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E3C8C" w:rsidRDefault="009125CE">
      <w:pPr>
        <w:rPr>
          <w:rFonts w:ascii="Sakkal Majalla" w:hAnsi="Sakkal Majalla" w:cs="Sakkal Majalla"/>
          <w:b/>
          <w:bCs/>
          <w:sz w:val="28"/>
          <w:szCs w:val="28"/>
          <w:lang w:bidi="ar-EG"/>
        </w:rPr>
      </w:pPr>
      <w:r w:rsidRPr="001E3C8C">
        <w:rPr>
          <w:rFonts w:ascii="Sakkal Majalla" w:hAnsi="Sakkal Majalla" w:cs="Sakkal Majalla" w:hint="cs"/>
          <w:b/>
          <w:bCs/>
          <w:sz w:val="28"/>
          <w:szCs w:val="28"/>
          <w:rtl/>
          <w:lang w:bidi="ar-EG"/>
        </w:rPr>
        <w:t>ج</w:t>
      </w:r>
      <w:r w:rsidRPr="001E3C8C">
        <w:rPr>
          <w:rFonts w:ascii="Sakkal Majalla" w:hAnsi="Sakkal Majalla" w:cs="Sakkal Majalla"/>
          <w:b/>
          <w:bCs/>
          <w:sz w:val="28"/>
          <w:szCs w:val="28"/>
          <w:rtl/>
          <w:lang w:bidi="ar-EG"/>
        </w:rPr>
        <w:t xml:space="preserve">امعة ميدأوشن </w:t>
      </w:r>
    </w:p>
    <w:p w14:paraId="1E957002" w14:textId="04B27A9D" w:rsidR="00F546CE" w:rsidRPr="001E3C8C" w:rsidRDefault="009125CE">
      <w:pPr>
        <w:rPr>
          <w:rFonts w:ascii="Sakkal Majalla" w:hAnsi="Sakkal Majalla" w:cs="Sakkal Majalla"/>
          <w:b/>
          <w:bCs/>
          <w:sz w:val="28"/>
          <w:szCs w:val="28"/>
          <w:rtl/>
          <w:lang w:bidi="ar-EG"/>
        </w:rPr>
      </w:pPr>
      <w:r w:rsidRPr="001E3C8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3C8C">
        <w:rPr>
          <w:rFonts w:ascii="Sakkal Majalla" w:hAnsi="Sakkal Majalla" w:cs="Sakkal Majalla"/>
          <w:b/>
          <w:bCs/>
          <w:sz w:val="28"/>
          <w:szCs w:val="28"/>
          <w:lang w:bidi="ar-EG"/>
        </w:rPr>
        <w:t xml:space="preserve">    </w:t>
      </w:r>
      <w:r w:rsidRPr="001E3C8C">
        <w:rPr>
          <w:rFonts w:ascii="Sakkal Majalla" w:hAnsi="Sakkal Majalla" w:cs="Sakkal Majalla"/>
          <w:b/>
          <w:bCs/>
          <w:sz w:val="28"/>
          <w:szCs w:val="28"/>
          <w:rtl/>
          <w:lang w:bidi="ar-EG"/>
        </w:rPr>
        <w:t xml:space="preserve">كلية الإدارة </w:t>
      </w:r>
    </w:p>
    <w:p w14:paraId="0217C513" w14:textId="2A14B159" w:rsidR="009125CE" w:rsidRPr="001E3C8C" w:rsidRDefault="00E75E1F" w:rsidP="006B0FB1">
      <w:pPr>
        <w:tabs>
          <w:tab w:val="left" w:pos="1302"/>
        </w:tabs>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w:t>
      </w:r>
      <w:r w:rsidR="006B0FB1">
        <w:rPr>
          <w:rFonts w:ascii="Sakkal Majalla" w:hAnsi="Sakkal Majalla" w:cs="Sakkal Majalla" w:hint="cs"/>
          <w:b/>
          <w:bCs/>
          <w:sz w:val="28"/>
          <w:szCs w:val="28"/>
          <w:rtl/>
          <w:lang w:bidi="ar-EG"/>
        </w:rPr>
        <w:t>مشاريع</w:t>
      </w:r>
      <w:r w:rsidR="006B0FB1">
        <w:rPr>
          <w:rFonts w:ascii="Sakkal Majalla" w:hAnsi="Sakkal Majalla" w:cs="Sakkal Majalla"/>
          <w:b/>
          <w:bCs/>
          <w:sz w:val="28"/>
          <w:szCs w:val="28"/>
          <w:rtl/>
          <w:lang w:bidi="ar-EG"/>
        </w:rPr>
        <w:tab/>
      </w:r>
      <w:r w:rsidR="006B0FB1">
        <w:rPr>
          <w:rFonts w:ascii="Sakkal Majalla" w:hAnsi="Sakkal Majalla" w:cs="Sakkal Majalla"/>
          <w:b/>
          <w:bCs/>
          <w:sz w:val="28"/>
          <w:szCs w:val="28"/>
          <w:rtl/>
          <w:lang w:bidi="ar-EG"/>
        </w:rPr>
        <w:tab/>
      </w:r>
      <w:r w:rsidR="006B0FB1">
        <w:rPr>
          <w:rFonts w:ascii="Sakkal Majalla" w:hAnsi="Sakkal Majalla" w:cs="Sakkal Majalla"/>
          <w:b/>
          <w:bCs/>
          <w:sz w:val="28"/>
          <w:szCs w:val="28"/>
          <w:rtl/>
          <w:lang w:bidi="ar-EG"/>
        </w:rPr>
        <w:tab/>
      </w:r>
    </w:p>
    <w:p w14:paraId="11A91486" w14:textId="77777777" w:rsidR="009125CE" w:rsidRPr="001E3C8C" w:rsidRDefault="009125CE">
      <w:pPr>
        <w:rPr>
          <w:rFonts w:ascii="Sakkal Majalla" w:hAnsi="Sakkal Majalla" w:cs="Sakkal Majalla"/>
          <w:sz w:val="28"/>
          <w:szCs w:val="28"/>
          <w:rtl/>
          <w:lang w:bidi="ar-EG"/>
        </w:rPr>
      </w:pPr>
    </w:p>
    <w:p w14:paraId="3A7BF367" w14:textId="77777777" w:rsidR="009125CE" w:rsidRPr="001E3C8C" w:rsidRDefault="009125CE" w:rsidP="009125CE">
      <w:pPr>
        <w:rPr>
          <w:rFonts w:ascii="Sakkal Majalla" w:hAnsi="Sakkal Majalla" w:cs="Sakkal Majalla"/>
          <w:sz w:val="28"/>
          <w:szCs w:val="28"/>
          <w:rtl/>
          <w:lang w:bidi="ar-EG"/>
        </w:rPr>
      </w:pPr>
    </w:p>
    <w:p w14:paraId="5F6542BF" w14:textId="77777777" w:rsidR="009125CE" w:rsidRPr="001E3C8C" w:rsidRDefault="009125CE" w:rsidP="009125CE">
      <w:pPr>
        <w:rPr>
          <w:rFonts w:ascii="Sakkal Majalla" w:hAnsi="Sakkal Majalla" w:cs="Sakkal Majalla"/>
          <w:sz w:val="28"/>
          <w:szCs w:val="28"/>
          <w:rtl/>
          <w:lang w:bidi="ar-EG"/>
        </w:rPr>
      </w:pPr>
    </w:p>
    <w:p w14:paraId="74C6EB57" w14:textId="77777777" w:rsidR="006B0FB1" w:rsidRPr="006B0FB1" w:rsidRDefault="006B0FB1" w:rsidP="006B0FB1">
      <w:pPr>
        <w:jc w:val="center"/>
        <w:rPr>
          <w:rFonts w:ascii="Sakkal Majalla" w:hAnsi="Sakkal Majalla" w:cs="Sakkal Majalla"/>
          <w:b/>
          <w:bCs/>
          <w:sz w:val="28"/>
          <w:szCs w:val="28"/>
          <w:rtl/>
        </w:rPr>
      </w:pPr>
      <w:bookmarkStart w:id="0" w:name="_Hlk174069017"/>
      <w:bookmarkStart w:id="1" w:name="_Hlk174060496"/>
      <w:r w:rsidRPr="006B0FB1">
        <w:rPr>
          <w:rFonts w:ascii="Sakkal Majalla" w:hAnsi="Sakkal Majalla" w:cs="Sakkal Majalla"/>
          <w:b/>
          <w:bCs/>
          <w:sz w:val="28"/>
          <w:szCs w:val="28"/>
          <w:rtl/>
        </w:rPr>
        <w:t xml:space="preserve">دور الذكاء الاصطناعي في </w:t>
      </w:r>
      <w:bookmarkStart w:id="2" w:name="_Hlk174061549"/>
      <w:r w:rsidRPr="006B0FB1">
        <w:rPr>
          <w:rFonts w:ascii="Sakkal Majalla" w:hAnsi="Sakkal Majalla" w:cs="Sakkal Majalla"/>
          <w:b/>
          <w:bCs/>
          <w:sz w:val="28"/>
          <w:szCs w:val="28"/>
          <w:rtl/>
        </w:rPr>
        <w:t>تطوير أطراف صناعية ذكية</w:t>
      </w:r>
      <w:bookmarkEnd w:id="0"/>
      <w:bookmarkEnd w:id="2"/>
      <w:r w:rsidRPr="006B0FB1">
        <w:rPr>
          <w:rFonts w:ascii="Sakkal Majalla" w:hAnsi="Sakkal Majalla" w:cs="Sakkal Majalla" w:hint="cs"/>
          <w:b/>
          <w:bCs/>
          <w:sz w:val="28"/>
          <w:szCs w:val="28"/>
          <w:rtl/>
        </w:rPr>
        <w:t xml:space="preserve"> </w:t>
      </w:r>
      <w:bookmarkStart w:id="3" w:name="_Hlk174069032"/>
      <w:r w:rsidRPr="006B0FB1">
        <w:rPr>
          <w:rFonts w:ascii="Sakkal Majalla" w:hAnsi="Sakkal Majalla" w:cs="Sakkal Majalla" w:hint="cs"/>
          <w:b/>
          <w:bCs/>
          <w:sz w:val="28"/>
          <w:szCs w:val="28"/>
          <w:rtl/>
        </w:rPr>
        <w:t xml:space="preserve">واثره </w:t>
      </w:r>
      <w:r w:rsidRPr="006B0FB1">
        <w:rPr>
          <w:rFonts w:ascii="Sakkal Majalla" w:hAnsi="Sakkal Majalla" w:cs="Sakkal Majalla"/>
          <w:b/>
          <w:bCs/>
          <w:sz w:val="28"/>
          <w:szCs w:val="28"/>
          <w:rtl/>
        </w:rPr>
        <w:t xml:space="preserve">على </w:t>
      </w:r>
      <w:bookmarkStart w:id="4" w:name="_Hlk174061533"/>
      <w:r w:rsidRPr="006B0FB1">
        <w:rPr>
          <w:rFonts w:ascii="Sakkal Majalla" w:hAnsi="Sakkal Majalla" w:cs="Sakkal Majalla"/>
          <w:b/>
          <w:bCs/>
          <w:sz w:val="28"/>
          <w:szCs w:val="28"/>
          <w:rtl/>
        </w:rPr>
        <w:t>مبتوري الأطراف</w:t>
      </w:r>
      <w:bookmarkEnd w:id="3"/>
      <w:bookmarkEnd w:id="4"/>
    </w:p>
    <w:bookmarkEnd w:id="1"/>
    <w:p w14:paraId="3812A5D6" w14:textId="77777777" w:rsidR="006B0FB1" w:rsidRDefault="006B0FB1" w:rsidP="00E75E1F">
      <w:pPr>
        <w:jc w:val="center"/>
        <w:rPr>
          <w:rFonts w:ascii="Sakkal Majalla" w:hAnsi="Sakkal Majalla" w:cs="Sakkal Majalla"/>
          <w:b/>
          <w:bCs/>
          <w:sz w:val="28"/>
          <w:szCs w:val="28"/>
          <w:rtl/>
        </w:rPr>
      </w:pPr>
    </w:p>
    <w:p w14:paraId="1AA4343F" w14:textId="3852F9C4" w:rsidR="009125CE" w:rsidRPr="001E3C8C" w:rsidRDefault="006B0FB1" w:rsidP="006B0FB1">
      <w:pPr>
        <w:jc w:val="center"/>
        <w:rPr>
          <w:rFonts w:ascii="Sakkal Majalla" w:hAnsi="Sakkal Majalla" w:cs="Sakkal Majalla"/>
          <w:sz w:val="28"/>
          <w:szCs w:val="28"/>
          <w:rtl/>
          <w:lang w:bidi="ar-EG"/>
        </w:rPr>
      </w:pPr>
      <w:r w:rsidRPr="006B0FB1">
        <w:rPr>
          <w:rFonts w:ascii="Sakkal Majalla" w:hAnsi="Sakkal Majalla" w:cs="Sakkal Majalla"/>
          <w:b/>
          <w:bCs/>
          <w:sz w:val="28"/>
          <w:szCs w:val="28"/>
          <w:lang w:bidi="ar-EG"/>
        </w:rPr>
        <w:t>The role of artificial intelligence in developing smart prosthetic limbs and its impact on amputees</w:t>
      </w:r>
    </w:p>
    <w:p w14:paraId="0EB57E30" w14:textId="77777777" w:rsidR="009125CE" w:rsidRPr="001E3C8C" w:rsidRDefault="009125CE" w:rsidP="00E75E1F">
      <w:pPr>
        <w:rPr>
          <w:rFonts w:ascii="Sakkal Majalla" w:hAnsi="Sakkal Majalla" w:cs="Sakkal Majalla"/>
          <w:b/>
          <w:bCs/>
          <w:sz w:val="28"/>
          <w:szCs w:val="28"/>
          <w:rtl/>
          <w:lang w:bidi="ar-EG"/>
        </w:rPr>
      </w:pPr>
    </w:p>
    <w:p w14:paraId="751A7E65" w14:textId="6D872A85" w:rsidR="009125CE" w:rsidRPr="001E3C8C" w:rsidRDefault="009125CE" w:rsidP="009125CE">
      <w:pPr>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إعداد الطالب/</w:t>
      </w:r>
    </w:p>
    <w:p w14:paraId="0A9D13E0" w14:textId="49B76871" w:rsidR="006B0FB1" w:rsidRPr="006B0FB1" w:rsidRDefault="006B0FB1" w:rsidP="006B0FB1">
      <w:pPr>
        <w:jc w:val="center"/>
        <w:rPr>
          <w:rFonts w:ascii="Sakkal Majalla" w:hAnsi="Sakkal Majalla" w:cs="Sakkal Majalla"/>
          <w:b/>
          <w:bCs/>
          <w:sz w:val="28"/>
          <w:szCs w:val="28"/>
          <w:rtl/>
        </w:rPr>
      </w:pPr>
      <w:r w:rsidRPr="006B0FB1">
        <w:rPr>
          <w:rFonts w:ascii="Sakkal Majalla" w:hAnsi="Sakkal Majalla" w:cs="Sakkal Majalla" w:hint="cs"/>
          <w:b/>
          <w:bCs/>
          <w:sz w:val="28"/>
          <w:szCs w:val="28"/>
          <w:rtl/>
        </w:rPr>
        <w:t>فيصل أحمد ال محيميد، 241002539</w:t>
      </w:r>
    </w:p>
    <w:p w14:paraId="58D6152F" w14:textId="77777777" w:rsidR="009125CE" w:rsidRPr="001E3C8C" w:rsidRDefault="009125CE" w:rsidP="00E75E1F">
      <w:pPr>
        <w:rPr>
          <w:rFonts w:ascii="Sakkal Majalla" w:hAnsi="Sakkal Majalla" w:cs="Sakkal Majalla"/>
          <w:b/>
          <w:bCs/>
          <w:sz w:val="28"/>
          <w:szCs w:val="28"/>
          <w:rtl/>
          <w:lang w:bidi="ar-EG"/>
        </w:rPr>
      </w:pPr>
    </w:p>
    <w:p w14:paraId="5F4EE2DE" w14:textId="1A92484F" w:rsidR="009125CE" w:rsidRPr="001E3C8C" w:rsidRDefault="009125CE" w:rsidP="00E75E1F">
      <w:pPr>
        <w:spacing w:after="0" w:line="240" w:lineRule="auto"/>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إشراف/</w:t>
      </w:r>
    </w:p>
    <w:p w14:paraId="22738CC6" w14:textId="2EBE0050" w:rsidR="009125CE" w:rsidRDefault="00E75E1F" w:rsidP="00E75E1F">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9305C6">
        <w:rPr>
          <w:rFonts w:ascii="Sakkal Majalla" w:hAnsi="Sakkal Majalla" w:cs="Sakkal Majalla" w:hint="cs"/>
          <w:b/>
          <w:bCs/>
          <w:sz w:val="28"/>
          <w:szCs w:val="28"/>
          <w:rtl/>
          <w:lang w:bidi="ar-EG"/>
        </w:rPr>
        <w:t xml:space="preserve"> </w:t>
      </w:r>
      <w:r w:rsidR="0065459D">
        <w:rPr>
          <w:rFonts w:ascii="Sakkal Majalla" w:hAnsi="Sakkal Majalla" w:cs="Sakkal Majalla" w:hint="cs"/>
          <w:b/>
          <w:bCs/>
          <w:sz w:val="28"/>
          <w:szCs w:val="28"/>
          <w:rtl/>
          <w:lang w:bidi="ar-EG"/>
        </w:rPr>
        <w:t>اسماء ابو  عنزه</w:t>
      </w:r>
    </w:p>
    <w:p w14:paraId="4D74D15C" w14:textId="77777777" w:rsidR="00E75E1F" w:rsidRDefault="00E75E1F" w:rsidP="00E75E1F">
      <w:pPr>
        <w:spacing w:after="0" w:line="240" w:lineRule="auto"/>
        <w:jc w:val="center"/>
        <w:rPr>
          <w:rFonts w:ascii="Sakkal Majalla" w:hAnsi="Sakkal Majalla" w:cs="Sakkal Majalla"/>
          <w:b/>
          <w:bCs/>
          <w:sz w:val="28"/>
          <w:szCs w:val="28"/>
          <w:rtl/>
          <w:lang w:bidi="ar-EG"/>
        </w:rPr>
      </w:pPr>
    </w:p>
    <w:p w14:paraId="3C9F2997" w14:textId="697566E1" w:rsidR="00E75E1F" w:rsidRDefault="00E75E1F" w:rsidP="009305C6">
      <w:pPr>
        <w:spacing w:after="0" w:line="240" w:lineRule="auto"/>
        <w:jc w:val="center"/>
        <w:rPr>
          <w:rFonts w:ascii="Sakkal Majalla" w:hAnsi="Sakkal Majalla" w:cs="Sakkal Majalla"/>
          <w:b/>
          <w:bCs/>
          <w:sz w:val="28"/>
          <w:szCs w:val="28"/>
          <w:rtl/>
          <w:lang w:bidi="ar-EG"/>
        </w:rPr>
      </w:pPr>
    </w:p>
    <w:p w14:paraId="3D5995C7" w14:textId="77777777" w:rsidR="006B0FB1" w:rsidRDefault="006B0FB1" w:rsidP="00E75E1F">
      <w:pPr>
        <w:spacing w:after="0"/>
        <w:jc w:val="center"/>
        <w:rPr>
          <w:rFonts w:ascii="Sakkal Majalla" w:hAnsi="Sakkal Majalla" w:cs="Sakkal Majalla"/>
          <w:b/>
          <w:bCs/>
          <w:sz w:val="28"/>
          <w:szCs w:val="28"/>
          <w:rtl/>
          <w:lang w:bidi="ar-EG"/>
        </w:rPr>
      </w:pPr>
    </w:p>
    <w:p w14:paraId="68BFAB3C" w14:textId="1C19150F" w:rsidR="00E75E1F" w:rsidRDefault="00E75E1F" w:rsidP="00E75E1F">
      <w:pPr>
        <w:spacing w:after="0"/>
        <w:jc w:val="center"/>
        <w:rPr>
          <w:rFonts w:ascii="Sakkal Majalla" w:hAnsi="Sakkal Majalla" w:cs="Sakkal Majalla"/>
          <w:b/>
          <w:bCs/>
          <w:sz w:val="28"/>
          <w:szCs w:val="28"/>
          <w:rtl/>
          <w:lang w:bidi="ar-EG"/>
        </w:rPr>
      </w:pPr>
    </w:p>
    <w:p w14:paraId="0949A862" w14:textId="77777777" w:rsidR="00E75E1F" w:rsidRDefault="00E75E1F" w:rsidP="00E75E1F">
      <w:pPr>
        <w:spacing w:after="0"/>
        <w:jc w:val="center"/>
        <w:rPr>
          <w:rFonts w:ascii="Sakkal Majalla" w:hAnsi="Sakkal Majalla" w:cs="Sakkal Majalla"/>
          <w:b/>
          <w:bCs/>
          <w:sz w:val="28"/>
          <w:szCs w:val="28"/>
          <w:rtl/>
          <w:lang w:bidi="ar-EG"/>
        </w:rPr>
      </w:pPr>
    </w:p>
    <w:p w14:paraId="65E42D0B" w14:textId="77777777" w:rsidR="00E75E1F" w:rsidRPr="001E3C8C" w:rsidRDefault="00E75E1F" w:rsidP="00E75E1F">
      <w:pPr>
        <w:spacing w:after="0"/>
        <w:jc w:val="center"/>
        <w:rPr>
          <w:rFonts w:ascii="Sakkal Majalla" w:hAnsi="Sakkal Majalla" w:cs="Sakkal Majalla"/>
          <w:b/>
          <w:bCs/>
          <w:sz w:val="28"/>
          <w:szCs w:val="28"/>
          <w:rtl/>
          <w:lang w:bidi="ar-EG"/>
        </w:rPr>
      </w:pPr>
    </w:p>
    <w:p w14:paraId="14480418" w14:textId="78A6C3AC" w:rsidR="009125CE" w:rsidRPr="001E3C8C" w:rsidRDefault="009125CE" w:rsidP="00E75E1F">
      <w:pPr>
        <w:spacing w:after="0"/>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العام الدراسي:</w:t>
      </w:r>
    </w:p>
    <w:p w14:paraId="0ECF42F7" w14:textId="796FEBCA" w:rsidR="009125CE" w:rsidRPr="001E3C8C" w:rsidRDefault="00EA039A" w:rsidP="00E75E1F">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ه‍  _</w:t>
      </w:r>
      <w:r w:rsidR="00F913DB">
        <w:rPr>
          <w:rFonts w:ascii="Sakkal Majalla" w:hAnsi="Sakkal Majalla" w:cs="Sakkal Majalla" w:hint="cs"/>
          <w:b/>
          <w:bCs/>
          <w:sz w:val="28"/>
          <w:szCs w:val="28"/>
          <w:rtl/>
          <w:lang w:bidi="ar-EG"/>
        </w:rPr>
        <w:t xml:space="preserve">  2024 م</w:t>
      </w:r>
    </w:p>
    <w:p w14:paraId="0246FA5F" w14:textId="77777777" w:rsidR="00BF321B" w:rsidRPr="001E3C8C" w:rsidRDefault="00BF321B" w:rsidP="009125CE">
      <w:pPr>
        <w:jc w:val="center"/>
        <w:rPr>
          <w:rFonts w:ascii="Sakkal Majalla" w:hAnsi="Sakkal Majalla" w:cs="Sakkal Majalla"/>
          <w:b/>
          <w:bCs/>
          <w:sz w:val="28"/>
          <w:szCs w:val="28"/>
          <w:rtl/>
          <w:lang w:bidi="ar-EG"/>
        </w:rPr>
        <w:sectPr w:rsidR="00BF321B" w:rsidRPr="001E3C8C" w:rsidSect="00BF321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042E425"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54F188"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57D6B14"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3281C06" w14:textId="607DE43B" w:rsidR="007D68FE" w:rsidRPr="007D68FE" w:rsidRDefault="007D68FE" w:rsidP="00BF321B">
      <w:pPr>
        <w:keepNext/>
        <w:keepLines/>
        <w:spacing w:before="240" w:after="0" w:line="360" w:lineRule="auto"/>
        <w:jc w:val="center"/>
        <w:outlineLvl w:val="0"/>
        <w:rPr>
          <w:rFonts w:ascii="Urdu Typesetting" w:eastAsiaTheme="majorEastAsia" w:hAnsi="Urdu Typesetting" w:cs="Urdu Typesetting"/>
          <w:b/>
          <w:bCs/>
          <w:sz w:val="144"/>
          <w:szCs w:val="144"/>
          <w:rtl/>
        </w:rPr>
      </w:pPr>
      <w:bookmarkStart w:id="5" w:name="_Toc174074586"/>
      <w:r w:rsidRPr="007D68FE">
        <w:rPr>
          <w:rFonts w:ascii="Urdu Typesetting" w:eastAsiaTheme="majorEastAsia" w:hAnsi="Urdu Typesetting" w:cs="Urdu Typesetting"/>
          <w:b/>
          <w:bCs/>
          <w:sz w:val="144"/>
          <w:szCs w:val="144"/>
          <w:rtl/>
        </w:rPr>
        <w:t>بسم الله الرحمن الرحيم</w:t>
      </w:r>
      <w:bookmarkEnd w:id="5"/>
    </w:p>
    <w:p w14:paraId="0EF68FB5"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59F757E1"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0FA5518A"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05247B1"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A5DF0B" w14:textId="77777777" w:rsidR="007D68FE" w:rsidRDefault="007D68FE" w:rsidP="007D68FE">
      <w:pPr>
        <w:keepNext/>
        <w:keepLines/>
        <w:spacing w:before="240" w:after="0" w:line="360" w:lineRule="auto"/>
        <w:outlineLvl w:val="0"/>
        <w:rPr>
          <w:rFonts w:ascii="Sakkal Majalla" w:eastAsiaTheme="majorEastAsia" w:hAnsi="Sakkal Majalla" w:cs="Sakkal Majalla"/>
          <w:b/>
          <w:bCs/>
          <w:sz w:val="40"/>
          <w:szCs w:val="40"/>
          <w:rtl/>
        </w:rPr>
      </w:pPr>
    </w:p>
    <w:p w14:paraId="65DFB7CB" w14:textId="77777777" w:rsidR="007D68F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B06AD72" w14:textId="12819A23" w:rsidR="00BF321B" w:rsidRPr="00BF321B"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6" w:name="_Toc174074587"/>
      <w:r w:rsidRPr="00BF321B">
        <w:rPr>
          <w:rFonts w:ascii="Sakkal Majalla" w:eastAsiaTheme="majorEastAsia" w:hAnsi="Sakkal Majalla" w:cs="Sakkal Majalla"/>
          <w:b/>
          <w:bCs/>
          <w:sz w:val="40"/>
          <w:szCs w:val="40"/>
          <w:rtl/>
        </w:rPr>
        <w:lastRenderedPageBreak/>
        <w:t>الإهداء</w:t>
      </w:r>
      <w:bookmarkEnd w:id="6"/>
    </w:p>
    <w:p w14:paraId="443A7FE8" w14:textId="77777777" w:rsidR="006B0FB1" w:rsidRPr="006B0FB1" w:rsidRDefault="00BF321B" w:rsidP="006B0FB1">
      <w:pPr>
        <w:spacing w:line="360" w:lineRule="auto"/>
        <w:jc w:val="center"/>
        <w:rPr>
          <w:rFonts w:ascii="Sakkal Majalla" w:hAnsi="Sakkal Majalla" w:cs="Sakkal Majalla"/>
          <w:sz w:val="28"/>
          <w:szCs w:val="28"/>
        </w:rPr>
      </w:pPr>
      <w:r w:rsidRPr="00BF321B">
        <w:rPr>
          <w:rFonts w:ascii="Sakkal Majalla" w:hAnsi="Sakkal Majalla" w:cs="Sakkal Majalla"/>
          <w:b/>
          <w:bCs/>
          <w:sz w:val="28"/>
          <w:szCs w:val="28"/>
          <w:u w:val="single"/>
        </w:rPr>
        <w:br/>
      </w:r>
      <w:r w:rsidR="006B0FB1" w:rsidRPr="006B0FB1">
        <w:rPr>
          <w:rFonts w:ascii="Sakkal Majalla" w:hAnsi="Sakkal Majalla" w:cs="Sakkal Majalla"/>
          <w:sz w:val="28"/>
          <w:szCs w:val="28"/>
          <w:rtl/>
        </w:rPr>
        <w:t>أهدي هذا البحث إلى عائلتي العزيزة، التي كانت مصدر إلهام ودعم لا ينضب طوال فترة عملي على هذا المشروع. إلى أمي وأبي، اللذين لطالما آمنوا بقدراتي وشجعوني على متابعة طموحاتي. وإلى كل من قدم لي الدعم والإلهام من الأصدقاء والأساتذة، الذين ساهموا في تحقيق هذا العمل</w:t>
      </w:r>
      <w:r w:rsidR="006B0FB1" w:rsidRPr="006B0FB1">
        <w:rPr>
          <w:rFonts w:ascii="Sakkal Majalla" w:hAnsi="Sakkal Majalla" w:cs="Sakkal Majalla"/>
          <w:sz w:val="28"/>
          <w:szCs w:val="28"/>
        </w:rPr>
        <w:t>.</w:t>
      </w:r>
    </w:p>
    <w:p w14:paraId="57A11367" w14:textId="1349CB3D" w:rsidR="001E3C8C" w:rsidRPr="001E3C8C" w:rsidRDefault="00701FC9" w:rsidP="006B0FB1">
      <w:pPr>
        <w:spacing w:line="360" w:lineRule="auto"/>
        <w:jc w:val="center"/>
        <w:rPr>
          <w:rFonts w:ascii="Sakkal Majalla" w:hAnsi="Sakkal Majalla" w:cs="Sakkal Majalla"/>
          <w:sz w:val="28"/>
          <w:szCs w:val="28"/>
        </w:rPr>
      </w:pPr>
      <w:r w:rsidRPr="00701FC9">
        <w:rPr>
          <w:rFonts w:ascii="Sakkal Majalla" w:hAnsi="Sakkal Majalla" w:cs="Sakkal Majalla"/>
          <w:sz w:val="28"/>
          <w:szCs w:val="28"/>
          <w:rtl/>
        </w:rPr>
        <w:t>.</w:t>
      </w:r>
      <w:r w:rsidR="001E3C8C" w:rsidRPr="001E3C8C">
        <w:rPr>
          <w:rFonts w:ascii="Sakkal Majalla" w:hAnsi="Sakkal Majalla" w:cs="Sakkal Majalla"/>
          <w:sz w:val="28"/>
          <w:szCs w:val="28"/>
        </w:rPr>
        <w:t>.</w:t>
      </w:r>
    </w:p>
    <w:p w14:paraId="0A38B633" w14:textId="59724BD4" w:rsidR="00BF321B" w:rsidRPr="00BF321B" w:rsidRDefault="00BF321B" w:rsidP="00BF321B">
      <w:pPr>
        <w:spacing w:line="360" w:lineRule="auto"/>
        <w:jc w:val="center"/>
        <w:rPr>
          <w:rFonts w:ascii="Sakkal Majalla" w:hAnsi="Sakkal Majalla" w:cs="Sakkal Majalla"/>
          <w:b/>
          <w:bCs/>
          <w:sz w:val="28"/>
          <w:szCs w:val="28"/>
          <w:u w:val="single"/>
        </w:rPr>
      </w:pPr>
    </w:p>
    <w:p w14:paraId="3CB27674" w14:textId="77777777" w:rsidR="00BF321B" w:rsidRPr="00BF321B" w:rsidRDefault="00BF321B" w:rsidP="00BF321B">
      <w:pPr>
        <w:spacing w:line="360" w:lineRule="auto"/>
        <w:rPr>
          <w:rFonts w:ascii="Sakkal Majalla" w:hAnsi="Sakkal Majalla" w:cs="Sakkal Majalla"/>
          <w:b/>
          <w:bCs/>
          <w:sz w:val="28"/>
          <w:szCs w:val="28"/>
          <w:u w:val="single"/>
          <w:rtl/>
        </w:rPr>
      </w:pPr>
    </w:p>
    <w:p w14:paraId="25771543" w14:textId="77777777" w:rsidR="00BF321B" w:rsidRPr="00BF321B" w:rsidRDefault="00BF321B" w:rsidP="00BF321B">
      <w:pPr>
        <w:spacing w:line="360" w:lineRule="auto"/>
        <w:rPr>
          <w:rFonts w:ascii="Sakkal Majalla" w:hAnsi="Sakkal Majalla" w:cs="Sakkal Majalla"/>
          <w:b/>
          <w:bCs/>
          <w:sz w:val="28"/>
          <w:szCs w:val="28"/>
          <w:u w:val="single"/>
          <w:rtl/>
        </w:rPr>
      </w:pPr>
    </w:p>
    <w:p w14:paraId="64776C00" w14:textId="77777777" w:rsidR="00BF321B" w:rsidRPr="00BF321B" w:rsidRDefault="00BF321B" w:rsidP="00BF321B">
      <w:pPr>
        <w:spacing w:line="360" w:lineRule="auto"/>
        <w:rPr>
          <w:rFonts w:ascii="Sakkal Majalla" w:hAnsi="Sakkal Majalla" w:cs="Sakkal Majalla"/>
          <w:b/>
          <w:bCs/>
          <w:sz w:val="28"/>
          <w:szCs w:val="28"/>
          <w:u w:val="single"/>
          <w:rtl/>
        </w:rPr>
      </w:pPr>
    </w:p>
    <w:p w14:paraId="547732D6" w14:textId="77777777" w:rsidR="00BF321B" w:rsidRPr="00BF321B" w:rsidRDefault="00BF321B" w:rsidP="00BF321B">
      <w:pPr>
        <w:spacing w:line="360" w:lineRule="auto"/>
        <w:rPr>
          <w:rFonts w:ascii="Sakkal Majalla" w:hAnsi="Sakkal Majalla" w:cs="Sakkal Majalla"/>
          <w:b/>
          <w:bCs/>
          <w:sz w:val="28"/>
          <w:szCs w:val="28"/>
          <w:u w:val="single"/>
          <w:rtl/>
        </w:rPr>
      </w:pPr>
    </w:p>
    <w:p w14:paraId="7BE618BA" w14:textId="77777777" w:rsidR="00BF321B" w:rsidRPr="00BF321B" w:rsidRDefault="00BF321B" w:rsidP="00BF321B">
      <w:pPr>
        <w:spacing w:line="360" w:lineRule="auto"/>
        <w:rPr>
          <w:rFonts w:ascii="Sakkal Majalla" w:hAnsi="Sakkal Majalla" w:cs="Sakkal Majalla"/>
          <w:b/>
          <w:bCs/>
          <w:sz w:val="28"/>
          <w:szCs w:val="28"/>
          <w:u w:val="single"/>
          <w:rtl/>
        </w:rPr>
      </w:pPr>
    </w:p>
    <w:p w14:paraId="454F815E" w14:textId="77777777" w:rsidR="00BF321B" w:rsidRPr="00BF321B" w:rsidRDefault="00BF321B" w:rsidP="00BF321B">
      <w:pPr>
        <w:spacing w:line="360" w:lineRule="auto"/>
        <w:rPr>
          <w:rFonts w:ascii="Sakkal Majalla" w:hAnsi="Sakkal Majalla" w:cs="Sakkal Majalla"/>
          <w:b/>
          <w:bCs/>
          <w:sz w:val="28"/>
          <w:szCs w:val="28"/>
          <w:u w:val="single"/>
          <w:rtl/>
        </w:rPr>
      </w:pPr>
    </w:p>
    <w:p w14:paraId="06FEC2A5" w14:textId="0FE90969" w:rsidR="00BF321B" w:rsidRDefault="00BF321B" w:rsidP="00BF321B">
      <w:pPr>
        <w:spacing w:line="360" w:lineRule="auto"/>
        <w:rPr>
          <w:rFonts w:ascii="Sakkal Majalla" w:hAnsi="Sakkal Majalla" w:cs="Sakkal Majalla"/>
          <w:b/>
          <w:bCs/>
          <w:sz w:val="28"/>
          <w:szCs w:val="28"/>
          <w:u w:val="single"/>
          <w:rtl/>
        </w:rPr>
      </w:pPr>
    </w:p>
    <w:p w14:paraId="7A1AB8BD" w14:textId="6E2E2251" w:rsidR="0023574C" w:rsidRDefault="0023574C" w:rsidP="00BF321B">
      <w:pPr>
        <w:spacing w:line="360" w:lineRule="auto"/>
        <w:rPr>
          <w:rFonts w:ascii="Sakkal Majalla" w:hAnsi="Sakkal Majalla" w:cs="Sakkal Majalla"/>
          <w:b/>
          <w:bCs/>
          <w:sz w:val="28"/>
          <w:szCs w:val="28"/>
          <w:u w:val="single"/>
          <w:rtl/>
        </w:rPr>
      </w:pPr>
    </w:p>
    <w:p w14:paraId="7AE780C6" w14:textId="2759EA06" w:rsidR="0023574C" w:rsidRDefault="0023574C" w:rsidP="00BF321B">
      <w:pPr>
        <w:spacing w:line="360" w:lineRule="auto"/>
        <w:rPr>
          <w:rFonts w:ascii="Sakkal Majalla" w:hAnsi="Sakkal Majalla" w:cs="Sakkal Majalla"/>
          <w:b/>
          <w:bCs/>
          <w:sz w:val="28"/>
          <w:szCs w:val="28"/>
          <w:u w:val="single"/>
          <w:rtl/>
        </w:rPr>
      </w:pPr>
    </w:p>
    <w:p w14:paraId="3F73B5BB" w14:textId="77777777" w:rsidR="0023574C" w:rsidRPr="00BF321B" w:rsidRDefault="0023574C" w:rsidP="00BF321B">
      <w:pPr>
        <w:spacing w:line="360" w:lineRule="auto"/>
        <w:rPr>
          <w:rFonts w:ascii="Sakkal Majalla" w:hAnsi="Sakkal Majalla" w:cs="Sakkal Majalla"/>
          <w:b/>
          <w:bCs/>
          <w:sz w:val="28"/>
          <w:szCs w:val="28"/>
          <w:u w:val="single"/>
          <w:rtl/>
        </w:rPr>
      </w:pPr>
    </w:p>
    <w:p w14:paraId="767DE278" w14:textId="77777777" w:rsidR="00BF321B" w:rsidRPr="00BF321B"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7" w:name="_Toc174074588"/>
      <w:r w:rsidRPr="00BF321B">
        <w:rPr>
          <w:rFonts w:ascii="Sakkal Majalla" w:eastAsiaTheme="majorEastAsia" w:hAnsi="Sakkal Majalla" w:cs="Sakkal Majalla"/>
          <w:b/>
          <w:bCs/>
          <w:sz w:val="40"/>
          <w:szCs w:val="40"/>
          <w:rtl/>
        </w:rPr>
        <w:lastRenderedPageBreak/>
        <w:t>الشكر والتقدير</w:t>
      </w:r>
      <w:bookmarkEnd w:id="7"/>
    </w:p>
    <w:p w14:paraId="24A66B06" w14:textId="6B39D648" w:rsidR="00701FC9" w:rsidRPr="00701FC9" w:rsidRDefault="00BF321B" w:rsidP="00701FC9">
      <w:pPr>
        <w:spacing w:line="360" w:lineRule="auto"/>
        <w:jc w:val="center"/>
        <w:rPr>
          <w:rFonts w:ascii="Sakkal Majalla" w:hAnsi="Sakkal Majalla" w:cs="Sakkal Majalla"/>
          <w:sz w:val="28"/>
          <w:szCs w:val="28"/>
          <w:rtl/>
        </w:rPr>
      </w:pPr>
      <w:r w:rsidRPr="00BF321B">
        <w:rPr>
          <w:rFonts w:ascii="Sakkal Majalla" w:hAnsi="Sakkal Majalla" w:cs="Sakkal Majalla"/>
          <w:sz w:val="28"/>
          <w:szCs w:val="28"/>
        </w:rPr>
        <w:br/>
      </w:r>
      <w:r w:rsidR="00701FC9" w:rsidRPr="00701FC9">
        <w:rPr>
          <w:rFonts w:ascii="Sakkal Majalla" w:hAnsi="Sakkal Majalla" w:cs="Sakkal Majalla"/>
          <w:sz w:val="28"/>
          <w:szCs w:val="28"/>
          <w:rtl/>
        </w:rPr>
        <w:t>الحمد لله الذي بنعمته تتم الصالحات، والصلاة والسلام على خير خلق الله، سيدنا محمد وعلى آله وصحبه أجمعين.</w:t>
      </w:r>
    </w:p>
    <w:p w14:paraId="1B1B5EE9" w14:textId="00A88818" w:rsidR="00701FC9" w:rsidRPr="00701FC9" w:rsidRDefault="0023574C" w:rsidP="0023574C">
      <w:pPr>
        <w:spacing w:line="360" w:lineRule="auto"/>
        <w:jc w:val="center"/>
        <w:rPr>
          <w:rFonts w:ascii="Sakkal Majalla" w:hAnsi="Sakkal Majalla" w:cs="Sakkal Majalla"/>
          <w:sz w:val="28"/>
          <w:szCs w:val="28"/>
          <w:rtl/>
        </w:rPr>
      </w:pPr>
      <w:r w:rsidRPr="0023574C">
        <w:rPr>
          <w:rFonts w:ascii="Sakkal Majalla" w:hAnsi="Sakkal Majalla" w:cs="Sakkal Majalla"/>
          <w:sz w:val="28"/>
          <w:szCs w:val="28"/>
          <w:rtl/>
        </w:rPr>
        <w:t>أود أن أعبر عن خالص شكري وتقديري لكل من ساهم في إنجاز هذا البحث. أوجه امتناناً خاصاً لأستاذي المشرف، الذي قدم لي توجيهات قيمة ونصائح ملهمة، وفتح أمامي آفاقاً جديدة في مجال البحث. كما أود أن أشكر جميع الأكاديميين والزملاء الذين قدموا لي الدعم والإرشاد، وساهموا بآرائهم وملاحظاتهم البناءة. لا أنسى عائلتي العزيزة، التي كانت مصدر دعم لا ينضب وساندتني في كل خطوة على الطريق. كما أوجه شكري للمؤسسات البحثية التي قدمت لي الموارد والمعلومات الضرورية لإتمام هذا العمل. إن هذا البحث لم يكن ليتحقق بدون جهودكم ومساندتكم، وأعبر عن امتناني العميق لكل من ساهم في تحقيق هذا الإنجاز</w:t>
      </w:r>
      <w:r w:rsidR="00701FC9" w:rsidRPr="00701FC9">
        <w:rPr>
          <w:rFonts w:ascii="Sakkal Majalla" w:hAnsi="Sakkal Majalla" w:cs="Sakkal Majalla"/>
          <w:sz w:val="28"/>
          <w:szCs w:val="28"/>
          <w:rtl/>
        </w:rPr>
        <w:t>.</w:t>
      </w:r>
    </w:p>
    <w:p w14:paraId="4A2F533B" w14:textId="0414E16C" w:rsidR="001E3C8C" w:rsidRPr="001E3C8C" w:rsidRDefault="00701FC9" w:rsidP="00701FC9">
      <w:pPr>
        <w:spacing w:line="360" w:lineRule="auto"/>
        <w:jc w:val="center"/>
        <w:rPr>
          <w:rFonts w:ascii="Sakkal Majalla" w:hAnsi="Sakkal Majalla" w:cs="Sakkal Majalla"/>
          <w:sz w:val="28"/>
          <w:szCs w:val="28"/>
        </w:rPr>
      </w:pPr>
      <w:r w:rsidRPr="00701FC9">
        <w:rPr>
          <w:rFonts w:ascii="Sakkal Majalla" w:hAnsi="Sakkal Majalla" w:cs="Sakkal Majalla"/>
          <w:sz w:val="28"/>
          <w:szCs w:val="28"/>
          <w:rtl/>
        </w:rPr>
        <w:t>والسلام عليكم ورحمة الله وبركاته،</w:t>
      </w:r>
      <w:r w:rsidR="001E3C8C" w:rsidRPr="001E3C8C">
        <w:rPr>
          <w:rFonts w:ascii="Sakkal Majalla" w:hAnsi="Sakkal Majalla" w:cs="Sakkal Majalla"/>
          <w:sz w:val="28"/>
          <w:szCs w:val="28"/>
        </w:rPr>
        <w:t>.</w:t>
      </w:r>
    </w:p>
    <w:p w14:paraId="2436F21B" w14:textId="5C79B2F5" w:rsidR="00BF321B" w:rsidRDefault="00BF321B" w:rsidP="001E3C8C">
      <w:pPr>
        <w:spacing w:line="360" w:lineRule="auto"/>
        <w:jc w:val="center"/>
        <w:rPr>
          <w:rFonts w:ascii="Sakkal Majalla" w:hAnsi="Sakkal Majalla" w:cs="Sakkal Majalla"/>
          <w:b/>
          <w:bCs/>
          <w:sz w:val="28"/>
          <w:szCs w:val="28"/>
          <w:u w:val="single"/>
          <w:rtl/>
        </w:rPr>
      </w:pPr>
    </w:p>
    <w:p w14:paraId="43D345F9" w14:textId="1B302A71" w:rsidR="0023574C" w:rsidRDefault="0023574C" w:rsidP="001E3C8C">
      <w:pPr>
        <w:spacing w:line="360" w:lineRule="auto"/>
        <w:jc w:val="center"/>
        <w:rPr>
          <w:rFonts w:ascii="Sakkal Majalla" w:hAnsi="Sakkal Majalla" w:cs="Sakkal Majalla"/>
          <w:b/>
          <w:bCs/>
          <w:sz w:val="28"/>
          <w:szCs w:val="28"/>
          <w:u w:val="single"/>
          <w:rtl/>
        </w:rPr>
      </w:pPr>
    </w:p>
    <w:p w14:paraId="21D8E162" w14:textId="6C55DC6A" w:rsidR="0023574C" w:rsidRDefault="0023574C" w:rsidP="001E3C8C">
      <w:pPr>
        <w:spacing w:line="360" w:lineRule="auto"/>
        <w:jc w:val="center"/>
        <w:rPr>
          <w:rFonts w:ascii="Sakkal Majalla" w:hAnsi="Sakkal Majalla" w:cs="Sakkal Majalla"/>
          <w:b/>
          <w:bCs/>
          <w:sz w:val="28"/>
          <w:szCs w:val="28"/>
          <w:u w:val="single"/>
          <w:rtl/>
        </w:rPr>
      </w:pPr>
    </w:p>
    <w:p w14:paraId="34F5AFEA" w14:textId="04F5B1D2" w:rsidR="0023574C" w:rsidRDefault="0023574C" w:rsidP="001E3C8C">
      <w:pPr>
        <w:spacing w:line="360" w:lineRule="auto"/>
        <w:jc w:val="center"/>
        <w:rPr>
          <w:rFonts w:ascii="Sakkal Majalla" w:hAnsi="Sakkal Majalla" w:cs="Sakkal Majalla"/>
          <w:b/>
          <w:bCs/>
          <w:sz w:val="28"/>
          <w:szCs w:val="28"/>
          <w:u w:val="single"/>
          <w:rtl/>
        </w:rPr>
      </w:pPr>
    </w:p>
    <w:p w14:paraId="60B386A0" w14:textId="0BB9ACF2" w:rsidR="0023574C" w:rsidRDefault="0023574C" w:rsidP="001E3C8C">
      <w:pPr>
        <w:spacing w:line="360" w:lineRule="auto"/>
        <w:jc w:val="center"/>
        <w:rPr>
          <w:rFonts w:ascii="Sakkal Majalla" w:hAnsi="Sakkal Majalla" w:cs="Sakkal Majalla"/>
          <w:b/>
          <w:bCs/>
          <w:sz w:val="28"/>
          <w:szCs w:val="28"/>
          <w:u w:val="single"/>
          <w:rtl/>
        </w:rPr>
      </w:pPr>
    </w:p>
    <w:p w14:paraId="6D2C65FA" w14:textId="2F446821" w:rsidR="0023574C" w:rsidRDefault="0023574C" w:rsidP="001E3C8C">
      <w:pPr>
        <w:spacing w:line="360" w:lineRule="auto"/>
        <w:jc w:val="center"/>
        <w:rPr>
          <w:rFonts w:ascii="Sakkal Majalla" w:hAnsi="Sakkal Majalla" w:cs="Sakkal Majalla"/>
          <w:b/>
          <w:bCs/>
          <w:sz w:val="28"/>
          <w:szCs w:val="28"/>
          <w:u w:val="single"/>
          <w:rtl/>
        </w:rPr>
      </w:pPr>
    </w:p>
    <w:p w14:paraId="6E5B922D" w14:textId="08A1DA49" w:rsidR="0023574C" w:rsidRDefault="0023574C" w:rsidP="001E3C8C">
      <w:pPr>
        <w:spacing w:line="360" w:lineRule="auto"/>
        <w:jc w:val="center"/>
        <w:rPr>
          <w:rFonts w:ascii="Sakkal Majalla" w:hAnsi="Sakkal Majalla" w:cs="Sakkal Majalla"/>
          <w:b/>
          <w:bCs/>
          <w:sz w:val="28"/>
          <w:szCs w:val="28"/>
          <w:u w:val="single"/>
          <w:rtl/>
        </w:rPr>
      </w:pPr>
    </w:p>
    <w:p w14:paraId="443FC8A8" w14:textId="77777777" w:rsidR="0023574C" w:rsidRPr="00BF321B" w:rsidRDefault="0023574C" w:rsidP="001E3C8C">
      <w:pPr>
        <w:spacing w:line="360" w:lineRule="auto"/>
        <w:jc w:val="center"/>
        <w:rPr>
          <w:rFonts w:ascii="Sakkal Majalla" w:hAnsi="Sakkal Majalla" w:cs="Sakkal Majalla"/>
          <w:b/>
          <w:bCs/>
          <w:sz w:val="28"/>
          <w:szCs w:val="28"/>
          <w:u w:val="single"/>
          <w:rtl/>
        </w:rPr>
      </w:pPr>
    </w:p>
    <w:p w14:paraId="32A24915" w14:textId="481EA38A" w:rsidR="00BF321B" w:rsidRPr="00373E17" w:rsidRDefault="00BF321B" w:rsidP="00373E17">
      <w:pPr>
        <w:keepNext/>
        <w:keepLines/>
        <w:spacing w:before="240" w:after="0" w:line="360" w:lineRule="auto"/>
        <w:jc w:val="center"/>
        <w:outlineLvl w:val="0"/>
        <w:rPr>
          <w:rFonts w:ascii="Sakkal Majalla" w:eastAsiaTheme="majorEastAsia" w:hAnsi="Sakkal Majalla" w:cs="Sakkal Majalla" w:hint="cs"/>
          <w:b/>
          <w:bCs/>
          <w:sz w:val="28"/>
          <w:szCs w:val="28"/>
          <w:rtl/>
        </w:rPr>
      </w:pPr>
    </w:p>
    <w:p w14:paraId="16DA6A3F" w14:textId="77777777" w:rsidR="00BF321B" w:rsidRPr="00BF321B" w:rsidRDefault="00BF321B" w:rsidP="001E3C8C">
      <w:pPr>
        <w:spacing w:line="240" w:lineRule="auto"/>
        <w:rPr>
          <w:rFonts w:ascii="Sakkal Majalla" w:hAnsi="Sakkal Majalla" w:cs="Sakkal Majalla"/>
          <w:sz w:val="32"/>
          <w:szCs w:val="32"/>
          <w:rtl/>
        </w:rPr>
      </w:pPr>
    </w:p>
    <w:p w14:paraId="542AAE87" w14:textId="241B4D49" w:rsidR="00BF321B" w:rsidRPr="001E3C8C" w:rsidRDefault="00BF321B" w:rsidP="001E3C8C">
      <w:pPr>
        <w:spacing w:line="240" w:lineRule="auto"/>
        <w:rPr>
          <w:rFonts w:ascii="Sakkal Majalla" w:hAnsi="Sakkal Majalla" w:cs="Sakkal Majalla"/>
          <w:sz w:val="32"/>
          <w:szCs w:val="32"/>
          <w:rtl/>
        </w:rPr>
      </w:pPr>
    </w:p>
    <w:p w14:paraId="5EF3DCD4" w14:textId="4C6B8AC7" w:rsidR="001E3C8C" w:rsidRPr="001E3C8C" w:rsidRDefault="001E3C8C" w:rsidP="00BF321B">
      <w:pPr>
        <w:rPr>
          <w:rtl/>
        </w:rPr>
      </w:pPr>
    </w:p>
    <w:p w14:paraId="6A6054D7" w14:textId="438F2C90" w:rsidR="00BF321B" w:rsidRPr="00083764" w:rsidRDefault="00BF321B" w:rsidP="00083764">
      <w:pPr>
        <w:keepNext/>
        <w:keepLines/>
        <w:spacing w:before="240" w:after="0"/>
        <w:outlineLvl w:val="0"/>
        <w:rPr>
          <w:rFonts w:ascii="Sakkal Majalla" w:eastAsiaTheme="majorEastAsia" w:hAnsi="Sakkal Majalla" w:cs="Sakkal Majalla"/>
          <w:b/>
          <w:bCs/>
          <w:sz w:val="32"/>
          <w:szCs w:val="32"/>
          <w:rtl/>
        </w:rPr>
      </w:pPr>
    </w:p>
    <w:p w14:paraId="3CB9DC1A" w14:textId="77777777" w:rsidR="00BF321B" w:rsidRPr="00BF321B" w:rsidRDefault="00BF321B" w:rsidP="00BF321B">
      <w:pPr>
        <w:spacing w:line="360" w:lineRule="auto"/>
        <w:rPr>
          <w:rFonts w:ascii="Sakkal Majalla" w:hAnsi="Sakkal Majalla" w:cs="Sakkal Majalla"/>
          <w:b/>
          <w:bCs/>
          <w:sz w:val="28"/>
          <w:szCs w:val="28"/>
          <w:u w:val="single"/>
          <w:rtl/>
        </w:rPr>
      </w:pPr>
    </w:p>
    <w:p w14:paraId="413D9841" w14:textId="61F58C7C" w:rsidR="00BF321B" w:rsidRPr="00BF321B" w:rsidRDefault="001E3C8C" w:rsidP="00BF321B">
      <w:pPr>
        <w:spacing w:line="360" w:lineRule="auto"/>
        <w:rPr>
          <w:rFonts w:ascii="Sakkal Majalla" w:hAnsi="Sakkal Majalla" w:cs="Sakkal Majalla"/>
          <w:b/>
          <w:bCs/>
          <w:sz w:val="28"/>
          <w:szCs w:val="28"/>
          <w:u w:val="single"/>
          <w:rtl/>
        </w:rPr>
      </w:pPr>
      <w:r w:rsidRPr="00BF321B">
        <w:rPr>
          <w:rFonts w:ascii="Sakkal Majalla" w:eastAsia="Times New Roman" w:hAnsi="Sakkal Majalla" w:cs="Sakkal Majalla"/>
          <w:b/>
          <w:bCs/>
          <w:noProof/>
          <w:rtl/>
          <w:lang w:val="ar-EG" w:bidi="ar-EG"/>
        </w:rPr>
        <mc:AlternateContent>
          <mc:Choice Requires="wps">
            <w:drawing>
              <wp:anchor distT="0" distB="0" distL="114300" distR="114300" simplePos="0" relativeHeight="251666432" behindDoc="0" locked="0" layoutInCell="1" allowOverlap="1" wp14:anchorId="33A6BB59" wp14:editId="0FD482C3">
                <wp:simplePos x="0" y="0"/>
                <wp:positionH relativeFrom="column">
                  <wp:posOffset>304800</wp:posOffset>
                </wp:positionH>
                <wp:positionV relativeFrom="paragraph">
                  <wp:posOffset>297815</wp:posOffset>
                </wp:positionV>
                <wp:extent cx="4714875" cy="6096000"/>
                <wp:effectExtent l="0" t="0" r="28575" b="19050"/>
                <wp:wrapNone/>
                <wp:docPr id="12" name="Scroll: Vertical 12"/>
                <wp:cNvGraphicFramePr/>
                <a:graphic xmlns:a="http://schemas.openxmlformats.org/drawingml/2006/main">
                  <a:graphicData uri="http://schemas.microsoft.com/office/word/2010/wordprocessingShape">
                    <wps:wsp>
                      <wps:cNvSpPr/>
                      <wps:spPr>
                        <a:xfrm>
                          <a:off x="0" y="0"/>
                          <a:ext cx="4714875" cy="6096000"/>
                        </a:xfrm>
                        <a:prstGeom prst="verticalScroll">
                          <a:avLst/>
                        </a:prstGeom>
                        <a:solidFill>
                          <a:sysClr val="window" lastClr="FFFFFF"/>
                        </a:solidFill>
                        <a:ln w="12700" cap="flat" cmpd="sng" algn="ctr">
                          <a:solidFill>
                            <a:sysClr val="windowText" lastClr="000000"/>
                          </a:solidFill>
                          <a:prstDash val="solid"/>
                          <a:miter lim="800000"/>
                        </a:ln>
                        <a:effectLst/>
                      </wps:spPr>
                      <wps:txbx>
                        <w:txbxContent>
                          <w:p w14:paraId="1CD6F5B0" w14:textId="77777777" w:rsidR="00BF321B" w:rsidRPr="00612A50" w:rsidRDefault="00BF321B" w:rsidP="00BF321B">
                            <w:pPr>
                              <w:jc w:val="center"/>
                              <w:rPr>
                                <w:rFonts w:ascii="Sakkal Majalla" w:hAnsi="Sakkal Majalla" w:cs="Sakkal Majalla"/>
                                <w:b/>
                                <w:bCs/>
                                <w:sz w:val="44"/>
                                <w:szCs w:val="44"/>
                                <w:rtl/>
                              </w:rPr>
                            </w:pPr>
                            <w:hyperlink w:anchor="_Toc172925335" w:history="1">
                              <w:r w:rsidRPr="00612A50">
                                <w:rPr>
                                  <w:rStyle w:val="Hyperlink"/>
                                  <w:rFonts w:ascii="Sakkal Majalla" w:hAnsi="Sakkal Majalla" w:cs="Sakkal Majalla"/>
                                  <w:b/>
                                  <w:bCs/>
                                  <w:color w:val="auto"/>
                                  <w:sz w:val="44"/>
                                  <w:szCs w:val="44"/>
                                  <w:u w:val="none"/>
                                  <w:rtl/>
                                </w:rPr>
                                <w:t>الفصل الاول: الاطار العام</w:t>
                              </w:r>
                              <w:r w:rsidRPr="00612A50">
                                <w:rPr>
                                  <w:rStyle w:val="Hyperlink"/>
                                  <w:rFonts w:ascii="Sakkal Majalla" w:hAnsi="Sakkal Majalla" w:cs="Sakkal Majalla"/>
                                  <w:b/>
                                  <w:bCs/>
                                  <w:webHidden/>
                                  <w:color w:val="auto"/>
                                  <w:sz w:val="44"/>
                                  <w:szCs w:val="44"/>
                                  <w:u w:val="none"/>
                                  <w:rtl/>
                                </w:rPr>
                                <w:tab/>
                              </w:r>
                            </w:hyperlink>
                          </w:p>
                          <w:p w14:paraId="7D9C3048" w14:textId="77777777" w:rsidR="00BF321B" w:rsidRPr="00612A50" w:rsidRDefault="00BF321B" w:rsidP="00BF321B">
                            <w:pPr>
                              <w:jc w:val="both"/>
                              <w:rPr>
                                <w:rFonts w:ascii="Sakkal Majalla" w:hAnsi="Sakkal Majalla" w:cs="Sakkal Majalla"/>
                                <w:sz w:val="40"/>
                                <w:szCs w:val="40"/>
                                <w:rtl/>
                              </w:rPr>
                            </w:pPr>
                            <w:hyperlink w:anchor="_Toc172925336" w:history="1">
                              <w:r w:rsidRPr="00612A50">
                                <w:rPr>
                                  <w:rStyle w:val="Hyperlink"/>
                                  <w:rFonts w:ascii="Sakkal Majalla" w:hAnsi="Sakkal Majalla" w:cs="Sakkal Majalla"/>
                                  <w:color w:val="auto"/>
                                  <w:sz w:val="40"/>
                                  <w:szCs w:val="40"/>
                                  <w:u w:val="none"/>
                                  <w:rtl/>
                                </w:rPr>
                                <w:t>1.1 مقدمة</w:t>
                              </w:r>
                              <w:r w:rsidRPr="00612A50">
                                <w:rPr>
                                  <w:rStyle w:val="Hyperlink"/>
                                  <w:rFonts w:ascii="Sakkal Majalla" w:hAnsi="Sakkal Majalla" w:cs="Sakkal Majalla"/>
                                  <w:webHidden/>
                                  <w:color w:val="auto"/>
                                  <w:sz w:val="40"/>
                                  <w:szCs w:val="40"/>
                                  <w:u w:val="none"/>
                                  <w:rtl/>
                                </w:rPr>
                                <w:tab/>
                              </w:r>
                            </w:hyperlink>
                          </w:p>
                          <w:p w14:paraId="6BF54811" w14:textId="77777777" w:rsidR="00BF321B" w:rsidRPr="00612A50" w:rsidRDefault="00BF321B" w:rsidP="00BF321B">
                            <w:pPr>
                              <w:jc w:val="both"/>
                              <w:rPr>
                                <w:rFonts w:ascii="Sakkal Majalla" w:hAnsi="Sakkal Majalla" w:cs="Sakkal Majalla"/>
                                <w:sz w:val="40"/>
                                <w:szCs w:val="40"/>
                                <w:rtl/>
                              </w:rPr>
                            </w:pPr>
                            <w:hyperlink w:anchor="_Toc172925337" w:history="1">
                              <w:r w:rsidRPr="00612A50">
                                <w:rPr>
                                  <w:rStyle w:val="Hyperlink"/>
                                  <w:rFonts w:ascii="Sakkal Majalla" w:hAnsi="Sakkal Majalla" w:cs="Sakkal Majalla"/>
                                  <w:color w:val="auto"/>
                                  <w:sz w:val="40"/>
                                  <w:szCs w:val="40"/>
                                  <w:u w:val="none"/>
                                  <w:rtl/>
                                </w:rPr>
                                <w:t>2.1 مشكلة الدراسة</w:t>
                              </w:r>
                              <w:r w:rsidRPr="00612A50">
                                <w:rPr>
                                  <w:rStyle w:val="Hyperlink"/>
                                  <w:rFonts w:ascii="Sakkal Majalla" w:hAnsi="Sakkal Majalla" w:cs="Sakkal Majalla"/>
                                  <w:webHidden/>
                                  <w:color w:val="auto"/>
                                  <w:sz w:val="40"/>
                                  <w:szCs w:val="40"/>
                                  <w:u w:val="none"/>
                                  <w:rtl/>
                                </w:rPr>
                                <w:tab/>
                              </w:r>
                            </w:hyperlink>
                          </w:p>
                          <w:p w14:paraId="3BDAB594" w14:textId="77777777" w:rsidR="00BF321B" w:rsidRPr="00612A50" w:rsidRDefault="00BF321B" w:rsidP="00BF321B">
                            <w:pPr>
                              <w:jc w:val="both"/>
                              <w:rPr>
                                <w:rFonts w:ascii="Sakkal Majalla" w:hAnsi="Sakkal Majalla" w:cs="Sakkal Majalla"/>
                                <w:sz w:val="40"/>
                                <w:szCs w:val="40"/>
                                <w:rtl/>
                              </w:rPr>
                            </w:pPr>
                            <w:hyperlink w:anchor="_Toc172925338" w:history="1">
                              <w:r w:rsidRPr="00612A50">
                                <w:rPr>
                                  <w:rStyle w:val="Hyperlink"/>
                                  <w:rFonts w:ascii="Sakkal Majalla" w:hAnsi="Sakkal Majalla" w:cs="Sakkal Majalla"/>
                                  <w:color w:val="auto"/>
                                  <w:sz w:val="40"/>
                                  <w:szCs w:val="40"/>
                                  <w:u w:val="none"/>
                                  <w:rtl/>
                                </w:rPr>
                                <w:t>3.1 أهمية الدراسة</w:t>
                              </w:r>
                              <w:r w:rsidRPr="00612A50">
                                <w:rPr>
                                  <w:rStyle w:val="Hyperlink"/>
                                  <w:rFonts w:ascii="Sakkal Majalla" w:hAnsi="Sakkal Majalla" w:cs="Sakkal Majalla"/>
                                  <w:webHidden/>
                                  <w:color w:val="auto"/>
                                  <w:sz w:val="40"/>
                                  <w:szCs w:val="40"/>
                                  <w:u w:val="none"/>
                                  <w:rtl/>
                                </w:rPr>
                                <w:tab/>
                              </w:r>
                            </w:hyperlink>
                          </w:p>
                          <w:p w14:paraId="5074BCEA" w14:textId="77777777" w:rsidR="00BF321B" w:rsidRPr="00612A50" w:rsidRDefault="00BF321B" w:rsidP="00BF321B">
                            <w:pPr>
                              <w:jc w:val="both"/>
                              <w:rPr>
                                <w:rFonts w:ascii="Sakkal Majalla" w:hAnsi="Sakkal Majalla" w:cs="Sakkal Majalla"/>
                                <w:sz w:val="40"/>
                                <w:szCs w:val="40"/>
                                <w:rtl/>
                              </w:rPr>
                            </w:pPr>
                            <w:hyperlink w:anchor="_Toc172925339" w:history="1">
                              <w:r w:rsidRPr="00612A50">
                                <w:rPr>
                                  <w:rStyle w:val="Hyperlink"/>
                                  <w:rFonts w:ascii="Sakkal Majalla" w:hAnsi="Sakkal Majalla" w:cs="Sakkal Majalla"/>
                                  <w:color w:val="auto"/>
                                  <w:sz w:val="40"/>
                                  <w:szCs w:val="40"/>
                                  <w:u w:val="none"/>
                                  <w:rtl/>
                                </w:rPr>
                                <w:t>4.1 أهداف الدراسة</w:t>
                              </w:r>
                              <w:r w:rsidRPr="00612A50">
                                <w:rPr>
                                  <w:rStyle w:val="Hyperlink"/>
                                  <w:rFonts w:ascii="Sakkal Majalla" w:hAnsi="Sakkal Majalla" w:cs="Sakkal Majalla"/>
                                  <w:webHidden/>
                                  <w:color w:val="auto"/>
                                  <w:sz w:val="40"/>
                                  <w:szCs w:val="40"/>
                                  <w:u w:val="none"/>
                                  <w:rtl/>
                                </w:rPr>
                                <w:tab/>
                              </w:r>
                            </w:hyperlink>
                          </w:p>
                          <w:p w14:paraId="29804828" w14:textId="77777777" w:rsidR="00BF321B" w:rsidRPr="00612A50" w:rsidRDefault="00BF321B" w:rsidP="00BF321B">
                            <w:pPr>
                              <w:jc w:val="both"/>
                              <w:rPr>
                                <w:rFonts w:ascii="Sakkal Majalla" w:hAnsi="Sakkal Majalla" w:cs="Sakkal Majalla"/>
                                <w:sz w:val="40"/>
                                <w:szCs w:val="40"/>
                                <w:rtl/>
                              </w:rPr>
                            </w:pPr>
                            <w:hyperlink w:anchor="_Toc172925340" w:history="1">
                              <w:r w:rsidRPr="00612A50">
                                <w:rPr>
                                  <w:rStyle w:val="Hyperlink"/>
                                  <w:rFonts w:ascii="Sakkal Majalla" w:hAnsi="Sakkal Majalla" w:cs="Sakkal Majalla"/>
                                  <w:color w:val="auto"/>
                                  <w:sz w:val="40"/>
                                  <w:szCs w:val="40"/>
                                  <w:u w:val="none"/>
                                  <w:rtl/>
                                </w:rPr>
                                <w:t>5.1 فروض الدراسة</w:t>
                              </w:r>
                              <w:r w:rsidRPr="00612A50">
                                <w:rPr>
                                  <w:rStyle w:val="Hyperlink"/>
                                  <w:rFonts w:ascii="Sakkal Majalla" w:hAnsi="Sakkal Majalla" w:cs="Sakkal Majalla"/>
                                  <w:webHidden/>
                                  <w:color w:val="auto"/>
                                  <w:sz w:val="40"/>
                                  <w:szCs w:val="40"/>
                                  <w:u w:val="none"/>
                                  <w:rtl/>
                                </w:rPr>
                                <w:tab/>
                              </w:r>
                            </w:hyperlink>
                          </w:p>
                          <w:p w14:paraId="395CF6A1" w14:textId="77777777" w:rsidR="00BF321B" w:rsidRPr="00612A50" w:rsidRDefault="00BF321B"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BF321B" w:rsidRPr="00612A50" w:rsidRDefault="00BF321B" w:rsidP="00BF321B">
                            <w:pPr>
                              <w:jc w:val="both"/>
                              <w:rPr>
                                <w:rFonts w:ascii="Sakkal Majalla" w:hAnsi="Sakkal Majalla" w:cs="Sakkal Majalla"/>
                                <w:sz w:val="40"/>
                                <w:szCs w:val="40"/>
                                <w:rtl/>
                              </w:rPr>
                            </w:pPr>
                            <w:hyperlink w:anchor="_Toc172925342" w:history="1">
                              <w:r w:rsidRPr="00612A50">
                                <w:rPr>
                                  <w:rStyle w:val="Hyperlink"/>
                                  <w:rFonts w:ascii="Sakkal Majalla" w:hAnsi="Sakkal Majalla" w:cs="Sakkal Majalla"/>
                                  <w:color w:val="auto"/>
                                  <w:sz w:val="40"/>
                                  <w:szCs w:val="40"/>
                                  <w:u w:val="none"/>
                                  <w:rtl/>
                                </w:rPr>
                                <w:t>7.1 حدود الدراسة</w:t>
                              </w:r>
                              <w:r w:rsidRPr="00612A50">
                                <w:rPr>
                                  <w:rStyle w:val="Hyperlink"/>
                                  <w:rFonts w:ascii="Sakkal Majalla" w:hAnsi="Sakkal Majalla" w:cs="Sakkal Majalla"/>
                                  <w:webHidden/>
                                  <w:color w:val="auto"/>
                                  <w:sz w:val="40"/>
                                  <w:szCs w:val="40"/>
                                  <w:u w:val="none"/>
                                  <w:rtl/>
                                </w:rPr>
                                <w:tab/>
                              </w:r>
                            </w:hyperlink>
                          </w:p>
                          <w:p w14:paraId="2B3F34AE" w14:textId="77777777" w:rsidR="00BF321B" w:rsidRPr="00612A50" w:rsidRDefault="00BF321B" w:rsidP="00BF321B">
                            <w:pPr>
                              <w:jc w:val="both"/>
                              <w:rPr>
                                <w:rFonts w:ascii="Sakkal Majalla" w:hAnsi="Sakkal Majalla" w:cs="Sakkal Majalla"/>
                                <w:sz w:val="40"/>
                                <w:szCs w:val="40"/>
                                <w:rtl/>
                              </w:rPr>
                            </w:pPr>
                            <w:hyperlink w:anchor="_Toc172925343" w:history="1">
                              <w:r w:rsidRPr="00612A50">
                                <w:rPr>
                                  <w:rStyle w:val="Hyperlink"/>
                                  <w:rFonts w:ascii="Sakkal Majalla" w:hAnsi="Sakkal Majalla" w:cs="Sakkal Majalla"/>
                                  <w:color w:val="auto"/>
                                  <w:sz w:val="40"/>
                                  <w:szCs w:val="40"/>
                                  <w:u w:val="none"/>
                                  <w:rtl/>
                                </w:rPr>
                                <w:t>8.1 مصطلحات الدراسة</w:t>
                              </w:r>
                              <w:r w:rsidRPr="00612A50">
                                <w:rPr>
                                  <w:rStyle w:val="Hyperlink"/>
                                  <w:rFonts w:ascii="Sakkal Majalla" w:hAnsi="Sakkal Majalla" w:cs="Sakkal Majalla"/>
                                  <w:webHidden/>
                                  <w:color w:val="auto"/>
                                  <w:sz w:val="40"/>
                                  <w:szCs w:val="40"/>
                                  <w:u w:val="none"/>
                                  <w:rtl/>
                                </w:rPr>
                                <w:tab/>
                              </w:r>
                            </w:hyperlink>
                          </w:p>
                          <w:p w14:paraId="32D4BB19" w14:textId="77777777" w:rsidR="00BF321B" w:rsidRPr="00612A50" w:rsidRDefault="00BF321B" w:rsidP="00BF321B">
                            <w:pPr>
                              <w:jc w:val="both"/>
                              <w:rPr>
                                <w:rFonts w:ascii="Sakkal Majalla" w:hAnsi="Sakkal Majalla" w:cs="Sakkal Majalla"/>
                                <w:sz w:val="40"/>
                                <w:szCs w:val="40"/>
                                <w:rtl/>
                              </w:rPr>
                            </w:pPr>
                            <w:hyperlink w:anchor="_Toc172925344" w:history="1">
                              <w:r w:rsidRPr="00612A50">
                                <w:rPr>
                                  <w:rStyle w:val="Hyperlink"/>
                                  <w:rFonts w:ascii="Sakkal Majalla" w:hAnsi="Sakkal Majalla" w:cs="Sakkal Majalla"/>
                                  <w:color w:val="auto"/>
                                  <w:sz w:val="40"/>
                                  <w:szCs w:val="40"/>
                                  <w:u w:val="none"/>
                                  <w:rtl/>
                                </w:rPr>
                                <w:t>9.1 الخطة</w:t>
                              </w:r>
                              <w:r w:rsidRPr="00612A50">
                                <w:rPr>
                                  <w:rStyle w:val="Hyperlink"/>
                                  <w:rFonts w:ascii="Sakkal Majalla" w:hAnsi="Sakkal Majalla" w:cs="Sakkal Majalla"/>
                                  <w:webHidden/>
                                  <w:color w:val="auto"/>
                                  <w:sz w:val="40"/>
                                  <w:szCs w:val="40"/>
                                  <w:u w:val="none"/>
                                  <w:rtl/>
                                </w:rPr>
                                <w:tab/>
                              </w:r>
                            </w:hyperlink>
                          </w:p>
                          <w:p w14:paraId="261A774A" w14:textId="77777777" w:rsidR="00BF321B" w:rsidRPr="00612A50" w:rsidRDefault="00BF321B" w:rsidP="00BF321B">
                            <w:pPr>
                              <w:jc w:val="both"/>
                              <w:rPr>
                                <w:rFonts w:cs="Aria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6BB59"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2" o:spid="_x0000_s1026" type="#_x0000_t97" style="position:absolute;left:0;text-align:left;margin-left:24pt;margin-top:23.45pt;width:371.25pt;height:48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" fillcolor="window" strokecolor="windowText" strokeweight="1pt">
                <v:stroke joinstyle="miter"/>
                <v:textbox>
                  <w:txbxContent>
                    <w:p w14:paraId="1CD6F5B0" w14:textId="77777777" w:rsidR="00BF321B" w:rsidRPr="00612A50" w:rsidRDefault="00BF321B" w:rsidP="00BF321B">
                      <w:pPr>
                        <w:jc w:val="center"/>
                        <w:rPr>
                          <w:rFonts w:ascii="Sakkal Majalla" w:hAnsi="Sakkal Majalla" w:cs="Sakkal Majalla"/>
                          <w:b/>
                          <w:bCs/>
                          <w:sz w:val="44"/>
                          <w:szCs w:val="44"/>
                          <w:rtl/>
                        </w:rPr>
                      </w:pPr>
                      <w:hyperlink w:anchor="_Toc172925335" w:history="1">
                        <w:r w:rsidRPr="00612A50">
                          <w:rPr>
                            <w:rStyle w:val="Hyperlink"/>
                            <w:rFonts w:ascii="Sakkal Majalla" w:hAnsi="Sakkal Majalla" w:cs="Sakkal Majalla"/>
                            <w:b/>
                            <w:bCs/>
                            <w:color w:val="auto"/>
                            <w:sz w:val="44"/>
                            <w:szCs w:val="44"/>
                            <w:u w:val="none"/>
                            <w:rtl/>
                          </w:rPr>
                          <w:t>الفصل الاول: الاطار العام</w:t>
                        </w:r>
                        <w:r w:rsidRPr="00612A50">
                          <w:rPr>
                            <w:rStyle w:val="Hyperlink"/>
                            <w:rFonts w:ascii="Sakkal Majalla" w:hAnsi="Sakkal Majalla" w:cs="Sakkal Majalla"/>
                            <w:b/>
                            <w:bCs/>
                            <w:webHidden/>
                            <w:color w:val="auto"/>
                            <w:sz w:val="44"/>
                            <w:szCs w:val="44"/>
                            <w:u w:val="none"/>
                            <w:rtl/>
                          </w:rPr>
                          <w:tab/>
                        </w:r>
                      </w:hyperlink>
                    </w:p>
                    <w:p w14:paraId="7D9C3048" w14:textId="77777777" w:rsidR="00BF321B" w:rsidRPr="00612A50" w:rsidRDefault="00BF321B" w:rsidP="00BF321B">
                      <w:pPr>
                        <w:jc w:val="both"/>
                        <w:rPr>
                          <w:rFonts w:ascii="Sakkal Majalla" w:hAnsi="Sakkal Majalla" w:cs="Sakkal Majalla"/>
                          <w:sz w:val="40"/>
                          <w:szCs w:val="40"/>
                          <w:rtl/>
                        </w:rPr>
                      </w:pPr>
                      <w:hyperlink w:anchor="_Toc172925336" w:history="1">
                        <w:r w:rsidRPr="00612A50">
                          <w:rPr>
                            <w:rStyle w:val="Hyperlink"/>
                            <w:rFonts w:ascii="Sakkal Majalla" w:hAnsi="Sakkal Majalla" w:cs="Sakkal Majalla"/>
                            <w:color w:val="auto"/>
                            <w:sz w:val="40"/>
                            <w:szCs w:val="40"/>
                            <w:u w:val="none"/>
                            <w:rtl/>
                          </w:rPr>
                          <w:t>1.1 مقدمة</w:t>
                        </w:r>
                        <w:r w:rsidRPr="00612A50">
                          <w:rPr>
                            <w:rStyle w:val="Hyperlink"/>
                            <w:rFonts w:ascii="Sakkal Majalla" w:hAnsi="Sakkal Majalla" w:cs="Sakkal Majalla"/>
                            <w:webHidden/>
                            <w:color w:val="auto"/>
                            <w:sz w:val="40"/>
                            <w:szCs w:val="40"/>
                            <w:u w:val="none"/>
                            <w:rtl/>
                          </w:rPr>
                          <w:tab/>
                        </w:r>
                      </w:hyperlink>
                    </w:p>
                    <w:p w14:paraId="6BF54811" w14:textId="77777777" w:rsidR="00BF321B" w:rsidRPr="00612A50" w:rsidRDefault="00BF321B" w:rsidP="00BF321B">
                      <w:pPr>
                        <w:jc w:val="both"/>
                        <w:rPr>
                          <w:rFonts w:ascii="Sakkal Majalla" w:hAnsi="Sakkal Majalla" w:cs="Sakkal Majalla"/>
                          <w:sz w:val="40"/>
                          <w:szCs w:val="40"/>
                          <w:rtl/>
                        </w:rPr>
                      </w:pPr>
                      <w:hyperlink w:anchor="_Toc172925337" w:history="1">
                        <w:r w:rsidRPr="00612A50">
                          <w:rPr>
                            <w:rStyle w:val="Hyperlink"/>
                            <w:rFonts w:ascii="Sakkal Majalla" w:hAnsi="Sakkal Majalla" w:cs="Sakkal Majalla"/>
                            <w:color w:val="auto"/>
                            <w:sz w:val="40"/>
                            <w:szCs w:val="40"/>
                            <w:u w:val="none"/>
                            <w:rtl/>
                          </w:rPr>
                          <w:t>2.1 مشكلة الدراسة</w:t>
                        </w:r>
                        <w:r w:rsidRPr="00612A50">
                          <w:rPr>
                            <w:rStyle w:val="Hyperlink"/>
                            <w:rFonts w:ascii="Sakkal Majalla" w:hAnsi="Sakkal Majalla" w:cs="Sakkal Majalla"/>
                            <w:webHidden/>
                            <w:color w:val="auto"/>
                            <w:sz w:val="40"/>
                            <w:szCs w:val="40"/>
                            <w:u w:val="none"/>
                            <w:rtl/>
                          </w:rPr>
                          <w:tab/>
                        </w:r>
                      </w:hyperlink>
                    </w:p>
                    <w:p w14:paraId="3BDAB594" w14:textId="77777777" w:rsidR="00BF321B" w:rsidRPr="00612A50" w:rsidRDefault="00BF321B" w:rsidP="00BF321B">
                      <w:pPr>
                        <w:jc w:val="both"/>
                        <w:rPr>
                          <w:rFonts w:ascii="Sakkal Majalla" w:hAnsi="Sakkal Majalla" w:cs="Sakkal Majalla"/>
                          <w:sz w:val="40"/>
                          <w:szCs w:val="40"/>
                          <w:rtl/>
                        </w:rPr>
                      </w:pPr>
                      <w:hyperlink w:anchor="_Toc172925338" w:history="1">
                        <w:r w:rsidRPr="00612A50">
                          <w:rPr>
                            <w:rStyle w:val="Hyperlink"/>
                            <w:rFonts w:ascii="Sakkal Majalla" w:hAnsi="Sakkal Majalla" w:cs="Sakkal Majalla"/>
                            <w:color w:val="auto"/>
                            <w:sz w:val="40"/>
                            <w:szCs w:val="40"/>
                            <w:u w:val="none"/>
                            <w:rtl/>
                          </w:rPr>
                          <w:t>3.1 أهمية الدراسة</w:t>
                        </w:r>
                        <w:r w:rsidRPr="00612A50">
                          <w:rPr>
                            <w:rStyle w:val="Hyperlink"/>
                            <w:rFonts w:ascii="Sakkal Majalla" w:hAnsi="Sakkal Majalla" w:cs="Sakkal Majalla"/>
                            <w:webHidden/>
                            <w:color w:val="auto"/>
                            <w:sz w:val="40"/>
                            <w:szCs w:val="40"/>
                            <w:u w:val="none"/>
                            <w:rtl/>
                          </w:rPr>
                          <w:tab/>
                        </w:r>
                      </w:hyperlink>
                    </w:p>
                    <w:p w14:paraId="5074BCEA" w14:textId="77777777" w:rsidR="00BF321B" w:rsidRPr="00612A50" w:rsidRDefault="00BF321B" w:rsidP="00BF321B">
                      <w:pPr>
                        <w:jc w:val="both"/>
                        <w:rPr>
                          <w:rFonts w:ascii="Sakkal Majalla" w:hAnsi="Sakkal Majalla" w:cs="Sakkal Majalla"/>
                          <w:sz w:val="40"/>
                          <w:szCs w:val="40"/>
                          <w:rtl/>
                        </w:rPr>
                      </w:pPr>
                      <w:hyperlink w:anchor="_Toc172925339" w:history="1">
                        <w:r w:rsidRPr="00612A50">
                          <w:rPr>
                            <w:rStyle w:val="Hyperlink"/>
                            <w:rFonts w:ascii="Sakkal Majalla" w:hAnsi="Sakkal Majalla" w:cs="Sakkal Majalla"/>
                            <w:color w:val="auto"/>
                            <w:sz w:val="40"/>
                            <w:szCs w:val="40"/>
                            <w:u w:val="none"/>
                            <w:rtl/>
                          </w:rPr>
                          <w:t>4.1 أهداف الدراسة</w:t>
                        </w:r>
                        <w:r w:rsidRPr="00612A50">
                          <w:rPr>
                            <w:rStyle w:val="Hyperlink"/>
                            <w:rFonts w:ascii="Sakkal Majalla" w:hAnsi="Sakkal Majalla" w:cs="Sakkal Majalla"/>
                            <w:webHidden/>
                            <w:color w:val="auto"/>
                            <w:sz w:val="40"/>
                            <w:szCs w:val="40"/>
                            <w:u w:val="none"/>
                            <w:rtl/>
                          </w:rPr>
                          <w:tab/>
                        </w:r>
                      </w:hyperlink>
                    </w:p>
                    <w:p w14:paraId="29804828" w14:textId="77777777" w:rsidR="00BF321B" w:rsidRPr="00612A50" w:rsidRDefault="00BF321B" w:rsidP="00BF321B">
                      <w:pPr>
                        <w:jc w:val="both"/>
                        <w:rPr>
                          <w:rFonts w:ascii="Sakkal Majalla" w:hAnsi="Sakkal Majalla" w:cs="Sakkal Majalla"/>
                          <w:sz w:val="40"/>
                          <w:szCs w:val="40"/>
                          <w:rtl/>
                        </w:rPr>
                      </w:pPr>
                      <w:hyperlink w:anchor="_Toc172925340" w:history="1">
                        <w:r w:rsidRPr="00612A50">
                          <w:rPr>
                            <w:rStyle w:val="Hyperlink"/>
                            <w:rFonts w:ascii="Sakkal Majalla" w:hAnsi="Sakkal Majalla" w:cs="Sakkal Majalla"/>
                            <w:color w:val="auto"/>
                            <w:sz w:val="40"/>
                            <w:szCs w:val="40"/>
                            <w:u w:val="none"/>
                            <w:rtl/>
                          </w:rPr>
                          <w:t>5.1 فروض الدراسة</w:t>
                        </w:r>
                        <w:r w:rsidRPr="00612A50">
                          <w:rPr>
                            <w:rStyle w:val="Hyperlink"/>
                            <w:rFonts w:ascii="Sakkal Majalla" w:hAnsi="Sakkal Majalla" w:cs="Sakkal Majalla"/>
                            <w:webHidden/>
                            <w:color w:val="auto"/>
                            <w:sz w:val="40"/>
                            <w:szCs w:val="40"/>
                            <w:u w:val="none"/>
                            <w:rtl/>
                          </w:rPr>
                          <w:tab/>
                        </w:r>
                      </w:hyperlink>
                    </w:p>
                    <w:p w14:paraId="395CF6A1" w14:textId="77777777" w:rsidR="00BF321B" w:rsidRPr="00612A50" w:rsidRDefault="00BF321B"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BF321B" w:rsidRPr="00612A50" w:rsidRDefault="00BF321B" w:rsidP="00BF321B">
                      <w:pPr>
                        <w:jc w:val="both"/>
                        <w:rPr>
                          <w:rFonts w:ascii="Sakkal Majalla" w:hAnsi="Sakkal Majalla" w:cs="Sakkal Majalla"/>
                          <w:sz w:val="40"/>
                          <w:szCs w:val="40"/>
                          <w:rtl/>
                        </w:rPr>
                      </w:pPr>
                      <w:hyperlink w:anchor="_Toc172925342" w:history="1">
                        <w:r w:rsidRPr="00612A50">
                          <w:rPr>
                            <w:rStyle w:val="Hyperlink"/>
                            <w:rFonts w:ascii="Sakkal Majalla" w:hAnsi="Sakkal Majalla" w:cs="Sakkal Majalla"/>
                            <w:color w:val="auto"/>
                            <w:sz w:val="40"/>
                            <w:szCs w:val="40"/>
                            <w:u w:val="none"/>
                            <w:rtl/>
                          </w:rPr>
                          <w:t>7.1 حدود الدراسة</w:t>
                        </w:r>
                        <w:r w:rsidRPr="00612A50">
                          <w:rPr>
                            <w:rStyle w:val="Hyperlink"/>
                            <w:rFonts w:ascii="Sakkal Majalla" w:hAnsi="Sakkal Majalla" w:cs="Sakkal Majalla"/>
                            <w:webHidden/>
                            <w:color w:val="auto"/>
                            <w:sz w:val="40"/>
                            <w:szCs w:val="40"/>
                            <w:u w:val="none"/>
                            <w:rtl/>
                          </w:rPr>
                          <w:tab/>
                        </w:r>
                      </w:hyperlink>
                    </w:p>
                    <w:p w14:paraId="2B3F34AE" w14:textId="77777777" w:rsidR="00BF321B" w:rsidRPr="00612A50" w:rsidRDefault="00BF321B" w:rsidP="00BF321B">
                      <w:pPr>
                        <w:jc w:val="both"/>
                        <w:rPr>
                          <w:rFonts w:ascii="Sakkal Majalla" w:hAnsi="Sakkal Majalla" w:cs="Sakkal Majalla"/>
                          <w:sz w:val="40"/>
                          <w:szCs w:val="40"/>
                          <w:rtl/>
                        </w:rPr>
                      </w:pPr>
                      <w:hyperlink w:anchor="_Toc172925343" w:history="1">
                        <w:r w:rsidRPr="00612A50">
                          <w:rPr>
                            <w:rStyle w:val="Hyperlink"/>
                            <w:rFonts w:ascii="Sakkal Majalla" w:hAnsi="Sakkal Majalla" w:cs="Sakkal Majalla"/>
                            <w:color w:val="auto"/>
                            <w:sz w:val="40"/>
                            <w:szCs w:val="40"/>
                            <w:u w:val="none"/>
                            <w:rtl/>
                          </w:rPr>
                          <w:t>8.1 مصطلحات الدراسة</w:t>
                        </w:r>
                        <w:r w:rsidRPr="00612A50">
                          <w:rPr>
                            <w:rStyle w:val="Hyperlink"/>
                            <w:rFonts w:ascii="Sakkal Majalla" w:hAnsi="Sakkal Majalla" w:cs="Sakkal Majalla"/>
                            <w:webHidden/>
                            <w:color w:val="auto"/>
                            <w:sz w:val="40"/>
                            <w:szCs w:val="40"/>
                            <w:u w:val="none"/>
                            <w:rtl/>
                          </w:rPr>
                          <w:tab/>
                        </w:r>
                      </w:hyperlink>
                    </w:p>
                    <w:p w14:paraId="32D4BB19" w14:textId="77777777" w:rsidR="00BF321B" w:rsidRPr="00612A50" w:rsidRDefault="00BF321B" w:rsidP="00BF321B">
                      <w:pPr>
                        <w:jc w:val="both"/>
                        <w:rPr>
                          <w:rFonts w:ascii="Sakkal Majalla" w:hAnsi="Sakkal Majalla" w:cs="Sakkal Majalla"/>
                          <w:sz w:val="40"/>
                          <w:szCs w:val="40"/>
                          <w:rtl/>
                        </w:rPr>
                      </w:pPr>
                      <w:hyperlink w:anchor="_Toc172925344" w:history="1">
                        <w:r w:rsidRPr="00612A50">
                          <w:rPr>
                            <w:rStyle w:val="Hyperlink"/>
                            <w:rFonts w:ascii="Sakkal Majalla" w:hAnsi="Sakkal Majalla" w:cs="Sakkal Majalla"/>
                            <w:color w:val="auto"/>
                            <w:sz w:val="40"/>
                            <w:szCs w:val="40"/>
                            <w:u w:val="none"/>
                            <w:rtl/>
                          </w:rPr>
                          <w:t>9.1 الخطة</w:t>
                        </w:r>
                        <w:r w:rsidRPr="00612A50">
                          <w:rPr>
                            <w:rStyle w:val="Hyperlink"/>
                            <w:rFonts w:ascii="Sakkal Majalla" w:hAnsi="Sakkal Majalla" w:cs="Sakkal Majalla"/>
                            <w:webHidden/>
                            <w:color w:val="auto"/>
                            <w:sz w:val="40"/>
                            <w:szCs w:val="40"/>
                            <w:u w:val="none"/>
                            <w:rtl/>
                          </w:rPr>
                          <w:tab/>
                        </w:r>
                      </w:hyperlink>
                    </w:p>
                    <w:p w14:paraId="261A774A" w14:textId="77777777" w:rsidR="00BF321B" w:rsidRPr="00612A50" w:rsidRDefault="00BF321B" w:rsidP="00BF321B">
                      <w:pPr>
                        <w:jc w:val="both"/>
                        <w:rPr>
                          <w:rFonts w:cs="Arial"/>
                          <w:sz w:val="40"/>
                          <w:szCs w:val="40"/>
                        </w:rPr>
                      </w:pPr>
                    </w:p>
                  </w:txbxContent>
                </v:textbox>
              </v:shape>
            </w:pict>
          </mc:Fallback>
        </mc:AlternateContent>
      </w:r>
    </w:p>
    <w:p w14:paraId="7306C20A" w14:textId="77777777" w:rsidR="00BF321B" w:rsidRPr="00BF321B" w:rsidRDefault="00BF321B" w:rsidP="00BF321B">
      <w:pPr>
        <w:spacing w:line="360" w:lineRule="auto"/>
        <w:rPr>
          <w:rFonts w:ascii="Sakkal Majalla" w:hAnsi="Sakkal Majalla" w:cs="Sakkal Majalla"/>
          <w:b/>
          <w:bCs/>
          <w:sz w:val="28"/>
          <w:szCs w:val="28"/>
          <w:u w:val="single"/>
          <w:rtl/>
        </w:rPr>
      </w:pPr>
    </w:p>
    <w:p w14:paraId="654EDDF6" w14:textId="77777777" w:rsidR="00BF321B" w:rsidRPr="00BF321B" w:rsidRDefault="00BF321B" w:rsidP="00BF321B">
      <w:pPr>
        <w:spacing w:line="360" w:lineRule="auto"/>
        <w:rPr>
          <w:rFonts w:ascii="Sakkal Majalla" w:hAnsi="Sakkal Majalla" w:cs="Sakkal Majalla"/>
          <w:b/>
          <w:bCs/>
          <w:sz w:val="28"/>
          <w:szCs w:val="28"/>
          <w:u w:val="single"/>
          <w:rtl/>
        </w:rPr>
      </w:pPr>
    </w:p>
    <w:p w14:paraId="1DA6089A" w14:textId="77777777" w:rsidR="00BF321B" w:rsidRPr="00BF321B" w:rsidRDefault="00BF321B" w:rsidP="00BF321B">
      <w:pPr>
        <w:spacing w:line="360" w:lineRule="auto"/>
        <w:rPr>
          <w:rFonts w:ascii="Sakkal Majalla" w:hAnsi="Sakkal Majalla" w:cs="Sakkal Majalla"/>
          <w:b/>
          <w:bCs/>
          <w:sz w:val="28"/>
          <w:szCs w:val="28"/>
          <w:u w:val="single"/>
          <w:rtl/>
        </w:rPr>
      </w:pPr>
    </w:p>
    <w:p w14:paraId="05A4B472" w14:textId="77777777" w:rsidR="00BF321B" w:rsidRPr="00BF321B" w:rsidRDefault="00BF321B" w:rsidP="00BF321B">
      <w:pPr>
        <w:spacing w:line="360" w:lineRule="auto"/>
        <w:rPr>
          <w:rFonts w:ascii="Sakkal Majalla" w:hAnsi="Sakkal Majalla" w:cs="Sakkal Majalla"/>
          <w:b/>
          <w:bCs/>
          <w:sz w:val="28"/>
          <w:szCs w:val="28"/>
          <w:u w:val="single"/>
          <w:rtl/>
        </w:rPr>
      </w:pPr>
    </w:p>
    <w:p w14:paraId="1AAB2B3E" w14:textId="2783E300" w:rsidR="00BF321B" w:rsidRPr="001E3C8C" w:rsidRDefault="00BF321B" w:rsidP="00BF321B">
      <w:pPr>
        <w:spacing w:line="360" w:lineRule="auto"/>
        <w:rPr>
          <w:rFonts w:ascii="Sakkal Majalla" w:hAnsi="Sakkal Majalla" w:cs="Sakkal Majalla"/>
          <w:b/>
          <w:bCs/>
          <w:sz w:val="28"/>
          <w:szCs w:val="28"/>
          <w:u w:val="single"/>
          <w:rtl/>
        </w:rPr>
      </w:pPr>
    </w:p>
    <w:p w14:paraId="09A84C92" w14:textId="188E4127" w:rsidR="001E3C8C" w:rsidRPr="001E3C8C" w:rsidRDefault="001E3C8C" w:rsidP="00BF321B">
      <w:pPr>
        <w:spacing w:line="360" w:lineRule="auto"/>
        <w:rPr>
          <w:rFonts w:ascii="Sakkal Majalla" w:hAnsi="Sakkal Majalla" w:cs="Sakkal Majalla"/>
          <w:b/>
          <w:bCs/>
          <w:sz w:val="28"/>
          <w:szCs w:val="28"/>
          <w:u w:val="single"/>
          <w:rtl/>
        </w:rPr>
      </w:pPr>
    </w:p>
    <w:p w14:paraId="24662CEB" w14:textId="7ED5EC3D" w:rsidR="001E3C8C" w:rsidRPr="001E3C8C" w:rsidRDefault="001E3C8C" w:rsidP="00BF321B">
      <w:pPr>
        <w:spacing w:line="360" w:lineRule="auto"/>
        <w:rPr>
          <w:rFonts w:ascii="Sakkal Majalla" w:hAnsi="Sakkal Majalla" w:cs="Sakkal Majalla"/>
          <w:b/>
          <w:bCs/>
          <w:sz w:val="28"/>
          <w:szCs w:val="28"/>
          <w:u w:val="single"/>
          <w:rtl/>
        </w:rPr>
      </w:pPr>
    </w:p>
    <w:p w14:paraId="6FD4DB31" w14:textId="53E9CA88" w:rsidR="001E3C8C" w:rsidRPr="001E3C8C" w:rsidRDefault="001E3C8C" w:rsidP="00BF321B">
      <w:pPr>
        <w:spacing w:line="360" w:lineRule="auto"/>
        <w:rPr>
          <w:rFonts w:ascii="Sakkal Majalla" w:hAnsi="Sakkal Majalla" w:cs="Sakkal Majalla"/>
          <w:b/>
          <w:bCs/>
          <w:sz w:val="28"/>
          <w:szCs w:val="28"/>
          <w:u w:val="single"/>
          <w:rtl/>
        </w:rPr>
      </w:pPr>
    </w:p>
    <w:p w14:paraId="4B0B9441" w14:textId="16435B15" w:rsidR="001E3C8C" w:rsidRPr="001E3C8C" w:rsidRDefault="001E3C8C" w:rsidP="00BF321B">
      <w:pPr>
        <w:spacing w:line="360" w:lineRule="auto"/>
        <w:rPr>
          <w:rFonts w:ascii="Sakkal Majalla" w:hAnsi="Sakkal Majalla" w:cs="Sakkal Majalla"/>
          <w:b/>
          <w:bCs/>
          <w:sz w:val="28"/>
          <w:szCs w:val="28"/>
          <w:u w:val="single"/>
          <w:rtl/>
        </w:rPr>
      </w:pPr>
    </w:p>
    <w:p w14:paraId="3109E376" w14:textId="6367ED7F" w:rsidR="001E3C8C" w:rsidRPr="001E3C8C" w:rsidRDefault="001E3C8C" w:rsidP="00BF321B">
      <w:pPr>
        <w:spacing w:line="360" w:lineRule="auto"/>
        <w:rPr>
          <w:rFonts w:ascii="Sakkal Majalla" w:hAnsi="Sakkal Majalla" w:cs="Sakkal Majalla"/>
          <w:b/>
          <w:bCs/>
          <w:sz w:val="28"/>
          <w:szCs w:val="28"/>
          <w:u w:val="single"/>
          <w:rtl/>
        </w:rPr>
      </w:pPr>
    </w:p>
    <w:p w14:paraId="250F13DB" w14:textId="4E796F8E" w:rsidR="001E3C8C" w:rsidRPr="001E3C8C" w:rsidRDefault="001E3C8C" w:rsidP="00BF321B">
      <w:pPr>
        <w:spacing w:line="360" w:lineRule="auto"/>
        <w:rPr>
          <w:rFonts w:ascii="Sakkal Majalla" w:hAnsi="Sakkal Majalla" w:cs="Sakkal Majalla"/>
          <w:b/>
          <w:bCs/>
          <w:sz w:val="28"/>
          <w:szCs w:val="28"/>
          <w:u w:val="single"/>
          <w:rtl/>
        </w:rPr>
      </w:pPr>
    </w:p>
    <w:p w14:paraId="23B980DD" w14:textId="1E9175CE" w:rsidR="001E3C8C" w:rsidRPr="001E3C8C" w:rsidRDefault="001E3C8C" w:rsidP="00BF321B">
      <w:pPr>
        <w:spacing w:line="360" w:lineRule="auto"/>
        <w:rPr>
          <w:rFonts w:ascii="Sakkal Majalla" w:hAnsi="Sakkal Majalla" w:cs="Sakkal Majalla"/>
          <w:b/>
          <w:bCs/>
          <w:sz w:val="28"/>
          <w:szCs w:val="28"/>
          <w:u w:val="single"/>
          <w:rtl/>
        </w:rPr>
      </w:pPr>
    </w:p>
    <w:p w14:paraId="4D61194E" w14:textId="2114AB64" w:rsidR="001E3C8C" w:rsidRPr="001E3C8C" w:rsidRDefault="001E3C8C" w:rsidP="00BF321B">
      <w:pPr>
        <w:spacing w:line="360" w:lineRule="auto"/>
        <w:rPr>
          <w:rFonts w:ascii="Sakkal Majalla" w:hAnsi="Sakkal Majalla" w:cs="Sakkal Majalla"/>
          <w:b/>
          <w:bCs/>
          <w:sz w:val="28"/>
          <w:szCs w:val="28"/>
          <w:u w:val="single"/>
          <w:rtl/>
        </w:rPr>
      </w:pPr>
    </w:p>
    <w:p w14:paraId="30FFDDF1" w14:textId="77777777" w:rsidR="001E3C8C" w:rsidRPr="00BF321B" w:rsidRDefault="001E3C8C" w:rsidP="00BF321B">
      <w:pPr>
        <w:spacing w:line="360" w:lineRule="auto"/>
        <w:rPr>
          <w:rFonts w:ascii="Sakkal Majalla" w:hAnsi="Sakkal Majalla" w:cs="Sakkal Majalla"/>
          <w:b/>
          <w:bCs/>
          <w:sz w:val="28"/>
          <w:szCs w:val="28"/>
          <w:u w:val="single"/>
          <w:rtl/>
        </w:rPr>
      </w:pPr>
    </w:p>
    <w:p w14:paraId="1B0A9B67" w14:textId="77777777" w:rsidR="001E3C8C" w:rsidRDefault="001E3C8C" w:rsidP="001E3C8C">
      <w:pPr>
        <w:rPr>
          <w:rFonts w:ascii="Sakkal Majalla" w:hAnsi="Sakkal Majalla" w:cs="Sakkal Majalla"/>
          <w:b/>
          <w:bCs/>
          <w:sz w:val="28"/>
          <w:szCs w:val="28"/>
          <w:rtl/>
          <w:lang w:bidi="ar-EG"/>
        </w:rPr>
        <w:sectPr w:rsidR="001E3C8C" w:rsidSect="001E3C8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91106D3" w14:textId="477475EC" w:rsidR="00BF321B" w:rsidRPr="008619BE" w:rsidRDefault="001E3C8C" w:rsidP="008619BE">
      <w:pPr>
        <w:pStyle w:val="1"/>
        <w:jc w:val="center"/>
        <w:rPr>
          <w:rFonts w:ascii="Sakkal Majalla" w:hAnsi="Sakkal Majalla" w:cs="Sakkal Majalla"/>
          <w:b/>
          <w:bCs/>
          <w:color w:val="auto"/>
          <w:rtl/>
        </w:rPr>
      </w:pPr>
      <w:hyperlink w:anchor="_Toc172925335" w:history="1">
        <w:bookmarkStart w:id="8" w:name="_Toc174074592"/>
        <w:r w:rsidRPr="001E3C8C">
          <w:rPr>
            <w:rStyle w:val="Hyperlink"/>
            <w:rFonts w:ascii="Sakkal Majalla" w:hAnsi="Sakkal Majalla" w:cs="Sakkal Majalla"/>
            <w:b/>
            <w:bCs/>
            <w:color w:val="auto"/>
            <w:u w:val="none"/>
            <w:rtl/>
          </w:rPr>
          <w:t>الفصل الاول: الاطار العام</w:t>
        </w:r>
        <w:bookmarkEnd w:id="8"/>
        <w:r w:rsidRPr="001E3C8C">
          <w:rPr>
            <w:rStyle w:val="Hyperlink"/>
            <w:rFonts w:ascii="Sakkal Majalla" w:hAnsi="Sakkal Majalla" w:cs="Sakkal Majalla"/>
            <w:b/>
            <w:bCs/>
            <w:webHidden/>
            <w:color w:val="auto"/>
            <w:u w:val="none"/>
            <w:rtl/>
          </w:rPr>
          <w:tab/>
        </w:r>
      </w:hyperlink>
    </w:p>
    <w:p w14:paraId="035BF540" w14:textId="2754C823" w:rsidR="009125CE" w:rsidRPr="001E3C8C" w:rsidRDefault="00814518" w:rsidP="00814518">
      <w:pPr>
        <w:spacing w:before="240" w:line="360" w:lineRule="auto"/>
        <w:rPr>
          <w:rFonts w:ascii="Sakkal Majalla" w:hAnsi="Sakkal Majalla" w:cs="Sakkal Majalla"/>
          <w:sz w:val="32"/>
          <w:szCs w:val="32"/>
          <w:u w:val="single"/>
          <w:rtl/>
          <w:lang w:bidi="ar-EG"/>
        </w:rPr>
      </w:pPr>
      <w:bookmarkStart w:id="9" w:name="_Toc174074593"/>
      <w:r w:rsidRPr="001E3C8C">
        <w:rPr>
          <w:rStyle w:val="1Char"/>
          <w:rFonts w:ascii="Sakkal Majalla" w:hAnsi="Sakkal Majalla" w:cs="Sakkal Majalla"/>
          <w:b/>
          <w:bCs/>
          <w:color w:val="auto"/>
          <w:u w:val="single"/>
          <w:rtl/>
        </w:rPr>
        <w:t>1.1 ال</w:t>
      </w:r>
      <w:r w:rsidR="00A74F76" w:rsidRPr="001E3C8C">
        <w:rPr>
          <w:rStyle w:val="1Char"/>
          <w:rFonts w:ascii="Sakkal Majalla" w:hAnsi="Sakkal Majalla" w:cs="Sakkal Majalla"/>
          <w:b/>
          <w:bCs/>
          <w:color w:val="auto"/>
          <w:u w:val="single"/>
          <w:rtl/>
        </w:rPr>
        <w:t>مقدمة</w:t>
      </w:r>
      <w:bookmarkEnd w:id="9"/>
      <w:r w:rsidR="009125CE" w:rsidRPr="001E3C8C">
        <w:rPr>
          <w:rFonts w:ascii="Sakkal Majalla" w:hAnsi="Sakkal Majalla" w:cs="Sakkal Majalla"/>
          <w:sz w:val="32"/>
          <w:szCs w:val="32"/>
          <w:u w:val="single"/>
          <w:rtl/>
          <w:lang w:bidi="ar-EG"/>
        </w:rPr>
        <w:t>:</w:t>
      </w:r>
    </w:p>
    <w:p w14:paraId="2F891317" w14:textId="77777777" w:rsidR="00521971" w:rsidRPr="00521971" w:rsidRDefault="00521971" w:rsidP="00521971">
      <w:pPr>
        <w:spacing w:before="240" w:line="360" w:lineRule="auto"/>
        <w:jc w:val="both"/>
        <w:rPr>
          <w:rFonts w:ascii="Sakkal Majalla" w:hAnsi="Sakkal Majalla" w:cs="Sakkal Majalla"/>
          <w:sz w:val="32"/>
          <w:szCs w:val="32"/>
        </w:rPr>
      </w:pPr>
      <w:r w:rsidRPr="00521971">
        <w:rPr>
          <w:rFonts w:ascii="Sakkal Majalla" w:hAnsi="Sakkal Majalla" w:cs="Sakkal Majalla"/>
          <w:sz w:val="32"/>
          <w:szCs w:val="32"/>
          <w:rtl/>
        </w:rPr>
        <w:t>لقد أصبح التكامل التكنولوجي للذكاء الاصطناعي</w:t>
      </w:r>
      <w:r w:rsidRPr="00521971">
        <w:rPr>
          <w:rFonts w:ascii="Sakkal Majalla" w:hAnsi="Sakkal Majalla" w:cs="Sakkal Majalla"/>
          <w:sz w:val="32"/>
          <w:szCs w:val="32"/>
        </w:rPr>
        <w:t xml:space="preserve"> (AI) </w:t>
      </w:r>
      <w:r w:rsidRPr="00521971">
        <w:rPr>
          <w:rFonts w:ascii="Sakkal Majalla" w:hAnsi="Sakkal Majalla" w:cs="Sakkal Majalla"/>
          <w:sz w:val="32"/>
          <w:szCs w:val="32"/>
          <w:rtl/>
        </w:rPr>
        <w:t>والتعلم الآلي في صناعة الأطراف الاصطناعية والأجهزة التقويمية وفي مجال التكنولوجيا المساعدة نعمة للأشخاص ذوي الإعاقة. وقد استخدم كبار مصنعي أدوات إعادة التأهيل مفهوم الشبكة العصبية لمحاكاة وظائف تشريحية وميكانيكية حيوية مختلفة للأجزاء المفقودة من جسم الإنسان</w:t>
      </w:r>
      <w:r w:rsidRPr="00521971">
        <w:rPr>
          <w:rFonts w:ascii="Sakkal Majalla" w:hAnsi="Sakkal Majalla" w:cs="Sakkal Majalla"/>
          <w:sz w:val="32"/>
          <w:szCs w:val="32"/>
        </w:rPr>
        <w:t>.</w:t>
      </w:r>
    </w:p>
    <w:p w14:paraId="38AE1D04" w14:textId="77777777" w:rsidR="00521971" w:rsidRPr="00521971" w:rsidRDefault="00521971" w:rsidP="00521971">
      <w:pPr>
        <w:spacing w:before="240" w:line="360" w:lineRule="auto"/>
        <w:jc w:val="both"/>
        <w:rPr>
          <w:rFonts w:ascii="Sakkal Majalla" w:hAnsi="Sakkal Majalla" w:cs="Sakkal Majalla"/>
          <w:sz w:val="32"/>
          <w:szCs w:val="32"/>
        </w:rPr>
      </w:pPr>
      <w:r w:rsidRPr="00521971">
        <w:rPr>
          <w:rFonts w:ascii="Sakkal Majalla" w:hAnsi="Sakkal Majalla" w:cs="Sakkal Majalla"/>
          <w:sz w:val="32"/>
          <w:szCs w:val="32"/>
          <w:rtl/>
        </w:rPr>
        <w:t>لقد أحدث التفاعل البشري مع مختلف العوامل مثل الدوائر الإلكترونية، والبرمجيات، والروبوتات، وما إلى ذلك، تأثيرًا ثوريًا في مجال إعادة التأهيل لتطوير أجهزة مثل الساق البيونية، الأطراف الاصطناعية التي تُدار بالعقل أو التفكير، والهياكل الخارجية. إن تطبيق الذكاء الاصطناعي وتكنولوجيا الروبوتات له تأثير كبير في تحقيق الحركة المستقلة وتحسين جودة الحياة للأشخاص ذوي الإعاقة</w:t>
      </w:r>
      <w:r w:rsidRPr="00521971">
        <w:rPr>
          <w:rFonts w:ascii="Sakkal Majalla" w:hAnsi="Sakkal Majalla" w:cs="Sakkal Majalla"/>
          <w:sz w:val="32"/>
          <w:szCs w:val="32"/>
        </w:rPr>
        <w:t xml:space="preserve"> (</w:t>
      </w:r>
      <w:proofErr w:type="spellStart"/>
      <w:r w:rsidRPr="00521971">
        <w:rPr>
          <w:rFonts w:ascii="Sakkal Majalla" w:hAnsi="Sakkal Majalla" w:cs="Sakkal Majalla"/>
          <w:sz w:val="32"/>
          <w:szCs w:val="32"/>
        </w:rPr>
        <w:t>PwDs</w:t>
      </w:r>
      <w:proofErr w:type="spellEnd"/>
      <w:r w:rsidRPr="00521971">
        <w:rPr>
          <w:rFonts w:ascii="Sakkal Majalla" w:hAnsi="Sakkal Majalla" w:cs="Sakkal Majalla"/>
          <w:sz w:val="32"/>
          <w:szCs w:val="32"/>
        </w:rPr>
        <w:t>).</w:t>
      </w:r>
    </w:p>
    <w:p w14:paraId="0A9BFD1F" w14:textId="77777777" w:rsidR="00521971" w:rsidRPr="00521971" w:rsidRDefault="00521971" w:rsidP="00521971">
      <w:pPr>
        <w:spacing w:before="240" w:line="360" w:lineRule="auto"/>
        <w:jc w:val="both"/>
        <w:rPr>
          <w:rFonts w:ascii="Sakkal Majalla" w:hAnsi="Sakkal Majalla" w:cs="Sakkal Majalla"/>
          <w:sz w:val="32"/>
          <w:szCs w:val="32"/>
        </w:rPr>
      </w:pPr>
      <w:r w:rsidRPr="00521971">
        <w:rPr>
          <w:rFonts w:ascii="Sakkal Majalla" w:hAnsi="Sakkal Majalla" w:cs="Sakkal Majalla"/>
          <w:sz w:val="32"/>
          <w:szCs w:val="32"/>
          <w:rtl/>
        </w:rPr>
        <w:t>على الرغم من التقدم المحرز في الطب والتكنولوجيا، لا تزال حالات بتر الأطراف العليا</w:t>
      </w:r>
      <w:r w:rsidRPr="00521971">
        <w:rPr>
          <w:rFonts w:ascii="Sakkal Majalla" w:hAnsi="Sakkal Majalla" w:cs="Sakkal Majalla"/>
          <w:sz w:val="32"/>
          <w:szCs w:val="32"/>
        </w:rPr>
        <w:t xml:space="preserve"> (UL) </w:t>
      </w:r>
      <w:r w:rsidRPr="00521971">
        <w:rPr>
          <w:rFonts w:ascii="Sakkal Majalla" w:hAnsi="Sakkal Majalla" w:cs="Sakkal Majalla"/>
          <w:sz w:val="32"/>
          <w:szCs w:val="32"/>
          <w:rtl/>
        </w:rPr>
        <w:t>والسفلى</w:t>
      </w:r>
      <w:r w:rsidRPr="00521971">
        <w:rPr>
          <w:rFonts w:ascii="Sakkal Majalla" w:hAnsi="Sakkal Majalla" w:cs="Sakkal Majalla"/>
          <w:sz w:val="32"/>
          <w:szCs w:val="32"/>
        </w:rPr>
        <w:t xml:space="preserve"> (LL) </w:t>
      </w:r>
      <w:r w:rsidRPr="00521971">
        <w:rPr>
          <w:rFonts w:ascii="Sakkal Majalla" w:hAnsi="Sakkal Majalla" w:cs="Sakkal Majalla"/>
          <w:sz w:val="32"/>
          <w:szCs w:val="32"/>
          <w:rtl/>
        </w:rPr>
        <w:t>(لأسباب متنوعة) في ازدياد</w:t>
      </w:r>
      <w:r w:rsidRPr="00521971">
        <w:rPr>
          <w:rFonts w:ascii="Sakkal Majalla" w:hAnsi="Sakkal Majalla" w:cs="Sakkal Majalla"/>
          <w:sz w:val="32"/>
          <w:szCs w:val="32"/>
        </w:rPr>
        <w:t xml:space="preserve"> (Jennifer Spector and Editor, 2020; </w:t>
      </w:r>
      <w:proofErr w:type="spellStart"/>
      <w:r w:rsidRPr="00521971">
        <w:rPr>
          <w:rFonts w:ascii="Sakkal Majalla" w:hAnsi="Sakkal Majalla" w:cs="Sakkal Majalla"/>
          <w:sz w:val="32"/>
          <w:szCs w:val="32"/>
        </w:rPr>
        <w:t>Casciato</w:t>
      </w:r>
      <w:proofErr w:type="spellEnd"/>
      <w:r w:rsidRPr="00521971">
        <w:rPr>
          <w:rFonts w:ascii="Sakkal Majalla" w:hAnsi="Sakkal Majalla" w:cs="Sakkal Majalla"/>
          <w:sz w:val="32"/>
          <w:szCs w:val="32"/>
        </w:rPr>
        <w:t xml:space="preserve"> et al., 2023; </w:t>
      </w:r>
      <w:proofErr w:type="spellStart"/>
      <w:r w:rsidRPr="00521971">
        <w:rPr>
          <w:rFonts w:ascii="Sakkal Majalla" w:hAnsi="Sakkal Majalla" w:cs="Sakkal Majalla"/>
          <w:sz w:val="32"/>
          <w:szCs w:val="32"/>
        </w:rPr>
        <w:t>Eidmann</w:t>
      </w:r>
      <w:proofErr w:type="spellEnd"/>
      <w:r w:rsidRPr="00521971">
        <w:rPr>
          <w:rFonts w:ascii="Sakkal Majalla" w:hAnsi="Sakkal Majalla" w:cs="Sakkal Majalla"/>
          <w:sz w:val="32"/>
          <w:szCs w:val="32"/>
        </w:rPr>
        <w:t xml:space="preserve"> et al., 2023). </w:t>
      </w:r>
      <w:r w:rsidRPr="00521971">
        <w:rPr>
          <w:rFonts w:ascii="Sakkal Majalla" w:hAnsi="Sakkal Majalla" w:cs="Sakkal Majalla"/>
          <w:sz w:val="32"/>
          <w:szCs w:val="32"/>
          <w:rtl/>
        </w:rPr>
        <w:t>يواجه مبتورو الأطراف تحديات كبيرة عند الحصول على الأطراف الاصطناعية واستخدامها. تتفاقم هذه التحديات عندما نأخذ في الاعتبار أن احتياجاتهم العاطفية وتطلعاتهم ومشاكلهم المتعلقة بالأطراف الاصطناعية تتغير باستمرار مع مرور الوقت</w:t>
      </w:r>
      <w:r w:rsidRPr="00521971">
        <w:rPr>
          <w:rFonts w:ascii="Sakkal Majalla" w:hAnsi="Sakkal Majalla" w:cs="Sakkal Majalla"/>
          <w:sz w:val="32"/>
          <w:szCs w:val="32"/>
        </w:rPr>
        <w:t xml:space="preserve"> (Young et al., 2019)</w:t>
      </w:r>
      <w:r w:rsidRPr="00521971">
        <w:rPr>
          <w:rFonts w:ascii="Sakkal Majalla" w:hAnsi="Sakkal Majalla" w:cs="Sakkal Majalla"/>
          <w:sz w:val="32"/>
          <w:szCs w:val="32"/>
          <w:rtl/>
        </w:rPr>
        <w:t>، سواء على المستوى الكلي أو الجزئي، وهو الأمر الذي تميل خدمات الأطراف الاصطناعية الحالية التي تركز على المريض إلى تجاهله.</w:t>
      </w:r>
      <w:r w:rsidRPr="00521971">
        <w:rPr>
          <w:rFonts w:ascii="Sakkal Majalla" w:hAnsi="Sakkal Majalla" w:cs="Sakkal Majalla"/>
          <w:sz w:val="32"/>
          <w:szCs w:val="32"/>
        </w:rPr>
        <w:t xml:space="preserve"> </w:t>
      </w:r>
      <w:r w:rsidRPr="00521971">
        <w:rPr>
          <w:rFonts w:ascii="Sakkal Majalla" w:hAnsi="Sakkal Majalla" w:cs="Sakkal Majalla"/>
          <w:sz w:val="32"/>
          <w:szCs w:val="32"/>
          <w:rtl/>
        </w:rPr>
        <w:t>تم إجراء بعض الأبحاث</w:t>
      </w:r>
      <w:r w:rsidRPr="00521971">
        <w:rPr>
          <w:rFonts w:ascii="Sakkal Majalla" w:hAnsi="Sakkal Majalla" w:cs="Sakkal Majalla"/>
          <w:sz w:val="32"/>
          <w:szCs w:val="32"/>
        </w:rPr>
        <w:t xml:space="preserve"> (Colombo et al., 2010; </w:t>
      </w:r>
      <w:proofErr w:type="spellStart"/>
      <w:r w:rsidRPr="00521971">
        <w:rPr>
          <w:rFonts w:ascii="Sakkal Majalla" w:hAnsi="Sakkal Majalla" w:cs="Sakkal Majalla"/>
          <w:sz w:val="32"/>
          <w:szCs w:val="32"/>
        </w:rPr>
        <w:t>Sansoni</w:t>
      </w:r>
      <w:proofErr w:type="spellEnd"/>
      <w:r w:rsidRPr="00521971">
        <w:rPr>
          <w:rFonts w:ascii="Sakkal Majalla" w:hAnsi="Sakkal Majalla" w:cs="Sakkal Majalla"/>
          <w:sz w:val="32"/>
          <w:szCs w:val="32"/>
        </w:rPr>
        <w:t xml:space="preserve">, Wodehouse and </w:t>
      </w:r>
      <w:proofErr w:type="spellStart"/>
      <w:r w:rsidRPr="00521971">
        <w:rPr>
          <w:rFonts w:ascii="Sakkal Majalla" w:hAnsi="Sakkal Majalla" w:cs="Sakkal Majalla"/>
          <w:sz w:val="32"/>
          <w:szCs w:val="32"/>
        </w:rPr>
        <w:lastRenderedPageBreak/>
        <w:t>Buis</w:t>
      </w:r>
      <w:proofErr w:type="spellEnd"/>
      <w:r w:rsidRPr="00521971">
        <w:rPr>
          <w:rFonts w:ascii="Sakkal Majalla" w:hAnsi="Sakkal Majalla" w:cs="Sakkal Majalla"/>
          <w:sz w:val="32"/>
          <w:szCs w:val="32"/>
        </w:rPr>
        <w:t xml:space="preserve">, 2015) </w:t>
      </w:r>
      <w:r w:rsidRPr="00521971">
        <w:rPr>
          <w:rFonts w:ascii="Sakkal Majalla" w:hAnsi="Sakkal Majalla" w:cs="Sakkal Majalla"/>
          <w:sz w:val="32"/>
          <w:szCs w:val="32"/>
          <w:rtl/>
        </w:rPr>
        <w:t>لمعالجة كيفية تحسين تصميم وتطوير الأطراف الاصطناعية، إلا أنها تميل إلى التركيز فقط على احتياجات المبتور الحالية بدلاً من الاحتياجات المتطورة</w:t>
      </w:r>
      <w:r w:rsidRPr="00521971">
        <w:rPr>
          <w:rFonts w:ascii="Sakkal Majalla" w:hAnsi="Sakkal Majalla" w:cs="Sakkal Majalla"/>
          <w:sz w:val="32"/>
          <w:szCs w:val="32"/>
        </w:rPr>
        <w:t>.</w:t>
      </w:r>
    </w:p>
    <w:p w14:paraId="2C67E72C" w14:textId="6FE26CFD" w:rsidR="009125CE" w:rsidRPr="001E3C8C" w:rsidRDefault="00521971" w:rsidP="00521971">
      <w:pPr>
        <w:spacing w:before="240" w:line="360" w:lineRule="auto"/>
        <w:jc w:val="both"/>
        <w:rPr>
          <w:rFonts w:ascii="Sakkal Majalla" w:hAnsi="Sakkal Majalla" w:cs="Sakkal Majalla"/>
          <w:sz w:val="32"/>
          <w:szCs w:val="32"/>
          <w:rtl/>
        </w:rPr>
      </w:pPr>
      <w:r w:rsidRPr="00521971">
        <w:rPr>
          <w:rFonts w:ascii="Sakkal Majalla" w:hAnsi="Sakkal Majalla" w:cs="Sakkal Majalla"/>
          <w:sz w:val="32"/>
          <w:szCs w:val="32"/>
          <w:rtl/>
        </w:rPr>
        <w:t>يهدف البحث المقدم في هذه الورقة إلى معالجة السؤال حول كيفية وضع إطار لخدمة تطوير الأطراف الاصطناعية بتكلفة فعالة</w:t>
      </w:r>
      <w:r w:rsidRPr="00521971">
        <w:rPr>
          <w:rFonts w:ascii="Sakkal Majalla" w:hAnsi="Sakkal Majalla" w:cs="Sakkal Majalla"/>
          <w:sz w:val="32"/>
          <w:szCs w:val="32"/>
        </w:rPr>
        <w:t xml:space="preserve"> (PDS) </w:t>
      </w:r>
      <w:r w:rsidRPr="00521971">
        <w:rPr>
          <w:rFonts w:ascii="Sakkal Majalla" w:hAnsi="Sakkal Majalla" w:cs="Sakkal Majalla"/>
          <w:sz w:val="32"/>
          <w:szCs w:val="32"/>
          <w:rtl/>
        </w:rPr>
        <w:t>يلبي احتياجات مبتوري الأطراف الحالية والمتطورة، مع مراعاة احتياجات الأطراف المعنية الأخرى المتطورة أيضًا مثل أخصائيي الأطراف الاصطناعية ومصنعي الأجزاء القياسية للنظام</w:t>
      </w:r>
      <w:r w:rsidRPr="00521971">
        <w:rPr>
          <w:rFonts w:ascii="Sakkal Majalla" w:hAnsi="Sakkal Majalla" w:cs="Sakkal Majalla"/>
          <w:sz w:val="32"/>
          <w:szCs w:val="32"/>
        </w:rPr>
        <w:t xml:space="preserve"> (Borg, Yan and </w:t>
      </w:r>
      <w:proofErr w:type="spellStart"/>
      <w:r w:rsidRPr="00521971">
        <w:rPr>
          <w:rFonts w:ascii="Sakkal Majalla" w:hAnsi="Sakkal Majalla" w:cs="Sakkal Majalla"/>
          <w:sz w:val="32"/>
          <w:szCs w:val="32"/>
        </w:rPr>
        <w:t>Juster</w:t>
      </w:r>
      <w:proofErr w:type="spellEnd"/>
      <w:r w:rsidRPr="00521971">
        <w:rPr>
          <w:rFonts w:ascii="Sakkal Majalla" w:hAnsi="Sakkal Majalla" w:cs="Sakkal Majalla"/>
          <w:sz w:val="32"/>
          <w:szCs w:val="32"/>
        </w:rPr>
        <w:t xml:space="preserve">, 2000). </w:t>
      </w:r>
      <w:r w:rsidRPr="00521971">
        <w:rPr>
          <w:rFonts w:ascii="Sakkal Majalla" w:hAnsi="Sakkal Majalla" w:cs="Sakkal Majalla"/>
          <w:sz w:val="32"/>
          <w:szCs w:val="32"/>
          <w:rtl/>
        </w:rPr>
        <w:t xml:space="preserve">تتمثل فرضية مجموعة البحث لدينا في أنه "من خلال تطوير هيكل تصميم طرف اصطناعي ذكي </w:t>
      </w:r>
      <w:r w:rsidRPr="00521971">
        <w:rPr>
          <w:rFonts w:ascii="Sakkal Majalla" w:hAnsi="Sakkal Majalla" w:cs="Sakkal Majalla" w:hint="cs"/>
          <w:sz w:val="32"/>
          <w:szCs w:val="32"/>
          <w:rtl/>
        </w:rPr>
        <w:t>وموديول</w:t>
      </w:r>
      <w:r w:rsidRPr="00521971">
        <w:rPr>
          <w:rFonts w:ascii="Sakkal Majalla" w:hAnsi="Sakkal Majalla" w:cs="Sakkal Majalla"/>
          <w:sz w:val="32"/>
          <w:szCs w:val="32"/>
          <w:rtl/>
        </w:rPr>
        <w:t xml:space="preserve"> يمكن تكوينه ليلبي احتياجات مبتوري الأطراف المختلفة عبر نظام منتج-خدمة، سيتحسن الرعاية اللاحقة المقدمة لمبتوري الأطراف بشكل جماعي". في هذا الصدد، قام بحثنا بتطوير إطار توجيهي لنظام خدمات الرعاية الصحية لمبتوري الأطراف</w:t>
      </w:r>
      <w:r w:rsidRPr="00521971">
        <w:rPr>
          <w:rFonts w:ascii="Sakkal Majalla" w:hAnsi="Sakkal Majalla" w:cs="Sakkal Majalla"/>
          <w:sz w:val="32"/>
          <w:szCs w:val="32"/>
        </w:rPr>
        <w:t xml:space="preserve"> </w:t>
      </w:r>
      <w:r w:rsidRPr="00521971">
        <w:rPr>
          <w:rFonts w:ascii="Sakkal Majalla" w:hAnsi="Sakkal Majalla" w:cs="Sakkal Majalla"/>
          <w:sz w:val="32"/>
          <w:szCs w:val="32"/>
          <w:rtl/>
        </w:rPr>
        <w:t>الذي يتكيف مع احتياجات المبتور المتطورة. ستكشف هذه الورقة كيف تمكن مفاهيم الذكاء الاصطناعي هذا الإطار وسيتم عرض ذلك من خلال تنفيذ وتقييم نموذج أولي يسمى</w:t>
      </w:r>
      <w:r w:rsidRPr="00521971">
        <w:rPr>
          <w:rFonts w:ascii="Sakkal Majalla" w:hAnsi="Sakkal Majalla" w:cs="Sakkal Majalla"/>
          <w:sz w:val="32"/>
          <w:szCs w:val="32"/>
        </w:rPr>
        <w:t xml:space="preserve"> PREMIER </w:t>
      </w:r>
      <w:r w:rsidRPr="00521971">
        <w:rPr>
          <w:rFonts w:ascii="Sakkal Majalla" w:hAnsi="Sakkal Majalla" w:cs="Sakkal Majalla"/>
          <w:sz w:val="32"/>
          <w:szCs w:val="32"/>
          <w:rtl/>
        </w:rPr>
        <w:t>يتناول حالات بتر فوق الركبة كدراسة حالة</w:t>
      </w:r>
      <w:r w:rsidR="00136641" w:rsidRPr="001E3C8C">
        <w:rPr>
          <w:rFonts w:ascii="Sakkal Majalla" w:hAnsi="Sakkal Majalla" w:cs="Sakkal Majalla"/>
          <w:sz w:val="32"/>
          <w:szCs w:val="32"/>
          <w:lang w:bidi="ar-EG"/>
        </w:rPr>
        <w:t>.</w:t>
      </w:r>
    </w:p>
    <w:p w14:paraId="40A61660" w14:textId="1EBD8ED0" w:rsidR="009125CE" w:rsidRPr="001E3C8C" w:rsidRDefault="00814518" w:rsidP="00814518">
      <w:pPr>
        <w:pStyle w:val="1"/>
        <w:spacing w:line="360" w:lineRule="auto"/>
        <w:rPr>
          <w:rFonts w:ascii="Sakkal Majalla" w:hAnsi="Sakkal Majalla" w:cs="Sakkal Majalla"/>
          <w:b/>
          <w:bCs/>
          <w:color w:val="auto"/>
          <w:rtl/>
          <w:lang w:bidi="ar-EG"/>
        </w:rPr>
      </w:pPr>
      <w:bookmarkStart w:id="10" w:name="_Toc174074594"/>
      <w:r w:rsidRPr="001E3C8C">
        <w:rPr>
          <w:rFonts w:ascii="Sakkal Majalla" w:hAnsi="Sakkal Majalla" w:cs="Sakkal Majalla"/>
          <w:b/>
          <w:bCs/>
          <w:color w:val="auto"/>
          <w:rtl/>
        </w:rPr>
        <w:t xml:space="preserve">2.1 </w:t>
      </w:r>
      <w:r w:rsidR="00A74F76" w:rsidRPr="001E3C8C">
        <w:rPr>
          <w:rFonts w:ascii="Sakkal Majalla" w:hAnsi="Sakkal Majalla" w:cs="Sakkal Majalla"/>
          <w:b/>
          <w:bCs/>
          <w:color w:val="auto"/>
          <w:rtl/>
        </w:rPr>
        <w:t>مشكلة الدراسة</w:t>
      </w:r>
      <w:r w:rsidR="009125CE" w:rsidRPr="001E3C8C">
        <w:rPr>
          <w:rFonts w:ascii="Sakkal Majalla" w:hAnsi="Sakkal Majalla" w:cs="Sakkal Majalla"/>
          <w:b/>
          <w:bCs/>
          <w:color w:val="auto"/>
          <w:rtl/>
          <w:lang w:bidi="ar-EG"/>
        </w:rPr>
        <w:t>:</w:t>
      </w:r>
      <w:bookmarkEnd w:id="10"/>
    </w:p>
    <w:p w14:paraId="28F2B54F" w14:textId="77777777" w:rsidR="00521971" w:rsidRPr="00521971" w:rsidRDefault="00521971" w:rsidP="00521971">
      <w:pPr>
        <w:spacing w:before="240" w:line="360" w:lineRule="auto"/>
        <w:jc w:val="both"/>
        <w:rPr>
          <w:rFonts w:ascii="Sakkal Majalla" w:hAnsi="Sakkal Majalla" w:cs="Sakkal Majalla"/>
          <w:sz w:val="32"/>
          <w:szCs w:val="32"/>
          <w:rtl/>
        </w:rPr>
      </w:pPr>
      <w:r w:rsidRPr="00521971">
        <w:rPr>
          <w:rFonts w:ascii="Sakkal Majalla" w:hAnsi="Sakkal Majalla" w:cs="Sakkal Majalla"/>
          <w:sz w:val="32"/>
          <w:szCs w:val="32"/>
          <w:rtl/>
        </w:rPr>
        <w:t xml:space="preserve">الاحتياجات تختلف من مبتور لآخر، مما يستلزم حلولاً مخصصة (من حيث الأطراف الاصطناعية وخدمات الرعاية اللاحقة) لكل مبتور بشكل فردي. أحد الأمثلة على العديد من التحديات التي </w:t>
      </w:r>
      <w:r w:rsidRPr="00521971">
        <w:rPr>
          <w:rFonts w:ascii="Sakkal Majalla" w:hAnsi="Sakkal Majalla" w:cs="Sakkal Majalla" w:hint="cs"/>
          <w:sz w:val="32"/>
          <w:szCs w:val="32"/>
          <w:rtl/>
        </w:rPr>
        <w:t>يواجها</w:t>
      </w:r>
      <w:r w:rsidRPr="00521971">
        <w:rPr>
          <w:rFonts w:ascii="Sakkal Majalla" w:hAnsi="Sakkal Majalla" w:cs="Sakkal Majalla"/>
          <w:sz w:val="32"/>
          <w:szCs w:val="32"/>
          <w:rtl/>
        </w:rPr>
        <w:t xml:space="preserve"> مبتورو الأطراف هو الوقت الكبير الذي يستغرقه تصميم الطرف الاصطناعي، طلب وتسليم الأجزاء القياسية، وتصنيع الأجزاء الشخصية. يجب تجميع كل هذه المكونات بشكل صحيح لتشكيل الطرف الاصطناعي الكامل. ومع استخدام المبتور لطرفه الاصطناعي، ستحتاج إلى إدخال تعديلات وتحسينات عليه بسبب التآكل وتدهور الطرف الاصطناعي، وكذلك بسبب الاحتياجات المتغيرة للمبتور. </w:t>
      </w:r>
    </w:p>
    <w:p w14:paraId="02226E05" w14:textId="77777777" w:rsidR="00521971" w:rsidRPr="00521971" w:rsidRDefault="00521971" w:rsidP="00521971">
      <w:pPr>
        <w:spacing w:before="240" w:line="360" w:lineRule="auto"/>
        <w:jc w:val="both"/>
        <w:rPr>
          <w:rFonts w:ascii="Sakkal Majalla" w:hAnsi="Sakkal Majalla" w:cs="Sakkal Majalla"/>
          <w:sz w:val="32"/>
          <w:szCs w:val="32"/>
        </w:rPr>
      </w:pPr>
      <w:r w:rsidRPr="00521971">
        <w:rPr>
          <w:rFonts w:ascii="Sakkal Majalla" w:hAnsi="Sakkal Majalla" w:cs="Sakkal Majalla"/>
          <w:sz w:val="32"/>
          <w:szCs w:val="32"/>
          <w:rtl/>
        </w:rPr>
        <w:lastRenderedPageBreak/>
        <w:t xml:space="preserve">هذه التعديلات مكلفة، وتتطلب موارد كبيرة وجهد ووقت. تطوير الطرف الاصطناعي هو عملية تتطلب مساهمة العديد من الأطراف المعنية (مثل متخصص الأطراف الاصطناعية والمصنع) وتستدعي تنسيق مجموعة معقدة من الأنشطة. هذه الأطراف المعنية لديها أيضاً احتياجات وقيود تتغير مع مرور الوقت. </w:t>
      </w:r>
    </w:p>
    <w:p w14:paraId="3C41CEFA" w14:textId="245ADF1C" w:rsidR="00521971" w:rsidRPr="00521971" w:rsidRDefault="00521971" w:rsidP="00521971">
      <w:pPr>
        <w:spacing w:before="240" w:line="360" w:lineRule="auto"/>
        <w:jc w:val="both"/>
        <w:rPr>
          <w:rFonts w:ascii="Sakkal Majalla" w:hAnsi="Sakkal Majalla" w:cs="Sakkal Majalla"/>
          <w:sz w:val="32"/>
          <w:szCs w:val="32"/>
          <w:rtl/>
        </w:rPr>
      </w:pPr>
      <w:r w:rsidRPr="00521971">
        <w:rPr>
          <w:rFonts w:ascii="Sakkal Majalla" w:hAnsi="Sakkal Majalla" w:cs="Sakkal Majalla" w:hint="cs"/>
          <w:sz w:val="32"/>
          <w:szCs w:val="32"/>
          <w:rtl/>
          <w:lang w:bidi="ar-EG"/>
        </w:rPr>
        <w:t>ولذلك خلال هذا البحث سندرس تأثير تدخل الذكاء الاصطناعي في تطوير وتعديل الأطراف الصناعية وتأثيرها على مبتوري الأطراف، وكيفية إدارة تلك المنتجات باعتبارها مشاريع ذات متطلبات خاصة لكل مبتور وتعتمد على ابعاد وعمليات خاصة بها، ومحاولة عمل تحسين كامل لتلك العمليات ومسارها الحرج.</w:t>
      </w:r>
      <w:r>
        <w:rPr>
          <w:rFonts w:ascii="Sakkal Majalla" w:hAnsi="Sakkal Majalla" w:cs="Sakkal Majalla" w:hint="cs"/>
          <w:sz w:val="32"/>
          <w:szCs w:val="32"/>
          <w:rtl/>
          <w:lang w:bidi="ar-EG"/>
        </w:rPr>
        <w:t xml:space="preserve"> </w:t>
      </w:r>
      <w:r w:rsidRPr="00521971">
        <w:rPr>
          <w:rFonts w:ascii="Sakkal Majalla" w:hAnsi="Sakkal Majalla" w:cs="Sakkal Majalla"/>
          <w:sz w:val="32"/>
          <w:szCs w:val="32"/>
          <w:rtl/>
        </w:rPr>
        <w:t xml:space="preserve">مما يفتح الباب أمام </w:t>
      </w:r>
      <w:r w:rsidRPr="00521971">
        <w:rPr>
          <w:rFonts w:ascii="Sakkal Majalla" w:hAnsi="Sakkal Majalla" w:cs="Sakkal Majalla"/>
          <w:b/>
          <w:bCs/>
          <w:sz w:val="32"/>
          <w:szCs w:val="32"/>
          <w:rtl/>
        </w:rPr>
        <w:t xml:space="preserve">السؤال الأساسي </w:t>
      </w:r>
      <w:r w:rsidRPr="00521971">
        <w:rPr>
          <w:rFonts w:ascii="Sakkal Majalla" w:hAnsi="Sakkal Majalla" w:cs="Sakkal Majalla" w:hint="cs"/>
          <w:b/>
          <w:bCs/>
          <w:sz w:val="32"/>
          <w:szCs w:val="32"/>
          <w:rtl/>
        </w:rPr>
        <w:t xml:space="preserve">الذي </w:t>
      </w:r>
      <w:r w:rsidRPr="00521971">
        <w:rPr>
          <w:rFonts w:ascii="Sakkal Majalla" w:hAnsi="Sakkal Majalla" w:cs="Sakkal Majalla"/>
          <w:b/>
          <w:bCs/>
          <w:sz w:val="32"/>
          <w:szCs w:val="32"/>
          <w:rtl/>
        </w:rPr>
        <w:t>يتمثل في:</w:t>
      </w:r>
      <w:r w:rsidRPr="00521971">
        <w:rPr>
          <w:rFonts w:ascii="Sakkal Majalla" w:hAnsi="Sakkal Majalla" w:cs="Sakkal Majalla"/>
          <w:b/>
          <w:bCs/>
          <w:sz w:val="32"/>
          <w:szCs w:val="32"/>
        </w:rPr>
        <w:t xml:space="preserve"> </w:t>
      </w:r>
      <w:r w:rsidRPr="00521971">
        <w:rPr>
          <w:rFonts w:ascii="Sakkal Majalla" w:hAnsi="Sakkal Majalla" w:cs="Sakkal Majalla" w:hint="cs"/>
          <w:b/>
          <w:bCs/>
          <w:sz w:val="32"/>
          <w:szCs w:val="32"/>
          <w:rtl/>
          <w:lang w:bidi="ar-EG"/>
        </w:rPr>
        <w:t>ما هو دور الذكاء الاصطناعي في تطوير الأطراف الصناعية وتأثيرها على مبتوري الأطراف؟</w:t>
      </w:r>
      <w:r>
        <w:rPr>
          <w:rFonts w:ascii="Sakkal Majalla" w:hAnsi="Sakkal Majalla" w:cs="Sakkal Majalla" w:hint="cs"/>
          <w:sz w:val="32"/>
          <w:szCs w:val="32"/>
          <w:rtl/>
          <w:lang w:bidi="ar-EG"/>
        </w:rPr>
        <w:t xml:space="preserve"> </w:t>
      </w:r>
    </w:p>
    <w:p w14:paraId="231E38BB" w14:textId="691C4EC5" w:rsidR="009125CE" w:rsidRDefault="00814518" w:rsidP="00814518">
      <w:pPr>
        <w:pStyle w:val="1"/>
        <w:spacing w:line="360" w:lineRule="auto"/>
        <w:rPr>
          <w:rFonts w:ascii="Sakkal Majalla" w:hAnsi="Sakkal Majalla" w:cs="Sakkal Majalla"/>
          <w:b/>
          <w:bCs/>
          <w:color w:val="auto"/>
          <w:rtl/>
        </w:rPr>
      </w:pPr>
      <w:bookmarkStart w:id="11" w:name="_Toc174074595"/>
      <w:r w:rsidRPr="001E3C8C">
        <w:rPr>
          <w:rFonts w:ascii="Sakkal Majalla" w:hAnsi="Sakkal Majalla" w:cs="Sakkal Majalla"/>
          <w:b/>
          <w:bCs/>
          <w:color w:val="auto"/>
          <w:rtl/>
        </w:rPr>
        <w:t xml:space="preserve">3.1 </w:t>
      </w:r>
      <w:r w:rsidR="00A74F76" w:rsidRPr="001E3C8C">
        <w:rPr>
          <w:rFonts w:ascii="Sakkal Majalla" w:hAnsi="Sakkal Majalla" w:cs="Sakkal Majalla"/>
          <w:b/>
          <w:bCs/>
          <w:color w:val="auto"/>
          <w:rtl/>
        </w:rPr>
        <w:t>أهمية الدراسة:</w:t>
      </w:r>
      <w:bookmarkEnd w:id="11"/>
    </w:p>
    <w:p w14:paraId="2BE4614E" w14:textId="77777777" w:rsidR="00521971" w:rsidRDefault="00521971" w:rsidP="00521971">
      <w:pPr>
        <w:spacing w:line="360" w:lineRule="auto"/>
        <w:jc w:val="both"/>
        <w:rPr>
          <w:rFonts w:ascii="Sakkal Majalla" w:eastAsia="Calibri" w:hAnsi="Sakkal Majalla" w:cs="Sakkal Majalla"/>
          <w:b/>
          <w:bCs/>
          <w:kern w:val="0"/>
          <w:sz w:val="32"/>
          <w:szCs w:val="32"/>
          <w:rtl/>
          <w14:ligatures w14:val="none"/>
        </w:rPr>
      </w:pPr>
      <w:r w:rsidRPr="000E6278">
        <w:rPr>
          <w:rFonts w:ascii="Sakkal Majalla" w:eastAsia="Calibri" w:hAnsi="Sakkal Majalla" w:cs="Sakkal Majalla"/>
          <w:b/>
          <w:bCs/>
          <w:kern w:val="0"/>
          <w:sz w:val="32"/>
          <w:szCs w:val="32"/>
          <w:rtl/>
          <w14:ligatures w14:val="none"/>
        </w:rPr>
        <w:t>الأهمية النظرية</w:t>
      </w:r>
      <w:r w:rsidRPr="000E6278">
        <w:rPr>
          <w:rFonts w:ascii="Sakkal Majalla" w:eastAsia="Calibri" w:hAnsi="Sakkal Majalla" w:cs="Sakkal Majalla"/>
          <w:b/>
          <w:bCs/>
          <w:kern w:val="0"/>
          <w:sz w:val="32"/>
          <w:szCs w:val="32"/>
          <w14:ligatures w14:val="none"/>
        </w:rPr>
        <w:t>:</w:t>
      </w:r>
    </w:p>
    <w:p w14:paraId="07A9238F" w14:textId="65665C0F" w:rsidR="00521971" w:rsidRPr="00521971" w:rsidRDefault="00521971" w:rsidP="00521971">
      <w:pPr>
        <w:spacing w:line="360" w:lineRule="auto"/>
        <w:jc w:val="both"/>
        <w:rPr>
          <w:rFonts w:ascii="Sakkal Majalla" w:eastAsia="Calibri" w:hAnsi="Sakkal Majalla" w:cs="Sakkal Majalla"/>
          <w:kern w:val="0"/>
          <w:sz w:val="32"/>
          <w:szCs w:val="32"/>
          <w14:ligatures w14:val="none"/>
        </w:rPr>
      </w:pPr>
      <w:r w:rsidRPr="00FC25AE">
        <w:rPr>
          <w:rFonts w:ascii="Sakkal Majalla" w:eastAsia="Calibri" w:hAnsi="Sakkal Majalla" w:cs="Sakkal Majalla"/>
          <w:kern w:val="0"/>
          <w:sz w:val="32"/>
          <w:szCs w:val="32"/>
          <w:rtl/>
          <w14:ligatures w14:val="none"/>
        </w:rPr>
        <w:t xml:space="preserve">دراسة "دور الذكاء الاصطناعي في تطوير أطراف صناعية ذكية وأثره على مبتوري الأطراف" تمتلك أهمية نظرية وعملية عميقة. من الناحية النظرية، تساهم هذه الدراسة في توسيع المعرفة الأكاديمية من خلال تقديم فهم شامل لكيفية دمج تقنيات الذكاء الاصطناعي في تصميم الأطراف الصناعية. هذا الفهم يضيف بعدًا جديدًا للأدبيات العلمية، ويُعزز من تطوير نماذج نظرية جديدة توضح كيفية تأثير الذكاء الاصطناعي على تحسين أداء الأطراف الصناعية. إذ تساعد هذه النماذج في بناء أسس نظرية قوية يمكن أن تكون مرجعًا للأبحاث المستقبلية. كما أن الدراسة تسهم في إلقاء الضوء على التحديات التقنية والتصميمية المرتبطة بتطوير الأطراف الصناعية الذكية، مما يفتح المجال لفهم أعمق لمشاكل التكنولوجيا الحالية ويوفر الأساس للتطوير المستقبلي. فالتطورات في الذكاء الاصطناعي توفر نموذجاً جديداً لتصميم الأطراف الصناعية، وتساعد في بناء أسس نظرية حول كيفية تحسين وظائف الأطراف الصناعية وتجاوز التحديات التقنية الحالية. هذه الأسس النظرية يمكن أن تكون مرجعاً قوياً في الأبحاث </w:t>
      </w:r>
      <w:r w:rsidRPr="00FC25AE">
        <w:rPr>
          <w:rFonts w:ascii="Sakkal Majalla" w:eastAsia="Calibri" w:hAnsi="Sakkal Majalla" w:cs="Sakkal Majalla"/>
          <w:kern w:val="0"/>
          <w:sz w:val="32"/>
          <w:szCs w:val="32"/>
          <w:rtl/>
          <w14:ligatures w14:val="none"/>
        </w:rPr>
        <w:lastRenderedPageBreak/>
        <w:t>المستقبلية، وتساعد في تطوير نماذج جديدة تفسر العلاقة بين الذكاء الاصطناعي والأطراف الصناعية</w:t>
      </w:r>
      <w:r w:rsidRPr="00FC25AE">
        <w:rPr>
          <w:rFonts w:ascii="Sakkal Majalla" w:eastAsia="Calibri" w:hAnsi="Sakkal Majalla" w:cs="Sakkal Majalla"/>
          <w:kern w:val="0"/>
          <w:sz w:val="32"/>
          <w:szCs w:val="32"/>
          <w14:ligatures w14:val="none"/>
        </w:rPr>
        <w:t>.</w:t>
      </w:r>
      <w:r>
        <w:rPr>
          <w:rFonts w:ascii="Sakkal Majalla" w:eastAsia="Calibri" w:hAnsi="Sakkal Majalla" w:cs="Sakkal Majalla" w:hint="cs"/>
          <w:kern w:val="0"/>
          <w:sz w:val="32"/>
          <w:szCs w:val="32"/>
          <w:rtl/>
          <w14:ligatures w14:val="none"/>
        </w:rPr>
        <w:t xml:space="preserve"> كما</w:t>
      </w:r>
      <w:r w:rsidRPr="00FC25AE">
        <w:rPr>
          <w:rFonts w:ascii="Sakkal Majalla" w:eastAsia="Calibri" w:hAnsi="Sakkal Majalla" w:cs="Sakkal Majalla"/>
          <w:kern w:val="0"/>
          <w:sz w:val="32"/>
          <w:szCs w:val="32"/>
          <w:rtl/>
          <w14:ligatures w14:val="none"/>
        </w:rPr>
        <w:t xml:space="preserve"> تعزز الدراسة من فهمنا لكيفية تداخل مجالات الذكاء الاصطناعي، والهندسة، والطب، مما يعزز من قدرات البحث العلمي في هذه المجالات متعددة التخصصات</w:t>
      </w:r>
      <w:r w:rsidRPr="00FC25AE">
        <w:rPr>
          <w:rFonts w:ascii="Sakkal Majalla" w:eastAsia="Calibri" w:hAnsi="Sakkal Majalla" w:cs="Sakkal Majalla"/>
          <w:kern w:val="0"/>
          <w:sz w:val="32"/>
          <w:szCs w:val="32"/>
          <w14:ligatures w14:val="none"/>
        </w:rPr>
        <w:t>.</w:t>
      </w:r>
      <w:r>
        <w:rPr>
          <w:rFonts w:ascii="Sakkal Majalla" w:eastAsia="Calibri" w:hAnsi="Sakkal Majalla" w:cs="Sakkal Majalla" w:hint="cs"/>
          <w:kern w:val="0"/>
          <w:sz w:val="32"/>
          <w:szCs w:val="32"/>
          <w:rtl/>
          <w14:ligatures w14:val="none"/>
        </w:rPr>
        <w:t xml:space="preserve"> </w:t>
      </w:r>
      <w:r w:rsidRPr="00FC25AE">
        <w:rPr>
          <w:rFonts w:ascii="Sakkal Majalla" w:eastAsia="Calibri" w:hAnsi="Sakkal Majalla" w:cs="Sakkal Majalla"/>
          <w:kern w:val="0"/>
          <w:sz w:val="32"/>
          <w:szCs w:val="32"/>
          <w:rtl/>
          <w14:ligatures w14:val="none"/>
        </w:rPr>
        <w:t>هذا التكامل يمكن أن يؤدي إلى تحسينات ملموسة في تصميم الأطراف الصناعية وتقديم رؤى جديدة حول كيفية مواجهة المشكلات التقنية والتصميمية. تسهم هذه الرؤى في إلقاء الضوء على التحديات والفرص في هذا المجال، مما يدفع الأبحاث نحو اكتشاف حلول مبتكرة</w:t>
      </w:r>
      <w:r w:rsidRPr="00FC25AE">
        <w:rPr>
          <w:rFonts w:ascii="Sakkal Majalla" w:eastAsia="Calibri" w:hAnsi="Sakkal Majalla" w:cs="Sakkal Majalla"/>
          <w:kern w:val="0"/>
          <w:sz w:val="32"/>
          <w:szCs w:val="32"/>
          <w14:ligatures w14:val="none"/>
        </w:rPr>
        <w:t>.</w:t>
      </w:r>
    </w:p>
    <w:p w14:paraId="7EC5DB6B" w14:textId="77777777" w:rsidR="00521971" w:rsidRDefault="00521971" w:rsidP="00521971">
      <w:pPr>
        <w:spacing w:line="360" w:lineRule="auto"/>
        <w:jc w:val="both"/>
        <w:rPr>
          <w:rFonts w:ascii="Sakkal Majalla" w:eastAsia="Calibri" w:hAnsi="Sakkal Majalla" w:cs="Sakkal Majalla"/>
          <w:b/>
          <w:bCs/>
          <w:kern w:val="0"/>
          <w:sz w:val="32"/>
          <w:szCs w:val="32"/>
          <w:rtl/>
          <w14:ligatures w14:val="none"/>
        </w:rPr>
      </w:pPr>
      <w:r w:rsidRPr="000E6278">
        <w:rPr>
          <w:rFonts w:ascii="Sakkal Majalla" w:eastAsia="Calibri" w:hAnsi="Sakkal Majalla" w:cs="Sakkal Majalla"/>
          <w:b/>
          <w:bCs/>
          <w:kern w:val="0"/>
          <w:sz w:val="32"/>
          <w:szCs w:val="32"/>
          <w:rtl/>
          <w14:ligatures w14:val="none"/>
        </w:rPr>
        <w:t>الأهمية العملية</w:t>
      </w:r>
      <w:r w:rsidRPr="000E6278">
        <w:rPr>
          <w:rFonts w:ascii="Sakkal Majalla" w:eastAsia="Calibri" w:hAnsi="Sakkal Majalla" w:cs="Sakkal Majalla"/>
          <w:b/>
          <w:bCs/>
          <w:kern w:val="0"/>
          <w:sz w:val="32"/>
          <w:szCs w:val="32"/>
          <w14:ligatures w14:val="none"/>
        </w:rPr>
        <w:t>:</w:t>
      </w:r>
    </w:p>
    <w:p w14:paraId="077F9A1A" w14:textId="77777777" w:rsidR="00521971" w:rsidRDefault="00521971" w:rsidP="00521971">
      <w:pPr>
        <w:spacing w:line="360" w:lineRule="auto"/>
        <w:jc w:val="both"/>
        <w:rPr>
          <w:rFonts w:ascii="Sakkal Majalla" w:eastAsia="Calibri" w:hAnsi="Sakkal Majalla" w:cs="Sakkal Majalla"/>
          <w:kern w:val="0"/>
          <w:sz w:val="32"/>
          <w:szCs w:val="32"/>
          <w:rtl/>
          <w14:ligatures w14:val="none"/>
        </w:rPr>
      </w:pPr>
      <w:r w:rsidRPr="00FC25AE">
        <w:rPr>
          <w:rFonts w:ascii="Sakkal Majalla" w:eastAsia="Calibri" w:hAnsi="Sakkal Majalla" w:cs="Sakkal Majalla"/>
          <w:kern w:val="0"/>
          <w:sz w:val="32"/>
          <w:szCs w:val="32"/>
          <w:rtl/>
          <w14:ligatures w14:val="none"/>
        </w:rPr>
        <w:t>من الناحية العملية، يمكن أن تؤدي التطورات في الأطراف الصناعية الذكية إلى تحسين كبير في جودة حياة الأفراد الذين يعانون من بتر الأطراف. استخدام الذكاء الاصطناعي في تصميم الأطراف الصناعية يمكن أن يعزز الأداء والراحة بشكل ملحوظ، مما يتيح للمستخدمين الاستفادة من أطراف صناعية أكثر ملاءمة وكفاءة تتكيف مع احتياجاتهم اليومية. كما أن الذكاء الاصطناعي يمكن أن يساعد في تطوير أطراف صناعية قابلة للتخصيص والتكيف مع التغيرات في جسم المستخدم أو أنشطته، مما يعزز من فعالية الأطراف الصناعية في الحياة اليومية. من جهة أخرى، قد يسهم تحسين التصميم والتصنيع باستخدام الذكاء الاصطناعي في تقليل التكاليف المرتبطة بالأطراف الصناعية، مما يجعلها أكثر توفرًا للأفراد. هذا الأمر يعزز من إمكانية الوصول إلى التكنولوجيا المتقدمة ويوفر فرصًا أكبر للعديد من الأشخاص. علاوة على ذلك، يوفر مجال الذكاء الاصطناعي فرصة لإدخال ابتكارات جديدة في صناعة الأطراف الصناعية، مما قد يؤدي إلى تطوير حلول أكثر تقدمًا وفعالية. تحسين وظائف الأطراف الصناعية لا يقتصر فقط على الجوانب الجسدية، بل يمتد ليشمل التأثيرات الاجتماعية والنفسية، حيث يمكن أن يسهم في تعزيز الثقة بالنفس والاندماج الاجتماعي للمستخدمين، مما يؤثر بشكل إيجابي على صحتهم النفسية والعاطفية</w:t>
      </w:r>
      <w:r w:rsidRPr="00FC25AE">
        <w:rPr>
          <w:rFonts w:ascii="Sakkal Majalla" w:eastAsia="Calibri" w:hAnsi="Sakkal Majalla" w:cs="Sakkal Majalla"/>
          <w:kern w:val="0"/>
          <w:sz w:val="32"/>
          <w:szCs w:val="32"/>
          <w14:ligatures w14:val="none"/>
        </w:rPr>
        <w:t>.</w:t>
      </w:r>
      <w:r>
        <w:rPr>
          <w:rFonts w:ascii="Sakkal Majalla" w:eastAsia="Calibri" w:hAnsi="Sakkal Majalla" w:cs="Sakkal Majalla" w:hint="cs"/>
          <w:kern w:val="0"/>
          <w:sz w:val="32"/>
          <w:szCs w:val="32"/>
          <w:rtl/>
          <w14:ligatures w14:val="none"/>
        </w:rPr>
        <w:t xml:space="preserve"> </w:t>
      </w:r>
    </w:p>
    <w:p w14:paraId="45477F3B" w14:textId="77777777" w:rsidR="00521971" w:rsidRPr="00FC25AE" w:rsidRDefault="00521971" w:rsidP="00521971">
      <w:pPr>
        <w:spacing w:line="360" w:lineRule="auto"/>
        <w:jc w:val="both"/>
        <w:rPr>
          <w:rFonts w:ascii="Sakkal Majalla" w:eastAsia="Calibri" w:hAnsi="Sakkal Majalla" w:cs="Sakkal Majalla"/>
          <w:kern w:val="0"/>
          <w:sz w:val="32"/>
          <w:szCs w:val="32"/>
          <w14:ligatures w14:val="none"/>
        </w:rPr>
      </w:pPr>
      <w:r w:rsidRPr="00FC25AE">
        <w:rPr>
          <w:rFonts w:ascii="Sakkal Majalla" w:eastAsia="Calibri" w:hAnsi="Sakkal Majalla" w:cs="Sakkal Majalla"/>
          <w:kern w:val="0"/>
          <w:sz w:val="32"/>
          <w:szCs w:val="32"/>
          <w:rtl/>
          <w14:ligatures w14:val="none"/>
        </w:rPr>
        <w:lastRenderedPageBreak/>
        <w:t>يمكن للذكاء الاصطناعي أيضًا أن يلعب دورًا رئيسيًا في تخصيص الأطراف الصناعية لتتناسب مع التغيرات في جسم المستخدم أو أنشطته، مما يعزز من فعالية الأطراف في مختلف الظروف. تقنيات الذكاء الاصطناعي يمكن أن تؤدي إلى تقليل التكاليف المرتبطة بالأطراف الصناعية من خلال تحسين التصميم والتصنيع، مما يجعلها أكثر توفرًا لمجموعة واسعة من الأشخاص. هذا التوفر يعزز من إمكانية الوصول إلى التكنولوجيا المتقدمة ويزيد من فرص استفادة الأفراد من الابتكارات الجديدة</w:t>
      </w:r>
      <w:r w:rsidRPr="00FC25AE">
        <w:rPr>
          <w:rFonts w:ascii="Sakkal Majalla" w:eastAsia="Calibri" w:hAnsi="Sakkal Majalla" w:cs="Sakkal Majalla"/>
          <w:kern w:val="0"/>
          <w:sz w:val="32"/>
          <w:szCs w:val="32"/>
          <w14:ligatures w14:val="none"/>
        </w:rPr>
        <w:t>.</w:t>
      </w:r>
    </w:p>
    <w:p w14:paraId="62E8E594" w14:textId="77777777" w:rsidR="00521971" w:rsidRPr="00FC25AE" w:rsidRDefault="00521971" w:rsidP="00521971">
      <w:pPr>
        <w:spacing w:line="360" w:lineRule="auto"/>
        <w:jc w:val="both"/>
        <w:rPr>
          <w:rFonts w:ascii="Sakkal Majalla" w:eastAsia="Calibri" w:hAnsi="Sakkal Majalla" w:cs="Sakkal Majalla"/>
          <w:kern w:val="0"/>
          <w:sz w:val="32"/>
          <w:szCs w:val="32"/>
          <w14:ligatures w14:val="none"/>
        </w:rPr>
      </w:pPr>
      <w:r w:rsidRPr="00FC25AE">
        <w:rPr>
          <w:rFonts w:ascii="Sakkal Majalla" w:eastAsia="Calibri" w:hAnsi="Sakkal Majalla" w:cs="Sakkal Majalla"/>
          <w:kern w:val="0"/>
          <w:sz w:val="32"/>
          <w:szCs w:val="32"/>
          <w:rtl/>
          <w14:ligatures w14:val="none"/>
        </w:rPr>
        <w:t>كما أن دراسة تأثيرات الذكاء الاصطناعي على الأطراف الصناعية الذكية تمتد لتشمل الجوانب الاجتماعية والنفسية. تحسين الأداء والراحة للأطراف الصناعية يمكن أن يعزز من ثقة الأفراد بأنفسهم ويزيد من اندماجهم الاجتماعي. هذا التأثير الإيجابي على الصحة النفسية والعاطفية يمكن أن يكون له تأثير كبير على حياة الأشخاص الذين يعانون من بتر الأطراف</w:t>
      </w:r>
      <w:r w:rsidRPr="00FC25AE">
        <w:rPr>
          <w:rFonts w:ascii="Sakkal Majalla" w:eastAsia="Calibri" w:hAnsi="Sakkal Majalla" w:cs="Sakkal Majalla"/>
          <w:kern w:val="0"/>
          <w:sz w:val="32"/>
          <w:szCs w:val="32"/>
          <w14:ligatures w14:val="none"/>
        </w:rPr>
        <w:t>.</w:t>
      </w:r>
    </w:p>
    <w:p w14:paraId="7E06D0D3" w14:textId="44B41C16" w:rsidR="00521971" w:rsidRPr="00521971" w:rsidRDefault="00521971" w:rsidP="00521971">
      <w:pPr>
        <w:spacing w:line="360" w:lineRule="auto"/>
        <w:jc w:val="both"/>
        <w:rPr>
          <w:rFonts w:ascii="Sakkal Majalla" w:eastAsia="Calibri" w:hAnsi="Sakkal Majalla" w:cs="Sakkal Majalla"/>
          <w:kern w:val="0"/>
          <w:sz w:val="32"/>
          <w:szCs w:val="32"/>
          <w:rtl/>
          <w14:ligatures w14:val="none"/>
        </w:rPr>
      </w:pPr>
      <w:r w:rsidRPr="00830983">
        <w:rPr>
          <w:rFonts w:ascii="Sakkal Majalla" w:eastAsia="Calibri" w:hAnsi="Sakkal Majalla" w:cs="Sakkal Majalla" w:hint="cs"/>
          <w:kern w:val="0"/>
          <w:sz w:val="32"/>
          <w:szCs w:val="32"/>
          <w:rtl/>
          <w14:ligatures w14:val="none"/>
        </w:rPr>
        <w:t xml:space="preserve">قد تقدم </w:t>
      </w:r>
      <w:r w:rsidRPr="00830983">
        <w:rPr>
          <w:rFonts w:ascii="Sakkal Majalla" w:eastAsia="Calibri" w:hAnsi="Sakkal Majalla" w:cs="Sakkal Majalla"/>
          <w:kern w:val="0"/>
          <w:sz w:val="32"/>
          <w:szCs w:val="32"/>
          <w:rtl/>
          <w14:ligatures w14:val="none"/>
        </w:rPr>
        <w:t xml:space="preserve">هذه الدراسة </w:t>
      </w:r>
      <w:r>
        <w:rPr>
          <w:rFonts w:ascii="Sakkal Majalla" w:eastAsia="Calibri" w:hAnsi="Sakkal Majalla" w:cs="Sakkal Majalla" w:hint="cs"/>
          <w:kern w:val="0"/>
          <w:sz w:val="32"/>
          <w:szCs w:val="32"/>
          <w:rtl/>
          <w14:ligatures w14:val="none"/>
        </w:rPr>
        <w:t>نظرة في</w:t>
      </w:r>
      <w:r w:rsidRPr="00830983">
        <w:rPr>
          <w:rFonts w:ascii="Sakkal Majalla" w:eastAsia="Calibri" w:hAnsi="Sakkal Majalla" w:cs="Sakkal Majalla"/>
          <w:kern w:val="0"/>
          <w:sz w:val="32"/>
          <w:szCs w:val="32"/>
          <w:rtl/>
          <w14:ligatures w14:val="none"/>
        </w:rPr>
        <w:t xml:space="preserve"> تقديم رؤى نظرية قيمة وتطبيقات عملية مفيدة، مما يعزز تجربة </w:t>
      </w:r>
      <w:r w:rsidRPr="00521971">
        <w:rPr>
          <w:rFonts w:ascii="Sakkal Majalla" w:eastAsia="Calibri" w:hAnsi="Sakkal Majalla" w:cs="Sakkal Majalla"/>
          <w:kern w:val="0"/>
          <w:sz w:val="32"/>
          <w:szCs w:val="32"/>
          <w:rtl/>
          <w14:ligatures w14:val="none"/>
        </w:rPr>
        <w:t>المستخدمين ويقود إلى تطوير حلول مبتكرة في مجال الأطراف الصناعية. تعد هذه التطورات جزءًا من جهود أوسع لتحسين جودة حياة الأفراد الذين يعانون من بتر الأطراف، وتفتح المجال لمزيد من الأبحاث والتطورات المستقبلية في هذا المجال الحيوي</w:t>
      </w:r>
      <w:r w:rsidRPr="00521971">
        <w:rPr>
          <w:rFonts w:ascii="Sakkal Majalla" w:eastAsia="Calibri" w:hAnsi="Sakkal Majalla" w:cs="Sakkal Majalla"/>
          <w:kern w:val="0"/>
          <w:sz w:val="32"/>
          <w:szCs w:val="32"/>
          <w14:ligatures w14:val="none"/>
        </w:rPr>
        <w:t>.</w:t>
      </w:r>
    </w:p>
    <w:p w14:paraId="2CB1A20D" w14:textId="4CA64132" w:rsidR="00136641" w:rsidRPr="00521971" w:rsidRDefault="00814518" w:rsidP="00521971">
      <w:pPr>
        <w:pStyle w:val="1"/>
        <w:spacing w:line="360" w:lineRule="auto"/>
        <w:rPr>
          <w:rFonts w:ascii="Sakkal Majalla" w:hAnsi="Sakkal Majalla" w:cs="Sakkal Majalla"/>
          <w:b/>
          <w:bCs/>
          <w:color w:val="auto"/>
          <w:rtl/>
        </w:rPr>
      </w:pPr>
      <w:bookmarkStart w:id="12" w:name="_Toc174074596"/>
      <w:r w:rsidRPr="00521971">
        <w:rPr>
          <w:rFonts w:ascii="Sakkal Majalla" w:hAnsi="Sakkal Majalla" w:cs="Sakkal Majalla"/>
          <w:b/>
          <w:bCs/>
          <w:color w:val="auto"/>
          <w:rtl/>
        </w:rPr>
        <w:t xml:space="preserve">4.1 </w:t>
      </w:r>
      <w:r w:rsidR="00A74F76" w:rsidRPr="00521971">
        <w:rPr>
          <w:rFonts w:ascii="Sakkal Majalla" w:hAnsi="Sakkal Majalla" w:cs="Sakkal Majalla"/>
          <w:b/>
          <w:bCs/>
          <w:color w:val="auto"/>
          <w:rtl/>
        </w:rPr>
        <w:t>أهداف الدراسة</w:t>
      </w:r>
      <w:r w:rsidR="009125CE" w:rsidRPr="00521971">
        <w:rPr>
          <w:rFonts w:ascii="Sakkal Majalla" w:hAnsi="Sakkal Majalla" w:cs="Sakkal Majalla"/>
          <w:b/>
          <w:bCs/>
          <w:color w:val="auto"/>
          <w:rtl/>
        </w:rPr>
        <w:t>:</w:t>
      </w:r>
      <w:bookmarkEnd w:id="12"/>
    </w:p>
    <w:p w14:paraId="0778DAD7" w14:textId="77777777" w:rsidR="00521971" w:rsidRPr="00521971" w:rsidRDefault="00521971" w:rsidP="00521971">
      <w:pPr>
        <w:spacing w:line="360" w:lineRule="auto"/>
        <w:jc w:val="both"/>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الهدف الرئيسي من هذا البحث هو دراسة وتحليل الأجهزة الاصطناعية المتكاملة مع الذكاء الاصطناعي بشكل شامل، بهدف فهم التقنيات الأساسية المستخدمة وتأثيرها التحويلي في هذا المجال: مما يعزز الوظائف الطبيعية في النهاية. تقدم هذه الورقة البحثية مراجعة مختصرة للتقنيات المتنوعة المستخدمة عبر أنواع مختلفة من الأطراف الاصطناعية: لتلبية احتياجات الأطراف، السمع، الرؤية، والوظائف الفموية</w:t>
      </w:r>
      <w:r w:rsidRPr="00521971">
        <w:rPr>
          <w:rFonts w:ascii="Sakkal Majalla" w:eastAsia="Calibri" w:hAnsi="Sakkal Majalla" w:cs="Sakkal Majalla"/>
          <w:kern w:val="0"/>
          <w:sz w:val="32"/>
          <w:szCs w:val="32"/>
          <w14:ligatures w14:val="none"/>
        </w:rPr>
        <w:t>.</w:t>
      </w:r>
    </w:p>
    <w:p w14:paraId="427021B4" w14:textId="77777777" w:rsidR="00521971" w:rsidRPr="00521971" w:rsidRDefault="00521971" w:rsidP="00521971">
      <w:pPr>
        <w:spacing w:line="360" w:lineRule="auto"/>
        <w:jc w:val="both"/>
        <w:rPr>
          <w:rFonts w:ascii="Sakkal Majalla" w:eastAsia="Calibri" w:hAnsi="Sakkal Majalla" w:cs="Sakkal Majalla"/>
          <w:kern w:val="0"/>
          <w:sz w:val="32"/>
          <w:szCs w:val="32"/>
          <w:rtl/>
          <w14:ligatures w14:val="none"/>
        </w:rPr>
      </w:pPr>
      <w:r w:rsidRPr="00521971">
        <w:rPr>
          <w:rFonts w:ascii="Sakkal Majalla" w:eastAsia="Calibri" w:hAnsi="Sakkal Majalla" w:cs="Sakkal Majalla"/>
          <w:kern w:val="0"/>
          <w:sz w:val="32"/>
          <w:szCs w:val="32"/>
          <w:rtl/>
          <w14:ligatures w14:val="none"/>
        </w:rPr>
        <w:lastRenderedPageBreak/>
        <w:t>من خلال تحسين تصاميم الأطراف الاصطناعية التي تركز على سهولة الاستخدام، والعملية، والاندماج السلس في الحياة اليومية للمستخدمين، فإن مسار الذكاء الاصطناعي في مجال الأطراف الاصطناعية يبدو مهيأً لإحداث ثورة في المهنة. من المتوقع أن تؤدي التقدمات المتوقعة في الذكاء الاصطناعي، وعلوم الأعصاب، وعلوم المواد إلى إنشاء جيل جديد من الأطراف الاصطناعية: ليس فقط بإعادة القدرات الجسدية، ولكن أيضًا بتعزيز إحساس فطري بالحركة العضوية والتحكم</w:t>
      </w:r>
      <w:r w:rsidRPr="00521971">
        <w:rPr>
          <w:rFonts w:ascii="Sakkal Majalla" w:eastAsia="Calibri" w:hAnsi="Sakkal Majalla" w:cs="Sakkal Majalla"/>
          <w:kern w:val="0"/>
          <w:sz w:val="32"/>
          <w:szCs w:val="32"/>
          <w14:ligatures w14:val="none"/>
        </w:rPr>
        <w:t>.</w:t>
      </w:r>
      <w:r w:rsidRPr="00521971">
        <w:rPr>
          <w:rFonts w:ascii="Sakkal Majalla" w:eastAsia="Calibri" w:hAnsi="Sakkal Majalla" w:cs="Sakkal Majalla"/>
          <w:kern w:val="0"/>
          <w:sz w:val="32"/>
          <w:szCs w:val="32"/>
          <w:rtl/>
          <w14:ligatures w14:val="none"/>
        </w:rPr>
        <w:t xml:space="preserve"> وتقديم اقتراحات لتحسين فعالية وكفاءة إدارة المشاريع. </w:t>
      </w:r>
    </w:p>
    <w:p w14:paraId="62C9C7B0" w14:textId="77777777" w:rsidR="00521971" w:rsidRPr="00521971" w:rsidRDefault="00521971" w:rsidP="00521971">
      <w:pPr>
        <w:spacing w:line="360" w:lineRule="auto"/>
        <w:rPr>
          <w:rFonts w:ascii="Sakkal Majalla" w:eastAsia="Calibri" w:hAnsi="Sakkal Majalla" w:cs="Sakkal Majalla"/>
          <w:kern w:val="0"/>
          <w:sz w:val="32"/>
          <w:szCs w:val="32"/>
          <w:rtl/>
          <w14:ligatures w14:val="none"/>
        </w:rPr>
      </w:pPr>
      <w:r w:rsidRPr="00521971">
        <w:rPr>
          <w:rFonts w:ascii="Sakkal Majalla" w:eastAsia="Calibri" w:hAnsi="Sakkal Majalla" w:cs="Sakkal Majalla"/>
          <w:kern w:val="0"/>
          <w:sz w:val="32"/>
          <w:szCs w:val="32"/>
          <w:rtl/>
          <w14:ligatures w14:val="none"/>
        </w:rPr>
        <w:t>وتشمل أهداف الدراسة</w:t>
      </w:r>
      <w:r w:rsidRPr="00521971">
        <w:rPr>
          <w:rFonts w:ascii="Sakkal Majalla" w:eastAsia="Calibri" w:hAnsi="Sakkal Majalla" w:cs="Sakkal Majalla"/>
          <w:kern w:val="0"/>
          <w:sz w:val="32"/>
          <w:szCs w:val="32"/>
          <w14:ligatures w14:val="none"/>
        </w:rPr>
        <w:t>:</w:t>
      </w:r>
    </w:p>
    <w:p w14:paraId="71FE87D9" w14:textId="77777777" w:rsidR="00521971" w:rsidRPr="00521971" w:rsidRDefault="00521971" w:rsidP="0023574C">
      <w:pPr>
        <w:pStyle w:val="a5"/>
        <w:numPr>
          <w:ilvl w:val="0"/>
          <w:numId w:val="5"/>
        </w:numPr>
        <w:spacing w:line="360" w:lineRule="auto"/>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تحليل تقنيات الذكاء الاصطناعي الحالية لتطبيقها على آليات الأطراف الصناعية</w:t>
      </w:r>
    </w:p>
    <w:p w14:paraId="4CAE72A9" w14:textId="77777777" w:rsidR="00521971" w:rsidRPr="00521971" w:rsidRDefault="00521971" w:rsidP="0023574C">
      <w:pPr>
        <w:pStyle w:val="a5"/>
        <w:numPr>
          <w:ilvl w:val="0"/>
          <w:numId w:val="5"/>
        </w:numPr>
        <w:spacing w:line="360" w:lineRule="auto"/>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تقييم فعالية تلك التقنيات من خلال الدراسة الشاملة لتأثيرها على الأطراف الصناعية</w:t>
      </w:r>
    </w:p>
    <w:p w14:paraId="5B71ADB6" w14:textId="77777777" w:rsidR="00521971" w:rsidRPr="00521971" w:rsidRDefault="00521971" w:rsidP="0023574C">
      <w:pPr>
        <w:pStyle w:val="a5"/>
        <w:numPr>
          <w:ilvl w:val="0"/>
          <w:numId w:val="5"/>
        </w:numPr>
        <w:spacing w:line="360" w:lineRule="auto"/>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تحديد التحديات التي تواجه مبتوري الأطراف مع أطرافهم، لحل تلك التحديات باستخدام الذكاء الاصطناعي</w:t>
      </w:r>
    </w:p>
    <w:p w14:paraId="332203AC" w14:textId="77777777" w:rsidR="00521971" w:rsidRPr="00521971" w:rsidRDefault="00521971" w:rsidP="0023574C">
      <w:pPr>
        <w:pStyle w:val="a5"/>
        <w:numPr>
          <w:ilvl w:val="0"/>
          <w:numId w:val="5"/>
        </w:numPr>
        <w:spacing w:line="360" w:lineRule="auto"/>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تطوير ومعالجة التقنيات المختارة من اجل زيادة الفاعلية وتقليل التأثير العكسي على مبتوري الأطراف</w:t>
      </w:r>
    </w:p>
    <w:p w14:paraId="212006C3" w14:textId="6380F5E6" w:rsidR="00521971" w:rsidRPr="00521971" w:rsidRDefault="00521971" w:rsidP="0023574C">
      <w:pPr>
        <w:pStyle w:val="a5"/>
        <w:numPr>
          <w:ilvl w:val="0"/>
          <w:numId w:val="5"/>
        </w:numPr>
        <w:spacing w:line="360" w:lineRule="auto"/>
        <w:rPr>
          <w:rFonts w:ascii="Sakkal Majalla" w:eastAsia="Calibri" w:hAnsi="Sakkal Majalla" w:cs="Sakkal Majalla"/>
          <w:kern w:val="0"/>
          <w:sz w:val="32"/>
          <w:szCs w:val="32"/>
          <w14:ligatures w14:val="none"/>
        </w:rPr>
      </w:pPr>
      <w:r w:rsidRPr="00521971">
        <w:rPr>
          <w:rFonts w:ascii="Sakkal Majalla" w:eastAsia="Calibri" w:hAnsi="Sakkal Majalla" w:cs="Sakkal Majalla"/>
          <w:kern w:val="0"/>
          <w:sz w:val="32"/>
          <w:szCs w:val="32"/>
          <w:rtl/>
          <w14:ligatures w14:val="none"/>
        </w:rPr>
        <w:t>استخدام إدارة المشروعات في تقييم وتحسين عملية دمج الأطراف الاصطناعية واستخدام الذكاء الاصطناعي من اجل ضبط تأثيرها على مبتوري الأطراف.</w:t>
      </w:r>
    </w:p>
    <w:p w14:paraId="57A67D82" w14:textId="433092A2" w:rsidR="00521971" w:rsidRPr="00521971" w:rsidRDefault="00814518" w:rsidP="00521971">
      <w:pPr>
        <w:pStyle w:val="1"/>
        <w:spacing w:line="360" w:lineRule="auto"/>
        <w:rPr>
          <w:rFonts w:ascii="Sakkal Majalla" w:hAnsi="Sakkal Majalla" w:cs="Sakkal Majalla"/>
          <w:b/>
          <w:bCs/>
          <w:color w:val="auto"/>
        </w:rPr>
      </w:pPr>
      <w:bookmarkStart w:id="13" w:name="_Toc174074597"/>
      <w:r w:rsidRPr="00521971">
        <w:rPr>
          <w:rFonts w:ascii="Sakkal Majalla" w:hAnsi="Sakkal Majalla" w:cs="Sakkal Majalla"/>
          <w:b/>
          <w:bCs/>
          <w:color w:val="auto"/>
          <w:rtl/>
        </w:rPr>
        <w:t xml:space="preserve">5.1 </w:t>
      </w:r>
      <w:r w:rsidR="00D22171" w:rsidRPr="00521971">
        <w:rPr>
          <w:rFonts w:ascii="Sakkal Majalla" w:hAnsi="Sakkal Majalla" w:cs="Sakkal Majalla"/>
          <w:b/>
          <w:bCs/>
          <w:color w:val="auto"/>
          <w:rtl/>
        </w:rPr>
        <w:t>تساؤلات الدراسة</w:t>
      </w:r>
      <w:r w:rsidR="00521971" w:rsidRPr="00521971">
        <w:rPr>
          <w:rFonts w:ascii="Sakkal Majalla" w:hAnsi="Sakkal Majalla" w:cs="Sakkal Majalla"/>
          <w:b/>
          <w:bCs/>
          <w:color w:val="auto"/>
          <w:rtl/>
        </w:rPr>
        <w:t>:</w:t>
      </w:r>
      <w:bookmarkEnd w:id="13"/>
    </w:p>
    <w:p w14:paraId="3C4015F9" w14:textId="46557641" w:rsidR="00521971" w:rsidRPr="00521971" w:rsidRDefault="00521971" w:rsidP="0023574C">
      <w:pPr>
        <w:pStyle w:val="a5"/>
        <w:numPr>
          <w:ilvl w:val="0"/>
          <w:numId w:val="7"/>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t>كيف يقيّم مبتوري الأطراف اهمية الذكاء الاصطناعي في تطوير الأطراف الصناعية الذكية ؟</w:t>
      </w:r>
    </w:p>
    <w:p w14:paraId="6983D12C" w14:textId="79AF2507" w:rsidR="00521971" w:rsidRPr="00521971" w:rsidRDefault="00521971" w:rsidP="0023574C">
      <w:pPr>
        <w:pStyle w:val="a5"/>
        <w:numPr>
          <w:ilvl w:val="0"/>
          <w:numId w:val="7"/>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t>كيف يقيّم مبتوري الأطراف اثر الأطراف الصناعية الذكية المدعومة بالذكاء الاصطناعي على جودة حياتهم واستقلاليتهم؟</w:t>
      </w:r>
    </w:p>
    <w:p w14:paraId="0716372D" w14:textId="4F77B0B8" w:rsidR="00521971" w:rsidRPr="00521971" w:rsidRDefault="00521971" w:rsidP="0023574C">
      <w:pPr>
        <w:pStyle w:val="a5"/>
        <w:numPr>
          <w:ilvl w:val="0"/>
          <w:numId w:val="7"/>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lastRenderedPageBreak/>
        <w:t>هل هناك علاقة ذات دلالة إحصائية بين اختلاف جنس مبتوري الاطراف تأثير الأطراف الصناعية الذكية عليهم.؟</w:t>
      </w:r>
    </w:p>
    <w:p w14:paraId="4F2C87C9" w14:textId="3DC36B99" w:rsidR="00521971" w:rsidRPr="00521971" w:rsidRDefault="00521971" w:rsidP="0023574C">
      <w:pPr>
        <w:pStyle w:val="a5"/>
        <w:numPr>
          <w:ilvl w:val="0"/>
          <w:numId w:val="7"/>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t>هل هناك علاقة ذات دلالة إحصائية بين عمر المعاق ونوعية اعاقته وتأثير الاطراف الصناعية الذكية عليهم؟</w:t>
      </w:r>
    </w:p>
    <w:p w14:paraId="56B19CA7" w14:textId="1DF89810" w:rsidR="00D22171" w:rsidRPr="00521971" w:rsidRDefault="00814518" w:rsidP="00521971">
      <w:pPr>
        <w:pStyle w:val="1"/>
        <w:spacing w:line="360" w:lineRule="auto"/>
        <w:rPr>
          <w:rFonts w:ascii="Sakkal Majalla" w:hAnsi="Sakkal Majalla" w:cs="Sakkal Majalla"/>
          <w:b/>
          <w:bCs/>
          <w:color w:val="auto"/>
          <w:rtl/>
        </w:rPr>
      </w:pPr>
      <w:bookmarkStart w:id="14" w:name="_Toc174074598"/>
      <w:r w:rsidRPr="00521971">
        <w:rPr>
          <w:rFonts w:ascii="Sakkal Majalla" w:hAnsi="Sakkal Majalla" w:cs="Sakkal Majalla"/>
          <w:b/>
          <w:bCs/>
          <w:color w:val="auto"/>
          <w:rtl/>
        </w:rPr>
        <w:t xml:space="preserve">6.1 </w:t>
      </w:r>
      <w:r w:rsidR="00A74F76" w:rsidRPr="00521971">
        <w:rPr>
          <w:rFonts w:ascii="Sakkal Majalla" w:hAnsi="Sakkal Majalla" w:cs="Sakkal Majalla"/>
          <w:b/>
          <w:bCs/>
          <w:color w:val="auto"/>
          <w:rtl/>
        </w:rPr>
        <w:t>فروض الدراسة:</w:t>
      </w:r>
      <w:bookmarkEnd w:id="14"/>
    </w:p>
    <w:p w14:paraId="64EE4D64" w14:textId="1DC86D2A" w:rsidR="00521971" w:rsidRPr="00521971" w:rsidRDefault="00521971" w:rsidP="0023574C">
      <w:pPr>
        <w:pStyle w:val="a5"/>
        <w:numPr>
          <w:ilvl w:val="0"/>
          <w:numId w:val="6"/>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t>لا توجد علاقة ذات دلالة إحصائية بين اختلاف جنس مبتوري الاطراف تأثير الأطراف الصناعية الذكية عليهم.</w:t>
      </w:r>
    </w:p>
    <w:p w14:paraId="2D10ABBE" w14:textId="2E304D59" w:rsidR="00521971" w:rsidRPr="00521971" w:rsidRDefault="00521971" w:rsidP="0023574C">
      <w:pPr>
        <w:pStyle w:val="a5"/>
        <w:numPr>
          <w:ilvl w:val="0"/>
          <w:numId w:val="6"/>
        </w:numPr>
        <w:spacing w:line="360" w:lineRule="auto"/>
        <w:rPr>
          <w:rFonts w:ascii="Sakkal Majalla" w:hAnsi="Sakkal Majalla" w:cs="Sakkal Majalla"/>
          <w:sz w:val="32"/>
          <w:szCs w:val="32"/>
          <w:rtl/>
        </w:rPr>
      </w:pPr>
      <w:r w:rsidRPr="00521971">
        <w:rPr>
          <w:rFonts w:ascii="Sakkal Majalla" w:hAnsi="Sakkal Majalla" w:cs="Sakkal Majalla"/>
          <w:sz w:val="32"/>
          <w:szCs w:val="32"/>
          <w:rtl/>
        </w:rPr>
        <w:t>هناك علاقة ذات دلالة إحصائية بين عمر المعاق ونوعية اعاقته وتأثير الاطراف الصناعية الذكية عليهم</w:t>
      </w:r>
    </w:p>
    <w:p w14:paraId="0F731D52" w14:textId="32E6BDF5" w:rsidR="00A74F76" w:rsidRPr="00521971" w:rsidRDefault="00814518" w:rsidP="00521971">
      <w:pPr>
        <w:pStyle w:val="1"/>
        <w:spacing w:line="360" w:lineRule="auto"/>
        <w:rPr>
          <w:rFonts w:ascii="Sakkal Majalla" w:hAnsi="Sakkal Majalla" w:cs="Sakkal Majalla"/>
          <w:b/>
          <w:bCs/>
          <w:color w:val="auto"/>
          <w:rtl/>
        </w:rPr>
      </w:pPr>
      <w:bookmarkStart w:id="15" w:name="_Toc174074599"/>
      <w:r w:rsidRPr="00521971">
        <w:rPr>
          <w:rFonts w:ascii="Sakkal Majalla" w:hAnsi="Sakkal Majalla" w:cs="Sakkal Majalla"/>
          <w:b/>
          <w:bCs/>
          <w:color w:val="auto"/>
          <w:rtl/>
        </w:rPr>
        <w:t xml:space="preserve">7.1 </w:t>
      </w:r>
      <w:r w:rsidR="00746B51" w:rsidRPr="00521971">
        <w:rPr>
          <w:rFonts w:ascii="Sakkal Majalla" w:hAnsi="Sakkal Majalla" w:cs="Sakkal Majalla"/>
          <w:b/>
          <w:bCs/>
          <w:color w:val="auto"/>
          <w:rtl/>
        </w:rPr>
        <w:t>مصطلحات الدراسة</w:t>
      </w:r>
      <w:r w:rsidR="00A74F76" w:rsidRPr="00521971">
        <w:rPr>
          <w:rFonts w:ascii="Sakkal Majalla" w:hAnsi="Sakkal Majalla" w:cs="Sakkal Majalla"/>
          <w:b/>
          <w:bCs/>
          <w:color w:val="auto"/>
          <w:rtl/>
        </w:rPr>
        <w:t>:</w:t>
      </w:r>
      <w:bookmarkEnd w:id="15"/>
    </w:p>
    <w:p w14:paraId="42432DAD" w14:textId="784BEA95" w:rsidR="00ED3BE0" w:rsidRPr="00521971" w:rsidRDefault="00521971" w:rsidP="00521971">
      <w:pPr>
        <w:spacing w:line="360" w:lineRule="auto"/>
        <w:rPr>
          <w:rFonts w:ascii="Sakkal Majalla" w:hAnsi="Sakkal Majalla" w:cs="Sakkal Majalla"/>
          <w:b/>
          <w:bCs/>
          <w:sz w:val="32"/>
          <w:szCs w:val="32"/>
          <w:rtl/>
        </w:rPr>
      </w:pPr>
      <w:r w:rsidRPr="00521971">
        <w:rPr>
          <w:rFonts w:ascii="Sakkal Majalla" w:hAnsi="Sakkal Majalla" w:cs="Sakkal Majalla"/>
          <w:b/>
          <w:bCs/>
          <w:sz w:val="32"/>
          <w:szCs w:val="32"/>
          <w:rtl/>
        </w:rPr>
        <w:t>الذكاء الاصطناعي:</w:t>
      </w:r>
    </w:p>
    <w:p w14:paraId="6A26C072" w14:textId="77777777" w:rsidR="00521971" w:rsidRPr="00521971" w:rsidRDefault="00521971" w:rsidP="00521971">
      <w:pPr>
        <w:spacing w:line="360" w:lineRule="auto"/>
        <w:rPr>
          <w:rFonts w:ascii="Sakkal Majalla" w:hAnsi="Sakkal Majalla" w:cs="Sakkal Majalla"/>
          <w:b/>
          <w:bCs/>
          <w:sz w:val="32"/>
          <w:szCs w:val="32"/>
        </w:rPr>
      </w:pPr>
      <w:r w:rsidRPr="00521971">
        <w:rPr>
          <w:rFonts w:ascii="Sakkal Majalla" w:hAnsi="Sakkal Majalla" w:cs="Sakkal Majalla"/>
          <w:b/>
          <w:bCs/>
          <w:sz w:val="32"/>
          <w:szCs w:val="32"/>
          <w:rtl/>
        </w:rPr>
        <w:t>التعريف الاصطلاحي</w:t>
      </w:r>
      <w:r w:rsidRPr="00521971">
        <w:rPr>
          <w:rFonts w:ascii="Sakkal Majalla" w:hAnsi="Sakkal Majalla" w:cs="Sakkal Majalla"/>
          <w:b/>
          <w:bCs/>
          <w:sz w:val="32"/>
          <w:szCs w:val="32"/>
        </w:rPr>
        <w:t>:</w:t>
      </w:r>
    </w:p>
    <w:p w14:paraId="137344BA" w14:textId="7A3BAF67" w:rsidR="00521971" w:rsidRPr="00521971" w:rsidRDefault="00521971" w:rsidP="00521971">
      <w:pPr>
        <w:spacing w:line="360" w:lineRule="auto"/>
        <w:jc w:val="both"/>
        <w:rPr>
          <w:rFonts w:ascii="Sakkal Majalla" w:hAnsi="Sakkal Majalla" w:cs="Sakkal Majalla"/>
          <w:sz w:val="32"/>
          <w:szCs w:val="32"/>
          <w:rtl/>
        </w:rPr>
      </w:pPr>
      <w:r w:rsidRPr="00521971">
        <w:rPr>
          <w:rFonts w:ascii="Sakkal Majalla" w:hAnsi="Sakkal Majalla" w:cs="Sakkal Majalla"/>
          <w:sz w:val="32"/>
          <w:szCs w:val="32"/>
          <w:rtl/>
        </w:rPr>
        <w:t>الذكاء الاصطناعي</w:t>
      </w:r>
      <w:r w:rsidRPr="00521971">
        <w:rPr>
          <w:rFonts w:ascii="Sakkal Majalla" w:hAnsi="Sakkal Majalla" w:cs="Sakkal Majalla"/>
          <w:sz w:val="32"/>
          <w:szCs w:val="32"/>
        </w:rPr>
        <w:t xml:space="preserve"> (AI) </w:t>
      </w:r>
      <w:r w:rsidRPr="00521971">
        <w:rPr>
          <w:rFonts w:ascii="Sakkal Majalla" w:hAnsi="Sakkal Majalla" w:cs="Sakkal Majalla"/>
          <w:sz w:val="32"/>
          <w:szCs w:val="32"/>
          <w:rtl/>
        </w:rPr>
        <w:t>هو مجال من مجالات علوم الحاسوب الذي يهدف إلى إنشاء أنظمة وبرامج قادرة على تنفيذ مهام تتطلب ذكاءً بشريًا، مثل التعلم، والاستدلال، والتفكير، واتخاذ القرارات. يُعنى الذكاء الاصطناعي بتطوير تقنيات تجعل الآلات قادرة على محاكاة بعض جوانب الذكاء البشري من خلال استخدام خوارزميات ونماذج رياضية. يتضمن الذكاء الاصطناعي مجموعة واسعة من التقنيات مثل التعلم الآلي، ومعالجة اللغة الطبيعية، والرؤية الحاسوبية، والشبكات العصبية الاصطناعية</w:t>
      </w:r>
      <w:r w:rsidRPr="00521971">
        <w:rPr>
          <w:rFonts w:ascii="Sakkal Majalla" w:hAnsi="Sakkal Majalla" w:cs="Sakkal Majalla"/>
          <w:sz w:val="32"/>
          <w:szCs w:val="32"/>
        </w:rPr>
        <w:t>.</w:t>
      </w:r>
      <w:r w:rsidRPr="00521971">
        <w:rPr>
          <w:rFonts w:ascii="Sakkal Majalla" w:hAnsi="Sakkal Majalla" w:cs="Sakkal Majalla"/>
          <w:sz w:val="32"/>
          <w:szCs w:val="32"/>
          <w:rtl/>
        </w:rPr>
        <w:t xml:space="preserve"> </w:t>
      </w:r>
      <w:r w:rsidR="0023574C">
        <w:rPr>
          <w:rFonts w:ascii="Sakkal Majalla" w:hAnsi="Sakkal Majalla" w:cs="Sakkal Majalla" w:hint="cs"/>
          <w:sz w:val="32"/>
          <w:szCs w:val="32"/>
          <w:rtl/>
        </w:rPr>
        <w:t>(</w:t>
      </w:r>
      <w:r w:rsidR="0023574C" w:rsidRPr="0023574C">
        <w:rPr>
          <w:rFonts w:ascii="Sakkal Majalla" w:hAnsi="Sakkal Majalla" w:cs="Sakkal Majalla"/>
          <w:sz w:val="32"/>
          <w:szCs w:val="32"/>
          <w:rtl/>
        </w:rPr>
        <w:t>أزيبي، 2024)</w:t>
      </w:r>
    </w:p>
    <w:p w14:paraId="0E034C95" w14:textId="0E60DA6A" w:rsidR="00521971" w:rsidRPr="00521971" w:rsidRDefault="00521971" w:rsidP="00521971">
      <w:pPr>
        <w:bidi w:val="0"/>
        <w:spacing w:line="360" w:lineRule="auto"/>
        <w:jc w:val="both"/>
        <w:rPr>
          <w:rFonts w:ascii="Sakkal Majalla" w:hAnsi="Sakkal Majalla" w:cs="Sakkal Majalla"/>
          <w:sz w:val="32"/>
          <w:szCs w:val="32"/>
          <w:rtl/>
        </w:rPr>
      </w:pPr>
      <w:r w:rsidRPr="00521971">
        <w:rPr>
          <w:rFonts w:ascii="Sakkal Majalla" w:hAnsi="Sakkal Majalla" w:cs="Sakkal Majalla"/>
          <w:sz w:val="32"/>
          <w:szCs w:val="32"/>
        </w:rPr>
        <w:lastRenderedPageBreak/>
        <w:t>Artificial Intelligence (AI) is a field of computer science that aims to create systems and programs capable of performing tasks that require human-like intelligence, such as learning, reasoning, thinking, and decision-making. AI focuses on developing technologies that enable machines to simulate aspects of human intelligence through the use of algorithms and mathematical models. It includes a wide range of techniques such as machine learning, natural language processing, computer vision, and artificial neural networks.</w:t>
      </w:r>
    </w:p>
    <w:p w14:paraId="37234705" w14:textId="37012584" w:rsidR="00521971" w:rsidRPr="008A05CB" w:rsidRDefault="00521971" w:rsidP="008A05CB">
      <w:pPr>
        <w:spacing w:line="360" w:lineRule="auto"/>
        <w:jc w:val="both"/>
        <w:rPr>
          <w:rFonts w:ascii="Sakkal Majalla" w:hAnsi="Sakkal Majalla" w:cs="Sakkal Majalla"/>
          <w:b/>
          <w:bCs/>
          <w:sz w:val="32"/>
          <w:szCs w:val="32"/>
          <w:rtl/>
        </w:rPr>
      </w:pPr>
      <w:r w:rsidRPr="00521971">
        <w:rPr>
          <w:rFonts w:ascii="Sakkal Majalla" w:hAnsi="Sakkal Majalla" w:cs="Sakkal Majalla"/>
          <w:b/>
          <w:bCs/>
          <w:sz w:val="32"/>
          <w:szCs w:val="32"/>
          <w:rtl/>
        </w:rPr>
        <w:t>التعريف الاجرائي:</w:t>
      </w:r>
      <w:r w:rsidR="008A05CB">
        <w:rPr>
          <w:rFonts w:ascii="Sakkal Majalla" w:hAnsi="Sakkal Majalla" w:cs="Sakkal Majalla" w:hint="cs"/>
          <w:b/>
          <w:bCs/>
          <w:sz w:val="32"/>
          <w:szCs w:val="32"/>
          <w:rtl/>
        </w:rPr>
        <w:t xml:space="preserve"> </w:t>
      </w:r>
      <w:r w:rsidRPr="00521971">
        <w:rPr>
          <w:rFonts w:ascii="Sakkal Majalla" w:hAnsi="Sakkal Majalla" w:cs="Sakkal Majalla"/>
          <w:sz w:val="32"/>
          <w:szCs w:val="32"/>
          <w:rtl/>
        </w:rPr>
        <w:t>الذكاء الاصطناعي في هذا البحث هو استخدام تقنيات وتقنيات برمجية لتحسين وتطوير الأطراف الصناعية الذكية. في هذا السياق، يُقاس الذكاء الاصطناعي من خلال</w:t>
      </w:r>
      <w:r w:rsidRPr="00521971">
        <w:rPr>
          <w:rFonts w:ascii="Sakkal Majalla" w:hAnsi="Sakkal Majalla" w:cs="Sakkal Majalla"/>
          <w:sz w:val="32"/>
          <w:szCs w:val="32"/>
        </w:rPr>
        <w:t>:</w:t>
      </w:r>
      <w:r w:rsidRPr="00521971">
        <w:rPr>
          <w:rFonts w:ascii="Sakkal Majalla" w:hAnsi="Sakkal Majalla" w:cs="Sakkal Majalla"/>
          <w:sz w:val="32"/>
          <w:szCs w:val="32"/>
          <w:rtl/>
        </w:rPr>
        <w:t xml:space="preserve"> التعلم الآلي</w:t>
      </w:r>
      <w:r w:rsidRPr="00521971">
        <w:rPr>
          <w:rFonts w:ascii="Sakkal Majalla" w:hAnsi="Sakkal Majalla" w:cs="Sakkal Majalla"/>
          <w:sz w:val="32"/>
          <w:szCs w:val="32"/>
        </w:rPr>
        <w:t xml:space="preserve"> (Machine Learning): </w:t>
      </w:r>
      <w:r w:rsidRPr="00521971">
        <w:rPr>
          <w:rFonts w:ascii="Sakkal Majalla" w:hAnsi="Sakkal Majalla" w:cs="Sakkal Majalla"/>
          <w:sz w:val="32"/>
          <w:szCs w:val="32"/>
          <w:rtl/>
        </w:rPr>
        <w:t>يُستخدم لتدريب الأطراف الصناعية على تحسين أدائها من خلال تحليل البيانات الحسية والبيئية التي يتم جمعها أثناء الاستخدام</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و</w:t>
      </w:r>
      <w:r w:rsidRPr="00521971">
        <w:rPr>
          <w:rFonts w:ascii="Sakkal Majalla" w:hAnsi="Sakkal Majalla" w:cs="Sakkal Majalla"/>
          <w:sz w:val="32"/>
          <w:szCs w:val="32"/>
          <w:rtl/>
        </w:rPr>
        <w:t>معالجة اللغة الطبيعية</w:t>
      </w:r>
      <w:r w:rsidRPr="00521971">
        <w:rPr>
          <w:rFonts w:ascii="Sakkal Majalla" w:hAnsi="Sakkal Majalla" w:cs="Sakkal Majalla"/>
          <w:sz w:val="32"/>
          <w:szCs w:val="32"/>
        </w:rPr>
        <w:t xml:space="preserve"> (Natural Language Processing): </w:t>
      </w:r>
      <w:r w:rsidRPr="00521971">
        <w:rPr>
          <w:rFonts w:ascii="Sakkal Majalla" w:hAnsi="Sakkal Majalla" w:cs="Sakkal Majalla"/>
          <w:sz w:val="32"/>
          <w:szCs w:val="32"/>
          <w:rtl/>
        </w:rPr>
        <w:t>يُستخدم إذا كانت الأطراف الصناعية الذكية مزودة بواجهات تواصل صوتية أو نصية، حيث يساعد في تحسين التفاعل بين المستخدم والنظام</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و</w:t>
      </w:r>
      <w:r w:rsidRPr="00521971">
        <w:rPr>
          <w:rFonts w:ascii="Sakkal Majalla" w:hAnsi="Sakkal Majalla" w:cs="Sakkal Majalla"/>
          <w:sz w:val="32"/>
          <w:szCs w:val="32"/>
          <w:rtl/>
        </w:rPr>
        <w:t>الرؤية الحاسوبية</w:t>
      </w:r>
      <w:r w:rsidRPr="00521971">
        <w:rPr>
          <w:rFonts w:ascii="Sakkal Majalla" w:hAnsi="Sakkal Majalla" w:cs="Sakkal Majalla"/>
          <w:sz w:val="32"/>
          <w:szCs w:val="32"/>
        </w:rPr>
        <w:t xml:space="preserve"> (Computer Vision): </w:t>
      </w:r>
      <w:r w:rsidRPr="00521971">
        <w:rPr>
          <w:rFonts w:ascii="Sakkal Majalla" w:hAnsi="Sakkal Majalla" w:cs="Sakkal Majalla"/>
          <w:sz w:val="32"/>
          <w:szCs w:val="32"/>
          <w:rtl/>
        </w:rPr>
        <w:t>يُستخدم لتحليل البيئة المحيطة بالأطراف الصناعية وتوفير معلومات تساعد في تحسين التفاعل الحسي وحركة الأطراف</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و</w:t>
      </w:r>
      <w:r w:rsidRPr="00521971">
        <w:rPr>
          <w:rFonts w:ascii="Sakkal Majalla" w:hAnsi="Sakkal Majalla" w:cs="Sakkal Majalla"/>
          <w:sz w:val="32"/>
          <w:szCs w:val="32"/>
          <w:rtl/>
        </w:rPr>
        <w:t>الشبكات العصبية الاصطناعية</w:t>
      </w:r>
      <w:r w:rsidRPr="00521971">
        <w:rPr>
          <w:rFonts w:ascii="Sakkal Majalla" w:hAnsi="Sakkal Majalla" w:cs="Sakkal Majalla"/>
          <w:sz w:val="32"/>
          <w:szCs w:val="32"/>
        </w:rPr>
        <w:t xml:space="preserve"> (Artificial Neural Networks): </w:t>
      </w:r>
      <w:r w:rsidRPr="00521971">
        <w:rPr>
          <w:rFonts w:ascii="Sakkal Majalla" w:hAnsi="Sakkal Majalla" w:cs="Sakkal Majalla"/>
          <w:sz w:val="32"/>
          <w:szCs w:val="32"/>
          <w:rtl/>
        </w:rPr>
        <w:t>تُستخدم لتقليد طريقة معالجة المعلومات في الدماغ البشري، مما يسمح للأطراف الصناعية بالتكيف مع الأنشطة المختلفة والتفاعل مع التغيرات البيئية بطريقة ذكية</w:t>
      </w:r>
      <w:r w:rsidRPr="00521971">
        <w:rPr>
          <w:rFonts w:ascii="Sakkal Majalla" w:hAnsi="Sakkal Majalla" w:cs="Sakkal Majalla"/>
          <w:sz w:val="32"/>
          <w:szCs w:val="32"/>
        </w:rPr>
        <w:t>.</w:t>
      </w:r>
    </w:p>
    <w:p w14:paraId="21A1D7E3" w14:textId="66BBC84B" w:rsidR="00521971" w:rsidRPr="0023574C" w:rsidRDefault="00521971" w:rsidP="00521971">
      <w:pPr>
        <w:bidi w:val="0"/>
        <w:spacing w:line="360" w:lineRule="auto"/>
        <w:jc w:val="both"/>
        <w:rPr>
          <w:rFonts w:ascii="Sakkal Majalla" w:hAnsi="Sakkal Majalla" w:cs="Sakkal Majalla"/>
          <w:sz w:val="32"/>
          <w:szCs w:val="32"/>
          <w:rtl/>
        </w:rPr>
      </w:pPr>
      <w:r w:rsidRPr="00521971">
        <w:rPr>
          <w:rFonts w:ascii="Sakkal Majalla" w:hAnsi="Sakkal Majalla" w:cs="Sakkal Majalla"/>
          <w:sz w:val="32"/>
          <w:szCs w:val="32"/>
        </w:rPr>
        <w:t>In this research, Artificial Intelligence refers to the application of techniques and programming methods to enhance and develop smart prosthetic limbs. In this context, AI is measured through:</w:t>
      </w:r>
      <w:r w:rsidRPr="0023574C">
        <w:rPr>
          <w:rFonts w:ascii="Sakkal Majalla" w:hAnsi="Sakkal Majalla" w:cs="Sakkal Majalla"/>
          <w:sz w:val="32"/>
          <w:szCs w:val="32"/>
          <w:rtl/>
        </w:rPr>
        <w:t xml:space="preserve"> </w:t>
      </w:r>
      <w:r w:rsidRPr="00521971">
        <w:rPr>
          <w:rFonts w:ascii="Sakkal Majalla" w:hAnsi="Sakkal Majalla" w:cs="Sakkal Majalla"/>
          <w:b/>
          <w:bCs/>
          <w:sz w:val="32"/>
          <w:szCs w:val="32"/>
        </w:rPr>
        <w:t>Machine Learning:</w:t>
      </w:r>
      <w:r w:rsidRPr="00521971">
        <w:rPr>
          <w:rFonts w:ascii="Sakkal Majalla" w:hAnsi="Sakkal Majalla" w:cs="Sakkal Majalla"/>
          <w:sz w:val="32"/>
          <w:szCs w:val="32"/>
        </w:rPr>
        <w:t xml:space="preserve"> Used to train prosthetic limbs to improve their performance by analyzing sensory and environmental data collected during use.</w:t>
      </w:r>
      <w:r w:rsidRPr="0023574C">
        <w:rPr>
          <w:rFonts w:ascii="Sakkal Majalla" w:hAnsi="Sakkal Majalla" w:cs="Sakkal Majalla"/>
          <w:sz w:val="32"/>
          <w:szCs w:val="32"/>
          <w:rtl/>
        </w:rPr>
        <w:t xml:space="preserve"> </w:t>
      </w:r>
      <w:r w:rsidRPr="00521971">
        <w:rPr>
          <w:rFonts w:ascii="Sakkal Majalla" w:hAnsi="Sakkal Majalla" w:cs="Sakkal Majalla"/>
          <w:b/>
          <w:bCs/>
          <w:sz w:val="32"/>
          <w:szCs w:val="32"/>
        </w:rPr>
        <w:t xml:space="preserve">Natural </w:t>
      </w:r>
      <w:r w:rsidRPr="00521971">
        <w:rPr>
          <w:rFonts w:ascii="Sakkal Majalla" w:hAnsi="Sakkal Majalla" w:cs="Sakkal Majalla"/>
          <w:b/>
          <w:bCs/>
          <w:sz w:val="32"/>
          <w:szCs w:val="32"/>
        </w:rPr>
        <w:lastRenderedPageBreak/>
        <w:t>Language Processing (NLP):</w:t>
      </w:r>
      <w:r w:rsidRPr="00521971">
        <w:rPr>
          <w:rFonts w:ascii="Sakkal Majalla" w:hAnsi="Sakkal Majalla" w:cs="Sakkal Majalla"/>
          <w:sz w:val="32"/>
          <w:szCs w:val="32"/>
        </w:rPr>
        <w:t xml:space="preserve"> Applied if the smart prosthetics are equipped with voice or text communication interfaces, helping to enhance the interaction between the user and the system.</w:t>
      </w:r>
      <w:r w:rsidRPr="0023574C">
        <w:rPr>
          <w:rFonts w:ascii="Sakkal Majalla" w:hAnsi="Sakkal Majalla" w:cs="Sakkal Majalla"/>
          <w:sz w:val="32"/>
          <w:szCs w:val="32"/>
          <w:rtl/>
        </w:rPr>
        <w:t xml:space="preserve"> </w:t>
      </w:r>
      <w:r w:rsidRPr="00521971">
        <w:rPr>
          <w:rFonts w:ascii="Sakkal Majalla" w:hAnsi="Sakkal Majalla" w:cs="Sakkal Majalla"/>
          <w:b/>
          <w:bCs/>
          <w:sz w:val="32"/>
          <w:szCs w:val="32"/>
        </w:rPr>
        <w:t>Computer Vision:</w:t>
      </w:r>
      <w:r w:rsidRPr="00521971">
        <w:rPr>
          <w:rFonts w:ascii="Sakkal Majalla" w:hAnsi="Sakkal Majalla" w:cs="Sakkal Majalla"/>
          <w:sz w:val="32"/>
          <w:szCs w:val="32"/>
        </w:rPr>
        <w:t xml:space="preserve"> Employed to analyze the environment surrounding the prosthetic limbs and provide information to improve sensory interaction and limb movement.</w:t>
      </w:r>
      <w:r w:rsidRPr="0023574C">
        <w:rPr>
          <w:rFonts w:ascii="Sakkal Majalla" w:hAnsi="Sakkal Majalla" w:cs="Sakkal Majalla"/>
          <w:sz w:val="32"/>
          <w:szCs w:val="32"/>
          <w:rtl/>
        </w:rPr>
        <w:t xml:space="preserve"> </w:t>
      </w:r>
      <w:r w:rsidRPr="00521971">
        <w:rPr>
          <w:rFonts w:ascii="Sakkal Majalla" w:hAnsi="Sakkal Majalla" w:cs="Sakkal Majalla"/>
          <w:b/>
          <w:bCs/>
          <w:sz w:val="32"/>
          <w:szCs w:val="32"/>
        </w:rPr>
        <w:t>Artificial Neural Networks:</w:t>
      </w:r>
      <w:r w:rsidRPr="00521971">
        <w:rPr>
          <w:rFonts w:ascii="Sakkal Majalla" w:hAnsi="Sakkal Majalla" w:cs="Sakkal Majalla"/>
          <w:sz w:val="32"/>
          <w:szCs w:val="32"/>
        </w:rPr>
        <w:t xml:space="preserve"> Used to mimic the way information is processed in the human brain, allowing prosthetic limbs to adapt to various activities and interact with environmental changes in an intelligent manner.</w:t>
      </w:r>
    </w:p>
    <w:p w14:paraId="4D6B735F" w14:textId="082CD79B" w:rsidR="00521971" w:rsidRPr="0023574C" w:rsidRDefault="00521971" w:rsidP="008C351D">
      <w:pPr>
        <w:spacing w:line="360" w:lineRule="auto"/>
        <w:rPr>
          <w:rFonts w:ascii="Sakkal Majalla" w:hAnsi="Sakkal Majalla" w:cs="Sakkal Majalla"/>
          <w:b/>
          <w:bCs/>
          <w:sz w:val="32"/>
          <w:szCs w:val="32"/>
          <w:rtl/>
        </w:rPr>
      </w:pPr>
      <w:r w:rsidRPr="0023574C">
        <w:rPr>
          <w:rFonts w:ascii="Sakkal Majalla" w:hAnsi="Sakkal Majalla" w:cs="Sakkal Majalla"/>
          <w:b/>
          <w:bCs/>
          <w:sz w:val="32"/>
          <w:szCs w:val="32"/>
          <w:rtl/>
        </w:rPr>
        <w:t>الأطراف الصناعية الذكية:</w:t>
      </w:r>
    </w:p>
    <w:p w14:paraId="61B581B1" w14:textId="5EB9B7AB" w:rsidR="00521971" w:rsidRPr="0023574C" w:rsidRDefault="00521971" w:rsidP="008619BE">
      <w:pPr>
        <w:spacing w:line="360" w:lineRule="auto"/>
        <w:rPr>
          <w:rFonts w:ascii="Sakkal Majalla" w:hAnsi="Sakkal Majalla" w:cs="Sakkal Majalla"/>
          <w:sz w:val="32"/>
          <w:szCs w:val="32"/>
          <w:rtl/>
        </w:rPr>
      </w:pPr>
      <w:r w:rsidRPr="00521971">
        <w:rPr>
          <w:rFonts w:ascii="Sakkal Majalla" w:hAnsi="Sakkal Majalla" w:cs="Sakkal Majalla"/>
          <w:b/>
          <w:bCs/>
          <w:sz w:val="32"/>
          <w:szCs w:val="32"/>
          <w:rtl/>
        </w:rPr>
        <w:t>التعريف الاصطلاحي</w:t>
      </w:r>
      <w:r w:rsidRPr="00521971">
        <w:rPr>
          <w:rFonts w:ascii="Sakkal Majalla" w:hAnsi="Sakkal Majalla" w:cs="Sakkal Majalla"/>
          <w:b/>
          <w:bCs/>
          <w:sz w:val="32"/>
          <w:szCs w:val="32"/>
        </w:rPr>
        <w:t>:</w:t>
      </w:r>
      <w:r w:rsidRPr="00521971">
        <w:rPr>
          <w:rFonts w:ascii="Sakkal Majalla" w:hAnsi="Sakkal Majalla" w:cs="Sakkal Majalla"/>
          <w:sz w:val="32"/>
          <w:szCs w:val="32"/>
        </w:rPr>
        <w:t xml:space="preserve"> </w:t>
      </w:r>
      <w:r w:rsidRPr="00521971">
        <w:rPr>
          <w:rFonts w:ascii="Sakkal Majalla" w:hAnsi="Sakkal Majalla" w:cs="Sakkal Majalla"/>
          <w:sz w:val="32"/>
          <w:szCs w:val="32"/>
          <w:rtl/>
        </w:rPr>
        <w:t>الأطراف الصناعية الذكية تشير إلى الأطراف الصناعية المتقدمة التي تستخدم تقنيات حديثة لتعزيز وظيفتها وتجربة المستخدم. تتضمن هذه الأطراف الصناعية حساسات ومحركات وذكاء اصطناعي لمحاكاة حركة وقدرات الأطراف البشرية الطبيعية. تم تصميم هذه الأطراف لتحسين جودة حياة الأفراد الذين يعانون من فقدان الأطراف من خلال توفير ميزات مثل التحكم التكيفي، وردود الفعل الحسية، والقدرة المحسنة على الأداء من خلال معالجة البيانات في الوقت الحقيقي وخوارزميات التعلم الآلي</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w:t>
      </w:r>
      <w:r w:rsidR="0023574C" w:rsidRPr="0023574C">
        <w:rPr>
          <w:rFonts w:ascii="Sakkal Majalla" w:hAnsi="Sakkal Majalla" w:cs="Sakkal Majalla"/>
          <w:sz w:val="32"/>
          <w:szCs w:val="32"/>
          <w:rtl/>
        </w:rPr>
        <w:t>صبري، 2017</w:t>
      </w:r>
      <w:r w:rsidRPr="0023574C">
        <w:rPr>
          <w:rFonts w:ascii="Sakkal Majalla" w:hAnsi="Sakkal Majalla" w:cs="Sakkal Majalla"/>
          <w:sz w:val="32"/>
          <w:szCs w:val="32"/>
          <w:rtl/>
        </w:rPr>
        <w:t>)</w:t>
      </w:r>
    </w:p>
    <w:p w14:paraId="257D1D5A" w14:textId="1BCC7556" w:rsidR="00521971" w:rsidRPr="00521971" w:rsidRDefault="00521971" w:rsidP="00521971">
      <w:pPr>
        <w:bidi w:val="0"/>
        <w:spacing w:line="360" w:lineRule="auto"/>
        <w:jc w:val="both"/>
        <w:rPr>
          <w:rFonts w:ascii="Sakkal Majalla" w:hAnsi="Sakkal Majalla" w:cs="Sakkal Majalla"/>
          <w:sz w:val="32"/>
          <w:szCs w:val="32"/>
        </w:rPr>
      </w:pPr>
      <w:r w:rsidRPr="00521971">
        <w:rPr>
          <w:rFonts w:ascii="Sakkal Majalla" w:hAnsi="Sakkal Majalla" w:cs="Sakkal Majalla"/>
          <w:sz w:val="32"/>
          <w:szCs w:val="32"/>
        </w:rPr>
        <w:t xml:space="preserve">Smart prosthetics refer to advanced prosthetic limbs that integrate cutting-edge technologies to enhance their functionality and user experience. These prosthetics incorporate sensors, actuators, and artificial intelligence to mimic the natural movement and capabilities of human limbs. They are designed to improve the quality of life for individuals with limb loss by offering features such as adaptive control, sensory feedback, </w:t>
      </w:r>
      <w:r w:rsidRPr="00521971">
        <w:rPr>
          <w:rFonts w:ascii="Sakkal Majalla" w:hAnsi="Sakkal Majalla" w:cs="Sakkal Majalla"/>
          <w:sz w:val="32"/>
          <w:szCs w:val="32"/>
        </w:rPr>
        <w:lastRenderedPageBreak/>
        <w:t>and improved functionality through real-time data processing and machine learning algorithms.</w:t>
      </w:r>
    </w:p>
    <w:p w14:paraId="0B3D6023" w14:textId="77777777" w:rsidR="00521971" w:rsidRPr="00521971" w:rsidRDefault="00521971" w:rsidP="00E968E2">
      <w:pPr>
        <w:spacing w:line="276" w:lineRule="auto"/>
        <w:rPr>
          <w:rFonts w:ascii="Sakkal Majalla" w:hAnsi="Sakkal Majalla" w:cs="Sakkal Majalla"/>
          <w:sz w:val="32"/>
          <w:szCs w:val="32"/>
        </w:rPr>
      </w:pPr>
      <w:r w:rsidRPr="00521971">
        <w:rPr>
          <w:rFonts w:ascii="Sakkal Majalla" w:hAnsi="Sakkal Majalla" w:cs="Sakkal Majalla"/>
          <w:b/>
          <w:bCs/>
          <w:sz w:val="32"/>
          <w:szCs w:val="32"/>
          <w:rtl/>
        </w:rPr>
        <w:t>التعريف الإجرائي في هذا البحث</w:t>
      </w:r>
      <w:r w:rsidRPr="00521971">
        <w:rPr>
          <w:rFonts w:ascii="Sakkal Majalla" w:hAnsi="Sakkal Majalla" w:cs="Sakkal Majalla"/>
          <w:b/>
          <w:bCs/>
          <w:sz w:val="32"/>
          <w:szCs w:val="32"/>
        </w:rPr>
        <w:t>:</w:t>
      </w:r>
    </w:p>
    <w:p w14:paraId="6D6A1FA8" w14:textId="0DBE28BB" w:rsidR="00ED3BE0" w:rsidRPr="0023574C" w:rsidRDefault="00521971" w:rsidP="00521971">
      <w:pPr>
        <w:spacing w:line="360" w:lineRule="auto"/>
        <w:jc w:val="both"/>
        <w:rPr>
          <w:rFonts w:ascii="Sakkal Majalla" w:hAnsi="Sakkal Majalla" w:cs="Sakkal Majalla"/>
          <w:sz w:val="32"/>
          <w:szCs w:val="32"/>
          <w:rtl/>
        </w:rPr>
      </w:pPr>
      <w:r w:rsidRPr="00521971">
        <w:rPr>
          <w:rFonts w:ascii="Sakkal Majalla" w:hAnsi="Sakkal Majalla" w:cs="Sakkal Majalla"/>
          <w:sz w:val="32"/>
          <w:szCs w:val="32"/>
          <w:rtl/>
        </w:rPr>
        <w:t xml:space="preserve">في هذا البحث، يتم تعريف </w:t>
      </w:r>
      <w:r w:rsidRPr="00521971">
        <w:rPr>
          <w:rFonts w:ascii="Sakkal Majalla" w:hAnsi="Sakkal Majalla" w:cs="Sakkal Majalla"/>
          <w:b/>
          <w:bCs/>
          <w:sz w:val="32"/>
          <w:szCs w:val="32"/>
          <w:rtl/>
        </w:rPr>
        <w:t>الأطراف الصناعية الذكية</w:t>
      </w:r>
      <w:r w:rsidRPr="00521971">
        <w:rPr>
          <w:rFonts w:ascii="Sakkal Majalla" w:hAnsi="Sakkal Majalla" w:cs="Sakkal Majalla"/>
          <w:sz w:val="32"/>
          <w:szCs w:val="32"/>
          <w:rtl/>
        </w:rPr>
        <w:t xml:space="preserve"> على أنها أطراف صناعية مزودة بتقنيات الذكاء الاصطناعي التي تهدف إلى تحسين أدائها وقابليتها للاستخدام. بشكل محدد، يتم تقييم الأطراف الصناعية الذكية في هذه الدراسة بناءً على</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w:t>
      </w:r>
      <w:r w:rsidRPr="00521971">
        <w:rPr>
          <w:rFonts w:ascii="Sakkal Majalla" w:hAnsi="Sakkal Majalla" w:cs="Sakkal Majalla"/>
          <w:sz w:val="32"/>
          <w:szCs w:val="32"/>
          <w:rtl/>
        </w:rPr>
        <w:t>استخدام خوارزميات التعلم الآلي لتحسين تكيف الأطراف الصناعية وأدائها من خلال تحليل بيانات المستخدم والظروف البيئية</w:t>
      </w:r>
      <w:r w:rsidRPr="0023574C">
        <w:rPr>
          <w:rFonts w:ascii="Sakkal Majalla" w:hAnsi="Sakkal Majalla" w:cs="Sakkal Majalla"/>
          <w:sz w:val="32"/>
          <w:szCs w:val="32"/>
          <w:rtl/>
        </w:rPr>
        <w:t>، و</w:t>
      </w:r>
      <w:r w:rsidRPr="00521971">
        <w:rPr>
          <w:rFonts w:ascii="Sakkal Majalla" w:hAnsi="Sakkal Majalla" w:cs="Sakkal Majalla"/>
          <w:sz w:val="32"/>
          <w:szCs w:val="32"/>
          <w:rtl/>
        </w:rPr>
        <w:t>تنفيذ حساسات لتوفير ردود فعل فورية للمستخدم، مما يحسن التفاعل والوظائف الخاصة بالطرف الصناعي</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و</w:t>
      </w:r>
      <w:r w:rsidRPr="00521971">
        <w:rPr>
          <w:rFonts w:ascii="Sakkal Majalla" w:hAnsi="Sakkal Majalla" w:cs="Sakkal Majalla"/>
          <w:sz w:val="32"/>
          <w:szCs w:val="32"/>
          <w:rtl/>
        </w:rPr>
        <w:t>استخدام أنظمة مدفوعة بالذكاء الاصطناعي لضبط سلوك وحركة الطرف الصناعي استجابةً للتغيرات في احتياجات ونشاطات المستخدم</w:t>
      </w:r>
      <w:r w:rsidRPr="00521971">
        <w:rPr>
          <w:rFonts w:ascii="Sakkal Majalla" w:hAnsi="Sakkal Majalla" w:cs="Sakkal Majalla"/>
          <w:sz w:val="32"/>
          <w:szCs w:val="32"/>
        </w:rPr>
        <w:t>.</w:t>
      </w:r>
      <w:r w:rsidRPr="0023574C">
        <w:rPr>
          <w:rFonts w:ascii="Sakkal Majalla" w:hAnsi="Sakkal Majalla" w:cs="Sakkal Majalla"/>
          <w:sz w:val="32"/>
          <w:szCs w:val="32"/>
          <w:rtl/>
        </w:rPr>
        <w:t xml:space="preserve"> و</w:t>
      </w:r>
      <w:r w:rsidRPr="00521971">
        <w:rPr>
          <w:rFonts w:ascii="Sakkal Majalla" w:hAnsi="Sakkal Majalla" w:cs="Sakkal Majalla"/>
          <w:sz w:val="32"/>
          <w:szCs w:val="32"/>
          <w:rtl/>
        </w:rPr>
        <w:t>تعزيز قدرة الطرف الصناعي على أداء حركات ومهام معقدة تتماشى بشكل أكبر مع وظائف الأطراف الطبيعية، وذلك بفضل تقنيات الذكاء الاصطناعي</w:t>
      </w:r>
      <w:r w:rsidRPr="00521971">
        <w:rPr>
          <w:rFonts w:ascii="Sakkal Majalla" w:hAnsi="Sakkal Majalla" w:cs="Sakkal Majalla"/>
          <w:sz w:val="32"/>
          <w:szCs w:val="32"/>
        </w:rPr>
        <w:t>.</w:t>
      </w:r>
    </w:p>
    <w:p w14:paraId="2B07F1E7" w14:textId="46A2F475" w:rsidR="00521971" w:rsidRPr="00521971" w:rsidRDefault="00521971" w:rsidP="00E968E2">
      <w:pPr>
        <w:bidi w:val="0"/>
        <w:spacing w:line="240" w:lineRule="auto"/>
        <w:jc w:val="both"/>
        <w:rPr>
          <w:rFonts w:ascii="Sakkal Majalla" w:hAnsi="Sakkal Majalla" w:cs="Sakkal Majalla"/>
          <w:sz w:val="32"/>
          <w:szCs w:val="32"/>
        </w:rPr>
      </w:pPr>
      <w:r w:rsidRPr="00521971">
        <w:rPr>
          <w:rFonts w:ascii="Sakkal Majalla" w:hAnsi="Sakkal Majalla" w:cs="Sakkal Majalla"/>
          <w:sz w:val="32"/>
          <w:szCs w:val="32"/>
        </w:rPr>
        <w:t xml:space="preserve">In this research, </w:t>
      </w:r>
      <w:r w:rsidRPr="00521971">
        <w:rPr>
          <w:rFonts w:ascii="Sakkal Majalla" w:hAnsi="Sakkal Majalla" w:cs="Sakkal Majalla"/>
          <w:b/>
          <w:bCs/>
          <w:sz w:val="32"/>
          <w:szCs w:val="32"/>
        </w:rPr>
        <w:t>Smart Prosthetics</w:t>
      </w:r>
      <w:r w:rsidRPr="00521971">
        <w:rPr>
          <w:rFonts w:ascii="Sakkal Majalla" w:hAnsi="Sakkal Majalla" w:cs="Sakkal Majalla"/>
          <w:sz w:val="32"/>
          <w:szCs w:val="32"/>
        </w:rPr>
        <w:t xml:space="preserve"> are defined as prosthetic limbs equipped with artificial intelligence technologies that aim to improve their performance and usability. Specifically, smart prosthetics in this study are evaluated based on:</w:t>
      </w:r>
      <w:r w:rsidRPr="0023574C">
        <w:rPr>
          <w:rFonts w:ascii="Sakkal Majalla" w:hAnsi="Sakkal Majalla" w:cs="Sakkal Majalla"/>
          <w:sz w:val="32"/>
          <w:szCs w:val="32"/>
          <w:rtl/>
        </w:rPr>
        <w:t xml:space="preserve"> </w:t>
      </w:r>
      <w:r w:rsidRPr="00521971">
        <w:rPr>
          <w:rFonts w:ascii="Sakkal Majalla" w:hAnsi="Sakkal Majalla" w:cs="Sakkal Majalla"/>
          <w:sz w:val="32"/>
          <w:szCs w:val="32"/>
        </w:rPr>
        <w:t>Use of machine learning algorithms to enhance the prosthetic’s adaptability and performance by analyzing user data and environmental conditions.</w:t>
      </w:r>
      <w:r w:rsidRPr="0023574C">
        <w:rPr>
          <w:rFonts w:ascii="Sakkal Majalla" w:hAnsi="Sakkal Majalla" w:cs="Sakkal Majalla"/>
          <w:sz w:val="32"/>
          <w:szCs w:val="32"/>
          <w:rtl/>
        </w:rPr>
        <w:t xml:space="preserve"> </w:t>
      </w:r>
      <w:r w:rsidRPr="00521971">
        <w:rPr>
          <w:rFonts w:ascii="Sakkal Majalla" w:hAnsi="Sakkal Majalla" w:cs="Sakkal Majalla"/>
          <w:sz w:val="32"/>
          <w:szCs w:val="32"/>
        </w:rPr>
        <w:t>Implementation of sensors to provide real-time feedback to the user, improving the interaction and functionality of the prosthetic.</w:t>
      </w:r>
      <w:r w:rsidRPr="0023574C">
        <w:rPr>
          <w:rFonts w:ascii="Sakkal Majalla" w:hAnsi="Sakkal Majalla" w:cs="Sakkal Majalla"/>
          <w:sz w:val="32"/>
          <w:szCs w:val="32"/>
          <w:rtl/>
        </w:rPr>
        <w:t xml:space="preserve"> </w:t>
      </w:r>
      <w:r w:rsidRPr="00521971">
        <w:rPr>
          <w:rFonts w:ascii="Sakkal Majalla" w:hAnsi="Sakkal Majalla" w:cs="Sakkal Majalla"/>
          <w:sz w:val="32"/>
          <w:szCs w:val="32"/>
        </w:rPr>
        <w:t>Utilization of AI-driven systems to adjust the prosthetic’s behavior and movement in response to changes in the user's needs and activities.</w:t>
      </w:r>
      <w:r w:rsidRPr="0023574C">
        <w:rPr>
          <w:rFonts w:ascii="Sakkal Majalla" w:hAnsi="Sakkal Majalla" w:cs="Sakkal Majalla"/>
          <w:sz w:val="32"/>
          <w:szCs w:val="32"/>
          <w:rtl/>
        </w:rPr>
        <w:t xml:space="preserve"> </w:t>
      </w:r>
      <w:r w:rsidRPr="00521971">
        <w:rPr>
          <w:rFonts w:ascii="Sakkal Majalla" w:hAnsi="Sakkal Majalla" w:cs="Sakkal Majalla"/>
          <w:sz w:val="32"/>
          <w:szCs w:val="32"/>
        </w:rPr>
        <w:t>Enhancement of the prosthetic's ability to perform complex movements and tasks that are more aligned with natural limb functions, facilitated by AI technologies.</w:t>
      </w:r>
    </w:p>
    <w:p w14:paraId="532D4228" w14:textId="77777777" w:rsidR="00521971" w:rsidRPr="0023574C" w:rsidRDefault="00521971" w:rsidP="00521971">
      <w:pPr>
        <w:spacing w:line="360" w:lineRule="auto"/>
        <w:jc w:val="both"/>
        <w:rPr>
          <w:rFonts w:ascii="Sakkal Majalla" w:hAnsi="Sakkal Majalla" w:cs="Sakkal Majalla"/>
          <w:sz w:val="32"/>
          <w:szCs w:val="32"/>
          <w:rtl/>
        </w:rPr>
      </w:pPr>
    </w:p>
    <w:p w14:paraId="02761AF7" w14:textId="07F52709" w:rsidR="00ED3BE0" w:rsidRPr="001E3C8C" w:rsidRDefault="00ED3BE0" w:rsidP="008C351D">
      <w:pPr>
        <w:spacing w:line="360" w:lineRule="auto"/>
        <w:rPr>
          <w:rFonts w:ascii="Simplified Arabic" w:hAnsi="Simplified Arabic" w:cs="Simplified Arabic"/>
          <w:sz w:val="28"/>
          <w:szCs w:val="28"/>
          <w:rtl/>
        </w:rPr>
      </w:pPr>
    </w:p>
    <w:p w14:paraId="7AC1B177" w14:textId="77777777" w:rsidR="00521971" w:rsidRPr="001E3C8C" w:rsidRDefault="00521971" w:rsidP="008C351D">
      <w:pPr>
        <w:spacing w:line="360" w:lineRule="auto"/>
        <w:rPr>
          <w:rFonts w:ascii="Simplified Arabic" w:hAnsi="Simplified Arabic" w:cs="Simplified Arabic"/>
          <w:sz w:val="28"/>
          <w:szCs w:val="28"/>
          <w:rtl/>
        </w:rPr>
      </w:pPr>
    </w:p>
    <w:p w14:paraId="0B212F32" w14:textId="295B0295" w:rsidR="00ED3BE0" w:rsidRPr="001E3C8C" w:rsidRDefault="00ED3BE0" w:rsidP="008C351D">
      <w:pPr>
        <w:spacing w:line="360" w:lineRule="auto"/>
        <w:rPr>
          <w:rFonts w:ascii="Simplified Arabic" w:hAnsi="Simplified Arabic" w:cs="Simplified Arabic"/>
          <w:sz w:val="28"/>
          <w:szCs w:val="28"/>
          <w:rtl/>
        </w:rPr>
      </w:pPr>
      <w:r w:rsidRPr="002C1A21">
        <w:rPr>
          <w:rFonts w:ascii="Sakkal Majalla" w:eastAsia="Times New Roman" w:hAnsi="Sakkal Majalla" w:cs="Sakkal Majalla"/>
          <w:b/>
          <w:bCs/>
          <w:noProof/>
          <w:rtl/>
          <w:lang w:val="ar-EG" w:bidi="ar-EG"/>
        </w:rPr>
        <mc:AlternateContent>
          <mc:Choice Requires="wps">
            <w:drawing>
              <wp:anchor distT="0" distB="0" distL="114300" distR="114300" simplePos="0" relativeHeight="251664384" behindDoc="0" locked="0" layoutInCell="1" allowOverlap="1" wp14:anchorId="237ED743" wp14:editId="74891626">
                <wp:simplePos x="0" y="0"/>
                <wp:positionH relativeFrom="column">
                  <wp:posOffset>581025</wp:posOffset>
                </wp:positionH>
                <wp:positionV relativeFrom="paragraph">
                  <wp:posOffset>-66674</wp:posOffset>
                </wp:positionV>
                <wp:extent cx="4591050" cy="4895850"/>
                <wp:effectExtent l="0" t="0" r="19050" b="19050"/>
                <wp:wrapNone/>
                <wp:docPr id="11" name="Scroll: Vertical 11"/>
                <wp:cNvGraphicFramePr/>
                <a:graphic xmlns:a="http://schemas.openxmlformats.org/drawingml/2006/main">
                  <a:graphicData uri="http://schemas.microsoft.com/office/word/2010/wordprocessingShape">
                    <wps:wsp>
                      <wps:cNvSpPr/>
                      <wps:spPr>
                        <a:xfrm>
                          <a:off x="0" y="0"/>
                          <a:ext cx="4591050" cy="4895850"/>
                        </a:xfrm>
                        <a:prstGeom prst="verticalScroll">
                          <a:avLst/>
                        </a:prstGeom>
                        <a:solidFill>
                          <a:sysClr val="window" lastClr="FFFFFF"/>
                        </a:solidFill>
                        <a:ln w="12700" cap="flat" cmpd="sng" algn="ctr">
                          <a:solidFill>
                            <a:sysClr val="windowText" lastClr="000000"/>
                          </a:solidFill>
                          <a:prstDash val="solid"/>
                          <a:miter lim="800000"/>
                        </a:ln>
                        <a:effectLst/>
                      </wps:spPr>
                      <wps:txbx>
                        <w:txbxContent>
                          <w:p w14:paraId="12F7AFC1" w14:textId="6A33A8A0" w:rsidR="00ED3BE0" w:rsidRPr="00612A50" w:rsidRDefault="00ED3BE0"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ED3BE0" w:rsidRDefault="00ED3BE0" w:rsidP="00ED3BE0">
                            <w:pPr>
                              <w:jc w:val="both"/>
                              <w:rPr>
                                <w:rFonts w:cs="Arial"/>
                                <w:sz w:val="40"/>
                                <w:szCs w:val="40"/>
                                <w:rtl/>
                              </w:rPr>
                            </w:pPr>
                            <w:r>
                              <w:rPr>
                                <w:rFonts w:cs="Arial" w:hint="cs"/>
                                <w:sz w:val="40"/>
                                <w:szCs w:val="40"/>
                                <w:rtl/>
                              </w:rPr>
                              <w:t>1.2 الاطار النظري</w:t>
                            </w:r>
                          </w:p>
                          <w:p w14:paraId="43C109D8" w14:textId="384746C4" w:rsidR="00ED3BE0" w:rsidRPr="00612A50" w:rsidRDefault="00ED3BE0" w:rsidP="00ED3BE0">
                            <w:pPr>
                              <w:jc w:val="both"/>
                              <w:rPr>
                                <w:rFonts w:cs="Arial"/>
                                <w:sz w:val="40"/>
                                <w:szCs w:val="40"/>
                              </w:rPr>
                            </w:pPr>
                            <w:r>
                              <w:rPr>
                                <w:rFonts w:cs="Arial" w:hint="cs"/>
                                <w:sz w:val="40"/>
                                <w:szCs w:val="40"/>
                                <w:rtl/>
                              </w:rPr>
                              <w:t>2.2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ED743" id="Scroll: Vertical 11" o:spid="_x0000_s1027" type="#_x0000_t97" style="position:absolute;left:0;text-align:left;margin-left:45.75pt;margin-top:-5.25pt;width:361.5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" fillcolor="window" strokecolor="windowText" strokeweight="1pt">
                <v:stroke joinstyle="miter"/>
                <v:textbox>
                  <w:txbxContent>
                    <w:p w14:paraId="12F7AFC1" w14:textId="6A33A8A0" w:rsidR="00ED3BE0" w:rsidRPr="00612A50" w:rsidRDefault="00ED3BE0"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ED3BE0" w:rsidRDefault="00ED3BE0" w:rsidP="00ED3BE0">
                      <w:pPr>
                        <w:jc w:val="both"/>
                        <w:rPr>
                          <w:rFonts w:cs="Arial"/>
                          <w:sz w:val="40"/>
                          <w:szCs w:val="40"/>
                          <w:rtl/>
                        </w:rPr>
                      </w:pPr>
                      <w:r>
                        <w:rPr>
                          <w:rFonts w:cs="Arial" w:hint="cs"/>
                          <w:sz w:val="40"/>
                          <w:szCs w:val="40"/>
                          <w:rtl/>
                        </w:rPr>
                        <w:t>1.2 الاطار النظري</w:t>
                      </w:r>
                    </w:p>
                    <w:p w14:paraId="43C109D8" w14:textId="384746C4" w:rsidR="00ED3BE0" w:rsidRPr="00612A50" w:rsidRDefault="00ED3BE0" w:rsidP="00ED3BE0">
                      <w:pPr>
                        <w:jc w:val="both"/>
                        <w:rPr>
                          <w:rFonts w:cs="Arial"/>
                          <w:sz w:val="40"/>
                          <w:szCs w:val="40"/>
                        </w:rPr>
                      </w:pPr>
                      <w:r>
                        <w:rPr>
                          <w:rFonts w:cs="Arial" w:hint="cs"/>
                          <w:sz w:val="40"/>
                          <w:szCs w:val="40"/>
                          <w:rtl/>
                        </w:rPr>
                        <w:t>2.2 الدراسات السابقة</w:t>
                      </w:r>
                    </w:p>
                  </w:txbxContent>
                </v:textbox>
              </v:shape>
            </w:pict>
          </mc:Fallback>
        </mc:AlternateContent>
      </w:r>
    </w:p>
    <w:p w14:paraId="3C9F2EFA" w14:textId="41DA0802" w:rsidR="00ED3BE0" w:rsidRPr="001E3C8C" w:rsidRDefault="00ED3BE0" w:rsidP="008C351D">
      <w:pPr>
        <w:spacing w:line="360" w:lineRule="auto"/>
        <w:rPr>
          <w:rFonts w:ascii="Simplified Arabic" w:hAnsi="Simplified Arabic" w:cs="Simplified Arabic"/>
          <w:sz w:val="28"/>
          <w:szCs w:val="28"/>
          <w:rtl/>
        </w:rPr>
      </w:pPr>
    </w:p>
    <w:p w14:paraId="647210BD" w14:textId="06F8FE9A" w:rsidR="00ED3BE0" w:rsidRPr="001E3C8C" w:rsidRDefault="00ED3BE0" w:rsidP="008C351D">
      <w:pPr>
        <w:spacing w:line="360" w:lineRule="auto"/>
        <w:rPr>
          <w:rFonts w:ascii="Simplified Arabic" w:hAnsi="Simplified Arabic" w:cs="Simplified Arabic"/>
          <w:sz w:val="28"/>
          <w:szCs w:val="28"/>
          <w:rtl/>
        </w:rPr>
      </w:pPr>
    </w:p>
    <w:p w14:paraId="194C088E" w14:textId="14F0E251" w:rsidR="00ED3BE0" w:rsidRPr="001E3C8C" w:rsidRDefault="00ED3BE0" w:rsidP="008C351D">
      <w:pPr>
        <w:spacing w:line="360" w:lineRule="auto"/>
        <w:rPr>
          <w:rFonts w:ascii="Simplified Arabic" w:hAnsi="Simplified Arabic" w:cs="Simplified Arabic"/>
          <w:sz w:val="28"/>
          <w:szCs w:val="28"/>
          <w:rtl/>
        </w:rPr>
      </w:pPr>
    </w:p>
    <w:p w14:paraId="7826EFC6" w14:textId="08C98189" w:rsidR="00ED3BE0" w:rsidRPr="001E3C8C" w:rsidRDefault="00ED3BE0" w:rsidP="008C351D">
      <w:pPr>
        <w:spacing w:line="360" w:lineRule="auto"/>
        <w:rPr>
          <w:rFonts w:ascii="Simplified Arabic" w:hAnsi="Simplified Arabic" w:cs="Simplified Arabic"/>
          <w:sz w:val="28"/>
          <w:szCs w:val="28"/>
          <w:rtl/>
        </w:rPr>
      </w:pPr>
    </w:p>
    <w:p w14:paraId="357B08F6" w14:textId="4C1394F1" w:rsidR="00ED3BE0" w:rsidRPr="001E3C8C" w:rsidRDefault="00ED3BE0" w:rsidP="008C351D">
      <w:pPr>
        <w:spacing w:line="360" w:lineRule="auto"/>
        <w:rPr>
          <w:rFonts w:ascii="Simplified Arabic" w:hAnsi="Simplified Arabic" w:cs="Simplified Arabic"/>
          <w:sz w:val="28"/>
          <w:szCs w:val="28"/>
          <w:rtl/>
        </w:rPr>
      </w:pPr>
    </w:p>
    <w:p w14:paraId="2645B7A5" w14:textId="5BA30377" w:rsidR="00ED3BE0" w:rsidRPr="001E3C8C" w:rsidRDefault="00ED3BE0" w:rsidP="008C351D">
      <w:pPr>
        <w:spacing w:line="360" w:lineRule="auto"/>
        <w:rPr>
          <w:rFonts w:ascii="Simplified Arabic" w:hAnsi="Simplified Arabic" w:cs="Simplified Arabic"/>
          <w:sz w:val="28"/>
          <w:szCs w:val="28"/>
          <w:rtl/>
        </w:rPr>
      </w:pPr>
    </w:p>
    <w:p w14:paraId="17C8D3DC" w14:textId="0E745A6B" w:rsidR="00ED3BE0" w:rsidRPr="001E3C8C" w:rsidRDefault="00ED3BE0" w:rsidP="008C351D">
      <w:pPr>
        <w:spacing w:line="360" w:lineRule="auto"/>
        <w:rPr>
          <w:rFonts w:ascii="Simplified Arabic" w:hAnsi="Simplified Arabic" w:cs="Simplified Arabic"/>
          <w:sz w:val="28"/>
          <w:szCs w:val="28"/>
          <w:rtl/>
        </w:rPr>
      </w:pPr>
    </w:p>
    <w:p w14:paraId="20BD76E4" w14:textId="1F86CF43" w:rsidR="00ED3BE0" w:rsidRPr="001E3C8C" w:rsidRDefault="00ED3BE0" w:rsidP="008C351D">
      <w:pPr>
        <w:spacing w:line="360" w:lineRule="auto"/>
        <w:rPr>
          <w:rFonts w:ascii="Simplified Arabic" w:hAnsi="Simplified Arabic" w:cs="Simplified Arabic"/>
          <w:sz w:val="28"/>
          <w:szCs w:val="28"/>
          <w:rtl/>
        </w:rPr>
      </w:pPr>
    </w:p>
    <w:p w14:paraId="11CA0D4B" w14:textId="0F6CA275" w:rsidR="00ED3BE0" w:rsidRPr="001E3C8C" w:rsidRDefault="00ED3BE0" w:rsidP="008C351D">
      <w:pPr>
        <w:spacing w:line="360" w:lineRule="auto"/>
        <w:rPr>
          <w:rFonts w:ascii="Simplified Arabic" w:hAnsi="Simplified Arabic" w:cs="Simplified Arabic"/>
          <w:sz w:val="28"/>
          <w:szCs w:val="28"/>
          <w:rtl/>
        </w:rPr>
      </w:pPr>
    </w:p>
    <w:p w14:paraId="77345B09" w14:textId="7F9D9087" w:rsidR="00ED3BE0" w:rsidRPr="001E3C8C" w:rsidRDefault="00ED3BE0" w:rsidP="008C351D">
      <w:pPr>
        <w:spacing w:line="360" w:lineRule="auto"/>
        <w:rPr>
          <w:rFonts w:ascii="Simplified Arabic" w:hAnsi="Simplified Arabic" w:cs="Simplified Arabic"/>
          <w:sz w:val="28"/>
          <w:szCs w:val="28"/>
          <w:rtl/>
        </w:rPr>
      </w:pPr>
    </w:p>
    <w:p w14:paraId="5ABE7E95" w14:textId="590AF790" w:rsidR="001E3C8C" w:rsidRDefault="001E3C8C" w:rsidP="008C351D">
      <w:pPr>
        <w:spacing w:line="360" w:lineRule="auto"/>
        <w:rPr>
          <w:rFonts w:ascii="Simplified Arabic" w:hAnsi="Simplified Arabic" w:cs="Simplified Arabic"/>
          <w:sz w:val="28"/>
          <w:szCs w:val="28"/>
          <w:rtl/>
        </w:rPr>
      </w:pPr>
    </w:p>
    <w:p w14:paraId="77AF6C1C" w14:textId="77777777" w:rsidR="00E968E2" w:rsidRPr="001E3C8C" w:rsidRDefault="00E968E2" w:rsidP="008C351D">
      <w:pPr>
        <w:spacing w:line="360" w:lineRule="auto"/>
        <w:rPr>
          <w:rFonts w:ascii="Simplified Arabic" w:hAnsi="Simplified Arabic" w:cs="Simplified Arabic"/>
          <w:sz w:val="28"/>
          <w:szCs w:val="28"/>
          <w:rtl/>
        </w:rPr>
      </w:pPr>
    </w:p>
    <w:p w14:paraId="14C83C90" w14:textId="19B6D9E5" w:rsidR="001E3C8C" w:rsidRPr="001E3C8C" w:rsidRDefault="001E3C8C" w:rsidP="001E3C8C">
      <w:pPr>
        <w:pStyle w:val="1"/>
        <w:jc w:val="center"/>
        <w:rPr>
          <w:rFonts w:ascii="Sakkal Majalla" w:hAnsi="Sakkal Majalla" w:cs="Sakkal Majalla"/>
          <w:b/>
          <w:bCs/>
          <w:color w:val="auto"/>
          <w:rtl/>
        </w:rPr>
      </w:pPr>
      <w:bookmarkStart w:id="16" w:name="_Toc174074600"/>
      <w:r w:rsidRPr="001E3C8C">
        <w:rPr>
          <w:rFonts w:ascii="Sakkal Majalla" w:hAnsi="Sakkal Majalla" w:cs="Sakkal Majalla"/>
          <w:b/>
          <w:bCs/>
          <w:color w:val="auto"/>
          <w:rtl/>
        </w:rPr>
        <w:lastRenderedPageBreak/>
        <w:t>الفصل الثاني: الاطار النظري والدراسات السابقة</w:t>
      </w:r>
      <w:bookmarkEnd w:id="16"/>
    </w:p>
    <w:p w14:paraId="3D5F300A" w14:textId="73626B90" w:rsidR="008C351D" w:rsidRPr="001E3C8C" w:rsidRDefault="00ED3BE0" w:rsidP="00ED3BE0">
      <w:pPr>
        <w:pStyle w:val="1"/>
        <w:spacing w:after="240" w:line="360" w:lineRule="auto"/>
        <w:rPr>
          <w:rFonts w:ascii="Sakkal Majalla" w:hAnsi="Sakkal Majalla" w:cs="Sakkal Majalla"/>
          <w:b/>
          <w:bCs/>
          <w:color w:val="auto"/>
          <w:u w:val="single"/>
          <w:rtl/>
        </w:rPr>
      </w:pPr>
      <w:bookmarkStart w:id="17" w:name="_Toc174074601"/>
      <w:r w:rsidRPr="001E3C8C">
        <w:rPr>
          <w:rFonts w:ascii="Sakkal Majalla" w:hAnsi="Sakkal Majalla" w:cs="Sakkal Majalla" w:hint="cs"/>
          <w:b/>
          <w:bCs/>
          <w:color w:val="auto"/>
          <w:u w:val="single"/>
          <w:rtl/>
        </w:rPr>
        <w:t xml:space="preserve">1.2 </w:t>
      </w:r>
      <w:r w:rsidR="00DE7492" w:rsidRPr="001E3C8C">
        <w:rPr>
          <w:rFonts w:ascii="Sakkal Majalla" w:hAnsi="Sakkal Majalla" w:cs="Sakkal Majalla"/>
          <w:b/>
          <w:bCs/>
          <w:color w:val="auto"/>
          <w:u w:val="single"/>
          <w:rtl/>
        </w:rPr>
        <w:t>الاطار النظري:</w:t>
      </w:r>
      <w:bookmarkEnd w:id="17"/>
    </w:p>
    <w:p w14:paraId="788D1E92" w14:textId="2D606E63" w:rsidR="00DE7492" w:rsidRPr="001E3C8C" w:rsidRDefault="00ED3BE0" w:rsidP="008D2E8F">
      <w:pPr>
        <w:spacing w:after="240" w:line="360" w:lineRule="auto"/>
        <w:rPr>
          <w:rFonts w:ascii="Sakkal Majalla" w:hAnsi="Sakkal Majalla" w:cs="Sakkal Majalla"/>
          <w:b/>
          <w:bCs/>
          <w:sz w:val="32"/>
          <w:szCs w:val="32"/>
          <w:rtl/>
          <w:lang w:bidi="ar-SY"/>
        </w:rPr>
      </w:pPr>
      <w:bookmarkStart w:id="18" w:name="_Toc174074602"/>
      <w:r w:rsidRPr="001E3C8C">
        <w:rPr>
          <w:rStyle w:val="1Char"/>
          <w:rFonts w:ascii="Sakkal Majalla" w:hAnsi="Sakkal Majalla" w:cs="Sakkal Majalla"/>
          <w:b/>
          <w:bCs/>
          <w:color w:val="auto"/>
          <w:u w:val="single"/>
          <w:rtl/>
        </w:rPr>
        <w:t xml:space="preserve">1.1.2 </w:t>
      </w:r>
      <w:r w:rsidR="00521971">
        <w:rPr>
          <w:rStyle w:val="1Char"/>
          <w:rFonts w:ascii="Sakkal Majalla" w:hAnsi="Sakkal Majalla" w:cs="Sakkal Majalla" w:hint="cs"/>
          <w:b/>
          <w:bCs/>
          <w:color w:val="auto"/>
          <w:u w:val="single"/>
          <w:rtl/>
        </w:rPr>
        <w:t>الذكاء الاصطناعي</w:t>
      </w:r>
      <w:bookmarkEnd w:id="18"/>
      <w:r w:rsidR="00DE7492" w:rsidRPr="001E3C8C">
        <w:rPr>
          <w:rFonts w:ascii="Sakkal Majalla" w:hAnsi="Sakkal Majalla" w:cs="Sakkal Majalla"/>
          <w:b/>
          <w:bCs/>
          <w:sz w:val="32"/>
          <w:szCs w:val="32"/>
          <w:rtl/>
          <w:lang w:bidi="ar-SY"/>
        </w:rPr>
        <w:t>:</w:t>
      </w:r>
    </w:p>
    <w:p w14:paraId="16628202" w14:textId="506F48E8" w:rsidR="009E6489" w:rsidRPr="009E6489" w:rsidRDefault="009E6489" w:rsidP="008D2E8F">
      <w:pPr>
        <w:spacing w:after="24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اولاً </w:t>
      </w:r>
      <w:r w:rsidRPr="009E6489">
        <w:rPr>
          <w:rFonts w:ascii="Sakkal Majalla" w:hAnsi="Sakkal Majalla" w:cs="Sakkal Majalla"/>
          <w:b/>
          <w:bCs/>
          <w:sz w:val="32"/>
          <w:szCs w:val="32"/>
          <w:rtl/>
        </w:rPr>
        <w:t>تعريف</w:t>
      </w:r>
      <w:r>
        <w:rPr>
          <w:rFonts w:ascii="Sakkal Majalla" w:hAnsi="Sakkal Majalla" w:cs="Sakkal Majalla" w:hint="cs"/>
          <w:b/>
          <w:bCs/>
          <w:sz w:val="32"/>
          <w:szCs w:val="32"/>
          <w:rtl/>
        </w:rPr>
        <w:t xml:space="preserve"> </w:t>
      </w:r>
      <w:r w:rsidRPr="009E6489">
        <w:rPr>
          <w:rFonts w:ascii="Sakkal Majalla" w:hAnsi="Sakkal Majalla" w:cs="Sakkal Majalla"/>
          <w:b/>
          <w:bCs/>
          <w:sz w:val="32"/>
          <w:szCs w:val="32"/>
          <w:rtl/>
        </w:rPr>
        <w:t>الذكاء الاصطناعي</w:t>
      </w:r>
      <w:r>
        <w:rPr>
          <w:rFonts w:ascii="Sakkal Majalla" w:hAnsi="Sakkal Majalla" w:cs="Sakkal Majalla" w:hint="cs"/>
          <w:b/>
          <w:bCs/>
          <w:sz w:val="32"/>
          <w:szCs w:val="32"/>
          <w:rtl/>
        </w:rPr>
        <w:t>:</w:t>
      </w:r>
    </w:p>
    <w:p w14:paraId="5C22345B" w14:textId="569B6AE6" w:rsidR="009E6489" w:rsidRPr="009E6489" w:rsidRDefault="009E6489" w:rsidP="008D2E8F">
      <w:pPr>
        <w:spacing w:after="240" w:line="360" w:lineRule="auto"/>
        <w:jc w:val="both"/>
        <w:rPr>
          <w:rFonts w:ascii="Sakkal Majalla" w:hAnsi="Sakkal Majalla" w:cs="Sakkal Majalla"/>
          <w:sz w:val="32"/>
          <w:szCs w:val="32"/>
        </w:rPr>
      </w:pPr>
      <w:r w:rsidRPr="009E6489">
        <w:rPr>
          <w:rFonts w:ascii="Sakkal Majalla" w:hAnsi="Sakkal Majalla" w:cs="Sakkal Majalla"/>
          <w:sz w:val="32"/>
          <w:szCs w:val="32"/>
          <w:rtl/>
        </w:rPr>
        <w:t>الذكاء الاصطناعي</w:t>
      </w:r>
      <w:r w:rsidRPr="009E6489">
        <w:rPr>
          <w:rFonts w:ascii="Sakkal Majalla" w:hAnsi="Sakkal Majalla" w:cs="Sakkal Majalla"/>
          <w:sz w:val="32"/>
          <w:szCs w:val="32"/>
        </w:rPr>
        <w:t xml:space="preserve"> (AI) </w:t>
      </w:r>
      <w:r w:rsidRPr="009E6489">
        <w:rPr>
          <w:rFonts w:ascii="Sakkal Majalla" w:hAnsi="Sakkal Majalla" w:cs="Sakkal Majalla"/>
          <w:sz w:val="32"/>
          <w:szCs w:val="32"/>
          <w:rtl/>
        </w:rPr>
        <w:t>هو فرع من فروع علوم الحاسوب يهدف إلى إنشاء أنظمة وبرامج قادرة على أداء مهام تتطلب ذكاء بشري، مثل التعلم، والاستدلال، والتفكير، واتخاذ القرارات. يتضمن الذكاء الاصطناعي تطوير خوارزميات ونماذج رياضية لمحاكاة جوانب معينة من الذكاء البشري، ويشمل مجالات متعددة مثل التعلم الآلي</w:t>
      </w:r>
      <w:r w:rsidRPr="009E6489">
        <w:rPr>
          <w:rFonts w:ascii="Sakkal Majalla" w:hAnsi="Sakkal Majalla" w:cs="Sakkal Majalla"/>
          <w:sz w:val="32"/>
          <w:szCs w:val="32"/>
        </w:rPr>
        <w:t xml:space="preserve"> (Machine Learning)</w:t>
      </w:r>
      <w:r w:rsidRPr="009E6489">
        <w:rPr>
          <w:rFonts w:ascii="Sakkal Majalla" w:hAnsi="Sakkal Majalla" w:cs="Sakkal Majalla"/>
          <w:sz w:val="32"/>
          <w:szCs w:val="32"/>
          <w:rtl/>
        </w:rPr>
        <w:t>، ومعالجة اللغة الطبيعية</w:t>
      </w:r>
      <w:r w:rsidRPr="009E6489">
        <w:rPr>
          <w:rFonts w:ascii="Sakkal Majalla" w:hAnsi="Sakkal Majalla" w:cs="Sakkal Majalla"/>
          <w:sz w:val="32"/>
          <w:szCs w:val="32"/>
        </w:rPr>
        <w:t xml:space="preserve"> (Natural Language Processing)</w:t>
      </w:r>
      <w:r w:rsidRPr="009E6489">
        <w:rPr>
          <w:rFonts w:ascii="Sakkal Majalla" w:hAnsi="Sakkal Majalla" w:cs="Sakkal Majalla"/>
          <w:sz w:val="32"/>
          <w:szCs w:val="32"/>
          <w:rtl/>
        </w:rPr>
        <w:t>، والرؤية الحاسوبية</w:t>
      </w:r>
      <w:r w:rsidRPr="009E6489">
        <w:rPr>
          <w:rFonts w:ascii="Sakkal Majalla" w:hAnsi="Sakkal Majalla" w:cs="Sakkal Majalla"/>
          <w:sz w:val="32"/>
          <w:szCs w:val="32"/>
        </w:rPr>
        <w:t xml:space="preserve"> (Computer Vision)</w:t>
      </w:r>
      <w:r w:rsidRPr="009E6489">
        <w:rPr>
          <w:rFonts w:ascii="Sakkal Majalla" w:hAnsi="Sakkal Majalla" w:cs="Sakkal Majalla"/>
          <w:sz w:val="32"/>
          <w:szCs w:val="32"/>
          <w:rtl/>
        </w:rPr>
        <w:t>، والشبكات العصبية الاصطناعية</w:t>
      </w:r>
      <w:r w:rsidRPr="009E6489">
        <w:rPr>
          <w:rFonts w:ascii="Sakkal Majalla" w:hAnsi="Sakkal Majalla" w:cs="Sakkal Majalla"/>
          <w:sz w:val="32"/>
          <w:szCs w:val="32"/>
        </w:rPr>
        <w:t xml:space="preserve"> (Artificial Neural Networks).</w:t>
      </w:r>
      <w:r w:rsidR="008D2E8F">
        <w:rPr>
          <w:rFonts w:ascii="Sakkal Majalla" w:hAnsi="Sakkal Majalla" w:cs="Sakkal Majalla" w:hint="cs"/>
          <w:sz w:val="32"/>
          <w:szCs w:val="32"/>
          <w:rtl/>
        </w:rPr>
        <w:t xml:space="preserve"> (</w:t>
      </w:r>
      <w:r w:rsidR="008D2E8F" w:rsidRPr="008D2E8F">
        <w:rPr>
          <w:rFonts w:ascii="Sakkal Majalla" w:hAnsi="Sakkal Majalla" w:cs="Sakkal Majalla"/>
          <w:sz w:val="32"/>
          <w:szCs w:val="32"/>
          <w:rtl/>
        </w:rPr>
        <w:t>أزيبي، 2024).</w:t>
      </w:r>
    </w:p>
    <w:p w14:paraId="273F78A7" w14:textId="451DD540" w:rsidR="009E6489" w:rsidRPr="009E6489" w:rsidRDefault="009E6489" w:rsidP="008D2E8F">
      <w:pPr>
        <w:spacing w:after="24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Pr="009E6489">
        <w:rPr>
          <w:rFonts w:ascii="Sakkal Majalla" w:hAnsi="Sakkal Majalla" w:cs="Sakkal Majalla"/>
          <w:b/>
          <w:bCs/>
          <w:sz w:val="32"/>
          <w:szCs w:val="32"/>
          <w:rtl/>
        </w:rPr>
        <w:t>أهمية</w:t>
      </w:r>
      <w:r>
        <w:rPr>
          <w:rFonts w:ascii="Sakkal Majalla" w:hAnsi="Sakkal Majalla" w:cs="Sakkal Majalla" w:hint="cs"/>
          <w:b/>
          <w:bCs/>
          <w:sz w:val="32"/>
          <w:szCs w:val="32"/>
          <w:rtl/>
        </w:rPr>
        <w:t xml:space="preserve"> </w:t>
      </w:r>
      <w:r w:rsidRPr="009E6489">
        <w:rPr>
          <w:rFonts w:ascii="Sakkal Majalla" w:hAnsi="Sakkal Majalla" w:cs="Sakkal Majalla"/>
          <w:b/>
          <w:bCs/>
          <w:sz w:val="32"/>
          <w:szCs w:val="32"/>
          <w:rtl/>
        </w:rPr>
        <w:t>الذكاء الاصطناعي</w:t>
      </w:r>
      <w:r w:rsidR="008D2E8F">
        <w:rPr>
          <w:rFonts w:ascii="Sakkal Majalla" w:hAnsi="Sakkal Majalla" w:cs="Sakkal Majalla" w:hint="cs"/>
          <w:b/>
          <w:bCs/>
          <w:sz w:val="32"/>
          <w:szCs w:val="32"/>
          <w:rtl/>
        </w:rPr>
        <w:t xml:space="preserve"> (</w:t>
      </w:r>
      <w:r w:rsidR="008D2E8F" w:rsidRPr="008D2E8F">
        <w:rPr>
          <w:rFonts w:ascii="Sakkal Majalla" w:hAnsi="Sakkal Majalla" w:cs="Sakkal Majalla"/>
          <w:b/>
          <w:bCs/>
          <w:sz w:val="32"/>
          <w:szCs w:val="32"/>
          <w:rtl/>
        </w:rPr>
        <w:t>الثقفي، 2024</w:t>
      </w:r>
      <w:r w:rsidR="008D2E8F">
        <w:rPr>
          <w:rFonts w:ascii="Sakkal Majalla" w:hAnsi="Sakkal Majalla" w:cs="Sakkal Majalla" w:hint="cs"/>
          <w:b/>
          <w:bCs/>
          <w:sz w:val="32"/>
          <w:szCs w:val="32"/>
          <w:rtl/>
        </w:rPr>
        <w:t>)</w:t>
      </w:r>
    </w:p>
    <w:p w14:paraId="4904603B" w14:textId="77777777" w:rsidR="009E6489" w:rsidRPr="009E6489" w:rsidRDefault="009E6489" w:rsidP="0023574C">
      <w:pPr>
        <w:numPr>
          <w:ilvl w:val="0"/>
          <w:numId w:val="14"/>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الكفاءة والإنتاجية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يساهم الذكاء الاصطناعي في أتمتة العمليات وتحسين كفاءتها، مما يؤدي إلى زيادة الإنتاجية وتقليل الأخطاء البشرية</w:t>
      </w:r>
      <w:r w:rsidRPr="009E6489">
        <w:rPr>
          <w:rFonts w:ascii="Sakkal Majalla" w:hAnsi="Sakkal Majalla" w:cs="Sakkal Majalla"/>
          <w:sz w:val="32"/>
          <w:szCs w:val="32"/>
        </w:rPr>
        <w:t>.</w:t>
      </w:r>
    </w:p>
    <w:p w14:paraId="47EC8ECD" w14:textId="77777777" w:rsidR="009E6489" w:rsidRPr="009E6489" w:rsidRDefault="009E6489" w:rsidP="0023574C">
      <w:pPr>
        <w:numPr>
          <w:ilvl w:val="0"/>
          <w:numId w:val="14"/>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التقدم التكنولوجي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يعزز الذكاء الاصطناعي الابتكار في العديد من المجالات مثل الطب، والمال، والنقل، مما يسهم في تطوير تقنيات جديدة وحلول مبتكرة</w:t>
      </w:r>
      <w:r w:rsidRPr="009E6489">
        <w:rPr>
          <w:rFonts w:ascii="Sakkal Majalla" w:hAnsi="Sakkal Majalla" w:cs="Sakkal Majalla"/>
          <w:sz w:val="32"/>
          <w:szCs w:val="32"/>
        </w:rPr>
        <w:t>.</w:t>
      </w:r>
    </w:p>
    <w:p w14:paraId="592F205E" w14:textId="77777777" w:rsidR="009E6489" w:rsidRPr="009E6489" w:rsidRDefault="009E6489" w:rsidP="0023574C">
      <w:pPr>
        <w:numPr>
          <w:ilvl w:val="0"/>
          <w:numId w:val="14"/>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تحليل البيانات</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يوفر الذكاء الاصطناعي أدوات قوية لتحليل كميات ضخمة من البيانات، مما يساعد في استخراج رؤى قيمة واتخاذ قرارات مستنيرة</w:t>
      </w:r>
      <w:r w:rsidRPr="009E6489">
        <w:rPr>
          <w:rFonts w:ascii="Sakkal Majalla" w:hAnsi="Sakkal Majalla" w:cs="Sakkal Majalla"/>
          <w:sz w:val="32"/>
          <w:szCs w:val="32"/>
        </w:rPr>
        <w:t>.</w:t>
      </w:r>
    </w:p>
    <w:p w14:paraId="7FF9A470" w14:textId="77777777" w:rsidR="009E6489" w:rsidRPr="009E6489" w:rsidRDefault="009E6489" w:rsidP="0023574C">
      <w:pPr>
        <w:numPr>
          <w:ilvl w:val="0"/>
          <w:numId w:val="14"/>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التخصيص</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للذكاء الاصطناعي تخصيص التجارب والخدمات بناءً على تفضيلات المستخدم، مما يحسن تجربة المستخدم بشكل كبير</w:t>
      </w:r>
      <w:r w:rsidRPr="009E6489">
        <w:rPr>
          <w:rFonts w:ascii="Sakkal Majalla" w:hAnsi="Sakkal Majalla" w:cs="Sakkal Majalla"/>
          <w:sz w:val="32"/>
          <w:szCs w:val="32"/>
        </w:rPr>
        <w:t>.</w:t>
      </w:r>
    </w:p>
    <w:p w14:paraId="27266B47" w14:textId="77777777" w:rsidR="009E6489" w:rsidRPr="009E6489" w:rsidRDefault="009E6489" w:rsidP="0023574C">
      <w:pPr>
        <w:numPr>
          <w:ilvl w:val="0"/>
          <w:numId w:val="14"/>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التفاعل البشري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يساهم في تحسين التفاعل بين الإنسان والآلة من خلال تطوير أنظمة قادرة على فهم اللغة الطبيعية والاستجابة بطرق طبيعية</w:t>
      </w:r>
      <w:r w:rsidRPr="009E6489">
        <w:rPr>
          <w:rFonts w:ascii="Sakkal Majalla" w:hAnsi="Sakkal Majalla" w:cs="Sakkal Majalla"/>
          <w:sz w:val="32"/>
          <w:szCs w:val="32"/>
        </w:rPr>
        <w:t>.</w:t>
      </w:r>
    </w:p>
    <w:p w14:paraId="07EE4FC0" w14:textId="160F468F" w:rsidR="009E6489" w:rsidRPr="009E6489" w:rsidRDefault="009E6489" w:rsidP="008D2E8F">
      <w:pPr>
        <w:spacing w:after="24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ثالثاً </w:t>
      </w:r>
      <w:r w:rsidRPr="009E6489">
        <w:rPr>
          <w:rFonts w:ascii="Sakkal Majalla" w:hAnsi="Sakkal Majalla" w:cs="Sakkal Majalla"/>
          <w:b/>
          <w:bCs/>
          <w:sz w:val="32"/>
          <w:szCs w:val="32"/>
          <w:rtl/>
        </w:rPr>
        <w:t>أنواع</w:t>
      </w:r>
      <w:r>
        <w:rPr>
          <w:rFonts w:ascii="Sakkal Majalla" w:hAnsi="Sakkal Majalla" w:cs="Sakkal Majalla" w:hint="cs"/>
          <w:b/>
          <w:bCs/>
          <w:sz w:val="32"/>
          <w:szCs w:val="32"/>
          <w:rtl/>
        </w:rPr>
        <w:t xml:space="preserve"> </w:t>
      </w:r>
      <w:r w:rsidRPr="009E6489">
        <w:rPr>
          <w:rFonts w:ascii="Sakkal Majalla" w:hAnsi="Sakkal Majalla" w:cs="Sakkal Majalla"/>
          <w:b/>
          <w:bCs/>
          <w:sz w:val="32"/>
          <w:szCs w:val="32"/>
          <w:rtl/>
        </w:rPr>
        <w:t>الذكاء الاصطناعي</w:t>
      </w:r>
      <w:r w:rsidR="008D2E8F">
        <w:rPr>
          <w:rFonts w:ascii="Sakkal Majalla" w:hAnsi="Sakkal Majalla" w:cs="Sakkal Majalla" w:hint="cs"/>
          <w:b/>
          <w:bCs/>
          <w:sz w:val="32"/>
          <w:szCs w:val="32"/>
          <w:rtl/>
        </w:rPr>
        <w:t xml:space="preserve"> (</w:t>
      </w:r>
      <w:r w:rsidR="008D2E8F" w:rsidRPr="008D2E8F">
        <w:rPr>
          <w:rFonts w:ascii="Sakkal Majalla" w:hAnsi="Sakkal Majalla" w:cs="Sakkal Majalla"/>
          <w:b/>
          <w:bCs/>
          <w:sz w:val="32"/>
          <w:szCs w:val="32"/>
          <w:rtl/>
        </w:rPr>
        <w:t>عبدالفتاح, 2024</w:t>
      </w:r>
      <w:r w:rsidR="008D2E8F">
        <w:rPr>
          <w:rFonts w:ascii="Sakkal Majalla" w:hAnsi="Sakkal Majalla" w:cs="Sakkal Majalla" w:hint="cs"/>
          <w:b/>
          <w:bCs/>
          <w:sz w:val="32"/>
          <w:szCs w:val="32"/>
          <w:rtl/>
        </w:rPr>
        <w:t>)</w:t>
      </w:r>
    </w:p>
    <w:p w14:paraId="5C761AC4" w14:textId="77777777" w:rsidR="009E6489" w:rsidRPr="009E6489" w:rsidRDefault="009E6489" w:rsidP="0023574C">
      <w:pPr>
        <w:numPr>
          <w:ilvl w:val="0"/>
          <w:numId w:val="15"/>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التعلم الآلي</w:t>
      </w:r>
      <w:r w:rsidRPr="009E6489">
        <w:rPr>
          <w:rFonts w:ascii="Sakkal Majalla" w:hAnsi="Sakkal Majalla" w:cs="Sakkal Majalla"/>
          <w:b/>
          <w:bCs/>
          <w:sz w:val="32"/>
          <w:szCs w:val="32"/>
        </w:rPr>
        <w:t xml:space="preserve"> (Machine Learning):</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تقنية تتيح للأنظمة تحسين أدائها بناءً على البيانات والتجارب السابقة دون الحاجة إلى برمجة محددة لكل حالة</w:t>
      </w:r>
      <w:r w:rsidRPr="009E6489">
        <w:rPr>
          <w:rFonts w:ascii="Sakkal Majalla" w:hAnsi="Sakkal Majalla" w:cs="Sakkal Majalla"/>
          <w:sz w:val="32"/>
          <w:szCs w:val="32"/>
        </w:rPr>
        <w:t>.</w:t>
      </w:r>
    </w:p>
    <w:p w14:paraId="39EDBCE0" w14:textId="77777777" w:rsidR="009E6489" w:rsidRPr="009E6489" w:rsidRDefault="009E6489" w:rsidP="0023574C">
      <w:pPr>
        <w:numPr>
          <w:ilvl w:val="0"/>
          <w:numId w:val="15"/>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معالجة اللغة الطبيعية</w:t>
      </w:r>
      <w:r w:rsidRPr="009E6489">
        <w:rPr>
          <w:rFonts w:ascii="Sakkal Majalla" w:hAnsi="Sakkal Majalla" w:cs="Sakkal Majalla"/>
          <w:b/>
          <w:bCs/>
          <w:sz w:val="32"/>
          <w:szCs w:val="32"/>
        </w:rPr>
        <w:t xml:space="preserve"> (Natural Language Processing):</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تقنية تساعد الآلات على فهم وتوليد اللغة البشرية بطريقة طبيعية، مما يتيح تفاعلًا أفضل مع المستخدمين</w:t>
      </w:r>
      <w:r w:rsidRPr="009E6489">
        <w:rPr>
          <w:rFonts w:ascii="Sakkal Majalla" w:hAnsi="Sakkal Majalla" w:cs="Sakkal Majalla"/>
          <w:sz w:val="32"/>
          <w:szCs w:val="32"/>
        </w:rPr>
        <w:t>.</w:t>
      </w:r>
    </w:p>
    <w:p w14:paraId="7073B7E3" w14:textId="77777777" w:rsidR="009E6489" w:rsidRPr="009E6489" w:rsidRDefault="009E6489" w:rsidP="0023574C">
      <w:pPr>
        <w:numPr>
          <w:ilvl w:val="0"/>
          <w:numId w:val="15"/>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الرؤية الحاسوبية</w:t>
      </w:r>
      <w:r w:rsidRPr="009E6489">
        <w:rPr>
          <w:rFonts w:ascii="Sakkal Majalla" w:hAnsi="Sakkal Majalla" w:cs="Sakkal Majalla"/>
          <w:b/>
          <w:bCs/>
          <w:sz w:val="32"/>
          <w:szCs w:val="32"/>
        </w:rPr>
        <w:t xml:space="preserve"> (Computer Vision):</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مجال يركز على تمكين الأنظمة من "رؤية" وتحليل الصور والفيديوهات، مما يسهم في تطبيقات مثل التعرف على الوجه والتصوير الطبي</w:t>
      </w:r>
      <w:r w:rsidRPr="009E6489">
        <w:rPr>
          <w:rFonts w:ascii="Sakkal Majalla" w:hAnsi="Sakkal Majalla" w:cs="Sakkal Majalla"/>
          <w:sz w:val="32"/>
          <w:szCs w:val="32"/>
        </w:rPr>
        <w:t>.</w:t>
      </w:r>
    </w:p>
    <w:p w14:paraId="2262697E" w14:textId="77777777" w:rsidR="009E6489" w:rsidRPr="009E6489" w:rsidRDefault="009E6489" w:rsidP="0023574C">
      <w:pPr>
        <w:numPr>
          <w:ilvl w:val="0"/>
          <w:numId w:val="15"/>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الشبكات العصبية الاصطناعية</w:t>
      </w:r>
      <w:r w:rsidRPr="009E6489">
        <w:rPr>
          <w:rFonts w:ascii="Sakkal Majalla" w:hAnsi="Sakkal Majalla" w:cs="Sakkal Majalla"/>
          <w:b/>
          <w:bCs/>
          <w:sz w:val="32"/>
          <w:szCs w:val="32"/>
        </w:rPr>
        <w:t xml:space="preserve"> (Artificial Neural Networks):</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نماذج مستوحاة من شبكة خلايا الدماغ البشري، تُستخدم لمعالجة البيانات وتحليل الأنماط والتعلم من التجارب</w:t>
      </w:r>
      <w:r w:rsidRPr="009E6489">
        <w:rPr>
          <w:rFonts w:ascii="Sakkal Majalla" w:hAnsi="Sakkal Majalla" w:cs="Sakkal Majalla"/>
          <w:sz w:val="32"/>
          <w:szCs w:val="32"/>
        </w:rPr>
        <w:t>.</w:t>
      </w:r>
    </w:p>
    <w:p w14:paraId="3475BB26" w14:textId="77777777" w:rsidR="009E6489" w:rsidRPr="009E6489" w:rsidRDefault="009E6489" w:rsidP="0023574C">
      <w:pPr>
        <w:numPr>
          <w:ilvl w:val="0"/>
          <w:numId w:val="15"/>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الأنظمة الذكية</w:t>
      </w:r>
      <w:r w:rsidRPr="009E6489">
        <w:rPr>
          <w:rFonts w:ascii="Sakkal Majalla" w:hAnsi="Sakkal Majalla" w:cs="Sakkal Majalla"/>
          <w:b/>
          <w:bCs/>
          <w:sz w:val="32"/>
          <w:szCs w:val="32"/>
        </w:rPr>
        <w:t xml:space="preserve"> (Intelligent Systems):</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تشمل الأنظمة القادرة على التفاعل مع بيئتها واتخاذ قرارات ذكية بناءً على المعلومات المتاحة، مثل الروبوتات الذكية والأنظمة التفاعلية</w:t>
      </w:r>
      <w:r w:rsidRPr="009E6489">
        <w:rPr>
          <w:rFonts w:ascii="Sakkal Majalla" w:hAnsi="Sakkal Majalla" w:cs="Sakkal Majalla"/>
          <w:sz w:val="32"/>
          <w:szCs w:val="32"/>
        </w:rPr>
        <w:t>.</w:t>
      </w:r>
    </w:p>
    <w:p w14:paraId="6B5ADAA6" w14:textId="10FC4883" w:rsidR="009E6489" w:rsidRPr="009E6489" w:rsidRDefault="009E6489" w:rsidP="008D2E8F">
      <w:pPr>
        <w:spacing w:after="24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رابعاً: </w:t>
      </w:r>
      <w:r w:rsidRPr="009E6489">
        <w:rPr>
          <w:rFonts w:ascii="Sakkal Majalla" w:hAnsi="Sakkal Majalla" w:cs="Sakkal Majalla"/>
          <w:b/>
          <w:bCs/>
          <w:sz w:val="32"/>
          <w:szCs w:val="32"/>
          <w:rtl/>
        </w:rPr>
        <w:t>مميزات الذكاء الاصطناعي</w:t>
      </w:r>
      <w:r w:rsidR="008D2E8F">
        <w:rPr>
          <w:rFonts w:ascii="Sakkal Majalla" w:hAnsi="Sakkal Majalla" w:cs="Sakkal Majalla" w:hint="cs"/>
          <w:b/>
          <w:bCs/>
          <w:sz w:val="32"/>
          <w:szCs w:val="32"/>
          <w:rtl/>
        </w:rPr>
        <w:t xml:space="preserve"> (</w:t>
      </w:r>
      <w:r w:rsidR="008D2E8F" w:rsidRPr="008D2E8F">
        <w:rPr>
          <w:rFonts w:ascii="Sakkal Majalla" w:hAnsi="Sakkal Majalla" w:cs="Sakkal Majalla"/>
          <w:b/>
          <w:bCs/>
          <w:sz w:val="32"/>
          <w:szCs w:val="32"/>
          <w:rtl/>
        </w:rPr>
        <w:t>عبد السلام، 2023</w:t>
      </w:r>
      <w:r w:rsidR="008D2E8F">
        <w:rPr>
          <w:rFonts w:ascii="Sakkal Majalla" w:hAnsi="Sakkal Majalla" w:cs="Sakkal Majalla" w:hint="cs"/>
          <w:b/>
          <w:bCs/>
          <w:sz w:val="32"/>
          <w:szCs w:val="32"/>
          <w:rtl/>
        </w:rPr>
        <w:t>)</w:t>
      </w:r>
    </w:p>
    <w:p w14:paraId="1782FC1B"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زيادة الكفاءة والإنتاجية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للذكاء الاصطناعي أتمتة العديد من المهام الروتينية والمعقدة، مما يحسن الكفاءة ويزيد من الإنتاجية عبر تقليل الحاجة إلى التدخل البشري</w:t>
      </w:r>
      <w:r w:rsidRPr="009E6489">
        <w:rPr>
          <w:rFonts w:ascii="Sakkal Majalla" w:hAnsi="Sakkal Majalla" w:cs="Sakkal Majalla"/>
          <w:sz w:val="32"/>
          <w:szCs w:val="32"/>
        </w:rPr>
        <w:t>.</w:t>
      </w:r>
    </w:p>
    <w:p w14:paraId="170E5D92"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تحليل البيانات الكبيرة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يتميز الذكاء الاصطناعي بقدرته على معالجة وتحليل كميات ضخمة من البيانات بسرعة ودقة، مما يوفر رؤى قيمة ويساعد في اتخاذ قرارات مستنيرة</w:t>
      </w:r>
      <w:r w:rsidRPr="009E6489">
        <w:rPr>
          <w:rFonts w:ascii="Sakkal Majalla" w:hAnsi="Sakkal Majalla" w:cs="Sakkal Majalla"/>
          <w:sz w:val="32"/>
          <w:szCs w:val="32"/>
        </w:rPr>
        <w:t>.</w:t>
      </w:r>
    </w:p>
    <w:p w14:paraId="1D2861A3"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التخصيص</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للذكاء الاصطناعي تخصيص التجارب والخدمات بناءً على تفضيلات المستخدم، مما يعزز من تجربة المستخدم ويزيد من الرضا</w:t>
      </w:r>
      <w:r w:rsidRPr="009E6489">
        <w:rPr>
          <w:rFonts w:ascii="Sakkal Majalla" w:hAnsi="Sakkal Majalla" w:cs="Sakkal Majalla"/>
          <w:sz w:val="32"/>
          <w:szCs w:val="32"/>
        </w:rPr>
        <w:t>.</w:t>
      </w:r>
    </w:p>
    <w:p w14:paraId="31367B83"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التفاعل الطبيعي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من خلال تقنيات معالجة اللغة الطبيعية والرؤية الحاسوبية، يمكن للذكاء الاصطناعي تحسين التفاعل بين الإنسان والآلة، مما يجعل التفاعل أكثر طبيعية وفعالية</w:t>
      </w:r>
      <w:r w:rsidRPr="009E6489">
        <w:rPr>
          <w:rFonts w:ascii="Sakkal Majalla" w:hAnsi="Sakkal Majalla" w:cs="Sakkal Majalla"/>
          <w:sz w:val="32"/>
          <w:szCs w:val="32"/>
        </w:rPr>
        <w:t>.</w:t>
      </w:r>
    </w:p>
    <w:p w14:paraId="122D2D81"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التعلم والتحسين الذاتي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يمتاز الذكاء الاصطناعي بالقدرة على التعلم من التجارب وتحسين أدائه بمرور الوقت، مما يسمح بتطوير حلول أكثر دقة وفعالية</w:t>
      </w:r>
      <w:r w:rsidRPr="009E6489">
        <w:rPr>
          <w:rFonts w:ascii="Sakkal Majalla" w:hAnsi="Sakkal Majalla" w:cs="Sakkal Majalla"/>
          <w:sz w:val="32"/>
          <w:szCs w:val="32"/>
        </w:rPr>
        <w:t>.</w:t>
      </w:r>
    </w:p>
    <w:p w14:paraId="6A376A54" w14:textId="77777777" w:rsidR="009E6489" w:rsidRPr="009E6489" w:rsidRDefault="009E6489" w:rsidP="0023574C">
      <w:pPr>
        <w:numPr>
          <w:ilvl w:val="0"/>
          <w:numId w:val="16"/>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التواجد المستمر</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للأنظمة المدعومة بالذكاء الاصطناعي العمل على مدار الساعة دون الحاجة إلى استراحة، مما يعزز من توفر الخدمات وتلبية الاحتياجات بشكل مستمر</w:t>
      </w:r>
      <w:r w:rsidRPr="009E6489">
        <w:rPr>
          <w:rFonts w:ascii="Sakkal Majalla" w:hAnsi="Sakkal Majalla" w:cs="Sakkal Majalla"/>
          <w:sz w:val="32"/>
          <w:szCs w:val="32"/>
        </w:rPr>
        <w:t>.</w:t>
      </w:r>
    </w:p>
    <w:p w14:paraId="6AF708C2" w14:textId="3703EC27" w:rsidR="009E6489" w:rsidRPr="009E6489" w:rsidRDefault="009E6489" w:rsidP="008D2E8F">
      <w:pPr>
        <w:spacing w:after="24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خامساً: </w:t>
      </w:r>
      <w:r w:rsidRPr="009E6489">
        <w:rPr>
          <w:rFonts w:ascii="Sakkal Majalla" w:hAnsi="Sakkal Majalla" w:cs="Sakkal Majalla"/>
          <w:b/>
          <w:bCs/>
          <w:sz w:val="32"/>
          <w:szCs w:val="32"/>
          <w:rtl/>
        </w:rPr>
        <w:t>عيوب الذكاء الاصطناعي</w:t>
      </w:r>
      <w:r w:rsidR="008D2E8F">
        <w:rPr>
          <w:rFonts w:ascii="Sakkal Majalla" w:hAnsi="Sakkal Majalla" w:cs="Sakkal Majalla" w:hint="cs"/>
          <w:b/>
          <w:bCs/>
          <w:sz w:val="32"/>
          <w:szCs w:val="32"/>
          <w:rtl/>
        </w:rPr>
        <w:t xml:space="preserve"> (</w:t>
      </w:r>
      <w:r w:rsidR="008D2E8F" w:rsidRPr="008D2E8F">
        <w:rPr>
          <w:rFonts w:ascii="Sakkal Majalla" w:hAnsi="Sakkal Majalla" w:cs="Sakkal Majalla"/>
          <w:b/>
          <w:bCs/>
          <w:sz w:val="32"/>
          <w:szCs w:val="32"/>
          <w:rtl/>
        </w:rPr>
        <w:t>حسين، 2021</w:t>
      </w:r>
      <w:r w:rsidR="008D2E8F">
        <w:rPr>
          <w:rFonts w:ascii="Sakkal Majalla" w:hAnsi="Sakkal Majalla" w:cs="Sakkal Majalla" w:hint="cs"/>
          <w:b/>
          <w:bCs/>
          <w:sz w:val="32"/>
          <w:szCs w:val="32"/>
          <w:rtl/>
        </w:rPr>
        <w:t>)</w:t>
      </w:r>
    </w:p>
    <w:p w14:paraId="2217D810" w14:textId="2D45106D" w:rsidR="009E6489" w:rsidRPr="009E6489" w:rsidRDefault="009E6489" w:rsidP="0023574C">
      <w:pPr>
        <w:numPr>
          <w:ilvl w:val="0"/>
          <w:numId w:val="17"/>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التكلفة العا</w:t>
      </w:r>
      <w:r w:rsidR="008D2E8F">
        <w:rPr>
          <w:rFonts w:ascii="Sakkal Majalla" w:hAnsi="Sakkal Majalla" w:cs="Sakkal Majalla" w:hint="cs"/>
          <w:b/>
          <w:bCs/>
          <w:sz w:val="32"/>
          <w:szCs w:val="32"/>
          <w:rtl/>
        </w:rPr>
        <w:t xml:space="preserve"> </w:t>
      </w:r>
      <w:r w:rsidRPr="009E6489">
        <w:rPr>
          <w:rFonts w:ascii="Sakkal Majalla" w:hAnsi="Sakkal Majalla" w:cs="Sakkal Majalla"/>
          <w:b/>
          <w:bCs/>
          <w:sz w:val="32"/>
          <w:szCs w:val="32"/>
          <w:rtl/>
        </w:rPr>
        <w:t>لية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تطوير وتنفيذ تقنيات الذكاء الاصطناعي يمكن أن يكون مكلفًا، خاصة بالنسبة للأبحاث والتطوير والبنية التحتية اللازمة</w:t>
      </w:r>
      <w:r w:rsidRPr="009E6489">
        <w:rPr>
          <w:rFonts w:ascii="Sakkal Majalla" w:hAnsi="Sakkal Majalla" w:cs="Sakkal Majalla"/>
          <w:sz w:val="32"/>
          <w:szCs w:val="32"/>
        </w:rPr>
        <w:t>.</w:t>
      </w:r>
    </w:p>
    <w:p w14:paraId="07C8B2B6" w14:textId="77777777" w:rsidR="009E6489" w:rsidRPr="009E6489" w:rsidRDefault="009E6489" w:rsidP="0023574C">
      <w:pPr>
        <w:numPr>
          <w:ilvl w:val="0"/>
          <w:numId w:val="17"/>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فقدان الوظائف</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أن تؤدي الأتمتة التي يوفرها الذكاء الاصطناعي إلى تقليص الحاجة إلى الوظائف البشرية في بعض القطاعات، مما يسبب مخاوف حول فقدان فرص العمل</w:t>
      </w:r>
      <w:r w:rsidRPr="009E6489">
        <w:rPr>
          <w:rFonts w:ascii="Sakkal Majalla" w:hAnsi="Sakkal Majalla" w:cs="Sakkal Majalla"/>
          <w:sz w:val="32"/>
          <w:szCs w:val="32"/>
        </w:rPr>
        <w:t>.</w:t>
      </w:r>
    </w:p>
    <w:p w14:paraId="397C9BE0" w14:textId="77777777" w:rsidR="009E6489" w:rsidRPr="009E6489" w:rsidRDefault="009E6489" w:rsidP="0023574C">
      <w:pPr>
        <w:numPr>
          <w:ilvl w:val="0"/>
          <w:numId w:val="17"/>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التحيز والتمييز</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إذا كانت البيانات المستخدمة لتدريب الأنظمة تحتوي على تحيزات، فقد تنقل هذه التحيزات إلى نتائج الذكاء الاصطناعي، مما يؤدي إلى قرارات غير عادلة</w:t>
      </w:r>
      <w:r w:rsidRPr="009E6489">
        <w:rPr>
          <w:rFonts w:ascii="Sakkal Majalla" w:hAnsi="Sakkal Majalla" w:cs="Sakkal Majalla"/>
          <w:sz w:val="32"/>
          <w:szCs w:val="32"/>
        </w:rPr>
        <w:t>.</w:t>
      </w:r>
    </w:p>
    <w:p w14:paraId="7C74BD35" w14:textId="77777777" w:rsidR="009E6489" w:rsidRPr="009E6489" w:rsidRDefault="009E6489" w:rsidP="0023574C">
      <w:pPr>
        <w:numPr>
          <w:ilvl w:val="0"/>
          <w:numId w:val="17"/>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مشاكل الأمان والخصوصية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الاستخدام الواسع للذكاء الاصطناعي في معالجة البيانات يمكن أن يثير قضايا حول الأمان والخصوصية، حيث قد يتم جمع واستخدام البيانات الشخصية بشكل غير ملائم</w:t>
      </w:r>
      <w:r w:rsidRPr="009E6489">
        <w:rPr>
          <w:rFonts w:ascii="Sakkal Majalla" w:hAnsi="Sakkal Majalla" w:cs="Sakkal Majalla"/>
          <w:sz w:val="32"/>
          <w:szCs w:val="32"/>
        </w:rPr>
        <w:t>.</w:t>
      </w:r>
    </w:p>
    <w:p w14:paraId="258B9C7B" w14:textId="77777777" w:rsidR="009E6489" w:rsidRPr="009E6489" w:rsidRDefault="009E6489" w:rsidP="0023574C">
      <w:pPr>
        <w:numPr>
          <w:ilvl w:val="0"/>
          <w:numId w:val="17"/>
        </w:numPr>
        <w:spacing w:after="240"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الاعتماد المفرط على التكنولوجيا</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الاعتماد الكبير على الذكاء الاصطناعي قد يؤدي إلى تقليل الاعتماد على المهارات البشرية والقدرة على اتخاذ القرارات بدون دعم التكنولوجيا</w:t>
      </w:r>
      <w:r w:rsidRPr="009E6489">
        <w:rPr>
          <w:rFonts w:ascii="Sakkal Majalla" w:hAnsi="Sakkal Majalla" w:cs="Sakkal Majalla"/>
          <w:sz w:val="32"/>
          <w:szCs w:val="32"/>
        </w:rPr>
        <w:t>.</w:t>
      </w:r>
    </w:p>
    <w:p w14:paraId="12FD3730" w14:textId="62DC22F0" w:rsidR="00ED3BE0" w:rsidRPr="009E6489" w:rsidRDefault="009E6489" w:rsidP="0023574C">
      <w:pPr>
        <w:numPr>
          <w:ilvl w:val="0"/>
          <w:numId w:val="17"/>
        </w:numPr>
        <w:spacing w:after="240" w:line="360" w:lineRule="auto"/>
        <w:jc w:val="both"/>
        <w:rPr>
          <w:rFonts w:ascii="Sakkal Majalla" w:hAnsi="Sakkal Majalla" w:cs="Sakkal Majalla"/>
          <w:sz w:val="32"/>
          <w:szCs w:val="32"/>
          <w:rtl/>
        </w:rPr>
      </w:pPr>
      <w:r w:rsidRPr="009E6489">
        <w:rPr>
          <w:rFonts w:ascii="Sakkal Majalla" w:hAnsi="Sakkal Majalla" w:cs="Sakkal Majalla"/>
          <w:b/>
          <w:bCs/>
          <w:sz w:val="32"/>
          <w:szCs w:val="32"/>
          <w:rtl/>
        </w:rPr>
        <w:t>التحديات الأخلاقية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تتضمن القضايا الأخلاقية المتعلقة بالذكاء الاصطناعي كيفية اتخاذ القرارات، وكيفية ضمان استخدام التكنولوجيا بطرق مسؤولة وغير ضارة</w:t>
      </w:r>
      <w:r w:rsidRPr="009E6489">
        <w:rPr>
          <w:rFonts w:ascii="Sakkal Majalla" w:hAnsi="Sakkal Majalla" w:cs="Sakkal Majalla"/>
          <w:sz w:val="32"/>
          <w:szCs w:val="32"/>
        </w:rPr>
        <w:t>.</w:t>
      </w:r>
    </w:p>
    <w:p w14:paraId="0700C9BA" w14:textId="0916DC3E" w:rsidR="009E6489" w:rsidRDefault="00ED3BE0" w:rsidP="008D2E8F">
      <w:pPr>
        <w:spacing w:after="240" w:line="360" w:lineRule="auto"/>
        <w:jc w:val="both"/>
        <w:rPr>
          <w:rFonts w:ascii="Sakkal Majalla" w:hAnsi="Sakkal Majalla" w:cs="Sakkal Majalla"/>
          <w:b/>
          <w:bCs/>
          <w:sz w:val="32"/>
          <w:szCs w:val="32"/>
          <w:rtl/>
          <w:lang w:bidi="ar-SY"/>
        </w:rPr>
      </w:pPr>
      <w:bookmarkStart w:id="19" w:name="_Toc174074603"/>
      <w:r w:rsidRPr="009E6489">
        <w:rPr>
          <w:rStyle w:val="1Char"/>
          <w:rFonts w:ascii="Sakkal Majalla" w:hAnsi="Sakkal Majalla" w:cs="Sakkal Majalla"/>
          <w:b/>
          <w:bCs/>
          <w:color w:val="auto"/>
          <w:u w:val="single"/>
          <w:rtl/>
        </w:rPr>
        <w:t xml:space="preserve">2.1.2 </w:t>
      </w:r>
      <w:r w:rsidR="00521971" w:rsidRPr="009E6489">
        <w:rPr>
          <w:rStyle w:val="1Char"/>
          <w:rFonts w:ascii="Sakkal Majalla" w:hAnsi="Sakkal Majalla" w:cs="Sakkal Majalla"/>
          <w:b/>
          <w:bCs/>
          <w:color w:val="auto"/>
          <w:u w:val="single"/>
          <w:rtl/>
        </w:rPr>
        <w:t>الاطراف الصناعية الذكية</w:t>
      </w:r>
      <w:bookmarkEnd w:id="19"/>
      <w:r w:rsidR="00DE7492" w:rsidRPr="009E6489">
        <w:rPr>
          <w:rFonts w:ascii="Sakkal Majalla" w:hAnsi="Sakkal Majalla" w:cs="Sakkal Majalla"/>
          <w:b/>
          <w:bCs/>
          <w:sz w:val="32"/>
          <w:szCs w:val="32"/>
          <w:rtl/>
          <w:lang w:bidi="ar-SY"/>
        </w:rPr>
        <w:t>:</w:t>
      </w:r>
    </w:p>
    <w:p w14:paraId="732F319C" w14:textId="4BE519B0" w:rsidR="009E6489" w:rsidRPr="009E6489" w:rsidRDefault="009E6489" w:rsidP="008D2E8F">
      <w:pPr>
        <w:spacing w:after="240" w:line="360" w:lineRule="auto"/>
        <w:jc w:val="both"/>
        <w:rPr>
          <w:rFonts w:ascii="Sakkal Majalla" w:hAnsi="Sakkal Majalla" w:cs="Sakkal Majalla"/>
          <w:b/>
          <w:bCs/>
          <w:sz w:val="32"/>
          <w:szCs w:val="32"/>
          <w:lang w:bidi="ar-SY"/>
        </w:rPr>
      </w:pPr>
      <w:r>
        <w:rPr>
          <w:rFonts w:ascii="Sakkal Majalla" w:hAnsi="Sakkal Majalla" w:cs="Sakkal Majalla" w:hint="cs"/>
          <w:b/>
          <w:bCs/>
          <w:sz w:val="32"/>
          <w:szCs w:val="32"/>
          <w:rtl/>
        </w:rPr>
        <w:t xml:space="preserve">اولاً: </w:t>
      </w:r>
      <w:r w:rsidRPr="009E6489">
        <w:rPr>
          <w:rFonts w:ascii="Sakkal Majalla" w:hAnsi="Sakkal Majalla" w:cs="Sakkal Majalla"/>
          <w:b/>
          <w:bCs/>
          <w:sz w:val="32"/>
          <w:szCs w:val="32"/>
          <w:rtl/>
        </w:rPr>
        <w:t>تعريف</w:t>
      </w:r>
      <w:r w:rsidRPr="009E6489">
        <w:rPr>
          <w:rtl/>
        </w:rPr>
        <w:t xml:space="preserve"> </w:t>
      </w:r>
      <w:r w:rsidRPr="009E6489">
        <w:rPr>
          <w:rFonts w:ascii="Sakkal Majalla" w:hAnsi="Sakkal Majalla" w:cs="Sakkal Majalla"/>
          <w:b/>
          <w:bCs/>
          <w:sz w:val="32"/>
          <w:szCs w:val="32"/>
          <w:rtl/>
        </w:rPr>
        <w:t>الاطراف الصناعية الذكية</w:t>
      </w:r>
    </w:p>
    <w:p w14:paraId="748F1F1C" w14:textId="09AC8799" w:rsidR="009E6489" w:rsidRPr="009E6489" w:rsidRDefault="009E6489" w:rsidP="008D2E8F">
      <w:pPr>
        <w:spacing w:after="240" w:line="360" w:lineRule="auto"/>
        <w:jc w:val="both"/>
        <w:rPr>
          <w:rFonts w:ascii="Sakkal Majalla" w:hAnsi="Sakkal Majalla" w:cs="Sakkal Majalla"/>
          <w:sz w:val="32"/>
          <w:szCs w:val="32"/>
          <w:lang w:bidi="ar-SY"/>
        </w:rPr>
      </w:pPr>
      <w:r w:rsidRPr="009E6489">
        <w:rPr>
          <w:rFonts w:ascii="Sakkal Majalla" w:hAnsi="Sakkal Majalla" w:cs="Sakkal Majalla"/>
          <w:sz w:val="32"/>
          <w:szCs w:val="32"/>
          <w:rtl/>
        </w:rPr>
        <w:t>الأطراف الصناعية الذكية هي نوع متقدم من الأطراف الصناعية التي تعتمد على تقنيات الذكاء الاصطناعي</w:t>
      </w:r>
      <w:r w:rsidRPr="009E6489">
        <w:rPr>
          <w:rFonts w:ascii="Sakkal Majalla" w:hAnsi="Sakkal Majalla" w:cs="Sakkal Majalla"/>
          <w:sz w:val="32"/>
          <w:szCs w:val="32"/>
          <w:lang w:bidi="ar-SY"/>
        </w:rPr>
        <w:t xml:space="preserve"> (AI) </w:t>
      </w:r>
      <w:r w:rsidRPr="009E6489">
        <w:rPr>
          <w:rFonts w:ascii="Sakkal Majalla" w:hAnsi="Sakkal Majalla" w:cs="Sakkal Majalla"/>
          <w:sz w:val="32"/>
          <w:szCs w:val="32"/>
          <w:rtl/>
        </w:rPr>
        <w:t>والبرمجيات الحديثة لتحسين أدائها وتقديم مزايا تتجاوز الأطراف التقليدية. تشمل هذه التقنية استخدام أجهزة استشعار، ومعالجة بيانات، وتقنيات تعلم آلي لتحسين حركة الأطراف وتفاعلها مع البيئة المحيطة</w:t>
      </w:r>
      <w:r w:rsidRPr="009E6489">
        <w:rPr>
          <w:rFonts w:ascii="Sakkal Majalla" w:hAnsi="Sakkal Majalla" w:cs="Sakkal Majalla"/>
          <w:sz w:val="32"/>
          <w:szCs w:val="32"/>
          <w:lang w:bidi="ar-SY"/>
        </w:rPr>
        <w:t>.</w:t>
      </w:r>
      <w:r w:rsidR="008D2E8F">
        <w:rPr>
          <w:rFonts w:ascii="Sakkal Majalla" w:hAnsi="Sakkal Majalla" w:cs="Sakkal Majalla" w:hint="cs"/>
          <w:sz w:val="32"/>
          <w:szCs w:val="32"/>
          <w:rtl/>
          <w:lang w:bidi="ar-SY"/>
        </w:rPr>
        <w:t>(</w:t>
      </w:r>
      <w:r w:rsidR="008D2E8F" w:rsidRPr="008D2E8F">
        <w:rPr>
          <w:rtl/>
        </w:rPr>
        <w:t xml:space="preserve"> </w:t>
      </w:r>
      <w:r w:rsidR="008D2E8F" w:rsidRPr="008D2E8F">
        <w:rPr>
          <w:rFonts w:ascii="Sakkal Majalla" w:hAnsi="Sakkal Majalla" w:cs="Sakkal Majalla"/>
          <w:sz w:val="32"/>
          <w:szCs w:val="32"/>
          <w:rtl/>
          <w:lang w:bidi="ar-SY"/>
        </w:rPr>
        <w:t>جاد، 2024</w:t>
      </w:r>
      <w:r w:rsidR="008D2E8F">
        <w:rPr>
          <w:rFonts w:ascii="Sakkal Majalla" w:hAnsi="Sakkal Majalla" w:cs="Sakkal Majalla" w:hint="cs"/>
          <w:sz w:val="32"/>
          <w:szCs w:val="32"/>
          <w:rtl/>
          <w:lang w:bidi="ar-SY"/>
        </w:rPr>
        <w:t>)</w:t>
      </w:r>
    </w:p>
    <w:p w14:paraId="31A975AD" w14:textId="1CBDB342" w:rsidR="009E6489" w:rsidRPr="009E6489" w:rsidRDefault="009E6489" w:rsidP="008D2E8F">
      <w:pPr>
        <w:spacing w:after="240" w:line="360" w:lineRule="auto"/>
        <w:jc w:val="both"/>
        <w:rPr>
          <w:rFonts w:ascii="Sakkal Majalla" w:hAnsi="Sakkal Majalla" w:cs="Sakkal Majalla"/>
          <w:b/>
          <w:bCs/>
          <w:sz w:val="32"/>
          <w:szCs w:val="32"/>
          <w:lang w:bidi="ar-SY"/>
        </w:rPr>
      </w:pPr>
      <w:r>
        <w:rPr>
          <w:rFonts w:ascii="Sakkal Majalla" w:hAnsi="Sakkal Majalla" w:cs="Sakkal Majalla" w:hint="cs"/>
          <w:b/>
          <w:bCs/>
          <w:sz w:val="32"/>
          <w:szCs w:val="32"/>
          <w:rtl/>
        </w:rPr>
        <w:t xml:space="preserve">ثانياً: </w:t>
      </w:r>
      <w:r w:rsidRPr="009E6489">
        <w:rPr>
          <w:rFonts w:ascii="Sakkal Majalla" w:hAnsi="Sakkal Majalla" w:cs="Sakkal Majalla"/>
          <w:b/>
          <w:bCs/>
          <w:sz w:val="32"/>
          <w:szCs w:val="32"/>
          <w:rtl/>
        </w:rPr>
        <w:t>أهمية</w:t>
      </w:r>
      <w:r w:rsidRPr="009E6489">
        <w:rPr>
          <w:rtl/>
        </w:rPr>
        <w:t xml:space="preserve"> </w:t>
      </w:r>
      <w:r w:rsidRPr="009E6489">
        <w:rPr>
          <w:rFonts w:ascii="Sakkal Majalla" w:hAnsi="Sakkal Majalla" w:cs="Sakkal Majalla"/>
          <w:b/>
          <w:bCs/>
          <w:sz w:val="32"/>
          <w:szCs w:val="32"/>
          <w:rtl/>
        </w:rPr>
        <w:t>الاطراف الصناعية الذكية</w:t>
      </w:r>
      <w:r w:rsidR="008D2E8F">
        <w:rPr>
          <w:rFonts w:ascii="Sakkal Majalla" w:hAnsi="Sakkal Majalla" w:cs="Sakkal Majalla" w:hint="cs"/>
          <w:b/>
          <w:bCs/>
          <w:sz w:val="32"/>
          <w:szCs w:val="32"/>
          <w:rtl/>
        </w:rPr>
        <w:t xml:space="preserve"> (</w:t>
      </w:r>
      <w:r w:rsidR="008D2E8F" w:rsidRPr="008D2E8F">
        <w:rPr>
          <w:rFonts w:ascii="Sakkal Majalla" w:hAnsi="Sakkal Majalla" w:cs="Sakkal Majalla"/>
          <w:b/>
          <w:bCs/>
          <w:sz w:val="32"/>
          <w:szCs w:val="32"/>
          <w:rtl/>
        </w:rPr>
        <w:t>عباس، 2023</w:t>
      </w:r>
      <w:r w:rsidR="008D2E8F">
        <w:rPr>
          <w:rFonts w:ascii="Sakkal Majalla" w:hAnsi="Sakkal Majalla" w:cs="Sakkal Majalla" w:hint="cs"/>
          <w:b/>
          <w:bCs/>
          <w:sz w:val="32"/>
          <w:szCs w:val="32"/>
          <w:rtl/>
        </w:rPr>
        <w:t>)</w:t>
      </w:r>
    </w:p>
    <w:p w14:paraId="4D14351B" w14:textId="77777777" w:rsidR="009E6489" w:rsidRPr="009E6489" w:rsidRDefault="009E6489" w:rsidP="0023574C">
      <w:pPr>
        <w:numPr>
          <w:ilvl w:val="0"/>
          <w:numId w:val="10"/>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تحسين نوعية الحياة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تسهم الأطراف الصناعية الذكية في تحسين جودة الحياة للمستخدمين من خلال تمكينهم من أداء الأنشطة اليومية بشكل أكثر كفاءة واستقلالية</w:t>
      </w:r>
      <w:r w:rsidRPr="009E6489">
        <w:rPr>
          <w:rFonts w:ascii="Sakkal Majalla" w:hAnsi="Sakkal Majalla" w:cs="Sakkal Majalla"/>
          <w:sz w:val="32"/>
          <w:szCs w:val="32"/>
          <w:lang w:bidi="ar-SY"/>
        </w:rPr>
        <w:t>.</w:t>
      </w:r>
    </w:p>
    <w:p w14:paraId="1B461CAF" w14:textId="77777777" w:rsidR="009E6489" w:rsidRPr="009E6489" w:rsidRDefault="009E6489" w:rsidP="0023574C">
      <w:pPr>
        <w:numPr>
          <w:ilvl w:val="0"/>
          <w:numId w:val="10"/>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lastRenderedPageBreak/>
        <w:t>زيادة الاستقلالية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توفر الأطراف الذكية للمستخدمين قدرًا أكبر من الاستقلالية، مما يقلل من الحاجة إلى المساعدة الخارجية ويعزز من قدرتهم على العيش بشكل طبيعي</w:t>
      </w:r>
      <w:r w:rsidRPr="009E6489">
        <w:rPr>
          <w:rFonts w:ascii="Sakkal Majalla" w:hAnsi="Sakkal Majalla" w:cs="Sakkal Majalla"/>
          <w:sz w:val="32"/>
          <w:szCs w:val="32"/>
          <w:lang w:bidi="ar-SY"/>
        </w:rPr>
        <w:t>.</w:t>
      </w:r>
    </w:p>
    <w:p w14:paraId="6BC7312D" w14:textId="77777777" w:rsidR="009E6489" w:rsidRPr="009E6489" w:rsidRDefault="009E6489" w:rsidP="0023574C">
      <w:pPr>
        <w:numPr>
          <w:ilvl w:val="0"/>
          <w:numId w:val="10"/>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تقليل الألم والمضاعفات</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تساعد الأطراف الذكية في تخفيف الآلام والمضاعفات الجسدية المرتبطة بالبتر من خلال تحسين التكيف والملاءمة</w:t>
      </w:r>
      <w:r w:rsidRPr="009E6489">
        <w:rPr>
          <w:rFonts w:ascii="Sakkal Majalla" w:hAnsi="Sakkal Majalla" w:cs="Sakkal Majalla"/>
          <w:sz w:val="32"/>
          <w:szCs w:val="32"/>
          <w:lang w:bidi="ar-SY"/>
        </w:rPr>
        <w:t>.</w:t>
      </w:r>
    </w:p>
    <w:p w14:paraId="53B66FC0" w14:textId="77777777" w:rsidR="009E6489" w:rsidRPr="009E6489" w:rsidRDefault="009E6489" w:rsidP="0023574C">
      <w:pPr>
        <w:numPr>
          <w:ilvl w:val="0"/>
          <w:numId w:val="10"/>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تعزيز التفاعل الاجتماعي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تساهم في تقليل الشعور بالعزلة الاجتماعية وتعزز من قدرة المستخدمين على التفاعل والمشاركة في الأنشطة الاجتماعية</w:t>
      </w:r>
      <w:r w:rsidRPr="009E6489">
        <w:rPr>
          <w:rFonts w:ascii="Sakkal Majalla" w:hAnsi="Sakkal Majalla" w:cs="Sakkal Majalla"/>
          <w:sz w:val="32"/>
          <w:szCs w:val="32"/>
          <w:lang w:bidi="ar-SY"/>
        </w:rPr>
        <w:t>.</w:t>
      </w:r>
    </w:p>
    <w:p w14:paraId="046B0908" w14:textId="60AD2402" w:rsidR="006B0FB1" w:rsidRDefault="009E6489" w:rsidP="006B0FB1">
      <w:pPr>
        <w:spacing w:after="24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ثالثاً: </w:t>
      </w:r>
      <w:r w:rsidRPr="009E6489">
        <w:rPr>
          <w:rFonts w:ascii="Sakkal Majalla" w:hAnsi="Sakkal Majalla" w:cs="Sakkal Majalla"/>
          <w:b/>
          <w:bCs/>
          <w:sz w:val="32"/>
          <w:szCs w:val="32"/>
          <w:rtl/>
        </w:rPr>
        <w:t>أنواع</w:t>
      </w:r>
      <w:r w:rsidRPr="009E6489">
        <w:rPr>
          <w:rtl/>
        </w:rPr>
        <w:t xml:space="preserve"> </w:t>
      </w:r>
      <w:r w:rsidRPr="009E6489">
        <w:rPr>
          <w:rFonts w:ascii="Sakkal Majalla" w:hAnsi="Sakkal Majalla" w:cs="Sakkal Majalla"/>
          <w:b/>
          <w:bCs/>
          <w:sz w:val="32"/>
          <w:szCs w:val="32"/>
          <w:rtl/>
        </w:rPr>
        <w:t>الاطراف الصناعية الذكية</w:t>
      </w:r>
      <w:r w:rsidR="006B0FB1">
        <w:rPr>
          <w:rFonts w:ascii="Sakkal Majalla" w:hAnsi="Sakkal Majalla" w:cs="Sakkal Majalla" w:hint="cs"/>
          <w:b/>
          <w:bCs/>
          <w:sz w:val="32"/>
          <w:szCs w:val="32"/>
          <w:rtl/>
        </w:rPr>
        <w:t xml:space="preserve">  </w:t>
      </w:r>
    </w:p>
    <w:p w14:paraId="14638A6C" w14:textId="4143000D" w:rsidR="009E6489" w:rsidRPr="009E6489" w:rsidRDefault="009E6489" w:rsidP="0023574C">
      <w:pPr>
        <w:numPr>
          <w:ilvl w:val="0"/>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للأطراف العلوية</w:t>
      </w:r>
      <w:r w:rsidRPr="009E6489">
        <w:rPr>
          <w:rFonts w:ascii="Sakkal Majalla" w:hAnsi="Sakkal Majalla" w:cs="Sakkal Majalla"/>
          <w:b/>
          <w:bCs/>
          <w:sz w:val="32"/>
          <w:szCs w:val="32"/>
          <w:lang w:bidi="ar-SY"/>
        </w:rPr>
        <w:t>:</w:t>
      </w:r>
      <w:r w:rsidR="006B0FB1" w:rsidRPr="006B0FB1">
        <w:rPr>
          <w:rtl/>
        </w:rPr>
        <w:t xml:space="preserve"> </w:t>
      </w:r>
      <w:r w:rsidR="006B0FB1" w:rsidRPr="006B0FB1">
        <w:rPr>
          <w:rFonts w:ascii="Sakkal Majalla" w:hAnsi="Sakkal Majalla" w:cs="Sakkal Majalla"/>
          <w:b/>
          <w:bCs/>
          <w:sz w:val="32"/>
          <w:szCs w:val="32"/>
          <w:rtl/>
          <w:lang w:bidi="ar-SY"/>
        </w:rPr>
        <w:t>(أزيبي، 2024)</w:t>
      </w:r>
    </w:p>
    <w:p w14:paraId="49C1FF04"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ذات التحكم الكهربائي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تستخدم محركات كهربائية لتحريك الأطراف، ويمكن التحكم بها عن طريق إشارات كهربائية من العضلات المتبقية أو عبر واجهات تحكم متقدمة</w:t>
      </w:r>
      <w:r w:rsidRPr="009E6489">
        <w:rPr>
          <w:rFonts w:ascii="Sakkal Majalla" w:hAnsi="Sakkal Majalla" w:cs="Sakkal Majalla"/>
          <w:sz w:val="32"/>
          <w:szCs w:val="32"/>
          <w:lang w:bidi="ar-SY"/>
        </w:rPr>
        <w:t>.</w:t>
      </w:r>
    </w:p>
    <w:p w14:paraId="3261159E"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ذات التحكم العضلي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تعتمد على إشارات كهربائية من العضلات المتبقية</w:t>
      </w:r>
      <w:r w:rsidRPr="009E6489">
        <w:rPr>
          <w:rFonts w:ascii="Sakkal Majalla" w:hAnsi="Sakkal Majalla" w:cs="Sakkal Majalla"/>
          <w:sz w:val="32"/>
          <w:szCs w:val="32"/>
          <w:lang w:bidi="ar-SY"/>
        </w:rPr>
        <w:t xml:space="preserve"> (EMG) </w:t>
      </w:r>
      <w:r w:rsidRPr="009E6489">
        <w:rPr>
          <w:rFonts w:ascii="Sakkal Majalla" w:hAnsi="Sakkal Majalla" w:cs="Sakkal Majalla"/>
          <w:sz w:val="32"/>
          <w:szCs w:val="32"/>
          <w:rtl/>
        </w:rPr>
        <w:t>للتحكم في حركات الأطراف، مما يوفر دقة عالية في الحركة</w:t>
      </w:r>
      <w:r w:rsidRPr="009E6489">
        <w:rPr>
          <w:rFonts w:ascii="Sakkal Majalla" w:hAnsi="Sakkal Majalla" w:cs="Sakkal Majalla"/>
          <w:sz w:val="32"/>
          <w:szCs w:val="32"/>
          <w:lang w:bidi="ar-SY"/>
        </w:rPr>
        <w:t>.</w:t>
      </w:r>
    </w:p>
    <w:p w14:paraId="51872E15"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ذات التحكم العصبي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تستخدم تقنيات للتفاعل المباشر مع الأعصاب المتبقية، مما يتيح تحكمًا طبيعيًا في حركة اليد والأصابع</w:t>
      </w:r>
      <w:r w:rsidRPr="009E6489">
        <w:rPr>
          <w:rFonts w:ascii="Sakkal Majalla" w:hAnsi="Sakkal Majalla" w:cs="Sakkal Majalla"/>
          <w:sz w:val="32"/>
          <w:szCs w:val="32"/>
          <w:lang w:bidi="ar-SY"/>
        </w:rPr>
        <w:t>.</w:t>
      </w:r>
    </w:p>
    <w:p w14:paraId="49FFB3BF" w14:textId="7CAAA078" w:rsidR="009E6489" w:rsidRPr="009E6489" w:rsidRDefault="009E6489" w:rsidP="0023574C">
      <w:pPr>
        <w:numPr>
          <w:ilvl w:val="0"/>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للأطراف السفلية</w:t>
      </w:r>
      <w:r w:rsidRPr="009E6489">
        <w:rPr>
          <w:rFonts w:ascii="Sakkal Majalla" w:hAnsi="Sakkal Majalla" w:cs="Sakkal Majalla"/>
          <w:b/>
          <w:bCs/>
          <w:sz w:val="32"/>
          <w:szCs w:val="32"/>
          <w:lang w:bidi="ar-SY"/>
        </w:rPr>
        <w:t>:</w:t>
      </w:r>
      <w:r w:rsidR="006B0FB1" w:rsidRPr="006B0FB1">
        <w:rPr>
          <w:rFonts w:ascii="Sakkal Majalla" w:hAnsi="Sakkal Majalla" w:cs="Sakkal Majalla" w:hint="cs"/>
          <w:b/>
          <w:bCs/>
          <w:sz w:val="32"/>
          <w:szCs w:val="32"/>
          <w:rtl/>
        </w:rPr>
        <w:t xml:space="preserve"> </w:t>
      </w:r>
      <w:r w:rsidR="006B0FB1">
        <w:rPr>
          <w:rFonts w:ascii="Sakkal Majalla" w:hAnsi="Sakkal Majalla" w:cs="Sakkal Majalla" w:hint="cs"/>
          <w:b/>
          <w:bCs/>
          <w:sz w:val="32"/>
          <w:szCs w:val="32"/>
          <w:rtl/>
        </w:rPr>
        <w:t>(</w:t>
      </w:r>
      <w:r w:rsidR="006B0FB1" w:rsidRPr="006B0FB1">
        <w:rPr>
          <w:rFonts w:ascii="Sakkal Majalla" w:hAnsi="Sakkal Majalla" w:cs="Sakkal Majalla"/>
          <w:b/>
          <w:bCs/>
          <w:sz w:val="32"/>
          <w:szCs w:val="32"/>
          <w:rtl/>
        </w:rPr>
        <w:t>صبري 2017).</w:t>
      </w:r>
    </w:p>
    <w:p w14:paraId="719F713D"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lastRenderedPageBreak/>
        <w:t>الأطراف الصناعية ذات التفاعل مع المشي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تستخدم أجهزة استشعار وتقنيات ذكية لتحليل حركة المشي وضبط استجابة الأطراف لتعزيز الاستقرار والراحة</w:t>
      </w:r>
      <w:r w:rsidRPr="009E6489">
        <w:rPr>
          <w:rFonts w:ascii="Sakkal Majalla" w:hAnsi="Sakkal Majalla" w:cs="Sakkal Majalla"/>
          <w:sz w:val="32"/>
          <w:szCs w:val="32"/>
          <w:lang w:bidi="ar-SY"/>
        </w:rPr>
        <w:t>.</w:t>
      </w:r>
    </w:p>
    <w:p w14:paraId="0CC81C9C"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ذات التكيف التلقائي</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تحتوي على محركات وأجهزة استشعار تسمح بتعديل وضعيات الأطراف بناءً على النشاطات المختلفة مثل المشي أو الركض</w:t>
      </w:r>
      <w:r w:rsidRPr="009E6489">
        <w:rPr>
          <w:rFonts w:ascii="Sakkal Majalla" w:hAnsi="Sakkal Majalla" w:cs="Sakkal Majalla"/>
          <w:sz w:val="32"/>
          <w:szCs w:val="32"/>
          <w:lang w:bidi="ar-SY"/>
        </w:rPr>
        <w:t>.</w:t>
      </w:r>
    </w:p>
    <w:p w14:paraId="73FE526D" w14:textId="64977D12" w:rsidR="009E6489" w:rsidRPr="009E6489" w:rsidRDefault="009E6489" w:rsidP="0023574C">
      <w:pPr>
        <w:numPr>
          <w:ilvl w:val="0"/>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متعددة الوظائف</w:t>
      </w:r>
      <w:r w:rsidRPr="009E6489">
        <w:rPr>
          <w:rFonts w:ascii="Sakkal Majalla" w:hAnsi="Sakkal Majalla" w:cs="Sakkal Majalla"/>
          <w:b/>
          <w:bCs/>
          <w:sz w:val="32"/>
          <w:szCs w:val="32"/>
          <w:lang w:bidi="ar-SY"/>
        </w:rPr>
        <w:t>:</w:t>
      </w:r>
      <w:r w:rsidR="006B0FB1" w:rsidRPr="006B0FB1">
        <w:rPr>
          <w:rtl/>
        </w:rPr>
        <w:t xml:space="preserve"> </w:t>
      </w:r>
      <w:r w:rsidR="006B0FB1" w:rsidRPr="006B0FB1">
        <w:rPr>
          <w:rFonts w:ascii="Sakkal Majalla" w:hAnsi="Sakkal Majalla" w:cs="Sakkal Majalla"/>
          <w:b/>
          <w:bCs/>
          <w:sz w:val="32"/>
          <w:szCs w:val="32"/>
          <w:rtl/>
          <w:lang w:bidi="ar-SY"/>
        </w:rPr>
        <w:t>(أزيبي، 2024)</w:t>
      </w:r>
    </w:p>
    <w:p w14:paraId="7EAD23EB"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القابلة للتعديل</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يمكن تعديلها لتناسب حالات مختلفة من النشاطات، مثل الانتقال من المشي إلى الجري أو رفع الأوزان</w:t>
      </w:r>
      <w:r w:rsidRPr="009E6489">
        <w:rPr>
          <w:rFonts w:ascii="Sakkal Majalla" w:hAnsi="Sakkal Majalla" w:cs="Sakkal Majalla"/>
          <w:sz w:val="32"/>
          <w:szCs w:val="32"/>
          <w:lang w:bidi="ar-SY"/>
        </w:rPr>
        <w:t>.</w:t>
      </w:r>
    </w:p>
    <w:p w14:paraId="5347E62E"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التفاعلية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تحتوي على تقنيات تتيح لها التفاعل مع المحيط بشكل ديناميكي، مثل تعديل حجم القدم أو موضع الكعب بناءً على نوعية السطح</w:t>
      </w:r>
      <w:r w:rsidRPr="009E6489">
        <w:rPr>
          <w:rFonts w:ascii="Sakkal Majalla" w:hAnsi="Sakkal Majalla" w:cs="Sakkal Majalla"/>
          <w:sz w:val="32"/>
          <w:szCs w:val="32"/>
          <w:lang w:bidi="ar-SY"/>
        </w:rPr>
        <w:t>.</w:t>
      </w:r>
    </w:p>
    <w:p w14:paraId="08565DA3" w14:textId="3169AB66" w:rsidR="009E6489" w:rsidRPr="009E6489" w:rsidRDefault="009E6489" w:rsidP="0023574C">
      <w:pPr>
        <w:numPr>
          <w:ilvl w:val="0"/>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القابلة للترقية</w:t>
      </w:r>
      <w:r w:rsidRPr="009E6489">
        <w:rPr>
          <w:rFonts w:ascii="Sakkal Majalla" w:hAnsi="Sakkal Majalla" w:cs="Sakkal Majalla"/>
          <w:b/>
          <w:bCs/>
          <w:sz w:val="32"/>
          <w:szCs w:val="32"/>
          <w:lang w:bidi="ar-SY"/>
        </w:rPr>
        <w:t>:</w:t>
      </w:r>
      <w:r w:rsidR="006B0FB1">
        <w:rPr>
          <w:rFonts w:ascii="Sakkal Majalla" w:hAnsi="Sakkal Majalla" w:cs="Sakkal Majalla" w:hint="cs"/>
          <w:b/>
          <w:bCs/>
          <w:sz w:val="32"/>
          <w:szCs w:val="32"/>
          <w:rtl/>
          <w:lang w:bidi="ar-SY"/>
        </w:rPr>
        <w:t xml:space="preserve"> (جاد، 2024)</w:t>
      </w:r>
    </w:p>
    <w:p w14:paraId="7452F168"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المزودة بمستشعرات متقدمة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تحتوي على مستشعرات لقياس الضغط والتوازن والحرارة، مما يوفر بيانات حيوية لتحسين الأداء والتفاعل</w:t>
      </w:r>
      <w:r w:rsidRPr="009E6489">
        <w:rPr>
          <w:rFonts w:ascii="Sakkal Majalla" w:hAnsi="Sakkal Majalla" w:cs="Sakkal Majalla"/>
          <w:sz w:val="32"/>
          <w:szCs w:val="32"/>
          <w:lang w:bidi="ar-SY"/>
        </w:rPr>
        <w:t>.</w:t>
      </w:r>
    </w:p>
    <w:p w14:paraId="2D040FA7"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القابلة للتواصل</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تتصل بتطبيقات ومعدات خارجية لتحسين التحكم والتحليل، وتقديم تقارير حول أداء الأطراف وحالة المستخدم</w:t>
      </w:r>
      <w:r w:rsidRPr="009E6489">
        <w:rPr>
          <w:rFonts w:ascii="Sakkal Majalla" w:hAnsi="Sakkal Majalla" w:cs="Sakkal Majalla"/>
          <w:sz w:val="32"/>
          <w:szCs w:val="32"/>
          <w:lang w:bidi="ar-SY"/>
        </w:rPr>
        <w:t>.</w:t>
      </w:r>
    </w:p>
    <w:p w14:paraId="0FD950AA" w14:textId="7B2DC381" w:rsidR="009E6489" w:rsidRPr="009E6489" w:rsidRDefault="009E6489" w:rsidP="0023574C">
      <w:pPr>
        <w:numPr>
          <w:ilvl w:val="0"/>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الصناعية الذكية القابلة للتخصيص</w:t>
      </w:r>
      <w:r w:rsidRPr="009E6489">
        <w:rPr>
          <w:rFonts w:ascii="Sakkal Majalla" w:hAnsi="Sakkal Majalla" w:cs="Sakkal Majalla"/>
          <w:b/>
          <w:bCs/>
          <w:sz w:val="32"/>
          <w:szCs w:val="32"/>
          <w:lang w:bidi="ar-SY"/>
        </w:rPr>
        <w:t>:</w:t>
      </w:r>
      <w:r w:rsidR="006B0FB1">
        <w:rPr>
          <w:rFonts w:ascii="Sakkal Majalla" w:hAnsi="Sakkal Majalla" w:cs="Sakkal Majalla" w:hint="cs"/>
          <w:b/>
          <w:bCs/>
          <w:sz w:val="32"/>
          <w:szCs w:val="32"/>
          <w:rtl/>
          <w:lang w:bidi="ar-SY"/>
        </w:rPr>
        <w:t xml:space="preserve"> (صبري، 2017)</w:t>
      </w:r>
    </w:p>
    <w:p w14:paraId="1EF838D1"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الأطراف ذات التصميمات الشخصية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يمكن تخصيصها لتناسب شكل وحجم الجسم واحتياجات الفرد، مما يعزز من راحة الاستخدام وتحسين الأداء</w:t>
      </w:r>
      <w:r w:rsidRPr="009E6489">
        <w:rPr>
          <w:rFonts w:ascii="Sakkal Majalla" w:hAnsi="Sakkal Majalla" w:cs="Sakkal Majalla"/>
          <w:sz w:val="32"/>
          <w:szCs w:val="32"/>
          <w:lang w:bidi="ar-SY"/>
        </w:rPr>
        <w:t>.</w:t>
      </w:r>
    </w:p>
    <w:p w14:paraId="33A8601A" w14:textId="77777777" w:rsidR="009E6489" w:rsidRPr="009E6489" w:rsidRDefault="009E6489" w:rsidP="0023574C">
      <w:pPr>
        <w:numPr>
          <w:ilvl w:val="1"/>
          <w:numId w:val="13"/>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lastRenderedPageBreak/>
        <w:t>الأطراف التي تحتوي على ميزات تجميلية</w:t>
      </w:r>
      <w:r w:rsidRPr="009E6489">
        <w:rPr>
          <w:rFonts w:ascii="Sakkal Majalla" w:hAnsi="Sakkal Majalla" w:cs="Sakkal Majalla"/>
          <w:b/>
          <w:bCs/>
          <w:sz w:val="32"/>
          <w:szCs w:val="32"/>
          <w:lang w:bidi="ar-SY"/>
        </w:rPr>
        <w:t>:</w:t>
      </w:r>
      <w:r w:rsidRPr="009E6489">
        <w:rPr>
          <w:rFonts w:ascii="Sakkal Majalla" w:hAnsi="Sakkal Majalla" w:cs="Sakkal Majalla"/>
          <w:sz w:val="32"/>
          <w:szCs w:val="32"/>
          <w:lang w:bidi="ar-SY"/>
        </w:rPr>
        <w:t xml:space="preserve"> </w:t>
      </w:r>
      <w:r w:rsidRPr="009E6489">
        <w:rPr>
          <w:rFonts w:ascii="Sakkal Majalla" w:hAnsi="Sakkal Majalla" w:cs="Sakkal Majalla"/>
          <w:sz w:val="32"/>
          <w:szCs w:val="32"/>
          <w:rtl/>
        </w:rPr>
        <w:t>توفر خيارات لتصميم الأطراف بحيث تتناسب مع المظهر الطبيعي وتزيد من رضا المستخدم عن الشكل الخارجي للأطراف</w:t>
      </w:r>
      <w:r w:rsidRPr="009E6489">
        <w:rPr>
          <w:rFonts w:ascii="Sakkal Majalla" w:hAnsi="Sakkal Majalla" w:cs="Sakkal Majalla"/>
          <w:sz w:val="32"/>
          <w:szCs w:val="32"/>
          <w:lang w:bidi="ar-SY"/>
        </w:rPr>
        <w:t>.</w:t>
      </w:r>
    </w:p>
    <w:p w14:paraId="5D7B856F" w14:textId="77777777" w:rsidR="009E6489" w:rsidRPr="009E6489" w:rsidRDefault="009E6489" w:rsidP="008D2E8F">
      <w:pPr>
        <w:spacing w:after="240" w:line="360" w:lineRule="auto"/>
        <w:jc w:val="both"/>
        <w:rPr>
          <w:rFonts w:ascii="Sakkal Majalla" w:hAnsi="Sakkal Majalla" w:cs="Sakkal Majalla"/>
          <w:sz w:val="32"/>
          <w:szCs w:val="32"/>
          <w:lang w:bidi="ar-SY"/>
        </w:rPr>
      </w:pPr>
      <w:r w:rsidRPr="009E6489">
        <w:rPr>
          <w:rFonts w:ascii="Sakkal Majalla" w:hAnsi="Sakkal Majalla" w:cs="Sakkal Majalla"/>
          <w:sz w:val="32"/>
          <w:szCs w:val="32"/>
          <w:rtl/>
        </w:rPr>
        <w:t>كل نوع من هذه الأطراف الذكية مصمم لتلبية احتياجات معينة ولتقديم ميزات مختلفة، مما يساعد في تحسين جودة حياة المستخدمين وتعزيز قدرتهم على التفاعل مع بيئتهم بطرق أكثر فعالية وراحة</w:t>
      </w:r>
      <w:r w:rsidRPr="009E6489">
        <w:rPr>
          <w:rFonts w:ascii="Sakkal Majalla" w:hAnsi="Sakkal Majalla" w:cs="Sakkal Majalla"/>
          <w:sz w:val="32"/>
          <w:szCs w:val="32"/>
          <w:lang w:bidi="ar-SY"/>
        </w:rPr>
        <w:t>.</w:t>
      </w:r>
    </w:p>
    <w:p w14:paraId="2679BC41" w14:textId="2FFE4ED0" w:rsidR="009E6489" w:rsidRDefault="009E6489" w:rsidP="008D2E8F">
      <w:pPr>
        <w:spacing w:after="24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رابعاً: </w:t>
      </w:r>
      <w:r w:rsidRPr="009E6489">
        <w:rPr>
          <w:rFonts w:ascii="Sakkal Majalla" w:hAnsi="Sakkal Majalla" w:cs="Sakkal Majalla"/>
          <w:b/>
          <w:bCs/>
          <w:sz w:val="32"/>
          <w:szCs w:val="32"/>
          <w:rtl/>
        </w:rPr>
        <w:t>مميزات</w:t>
      </w:r>
      <w:r w:rsidRPr="009E6489">
        <w:rPr>
          <w:rtl/>
        </w:rPr>
        <w:t xml:space="preserve"> </w:t>
      </w:r>
      <w:r w:rsidRPr="009E6489">
        <w:rPr>
          <w:rFonts w:ascii="Sakkal Majalla" w:hAnsi="Sakkal Majalla" w:cs="Sakkal Majalla"/>
          <w:b/>
          <w:bCs/>
          <w:sz w:val="32"/>
          <w:szCs w:val="32"/>
          <w:rtl/>
        </w:rPr>
        <w:t>الاطراف الصناعية الذكية</w:t>
      </w:r>
      <w:r w:rsidR="006B0FB1">
        <w:rPr>
          <w:rFonts w:ascii="Sakkal Majalla" w:hAnsi="Sakkal Majalla" w:cs="Sakkal Majalla" w:hint="cs"/>
          <w:b/>
          <w:bCs/>
          <w:sz w:val="32"/>
          <w:szCs w:val="32"/>
          <w:rtl/>
        </w:rPr>
        <w:t xml:space="preserve"> (</w:t>
      </w:r>
      <w:r w:rsidR="006B0FB1" w:rsidRPr="006B0FB1">
        <w:rPr>
          <w:rFonts w:ascii="Sakkal Majalla" w:hAnsi="Sakkal Majalla" w:cs="Sakkal Majalla"/>
          <w:b/>
          <w:bCs/>
          <w:sz w:val="32"/>
          <w:szCs w:val="32"/>
          <w:rtl/>
        </w:rPr>
        <w:t xml:space="preserve">حسين </w:t>
      </w:r>
      <w:r w:rsidR="006B0FB1">
        <w:rPr>
          <w:rFonts w:ascii="Sakkal Majalla" w:hAnsi="Sakkal Majalla" w:cs="Sakkal Majalla" w:hint="cs"/>
          <w:b/>
          <w:bCs/>
          <w:sz w:val="32"/>
          <w:szCs w:val="32"/>
          <w:rtl/>
        </w:rPr>
        <w:t xml:space="preserve">، </w:t>
      </w:r>
      <w:r w:rsidR="006B0FB1" w:rsidRPr="006B0FB1">
        <w:rPr>
          <w:rFonts w:ascii="Sakkal Majalla" w:hAnsi="Sakkal Majalla" w:cs="Sakkal Majalla"/>
          <w:b/>
          <w:bCs/>
          <w:sz w:val="32"/>
          <w:szCs w:val="32"/>
          <w:rtl/>
        </w:rPr>
        <w:t>2022</w:t>
      </w:r>
      <w:r w:rsidR="006B0FB1">
        <w:rPr>
          <w:rFonts w:ascii="Sakkal Majalla" w:hAnsi="Sakkal Majalla" w:cs="Sakkal Majalla" w:hint="cs"/>
          <w:b/>
          <w:bCs/>
          <w:sz w:val="32"/>
          <w:szCs w:val="32"/>
          <w:rtl/>
        </w:rPr>
        <w:t>)</w:t>
      </w:r>
    </w:p>
    <w:p w14:paraId="6DA14BB3" w14:textId="39F47D3E"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تحسين الأداء الحركي</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توفر الأطراف الصناعية الذكية دقة ومرونة عالية في الحركة، مما يساعد المستخدمين على أداء المهام اليومية بشكل أكثر فعالية وراحة</w:t>
      </w:r>
      <w:r w:rsidRPr="009E6489">
        <w:rPr>
          <w:rFonts w:ascii="Sakkal Majalla" w:hAnsi="Sakkal Majalla" w:cs="Sakkal Majalla"/>
          <w:sz w:val="32"/>
          <w:szCs w:val="32"/>
          <w:lang w:bidi="ar-SY"/>
        </w:rPr>
        <w:t>.</w:t>
      </w:r>
    </w:p>
    <w:p w14:paraId="7E219BC4" w14:textId="6F7808C5"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التكيف مع المستخدم</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تتسم الأطراف الذكية بقدرتها على التكيف مع احتياجات وتفضيلات المستخدم من خلال التعلم الذاتي وتحليل البيانات الحسية، مما يعزز من تخصيص الأداء وفقًا للمستخدم</w:t>
      </w:r>
      <w:r w:rsidRPr="009E6489">
        <w:rPr>
          <w:rFonts w:ascii="Sakkal Majalla" w:hAnsi="Sakkal Majalla" w:cs="Sakkal Majalla"/>
          <w:sz w:val="32"/>
          <w:szCs w:val="32"/>
          <w:lang w:bidi="ar-SY"/>
        </w:rPr>
        <w:t>.</w:t>
      </w:r>
    </w:p>
    <w:p w14:paraId="417DB151" w14:textId="1315A326"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التحكم المتقدم</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تقدم تقنيات الذكاء الاصطناعي تحكمًا دقيقًا وسريع الاستجابة، مما يتيح للمستخدمين إدارة الأطراف الصناعية بفعالية أكبر من خلال واجهات تواصل متطورة</w:t>
      </w:r>
      <w:r w:rsidRPr="009E6489">
        <w:rPr>
          <w:rFonts w:ascii="Sakkal Majalla" w:hAnsi="Sakkal Majalla" w:cs="Sakkal Majalla"/>
          <w:sz w:val="32"/>
          <w:szCs w:val="32"/>
          <w:lang w:bidi="ar-SY"/>
        </w:rPr>
        <w:t>.</w:t>
      </w:r>
    </w:p>
    <w:p w14:paraId="6FED7AAC" w14:textId="1027525A"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التفاعل مع البيئة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تحتوي الأطراف الذكية على أجهزة استشعار ورؤية حاسوبية تسمح لها بتحليل البيئة المحيطة، مما يساهم في تحسين التفاعل مع المحيط وتحقيق حركة أكثر طبيعية</w:t>
      </w:r>
      <w:r w:rsidRPr="009E6489">
        <w:rPr>
          <w:rFonts w:ascii="Sakkal Majalla" w:hAnsi="Sakkal Majalla" w:cs="Sakkal Majalla"/>
          <w:sz w:val="32"/>
          <w:szCs w:val="32"/>
          <w:lang w:bidi="ar-SY"/>
        </w:rPr>
        <w:t>.</w:t>
      </w:r>
    </w:p>
    <w:p w14:paraId="73C34E22" w14:textId="7E47D993"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تحسين جودة الحياة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تساعد الأطراف الصناعية الذكية في تحسين نوعية حياة المستخدمين من خلال تعزيز استقلاليتهم وزيادة قدرتهم على أداء الأنشطة اليومية والمشاركة في الأنشطة الاجتماعية</w:t>
      </w:r>
      <w:r w:rsidRPr="009E6489">
        <w:rPr>
          <w:rFonts w:ascii="Sakkal Majalla" w:hAnsi="Sakkal Majalla" w:cs="Sakkal Majalla"/>
          <w:sz w:val="32"/>
          <w:szCs w:val="32"/>
          <w:lang w:bidi="ar-SY"/>
        </w:rPr>
        <w:t>.</w:t>
      </w:r>
    </w:p>
    <w:p w14:paraId="65C04017" w14:textId="55D02253"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القدرة على التعلم والتكيف</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تستخدم الأطراف الذكية خوارزميات تعلم الآلة لتعديل أدائها بناءً على تجربة المستخدم والتغيرات البيئية، مما يسهم في تحسين الأداء بمرور الوقت</w:t>
      </w:r>
      <w:r w:rsidRPr="009E6489">
        <w:rPr>
          <w:rFonts w:ascii="Sakkal Majalla" w:hAnsi="Sakkal Majalla" w:cs="Sakkal Majalla"/>
          <w:sz w:val="32"/>
          <w:szCs w:val="32"/>
          <w:lang w:bidi="ar-SY"/>
        </w:rPr>
        <w:t>.</w:t>
      </w:r>
    </w:p>
    <w:p w14:paraId="6FADBDFF" w14:textId="0E09D0B3"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lastRenderedPageBreak/>
        <w:t>تخفيف الآلام والمشاكل الجسدية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يمكن أن تساهم الأطراف الصناعية الذكية في تقليل الآلام والمضاعفات الجسدية المتعلقة بالبتر من خلال تحسين التوازن وتقليل الضغط على المناطق الأخرى من الجسم</w:t>
      </w:r>
      <w:r w:rsidRPr="009E6489">
        <w:rPr>
          <w:rFonts w:ascii="Sakkal Majalla" w:hAnsi="Sakkal Majalla" w:cs="Sakkal Majalla"/>
          <w:sz w:val="32"/>
          <w:szCs w:val="32"/>
          <w:lang w:bidi="ar-SY"/>
        </w:rPr>
        <w:t>.</w:t>
      </w:r>
    </w:p>
    <w:p w14:paraId="0AD58E47" w14:textId="1578293C"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زيادة المرونة والقدرة على التحمل</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توفر الأطراف الذكية مرونة إضافية في التعامل مع البيئات المختلفة، بما في ذلك التضاريس الوعرة، مما يساعد المستخدمين على التنقل بشكل أفضل</w:t>
      </w:r>
      <w:r w:rsidRPr="009E6489">
        <w:rPr>
          <w:rFonts w:ascii="Sakkal Majalla" w:hAnsi="Sakkal Majalla" w:cs="Sakkal Majalla"/>
          <w:sz w:val="32"/>
          <w:szCs w:val="32"/>
          <w:lang w:bidi="ar-SY"/>
        </w:rPr>
        <w:t>.</w:t>
      </w:r>
    </w:p>
    <w:p w14:paraId="05EA4E28" w14:textId="3DD2B2F8"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دعم التفاعل الاجتماعي</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من خلال تحسين الحركة والتفاعل، يمكن للأطراف الصناعية الذكية أن تعزز من تواصل المستخدمين مع الآخرين، مما يعزز من شعورهم بالاندماج الاجتماعي</w:t>
      </w:r>
      <w:r w:rsidRPr="009E6489">
        <w:rPr>
          <w:rFonts w:ascii="Sakkal Majalla" w:hAnsi="Sakkal Majalla" w:cs="Sakkal Majalla"/>
          <w:sz w:val="32"/>
          <w:szCs w:val="32"/>
          <w:lang w:bidi="ar-SY"/>
        </w:rPr>
        <w:t>.</w:t>
      </w:r>
    </w:p>
    <w:p w14:paraId="0E6BC319" w14:textId="6E839C03" w:rsidR="009E6489" w:rsidRPr="009E6489" w:rsidRDefault="009E6489" w:rsidP="0023574C">
      <w:pPr>
        <w:pStyle w:val="a5"/>
        <w:numPr>
          <w:ilvl w:val="0"/>
          <w:numId w:val="12"/>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توفير ميزات إضافية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يمكن أن تشمل الأطراف الذكية ميزات إضافية مثل واجهات تحكم باللمس، والتحكم الصوتي، والتواصل عبر التطبيقات المحمولة، مما يعزز من تجربة المستخدم ويقدم خيارات تحكم متنوعة</w:t>
      </w:r>
      <w:r w:rsidRPr="009E6489">
        <w:rPr>
          <w:rFonts w:ascii="Sakkal Majalla" w:hAnsi="Sakkal Majalla" w:cs="Sakkal Majalla"/>
          <w:sz w:val="32"/>
          <w:szCs w:val="32"/>
          <w:lang w:bidi="ar-SY"/>
        </w:rPr>
        <w:t>.</w:t>
      </w:r>
    </w:p>
    <w:p w14:paraId="50476164" w14:textId="3C59AC04" w:rsidR="009E6489" w:rsidRDefault="009E6489" w:rsidP="008D2E8F">
      <w:pPr>
        <w:spacing w:after="24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خامساً: </w:t>
      </w:r>
      <w:r w:rsidRPr="009E6489">
        <w:rPr>
          <w:rFonts w:ascii="Sakkal Majalla" w:hAnsi="Sakkal Majalla" w:cs="Sakkal Majalla"/>
          <w:b/>
          <w:bCs/>
          <w:sz w:val="32"/>
          <w:szCs w:val="32"/>
          <w:rtl/>
        </w:rPr>
        <w:t>عيوب</w:t>
      </w:r>
      <w:r w:rsidRPr="009E6489">
        <w:rPr>
          <w:rtl/>
        </w:rPr>
        <w:t xml:space="preserve"> </w:t>
      </w:r>
      <w:r w:rsidRPr="009E6489">
        <w:rPr>
          <w:rFonts w:ascii="Sakkal Majalla" w:hAnsi="Sakkal Majalla" w:cs="Sakkal Majalla"/>
          <w:b/>
          <w:bCs/>
          <w:sz w:val="32"/>
          <w:szCs w:val="32"/>
          <w:rtl/>
        </w:rPr>
        <w:t>الاطراف الصناعية الذكية</w:t>
      </w:r>
      <w:r w:rsidR="006B0FB1">
        <w:rPr>
          <w:rFonts w:ascii="Sakkal Majalla" w:hAnsi="Sakkal Majalla" w:cs="Sakkal Majalla" w:hint="cs"/>
          <w:b/>
          <w:bCs/>
          <w:sz w:val="32"/>
          <w:szCs w:val="32"/>
          <w:rtl/>
        </w:rPr>
        <w:t xml:space="preserve"> (جاد، 2024)</w:t>
      </w:r>
    </w:p>
    <w:p w14:paraId="27A050D7" w14:textId="73A27810"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التكلفة العالية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تعتبر الأطراف الصناعية الذكية مكلفة بشكل كبير مقارنة بالأطراف التقليدية، مما قد يحد من قدرتها على الوصول إلى شريحة واسعة من المستخدمين</w:t>
      </w:r>
      <w:r w:rsidRPr="009E6489">
        <w:rPr>
          <w:rFonts w:ascii="Sakkal Majalla" w:hAnsi="Sakkal Majalla" w:cs="Sakkal Majalla"/>
          <w:sz w:val="32"/>
          <w:szCs w:val="32"/>
          <w:lang w:bidi="ar-SY"/>
        </w:rPr>
        <w:t>.</w:t>
      </w:r>
    </w:p>
    <w:p w14:paraId="5089CF2B" w14:textId="1EF627A0"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التعقيد التكنولوجي</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تحتوي الأطراف الذكية على تقنيات متقدمة وأجهزة استشعار وبرمجيات، مما يجعلها أكثر تعقيدًا في التصميم والتشغيل، ويتطلب صيانة دورية وإصلاحات متخصصة</w:t>
      </w:r>
      <w:r w:rsidRPr="009E6489">
        <w:rPr>
          <w:rFonts w:ascii="Sakkal Majalla" w:hAnsi="Sakkal Majalla" w:cs="Sakkal Majalla"/>
          <w:sz w:val="32"/>
          <w:szCs w:val="32"/>
          <w:lang w:bidi="ar-SY"/>
        </w:rPr>
        <w:t>.</w:t>
      </w:r>
      <w:r w:rsidR="006B0FB1" w:rsidRPr="006B0FB1">
        <w:rPr>
          <w:rtl/>
        </w:rPr>
        <w:t xml:space="preserve"> </w:t>
      </w:r>
      <w:r w:rsidR="006B0FB1" w:rsidRPr="006B0FB1">
        <w:rPr>
          <w:rFonts w:ascii="Sakkal Majalla" w:hAnsi="Sakkal Majalla" w:cs="Sakkal Majalla"/>
          <w:sz w:val="32"/>
          <w:szCs w:val="32"/>
          <w:rtl/>
          <w:lang w:bidi="ar-SY"/>
        </w:rPr>
        <w:t>(أزيبي، 2024)</w:t>
      </w:r>
    </w:p>
    <w:p w14:paraId="37B9B884" w14:textId="7E9FA20D"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الاعتماد على الطاقة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تعتمد الأطراف الصناعية الذكية على الطاقة الكهربائية، مما يتطلب شحنًا منتظمًا للبطاريات، وقد يواجه المستخدمون مشاكل في حالة انقطاع الطاقة أو ضعف الشحن</w:t>
      </w:r>
      <w:r w:rsidRPr="009E6489">
        <w:rPr>
          <w:rFonts w:ascii="Sakkal Majalla" w:hAnsi="Sakkal Majalla" w:cs="Sakkal Majalla"/>
          <w:sz w:val="32"/>
          <w:szCs w:val="32"/>
          <w:lang w:bidi="ar-SY"/>
        </w:rPr>
        <w:t>.</w:t>
      </w:r>
    </w:p>
    <w:p w14:paraId="731F57B8" w14:textId="4CA695BA"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hint="cs"/>
          <w:b/>
          <w:bCs/>
          <w:sz w:val="32"/>
          <w:szCs w:val="32"/>
          <w:rtl/>
          <w:lang w:bidi="ar-SY"/>
        </w:rPr>
        <w:lastRenderedPageBreak/>
        <w:t>م</w:t>
      </w:r>
      <w:r w:rsidRPr="009E6489">
        <w:rPr>
          <w:rFonts w:ascii="Sakkal Majalla" w:hAnsi="Sakkal Majalla" w:cs="Sakkal Majalla"/>
          <w:b/>
          <w:bCs/>
          <w:sz w:val="32"/>
          <w:szCs w:val="32"/>
          <w:rtl/>
        </w:rPr>
        <w:t>شكلات الصيانة والإصلاح</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قد يكون من الصعب العثور على مراكز صيانة متخصصة أو قطع غيار ملائمة، مما يمكن أن يؤدي إلى فترات طويلة من التوقف عن الاستخدام</w:t>
      </w:r>
      <w:r w:rsidRPr="009E6489">
        <w:rPr>
          <w:rFonts w:ascii="Sakkal Majalla" w:hAnsi="Sakkal Majalla" w:cs="Sakkal Majalla"/>
          <w:sz w:val="32"/>
          <w:szCs w:val="32"/>
          <w:lang w:bidi="ar-SY"/>
        </w:rPr>
        <w:t>.</w:t>
      </w:r>
    </w:p>
    <w:p w14:paraId="6AF93C32" w14:textId="11001729"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الاعتماد على التكنولوجيا</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قد يواجه المستخدمون تحديات في التعامل مع الأعطال التقنية أو مشكلات البرمجيات، مما قد يؤثر على أداء الأطراف الصناعية</w:t>
      </w:r>
      <w:r w:rsidRPr="009E6489">
        <w:rPr>
          <w:rFonts w:ascii="Sakkal Majalla" w:hAnsi="Sakkal Majalla" w:cs="Sakkal Majalla"/>
          <w:sz w:val="32"/>
          <w:szCs w:val="32"/>
          <w:lang w:bidi="ar-SY"/>
        </w:rPr>
        <w:t>.</w:t>
      </w:r>
    </w:p>
    <w:p w14:paraId="3C31CCDE" w14:textId="55E9E5E0"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مشاكل التكيف</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يمكن أن تكون عملية التكيف مع الأطراف الذكية طويلة ومعقدة، وقد يعاني بعض المستخدمين من عدم الراحة أو مشاكل في التكيف مع الأجهزة الجديدة</w:t>
      </w:r>
      <w:r w:rsidRPr="009E6489">
        <w:rPr>
          <w:rFonts w:ascii="Sakkal Majalla" w:hAnsi="Sakkal Majalla" w:cs="Sakkal Majalla"/>
          <w:sz w:val="32"/>
          <w:szCs w:val="32"/>
          <w:lang w:bidi="ar-SY"/>
        </w:rPr>
        <w:t>.</w:t>
      </w:r>
    </w:p>
    <w:p w14:paraId="0E9F185C" w14:textId="509C6549"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الآثار النفسية</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قد يواجه بعض المستخدمين تحديات نفسية تتعلق بالتكيف مع التغيرات الجسدية والتكنولوجيا الجديدة، مما قد يؤثر على قبولهم للأطراف الصناعية الذكية</w:t>
      </w:r>
      <w:r w:rsidRPr="009E6489">
        <w:rPr>
          <w:rFonts w:ascii="Sakkal Majalla" w:hAnsi="Sakkal Majalla" w:cs="Sakkal Majalla"/>
          <w:sz w:val="32"/>
          <w:szCs w:val="32"/>
          <w:lang w:bidi="ar-SY"/>
        </w:rPr>
        <w:t>.</w:t>
      </w:r>
    </w:p>
    <w:p w14:paraId="3C285296" w14:textId="38B507C5"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إمكانية الخصوصية والأمان</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نظراً لأن الأطراف الذكية قد تجمع بيانات حسية واستخدامية، فإن هناك احتمال لوجود قضايا تتعلق بالخصوصية والأمان التي يجب أخذها بعين الاعتبار</w:t>
      </w:r>
      <w:r w:rsidRPr="009E6489">
        <w:rPr>
          <w:rFonts w:ascii="Sakkal Majalla" w:hAnsi="Sakkal Majalla" w:cs="Sakkal Majalla"/>
          <w:sz w:val="32"/>
          <w:szCs w:val="32"/>
          <w:lang w:bidi="ar-SY"/>
        </w:rPr>
        <w:t>.</w:t>
      </w:r>
    </w:p>
    <w:p w14:paraId="5A63606E" w14:textId="0988963E" w:rsidR="009E6489" w:rsidRPr="009E6489" w:rsidRDefault="009E6489" w:rsidP="0023574C">
      <w:pPr>
        <w:pStyle w:val="a5"/>
        <w:numPr>
          <w:ilvl w:val="0"/>
          <w:numId w:val="11"/>
        </w:numPr>
        <w:spacing w:after="240" w:line="360" w:lineRule="auto"/>
        <w:jc w:val="both"/>
        <w:rPr>
          <w:rFonts w:ascii="Sakkal Majalla" w:hAnsi="Sakkal Majalla" w:cs="Sakkal Majalla"/>
          <w:sz w:val="32"/>
          <w:szCs w:val="32"/>
          <w:lang w:bidi="ar-SY"/>
        </w:rPr>
      </w:pPr>
      <w:r w:rsidRPr="009E6489">
        <w:rPr>
          <w:rFonts w:ascii="Sakkal Majalla" w:hAnsi="Sakkal Majalla" w:cs="Sakkal Majalla"/>
          <w:b/>
          <w:bCs/>
          <w:sz w:val="32"/>
          <w:szCs w:val="32"/>
          <w:rtl/>
        </w:rPr>
        <w:t>مشاكل التفاعل البيئي</w:t>
      </w:r>
      <w:r w:rsidRPr="009E6489">
        <w:rPr>
          <w:rFonts w:ascii="Sakkal Majalla" w:hAnsi="Sakkal Majalla" w:cs="Sakkal Majalla"/>
          <w:b/>
          <w:bCs/>
          <w:sz w:val="32"/>
          <w:szCs w:val="32"/>
          <w:lang w:bidi="ar-SY"/>
        </w:rPr>
        <w:t>:</w:t>
      </w:r>
      <w:r w:rsidRPr="009E6489">
        <w:rPr>
          <w:rFonts w:ascii="Sakkal Majalla" w:hAnsi="Sakkal Majalla" w:cs="Sakkal Majalla" w:hint="cs"/>
          <w:sz w:val="32"/>
          <w:szCs w:val="32"/>
          <w:rtl/>
          <w:lang w:bidi="ar-SY"/>
        </w:rPr>
        <w:t xml:space="preserve"> </w:t>
      </w:r>
      <w:r w:rsidRPr="009E6489">
        <w:rPr>
          <w:rFonts w:ascii="Sakkal Majalla" w:hAnsi="Sakkal Majalla" w:cs="Sakkal Majalla"/>
          <w:sz w:val="32"/>
          <w:szCs w:val="32"/>
          <w:rtl/>
        </w:rPr>
        <w:t>يمكن أن تواجه الأطراف الذكية صعوبة في التفاعل بشكل مثالي مع بيئات معينة، مثل التضاريس الوعرة أو الظروف المناخية القاسية</w:t>
      </w:r>
      <w:r w:rsidRPr="009E6489">
        <w:rPr>
          <w:rFonts w:ascii="Sakkal Majalla" w:hAnsi="Sakkal Majalla" w:cs="Sakkal Majalla"/>
          <w:sz w:val="32"/>
          <w:szCs w:val="32"/>
          <w:lang w:bidi="ar-SY"/>
        </w:rPr>
        <w:t>.</w:t>
      </w:r>
    </w:p>
    <w:p w14:paraId="613F0F34" w14:textId="52DB001B" w:rsidR="002C1A21" w:rsidRPr="0023574C" w:rsidRDefault="00521971" w:rsidP="0023574C">
      <w:pPr>
        <w:pStyle w:val="1"/>
        <w:spacing w:line="360" w:lineRule="auto"/>
        <w:rPr>
          <w:rFonts w:ascii="Sakkal Majalla" w:hAnsi="Sakkal Majalla" w:cs="Sakkal Majalla"/>
          <w:b/>
          <w:bCs/>
          <w:color w:val="auto"/>
          <w:rtl/>
        </w:rPr>
      </w:pPr>
      <w:bookmarkStart w:id="20" w:name="_Toc174074604"/>
      <w:r w:rsidRPr="0023574C">
        <w:rPr>
          <w:rFonts w:ascii="Sakkal Majalla" w:hAnsi="Sakkal Majalla" w:cs="Sakkal Majalla"/>
          <w:b/>
          <w:bCs/>
          <w:color w:val="auto"/>
          <w:rtl/>
        </w:rPr>
        <w:t xml:space="preserve">2.1.3 </w:t>
      </w:r>
      <w:r w:rsidR="009E6489" w:rsidRPr="0023574C">
        <w:rPr>
          <w:rFonts w:ascii="Sakkal Majalla" w:hAnsi="Sakkal Majalla" w:cs="Sakkal Majalla"/>
          <w:b/>
          <w:bCs/>
          <w:color w:val="auto"/>
          <w:rtl/>
        </w:rPr>
        <w:t>العلاقة بين الذكاء الاصطناعي والأطراف الصناعية الذكية</w:t>
      </w:r>
      <w:bookmarkEnd w:id="20"/>
    </w:p>
    <w:p w14:paraId="27F55D8B" w14:textId="5728E986" w:rsidR="009E6489" w:rsidRDefault="009E6489" w:rsidP="008D2E8F">
      <w:pPr>
        <w:spacing w:line="360" w:lineRule="auto"/>
        <w:jc w:val="both"/>
        <w:rPr>
          <w:rFonts w:ascii="Sakkal Majalla" w:hAnsi="Sakkal Majalla" w:cs="Sakkal Majalla"/>
          <w:b/>
          <w:bCs/>
          <w:sz w:val="32"/>
          <w:szCs w:val="32"/>
          <w:rtl/>
        </w:rPr>
      </w:pPr>
      <w:r w:rsidRPr="009E6489">
        <w:rPr>
          <w:rFonts w:ascii="Sakkal Majalla" w:hAnsi="Sakkal Majalla" w:cs="Sakkal Majalla"/>
          <w:b/>
          <w:bCs/>
          <w:sz w:val="32"/>
          <w:szCs w:val="32"/>
          <w:rtl/>
        </w:rPr>
        <w:t>اولاً: دور الذكاء الاصطناعي في تطوير أطراف صناعية ذكية</w:t>
      </w:r>
      <w:r w:rsidR="006B0FB1">
        <w:rPr>
          <w:rFonts w:ascii="Sakkal Majalla" w:hAnsi="Sakkal Majalla" w:cs="Sakkal Majalla" w:hint="cs"/>
          <w:b/>
          <w:bCs/>
          <w:sz w:val="32"/>
          <w:szCs w:val="32"/>
          <w:rtl/>
        </w:rPr>
        <w:t xml:space="preserve"> </w:t>
      </w:r>
    </w:p>
    <w:p w14:paraId="18F259BB" w14:textId="61718798" w:rsidR="009E6489" w:rsidRPr="009E6489" w:rsidRDefault="009E6489" w:rsidP="008D2E8F">
      <w:pPr>
        <w:spacing w:line="360" w:lineRule="auto"/>
        <w:jc w:val="both"/>
        <w:rPr>
          <w:rFonts w:ascii="Sakkal Majalla" w:hAnsi="Sakkal Majalla" w:cs="Sakkal Majalla"/>
          <w:sz w:val="32"/>
          <w:szCs w:val="32"/>
        </w:rPr>
      </w:pPr>
      <w:r w:rsidRPr="009E6489">
        <w:rPr>
          <w:rFonts w:ascii="Sakkal Majalla" w:hAnsi="Sakkal Majalla" w:cs="Sakkal Majalla"/>
          <w:sz w:val="32"/>
          <w:szCs w:val="32"/>
          <w:rtl/>
        </w:rPr>
        <w:t>الذكاء الاصطناعي</w:t>
      </w:r>
      <w:r w:rsidRPr="009E6489">
        <w:rPr>
          <w:rFonts w:ascii="Sakkal Majalla" w:hAnsi="Sakkal Majalla" w:cs="Sakkal Majalla"/>
          <w:sz w:val="32"/>
          <w:szCs w:val="32"/>
        </w:rPr>
        <w:t xml:space="preserve"> (AI) </w:t>
      </w:r>
      <w:r w:rsidRPr="009E6489">
        <w:rPr>
          <w:rFonts w:ascii="Sakkal Majalla" w:hAnsi="Sakkal Majalla" w:cs="Sakkal Majalla"/>
          <w:sz w:val="32"/>
          <w:szCs w:val="32"/>
          <w:rtl/>
        </w:rPr>
        <w:t>يلعب دورًا محوريًا في تطوير الأطراف الصناعية الذكية من خلال تحسين الأداء وزيادة التفاعل والقدرة على التكيف مع احتياجات المستخدم. وفيما يلي أبرز أدوار الذكاء الاصطناعي في هذا المجال</w:t>
      </w:r>
      <w:r w:rsidRPr="009E6489">
        <w:rPr>
          <w:rFonts w:ascii="Sakkal Majalla" w:hAnsi="Sakkal Majalla" w:cs="Sakkal Majalla"/>
          <w:sz w:val="32"/>
          <w:szCs w:val="32"/>
        </w:rPr>
        <w:t>:</w:t>
      </w:r>
      <w:r w:rsidR="006B0FB1">
        <w:rPr>
          <w:rFonts w:ascii="Sakkal Majalla" w:hAnsi="Sakkal Majalla" w:cs="Sakkal Majalla" w:hint="cs"/>
          <w:sz w:val="32"/>
          <w:szCs w:val="32"/>
          <w:rtl/>
        </w:rPr>
        <w:t xml:space="preserve"> (عباس، 2023)</w:t>
      </w:r>
    </w:p>
    <w:p w14:paraId="42DC077B" w14:textId="74D4C3BC"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الدقة والأداء</w:t>
      </w:r>
      <w:r w:rsidRPr="009E6489">
        <w:rPr>
          <w:rFonts w:ascii="Sakkal Majalla" w:hAnsi="Sakkal Majalla" w:cs="Sakkal Majalla"/>
          <w:b/>
          <w:bCs/>
          <w:sz w:val="32"/>
          <w:szCs w:val="32"/>
        </w:rPr>
        <w:t>:</w:t>
      </w:r>
      <w:r>
        <w:rPr>
          <w:rFonts w:ascii="Sakkal Majalla" w:hAnsi="Sakkal Majalla" w:cs="Sakkal Majalla" w:hint="cs"/>
          <w:sz w:val="32"/>
          <w:szCs w:val="32"/>
          <w:rtl/>
        </w:rPr>
        <w:t xml:space="preserve"> </w:t>
      </w:r>
      <w:r w:rsidRPr="009E6489">
        <w:rPr>
          <w:rFonts w:ascii="Sakkal Majalla" w:hAnsi="Sakkal Majalla" w:cs="Sakkal Majalla"/>
          <w:sz w:val="32"/>
          <w:szCs w:val="32"/>
          <w:rtl/>
        </w:rPr>
        <w:t xml:space="preserve">يمكن استخدام تقنيات التعلم الآلي لتدريب الأطراف الصناعية على تحسين دقة حركتها استنادًا إلى البيانات التي يتم جمعها خلال الاستخدام. يتعلم النظام الذكي </w:t>
      </w:r>
      <w:r w:rsidRPr="009E6489">
        <w:rPr>
          <w:rFonts w:ascii="Sakkal Majalla" w:hAnsi="Sakkal Majalla" w:cs="Sakkal Majalla"/>
          <w:sz w:val="32"/>
          <w:szCs w:val="32"/>
          <w:rtl/>
        </w:rPr>
        <w:lastRenderedPageBreak/>
        <w:t>كيفية تحسين الحركات والتفاعل مع مختلف الأنشطة بناءً على تجارب سابقة</w:t>
      </w:r>
      <w:r w:rsidRPr="009E6489">
        <w:rPr>
          <w:rFonts w:ascii="Sakkal Majalla" w:hAnsi="Sakkal Majalla" w:cs="Sakkal Majalla"/>
          <w:sz w:val="32"/>
          <w:szCs w:val="32"/>
        </w:rPr>
        <w:t>.</w:t>
      </w:r>
      <w:r>
        <w:rPr>
          <w:rFonts w:ascii="Sakkal Majalla" w:hAnsi="Sakkal Majalla" w:cs="Sakkal Majalla" w:hint="cs"/>
          <w:sz w:val="32"/>
          <w:szCs w:val="32"/>
          <w:rtl/>
        </w:rPr>
        <w:t xml:space="preserve"> و</w:t>
      </w:r>
      <w:r w:rsidRPr="009E6489">
        <w:rPr>
          <w:rFonts w:ascii="Sakkal Majalla" w:hAnsi="Sakkal Majalla" w:cs="Sakkal Majalla"/>
          <w:sz w:val="32"/>
          <w:szCs w:val="32"/>
          <w:rtl/>
        </w:rPr>
        <w:t>من خلال تحليل البيانات الحسية المستخلصة من مستشعرات مختلفة، يمكن تحسين أداء الأطراف الصناعية بما يتناسب مع التغيرات في البيئة المحيطة وحركات المستخدم</w:t>
      </w:r>
      <w:r w:rsidRPr="009E6489">
        <w:rPr>
          <w:rFonts w:ascii="Sakkal Majalla" w:hAnsi="Sakkal Majalla" w:cs="Sakkal Majalla"/>
          <w:sz w:val="32"/>
          <w:szCs w:val="32"/>
        </w:rPr>
        <w:t>.</w:t>
      </w:r>
    </w:p>
    <w:p w14:paraId="0E17E4E9" w14:textId="77777777"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تعزيز التحكم والاستجابة</w:t>
      </w:r>
      <w:r w:rsidRPr="009E6489">
        <w:rPr>
          <w:rFonts w:ascii="Sakkal Majalla" w:hAnsi="Sakkal Majalla" w:cs="Sakkal Majalla"/>
          <w:b/>
          <w:bCs/>
          <w:sz w:val="32"/>
          <w:szCs w:val="32"/>
        </w:rPr>
        <w:t>:</w:t>
      </w:r>
    </w:p>
    <w:p w14:paraId="45B56F59"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أنظمة التحكم الذكية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تستخدم الأطراف الصناعية الذكية الذكاء الاصطناعي لتحسين استجابة الأطراف للتغيرات المفاجئة في البيئة أو وضعية الجسم، مما يساعد في تحقيق تحكم أكثر سلاسة وفعالية</w:t>
      </w:r>
      <w:r w:rsidRPr="009E6489">
        <w:rPr>
          <w:rFonts w:ascii="Sakkal Majalla" w:hAnsi="Sakkal Majalla" w:cs="Sakkal Majalla"/>
          <w:sz w:val="32"/>
          <w:szCs w:val="32"/>
        </w:rPr>
        <w:t>.</w:t>
      </w:r>
    </w:p>
    <w:p w14:paraId="5C7D85B8"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الاستجابة الفورية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للذكاء الاصطناعي تحسين سرعة استجابة الأطراف الصناعية لأوامر المستخدم، مما يوفر تجربة استخدام أكثر تفاعلاً وواقعية</w:t>
      </w:r>
      <w:r w:rsidRPr="009E6489">
        <w:rPr>
          <w:rFonts w:ascii="Sakkal Majalla" w:hAnsi="Sakkal Majalla" w:cs="Sakkal Majalla"/>
          <w:sz w:val="32"/>
          <w:szCs w:val="32"/>
        </w:rPr>
        <w:t>.</w:t>
      </w:r>
    </w:p>
    <w:p w14:paraId="7D6616B3" w14:textId="27824BFD"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التفاعل مع الجهاز العصبي</w:t>
      </w:r>
      <w:r w:rsidRPr="009E6489">
        <w:rPr>
          <w:rFonts w:ascii="Sakkal Majalla" w:hAnsi="Sakkal Majalla" w:cs="Sakkal Majalla"/>
          <w:b/>
          <w:bCs/>
          <w:sz w:val="32"/>
          <w:szCs w:val="32"/>
        </w:rPr>
        <w:t>:</w:t>
      </w:r>
      <w:r>
        <w:rPr>
          <w:rFonts w:ascii="Sakkal Majalla" w:hAnsi="Sakkal Majalla" w:cs="Sakkal Majalla" w:hint="cs"/>
          <w:sz w:val="32"/>
          <w:szCs w:val="32"/>
          <w:rtl/>
        </w:rPr>
        <w:t xml:space="preserve"> </w:t>
      </w:r>
      <w:r w:rsidRPr="009E6489">
        <w:rPr>
          <w:rFonts w:ascii="Sakkal Majalla" w:hAnsi="Sakkal Majalla" w:cs="Sakkal Majalla"/>
          <w:sz w:val="32"/>
          <w:szCs w:val="32"/>
          <w:rtl/>
        </w:rPr>
        <w:t>يمكن استخدام الذكاء الاصطناعي لتحسين تكامل الأطراف الصناعية مع الجهاز العصبي للمستخدم، مما يعزز من قدرات الأطراف على محاكاة حركات الأطراف الطبيعية والاستجابة للإشارات العصبية</w:t>
      </w:r>
      <w:r w:rsidRPr="009E6489">
        <w:rPr>
          <w:rFonts w:ascii="Sakkal Majalla" w:hAnsi="Sakkal Majalla" w:cs="Sakkal Majalla"/>
          <w:sz w:val="32"/>
          <w:szCs w:val="32"/>
        </w:rPr>
        <w:t>.</w:t>
      </w:r>
    </w:p>
    <w:p w14:paraId="5081D25A" w14:textId="71BD6644"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تعزيز التكيف والتعلم الذاتي</w:t>
      </w:r>
      <w:r w:rsidRPr="009E6489">
        <w:rPr>
          <w:rFonts w:ascii="Sakkal Majalla" w:hAnsi="Sakkal Majalla" w:cs="Sakkal Majalla"/>
          <w:b/>
          <w:bCs/>
          <w:sz w:val="32"/>
          <w:szCs w:val="32"/>
        </w:rPr>
        <w:t>:</w:t>
      </w:r>
      <w:r w:rsidR="006B0FB1" w:rsidRPr="006B0FB1">
        <w:rPr>
          <w:rtl/>
        </w:rPr>
        <w:t xml:space="preserve"> </w:t>
      </w:r>
      <w:r w:rsidR="006B0FB1" w:rsidRPr="006B0FB1">
        <w:rPr>
          <w:rFonts w:ascii="Sakkal Majalla" w:hAnsi="Sakkal Majalla" w:cs="Sakkal Majalla"/>
          <w:b/>
          <w:bCs/>
          <w:sz w:val="32"/>
          <w:szCs w:val="32"/>
          <w:rtl/>
        </w:rPr>
        <w:t>(أزيبي، 2024)</w:t>
      </w:r>
    </w:p>
    <w:p w14:paraId="1F6FB451"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التعلم الذاتي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تعتمد الأطراف الصناعية الذكية على خوارزميات الذكاء الاصطناعي التي تمكنها من التعلم من استخدامات مختلفة، مما يسمح لها بالتكيف مع أساليب حركة المستخدم وتعديل أدائها وفقًا لذلك</w:t>
      </w:r>
      <w:r w:rsidRPr="009E6489">
        <w:rPr>
          <w:rFonts w:ascii="Sakkal Majalla" w:hAnsi="Sakkal Majalla" w:cs="Sakkal Majalla"/>
          <w:sz w:val="32"/>
          <w:szCs w:val="32"/>
        </w:rPr>
        <w:t>.</w:t>
      </w:r>
    </w:p>
    <w:p w14:paraId="1B65574D"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التكييف مع الظروف المتغيرة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للذكاء الاصطناعي تمكين الأطراف الصناعية من التكيف مع بيئات مختلفة ومتغيرات الاستخدام، مما يجعلها أكثر فعالية في ظل ظروف متعددة</w:t>
      </w:r>
      <w:r w:rsidRPr="009E6489">
        <w:rPr>
          <w:rFonts w:ascii="Sakkal Majalla" w:hAnsi="Sakkal Majalla" w:cs="Sakkal Majalla"/>
          <w:sz w:val="32"/>
          <w:szCs w:val="32"/>
        </w:rPr>
        <w:t>.</w:t>
      </w:r>
    </w:p>
    <w:p w14:paraId="19D2F094" w14:textId="77777777"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تحسين التفاعل مع المستخدم</w:t>
      </w:r>
      <w:r w:rsidRPr="009E6489">
        <w:rPr>
          <w:rFonts w:ascii="Sakkal Majalla" w:hAnsi="Sakkal Majalla" w:cs="Sakkal Majalla"/>
          <w:b/>
          <w:bCs/>
          <w:sz w:val="32"/>
          <w:szCs w:val="32"/>
        </w:rPr>
        <w:t>:</w:t>
      </w:r>
    </w:p>
    <w:p w14:paraId="4C641BCE"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معالجة اللغة الطبيعية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في حالة وجود واجهات تواصل صوتية أو نصية، يستخدم الذكاء الاصطناعي لتحسين التفاعل بين المستخدم ونظام الأطراف الصناعية، مما يسهم في تقديم تجربة أكثر سلاسة وسهولة</w:t>
      </w:r>
      <w:r w:rsidRPr="009E6489">
        <w:rPr>
          <w:rFonts w:ascii="Sakkal Majalla" w:hAnsi="Sakkal Majalla" w:cs="Sakkal Majalla"/>
          <w:sz w:val="32"/>
          <w:szCs w:val="32"/>
        </w:rPr>
        <w:t>.</w:t>
      </w:r>
    </w:p>
    <w:p w14:paraId="378B96F6" w14:textId="77777777" w:rsidR="009E6489" w:rsidRPr="009E6489" w:rsidRDefault="009E6489" w:rsidP="0023574C">
      <w:pPr>
        <w:numPr>
          <w:ilvl w:val="1"/>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تحليل التفاعل</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من خلال تحليل تفاعل المستخدم مع الطرف الصناعي، يمكن للذكاء الاصطناعي تحسين تجربة الاستخدام وتقديم حلول مخصصة تلبي احتياجات المستخدم بشكل أفضل</w:t>
      </w:r>
      <w:r w:rsidRPr="009E6489">
        <w:rPr>
          <w:rFonts w:ascii="Sakkal Majalla" w:hAnsi="Sakkal Majalla" w:cs="Sakkal Majalla"/>
          <w:sz w:val="32"/>
          <w:szCs w:val="32"/>
        </w:rPr>
        <w:t>.</w:t>
      </w:r>
    </w:p>
    <w:p w14:paraId="70BC2E66" w14:textId="2C89A75A" w:rsidR="009E6489" w:rsidRPr="009E6489" w:rsidRDefault="009E6489" w:rsidP="0023574C">
      <w:pPr>
        <w:numPr>
          <w:ilvl w:val="0"/>
          <w:numId w:val="8"/>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الابتكار في تصميم الأطراف الصناعية</w:t>
      </w:r>
      <w:r w:rsidRPr="009E6489">
        <w:rPr>
          <w:rFonts w:ascii="Sakkal Majalla" w:hAnsi="Sakkal Majalla" w:cs="Sakkal Majalla"/>
          <w:b/>
          <w:bCs/>
          <w:sz w:val="32"/>
          <w:szCs w:val="32"/>
        </w:rPr>
        <w:t>:</w:t>
      </w:r>
      <w:r w:rsidRPr="006B0FB1">
        <w:rPr>
          <w:rFonts w:ascii="Sakkal Majalla" w:hAnsi="Sakkal Majalla" w:cs="Sakkal Majalla"/>
          <w:sz w:val="32"/>
          <w:szCs w:val="32"/>
          <w:rtl/>
        </w:rPr>
        <w:t xml:space="preserve"> </w:t>
      </w:r>
      <w:r w:rsidRPr="006B0FB1">
        <w:rPr>
          <w:rFonts w:ascii="Sakkal Majalla" w:hAnsi="Sakkal Majalla" w:cs="Sakkal Majalla"/>
          <w:b/>
          <w:bCs/>
          <w:sz w:val="32"/>
          <w:szCs w:val="32"/>
          <w:rtl/>
        </w:rPr>
        <w:t xml:space="preserve"> </w:t>
      </w:r>
      <w:r w:rsidRPr="009E6489">
        <w:rPr>
          <w:rFonts w:ascii="Sakkal Majalla" w:hAnsi="Sakkal Majalla" w:cs="Sakkal Majalla"/>
          <w:sz w:val="32"/>
          <w:szCs w:val="32"/>
          <w:rtl/>
        </w:rPr>
        <w:t>يوفر الذكاء الاصطناعي أدوات لتطوير تصاميم جديدة للأطراف الصناعية تركز على تحسين الأداء والراحة، بما في ذلك تحسين المواد والتقنيات المستخدمة في تصنيع الأطراف</w:t>
      </w:r>
      <w:r w:rsidRPr="009E6489">
        <w:rPr>
          <w:rFonts w:ascii="Sakkal Majalla" w:hAnsi="Sakkal Majalla" w:cs="Sakkal Majalla"/>
          <w:sz w:val="32"/>
          <w:szCs w:val="32"/>
        </w:rPr>
        <w:t>.</w:t>
      </w:r>
    </w:p>
    <w:p w14:paraId="7F91EB35" w14:textId="5ABAC438" w:rsidR="009E6489" w:rsidRPr="006B0FB1" w:rsidRDefault="009E6489" w:rsidP="008D2E8F">
      <w:pPr>
        <w:spacing w:line="360" w:lineRule="auto"/>
        <w:jc w:val="both"/>
        <w:rPr>
          <w:rFonts w:ascii="Sakkal Majalla" w:hAnsi="Sakkal Majalla" w:cs="Sakkal Majalla"/>
          <w:sz w:val="32"/>
          <w:szCs w:val="32"/>
          <w:rtl/>
        </w:rPr>
      </w:pPr>
      <w:r w:rsidRPr="009E6489">
        <w:rPr>
          <w:rFonts w:ascii="Sakkal Majalla" w:hAnsi="Sakkal Majalla" w:cs="Sakkal Majalla"/>
          <w:sz w:val="32"/>
          <w:szCs w:val="32"/>
          <w:rtl/>
        </w:rPr>
        <w:t>بالمجمل، يسهم الذكاء الاصطناعي في رفع مستوى أداء الأطراف الصناعية الذكية وجعلها أكثر قدرة على تلبية احتياجات المستخدمين، مما يحسن من جودة حياتهم ويعزز من استقلاليتهم</w:t>
      </w:r>
      <w:r w:rsidRPr="009E6489">
        <w:rPr>
          <w:rFonts w:ascii="Sakkal Majalla" w:hAnsi="Sakkal Majalla" w:cs="Sakkal Majalla"/>
          <w:sz w:val="32"/>
          <w:szCs w:val="32"/>
        </w:rPr>
        <w:t>.</w:t>
      </w:r>
    </w:p>
    <w:p w14:paraId="244125A9" w14:textId="60B284C4" w:rsidR="009E6489" w:rsidRPr="006B0FB1" w:rsidRDefault="009E6489" w:rsidP="008D2E8F">
      <w:pPr>
        <w:spacing w:line="360" w:lineRule="auto"/>
        <w:jc w:val="both"/>
        <w:rPr>
          <w:rFonts w:ascii="Sakkal Majalla" w:hAnsi="Sakkal Majalla" w:cs="Sakkal Majalla"/>
          <w:b/>
          <w:bCs/>
          <w:sz w:val="32"/>
          <w:szCs w:val="32"/>
          <w:rtl/>
        </w:rPr>
      </w:pPr>
      <w:r w:rsidRPr="006B0FB1">
        <w:rPr>
          <w:rFonts w:ascii="Sakkal Majalla" w:hAnsi="Sakkal Majalla" w:cs="Sakkal Majalla"/>
          <w:b/>
          <w:bCs/>
          <w:sz w:val="32"/>
          <w:szCs w:val="32"/>
          <w:rtl/>
        </w:rPr>
        <w:t>ثانياً: اثر أطراف صناعية ذكية على مبتوري الأطراف</w:t>
      </w:r>
    </w:p>
    <w:p w14:paraId="7D0EFDE5" w14:textId="30FEAA09" w:rsidR="009E6489" w:rsidRPr="009E6489" w:rsidRDefault="009E6489" w:rsidP="008D2E8F">
      <w:pPr>
        <w:spacing w:line="360" w:lineRule="auto"/>
        <w:jc w:val="both"/>
        <w:rPr>
          <w:rFonts w:ascii="Sakkal Majalla" w:hAnsi="Sakkal Majalla" w:cs="Sakkal Majalla"/>
          <w:sz w:val="32"/>
          <w:szCs w:val="32"/>
        </w:rPr>
      </w:pPr>
      <w:r w:rsidRPr="009E6489">
        <w:rPr>
          <w:rFonts w:ascii="Sakkal Majalla" w:hAnsi="Sakkal Majalla" w:cs="Sakkal Majalla"/>
          <w:sz w:val="32"/>
          <w:szCs w:val="32"/>
          <w:rtl/>
        </w:rPr>
        <w:t>تُعتبر الأطراف الصناعية الذكية من أهم التطورات التكنولوجية في مجال إعادة التأهيل ومساعدة مبتوري الأطراف. هذه الأطراف ليست مجرد بدائل للأطراف الطبيعية بل تمثل قفزة نوعية في تحسين جودة الحياة وزيادة الاستقلالية للأفراد. فيما يلي أبرز الآثار التي تتركها الأطراف الصناعية الذكية على مبتوري الأطراف</w:t>
      </w:r>
      <w:r w:rsidRPr="009E6489">
        <w:rPr>
          <w:rFonts w:ascii="Sakkal Majalla" w:hAnsi="Sakkal Majalla" w:cs="Sakkal Majalla"/>
          <w:sz w:val="32"/>
          <w:szCs w:val="32"/>
        </w:rPr>
        <w:t>:</w:t>
      </w:r>
      <w:r w:rsidR="006B0FB1" w:rsidRPr="006B0FB1">
        <w:rPr>
          <w:rFonts w:ascii="Sakkal Majalla" w:hAnsi="Sakkal Majalla" w:cs="Sakkal Majalla"/>
          <w:sz w:val="32"/>
          <w:szCs w:val="32"/>
          <w:rtl/>
        </w:rPr>
        <w:t xml:space="preserve"> </w:t>
      </w:r>
    </w:p>
    <w:p w14:paraId="432F38AC" w14:textId="5B0D72AE"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القدرة على أداء الأنشطة اليومية</w:t>
      </w:r>
      <w:r w:rsidRPr="009E6489">
        <w:rPr>
          <w:rFonts w:ascii="Sakkal Majalla" w:hAnsi="Sakkal Majalla" w:cs="Sakkal Majalla"/>
          <w:b/>
          <w:bCs/>
          <w:sz w:val="32"/>
          <w:szCs w:val="32"/>
        </w:rPr>
        <w:t>:</w:t>
      </w:r>
      <w:r w:rsidR="0023574C" w:rsidRPr="0023574C">
        <w:rPr>
          <w:rFonts w:ascii="Sakkal Majalla" w:hAnsi="Sakkal Majalla" w:cs="Sakkal Majalla"/>
          <w:sz w:val="32"/>
          <w:szCs w:val="32"/>
          <w:rtl/>
        </w:rPr>
        <w:t xml:space="preserve"> </w:t>
      </w:r>
      <w:r w:rsidR="0023574C" w:rsidRPr="006B0FB1">
        <w:rPr>
          <w:rFonts w:ascii="Sakkal Majalla" w:hAnsi="Sakkal Majalla" w:cs="Sakkal Majalla"/>
          <w:sz w:val="32"/>
          <w:szCs w:val="32"/>
          <w:rtl/>
        </w:rPr>
        <w:t>(أزيبي، 2024)</w:t>
      </w:r>
    </w:p>
    <w:p w14:paraId="059DE957"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زيادة الاستقلالية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تتيح الأطراف الصناعية الذكية لمبتوري الأطراف أداء الأنشطة اليومية بشكل أكثر استقلالية. سواء كان الأمر يتعلق بالأنشطة الأساسية مثل تناول الطعام أو الأنشطة الأكثر تعقيدًا مثل القيادة أو العمل، فإن الأطراف الذكية توفر دعمًا مهمًا لتحقيق ذلك</w:t>
      </w:r>
      <w:r w:rsidRPr="009E6489">
        <w:rPr>
          <w:rFonts w:ascii="Sakkal Majalla" w:hAnsi="Sakkal Majalla" w:cs="Sakkal Majalla"/>
          <w:sz w:val="32"/>
          <w:szCs w:val="32"/>
        </w:rPr>
        <w:t>.</w:t>
      </w:r>
    </w:p>
    <w:p w14:paraId="160D73B1"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الأداء الوظيفي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تعزز الأطراف الذكية من قدرة المستخدمين على أداء مهام محددة بفعالية أكبر، مثل حمل الأشياء أو التلاعب بالأدوات، مما يساعدهم في استعادة وظائفهم الطبيعية</w:t>
      </w:r>
      <w:r w:rsidRPr="009E6489">
        <w:rPr>
          <w:rFonts w:ascii="Sakkal Majalla" w:hAnsi="Sakkal Majalla" w:cs="Sakkal Majalla"/>
          <w:sz w:val="32"/>
          <w:szCs w:val="32"/>
        </w:rPr>
        <w:t>.</w:t>
      </w:r>
    </w:p>
    <w:p w14:paraId="1D1C12E9" w14:textId="449039FE"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جودة الحياة العامة</w:t>
      </w:r>
      <w:r w:rsidRPr="009E6489">
        <w:rPr>
          <w:rFonts w:ascii="Sakkal Majalla" w:hAnsi="Sakkal Majalla" w:cs="Sakkal Majalla"/>
          <w:b/>
          <w:bCs/>
          <w:sz w:val="32"/>
          <w:szCs w:val="32"/>
        </w:rPr>
        <w:t>:</w:t>
      </w:r>
      <w:r w:rsidR="0023574C">
        <w:rPr>
          <w:rFonts w:ascii="Sakkal Majalla" w:hAnsi="Sakkal Majalla" w:cs="Sakkal Majalla" w:hint="cs"/>
          <w:b/>
          <w:bCs/>
          <w:sz w:val="32"/>
          <w:szCs w:val="32"/>
          <w:rtl/>
        </w:rPr>
        <w:t xml:space="preserve"> (حسين، 2022)</w:t>
      </w:r>
    </w:p>
    <w:p w14:paraId="590E44AB"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راحة نفسية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توفر الأطراف الصناعية الذكية للمستخدمين إحساسًا بتحسن في نوعية حياتهم من خلال زيادة الثقة بالنفس وتقليل الاعتماد على الآخرين</w:t>
      </w:r>
      <w:r w:rsidRPr="009E6489">
        <w:rPr>
          <w:rFonts w:ascii="Sakkal Majalla" w:hAnsi="Sakkal Majalla" w:cs="Sakkal Majalla"/>
          <w:sz w:val="32"/>
          <w:szCs w:val="32"/>
        </w:rPr>
        <w:t>.</w:t>
      </w:r>
    </w:p>
    <w:p w14:paraId="136D2DAA"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تفاعل اجتماعي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تساهم الأطراف الذكية في تقليل الشعور بالعزلة الاجتماعية من خلال تمكين المستخدمين من التفاعل مع الآخرين بطرق أكثر فعالية، مما يعزز من المشاركة في الأنشطة الاجتماعية</w:t>
      </w:r>
      <w:r w:rsidRPr="009E6489">
        <w:rPr>
          <w:rFonts w:ascii="Sakkal Majalla" w:hAnsi="Sakkal Majalla" w:cs="Sakkal Majalla"/>
          <w:sz w:val="32"/>
          <w:szCs w:val="32"/>
        </w:rPr>
        <w:t>.</w:t>
      </w:r>
    </w:p>
    <w:p w14:paraId="5E7D888E" w14:textId="1B7EEB19"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تقليل الآلام والمضاعفات الجسدية</w:t>
      </w:r>
      <w:r w:rsidRPr="009E6489">
        <w:rPr>
          <w:rFonts w:ascii="Sakkal Majalla" w:hAnsi="Sakkal Majalla" w:cs="Sakkal Majalla"/>
          <w:b/>
          <w:bCs/>
          <w:sz w:val="32"/>
          <w:szCs w:val="32"/>
        </w:rPr>
        <w:t>:</w:t>
      </w:r>
      <w:r w:rsidR="0023574C">
        <w:rPr>
          <w:rFonts w:ascii="Sakkal Majalla" w:hAnsi="Sakkal Majalla" w:cs="Sakkal Majalla" w:hint="cs"/>
          <w:b/>
          <w:bCs/>
          <w:sz w:val="32"/>
          <w:szCs w:val="32"/>
          <w:rtl/>
        </w:rPr>
        <w:t xml:space="preserve"> (جاد، 2024)</w:t>
      </w:r>
    </w:p>
    <w:p w14:paraId="10EC9976"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تخفيف الألم</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يمكن للأطراف الذكية أن تساعد في تقليل الألم والمضاعفات الجسدية المرتبطة بالبتر من خلال تحسين التكيف والملاءمة</w:t>
      </w:r>
      <w:r w:rsidRPr="009E6489">
        <w:rPr>
          <w:rFonts w:ascii="Sakkal Majalla" w:hAnsi="Sakkal Majalla" w:cs="Sakkal Majalla"/>
          <w:sz w:val="32"/>
          <w:szCs w:val="32"/>
        </w:rPr>
        <w:t>.</w:t>
      </w:r>
    </w:p>
    <w:p w14:paraId="5FC81098"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الأداء الحركي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تساهم الأطراف الصناعية الذكية في تحسين الحركة العامة والتنقل، مما يقلل من المشكلات الجسدية المرتبطة بالحركة غير المتوازنة أو الضغط المفرط على أجزاء الجسم الأخرى</w:t>
      </w:r>
      <w:r w:rsidRPr="009E6489">
        <w:rPr>
          <w:rFonts w:ascii="Sakkal Majalla" w:hAnsi="Sakkal Majalla" w:cs="Sakkal Majalla"/>
          <w:sz w:val="32"/>
          <w:szCs w:val="32"/>
        </w:rPr>
        <w:t>.</w:t>
      </w:r>
    </w:p>
    <w:p w14:paraId="1931710F" w14:textId="46D48AAF"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lastRenderedPageBreak/>
        <w:t>تعزيز الثقة بالنفس والاستقلالية</w:t>
      </w:r>
      <w:r w:rsidRPr="009E6489">
        <w:rPr>
          <w:rFonts w:ascii="Sakkal Majalla" w:hAnsi="Sakkal Majalla" w:cs="Sakkal Majalla"/>
          <w:b/>
          <w:bCs/>
          <w:sz w:val="32"/>
          <w:szCs w:val="32"/>
        </w:rPr>
        <w:t>:</w:t>
      </w:r>
      <w:r w:rsidR="0023574C">
        <w:rPr>
          <w:rFonts w:ascii="Sakkal Majalla" w:hAnsi="Sakkal Majalla" w:cs="Sakkal Majalla" w:hint="cs"/>
          <w:b/>
          <w:bCs/>
          <w:sz w:val="32"/>
          <w:szCs w:val="32"/>
          <w:rtl/>
        </w:rPr>
        <w:t xml:space="preserve"> (الثقفي، 2024)</w:t>
      </w:r>
    </w:p>
    <w:p w14:paraId="18CB1E20"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تعزيز الثقة بالنفس</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تساعد الأطراف الذكية في تعزيز ثقة المستخدمين بأنفسهم من خلال تحسين قدرتهم على التفاعل مع البيئة والقيام بأنشطة متنوعة</w:t>
      </w:r>
      <w:r w:rsidRPr="009E6489">
        <w:rPr>
          <w:rFonts w:ascii="Sakkal Majalla" w:hAnsi="Sakkal Majalla" w:cs="Sakkal Majalla"/>
          <w:sz w:val="32"/>
          <w:szCs w:val="32"/>
        </w:rPr>
        <w:t>.</w:t>
      </w:r>
    </w:p>
    <w:p w14:paraId="434F64A7"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استقلالية أكبر</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من خلال تحسين الأداء والتكيف، تعزز الأطراف الذكية من استقلالية المستخدمين في حياتهم اليومية، مما يقلل من الحاجة إلى المساعدة الخارجية</w:t>
      </w:r>
      <w:r w:rsidRPr="009E6489">
        <w:rPr>
          <w:rFonts w:ascii="Sakkal Majalla" w:hAnsi="Sakkal Majalla" w:cs="Sakkal Majalla"/>
          <w:sz w:val="32"/>
          <w:szCs w:val="32"/>
        </w:rPr>
        <w:t>.</w:t>
      </w:r>
    </w:p>
    <w:p w14:paraId="57D528E4" w14:textId="7941B197"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التفاعل مع البيئة المحيطة</w:t>
      </w:r>
      <w:r w:rsidRPr="009E6489">
        <w:rPr>
          <w:rFonts w:ascii="Sakkal Majalla" w:hAnsi="Sakkal Majalla" w:cs="Sakkal Majalla"/>
          <w:b/>
          <w:bCs/>
          <w:sz w:val="32"/>
          <w:szCs w:val="32"/>
        </w:rPr>
        <w:t>:</w:t>
      </w:r>
      <w:r w:rsidR="0023574C">
        <w:rPr>
          <w:rFonts w:ascii="Sakkal Majalla" w:hAnsi="Sakkal Majalla" w:cs="Sakkal Majalla" w:hint="cs"/>
          <w:b/>
          <w:bCs/>
          <w:sz w:val="32"/>
          <w:szCs w:val="32"/>
          <w:rtl/>
        </w:rPr>
        <w:t xml:space="preserve"> (عباس، 2023)</w:t>
      </w:r>
    </w:p>
    <w:p w14:paraId="278EA4F2"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تحليل البيئة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تستخدم الأطراف الذكية تكنولوجيا الرؤية الحاسوبية لتحليل البيئة المحيطة وتوفير معلومات دقيقة تساعد في تحسين التفاعل مع هذه البيئة</w:t>
      </w:r>
      <w:r w:rsidRPr="009E6489">
        <w:rPr>
          <w:rFonts w:ascii="Sakkal Majalla" w:hAnsi="Sakkal Majalla" w:cs="Sakkal Majalla"/>
          <w:sz w:val="32"/>
          <w:szCs w:val="32"/>
        </w:rPr>
        <w:t>.</w:t>
      </w:r>
    </w:p>
    <w:p w14:paraId="265AA3E5"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تفاعل ديناميكي</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تتيح الأطراف الذكية للمستخدمين التفاعل بشكل أكثر فاعلية مع التغيرات البيئية والتكيف مع ظروف مختلفة</w:t>
      </w:r>
      <w:r w:rsidRPr="009E6489">
        <w:rPr>
          <w:rFonts w:ascii="Sakkal Majalla" w:hAnsi="Sakkal Majalla" w:cs="Sakkal Majalla"/>
          <w:sz w:val="32"/>
          <w:szCs w:val="32"/>
        </w:rPr>
        <w:t>.</w:t>
      </w:r>
    </w:p>
    <w:p w14:paraId="7E4E42B5" w14:textId="77777777" w:rsidR="009E6489" w:rsidRPr="009E6489" w:rsidRDefault="009E6489" w:rsidP="0023574C">
      <w:pPr>
        <w:numPr>
          <w:ilvl w:val="0"/>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تمكين المشاركة في الأنشطة الرياضية والترفيهية</w:t>
      </w:r>
      <w:r w:rsidRPr="009E6489">
        <w:rPr>
          <w:rFonts w:ascii="Sakkal Majalla" w:hAnsi="Sakkal Majalla" w:cs="Sakkal Majalla"/>
          <w:b/>
          <w:bCs/>
          <w:sz w:val="32"/>
          <w:szCs w:val="32"/>
        </w:rPr>
        <w:t>:</w:t>
      </w:r>
    </w:p>
    <w:p w14:paraId="1B6214A4"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تحسين المشاركة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تعزز الأطراف الذكية من قدرة المستخدمين على المشاركة في الأنشطة الرياضية والترفيهية التي قد تكون صعبة أو مستحيلة باستخدام الأطراف التقليدية</w:t>
      </w:r>
      <w:r w:rsidRPr="009E6489">
        <w:rPr>
          <w:rFonts w:ascii="Sakkal Majalla" w:hAnsi="Sakkal Majalla" w:cs="Sakkal Majalla"/>
          <w:sz w:val="32"/>
          <w:szCs w:val="32"/>
        </w:rPr>
        <w:t>.</w:t>
      </w:r>
    </w:p>
    <w:p w14:paraId="1CBE86DC" w14:textId="77777777" w:rsidR="009E6489" w:rsidRPr="009E6489" w:rsidRDefault="009E6489" w:rsidP="0023574C">
      <w:pPr>
        <w:numPr>
          <w:ilvl w:val="1"/>
          <w:numId w:val="9"/>
        </w:numPr>
        <w:spacing w:line="360" w:lineRule="auto"/>
        <w:jc w:val="both"/>
        <w:rPr>
          <w:rFonts w:ascii="Sakkal Majalla" w:hAnsi="Sakkal Majalla" w:cs="Sakkal Majalla"/>
          <w:sz w:val="32"/>
          <w:szCs w:val="32"/>
        </w:rPr>
      </w:pPr>
      <w:r w:rsidRPr="009E6489">
        <w:rPr>
          <w:rFonts w:ascii="Sakkal Majalla" w:hAnsi="Sakkal Majalla" w:cs="Sakkal Majalla"/>
          <w:b/>
          <w:bCs/>
          <w:sz w:val="32"/>
          <w:szCs w:val="32"/>
          <w:rtl/>
        </w:rPr>
        <w:t>زيادة الفعالية</w:t>
      </w:r>
      <w:r w:rsidRPr="009E6489">
        <w:rPr>
          <w:rFonts w:ascii="Sakkal Majalla" w:hAnsi="Sakkal Majalla" w:cs="Sakkal Majalla"/>
          <w:b/>
          <w:bCs/>
          <w:sz w:val="32"/>
          <w:szCs w:val="32"/>
        </w:rPr>
        <w:t>:</w:t>
      </w:r>
      <w:r w:rsidRPr="009E6489">
        <w:rPr>
          <w:rFonts w:ascii="Sakkal Majalla" w:hAnsi="Sakkal Majalla" w:cs="Sakkal Majalla"/>
          <w:sz w:val="32"/>
          <w:szCs w:val="32"/>
        </w:rPr>
        <w:t xml:space="preserve"> </w:t>
      </w:r>
      <w:r w:rsidRPr="009E6489">
        <w:rPr>
          <w:rFonts w:ascii="Sakkal Majalla" w:hAnsi="Sakkal Majalla" w:cs="Sakkal Majalla"/>
          <w:sz w:val="32"/>
          <w:szCs w:val="32"/>
          <w:rtl/>
        </w:rPr>
        <w:t>تساعد هذه الأطراف في تحسين أداء الأنشطة البدنية، مما يتيح للمستخدمين تحقيق مستويات أعلى من الأداء الرياضي والترفيهي</w:t>
      </w:r>
      <w:r w:rsidRPr="009E6489">
        <w:rPr>
          <w:rFonts w:ascii="Sakkal Majalla" w:hAnsi="Sakkal Majalla" w:cs="Sakkal Majalla"/>
          <w:sz w:val="32"/>
          <w:szCs w:val="32"/>
        </w:rPr>
        <w:t>.</w:t>
      </w:r>
    </w:p>
    <w:p w14:paraId="3B9C4C96" w14:textId="1653B8D6" w:rsidR="009E6489" w:rsidRPr="006B0FB1" w:rsidRDefault="009E6489" w:rsidP="008D2E8F">
      <w:pPr>
        <w:spacing w:line="360" w:lineRule="auto"/>
        <w:jc w:val="both"/>
        <w:rPr>
          <w:rFonts w:ascii="Sakkal Majalla" w:hAnsi="Sakkal Majalla" w:cs="Sakkal Majalla"/>
          <w:sz w:val="32"/>
          <w:szCs w:val="32"/>
          <w:rtl/>
        </w:rPr>
      </w:pPr>
      <w:r w:rsidRPr="009E6489">
        <w:rPr>
          <w:rFonts w:ascii="Sakkal Majalla" w:hAnsi="Sakkal Majalla" w:cs="Sakkal Majalla"/>
          <w:sz w:val="32"/>
          <w:szCs w:val="32"/>
          <w:rtl/>
        </w:rPr>
        <w:lastRenderedPageBreak/>
        <w:t>بالمجمل، تسهم الأطراف الصناعية الذكية بشكل كبير في تحسين جودة حياة مبتوري الأطراف من خلال تقديم حلول مبتكرة لدعم الأداء الوظيفي، وتعزيز الاستقلالية، وتقليل الأعباء الجسدية والنفسية، مما يؤدي إلى تحسين التجربة العامة للمستخدمين</w:t>
      </w:r>
      <w:r w:rsidRPr="009E6489">
        <w:rPr>
          <w:rFonts w:ascii="Sakkal Majalla" w:hAnsi="Sakkal Majalla" w:cs="Sakkal Majalla"/>
          <w:sz w:val="32"/>
          <w:szCs w:val="32"/>
        </w:rPr>
        <w:t>.</w:t>
      </w:r>
    </w:p>
    <w:p w14:paraId="27F83A8A" w14:textId="7FE369B2" w:rsidR="00ED3BE0" w:rsidRPr="006B0FB1" w:rsidRDefault="00ED3BE0" w:rsidP="008D2E8F">
      <w:pPr>
        <w:spacing w:before="240" w:line="360" w:lineRule="auto"/>
        <w:rPr>
          <w:rFonts w:ascii="Sakkal Majalla" w:hAnsi="Sakkal Majalla" w:cs="Sakkal Majalla"/>
          <w:b/>
          <w:bCs/>
          <w:sz w:val="32"/>
          <w:szCs w:val="32"/>
          <w:u w:val="single"/>
          <w:rtl/>
        </w:rPr>
      </w:pPr>
      <w:bookmarkStart w:id="21" w:name="_Toc174074605"/>
      <w:r w:rsidRPr="006B0FB1">
        <w:rPr>
          <w:rStyle w:val="1Char"/>
          <w:rFonts w:ascii="Sakkal Majalla" w:hAnsi="Sakkal Majalla" w:cs="Sakkal Majalla"/>
          <w:b/>
          <w:bCs/>
          <w:color w:val="auto"/>
          <w:u w:val="single"/>
          <w:rtl/>
        </w:rPr>
        <w:t>2.2 الدراسات السابقة</w:t>
      </w:r>
      <w:bookmarkEnd w:id="21"/>
      <w:r w:rsidRPr="006B0FB1">
        <w:rPr>
          <w:rFonts w:ascii="Sakkal Majalla" w:hAnsi="Sakkal Majalla" w:cs="Sakkal Majalla"/>
          <w:b/>
          <w:bCs/>
          <w:sz w:val="32"/>
          <w:szCs w:val="32"/>
          <w:u w:val="single"/>
          <w:rtl/>
        </w:rPr>
        <w:t>:</w:t>
      </w:r>
    </w:p>
    <w:p w14:paraId="525AD769" w14:textId="72DF45E8" w:rsidR="00ED3BE0" w:rsidRPr="006B0FB1" w:rsidRDefault="00ED3BE0" w:rsidP="008D2E8F">
      <w:pPr>
        <w:pStyle w:val="1"/>
        <w:spacing w:line="360" w:lineRule="auto"/>
        <w:rPr>
          <w:rFonts w:ascii="Sakkal Majalla" w:hAnsi="Sakkal Majalla" w:cs="Sakkal Majalla"/>
          <w:b/>
          <w:bCs/>
          <w:color w:val="auto"/>
          <w:u w:val="single"/>
          <w:rtl/>
        </w:rPr>
      </w:pPr>
      <w:bookmarkStart w:id="22" w:name="_Toc174074606"/>
      <w:r w:rsidRPr="006B0FB1">
        <w:rPr>
          <w:rFonts w:ascii="Sakkal Majalla" w:hAnsi="Sakkal Majalla" w:cs="Sakkal Majalla"/>
          <w:b/>
          <w:bCs/>
          <w:color w:val="auto"/>
          <w:u w:val="single"/>
          <w:rtl/>
        </w:rPr>
        <w:t>1.2.2 اولاً الدراسات العربية:</w:t>
      </w:r>
      <w:bookmarkEnd w:id="22"/>
    </w:p>
    <w:p w14:paraId="0B7652BD" w14:textId="4F79B21E" w:rsidR="00D42C92" w:rsidRPr="006B0FB1" w:rsidRDefault="009E6489" w:rsidP="0023574C">
      <w:pPr>
        <w:spacing w:line="360" w:lineRule="auto"/>
        <w:jc w:val="both"/>
        <w:rPr>
          <w:rFonts w:ascii="Sakkal Majalla" w:eastAsia="Calibri" w:hAnsi="Sakkal Majalla" w:cs="Sakkal Majalla"/>
          <w:b/>
          <w:bCs/>
          <w:kern w:val="0"/>
          <w:sz w:val="32"/>
          <w:szCs w:val="32"/>
          <w:lang w:bidi="ar-EG"/>
          <w14:ligatures w14:val="none"/>
        </w:rPr>
      </w:pPr>
      <w:r w:rsidRPr="006B0FB1">
        <w:rPr>
          <w:rFonts w:ascii="Sakkal Majalla" w:eastAsia="Calibri" w:hAnsi="Sakkal Majalla" w:cs="Sakkal Majalla"/>
          <w:b/>
          <w:bCs/>
          <w:kern w:val="0"/>
          <w:sz w:val="32"/>
          <w:szCs w:val="32"/>
          <w:rtl/>
          <w14:ligatures w14:val="none"/>
        </w:rPr>
        <w:t xml:space="preserve">الدراسة (1): </w:t>
      </w:r>
      <w:r w:rsidR="00D42C92" w:rsidRPr="006B0FB1">
        <w:rPr>
          <w:rFonts w:ascii="Sakkal Majalla" w:eastAsia="Calibri" w:hAnsi="Sakkal Majalla" w:cs="Sakkal Majalla"/>
          <w:b/>
          <w:bCs/>
          <w:kern w:val="0"/>
          <w:sz w:val="32"/>
          <w:szCs w:val="32"/>
          <w:rtl/>
          <w:lang w:bidi="ar-EG"/>
          <w14:ligatures w14:val="none"/>
        </w:rPr>
        <w:t>لمياء محمد عبد الفتاح. (2024).بعنوان " زراعة الأطراف الصناعية الذكية في الجسد البشري. "</w:t>
      </w:r>
    </w:p>
    <w:p w14:paraId="49A2BB8F" w14:textId="585EC58D" w:rsidR="00D42C92" w:rsidRPr="006B0FB1" w:rsidRDefault="00D42C92" w:rsidP="0023574C">
      <w:p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kern w:val="0"/>
          <w:sz w:val="32"/>
          <w:szCs w:val="32"/>
          <w:rtl/>
          <w14:ligatures w14:val="none"/>
        </w:rPr>
        <w:t>تسعى الدراسة إلى استكشاف الحكم الشرعي لزراعة الأطراف الصناعية الذكية في الجسم البشري، حيث تعتبر هذه التقنية من أحدث الابتكارات في مجال الأطراف الصناعية، وأحد القضايا الفقهية المعاصرة. تركز الأطراف الصناعية الذكية على استخدام تقنيات متقدمة تجعلها تشبه إلى حد كبير الأطراف الطبيعية من حيث الأداء والوظائف. تتضمن هذه التقنية زرع جهاز استشعار في الدماغ لتمكين الطرف الصناعي من تلقي الإشارات العصبية والتحكم في حركته، أو استخدام تقنيات ذكية مزودة بأقطاب كهربائية مزروعة في الأعصاب والعضلات لتبادل الأحاسيس مع المخ</w:t>
      </w:r>
      <w:r w:rsidRPr="00D42C92">
        <w:rPr>
          <w:rFonts w:ascii="Sakkal Majalla" w:eastAsia="Calibri" w:hAnsi="Sakkal Majalla" w:cs="Sakkal Majalla"/>
          <w:kern w:val="0"/>
          <w:sz w:val="32"/>
          <w:szCs w:val="32"/>
          <w14:ligatures w14:val="none"/>
        </w:rPr>
        <w:t>.</w:t>
      </w:r>
      <w:r w:rsidRPr="006B0FB1">
        <w:rPr>
          <w:rFonts w:ascii="Sakkal Majalla" w:eastAsia="Calibri" w:hAnsi="Sakkal Majalla" w:cs="Sakkal Majalla"/>
          <w:kern w:val="0"/>
          <w:sz w:val="32"/>
          <w:szCs w:val="32"/>
          <w:rtl/>
          <w14:ligatures w14:val="none"/>
        </w:rPr>
        <w:t xml:space="preserve"> و</w:t>
      </w:r>
      <w:r w:rsidRPr="00D42C92">
        <w:rPr>
          <w:rFonts w:ascii="Sakkal Majalla" w:eastAsia="Calibri" w:hAnsi="Sakkal Majalla" w:cs="Sakkal Majalla"/>
          <w:kern w:val="0"/>
          <w:sz w:val="32"/>
          <w:szCs w:val="32"/>
          <w:rtl/>
          <w14:ligatures w14:val="none"/>
        </w:rPr>
        <w:t>من خلال استخدام المنهج الوصفي والمنهج التأصيلي (الاستقرائي)، توصل الباحثان إلى أن زراعة الأطراف الصناعية الذكية تعد جائزة شرعًا إذا لم تتعارض مع النصوص الشرعية وتحقق المنافع والمصالح البشرية. ومع ذلك، يجب الالتزام بالضوابط الشرعية والعامة عند تنفيذ هذه العمليات، مثل ضمان عدم حدوث أي ضرر لأعضاء الجسم الأخرى، والتأكد من أن الفوائد المرجوة تفوق المخاطر المحتملة، مع الأخذ بعين الاعتبار أهمية الحذر والاعتدال في إجراء هذه العمليات</w:t>
      </w:r>
      <w:r w:rsidRPr="00D42C92">
        <w:rPr>
          <w:rFonts w:ascii="Sakkal Majalla" w:eastAsia="Calibri" w:hAnsi="Sakkal Majalla" w:cs="Sakkal Majalla"/>
          <w:kern w:val="0"/>
          <w:sz w:val="32"/>
          <w:szCs w:val="32"/>
          <w14:ligatures w14:val="none"/>
        </w:rPr>
        <w:t>.</w:t>
      </w:r>
    </w:p>
    <w:p w14:paraId="3BD6D3E8" w14:textId="08A9CEDE" w:rsidR="00D42C92" w:rsidRPr="006B0FB1" w:rsidRDefault="009E6489" w:rsidP="0023574C">
      <w:pPr>
        <w:spacing w:line="360" w:lineRule="auto"/>
        <w:jc w:val="both"/>
        <w:rPr>
          <w:rFonts w:ascii="Sakkal Majalla" w:eastAsia="Calibri" w:hAnsi="Sakkal Majalla" w:cs="Sakkal Majalla"/>
          <w:b/>
          <w:bCs/>
          <w:kern w:val="0"/>
          <w:sz w:val="32"/>
          <w:szCs w:val="32"/>
          <w:rtl/>
          <w14:ligatures w14:val="none"/>
        </w:rPr>
      </w:pPr>
      <w:r w:rsidRPr="006B0FB1">
        <w:rPr>
          <w:rFonts w:ascii="Sakkal Majalla" w:eastAsia="Calibri" w:hAnsi="Sakkal Majalla" w:cs="Sakkal Majalla"/>
          <w:b/>
          <w:bCs/>
          <w:kern w:val="0"/>
          <w:sz w:val="32"/>
          <w:szCs w:val="32"/>
          <w:rtl/>
          <w14:ligatures w14:val="none"/>
        </w:rPr>
        <w:lastRenderedPageBreak/>
        <w:t xml:space="preserve">الدراسة (2): </w:t>
      </w:r>
      <w:r w:rsidR="00D42C92" w:rsidRPr="006B0FB1">
        <w:rPr>
          <w:rFonts w:ascii="Sakkal Majalla" w:eastAsia="Calibri" w:hAnsi="Sakkal Majalla" w:cs="Sakkal Majalla"/>
          <w:b/>
          <w:bCs/>
          <w:kern w:val="0"/>
          <w:sz w:val="32"/>
          <w:szCs w:val="32"/>
          <w:rtl/>
          <w14:ligatures w14:val="none"/>
        </w:rPr>
        <w:t xml:space="preserve">عباس، أحمد ناصر. (2023). التكنولوجيا الطبية ومساسها بجسد الإنسان بين الحظر والإباحة: الأطراف الصناعية المتطورة والغرسات التحسينية "الشرائح الدماغية": دراسة تطبيقية. </w:t>
      </w:r>
    </w:p>
    <w:p w14:paraId="5B127B91" w14:textId="77777777" w:rsidR="00D42C92" w:rsidRPr="00D42C92" w:rsidRDefault="00D42C92" w:rsidP="0023574C">
      <w:p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kern w:val="0"/>
          <w:sz w:val="32"/>
          <w:szCs w:val="32"/>
          <w:rtl/>
          <w14:ligatures w14:val="none"/>
        </w:rPr>
        <w:t xml:space="preserve">تهدف الدراسة إلى </w:t>
      </w:r>
      <w:r w:rsidRPr="00D42C92">
        <w:rPr>
          <w:rFonts w:ascii="Sakkal Majalla" w:eastAsia="Calibri" w:hAnsi="Sakkal Majalla" w:cs="Sakkal Majalla"/>
          <w:b/>
          <w:bCs/>
          <w:kern w:val="0"/>
          <w:sz w:val="32"/>
          <w:szCs w:val="32"/>
          <w:rtl/>
          <w14:ligatures w14:val="none"/>
        </w:rPr>
        <w:t>تحليل التأثيرات القانونية والأخلاقية لزراعة الأطراف الصناعية الذكية على الحق في سلامة الجسم</w:t>
      </w:r>
      <w:r w:rsidRPr="00D42C92">
        <w:rPr>
          <w:rFonts w:ascii="Sakkal Majalla" w:eastAsia="Calibri" w:hAnsi="Sakkal Majalla" w:cs="Sakkal Majalla"/>
          <w:kern w:val="0"/>
          <w:sz w:val="32"/>
          <w:szCs w:val="32"/>
          <w14:ligatures w14:val="none"/>
        </w:rPr>
        <w:t xml:space="preserve">. </w:t>
      </w:r>
      <w:r w:rsidRPr="00D42C92">
        <w:rPr>
          <w:rFonts w:ascii="Sakkal Majalla" w:eastAsia="Calibri" w:hAnsi="Sakkal Majalla" w:cs="Sakkal Majalla"/>
          <w:kern w:val="0"/>
          <w:sz w:val="32"/>
          <w:szCs w:val="32"/>
          <w:rtl/>
          <w14:ligatures w14:val="none"/>
        </w:rPr>
        <w:t>تسعى الدراسة إلى فهم كيفية تأثير تطور التكنولوجيا الطبية، خاصة الأطراف الصناعية الذكية، على حقوق الإنسان وحمايته القانونية. تتناول الدراسة التفاعل بين هذه التكنولوجيا المتقدمة وجسم الإنسان، وتبحث في مدى حماية هذه الأطراف تحت الإطار القانوني والشرعي، وكذلك مشروعية استخدامها</w:t>
      </w:r>
      <w:r w:rsidRPr="00D42C92">
        <w:rPr>
          <w:rFonts w:ascii="Sakkal Majalla" w:eastAsia="Calibri" w:hAnsi="Sakkal Majalla" w:cs="Sakkal Majalla"/>
          <w:kern w:val="0"/>
          <w:sz w:val="32"/>
          <w:szCs w:val="32"/>
          <w14:ligatures w14:val="none"/>
        </w:rPr>
        <w:t>.</w:t>
      </w:r>
    </w:p>
    <w:p w14:paraId="6F1B3F8B" w14:textId="77777777" w:rsidR="00D42C92" w:rsidRPr="00D42C92" w:rsidRDefault="00D42C92" w:rsidP="0023574C">
      <w:p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kern w:val="0"/>
          <w:sz w:val="32"/>
          <w:szCs w:val="32"/>
          <w:rtl/>
          <w14:ligatures w14:val="none"/>
        </w:rPr>
        <w:t>وتوصلت الدراسة إلى نتائج مفادها أن</w:t>
      </w:r>
      <w:r w:rsidRPr="00D42C92">
        <w:rPr>
          <w:rFonts w:ascii="Sakkal Majalla" w:eastAsia="Calibri" w:hAnsi="Sakkal Majalla" w:cs="Sakkal Majalla"/>
          <w:kern w:val="0"/>
          <w:sz w:val="32"/>
          <w:szCs w:val="32"/>
          <w14:ligatures w14:val="none"/>
        </w:rPr>
        <w:t>:</w:t>
      </w:r>
    </w:p>
    <w:p w14:paraId="0361977C" w14:textId="77777777" w:rsidR="00D42C92" w:rsidRPr="00D42C92" w:rsidRDefault="00D42C92" w:rsidP="0023574C">
      <w:pPr>
        <w:numPr>
          <w:ilvl w:val="0"/>
          <w:numId w:val="18"/>
        </w:num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b/>
          <w:bCs/>
          <w:kern w:val="0"/>
          <w:sz w:val="32"/>
          <w:szCs w:val="32"/>
          <w:rtl/>
          <w14:ligatures w14:val="none"/>
        </w:rPr>
        <w:t>الأطراف الصناعية الذكية تمثل تقدمًا تكنولوجيًا ملحوظًا</w:t>
      </w:r>
      <w:r w:rsidRPr="00D42C92">
        <w:rPr>
          <w:rFonts w:ascii="Sakkal Majalla" w:eastAsia="Calibri" w:hAnsi="Sakkal Majalla" w:cs="Sakkal Majalla"/>
          <w:kern w:val="0"/>
          <w:sz w:val="32"/>
          <w:szCs w:val="32"/>
          <w:rtl/>
          <w14:ligatures w14:val="none"/>
        </w:rPr>
        <w:t xml:space="preserve"> في تحسين جودة حياة الأفراد ذوي الاحتياجات الخاصة، حيث تسهم في تحسين وظائف الجسم والحركة بطرق كانت غير ممكنة في السابق</w:t>
      </w:r>
      <w:r w:rsidRPr="00D42C92">
        <w:rPr>
          <w:rFonts w:ascii="Sakkal Majalla" w:eastAsia="Calibri" w:hAnsi="Sakkal Majalla" w:cs="Sakkal Majalla"/>
          <w:kern w:val="0"/>
          <w:sz w:val="32"/>
          <w:szCs w:val="32"/>
          <w14:ligatures w14:val="none"/>
        </w:rPr>
        <w:t>.</w:t>
      </w:r>
    </w:p>
    <w:p w14:paraId="51FD1762" w14:textId="77777777" w:rsidR="00D42C92" w:rsidRPr="00D42C92" w:rsidRDefault="00D42C92" w:rsidP="0023574C">
      <w:pPr>
        <w:numPr>
          <w:ilvl w:val="0"/>
          <w:numId w:val="18"/>
        </w:num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b/>
          <w:bCs/>
          <w:kern w:val="0"/>
          <w:sz w:val="32"/>
          <w:szCs w:val="32"/>
          <w:rtl/>
          <w14:ligatures w14:val="none"/>
        </w:rPr>
        <w:t>تستدعي الحاجة إلى تحديث الأطر القانونية والشرعية</w:t>
      </w:r>
      <w:r w:rsidRPr="00D42C92">
        <w:rPr>
          <w:rFonts w:ascii="Sakkal Majalla" w:eastAsia="Calibri" w:hAnsi="Sakkal Majalla" w:cs="Sakkal Majalla"/>
          <w:kern w:val="0"/>
          <w:sz w:val="32"/>
          <w:szCs w:val="32"/>
          <w:rtl/>
          <w14:ligatures w14:val="none"/>
        </w:rPr>
        <w:t xml:space="preserve"> لتتناسب مع هذه التطورات التكنولوجية، لضمان حماية حقوق الإنسان بشكل متكامل يشمل كل من جسم الإنسان والأجهزة التكنولوجية المرتبطة به</w:t>
      </w:r>
      <w:r w:rsidRPr="00D42C92">
        <w:rPr>
          <w:rFonts w:ascii="Sakkal Majalla" w:eastAsia="Calibri" w:hAnsi="Sakkal Majalla" w:cs="Sakkal Majalla"/>
          <w:kern w:val="0"/>
          <w:sz w:val="32"/>
          <w:szCs w:val="32"/>
          <w14:ligatures w14:val="none"/>
        </w:rPr>
        <w:t>.</w:t>
      </w:r>
    </w:p>
    <w:p w14:paraId="7576F24D" w14:textId="77777777" w:rsidR="00D42C92" w:rsidRPr="00D42C92" w:rsidRDefault="00D42C92" w:rsidP="0023574C">
      <w:pPr>
        <w:numPr>
          <w:ilvl w:val="0"/>
          <w:numId w:val="18"/>
        </w:numPr>
        <w:spacing w:line="360" w:lineRule="auto"/>
        <w:jc w:val="both"/>
        <w:rPr>
          <w:rFonts w:ascii="Sakkal Majalla" w:eastAsia="Calibri" w:hAnsi="Sakkal Majalla" w:cs="Sakkal Majalla"/>
          <w:kern w:val="0"/>
          <w:sz w:val="32"/>
          <w:szCs w:val="32"/>
          <w14:ligatures w14:val="none"/>
        </w:rPr>
      </w:pPr>
      <w:r w:rsidRPr="00D42C92">
        <w:rPr>
          <w:rFonts w:ascii="Sakkal Majalla" w:eastAsia="Calibri" w:hAnsi="Sakkal Majalla" w:cs="Sakkal Majalla"/>
          <w:b/>
          <w:bCs/>
          <w:kern w:val="0"/>
          <w:sz w:val="32"/>
          <w:szCs w:val="32"/>
          <w:rtl/>
          <w14:ligatures w14:val="none"/>
        </w:rPr>
        <w:t>يجب مراعاة الجوانب الأخلاقية والقانونية</w:t>
      </w:r>
      <w:r w:rsidRPr="00D42C92">
        <w:rPr>
          <w:rFonts w:ascii="Sakkal Majalla" w:eastAsia="Calibri" w:hAnsi="Sakkal Majalla" w:cs="Sakkal Majalla"/>
          <w:kern w:val="0"/>
          <w:sz w:val="32"/>
          <w:szCs w:val="32"/>
          <w:rtl/>
          <w14:ligatures w14:val="none"/>
        </w:rPr>
        <w:t xml:space="preserve"> عند استخدام هذه الأطراف لضمان عدم تجاوزها للحدود الشرعية والمبادئ الإنسانية، خاصةً فيما يتعلق بمبادئ تحسين نسل الإنسان والتدخل في العمليات الطبيعية للجسم</w:t>
      </w:r>
      <w:r w:rsidRPr="00D42C92">
        <w:rPr>
          <w:rFonts w:ascii="Sakkal Majalla" w:eastAsia="Calibri" w:hAnsi="Sakkal Majalla" w:cs="Sakkal Majalla"/>
          <w:kern w:val="0"/>
          <w:sz w:val="32"/>
          <w:szCs w:val="32"/>
          <w14:ligatures w14:val="none"/>
        </w:rPr>
        <w:t>.</w:t>
      </w:r>
    </w:p>
    <w:p w14:paraId="58F12662" w14:textId="0CECE93B" w:rsidR="009E6489" w:rsidRPr="006B0FB1" w:rsidRDefault="00D42C92" w:rsidP="0023574C">
      <w:pPr>
        <w:numPr>
          <w:ilvl w:val="0"/>
          <w:numId w:val="18"/>
        </w:numPr>
        <w:spacing w:line="360" w:lineRule="auto"/>
        <w:jc w:val="both"/>
        <w:rPr>
          <w:rFonts w:ascii="Sakkal Majalla" w:eastAsia="Calibri" w:hAnsi="Sakkal Majalla" w:cs="Sakkal Majalla"/>
          <w:kern w:val="0"/>
          <w:sz w:val="32"/>
          <w:szCs w:val="32"/>
          <w:rtl/>
          <w14:ligatures w14:val="none"/>
        </w:rPr>
      </w:pPr>
      <w:r w:rsidRPr="00D42C92">
        <w:rPr>
          <w:rFonts w:ascii="Sakkal Majalla" w:eastAsia="Calibri" w:hAnsi="Sakkal Majalla" w:cs="Sakkal Majalla"/>
          <w:b/>
          <w:bCs/>
          <w:kern w:val="0"/>
          <w:sz w:val="32"/>
          <w:szCs w:val="32"/>
          <w:rtl/>
          <w14:ligatures w14:val="none"/>
        </w:rPr>
        <w:lastRenderedPageBreak/>
        <w:t>توجد حاجة ملحة لمزيد من الدراسات والأبحاث</w:t>
      </w:r>
      <w:r w:rsidRPr="00D42C92">
        <w:rPr>
          <w:rFonts w:ascii="Sakkal Majalla" w:eastAsia="Calibri" w:hAnsi="Sakkal Majalla" w:cs="Sakkal Majalla"/>
          <w:kern w:val="0"/>
          <w:sz w:val="32"/>
          <w:szCs w:val="32"/>
          <w:rtl/>
          <w14:ligatures w14:val="none"/>
        </w:rPr>
        <w:t xml:space="preserve"> حول كيفية توازن القوانين والشرائع مع الابتكارات التكنولوجية في مجال الأطراف الصناعية، لضمان تحقيق فوائدها دون المساس بالحقوق الأساسية للإنسان</w:t>
      </w:r>
      <w:r w:rsidRPr="00D42C92">
        <w:rPr>
          <w:rFonts w:ascii="Sakkal Majalla" w:eastAsia="Calibri" w:hAnsi="Sakkal Majalla" w:cs="Sakkal Majalla"/>
          <w:kern w:val="0"/>
          <w:sz w:val="32"/>
          <w:szCs w:val="32"/>
          <w14:ligatures w14:val="none"/>
        </w:rPr>
        <w:t>..</w:t>
      </w:r>
    </w:p>
    <w:p w14:paraId="13BEBCAD" w14:textId="6B7919D3" w:rsidR="00ED3BE0" w:rsidRPr="006B0FB1" w:rsidRDefault="00ED3BE0" w:rsidP="008D2E8F">
      <w:pPr>
        <w:pStyle w:val="1"/>
        <w:spacing w:line="360" w:lineRule="auto"/>
        <w:rPr>
          <w:rFonts w:ascii="Sakkal Majalla" w:hAnsi="Sakkal Majalla" w:cs="Sakkal Majalla"/>
          <w:b/>
          <w:bCs/>
          <w:color w:val="auto"/>
          <w:u w:val="single"/>
          <w:rtl/>
        </w:rPr>
      </w:pPr>
      <w:bookmarkStart w:id="23" w:name="_Toc174074607"/>
      <w:r w:rsidRPr="006B0FB1">
        <w:rPr>
          <w:rFonts w:ascii="Sakkal Majalla" w:hAnsi="Sakkal Majalla" w:cs="Sakkal Majalla"/>
          <w:b/>
          <w:bCs/>
          <w:color w:val="auto"/>
          <w:u w:val="single"/>
          <w:rtl/>
        </w:rPr>
        <w:t>2.2.2. ثانياً: الدراسات الاجنبية</w:t>
      </w:r>
      <w:bookmarkEnd w:id="23"/>
    </w:p>
    <w:p w14:paraId="09555669" w14:textId="77777777" w:rsidR="009E6489" w:rsidRPr="006B0FB1" w:rsidRDefault="009E6489" w:rsidP="0023574C">
      <w:pPr>
        <w:spacing w:line="360" w:lineRule="auto"/>
        <w:jc w:val="both"/>
        <w:rPr>
          <w:rFonts w:ascii="Sakkal Majalla" w:eastAsia="Calibri" w:hAnsi="Sakkal Majalla" w:cs="Sakkal Majalla"/>
          <w:b/>
          <w:bCs/>
          <w:kern w:val="0"/>
          <w:sz w:val="32"/>
          <w:szCs w:val="32"/>
          <w14:ligatures w14:val="none"/>
        </w:rPr>
      </w:pPr>
      <w:r w:rsidRPr="006B0FB1">
        <w:rPr>
          <w:rFonts w:ascii="Sakkal Majalla" w:eastAsia="Calibri" w:hAnsi="Sakkal Majalla" w:cs="Sakkal Majalla"/>
          <w:b/>
          <w:bCs/>
          <w:kern w:val="0"/>
          <w:sz w:val="32"/>
          <w:szCs w:val="32"/>
          <w:rtl/>
          <w14:ligatures w14:val="none"/>
        </w:rPr>
        <w:t>الدراسة (1): بعنوان "</w:t>
      </w:r>
      <w:r w:rsidRPr="006B0FB1">
        <w:rPr>
          <w:rFonts w:ascii="Sakkal Majalla" w:eastAsia="Calibri" w:hAnsi="Sakkal Majalla" w:cs="Sakkal Majalla"/>
          <w:b/>
          <w:bCs/>
          <w:kern w:val="0"/>
          <w:sz w:val="32"/>
          <w:szCs w:val="32"/>
          <w14:ligatures w14:val="none"/>
        </w:rPr>
        <w:t>Application of Artificial Intelligence in Prosthetics: A Review</w:t>
      </w:r>
      <w:r w:rsidRPr="006B0FB1">
        <w:rPr>
          <w:rFonts w:ascii="Sakkal Majalla" w:eastAsia="Calibri" w:hAnsi="Sakkal Majalla" w:cs="Sakkal Majalla"/>
          <w:b/>
          <w:bCs/>
          <w:kern w:val="0"/>
          <w:sz w:val="32"/>
          <w:szCs w:val="32"/>
          <w:rtl/>
          <w14:ligatures w14:val="none"/>
        </w:rPr>
        <w:t xml:space="preserve"> " (</w:t>
      </w:r>
      <w:r w:rsidRPr="006B0FB1">
        <w:rPr>
          <w:rFonts w:ascii="Sakkal Majalla" w:eastAsia="Calibri" w:hAnsi="Sakkal Majalla" w:cs="Sakkal Majalla"/>
          <w:b/>
          <w:bCs/>
          <w:kern w:val="0"/>
          <w:sz w:val="32"/>
          <w:szCs w:val="32"/>
          <w14:ligatures w14:val="none"/>
        </w:rPr>
        <w:t xml:space="preserve">HKA </w:t>
      </w:r>
      <w:proofErr w:type="spellStart"/>
      <w:r w:rsidRPr="006B0FB1">
        <w:rPr>
          <w:rFonts w:ascii="Sakkal Majalla" w:eastAsia="Calibri" w:hAnsi="Sakkal Majalla" w:cs="Sakkal Majalla"/>
          <w:b/>
          <w:bCs/>
          <w:kern w:val="0"/>
          <w:sz w:val="32"/>
          <w:szCs w:val="32"/>
          <w14:ligatures w14:val="none"/>
        </w:rPr>
        <w:t>Geethanjana</w:t>
      </w:r>
      <w:proofErr w:type="spellEnd"/>
      <w:r w:rsidRPr="006B0FB1">
        <w:rPr>
          <w:rFonts w:ascii="Sakkal Majalla" w:eastAsia="Calibri" w:hAnsi="Sakkal Majalla" w:cs="Sakkal Majalla"/>
          <w:b/>
          <w:bCs/>
          <w:kern w:val="0"/>
          <w:sz w:val="32"/>
          <w:szCs w:val="32"/>
          <w:rtl/>
          <w14:ligatures w14:val="none"/>
        </w:rPr>
        <w:t xml:space="preserve">، </w:t>
      </w:r>
      <w:r w:rsidRPr="006B0FB1">
        <w:rPr>
          <w:rFonts w:ascii="Sakkal Majalla" w:eastAsia="Calibri" w:hAnsi="Sakkal Majalla" w:cs="Sakkal Majalla"/>
          <w:b/>
          <w:bCs/>
          <w:kern w:val="0"/>
          <w:sz w:val="32"/>
          <w:szCs w:val="32"/>
          <w14:ligatures w14:val="none"/>
        </w:rPr>
        <w:t>2024</w:t>
      </w:r>
      <w:r w:rsidRPr="006B0FB1">
        <w:rPr>
          <w:rFonts w:ascii="Sakkal Majalla" w:eastAsia="Calibri" w:hAnsi="Sakkal Majalla" w:cs="Sakkal Majalla"/>
          <w:b/>
          <w:bCs/>
          <w:kern w:val="0"/>
          <w:sz w:val="32"/>
          <w:szCs w:val="32"/>
          <w:rtl/>
          <w14:ligatures w14:val="none"/>
        </w:rPr>
        <w:t>)</w:t>
      </w:r>
    </w:p>
    <w:p w14:paraId="2D6887CE" w14:textId="273A8FBA" w:rsidR="009E6489" w:rsidRPr="006B0FB1" w:rsidRDefault="009E6489" w:rsidP="0023574C">
      <w:pPr>
        <w:spacing w:line="360" w:lineRule="auto"/>
        <w:jc w:val="both"/>
        <w:rPr>
          <w:rFonts w:ascii="Sakkal Majalla" w:eastAsia="Calibri" w:hAnsi="Sakkal Majalla" w:cs="Sakkal Majalla"/>
          <w:kern w:val="0"/>
          <w:sz w:val="32"/>
          <w:szCs w:val="32"/>
          <w:rtl/>
          <w:lang w:bidi="ar-EG"/>
          <w14:ligatures w14:val="none"/>
        </w:rPr>
      </w:pPr>
      <w:r w:rsidRPr="006B0FB1">
        <w:rPr>
          <w:rFonts w:ascii="Sakkal Majalla" w:eastAsia="Calibri" w:hAnsi="Sakkal Majalla" w:cs="Sakkal Majalla"/>
          <w:kern w:val="0"/>
          <w:sz w:val="32"/>
          <w:szCs w:val="32"/>
          <w:rtl/>
          <w14:ligatures w14:val="none"/>
        </w:rPr>
        <w:t>تستعرض هذه الورقة البحثية تطبيق الذكاء الاصطناعي</w:t>
      </w:r>
      <w:r w:rsidRPr="006B0FB1">
        <w:rPr>
          <w:rFonts w:ascii="Sakkal Majalla" w:eastAsia="Calibri" w:hAnsi="Sakkal Majalla" w:cs="Sakkal Majalla"/>
          <w:kern w:val="0"/>
          <w:sz w:val="32"/>
          <w:szCs w:val="32"/>
          <w:lang w:bidi="ar-EG"/>
          <w14:ligatures w14:val="none"/>
        </w:rPr>
        <w:t xml:space="preserve"> (AI) </w:t>
      </w:r>
      <w:r w:rsidRPr="006B0FB1">
        <w:rPr>
          <w:rFonts w:ascii="Sakkal Majalla" w:eastAsia="Calibri" w:hAnsi="Sakkal Majalla" w:cs="Sakkal Majalla"/>
          <w:kern w:val="0"/>
          <w:sz w:val="32"/>
          <w:szCs w:val="32"/>
          <w:rtl/>
          <w14:ligatures w14:val="none"/>
        </w:rPr>
        <w:t xml:space="preserve">في الأجهزة الصناعية المتقدمة، بما في ذلك الأطراف الصناعية، الأطراف الصناعية الشبكية، الأطراف الصناعية السمعية، والأطراف الصناعية السنية، بهدف تعزيز الوظائف والتخصيص. تتمحور مشكلة البحث حول فهم تأثير الذكاء الاصطناعي المستقبلي على تطورات الأطراف الصناعية. تتضمن أهداف الدراسة أمرين: تحديد التطبيقات الحالية للذكاء الاصطناعي في الأطراف الصناعية وتوقع الإمكانيات المستقبلية. تستخدم الورقة تحليلًا نوعيًا ثانويًا لمراجعة الأبحاث الموجودة. من خلال الاستفادة من خوارزميات الذكاء الاصطناعي، يمكن للأطراف الصناعية تفسير إشارات الأعصاب المستمدة من عضلات المريض، مما يؤدي إلى تحكم وتشغيل أكثر دقة. تشمل التقدمات المدفوعة بالذكاء الاصطناعي الأطراف الصناعية العضلية التي تستخدم إشارات التخمير العضلي، والأرجل البِيونيَّة التي تتكيف مع بيئات مختلفة بناءً على تغذية راجعة من المستخدم، والأذرع الصناعية القادرة على تنفيذ الأفعال باستخدام تقنيات التعرف البصري. بالإضافة إلى ذلك، يحسن الذكاء الاصطناعي الأطراف الصناعية الشبكية من خلال دمج الشبكات العصبية مع تقنيات الرؤية الحاسوبية لتحسين ملامح الوجه، وتعزيز تمثيل البيئة، وضمان الأمان. في الأطراف الصناعية السمعية، تمكن الذكاء الاصطناعي، والتعلم الآلي، والشبكات العصبية الأجهزة من التكيف مع الاحتياجات الفردية للسمع وبيئات الضوضاء الخلفية. تسهم تقنيات الكشف عن الأجسام القائمة على </w:t>
      </w:r>
      <w:r w:rsidRPr="006B0FB1">
        <w:rPr>
          <w:rFonts w:ascii="Sakkal Majalla" w:eastAsia="Calibri" w:hAnsi="Sakkal Majalla" w:cs="Sakkal Majalla"/>
          <w:kern w:val="0"/>
          <w:sz w:val="32"/>
          <w:szCs w:val="32"/>
          <w:rtl/>
          <w14:ligatures w14:val="none"/>
        </w:rPr>
        <w:lastRenderedPageBreak/>
        <w:t>الذكاء الاصطناعي في تسريع جراحة زراعة الأسنان في الأطراف الصناعية السنية. إن دمج الذكاء الاصطناعي في الأجهزة الصناعية يحمل إمكانيات تعزيز الوظائف، وتحسين التحكم والتخصيص، وتوفير تجربة استخدام أكثر طبيعية، مما يعود بالفائدة على الملايين حول العالم الذين يعانون من بتر الأطراف، وضعف البصر والسمع، والحاجات إلى الأطراف الصناعية السنية</w:t>
      </w:r>
      <w:r w:rsidRPr="006B0FB1">
        <w:rPr>
          <w:rFonts w:ascii="Sakkal Majalla" w:eastAsia="Calibri" w:hAnsi="Sakkal Majalla" w:cs="Sakkal Majalla"/>
          <w:kern w:val="0"/>
          <w:sz w:val="32"/>
          <w:szCs w:val="32"/>
          <w:lang w:bidi="ar-EG"/>
          <w14:ligatures w14:val="none"/>
        </w:rPr>
        <w:t>.</w:t>
      </w:r>
    </w:p>
    <w:p w14:paraId="1E2EA495" w14:textId="77777777" w:rsidR="009E6489" w:rsidRPr="006B0FB1" w:rsidRDefault="009E6489" w:rsidP="0023574C">
      <w:pPr>
        <w:spacing w:line="360" w:lineRule="auto"/>
        <w:jc w:val="both"/>
        <w:rPr>
          <w:rFonts w:ascii="Sakkal Majalla" w:eastAsia="Calibri" w:hAnsi="Sakkal Majalla" w:cs="Sakkal Majalla"/>
          <w:b/>
          <w:bCs/>
          <w:kern w:val="0"/>
          <w:sz w:val="32"/>
          <w:szCs w:val="32"/>
          <w14:ligatures w14:val="none"/>
        </w:rPr>
      </w:pPr>
      <w:r w:rsidRPr="006B0FB1">
        <w:rPr>
          <w:rFonts w:ascii="Sakkal Majalla" w:eastAsia="Calibri" w:hAnsi="Sakkal Majalla" w:cs="Sakkal Majalla"/>
          <w:b/>
          <w:bCs/>
          <w:kern w:val="0"/>
          <w:sz w:val="32"/>
          <w:szCs w:val="32"/>
          <w:rtl/>
          <w14:ligatures w14:val="none"/>
        </w:rPr>
        <w:t>الدراسة (2): بعنوان "</w:t>
      </w:r>
      <w:r w:rsidRPr="006B0FB1">
        <w:rPr>
          <w:rFonts w:ascii="Sakkal Majalla" w:eastAsia="Calibri" w:hAnsi="Sakkal Majalla" w:cs="Sakkal Majalla"/>
          <w:b/>
          <w:bCs/>
          <w:sz w:val="32"/>
          <w:szCs w:val="32"/>
        </w:rPr>
        <w:t>Application of Artificial Intelligence (AI) in Prosthetic and Orthotic Rehabilitation</w:t>
      </w:r>
      <w:r w:rsidRPr="006B0FB1">
        <w:rPr>
          <w:rFonts w:ascii="Sakkal Majalla" w:eastAsia="Calibri" w:hAnsi="Sakkal Majalla" w:cs="Sakkal Majalla"/>
          <w:b/>
          <w:bCs/>
          <w:kern w:val="0"/>
          <w:sz w:val="32"/>
          <w:szCs w:val="32"/>
          <w14:ligatures w14:val="none"/>
        </w:rPr>
        <w:t>”</w:t>
      </w:r>
      <w:r w:rsidRPr="006B0FB1">
        <w:rPr>
          <w:rFonts w:ascii="Sakkal Majalla" w:eastAsia="Calibri" w:hAnsi="Sakkal Majalla" w:cs="Sakkal Majalla"/>
          <w:b/>
          <w:bCs/>
          <w:kern w:val="0"/>
          <w:sz w:val="32"/>
          <w:szCs w:val="32"/>
          <w:rtl/>
          <w:lang w:bidi="ar-EG"/>
          <w14:ligatures w14:val="none"/>
        </w:rPr>
        <w:t xml:space="preserve"> </w:t>
      </w:r>
      <w:r w:rsidRPr="006B0FB1">
        <w:rPr>
          <w:rFonts w:ascii="Sakkal Majalla" w:eastAsia="Calibri" w:hAnsi="Sakkal Majalla" w:cs="Sakkal Majalla"/>
          <w:b/>
          <w:bCs/>
          <w:kern w:val="0"/>
          <w:sz w:val="32"/>
          <w:szCs w:val="32"/>
          <w:rtl/>
          <w14:ligatures w14:val="none"/>
        </w:rPr>
        <w:t>(</w:t>
      </w:r>
      <w:proofErr w:type="spellStart"/>
      <w:r w:rsidRPr="006B0FB1">
        <w:rPr>
          <w:rFonts w:ascii="Sakkal Majalla" w:eastAsia="Calibri" w:hAnsi="Sakkal Majalla" w:cs="Sakkal Majalla"/>
          <w:b/>
          <w:bCs/>
          <w:kern w:val="0"/>
          <w:sz w:val="32"/>
          <w:szCs w:val="32"/>
          <w14:ligatures w14:val="none"/>
        </w:rPr>
        <w:t>Smita</w:t>
      </w:r>
      <w:proofErr w:type="spellEnd"/>
      <w:r w:rsidRPr="006B0FB1">
        <w:rPr>
          <w:rFonts w:ascii="Sakkal Majalla" w:eastAsia="Calibri" w:hAnsi="Sakkal Majalla" w:cs="Sakkal Majalla"/>
          <w:b/>
          <w:bCs/>
          <w:kern w:val="0"/>
          <w:sz w:val="32"/>
          <w:szCs w:val="32"/>
          <w14:ligatures w14:val="none"/>
        </w:rPr>
        <w:t xml:space="preserve"> </w:t>
      </w:r>
      <w:proofErr w:type="spellStart"/>
      <w:r w:rsidRPr="006B0FB1">
        <w:rPr>
          <w:rFonts w:ascii="Sakkal Majalla" w:eastAsia="Calibri" w:hAnsi="Sakkal Majalla" w:cs="Sakkal Majalla"/>
          <w:b/>
          <w:bCs/>
          <w:kern w:val="0"/>
          <w:sz w:val="32"/>
          <w:szCs w:val="32"/>
          <w14:ligatures w14:val="none"/>
        </w:rPr>
        <w:t>Nayak</w:t>
      </w:r>
      <w:proofErr w:type="spellEnd"/>
      <w:r w:rsidRPr="006B0FB1">
        <w:rPr>
          <w:rFonts w:ascii="Sakkal Majalla" w:eastAsia="Calibri" w:hAnsi="Sakkal Majalla" w:cs="Sakkal Majalla"/>
          <w:b/>
          <w:bCs/>
          <w:kern w:val="0"/>
          <w:sz w:val="32"/>
          <w:szCs w:val="32"/>
          <w14:ligatures w14:val="none"/>
        </w:rPr>
        <w:t xml:space="preserve"> and Rajesh Kumar Das</w:t>
      </w:r>
      <w:r w:rsidRPr="006B0FB1">
        <w:rPr>
          <w:rFonts w:ascii="Sakkal Majalla" w:eastAsia="Calibri" w:hAnsi="Sakkal Majalla" w:cs="Sakkal Majalla"/>
          <w:b/>
          <w:bCs/>
          <w:kern w:val="0"/>
          <w:sz w:val="32"/>
          <w:szCs w:val="32"/>
          <w:rtl/>
          <w14:ligatures w14:val="none"/>
        </w:rPr>
        <w:t xml:space="preserve">، </w:t>
      </w:r>
      <w:r w:rsidRPr="006B0FB1">
        <w:rPr>
          <w:rFonts w:ascii="Sakkal Majalla" w:eastAsia="Calibri" w:hAnsi="Sakkal Majalla" w:cs="Sakkal Majalla"/>
          <w:b/>
          <w:bCs/>
          <w:kern w:val="0"/>
          <w:sz w:val="32"/>
          <w:szCs w:val="32"/>
          <w14:ligatures w14:val="none"/>
        </w:rPr>
        <w:t>2020</w:t>
      </w:r>
      <w:r w:rsidRPr="006B0FB1">
        <w:rPr>
          <w:rFonts w:ascii="Sakkal Majalla" w:eastAsia="Calibri" w:hAnsi="Sakkal Majalla" w:cs="Sakkal Majalla"/>
          <w:b/>
          <w:bCs/>
          <w:kern w:val="0"/>
          <w:sz w:val="32"/>
          <w:szCs w:val="32"/>
          <w:rtl/>
          <w14:ligatures w14:val="none"/>
        </w:rPr>
        <w:t>)</w:t>
      </w:r>
    </w:p>
    <w:p w14:paraId="00D731FC" w14:textId="2C295A38" w:rsidR="009E6489" w:rsidRPr="006B0FB1" w:rsidRDefault="009E6489" w:rsidP="0023574C">
      <w:pPr>
        <w:spacing w:line="360" w:lineRule="auto"/>
        <w:jc w:val="both"/>
        <w:rPr>
          <w:rFonts w:ascii="Sakkal Majalla" w:eastAsia="Calibri" w:hAnsi="Sakkal Majalla" w:cs="Sakkal Majalla"/>
          <w:sz w:val="32"/>
          <w:szCs w:val="32"/>
          <w:rtl/>
          <w:lang w:bidi="ar-EG"/>
        </w:rPr>
      </w:pPr>
      <w:r w:rsidRPr="006B0FB1">
        <w:rPr>
          <w:rFonts w:ascii="Sakkal Majalla" w:eastAsia="Calibri" w:hAnsi="Sakkal Majalla" w:cs="Sakkal Majalla"/>
          <w:sz w:val="32"/>
          <w:szCs w:val="32"/>
          <w:rtl/>
          <w:lang w:bidi="ar-EG"/>
        </w:rPr>
        <w:t xml:space="preserve">تدرس هذه الدراسة، </w:t>
      </w:r>
      <w:r w:rsidRPr="006B0FB1">
        <w:rPr>
          <w:rFonts w:ascii="Sakkal Majalla" w:eastAsia="Calibri" w:hAnsi="Sakkal Majalla" w:cs="Sakkal Majalla"/>
          <w:sz w:val="32"/>
          <w:szCs w:val="32"/>
          <w:rtl/>
        </w:rPr>
        <w:t>الاندماج التكنولوجي للذكاء الاصطناعي</w:t>
      </w:r>
      <w:r w:rsidRPr="006B0FB1">
        <w:rPr>
          <w:rFonts w:ascii="Sakkal Majalla" w:eastAsia="Calibri" w:hAnsi="Sakkal Majalla" w:cs="Sakkal Majalla"/>
          <w:sz w:val="32"/>
          <w:szCs w:val="32"/>
          <w:lang w:bidi="ar-EG"/>
        </w:rPr>
        <w:t xml:space="preserve"> (AI) </w:t>
      </w:r>
      <w:r w:rsidRPr="006B0FB1">
        <w:rPr>
          <w:rFonts w:ascii="Sakkal Majalla" w:eastAsia="Calibri" w:hAnsi="Sakkal Majalla" w:cs="Sakkal Majalla"/>
          <w:sz w:val="32"/>
          <w:szCs w:val="32"/>
          <w:rtl/>
        </w:rPr>
        <w:t>والتعلم الآلي في صناعة الأطراف الصناعية والأجهزة التعويضية وفي مجال التكنولوجيا المساعدة قد أصبح نعمة للأشخاص ذوي الإعاقة. تم استخدام مفهوم الشبكة العصبية من قبل الشركات الرائدة في مجال الأجهزة التعويضية لمحاكاة الوظائف التشريحية والميكانيكية الحيوية المختلفة للأجزاء المفقودة من الجسم البشري. لقد أحدث تفاعل الإنسان مع مختلف العوامل مثل الدوائر الإلكترونية، والبرمجيات، والروبوتات، تأثيرًا ثوريًا في مجال إعادة التأهيل، مما أدى إلى تطوير أجهزة مثل الساق البِيونيَّة، الأطراف الصناعية التي يتم التحكم فيها بالعقل أو الأفكار، والهياكل الخارجية. تطبيق الذكاء الاصطناعي وتقنية الروبوتات له تأثير كبير في تحقيق التنقل المستقل وتعزيز جودة الحياة للأشخاص ذوي الإعاقة</w:t>
      </w:r>
      <w:r w:rsidRPr="006B0FB1">
        <w:rPr>
          <w:rFonts w:ascii="Sakkal Majalla" w:eastAsia="Calibri" w:hAnsi="Sakkal Majalla" w:cs="Sakkal Majalla"/>
          <w:sz w:val="32"/>
          <w:szCs w:val="32"/>
          <w:lang w:bidi="ar-EG"/>
        </w:rPr>
        <w:t>.</w:t>
      </w:r>
    </w:p>
    <w:p w14:paraId="5AA5478B" w14:textId="77777777" w:rsidR="009E6489" w:rsidRPr="006B0FB1" w:rsidRDefault="009E6489" w:rsidP="0023574C">
      <w:pPr>
        <w:spacing w:line="360" w:lineRule="auto"/>
        <w:jc w:val="both"/>
        <w:rPr>
          <w:rFonts w:ascii="Sakkal Majalla" w:eastAsia="Calibri" w:hAnsi="Sakkal Majalla" w:cs="Sakkal Majalla"/>
          <w:b/>
          <w:bCs/>
          <w:kern w:val="0"/>
          <w:sz w:val="32"/>
          <w:szCs w:val="32"/>
          <w14:ligatures w14:val="none"/>
        </w:rPr>
      </w:pPr>
      <w:r w:rsidRPr="006B0FB1">
        <w:rPr>
          <w:rFonts w:ascii="Sakkal Majalla" w:eastAsia="Calibri" w:hAnsi="Sakkal Majalla" w:cs="Sakkal Majalla"/>
          <w:b/>
          <w:bCs/>
          <w:kern w:val="0"/>
          <w:sz w:val="32"/>
          <w:szCs w:val="32"/>
          <w:rtl/>
          <w14:ligatures w14:val="none"/>
        </w:rPr>
        <w:t>الدراسة (3): بعنوان "</w:t>
      </w:r>
      <w:r w:rsidRPr="006B0FB1">
        <w:rPr>
          <w:rFonts w:ascii="Sakkal Majalla" w:eastAsia="Calibri" w:hAnsi="Sakkal Majalla" w:cs="Sakkal Majalla"/>
          <w:b/>
          <w:bCs/>
          <w:kern w:val="0"/>
          <w:sz w:val="32"/>
          <w:szCs w:val="32"/>
          <w14:ligatures w14:val="none"/>
        </w:rPr>
        <w:t xml:space="preserve">Artificial Intelligence is </w:t>
      </w:r>
      <w:proofErr w:type="spellStart"/>
      <w:r w:rsidRPr="006B0FB1">
        <w:rPr>
          <w:rFonts w:ascii="Sakkal Majalla" w:eastAsia="Calibri" w:hAnsi="Sakkal Majalla" w:cs="Sakkal Majalla"/>
          <w:b/>
          <w:bCs/>
          <w:kern w:val="0"/>
          <w:sz w:val="32"/>
          <w:szCs w:val="32"/>
          <w14:ligatures w14:val="none"/>
        </w:rPr>
        <w:t>fuelling</w:t>
      </w:r>
      <w:proofErr w:type="spellEnd"/>
      <w:r w:rsidRPr="006B0FB1">
        <w:rPr>
          <w:rFonts w:ascii="Sakkal Majalla" w:eastAsia="Calibri" w:hAnsi="Sakkal Majalla" w:cs="Sakkal Majalla"/>
          <w:b/>
          <w:bCs/>
          <w:kern w:val="0"/>
          <w:sz w:val="32"/>
          <w:szCs w:val="32"/>
          <w14:ligatures w14:val="none"/>
        </w:rPr>
        <w:t xml:space="preserve"> smarter prosthetics more than ever before</w:t>
      </w:r>
      <w:r w:rsidRPr="006B0FB1">
        <w:rPr>
          <w:rFonts w:ascii="Sakkal Majalla" w:eastAsia="Calibri" w:hAnsi="Sakkal Majalla" w:cs="Sakkal Majalla"/>
          <w:b/>
          <w:bCs/>
          <w:kern w:val="0"/>
          <w:sz w:val="32"/>
          <w:szCs w:val="32"/>
          <w:rtl/>
          <w14:ligatures w14:val="none"/>
        </w:rPr>
        <w:t>" (</w:t>
      </w:r>
      <w:r w:rsidRPr="006B0FB1">
        <w:rPr>
          <w:rFonts w:ascii="Sakkal Majalla" w:eastAsia="Calibri" w:hAnsi="Sakkal Majalla" w:cs="Sakkal Majalla"/>
          <w:b/>
          <w:bCs/>
          <w:kern w:val="0"/>
          <w:sz w:val="32"/>
          <w:szCs w:val="32"/>
          <w14:ligatures w14:val="none"/>
        </w:rPr>
        <w:t>Clyde &amp; Co LLP</w:t>
      </w:r>
      <w:r w:rsidRPr="006B0FB1">
        <w:rPr>
          <w:rFonts w:ascii="Sakkal Majalla" w:eastAsia="Calibri" w:hAnsi="Sakkal Majalla" w:cs="Sakkal Majalla"/>
          <w:b/>
          <w:bCs/>
          <w:kern w:val="0"/>
          <w:sz w:val="32"/>
          <w:szCs w:val="32"/>
          <w:rtl/>
          <w14:ligatures w14:val="none"/>
        </w:rPr>
        <w:t xml:space="preserve">، </w:t>
      </w:r>
      <w:r w:rsidRPr="006B0FB1">
        <w:rPr>
          <w:rFonts w:ascii="Sakkal Majalla" w:eastAsia="Calibri" w:hAnsi="Sakkal Majalla" w:cs="Sakkal Majalla"/>
          <w:b/>
          <w:bCs/>
          <w:kern w:val="0"/>
          <w:sz w:val="32"/>
          <w:szCs w:val="32"/>
          <w14:ligatures w14:val="none"/>
        </w:rPr>
        <w:t>2023</w:t>
      </w:r>
      <w:r w:rsidRPr="006B0FB1">
        <w:rPr>
          <w:rFonts w:ascii="Sakkal Majalla" w:eastAsia="Calibri" w:hAnsi="Sakkal Majalla" w:cs="Sakkal Majalla"/>
          <w:b/>
          <w:bCs/>
          <w:kern w:val="0"/>
          <w:sz w:val="32"/>
          <w:szCs w:val="32"/>
          <w:rtl/>
          <w14:ligatures w14:val="none"/>
        </w:rPr>
        <w:t>)</w:t>
      </w:r>
    </w:p>
    <w:p w14:paraId="2236DFE9" w14:textId="2A7D6D88" w:rsidR="009E6489" w:rsidRPr="006B0FB1" w:rsidRDefault="009E6489" w:rsidP="0023574C">
      <w:pPr>
        <w:spacing w:line="360" w:lineRule="auto"/>
        <w:jc w:val="both"/>
        <w:rPr>
          <w:rFonts w:ascii="Sakkal Majalla" w:eastAsia="Calibri" w:hAnsi="Sakkal Majalla" w:cs="Sakkal Majalla"/>
          <w:kern w:val="0"/>
          <w:sz w:val="32"/>
          <w:szCs w:val="32"/>
          <w:rtl/>
          <w:lang w:bidi="ar-EG"/>
          <w14:ligatures w14:val="none"/>
        </w:rPr>
      </w:pPr>
      <w:r w:rsidRPr="006B0FB1">
        <w:rPr>
          <w:rFonts w:ascii="Sakkal Majalla" w:eastAsia="Calibri" w:hAnsi="Sakkal Majalla" w:cs="Sakkal Majalla"/>
          <w:kern w:val="0"/>
          <w:sz w:val="32"/>
          <w:szCs w:val="32"/>
          <w:rtl/>
          <w:lang w:bidi="ar-EG"/>
          <w14:ligatures w14:val="none"/>
        </w:rPr>
        <w:t>تشرح هذه الدراسة كيفية ا</w:t>
      </w:r>
      <w:r w:rsidRPr="006B0FB1">
        <w:rPr>
          <w:rFonts w:ascii="Sakkal Majalla" w:eastAsia="Calibri" w:hAnsi="Sakkal Majalla" w:cs="Sakkal Majalla"/>
          <w:kern w:val="0"/>
          <w:sz w:val="32"/>
          <w:szCs w:val="32"/>
          <w:rtl/>
          <w14:ligatures w14:val="none"/>
        </w:rPr>
        <w:t>ستخدم الأطراف الصناعية الحديثة حاليًا تقنية التخمير العضلي</w:t>
      </w:r>
      <w:r w:rsidRPr="006B0FB1">
        <w:rPr>
          <w:rFonts w:ascii="Sakkal Majalla" w:eastAsia="Calibri" w:hAnsi="Sakkal Majalla" w:cs="Sakkal Majalla"/>
          <w:kern w:val="0"/>
          <w:sz w:val="32"/>
          <w:szCs w:val="32"/>
          <w:lang w:bidi="ar-EG"/>
          <w14:ligatures w14:val="none"/>
        </w:rPr>
        <w:t xml:space="preserve"> (EMG) </w:t>
      </w:r>
      <w:r w:rsidRPr="006B0FB1">
        <w:rPr>
          <w:rFonts w:ascii="Sakkal Majalla" w:eastAsia="Calibri" w:hAnsi="Sakkal Majalla" w:cs="Sakkal Majalla"/>
          <w:kern w:val="0"/>
          <w:sz w:val="32"/>
          <w:szCs w:val="32"/>
          <w:rtl/>
          <w14:ligatures w14:val="none"/>
        </w:rPr>
        <w:t xml:space="preserve">كمدخلات إشارية، حيث يتم تحويل هذه الإشارات إلى بيانات رقمية تُستخدم في الحسابات لتحقيق حركة موجهة من قِبَل المستخدم. ورغم أن هذه التقنية تمثل تقدمًا مذهلاً، إلا أن هناك عقبة كبيرة تمنع تحقيق الحركات الدقيقة في الوقت الفعلي. تقنيات الذكاء الاصطناعي والتعلم الآلي تحدث ثورة في </w:t>
      </w:r>
      <w:r w:rsidRPr="006B0FB1">
        <w:rPr>
          <w:rFonts w:ascii="Sakkal Majalla" w:eastAsia="Calibri" w:hAnsi="Sakkal Majalla" w:cs="Sakkal Majalla"/>
          <w:kern w:val="0"/>
          <w:sz w:val="32"/>
          <w:szCs w:val="32"/>
          <w:rtl/>
          <w14:ligatures w14:val="none"/>
        </w:rPr>
        <w:lastRenderedPageBreak/>
        <w:t>تكنولوجيا الأطراف الصناعية من خلال استخدام المستشعرات ومصادر أخرى داخل الطرف لجمع معلومات عن البيئة المحيطة (مثل المخاطر المحتملة أو سطح الأرض الذي يتم السير عليه)، مما يتيح للأطراف الصناعية إجراء تعديلات فورية والاستجابة بشكل أكثر حدسية للبيئة الخارجية. يمكن لهذه الأجهزة أن تتعلم محاكاة الحركات الطبيعية، مما يساعد المستخدمين على أداء المهام اليومية بسهولة أكبر، كما توفر تغذية حسية تتيح للمستخدمين الشعور بالضغوط ودرجات الحرارة، مما يحسن قدرتهم على التفاعل مع العالم من حولهم. مثال على ذلك هو "الجلد الذكي"، الذي يُظهر إمكانيات تطبيقات لتقنيات الأطراف الصناعية للأطراف العلوية. إحدى النماذج الرائدة تجمع بين حساسية اللمس ونظام التعلم المدمج، مما يمكّن الجلد الاصطناعي من الاستجابة بشكل مناسب للمؤثرات</w:t>
      </w:r>
      <w:r w:rsidRPr="006B0FB1">
        <w:rPr>
          <w:rFonts w:ascii="Sakkal Majalla" w:eastAsia="Calibri" w:hAnsi="Sakkal Majalla" w:cs="Sakkal Majalla"/>
          <w:kern w:val="0"/>
          <w:sz w:val="32"/>
          <w:szCs w:val="32"/>
          <w:lang w:bidi="ar-EG"/>
          <w14:ligatures w14:val="none"/>
        </w:rPr>
        <w:t>.</w:t>
      </w:r>
    </w:p>
    <w:p w14:paraId="2E38C576" w14:textId="77777777" w:rsidR="009E6489" w:rsidRPr="006B0FB1" w:rsidRDefault="009E6489" w:rsidP="0023574C">
      <w:pPr>
        <w:spacing w:line="360" w:lineRule="auto"/>
        <w:jc w:val="both"/>
        <w:rPr>
          <w:rFonts w:ascii="Sakkal Majalla" w:eastAsia="Calibri" w:hAnsi="Sakkal Majalla" w:cs="Sakkal Majalla"/>
          <w:b/>
          <w:bCs/>
          <w:kern w:val="0"/>
          <w:sz w:val="32"/>
          <w:szCs w:val="32"/>
          <w:rtl/>
          <w14:ligatures w14:val="none"/>
        </w:rPr>
      </w:pPr>
      <w:r w:rsidRPr="006B0FB1">
        <w:rPr>
          <w:rFonts w:ascii="Sakkal Majalla" w:eastAsia="Calibri" w:hAnsi="Sakkal Majalla" w:cs="Sakkal Majalla"/>
          <w:b/>
          <w:bCs/>
          <w:kern w:val="0"/>
          <w:sz w:val="32"/>
          <w:szCs w:val="32"/>
          <w:rtl/>
          <w14:ligatures w14:val="none"/>
        </w:rPr>
        <w:t>الدراسة (4): بعنوان "</w:t>
      </w:r>
      <w:r w:rsidRPr="006B0FB1">
        <w:rPr>
          <w:rFonts w:ascii="Sakkal Majalla" w:eastAsia="Calibri" w:hAnsi="Sakkal Majalla" w:cs="Sakkal Majalla"/>
          <w:b/>
          <w:bCs/>
          <w:sz w:val="32"/>
          <w:szCs w:val="32"/>
        </w:rPr>
        <w:t>Investigation on the Application of Artificial Intelligence in Prosthodontics</w:t>
      </w:r>
      <w:r w:rsidRPr="006B0FB1">
        <w:rPr>
          <w:rFonts w:ascii="Sakkal Majalla" w:eastAsia="Calibri" w:hAnsi="Sakkal Majalla" w:cs="Sakkal Majalla"/>
          <w:b/>
          <w:bCs/>
          <w:kern w:val="0"/>
          <w:sz w:val="32"/>
          <w:szCs w:val="32"/>
          <w:rtl/>
          <w14:ligatures w14:val="none"/>
        </w:rPr>
        <w:t>" (</w:t>
      </w:r>
      <w:proofErr w:type="spellStart"/>
      <w:r w:rsidRPr="006B0FB1">
        <w:rPr>
          <w:rFonts w:ascii="Sakkal Majalla" w:hAnsi="Sakkal Majalla" w:cs="Sakkal Majalla"/>
          <w:b/>
          <w:bCs/>
          <w:color w:val="222222"/>
          <w:sz w:val="32"/>
          <w:szCs w:val="32"/>
          <w:shd w:val="clear" w:color="auto" w:fill="FFFFFF"/>
        </w:rPr>
        <w:t>Abdulkhaliq</w:t>
      </w:r>
      <w:proofErr w:type="spellEnd"/>
      <w:r w:rsidRPr="006B0FB1">
        <w:rPr>
          <w:rFonts w:ascii="Sakkal Majalla" w:hAnsi="Sakkal Majalla" w:cs="Sakkal Majalla"/>
          <w:b/>
          <w:bCs/>
          <w:color w:val="222222"/>
          <w:sz w:val="32"/>
          <w:szCs w:val="32"/>
          <w:shd w:val="clear" w:color="auto" w:fill="FFFFFF"/>
        </w:rPr>
        <w:t xml:space="preserve"> Ali</w:t>
      </w:r>
      <w:r w:rsidRPr="006B0FB1">
        <w:rPr>
          <w:rFonts w:ascii="Sakkal Majalla" w:eastAsia="Calibri" w:hAnsi="Sakkal Majalla" w:cs="Sakkal Majalla"/>
          <w:b/>
          <w:bCs/>
          <w:kern w:val="0"/>
          <w:sz w:val="32"/>
          <w:szCs w:val="32"/>
          <w:rtl/>
          <w14:ligatures w14:val="none"/>
        </w:rPr>
        <w:t>، 2023)</w:t>
      </w:r>
    </w:p>
    <w:p w14:paraId="2BC68E30" w14:textId="796ECB62" w:rsidR="009E6489" w:rsidRPr="006B0FB1" w:rsidRDefault="009E6489" w:rsidP="0023574C">
      <w:pPr>
        <w:spacing w:line="360" w:lineRule="auto"/>
        <w:jc w:val="both"/>
        <w:rPr>
          <w:rFonts w:ascii="Sakkal Majalla" w:eastAsia="Calibri" w:hAnsi="Sakkal Majalla" w:cs="Sakkal Majalla"/>
          <w:sz w:val="32"/>
          <w:szCs w:val="32"/>
          <w:rtl/>
        </w:rPr>
      </w:pPr>
      <w:r w:rsidRPr="006B0FB1">
        <w:rPr>
          <w:rFonts w:ascii="Sakkal Majalla" w:eastAsia="Calibri" w:hAnsi="Sakkal Majalla" w:cs="Sakkal Majalla"/>
          <w:sz w:val="32"/>
          <w:szCs w:val="32"/>
          <w:rtl/>
        </w:rPr>
        <w:t>تعرض هذه الدراسة الذكاء الاصطناعي</w:t>
      </w:r>
      <w:r w:rsidRPr="006B0FB1">
        <w:rPr>
          <w:rFonts w:ascii="Sakkal Majalla" w:eastAsia="Calibri" w:hAnsi="Sakkal Majalla" w:cs="Sakkal Majalla"/>
          <w:sz w:val="32"/>
          <w:szCs w:val="32"/>
        </w:rPr>
        <w:t xml:space="preserve"> (AI) </w:t>
      </w:r>
      <w:r w:rsidRPr="006B0FB1">
        <w:rPr>
          <w:rFonts w:ascii="Sakkal Majalla" w:eastAsia="Calibri" w:hAnsi="Sakkal Majalla" w:cs="Sakkal Majalla"/>
          <w:sz w:val="32"/>
          <w:szCs w:val="32"/>
          <w:rtl/>
        </w:rPr>
        <w:t>كتقنية مبتكرة حديثة تعتمد على المعلومات. في مجال طب الأسنان التعويضي، المعروف أيضًا بالبروتودونتيك، يتم استعادة وإعادة بناء الأسنان المفقودة باستخدام الزرعات للأطراف الصناعية الثابتة والقابلة للإزالة. يعزز ذلك الأنسجة الطرية والصلبة الصحية، ويعزز صحة الفم. تناولت هذه الدراسة استخدام الذكاء الاصطناعي في البروتودونتيك لتشخيص التشوهات وإنشاء أطراف صناعية مخصصة للمرضى. بحث باحثان في قواعد بيانات مثل</w:t>
      </w:r>
      <w:r w:rsidRPr="006B0FB1">
        <w:rPr>
          <w:rFonts w:ascii="Sakkal Majalla" w:eastAsia="Calibri" w:hAnsi="Sakkal Majalla" w:cs="Sakkal Majalla"/>
          <w:sz w:val="32"/>
          <w:szCs w:val="32"/>
        </w:rPr>
        <w:t xml:space="preserve"> Google Scholar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Scopus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PubMed/MEDLINE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EBSCO host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Science Direct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Web of Science (MEDLINE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WOS </w:t>
      </w:r>
      <w:r w:rsidRPr="006B0FB1">
        <w:rPr>
          <w:rFonts w:ascii="Sakkal Majalla" w:eastAsia="Calibri" w:hAnsi="Sakkal Majalla" w:cs="Sakkal Majalla"/>
          <w:sz w:val="32"/>
          <w:szCs w:val="32"/>
          <w:rtl/>
        </w:rPr>
        <w:t>و</w:t>
      </w:r>
      <w:r w:rsidRPr="006B0FB1">
        <w:rPr>
          <w:rFonts w:ascii="Sakkal Majalla" w:eastAsia="Calibri" w:hAnsi="Sakkal Majalla" w:cs="Sakkal Majalla"/>
          <w:sz w:val="32"/>
          <w:szCs w:val="32"/>
        </w:rPr>
        <w:t xml:space="preserve">KJD). </w:t>
      </w:r>
      <w:r w:rsidRPr="006B0FB1">
        <w:rPr>
          <w:rFonts w:ascii="Sakkal Majalla" w:eastAsia="Calibri" w:hAnsi="Sakkal Majalla" w:cs="Sakkal Majalla"/>
          <w:sz w:val="32"/>
          <w:szCs w:val="32"/>
          <w:rtl/>
        </w:rPr>
        <w:t>تمت مراجعة المقالات باللغة الإنجليزية المتعلقة بالذكاء الاصطناعي. كما جمعنا الجوانب العامة للمقالات مثل مجموعات البحث والتحكم، ومنهجيات التقييم، والنتائج، والتقييمات النوعية. درست هذه الدراسة المنهجية استخدام الذكاء الاصطناعي في البروتودونتيك باستخدام أحدث النتائج العلمية. تم تقييم النتائج إحصائيًا باستخدام اختبار</w:t>
      </w:r>
      <w:r w:rsidRPr="006B0FB1">
        <w:rPr>
          <w:rFonts w:ascii="Sakkal Majalla" w:eastAsia="Calibri" w:hAnsi="Sakkal Majalla" w:cs="Sakkal Majalla"/>
          <w:sz w:val="32"/>
          <w:szCs w:val="32"/>
        </w:rPr>
        <w:t xml:space="preserve"> </w:t>
      </w:r>
      <w:r w:rsidRPr="006B0FB1">
        <w:rPr>
          <w:rFonts w:ascii="Sakkal Majalla" w:eastAsia="Calibri" w:hAnsi="Sakkal Majalla" w:cs="Sakkal Majalla"/>
          <w:sz w:val="32"/>
          <w:szCs w:val="32"/>
        </w:rPr>
        <w:lastRenderedPageBreak/>
        <w:t xml:space="preserve">ANOVA. </w:t>
      </w:r>
      <w:r w:rsidRPr="006B0FB1">
        <w:rPr>
          <w:rFonts w:ascii="Sakkal Majalla" w:eastAsia="Calibri" w:hAnsi="Sakkal Majalla" w:cs="Sakkal Majalla"/>
          <w:sz w:val="32"/>
          <w:szCs w:val="32"/>
          <w:rtl/>
        </w:rPr>
        <w:t>كشفت العناوين والملخصات عن 172 دراسة متعلقة بالذكاء الاصطناعي في طب الأسنان، والتي تم تحليلها في هذا البحث. تم استبعاد 38 ورقة بحثية. وفقًا للتقييم، تبين أن الذكاء الاصطناعي قد شهد زيادة ملحوظة في مجال البروتودونتيك. على الرغم من العدد الكبير من الدراسات التي توثق تطبيقات الذكاء الاصطناعي، فإن الوصف البياني أظهر أحدث التطورات في هذا المجال، مسلطًا الضوء على استخدامه في التشخيصات التي يتم إنتاجها تلقائيًا، وتحليل التنبؤات، وأدوات التصنيف أو التحقق</w:t>
      </w:r>
      <w:r w:rsidRPr="006B0FB1">
        <w:rPr>
          <w:rFonts w:ascii="Sakkal Majalla" w:eastAsia="Calibri" w:hAnsi="Sakkal Majalla" w:cs="Sakkal Majalla"/>
          <w:sz w:val="32"/>
          <w:szCs w:val="32"/>
        </w:rPr>
        <w:t>.</w:t>
      </w:r>
    </w:p>
    <w:p w14:paraId="7B498B8B" w14:textId="77777777" w:rsidR="009E6489" w:rsidRPr="006B0FB1" w:rsidRDefault="009E6489" w:rsidP="0023574C">
      <w:pPr>
        <w:spacing w:line="360" w:lineRule="auto"/>
        <w:jc w:val="both"/>
        <w:rPr>
          <w:rFonts w:ascii="Sakkal Majalla" w:eastAsia="Calibri" w:hAnsi="Sakkal Majalla" w:cs="Sakkal Majalla"/>
          <w:vanish/>
          <w:kern w:val="0"/>
          <w:sz w:val="32"/>
          <w:szCs w:val="32"/>
          <w14:ligatures w14:val="none"/>
        </w:rPr>
      </w:pPr>
      <w:r w:rsidRPr="006B0FB1">
        <w:rPr>
          <w:rFonts w:ascii="Sakkal Majalla" w:eastAsia="Calibri" w:hAnsi="Sakkal Majalla" w:cs="Sakkal Majalla"/>
          <w:vanish/>
          <w:kern w:val="0"/>
          <w:sz w:val="32"/>
          <w:szCs w:val="32"/>
          <w14:ligatures w14:val="none"/>
        </w:rPr>
        <w:t>Top of Form</w:t>
      </w:r>
    </w:p>
    <w:p w14:paraId="4F7B57F8" w14:textId="77777777" w:rsidR="009E6489" w:rsidRPr="006B0FB1" w:rsidRDefault="009E6489" w:rsidP="0023574C">
      <w:pPr>
        <w:spacing w:line="360" w:lineRule="auto"/>
        <w:jc w:val="both"/>
        <w:rPr>
          <w:rFonts w:ascii="Sakkal Majalla" w:eastAsia="Calibri" w:hAnsi="Sakkal Majalla" w:cs="Sakkal Majalla"/>
          <w:b/>
          <w:bCs/>
          <w:kern w:val="0"/>
          <w:sz w:val="32"/>
          <w:szCs w:val="32"/>
          <w14:ligatures w14:val="none"/>
        </w:rPr>
      </w:pPr>
      <w:r w:rsidRPr="006B0FB1">
        <w:rPr>
          <w:rFonts w:ascii="Sakkal Majalla" w:eastAsia="Calibri" w:hAnsi="Sakkal Majalla" w:cs="Sakkal Majalla"/>
          <w:b/>
          <w:bCs/>
          <w:kern w:val="0"/>
          <w:sz w:val="32"/>
          <w:szCs w:val="32"/>
          <w:rtl/>
          <w14:ligatures w14:val="none"/>
        </w:rPr>
        <w:t>الدراسة (5): بعنوان "</w:t>
      </w:r>
      <w:r w:rsidRPr="006B0FB1">
        <w:rPr>
          <w:rFonts w:ascii="Sakkal Majalla" w:eastAsia="Calibri" w:hAnsi="Sakkal Majalla" w:cs="Sakkal Majalla"/>
          <w:b/>
          <w:bCs/>
          <w:kern w:val="0"/>
          <w:sz w:val="32"/>
          <w:szCs w:val="32"/>
          <w14:ligatures w14:val="none"/>
        </w:rPr>
        <w:t>Development of a Local Prosthetic Limb Using Artificial Intelligence</w:t>
      </w:r>
      <w:r w:rsidRPr="006B0FB1">
        <w:rPr>
          <w:rFonts w:ascii="Sakkal Majalla" w:eastAsia="Calibri" w:hAnsi="Sakkal Majalla" w:cs="Sakkal Majalla"/>
          <w:b/>
          <w:bCs/>
          <w:kern w:val="0"/>
          <w:sz w:val="32"/>
          <w:szCs w:val="32"/>
          <w:rtl/>
          <w14:ligatures w14:val="none"/>
        </w:rPr>
        <w:t>” (</w:t>
      </w:r>
      <w:proofErr w:type="spellStart"/>
      <w:r w:rsidRPr="006B0FB1">
        <w:rPr>
          <w:rFonts w:ascii="Sakkal Majalla" w:eastAsia="Calibri" w:hAnsi="Sakkal Majalla" w:cs="Sakkal Majalla"/>
          <w:b/>
          <w:bCs/>
          <w:kern w:val="0"/>
          <w:sz w:val="32"/>
          <w:szCs w:val="32"/>
          <w14:ligatures w14:val="none"/>
        </w:rPr>
        <w:t>Humaid</w:t>
      </w:r>
      <w:proofErr w:type="spellEnd"/>
      <w:r w:rsidRPr="006B0FB1">
        <w:rPr>
          <w:rFonts w:ascii="Sakkal Majalla" w:eastAsia="Calibri" w:hAnsi="Sakkal Majalla" w:cs="Sakkal Majalla"/>
          <w:b/>
          <w:bCs/>
          <w:kern w:val="0"/>
          <w:sz w:val="32"/>
          <w:szCs w:val="32"/>
          <w14:ligatures w14:val="none"/>
        </w:rPr>
        <w:t xml:space="preserve"> </w:t>
      </w:r>
      <w:proofErr w:type="spellStart"/>
      <w:r w:rsidRPr="006B0FB1">
        <w:rPr>
          <w:rFonts w:ascii="Sakkal Majalla" w:eastAsia="Calibri" w:hAnsi="Sakkal Majalla" w:cs="Sakkal Majalla"/>
          <w:b/>
          <w:bCs/>
          <w:kern w:val="0"/>
          <w:sz w:val="32"/>
          <w:szCs w:val="32"/>
          <w14:ligatures w14:val="none"/>
        </w:rPr>
        <w:t>Alshamsi</w:t>
      </w:r>
      <w:proofErr w:type="spellEnd"/>
      <w:r w:rsidRPr="006B0FB1">
        <w:rPr>
          <w:rFonts w:ascii="Sakkal Majalla" w:eastAsia="Calibri" w:hAnsi="Sakkal Majalla" w:cs="Sakkal Majalla"/>
          <w:b/>
          <w:bCs/>
          <w:kern w:val="0"/>
          <w:sz w:val="32"/>
          <w:szCs w:val="32"/>
          <w14:ligatures w14:val="none"/>
        </w:rPr>
        <w:t xml:space="preserve">, </w:t>
      </w:r>
      <w:proofErr w:type="spellStart"/>
      <w:r w:rsidRPr="006B0FB1">
        <w:rPr>
          <w:rFonts w:ascii="Sakkal Majalla" w:eastAsia="Calibri" w:hAnsi="Sakkal Majalla" w:cs="Sakkal Majalla"/>
          <w:b/>
          <w:bCs/>
          <w:kern w:val="0"/>
          <w:sz w:val="32"/>
          <w:szCs w:val="32"/>
          <w14:ligatures w14:val="none"/>
        </w:rPr>
        <w:t>Sayyed</w:t>
      </w:r>
      <w:proofErr w:type="spellEnd"/>
      <w:r w:rsidRPr="006B0FB1">
        <w:rPr>
          <w:rFonts w:ascii="Sakkal Majalla" w:eastAsia="Calibri" w:hAnsi="Sakkal Majalla" w:cs="Sakkal Majalla"/>
          <w:b/>
          <w:bCs/>
          <w:kern w:val="0"/>
          <w:sz w:val="32"/>
          <w:szCs w:val="32"/>
          <w14:ligatures w14:val="none"/>
        </w:rPr>
        <w:t xml:space="preserve"> </w:t>
      </w:r>
      <w:proofErr w:type="spellStart"/>
      <w:r w:rsidRPr="006B0FB1">
        <w:rPr>
          <w:rFonts w:ascii="Sakkal Majalla" w:eastAsia="Calibri" w:hAnsi="Sakkal Majalla" w:cs="Sakkal Majalla"/>
          <w:b/>
          <w:bCs/>
          <w:kern w:val="0"/>
          <w:sz w:val="32"/>
          <w:szCs w:val="32"/>
          <w14:ligatures w14:val="none"/>
        </w:rPr>
        <w:t>Jaffar</w:t>
      </w:r>
      <w:proofErr w:type="spellEnd"/>
      <w:r w:rsidRPr="006B0FB1">
        <w:rPr>
          <w:rFonts w:ascii="Sakkal Majalla" w:eastAsia="Calibri" w:hAnsi="Sakkal Majalla" w:cs="Sakkal Majalla"/>
          <w:b/>
          <w:bCs/>
          <w:kern w:val="0"/>
          <w:sz w:val="32"/>
          <w:szCs w:val="32"/>
          <w14:ligatures w14:val="none"/>
        </w:rPr>
        <w:t>, . et</w:t>
      </w:r>
      <w:r w:rsidRPr="006B0FB1">
        <w:rPr>
          <w:rFonts w:ascii="Sakkal Majalla" w:eastAsia="Calibri" w:hAnsi="Sakkal Majalla" w:cs="Sakkal Majalla"/>
          <w:b/>
          <w:bCs/>
          <w:kern w:val="0"/>
          <w:sz w:val="32"/>
          <w:szCs w:val="32"/>
          <w:rtl/>
          <w14:ligatures w14:val="none"/>
        </w:rPr>
        <w:t xml:space="preserve">، </w:t>
      </w:r>
      <w:r w:rsidRPr="006B0FB1">
        <w:rPr>
          <w:rFonts w:ascii="Sakkal Majalla" w:eastAsia="Calibri" w:hAnsi="Sakkal Majalla" w:cs="Sakkal Majalla"/>
          <w:b/>
          <w:bCs/>
          <w:kern w:val="0"/>
          <w:sz w:val="32"/>
          <w:szCs w:val="32"/>
          <w14:ligatures w14:val="none"/>
        </w:rPr>
        <w:t>2016</w:t>
      </w:r>
      <w:r w:rsidRPr="006B0FB1">
        <w:rPr>
          <w:rFonts w:ascii="Sakkal Majalla" w:eastAsia="Calibri" w:hAnsi="Sakkal Majalla" w:cs="Sakkal Majalla"/>
          <w:b/>
          <w:bCs/>
          <w:kern w:val="0"/>
          <w:sz w:val="32"/>
          <w:szCs w:val="32"/>
          <w:rtl/>
          <w14:ligatures w14:val="none"/>
        </w:rPr>
        <w:t>)</w:t>
      </w:r>
    </w:p>
    <w:p w14:paraId="1FE0ACE3" w14:textId="34609CDE" w:rsidR="009E6489" w:rsidRPr="006B0FB1" w:rsidRDefault="009E6489" w:rsidP="0023574C">
      <w:pPr>
        <w:spacing w:line="360" w:lineRule="auto"/>
        <w:jc w:val="both"/>
        <w:rPr>
          <w:rFonts w:ascii="Sakkal Majalla" w:eastAsia="Calibri" w:hAnsi="Sakkal Majalla" w:cs="Sakkal Majalla"/>
          <w:kern w:val="0"/>
          <w:sz w:val="32"/>
          <w:szCs w:val="32"/>
          <w:rtl/>
          <w14:ligatures w14:val="none"/>
        </w:rPr>
      </w:pPr>
      <w:r w:rsidRPr="006B0FB1">
        <w:rPr>
          <w:rFonts w:ascii="Sakkal Majalla" w:eastAsia="Calibri" w:hAnsi="Sakkal Majalla" w:cs="Sakkal Majalla"/>
          <w:kern w:val="0"/>
          <w:sz w:val="32"/>
          <w:szCs w:val="32"/>
          <w:rtl/>
          <w14:ligatures w14:val="none"/>
        </w:rPr>
        <w:t>تقدم هذه الورقة البحثية تقنيات تصميم نموذج أولي للأطراف الصناعية يعتمد على التخمير العضلي</w:t>
      </w:r>
      <w:r w:rsidRPr="006B0FB1">
        <w:rPr>
          <w:rFonts w:ascii="Sakkal Majalla" w:eastAsia="Calibri" w:hAnsi="Sakkal Majalla" w:cs="Sakkal Majalla"/>
          <w:kern w:val="0"/>
          <w:sz w:val="32"/>
          <w:szCs w:val="32"/>
          <w14:ligatures w14:val="none"/>
        </w:rPr>
        <w:t xml:space="preserve"> </w:t>
      </w:r>
      <w:r w:rsidRPr="006B0FB1">
        <w:rPr>
          <w:rFonts w:ascii="Sakkal Majalla" w:eastAsia="Calibri" w:hAnsi="Sakkal Majalla" w:cs="Sakkal Majalla"/>
          <w:kern w:val="0"/>
          <w:sz w:val="32"/>
          <w:szCs w:val="32"/>
          <w:rtl/>
          <w:lang w:bidi="ar-EG"/>
          <w14:ligatures w14:val="none"/>
        </w:rPr>
        <w:t>من خلال استخدام أدوات الذكاء الاصطناعي</w:t>
      </w:r>
      <w:r w:rsidRPr="006B0FB1">
        <w:rPr>
          <w:rFonts w:ascii="Sakkal Majalla" w:eastAsia="Calibri" w:hAnsi="Sakkal Majalla" w:cs="Sakkal Majalla"/>
          <w:kern w:val="0"/>
          <w:sz w:val="32"/>
          <w:szCs w:val="32"/>
          <w:rtl/>
          <w14:ligatures w14:val="none"/>
        </w:rPr>
        <w:t>، بحيث يمكنه محاكاة الأفعال مثل الذراع البشري الحقيقي. تمتلك الأجهزة الحالية للأطراف الصناعية وظائف محدودة وتكون تكاليفها مرتفعة للغاية. يركز هذا البحث بشكل أساسي على تصميم يد صناعية بشرية فعالة من حيث التكلفة، والتي تتميز بخمسة أصابع يتم تحريكها بشكل فردي، بالإضافة إلى تصميم معصم قابل للحركة، وهو ما لا يتوفر في المنتجات التجارية الحالية. ستشكل هذه الدراسة منصة لتطوير الأطراف الصناعية في المستقبل</w:t>
      </w:r>
      <w:r w:rsidRPr="006B0FB1">
        <w:rPr>
          <w:rFonts w:ascii="Sakkal Majalla" w:eastAsia="Calibri" w:hAnsi="Sakkal Majalla" w:cs="Sakkal Majalla"/>
          <w:kern w:val="0"/>
          <w:sz w:val="32"/>
          <w:szCs w:val="32"/>
          <w14:ligatures w14:val="none"/>
        </w:rPr>
        <w:t xml:space="preserve">. </w:t>
      </w:r>
      <w:r w:rsidRPr="006B0FB1">
        <w:rPr>
          <w:rFonts w:ascii="Sakkal Majalla" w:eastAsia="Calibri" w:hAnsi="Sakkal Majalla" w:cs="Sakkal Majalla"/>
          <w:kern w:val="0"/>
          <w:sz w:val="32"/>
          <w:szCs w:val="32"/>
          <w:rtl/>
          <w14:ligatures w14:val="none"/>
        </w:rPr>
        <w:t xml:space="preserve">التخمير العضلي هو طريقة خاصة لتقييم وتسجيل النشاط الكهربائي الناتج عن العضلات الهيكلية. تكشف هذه التقنية عن الجهد الكهربائي الذي ينتج عن حركة خلايا العضلات التي يتحكم فيها الدماغ البشري. يمكن استخدام الإشارة المكتشفة لاحقًا لتحويلها إلى معلومات قابلة للاستخدام لتشغيل نظام تحكم. </w:t>
      </w:r>
    </w:p>
    <w:p w14:paraId="390A1434" w14:textId="163A8808" w:rsidR="00ED3BE0" w:rsidRPr="006B0FB1" w:rsidRDefault="00BF321B" w:rsidP="0023574C">
      <w:pPr>
        <w:pStyle w:val="1"/>
        <w:spacing w:line="360" w:lineRule="auto"/>
        <w:jc w:val="both"/>
        <w:rPr>
          <w:rFonts w:ascii="Sakkal Majalla" w:hAnsi="Sakkal Majalla" w:cs="Sakkal Majalla"/>
          <w:b/>
          <w:bCs/>
          <w:color w:val="auto"/>
          <w:rtl/>
        </w:rPr>
      </w:pPr>
      <w:bookmarkStart w:id="24" w:name="_Toc174074608"/>
      <w:r w:rsidRPr="006B0FB1">
        <w:rPr>
          <w:rFonts w:ascii="Sakkal Majalla" w:hAnsi="Sakkal Majalla" w:cs="Sakkal Majalla"/>
          <w:b/>
          <w:bCs/>
          <w:color w:val="auto"/>
        </w:rPr>
        <w:t>3.2.2</w:t>
      </w:r>
      <w:r w:rsidR="008D2E8F" w:rsidRPr="006B0FB1">
        <w:rPr>
          <w:rFonts w:ascii="Sakkal Majalla" w:hAnsi="Sakkal Majalla" w:cs="Sakkal Majalla"/>
          <w:b/>
          <w:bCs/>
          <w:color w:val="auto"/>
          <w:rtl/>
        </w:rPr>
        <w:t xml:space="preserve"> التعليق </w:t>
      </w:r>
      <w:r w:rsidR="00ED3BE0" w:rsidRPr="006B0FB1">
        <w:rPr>
          <w:rFonts w:ascii="Sakkal Majalla" w:hAnsi="Sakkal Majalla" w:cs="Sakkal Majalla"/>
          <w:b/>
          <w:bCs/>
          <w:color w:val="auto"/>
          <w:rtl/>
        </w:rPr>
        <w:t>الدراسات السابقة:</w:t>
      </w:r>
      <w:bookmarkEnd w:id="24"/>
    </w:p>
    <w:p w14:paraId="3B28D34C" w14:textId="094AB56C" w:rsidR="008D2E8F" w:rsidRPr="008D2E8F" w:rsidRDefault="0023574C" w:rsidP="0023574C">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اولاً: اوجهه </w:t>
      </w:r>
      <w:r w:rsidR="008D2E8F" w:rsidRPr="008D2E8F">
        <w:rPr>
          <w:rFonts w:ascii="Sakkal Majalla" w:hAnsi="Sakkal Majalla" w:cs="Sakkal Majalla"/>
          <w:b/>
          <w:bCs/>
          <w:sz w:val="32"/>
          <w:szCs w:val="32"/>
          <w:rtl/>
        </w:rPr>
        <w:t>التشابه</w:t>
      </w:r>
      <w:r w:rsidR="008D2E8F" w:rsidRPr="008D2E8F">
        <w:rPr>
          <w:rFonts w:ascii="Sakkal Majalla" w:hAnsi="Sakkal Majalla" w:cs="Sakkal Majalla"/>
          <w:b/>
          <w:bCs/>
          <w:sz w:val="32"/>
          <w:szCs w:val="32"/>
        </w:rPr>
        <w:t>:</w:t>
      </w:r>
    </w:p>
    <w:p w14:paraId="283ED8FC" w14:textId="77777777" w:rsidR="008D2E8F" w:rsidRPr="008D2E8F"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lastRenderedPageBreak/>
        <w:t>جميع الدراسات الأجنبية تستعرض دور الذكاء الاصطناعي في تحسين أداء الأطراف الصناعية، مثل تحسين الحركة والتحكم الدقيق</w:t>
      </w:r>
      <w:r w:rsidRPr="008D2E8F">
        <w:rPr>
          <w:rFonts w:ascii="Sakkal Majalla" w:hAnsi="Sakkal Majalla" w:cs="Sakkal Majalla"/>
          <w:sz w:val="32"/>
          <w:szCs w:val="32"/>
        </w:rPr>
        <w:t>.</w:t>
      </w:r>
      <w:r w:rsidRPr="008D2E8F">
        <w:rPr>
          <w:rFonts w:ascii="Sakkal Majalla" w:hAnsi="Sakkal Majalla" w:cs="Sakkal Majalla"/>
          <w:sz w:val="32"/>
          <w:szCs w:val="32"/>
          <w:rtl/>
        </w:rPr>
        <w:t xml:space="preserve"> كما تسلط الدراسات الضوء على كيفية تطبيق الذكاء الاصطناعي في الأطراف الصناعية وتطوير تقنيات جديدة مثل التخمير العضلي والتعرف البصري</w:t>
      </w:r>
      <w:r w:rsidRPr="008D2E8F">
        <w:rPr>
          <w:rFonts w:ascii="Sakkal Majalla" w:hAnsi="Sakkal Majalla" w:cs="Sakkal Majalla"/>
          <w:sz w:val="32"/>
          <w:szCs w:val="32"/>
        </w:rPr>
        <w:t>.</w:t>
      </w:r>
    </w:p>
    <w:p w14:paraId="0E17153D" w14:textId="6C597D23" w:rsidR="008D2E8F" w:rsidRPr="008D2E8F" w:rsidRDefault="0023574C" w:rsidP="0023574C">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ثانياً: </w:t>
      </w:r>
      <w:r w:rsidR="008D2E8F" w:rsidRPr="008D2E8F">
        <w:rPr>
          <w:rFonts w:ascii="Sakkal Majalla" w:hAnsi="Sakkal Majalla" w:cs="Sakkal Majalla"/>
          <w:b/>
          <w:bCs/>
          <w:sz w:val="32"/>
          <w:szCs w:val="32"/>
          <w:rtl/>
        </w:rPr>
        <w:t>ا</w:t>
      </w:r>
      <w:r>
        <w:rPr>
          <w:rFonts w:ascii="Sakkal Majalla" w:hAnsi="Sakkal Majalla" w:cs="Sakkal Majalla" w:hint="cs"/>
          <w:b/>
          <w:bCs/>
          <w:sz w:val="32"/>
          <w:szCs w:val="32"/>
          <w:rtl/>
        </w:rPr>
        <w:t>وجهه ا</w:t>
      </w:r>
      <w:r w:rsidR="008D2E8F" w:rsidRPr="008D2E8F">
        <w:rPr>
          <w:rFonts w:ascii="Sakkal Majalla" w:hAnsi="Sakkal Majalla" w:cs="Sakkal Majalla"/>
          <w:b/>
          <w:bCs/>
          <w:sz w:val="32"/>
          <w:szCs w:val="32"/>
          <w:rtl/>
        </w:rPr>
        <w:t>لاختلاف</w:t>
      </w:r>
      <w:r w:rsidR="008D2E8F" w:rsidRPr="008D2E8F">
        <w:rPr>
          <w:rFonts w:ascii="Sakkal Majalla" w:hAnsi="Sakkal Majalla" w:cs="Sakkal Majalla"/>
          <w:b/>
          <w:bCs/>
          <w:sz w:val="32"/>
          <w:szCs w:val="32"/>
        </w:rPr>
        <w:t>:</w:t>
      </w:r>
    </w:p>
    <w:p w14:paraId="3F81D17B" w14:textId="0D9082B4" w:rsidR="00ED3BE0" w:rsidRPr="006B0FB1"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b/>
          <w:bCs/>
          <w:sz w:val="32"/>
          <w:szCs w:val="32"/>
          <w:rtl/>
        </w:rPr>
        <w:t>دراسة</w:t>
      </w:r>
      <w:r w:rsidRPr="008D2E8F">
        <w:rPr>
          <w:rFonts w:ascii="Sakkal Majalla" w:hAnsi="Sakkal Majalla" w:cs="Sakkal Majalla"/>
          <w:b/>
          <w:bCs/>
          <w:sz w:val="32"/>
          <w:szCs w:val="32"/>
        </w:rPr>
        <w:t xml:space="preserve"> HKA </w:t>
      </w:r>
      <w:proofErr w:type="spellStart"/>
      <w:r w:rsidRPr="008D2E8F">
        <w:rPr>
          <w:rFonts w:ascii="Sakkal Majalla" w:hAnsi="Sakkal Majalla" w:cs="Sakkal Majalla"/>
          <w:b/>
          <w:bCs/>
          <w:sz w:val="32"/>
          <w:szCs w:val="32"/>
        </w:rPr>
        <w:t>Geethanjana</w:t>
      </w:r>
      <w:proofErr w:type="spellEnd"/>
      <w:r w:rsidRPr="008D2E8F">
        <w:rPr>
          <w:rFonts w:ascii="Sakkal Majalla" w:hAnsi="Sakkal Majalla" w:cs="Sakkal Majalla"/>
          <w:sz w:val="32"/>
          <w:szCs w:val="32"/>
        </w:rPr>
        <w:t xml:space="preserve"> </w:t>
      </w:r>
      <w:r w:rsidRPr="008D2E8F">
        <w:rPr>
          <w:rFonts w:ascii="Sakkal Majalla" w:hAnsi="Sakkal Majalla" w:cs="Sakkal Majalla"/>
          <w:sz w:val="32"/>
          <w:szCs w:val="32"/>
          <w:rtl/>
        </w:rPr>
        <w:t>تركز على التطبيقات الحالية للذكاء الاصطناعي في الأطراف الصناعية وتستشرف الإمكانيات المستقبلية</w:t>
      </w:r>
      <w:r w:rsidRPr="008D2E8F">
        <w:rPr>
          <w:rFonts w:ascii="Sakkal Majalla" w:hAnsi="Sakkal Majalla" w:cs="Sakkal Majalla"/>
          <w:sz w:val="32"/>
          <w:szCs w:val="32"/>
        </w:rPr>
        <w:t>.</w:t>
      </w:r>
      <w:r w:rsidRPr="008D2E8F">
        <w:rPr>
          <w:rFonts w:ascii="Sakkal Majalla" w:hAnsi="Sakkal Majalla" w:cs="Sakkal Majalla"/>
          <w:sz w:val="32"/>
          <w:szCs w:val="32"/>
          <w:rtl/>
        </w:rPr>
        <w:t xml:space="preserve"> و</w:t>
      </w:r>
      <w:r w:rsidRPr="008D2E8F">
        <w:rPr>
          <w:rFonts w:ascii="Sakkal Majalla" w:hAnsi="Sakkal Majalla" w:cs="Sakkal Majalla"/>
          <w:b/>
          <w:bCs/>
          <w:sz w:val="32"/>
          <w:szCs w:val="32"/>
          <w:rtl/>
        </w:rPr>
        <w:t>دراسة</w:t>
      </w:r>
      <w:r w:rsidRPr="008D2E8F">
        <w:rPr>
          <w:rFonts w:ascii="Sakkal Majalla" w:hAnsi="Sakkal Majalla" w:cs="Sakkal Majalla"/>
          <w:b/>
          <w:bCs/>
          <w:sz w:val="32"/>
          <w:szCs w:val="32"/>
        </w:rPr>
        <w:t xml:space="preserve"> </w:t>
      </w:r>
      <w:proofErr w:type="spellStart"/>
      <w:r w:rsidRPr="008D2E8F">
        <w:rPr>
          <w:rFonts w:ascii="Sakkal Majalla" w:hAnsi="Sakkal Majalla" w:cs="Sakkal Majalla"/>
          <w:b/>
          <w:bCs/>
          <w:sz w:val="32"/>
          <w:szCs w:val="32"/>
        </w:rPr>
        <w:t>Smita</w:t>
      </w:r>
      <w:proofErr w:type="spellEnd"/>
      <w:r w:rsidRPr="008D2E8F">
        <w:rPr>
          <w:rFonts w:ascii="Sakkal Majalla" w:hAnsi="Sakkal Majalla" w:cs="Sakkal Majalla"/>
          <w:b/>
          <w:bCs/>
          <w:sz w:val="32"/>
          <w:szCs w:val="32"/>
        </w:rPr>
        <w:t xml:space="preserve"> </w:t>
      </w:r>
      <w:proofErr w:type="spellStart"/>
      <w:r w:rsidRPr="008D2E8F">
        <w:rPr>
          <w:rFonts w:ascii="Sakkal Majalla" w:hAnsi="Sakkal Majalla" w:cs="Sakkal Majalla"/>
          <w:b/>
          <w:bCs/>
          <w:sz w:val="32"/>
          <w:szCs w:val="32"/>
        </w:rPr>
        <w:t>Nayak</w:t>
      </w:r>
      <w:proofErr w:type="spellEnd"/>
      <w:r w:rsidRPr="008D2E8F">
        <w:rPr>
          <w:rFonts w:ascii="Sakkal Majalla" w:hAnsi="Sakkal Majalla" w:cs="Sakkal Majalla"/>
          <w:b/>
          <w:bCs/>
          <w:sz w:val="32"/>
          <w:szCs w:val="32"/>
        </w:rPr>
        <w:t xml:space="preserve"> </w:t>
      </w:r>
      <w:r w:rsidRPr="008D2E8F">
        <w:rPr>
          <w:rFonts w:ascii="Sakkal Majalla" w:hAnsi="Sakkal Majalla" w:cs="Sakkal Majalla"/>
          <w:b/>
          <w:bCs/>
          <w:sz w:val="32"/>
          <w:szCs w:val="32"/>
          <w:rtl/>
        </w:rPr>
        <w:t>و</w:t>
      </w:r>
      <w:r w:rsidRPr="008D2E8F">
        <w:rPr>
          <w:rFonts w:ascii="Sakkal Majalla" w:hAnsi="Sakkal Majalla" w:cs="Sakkal Majalla"/>
          <w:b/>
          <w:bCs/>
          <w:sz w:val="32"/>
          <w:szCs w:val="32"/>
        </w:rPr>
        <w:t>Rajesh Kumar Das</w:t>
      </w:r>
      <w:r w:rsidRPr="008D2E8F">
        <w:rPr>
          <w:rFonts w:ascii="Sakkal Majalla" w:hAnsi="Sakkal Majalla" w:cs="Sakkal Majalla"/>
          <w:sz w:val="32"/>
          <w:szCs w:val="32"/>
        </w:rPr>
        <w:t xml:space="preserve"> </w:t>
      </w:r>
      <w:r w:rsidRPr="008D2E8F">
        <w:rPr>
          <w:rFonts w:ascii="Sakkal Majalla" w:hAnsi="Sakkal Majalla" w:cs="Sakkal Majalla"/>
          <w:sz w:val="32"/>
          <w:szCs w:val="32"/>
          <w:rtl/>
        </w:rPr>
        <w:t>تركز على الاندماج التكنولوجي للذكاء الاصطناعي في صناعة الأطراف الصناعية والتأثيرات على إعادة التأهيل. و</w:t>
      </w:r>
      <w:r w:rsidRPr="008D2E8F">
        <w:rPr>
          <w:rFonts w:ascii="Sakkal Majalla" w:hAnsi="Sakkal Majalla" w:cs="Sakkal Majalla"/>
          <w:b/>
          <w:bCs/>
          <w:sz w:val="32"/>
          <w:szCs w:val="32"/>
          <w:rtl/>
        </w:rPr>
        <w:t>دراسة</w:t>
      </w:r>
      <w:r w:rsidRPr="008D2E8F">
        <w:rPr>
          <w:rFonts w:ascii="Sakkal Majalla" w:hAnsi="Sakkal Majalla" w:cs="Sakkal Majalla"/>
          <w:b/>
          <w:bCs/>
          <w:sz w:val="32"/>
          <w:szCs w:val="32"/>
        </w:rPr>
        <w:t xml:space="preserve"> Clyde &amp; Co LLP</w:t>
      </w:r>
      <w:r w:rsidRPr="008D2E8F">
        <w:rPr>
          <w:rFonts w:ascii="Sakkal Majalla" w:hAnsi="Sakkal Majalla" w:cs="Sakkal Majalla"/>
          <w:sz w:val="32"/>
          <w:szCs w:val="32"/>
        </w:rPr>
        <w:t xml:space="preserve"> </w:t>
      </w:r>
      <w:r w:rsidRPr="008D2E8F">
        <w:rPr>
          <w:rFonts w:ascii="Sakkal Majalla" w:hAnsi="Sakkal Majalla" w:cs="Sakkal Majalla"/>
          <w:sz w:val="32"/>
          <w:szCs w:val="32"/>
          <w:rtl/>
        </w:rPr>
        <w:t>تستعرض التقدمات في تقنيات التخمير العضلي وتفاعل الأطراف الصناعية مع البيئة المحيطة</w:t>
      </w:r>
      <w:r w:rsidRPr="008D2E8F">
        <w:rPr>
          <w:rFonts w:ascii="Sakkal Majalla" w:hAnsi="Sakkal Majalla" w:cs="Sakkal Majalla"/>
          <w:sz w:val="32"/>
          <w:szCs w:val="32"/>
        </w:rPr>
        <w:t>.</w:t>
      </w:r>
      <w:r w:rsidRPr="008D2E8F">
        <w:rPr>
          <w:rFonts w:ascii="Sakkal Majalla" w:hAnsi="Sakkal Majalla" w:cs="Sakkal Majalla"/>
          <w:sz w:val="32"/>
          <w:szCs w:val="32"/>
          <w:rtl/>
        </w:rPr>
        <w:t xml:space="preserve"> و</w:t>
      </w:r>
      <w:r w:rsidRPr="008D2E8F">
        <w:rPr>
          <w:rFonts w:ascii="Sakkal Majalla" w:hAnsi="Sakkal Majalla" w:cs="Sakkal Majalla"/>
          <w:b/>
          <w:bCs/>
          <w:sz w:val="32"/>
          <w:szCs w:val="32"/>
          <w:rtl/>
        </w:rPr>
        <w:t>دراسة</w:t>
      </w:r>
      <w:r w:rsidRPr="008D2E8F">
        <w:rPr>
          <w:rFonts w:ascii="Sakkal Majalla" w:hAnsi="Sakkal Majalla" w:cs="Sakkal Majalla"/>
          <w:b/>
          <w:bCs/>
          <w:sz w:val="32"/>
          <w:szCs w:val="32"/>
        </w:rPr>
        <w:t xml:space="preserve"> </w:t>
      </w:r>
      <w:proofErr w:type="spellStart"/>
      <w:r w:rsidRPr="008D2E8F">
        <w:rPr>
          <w:rFonts w:ascii="Sakkal Majalla" w:hAnsi="Sakkal Majalla" w:cs="Sakkal Majalla"/>
          <w:b/>
          <w:bCs/>
          <w:sz w:val="32"/>
          <w:szCs w:val="32"/>
        </w:rPr>
        <w:t>Abdulkhaliq</w:t>
      </w:r>
      <w:proofErr w:type="spellEnd"/>
      <w:r w:rsidRPr="008D2E8F">
        <w:rPr>
          <w:rFonts w:ascii="Sakkal Majalla" w:hAnsi="Sakkal Majalla" w:cs="Sakkal Majalla"/>
          <w:b/>
          <w:bCs/>
          <w:sz w:val="32"/>
          <w:szCs w:val="32"/>
        </w:rPr>
        <w:t xml:space="preserve"> Ali</w:t>
      </w:r>
      <w:r w:rsidRPr="008D2E8F">
        <w:rPr>
          <w:rFonts w:ascii="Sakkal Majalla" w:hAnsi="Sakkal Majalla" w:cs="Sakkal Majalla"/>
          <w:sz w:val="32"/>
          <w:szCs w:val="32"/>
        </w:rPr>
        <w:t xml:space="preserve"> </w:t>
      </w:r>
      <w:r w:rsidRPr="008D2E8F">
        <w:rPr>
          <w:rFonts w:ascii="Sakkal Majalla" w:hAnsi="Sakkal Majalla" w:cs="Sakkal Majalla"/>
          <w:sz w:val="32"/>
          <w:szCs w:val="32"/>
          <w:rtl/>
        </w:rPr>
        <w:t>تركز على استخدام الذكاء الاصطناعي في طب الأسنان التعويضي، مما يختلف عن تركيز البحث الحالي على الأطراف الصناعية الذكية</w:t>
      </w:r>
      <w:r w:rsidRPr="008D2E8F">
        <w:rPr>
          <w:rFonts w:ascii="Sakkal Majalla" w:hAnsi="Sakkal Majalla" w:cs="Sakkal Majalla"/>
          <w:sz w:val="32"/>
          <w:szCs w:val="32"/>
        </w:rPr>
        <w:t>.</w:t>
      </w:r>
      <w:r w:rsidRPr="008D2E8F">
        <w:rPr>
          <w:rFonts w:ascii="Sakkal Majalla" w:hAnsi="Sakkal Majalla" w:cs="Sakkal Majalla"/>
          <w:sz w:val="32"/>
          <w:szCs w:val="32"/>
          <w:rtl/>
        </w:rPr>
        <w:t xml:space="preserve"> و</w:t>
      </w:r>
      <w:r w:rsidRPr="008D2E8F">
        <w:rPr>
          <w:rFonts w:ascii="Sakkal Majalla" w:hAnsi="Sakkal Majalla" w:cs="Sakkal Majalla"/>
          <w:b/>
          <w:bCs/>
          <w:sz w:val="32"/>
          <w:szCs w:val="32"/>
          <w:rtl/>
        </w:rPr>
        <w:t>دراسة</w:t>
      </w:r>
      <w:r w:rsidRPr="008D2E8F">
        <w:rPr>
          <w:rFonts w:ascii="Sakkal Majalla" w:hAnsi="Sakkal Majalla" w:cs="Sakkal Majalla"/>
          <w:b/>
          <w:bCs/>
          <w:sz w:val="32"/>
          <w:szCs w:val="32"/>
        </w:rPr>
        <w:t xml:space="preserve"> </w:t>
      </w:r>
      <w:proofErr w:type="spellStart"/>
      <w:r w:rsidRPr="008D2E8F">
        <w:rPr>
          <w:rFonts w:ascii="Sakkal Majalla" w:hAnsi="Sakkal Majalla" w:cs="Sakkal Majalla"/>
          <w:b/>
          <w:bCs/>
          <w:sz w:val="32"/>
          <w:szCs w:val="32"/>
        </w:rPr>
        <w:t>Humaid</w:t>
      </w:r>
      <w:proofErr w:type="spellEnd"/>
      <w:r w:rsidRPr="008D2E8F">
        <w:rPr>
          <w:rFonts w:ascii="Sakkal Majalla" w:hAnsi="Sakkal Majalla" w:cs="Sakkal Majalla"/>
          <w:b/>
          <w:bCs/>
          <w:sz w:val="32"/>
          <w:szCs w:val="32"/>
        </w:rPr>
        <w:t xml:space="preserve"> </w:t>
      </w:r>
      <w:proofErr w:type="spellStart"/>
      <w:r w:rsidRPr="008D2E8F">
        <w:rPr>
          <w:rFonts w:ascii="Sakkal Majalla" w:hAnsi="Sakkal Majalla" w:cs="Sakkal Majalla"/>
          <w:b/>
          <w:bCs/>
          <w:sz w:val="32"/>
          <w:szCs w:val="32"/>
        </w:rPr>
        <w:t>Alshamsi</w:t>
      </w:r>
      <w:proofErr w:type="spellEnd"/>
      <w:r w:rsidRPr="008D2E8F">
        <w:rPr>
          <w:rFonts w:ascii="Sakkal Majalla" w:hAnsi="Sakkal Majalla" w:cs="Sakkal Majalla"/>
          <w:sz w:val="32"/>
          <w:szCs w:val="32"/>
        </w:rPr>
        <w:t xml:space="preserve"> </w:t>
      </w:r>
      <w:r w:rsidRPr="008D2E8F">
        <w:rPr>
          <w:rFonts w:ascii="Sakkal Majalla" w:hAnsi="Sakkal Majalla" w:cs="Sakkal Majalla"/>
          <w:sz w:val="32"/>
          <w:szCs w:val="32"/>
          <w:rtl/>
        </w:rPr>
        <w:t>تركز على تطوير نموذج أولي للأطراف الصناعية بأسلوب فعال من حيث التكلفة، مما يختلف عن البحث الحالي الذي يبحث في الأبعاد القانونية والأخلاقية</w:t>
      </w:r>
      <w:r w:rsidRPr="008D2E8F">
        <w:rPr>
          <w:rFonts w:ascii="Sakkal Majalla" w:hAnsi="Sakkal Majalla" w:cs="Sakkal Majalla"/>
          <w:sz w:val="32"/>
          <w:szCs w:val="32"/>
        </w:rPr>
        <w:t>.</w:t>
      </w:r>
    </w:p>
    <w:p w14:paraId="63DB7E41" w14:textId="04723693" w:rsidR="008D2E8F" w:rsidRPr="006B0FB1" w:rsidRDefault="0023574C" w:rsidP="008D2E8F">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ثالثاً: </w:t>
      </w:r>
      <w:r w:rsidR="008D2E8F" w:rsidRPr="006B0FB1">
        <w:rPr>
          <w:rFonts w:ascii="Sakkal Majalla" w:hAnsi="Sakkal Majalla" w:cs="Sakkal Majalla"/>
          <w:b/>
          <w:bCs/>
          <w:sz w:val="32"/>
          <w:szCs w:val="32"/>
          <w:rtl/>
        </w:rPr>
        <w:t xml:space="preserve">ما يميز البحث عن الدراسات السابقة </w:t>
      </w:r>
    </w:p>
    <w:p w14:paraId="0E01C915" w14:textId="6BEE9B2E" w:rsidR="008D2E8F" w:rsidRPr="008D2E8F"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t>في بحثي، أدمج بين الأبعاد التقنية للأطراف الصناعية الذكية وتقييم أثرها على جودة حياة مبتوري الأطراف. وهذا يوفر رؤى شاملة حول كيفية تحسين هذه التقنيات وتأثيرها على المستخدمين من النواحي العملية والنفسية</w:t>
      </w:r>
      <w:r w:rsidRPr="008D2E8F">
        <w:rPr>
          <w:rFonts w:ascii="Sakkal Majalla" w:hAnsi="Sakkal Majalla" w:cs="Sakkal Majalla"/>
          <w:sz w:val="32"/>
          <w:szCs w:val="32"/>
        </w:rPr>
        <w:t>.</w:t>
      </w:r>
      <w:r w:rsidRPr="006B0FB1">
        <w:rPr>
          <w:rFonts w:ascii="Sakkal Majalla" w:hAnsi="Sakkal Majalla" w:cs="Sakkal Majalla"/>
          <w:sz w:val="32"/>
          <w:szCs w:val="32"/>
          <w:rtl/>
        </w:rPr>
        <w:t xml:space="preserve"> </w:t>
      </w:r>
      <w:r w:rsidRPr="008D2E8F">
        <w:rPr>
          <w:rFonts w:ascii="Sakkal Majalla" w:hAnsi="Sakkal Majalla" w:cs="Sakkal Majalla"/>
          <w:sz w:val="32"/>
          <w:szCs w:val="32"/>
          <w:rtl/>
        </w:rPr>
        <w:t>بينما تركز الدراسات السابقة بشكل أساسي على جوانب تقنية أو فقهية محددة، يعزز بحثي الفهم حول كيفية تحقيق التوازن بين التكنولوجيا والاعتبارات الإنسانية</w:t>
      </w:r>
      <w:r w:rsidRPr="008D2E8F">
        <w:rPr>
          <w:rFonts w:ascii="Sakkal Majalla" w:hAnsi="Sakkal Majalla" w:cs="Sakkal Majalla"/>
          <w:sz w:val="32"/>
          <w:szCs w:val="32"/>
        </w:rPr>
        <w:t>.</w:t>
      </w:r>
    </w:p>
    <w:p w14:paraId="07317E93" w14:textId="6D6513A7" w:rsidR="008D2E8F" w:rsidRPr="008D2E8F"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t>في بحثي، أركز على دراسة تأثير الأطراف الصناعية الذكية على حياة الأفراد الذين فقدوا أطرافهم، بما في ذلك تأثيرها على الاستقلالية وجودة الحياة بشكل محدد</w:t>
      </w:r>
      <w:r w:rsidRPr="008D2E8F">
        <w:rPr>
          <w:rFonts w:ascii="Sakkal Majalla" w:hAnsi="Sakkal Majalla" w:cs="Sakkal Majalla"/>
          <w:sz w:val="32"/>
          <w:szCs w:val="32"/>
        </w:rPr>
        <w:t>.</w:t>
      </w:r>
      <w:r w:rsidRPr="006B0FB1">
        <w:rPr>
          <w:rFonts w:ascii="Sakkal Majalla" w:hAnsi="Sakkal Majalla" w:cs="Sakkal Majalla"/>
          <w:sz w:val="32"/>
          <w:szCs w:val="32"/>
          <w:rtl/>
        </w:rPr>
        <w:t xml:space="preserve"> </w:t>
      </w:r>
      <w:r w:rsidRPr="008D2E8F">
        <w:rPr>
          <w:rFonts w:ascii="Sakkal Majalla" w:hAnsi="Sakkal Majalla" w:cs="Sakkal Majalla"/>
          <w:sz w:val="32"/>
          <w:szCs w:val="32"/>
          <w:rtl/>
        </w:rPr>
        <w:t xml:space="preserve">بينما تركز بعض الدراسات السابقة على </w:t>
      </w:r>
      <w:r w:rsidRPr="008D2E8F">
        <w:rPr>
          <w:rFonts w:ascii="Sakkal Majalla" w:hAnsi="Sakkal Majalla" w:cs="Sakkal Majalla"/>
          <w:sz w:val="32"/>
          <w:szCs w:val="32"/>
          <w:rtl/>
        </w:rPr>
        <w:lastRenderedPageBreak/>
        <w:t>التقدم التكنولوجي وتحسين الأداء، يتناول بحثي بشكل أعمق كيفية تأثير هذه التحسينات على حياة الأفراد بشكل ملموس</w:t>
      </w:r>
      <w:r w:rsidRPr="008D2E8F">
        <w:rPr>
          <w:rFonts w:ascii="Sakkal Majalla" w:hAnsi="Sakkal Majalla" w:cs="Sakkal Majalla"/>
          <w:sz w:val="32"/>
          <w:szCs w:val="32"/>
        </w:rPr>
        <w:t>.</w:t>
      </w:r>
    </w:p>
    <w:p w14:paraId="0E69526C" w14:textId="5E675320" w:rsidR="008D2E8F" w:rsidRPr="008D2E8F"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t>في بحثي، أسعى لتقييم الأثر الكلي للتكنولوجيا على المستخدمين، بما في ذلك الجوانب النفسية والاجتماعية، مما يميز بحثي عن الدراسات التي تركز فقط على الجوانب التقنية</w:t>
      </w:r>
      <w:r w:rsidRPr="008D2E8F">
        <w:rPr>
          <w:rFonts w:ascii="Sakkal Majalla" w:hAnsi="Sakkal Majalla" w:cs="Sakkal Majalla"/>
          <w:sz w:val="32"/>
          <w:szCs w:val="32"/>
        </w:rPr>
        <w:t>.</w:t>
      </w:r>
      <w:r w:rsidRPr="006B0FB1">
        <w:rPr>
          <w:rFonts w:ascii="Sakkal Majalla" w:hAnsi="Sakkal Majalla" w:cs="Sakkal Majalla"/>
          <w:sz w:val="32"/>
          <w:szCs w:val="32"/>
          <w:rtl/>
        </w:rPr>
        <w:t xml:space="preserve"> و</w:t>
      </w:r>
      <w:r w:rsidRPr="008D2E8F">
        <w:rPr>
          <w:rFonts w:ascii="Sakkal Majalla" w:hAnsi="Sakkal Majalla" w:cs="Sakkal Majalla"/>
          <w:sz w:val="32"/>
          <w:szCs w:val="32"/>
          <w:rtl/>
        </w:rPr>
        <w:t>تتيح هذه النظرة الشمولية فهمًا أفضل لكيفية تأثير الأطراف الصناعية الذكية على الحياة اليومية للأفراد وكيفية تحسين التفاعل بين الإنسان والتكنولوجيا</w:t>
      </w:r>
      <w:r w:rsidRPr="008D2E8F">
        <w:rPr>
          <w:rFonts w:ascii="Sakkal Majalla" w:hAnsi="Sakkal Majalla" w:cs="Sakkal Majalla"/>
          <w:sz w:val="32"/>
          <w:szCs w:val="32"/>
        </w:rPr>
        <w:t>.</w:t>
      </w:r>
    </w:p>
    <w:p w14:paraId="4DE34AD2" w14:textId="6FBEDFB1" w:rsidR="008D2E8F" w:rsidRPr="008D2E8F"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t>في بحثي، أركز على أحدث التقنيات في الذكاء الاصطناعي وكيفية تطبيقها في الأطراف الصناعية، مما يعزز من فهم كيفية استخدام هذه التقنيات بشكل عملي</w:t>
      </w:r>
      <w:r w:rsidRPr="008D2E8F">
        <w:rPr>
          <w:rFonts w:ascii="Sakkal Majalla" w:hAnsi="Sakkal Majalla" w:cs="Sakkal Majalla"/>
          <w:sz w:val="32"/>
          <w:szCs w:val="32"/>
        </w:rPr>
        <w:t>.</w:t>
      </w:r>
      <w:r w:rsidRPr="006B0FB1">
        <w:rPr>
          <w:rFonts w:ascii="Sakkal Majalla" w:hAnsi="Sakkal Majalla" w:cs="Sakkal Majalla"/>
          <w:sz w:val="32"/>
          <w:szCs w:val="32"/>
          <w:rtl/>
        </w:rPr>
        <w:t xml:space="preserve"> </w:t>
      </w:r>
      <w:r w:rsidRPr="008D2E8F">
        <w:rPr>
          <w:rFonts w:ascii="Sakkal Majalla" w:hAnsi="Sakkal Majalla" w:cs="Sakkal Majalla"/>
          <w:sz w:val="32"/>
          <w:szCs w:val="32"/>
          <w:rtl/>
        </w:rPr>
        <w:t>بينما تناولت الدراسات السابقة التقدمات التكنولوجية، يوفر بحثي نظرة معمقة حول كيفية تطبيق هذه التقنيات في الواقع وكيفية تحسين التجربة العملية للمستخدمين</w:t>
      </w:r>
      <w:r w:rsidRPr="008D2E8F">
        <w:rPr>
          <w:rFonts w:ascii="Sakkal Majalla" w:hAnsi="Sakkal Majalla" w:cs="Sakkal Majalla"/>
          <w:sz w:val="32"/>
          <w:szCs w:val="32"/>
        </w:rPr>
        <w:t>.</w:t>
      </w:r>
    </w:p>
    <w:p w14:paraId="75C14FC0" w14:textId="54682F0C" w:rsidR="00BF321B" w:rsidRPr="006B0FB1" w:rsidRDefault="008D2E8F" w:rsidP="0023574C">
      <w:pPr>
        <w:spacing w:line="360" w:lineRule="auto"/>
        <w:jc w:val="both"/>
        <w:rPr>
          <w:rFonts w:ascii="Sakkal Majalla" w:hAnsi="Sakkal Majalla" w:cs="Sakkal Majalla"/>
          <w:sz w:val="32"/>
          <w:szCs w:val="32"/>
        </w:rPr>
      </w:pPr>
      <w:r w:rsidRPr="008D2E8F">
        <w:rPr>
          <w:rFonts w:ascii="Sakkal Majalla" w:hAnsi="Sakkal Majalla" w:cs="Sakkal Majalla"/>
          <w:sz w:val="32"/>
          <w:szCs w:val="32"/>
          <w:rtl/>
        </w:rPr>
        <w:t>بالمجمل، يميز بحثي التركيز المتوازن بين الجوانب التقنية والأثر الشخصي، مما يوفر رؤى جديدة وشاملة حول تحسين الأطراف الصناعية الذكية وتأثيرها على حياة الأفراد، ويتناول قضايا فقهية وأخلاقية تساهم في تقديم رؤية متكاملة حول هذا الموضوع</w:t>
      </w:r>
      <w:r w:rsidRPr="008D2E8F">
        <w:rPr>
          <w:rFonts w:ascii="Sakkal Majalla" w:hAnsi="Sakkal Majalla" w:cs="Sakkal Majalla"/>
          <w:sz w:val="32"/>
          <w:szCs w:val="32"/>
        </w:rPr>
        <w:t>.</w:t>
      </w:r>
    </w:p>
    <w:p w14:paraId="47715483" w14:textId="61C3FA68" w:rsidR="00BF321B" w:rsidRPr="001E3C8C" w:rsidRDefault="00BF321B" w:rsidP="0023574C">
      <w:pPr>
        <w:jc w:val="both"/>
        <w:rPr>
          <w:rFonts w:ascii="Simplified Arabic" w:hAnsi="Simplified Arabic" w:cs="Simplified Arabic"/>
          <w:sz w:val="28"/>
          <w:szCs w:val="28"/>
        </w:rPr>
      </w:pPr>
    </w:p>
    <w:p w14:paraId="366A594C" w14:textId="28F09991" w:rsidR="00BF321B" w:rsidRPr="001E3C8C" w:rsidRDefault="00BF321B" w:rsidP="0023574C">
      <w:pPr>
        <w:jc w:val="both"/>
        <w:rPr>
          <w:rFonts w:ascii="Simplified Arabic" w:hAnsi="Simplified Arabic" w:cs="Simplified Arabic"/>
          <w:sz w:val="28"/>
          <w:szCs w:val="28"/>
        </w:rPr>
      </w:pPr>
    </w:p>
    <w:p w14:paraId="31402B2A" w14:textId="05C4BBC9" w:rsidR="00BF321B" w:rsidRPr="001E3C8C" w:rsidRDefault="00BF321B" w:rsidP="0023574C">
      <w:pPr>
        <w:jc w:val="both"/>
        <w:rPr>
          <w:rFonts w:ascii="Simplified Arabic" w:hAnsi="Simplified Arabic" w:cs="Simplified Arabic"/>
          <w:sz w:val="28"/>
          <w:szCs w:val="28"/>
        </w:rPr>
      </w:pPr>
    </w:p>
    <w:p w14:paraId="6764B31B" w14:textId="1D380FA4" w:rsidR="00BF321B" w:rsidRPr="001E3C8C" w:rsidRDefault="00BF321B" w:rsidP="0023574C">
      <w:pPr>
        <w:jc w:val="both"/>
        <w:rPr>
          <w:rFonts w:ascii="Simplified Arabic" w:hAnsi="Simplified Arabic" w:cs="Simplified Arabic"/>
          <w:sz w:val="28"/>
          <w:szCs w:val="28"/>
        </w:rPr>
      </w:pPr>
    </w:p>
    <w:p w14:paraId="0ABCD196" w14:textId="08C11427" w:rsidR="00BF321B" w:rsidRPr="001E3C8C" w:rsidRDefault="00BF321B" w:rsidP="0023574C">
      <w:pPr>
        <w:jc w:val="both"/>
        <w:rPr>
          <w:rFonts w:ascii="Simplified Arabic" w:hAnsi="Simplified Arabic" w:cs="Simplified Arabic"/>
          <w:sz w:val="28"/>
          <w:szCs w:val="28"/>
        </w:rPr>
      </w:pPr>
    </w:p>
    <w:p w14:paraId="3AD5E4F8" w14:textId="2EB00A14" w:rsidR="00ED3BE0" w:rsidRDefault="00ED3BE0" w:rsidP="002C1A21">
      <w:pPr>
        <w:rPr>
          <w:rFonts w:ascii="Simplified Arabic" w:hAnsi="Simplified Arabic" w:cs="Simplified Arabic"/>
          <w:sz w:val="28"/>
          <w:szCs w:val="28"/>
          <w:rtl/>
        </w:rPr>
      </w:pPr>
    </w:p>
    <w:p w14:paraId="52F19253" w14:textId="77777777" w:rsidR="0023574C" w:rsidRPr="002C1A21" w:rsidRDefault="0023574C" w:rsidP="0023574C">
      <w:pPr>
        <w:rPr>
          <w:rtl/>
        </w:rPr>
      </w:pPr>
      <w:bookmarkStart w:id="25" w:name="_Hlk174067826"/>
    </w:p>
    <w:p w14:paraId="56BF1597" w14:textId="594A5E5F" w:rsidR="0023574C" w:rsidRDefault="0023574C" w:rsidP="000E7D9A">
      <w:pPr>
        <w:numPr>
          <w:ilvl w:val="0"/>
          <w:numId w:val="43"/>
        </w:numPr>
        <w:bidi w:val="0"/>
        <w:spacing w:line="360" w:lineRule="auto"/>
        <w:contextualSpacing/>
        <w:jc w:val="both"/>
        <w:rPr>
          <w:rFonts w:ascii="Sakkal Majalla" w:eastAsia="Calibri" w:hAnsi="Sakkal Majalla" w:cs="Sakkal Majalla"/>
          <w:kern w:val="0"/>
          <w:sz w:val="32"/>
          <w:szCs w:val="32"/>
          <w14:ligatures w14:val="none"/>
        </w:rPr>
      </w:pPr>
      <w:r w:rsidRPr="00CB18BA">
        <w:rPr>
          <w:rFonts w:ascii="Sakkal Majalla" w:eastAsia="Calibri" w:hAnsi="Sakkal Majalla" w:cs="Sakkal Majalla"/>
          <w:kern w:val="0"/>
          <w:sz w:val="32"/>
          <w:szCs w:val="32"/>
          <w14:ligatures w14:val="none"/>
        </w:rPr>
        <w:lastRenderedPageBreak/>
        <w:t xml:space="preserve"> </w:t>
      </w:r>
    </w:p>
    <w:p w14:paraId="36AF31FC" w14:textId="77777777" w:rsidR="0023574C" w:rsidRPr="001E3C8C" w:rsidRDefault="0023574C" w:rsidP="0023574C">
      <w:pPr>
        <w:bidi w:val="0"/>
        <w:spacing w:line="360" w:lineRule="auto"/>
        <w:rPr>
          <w:rFonts w:ascii="Simplified Arabic" w:hAnsi="Simplified Arabic" w:cs="Simplified Arabic"/>
          <w:sz w:val="28"/>
          <w:szCs w:val="28"/>
        </w:rPr>
      </w:pPr>
    </w:p>
    <w:p w14:paraId="299183AF" w14:textId="77777777" w:rsidR="000E7D9A" w:rsidRPr="000E7D9A" w:rsidRDefault="000E7D9A" w:rsidP="000E7D9A">
      <w:pPr>
        <w:spacing w:line="360" w:lineRule="auto"/>
        <w:rPr>
          <w:rFonts w:ascii="Simplified Arabic" w:hAnsi="Simplified Arabic" w:cs="Simplified Arabic"/>
          <w:sz w:val="28"/>
          <w:szCs w:val="28"/>
        </w:rPr>
      </w:pPr>
    </w:p>
    <w:p w14:paraId="34117282" w14:textId="085F0203" w:rsidR="0023574C" w:rsidRPr="006E15C9" w:rsidRDefault="0023574C" w:rsidP="006E15C9">
      <w:pPr>
        <w:bidi w:val="0"/>
        <w:rPr>
          <w:rFonts w:ascii="Sakkal Majalla" w:eastAsia="Calibri" w:hAnsi="Sakkal Majalla" w:cs="Sakkal Majalla"/>
          <w:kern w:val="0"/>
          <w:sz w:val="32"/>
          <w:szCs w:val="32"/>
          <w14:ligatures w14:val="none"/>
        </w:rPr>
      </w:pPr>
      <w:r w:rsidRPr="001902DB">
        <w:rPr>
          <w:rFonts w:ascii="Sakkal Majalla" w:hAnsi="Sakkal Majalla" w:cs="Sakkal Majalla"/>
          <w:b/>
          <w:bCs/>
          <w:noProof/>
          <w:sz w:val="28"/>
          <w:szCs w:val="28"/>
        </w:rPr>
        <w:drawing>
          <wp:anchor distT="0" distB="0" distL="114300" distR="114300" simplePos="0" relativeHeight="251671552" behindDoc="0" locked="0" layoutInCell="1" allowOverlap="1" wp14:anchorId="2C3B48E5" wp14:editId="796830B6">
            <wp:simplePos x="0" y="0"/>
            <wp:positionH relativeFrom="margin">
              <wp:posOffset>3649980</wp:posOffset>
            </wp:positionH>
            <wp:positionV relativeFrom="margin">
              <wp:posOffset>-345440</wp:posOffset>
            </wp:positionV>
            <wp:extent cx="2226945" cy="2066925"/>
            <wp:effectExtent l="0" t="0" r="1905" b="0"/>
            <wp:wrapSquare wrapText="bothSides"/>
            <wp:docPr id="172634285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B0DD5">
        <w:rPr>
          <w:rFonts w:ascii="Sakkal Majalla" w:eastAsia="Calibri" w:hAnsi="Sakkal Majalla" w:cs="Sakkal Majalla" w:hint="cs"/>
          <w:b/>
          <w:bCs/>
          <w:kern w:val="0"/>
          <w:sz w:val="32"/>
          <w:szCs w:val="32"/>
          <w:lang w:bidi="ar-YE"/>
          <w14:ligatures w14:val="none"/>
        </w:rPr>
        <w:t xml:space="preserve">Midocean University </w:t>
      </w:r>
    </w:p>
    <w:p w14:paraId="1C62C4EA" w14:textId="77777777" w:rsidR="0023574C" w:rsidRPr="001B0DD5" w:rsidRDefault="0023574C" w:rsidP="006E15C9">
      <w:pPr>
        <w:bidi w:val="0"/>
        <w:spacing w:line="360" w:lineRule="auto"/>
        <w:contextualSpacing/>
        <w:jc w:val="both"/>
        <w:rPr>
          <w:rFonts w:ascii="Sakkal Majalla" w:eastAsia="Calibri" w:hAnsi="Sakkal Majalla" w:cs="Sakkal Majalla"/>
          <w:b/>
          <w:bCs/>
          <w:kern w:val="0"/>
          <w:sz w:val="32"/>
          <w:szCs w:val="32"/>
          <w:lang w:bidi="ar-YE"/>
          <w14:ligatures w14:val="none"/>
        </w:rPr>
      </w:pPr>
      <w:r w:rsidRPr="001B0DD5">
        <w:rPr>
          <w:rFonts w:ascii="Sakkal Majalla" w:eastAsia="Calibri" w:hAnsi="Sakkal Majalla" w:cs="Sakkal Majalla" w:hint="cs"/>
          <w:b/>
          <w:bCs/>
          <w:kern w:val="0"/>
          <w:sz w:val="32"/>
          <w:szCs w:val="32"/>
          <w:lang w:bidi="ar-YE"/>
          <w14:ligatures w14:val="none"/>
        </w:rPr>
        <w:t>College of Management</w:t>
      </w:r>
    </w:p>
    <w:p w14:paraId="1428F6C3" w14:textId="77777777" w:rsidR="0023574C" w:rsidRPr="001B0DD5" w:rsidRDefault="0023574C" w:rsidP="006E15C9">
      <w:pPr>
        <w:bidi w:val="0"/>
        <w:spacing w:line="360" w:lineRule="auto"/>
        <w:contextualSpacing/>
        <w:jc w:val="both"/>
        <w:rPr>
          <w:rFonts w:ascii="Sakkal Majalla" w:eastAsia="Calibri" w:hAnsi="Sakkal Majalla" w:cs="Sakkal Majalla"/>
          <w:b/>
          <w:bCs/>
          <w:kern w:val="0"/>
          <w:sz w:val="32"/>
          <w:szCs w:val="32"/>
          <w:lang w:bidi="ar-YE"/>
          <w14:ligatures w14:val="none"/>
        </w:rPr>
      </w:pPr>
      <w:r w:rsidRPr="001B0DD5">
        <w:rPr>
          <w:rFonts w:ascii="Sakkal Majalla" w:eastAsia="Calibri" w:hAnsi="Sakkal Majalla" w:cs="Sakkal Majalla" w:hint="cs"/>
          <w:b/>
          <w:bCs/>
          <w:kern w:val="0"/>
          <w:sz w:val="32"/>
          <w:szCs w:val="32"/>
          <w:lang w:bidi="ar-YE"/>
          <w14:ligatures w14:val="none"/>
        </w:rPr>
        <w:t>Specialization/Master’s in Project Management</w:t>
      </w:r>
      <w:r w:rsidRPr="001B0DD5">
        <w:rPr>
          <w:rFonts w:ascii="Sakkal Majalla" w:eastAsia="Calibri" w:hAnsi="Sakkal Majalla" w:cs="Sakkal Majalla" w:hint="cs"/>
          <w:b/>
          <w:bCs/>
          <w:kern w:val="0"/>
          <w:sz w:val="32"/>
          <w:szCs w:val="32"/>
          <w:lang w:bidi="ar-YE"/>
          <w14:ligatures w14:val="none"/>
        </w:rPr>
        <w:tab/>
      </w:r>
    </w:p>
    <w:p w14:paraId="028F61B3" w14:textId="3FDCE7FC" w:rsidR="0023574C" w:rsidRDefault="0023574C" w:rsidP="0023574C">
      <w:pPr>
        <w:bidi w:val="0"/>
        <w:spacing w:line="360" w:lineRule="auto"/>
        <w:contextualSpacing/>
        <w:jc w:val="both"/>
        <w:rPr>
          <w:rFonts w:ascii="Sakkal Majalla" w:eastAsia="Calibri" w:hAnsi="Sakkal Majalla" w:cs="Sakkal Majalla"/>
          <w:b/>
          <w:bCs/>
          <w:kern w:val="0"/>
          <w:sz w:val="32"/>
          <w:szCs w:val="32"/>
          <w:rtl/>
          <w:lang w:bidi="ar-YE"/>
          <w14:ligatures w14:val="none"/>
        </w:rPr>
      </w:pPr>
    </w:p>
    <w:p w14:paraId="18BC7F8C" w14:textId="77777777" w:rsidR="006E15C9" w:rsidRDefault="006E15C9" w:rsidP="006E15C9">
      <w:pPr>
        <w:bidi w:val="0"/>
        <w:spacing w:line="360" w:lineRule="auto"/>
        <w:contextualSpacing/>
        <w:jc w:val="both"/>
        <w:rPr>
          <w:rFonts w:ascii="Sakkal Majalla" w:eastAsia="Calibri" w:hAnsi="Sakkal Majalla" w:cs="Sakkal Majalla"/>
          <w:b/>
          <w:bCs/>
          <w:kern w:val="0"/>
          <w:sz w:val="32"/>
          <w:szCs w:val="32"/>
          <w:rtl/>
          <w:lang w:bidi="ar-YE"/>
          <w14:ligatures w14:val="none"/>
        </w:rPr>
      </w:pPr>
    </w:p>
    <w:p w14:paraId="51A3AEBF" w14:textId="77777777" w:rsidR="0023574C" w:rsidRPr="001B0DD5" w:rsidRDefault="0023574C" w:rsidP="0023574C">
      <w:pPr>
        <w:bidi w:val="0"/>
        <w:spacing w:line="360" w:lineRule="auto"/>
        <w:contextualSpacing/>
        <w:jc w:val="center"/>
        <w:rPr>
          <w:rFonts w:ascii="Sakkal Majalla" w:eastAsia="Calibri" w:hAnsi="Sakkal Majalla" w:cs="Sakkal Majalla"/>
          <w:b/>
          <w:bCs/>
          <w:kern w:val="0"/>
          <w:sz w:val="32"/>
          <w:szCs w:val="32"/>
          <w:lang w:bidi="ar-YE"/>
          <w14:ligatures w14:val="none"/>
        </w:rPr>
      </w:pPr>
      <w:r>
        <w:rPr>
          <w:rFonts w:ascii="Sakkal Majalla" w:eastAsia="Calibri" w:hAnsi="Sakkal Majalla" w:cs="Sakkal Majalla" w:hint="cs"/>
          <w:b/>
          <w:bCs/>
          <w:kern w:val="0"/>
          <w:sz w:val="32"/>
          <w:szCs w:val="32"/>
          <w:lang w:bidi="ar-YE"/>
          <w14:ligatures w14:val="none"/>
        </w:rPr>
        <w:t>The role of artificial intelligence in the development of intelligent industrial parties and its impact on the victories of the parties</w:t>
      </w:r>
    </w:p>
    <w:p w14:paraId="0F73C15D" w14:textId="77777777" w:rsidR="0023574C" w:rsidRDefault="0023574C" w:rsidP="0023574C">
      <w:pPr>
        <w:bidi w:val="0"/>
        <w:spacing w:line="360" w:lineRule="auto"/>
        <w:ind w:left="420"/>
        <w:contextualSpacing/>
        <w:jc w:val="center"/>
        <w:rPr>
          <w:rFonts w:ascii="Sakkal Majalla" w:eastAsia="Calibri" w:hAnsi="Sakkal Majalla" w:cs="Sakkal Majalla"/>
          <w:b/>
          <w:bCs/>
          <w:kern w:val="0"/>
          <w:sz w:val="32"/>
          <w:szCs w:val="32"/>
          <w:rtl/>
          <w:lang w:bidi="ar-YE"/>
          <w14:ligatures w14:val="none"/>
        </w:rPr>
      </w:pPr>
    </w:p>
    <w:p w14:paraId="66CDCD72" w14:textId="77777777" w:rsidR="0023574C" w:rsidRPr="001B0DD5" w:rsidRDefault="0023574C" w:rsidP="0023574C">
      <w:pPr>
        <w:bidi w:val="0"/>
        <w:spacing w:line="360" w:lineRule="auto"/>
        <w:ind w:left="420"/>
        <w:contextualSpacing/>
        <w:jc w:val="center"/>
        <w:rPr>
          <w:rFonts w:ascii="Sakkal Majalla" w:eastAsia="Calibri" w:hAnsi="Sakkal Majalla" w:cs="Sakkal Majalla"/>
          <w:b/>
          <w:bCs/>
          <w:kern w:val="0"/>
          <w:sz w:val="32"/>
          <w:szCs w:val="32"/>
          <w:lang w:bidi="ar-YE"/>
          <w14:ligatures w14:val="none"/>
        </w:rPr>
      </w:pPr>
      <w:r w:rsidRPr="001B0DD5">
        <w:rPr>
          <w:rFonts w:ascii="Sakkal Majalla" w:eastAsia="Calibri" w:hAnsi="Sakkal Majalla" w:cs="Sakkal Majalla" w:hint="cs"/>
          <w:b/>
          <w:bCs/>
          <w:kern w:val="0"/>
          <w:sz w:val="32"/>
          <w:szCs w:val="32"/>
          <w:lang w:bidi="ar-YE"/>
          <w14:ligatures w14:val="none"/>
        </w:rPr>
        <w:t>Graduation Project</w:t>
      </w:r>
    </w:p>
    <w:p w14:paraId="004F8541" w14:textId="77777777" w:rsidR="0023574C" w:rsidRDefault="0023574C" w:rsidP="0023574C">
      <w:pPr>
        <w:bidi w:val="0"/>
        <w:spacing w:line="360" w:lineRule="auto"/>
        <w:ind w:left="420"/>
        <w:contextualSpacing/>
        <w:jc w:val="center"/>
        <w:rPr>
          <w:rFonts w:ascii="Sakkal Majalla" w:eastAsia="Calibri" w:hAnsi="Sakkal Majalla" w:cs="Sakkal Majalla"/>
          <w:b/>
          <w:bCs/>
          <w:kern w:val="0"/>
          <w:sz w:val="32"/>
          <w:szCs w:val="32"/>
          <w:rtl/>
          <w:lang w:bidi="ar-YE"/>
          <w14:ligatures w14:val="none"/>
        </w:rPr>
      </w:pPr>
      <w:r w:rsidRPr="001B0DD5">
        <w:rPr>
          <w:rFonts w:ascii="Sakkal Majalla" w:eastAsia="Calibri" w:hAnsi="Sakkal Majalla" w:cs="Sakkal Majalla" w:hint="cs"/>
          <w:b/>
          <w:bCs/>
          <w:kern w:val="0"/>
          <w:sz w:val="32"/>
          <w:szCs w:val="32"/>
          <w:lang w:bidi="ar-YE"/>
          <w14:ligatures w14:val="none"/>
        </w:rPr>
        <w:t>Prepared by the two students:</w:t>
      </w:r>
    </w:p>
    <w:p w14:paraId="05B7C53D" w14:textId="77777777" w:rsidR="0023574C" w:rsidRPr="001B0DD5" w:rsidRDefault="0023574C" w:rsidP="0023574C">
      <w:pPr>
        <w:bidi w:val="0"/>
        <w:spacing w:line="360" w:lineRule="auto"/>
        <w:ind w:left="420"/>
        <w:contextualSpacing/>
        <w:jc w:val="center"/>
        <w:rPr>
          <w:rFonts w:ascii="Sakkal Majalla" w:eastAsia="Calibri" w:hAnsi="Sakkal Majalla" w:cs="Sakkal Majalla"/>
          <w:b/>
          <w:bCs/>
          <w:kern w:val="0"/>
          <w:sz w:val="32"/>
          <w:szCs w:val="32"/>
          <w:lang w:bidi="ar-YE"/>
          <w14:ligatures w14:val="none"/>
        </w:rPr>
      </w:pPr>
      <w:r w:rsidRPr="00C027F8">
        <w:rPr>
          <w:rFonts w:ascii="Sakkal Majalla" w:eastAsia="Calibri" w:hAnsi="Sakkal Majalla" w:cs="Sakkal Majalla" w:hint="cs"/>
          <w:kern w:val="0"/>
          <w:sz w:val="32"/>
          <w:szCs w:val="32"/>
          <w:lang w:bidi="ar-YE"/>
          <w14:ligatures w14:val="none"/>
        </w:rPr>
        <w:t xml:space="preserve">Faisal Ahmed </w:t>
      </w:r>
      <w:proofErr w:type="spellStart"/>
      <w:r w:rsidRPr="00C027F8">
        <w:rPr>
          <w:rFonts w:ascii="Sakkal Majalla" w:eastAsia="Calibri" w:hAnsi="Sakkal Majalla" w:cs="Sakkal Majalla" w:hint="cs"/>
          <w:kern w:val="0"/>
          <w:sz w:val="32"/>
          <w:szCs w:val="32"/>
          <w:lang w:bidi="ar-YE"/>
          <w14:ligatures w14:val="none"/>
        </w:rPr>
        <w:t>Almohemeed</w:t>
      </w:r>
      <w:proofErr w:type="spellEnd"/>
      <w:r>
        <w:rPr>
          <w:rFonts w:ascii="Sakkal Majalla" w:eastAsia="Calibri" w:hAnsi="Sakkal Majalla" w:cs="Sakkal Majalla" w:hint="cs"/>
          <w:b/>
          <w:bCs/>
          <w:kern w:val="0"/>
          <w:sz w:val="32"/>
          <w:szCs w:val="32"/>
          <w:lang w:bidi="ar-YE"/>
          <w14:ligatures w14:val="none"/>
        </w:rPr>
        <w:t xml:space="preserve">،  </w:t>
      </w:r>
      <w:r w:rsidRPr="00C027F8">
        <w:rPr>
          <w:rFonts w:ascii="Sakkal Majalla" w:eastAsia="Calibri" w:hAnsi="Sakkal Majalla" w:cs="Sakkal Majalla" w:hint="cs"/>
          <w:kern w:val="0"/>
          <w:sz w:val="32"/>
          <w:szCs w:val="32"/>
          <w:lang w:bidi="ar-YE"/>
          <w14:ligatures w14:val="none"/>
        </w:rPr>
        <w:t>241002539</w:t>
      </w:r>
    </w:p>
    <w:p w14:paraId="76167898" w14:textId="77777777" w:rsidR="0023574C" w:rsidRDefault="0023574C" w:rsidP="0023574C">
      <w:pPr>
        <w:bidi w:val="0"/>
        <w:spacing w:line="360" w:lineRule="auto"/>
        <w:ind w:left="420"/>
        <w:contextualSpacing/>
        <w:jc w:val="center"/>
        <w:rPr>
          <w:rFonts w:ascii="Sakkal Majalla" w:eastAsia="Calibri" w:hAnsi="Sakkal Majalla" w:cs="Sakkal Majalla"/>
          <w:b/>
          <w:bCs/>
          <w:kern w:val="0"/>
          <w:sz w:val="32"/>
          <w:szCs w:val="32"/>
          <w:rtl/>
          <w:lang w:bidi="ar-YE"/>
          <w14:ligatures w14:val="none"/>
        </w:rPr>
      </w:pPr>
    </w:p>
    <w:p w14:paraId="571D59B6" w14:textId="77777777" w:rsidR="0023574C" w:rsidRPr="001B0DD5" w:rsidRDefault="0023574C" w:rsidP="0023574C">
      <w:pPr>
        <w:bidi w:val="0"/>
        <w:spacing w:line="360" w:lineRule="auto"/>
        <w:ind w:left="420"/>
        <w:contextualSpacing/>
        <w:jc w:val="center"/>
        <w:rPr>
          <w:rFonts w:ascii="Sakkal Majalla" w:eastAsia="Calibri" w:hAnsi="Sakkal Majalla" w:cs="Sakkal Majalla"/>
          <w:b/>
          <w:bCs/>
          <w:kern w:val="0"/>
          <w:sz w:val="32"/>
          <w:szCs w:val="32"/>
          <w:lang w:bidi="ar-YE"/>
          <w14:ligatures w14:val="none"/>
        </w:rPr>
      </w:pPr>
      <w:r w:rsidRPr="001B0DD5">
        <w:rPr>
          <w:rFonts w:ascii="Sakkal Majalla" w:eastAsia="Calibri" w:hAnsi="Sakkal Majalla" w:cs="Sakkal Majalla" w:hint="cs"/>
          <w:b/>
          <w:bCs/>
          <w:kern w:val="0"/>
          <w:sz w:val="32"/>
          <w:szCs w:val="32"/>
          <w:lang w:bidi="ar-YE"/>
          <w14:ligatures w14:val="none"/>
        </w:rPr>
        <w:t>Supervisor</w:t>
      </w:r>
    </w:p>
    <w:p w14:paraId="6757D311" w14:textId="15135874" w:rsidR="0023574C" w:rsidRPr="001B0DD5" w:rsidRDefault="0023574C" w:rsidP="00E44F4E">
      <w:pPr>
        <w:bidi w:val="0"/>
        <w:spacing w:line="360" w:lineRule="auto"/>
        <w:ind w:left="420"/>
        <w:contextualSpacing/>
        <w:jc w:val="center"/>
        <w:rPr>
          <w:rFonts w:ascii="Sakkal Majalla" w:eastAsia="Calibri" w:hAnsi="Sakkal Majalla" w:cs="Sakkal Majalla"/>
          <w:b/>
          <w:bCs/>
          <w:kern w:val="0"/>
          <w:sz w:val="32"/>
          <w:szCs w:val="32"/>
          <w:lang w:bidi="ar-YE"/>
          <w14:ligatures w14:val="none"/>
        </w:rPr>
      </w:pPr>
      <w:r w:rsidRPr="001B0DD5">
        <w:rPr>
          <w:rFonts w:ascii="Sakkal Majalla" w:eastAsia="Calibri" w:hAnsi="Sakkal Majalla" w:cs="Sakkal Majalla" w:hint="cs"/>
          <w:b/>
          <w:bCs/>
          <w:kern w:val="0"/>
          <w:sz w:val="32"/>
          <w:szCs w:val="32"/>
          <w:lang w:bidi="ar-YE"/>
          <w14:ligatures w14:val="none"/>
        </w:rPr>
        <w:t>Dr.</w:t>
      </w:r>
      <w:r w:rsidR="005C1251">
        <w:rPr>
          <w:rFonts w:ascii="Sakkal Majalla" w:eastAsia="Calibri" w:hAnsi="Sakkal Majalla" w:cs="Sakkal Majalla" w:hint="cs"/>
          <w:b/>
          <w:bCs/>
          <w:kern w:val="0"/>
          <w:sz w:val="32"/>
          <w:szCs w:val="32"/>
          <w:lang w:bidi="ar-YE"/>
          <w14:ligatures w14:val="none"/>
        </w:rPr>
        <w:t xml:space="preserve"> </w:t>
      </w:r>
      <w:proofErr w:type="spellStart"/>
      <w:r w:rsidR="00E37E48" w:rsidRPr="002E668D">
        <w:rPr>
          <w:rFonts w:ascii="Sakkal Majalla" w:eastAsia="Calibri" w:hAnsi="Sakkal Majalla" w:cs="Sakkal Majalla" w:hint="cs"/>
          <w:kern w:val="0"/>
          <w:sz w:val="32"/>
          <w:szCs w:val="32"/>
          <w:lang w:bidi="ar-YE"/>
          <w14:ligatures w14:val="none"/>
        </w:rPr>
        <w:t>Asmaa</w:t>
      </w:r>
      <w:proofErr w:type="spellEnd"/>
      <w:r w:rsidR="005C1251" w:rsidRPr="002E668D">
        <w:rPr>
          <w:rFonts w:ascii="Sakkal Majalla" w:eastAsia="Calibri" w:hAnsi="Sakkal Majalla" w:cs="Sakkal Majalla" w:hint="cs"/>
          <w:kern w:val="0"/>
          <w:sz w:val="32"/>
          <w:szCs w:val="32"/>
          <w:lang w:bidi="ar-YE"/>
          <w14:ligatures w14:val="none"/>
        </w:rPr>
        <w:t xml:space="preserve"> </w:t>
      </w:r>
      <w:r w:rsidR="00E37E48" w:rsidRPr="002E668D">
        <w:rPr>
          <w:rFonts w:ascii="Sakkal Majalla" w:eastAsia="Calibri" w:hAnsi="Sakkal Majalla" w:cs="Sakkal Majalla" w:hint="cs"/>
          <w:kern w:val="0"/>
          <w:sz w:val="32"/>
          <w:szCs w:val="32"/>
          <w:lang w:bidi="ar-YE"/>
          <w14:ligatures w14:val="none"/>
        </w:rPr>
        <w:t xml:space="preserve"> </w:t>
      </w:r>
      <w:r w:rsidR="005C1251" w:rsidRPr="002E668D">
        <w:rPr>
          <w:rFonts w:ascii="Sakkal Majalla" w:eastAsia="Calibri" w:hAnsi="Sakkal Majalla" w:cs="Sakkal Majalla" w:hint="cs"/>
          <w:kern w:val="0"/>
          <w:sz w:val="32"/>
          <w:szCs w:val="32"/>
          <w:lang w:bidi="ar-YE"/>
          <w14:ligatures w14:val="none"/>
        </w:rPr>
        <w:t>Abu Anza</w:t>
      </w:r>
      <w:r w:rsidR="005C1251">
        <w:rPr>
          <w:rFonts w:ascii="Sakkal Majalla" w:eastAsia="Calibri" w:hAnsi="Sakkal Majalla" w:cs="Sakkal Majalla" w:hint="cs"/>
          <w:b/>
          <w:bCs/>
          <w:kern w:val="0"/>
          <w:sz w:val="32"/>
          <w:szCs w:val="32"/>
          <w:lang w:bidi="ar-YE"/>
          <w14:ligatures w14:val="none"/>
        </w:rPr>
        <w:t xml:space="preserve"> </w:t>
      </w:r>
    </w:p>
    <w:p w14:paraId="2F492897" w14:textId="5B732DCF" w:rsidR="0023574C" w:rsidRPr="001B0DD5" w:rsidRDefault="0023574C" w:rsidP="0023574C">
      <w:pPr>
        <w:bidi w:val="0"/>
        <w:spacing w:line="360" w:lineRule="auto"/>
        <w:ind w:left="420"/>
        <w:contextualSpacing/>
        <w:jc w:val="center"/>
        <w:rPr>
          <w:rFonts w:ascii="Sakkal Majalla" w:eastAsia="Calibri" w:hAnsi="Sakkal Majalla" w:cs="Sakkal Majalla"/>
          <w:b/>
          <w:bCs/>
          <w:kern w:val="0"/>
          <w:sz w:val="32"/>
          <w:szCs w:val="32"/>
          <w:lang w:bidi="ar-YE"/>
          <w14:ligatures w14:val="none"/>
        </w:rPr>
      </w:pPr>
    </w:p>
    <w:p w14:paraId="24A6F489" w14:textId="77777777" w:rsidR="0023574C" w:rsidRPr="001B0DD5" w:rsidRDefault="0023574C" w:rsidP="0023574C">
      <w:pPr>
        <w:bidi w:val="0"/>
        <w:spacing w:line="360" w:lineRule="auto"/>
        <w:contextualSpacing/>
        <w:rPr>
          <w:rFonts w:ascii="Sakkal Majalla" w:eastAsia="Calibri" w:hAnsi="Sakkal Majalla" w:cs="Sakkal Majalla"/>
          <w:b/>
          <w:bCs/>
          <w:kern w:val="0"/>
          <w:sz w:val="32"/>
          <w:szCs w:val="32"/>
          <w:lang w:bidi="ar-YE"/>
          <w14:ligatures w14:val="none"/>
        </w:rPr>
      </w:pPr>
    </w:p>
    <w:p w14:paraId="0A8184C3" w14:textId="1B31BF70" w:rsidR="0023574C" w:rsidRPr="006E15C9" w:rsidRDefault="0023574C" w:rsidP="006E15C9">
      <w:pPr>
        <w:bidi w:val="0"/>
        <w:spacing w:line="360" w:lineRule="auto"/>
        <w:ind w:left="420"/>
        <w:contextualSpacing/>
        <w:jc w:val="center"/>
        <w:rPr>
          <w:rFonts w:ascii="Sakkal Majalla" w:eastAsia="Calibri" w:hAnsi="Sakkal Majalla" w:cs="Sakkal Majalla"/>
          <w:b/>
          <w:bCs/>
          <w:kern w:val="0"/>
          <w:sz w:val="32"/>
          <w:szCs w:val="32"/>
          <w:rtl/>
          <w:lang w:bidi="ar-YE"/>
          <w14:ligatures w14:val="none"/>
        </w:rPr>
      </w:pPr>
      <w:r w:rsidRPr="001B0DD5">
        <w:rPr>
          <w:rFonts w:ascii="Sakkal Majalla" w:eastAsia="Calibri" w:hAnsi="Sakkal Majalla" w:cs="Sakkal Majalla" w:hint="cs"/>
          <w:b/>
          <w:bCs/>
          <w:kern w:val="0"/>
          <w:sz w:val="32"/>
          <w:szCs w:val="32"/>
          <w:lang w:bidi="ar-YE"/>
          <w14:ligatures w14:val="none"/>
        </w:rPr>
        <w:t>Year 144</w:t>
      </w:r>
      <w:r w:rsidR="002E668D">
        <w:rPr>
          <w:rFonts w:ascii="Sakkal Majalla" w:eastAsia="Calibri" w:hAnsi="Sakkal Majalla" w:cs="Sakkal Majalla" w:hint="cs"/>
          <w:b/>
          <w:bCs/>
          <w:kern w:val="0"/>
          <w:sz w:val="32"/>
          <w:szCs w:val="32"/>
          <w:lang w:bidi="ar-YE"/>
          <w14:ligatures w14:val="none"/>
        </w:rPr>
        <w:t>6</w:t>
      </w:r>
      <w:r w:rsidRPr="001B0DD5">
        <w:rPr>
          <w:rFonts w:ascii="Sakkal Majalla" w:eastAsia="Calibri" w:hAnsi="Sakkal Majalla" w:cs="Sakkal Majalla" w:hint="cs"/>
          <w:b/>
          <w:bCs/>
          <w:kern w:val="0"/>
          <w:sz w:val="32"/>
          <w:szCs w:val="32"/>
          <w:lang w:bidi="ar-YE"/>
          <w14:ligatures w14:val="none"/>
        </w:rPr>
        <w:t xml:space="preserve"> AH/2024 AD</w:t>
      </w:r>
      <w:bookmarkEnd w:id="25"/>
    </w:p>
    <w:sectPr w:rsidR="0023574C" w:rsidRPr="006E15C9" w:rsidSect="001E3C8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1D520" w14:textId="77777777" w:rsidR="00643E50" w:rsidRDefault="00643E50" w:rsidP="009125CE">
      <w:pPr>
        <w:spacing w:after="0" w:line="240" w:lineRule="auto"/>
      </w:pPr>
      <w:r>
        <w:separator/>
      </w:r>
    </w:p>
  </w:endnote>
  <w:endnote w:type="continuationSeparator" w:id="0">
    <w:p w14:paraId="2506737B" w14:textId="77777777" w:rsidR="00643E50" w:rsidRDefault="00643E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Urdu Typesetting">
    <w:panose1 w:val="03020402040406030203"/>
    <w:charset w:val="B2"/>
    <w:family w:val="script"/>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10E68" w14:textId="47C550DC" w:rsidR="00BF321B" w:rsidRDefault="00BF321B">
    <w:pPr>
      <w:pStyle w:val="a4"/>
      <w:jc w:val="center"/>
    </w:pPr>
  </w:p>
  <w:p w14:paraId="780B36EE" w14:textId="77777777" w:rsidR="00BF321B" w:rsidRDefault="00BF321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1237972"/>
      <w:docPartObj>
        <w:docPartGallery w:val="Page Numbers (Bottom of Page)"/>
        <w:docPartUnique/>
      </w:docPartObj>
    </w:sdtPr>
    <w:sdtEndPr>
      <w:rPr>
        <w:noProof/>
      </w:rPr>
    </w:sdtEndPr>
    <w:sdtContent>
      <w:p w14:paraId="361780C4" w14:textId="77777777" w:rsidR="00BF321B" w:rsidRDefault="00BF321B">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EB3BE5D" w14:textId="77777777" w:rsidR="00BF321B" w:rsidRDefault="00BF321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9958925"/>
      <w:docPartObj>
        <w:docPartGallery w:val="Page Numbers (Bottom of Page)"/>
        <w:docPartUnique/>
      </w:docPartObj>
    </w:sdtPr>
    <w:sdtEndPr>
      <w:rPr>
        <w:noProof/>
      </w:rPr>
    </w:sdtEndPr>
    <w:sdtContent>
      <w:p w14:paraId="673E6D93" w14:textId="77777777" w:rsidR="001E3C8C" w:rsidRDefault="001E3C8C">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0FE821B" w14:textId="77777777" w:rsidR="001E3C8C" w:rsidRDefault="001E3C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97CF2" w14:textId="77777777" w:rsidR="00643E50" w:rsidRDefault="00643E50" w:rsidP="009125CE">
      <w:pPr>
        <w:spacing w:after="0" w:line="240" w:lineRule="auto"/>
      </w:pPr>
      <w:r>
        <w:separator/>
      </w:r>
    </w:p>
  </w:footnote>
  <w:footnote w:type="continuationSeparator" w:id="0">
    <w:p w14:paraId="6D3FE0EA" w14:textId="77777777" w:rsidR="00643E50" w:rsidRDefault="00643E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D29B5"/>
    <w:multiLevelType w:val="multilevel"/>
    <w:tmpl w:val="7B56279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044F15"/>
    <w:multiLevelType w:val="multilevel"/>
    <w:tmpl w:val="29B0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E4B18"/>
    <w:multiLevelType w:val="hybridMultilevel"/>
    <w:tmpl w:val="3F889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4356D"/>
    <w:multiLevelType w:val="multilevel"/>
    <w:tmpl w:val="97F40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035D64"/>
    <w:multiLevelType w:val="hybridMultilevel"/>
    <w:tmpl w:val="24CC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700BB"/>
    <w:multiLevelType w:val="multilevel"/>
    <w:tmpl w:val="5BCA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20228B"/>
    <w:multiLevelType w:val="multilevel"/>
    <w:tmpl w:val="EEEA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342E8"/>
    <w:multiLevelType w:val="multilevel"/>
    <w:tmpl w:val="1F20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66BC8"/>
    <w:multiLevelType w:val="multilevel"/>
    <w:tmpl w:val="3812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53FE0"/>
    <w:multiLevelType w:val="multilevel"/>
    <w:tmpl w:val="8B6C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D2BF2"/>
    <w:multiLevelType w:val="multilevel"/>
    <w:tmpl w:val="4632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4083F"/>
    <w:multiLevelType w:val="hybridMultilevel"/>
    <w:tmpl w:val="2A2A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E69E8"/>
    <w:multiLevelType w:val="multilevel"/>
    <w:tmpl w:val="83AA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72FA7"/>
    <w:multiLevelType w:val="multilevel"/>
    <w:tmpl w:val="CF76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1E6D46"/>
    <w:multiLevelType w:val="multilevel"/>
    <w:tmpl w:val="B17E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2B0350"/>
    <w:multiLevelType w:val="multilevel"/>
    <w:tmpl w:val="9272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50E7A"/>
    <w:multiLevelType w:val="hybridMultilevel"/>
    <w:tmpl w:val="3326A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6A6E13"/>
    <w:multiLevelType w:val="multilevel"/>
    <w:tmpl w:val="1D8E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145068"/>
    <w:multiLevelType w:val="multilevel"/>
    <w:tmpl w:val="F156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47D13"/>
    <w:multiLevelType w:val="hybridMultilevel"/>
    <w:tmpl w:val="21F8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55219C"/>
    <w:multiLevelType w:val="multilevel"/>
    <w:tmpl w:val="77B01738"/>
    <w:lvl w:ilvl="0">
      <w:start w:val="1"/>
      <w:numFmt w:val="bullet"/>
      <w:lvlText w:val=""/>
      <w:lvlJc w:val="left"/>
      <w:pPr>
        <w:ind w:left="420" w:hanging="420"/>
      </w:pPr>
      <w:rPr>
        <w:rFonts w:ascii="Wingdings" w:hAnsi="Wingding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E307891"/>
    <w:multiLevelType w:val="hybridMultilevel"/>
    <w:tmpl w:val="65805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1279FE"/>
    <w:multiLevelType w:val="multilevel"/>
    <w:tmpl w:val="AA9E0E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4F18D3"/>
    <w:multiLevelType w:val="multilevel"/>
    <w:tmpl w:val="14A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7047B6"/>
    <w:multiLevelType w:val="hybridMultilevel"/>
    <w:tmpl w:val="B336B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A87F94"/>
    <w:multiLevelType w:val="multilevel"/>
    <w:tmpl w:val="2C2AD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BD0409"/>
    <w:multiLevelType w:val="hybridMultilevel"/>
    <w:tmpl w:val="954272B8"/>
    <w:lvl w:ilvl="0" w:tplc="ACFA85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167B4C"/>
    <w:multiLevelType w:val="hybridMultilevel"/>
    <w:tmpl w:val="90942A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3A7C96"/>
    <w:multiLevelType w:val="multilevel"/>
    <w:tmpl w:val="D408A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DB2362"/>
    <w:multiLevelType w:val="multilevel"/>
    <w:tmpl w:val="2536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F70DE"/>
    <w:multiLevelType w:val="multilevel"/>
    <w:tmpl w:val="77B01738"/>
    <w:lvl w:ilvl="0">
      <w:start w:val="1"/>
      <w:numFmt w:val="bullet"/>
      <w:lvlText w:val=""/>
      <w:lvlJc w:val="left"/>
      <w:pPr>
        <w:ind w:left="420" w:hanging="420"/>
      </w:pPr>
      <w:rPr>
        <w:rFonts w:ascii="Wingdings" w:hAnsi="Wingding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3DD5655"/>
    <w:multiLevelType w:val="multilevel"/>
    <w:tmpl w:val="74AE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F1C2C"/>
    <w:multiLevelType w:val="multilevel"/>
    <w:tmpl w:val="0AB8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C844EF"/>
    <w:multiLevelType w:val="multilevel"/>
    <w:tmpl w:val="B32ADD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885727"/>
    <w:multiLevelType w:val="multilevel"/>
    <w:tmpl w:val="58B6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FB0CC8"/>
    <w:multiLevelType w:val="hybridMultilevel"/>
    <w:tmpl w:val="0438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8F04F8"/>
    <w:multiLevelType w:val="multilevel"/>
    <w:tmpl w:val="A744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111D54"/>
    <w:multiLevelType w:val="multilevel"/>
    <w:tmpl w:val="881E8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68518C"/>
    <w:multiLevelType w:val="multilevel"/>
    <w:tmpl w:val="7752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747C15"/>
    <w:multiLevelType w:val="hybridMultilevel"/>
    <w:tmpl w:val="20F8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3641B7"/>
    <w:multiLevelType w:val="multilevel"/>
    <w:tmpl w:val="76C6E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B71026"/>
    <w:multiLevelType w:val="multilevel"/>
    <w:tmpl w:val="59D6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C838EE"/>
    <w:multiLevelType w:val="multilevel"/>
    <w:tmpl w:val="90A8F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477CB1"/>
    <w:multiLevelType w:val="multilevel"/>
    <w:tmpl w:val="D5940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C01DB7"/>
    <w:multiLevelType w:val="multilevel"/>
    <w:tmpl w:val="35124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2B7097"/>
    <w:multiLevelType w:val="multilevel"/>
    <w:tmpl w:val="23FE3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5881172">
    <w:abstractNumId w:val="26"/>
  </w:num>
  <w:num w:numId="2" w16cid:durableId="419182996">
    <w:abstractNumId w:val="6"/>
  </w:num>
  <w:num w:numId="3" w16cid:durableId="1496797452">
    <w:abstractNumId w:val="17"/>
  </w:num>
  <w:num w:numId="4" w16cid:durableId="1282691401">
    <w:abstractNumId w:val="25"/>
  </w:num>
  <w:num w:numId="5" w16cid:durableId="649602870">
    <w:abstractNumId w:val="27"/>
  </w:num>
  <w:num w:numId="6" w16cid:durableId="1221018788">
    <w:abstractNumId w:val="4"/>
  </w:num>
  <w:num w:numId="7" w16cid:durableId="635570591">
    <w:abstractNumId w:val="12"/>
  </w:num>
  <w:num w:numId="8" w16cid:durableId="2086417466">
    <w:abstractNumId w:val="29"/>
  </w:num>
  <w:num w:numId="9" w16cid:durableId="1273437791">
    <w:abstractNumId w:val="3"/>
  </w:num>
  <w:num w:numId="10" w16cid:durableId="28378390">
    <w:abstractNumId w:val="44"/>
  </w:num>
  <w:num w:numId="11" w16cid:durableId="830953444">
    <w:abstractNumId w:val="20"/>
  </w:num>
  <w:num w:numId="12" w16cid:durableId="646131771">
    <w:abstractNumId w:val="40"/>
  </w:num>
  <w:num w:numId="13" w16cid:durableId="369300207">
    <w:abstractNumId w:val="23"/>
  </w:num>
  <w:num w:numId="14" w16cid:durableId="930964172">
    <w:abstractNumId w:val="41"/>
  </w:num>
  <w:num w:numId="15" w16cid:durableId="419452126">
    <w:abstractNumId w:val="34"/>
  </w:num>
  <w:num w:numId="16" w16cid:durableId="147985116">
    <w:abstractNumId w:val="39"/>
  </w:num>
  <w:num w:numId="17" w16cid:durableId="1382941010">
    <w:abstractNumId w:val="38"/>
  </w:num>
  <w:num w:numId="18" w16cid:durableId="906067219">
    <w:abstractNumId w:val="43"/>
  </w:num>
  <w:num w:numId="19" w16cid:durableId="2102097204">
    <w:abstractNumId w:val="46"/>
  </w:num>
  <w:num w:numId="20" w16cid:durableId="1147434524">
    <w:abstractNumId w:val="45"/>
  </w:num>
  <w:num w:numId="21" w16cid:durableId="242032377">
    <w:abstractNumId w:val="0"/>
  </w:num>
  <w:num w:numId="22" w16cid:durableId="353270138">
    <w:abstractNumId w:val="7"/>
  </w:num>
  <w:num w:numId="23" w16cid:durableId="315692687">
    <w:abstractNumId w:val="19"/>
  </w:num>
  <w:num w:numId="24" w16cid:durableId="639387379">
    <w:abstractNumId w:val="24"/>
  </w:num>
  <w:num w:numId="25" w16cid:durableId="1387535701">
    <w:abstractNumId w:val="1"/>
  </w:num>
  <w:num w:numId="26" w16cid:durableId="293491129">
    <w:abstractNumId w:val="30"/>
  </w:num>
  <w:num w:numId="27" w16cid:durableId="2140605745">
    <w:abstractNumId w:val="8"/>
  </w:num>
  <w:num w:numId="28" w16cid:durableId="209851327">
    <w:abstractNumId w:val="33"/>
  </w:num>
  <w:num w:numId="29" w16cid:durableId="1274900126">
    <w:abstractNumId w:val="32"/>
  </w:num>
  <w:num w:numId="30" w16cid:durableId="221716018">
    <w:abstractNumId w:val="15"/>
  </w:num>
  <w:num w:numId="31" w16cid:durableId="931861655">
    <w:abstractNumId w:val="42"/>
  </w:num>
  <w:num w:numId="32" w16cid:durableId="1547840601">
    <w:abstractNumId w:val="10"/>
  </w:num>
  <w:num w:numId="33" w16cid:durableId="928580097">
    <w:abstractNumId w:val="37"/>
  </w:num>
  <w:num w:numId="34" w16cid:durableId="307443812">
    <w:abstractNumId w:val="18"/>
  </w:num>
  <w:num w:numId="35" w16cid:durableId="1529487151">
    <w:abstractNumId w:val="11"/>
  </w:num>
  <w:num w:numId="36" w16cid:durableId="1214122186">
    <w:abstractNumId w:val="35"/>
  </w:num>
  <w:num w:numId="37" w16cid:durableId="934177">
    <w:abstractNumId w:val="16"/>
  </w:num>
  <w:num w:numId="38" w16cid:durableId="1063219429">
    <w:abstractNumId w:val="5"/>
  </w:num>
  <w:num w:numId="39" w16cid:durableId="547570018">
    <w:abstractNumId w:val="14"/>
  </w:num>
  <w:num w:numId="40" w16cid:durableId="761072995">
    <w:abstractNumId w:val="13"/>
  </w:num>
  <w:num w:numId="41" w16cid:durableId="238826312">
    <w:abstractNumId w:val="9"/>
  </w:num>
  <w:num w:numId="42" w16cid:durableId="218396625">
    <w:abstractNumId w:val="28"/>
  </w:num>
  <w:num w:numId="43" w16cid:durableId="614749334">
    <w:abstractNumId w:val="31"/>
  </w:num>
  <w:num w:numId="44" w16cid:durableId="518199935">
    <w:abstractNumId w:val="22"/>
  </w:num>
  <w:num w:numId="45" w16cid:durableId="1312170205">
    <w:abstractNumId w:val="2"/>
  </w:num>
  <w:num w:numId="46" w16cid:durableId="1600331750">
    <w:abstractNumId w:val="21"/>
  </w:num>
  <w:num w:numId="47" w16cid:durableId="332876449">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2A4D"/>
    <w:rsid w:val="00083764"/>
    <w:rsid w:val="0008748E"/>
    <w:rsid w:val="000949D4"/>
    <w:rsid w:val="000E7D9A"/>
    <w:rsid w:val="000F2973"/>
    <w:rsid w:val="000F44B4"/>
    <w:rsid w:val="00106C1C"/>
    <w:rsid w:val="00125174"/>
    <w:rsid w:val="00136641"/>
    <w:rsid w:val="001574C7"/>
    <w:rsid w:val="001902DB"/>
    <w:rsid w:val="001960B3"/>
    <w:rsid w:val="001A2361"/>
    <w:rsid w:val="001C2162"/>
    <w:rsid w:val="001E3C8C"/>
    <w:rsid w:val="001F2BD3"/>
    <w:rsid w:val="0023574C"/>
    <w:rsid w:val="0027232D"/>
    <w:rsid w:val="002C1A21"/>
    <w:rsid w:val="002E668D"/>
    <w:rsid w:val="00350CF0"/>
    <w:rsid w:val="00373E17"/>
    <w:rsid w:val="00392A28"/>
    <w:rsid w:val="003A50D9"/>
    <w:rsid w:val="003A6F72"/>
    <w:rsid w:val="0041748D"/>
    <w:rsid w:val="004277D0"/>
    <w:rsid w:val="004406A9"/>
    <w:rsid w:val="00444A70"/>
    <w:rsid w:val="004B644C"/>
    <w:rsid w:val="00521971"/>
    <w:rsid w:val="00590B27"/>
    <w:rsid w:val="005B5071"/>
    <w:rsid w:val="005C1251"/>
    <w:rsid w:val="00614E6B"/>
    <w:rsid w:val="0062761F"/>
    <w:rsid w:val="00643E50"/>
    <w:rsid w:val="0065459D"/>
    <w:rsid w:val="006948DE"/>
    <w:rsid w:val="006B0FB1"/>
    <w:rsid w:val="006E15C9"/>
    <w:rsid w:val="00701FC9"/>
    <w:rsid w:val="0071317A"/>
    <w:rsid w:val="00746B51"/>
    <w:rsid w:val="007B0E54"/>
    <w:rsid w:val="007D68FE"/>
    <w:rsid w:val="007E3A20"/>
    <w:rsid w:val="00814518"/>
    <w:rsid w:val="008619BE"/>
    <w:rsid w:val="00877AAC"/>
    <w:rsid w:val="008865AB"/>
    <w:rsid w:val="008A05CB"/>
    <w:rsid w:val="008C351D"/>
    <w:rsid w:val="008D2E8F"/>
    <w:rsid w:val="008F1EAE"/>
    <w:rsid w:val="009027D9"/>
    <w:rsid w:val="009125CE"/>
    <w:rsid w:val="009305C6"/>
    <w:rsid w:val="00967791"/>
    <w:rsid w:val="00977C3F"/>
    <w:rsid w:val="009A00B3"/>
    <w:rsid w:val="009A5B40"/>
    <w:rsid w:val="009B6888"/>
    <w:rsid w:val="009C0161"/>
    <w:rsid w:val="009D108D"/>
    <w:rsid w:val="009E1436"/>
    <w:rsid w:val="009E5668"/>
    <w:rsid w:val="009E6489"/>
    <w:rsid w:val="00A01488"/>
    <w:rsid w:val="00A5500C"/>
    <w:rsid w:val="00A74F76"/>
    <w:rsid w:val="00AA79E9"/>
    <w:rsid w:val="00AB0A70"/>
    <w:rsid w:val="00AD67E7"/>
    <w:rsid w:val="00B5594A"/>
    <w:rsid w:val="00B63B0F"/>
    <w:rsid w:val="00B7678A"/>
    <w:rsid w:val="00B830C0"/>
    <w:rsid w:val="00BF321B"/>
    <w:rsid w:val="00C1242E"/>
    <w:rsid w:val="00C22A26"/>
    <w:rsid w:val="00C3643B"/>
    <w:rsid w:val="00C71E18"/>
    <w:rsid w:val="00D05FDE"/>
    <w:rsid w:val="00D10834"/>
    <w:rsid w:val="00D22171"/>
    <w:rsid w:val="00D42C92"/>
    <w:rsid w:val="00D92AF0"/>
    <w:rsid w:val="00DE7492"/>
    <w:rsid w:val="00E37E48"/>
    <w:rsid w:val="00E44F4E"/>
    <w:rsid w:val="00E54287"/>
    <w:rsid w:val="00E56B73"/>
    <w:rsid w:val="00E71C79"/>
    <w:rsid w:val="00E7588F"/>
    <w:rsid w:val="00E75E1F"/>
    <w:rsid w:val="00E968E2"/>
    <w:rsid w:val="00EA00AF"/>
    <w:rsid w:val="00EA039A"/>
    <w:rsid w:val="00EA6B5D"/>
    <w:rsid w:val="00ED3BE0"/>
    <w:rsid w:val="00F546CE"/>
    <w:rsid w:val="00F913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E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D6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02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723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36641"/>
    <w:pPr>
      <w:ind w:left="720"/>
      <w:contextualSpacing/>
    </w:pPr>
  </w:style>
  <w:style w:type="character" w:styleId="Hyperlink">
    <w:name w:val="Hyperlink"/>
    <w:basedOn w:val="a0"/>
    <w:uiPriority w:val="99"/>
    <w:unhideWhenUsed/>
    <w:rsid w:val="001A2361"/>
    <w:rPr>
      <w:color w:val="0563C1" w:themeColor="hyperlink"/>
      <w:u w:val="single"/>
    </w:rPr>
  </w:style>
  <w:style w:type="table" w:styleId="a6">
    <w:name w:val="Table Grid"/>
    <w:basedOn w:val="a1"/>
    <w:uiPriority w:val="39"/>
    <w:rsid w:val="00746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DE749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AD67E7"/>
    <w:rPr>
      <w:rFonts w:asciiTheme="majorHAnsi" w:eastAsiaTheme="majorEastAsia" w:hAnsiTheme="majorHAnsi" w:cstheme="majorBidi"/>
      <w:color w:val="2F5496" w:themeColor="accent1" w:themeShade="BF"/>
      <w:sz w:val="26"/>
      <w:szCs w:val="26"/>
    </w:rPr>
  </w:style>
  <w:style w:type="table" w:customStyle="1" w:styleId="TableGrid1">
    <w:name w:val="Table Grid1"/>
    <w:basedOn w:val="a1"/>
    <w:next w:val="a6"/>
    <w:uiPriority w:val="39"/>
    <w:rsid w:val="002C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D05FDE"/>
    <w:rPr>
      <w:rFonts w:ascii="Times New Roman" w:hAnsi="Times New Roman" w:cs="Times New Roman"/>
      <w:sz w:val="24"/>
      <w:szCs w:val="24"/>
    </w:rPr>
  </w:style>
  <w:style w:type="character" w:customStyle="1" w:styleId="3Char">
    <w:name w:val="عنوان 3 Char"/>
    <w:basedOn w:val="a0"/>
    <w:link w:val="3"/>
    <w:uiPriority w:val="9"/>
    <w:semiHidden/>
    <w:rsid w:val="009027D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27232D"/>
    <w:rPr>
      <w:rFonts w:asciiTheme="majorHAnsi" w:eastAsiaTheme="majorEastAsia" w:hAnsiTheme="majorHAnsi" w:cstheme="majorBidi"/>
      <w:i/>
      <w:iCs/>
      <w:color w:val="2F5496" w:themeColor="accent1" w:themeShade="BF"/>
    </w:rPr>
  </w:style>
  <w:style w:type="character" w:styleId="a8">
    <w:name w:val="Unresolved Mention"/>
    <w:basedOn w:val="a0"/>
    <w:uiPriority w:val="99"/>
    <w:semiHidden/>
    <w:unhideWhenUsed/>
    <w:rsid w:val="00ED3BE0"/>
    <w:rPr>
      <w:color w:val="605E5C"/>
      <w:shd w:val="clear" w:color="auto" w:fill="E1DFDD"/>
    </w:rPr>
  </w:style>
  <w:style w:type="table" w:styleId="4-4">
    <w:name w:val="Grid Table 4 Accent 4"/>
    <w:basedOn w:val="a1"/>
    <w:uiPriority w:val="49"/>
    <w:rsid w:val="00BF321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BF32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a1"/>
    <w:next w:val="4-4"/>
    <w:uiPriority w:val="49"/>
    <w:rsid w:val="001E3C8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a1"/>
    <w:next w:val="4-2"/>
    <w:uiPriority w:val="49"/>
    <w:rsid w:val="001E3C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Grid Table 1 Light Accent 6"/>
    <w:basedOn w:val="a1"/>
    <w:uiPriority w:val="46"/>
    <w:rsid w:val="001E3C8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0">
    <w:name w:val="Plain Table 1"/>
    <w:basedOn w:val="a1"/>
    <w:uiPriority w:val="41"/>
    <w:rsid w:val="001E3C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Grid Table 2 Accent 3"/>
    <w:basedOn w:val="a1"/>
    <w:uiPriority w:val="47"/>
    <w:rsid w:val="001E3C8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11">
    <w:name w:val="toc 1"/>
    <w:basedOn w:val="a"/>
    <w:next w:val="a"/>
    <w:autoRedefine/>
    <w:uiPriority w:val="39"/>
    <w:unhideWhenUsed/>
    <w:rsid w:val="004B644C"/>
    <w:pPr>
      <w:tabs>
        <w:tab w:val="right" w:pos="642"/>
        <w:tab w:val="right" w:leader="dot" w:pos="8822"/>
      </w:tabs>
      <w:spacing w:after="100" w:line="240" w:lineRule="auto"/>
    </w:pPr>
    <w:rPr>
      <w:rFonts w:ascii="Sakkal Majalla" w:hAnsi="Sakkal Majalla" w:cs="Sakkal Majalla"/>
      <w:b/>
      <w:bCs/>
      <w:noProof/>
      <w:sz w:val="32"/>
      <w:szCs w:val="32"/>
    </w:rPr>
  </w:style>
  <w:style w:type="table" w:customStyle="1" w:styleId="PlainTable11">
    <w:name w:val="Plain Table 11"/>
    <w:basedOn w:val="a1"/>
    <w:next w:val="10"/>
    <w:uiPriority w:val="41"/>
    <w:rsid w:val="00D92A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31">
    <w:name w:val="Grid Table 2 - Accent 31"/>
    <w:basedOn w:val="a1"/>
    <w:next w:val="2-3"/>
    <w:uiPriority w:val="47"/>
    <w:rsid w:val="00D92AF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3088">
      <w:bodyDiv w:val="1"/>
      <w:marLeft w:val="0"/>
      <w:marRight w:val="0"/>
      <w:marTop w:val="0"/>
      <w:marBottom w:val="0"/>
      <w:divBdr>
        <w:top w:val="none" w:sz="0" w:space="0" w:color="auto"/>
        <w:left w:val="none" w:sz="0" w:space="0" w:color="auto"/>
        <w:bottom w:val="none" w:sz="0" w:space="0" w:color="auto"/>
        <w:right w:val="none" w:sz="0" w:space="0" w:color="auto"/>
      </w:divBdr>
    </w:div>
    <w:div w:id="164512759">
      <w:bodyDiv w:val="1"/>
      <w:marLeft w:val="0"/>
      <w:marRight w:val="0"/>
      <w:marTop w:val="0"/>
      <w:marBottom w:val="0"/>
      <w:divBdr>
        <w:top w:val="none" w:sz="0" w:space="0" w:color="auto"/>
        <w:left w:val="none" w:sz="0" w:space="0" w:color="auto"/>
        <w:bottom w:val="none" w:sz="0" w:space="0" w:color="auto"/>
        <w:right w:val="none" w:sz="0" w:space="0" w:color="auto"/>
      </w:divBdr>
    </w:div>
    <w:div w:id="168104076">
      <w:bodyDiv w:val="1"/>
      <w:marLeft w:val="0"/>
      <w:marRight w:val="0"/>
      <w:marTop w:val="0"/>
      <w:marBottom w:val="0"/>
      <w:divBdr>
        <w:top w:val="none" w:sz="0" w:space="0" w:color="auto"/>
        <w:left w:val="none" w:sz="0" w:space="0" w:color="auto"/>
        <w:bottom w:val="none" w:sz="0" w:space="0" w:color="auto"/>
        <w:right w:val="none" w:sz="0" w:space="0" w:color="auto"/>
      </w:divBdr>
      <w:divsChild>
        <w:div w:id="129903566">
          <w:marLeft w:val="0"/>
          <w:marRight w:val="0"/>
          <w:marTop w:val="0"/>
          <w:marBottom w:val="0"/>
          <w:divBdr>
            <w:top w:val="none" w:sz="0" w:space="0" w:color="auto"/>
            <w:left w:val="none" w:sz="0" w:space="0" w:color="auto"/>
            <w:bottom w:val="none" w:sz="0" w:space="0" w:color="auto"/>
            <w:right w:val="none" w:sz="0" w:space="0" w:color="auto"/>
          </w:divBdr>
          <w:divsChild>
            <w:div w:id="1717508328">
              <w:marLeft w:val="0"/>
              <w:marRight w:val="0"/>
              <w:marTop w:val="0"/>
              <w:marBottom w:val="0"/>
              <w:divBdr>
                <w:top w:val="none" w:sz="0" w:space="0" w:color="auto"/>
                <w:left w:val="none" w:sz="0" w:space="0" w:color="auto"/>
                <w:bottom w:val="none" w:sz="0" w:space="0" w:color="auto"/>
                <w:right w:val="none" w:sz="0" w:space="0" w:color="auto"/>
              </w:divBdr>
              <w:divsChild>
                <w:div w:id="415128428">
                  <w:marLeft w:val="0"/>
                  <w:marRight w:val="0"/>
                  <w:marTop w:val="0"/>
                  <w:marBottom w:val="0"/>
                  <w:divBdr>
                    <w:top w:val="none" w:sz="0" w:space="0" w:color="auto"/>
                    <w:left w:val="none" w:sz="0" w:space="0" w:color="auto"/>
                    <w:bottom w:val="none" w:sz="0" w:space="0" w:color="auto"/>
                    <w:right w:val="none" w:sz="0" w:space="0" w:color="auto"/>
                  </w:divBdr>
                  <w:divsChild>
                    <w:div w:id="5910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90616">
      <w:bodyDiv w:val="1"/>
      <w:marLeft w:val="0"/>
      <w:marRight w:val="0"/>
      <w:marTop w:val="0"/>
      <w:marBottom w:val="0"/>
      <w:divBdr>
        <w:top w:val="none" w:sz="0" w:space="0" w:color="auto"/>
        <w:left w:val="none" w:sz="0" w:space="0" w:color="auto"/>
        <w:bottom w:val="none" w:sz="0" w:space="0" w:color="auto"/>
        <w:right w:val="none" w:sz="0" w:space="0" w:color="auto"/>
      </w:divBdr>
    </w:div>
    <w:div w:id="247428625">
      <w:bodyDiv w:val="1"/>
      <w:marLeft w:val="0"/>
      <w:marRight w:val="0"/>
      <w:marTop w:val="0"/>
      <w:marBottom w:val="0"/>
      <w:divBdr>
        <w:top w:val="none" w:sz="0" w:space="0" w:color="auto"/>
        <w:left w:val="none" w:sz="0" w:space="0" w:color="auto"/>
        <w:bottom w:val="none" w:sz="0" w:space="0" w:color="auto"/>
        <w:right w:val="none" w:sz="0" w:space="0" w:color="auto"/>
      </w:divBdr>
    </w:div>
    <w:div w:id="342754438">
      <w:bodyDiv w:val="1"/>
      <w:marLeft w:val="0"/>
      <w:marRight w:val="0"/>
      <w:marTop w:val="0"/>
      <w:marBottom w:val="0"/>
      <w:divBdr>
        <w:top w:val="none" w:sz="0" w:space="0" w:color="auto"/>
        <w:left w:val="none" w:sz="0" w:space="0" w:color="auto"/>
        <w:bottom w:val="none" w:sz="0" w:space="0" w:color="auto"/>
        <w:right w:val="none" w:sz="0" w:space="0" w:color="auto"/>
      </w:divBdr>
    </w:div>
    <w:div w:id="352733488">
      <w:bodyDiv w:val="1"/>
      <w:marLeft w:val="0"/>
      <w:marRight w:val="0"/>
      <w:marTop w:val="0"/>
      <w:marBottom w:val="0"/>
      <w:divBdr>
        <w:top w:val="none" w:sz="0" w:space="0" w:color="auto"/>
        <w:left w:val="none" w:sz="0" w:space="0" w:color="auto"/>
        <w:bottom w:val="none" w:sz="0" w:space="0" w:color="auto"/>
        <w:right w:val="none" w:sz="0" w:space="0" w:color="auto"/>
      </w:divBdr>
      <w:divsChild>
        <w:div w:id="316080213">
          <w:marLeft w:val="0"/>
          <w:marRight w:val="0"/>
          <w:marTop w:val="0"/>
          <w:marBottom w:val="0"/>
          <w:divBdr>
            <w:top w:val="none" w:sz="0" w:space="0" w:color="auto"/>
            <w:left w:val="none" w:sz="0" w:space="0" w:color="auto"/>
            <w:bottom w:val="none" w:sz="0" w:space="0" w:color="auto"/>
            <w:right w:val="none" w:sz="0" w:space="0" w:color="auto"/>
          </w:divBdr>
          <w:divsChild>
            <w:div w:id="445782395">
              <w:marLeft w:val="0"/>
              <w:marRight w:val="0"/>
              <w:marTop w:val="0"/>
              <w:marBottom w:val="0"/>
              <w:divBdr>
                <w:top w:val="none" w:sz="0" w:space="0" w:color="auto"/>
                <w:left w:val="none" w:sz="0" w:space="0" w:color="auto"/>
                <w:bottom w:val="none" w:sz="0" w:space="0" w:color="auto"/>
                <w:right w:val="none" w:sz="0" w:space="0" w:color="auto"/>
              </w:divBdr>
              <w:divsChild>
                <w:div w:id="1029837339">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3126">
          <w:marLeft w:val="0"/>
          <w:marRight w:val="0"/>
          <w:marTop w:val="0"/>
          <w:marBottom w:val="0"/>
          <w:divBdr>
            <w:top w:val="none" w:sz="0" w:space="0" w:color="auto"/>
            <w:left w:val="none" w:sz="0" w:space="0" w:color="auto"/>
            <w:bottom w:val="none" w:sz="0" w:space="0" w:color="auto"/>
            <w:right w:val="none" w:sz="0" w:space="0" w:color="auto"/>
          </w:divBdr>
          <w:divsChild>
            <w:div w:id="1124543143">
              <w:marLeft w:val="0"/>
              <w:marRight w:val="0"/>
              <w:marTop w:val="0"/>
              <w:marBottom w:val="0"/>
              <w:divBdr>
                <w:top w:val="none" w:sz="0" w:space="0" w:color="auto"/>
                <w:left w:val="none" w:sz="0" w:space="0" w:color="auto"/>
                <w:bottom w:val="none" w:sz="0" w:space="0" w:color="auto"/>
                <w:right w:val="none" w:sz="0" w:space="0" w:color="auto"/>
              </w:divBdr>
              <w:divsChild>
                <w:div w:id="1754203291">
                  <w:marLeft w:val="0"/>
                  <w:marRight w:val="0"/>
                  <w:marTop w:val="0"/>
                  <w:marBottom w:val="0"/>
                  <w:divBdr>
                    <w:top w:val="none" w:sz="0" w:space="0" w:color="auto"/>
                    <w:left w:val="none" w:sz="0" w:space="0" w:color="auto"/>
                    <w:bottom w:val="none" w:sz="0" w:space="0" w:color="auto"/>
                    <w:right w:val="none" w:sz="0" w:space="0" w:color="auto"/>
                  </w:divBdr>
                  <w:divsChild>
                    <w:div w:id="14340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028238">
      <w:bodyDiv w:val="1"/>
      <w:marLeft w:val="0"/>
      <w:marRight w:val="0"/>
      <w:marTop w:val="0"/>
      <w:marBottom w:val="0"/>
      <w:divBdr>
        <w:top w:val="none" w:sz="0" w:space="0" w:color="auto"/>
        <w:left w:val="none" w:sz="0" w:space="0" w:color="auto"/>
        <w:bottom w:val="none" w:sz="0" w:space="0" w:color="auto"/>
        <w:right w:val="none" w:sz="0" w:space="0" w:color="auto"/>
      </w:divBdr>
    </w:div>
    <w:div w:id="401757395">
      <w:bodyDiv w:val="1"/>
      <w:marLeft w:val="0"/>
      <w:marRight w:val="0"/>
      <w:marTop w:val="0"/>
      <w:marBottom w:val="0"/>
      <w:divBdr>
        <w:top w:val="none" w:sz="0" w:space="0" w:color="auto"/>
        <w:left w:val="none" w:sz="0" w:space="0" w:color="auto"/>
        <w:bottom w:val="none" w:sz="0" w:space="0" w:color="auto"/>
        <w:right w:val="none" w:sz="0" w:space="0" w:color="auto"/>
      </w:divBdr>
    </w:div>
    <w:div w:id="440103845">
      <w:bodyDiv w:val="1"/>
      <w:marLeft w:val="0"/>
      <w:marRight w:val="0"/>
      <w:marTop w:val="0"/>
      <w:marBottom w:val="0"/>
      <w:divBdr>
        <w:top w:val="none" w:sz="0" w:space="0" w:color="auto"/>
        <w:left w:val="none" w:sz="0" w:space="0" w:color="auto"/>
        <w:bottom w:val="none" w:sz="0" w:space="0" w:color="auto"/>
        <w:right w:val="none" w:sz="0" w:space="0" w:color="auto"/>
      </w:divBdr>
    </w:div>
    <w:div w:id="503473582">
      <w:bodyDiv w:val="1"/>
      <w:marLeft w:val="0"/>
      <w:marRight w:val="0"/>
      <w:marTop w:val="0"/>
      <w:marBottom w:val="0"/>
      <w:divBdr>
        <w:top w:val="none" w:sz="0" w:space="0" w:color="auto"/>
        <w:left w:val="none" w:sz="0" w:space="0" w:color="auto"/>
        <w:bottom w:val="none" w:sz="0" w:space="0" w:color="auto"/>
        <w:right w:val="none" w:sz="0" w:space="0" w:color="auto"/>
      </w:divBdr>
    </w:div>
    <w:div w:id="570776422">
      <w:bodyDiv w:val="1"/>
      <w:marLeft w:val="0"/>
      <w:marRight w:val="0"/>
      <w:marTop w:val="0"/>
      <w:marBottom w:val="0"/>
      <w:divBdr>
        <w:top w:val="none" w:sz="0" w:space="0" w:color="auto"/>
        <w:left w:val="none" w:sz="0" w:space="0" w:color="auto"/>
        <w:bottom w:val="none" w:sz="0" w:space="0" w:color="auto"/>
        <w:right w:val="none" w:sz="0" w:space="0" w:color="auto"/>
      </w:divBdr>
    </w:div>
    <w:div w:id="588655256">
      <w:bodyDiv w:val="1"/>
      <w:marLeft w:val="0"/>
      <w:marRight w:val="0"/>
      <w:marTop w:val="0"/>
      <w:marBottom w:val="0"/>
      <w:divBdr>
        <w:top w:val="none" w:sz="0" w:space="0" w:color="auto"/>
        <w:left w:val="none" w:sz="0" w:space="0" w:color="auto"/>
        <w:bottom w:val="none" w:sz="0" w:space="0" w:color="auto"/>
        <w:right w:val="none" w:sz="0" w:space="0" w:color="auto"/>
      </w:divBdr>
    </w:div>
    <w:div w:id="601886539">
      <w:bodyDiv w:val="1"/>
      <w:marLeft w:val="0"/>
      <w:marRight w:val="0"/>
      <w:marTop w:val="0"/>
      <w:marBottom w:val="0"/>
      <w:divBdr>
        <w:top w:val="none" w:sz="0" w:space="0" w:color="auto"/>
        <w:left w:val="none" w:sz="0" w:space="0" w:color="auto"/>
        <w:bottom w:val="none" w:sz="0" w:space="0" w:color="auto"/>
        <w:right w:val="none" w:sz="0" w:space="0" w:color="auto"/>
      </w:divBdr>
      <w:divsChild>
        <w:div w:id="1184975201">
          <w:marLeft w:val="0"/>
          <w:marRight w:val="0"/>
          <w:marTop w:val="0"/>
          <w:marBottom w:val="0"/>
          <w:divBdr>
            <w:top w:val="none" w:sz="0" w:space="0" w:color="auto"/>
            <w:left w:val="none" w:sz="0" w:space="0" w:color="auto"/>
            <w:bottom w:val="none" w:sz="0" w:space="0" w:color="auto"/>
            <w:right w:val="none" w:sz="0" w:space="0" w:color="auto"/>
          </w:divBdr>
          <w:divsChild>
            <w:div w:id="1704086965">
              <w:marLeft w:val="0"/>
              <w:marRight w:val="0"/>
              <w:marTop w:val="0"/>
              <w:marBottom w:val="0"/>
              <w:divBdr>
                <w:top w:val="none" w:sz="0" w:space="0" w:color="auto"/>
                <w:left w:val="none" w:sz="0" w:space="0" w:color="auto"/>
                <w:bottom w:val="none" w:sz="0" w:space="0" w:color="auto"/>
                <w:right w:val="none" w:sz="0" w:space="0" w:color="auto"/>
              </w:divBdr>
              <w:divsChild>
                <w:div w:id="1958486361">
                  <w:marLeft w:val="0"/>
                  <w:marRight w:val="0"/>
                  <w:marTop w:val="0"/>
                  <w:marBottom w:val="0"/>
                  <w:divBdr>
                    <w:top w:val="none" w:sz="0" w:space="0" w:color="auto"/>
                    <w:left w:val="none" w:sz="0" w:space="0" w:color="auto"/>
                    <w:bottom w:val="none" w:sz="0" w:space="0" w:color="auto"/>
                    <w:right w:val="none" w:sz="0" w:space="0" w:color="auto"/>
                  </w:divBdr>
                  <w:divsChild>
                    <w:div w:id="1790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20559">
      <w:bodyDiv w:val="1"/>
      <w:marLeft w:val="0"/>
      <w:marRight w:val="0"/>
      <w:marTop w:val="0"/>
      <w:marBottom w:val="0"/>
      <w:divBdr>
        <w:top w:val="none" w:sz="0" w:space="0" w:color="auto"/>
        <w:left w:val="none" w:sz="0" w:space="0" w:color="auto"/>
        <w:bottom w:val="none" w:sz="0" w:space="0" w:color="auto"/>
        <w:right w:val="none" w:sz="0" w:space="0" w:color="auto"/>
      </w:divBdr>
    </w:div>
    <w:div w:id="717751057">
      <w:bodyDiv w:val="1"/>
      <w:marLeft w:val="0"/>
      <w:marRight w:val="0"/>
      <w:marTop w:val="0"/>
      <w:marBottom w:val="0"/>
      <w:divBdr>
        <w:top w:val="none" w:sz="0" w:space="0" w:color="auto"/>
        <w:left w:val="none" w:sz="0" w:space="0" w:color="auto"/>
        <w:bottom w:val="none" w:sz="0" w:space="0" w:color="auto"/>
        <w:right w:val="none" w:sz="0" w:space="0" w:color="auto"/>
      </w:divBdr>
    </w:div>
    <w:div w:id="719718273">
      <w:bodyDiv w:val="1"/>
      <w:marLeft w:val="0"/>
      <w:marRight w:val="0"/>
      <w:marTop w:val="0"/>
      <w:marBottom w:val="0"/>
      <w:divBdr>
        <w:top w:val="none" w:sz="0" w:space="0" w:color="auto"/>
        <w:left w:val="none" w:sz="0" w:space="0" w:color="auto"/>
        <w:bottom w:val="none" w:sz="0" w:space="0" w:color="auto"/>
        <w:right w:val="none" w:sz="0" w:space="0" w:color="auto"/>
      </w:divBdr>
    </w:div>
    <w:div w:id="720716147">
      <w:bodyDiv w:val="1"/>
      <w:marLeft w:val="0"/>
      <w:marRight w:val="0"/>
      <w:marTop w:val="0"/>
      <w:marBottom w:val="0"/>
      <w:divBdr>
        <w:top w:val="none" w:sz="0" w:space="0" w:color="auto"/>
        <w:left w:val="none" w:sz="0" w:space="0" w:color="auto"/>
        <w:bottom w:val="none" w:sz="0" w:space="0" w:color="auto"/>
        <w:right w:val="none" w:sz="0" w:space="0" w:color="auto"/>
      </w:divBdr>
    </w:div>
    <w:div w:id="754743720">
      <w:bodyDiv w:val="1"/>
      <w:marLeft w:val="0"/>
      <w:marRight w:val="0"/>
      <w:marTop w:val="0"/>
      <w:marBottom w:val="0"/>
      <w:divBdr>
        <w:top w:val="none" w:sz="0" w:space="0" w:color="auto"/>
        <w:left w:val="none" w:sz="0" w:space="0" w:color="auto"/>
        <w:bottom w:val="none" w:sz="0" w:space="0" w:color="auto"/>
        <w:right w:val="none" w:sz="0" w:space="0" w:color="auto"/>
      </w:divBdr>
    </w:div>
    <w:div w:id="772435447">
      <w:bodyDiv w:val="1"/>
      <w:marLeft w:val="0"/>
      <w:marRight w:val="0"/>
      <w:marTop w:val="0"/>
      <w:marBottom w:val="0"/>
      <w:divBdr>
        <w:top w:val="none" w:sz="0" w:space="0" w:color="auto"/>
        <w:left w:val="none" w:sz="0" w:space="0" w:color="auto"/>
        <w:bottom w:val="none" w:sz="0" w:space="0" w:color="auto"/>
        <w:right w:val="none" w:sz="0" w:space="0" w:color="auto"/>
      </w:divBdr>
      <w:divsChild>
        <w:div w:id="2078359427">
          <w:marLeft w:val="0"/>
          <w:marRight w:val="0"/>
          <w:marTop w:val="0"/>
          <w:marBottom w:val="0"/>
          <w:divBdr>
            <w:top w:val="none" w:sz="0" w:space="0" w:color="auto"/>
            <w:left w:val="none" w:sz="0" w:space="0" w:color="auto"/>
            <w:bottom w:val="none" w:sz="0" w:space="0" w:color="auto"/>
            <w:right w:val="none" w:sz="0" w:space="0" w:color="auto"/>
          </w:divBdr>
          <w:divsChild>
            <w:div w:id="699940755">
              <w:marLeft w:val="0"/>
              <w:marRight w:val="0"/>
              <w:marTop w:val="0"/>
              <w:marBottom w:val="0"/>
              <w:divBdr>
                <w:top w:val="none" w:sz="0" w:space="0" w:color="auto"/>
                <w:left w:val="none" w:sz="0" w:space="0" w:color="auto"/>
                <w:bottom w:val="none" w:sz="0" w:space="0" w:color="auto"/>
                <w:right w:val="none" w:sz="0" w:space="0" w:color="auto"/>
              </w:divBdr>
              <w:divsChild>
                <w:div w:id="1768766986">
                  <w:marLeft w:val="0"/>
                  <w:marRight w:val="0"/>
                  <w:marTop w:val="0"/>
                  <w:marBottom w:val="0"/>
                  <w:divBdr>
                    <w:top w:val="none" w:sz="0" w:space="0" w:color="auto"/>
                    <w:left w:val="none" w:sz="0" w:space="0" w:color="auto"/>
                    <w:bottom w:val="none" w:sz="0" w:space="0" w:color="auto"/>
                    <w:right w:val="none" w:sz="0" w:space="0" w:color="auto"/>
                  </w:divBdr>
                  <w:divsChild>
                    <w:div w:id="150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52784">
      <w:bodyDiv w:val="1"/>
      <w:marLeft w:val="0"/>
      <w:marRight w:val="0"/>
      <w:marTop w:val="0"/>
      <w:marBottom w:val="0"/>
      <w:divBdr>
        <w:top w:val="none" w:sz="0" w:space="0" w:color="auto"/>
        <w:left w:val="none" w:sz="0" w:space="0" w:color="auto"/>
        <w:bottom w:val="none" w:sz="0" w:space="0" w:color="auto"/>
        <w:right w:val="none" w:sz="0" w:space="0" w:color="auto"/>
      </w:divBdr>
    </w:div>
    <w:div w:id="859658186">
      <w:bodyDiv w:val="1"/>
      <w:marLeft w:val="0"/>
      <w:marRight w:val="0"/>
      <w:marTop w:val="0"/>
      <w:marBottom w:val="0"/>
      <w:divBdr>
        <w:top w:val="none" w:sz="0" w:space="0" w:color="auto"/>
        <w:left w:val="none" w:sz="0" w:space="0" w:color="auto"/>
        <w:bottom w:val="none" w:sz="0" w:space="0" w:color="auto"/>
        <w:right w:val="none" w:sz="0" w:space="0" w:color="auto"/>
      </w:divBdr>
    </w:div>
    <w:div w:id="866792496">
      <w:bodyDiv w:val="1"/>
      <w:marLeft w:val="0"/>
      <w:marRight w:val="0"/>
      <w:marTop w:val="0"/>
      <w:marBottom w:val="0"/>
      <w:divBdr>
        <w:top w:val="none" w:sz="0" w:space="0" w:color="auto"/>
        <w:left w:val="none" w:sz="0" w:space="0" w:color="auto"/>
        <w:bottom w:val="none" w:sz="0" w:space="0" w:color="auto"/>
        <w:right w:val="none" w:sz="0" w:space="0" w:color="auto"/>
      </w:divBdr>
    </w:div>
    <w:div w:id="875509588">
      <w:bodyDiv w:val="1"/>
      <w:marLeft w:val="0"/>
      <w:marRight w:val="0"/>
      <w:marTop w:val="0"/>
      <w:marBottom w:val="0"/>
      <w:divBdr>
        <w:top w:val="none" w:sz="0" w:space="0" w:color="auto"/>
        <w:left w:val="none" w:sz="0" w:space="0" w:color="auto"/>
        <w:bottom w:val="none" w:sz="0" w:space="0" w:color="auto"/>
        <w:right w:val="none" w:sz="0" w:space="0" w:color="auto"/>
      </w:divBdr>
    </w:div>
    <w:div w:id="908425162">
      <w:bodyDiv w:val="1"/>
      <w:marLeft w:val="0"/>
      <w:marRight w:val="0"/>
      <w:marTop w:val="0"/>
      <w:marBottom w:val="0"/>
      <w:divBdr>
        <w:top w:val="none" w:sz="0" w:space="0" w:color="auto"/>
        <w:left w:val="none" w:sz="0" w:space="0" w:color="auto"/>
        <w:bottom w:val="none" w:sz="0" w:space="0" w:color="auto"/>
        <w:right w:val="none" w:sz="0" w:space="0" w:color="auto"/>
      </w:divBdr>
    </w:div>
    <w:div w:id="909004970">
      <w:bodyDiv w:val="1"/>
      <w:marLeft w:val="0"/>
      <w:marRight w:val="0"/>
      <w:marTop w:val="0"/>
      <w:marBottom w:val="0"/>
      <w:divBdr>
        <w:top w:val="none" w:sz="0" w:space="0" w:color="auto"/>
        <w:left w:val="none" w:sz="0" w:space="0" w:color="auto"/>
        <w:bottom w:val="none" w:sz="0" w:space="0" w:color="auto"/>
        <w:right w:val="none" w:sz="0" w:space="0" w:color="auto"/>
      </w:divBdr>
    </w:div>
    <w:div w:id="1034772490">
      <w:bodyDiv w:val="1"/>
      <w:marLeft w:val="0"/>
      <w:marRight w:val="0"/>
      <w:marTop w:val="0"/>
      <w:marBottom w:val="0"/>
      <w:divBdr>
        <w:top w:val="none" w:sz="0" w:space="0" w:color="auto"/>
        <w:left w:val="none" w:sz="0" w:space="0" w:color="auto"/>
        <w:bottom w:val="none" w:sz="0" w:space="0" w:color="auto"/>
        <w:right w:val="none" w:sz="0" w:space="0" w:color="auto"/>
      </w:divBdr>
    </w:div>
    <w:div w:id="1069645277">
      <w:bodyDiv w:val="1"/>
      <w:marLeft w:val="0"/>
      <w:marRight w:val="0"/>
      <w:marTop w:val="0"/>
      <w:marBottom w:val="0"/>
      <w:divBdr>
        <w:top w:val="none" w:sz="0" w:space="0" w:color="auto"/>
        <w:left w:val="none" w:sz="0" w:space="0" w:color="auto"/>
        <w:bottom w:val="none" w:sz="0" w:space="0" w:color="auto"/>
        <w:right w:val="none" w:sz="0" w:space="0" w:color="auto"/>
      </w:divBdr>
    </w:div>
    <w:div w:id="1107382472">
      <w:bodyDiv w:val="1"/>
      <w:marLeft w:val="0"/>
      <w:marRight w:val="0"/>
      <w:marTop w:val="0"/>
      <w:marBottom w:val="0"/>
      <w:divBdr>
        <w:top w:val="none" w:sz="0" w:space="0" w:color="auto"/>
        <w:left w:val="none" w:sz="0" w:space="0" w:color="auto"/>
        <w:bottom w:val="none" w:sz="0" w:space="0" w:color="auto"/>
        <w:right w:val="none" w:sz="0" w:space="0" w:color="auto"/>
      </w:divBdr>
    </w:div>
    <w:div w:id="1175876462">
      <w:bodyDiv w:val="1"/>
      <w:marLeft w:val="0"/>
      <w:marRight w:val="0"/>
      <w:marTop w:val="0"/>
      <w:marBottom w:val="0"/>
      <w:divBdr>
        <w:top w:val="none" w:sz="0" w:space="0" w:color="auto"/>
        <w:left w:val="none" w:sz="0" w:space="0" w:color="auto"/>
        <w:bottom w:val="none" w:sz="0" w:space="0" w:color="auto"/>
        <w:right w:val="none" w:sz="0" w:space="0" w:color="auto"/>
      </w:divBdr>
      <w:divsChild>
        <w:div w:id="40062223">
          <w:marLeft w:val="0"/>
          <w:marRight w:val="0"/>
          <w:marTop w:val="0"/>
          <w:marBottom w:val="0"/>
          <w:divBdr>
            <w:top w:val="none" w:sz="0" w:space="0" w:color="auto"/>
            <w:left w:val="none" w:sz="0" w:space="0" w:color="auto"/>
            <w:bottom w:val="none" w:sz="0" w:space="0" w:color="auto"/>
            <w:right w:val="none" w:sz="0" w:space="0" w:color="auto"/>
          </w:divBdr>
          <w:divsChild>
            <w:div w:id="2133013741">
              <w:marLeft w:val="0"/>
              <w:marRight w:val="0"/>
              <w:marTop w:val="0"/>
              <w:marBottom w:val="0"/>
              <w:divBdr>
                <w:top w:val="none" w:sz="0" w:space="0" w:color="auto"/>
                <w:left w:val="none" w:sz="0" w:space="0" w:color="auto"/>
                <w:bottom w:val="none" w:sz="0" w:space="0" w:color="auto"/>
                <w:right w:val="none" w:sz="0" w:space="0" w:color="auto"/>
              </w:divBdr>
              <w:divsChild>
                <w:div w:id="972908234">
                  <w:marLeft w:val="0"/>
                  <w:marRight w:val="0"/>
                  <w:marTop w:val="0"/>
                  <w:marBottom w:val="0"/>
                  <w:divBdr>
                    <w:top w:val="none" w:sz="0" w:space="0" w:color="auto"/>
                    <w:left w:val="none" w:sz="0" w:space="0" w:color="auto"/>
                    <w:bottom w:val="none" w:sz="0" w:space="0" w:color="auto"/>
                    <w:right w:val="none" w:sz="0" w:space="0" w:color="auto"/>
                  </w:divBdr>
                  <w:divsChild>
                    <w:div w:id="728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190160">
      <w:bodyDiv w:val="1"/>
      <w:marLeft w:val="0"/>
      <w:marRight w:val="0"/>
      <w:marTop w:val="0"/>
      <w:marBottom w:val="0"/>
      <w:divBdr>
        <w:top w:val="none" w:sz="0" w:space="0" w:color="auto"/>
        <w:left w:val="none" w:sz="0" w:space="0" w:color="auto"/>
        <w:bottom w:val="none" w:sz="0" w:space="0" w:color="auto"/>
        <w:right w:val="none" w:sz="0" w:space="0" w:color="auto"/>
      </w:divBdr>
    </w:div>
    <w:div w:id="1266420244">
      <w:bodyDiv w:val="1"/>
      <w:marLeft w:val="0"/>
      <w:marRight w:val="0"/>
      <w:marTop w:val="0"/>
      <w:marBottom w:val="0"/>
      <w:divBdr>
        <w:top w:val="none" w:sz="0" w:space="0" w:color="auto"/>
        <w:left w:val="none" w:sz="0" w:space="0" w:color="auto"/>
        <w:bottom w:val="none" w:sz="0" w:space="0" w:color="auto"/>
        <w:right w:val="none" w:sz="0" w:space="0" w:color="auto"/>
      </w:divBdr>
    </w:div>
    <w:div w:id="1322585849">
      <w:bodyDiv w:val="1"/>
      <w:marLeft w:val="0"/>
      <w:marRight w:val="0"/>
      <w:marTop w:val="0"/>
      <w:marBottom w:val="0"/>
      <w:divBdr>
        <w:top w:val="none" w:sz="0" w:space="0" w:color="auto"/>
        <w:left w:val="none" w:sz="0" w:space="0" w:color="auto"/>
        <w:bottom w:val="none" w:sz="0" w:space="0" w:color="auto"/>
        <w:right w:val="none" w:sz="0" w:space="0" w:color="auto"/>
      </w:divBdr>
    </w:div>
    <w:div w:id="1338192723">
      <w:bodyDiv w:val="1"/>
      <w:marLeft w:val="0"/>
      <w:marRight w:val="0"/>
      <w:marTop w:val="0"/>
      <w:marBottom w:val="0"/>
      <w:divBdr>
        <w:top w:val="none" w:sz="0" w:space="0" w:color="auto"/>
        <w:left w:val="none" w:sz="0" w:space="0" w:color="auto"/>
        <w:bottom w:val="none" w:sz="0" w:space="0" w:color="auto"/>
        <w:right w:val="none" w:sz="0" w:space="0" w:color="auto"/>
      </w:divBdr>
    </w:div>
    <w:div w:id="1339191602">
      <w:bodyDiv w:val="1"/>
      <w:marLeft w:val="0"/>
      <w:marRight w:val="0"/>
      <w:marTop w:val="0"/>
      <w:marBottom w:val="0"/>
      <w:divBdr>
        <w:top w:val="none" w:sz="0" w:space="0" w:color="auto"/>
        <w:left w:val="none" w:sz="0" w:space="0" w:color="auto"/>
        <w:bottom w:val="none" w:sz="0" w:space="0" w:color="auto"/>
        <w:right w:val="none" w:sz="0" w:space="0" w:color="auto"/>
      </w:divBdr>
    </w:div>
    <w:div w:id="1341809254">
      <w:bodyDiv w:val="1"/>
      <w:marLeft w:val="0"/>
      <w:marRight w:val="0"/>
      <w:marTop w:val="0"/>
      <w:marBottom w:val="0"/>
      <w:divBdr>
        <w:top w:val="none" w:sz="0" w:space="0" w:color="auto"/>
        <w:left w:val="none" w:sz="0" w:space="0" w:color="auto"/>
        <w:bottom w:val="none" w:sz="0" w:space="0" w:color="auto"/>
        <w:right w:val="none" w:sz="0" w:space="0" w:color="auto"/>
      </w:divBdr>
    </w:div>
    <w:div w:id="1375078733">
      <w:bodyDiv w:val="1"/>
      <w:marLeft w:val="0"/>
      <w:marRight w:val="0"/>
      <w:marTop w:val="0"/>
      <w:marBottom w:val="0"/>
      <w:divBdr>
        <w:top w:val="none" w:sz="0" w:space="0" w:color="auto"/>
        <w:left w:val="none" w:sz="0" w:space="0" w:color="auto"/>
        <w:bottom w:val="none" w:sz="0" w:space="0" w:color="auto"/>
        <w:right w:val="none" w:sz="0" w:space="0" w:color="auto"/>
      </w:divBdr>
    </w:div>
    <w:div w:id="1394767862">
      <w:bodyDiv w:val="1"/>
      <w:marLeft w:val="0"/>
      <w:marRight w:val="0"/>
      <w:marTop w:val="0"/>
      <w:marBottom w:val="0"/>
      <w:divBdr>
        <w:top w:val="none" w:sz="0" w:space="0" w:color="auto"/>
        <w:left w:val="none" w:sz="0" w:space="0" w:color="auto"/>
        <w:bottom w:val="none" w:sz="0" w:space="0" w:color="auto"/>
        <w:right w:val="none" w:sz="0" w:space="0" w:color="auto"/>
      </w:divBdr>
    </w:div>
    <w:div w:id="1404719357">
      <w:bodyDiv w:val="1"/>
      <w:marLeft w:val="0"/>
      <w:marRight w:val="0"/>
      <w:marTop w:val="0"/>
      <w:marBottom w:val="0"/>
      <w:divBdr>
        <w:top w:val="none" w:sz="0" w:space="0" w:color="auto"/>
        <w:left w:val="none" w:sz="0" w:space="0" w:color="auto"/>
        <w:bottom w:val="none" w:sz="0" w:space="0" w:color="auto"/>
        <w:right w:val="none" w:sz="0" w:space="0" w:color="auto"/>
      </w:divBdr>
    </w:div>
    <w:div w:id="1444611107">
      <w:bodyDiv w:val="1"/>
      <w:marLeft w:val="0"/>
      <w:marRight w:val="0"/>
      <w:marTop w:val="0"/>
      <w:marBottom w:val="0"/>
      <w:divBdr>
        <w:top w:val="none" w:sz="0" w:space="0" w:color="auto"/>
        <w:left w:val="none" w:sz="0" w:space="0" w:color="auto"/>
        <w:bottom w:val="none" w:sz="0" w:space="0" w:color="auto"/>
        <w:right w:val="none" w:sz="0" w:space="0" w:color="auto"/>
      </w:divBdr>
    </w:div>
    <w:div w:id="1460538268">
      <w:bodyDiv w:val="1"/>
      <w:marLeft w:val="0"/>
      <w:marRight w:val="0"/>
      <w:marTop w:val="0"/>
      <w:marBottom w:val="0"/>
      <w:divBdr>
        <w:top w:val="none" w:sz="0" w:space="0" w:color="auto"/>
        <w:left w:val="none" w:sz="0" w:space="0" w:color="auto"/>
        <w:bottom w:val="none" w:sz="0" w:space="0" w:color="auto"/>
        <w:right w:val="none" w:sz="0" w:space="0" w:color="auto"/>
      </w:divBdr>
    </w:div>
    <w:div w:id="1462335924">
      <w:bodyDiv w:val="1"/>
      <w:marLeft w:val="0"/>
      <w:marRight w:val="0"/>
      <w:marTop w:val="0"/>
      <w:marBottom w:val="0"/>
      <w:divBdr>
        <w:top w:val="none" w:sz="0" w:space="0" w:color="auto"/>
        <w:left w:val="none" w:sz="0" w:space="0" w:color="auto"/>
        <w:bottom w:val="none" w:sz="0" w:space="0" w:color="auto"/>
        <w:right w:val="none" w:sz="0" w:space="0" w:color="auto"/>
      </w:divBdr>
    </w:div>
    <w:div w:id="1481263685">
      <w:bodyDiv w:val="1"/>
      <w:marLeft w:val="0"/>
      <w:marRight w:val="0"/>
      <w:marTop w:val="0"/>
      <w:marBottom w:val="0"/>
      <w:divBdr>
        <w:top w:val="none" w:sz="0" w:space="0" w:color="auto"/>
        <w:left w:val="none" w:sz="0" w:space="0" w:color="auto"/>
        <w:bottom w:val="none" w:sz="0" w:space="0" w:color="auto"/>
        <w:right w:val="none" w:sz="0" w:space="0" w:color="auto"/>
      </w:divBdr>
    </w:div>
    <w:div w:id="1538274491">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560242549">
      <w:bodyDiv w:val="1"/>
      <w:marLeft w:val="0"/>
      <w:marRight w:val="0"/>
      <w:marTop w:val="0"/>
      <w:marBottom w:val="0"/>
      <w:divBdr>
        <w:top w:val="none" w:sz="0" w:space="0" w:color="auto"/>
        <w:left w:val="none" w:sz="0" w:space="0" w:color="auto"/>
        <w:bottom w:val="none" w:sz="0" w:space="0" w:color="auto"/>
        <w:right w:val="none" w:sz="0" w:space="0" w:color="auto"/>
      </w:divBdr>
      <w:divsChild>
        <w:div w:id="1678343860">
          <w:marLeft w:val="0"/>
          <w:marRight w:val="0"/>
          <w:marTop w:val="0"/>
          <w:marBottom w:val="0"/>
          <w:divBdr>
            <w:top w:val="none" w:sz="0" w:space="0" w:color="auto"/>
            <w:left w:val="none" w:sz="0" w:space="0" w:color="auto"/>
            <w:bottom w:val="none" w:sz="0" w:space="0" w:color="auto"/>
            <w:right w:val="none" w:sz="0" w:space="0" w:color="auto"/>
          </w:divBdr>
          <w:divsChild>
            <w:div w:id="175115517">
              <w:marLeft w:val="0"/>
              <w:marRight w:val="0"/>
              <w:marTop w:val="0"/>
              <w:marBottom w:val="0"/>
              <w:divBdr>
                <w:top w:val="none" w:sz="0" w:space="0" w:color="auto"/>
                <w:left w:val="none" w:sz="0" w:space="0" w:color="auto"/>
                <w:bottom w:val="none" w:sz="0" w:space="0" w:color="auto"/>
                <w:right w:val="none" w:sz="0" w:space="0" w:color="auto"/>
              </w:divBdr>
              <w:divsChild>
                <w:div w:id="53085138">
                  <w:marLeft w:val="0"/>
                  <w:marRight w:val="0"/>
                  <w:marTop w:val="0"/>
                  <w:marBottom w:val="0"/>
                  <w:divBdr>
                    <w:top w:val="none" w:sz="0" w:space="0" w:color="auto"/>
                    <w:left w:val="none" w:sz="0" w:space="0" w:color="auto"/>
                    <w:bottom w:val="none" w:sz="0" w:space="0" w:color="auto"/>
                    <w:right w:val="none" w:sz="0" w:space="0" w:color="auto"/>
                  </w:divBdr>
                  <w:divsChild>
                    <w:div w:id="7762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9095">
          <w:marLeft w:val="0"/>
          <w:marRight w:val="0"/>
          <w:marTop w:val="0"/>
          <w:marBottom w:val="0"/>
          <w:divBdr>
            <w:top w:val="none" w:sz="0" w:space="0" w:color="auto"/>
            <w:left w:val="none" w:sz="0" w:space="0" w:color="auto"/>
            <w:bottom w:val="none" w:sz="0" w:space="0" w:color="auto"/>
            <w:right w:val="none" w:sz="0" w:space="0" w:color="auto"/>
          </w:divBdr>
          <w:divsChild>
            <w:div w:id="1191728055">
              <w:marLeft w:val="0"/>
              <w:marRight w:val="0"/>
              <w:marTop w:val="0"/>
              <w:marBottom w:val="0"/>
              <w:divBdr>
                <w:top w:val="none" w:sz="0" w:space="0" w:color="auto"/>
                <w:left w:val="none" w:sz="0" w:space="0" w:color="auto"/>
                <w:bottom w:val="none" w:sz="0" w:space="0" w:color="auto"/>
                <w:right w:val="none" w:sz="0" w:space="0" w:color="auto"/>
              </w:divBdr>
              <w:divsChild>
                <w:div w:id="1958828010">
                  <w:marLeft w:val="0"/>
                  <w:marRight w:val="0"/>
                  <w:marTop w:val="0"/>
                  <w:marBottom w:val="0"/>
                  <w:divBdr>
                    <w:top w:val="none" w:sz="0" w:space="0" w:color="auto"/>
                    <w:left w:val="none" w:sz="0" w:space="0" w:color="auto"/>
                    <w:bottom w:val="none" w:sz="0" w:space="0" w:color="auto"/>
                    <w:right w:val="none" w:sz="0" w:space="0" w:color="auto"/>
                  </w:divBdr>
                  <w:divsChild>
                    <w:div w:id="20069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380653">
      <w:bodyDiv w:val="1"/>
      <w:marLeft w:val="0"/>
      <w:marRight w:val="0"/>
      <w:marTop w:val="0"/>
      <w:marBottom w:val="0"/>
      <w:divBdr>
        <w:top w:val="none" w:sz="0" w:space="0" w:color="auto"/>
        <w:left w:val="none" w:sz="0" w:space="0" w:color="auto"/>
        <w:bottom w:val="none" w:sz="0" w:space="0" w:color="auto"/>
        <w:right w:val="none" w:sz="0" w:space="0" w:color="auto"/>
      </w:divBdr>
    </w:div>
    <w:div w:id="1647659801">
      <w:bodyDiv w:val="1"/>
      <w:marLeft w:val="0"/>
      <w:marRight w:val="0"/>
      <w:marTop w:val="0"/>
      <w:marBottom w:val="0"/>
      <w:divBdr>
        <w:top w:val="none" w:sz="0" w:space="0" w:color="auto"/>
        <w:left w:val="none" w:sz="0" w:space="0" w:color="auto"/>
        <w:bottom w:val="none" w:sz="0" w:space="0" w:color="auto"/>
        <w:right w:val="none" w:sz="0" w:space="0" w:color="auto"/>
      </w:divBdr>
    </w:div>
    <w:div w:id="1674139420">
      <w:bodyDiv w:val="1"/>
      <w:marLeft w:val="0"/>
      <w:marRight w:val="0"/>
      <w:marTop w:val="0"/>
      <w:marBottom w:val="0"/>
      <w:divBdr>
        <w:top w:val="none" w:sz="0" w:space="0" w:color="auto"/>
        <w:left w:val="none" w:sz="0" w:space="0" w:color="auto"/>
        <w:bottom w:val="none" w:sz="0" w:space="0" w:color="auto"/>
        <w:right w:val="none" w:sz="0" w:space="0" w:color="auto"/>
      </w:divBdr>
    </w:div>
    <w:div w:id="1743865658">
      <w:bodyDiv w:val="1"/>
      <w:marLeft w:val="0"/>
      <w:marRight w:val="0"/>
      <w:marTop w:val="0"/>
      <w:marBottom w:val="0"/>
      <w:divBdr>
        <w:top w:val="none" w:sz="0" w:space="0" w:color="auto"/>
        <w:left w:val="none" w:sz="0" w:space="0" w:color="auto"/>
        <w:bottom w:val="none" w:sz="0" w:space="0" w:color="auto"/>
        <w:right w:val="none" w:sz="0" w:space="0" w:color="auto"/>
      </w:divBdr>
    </w:div>
    <w:div w:id="1761413104">
      <w:bodyDiv w:val="1"/>
      <w:marLeft w:val="0"/>
      <w:marRight w:val="0"/>
      <w:marTop w:val="0"/>
      <w:marBottom w:val="0"/>
      <w:divBdr>
        <w:top w:val="none" w:sz="0" w:space="0" w:color="auto"/>
        <w:left w:val="none" w:sz="0" w:space="0" w:color="auto"/>
        <w:bottom w:val="none" w:sz="0" w:space="0" w:color="auto"/>
        <w:right w:val="none" w:sz="0" w:space="0" w:color="auto"/>
      </w:divBdr>
    </w:div>
    <w:div w:id="1796754080">
      <w:bodyDiv w:val="1"/>
      <w:marLeft w:val="0"/>
      <w:marRight w:val="0"/>
      <w:marTop w:val="0"/>
      <w:marBottom w:val="0"/>
      <w:divBdr>
        <w:top w:val="none" w:sz="0" w:space="0" w:color="auto"/>
        <w:left w:val="none" w:sz="0" w:space="0" w:color="auto"/>
        <w:bottom w:val="none" w:sz="0" w:space="0" w:color="auto"/>
        <w:right w:val="none" w:sz="0" w:space="0" w:color="auto"/>
      </w:divBdr>
    </w:div>
    <w:div w:id="1844852397">
      <w:bodyDiv w:val="1"/>
      <w:marLeft w:val="0"/>
      <w:marRight w:val="0"/>
      <w:marTop w:val="0"/>
      <w:marBottom w:val="0"/>
      <w:divBdr>
        <w:top w:val="none" w:sz="0" w:space="0" w:color="auto"/>
        <w:left w:val="none" w:sz="0" w:space="0" w:color="auto"/>
        <w:bottom w:val="none" w:sz="0" w:space="0" w:color="auto"/>
        <w:right w:val="none" w:sz="0" w:space="0" w:color="auto"/>
      </w:divBdr>
      <w:divsChild>
        <w:div w:id="1557202777">
          <w:marLeft w:val="0"/>
          <w:marRight w:val="0"/>
          <w:marTop w:val="0"/>
          <w:marBottom w:val="0"/>
          <w:divBdr>
            <w:top w:val="none" w:sz="0" w:space="0" w:color="auto"/>
            <w:left w:val="none" w:sz="0" w:space="0" w:color="auto"/>
            <w:bottom w:val="none" w:sz="0" w:space="0" w:color="auto"/>
            <w:right w:val="none" w:sz="0" w:space="0" w:color="auto"/>
          </w:divBdr>
          <w:divsChild>
            <w:div w:id="760757038">
              <w:marLeft w:val="0"/>
              <w:marRight w:val="0"/>
              <w:marTop w:val="0"/>
              <w:marBottom w:val="0"/>
              <w:divBdr>
                <w:top w:val="none" w:sz="0" w:space="0" w:color="auto"/>
                <w:left w:val="none" w:sz="0" w:space="0" w:color="auto"/>
                <w:bottom w:val="none" w:sz="0" w:space="0" w:color="auto"/>
                <w:right w:val="none" w:sz="0" w:space="0" w:color="auto"/>
              </w:divBdr>
              <w:divsChild>
                <w:div w:id="19907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00941">
      <w:bodyDiv w:val="1"/>
      <w:marLeft w:val="0"/>
      <w:marRight w:val="0"/>
      <w:marTop w:val="0"/>
      <w:marBottom w:val="0"/>
      <w:divBdr>
        <w:top w:val="none" w:sz="0" w:space="0" w:color="auto"/>
        <w:left w:val="none" w:sz="0" w:space="0" w:color="auto"/>
        <w:bottom w:val="none" w:sz="0" w:space="0" w:color="auto"/>
        <w:right w:val="none" w:sz="0" w:space="0" w:color="auto"/>
      </w:divBdr>
    </w:div>
    <w:div w:id="1876967604">
      <w:bodyDiv w:val="1"/>
      <w:marLeft w:val="0"/>
      <w:marRight w:val="0"/>
      <w:marTop w:val="0"/>
      <w:marBottom w:val="0"/>
      <w:divBdr>
        <w:top w:val="none" w:sz="0" w:space="0" w:color="auto"/>
        <w:left w:val="none" w:sz="0" w:space="0" w:color="auto"/>
        <w:bottom w:val="none" w:sz="0" w:space="0" w:color="auto"/>
        <w:right w:val="none" w:sz="0" w:space="0" w:color="auto"/>
      </w:divBdr>
    </w:div>
    <w:div w:id="1905136216">
      <w:bodyDiv w:val="1"/>
      <w:marLeft w:val="0"/>
      <w:marRight w:val="0"/>
      <w:marTop w:val="0"/>
      <w:marBottom w:val="0"/>
      <w:divBdr>
        <w:top w:val="none" w:sz="0" w:space="0" w:color="auto"/>
        <w:left w:val="none" w:sz="0" w:space="0" w:color="auto"/>
        <w:bottom w:val="none" w:sz="0" w:space="0" w:color="auto"/>
        <w:right w:val="none" w:sz="0" w:space="0" w:color="auto"/>
      </w:divBdr>
    </w:div>
    <w:div w:id="1990089942">
      <w:bodyDiv w:val="1"/>
      <w:marLeft w:val="0"/>
      <w:marRight w:val="0"/>
      <w:marTop w:val="0"/>
      <w:marBottom w:val="0"/>
      <w:divBdr>
        <w:top w:val="none" w:sz="0" w:space="0" w:color="auto"/>
        <w:left w:val="none" w:sz="0" w:space="0" w:color="auto"/>
        <w:bottom w:val="none" w:sz="0" w:space="0" w:color="auto"/>
        <w:right w:val="none" w:sz="0" w:space="0" w:color="auto"/>
      </w:divBdr>
      <w:divsChild>
        <w:div w:id="1412191234">
          <w:marLeft w:val="0"/>
          <w:marRight w:val="0"/>
          <w:marTop w:val="0"/>
          <w:marBottom w:val="0"/>
          <w:divBdr>
            <w:top w:val="none" w:sz="0" w:space="0" w:color="auto"/>
            <w:left w:val="none" w:sz="0" w:space="0" w:color="auto"/>
            <w:bottom w:val="none" w:sz="0" w:space="0" w:color="auto"/>
            <w:right w:val="none" w:sz="0" w:space="0" w:color="auto"/>
          </w:divBdr>
          <w:divsChild>
            <w:div w:id="381486086">
              <w:marLeft w:val="0"/>
              <w:marRight w:val="0"/>
              <w:marTop w:val="0"/>
              <w:marBottom w:val="0"/>
              <w:divBdr>
                <w:top w:val="none" w:sz="0" w:space="0" w:color="auto"/>
                <w:left w:val="none" w:sz="0" w:space="0" w:color="auto"/>
                <w:bottom w:val="none" w:sz="0" w:space="0" w:color="auto"/>
                <w:right w:val="none" w:sz="0" w:space="0" w:color="auto"/>
              </w:divBdr>
              <w:divsChild>
                <w:div w:id="1943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65057">
      <w:bodyDiv w:val="1"/>
      <w:marLeft w:val="0"/>
      <w:marRight w:val="0"/>
      <w:marTop w:val="0"/>
      <w:marBottom w:val="0"/>
      <w:divBdr>
        <w:top w:val="none" w:sz="0" w:space="0" w:color="auto"/>
        <w:left w:val="none" w:sz="0" w:space="0" w:color="auto"/>
        <w:bottom w:val="none" w:sz="0" w:space="0" w:color="auto"/>
        <w:right w:val="none" w:sz="0" w:space="0" w:color="auto"/>
      </w:divBdr>
    </w:div>
    <w:div w:id="2018262628">
      <w:bodyDiv w:val="1"/>
      <w:marLeft w:val="0"/>
      <w:marRight w:val="0"/>
      <w:marTop w:val="0"/>
      <w:marBottom w:val="0"/>
      <w:divBdr>
        <w:top w:val="none" w:sz="0" w:space="0" w:color="auto"/>
        <w:left w:val="none" w:sz="0" w:space="0" w:color="auto"/>
        <w:bottom w:val="none" w:sz="0" w:space="0" w:color="auto"/>
        <w:right w:val="none" w:sz="0" w:space="0" w:color="auto"/>
      </w:divBdr>
    </w:div>
    <w:div w:id="2028023298">
      <w:bodyDiv w:val="1"/>
      <w:marLeft w:val="0"/>
      <w:marRight w:val="0"/>
      <w:marTop w:val="0"/>
      <w:marBottom w:val="0"/>
      <w:divBdr>
        <w:top w:val="none" w:sz="0" w:space="0" w:color="auto"/>
        <w:left w:val="none" w:sz="0" w:space="0" w:color="auto"/>
        <w:bottom w:val="none" w:sz="0" w:space="0" w:color="auto"/>
        <w:right w:val="none" w:sz="0" w:space="0" w:color="auto"/>
      </w:divBdr>
    </w:div>
    <w:div w:id="2041973678">
      <w:bodyDiv w:val="1"/>
      <w:marLeft w:val="0"/>
      <w:marRight w:val="0"/>
      <w:marTop w:val="0"/>
      <w:marBottom w:val="0"/>
      <w:divBdr>
        <w:top w:val="none" w:sz="0" w:space="0" w:color="auto"/>
        <w:left w:val="none" w:sz="0" w:space="0" w:color="auto"/>
        <w:bottom w:val="none" w:sz="0" w:space="0" w:color="auto"/>
        <w:right w:val="none" w:sz="0" w:space="0" w:color="auto"/>
      </w:divBdr>
    </w:div>
    <w:div w:id="212961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6519</Words>
  <Characters>36501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amg addddd</cp:lastModifiedBy>
  <cp:revision>2</cp:revision>
  <dcterms:created xsi:type="dcterms:W3CDTF">2024-11-09T00:07:00Z</dcterms:created>
  <dcterms:modified xsi:type="dcterms:W3CDTF">2024-11-09T00:07:00Z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