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E7703" w14:textId="77777777" w:rsidR="004A66D1" w:rsidRPr="00074FB5" w:rsidRDefault="004A66D1" w:rsidP="00074FB5">
      <w:pPr>
        <w:bidi/>
        <w:rPr>
          <w:b/>
          <w:bCs/>
          <w:sz w:val="48"/>
          <w:szCs w:val="48"/>
          <w:rtl/>
        </w:rPr>
      </w:pPr>
    </w:p>
    <w:p w14:paraId="42C655D7" w14:textId="2D0F8498" w:rsidR="004A66D1" w:rsidRPr="00074FB5" w:rsidRDefault="004A66D1" w:rsidP="004A66D1">
      <w:pPr>
        <w:bidi/>
        <w:jc w:val="center"/>
        <w:rPr>
          <w:b/>
          <w:bCs/>
          <w:sz w:val="48"/>
          <w:szCs w:val="48"/>
        </w:rPr>
      </w:pPr>
      <w:r w:rsidRPr="00074FB5">
        <w:rPr>
          <w:b/>
          <w:bCs/>
          <w:sz w:val="48"/>
          <w:szCs w:val="48"/>
          <w:rtl/>
        </w:rPr>
        <w:t>مقارنة إدارة السلامة التقليدية وإدارة السلامة الذكية في ظل التحولات الرقمية: التحديات والفرص – دراسة حالة المشاريع العملاقة في المملكة العربية السعودية</w:t>
      </w:r>
    </w:p>
    <w:p w14:paraId="26F0A52F" w14:textId="77777777" w:rsidR="004A66D1" w:rsidRPr="00074FB5" w:rsidRDefault="004A66D1" w:rsidP="004A66D1">
      <w:pPr>
        <w:bidi/>
        <w:jc w:val="center"/>
        <w:rPr>
          <w:b/>
          <w:bCs/>
          <w:sz w:val="32"/>
          <w:szCs w:val="32"/>
          <w:rtl/>
        </w:rPr>
      </w:pPr>
    </w:p>
    <w:p w14:paraId="5C738F06" w14:textId="77777777" w:rsidR="004A66D1" w:rsidRPr="00074FB5" w:rsidRDefault="004A66D1" w:rsidP="004A66D1">
      <w:pPr>
        <w:bidi/>
        <w:jc w:val="center"/>
        <w:rPr>
          <w:b/>
          <w:bCs/>
          <w:sz w:val="32"/>
          <w:szCs w:val="32"/>
          <w:rtl/>
        </w:rPr>
      </w:pPr>
    </w:p>
    <w:p w14:paraId="264E551F" w14:textId="77777777" w:rsidR="004A66D1" w:rsidRPr="00074FB5" w:rsidRDefault="004A66D1" w:rsidP="004A66D1">
      <w:pPr>
        <w:bidi/>
        <w:jc w:val="center"/>
        <w:rPr>
          <w:b/>
          <w:bCs/>
          <w:sz w:val="32"/>
          <w:szCs w:val="32"/>
          <w:rtl/>
        </w:rPr>
      </w:pPr>
    </w:p>
    <w:p w14:paraId="3CB3C74D" w14:textId="6D063DC2" w:rsidR="004A66D1" w:rsidRPr="00074FB5" w:rsidRDefault="004A66D1" w:rsidP="004A66D1">
      <w:pPr>
        <w:bidi/>
        <w:jc w:val="center"/>
        <w:rPr>
          <w:b/>
          <w:bCs/>
          <w:sz w:val="32"/>
          <w:szCs w:val="32"/>
          <w:rtl/>
        </w:rPr>
      </w:pPr>
      <w:r w:rsidRPr="00074FB5">
        <w:rPr>
          <w:noProof/>
          <w:sz w:val="32"/>
          <w:szCs w:val="32"/>
        </w:rPr>
        <w:drawing>
          <wp:inline distT="0" distB="0" distL="0" distR="0" wp14:anchorId="0B10AFBE" wp14:editId="371D8222">
            <wp:extent cx="5943600" cy="2799080"/>
            <wp:effectExtent l="0" t="0" r="0" b="1270"/>
            <wp:docPr id="873873545" name="Picture 2" descr="Trust in AI for H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ust in AI for H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799080"/>
                    </a:xfrm>
                    <a:prstGeom prst="rect">
                      <a:avLst/>
                    </a:prstGeom>
                    <a:noFill/>
                    <a:ln>
                      <a:noFill/>
                    </a:ln>
                  </pic:spPr>
                </pic:pic>
              </a:graphicData>
            </a:graphic>
          </wp:inline>
        </w:drawing>
      </w:r>
    </w:p>
    <w:p w14:paraId="6DCC333B" w14:textId="7946BCA8" w:rsidR="004A66D1" w:rsidRPr="00074FB5" w:rsidRDefault="004A66D1" w:rsidP="004A66D1">
      <w:pPr>
        <w:bidi/>
        <w:jc w:val="center"/>
        <w:rPr>
          <w:b/>
          <w:bCs/>
          <w:sz w:val="32"/>
          <w:szCs w:val="32"/>
          <w:rtl/>
        </w:rPr>
      </w:pPr>
      <w:r w:rsidRPr="00074FB5">
        <w:rPr>
          <w:noProof/>
          <w:sz w:val="32"/>
          <w:szCs w:val="32"/>
        </w:rPr>
        <mc:AlternateContent>
          <mc:Choice Requires="wps">
            <w:drawing>
              <wp:inline distT="0" distB="0" distL="0" distR="0" wp14:anchorId="54E58C8F" wp14:editId="260DC4E1">
                <wp:extent cx="304800" cy="304800"/>
                <wp:effectExtent l="0" t="0" r="0" b="0"/>
                <wp:docPr id="1353562799" name="Rectangle 1" descr="Trust in AI for HS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4FFE85" id="Rectangle 1" o:spid="_x0000_s1026" alt="Trust in AI for HS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3E825BD" w14:textId="77777777" w:rsidR="004A66D1" w:rsidRPr="00074FB5" w:rsidRDefault="004A66D1" w:rsidP="004A66D1">
      <w:pPr>
        <w:bidi/>
        <w:jc w:val="center"/>
        <w:rPr>
          <w:b/>
          <w:bCs/>
          <w:sz w:val="32"/>
          <w:szCs w:val="32"/>
          <w:rtl/>
        </w:rPr>
      </w:pPr>
    </w:p>
    <w:p w14:paraId="5421F575" w14:textId="77777777" w:rsidR="004A66D1" w:rsidRPr="00074FB5" w:rsidRDefault="004A66D1" w:rsidP="004A66D1">
      <w:pPr>
        <w:bidi/>
        <w:jc w:val="center"/>
        <w:rPr>
          <w:b/>
          <w:bCs/>
          <w:sz w:val="32"/>
          <w:szCs w:val="32"/>
          <w:rtl/>
        </w:rPr>
      </w:pPr>
    </w:p>
    <w:p w14:paraId="4DD802C1" w14:textId="6BFC9661" w:rsidR="004A66D1" w:rsidRPr="00074FB5" w:rsidRDefault="004A66D1" w:rsidP="004A66D1">
      <w:pPr>
        <w:bidi/>
        <w:jc w:val="center"/>
        <w:rPr>
          <w:b/>
          <w:bCs/>
          <w:sz w:val="32"/>
          <w:szCs w:val="32"/>
          <w:rtl/>
        </w:rPr>
      </w:pPr>
      <w:r w:rsidRPr="00074FB5">
        <w:rPr>
          <w:b/>
          <w:bCs/>
          <w:sz w:val="32"/>
          <w:szCs w:val="32"/>
          <w:rtl/>
        </w:rPr>
        <w:t xml:space="preserve">محمد </w:t>
      </w:r>
      <w:proofErr w:type="gramStart"/>
      <w:r w:rsidRPr="00074FB5">
        <w:rPr>
          <w:b/>
          <w:bCs/>
          <w:sz w:val="32"/>
          <w:szCs w:val="32"/>
          <w:rtl/>
        </w:rPr>
        <w:t>عبدالله</w:t>
      </w:r>
      <w:proofErr w:type="gramEnd"/>
      <w:r w:rsidRPr="00074FB5">
        <w:rPr>
          <w:b/>
          <w:bCs/>
          <w:sz w:val="32"/>
          <w:szCs w:val="32"/>
          <w:rtl/>
        </w:rPr>
        <w:t xml:space="preserve"> </w:t>
      </w:r>
      <w:proofErr w:type="spellStart"/>
      <w:r w:rsidRPr="00074FB5">
        <w:rPr>
          <w:b/>
          <w:bCs/>
          <w:sz w:val="32"/>
          <w:szCs w:val="32"/>
          <w:rtl/>
        </w:rPr>
        <w:t>برناوي</w:t>
      </w:r>
      <w:proofErr w:type="spellEnd"/>
    </w:p>
    <w:p w14:paraId="72EE844C" w14:textId="77777777" w:rsidR="004A66D1" w:rsidRPr="00074FB5" w:rsidRDefault="004A66D1" w:rsidP="004A66D1">
      <w:pPr>
        <w:bidi/>
        <w:jc w:val="center"/>
        <w:rPr>
          <w:b/>
          <w:bCs/>
          <w:sz w:val="32"/>
          <w:szCs w:val="32"/>
          <w:rtl/>
        </w:rPr>
      </w:pPr>
      <w:r w:rsidRPr="00074FB5">
        <w:rPr>
          <w:b/>
          <w:bCs/>
          <w:sz w:val="32"/>
          <w:szCs w:val="32"/>
          <w:rtl/>
        </w:rPr>
        <w:t>دكتوراة الادارة</w:t>
      </w:r>
    </w:p>
    <w:p w14:paraId="43563DD0" w14:textId="77777777" w:rsidR="004A66D1" w:rsidRPr="00074FB5" w:rsidRDefault="004A66D1" w:rsidP="004A66D1">
      <w:pPr>
        <w:bidi/>
        <w:jc w:val="center"/>
        <w:rPr>
          <w:b/>
          <w:bCs/>
          <w:sz w:val="32"/>
          <w:szCs w:val="32"/>
          <w:rtl/>
        </w:rPr>
      </w:pPr>
      <w:r w:rsidRPr="00074FB5">
        <w:rPr>
          <w:b/>
          <w:bCs/>
          <w:sz w:val="32"/>
          <w:szCs w:val="32"/>
          <w:rtl/>
        </w:rPr>
        <w:t>جامعة ميد اوشين</w:t>
      </w:r>
    </w:p>
    <w:p w14:paraId="0C3D4099" w14:textId="42721137" w:rsidR="004A66D1" w:rsidRPr="00074FB5" w:rsidRDefault="004A66D1" w:rsidP="00074FB5">
      <w:pPr>
        <w:bidi/>
        <w:jc w:val="center"/>
        <w:rPr>
          <w:b/>
          <w:bCs/>
          <w:sz w:val="32"/>
          <w:szCs w:val="32"/>
          <w:rtl/>
        </w:rPr>
      </w:pPr>
      <w:r w:rsidRPr="00074FB5">
        <w:rPr>
          <w:b/>
          <w:bCs/>
          <w:sz w:val="32"/>
          <w:szCs w:val="32"/>
          <w:rtl/>
        </w:rPr>
        <w:t>2024</w:t>
      </w:r>
    </w:p>
    <w:p w14:paraId="0E328721" w14:textId="5585E208" w:rsidR="004A66D1" w:rsidRPr="00074FB5" w:rsidRDefault="004A66D1" w:rsidP="004A66D1">
      <w:pPr>
        <w:bidi/>
        <w:rPr>
          <w:b/>
          <w:bCs/>
          <w:sz w:val="32"/>
          <w:szCs w:val="32"/>
          <w:rtl/>
        </w:rPr>
      </w:pPr>
      <w:r w:rsidRPr="00074FB5">
        <w:rPr>
          <w:b/>
          <w:bCs/>
          <w:sz w:val="32"/>
          <w:szCs w:val="32"/>
          <w:rtl/>
        </w:rPr>
        <w:lastRenderedPageBreak/>
        <w:t>الملخص</w:t>
      </w:r>
    </w:p>
    <w:p w14:paraId="4376BC4E" w14:textId="77777777" w:rsidR="004A66D1" w:rsidRPr="00074FB5" w:rsidRDefault="004A66D1" w:rsidP="004A66D1">
      <w:pPr>
        <w:bidi/>
        <w:rPr>
          <w:b/>
          <w:bCs/>
          <w:sz w:val="32"/>
          <w:szCs w:val="32"/>
          <w:rtl/>
        </w:rPr>
      </w:pPr>
      <w:r w:rsidRPr="00074FB5">
        <w:rPr>
          <w:b/>
          <w:bCs/>
          <w:sz w:val="32"/>
          <w:szCs w:val="32"/>
          <w:rtl/>
        </w:rPr>
        <w:t xml:space="preserve">تناقش هذه الدراسة مقارنة بين إدارة السلامة التقليدية وإدارة السلامة الذكية في ظل التحولات الرقمية، مع التركيز على التحديات والفرص في المشاريع العملاقة بالمملكة العربية السعودية، مثل مشروع </w:t>
      </w:r>
      <w:proofErr w:type="spellStart"/>
      <w:r w:rsidRPr="00074FB5">
        <w:rPr>
          <w:b/>
          <w:bCs/>
          <w:sz w:val="32"/>
          <w:szCs w:val="32"/>
          <w:rtl/>
        </w:rPr>
        <w:t>نيوم</w:t>
      </w:r>
      <w:proofErr w:type="spellEnd"/>
      <w:r w:rsidRPr="00074FB5">
        <w:rPr>
          <w:b/>
          <w:bCs/>
          <w:sz w:val="32"/>
          <w:szCs w:val="32"/>
          <w:rtl/>
        </w:rPr>
        <w:t>، والمربع الجديد في الرياض، والملاعب الرياضية المخطط إنشاؤها لاستضافة كأس العالم 2034. تبرز الدراسة أهمية استخدام تقنيات حديثة، مثل الذكاء الاصطناعي وإنترنت الأشياء، لتحسين معايير السلامة وتقليل المخاطر في هذه المشاريع الكبرى. تم اعتماد منهج وصفي تحليلي لجمع وتحليل البيانات من مشاريع عملاقة، وخلصت النتائج إلى أن إدارة السلامة الذكية توفر فوائد كبيرة في تعزيز الكفاءة وتقليل الحوادث، رغم أنها تواجه تحديات مثل التكاليف العالية والتهديدات السيبرانية. تقدم الدراسة توصيات لتطبيق إدارة السلامة الذكية بشكل فعال لضمان نجاح المشاريع العملاقة وتحقيق الاستدامة.</w:t>
      </w:r>
    </w:p>
    <w:p w14:paraId="1D4F7D37" w14:textId="77777777" w:rsidR="004A66D1" w:rsidRPr="00074FB5" w:rsidRDefault="004A66D1" w:rsidP="004A66D1">
      <w:pPr>
        <w:bidi/>
        <w:rPr>
          <w:b/>
          <w:bCs/>
          <w:sz w:val="32"/>
          <w:szCs w:val="32"/>
          <w:rtl/>
        </w:rPr>
      </w:pPr>
    </w:p>
    <w:p w14:paraId="535BB9E3" w14:textId="77777777" w:rsidR="004A66D1" w:rsidRPr="00074FB5" w:rsidRDefault="004A66D1" w:rsidP="004A66D1">
      <w:pPr>
        <w:bidi/>
        <w:rPr>
          <w:b/>
          <w:bCs/>
          <w:sz w:val="32"/>
          <w:szCs w:val="32"/>
          <w:rtl/>
        </w:rPr>
      </w:pPr>
    </w:p>
    <w:p w14:paraId="70AC9155" w14:textId="77777777" w:rsidR="004A66D1" w:rsidRPr="00074FB5" w:rsidRDefault="004A66D1" w:rsidP="004A66D1">
      <w:pPr>
        <w:bidi/>
        <w:rPr>
          <w:b/>
          <w:bCs/>
          <w:sz w:val="32"/>
          <w:szCs w:val="32"/>
        </w:rPr>
      </w:pPr>
      <w:r w:rsidRPr="00074FB5">
        <w:rPr>
          <w:b/>
          <w:bCs/>
          <w:sz w:val="32"/>
          <w:szCs w:val="32"/>
          <w:rtl/>
        </w:rPr>
        <w:t>الكلمات المفتاحية</w:t>
      </w:r>
    </w:p>
    <w:p w14:paraId="409DD020" w14:textId="184B8417" w:rsidR="004A66D1" w:rsidRPr="00074FB5" w:rsidRDefault="004A66D1" w:rsidP="004A66D1">
      <w:pPr>
        <w:bidi/>
        <w:rPr>
          <w:b/>
          <w:bCs/>
          <w:sz w:val="32"/>
          <w:szCs w:val="32"/>
        </w:rPr>
      </w:pPr>
      <w:r w:rsidRPr="00074FB5">
        <w:rPr>
          <w:b/>
          <w:bCs/>
          <w:sz w:val="32"/>
          <w:szCs w:val="32"/>
          <w:rtl/>
        </w:rPr>
        <w:t>إدارة السلامة التقليدية</w:t>
      </w:r>
      <w:r w:rsidRPr="00074FB5">
        <w:rPr>
          <w:rFonts w:hint="cs"/>
          <w:b/>
          <w:bCs/>
          <w:sz w:val="32"/>
          <w:szCs w:val="32"/>
          <w:rtl/>
        </w:rPr>
        <w:t xml:space="preserve">، </w:t>
      </w:r>
      <w:r w:rsidRPr="00074FB5">
        <w:rPr>
          <w:b/>
          <w:bCs/>
          <w:sz w:val="32"/>
          <w:szCs w:val="32"/>
          <w:rtl/>
        </w:rPr>
        <w:t>إدارة السلامة الذكية</w:t>
      </w:r>
      <w:r w:rsidRPr="00074FB5">
        <w:rPr>
          <w:rFonts w:hint="cs"/>
          <w:b/>
          <w:bCs/>
          <w:sz w:val="32"/>
          <w:szCs w:val="32"/>
          <w:rtl/>
        </w:rPr>
        <w:t xml:space="preserve">، </w:t>
      </w:r>
      <w:r w:rsidRPr="00074FB5">
        <w:rPr>
          <w:b/>
          <w:bCs/>
          <w:sz w:val="32"/>
          <w:szCs w:val="32"/>
          <w:rtl/>
        </w:rPr>
        <w:t>التحول الرقمي</w:t>
      </w:r>
      <w:r w:rsidRPr="00074FB5">
        <w:rPr>
          <w:rFonts w:hint="cs"/>
          <w:b/>
          <w:bCs/>
          <w:sz w:val="32"/>
          <w:szCs w:val="32"/>
          <w:rtl/>
        </w:rPr>
        <w:t xml:space="preserve">، </w:t>
      </w:r>
      <w:r w:rsidRPr="00074FB5">
        <w:rPr>
          <w:b/>
          <w:bCs/>
          <w:sz w:val="32"/>
          <w:szCs w:val="32"/>
          <w:rtl/>
        </w:rPr>
        <w:t>المشاريع العملاقة</w:t>
      </w:r>
      <w:r w:rsidRPr="00074FB5">
        <w:rPr>
          <w:rFonts w:hint="cs"/>
          <w:b/>
          <w:bCs/>
          <w:sz w:val="32"/>
          <w:szCs w:val="32"/>
          <w:rtl/>
        </w:rPr>
        <w:t xml:space="preserve">، </w:t>
      </w:r>
      <w:r w:rsidRPr="00074FB5">
        <w:rPr>
          <w:b/>
          <w:bCs/>
          <w:sz w:val="32"/>
          <w:szCs w:val="32"/>
          <w:rtl/>
        </w:rPr>
        <w:t>رؤية السعودية 2030</w:t>
      </w:r>
      <w:r w:rsidRPr="00074FB5">
        <w:rPr>
          <w:rFonts w:hint="cs"/>
          <w:b/>
          <w:bCs/>
          <w:sz w:val="32"/>
          <w:szCs w:val="32"/>
          <w:rtl/>
        </w:rPr>
        <w:t xml:space="preserve">، </w:t>
      </w:r>
      <w:proofErr w:type="spellStart"/>
      <w:r w:rsidRPr="00074FB5">
        <w:rPr>
          <w:b/>
          <w:bCs/>
          <w:sz w:val="32"/>
          <w:szCs w:val="32"/>
          <w:rtl/>
        </w:rPr>
        <w:t>نيوم</w:t>
      </w:r>
      <w:proofErr w:type="spellEnd"/>
      <w:r w:rsidRPr="00074FB5">
        <w:rPr>
          <w:b/>
          <w:bCs/>
          <w:sz w:val="32"/>
          <w:szCs w:val="32"/>
        </w:rPr>
        <w:t xml:space="preserve"> (NEOM)</w:t>
      </w:r>
      <w:r w:rsidRPr="00074FB5">
        <w:rPr>
          <w:rFonts w:hint="cs"/>
          <w:b/>
          <w:bCs/>
          <w:sz w:val="32"/>
          <w:szCs w:val="32"/>
          <w:rtl/>
        </w:rPr>
        <w:t xml:space="preserve">، </w:t>
      </w:r>
      <w:r w:rsidRPr="00074FB5">
        <w:rPr>
          <w:b/>
          <w:bCs/>
          <w:sz w:val="32"/>
          <w:szCs w:val="32"/>
          <w:rtl/>
        </w:rPr>
        <w:t>المربع الجديد</w:t>
      </w:r>
      <w:r w:rsidRPr="00074FB5">
        <w:rPr>
          <w:rFonts w:hint="cs"/>
          <w:b/>
          <w:bCs/>
          <w:sz w:val="32"/>
          <w:szCs w:val="32"/>
          <w:rtl/>
        </w:rPr>
        <w:t xml:space="preserve">، </w:t>
      </w:r>
      <w:r w:rsidRPr="00074FB5">
        <w:rPr>
          <w:b/>
          <w:bCs/>
          <w:sz w:val="32"/>
          <w:szCs w:val="32"/>
          <w:rtl/>
        </w:rPr>
        <w:t>كأس العالم 2034</w:t>
      </w:r>
      <w:r w:rsidRPr="00074FB5">
        <w:rPr>
          <w:rFonts w:hint="cs"/>
          <w:b/>
          <w:bCs/>
          <w:sz w:val="32"/>
          <w:szCs w:val="32"/>
          <w:rtl/>
        </w:rPr>
        <w:t xml:space="preserve">، </w:t>
      </w:r>
      <w:r w:rsidRPr="00074FB5">
        <w:rPr>
          <w:b/>
          <w:bCs/>
          <w:sz w:val="32"/>
          <w:szCs w:val="32"/>
          <w:rtl/>
        </w:rPr>
        <w:t>الذكاء الاصطناعي</w:t>
      </w:r>
      <w:r w:rsidRPr="00074FB5">
        <w:rPr>
          <w:b/>
          <w:bCs/>
          <w:sz w:val="32"/>
          <w:szCs w:val="32"/>
        </w:rPr>
        <w:t xml:space="preserve"> (AI)</w:t>
      </w:r>
      <w:r w:rsidRPr="00074FB5">
        <w:rPr>
          <w:rFonts w:hint="cs"/>
          <w:b/>
          <w:bCs/>
          <w:sz w:val="32"/>
          <w:szCs w:val="32"/>
          <w:rtl/>
        </w:rPr>
        <w:t xml:space="preserve">، </w:t>
      </w:r>
      <w:r w:rsidRPr="00074FB5">
        <w:rPr>
          <w:b/>
          <w:bCs/>
          <w:sz w:val="32"/>
          <w:szCs w:val="32"/>
          <w:rtl/>
        </w:rPr>
        <w:t>إنترنت الأشياء</w:t>
      </w:r>
      <w:r w:rsidRPr="00074FB5">
        <w:rPr>
          <w:b/>
          <w:bCs/>
          <w:sz w:val="32"/>
          <w:szCs w:val="32"/>
        </w:rPr>
        <w:t xml:space="preserve"> (IoT)</w:t>
      </w:r>
      <w:r w:rsidRPr="00074FB5">
        <w:rPr>
          <w:rFonts w:hint="cs"/>
          <w:b/>
          <w:bCs/>
          <w:sz w:val="32"/>
          <w:szCs w:val="32"/>
          <w:rtl/>
        </w:rPr>
        <w:t xml:space="preserve">، </w:t>
      </w:r>
      <w:r w:rsidRPr="00074FB5">
        <w:rPr>
          <w:b/>
          <w:bCs/>
          <w:sz w:val="32"/>
          <w:szCs w:val="32"/>
          <w:rtl/>
        </w:rPr>
        <w:t>السلامة الرقمية</w:t>
      </w:r>
      <w:r w:rsidRPr="00074FB5">
        <w:rPr>
          <w:rFonts w:hint="cs"/>
          <w:b/>
          <w:bCs/>
          <w:sz w:val="32"/>
          <w:szCs w:val="32"/>
          <w:rtl/>
        </w:rPr>
        <w:t xml:space="preserve">، </w:t>
      </w:r>
      <w:r w:rsidRPr="00074FB5">
        <w:rPr>
          <w:b/>
          <w:bCs/>
          <w:sz w:val="32"/>
          <w:szCs w:val="32"/>
          <w:rtl/>
        </w:rPr>
        <w:t>الأمن السيبراني</w:t>
      </w:r>
      <w:r w:rsidRPr="00074FB5">
        <w:rPr>
          <w:rFonts w:hint="cs"/>
          <w:b/>
          <w:bCs/>
          <w:sz w:val="32"/>
          <w:szCs w:val="32"/>
          <w:rtl/>
        </w:rPr>
        <w:t xml:space="preserve">، </w:t>
      </w:r>
      <w:r w:rsidRPr="00074FB5">
        <w:rPr>
          <w:b/>
          <w:bCs/>
          <w:sz w:val="32"/>
          <w:szCs w:val="32"/>
          <w:rtl/>
        </w:rPr>
        <w:t>أنظمة إدارة السلامة</w:t>
      </w:r>
      <w:r w:rsidRPr="00074FB5">
        <w:rPr>
          <w:rFonts w:hint="cs"/>
          <w:b/>
          <w:bCs/>
          <w:sz w:val="32"/>
          <w:szCs w:val="32"/>
          <w:rtl/>
        </w:rPr>
        <w:t xml:space="preserve">، </w:t>
      </w:r>
      <w:r w:rsidRPr="00074FB5">
        <w:rPr>
          <w:b/>
          <w:bCs/>
          <w:sz w:val="32"/>
          <w:szCs w:val="32"/>
          <w:rtl/>
        </w:rPr>
        <w:t>التحديات والفرص</w:t>
      </w:r>
      <w:r w:rsidRPr="00074FB5">
        <w:rPr>
          <w:rFonts w:hint="cs"/>
          <w:b/>
          <w:bCs/>
          <w:sz w:val="32"/>
          <w:szCs w:val="32"/>
          <w:rtl/>
        </w:rPr>
        <w:t xml:space="preserve">، </w:t>
      </w:r>
      <w:r w:rsidRPr="00074FB5">
        <w:rPr>
          <w:b/>
          <w:bCs/>
          <w:sz w:val="32"/>
          <w:szCs w:val="32"/>
          <w:rtl/>
        </w:rPr>
        <w:t>التقنيات الحديثة</w:t>
      </w:r>
      <w:r w:rsidRPr="00074FB5">
        <w:rPr>
          <w:rFonts w:hint="cs"/>
          <w:b/>
          <w:bCs/>
          <w:sz w:val="32"/>
          <w:szCs w:val="32"/>
          <w:rtl/>
        </w:rPr>
        <w:t xml:space="preserve">، </w:t>
      </w:r>
      <w:r w:rsidRPr="00074FB5">
        <w:rPr>
          <w:b/>
          <w:bCs/>
          <w:sz w:val="32"/>
          <w:szCs w:val="32"/>
          <w:rtl/>
        </w:rPr>
        <w:t>الإنتاجية والاستدامة</w:t>
      </w:r>
      <w:r w:rsidRPr="00074FB5">
        <w:rPr>
          <w:rFonts w:hint="cs"/>
          <w:b/>
          <w:bCs/>
          <w:sz w:val="32"/>
          <w:szCs w:val="32"/>
          <w:rtl/>
        </w:rPr>
        <w:t xml:space="preserve">، </w:t>
      </w:r>
      <w:r w:rsidRPr="00074FB5">
        <w:rPr>
          <w:b/>
          <w:bCs/>
          <w:sz w:val="32"/>
          <w:szCs w:val="32"/>
          <w:rtl/>
        </w:rPr>
        <w:t>التكامل التكنولوجي</w:t>
      </w:r>
      <w:r w:rsidRPr="00074FB5">
        <w:rPr>
          <w:rFonts w:hint="cs"/>
          <w:b/>
          <w:bCs/>
          <w:sz w:val="32"/>
          <w:szCs w:val="32"/>
          <w:rtl/>
        </w:rPr>
        <w:t xml:space="preserve">، </w:t>
      </w:r>
      <w:r w:rsidRPr="00074FB5">
        <w:rPr>
          <w:b/>
          <w:bCs/>
          <w:sz w:val="32"/>
          <w:szCs w:val="32"/>
          <w:rtl/>
        </w:rPr>
        <w:t>بيئة العمل الآمنة</w:t>
      </w:r>
      <w:r w:rsidR="00074FB5">
        <w:rPr>
          <w:rFonts w:hint="cs"/>
          <w:b/>
          <w:bCs/>
          <w:sz w:val="32"/>
          <w:szCs w:val="32"/>
          <w:rtl/>
        </w:rPr>
        <w:t>.</w:t>
      </w:r>
    </w:p>
    <w:p w14:paraId="0722FEC9" w14:textId="77777777" w:rsidR="004A66D1" w:rsidRDefault="004A66D1" w:rsidP="004A66D1">
      <w:pPr>
        <w:bidi/>
        <w:rPr>
          <w:b/>
          <w:bCs/>
          <w:sz w:val="32"/>
          <w:szCs w:val="32"/>
          <w:rtl/>
        </w:rPr>
      </w:pPr>
    </w:p>
    <w:p w14:paraId="294EC3A0" w14:textId="77777777" w:rsidR="00074FB5" w:rsidRPr="00074FB5" w:rsidRDefault="00074FB5" w:rsidP="00074FB5">
      <w:pPr>
        <w:bidi/>
        <w:rPr>
          <w:b/>
          <w:bCs/>
          <w:sz w:val="32"/>
          <w:szCs w:val="32"/>
          <w:rtl/>
        </w:rPr>
      </w:pPr>
    </w:p>
    <w:p w14:paraId="3F4BD120" w14:textId="77777777" w:rsidR="00074FB5" w:rsidRPr="00074FB5" w:rsidRDefault="00074FB5" w:rsidP="00074FB5">
      <w:pPr>
        <w:bidi/>
        <w:rPr>
          <w:b/>
          <w:bCs/>
          <w:sz w:val="32"/>
          <w:szCs w:val="32"/>
        </w:rPr>
      </w:pPr>
      <w:r w:rsidRPr="00074FB5">
        <w:rPr>
          <w:b/>
          <w:bCs/>
          <w:sz w:val="32"/>
          <w:szCs w:val="32"/>
          <w:rtl/>
        </w:rPr>
        <w:t>مقدمة البحث</w:t>
      </w:r>
    </w:p>
    <w:p w14:paraId="5AA29563" w14:textId="77777777" w:rsidR="00074FB5" w:rsidRPr="00074FB5" w:rsidRDefault="00074FB5" w:rsidP="00074FB5">
      <w:pPr>
        <w:bidi/>
        <w:rPr>
          <w:b/>
          <w:bCs/>
          <w:sz w:val="32"/>
          <w:szCs w:val="32"/>
        </w:rPr>
      </w:pPr>
      <w:r w:rsidRPr="00074FB5">
        <w:rPr>
          <w:b/>
          <w:bCs/>
          <w:sz w:val="32"/>
          <w:szCs w:val="32"/>
          <w:rtl/>
        </w:rPr>
        <w:t xml:space="preserve">تشهد المملكة العربية السعودية تحولًا جذريًا غير مسبوق في مختلف القطاعات، مدفوعًا برؤية المملكة 2030 التي تهدف إلى تنويع الاقتصاد وتعزيز البنية التحتية وبناء مدن ذكية ومستدامة. يُعتبر هذا التحول بمثابة نقطة تحول تاريخية، حيث تسعى المملكة إلى تطوير مشاريع عملاقة تمثل تجسيدًا لطموحاتها في تحقيق التنمية المستدامة وتحويلها إلى مركز عالمي للاستثمار والثقافة والرياضة. من أبرز هذه المشاريع هو مشروع </w:t>
      </w:r>
      <w:proofErr w:type="spellStart"/>
      <w:r w:rsidRPr="00074FB5">
        <w:rPr>
          <w:b/>
          <w:bCs/>
          <w:sz w:val="32"/>
          <w:szCs w:val="32"/>
          <w:rtl/>
        </w:rPr>
        <w:t>نيوم</w:t>
      </w:r>
      <w:proofErr w:type="spellEnd"/>
      <w:r w:rsidRPr="00074FB5">
        <w:rPr>
          <w:b/>
          <w:bCs/>
          <w:sz w:val="32"/>
          <w:szCs w:val="32"/>
          <w:rtl/>
        </w:rPr>
        <w:t xml:space="preserve">، الذي يُعد من </w:t>
      </w:r>
      <w:r w:rsidRPr="00074FB5">
        <w:rPr>
          <w:b/>
          <w:bCs/>
          <w:sz w:val="32"/>
          <w:szCs w:val="32"/>
          <w:rtl/>
        </w:rPr>
        <w:lastRenderedPageBreak/>
        <w:t>أكبر المشاريع المستقبلية في العالم، بالإضافة إلى المربع الجديد في الرياض والملاعب الرياضية المخصصة لاستضافة كأس العالم 2034</w:t>
      </w:r>
      <w:r w:rsidRPr="00074FB5">
        <w:rPr>
          <w:b/>
          <w:bCs/>
          <w:sz w:val="32"/>
          <w:szCs w:val="32"/>
        </w:rPr>
        <w:t>.</w:t>
      </w:r>
    </w:p>
    <w:p w14:paraId="2A49CBDC" w14:textId="77777777" w:rsidR="00074FB5" w:rsidRPr="00074FB5" w:rsidRDefault="00074FB5" w:rsidP="00074FB5">
      <w:pPr>
        <w:bidi/>
        <w:rPr>
          <w:b/>
          <w:bCs/>
          <w:sz w:val="32"/>
          <w:szCs w:val="32"/>
        </w:rPr>
      </w:pPr>
      <w:r w:rsidRPr="00074FB5">
        <w:rPr>
          <w:b/>
          <w:bCs/>
          <w:sz w:val="32"/>
          <w:szCs w:val="32"/>
          <w:rtl/>
        </w:rPr>
        <w:t>مع هذا التوسع الهائل في المشاريع العملاقة، تبرز الحاجة الملحة لتطوير أساليب إدارة السلامة لتتواكب مع التعقيدات والتحديات التي ترافق هذه المشاريع. إذ تُظهر إدارة السلامة التقليدية، التي تعتمد بشكل كبير على الإجراءات اليدوية والتقارير الورقية، قصورًا واضحًا في مواجهة التحديات المتزايدة. هذه الطرق التقليدية غالبًا ما تؤدي إلى تأخير في الاستجابة للحوادث وزيادة احتمالية وقوع المخاطر، مما يُشكل تهديدًا لسلامة العاملين ولنجاح المشاريع ذاتها</w:t>
      </w:r>
      <w:r w:rsidRPr="00074FB5">
        <w:rPr>
          <w:b/>
          <w:bCs/>
          <w:sz w:val="32"/>
          <w:szCs w:val="32"/>
        </w:rPr>
        <w:t>.</w:t>
      </w:r>
    </w:p>
    <w:p w14:paraId="6C1E890A" w14:textId="77777777" w:rsidR="00074FB5" w:rsidRPr="00074FB5" w:rsidRDefault="00074FB5" w:rsidP="00074FB5">
      <w:pPr>
        <w:bidi/>
        <w:rPr>
          <w:b/>
          <w:bCs/>
          <w:sz w:val="32"/>
          <w:szCs w:val="32"/>
        </w:rPr>
      </w:pPr>
      <w:r w:rsidRPr="00074FB5">
        <w:rPr>
          <w:b/>
          <w:bCs/>
          <w:sz w:val="32"/>
          <w:szCs w:val="32"/>
          <w:rtl/>
        </w:rPr>
        <w:t>بينما تقدم إدارة السلامة الذكية حلولًا مبتكرة تستند إلى التقنيات الحديثة، مثل الذكاء الاصطناعي</w:t>
      </w:r>
      <w:r w:rsidRPr="00074FB5">
        <w:rPr>
          <w:b/>
          <w:bCs/>
          <w:sz w:val="32"/>
          <w:szCs w:val="32"/>
        </w:rPr>
        <w:t xml:space="preserve"> (AI) </w:t>
      </w:r>
      <w:r w:rsidRPr="00074FB5">
        <w:rPr>
          <w:b/>
          <w:bCs/>
          <w:sz w:val="32"/>
          <w:szCs w:val="32"/>
          <w:rtl/>
        </w:rPr>
        <w:t>وإنترنت الأشياء</w:t>
      </w:r>
      <w:r w:rsidRPr="00074FB5">
        <w:rPr>
          <w:b/>
          <w:bCs/>
          <w:sz w:val="32"/>
          <w:szCs w:val="32"/>
        </w:rPr>
        <w:t xml:space="preserve"> (IoT). </w:t>
      </w:r>
      <w:r w:rsidRPr="00074FB5">
        <w:rPr>
          <w:b/>
          <w:bCs/>
          <w:sz w:val="32"/>
          <w:szCs w:val="32"/>
          <w:rtl/>
        </w:rPr>
        <w:t xml:space="preserve">هذه التقنيات ليست مجرد أدوات لتحسين الكفاءة، بل تمثل تحولًا جذريًا في كيفية إدارة السلامة في المشاريع الكبرى. من خلال استخدام الأنظمة الذكية، يمكن تحسين عمليات جمع وتحليل البيانات، مما يؤدي إلى استباق الحوادث والتقليل من المخاطر بشكل فعّال. على سبيل المثال، في مشروع </w:t>
      </w:r>
      <w:proofErr w:type="spellStart"/>
      <w:r w:rsidRPr="00074FB5">
        <w:rPr>
          <w:b/>
          <w:bCs/>
          <w:sz w:val="32"/>
          <w:szCs w:val="32"/>
          <w:rtl/>
        </w:rPr>
        <w:t>نيوم</w:t>
      </w:r>
      <w:proofErr w:type="spellEnd"/>
      <w:r w:rsidRPr="00074FB5">
        <w:rPr>
          <w:b/>
          <w:bCs/>
          <w:sz w:val="32"/>
          <w:szCs w:val="32"/>
          <w:rtl/>
        </w:rPr>
        <w:t>، يتم تطبيق أنظمة مراقبة متقدمة توفر بيانات في الوقت الحقيقي، مما يُمكن القائمين على السلامة من اتخاذ قرارات سريعة وفعالة</w:t>
      </w:r>
      <w:r w:rsidRPr="00074FB5">
        <w:rPr>
          <w:b/>
          <w:bCs/>
          <w:sz w:val="32"/>
          <w:szCs w:val="32"/>
        </w:rPr>
        <w:t>.</w:t>
      </w:r>
    </w:p>
    <w:p w14:paraId="6A7C47D4" w14:textId="77777777" w:rsidR="00074FB5" w:rsidRPr="00074FB5" w:rsidRDefault="00074FB5" w:rsidP="00074FB5">
      <w:pPr>
        <w:bidi/>
        <w:rPr>
          <w:b/>
          <w:bCs/>
          <w:sz w:val="32"/>
          <w:szCs w:val="32"/>
        </w:rPr>
      </w:pPr>
      <w:r w:rsidRPr="00074FB5">
        <w:rPr>
          <w:b/>
          <w:bCs/>
          <w:sz w:val="32"/>
          <w:szCs w:val="32"/>
          <w:rtl/>
        </w:rPr>
        <w:t xml:space="preserve">تهدف هذه الدراسة إلى إجراء مقارنة شاملة بين إدارة السلامة التقليدية وإدارة السلامة الذكية في سياق التحولات الرقمية، مع التركيز على المشاريع العملاقة في المملكة. ستستعرض الدراسة كيفية استخدام التقنيات الحديثة لتعزيز معايير السلامة في مشاريع مثل </w:t>
      </w:r>
      <w:proofErr w:type="spellStart"/>
      <w:r w:rsidRPr="00074FB5">
        <w:rPr>
          <w:b/>
          <w:bCs/>
          <w:sz w:val="32"/>
          <w:szCs w:val="32"/>
          <w:rtl/>
        </w:rPr>
        <w:t>نيوم</w:t>
      </w:r>
      <w:proofErr w:type="spellEnd"/>
      <w:r w:rsidRPr="00074FB5">
        <w:rPr>
          <w:b/>
          <w:bCs/>
          <w:sz w:val="32"/>
          <w:szCs w:val="32"/>
          <w:rtl/>
        </w:rPr>
        <w:t xml:space="preserve"> والمربع الجديد والملاعب الرياضية. كما ستسلط الضوء على الفوائد المحتملة لإدارة السلامة الذكية، بما في ذلك تحسين الكفاءة التشغيلية وتقليل حوادث العمل، إلى جانب التحديات التي قد تواجه تطبيق هذه الأنظمة، مثل التكاليف المرتفعة والمخاطر السيبرانية</w:t>
      </w:r>
      <w:r w:rsidRPr="00074FB5">
        <w:rPr>
          <w:b/>
          <w:bCs/>
          <w:sz w:val="32"/>
          <w:szCs w:val="32"/>
        </w:rPr>
        <w:t>.</w:t>
      </w:r>
    </w:p>
    <w:p w14:paraId="3CDC9251" w14:textId="77777777" w:rsidR="00074FB5" w:rsidRPr="00074FB5" w:rsidRDefault="00074FB5" w:rsidP="00074FB5">
      <w:pPr>
        <w:bidi/>
        <w:rPr>
          <w:b/>
          <w:bCs/>
          <w:sz w:val="32"/>
          <w:szCs w:val="32"/>
        </w:rPr>
      </w:pPr>
      <w:r w:rsidRPr="00074FB5">
        <w:rPr>
          <w:b/>
          <w:bCs/>
          <w:sz w:val="32"/>
          <w:szCs w:val="32"/>
          <w:rtl/>
        </w:rPr>
        <w:t>تأتي أهمية هذه الدراسة من ضرورة تسليط الضوء على جانب السلامة، الذي يُعد عنصرًا حاسمًا في نجاح المشاريع العملاقة. إن تعزيز معايير السلامة يُسهم بشكل مباشر في حماية الأرواح وتقليل التكاليف الناتجة عن الحوادث، مما يُعزز من استدامة المشاريع على المدى الطويل. من خلال تحليل الفروق بين الأنظمة التقليدية والذكية، تسعى الدراسة إلى تقديم توصيات عملية لتعزيز إدارة السلامة في المشاريع المستقبلية، مما يساهم في تحقيق أهداف رؤية المملكة 2030</w:t>
      </w:r>
      <w:r w:rsidRPr="00074FB5">
        <w:rPr>
          <w:b/>
          <w:bCs/>
          <w:sz w:val="32"/>
          <w:szCs w:val="32"/>
        </w:rPr>
        <w:t>.</w:t>
      </w:r>
    </w:p>
    <w:p w14:paraId="74E60264" w14:textId="77777777" w:rsidR="00074FB5" w:rsidRPr="00074FB5" w:rsidRDefault="00074FB5" w:rsidP="00074FB5">
      <w:pPr>
        <w:bidi/>
        <w:rPr>
          <w:b/>
          <w:bCs/>
          <w:sz w:val="32"/>
          <w:szCs w:val="32"/>
        </w:rPr>
      </w:pPr>
      <w:r w:rsidRPr="00074FB5">
        <w:rPr>
          <w:b/>
          <w:bCs/>
          <w:sz w:val="32"/>
          <w:szCs w:val="32"/>
          <w:rtl/>
        </w:rPr>
        <w:t xml:space="preserve">ستعتمد منهجية البحث على جمع البيانات من خلال استبيانات موجهة إلى مديري السلامة في المشاريع العملاقة، بالإضافة إلى إجراء مقابلات مع خبراء في هذا المجال. كما سيتم </w:t>
      </w:r>
      <w:r w:rsidRPr="00074FB5">
        <w:rPr>
          <w:b/>
          <w:bCs/>
          <w:sz w:val="32"/>
          <w:szCs w:val="32"/>
          <w:rtl/>
        </w:rPr>
        <w:lastRenderedPageBreak/>
        <w:t>تحليل تقارير السلامة الحالية واستخدام أدوات إحصائية لفهم الفروق بين الأنماط التقليدية والذكية</w:t>
      </w:r>
      <w:r w:rsidRPr="00074FB5">
        <w:rPr>
          <w:b/>
          <w:bCs/>
          <w:sz w:val="32"/>
          <w:szCs w:val="32"/>
        </w:rPr>
        <w:t>.</w:t>
      </w:r>
    </w:p>
    <w:p w14:paraId="36F6B5C8" w14:textId="77777777" w:rsidR="00074FB5" w:rsidRPr="00074FB5" w:rsidRDefault="00074FB5" w:rsidP="00074FB5">
      <w:pPr>
        <w:bidi/>
        <w:rPr>
          <w:b/>
          <w:bCs/>
          <w:sz w:val="32"/>
          <w:szCs w:val="32"/>
        </w:rPr>
      </w:pPr>
      <w:r w:rsidRPr="00074FB5">
        <w:rPr>
          <w:b/>
          <w:bCs/>
          <w:sz w:val="32"/>
          <w:szCs w:val="32"/>
          <w:rtl/>
        </w:rPr>
        <w:t>في الختام، تهدف هذه الدراسة إلى تقديم رؤية متكاملة لتحسين معايير السلامة في المشاريع العملاقة بالمملكة، من خلال الاستفادة من التقنيات الحديثة ومواجهة التحديات التي قد تعترض هذا التحول. إن تحقيق إدارة سلامة فعالة يعتمد على الابتكار والتكيف مع المتغيرات الرقمية، مما يضمن نجاح المشاريع العملاقة ويُعزز من مكانة المملكة كوجهة رائدة على المستوى العالمي</w:t>
      </w:r>
      <w:r w:rsidRPr="00074FB5">
        <w:rPr>
          <w:b/>
          <w:bCs/>
          <w:sz w:val="32"/>
          <w:szCs w:val="32"/>
        </w:rPr>
        <w:t>.</w:t>
      </w:r>
    </w:p>
    <w:p w14:paraId="0E3E0138" w14:textId="77777777" w:rsidR="00074FB5" w:rsidRPr="00074FB5" w:rsidRDefault="00074FB5" w:rsidP="004A66D1">
      <w:pPr>
        <w:bidi/>
        <w:rPr>
          <w:b/>
          <w:bCs/>
          <w:sz w:val="32"/>
          <w:szCs w:val="32"/>
          <w:rtl/>
        </w:rPr>
      </w:pPr>
    </w:p>
    <w:p w14:paraId="50A49720" w14:textId="77777777" w:rsidR="00074FB5" w:rsidRPr="00074FB5" w:rsidRDefault="00074FB5" w:rsidP="00074FB5">
      <w:pPr>
        <w:bidi/>
        <w:rPr>
          <w:b/>
          <w:bCs/>
          <w:sz w:val="32"/>
          <w:szCs w:val="32"/>
          <w:rtl/>
        </w:rPr>
      </w:pPr>
    </w:p>
    <w:p w14:paraId="0E985170" w14:textId="77777777" w:rsidR="00074FB5" w:rsidRPr="00074FB5" w:rsidRDefault="00074FB5" w:rsidP="00074FB5">
      <w:pPr>
        <w:bidi/>
        <w:rPr>
          <w:b/>
          <w:bCs/>
          <w:sz w:val="32"/>
          <w:szCs w:val="32"/>
          <w:rtl/>
        </w:rPr>
      </w:pPr>
    </w:p>
    <w:p w14:paraId="2E7BB796" w14:textId="77777777" w:rsidR="00074FB5" w:rsidRPr="00074FB5" w:rsidRDefault="00074FB5" w:rsidP="00074FB5">
      <w:pPr>
        <w:bidi/>
        <w:rPr>
          <w:b/>
          <w:bCs/>
          <w:sz w:val="32"/>
          <w:szCs w:val="32"/>
          <w:rtl/>
        </w:rPr>
      </w:pPr>
    </w:p>
    <w:p w14:paraId="1029A9A5" w14:textId="77777777" w:rsidR="00074FB5" w:rsidRPr="00074FB5" w:rsidRDefault="00074FB5" w:rsidP="00074FB5">
      <w:pPr>
        <w:bidi/>
        <w:rPr>
          <w:b/>
          <w:bCs/>
          <w:sz w:val="32"/>
          <w:szCs w:val="32"/>
          <w:rtl/>
        </w:rPr>
      </w:pPr>
    </w:p>
    <w:p w14:paraId="46527D7B" w14:textId="77777777" w:rsidR="00074FB5" w:rsidRPr="00074FB5" w:rsidRDefault="00074FB5" w:rsidP="00074FB5">
      <w:pPr>
        <w:bidi/>
        <w:rPr>
          <w:b/>
          <w:bCs/>
          <w:sz w:val="32"/>
          <w:szCs w:val="32"/>
          <w:rtl/>
        </w:rPr>
      </w:pPr>
    </w:p>
    <w:p w14:paraId="798EBB1C" w14:textId="77777777" w:rsidR="00074FB5" w:rsidRDefault="00074FB5" w:rsidP="00074FB5">
      <w:pPr>
        <w:bidi/>
        <w:rPr>
          <w:b/>
          <w:bCs/>
          <w:sz w:val="32"/>
          <w:szCs w:val="32"/>
          <w:rtl/>
        </w:rPr>
      </w:pPr>
    </w:p>
    <w:p w14:paraId="7D629D8D" w14:textId="77777777" w:rsidR="00074FB5" w:rsidRDefault="00074FB5" w:rsidP="00074FB5">
      <w:pPr>
        <w:bidi/>
        <w:rPr>
          <w:b/>
          <w:bCs/>
          <w:sz w:val="32"/>
          <w:szCs w:val="32"/>
          <w:rtl/>
        </w:rPr>
      </w:pPr>
    </w:p>
    <w:p w14:paraId="68E51EC2" w14:textId="77777777" w:rsidR="00074FB5" w:rsidRDefault="00074FB5" w:rsidP="00074FB5">
      <w:pPr>
        <w:bidi/>
        <w:rPr>
          <w:b/>
          <w:bCs/>
          <w:sz w:val="32"/>
          <w:szCs w:val="32"/>
          <w:rtl/>
        </w:rPr>
      </w:pPr>
    </w:p>
    <w:p w14:paraId="17D65A0F" w14:textId="77777777" w:rsidR="00074FB5" w:rsidRDefault="00074FB5" w:rsidP="00074FB5">
      <w:pPr>
        <w:bidi/>
        <w:rPr>
          <w:b/>
          <w:bCs/>
          <w:sz w:val="32"/>
          <w:szCs w:val="32"/>
          <w:rtl/>
        </w:rPr>
      </w:pPr>
    </w:p>
    <w:p w14:paraId="4420D717" w14:textId="77777777" w:rsidR="00074FB5" w:rsidRDefault="00074FB5" w:rsidP="00074FB5">
      <w:pPr>
        <w:bidi/>
        <w:rPr>
          <w:b/>
          <w:bCs/>
          <w:sz w:val="32"/>
          <w:szCs w:val="32"/>
          <w:rtl/>
        </w:rPr>
      </w:pPr>
    </w:p>
    <w:p w14:paraId="01195759" w14:textId="77777777" w:rsidR="00074FB5" w:rsidRDefault="00074FB5" w:rsidP="00074FB5">
      <w:pPr>
        <w:bidi/>
        <w:rPr>
          <w:b/>
          <w:bCs/>
          <w:sz w:val="32"/>
          <w:szCs w:val="32"/>
          <w:rtl/>
        </w:rPr>
      </w:pPr>
    </w:p>
    <w:p w14:paraId="4C98C50D" w14:textId="77777777" w:rsidR="00074FB5" w:rsidRDefault="00074FB5" w:rsidP="00074FB5">
      <w:pPr>
        <w:bidi/>
        <w:rPr>
          <w:b/>
          <w:bCs/>
          <w:sz w:val="32"/>
          <w:szCs w:val="32"/>
          <w:rtl/>
        </w:rPr>
      </w:pPr>
    </w:p>
    <w:p w14:paraId="0CC910FC" w14:textId="77777777" w:rsidR="00074FB5" w:rsidRDefault="00074FB5" w:rsidP="00074FB5">
      <w:pPr>
        <w:bidi/>
        <w:rPr>
          <w:b/>
          <w:bCs/>
          <w:sz w:val="32"/>
          <w:szCs w:val="32"/>
          <w:rtl/>
        </w:rPr>
      </w:pPr>
    </w:p>
    <w:p w14:paraId="651C3E74" w14:textId="77777777" w:rsidR="00074FB5" w:rsidRDefault="00074FB5" w:rsidP="00074FB5">
      <w:pPr>
        <w:bidi/>
        <w:rPr>
          <w:b/>
          <w:bCs/>
          <w:sz w:val="32"/>
          <w:szCs w:val="32"/>
          <w:rtl/>
        </w:rPr>
      </w:pPr>
    </w:p>
    <w:p w14:paraId="72D0F59C" w14:textId="77777777" w:rsidR="00074FB5" w:rsidRDefault="00074FB5" w:rsidP="00074FB5">
      <w:pPr>
        <w:bidi/>
        <w:rPr>
          <w:b/>
          <w:bCs/>
          <w:sz w:val="32"/>
          <w:szCs w:val="32"/>
          <w:rtl/>
        </w:rPr>
      </w:pPr>
    </w:p>
    <w:p w14:paraId="10C80075" w14:textId="77777777" w:rsidR="00074FB5" w:rsidRDefault="00074FB5" w:rsidP="00074FB5">
      <w:pPr>
        <w:bidi/>
        <w:rPr>
          <w:b/>
          <w:bCs/>
          <w:sz w:val="32"/>
          <w:szCs w:val="32"/>
          <w:rtl/>
        </w:rPr>
      </w:pPr>
    </w:p>
    <w:p w14:paraId="471D3C2D" w14:textId="77777777" w:rsidR="00074FB5" w:rsidRDefault="00074FB5" w:rsidP="00074FB5">
      <w:pPr>
        <w:bidi/>
        <w:rPr>
          <w:b/>
          <w:bCs/>
          <w:sz w:val="32"/>
          <w:szCs w:val="32"/>
          <w:rtl/>
        </w:rPr>
      </w:pPr>
    </w:p>
    <w:p w14:paraId="06A99224" w14:textId="77777777" w:rsidR="00074FB5" w:rsidRPr="00074FB5" w:rsidRDefault="00074FB5" w:rsidP="00074FB5">
      <w:pPr>
        <w:bidi/>
        <w:rPr>
          <w:b/>
          <w:bCs/>
          <w:sz w:val="32"/>
          <w:szCs w:val="32"/>
          <w:rtl/>
        </w:rPr>
      </w:pPr>
    </w:p>
    <w:p w14:paraId="2CAD435E" w14:textId="65A4AD06" w:rsidR="004A66D1" w:rsidRPr="00074FB5" w:rsidRDefault="004A66D1" w:rsidP="00074FB5">
      <w:pPr>
        <w:bidi/>
        <w:rPr>
          <w:b/>
          <w:bCs/>
          <w:sz w:val="32"/>
          <w:szCs w:val="32"/>
          <w:rtl/>
        </w:rPr>
      </w:pPr>
      <w:r w:rsidRPr="00074FB5">
        <w:rPr>
          <w:b/>
          <w:bCs/>
          <w:sz w:val="32"/>
          <w:szCs w:val="32"/>
          <w:rtl/>
        </w:rPr>
        <w:t>المراجع</w:t>
      </w:r>
    </w:p>
    <w:p w14:paraId="0DFE2C04" w14:textId="77777777" w:rsidR="004A66D1" w:rsidRPr="00074FB5" w:rsidRDefault="004A66D1" w:rsidP="00074FB5">
      <w:pPr>
        <w:bidi/>
        <w:jc w:val="right"/>
        <w:rPr>
          <w:b/>
          <w:bCs/>
          <w:sz w:val="32"/>
          <w:szCs w:val="32"/>
          <w:rtl/>
        </w:rPr>
      </w:pPr>
      <w:r w:rsidRPr="00074FB5">
        <w:rPr>
          <w:b/>
          <w:bCs/>
          <w:sz w:val="32"/>
          <w:szCs w:val="32"/>
        </w:rPr>
        <w:t>Journal of Comprehensive Research Studies</w:t>
      </w:r>
    </w:p>
    <w:p w14:paraId="6AEB5823" w14:textId="77777777" w:rsidR="004A66D1" w:rsidRPr="00074FB5" w:rsidRDefault="004A66D1" w:rsidP="00074FB5">
      <w:pPr>
        <w:numPr>
          <w:ilvl w:val="0"/>
          <w:numId w:val="37"/>
        </w:numPr>
        <w:bidi/>
        <w:jc w:val="right"/>
        <w:rPr>
          <w:b/>
          <w:bCs/>
          <w:sz w:val="32"/>
          <w:szCs w:val="32"/>
          <w:rtl/>
        </w:rPr>
      </w:pPr>
      <w:r w:rsidRPr="00074FB5">
        <w:rPr>
          <w:b/>
          <w:bCs/>
          <w:i/>
          <w:iCs/>
          <w:sz w:val="32"/>
          <w:szCs w:val="32"/>
          <w:rtl/>
        </w:rPr>
        <w:t>"</w:t>
      </w:r>
      <w:r w:rsidRPr="00074FB5">
        <w:rPr>
          <w:b/>
          <w:bCs/>
          <w:i/>
          <w:iCs/>
          <w:sz w:val="32"/>
          <w:szCs w:val="32"/>
        </w:rPr>
        <w:t>The Impact of Using Project Management Techniques on Implementing Digital Transformation Projects</w:t>
      </w:r>
      <w:r w:rsidRPr="00074FB5">
        <w:rPr>
          <w:b/>
          <w:bCs/>
          <w:i/>
          <w:iCs/>
          <w:sz w:val="32"/>
          <w:szCs w:val="32"/>
          <w:rtl/>
        </w:rPr>
        <w:t>"</w:t>
      </w:r>
      <w:r w:rsidRPr="00074FB5">
        <w:rPr>
          <w:b/>
          <w:bCs/>
          <w:sz w:val="32"/>
          <w:szCs w:val="32"/>
          <w:rtl/>
        </w:rPr>
        <w:t xml:space="preserve">, </w:t>
      </w:r>
      <w:r w:rsidRPr="00074FB5">
        <w:rPr>
          <w:b/>
          <w:bCs/>
          <w:sz w:val="32"/>
          <w:szCs w:val="32"/>
        </w:rPr>
        <w:t>Journal of Comprehensive Research Studies, August 15, 2024. This research aims to provide insights and valuable recommendations for national companies to improve project management quality through digital transformation</w:t>
      </w:r>
      <w:r w:rsidRPr="00074FB5">
        <w:rPr>
          <w:b/>
          <w:bCs/>
          <w:sz w:val="32"/>
          <w:szCs w:val="32"/>
          <w:rtl/>
        </w:rPr>
        <w:t>.</w:t>
      </w:r>
    </w:p>
    <w:p w14:paraId="61A129E1" w14:textId="77777777" w:rsidR="004A66D1" w:rsidRPr="00074FB5" w:rsidRDefault="004A66D1" w:rsidP="00074FB5">
      <w:pPr>
        <w:numPr>
          <w:ilvl w:val="0"/>
          <w:numId w:val="37"/>
        </w:numPr>
        <w:bidi/>
        <w:jc w:val="right"/>
        <w:rPr>
          <w:b/>
          <w:bCs/>
          <w:sz w:val="32"/>
          <w:szCs w:val="32"/>
          <w:rtl/>
        </w:rPr>
      </w:pPr>
      <w:r w:rsidRPr="00074FB5">
        <w:rPr>
          <w:b/>
          <w:bCs/>
          <w:sz w:val="32"/>
          <w:szCs w:val="32"/>
        </w:rPr>
        <w:t>Link</w:t>
      </w:r>
      <w:r w:rsidRPr="00074FB5">
        <w:rPr>
          <w:b/>
          <w:bCs/>
          <w:sz w:val="32"/>
          <w:szCs w:val="32"/>
          <w:rtl/>
        </w:rPr>
        <w:t xml:space="preserve">: </w:t>
      </w:r>
      <w:hyperlink r:id="rId6" w:history="1">
        <w:r w:rsidRPr="00074FB5">
          <w:rPr>
            <w:rStyle w:val="Hyperlink"/>
            <w:b/>
            <w:bCs/>
            <w:sz w:val="32"/>
            <w:szCs w:val="32"/>
          </w:rPr>
          <w:t>PDF</w:t>
        </w:r>
      </w:hyperlink>
    </w:p>
    <w:p w14:paraId="7ED07D9E" w14:textId="77777777" w:rsidR="004A66D1" w:rsidRPr="00074FB5" w:rsidRDefault="004A66D1" w:rsidP="00074FB5">
      <w:pPr>
        <w:bidi/>
        <w:jc w:val="right"/>
        <w:rPr>
          <w:b/>
          <w:bCs/>
          <w:sz w:val="32"/>
          <w:szCs w:val="32"/>
          <w:rtl/>
        </w:rPr>
      </w:pPr>
      <w:r w:rsidRPr="00074FB5">
        <w:rPr>
          <w:b/>
          <w:bCs/>
          <w:sz w:val="32"/>
          <w:szCs w:val="32"/>
        </w:rPr>
        <w:t>Cihan University Journal</w:t>
      </w:r>
    </w:p>
    <w:p w14:paraId="1F701148" w14:textId="77777777" w:rsidR="004A66D1" w:rsidRPr="00074FB5" w:rsidRDefault="004A66D1" w:rsidP="00074FB5">
      <w:pPr>
        <w:numPr>
          <w:ilvl w:val="0"/>
          <w:numId w:val="38"/>
        </w:numPr>
        <w:bidi/>
        <w:jc w:val="right"/>
        <w:rPr>
          <w:b/>
          <w:bCs/>
          <w:sz w:val="32"/>
          <w:szCs w:val="32"/>
          <w:rtl/>
        </w:rPr>
      </w:pPr>
      <w:r w:rsidRPr="00074FB5">
        <w:rPr>
          <w:b/>
          <w:bCs/>
          <w:i/>
          <w:iCs/>
          <w:sz w:val="32"/>
          <w:szCs w:val="32"/>
          <w:rtl/>
        </w:rPr>
        <w:t>"</w:t>
      </w:r>
      <w:r w:rsidRPr="00074FB5">
        <w:rPr>
          <w:b/>
          <w:bCs/>
          <w:i/>
          <w:iCs/>
          <w:sz w:val="32"/>
          <w:szCs w:val="32"/>
        </w:rPr>
        <w:t>Achieving the Requirements of Intelligent Safety Management Systems and Their Role in Productivity Excellence</w:t>
      </w:r>
      <w:r w:rsidRPr="00074FB5">
        <w:rPr>
          <w:b/>
          <w:bCs/>
          <w:i/>
          <w:iCs/>
          <w:sz w:val="32"/>
          <w:szCs w:val="32"/>
          <w:rtl/>
        </w:rPr>
        <w:t>"</w:t>
      </w:r>
      <w:r w:rsidRPr="00074FB5">
        <w:rPr>
          <w:b/>
          <w:bCs/>
          <w:sz w:val="32"/>
          <w:szCs w:val="32"/>
          <w:rtl/>
        </w:rPr>
        <w:t xml:space="preserve">, </w:t>
      </w:r>
      <w:r w:rsidRPr="00074FB5">
        <w:rPr>
          <w:b/>
          <w:bCs/>
          <w:sz w:val="32"/>
          <w:szCs w:val="32"/>
        </w:rPr>
        <w:t>Cihan University Journal, November 30, 2020. The study examines the application of intelligent safety management systems and their impact on response improvement and risk mitigation</w:t>
      </w:r>
      <w:r w:rsidRPr="00074FB5">
        <w:rPr>
          <w:b/>
          <w:bCs/>
          <w:sz w:val="32"/>
          <w:szCs w:val="32"/>
          <w:rtl/>
        </w:rPr>
        <w:t>.</w:t>
      </w:r>
    </w:p>
    <w:p w14:paraId="2953CCCD" w14:textId="77777777" w:rsidR="004A66D1" w:rsidRPr="00074FB5" w:rsidRDefault="004A66D1" w:rsidP="00074FB5">
      <w:pPr>
        <w:numPr>
          <w:ilvl w:val="0"/>
          <w:numId w:val="38"/>
        </w:numPr>
        <w:bidi/>
        <w:jc w:val="right"/>
        <w:rPr>
          <w:b/>
          <w:bCs/>
          <w:sz w:val="32"/>
          <w:szCs w:val="32"/>
          <w:rtl/>
        </w:rPr>
      </w:pPr>
      <w:r w:rsidRPr="00074FB5">
        <w:rPr>
          <w:b/>
          <w:bCs/>
          <w:sz w:val="32"/>
          <w:szCs w:val="32"/>
        </w:rPr>
        <w:t>Link</w:t>
      </w:r>
      <w:r w:rsidRPr="00074FB5">
        <w:rPr>
          <w:b/>
          <w:bCs/>
          <w:sz w:val="32"/>
          <w:szCs w:val="32"/>
          <w:rtl/>
        </w:rPr>
        <w:t xml:space="preserve">: </w:t>
      </w:r>
      <w:hyperlink r:id="rId7" w:history="1">
        <w:r w:rsidRPr="00074FB5">
          <w:rPr>
            <w:rStyle w:val="Hyperlink"/>
            <w:b/>
            <w:bCs/>
            <w:sz w:val="32"/>
            <w:szCs w:val="32"/>
          </w:rPr>
          <w:t>PDF</w:t>
        </w:r>
      </w:hyperlink>
    </w:p>
    <w:p w14:paraId="0EE49F8E" w14:textId="77777777" w:rsidR="004A66D1" w:rsidRPr="00074FB5" w:rsidRDefault="004A66D1" w:rsidP="00074FB5">
      <w:pPr>
        <w:bidi/>
        <w:jc w:val="right"/>
        <w:rPr>
          <w:b/>
          <w:bCs/>
          <w:sz w:val="32"/>
          <w:szCs w:val="32"/>
          <w:rtl/>
        </w:rPr>
      </w:pPr>
      <w:r w:rsidRPr="00074FB5">
        <w:rPr>
          <w:b/>
          <w:bCs/>
          <w:sz w:val="32"/>
          <w:szCs w:val="32"/>
        </w:rPr>
        <w:t>ResearchGate</w:t>
      </w:r>
    </w:p>
    <w:p w14:paraId="73C9BE35" w14:textId="77777777" w:rsidR="004A66D1" w:rsidRPr="00074FB5" w:rsidRDefault="004A66D1" w:rsidP="00074FB5">
      <w:pPr>
        <w:numPr>
          <w:ilvl w:val="0"/>
          <w:numId w:val="39"/>
        </w:numPr>
        <w:bidi/>
        <w:jc w:val="right"/>
        <w:rPr>
          <w:b/>
          <w:bCs/>
          <w:sz w:val="32"/>
          <w:szCs w:val="32"/>
          <w:rtl/>
        </w:rPr>
      </w:pPr>
      <w:r w:rsidRPr="00074FB5">
        <w:rPr>
          <w:b/>
          <w:bCs/>
          <w:i/>
          <w:iCs/>
          <w:sz w:val="32"/>
          <w:szCs w:val="32"/>
          <w:rtl/>
        </w:rPr>
        <w:t>"</w:t>
      </w:r>
      <w:r w:rsidRPr="00074FB5">
        <w:rPr>
          <w:b/>
          <w:bCs/>
          <w:i/>
          <w:iCs/>
          <w:sz w:val="32"/>
          <w:szCs w:val="32"/>
        </w:rPr>
        <w:t>E-government Implementation's Impact on Saudi Vision 2030 to Become an International Logistic Center</w:t>
      </w:r>
      <w:r w:rsidRPr="00074FB5">
        <w:rPr>
          <w:b/>
          <w:bCs/>
          <w:i/>
          <w:iCs/>
          <w:sz w:val="32"/>
          <w:szCs w:val="32"/>
          <w:rtl/>
        </w:rPr>
        <w:t>"</w:t>
      </w:r>
      <w:r w:rsidRPr="00074FB5">
        <w:rPr>
          <w:b/>
          <w:bCs/>
          <w:sz w:val="32"/>
          <w:szCs w:val="32"/>
          <w:rtl/>
        </w:rPr>
        <w:t xml:space="preserve">, </w:t>
      </w:r>
      <w:r w:rsidRPr="00074FB5">
        <w:rPr>
          <w:b/>
          <w:bCs/>
          <w:sz w:val="32"/>
          <w:szCs w:val="32"/>
        </w:rPr>
        <w:t>ResearchGate, August 1, 2023. This study investigates how implementing e-government contributes to fulfilling Saudi Vision 2030 goals</w:t>
      </w:r>
      <w:r w:rsidRPr="00074FB5">
        <w:rPr>
          <w:b/>
          <w:bCs/>
          <w:sz w:val="32"/>
          <w:szCs w:val="32"/>
          <w:rtl/>
        </w:rPr>
        <w:t>.</w:t>
      </w:r>
    </w:p>
    <w:p w14:paraId="1D92FD3A" w14:textId="77777777" w:rsidR="004A66D1" w:rsidRPr="00074FB5" w:rsidRDefault="004A66D1" w:rsidP="00074FB5">
      <w:pPr>
        <w:numPr>
          <w:ilvl w:val="0"/>
          <w:numId w:val="39"/>
        </w:numPr>
        <w:bidi/>
        <w:jc w:val="right"/>
        <w:rPr>
          <w:b/>
          <w:bCs/>
          <w:sz w:val="32"/>
          <w:szCs w:val="32"/>
          <w:rtl/>
        </w:rPr>
      </w:pPr>
      <w:r w:rsidRPr="00074FB5">
        <w:rPr>
          <w:b/>
          <w:bCs/>
          <w:sz w:val="32"/>
          <w:szCs w:val="32"/>
        </w:rPr>
        <w:t>Link</w:t>
      </w:r>
      <w:r w:rsidRPr="00074FB5">
        <w:rPr>
          <w:b/>
          <w:bCs/>
          <w:sz w:val="32"/>
          <w:szCs w:val="32"/>
          <w:rtl/>
        </w:rPr>
        <w:t xml:space="preserve">: </w:t>
      </w:r>
      <w:hyperlink r:id="rId8" w:history="1">
        <w:r w:rsidRPr="00074FB5">
          <w:rPr>
            <w:rStyle w:val="Hyperlink"/>
            <w:b/>
            <w:bCs/>
            <w:sz w:val="32"/>
            <w:szCs w:val="32"/>
          </w:rPr>
          <w:t>ResearchGate</w:t>
        </w:r>
      </w:hyperlink>
    </w:p>
    <w:p w14:paraId="2B096B38" w14:textId="77777777" w:rsidR="004A66D1" w:rsidRPr="00074FB5" w:rsidRDefault="004A66D1" w:rsidP="00074FB5">
      <w:pPr>
        <w:bidi/>
        <w:jc w:val="right"/>
        <w:rPr>
          <w:b/>
          <w:bCs/>
          <w:sz w:val="32"/>
          <w:szCs w:val="32"/>
          <w:rtl/>
        </w:rPr>
      </w:pPr>
      <w:r w:rsidRPr="00074FB5">
        <w:rPr>
          <w:b/>
          <w:bCs/>
          <w:sz w:val="32"/>
          <w:szCs w:val="32"/>
        </w:rPr>
        <w:t>RAND Corporation</w:t>
      </w:r>
    </w:p>
    <w:p w14:paraId="23631252" w14:textId="77777777" w:rsidR="004A66D1" w:rsidRPr="00074FB5" w:rsidRDefault="004A66D1" w:rsidP="00074FB5">
      <w:pPr>
        <w:numPr>
          <w:ilvl w:val="0"/>
          <w:numId w:val="40"/>
        </w:numPr>
        <w:bidi/>
        <w:jc w:val="right"/>
        <w:rPr>
          <w:b/>
          <w:bCs/>
          <w:sz w:val="32"/>
          <w:szCs w:val="32"/>
          <w:rtl/>
        </w:rPr>
      </w:pPr>
      <w:r w:rsidRPr="00074FB5">
        <w:rPr>
          <w:b/>
          <w:bCs/>
          <w:i/>
          <w:iCs/>
          <w:sz w:val="32"/>
          <w:szCs w:val="32"/>
          <w:rtl/>
        </w:rPr>
        <w:lastRenderedPageBreak/>
        <w:t>"</w:t>
      </w:r>
      <w:r w:rsidRPr="00074FB5">
        <w:rPr>
          <w:b/>
          <w:bCs/>
          <w:i/>
          <w:iCs/>
          <w:sz w:val="32"/>
          <w:szCs w:val="32"/>
        </w:rPr>
        <w:t>The Risks of Artificial Intelligence on Security and the Future of Work</w:t>
      </w:r>
      <w:r w:rsidRPr="00074FB5">
        <w:rPr>
          <w:b/>
          <w:bCs/>
          <w:i/>
          <w:iCs/>
          <w:sz w:val="32"/>
          <w:szCs w:val="32"/>
          <w:rtl/>
        </w:rPr>
        <w:t>"</w:t>
      </w:r>
      <w:r w:rsidRPr="00074FB5">
        <w:rPr>
          <w:b/>
          <w:bCs/>
          <w:sz w:val="32"/>
          <w:szCs w:val="32"/>
          <w:rtl/>
        </w:rPr>
        <w:t xml:space="preserve">, </w:t>
      </w:r>
      <w:r w:rsidRPr="00074FB5">
        <w:rPr>
          <w:b/>
          <w:bCs/>
          <w:sz w:val="32"/>
          <w:szCs w:val="32"/>
        </w:rPr>
        <w:t>RAND Corporation, August 5, 2019. The report discusses challenges related to AI adoption and its implications for security and safety in the future</w:t>
      </w:r>
      <w:r w:rsidRPr="00074FB5">
        <w:rPr>
          <w:b/>
          <w:bCs/>
          <w:sz w:val="32"/>
          <w:szCs w:val="32"/>
          <w:rtl/>
        </w:rPr>
        <w:t>.</w:t>
      </w:r>
    </w:p>
    <w:p w14:paraId="2AC29880" w14:textId="77777777" w:rsidR="004A66D1" w:rsidRPr="00074FB5" w:rsidRDefault="004A66D1" w:rsidP="00074FB5">
      <w:pPr>
        <w:numPr>
          <w:ilvl w:val="0"/>
          <w:numId w:val="40"/>
        </w:numPr>
        <w:bidi/>
        <w:jc w:val="right"/>
        <w:rPr>
          <w:b/>
          <w:bCs/>
          <w:sz w:val="32"/>
          <w:szCs w:val="32"/>
          <w:rtl/>
        </w:rPr>
      </w:pPr>
      <w:r w:rsidRPr="00074FB5">
        <w:rPr>
          <w:b/>
          <w:bCs/>
          <w:sz w:val="32"/>
          <w:szCs w:val="32"/>
        </w:rPr>
        <w:t>Link</w:t>
      </w:r>
      <w:r w:rsidRPr="00074FB5">
        <w:rPr>
          <w:b/>
          <w:bCs/>
          <w:sz w:val="32"/>
          <w:szCs w:val="32"/>
          <w:rtl/>
        </w:rPr>
        <w:t xml:space="preserve">: </w:t>
      </w:r>
      <w:hyperlink r:id="rId9" w:history="1">
        <w:r w:rsidRPr="00074FB5">
          <w:rPr>
            <w:rStyle w:val="Hyperlink"/>
            <w:b/>
            <w:bCs/>
            <w:sz w:val="32"/>
            <w:szCs w:val="32"/>
          </w:rPr>
          <w:t>PDF</w:t>
        </w:r>
      </w:hyperlink>
    </w:p>
    <w:p w14:paraId="06612FA2" w14:textId="77777777" w:rsidR="004A66D1" w:rsidRPr="00074FB5" w:rsidRDefault="004A66D1" w:rsidP="00074FB5">
      <w:pPr>
        <w:bidi/>
        <w:jc w:val="right"/>
        <w:rPr>
          <w:b/>
          <w:bCs/>
          <w:sz w:val="32"/>
          <w:szCs w:val="32"/>
          <w:rtl/>
        </w:rPr>
      </w:pPr>
      <w:r w:rsidRPr="00074FB5">
        <w:rPr>
          <w:b/>
          <w:bCs/>
          <w:sz w:val="32"/>
          <w:szCs w:val="32"/>
        </w:rPr>
        <w:t>AISS</w:t>
      </w:r>
    </w:p>
    <w:p w14:paraId="596D181E" w14:textId="77777777" w:rsidR="004A66D1" w:rsidRPr="00074FB5" w:rsidRDefault="004A66D1" w:rsidP="00074FB5">
      <w:pPr>
        <w:numPr>
          <w:ilvl w:val="0"/>
          <w:numId w:val="41"/>
        </w:numPr>
        <w:bidi/>
        <w:jc w:val="right"/>
        <w:rPr>
          <w:b/>
          <w:bCs/>
          <w:sz w:val="32"/>
          <w:szCs w:val="32"/>
          <w:rtl/>
        </w:rPr>
      </w:pPr>
      <w:r w:rsidRPr="00074FB5">
        <w:rPr>
          <w:b/>
          <w:bCs/>
          <w:i/>
          <w:iCs/>
          <w:sz w:val="32"/>
          <w:szCs w:val="32"/>
          <w:rtl/>
        </w:rPr>
        <w:t>"</w:t>
      </w:r>
      <w:r w:rsidRPr="00074FB5">
        <w:rPr>
          <w:b/>
          <w:bCs/>
          <w:i/>
          <w:iCs/>
          <w:sz w:val="32"/>
          <w:szCs w:val="32"/>
        </w:rPr>
        <w:t>The Impact of Information Technology on Safety Management</w:t>
      </w:r>
      <w:r w:rsidRPr="00074FB5">
        <w:rPr>
          <w:b/>
          <w:bCs/>
          <w:i/>
          <w:iCs/>
          <w:sz w:val="32"/>
          <w:szCs w:val="32"/>
          <w:rtl/>
        </w:rPr>
        <w:t>"</w:t>
      </w:r>
      <w:r w:rsidRPr="00074FB5">
        <w:rPr>
          <w:b/>
          <w:bCs/>
          <w:sz w:val="32"/>
          <w:szCs w:val="32"/>
          <w:rtl/>
        </w:rPr>
        <w:t xml:space="preserve">, </w:t>
      </w:r>
      <w:r w:rsidRPr="00074FB5">
        <w:rPr>
          <w:b/>
          <w:bCs/>
          <w:sz w:val="32"/>
          <w:szCs w:val="32"/>
        </w:rPr>
        <w:t>AISS. This article explores how information technology enhances occupational safety management and reduces accidents</w:t>
      </w:r>
      <w:r w:rsidRPr="00074FB5">
        <w:rPr>
          <w:b/>
          <w:bCs/>
          <w:sz w:val="32"/>
          <w:szCs w:val="32"/>
          <w:rtl/>
        </w:rPr>
        <w:t>.</w:t>
      </w:r>
    </w:p>
    <w:p w14:paraId="49430E90" w14:textId="77777777" w:rsidR="004A66D1" w:rsidRPr="00074FB5" w:rsidRDefault="004A66D1" w:rsidP="00074FB5">
      <w:pPr>
        <w:numPr>
          <w:ilvl w:val="0"/>
          <w:numId w:val="41"/>
        </w:numPr>
        <w:bidi/>
        <w:jc w:val="right"/>
        <w:rPr>
          <w:b/>
          <w:bCs/>
          <w:sz w:val="32"/>
          <w:szCs w:val="32"/>
          <w:rtl/>
        </w:rPr>
      </w:pPr>
      <w:r w:rsidRPr="00074FB5">
        <w:rPr>
          <w:b/>
          <w:bCs/>
          <w:sz w:val="32"/>
          <w:szCs w:val="32"/>
        </w:rPr>
        <w:t>Link</w:t>
      </w:r>
      <w:r w:rsidRPr="00074FB5">
        <w:rPr>
          <w:b/>
          <w:bCs/>
          <w:sz w:val="32"/>
          <w:szCs w:val="32"/>
          <w:rtl/>
        </w:rPr>
        <w:t xml:space="preserve">: </w:t>
      </w:r>
      <w:hyperlink r:id="rId10" w:history="1">
        <w:r w:rsidRPr="00074FB5">
          <w:rPr>
            <w:rStyle w:val="Hyperlink"/>
            <w:b/>
            <w:bCs/>
            <w:sz w:val="32"/>
            <w:szCs w:val="32"/>
          </w:rPr>
          <w:t>AISS</w:t>
        </w:r>
      </w:hyperlink>
    </w:p>
    <w:p w14:paraId="2C929815" w14:textId="77777777" w:rsidR="004A66D1" w:rsidRPr="00074FB5" w:rsidRDefault="004A66D1" w:rsidP="00074FB5">
      <w:pPr>
        <w:bidi/>
        <w:jc w:val="right"/>
        <w:rPr>
          <w:b/>
          <w:bCs/>
          <w:sz w:val="32"/>
          <w:szCs w:val="32"/>
          <w:rtl/>
        </w:rPr>
      </w:pPr>
      <w:proofErr w:type="spellStart"/>
      <w:r w:rsidRPr="00074FB5">
        <w:rPr>
          <w:b/>
          <w:bCs/>
          <w:sz w:val="32"/>
          <w:szCs w:val="32"/>
        </w:rPr>
        <w:t>Alsmo</w:t>
      </w:r>
      <w:proofErr w:type="spellEnd"/>
      <w:r w:rsidRPr="00074FB5">
        <w:rPr>
          <w:b/>
          <w:bCs/>
          <w:sz w:val="32"/>
          <w:szCs w:val="32"/>
        </w:rPr>
        <w:t xml:space="preserve"> SA</w:t>
      </w:r>
    </w:p>
    <w:p w14:paraId="0EE13B71" w14:textId="77777777" w:rsidR="004A66D1" w:rsidRPr="00074FB5" w:rsidRDefault="004A66D1" w:rsidP="00074FB5">
      <w:pPr>
        <w:numPr>
          <w:ilvl w:val="0"/>
          <w:numId w:val="42"/>
        </w:numPr>
        <w:bidi/>
        <w:jc w:val="right"/>
        <w:rPr>
          <w:b/>
          <w:bCs/>
          <w:sz w:val="32"/>
          <w:szCs w:val="32"/>
          <w:rtl/>
        </w:rPr>
      </w:pPr>
      <w:r w:rsidRPr="00074FB5">
        <w:rPr>
          <w:b/>
          <w:bCs/>
          <w:i/>
          <w:iCs/>
          <w:sz w:val="32"/>
          <w:szCs w:val="32"/>
          <w:rtl/>
        </w:rPr>
        <w:t>"</w:t>
      </w:r>
      <w:r w:rsidRPr="00074FB5">
        <w:rPr>
          <w:b/>
          <w:bCs/>
          <w:i/>
          <w:iCs/>
          <w:sz w:val="32"/>
          <w:szCs w:val="32"/>
        </w:rPr>
        <w:t>The Importance of Safety Systems in Enhancing Engineering Projects</w:t>
      </w:r>
      <w:r w:rsidRPr="00074FB5">
        <w:rPr>
          <w:b/>
          <w:bCs/>
          <w:i/>
          <w:iCs/>
          <w:sz w:val="32"/>
          <w:szCs w:val="32"/>
          <w:rtl/>
        </w:rPr>
        <w:t>"</w:t>
      </w:r>
      <w:r w:rsidRPr="00074FB5">
        <w:rPr>
          <w:b/>
          <w:bCs/>
          <w:sz w:val="32"/>
          <w:szCs w:val="32"/>
          <w:rtl/>
        </w:rPr>
        <w:t xml:space="preserve">, </w:t>
      </w:r>
      <w:proofErr w:type="spellStart"/>
      <w:r w:rsidRPr="00074FB5">
        <w:rPr>
          <w:b/>
          <w:bCs/>
          <w:sz w:val="32"/>
          <w:szCs w:val="32"/>
        </w:rPr>
        <w:t>Alsmo</w:t>
      </w:r>
      <w:proofErr w:type="spellEnd"/>
      <w:r w:rsidRPr="00074FB5">
        <w:rPr>
          <w:b/>
          <w:bCs/>
          <w:sz w:val="32"/>
          <w:szCs w:val="32"/>
        </w:rPr>
        <w:t xml:space="preserve"> SA. The article highlights safety systems as a key factor for the sustainability and success of engineering projects</w:t>
      </w:r>
      <w:r w:rsidRPr="00074FB5">
        <w:rPr>
          <w:b/>
          <w:bCs/>
          <w:sz w:val="32"/>
          <w:szCs w:val="32"/>
          <w:rtl/>
        </w:rPr>
        <w:t>.</w:t>
      </w:r>
    </w:p>
    <w:p w14:paraId="71B22169" w14:textId="77777777" w:rsidR="004A66D1" w:rsidRPr="00074FB5" w:rsidRDefault="004A66D1" w:rsidP="00074FB5">
      <w:pPr>
        <w:numPr>
          <w:ilvl w:val="0"/>
          <w:numId w:val="42"/>
        </w:numPr>
        <w:bidi/>
        <w:jc w:val="right"/>
        <w:rPr>
          <w:b/>
          <w:bCs/>
          <w:sz w:val="32"/>
          <w:szCs w:val="32"/>
          <w:rtl/>
        </w:rPr>
      </w:pPr>
      <w:r w:rsidRPr="00074FB5">
        <w:rPr>
          <w:b/>
          <w:bCs/>
          <w:sz w:val="32"/>
          <w:szCs w:val="32"/>
        </w:rPr>
        <w:t>Link</w:t>
      </w:r>
      <w:r w:rsidRPr="00074FB5">
        <w:rPr>
          <w:b/>
          <w:bCs/>
          <w:sz w:val="32"/>
          <w:szCs w:val="32"/>
          <w:rtl/>
        </w:rPr>
        <w:t xml:space="preserve">: </w:t>
      </w:r>
      <w:hyperlink r:id="rId11" w:history="1">
        <w:proofErr w:type="spellStart"/>
        <w:r w:rsidRPr="00074FB5">
          <w:rPr>
            <w:rStyle w:val="Hyperlink"/>
            <w:b/>
            <w:bCs/>
            <w:sz w:val="32"/>
            <w:szCs w:val="32"/>
          </w:rPr>
          <w:t>Alsmo</w:t>
        </w:r>
        <w:proofErr w:type="spellEnd"/>
        <w:r w:rsidRPr="00074FB5">
          <w:rPr>
            <w:rStyle w:val="Hyperlink"/>
            <w:b/>
            <w:bCs/>
            <w:sz w:val="32"/>
            <w:szCs w:val="32"/>
          </w:rPr>
          <w:t xml:space="preserve"> SA</w:t>
        </w:r>
      </w:hyperlink>
    </w:p>
    <w:p w14:paraId="59B89E4C" w14:textId="77777777" w:rsidR="004A66D1" w:rsidRPr="00074FB5" w:rsidRDefault="004A66D1" w:rsidP="00074FB5">
      <w:pPr>
        <w:bidi/>
        <w:jc w:val="right"/>
        <w:rPr>
          <w:b/>
          <w:bCs/>
          <w:sz w:val="32"/>
          <w:szCs w:val="32"/>
          <w:rtl/>
        </w:rPr>
      </w:pPr>
      <w:r w:rsidRPr="00074FB5">
        <w:rPr>
          <w:b/>
          <w:bCs/>
          <w:sz w:val="32"/>
          <w:szCs w:val="32"/>
        </w:rPr>
        <w:t>Al Wafi Foundation</w:t>
      </w:r>
    </w:p>
    <w:p w14:paraId="1A9DABD8" w14:textId="77777777" w:rsidR="004A66D1" w:rsidRPr="00074FB5" w:rsidRDefault="004A66D1" w:rsidP="00074FB5">
      <w:pPr>
        <w:numPr>
          <w:ilvl w:val="0"/>
          <w:numId w:val="43"/>
        </w:numPr>
        <w:bidi/>
        <w:jc w:val="right"/>
        <w:rPr>
          <w:b/>
          <w:bCs/>
          <w:sz w:val="32"/>
          <w:szCs w:val="32"/>
          <w:rtl/>
        </w:rPr>
      </w:pPr>
      <w:r w:rsidRPr="00074FB5">
        <w:rPr>
          <w:b/>
          <w:bCs/>
          <w:i/>
          <w:iCs/>
          <w:sz w:val="32"/>
          <w:szCs w:val="32"/>
          <w:rtl/>
        </w:rPr>
        <w:t>"</w:t>
      </w:r>
      <w:r w:rsidRPr="00074FB5">
        <w:rPr>
          <w:b/>
          <w:bCs/>
          <w:i/>
          <w:iCs/>
          <w:sz w:val="32"/>
          <w:szCs w:val="32"/>
        </w:rPr>
        <w:t>Artificial Intelligence and Its Use in Enhancing Community Safety</w:t>
      </w:r>
      <w:r w:rsidRPr="00074FB5">
        <w:rPr>
          <w:b/>
          <w:bCs/>
          <w:i/>
          <w:iCs/>
          <w:sz w:val="32"/>
          <w:szCs w:val="32"/>
          <w:rtl/>
        </w:rPr>
        <w:t>"</w:t>
      </w:r>
      <w:r w:rsidRPr="00074FB5">
        <w:rPr>
          <w:b/>
          <w:bCs/>
          <w:sz w:val="32"/>
          <w:szCs w:val="32"/>
          <w:rtl/>
        </w:rPr>
        <w:t xml:space="preserve">, </w:t>
      </w:r>
      <w:r w:rsidRPr="00074FB5">
        <w:rPr>
          <w:b/>
          <w:bCs/>
          <w:sz w:val="32"/>
          <w:szCs w:val="32"/>
        </w:rPr>
        <w:t>Al Wafi Foundation. The article explains how AI technologies are used to enhance safety through systems of statistics and analysis</w:t>
      </w:r>
      <w:r w:rsidRPr="00074FB5">
        <w:rPr>
          <w:b/>
          <w:bCs/>
          <w:sz w:val="32"/>
          <w:szCs w:val="32"/>
          <w:rtl/>
        </w:rPr>
        <w:t>.</w:t>
      </w:r>
    </w:p>
    <w:p w14:paraId="2DD635F7" w14:textId="77777777" w:rsidR="004A66D1" w:rsidRPr="00074FB5" w:rsidRDefault="004A66D1" w:rsidP="00074FB5">
      <w:pPr>
        <w:numPr>
          <w:ilvl w:val="0"/>
          <w:numId w:val="43"/>
        </w:numPr>
        <w:bidi/>
        <w:jc w:val="right"/>
        <w:rPr>
          <w:b/>
          <w:bCs/>
          <w:sz w:val="32"/>
          <w:szCs w:val="32"/>
          <w:rtl/>
        </w:rPr>
      </w:pPr>
      <w:r w:rsidRPr="00074FB5">
        <w:rPr>
          <w:b/>
          <w:bCs/>
          <w:sz w:val="32"/>
          <w:szCs w:val="32"/>
        </w:rPr>
        <w:t>Link</w:t>
      </w:r>
      <w:r w:rsidRPr="00074FB5">
        <w:rPr>
          <w:b/>
          <w:bCs/>
          <w:sz w:val="32"/>
          <w:szCs w:val="32"/>
          <w:rtl/>
        </w:rPr>
        <w:t xml:space="preserve">: </w:t>
      </w:r>
      <w:hyperlink r:id="rId12" w:history="1">
        <w:r w:rsidRPr="00074FB5">
          <w:rPr>
            <w:rStyle w:val="Hyperlink"/>
            <w:b/>
            <w:bCs/>
            <w:sz w:val="32"/>
            <w:szCs w:val="32"/>
          </w:rPr>
          <w:t>Al Wafi Foundation</w:t>
        </w:r>
      </w:hyperlink>
    </w:p>
    <w:p w14:paraId="0DE11CED" w14:textId="77777777" w:rsidR="004A66D1" w:rsidRPr="00074FB5" w:rsidRDefault="004A66D1" w:rsidP="00074FB5">
      <w:pPr>
        <w:bidi/>
        <w:jc w:val="right"/>
        <w:rPr>
          <w:b/>
          <w:bCs/>
          <w:sz w:val="32"/>
          <w:szCs w:val="32"/>
          <w:rtl/>
        </w:rPr>
      </w:pPr>
      <w:r w:rsidRPr="00074FB5">
        <w:rPr>
          <w:b/>
          <w:bCs/>
          <w:sz w:val="32"/>
          <w:szCs w:val="32"/>
        </w:rPr>
        <w:t>UNESCWA</w:t>
      </w:r>
    </w:p>
    <w:p w14:paraId="101F5B8F" w14:textId="77777777" w:rsidR="004A66D1" w:rsidRPr="00074FB5" w:rsidRDefault="004A66D1" w:rsidP="00074FB5">
      <w:pPr>
        <w:numPr>
          <w:ilvl w:val="0"/>
          <w:numId w:val="44"/>
        </w:numPr>
        <w:bidi/>
        <w:jc w:val="right"/>
        <w:rPr>
          <w:b/>
          <w:bCs/>
          <w:sz w:val="32"/>
          <w:szCs w:val="32"/>
          <w:rtl/>
        </w:rPr>
      </w:pPr>
      <w:r w:rsidRPr="00074FB5">
        <w:rPr>
          <w:b/>
          <w:bCs/>
          <w:i/>
          <w:iCs/>
          <w:sz w:val="32"/>
          <w:szCs w:val="32"/>
          <w:rtl/>
        </w:rPr>
        <w:t>"</w:t>
      </w:r>
      <w:r w:rsidRPr="00074FB5">
        <w:rPr>
          <w:b/>
          <w:bCs/>
          <w:i/>
          <w:iCs/>
          <w:sz w:val="32"/>
          <w:szCs w:val="32"/>
        </w:rPr>
        <w:t>The Arab Digital Development Report 2019: Towards Empowerment and Ensuring Inclusion for All</w:t>
      </w:r>
      <w:r w:rsidRPr="00074FB5">
        <w:rPr>
          <w:b/>
          <w:bCs/>
          <w:i/>
          <w:iCs/>
          <w:sz w:val="32"/>
          <w:szCs w:val="32"/>
          <w:rtl/>
        </w:rPr>
        <w:t>"</w:t>
      </w:r>
      <w:r w:rsidRPr="00074FB5">
        <w:rPr>
          <w:b/>
          <w:bCs/>
          <w:sz w:val="32"/>
          <w:szCs w:val="32"/>
          <w:rtl/>
        </w:rPr>
        <w:t xml:space="preserve">, </w:t>
      </w:r>
      <w:r w:rsidRPr="00074FB5">
        <w:rPr>
          <w:b/>
          <w:bCs/>
          <w:sz w:val="32"/>
          <w:szCs w:val="32"/>
        </w:rPr>
        <w:t xml:space="preserve">UNESCWA. This </w:t>
      </w:r>
      <w:r w:rsidRPr="00074FB5">
        <w:rPr>
          <w:b/>
          <w:bCs/>
          <w:sz w:val="32"/>
          <w:szCs w:val="32"/>
        </w:rPr>
        <w:lastRenderedPageBreak/>
        <w:t>report provides an overview of digital advancements in the Arab region and their impact on improving digital safety</w:t>
      </w:r>
      <w:r w:rsidRPr="00074FB5">
        <w:rPr>
          <w:b/>
          <w:bCs/>
          <w:sz w:val="32"/>
          <w:szCs w:val="32"/>
          <w:rtl/>
        </w:rPr>
        <w:t>.</w:t>
      </w:r>
    </w:p>
    <w:p w14:paraId="2A506E10" w14:textId="56CDFD44" w:rsidR="003225D9" w:rsidRPr="00074FB5" w:rsidRDefault="004A66D1" w:rsidP="00074FB5">
      <w:pPr>
        <w:numPr>
          <w:ilvl w:val="0"/>
          <w:numId w:val="44"/>
        </w:numPr>
        <w:bidi/>
        <w:jc w:val="right"/>
        <w:rPr>
          <w:b/>
          <w:bCs/>
          <w:sz w:val="32"/>
          <w:szCs w:val="32"/>
        </w:rPr>
      </w:pPr>
      <w:r w:rsidRPr="00074FB5">
        <w:rPr>
          <w:b/>
          <w:bCs/>
          <w:sz w:val="32"/>
          <w:szCs w:val="32"/>
        </w:rPr>
        <w:t>Link</w:t>
      </w:r>
      <w:r w:rsidRPr="00074FB5">
        <w:rPr>
          <w:b/>
          <w:bCs/>
          <w:sz w:val="32"/>
          <w:szCs w:val="32"/>
          <w:rtl/>
        </w:rPr>
        <w:t xml:space="preserve">: </w:t>
      </w:r>
      <w:hyperlink r:id="rId13" w:history="1">
        <w:r w:rsidRPr="00074FB5">
          <w:rPr>
            <w:rStyle w:val="Hyperlink"/>
            <w:b/>
            <w:bCs/>
            <w:sz w:val="32"/>
            <w:szCs w:val="32"/>
          </w:rPr>
          <w:t>PDF</w:t>
        </w:r>
      </w:hyperlink>
    </w:p>
    <w:sectPr w:rsidR="003225D9" w:rsidRPr="00074F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F1AFD"/>
    <w:multiLevelType w:val="multilevel"/>
    <w:tmpl w:val="2BBAD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15011"/>
    <w:multiLevelType w:val="multilevel"/>
    <w:tmpl w:val="AC6662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C6FA6"/>
    <w:multiLevelType w:val="multilevel"/>
    <w:tmpl w:val="EA16E5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E161DD"/>
    <w:multiLevelType w:val="multilevel"/>
    <w:tmpl w:val="2A30F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7D0535"/>
    <w:multiLevelType w:val="multilevel"/>
    <w:tmpl w:val="E1A06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080E00"/>
    <w:multiLevelType w:val="multilevel"/>
    <w:tmpl w:val="9894DE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C05458"/>
    <w:multiLevelType w:val="multilevel"/>
    <w:tmpl w:val="F1805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2221C5"/>
    <w:multiLevelType w:val="multilevel"/>
    <w:tmpl w:val="5DCCC6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407AAC"/>
    <w:multiLevelType w:val="multilevel"/>
    <w:tmpl w:val="DCBA8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3C5C95"/>
    <w:multiLevelType w:val="multilevel"/>
    <w:tmpl w:val="0BC84D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F701A3"/>
    <w:multiLevelType w:val="multilevel"/>
    <w:tmpl w:val="ED906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D778ED"/>
    <w:multiLevelType w:val="multilevel"/>
    <w:tmpl w:val="E44CD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B6556F"/>
    <w:multiLevelType w:val="multilevel"/>
    <w:tmpl w:val="AC049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4252DA"/>
    <w:multiLevelType w:val="multilevel"/>
    <w:tmpl w:val="92622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8340E7"/>
    <w:multiLevelType w:val="multilevel"/>
    <w:tmpl w:val="36DADA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7A7F40"/>
    <w:multiLevelType w:val="multilevel"/>
    <w:tmpl w:val="2D965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FA7B83"/>
    <w:multiLevelType w:val="multilevel"/>
    <w:tmpl w:val="45288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155433"/>
    <w:multiLevelType w:val="multilevel"/>
    <w:tmpl w:val="F7007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02541A6"/>
    <w:multiLevelType w:val="multilevel"/>
    <w:tmpl w:val="73A044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F5158"/>
    <w:multiLevelType w:val="multilevel"/>
    <w:tmpl w:val="BD284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8862D5"/>
    <w:multiLevelType w:val="multilevel"/>
    <w:tmpl w:val="C5AE2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A40937"/>
    <w:multiLevelType w:val="multilevel"/>
    <w:tmpl w:val="542469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B96AD6"/>
    <w:multiLevelType w:val="multilevel"/>
    <w:tmpl w:val="BB645C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DF4FAE"/>
    <w:multiLevelType w:val="multilevel"/>
    <w:tmpl w:val="0E2E6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53453F"/>
    <w:multiLevelType w:val="multilevel"/>
    <w:tmpl w:val="AE1CE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F9A31AD"/>
    <w:multiLevelType w:val="multilevel"/>
    <w:tmpl w:val="D8F61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794E1B"/>
    <w:multiLevelType w:val="multilevel"/>
    <w:tmpl w:val="4FA03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920AC3"/>
    <w:multiLevelType w:val="multilevel"/>
    <w:tmpl w:val="FE4AE0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C33760"/>
    <w:multiLevelType w:val="multilevel"/>
    <w:tmpl w:val="1F00A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8D537C"/>
    <w:multiLevelType w:val="multilevel"/>
    <w:tmpl w:val="06D8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5267439">
    <w:abstractNumId w:val="23"/>
  </w:num>
  <w:num w:numId="2" w16cid:durableId="338313910">
    <w:abstractNumId w:val="29"/>
  </w:num>
  <w:num w:numId="3" w16cid:durableId="1425035940">
    <w:abstractNumId w:val="0"/>
  </w:num>
  <w:num w:numId="4" w16cid:durableId="452987503">
    <w:abstractNumId w:val="6"/>
  </w:num>
  <w:num w:numId="5" w16cid:durableId="335575384">
    <w:abstractNumId w:val="4"/>
  </w:num>
  <w:num w:numId="6" w16cid:durableId="660700251">
    <w:abstractNumId w:val="28"/>
  </w:num>
  <w:num w:numId="7" w16cid:durableId="2116365807">
    <w:abstractNumId w:val="25"/>
  </w:num>
  <w:num w:numId="8" w16cid:durableId="867109537">
    <w:abstractNumId w:val="24"/>
  </w:num>
  <w:num w:numId="9" w16cid:durableId="18043691">
    <w:abstractNumId w:val="26"/>
  </w:num>
  <w:num w:numId="10" w16cid:durableId="1070885941">
    <w:abstractNumId w:val="17"/>
  </w:num>
  <w:num w:numId="11" w16cid:durableId="447241098">
    <w:abstractNumId w:val="7"/>
  </w:num>
  <w:num w:numId="12" w16cid:durableId="892816126">
    <w:abstractNumId w:val="21"/>
  </w:num>
  <w:num w:numId="13" w16cid:durableId="625816469">
    <w:abstractNumId w:val="21"/>
    <w:lvlOverride w:ilvl="1">
      <w:lvl w:ilvl="1">
        <w:numFmt w:val="lowerLetter"/>
        <w:lvlText w:val="%2."/>
        <w:lvlJc w:val="left"/>
      </w:lvl>
    </w:lvlOverride>
  </w:num>
  <w:num w:numId="14" w16cid:durableId="1703363090">
    <w:abstractNumId w:val="21"/>
    <w:lvlOverride w:ilvl="1">
      <w:lvl w:ilvl="1">
        <w:numFmt w:val="lowerLetter"/>
        <w:lvlText w:val="%2."/>
        <w:lvlJc w:val="left"/>
      </w:lvl>
    </w:lvlOverride>
  </w:num>
  <w:num w:numId="15" w16cid:durableId="2115174647">
    <w:abstractNumId w:val="21"/>
    <w:lvlOverride w:ilvl="1">
      <w:lvl w:ilvl="1">
        <w:numFmt w:val="lowerLetter"/>
        <w:lvlText w:val="%2."/>
        <w:lvlJc w:val="left"/>
      </w:lvl>
    </w:lvlOverride>
  </w:num>
  <w:num w:numId="16" w16cid:durableId="2115977213">
    <w:abstractNumId w:val="21"/>
    <w:lvlOverride w:ilvl="1">
      <w:lvl w:ilvl="1">
        <w:numFmt w:val="lowerLetter"/>
        <w:lvlText w:val="%2."/>
        <w:lvlJc w:val="left"/>
      </w:lvl>
    </w:lvlOverride>
  </w:num>
  <w:num w:numId="17" w16cid:durableId="1098254010">
    <w:abstractNumId w:val="13"/>
  </w:num>
  <w:num w:numId="18" w16cid:durableId="92558061">
    <w:abstractNumId w:val="13"/>
    <w:lvlOverride w:ilvl="1">
      <w:lvl w:ilvl="1">
        <w:numFmt w:val="lowerLetter"/>
        <w:lvlText w:val="%2."/>
        <w:lvlJc w:val="left"/>
      </w:lvl>
    </w:lvlOverride>
  </w:num>
  <w:num w:numId="19" w16cid:durableId="570431856">
    <w:abstractNumId w:val="13"/>
    <w:lvlOverride w:ilvl="1">
      <w:lvl w:ilvl="1">
        <w:numFmt w:val="bullet"/>
        <w:lvlText w:val="o"/>
        <w:lvlJc w:val="left"/>
        <w:pPr>
          <w:tabs>
            <w:tab w:val="num" w:pos="1440"/>
          </w:tabs>
          <w:ind w:left="1440" w:hanging="360"/>
        </w:pPr>
        <w:rPr>
          <w:rFonts w:ascii="Courier New" w:hAnsi="Courier New" w:hint="default"/>
          <w:sz w:val="20"/>
        </w:rPr>
      </w:lvl>
    </w:lvlOverride>
  </w:num>
  <w:num w:numId="20" w16cid:durableId="968974495">
    <w:abstractNumId w:val="13"/>
    <w:lvlOverride w:ilvl="1">
      <w:lvl w:ilvl="1">
        <w:numFmt w:val="bullet"/>
        <w:lvlText w:val="o"/>
        <w:lvlJc w:val="left"/>
        <w:pPr>
          <w:tabs>
            <w:tab w:val="num" w:pos="1440"/>
          </w:tabs>
          <w:ind w:left="1440" w:hanging="360"/>
        </w:pPr>
        <w:rPr>
          <w:rFonts w:ascii="Courier New" w:hAnsi="Courier New" w:hint="default"/>
          <w:sz w:val="20"/>
        </w:rPr>
      </w:lvl>
    </w:lvlOverride>
  </w:num>
  <w:num w:numId="21" w16cid:durableId="1792087657">
    <w:abstractNumId w:val="13"/>
    <w:lvlOverride w:ilvl="1">
      <w:lvl w:ilvl="1">
        <w:numFmt w:val="bullet"/>
        <w:lvlText w:val="o"/>
        <w:lvlJc w:val="left"/>
        <w:pPr>
          <w:tabs>
            <w:tab w:val="num" w:pos="1440"/>
          </w:tabs>
          <w:ind w:left="1440" w:hanging="360"/>
        </w:pPr>
        <w:rPr>
          <w:rFonts w:ascii="Courier New" w:hAnsi="Courier New" w:hint="default"/>
          <w:sz w:val="20"/>
        </w:rPr>
      </w:lvl>
    </w:lvlOverride>
  </w:num>
  <w:num w:numId="22" w16cid:durableId="1648319133">
    <w:abstractNumId w:val="13"/>
    <w:lvlOverride w:ilvl="1">
      <w:lvl w:ilvl="1">
        <w:numFmt w:val="lowerLetter"/>
        <w:lvlText w:val="%2."/>
        <w:lvlJc w:val="left"/>
      </w:lvl>
    </w:lvlOverride>
  </w:num>
  <w:num w:numId="23" w16cid:durableId="681592789">
    <w:abstractNumId w:val="13"/>
    <w:lvlOverride w:ilvl="1">
      <w:lvl w:ilvl="1">
        <w:numFmt w:val="bullet"/>
        <w:lvlText w:val="o"/>
        <w:lvlJc w:val="left"/>
        <w:pPr>
          <w:tabs>
            <w:tab w:val="num" w:pos="1440"/>
          </w:tabs>
          <w:ind w:left="1440" w:hanging="360"/>
        </w:pPr>
        <w:rPr>
          <w:rFonts w:ascii="Courier New" w:hAnsi="Courier New" w:hint="default"/>
          <w:sz w:val="20"/>
        </w:rPr>
      </w:lvl>
    </w:lvlOverride>
  </w:num>
  <w:num w:numId="24" w16cid:durableId="622812504">
    <w:abstractNumId w:val="13"/>
    <w:lvlOverride w:ilvl="1">
      <w:lvl w:ilvl="1">
        <w:numFmt w:val="bullet"/>
        <w:lvlText w:val="o"/>
        <w:lvlJc w:val="left"/>
        <w:pPr>
          <w:tabs>
            <w:tab w:val="num" w:pos="1440"/>
          </w:tabs>
          <w:ind w:left="1440" w:hanging="360"/>
        </w:pPr>
        <w:rPr>
          <w:rFonts w:ascii="Courier New" w:hAnsi="Courier New" w:hint="default"/>
          <w:sz w:val="20"/>
        </w:rPr>
      </w:lvl>
    </w:lvlOverride>
  </w:num>
  <w:num w:numId="25" w16cid:durableId="1969318789">
    <w:abstractNumId w:val="27"/>
  </w:num>
  <w:num w:numId="26" w16cid:durableId="1910842035">
    <w:abstractNumId w:val="1"/>
  </w:num>
  <w:num w:numId="27" w16cid:durableId="19011516">
    <w:abstractNumId w:val="9"/>
  </w:num>
  <w:num w:numId="28" w16cid:durableId="1694266112">
    <w:abstractNumId w:val="22"/>
  </w:num>
  <w:num w:numId="29" w16cid:durableId="2081364601">
    <w:abstractNumId w:val="2"/>
  </w:num>
  <w:num w:numId="30" w16cid:durableId="685331203">
    <w:abstractNumId w:val="14"/>
  </w:num>
  <w:num w:numId="31" w16cid:durableId="1374034121">
    <w:abstractNumId w:val="14"/>
    <w:lvlOverride w:ilvl="1">
      <w:lvl w:ilvl="1">
        <w:numFmt w:val="lowerLetter"/>
        <w:lvlText w:val="%2."/>
        <w:lvlJc w:val="left"/>
      </w:lvl>
    </w:lvlOverride>
  </w:num>
  <w:num w:numId="32" w16cid:durableId="991178399">
    <w:abstractNumId w:val="14"/>
    <w:lvlOverride w:ilvl="1">
      <w:lvl w:ilvl="1">
        <w:numFmt w:val="lowerLetter"/>
        <w:lvlText w:val="%2."/>
        <w:lvlJc w:val="left"/>
      </w:lvl>
    </w:lvlOverride>
  </w:num>
  <w:num w:numId="33" w16cid:durableId="204828607">
    <w:abstractNumId w:val="14"/>
    <w:lvlOverride w:ilvl="1">
      <w:lvl w:ilvl="1">
        <w:numFmt w:val="lowerLetter"/>
        <w:lvlText w:val="%2."/>
        <w:lvlJc w:val="left"/>
      </w:lvl>
    </w:lvlOverride>
  </w:num>
  <w:num w:numId="34" w16cid:durableId="1151363622">
    <w:abstractNumId w:val="14"/>
    <w:lvlOverride w:ilvl="1">
      <w:lvl w:ilvl="1">
        <w:numFmt w:val="lowerLetter"/>
        <w:lvlText w:val="%2."/>
        <w:lvlJc w:val="left"/>
      </w:lvl>
    </w:lvlOverride>
  </w:num>
  <w:num w:numId="35" w16cid:durableId="113713874">
    <w:abstractNumId w:val="14"/>
    <w:lvlOverride w:ilvl="1">
      <w:lvl w:ilvl="1">
        <w:numFmt w:val="lowerLetter"/>
        <w:lvlText w:val="%2."/>
        <w:lvlJc w:val="left"/>
      </w:lvl>
    </w:lvlOverride>
  </w:num>
  <w:num w:numId="36" w16cid:durableId="1623345554">
    <w:abstractNumId w:val="18"/>
  </w:num>
  <w:num w:numId="37" w16cid:durableId="1932815576">
    <w:abstractNumId w:val="20"/>
  </w:num>
  <w:num w:numId="38" w16cid:durableId="736779534">
    <w:abstractNumId w:val="16"/>
  </w:num>
  <w:num w:numId="39" w16cid:durableId="1731657911">
    <w:abstractNumId w:val="15"/>
  </w:num>
  <w:num w:numId="40" w16cid:durableId="1249850281">
    <w:abstractNumId w:val="11"/>
  </w:num>
  <w:num w:numId="41" w16cid:durableId="1806922050">
    <w:abstractNumId w:val="8"/>
  </w:num>
  <w:num w:numId="42" w16cid:durableId="1825005425">
    <w:abstractNumId w:val="3"/>
  </w:num>
  <w:num w:numId="43" w16cid:durableId="1235700523">
    <w:abstractNumId w:val="19"/>
  </w:num>
  <w:num w:numId="44" w16cid:durableId="51003066">
    <w:abstractNumId w:val="12"/>
  </w:num>
  <w:num w:numId="45" w16cid:durableId="848642201">
    <w:abstractNumId w:val="5"/>
  </w:num>
  <w:num w:numId="46" w16cid:durableId="16352160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720"/>
    <w:rsid w:val="00021992"/>
    <w:rsid w:val="00074FB5"/>
    <w:rsid w:val="003225D9"/>
    <w:rsid w:val="004A66D1"/>
    <w:rsid w:val="005703CA"/>
    <w:rsid w:val="005F329E"/>
    <w:rsid w:val="009B67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E93F6"/>
  <w15:chartTrackingRefBased/>
  <w15:docId w15:val="{B82F0E9C-9C2B-466C-99EE-0F2542CE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7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B67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B672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B672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B67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B67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67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67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67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72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B672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B672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B672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B672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B67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67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67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6720"/>
    <w:rPr>
      <w:rFonts w:eastAsiaTheme="majorEastAsia" w:cstheme="majorBidi"/>
      <w:color w:val="272727" w:themeColor="text1" w:themeTint="D8"/>
    </w:rPr>
  </w:style>
  <w:style w:type="paragraph" w:styleId="Title">
    <w:name w:val="Title"/>
    <w:basedOn w:val="Normal"/>
    <w:next w:val="Normal"/>
    <w:link w:val="TitleChar"/>
    <w:uiPriority w:val="10"/>
    <w:qFormat/>
    <w:rsid w:val="009B67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67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67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67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6720"/>
    <w:pPr>
      <w:spacing w:before="160"/>
      <w:jc w:val="center"/>
    </w:pPr>
    <w:rPr>
      <w:i/>
      <w:iCs/>
      <w:color w:val="404040" w:themeColor="text1" w:themeTint="BF"/>
    </w:rPr>
  </w:style>
  <w:style w:type="character" w:customStyle="1" w:styleId="QuoteChar">
    <w:name w:val="Quote Char"/>
    <w:basedOn w:val="DefaultParagraphFont"/>
    <w:link w:val="Quote"/>
    <w:uiPriority w:val="29"/>
    <w:rsid w:val="009B6720"/>
    <w:rPr>
      <w:i/>
      <w:iCs/>
      <w:color w:val="404040" w:themeColor="text1" w:themeTint="BF"/>
    </w:rPr>
  </w:style>
  <w:style w:type="paragraph" w:styleId="ListParagraph">
    <w:name w:val="List Paragraph"/>
    <w:basedOn w:val="Normal"/>
    <w:uiPriority w:val="34"/>
    <w:qFormat/>
    <w:rsid w:val="009B6720"/>
    <w:pPr>
      <w:ind w:left="720"/>
      <w:contextualSpacing/>
    </w:pPr>
  </w:style>
  <w:style w:type="character" w:styleId="IntenseEmphasis">
    <w:name w:val="Intense Emphasis"/>
    <w:basedOn w:val="DefaultParagraphFont"/>
    <w:uiPriority w:val="21"/>
    <w:qFormat/>
    <w:rsid w:val="009B6720"/>
    <w:rPr>
      <w:i/>
      <w:iCs/>
      <w:color w:val="2F5496" w:themeColor="accent1" w:themeShade="BF"/>
    </w:rPr>
  </w:style>
  <w:style w:type="paragraph" w:styleId="IntenseQuote">
    <w:name w:val="Intense Quote"/>
    <w:basedOn w:val="Normal"/>
    <w:next w:val="Normal"/>
    <w:link w:val="IntenseQuoteChar"/>
    <w:uiPriority w:val="30"/>
    <w:qFormat/>
    <w:rsid w:val="009B67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B6720"/>
    <w:rPr>
      <w:i/>
      <w:iCs/>
      <w:color w:val="2F5496" w:themeColor="accent1" w:themeShade="BF"/>
    </w:rPr>
  </w:style>
  <w:style w:type="character" w:styleId="IntenseReference">
    <w:name w:val="Intense Reference"/>
    <w:basedOn w:val="DefaultParagraphFont"/>
    <w:uiPriority w:val="32"/>
    <w:qFormat/>
    <w:rsid w:val="009B6720"/>
    <w:rPr>
      <w:b/>
      <w:bCs/>
      <w:smallCaps/>
      <w:color w:val="2F5496" w:themeColor="accent1" w:themeShade="BF"/>
      <w:spacing w:val="5"/>
    </w:rPr>
  </w:style>
  <w:style w:type="character" w:styleId="Hyperlink">
    <w:name w:val="Hyperlink"/>
    <w:basedOn w:val="DefaultParagraphFont"/>
    <w:uiPriority w:val="99"/>
    <w:unhideWhenUsed/>
    <w:rsid w:val="004A66D1"/>
    <w:rPr>
      <w:color w:val="0563C1" w:themeColor="hyperlink"/>
      <w:u w:val="single"/>
    </w:rPr>
  </w:style>
  <w:style w:type="character" w:styleId="UnresolvedMention">
    <w:name w:val="Unresolved Mention"/>
    <w:basedOn w:val="DefaultParagraphFont"/>
    <w:uiPriority w:val="99"/>
    <w:semiHidden/>
    <w:unhideWhenUsed/>
    <w:rsid w:val="004A66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335873">
      <w:bodyDiv w:val="1"/>
      <w:marLeft w:val="0"/>
      <w:marRight w:val="0"/>
      <w:marTop w:val="0"/>
      <w:marBottom w:val="0"/>
      <w:divBdr>
        <w:top w:val="none" w:sz="0" w:space="0" w:color="auto"/>
        <w:left w:val="none" w:sz="0" w:space="0" w:color="auto"/>
        <w:bottom w:val="none" w:sz="0" w:space="0" w:color="auto"/>
        <w:right w:val="none" w:sz="0" w:space="0" w:color="auto"/>
      </w:divBdr>
    </w:div>
    <w:div w:id="166017926">
      <w:bodyDiv w:val="1"/>
      <w:marLeft w:val="0"/>
      <w:marRight w:val="0"/>
      <w:marTop w:val="0"/>
      <w:marBottom w:val="0"/>
      <w:divBdr>
        <w:top w:val="none" w:sz="0" w:space="0" w:color="auto"/>
        <w:left w:val="none" w:sz="0" w:space="0" w:color="auto"/>
        <w:bottom w:val="none" w:sz="0" w:space="0" w:color="auto"/>
        <w:right w:val="none" w:sz="0" w:space="0" w:color="auto"/>
      </w:divBdr>
    </w:div>
    <w:div w:id="338774032">
      <w:bodyDiv w:val="1"/>
      <w:marLeft w:val="0"/>
      <w:marRight w:val="0"/>
      <w:marTop w:val="0"/>
      <w:marBottom w:val="0"/>
      <w:divBdr>
        <w:top w:val="none" w:sz="0" w:space="0" w:color="auto"/>
        <w:left w:val="none" w:sz="0" w:space="0" w:color="auto"/>
        <w:bottom w:val="none" w:sz="0" w:space="0" w:color="auto"/>
        <w:right w:val="none" w:sz="0" w:space="0" w:color="auto"/>
      </w:divBdr>
    </w:div>
    <w:div w:id="562642940">
      <w:bodyDiv w:val="1"/>
      <w:marLeft w:val="0"/>
      <w:marRight w:val="0"/>
      <w:marTop w:val="0"/>
      <w:marBottom w:val="0"/>
      <w:divBdr>
        <w:top w:val="none" w:sz="0" w:space="0" w:color="auto"/>
        <w:left w:val="none" w:sz="0" w:space="0" w:color="auto"/>
        <w:bottom w:val="none" w:sz="0" w:space="0" w:color="auto"/>
        <w:right w:val="none" w:sz="0" w:space="0" w:color="auto"/>
      </w:divBdr>
      <w:divsChild>
        <w:div w:id="728725436">
          <w:marLeft w:val="0"/>
          <w:marRight w:val="0"/>
          <w:marTop w:val="0"/>
          <w:marBottom w:val="0"/>
          <w:divBdr>
            <w:top w:val="none" w:sz="0" w:space="0" w:color="auto"/>
            <w:left w:val="none" w:sz="0" w:space="0" w:color="auto"/>
            <w:bottom w:val="none" w:sz="0" w:space="0" w:color="auto"/>
            <w:right w:val="none" w:sz="0" w:space="0" w:color="auto"/>
          </w:divBdr>
          <w:divsChild>
            <w:div w:id="1140730254">
              <w:marLeft w:val="0"/>
              <w:marRight w:val="480"/>
              <w:marTop w:val="0"/>
              <w:marBottom w:val="0"/>
              <w:divBdr>
                <w:top w:val="none" w:sz="0" w:space="0" w:color="auto"/>
                <w:left w:val="none" w:sz="0" w:space="0" w:color="auto"/>
                <w:bottom w:val="none" w:sz="0" w:space="0" w:color="auto"/>
                <w:right w:val="none" w:sz="0" w:space="0" w:color="auto"/>
              </w:divBdr>
            </w:div>
            <w:div w:id="806506714">
              <w:marLeft w:val="0"/>
              <w:marRight w:val="480"/>
              <w:marTop w:val="0"/>
              <w:marBottom w:val="0"/>
              <w:divBdr>
                <w:top w:val="none" w:sz="0" w:space="0" w:color="auto"/>
                <w:left w:val="none" w:sz="0" w:space="0" w:color="auto"/>
                <w:bottom w:val="none" w:sz="0" w:space="0" w:color="auto"/>
                <w:right w:val="none" w:sz="0" w:space="0" w:color="auto"/>
              </w:divBdr>
            </w:div>
            <w:div w:id="1640645192">
              <w:marLeft w:val="0"/>
              <w:marRight w:val="480"/>
              <w:marTop w:val="0"/>
              <w:marBottom w:val="0"/>
              <w:divBdr>
                <w:top w:val="none" w:sz="0" w:space="0" w:color="auto"/>
                <w:left w:val="none" w:sz="0" w:space="0" w:color="auto"/>
                <w:bottom w:val="none" w:sz="0" w:space="0" w:color="auto"/>
                <w:right w:val="none" w:sz="0" w:space="0" w:color="auto"/>
              </w:divBdr>
            </w:div>
            <w:div w:id="1606225522">
              <w:marLeft w:val="0"/>
              <w:marRight w:val="480"/>
              <w:marTop w:val="0"/>
              <w:marBottom w:val="0"/>
              <w:divBdr>
                <w:top w:val="none" w:sz="0" w:space="0" w:color="auto"/>
                <w:left w:val="none" w:sz="0" w:space="0" w:color="auto"/>
                <w:bottom w:val="none" w:sz="0" w:space="0" w:color="auto"/>
                <w:right w:val="none" w:sz="0" w:space="0" w:color="auto"/>
              </w:divBdr>
            </w:div>
            <w:div w:id="966398130">
              <w:marLeft w:val="0"/>
              <w:marRight w:val="480"/>
              <w:marTop w:val="0"/>
              <w:marBottom w:val="0"/>
              <w:divBdr>
                <w:top w:val="none" w:sz="0" w:space="0" w:color="auto"/>
                <w:left w:val="none" w:sz="0" w:space="0" w:color="auto"/>
                <w:bottom w:val="none" w:sz="0" w:space="0" w:color="auto"/>
                <w:right w:val="none" w:sz="0" w:space="0" w:color="auto"/>
              </w:divBdr>
            </w:div>
            <w:div w:id="2017224968">
              <w:marLeft w:val="0"/>
              <w:marRight w:val="480"/>
              <w:marTop w:val="0"/>
              <w:marBottom w:val="0"/>
              <w:divBdr>
                <w:top w:val="none" w:sz="0" w:space="0" w:color="auto"/>
                <w:left w:val="none" w:sz="0" w:space="0" w:color="auto"/>
                <w:bottom w:val="none" w:sz="0" w:space="0" w:color="auto"/>
                <w:right w:val="none" w:sz="0" w:space="0" w:color="auto"/>
              </w:divBdr>
            </w:div>
            <w:div w:id="107046251">
              <w:marLeft w:val="0"/>
              <w:marRight w:val="480"/>
              <w:marTop w:val="0"/>
              <w:marBottom w:val="0"/>
              <w:divBdr>
                <w:top w:val="none" w:sz="0" w:space="0" w:color="auto"/>
                <w:left w:val="none" w:sz="0" w:space="0" w:color="auto"/>
                <w:bottom w:val="none" w:sz="0" w:space="0" w:color="auto"/>
                <w:right w:val="none" w:sz="0" w:space="0" w:color="auto"/>
              </w:divBdr>
            </w:div>
            <w:div w:id="1652178374">
              <w:marLeft w:val="0"/>
              <w:marRight w:val="480"/>
              <w:marTop w:val="0"/>
              <w:marBottom w:val="0"/>
              <w:divBdr>
                <w:top w:val="none" w:sz="0" w:space="0" w:color="auto"/>
                <w:left w:val="none" w:sz="0" w:space="0" w:color="auto"/>
                <w:bottom w:val="none" w:sz="0" w:space="0" w:color="auto"/>
                <w:right w:val="none" w:sz="0" w:space="0" w:color="auto"/>
              </w:divBdr>
            </w:div>
            <w:div w:id="1564371916">
              <w:marLeft w:val="0"/>
              <w:marRight w:val="480"/>
              <w:marTop w:val="0"/>
              <w:marBottom w:val="0"/>
              <w:divBdr>
                <w:top w:val="none" w:sz="0" w:space="0" w:color="auto"/>
                <w:left w:val="none" w:sz="0" w:space="0" w:color="auto"/>
                <w:bottom w:val="none" w:sz="0" w:space="0" w:color="auto"/>
                <w:right w:val="none" w:sz="0" w:space="0" w:color="auto"/>
              </w:divBdr>
            </w:div>
            <w:div w:id="379482807">
              <w:marLeft w:val="0"/>
              <w:marRight w:val="480"/>
              <w:marTop w:val="0"/>
              <w:marBottom w:val="0"/>
              <w:divBdr>
                <w:top w:val="none" w:sz="0" w:space="0" w:color="auto"/>
                <w:left w:val="none" w:sz="0" w:space="0" w:color="auto"/>
                <w:bottom w:val="none" w:sz="0" w:space="0" w:color="auto"/>
                <w:right w:val="none" w:sz="0" w:space="0" w:color="auto"/>
              </w:divBdr>
            </w:div>
            <w:div w:id="2009674379">
              <w:marLeft w:val="0"/>
              <w:marRight w:val="480"/>
              <w:marTop w:val="0"/>
              <w:marBottom w:val="0"/>
              <w:divBdr>
                <w:top w:val="none" w:sz="0" w:space="0" w:color="auto"/>
                <w:left w:val="none" w:sz="0" w:space="0" w:color="auto"/>
                <w:bottom w:val="none" w:sz="0" w:space="0" w:color="auto"/>
                <w:right w:val="none" w:sz="0" w:space="0" w:color="auto"/>
              </w:divBdr>
            </w:div>
            <w:div w:id="44840096">
              <w:marLeft w:val="0"/>
              <w:marRight w:val="480"/>
              <w:marTop w:val="0"/>
              <w:marBottom w:val="0"/>
              <w:divBdr>
                <w:top w:val="none" w:sz="0" w:space="0" w:color="auto"/>
                <w:left w:val="none" w:sz="0" w:space="0" w:color="auto"/>
                <w:bottom w:val="none" w:sz="0" w:space="0" w:color="auto"/>
                <w:right w:val="none" w:sz="0" w:space="0" w:color="auto"/>
              </w:divBdr>
            </w:div>
            <w:div w:id="319161436">
              <w:marLeft w:val="0"/>
              <w:marRight w:val="480"/>
              <w:marTop w:val="0"/>
              <w:marBottom w:val="0"/>
              <w:divBdr>
                <w:top w:val="none" w:sz="0" w:space="0" w:color="auto"/>
                <w:left w:val="none" w:sz="0" w:space="0" w:color="auto"/>
                <w:bottom w:val="none" w:sz="0" w:space="0" w:color="auto"/>
                <w:right w:val="none" w:sz="0" w:space="0" w:color="auto"/>
              </w:divBdr>
            </w:div>
            <w:div w:id="1069157375">
              <w:marLeft w:val="0"/>
              <w:marRight w:val="480"/>
              <w:marTop w:val="0"/>
              <w:marBottom w:val="0"/>
              <w:divBdr>
                <w:top w:val="none" w:sz="0" w:space="0" w:color="auto"/>
                <w:left w:val="none" w:sz="0" w:space="0" w:color="auto"/>
                <w:bottom w:val="none" w:sz="0" w:space="0" w:color="auto"/>
                <w:right w:val="none" w:sz="0" w:space="0" w:color="auto"/>
              </w:divBdr>
            </w:div>
            <w:div w:id="94248903">
              <w:marLeft w:val="0"/>
              <w:marRight w:val="480"/>
              <w:marTop w:val="0"/>
              <w:marBottom w:val="0"/>
              <w:divBdr>
                <w:top w:val="none" w:sz="0" w:space="0" w:color="auto"/>
                <w:left w:val="none" w:sz="0" w:space="0" w:color="auto"/>
                <w:bottom w:val="none" w:sz="0" w:space="0" w:color="auto"/>
                <w:right w:val="none" w:sz="0" w:space="0" w:color="auto"/>
              </w:divBdr>
            </w:div>
            <w:div w:id="500237003">
              <w:marLeft w:val="0"/>
              <w:marRight w:val="480"/>
              <w:marTop w:val="0"/>
              <w:marBottom w:val="0"/>
              <w:divBdr>
                <w:top w:val="none" w:sz="0" w:space="0" w:color="auto"/>
                <w:left w:val="none" w:sz="0" w:space="0" w:color="auto"/>
                <w:bottom w:val="none" w:sz="0" w:space="0" w:color="auto"/>
                <w:right w:val="none" w:sz="0" w:space="0" w:color="auto"/>
              </w:divBdr>
            </w:div>
            <w:div w:id="480274309">
              <w:marLeft w:val="0"/>
              <w:marRight w:val="480"/>
              <w:marTop w:val="0"/>
              <w:marBottom w:val="0"/>
              <w:divBdr>
                <w:top w:val="none" w:sz="0" w:space="0" w:color="auto"/>
                <w:left w:val="none" w:sz="0" w:space="0" w:color="auto"/>
                <w:bottom w:val="none" w:sz="0" w:space="0" w:color="auto"/>
                <w:right w:val="none" w:sz="0" w:space="0" w:color="auto"/>
              </w:divBdr>
            </w:div>
            <w:div w:id="205725995">
              <w:marLeft w:val="0"/>
              <w:marRight w:val="480"/>
              <w:marTop w:val="0"/>
              <w:marBottom w:val="0"/>
              <w:divBdr>
                <w:top w:val="none" w:sz="0" w:space="0" w:color="auto"/>
                <w:left w:val="none" w:sz="0" w:space="0" w:color="auto"/>
                <w:bottom w:val="none" w:sz="0" w:space="0" w:color="auto"/>
                <w:right w:val="none" w:sz="0" w:space="0" w:color="auto"/>
              </w:divBdr>
            </w:div>
            <w:div w:id="170334669">
              <w:marLeft w:val="0"/>
              <w:marRight w:val="480"/>
              <w:marTop w:val="0"/>
              <w:marBottom w:val="0"/>
              <w:divBdr>
                <w:top w:val="none" w:sz="0" w:space="0" w:color="auto"/>
                <w:left w:val="none" w:sz="0" w:space="0" w:color="auto"/>
                <w:bottom w:val="none" w:sz="0" w:space="0" w:color="auto"/>
                <w:right w:val="none" w:sz="0" w:space="0" w:color="auto"/>
              </w:divBdr>
            </w:div>
            <w:div w:id="1260865771">
              <w:marLeft w:val="0"/>
              <w:marRight w:val="480"/>
              <w:marTop w:val="0"/>
              <w:marBottom w:val="0"/>
              <w:divBdr>
                <w:top w:val="none" w:sz="0" w:space="0" w:color="auto"/>
                <w:left w:val="none" w:sz="0" w:space="0" w:color="auto"/>
                <w:bottom w:val="none" w:sz="0" w:space="0" w:color="auto"/>
                <w:right w:val="none" w:sz="0" w:space="0" w:color="auto"/>
              </w:divBdr>
            </w:div>
            <w:div w:id="1557356999">
              <w:marLeft w:val="0"/>
              <w:marRight w:val="480"/>
              <w:marTop w:val="0"/>
              <w:marBottom w:val="0"/>
              <w:divBdr>
                <w:top w:val="none" w:sz="0" w:space="0" w:color="auto"/>
                <w:left w:val="none" w:sz="0" w:space="0" w:color="auto"/>
                <w:bottom w:val="none" w:sz="0" w:space="0" w:color="auto"/>
                <w:right w:val="none" w:sz="0" w:space="0" w:color="auto"/>
              </w:divBdr>
            </w:div>
            <w:div w:id="806241950">
              <w:marLeft w:val="0"/>
              <w:marRight w:val="480"/>
              <w:marTop w:val="0"/>
              <w:marBottom w:val="0"/>
              <w:divBdr>
                <w:top w:val="none" w:sz="0" w:space="0" w:color="auto"/>
                <w:left w:val="none" w:sz="0" w:space="0" w:color="auto"/>
                <w:bottom w:val="none" w:sz="0" w:space="0" w:color="auto"/>
                <w:right w:val="none" w:sz="0" w:space="0" w:color="auto"/>
              </w:divBdr>
            </w:div>
            <w:div w:id="1174996439">
              <w:marLeft w:val="0"/>
              <w:marRight w:val="480"/>
              <w:marTop w:val="0"/>
              <w:marBottom w:val="0"/>
              <w:divBdr>
                <w:top w:val="none" w:sz="0" w:space="0" w:color="auto"/>
                <w:left w:val="none" w:sz="0" w:space="0" w:color="auto"/>
                <w:bottom w:val="none" w:sz="0" w:space="0" w:color="auto"/>
                <w:right w:val="none" w:sz="0" w:space="0" w:color="auto"/>
              </w:divBdr>
            </w:div>
            <w:div w:id="850678752">
              <w:marLeft w:val="0"/>
              <w:marRight w:val="480"/>
              <w:marTop w:val="0"/>
              <w:marBottom w:val="0"/>
              <w:divBdr>
                <w:top w:val="none" w:sz="0" w:space="0" w:color="auto"/>
                <w:left w:val="none" w:sz="0" w:space="0" w:color="auto"/>
                <w:bottom w:val="none" w:sz="0" w:space="0" w:color="auto"/>
                <w:right w:val="none" w:sz="0" w:space="0" w:color="auto"/>
              </w:divBdr>
            </w:div>
            <w:div w:id="357464254">
              <w:marLeft w:val="0"/>
              <w:marRight w:val="480"/>
              <w:marTop w:val="0"/>
              <w:marBottom w:val="0"/>
              <w:divBdr>
                <w:top w:val="none" w:sz="0" w:space="0" w:color="auto"/>
                <w:left w:val="none" w:sz="0" w:space="0" w:color="auto"/>
                <w:bottom w:val="none" w:sz="0" w:space="0" w:color="auto"/>
                <w:right w:val="none" w:sz="0" w:space="0" w:color="auto"/>
              </w:divBdr>
            </w:div>
            <w:div w:id="995568328">
              <w:marLeft w:val="0"/>
              <w:marRight w:val="480"/>
              <w:marTop w:val="0"/>
              <w:marBottom w:val="0"/>
              <w:divBdr>
                <w:top w:val="none" w:sz="0" w:space="0" w:color="auto"/>
                <w:left w:val="none" w:sz="0" w:space="0" w:color="auto"/>
                <w:bottom w:val="none" w:sz="0" w:space="0" w:color="auto"/>
                <w:right w:val="none" w:sz="0" w:space="0" w:color="auto"/>
              </w:divBdr>
            </w:div>
            <w:div w:id="1443261824">
              <w:marLeft w:val="0"/>
              <w:marRight w:val="480"/>
              <w:marTop w:val="0"/>
              <w:marBottom w:val="0"/>
              <w:divBdr>
                <w:top w:val="none" w:sz="0" w:space="0" w:color="auto"/>
                <w:left w:val="none" w:sz="0" w:space="0" w:color="auto"/>
                <w:bottom w:val="none" w:sz="0" w:space="0" w:color="auto"/>
                <w:right w:val="none" w:sz="0" w:space="0" w:color="auto"/>
              </w:divBdr>
            </w:div>
            <w:div w:id="1496342214">
              <w:marLeft w:val="0"/>
              <w:marRight w:val="480"/>
              <w:marTop w:val="0"/>
              <w:marBottom w:val="0"/>
              <w:divBdr>
                <w:top w:val="none" w:sz="0" w:space="0" w:color="auto"/>
                <w:left w:val="none" w:sz="0" w:space="0" w:color="auto"/>
                <w:bottom w:val="none" w:sz="0" w:space="0" w:color="auto"/>
                <w:right w:val="none" w:sz="0" w:space="0" w:color="auto"/>
              </w:divBdr>
            </w:div>
            <w:div w:id="2026665888">
              <w:marLeft w:val="0"/>
              <w:marRight w:val="480"/>
              <w:marTop w:val="0"/>
              <w:marBottom w:val="0"/>
              <w:divBdr>
                <w:top w:val="none" w:sz="0" w:space="0" w:color="auto"/>
                <w:left w:val="none" w:sz="0" w:space="0" w:color="auto"/>
                <w:bottom w:val="none" w:sz="0" w:space="0" w:color="auto"/>
                <w:right w:val="none" w:sz="0" w:space="0" w:color="auto"/>
              </w:divBdr>
            </w:div>
            <w:div w:id="1799761059">
              <w:marLeft w:val="0"/>
              <w:marRight w:val="480"/>
              <w:marTop w:val="0"/>
              <w:marBottom w:val="0"/>
              <w:divBdr>
                <w:top w:val="none" w:sz="0" w:space="0" w:color="auto"/>
                <w:left w:val="none" w:sz="0" w:space="0" w:color="auto"/>
                <w:bottom w:val="none" w:sz="0" w:space="0" w:color="auto"/>
                <w:right w:val="none" w:sz="0" w:space="0" w:color="auto"/>
              </w:divBdr>
            </w:div>
            <w:div w:id="66465136">
              <w:marLeft w:val="0"/>
              <w:marRight w:val="480"/>
              <w:marTop w:val="0"/>
              <w:marBottom w:val="0"/>
              <w:divBdr>
                <w:top w:val="none" w:sz="0" w:space="0" w:color="auto"/>
                <w:left w:val="none" w:sz="0" w:space="0" w:color="auto"/>
                <w:bottom w:val="none" w:sz="0" w:space="0" w:color="auto"/>
                <w:right w:val="none" w:sz="0" w:space="0" w:color="auto"/>
              </w:divBdr>
            </w:div>
            <w:div w:id="1721438118">
              <w:marLeft w:val="0"/>
              <w:marRight w:val="480"/>
              <w:marTop w:val="0"/>
              <w:marBottom w:val="0"/>
              <w:divBdr>
                <w:top w:val="none" w:sz="0" w:space="0" w:color="auto"/>
                <w:left w:val="none" w:sz="0" w:space="0" w:color="auto"/>
                <w:bottom w:val="none" w:sz="0" w:space="0" w:color="auto"/>
                <w:right w:val="none" w:sz="0" w:space="0" w:color="auto"/>
              </w:divBdr>
            </w:div>
            <w:div w:id="616523218">
              <w:marLeft w:val="0"/>
              <w:marRight w:val="480"/>
              <w:marTop w:val="0"/>
              <w:marBottom w:val="0"/>
              <w:divBdr>
                <w:top w:val="none" w:sz="0" w:space="0" w:color="auto"/>
                <w:left w:val="none" w:sz="0" w:space="0" w:color="auto"/>
                <w:bottom w:val="none" w:sz="0" w:space="0" w:color="auto"/>
                <w:right w:val="none" w:sz="0" w:space="0" w:color="auto"/>
              </w:divBdr>
            </w:div>
            <w:div w:id="1581254859">
              <w:marLeft w:val="0"/>
              <w:marRight w:val="480"/>
              <w:marTop w:val="0"/>
              <w:marBottom w:val="0"/>
              <w:divBdr>
                <w:top w:val="none" w:sz="0" w:space="0" w:color="auto"/>
                <w:left w:val="none" w:sz="0" w:space="0" w:color="auto"/>
                <w:bottom w:val="none" w:sz="0" w:space="0" w:color="auto"/>
                <w:right w:val="none" w:sz="0" w:space="0" w:color="auto"/>
              </w:divBdr>
            </w:div>
            <w:div w:id="1892644641">
              <w:marLeft w:val="0"/>
              <w:marRight w:val="480"/>
              <w:marTop w:val="0"/>
              <w:marBottom w:val="0"/>
              <w:divBdr>
                <w:top w:val="none" w:sz="0" w:space="0" w:color="auto"/>
                <w:left w:val="none" w:sz="0" w:space="0" w:color="auto"/>
                <w:bottom w:val="none" w:sz="0" w:space="0" w:color="auto"/>
                <w:right w:val="none" w:sz="0" w:space="0" w:color="auto"/>
              </w:divBdr>
            </w:div>
            <w:div w:id="442267781">
              <w:marLeft w:val="0"/>
              <w:marRight w:val="480"/>
              <w:marTop w:val="0"/>
              <w:marBottom w:val="0"/>
              <w:divBdr>
                <w:top w:val="none" w:sz="0" w:space="0" w:color="auto"/>
                <w:left w:val="none" w:sz="0" w:space="0" w:color="auto"/>
                <w:bottom w:val="none" w:sz="0" w:space="0" w:color="auto"/>
                <w:right w:val="none" w:sz="0" w:space="0" w:color="auto"/>
              </w:divBdr>
            </w:div>
            <w:div w:id="501243024">
              <w:marLeft w:val="0"/>
              <w:marRight w:val="480"/>
              <w:marTop w:val="0"/>
              <w:marBottom w:val="0"/>
              <w:divBdr>
                <w:top w:val="none" w:sz="0" w:space="0" w:color="auto"/>
                <w:left w:val="none" w:sz="0" w:space="0" w:color="auto"/>
                <w:bottom w:val="none" w:sz="0" w:space="0" w:color="auto"/>
                <w:right w:val="none" w:sz="0" w:space="0" w:color="auto"/>
              </w:divBdr>
            </w:div>
            <w:div w:id="172577862">
              <w:marLeft w:val="0"/>
              <w:marRight w:val="480"/>
              <w:marTop w:val="0"/>
              <w:marBottom w:val="0"/>
              <w:divBdr>
                <w:top w:val="none" w:sz="0" w:space="0" w:color="auto"/>
                <w:left w:val="none" w:sz="0" w:space="0" w:color="auto"/>
                <w:bottom w:val="none" w:sz="0" w:space="0" w:color="auto"/>
                <w:right w:val="none" w:sz="0" w:space="0" w:color="auto"/>
              </w:divBdr>
            </w:div>
            <w:div w:id="1138641942">
              <w:marLeft w:val="0"/>
              <w:marRight w:val="480"/>
              <w:marTop w:val="0"/>
              <w:marBottom w:val="0"/>
              <w:divBdr>
                <w:top w:val="none" w:sz="0" w:space="0" w:color="auto"/>
                <w:left w:val="none" w:sz="0" w:space="0" w:color="auto"/>
                <w:bottom w:val="none" w:sz="0" w:space="0" w:color="auto"/>
                <w:right w:val="none" w:sz="0" w:space="0" w:color="auto"/>
              </w:divBdr>
            </w:div>
            <w:div w:id="1223558400">
              <w:marLeft w:val="0"/>
              <w:marRight w:val="480"/>
              <w:marTop w:val="0"/>
              <w:marBottom w:val="0"/>
              <w:divBdr>
                <w:top w:val="none" w:sz="0" w:space="0" w:color="auto"/>
                <w:left w:val="none" w:sz="0" w:space="0" w:color="auto"/>
                <w:bottom w:val="none" w:sz="0" w:space="0" w:color="auto"/>
                <w:right w:val="none" w:sz="0" w:space="0" w:color="auto"/>
              </w:divBdr>
            </w:div>
            <w:div w:id="2009020488">
              <w:marLeft w:val="0"/>
              <w:marRight w:val="480"/>
              <w:marTop w:val="0"/>
              <w:marBottom w:val="0"/>
              <w:divBdr>
                <w:top w:val="none" w:sz="0" w:space="0" w:color="auto"/>
                <w:left w:val="none" w:sz="0" w:space="0" w:color="auto"/>
                <w:bottom w:val="none" w:sz="0" w:space="0" w:color="auto"/>
                <w:right w:val="none" w:sz="0" w:space="0" w:color="auto"/>
              </w:divBdr>
            </w:div>
          </w:divsChild>
        </w:div>
      </w:divsChild>
    </w:div>
    <w:div w:id="775902378">
      <w:bodyDiv w:val="1"/>
      <w:marLeft w:val="0"/>
      <w:marRight w:val="0"/>
      <w:marTop w:val="0"/>
      <w:marBottom w:val="0"/>
      <w:divBdr>
        <w:top w:val="none" w:sz="0" w:space="0" w:color="auto"/>
        <w:left w:val="none" w:sz="0" w:space="0" w:color="auto"/>
        <w:bottom w:val="none" w:sz="0" w:space="0" w:color="auto"/>
        <w:right w:val="none" w:sz="0" w:space="0" w:color="auto"/>
      </w:divBdr>
    </w:div>
    <w:div w:id="803542551">
      <w:bodyDiv w:val="1"/>
      <w:marLeft w:val="0"/>
      <w:marRight w:val="0"/>
      <w:marTop w:val="0"/>
      <w:marBottom w:val="0"/>
      <w:divBdr>
        <w:top w:val="none" w:sz="0" w:space="0" w:color="auto"/>
        <w:left w:val="none" w:sz="0" w:space="0" w:color="auto"/>
        <w:bottom w:val="none" w:sz="0" w:space="0" w:color="auto"/>
        <w:right w:val="none" w:sz="0" w:space="0" w:color="auto"/>
      </w:divBdr>
      <w:divsChild>
        <w:div w:id="690451826">
          <w:marLeft w:val="0"/>
          <w:marRight w:val="0"/>
          <w:marTop w:val="0"/>
          <w:marBottom w:val="0"/>
          <w:divBdr>
            <w:top w:val="none" w:sz="0" w:space="0" w:color="auto"/>
            <w:left w:val="none" w:sz="0" w:space="0" w:color="auto"/>
            <w:bottom w:val="none" w:sz="0" w:space="0" w:color="auto"/>
            <w:right w:val="none" w:sz="0" w:space="0" w:color="auto"/>
          </w:divBdr>
        </w:div>
        <w:div w:id="1121995315">
          <w:marLeft w:val="0"/>
          <w:marRight w:val="0"/>
          <w:marTop w:val="0"/>
          <w:marBottom w:val="0"/>
          <w:divBdr>
            <w:top w:val="none" w:sz="0" w:space="0" w:color="auto"/>
            <w:left w:val="none" w:sz="0" w:space="0" w:color="auto"/>
            <w:bottom w:val="none" w:sz="0" w:space="0" w:color="auto"/>
            <w:right w:val="none" w:sz="0" w:space="0" w:color="auto"/>
          </w:divBdr>
        </w:div>
        <w:div w:id="478305332">
          <w:marLeft w:val="0"/>
          <w:marRight w:val="0"/>
          <w:marTop w:val="0"/>
          <w:marBottom w:val="0"/>
          <w:divBdr>
            <w:top w:val="none" w:sz="0" w:space="0" w:color="auto"/>
            <w:left w:val="none" w:sz="0" w:space="0" w:color="auto"/>
            <w:bottom w:val="none" w:sz="0" w:space="0" w:color="auto"/>
            <w:right w:val="none" w:sz="0" w:space="0" w:color="auto"/>
          </w:divBdr>
        </w:div>
        <w:div w:id="1318925505">
          <w:marLeft w:val="0"/>
          <w:marRight w:val="0"/>
          <w:marTop w:val="0"/>
          <w:marBottom w:val="0"/>
          <w:divBdr>
            <w:top w:val="none" w:sz="0" w:space="0" w:color="auto"/>
            <w:left w:val="none" w:sz="0" w:space="0" w:color="auto"/>
            <w:bottom w:val="none" w:sz="0" w:space="0" w:color="auto"/>
            <w:right w:val="none" w:sz="0" w:space="0" w:color="auto"/>
          </w:divBdr>
        </w:div>
        <w:div w:id="1994990344">
          <w:marLeft w:val="0"/>
          <w:marRight w:val="0"/>
          <w:marTop w:val="0"/>
          <w:marBottom w:val="0"/>
          <w:divBdr>
            <w:top w:val="none" w:sz="0" w:space="0" w:color="auto"/>
            <w:left w:val="none" w:sz="0" w:space="0" w:color="auto"/>
            <w:bottom w:val="none" w:sz="0" w:space="0" w:color="auto"/>
            <w:right w:val="none" w:sz="0" w:space="0" w:color="auto"/>
          </w:divBdr>
        </w:div>
        <w:div w:id="1793282403">
          <w:marLeft w:val="0"/>
          <w:marRight w:val="0"/>
          <w:marTop w:val="0"/>
          <w:marBottom w:val="0"/>
          <w:divBdr>
            <w:top w:val="none" w:sz="0" w:space="0" w:color="auto"/>
            <w:left w:val="none" w:sz="0" w:space="0" w:color="auto"/>
            <w:bottom w:val="none" w:sz="0" w:space="0" w:color="auto"/>
            <w:right w:val="none" w:sz="0" w:space="0" w:color="auto"/>
          </w:divBdr>
        </w:div>
        <w:div w:id="1578441946">
          <w:marLeft w:val="0"/>
          <w:marRight w:val="0"/>
          <w:marTop w:val="0"/>
          <w:marBottom w:val="0"/>
          <w:divBdr>
            <w:top w:val="none" w:sz="0" w:space="0" w:color="auto"/>
            <w:left w:val="none" w:sz="0" w:space="0" w:color="auto"/>
            <w:bottom w:val="none" w:sz="0" w:space="0" w:color="auto"/>
            <w:right w:val="none" w:sz="0" w:space="0" w:color="auto"/>
          </w:divBdr>
        </w:div>
        <w:div w:id="1809665761">
          <w:marLeft w:val="0"/>
          <w:marRight w:val="0"/>
          <w:marTop w:val="0"/>
          <w:marBottom w:val="0"/>
          <w:divBdr>
            <w:top w:val="none" w:sz="0" w:space="0" w:color="auto"/>
            <w:left w:val="none" w:sz="0" w:space="0" w:color="auto"/>
            <w:bottom w:val="none" w:sz="0" w:space="0" w:color="auto"/>
            <w:right w:val="none" w:sz="0" w:space="0" w:color="auto"/>
          </w:divBdr>
        </w:div>
      </w:divsChild>
    </w:div>
    <w:div w:id="1019549955">
      <w:bodyDiv w:val="1"/>
      <w:marLeft w:val="0"/>
      <w:marRight w:val="0"/>
      <w:marTop w:val="0"/>
      <w:marBottom w:val="0"/>
      <w:divBdr>
        <w:top w:val="none" w:sz="0" w:space="0" w:color="auto"/>
        <w:left w:val="none" w:sz="0" w:space="0" w:color="auto"/>
        <w:bottom w:val="none" w:sz="0" w:space="0" w:color="auto"/>
        <w:right w:val="none" w:sz="0" w:space="0" w:color="auto"/>
      </w:divBdr>
      <w:divsChild>
        <w:div w:id="120810362">
          <w:marLeft w:val="0"/>
          <w:marRight w:val="0"/>
          <w:marTop w:val="0"/>
          <w:marBottom w:val="0"/>
          <w:divBdr>
            <w:top w:val="none" w:sz="0" w:space="0" w:color="auto"/>
            <w:left w:val="none" w:sz="0" w:space="0" w:color="auto"/>
            <w:bottom w:val="none" w:sz="0" w:space="0" w:color="auto"/>
            <w:right w:val="none" w:sz="0" w:space="0" w:color="auto"/>
          </w:divBdr>
          <w:divsChild>
            <w:div w:id="19936290">
              <w:marLeft w:val="0"/>
              <w:marRight w:val="480"/>
              <w:marTop w:val="0"/>
              <w:marBottom w:val="0"/>
              <w:divBdr>
                <w:top w:val="none" w:sz="0" w:space="0" w:color="auto"/>
                <w:left w:val="none" w:sz="0" w:space="0" w:color="auto"/>
                <w:bottom w:val="none" w:sz="0" w:space="0" w:color="auto"/>
                <w:right w:val="none" w:sz="0" w:space="0" w:color="auto"/>
              </w:divBdr>
            </w:div>
            <w:div w:id="30112688">
              <w:marLeft w:val="0"/>
              <w:marRight w:val="480"/>
              <w:marTop w:val="0"/>
              <w:marBottom w:val="0"/>
              <w:divBdr>
                <w:top w:val="none" w:sz="0" w:space="0" w:color="auto"/>
                <w:left w:val="none" w:sz="0" w:space="0" w:color="auto"/>
                <w:bottom w:val="none" w:sz="0" w:space="0" w:color="auto"/>
                <w:right w:val="none" w:sz="0" w:space="0" w:color="auto"/>
              </w:divBdr>
            </w:div>
            <w:div w:id="890389229">
              <w:marLeft w:val="0"/>
              <w:marRight w:val="480"/>
              <w:marTop w:val="0"/>
              <w:marBottom w:val="0"/>
              <w:divBdr>
                <w:top w:val="none" w:sz="0" w:space="0" w:color="auto"/>
                <w:left w:val="none" w:sz="0" w:space="0" w:color="auto"/>
                <w:bottom w:val="none" w:sz="0" w:space="0" w:color="auto"/>
                <w:right w:val="none" w:sz="0" w:space="0" w:color="auto"/>
              </w:divBdr>
            </w:div>
            <w:div w:id="429662784">
              <w:marLeft w:val="0"/>
              <w:marRight w:val="480"/>
              <w:marTop w:val="0"/>
              <w:marBottom w:val="0"/>
              <w:divBdr>
                <w:top w:val="none" w:sz="0" w:space="0" w:color="auto"/>
                <w:left w:val="none" w:sz="0" w:space="0" w:color="auto"/>
                <w:bottom w:val="none" w:sz="0" w:space="0" w:color="auto"/>
                <w:right w:val="none" w:sz="0" w:space="0" w:color="auto"/>
              </w:divBdr>
            </w:div>
            <w:div w:id="2052533143">
              <w:marLeft w:val="0"/>
              <w:marRight w:val="480"/>
              <w:marTop w:val="0"/>
              <w:marBottom w:val="0"/>
              <w:divBdr>
                <w:top w:val="none" w:sz="0" w:space="0" w:color="auto"/>
                <w:left w:val="none" w:sz="0" w:space="0" w:color="auto"/>
                <w:bottom w:val="none" w:sz="0" w:space="0" w:color="auto"/>
                <w:right w:val="none" w:sz="0" w:space="0" w:color="auto"/>
              </w:divBdr>
            </w:div>
            <w:div w:id="1192300712">
              <w:marLeft w:val="0"/>
              <w:marRight w:val="480"/>
              <w:marTop w:val="0"/>
              <w:marBottom w:val="0"/>
              <w:divBdr>
                <w:top w:val="none" w:sz="0" w:space="0" w:color="auto"/>
                <w:left w:val="none" w:sz="0" w:space="0" w:color="auto"/>
                <w:bottom w:val="none" w:sz="0" w:space="0" w:color="auto"/>
                <w:right w:val="none" w:sz="0" w:space="0" w:color="auto"/>
              </w:divBdr>
            </w:div>
            <w:div w:id="2116440624">
              <w:marLeft w:val="0"/>
              <w:marRight w:val="480"/>
              <w:marTop w:val="0"/>
              <w:marBottom w:val="0"/>
              <w:divBdr>
                <w:top w:val="none" w:sz="0" w:space="0" w:color="auto"/>
                <w:left w:val="none" w:sz="0" w:space="0" w:color="auto"/>
                <w:bottom w:val="none" w:sz="0" w:space="0" w:color="auto"/>
                <w:right w:val="none" w:sz="0" w:space="0" w:color="auto"/>
              </w:divBdr>
            </w:div>
            <w:div w:id="471486447">
              <w:marLeft w:val="0"/>
              <w:marRight w:val="480"/>
              <w:marTop w:val="0"/>
              <w:marBottom w:val="0"/>
              <w:divBdr>
                <w:top w:val="none" w:sz="0" w:space="0" w:color="auto"/>
                <w:left w:val="none" w:sz="0" w:space="0" w:color="auto"/>
                <w:bottom w:val="none" w:sz="0" w:space="0" w:color="auto"/>
                <w:right w:val="none" w:sz="0" w:space="0" w:color="auto"/>
              </w:divBdr>
            </w:div>
            <w:div w:id="365639627">
              <w:marLeft w:val="0"/>
              <w:marRight w:val="480"/>
              <w:marTop w:val="0"/>
              <w:marBottom w:val="0"/>
              <w:divBdr>
                <w:top w:val="none" w:sz="0" w:space="0" w:color="auto"/>
                <w:left w:val="none" w:sz="0" w:space="0" w:color="auto"/>
                <w:bottom w:val="none" w:sz="0" w:space="0" w:color="auto"/>
                <w:right w:val="none" w:sz="0" w:space="0" w:color="auto"/>
              </w:divBdr>
            </w:div>
            <w:div w:id="1681197594">
              <w:marLeft w:val="0"/>
              <w:marRight w:val="480"/>
              <w:marTop w:val="0"/>
              <w:marBottom w:val="0"/>
              <w:divBdr>
                <w:top w:val="none" w:sz="0" w:space="0" w:color="auto"/>
                <w:left w:val="none" w:sz="0" w:space="0" w:color="auto"/>
                <w:bottom w:val="none" w:sz="0" w:space="0" w:color="auto"/>
                <w:right w:val="none" w:sz="0" w:space="0" w:color="auto"/>
              </w:divBdr>
            </w:div>
            <w:div w:id="606423400">
              <w:marLeft w:val="0"/>
              <w:marRight w:val="480"/>
              <w:marTop w:val="0"/>
              <w:marBottom w:val="0"/>
              <w:divBdr>
                <w:top w:val="none" w:sz="0" w:space="0" w:color="auto"/>
                <w:left w:val="none" w:sz="0" w:space="0" w:color="auto"/>
                <w:bottom w:val="none" w:sz="0" w:space="0" w:color="auto"/>
                <w:right w:val="none" w:sz="0" w:space="0" w:color="auto"/>
              </w:divBdr>
            </w:div>
            <w:div w:id="1029798474">
              <w:marLeft w:val="0"/>
              <w:marRight w:val="480"/>
              <w:marTop w:val="0"/>
              <w:marBottom w:val="0"/>
              <w:divBdr>
                <w:top w:val="none" w:sz="0" w:space="0" w:color="auto"/>
                <w:left w:val="none" w:sz="0" w:space="0" w:color="auto"/>
                <w:bottom w:val="none" w:sz="0" w:space="0" w:color="auto"/>
                <w:right w:val="none" w:sz="0" w:space="0" w:color="auto"/>
              </w:divBdr>
            </w:div>
            <w:div w:id="641812633">
              <w:marLeft w:val="0"/>
              <w:marRight w:val="480"/>
              <w:marTop w:val="0"/>
              <w:marBottom w:val="0"/>
              <w:divBdr>
                <w:top w:val="none" w:sz="0" w:space="0" w:color="auto"/>
                <w:left w:val="none" w:sz="0" w:space="0" w:color="auto"/>
                <w:bottom w:val="none" w:sz="0" w:space="0" w:color="auto"/>
                <w:right w:val="none" w:sz="0" w:space="0" w:color="auto"/>
              </w:divBdr>
            </w:div>
            <w:div w:id="722876060">
              <w:marLeft w:val="0"/>
              <w:marRight w:val="480"/>
              <w:marTop w:val="0"/>
              <w:marBottom w:val="0"/>
              <w:divBdr>
                <w:top w:val="none" w:sz="0" w:space="0" w:color="auto"/>
                <w:left w:val="none" w:sz="0" w:space="0" w:color="auto"/>
                <w:bottom w:val="none" w:sz="0" w:space="0" w:color="auto"/>
                <w:right w:val="none" w:sz="0" w:space="0" w:color="auto"/>
              </w:divBdr>
            </w:div>
            <w:div w:id="2054455283">
              <w:marLeft w:val="0"/>
              <w:marRight w:val="480"/>
              <w:marTop w:val="0"/>
              <w:marBottom w:val="0"/>
              <w:divBdr>
                <w:top w:val="none" w:sz="0" w:space="0" w:color="auto"/>
                <w:left w:val="none" w:sz="0" w:space="0" w:color="auto"/>
                <w:bottom w:val="none" w:sz="0" w:space="0" w:color="auto"/>
                <w:right w:val="none" w:sz="0" w:space="0" w:color="auto"/>
              </w:divBdr>
            </w:div>
            <w:div w:id="987976759">
              <w:marLeft w:val="0"/>
              <w:marRight w:val="480"/>
              <w:marTop w:val="0"/>
              <w:marBottom w:val="0"/>
              <w:divBdr>
                <w:top w:val="none" w:sz="0" w:space="0" w:color="auto"/>
                <w:left w:val="none" w:sz="0" w:space="0" w:color="auto"/>
                <w:bottom w:val="none" w:sz="0" w:space="0" w:color="auto"/>
                <w:right w:val="none" w:sz="0" w:space="0" w:color="auto"/>
              </w:divBdr>
            </w:div>
            <w:div w:id="1784879413">
              <w:marLeft w:val="0"/>
              <w:marRight w:val="480"/>
              <w:marTop w:val="0"/>
              <w:marBottom w:val="0"/>
              <w:divBdr>
                <w:top w:val="none" w:sz="0" w:space="0" w:color="auto"/>
                <w:left w:val="none" w:sz="0" w:space="0" w:color="auto"/>
                <w:bottom w:val="none" w:sz="0" w:space="0" w:color="auto"/>
                <w:right w:val="none" w:sz="0" w:space="0" w:color="auto"/>
              </w:divBdr>
            </w:div>
            <w:div w:id="2034648171">
              <w:marLeft w:val="0"/>
              <w:marRight w:val="480"/>
              <w:marTop w:val="0"/>
              <w:marBottom w:val="0"/>
              <w:divBdr>
                <w:top w:val="none" w:sz="0" w:space="0" w:color="auto"/>
                <w:left w:val="none" w:sz="0" w:space="0" w:color="auto"/>
                <w:bottom w:val="none" w:sz="0" w:space="0" w:color="auto"/>
                <w:right w:val="none" w:sz="0" w:space="0" w:color="auto"/>
              </w:divBdr>
            </w:div>
            <w:div w:id="1598322046">
              <w:marLeft w:val="0"/>
              <w:marRight w:val="480"/>
              <w:marTop w:val="0"/>
              <w:marBottom w:val="0"/>
              <w:divBdr>
                <w:top w:val="none" w:sz="0" w:space="0" w:color="auto"/>
                <w:left w:val="none" w:sz="0" w:space="0" w:color="auto"/>
                <w:bottom w:val="none" w:sz="0" w:space="0" w:color="auto"/>
                <w:right w:val="none" w:sz="0" w:space="0" w:color="auto"/>
              </w:divBdr>
            </w:div>
            <w:div w:id="2110155578">
              <w:marLeft w:val="0"/>
              <w:marRight w:val="480"/>
              <w:marTop w:val="0"/>
              <w:marBottom w:val="0"/>
              <w:divBdr>
                <w:top w:val="none" w:sz="0" w:space="0" w:color="auto"/>
                <w:left w:val="none" w:sz="0" w:space="0" w:color="auto"/>
                <w:bottom w:val="none" w:sz="0" w:space="0" w:color="auto"/>
                <w:right w:val="none" w:sz="0" w:space="0" w:color="auto"/>
              </w:divBdr>
            </w:div>
            <w:div w:id="2023704864">
              <w:marLeft w:val="0"/>
              <w:marRight w:val="480"/>
              <w:marTop w:val="0"/>
              <w:marBottom w:val="0"/>
              <w:divBdr>
                <w:top w:val="none" w:sz="0" w:space="0" w:color="auto"/>
                <w:left w:val="none" w:sz="0" w:space="0" w:color="auto"/>
                <w:bottom w:val="none" w:sz="0" w:space="0" w:color="auto"/>
                <w:right w:val="none" w:sz="0" w:space="0" w:color="auto"/>
              </w:divBdr>
            </w:div>
            <w:div w:id="1586260536">
              <w:marLeft w:val="0"/>
              <w:marRight w:val="480"/>
              <w:marTop w:val="0"/>
              <w:marBottom w:val="0"/>
              <w:divBdr>
                <w:top w:val="none" w:sz="0" w:space="0" w:color="auto"/>
                <w:left w:val="none" w:sz="0" w:space="0" w:color="auto"/>
                <w:bottom w:val="none" w:sz="0" w:space="0" w:color="auto"/>
                <w:right w:val="none" w:sz="0" w:space="0" w:color="auto"/>
              </w:divBdr>
            </w:div>
            <w:div w:id="409274885">
              <w:marLeft w:val="0"/>
              <w:marRight w:val="480"/>
              <w:marTop w:val="0"/>
              <w:marBottom w:val="0"/>
              <w:divBdr>
                <w:top w:val="none" w:sz="0" w:space="0" w:color="auto"/>
                <w:left w:val="none" w:sz="0" w:space="0" w:color="auto"/>
                <w:bottom w:val="none" w:sz="0" w:space="0" w:color="auto"/>
                <w:right w:val="none" w:sz="0" w:space="0" w:color="auto"/>
              </w:divBdr>
            </w:div>
            <w:div w:id="1367826635">
              <w:marLeft w:val="0"/>
              <w:marRight w:val="480"/>
              <w:marTop w:val="0"/>
              <w:marBottom w:val="0"/>
              <w:divBdr>
                <w:top w:val="none" w:sz="0" w:space="0" w:color="auto"/>
                <w:left w:val="none" w:sz="0" w:space="0" w:color="auto"/>
                <w:bottom w:val="none" w:sz="0" w:space="0" w:color="auto"/>
                <w:right w:val="none" w:sz="0" w:space="0" w:color="auto"/>
              </w:divBdr>
            </w:div>
            <w:div w:id="1429934807">
              <w:marLeft w:val="0"/>
              <w:marRight w:val="480"/>
              <w:marTop w:val="0"/>
              <w:marBottom w:val="0"/>
              <w:divBdr>
                <w:top w:val="none" w:sz="0" w:space="0" w:color="auto"/>
                <w:left w:val="none" w:sz="0" w:space="0" w:color="auto"/>
                <w:bottom w:val="none" w:sz="0" w:space="0" w:color="auto"/>
                <w:right w:val="none" w:sz="0" w:space="0" w:color="auto"/>
              </w:divBdr>
            </w:div>
            <w:div w:id="1215040976">
              <w:marLeft w:val="0"/>
              <w:marRight w:val="480"/>
              <w:marTop w:val="0"/>
              <w:marBottom w:val="0"/>
              <w:divBdr>
                <w:top w:val="none" w:sz="0" w:space="0" w:color="auto"/>
                <w:left w:val="none" w:sz="0" w:space="0" w:color="auto"/>
                <w:bottom w:val="none" w:sz="0" w:space="0" w:color="auto"/>
                <w:right w:val="none" w:sz="0" w:space="0" w:color="auto"/>
              </w:divBdr>
            </w:div>
            <w:div w:id="1631007599">
              <w:marLeft w:val="0"/>
              <w:marRight w:val="480"/>
              <w:marTop w:val="0"/>
              <w:marBottom w:val="0"/>
              <w:divBdr>
                <w:top w:val="none" w:sz="0" w:space="0" w:color="auto"/>
                <w:left w:val="none" w:sz="0" w:space="0" w:color="auto"/>
                <w:bottom w:val="none" w:sz="0" w:space="0" w:color="auto"/>
                <w:right w:val="none" w:sz="0" w:space="0" w:color="auto"/>
              </w:divBdr>
            </w:div>
            <w:div w:id="973801665">
              <w:marLeft w:val="0"/>
              <w:marRight w:val="480"/>
              <w:marTop w:val="0"/>
              <w:marBottom w:val="0"/>
              <w:divBdr>
                <w:top w:val="none" w:sz="0" w:space="0" w:color="auto"/>
                <w:left w:val="none" w:sz="0" w:space="0" w:color="auto"/>
                <w:bottom w:val="none" w:sz="0" w:space="0" w:color="auto"/>
                <w:right w:val="none" w:sz="0" w:space="0" w:color="auto"/>
              </w:divBdr>
            </w:div>
            <w:div w:id="1423841014">
              <w:marLeft w:val="0"/>
              <w:marRight w:val="480"/>
              <w:marTop w:val="0"/>
              <w:marBottom w:val="0"/>
              <w:divBdr>
                <w:top w:val="none" w:sz="0" w:space="0" w:color="auto"/>
                <w:left w:val="none" w:sz="0" w:space="0" w:color="auto"/>
                <w:bottom w:val="none" w:sz="0" w:space="0" w:color="auto"/>
                <w:right w:val="none" w:sz="0" w:space="0" w:color="auto"/>
              </w:divBdr>
            </w:div>
            <w:div w:id="1717699267">
              <w:marLeft w:val="0"/>
              <w:marRight w:val="480"/>
              <w:marTop w:val="0"/>
              <w:marBottom w:val="0"/>
              <w:divBdr>
                <w:top w:val="none" w:sz="0" w:space="0" w:color="auto"/>
                <w:left w:val="none" w:sz="0" w:space="0" w:color="auto"/>
                <w:bottom w:val="none" w:sz="0" w:space="0" w:color="auto"/>
                <w:right w:val="none" w:sz="0" w:space="0" w:color="auto"/>
              </w:divBdr>
            </w:div>
            <w:div w:id="2093508788">
              <w:marLeft w:val="0"/>
              <w:marRight w:val="480"/>
              <w:marTop w:val="0"/>
              <w:marBottom w:val="0"/>
              <w:divBdr>
                <w:top w:val="none" w:sz="0" w:space="0" w:color="auto"/>
                <w:left w:val="none" w:sz="0" w:space="0" w:color="auto"/>
                <w:bottom w:val="none" w:sz="0" w:space="0" w:color="auto"/>
                <w:right w:val="none" w:sz="0" w:space="0" w:color="auto"/>
              </w:divBdr>
            </w:div>
            <w:div w:id="178280456">
              <w:marLeft w:val="0"/>
              <w:marRight w:val="480"/>
              <w:marTop w:val="0"/>
              <w:marBottom w:val="0"/>
              <w:divBdr>
                <w:top w:val="none" w:sz="0" w:space="0" w:color="auto"/>
                <w:left w:val="none" w:sz="0" w:space="0" w:color="auto"/>
                <w:bottom w:val="none" w:sz="0" w:space="0" w:color="auto"/>
                <w:right w:val="none" w:sz="0" w:space="0" w:color="auto"/>
              </w:divBdr>
            </w:div>
            <w:div w:id="1756904196">
              <w:marLeft w:val="0"/>
              <w:marRight w:val="480"/>
              <w:marTop w:val="0"/>
              <w:marBottom w:val="0"/>
              <w:divBdr>
                <w:top w:val="none" w:sz="0" w:space="0" w:color="auto"/>
                <w:left w:val="none" w:sz="0" w:space="0" w:color="auto"/>
                <w:bottom w:val="none" w:sz="0" w:space="0" w:color="auto"/>
                <w:right w:val="none" w:sz="0" w:space="0" w:color="auto"/>
              </w:divBdr>
            </w:div>
            <w:div w:id="667099834">
              <w:marLeft w:val="0"/>
              <w:marRight w:val="480"/>
              <w:marTop w:val="0"/>
              <w:marBottom w:val="0"/>
              <w:divBdr>
                <w:top w:val="none" w:sz="0" w:space="0" w:color="auto"/>
                <w:left w:val="none" w:sz="0" w:space="0" w:color="auto"/>
                <w:bottom w:val="none" w:sz="0" w:space="0" w:color="auto"/>
                <w:right w:val="none" w:sz="0" w:space="0" w:color="auto"/>
              </w:divBdr>
            </w:div>
            <w:div w:id="842669540">
              <w:marLeft w:val="0"/>
              <w:marRight w:val="480"/>
              <w:marTop w:val="0"/>
              <w:marBottom w:val="0"/>
              <w:divBdr>
                <w:top w:val="none" w:sz="0" w:space="0" w:color="auto"/>
                <w:left w:val="none" w:sz="0" w:space="0" w:color="auto"/>
                <w:bottom w:val="none" w:sz="0" w:space="0" w:color="auto"/>
                <w:right w:val="none" w:sz="0" w:space="0" w:color="auto"/>
              </w:divBdr>
            </w:div>
            <w:div w:id="1916239858">
              <w:marLeft w:val="0"/>
              <w:marRight w:val="480"/>
              <w:marTop w:val="0"/>
              <w:marBottom w:val="0"/>
              <w:divBdr>
                <w:top w:val="none" w:sz="0" w:space="0" w:color="auto"/>
                <w:left w:val="none" w:sz="0" w:space="0" w:color="auto"/>
                <w:bottom w:val="none" w:sz="0" w:space="0" w:color="auto"/>
                <w:right w:val="none" w:sz="0" w:space="0" w:color="auto"/>
              </w:divBdr>
            </w:div>
            <w:div w:id="832255885">
              <w:marLeft w:val="0"/>
              <w:marRight w:val="480"/>
              <w:marTop w:val="0"/>
              <w:marBottom w:val="0"/>
              <w:divBdr>
                <w:top w:val="none" w:sz="0" w:space="0" w:color="auto"/>
                <w:left w:val="none" w:sz="0" w:space="0" w:color="auto"/>
                <w:bottom w:val="none" w:sz="0" w:space="0" w:color="auto"/>
                <w:right w:val="none" w:sz="0" w:space="0" w:color="auto"/>
              </w:divBdr>
            </w:div>
            <w:div w:id="1766000938">
              <w:marLeft w:val="0"/>
              <w:marRight w:val="480"/>
              <w:marTop w:val="0"/>
              <w:marBottom w:val="0"/>
              <w:divBdr>
                <w:top w:val="none" w:sz="0" w:space="0" w:color="auto"/>
                <w:left w:val="none" w:sz="0" w:space="0" w:color="auto"/>
                <w:bottom w:val="none" w:sz="0" w:space="0" w:color="auto"/>
                <w:right w:val="none" w:sz="0" w:space="0" w:color="auto"/>
              </w:divBdr>
            </w:div>
            <w:div w:id="342317103">
              <w:marLeft w:val="0"/>
              <w:marRight w:val="480"/>
              <w:marTop w:val="0"/>
              <w:marBottom w:val="0"/>
              <w:divBdr>
                <w:top w:val="none" w:sz="0" w:space="0" w:color="auto"/>
                <w:left w:val="none" w:sz="0" w:space="0" w:color="auto"/>
                <w:bottom w:val="none" w:sz="0" w:space="0" w:color="auto"/>
                <w:right w:val="none" w:sz="0" w:space="0" w:color="auto"/>
              </w:divBdr>
            </w:div>
            <w:div w:id="1850756350">
              <w:marLeft w:val="0"/>
              <w:marRight w:val="480"/>
              <w:marTop w:val="0"/>
              <w:marBottom w:val="0"/>
              <w:divBdr>
                <w:top w:val="none" w:sz="0" w:space="0" w:color="auto"/>
                <w:left w:val="none" w:sz="0" w:space="0" w:color="auto"/>
                <w:bottom w:val="none" w:sz="0" w:space="0" w:color="auto"/>
                <w:right w:val="none" w:sz="0" w:space="0" w:color="auto"/>
              </w:divBdr>
            </w:div>
            <w:div w:id="1844081679">
              <w:marLeft w:val="0"/>
              <w:marRight w:val="480"/>
              <w:marTop w:val="0"/>
              <w:marBottom w:val="0"/>
              <w:divBdr>
                <w:top w:val="none" w:sz="0" w:space="0" w:color="auto"/>
                <w:left w:val="none" w:sz="0" w:space="0" w:color="auto"/>
                <w:bottom w:val="none" w:sz="0" w:space="0" w:color="auto"/>
                <w:right w:val="none" w:sz="0" w:space="0" w:color="auto"/>
              </w:divBdr>
            </w:div>
          </w:divsChild>
        </w:div>
      </w:divsChild>
    </w:div>
    <w:div w:id="1081174803">
      <w:bodyDiv w:val="1"/>
      <w:marLeft w:val="0"/>
      <w:marRight w:val="0"/>
      <w:marTop w:val="0"/>
      <w:marBottom w:val="0"/>
      <w:divBdr>
        <w:top w:val="none" w:sz="0" w:space="0" w:color="auto"/>
        <w:left w:val="none" w:sz="0" w:space="0" w:color="auto"/>
        <w:bottom w:val="none" w:sz="0" w:space="0" w:color="auto"/>
        <w:right w:val="none" w:sz="0" w:space="0" w:color="auto"/>
      </w:divBdr>
    </w:div>
    <w:div w:id="1148938520">
      <w:bodyDiv w:val="1"/>
      <w:marLeft w:val="0"/>
      <w:marRight w:val="0"/>
      <w:marTop w:val="0"/>
      <w:marBottom w:val="0"/>
      <w:divBdr>
        <w:top w:val="none" w:sz="0" w:space="0" w:color="auto"/>
        <w:left w:val="none" w:sz="0" w:space="0" w:color="auto"/>
        <w:bottom w:val="none" w:sz="0" w:space="0" w:color="auto"/>
        <w:right w:val="none" w:sz="0" w:space="0" w:color="auto"/>
      </w:divBdr>
      <w:divsChild>
        <w:div w:id="1791633347">
          <w:marLeft w:val="0"/>
          <w:marRight w:val="0"/>
          <w:marTop w:val="0"/>
          <w:marBottom w:val="0"/>
          <w:divBdr>
            <w:top w:val="none" w:sz="0" w:space="0" w:color="auto"/>
            <w:left w:val="none" w:sz="0" w:space="0" w:color="auto"/>
            <w:bottom w:val="none" w:sz="0" w:space="0" w:color="auto"/>
            <w:right w:val="none" w:sz="0" w:space="0" w:color="auto"/>
          </w:divBdr>
        </w:div>
        <w:div w:id="1978027819">
          <w:marLeft w:val="0"/>
          <w:marRight w:val="0"/>
          <w:marTop w:val="0"/>
          <w:marBottom w:val="0"/>
          <w:divBdr>
            <w:top w:val="none" w:sz="0" w:space="0" w:color="auto"/>
            <w:left w:val="none" w:sz="0" w:space="0" w:color="auto"/>
            <w:bottom w:val="none" w:sz="0" w:space="0" w:color="auto"/>
            <w:right w:val="none" w:sz="0" w:space="0" w:color="auto"/>
          </w:divBdr>
        </w:div>
        <w:div w:id="1180389626">
          <w:marLeft w:val="0"/>
          <w:marRight w:val="0"/>
          <w:marTop w:val="0"/>
          <w:marBottom w:val="0"/>
          <w:divBdr>
            <w:top w:val="none" w:sz="0" w:space="0" w:color="auto"/>
            <w:left w:val="none" w:sz="0" w:space="0" w:color="auto"/>
            <w:bottom w:val="none" w:sz="0" w:space="0" w:color="auto"/>
            <w:right w:val="none" w:sz="0" w:space="0" w:color="auto"/>
          </w:divBdr>
        </w:div>
        <w:div w:id="745961589">
          <w:marLeft w:val="0"/>
          <w:marRight w:val="0"/>
          <w:marTop w:val="0"/>
          <w:marBottom w:val="0"/>
          <w:divBdr>
            <w:top w:val="none" w:sz="0" w:space="0" w:color="auto"/>
            <w:left w:val="none" w:sz="0" w:space="0" w:color="auto"/>
            <w:bottom w:val="none" w:sz="0" w:space="0" w:color="auto"/>
            <w:right w:val="none" w:sz="0" w:space="0" w:color="auto"/>
          </w:divBdr>
        </w:div>
        <w:div w:id="1266690276">
          <w:marLeft w:val="0"/>
          <w:marRight w:val="0"/>
          <w:marTop w:val="0"/>
          <w:marBottom w:val="0"/>
          <w:divBdr>
            <w:top w:val="none" w:sz="0" w:space="0" w:color="auto"/>
            <w:left w:val="none" w:sz="0" w:space="0" w:color="auto"/>
            <w:bottom w:val="none" w:sz="0" w:space="0" w:color="auto"/>
            <w:right w:val="none" w:sz="0" w:space="0" w:color="auto"/>
          </w:divBdr>
        </w:div>
        <w:div w:id="1078288519">
          <w:marLeft w:val="0"/>
          <w:marRight w:val="0"/>
          <w:marTop w:val="0"/>
          <w:marBottom w:val="0"/>
          <w:divBdr>
            <w:top w:val="none" w:sz="0" w:space="0" w:color="auto"/>
            <w:left w:val="none" w:sz="0" w:space="0" w:color="auto"/>
            <w:bottom w:val="none" w:sz="0" w:space="0" w:color="auto"/>
            <w:right w:val="none" w:sz="0" w:space="0" w:color="auto"/>
          </w:divBdr>
        </w:div>
        <w:div w:id="918758165">
          <w:marLeft w:val="0"/>
          <w:marRight w:val="0"/>
          <w:marTop w:val="0"/>
          <w:marBottom w:val="0"/>
          <w:divBdr>
            <w:top w:val="none" w:sz="0" w:space="0" w:color="auto"/>
            <w:left w:val="none" w:sz="0" w:space="0" w:color="auto"/>
            <w:bottom w:val="none" w:sz="0" w:space="0" w:color="auto"/>
            <w:right w:val="none" w:sz="0" w:space="0" w:color="auto"/>
          </w:divBdr>
        </w:div>
        <w:div w:id="2091123887">
          <w:marLeft w:val="0"/>
          <w:marRight w:val="0"/>
          <w:marTop w:val="0"/>
          <w:marBottom w:val="0"/>
          <w:divBdr>
            <w:top w:val="none" w:sz="0" w:space="0" w:color="auto"/>
            <w:left w:val="none" w:sz="0" w:space="0" w:color="auto"/>
            <w:bottom w:val="none" w:sz="0" w:space="0" w:color="auto"/>
            <w:right w:val="none" w:sz="0" w:space="0" w:color="auto"/>
          </w:divBdr>
        </w:div>
      </w:divsChild>
    </w:div>
    <w:div w:id="128196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ample-link3.com" TargetMode="External"/><Relationship Id="rId13" Type="http://schemas.openxmlformats.org/officeDocument/2006/relationships/hyperlink" Target="https://example-link8.com" TargetMode="External"/><Relationship Id="rId3" Type="http://schemas.openxmlformats.org/officeDocument/2006/relationships/settings" Target="settings.xml"/><Relationship Id="rId7" Type="http://schemas.openxmlformats.org/officeDocument/2006/relationships/hyperlink" Target="https://example-link2.com" TargetMode="External"/><Relationship Id="rId12" Type="http://schemas.openxmlformats.org/officeDocument/2006/relationships/hyperlink" Target="https://example-link7.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xample-link1.com" TargetMode="External"/><Relationship Id="rId11" Type="http://schemas.openxmlformats.org/officeDocument/2006/relationships/hyperlink" Target="https://example-link6.com"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example-link5.com" TargetMode="External"/><Relationship Id="rId4" Type="http://schemas.openxmlformats.org/officeDocument/2006/relationships/webSettings" Target="webSettings.xml"/><Relationship Id="rId9" Type="http://schemas.openxmlformats.org/officeDocument/2006/relationships/hyperlink" Target="https://example-link4.com" TargetMode="Externa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1023</Words>
  <Characters>5836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Barnawy, Mohammad [NN-SA]</dc:creator>
  <cp:keywords/>
  <dc:description/>
  <cp:lastModifiedBy>Barnawy, Mohammad [NN-SA]</cp:lastModifiedBy>
  <cp:revision>2</cp:revision>
  <cp:lastPrinted>2024-12-18T20:56:00Z</cp:lastPrinted>
  <dcterms:created xsi:type="dcterms:W3CDTF">2025-03-17T21:10:00Z</dcterms:created>
  <dcterms:modified xsi:type="dcterms:W3CDTF">2025-03-17T21:10:00Z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008d3e4-f847-4182-a1fb-fb9d345a0f05_Enabled">
    <vt:lpwstr>true</vt:lpwstr>
  </property>
  <property fmtid="{D5CDD505-2E9C-101B-9397-08002B2CF9AE}" pid="3" name="MSIP_Label_0008d3e4-f847-4182-a1fb-fb9d345a0f05_SetDate">
    <vt:lpwstr>2024-12-18T20:57:25Z</vt:lpwstr>
  </property>
  <property fmtid="{D5CDD505-2E9C-101B-9397-08002B2CF9AE}" pid="4" name="MSIP_Label_0008d3e4-f847-4182-a1fb-fb9d345a0f05_Method">
    <vt:lpwstr>Privileged</vt:lpwstr>
  </property>
  <property fmtid="{D5CDD505-2E9C-101B-9397-08002B2CF9AE}" pid="5" name="MSIP_Label_0008d3e4-f847-4182-a1fb-fb9d345a0f05_Name">
    <vt:lpwstr>0008d3e4-f847-4182-a1fb-fb9d345a0f05</vt:lpwstr>
  </property>
  <property fmtid="{D5CDD505-2E9C-101B-9397-08002B2CF9AE}" pid="6" name="MSIP_Label_0008d3e4-f847-4182-a1fb-fb9d345a0f05_SiteId">
    <vt:lpwstr>8d088ff8-7e52-4d0f-8187-dcd9ca37815a</vt:lpwstr>
  </property>
  <property fmtid="{D5CDD505-2E9C-101B-9397-08002B2CF9AE}" pid="7" name="MSIP_Label_0008d3e4-f847-4182-a1fb-fb9d345a0f05_ActionId">
    <vt:lpwstr>daf8996c-e055-4b7d-8c11-f1e5539118bf</vt:lpwstr>
  </property>
  <property fmtid="{D5CDD505-2E9C-101B-9397-08002B2CF9AE}" pid="8" name="MSIP_Label_0008d3e4-f847-4182-a1fb-fb9d345a0f05_ContentBits">
    <vt:lpwstr>0</vt:lpwstr>
  </property>
</Properties>
</file>