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2EF" w:rsidRDefault="009542EF" w:rsidP="009542EF">
      <w:pPr>
        <w:rPr>
          <w:rFonts w:cstheme="minorHAnsi" w:hint="cs"/>
          <w:b/>
          <w:bCs/>
          <w:sz w:val="28"/>
          <w:szCs w:val="28"/>
          <w:u w:val="double"/>
        </w:rPr>
      </w:pPr>
      <w:bookmarkStart w:id="0" w:name="_Hlk213749280"/>
    </w:p>
    <w:p w:rsidR="009542EF" w:rsidRDefault="009542EF" w:rsidP="009542EF">
      <w:pPr>
        <w:rPr>
          <w:rFonts w:cstheme="minorHAnsi"/>
          <w:b/>
          <w:bCs/>
          <w:sz w:val="28"/>
          <w:szCs w:val="28"/>
          <w:u w:val="double"/>
          <w:rtl/>
        </w:rPr>
      </w:pPr>
      <w:bookmarkStart w:id="1" w:name="_Hlk213755366"/>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jc w:val="center"/>
        <w:rPr>
          <w:rFonts w:cstheme="minorHAnsi"/>
          <w:b/>
          <w:bCs/>
          <w:sz w:val="48"/>
          <w:szCs w:val="48"/>
          <w:u w:val="double"/>
          <w:rtl/>
        </w:rPr>
      </w:pPr>
      <w:proofErr w:type="gramStart"/>
      <w:r>
        <w:rPr>
          <w:rFonts w:cs="Times New Roman"/>
          <w:b/>
          <w:bCs/>
          <w:sz w:val="48"/>
          <w:szCs w:val="48"/>
          <w:u w:val="double"/>
          <w:rtl/>
        </w:rPr>
        <w:t>الفصل</w:t>
      </w:r>
      <w:proofErr w:type="gramEnd"/>
      <w:r>
        <w:rPr>
          <w:rFonts w:cs="Times New Roman"/>
          <w:b/>
          <w:bCs/>
          <w:sz w:val="48"/>
          <w:szCs w:val="48"/>
          <w:u w:val="double"/>
          <w:rtl/>
        </w:rPr>
        <w:t xml:space="preserve"> الأول</w:t>
      </w:r>
    </w:p>
    <w:p w:rsidR="009542EF" w:rsidRDefault="009542EF" w:rsidP="009542EF">
      <w:pPr>
        <w:jc w:val="center"/>
        <w:rPr>
          <w:rFonts w:cstheme="minorHAnsi"/>
          <w:b/>
          <w:bCs/>
          <w:sz w:val="48"/>
          <w:szCs w:val="48"/>
          <w:u w:val="double"/>
          <w:rtl/>
        </w:rPr>
      </w:pPr>
    </w:p>
    <w:p w:rsidR="009542EF" w:rsidRDefault="009542EF" w:rsidP="009542EF">
      <w:pPr>
        <w:jc w:val="center"/>
        <w:rPr>
          <w:rFonts w:cstheme="minorHAnsi"/>
          <w:b/>
          <w:bCs/>
          <w:sz w:val="48"/>
          <w:szCs w:val="48"/>
          <w:u w:val="double"/>
          <w:rtl/>
        </w:rPr>
      </w:pPr>
      <w:r>
        <w:rPr>
          <w:rFonts w:cs="Times New Roman"/>
          <w:b/>
          <w:bCs/>
          <w:sz w:val="48"/>
          <w:szCs w:val="48"/>
          <w:u w:val="double"/>
          <w:rtl/>
        </w:rPr>
        <w:t>المدخل العام للبحث</w:t>
      </w: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spacing w:line="360" w:lineRule="auto"/>
        <w:ind w:left="360"/>
        <w:jc w:val="both"/>
        <w:rPr>
          <w:rFonts w:ascii="Calibri" w:hAnsi="Calibri" w:cs="Times New Roman"/>
          <w:b/>
          <w:bCs/>
          <w:sz w:val="36"/>
          <w:szCs w:val="36"/>
          <w:u w:val="double"/>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المقدمة</w:t>
      </w:r>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تُعد</w:t>
      </w:r>
      <w:proofErr w:type="gramEnd"/>
      <w:r>
        <w:rPr>
          <w:rFonts w:cs="Times New Roman"/>
          <w:sz w:val="28"/>
          <w:szCs w:val="28"/>
          <w:rtl/>
          <w:lang w:bidi="ar-EG"/>
        </w:rPr>
        <w:t xml:space="preserve"> القيادة حجر أساس هام في نجاح أي منشأة، فهي التي توجه الجهود وتنسق الطاقات لتحقيق الأهداف التنظيمية</w:t>
      </w:r>
      <w:r>
        <w:rPr>
          <w:rFonts w:cs="Times New Roman" w:hint="cs"/>
          <w:sz w:val="28"/>
          <w:szCs w:val="28"/>
          <w:rtl/>
          <w:lang w:bidi="ar-EG"/>
        </w:rPr>
        <w:t xml:space="preserve">. </w:t>
      </w:r>
      <w:r>
        <w:rPr>
          <w:rFonts w:cs="Times New Roman"/>
          <w:sz w:val="28"/>
          <w:szCs w:val="28"/>
          <w:rtl/>
          <w:lang w:bidi="ar-EG"/>
        </w:rPr>
        <w:t>ومع التطورات المتسارعة في بيئات العمل الحديثة، أصبحت المنشآت بحاجة إلى أنماط قيادية قادرة على الإلهام والتأثير، وليس مجرد إدارة المهام الاعتيادية</w:t>
      </w:r>
      <w:r>
        <w:rPr>
          <w:rFonts w:cs="Times New Roman" w:hint="cs"/>
          <w:sz w:val="28"/>
          <w:szCs w:val="28"/>
          <w:rtl/>
          <w:lang w:bidi="ar-EG"/>
        </w:rPr>
        <w:t xml:space="preserve">. </w:t>
      </w:r>
      <w:proofErr w:type="gramStart"/>
      <w:r>
        <w:rPr>
          <w:rFonts w:cs="Times New Roman"/>
          <w:sz w:val="28"/>
          <w:szCs w:val="28"/>
          <w:rtl/>
          <w:lang w:bidi="ar-EG"/>
        </w:rPr>
        <w:t>فالعالم</w:t>
      </w:r>
      <w:proofErr w:type="gramEnd"/>
      <w:r>
        <w:rPr>
          <w:rFonts w:cs="Times New Roman"/>
          <w:sz w:val="28"/>
          <w:szCs w:val="28"/>
          <w:rtl/>
          <w:lang w:bidi="ar-EG"/>
        </w:rPr>
        <w:t xml:space="preserve"> اليوم يشهد تحولات متلاحقة في النظم الاقتصادية والتقنية والإدارية، الأمر الذي يجعل الاعتماد على الأساليب القيادية التقليدية لا يكفي لمواكبة تلك التغيرات</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في هذا الإطار، برز مفهوم القيادة التحويلية كأحد أكثر المفاهيم القيادية فاعلية في تحفيز العاملين ودفعهم لتقديم أداء يفوق التوقعات</w:t>
      </w:r>
      <w:r>
        <w:rPr>
          <w:rFonts w:cs="Times New Roman" w:hint="cs"/>
          <w:sz w:val="28"/>
          <w:szCs w:val="28"/>
          <w:rtl/>
          <w:lang w:bidi="ar-EG"/>
        </w:rPr>
        <w:t xml:space="preserve">. </w:t>
      </w:r>
      <w:proofErr w:type="gramStart"/>
      <w:r>
        <w:rPr>
          <w:rFonts w:cs="Times New Roman"/>
          <w:sz w:val="28"/>
          <w:szCs w:val="28"/>
          <w:rtl/>
          <w:lang w:bidi="ar-EG"/>
        </w:rPr>
        <w:t>فهذا</w:t>
      </w:r>
      <w:proofErr w:type="gramEnd"/>
      <w:r>
        <w:rPr>
          <w:rFonts w:cs="Times New Roman"/>
          <w:sz w:val="28"/>
          <w:szCs w:val="28"/>
          <w:rtl/>
          <w:lang w:bidi="ar-EG"/>
        </w:rPr>
        <w:t xml:space="preserve"> النوع من القيادة</w:t>
      </w:r>
      <w:r>
        <w:rPr>
          <w:rFonts w:cs="Times New Roman" w:hint="cs"/>
          <w:sz w:val="28"/>
          <w:szCs w:val="28"/>
          <w:rtl/>
          <w:lang w:bidi="ar-EG"/>
        </w:rPr>
        <w:t xml:space="preserve"> </w:t>
      </w:r>
      <w:r>
        <w:rPr>
          <w:rFonts w:cs="Times New Roman"/>
          <w:sz w:val="28"/>
          <w:szCs w:val="28"/>
          <w:rtl/>
          <w:lang w:bidi="ar-EG"/>
        </w:rPr>
        <w:t>يرتكز على الرؤية والإلهام والتمكين، ويسعى إلى إحداث تغيير إيجابي في سلوك الأفراد واتجاهاتهم من خلال بناء الثقة وتعزيز الولاء المؤسسي</w:t>
      </w:r>
      <w:r>
        <w:rPr>
          <w:rFonts w:cs="Times New Roman" w:hint="cs"/>
          <w:sz w:val="28"/>
          <w:szCs w:val="28"/>
          <w:rtl/>
          <w:lang w:bidi="ar-EG"/>
        </w:rPr>
        <w:t xml:space="preserve">. </w:t>
      </w:r>
      <w:r>
        <w:rPr>
          <w:rFonts w:cs="Times New Roman"/>
          <w:sz w:val="28"/>
          <w:szCs w:val="28"/>
          <w:rtl/>
          <w:lang w:bidi="ar-EG"/>
        </w:rPr>
        <w:t xml:space="preserve">ولا تقتصر القيادة التحويلية على إدارة الأفراد فحسب، بل تمتد إلى إعادة صياغة القيم والثقافة التنظيمية بما يتناغم مع أهداف التطوير </w:t>
      </w:r>
      <w:proofErr w:type="gramStart"/>
      <w:r>
        <w:rPr>
          <w:rFonts w:cs="Times New Roman"/>
          <w:sz w:val="28"/>
          <w:szCs w:val="28"/>
          <w:rtl/>
          <w:lang w:bidi="ar-EG"/>
        </w:rPr>
        <w:t>والتحديث</w:t>
      </w:r>
      <w:proofErr w:type="gramEnd"/>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في المملكة العربية السعودية، ازدادت أهمية هذا النوع من القيادة في ظل رؤية السعودية </w:t>
      </w:r>
      <w:r>
        <w:rPr>
          <w:rFonts w:cs="Times New Roman" w:hint="cs"/>
          <w:sz w:val="28"/>
          <w:szCs w:val="28"/>
          <w:rtl/>
          <w:lang w:bidi="ar-EG"/>
        </w:rPr>
        <w:t xml:space="preserve">2030 </w:t>
      </w:r>
      <w:r>
        <w:rPr>
          <w:rFonts w:cs="Times New Roman"/>
          <w:sz w:val="28"/>
          <w:szCs w:val="28"/>
          <w:rtl/>
          <w:lang w:bidi="ar-EG"/>
        </w:rPr>
        <w:t>التي وجّهت نحو التحول المؤسسي والخصخصة كخيار استراتيجي لرفع كفاءة الأداء وتحسين الخدمات العامة</w:t>
      </w:r>
      <w:r>
        <w:rPr>
          <w:rFonts w:cs="Times New Roman" w:hint="cs"/>
          <w:sz w:val="28"/>
          <w:szCs w:val="28"/>
          <w:rtl/>
          <w:lang w:bidi="ar-EG"/>
        </w:rPr>
        <w:t xml:space="preserve">. </w:t>
      </w:r>
      <w:proofErr w:type="gramStart"/>
      <w:r>
        <w:rPr>
          <w:rFonts w:cs="Times New Roman"/>
          <w:sz w:val="28"/>
          <w:szCs w:val="28"/>
          <w:rtl/>
          <w:lang w:bidi="ar-EG"/>
        </w:rPr>
        <w:t>وقد</w:t>
      </w:r>
      <w:proofErr w:type="gramEnd"/>
      <w:r>
        <w:rPr>
          <w:rFonts w:cs="Times New Roman"/>
          <w:sz w:val="28"/>
          <w:szCs w:val="28"/>
          <w:rtl/>
          <w:lang w:bidi="ar-EG"/>
        </w:rPr>
        <w:t xml:space="preserve"> شملت هذه التحولات قطاعات حيوية مثل المياه، والصحة، والنقل، والتعليم، مما جعل دور القيادة أكثر محورية في إدارة التغيير وضمان استمرارية الأداء خلال المراحل الانتقالية</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تمثل</w:t>
      </w:r>
      <w:proofErr w:type="gramEnd"/>
      <w:r>
        <w:rPr>
          <w:rFonts w:cs="Times New Roman"/>
          <w:sz w:val="28"/>
          <w:szCs w:val="28"/>
          <w:rtl/>
          <w:lang w:bidi="ar-EG"/>
        </w:rPr>
        <w:t xml:space="preserve"> الخصخصة مرحلة حساسة تتطلب نوعًا خاصًا من القيادة القادرة على الموازنة بين متطلبات التحول المؤسسي واحتياجات الأفراد داخل بيئات العمل</w:t>
      </w:r>
      <w:r>
        <w:rPr>
          <w:rFonts w:cs="Times New Roman" w:hint="cs"/>
          <w:sz w:val="28"/>
          <w:szCs w:val="28"/>
          <w:rtl/>
          <w:lang w:bidi="ar-EG"/>
        </w:rPr>
        <w:t xml:space="preserve">. </w:t>
      </w:r>
      <w:r>
        <w:rPr>
          <w:rFonts w:cs="Times New Roman"/>
          <w:sz w:val="28"/>
          <w:szCs w:val="28"/>
          <w:rtl/>
          <w:lang w:bidi="ar-EG"/>
        </w:rPr>
        <w:t>فالقيادة التحويلية بما تمتلكه من خصائص التأثير والتحفيز والاعتبار الفردي، تُعد من أكثر الأنماط ملاءمةً لهذه المرحلة، إذ تسهم في خلق بيئة عمل مستقرة ومحفزة تشجع على الإبداع وتحقيق الأهداف</w:t>
      </w:r>
      <w:r>
        <w:rPr>
          <w:rFonts w:cs="Times New Roman" w:hint="cs"/>
          <w:sz w:val="28"/>
          <w:szCs w:val="28"/>
          <w:rtl/>
          <w:lang w:bidi="ar-EG"/>
        </w:rPr>
        <w:t xml:space="preserve">. </w:t>
      </w:r>
      <w:proofErr w:type="gramStart"/>
      <w:r>
        <w:rPr>
          <w:rFonts w:cs="Times New Roman"/>
          <w:sz w:val="28"/>
          <w:szCs w:val="28"/>
          <w:rtl/>
          <w:lang w:bidi="ar-EG"/>
        </w:rPr>
        <w:t>ومن</w:t>
      </w:r>
      <w:proofErr w:type="gramEnd"/>
      <w:r>
        <w:rPr>
          <w:rFonts w:cs="Times New Roman"/>
          <w:sz w:val="28"/>
          <w:szCs w:val="28"/>
          <w:rtl/>
          <w:lang w:bidi="ar-EG"/>
        </w:rPr>
        <w:t xml:space="preserve"> هذا المنطلق، تسعى هذه الدراسة إلى تحليل أثر القيادة التحويلية على الأداء الوظيفي في منشآت سعودية خضعت للخصخصة، من خلال دراسة العلاقة بين أبعاد القيادة التحويلية ومستوى الأداء لدى الموظفين في ظل التحولات المؤسسية الجارية</w:t>
      </w:r>
      <w:r>
        <w:rPr>
          <w:rFonts w:cs="Times New Roman" w:hint="cs"/>
          <w:sz w:val="28"/>
          <w:szCs w:val="28"/>
          <w:rtl/>
          <w:lang w:bidi="ar-EG"/>
        </w:rPr>
        <w:t>.</w:t>
      </w:r>
    </w:p>
    <w:p w:rsidR="009542EF" w:rsidRDefault="009542EF" w:rsidP="009542EF">
      <w:pPr>
        <w:jc w:val="center"/>
        <w:rPr>
          <w:rFonts w:cstheme="minorHAnsi"/>
          <w:b/>
          <w:bCs/>
          <w:sz w:val="28"/>
          <w:szCs w:val="28"/>
          <w:u w:val="double"/>
          <w:rtl/>
        </w:rPr>
      </w:pPr>
    </w:p>
    <w:p w:rsidR="009542EF" w:rsidRDefault="009542EF" w:rsidP="009542EF">
      <w:pPr>
        <w:jc w:val="center"/>
        <w:rPr>
          <w:rFonts w:cstheme="minorHAnsi"/>
          <w:b/>
          <w:bCs/>
          <w:sz w:val="28"/>
          <w:szCs w:val="28"/>
          <w:u w:val="double"/>
          <w:rtl/>
        </w:rPr>
      </w:pPr>
    </w:p>
    <w:p w:rsidR="009542EF" w:rsidRDefault="009542EF" w:rsidP="009542EF">
      <w:pPr>
        <w:jc w:val="center"/>
        <w:rPr>
          <w:rFonts w:cstheme="minorHAnsi"/>
          <w:b/>
          <w:bCs/>
          <w:sz w:val="36"/>
          <w:szCs w:val="36"/>
          <w:u w:val="double"/>
          <w:rtl/>
        </w:rPr>
      </w:pPr>
    </w:p>
    <w:p w:rsidR="009542EF" w:rsidRDefault="009542EF" w:rsidP="009542EF">
      <w:pPr>
        <w:jc w:val="center"/>
        <w:rPr>
          <w:rFonts w:cstheme="minorHAnsi"/>
          <w:b/>
          <w:bCs/>
          <w:sz w:val="36"/>
          <w:szCs w:val="36"/>
          <w:u w:val="double"/>
          <w:rtl/>
        </w:rPr>
      </w:pPr>
    </w:p>
    <w:p w:rsidR="009542EF" w:rsidRDefault="009542EF" w:rsidP="009542EF">
      <w:pPr>
        <w:spacing w:line="360" w:lineRule="auto"/>
        <w:ind w:left="360"/>
        <w:jc w:val="both"/>
        <w:rPr>
          <w:rFonts w:ascii="Calibri" w:hAnsi="Calibri" w:cs="Calibri"/>
          <w:b/>
          <w:bCs/>
          <w:sz w:val="36"/>
          <w:szCs w:val="36"/>
          <w:u w:val="double"/>
          <w:rtl/>
          <w:lang w:bidi="ar-EG"/>
        </w:rPr>
      </w:pPr>
      <w:proofErr w:type="gramStart"/>
      <w:r>
        <w:rPr>
          <w:rFonts w:ascii="Calibri" w:hAnsi="Calibri" w:cs="Times New Roman"/>
          <w:b/>
          <w:bCs/>
          <w:sz w:val="36"/>
          <w:szCs w:val="36"/>
          <w:u w:val="double"/>
          <w:rtl/>
          <w:lang w:bidi="ar-EG"/>
        </w:rPr>
        <w:t>مشكلة</w:t>
      </w:r>
      <w:proofErr w:type="gramEnd"/>
      <w:r>
        <w:rPr>
          <w:rFonts w:ascii="Calibri" w:hAnsi="Calibri" w:cs="Times New Roman"/>
          <w:b/>
          <w:bCs/>
          <w:sz w:val="36"/>
          <w:szCs w:val="36"/>
          <w:u w:val="double"/>
          <w:rtl/>
          <w:lang w:bidi="ar-EG"/>
        </w:rPr>
        <w:t xml:space="preserve"> الدراسة</w:t>
      </w:r>
    </w:p>
    <w:p w:rsidR="009542EF" w:rsidRDefault="009542EF" w:rsidP="009542EF">
      <w:pPr>
        <w:spacing w:line="360" w:lineRule="auto"/>
        <w:ind w:firstLine="720"/>
        <w:jc w:val="both"/>
        <w:rPr>
          <w:rFonts w:cstheme="minorHAnsi"/>
          <w:sz w:val="28"/>
          <w:szCs w:val="28"/>
          <w:rtl/>
          <w:lang w:bidi="ar-EG"/>
        </w:rPr>
      </w:pPr>
      <w:proofErr w:type="gramStart"/>
      <w:r>
        <w:rPr>
          <w:rFonts w:cs="Times New Roman"/>
          <w:sz w:val="28"/>
          <w:szCs w:val="28"/>
          <w:rtl/>
          <w:lang w:bidi="ar-EG"/>
        </w:rPr>
        <w:t>تشهد</w:t>
      </w:r>
      <w:proofErr w:type="gramEnd"/>
      <w:r>
        <w:rPr>
          <w:rFonts w:cs="Times New Roman"/>
          <w:sz w:val="28"/>
          <w:szCs w:val="28"/>
          <w:rtl/>
          <w:lang w:bidi="ar-EG"/>
        </w:rPr>
        <w:t xml:space="preserve"> المنشآت السعودية خلال السنوات الأخيرة تغيرات جذرية نتيجة سياسات الخصخصة، ما ينعكس على هياكلها التنظيمية، وثقافتها الداخلية، وأنماط إدارتها</w:t>
      </w:r>
      <w:r>
        <w:rPr>
          <w:rFonts w:cs="Times New Roman" w:hint="cs"/>
          <w:sz w:val="28"/>
          <w:szCs w:val="28"/>
          <w:rtl/>
          <w:lang w:bidi="ar-EG"/>
        </w:rPr>
        <w:t xml:space="preserve">. </w:t>
      </w:r>
      <w:r>
        <w:rPr>
          <w:rFonts w:cs="Times New Roman"/>
          <w:sz w:val="28"/>
          <w:szCs w:val="28"/>
          <w:rtl/>
          <w:lang w:bidi="ar-EG"/>
        </w:rPr>
        <w:t>ومع هذا التحول، يواجه الموظفون تحديات تتعلق بالتكيف مع متطلبات العمل الجديدة، وبأساليب القيادة المختلفة عن النمط الحكومي المعتاد</w:t>
      </w:r>
      <w:r>
        <w:rPr>
          <w:rFonts w:cs="Times New Roman" w:hint="cs"/>
          <w:sz w:val="28"/>
          <w:szCs w:val="28"/>
          <w:rtl/>
          <w:lang w:bidi="ar-EG"/>
        </w:rPr>
        <w:t xml:space="preserve">. </w:t>
      </w:r>
      <w:r>
        <w:rPr>
          <w:rFonts w:cs="Times New Roman"/>
          <w:sz w:val="28"/>
          <w:szCs w:val="28"/>
          <w:rtl/>
          <w:lang w:bidi="ar-EG"/>
        </w:rPr>
        <w:t>وعادة ما يكون القائد هو العنصر الحاسم في نجاح عملية التحول، إذ إن قدرته على الإلهام والتحفيز والتمكين تساهم في تقليل مقاومة التغيير وتعزيز الرضا والانتماء والولاء</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إلا</w:t>
      </w:r>
      <w:proofErr w:type="gramEnd"/>
      <w:r>
        <w:rPr>
          <w:rFonts w:cs="Times New Roman"/>
          <w:sz w:val="28"/>
          <w:szCs w:val="28"/>
          <w:rtl/>
          <w:lang w:bidi="ar-EG"/>
        </w:rPr>
        <w:t xml:space="preserve"> أن الدراسات و البحوث</w:t>
      </w:r>
      <w:r>
        <w:rPr>
          <w:rFonts w:cs="Times New Roman" w:hint="cs"/>
          <w:sz w:val="28"/>
          <w:szCs w:val="28"/>
          <w:rtl/>
          <w:lang w:bidi="ar-EG"/>
        </w:rPr>
        <w:t xml:space="preserve"> </w:t>
      </w:r>
      <w:r>
        <w:rPr>
          <w:rFonts w:cs="Times New Roman"/>
          <w:sz w:val="28"/>
          <w:szCs w:val="28"/>
          <w:rtl/>
          <w:lang w:bidi="ar-EG"/>
        </w:rPr>
        <w:t>العلمية في البيئة العربية والسعودية التي تناولت هذا الموضوع ما زالت محدودة، وغالبًا ما ركزت على قطاعات محددة دون النظر إلى الخصخصة كتحول وطني شامل يتطلب قيادة قادرة على إدارة المرحلة بفعالية</w:t>
      </w:r>
      <w:r>
        <w:rPr>
          <w:rFonts w:cs="Times New Roman" w:hint="cs"/>
          <w:sz w:val="28"/>
          <w:szCs w:val="28"/>
          <w:rtl/>
          <w:lang w:bidi="ar-EG"/>
        </w:rPr>
        <w:t xml:space="preserve">. </w:t>
      </w:r>
      <w:proofErr w:type="gramStart"/>
      <w:r>
        <w:rPr>
          <w:rFonts w:cs="Times New Roman"/>
          <w:sz w:val="28"/>
          <w:szCs w:val="28"/>
          <w:rtl/>
          <w:lang w:bidi="ar-EG"/>
        </w:rPr>
        <w:t>ومن</w:t>
      </w:r>
      <w:proofErr w:type="gramEnd"/>
      <w:r>
        <w:rPr>
          <w:rFonts w:cs="Times New Roman"/>
          <w:sz w:val="28"/>
          <w:szCs w:val="28"/>
          <w:rtl/>
          <w:lang w:bidi="ar-EG"/>
        </w:rPr>
        <w:t xml:space="preserve"> هنا جاءت هذه الدراسة لتسليط الضوء على الدور الذي يمكن أن تلعبه القيادة التحويلية في رفع مستوى الأداء الوظيفي داخل المنشآت السعودية التي خضعت للخصخصة</w:t>
      </w:r>
      <w:r>
        <w:rPr>
          <w:rFonts w:cs="Times New Roman" w:hint="cs"/>
          <w:sz w:val="28"/>
          <w:szCs w:val="28"/>
          <w:rtl/>
          <w:lang w:bidi="ar-EG"/>
        </w:rPr>
        <w:t>.</w:t>
      </w:r>
    </w:p>
    <w:p w:rsidR="009542EF" w:rsidRDefault="009542EF" w:rsidP="009542EF">
      <w:pPr>
        <w:spacing w:line="360" w:lineRule="auto"/>
        <w:jc w:val="both"/>
        <w:rPr>
          <w:rFonts w:cstheme="minorHAnsi"/>
          <w:sz w:val="28"/>
          <w:szCs w:val="28"/>
          <w:lang w:bidi="ar-EG"/>
        </w:rPr>
      </w:pPr>
    </w:p>
    <w:p w:rsidR="009542EF" w:rsidRDefault="009542EF" w:rsidP="009542EF">
      <w:pPr>
        <w:pStyle w:val="a5"/>
        <w:numPr>
          <w:ilvl w:val="1"/>
          <w:numId w:val="16"/>
        </w:numPr>
        <w:spacing w:line="360" w:lineRule="auto"/>
        <w:rPr>
          <w:rFonts w:ascii="Calibri" w:hAnsi="Calibri" w:cs="Calibri"/>
          <w:b/>
          <w:bCs/>
          <w:sz w:val="28"/>
          <w:szCs w:val="28"/>
          <w:lang w:bidi="ar-EG"/>
        </w:rPr>
      </w:pPr>
      <w:proofErr w:type="gramStart"/>
      <w:r>
        <w:rPr>
          <w:rFonts w:ascii="Calibri" w:hAnsi="Calibri" w:cs="Times New Roman"/>
          <w:b/>
          <w:bCs/>
          <w:sz w:val="28"/>
          <w:szCs w:val="28"/>
          <w:rtl/>
          <w:lang w:bidi="ar-EG"/>
        </w:rPr>
        <w:t>سؤال</w:t>
      </w:r>
      <w:proofErr w:type="gramEnd"/>
      <w:r>
        <w:rPr>
          <w:rFonts w:ascii="Calibri" w:hAnsi="Calibri" w:cs="Times New Roman"/>
          <w:b/>
          <w:bCs/>
          <w:sz w:val="28"/>
          <w:szCs w:val="28"/>
          <w:rtl/>
          <w:lang w:bidi="ar-EG"/>
        </w:rPr>
        <w:t xml:space="preserve"> البحث الرئيسي</w:t>
      </w:r>
      <w:r>
        <w:rPr>
          <w:rFonts w:ascii="Calibri" w:hAnsi="Calibri" w:cs="Times New Roman" w:hint="cs"/>
          <w:b/>
          <w:bCs/>
          <w:sz w:val="28"/>
          <w:szCs w:val="28"/>
          <w:rtl/>
          <w:lang w:bidi="ar-EG"/>
        </w:rPr>
        <w:t>:</w:t>
      </w:r>
    </w:p>
    <w:p w:rsidR="009542EF" w:rsidRDefault="009542EF" w:rsidP="009542EF">
      <w:pPr>
        <w:pStyle w:val="a5"/>
        <w:numPr>
          <w:ilvl w:val="0"/>
          <w:numId w:val="17"/>
        </w:numPr>
        <w:spacing w:line="360" w:lineRule="auto"/>
        <w:jc w:val="both"/>
        <w:rPr>
          <w:rFonts w:cs="Calibri"/>
          <w:sz w:val="28"/>
          <w:szCs w:val="28"/>
          <w:rtl/>
          <w:lang w:bidi="ar-EG"/>
        </w:rPr>
      </w:pPr>
      <w:r>
        <w:rPr>
          <w:rFonts w:cs="Times New Roman"/>
          <w:sz w:val="28"/>
          <w:szCs w:val="28"/>
          <w:rtl/>
          <w:lang w:bidi="ar-EG"/>
        </w:rPr>
        <w:t>ما مدى تأثير القيادة التحويلية على الأداء الوظيفي للموظفين في المنشآت السعودية التي خضعت للخصخصة؟</w:t>
      </w:r>
    </w:p>
    <w:p w:rsidR="009542EF" w:rsidRDefault="009542EF" w:rsidP="009542EF">
      <w:pPr>
        <w:pStyle w:val="a5"/>
        <w:spacing w:line="360" w:lineRule="auto"/>
        <w:rPr>
          <w:rFonts w:ascii="Calibri" w:hAnsi="Calibri" w:cs="Calibri"/>
          <w:b/>
          <w:bCs/>
          <w:sz w:val="28"/>
          <w:szCs w:val="28"/>
          <w:lang w:bidi="ar-EG"/>
        </w:rPr>
      </w:pPr>
    </w:p>
    <w:p w:rsidR="009542EF" w:rsidRDefault="009542EF" w:rsidP="009542EF">
      <w:pPr>
        <w:pStyle w:val="a5"/>
        <w:numPr>
          <w:ilvl w:val="1"/>
          <w:numId w:val="16"/>
        </w:numPr>
        <w:spacing w:line="360" w:lineRule="auto"/>
        <w:rPr>
          <w:rFonts w:ascii="Calibri" w:hAnsi="Calibri" w:cs="Calibri"/>
          <w:b/>
          <w:bCs/>
          <w:sz w:val="28"/>
          <w:szCs w:val="28"/>
          <w:lang w:bidi="ar-EG"/>
        </w:rPr>
      </w:pPr>
      <w:proofErr w:type="gramStart"/>
      <w:r>
        <w:rPr>
          <w:rFonts w:ascii="Calibri" w:hAnsi="Calibri" w:cs="Times New Roman"/>
          <w:b/>
          <w:bCs/>
          <w:sz w:val="28"/>
          <w:szCs w:val="28"/>
          <w:rtl/>
          <w:lang w:bidi="ar-EG"/>
        </w:rPr>
        <w:t>أسئلة</w:t>
      </w:r>
      <w:proofErr w:type="gramEnd"/>
      <w:r>
        <w:rPr>
          <w:rFonts w:ascii="Calibri" w:hAnsi="Calibri" w:cs="Times New Roman"/>
          <w:b/>
          <w:bCs/>
          <w:sz w:val="28"/>
          <w:szCs w:val="28"/>
          <w:rtl/>
          <w:lang w:bidi="ar-EG"/>
        </w:rPr>
        <w:t xml:space="preserve"> البحث الفرعية</w:t>
      </w:r>
      <w:r>
        <w:rPr>
          <w:rFonts w:ascii="Calibri" w:hAnsi="Calibri" w:cs="Times New Roman" w:hint="cs"/>
          <w:b/>
          <w:bCs/>
          <w:sz w:val="28"/>
          <w:szCs w:val="28"/>
          <w:rtl/>
          <w:lang w:bidi="ar-EG"/>
        </w:rPr>
        <w:t>:</w:t>
      </w:r>
    </w:p>
    <w:p w:rsidR="009542EF" w:rsidRDefault="009542EF" w:rsidP="009542EF">
      <w:pPr>
        <w:pStyle w:val="a5"/>
        <w:numPr>
          <w:ilvl w:val="0"/>
          <w:numId w:val="17"/>
        </w:numPr>
        <w:spacing w:line="360" w:lineRule="auto"/>
        <w:jc w:val="both"/>
        <w:rPr>
          <w:rFonts w:cstheme="minorHAnsi"/>
          <w:sz w:val="28"/>
          <w:szCs w:val="28"/>
          <w:rtl/>
          <w:lang w:bidi="ar-EG"/>
        </w:rPr>
      </w:pPr>
      <w:r>
        <w:rPr>
          <w:rFonts w:cs="Times New Roman"/>
          <w:sz w:val="28"/>
          <w:szCs w:val="28"/>
          <w:rtl/>
          <w:lang w:bidi="ar-EG"/>
        </w:rPr>
        <w:t xml:space="preserve">ما مدى </w:t>
      </w:r>
      <w:proofErr w:type="gramStart"/>
      <w:r>
        <w:rPr>
          <w:rFonts w:cs="Times New Roman"/>
          <w:sz w:val="28"/>
          <w:szCs w:val="28"/>
          <w:rtl/>
          <w:lang w:bidi="ar-EG"/>
        </w:rPr>
        <w:t>ممارسة</w:t>
      </w:r>
      <w:proofErr w:type="gramEnd"/>
      <w:r>
        <w:rPr>
          <w:rFonts w:cs="Times New Roman"/>
          <w:sz w:val="28"/>
          <w:szCs w:val="28"/>
          <w:rtl/>
          <w:lang w:bidi="ar-EG"/>
        </w:rPr>
        <w:t xml:space="preserve"> أبعاد القيادة التحويلية الأربعة داخل المنشآت الخاضعة للخصخصة؟</w:t>
      </w:r>
    </w:p>
    <w:p w:rsidR="009542EF" w:rsidRDefault="009542EF" w:rsidP="009542EF">
      <w:pPr>
        <w:pStyle w:val="a5"/>
        <w:numPr>
          <w:ilvl w:val="0"/>
          <w:numId w:val="17"/>
        </w:numPr>
        <w:spacing w:line="360" w:lineRule="auto"/>
        <w:jc w:val="both"/>
        <w:rPr>
          <w:rFonts w:cstheme="minorHAnsi"/>
          <w:sz w:val="28"/>
          <w:szCs w:val="28"/>
          <w:rtl/>
          <w:lang w:bidi="ar-EG"/>
        </w:rPr>
      </w:pPr>
      <w:r>
        <w:rPr>
          <w:rFonts w:cs="Times New Roman"/>
          <w:sz w:val="28"/>
          <w:szCs w:val="28"/>
          <w:rtl/>
          <w:lang w:bidi="ar-EG"/>
        </w:rPr>
        <w:t xml:space="preserve">هل تختلف هذه الممارسة باختلاف </w:t>
      </w:r>
      <w:proofErr w:type="gramStart"/>
      <w:r>
        <w:rPr>
          <w:rFonts w:cs="Times New Roman"/>
          <w:sz w:val="28"/>
          <w:szCs w:val="28"/>
          <w:rtl/>
          <w:lang w:bidi="ar-EG"/>
        </w:rPr>
        <w:t>طبيعة</w:t>
      </w:r>
      <w:proofErr w:type="gramEnd"/>
      <w:r>
        <w:rPr>
          <w:rFonts w:cs="Times New Roman"/>
          <w:sz w:val="28"/>
          <w:szCs w:val="28"/>
          <w:rtl/>
          <w:lang w:bidi="ar-EG"/>
        </w:rPr>
        <w:t xml:space="preserve"> المنشأة أو سنوات الخصخصة؟</w:t>
      </w:r>
    </w:p>
    <w:p w:rsidR="009542EF" w:rsidRDefault="009542EF" w:rsidP="009542EF">
      <w:pPr>
        <w:pStyle w:val="a5"/>
        <w:numPr>
          <w:ilvl w:val="0"/>
          <w:numId w:val="17"/>
        </w:numPr>
        <w:spacing w:line="360" w:lineRule="auto"/>
        <w:jc w:val="both"/>
        <w:rPr>
          <w:rFonts w:cstheme="minorHAnsi"/>
          <w:sz w:val="28"/>
          <w:szCs w:val="28"/>
          <w:rtl/>
          <w:lang w:bidi="ar-EG"/>
        </w:rPr>
      </w:pPr>
      <w:r>
        <w:rPr>
          <w:rFonts w:cs="Times New Roman"/>
          <w:sz w:val="28"/>
          <w:szCs w:val="28"/>
          <w:rtl/>
          <w:lang w:bidi="ar-EG"/>
        </w:rPr>
        <w:t>ما مستوى الأداء الوظيفي الحالي للموظفين في تلك المنشآت؟</w:t>
      </w:r>
    </w:p>
    <w:p w:rsidR="009542EF" w:rsidRDefault="009542EF" w:rsidP="009542EF">
      <w:pPr>
        <w:pStyle w:val="a5"/>
        <w:numPr>
          <w:ilvl w:val="0"/>
          <w:numId w:val="17"/>
        </w:numPr>
        <w:spacing w:line="360" w:lineRule="auto"/>
        <w:jc w:val="both"/>
        <w:rPr>
          <w:rFonts w:cstheme="minorHAnsi"/>
          <w:sz w:val="28"/>
          <w:szCs w:val="28"/>
          <w:rtl/>
          <w:lang w:bidi="ar-EG"/>
        </w:rPr>
      </w:pPr>
      <w:r>
        <w:rPr>
          <w:rFonts w:cs="Times New Roman"/>
          <w:sz w:val="28"/>
          <w:szCs w:val="28"/>
          <w:rtl/>
          <w:lang w:bidi="ar-EG"/>
        </w:rPr>
        <w:t xml:space="preserve">هل توجد علاقة ارتباط ذات دلالة إحصائية بين القيادة التحويلية </w:t>
      </w:r>
      <w:proofErr w:type="gramStart"/>
      <w:r>
        <w:rPr>
          <w:rFonts w:cs="Times New Roman"/>
          <w:sz w:val="28"/>
          <w:szCs w:val="28"/>
          <w:rtl/>
          <w:lang w:bidi="ar-EG"/>
        </w:rPr>
        <w:t>والأداء</w:t>
      </w:r>
      <w:proofErr w:type="gramEnd"/>
      <w:r>
        <w:rPr>
          <w:rFonts w:cs="Times New Roman"/>
          <w:sz w:val="28"/>
          <w:szCs w:val="28"/>
          <w:rtl/>
          <w:lang w:bidi="ar-EG"/>
        </w:rPr>
        <w:t xml:space="preserve"> الوظيفي؟</w:t>
      </w:r>
    </w:p>
    <w:p w:rsidR="009542EF" w:rsidRDefault="009542EF" w:rsidP="009542EF">
      <w:pPr>
        <w:pStyle w:val="a5"/>
        <w:numPr>
          <w:ilvl w:val="0"/>
          <w:numId w:val="17"/>
        </w:numPr>
        <w:spacing w:line="360" w:lineRule="auto"/>
        <w:jc w:val="both"/>
        <w:rPr>
          <w:rFonts w:cstheme="minorHAnsi"/>
          <w:sz w:val="28"/>
          <w:szCs w:val="28"/>
          <w:rtl/>
          <w:lang w:bidi="ar-EG"/>
        </w:rPr>
      </w:pPr>
      <w:r>
        <w:rPr>
          <w:rFonts w:cs="Times New Roman"/>
          <w:sz w:val="28"/>
          <w:szCs w:val="28"/>
          <w:rtl/>
          <w:lang w:bidi="ar-EG"/>
        </w:rPr>
        <w:t>أيّ من أبعاد القيادة التحويلية يظهر التأثير الأكبر على الأداء؟</w:t>
      </w:r>
    </w:p>
    <w:p w:rsidR="009542EF" w:rsidRDefault="009542EF" w:rsidP="009542EF">
      <w:pPr>
        <w:pStyle w:val="a5"/>
        <w:numPr>
          <w:ilvl w:val="0"/>
          <w:numId w:val="17"/>
        </w:numPr>
        <w:spacing w:line="360" w:lineRule="auto"/>
        <w:jc w:val="both"/>
        <w:rPr>
          <w:rFonts w:cstheme="minorHAnsi"/>
          <w:sz w:val="28"/>
          <w:szCs w:val="28"/>
          <w:u w:val="single"/>
          <w:rtl/>
          <w:lang w:bidi="ar-EG"/>
        </w:rPr>
      </w:pPr>
      <w:r>
        <w:rPr>
          <w:rFonts w:cs="Times New Roman"/>
          <w:sz w:val="28"/>
          <w:szCs w:val="28"/>
          <w:rtl/>
          <w:lang w:bidi="ar-EG"/>
        </w:rPr>
        <w:t>هل توجد فروق ذات دلالة إحصائية في العلاقة بين القيادة والأداء تعزى للخصائص الديموغرافية أو المؤسسية؟</w:t>
      </w:r>
    </w:p>
    <w:p w:rsidR="009542EF" w:rsidRDefault="009542EF" w:rsidP="009542EF">
      <w:pPr>
        <w:jc w:val="center"/>
        <w:rPr>
          <w:rFonts w:cstheme="minorHAnsi"/>
          <w:b/>
          <w:bCs/>
          <w:sz w:val="28"/>
          <w:szCs w:val="28"/>
          <w:lang w:bidi="ar-EG"/>
        </w:rPr>
      </w:pPr>
    </w:p>
    <w:p w:rsidR="009542EF" w:rsidRDefault="009542EF" w:rsidP="009542EF">
      <w:pPr>
        <w:spacing w:line="360" w:lineRule="auto"/>
        <w:ind w:left="360"/>
        <w:jc w:val="both"/>
        <w:rPr>
          <w:rFonts w:ascii="Calibri" w:hAnsi="Calibri" w:cs="Times New Roman"/>
          <w:b/>
          <w:bCs/>
          <w:sz w:val="36"/>
          <w:szCs w:val="36"/>
          <w:u w:val="double"/>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أهداف الدراسة</w:t>
      </w:r>
    </w:p>
    <w:p w:rsidR="009542EF" w:rsidRDefault="009542EF" w:rsidP="009542EF">
      <w:pPr>
        <w:pStyle w:val="a6"/>
        <w:bidi/>
        <w:spacing w:line="360" w:lineRule="auto"/>
        <w:rPr>
          <w:rFonts w:asciiTheme="minorHAnsi" w:eastAsiaTheme="minorHAnsi" w:hAnsiTheme="minorHAnsi" w:cstheme="minorHAnsi"/>
          <w:sz w:val="28"/>
          <w:szCs w:val="28"/>
          <w:rtl/>
          <w:lang w:bidi="ar-EG"/>
        </w:rPr>
      </w:pPr>
      <w:r>
        <w:rPr>
          <w:rFonts w:asciiTheme="minorHAnsi" w:eastAsiaTheme="minorHAnsi" w:hAnsiTheme="minorHAnsi" w:hint="cs"/>
          <w:sz w:val="28"/>
          <w:szCs w:val="28"/>
          <w:rtl/>
          <w:lang w:bidi="ar-EG"/>
        </w:rPr>
        <w:t>تهدف هذه الدراسة إلى تحقيق الأهداف التالية</w:t>
      </w:r>
      <w:r>
        <w:rPr>
          <w:rFonts w:asciiTheme="minorHAnsi" w:eastAsiaTheme="minorHAnsi" w:hAnsiTheme="minorHAnsi"/>
          <w:sz w:val="28"/>
          <w:szCs w:val="28"/>
          <w:rtl/>
          <w:lang w:bidi="ar-EG"/>
        </w:rPr>
        <w:t>:</w:t>
      </w:r>
    </w:p>
    <w:p w:rsidR="009542EF" w:rsidRDefault="009542EF" w:rsidP="009542EF">
      <w:pPr>
        <w:pStyle w:val="a5"/>
        <w:numPr>
          <w:ilvl w:val="0"/>
          <w:numId w:val="18"/>
        </w:numPr>
        <w:spacing w:line="360" w:lineRule="auto"/>
        <w:jc w:val="both"/>
        <w:rPr>
          <w:rFonts w:cstheme="minorHAnsi"/>
          <w:sz w:val="28"/>
          <w:szCs w:val="28"/>
          <w:lang w:bidi="ar-EG"/>
        </w:rPr>
      </w:pPr>
      <w:r>
        <w:rPr>
          <w:rFonts w:cs="Times New Roman"/>
          <w:sz w:val="28"/>
          <w:szCs w:val="28"/>
          <w:rtl/>
          <w:lang w:bidi="ar-EG"/>
        </w:rPr>
        <w:t xml:space="preserve">التعرف على درجة ممارسة القيادات الإدارية في المنشآت السعودية الخاضعة للخصخصة لمبادئ القيادة التحويلية </w:t>
      </w:r>
      <w:proofErr w:type="gramStart"/>
      <w:r>
        <w:rPr>
          <w:rFonts w:cs="Times New Roman"/>
          <w:sz w:val="28"/>
          <w:szCs w:val="28"/>
          <w:rtl/>
          <w:lang w:bidi="ar-EG"/>
        </w:rPr>
        <w:t>وأبعادها</w:t>
      </w:r>
      <w:proofErr w:type="gramEnd"/>
      <w:r>
        <w:rPr>
          <w:rFonts w:cs="Times New Roman"/>
          <w:sz w:val="28"/>
          <w:szCs w:val="28"/>
          <w:rtl/>
          <w:lang w:bidi="ar-EG"/>
        </w:rPr>
        <w:t xml:space="preserve"> الأربعة</w:t>
      </w:r>
      <w:r>
        <w:rPr>
          <w:rFonts w:cs="Times New Roman" w:hint="cs"/>
          <w:sz w:val="28"/>
          <w:szCs w:val="28"/>
          <w:rtl/>
          <w:lang w:bidi="ar-EG"/>
        </w:rPr>
        <w:t>.</w:t>
      </w:r>
    </w:p>
    <w:p w:rsidR="009542EF" w:rsidRDefault="009542EF" w:rsidP="009542EF">
      <w:pPr>
        <w:pStyle w:val="a5"/>
        <w:numPr>
          <w:ilvl w:val="0"/>
          <w:numId w:val="18"/>
        </w:numPr>
        <w:spacing w:line="360" w:lineRule="auto"/>
        <w:jc w:val="both"/>
        <w:rPr>
          <w:rFonts w:cstheme="minorHAnsi"/>
          <w:sz w:val="28"/>
          <w:szCs w:val="28"/>
          <w:rtl/>
          <w:lang w:bidi="ar-EG"/>
        </w:rPr>
      </w:pPr>
      <w:r>
        <w:rPr>
          <w:rFonts w:cs="Times New Roman"/>
          <w:sz w:val="28"/>
          <w:szCs w:val="28"/>
          <w:rtl/>
          <w:lang w:bidi="ar-EG"/>
        </w:rPr>
        <w:t xml:space="preserve">قياس العلاقة الإحصائية بين القيادة التحويلية ومستوى الأداء الوظيفي للعاملين، </w:t>
      </w:r>
      <w:proofErr w:type="gramStart"/>
      <w:r>
        <w:rPr>
          <w:rFonts w:cs="Times New Roman"/>
          <w:sz w:val="28"/>
          <w:szCs w:val="28"/>
          <w:rtl/>
          <w:lang w:bidi="ar-EG"/>
        </w:rPr>
        <w:t>وتحديد</w:t>
      </w:r>
      <w:proofErr w:type="gramEnd"/>
      <w:r>
        <w:rPr>
          <w:rFonts w:cs="Times New Roman"/>
          <w:sz w:val="28"/>
          <w:szCs w:val="28"/>
          <w:rtl/>
          <w:lang w:bidi="ar-EG"/>
        </w:rPr>
        <w:t xml:space="preserve"> اتجاه وقوة هذه العلاقة</w:t>
      </w:r>
      <w:r>
        <w:rPr>
          <w:rFonts w:cs="Times New Roman" w:hint="cs"/>
          <w:sz w:val="28"/>
          <w:szCs w:val="28"/>
          <w:rtl/>
          <w:lang w:bidi="ar-EG"/>
        </w:rPr>
        <w:t>.</w:t>
      </w:r>
    </w:p>
    <w:p w:rsidR="009542EF" w:rsidRDefault="009542EF" w:rsidP="009542EF">
      <w:pPr>
        <w:pStyle w:val="a5"/>
        <w:numPr>
          <w:ilvl w:val="0"/>
          <w:numId w:val="18"/>
        </w:numPr>
        <w:spacing w:line="360" w:lineRule="auto"/>
        <w:jc w:val="both"/>
        <w:rPr>
          <w:rFonts w:cstheme="minorHAnsi"/>
          <w:sz w:val="28"/>
          <w:szCs w:val="28"/>
          <w:rtl/>
          <w:lang w:bidi="ar-EG"/>
        </w:rPr>
      </w:pPr>
      <w:r>
        <w:rPr>
          <w:rFonts w:cs="Times New Roman"/>
          <w:sz w:val="28"/>
          <w:szCs w:val="28"/>
          <w:rtl/>
          <w:lang w:bidi="ar-EG"/>
        </w:rPr>
        <w:t xml:space="preserve">تحليل أثر كل بُعد من أبعاد القيادة التحويلية </w:t>
      </w:r>
      <w:r>
        <w:rPr>
          <w:rFonts w:cs="Times New Roman" w:hint="cs"/>
          <w:sz w:val="28"/>
          <w:szCs w:val="28"/>
          <w:rtl/>
          <w:lang w:bidi="ar-EG"/>
        </w:rPr>
        <w:t>(</w:t>
      </w:r>
      <w:r>
        <w:rPr>
          <w:rFonts w:cs="Times New Roman"/>
          <w:sz w:val="28"/>
          <w:szCs w:val="28"/>
          <w:rtl/>
          <w:lang w:bidi="ar-EG"/>
        </w:rPr>
        <w:t xml:space="preserve">التأثير المثالي، التحفيز </w:t>
      </w:r>
      <w:proofErr w:type="spellStart"/>
      <w:r>
        <w:rPr>
          <w:rFonts w:cs="Times New Roman"/>
          <w:sz w:val="28"/>
          <w:szCs w:val="28"/>
          <w:rtl/>
          <w:lang w:bidi="ar-EG"/>
        </w:rPr>
        <w:t>الإلهامي</w:t>
      </w:r>
      <w:proofErr w:type="spellEnd"/>
      <w:r>
        <w:rPr>
          <w:rFonts w:cs="Times New Roman"/>
          <w:sz w:val="28"/>
          <w:szCs w:val="28"/>
          <w:rtl/>
          <w:lang w:bidi="ar-EG"/>
        </w:rPr>
        <w:t>، التحفيز الفكري، الاعتبار الفردي</w:t>
      </w:r>
      <w:r>
        <w:rPr>
          <w:rFonts w:cs="Times New Roman" w:hint="cs"/>
          <w:sz w:val="28"/>
          <w:szCs w:val="28"/>
          <w:rtl/>
          <w:lang w:bidi="ar-EG"/>
        </w:rPr>
        <w:t xml:space="preserve">) </w:t>
      </w:r>
      <w:r>
        <w:rPr>
          <w:rFonts w:cs="Times New Roman"/>
          <w:sz w:val="28"/>
          <w:szCs w:val="28"/>
          <w:rtl/>
          <w:lang w:bidi="ar-EG"/>
        </w:rPr>
        <w:t>على الأداء الوظيفي بمؤشراته المختلفة</w:t>
      </w:r>
      <w:r>
        <w:rPr>
          <w:rFonts w:cs="Times New Roman" w:hint="cs"/>
          <w:sz w:val="28"/>
          <w:szCs w:val="28"/>
          <w:rtl/>
          <w:lang w:bidi="ar-EG"/>
        </w:rPr>
        <w:t>.</w:t>
      </w:r>
    </w:p>
    <w:p w:rsidR="009542EF" w:rsidRDefault="009542EF" w:rsidP="009542EF">
      <w:pPr>
        <w:pStyle w:val="a5"/>
        <w:numPr>
          <w:ilvl w:val="0"/>
          <w:numId w:val="18"/>
        </w:numPr>
        <w:spacing w:line="360" w:lineRule="auto"/>
        <w:jc w:val="both"/>
        <w:rPr>
          <w:rFonts w:cstheme="minorHAnsi"/>
          <w:sz w:val="28"/>
          <w:szCs w:val="28"/>
          <w:rtl/>
          <w:lang w:bidi="ar-EG"/>
        </w:rPr>
      </w:pPr>
      <w:r>
        <w:rPr>
          <w:rFonts w:cs="Times New Roman"/>
          <w:sz w:val="28"/>
          <w:szCs w:val="28"/>
          <w:rtl/>
          <w:lang w:bidi="ar-EG"/>
        </w:rPr>
        <w:t xml:space="preserve">استكشاف الفروق في ممارسة القيادة التحويلية تبعًا لمتغيرات </w:t>
      </w:r>
      <w:proofErr w:type="gramStart"/>
      <w:r>
        <w:rPr>
          <w:rFonts w:cs="Times New Roman"/>
          <w:sz w:val="28"/>
          <w:szCs w:val="28"/>
          <w:rtl/>
          <w:lang w:bidi="ar-EG"/>
        </w:rPr>
        <w:t>مثل</w:t>
      </w:r>
      <w:proofErr w:type="gramEnd"/>
      <w:r>
        <w:rPr>
          <w:rFonts w:cs="Times New Roman"/>
          <w:sz w:val="28"/>
          <w:szCs w:val="28"/>
          <w:rtl/>
          <w:lang w:bidi="ar-EG"/>
        </w:rPr>
        <w:t xml:space="preserve"> طبيعة المنشأة، أو سنوات الخصخصة، أو حجمها</w:t>
      </w:r>
      <w:r>
        <w:rPr>
          <w:rFonts w:cs="Times New Roman" w:hint="cs"/>
          <w:sz w:val="28"/>
          <w:szCs w:val="28"/>
          <w:rtl/>
          <w:lang w:bidi="ar-EG"/>
        </w:rPr>
        <w:t>.</w:t>
      </w:r>
    </w:p>
    <w:p w:rsidR="009542EF" w:rsidRDefault="009542EF" w:rsidP="009542EF">
      <w:pPr>
        <w:pStyle w:val="a5"/>
        <w:numPr>
          <w:ilvl w:val="0"/>
          <w:numId w:val="18"/>
        </w:numPr>
        <w:spacing w:line="360" w:lineRule="auto"/>
        <w:jc w:val="both"/>
        <w:rPr>
          <w:rFonts w:cstheme="minorHAnsi"/>
          <w:sz w:val="28"/>
          <w:szCs w:val="28"/>
          <w:u w:val="single"/>
          <w:rtl/>
        </w:rPr>
      </w:pPr>
      <w:proofErr w:type="gramStart"/>
      <w:r>
        <w:rPr>
          <w:rFonts w:cs="Times New Roman"/>
          <w:sz w:val="28"/>
          <w:szCs w:val="28"/>
          <w:rtl/>
          <w:lang w:bidi="ar-EG"/>
        </w:rPr>
        <w:t>تقديم</w:t>
      </w:r>
      <w:proofErr w:type="gramEnd"/>
      <w:r>
        <w:rPr>
          <w:rFonts w:cs="Times New Roman"/>
          <w:sz w:val="28"/>
          <w:szCs w:val="28"/>
          <w:rtl/>
          <w:lang w:bidi="ar-EG"/>
        </w:rPr>
        <w:t xml:space="preserve"> مقترحات علمية وتطبيقية تساعد القيادات في المنشآت السعودية على تبني الأساليب التحويلية بما يعزز الأداء في بيئة ما بعد الخصخصة</w:t>
      </w:r>
      <w:r>
        <w:rPr>
          <w:rFonts w:cs="Times New Roman" w:hint="cs"/>
          <w:sz w:val="28"/>
          <w:szCs w:val="28"/>
          <w:rtl/>
          <w:lang w:bidi="ar-EG"/>
        </w:rPr>
        <w:t>.</w:t>
      </w:r>
    </w:p>
    <w:p w:rsidR="009542EF" w:rsidRDefault="009542EF" w:rsidP="009542EF">
      <w:pPr>
        <w:jc w:val="center"/>
        <w:rPr>
          <w:rFonts w:cstheme="minorHAnsi"/>
          <w:b/>
          <w:bCs/>
          <w:sz w:val="36"/>
          <w:szCs w:val="36"/>
          <w:u w:val="double"/>
          <w:rtl/>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أهمية الدراسة</w:t>
      </w:r>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تنبع</w:t>
      </w:r>
      <w:proofErr w:type="gramEnd"/>
      <w:r>
        <w:rPr>
          <w:rFonts w:cs="Times New Roman"/>
          <w:sz w:val="28"/>
          <w:szCs w:val="28"/>
          <w:rtl/>
          <w:lang w:bidi="ar-EG"/>
        </w:rPr>
        <w:t xml:space="preserve"> أهمية هذه الدراسة من كونها تجمع بين موضوعين محوريين في الإدارة المعاصرة، هما</w:t>
      </w:r>
      <w:r>
        <w:rPr>
          <w:rFonts w:cs="Times New Roman" w:hint="cs"/>
          <w:sz w:val="28"/>
          <w:szCs w:val="28"/>
          <w:rtl/>
          <w:lang w:bidi="ar-EG"/>
        </w:rPr>
        <w:t xml:space="preserve">: </w:t>
      </w:r>
      <w:r>
        <w:rPr>
          <w:rFonts w:cs="Times New Roman"/>
          <w:sz w:val="28"/>
          <w:szCs w:val="28"/>
          <w:rtl/>
          <w:lang w:bidi="ar-EG"/>
        </w:rPr>
        <w:t>القيادة التحويلية والتحول المؤسسي الناتج عن الخصخصة</w:t>
      </w:r>
      <w:r>
        <w:rPr>
          <w:rFonts w:cs="Times New Roman" w:hint="cs"/>
          <w:sz w:val="28"/>
          <w:szCs w:val="28"/>
          <w:rtl/>
          <w:lang w:bidi="ar-EG"/>
        </w:rPr>
        <w:t xml:space="preserve">. </w:t>
      </w:r>
      <w:r>
        <w:rPr>
          <w:rFonts w:cs="Times New Roman"/>
          <w:sz w:val="28"/>
          <w:szCs w:val="28"/>
          <w:rtl/>
          <w:lang w:bidi="ar-EG"/>
        </w:rPr>
        <w:t>ويمكن توضيح هذه الأهمية من خلال الأبعاد التالية</w:t>
      </w:r>
      <w:r>
        <w:rPr>
          <w:rFonts w:cs="Times New Roman" w:hint="cs"/>
          <w:sz w:val="28"/>
          <w:szCs w:val="28"/>
          <w:rtl/>
          <w:lang w:bidi="ar-EG"/>
        </w:rPr>
        <w:t>:</w:t>
      </w:r>
    </w:p>
    <w:p w:rsidR="009542EF" w:rsidRDefault="009542EF" w:rsidP="009542EF">
      <w:pPr>
        <w:pStyle w:val="a5"/>
        <w:numPr>
          <w:ilvl w:val="0"/>
          <w:numId w:val="16"/>
        </w:numPr>
        <w:spacing w:line="360" w:lineRule="auto"/>
        <w:jc w:val="both"/>
        <w:rPr>
          <w:rFonts w:cstheme="minorHAnsi"/>
          <w:b/>
          <w:bCs/>
          <w:sz w:val="28"/>
          <w:szCs w:val="28"/>
          <w:lang w:bidi="ar-EG"/>
        </w:rPr>
      </w:pPr>
      <w:r>
        <w:rPr>
          <w:rFonts w:cs="Times New Roman"/>
          <w:b/>
          <w:bCs/>
          <w:sz w:val="28"/>
          <w:szCs w:val="28"/>
          <w:rtl/>
          <w:lang w:bidi="ar-EG"/>
        </w:rPr>
        <w:t xml:space="preserve"> </w:t>
      </w:r>
      <w:r>
        <w:rPr>
          <w:rFonts w:ascii="Calibri" w:hAnsi="Calibri" w:cs="Times New Roman"/>
          <w:b/>
          <w:bCs/>
          <w:sz w:val="28"/>
          <w:szCs w:val="28"/>
          <w:rtl/>
          <w:lang w:bidi="ar-EG"/>
        </w:rPr>
        <w:t>أولًا</w:t>
      </w:r>
      <w:r>
        <w:rPr>
          <w:rFonts w:cs="Times New Roman" w:hint="cs"/>
          <w:b/>
          <w:bCs/>
          <w:sz w:val="28"/>
          <w:szCs w:val="28"/>
          <w:rtl/>
          <w:lang w:bidi="ar-EG"/>
        </w:rPr>
        <w:t xml:space="preserve">: </w:t>
      </w:r>
      <w:r>
        <w:rPr>
          <w:rFonts w:ascii="Calibri" w:hAnsi="Calibri" w:cs="Times New Roman"/>
          <w:b/>
          <w:bCs/>
          <w:sz w:val="28"/>
          <w:szCs w:val="28"/>
          <w:rtl/>
          <w:lang w:bidi="ar-EG"/>
        </w:rPr>
        <w:t>الأهمية</w:t>
      </w:r>
      <w:r>
        <w:rPr>
          <w:rFonts w:cs="Times New Roman" w:hint="cs"/>
          <w:b/>
          <w:bCs/>
          <w:sz w:val="28"/>
          <w:szCs w:val="28"/>
          <w:rtl/>
          <w:lang w:bidi="ar-EG"/>
        </w:rPr>
        <w:t xml:space="preserve"> </w:t>
      </w:r>
      <w:r>
        <w:rPr>
          <w:rFonts w:ascii="Calibri" w:hAnsi="Calibri" w:cs="Times New Roman"/>
          <w:b/>
          <w:bCs/>
          <w:sz w:val="28"/>
          <w:szCs w:val="28"/>
          <w:rtl/>
          <w:lang w:bidi="ar-EG"/>
        </w:rPr>
        <w:t>العلمية</w:t>
      </w:r>
      <w:r>
        <w:rPr>
          <w:rFonts w:cs="Times New Roman" w:hint="cs"/>
          <w:b/>
          <w:bCs/>
          <w:sz w:val="28"/>
          <w:szCs w:val="28"/>
          <w:rtl/>
          <w:lang w:bidi="ar-EG"/>
        </w:rPr>
        <w:t xml:space="preserve"> </w:t>
      </w:r>
      <w:proofErr w:type="gramStart"/>
      <w:r>
        <w:rPr>
          <w:rFonts w:ascii="Calibri" w:hAnsi="Calibri" w:cs="Times New Roman"/>
          <w:b/>
          <w:bCs/>
          <w:sz w:val="28"/>
          <w:szCs w:val="28"/>
          <w:rtl/>
          <w:lang w:bidi="ar-EG"/>
        </w:rPr>
        <w:t>والأكاديمية</w:t>
      </w:r>
      <w:proofErr w:type="gramEnd"/>
    </w:p>
    <w:p w:rsidR="009542EF" w:rsidRDefault="009542EF" w:rsidP="009542EF">
      <w:pPr>
        <w:pStyle w:val="a5"/>
        <w:numPr>
          <w:ilvl w:val="0"/>
          <w:numId w:val="19"/>
        </w:numPr>
        <w:spacing w:line="360" w:lineRule="auto"/>
        <w:jc w:val="both"/>
        <w:rPr>
          <w:rFonts w:cstheme="minorHAnsi"/>
          <w:sz w:val="28"/>
          <w:szCs w:val="28"/>
          <w:rtl/>
          <w:lang w:bidi="ar-EG"/>
        </w:rPr>
      </w:pPr>
      <w:proofErr w:type="gramStart"/>
      <w:r>
        <w:rPr>
          <w:rFonts w:cs="Times New Roman"/>
          <w:sz w:val="28"/>
          <w:szCs w:val="28"/>
          <w:rtl/>
          <w:lang w:bidi="ar-EG"/>
        </w:rPr>
        <w:t>إثراء</w:t>
      </w:r>
      <w:proofErr w:type="gramEnd"/>
      <w:r>
        <w:rPr>
          <w:rFonts w:cs="Times New Roman"/>
          <w:sz w:val="28"/>
          <w:szCs w:val="28"/>
          <w:rtl/>
          <w:lang w:bidi="ar-EG"/>
        </w:rPr>
        <w:t xml:space="preserve"> الأدبيات العلمية والبحثية العربية من خلال تطبيق نموذج القيادة التحويلية في بيئة سعودية خاضعة للتحول المؤسسي</w:t>
      </w:r>
      <w:r>
        <w:rPr>
          <w:rFonts w:cs="Times New Roman" w:hint="cs"/>
          <w:sz w:val="28"/>
          <w:szCs w:val="28"/>
          <w:rtl/>
          <w:lang w:bidi="ar-EG"/>
        </w:rPr>
        <w:t>.</w:t>
      </w:r>
    </w:p>
    <w:p w:rsidR="009542EF" w:rsidRDefault="009542EF" w:rsidP="009542EF">
      <w:pPr>
        <w:pStyle w:val="a5"/>
        <w:numPr>
          <w:ilvl w:val="0"/>
          <w:numId w:val="19"/>
        </w:numPr>
        <w:spacing w:line="360" w:lineRule="auto"/>
        <w:jc w:val="both"/>
        <w:rPr>
          <w:rFonts w:cstheme="minorHAnsi"/>
          <w:sz w:val="28"/>
          <w:szCs w:val="28"/>
          <w:rtl/>
          <w:lang w:bidi="ar-EG"/>
        </w:rPr>
      </w:pPr>
      <w:proofErr w:type="gramStart"/>
      <w:r>
        <w:rPr>
          <w:rFonts w:cs="Times New Roman"/>
          <w:sz w:val="28"/>
          <w:szCs w:val="28"/>
          <w:rtl/>
          <w:lang w:bidi="ar-EG"/>
        </w:rPr>
        <w:t>سدّ</w:t>
      </w:r>
      <w:proofErr w:type="gramEnd"/>
      <w:r>
        <w:rPr>
          <w:rFonts w:cs="Times New Roman"/>
          <w:sz w:val="28"/>
          <w:szCs w:val="28"/>
          <w:rtl/>
          <w:lang w:bidi="ar-EG"/>
        </w:rPr>
        <w:t xml:space="preserve"> فجوة بحثية قائمة في الدراسات المحلية حول العلاقة بين أنماط القيادة والأداء الوظيفي في سياق الخصخصة</w:t>
      </w:r>
      <w:r>
        <w:rPr>
          <w:rFonts w:cs="Times New Roman" w:hint="cs"/>
          <w:sz w:val="28"/>
          <w:szCs w:val="28"/>
          <w:rtl/>
          <w:lang w:bidi="ar-EG"/>
        </w:rPr>
        <w:t>.</w:t>
      </w:r>
    </w:p>
    <w:p w:rsidR="009542EF" w:rsidRDefault="009542EF" w:rsidP="009542EF">
      <w:pPr>
        <w:pStyle w:val="a5"/>
        <w:numPr>
          <w:ilvl w:val="0"/>
          <w:numId w:val="19"/>
        </w:numPr>
        <w:spacing w:line="360" w:lineRule="auto"/>
        <w:jc w:val="both"/>
        <w:rPr>
          <w:rFonts w:cstheme="minorHAnsi"/>
          <w:sz w:val="28"/>
          <w:szCs w:val="28"/>
          <w:rtl/>
          <w:lang w:bidi="ar-EG"/>
        </w:rPr>
      </w:pPr>
      <w:r>
        <w:rPr>
          <w:rFonts w:cs="Times New Roman"/>
          <w:sz w:val="28"/>
          <w:szCs w:val="28"/>
          <w:rtl/>
          <w:lang w:bidi="ar-EG"/>
        </w:rPr>
        <w:t xml:space="preserve">اختبار صلاحية نموذج باس </w:t>
      </w:r>
      <w:proofErr w:type="spellStart"/>
      <w:r>
        <w:rPr>
          <w:rFonts w:cs="Times New Roman"/>
          <w:sz w:val="28"/>
          <w:szCs w:val="28"/>
          <w:rtl/>
          <w:lang w:bidi="ar-EG"/>
        </w:rPr>
        <w:t>وأفوليو</w:t>
      </w:r>
      <w:proofErr w:type="spellEnd"/>
      <w:r>
        <w:rPr>
          <w:rFonts w:cs="Times New Roman" w:hint="cs"/>
          <w:sz w:val="28"/>
          <w:szCs w:val="28"/>
          <w:rtl/>
          <w:lang w:bidi="ar-EG"/>
        </w:rPr>
        <w:t xml:space="preserve"> </w:t>
      </w:r>
      <w:r>
        <w:rPr>
          <w:rFonts w:cs="Times New Roman"/>
          <w:sz w:val="28"/>
          <w:szCs w:val="28"/>
          <w:rtl/>
          <w:lang w:bidi="ar-EG"/>
        </w:rPr>
        <w:t>في بيئة ثقافية وتنظيمية مختلفة عن البيئات الغربية التي وُضع فيها</w:t>
      </w:r>
      <w:r>
        <w:rPr>
          <w:rFonts w:cs="Times New Roman" w:hint="cs"/>
          <w:sz w:val="28"/>
          <w:szCs w:val="28"/>
          <w:rtl/>
          <w:lang w:bidi="ar-EG"/>
        </w:rPr>
        <w:t>.</w:t>
      </w:r>
    </w:p>
    <w:p w:rsidR="009542EF" w:rsidRDefault="009542EF" w:rsidP="009542EF">
      <w:pPr>
        <w:spacing w:line="360" w:lineRule="auto"/>
        <w:jc w:val="both"/>
        <w:rPr>
          <w:rFonts w:cstheme="minorHAnsi"/>
          <w:sz w:val="28"/>
          <w:szCs w:val="28"/>
          <w:lang w:bidi="ar-EG"/>
        </w:rPr>
      </w:pPr>
    </w:p>
    <w:p w:rsidR="009542EF" w:rsidRDefault="009542EF" w:rsidP="009542EF">
      <w:pPr>
        <w:pStyle w:val="a5"/>
        <w:numPr>
          <w:ilvl w:val="0"/>
          <w:numId w:val="16"/>
        </w:numPr>
        <w:spacing w:line="360" w:lineRule="auto"/>
        <w:jc w:val="both"/>
        <w:rPr>
          <w:rFonts w:cstheme="minorHAnsi"/>
          <w:b/>
          <w:bCs/>
          <w:sz w:val="28"/>
          <w:szCs w:val="28"/>
          <w:lang w:bidi="ar-EG"/>
        </w:rPr>
      </w:pPr>
      <w:r>
        <w:rPr>
          <w:rFonts w:ascii="Calibri" w:hAnsi="Calibri" w:cs="Times New Roman"/>
          <w:b/>
          <w:bCs/>
          <w:sz w:val="28"/>
          <w:szCs w:val="28"/>
          <w:rtl/>
          <w:lang w:bidi="ar-EG"/>
        </w:rPr>
        <w:t>ثانيًا</w:t>
      </w:r>
      <w:r>
        <w:rPr>
          <w:rFonts w:cs="Times New Roman" w:hint="cs"/>
          <w:b/>
          <w:bCs/>
          <w:sz w:val="28"/>
          <w:szCs w:val="28"/>
          <w:rtl/>
          <w:lang w:bidi="ar-EG"/>
        </w:rPr>
        <w:t xml:space="preserve">: </w:t>
      </w:r>
      <w:r>
        <w:rPr>
          <w:rFonts w:ascii="Calibri" w:hAnsi="Calibri" w:cs="Times New Roman"/>
          <w:b/>
          <w:bCs/>
          <w:sz w:val="28"/>
          <w:szCs w:val="28"/>
          <w:rtl/>
          <w:lang w:bidi="ar-EG"/>
        </w:rPr>
        <w:t>الأ</w:t>
      </w:r>
      <w:r>
        <w:rPr>
          <w:rFonts w:cs="Times New Roman"/>
          <w:b/>
          <w:bCs/>
          <w:sz w:val="28"/>
          <w:szCs w:val="28"/>
          <w:rtl/>
          <w:lang w:bidi="ar-EG"/>
        </w:rPr>
        <w:t>همية العملية</w:t>
      </w:r>
      <w:r>
        <w:rPr>
          <w:rFonts w:cs="Times New Roman" w:hint="cs"/>
          <w:b/>
          <w:bCs/>
          <w:sz w:val="28"/>
          <w:szCs w:val="28"/>
          <w:rtl/>
          <w:lang w:bidi="ar-EG"/>
        </w:rPr>
        <w:t xml:space="preserve"> </w:t>
      </w:r>
      <w:proofErr w:type="gramStart"/>
      <w:r>
        <w:rPr>
          <w:rFonts w:cs="Times New Roman"/>
          <w:b/>
          <w:bCs/>
          <w:sz w:val="28"/>
          <w:szCs w:val="28"/>
          <w:rtl/>
          <w:lang w:bidi="ar-EG"/>
        </w:rPr>
        <w:t>والإدارية</w:t>
      </w:r>
      <w:proofErr w:type="gramEnd"/>
    </w:p>
    <w:p w:rsidR="009542EF" w:rsidRDefault="009542EF" w:rsidP="009542EF">
      <w:pPr>
        <w:pStyle w:val="a5"/>
        <w:numPr>
          <w:ilvl w:val="0"/>
          <w:numId w:val="20"/>
        </w:numPr>
        <w:spacing w:line="360" w:lineRule="auto"/>
        <w:jc w:val="both"/>
        <w:rPr>
          <w:rFonts w:cstheme="minorHAnsi"/>
          <w:sz w:val="28"/>
          <w:szCs w:val="28"/>
          <w:rtl/>
          <w:lang w:bidi="ar-EG"/>
        </w:rPr>
      </w:pPr>
      <w:r>
        <w:rPr>
          <w:rFonts w:cs="Times New Roman"/>
          <w:sz w:val="28"/>
          <w:szCs w:val="28"/>
          <w:rtl/>
          <w:lang w:bidi="ar-EG"/>
        </w:rPr>
        <w:t>تزويد المدراء وصُنّاع القرار في المنشآت الخاضعة للخصخصة بتوصيات عملية حول أنماط القيادة الأكثر فاعلية في إدارة التغيير ورفع كفاءة الأداء</w:t>
      </w:r>
      <w:r>
        <w:rPr>
          <w:rFonts w:cs="Times New Roman" w:hint="cs"/>
          <w:sz w:val="28"/>
          <w:szCs w:val="28"/>
          <w:rtl/>
          <w:lang w:bidi="ar-EG"/>
        </w:rPr>
        <w:t>.</w:t>
      </w:r>
    </w:p>
    <w:p w:rsidR="009542EF" w:rsidRDefault="009542EF" w:rsidP="009542EF">
      <w:pPr>
        <w:pStyle w:val="a5"/>
        <w:numPr>
          <w:ilvl w:val="0"/>
          <w:numId w:val="20"/>
        </w:numPr>
        <w:spacing w:line="360" w:lineRule="auto"/>
        <w:jc w:val="both"/>
        <w:rPr>
          <w:rFonts w:cstheme="minorHAnsi"/>
          <w:sz w:val="28"/>
          <w:szCs w:val="28"/>
          <w:rtl/>
          <w:lang w:bidi="ar-EG"/>
        </w:rPr>
      </w:pPr>
      <w:r>
        <w:rPr>
          <w:rFonts w:cs="Times New Roman"/>
          <w:sz w:val="28"/>
          <w:szCs w:val="28"/>
          <w:rtl/>
          <w:lang w:bidi="ar-EG"/>
        </w:rPr>
        <w:t>مساعدة الجهات التنظيمية في تصميم برامج تطوير قيادية تستند إلى أسس علمية تعزز التحفيز والالتزام والابتكار</w:t>
      </w:r>
      <w:r>
        <w:rPr>
          <w:rFonts w:cs="Times New Roman" w:hint="cs"/>
          <w:sz w:val="28"/>
          <w:szCs w:val="28"/>
          <w:rtl/>
          <w:lang w:bidi="ar-EG"/>
        </w:rPr>
        <w:t>.</w:t>
      </w:r>
    </w:p>
    <w:p w:rsidR="009542EF" w:rsidRDefault="009542EF" w:rsidP="009542EF">
      <w:pPr>
        <w:pStyle w:val="a5"/>
        <w:numPr>
          <w:ilvl w:val="0"/>
          <w:numId w:val="20"/>
        </w:numPr>
        <w:spacing w:line="360" w:lineRule="auto"/>
        <w:jc w:val="both"/>
        <w:rPr>
          <w:rFonts w:cstheme="minorHAnsi"/>
          <w:sz w:val="28"/>
          <w:szCs w:val="28"/>
          <w:rtl/>
          <w:lang w:bidi="ar-EG"/>
        </w:rPr>
      </w:pPr>
      <w:r>
        <w:rPr>
          <w:rFonts w:cs="Times New Roman"/>
          <w:sz w:val="28"/>
          <w:szCs w:val="28"/>
          <w:rtl/>
          <w:lang w:bidi="ar-EG"/>
        </w:rPr>
        <w:t>دعم برامج الموارد البشرية في تطوير ثقافة قيادية متجددة تتناسب مع متطلبات بيئة العمل الجديدة</w:t>
      </w:r>
      <w:r>
        <w:rPr>
          <w:rFonts w:cs="Times New Roman" w:hint="cs"/>
          <w:sz w:val="28"/>
          <w:szCs w:val="28"/>
          <w:rtl/>
          <w:lang w:bidi="ar-EG"/>
        </w:rPr>
        <w:t>.</w:t>
      </w:r>
    </w:p>
    <w:p w:rsidR="009542EF" w:rsidRDefault="009542EF" w:rsidP="009542EF">
      <w:pPr>
        <w:spacing w:line="360" w:lineRule="auto"/>
        <w:jc w:val="both"/>
        <w:rPr>
          <w:rFonts w:cstheme="minorHAnsi"/>
          <w:sz w:val="28"/>
          <w:szCs w:val="28"/>
          <w:lang w:bidi="ar-EG"/>
        </w:rPr>
      </w:pPr>
    </w:p>
    <w:p w:rsidR="009542EF" w:rsidRDefault="009542EF" w:rsidP="009542EF">
      <w:pPr>
        <w:pStyle w:val="a5"/>
        <w:numPr>
          <w:ilvl w:val="0"/>
          <w:numId w:val="16"/>
        </w:numPr>
        <w:spacing w:line="360" w:lineRule="auto"/>
        <w:jc w:val="both"/>
        <w:rPr>
          <w:rFonts w:cstheme="minorHAnsi"/>
          <w:b/>
          <w:bCs/>
          <w:sz w:val="28"/>
          <w:szCs w:val="28"/>
          <w:rtl/>
          <w:lang w:bidi="ar-EG"/>
        </w:rPr>
      </w:pPr>
      <w:r>
        <w:rPr>
          <w:rFonts w:ascii="Calibri" w:hAnsi="Calibri" w:cs="Times New Roman"/>
          <w:b/>
          <w:bCs/>
          <w:sz w:val="28"/>
          <w:szCs w:val="28"/>
          <w:rtl/>
          <w:lang w:bidi="ar-EG"/>
        </w:rPr>
        <w:t>ثالثًا</w:t>
      </w:r>
      <w:r>
        <w:rPr>
          <w:rFonts w:cs="Times New Roman" w:hint="cs"/>
          <w:b/>
          <w:bCs/>
          <w:sz w:val="28"/>
          <w:szCs w:val="28"/>
          <w:rtl/>
          <w:lang w:bidi="ar-EG"/>
        </w:rPr>
        <w:t xml:space="preserve">: </w:t>
      </w:r>
      <w:r>
        <w:rPr>
          <w:rFonts w:ascii="Calibri" w:hAnsi="Calibri" w:cs="Times New Roman"/>
          <w:b/>
          <w:bCs/>
          <w:sz w:val="28"/>
          <w:szCs w:val="28"/>
          <w:rtl/>
          <w:lang w:bidi="ar-EG"/>
        </w:rPr>
        <w:t>الأهمية</w:t>
      </w:r>
      <w:r>
        <w:rPr>
          <w:rFonts w:cs="Times New Roman" w:hint="cs"/>
          <w:b/>
          <w:bCs/>
          <w:sz w:val="28"/>
          <w:szCs w:val="28"/>
          <w:rtl/>
          <w:lang w:bidi="ar-EG"/>
        </w:rPr>
        <w:t xml:space="preserve"> </w:t>
      </w:r>
      <w:r>
        <w:rPr>
          <w:rFonts w:ascii="Calibri" w:hAnsi="Calibri" w:cs="Times New Roman"/>
          <w:b/>
          <w:bCs/>
          <w:sz w:val="28"/>
          <w:szCs w:val="28"/>
          <w:rtl/>
          <w:lang w:bidi="ar-EG"/>
        </w:rPr>
        <w:t>الوطنية</w:t>
      </w:r>
      <w:r>
        <w:rPr>
          <w:rFonts w:cs="Times New Roman" w:hint="cs"/>
          <w:b/>
          <w:bCs/>
          <w:sz w:val="28"/>
          <w:szCs w:val="28"/>
          <w:rtl/>
          <w:lang w:bidi="ar-EG"/>
        </w:rPr>
        <w:t xml:space="preserve"> </w:t>
      </w:r>
      <w:proofErr w:type="gramStart"/>
      <w:r>
        <w:rPr>
          <w:rFonts w:ascii="Calibri" w:hAnsi="Calibri" w:cs="Times New Roman"/>
          <w:b/>
          <w:bCs/>
          <w:sz w:val="28"/>
          <w:szCs w:val="28"/>
          <w:rtl/>
          <w:lang w:bidi="ar-EG"/>
        </w:rPr>
        <w:t>والتنظيمية</w:t>
      </w:r>
      <w:proofErr w:type="gramEnd"/>
    </w:p>
    <w:p w:rsidR="009542EF" w:rsidRDefault="009542EF" w:rsidP="009542EF">
      <w:pPr>
        <w:pStyle w:val="a5"/>
        <w:numPr>
          <w:ilvl w:val="0"/>
          <w:numId w:val="21"/>
        </w:numPr>
        <w:spacing w:line="360" w:lineRule="auto"/>
        <w:jc w:val="both"/>
        <w:rPr>
          <w:rFonts w:cstheme="minorHAnsi"/>
          <w:sz w:val="28"/>
          <w:szCs w:val="28"/>
          <w:rtl/>
          <w:lang w:bidi="ar-EG"/>
        </w:rPr>
      </w:pPr>
      <w:r>
        <w:rPr>
          <w:rFonts w:cs="Times New Roman"/>
          <w:sz w:val="28"/>
          <w:szCs w:val="28"/>
          <w:rtl/>
          <w:lang w:bidi="ar-EG"/>
        </w:rPr>
        <w:t>تتسق الدراسة مع أهداف رؤية السعودية</w:t>
      </w:r>
      <w:r>
        <w:rPr>
          <w:rFonts w:cs="Times New Roman" w:hint="cs"/>
          <w:sz w:val="28"/>
          <w:szCs w:val="28"/>
          <w:rtl/>
          <w:lang w:bidi="ar-EG"/>
        </w:rPr>
        <w:t xml:space="preserve"> 2030 </w:t>
      </w:r>
      <w:r>
        <w:rPr>
          <w:rFonts w:cs="Times New Roman"/>
          <w:sz w:val="28"/>
          <w:szCs w:val="28"/>
          <w:rtl/>
          <w:lang w:bidi="ar-EG"/>
        </w:rPr>
        <w:t>الداعمة إلى رفع كفاءة القطاع العام وتحقيق التميز المؤسسي</w:t>
      </w:r>
      <w:r>
        <w:rPr>
          <w:rFonts w:cs="Times New Roman" w:hint="cs"/>
          <w:sz w:val="28"/>
          <w:szCs w:val="28"/>
          <w:rtl/>
          <w:lang w:bidi="ar-EG"/>
        </w:rPr>
        <w:t>.</w:t>
      </w:r>
    </w:p>
    <w:p w:rsidR="009542EF" w:rsidRDefault="009542EF" w:rsidP="009542EF">
      <w:pPr>
        <w:pStyle w:val="a5"/>
        <w:numPr>
          <w:ilvl w:val="0"/>
          <w:numId w:val="21"/>
        </w:numPr>
        <w:spacing w:line="360" w:lineRule="auto"/>
        <w:jc w:val="both"/>
        <w:rPr>
          <w:rFonts w:cstheme="minorHAnsi"/>
          <w:sz w:val="28"/>
          <w:szCs w:val="28"/>
          <w:rtl/>
          <w:lang w:bidi="ar-EG"/>
        </w:rPr>
      </w:pPr>
      <w:r>
        <w:rPr>
          <w:rFonts w:cs="Times New Roman"/>
          <w:sz w:val="28"/>
          <w:szCs w:val="28"/>
          <w:rtl/>
          <w:lang w:bidi="ar-EG"/>
        </w:rPr>
        <w:t>تُسهم نتائج الدراسة في دعم جهود الخصخصة من خلال تعزيز فهم دور القيادة في تحقيق الاستقرار والتحفيز داخل بيئة العمل السعودية</w:t>
      </w:r>
      <w:r>
        <w:rPr>
          <w:rFonts w:cs="Times New Roman" w:hint="cs"/>
          <w:sz w:val="28"/>
          <w:szCs w:val="28"/>
          <w:rtl/>
          <w:lang w:bidi="ar-EG"/>
        </w:rPr>
        <w:t>.</w:t>
      </w:r>
    </w:p>
    <w:p w:rsidR="009542EF" w:rsidRDefault="009542EF" w:rsidP="009542EF">
      <w:pPr>
        <w:spacing w:line="360" w:lineRule="auto"/>
        <w:jc w:val="both"/>
        <w:rPr>
          <w:rFonts w:cstheme="minorHAnsi"/>
          <w:sz w:val="28"/>
          <w:szCs w:val="28"/>
          <w:lang w:bidi="ar-EG"/>
        </w:rPr>
      </w:pPr>
    </w:p>
    <w:p w:rsidR="009542EF" w:rsidRDefault="009542EF" w:rsidP="009542EF">
      <w:pPr>
        <w:pStyle w:val="a5"/>
        <w:numPr>
          <w:ilvl w:val="0"/>
          <w:numId w:val="16"/>
        </w:numPr>
        <w:spacing w:line="360" w:lineRule="auto"/>
        <w:jc w:val="both"/>
        <w:rPr>
          <w:rFonts w:cstheme="minorHAnsi"/>
          <w:b/>
          <w:bCs/>
          <w:sz w:val="28"/>
          <w:szCs w:val="28"/>
          <w:rtl/>
          <w:lang w:bidi="ar-EG"/>
        </w:rPr>
      </w:pPr>
      <w:r>
        <w:rPr>
          <w:rFonts w:ascii="Calibri" w:hAnsi="Calibri" w:cs="Times New Roman"/>
          <w:b/>
          <w:bCs/>
          <w:sz w:val="28"/>
          <w:szCs w:val="28"/>
          <w:rtl/>
          <w:lang w:bidi="ar-EG"/>
        </w:rPr>
        <w:t>رابعًا</w:t>
      </w:r>
      <w:r>
        <w:rPr>
          <w:rFonts w:cs="Times New Roman" w:hint="cs"/>
          <w:b/>
          <w:bCs/>
          <w:sz w:val="28"/>
          <w:szCs w:val="28"/>
          <w:rtl/>
          <w:lang w:bidi="ar-EG"/>
        </w:rPr>
        <w:t xml:space="preserve">: </w:t>
      </w:r>
      <w:r>
        <w:rPr>
          <w:rFonts w:ascii="Calibri" w:hAnsi="Calibri" w:cs="Times New Roman"/>
          <w:b/>
          <w:bCs/>
          <w:sz w:val="28"/>
          <w:szCs w:val="28"/>
          <w:rtl/>
          <w:lang w:bidi="ar-EG"/>
        </w:rPr>
        <w:t xml:space="preserve">الأهمية الزمنية </w:t>
      </w:r>
      <w:proofErr w:type="gramStart"/>
      <w:r>
        <w:rPr>
          <w:rFonts w:ascii="Calibri" w:hAnsi="Calibri" w:cs="Times New Roman"/>
          <w:b/>
          <w:bCs/>
          <w:sz w:val="28"/>
          <w:szCs w:val="28"/>
          <w:rtl/>
          <w:lang w:bidi="ar-EG"/>
        </w:rPr>
        <w:t>والبحثية</w:t>
      </w:r>
      <w:proofErr w:type="gramEnd"/>
    </w:p>
    <w:p w:rsidR="009542EF" w:rsidRDefault="009542EF" w:rsidP="009542EF">
      <w:pPr>
        <w:pStyle w:val="a5"/>
        <w:numPr>
          <w:ilvl w:val="0"/>
          <w:numId w:val="22"/>
        </w:numPr>
        <w:spacing w:line="360" w:lineRule="auto"/>
        <w:jc w:val="both"/>
        <w:rPr>
          <w:rFonts w:cstheme="minorHAnsi"/>
          <w:sz w:val="28"/>
          <w:szCs w:val="28"/>
          <w:lang w:bidi="ar-EG"/>
        </w:rPr>
      </w:pPr>
      <w:proofErr w:type="gramStart"/>
      <w:r>
        <w:rPr>
          <w:rFonts w:cs="Times New Roman"/>
          <w:sz w:val="28"/>
          <w:szCs w:val="28"/>
          <w:rtl/>
          <w:lang w:bidi="ar-EG"/>
        </w:rPr>
        <w:t>تأتي</w:t>
      </w:r>
      <w:proofErr w:type="gramEnd"/>
      <w:r>
        <w:rPr>
          <w:rFonts w:cs="Times New Roman"/>
          <w:sz w:val="28"/>
          <w:szCs w:val="28"/>
          <w:rtl/>
          <w:lang w:bidi="ar-EG"/>
        </w:rPr>
        <w:t xml:space="preserve"> الدراسة في توقيت تشهد فيه المملكة موجةً واسعة من التحول المؤسسي، ما يجعل نتائجها ذات أهمية تطبيقية مباشرة</w:t>
      </w:r>
      <w:r>
        <w:rPr>
          <w:rFonts w:cs="Times New Roman" w:hint="cs"/>
          <w:sz w:val="28"/>
          <w:szCs w:val="28"/>
          <w:rtl/>
          <w:lang w:bidi="ar-EG"/>
        </w:rPr>
        <w:t>.</w:t>
      </w:r>
    </w:p>
    <w:p w:rsidR="009542EF" w:rsidRDefault="009542EF" w:rsidP="009542EF">
      <w:pPr>
        <w:pStyle w:val="a5"/>
        <w:numPr>
          <w:ilvl w:val="0"/>
          <w:numId w:val="22"/>
        </w:numPr>
        <w:spacing w:line="360" w:lineRule="auto"/>
        <w:jc w:val="both"/>
        <w:rPr>
          <w:rFonts w:cstheme="minorHAnsi"/>
          <w:sz w:val="28"/>
          <w:szCs w:val="28"/>
          <w:u w:val="single"/>
          <w:rtl/>
        </w:rPr>
      </w:pPr>
      <w:proofErr w:type="gramStart"/>
      <w:r>
        <w:rPr>
          <w:rFonts w:cs="Times New Roman"/>
          <w:sz w:val="28"/>
          <w:szCs w:val="28"/>
          <w:rtl/>
          <w:lang w:bidi="ar-EG"/>
        </w:rPr>
        <w:t>تمثل</w:t>
      </w:r>
      <w:proofErr w:type="gramEnd"/>
      <w:r>
        <w:rPr>
          <w:rFonts w:cs="Times New Roman"/>
          <w:sz w:val="28"/>
          <w:szCs w:val="28"/>
          <w:rtl/>
          <w:lang w:bidi="ar-EG"/>
        </w:rPr>
        <w:t xml:space="preserve"> قاعدة يمكن البناء عليها في دراسات مستقبلية تتناول القيادة في مراحل ما بعد التحول أو في قطاعات أخرى</w:t>
      </w:r>
      <w:r>
        <w:rPr>
          <w:rFonts w:cs="Times New Roman" w:hint="cs"/>
          <w:sz w:val="28"/>
          <w:szCs w:val="28"/>
          <w:rtl/>
          <w:lang w:bidi="ar-EG"/>
        </w:rPr>
        <w:t>.</w:t>
      </w:r>
    </w:p>
    <w:p w:rsidR="009542EF" w:rsidRDefault="009542EF" w:rsidP="009542EF">
      <w:pPr>
        <w:jc w:val="center"/>
        <w:rPr>
          <w:rFonts w:cstheme="minorHAnsi"/>
          <w:b/>
          <w:bCs/>
          <w:sz w:val="36"/>
          <w:szCs w:val="36"/>
          <w:u w:val="double"/>
          <w:rtl/>
        </w:rPr>
      </w:pPr>
    </w:p>
    <w:p w:rsidR="009542EF" w:rsidRDefault="009542EF" w:rsidP="009542EF">
      <w:pPr>
        <w:jc w:val="center"/>
        <w:rPr>
          <w:rFonts w:cstheme="minorHAnsi"/>
          <w:b/>
          <w:bCs/>
          <w:sz w:val="36"/>
          <w:szCs w:val="36"/>
          <w:u w:val="double"/>
          <w:rtl/>
        </w:rPr>
      </w:pPr>
    </w:p>
    <w:p w:rsidR="009542EF" w:rsidRDefault="009542EF" w:rsidP="009542EF">
      <w:pPr>
        <w:jc w:val="center"/>
        <w:rPr>
          <w:rFonts w:cstheme="minorHAnsi"/>
          <w:b/>
          <w:bCs/>
          <w:sz w:val="36"/>
          <w:szCs w:val="36"/>
          <w:u w:val="double"/>
          <w:rtl/>
        </w:rPr>
      </w:pPr>
    </w:p>
    <w:p w:rsidR="009542EF" w:rsidRDefault="009542EF" w:rsidP="009542EF">
      <w:pPr>
        <w:jc w:val="center"/>
        <w:rPr>
          <w:rFonts w:cstheme="minorHAnsi"/>
          <w:b/>
          <w:bCs/>
          <w:sz w:val="36"/>
          <w:szCs w:val="36"/>
          <w:u w:val="double"/>
          <w:rtl/>
        </w:rPr>
      </w:pPr>
    </w:p>
    <w:p w:rsidR="009542EF" w:rsidRDefault="009542EF" w:rsidP="009542EF">
      <w:pPr>
        <w:jc w:val="center"/>
        <w:rPr>
          <w:rFonts w:cstheme="minorHAnsi"/>
          <w:b/>
          <w:bCs/>
          <w:sz w:val="36"/>
          <w:szCs w:val="36"/>
          <w:u w:val="double"/>
          <w:rtl/>
        </w:rPr>
      </w:pPr>
    </w:p>
    <w:p w:rsidR="009542EF" w:rsidRDefault="009542EF" w:rsidP="009542EF">
      <w:pPr>
        <w:spacing w:line="360" w:lineRule="auto"/>
        <w:ind w:left="360"/>
        <w:jc w:val="both"/>
        <w:rPr>
          <w:rFonts w:ascii="Calibri" w:hAnsi="Calibri" w:cs="Times New Roman"/>
          <w:b/>
          <w:bCs/>
          <w:sz w:val="36"/>
          <w:szCs w:val="36"/>
          <w:u w:val="double"/>
          <w:rtl/>
          <w:lang w:bidi="ar-EG"/>
        </w:rPr>
      </w:pPr>
    </w:p>
    <w:p w:rsidR="001F3ED8" w:rsidRPr="001F3ED8" w:rsidRDefault="001F3ED8" w:rsidP="001F3ED8">
      <w:pPr>
        <w:pStyle w:val="a5"/>
        <w:numPr>
          <w:ilvl w:val="0"/>
          <w:numId w:val="16"/>
        </w:numPr>
        <w:spacing w:line="360" w:lineRule="auto"/>
        <w:jc w:val="both"/>
        <w:rPr>
          <w:rFonts w:cstheme="minorHAnsi" w:hint="cs"/>
          <w:b/>
          <w:bCs/>
          <w:sz w:val="28"/>
          <w:szCs w:val="28"/>
          <w:lang w:bidi="ar-EG"/>
        </w:rPr>
      </w:pPr>
      <w:r w:rsidRPr="001F3ED8">
        <w:rPr>
          <w:rFonts w:ascii="Calibri" w:hAnsi="Calibri" w:cs="Times New Roman" w:hint="cs"/>
          <w:b/>
          <w:bCs/>
          <w:sz w:val="28"/>
          <w:szCs w:val="28"/>
          <w:rtl/>
          <w:lang w:bidi="ar-EG"/>
        </w:rPr>
        <w:t>القيادة</w:t>
      </w:r>
      <w:r w:rsidRPr="001F3ED8">
        <w:rPr>
          <w:rFonts w:ascii="Calibri" w:hAnsi="Calibri" w:cs="Times New Roman"/>
          <w:b/>
          <w:bCs/>
          <w:sz w:val="28"/>
          <w:szCs w:val="28"/>
          <w:rtl/>
          <w:lang w:bidi="ar-EG"/>
        </w:rPr>
        <w:t xml:space="preserve"> </w:t>
      </w:r>
      <w:r w:rsidRPr="001F3ED8">
        <w:rPr>
          <w:rFonts w:ascii="Calibri" w:hAnsi="Calibri" w:cs="Times New Roman" w:hint="cs"/>
          <w:b/>
          <w:bCs/>
          <w:sz w:val="28"/>
          <w:szCs w:val="28"/>
          <w:rtl/>
          <w:lang w:bidi="ar-EG"/>
        </w:rPr>
        <w:t>التحويلية</w:t>
      </w:r>
      <w:r w:rsidRPr="001F3ED8">
        <w:rPr>
          <w:rFonts w:ascii="Calibri" w:hAnsi="Calibri" w:cs="Times New Roman"/>
          <w:b/>
          <w:bCs/>
          <w:sz w:val="28"/>
          <w:szCs w:val="28"/>
          <w:rtl/>
          <w:lang w:bidi="ar-EG"/>
        </w:rPr>
        <w:t xml:space="preserve"> </w:t>
      </w:r>
      <w:r w:rsidRPr="001F3ED8">
        <w:rPr>
          <w:rFonts w:ascii="Calibri" w:hAnsi="Calibri" w:cs="Times New Roman" w:hint="cs"/>
          <w:b/>
          <w:bCs/>
          <w:sz w:val="28"/>
          <w:szCs w:val="28"/>
          <w:rtl/>
          <w:lang w:bidi="ar-EG"/>
        </w:rPr>
        <w:t>في</w:t>
      </w:r>
      <w:r w:rsidRPr="001F3ED8">
        <w:rPr>
          <w:rFonts w:ascii="Calibri" w:hAnsi="Calibri" w:cs="Times New Roman"/>
          <w:b/>
          <w:bCs/>
          <w:sz w:val="28"/>
          <w:szCs w:val="28"/>
          <w:rtl/>
          <w:lang w:bidi="ar-EG"/>
        </w:rPr>
        <w:t xml:space="preserve"> </w:t>
      </w:r>
      <w:r w:rsidRPr="001F3ED8">
        <w:rPr>
          <w:rFonts w:ascii="Calibri" w:hAnsi="Calibri" w:cs="Times New Roman" w:hint="cs"/>
          <w:b/>
          <w:bCs/>
          <w:sz w:val="28"/>
          <w:szCs w:val="28"/>
          <w:rtl/>
          <w:lang w:bidi="ar-EG"/>
        </w:rPr>
        <w:t>سياق</w:t>
      </w:r>
      <w:r w:rsidRPr="001F3ED8">
        <w:rPr>
          <w:rFonts w:ascii="Calibri" w:hAnsi="Calibri" w:cs="Times New Roman"/>
          <w:b/>
          <w:bCs/>
          <w:sz w:val="28"/>
          <w:szCs w:val="28"/>
          <w:rtl/>
          <w:lang w:bidi="ar-EG"/>
        </w:rPr>
        <w:t xml:space="preserve"> </w:t>
      </w:r>
      <w:r w:rsidRPr="001F3ED8">
        <w:rPr>
          <w:rFonts w:ascii="Calibri" w:hAnsi="Calibri" w:cs="Times New Roman" w:hint="cs"/>
          <w:b/>
          <w:bCs/>
          <w:sz w:val="28"/>
          <w:szCs w:val="28"/>
          <w:rtl/>
          <w:lang w:bidi="ar-EG"/>
        </w:rPr>
        <w:t>التحول</w:t>
      </w:r>
      <w:r w:rsidRPr="001F3ED8">
        <w:rPr>
          <w:rFonts w:ascii="Calibri" w:hAnsi="Calibri" w:cs="Times New Roman"/>
          <w:b/>
          <w:bCs/>
          <w:sz w:val="28"/>
          <w:szCs w:val="28"/>
          <w:rtl/>
          <w:lang w:bidi="ar-EG"/>
        </w:rPr>
        <w:t xml:space="preserve"> </w:t>
      </w:r>
      <w:r w:rsidRPr="001F3ED8">
        <w:rPr>
          <w:rFonts w:ascii="Calibri" w:hAnsi="Calibri" w:cs="Times New Roman" w:hint="cs"/>
          <w:b/>
          <w:bCs/>
          <w:sz w:val="28"/>
          <w:szCs w:val="28"/>
          <w:rtl/>
          <w:lang w:bidi="ar-EG"/>
        </w:rPr>
        <w:t>المؤسسي</w:t>
      </w:r>
      <w:r w:rsidRPr="001F3ED8">
        <w:rPr>
          <w:rFonts w:ascii="Calibri" w:hAnsi="Calibri" w:cs="Times New Roman"/>
          <w:b/>
          <w:bCs/>
          <w:sz w:val="28"/>
          <w:szCs w:val="28"/>
          <w:rtl/>
          <w:lang w:bidi="ar-EG"/>
        </w:rPr>
        <w:t xml:space="preserve"> </w:t>
      </w:r>
      <w:proofErr w:type="gramStart"/>
      <w:r w:rsidRPr="001F3ED8">
        <w:rPr>
          <w:rFonts w:ascii="Calibri" w:hAnsi="Calibri" w:cs="Times New Roman" w:hint="cs"/>
          <w:b/>
          <w:bCs/>
          <w:sz w:val="28"/>
          <w:szCs w:val="28"/>
          <w:rtl/>
          <w:lang w:bidi="ar-EG"/>
        </w:rPr>
        <w:t>ورؤية</w:t>
      </w:r>
      <w:proofErr w:type="gramEnd"/>
      <w:r w:rsidRPr="001F3ED8">
        <w:rPr>
          <w:rFonts w:ascii="Calibri" w:hAnsi="Calibri" w:cs="Times New Roman"/>
          <w:b/>
          <w:bCs/>
          <w:sz w:val="28"/>
          <w:szCs w:val="28"/>
          <w:rtl/>
          <w:lang w:bidi="ar-EG"/>
        </w:rPr>
        <w:t xml:space="preserve"> </w:t>
      </w:r>
      <w:r w:rsidRPr="001F3ED8">
        <w:rPr>
          <w:rFonts w:ascii="Calibri" w:hAnsi="Calibri" w:cs="Times New Roman" w:hint="cs"/>
          <w:b/>
          <w:bCs/>
          <w:sz w:val="28"/>
          <w:szCs w:val="28"/>
          <w:rtl/>
          <w:lang w:bidi="ar-EG"/>
        </w:rPr>
        <w:t>السعودية</w:t>
      </w:r>
      <w:r>
        <w:rPr>
          <w:rFonts w:ascii="Calibri" w:hAnsi="Calibri" w:cs="Times New Roman"/>
          <w:b/>
          <w:bCs/>
          <w:sz w:val="28"/>
          <w:szCs w:val="28"/>
          <w:rtl/>
          <w:lang w:bidi="ar-EG"/>
        </w:rPr>
        <w:t xml:space="preserve"> 2030</w:t>
      </w:r>
    </w:p>
    <w:p w:rsidR="001F3ED8" w:rsidRPr="001F3ED8" w:rsidRDefault="001F3ED8" w:rsidP="001F3ED8">
      <w:pPr>
        <w:spacing w:line="360" w:lineRule="auto"/>
        <w:ind w:firstLine="720"/>
        <w:jc w:val="both"/>
        <w:rPr>
          <w:rFonts w:cs="Times New Roman"/>
          <w:sz w:val="28"/>
          <w:szCs w:val="28"/>
          <w:rtl/>
          <w:lang w:bidi="ar-EG"/>
        </w:rPr>
      </w:pPr>
      <w:r w:rsidRPr="001F3ED8">
        <w:rPr>
          <w:rFonts w:cs="Times New Roman" w:hint="cs"/>
          <w:sz w:val="28"/>
          <w:szCs w:val="28"/>
          <w:rtl/>
          <w:lang w:bidi="ar-EG"/>
        </w:rPr>
        <w:t>تمثل</w:t>
      </w:r>
      <w:r w:rsidRPr="001F3ED8">
        <w:rPr>
          <w:rFonts w:cs="Times New Roman"/>
          <w:sz w:val="28"/>
          <w:szCs w:val="28"/>
          <w:rtl/>
          <w:lang w:bidi="ar-EG"/>
        </w:rPr>
        <w:t xml:space="preserve"> </w:t>
      </w:r>
      <w:r w:rsidRPr="001F3ED8">
        <w:rPr>
          <w:rFonts w:cs="Times New Roman" w:hint="cs"/>
          <w:sz w:val="28"/>
          <w:szCs w:val="28"/>
          <w:rtl/>
          <w:lang w:bidi="ar-EG"/>
        </w:rPr>
        <w:t>رؤية</w:t>
      </w:r>
      <w:r w:rsidRPr="001F3ED8">
        <w:rPr>
          <w:rFonts w:cs="Times New Roman"/>
          <w:sz w:val="28"/>
          <w:szCs w:val="28"/>
          <w:rtl/>
          <w:lang w:bidi="ar-EG"/>
        </w:rPr>
        <w:t xml:space="preserve"> </w:t>
      </w:r>
      <w:r w:rsidRPr="001F3ED8">
        <w:rPr>
          <w:rFonts w:cs="Times New Roman" w:hint="cs"/>
          <w:sz w:val="28"/>
          <w:szCs w:val="28"/>
          <w:rtl/>
          <w:lang w:bidi="ar-EG"/>
        </w:rPr>
        <w:t>السعودية</w:t>
      </w:r>
      <w:r w:rsidRPr="001F3ED8">
        <w:rPr>
          <w:rFonts w:cs="Times New Roman"/>
          <w:sz w:val="28"/>
          <w:szCs w:val="28"/>
          <w:rtl/>
          <w:lang w:bidi="ar-EG"/>
        </w:rPr>
        <w:t xml:space="preserve"> 2030 </w:t>
      </w:r>
      <w:r w:rsidRPr="001F3ED8">
        <w:rPr>
          <w:rFonts w:cs="Times New Roman" w:hint="cs"/>
          <w:sz w:val="28"/>
          <w:szCs w:val="28"/>
          <w:rtl/>
          <w:lang w:bidi="ar-EG"/>
        </w:rPr>
        <w:t>إطارًا</w:t>
      </w:r>
      <w:r w:rsidRPr="001F3ED8">
        <w:rPr>
          <w:rFonts w:cs="Times New Roman"/>
          <w:sz w:val="28"/>
          <w:szCs w:val="28"/>
          <w:rtl/>
          <w:lang w:bidi="ar-EG"/>
        </w:rPr>
        <w:t xml:space="preserve"> </w:t>
      </w:r>
      <w:r w:rsidRPr="001F3ED8">
        <w:rPr>
          <w:rFonts w:cs="Times New Roman" w:hint="cs"/>
          <w:sz w:val="28"/>
          <w:szCs w:val="28"/>
          <w:rtl/>
          <w:lang w:bidi="ar-EG"/>
        </w:rPr>
        <w:t>وطنيًا</w:t>
      </w:r>
      <w:r w:rsidRPr="001F3ED8">
        <w:rPr>
          <w:rFonts w:cs="Times New Roman"/>
          <w:sz w:val="28"/>
          <w:szCs w:val="28"/>
          <w:rtl/>
          <w:lang w:bidi="ar-EG"/>
        </w:rPr>
        <w:t xml:space="preserve"> </w:t>
      </w:r>
      <w:r w:rsidRPr="001F3ED8">
        <w:rPr>
          <w:rFonts w:cs="Times New Roman" w:hint="cs"/>
          <w:sz w:val="28"/>
          <w:szCs w:val="28"/>
          <w:rtl/>
          <w:lang w:bidi="ar-EG"/>
        </w:rPr>
        <w:t>شاملًا</w:t>
      </w:r>
      <w:r w:rsidRPr="001F3ED8">
        <w:rPr>
          <w:rFonts w:cs="Times New Roman"/>
          <w:sz w:val="28"/>
          <w:szCs w:val="28"/>
          <w:rtl/>
          <w:lang w:bidi="ar-EG"/>
        </w:rPr>
        <w:t xml:space="preserve"> </w:t>
      </w:r>
      <w:r w:rsidRPr="001F3ED8">
        <w:rPr>
          <w:rFonts w:cs="Times New Roman" w:hint="cs"/>
          <w:sz w:val="28"/>
          <w:szCs w:val="28"/>
          <w:rtl/>
          <w:lang w:bidi="ar-EG"/>
        </w:rPr>
        <w:t>لإعادة</w:t>
      </w:r>
      <w:r w:rsidRPr="001F3ED8">
        <w:rPr>
          <w:rFonts w:cs="Times New Roman"/>
          <w:sz w:val="28"/>
          <w:szCs w:val="28"/>
          <w:rtl/>
          <w:lang w:bidi="ar-EG"/>
        </w:rPr>
        <w:t xml:space="preserve"> </w:t>
      </w:r>
      <w:r w:rsidRPr="001F3ED8">
        <w:rPr>
          <w:rFonts w:cs="Times New Roman" w:hint="cs"/>
          <w:sz w:val="28"/>
          <w:szCs w:val="28"/>
          <w:rtl/>
          <w:lang w:bidi="ar-EG"/>
        </w:rPr>
        <w:t>تشكيل</w:t>
      </w:r>
      <w:r w:rsidRPr="001F3ED8">
        <w:rPr>
          <w:rFonts w:cs="Times New Roman"/>
          <w:sz w:val="28"/>
          <w:szCs w:val="28"/>
          <w:rtl/>
          <w:lang w:bidi="ar-EG"/>
        </w:rPr>
        <w:t xml:space="preserve"> </w:t>
      </w:r>
      <w:r w:rsidRPr="001F3ED8">
        <w:rPr>
          <w:rFonts w:cs="Times New Roman" w:hint="cs"/>
          <w:sz w:val="28"/>
          <w:szCs w:val="28"/>
          <w:rtl/>
          <w:lang w:bidi="ar-EG"/>
        </w:rPr>
        <w:t>دور</w:t>
      </w:r>
      <w:r w:rsidRPr="001F3ED8">
        <w:rPr>
          <w:rFonts w:cs="Times New Roman"/>
          <w:sz w:val="28"/>
          <w:szCs w:val="28"/>
          <w:rtl/>
          <w:lang w:bidi="ar-EG"/>
        </w:rPr>
        <w:t xml:space="preserve"> </w:t>
      </w:r>
      <w:r w:rsidRPr="001F3ED8">
        <w:rPr>
          <w:rFonts w:cs="Times New Roman" w:hint="cs"/>
          <w:sz w:val="28"/>
          <w:szCs w:val="28"/>
          <w:rtl/>
          <w:lang w:bidi="ar-EG"/>
        </w:rPr>
        <w:t>القطاعين</w:t>
      </w:r>
      <w:r w:rsidRPr="001F3ED8">
        <w:rPr>
          <w:rFonts w:cs="Times New Roman"/>
          <w:sz w:val="28"/>
          <w:szCs w:val="28"/>
          <w:rtl/>
          <w:lang w:bidi="ar-EG"/>
        </w:rPr>
        <w:t xml:space="preserve"> </w:t>
      </w:r>
      <w:r w:rsidRPr="001F3ED8">
        <w:rPr>
          <w:rFonts w:cs="Times New Roman" w:hint="cs"/>
          <w:sz w:val="28"/>
          <w:szCs w:val="28"/>
          <w:rtl/>
          <w:lang w:bidi="ar-EG"/>
        </w:rPr>
        <w:t>العام</w:t>
      </w:r>
      <w:r w:rsidRPr="001F3ED8">
        <w:rPr>
          <w:rFonts w:cs="Times New Roman"/>
          <w:sz w:val="28"/>
          <w:szCs w:val="28"/>
          <w:rtl/>
          <w:lang w:bidi="ar-EG"/>
        </w:rPr>
        <w:t xml:space="preserve"> </w:t>
      </w:r>
      <w:r w:rsidRPr="001F3ED8">
        <w:rPr>
          <w:rFonts w:cs="Times New Roman" w:hint="cs"/>
          <w:sz w:val="28"/>
          <w:szCs w:val="28"/>
          <w:rtl/>
          <w:lang w:bidi="ar-EG"/>
        </w:rPr>
        <w:t>والخاص،</w:t>
      </w:r>
      <w:r w:rsidRPr="001F3ED8">
        <w:rPr>
          <w:rFonts w:cs="Times New Roman"/>
          <w:sz w:val="28"/>
          <w:szCs w:val="28"/>
          <w:rtl/>
          <w:lang w:bidi="ar-EG"/>
        </w:rPr>
        <w:t xml:space="preserve"> </w:t>
      </w:r>
      <w:r w:rsidRPr="001F3ED8">
        <w:rPr>
          <w:rFonts w:cs="Times New Roman" w:hint="cs"/>
          <w:sz w:val="28"/>
          <w:szCs w:val="28"/>
          <w:rtl/>
          <w:lang w:bidi="ar-EG"/>
        </w:rPr>
        <w:t>بما</w:t>
      </w:r>
      <w:r w:rsidRPr="001F3ED8">
        <w:rPr>
          <w:rFonts w:cs="Times New Roman"/>
          <w:sz w:val="28"/>
          <w:szCs w:val="28"/>
          <w:rtl/>
          <w:lang w:bidi="ar-EG"/>
        </w:rPr>
        <w:t xml:space="preserve"> </w:t>
      </w:r>
      <w:r w:rsidRPr="001F3ED8">
        <w:rPr>
          <w:rFonts w:cs="Times New Roman" w:hint="cs"/>
          <w:sz w:val="28"/>
          <w:szCs w:val="28"/>
          <w:rtl/>
          <w:lang w:bidi="ar-EG"/>
        </w:rPr>
        <w:t>يتضمن</w:t>
      </w:r>
      <w:r w:rsidRPr="001F3ED8">
        <w:rPr>
          <w:rFonts w:cs="Times New Roman"/>
          <w:sz w:val="28"/>
          <w:szCs w:val="28"/>
          <w:rtl/>
          <w:lang w:bidi="ar-EG"/>
        </w:rPr>
        <w:t xml:space="preserve"> </w:t>
      </w:r>
      <w:r w:rsidRPr="001F3ED8">
        <w:rPr>
          <w:rFonts w:cs="Times New Roman" w:hint="cs"/>
          <w:sz w:val="28"/>
          <w:szCs w:val="28"/>
          <w:rtl/>
          <w:lang w:bidi="ar-EG"/>
        </w:rPr>
        <w:t>إعادة</w:t>
      </w:r>
      <w:r w:rsidRPr="001F3ED8">
        <w:rPr>
          <w:rFonts w:cs="Times New Roman"/>
          <w:sz w:val="28"/>
          <w:szCs w:val="28"/>
          <w:rtl/>
          <w:lang w:bidi="ar-EG"/>
        </w:rPr>
        <w:t xml:space="preserve"> </w:t>
      </w:r>
      <w:r w:rsidRPr="001F3ED8">
        <w:rPr>
          <w:rFonts w:cs="Times New Roman" w:hint="cs"/>
          <w:sz w:val="28"/>
          <w:szCs w:val="28"/>
          <w:rtl/>
          <w:lang w:bidi="ar-EG"/>
        </w:rPr>
        <w:t>هيكلة</w:t>
      </w:r>
      <w:r w:rsidRPr="001F3ED8">
        <w:rPr>
          <w:rFonts w:cs="Times New Roman"/>
          <w:sz w:val="28"/>
          <w:szCs w:val="28"/>
          <w:rtl/>
          <w:lang w:bidi="ar-EG"/>
        </w:rPr>
        <w:t xml:space="preserve"> </w:t>
      </w:r>
      <w:r w:rsidRPr="001F3ED8">
        <w:rPr>
          <w:rFonts w:cs="Times New Roman" w:hint="cs"/>
          <w:sz w:val="28"/>
          <w:szCs w:val="28"/>
          <w:rtl/>
          <w:lang w:bidi="ar-EG"/>
        </w:rPr>
        <w:t>القطاعات</w:t>
      </w:r>
      <w:r w:rsidRPr="001F3ED8">
        <w:rPr>
          <w:rFonts w:cs="Times New Roman"/>
          <w:sz w:val="28"/>
          <w:szCs w:val="28"/>
          <w:rtl/>
          <w:lang w:bidi="ar-EG"/>
        </w:rPr>
        <w:t xml:space="preserve"> </w:t>
      </w:r>
      <w:r w:rsidRPr="001F3ED8">
        <w:rPr>
          <w:rFonts w:cs="Times New Roman" w:hint="cs"/>
          <w:sz w:val="28"/>
          <w:szCs w:val="28"/>
          <w:rtl/>
          <w:lang w:bidi="ar-EG"/>
        </w:rPr>
        <w:t>الخدمية</w:t>
      </w:r>
      <w:r w:rsidRPr="001F3ED8">
        <w:rPr>
          <w:rFonts w:cs="Times New Roman"/>
          <w:sz w:val="28"/>
          <w:szCs w:val="28"/>
          <w:rtl/>
          <w:lang w:bidi="ar-EG"/>
        </w:rPr>
        <w:t xml:space="preserve"> </w:t>
      </w:r>
      <w:r w:rsidRPr="001F3ED8">
        <w:rPr>
          <w:rFonts w:cs="Times New Roman" w:hint="cs"/>
          <w:sz w:val="28"/>
          <w:szCs w:val="28"/>
          <w:rtl/>
          <w:lang w:bidi="ar-EG"/>
        </w:rPr>
        <w:t>ورفع</w:t>
      </w:r>
      <w:r w:rsidRPr="001F3ED8">
        <w:rPr>
          <w:rFonts w:cs="Times New Roman"/>
          <w:sz w:val="28"/>
          <w:szCs w:val="28"/>
          <w:rtl/>
          <w:lang w:bidi="ar-EG"/>
        </w:rPr>
        <w:t xml:space="preserve"> </w:t>
      </w:r>
      <w:r w:rsidRPr="001F3ED8">
        <w:rPr>
          <w:rFonts w:cs="Times New Roman" w:hint="cs"/>
          <w:sz w:val="28"/>
          <w:szCs w:val="28"/>
          <w:rtl/>
          <w:lang w:bidi="ar-EG"/>
        </w:rPr>
        <w:t>مستوى</w:t>
      </w:r>
      <w:r w:rsidRPr="001F3ED8">
        <w:rPr>
          <w:rFonts w:cs="Times New Roman"/>
          <w:sz w:val="28"/>
          <w:szCs w:val="28"/>
          <w:rtl/>
          <w:lang w:bidi="ar-EG"/>
        </w:rPr>
        <w:t xml:space="preserve"> </w:t>
      </w:r>
      <w:r w:rsidRPr="001F3ED8">
        <w:rPr>
          <w:rFonts w:cs="Times New Roman" w:hint="cs"/>
          <w:sz w:val="28"/>
          <w:szCs w:val="28"/>
          <w:rtl/>
          <w:lang w:bidi="ar-EG"/>
        </w:rPr>
        <w:t>الكفاءة</w:t>
      </w:r>
      <w:r w:rsidRPr="001F3ED8">
        <w:rPr>
          <w:rFonts w:cs="Times New Roman"/>
          <w:sz w:val="28"/>
          <w:szCs w:val="28"/>
          <w:rtl/>
          <w:lang w:bidi="ar-EG"/>
        </w:rPr>
        <w:t xml:space="preserve"> </w:t>
      </w:r>
      <w:r w:rsidRPr="001F3ED8">
        <w:rPr>
          <w:rFonts w:cs="Times New Roman" w:hint="cs"/>
          <w:sz w:val="28"/>
          <w:szCs w:val="28"/>
          <w:rtl/>
          <w:lang w:bidi="ar-EG"/>
        </w:rPr>
        <w:t>التشغيلية</w:t>
      </w:r>
      <w:r w:rsidRPr="001F3ED8">
        <w:rPr>
          <w:rFonts w:cs="Times New Roman"/>
          <w:sz w:val="28"/>
          <w:szCs w:val="28"/>
          <w:rtl/>
          <w:lang w:bidi="ar-EG"/>
        </w:rPr>
        <w:t xml:space="preserve">. </w:t>
      </w:r>
      <w:r w:rsidRPr="001F3ED8">
        <w:rPr>
          <w:rFonts w:cs="Times New Roman" w:hint="cs"/>
          <w:sz w:val="28"/>
          <w:szCs w:val="28"/>
          <w:rtl/>
          <w:lang w:bidi="ar-EG"/>
        </w:rPr>
        <w:t>وفي</w:t>
      </w:r>
      <w:r w:rsidRPr="001F3ED8">
        <w:rPr>
          <w:rFonts w:cs="Times New Roman"/>
          <w:sz w:val="28"/>
          <w:szCs w:val="28"/>
          <w:rtl/>
          <w:lang w:bidi="ar-EG"/>
        </w:rPr>
        <w:t xml:space="preserve"> </w:t>
      </w:r>
      <w:r w:rsidRPr="001F3ED8">
        <w:rPr>
          <w:rFonts w:cs="Times New Roman" w:hint="cs"/>
          <w:sz w:val="28"/>
          <w:szCs w:val="28"/>
          <w:rtl/>
          <w:lang w:bidi="ar-EG"/>
        </w:rPr>
        <w:t>هذا</w:t>
      </w:r>
      <w:r w:rsidRPr="001F3ED8">
        <w:rPr>
          <w:rFonts w:cs="Times New Roman"/>
          <w:sz w:val="28"/>
          <w:szCs w:val="28"/>
          <w:rtl/>
          <w:lang w:bidi="ar-EG"/>
        </w:rPr>
        <w:t xml:space="preserve"> </w:t>
      </w:r>
      <w:r w:rsidRPr="001F3ED8">
        <w:rPr>
          <w:rFonts w:cs="Times New Roman" w:hint="cs"/>
          <w:sz w:val="28"/>
          <w:szCs w:val="28"/>
          <w:rtl/>
          <w:lang w:bidi="ar-EG"/>
        </w:rPr>
        <w:t>السياق،</w:t>
      </w:r>
      <w:r w:rsidRPr="001F3ED8">
        <w:rPr>
          <w:rFonts w:cs="Times New Roman"/>
          <w:sz w:val="28"/>
          <w:szCs w:val="28"/>
          <w:rtl/>
          <w:lang w:bidi="ar-EG"/>
        </w:rPr>
        <w:t xml:space="preserve"> </w:t>
      </w:r>
      <w:r w:rsidRPr="001F3ED8">
        <w:rPr>
          <w:rFonts w:cs="Times New Roman" w:hint="cs"/>
          <w:sz w:val="28"/>
          <w:szCs w:val="28"/>
          <w:rtl/>
          <w:lang w:bidi="ar-EG"/>
        </w:rPr>
        <w:t>تُعد</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إحدى</w:t>
      </w:r>
      <w:r w:rsidRPr="001F3ED8">
        <w:rPr>
          <w:rFonts w:cs="Times New Roman"/>
          <w:sz w:val="28"/>
          <w:szCs w:val="28"/>
          <w:rtl/>
          <w:lang w:bidi="ar-EG"/>
        </w:rPr>
        <w:t xml:space="preserve"> </w:t>
      </w:r>
      <w:r w:rsidRPr="001F3ED8">
        <w:rPr>
          <w:rFonts w:cs="Times New Roman" w:hint="cs"/>
          <w:sz w:val="28"/>
          <w:szCs w:val="28"/>
          <w:rtl/>
          <w:lang w:bidi="ar-EG"/>
        </w:rPr>
        <w:t>الركائز</w:t>
      </w:r>
      <w:r w:rsidRPr="001F3ED8">
        <w:rPr>
          <w:rFonts w:cs="Times New Roman"/>
          <w:sz w:val="28"/>
          <w:szCs w:val="28"/>
          <w:rtl/>
          <w:lang w:bidi="ar-EG"/>
        </w:rPr>
        <w:t xml:space="preserve"> </w:t>
      </w:r>
      <w:r w:rsidRPr="001F3ED8">
        <w:rPr>
          <w:rFonts w:cs="Times New Roman" w:hint="cs"/>
          <w:sz w:val="28"/>
          <w:szCs w:val="28"/>
          <w:rtl/>
          <w:lang w:bidi="ar-EG"/>
        </w:rPr>
        <w:t>القيادية</w:t>
      </w:r>
      <w:r w:rsidRPr="001F3ED8">
        <w:rPr>
          <w:rFonts w:cs="Times New Roman"/>
          <w:sz w:val="28"/>
          <w:szCs w:val="28"/>
          <w:rtl/>
          <w:lang w:bidi="ar-EG"/>
        </w:rPr>
        <w:t xml:space="preserve"> </w:t>
      </w:r>
      <w:r w:rsidRPr="001F3ED8">
        <w:rPr>
          <w:rFonts w:cs="Times New Roman" w:hint="cs"/>
          <w:sz w:val="28"/>
          <w:szCs w:val="28"/>
          <w:rtl/>
          <w:lang w:bidi="ar-EG"/>
        </w:rPr>
        <w:t>القادرة</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دعم</w:t>
      </w:r>
      <w:r w:rsidRPr="001F3ED8">
        <w:rPr>
          <w:rFonts w:cs="Times New Roman"/>
          <w:sz w:val="28"/>
          <w:szCs w:val="28"/>
          <w:rtl/>
          <w:lang w:bidi="ar-EG"/>
        </w:rPr>
        <w:t xml:space="preserve"> </w:t>
      </w:r>
      <w:r w:rsidRPr="001F3ED8">
        <w:rPr>
          <w:rFonts w:cs="Times New Roman" w:hint="cs"/>
          <w:sz w:val="28"/>
          <w:szCs w:val="28"/>
          <w:rtl/>
          <w:lang w:bidi="ar-EG"/>
        </w:rPr>
        <w:t>هذا</w:t>
      </w:r>
      <w:r w:rsidRPr="001F3ED8">
        <w:rPr>
          <w:rFonts w:cs="Times New Roman"/>
          <w:sz w:val="28"/>
          <w:szCs w:val="28"/>
          <w:rtl/>
          <w:lang w:bidi="ar-EG"/>
        </w:rPr>
        <w:t xml:space="preserve"> </w:t>
      </w:r>
      <w:r w:rsidRPr="001F3ED8">
        <w:rPr>
          <w:rFonts w:cs="Times New Roman" w:hint="cs"/>
          <w:sz w:val="28"/>
          <w:szCs w:val="28"/>
          <w:rtl/>
          <w:lang w:bidi="ar-EG"/>
        </w:rPr>
        <w:t>التحول</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خلال</w:t>
      </w:r>
      <w:r w:rsidRPr="001F3ED8">
        <w:rPr>
          <w:rFonts w:cs="Times New Roman"/>
          <w:sz w:val="28"/>
          <w:szCs w:val="28"/>
          <w:rtl/>
          <w:lang w:bidi="ar-EG"/>
        </w:rPr>
        <w:t xml:space="preserve"> </w:t>
      </w:r>
      <w:r w:rsidRPr="001F3ED8">
        <w:rPr>
          <w:rFonts w:cs="Times New Roman" w:hint="cs"/>
          <w:sz w:val="28"/>
          <w:szCs w:val="28"/>
          <w:rtl/>
          <w:lang w:bidi="ar-EG"/>
        </w:rPr>
        <w:t>توجيه</w:t>
      </w:r>
      <w:r w:rsidRPr="001F3ED8">
        <w:rPr>
          <w:rFonts w:cs="Times New Roman"/>
          <w:sz w:val="28"/>
          <w:szCs w:val="28"/>
          <w:rtl/>
          <w:lang w:bidi="ar-EG"/>
        </w:rPr>
        <w:t xml:space="preserve"> </w:t>
      </w:r>
      <w:r w:rsidRPr="001F3ED8">
        <w:rPr>
          <w:rFonts w:cs="Times New Roman" w:hint="cs"/>
          <w:sz w:val="28"/>
          <w:szCs w:val="28"/>
          <w:rtl/>
          <w:lang w:bidi="ar-EG"/>
        </w:rPr>
        <w:t>الموظفين</w:t>
      </w:r>
      <w:r w:rsidRPr="001F3ED8">
        <w:rPr>
          <w:rFonts w:cs="Times New Roman"/>
          <w:sz w:val="28"/>
          <w:szCs w:val="28"/>
          <w:rtl/>
          <w:lang w:bidi="ar-EG"/>
        </w:rPr>
        <w:t xml:space="preserve"> </w:t>
      </w:r>
      <w:r w:rsidRPr="001F3ED8">
        <w:rPr>
          <w:rFonts w:cs="Times New Roman" w:hint="cs"/>
          <w:sz w:val="28"/>
          <w:szCs w:val="28"/>
          <w:rtl/>
          <w:lang w:bidi="ar-EG"/>
        </w:rPr>
        <w:t>نحو</w:t>
      </w:r>
      <w:r w:rsidRPr="001F3ED8">
        <w:rPr>
          <w:rFonts w:cs="Times New Roman"/>
          <w:sz w:val="28"/>
          <w:szCs w:val="28"/>
          <w:rtl/>
          <w:lang w:bidi="ar-EG"/>
        </w:rPr>
        <w:t xml:space="preserve"> </w:t>
      </w:r>
      <w:r w:rsidRPr="001F3ED8">
        <w:rPr>
          <w:rFonts w:cs="Times New Roman" w:hint="cs"/>
          <w:sz w:val="28"/>
          <w:szCs w:val="28"/>
          <w:rtl/>
          <w:lang w:bidi="ar-EG"/>
        </w:rPr>
        <w:t>تبني</w:t>
      </w:r>
      <w:r w:rsidRPr="001F3ED8">
        <w:rPr>
          <w:rFonts w:cs="Times New Roman"/>
          <w:sz w:val="28"/>
          <w:szCs w:val="28"/>
          <w:rtl/>
          <w:lang w:bidi="ar-EG"/>
        </w:rPr>
        <w:t xml:space="preserve"> </w:t>
      </w:r>
      <w:r w:rsidRPr="001F3ED8">
        <w:rPr>
          <w:rFonts w:cs="Times New Roman" w:hint="cs"/>
          <w:sz w:val="28"/>
          <w:szCs w:val="28"/>
          <w:rtl/>
          <w:lang w:bidi="ar-EG"/>
        </w:rPr>
        <w:t>قيم</w:t>
      </w:r>
      <w:r w:rsidRPr="001F3ED8">
        <w:rPr>
          <w:rFonts w:cs="Times New Roman"/>
          <w:sz w:val="28"/>
          <w:szCs w:val="28"/>
          <w:rtl/>
          <w:lang w:bidi="ar-EG"/>
        </w:rPr>
        <w:t xml:space="preserve"> </w:t>
      </w:r>
      <w:r w:rsidRPr="001F3ED8">
        <w:rPr>
          <w:rFonts w:cs="Times New Roman" w:hint="cs"/>
          <w:sz w:val="28"/>
          <w:szCs w:val="28"/>
          <w:rtl/>
          <w:lang w:bidi="ar-EG"/>
        </w:rPr>
        <w:t>جديدة</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الأداء،</w:t>
      </w:r>
      <w:r w:rsidRPr="001F3ED8">
        <w:rPr>
          <w:rFonts w:cs="Times New Roman"/>
          <w:sz w:val="28"/>
          <w:szCs w:val="28"/>
          <w:rtl/>
          <w:lang w:bidi="ar-EG"/>
        </w:rPr>
        <w:t xml:space="preserve"> </w:t>
      </w:r>
      <w:r w:rsidRPr="001F3ED8">
        <w:rPr>
          <w:rFonts w:cs="Times New Roman" w:hint="cs"/>
          <w:sz w:val="28"/>
          <w:szCs w:val="28"/>
          <w:rtl/>
          <w:lang w:bidi="ar-EG"/>
        </w:rPr>
        <w:t>وتعزيز</w:t>
      </w:r>
      <w:r w:rsidRPr="001F3ED8">
        <w:rPr>
          <w:rFonts w:cs="Times New Roman"/>
          <w:sz w:val="28"/>
          <w:szCs w:val="28"/>
          <w:rtl/>
          <w:lang w:bidi="ar-EG"/>
        </w:rPr>
        <w:t xml:space="preserve"> </w:t>
      </w:r>
      <w:r w:rsidRPr="001F3ED8">
        <w:rPr>
          <w:rFonts w:cs="Times New Roman" w:hint="cs"/>
          <w:sz w:val="28"/>
          <w:szCs w:val="28"/>
          <w:rtl/>
          <w:lang w:bidi="ar-EG"/>
        </w:rPr>
        <w:t>روح</w:t>
      </w:r>
      <w:r w:rsidRPr="001F3ED8">
        <w:rPr>
          <w:rFonts w:cs="Times New Roman"/>
          <w:sz w:val="28"/>
          <w:szCs w:val="28"/>
          <w:rtl/>
          <w:lang w:bidi="ar-EG"/>
        </w:rPr>
        <w:t xml:space="preserve"> </w:t>
      </w:r>
      <w:r w:rsidRPr="001F3ED8">
        <w:rPr>
          <w:rFonts w:cs="Times New Roman" w:hint="cs"/>
          <w:sz w:val="28"/>
          <w:szCs w:val="28"/>
          <w:rtl/>
          <w:lang w:bidi="ar-EG"/>
        </w:rPr>
        <w:t>المبادرة،</w:t>
      </w:r>
      <w:r w:rsidRPr="001F3ED8">
        <w:rPr>
          <w:rFonts w:cs="Times New Roman"/>
          <w:sz w:val="28"/>
          <w:szCs w:val="28"/>
          <w:rtl/>
          <w:lang w:bidi="ar-EG"/>
        </w:rPr>
        <w:t xml:space="preserve"> </w:t>
      </w:r>
      <w:r w:rsidRPr="001F3ED8">
        <w:rPr>
          <w:rFonts w:cs="Times New Roman" w:hint="cs"/>
          <w:sz w:val="28"/>
          <w:szCs w:val="28"/>
          <w:rtl/>
          <w:lang w:bidi="ar-EG"/>
        </w:rPr>
        <w:t>والتكيف</w:t>
      </w:r>
      <w:r w:rsidRPr="001F3ED8">
        <w:rPr>
          <w:rFonts w:cs="Times New Roman"/>
          <w:sz w:val="28"/>
          <w:szCs w:val="28"/>
          <w:rtl/>
          <w:lang w:bidi="ar-EG"/>
        </w:rPr>
        <w:t xml:space="preserve"> </w:t>
      </w:r>
      <w:r w:rsidRPr="001F3ED8">
        <w:rPr>
          <w:rFonts w:cs="Times New Roman" w:hint="cs"/>
          <w:sz w:val="28"/>
          <w:szCs w:val="28"/>
          <w:rtl/>
          <w:lang w:bidi="ar-EG"/>
        </w:rPr>
        <w:t>مع</w:t>
      </w:r>
      <w:r w:rsidRPr="001F3ED8">
        <w:rPr>
          <w:rFonts w:cs="Times New Roman"/>
          <w:sz w:val="28"/>
          <w:szCs w:val="28"/>
          <w:rtl/>
          <w:lang w:bidi="ar-EG"/>
        </w:rPr>
        <w:t xml:space="preserve"> </w:t>
      </w:r>
      <w:r w:rsidRPr="001F3ED8">
        <w:rPr>
          <w:rFonts w:cs="Times New Roman" w:hint="cs"/>
          <w:sz w:val="28"/>
          <w:szCs w:val="28"/>
          <w:rtl/>
          <w:lang w:bidi="ar-EG"/>
        </w:rPr>
        <w:t>بيئات</w:t>
      </w:r>
      <w:r w:rsidRPr="001F3ED8">
        <w:rPr>
          <w:rFonts w:cs="Times New Roman"/>
          <w:sz w:val="28"/>
          <w:szCs w:val="28"/>
          <w:rtl/>
          <w:lang w:bidi="ar-EG"/>
        </w:rPr>
        <w:t xml:space="preserve"> </w:t>
      </w:r>
      <w:r w:rsidRPr="001F3ED8">
        <w:rPr>
          <w:rFonts w:cs="Times New Roman" w:hint="cs"/>
          <w:sz w:val="28"/>
          <w:szCs w:val="28"/>
          <w:rtl/>
          <w:lang w:bidi="ar-EG"/>
        </w:rPr>
        <w:t>العمل</w:t>
      </w:r>
      <w:r w:rsidRPr="001F3ED8">
        <w:rPr>
          <w:rFonts w:cs="Times New Roman"/>
          <w:sz w:val="28"/>
          <w:szCs w:val="28"/>
          <w:rtl/>
          <w:lang w:bidi="ar-EG"/>
        </w:rPr>
        <w:t xml:space="preserve"> </w:t>
      </w:r>
      <w:r w:rsidRPr="001F3ED8">
        <w:rPr>
          <w:rFonts w:cs="Times New Roman" w:hint="cs"/>
          <w:sz w:val="28"/>
          <w:szCs w:val="28"/>
          <w:rtl/>
          <w:lang w:bidi="ar-EG"/>
        </w:rPr>
        <w:t>ذات</w:t>
      </w:r>
      <w:r w:rsidRPr="001F3ED8">
        <w:rPr>
          <w:rFonts w:cs="Times New Roman"/>
          <w:sz w:val="28"/>
          <w:szCs w:val="28"/>
          <w:rtl/>
          <w:lang w:bidi="ar-EG"/>
        </w:rPr>
        <w:t xml:space="preserve"> </w:t>
      </w:r>
      <w:r w:rsidRPr="001F3ED8">
        <w:rPr>
          <w:rFonts w:cs="Times New Roman" w:hint="cs"/>
          <w:sz w:val="28"/>
          <w:szCs w:val="28"/>
          <w:rtl/>
          <w:lang w:bidi="ar-EG"/>
        </w:rPr>
        <w:t>الطابع</w:t>
      </w:r>
      <w:r w:rsidRPr="001F3ED8">
        <w:rPr>
          <w:rFonts w:cs="Times New Roman"/>
          <w:sz w:val="28"/>
          <w:szCs w:val="28"/>
          <w:rtl/>
          <w:lang w:bidi="ar-EG"/>
        </w:rPr>
        <w:t xml:space="preserve"> </w:t>
      </w:r>
      <w:r w:rsidRPr="001F3ED8">
        <w:rPr>
          <w:rFonts w:cs="Times New Roman" w:hint="cs"/>
          <w:sz w:val="28"/>
          <w:szCs w:val="28"/>
          <w:rtl/>
          <w:lang w:bidi="ar-EG"/>
        </w:rPr>
        <w:t>التجاري</w:t>
      </w:r>
      <w:r w:rsidRPr="001F3ED8">
        <w:rPr>
          <w:rFonts w:cs="Times New Roman"/>
          <w:sz w:val="28"/>
          <w:szCs w:val="28"/>
          <w:rtl/>
          <w:lang w:bidi="ar-EG"/>
        </w:rPr>
        <w:t xml:space="preserve"> </w:t>
      </w:r>
      <w:r w:rsidRPr="001F3ED8">
        <w:rPr>
          <w:rFonts w:cs="Times New Roman" w:hint="cs"/>
          <w:sz w:val="28"/>
          <w:szCs w:val="28"/>
          <w:rtl/>
          <w:lang w:bidi="ar-EG"/>
        </w:rPr>
        <w:t>بعد</w:t>
      </w:r>
      <w:r w:rsidRPr="001F3ED8">
        <w:rPr>
          <w:rFonts w:cs="Times New Roman"/>
          <w:sz w:val="28"/>
          <w:szCs w:val="28"/>
          <w:rtl/>
          <w:lang w:bidi="ar-EG"/>
        </w:rPr>
        <w:t xml:space="preserve"> </w:t>
      </w:r>
      <w:r w:rsidRPr="001F3ED8">
        <w:rPr>
          <w:rFonts w:cs="Times New Roman" w:hint="cs"/>
          <w:sz w:val="28"/>
          <w:szCs w:val="28"/>
          <w:rtl/>
          <w:lang w:bidi="ar-EG"/>
        </w:rPr>
        <w:t>سنوات</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الإجراءات</w:t>
      </w:r>
      <w:r w:rsidRPr="001F3ED8">
        <w:rPr>
          <w:rFonts w:cs="Times New Roman"/>
          <w:sz w:val="28"/>
          <w:szCs w:val="28"/>
          <w:rtl/>
          <w:lang w:bidi="ar-EG"/>
        </w:rPr>
        <w:t xml:space="preserve"> </w:t>
      </w:r>
      <w:r w:rsidRPr="001F3ED8">
        <w:rPr>
          <w:rFonts w:cs="Times New Roman" w:hint="cs"/>
          <w:sz w:val="28"/>
          <w:szCs w:val="28"/>
          <w:rtl/>
          <w:lang w:bidi="ar-EG"/>
        </w:rPr>
        <w:t>الحكومية</w:t>
      </w:r>
      <w:r w:rsidRPr="001F3ED8">
        <w:rPr>
          <w:rFonts w:cs="Times New Roman"/>
          <w:sz w:val="28"/>
          <w:szCs w:val="28"/>
          <w:rtl/>
          <w:lang w:bidi="ar-EG"/>
        </w:rPr>
        <w:t xml:space="preserve"> </w:t>
      </w:r>
      <w:r w:rsidRPr="001F3ED8">
        <w:rPr>
          <w:rFonts w:cs="Times New Roman" w:hint="cs"/>
          <w:sz w:val="28"/>
          <w:szCs w:val="28"/>
          <w:rtl/>
          <w:lang w:bidi="ar-EG"/>
        </w:rPr>
        <w:t>التقليدية</w:t>
      </w:r>
      <w:r w:rsidRPr="001F3ED8">
        <w:rPr>
          <w:rFonts w:cs="Times New Roman"/>
          <w:sz w:val="28"/>
          <w:szCs w:val="28"/>
          <w:rtl/>
          <w:lang w:bidi="ar-EG"/>
        </w:rPr>
        <w:t>.</w:t>
      </w:r>
    </w:p>
    <w:p w:rsidR="001F3ED8" w:rsidRPr="001F3ED8" w:rsidRDefault="001F3ED8" w:rsidP="001F3ED8">
      <w:pPr>
        <w:spacing w:line="360" w:lineRule="auto"/>
        <w:ind w:firstLine="720"/>
        <w:jc w:val="both"/>
        <w:rPr>
          <w:rFonts w:cs="Times New Roman"/>
          <w:sz w:val="28"/>
          <w:szCs w:val="28"/>
          <w:rtl/>
          <w:lang w:bidi="ar-EG"/>
        </w:rPr>
      </w:pPr>
      <w:proofErr w:type="gramStart"/>
      <w:r w:rsidRPr="001F3ED8">
        <w:rPr>
          <w:rFonts w:cs="Times New Roman" w:hint="cs"/>
          <w:sz w:val="28"/>
          <w:szCs w:val="28"/>
          <w:rtl/>
          <w:lang w:bidi="ar-EG"/>
        </w:rPr>
        <w:t>وتبرز</w:t>
      </w:r>
      <w:proofErr w:type="gramEnd"/>
      <w:r w:rsidRPr="001F3ED8">
        <w:rPr>
          <w:rFonts w:cs="Times New Roman"/>
          <w:sz w:val="28"/>
          <w:szCs w:val="28"/>
          <w:rtl/>
          <w:lang w:bidi="ar-EG"/>
        </w:rPr>
        <w:t xml:space="preserve"> </w:t>
      </w:r>
      <w:r w:rsidRPr="001F3ED8">
        <w:rPr>
          <w:rFonts w:cs="Times New Roman" w:hint="cs"/>
          <w:sz w:val="28"/>
          <w:szCs w:val="28"/>
          <w:rtl/>
          <w:lang w:bidi="ar-EG"/>
        </w:rPr>
        <w:t>حاجة</w:t>
      </w:r>
      <w:r w:rsidRPr="001F3ED8">
        <w:rPr>
          <w:rFonts w:cs="Times New Roman"/>
          <w:sz w:val="28"/>
          <w:szCs w:val="28"/>
          <w:rtl/>
          <w:lang w:bidi="ar-EG"/>
        </w:rPr>
        <w:t xml:space="preserve"> </w:t>
      </w:r>
      <w:r w:rsidRPr="001F3ED8">
        <w:rPr>
          <w:rFonts w:cs="Times New Roman" w:hint="cs"/>
          <w:sz w:val="28"/>
          <w:szCs w:val="28"/>
          <w:rtl/>
          <w:lang w:bidi="ar-EG"/>
        </w:rPr>
        <w:t>القطاعات</w:t>
      </w:r>
      <w:r w:rsidRPr="001F3ED8">
        <w:rPr>
          <w:rFonts w:cs="Times New Roman"/>
          <w:sz w:val="28"/>
          <w:szCs w:val="28"/>
          <w:rtl/>
          <w:lang w:bidi="ar-EG"/>
        </w:rPr>
        <w:t xml:space="preserve"> </w:t>
      </w:r>
      <w:r w:rsidRPr="001F3ED8">
        <w:rPr>
          <w:rFonts w:cs="Times New Roman" w:hint="cs"/>
          <w:sz w:val="28"/>
          <w:szCs w:val="28"/>
          <w:rtl/>
          <w:lang w:bidi="ar-EG"/>
        </w:rPr>
        <w:t>الخاضعة</w:t>
      </w:r>
      <w:r w:rsidRPr="001F3ED8">
        <w:rPr>
          <w:rFonts w:cs="Times New Roman"/>
          <w:sz w:val="28"/>
          <w:szCs w:val="28"/>
          <w:rtl/>
          <w:lang w:bidi="ar-EG"/>
        </w:rPr>
        <w:t xml:space="preserve"> </w:t>
      </w:r>
      <w:r w:rsidRPr="001F3ED8">
        <w:rPr>
          <w:rFonts w:cs="Times New Roman" w:hint="cs"/>
          <w:sz w:val="28"/>
          <w:szCs w:val="28"/>
          <w:rtl/>
          <w:lang w:bidi="ar-EG"/>
        </w:rPr>
        <w:t>للخصخصة</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نمط</w:t>
      </w:r>
      <w:r w:rsidRPr="001F3ED8">
        <w:rPr>
          <w:rFonts w:cs="Times New Roman"/>
          <w:sz w:val="28"/>
          <w:szCs w:val="28"/>
          <w:rtl/>
          <w:lang w:bidi="ar-EG"/>
        </w:rPr>
        <w:t xml:space="preserve"> </w:t>
      </w:r>
      <w:r w:rsidRPr="001F3ED8">
        <w:rPr>
          <w:rFonts w:cs="Times New Roman" w:hint="cs"/>
          <w:sz w:val="28"/>
          <w:szCs w:val="28"/>
          <w:rtl/>
          <w:lang w:bidi="ar-EG"/>
        </w:rPr>
        <w:t>قيادي</w:t>
      </w:r>
      <w:r w:rsidRPr="001F3ED8">
        <w:rPr>
          <w:rFonts w:cs="Times New Roman"/>
          <w:sz w:val="28"/>
          <w:szCs w:val="28"/>
          <w:rtl/>
          <w:lang w:bidi="ar-EG"/>
        </w:rPr>
        <w:t xml:space="preserve"> </w:t>
      </w:r>
      <w:r w:rsidRPr="001F3ED8">
        <w:rPr>
          <w:rFonts w:cs="Times New Roman" w:hint="cs"/>
          <w:sz w:val="28"/>
          <w:szCs w:val="28"/>
          <w:rtl/>
          <w:lang w:bidi="ar-EG"/>
        </w:rPr>
        <w:t>قادر</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إدارة</w:t>
      </w:r>
      <w:r w:rsidRPr="001F3ED8">
        <w:rPr>
          <w:rFonts w:cs="Times New Roman"/>
          <w:sz w:val="28"/>
          <w:szCs w:val="28"/>
          <w:rtl/>
          <w:lang w:bidi="ar-EG"/>
        </w:rPr>
        <w:t xml:space="preserve"> </w:t>
      </w:r>
      <w:r w:rsidRPr="001F3ED8">
        <w:rPr>
          <w:rFonts w:cs="Times New Roman" w:hint="cs"/>
          <w:sz w:val="28"/>
          <w:szCs w:val="28"/>
          <w:rtl/>
          <w:lang w:bidi="ar-EG"/>
        </w:rPr>
        <w:t>التغيير</w:t>
      </w:r>
      <w:r w:rsidRPr="001F3ED8">
        <w:rPr>
          <w:rFonts w:cs="Times New Roman"/>
          <w:sz w:val="28"/>
          <w:szCs w:val="28"/>
          <w:rtl/>
          <w:lang w:bidi="ar-EG"/>
        </w:rPr>
        <w:t xml:space="preserve"> </w:t>
      </w:r>
      <w:r w:rsidRPr="001F3ED8">
        <w:rPr>
          <w:rFonts w:cs="Times New Roman" w:hint="cs"/>
          <w:sz w:val="28"/>
          <w:szCs w:val="28"/>
          <w:rtl/>
          <w:lang w:bidi="ar-EG"/>
        </w:rPr>
        <w:t>وتخفيف</w:t>
      </w:r>
      <w:r w:rsidRPr="001F3ED8">
        <w:rPr>
          <w:rFonts w:cs="Times New Roman"/>
          <w:sz w:val="28"/>
          <w:szCs w:val="28"/>
          <w:rtl/>
          <w:lang w:bidi="ar-EG"/>
        </w:rPr>
        <w:t xml:space="preserve"> </w:t>
      </w:r>
      <w:r w:rsidRPr="001F3ED8">
        <w:rPr>
          <w:rFonts w:cs="Times New Roman" w:hint="cs"/>
          <w:sz w:val="28"/>
          <w:szCs w:val="28"/>
          <w:rtl/>
          <w:lang w:bidi="ar-EG"/>
        </w:rPr>
        <w:t>آثار</w:t>
      </w:r>
      <w:r w:rsidRPr="001F3ED8">
        <w:rPr>
          <w:rFonts w:cs="Times New Roman"/>
          <w:sz w:val="28"/>
          <w:szCs w:val="28"/>
          <w:rtl/>
          <w:lang w:bidi="ar-EG"/>
        </w:rPr>
        <w:t xml:space="preserve"> </w:t>
      </w:r>
      <w:r w:rsidRPr="001F3ED8">
        <w:rPr>
          <w:rFonts w:cs="Times New Roman" w:hint="cs"/>
          <w:sz w:val="28"/>
          <w:szCs w:val="28"/>
          <w:rtl/>
          <w:lang w:bidi="ar-EG"/>
        </w:rPr>
        <w:t>التحول</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العاملين،</w:t>
      </w:r>
      <w:r w:rsidRPr="001F3ED8">
        <w:rPr>
          <w:rFonts w:cs="Times New Roman"/>
          <w:sz w:val="28"/>
          <w:szCs w:val="28"/>
          <w:rtl/>
          <w:lang w:bidi="ar-EG"/>
        </w:rPr>
        <w:t xml:space="preserve"> </w:t>
      </w:r>
      <w:r w:rsidRPr="001F3ED8">
        <w:rPr>
          <w:rFonts w:cs="Times New Roman" w:hint="cs"/>
          <w:sz w:val="28"/>
          <w:szCs w:val="28"/>
          <w:rtl/>
          <w:lang w:bidi="ar-EG"/>
        </w:rPr>
        <w:t>خاصة</w:t>
      </w:r>
      <w:r w:rsidRPr="001F3ED8">
        <w:rPr>
          <w:rFonts w:cs="Times New Roman"/>
          <w:sz w:val="28"/>
          <w:szCs w:val="28"/>
          <w:rtl/>
          <w:lang w:bidi="ar-EG"/>
        </w:rPr>
        <w:t xml:space="preserve"> </w:t>
      </w:r>
      <w:r w:rsidRPr="001F3ED8">
        <w:rPr>
          <w:rFonts w:cs="Times New Roman" w:hint="cs"/>
          <w:sz w:val="28"/>
          <w:szCs w:val="28"/>
          <w:rtl/>
          <w:lang w:bidi="ar-EG"/>
        </w:rPr>
        <w:t>أن</w:t>
      </w:r>
      <w:r w:rsidRPr="001F3ED8">
        <w:rPr>
          <w:rFonts w:cs="Times New Roman"/>
          <w:sz w:val="28"/>
          <w:szCs w:val="28"/>
          <w:rtl/>
          <w:lang w:bidi="ar-EG"/>
        </w:rPr>
        <w:t xml:space="preserve"> </w:t>
      </w:r>
      <w:r w:rsidRPr="001F3ED8">
        <w:rPr>
          <w:rFonts w:cs="Times New Roman" w:hint="cs"/>
          <w:sz w:val="28"/>
          <w:szCs w:val="28"/>
          <w:rtl/>
          <w:lang w:bidi="ar-EG"/>
        </w:rPr>
        <w:t>الكثير</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الموظفين</w:t>
      </w:r>
      <w:r w:rsidRPr="001F3ED8">
        <w:rPr>
          <w:rFonts w:cs="Times New Roman"/>
          <w:sz w:val="28"/>
          <w:szCs w:val="28"/>
          <w:rtl/>
          <w:lang w:bidi="ar-EG"/>
        </w:rPr>
        <w:t xml:space="preserve"> </w:t>
      </w:r>
      <w:r w:rsidRPr="001F3ED8">
        <w:rPr>
          <w:rFonts w:cs="Times New Roman" w:hint="cs"/>
          <w:sz w:val="28"/>
          <w:szCs w:val="28"/>
          <w:rtl/>
          <w:lang w:bidi="ar-EG"/>
        </w:rPr>
        <w:t>يواجهون</w:t>
      </w:r>
      <w:r w:rsidRPr="001F3ED8">
        <w:rPr>
          <w:rFonts w:cs="Times New Roman"/>
          <w:sz w:val="28"/>
          <w:szCs w:val="28"/>
          <w:rtl/>
          <w:lang w:bidi="ar-EG"/>
        </w:rPr>
        <w:t xml:space="preserve"> </w:t>
      </w:r>
      <w:r w:rsidRPr="001F3ED8">
        <w:rPr>
          <w:rFonts w:cs="Times New Roman" w:hint="cs"/>
          <w:sz w:val="28"/>
          <w:szCs w:val="28"/>
          <w:rtl/>
          <w:lang w:bidi="ar-EG"/>
        </w:rPr>
        <w:t>مخاوف</w:t>
      </w:r>
      <w:r w:rsidRPr="001F3ED8">
        <w:rPr>
          <w:rFonts w:cs="Times New Roman"/>
          <w:sz w:val="28"/>
          <w:szCs w:val="28"/>
          <w:rtl/>
          <w:lang w:bidi="ar-EG"/>
        </w:rPr>
        <w:t xml:space="preserve"> </w:t>
      </w:r>
      <w:r w:rsidRPr="001F3ED8">
        <w:rPr>
          <w:rFonts w:cs="Times New Roman" w:hint="cs"/>
          <w:sz w:val="28"/>
          <w:szCs w:val="28"/>
          <w:rtl/>
          <w:lang w:bidi="ar-EG"/>
        </w:rPr>
        <w:t>متعلقة</w:t>
      </w:r>
      <w:r w:rsidRPr="001F3ED8">
        <w:rPr>
          <w:rFonts w:cs="Times New Roman"/>
          <w:sz w:val="28"/>
          <w:szCs w:val="28"/>
          <w:rtl/>
          <w:lang w:bidi="ar-EG"/>
        </w:rPr>
        <w:t xml:space="preserve"> </w:t>
      </w:r>
      <w:r w:rsidRPr="001F3ED8">
        <w:rPr>
          <w:rFonts w:cs="Times New Roman" w:hint="cs"/>
          <w:sz w:val="28"/>
          <w:szCs w:val="28"/>
          <w:rtl/>
          <w:lang w:bidi="ar-EG"/>
        </w:rPr>
        <w:t>بالأمان</w:t>
      </w:r>
      <w:r w:rsidRPr="001F3ED8">
        <w:rPr>
          <w:rFonts w:cs="Times New Roman"/>
          <w:sz w:val="28"/>
          <w:szCs w:val="28"/>
          <w:rtl/>
          <w:lang w:bidi="ar-EG"/>
        </w:rPr>
        <w:t xml:space="preserve"> </w:t>
      </w:r>
      <w:r w:rsidRPr="001F3ED8">
        <w:rPr>
          <w:rFonts w:cs="Times New Roman" w:hint="cs"/>
          <w:sz w:val="28"/>
          <w:szCs w:val="28"/>
          <w:rtl/>
          <w:lang w:bidi="ar-EG"/>
        </w:rPr>
        <w:t>الوظيفي،</w:t>
      </w:r>
      <w:r w:rsidRPr="001F3ED8">
        <w:rPr>
          <w:rFonts w:cs="Times New Roman"/>
          <w:sz w:val="28"/>
          <w:szCs w:val="28"/>
          <w:rtl/>
          <w:lang w:bidi="ar-EG"/>
        </w:rPr>
        <w:t xml:space="preserve"> </w:t>
      </w:r>
      <w:r w:rsidRPr="001F3ED8">
        <w:rPr>
          <w:rFonts w:cs="Times New Roman" w:hint="cs"/>
          <w:sz w:val="28"/>
          <w:szCs w:val="28"/>
          <w:rtl/>
          <w:lang w:bidi="ar-EG"/>
        </w:rPr>
        <w:t>وتغير</w:t>
      </w:r>
      <w:r w:rsidRPr="001F3ED8">
        <w:rPr>
          <w:rFonts w:cs="Times New Roman"/>
          <w:sz w:val="28"/>
          <w:szCs w:val="28"/>
          <w:rtl/>
          <w:lang w:bidi="ar-EG"/>
        </w:rPr>
        <w:t xml:space="preserve"> </w:t>
      </w:r>
      <w:r w:rsidRPr="001F3ED8">
        <w:rPr>
          <w:rFonts w:cs="Times New Roman" w:hint="cs"/>
          <w:sz w:val="28"/>
          <w:szCs w:val="28"/>
          <w:rtl/>
          <w:lang w:bidi="ar-EG"/>
        </w:rPr>
        <w:t>السياسات</w:t>
      </w:r>
      <w:r w:rsidRPr="001F3ED8">
        <w:rPr>
          <w:rFonts w:cs="Times New Roman"/>
          <w:sz w:val="28"/>
          <w:szCs w:val="28"/>
          <w:rtl/>
          <w:lang w:bidi="ar-EG"/>
        </w:rPr>
        <w:t xml:space="preserve"> </w:t>
      </w:r>
      <w:r w:rsidRPr="001F3ED8">
        <w:rPr>
          <w:rFonts w:cs="Times New Roman" w:hint="cs"/>
          <w:sz w:val="28"/>
          <w:szCs w:val="28"/>
          <w:rtl/>
          <w:lang w:bidi="ar-EG"/>
        </w:rPr>
        <w:t>الداخلية،</w:t>
      </w:r>
      <w:r w:rsidRPr="001F3ED8">
        <w:rPr>
          <w:rFonts w:cs="Times New Roman"/>
          <w:sz w:val="28"/>
          <w:szCs w:val="28"/>
          <w:rtl/>
          <w:lang w:bidi="ar-EG"/>
        </w:rPr>
        <w:t xml:space="preserve"> </w:t>
      </w:r>
      <w:r w:rsidRPr="001F3ED8">
        <w:rPr>
          <w:rFonts w:cs="Times New Roman" w:hint="cs"/>
          <w:sz w:val="28"/>
          <w:szCs w:val="28"/>
          <w:rtl/>
          <w:lang w:bidi="ar-EG"/>
        </w:rPr>
        <w:t>وتزايد</w:t>
      </w:r>
      <w:r w:rsidRPr="001F3ED8">
        <w:rPr>
          <w:rFonts w:cs="Times New Roman"/>
          <w:sz w:val="28"/>
          <w:szCs w:val="28"/>
          <w:rtl/>
          <w:lang w:bidi="ar-EG"/>
        </w:rPr>
        <w:t xml:space="preserve"> </w:t>
      </w:r>
      <w:r w:rsidRPr="001F3ED8">
        <w:rPr>
          <w:rFonts w:cs="Times New Roman" w:hint="cs"/>
          <w:sz w:val="28"/>
          <w:szCs w:val="28"/>
          <w:rtl/>
          <w:lang w:bidi="ar-EG"/>
        </w:rPr>
        <w:t>متطلبات</w:t>
      </w:r>
      <w:r w:rsidRPr="001F3ED8">
        <w:rPr>
          <w:rFonts w:cs="Times New Roman"/>
          <w:sz w:val="28"/>
          <w:szCs w:val="28"/>
          <w:rtl/>
          <w:lang w:bidi="ar-EG"/>
        </w:rPr>
        <w:t xml:space="preserve"> </w:t>
      </w:r>
      <w:r w:rsidRPr="001F3ED8">
        <w:rPr>
          <w:rFonts w:cs="Times New Roman" w:hint="cs"/>
          <w:sz w:val="28"/>
          <w:szCs w:val="28"/>
          <w:rtl/>
          <w:lang w:bidi="ar-EG"/>
        </w:rPr>
        <w:t>الأداء</w:t>
      </w:r>
      <w:r w:rsidRPr="001F3ED8">
        <w:rPr>
          <w:rFonts w:cs="Times New Roman"/>
          <w:sz w:val="28"/>
          <w:szCs w:val="28"/>
          <w:rtl/>
          <w:lang w:bidi="ar-EG"/>
        </w:rPr>
        <w:t xml:space="preserve"> </w:t>
      </w:r>
      <w:r w:rsidRPr="001F3ED8">
        <w:rPr>
          <w:rFonts w:cs="Times New Roman" w:hint="cs"/>
          <w:sz w:val="28"/>
          <w:szCs w:val="28"/>
          <w:rtl/>
          <w:lang w:bidi="ar-EG"/>
        </w:rPr>
        <w:t>والمنافسة</w:t>
      </w:r>
      <w:r w:rsidRPr="001F3ED8">
        <w:rPr>
          <w:rFonts w:cs="Times New Roman"/>
          <w:sz w:val="28"/>
          <w:szCs w:val="28"/>
          <w:rtl/>
          <w:lang w:bidi="ar-EG"/>
        </w:rPr>
        <w:t xml:space="preserve">. </w:t>
      </w:r>
      <w:proofErr w:type="gramStart"/>
      <w:r w:rsidRPr="001F3ED8">
        <w:rPr>
          <w:rFonts w:cs="Times New Roman" w:hint="cs"/>
          <w:sz w:val="28"/>
          <w:szCs w:val="28"/>
          <w:rtl/>
          <w:lang w:bidi="ar-EG"/>
        </w:rPr>
        <w:t>وهنا</w:t>
      </w:r>
      <w:proofErr w:type="gramEnd"/>
      <w:r w:rsidRPr="001F3ED8">
        <w:rPr>
          <w:rFonts w:cs="Times New Roman"/>
          <w:sz w:val="28"/>
          <w:szCs w:val="28"/>
          <w:rtl/>
          <w:lang w:bidi="ar-EG"/>
        </w:rPr>
        <w:t xml:space="preserve"> </w:t>
      </w:r>
      <w:r w:rsidRPr="001F3ED8">
        <w:rPr>
          <w:rFonts w:cs="Times New Roman" w:hint="cs"/>
          <w:sz w:val="28"/>
          <w:szCs w:val="28"/>
          <w:rtl/>
          <w:lang w:bidi="ar-EG"/>
        </w:rPr>
        <w:t>يلعب</w:t>
      </w:r>
      <w:r w:rsidRPr="001F3ED8">
        <w:rPr>
          <w:rFonts w:cs="Times New Roman"/>
          <w:sz w:val="28"/>
          <w:szCs w:val="28"/>
          <w:rtl/>
          <w:lang w:bidi="ar-EG"/>
        </w:rPr>
        <w:t xml:space="preserve"> </w:t>
      </w:r>
      <w:r w:rsidRPr="001F3ED8">
        <w:rPr>
          <w:rFonts w:cs="Times New Roman" w:hint="cs"/>
          <w:sz w:val="28"/>
          <w:szCs w:val="28"/>
          <w:rtl/>
          <w:lang w:bidi="ar-EG"/>
        </w:rPr>
        <w:t>القائد</w:t>
      </w:r>
      <w:r w:rsidRPr="001F3ED8">
        <w:rPr>
          <w:rFonts w:cs="Times New Roman"/>
          <w:sz w:val="28"/>
          <w:szCs w:val="28"/>
          <w:rtl/>
          <w:lang w:bidi="ar-EG"/>
        </w:rPr>
        <w:t xml:space="preserve"> </w:t>
      </w:r>
      <w:r w:rsidRPr="001F3ED8">
        <w:rPr>
          <w:rFonts w:cs="Times New Roman" w:hint="cs"/>
          <w:sz w:val="28"/>
          <w:szCs w:val="28"/>
          <w:rtl/>
          <w:lang w:bidi="ar-EG"/>
        </w:rPr>
        <w:t>التحويلي</w:t>
      </w:r>
      <w:r w:rsidRPr="001F3ED8">
        <w:rPr>
          <w:rFonts w:cs="Times New Roman"/>
          <w:sz w:val="28"/>
          <w:szCs w:val="28"/>
          <w:rtl/>
          <w:lang w:bidi="ar-EG"/>
        </w:rPr>
        <w:t xml:space="preserve"> </w:t>
      </w:r>
      <w:r w:rsidRPr="001F3ED8">
        <w:rPr>
          <w:rFonts w:cs="Times New Roman" w:hint="cs"/>
          <w:sz w:val="28"/>
          <w:szCs w:val="28"/>
          <w:rtl/>
          <w:lang w:bidi="ar-EG"/>
        </w:rPr>
        <w:t>دورًا</w:t>
      </w:r>
      <w:r w:rsidRPr="001F3ED8">
        <w:rPr>
          <w:rFonts w:cs="Times New Roman"/>
          <w:sz w:val="28"/>
          <w:szCs w:val="28"/>
          <w:rtl/>
          <w:lang w:bidi="ar-EG"/>
        </w:rPr>
        <w:t xml:space="preserve"> </w:t>
      </w:r>
      <w:r w:rsidRPr="001F3ED8">
        <w:rPr>
          <w:rFonts w:cs="Times New Roman" w:hint="cs"/>
          <w:sz w:val="28"/>
          <w:szCs w:val="28"/>
          <w:rtl/>
          <w:lang w:bidi="ar-EG"/>
        </w:rPr>
        <w:t>محوريًا</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إعادة</w:t>
      </w:r>
      <w:r w:rsidRPr="001F3ED8">
        <w:rPr>
          <w:rFonts w:cs="Times New Roman"/>
          <w:sz w:val="28"/>
          <w:szCs w:val="28"/>
          <w:rtl/>
          <w:lang w:bidi="ar-EG"/>
        </w:rPr>
        <w:t xml:space="preserve"> </w:t>
      </w:r>
      <w:r w:rsidRPr="001F3ED8">
        <w:rPr>
          <w:rFonts w:cs="Times New Roman" w:hint="cs"/>
          <w:sz w:val="28"/>
          <w:szCs w:val="28"/>
          <w:rtl/>
          <w:lang w:bidi="ar-EG"/>
        </w:rPr>
        <w:t>بناء</w:t>
      </w:r>
      <w:r w:rsidRPr="001F3ED8">
        <w:rPr>
          <w:rFonts w:cs="Times New Roman"/>
          <w:sz w:val="28"/>
          <w:szCs w:val="28"/>
          <w:rtl/>
          <w:lang w:bidi="ar-EG"/>
        </w:rPr>
        <w:t xml:space="preserve"> </w:t>
      </w:r>
      <w:r w:rsidRPr="001F3ED8">
        <w:rPr>
          <w:rFonts w:cs="Times New Roman" w:hint="cs"/>
          <w:sz w:val="28"/>
          <w:szCs w:val="28"/>
          <w:rtl/>
          <w:lang w:bidi="ar-EG"/>
        </w:rPr>
        <w:t>الثقة،</w:t>
      </w:r>
      <w:r w:rsidRPr="001F3ED8">
        <w:rPr>
          <w:rFonts w:cs="Times New Roman"/>
          <w:sz w:val="28"/>
          <w:szCs w:val="28"/>
          <w:rtl/>
          <w:lang w:bidi="ar-EG"/>
        </w:rPr>
        <w:t xml:space="preserve"> </w:t>
      </w:r>
      <w:r w:rsidRPr="001F3ED8">
        <w:rPr>
          <w:rFonts w:cs="Times New Roman" w:hint="cs"/>
          <w:sz w:val="28"/>
          <w:szCs w:val="28"/>
          <w:rtl/>
          <w:lang w:bidi="ar-EG"/>
        </w:rPr>
        <w:t>وصياغة</w:t>
      </w:r>
      <w:r w:rsidRPr="001F3ED8">
        <w:rPr>
          <w:rFonts w:cs="Times New Roman"/>
          <w:sz w:val="28"/>
          <w:szCs w:val="28"/>
          <w:rtl/>
          <w:lang w:bidi="ar-EG"/>
        </w:rPr>
        <w:t xml:space="preserve"> </w:t>
      </w:r>
      <w:r w:rsidRPr="001F3ED8">
        <w:rPr>
          <w:rFonts w:cs="Times New Roman" w:hint="cs"/>
          <w:sz w:val="28"/>
          <w:szCs w:val="28"/>
          <w:rtl/>
          <w:lang w:bidi="ar-EG"/>
        </w:rPr>
        <w:t>رؤية</w:t>
      </w:r>
      <w:r w:rsidRPr="001F3ED8">
        <w:rPr>
          <w:rFonts w:cs="Times New Roman"/>
          <w:sz w:val="28"/>
          <w:szCs w:val="28"/>
          <w:rtl/>
          <w:lang w:bidi="ar-EG"/>
        </w:rPr>
        <w:t xml:space="preserve"> </w:t>
      </w:r>
      <w:r w:rsidRPr="001F3ED8">
        <w:rPr>
          <w:rFonts w:cs="Times New Roman" w:hint="cs"/>
          <w:sz w:val="28"/>
          <w:szCs w:val="28"/>
          <w:rtl/>
          <w:lang w:bidi="ar-EG"/>
        </w:rPr>
        <w:t>واضحة</w:t>
      </w:r>
      <w:r w:rsidRPr="001F3ED8">
        <w:rPr>
          <w:rFonts w:cs="Times New Roman"/>
          <w:sz w:val="28"/>
          <w:szCs w:val="28"/>
          <w:rtl/>
          <w:lang w:bidi="ar-EG"/>
        </w:rPr>
        <w:t xml:space="preserve"> </w:t>
      </w:r>
      <w:r w:rsidRPr="001F3ED8">
        <w:rPr>
          <w:rFonts w:cs="Times New Roman" w:hint="cs"/>
          <w:sz w:val="28"/>
          <w:szCs w:val="28"/>
          <w:rtl/>
          <w:lang w:bidi="ar-EG"/>
        </w:rPr>
        <w:t>تشجع</w:t>
      </w:r>
      <w:r w:rsidRPr="001F3ED8">
        <w:rPr>
          <w:rFonts w:cs="Times New Roman"/>
          <w:sz w:val="28"/>
          <w:szCs w:val="28"/>
          <w:rtl/>
          <w:lang w:bidi="ar-EG"/>
        </w:rPr>
        <w:t xml:space="preserve"> </w:t>
      </w:r>
      <w:r w:rsidRPr="001F3ED8">
        <w:rPr>
          <w:rFonts w:cs="Times New Roman" w:hint="cs"/>
          <w:sz w:val="28"/>
          <w:szCs w:val="28"/>
          <w:rtl/>
          <w:lang w:bidi="ar-EG"/>
        </w:rPr>
        <w:t>العاملين</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الاندماج</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البيئة</w:t>
      </w:r>
      <w:r w:rsidRPr="001F3ED8">
        <w:rPr>
          <w:rFonts w:cs="Times New Roman"/>
          <w:sz w:val="28"/>
          <w:szCs w:val="28"/>
          <w:rtl/>
          <w:lang w:bidi="ar-EG"/>
        </w:rPr>
        <w:t xml:space="preserve"> </w:t>
      </w:r>
      <w:r w:rsidRPr="001F3ED8">
        <w:rPr>
          <w:rFonts w:cs="Times New Roman" w:hint="cs"/>
          <w:sz w:val="28"/>
          <w:szCs w:val="28"/>
          <w:rtl/>
          <w:lang w:bidi="ar-EG"/>
        </w:rPr>
        <w:t>الجديدة</w:t>
      </w:r>
      <w:r w:rsidRPr="001F3ED8">
        <w:rPr>
          <w:rFonts w:cs="Times New Roman"/>
          <w:sz w:val="28"/>
          <w:szCs w:val="28"/>
          <w:rtl/>
          <w:lang w:bidi="ar-EG"/>
        </w:rPr>
        <w:t>.</w:t>
      </w:r>
    </w:p>
    <w:p w:rsidR="001F3ED8" w:rsidRPr="001F3ED8" w:rsidRDefault="001F3ED8" w:rsidP="001F3ED8">
      <w:pPr>
        <w:spacing w:line="360" w:lineRule="auto"/>
        <w:ind w:firstLine="720"/>
        <w:jc w:val="both"/>
        <w:rPr>
          <w:rFonts w:cs="Times New Roman"/>
          <w:sz w:val="28"/>
          <w:szCs w:val="28"/>
          <w:rtl/>
          <w:lang w:bidi="ar-EG"/>
        </w:rPr>
      </w:pPr>
      <w:r w:rsidRPr="001F3ED8">
        <w:rPr>
          <w:rFonts w:cs="Times New Roman" w:hint="cs"/>
          <w:sz w:val="28"/>
          <w:szCs w:val="28"/>
          <w:rtl/>
          <w:lang w:bidi="ar-EG"/>
        </w:rPr>
        <w:t>كما</w:t>
      </w:r>
      <w:r w:rsidRPr="001F3ED8">
        <w:rPr>
          <w:rFonts w:cs="Times New Roman"/>
          <w:sz w:val="28"/>
          <w:szCs w:val="28"/>
          <w:rtl/>
          <w:lang w:bidi="ar-EG"/>
        </w:rPr>
        <w:t xml:space="preserve"> </w:t>
      </w:r>
      <w:r w:rsidRPr="001F3ED8">
        <w:rPr>
          <w:rFonts w:cs="Times New Roman" w:hint="cs"/>
          <w:sz w:val="28"/>
          <w:szCs w:val="28"/>
          <w:rtl/>
          <w:lang w:bidi="ar-EG"/>
        </w:rPr>
        <w:t>تأتي</w:t>
      </w:r>
      <w:r w:rsidRPr="001F3ED8">
        <w:rPr>
          <w:rFonts w:cs="Times New Roman"/>
          <w:sz w:val="28"/>
          <w:szCs w:val="28"/>
          <w:rtl/>
          <w:lang w:bidi="ar-EG"/>
        </w:rPr>
        <w:t xml:space="preserve"> </w:t>
      </w:r>
      <w:r w:rsidRPr="001F3ED8">
        <w:rPr>
          <w:rFonts w:cs="Times New Roman" w:hint="cs"/>
          <w:sz w:val="28"/>
          <w:szCs w:val="28"/>
          <w:rtl/>
          <w:lang w:bidi="ar-EG"/>
        </w:rPr>
        <w:t>هذه</w:t>
      </w:r>
      <w:r w:rsidRPr="001F3ED8">
        <w:rPr>
          <w:rFonts w:cs="Times New Roman"/>
          <w:sz w:val="28"/>
          <w:szCs w:val="28"/>
          <w:rtl/>
          <w:lang w:bidi="ar-EG"/>
        </w:rPr>
        <w:t xml:space="preserve"> </w:t>
      </w:r>
      <w:r w:rsidRPr="001F3ED8">
        <w:rPr>
          <w:rFonts w:cs="Times New Roman" w:hint="cs"/>
          <w:sz w:val="28"/>
          <w:szCs w:val="28"/>
          <w:rtl/>
          <w:lang w:bidi="ar-EG"/>
        </w:rPr>
        <w:t>الدراسة</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توقيت</w:t>
      </w:r>
      <w:r w:rsidRPr="001F3ED8">
        <w:rPr>
          <w:rFonts w:cs="Times New Roman"/>
          <w:sz w:val="28"/>
          <w:szCs w:val="28"/>
          <w:rtl/>
          <w:lang w:bidi="ar-EG"/>
        </w:rPr>
        <w:t xml:space="preserve"> </w:t>
      </w:r>
      <w:r w:rsidRPr="001F3ED8">
        <w:rPr>
          <w:rFonts w:cs="Times New Roman" w:hint="cs"/>
          <w:sz w:val="28"/>
          <w:szCs w:val="28"/>
          <w:rtl/>
          <w:lang w:bidi="ar-EG"/>
        </w:rPr>
        <w:t>يتطلب</w:t>
      </w:r>
      <w:r w:rsidRPr="001F3ED8">
        <w:rPr>
          <w:rFonts w:cs="Times New Roman"/>
          <w:sz w:val="28"/>
          <w:szCs w:val="28"/>
          <w:rtl/>
          <w:lang w:bidi="ar-EG"/>
        </w:rPr>
        <w:t xml:space="preserve"> </w:t>
      </w:r>
      <w:r w:rsidRPr="001F3ED8">
        <w:rPr>
          <w:rFonts w:cs="Times New Roman" w:hint="cs"/>
          <w:sz w:val="28"/>
          <w:szCs w:val="28"/>
          <w:rtl/>
          <w:lang w:bidi="ar-EG"/>
        </w:rPr>
        <w:t>فهمًا</w:t>
      </w:r>
      <w:r w:rsidRPr="001F3ED8">
        <w:rPr>
          <w:rFonts w:cs="Times New Roman"/>
          <w:sz w:val="28"/>
          <w:szCs w:val="28"/>
          <w:rtl/>
          <w:lang w:bidi="ar-EG"/>
        </w:rPr>
        <w:t xml:space="preserve"> </w:t>
      </w:r>
      <w:r w:rsidRPr="001F3ED8">
        <w:rPr>
          <w:rFonts w:cs="Times New Roman" w:hint="cs"/>
          <w:sz w:val="28"/>
          <w:szCs w:val="28"/>
          <w:rtl/>
          <w:lang w:bidi="ar-EG"/>
        </w:rPr>
        <w:t>أعمق</w:t>
      </w:r>
      <w:r w:rsidRPr="001F3ED8">
        <w:rPr>
          <w:rFonts w:cs="Times New Roman"/>
          <w:sz w:val="28"/>
          <w:szCs w:val="28"/>
          <w:rtl/>
          <w:lang w:bidi="ar-EG"/>
        </w:rPr>
        <w:t xml:space="preserve"> </w:t>
      </w:r>
      <w:r w:rsidRPr="001F3ED8">
        <w:rPr>
          <w:rFonts w:cs="Times New Roman" w:hint="cs"/>
          <w:sz w:val="28"/>
          <w:szCs w:val="28"/>
          <w:rtl/>
          <w:lang w:bidi="ar-EG"/>
        </w:rPr>
        <w:t>لدور</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إنجاح</w:t>
      </w:r>
      <w:r w:rsidRPr="001F3ED8">
        <w:rPr>
          <w:rFonts w:cs="Times New Roman"/>
          <w:sz w:val="28"/>
          <w:szCs w:val="28"/>
          <w:rtl/>
          <w:lang w:bidi="ar-EG"/>
        </w:rPr>
        <w:t xml:space="preserve"> </w:t>
      </w:r>
      <w:r w:rsidRPr="001F3ED8">
        <w:rPr>
          <w:rFonts w:cs="Times New Roman" w:hint="cs"/>
          <w:sz w:val="28"/>
          <w:szCs w:val="28"/>
          <w:rtl/>
          <w:lang w:bidi="ar-EG"/>
        </w:rPr>
        <w:t>برامج</w:t>
      </w:r>
      <w:r w:rsidRPr="001F3ED8">
        <w:rPr>
          <w:rFonts w:cs="Times New Roman"/>
          <w:sz w:val="28"/>
          <w:szCs w:val="28"/>
          <w:rtl/>
          <w:lang w:bidi="ar-EG"/>
        </w:rPr>
        <w:t xml:space="preserve"> </w:t>
      </w:r>
      <w:r w:rsidRPr="001F3ED8">
        <w:rPr>
          <w:rFonts w:cs="Times New Roman" w:hint="cs"/>
          <w:sz w:val="28"/>
          <w:szCs w:val="28"/>
          <w:rtl/>
          <w:lang w:bidi="ar-EG"/>
        </w:rPr>
        <w:t>الخصخصة،</w:t>
      </w:r>
      <w:r w:rsidRPr="001F3ED8">
        <w:rPr>
          <w:rFonts w:cs="Times New Roman"/>
          <w:sz w:val="28"/>
          <w:szCs w:val="28"/>
          <w:rtl/>
          <w:lang w:bidi="ar-EG"/>
        </w:rPr>
        <w:t xml:space="preserve"> </w:t>
      </w:r>
      <w:r w:rsidRPr="001F3ED8">
        <w:rPr>
          <w:rFonts w:cs="Times New Roman" w:hint="cs"/>
          <w:sz w:val="28"/>
          <w:szCs w:val="28"/>
          <w:rtl/>
          <w:lang w:bidi="ar-EG"/>
        </w:rPr>
        <w:t>نظرًا</w:t>
      </w:r>
      <w:r w:rsidRPr="001F3ED8">
        <w:rPr>
          <w:rFonts w:cs="Times New Roman"/>
          <w:sz w:val="28"/>
          <w:szCs w:val="28"/>
          <w:rtl/>
          <w:lang w:bidi="ar-EG"/>
        </w:rPr>
        <w:t xml:space="preserve"> </w:t>
      </w:r>
      <w:r w:rsidRPr="001F3ED8">
        <w:rPr>
          <w:rFonts w:cs="Times New Roman" w:hint="cs"/>
          <w:sz w:val="28"/>
          <w:szCs w:val="28"/>
          <w:rtl/>
          <w:lang w:bidi="ar-EG"/>
        </w:rPr>
        <w:t>لأن</w:t>
      </w:r>
      <w:r w:rsidRPr="001F3ED8">
        <w:rPr>
          <w:rFonts w:cs="Times New Roman"/>
          <w:sz w:val="28"/>
          <w:szCs w:val="28"/>
          <w:rtl/>
          <w:lang w:bidi="ar-EG"/>
        </w:rPr>
        <w:t xml:space="preserve"> </w:t>
      </w:r>
      <w:r w:rsidRPr="001F3ED8">
        <w:rPr>
          <w:rFonts w:cs="Times New Roman" w:hint="cs"/>
          <w:sz w:val="28"/>
          <w:szCs w:val="28"/>
          <w:rtl/>
          <w:lang w:bidi="ar-EG"/>
        </w:rPr>
        <w:t>التحول</w:t>
      </w:r>
      <w:r w:rsidRPr="001F3ED8">
        <w:rPr>
          <w:rFonts w:cs="Times New Roman"/>
          <w:sz w:val="28"/>
          <w:szCs w:val="28"/>
          <w:rtl/>
          <w:lang w:bidi="ar-EG"/>
        </w:rPr>
        <w:t xml:space="preserve"> </w:t>
      </w:r>
      <w:r w:rsidRPr="001F3ED8">
        <w:rPr>
          <w:rFonts w:cs="Times New Roman" w:hint="cs"/>
          <w:sz w:val="28"/>
          <w:szCs w:val="28"/>
          <w:rtl/>
          <w:lang w:bidi="ar-EG"/>
        </w:rPr>
        <w:t>لا</w:t>
      </w:r>
      <w:r w:rsidRPr="001F3ED8">
        <w:rPr>
          <w:rFonts w:cs="Times New Roman"/>
          <w:sz w:val="28"/>
          <w:szCs w:val="28"/>
          <w:rtl/>
          <w:lang w:bidi="ar-EG"/>
        </w:rPr>
        <w:t xml:space="preserve"> </w:t>
      </w:r>
      <w:r w:rsidRPr="001F3ED8">
        <w:rPr>
          <w:rFonts w:cs="Times New Roman" w:hint="cs"/>
          <w:sz w:val="28"/>
          <w:szCs w:val="28"/>
          <w:rtl/>
          <w:lang w:bidi="ar-EG"/>
        </w:rPr>
        <w:t>يعتمد</w:t>
      </w:r>
      <w:r w:rsidRPr="001F3ED8">
        <w:rPr>
          <w:rFonts w:cs="Times New Roman"/>
          <w:sz w:val="28"/>
          <w:szCs w:val="28"/>
          <w:rtl/>
          <w:lang w:bidi="ar-EG"/>
        </w:rPr>
        <w:t xml:space="preserve"> </w:t>
      </w:r>
      <w:r w:rsidRPr="001F3ED8">
        <w:rPr>
          <w:rFonts w:cs="Times New Roman" w:hint="cs"/>
          <w:sz w:val="28"/>
          <w:szCs w:val="28"/>
          <w:rtl/>
          <w:lang w:bidi="ar-EG"/>
        </w:rPr>
        <w:t>فقط</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الخطط</w:t>
      </w:r>
      <w:r w:rsidRPr="001F3ED8">
        <w:rPr>
          <w:rFonts w:cs="Times New Roman"/>
          <w:sz w:val="28"/>
          <w:szCs w:val="28"/>
          <w:rtl/>
          <w:lang w:bidi="ar-EG"/>
        </w:rPr>
        <w:t xml:space="preserve"> </w:t>
      </w:r>
      <w:r w:rsidRPr="001F3ED8">
        <w:rPr>
          <w:rFonts w:cs="Times New Roman" w:hint="cs"/>
          <w:sz w:val="28"/>
          <w:szCs w:val="28"/>
          <w:rtl/>
          <w:lang w:bidi="ar-EG"/>
        </w:rPr>
        <w:t>الاستراتيجية،</w:t>
      </w:r>
      <w:r w:rsidRPr="001F3ED8">
        <w:rPr>
          <w:rFonts w:cs="Times New Roman"/>
          <w:sz w:val="28"/>
          <w:szCs w:val="28"/>
          <w:rtl/>
          <w:lang w:bidi="ar-EG"/>
        </w:rPr>
        <w:t xml:space="preserve"> </w:t>
      </w:r>
      <w:r w:rsidRPr="001F3ED8">
        <w:rPr>
          <w:rFonts w:cs="Times New Roman" w:hint="cs"/>
          <w:sz w:val="28"/>
          <w:szCs w:val="28"/>
          <w:rtl/>
          <w:lang w:bidi="ar-EG"/>
        </w:rPr>
        <w:t>بل</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قدرة</w:t>
      </w:r>
      <w:r w:rsidRPr="001F3ED8">
        <w:rPr>
          <w:rFonts w:cs="Times New Roman"/>
          <w:sz w:val="28"/>
          <w:szCs w:val="28"/>
          <w:rtl/>
          <w:lang w:bidi="ar-EG"/>
        </w:rPr>
        <w:t xml:space="preserve"> </w:t>
      </w:r>
      <w:r w:rsidRPr="001F3ED8">
        <w:rPr>
          <w:rFonts w:cs="Times New Roman" w:hint="cs"/>
          <w:sz w:val="28"/>
          <w:szCs w:val="28"/>
          <w:rtl/>
          <w:lang w:bidi="ar-EG"/>
        </w:rPr>
        <w:t>القائد</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خلق</w:t>
      </w:r>
      <w:r w:rsidRPr="001F3ED8">
        <w:rPr>
          <w:rFonts w:cs="Times New Roman"/>
          <w:sz w:val="28"/>
          <w:szCs w:val="28"/>
          <w:rtl/>
          <w:lang w:bidi="ar-EG"/>
        </w:rPr>
        <w:t xml:space="preserve"> </w:t>
      </w:r>
      <w:r w:rsidRPr="001F3ED8">
        <w:rPr>
          <w:rFonts w:cs="Times New Roman" w:hint="cs"/>
          <w:sz w:val="28"/>
          <w:szCs w:val="28"/>
          <w:rtl/>
          <w:lang w:bidi="ar-EG"/>
        </w:rPr>
        <w:t>ثقافة</w:t>
      </w:r>
      <w:r w:rsidRPr="001F3ED8">
        <w:rPr>
          <w:rFonts w:cs="Times New Roman"/>
          <w:sz w:val="28"/>
          <w:szCs w:val="28"/>
          <w:rtl/>
          <w:lang w:bidi="ar-EG"/>
        </w:rPr>
        <w:t xml:space="preserve"> </w:t>
      </w:r>
      <w:r w:rsidRPr="001F3ED8">
        <w:rPr>
          <w:rFonts w:cs="Times New Roman" w:hint="cs"/>
          <w:sz w:val="28"/>
          <w:szCs w:val="28"/>
          <w:rtl/>
          <w:lang w:bidi="ar-EG"/>
        </w:rPr>
        <w:t>عمل</w:t>
      </w:r>
      <w:r w:rsidRPr="001F3ED8">
        <w:rPr>
          <w:rFonts w:cs="Times New Roman"/>
          <w:sz w:val="28"/>
          <w:szCs w:val="28"/>
          <w:rtl/>
          <w:lang w:bidi="ar-EG"/>
        </w:rPr>
        <w:t xml:space="preserve"> </w:t>
      </w:r>
      <w:r w:rsidRPr="001F3ED8">
        <w:rPr>
          <w:rFonts w:cs="Times New Roman" w:hint="cs"/>
          <w:sz w:val="28"/>
          <w:szCs w:val="28"/>
          <w:rtl/>
          <w:lang w:bidi="ar-EG"/>
        </w:rPr>
        <w:t>تتوافق</w:t>
      </w:r>
      <w:r w:rsidRPr="001F3ED8">
        <w:rPr>
          <w:rFonts w:cs="Times New Roman"/>
          <w:sz w:val="28"/>
          <w:szCs w:val="28"/>
          <w:rtl/>
          <w:lang w:bidi="ar-EG"/>
        </w:rPr>
        <w:t xml:space="preserve"> </w:t>
      </w:r>
      <w:r w:rsidRPr="001F3ED8">
        <w:rPr>
          <w:rFonts w:cs="Times New Roman" w:hint="cs"/>
          <w:sz w:val="28"/>
          <w:szCs w:val="28"/>
          <w:rtl/>
          <w:lang w:bidi="ar-EG"/>
        </w:rPr>
        <w:t>مع</w:t>
      </w:r>
      <w:r w:rsidRPr="001F3ED8">
        <w:rPr>
          <w:rFonts w:cs="Times New Roman"/>
          <w:sz w:val="28"/>
          <w:szCs w:val="28"/>
          <w:rtl/>
          <w:lang w:bidi="ar-EG"/>
        </w:rPr>
        <w:t xml:space="preserve"> </w:t>
      </w:r>
      <w:r w:rsidRPr="001F3ED8">
        <w:rPr>
          <w:rFonts w:cs="Times New Roman" w:hint="cs"/>
          <w:sz w:val="28"/>
          <w:szCs w:val="28"/>
          <w:rtl/>
          <w:lang w:bidi="ar-EG"/>
        </w:rPr>
        <w:t>متطلبات</w:t>
      </w:r>
      <w:r w:rsidRPr="001F3ED8">
        <w:rPr>
          <w:rFonts w:cs="Times New Roman"/>
          <w:sz w:val="28"/>
          <w:szCs w:val="28"/>
          <w:rtl/>
          <w:lang w:bidi="ar-EG"/>
        </w:rPr>
        <w:t xml:space="preserve"> </w:t>
      </w:r>
      <w:r w:rsidRPr="001F3ED8">
        <w:rPr>
          <w:rFonts w:cs="Times New Roman" w:hint="cs"/>
          <w:sz w:val="28"/>
          <w:szCs w:val="28"/>
          <w:rtl/>
          <w:lang w:bidi="ar-EG"/>
        </w:rPr>
        <w:t>المرحلة</w:t>
      </w:r>
      <w:r w:rsidRPr="001F3ED8">
        <w:rPr>
          <w:rFonts w:cs="Times New Roman"/>
          <w:sz w:val="28"/>
          <w:szCs w:val="28"/>
          <w:rtl/>
          <w:lang w:bidi="ar-EG"/>
        </w:rPr>
        <w:t xml:space="preserve"> </w:t>
      </w:r>
      <w:r w:rsidRPr="001F3ED8">
        <w:rPr>
          <w:rFonts w:cs="Times New Roman" w:hint="cs"/>
          <w:sz w:val="28"/>
          <w:szCs w:val="28"/>
          <w:rtl/>
          <w:lang w:bidi="ar-EG"/>
        </w:rPr>
        <w:t>الجديدة</w:t>
      </w:r>
      <w:r w:rsidRPr="001F3ED8">
        <w:rPr>
          <w:rFonts w:cs="Times New Roman"/>
          <w:sz w:val="28"/>
          <w:szCs w:val="28"/>
          <w:rtl/>
          <w:lang w:bidi="ar-EG"/>
        </w:rPr>
        <w:t xml:space="preserve">. </w:t>
      </w:r>
      <w:r w:rsidRPr="001F3ED8">
        <w:rPr>
          <w:rFonts w:cs="Times New Roman" w:hint="cs"/>
          <w:sz w:val="28"/>
          <w:szCs w:val="28"/>
          <w:rtl/>
          <w:lang w:bidi="ar-EG"/>
        </w:rPr>
        <w:t>ويؤدي</w:t>
      </w:r>
      <w:r w:rsidRPr="001F3ED8">
        <w:rPr>
          <w:rFonts w:cs="Times New Roman"/>
          <w:sz w:val="28"/>
          <w:szCs w:val="28"/>
          <w:rtl/>
          <w:lang w:bidi="ar-EG"/>
        </w:rPr>
        <w:t xml:space="preserve"> </w:t>
      </w:r>
      <w:r w:rsidRPr="001F3ED8">
        <w:rPr>
          <w:rFonts w:cs="Times New Roman" w:hint="cs"/>
          <w:sz w:val="28"/>
          <w:szCs w:val="28"/>
          <w:rtl/>
          <w:lang w:bidi="ar-EG"/>
        </w:rPr>
        <w:t>التواصل</w:t>
      </w:r>
      <w:r w:rsidRPr="001F3ED8">
        <w:rPr>
          <w:rFonts w:cs="Times New Roman"/>
          <w:sz w:val="28"/>
          <w:szCs w:val="28"/>
          <w:rtl/>
          <w:lang w:bidi="ar-EG"/>
        </w:rPr>
        <w:t xml:space="preserve"> </w:t>
      </w:r>
      <w:r w:rsidRPr="001F3ED8">
        <w:rPr>
          <w:rFonts w:cs="Times New Roman" w:hint="cs"/>
          <w:sz w:val="28"/>
          <w:szCs w:val="28"/>
          <w:rtl/>
          <w:lang w:bidi="ar-EG"/>
        </w:rPr>
        <w:t>الفعّال،</w:t>
      </w:r>
      <w:r w:rsidRPr="001F3ED8">
        <w:rPr>
          <w:rFonts w:cs="Times New Roman"/>
          <w:sz w:val="28"/>
          <w:szCs w:val="28"/>
          <w:rtl/>
          <w:lang w:bidi="ar-EG"/>
        </w:rPr>
        <w:t xml:space="preserve"> </w:t>
      </w:r>
      <w:r w:rsidRPr="001F3ED8">
        <w:rPr>
          <w:rFonts w:cs="Times New Roman" w:hint="cs"/>
          <w:sz w:val="28"/>
          <w:szCs w:val="28"/>
          <w:rtl/>
          <w:lang w:bidi="ar-EG"/>
        </w:rPr>
        <w:t>والتحفيز</w:t>
      </w:r>
      <w:r w:rsidRPr="001F3ED8">
        <w:rPr>
          <w:rFonts w:cs="Times New Roman"/>
          <w:sz w:val="28"/>
          <w:szCs w:val="28"/>
          <w:rtl/>
          <w:lang w:bidi="ar-EG"/>
        </w:rPr>
        <w:t xml:space="preserve"> </w:t>
      </w:r>
      <w:r w:rsidRPr="001F3ED8">
        <w:rPr>
          <w:rFonts w:cs="Times New Roman" w:hint="cs"/>
          <w:sz w:val="28"/>
          <w:szCs w:val="28"/>
          <w:rtl/>
          <w:lang w:bidi="ar-EG"/>
        </w:rPr>
        <w:t>الفكري،</w:t>
      </w:r>
      <w:r w:rsidRPr="001F3ED8">
        <w:rPr>
          <w:rFonts w:cs="Times New Roman"/>
          <w:sz w:val="28"/>
          <w:szCs w:val="28"/>
          <w:rtl/>
          <w:lang w:bidi="ar-EG"/>
        </w:rPr>
        <w:t xml:space="preserve"> </w:t>
      </w:r>
      <w:r w:rsidRPr="001F3ED8">
        <w:rPr>
          <w:rFonts w:cs="Times New Roman" w:hint="cs"/>
          <w:sz w:val="28"/>
          <w:szCs w:val="28"/>
          <w:rtl/>
          <w:lang w:bidi="ar-EG"/>
        </w:rPr>
        <w:t>وتمكين</w:t>
      </w:r>
      <w:r w:rsidRPr="001F3ED8">
        <w:rPr>
          <w:rFonts w:cs="Times New Roman"/>
          <w:sz w:val="28"/>
          <w:szCs w:val="28"/>
          <w:rtl/>
          <w:lang w:bidi="ar-EG"/>
        </w:rPr>
        <w:t xml:space="preserve"> </w:t>
      </w:r>
      <w:r w:rsidRPr="001F3ED8">
        <w:rPr>
          <w:rFonts w:cs="Times New Roman" w:hint="cs"/>
          <w:sz w:val="28"/>
          <w:szCs w:val="28"/>
          <w:rtl/>
          <w:lang w:bidi="ar-EG"/>
        </w:rPr>
        <w:t>الموظفين</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تقليل</w:t>
      </w:r>
      <w:r w:rsidRPr="001F3ED8">
        <w:rPr>
          <w:rFonts w:cs="Times New Roman"/>
          <w:sz w:val="28"/>
          <w:szCs w:val="28"/>
          <w:rtl/>
          <w:lang w:bidi="ar-EG"/>
        </w:rPr>
        <w:t xml:space="preserve"> </w:t>
      </w:r>
      <w:r w:rsidRPr="001F3ED8">
        <w:rPr>
          <w:rFonts w:cs="Times New Roman" w:hint="cs"/>
          <w:sz w:val="28"/>
          <w:szCs w:val="28"/>
          <w:rtl/>
          <w:lang w:bidi="ar-EG"/>
        </w:rPr>
        <w:t>مقاومة</w:t>
      </w:r>
      <w:r w:rsidRPr="001F3ED8">
        <w:rPr>
          <w:rFonts w:cs="Times New Roman"/>
          <w:sz w:val="28"/>
          <w:szCs w:val="28"/>
          <w:rtl/>
          <w:lang w:bidi="ar-EG"/>
        </w:rPr>
        <w:t xml:space="preserve"> </w:t>
      </w:r>
      <w:r w:rsidRPr="001F3ED8">
        <w:rPr>
          <w:rFonts w:cs="Times New Roman" w:hint="cs"/>
          <w:sz w:val="28"/>
          <w:szCs w:val="28"/>
          <w:rtl/>
          <w:lang w:bidi="ar-EG"/>
        </w:rPr>
        <w:t>التغيير</w:t>
      </w:r>
      <w:r w:rsidRPr="001F3ED8">
        <w:rPr>
          <w:rFonts w:cs="Times New Roman"/>
          <w:sz w:val="28"/>
          <w:szCs w:val="28"/>
          <w:rtl/>
          <w:lang w:bidi="ar-EG"/>
        </w:rPr>
        <w:t xml:space="preserve"> </w:t>
      </w:r>
      <w:r w:rsidRPr="001F3ED8">
        <w:rPr>
          <w:rFonts w:cs="Times New Roman" w:hint="cs"/>
          <w:sz w:val="28"/>
          <w:szCs w:val="28"/>
          <w:rtl/>
          <w:lang w:bidi="ar-EG"/>
        </w:rPr>
        <w:t>وزيادة</w:t>
      </w:r>
      <w:r w:rsidRPr="001F3ED8">
        <w:rPr>
          <w:rFonts w:cs="Times New Roman"/>
          <w:sz w:val="28"/>
          <w:szCs w:val="28"/>
          <w:rtl/>
          <w:lang w:bidi="ar-EG"/>
        </w:rPr>
        <w:t xml:space="preserve"> </w:t>
      </w:r>
      <w:r w:rsidRPr="001F3ED8">
        <w:rPr>
          <w:rFonts w:cs="Times New Roman" w:hint="cs"/>
          <w:sz w:val="28"/>
          <w:szCs w:val="28"/>
          <w:rtl/>
          <w:lang w:bidi="ar-EG"/>
        </w:rPr>
        <w:t>الاستعداد</w:t>
      </w:r>
      <w:r w:rsidRPr="001F3ED8">
        <w:rPr>
          <w:rFonts w:cs="Times New Roman"/>
          <w:sz w:val="28"/>
          <w:szCs w:val="28"/>
          <w:rtl/>
          <w:lang w:bidi="ar-EG"/>
        </w:rPr>
        <w:t xml:space="preserve"> </w:t>
      </w:r>
      <w:r w:rsidRPr="001F3ED8">
        <w:rPr>
          <w:rFonts w:cs="Times New Roman" w:hint="cs"/>
          <w:sz w:val="28"/>
          <w:szCs w:val="28"/>
          <w:rtl/>
          <w:lang w:bidi="ar-EG"/>
        </w:rPr>
        <w:t>للالتزام</w:t>
      </w:r>
      <w:r w:rsidRPr="001F3ED8">
        <w:rPr>
          <w:rFonts w:cs="Times New Roman"/>
          <w:sz w:val="28"/>
          <w:szCs w:val="28"/>
          <w:rtl/>
          <w:lang w:bidi="ar-EG"/>
        </w:rPr>
        <w:t xml:space="preserve"> </w:t>
      </w:r>
      <w:r w:rsidRPr="001F3ED8">
        <w:rPr>
          <w:rFonts w:cs="Times New Roman" w:hint="cs"/>
          <w:sz w:val="28"/>
          <w:szCs w:val="28"/>
          <w:rtl/>
          <w:lang w:bidi="ar-EG"/>
        </w:rPr>
        <w:t>بالجودة</w:t>
      </w:r>
      <w:r w:rsidRPr="001F3ED8">
        <w:rPr>
          <w:rFonts w:cs="Times New Roman"/>
          <w:sz w:val="28"/>
          <w:szCs w:val="28"/>
          <w:rtl/>
          <w:lang w:bidi="ar-EG"/>
        </w:rPr>
        <w:t xml:space="preserve"> </w:t>
      </w:r>
      <w:r w:rsidRPr="001F3ED8">
        <w:rPr>
          <w:rFonts w:cs="Times New Roman" w:hint="cs"/>
          <w:sz w:val="28"/>
          <w:szCs w:val="28"/>
          <w:rtl/>
          <w:lang w:bidi="ar-EG"/>
        </w:rPr>
        <w:t>والإنتاجية،</w:t>
      </w:r>
      <w:r w:rsidRPr="001F3ED8">
        <w:rPr>
          <w:rFonts w:cs="Times New Roman"/>
          <w:sz w:val="28"/>
          <w:szCs w:val="28"/>
          <w:rtl/>
          <w:lang w:bidi="ar-EG"/>
        </w:rPr>
        <w:t xml:space="preserve"> </w:t>
      </w:r>
      <w:r w:rsidRPr="001F3ED8">
        <w:rPr>
          <w:rFonts w:cs="Times New Roman" w:hint="cs"/>
          <w:sz w:val="28"/>
          <w:szCs w:val="28"/>
          <w:rtl/>
          <w:lang w:bidi="ar-EG"/>
        </w:rPr>
        <w:t>مما</w:t>
      </w:r>
      <w:r w:rsidRPr="001F3ED8">
        <w:rPr>
          <w:rFonts w:cs="Times New Roman"/>
          <w:sz w:val="28"/>
          <w:szCs w:val="28"/>
          <w:rtl/>
          <w:lang w:bidi="ar-EG"/>
        </w:rPr>
        <w:t xml:space="preserve"> </w:t>
      </w:r>
      <w:r w:rsidRPr="001F3ED8">
        <w:rPr>
          <w:rFonts w:cs="Times New Roman" w:hint="cs"/>
          <w:sz w:val="28"/>
          <w:szCs w:val="28"/>
          <w:rtl/>
          <w:lang w:bidi="ar-EG"/>
        </w:rPr>
        <w:t>يجعل</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عنصرًا</w:t>
      </w:r>
      <w:r w:rsidRPr="001F3ED8">
        <w:rPr>
          <w:rFonts w:cs="Times New Roman"/>
          <w:sz w:val="28"/>
          <w:szCs w:val="28"/>
          <w:rtl/>
          <w:lang w:bidi="ar-EG"/>
        </w:rPr>
        <w:t xml:space="preserve"> </w:t>
      </w:r>
      <w:r w:rsidRPr="001F3ED8">
        <w:rPr>
          <w:rFonts w:cs="Times New Roman" w:hint="cs"/>
          <w:sz w:val="28"/>
          <w:szCs w:val="28"/>
          <w:rtl/>
          <w:lang w:bidi="ar-EG"/>
        </w:rPr>
        <w:t>أساسيًا</w:t>
      </w:r>
      <w:r w:rsidRPr="001F3ED8">
        <w:rPr>
          <w:rFonts w:cs="Times New Roman"/>
          <w:sz w:val="28"/>
          <w:szCs w:val="28"/>
          <w:rtl/>
          <w:lang w:bidi="ar-EG"/>
        </w:rPr>
        <w:t xml:space="preserve"> </w:t>
      </w:r>
      <w:r w:rsidRPr="001F3ED8">
        <w:rPr>
          <w:rFonts w:cs="Times New Roman" w:hint="cs"/>
          <w:sz w:val="28"/>
          <w:szCs w:val="28"/>
          <w:rtl/>
          <w:lang w:bidi="ar-EG"/>
        </w:rPr>
        <w:t>لتحقيق</w:t>
      </w:r>
      <w:r w:rsidRPr="001F3ED8">
        <w:rPr>
          <w:rFonts w:cs="Times New Roman"/>
          <w:sz w:val="28"/>
          <w:szCs w:val="28"/>
          <w:rtl/>
          <w:lang w:bidi="ar-EG"/>
        </w:rPr>
        <w:t xml:space="preserve"> </w:t>
      </w:r>
      <w:r w:rsidRPr="001F3ED8">
        <w:rPr>
          <w:rFonts w:cs="Times New Roman" w:hint="cs"/>
          <w:sz w:val="28"/>
          <w:szCs w:val="28"/>
          <w:rtl/>
          <w:lang w:bidi="ar-EG"/>
        </w:rPr>
        <w:t>مستهدفات</w:t>
      </w:r>
      <w:r w:rsidRPr="001F3ED8">
        <w:rPr>
          <w:rFonts w:cs="Times New Roman"/>
          <w:sz w:val="28"/>
          <w:szCs w:val="28"/>
          <w:rtl/>
          <w:lang w:bidi="ar-EG"/>
        </w:rPr>
        <w:t xml:space="preserve"> </w:t>
      </w:r>
      <w:r w:rsidRPr="001F3ED8">
        <w:rPr>
          <w:rFonts w:cs="Times New Roman" w:hint="cs"/>
          <w:sz w:val="28"/>
          <w:szCs w:val="28"/>
          <w:rtl/>
          <w:lang w:bidi="ar-EG"/>
        </w:rPr>
        <w:t>رؤية</w:t>
      </w:r>
      <w:r w:rsidRPr="001F3ED8">
        <w:rPr>
          <w:rFonts w:cs="Times New Roman"/>
          <w:sz w:val="28"/>
          <w:szCs w:val="28"/>
          <w:rtl/>
          <w:lang w:bidi="ar-EG"/>
        </w:rPr>
        <w:t xml:space="preserve"> 2030 </w:t>
      </w:r>
      <w:r w:rsidRPr="001F3ED8">
        <w:rPr>
          <w:rFonts w:cs="Times New Roman" w:hint="cs"/>
          <w:sz w:val="28"/>
          <w:szCs w:val="28"/>
          <w:rtl/>
          <w:lang w:bidi="ar-EG"/>
        </w:rPr>
        <w:t>المتعلقة</w:t>
      </w:r>
      <w:r w:rsidRPr="001F3ED8">
        <w:rPr>
          <w:rFonts w:cs="Times New Roman"/>
          <w:sz w:val="28"/>
          <w:szCs w:val="28"/>
          <w:rtl/>
          <w:lang w:bidi="ar-EG"/>
        </w:rPr>
        <w:t xml:space="preserve"> </w:t>
      </w:r>
      <w:r w:rsidRPr="001F3ED8">
        <w:rPr>
          <w:rFonts w:cs="Times New Roman" w:hint="cs"/>
          <w:sz w:val="28"/>
          <w:szCs w:val="28"/>
          <w:rtl/>
          <w:lang w:bidi="ar-EG"/>
        </w:rPr>
        <w:t>بالتميز</w:t>
      </w:r>
      <w:r w:rsidRPr="001F3ED8">
        <w:rPr>
          <w:rFonts w:cs="Times New Roman"/>
          <w:sz w:val="28"/>
          <w:szCs w:val="28"/>
          <w:rtl/>
          <w:lang w:bidi="ar-EG"/>
        </w:rPr>
        <w:t xml:space="preserve"> </w:t>
      </w:r>
      <w:r w:rsidRPr="001F3ED8">
        <w:rPr>
          <w:rFonts w:cs="Times New Roman" w:hint="cs"/>
          <w:sz w:val="28"/>
          <w:szCs w:val="28"/>
          <w:rtl/>
          <w:lang w:bidi="ar-EG"/>
        </w:rPr>
        <w:t>المؤسسي</w:t>
      </w:r>
      <w:r w:rsidRPr="001F3ED8">
        <w:rPr>
          <w:rFonts w:cs="Times New Roman"/>
          <w:sz w:val="28"/>
          <w:szCs w:val="28"/>
          <w:rtl/>
          <w:lang w:bidi="ar-EG"/>
        </w:rPr>
        <w:t xml:space="preserve"> </w:t>
      </w:r>
      <w:r w:rsidRPr="001F3ED8">
        <w:rPr>
          <w:rFonts w:cs="Times New Roman" w:hint="cs"/>
          <w:sz w:val="28"/>
          <w:szCs w:val="28"/>
          <w:rtl/>
          <w:lang w:bidi="ar-EG"/>
        </w:rPr>
        <w:t>ورفع</w:t>
      </w:r>
      <w:r w:rsidRPr="001F3ED8">
        <w:rPr>
          <w:rFonts w:cs="Times New Roman"/>
          <w:sz w:val="28"/>
          <w:szCs w:val="28"/>
          <w:rtl/>
          <w:lang w:bidi="ar-EG"/>
        </w:rPr>
        <w:t xml:space="preserve"> </w:t>
      </w:r>
      <w:r w:rsidRPr="001F3ED8">
        <w:rPr>
          <w:rFonts w:cs="Times New Roman" w:hint="cs"/>
          <w:sz w:val="28"/>
          <w:szCs w:val="28"/>
          <w:rtl/>
          <w:lang w:bidi="ar-EG"/>
        </w:rPr>
        <w:t>الكفاءة</w:t>
      </w:r>
      <w:r w:rsidRPr="001F3ED8">
        <w:rPr>
          <w:rFonts w:cs="Times New Roman"/>
          <w:sz w:val="28"/>
          <w:szCs w:val="28"/>
          <w:rtl/>
          <w:lang w:bidi="ar-EG"/>
        </w:rPr>
        <w:t xml:space="preserve"> </w:t>
      </w:r>
      <w:r w:rsidRPr="001F3ED8">
        <w:rPr>
          <w:rFonts w:cs="Times New Roman" w:hint="cs"/>
          <w:sz w:val="28"/>
          <w:szCs w:val="28"/>
          <w:rtl/>
          <w:lang w:bidi="ar-EG"/>
        </w:rPr>
        <w:t>التشغيلية</w:t>
      </w:r>
      <w:r w:rsidRPr="001F3ED8">
        <w:rPr>
          <w:rFonts w:cs="Times New Roman"/>
          <w:sz w:val="28"/>
          <w:szCs w:val="28"/>
          <w:rtl/>
          <w:lang w:bidi="ar-EG"/>
        </w:rPr>
        <w:t>.</w:t>
      </w:r>
    </w:p>
    <w:p w:rsidR="001F3ED8" w:rsidRPr="001F3ED8" w:rsidRDefault="001F3ED8" w:rsidP="001F3ED8">
      <w:pPr>
        <w:spacing w:line="360" w:lineRule="auto"/>
        <w:ind w:firstLine="720"/>
        <w:jc w:val="both"/>
        <w:rPr>
          <w:rFonts w:cs="Times New Roman"/>
          <w:sz w:val="28"/>
          <w:szCs w:val="28"/>
          <w:rtl/>
          <w:lang w:bidi="ar-EG"/>
        </w:rPr>
      </w:pPr>
      <w:r w:rsidRPr="001F3ED8">
        <w:rPr>
          <w:rFonts w:cs="Times New Roman" w:hint="cs"/>
          <w:sz w:val="28"/>
          <w:szCs w:val="28"/>
          <w:rtl/>
          <w:lang w:bidi="ar-EG"/>
        </w:rPr>
        <w:t>ويمكن</w:t>
      </w:r>
      <w:r w:rsidRPr="001F3ED8">
        <w:rPr>
          <w:rFonts w:cs="Times New Roman"/>
          <w:sz w:val="28"/>
          <w:szCs w:val="28"/>
          <w:rtl/>
          <w:lang w:bidi="ar-EG"/>
        </w:rPr>
        <w:t xml:space="preserve"> </w:t>
      </w:r>
      <w:r w:rsidRPr="001F3ED8">
        <w:rPr>
          <w:rFonts w:cs="Times New Roman" w:hint="cs"/>
          <w:sz w:val="28"/>
          <w:szCs w:val="28"/>
          <w:rtl/>
          <w:lang w:bidi="ar-EG"/>
        </w:rPr>
        <w:t>القول</w:t>
      </w:r>
      <w:r w:rsidRPr="001F3ED8">
        <w:rPr>
          <w:rFonts w:cs="Times New Roman"/>
          <w:sz w:val="28"/>
          <w:szCs w:val="28"/>
          <w:rtl/>
          <w:lang w:bidi="ar-EG"/>
        </w:rPr>
        <w:t xml:space="preserve"> </w:t>
      </w:r>
      <w:r w:rsidRPr="001F3ED8">
        <w:rPr>
          <w:rFonts w:cs="Times New Roman" w:hint="cs"/>
          <w:sz w:val="28"/>
          <w:szCs w:val="28"/>
          <w:rtl/>
          <w:lang w:bidi="ar-EG"/>
        </w:rPr>
        <w:t>إن</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تمثل</w:t>
      </w:r>
      <w:r w:rsidRPr="001F3ED8">
        <w:rPr>
          <w:rFonts w:cs="Times New Roman"/>
          <w:sz w:val="28"/>
          <w:szCs w:val="28"/>
          <w:rtl/>
          <w:lang w:bidi="ar-EG"/>
        </w:rPr>
        <w:t xml:space="preserve"> </w:t>
      </w:r>
      <w:r w:rsidRPr="001F3ED8">
        <w:rPr>
          <w:rFonts w:cs="Times New Roman" w:hint="cs"/>
          <w:sz w:val="28"/>
          <w:szCs w:val="28"/>
          <w:rtl/>
          <w:lang w:bidi="ar-EG"/>
        </w:rPr>
        <w:t>حلقة</w:t>
      </w:r>
      <w:r w:rsidRPr="001F3ED8">
        <w:rPr>
          <w:rFonts w:cs="Times New Roman"/>
          <w:sz w:val="28"/>
          <w:szCs w:val="28"/>
          <w:rtl/>
          <w:lang w:bidi="ar-EG"/>
        </w:rPr>
        <w:t xml:space="preserve"> </w:t>
      </w:r>
      <w:r w:rsidRPr="001F3ED8">
        <w:rPr>
          <w:rFonts w:cs="Times New Roman" w:hint="cs"/>
          <w:sz w:val="28"/>
          <w:szCs w:val="28"/>
          <w:rtl/>
          <w:lang w:bidi="ar-EG"/>
        </w:rPr>
        <w:t>وصل</w:t>
      </w:r>
      <w:r w:rsidRPr="001F3ED8">
        <w:rPr>
          <w:rFonts w:cs="Times New Roman"/>
          <w:sz w:val="28"/>
          <w:szCs w:val="28"/>
          <w:rtl/>
          <w:lang w:bidi="ar-EG"/>
        </w:rPr>
        <w:t xml:space="preserve"> </w:t>
      </w:r>
      <w:r w:rsidRPr="001F3ED8">
        <w:rPr>
          <w:rFonts w:cs="Times New Roman" w:hint="cs"/>
          <w:sz w:val="28"/>
          <w:szCs w:val="28"/>
          <w:rtl/>
          <w:lang w:bidi="ar-EG"/>
        </w:rPr>
        <w:t>بين</w:t>
      </w:r>
      <w:r w:rsidRPr="001F3ED8">
        <w:rPr>
          <w:rFonts w:cs="Times New Roman"/>
          <w:sz w:val="28"/>
          <w:szCs w:val="28"/>
          <w:rtl/>
          <w:lang w:bidi="ar-EG"/>
        </w:rPr>
        <w:t xml:space="preserve"> </w:t>
      </w:r>
      <w:r w:rsidRPr="001F3ED8">
        <w:rPr>
          <w:rFonts w:cs="Times New Roman" w:hint="cs"/>
          <w:sz w:val="28"/>
          <w:szCs w:val="28"/>
          <w:rtl/>
          <w:lang w:bidi="ar-EG"/>
        </w:rPr>
        <w:t>التحول</w:t>
      </w:r>
      <w:r w:rsidRPr="001F3ED8">
        <w:rPr>
          <w:rFonts w:cs="Times New Roman"/>
          <w:sz w:val="28"/>
          <w:szCs w:val="28"/>
          <w:rtl/>
          <w:lang w:bidi="ar-EG"/>
        </w:rPr>
        <w:t xml:space="preserve"> </w:t>
      </w:r>
      <w:r w:rsidRPr="001F3ED8">
        <w:rPr>
          <w:rFonts w:cs="Times New Roman" w:hint="cs"/>
          <w:sz w:val="28"/>
          <w:szCs w:val="28"/>
          <w:rtl/>
          <w:lang w:bidi="ar-EG"/>
        </w:rPr>
        <w:t>الهيكلي</w:t>
      </w:r>
      <w:r w:rsidRPr="001F3ED8">
        <w:rPr>
          <w:rFonts w:cs="Times New Roman"/>
          <w:sz w:val="28"/>
          <w:szCs w:val="28"/>
          <w:rtl/>
          <w:lang w:bidi="ar-EG"/>
        </w:rPr>
        <w:t xml:space="preserve"> </w:t>
      </w:r>
      <w:r w:rsidRPr="001F3ED8">
        <w:rPr>
          <w:rFonts w:cs="Times New Roman" w:hint="cs"/>
          <w:sz w:val="28"/>
          <w:szCs w:val="28"/>
          <w:rtl/>
          <w:lang w:bidi="ar-EG"/>
        </w:rPr>
        <w:t>الذي</w:t>
      </w:r>
      <w:r w:rsidRPr="001F3ED8">
        <w:rPr>
          <w:rFonts w:cs="Times New Roman"/>
          <w:sz w:val="28"/>
          <w:szCs w:val="28"/>
          <w:rtl/>
          <w:lang w:bidi="ar-EG"/>
        </w:rPr>
        <w:t xml:space="preserve"> </w:t>
      </w:r>
      <w:proofErr w:type="spellStart"/>
      <w:r w:rsidRPr="001F3ED8">
        <w:rPr>
          <w:rFonts w:cs="Times New Roman" w:hint="cs"/>
          <w:sz w:val="28"/>
          <w:szCs w:val="28"/>
          <w:rtl/>
          <w:lang w:bidi="ar-EG"/>
        </w:rPr>
        <w:t>تتطلبه</w:t>
      </w:r>
      <w:proofErr w:type="spellEnd"/>
      <w:r w:rsidRPr="001F3ED8">
        <w:rPr>
          <w:rFonts w:cs="Times New Roman"/>
          <w:sz w:val="28"/>
          <w:szCs w:val="28"/>
          <w:rtl/>
          <w:lang w:bidi="ar-EG"/>
        </w:rPr>
        <w:t xml:space="preserve"> </w:t>
      </w:r>
      <w:r w:rsidRPr="001F3ED8">
        <w:rPr>
          <w:rFonts w:cs="Times New Roman" w:hint="cs"/>
          <w:sz w:val="28"/>
          <w:szCs w:val="28"/>
          <w:rtl/>
          <w:lang w:bidi="ar-EG"/>
        </w:rPr>
        <w:t>الخصخصة،</w:t>
      </w:r>
      <w:r w:rsidRPr="001F3ED8">
        <w:rPr>
          <w:rFonts w:cs="Times New Roman"/>
          <w:sz w:val="28"/>
          <w:szCs w:val="28"/>
          <w:rtl/>
          <w:lang w:bidi="ar-EG"/>
        </w:rPr>
        <w:t xml:space="preserve"> </w:t>
      </w:r>
      <w:r w:rsidRPr="001F3ED8">
        <w:rPr>
          <w:rFonts w:cs="Times New Roman" w:hint="cs"/>
          <w:sz w:val="28"/>
          <w:szCs w:val="28"/>
          <w:rtl/>
          <w:lang w:bidi="ar-EG"/>
        </w:rPr>
        <w:t>وبين</w:t>
      </w:r>
      <w:r w:rsidRPr="001F3ED8">
        <w:rPr>
          <w:rFonts w:cs="Times New Roman"/>
          <w:sz w:val="28"/>
          <w:szCs w:val="28"/>
          <w:rtl/>
          <w:lang w:bidi="ar-EG"/>
        </w:rPr>
        <w:t xml:space="preserve"> </w:t>
      </w:r>
      <w:r w:rsidRPr="001F3ED8">
        <w:rPr>
          <w:rFonts w:cs="Times New Roman" w:hint="cs"/>
          <w:sz w:val="28"/>
          <w:szCs w:val="28"/>
          <w:rtl/>
          <w:lang w:bidi="ar-EG"/>
        </w:rPr>
        <w:t>التحول</w:t>
      </w:r>
      <w:r w:rsidRPr="001F3ED8">
        <w:rPr>
          <w:rFonts w:cs="Times New Roman"/>
          <w:sz w:val="28"/>
          <w:szCs w:val="28"/>
          <w:rtl/>
          <w:lang w:bidi="ar-EG"/>
        </w:rPr>
        <w:t xml:space="preserve"> </w:t>
      </w:r>
      <w:r w:rsidRPr="001F3ED8">
        <w:rPr>
          <w:rFonts w:cs="Times New Roman" w:hint="cs"/>
          <w:sz w:val="28"/>
          <w:szCs w:val="28"/>
          <w:rtl/>
          <w:lang w:bidi="ar-EG"/>
        </w:rPr>
        <w:t>السلوكي</w:t>
      </w:r>
      <w:r w:rsidRPr="001F3ED8">
        <w:rPr>
          <w:rFonts w:cs="Times New Roman"/>
          <w:sz w:val="28"/>
          <w:szCs w:val="28"/>
          <w:rtl/>
          <w:lang w:bidi="ar-EG"/>
        </w:rPr>
        <w:t xml:space="preserve"> </w:t>
      </w:r>
      <w:r w:rsidRPr="001F3ED8">
        <w:rPr>
          <w:rFonts w:cs="Times New Roman" w:hint="cs"/>
          <w:sz w:val="28"/>
          <w:szCs w:val="28"/>
          <w:rtl/>
          <w:lang w:bidi="ar-EG"/>
        </w:rPr>
        <w:t>المطلوب</w:t>
      </w:r>
      <w:r w:rsidRPr="001F3ED8">
        <w:rPr>
          <w:rFonts w:cs="Times New Roman"/>
          <w:sz w:val="28"/>
          <w:szCs w:val="28"/>
          <w:rtl/>
          <w:lang w:bidi="ar-EG"/>
        </w:rPr>
        <w:t xml:space="preserve"> </w:t>
      </w:r>
      <w:r w:rsidRPr="001F3ED8">
        <w:rPr>
          <w:rFonts w:cs="Times New Roman" w:hint="cs"/>
          <w:sz w:val="28"/>
          <w:szCs w:val="28"/>
          <w:rtl/>
          <w:lang w:bidi="ar-EG"/>
        </w:rPr>
        <w:t>لدى</w:t>
      </w:r>
      <w:r w:rsidRPr="001F3ED8">
        <w:rPr>
          <w:rFonts w:cs="Times New Roman"/>
          <w:sz w:val="28"/>
          <w:szCs w:val="28"/>
          <w:rtl/>
          <w:lang w:bidi="ar-EG"/>
        </w:rPr>
        <w:t xml:space="preserve"> </w:t>
      </w:r>
      <w:r w:rsidRPr="001F3ED8">
        <w:rPr>
          <w:rFonts w:cs="Times New Roman" w:hint="cs"/>
          <w:sz w:val="28"/>
          <w:szCs w:val="28"/>
          <w:rtl/>
          <w:lang w:bidi="ar-EG"/>
        </w:rPr>
        <w:t>العاملين،</w:t>
      </w:r>
      <w:r w:rsidRPr="001F3ED8">
        <w:rPr>
          <w:rFonts w:cs="Times New Roman"/>
          <w:sz w:val="28"/>
          <w:szCs w:val="28"/>
          <w:rtl/>
          <w:lang w:bidi="ar-EG"/>
        </w:rPr>
        <w:t xml:space="preserve"> </w:t>
      </w:r>
      <w:r w:rsidRPr="001F3ED8">
        <w:rPr>
          <w:rFonts w:cs="Times New Roman" w:hint="cs"/>
          <w:sz w:val="28"/>
          <w:szCs w:val="28"/>
          <w:rtl/>
          <w:lang w:bidi="ar-EG"/>
        </w:rPr>
        <w:t>وهو</w:t>
      </w:r>
      <w:r w:rsidRPr="001F3ED8">
        <w:rPr>
          <w:rFonts w:cs="Times New Roman"/>
          <w:sz w:val="28"/>
          <w:szCs w:val="28"/>
          <w:rtl/>
          <w:lang w:bidi="ar-EG"/>
        </w:rPr>
        <w:t xml:space="preserve"> </w:t>
      </w:r>
      <w:r w:rsidRPr="001F3ED8">
        <w:rPr>
          <w:rFonts w:cs="Times New Roman" w:hint="cs"/>
          <w:sz w:val="28"/>
          <w:szCs w:val="28"/>
          <w:rtl/>
          <w:lang w:bidi="ar-EG"/>
        </w:rPr>
        <w:t>ما</w:t>
      </w:r>
      <w:r w:rsidRPr="001F3ED8">
        <w:rPr>
          <w:rFonts w:cs="Times New Roman"/>
          <w:sz w:val="28"/>
          <w:szCs w:val="28"/>
          <w:rtl/>
          <w:lang w:bidi="ar-EG"/>
        </w:rPr>
        <w:t xml:space="preserve"> </w:t>
      </w:r>
      <w:r w:rsidRPr="001F3ED8">
        <w:rPr>
          <w:rFonts w:cs="Times New Roman" w:hint="cs"/>
          <w:sz w:val="28"/>
          <w:szCs w:val="28"/>
          <w:rtl/>
          <w:lang w:bidi="ar-EG"/>
        </w:rPr>
        <w:t>يجعل</w:t>
      </w:r>
      <w:r w:rsidRPr="001F3ED8">
        <w:rPr>
          <w:rFonts w:cs="Times New Roman"/>
          <w:sz w:val="28"/>
          <w:szCs w:val="28"/>
          <w:rtl/>
          <w:lang w:bidi="ar-EG"/>
        </w:rPr>
        <w:t xml:space="preserve"> </w:t>
      </w:r>
      <w:r w:rsidRPr="001F3ED8">
        <w:rPr>
          <w:rFonts w:cs="Times New Roman" w:hint="cs"/>
          <w:sz w:val="28"/>
          <w:szCs w:val="28"/>
          <w:rtl/>
          <w:lang w:bidi="ar-EG"/>
        </w:rPr>
        <w:t>تأثيرها</w:t>
      </w:r>
      <w:r w:rsidRPr="001F3ED8">
        <w:rPr>
          <w:rFonts w:cs="Times New Roman"/>
          <w:sz w:val="28"/>
          <w:szCs w:val="28"/>
          <w:rtl/>
          <w:lang w:bidi="ar-EG"/>
        </w:rPr>
        <w:t xml:space="preserve"> </w:t>
      </w:r>
      <w:r w:rsidRPr="001F3ED8">
        <w:rPr>
          <w:rFonts w:cs="Times New Roman" w:hint="cs"/>
          <w:sz w:val="28"/>
          <w:szCs w:val="28"/>
          <w:rtl/>
          <w:lang w:bidi="ar-EG"/>
        </w:rPr>
        <w:t>مضاعفًا</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البيئة</w:t>
      </w:r>
      <w:r w:rsidRPr="001F3ED8">
        <w:rPr>
          <w:rFonts w:cs="Times New Roman"/>
          <w:sz w:val="28"/>
          <w:szCs w:val="28"/>
          <w:rtl/>
          <w:lang w:bidi="ar-EG"/>
        </w:rPr>
        <w:t xml:space="preserve"> </w:t>
      </w:r>
      <w:r w:rsidRPr="001F3ED8">
        <w:rPr>
          <w:rFonts w:cs="Times New Roman" w:hint="cs"/>
          <w:sz w:val="28"/>
          <w:szCs w:val="28"/>
          <w:rtl/>
          <w:lang w:bidi="ar-EG"/>
        </w:rPr>
        <w:t>السعودية،</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تشهد</w:t>
      </w:r>
      <w:r w:rsidRPr="001F3ED8">
        <w:rPr>
          <w:rFonts w:cs="Times New Roman"/>
          <w:sz w:val="28"/>
          <w:szCs w:val="28"/>
          <w:rtl/>
          <w:lang w:bidi="ar-EG"/>
        </w:rPr>
        <w:t xml:space="preserve"> </w:t>
      </w:r>
      <w:r w:rsidRPr="001F3ED8">
        <w:rPr>
          <w:rFonts w:cs="Times New Roman" w:hint="cs"/>
          <w:sz w:val="28"/>
          <w:szCs w:val="28"/>
          <w:rtl/>
          <w:lang w:bidi="ar-EG"/>
        </w:rPr>
        <w:t>تغيرًا</w:t>
      </w:r>
      <w:r w:rsidRPr="001F3ED8">
        <w:rPr>
          <w:rFonts w:cs="Times New Roman"/>
          <w:sz w:val="28"/>
          <w:szCs w:val="28"/>
          <w:rtl/>
          <w:lang w:bidi="ar-EG"/>
        </w:rPr>
        <w:t xml:space="preserve"> </w:t>
      </w:r>
      <w:r w:rsidRPr="001F3ED8">
        <w:rPr>
          <w:rFonts w:cs="Times New Roman" w:hint="cs"/>
          <w:sz w:val="28"/>
          <w:szCs w:val="28"/>
          <w:rtl/>
          <w:lang w:bidi="ar-EG"/>
        </w:rPr>
        <w:t>جذريًا</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أنظمة</w:t>
      </w:r>
      <w:r w:rsidRPr="001F3ED8">
        <w:rPr>
          <w:rFonts w:cs="Times New Roman"/>
          <w:sz w:val="28"/>
          <w:szCs w:val="28"/>
          <w:rtl/>
          <w:lang w:bidi="ar-EG"/>
        </w:rPr>
        <w:t xml:space="preserve"> </w:t>
      </w:r>
      <w:r w:rsidRPr="001F3ED8">
        <w:rPr>
          <w:rFonts w:cs="Times New Roman" w:hint="cs"/>
          <w:sz w:val="28"/>
          <w:szCs w:val="28"/>
          <w:rtl/>
          <w:lang w:bidi="ar-EG"/>
        </w:rPr>
        <w:t>العمل</w:t>
      </w:r>
      <w:r w:rsidRPr="001F3ED8">
        <w:rPr>
          <w:rFonts w:cs="Times New Roman"/>
          <w:sz w:val="28"/>
          <w:szCs w:val="28"/>
          <w:rtl/>
          <w:lang w:bidi="ar-EG"/>
        </w:rPr>
        <w:t xml:space="preserve"> </w:t>
      </w:r>
      <w:r w:rsidRPr="001F3ED8">
        <w:rPr>
          <w:rFonts w:cs="Times New Roman" w:hint="cs"/>
          <w:sz w:val="28"/>
          <w:szCs w:val="28"/>
          <w:rtl/>
          <w:lang w:bidi="ar-EG"/>
        </w:rPr>
        <w:t>وطبيعة</w:t>
      </w:r>
      <w:r w:rsidRPr="001F3ED8">
        <w:rPr>
          <w:rFonts w:cs="Times New Roman"/>
          <w:sz w:val="28"/>
          <w:szCs w:val="28"/>
          <w:rtl/>
          <w:lang w:bidi="ar-EG"/>
        </w:rPr>
        <w:t xml:space="preserve"> </w:t>
      </w:r>
      <w:r w:rsidRPr="001F3ED8">
        <w:rPr>
          <w:rFonts w:cs="Times New Roman" w:hint="cs"/>
          <w:sz w:val="28"/>
          <w:szCs w:val="28"/>
          <w:rtl/>
          <w:lang w:bidi="ar-EG"/>
        </w:rPr>
        <w:t>المنافسة</w:t>
      </w:r>
      <w:r w:rsidRPr="001F3ED8">
        <w:rPr>
          <w:rFonts w:cs="Times New Roman"/>
          <w:sz w:val="28"/>
          <w:szCs w:val="28"/>
          <w:rtl/>
          <w:lang w:bidi="ar-EG"/>
        </w:rPr>
        <w:t xml:space="preserve"> </w:t>
      </w:r>
      <w:proofErr w:type="spellStart"/>
      <w:r w:rsidRPr="001F3ED8">
        <w:rPr>
          <w:rFonts w:cs="Times New Roman" w:hint="cs"/>
          <w:sz w:val="28"/>
          <w:szCs w:val="28"/>
          <w:rtl/>
          <w:lang w:bidi="ar-EG"/>
        </w:rPr>
        <w:t>والحوكمة</w:t>
      </w:r>
      <w:proofErr w:type="spellEnd"/>
      <w:r w:rsidRPr="001F3ED8">
        <w:rPr>
          <w:rFonts w:cs="Times New Roman"/>
          <w:sz w:val="28"/>
          <w:szCs w:val="28"/>
          <w:rtl/>
          <w:lang w:bidi="ar-EG"/>
        </w:rPr>
        <w:t>.</w:t>
      </w: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فرضيات الدراسة</w:t>
      </w:r>
    </w:p>
    <w:p w:rsidR="009542EF" w:rsidRDefault="009542EF" w:rsidP="009542EF">
      <w:pPr>
        <w:pStyle w:val="a6"/>
        <w:bidi/>
        <w:spacing w:line="360" w:lineRule="auto"/>
        <w:jc w:val="both"/>
        <w:rPr>
          <w:rFonts w:asciiTheme="minorHAnsi" w:eastAsiaTheme="minorHAnsi" w:hAnsiTheme="minorHAnsi" w:cstheme="minorHAnsi"/>
          <w:sz w:val="28"/>
          <w:szCs w:val="28"/>
          <w:rtl/>
          <w:lang w:bidi="ar-EG"/>
        </w:rPr>
      </w:pPr>
      <w:r>
        <w:rPr>
          <w:rFonts w:asciiTheme="minorHAnsi" w:eastAsiaTheme="minorHAnsi" w:hAnsiTheme="minorHAnsi" w:hint="cs"/>
          <w:sz w:val="28"/>
          <w:szCs w:val="28"/>
          <w:rtl/>
          <w:lang w:bidi="ar-EG"/>
        </w:rPr>
        <w:t>لتحقيق أهداف الدراسة والإجابة عن تساؤلاتها، تفترض الدراسة ما يلي</w:t>
      </w:r>
      <w:r>
        <w:rPr>
          <w:rFonts w:asciiTheme="minorHAnsi" w:eastAsiaTheme="minorHAnsi" w:hAnsiTheme="minorHAnsi"/>
          <w:sz w:val="28"/>
          <w:szCs w:val="28"/>
          <w:rtl/>
          <w:lang w:bidi="ar-EG"/>
        </w:rPr>
        <w:t>:</w:t>
      </w:r>
    </w:p>
    <w:p w:rsidR="009542EF" w:rsidRDefault="009542EF" w:rsidP="009542EF">
      <w:pPr>
        <w:pStyle w:val="a6"/>
        <w:numPr>
          <w:ilvl w:val="0"/>
          <w:numId w:val="23"/>
        </w:numPr>
        <w:bidi/>
        <w:spacing w:line="360" w:lineRule="auto"/>
        <w:rPr>
          <w:rFonts w:asciiTheme="minorHAnsi" w:eastAsiaTheme="minorHAnsi" w:hAnsiTheme="minorHAnsi" w:cstheme="minorHAnsi"/>
          <w:sz w:val="28"/>
          <w:szCs w:val="28"/>
          <w:lang w:bidi="ar-EG"/>
        </w:rPr>
      </w:pPr>
      <w:r>
        <w:rPr>
          <w:rFonts w:asciiTheme="minorHAnsi" w:eastAsiaTheme="minorHAnsi" w:hAnsiTheme="minorHAnsi" w:hint="cs"/>
          <w:b/>
          <w:bCs/>
          <w:sz w:val="28"/>
          <w:szCs w:val="28"/>
          <w:rtl/>
          <w:lang w:bidi="ar-EG"/>
        </w:rPr>
        <w:t>الفرضية الرئيسة</w:t>
      </w:r>
      <w:r>
        <w:rPr>
          <w:rFonts w:asciiTheme="minorHAnsi" w:eastAsiaTheme="minorHAnsi" w:hAnsiTheme="minorHAnsi"/>
          <w:b/>
          <w:bCs/>
          <w:sz w:val="28"/>
          <w:szCs w:val="28"/>
          <w:rtl/>
          <w:lang w:bidi="ar-EG"/>
        </w:rPr>
        <w:t>:</w:t>
      </w:r>
      <w:r>
        <w:rPr>
          <w:rFonts w:asciiTheme="minorHAnsi" w:eastAsiaTheme="minorHAnsi" w:hAnsiTheme="minorHAnsi" w:cstheme="minorHAnsi"/>
          <w:sz w:val="28"/>
          <w:szCs w:val="28"/>
          <w:lang w:bidi="ar-EG"/>
        </w:rPr>
        <w:br/>
      </w:r>
      <w:r>
        <w:rPr>
          <w:rFonts w:asciiTheme="minorHAnsi" w:eastAsiaTheme="minorHAnsi" w:hAnsiTheme="minorHAnsi" w:hint="cs"/>
          <w:sz w:val="28"/>
          <w:szCs w:val="28"/>
          <w:rtl/>
          <w:lang w:bidi="ar-EG"/>
        </w:rPr>
        <w:t xml:space="preserve">توجد علاقة ذات دلالة إحصائية </w:t>
      </w:r>
      <w:proofErr w:type="gramStart"/>
      <w:r>
        <w:rPr>
          <w:rFonts w:asciiTheme="minorHAnsi" w:eastAsiaTheme="minorHAnsi" w:hAnsiTheme="minorHAnsi" w:hint="cs"/>
          <w:sz w:val="28"/>
          <w:szCs w:val="28"/>
          <w:rtl/>
          <w:lang w:bidi="ar-EG"/>
        </w:rPr>
        <w:t>عند</w:t>
      </w:r>
      <w:proofErr w:type="gramEnd"/>
      <w:r>
        <w:rPr>
          <w:rFonts w:asciiTheme="minorHAnsi" w:eastAsiaTheme="minorHAnsi" w:hAnsiTheme="minorHAnsi" w:hint="cs"/>
          <w:sz w:val="28"/>
          <w:szCs w:val="28"/>
          <w:rtl/>
          <w:lang w:bidi="ar-EG"/>
        </w:rPr>
        <w:t xml:space="preserve"> مستوى </w:t>
      </w:r>
      <w:r>
        <w:rPr>
          <w:rFonts w:asciiTheme="minorHAnsi" w:eastAsiaTheme="minorHAnsi" w:hAnsiTheme="minorHAnsi"/>
          <w:sz w:val="28"/>
          <w:szCs w:val="28"/>
          <w:rtl/>
          <w:lang w:bidi="ar-EG"/>
        </w:rPr>
        <w:t>(</w:t>
      </w:r>
      <w:r>
        <w:rPr>
          <w:rFonts w:asciiTheme="minorHAnsi" w:eastAsiaTheme="minorHAnsi" w:hAnsiTheme="minorHAnsi" w:cstheme="minorHAnsi"/>
          <w:sz w:val="28"/>
          <w:szCs w:val="28"/>
          <w:lang w:bidi="ar-EG"/>
        </w:rPr>
        <w:t>α ≤ 0.05</w:t>
      </w:r>
      <w:r>
        <w:rPr>
          <w:rFonts w:asciiTheme="minorHAnsi" w:eastAsiaTheme="minorHAnsi" w:hAnsiTheme="minorHAnsi"/>
          <w:sz w:val="28"/>
          <w:szCs w:val="28"/>
          <w:rtl/>
          <w:lang w:bidi="ar-EG"/>
        </w:rPr>
        <w:t xml:space="preserve">) </w:t>
      </w:r>
      <w:r>
        <w:rPr>
          <w:rFonts w:asciiTheme="minorHAnsi" w:eastAsiaTheme="minorHAnsi" w:hAnsiTheme="minorHAnsi" w:hint="cs"/>
          <w:sz w:val="28"/>
          <w:szCs w:val="28"/>
          <w:rtl/>
          <w:lang w:bidi="ar-EG"/>
        </w:rPr>
        <w:t>بين ممارسة القيادة التحويلية ومستوى الأداء الوظيفي لدى الموظفين في المنشآت السعودية التي خضعت للخصخصة</w:t>
      </w:r>
      <w:r>
        <w:rPr>
          <w:rFonts w:asciiTheme="minorHAnsi" w:eastAsiaTheme="minorHAnsi" w:hAnsiTheme="minorHAnsi"/>
          <w:sz w:val="28"/>
          <w:szCs w:val="28"/>
          <w:rtl/>
          <w:lang w:bidi="ar-EG"/>
        </w:rPr>
        <w:t>.</w:t>
      </w:r>
    </w:p>
    <w:p w:rsidR="009542EF" w:rsidRDefault="009542EF" w:rsidP="009542EF">
      <w:pPr>
        <w:pStyle w:val="a6"/>
        <w:numPr>
          <w:ilvl w:val="0"/>
          <w:numId w:val="23"/>
        </w:numPr>
        <w:bidi/>
        <w:spacing w:line="360" w:lineRule="auto"/>
        <w:jc w:val="both"/>
        <w:rPr>
          <w:rFonts w:asciiTheme="minorHAnsi" w:eastAsiaTheme="minorHAnsi" w:hAnsiTheme="minorHAnsi" w:cstheme="minorHAnsi"/>
          <w:sz w:val="28"/>
          <w:szCs w:val="28"/>
          <w:lang w:bidi="ar-EG"/>
        </w:rPr>
      </w:pPr>
      <w:proofErr w:type="gramStart"/>
      <w:r>
        <w:rPr>
          <w:rFonts w:asciiTheme="minorHAnsi" w:eastAsiaTheme="minorHAnsi" w:hAnsiTheme="minorHAnsi" w:hint="cs"/>
          <w:b/>
          <w:bCs/>
          <w:sz w:val="28"/>
          <w:szCs w:val="28"/>
          <w:rtl/>
          <w:lang w:bidi="ar-EG"/>
        </w:rPr>
        <w:t>الفرضيات</w:t>
      </w:r>
      <w:proofErr w:type="gramEnd"/>
      <w:r>
        <w:rPr>
          <w:rFonts w:asciiTheme="minorHAnsi" w:eastAsiaTheme="minorHAnsi" w:hAnsiTheme="minorHAnsi" w:hint="cs"/>
          <w:b/>
          <w:bCs/>
          <w:sz w:val="28"/>
          <w:szCs w:val="28"/>
          <w:rtl/>
          <w:lang w:bidi="ar-EG"/>
        </w:rPr>
        <w:t xml:space="preserve"> الفرعية</w:t>
      </w:r>
      <w:r>
        <w:rPr>
          <w:rFonts w:asciiTheme="minorHAnsi" w:eastAsiaTheme="minorHAnsi" w:hAnsiTheme="minorHAnsi"/>
          <w:b/>
          <w:bCs/>
          <w:sz w:val="28"/>
          <w:szCs w:val="28"/>
          <w:rtl/>
          <w:lang w:bidi="ar-EG"/>
        </w:rPr>
        <w:t>:</w:t>
      </w:r>
    </w:p>
    <w:p w:rsidR="009542EF" w:rsidRDefault="009542EF" w:rsidP="009542EF">
      <w:pPr>
        <w:numPr>
          <w:ilvl w:val="1"/>
          <w:numId w:val="23"/>
        </w:numPr>
        <w:spacing w:before="100" w:beforeAutospacing="1" w:after="100" w:afterAutospacing="1" w:line="360" w:lineRule="auto"/>
        <w:jc w:val="both"/>
        <w:rPr>
          <w:rFonts w:cstheme="minorHAnsi"/>
          <w:sz w:val="28"/>
          <w:szCs w:val="28"/>
          <w:lang w:bidi="ar-EG"/>
        </w:rPr>
      </w:pPr>
      <w:r>
        <w:rPr>
          <w:rFonts w:cs="Times New Roman"/>
          <w:sz w:val="28"/>
          <w:szCs w:val="28"/>
          <w:rtl/>
          <w:lang w:bidi="ar-EG"/>
        </w:rPr>
        <w:t xml:space="preserve">توجد علاقة ذات دلالة إحصائية بين </w:t>
      </w:r>
      <w:r>
        <w:rPr>
          <w:rFonts w:cs="Times New Roman"/>
          <w:b/>
          <w:bCs/>
          <w:sz w:val="28"/>
          <w:szCs w:val="28"/>
          <w:rtl/>
          <w:lang w:bidi="ar-EG"/>
        </w:rPr>
        <w:t>التأثير المثالي</w:t>
      </w:r>
      <w:r>
        <w:rPr>
          <w:rFonts w:cs="Times New Roman"/>
          <w:sz w:val="28"/>
          <w:szCs w:val="28"/>
          <w:rtl/>
          <w:lang w:bidi="ar-EG"/>
        </w:rPr>
        <w:t xml:space="preserve"> </w:t>
      </w:r>
      <w:proofErr w:type="gramStart"/>
      <w:r>
        <w:rPr>
          <w:rFonts w:cs="Times New Roman"/>
          <w:sz w:val="28"/>
          <w:szCs w:val="28"/>
          <w:rtl/>
          <w:lang w:bidi="ar-EG"/>
        </w:rPr>
        <w:t>والأداء</w:t>
      </w:r>
      <w:proofErr w:type="gramEnd"/>
      <w:r>
        <w:rPr>
          <w:rFonts w:cs="Times New Roman"/>
          <w:sz w:val="28"/>
          <w:szCs w:val="28"/>
          <w:rtl/>
          <w:lang w:bidi="ar-EG"/>
        </w:rPr>
        <w:t xml:space="preserve"> الوظيفي</w:t>
      </w:r>
      <w:r>
        <w:rPr>
          <w:rFonts w:cs="Times New Roman" w:hint="cs"/>
          <w:sz w:val="28"/>
          <w:szCs w:val="28"/>
          <w:rtl/>
          <w:lang w:bidi="ar-EG"/>
        </w:rPr>
        <w:t>.</w:t>
      </w:r>
    </w:p>
    <w:p w:rsidR="009542EF" w:rsidRDefault="009542EF" w:rsidP="009542EF">
      <w:pPr>
        <w:numPr>
          <w:ilvl w:val="1"/>
          <w:numId w:val="23"/>
        </w:numPr>
        <w:spacing w:before="100" w:beforeAutospacing="1" w:after="100" w:afterAutospacing="1" w:line="360" w:lineRule="auto"/>
        <w:jc w:val="both"/>
        <w:rPr>
          <w:rFonts w:cstheme="minorHAnsi"/>
          <w:sz w:val="28"/>
          <w:szCs w:val="28"/>
          <w:lang w:bidi="ar-EG"/>
        </w:rPr>
      </w:pPr>
      <w:r>
        <w:rPr>
          <w:rFonts w:cs="Times New Roman"/>
          <w:sz w:val="28"/>
          <w:szCs w:val="28"/>
          <w:rtl/>
          <w:lang w:bidi="ar-EG"/>
        </w:rPr>
        <w:t xml:space="preserve">توجد علاقة ذات دلالة إحصائية بين </w:t>
      </w:r>
      <w:r>
        <w:rPr>
          <w:rFonts w:cs="Times New Roman"/>
          <w:b/>
          <w:bCs/>
          <w:sz w:val="28"/>
          <w:szCs w:val="28"/>
          <w:rtl/>
          <w:lang w:bidi="ar-EG"/>
        </w:rPr>
        <w:t xml:space="preserve">التحفيز </w:t>
      </w:r>
      <w:proofErr w:type="spellStart"/>
      <w:r>
        <w:rPr>
          <w:rFonts w:cs="Times New Roman"/>
          <w:b/>
          <w:bCs/>
          <w:sz w:val="28"/>
          <w:szCs w:val="28"/>
          <w:rtl/>
          <w:lang w:bidi="ar-EG"/>
        </w:rPr>
        <w:t>الإلهامي</w:t>
      </w:r>
      <w:proofErr w:type="spellEnd"/>
      <w:r>
        <w:rPr>
          <w:rFonts w:cs="Times New Roman"/>
          <w:sz w:val="28"/>
          <w:szCs w:val="28"/>
          <w:rtl/>
          <w:lang w:bidi="ar-EG"/>
        </w:rPr>
        <w:t xml:space="preserve"> والأداء الوظيفي</w:t>
      </w:r>
      <w:r>
        <w:rPr>
          <w:rFonts w:cs="Times New Roman" w:hint="cs"/>
          <w:sz w:val="28"/>
          <w:szCs w:val="28"/>
          <w:rtl/>
          <w:lang w:bidi="ar-EG"/>
        </w:rPr>
        <w:t>.</w:t>
      </w:r>
    </w:p>
    <w:p w:rsidR="009542EF" w:rsidRDefault="009542EF" w:rsidP="009542EF">
      <w:pPr>
        <w:numPr>
          <w:ilvl w:val="1"/>
          <w:numId w:val="23"/>
        </w:numPr>
        <w:spacing w:before="100" w:beforeAutospacing="1" w:after="100" w:afterAutospacing="1" w:line="360" w:lineRule="auto"/>
        <w:jc w:val="both"/>
        <w:rPr>
          <w:rFonts w:cstheme="minorHAnsi"/>
          <w:sz w:val="28"/>
          <w:szCs w:val="28"/>
          <w:lang w:bidi="ar-EG"/>
        </w:rPr>
      </w:pPr>
      <w:r>
        <w:rPr>
          <w:rFonts w:cs="Times New Roman"/>
          <w:sz w:val="28"/>
          <w:szCs w:val="28"/>
          <w:rtl/>
          <w:lang w:bidi="ar-EG"/>
        </w:rPr>
        <w:t xml:space="preserve">توجد علاقة ذات دلالة إحصائية بين </w:t>
      </w:r>
      <w:r>
        <w:rPr>
          <w:rFonts w:cs="Times New Roman"/>
          <w:b/>
          <w:bCs/>
          <w:sz w:val="28"/>
          <w:szCs w:val="28"/>
          <w:rtl/>
          <w:lang w:bidi="ar-EG"/>
        </w:rPr>
        <w:t>التحفيز الفكري</w:t>
      </w:r>
      <w:r>
        <w:rPr>
          <w:rFonts w:cs="Times New Roman"/>
          <w:sz w:val="28"/>
          <w:szCs w:val="28"/>
          <w:rtl/>
          <w:lang w:bidi="ar-EG"/>
        </w:rPr>
        <w:t xml:space="preserve"> والأداء الوظيفي</w:t>
      </w:r>
      <w:r>
        <w:rPr>
          <w:rFonts w:cs="Times New Roman" w:hint="cs"/>
          <w:sz w:val="28"/>
          <w:szCs w:val="28"/>
          <w:rtl/>
          <w:lang w:bidi="ar-EG"/>
        </w:rPr>
        <w:t>.</w:t>
      </w:r>
    </w:p>
    <w:p w:rsidR="009542EF" w:rsidRDefault="009542EF" w:rsidP="009542EF">
      <w:pPr>
        <w:numPr>
          <w:ilvl w:val="1"/>
          <w:numId w:val="23"/>
        </w:numPr>
        <w:spacing w:before="100" w:beforeAutospacing="1" w:after="100" w:afterAutospacing="1" w:line="360" w:lineRule="auto"/>
        <w:jc w:val="both"/>
        <w:rPr>
          <w:rFonts w:cstheme="minorHAnsi"/>
          <w:sz w:val="28"/>
          <w:szCs w:val="28"/>
          <w:lang w:bidi="ar-EG"/>
        </w:rPr>
      </w:pPr>
      <w:r>
        <w:rPr>
          <w:rFonts w:cs="Times New Roman"/>
          <w:sz w:val="28"/>
          <w:szCs w:val="28"/>
          <w:rtl/>
          <w:lang w:bidi="ar-EG"/>
        </w:rPr>
        <w:t xml:space="preserve">توجد علاقة ذات دلالة إحصائية بين </w:t>
      </w:r>
      <w:r>
        <w:rPr>
          <w:rFonts w:cs="Times New Roman"/>
          <w:b/>
          <w:bCs/>
          <w:sz w:val="28"/>
          <w:szCs w:val="28"/>
          <w:rtl/>
          <w:lang w:bidi="ar-EG"/>
        </w:rPr>
        <w:t>الاعتبار الفردي</w:t>
      </w:r>
      <w:r>
        <w:rPr>
          <w:rFonts w:cs="Times New Roman"/>
          <w:sz w:val="28"/>
          <w:szCs w:val="28"/>
          <w:rtl/>
          <w:lang w:bidi="ar-EG"/>
        </w:rPr>
        <w:t xml:space="preserve"> </w:t>
      </w:r>
      <w:proofErr w:type="gramStart"/>
      <w:r>
        <w:rPr>
          <w:rFonts w:cs="Times New Roman"/>
          <w:sz w:val="28"/>
          <w:szCs w:val="28"/>
          <w:rtl/>
          <w:lang w:bidi="ar-EG"/>
        </w:rPr>
        <w:t>والأداء</w:t>
      </w:r>
      <w:proofErr w:type="gramEnd"/>
      <w:r>
        <w:rPr>
          <w:rFonts w:cs="Times New Roman"/>
          <w:sz w:val="28"/>
          <w:szCs w:val="28"/>
          <w:rtl/>
          <w:lang w:bidi="ar-EG"/>
        </w:rPr>
        <w:t xml:space="preserve"> الوظيفي</w:t>
      </w:r>
      <w:r>
        <w:rPr>
          <w:rFonts w:cs="Times New Roman" w:hint="cs"/>
          <w:sz w:val="28"/>
          <w:szCs w:val="28"/>
          <w:rtl/>
          <w:lang w:bidi="ar-EG"/>
        </w:rPr>
        <w:t>.</w:t>
      </w:r>
    </w:p>
    <w:p w:rsidR="009542EF" w:rsidRDefault="009542EF" w:rsidP="009542EF">
      <w:pPr>
        <w:pStyle w:val="a6"/>
        <w:numPr>
          <w:ilvl w:val="0"/>
          <w:numId w:val="23"/>
        </w:numPr>
        <w:bidi/>
        <w:spacing w:line="360" w:lineRule="auto"/>
        <w:jc w:val="both"/>
        <w:rPr>
          <w:rFonts w:asciiTheme="minorHAnsi" w:eastAsiaTheme="minorHAnsi" w:hAnsiTheme="minorHAnsi" w:cstheme="minorHAnsi"/>
          <w:sz w:val="28"/>
          <w:szCs w:val="28"/>
          <w:lang w:bidi="ar-EG"/>
        </w:rPr>
      </w:pPr>
      <w:r>
        <w:rPr>
          <w:rFonts w:asciiTheme="minorHAnsi" w:eastAsiaTheme="minorHAnsi" w:hAnsiTheme="minorHAnsi" w:hint="cs"/>
          <w:b/>
          <w:bCs/>
          <w:sz w:val="28"/>
          <w:szCs w:val="28"/>
          <w:rtl/>
          <w:lang w:bidi="ar-EG"/>
        </w:rPr>
        <w:t>فرضيات الفروق</w:t>
      </w:r>
      <w:r>
        <w:rPr>
          <w:rFonts w:asciiTheme="minorHAnsi" w:eastAsiaTheme="minorHAnsi" w:hAnsiTheme="minorHAnsi"/>
          <w:b/>
          <w:bCs/>
          <w:sz w:val="28"/>
          <w:szCs w:val="28"/>
          <w:rtl/>
          <w:lang w:bidi="ar-EG"/>
        </w:rPr>
        <w:t>:</w:t>
      </w:r>
    </w:p>
    <w:p w:rsidR="009542EF" w:rsidRDefault="009542EF" w:rsidP="009542EF">
      <w:pPr>
        <w:numPr>
          <w:ilvl w:val="1"/>
          <w:numId w:val="23"/>
        </w:numPr>
        <w:spacing w:before="100" w:beforeAutospacing="1" w:after="100" w:afterAutospacing="1" w:line="360" w:lineRule="auto"/>
        <w:jc w:val="both"/>
        <w:rPr>
          <w:rFonts w:cstheme="minorHAnsi"/>
          <w:sz w:val="28"/>
          <w:szCs w:val="28"/>
          <w:lang w:bidi="ar-EG"/>
        </w:rPr>
      </w:pPr>
      <w:proofErr w:type="gramStart"/>
      <w:r>
        <w:rPr>
          <w:rFonts w:cs="Times New Roman"/>
          <w:sz w:val="28"/>
          <w:szCs w:val="28"/>
          <w:rtl/>
          <w:lang w:bidi="ar-EG"/>
        </w:rPr>
        <w:t>لا</w:t>
      </w:r>
      <w:proofErr w:type="gramEnd"/>
      <w:r>
        <w:rPr>
          <w:rFonts w:cs="Times New Roman"/>
          <w:sz w:val="28"/>
          <w:szCs w:val="28"/>
          <w:rtl/>
          <w:lang w:bidi="ar-EG"/>
        </w:rPr>
        <w:t xml:space="preserve"> توجد فروق ذات دلالة إحصائية في مستوى ممارسة القيادة التحويلية تُعزى إلى طبيعة المنشأة أو سنوات الخصخصة</w:t>
      </w:r>
      <w:r>
        <w:rPr>
          <w:rFonts w:cs="Times New Roman" w:hint="cs"/>
          <w:sz w:val="28"/>
          <w:szCs w:val="28"/>
          <w:rtl/>
          <w:lang w:bidi="ar-EG"/>
        </w:rPr>
        <w:t>.</w:t>
      </w:r>
    </w:p>
    <w:p w:rsidR="009542EF" w:rsidRDefault="009542EF" w:rsidP="009542EF">
      <w:pPr>
        <w:numPr>
          <w:ilvl w:val="1"/>
          <w:numId w:val="23"/>
        </w:numPr>
        <w:spacing w:before="100" w:beforeAutospacing="1" w:after="100" w:afterAutospacing="1" w:line="360" w:lineRule="auto"/>
        <w:jc w:val="both"/>
        <w:rPr>
          <w:rFonts w:cstheme="minorHAnsi"/>
          <w:sz w:val="28"/>
          <w:szCs w:val="28"/>
          <w:lang w:bidi="ar-EG"/>
        </w:rPr>
      </w:pPr>
      <w:proofErr w:type="gramStart"/>
      <w:r>
        <w:rPr>
          <w:rFonts w:cs="Times New Roman"/>
          <w:sz w:val="28"/>
          <w:szCs w:val="28"/>
          <w:rtl/>
          <w:lang w:bidi="ar-EG"/>
        </w:rPr>
        <w:t>لا</w:t>
      </w:r>
      <w:proofErr w:type="gramEnd"/>
      <w:r>
        <w:rPr>
          <w:rFonts w:cs="Times New Roman"/>
          <w:sz w:val="28"/>
          <w:szCs w:val="28"/>
          <w:rtl/>
          <w:lang w:bidi="ar-EG"/>
        </w:rPr>
        <w:t xml:space="preserve"> توجد فروق ذات دلالة إحصائية في مستوى الأداء الوظيفي تُعزى إلى الجنس أو سنوات الخبرة أو المؤهل العلمي</w:t>
      </w:r>
      <w:r>
        <w:rPr>
          <w:rFonts w:cs="Times New Roman" w:hint="cs"/>
          <w:sz w:val="28"/>
          <w:szCs w:val="28"/>
          <w:rtl/>
          <w:lang w:bidi="ar-EG"/>
        </w:rPr>
        <w:t>.</w:t>
      </w:r>
    </w:p>
    <w:p w:rsidR="009542EF" w:rsidRDefault="009542EF" w:rsidP="009542EF">
      <w:pPr>
        <w:rPr>
          <w:rFonts w:cstheme="minorHAnsi"/>
          <w:sz w:val="28"/>
          <w:szCs w:val="28"/>
          <w:u w:val="single"/>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النظرية العلمية للدراسة</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تستند هذه الدراسة إلى نظرية القيادة التحويلية التي طوّرها بيرنز</w:t>
      </w:r>
      <w:r>
        <w:rPr>
          <w:rFonts w:cs="Times New Roman" w:hint="cs"/>
          <w:sz w:val="28"/>
          <w:szCs w:val="28"/>
          <w:rtl/>
          <w:lang w:bidi="ar-EG"/>
        </w:rPr>
        <w:t xml:space="preserve"> (1978)</w:t>
      </w:r>
      <w:r>
        <w:rPr>
          <w:rFonts w:cs="Times New Roman"/>
          <w:sz w:val="28"/>
          <w:szCs w:val="28"/>
          <w:rtl/>
          <w:lang w:bidi="ar-EG"/>
        </w:rPr>
        <w:t xml:space="preserve">، ووسّعها لاحقًا باس </w:t>
      </w:r>
      <w:proofErr w:type="spellStart"/>
      <w:r>
        <w:rPr>
          <w:rFonts w:cs="Times New Roman"/>
          <w:sz w:val="28"/>
          <w:szCs w:val="28"/>
          <w:rtl/>
          <w:lang w:bidi="ar-EG"/>
        </w:rPr>
        <w:t>وأفوليو</w:t>
      </w:r>
      <w:proofErr w:type="spellEnd"/>
      <w:r>
        <w:rPr>
          <w:rFonts w:cs="Times New Roman" w:hint="cs"/>
          <w:sz w:val="28"/>
          <w:szCs w:val="28"/>
          <w:rtl/>
          <w:lang w:bidi="ar-EG"/>
        </w:rPr>
        <w:t xml:space="preserve"> (2004). </w:t>
      </w:r>
      <w:r>
        <w:rPr>
          <w:rFonts w:cs="Times New Roman"/>
          <w:sz w:val="28"/>
          <w:szCs w:val="28"/>
          <w:rtl/>
          <w:lang w:bidi="ar-EG"/>
        </w:rPr>
        <w:t>وترتكز هذه النظرية على فكرة أن القيادة التحويلية تقوم على إلهام الأتباع وتحفيزهم وتوجيههم نحو تحقيق أهداف تفوق مصالحهم الشخصية، من خلال التأثير الأخلاقي والرؤية المشتركة والدعم الفردي</w:t>
      </w:r>
      <w:r>
        <w:rPr>
          <w:rFonts w:cs="Times New Roman" w:hint="cs"/>
          <w:sz w:val="28"/>
          <w:szCs w:val="28"/>
          <w:rtl/>
          <w:lang w:bidi="ar-EG"/>
        </w:rPr>
        <w:t>.</w:t>
      </w:r>
    </w:p>
    <w:p w:rsidR="009542EF" w:rsidRDefault="009542EF" w:rsidP="009542EF">
      <w:pPr>
        <w:spacing w:line="360" w:lineRule="auto"/>
        <w:ind w:left="720"/>
        <w:jc w:val="both"/>
        <w:rPr>
          <w:rFonts w:cs="Calibri"/>
          <w:sz w:val="28"/>
          <w:szCs w:val="28"/>
          <w:rtl/>
          <w:lang w:bidi="ar-EG"/>
        </w:rPr>
      </w:pPr>
    </w:p>
    <w:p w:rsidR="009542EF" w:rsidRDefault="009542EF" w:rsidP="009542EF">
      <w:pPr>
        <w:spacing w:line="360" w:lineRule="auto"/>
        <w:ind w:left="720"/>
        <w:jc w:val="both"/>
        <w:rPr>
          <w:rFonts w:cs="Calibri"/>
          <w:sz w:val="28"/>
          <w:szCs w:val="28"/>
          <w:rtl/>
          <w:lang w:bidi="ar-EG"/>
        </w:rPr>
      </w:pPr>
    </w:p>
    <w:p w:rsidR="009542EF" w:rsidRDefault="009542EF" w:rsidP="009542EF">
      <w:pPr>
        <w:spacing w:line="360" w:lineRule="auto"/>
        <w:ind w:left="720"/>
        <w:jc w:val="both"/>
        <w:rPr>
          <w:rFonts w:cs="Calibri"/>
          <w:sz w:val="28"/>
          <w:szCs w:val="28"/>
          <w:rtl/>
          <w:lang w:bidi="ar-EG"/>
        </w:rPr>
      </w:pPr>
    </w:p>
    <w:p w:rsidR="009542EF" w:rsidRDefault="009542EF" w:rsidP="009542EF">
      <w:pPr>
        <w:spacing w:line="360" w:lineRule="auto"/>
        <w:ind w:left="720"/>
        <w:jc w:val="both"/>
        <w:rPr>
          <w:rFonts w:cs="Calibri"/>
          <w:sz w:val="28"/>
          <w:szCs w:val="28"/>
          <w:rtl/>
          <w:lang w:bidi="ar-EG"/>
        </w:rPr>
      </w:pPr>
      <w:r>
        <w:rPr>
          <w:rFonts w:cs="Times New Roman"/>
          <w:sz w:val="28"/>
          <w:szCs w:val="28"/>
          <w:rtl/>
          <w:lang w:bidi="ar-EG"/>
        </w:rPr>
        <w:t xml:space="preserve">وتشمل أبعاد القيادة التحويلية </w:t>
      </w:r>
      <w:proofErr w:type="gramStart"/>
      <w:r>
        <w:rPr>
          <w:rFonts w:cs="Times New Roman"/>
          <w:sz w:val="28"/>
          <w:szCs w:val="28"/>
          <w:rtl/>
          <w:lang w:bidi="ar-EG"/>
        </w:rPr>
        <w:t>أربعة</w:t>
      </w:r>
      <w:proofErr w:type="gramEnd"/>
      <w:r>
        <w:rPr>
          <w:rFonts w:cs="Times New Roman"/>
          <w:sz w:val="28"/>
          <w:szCs w:val="28"/>
          <w:rtl/>
          <w:lang w:bidi="ar-EG"/>
        </w:rPr>
        <w:t xml:space="preserve"> مكونات رئيسية هي</w:t>
      </w:r>
      <w:r>
        <w:rPr>
          <w:rFonts w:cs="Times New Roman" w:hint="cs"/>
          <w:sz w:val="28"/>
          <w:szCs w:val="28"/>
          <w:rtl/>
          <w:lang w:bidi="ar-EG"/>
        </w:rPr>
        <w:t>:</w:t>
      </w:r>
    </w:p>
    <w:p w:rsidR="009542EF" w:rsidRDefault="009542EF" w:rsidP="009542EF">
      <w:pPr>
        <w:pStyle w:val="a5"/>
        <w:numPr>
          <w:ilvl w:val="0"/>
          <w:numId w:val="24"/>
        </w:numPr>
        <w:spacing w:line="360" w:lineRule="auto"/>
        <w:jc w:val="both"/>
        <w:rPr>
          <w:rFonts w:cs="Calibri"/>
          <w:sz w:val="28"/>
          <w:szCs w:val="28"/>
          <w:rtl/>
          <w:lang w:bidi="ar-EG"/>
        </w:rPr>
      </w:pPr>
      <w:r>
        <w:rPr>
          <w:rFonts w:cs="Times New Roman"/>
          <w:b/>
          <w:bCs/>
          <w:sz w:val="28"/>
          <w:szCs w:val="28"/>
          <w:rtl/>
          <w:lang w:bidi="ar-EG"/>
        </w:rPr>
        <w:t>التأثير المثالي</w:t>
      </w:r>
      <w:r>
        <w:rPr>
          <w:rFonts w:cs="Times New Roman" w:hint="cs"/>
          <w:b/>
          <w:bCs/>
          <w:sz w:val="28"/>
          <w:szCs w:val="28"/>
          <w:rtl/>
          <w:lang w:bidi="ar-EG"/>
        </w:rPr>
        <w:t>:</w:t>
      </w:r>
      <w:r>
        <w:rPr>
          <w:rFonts w:cs="Times New Roman"/>
          <w:sz w:val="28"/>
          <w:szCs w:val="28"/>
          <w:rtl/>
          <w:lang w:bidi="ar-EG"/>
        </w:rPr>
        <w:t xml:space="preserve"> تمثّل شخصية القائد النموذج الذي يحتذي به الآخرون</w:t>
      </w:r>
      <w:r>
        <w:rPr>
          <w:rFonts w:cs="Times New Roman" w:hint="cs"/>
          <w:sz w:val="28"/>
          <w:szCs w:val="28"/>
          <w:rtl/>
          <w:lang w:bidi="ar-EG"/>
        </w:rPr>
        <w:t>.</w:t>
      </w:r>
    </w:p>
    <w:p w:rsidR="009542EF" w:rsidRDefault="009542EF" w:rsidP="009542EF">
      <w:pPr>
        <w:pStyle w:val="a5"/>
        <w:numPr>
          <w:ilvl w:val="0"/>
          <w:numId w:val="24"/>
        </w:numPr>
        <w:spacing w:line="360" w:lineRule="auto"/>
        <w:jc w:val="both"/>
        <w:rPr>
          <w:rFonts w:cs="Calibri"/>
          <w:sz w:val="28"/>
          <w:szCs w:val="28"/>
          <w:rtl/>
          <w:lang w:bidi="ar-EG"/>
        </w:rPr>
      </w:pPr>
      <w:r>
        <w:rPr>
          <w:rFonts w:cs="Times New Roman"/>
          <w:b/>
          <w:bCs/>
          <w:sz w:val="28"/>
          <w:szCs w:val="28"/>
          <w:rtl/>
          <w:lang w:bidi="ar-EG"/>
        </w:rPr>
        <w:t xml:space="preserve">التحفيز </w:t>
      </w:r>
      <w:proofErr w:type="spellStart"/>
      <w:r>
        <w:rPr>
          <w:rFonts w:cs="Times New Roman"/>
          <w:b/>
          <w:bCs/>
          <w:sz w:val="28"/>
          <w:szCs w:val="28"/>
          <w:rtl/>
          <w:lang w:bidi="ar-EG"/>
        </w:rPr>
        <w:t>الإلهامي</w:t>
      </w:r>
      <w:proofErr w:type="spellEnd"/>
      <w:r>
        <w:rPr>
          <w:rFonts w:cs="Times New Roman" w:hint="cs"/>
          <w:b/>
          <w:bCs/>
          <w:sz w:val="28"/>
          <w:szCs w:val="28"/>
          <w:rtl/>
          <w:lang w:bidi="ar-EG"/>
        </w:rPr>
        <w:t>:</w:t>
      </w:r>
      <w:r>
        <w:rPr>
          <w:rFonts w:cs="Times New Roman"/>
          <w:sz w:val="28"/>
          <w:szCs w:val="28"/>
          <w:rtl/>
          <w:lang w:bidi="ar-EG"/>
        </w:rPr>
        <w:t xml:space="preserve"> يخلق القائد رؤية مشتركة تُلهم العاملين وتشجعهم على العطاء</w:t>
      </w:r>
      <w:r>
        <w:rPr>
          <w:rFonts w:cs="Times New Roman" w:hint="cs"/>
          <w:sz w:val="28"/>
          <w:szCs w:val="28"/>
          <w:rtl/>
          <w:lang w:bidi="ar-EG"/>
        </w:rPr>
        <w:t>.</w:t>
      </w:r>
    </w:p>
    <w:p w:rsidR="009542EF" w:rsidRDefault="009542EF" w:rsidP="009542EF">
      <w:pPr>
        <w:pStyle w:val="a5"/>
        <w:numPr>
          <w:ilvl w:val="0"/>
          <w:numId w:val="24"/>
        </w:numPr>
        <w:spacing w:line="360" w:lineRule="auto"/>
        <w:jc w:val="both"/>
        <w:rPr>
          <w:rFonts w:cs="Calibri"/>
          <w:sz w:val="28"/>
          <w:szCs w:val="28"/>
          <w:rtl/>
          <w:lang w:bidi="ar-EG"/>
        </w:rPr>
      </w:pPr>
      <w:r>
        <w:rPr>
          <w:rFonts w:cs="Times New Roman"/>
          <w:b/>
          <w:bCs/>
          <w:sz w:val="28"/>
          <w:szCs w:val="28"/>
          <w:rtl/>
          <w:lang w:bidi="ar-EG"/>
        </w:rPr>
        <w:t>التحفيز الفكري</w:t>
      </w:r>
      <w:r>
        <w:rPr>
          <w:rFonts w:cs="Times New Roman" w:hint="cs"/>
          <w:b/>
          <w:bCs/>
          <w:sz w:val="28"/>
          <w:szCs w:val="28"/>
          <w:rtl/>
          <w:lang w:bidi="ar-EG"/>
        </w:rPr>
        <w:t>:</w:t>
      </w:r>
      <w:r>
        <w:rPr>
          <w:rFonts w:cs="Times New Roman"/>
          <w:sz w:val="28"/>
          <w:szCs w:val="28"/>
          <w:rtl/>
          <w:lang w:bidi="ar-EG"/>
        </w:rPr>
        <w:t xml:space="preserve"> يشجع التفكير النقدي والابتكار وحل المشكلات بطرق إبداعية</w:t>
      </w:r>
      <w:r>
        <w:rPr>
          <w:rFonts w:cs="Times New Roman" w:hint="cs"/>
          <w:sz w:val="28"/>
          <w:szCs w:val="28"/>
          <w:rtl/>
          <w:lang w:bidi="ar-EG"/>
        </w:rPr>
        <w:t>.</w:t>
      </w:r>
    </w:p>
    <w:p w:rsidR="009542EF" w:rsidRDefault="009542EF" w:rsidP="009542EF">
      <w:pPr>
        <w:pStyle w:val="a5"/>
        <w:numPr>
          <w:ilvl w:val="0"/>
          <w:numId w:val="24"/>
        </w:numPr>
        <w:spacing w:line="360" w:lineRule="auto"/>
        <w:jc w:val="both"/>
        <w:rPr>
          <w:rFonts w:cs="Calibri"/>
          <w:sz w:val="28"/>
          <w:szCs w:val="28"/>
          <w:rtl/>
          <w:lang w:bidi="ar-EG"/>
        </w:rPr>
      </w:pPr>
      <w:proofErr w:type="gramStart"/>
      <w:r>
        <w:rPr>
          <w:rFonts w:cs="Times New Roman"/>
          <w:b/>
          <w:bCs/>
          <w:sz w:val="28"/>
          <w:szCs w:val="28"/>
          <w:rtl/>
          <w:lang w:bidi="ar-EG"/>
        </w:rPr>
        <w:t>الاعتبار</w:t>
      </w:r>
      <w:proofErr w:type="gramEnd"/>
      <w:r>
        <w:rPr>
          <w:rFonts w:cs="Times New Roman"/>
          <w:b/>
          <w:bCs/>
          <w:sz w:val="28"/>
          <w:szCs w:val="28"/>
          <w:rtl/>
          <w:lang w:bidi="ar-EG"/>
        </w:rPr>
        <w:t xml:space="preserve"> الفردي</w:t>
      </w:r>
      <w:r>
        <w:rPr>
          <w:rFonts w:cs="Times New Roman" w:hint="cs"/>
          <w:b/>
          <w:bCs/>
          <w:sz w:val="28"/>
          <w:szCs w:val="28"/>
          <w:rtl/>
          <w:lang w:bidi="ar-EG"/>
        </w:rPr>
        <w:t>:</w:t>
      </w:r>
      <w:r>
        <w:rPr>
          <w:rFonts w:cs="Times New Roman"/>
          <w:sz w:val="28"/>
          <w:szCs w:val="28"/>
          <w:rtl/>
          <w:lang w:bidi="ar-EG"/>
        </w:rPr>
        <w:t xml:space="preserve"> يُظهر اهتمام القائد بالفروق الفردية ويدعم النمو المهني لكل موظف</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تُعد هذه النظرية إطارًا مناسبًا لفهم العلاقة بين القيادة التحويلية والأداء الوظيفي في بيئات الخصخصة السعودية، حيث يُتوقع أن يسهم هذا النمط القيادي في تعزيز الأداء من خلال التحفيز والثقة والتمكين</w:t>
      </w:r>
      <w:r>
        <w:rPr>
          <w:rFonts w:cs="Times New Roman" w:hint="cs"/>
          <w:sz w:val="28"/>
          <w:szCs w:val="28"/>
          <w:rtl/>
          <w:lang w:bidi="ar-EG"/>
        </w:rPr>
        <w:t>.</w:t>
      </w:r>
    </w:p>
    <w:p w:rsidR="009542EF" w:rsidRDefault="009542EF" w:rsidP="009542EF">
      <w:pPr>
        <w:rPr>
          <w:rFonts w:cstheme="minorHAnsi"/>
          <w:sz w:val="28"/>
          <w:szCs w:val="28"/>
          <w:u w:val="single"/>
          <w:rtl/>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 xml:space="preserve">المنهجية </w:t>
      </w:r>
      <w:proofErr w:type="gramStart"/>
      <w:r>
        <w:rPr>
          <w:rFonts w:ascii="Calibri" w:hAnsi="Calibri" w:cs="Times New Roman"/>
          <w:b/>
          <w:bCs/>
          <w:sz w:val="36"/>
          <w:szCs w:val="36"/>
          <w:u w:val="double"/>
          <w:rtl/>
          <w:lang w:bidi="ar-EG"/>
        </w:rPr>
        <w:t>وطرق</w:t>
      </w:r>
      <w:proofErr w:type="gramEnd"/>
      <w:r>
        <w:rPr>
          <w:rFonts w:ascii="Calibri" w:hAnsi="Calibri" w:cs="Times New Roman"/>
          <w:b/>
          <w:bCs/>
          <w:sz w:val="36"/>
          <w:szCs w:val="36"/>
          <w:u w:val="double"/>
          <w:rtl/>
          <w:lang w:bidi="ar-EG"/>
        </w:rPr>
        <w:t xml:space="preserve"> البحث</w:t>
      </w:r>
    </w:p>
    <w:p w:rsidR="009542EF" w:rsidRDefault="009542EF" w:rsidP="009542EF">
      <w:pPr>
        <w:spacing w:line="360" w:lineRule="auto"/>
        <w:ind w:firstLine="720"/>
        <w:jc w:val="both"/>
        <w:rPr>
          <w:rFonts w:cstheme="minorHAnsi"/>
          <w:sz w:val="28"/>
          <w:szCs w:val="28"/>
          <w:rtl/>
          <w:lang w:bidi="ar-EG"/>
        </w:rPr>
      </w:pPr>
      <w:r>
        <w:rPr>
          <w:rFonts w:cs="Times New Roman"/>
          <w:sz w:val="28"/>
          <w:szCs w:val="28"/>
          <w:rtl/>
          <w:lang w:bidi="ar-EG"/>
        </w:rPr>
        <w:t xml:space="preserve">اتبعت الدراسة المنهج الوصفي التحليلي، لما </w:t>
      </w:r>
      <w:proofErr w:type="spellStart"/>
      <w:r>
        <w:rPr>
          <w:rFonts w:cs="Times New Roman"/>
          <w:sz w:val="28"/>
          <w:szCs w:val="28"/>
          <w:rtl/>
          <w:lang w:bidi="ar-EG"/>
        </w:rPr>
        <w:t>يتيحه</w:t>
      </w:r>
      <w:proofErr w:type="spellEnd"/>
      <w:r>
        <w:rPr>
          <w:rFonts w:cs="Times New Roman"/>
          <w:sz w:val="28"/>
          <w:szCs w:val="28"/>
          <w:rtl/>
          <w:lang w:bidi="ar-EG"/>
        </w:rPr>
        <w:t xml:space="preserve"> من وصف الظواهر الإدارية وتحليل العلاقات بينها كما تظهر في الواقع</w:t>
      </w:r>
      <w:r>
        <w:rPr>
          <w:rFonts w:cs="Times New Roman" w:hint="cs"/>
          <w:sz w:val="28"/>
          <w:szCs w:val="28"/>
          <w:rtl/>
          <w:lang w:bidi="ar-EG"/>
        </w:rPr>
        <w:t xml:space="preserve">. </w:t>
      </w:r>
      <w:proofErr w:type="gramStart"/>
      <w:r>
        <w:rPr>
          <w:rFonts w:cs="Times New Roman"/>
          <w:sz w:val="28"/>
          <w:szCs w:val="28"/>
          <w:rtl/>
          <w:lang w:bidi="ar-EG"/>
        </w:rPr>
        <w:t>واستخدم</w:t>
      </w:r>
      <w:proofErr w:type="gramEnd"/>
      <w:r>
        <w:rPr>
          <w:rFonts w:cs="Times New Roman"/>
          <w:sz w:val="28"/>
          <w:szCs w:val="28"/>
          <w:rtl/>
          <w:lang w:bidi="ar-EG"/>
        </w:rPr>
        <w:t xml:space="preserve"> الاستبيان الإلكتروني كأداة رئيسية لجمع البيانات من عينة عامة من الموظفين العاملين في منشآت سعودية خضعت للخصخصة وأخرى لم تخضع بعد، نظرًا لما توفره هذه الأداة من سهولة في الانتشار والدقة في جمع البيانات من فئات متنوعة من المشاركين</w:t>
      </w:r>
      <w:r>
        <w:rPr>
          <w:rFonts w:cs="Times New Roman" w:hint="cs"/>
          <w:sz w:val="28"/>
          <w:szCs w:val="28"/>
          <w:rtl/>
          <w:lang w:bidi="ar-EG"/>
        </w:rPr>
        <w:t>.</w:t>
      </w:r>
    </w:p>
    <w:p w:rsidR="009542EF" w:rsidRDefault="009542EF" w:rsidP="009542EF">
      <w:pPr>
        <w:spacing w:line="360" w:lineRule="auto"/>
        <w:ind w:firstLine="720"/>
        <w:jc w:val="both"/>
        <w:rPr>
          <w:rFonts w:cstheme="minorHAnsi"/>
          <w:sz w:val="28"/>
          <w:szCs w:val="28"/>
          <w:rtl/>
          <w:lang w:bidi="ar-EG"/>
        </w:rPr>
      </w:pPr>
      <w:r>
        <w:rPr>
          <w:rFonts w:cs="Times New Roman"/>
          <w:sz w:val="28"/>
          <w:szCs w:val="28"/>
          <w:rtl/>
          <w:lang w:bidi="ar-EG"/>
        </w:rPr>
        <w:t xml:space="preserve">تم تصميم الاستبانة اعتمادًا على مقياس </w:t>
      </w:r>
      <w:r>
        <w:rPr>
          <w:rFonts w:cstheme="minorHAnsi"/>
          <w:sz w:val="28"/>
          <w:szCs w:val="28"/>
          <w:lang w:bidi="ar-EG"/>
        </w:rPr>
        <w:t>MLQ</w:t>
      </w:r>
      <w:r>
        <w:rPr>
          <w:rFonts w:cs="Times New Roman"/>
          <w:sz w:val="28"/>
          <w:szCs w:val="28"/>
          <w:rtl/>
          <w:lang w:bidi="ar-EG"/>
        </w:rPr>
        <w:t xml:space="preserve"> بعد تعديله ليتلاءم مع البيئة المحلية، واشتملت على ثلاثة محاور</w:t>
      </w:r>
      <w:r>
        <w:rPr>
          <w:rFonts w:cs="Times New Roman" w:hint="cs"/>
          <w:sz w:val="28"/>
          <w:szCs w:val="28"/>
          <w:rtl/>
          <w:lang w:bidi="ar-EG"/>
        </w:rPr>
        <w:t>:</w:t>
      </w:r>
    </w:p>
    <w:p w:rsidR="009542EF" w:rsidRDefault="009542EF" w:rsidP="009542EF">
      <w:pPr>
        <w:pStyle w:val="a5"/>
        <w:numPr>
          <w:ilvl w:val="0"/>
          <w:numId w:val="25"/>
        </w:numPr>
        <w:spacing w:line="360" w:lineRule="auto"/>
        <w:jc w:val="both"/>
        <w:rPr>
          <w:rFonts w:cstheme="minorHAnsi"/>
          <w:sz w:val="28"/>
          <w:szCs w:val="28"/>
          <w:rtl/>
          <w:lang w:bidi="ar-EG"/>
        </w:rPr>
      </w:pPr>
      <w:r>
        <w:rPr>
          <w:rFonts w:cs="Times New Roman"/>
          <w:sz w:val="28"/>
          <w:szCs w:val="28"/>
          <w:rtl/>
          <w:lang w:bidi="ar-EG"/>
        </w:rPr>
        <w:t>البيانات الديموغرافية</w:t>
      </w:r>
      <w:r>
        <w:rPr>
          <w:rFonts w:cs="Times New Roman" w:hint="cs"/>
          <w:sz w:val="28"/>
          <w:szCs w:val="28"/>
          <w:rtl/>
          <w:lang w:bidi="ar-EG"/>
        </w:rPr>
        <w:t>.</w:t>
      </w:r>
    </w:p>
    <w:p w:rsidR="009542EF" w:rsidRDefault="009542EF" w:rsidP="009542EF">
      <w:pPr>
        <w:pStyle w:val="a5"/>
        <w:numPr>
          <w:ilvl w:val="0"/>
          <w:numId w:val="25"/>
        </w:numPr>
        <w:spacing w:line="360" w:lineRule="auto"/>
        <w:jc w:val="both"/>
        <w:rPr>
          <w:rFonts w:cstheme="minorHAnsi"/>
          <w:sz w:val="28"/>
          <w:szCs w:val="28"/>
          <w:rtl/>
          <w:lang w:bidi="ar-EG"/>
        </w:rPr>
      </w:pPr>
      <w:r>
        <w:rPr>
          <w:rFonts w:cs="Times New Roman"/>
          <w:sz w:val="28"/>
          <w:szCs w:val="28"/>
          <w:rtl/>
          <w:lang w:bidi="ar-EG"/>
        </w:rPr>
        <w:t>فقرات القيادة التحويلية بأبعادها الأربعة</w:t>
      </w:r>
      <w:r>
        <w:rPr>
          <w:rFonts w:cs="Times New Roman" w:hint="cs"/>
          <w:sz w:val="28"/>
          <w:szCs w:val="28"/>
          <w:rtl/>
          <w:lang w:bidi="ar-EG"/>
        </w:rPr>
        <w:t>.</w:t>
      </w:r>
    </w:p>
    <w:p w:rsidR="009542EF" w:rsidRDefault="009542EF" w:rsidP="009542EF">
      <w:pPr>
        <w:pStyle w:val="a5"/>
        <w:numPr>
          <w:ilvl w:val="0"/>
          <w:numId w:val="25"/>
        </w:numPr>
        <w:spacing w:line="360" w:lineRule="auto"/>
        <w:jc w:val="both"/>
        <w:rPr>
          <w:rFonts w:cstheme="minorHAnsi"/>
          <w:sz w:val="28"/>
          <w:szCs w:val="28"/>
          <w:rtl/>
          <w:lang w:bidi="ar-EG"/>
        </w:rPr>
      </w:pPr>
      <w:r>
        <w:rPr>
          <w:rFonts w:cs="Times New Roman"/>
          <w:sz w:val="28"/>
          <w:szCs w:val="28"/>
          <w:rtl/>
          <w:lang w:bidi="ar-EG"/>
        </w:rPr>
        <w:t xml:space="preserve">فقرات الأداء الوظيفي بمؤشراته </w:t>
      </w:r>
      <w:r>
        <w:rPr>
          <w:rFonts w:cs="Times New Roman" w:hint="cs"/>
          <w:sz w:val="28"/>
          <w:szCs w:val="28"/>
          <w:rtl/>
          <w:lang w:bidi="ar-EG"/>
        </w:rPr>
        <w:t>(</w:t>
      </w:r>
      <w:r>
        <w:rPr>
          <w:rFonts w:cs="Times New Roman"/>
          <w:sz w:val="28"/>
          <w:szCs w:val="28"/>
          <w:rtl/>
          <w:lang w:bidi="ar-EG"/>
        </w:rPr>
        <w:t>الالتزام، الإنتاجية، جودة الأداء، المبادرة، التعاون</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p>
    <w:p w:rsidR="009542EF" w:rsidRDefault="009542EF" w:rsidP="009542EF">
      <w:pPr>
        <w:spacing w:line="360" w:lineRule="auto"/>
        <w:ind w:firstLine="720"/>
        <w:jc w:val="both"/>
        <w:rPr>
          <w:rFonts w:cstheme="minorHAnsi"/>
          <w:sz w:val="28"/>
          <w:szCs w:val="28"/>
          <w:rtl/>
          <w:lang w:bidi="ar-EG"/>
        </w:rPr>
      </w:pPr>
      <w:r>
        <w:rPr>
          <w:rFonts w:cs="Times New Roman"/>
          <w:sz w:val="28"/>
          <w:szCs w:val="28"/>
          <w:rtl/>
          <w:lang w:bidi="ar-EG"/>
        </w:rPr>
        <w:t xml:space="preserve">أُجري التحقق من صدق الأداة عبر التحكيم الأكاديمي، وثباتها باستخدام معامل </w:t>
      </w:r>
      <w:proofErr w:type="spellStart"/>
      <w:r>
        <w:rPr>
          <w:rFonts w:cs="Times New Roman"/>
          <w:sz w:val="28"/>
          <w:szCs w:val="28"/>
          <w:rtl/>
          <w:lang w:bidi="ar-EG"/>
        </w:rPr>
        <w:t>كرونباخ</w:t>
      </w:r>
      <w:proofErr w:type="spellEnd"/>
      <w:r>
        <w:rPr>
          <w:rFonts w:cs="Times New Roman"/>
          <w:sz w:val="28"/>
          <w:szCs w:val="28"/>
          <w:rtl/>
          <w:lang w:bidi="ar-EG"/>
        </w:rPr>
        <w:t xml:space="preserve"> ألفا</w:t>
      </w:r>
      <w:r>
        <w:rPr>
          <w:rFonts w:cs="Times New Roman" w:hint="cs"/>
          <w:sz w:val="28"/>
          <w:szCs w:val="28"/>
          <w:rtl/>
          <w:lang w:bidi="ar-EG"/>
        </w:rPr>
        <w:t xml:space="preserve">. </w:t>
      </w:r>
      <w:r>
        <w:rPr>
          <w:rFonts w:cs="Times New Roman"/>
          <w:sz w:val="28"/>
          <w:szCs w:val="28"/>
          <w:rtl/>
          <w:lang w:bidi="ar-EG"/>
        </w:rPr>
        <w:t xml:space="preserve">وتم تحليل البيانات باستخدام </w:t>
      </w:r>
      <w:proofErr w:type="gramStart"/>
      <w:r>
        <w:rPr>
          <w:rFonts w:cs="Times New Roman"/>
          <w:sz w:val="28"/>
          <w:szCs w:val="28"/>
          <w:rtl/>
          <w:lang w:bidi="ar-EG"/>
        </w:rPr>
        <w:t>برنامج</w:t>
      </w:r>
      <w:proofErr w:type="gramEnd"/>
      <w:r>
        <w:rPr>
          <w:rFonts w:cs="Times New Roman"/>
          <w:sz w:val="28"/>
          <w:szCs w:val="28"/>
          <w:rtl/>
          <w:lang w:bidi="ar-EG"/>
        </w:rPr>
        <w:t xml:space="preserve"> جداول البيانات</w:t>
      </w:r>
      <w:r>
        <w:rPr>
          <w:rFonts w:cs="Times New Roman" w:hint="cs"/>
          <w:sz w:val="28"/>
          <w:szCs w:val="28"/>
          <w:rtl/>
          <w:lang w:bidi="ar-EG"/>
        </w:rPr>
        <w:t xml:space="preserve"> </w:t>
      </w:r>
      <w:r>
        <w:rPr>
          <w:rFonts w:cstheme="minorHAnsi"/>
          <w:sz w:val="28"/>
          <w:szCs w:val="28"/>
          <w:lang w:bidi="ar-EG"/>
        </w:rPr>
        <w:t>Excel</w:t>
      </w:r>
      <w:r>
        <w:rPr>
          <w:rFonts w:cs="Times New Roman"/>
          <w:sz w:val="28"/>
          <w:szCs w:val="28"/>
          <w:rtl/>
          <w:lang w:bidi="ar-EG"/>
        </w:rPr>
        <w:t xml:space="preserve"> لاستخراج المتوسطات والانحرافات واختبارات الفروق والارتباطات الإحصائية</w:t>
      </w:r>
      <w:r>
        <w:rPr>
          <w:rFonts w:cs="Times New Roman" w:hint="cs"/>
          <w:sz w:val="28"/>
          <w:szCs w:val="28"/>
          <w:rtl/>
          <w:lang w:bidi="ar-EG"/>
        </w:rPr>
        <w:t>.</w:t>
      </w:r>
    </w:p>
    <w:p w:rsidR="009542EF" w:rsidRDefault="009542EF" w:rsidP="009542EF">
      <w:pPr>
        <w:rPr>
          <w:rFonts w:cstheme="minorHAnsi"/>
          <w:sz w:val="28"/>
          <w:szCs w:val="28"/>
          <w:u w:val="single"/>
          <w:rtl/>
        </w:rPr>
      </w:pPr>
    </w:p>
    <w:p w:rsidR="009542EF" w:rsidRDefault="009542EF" w:rsidP="009542EF">
      <w:pPr>
        <w:rPr>
          <w:rFonts w:cstheme="minorHAnsi"/>
          <w:sz w:val="28"/>
          <w:szCs w:val="28"/>
          <w:u w:val="single"/>
          <w:rtl/>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حدود الدراسة</w:t>
      </w:r>
    </w:p>
    <w:p w:rsidR="009542EF" w:rsidRDefault="009542EF" w:rsidP="009542EF">
      <w:pPr>
        <w:spacing w:line="360" w:lineRule="auto"/>
        <w:ind w:firstLine="720"/>
        <w:jc w:val="both"/>
        <w:rPr>
          <w:rFonts w:cstheme="minorHAnsi"/>
          <w:sz w:val="28"/>
          <w:szCs w:val="28"/>
          <w:rtl/>
          <w:lang w:bidi="ar-EG"/>
        </w:rPr>
      </w:pPr>
      <w:proofErr w:type="gramStart"/>
      <w:r>
        <w:rPr>
          <w:rFonts w:cs="Times New Roman"/>
          <w:sz w:val="28"/>
          <w:szCs w:val="28"/>
          <w:rtl/>
          <w:lang w:bidi="ar-EG"/>
        </w:rPr>
        <w:t>تُحدّد</w:t>
      </w:r>
      <w:proofErr w:type="gramEnd"/>
      <w:r>
        <w:rPr>
          <w:rFonts w:cs="Times New Roman"/>
          <w:sz w:val="28"/>
          <w:szCs w:val="28"/>
          <w:rtl/>
          <w:lang w:bidi="ar-EG"/>
        </w:rPr>
        <w:t xml:space="preserve"> هذه الدراسة بمجموعة من الحدود التي يجب أخذها في الاعتبار عند تفسير النتائج وتعميمها، وتشمل</w:t>
      </w:r>
      <w:r>
        <w:rPr>
          <w:rFonts w:cs="Times New Roman" w:hint="cs"/>
          <w:sz w:val="28"/>
          <w:szCs w:val="28"/>
          <w:rtl/>
          <w:lang w:bidi="ar-EG"/>
        </w:rPr>
        <w:t>:</w:t>
      </w:r>
    </w:p>
    <w:p w:rsidR="009542EF" w:rsidRDefault="009542EF" w:rsidP="009542EF">
      <w:pPr>
        <w:spacing w:line="360" w:lineRule="auto"/>
        <w:rPr>
          <w:rFonts w:cstheme="minorHAnsi"/>
          <w:b/>
          <w:bCs/>
          <w:sz w:val="28"/>
          <w:szCs w:val="28"/>
          <w:rtl/>
          <w:lang w:bidi="ar-EG"/>
        </w:rPr>
      </w:pPr>
      <w:r>
        <w:rPr>
          <w:rFonts w:cs="Times New Roman" w:hint="cs"/>
          <w:b/>
          <w:bCs/>
          <w:sz w:val="28"/>
          <w:szCs w:val="28"/>
          <w:rtl/>
          <w:lang w:bidi="ar-EG"/>
        </w:rPr>
        <w:t xml:space="preserve">1. </w:t>
      </w:r>
      <w:r>
        <w:rPr>
          <w:rFonts w:cs="Times New Roman"/>
          <w:b/>
          <w:bCs/>
          <w:sz w:val="28"/>
          <w:szCs w:val="28"/>
          <w:rtl/>
          <w:lang w:bidi="ar-EG"/>
        </w:rPr>
        <w:t>الحدود الموضوعية</w:t>
      </w:r>
      <w:r>
        <w:rPr>
          <w:rFonts w:cs="Times New Roman" w:hint="cs"/>
          <w:b/>
          <w:bCs/>
          <w:sz w:val="28"/>
          <w:szCs w:val="28"/>
          <w:rtl/>
          <w:lang w:bidi="ar-EG"/>
        </w:rPr>
        <w:t xml:space="preserve">: </w:t>
      </w:r>
      <w:r>
        <w:rPr>
          <w:rFonts w:cs="Times New Roman"/>
          <w:sz w:val="28"/>
          <w:szCs w:val="28"/>
          <w:rtl/>
          <w:lang w:bidi="ar-EG"/>
        </w:rPr>
        <w:t xml:space="preserve">تقتصر على القيادة التحويلية </w:t>
      </w:r>
      <w:proofErr w:type="gramStart"/>
      <w:r>
        <w:rPr>
          <w:rFonts w:cs="Times New Roman"/>
          <w:sz w:val="28"/>
          <w:szCs w:val="28"/>
          <w:rtl/>
          <w:lang w:bidi="ar-EG"/>
        </w:rPr>
        <w:t>والأداء</w:t>
      </w:r>
      <w:proofErr w:type="gramEnd"/>
      <w:r>
        <w:rPr>
          <w:rFonts w:cs="Times New Roman"/>
          <w:sz w:val="28"/>
          <w:szCs w:val="28"/>
          <w:rtl/>
          <w:lang w:bidi="ar-EG"/>
        </w:rPr>
        <w:t xml:space="preserve"> الوظيفي فقط</w:t>
      </w:r>
      <w:r>
        <w:rPr>
          <w:rFonts w:cs="Times New Roman" w:hint="cs"/>
          <w:sz w:val="28"/>
          <w:szCs w:val="28"/>
          <w:rtl/>
          <w:lang w:bidi="ar-EG"/>
        </w:rPr>
        <w:t>.</w:t>
      </w:r>
    </w:p>
    <w:p w:rsidR="009542EF" w:rsidRDefault="009542EF" w:rsidP="009542EF">
      <w:pPr>
        <w:spacing w:line="360" w:lineRule="auto"/>
        <w:rPr>
          <w:rFonts w:cstheme="minorHAnsi"/>
          <w:b/>
          <w:bCs/>
          <w:sz w:val="28"/>
          <w:szCs w:val="28"/>
          <w:lang w:bidi="ar-EG"/>
        </w:rPr>
      </w:pPr>
      <w:r>
        <w:rPr>
          <w:rFonts w:cs="Times New Roman" w:hint="cs"/>
          <w:b/>
          <w:bCs/>
          <w:sz w:val="28"/>
          <w:szCs w:val="28"/>
          <w:rtl/>
          <w:lang w:bidi="ar-EG"/>
        </w:rPr>
        <w:t xml:space="preserve">2. </w:t>
      </w:r>
      <w:proofErr w:type="gramStart"/>
      <w:r>
        <w:rPr>
          <w:rFonts w:cs="Times New Roman"/>
          <w:b/>
          <w:bCs/>
          <w:sz w:val="28"/>
          <w:szCs w:val="28"/>
          <w:rtl/>
          <w:lang w:bidi="ar-EG"/>
        </w:rPr>
        <w:t>الحدود</w:t>
      </w:r>
      <w:proofErr w:type="gramEnd"/>
      <w:r>
        <w:rPr>
          <w:rFonts w:cs="Times New Roman"/>
          <w:b/>
          <w:bCs/>
          <w:sz w:val="28"/>
          <w:szCs w:val="28"/>
          <w:rtl/>
          <w:lang w:bidi="ar-EG"/>
        </w:rPr>
        <w:t xml:space="preserve"> البشرية</w:t>
      </w:r>
      <w:r>
        <w:rPr>
          <w:rFonts w:cs="Times New Roman" w:hint="cs"/>
          <w:b/>
          <w:bCs/>
          <w:sz w:val="28"/>
          <w:szCs w:val="28"/>
          <w:rtl/>
          <w:lang w:bidi="ar-EG"/>
        </w:rPr>
        <w:t xml:space="preserve">: </w:t>
      </w:r>
      <w:r>
        <w:rPr>
          <w:rFonts w:cs="Times New Roman"/>
          <w:sz w:val="28"/>
          <w:szCs w:val="28"/>
          <w:rtl/>
          <w:lang w:bidi="ar-EG"/>
        </w:rPr>
        <w:t>تشمل العاملين في المنشآت السعودية التي خضعت أو تمر بمرحلة خصخصة</w:t>
      </w:r>
      <w:r>
        <w:rPr>
          <w:rFonts w:cs="Times New Roman" w:hint="cs"/>
          <w:sz w:val="28"/>
          <w:szCs w:val="28"/>
          <w:rtl/>
          <w:lang w:bidi="ar-EG"/>
        </w:rPr>
        <w:t>.</w:t>
      </w:r>
    </w:p>
    <w:p w:rsidR="009542EF" w:rsidRDefault="009542EF" w:rsidP="009542EF">
      <w:pPr>
        <w:spacing w:line="360" w:lineRule="auto"/>
        <w:rPr>
          <w:rFonts w:cstheme="minorHAnsi"/>
          <w:b/>
          <w:bCs/>
          <w:sz w:val="28"/>
          <w:szCs w:val="28"/>
          <w:rtl/>
          <w:lang w:bidi="ar-EG"/>
        </w:rPr>
      </w:pPr>
      <w:r>
        <w:rPr>
          <w:rFonts w:cs="Times New Roman" w:hint="cs"/>
          <w:b/>
          <w:bCs/>
          <w:sz w:val="28"/>
          <w:szCs w:val="28"/>
          <w:rtl/>
          <w:lang w:bidi="ar-EG"/>
        </w:rPr>
        <w:t xml:space="preserve">3. </w:t>
      </w:r>
      <w:r>
        <w:rPr>
          <w:rFonts w:cs="Times New Roman"/>
          <w:b/>
          <w:bCs/>
          <w:sz w:val="28"/>
          <w:szCs w:val="28"/>
          <w:rtl/>
          <w:lang w:bidi="ar-EG"/>
        </w:rPr>
        <w:t>الحدود المكانية</w:t>
      </w:r>
      <w:r>
        <w:rPr>
          <w:rFonts w:cs="Times New Roman" w:hint="cs"/>
          <w:b/>
          <w:bCs/>
          <w:sz w:val="28"/>
          <w:szCs w:val="28"/>
          <w:rtl/>
          <w:lang w:bidi="ar-EG"/>
        </w:rPr>
        <w:t xml:space="preserve">: </w:t>
      </w:r>
      <w:r>
        <w:rPr>
          <w:rFonts w:cs="Times New Roman"/>
          <w:sz w:val="28"/>
          <w:szCs w:val="28"/>
          <w:rtl/>
          <w:lang w:bidi="ar-EG"/>
        </w:rPr>
        <w:t xml:space="preserve">تطبّق </w:t>
      </w:r>
      <w:proofErr w:type="gramStart"/>
      <w:r>
        <w:rPr>
          <w:rFonts w:cs="Times New Roman"/>
          <w:sz w:val="28"/>
          <w:szCs w:val="28"/>
          <w:rtl/>
          <w:lang w:bidi="ar-EG"/>
        </w:rPr>
        <w:t>داخل</w:t>
      </w:r>
      <w:proofErr w:type="gramEnd"/>
      <w:r>
        <w:rPr>
          <w:rFonts w:cs="Times New Roman"/>
          <w:sz w:val="28"/>
          <w:szCs w:val="28"/>
          <w:rtl/>
          <w:lang w:bidi="ar-EG"/>
        </w:rPr>
        <w:t xml:space="preserve"> المملكة العربية السعودية</w:t>
      </w:r>
      <w:r>
        <w:rPr>
          <w:rFonts w:cs="Times New Roman" w:hint="cs"/>
          <w:sz w:val="28"/>
          <w:szCs w:val="28"/>
          <w:rtl/>
          <w:lang w:bidi="ar-EG"/>
        </w:rPr>
        <w:t>.</w:t>
      </w:r>
    </w:p>
    <w:p w:rsidR="009542EF" w:rsidRDefault="009542EF" w:rsidP="009542EF">
      <w:pPr>
        <w:spacing w:line="360" w:lineRule="auto"/>
        <w:rPr>
          <w:rFonts w:cstheme="minorHAnsi"/>
          <w:b/>
          <w:bCs/>
          <w:sz w:val="28"/>
          <w:szCs w:val="28"/>
          <w:rtl/>
          <w:lang w:bidi="ar-EG"/>
        </w:rPr>
      </w:pPr>
      <w:r>
        <w:rPr>
          <w:rFonts w:cs="Times New Roman" w:hint="cs"/>
          <w:sz w:val="28"/>
          <w:szCs w:val="28"/>
          <w:rtl/>
          <w:lang w:bidi="ar-EG"/>
        </w:rPr>
        <w:t xml:space="preserve"> </w:t>
      </w:r>
      <w:r>
        <w:rPr>
          <w:rFonts w:cs="Times New Roman" w:hint="cs"/>
          <w:b/>
          <w:bCs/>
          <w:sz w:val="28"/>
          <w:szCs w:val="28"/>
          <w:rtl/>
          <w:lang w:bidi="ar-EG"/>
        </w:rPr>
        <w:t xml:space="preserve">4. </w:t>
      </w:r>
      <w:r>
        <w:rPr>
          <w:rFonts w:cs="Times New Roman"/>
          <w:b/>
          <w:bCs/>
          <w:sz w:val="28"/>
          <w:szCs w:val="28"/>
          <w:rtl/>
          <w:lang w:bidi="ar-EG"/>
        </w:rPr>
        <w:t>الحدود الزمانية</w:t>
      </w:r>
      <w:r>
        <w:rPr>
          <w:rFonts w:cs="Times New Roman" w:hint="cs"/>
          <w:b/>
          <w:bCs/>
          <w:sz w:val="28"/>
          <w:szCs w:val="28"/>
          <w:rtl/>
          <w:lang w:bidi="ar-EG"/>
        </w:rPr>
        <w:t xml:space="preserve">: </w:t>
      </w:r>
      <w:r>
        <w:rPr>
          <w:rFonts w:cs="Times New Roman"/>
          <w:sz w:val="28"/>
          <w:szCs w:val="28"/>
          <w:rtl/>
          <w:lang w:bidi="ar-EG"/>
        </w:rPr>
        <w:t xml:space="preserve">أجريت خلال العام الأكاديمي </w:t>
      </w:r>
      <w:r>
        <w:rPr>
          <w:rFonts w:cs="Times New Roman" w:hint="cs"/>
          <w:sz w:val="28"/>
          <w:szCs w:val="28"/>
          <w:rtl/>
          <w:lang w:bidi="ar-EG"/>
        </w:rPr>
        <w:t>2025.</w:t>
      </w:r>
    </w:p>
    <w:p w:rsidR="009542EF" w:rsidRDefault="009542EF" w:rsidP="009542EF">
      <w:pPr>
        <w:spacing w:line="360" w:lineRule="auto"/>
        <w:rPr>
          <w:rFonts w:cstheme="minorHAnsi"/>
          <w:b/>
          <w:bCs/>
          <w:sz w:val="28"/>
          <w:szCs w:val="28"/>
          <w:lang w:bidi="ar-EG"/>
        </w:rPr>
      </w:pPr>
      <w:r>
        <w:rPr>
          <w:rFonts w:cs="Times New Roman"/>
          <w:sz w:val="28"/>
          <w:szCs w:val="28"/>
          <w:rtl/>
          <w:lang w:bidi="ar-EG"/>
        </w:rPr>
        <w:t xml:space="preserve"> </w:t>
      </w:r>
      <w:r>
        <w:rPr>
          <w:rFonts w:cs="Times New Roman" w:hint="cs"/>
          <w:b/>
          <w:bCs/>
          <w:sz w:val="28"/>
          <w:szCs w:val="28"/>
          <w:rtl/>
          <w:lang w:bidi="ar-EG"/>
        </w:rPr>
        <w:t xml:space="preserve">5. </w:t>
      </w:r>
      <w:r>
        <w:rPr>
          <w:rFonts w:cs="Times New Roman"/>
          <w:b/>
          <w:bCs/>
          <w:sz w:val="28"/>
          <w:szCs w:val="28"/>
          <w:rtl/>
          <w:lang w:bidi="ar-EG"/>
        </w:rPr>
        <w:t>الحدود المنهجية</w:t>
      </w:r>
      <w:r>
        <w:rPr>
          <w:rFonts w:cs="Times New Roman" w:hint="cs"/>
          <w:b/>
          <w:bCs/>
          <w:sz w:val="28"/>
          <w:szCs w:val="28"/>
          <w:rtl/>
          <w:lang w:bidi="ar-EG"/>
        </w:rPr>
        <w:t xml:space="preserve">: </w:t>
      </w:r>
      <w:r>
        <w:rPr>
          <w:rFonts w:cs="Times New Roman"/>
          <w:sz w:val="28"/>
          <w:szCs w:val="28"/>
          <w:rtl/>
          <w:lang w:bidi="ar-EG"/>
        </w:rPr>
        <w:t>اعتمدت على المنهج الوصفي التحليلي وأداة الاستبانة</w:t>
      </w:r>
      <w:r>
        <w:rPr>
          <w:rFonts w:cs="Times New Roman" w:hint="cs"/>
          <w:sz w:val="28"/>
          <w:szCs w:val="28"/>
          <w:rtl/>
          <w:lang w:bidi="ar-EG"/>
        </w:rPr>
        <w:t>.</w:t>
      </w:r>
    </w:p>
    <w:p w:rsidR="009542EF" w:rsidRDefault="009542EF" w:rsidP="009542EF">
      <w:pPr>
        <w:jc w:val="center"/>
        <w:rPr>
          <w:rFonts w:cstheme="minorHAnsi"/>
          <w:b/>
          <w:bCs/>
          <w:sz w:val="36"/>
          <w:szCs w:val="36"/>
          <w:u w:val="double"/>
        </w:rPr>
      </w:pPr>
    </w:p>
    <w:p w:rsidR="009542EF" w:rsidRDefault="009542EF" w:rsidP="009542EF">
      <w:pPr>
        <w:jc w:val="center"/>
        <w:rPr>
          <w:rFonts w:cstheme="minorHAnsi"/>
          <w:b/>
          <w:bCs/>
          <w:sz w:val="36"/>
          <w:szCs w:val="36"/>
          <w:u w:val="double"/>
          <w:rtl/>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هيكل البحث</w:t>
      </w:r>
    </w:p>
    <w:p w:rsidR="009542EF" w:rsidRDefault="009542EF" w:rsidP="009542EF">
      <w:pPr>
        <w:rPr>
          <w:rFonts w:cs="Calibri"/>
          <w:sz w:val="28"/>
          <w:szCs w:val="28"/>
          <w:rtl/>
          <w:lang w:bidi="ar-EG"/>
        </w:rPr>
      </w:pPr>
      <w:r>
        <w:rPr>
          <w:rFonts w:cs="Times New Roman"/>
          <w:sz w:val="28"/>
          <w:szCs w:val="28"/>
          <w:rtl/>
          <w:lang w:bidi="ar-EG"/>
        </w:rPr>
        <w:t>يتكوّن البحث من أربعة فصول رئيسية كما يلي</w:t>
      </w:r>
      <w:r>
        <w:rPr>
          <w:rFonts w:cs="Times New Roman" w:hint="cs"/>
          <w:sz w:val="28"/>
          <w:szCs w:val="28"/>
          <w:rtl/>
          <w:lang w:bidi="ar-EG"/>
        </w:rPr>
        <w:t xml:space="preserve">: </w:t>
      </w:r>
    </w:p>
    <w:p w:rsidR="009542EF" w:rsidRDefault="009542EF" w:rsidP="009542EF">
      <w:pPr>
        <w:pStyle w:val="a5"/>
        <w:numPr>
          <w:ilvl w:val="0"/>
          <w:numId w:val="16"/>
        </w:numPr>
        <w:spacing w:line="360" w:lineRule="auto"/>
        <w:rPr>
          <w:rFonts w:cstheme="minorHAnsi"/>
          <w:sz w:val="28"/>
          <w:szCs w:val="28"/>
          <w:u w:val="single"/>
          <w:rtl/>
        </w:rPr>
      </w:pPr>
      <w:proofErr w:type="gramStart"/>
      <w:r>
        <w:rPr>
          <w:rFonts w:cs="Times New Roman"/>
          <w:b/>
          <w:bCs/>
          <w:sz w:val="28"/>
          <w:szCs w:val="28"/>
          <w:rtl/>
          <w:lang w:bidi="ar-EG"/>
        </w:rPr>
        <w:t>الفصل</w:t>
      </w:r>
      <w:proofErr w:type="gramEnd"/>
      <w:r>
        <w:rPr>
          <w:rFonts w:cs="Times New Roman"/>
          <w:b/>
          <w:bCs/>
          <w:sz w:val="28"/>
          <w:szCs w:val="28"/>
          <w:rtl/>
          <w:lang w:bidi="ar-EG"/>
        </w:rPr>
        <w:t xml:space="preserve"> الأول</w:t>
      </w:r>
      <w:r>
        <w:rPr>
          <w:rFonts w:cs="Times New Roman" w:hint="cs"/>
          <w:b/>
          <w:bCs/>
          <w:sz w:val="28"/>
          <w:szCs w:val="28"/>
          <w:rtl/>
          <w:lang w:bidi="ar-EG"/>
        </w:rPr>
        <w:t xml:space="preserve">: </w:t>
      </w:r>
      <w:r>
        <w:rPr>
          <w:rFonts w:cs="Times New Roman"/>
          <w:sz w:val="28"/>
          <w:szCs w:val="28"/>
          <w:rtl/>
          <w:lang w:bidi="ar-EG"/>
        </w:rPr>
        <w:t>الإطار العام للبحث</w:t>
      </w:r>
      <w:r>
        <w:rPr>
          <w:rFonts w:cs="Times New Roman" w:hint="cs"/>
          <w:sz w:val="28"/>
          <w:szCs w:val="28"/>
          <w:rtl/>
          <w:lang w:bidi="ar-EG"/>
        </w:rPr>
        <w:t>.</w:t>
      </w:r>
    </w:p>
    <w:p w:rsidR="009542EF" w:rsidRDefault="009542EF" w:rsidP="009542EF">
      <w:pPr>
        <w:pStyle w:val="a5"/>
        <w:numPr>
          <w:ilvl w:val="0"/>
          <w:numId w:val="16"/>
        </w:numPr>
        <w:spacing w:line="360" w:lineRule="auto"/>
        <w:jc w:val="both"/>
        <w:rPr>
          <w:rFonts w:cs="Calibri"/>
          <w:b/>
          <w:bCs/>
          <w:sz w:val="28"/>
          <w:szCs w:val="28"/>
          <w:lang w:bidi="ar-EG"/>
        </w:rPr>
      </w:pPr>
      <w:proofErr w:type="gramStart"/>
      <w:r>
        <w:rPr>
          <w:rFonts w:cs="Times New Roman"/>
          <w:b/>
          <w:bCs/>
          <w:sz w:val="28"/>
          <w:szCs w:val="28"/>
          <w:rtl/>
          <w:lang w:bidi="ar-EG"/>
        </w:rPr>
        <w:t>الفصل</w:t>
      </w:r>
      <w:proofErr w:type="gramEnd"/>
      <w:r>
        <w:rPr>
          <w:rFonts w:cs="Times New Roman"/>
          <w:b/>
          <w:bCs/>
          <w:sz w:val="28"/>
          <w:szCs w:val="28"/>
          <w:rtl/>
          <w:lang w:bidi="ar-EG"/>
        </w:rPr>
        <w:t xml:space="preserve"> الثاني</w:t>
      </w:r>
      <w:r>
        <w:rPr>
          <w:rFonts w:cs="Times New Roman" w:hint="cs"/>
          <w:b/>
          <w:bCs/>
          <w:sz w:val="28"/>
          <w:szCs w:val="28"/>
          <w:rtl/>
          <w:lang w:bidi="ar-EG"/>
        </w:rPr>
        <w:t xml:space="preserve">: </w:t>
      </w:r>
      <w:r>
        <w:rPr>
          <w:rFonts w:cs="Times New Roman"/>
          <w:sz w:val="28"/>
          <w:szCs w:val="28"/>
          <w:rtl/>
          <w:lang w:bidi="ar-EG"/>
        </w:rPr>
        <w:t>الإطار النظري والدراسات السابقة</w:t>
      </w:r>
      <w:r>
        <w:rPr>
          <w:rFonts w:cs="Times New Roman" w:hint="cs"/>
          <w:sz w:val="28"/>
          <w:szCs w:val="28"/>
          <w:rtl/>
          <w:lang w:bidi="ar-EG"/>
        </w:rPr>
        <w:t>.</w:t>
      </w:r>
    </w:p>
    <w:p w:rsidR="009542EF" w:rsidRDefault="009542EF" w:rsidP="009542EF">
      <w:pPr>
        <w:pStyle w:val="a5"/>
        <w:numPr>
          <w:ilvl w:val="0"/>
          <w:numId w:val="16"/>
        </w:numPr>
        <w:spacing w:line="360" w:lineRule="auto"/>
        <w:jc w:val="both"/>
        <w:rPr>
          <w:rFonts w:cstheme="minorHAnsi"/>
          <w:sz w:val="28"/>
          <w:szCs w:val="28"/>
          <w:u w:val="single"/>
        </w:rPr>
      </w:pPr>
      <w:proofErr w:type="gramStart"/>
      <w:r>
        <w:rPr>
          <w:rFonts w:cs="Times New Roman"/>
          <w:b/>
          <w:bCs/>
          <w:sz w:val="28"/>
          <w:szCs w:val="28"/>
          <w:rtl/>
          <w:lang w:bidi="ar-EG"/>
        </w:rPr>
        <w:t>الفصل</w:t>
      </w:r>
      <w:proofErr w:type="gramEnd"/>
      <w:r>
        <w:rPr>
          <w:rFonts w:cs="Times New Roman"/>
          <w:b/>
          <w:bCs/>
          <w:sz w:val="28"/>
          <w:szCs w:val="28"/>
          <w:rtl/>
          <w:lang w:bidi="ar-EG"/>
        </w:rPr>
        <w:t xml:space="preserve"> الثالث</w:t>
      </w:r>
      <w:r>
        <w:rPr>
          <w:rFonts w:cs="Times New Roman" w:hint="cs"/>
          <w:b/>
          <w:bCs/>
          <w:sz w:val="28"/>
          <w:szCs w:val="28"/>
          <w:rtl/>
          <w:lang w:bidi="ar-EG"/>
        </w:rPr>
        <w:t xml:space="preserve">: </w:t>
      </w:r>
      <w:r>
        <w:rPr>
          <w:rFonts w:cs="Times New Roman"/>
          <w:sz w:val="28"/>
          <w:szCs w:val="28"/>
          <w:rtl/>
          <w:lang w:bidi="ar-EG"/>
        </w:rPr>
        <w:t>المنهجية والدراسة الميدانية</w:t>
      </w:r>
      <w:r>
        <w:rPr>
          <w:rFonts w:cs="Times New Roman" w:hint="cs"/>
          <w:sz w:val="28"/>
          <w:szCs w:val="28"/>
          <w:rtl/>
          <w:lang w:bidi="ar-EG"/>
        </w:rPr>
        <w:t>.</w:t>
      </w:r>
    </w:p>
    <w:p w:rsidR="009542EF" w:rsidRDefault="009542EF" w:rsidP="009542EF">
      <w:pPr>
        <w:pStyle w:val="a5"/>
        <w:numPr>
          <w:ilvl w:val="0"/>
          <w:numId w:val="16"/>
        </w:numPr>
        <w:spacing w:line="360" w:lineRule="auto"/>
        <w:jc w:val="both"/>
        <w:rPr>
          <w:rFonts w:cs="Calibri"/>
          <w:sz w:val="28"/>
          <w:szCs w:val="28"/>
          <w:lang w:bidi="ar-EG"/>
        </w:rPr>
      </w:pPr>
      <w:r>
        <w:rPr>
          <w:rFonts w:cs="Times New Roman"/>
          <w:b/>
          <w:bCs/>
          <w:sz w:val="28"/>
          <w:szCs w:val="28"/>
          <w:rtl/>
          <w:lang w:bidi="ar-EG"/>
        </w:rPr>
        <w:t>الفصل الرابع</w:t>
      </w:r>
      <w:r>
        <w:rPr>
          <w:rFonts w:cs="Times New Roman" w:hint="cs"/>
          <w:b/>
          <w:bCs/>
          <w:sz w:val="28"/>
          <w:szCs w:val="28"/>
          <w:rtl/>
          <w:lang w:bidi="ar-EG"/>
        </w:rPr>
        <w:t xml:space="preserve">: </w:t>
      </w:r>
      <w:r>
        <w:rPr>
          <w:rFonts w:cs="Times New Roman"/>
          <w:sz w:val="28"/>
          <w:szCs w:val="28"/>
          <w:rtl/>
          <w:lang w:bidi="ar-EG"/>
        </w:rPr>
        <w:t xml:space="preserve">النتائج والمناقشة </w:t>
      </w:r>
      <w:proofErr w:type="gramStart"/>
      <w:r>
        <w:rPr>
          <w:rFonts w:cs="Times New Roman"/>
          <w:sz w:val="28"/>
          <w:szCs w:val="28"/>
          <w:rtl/>
          <w:lang w:bidi="ar-EG"/>
        </w:rPr>
        <w:t>والتوصيات</w:t>
      </w:r>
      <w:proofErr w:type="gramEnd"/>
      <w:r>
        <w:rPr>
          <w:rFonts w:cs="Times New Roman" w:hint="cs"/>
          <w:sz w:val="28"/>
          <w:szCs w:val="28"/>
          <w:rtl/>
          <w:lang w:bidi="ar-EG"/>
        </w:rPr>
        <w:t>.</w:t>
      </w:r>
    </w:p>
    <w:p w:rsidR="009542EF" w:rsidRDefault="009542EF" w:rsidP="009542EF">
      <w:pPr>
        <w:spacing w:before="100" w:beforeAutospacing="1" w:after="100" w:afterAutospacing="1" w:line="360" w:lineRule="auto"/>
        <w:rPr>
          <w:lang w:bidi="ar-EG"/>
        </w:rPr>
      </w:pPr>
    </w:p>
    <w:p w:rsidR="009542EF" w:rsidRDefault="009542EF" w:rsidP="009542EF">
      <w:pPr>
        <w:spacing w:before="100" w:beforeAutospacing="1" w:after="100" w:afterAutospacing="1" w:line="360" w:lineRule="auto"/>
        <w:rPr>
          <w:rtl/>
          <w:lang w:bidi="ar-EG"/>
        </w:rPr>
      </w:pPr>
    </w:p>
    <w:p w:rsidR="009542EF" w:rsidRDefault="009542EF" w:rsidP="009542EF">
      <w:pPr>
        <w:spacing w:before="100" w:beforeAutospacing="1" w:after="100" w:afterAutospacing="1" w:line="360" w:lineRule="auto"/>
        <w:rPr>
          <w:rtl/>
          <w:lang w:bidi="ar-EG"/>
        </w:rPr>
      </w:pPr>
    </w:p>
    <w:p w:rsidR="009542EF" w:rsidRDefault="009542EF" w:rsidP="009542EF">
      <w:pPr>
        <w:spacing w:before="100" w:beforeAutospacing="1" w:after="100" w:afterAutospacing="1" w:line="360" w:lineRule="auto"/>
        <w:rPr>
          <w:rtl/>
          <w:lang w:bidi="ar-EG"/>
        </w:rPr>
      </w:pPr>
    </w:p>
    <w:p w:rsidR="009542EF" w:rsidRDefault="009542EF" w:rsidP="009542EF">
      <w:pPr>
        <w:spacing w:before="100" w:beforeAutospacing="1" w:after="100" w:afterAutospacing="1" w:line="360" w:lineRule="auto"/>
        <w:rPr>
          <w:rtl/>
          <w:lang w:bidi="ar-EG"/>
        </w:rPr>
      </w:pPr>
    </w:p>
    <w:p w:rsidR="009542EF" w:rsidRPr="001F3ED8" w:rsidRDefault="009542EF" w:rsidP="001F3ED8">
      <w:pPr>
        <w:spacing w:line="360" w:lineRule="auto"/>
        <w:ind w:left="360"/>
        <w:jc w:val="both"/>
        <w:rPr>
          <w:rFonts w:ascii="Calibri" w:hAnsi="Calibri" w:cs="Times New Roman"/>
          <w:b/>
          <w:bCs/>
          <w:sz w:val="36"/>
          <w:szCs w:val="36"/>
          <w:u w:val="double"/>
          <w:rtl/>
          <w:lang w:bidi="ar-EG"/>
        </w:rPr>
      </w:pPr>
    </w:p>
    <w:p w:rsidR="001F3ED8" w:rsidRPr="001F3ED8" w:rsidRDefault="001F3ED8" w:rsidP="001F3ED8">
      <w:pPr>
        <w:spacing w:line="360" w:lineRule="auto"/>
        <w:ind w:left="360"/>
        <w:rPr>
          <w:rFonts w:ascii="Calibri" w:hAnsi="Calibri" w:cs="Times New Roman"/>
          <w:b/>
          <w:bCs/>
          <w:sz w:val="36"/>
          <w:szCs w:val="36"/>
          <w:u w:val="double"/>
          <w:lang w:bidi="ar-EG"/>
        </w:rPr>
      </w:pPr>
      <w:r w:rsidRPr="001F3ED8">
        <w:rPr>
          <w:rFonts w:ascii="Calibri" w:hAnsi="Calibri" w:cs="Times New Roman"/>
          <w:b/>
          <w:bCs/>
          <w:sz w:val="36"/>
          <w:szCs w:val="36"/>
          <w:u w:val="double"/>
          <w:rtl/>
          <w:lang w:bidi="ar-EG"/>
        </w:rPr>
        <w:t>تحديات</w:t>
      </w:r>
      <w:r w:rsidRPr="001F3ED8">
        <w:rPr>
          <w:rFonts w:ascii="Calibri" w:hAnsi="Calibri" w:cs="Times New Roman"/>
          <w:b/>
          <w:bCs/>
          <w:sz w:val="36"/>
          <w:szCs w:val="36"/>
          <w:u w:val="double"/>
          <w:lang w:bidi="ar-EG"/>
        </w:rPr>
        <w:t xml:space="preserve"> </w:t>
      </w:r>
      <w:r w:rsidRPr="001F3ED8">
        <w:rPr>
          <w:rFonts w:ascii="Calibri" w:hAnsi="Calibri" w:cs="Times New Roman"/>
          <w:b/>
          <w:bCs/>
          <w:sz w:val="36"/>
          <w:szCs w:val="36"/>
          <w:u w:val="double"/>
          <w:rtl/>
          <w:lang w:bidi="ar-EG"/>
        </w:rPr>
        <w:t>تطبيق</w:t>
      </w:r>
      <w:r w:rsidRPr="001F3ED8">
        <w:rPr>
          <w:rFonts w:ascii="Calibri" w:hAnsi="Calibri" w:cs="Times New Roman"/>
          <w:b/>
          <w:bCs/>
          <w:sz w:val="36"/>
          <w:szCs w:val="36"/>
          <w:u w:val="double"/>
          <w:lang w:bidi="ar-EG"/>
        </w:rPr>
        <w:t xml:space="preserve"> </w:t>
      </w:r>
      <w:r w:rsidRPr="001F3ED8">
        <w:rPr>
          <w:rFonts w:ascii="Calibri" w:hAnsi="Calibri" w:cs="Times New Roman"/>
          <w:b/>
          <w:bCs/>
          <w:sz w:val="36"/>
          <w:szCs w:val="36"/>
          <w:u w:val="double"/>
          <w:rtl/>
          <w:lang w:bidi="ar-EG"/>
        </w:rPr>
        <w:t>القيادة</w:t>
      </w:r>
      <w:r w:rsidRPr="001F3ED8">
        <w:rPr>
          <w:rFonts w:ascii="Calibri" w:hAnsi="Calibri" w:cs="Times New Roman"/>
          <w:b/>
          <w:bCs/>
          <w:sz w:val="36"/>
          <w:szCs w:val="36"/>
          <w:u w:val="double"/>
          <w:lang w:bidi="ar-EG"/>
        </w:rPr>
        <w:t xml:space="preserve"> </w:t>
      </w:r>
      <w:r w:rsidRPr="001F3ED8">
        <w:rPr>
          <w:rFonts w:ascii="Calibri" w:hAnsi="Calibri" w:cs="Times New Roman"/>
          <w:b/>
          <w:bCs/>
          <w:sz w:val="36"/>
          <w:szCs w:val="36"/>
          <w:u w:val="double"/>
          <w:rtl/>
          <w:lang w:bidi="ar-EG"/>
        </w:rPr>
        <w:t>التحويلية</w:t>
      </w:r>
      <w:r w:rsidRPr="001F3ED8">
        <w:rPr>
          <w:rFonts w:ascii="Calibri" w:hAnsi="Calibri" w:cs="Times New Roman"/>
          <w:b/>
          <w:bCs/>
          <w:sz w:val="36"/>
          <w:szCs w:val="36"/>
          <w:u w:val="double"/>
          <w:lang w:bidi="ar-EG"/>
        </w:rPr>
        <w:t xml:space="preserve"> </w:t>
      </w:r>
      <w:r w:rsidRPr="001F3ED8">
        <w:rPr>
          <w:rFonts w:ascii="Calibri" w:hAnsi="Calibri" w:cs="Times New Roman"/>
          <w:b/>
          <w:bCs/>
          <w:sz w:val="36"/>
          <w:szCs w:val="36"/>
          <w:u w:val="double"/>
          <w:rtl/>
          <w:lang w:bidi="ar-EG"/>
        </w:rPr>
        <w:t>في</w:t>
      </w:r>
      <w:r w:rsidRPr="001F3ED8">
        <w:rPr>
          <w:rFonts w:ascii="Calibri" w:hAnsi="Calibri" w:cs="Times New Roman"/>
          <w:b/>
          <w:bCs/>
          <w:sz w:val="36"/>
          <w:szCs w:val="36"/>
          <w:u w:val="double"/>
          <w:lang w:bidi="ar-EG"/>
        </w:rPr>
        <w:t xml:space="preserve"> </w:t>
      </w:r>
      <w:r w:rsidRPr="001F3ED8">
        <w:rPr>
          <w:rFonts w:ascii="Calibri" w:hAnsi="Calibri" w:cs="Times New Roman"/>
          <w:b/>
          <w:bCs/>
          <w:sz w:val="36"/>
          <w:szCs w:val="36"/>
          <w:u w:val="double"/>
          <w:rtl/>
          <w:lang w:bidi="ar-EG"/>
        </w:rPr>
        <w:t>المنشآت</w:t>
      </w:r>
      <w:r w:rsidRPr="001F3ED8">
        <w:rPr>
          <w:rFonts w:ascii="Calibri" w:hAnsi="Calibri" w:cs="Times New Roman"/>
          <w:b/>
          <w:bCs/>
          <w:sz w:val="36"/>
          <w:szCs w:val="36"/>
          <w:u w:val="double"/>
          <w:lang w:bidi="ar-EG"/>
        </w:rPr>
        <w:t xml:space="preserve"> </w:t>
      </w:r>
      <w:r w:rsidRPr="001F3ED8">
        <w:rPr>
          <w:rFonts w:ascii="Calibri" w:hAnsi="Calibri" w:cs="Times New Roman"/>
          <w:b/>
          <w:bCs/>
          <w:sz w:val="36"/>
          <w:szCs w:val="36"/>
          <w:u w:val="double"/>
          <w:rtl/>
          <w:lang w:bidi="ar-EG"/>
        </w:rPr>
        <w:t>السعودية</w:t>
      </w:r>
      <w:r w:rsidRPr="001F3ED8">
        <w:rPr>
          <w:rFonts w:ascii="Calibri" w:hAnsi="Calibri" w:cs="Times New Roman"/>
          <w:b/>
          <w:bCs/>
          <w:sz w:val="36"/>
          <w:szCs w:val="36"/>
          <w:u w:val="double"/>
          <w:lang w:bidi="ar-EG"/>
        </w:rPr>
        <w:t xml:space="preserve"> </w:t>
      </w:r>
      <w:r w:rsidRPr="001F3ED8">
        <w:rPr>
          <w:rFonts w:ascii="Calibri" w:hAnsi="Calibri" w:cs="Times New Roman"/>
          <w:b/>
          <w:bCs/>
          <w:sz w:val="36"/>
          <w:szCs w:val="36"/>
          <w:u w:val="double"/>
          <w:rtl/>
          <w:lang w:bidi="ar-EG"/>
        </w:rPr>
        <w:t>الخاضعة</w:t>
      </w:r>
      <w:r w:rsidRPr="001F3ED8">
        <w:rPr>
          <w:rFonts w:ascii="Calibri" w:hAnsi="Calibri" w:cs="Times New Roman"/>
          <w:b/>
          <w:bCs/>
          <w:sz w:val="36"/>
          <w:szCs w:val="36"/>
          <w:u w:val="double"/>
          <w:lang w:bidi="ar-EG"/>
        </w:rPr>
        <w:t xml:space="preserve"> </w:t>
      </w:r>
      <w:r w:rsidRPr="001F3ED8">
        <w:rPr>
          <w:rFonts w:ascii="Calibri" w:hAnsi="Calibri" w:cs="Times New Roman"/>
          <w:b/>
          <w:bCs/>
          <w:sz w:val="36"/>
          <w:szCs w:val="36"/>
          <w:u w:val="double"/>
          <w:rtl/>
          <w:lang w:bidi="ar-EG"/>
        </w:rPr>
        <w:t>للخصخصة</w:t>
      </w:r>
    </w:p>
    <w:p w:rsidR="001F3ED8" w:rsidRPr="001F3ED8" w:rsidRDefault="001F3ED8" w:rsidP="001F3ED8">
      <w:pPr>
        <w:spacing w:line="360" w:lineRule="auto"/>
        <w:ind w:firstLine="720"/>
        <w:jc w:val="both"/>
        <w:rPr>
          <w:rFonts w:cs="Times New Roman"/>
          <w:sz w:val="28"/>
          <w:szCs w:val="28"/>
          <w:rtl/>
          <w:lang w:bidi="ar-EG"/>
        </w:rPr>
      </w:pP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الرغم</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الفوائد</w:t>
      </w:r>
      <w:r w:rsidRPr="001F3ED8">
        <w:rPr>
          <w:rFonts w:cs="Times New Roman"/>
          <w:sz w:val="28"/>
          <w:szCs w:val="28"/>
          <w:rtl/>
          <w:lang w:bidi="ar-EG"/>
        </w:rPr>
        <w:t xml:space="preserve"> </w:t>
      </w:r>
      <w:r w:rsidRPr="001F3ED8">
        <w:rPr>
          <w:rFonts w:cs="Times New Roman" w:hint="cs"/>
          <w:sz w:val="28"/>
          <w:szCs w:val="28"/>
          <w:rtl/>
          <w:lang w:bidi="ar-EG"/>
        </w:rPr>
        <w:t>الكبيرة</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تقدمها</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إلا</w:t>
      </w:r>
      <w:r w:rsidRPr="001F3ED8">
        <w:rPr>
          <w:rFonts w:cs="Times New Roman"/>
          <w:sz w:val="28"/>
          <w:szCs w:val="28"/>
          <w:rtl/>
          <w:lang w:bidi="ar-EG"/>
        </w:rPr>
        <w:t xml:space="preserve"> </w:t>
      </w:r>
      <w:r w:rsidRPr="001F3ED8">
        <w:rPr>
          <w:rFonts w:cs="Times New Roman" w:hint="cs"/>
          <w:sz w:val="28"/>
          <w:szCs w:val="28"/>
          <w:rtl/>
          <w:lang w:bidi="ar-EG"/>
        </w:rPr>
        <w:t>أن</w:t>
      </w:r>
      <w:r w:rsidRPr="001F3ED8">
        <w:rPr>
          <w:rFonts w:cs="Times New Roman"/>
          <w:sz w:val="28"/>
          <w:szCs w:val="28"/>
          <w:rtl/>
          <w:lang w:bidi="ar-EG"/>
        </w:rPr>
        <w:t xml:space="preserve"> </w:t>
      </w:r>
      <w:r w:rsidRPr="001F3ED8">
        <w:rPr>
          <w:rFonts w:cs="Times New Roman" w:hint="cs"/>
          <w:sz w:val="28"/>
          <w:szCs w:val="28"/>
          <w:rtl/>
          <w:lang w:bidi="ar-EG"/>
        </w:rPr>
        <w:t>تطبيقها</w:t>
      </w:r>
      <w:r w:rsidRPr="001F3ED8">
        <w:rPr>
          <w:rFonts w:cs="Times New Roman"/>
          <w:sz w:val="28"/>
          <w:szCs w:val="28"/>
          <w:rtl/>
          <w:lang w:bidi="ar-EG"/>
        </w:rPr>
        <w:t xml:space="preserve"> </w:t>
      </w:r>
      <w:r>
        <w:rPr>
          <w:rFonts w:cs="Times New Roman" w:hint="cs"/>
          <w:sz w:val="28"/>
          <w:szCs w:val="28"/>
          <w:rtl/>
          <w:lang w:bidi="ar-EG"/>
        </w:rPr>
        <w:t>في البيئات التي تمر بعملية الخصخصة</w:t>
      </w:r>
      <w:r w:rsidRPr="001F3ED8">
        <w:rPr>
          <w:rFonts w:cs="Times New Roman"/>
          <w:sz w:val="28"/>
          <w:szCs w:val="28"/>
          <w:rtl/>
          <w:lang w:bidi="ar-EG"/>
        </w:rPr>
        <w:t xml:space="preserve"> </w:t>
      </w:r>
      <w:r w:rsidRPr="001F3ED8">
        <w:rPr>
          <w:rFonts w:cs="Times New Roman" w:hint="cs"/>
          <w:sz w:val="28"/>
          <w:szCs w:val="28"/>
          <w:rtl/>
          <w:lang w:bidi="ar-EG"/>
        </w:rPr>
        <w:t>يواجه</w:t>
      </w:r>
      <w:r w:rsidRPr="001F3ED8">
        <w:rPr>
          <w:rFonts w:cs="Times New Roman"/>
          <w:sz w:val="28"/>
          <w:szCs w:val="28"/>
          <w:rtl/>
          <w:lang w:bidi="ar-EG"/>
        </w:rPr>
        <w:t xml:space="preserve"> </w:t>
      </w:r>
      <w:r w:rsidRPr="001F3ED8">
        <w:rPr>
          <w:rFonts w:cs="Times New Roman" w:hint="cs"/>
          <w:sz w:val="28"/>
          <w:szCs w:val="28"/>
          <w:rtl/>
          <w:lang w:bidi="ar-EG"/>
        </w:rPr>
        <w:t>عددًا</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التحديات</w:t>
      </w:r>
      <w:r w:rsidRPr="001F3ED8">
        <w:rPr>
          <w:rFonts w:cs="Times New Roman"/>
          <w:sz w:val="28"/>
          <w:szCs w:val="28"/>
          <w:rtl/>
          <w:lang w:bidi="ar-EG"/>
        </w:rPr>
        <w:t xml:space="preserve"> </w:t>
      </w:r>
      <w:r w:rsidRPr="001F3ED8">
        <w:rPr>
          <w:rFonts w:cs="Times New Roman" w:hint="cs"/>
          <w:sz w:val="28"/>
          <w:szCs w:val="28"/>
          <w:rtl/>
          <w:lang w:bidi="ar-EG"/>
        </w:rPr>
        <w:t>التنظيمية</w:t>
      </w:r>
      <w:r w:rsidRPr="001F3ED8">
        <w:rPr>
          <w:rFonts w:cs="Times New Roman"/>
          <w:sz w:val="28"/>
          <w:szCs w:val="28"/>
          <w:rtl/>
          <w:lang w:bidi="ar-EG"/>
        </w:rPr>
        <w:t xml:space="preserve"> </w:t>
      </w:r>
      <w:r w:rsidRPr="001F3ED8">
        <w:rPr>
          <w:rFonts w:cs="Times New Roman" w:hint="cs"/>
          <w:sz w:val="28"/>
          <w:szCs w:val="28"/>
          <w:rtl/>
          <w:lang w:bidi="ar-EG"/>
        </w:rPr>
        <w:t>والبشرية</w:t>
      </w:r>
      <w:r w:rsidRPr="001F3ED8">
        <w:rPr>
          <w:rFonts w:cs="Times New Roman"/>
          <w:sz w:val="28"/>
          <w:szCs w:val="28"/>
          <w:rtl/>
          <w:lang w:bidi="ar-EG"/>
        </w:rPr>
        <w:t xml:space="preserve">. </w:t>
      </w:r>
      <w:proofErr w:type="gramStart"/>
      <w:r w:rsidRPr="001F3ED8">
        <w:rPr>
          <w:rFonts w:cs="Times New Roman" w:hint="cs"/>
          <w:sz w:val="28"/>
          <w:szCs w:val="28"/>
          <w:rtl/>
          <w:lang w:bidi="ar-EG"/>
        </w:rPr>
        <w:t>فمرحلة</w:t>
      </w:r>
      <w:proofErr w:type="gramEnd"/>
      <w:r w:rsidRPr="001F3ED8">
        <w:rPr>
          <w:rFonts w:cs="Times New Roman"/>
          <w:sz w:val="28"/>
          <w:szCs w:val="28"/>
          <w:rtl/>
          <w:lang w:bidi="ar-EG"/>
        </w:rPr>
        <w:t xml:space="preserve"> </w:t>
      </w:r>
      <w:r w:rsidRPr="001F3ED8">
        <w:rPr>
          <w:rFonts w:cs="Times New Roman" w:hint="cs"/>
          <w:sz w:val="28"/>
          <w:szCs w:val="28"/>
          <w:rtl/>
          <w:lang w:bidi="ar-EG"/>
        </w:rPr>
        <w:t>التحول</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نظام</w:t>
      </w:r>
      <w:r w:rsidRPr="001F3ED8">
        <w:rPr>
          <w:rFonts w:cs="Times New Roman"/>
          <w:sz w:val="28"/>
          <w:szCs w:val="28"/>
          <w:rtl/>
          <w:lang w:bidi="ar-EG"/>
        </w:rPr>
        <w:t xml:space="preserve"> </w:t>
      </w:r>
      <w:r w:rsidRPr="001F3ED8">
        <w:rPr>
          <w:rFonts w:cs="Times New Roman" w:hint="cs"/>
          <w:sz w:val="28"/>
          <w:szCs w:val="28"/>
          <w:rtl/>
          <w:lang w:bidi="ar-EG"/>
        </w:rPr>
        <w:t>حكومي</w:t>
      </w:r>
      <w:r w:rsidRPr="001F3ED8">
        <w:rPr>
          <w:rFonts w:cs="Times New Roman"/>
          <w:sz w:val="28"/>
          <w:szCs w:val="28"/>
          <w:rtl/>
          <w:lang w:bidi="ar-EG"/>
        </w:rPr>
        <w:t xml:space="preserve"> </w:t>
      </w:r>
      <w:r w:rsidRPr="001F3ED8">
        <w:rPr>
          <w:rFonts w:cs="Times New Roman" w:hint="cs"/>
          <w:sz w:val="28"/>
          <w:szCs w:val="28"/>
          <w:rtl/>
          <w:lang w:bidi="ar-EG"/>
        </w:rPr>
        <w:t>تقليدي</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نموذج</w:t>
      </w:r>
      <w:r w:rsidRPr="001F3ED8">
        <w:rPr>
          <w:rFonts w:cs="Times New Roman"/>
          <w:sz w:val="28"/>
          <w:szCs w:val="28"/>
          <w:rtl/>
          <w:lang w:bidi="ar-EG"/>
        </w:rPr>
        <w:t xml:space="preserve"> </w:t>
      </w:r>
      <w:r w:rsidRPr="001F3ED8">
        <w:rPr>
          <w:rFonts w:cs="Times New Roman" w:hint="cs"/>
          <w:sz w:val="28"/>
          <w:szCs w:val="28"/>
          <w:rtl/>
          <w:lang w:bidi="ar-EG"/>
        </w:rPr>
        <w:t>تشغيلي</w:t>
      </w:r>
      <w:r w:rsidRPr="001F3ED8">
        <w:rPr>
          <w:rFonts w:cs="Times New Roman"/>
          <w:sz w:val="28"/>
          <w:szCs w:val="28"/>
          <w:rtl/>
          <w:lang w:bidi="ar-EG"/>
        </w:rPr>
        <w:t xml:space="preserve"> </w:t>
      </w:r>
      <w:r w:rsidRPr="001F3ED8">
        <w:rPr>
          <w:rFonts w:cs="Times New Roman" w:hint="cs"/>
          <w:sz w:val="28"/>
          <w:szCs w:val="28"/>
          <w:rtl/>
          <w:lang w:bidi="ar-EG"/>
        </w:rPr>
        <w:t>يعتمد</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الكفاءة</w:t>
      </w:r>
      <w:r w:rsidRPr="001F3ED8">
        <w:rPr>
          <w:rFonts w:cs="Times New Roman"/>
          <w:sz w:val="28"/>
          <w:szCs w:val="28"/>
          <w:rtl/>
          <w:lang w:bidi="ar-EG"/>
        </w:rPr>
        <w:t xml:space="preserve"> </w:t>
      </w:r>
      <w:r w:rsidRPr="001F3ED8">
        <w:rPr>
          <w:rFonts w:cs="Times New Roman" w:hint="cs"/>
          <w:sz w:val="28"/>
          <w:szCs w:val="28"/>
          <w:rtl/>
          <w:lang w:bidi="ar-EG"/>
        </w:rPr>
        <w:t>والنتائج</w:t>
      </w:r>
      <w:r w:rsidRPr="001F3ED8">
        <w:rPr>
          <w:rFonts w:cs="Times New Roman"/>
          <w:sz w:val="28"/>
          <w:szCs w:val="28"/>
          <w:rtl/>
          <w:lang w:bidi="ar-EG"/>
        </w:rPr>
        <w:t xml:space="preserve"> </w:t>
      </w:r>
      <w:r w:rsidRPr="001F3ED8">
        <w:rPr>
          <w:rFonts w:cs="Times New Roman" w:hint="cs"/>
          <w:sz w:val="28"/>
          <w:szCs w:val="28"/>
          <w:rtl/>
          <w:lang w:bidi="ar-EG"/>
        </w:rPr>
        <w:t>تفرض</w:t>
      </w:r>
      <w:r>
        <w:rPr>
          <w:rFonts w:cs="Times New Roman" w:hint="cs"/>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القادة</w:t>
      </w:r>
      <w:r w:rsidRPr="001F3ED8">
        <w:rPr>
          <w:rFonts w:cs="Times New Roman"/>
          <w:sz w:val="28"/>
          <w:szCs w:val="28"/>
          <w:rtl/>
          <w:lang w:bidi="ar-EG"/>
        </w:rPr>
        <w:t xml:space="preserve"> </w:t>
      </w:r>
      <w:r w:rsidRPr="001F3ED8">
        <w:rPr>
          <w:rFonts w:cs="Times New Roman" w:hint="cs"/>
          <w:sz w:val="28"/>
          <w:szCs w:val="28"/>
          <w:rtl/>
          <w:lang w:bidi="ar-EG"/>
        </w:rPr>
        <w:t>مواجهة</w:t>
      </w:r>
      <w:r w:rsidRPr="001F3ED8">
        <w:rPr>
          <w:rFonts w:cs="Times New Roman"/>
          <w:sz w:val="28"/>
          <w:szCs w:val="28"/>
          <w:rtl/>
          <w:lang w:bidi="ar-EG"/>
        </w:rPr>
        <w:t xml:space="preserve"> </w:t>
      </w:r>
      <w:r w:rsidRPr="001F3ED8">
        <w:rPr>
          <w:rFonts w:cs="Times New Roman" w:hint="cs"/>
          <w:sz w:val="28"/>
          <w:szCs w:val="28"/>
          <w:rtl/>
          <w:lang w:bidi="ar-EG"/>
        </w:rPr>
        <w:t>مستويات</w:t>
      </w:r>
      <w:r w:rsidRPr="001F3ED8">
        <w:rPr>
          <w:rFonts w:cs="Times New Roman"/>
          <w:sz w:val="28"/>
          <w:szCs w:val="28"/>
          <w:rtl/>
          <w:lang w:bidi="ar-EG"/>
        </w:rPr>
        <w:t xml:space="preserve"> </w:t>
      </w:r>
      <w:r w:rsidRPr="001F3ED8">
        <w:rPr>
          <w:rFonts w:cs="Times New Roman" w:hint="cs"/>
          <w:sz w:val="28"/>
          <w:szCs w:val="28"/>
          <w:rtl/>
          <w:lang w:bidi="ar-EG"/>
        </w:rPr>
        <w:t>متفاوتة</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الاستعداد</w:t>
      </w:r>
      <w:r w:rsidRPr="001F3ED8">
        <w:rPr>
          <w:rFonts w:cs="Times New Roman"/>
          <w:sz w:val="28"/>
          <w:szCs w:val="28"/>
          <w:rtl/>
          <w:lang w:bidi="ar-EG"/>
        </w:rPr>
        <w:t xml:space="preserve"> </w:t>
      </w:r>
      <w:r w:rsidRPr="001F3ED8">
        <w:rPr>
          <w:rFonts w:cs="Times New Roman" w:hint="cs"/>
          <w:sz w:val="28"/>
          <w:szCs w:val="28"/>
          <w:rtl/>
          <w:lang w:bidi="ar-EG"/>
        </w:rPr>
        <w:t>النفسي</w:t>
      </w:r>
      <w:r w:rsidRPr="001F3ED8">
        <w:rPr>
          <w:rFonts w:cs="Times New Roman"/>
          <w:sz w:val="28"/>
          <w:szCs w:val="28"/>
          <w:rtl/>
          <w:lang w:bidi="ar-EG"/>
        </w:rPr>
        <w:t xml:space="preserve"> </w:t>
      </w:r>
      <w:r w:rsidRPr="001F3ED8">
        <w:rPr>
          <w:rFonts w:cs="Times New Roman" w:hint="cs"/>
          <w:sz w:val="28"/>
          <w:szCs w:val="28"/>
          <w:rtl/>
          <w:lang w:bidi="ar-EG"/>
        </w:rPr>
        <w:t>لدى</w:t>
      </w:r>
      <w:r w:rsidRPr="001F3ED8">
        <w:rPr>
          <w:rFonts w:cs="Times New Roman"/>
          <w:sz w:val="28"/>
          <w:szCs w:val="28"/>
          <w:rtl/>
          <w:lang w:bidi="ar-EG"/>
        </w:rPr>
        <w:t xml:space="preserve"> </w:t>
      </w:r>
      <w:r w:rsidRPr="001F3ED8">
        <w:rPr>
          <w:rFonts w:cs="Times New Roman" w:hint="cs"/>
          <w:sz w:val="28"/>
          <w:szCs w:val="28"/>
          <w:rtl/>
          <w:lang w:bidi="ar-EG"/>
        </w:rPr>
        <w:t>الموظفين،</w:t>
      </w:r>
      <w:r w:rsidRPr="001F3ED8">
        <w:rPr>
          <w:rFonts w:cs="Times New Roman"/>
          <w:sz w:val="28"/>
          <w:szCs w:val="28"/>
          <w:rtl/>
          <w:lang w:bidi="ar-EG"/>
        </w:rPr>
        <w:t xml:space="preserve"> </w:t>
      </w:r>
      <w:r w:rsidRPr="001F3ED8">
        <w:rPr>
          <w:rFonts w:cs="Times New Roman" w:hint="cs"/>
          <w:sz w:val="28"/>
          <w:szCs w:val="28"/>
          <w:rtl/>
          <w:lang w:bidi="ar-EG"/>
        </w:rPr>
        <w:t>إضافة</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تفاوت</w:t>
      </w:r>
      <w:r w:rsidRPr="001F3ED8">
        <w:rPr>
          <w:rFonts w:cs="Times New Roman"/>
          <w:sz w:val="28"/>
          <w:szCs w:val="28"/>
          <w:rtl/>
          <w:lang w:bidi="ar-EG"/>
        </w:rPr>
        <w:t xml:space="preserve"> </w:t>
      </w:r>
      <w:r w:rsidRPr="001F3ED8">
        <w:rPr>
          <w:rFonts w:cs="Times New Roman" w:hint="cs"/>
          <w:sz w:val="28"/>
          <w:szCs w:val="28"/>
          <w:rtl/>
          <w:lang w:bidi="ar-EG"/>
        </w:rPr>
        <w:t>المهارات</w:t>
      </w:r>
      <w:r w:rsidRPr="001F3ED8">
        <w:rPr>
          <w:rFonts w:cs="Times New Roman"/>
          <w:sz w:val="28"/>
          <w:szCs w:val="28"/>
          <w:rtl/>
          <w:lang w:bidi="ar-EG"/>
        </w:rPr>
        <w:t xml:space="preserve"> </w:t>
      </w:r>
      <w:r w:rsidRPr="001F3ED8">
        <w:rPr>
          <w:rFonts w:cs="Times New Roman" w:hint="cs"/>
          <w:sz w:val="28"/>
          <w:szCs w:val="28"/>
          <w:rtl/>
          <w:lang w:bidi="ar-EG"/>
        </w:rPr>
        <w:t>القيادية</w:t>
      </w:r>
      <w:r w:rsidRPr="001F3ED8">
        <w:rPr>
          <w:rFonts w:cs="Times New Roman"/>
          <w:sz w:val="28"/>
          <w:szCs w:val="28"/>
          <w:rtl/>
          <w:lang w:bidi="ar-EG"/>
        </w:rPr>
        <w:t xml:space="preserve"> </w:t>
      </w:r>
      <w:r w:rsidRPr="001F3ED8">
        <w:rPr>
          <w:rFonts w:cs="Times New Roman" w:hint="cs"/>
          <w:sz w:val="28"/>
          <w:szCs w:val="28"/>
          <w:rtl/>
          <w:lang w:bidi="ar-EG"/>
        </w:rPr>
        <w:t>المتوافرة</w:t>
      </w:r>
      <w:r w:rsidRPr="001F3ED8">
        <w:rPr>
          <w:rFonts w:cs="Times New Roman"/>
          <w:sz w:val="28"/>
          <w:szCs w:val="28"/>
          <w:rtl/>
          <w:lang w:bidi="ar-EG"/>
        </w:rPr>
        <w:t>.</w:t>
      </w:r>
    </w:p>
    <w:p w:rsidR="001F3ED8" w:rsidRPr="001F3ED8" w:rsidRDefault="001F3ED8" w:rsidP="001F3ED8">
      <w:pPr>
        <w:spacing w:line="360" w:lineRule="auto"/>
        <w:ind w:firstLine="720"/>
        <w:jc w:val="both"/>
        <w:rPr>
          <w:rFonts w:cs="Times New Roman"/>
          <w:sz w:val="28"/>
          <w:szCs w:val="28"/>
          <w:rtl/>
          <w:lang w:bidi="ar-EG"/>
        </w:rPr>
      </w:pPr>
      <w:r w:rsidRPr="001F3ED8">
        <w:rPr>
          <w:rFonts w:cs="Times New Roman" w:hint="cs"/>
          <w:sz w:val="28"/>
          <w:szCs w:val="28"/>
          <w:rtl/>
          <w:lang w:bidi="ar-EG"/>
        </w:rPr>
        <w:t>وتشير</w:t>
      </w:r>
      <w:r w:rsidRPr="001F3ED8">
        <w:rPr>
          <w:rFonts w:cs="Times New Roman"/>
          <w:sz w:val="28"/>
          <w:szCs w:val="28"/>
          <w:rtl/>
          <w:lang w:bidi="ar-EG"/>
        </w:rPr>
        <w:t xml:space="preserve"> </w:t>
      </w:r>
      <w:r w:rsidRPr="001F3ED8">
        <w:rPr>
          <w:rFonts w:cs="Times New Roman" w:hint="cs"/>
          <w:sz w:val="28"/>
          <w:szCs w:val="28"/>
          <w:rtl/>
          <w:lang w:bidi="ar-EG"/>
        </w:rPr>
        <w:t>الأدبيات</w:t>
      </w:r>
      <w:r w:rsidRPr="001F3ED8">
        <w:rPr>
          <w:rFonts w:cs="Times New Roman"/>
          <w:sz w:val="28"/>
          <w:szCs w:val="28"/>
          <w:rtl/>
          <w:lang w:bidi="ar-EG"/>
        </w:rPr>
        <w:t xml:space="preserve"> </w:t>
      </w:r>
      <w:r w:rsidRPr="001F3ED8">
        <w:rPr>
          <w:rFonts w:cs="Times New Roman" w:hint="cs"/>
          <w:sz w:val="28"/>
          <w:szCs w:val="28"/>
          <w:rtl/>
          <w:lang w:bidi="ar-EG"/>
        </w:rPr>
        <w:t>التنظيمية</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أن</w:t>
      </w:r>
      <w:r w:rsidRPr="001F3ED8">
        <w:rPr>
          <w:rFonts w:cs="Times New Roman"/>
          <w:sz w:val="28"/>
          <w:szCs w:val="28"/>
          <w:rtl/>
          <w:lang w:bidi="ar-EG"/>
        </w:rPr>
        <w:t xml:space="preserve"> </w:t>
      </w:r>
      <w:r w:rsidRPr="001F3ED8">
        <w:rPr>
          <w:rFonts w:cs="Times New Roman" w:hint="cs"/>
          <w:sz w:val="28"/>
          <w:szCs w:val="28"/>
          <w:rtl/>
          <w:lang w:bidi="ar-EG"/>
        </w:rPr>
        <w:t>مقاومة</w:t>
      </w:r>
      <w:r w:rsidRPr="001F3ED8">
        <w:rPr>
          <w:rFonts w:cs="Times New Roman"/>
          <w:sz w:val="28"/>
          <w:szCs w:val="28"/>
          <w:rtl/>
          <w:lang w:bidi="ar-EG"/>
        </w:rPr>
        <w:t xml:space="preserve"> </w:t>
      </w:r>
      <w:r w:rsidRPr="001F3ED8">
        <w:rPr>
          <w:rFonts w:cs="Times New Roman" w:hint="cs"/>
          <w:sz w:val="28"/>
          <w:szCs w:val="28"/>
          <w:rtl/>
          <w:lang w:bidi="ar-EG"/>
        </w:rPr>
        <w:t>التغيير</w:t>
      </w:r>
      <w:r w:rsidRPr="001F3ED8">
        <w:rPr>
          <w:rFonts w:cs="Times New Roman"/>
          <w:sz w:val="28"/>
          <w:szCs w:val="28"/>
          <w:rtl/>
          <w:lang w:bidi="ar-EG"/>
        </w:rPr>
        <w:t xml:space="preserve"> </w:t>
      </w:r>
      <w:r w:rsidRPr="001F3ED8">
        <w:rPr>
          <w:rFonts w:cs="Times New Roman" w:hint="cs"/>
          <w:sz w:val="28"/>
          <w:szCs w:val="28"/>
          <w:rtl/>
          <w:lang w:bidi="ar-EG"/>
        </w:rPr>
        <w:t>تُعد</w:t>
      </w:r>
      <w:r w:rsidRPr="001F3ED8">
        <w:rPr>
          <w:rFonts w:cs="Times New Roman"/>
          <w:sz w:val="28"/>
          <w:szCs w:val="28"/>
          <w:rtl/>
          <w:lang w:bidi="ar-EG"/>
        </w:rPr>
        <w:t xml:space="preserve"> </w:t>
      </w:r>
      <w:r w:rsidRPr="001F3ED8">
        <w:rPr>
          <w:rFonts w:cs="Times New Roman" w:hint="cs"/>
          <w:sz w:val="28"/>
          <w:szCs w:val="28"/>
          <w:rtl/>
          <w:lang w:bidi="ar-EG"/>
        </w:rPr>
        <w:t>أحد</w:t>
      </w:r>
      <w:r w:rsidRPr="001F3ED8">
        <w:rPr>
          <w:rFonts w:cs="Times New Roman"/>
          <w:sz w:val="28"/>
          <w:szCs w:val="28"/>
          <w:rtl/>
          <w:lang w:bidi="ar-EG"/>
        </w:rPr>
        <w:t xml:space="preserve"> </w:t>
      </w:r>
      <w:r w:rsidRPr="001F3ED8">
        <w:rPr>
          <w:rFonts w:cs="Times New Roman" w:hint="cs"/>
          <w:sz w:val="28"/>
          <w:szCs w:val="28"/>
          <w:rtl/>
          <w:lang w:bidi="ar-EG"/>
        </w:rPr>
        <w:t>أبرز</w:t>
      </w:r>
      <w:r w:rsidRPr="001F3ED8">
        <w:rPr>
          <w:rFonts w:cs="Times New Roman"/>
          <w:sz w:val="28"/>
          <w:szCs w:val="28"/>
          <w:rtl/>
          <w:lang w:bidi="ar-EG"/>
        </w:rPr>
        <w:t xml:space="preserve"> </w:t>
      </w:r>
      <w:r w:rsidRPr="001F3ED8">
        <w:rPr>
          <w:rFonts w:cs="Times New Roman" w:hint="cs"/>
          <w:sz w:val="28"/>
          <w:szCs w:val="28"/>
          <w:rtl/>
          <w:lang w:bidi="ar-EG"/>
        </w:rPr>
        <w:t>التحديات</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تواجه</w:t>
      </w:r>
      <w:r w:rsidRPr="001F3ED8">
        <w:rPr>
          <w:rFonts w:cs="Times New Roman"/>
          <w:sz w:val="28"/>
          <w:szCs w:val="28"/>
          <w:rtl/>
          <w:lang w:bidi="ar-EG"/>
        </w:rPr>
        <w:t xml:space="preserve"> </w:t>
      </w:r>
      <w:r w:rsidRPr="001F3ED8">
        <w:rPr>
          <w:rFonts w:cs="Times New Roman" w:hint="cs"/>
          <w:sz w:val="28"/>
          <w:szCs w:val="28"/>
          <w:rtl/>
          <w:lang w:bidi="ar-EG"/>
        </w:rPr>
        <w:t>القائد،</w:t>
      </w:r>
      <w:r w:rsidRPr="001F3ED8">
        <w:rPr>
          <w:rFonts w:cs="Times New Roman"/>
          <w:sz w:val="28"/>
          <w:szCs w:val="28"/>
          <w:rtl/>
          <w:lang w:bidi="ar-EG"/>
        </w:rPr>
        <w:t xml:space="preserve"> </w:t>
      </w:r>
      <w:r w:rsidRPr="001F3ED8">
        <w:rPr>
          <w:rFonts w:cs="Times New Roman" w:hint="cs"/>
          <w:sz w:val="28"/>
          <w:szCs w:val="28"/>
          <w:rtl/>
          <w:lang w:bidi="ar-EG"/>
        </w:rPr>
        <w:t>حيث</w:t>
      </w:r>
      <w:r w:rsidRPr="001F3ED8">
        <w:rPr>
          <w:rFonts w:cs="Times New Roman"/>
          <w:sz w:val="28"/>
          <w:szCs w:val="28"/>
          <w:rtl/>
          <w:lang w:bidi="ar-EG"/>
        </w:rPr>
        <w:t xml:space="preserve"> </w:t>
      </w:r>
      <w:r w:rsidRPr="001F3ED8">
        <w:rPr>
          <w:rFonts w:cs="Times New Roman" w:hint="cs"/>
          <w:sz w:val="28"/>
          <w:szCs w:val="28"/>
          <w:rtl/>
          <w:lang w:bidi="ar-EG"/>
        </w:rPr>
        <w:t>يشعر</w:t>
      </w:r>
      <w:r w:rsidRPr="001F3ED8">
        <w:rPr>
          <w:rFonts w:cs="Times New Roman"/>
          <w:sz w:val="28"/>
          <w:szCs w:val="28"/>
          <w:rtl/>
          <w:lang w:bidi="ar-EG"/>
        </w:rPr>
        <w:t xml:space="preserve"> </w:t>
      </w:r>
      <w:r w:rsidRPr="001F3ED8">
        <w:rPr>
          <w:rFonts w:cs="Times New Roman" w:hint="cs"/>
          <w:sz w:val="28"/>
          <w:szCs w:val="28"/>
          <w:rtl/>
          <w:lang w:bidi="ar-EG"/>
        </w:rPr>
        <w:t>بعض</w:t>
      </w:r>
      <w:r w:rsidRPr="001F3ED8">
        <w:rPr>
          <w:rFonts w:cs="Times New Roman"/>
          <w:sz w:val="28"/>
          <w:szCs w:val="28"/>
          <w:rtl/>
          <w:lang w:bidi="ar-EG"/>
        </w:rPr>
        <w:t xml:space="preserve"> </w:t>
      </w:r>
      <w:r w:rsidRPr="001F3ED8">
        <w:rPr>
          <w:rFonts w:cs="Times New Roman" w:hint="cs"/>
          <w:sz w:val="28"/>
          <w:szCs w:val="28"/>
          <w:rtl/>
          <w:lang w:bidi="ar-EG"/>
        </w:rPr>
        <w:t>الموظفين</w:t>
      </w:r>
      <w:r w:rsidRPr="001F3ED8">
        <w:rPr>
          <w:rFonts w:cs="Times New Roman"/>
          <w:sz w:val="28"/>
          <w:szCs w:val="28"/>
          <w:rtl/>
          <w:lang w:bidi="ar-EG"/>
        </w:rPr>
        <w:t xml:space="preserve"> </w:t>
      </w:r>
      <w:r w:rsidRPr="001F3ED8">
        <w:rPr>
          <w:rFonts w:cs="Times New Roman" w:hint="cs"/>
          <w:sz w:val="28"/>
          <w:szCs w:val="28"/>
          <w:rtl/>
          <w:lang w:bidi="ar-EG"/>
        </w:rPr>
        <w:t>بقلق</w:t>
      </w:r>
      <w:r w:rsidRPr="001F3ED8">
        <w:rPr>
          <w:rFonts w:cs="Times New Roman"/>
          <w:sz w:val="28"/>
          <w:szCs w:val="28"/>
          <w:rtl/>
          <w:lang w:bidi="ar-EG"/>
        </w:rPr>
        <w:t xml:space="preserve"> </w:t>
      </w:r>
      <w:r w:rsidRPr="001F3ED8">
        <w:rPr>
          <w:rFonts w:cs="Times New Roman" w:hint="cs"/>
          <w:sz w:val="28"/>
          <w:szCs w:val="28"/>
          <w:rtl/>
          <w:lang w:bidi="ar-EG"/>
        </w:rPr>
        <w:t>بشأن</w:t>
      </w:r>
      <w:r w:rsidRPr="001F3ED8">
        <w:rPr>
          <w:rFonts w:cs="Times New Roman"/>
          <w:sz w:val="28"/>
          <w:szCs w:val="28"/>
          <w:rtl/>
          <w:lang w:bidi="ar-EG"/>
        </w:rPr>
        <w:t xml:space="preserve"> </w:t>
      </w:r>
      <w:r w:rsidRPr="001F3ED8">
        <w:rPr>
          <w:rFonts w:cs="Times New Roman" w:hint="cs"/>
          <w:sz w:val="28"/>
          <w:szCs w:val="28"/>
          <w:rtl/>
          <w:lang w:bidi="ar-EG"/>
        </w:rPr>
        <w:t>مستقبلهم</w:t>
      </w:r>
      <w:r w:rsidRPr="001F3ED8">
        <w:rPr>
          <w:rFonts w:cs="Times New Roman"/>
          <w:sz w:val="28"/>
          <w:szCs w:val="28"/>
          <w:rtl/>
          <w:lang w:bidi="ar-EG"/>
        </w:rPr>
        <w:t xml:space="preserve"> </w:t>
      </w:r>
      <w:r w:rsidRPr="001F3ED8">
        <w:rPr>
          <w:rFonts w:cs="Times New Roman" w:hint="cs"/>
          <w:sz w:val="28"/>
          <w:szCs w:val="28"/>
          <w:rtl/>
          <w:lang w:bidi="ar-EG"/>
        </w:rPr>
        <w:t>الوظيفي</w:t>
      </w:r>
      <w:r w:rsidRPr="001F3ED8">
        <w:rPr>
          <w:rFonts w:cs="Times New Roman"/>
          <w:sz w:val="28"/>
          <w:szCs w:val="28"/>
          <w:rtl/>
          <w:lang w:bidi="ar-EG"/>
        </w:rPr>
        <w:t xml:space="preserve"> </w:t>
      </w:r>
      <w:r w:rsidRPr="001F3ED8">
        <w:rPr>
          <w:rFonts w:cs="Times New Roman" w:hint="cs"/>
          <w:sz w:val="28"/>
          <w:szCs w:val="28"/>
          <w:rtl/>
          <w:lang w:bidi="ar-EG"/>
        </w:rPr>
        <w:t>نتيجة</w:t>
      </w:r>
      <w:r w:rsidRPr="001F3ED8">
        <w:rPr>
          <w:rFonts w:cs="Times New Roman"/>
          <w:sz w:val="28"/>
          <w:szCs w:val="28"/>
          <w:rtl/>
          <w:lang w:bidi="ar-EG"/>
        </w:rPr>
        <w:t xml:space="preserve"> </w:t>
      </w:r>
      <w:r w:rsidRPr="001F3ED8">
        <w:rPr>
          <w:rFonts w:cs="Times New Roman" w:hint="cs"/>
          <w:sz w:val="28"/>
          <w:szCs w:val="28"/>
          <w:rtl/>
          <w:lang w:bidi="ar-EG"/>
        </w:rPr>
        <w:t>تغير</w:t>
      </w:r>
      <w:r w:rsidRPr="001F3ED8">
        <w:rPr>
          <w:rFonts w:cs="Times New Roman"/>
          <w:sz w:val="28"/>
          <w:szCs w:val="28"/>
          <w:rtl/>
          <w:lang w:bidi="ar-EG"/>
        </w:rPr>
        <w:t xml:space="preserve"> </w:t>
      </w:r>
      <w:r w:rsidRPr="001F3ED8">
        <w:rPr>
          <w:rFonts w:cs="Times New Roman" w:hint="cs"/>
          <w:sz w:val="28"/>
          <w:szCs w:val="28"/>
          <w:rtl/>
          <w:lang w:bidi="ar-EG"/>
        </w:rPr>
        <w:t>أنظمة</w:t>
      </w:r>
      <w:r w:rsidRPr="001F3ED8">
        <w:rPr>
          <w:rFonts w:cs="Times New Roman"/>
          <w:sz w:val="28"/>
          <w:szCs w:val="28"/>
          <w:rtl/>
          <w:lang w:bidi="ar-EG"/>
        </w:rPr>
        <w:t xml:space="preserve"> </w:t>
      </w:r>
      <w:r w:rsidRPr="001F3ED8">
        <w:rPr>
          <w:rFonts w:cs="Times New Roman" w:hint="cs"/>
          <w:sz w:val="28"/>
          <w:szCs w:val="28"/>
          <w:rtl/>
          <w:lang w:bidi="ar-EG"/>
        </w:rPr>
        <w:t>التقييم،</w:t>
      </w:r>
      <w:r w:rsidRPr="001F3ED8">
        <w:rPr>
          <w:rFonts w:cs="Times New Roman"/>
          <w:sz w:val="28"/>
          <w:szCs w:val="28"/>
          <w:rtl/>
          <w:lang w:bidi="ar-EG"/>
        </w:rPr>
        <w:t xml:space="preserve"> </w:t>
      </w:r>
      <w:r w:rsidRPr="001F3ED8">
        <w:rPr>
          <w:rFonts w:cs="Times New Roman" w:hint="cs"/>
          <w:sz w:val="28"/>
          <w:szCs w:val="28"/>
          <w:rtl/>
          <w:lang w:bidi="ar-EG"/>
        </w:rPr>
        <w:t>وأساليب</w:t>
      </w:r>
      <w:r w:rsidRPr="001F3ED8">
        <w:rPr>
          <w:rFonts w:cs="Times New Roman"/>
          <w:sz w:val="28"/>
          <w:szCs w:val="28"/>
          <w:rtl/>
          <w:lang w:bidi="ar-EG"/>
        </w:rPr>
        <w:t xml:space="preserve"> </w:t>
      </w:r>
      <w:r w:rsidRPr="001F3ED8">
        <w:rPr>
          <w:rFonts w:cs="Times New Roman" w:hint="cs"/>
          <w:sz w:val="28"/>
          <w:szCs w:val="28"/>
          <w:rtl/>
          <w:lang w:bidi="ar-EG"/>
        </w:rPr>
        <w:t>الرقابة،</w:t>
      </w:r>
      <w:r w:rsidRPr="001F3ED8">
        <w:rPr>
          <w:rFonts w:cs="Times New Roman"/>
          <w:sz w:val="28"/>
          <w:szCs w:val="28"/>
          <w:rtl/>
          <w:lang w:bidi="ar-EG"/>
        </w:rPr>
        <w:t xml:space="preserve"> </w:t>
      </w:r>
      <w:r w:rsidRPr="001F3ED8">
        <w:rPr>
          <w:rFonts w:cs="Times New Roman" w:hint="cs"/>
          <w:sz w:val="28"/>
          <w:szCs w:val="28"/>
          <w:rtl/>
          <w:lang w:bidi="ar-EG"/>
        </w:rPr>
        <w:t>وسياسات</w:t>
      </w:r>
      <w:r w:rsidRPr="001F3ED8">
        <w:rPr>
          <w:rFonts w:cs="Times New Roman"/>
          <w:sz w:val="28"/>
          <w:szCs w:val="28"/>
          <w:rtl/>
          <w:lang w:bidi="ar-EG"/>
        </w:rPr>
        <w:t xml:space="preserve"> </w:t>
      </w:r>
      <w:r w:rsidRPr="001F3ED8">
        <w:rPr>
          <w:rFonts w:cs="Times New Roman" w:hint="cs"/>
          <w:sz w:val="28"/>
          <w:szCs w:val="28"/>
          <w:rtl/>
          <w:lang w:bidi="ar-EG"/>
        </w:rPr>
        <w:t>الحوافز</w:t>
      </w:r>
      <w:r w:rsidRPr="001F3ED8">
        <w:rPr>
          <w:rFonts w:cs="Times New Roman"/>
          <w:sz w:val="28"/>
          <w:szCs w:val="28"/>
          <w:rtl/>
          <w:lang w:bidi="ar-EG"/>
        </w:rPr>
        <w:t xml:space="preserve">. </w:t>
      </w:r>
      <w:r w:rsidRPr="001F3ED8">
        <w:rPr>
          <w:rFonts w:cs="Times New Roman" w:hint="cs"/>
          <w:sz w:val="28"/>
          <w:szCs w:val="28"/>
          <w:rtl/>
          <w:lang w:bidi="ar-EG"/>
        </w:rPr>
        <w:t>ويتطلب</w:t>
      </w:r>
      <w:r w:rsidRPr="001F3ED8">
        <w:rPr>
          <w:rFonts w:cs="Times New Roman"/>
          <w:sz w:val="28"/>
          <w:szCs w:val="28"/>
          <w:rtl/>
          <w:lang w:bidi="ar-EG"/>
        </w:rPr>
        <w:t xml:space="preserve"> </w:t>
      </w:r>
      <w:r w:rsidRPr="001F3ED8">
        <w:rPr>
          <w:rFonts w:cs="Times New Roman" w:hint="cs"/>
          <w:sz w:val="28"/>
          <w:szCs w:val="28"/>
          <w:rtl/>
          <w:lang w:bidi="ar-EG"/>
        </w:rPr>
        <w:t>التعامل</w:t>
      </w:r>
      <w:r w:rsidRPr="001F3ED8">
        <w:rPr>
          <w:rFonts w:cs="Times New Roman"/>
          <w:sz w:val="28"/>
          <w:szCs w:val="28"/>
          <w:rtl/>
          <w:lang w:bidi="ar-EG"/>
        </w:rPr>
        <w:t xml:space="preserve"> </w:t>
      </w:r>
      <w:r w:rsidRPr="001F3ED8">
        <w:rPr>
          <w:rFonts w:cs="Times New Roman" w:hint="cs"/>
          <w:sz w:val="28"/>
          <w:szCs w:val="28"/>
          <w:rtl/>
          <w:lang w:bidi="ar-EG"/>
        </w:rPr>
        <w:t>مع</w:t>
      </w:r>
      <w:r w:rsidRPr="001F3ED8">
        <w:rPr>
          <w:rFonts w:cs="Times New Roman"/>
          <w:sz w:val="28"/>
          <w:szCs w:val="28"/>
          <w:rtl/>
          <w:lang w:bidi="ar-EG"/>
        </w:rPr>
        <w:t xml:space="preserve"> </w:t>
      </w:r>
      <w:r w:rsidRPr="001F3ED8">
        <w:rPr>
          <w:rFonts w:cs="Times New Roman" w:hint="cs"/>
          <w:sz w:val="28"/>
          <w:szCs w:val="28"/>
          <w:rtl/>
          <w:lang w:bidi="ar-EG"/>
        </w:rPr>
        <w:t>هذه</w:t>
      </w:r>
      <w:r w:rsidRPr="001F3ED8">
        <w:rPr>
          <w:rFonts w:cs="Times New Roman"/>
          <w:sz w:val="28"/>
          <w:szCs w:val="28"/>
          <w:rtl/>
          <w:lang w:bidi="ar-EG"/>
        </w:rPr>
        <w:t xml:space="preserve"> </w:t>
      </w:r>
      <w:r w:rsidRPr="001F3ED8">
        <w:rPr>
          <w:rFonts w:cs="Times New Roman" w:hint="cs"/>
          <w:sz w:val="28"/>
          <w:szCs w:val="28"/>
          <w:rtl/>
          <w:lang w:bidi="ar-EG"/>
        </w:rPr>
        <w:t>المخاوف</w:t>
      </w:r>
      <w:r w:rsidRPr="001F3ED8">
        <w:rPr>
          <w:rFonts w:cs="Times New Roman"/>
          <w:sz w:val="28"/>
          <w:szCs w:val="28"/>
          <w:rtl/>
          <w:lang w:bidi="ar-EG"/>
        </w:rPr>
        <w:t xml:space="preserve"> </w:t>
      </w:r>
      <w:r w:rsidRPr="001F3ED8">
        <w:rPr>
          <w:rFonts w:cs="Times New Roman" w:hint="cs"/>
          <w:sz w:val="28"/>
          <w:szCs w:val="28"/>
          <w:rtl/>
          <w:lang w:bidi="ar-EG"/>
        </w:rPr>
        <w:t>ممارسة</w:t>
      </w:r>
      <w:r w:rsidRPr="001F3ED8">
        <w:rPr>
          <w:rFonts w:cs="Times New Roman"/>
          <w:sz w:val="28"/>
          <w:szCs w:val="28"/>
          <w:rtl/>
          <w:lang w:bidi="ar-EG"/>
        </w:rPr>
        <w:t xml:space="preserve"> </w:t>
      </w:r>
      <w:r w:rsidRPr="001F3ED8">
        <w:rPr>
          <w:rFonts w:cs="Times New Roman" w:hint="cs"/>
          <w:sz w:val="28"/>
          <w:szCs w:val="28"/>
          <w:rtl/>
          <w:lang w:bidi="ar-EG"/>
        </w:rPr>
        <w:t>عالية</w:t>
      </w:r>
      <w:r w:rsidRPr="001F3ED8">
        <w:rPr>
          <w:rFonts w:cs="Times New Roman"/>
          <w:sz w:val="28"/>
          <w:szCs w:val="28"/>
          <w:rtl/>
          <w:lang w:bidi="ar-EG"/>
        </w:rPr>
        <w:t xml:space="preserve"> </w:t>
      </w:r>
      <w:r w:rsidRPr="001F3ED8">
        <w:rPr>
          <w:rFonts w:cs="Times New Roman" w:hint="cs"/>
          <w:sz w:val="28"/>
          <w:szCs w:val="28"/>
          <w:rtl/>
          <w:lang w:bidi="ar-EG"/>
        </w:rPr>
        <w:t>لمهارات</w:t>
      </w:r>
      <w:r w:rsidRPr="001F3ED8">
        <w:rPr>
          <w:rFonts w:cs="Times New Roman"/>
          <w:sz w:val="28"/>
          <w:szCs w:val="28"/>
          <w:rtl/>
          <w:lang w:bidi="ar-EG"/>
        </w:rPr>
        <w:t xml:space="preserve"> </w:t>
      </w:r>
      <w:r w:rsidRPr="001F3ED8">
        <w:rPr>
          <w:rFonts w:cs="Times New Roman" w:hint="cs"/>
          <w:sz w:val="28"/>
          <w:szCs w:val="28"/>
          <w:rtl/>
          <w:lang w:bidi="ar-EG"/>
        </w:rPr>
        <w:t>التأثير</w:t>
      </w:r>
      <w:r w:rsidRPr="001F3ED8">
        <w:rPr>
          <w:rFonts w:cs="Times New Roman"/>
          <w:sz w:val="28"/>
          <w:szCs w:val="28"/>
          <w:rtl/>
          <w:lang w:bidi="ar-EG"/>
        </w:rPr>
        <w:t xml:space="preserve"> </w:t>
      </w:r>
      <w:r w:rsidRPr="001F3ED8">
        <w:rPr>
          <w:rFonts w:cs="Times New Roman" w:hint="cs"/>
          <w:sz w:val="28"/>
          <w:szCs w:val="28"/>
          <w:rtl/>
          <w:lang w:bidi="ar-EG"/>
        </w:rPr>
        <w:t>المثالي</w:t>
      </w:r>
      <w:r w:rsidRPr="001F3ED8">
        <w:rPr>
          <w:rFonts w:cs="Times New Roman"/>
          <w:sz w:val="28"/>
          <w:szCs w:val="28"/>
          <w:rtl/>
          <w:lang w:bidi="ar-EG"/>
        </w:rPr>
        <w:t xml:space="preserve"> </w:t>
      </w:r>
      <w:r w:rsidRPr="001F3ED8">
        <w:rPr>
          <w:rFonts w:cs="Times New Roman" w:hint="cs"/>
          <w:sz w:val="28"/>
          <w:szCs w:val="28"/>
          <w:rtl/>
          <w:lang w:bidi="ar-EG"/>
        </w:rPr>
        <w:t>والاعتبار</w:t>
      </w:r>
      <w:r w:rsidRPr="001F3ED8">
        <w:rPr>
          <w:rFonts w:cs="Times New Roman"/>
          <w:sz w:val="28"/>
          <w:szCs w:val="28"/>
          <w:rtl/>
          <w:lang w:bidi="ar-EG"/>
        </w:rPr>
        <w:t xml:space="preserve"> </w:t>
      </w:r>
      <w:r w:rsidRPr="001F3ED8">
        <w:rPr>
          <w:rFonts w:cs="Times New Roman" w:hint="cs"/>
          <w:sz w:val="28"/>
          <w:szCs w:val="28"/>
          <w:rtl/>
          <w:lang w:bidi="ar-EG"/>
        </w:rPr>
        <w:t>الفردي،</w:t>
      </w:r>
      <w:r w:rsidRPr="001F3ED8">
        <w:rPr>
          <w:rFonts w:cs="Times New Roman"/>
          <w:sz w:val="28"/>
          <w:szCs w:val="28"/>
          <w:rtl/>
          <w:lang w:bidi="ar-EG"/>
        </w:rPr>
        <w:t xml:space="preserve"> </w:t>
      </w:r>
      <w:r w:rsidRPr="001F3ED8">
        <w:rPr>
          <w:rFonts w:cs="Times New Roman" w:hint="cs"/>
          <w:sz w:val="28"/>
          <w:szCs w:val="28"/>
          <w:rtl/>
          <w:lang w:bidi="ar-EG"/>
        </w:rPr>
        <w:t>بحيث</w:t>
      </w:r>
      <w:r w:rsidRPr="001F3ED8">
        <w:rPr>
          <w:rFonts w:cs="Times New Roman"/>
          <w:sz w:val="28"/>
          <w:szCs w:val="28"/>
          <w:rtl/>
          <w:lang w:bidi="ar-EG"/>
        </w:rPr>
        <w:t xml:space="preserve"> </w:t>
      </w:r>
      <w:r w:rsidRPr="001F3ED8">
        <w:rPr>
          <w:rFonts w:cs="Times New Roman" w:hint="cs"/>
          <w:sz w:val="28"/>
          <w:szCs w:val="28"/>
          <w:rtl/>
          <w:lang w:bidi="ar-EG"/>
        </w:rPr>
        <w:t>يُشعر</w:t>
      </w:r>
      <w:r w:rsidRPr="001F3ED8">
        <w:rPr>
          <w:rFonts w:cs="Times New Roman"/>
          <w:sz w:val="28"/>
          <w:szCs w:val="28"/>
          <w:rtl/>
          <w:lang w:bidi="ar-EG"/>
        </w:rPr>
        <w:t xml:space="preserve"> </w:t>
      </w:r>
      <w:r w:rsidRPr="001F3ED8">
        <w:rPr>
          <w:rFonts w:cs="Times New Roman" w:hint="cs"/>
          <w:sz w:val="28"/>
          <w:szCs w:val="28"/>
          <w:rtl/>
          <w:lang w:bidi="ar-EG"/>
        </w:rPr>
        <w:t>القائد</w:t>
      </w:r>
      <w:r w:rsidRPr="001F3ED8">
        <w:rPr>
          <w:rFonts w:cs="Times New Roman"/>
          <w:sz w:val="28"/>
          <w:szCs w:val="28"/>
          <w:rtl/>
          <w:lang w:bidi="ar-EG"/>
        </w:rPr>
        <w:t xml:space="preserve"> </w:t>
      </w:r>
      <w:r w:rsidRPr="001F3ED8">
        <w:rPr>
          <w:rFonts w:cs="Times New Roman" w:hint="cs"/>
          <w:sz w:val="28"/>
          <w:szCs w:val="28"/>
          <w:rtl/>
          <w:lang w:bidi="ar-EG"/>
        </w:rPr>
        <w:t>موظفيه</w:t>
      </w:r>
      <w:r w:rsidRPr="001F3ED8">
        <w:rPr>
          <w:rFonts w:cs="Times New Roman"/>
          <w:sz w:val="28"/>
          <w:szCs w:val="28"/>
          <w:rtl/>
          <w:lang w:bidi="ar-EG"/>
        </w:rPr>
        <w:t xml:space="preserve"> </w:t>
      </w:r>
      <w:r w:rsidRPr="001F3ED8">
        <w:rPr>
          <w:rFonts w:cs="Times New Roman" w:hint="cs"/>
          <w:sz w:val="28"/>
          <w:szCs w:val="28"/>
          <w:rtl/>
          <w:lang w:bidi="ar-EG"/>
        </w:rPr>
        <w:t>بأن</w:t>
      </w:r>
      <w:r w:rsidRPr="001F3ED8">
        <w:rPr>
          <w:rFonts w:cs="Times New Roman"/>
          <w:sz w:val="28"/>
          <w:szCs w:val="28"/>
          <w:rtl/>
          <w:lang w:bidi="ar-EG"/>
        </w:rPr>
        <w:t xml:space="preserve"> </w:t>
      </w:r>
      <w:r w:rsidRPr="001F3ED8">
        <w:rPr>
          <w:rFonts w:cs="Times New Roman" w:hint="cs"/>
          <w:sz w:val="28"/>
          <w:szCs w:val="28"/>
          <w:rtl/>
          <w:lang w:bidi="ar-EG"/>
        </w:rPr>
        <w:t>التغيير</w:t>
      </w:r>
      <w:r w:rsidRPr="001F3ED8">
        <w:rPr>
          <w:rFonts w:cs="Times New Roman"/>
          <w:sz w:val="28"/>
          <w:szCs w:val="28"/>
          <w:rtl/>
          <w:lang w:bidi="ar-EG"/>
        </w:rPr>
        <w:t xml:space="preserve"> </w:t>
      </w:r>
      <w:r w:rsidRPr="001F3ED8">
        <w:rPr>
          <w:rFonts w:cs="Times New Roman" w:hint="cs"/>
          <w:sz w:val="28"/>
          <w:szCs w:val="28"/>
          <w:rtl/>
          <w:lang w:bidi="ar-EG"/>
        </w:rPr>
        <w:t>يمثل</w:t>
      </w:r>
      <w:r w:rsidRPr="001F3ED8">
        <w:rPr>
          <w:rFonts w:cs="Times New Roman"/>
          <w:sz w:val="28"/>
          <w:szCs w:val="28"/>
          <w:rtl/>
          <w:lang w:bidi="ar-EG"/>
        </w:rPr>
        <w:t xml:space="preserve"> </w:t>
      </w:r>
      <w:r w:rsidRPr="001F3ED8">
        <w:rPr>
          <w:rFonts w:cs="Times New Roman" w:hint="cs"/>
          <w:sz w:val="28"/>
          <w:szCs w:val="28"/>
          <w:rtl/>
          <w:lang w:bidi="ar-EG"/>
        </w:rPr>
        <w:t>فرصة</w:t>
      </w:r>
      <w:r w:rsidRPr="001F3ED8">
        <w:rPr>
          <w:rFonts w:cs="Times New Roman"/>
          <w:sz w:val="28"/>
          <w:szCs w:val="28"/>
          <w:rtl/>
          <w:lang w:bidi="ar-EG"/>
        </w:rPr>
        <w:t xml:space="preserve"> </w:t>
      </w:r>
      <w:r w:rsidRPr="001F3ED8">
        <w:rPr>
          <w:rFonts w:cs="Times New Roman" w:hint="cs"/>
          <w:sz w:val="28"/>
          <w:szCs w:val="28"/>
          <w:rtl/>
          <w:lang w:bidi="ar-EG"/>
        </w:rPr>
        <w:t>للنمو</w:t>
      </w:r>
      <w:r w:rsidRPr="001F3ED8">
        <w:rPr>
          <w:rFonts w:cs="Times New Roman"/>
          <w:sz w:val="28"/>
          <w:szCs w:val="28"/>
          <w:rtl/>
          <w:lang w:bidi="ar-EG"/>
        </w:rPr>
        <w:t xml:space="preserve"> </w:t>
      </w:r>
      <w:r w:rsidRPr="001F3ED8">
        <w:rPr>
          <w:rFonts w:cs="Times New Roman" w:hint="cs"/>
          <w:sz w:val="28"/>
          <w:szCs w:val="28"/>
          <w:rtl/>
          <w:lang w:bidi="ar-EG"/>
        </w:rPr>
        <w:t>وليس</w:t>
      </w:r>
      <w:r w:rsidRPr="001F3ED8">
        <w:rPr>
          <w:rFonts w:cs="Times New Roman"/>
          <w:sz w:val="28"/>
          <w:szCs w:val="28"/>
          <w:rtl/>
          <w:lang w:bidi="ar-EG"/>
        </w:rPr>
        <w:t xml:space="preserve"> </w:t>
      </w:r>
      <w:r w:rsidRPr="001F3ED8">
        <w:rPr>
          <w:rFonts w:cs="Times New Roman" w:hint="cs"/>
          <w:sz w:val="28"/>
          <w:szCs w:val="28"/>
          <w:rtl/>
          <w:lang w:bidi="ar-EG"/>
        </w:rPr>
        <w:t>تهديدًا</w:t>
      </w:r>
      <w:r w:rsidRPr="001F3ED8">
        <w:rPr>
          <w:rFonts w:cs="Times New Roman"/>
          <w:sz w:val="28"/>
          <w:szCs w:val="28"/>
          <w:rtl/>
          <w:lang w:bidi="ar-EG"/>
        </w:rPr>
        <w:t xml:space="preserve"> </w:t>
      </w:r>
      <w:r w:rsidRPr="001F3ED8">
        <w:rPr>
          <w:rFonts w:cs="Times New Roman" w:hint="cs"/>
          <w:sz w:val="28"/>
          <w:szCs w:val="28"/>
          <w:rtl/>
          <w:lang w:bidi="ar-EG"/>
        </w:rPr>
        <w:t>للاستقرار</w:t>
      </w:r>
      <w:r w:rsidRPr="001F3ED8">
        <w:rPr>
          <w:rFonts w:cs="Times New Roman"/>
          <w:sz w:val="28"/>
          <w:szCs w:val="28"/>
          <w:rtl/>
          <w:lang w:bidi="ar-EG"/>
        </w:rPr>
        <w:t>.</w:t>
      </w:r>
    </w:p>
    <w:p w:rsidR="001F3ED8" w:rsidRPr="001F3ED8" w:rsidRDefault="001F3ED8" w:rsidP="001F3ED8">
      <w:pPr>
        <w:spacing w:line="360" w:lineRule="auto"/>
        <w:ind w:firstLine="720"/>
        <w:jc w:val="both"/>
        <w:rPr>
          <w:rFonts w:cs="Times New Roman"/>
          <w:sz w:val="28"/>
          <w:szCs w:val="28"/>
          <w:rtl/>
          <w:lang w:bidi="ar-EG"/>
        </w:rPr>
      </w:pPr>
      <w:r w:rsidRPr="001F3ED8">
        <w:rPr>
          <w:rFonts w:cs="Times New Roman" w:hint="cs"/>
          <w:sz w:val="28"/>
          <w:szCs w:val="28"/>
          <w:rtl/>
          <w:lang w:bidi="ar-EG"/>
        </w:rPr>
        <w:t>كما</w:t>
      </w:r>
      <w:r w:rsidRPr="001F3ED8">
        <w:rPr>
          <w:rFonts w:cs="Times New Roman"/>
          <w:sz w:val="28"/>
          <w:szCs w:val="28"/>
          <w:rtl/>
          <w:lang w:bidi="ar-EG"/>
        </w:rPr>
        <w:t xml:space="preserve"> </w:t>
      </w:r>
      <w:r w:rsidRPr="001F3ED8">
        <w:rPr>
          <w:rFonts w:cs="Times New Roman" w:hint="cs"/>
          <w:sz w:val="28"/>
          <w:szCs w:val="28"/>
          <w:rtl/>
          <w:lang w:bidi="ar-EG"/>
        </w:rPr>
        <w:t>يواجه</w:t>
      </w:r>
      <w:r w:rsidRPr="001F3ED8">
        <w:rPr>
          <w:rFonts w:cs="Times New Roman"/>
          <w:sz w:val="28"/>
          <w:szCs w:val="28"/>
          <w:rtl/>
          <w:lang w:bidi="ar-EG"/>
        </w:rPr>
        <w:t xml:space="preserve"> </w:t>
      </w:r>
      <w:r w:rsidRPr="001F3ED8">
        <w:rPr>
          <w:rFonts w:cs="Times New Roman" w:hint="cs"/>
          <w:sz w:val="28"/>
          <w:szCs w:val="28"/>
          <w:rtl/>
          <w:lang w:bidi="ar-EG"/>
        </w:rPr>
        <w:t>القائد</w:t>
      </w:r>
      <w:r w:rsidRPr="001F3ED8">
        <w:rPr>
          <w:rFonts w:cs="Times New Roman"/>
          <w:sz w:val="28"/>
          <w:szCs w:val="28"/>
          <w:rtl/>
          <w:lang w:bidi="ar-EG"/>
        </w:rPr>
        <w:t xml:space="preserve"> </w:t>
      </w:r>
      <w:r w:rsidRPr="001F3ED8">
        <w:rPr>
          <w:rFonts w:cs="Times New Roman" w:hint="cs"/>
          <w:sz w:val="28"/>
          <w:szCs w:val="28"/>
          <w:rtl/>
          <w:lang w:bidi="ar-EG"/>
        </w:rPr>
        <w:t>تحديًا</w:t>
      </w:r>
      <w:r w:rsidRPr="001F3ED8">
        <w:rPr>
          <w:rFonts w:cs="Times New Roman"/>
          <w:sz w:val="28"/>
          <w:szCs w:val="28"/>
          <w:rtl/>
          <w:lang w:bidi="ar-EG"/>
        </w:rPr>
        <w:t xml:space="preserve"> </w:t>
      </w:r>
      <w:r w:rsidRPr="001F3ED8">
        <w:rPr>
          <w:rFonts w:cs="Times New Roman" w:hint="cs"/>
          <w:sz w:val="28"/>
          <w:szCs w:val="28"/>
          <w:rtl/>
          <w:lang w:bidi="ar-EG"/>
        </w:rPr>
        <w:t>متعلقًا</w:t>
      </w:r>
      <w:r w:rsidRPr="001F3ED8">
        <w:rPr>
          <w:rFonts w:cs="Times New Roman"/>
          <w:sz w:val="28"/>
          <w:szCs w:val="28"/>
          <w:rtl/>
          <w:lang w:bidi="ar-EG"/>
        </w:rPr>
        <w:t xml:space="preserve"> </w:t>
      </w:r>
      <w:r w:rsidRPr="001F3ED8">
        <w:rPr>
          <w:rFonts w:cs="Times New Roman" w:hint="cs"/>
          <w:sz w:val="28"/>
          <w:szCs w:val="28"/>
          <w:rtl/>
          <w:lang w:bidi="ar-EG"/>
        </w:rPr>
        <w:t>بقدرة</w:t>
      </w:r>
      <w:r w:rsidRPr="001F3ED8">
        <w:rPr>
          <w:rFonts w:cs="Times New Roman"/>
          <w:sz w:val="28"/>
          <w:szCs w:val="28"/>
          <w:rtl/>
          <w:lang w:bidi="ar-EG"/>
        </w:rPr>
        <w:t xml:space="preserve"> </w:t>
      </w:r>
      <w:r w:rsidRPr="001F3ED8">
        <w:rPr>
          <w:rFonts w:cs="Times New Roman" w:hint="cs"/>
          <w:sz w:val="28"/>
          <w:szCs w:val="28"/>
          <w:rtl/>
          <w:lang w:bidi="ar-EG"/>
        </w:rPr>
        <w:t>البنية</w:t>
      </w:r>
      <w:r w:rsidRPr="001F3ED8">
        <w:rPr>
          <w:rFonts w:cs="Times New Roman"/>
          <w:sz w:val="28"/>
          <w:szCs w:val="28"/>
          <w:rtl/>
          <w:lang w:bidi="ar-EG"/>
        </w:rPr>
        <w:t xml:space="preserve"> </w:t>
      </w:r>
      <w:r w:rsidRPr="001F3ED8">
        <w:rPr>
          <w:rFonts w:cs="Times New Roman" w:hint="cs"/>
          <w:sz w:val="28"/>
          <w:szCs w:val="28"/>
          <w:rtl/>
          <w:lang w:bidi="ar-EG"/>
        </w:rPr>
        <w:t>التنظيمية</w:t>
      </w:r>
      <w:r w:rsidRPr="001F3ED8">
        <w:rPr>
          <w:rFonts w:cs="Times New Roman"/>
          <w:sz w:val="28"/>
          <w:szCs w:val="28"/>
          <w:rtl/>
          <w:lang w:bidi="ar-EG"/>
        </w:rPr>
        <w:t xml:space="preserve"> </w:t>
      </w:r>
      <w:r w:rsidRPr="001F3ED8">
        <w:rPr>
          <w:rFonts w:cs="Times New Roman" w:hint="cs"/>
          <w:sz w:val="28"/>
          <w:szCs w:val="28"/>
          <w:rtl/>
          <w:lang w:bidi="ar-EG"/>
        </w:rPr>
        <w:t>الجديدة</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دعم</w:t>
      </w:r>
      <w:r w:rsidRPr="001F3ED8">
        <w:rPr>
          <w:rFonts w:cs="Times New Roman"/>
          <w:sz w:val="28"/>
          <w:szCs w:val="28"/>
          <w:rtl/>
          <w:lang w:bidi="ar-EG"/>
        </w:rPr>
        <w:t xml:space="preserve"> </w:t>
      </w:r>
      <w:r w:rsidRPr="001F3ED8">
        <w:rPr>
          <w:rFonts w:cs="Times New Roman" w:hint="cs"/>
          <w:sz w:val="28"/>
          <w:szCs w:val="28"/>
          <w:rtl/>
          <w:lang w:bidi="ar-EG"/>
        </w:rPr>
        <w:t>ممارسات</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فبعض</w:t>
      </w:r>
      <w:r w:rsidRPr="001F3ED8">
        <w:rPr>
          <w:rFonts w:cs="Times New Roman"/>
          <w:sz w:val="28"/>
          <w:szCs w:val="28"/>
          <w:rtl/>
          <w:lang w:bidi="ar-EG"/>
        </w:rPr>
        <w:t xml:space="preserve"> </w:t>
      </w:r>
      <w:r w:rsidRPr="001F3ED8">
        <w:rPr>
          <w:rFonts w:cs="Times New Roman" w:hint="cs"/>
          <w:sz w:val="28"/>
          <w:szCs w:val="28"/>
          <w:rtl/>
          <w:lang w:bidi="ar-EG"/>
        </w:rPr>
        <w:t>المنشآت</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انتقلت</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نموذج</w:t>
      </w:r>
      <w:r w:rsidRPr="001F3ED8">
        <w:rPr>
          <w:rFonts w:cs="Times New Roman"/>
          <w:sz w:val="28"/>
          <w:szCs w:val="28"/>
          <w:rtl/>
          <w:lang w:bidi="ar-EG"/>
        </w:rPr>
        <w:t xml:space="preserve"> </w:t>
      </w:r>
      <w:r w:rsidRPr="001F3ED8">
        <w:rPr>
          <w:rFonts w:cs="Times New Roman" w:hint="cs"/>
          <w:sz w:val="28"/>
          <w:szCs w:val="28"/>
          <w:rtl/>
          <w:lang w:bidi="ar-EG"/>
        </w:rPr>
        <w:t>الخصخصة</w:t>
      </w:r>
      <w:r w:rsidRPr="001F3ED8">
        <w:rPr>
          <w:rFonts w:cs="Times New Roman"/>
          <w:sz w:val="28"/>
          <w:szCs w:val="28"/>
          <w:rtl/>
          <w:lang w:bidi="ar-EG"/>
        </w:rPr>
        <w:t xml:space="preserve"> </w:t>
      </w:r>
      <w:r w:rsidRPr="001F3ED8">
        <w:rPr>
          <w:rFonts w:cs="Times New Roman" w:hint="cs"/>
          <w:sz w:val="28"/>
          <w:szCs w:val="28"/>
          <w:rtl/>
          <w:lang w:bidi="ar-EG"/>
        </w:rPr>
        <w:t>لم</w:t>
      </w:r>
      <w:r w:rsidRPr="001F3ED8">
        <w:rPr>
          <w:rFonts w:cs="Times New Roman"/>
          <w:sz w:val="28"/>
          <w:szCs w:val="28"/>
          <w:rtl/>
          <w:lang w:bidi="ar-EG"/>
        </w:rPr>
        <w:t xml:space="preserve"> </w:t>
      </w:r>
      <w:r w:rsidRPr="001F3ED8">
        <w:rPr>
          <w:rFonts w:cs="Times New Roman" w:hint="cs"/>
          <w:sz w:val="28"/>
          <w:szCs w:val="28"/>
          <w:rtl/>
          <w:lang w:bidi="ar-EG"/>
        </w:rPr>
        <w:t>تُعدّ</w:t>
      </w:r>
      <w:r w:rsidRPr="001F3ED8">
        <w:rPr>
          <w:rFonts w:cs="Times New Roman"/>
          <w:sz w:val="28"/>
          <w:szCs w:val="28"/>
          <w:rtl/>
          <w:lang w:bidi="ar-EG"/>
        </w:rPr>
        <w:t xml:space="preserve"> </w:t>
      </w:r>
      <w:r w:rsidRPr="001F3ED8">
        <w:rPr>
          <w:rFonts w:cs="Times New Roman" w:hint="cs"/>
          <w:sz w:val="28"/>
          <w:szCs w:val="28"/>
          <w:rtl/>
          <w:lang w:bidi="ar-EG"/>
        </w:rPr>
        <w:t>بعد</w:t>
      </w:r>
      <w:r w:rsidRPr="001F3ED8">
        <w:rPr>
          <w:rFonts w:cs="Times New Roman"/>
          <w:sz w:val="28"/>
          <w:szCs w:val="28"/>
          <w:rtl/>
          <w:lang w:bidi="ar-EG"/>
        </w:rPr>
        <w:t xml:space="preserve"> </w:t>
      </w:r>
      <w:r w:rsidRPr="001F3ED8">
        <w:rPr>
          <w:rFonts w:cs="Times New Roman" w:hint="cs"/>
          <w:sz w:val="28"/>
          <w:szCs w:val="28"/>
          <w:rtl/>
          <w:lang w:bidi="ar-EG"/>
        </w:rPr>
        <w:t>الهياكل</w:t>
      </w:r>
      <w:r w:rsidRPr="001F3ED8">
        <w:rPr>
          <w:rFonts w:cs="Times New Roman"/>
          <w:sz w:val="28"/>
          <w:szCs w:val="28"/>
          <w:rtl/>
          <w:lang w:bidi="ar-EG"/>
        </w:rPr>
        <w:t xml:space="preserve"> </w:t>
      </w:r>
      <w:r w:rsidRPr="001F3ED8">
        <w:rPr>
          <w:rFonts w:cs="Times New Roman" w:hint="cs"/>
          <w:sz w:val="28"/>
          <w:szCs w:val="28"/>
          <w:rtl/>
          <w:lang w:bidi="ar-EG"/>
        </w:rPr>
        <w:t>والإجراءات</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تدعم</w:t>
      </w:r>
      <w:r w:rsidRPr="001F3ED8">
        <w:rPr>
          <w:rFonts w:cs="Times New Roman"/>
          <w:sz w:val="28"/>
          <w:szCs w:val="28"/>
          <w:rtl/>
          <w:lang w:bidi="ar-EG"/>
        </w:rPr>
        <w:t xml:space="preserve"> </w:t>
      </w:r>
      <w:r w:rsidRPr="001F3ED8">
        <w:rPr>
          <w:rFonts w:cs="Times New Roman" w:hint="cs"/>
          <w:sz w:val="28"/>
          <w:szCs w:val="28"/>
          <w:rtl/>
          <w:lang w:bidi="ar-EG"/>
        </w:rPr>
        <w:t>المشاركة</w:t>
      </w:r>
      <w:r w:rsidRPr="001F3ED8">
        <w:rPr>
          <w:rFonts w:cs="Times New Roman"/>
          <w:sz w:val="28"/>
          <w:szCs w:val="28"/>
          <w:rtl/>
          <w:lang w:bidi="ar-EG"/>
        </w:rPr>
        <w:t xml:space="preserve"> </w:t>
      </w:r>
      <w:r w:rsidRPr="001F3ED8">
        <w:rPr>
          <w:rFonts w:cs="Times New Roman" w:hint="cs"/>
          <w:sz w:val="28"/>
          <w:szCs w:val="28"/>
          <w:rtl/>
          <w:lang w:bidi="ar-EG"/>
        </w:rPr>
        <w:t>وصنع</w:t>
      </w:r>
      <w:r w:rsidRPr="001F3ED8">
        <w:rPr>
          <w:rFonts w:cs="Times New Roman"/>
          <w:sz w:val="28"/>
          <w:szCs w:val="28"/>
          <w:rtl/>
          <w:lang w:bidi="ar-EG"/>
        </w:rPr>
        <w:t xml:space="preserve"> </w:t>
      </w:r>
      <w:r w:rsidRPr="001F3ED8">
        <w:rPr>
          <w:rFonts w:cs="Times New Roman" w:hint="cs"/>
          <w:sz w:val="28"/>
          <w:szCs w:val="28"/>
          <w:rtl/>
          <w:lang w:bidi="ar-EG"/>
        </w:rPr>
        <w:t>القرار</w:t>
      </w:r>
      <w:r w:rsidRPr="001F3ED8">
        <w:rPr>
          <w:rFonts w:cs="Times New Roman"/>
          <w:sz w:val="28"/>
          <w:szCs w:val="28"/>
          <w:rtl/>
          <w:lang w:bidi="ar-EG"/>
        </w:rPr>
        <w:t xml:space="preserve"> </w:t>
      </w:r>
      <w:r w:rsidRPr="001F3ED8">
        <w:rPr>
          <w:rFonts w:cs="Times New Roman" w:hint="cs"/>
          <w:sz w:val="28"/>
          <w:szCs w:val="28"/>
          <w:rtl/>
          <w:lang w:bidi="ar-EG"/>
        </w:rPr>
        <w:t>والتمكين،</w:t>
      </w:r>
      <w:r w:rsidRPr="001F3ED8">
        <w:rPr>
          <w:rFonts w:cs="Times New Roman"/>
          <w:sz w:val="28"/>
          <w:szCs w:val="28"/>
          <w:rtl/>
          <w:lang w:bidi="ar-EG"/>
        </w:rPr>
        <w:t xml:space="preserve"> </w:t>
      </w:r>
      <w:r w:rsidRPr="001F3ED8">
        <w:rPr>
          <w:rFonts w:cs="Times New Roman" w:hint="cs"/>
          <w:sz w:val="28"/>
          <w:szCs w:val="28"/>
          <w:rtl/>
          <w:lang w:bidi="ar-EG"/>
        </w:rPr>
        <w:t>وهي</w:t>
      </w:r>
      <w:r w:rsidRPr="001F3ED8">
        <w:rPr>
          <w:rFonts w:cs="Times New Roman"/>
          <w:sz w:val="28"/>
          <w:szCs w:val="28"/>
          <w:rtl/>
          <w:lang w:bidi="ar-EG"/>
        </w:rPr>
        <w:t xml:space="preserve"> </w:t>
      </w:r>
      <w:r w:rsidRPr="001F3ED8">
        <w:rPr>
          <w:rFonts w:cs="Times New Roman" w:hint="cs"/>
          <w:sz w:val="28"/>
          <w:szCs w:val="28"/>
          <w:rtl/>
          <w:lang w:bidi="ar-EG"/>
        </w:rPr>
        <w:t>عناصر</w:t>
      </w:r>
      <w:r w:rsidRPr="001F3ED8">
        <w:rPr>
          <w:rFonts w:cs="Times New Roman"/>
          <w:sz w:val="28"/>
          <w:szCs w:val="28"/>
          <w:rtl/>
          <w:lang w:bidi="ar-EG"/>
        </w:rPr>
        <w:t xml:space="preserve"> </w:t>
      </w:r>
      <w:r w:rsidRPr="001F3ED8">
        <w:rPr>
          <w:rFonts w:cs="Times New Roman" w:hint="cs"/>
          <w:sz w:val="28"/>
          <w:szCs w:val="28"/>
          <w:rtl/>
          <w:lang w:bidi="ar-EG"/>
        </w:rPr>
        <w:t>جوهرية</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النموذج</w:t>
      </w:r>
      <w:r w:rsidRPr="001F3ED8">
        <w:rPr>
          <w:rFonts w:cs="Times New Roman"/>
          <w:sz w:val="28"/>
          <w:szCs w:val="28"/>
          <w:rtl/>
          <w:lang w:bidi="ar-EG"/>
        </w:rPr>
        <w:t xml:space="preserve"> </w:t>
      </w:r>
      <w:r w:rsidRPr="001F3ED8">
        <w:rPr>
          <w:rFonts w:cs="Times New Roman" w:hint="cs"/>
          <w:sz w:val="28"/>
          <w:szCs w:val="28"/>
          <w:rtl/>
          <w:lang w:bidi="ar-EG"/>
        </w:rPr>
        <w:t>التحويلي</w:t>
      </w:r>
      <w:r w:rsidRPr="001F3ED8">
        <w:rPr>
          <w:rFonts w:cs="Times New Roman"/>
          <w:sz w:val="28"/>
          <w:szCs w:val="28"/>
          <w:rtl/>
          <w:lang w:bidi="ar-EG"/>
        </w:rPr>
        <w:t xml:space="preserve">. </w:t>
      </w:r>
      <w:r w:rsidRPr="001F3ED8">
        <w:rPr>
          <w:rFonts w:cs="Times New Roman" w:hint="cs"/>
          <w:sz w:val="28"/>
          <w:szCs w:val="28"/>
          <w:rtl/>
          <w:lang w:bidi="ar-EG"/>
        </w:rPr>
        <w:t>وفي</w:t>
      </w:r>
      <w:r w:rsidRPr="001F3ED8">
        <w:rPr>
          <w:rFonts w:cs="Times New Roman"/>
          <w:sz w:val="28"/>
          <w:szCs w:val="28"/>
          <w:rtl/>
          <w:lang w:bidi="ar-EG"/>
        </w:rPr>
        <w:t xml:space="preserve"> </w:t>
      </w:r>
      <w:r w:rsidRPr="001F3ED8">
        <w:rPr>
          <w:rFonts w:cs="Times New Roman" w:hint="cs"/>
          <w:sz w:val="28"/>
          <w:szCs w:val="28"/>
          <w:rtl/>
          <w:lang w:bidi="ar-EG"/>
        </w:rPr>
        <w:t>المقابل،</w:t>
      </w:r>
      <w:r w:rsidRPr="001F3ED8">
        <w:rPr>
          <w:rFonts w:cs="Times New Roman"/>
          <w:sz w:val="28"/>
          <w:szCs w:val="28"/>
          <w:rtl/>
          <w:lang w:bidi="ar-EG"/>
        </w:rPr>
        <w:t xml:space="preserve"> </w:t>
      </w:r>
      <w:r w:rsidRPr="001F3ED8">
        <w:rPr>
          <w:rFonts w:cs="Times New Roman" w:hint="cs"/>
          <w:sz w:val="28"/>
          <w:szCs w:val="28"/>
          <w:rtl/>
          <w:lang w:bidi="ar-EG"/>
        </w:rPr>
        <w:t>تظهر</w:t>
      </w:r>
      <w:r w:rsidRPr="001F3ED8">
        <w:rPr>
          <w:rFonts w:cs="Times New Roman"/>
          <w:sz w:val="28"/>
          <w:szCs w:val="28"/>
          <w:rtl/>
          <w:lang w:bidi="ar-EG"/>
        </w:rPr>
        <w:t xml:space="preserve"> </w:t>
      </w:r>
      <w:r w:rsidRPr="001F3ED8">
        <w:rPr>
          <w:rFonts w:cs="Times New Roman" w:hint="cs"/>
          <w:sz w:val="28"/>
          <w:szCs w:val="28"/>
          <w:rtl/>
          <w:lang w:bidi="ar-EG"/>
        </w:rPr>
        <w:t>أهمية</w:t>
      </w:r>
      <w:r w:rsidRPr="001F3ED8">
        <w:rPr>
          <w:rFonts w:cs="Times New Roman"/>
          <w:sz w:val="28"/>
          <w:szCs w:val="28"/>
          <w:rtl/>
          <w:lang w:bidi="ar-EG"/>
        </w:rPr>
        <w:t xml:space="preserve"> </w:t>
      </w:r>
      <w:r w:rsidRPr="001F3ED8">
        <w:rPr>
          <w:rFonts w:cs="Times New Roman" w:hint="cs"/>
          <w:sz w:val="28"/>
          <w:szCs w:val="28"/>
          <w:rtl/>
          <w:lang w:bidi="ar-EG"/>
        </w:rPr>
        <w:t>التحفيز</w:t>
      </w:r>
      <w:r w:rsidRPr="001F3ED8">
        <w:rPr>
          <w:rFonts w:cs="Times New Roman"/>
          <w:sz w:val="28"/>
          <w:szCs w:val="28"/>
          <w:rtl/>
          <w:lang w:bidi="ar-EG"/>
        </w:rPr>
        <w:t xml:space="preserve"> </w:t>
      </w:r>
      <w:r w:rsidRPr="001F3ED8">
        <w:rPr>
          <w:rFonts w:cs="Times New Roman" w:hint="cs"/>
          <w:sz w:val="28"/>
          <w:szCs w:val="28"/>
          <w:rtl/>
          <w:lang w:bidi="ar-EG"/>
        </w:rPr>
        <w:t>الفكري</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تشجيع</w:t>
      </w:r>
      <w:r w:rsidRPr="001F3ED8">
        <w:rPr>
          <w:rFonts w:cs="Times New Roman"/>
          <w:sz w:val="28"/>
          <w:szCs w:val="28"/>
          <w:rtl/>
          <w:lang w:bidi="ar-EG"/>
        </w:rPr>
        <w:t xml:space="preserve"> </w:t>
      </w:r>
      <w:r w:rsidRPr="001F3ED8">
        <w:rPr>
          <w:rFonts w:cs="Times New Roman" w:hint="cs"/>
          <w:sz w:val="28"/>
          <w:szCs w:val="28"/>
          <w:rtl/>
          <w:lang w:bidi="ar-EG"/>
        </w:rPr>
        <w:t>العاملين</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تقديم</w:t>
      </w:r>
      <w:r w:rsidRPr="001F3ED8">
        <w:rPr>
          <w:rFonts w:cs="Times New Roman"/>
          <w:sz w:val="28"/>
          <w:szCs w:val="28"/>
          <w:rtl/>
          <w:lang w:bidi="ar-EG"/>
        </w:rPr>
        <w:t xml:space="preserve"> </w:t>
      </w:r>
      <w:r w:rsidRPr="001F3ED8">
        <w:rPr>
          <w:rFonts w:cs="Times New Roman" w:hint="cs"/>
          <w:sz w:val="28"/>
          <w:szCs w:val="28"/>
          <w:rtl/>
          <w:lang w:bidi="ar-EG"/>
        </w:rPr>
        <w:t>الحلول</w:t>
      </w:r>
      <w:r w:rsidRPr="001F3ED8">
        <w:rPr>
          <w:rFonts w:cs="Times New Roman"/>
          <w:sz w:val="28"/>
          <w:szCs w:val="28"/>
          <w:rtl/>
          <w:lang w:bidi="ar-EG"/>
        </w:rPr>
        <w:t xml:space="preserve"> </w:t>
      </w:r>
      <w:r w:rsidRPr="001F3ED8">
        <w:rPr>
          <w:rFonts w:cs="Times New Roman" w:hint="cs"/>
          <w:sz w:val="28"/>
          <w:szCs w:val="28"/>
          <w:rtl/>
          <w:lang w:bidi="ar-EG"/>
        </w:rPr>
        <w:t>الإبداعية</w:t>
      </w:r>
      <w:r w:rsidRPr="001F3ED8">
        <w:rPr>
          <w:rFonts w:cs="Times New Roman"/>
          <w:sz w:val="28"/>
          <w:szCs w:val="28"/>
          <w:rtl/>
          <w:lang w:bidi="ar-EG"/>
        </w:rPr>
        <w:t xml:space="preserve"> </w:t>
      </w:r>
      <w:r w:rsidRPr="001F3ED8">
        <w:rPr>
          <w:rFonts w:cs="Times New Roman" w:hint="cs"/>
          <w:sz w:val="28"/>
          <w:szCs w:val="28"/>
          <w:rtl/>
          <w:lang w:bidi="ar-EG"/>
        </w:rPr>
        <w:t>للتحديات</w:t>
      </w:r>
      <w:r w:rsidRPr="001F3ED8">
        <w:rPr>
          <w:rFonts w:cs="Times New Roman"/>
          <w:sz w:val="28"/>
          <w:szCs w:val="28"/>
          <w:rtl/>
          <w:lang w:bidi="ar-EG"/>
        </w:rPr>
        <w:t xml:space="preserve"> </w:t>
      </w:r>
      <w:r w:rsidRPr="001F3ED8">
        <w:rPr>
          <w:rFonts w:cs="Times New Roman" w:hint="cs"/>
          <w:sz w:val="28"/>
          <w:szCs w:val="28"/>
          <w:rtl/>
          <w:lang w:bidi="ar-EG"/>
        </w:rPr>
        <w:t>التشغيلية</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ترافق</w:t>
      </w:r>
      <w:r w:rsidRPr="001F3ED8">
        <w:rPr>
          <w:rFonts w:cs="Times New Roman"/>
          <w:sz w:val="28"/>
          <w:szCs w:val="28"/>
          <w:rtl/>
          <w:lang w:bidi="ar-EG"/>
        </w:rPr>
        <w:t xml:space="preserve"> </w:t>
      </w:r>
      <w:r w:rsidRPr="001F3ED8">
        <w:rPr>
          <w:rFonts w:cs="Times New Roman" w:hint="cs"/>
          <w:sz w:val="28"/>
          <w:szCs w:val="28"/>
          <w:rtl/>
          <w:lang w:bidi="ar-EG"/>
        </w:rPr>
        <w:t>الانتقال</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بيئة</w:t>
      </w:r>
      <w:r w:rsidRPr="001F3ED8">
        <w:rPr>
          <w:rFonts w:cs="Times New Roman"/>
          <w:sz w:val="28"/>
          <w:szCs w:val="28"/>
          <w:rtl/>
          <w:lang w:bidi="ar-EG"/>
        </w:rPr>
        <w:t xml:space="preserve"> </w:t>
      </w:r>
      <w:r w:rsidRPr="001F3ED8">
        <w:rPr>
          <w:rFonts w:cs="Times New Roman" w:hint="cs"/>
          <w:sz w:val="28"/>
          <w:szCs w:val="28"/>
          <w:rtl/>
          <w:lang w:bidi="ar-EG"/>
        </w:rPr>
        <w:t>تنافسية</w:t>
      </w:r>
      <w:r w:rsidRPr="001F3ED8">
        <w:rPr>
          <w:rFonts w:cs="Times New Roman"/>
          <w:sz w:val="28"/>
          <w:szCs w:val="28"/>
          <w:rtl/>
          <w:lang w:bidi="ar-EG"/>
        </w:rPr>
        <w:t xml:space="preserve"> </w:t>
      </w:r>
      <w:r w:rsidRPr="001F3ED8">
        <w:rPr>
          <w:rFonts w:cs="Times New Roman" w:hint="cs"/>
          <w:sz w:val="28"/>
          <w:szCs w:val="28"/>
          <w:rtl/>
          <w:lang w:bidi="ar-EG"/>
        </w:rPr>
        <w:t>تعتمد</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خفض</w:t>
      </w:r>
      <w:r w:rsidRPr="001F3ED8">
        <w:rPr>
          <w:rFonts w:cs="Times New Roman"/>
          <w:sz w:val="28"/>
          <w:szCs w:val="28"/>
          <w:rtl/>
          <w:lang w:bidi="ar-EG"/>
        </w:rPr>
        <w:t xml:space="preserve"> </w:t>
      </w:r>
      <w:r w:rsidRPr="001F3ED8">
        <w:rPr>
          <w:rFonts w:cs="Times New Roman" w:hint="cs"/>
          <w:sz w:val="28"/>
          <w:szCs w:val="28"/>
          <w:rtl/>
          <w:lang w:bidi="ar-EG"/>
        </w:rPr>
        <w:t>التكاليف</w:t>
      </w:r>
      <w:r w:rsidRPr="001F3ED8">
        <w:rPr>
          <w:rFonts w:cs="Times New Roman"/>
          <w:sz w:val="28"/>
          <w:szCs w:val="28"/>
          <w:rtl/>
          <w:lang w:bidi="ar-EG"/>
        </w:rPr>
        <w:t xml:space="preserve"> </w:t>
      </w:r>
      <w:r w:rsidRPr="001F3ED8">
        <w:rPr>
          <w:rFonts w:cs="Times New Roman" w:hint="cs"/>
          <w:sz w:val="28"/>
          <w:szCs w:val="28"/>
          <w:rtl/>
          <w:lang w:bidi="ar-EG"/>
        </w:rPr>
        <w:t>ورفع</w:t>
      </w:r>
      <w:r w:rsidRPr="001F3ED8">
        <w:rPr>
          <w:rFonts w:cs="Times New Roman"/>
          <w:sz w:val="28"/>
          <w:szCs w:val="28"/>
          <w:rtl/>
          <w:lang w:bidi="ar-EG"/>
        </w:rPr>
        <w:t xml:space="preserve"> </w:t>
      </w:r>
      <w:r w:rsidRPr="001F3ED8">
        <w:rPr>
          <w:rFonts w:cs="Times New Roman" w:hint="cs"/>
          <w:sz w:val="28"/>
          <w:szCs w:val="28"/>
          <w:rtl/>
          <w:lang w:bidi="ar-EG"/>
        </w:rPr>
        <w:t>الفعالية</w:t>
      </w:r>
      <w:r w:rsidRPr="001F3ED8">
        <w:rPr>
          <w:rFonts w:cs="Times New Roman"/>
          <w:sz w:val="28"/>
          <w:szCs w:val="28"/>
          <w:rtl/>
          <w:lang w:bidi="ar-EG"/>
        </w:rPr>
        <w:t>.</w:t>
      </w:r>
    </w:p>
    <w:p w:rsidR="001F3ED8" w:rsidRPr="001F3ED8" w:rsidRDefault="001F3ED8" w:rsidP="001F3ED8">
      <w:pPr>
        <w:spacing w:line="360" w:lineRule="auto"/>
        <w:ind w:firstLine="720"/>
        <w:jc w:val="both"/>
        <w:rPr>
          <w:rFonts w:cs="Times New Roman" w:hint="cs"/>
          <w:sz w:val="28"/>
          <w:szCs w:val="28"/>
          <w:rtl/>
          <w:lang w:bidi="ar-EG"/>
        </w:rPr>
      </w:pPr>
      <w:r w:rsidRPr="001F3ED8">
        <w:rPr>
          <w:rFonts w:cs="Times New Roman" w:hint="cs"/>
          <w:sz w:val="28"/>
          <w:szCs w:val="28"/>
          <w:rtl/>
          <w:lang w:bidi="ar-EG"/>
        </w:rPr>
        <w:t>ومن</w:t>
      </w:r>
      <w:r w:rsidRPr="001F3ED8">
        <w:rPr>
          <w:rFonts w:cs="Times New Roman"/>
          <w:sz w:val="28"/>
          <w:szCs w:val="28"/>
          <w:rtl/>
          <w:lang w:bidi="ar-EG"/>
        </w:rPr>
        <w:t xml:space="preserve"> </w:t>
      </w:r>
      <w:r w:rsidRPr="001F3ED8">
        <w:rPr>
          <w:rFonts w:cs="Times New Roman" w:hint="cs"/>
          <w:sz w:val="28"/>
          <w:szCs w:val="28"/>
          <w:rtl/>
          <w:lang w:bidi="ar-EG"/>
        </w:rPr>
        <w:t>جانب</w:t>
      </w:r>
      <w:r w:rsidRPr="001F3ED8">
        <w:rPr>
          <w:rFonts w:cs="Times New Roman"/>
          <w:sz w:val="28"/>
          <w:szCs w:val="28"/>
          <w:rtl/>
          <w:lang w:bidi="ar-EG"/>
        </w:rPr>
        <w:t xml:space="preserve"> </w:t>
      </w:r>
      <w:r w:rsidRPr="001F3ED8">
        <w:rPr>
          <w:rFonts w:cs="Times New Roman" w:hint="cs"/>
          <w:sz w:val="28"/>
          <w:szCs w:val="28"/>
          <w:rtl/>
          <w:lang w:bidi="ar-EG"/>
        </w:rPr>
        <w:t>آخر،</w:t>
      </w:r>
      <w:r w:rsidRPr="001F3ED8">
        <w:rPr>
          <w:rFonts w:cs="Times New Roman"/>
          <w:sz w:val="28"/>
          <w:szCs w:val="28"/>
          <w:rtl/>
          <w:lang w:bidi="ar-EG"/>
        </w:rPr>
        <w:t xml:space="preserve"> </w:t>
      </w:r>
      <w:r w:rsidRPr="001F3ED8">
        <w:rPr>
          <w:rFonts w:cs="Times New Roman" w:hint="cs"/>
          <w:sz w:val="28"/>
          <w:szCs w:val="28"/>
          <w:rtl/>
          <w:lang w:bidi="ar-EG"/>
        </w:rPr>
        <w:t>يبرز</w:t>
      </w:r>
      <w:r w:rsidRPr="001F3ED8">
        <w:rPr>
          <w:rFonts w:cs="Times New Roman"/>
          <w:sz w:val="28"/>
          <w:szCs w:val="28"/>
          <w:rtl/>
          <w:lang w:bidi="ar-EG"/>
        </w:rPr>
        <w:t xml:space="preserve"> </w:t>
      </w:r>
      <w:r w:rsidRPr="001F3ED8">
        <w:rPr>
          <w:rFonts w:cs="Times New Roman" w:hint="cs"/>
          <w:sz w:val="28"/>
          <w:szCs w:val="28"/>
          <w:rtl/>
          <w:lang w:bidi="ar-EG"/>
        </w:rPr>
        <w:t>تحدي</w:t>
      </w:r>
      <w:r w:rsidRPr="001F3ED8">
        <w:rPr>
          <w:rFonts w:cs="Times New Roman"/>
          <w:sz w:val="28"/>
          <w:szCs w:val="28"/>
          <w:rtl/>
          <w:lang w:bidi="ar-EG"/>
        </w:rPr>
        <w:t xml:space="preserve"> </w:t>
      </w:r>
      <w:r w:rsidRPr="001F3ED8">
        <w:rPr>
          <w:rFonts w:cs="Times New Roman" w:hint="cs"/>
          <w:sz w:val="28"/>
          <w:szCs w:val="28"/>
          <w:rtl/>
          <w:lang w:bidi="ar-EG"/>
        </w:rPr>
        <w:t>الفجوة</w:t>
      </w:r>
      <w:r w:rsidRPr="001F3ED8">
        <w:rPr>
          <w:rFonts w:cs="Times New Roman"/>
          <w:sz w:val="28"/>
          <w:szCs w:val="28"/>
          <w:rtl/>
          <w:lang w:bidi="ar-EG"/>
        </w:rPr>
        <w:t xml:space="preserve"> </w:t>
      </w:r>
      <w:proofErr w:type="spellStart"/>
      <w:r w:rsidRPr="001F3ED8">
        <w:rPr>
          <w:rFonts w:cs="Times New Roman" w:hint="cs"/>
          <w:sz w:val="28"/>
          <w:szCs w:val="28"/>
          <w:rtl/>
          <w:lang w:bidi="ar-EG"/>
        </w:rPr>
        <w:t>المهارية</w:t>
      </w:r>
      <w:proofErr w:type="spellEnd"/>
      <w:r w:rsidRPr="001F3ED8">
        <w:rPr>
          <w:rFonts w:cs="Times New Roman"/>
          <w:sz w:val="28"/>
          <w:szCs w:val="28"/>
          <w:rtl/>
          <w:lang w:bidi="ar-EG"/>
        </w:rPr>
        <w:t xml:space="preserve"> </w:t>
      </w:r>
      <w:r w:rsidRPr="001F3ED8">
        <w:rPr>
          <w:rFonts w:cs="Times New Roman" w:hint="cs"/>
          <w:sz w:val="28"/>
          <w:szCs w:val="28"/>
          <w:rtl/>
          <w:lang w:bidi="ar-EG"/>
        </w:rPr>
        <w:t>بين</w:t>
      </w:r>
      <w:r w:rsidRPr="001F3ED8">
        <w:rPr>
          <w:rFonts w:cs="Times New Roman"/>
          <w:sz w:val="28"/>
          <w:szCs w:val="28"/>
          <w:rtl/>
          <w:lang w:bidi="ar-EG"/>
        </w:rPr>
        <w:t xml:space="preserve"> </w:t>
      </w:r>
      <w:r w:rsidRPr="001F3ED8">
        <w:rPr>
          <w:rFonts w:cs="Times New Roman" w:hint="cs"/>
          <w:sz w:val="28"/>
          <w:szCs w:val="28"/>
          <w:rtl/>
          <w:lang w:bidi="ar-EG"/>
        </w:rPr>
        <w:t>القادة</w:t>
      </w:r>
      <w:r w:rsidRPr="001F3ED8">
        <w:rPr>
          <w:rFonts w:cs="Times New Roman"/>
          <w:sz w:val="28"/>
          <w:szCs w:val="28"/>
          <w:rtl/>
          <w:lang w:bidi="ar-EG"/>
        </w:rPr>
        <w:t xml:space="preserve"> </w:t>
      </w:r>
      <w:r w:rsidRPr="001F3ED8">
        <w:rPr>
          <w:rFonts w:cs="Times New Roman" w:hint="cs"/>
          <w:sz w:val="28"/>
          <w:szCs w:val="28"/>
          <w:rtl/>
          <w:lang w:bidi="ar-EG"/>
        </w:rPr>
        <w:t>والموظفين،</w:t>
      </w:r>
      <w:r w:rsidRPr="001F3ED8">
        <w:rPr>
          <w:rFonts w:cs="Times New Roman"/>
          <w:sz w:val="28"/>
          <w:szCs w:val="28"/>
          <w:rtl/>
          <w:lang w:bidi="ar-EG"/>
        </w:rPr>
        <w:t xml:space="preserve"> </w:t>
      </w:r>
      <w:r w:rsidRPr="001F3ED8">
        <w:rPr>
          <w:rFonts w:cs="Times New Roman" w:hint="cs"/>
          <w:sz w:val="28"/>
          <w:szCs w:val="28"/>
          <w:rtl/>
          <w:lang w:bidi="ar-EG"/>
        </w:rPr>
        <w:t>إذ</w:t>
      </w:r>
      <w:r w:rsidRPr="001F3ED8">
        <w:rPr>
          <w:rFonts w:cs="Times New Roman"/>
          <w:sz w:val="28"/>
          <w:szCs w:val="28"/>
          <w:rtl/>
          <w:lang w:bidi="ar-EG"/>
        </w:rPr>
        <w:t xml:space="preserve"> </w:t>
      </w:r>
      <w:r w:rsidRPr="001F3ED8">
        <w:rPr>
          <w:rFonts w:cs="Times New Roman" w:hint="cs"/>
          <w:sz w:val="28"/>
          <w:szCs w:val="28"/>
          <w:rtl/>
          <w:lang w:bidi="ar-EG"/>
        </w:rPr>
        <w:t>تتطلب</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درجة</w:t>
      </w:r>
      <w:r w:rsidRPr="001F3ED8">
        <w:rPr>
          <w:rFonts w:cs="Times New Roman"/>
          <w:sz w:val="28"/>
          <w:szCs w:val="28"/>
          <w:rtl/>
          <w:lang w:bidi="ar-EG"/>
        </w:rPr>
        <w:t xml:space="preserve"> </w:t>
      </w:r>
      <w:r w:rsidRPr="001F3ED8">
        <w:rPr>
          <w:rFonts w:cs="Times New Roman" w:hint="cs"/>
          <w:sz w:val="28"/>
          <w:szCs w:val="28"/>
          <w:rtl/>
          <w:lang w:bidi="ar-EG"/>
        </w:rPr>
        <w:t>عالية</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الذكاء</w:t>
      </w:r>
      <w:r w:rsidRPr="001F3ED8">
        <w:rPr>
          <w:rFonts w:cs="Times New Roman"/>
          <w:sz w:val="28"/>
          <w:szCs w:val="28"/>
          <w:rtl/>
          <w:lang w:bidi="ar-EG"/>
        </w:rPr>
        <w:t xml:space="preserve"> </w:t>
      </w:r>
      <w:r w:rsidRPr="001F3ED8">
        <w:rPr>
          <w:rFonts w:cs="Times New Roman" w:hint="cs"/>
          <w:sz w:val="28"/>
          <w:szCs w:val="28"/>
          <w:rtl/>
          <w:lang w:bidi="ar-EG"/>
        </w:rPr>
        <w:t>العاطفي،</w:t>
      </w:r>
      <w:r w:rsidRPr="001F3ED8">
        <w:rPr>
          <w:rFonts w:cs="Times New Roman"/>
          <w:sz w:val="28"/>
          <w:szCs w:val="28"/>
          <w:rtl/>
          <w:lang w:bidi="ar-EG"/>
        </w:rPr>
        <w:t xml:space="preserve"> </w:t>
      </w:r>
      <w:r w:rsidRPr="001F3ED8">
        <w:rPr>
          <w:rFonts w:cs="Times New Roman" w:hint="cs"/>
          <w:sz w:val="28"/>
          <w:szCs w:val="28"/>
          <w:rtl/>
          <w:lang w:bidi="ar-EG"/>
        </w:rPr>
        <w:t>والوعي</w:t>
      </w:r>
      <w:r w:rsidRPr="001F3ED8">
        <w:rPr>
          <w:rFonts w:cs="Times New Roman"/>
          <w:sz w:val="28"/>
          <w:szCs w:val="28"/>
          <w:rtl/>
          <w:lang w:bidi="ar-EG"/>
        </w:rPr>
        <w:t xml:space="preserve"> </w:t>
      </w:r>
      <w:r w:rsidRPr="001F3ED8">
        <w:rPr>
          <w:rFonts w:cs="Times New Roman" w:hint="cs"/>
          <w:sz w:val="28"/>
          <w:szCs w:val="28"/>
          <w:rtl/>
          <w:lang w:bidi="ar-EG"/>
        </w:rPr>
        <w:t>التنظيمي،</w:t>
      </w:r>
      <w:r w:rsidRPr="001F3ED8">
        <w:rPr>
          <w:rFonts w:cs="Times New Roman"/>
          <w:sz w:val="28"/>
          <w:szCs w:val="28"/>
          <w:rtl/>
          <w:lang w:bidi="ar-EG"/>
        </w:rPr>
        <w:t xml:space="preserve"> </w:t>
      </w:r>
      <w:r w:rsidRPr="001F3ED8">
        <w:rPr>
          <w:rFonts w:cs="Times New Roman" w:hint="cs"/>
          <w:sz w:val="28"/>
          <w:szCs w:val="28"/>
          <w:rtl/>
          <w:lang w:bidi="ar-EG"/>
        </w:rPr>
        <w:t>والقدرة</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التواصل</w:t>
      </w:r>
      <w:r w:rsidRPr="001F3ED8">
        <w:rPr>
          <w:rFonts w:cs="Times New Roman"/>
          <w:sz w:val="28"/>
          <w:szCs w:val="28"/>
          <w:rtl/>
          <w:lang w:bidi="ar-EG"/>
        </w:rPr>
        <w:t xml:space="preserve"> </w:t>
      </w:r>
      <w:r w:rsidRPr="001F3ED8">
        <w:rPr>
          <w:rFonts w:cs="Times New Roman" w:hint="cs"/>
          <w:sz w:val="28"/>
          <w:szCs w:val="28"/>
          <w:rtl/>
          <w:lang w:bidi="ar-EG"/>
        </w:rPr>
        <w:t>الفعّال،</w:t>
      </w:r>
      <w:r w:rsidRPr="001F3ED8">
        <w:rPr>
          <w:rFonts w:cs="Times New Roman"/>
          <w:sz w:val="28"/>
          <w:szCs w:val="28"/>
          <w:rtl/>
          <w:lang w:bidi="ar-EG"/>
        </w:rPr>
        <w:t xml:space="preserve"> </w:t>
      </w:r>
      <w:r w:rsidRPr="001F3ED8">
        <w:rPr>
          <w:rFonts w:cs="Times New Roman" w:hint="cs"/>
          <w:sz w:val="28"/>
          <w:szCs w:val="28"/>
          <w:rtl/>
          <w:lang w:bidi="ar-EG"/>
        </w:rPr>
        <w:t>وهي</w:t>
      </w:r>
      <w:r w:rsidRPr="001F3ED8">
        <w:rPr>
          <w:rFonts w:cs="Times New Roman"/>
          <w:sz w:val="28"/>
          <w:szCs w:val="28"/>
          <w:rtl/>
          <w:lang w:bidi="ar-EG"/>
        </w:rPr>
        <w:t xml:space="preserve"> </w:t>
      </w:r>
      <w:r w:rsidRPr="001F3ED8">
        <w:rPr>
          <w:rFonts w:cs="Times New Roman" w:hint="cs"/>
          <w:sz w:val="28"/>
          <w:szCs w:val="28"/>
          <w:rtl/>
          <w:lang w:bidi="ar-EG"/>
        </w:rPr>
        <w:t>مهارات</w:t>
      </w:r>
      <w:r w:rsidRPr="001F3ED8">
        <w:rPr>
          <w:rFonts w:cs="Times New Roman"/>
          <w:sz w:val="28"/>
          <w:szCs w:val="28"/>
          <w:rtl/>
          <w:lang w:bidi="ar-EG"/>
        </w:rPr>
        <w:t xml:space="preserve"> </w:t>
      </w:r>
      <w:r w:rsidRPr="001F3ED8">
        <w:rPr>
          <w:rFonts w:cs="Times New Roman" w:hint="cs"/>
          <w:sz w:val="28"/>
          <w:szCs w:val="28"/>
          <w:rtl/>
          <w:lang w:bidi="ar-EG"/>
        </w:rPr>
        <w:t>لا</w:t>
      </w:r>
      <w:r w:rsidRPr="001F3ED8">
        <w:rPr>
          <w:rFonts w:cs="Times New Roman"/>
          <w:sz w:val="28"/>
          <w:szCs w:val="28"/>
          <w:rtl/>
          <w:lang w:bidi="ar-EG"/>
        </w:rPr>
        <w:t xml:space="preserve"> </w:t>
      </w:r>
      <w:r w:rsidRPr="001F3ED8">
        <w:rPr>
          <w:rFonts w:cs="Times New Roman" w:hint="cs"/>
          <w:sz w:val="28"/>
          <w:szCs w:val="28"/>
          <w:rtl/>
          <w:lang w:bidi="ar-EG"/>
        </w:rPr>
        <w:t>تكون</w:t>
      </w:r>
      <w:r w:rsidRPr="001F3ED8">
        <w:rPr>
          <w:rFonts w:cs="Times New Roman"/>
          <w:sz w:val="28"/>
          <w:szCs w:val="28"/>
          <w:rtl/>
          <w:lang w:bidi="ar-EG"/>
        </w:rPr>
        <w:t xml:space="preserve"> </w:t>
      </w:r>
      <w:r w:rsidRPr="001F3ED8">
        <w:rPr>
          <w:rFonts w:cs="Times New Roman" w:hint="cs"/>
          <w:sz w:val="28"/>
          <w:szCs w:val="28"/>
          <w:rtl/>
          <w:lang w:bidi="ar-EG"/>
        </w:rPr>
        <w:t>متوافرة</w:t>
      </w:r>
      <w:r w:rsidRPr="001F3ED8">
        <w:rPr>
          <w:rFonts w:cs="Times New Roman"/>
          <w:sz w:val="28"/>
          <w:szCs w:val="28"/>
          <w:rtl/>
          <w:lang w:bidi="ar-EG"/>
        </w:rPr>
        <w:t xml:space="preserve"> </w:t>
      </w:r>
      <w:r w:rsidRPr="001F3ED8">
        <w:rPr>
          <w:rFonts w:cs="Times New Roman" w:hint="cs"/>
          <w:sz w:val="28"/>
          <w:szCs w:val="28"/>
          <w:rtl/>
          <w:lang w:bidi="ar-EG"/>
        </w:rPr>
        <w:t>دائمًا</w:t>
      </w:r>
      <w:r w:rsidRPr="001F3ED8">
        <w:rPr>
          <w:rFonts w:cs="Times New Roman"/>
          <w:sz w:val="28"/>
          <w:szCs w:val="28"/>
          <w:rtl/>
          <w:lang w:bidi="ar-EG"/>
        </w:rPr>
        <w:t xml:space="preserve"> </w:t>
      </w:r>
      <w:r w:rsidRPr="001F3ED8">
        <w:rPr>
          <w:rFonts w:cs="Times New Roman" w:hint="cs"/>
          <w:sz w:val="28"/>
          <w:szCs w:val="28"/>
          <w:rtl/>
          <w:lang w:bidi="ar-EG"/>
        </w:rPr>
        <w:t>لدى</w:t>
      </w:r>
      <w:r w:rsidRPr="001F3ED8">
        <w:rPr>
          <w:rFonts w:cs="Times New Roman"/>
          <w:sz w:val="28"/>
          <w:szCs w:val="28"/>
          <w:rtl/>
          <w:lang w:bidi="ar-EG"/>
        </w:rPr>
        <w:t xml:space="preserve"> </w:t>
      </w:r>
      <w:r w:rsidRPr="001F3ED8">
        <w:rPr>
          <w:rFonts w:cs="Times New Roman" w:hint="cs"/>
          <w:sz w:val="28"/>
          <w:szCs w:val="28"/>
          <w:rtl/>
          <w:lang w:bidi="ar-EG"/>
        </w:rPr>
        <w:t>جميع</w:t>
      </w:r>
      <w:r w:rsidRPr="001F3ED8">
        <w:rPr>
          <w:rFonts w:cs="Times New Roman"/>
          <w:sz w:val="28"/>
          <w:szCs w:val="28"/>
          <w:rtl/>
          <w:lang w:bidi="ar-EG"/>
        </w:rPr>
        <w:t xml:space="preserve"> </w:t>
      </w:r>
      <w:r w:rsidRPr="001F3ED8">
        <w:rPr>
          <w:rFonts w:cs="Times New Roman" w:hint="cs"/>
          <w:sz w:val="28"/>
          <w:szCs w:val="28"/>
          <w:rtl/>
          <w:lang w:bidi="ar-EG"/>
        </w:rPr>
        <w:t>القيادات</w:t>
      </w:r>
      <w:r w:rsidRPr="001F3ED8">
        <w:rPr>
          <w:rFonts w:cs="Times New Roman"/>
          <w:sz w:val="28"/>
          <w:szCs w:val="28"/>
          <w:rtl/>
          <w:lang w:bidi="ar-EG"/>
        </w:rPr>
        <w:t xml:space="preserve"> </w:t>
      </w:r>
      <w:r w:rsidRPr="001F3ED8">
        <w:rPr>
          <w:rFonts w:cs="Times New Roman" w:hint="cs"/>
          <w:sz w:val="28"/>
          <w:szCs w:val="28"/>
          <w:rtl/>
          <w:lang w:bidi="ar-EG"/>
        </w:rPr>
        <w:t>المتوسطة</w:t>
      </w:r>
      <w:r w:rsidRPr="001F3ED8">
        <w:rPr>
          <w:rFonts w:cs="Times New Roman"/>
          <w:sz w:val="28"/>
          <w:szCs w:val="28"/>
          <w:rtl/>
          <w:lang w:bidi="ar-EG"/>
        </w:rPr>
        <w:t xml:space="preserve">. </w:t>
      </w:r>
      <w:r w:rsidRPr="001F3ED8">
        <w:rPr>
          <w:rFonts w:cs="Times New Roman" w:hint="cs"/>
          <w:sz w:val="28"/>
          <w:szCs w:val="28"/>
          <w:rtl/>
          <w:lang w:bidi="ar-EG"/>
        </w:rPr>
        <w:t>وبالتالي،</w:t>
      </w:r>
      <w:r w:rsidRPr="001F3ED8">
        <w:rPr>
          <w:rFonts w:cs="Times New Roman"/>
          <w:sz w:val="28"/>
          <w:szCs w:val="28"/>
          <w:rtl/>
          <w:lang w:bidi="ar-EG"/>
        </w:rPr>
        <w:t xml:space="preserve"> </w:t>
      </w:r>
      <w:r w:rsidRPr="001F3ED8">
        <w:rPr>
          <w:rFonts w:cs="Times New Roman" w:hint="cs"/>
          <w:sz w:val="28"/>
          <w:szCs w:val="28"/>
          <w:rtl/>
          <w:lang w:bidi="ar-EG"/>
        </w:rPr>
        <w:t>يصبح</w:t>
      </w:r>
      <w:r w:rsidRPr="001F3ED8">
        <w:rPr>
          <w:rFonts w:cs="Times New Roman"/>
          <w:sz w:val="28"/>
          <w:szCs w:val="28"/>
          <w:rtl/>
          <w:lang w:bidi="ar-EG"/>
        </w:rPr>
        <w:t xml:space="preserve"> </w:t>
      </w:r>
      <w:r w:rsidRPr="001F3ED8">
        <w:rPr>
          <w:rFonts w:cs="Times New Roman" w:hint="cs"/>
          <w:sz w:val="28"/>
          <w:szCs w:val="28"/>
          <w:rtl/>
          <w:lang w:bidi="ar-EG"/>
        </w:rPr>
        <w:t>الاستثمار</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تطوير</w:t>
      </w:r>
      <w:r w:rsidRPr="001F3ED8">
        <w:rPr>
          <w:rFonts w:cs="Times New Roman"/>
          <w:sz w:val="28"/>
          <w:szCs w:val="28"/>
          <w:rtl/>
          <w:lang w:bidi="ar-EG"/>
        </w:rPr>
        <w:t xml:space="preserve"> </w:t>
      </w:r>
      <w:r w:rsidRPr="001F3ED8">
        <w:rPr>
          <w:rFonts w:cs="Times New Roman" w:hint="cs"/>
          <w:sz w:val="28"/>
          <w:szCs w:val="28"/>
          <w:rtl/>
          <w:lang w:bidi="ar-EG"/>
        </w:rPr>
        <w:t>القيادات</w:t>
      </w:r>
      <w:r w:rsidRPr="001F3ED8">
        <w:rPr>
          <w:rFonts w:cs="Times New Roman"/>
          <w:sz w:val="28"/>
          <w:szCs w:val="28"/>
          <w:rtl/>
          <w:lang w:bidi="ar-EG"/>
        </w:rPr>
        <w:t xml:space="preserve"> </w:t>
      </w:r>
      <w:r w:rsidRPr="001F3ED8">
        <w:rPr>
          <w:rFonts w:cs="Times New Roman" w:hint="cs"/>
          <w:sz w:val="28"/>
          <w:szCs w:val="28"/>
          <w:rtl/>
          <w:lang w:bidi="ar-EG"/>
        </w:rPr>
        <w:t>جزءًا</w:t>
      </w:r>
      <w:r w:rsidRPr="001F3ED8">
        <w:rPr>
          <w:rFonts w:cs="Times New Roman"/>
          <w:sz w:val="28"/>
          <w:szCs w:val="28"/>
          <w:rtl/>
          <w:lang w:bidi="ar-EG"/>
        </w:rPr>
        <w:t xml:space="preserve"> </w:t>
      </w:r>
      <w:r w:rsidRPr="001F3ED8">
        <w:rPr>
          <w:rFonts w:cs="Times New Roman" w:hint="cs"/>
          <w:sz w:val="28"/>
          <w:szCs w:val="28"/>
          <w:rtl/>
          <w:lang w:bidi="ar-EG"/>
        </w:rPr>
        <w:t>أساسيًا</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نجاح</w:t>
      </w:r>
      <w:r w:rsidRPr="001F3ED8">
        <w:rPr>
          <w:rFonts w:cs="Times New Roman"/>
          <w:sz w:val="28"/>
          <w:szCs w:val="28"/>
          <w:rtl/>
          <w:lang w:bidi="ar-EG"/>
        </w:rPr>
        <w:t xml:space="preserve"> </w:t>
      </w:r>
      <w:r w:rsidRPr="001F3ED8">
        <w:rPr>
          <w:rFonts w:cs="Times New Roman" w:hint="cs"/>
          <w:sz w:val="28"/>
          <w:szCs w:val="28"/>
          <w:rtl/>
          <w:lang w:bidi="ar-EG"/>
        </w:rPr>
        <w:t>الخصخصة،</w:t>
      </w:r>
      <w:r w:rsidRPr="001F3ED8">
        <w:rPr>
          <w:rFonts w:cs="Times New Roman"/>
          <w:sz w:val="28"/>
          <w:szCs w:val="28"/>
          <w:rtl/>
          <w:lang w:bidi="ar-EG"/>
        </w:rPr>
        <w:t xml:space="preserve"> </w:t>
      </w:r>
      <w:r w:rsidRPr="001F3ED8">
        <w:rPr>
          <w:rFonts w:cs="Times New Roman" w:hint="cs"/>
          <w:sz w:val="28"/>
          <w:szCs w:val="28"/>
          <w:rtl/>
          <w:lang w:bidi="ar-EG"/>
        </w:rPr>
        <w:t>لأن</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لا</w:t>
      </w:r>
      <w:r w:rsidRPr="001F3ED8">
        <w:rPr>
          <w:rFonts w:cs="Times New Roman"/>
          <w:sz w:val="28"/>
          <w:szCs w:val="28"/>
          <w:rtl/>
          <w:lang w:bidi="ar-EG"/>
        </w:rPr>
        <w:t xml:space="preserve"> </w:t>
      </w:r>
      <w:r w:rsidRPr="001F3ED8">
        <w:rPr>
          <w:rFonts w:cs="Times New Roman" w:hint="cs"/>
          <w:sz w:val="28"/>
          <w:szCs w:val="28"/>
          <w:rtl/>
          <w:lang w:bidi="ar-EG"/>
        </w:rPr>
        <w:t>تُمارس</w:t>
      </w:r>
      <w:r w:rsidRPr="001F3ED8">
        <w:rPr>
          <w:rFonts w:cs="Times New Roman"/>
          <w:sz w:val="28"/>
          <w:szCs w:val="28"/>
          <w:rtl/>
          <w:lang w:bidi="ar-EG"/>
        </w:rPr>
        <w:t xml:space="preserve"> </w:t>
      </w:r>
      <w:r w:rsidRPr="001F3ED8">
        <w:rPr>
          <w:rFonts w:cs="Times New Roman" w:hint="cs"/>
          <w:sz w:val="28"/>
          <w:szCs w:val="28"/>
          <w:rtl/>
          <w:lang w:bidi="ar-EG"/>
        </w:rPr>
        <w:t>تلقائيًا،</w:t>
      </w:r>
      <w:r w:rsidRPr="001F3ED8">
        <w:rPr>
          <w:rFonts w:cs="Times New Roman"/>
          <w:sz w:val="28"/>
          <w:szCs w:val="28"/>
          <w:rtl/>
          <w:lang w:bidi="ar-EG"/>
        </w:rPr>
        <w:t xml:space="preserve"> </w:t>
      </w:r>
      <w:r w:rsidRPr="001F3ED8">
        <w:rPr>
          <w:rFonts w:cs="Times New Roman" w:hint="cs"/>
          <w:sz w:val="28"/>
          <w:szCs w:val="28"/>
          <w:rtl/>
          <w:lang w:bidi="ar-EG"/>
        </w:rPr>
        <w:t>بل</w:t>
      </w:r>
      <w:r w:rsidRPr="001F3ED8">
        <w:rPr>
          <w:rFonts w:cs="Times New Roman"/>
          <w:sz w:val="28"/>
          <w:szCs w:val="28"/>
          <w:rtl/>
          <w:lang w:bidi="ar-EG"/>
        </w:rPr>
        <w:t xml:space="preserve"> </w:t>
      </w:r>
      <w:r w:rsidRPr="001F3ED8">
        <w:rPr>
          <w:rFonts w:cs="Times New Roman" w:hint="cs"/>
          <w:sz w:val="28"/>
          <w:szCs w:val="28"/>
          <w:rtl/>
          <w:lang w:bidi="ar-EG"/>
        </w:rPr>
        <w:t>تحتاج</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تدريب</w:t>
      </w:r>
      <w:r w:rsidRPr="001F3ED8">
        <w:rPr>
          <w:rFonts w:cs="Times New Roman"/>
          <w:sz w:val="28"/>
          <w:szCs w:val="28"/>
          <w:rtl/>
          <w:lang w:bidi="ar-EG"/>
        </w:rPr>
        <w:t xml:space="preserve"> </w:t>
      </w:r>
      <w:proofErr w:type="spellStart"/>
      <w:r w:rsidRPr="001F3ED8">
        <w:rPr>
          <w:rFonts w:cs="Times New Roman" w:hint="cs"/>
          <w:sz w:val="28"/>
          <w:szCs w:val="28"/>
          <w:rtl/>
          <w:lang w:bidi="ar-EG"/>
        </w:rPr>
        <w:t>ممنهج</w:t>
      </w:r>
      <w:proofErr w:type="spellEnd"/>
      <w:r w:rsidRPr="001F3ED8">
        <w:rPr>
          <w:rFonts w:cs="Times New Roman"/>
          <w:sz w:val="28"/>
          <w:szCs w:val="28"/>
          <w:rtl/>
          <w:lang w:bidi="ar-EG"/>
        </w:rPr>
        <w:t xml:space="preserve"> </w:t>
      </w:r>
      <w:r w:rsidRPr="001F3ED8">
        <w:rPr>
          <w:rFonts w:cs="Times New Roman" w:hint="cs"/>
          <w:sz w:val="28"/>
          <w:szCs w:val="28"/>
          <w:rtl/>
          <w:lang w:bidi="ar-EG"/>
        </w:rPr>
        <w:t>وثقافة</w:t>
      </w:r>
      <w:r w:rsidRPr="001F3ED8">
        <w:rPr>
          <w:rFonts w:cs="Times New Roman"/>
          <w:sz w:val="28"/>
          <w:szCs w:val="28"/>
          <w:rtl/>
          <w:lang w:bidi="ar-EG"/>
        </w:rPr>
        <w:t xml:space="preserve"> </w:t>
      </w:r>
      <w:r w:rsidRPr="001F3ED8">
        <w:rPr>
          <w:rFonts w:cs="Times New Roman" w:hint="cs"/>
          <w:sz w:val="28"/>
          <w:szCs w:val="28"/>
          <w:rtl/>
          <w:lang w:bidi="ar-EG"/>
        </w:rPr>
        <w:t>مؤسسية</w:t>
      </w:r>
      <w:r w:rsidRPr="001F3ED8">
        <w:rPr>
          <w:rFonts w:cs="Times New Roman"/>
          <w:sz w:val="28"/>
          <w:szCs w:val="28"/>
          <w:rtl/>
          <w:lang w:bidi="ar-EG"/>
        </w:rPr>
        <w:t xml:space="preserve"> </w:t>
      </w:r>
      <w:r w:rsidRPr="001F3ED8">
        <w:rPr>
          <w:rFonts w:cs="Times New Roman" w:hint="cs"/>
          <w:sz w:val="28"/>
          <w:szCs w:val="28"/>
          <w:rtl/>
          <w:lang w:bidi="ar-EG"/>
        </w:rPr>
        <w:t>داعمة</w:t>
      </w:r>
      <w:r w:rsidRPr="001F3ED8">
        <w:rPr>
          <w:rFonts w:cs="Times New Roman"/>
          <w:sz w:val="28"/>
          <w:szCs w:val="28"/>
          <w:rtl/>
          <w:lang w:bidi="ar-EG"/>
        </w:rPr>
        <w:t>.</w:t>
      </w: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1F3ED8" w:rsidRDefault="001F3ED8" w:rsidP="009542EF">
      <w:pPr>
        <w:spacing w:line="360" w:lineRule="auto"/>
        <w:ind w:left="360"/>
        <w:jc w:val="both"/>
        <w:rPr>
          <w:rFonts w:ascii="Calibri" w:hAnsi="Calibri" w:cs="Times New Roman" w:hint="cs"/>
          <w:b/>
          <w:bCs/>
          <w:sz w:val="36"/>
          <w:szCs w:val="36"/>
          <w:u w:val="double"/>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proofErr w:type="gramStart"/>
      <w:r>
        <w:rPr>
          <w:rFonts w:ascii="Calibri" w:hAnsi="Calibri" w:cs="Times New Roman"/>
          <w:b/>
          <w:bCs/>
          <w:sz w:val="36"/>
          <w:szCs w:val="36"/>
          <w:u w:val="double"/>
          <w:rtl/>
          <w:lang w:bidi="ar-EG"/>
        </w:rPr>
        <w:t>خاتمة</w:t>
      </w:r>
      <w:proofErr w:type="gramEnd"/>
      <w:r>
        <w:rPr>
          <w:rFonts w:ascii="Calibri" w:hAnsi="Calibri" w:cs="Times New Roman"/>
          <w:b/>
          <w:bCs/>
          <w:sz w:val="36"/>
          <w:szCs w:val="36"/>
          <w:u w:val="double"/>
          <w:rtl/>
          <w:lang w:bidi="ar-EG"/>
        </w:rPr>
        <w:t xml:space="preserve"> الفصل الأول</w:t>
      </w:r>
    </w:p>
    <w:p w:rsidR="009542EF" w:rsidRDefault="009542EF" w:rsidP="009542EF">
      <w:pPr>
        <w:spacing w:before="100" w:beforeAutospacing="1" w:after="100" w:afterAutospacing="1" w:line="480" w:lineRule="auto"/>
        <w:ind w:firstLine="720"/>
        <w:jc w:val="both"/>
        <w:rPr>
          <w:rtl/>
        </w:rPr>
      </w:pPr>
      <w:proofErr w:type="gramStart"/>
      <w:r>
        <w:rPr>
          <w:rFonts w:cs="Times New Roman"/>
          <w:sz w:val="28"/>
          <w:szCs w:val="28"/>
          <w:rtl/>
          <w:lang w:bidi="ar-EG"/>
        </w:rPr>
        <w:t>يُعد</w:t>
      </w:r>
      <w:proofErr w:type="gramEnd"/>
      <w:r>
        <w:rPr>
          <w:rFonts w:cs="Times New Roman"/>
          <w:sz w:val="28"/>
          <w:szCs w:val="28"/>
          <w:rtl/>
          <w:lang w:bidi="ar-EG"/>
        </w:rPr>
        <w:t xml:space="preserve"> هذا الفصل بمثابة الأساس الذي بنيت عليه هذه الدراسة، إذ عرض الخلفية النظرية والمشكلة والأهداف والأهمية والتساؤلات والفرضيات والمنهجية وحدود الدراسة</w:t>
      </w:r>
      <w:r>
        <w:rPr>
          <w:rFonts w:cs="Times New Roman" w:hint="cs"/>
          <w:sz w:val="28"/>
          <w:szCs w:val="28"/>
          <w:rtl/>
          <w:lang w:bidi="ar-EG"/>
        </w:rPr>
        <w:t xml:space="preserve">. </w:t>
      </w:r>
      <w:r>
        <w:rPr>
          <w:rFonts w:cs="Times New Roman"/>
          <w:sz w:val="28"/>
          <w:szCs w:val="28"/>
          <w:rtl/>
          <w:lang w:bidi="ar-EG"/>
        </w:rPr>
        <w:t xml:space="preserve">ويُمهّد للفصل الثاني الذي يتناول الإطار النظري والدراسات السابقة </w:t>
      </w:r>
      <w:proofErr w:type="gramStart"/>
      <w:r>
        <w:rPr>
          <w:rFonts w:cs="Times New Roman"/>
          <w:sz w:val="28"/>
          <w:szCs w:val="28"/>
          <w:rtl/>
          <w:lang w:bidi="ar-EG"/>
        </w:rPr>
        <w:t>لبحث</w:t>
      </w:r>
      <w:proofErr w:type="gramEnd"/>
      <w:r>
        <w:rPr>
          <w:rFonts w:cs="Times New Roman"/>
          <w:sz w:val="28"/>
          <w:szCs w:val="28"/>
          <w:rtl/>
          <w:lang w:bidi="ar-EG"/>
        </w:rPr>
        <w:t xml:space="preserve"> العلاقة بين القيادة التحويلية والأداء الوظيفي في سياق الخصخصة السعودية</w:t>
      </w:r>
      <w:r>
        <w:rPr>
          <w:rFonts w:cs="Times New Roman" w:hint="cs"/>
          <w:sz w:val="28"/>
          <w:szCs w:val="28"/>
          <w:rtl/>
          <w:lang w:bidi="ar-EG"/>
        </w:rPr>
        <w:t>.</w:t>
      </w: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rtl/>
        </w:rPr>
      </w:pPr>
    </w:p>
    <w:p w:rsidR="009542EF" w:rsidRDefault="009542EF" w:rsidP="009542EF">
      <w:pPr>
        <w:spacing w:before="100" w:beforeAutospacing="1" w:after="100" w:afterAutospacing="1" w:line="480" w:lineRule="auto"/>
        <w:rPr>
          <w:sz w:val="28"/>
          <w:szCs w:val="28"/>
          <w:rtl/>
        </w:rPr>
      </w:pPr>
    </w:p>
    <w:p w:rsidR="009542EF" w:rsidRDefault="009542EF" w:rsidP="009542EF">
      <w:pPr>
        <w:spacing w:before="100" w:beforeAutospacing="1" w:after="100" w:afterAutospacing="1" w:line="480" w:lineRule="auto"/>
        <w:rPr>
          <w:sz w:val="28"/>
          <w:szCs w:val="28"/>
          <w:rtl/>
        </w:rPr>
      </w:pPr>
    </w:p>
    <w:p w:rsidR="009542EF" w:rsidRDefault="009542EF" w:rsidP="009542EF">
      <w:pPr>
        <w:spacing w:before="100" w:beforeAutospacing="1" w:after="100" w:afterAutospacing="1" w:line="480" w:lineRule="auto"/>
        <w:rPr>
          <w:sz w:val="28"/>
          <w:szCs w:val="28"/>
          <w:rtl/>
        </w:rPr>
      </w:pPr>
    </w:p>
    <w:p w:rsidR="009542EF" w:rsidRDefault="009542EF" w:rsidP="009542EF">
      <w:pPr>
        <w:spacing w:before="100" w:beforeAutospacing="1" w:after="100" w:afterAutospacing="1" w:line="480" w:lineRule="auto"/>
        <w:rPr>
          <w:sz w:val="28"/>
          <w:szCs w:val="28"/>
          <w:rtl/>
        </w:rPr>
      </w:pPr>
    </w:p>
    <w:p w:rsidR="009542EF" w:rsidRDefault="009542EF" w:rsidP="009542EF">
      <w:pPr>
        <w:spacing w:before="100" w:beforeAutospacing="1" w:after="100" w:afterAutospacing="1" w:line="480" w:lineRule="auto"/>
        <w:rPr>
          <w:sz w:val="28"/>
          <w:szCs w:val="28"/>
          <w:rtl/>
        </w:rPr>
      </w:pPr>
    </w:p>
    <w:p w:rsidR="009542EF" w:rsidRDefault="009542EF" w:rsidP="009542EF">
      <w:pPr>
        <w:spacing w:before="100" w:beforeAutospacing="1" w:after="100" w:afterAutospacing="1" w:line="480" w:lineRule="auto"/>
        <w:rPr>
          <w:sz w:val="28"/>
          <w:szCs w:val="28"/>
          <w:rtl/>
        </w:rPr>
      </w:pPr>
    </w:p>
    <w:p w:rsidR="009542EF" w:rsidRDefault="009542EF" w:rsidP="009542EF">
      <w:pPr>
        <w:spacing w:before="100" w:beforeAutospacing="1" w:after="100" w:afterAutospacing="1" w:line="480" w:lineRule="auto"/>
        <w:rPr>
          <w:sz w:val="28"/>
          <w:szCs w:val="28"/>
          <w:rtl/>
        </w:rPr>
      </w:pPr>
    </w:p>
    <w:p w:rsidR="009542EF" w:rsidRDefault="009542EF" w:rsidP="009542EF">
      <w:pPr>
        <w:jc w:val="center"/>
        <w:rPr>
          <w:rFonts w:cstheme="minorHAnsi"/>
          <w:b/>
          <w:bCs/>
          <w:sz w:val="48"/>
          <w:szCs w:val="48"/>
          <w:u w:val="double"/>
          <w:rtl/>
        </w:rPr>
      </w:pPr>
      <w:proofErr w:type="gramStart"/>
      <w:r>
        <w:rPr>
          <w:rFonts w:cs="Times New Roman"/>
          <w:b/>
          <w:bCs/>
          <w:sz w:val="48"/>
          <w:szCs w:val="48"/>
          <w:u w:val="double"/>
          <w:rtl/>
        </w:rPr>
        <w:t>الفصل</w:t>
      </w:r>
      <w:proofErr w:type="gramEnd"/>
      <w:r>
        <w:rPr>
          <w:rFonts w:cs="Times New Roman"/>
          <w:b/>
          <w:bCs/>
          <w:sz w:val="48"/>
          <w:szCs w:val="48"/>
          <w:u w:val="double"/>
          <w:rtl/>
        </w:rPr>
        <w:t xml:space="preserve"> الثاني</w:t>
      </w:r>
    </w:p>
    <w:p w:rsidR="009542EF" w:rsidRDefault="009542EF" w:rsidP="009542EF">
      <w:pPr>
        <w:jc w:val="center"/>
        <w:rPr>
          <w:rFonts w:cstheme="minorHAnsi"/>
          <w:b/>
          <w:bCs/>
          <w:sz w:val="48"/>
          <w:szCs w:val="48"/>
          <w:u w:val="double"/>
          <w:rtl/>
        </w:rPr>
      </w:pPr>
    </w:p>
    <w:p w:rsidR="009542EF" w:rsidRDefault="009542EF" w:rsidP="009542EF">
      <w:pPr>
        <w:jc w:val="center"/>
        <w:rPr>
          <w:rFonts w:cstheme="minorHAnsi"/>
          <w:b/>
          <w:bCs/>
          <w:sz w:val="48"/>
          <w:szCs w:val="48"/>
          <w:u w:val="double"/>
          <w:rtl/>
        </w:rPr>
      </w:pPr>
      <w:proofErr w:type="gramStart"/>
      <w:r>
        <w:rPr>
          <w:rFonts w:cs="Times New Roman"/>
          <w:b/>
          <w:bCs/>
          <w:sz w:val="48"/>
          <w:szCs w:val="48"/>
          <w:u w:val="double"/>
          <w:rtl/>
        </w:rPr>
        <w:t>الإطار</w:t>
      </w:r>
      <w:proofErr w:type="gramEnd"/>
      <w:r>
        <w:rPr>
          <w:rFonts w:cs="Times New Roman"/>
          <w:b/>
          <w:bCs/>
          <w:sz w:val="48"/>
          <w:szCs w:val="48"/>
          <w:u w:val="double"/>
          <w:rtl/>
        </w:rPr>
        <w:t xml:space="preserve"> النظري والدراسات السابقة</w:t>
      </w: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b/>
          <w:bCs/>
          <w:sz w:val="28"/>
          <w:szCs w:val="28"/>
          <w:u w:val="double"/>
          <w:rtl/>
        </w:rPr>
      </w:pPr>
    </w:p>
    <w:p w:rsidR="009542EF" w:rsidRDefault="009542EF" w:rsidP="009542EF">
      <w:pPr>
        <w:rPr>
          <w:b/>
          <w:bCs/>
          <w:sz w:val="28"/>
          <w:szCs w:val="28"/>
          <w:u w:val="double"/>
          <w:rtl/>
        </w:rPr>
      </w:pPr>
    </w:p>
    <w:p w:rsidR="009542EF" w:rsidRDefault="009542EF" w:rsidP="009542EF">
      <w:pPr>
        <w:rPr>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rPr>
          <w:rFonts w:cstheme="minorHAnsi"/>
          <w:b/>
          <w:bCs/>
          <w:sz w:val="28"/>
          <w:szCs w:val="28"/>
          <w:u w:val="double"/>
          <w:rtl/>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المقدمة</w:t>
      </w:r>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يُعد</w:t>
      </w:r>
      <w:proofErr w:type="gramEnd"/>
      <w:r>
        <w:rPr>
          <w:rFonts w:cs="Times New Roman"/>
          <w:sz w:val="28"/>
          <w:szCs w:val="28"/>
          <w:rtl/>
          <w:lang w:bidi="ar-EG"/>
        </w:rPr>
        <w:t xml:space="preserve"> هذا الفصل الركيزة النظرية التي يقوم عليها البحث، إذ يعرض المفاهيم الأساسية المرتبطة بموضوع القيادة التحويلية وعلاقتها بالأداء الوظيفي في بيئة المنشآت التي خضعت للخصخصة</w:t>
      </w:r>
      <w:r>
        <w:rPr>
          <w:rFonts w:cs="Times New Roman" w:hint="cs"/>
          <w:sz w:val="28"/>
          <w:szCs w:val="28"/>
          <w:rtl/>
          <w:lang w:bidi="ar-EG"/>
        </w:rPr>
        <w:t xml:space="preserve">. </w:t>
      </w:r>
      <w:proofErr w:type="gramStart"/>
      <w:r>
        <w:rPr>
          <w:rFonts w:cs="Times New Roman"/>
          <w:sz w:val="28"/>
          <w:szCs w:val="28"/>
          <w:rtl/>
          <w:lang w:bidi="ar-EG"/>
        </w:rPr>
        <w:t>يهدف</w:t>
      </w:r>
      <w:proofErr w:type="gramEnd"/>
      <w:r>
        <w:rPr>
          <w:rFonts w:cs="Times New Roman"/>
          <w:sz w:val="28"/>
          <w:szCs w:val="28"/>
          <w:rtl/>
          <w:lang w:bidi="ar-EG"/>
        </w:rPr>
        <w:t xml:space="preserve"> هذا الإطار إلى توضيح الأسس العلمية للنموذج القيادي محل الدراسة، وإبراز الخلفية الفكرية التي اعتمدت عليها الدراسات السابقة في تفسير أثر القيادة على السلوك والأداء في المؤسسات الحديثة</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ومع التحولات الجذرية التي تشهدها المملكة العربية السعودية في ظل رؤية </w:t>
      </w:r>
      <w:r>
        <w:rPr>
          <w:rFonts w:cs="Times New Roman" w:hint="cs"/>
          <w:sz w:val="28"/>
          <w:szCs w:val="28"/>
          <w:rtl/>
          <w:lang w:bidi="ar-EG"/>
        </w:rPr>
        <w:t>2030</w:t>
      </w:r>
      <w:r>
        <w:rPr>
          <w:rFonts w:cs="Times New Roman"/>
          <w:sz w:val="28"/>
          <w:szCs w:val="28"/>
          <w:rtl/>
          <w:lang w:bidi="ar-EG"/>
        </w:rPr>
        <w:t>، بات من الضروري إعادة النظر في الأنماط القيادية التي تتلاءم مع متطلبات المرحلة الجديدة، حيث لم تعد القيادة تُقاس بقدرتها على إدارة الموارد فحسب، بل بقدرتها على إحداث التغيير الإيجابي وتشكيل ثقافة عمل محفزة على الإبداع والتميز</w:t>
      </w:r>
      <w:r>
        <w:rPr>
          <w:rFonts w:cs="Times New Roman" w:hint="cs"/>
          <w:sz w:val="28"/>
          <w:szCs w:val="28"/>
          <w:rtl/>
          <w:lang w:bidi="ar-EG"/>
        </w:rPr>
        <w:t xml:space="preserve">. </w:t>
      </w:r>
      <w:proofErr w:type="gramStart"/>
      <w:r>
        <w:rPr>
          <w:rFonts w:cs="Times New Roman"/>
          <w:sz w:val="28"/>
          <w:szCs w:val="28"/>
          <w:rtl/>
          <w:lang w:bidi="ar-EG"/>
        </w:rPr>
        <w:t>لذلك</w:t>
      </w:r>
      <w:proofErr w:type="gramEnd"/>
      <w:r>
        <w:rPr>
          <w:rFonts w:cs="Times New Roman"/>
          <w:sz w:val="28"/>
          <w:szCs w:val="28"/>
          <w:rtl/>
          <w:lang w:bidi="ar-EG"/>
        </w:rPr>
        <w:t>، يأتي هذا الفصل ليُقدّم عرضًا متكاملًا لمفهوم القيادة التحويلية وتطورها النظري، وأبرز أبعادها، إلى جانب مناقشة مفهوم الأداء الوظيفي ومحدداته، تمهيدًا لاستعراض الدراسات السابقة التي تناولت العلاقة بينهما وتحديد موقع الدراسة الحالية ضمنها</w:t>
      </w:r>
      <w:r>
        <w:rPr>
          <w:rFonts w:cs="Times New Roman" w:hint="cs"/>
          <w:sz w:val="28"/>
          <w:szCs w:val="28"/>
          <w:rtl/>
          <w:lang w:bidi="ar-EG"/>
        </w:rPr>
        <w:t>.</w:t>
      </w:r>
    </w:p>
    <w:p w:rsidR="009542EF" w:rsidRDefault="009542EF" w:rsidP="009542EF">
      <w:pPr>
        <w:spacing w:line="360" w:lineRule="auto"/>
        <w:jc w:val="both"/>
        <w:rPr>
          <w:rFonts w:cs="Calibri"/>
          <w:sz w:val="28"/>
          <w:szCs w:val="28"/>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القيادة التحويلية</w:t>
      </w:r>
      <w:r>
        <w:rPr>
          <w:rFonts w:ascii="Calibri" w:hAnsi="Calibri" w:cs="Times New Roman" w:hint="cs"/>
          <w:b/>
          <w:bCs/>
          <w:sz w:val="36"/>
          <w:szCs w:val="36"/>
          <w:u w:val="double"/>
          <w:rtl/>
          <w:lang w:bidi="ar-EG"/>
        </w:rPr>
        <w:t xml:space="preserve">: </w:t>
      </w:r>
      <w:r>
        <w:rPr>
          <w:rFonts w:ascii="Calibri" w:hAnsi="Calibri" w:cs="Times New Roman"/>
          <w:b/>
          <w:bCs/>
          <w:sz w:val="36"/>
          <w:szCs w:val="36"/>
          <w:u w:val="double"/>
          <w:rtl/>
          <w:lang w:bidi="ar-EG"/>
        </w:rPr>
        <w:t xml:space="preserve">المفهوم </w:t>
      </w:r>
      <w:proofErr w:type="gramStart"/>
      <w:r>
        <w:rPr>
          <w:rFonts w:ascii="Calibri" w:hAnsi="Calibri" w:cs="Times New Roman"/>
          <w:b/>
          <w:bCs/>
          <w:sz w:val="36"/>
          <w:szCs w:val="36"/>
          <w:u w:val="double"/>
          <w:rtl/>
          <w:lang w:bidi="ar-EG"/>
        </w:rPr>
        <w:t>والنشأة</w:t>
      </w:r>
      <w:proofErr w:type="gramEnd"/>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تُعد</w:t>
      </w:r>
      <w:proofErr w:type="gramEnd"/>
      <w:r>
        <w:rPr>
          <w:rFonts w:cs="Times New Roman"/>
          <w:sz w:val="28"/>
          <w:szCs w:val="28"/>
          <w:rtl/>
          <w:lang w:bidi="ar-EG"/>
        </w:rPr>
        <w:t xml:space="preserve"> القيادة التحويلية أحد أبرز المفاهيم القيادية في الفكر الإداري الحديث، نظرًا لما تتميز به من قدرة على إحداث تغيير عميق في سلوك الأفراد واتجاهاتهم بما يخدم أهداف المنظمة ويعزز انتماءهم لها</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وقد ظهر هذا المفهوم لأول مرة في أعمال الباحث الأمريكي بيرنز </w:t>
      </w:r>
      <w:r>
        <w:rPr>
          <w:rFonts w:cs="Times New Roman" w:hint="cs"/>
          <w:sz w:val="28"/>
          <w:szCs w:val="28"/>
          <w:rtl/>
          <w:lang w:bidi="ar-EG"/>
        </w:rPr>
        <w:t>(</w:t>
      </w:r>
      <w:r>
        <w:rPr>
          <w:rFonts w:cs="Calibri"/>
          <w:sz w:val="28"/>
          <w:szCs w:val="28"/>
          <w:lang w:bidi="ar-EG"/>
        </w:rPr>
        <w:t>1978</w:t>
      </w:r>
      <w:r>
        <w:rPr>
          <w:rFonts w:cs="Times New Roman" w:hint="cs"/>
          <w:sz w:val="28"/>
          <w:szCs w:val="28"/>
          <w:rtl/>
          <w:lang w:bidi="ar-EG"/>
        </w:rPr>
        <w:t>)</w:t>
      </w:r>
      <w:r>
        <w:rPr>
          <w:rFonts w:cs="Times New Roman"/>
          <w:sz w:val="28"/>
          <w:szCs w:val="28"/>
          <w:rtl/>
          <w:lang w:bidi="ar-EG"/>
        </w:rPr>
        <w:t>، الذي فرّق بين نوعين من القيادة</w:t>
      </w:r>
      <w:r>
        <w:rPr>
          <w:rFonts w:cs="Times New Roman" w:hint="cs"/>
          <w:sz w:val="28"/>
          <w:szCs w:val="28"/>
          <w:rtl/>
          <w:lang w:bidi="ar-EG"/>
        </w:rPr>
        <w:t>:</w:t>
      </w:r>
    </w:p>
    <w:p w:rsidR="009542EF" w:rsidRDefault="009542EF" w:rsidP="009542EF">
      <w:pPr>
        <w:pStyle w:val="a5"/>
        <w:numPr>
          <w:ilvl w:val="0"/>
          <w:numId w:val="26"/>
        </w:numPr>
        <w:spacing w:line="360" w:lineRule="auto"/>
        <w:jc w:val="both"/>
        <w:rPr>
          <w:rFonts w:cs="Calibri"/>
          <w:sz w:val="28"/>
          <w:szCs w:val="28"/>
          <w:rtl/>
          <w:lang w:bidi="ar-EG"/>
        </w:rPr>
      </w:pPr>
      <w:r>
        <w:rPr>
          <w:rFonts w:cs="Times New Roman"/>
          <w:b/>
          <w:bCs/>
          <w:sz w:val="28"/>
          <w:szCs w:val="28"/>
          <w:rtl/>
          <w:lang w:bidi="ar-EG"/>
        </w:rPr>
        <w:t>القيادة التبادلية</w:t>
      </w:r>
      <w:r>
        <w:rPr>
          <w:rFonts w:cs="Times New Roman"/>
          <w:sz w:val="28"/>
          <w:szCs w:val="28"/>
          <w:rtl/>
          <w:lang w:bidi="ar-EG"/>
        </w:rPr>
        <w:t>، التي تقوم على تبادل المنافع والمكافآت بين القائد والمرؤوس</w:t>
      </w:r>
      <w:r>
        <w:rPr>
          <w:rFonts w:cs="Times New Roman" w:hint="cs"/>
          <w:sz w:val="28"/>
          <w:szCs w:val="28"/>
          <w:rtl/>
          <w:lang w:bidi="ar-EG"/>
        </w:rPr>
        <w:t>.</w:t>
      </w:r>
    </w:p>
    <w:p w:rsidR="009542EF" w:rsidRDefault="009542EF" w:rsidP="009542EF">
      <w:pPr>
        <w:pStyle w:val="a5"/>
        <w:numPr>
          <w:ilvl w:val="0"/>
          <w:numId w:val="26"/>
        </w:numPr>
        <w:spacing w:line="360" w:lineRule="auto"/>
        <w:jc w:val="both"/>
        <w:rPr>
          <w:rFonts w:cs="Calibri"/>
          <w:sz w:val="28"/>
          <w:szCs w:val="28"/>
          <w:rtl/>
          <w:lang w:bidi="ar-EG"/>
        </w:rPr>
      </w:pPr>
      <w:r>
        <w:rPr>
          <w:rFonts w:cs="Times New Roman"/>
          <w:b/>
          <w:bCs/>
          <w:sz w:val="28"/>
          <w:szCs w:val="28"/>
          <w:rtl/>
          <w:lang w:bidi="ar-EG"/>
        </w:rPr>
        <w:t>القيادة التحويلية</w:t>
      </w:r>
      <w:r>
        <w:rPr>
          <w:rFonts w:cs="Times New Roman"/>
          <w:sz w:val="28"/>
          <w:szCs w:val="28"/>
          <w:rtl/>
          <w:lang w:bidi="ar-EG"/>
        </w:rPr>
        <w:t>، التي تركز على الارتقاء بالقيم والمصالح المشتركة من خلال الإلهام والتحفيز، بهدف تحقيق مصلحة المنظمة على المدى الطويل</w:t>
      </w:r>
      <w:r>
        <w:rPr>
          <w:rFonts w:cs="Times New Roman" w:hint="cs"/>
          <w:sz w:val="28"/>
          <w:szCs w:val="28"/>
          <w:rtl/>
          <w:lang w:bidi="ar-EG"/>
        </w:rPr>
        <w:t>.</w:t>
      </w:r>
    </w:p>
    <w:p w:rsidR="009542EF" w:rsidRDefault="009542EF" w:rsidP="009542EF">
      <w:pPr>
        <w:spacing w:line="360" w:lineRule="auto"/>
        <w:ind w:firstLine="360"/>
        <w:jc w:val="both"/>
        <w:rPr>
          <w:rFonts w:cs="Calibri"/>
          <w:sz w:val="28"/>
          <w:szCs w:val="28"/>
          <w:rtl/>
          <w:lang w:bidi="ar-EG"/>
        </w:rPr>
      </w:pPr>
    </w:p>
    <w:p w:rsidR="009542EF" w:rsidRDefault="009542EF" w:rsidP="009542EF">
      <w:pPr>
        <w:spacing w:line="360" w:lineRule="auto"/>
        <w:ind w:firstLine="720"/>
        <w:jc w:val="both"/>
        <w:rPr>
          <w:rFonts w:cs="Calibri"/>
          <w:sz w:val="28"/>
          <w:szCs w:val="28"/>
          <w:rtl/>
          <w:lang w:bidi="ar-EG"/>
        </w:rPr>
      </w:pPr>
    </w:p>
    <w:p w:rsidR="009542EF" w:rsidRDefault="009542EF" w:rsidP="009542EF">
      <w:pPr>
        <w:spacing w:line="360" w:lineRule="auto"/>
        <w:ind w:firstLine="720"/>
        <w:jc w:val="both"/>
        <w:rPr>
          <w:rFonts w:cs="Calibri"/>
          <w:sz w:val="28"/>
          <w:szCs w:val="28"/>
          <w:rtl/>
          <w:lang w:bidi="ar-EG"/>
        </w:rPr>
      </w:pPr>
    </w:p>
    <w:p w:rsidR="009542EF" w:rsidRDefault="009542EF" w:rsidP="009542EF">
      <w:pPr>
        <w:spacing w:line="360" w:lineRule="auto"/>
        <w:ind w:firstLine="720"/>
        <w:jc w:val="both"/>
        <w:rPr>
          <w:rFonts w:cs="Calibri"/>
          <w:sz w:val="28"/>
          <w:szCs w:val="28"/>
          <w:lang w:bidi="ar-EG"/>
        </w:rPr>
      </w:pPr>
    </w:p>
    <w:p w:rsidR="009542EF" w:rsidRDefault="009542EF" w:rsidP="009542EF">
      <w:pPr>
        <w:spacing w:line="360" w:lineRule="auto"/>
        <w:ind w:firstLine="720"/>
        <w:jc w:val="both"/>
        <w:rPr>
          <w:rFonts w:cs="Calibri"/>
          <w:sz w:val="28"/>
          <w:szCs w:val="28"/>
          <w:lang w:bidi="ar-EG"/>
        </w:rPr>
      </w:pPr>
      <w:r>
        <w:rPr>
          <w:rFonts w:cs="Times New Roman"/>
          <w:sz w:val="28"/>
          <w:szCs w:val="28"/>
          <w:rtl/>
          <w:lang w:bidi="ar-EG"/>
        </w:rPr>
        <w:t xml:space="preserve">لاحقًا، طوّر كل من باس </w:t>
      </w:r>
      <w:r>
        <w:rPr>
          <w:rFonts w:cs="Times New Roman" w:hint="cs"/>
          <w:sz w:val="28"/>
          <w:szCs w:val="28"/>
          <w:rtl/>
          <w:lang w:bidi="ar-EG"/>
        </w:rPr>
        <w:t>(</w:t>
      </w:r>
      <w:r>
        <w:rPr>
          <w:rFonts w:cs="Calibri"/>
          <w:sz w:val="28"/>
          <w:szCs w:val="28"/>
          <w:lang w:bidi="ar-EG"/>
        </w:rPr>
        <w:t>1985</w:t>
      </w:r>
      <w:r>
        <w:rPr>
          <w:rFonts w:cs="Times New Roman" w:hint="cs"/>
          <w:sz w:val="28"/>
          <w:szCs w:val="28"/>
          <w:rtl/>
          <w:lang w:bidi="ar-EG"/>
        </w:rPr>
        <w:t xml:space="preserve">) </w:t>
      </w:r>
      <w:r>
        <w:rPr>
          <w:rFonts w:cs="Times New Roman"/>
          <w:sz w:val="28"/>
          <w:szCs w:val="28"/>
          <w:rtl/>
          <w:lang w:bidi="ar-EG"/>
        </w:rPr>
        <w:t xml:space="preserve">و </w:t>
      </w:r>
      <w:proofErr w:type="spellStart"/>
      <w:r>
        <w:rPr>
          <w:rFonts w:cs="Times New Roman"/>
          <w:sz w:val="28"/>
          <w:szCs w:val="28"/>
          <w:rtl/>
          <w:lang w:bidi="ar-EG"/>
        </w:rPr>
        <w:t>أفوليو</w:t>
      </w:r>
      <w:proofErr w:type="spellEnd"/>
      <w:r>
        <w:rPr>
          <w:rFonts w:cs="Times New Roman"/>
          <w:sz w:val="28"/>
          <w:szCs w:val="28"/>
          <w:rtl/>
          <w:lang w:bidi="ar-EG"/>
        </w:rPr>
        <w:t xml:space="preserve"> </w:t>
      </w:r>
      <w:r>
        <w:rPr>
          <w:rFonts w:cs="Times New Roman" w:hint="cs"/>
          <w:sz w:val="28"/>
          <w:szCs w:val="28"/>
          <w:rtl/>
          <w:lang w:bidi="ar-EG"/>
        </w:rPr>
        <w:t>(</w:t>
      </w:r>
      <w:r>
        <w:rPr>
          <w:rFonts w:cs="Calibri"/>
          <w:sz w:val="28"/>
          <w:szCs w:val="28"/>
          <w:lang w:bidi="ar-EG"/>
        </w:rPr>
        <w:t>1994</w:t>
      </w:r>
      <w:r>
        <w:rPr>
          <w:rFonts w:cs="Times New Roman" w:hint="cs"/>
          <w:sz w:val="28"/>
          <w:szCs w:val="28"/>
          <w:rtl/>
          <w:lang w:bidi="ar-EG"/>
        </w:rPr>
        <w:t xml:space="preserve">) </w:t>
      </w:r>
      <w:r>
        <w:rPr>
          <w:rFonts w:cs="Times New Roman"/>
          <w:sz w:val="28"/>
          <w:szCs w:val="28"/>
          <w:rtl/>
          <w:lang w:bidi="ar-EG"/>
        </w:rPr>
        <w:t>المفهوم ليصبح نموذجًا متكاملًا يمكن قياسه وتطبيقه في بيئات العمل المختلفة</w:t>
      </w:r>
      <w:r>
        <w:rPr>
          <w:rFonts w:cs="Times New Roman" w:hint="cs"/>
          <w:sz w:val="28"/>
          <w:szCs w:val="28"/>
          <w:rtl/>
          <w:lang w:bidi="ar-EG"/>
        </w:rPr>
        <w:t xml:space="preserve">. </w:t>
      </w:r>
      <w:r>
        <w:rPr>
          <w:rFonts w:cs="Times New Roman"/>
          <w:sz w:val="28"/>
          <w:szCs w:val="28"/>
          <w:rtl/>
          <w:lang w:bidi="ar-EG"/>
        </w:rPr>
        <w:t>وأوضحا في دراساتهم أن القائد التحويلي لا يكتفي بتحقيق الأهداف التشغيلية فحسب، بل يسعى إلى تحفيز الموظفين لتجاوز مصالحهم الشخصية نحو المصلحة التنظيمية العليا، عبر بناء الثقة وتعزيز الالتزام والتفكير الإبداعي</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كما أشار باس و </w:t>
      </w:r>
      <w:proofErr w:type="spellStart"/>
      <w:r>
        <w:rPr>
          <w:rFonts w:cs="Times New Roman"/>
          <w:sz w:val="28"/>
          <w:szCs w:val="28"/>
          <w:rtl/>
          <w:lang w:bidi="ar-EG"/>
        </w:rPr>
        <w:t>ريجيو</w:t>
      </w:r>
      <w:proofErr w:type="spellEnd"/>
      <w:r>
        <w:rPr>
          <w:rFonts w:cs="Times New Roman"/>
          <w:sz w:val="28"/>
          <w:szCs w:val="28"/>
          <w:rtl/>
          <w:lang w:bidi="ar-EG"/>
        </w:rPr>
        <w:t xml:space="preserve"> </w:t>
      </w:r>
      <w:r>
        <w:rPr>
          <w:rFonts w:cs="Times New Roman" w:hint="cs"/>
          <w:sz w:val="28"/>
          <w:szCs w:val="28"/>
          <w:rtl/>
          <w:lang w:bidi="ar-EG"/>
        </w:rPr>
        <w:t xml:space="preserve">(2006) </w:t>
      </w:r>
      <w:r>
        <w:rPr>
          <w:rFonts w:cs="Times New Roman"/>
          <w:sz w:val="28"/>
          <w:szCs w:val="28"/>
          <w:rtl/>
          <w:lang w:bidi="ar-EG"/>
        </w:rPr>
        <w:t>إلى أن هذا النمط القيادي يُعتبر الأكثر توافقًا مع بيئات العمل المتغيرة، لأنه يُمكّن القادة من توجيه التغيير بطريقة إيجابية من خلال الرؤية المشتركة والتحفيز القيمي، في حين أكد يوكل</w:t>
      </w:r>
      <w:r>
        <w:rPr>
          <w:rFonts w:cs="Times New Roman" w:hint="cs"/>
          <w:sz w:val="28"/>
          <w:szCs w:val="28"/>
          <w:rtl/>
          <w:lang w:bidi="ar-EG"/>
        </w:rPr>
        <w:t xml:space="preserve"> (2013) </w:t>
      </w:r>
      <w:r>
        <w:rPr>
          <w:rFonts w:cs="Times New Roman"/>
          <w:sz w:val="28"/>
          <w:szCs w:val="28"/>
          <w:rtl/>
          <w:lang w:bidi="ar-EG"/>
        </w:rPr>
        <w:t>أن القيادة التحويلية ترتبط ارتباطًا وثيقًا بمؤشرات الأداء التنظيمي مثل الرضا الوظيفي والالتزام والإنتاجية</w:t>
      </w:r>
      <w:r>
        <w:rPr>
          <w:rFonts w:cs="Times New Roman" w:hint="cs"/>
          <w:sz w:val="28"/>
          <w:szCs w:val="28"/>
          <w:rtl/>
          <w:lang w:bidi="ar-EG"/>
        </w:rPr>
        <w:t>.</w:t>
      </w:r>
    </w:p>
    <w:p w:rsidR="009542EF" w:rsidRDefault="009542EF" w:rsidP="009542EF">
      <w:pPr>
        <w:spacing w:line="360" w:lineRule="auto"/>
        <w:ind w:firstLine="720"/>
        <w:jc w:val="both"/>
        <w:rPr>
          <w:rFonts w:cstheme="minorHAnsi"/>
          <w:b/>
          <w:bCs/>
          <w:sz w:val="28"/>
          <w:szCs w:val="28"/>
          <w:rtl/>
          <w:lang w:bidi="ar-EG"/>
        </w:rPr>
      </w:pPr>
      <w:r>
        <w:rPr>
          <w:rFonts w:cs="Times New Roman"/>
          <w:sz w:val="28"/>
          <w:szCs w:val="28"/>
          <w:rtl/>
          <w:lang w:bidi="ar-EG"/>
        </w:rPr>
        <w:t>وبذلك، يمكن القول إن القيادة التحويلية تمثل تطورًا نوعيًا في الفكر القيادي، إذ انتقلت بالقيادة من مفهوم التوجيه والسيطرة إلى مفهوم التأثير والتحفيز، ومن إدارة الأفراد إلى تمكينهم وبناء دافع داخلي نحو التميز</w:t>
      </w:r>
      <w:r>
        <w:rPr>
          <w:rFonts w:cs="Times New Roman" w:hint="cs"/>
          <w:sz w:val="28"/>
          <w:szCs w:val="28"/>
          <w:rtl/>
          <w:lang w:bidi="ar-EG"/>
        </w:rPr>
        <w:t>.</w:t>
      </w:r>
    </w:p>
    <w:p w:rsidR="009542EF" w:rsidRDefault="009542EF" w:rsidP="009542EF">
      <w:pPr>
        <w:rPr>
          <w:rFonts w:cstheme="minorHAnsi"/>
          <w:b/>
          <w:bCs/>
          <w:sz w:val="28"/>
          <w:szCs w:val="28"/>
          <w:u w:val="double"/>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القيادة التحويلية في السياق الإداري الحديث</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أدى تسارع التغيرات الاقتصادية والتقنية إلى جعل المؤسسات تواجه تحديات تتطلب أنماطًا قيادية مرنة قادرة على التكيف السريع وصنع التغيير</w:t>
      </w:r>
      <w:r>
        <w:rPr>
          <w:rFonts w:cs="Times New Roman" w:hint="cs"/>
          <w:sz w:val="28"/>
          <w:szCs w:val="28"/>
          <w:rtl/>
          <w:lang w:bidi="ar-EG"/>
        </w:rPr>
        <w:t xml:space="preserve">. </w:t>
      </w:r>
      <w:r>
        <w:rPr>
          <w:rFonts w:cs="Times New Roman"/>
          <w:sz w:val="28"/>
          <w:szCs w:val="28"/>
          <w:rtl/>
          <w:lang w:bidi="ar-EG"/>
        </w:rPr>
        <w:t xml:space="preserve">في هذا السياق، أصبحت القيادة التحويلية </w:t>
      </w:r>
      <w:proofErr w:type="gramStart"/>
      <w:r>
        <w:rPr>
          <w:rFonts w:cs="Times New Roman"/>
          <w:sz w:val="28"/>
          <w:szCs w:val="28"/>
          <w:rtl/>
          <w:lang w:bidi="ar-EG"/>
        </w:rPr>
        <w:t>من</w:t>
      </w:r>
      <w:proofErr w:type="gramEnd"/>
      <w:r>
        <w:rPr>
          <w:rFonts w:cs="Times New Roman"/>
          <w:sz w:val="28"/>
          <w:szCs w:val="28"/>
          <w:rtl/>
          <w:lang w:bidi="ar-EG"/>
        </w:rPr>
        <w:t xml:space="preserve"> أكثر المداخل القيادية ملاءمة لقيادة التحول المؤسسي والابتكار الإداري</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فالقائد</w:t>
      </w:r>
      <w:proofErr w:type="gramEnd"/>
      <w:r>
        <w:rPr>
          <w:rFonts w:cs="Times New Roman"/>
          <w:sz w:val="28"/>
          <w:szCs w:val="28"/>
          <w:rtl/>
          <w:lang w:bidi="ar-EG"/>
        </w:rPr>
        <w:t xml:space="preserve"> التحويلي لا يقتصر دوره على الإدارة التنفيذية للمهام، بل يتجاوزها إلى بناء ثقافة تنظيمية قائمة على المشاركة والإلهام والتمكين</w:t>
      </w:r>
      <w:r>
        <w:rPr>
          <w:rFonts w:cs="Times New Roman" w:hint="cs"/>
          <w:sz w:val="28"/>
          <w:szCs w:val="28"/>
          <w:rtl/>
          <w:lang w:bidi="ar-EG"/>
        </w:rPr>
        <w:t xml:space="preserve">. </w:t>
      </w:r>
      <w:r>
        <w:rPr>
          <w:rFonts w:cs="Times New Roman"/>
          <w:sz w:val="28"/>
          <w:szCs w:val="28"/>
          <w:rtl/>
          <w:lang w:bidi="ar-EG"/>
        </w:rPr>
        <w:t xml:space="preserve">إذ يعمل على صياغة رؤية واضحة </w:t>
      </w:r>
      <w:proofErr w:type="gramStart"/>
      <w:r>
        <w:rPr>
          <w:rFonts w:cs="Times New Roman"/>
          <w:sz w:val="28"/>
          <w:szCs w:val="28"/>
          <w:rtl/>
          <w:lang w:bidi="ar-EG"/>
        </w:rPr>
        <w:t>ومشتركة</w:t>
      </w:r>
      <w:proofErr w:type="gramEnd"/>
      <w:r>
        <w:rPr>
          <w:rFonts w:cs="Times New Roman"/>
          <w:sz w:val="28"/>
          <w:szCs w:val="28"/>
          <w:rtl/>
          <w:lang w:bidi="ar-EG"/>
        </w:rPr>
        <w:t>، ويحفّز الموظفين على العمل بروح الفريق والالتزام الجماعي لتحقيقها</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وتشير دراسات متعددة مثل </w:t>
      </w:r>
      <w:proofErr w:type="spellStart"/>
      <w:r>
        <w:rPr>
          <w:rFonts w:cs="Times New Roman"/>
          <w:sz w:val="28"/>
          <w:szCs w:val="28"/>
          <w:rtl/>
          <w:lang w:bidi="ar-EG"/>
        </w:rPr>
        <w:t>تيتشي</w:t>
      </w:r>
      <w:proofErr w:type="spellEnd"/>
      <w:r>
        <w:rPr>
          <w:rFonts w:cs="Times New Roman"/>
          <w:sz w:val="28"/>
          <w:szCs w:val="28"/>
          <w:rtl/>
          <w:lang w:bidi="ar-EG"/>
        </w:rPr>
        <w:t xml:space="preserve"> ودفانا </w:t>
      </w:r>
      <w:r>
        <w:rPr>
          <w:rFonts w:cs="Times New Roman" w:hint="cs"/>
          <w:sz w:val="28"/>
          <w:szCs w:val="28"/>
          <w:rtl/>
          <w:lang w:bidi="ar-EG"/>
        </w:rPr>
        <w:t xml:space="preserve">(1990) </w:t>
      </w:r>
      <w:r>
        <w:rPr>
          <w:rFonts w:cs="Times New Roman"/>
          <w:sz w:val="28"/>
          <w:szCs w:val="28"/>
          <w:rtl/>
          <w:lang w:bidi="ar-EG"/>
        </w:rPr>
        <w:t>و</w:t>
      </w:r>
      <w:r>
        <w:rPr>
          <w:rtl/>
          <w:lang w:bidi="ar-EG"/>
        </w:rPr>
        <w:t xml:space="preserve"> </w:t>
      </w:r>
      <w:proofErr w:type="spellStart"/>
      <w:r>
        <w:rPr>
          <w:rFonts w:cs="Times New Roman"/>
          <w:sz w:val="28"/>
          <w:szCs w:val="28"/>
          <w:rtl/>
          <w:lang w:bidi="ar-EG"/>
        </w:rPr>
        <w:t>بودساكوف</w:t>
      </w:r>
      <w:proofErr w:type="spellEnd"/>
      <w:r>
        <w:rPr>
          <w:rFonts w:cs="Times New Roman"/>
          <w:sz w:val="28"/>
          <w:szCs w:val="28"/>
          <w:rtl/>
          <w:lang w:bidi="ar-EG"/>
        </w:rPr>
        <w:t xml:space="preserve"> وآخرون </w:t>
      </w:r>
      <w:r>
        <w:rPr>
          <w:rFonts w:cs="Times New Roman" w:hint="cs"/>
          <w:sz w:val="28"/>
          <w:szCs w:val="28"/>
          <w:rtl/>
          <w:lang w:bidi="ar-EG"/>
        </w:rPr>
        <w:t xml:space="preserve">(1996) </w:t>
      </w:r>
      <w:r>
        <w:rPr>
          <w:rFonts w:cs="Times New Roman"/>
          <w:sz w:val="28"/>
          <w:szCs w:val="28"/>
          <w:rtl/>
          <w:lang w:bidi="ar-EG"/>
        </w:rPr>
        <w:t>إلى أن القائد التحويلي يُسهم في رفع مستويات الرضا والالتزام، ويخلق مناخًا يدعم الابتكار والمرونة التنظيمية، مما ينعكس إيجابًا على الأداء الكلي للمؤسسة</w:t>
      </w:r>
      <w:r>
        <w:rPr>
          <w:rFonts w:cs="Times New Roman" w:hint="cs"/>
          <w:sz w:val="28"/>
          <w:szCs w:val="28"/>
          <w:rtl/>
          <w:lang w:bidi="ar-EG"/>
        </w:rPr>
        <w:t>.</w:t>
      </w:r>
    </w:p>
    <w:p w:rsidR="009542EF" w:rsidRDefault="009542EF" w:rsidP="009542EF">
      <w:pPr>
        <w:spacing w:line="360" w:lineRule="auto"/>
        <w:jc w:val="both"/>
        <w:rPr>
          <w:rFonts w:cs="Calibri"/>
          <w:sz w:val="28"/>
          <w:szCs w:val="28"/>
          <w:rtl/>
          <w:lang w:bidi="ar-EG"/>
        </w:rPr>
      </w:pPr>
    </w:p>
    <w:p w:rsidR="009542EF" w:rsidRDefault="009542EF" w:rsidP="009542EF">
      <w:pPr>
        <w:spacing w:line="360" w:lineRule="auto"/>
        <w:ind w:firstLine="720"/>
        <w:jc w:val="both"/>
        <w:rPr>
          <w:rFonts w:cs="Calibri"/>
          <w:sz w:val="28"/>
          <w:szCs w:val="28"/>
          <w:rtl/>
          <w:lang w:bidi="ar-EG"/>
        </w:rPr>
      </w:pP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وفي السياق السعودي، اكتسبت القيادة التحويلية أهمية خاصة مع التحول المؤسسي الذي رافق برامج </w:t>
      </w:r>
      <w:proofErr w:type="gramStart"/>
      <w:r>
        <w:rPr>
          <w:rFonts w:cs="Times New Roman"/>
          <w:sz w:val="28"/>
          <w:szCs w:val="28"/>
          <w:rtl/>
          <w:lang w:bidi="ar-EG"/>
        </w:rPr>
        <w:t>الخصخصة</w:t>
      </w:r>
      <w:proofErr w:type="gramEnd"/>
      <w:r>
        <w:rPr>
          <w:rFonts w:cs="Times New Roman" w:hint="cs"/>
          <w:sz w:val="28"/>
          <w:szCs w:val="28"/>
          <w:rtl/>
          <w:lang w:bidi="ar-EG"/>
        </w:rPr>
        <w:t xml:space="preserve">. </w:t>
      </w:r>
      <w:proofErr w:type="gramStart"/>
      <w:r>
        <w:rPr>
          <w:rFonts w:cs="Times New Roman"/>
          <w:sz w:val="28"/>
          <w:szCs w:val="28"/>
          <w:rtl/>
          <w:lang w:bidi="ar-EG"/>
        </w:rPr>
        <w:t>فقد</w:t>
      </w:r>
      <w:proofErr w:type="gramEnd"/>
      <w:r>
        <w:rPr>
          <w:rFonts w:cs="Times New Roman"/>
          <w:sz w:val="28"/>
          <w:szCs w:val="28"/>
          <w:rtl/>
          <w:lang w:bidi="ar-EG"/>
        </w:rPr>
        <w:t xml:space="preserve"> أصبح مطلوبًا من القائد أن يوازن بين متطلبات السوق</w:t>
      </w:r>
      <w:r>
        <w:rPr>
          <w:rFonts w:cs="Times New Roman" w:hint="cs"/>
          <w:sz w:val="28"/>
          <w:szCs w:val="28"/>
          <w:rtl/>
          <w:lang w:bidi="ar-EG"/>
        </w:rPr>
        <w:t xml:space="preserve"> </w:t>
      </w:r>
      <w:r>
        <w:rPr>
          <w:rFonts w:cs="Times New Roman"/>
          <w:sz w:val="28"/>
          <w:szCs w:val="28"/>
          <w:rtl/>
          <w:lang w:bidi="ar-EG"/>
        </w:rPr>
        <w:t>الحديثة وثقافة الموظفين القائمة على النظم الحكومية السابقة، وأن يوجّههم نحو التغيير دون المساس باستقرارهم النفسي والمهني</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وقد أظهرت دراسات محلية مثل دراسة القرني </w:t>
      </w:r>
      <w:r>
        <w:rPr>
          <w:rFonts w:cs="Times New Roman" w:hint="cs"/>
          <w:sz w:val="28"/>
          <w:szCs w:val="28"/>
          <w:rtl/>
          <w:lang w:bidi="ar-EG"/>
        </w:rPr>
        <w:t xml:space="preserve">(2020) </w:t>
      </w:r>
      <w:r>
        <w:rPr>
          <w:rFonts w:cs="Times New Roman"/>
          <w:sz w:val="28"/>
          <w:szCs w:val="28"/>
          <w:rtl/>
          <w:lang w:bidi="ar-EG"/>
        </w:rPr>
        <w:t xml:space="preserve">والعنزي </w:t>
      </w:r>
      <w:r>
        <w:rPr>
          <w:rFonts w:cs="Times New Roman" w:hint="cs"/>
          <w:sz w:val="28"/>
          <w:szCs w:val="28"/>
          <w:rtl/>
          <w:lang w:bidi="ar-EG"/>
        </w:rPr>
        <w:t xml:space="preserve">(2022) </w:t>
      </w:r>
      <w:r>
        <w:rPr>
          <w:rFonts w:cs="Times New Roman"/>
          <w:sz w:val="28"/>
          <w:szCs w:val="28"/>
          <w:rtl/>
          <w:lang w:bidi="ar-EG"/>
        </w:rPr>
        <w:t>أن تطبيق القيادة التحويلية في المنشآت السعودية الخاضعة للتحول يسهم في رفع معدلات الرضا، وتقوية الالتزام، وتحسين الأداء الوظيفي، خاصة عندما تُمارس بأسلوب يتسم بالتحفيز الفكري والاعتبار الفردي</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ومن خلال هذه النتائج، يتضح أن القيادة التحويلية لم تعد خيارًا إداريًا إضافيًا، بل أصبحت ضرورة </w:t>
      </w:r>
      <w:proofErr w:type="spellStart"/>
      <w:r>
        <w:rPr>
          <w:rFonts w:cs="Times New Roman"/>
          <w:sz w:val="28"/>
          <w:szCs w:val="28"/>
          <w:rtl/>
          <w:lang w:bidi="ar-EG"/>
        </w:rPr>
        <w:t>إستراتيجية</w:t>
      </w:r>
      <w:proofErr w:type="spellEnd"/>
      <w:r>
        <w:rPr>
          <w:rFonts w:cs="Times New Roman"/>
          <w:sz w:val="28"/>
          <w:szCs w:val="28"/>
          <w:rtl/>
          <w:lang w:bidi="ar-EG"/>
        </w:rPr>
        <w:t xml:space="preserve"> ملحة لضمان نجاح التحول المؤسسي في القطاعات الحكومية وشبه الحكومية، لما لها من أثر مباشر في تعزيز دافعية الموظفين وتحقيق استدامة الأداء في ظل بيئة العمل المتغيرة</w:t>
      </w:r>
      <w:r>
        <w:rPr>
          <w:rFonts w:cs="Times New Roman" w:hint="cs"/>
          <w:sz w:val="28"/>
          <w:szCs w:val="28"/>
          <w:rtl/>
          <w:lang w:bidi="ar-EG"/>
        </w:rPr>
        <w:t>.</w:t>
      </w:r>
    </w:p>
    <w:p w:rsidR="009542EF" w:rsidRDefault="009542EF" w:rsidP="009542EF">
      <w:pPr>
        <w:spacing w:before="100" w:beforeAutospacing="1" w:after="100" w:afterAutospacing="1" w:line="480" w:lineRule="auto"/>
        <w:jc w:val="both"/>
        <w:rPr>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النظريات الداعمة للقيادة التحويلية</w:t>
      </w:r>
    </w:p>
    <w:p w:rsidR="009542EF" w:rsidRDefault="009542EF" w:rsidP="009542EF">
      <w:pPr>
        <w:spacing w:before="100" w:beforeAutospacing="1" w:after="100" w:afterAutospacing="1" w:line="276" w:lineRule="auto"/>
        <w:ind w:firstLine="720"/>
        <w:jc w:val="both"/>
        <w:rPr>
          <w:rFonts w:cs="Calibri"/>
          <w:sz w:val="28"/>
          <w:szCs w:val="28"/>
          <w:rtl/>
          <w:lang w:bidi="ar-EG"/>
        </w:rPr>
      </w:pPr>
      <w:proofErr w:type="gramStart"/>
      <w:r>
        <w:rPr>
          <w:rFonts w:cs="Times New Roman"/>
          <w:sz w:val="28"/>
          <w:szCs w:val="28"/>
          <w:rtl/>
          <w:lang w:bidi="ar-EG"/>
        </w:rPr>
        <w:t>ارتكز</w:t>
      </w:r>
      <w:proofErr w:type="gramEnd"/>
      <w:r>
        <w:rPr>
          <w:rFonts w:cs="Times New Roman"/>
          <w:sz w:val="28"/>
          <w:szCs w:val="28"/>
          <w:rtl/>
          <w:lang w:bidi="ar-EG"/>
        </w:rPr>
        <w:t xml:space="preserve"> مفهوم القيادة التحويلية على مجموعة من النظريات الإدارية والنفسية التي مهّدت لتطوره وصقل أبعاده، ومن أبرزها ما يأتي</w:t>
      </w:r>
      <w:r>
        <w:rPr>
          <w:rFonts w:cs="Times New Roman" w:hint="cs"/>
          <w:sz w:val="28"/>
          <w:szCs w:val="28"/>
          <w:rtl/>
          <w:lang w:bidi="ar-EG"/>
        </w:rPr>
        <w:t>:</w:t>
      </w:r>
    </w:p>
    <w:p w:rsidR="009542EF" w:rsidRDefault="009542EF" w:rsidP="009542EF">
      <w:pPr>
        <w:pStyle w:val="a5"/>
        <w:numPr>
          <w:ilvl w:val="0"/>
          <w:numId w:val="27"/>
        </w:numPr>
        <w:spacing w:before="100" w:beforeAutospacing="1" w:after="100" w:afterAutospacing="1" w:line="360" w:lineRule="auto"/>
        <w:jc w:val="both"/>
        <w:rPr>
          <w:rFonts w:cs="Calibri"/>
          <w:b/>
          <w:bCs/>
          <w:sz w:val="28"/>
          <w:szCs w:val="28"/>
          <w:rtl/>
          <w:lang w:bidi="ar-EG"/>
        </w:rPr>
      </w:pPr>
      <w:proofErr w:type="gramStart"/>
      <w:r>
        <w:rPr>
          <w:rFonts w:cs="Times New Roman"/>
          <w:b/>
          <w:bCs/>
          <w:sz w:val="28"/>
          <w:szCs w:val="28"/>
          <w:rtl/>
          <w:lang w:bidi="ar-EG"/>
        </w:rPr>
        <w:t>نظرية</w:t>
      </w:r>
      <w:proofErr w:type="gramEnd"/>
      <w:r>
        <w:rPr>
          <w:rFonts w:cs="Times New Roman"/>
          <w:b/>
          <w:bCs/>
          <w:sz w:val="28"/>
          <w:szCs w:val="28"/>
          <w:rtl/>
          <w:lang w:bidi="ar-EG"/>
        </w:rPr>
        <w:t xml:space="preserve"> السمات</w:t>
      </w:r>
      <w:r>
        <w:rPr>
          <w:rFonts w:cs="Times New Roman" w:hint="cs"/>
          <w:b/>
          <w:bCs/>
          <w:sz w:val="28"/>
          <w:szCs w:val="28"/>
          <w:rtl/>
          <w:lang w:bidi="ar-EG"/>
        </w:rPr>
        <w:t xml:space="preserve">: </w:t>
      </w:r>
      <w:r>
        <w:rPr>
          <w:rFonts w:cs="Times New Roman"/>
          <w:sz w:val="28"/>
          <w:szCs w:val="28"/>
          <w:rtl/>
          <w:lang w:bidi="ar-EG"/>
        </w:rPr>
        <w:t>تُعد من أقدم النظريات القيادية، وتركّز على السمات الشخصية للقائد مثل الثقة بالنفس، والقدرة على التأثير، والذكاء الاجتماعي</w:t>
      </w:r>
      <w:r>
        <w:rPr>
          <w:rFonts w:cs="Times New Roman" w:hint="cs"/>
          <w:sz w:val="28"/>
          <w:szCs w:val="28"/>
          <w:rtl/>
          <w:lang w:bidi="ar-EG"/>
        </w:rPr>
        <w:t xml:space="preserve">. </w:t>
      </w:r>
      <w:proofErr w:type="gramStart"/>
      <w:r>
        <w:rPr>
          <w:rFonts w:cs="Times New Roman"/>
          <w:sz w:val="28"/>
          <w:szCs w:val="28"/>
          <w:rtl/>
          <w:lang w:bidi="ar-EG"/>
        </w:rPr>
        <w:t>إلا</w:t>
      </w:r>
      <w:proofErr w:type="gramEnd"/>
      <w:r>
        <w:rPr>
          <w:rFonts w:cs="Times New Roman"/>
          <w:sz w:val="28"/>
          <w:szCs w:val="28"/>
          <w:rtl/>
          <w:lang w:bidi="ar-EG"/>
        </w:rPr>
        <w:t xml:space="preserve"> أن نموذج القيادة التحويلية تجاوز هذا الطرح، إذ اعتبر القيادة عملية تفاعلية بين القائد والأتباع، لا تقوم فقط على الصفات الفردية بل على القدرة في إحداث التغيير في سلوك الآخرين </w:t>
      </w:r>
      <w:r>
        <w:rPr>
          <w:rFonts w:cs="Times New Roman" w:hint="cs"/>
          <w:sz w:val="28"/>
          <w:szCs w:val="28"/>
          <w:rtl/>
          <w:lang w:bidi="ar-EG"/>
        </w:rPr>
        <w:t>(</w:t>
      </w:r>
      <w:r>
        <w:rPr>
          <w:rFonts w:cs="Calibri"/>
          <w:sz w:val="28"/>
          <w:szCs w:val="28"/>
          <w:lang w:bidi="ar-EG"/>
        </w:rPr>
        <w:t>Bass, 1985</w:t>
      </w:r>
      <w:r>
        <w:rPr>
          <w:rFonts w:cs="Times New Roman" w:hint="cs"/>
          <w:sz w:val="28"/>
          <w:szCs w:val="28"/>
          <w:rtl/>
          <w:lang w:bidi="ar-EG"/>
        </w:rPr>
        <w:t>).</w:t>
      </w:r>
    </w:p>
    <w:p w:rsidR="009542EF" w:rsidRDefault="009542EF" w:rsidP="009542EF">
      <w:pPr>
        <w:spacing w:before="100" w:beforeAutospacing="1" w:after="100" w:afterAutospacing="1" w:line="276" w:lineRule="auto"/>
        <w:rPr>
          <w:rFonts w:cs="Calibri"/>
          <w:b/>
          <w:bCs/>
          <w:sz w:val="28"/>
          <w:szCs w:val="28"/>
          <w:lang w:bidi="ar-EG"/>
        </w:rPr>
      </w:pPr>
    </w:p>
    <w:p w:rsidR="009542EF" w:rsidRDefault="009542EF" w:rsidP="009542EF">
      <w:pPr>
        <w:pStyle w:val="a5"/>
        <w:numPr>
          <w:ilvl w:val="0"/>
          <w:numId w:val="27"/>
        </w:numPr>
        <w:spacing w:before="100" w:beforeAutospacing="1" w:after="100" w:afterAutospacing="1" w:line="360" w:lineRule="auto"/>
        <w:jc w:val="both"/>
        <w:rPr>
          <w:rFonts w:cs="Calibri"/>
          <w:sz w:val="28"/>
          <w:szCs w:val="28"/>
          <w:rtl/>
          <w:lang w:bidi="ar-EG"/>
        </w:rPr>
      </w:pPr>
      <w:proofErr w:type="gramStart"/>
      <w:r>
        <w:rPr>
          <w:rFonts w:cs="Times New Roman"/>
          <w:b/>
          <w:bCs/>
          <w:sz w:val="28"/>
          <w:szCs w:val="28"/>
          <w:rtl/>
          <w:lang w:bidi="ar-EG"/>
        </w:rPr>
        <w:t>نظرية</w:t>
      </w:r>
      <w:proofErr w:type="gramEnd"/>
      <w:r>
        <w:rPr>
          <w:rFonts w:cs="Times New Roman"/>
          <w:b/>
          <w:bCs/>
          <w:sz w:val="28"/>
          <w:szCs w:val="28"/>
          <w:rtl/>
          <w:lang w:bidi="ar-EG"/>
        </w:rPr>
        <w:t xml:space="preserve"> السلوك القيادي</w:t>
      </w:r>
      <w:r>
        <w:rPr>
          <w:rFonts w:cs="Times New Roman" w:hint="cs"/>
          <w:b/>
          <w:bCs/>
          <w:sz w:val="28"/>
          <w:szCs w:val="28"/>
          <w:rtl/>
          <w:lang w:bidi="ar-EG"/>
        </w:rPr>
        <w:t xml:space="preserve">: </w:t>
      </w:r>
      <w:r>
        <w:rPr>
          <w:rFonts w:cs="Times New Roman"/>
          <w:sz w:val="28"/>
          <w:szCs w:val="28"/>
          <w:rtl/>
          <w:lang w:bidi="ar-EG"/>
        </w:rPr>
        <w:t>تركّز على سلوك القائد القابل للملاحظة أكثر من صفاته الشخصية، وقد ساهمت في تحديد</w:t>
      </w:r>
      <w:r>
        <w:rPr>
          <w:rFonts w:cs="Times New Roman" w:hint="cs"/>
          <w:sz w:val="28"/>
          <w:szCs w:val="28"/>
          <w:rtl/>
          <w:lang w:bidi="ar-EG"/>
        </w:rPr>
        <w:t xml:space="preserve"> </w:t>
      </w:r>
      <w:r>
        <w:rPr>
          <w:rFonts w:cs="Times New Roman"/>
          <w:sz w:val="28"/>
          <w:szCs w:val="28"/>
          <w:rtl/>
          <w:lang w:bidi="ar-EG"/>
        </w:rPr>
        <w:t>أنماط قيادية ترتبط بالأداء الفعّال</w:t>
      </w:r>
      <w:r>
        <w:rPr>
          <w:rFonts w:cs="Times New Roman" w:hint="cs"/>
          <w:sz w:val="28"/>
          <w:szCs w:val="28"/>
          <w:rtl/>
          <w:lang w:bidi="ar-EG"/>
        </w:rPr>
        <w:t xml:space="preserve">. </w:t>
      </w:r>
      <w:r>
        <w:rPr>
          <w:rFonts w:cs="Times New Roman"/>
          <w:sz w:val="28"/>
          <w:szCs w:val="28"/>
          <w:rtl/>
          <w:lang w:bidi="ar-EG"/>
        </w:rPr>
        <w:t xml:space="preserve">دمج باس </w:t>
      </w:r>
      <w:r>
        <w:rPr>
          <w:rFonts w:cs="Times New Roman" w:hint="cs"/>
          <w:sz w:val="28"/>
          <w:szCs w:val="28"/>
          <w:rtl/>
          <w:lang w:bidi="ar-EG"/>
        </w:rPr>
        <w:t>(</w:t>
      </w:r>
      <w:r>
        <w:rPr>
          <w:rFonts w:cs="Calibri"/>
          <w:sz w:val="28"/>
          <w:szCs w:val="28"/>
          <w:lang w:bidi="ar-EG"/>
        </w:rPr>
        <w:t>1985</w:t>
      </w:r>
      <w:r>
        <w:rPr>
          <w:rFonts w:cs="Times New Roman" w:hint="cs"/>
          <w:sz w:val="28"/>
          <w:szCs w:val="28"/>
          <w:rtl/>
          <w:lang w:bidi="ar-EG"/>
        </w:rPr>
        <w:t xml:space="preserve">) </w:t>
      </w:r>
      <w:r>
        <w:rPr>
          <w:rFonts w:cs="Times New Roman"/>
          <w:sz w:val="28"/>
          <w:szCs w:val="28"/>
          <w:rtl/>
          <w:lang w:bidi="ar-EG"/>
        </w:rPr>
        <w:t>هذه الفكرة ضمن النموذج التحويلي موضحًا أن القائد التحويلي يُظهر سلوكيات تتضمن الإلهام، والتحفيز، والمشاركة، والدعم النفسي للأتباع</w:t>
      </w:r>
      <w:r>
        <w:rPr>
          <w:rFonts w:cs="Times New Roman" w:hint="cs"/>
          <w:sz w:val="28"/>
          <w:szCs w:val="28"/>
          <w:rtl/>
          <w:lang w:bidi="ar-EG"/>
        </w:rPr>
        <w:t>.</w:t>
      </w:r>
    </w:p>
    <w:p w:rsidR="009542EF" w:rsidRDefault="009542EF" w:rsidP="009542EF">
      <w:pPr>
        <w:pStyle w:val="a5"/>
        <w:rPr>
          <w:rFonts w:cs="Calibri"/>
          <w:sz w:val="28"/>
          <w:szCs w:val="28"/>
          <w:lang w:bidi="ar-EG"/>
        </w:rPr>
      </w:pPr>
    </w:p>
    <w:p w:rsidR="009542EF" w:rsidRDefault="009542EF" w:rsidP="009542EF">
      <w:pPr>
        <w:pStyle w:val="a5"/>
        <w:rPr>
          <w:rFonts w:cs="Calibri"/>
          <w:sz w:val="28"/>
          <w:szCs w:val="28"/>
          <w:rtl/>
          <w:lang w:bidi="ar-EG"/>
        </w:rPr>
      </w:pPr>
    </w:p>
    <w:p w:rsidR="009542EF" w:rsidRDefault="009542EF" w:rsidP="009542EF">
      <w:pPr>
        <w:pStyle w:val="a5"/>
        <w:rPr>
          <w:rFonts w:cs="Calibri"/>
          <w:sz w:val="28"/>
          <w:szCs w:val="28"/>
          <w:rtl/>
          <w:lang w:bidi="ar-EG"/>
        </w:rPr>
      </w:pPr>
    </w:p>
    <w:p w:rsidR="009542EF" w:rsidRDefault="009542EF" w:rsidP="009542EF">
      <w:pPr>
        <w:pStyle w:val="a5"/>
        <w:numPr>
          <w:ilvl w:val="0"/>
          <w:numId w:val="27"/>
        </w:numPr>
        <w:spacing w:before="100" w:beforeAutospacing="1" w:after="100" w:afterAutospacing="1" w:line="360" w:lineRule="auto"/>
        <w:jc w:val="both"/>
        <w:rPr>
          <w:rFonts w:cs="Calibri"/>
          <w:b/>
          <w:bCs/>
          <w:sz w:val="28"/>
          <w:szCs w:val="28"/>
          <w:rtl/>
          <w:lang w:bidi="ar-EG"/>
        </w:rPr>
      </w:pPr>
      <w:r>
        <w:rPr>
          <w:rFonts w:cs="Times New Roman"/>
          <w:b/>
          <w:bCs/>
          <w:sz w:val="28"/>
          <w:szCs w:val="28"/>
          <w:rtl/>
          <w:lang w:bidi="ar-EG"/>
        </w:rPr>
        <w:t>نظرية الطوارئ</w:t>
      </w:r>
      <w:r>
        <w:rPr>
          <w:rFonts w:cs="Times New Roman" w:hint="cs"/>
          <w:b/>
          <w:bCs/>
          <w:sz w:val="28"/>
          <w:szCs w:val="28"/>
          <w:rtl/>
          <w:lang w:bidi="ar-EG"/>
        </w:rPr>
        <w:t xml:space="preserve">: </w:t>
      </w:r>
      <w:proofErr w:type="gramStart"/>
      <w:r>
        <w:rPr>
          <w:rFonts w:cs="Times New Roman"/>
          <w:sz w:val="28"/>
          <w:szCs w:val="28"/>
          <w:rtl/>
          <w:lang w:bidi="ar-EG"/>
        </w:rPr>
        <w:t>تُبرز</w:t>
      </w:r>
      <w:proofErr w:type="gramEnd"/>
      <w:r>
        <w:rPr>
          <w:rFonts w:cs="Times New Roman"/>
          <w:sz w:val="28"/>
          <w:szCs w:val="28"/>
          <w:rtl/>
          <w:lang w:bidi="ar-EG"/>
        </w:rPr>
        <w:t xml:space="preserve"> هذه النظرية أن فعالية القيادة تتأثر بالظروف والمواقف التنظيمية المحيطة</w:t>
      </w:r>
      <w:r>
        <w:rPr>
          <w:rFonts w:cs="Times New Roman" w:hint="cs"/>
          <w:sz w:val="28"/>
          <w:szCs w:val="28"/>
          <w:rtl/>
          <w:lang w:bidi="ar-EG"/>
        </w:rPr>
        <w:t xml:space="preserve">. </w:t>
      </w:r>
      <w:proofErr w:type="gramStart"/>
      <w:r>
        <w:rPr>
          <w:rFonts w:cs="Times New Roman"/>
          <w:sz w:val="28"/>
          <w:szCs w:val="28"/>
          <w:rtl/>
          <w:lang w:bidi="ar-EG"/>
        </w:rPr>
        <w:t>وقد</w:t>
      </w:r>
      <w:proofErr w:type="gramEnd"/>
      <w:r>
        <w:rPr>
          <w:rFonts w:cs="Times New Roman"/>
          <w:sz w:val="28"/>
          <w:szCs w:val="28"/>
          <w:rtl/>
          <w:lang w:bidi="ar-EG"/>
        </w:rPr>
        <w:t xml:space="preserve"> استفاد منها نموذج القيادة التحويلية في تفسير سبب نجاح هذا النمط تحديدًا في البيئات المعقدة والمتغيرة، مثل بيئات الخصخصة وإعادة الهيكلة </w:t>
      </w:r>
      <w:r>
        <w:rPr>
          <w:rFonts w:cs="Times New Roman" w:hint="cs"/>
          <w:sz w:val="28"/>
          <w:szCs w:val="28"/>
          <w:rtl/>
          <w:lang w:bidi="ar-EG"/>
        </w:rPr>
        <w:t>(</w:t>
      </w:r>
      <w:r>
        <w:rPr>
          <w:rFonts w:cs="Calibri"/>
          <w:sz w:val="28"/>
          <w:szCs w:val="28"/>
          <w:lang w:bidi="ar-EG"/>
        </w:rPr>
        <w:t>Fiedler, 1967</w:t>
      </w:r>
      <w:r>
        <w:rPr>
          <w:rFonts w:cs="Times New Roman" w:hint="cs"/>
          <w:sz w:val="28"/>
          <w:szCs w:val="28"/>
          <w:rtl/>
          <w:lang w:bidi="ar-EG"/>
        </w:rPr>
        <w:t>).</w:t>
      </w:r>
    </w:p>
    <w:p w:rsidR="009542EF" w:rsidRDefault="009542EF" w:rsidP="009542EF">
      <w:pPr>
        <w:spacing w:before="100" w:beforeAutospacing="1" w:after="100" w:afterAutospacing="1" w:line="360" w:lineRule="auto"/>
        <w:rPr>
          <w:rFonts w:cs="Calibri"/>
          <w:b/>
          <w:bCs/>
          <w:sz w:val="28"/>
          <w:szCs w:val="28"/>
          <w:lang w:bidi="ar-EG"/>
        </w:rPr>
      </w:pPr>
    </w:p>
    <w:p w:rsidR="009542EF" w:rsidRDefault="009542EF" w:rsidP="009542EF">
      <w:pPr>
        <w:pStyle w:val="a5"/>
        <w:numPr>
          <w:ilvl w:val="0"/>
          <w:numId w:val="27"/>
        </w:numPr>
        <w:spacing w:before="100" w:beforeAutospacing="1" w:after="100" w:afterAutospacing="1" w:line="360" w:lineRule="auto"/>
        <w:jc w:val="both"/>
        <w:rPr>
          <w:rFonts w:cs="Calibri"/>
          <w:b/>
          <w:bCs/>
          <w:sz w:val="28"/>
          <w:szCs w:val="28"/>
          <w:rtl/>
          <w:lang w:bidi="ar-EG"/>
        </w:rPr>
      </w:pPr>
      <w:proofErr w:type="gramStart"/>
      <w:r>
        <w:rPr>
          <w:rFonts w:cs="Times New Roman"/>
          <w:b/>
          <w:bCs/>
          <w:sz w:val="28"/>
          <w:szCs w:val="28"/>
          <w:rtl/>
          <w:lang w:bidi="ar-EG"/>
        </w:rPr>
        <w:t>نظرية</w:t>
      </w:r>
      <w:proofErr w:type="gramEnd"/>
      <w:r>
        <w:rPr>
          <w:rFonts w:cs="Times New Roman"/>
          <w:b/>
          <w:bCs/>
          <w:sz w:val="28"/>
          <w:szCs w:val="28"/>
          <w:rtl/>
          <w:lang w:bidi="ar-EG"/>
        </w:rPr>
        <w:t xml:space="preserve"> الذكاء العاطفي</w:t>
      </w:r>
      <w:r>
        <w:rPr>
          <w:rFonts w:cs="Times New Roman" w:hint="cs"/>
          <w:b/>
          <w:bCs/>
          <w:sz w:val="28"/>
          <w:szCs w:val="28"/>
          <w:rtl/>
          <w:lang w:bidi="ar-EG"/>
        </w:rPr>
        <w:t xml:space="preserve">: </w:t>
      </w:r>
      <w:r>
        <w:rPr>
          <w:rFonts w:cs="Times New Roman"/>
          <w:sz w:val="28"/>
          <w:szCs w:val="28"/>
          <w:rtl/>
          <w:lang w:bidi="ar-EG"/>
        </w:rPr>
        <w:t>توضح</w:t>
      </w:r>
      <w:r>
        <w:rPr>
          <w:rFonts w:cs="Times New Roman" w:hint="cs"/>
          <w:b/>
          <w:bCs/>
          <w:sz w:val="28"/>
          <w:szCs w:val="28"/>
          <w:rtl/>
          <w:lang w:bidi="ar-EG"/>
        </w:rPr>
        <w:t xml:space="preserve"> </w:t>
      </w:r>
      <w:r>
        <w:rPr>
          <w:rFonts w:cs="Times New Roman"/>
          <w:sz w:val="28"/>
          <w:szCs w:val="28"/>
          <w:rtl/>
          <w:lang w:bidi="ar-EG"/>
        </w:rPr>
        <w:t>أن القائد الناجح هو من يمتلك وعيًا ذاتيًا وقدرة على إدارة مشاعره ومشاعر الآخرين، مما يعزز الثقة والتواصل الإيجابي</w:t>
      </w:r>
      <w:r>
        <w:rPr>
          <w:rFonts w:cs="Times New Roman" w:hint="cs"/>
          <w:sz w:val="28"/>
          <w:szCs w:val="28"/>
          <w:rtl/>
          <w:lang w:bidi="ar-EG"/>
        </w:rPr>
        <w:t xml:space="preserve">. </w:t>
      </w:r>
      <w:r>
        <w:rPr>
          <w:rFonts w:cs="Times New Roman"/>
          <w:sz w:val="28"/>
          <w:szCs w:val="28"/>
          <w:rtl/>
          <w:lang w:bidi="ar-EG"/>
        </w:rPr>
        <w:t xml:space="preserve">وترى القيادة التحويلية أن الذكاء العاطفي عنصر أساسي في تحقيق التأثير المثالي والتحفيز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داخل الفرق</w:t>
      </w:r>
      <w:r>
        <w:rPr>
          <w:rFonts w:cs="Times New Roman" w:hint="cs"/>
          <w:sz w:val="28"/>
          <w:szCs w:val="28"/>
          <w:rtl/>
          <w:lang w:bidi="ar-EG"/>
        </w:rPr>
        <w:t xml:space="preserve">. </w:t>
      </w:r>
      <w:r>
        <w:rPr>
          <w:rFonts w:cs="Calibri"/>
          <w:sz w:val="28"/>
          <w:szCs w:val="28"/>
          <w:lang w:bidi="ar-EG"/>
        </w:rPr>
        <w:t>(</w:t>
      </w:r>
      <w:proofErr w:type="spellStart"/>
      <w:r>
        <w:rPr>
          <w:rFonts w:cs="Calibri"/>
          <w:sz w:val="28"/>
          <w:szCs w:val="28"/>
          <w:lang w:bidi="ar-EG"/>
        </w:rPr>
        <w:t>Goleman</w:t>
      </w:r>
      <w:proofErr w:type="spellEnd"/>
      <w:r>
        <w:rPr>
          <w:rFonts w:cs="Calibri"/>
          <w:sz w:val="28"/>
          <w:szCs w:val="28"/>
          <w:lang w:bidi="ar-EG"/>
        </w:rPr>
        <w:t>, 1998)</w:t>
      </w:r>
    </w:p>
    <w:p w:rsidR="009542EF" w:rsidRDefault="009542EF" w:rsidP="009542EF">
      <w:pPr>
        <w:spacing w:before="100" w:beforeAutospacing="1" w:after="100" w:afterAutospacing="1" w:line="360" w:lineRule="auto"/>
        <w:rPr>
          <w:rFonts w:cs="Calibri"/>
          <w:b/>
          <w:bCs/>
          <w:sz w:val="28"/>
          <w:szCs w:val="28"/>
          <w:lang w:bidi="ar-EG"/>
        </w:rPr>
      </w:pPr>
    </w:p>
    <w:p w:rsidR="009542EF" w:rsidRDefault="009542EF" w:rsidP="009542EF">
      <w:pPr>
        <w:spacing w:before="100" w:beforeAutospacing="1" w:after="100" w:afterAutospacing="1" w:line="360" w:lineRule="auto"/>
        <w:ind w:firstLine="720"/>
        <w:jc w:val="both"/>
        <w:rPr>
          <w:rFonts w:cs="Calibri"/>
          <w:sz w:val="28"/>
          <w:szCs w:val="28"/>
          <w:rtl/>
          <w:lang w:bidi="ar-EG"/>
        </w:rPr>
      </w:pPr>
      <w:r>
        <w:rPr>
          <w:rFonts w:cs="Times New Roman"/>
          <w:sz w:val="28"/>
          <w:szCs w:val="28"/>
          <w:rtl/>
          <w:lang w:bidi="ar-EG"/>
        </w:rPr>
        <w:t>تُظهر هذه النظريات مجتمعة أن القيادة التحويلية ليست مجرد مجموعة من السلوكيات، بل هي نهج شامل يجمع بين الجوانب الشخصية والسلوكية والوجدانية في ممارسة القيادة، بما يُمكّن القائد من توجيه الأفراد نحو أداء أعلى وتحقيق أهداف المنظمة في ظل بيئات ديناميكية سريعة التغير</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proofErr w:type="gramStart"/>
      <w:r>
        <w:rPr>
          <w:rFonts w:ascii="Calibri" w:hAnsi="Calibri" w:cs="Times New Roman"/>
          <w:b/>
          <w:bCs/>
          <w:sz w:val="36"/>
          <w:szCs w:val="36"/>
          <w:u w:val="double"/>
          <w:rtl/>
          <w:lang w:bidi="ar-EG"/>
        </w:rPr>
        <w:t>أبعاد</w:t>
      </w:r>
      <w:proofErr w:type="gramEnd"/>
      <w:r>
        <w:rPr>
          <w:rFonts w:ascii="Calibri" w:hAnsi="Calibri" w:cs="Times New Roman"/>
          <w:b/>
          <w:bCs/>
          <w:sz w:val="36"/>
          <w:szCs w:val="36"/>
          <w:u w:val="double"/>
          <w:rtl/>
          <w:lang w:bidi="ar-EG"/>
        </w:rPr>
        <w:t xml:space="preserve"> القيادة التحويلية</w:t>
      </w:r>
    </w:p>
    <w:p w:rsidR="009542EF" w:rsidRDefault="009542EF" w:rsidP="009542EF">
      <w:pPr>
        <w:spacing w:before="100" w:beforeAutospacing="1" w:after="100" w:afterAutospacing="1" w:line="360" w:lineRule="auto"/>
        <w:jc w:val="both"/>
        <w:rPr>
          <w:rFonts w:cs="Calibri"/>
          <w:sz w:val="28"/>
          <w:szCs w:val="28"/>
          <w:rtl/>
          <w:lang w:bidi="ar-EG"/>
        </w:rPr>
      </w:pPr>
      <w:r>
        <w:rPr>
          <w:rFonts w:cs="Times New Roman"/>
          <w:sz w:val="28"/>
          <w:szCs w:val="28"/>
          <w:rtl/>
          <w:lang w:bidi="ar-EG"/>
        </w:rPr>
        <w:t xml:space="preserve">قدّم باس </w:t>
      </w:r>
      <w:proofErr w:type="spellStart"/>
      <w:r>
        <w:rPr>
          <w:rFonts w:cs="Times New Roman"/>
          <w:sz w:val="28"/>
          <w:szCs w:val="28"/>
          <w:rtl/>
          <w:lang w:bidi="ar-EG"/>
        </w:rPr>
        <w:t>وأفوليو</w:t>
      </w:r>
      <w:proofErr w:type="spellEnd"/>
      <w:r>
        <w:rPr>
          <w:rFonts w:cs="Times New Roman"/>
          <w:sz w:val="28"/>
          <w:szCs w:val="28"/>
          <w:rtl/>
          <w:lang w:bidi="ar-EG"/>
        </w:rPr>
        <w:t xml:space="preserve"> </w:t>
      </w:r>
      <w:r>
        <w:rPr>
          <w:rFonts w:cs="Times New Roman" w:hint="cs"/>
          <w:sz w:val="28"/>
          <w:szCs w:val="28"/>
          <w:rtl/>
          <w:lang w:bidi="ar-EG"/>
        </w:rPr>
        <w:t xml:space="preserve">(2004) </w:t>
      </w:r>
      <w:r>
        <w:rPr>
          <w:rFonts w:cs="Times New Roman"/>
          <w:sz w:val="28"/>
          <w:szCs w:val="28"/>
          <w:rtl/>
          <w:lang w:bidi="ar-EG"/>
        </w:rPr>
        <w:t>النموذج الأكثر شيوعًا لقياس القيادة التحويلية، والذي يقوم على أربعة أبعاد رئيسية تمثل جوهر هذا النمط القيادي، وهي كما يلي</w:t>
      </w:r>
      <w:r>
        <w:rPr>
          <w:rFonts w:cs="Times New Roman" w:hint="cs"/>
          <w:sz w:val="28"/>
          <w:szCs w:val="28"/>
          <w:rtl/>
          <w:lang w:bidi="ar-EG"/>
        </w:rPr>
        <w:t>:</w:t>
      </w:r>
    </w:p>
    <w:p w:rsidR="009542EF" w:rsidRDefault="009542EF" w:rsidP="009542EF">
      <w:pPr>
        <w:pStyle w:val="a5"/>
        <w:numPr>
          <w:ilvl w:val="0"/>
          <w:numId w:val="27"/>
        </w:numPr>
        <w:spacing w:before="100" w:beforeAutospacing="1" w:after="100" w:afterAutospacing="1" w:line="360" w:lineRule="auto"/>
        <w:jc w:val="both"/>
        <w:rPr>
          <w:rFonts w:cs="Calibri"/>
          <w:b/>
          <w:bCs/>
          <w:sz w:val="28"/>
          <w:szCs w:val="28"/>
          <w:rtl/>
          <w:lang w:bidi="ar-EG"/>
        </w:rPr>
      </w:pPr>
      <w:proofErr w:type="gramStart"/>
      <w:r>
        <w:rPr>
          <w:rFonts w:cs="Times New Roman"/>
          <w:b/>
          <w:bCs/>
          <w:sz w:val="28"/>
          <w:szCs w:val="28"/>
          <w:rtl/>
          <w:lang w:bidi="ar-EG"/>
        </w:rPr>
        <w:t>التأثير</w:t>
      </w:r>
      <w:proofErr w:type="gramEnd"/>
      <w:r>
        <w:rPr>
          <w:rFonts w:cs="Times New Roman"/>
          <w:b/>
          <w:bCs/>
          <w:sz w:val="28"/>
          <w:szCs w:val="28"/>
          <w:rtl/>
          <w:lang w:bidi="ar-EG"/>
        </w:rPr>
        <w:t xml:space="preserve"> المثالي</w:t>
      </w:r>
      <w:r>
        <w:rPr>
          <w:rFonts w:cs="Times New Roman" w:hint="cs"/>
          <w:b/>
          <w:bCs/>
          <w:sz w:val="28"/>
          <w:szCs w:val="28"/>
          <w:rtl/>
          <w:lang w:bidi="ar-EG"/>
        </w:rPr>
        <w:t xml:space="preserve">: </w:t>
      </w:r>
      <w:r>
        <w:rPr>
          <w:rFonts w:cs="Times New Roman"/>
          <w:sz w:val="28"/>
          <w:szCs w:val="28"/>
          <w:rtl/>
          <w:lang w:bidi="ar-EG"/>
        </w:rPr>
        <w:t>يُعبّر عن قدرة القائد على أن يكون قدوة ومصدرًا للثقة والإعجاب من قبل أتباعه</w:t>
      </w:r>
      <w:r>
        <w:rPr>
          <w:rFonts w:cs="Times New Roman" w:hint="cs"/>
          <w:sz w:val="28"/>
          <w:szCs w:val="28"/>
          <w:rtl/>
          <w:lang w:bidi="ar-EG"/>
        </w:rPr>
        <w:t xml:space="preserve">. </w:t>
      </w:r>
      <w:r>
        <w:rPr>
          <w:rFonts w:cs="Times New Roman"/>
          <w:sz w:val="28"/>
          <w:szCs w:val="28"/>
          <w:rtl/>
          <w:lang w:bidi="ar-EG"/>
        </w:rPr>
        <w:t xml:space="preserve">فالقائد التحويلي يتّسم بالنزاهة والعدالة، ويتخذ قراراته بناءً على القيم الأخلاقية والمصلحة العامة، مما يعزز احترام العاملين له واستعدادهم لاتباعه طواعيةً </w:t>
      </w:r>
      <w:r>
        <w:rPr>
          <w:rFonts w:cs="Times New Roman" w:hint="cs"/>
          <w:sz w:val="28"/>
          <w:szCs w:val="28"/>
          <w:rtl/>
          <w:lang w:bidi="ar-EG"/>
        </w:rPr>
        <w:t>(</w:t>
      </w:r>
      <w:r>
        <w:rPr>
          <w:rFonts w:cs="Calibri"/>
          <w:sz w:val="28"/>
          <w:szCs w:val="28"/>
          <w:lang w:bidi="ar-EG"/>
        </w:rPr>
        <w:t xml:space="preserve">Bass &amp; </w:t>
      </w:r>
      <w:proofErr w:type="spellStart"/>
      <w:r>
        <w:rPr>
          <w:rFonts w:cs="Calibri"/>
          <w:sz w:val="28"/>
          <w:szCs w:val="28"/>
          <w:lang w:bidi="ar-EG"/>
        </w:rPr>
        <w:t>Riggio</w:t>
      </w:r>
      <w:proofErr w:type="spellEnd"/>
      <w:r>
        <w:rPr>
          <w:rFonts w:cs="Calibri"/>
          <w:sz w:val="28"/>
          <w:szCs w:val="28"/>
          <w:lang w:bidi="ar-EG"/>
        </w:rPr>
        <w:t>, 2006</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rtl/>
          <w:lang w:bidi="ar-EG"/>
        </w:rPr>
      </w:pPr>
      <w:proofErr w:type="gramStart"/>
      <w:r>
        <w:rPr>
          <w:rFonts w:cs="Times New Roman"/>
          <w:sz w:val="28"/>
          <w:szCs w:val="28"/>
          <w:rtl/>
          <w:lang w:bidi="ar-EG"/>
        </w:rPr>
        <w:t>وفي</w:t>
      </w:r>
      <w:proofErr w:type="gramEnd"/>
      <w:r>
        <w:rPr>
          <w:rFonts w:cs="Times New Roman"/>
          <w:sz w:val="28"/>
          <w:szCs w:val="28"/>
          <w:rtl/>
          <w:lang w:bidi="ar-EG"/>
        </w:rPr>
        <w:t xml:space="preserve"> السياق السعودي، تُعد هذه الصفة أساسية في بناء الولاء التنظيمي، خصوصًا في منشآت تمرّ بتحولات هيكلية تحتاج إلى قادة يتمتعون بالمصداقية والاستقرار الانفعالي</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p>
    <w:p w:rsidR="009542EF" w:rsidRDefault="009542EF" w:rsidP="009542EF">
      <w:pPr>
        <w:spacing w:before="100" w:beforeAutospacing="1" w:after="100" w:afterAutospacing="1" w:line="360" w:lineRule="auto"/>
        <w:ind w:firstLine="720"/>
        <w:jc w:val="both"/>
        <w:rPr>
          <w:rFonts w:cs="Calibri"/>
          <w:sz w:val="28"/>
          <w:szCs w:val="28"/>
          <w:rtl/>
          <w:lang w:bidi="ar-EG"/>
        </w:rPr>
      </w:pPr>
    </w:p>
    <w:p w:rsidR="009542EF" w:rsidRDefault="009542EF" w:rsidP="009542EF">
      <w:pPr>
        <w:pStyle w:val="a5"/>
        <w:numPr>
          <w:ilvl w:val="0"/>
          <w:numId w:val="27"/>
        </w:numPr>
        <w:spacing w:before="100" w:beforeAutospacing="1" w:after="100" w:afterAutospacing="1" w:line="360" w:lineRule="auto"/>
        <w:jc w:val="both"/>
        <w:rPr>
          <w:rFonts w:cs="Calibri"/>
          <w:b/>
          <w:bCs/>
          <w:sz w:val="28"/>
          <w:szCs w:val="28"/>
          <w:rtl/>
          <w:lang w:bidi="ar-EG"/>
        </w:rPr>
      </w:pPr>
      <w:r>
        <w:rPr>
          <w:rFonts w:cs="Times New Roman"/>
          <w:b/>
          <w:bCs/>
          <w:sz w:val="28"/>
          <w:szCs w:val="28"/>
          <w:rtl/>
          <w:lang w:bidi="ar-EG"/>
        </w:rPr>
        <w:t xml:space="preserve">التحفيز </w:t>
      </w:r>
      <w:proofErr w:type="spellStart"/>
      <w:r>
        <w:rPr>
          <w:rFonts w:cs="Times New Roman"/>
          <w:b/>
          <w:bCs/>
          <w:sz w:val="28"/>
          <w:szCs w:val="28"/>
          <w:rtl/>
          <w:lang w:bidi="ar-EG"/>
        </w:rPr>
        <w:t>الإلهامي</w:t>
      </w:r>
      <w:proofErr w:type="spellEnd"/>
      <w:r>
        <w:rPr>
          <w:rFonts w:cs="Times New Roman" w:hint="cs"/>
          <w:b/>
          <w:bCs/>
          <w:sz w:val="28"/>
          <w:szCs w:val="28"/>
          <w:rtl/>
          <w:lang w:bidi="ar-EG"/>
        </w:rPr>
        <w:t xml:space="preserve">: </w:t>
      </w:r>
      <w:r>
        <w:rPr>
          <w:rFonts w:cs="Times New Roman"/>
          <w:sz w:val="28"/>
          <w:szCs w:val="28"/>
          <w:rtl/>
          <w:lang w:bidi="ar-EG"/>
        </w:rPr>
        <w:t>يتجلى هذا البعد في قدرة القائد على نشر التفاؤل وبناء رؤية مشتركة تُلهم الموظفين وتشجعهم على العمل بروح الفريق</w:t>
      </w:r>
      <w:r>
        <w:rPr>
          <w:rFonts w:cs="Times New Roman" w:hint="cs"/>
          <w:sz w:val="28"/>
          <w:szCs w:val="28"/>
          <w:rtl/>
          <w:lang w:bidi="ar-EG"/>
        </w:rPr>
        <w:t xml:space="preserve">. </w:t>
      </w:r>
      <w:r>
        <w:rPr>
          <w:rFonts w:cs="Times New Roman"/>
          <w:sz w:val="28"/>
          <w:szCs w:val="28"/>
          <w:rtl/>
          <w:lang w:bidi="ar-EG"/>
        </w:rPr>
        <w:t>أشار باس</w:t>
      </w:r>
      <w:r>
        <w:rPr>
          <w:rFonts w:cs="Times New Roman" w:hint="cs"/>
          <w:sz w:val="28"/>
          <w:szCs w:val="28"/>
          <w:rtl/>
          <w:lang w:bidi="ar-EG"/>
        </w:rPr>
        <w:t xml:space="preserve"> (1998) </w:t>
      </w:r>
      <w:r>
        <w:rPr>
          <w:rFonts w:cs="Times New Roman"/>
          <w:sz w:val="28"/>
          <w:szCs w:val="28"/>
          <w:rtl/>
          <w:lang w:bidi="ar-EG"/>
        </w:rPr>
        <w:t>إلى أن القائد الذي يمتلك رؤية واضحة ويُعبّر عنها بأسلوب مؤثر يرفع من معنويات مرؤوسيه ويجعلهم أكثر التزامًا بأهداف المؤسسة</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rtl/>
          <w:lang w:bidi="ar-EG"/>
        </w:rPr>
      </w:pPr>
      <w:proofErr w:type="gramStart"/>
      <w:r>
        <w:rPr>
          <w:rFonts w:cs="Times New Roman"/>
          <w:sz w:val="28"/>
          <w:szCs w:val="28"/>
          <w:rtl/>
          <w:lang w:bidi="ar-EG"/>
        </w:rPr>
        <w:t>ويُعتبر</w:t>
      </w:r>
      <w:proofErr w:type="gramEnd"/>
      <w:r>
        <w:rPr>
          <w:rFonts w:cs="Times New Roman"/>
          <w:sz w:val="28"/>
          <w:szCs w:val="28"/>
          <w:rtl/>
          <w:lang w:bidi="ar-EG"/>
        </w:rPr>
        <w:t xml:space="preserve"> هذا البعد من أكثر الأبعاد تأثيرًا في بيئات الخصخصة، لأنه يساعد على تجاوز القلق الوظيفي الناتج عن التغيير</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p>
    <w:p w:rsidR="009542EF" w:rsidRDefault="009542EF" w:rsidP="009542EF">
      <w:pPr>
        <w:pStyle w:val="a5"/>
        <w:numPr>
          <w:ilvl w:val="0"/>
          <w:numId w:val="27"/>
        </w:numPr>
        <w:spacing w:before="100" w:beforeAutospacing="1" w:after="100" w:afterAutospacing="1" w:line="360" w:lineRule="auto"/>
        <w:jc w:val="both"/>
        <w:rPr>
          <w:rFonts w:cs="Calibri"/>
          <w:b/>
          <w:bCs/>
          <w:sz w:val="28"/>
          <w:szCs w:val="28"/>
          <w:rtl/>
          <w:lang w:bidi="ar-EG"/>
        </w:rPr>
      </w:pPr>
      <w:r>
        <w:rPr>
          <w:rFonts w:cs="Times New Roman"/>
          <w:b/>
          <w:bCs/>
          <w:sz w:val="28"/>
          <w:szCs w:val="28"/>
          <w:rtl/>
          <w:lang w:bidi="ar-EG"/>
        </w:rPr>
        <w:t>التحفيز الفكري</w:t>
      </w:r>
      <w:r>
        <w:rPr>
          <w:rFonts w:cs="Times New Roman" w:hint="cs"/>
          <w:b/>
          <w:bCs/>
          <w:sz w:val="28"/>
          <w:szCs w:val="28"/>
          <w:rtl/>
          <w:lang w:bidi="ar-EG"/>
        </w:rPr>
        <w:t xml:space="preserve">: </w:t>
      </w:r>
      <w:r>
        <w:rPr>
          <w:rFonts w:cs="Times New Roman"/>
          <w:sz w:val="28"/>
          <w:szCs w:val="28"/>
          <w:rtl/>
          <w:lang w:bidi="ar-EG"/>
        </w:rPr>
        <w:t>يقوم على تشجيع الموظفين على التفكير الإبداعي والنقدي في حل المشكلات، وتبنّي أفكار جديدة دون خوف من الخطأ</w:t>
      </w:r>
      <w:r>
        <w:rPr>
          <w:rFonts w:cs="Times New Roman" w:hint="cs"/>
          <w:sz w:val="28"/>
          <w:szCs w:val="28"/>
          <w:rtl/>
          <w:lang w:bidi="ar-EG"/>
        </w:rPr>
        <w:t xml:space="preserve">. </w:t>
      </w:r>
      <w:r>
        <w:rPr>
          <w:rFonts w:cs="Times New Roman"/>
          <w:sz w:val="28"/>
          <w:szCs w:val="28"/>
          <w:rtl/>
          <w:lang w:bidi="ar-EG"/>
        </w:rPr>
        <w:t xml:space="preserve">فالقائد التحويلي يشجع الحوار البنّاء ويحفز المرؤوسين على المشاركة في تطوير بيئة العمل </w:t>
      </w:r>
      <w:r>
        <w:rPr>
          <w:rFonts w:cs="Times New Roman" w:hint="cs"/>
          <w:sz w:val="28"/>
          <w:szCs w:val="28"/>
          <w:rtl/>
          <w:lang w:bidi="ar-EG"/>
        </w:rPr>
        <w:t>(</w:t>
      </w:r>
      <w:proofErr w:type="spellStart"/>
      <w:r>
        <w:rPr>
          <w:rFonts w:cs="Calibri"/>
          <w:sz w:val="28"/>
          <w:szCs w:val="28"/>
          <w:lang w:bidi="ar-EG"/>
        </w:rPr>
        <w:t>Avolio</w:t>
      </w:r>
      <w:proofErr w:type="spellEnd"/>
      <w:r>
        <w:rPr>
          <w:rFonts w:cs="Calibri"/>
          <w:sz w:val="28"/>
          <w:szCs w:val="28"/>
          <w:lang w:bidi="ar-EG"/>
        </w:rPr>
        <w:t xml:space="preserve"> &amp; Bass, 2004</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rtl/>
          <w:lang w:bidi="ar-EG"/>
        </w:rPr>
      </w:pPr>
      <w:proofErr w:type="gramStart"/>
      <w:r>
        <w:rPr>
          <w:rFonts w:cs="Times New Roman"/>
          <w:sz w:val="28"/>
          <w:szCs w:val="28"/>
          <w:rtl/>
          <w:lang w:bidi="ar-EG"/>
        </w:rPr>
        <w:t>وفي</w:t>
      </w:r>
      <w:proofErr w:type="gramEnd"/>
      <w:r>
        <w:rPr>
          <w:rFonts w:cs="Times New Roman"/>
          <w:sz w:val="28"/>
          <w:szCs w:val="28"/>
          <w:rtl/>
          <w:lang w:bidi="ar-EG"/>
        </w:rPr>
        <w:t xml:space="preserve"> مرحلة التحول المؤسسي، يُعد هذا البعد أداة مهمة لتعزيز الابتكار وتحسين كفاءة الأداء عبر إطلاق طاقات التفكير لدى الموظفين</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p>
    <w:p w:rsidR="009542EF" w:rsidRDefault="009542EF" w:rsidP="009542EF">
      <w:pPr>
        <w:pStyle w:val="a5"/>
        <w:numPr>
          <w:ilvl w:val="0"/>
          <w:numId w:val="27"/>
        </w:numPr>
        <w:spacing w:before="100" w:beforeAutospacing="1" w:after="100" w:afterAutospacing="1" w:line="360" w:lineRule="auto"/>
        <w:jc w:val="both"/>
        <w:rPr>
          <w:rFonts w:cs="Calibri"/>
          <w:b/>
          <w:bCs/>
          <w:sz w:val="28"/>
          <w:szCs w:val="28"/>
          <w:rtl/>
          <w:lang w:bidi="ar-EG"/>
        </w:rPr>
      </w:pPr>
      <w:r>
        <w:rPr>
          <w:rFonts w:cs="Times New Roman"/>
          <w:b/>
          <w:bCs/>
          <w:sz w:val="28"/>
          <w:szCs w:val="28"/>
          <w:rtl/>
          <w:lang w:bidi="ar-EG"/>
        </w:rPr>
        <w:t>الاعتبار الفردي</w:t>
      </w:r>
      <w:r>
        <w:rPr>
          <w:rFonts w:cs="Times New Roman" w:hint="cs"/>
          <w:b/>
          <w:bCs/>
          <w:sz w:val="28"/>
          <w:szCs w:val="28"/>
          <w:rtl/>
          <w:lang w:bidi="ar-EG"/>
        </w:rPr>
        <w:t xml:space="preserve">: </w:t>
      </w:r>
      <w:r>
        <w:rPr>
          <w:rFonts w:cs="Times New Roman"/>
          <w:sz w:val="28"/>
          <w:szCs w:val="28"/>
          <w:rtl/>
          <w:lang w:bidi="ar-EG"/>
        </w:rPr>
        <w:t xml:space="preserve">يركز على اهتمام القائد باحتياجات العاملين الفردية وتقديم الدعم والتوجيه لكل موظف بما يتناسب مع قدراته </w:t>
      </w:r>
      <w:proofErr w:type="gramStart"/>
      <w:r>
        <w:rPr>
          <w:rFonts w:cs="Times New Roman"/>
          <w:sz w:val="28"/>
          <w:szCs w:val="28"/>
          <w:rtl/>
          <w:lang w:bidi="ar-EG"/>
        </w:rPr>
        <w:t>وطموحه</w:t>
      </w:r>
      <w:proofErr w:type="gramEnd"/>
      <w:r>
        <w:rPr>
          <w:rFonts w:cs="Times New Roman" w:hint="cs"/>
          <w:sz w:val="28"/>
          <w:szCs w:val="28"/>
          <w:rtl/>
          <w:lang w:bidi="ar-EG"/>
        </w:rPr>
        <w:t xml:space="preserve">. </w:t>
      </w:r>
      <w:proofErr w:type="gramStart"/>
      <w:r>
        <w:rPr>
          <w:rFonts w:cs="Times New Roman"/>
          <w:sz w:val="28"/>
          <w:szCs w:val="28"/>
          <w:rtl/>
          <w:lang w:bidi="ar-EG"/>
        </w:rPr>
        <w:t>القائد</w:t>
      </w:r>
      <w:proofErr w:type="gramEnd"/>
      <w:r>
        <w:rPr>
          <w:rFonts w:cs="Times New Roman"/>
          <w:sz w:val="28"/>
          <w:szCs w:val="28"/>
          <w:rtl/>
          <w:lang w:bidi="ar-EG"/>
        </w:rPr>
        <w:t xml:space="preserve"> التحويلي يرى أن كل فرد يشكّل قيمة فريدة داخل المنظمة، ولذلك يُوفّر له بيئة تشجع على التطوير الذاتي </w:t>
      </w:r>
      <w:r>
        <w:rPr>
          <w:rFonts w:cs="Times New Roman" w:hint="cs"/>
          <w:sz w:val="28"/>
          <w:szCs w:val="28"/>
          <w:rtl/>
          <w:lang w:bidi="ar-EG"/>
        </w:rPr>
        <w:t>(</w:t>
      </w:r>
      <w:proofErr w:type="spellStart"/>
      <w:r>
        <w:rPr>
          <w:rFonts w:cs="Calibri"/>
          <w:sz w:val="28"/>
          <w:szCs w:val="28"/>
          <w:lang w:bidi="ar-EG"/>
        </w:rPr>
        <w:t>Avolio</w:t>
      </w:r>
      <w:proofErr w:type="spellEnd"/>
      <w:r>
        <w:rPr>
          <w:rFonts w:cs="Calibri"/>
          <w:sz w:val="28"/>
          <w:szCs w:val="28"/>
          <w:lang w:bidi="ar-EG"/>
        </w:rPr>
        <w:t xml:space="preserve"> &amp; Bass, 2004</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rtl/>
          <w:lang w:bidi="ar-EG"/>
        </w:rPr>
      </w:pPr>
      <w:r>
        <w:rPr>
          <w:rFonts w:cs="Times New Roman"/>
          <w:sz w:val="28"/>
          <w:szCs w:val="28"/>
          <w:rtl/>
          <w:lang w:bidi="ar-EG"/>
        </w:rPr>
        <w:t xml:space="preserve">وقد أظهرت دراسات عربية مثل دراسة السالمي </w:t>
      </w:r>
      <w:r>
        <w:rPr>
          <w:rFonts w:cs="Times New Roman" w:hint="cs"/>
          <w:sz w:val="28"/>
          <w:szCs w:val="28"/>
          <w:rtl/>
          <w:lang w:bidi="ar-EG"/>
        </w:rPr>
        <w:t xml:space="preserve">(2022) </w:t>
      </w:r>
      <w:r>
        <w:rPr>
          <w:rFonts w:cs="Times New Roman"/>
          <w:sz w:val="28"/>
          <w:szCs w:val="28"/>
          <w:rtl/>
          <w:lang w:bidi="ar-EG"/>
        </w:rPr>
        <w:t>أن هذا البعد يحقق أعلى تأثير في رفع مستوى الرضا الوظيفي والانتماء داخل المؤسسات الخاضعة للتحول الإداري</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rtl/>
          <w:lang w:bidi="ar-EG"/>
        </w:rPr>
      </w:pPr>
    </w:p>
    <w:p w:rsidR="009542EF" w:rsidRDefault="009542EF" w:rsidP="009542EF">
      <w:pPr>
        <w:spacing w:before="100" w:beforeAutospacing="1" w:after="100" w:afterAutospacing="1" w:line="360" w:lineRule="auto"/>
        <w:jc w:val="both"/>
        <w:rPr>
          <w:rFonts w:cs="Calibri"/>
          <w:sz w:val="28"/>
          <w:szCs w:val="28"/>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r>
        <w:rPr>
          <w:rFonts w:ascii="Calibri" w:hAnsi="Calibri" w:cs="Times New Roman"/>
          <w:b/>
          <w:bCs/>
          <w:sz w:val="36"/>
          <w:szCs w:val="36"/>
          <w:u w:val="double"/>
          <w:rtl/>
          <w:lang w:bidi="ar-EG"/>
        </w:rPr>
        <w:t>القيادة التحويلية في بيئة الخصخصة السعودية</w:t>
      </w:r>
    </w:p>
    <w:p w:rsidR="009542EF" w:rsidRDefault="009542EF" w:rsidP="009542EF">
      <w:pPr>
        <w:spacing w:before="100" w:beforeAutospacing="1" w:after="100" w:afterAutospacing="1" w:line="360" w:lineRule="auto"/>
        <w:ind w:firstLine="720"/>
        <w:jc w:val="both"/>
        <w:rPr>
          <w:rFonts w:cs="Calibri"/>
          <w:sz w:val="28"/>
          <w:szCs w:val="28"/>
          <w:rtl/>
          <w:lang w:bidi="ar-EG"/>
        </w:rPr>
      </w:pPr>
      <w:proofErr w:type="gramStart"/>
      <w:r>
        <w:rPr>
          <w:rFonts w:cs="Times New Roman"/>
          <w:sz w:val="28"/>
          <w:szCs w:val="28"/>
          <w:rtl/>
          <w:lang w:bidi="ar-EG"/>
        </w:rPr>
        <w:t>تُعد</w:t>
      </w:r>
      <w:proofErr w:type="gramEnd"/>
      <w:r>
        <w:rPr>
          <w:rFonts w:cs="Times New Roman"/>
          <w:sz w:val="28"/>
          <w:szCs w:val="28"/>
          <w:rtl/>
          <w:lang w:bidi="ar-EG"/>
        </w:rPr>
        <w:t xml:space="preserve"> مرحلة الخصخصة في المملكة من أهم مراحل التحول المؤسسي التي تتطلب قيادة ذات كفاءة عالية في إدارة التغيير</w:t>
      </w:r>
      <w:r>
        <w:rPr>
          <w:rFonts w:cs="Times New Roman" w:hint="cs"/>
          <w:sz w:val="28"/>
          <w:szCs w:val="28"/>
          <w:rtl/>
          <w:lang w:bidi="ar-EG"/>
        </w:rPr>
        <w:t xml:space="preserve">. </w:t>
      </w:r>
      <w:proofErr w:type="gramStart"/>
      <w:r>
        <w:rPr>
          <w:rFonts w:cs="Times New Roman"/>
          <w:sz w:val="28"/>
          <w:szCs w:val="28"/>
          <w:rtl/>
          <w:lang w:bidi="ar-EG"/>
        </w:rPr>
        <w:t>فتحول</w:t>
      </w:r>
      <w:proofErr w:type="gramEnd"/>
      <w:r>
        <w:rPr>
          <w:rFonts w:cs="Times New Roman"/>
          <w:sz w:val="28"/>
          <w:szCs w:val="28"/>
          <w:rtl/>
          <w:lang w:bidi="ar-EG"/>
        </w:rPr>
        <w:t xml:space="preserve"> المنشأة من النظام الحكومي إلى نموذج إداري يعتمد على الكفاءة والمنافسة يتطلب قائدًا قادرًا على خلق توازن بين الاستقرار الداخلي ومتطلبات التحديث</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r>
        <w:rPr>
          <w:rFonts w:cs="Times New Roman"/>
          <w:sz w:val="28"/>
          <w:szCs w:val="28"/>
          <w:rtl/>
          <w:lang w:bidi="ar-EG"/>
        </w:rPr>
        <w:t xml:space="preserve">تشير نتائج دراسات مثل الحربي </w:t>
      </w:r>
      <w:r>
        <w:rPr>
          <w:rFonts w:cs="Times New Roman" w:hint="cs"/>
          <w:sz w:val="28"/>
          <w:szCs w:val="28"/>
          <w:rtl/>
          <w:lang w:bidi="ar-EG"/>
        </w:rPr>
        <w:t xml:space="preserve">(2019) </w:t>
      </w:r>
      <w:r>
        <w:rPr>
          <w:rFonts w:cs="Times New Roman"/>
          <w:sz w:val="28"/>
          <w:szCs w:val="28"/>
          <w:rtl/>
          <w:lang w:bidi="ar-EG"/>
        </w:rPr>
        <w:t xml:space="preserve">والقحطاني </w:t>
      </w:r>
      <w:r>
        <w:rPr>
          <w:rFonts w:cs="Times New Roman" w:hint="cs"/>
          <w:sz w:val="28"/>
          <w:szCs w:val="28"/>
          <w:rtl/>
          <w:lang w:bidi="ar-EG"/>
        </w:rPr>
        <w:t xml:space="preserve">(2021) </w:t>
      </w:r>
      <w:r>
        <w:rPr>
          <w:rFonts w:cs="Times New Roman"/>
          <w:sz w:val="28"/>
          <w:szCs w:val="28"/>
          <w:rtl/>
          <w:lang w:bidi="ar-EG"/>
        </w:rPr>
        <w:t>إلى أن القيادة التحويلية تمثل الأسلوب القيادي الأكثر ملاءمة لإدارة هذه المرحلة، إذ تُسهم في تعزيز الثقة بين الإدارة والموظفين وتقليل المقاومة للتغيير من خلال الإلهام والتحفيز والتواصل الفعّال</w:t>
      </w:r>
      <w:r>
        <w:rPr>
          <w:rFonts w:cs="Times New Roman" w:hint="cs"/>
          <w:sz w:val="28"/>
          <w:szCs w:val="28"/>
          <w:rtl/>
          <w:lang w:bidi="ar-EG"/>
        </w:rPr>
        <w:t xml:space="preserve">. </w:t>
      </w:r>
      <w:r>
        <w:rPr>
          <w:rFonts w:cs="Times New Roman"/>
          <w:sz w:val="28"/>
          <w:szCs w:val="28"/>
          <w:rtl/>
          <w:lang w:bidi="ar-EG"/>
        </w:rPr>
        <w:t>كما أن القيادة التحويلية تساعد على تحويل بيئة العمل من ثقافة تعتمد على الأوامر والرقابة إلى ثقافة تقوم على المشاركة والمسؤولية المشتركة، مما يرفع مستوى الرضا والأداء العام للموظفين</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r>
        <w:rPr>
          <w:rFonts w:cs="Times New Roman"/>
          <w:sz w:val="28"/>
          <w:szCs w:val="28"/>
          <w:rtl/>
          <w:lang w:bidi="ar-EG"/>
        </w:rPr>
        <w:t xml:space="preserve">وتؤكد دراسات محلية حديثة أن القادة الذين يمارسون التحفيز الفكري والاعتبار الفردي في المنشآت الخاضعة للتحول المؤسسي يحققون نتائج أفضل في الأداء والإبداع والالتزام، مقارنةً بالأساليب القيادية التقليدية </w:t>
      </w:r>
      <w:r>
        <w:rPr>
          <w:rFonts w:cs="Times New Roman" w:hint="cs"/>
          <w:sz w:val="28"/>
          <w:szCs w:val="28"/>
          <w:rtl/>
          <w:lang w:bidi="ar-EG"/>
        </w:rPr>
        <w:t>(</w:t>
      </w:r>
      <w:r>
        <w:rPr>
          <w:rFonts w:cs="Times New Roman"/>
          <w:sz w:val="28"/>
          <w:szCs w:val="28"/>
          <w:rtl/>
          <w:lang w:bidi="ar-EG"/>
        </w:rPr>
        <w:t xml:space="preserve">العنزي، </w:t>
      </w:r>
      <w:r>
        <w:rPr>
          <w:rFonts w:cs="Times New Roman" w:hint="cs"/>
          <w:sz w:val="28"/>
          <w:szCs w:val="28"/>
          <w:rtl/>
          <w:lang w:bidi="ar-EG"/>
        </w:rPr>
        <w:t>2022).</w:t>
      </w:r>
    </w:p>
    <w:p w:rsidR="009542EF" w:rsidRDefault="009542EF" w:rsidP="009542EF">
      <w:pPr>
        <w:spacing w:before="100" w:beforeAutospacing="1" w:after="100" w:afterAutospacing="1" w:line="360" w:lineRule="auto"/>
        <w:ind w:firstLine="720"/>
        <w:jc w:val="both"/>
        <w:rPr>
          <w:rtl/>
          <w:lang w:bidi="ar-EG"/>
        </w:rPr>
      </w:pPr>
      <w:proofErr w:type="gramStart"/>
      <w:r>
        <w:rPr>
          <w:rFonts w:cs="Times New Roman"/>
          <w:sz w:val="28"/>
          <w:szCs w:val="28"/>
          <w:rtl/>
          <w:lang w:bidi="ar-EG"/>
        </w:rPr>
        <w:t>وبذلك</w:t>
      </w:r>
      <w:proofErr w:type="gramEnd"/>
      <w:r>
        <w:rPr>
          <w:rFonts w:cs="Times New Roman"/>
          <w:sz w:val="28"/>
          <w:szCs w:val="28"/>
          <w:rtl/>
          <w:lang w:bidi="ar-EG"/>
        </w:rPr>
        <w:t xml:space="preserve">، تُعد القيادة التحويلية في السياق السعودي أداة </w:t>
      </w:r>
      <w:proofErr w:type="spellStart"/>
      <w:r>
        <w:rPr>
          <w:rFonts w:cs="Times New Roman"/>
          <w:sz w:val="28"/>
          <w:szCs w:val="28"/>
          <w:rtl/>
          <w:lang w:bidi="ar-EG"/>
        </w:rPr>
        <w:t>إستراتيجية</w:t>
      </w:r>
      <w:proofErr w:type="spellEnd"/>
      <w:r>
        <w:rPr>
          <w:rFonts w:cs="Times New Roman"/>
          <w:sz w:val="28"/>
          <w:szCs w:val="28"/>
          <w:rtl/>
          <w:lang w:bidi="ar-EG"/>
        </w:rPr>
        <w:t xml:space="preserve"> لدعم التحول الوطني، فهي لا تُسهم فقط في رفع الأداء داخل المنشآت، بل تُساعد أيضًا في تحقيق أهداف رؤية </w:t>
      </w:r>
      <w:r>
        <w:rPr>
          <w:rFonts w:cs="Times New Roman" w:hint="cs"/>
          <w:sz w:val="28"/>
          <w:szCs w:val="28"/>
          <w:rtl/>
          <w:lang w:bidi="ar-EG"/>
        </w:rPr>
        <w:t xml:space="preserve">2030 </w:t>
      </w:r>
      <w:r>
        <w:rPr>
          <w:rFonts w:cs="Times New Roman"/>
          <w:sz w:val="28"/>
          <w:szCs w:val="28"/>
          <w:rtl/>
          <w:lang w:bidi="ar-EG"/>
        </w:rPr>
        <w:t>المتمثلة في بناء قطاع خاص فعّال وكوادر وطنية قادرة على الابتكار والمنافسة</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tl/>
          <w:lang w:bidi="ar-EG"/>
        </w:rPr>
      </w:pPr>
    </w:p>
    <w:p w:rsidR="009542EF" w:rsidRDefault="009542EF" w:rsidP="009542EF">
      <w:pPr>
        <w:spacing w:before="100" w:beforeAutospacing="1" w:after="100" w:afterAutospacing="1" w:line="360" w:lineRule="auto"/>
        <w:jc w:val="both"/>
        <w:rPr>
          <w:rtl/>
          <w:lang w:bidi="ar-EG"/>
        </w:rPr>
      </w:pPr>
    </w:p>
    <w:p w:rsidR="009542EF" w:rsidRDefault="009542EF" w:rsidP="009542EF">
      <w:pPr>
        <w:spacing w:before="100" w:beforeAutospacing="1" w:after="100" w:afterAutospacing="1" w:line="360" w:lineRule="auto"/>
        <w:jc w:val="both"/>
        <w:rPr>
          <w:rtl/>
          <w:lang w:bidi="ar-EG"/>
        </w:rPr>
      </w:pPr>
    </w:p>
    <w:p w:rsidR="009542EF" w:rsidRDefault="009542EF" w:rsidP="009542EF">
      <w:pPr>
        <w:spacing w:before="100" w:beforeAutospacing="1" w:after="100" w:afterAutospacing="1" w:line="360" w:lineRule="auto"/>
        <w:jc w:val="both"/>
        <w:rPr>
          <w:rtl/>
          <w:lang w:bidi="ar-EG"/>
        </w:rPr>
      </w:pPr>
    </w:p>
    <w:p w:rsidR="009542EF" w:rsidRDefault="009542EF" w:rsidP="009542EF">
      <w:pPr>
        <w:spacing w:before="100" w:beforeAutospacing="1" w:after="100" w:afterAutospacing="1" w:line="360" w:lineRule="auto"/>
        <w:jc w:val="both"/>
        <w:rPr>
          <w:rtl/>
          <w:lang w:bidi="ar-EG"/>
        </w:rPr>
      </w:pPr>
    </w:p>
    <w:p w:rsidR="009542EF" w:rsidRDefault="009542EF" w:rsidP="009542EF">
      <w:pPr>
        <w:spacing w:before="100" w:beforeAutospacing="1" w:after="100" w:afterAutospacing="1" w:line="360" w:lineRule="auto"/>
        <w:jc w:val="both"/>
        <w:rPr>
          <w:rtl/>
          <w:lang w:bidi="ar-EG"/>
        </w:rPr>
      </w:pPr>
    </w:p>
    <w:p w:rsidR="009542EF" w:rsidRDefault="009542EF" w:rsidP="009542EF">
      <w:pPr>
        <w:spacing w:before="100" w:beforeAutospacing="1" w:after="100" w:afterAutospacing="1" w:line="360" w:lineRule="auto"/>
        <w:jc w:val="both"/>
        <w:rPr>
          <w:rtl/>
          <w:lang w:bidi="ar-EG"/>
        </w:rPr>
      </w:pPr>
    </w:p>
    <w:p w:rsidR="009542EF" w:rsidRDefault="009542EF" w:rsidP="009542EF">
      <w:pPr>
        <w:spacing w:before="100" w:beforeAutospacing="1" w:after="100" w:afterAutospacing="1" w:line="360" w:lineRule="auto"/>
        <w:jc w:val="both"/>
        <w:rPr>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proofErr w:type="gramStart"/>
      <w:r>
        <w:rPr>
          <w:rFonts w:ascii="Calibri" w:hAnsi="Calibri" w:cs="Times New Roman"/>
          <w:b/>
          <w:bCs/>
          <w:sz w:val="36"/>
          <w:szCs w:val="36"/>
          <w:u w:val="double"/>
          <w:rtl/>
          <w:lang w:bidi="ar-EG"/>
        </w:rPr>
        <w:t>الأداء</w:t>
      </w:r>
      <w:proofErr w:type="gramEnd"/>
      <w:r>
        <w:rPr>
          <w:rFonts w:ascii="Calibri" w:hAnsi="Calibri" w:cs="Times New Roman"/>
          <w:b/>
          <w:bCs/>
          <w:sz w:val="36"/>
          <w:szCs w:val="36"/>
          <w:u w:val="double"/>
          <w:rtl/>
          <w:lang w:bidi="ar-EG"/>
        </w:rPr>
        <w:t xml:space="preserve"> الوظيفي</w:t>
      </w:r>
    </w:p>
    <w:p w:rsidR="009542EF" w:rsidRDefault="009542EF" w:rsidP="009542EF">
      <w:pPr>
        <w:pStyle w:val="a5"/>
        <w:numPr>
          <w:ilvl w:val="0"/>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المفهوم </w:t>
      </w:r>
      <w:proofErr w:type="gramStart"/>
      <w:r>
        <w:rPr>
          <w:rFonts w:cs="Times New Roman"/>
          <w:b/>
          <w:bCs/>
          <w:sz w:val="28"/>
          <w:szCs w:val="28"/>
          <w:rtl/>
          <w:lang w:bidi="ar-EG"/>
        </w:rPr>
        <w:t>والأبعاد</w:t>
      </w:r>
      <w:proofErr w:type="gramEnd"/>
      <w:r>
        <w:rPr>
          <w:rFonts w:cs="Times New Roman"/>
          <w:b/>
          <w:bCs/>
          <w:sz w:val="28"/>
          <w:szCs w:val="28"/>
          <w:rtl/>
          <w:lang w:bidi="ar-EG"/>
        </w:rPr>
        <w:t xml:space="preserve"> والعوامل المؤثرة</w:t>
      </w:r>
    </w:p>
    <w:p w:rsidR="009542EF" w:rsidRDefault="009542EF" w:rsidP="009542EF">
      <w:pPr>
        <w:spacing w:before="100" w:beforeAutospacing="1" w:after="100" w:afterAutospacing="1" w:line="360" w:lineRule="auto"/>
        <w:ind w:firstLine="720"/>
        <w:jc w:val="both"/>
        <w:rPr>
          <w:rFonts w:cs="Calibri"/>
          <w:sz w:val="28"/>
          <w:szCs w:val="28"/>
          <w:rtl/>
          <w:lang w:bidi="ar-EG"/>
        </w:rPr>
      </w:pPr>
      <w:proofErr w:type="gramStart"/>
      <w:r>
        <w:rPr>
          <w:rFonts w:cs="Times New Roman"/>
          <w:sz w:val="28"/>
          <w:szCs w:val="28"/>
          <w:rtl/>
          <w:lang w:bidi="ar-EG"/>
        </w:rPr>
        <w:t>يُعد</w:t>
      </w:r>
      <w:proofErr w:type="gramEnd"/>
      <w:r>
        <w:rPr>
          <w:rFonts w:cs="Times New Roman"/>
          <w:sz w:val="28"/>
          <w:szCs w:val="28"/>
          <w:rtl/>
          <w:lang w:bidi="ar-EG"/>
        </w:rPr>
        <w:t xml:space="preserve"> الأداء الوظيفي من أهم المفاهيم الإدارية في علم السلوك التنظيمي، إذ يمثل المعيار الذي تُقاس به كفاءة الموظف وإسهاماته في تحقيق أهداف المنظمة</w:t>
      </w:r>
      <w:r>
        <w:rPr>
          <w:rFonts w:cs="Times New Roman" w:hint="cs"/>
          <w:sz w:val="28"/>
          <w:szCs w:val="28"/>
          <w:rtl/>
          <w:lang w:bidi="ar-EG"/>
        </w:rPr>
        <w:t xml:space="preserve">. </w:t>
      </w:r>
      <w:r>
        <w:rPr>
          <w:rFonts w:cs="Times New Roman"/>
          <w:sz w:val="28"/>
          <w:szCs w:val="28"/>
          <w:rtl/>
          <w:lang w:bidi="ar-EG"/>
        </w:rPr>
        <w:t xml:space="preserve">فهو يعكس </w:t>
      </w:r>
      <w:proofErr w:type="gramStart"/>
      <w:r>
        <w:rPr>
          <w:rFonts w:cs="Times New Roman"/>
          <w:sz w:val="28"/>
          <w:szCs w:val="28"/>
          <w:rtl/>
          <w:lang w:bidi="ar-EG"/>
        </w:rPr>
        <w:t>ليس</w:t>
      </w:r>
      <w:proofErr w:type="gramEnd"/>
      <w:r>
        <w:rPr>
          <w:rFonts w:cs="Times New Roman"/>
          <w:sz w:val="28"/>
          <w:szCs w:val="28"/>
          <w:rtl/>
          <w:lang w:bidi="ar-EG"/>
        </w:rPr>
        <w:t xml:space="preserve"> فقط نتائج العمل، بل أيضًا السلوكيات والجهود التي تُبذل لتحقيق هذه النتائج</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r>
        <w:rPr>
          <w:rFonts w:cs="Times New Roman"/>
          <w:sz w:val="28"/>
          <w:szCs w:val="28"/>
          <w:rtl/>
          <w:lang w:bidi="ar-EG"/>
        </w:rPr>
        <w:t xml:space="preserve">يُعرّف </w:t>
      </w:r>
      <w:proofErr w:type="spellStart"/>
      <w:r>
        <w:rPr>
          <w:rFonts w:cs="Times New Roman"/>
          <w:sz w:val="28"/>
          <w:szCs w:val="28"/>
          <w:rtl/>
          <w:lang w:bidi="ar-EG"/>
        </w:rPr>
        <w:t>برناردين</w:t>
      </w:r>
      <w:proofErr w:type="spellEnd"/>
      <w:r>
        <w:rPr>
          <w:rFonts w:cs="Times New Roman"/>
          <w:sz w:val="28"/>
          <w:szCs w:val="28"/>
          <w:rtl/>
          <w:lang w:bidi="ar-EG"/>
        </w:rPr>
        <w:t xml:space="preserve"> وراسل </w:t>
      </w:r>
      <w:r>
        <w:rPr>
          <w:rFonts w:cs="Times New Roman" w:hint="cs"/>
          <w:sz w:val="28"/>
          <w:szCs w:val="28"/>
          <w:rtl/>
          <w:lang w:bidi="ar-EG"/>
        </w:rPr>
        <w:t xml:space="preserve">(2013) </w:t>
      </w:r>
      <w:r>
        <w:rPr>
          <w:rFonts w:cs="Times New Roman"/>
          <w:sz w:val="28"/>
          <w:szCs w:val="28"/>
          <w:rtl/>
          <w:lang w:bidi="ar-EG"/>
        </w:rPr>
        <w:t xml:space="preserve">الأداء الوظيفي بأنه </w:t>
      </w:r>
      <w:r>
        <w:rPr>
          <w:rFonts w:cs="Times New Roman" w:hint="cs"/>
          <w:sz w:val="28"/>
          <w:szCs w:val="28"/>
          <w:rtl/>
          <w:lang w:bidi="ar-EG"/>
        </w:rPr>
        <w:t>“</w:t>
      </w:r>
      <w:r>
        <w:rPr>
          <w:rFonts w:cs="Times New Roman"/>
          <w:sz w:val="28"/>
          <w:szCs w:val="28"/>
          <w:rtl/>
          <w:lang w:bidi="ar-EG"/>
        </w:rPr>
        <w:t>النتائج التي يحققها الفرد من خلال أدائه للمهام الموكلة إليه بما يسهم في تحقيق أهداف المنظمة</w:t>
      </w:r>
      <w:r>
        <w:rPr>
          <w:rFonts w:cs="Times New Roman" w:hint="cs"/>
          <w:sz w:val="28"/>
          <w:szCs w:val="28"/>
          <w:rtl/>
          <w:lang w:bidi="ar-EG"/>
        </w:rPr>
        <w:t xml:space="preserve">”.  </w:t>
      </w:r>
      <w:r>
        <w:rPr>
          <w:rFonts w:cs="Times New Roman"/>
          <w:sz w:val="28"/>
          <w:szCs w:val="28"/>
          <w:rtl/>
          <w:lang w:bidi="ar-EG"/>
        </w:rPr>
        <w:t xml:space="preserve">بينما يرى </w:t>
      </w:r>
      <w:proofErr w:type="spellStart"/>
      <w:r>
        <w:rPr>
          <w:rFonts w:cs="Times New Roman"/>
          <w:sz w:val="28"/>
          <w:szCs w:val="28"/>
          <w:rtl/>
          <w:lang w:bidi="ar-EG"/>
        </w:rPr>
        <w:t>آرمسترونق</w:t>
      </w:r>
      <w:proofErr w:type="spellEnd"/>
      <w:r>
        <w:rPr>
          <w:rFonts w:cs="Times New Roman" w:hint="cs"/>
          <w:sz w:val="28"/>
          <w:szCs w:val="28"/>
          <w:rtl/>
          <w:lang w:bidi="ar-EG"/>
        </w:rPr>
        <w:t xml:space="preserve"> (2010) </w:t>
      </w:r>
      <w:r>
        <w:rPr>
          <w:rFonts w:cs="Times New Roman"/>
          <w:sz w:val="28"/>
          <w:szCs w:val="28"/>
          <w:rtl/>
          <w:lang w:bidi="ar-EG"/>
        </w:rPr>
        <w:t>أن الأداء يتجاوز مجرد إنجاز المهام إلى مدى التزام الموظف بالقيم المؤسسية وقدرته على التعاون والإبداع داخل بيئة العمل</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proofErr w:type="gramStart"/>
      <w:r>
        <w:rPr>
          <w:rFonts w:cs="Times New Roman"/>
          <w:sz w:val="28"/>
          <w:szCs w:val="28"/>
          <w:rtl/>
          <w:lang w:bidi="ar-EG"/>
        </w:rPr>
        <w:t>وفي</w:t>
      </w:r>
      <w:proofErr w:type="gramEnd"/>
      <w:r>
        <w:rPr>
          <w:rFonts w:cs="Times New Roman"/>
          <w:sz w:val="28"/>
          <w:szCs w:val="28"/>
          <w:rtl/>
          <w:lang w:bidi="ar-EG"/>
        </w:rPr>
        <w:t xml:space="preserve"> الفكر الإداري الحديث، لم يعد الأداء يُقاس فقط بالنتائج الكمية، بل أصبح مفهومًا شاملًا يضم الجوانب السلوكية والنفسية مثل المبادرة، والانضباط، والعمل الجماعي، والالتزام التنظيمي</w:t>
      </w:r>
      <w:r>
        <w:rPr>
          <w:rFonts w:cs="Times New Roman" w:hint="cs"/>
          <w:sz w:val="28"/>
          <w:szCs w:val="28"/>
          <w:rtl/>
          <w:lang w:bidi="ar-EG"/>
        </w:rPr>
        <w:t xml:space="preserve">. </w:t>
      </w:r>
      <w:proofErr w:type="gramStart"/>
      <w:r>
        <w:rPr>
          <w:rFonts w:cs="Times New Roman"/>
          <w:sz w:val="28"/>
          <w:szCs w:val="28"/>
          <w:rtl/>
          <w:lang w:bidi="ar-EG"/>
        </w:rPr>
        <w:t>وهذا</w:t>
      </w:r>
      <w:proofErr w:type="gramEnd"/>
      <w:r>
        <w:rPr>
          <w:rFonts w:cs="Times New Roman"/>
          <w:sz w:val="28"/>
          <w:szCs w:val="28"/>
          <w:rtl/>
          <w:lang w:bidi="ar-EG"/>
        </w:rPr>
        <w:t xml:space="preserve"> التطور جعل من الأداء الوظيفي مؤشرًا رئيسًا لقياس فعالية القيادة داخل المؤسسة، لكون القائد هو المحرك الأساسي لسلوك العاملين واتجاهاتهم نحو العمل</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tl/>
          <w:lang w:bidi="ar-EG"/>
        </w:rPr>
      </w:pPr>
    </w:p>
    <w:p w:rsidR="009542EF" w:rsidRDefault="009542EF" w:rsidP="009542EF">
      <w:pPr>
        <w:pStyle w:val="a5"/>
        <w:numPr>
          <w:ilvl w:val="0"/>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الأبعاد الرئيسة للأداء الوظيفي</w:t>
      </w:r>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تنوّعت</w:t>
      </w:r>
      <w:proofErr w:type="gramEnd"/>
      <w:r>
        <w:rPr>
          <w:rFonts w:cs="Times New Roman"/>
          <w:sz w:val="28"/>
          <w:szCs w:val="28"/>
          <w:rtl/>
          <w:lang w:bidi="ar-EG"/>
        </w:rPr>
        <w:t xml:space="preserve"> تصنيفات الأداء الوظيفي باختلاف الباحثين، إلا أن أغلب الدراسات تتفق على وجود ثلاثة أبعاد رئيسة </w:t>
      </w:r>
      <w:r>
        <w:rPr>
          <w:rFonts w:cs="Times New Roman" w:hint="cs"/>
          <w:sz w:val="28"/>
          <w:szCs w:val="28"/>
          <w:rtl/>
          <w:lang w:bidi="ar-EG"/>
        </w:rPr>
        <w:t>(</w:t>
      </w:r>
      <w:r>
        <w:rPr>
          <w:rFonts w:cs="Calibri"/>
          <w:sz w:val="28"/>
          <w:szCs w:val="28"/>
          <w:lang w:bidi="ar-EG"/>
        </w:rPr>
        <w:t>Campbell, 1990) (</w:t>
      </w:r>
      <w:proofErr w:type="spellStart"/>
      <w:r>
        <w:rPr>
          <w:rFonts w:cs="Calibri"/>
          <w:sz w:val="28"/>
          <w:szCs w:val="28"/>
          <w:lang w:bidi="ar-EG"/>
        </w:rPr>
        <w:t>Borman</w:t>
      </w:r>
      <w:proofErr w:type="spellEnd"/>
      <w:r>
        <w:rPr>
          <w:rFonts w:cs="Calibri"/>
          <w:sz w:val="28"/>
          <w:szCs w:val="28"/>
          <w:lang w:bidi="ar-EG"/>
        </w:rPr>
        <w:t xml:space="preserve"> &amp; </w:t>
      </w:r>
      <w:proofErr w:type="spellStart"/>
      <w:r>
        <w:rPr>
          <w:rFonts w:cs="Calibri"/>
          <w:sz w:val="28"/>
          <w:szCs w:val="28"/>
          <w:lang w:bidi="ar-EG"/>
        </w:rPr>
        <w:t>Motowidlo</w:t>
      </w:r>
      <w:proofErr w:type="spellEnd"/>
      <w:r>
        <w:rPr>
          <w:rFonts w:cs="Calibri"/>
          <w:sz w:val="28"/>
          <w:szCs w:val="28"/>
          <w:lang w:bidi="ar-EG"/>
        </w:rPr>
        <w:t>, 1997</w:t>
      </w:r>
      <w:r>
        <w:rPr>
          <w:rFonts w:cs="Times New Roman" w:hint="cs"/>
          <w:sz w:val="28"/>
          <w:szCs w:val="28"/>
          <w:rtl/>
          <w:lang w:bidi="ar-EG"/>
        </w:rPr>
        <w:t>):</w:t>
      </w:r>
    </w:p>
    <w:p w:rsidR="009542EF" w:rsidRDefault="009542EF" w:rsidP="009542EF">
      <w:pPr>
        <w:pStyle w:val="a5"/>
        <w:numPr>
          <w:ilvl w:val="1"/>
          <w:numId w:val="27"/>
        </w:numPr>
        <w:spacing w:before="100" w:beforeAutospacing="1" w:after="100" w:afterAutospacing="1" w:line="360" w:lineRule="auto"/>
        <w:jc w:val="both"/>
        <w:rPr>
          <w:rFonts w:cs="Calibri"/>
          <w:b/>
          <w:bCs/>
          <w:sz w:val="28"/>
          <w:szCs w:val="28"/>
          <w:rtl/>
          <w:lang w:bidi="ar-EG"/>
        </w:rPr>
      </w:pPr>
      <w:r>
        <w:rPr>
          <w:rFonts w:cs="Times New Roman"/>
          <w:b/>
          <w:bCs/>
          <w:sz w:val="28"/>
          <w:szCs w:val="28"/>
          <w:rtl/>
          <w:lang w:bidi="ar-EG"/>
        </w:rPr>
        <w:t>أولًا</w:t>
      </w:r>
      <w:r>
        <w:rPr>
          <w:rFonts w:cs="Times New Roman" w:hint="cs"/>
          <w:b/>
          <w:bCs/>
          <w:sz w:val="28"/>
          <w:szCs w:val="28"/>
          <w:rtl/>
          <w:lang w:bidi="ar-EG"/>
        </w:rPr>
        <w:t xml:space="preserve">: </w:t>
      </w:r>
      <w:r>
        <w:rPr>
          <w:rFonts w:cs="Times New Roman"/>
          <w:b/>
          <w:bCs/>
          <w:sz w:val="28"/>
          <w:szCs w:val="28"/>
          <w:rtl/>
          <w:lang w:bidi="ar-EG"/>
        </w:rPr>
        <w:t xml:space="preserve">الأداء </w:t>
      </w:r>
      <w:proofErr w:type="spellStart"/>
      <w:r>
        <w:rPr>
          <w:rFonts w:cs="Times New Roman"/>
          <w:b/>
          <w:bCs/>
          <w:sz w:val="28"/>
          <w:szCs w:val="28"/>
          <w:rtl/>
          <w:lang w:bidi="ar-EG"/>
        </w:rPr>
        <w:t>المهامي</w:t>
      </w:r>
      <w:proofErr w:type="spellEnd"/>
      <w:r>
        <w:rPr>
          <w:rFonts w:cs="Times New Roman" w:hint="cs"/>
          <w:b/>
          <w:bCs/>
          <w:sz w:val="28"/>
          <w:szCs w:val="28"/>
          <w:rtl/>
          <w:lang w:bidi="ar-EG"/>
        </w:rPr>
        <w:t xml:space="preserve">: </w:t>
      </w:r>
      <w:r>
        <w:rPr>
          <w:rFonts w:cs="Times New Roman"/>
          <w:sz w:val="28"/>
          <w:szCs w:val="28"/>
          <w:rtl/>
          <w:lang w:bidi="ar-EG"/>
        </w:rPr>
        <w:t>يشير إلى مدى كفاءة الموظف في إنجاز المهام والمسؤوليات الأساسية الموكلة إليه وفق المعايير المطلوبة من حيث الدقة والجودة والالتزام بالمواعيد</w:t>
      </w:r>
      <w:r>
        <w:rPr>
          <w:rFonts w:cs="Times New Roman" w:hint="cs"/>
          <w:sz w:val="28"/>
          <w:szCs w:val="28"/>
          <w:rtl/>
          <w:lang w:bidi="ar-EG"/>
        </w:rPr>
        <w:t xml:space="preserve">. </w:t>
      </w:r>
      <w:r>
        <w:rPr>
          <w:rFonts w:cs="Times New Roman"/>
          <w:sz w:val="28"/>
          <w:szCs w:val="28"/>
          <w:rtl/>
          <w:lang w:bidi="ar-EG"/>
        </w:rPr>
        <w:t xml:space="preserve">ويُعد هذا البعد المكون الأكثر ارتباطًا بتقييم الأداء الرسمي </w:t>
      </w:r>
      <w:proofErr w:type="gramStart"/>
      <w:r>
        <w:rPr>
          <w:rFonts w:cs="Times New Roman"/>
          <w:sz w:val="28"/>
          <w:szCs w:val="28"/>
          <w:rtl/>
          <w:lang w:bidi="ar-EG"/>
        </w:rPr>
        <w:t>داخل</w:t>
      </w:r>
      <w:proofErr w:type="gramEnd"/>
      <w:r>
        <w:rPr>
          <w:rFonts w:cs="Times New Roman"/>
          <w:sz w:val="28"/>
          <w:szCs w:val="28"/>
          <w:rtl/>
          <w:lang w:bidi="ar-EG"/>
        </w:rPr>
        <w:t xml:space="preserve"> المؤسسات</w:t>
      </w:r>
      <w:r>
        <w:rPr>
          <w:rFonts w:cs="Times New Roman" w:hint="cs"/>
          <w:sz w:val="28"/>
          <w:szCs w:val="28"/>
          <w:rtl/>
          <w:lang w:bidi="ar-EG"/>
        </w:rPr>
        <w:t>.</w:t>
      </w:r>
    </w:p>
    <w:p w:rsidR="009542EF" w:rsidRDefault="009542EF" w:rsidP="009542EF">
      <w:pPr>
        <w:spacing w:before="100" w:beforeAutospacing="1" w:after="100" w:afterAutospacing="1" w:line="360" w:lineRule="auto"/>
        <w:rPr>
          <w:rFonts w:cs="Calibri"/>
          <w:b/>
          <w:bCs/>
          <w:sz w:val="28"/>
          <w:szCs w:val="28"/>
          <w:lang w:bidi="ar-EG"/>
        </w:rPr>
      </w:pPr>
    </w:p>
    <w:p w:rsidR="009542EF" w:rsidRDefault="009542EF" w:rsidP="009542EF">
      <w:pPr>
        <w:spacing w:before="100" w:beforeAutospacing="1" w:after="100" w:afterAutospacing="1" w:line="360" w:lineRule="auto"/>
        <w:rPr>
          <w:rFonts w:cs="Calibri"/>
          <w:b/>
          <w:bCs/>
          <w:sz w:val="28"/>
          <w:szCs w:val="28"/>
          <w:rtl/>
          <w:lang w:bidi="ar-EG"/>
        </w:rPr>
      </w:pPr>
    </w:p>
    <w:p w:rsidR="009542EF" w:rsidRDefault="009542EF" w:rsidP="009542EF">
      <w:pPr>
        <w:pStyle w:val="a5"/>
        <w:numPr>
          <w:ilvl w:val="1"/>
          <w:numId w:val="27"/>
        </w:numPr>
        <w:spacing w:before="100" w:beforeAutospacing="1" w:after="100" w:afterAutospacing="1" w:line="360" w:lineRule="auto"/>
        <w:jc w:val="both"/>
        <w:rPr>
          <w:rFonts w:cs="Calibri"/>
          <w:b/>
          <w:bCs/>
          <w:sz w:val="28"/>
          <w:szCs w:val="28"/>
          <w:rtl/>
          <w:lang w:bidi="ar-EG"/>
        </w:rPr>
      </w:pPr>
      <w:r>
        <w:rPr>
          <w:rFonts w:cs="Times New Roman"/>
          <w:b/>
          <w:bCs/>
          <w:sz w:val="28"/>
          <w:szCs w:val="28"/>
          <w:rtl/>
          <w:lang w:bidi="ar-EG"/>
        </w:rPr>
        <w:t>ثانيًا</w:t>
      </w:r>
      <w:r>
        <w:rPr>
          <w:rFonts w:cs="Times New Roman" w:hint="cs"/>
          <w:b/>
          <w:bCs/>
          <w:sz w:val="28"/>
          <w:szCs w:val="28"/>
          <w:rtl/>
          <w:lang w:bidi="ar-EG"/>
        </w:rPr>
        <w:t xml:space="preserve">: </w:t>
      </w:r>
      <w:r>
        <w:rPr>
          <w:rFonts w:cs="Times New Roman"/>
          <w:b/>
          <w:bCs/>
          <w:sz w:val="28"/>
          <w:szCs w:val="28"/>
          <w:rtl/>
          <w:lang w:bidi="ar-EG"/>
        </w:rPr>
        <w:t xml:space="preserve">الأداء </w:t>
      </w:r>
      <w:proofErr w:type="spellStart"/>
      <w:r>
        <w:rPr>
          <w:rFonts w:cs="Times New Roman"/>
          <w:b/>
          <w:bCs/>
          <w:sz w:val="28"/>
          <w:szCs w:val="28"/>
          <w:rtl/>
          <w:lang w:bidi="ar-EG"/>
        </w:rPr>
        <w:t>السياقي</w:t>
      </w:r>
      <w:proofErr w:type="spellEnd"/>
      <w:r>
        <w:rPr>
          <w:rFonts w:cs="Times New Roman" w:hint="cs"/>
          <w:b/>
          <w:bCs/>
          <w:sz w:val="28"/>
          <w:szCs w:val="28"/>
          <w:rtl/>
          <w:lang w:bidi="ar-EG"/>
        </w:rPr>
        <w:t xml:space="preserve">: </w:t>
      </w:r>
      <w:r>
        <w:rPr>
          <w:rFonts w:cs="Times New Roman"/>
          <w:sz w:val="28"/>
          <w:szCs w:val="28"/>
          <w:rtl/>
          <w:lang w:bidi="ar-EG"/>
        </w:rPr>
        <w:t xml:space="preserve">يمثل السلوكيات التطوعية الإيجابية التي يقوم بها الموظف خارج نطاق المهام الرسمية، مثل التعاون، والمساعدة، والمرونة، </w:t>
      </w:r>
      <w:proofErr w:type="gramStart"/>
      <w:r>
        <w:rPr>
          <w:rFonts w:cs="Times New Roman"/>
          <w:sz w:val="28"/>
          <w:szCs w:val="28"/>
          <w:rtl/>
          <w:lang w:bidi="ar-EG"/>
        </w:rPr>
        <w:t>والمبادرة</w:t>
      </w:r>
      <w:proofErr w:type="gramEnd"/>
      <w:r>
        <w:rPr>
          <w:rFonts w:cs="Times New Roman" w:hint="cs"/>
          <w:sz w:val="28"/>
          <w:szCs w:val="28"/>
          <w:rtl/>
          <w:lang w:bidi="ar-EG"/>
        </w:rPr>
        <w:t xml:space="preserve">. </w:t>
      </w:r>
      <w:r>
        <w:rPr>
          <w:rFonts w:cs="Times New Roman"/>
          <w:sz w:val="28"/>
          <w:szCs w:val="28"/>
          <w:rtl/>
          <w:lang w:bidi="ar-EG"/>
        </w:rPr>
        <w:t xml:space="preserve">أشار </w:t>
      </w:r>
      <w:proofErr w:type="spellStart"/>
      <w:r>
        <w:rPr>
          <w:rFonts w:cs="Times New Roman"/>
          <w:sz w:val="28"/>
          <w:szCs w:val="28"/>
          <w:rtl/>
          <w:lang w:bidi="ar-EG"/>
        </w:rPr>
        <w:t>أورغان</w:t>
      </w:r>
      <w:proofErr w:type="spellEnd"/>
      <w:r>
        <w:rPr>
          <w:rFonts w:cs="Times New Roman" w:hint="cs"/>
          <w:sz w:val="28"/>
          <w:szCs w:val="28"/>
          <w:rtl/>
          <w:lang w:bidi="ar-EG"/>
        </w:rPr>
        <w:t xml:space="preserve"> (1997) </w:t>
      </w:r>
      <w:r>
        <w:rPr>
          <w:rFonts w:cs="Times New Roman"/>
          <w:sz w:val="28"/>
          <w:szCs w:val="28"/>
          <w:rtl/>
          <w:lang w:bidi="ar-EG"/>
        </w:rPr>
        <w:t xml:space="preserve">إلى أن هذا النوع من الأداء يُعد </w:t>
      </w:r>
      <w:r>
        <w:rPr>
          <w:rFonts w:cs="Times New Roman" w:hint="cs"/>
          <w:sz w:val="28"/>
          <w:szCs w:val="28"/>
          <w:rtl/>
          <w:lang w:bidi="ar-EG"/>
        </w:rPr>
        <w:t>“</w:t>
      </w:r>
      <w:r>
        <w:rPr>
          <w:rFonts w:cs="Times New Roman"/>
          <w:sz w:val="28"/>
          <w:szCs w:val="28"/>
          <w:rtl/>
          <w:lang w:bidi="ar-EG"/>
        </w:rPr>
        <w:t>القيمة المضافة</w:t>
      </w:r>
      <w:r>
        <w:rPr>
          <w:rFonts w:cs="Times New Roman" w:hint="cs"/>
          <w:sz w:val="28"/>
          <w:szCs w:val="28"/>
          <w:rtl/>
          <w:lang w:bidi="ar-EG"/>
        </w:rPr>
        <w:t xml:space="preserve">” </w:t>
      </w:r>
      <w:r>
        <w:rPr>
          <w:rFonts w:cs="Times New Roman"/>
          <w:sz w:val="28"/>
          <w:szCs w:val="28"/>
          <w:rtl/>
          <w:lang w:bidi="ar-EG"/>
        </w:rPr>
        <w:t>التي تحافظ على الانسجام التنظيمي وتدعم نجاح الفريق</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b/>
          <w:bCs/>
          <w:sz w:val="28"/>
          <w:szCs w:val="28"/>
          <w:lang w:bidi="ar-EG"/>
        </w:rPr>
      </w:pPr>
    </w:p>
    <w:p w:rsidR="009542EF" w:rsidRDefault="009542EF" w:rsidP="009542EF">
      <w:pPr>
        <w:pStyle w:val="a5"/>
        <w:numPr>
          <w:ilvl w:val="1"/>
          <w:numId w:val="27"/>
        </w:numPr>
        <w:spacing w:before="100" w:beforeAutospacing="1" w:after="100" w:afterAutospacing="1" w:line="360" w:lineRule="auto"/>
        <w:jc w:val="both"/>
        <w:rPr>
          <w:rFonts w:cs="Calibri"/>
          <w:b/>
          <w:bCs/>
          <w:sz w:val="28"/>
          <w:szCs w:val="28"/>
          <w:rtl/>
          <w:lang w:bidi="ar-EG"/>
        </w:rPr>
      </w:pPr>
      <w:r>
        <w:rPr>
          <w:rFonts w:cs="Times New Roman"/>
          <w:b/>
          <w:bCs/>
          <w:sz w:val="28"/>
          <w:szCs w:val="28"/>
          <w:rtl/>
          <w:lang w:bidi="ar-EG"/>
        </w:rPr>
        <w:t>ثالثًا</w:t>
      </w:r>
      <w:r>
        <w:rPr>
          <w:rFonts w:cs="Times New Roman" w:hint="cs"/>
          <w:b/>
          <w:bCs/>
          <w:sz w:val="28"/>
          <w:szCs w:val="28"/>
          <w:rtl/>
          <w:lang w:bidi="ar-EG"/>
        </w:rPr>
        <w:t xml:space="preserve">: </w:t>
      </w:r>
      <w:r>
        <w:rPr>
          <w:rFonts w:cs="Times New Roman"/>
          <w:b/>
          <w:bCs/>
          <w:sz w:val="28"/>
          <w:szCs w:val="28"/>
          <w:rtl/>
          <w:lang w:bidi="ar-EG"/>
        </w:rPr>
        <w:t>الأداء الإبداعي</w:t>
      </w:r>
      <w:r>
        <w:rPr>
          <w:rFonts w:cs="Times New Roman" w:hint="cs"/>
          <w:b/>
          <w:bCs/>
          <w:sz w:val="28"/>
          <w:szCs w:val="28"/>
          <w:rtl/>
          <w:lang w:bidi="ar-EG"/>
        </w:rPr>
        <w:t xml:space="preserve">: </w:t>
      </w:r>
      <w:r>
        <w:rPr>
          <w:rFonts w:cs="Times New Roman"/>
          <w:sz w:val="28"/>
          <w:szCs w:val="28"/>
          <w:rtl/>
          <w:lang w:bidi="ar-EG"/>
        </w:rPr>
        <w:t>يتعلق بقدرة الموظف على التفكير الابتكاري واقتراح حلول جديدة تسهم في تحسين جودة العمل والخدمات</w:t>
      </w:r>
      <w:r>
        <w:rPr>
          <w:rFonts w:cs="Times New Roman" w:hint="cs"/>
          <w:sz w:val="28"/>
          <w:szCs w:val="28"/>
          <w:rtl/>
          <w:lang w:bidi="ar-EG"/>
        </w:rPr>
        <w:t xml:space="preserve">. </w:t>
      </w:r>
      <w:r>
        <w:rPr>
          <w:rFonts w:cs="Times New Roman"/>
          <w:sz w:val="28"/>
          <w:szCs w:val="28"/>
          <w:rtl/>
          <w:lang w:bidi="ar-EG"/>
        </w:rPr>
        <w:t xml:space="preserve">ووفقًا </w:t>
      </w:r>
      <w:proofErr w:type="spellStart"/>
      <w:r>
        <w:rPr>
          <w:rFonts w:cs="Times New Roman"/>
          <w:sz w:val="28"/>
          <w:szCs w:val="28"/>
          <w:rtl/>
          <w:lang w:bidi="ar-EG"/>
        </w:rPr>
        <w:t>لـيانسن</w:t>
      </w:r>
      <w:proofErr w:type="spellEnd"/>
      <w:r>
        <w:rPr>
          <w:rFonts w:cs="Times New Roman" w:hint="cs"/>
          <w:sz w:val="28"/>
          <w:szCs w:val="28"/>
          <w:rtl/>
          <w:lang w:bidi="ar-EG"/>
        </w:rPr>
        <w:t xml:space="preserve"> (2000)</w:t>
      </w:r>
      <w:r>
        <w:rPr>
          <w:rFonts w:cs="Times New Roman"/>
          <w:sz w:val="28"/>
          <w:szCs w:val="28"/>
          <w:rtl/>
          <w:lang w:bidi="ar-EG"/>
        </w:rPr>
        <w:t>، فإن الإبداع في الأداء أصبح سمة أساسية في المؤسسات الحديثة التي تسعى للتنافسية المستدامة</w:t>
      </w:r>
      <w:r>
        <w:rPr>
          <w:rFonts w:cs="Times New Roman" w:hint="cs"/>
          <w:sz w:val="28"/>
          <w:szCs w:val="28"/>
          <w:rtl/>
          <w:lang w:bidi="ar-EG"/>
        </w:rPr>
        <w:t>.</w:t>
      </w:r>
    </w:p>
    <w:p w:rsidR="009542EF" w:rsidRDefault="009542EF" w:rsidP="009542EF">
      <w:pPr>
        <w:pStyle w:val="a5"/>
        <w:rPr>
          <w:rFonts w:cs="Calibri"/>
          <w:b/>
          <w:bCs/>
          <w:sz w:val="28"/>
          <w:szCs w:val="28"/>
          <w:lang w:bidi="ar-EG"/>
        </w:rPr>
      </w:pPr>
    </w:p>
    <w:p w:rsidR="009542EF" w:rsidRDefault="009542EF" w:rsidP="009542EF">
      <w:pPr>
        <w:pStyle w:val="a5"/>
        <w:spacing w:before="100" w:beforeAutospacing="1" w:after="100" w:afterAutospacing="1" w:line="360" w:lineRule="auto"/>
        <w:rPr>
          <w:rFonts w:cs="Calibri"/>
          <w:b/>
          <w:bCs/>
          <w:sz w:val="28"/>
          <w:szCs w:val="28"/>
          <w:rtl/>
          <w:lang w:bidi="ar-EG"/>
        </w:rPr>
      </w:pPr>
    </w:p>
    <w:p w:rsidR="009542EF" w:rsidRDefault="009542EF" w:rsidP="009542EF">
      <w:pPr>
        <w:spacing w:before="100" w:beforeAutospacing="1" w:after="100" w:afterAutospacing="1" w:line="360" w:lineRule="auto"/>
        <w:ind w:firstLine="720"/>
        <w:jc w:val="both"/>
        <w:rPr>
          <w:rFonts w:cs="Calibri"/>
          <w:sz w:val="28"/>
          <w:szCs w:val="28"/>
          <w:rtl/>
          <w:lang w:bidi="ar-EG"/>
        </w:rPr>
      </w:pPr>
      <w:proofErr w:type="gramStart"/>
      <w:r>
        <w:rPr>
          <w:rFonts w:cs="Times New Roman"/>
          <w:sz w:val="28"/>
          <w:szCs w:val="28"/>
          <w:rtl/>
          <w:lang w:bidi="ar-EG"/>
        </w:rPr>
        <w:t>ومن</w:t>
      </w:r>
      <w:proofErr w:type="gramEnd"/>
      <w:r>
        <w:rPr>
          <w:rFonts w:cs="Times New Roman"/>
          <w:sz w:val="28"/>
          <w:szCs w:val="28"/>
          <w:rtl/>
          <w:lang w:bidi="ar-EG"/>
        </w:rPr>
        <w:t xml:space="preserve"> خلال هذه الأبعاد، يتضح أن الأداء الوظيفي في الفكر الإداري المعاصر لا يقتصر على إنجاز المهام فقط، بل يشمل سلوكيات المواطنة التنظيمية والإبداع، وهي عناصر ترتبط ارتباطًا مباشرًا بأساليب القيادة داخل المنظمة</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rtl/>
          <w:lang w:bidi="ar-EG"/>
        </w:rPr>
      </w:pPr>
    </w:p>
    <w:p w:rsidR="009542EF" w:rsidRDefault="009542EF" w:rsidP="009542EF">
      <w:pPr>
        <w:pStyle w:val="a5"/>
        <w:numPr>
          <w:ilvl w:val="0"/>
          <w:numId w:val="27"/>
        </w:numPr>
        <w:spacing w:before="100" w:beforeAutospacing="1" w:after="100" w:afterAutospacing="1" w:line="360" w:lineRule="auto"/>
        <w:rPr>
          <w:rFonts w:cs="Calibri"/>
          <w:b/>
          <w:bCs/>
          <w:sz w:val="28"/>
          <w:szCs w:val="28"/>
          <w:rtl/>
          <w:lang w:bidi="ar-EG"/>
        </w:rPr>
      </w:pPr>
      <w:proofErr w:type="gramStart"/>
      <w:r>
        <w:rPr>
          <w:rFonts w:cs="Times New Roman"/>
          <w:b/>
          <w:bCs/>
          <w:sz w:val="28"/>
          <w:szCs w:val="28"/>
          <w:rtl/>
          <w:lang w:bidi="ar-EG"/>
        </w:rPr>
        <w:t>محددات</w:t>
      </w:r>
      <w:proofErr w:type="gramEnd"/>
      <w:r>
        <w:rPr>
          <w:rFonts w:cs="Times New Roman"/>
          <w:b/>
          <w:bCs/>
          <w:sz w:val="28"/>
          <w:szCs w:val="28"/>
          <w:rtl/>
          <w:lang w:bidi="ar-EG"/>
        </w:rPr>
        <w:t xml:space="preserve"> الأداء الوظيفي</w:t>
      </w:r>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يتأثر</w:t>
      </w:r>
      <w:proofErr w:type="gramEnd"/>
      <w:r>
        <w:rPr>
          <w:rFonts w:cs="Times New Roman"/>
          <w:sz w:val="28"/>
          <w:szCs w:val="28"/>
          <w:rtl/>
          <w:lang w:bidi="ar-EG"/>
        </w:rPr>
        <w:t xml:space="preserve"> الأداء الوظيفي بعدد من العوامل التي تتداخل فيما بينها، ويمكن تصنيفها إلى مجموعتين رئيسيتين، عوامل فردية وعوامل تنظيمية</w:t>
      </w:r>
      <w:r>
        <w:rPr>
          <w:rFonts w:cs="Times New Roman" w:hint="cs"/>
          <w:sz w:val="28"/>
          <w:szCs w:val="28"/>
          <w:rtl/>
          <w:lang w:bidi="ar-EG"/>
        </w:rPr>
        <w:t>.</w:t>
      </w:r>
    </w:p>
    <w:p w:rsidR="009542EF" w:rsidRDefault="009542EF" w:rsidP="009542EF">
      <w:pPr>
        <w:pStyle w:val="a5"/>
        <w:numPr>
          <w:ilvl w:val="0"/>
          <w:numId w:val="27"/>
        </w:numPr>
        <w:spacing w:before="100" w:beforeAutospacing="1" w:after="100" w:afterAutospacing="1" w:line="360" w:lineRule="auto"/>
        <w:jc w:val="both"/>
        <w:rPr>
          <w:rFonts w:cs="Calibri"/>
          <w:b/>
          <w:bCs/>
          <w:sz w:val="28"/>
          <w:szCs w:val="28"/>
          <w:lang w:bidi="ar-EG"/>
        </w:rPr>
      </w:pPr>
      <w:r>
        <w:rPr>
          <w:rFonts w:cs="Times New Roman"/>
          <w:b/>
          <w:bCs/>
          <w:sz w:val="28"/>
          <w:szCs w:val="28"/>
          <w:rtl/>
          <w:lang w:bidi="ar-EG"/>
        </w:rPr>
        <w:t>أولًا</w:t>
      </w:r>
      <w:r>
        <w:rPr>
          <w:rFonts w:cs="Times New Roman" w:hint="cs"/>
          <w:b/>
          <w:bCs/>
          <w:sz w:val="28"/>
          <w:szCs w:val="28"/>
          <w:rtl/>
          <w:lang w:bidi="ar-EG"/>
        </w:rPr>
        <w:t xml:space="preserve">: </w:t>
      </w:r>
      <w:r>
        <w:rPr>
          <w:rFonts w:cs="Times New Roman"/>
          <w:b/>
          <w:bCs/>
          <w:sz w:val="28"/>
          <w:szCs w:val="28"/>
          <w:rtl/>
          <w:lang w:bidi="ar-EG"/>
        </w:rPr>
        <w:t>العوامل الفردية</w:t>
      </w:r>
      <w:r>
        <w:rPr>
          <w:rFonts w:cs="Times New Roman" w:hint="cs"/>
          <w:b/>
          <w:bCs/>
          <w:sz w:val="28"/>
          <w:szCs w:val="28"/>
          <w:rtl/>
          <w:lang w:bidi="ar-EG"/>
        </w:rPr>
        <w:t>:</w:t>
      </w:r>
    </w:p>
    <w:p w:rsidR="009542EF" w:rsidRDefault="009542EF" w:rsidP="009542EF">
      <w:pPr>
        <w:pStyle w:val="a5"/>
        <w:numPr>
          <w:ilvl w:val="0"/>
          <w:numId w:val="28"/>
        </w:numPr>
        <w:spacing w:before="100" w:beforeAutospacing="1" w:after="100" w:afterAutospacing="1" w:line="360" w:lineRule="auto"/>
        <w:ind w:left="1080"/>
        <w:jc w:val="both"/>
        <w:rPr>
          <w:rFonts w:cs="Calibri"/>
          <w:sz w:val="28"/>
          <w:szCs w:val="28"/>
          <w:rtl/>
          <w:lang w:bidi="ar-EG"/>
        </w:rPr>
      </w:pPr>
      <w:r>
        <w:rPr>
          <w:rFonts w:cs="Times New Roman"/>
          <w:b/>
          <w:bCs/>
          <w:sz w:val="28"/>
          <w:szCs w:val="28"/>
          <w:rtl/>
          <w:lang w:bidi="ar-EG"/>
        </w:rPr>
        <w:t xml:space="preserve">المهارات </w:t>
      </w:r>
      <w:proofErr w:type="gramStart"/>
      <w:r>
        <w:rPr>
          <w:rFonts w:cs="Times New Roman"/>
          <w:b/>
          <w:bCs/>
          <w:sz w:val="28"/>
          <w:szCs w:val="28"/>
          <w:rtl/>
          <w:lang w:bidi="ar-EG"/>
        </w:rPr>
        <w:t>والمعرفة</w:t>
      </w:r>
      <w:proofErr w:type="gramEnd"/>
      <w:r>
        <w:rPr>
          <w:rFonts w:cs="Times New Roman" w:hint="cs"/>
          <w:b/>
          <w:bCs/>
          <w:sz w:val="28"/>
          <w:szCs w:val="28"/>
          <w:rtl/>
          <w:lang w:bidi="ar-EG"/>
        </w:rPr>
        <w:t>:</w:t>
      </w:r>
      <w:r>
        <w:rPr>
          <w:rFonts w:cs="Times New Roman"/>
          <w:sz w:val="28"/>
          <w:szCs w:val="28"/>
          <w:rtl/>
          <w:lang w:bidi="ar-EG"/>
        </w:rPr>
        <w:t xml:space="preserve"> كلما زاد تأهيل الموظف وتدريبه، تحسّن أداؤه </w:t>
      </w:r>
      <w:r>
        <w:rPr>
          <w:rFonts w:cs="Times New Roman" w:hint="cs"/>
          <w:sz w:val="28"/>
          <w:szCs w:val="28"/>
          <w:rtl/>
          <w:lang w:bidi="ar-EG"/>
        </w:rPr>
        <w:t>(</w:t>
      </w:r>
      <w:r>
        <w:rPr>
          <w:rFonts w:cs="Calibri"/>
          <w:sz w:val="28"/>
          <w:szCs w:val="28"/>
          <w:lang w:bidi="ar-EG"/>
        </w:rPr>
        <w:t>Robbins &amp; Judge, 2019</w:t>
      </w:r>
      <w:r>
        <w:rPr>
          <w:rFonts w:cs="Times New Roman" w:hint="cs"/>
          <w:sz w:val="28"/>
          <w:szCs w:val="28"/>
          <w:rtl/>
          <w:lang w:bidi="ar-EG"/>
        </w:rPr>
        <w:t>).</w:t>
      </w:r>
    </w:p>
    <w:p w:rsidR="009542EF" w:rsidRDefault="009542EF" w:rsidP="009542EF">
      <w:pPr>
        <w:pStyle w:val="a5"/>
        <w:numPr>
          <w:ilvl w:val="0"/>
          <w:numId w:val="28"/>
        </w:numPr>
        <w:spacing w:before="100" w:beforeAutospacing="1" w:after="100" w:afterAutospacing="1" w:line="360" w:lineRule="auto"/>
        <w:ind w:left="1080"/>
        <w:jc w:val="both"/>
        <w:rPr>
          <w:rFonts w:cs="Calibri"/>
          <w:sz w:val="28"/>
          <w:szCs w:val="28"/>
          <w:rtl/>
          <w:lang w:bidi="ar-EG"/>
        </w:rPr>
      </w:pPr>
      <w:r>
        <w:rPr>
          <w:rFonts w:cs="Times New Roman"/>
          <w:b/>
          <w:bCs/>
          <w:sz w:val="28"/>
          <w:szCs w:val="28"/>
          <w:rtl/>
          <w:lang w:bidi="ar-EG"/>
        </w:rPr>
        <w:t>التحفيز</w:t>
      </w:r>
      <w:r>
        <w:rPr>
          <w:rFonts w:cs="Times New Roman" w:hint="cs"/>
          <w:sz w:val="28"/>
          <w:szCs w:val="28"/>
          <w:rtl/>
          <w:lang w:bidi="ar-EG"/>
        </w:rPr>
        <w:t xml:space="preserve">: </w:t>
      </w:r>
      <w:r>
        <w:rPr>
          <w:rFonts w:cs="Times New Roman"/>
          <w:sz w:val="28"/>
          <w:szCs w:val="28"/>
          <w:rtl/>
          <w:lang w:bidi="ar-EG"/>
        </w:rPr>
        <w:t>مستوى أداء الفرد يعتمد على مدى إيمانه بأن جهده سيؤدي إلى نتائج مجزية</w:t>
      </w:r>
      <w:r>
        <w:rPr>
          <w:rFonts w:cs="Times New Roman" w:hint="cs"/>
          <w:sz w:val="28"/>
          <w:szCs w:val="28"/>
          <w:rtl/>
          <w:lang w:bidi="ar-EG"/>
        </w:rPr>
        <w:t xml:space="preserve"> </w:t>
      </w:r>
      <w:r>
        <w:rPr>
          <w:rFonts w:cs="Calibri"/>
          <w:sz w:val="28"/>
          <w:szCs w:val="28"/>
          <w:lang w:bidi="ar-EG"/>
        </w:rPr>
        <w:t>(Vroom,1964)</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lang w:bidi="ar-EG"/>
        </w:rPr>
      </w:pPr>
    </w:p>
    <w:p w:rsidR="009542EF" w:rsidRDefault="009542EF" w:rsidP="009542EF">
      <w:pPr>
        <w:pStyle w:val="a5"/>
        <w:numPr>
          <w:ilvl w:val="0"/>
          <w:numId w:val="28"/>
        </w:numPr>
        <w:spacing w:before="100" w:beforeAutospacing="1" w:after="100" w:afterAutospacing="1" w:line="360" w:lineRule="auto"/>
        <w:ind w:left="1080"/>
        <w:jc w:val="both"/>
        <w:rPr>
          <w:rFonts w:cs="Calibri"/>
          <w:sz w:val="28"/>
          <w:szCs w:val="28"/>
          <w:lang w:bidi="ar-EG"/>
        </w:rPr>
      </w:pPr>
      <w:r>
        <w:rPr>
          <w:rFonts w:cs="Times New Roman"/>
          <w:b/>
          <w:bCs/>
          <w:sz w:val="28"/>
          <w:szCs w:val="28"/>
          <w:rtl/>
          <w:lang w:bidi="ar-EG"/>
        </w:rPr>
        <w:t>الرضا الوظيفي</w:t>
      </w:r>
      <w:r>
        <w:rPr>
          <w:rFonts w:cs="Times New Roman" w:hint="cs"/>
          <w:b/>
          <w:bCs/>
          <w:sz w:val="28"/>
          <w:szCs w:val="28"/>
          <w:rtl/>
          <w:lang w:bidi="ar-EG"/>
        </w:rPr>
        <w:t>:</w:t>
      </w:r>
      <w:r>
        <w:rPr>
          <w:rFonts w:cs="Times New Roman"/>
          <w:sz w:val="28"/>
          <w:szCs w:val="28"/>
          <w:rtl/>
          <w:lang w:bidi="ar-EG"/>
        </w:rPr>
        <w:t xml:space="preserve"> وجود علاقة طردية بين رضا الموظف عن عمله ومستوى أدائه </w:t>
      </w:r>
      <w:r>
        <w:rPr>
          <w:rFonts w:cs="Times New Roman" w:hint="cs"/>
          <w:sz w:val="28"/>
          <w:szCs w:val="28"/>
          <w:rtl/>
          <w:lang w:bidi="ar-EG"/>
        </w:rPr>
        <w:t>(</w:t>
      </w:r>
      <w:r>
        <w:rPr>
          <w:rFonts w:cs="Calibri"/>
          <w:sz w:val="28"/>
          <w:szCs w:val="28"/>
          <w:lang w:bidi="ar-EG"/>
        </w:rPr>
        <w:t>Judge et al., 2001</w:t>
      </w:r>
      <w:r>
        <w:rPr>
          <w:rFonts w:cs="Times New Roman" w:hint="cs"/>
          <w:sz w:val="28"/>
          <w:szCs w:val="28"/>
          <w:rtl/>
          <w:lang w:bidi="ar-EG"/>
        </w:rPr>
        <w:t>).</w:t>
      </w:r>
    </w:p>
    <w:p w:rsidR="009542EF" w:rsidRDefault="009542EF" w:rsidP="009542EF">
      <w:pPr>
        <w:pStyle w:val="a5"/>
        <w:numPr>
          <w:ilvl w:val="0"/>
          <w:numId w:val="28"/>
        </w:numPr>
        <w:spacing w:before="100" w:beforeAutospacing="1" w:after="100" w:afterAutospacing="1" w:line="360" w:lineRule="auto"/>
        <w:ind w:left="1080"/>
        <w:jc w:val="both"/>
        <w:rPr>
          <w:rFonts w:cs="Calibri"/>
          <w:sz w:val="28"/>
          <w:szCs w:val="28"/>
          <w:rtl/>
          <w:lang w:bidi="ar-EG"/>
        </w:rPr>
      </w:pPr>
      <w:proofErr w:type="gramStart"/>
      <w:r>
        <w:rPr>
          <w:rFonts w:cs="Times New Roman"/>
          <w:b/>
          <w:bCs/>
          <w:sz w:val="28"/>
          <w:szCs w:val="28"/>
          <w:rtl/>
          <w:lang w:bidi="ar-EG"/>
        </w:rPr>
        <w:t>الذكاء</w:t>
      </w:r>
      <w:proofErr w:type="gramEnd"/>
      <w:r>
        <w:rPr>
          <w:rFonts w:cs="Times New Roman"/>
          <w:b/>
          <w:bCs/>
          <w:sz w:val="28"/>
          <w:szCs w:val="28"/>
          <w:rtl/>
          <w:lang w:bidi="ar-EG"/>
        </w:rPr>
        <w:t xml:space="preserve"> العاطفي</w:t>
      </w:r>
      <w:r>
        <w:rPr>
          <w:rFonts w:cs="Times New Roman" w:hint="cs"/>
          <w:b/>
          <w:bCs/>
          <w:sz w:val="28"/>
          <w:szCs w:val="28"/>
          <w:rtl/>
          <w:lang w:bidi="ar-EG"/>
        </w:rPr>
        <w:t>:</w:t>
      </w:r>
      <w:r>
        <w:rPr>
          <w:rFonts w:cs="Times New Roman" w:hint="cs"/>
          <w:sz w:val="28"/>
          <w:szCs w:val="28"/>
          <w:rtl/>
          <w:lang w:bidi="ar-EG"/>
        </w:rPr>
        <w:t xml:space="preserve"> </w:t>
      </w:r>
      <w:r>
        <w:rPr>
          <w:rFonts w:cs="Times New Roman"/>
          <w:sz w:val="28"/>
          <w:szCs w:val="28"/>
          <w:rtl/>
          <w:lang w:bidi="ar-EG"/>
        </w:rPr>
        <w:t>قدرة الفرد على إدارة مشاعره تساعده في التعامل بفاعلية مع ضغوط العمل وتحقيق أداء متوازن</w:t>
      </w:r>
      <w:r>
        <w:rPr>
          <w:rFonts w:cs="Times New Roman" w:hint="cs"/>
          <w:sz w:val="28"/>
          <w:szCs w:val="28"/>
          <w:rtl/>
          <w:lang w:bidi="ar-EG"/>
        </w:rPr>
        <w:t xml:space="preserve"> </w:t>
      </w:r>
      <w:r>
        <w:rPr>
          <w:rFonts w:cs="Calibri"/>
          <w:sz w:val="28"/>
          <w:szCs w:val="28"/>
          <w:lang w:bidi="ar-EG"/>
        </w:rPr>
        <w:t>(</w:t>
      </w:r>
      <w:proofErr w:type="spellStart"/>
      <w:r>
        <w:rPr>
          <w:rFonts w:cs="Calibri"/>
          <w:sz w:val="28"/>
          <w:szCs w:val="28"/>
          <w:lang w:bidi="ar-EG"/>
        </w:rPr>
        <w:t>Goleman</w:t>
      </w:r>
      <w:proofErr w:type="spellEnd"/>
      <w:r>
        <w:rPr>
          <w:rFonts w:cs="Calibri"/>
          <w:sz w:val="28"/>
          <w:szCs w:val="28"/>
          <w:lang w:bidi="ar-EG"/>
        </w:rPr>
        <w:t>, 1998)</w:t>
      </w:r>
      <w:r>
        <w:rPr>
          <w:rFonts w:cs="Times New Roman" w:hint="cs"/>
          <w:sz w:val="28"/>
          <w:szCs w:val="28"/>
          <w:rtl/>
        </w:rPr>
        <w:t>.</w:t>
      </w:r>
    </w:p>
    <w:p w:rsidR="009542EF" w:rsidRDefault="009542EF" w:rsidP="009542EF">
      <w:pPr>
        <w:spacing w:before="100" w:beforeAutospacing="1" w:after="100" w:afterAutospacing="1" w:line="360" w:lineRule="auto"/>
        <w:jc w:val="both"/>
        <w:rPr>
          <w:rFonts w:cs="Calibri"/>
          <w:sz w:val="28"/>
          <w:szCs w:val="28"/>
          <w:lang w:bidi="ar-EG"/>
        </w:rPr>
      </w:pPr>
    </w:p>
    <w:p w:rsidR="009542EF" w:rsidRDefault="009542EF" w:rsidP="009542EF">
      <w:pPr>
        <w:pStyle w:val="a5"/>
        <w:numPr>
          <w:ilvl w:val="0"/>
          <w:numId w:val="27"/>
        </w:numPr>
        <w:spacing w:before="100" w:beforeAutospacing="1" w:after="100" w:afterAutospacing="1" w:line="360" w:lineRule="auto"/>
        <w:jc w:val="both"/>
        <w:rPr>
          <w:rFonts w:cs="Calibri"/>
          <w:b/>
          <w:bCs/>
          <w:sz w:val="28"/>
          <w:szCs w:val="28"/>
          <w:lang w:bidi="ar-EG"/>
        </w:rPr>
      </w:pPr>
      <w:r>
        <w:rPr>
          <w:rFonts w:cs="Times New Roman"/>
          <w:b/>
          <w:bCs/>
          <w:sz w:val="28"/>
          <w:szCs w:val="28"/>
          <w:rtl/>
          <w:lang w:bidi="ar-EG"/>
        </w:rPr>
        <w:t>ثانيًا</w:t>
      </w:r>
      <w:r>
        <w:rPr>
          <w:rFonts w:cs="Times New Roman" w:hint="cs"/>
          <w:b/>
          <w:bCs/>
          <w:sz w:val="28"/>
          <w:szCs w:val="28"/>
          <w:rtl/>
          <w:lang w:bidi="ar-EG"/>
        </w:rPr>
        <w:t xml:space="preserve">: </w:t>
      </w:r>
      <w:proofErr w:type="gramStart"/>
      <w:r>
        <w:rPr>
          <w:rFonts w:cs="Times New Roman"/>
          <w:b/>
          <w:bCs/>
          <w:sz w:val="28"/>
          <w:szCs w:val="28"/>
          <w:rtl/>
          <w:lang w:bidi="ar-EG"/>
        </w:rPr>
        <w:t>العوامل</w:t>
      </w:r>
      <w:proofErr w:type="gramEnd"/>
      <w:r>
        <w:rPr>
          <w:rFonts w:cs="Times New Roman"/>
          <w:b/>
          <w:bCs/>
          <w:sz w:val="28"/>
          <w:szCs w:val="28"/>
          <w:rtl/>
          <w:lang w:bidi="ar-EG"/>
        </w:rPr>
        <w:t xml:space="preserve"> التنظيمية</w:t>
      </w:r>
    </w:p>
    <w:p w:rsidR="009542EF" w:rsidRDefault="009542EF" w:rsidP="009542EF">
      <w:pPr>
        <w:pStyle w:val="a5"/>
        <w:numPr>
          <w:ilvl w:val="0"/>
          <w:numId w:val="28"/>
        </w:numPr>
        <w:spacing w:before="100" w:beforeAutospacing="1" w:after="100" w:afterAutospacing="1" w:line="360" w:lineRule="auto"/>
        <w:ind w:left="1080"/>
        <w:jc w:val="both"/>
        <w:rPr>
          <w:rFonts w:cs="Calibri"/>
          <w:sz w:val="28"/>
          <w:szCs w:val="28"/>
          <w:lang w:bidi="ar-EG"/>
        </w:rPr>
      </w:pPr>
      <w:r>
        <w:rPr>
          <w:rFonts w:cs="Times New Roman"/>
          <w:b/>
          <w:bCs/>
          <w:sz w:val="28"/>
          <w:szCs w:val="28"/>
          <w:rtl/>
          <w:lang w:bidi="ar-EG"/>
        </w:rPr>
        <w:t>أسلوب القيادة</w:t>
      </w:r>
      <w:r>
        <w:rPr>
          <w:rFonts w:cs="Times New Roman" w:hint="cs"/>
          <w:b/>
          <w:bCs/>
          <w:sz w:val="28"/>
          <w:szCs w:val="28"/>
          <w:rtl/>
          <w:lang w:bidi="ar-EG"/>
        </w:rPr>
        <w:t>:</w:t>
      </w:r>
      <w:r>
        <w:rPr>
          <w:rFonts w:cs="Times New Roman" w:hint="cs"/>
          <w:sz w:val="28"/>
          <w:szCs w:val="28"/>
          <w:rtl/>
          <w:lang w:bidi="ar-EG"/>
        </w:rPr>
        <w:t xml:space="preserve"> </w:t>
      </w:r>
      <w:r>
        <w:rPr>
          <w:rFonts w:cs="Times New Roman"/>
          <w:sz w:val="28"/>
          <w:szCs w:val="28"/>
          <w:rtl/>
          <w:lang w:bidi="ar-EG"/>
        </w:rPr>
        <w:t>تلعب القيادة دورًا هامًا في توجيه سلوك العاملين وتحفيزهم، إذ تؤثر القيادة التحويلية تحديدًا في رفع مستوى الأداء عبر الإلهام والتحفيز</w:t>
      </w:r>
      <w:r>
        <w:rPr>
          <w:rFonts w:cs="Times New Roman" w:hint="cs"/>
          <w:sz w:val="28"/>
          <w:szCs w:val="28"/>
          <w:rtl/>
          <w:lang w:bidi="ar-EG"/>
        </w:rPr>
        <w:t>.</w:t>
      </w:r>
    </w:p>
    <w:p w:rsidR="009542EF" w:rsidRDefault="009542EF" w:rsidP="009542EF">
      <w:pPr>
        <w:pStyle w:val="a5"/>
        <w:numPr>
          <w:ilvl w:val="0"/>
          <w:numId w:val="28"/>
        </w:numPr>
        <w:spacing w:before="100" w:beforeAutospacing="1" w:after="100" w:afterAutospacing="1" w:line="360" w:lineRule="auto"/>
        <w:ind w:left="1080"/>
        <w:jc w:val="both"/>
        <w:rPr>
          <w:rFonts w:cs="Calibri"/>
          <w:sz w:val="28"/>
          <w:szCs w:val="28"/>
          <w:rtl/>
          <w:lang w:bidi="ar-EG"/>
        </w:rPr>
      </w:pPr>
      <w:proofErr w:type="gramStart"/>
      <w:r>
        <w:rPr>
          <w:rFonts w:cs="Times New Roman"/>
          <w:b/>
          <w:bCs/>
          <w:sz w:val="28"/>
          <w:szCs w:val="28"/>
          <w:rtl/>
          <w:lang w:bidi="ar-EG"/>
        </w:rPr>
        <w:t>ثقافة</w:t>
      </w:r>
      <w:proofErr w:type="gramEnd"/>
      <w:r>
        <w:rPr>
          <w:rFonts w:cs="Times New Roman"/>
          <w:b/>
          <w:bCs/>
          <w:sz w:val="28"/>
          <w:szCs w:val="28"/>
          <w:rtl/>
          <w:lang w:bidi="ar-EG"/>
        </w:rPr>
        <w:t xml:space="preserve"> العمل</w:t>
      </w:r>
      <w:r>
        <w:rPr>
          <w:rFonts w:cs="Times New Roman" w:hint="cs"/>
          <w:b/>
          <w:bCs/>
          <w:sz w:val="28"/>
          <w:szCs w:val="28"/>
          <w:rtl/>
          <w:lang w:bidi="ar-EG"/>
        </w:rPr>
        <w:t>:</w:t>
      </w:r>
      <w:r>
        <w:rPr>
          <w:rFonts w:cs="Times New Roman" w:hint="cs"/>
          <w:sz w:val="28"/>
          <w:szCs w:val="28"/>
          <w:rtl/>
          <w:lang w:bidi="ar-EG"/>
        </w:rPr>
        <w:t xml:space="preserve"> </w:t>
      </w:r>
      <w:r>
        <w:rPr>
          <w:rFonts w:cs="Times New Roman"/>
          <w:sz w:val="28"/>
          <w:szCs w:val="28"/>
          <w:rtl/>
          <w:lang w:bidi="ar-EG"/>
        </w:rPr>
        <w:t>الثقافة التنظيمية الإيجابية القائمة على الثقة والمشاركة تُعد بيئة خصبة لتحسين الأداء</w:t>
      </w:r>
      <w:r>
        <w:rPr>
          <w:rFonts w:cs="Times New Roman" w:hint="cs"/>
          <w:sz w:val="28"/>
          <w:szCs w:val="28"/>
          <w:rtl/>
          <w:lang w:bidi="ar-EG"/>
        </w:rPr>
        <w:t xml:space="preserve"> (</w:t>
      </w:r>
      <w:r>
        <w:rPr>
          <w:rFonts w:cs="Calibri"/>
          <w:sz w:val="28"/>
          <w:szCs w:val="28"/>
          <w:lang w:bidi="ar-EG"/>
        </w:rPr>
        <w:t>Schein, 2010</w:t>
      </w:r>
      <w:r>
        <w:rPr>
          <w:rFonts w:cs="Times New Roman" w:hint="cs"/>
          <w:sz w:val="28"/>
          <w:szCs w:val="28"/>
          <w:rtl/>
          <w:lang w:bidi="ar-EG"/>
        </w:rPr>
        <w:t>).</w:t>
      </w:r>
    </w:p>
    <w:p w:rsidR="009542EF" w:rsidRDefault="009542EF" w:rsidP="009542EF">
      <w:pPr>
        <w:pStyle w:val="a5"/>
        <w:numPr>
          <w:ilvl w:val="0"/>
          <w:numId w:val="28"/>
        </w:numPr>
        <w:spacing w:before="100" w:beforeAutospacing="1" w:after="100" w:afterAutospacing="1" w:line="360" w:lineRule="auto"/>
        <w:ind w:left="1080"/>
        <w:jc w:val="both"/>
        <w:rPr>
          <w:rFonts w:cs="Calibri"/>
          <w:sz w:val="28"/>
          <w:szCs w:val="28"/>
          <w:rtl/>
          <w:lang w:bidi="ar-EG"/>
        </w:rPr>
      </w:pPr>
      <w:proofErr w:type="gramStart"/>
      <w:r>
        <w:rPr>
          <w:rFonts w:cs="Times New Roman"/>
          <w:b/>
          <w:bCs/>
          <w:sz w:val="28"/>
          <w:szCs w:val="28"/>
          <w:rtl/>
          <w:lang w:bidi="ar-EG"/>
        </w:rPr>
        <w:t>نظام</w:t>
      </w:r>
      <w:proofErr w:type="gramEnd"/>
      <w:r>
        <w:rPr>
          <w:rFonts w:cs="Times New Roman"/>
          <w:b/>
          <w:bCs/>
          <w:sz w:val="28"/>
          <w:szCs w:val="28"/>
          <w:rtl/>
          <w:lang w:bidi="ar-EG"/>
        </w:rPr>
        <w:t xml:space="preserve"> الحوافز</w:t>
      </w:r>
      <w:r>
        <w:rPr>
          <w:rFonts w:cs="Times New Roman" w:hint="cs"/>
          <w:b/>
          <w:bCs/>
          <w:sz w:val="28"/>
          <w:szCs w:val="28"/>
          <w:rtl/>
          <w:lang w:bidi="ar-EG"/>
        </w:rPr>
        <w:t>:</w:t>
      </w:r>
      <w:r>
        <w:rPr>
          <w:rFonts w:cs="Times New Roman" w:hint="cs"/>
          <w:sz w:val="28"/>
          <w:szCs w:val="28"/>
          <w:rtl/>
          <w:lang w:bidi="ar-EG"/>
        </w:rPr>
        <w:t xml:space="preserve"> </w:t>
      </w:r>
      <w:r>
        <w:rPr>
          <w:rFonts w:cs="Times New Roman"/>
          <w:sz w:val="28"/>
          <w:szCs w:val="28"/>
          <w:rtl/>
          <w:lang w:bidi="ar-EG"/>
        </w:rPr>
        <w:t xml:space="preserve">توفر الحوافز العادلة والمعتمدة على الأداء يعزز الالتزام والانتماء المؤسسي </w:t>
      </w:r>
      <w:r>
        <w:rPr>
          <w:rFonts w:cs="Times New Roman" w:hint="cs"/>
          <w:sz w:val="28"/>
          <w:szCs w:val="28"/>
          <w:rtl/>
          <w:lang w:bidi="ar-EG"/>
        </w:rPr>
        <w:t>(</w:t>
      </w:r>
      <w:proofErr w:type="spellStart"/>
      <w:r>
        <w:rPr>
          <w:rFonts w:cs="Calibri"/>
          <w:sz w:val="28"/>
          <w:szCs w:val="28"/>
          <w:lang w:bidi="ar-EG"/>
        </w:rPr>
        <w:t>Luthans</w:t>
      </w:r>
      <w:proofErr w:type="spellEnd"/>
      <w:r>
        <w:rPr>
          <w:rFonts w:cs="Calibri"/>
          <w:sz w:val="28"/>
          <w:szCs w:val="28"/>
          <w:lang w:bidi="ar-EG"/>
        </w:rPr>
        <w:t>, 2011</w:t>
      </w:r>
      <w:r>
        <w:rPr>
          <w:rFonts w:cs="Times New Roman" w:hint="cs"/>
          <w:sz w:val="28"/>
          <w:szCs w:val="28"/>
          <w:rtl/>
          <w:lang w:bidi="ar-EG"/>
        </w:rPr>
        <w:t>).</w:t>
      </w:r>
    </w:p>
    <w:p w:rsidR="009542EF" w:rsidRDefault="009542EF" w:rsidP="009542EF">
      <w:pPr>
        <w:pStyle w:val="a5"/>
        <w:numPr>
          <w:ilvl w:val="0"/>
          <w:numId w:val="28"/>
        </w:numPr>
        <w:spacing w:before="100" w:beforeAutospacing="1" w:after="100" w:afterAutospacing="1" w:line="360" w:lineRule="auto"/>
        <w:ind w:left="1080"/>
        <w:jc w:val="both"/>
        <w:rPr>
          <w:rFonts w:cs="Calibri"/>
          <w:sz w:val="28"/>
          <w:szCs w:val="28"/>
          <w:rtl/>
          <w:lang w:bidi="ar-EG"/>
        </w:rPr>
      </w:pPr>
      <w:r>
        <w:rPr>
          <w:rFonts w:cs="Times New Roman"/>
          <w:b/>
          <w:bCs/>
          <w:sz w:val="28"/>
          <w:szCs w:val="28"/>
          <w:rtl/>
          <w:lang w:bidi="ar-EG"/>
        </w:rPr>
        <w:t>بيئة العمل</w:t>
      </w:r>
      <w:r>
        <w:rPr>
          <w:rFonts w:cs="Times New Roman" w:hint="cs"/>
          <w:b/>
          <w:bCs/>
          <w:sz w:val="28"/>
          <w:szCs w:val="28"/>
          <w:rtl/>
          <w:lang w:bidi="ar-EG"/>
        </w:rPr>
        <w:t>:</w:t>
      </w:r>
      <w:r>
        <w:rPr>
          <w:rFonts w:cs="Times New Roman" w:hint="cs"/>
          <w:sz w:val="28"/>
          <w:szCs w:val="28"/>
          <w:rtl/>
          <w:lang w:bidi="ar-EG"/>
        </w:rPr>
        <w:t xml:space="preserve"> </w:t>
      </w:r>
      <w:r>
        <w:rPr>
          <w:rFonts w:cs="Times New Roman"/>
          <w:sz w:val="28"/>
          <w:szCs w:val="28"/>
          <w:rtl/>
          <w:lang w:bidi="ar-EG"/>
        </w:rPr>
        <w:t xml:space="preserve">توفر الأدوات والدعم الفني والنفسي يُساعد </w:t>
      </w:r>
      <w:proofErr w:type="gramStart"/>
      <w:r>
        <w:rPr>
          <w:rFonts w:cs="Times New Roman"/>
          <w:sz w:val="28"/>
          <w:szCs w:val="28"/>
          <w:rtl/>
          <w:lang w:bidi="ar-EG"/>
        </w:rPr>
        <w:t>على</w:t>
      </w:r>
      <w:proofErr w:type="gramEnd"/>
      <w:r>
        <w:rPr>
          <w:rFonts w:cs="Times New Roman"/>
          <w:sz w:val="28"/>
          <w:szCs w:val="28"/>
          <w:rtl/>
          <w:lang w:bidi="ar-EG"/>
        </w:rPr>
        <w:t xml:space="preserve"> رفع الإنتاجية وتقليل الإرهاق المهني</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rPr>
          <w:rFonts w:cs="Calibri"/>
          <w:sz w:val="28"/>
          <w:szCs w:val="28"/>
          <w:lang w:bidi="ar-EG"/>
        </w:rPr>
      </w:pPr>
      <w:r>
        <w:rPr>
          <w:rFonts w:cs="Times New Roman"/>
          <w:sz w:val="28"/>
          <w:szCs w:val="28"/>
          <w:rtl/>
          <w:lang w:bidi="ar-EG"/>
        </w:rPr>
        <w:t>يتضح من ذلك أن الأداء الوظيفي هو نتاج لتفاعل معقد بين خصائص الفرد والبيئة التنظيمية، وأن القائد يمثل العنصر الأكثر تأثيرًا في هذا التفاعل عبر أسلوبه في القيادة والتواصل والتحفيز</w:t>
      </w:r>
      <w:r>
        <w:rPr>
          <w:rFonts w:cs="Times New Roman" w:hint="cs"/>
          <w:sz w:val="28"/>
          <w:szCs w:val="28"/>
          <w:rtl/>
          <w:lang w:bidi="ar-EG"/>
        </w:rPr>
        <w:t>.</w:t>
      </w:r>
    </w:p>
    <w:p w:rsidR="009542EF" w:rsidRDefault="009542EF" w:rsidP="009542EF">
      <w:pPr>
        <w:spacing w:before="100" w:beforeAutospacing="1" w:after="100" w:afterAutospacing="1" w:line="360" w:lineRule="auto"/>
        <w:rPr>
          <w:rFonts w:cs="Calibri"/>
          <w:sz w:val="28"/>
          <w:szCs w:val="28"/>
          <w:lang w:bidi="ar-EG"/>
        </w:rPr>
      </w:pPr>
    </w:p>
    <w:p w:rsidR="009542EF" w:rsidRDefault="009542EF" w:rsidP="009542EF">
      <w:pPr>
        <w:pStyle w:val="a5"/>
        <w:numPr>
          <w:ilvl w:val="0"/>
          <w:numId w:val="27"/>
        </w:numPr>
        <w:spacing w:before="100" w:beforeAutospacing="1" w:after="100" w:afterAutospacing="1" w:line="360" w:lineRule="auto"/>
        <w:rPr>
          <w:rFonts w:cs="Calibri"/>
          <w:b/>
          <w:bCs/>
          <w:sz w:val="28"/>
          <w:szCs w:val="28"/>
          <w:lang w:bidi="ar-EG"/>
        </w:rPr>
      </w:pPr>
      <w:r>
        <w:rPr>
          <w:rFonts w:cs="Times New Roman"/>
          <w:b/>
          <w:bCs/>
          <w:sz w:val="28"/>
          <w:szCs w:val="28"/>
          <w:rtl/>
          <w:lang w:bidi="ar-EG"/>
        </w:rPr>
        <w:t xml:space="preserve">العلاقة بين القيادة التحويلية </w:t>
      </w:r>
      <w:proofErr w:type="gramStart"/>
      <w:r>
        <w:rPr>
          <w:rFonts w:cs="Times New Roman"/>
          <w:b/>
          <w:bCs/>
          <w:sz w:val="28"/>
          <w:szCs w:val="28"/>
          <w:rtl/>
          <w:lang w:bidi="ar-EG"/>
        </w:rPr>
        <w:t>والأداء</w:t>
      </w:r>
      <w:proofErr w:type="gramEnd"/>
      <w:r>
        <w:rPr>
          <w:rFonts w:cs="Times New Roman"/>
          <w:b/>
          <w:bCs/>
          <w:sz w:val="28"/>
          <w:szCs w:val="28"/>
          <w:rtl/>
          <w:lang w:bidi="ar-EG"/>
        </w:rPr>
        <w:t xml:space="preserve"> الوظيفي</w:t>
      </w:r>
    </w:p>
    <w:p w:rsidR="009542EF" w:rsidRDefault="009542EF" w:rsidP="009542EF">
      <w:pPr>
        <w:spacing w:before="100" w:beforeAutospacing="1" w:after="100" w:afterAutospacing="1" w:line="360" w:lineRule="auto"/>
        <w:ind w:firstLine="720"/>
        <w:jc w:val="both"/>
        <w:rPr>
          <w:rFonts w:cs="Calibri"/>
          <w:sz w:val="28"/>
          <w:szCs w:val="28"/>
          <w:lang w:bidi="ar-EG"/>
        </w:rPr>
      </w:pPr>
      <w:proofErr w:type="gramStart"/>
      <w:r>
        <w:rPr>
          <w:rFonts w:cs="Times New Roman"/>
          <w:sz w:val="28"/>
          <w:szCs w:val="28"/>
          <w:rtl/>
          <w:lang w:bidi="ar-EG"/>
        </w:rPr>
        <w:t>أثبتت</w:t>
      </w:r>
      <w:proofErr w:type="gramEnd"/>
      <w:r>
        <w:rPr>
          <w:rFonts w:cs="Times New Roman"/>
          <w:sz w:val="28"/>
          <w:szCs w:val="28"/>
          <w:rtl/>
          <w:lang w:bidi="ar-EG"/>
        </w:rPr>
        <w:t xml:space="preserve"> العديد من الدراسات أن القيادة التحويلية تُعد من أكثر الأنماط القيادية تأثيرًا في رفع مستوى الأداء الوظيفي، سواء على الصعيد الفردي أو الجماعي</w:t>
      </w:r>
      <w:r>
        <w:rPr>
          <w:rFonts w:cs="Times New Roman" w:hint="cs"/>
          <w:sz w:val="28"/>
          <w:szCs w:val="28"/>
          <w:rtl/>
          <w:lang w:bidi="ar-EG"/>
        </w:rPr>
        <w:t xml:space="preserve">. </w:t>
      </w:r>
      <w:r>
        <w:rPr>
          <w:rFonts w:cs="Times New Roman"/>
          <w:sz w:val="28"/>
          <w:szCs w:val="28"/>
          <w:rtl/>
          <w:lang w:bidi="ar-EG"/>
        </w:rPr>
        <w:t xml:space="preserve">ففي دراسة </w:t>
      </w:r>
      <w:proofErr w:type="spellStart"/>
      <w:r>
        <w:rPr>
          <w:rFonts w:cs="Times New Roman"/>
          <w:sz w:val="28"/>
          <w:szCs w:val="28"/>
          <w:rtl/>
          <w:lang w:bidi="ar-EG"/>
        </w:rPr>
        <w:t>بودساكوف</w:t>
      </w:r>
      <w:proofErr w:type="spellEnd"/>
      <w:r>
        <w:rPr>
          <w:rFonts w:cs="Times New Roman"/>
          <w:sz w:val="28"/>
          <w:szCs w:val="28"/>
          <w:rtl/>
          <w:lang w:bidi="ar-EG"/>
        </w:rPr>
        <w:t xml:space="preserve"> وآخرون </w:t>
      </w:r>
      <w:r>
        <w:rPr>
          <w:rFonts w:cs="Times New Roman" w:hint="cs"/>
          <w:sz w:val="28"/>
          <w:szCs w:val="28"/>
          <w:rtl/>
          <w:lang w:bidi="ar-EG"/>
        </w:rPr>
        <w:t>(1990)</w:t>
      </w:r>
      <w:r>
        <w:rPr>
          <w:rFonts w:cs="Times New Roman"/>
          <w:sz w:val="28"/>
          <w:szCs w:val="28"/>
          <w:rtl/>
          <w:lang w:bidi="ar-EG"/>
        </w:rPr>
        <w:t xml:space="preserve">، تبين أن القادة التحويليين يعززون أداء العاملين من خلال بناء الثقة وتحفيز الالتزام والولاء، وأوضحت دراسة </w:t>
      </w:r>
      <w:proofErr w:type="spellStart"/>
      <w:r>
        <w:rPr>
          <w:rFonts w:cs="Times New Roman"/>
          <w:sz w:val="28"/>
          <w:szCs w:val="28"/>
          <w:rtl/>
          <w:lang w:bidi="ar-EG"/>
        </w:rPr>
        <w:t>جادج</w:t>
      </w:r>
      <w:proofErr w:type="spellEnd"/>
      <w:r>
        <w:rPr>
          <w:rFonts w:cs="Times New Roman"/>
          <w:sz w:val="28"/>
          <w:szCs w:val="28"/>
          <w:rtl/>
          <w:lang w:bidi="ar-EG"/>
        </w:rPr>
        <w:t xml:space="preserve"> </w:t>
      </w:r>
      <w:r>
        <w:rPr>
          <w:rFonts w:cs="Times New Roman"/>
          <w:sz w:val="28"/>
          <w:szCs w:val="28"/>
          <w:rtl/>
          <w:lang w:bidi="ar-EG"/>
        </w:rPr>
        <w:lastRenderedPageBreak/>
        <w:t xml:space="preserve">وبيكولو </w:t>
      </w:r>
      <w:r>
        <w:rPr>
          <w:rFonts w:cs="Times New Roman" w:hint="cs"/>
          <w:sz w:val="28"/>
          <w:szCs w:val="28"/>
          <w:rtl/>
          <w:lang w:bidi="ar-EG"/>
        </w:rPr>
        <w:t xml:space="preserve">(2004) </w:t>
      </w:r>
      <w:r>
        <w:rPr>
          <w:rFonts w:cs="Times New Roman"/>
          <w:sz w:val="28"/>
          <w:szCs w:val="28"/>
          <w:rtl/>
          <w:lang w:bidi="ar-EG"/>
        </w:rPr>
        <w:t xml:space="preserve">أن القيادة التحويلية تُعد من أكثر الأنماط تأثيرًا في الأداء الوظيفي، إذ فسّرت ما يزيد على </w:t>
      </w:r>
      <w:r>
        <w:rPr>
          <w:rFonts w:cs="Times New Roman" w:hint="cs"/>
          <w:sz w:val="28"/>
          <w:szCs w:val="28"/>
          <w:rtl/>
          <w:lang w:bidi="ar-EG"/>
        </w:rPr>
        <w:t xml:space="preserve">30% </w:t>
      </w:r>
      <w:r>
        <w:rPr>
          <w:rFonts w:cs="Times New Roman"/>
          <w:sz w:val="28"/>
          <w:szCs w:val="28"/>
          <w:rtl/>
          <w:lang w:bidi="ar-EG"/>
        </w:rPr>
        <w:t>من التباين في الأداء مقارنة بالأنماط القيادية الأخرى</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p>
    <w:p w:rsidR="009542EF" w:rsidRDefault="009542EF" w:rsidP="009542EF">
      <w:pPr>
        <w:spacing w:before="100" w:beforeAutospacing="1" w:after="100" w:afterAutospacing="1" w:line="360" w:lineRule="auto"/>
        <w:ind w:firstLine="720"/>
        <w:jc w:val="both"/>
        <w:rPr>
          <w:rFonts w:cs="Calibri"/>
          <w:sz w:val="28"/>
          <w:szCs w:val="28"/>
          <w:rtl/>
          <w:lang w:bidi="ar-EG"/>
        </w:rPr>
      </w:pPr>
      <w:r>
        <w:rPr>
          <w:rFonts w:cs="Times New Roman"/>
          <w:sz w:val="28"/>
          <w:szCs w:val="28"/>
          <w:rtl/>
          <w:lang w:bidi="ar-EG"/>
        </w:rPr>
        <w:t xml:space="preserve">وتدعم هذه النتائج دراسات عربية وسعودية حديثة، حيث أوضحت دراسة العنزي </w:t>
      </w:r>
      <w:r>
        <w:rPr>
          <w:rFonts w:cs="Times New Roman" w:hint="cs"/>
          <w:sz w:val="28"/>
          <w:szCs w:val="28"/>
          <w:rtl/>
          <w:lang w:bidi="ar-EG"/>
        </w:rPr>
        <w:t xml:space="preserve">(2022) </w:t>
      </w:r>
      <w:r>
        <w:rPr>
          <w:rFonts w:cs="Times New Roman"/>
          <w:sz w:val="28"/>
          <w:szCs w:val="28"/>
          <w:rtl/>
          <w:lang w:bidi="ar-EG"/>
        </w:rPr>
        <w:t xml:space="preserve">أن القادة الذين يمارسون 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والاعتبار الفردي في منشآت خضعت للخصخصة يحققون مستويات أداء أعلى بوضوح، كما أكدت دراسة الزهراني </w:t>
      </w:r>
      <w:r>
        <w:rPr>
          <w:rFonts w:cs="Times New Roman" w:hint="cs"/>
          <w:sz w:val="28"/>
          <w:szCs w:val="28"/>
          <w:rtl/>
          <w:lang w:bidi="ar-EG"/>
        </w:rPr>
        <w:t xml:space="preserve">(2020) </w:t>
      </w:r>
      <w:r>
        <w:rPr>
          <w:rFonts w:cs="Times New Roman"/>
          <w:sz w:val="28"/>
          <w:szCs w:val="28"/>
          <w:rtl/>
          <w:lang w:bidi="ar-EG"/>
        </w:rPr>
        <w:t>أن تطبيق القيادة التحويلية في القطاعات الحكومية السعودية ساهم في رفع الرضا والانتماء وبالتالي تحسين الأداء</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rtl/>
          <w:lang w:bidi="ar-EG"/>
        </w:rPr>
      </w:pPr>
      <w:r>
        <w:rPr>
          <w:rFonts w:cs="Times New Roman"/>
          <w:sz w:val="28"/>
          <w:szCs w:val="28"/>
          <w:rtl/>
          <w:lang w:bidi="ar-EG"/>
        </w:rPr>
        <w:t>وتُظهر هذه الأدلة أن القيادة التحويلية تؤثر في الأداء الوظيفي عبر عدة مسارات</w:t>
      </w:r>
      <w:r>
        <w:rPr>
          <w:rFonts w:cs="Times New Roman" w:hint="cs"/>
          <w:sz w:val="28"/>
          <w:szCs w:val="28"/>
          <w:rtl/>
          <w:lang w:bidi="ar-EG"/>
        </w:rPr>
        <w:t>:</w:t>
      </w:r>
    </w:p>
    <w:p w:rsidR="009542EF" w:rsidRDefault="009542EF" w:rsidP="009542EF">
      <w:pPr>
        <w:pStyle w:val="a5"/>
        <w:numPr>
          <w:ilvl w:val="0"/>
          <w:numId w:val="29"/>
        </w:numPr>
        <w:spacing w:before="100" w:beforeAutospacing="1" w:after="100" w:afterAutospacing="1" w:line="360" w:lineRule="auto"/>
        <w:jc w:val="both"/>
        <w:rPr>
          <w:rFonts w:cs="Calibri"/>
          <w:sz w:val="28"/>
          <w:szCs w:val="28"/>
          <w:rtl/>
          <w:lang w:bidi="ar-EG"/>
        </w:rPr>
      </w:pPr>
      <w:r>
        <w:rPr>
          <w:rFonts w:cs="Times New Roman"/>
          <w:sz w:val="28"/>
          <w:szCs w:val="28"/>
          <w:rtl/>
          <w:lang w:bidi="ar-EG"/>
        </w:rPr>
        <w:t>تعزيز التحفيز الداخلي لدى الموظفين</w:t>
      </w:r>
      <w:r>
        <w:rPr>
          <w:rFonts w:cs="Times New Roman" w:hint="cs"/>
          <w:sz w:val="28"/>
          <w:szCs w:val="28"/>
          <w:rtl/>
          <w:lang w:bidi="ar-EG"/>
        </w:rPr>
        <w:t>.</w:t>
      </w:r>
    </w:p>
    <w:p w:rsidR="009542EF" w:rsidRDefault="009542EF" w:rsidP="009542EF">
      <w:pPr>
        <w:pStyle w:val="a5"/>
        <w:numPr>
          <w:ilvl w:val="0"/>
          <w:numId w:val="29"/>
        </w:numPr>
        <w:spacing w:before="100" w:beforeAutospacing="1" w:after="100" w:afterAutospacing="1" w:line="360" w:lineRule="auto"/>
        <w:jc w:val="both"/>
        <w:rPr>
          <w:rFonts w:cs="Calibri"/>
          <w:sz w:val="28"/>
          <w:szCs w:val="28"/>
          <w:rtl/>
          <w:lang w:bidi="ar-EG"/>
        </w:rPr>
      </w:pPr>
      <w:proofErr w:type="gramStart"/>
      <w:r>
        <w:rPr>
          <w:rFonts w:cs="Times New Roman"/>
          <w:sz w:val="28"/>
          <w:szCs w:val="28"/>
          <w:rtl/>
          <w:lang w:bidi="ar-EG"/>
        </w:rPr>
        <w:t>بناء</w:t>
      </w:r>
      <w:proofErr w:type="gramEnd"/>
      <w:r>
        <w:rPr>
          <w:rFonts w:cs="Times New Roman"/>
          <w:sz w:val="28"/>
          <w:szCs w:val="28"/>
          <w:rtl/>
          <w:lang w:bidi="ar-EG"/>
        </w:rPr>
        <w:t xml:space="preserve"> الثقة والانتماء من خلال التواصل الإنساني والقدوة الحسنة</w:t>
      </w:r>
      <w:r>
        <w:rPr>
          <w:rFonts w:cs="Times New Roman" w:hint="cs"/>
          <w:sz w:val="28"/>
          <w:szCs w:val="28"/>
          <w:rtl/>
          <w:lang w:bidi="ar-EG"/>
        </w:rPr>
        <w:t>.</w:t>
      </w:r>
    </w:p>
    <w:p w:rsidR="009542EF" w:rsidRDefault="009542EF" w:rsidP="009542EF">
      <w:pPr>
        <w:pStyle w:val="a5"/>
        <w:numPr>
          <w:ilvl w:val="0"/>
          <w:numId w:val="29"/>
        </w:numPr>
        <w:spacing w:before="100" w:beforeAutospacing="1" w:after="100" w:afterAutospacing="1" w:line="360" w:lineRule="auto"/>
        <w:jc w:val="both"/>
        <w:rPr>
          <w:rFonts w:cs="Calibri"/>
          <w:sz w:val="28"/>
          <w:szCs w:val="28"/>
          <w:rtl/>
          <w:lang w:bidi="ar-EG"/>
        </w:rPr>
      </w:pPr>
      <w:r>
        <w:rPr>
          <w:rFonts w:cs="Times New Roman"/>
          <w:sz w:val="28"/>
          <w:szCs w:val="28"/>
          <w:rtl/>
          <w:lang w:bidi="ar-EG"/>
        </w:rPr>
        <w:t>تشجيع الابتكار والمبادرة من خلال التحفيز الفكري</w:t>
      </w:r>
      <w:r>
        <w:rPr>
          <w:rFonts w:cs="Times New Roman" w:hint="cs"/>
          <w:sz w:val="28"/>
          <w:szCs w:val="28"/>
          <w:rtl/>
          <w:lang w:bidi="ar-EG"/>
        </w:rPr>
        <w:t>.</w:t>
      </w:r>
    </w:p>
    <w:p w:rsidR="009542EF" w:rsidRDefault="009542EF" w:rsidP="009542EF">
      <w:pPr>
        <w:pStyle w:val="a5"/>
        <w:numPr>
          <w:ilvl w:val="0"/>
          <w:numId w:val="29"/>
        </w:numPr>
        <w:spacing w:before="100" w:beforeAutospacing="1" w:after="100" w:afterAutospacing="1" w:line="360" w:lineRule="auto"/>
        <w:jc w:val="both"/>
        <w:rPr>
          <w:rFonts w:cs="Calibri"/>
          <w:sz w:val="28"/>
          <w:szCs w:val="28"/>
          <w:rtl/>
          <w:lang w:bidi="ar-EG"/>
        </w:rPr>
      </w:pPr>
      <w:r>
        <w:rPr>
          <w:rFonts w:cs="Times New Roman"/>
          <w:sz w:val="28"/>
          <w:szCs w:val="28"/>
          <w:rtl/>
          <w:lang w:bidi="ar-EG"/>
        </w:rPr>
        <w:t xml:space="preserve">دعم النمو الفردي </w:t>
      </w:r>
      <w:proofErr w:type="gramStart"/>
      <w:r>
        <w:rPr>
          <w:rFonts w:cs="Times New Roman"/>
          <w:sz w:val="28"/>
          <w:szCs w:val="28"/>
          <w:rtl/>
          <w:lang w:bidi="ar-EG"/>
        </w:rPr>
        <w:t>عبر</w:t>
      </w:r>
      <w:proofErr w:type="gramEnd"/>
      <w:r>
        <w:rPr>
          <w:rFonts w:cs="Times New Roman"/>
          <w:sz w:val="28"/>
          <w:szCs w:val="28"/>
          <w:rtl/>
          <w:lang w:bidi="ar-EG"/>
        </w:rPr>
        <w:t xml:space="preserve"> الاعتبار الشخصي للموظف</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hint="cs"/>
          <w:sz w:val="28"/>
          <w:szCs w:val="28"/>
          <w:rtl/>
          <w:lang w:bidi="ar-EG"/>
        </w:rPr>
      </w:pPr>
      <w:r>
        <w:rPr>
          <w:rFonts w:cs="Times New Roman"/>
          <w:sz w:val="28"/>
          <w:szCs w:val="28"/>
          <w:rtl/>
          <w:lang w:bidi="ar-EG"/>
        </w:rPr>
        <w:t xml:space="preserve">وعليه، فإن العلاقة بين القيادة التحويلية والأداء الوظيفي ليست علاقة مباشرة فقط، بل </w:t>
      </w:r>
      <w:proofErr w:type="spellStart"/>
      <w:r>
        <w:rPr>
          <w:rFonts w:cs="Times New Roman"/>
          <w:sz w:val="28"/>
          <w:szCs w:val="28"/>
          <w:rtl/>
          <w:lang w:bidi="ar-EG"/>
        </w:rPr>
        <w:t>تتوسطها</w:t>
      </w:r>
      <w:proofErr w:type="spellEnd"/>
      <w:r>
        <w:rPr>
          <w:rFonts w:cs="Times New Roman"/>
          <w:sz w:val="28"/>
          <w:szCs w:val="28"/>
          <w:rtl/>
          <w:lang w:bidi="ar-EG"/>
        </w:rPr>
        <w:t xml:space="preserve"> عوامل أخرى مثل الالتزام التنظيمي والرضا والتحفيز الذاتي، مما يجعل القيادة التحويلية نموذجًا متكاملًا لتحسين الأداء في بيئات التغيير المؤسسي مثل الخصخصة السعودية</w:t>
      </w:r>
      <w:r>
        <w:rPr>
          <w:rFonts w:cs="Times New Roman" w:hint="cs"/>
          <w:sz w:val="28"/>
          <w:szCs w:val="28"/>
          <w:rtl/>
          <w:lang w:bidi="ar-EG"/>
        </w:rPr>
        <w:t>.</w:t>
      </w:r>
    </w:p>
    <w:p w:rsidR="001F3ED8" w:rsidRDefault="001F3ED8" w:rsidP="009542EF">
      <w:pPr>
        <w:spacing w:before="100" w:beforeAutospacing="1" w:after="100" w:afterAutospacing="1" w:line="360" w:lineRule="auto"/>
        <w:ind w:firstLine="720"/>
        <w:jc w:val="both"/>
        <w:rPr>
          <w:rFonts w:cs="Calibri"/>
          <w:sz w:val="28"/>
          <w:szCs w:val="28"/>
          <w:rtl/>
          <w:lang w:bidi="ar-EG"/>
        </w:rPr>
      </w:pPr>
    </w:p>
    <w:p w:rsidR="001F3ED8" w:rsidRDefault="001F3ED8" w:rsidP="001F3ED8">
      <w:pPr>
        <w:pStyle w:val="a5"/>
        <w:numPr>
          <w:ilvl w:val="0"/>
          <w:numId w:val="27"/>
        </w:numPr>
        <w:spacing w:before="100" w:beforeAutospacing="1" w:after="100" w:afterAutospacing="1" w:line="360" w:lineRule="auto"/>
        <w:rPr>
          <w:rFonts w:cs="Times New Roman" w:hint="cs"/>
          <w:b/>
          <w:bCs/>
          <w:sz w:val="28"/>
          <w:szCs w:val="28"/>
          <w:lang w:bidi="ar-EG"/>
        </w:rPr>
      </w:pPr>
      <w:r w:rsidRPr="001F3ED8">
        <w:rPr>
          <w:rFonts w:cs="Times New Roman"/>
          <w:b/>
          <w:bCs/>
          <w:sz w:val="28"/>
          <w:szCs w:val="28"/>
          <w:rtl/>
          <w:lang w:bidi="ar-EG"/>
        </w:rPr>
        <w:t>تفسير</w:t>
      </w:r>
      <w:r w:rsidRPr="001F3ED8">
        <w:rPr>
          <w:rFonts w:cs="Times New Roman"/>
          <w:b/>
          <w:bCs/>
          <w:sz w:val="28"/>
          <w:szCs w:val="28"/>
          <w:lang w:bidi="ar-EG"/>
        </w:rPr>
        <w:t xml:space="preserve"> </w:t>
      </w:r>
      <w:r w:rsidRPr="001F3ED8">
        <w:rPr>
          <w:rFonts w:cs="Times New Roman"/>
          <w:b/>
          <w:bCs/>
          <w:sz w:val="28"/>
          <w:szCs w:val="28"/>
          <w:rtl/>
          <w:lang w:bidi="ar-EG"/>
        </w:rPr>
        <w:t>العلاقة</w:t>
      </w:r>
      <w:r w:rsidRPr="001F3ED8">
        <w:rPr>
          <w:rFonts w:cs="Times New Roman"/>
          <w:b/>
          <w:bCs/>
          <w:sz w:val="28"/>
          <w:szCs w:val="28"/>
          <w:lang w:bidi="ar-EG"/>
        </w:rPr>
        <w:t xml:space="preserve"> </w:t>
      </w:r>
      <w:r w:rsidRPr="001F3ED8">
        <w:rPr>
          <w:rFonts w:cs="Times New Roman"/>
          <w:b/>
          <w:bCs/>
          <w:sz w:val="28"/>
          <w:szCs w:val="28"/>
          <w:rtl/>
          <w:lang w:bidi="ar-EG"/>
        </w:rPr>
        <w:t>بين</w:t>
      </w:r>
      <w:r w:rsidRPr="001F3ED8">
        <w:rPr>
          <w:rFonts w:cs="Times New Roman"/>
          <w:b/>
          <w:bCs/>
          <w:sz w:val="28"/>
          <w:szCs w:val="28"/>
          <w:lang w:bidi="ar-EG"/>
        </w:rPr>
        <w:t xml:space="preserve"> </w:t>
      </w:r>
      <w:r w:rsidRPr="001F3ED8">
        <w:rPr>
          <w:rFonts w:cs="Times New Roman"/>
          <w:b/>
          <w:bCs/>
          <w:sz w:val="28"/>
          <w:szCs w:val="28"/>
          <w:rtl/>
          <w:lang w:bidi="ar-EG"/>
        </w:rPr>
        <w:t>القيادة</w:t>
      </w:r>
      <w:r w:rsidRPr="001F3ED8">
        <w:rPr>
          <w:rFonts w:cs="Times New Roman"/>
          <w:b/>
          <w:bCs/>
          <w:sz w:val="28"/>
          <w:szCs w:val="28"/>
          <w:lang w:bidi="ar-EG"/>
        </w:rPr>
        <w:t xml:space="preserve"> </w:t>
      </w:r>
      <w:r w:rsidRPr="001F3ED8">
        <w:rPr>
          <w:rFonts w:cs="Times New Roman"/>
          <w:b/>
          <w:bCs/>
          <w:sz w:val="28"/>
          <w:szCs w:val="28"/>
          <w:rtl/>
          <w:lang w:bidi="ar-EG"/>
        </w:rPr>
        <w:t>التحويلية</w:t>
      </w:r>
      <w:r w:rsidRPr="001F3ED8">
        <w:rPr>
          <w:rFonts w:cs="Times New Roman"/>
          <w:b/>
          <w:bCs/>
          <w:sz w:val="28"/>
          <w:szCs w:val="28"/>
          <w:lang w:bidi="ar-EG"/>
        </w:rPr>
        <w:t xml:space="preserve"> </w:t>
      </w:r>
      <w:r w:rsidRPr="001F3ED8">
        <w:rPr>
          <w:rFonts w:cs="Times New Roman"/>
          <w:b/>
          <w:bCs/>
          <w:sz w:val="28"/>
          <w:szCs w:val="28"/>
          <w:rtl/>
          <w:lang w:bidi="ar-EG"/>
        </w:rPr>
        <w:t>والأداء</w:t>
      </w:r>
      <w:r w:rsidRPr="001F3ED8">
        <w:rPr>
          <w:rFonts w:cs="Times New Roman"/>
          <w:b/>
          <w:bCs/>
          <w:sz w:val="28"/>
          <w:szCs w:val="28"/>
          <w:lang w:bidi="ar-EG"/>
        </w:rPr>
        <w:t xml:space="preserve"> </w:t>
      </w:r>
      <w:r w:rsidRPr="001F3ED8">
        <w:rPr>
          <w:rFonts w:cs="Times New Roman"/>
          <w:b/>
          <w:bCs/>
          <w:sz w:val="28"/>
          <w:szCs w:val="28"/>
          <w:rtl/>
          <w:lang w:bidi="ar-EG"/>
        </w:rPr>
        <w:t>الوظيفي</w:t>
      </w:r>
      <w:r w:rsidRPr="001F3ED8">
        <w:rPr>
          <w:rFonts w:cs="Times New Roman"/>
          <w:b/>
          <w:bCs/>
          <w:sz w:val="28"/>
          <w:szCs w:val="28"/>
          <w:lang w:bidi="ar-EG"/>
        </w:rPr>
        <w:t xml:space="preserve"> </w:t>
      </w:r>
      <w:r w:rsidRPr="001F3ED8">
        <w:rPr>
          <w:rFonts w:cs="Times New Roman"/>
          <w:b/>
          <w:bCs/>
          <w:sz w:val="28"/>
          <w:szCs w:val="28"/>
          <w:rtl/>
          <w:lang w:bidi="ar-EG"/>
        </w:rPr>
        <w:t>في</w:t>
      </w:r>
      <w:r w:rsidRPr="001F3ED8">
        <w:rPr>
          <w:rFonts w:cs="Times New Roman"/>
          <w:b/>
          <w:bCs/>
          <w:sz w:val="28"/>
          <w:szCs w:val="28"/>
          <w:lang w:bidi="ar-EG"/>
        </w:rPr>
        <w:t xml:space="preserve"> </w:t>
      </w:r>
      <w:r w:rsidRPr="001F3ED8">
        <w:rPr>
          <w:rFonts w:cs="Times New Roman"/>
          <w:b/>
          <w:bCs/>
          <w:sz w:val="28"/>
          <w:szCs w:val="28"/>
          <w:rtl/>
          <w:lang w:bidi="ar-EG"/>
        </w:rPr>
        <w:t>سياق</w:t>
      </w:r>
      <w:r w:rsidRPr="001F3ED8">
        <w:rPr>
          <w:rFonts w:cs="Times New Roman"/>
          <w:b/>
          <w:bCs/>
          <w:sz w:val="28"/>
          <w:szCs w:val="28"/>
          <w:lang w:bidi="ar-EG"/>
        </w:rPr>
        <w:t xml:space="preserve"> </w:t>
      </w:r>
      <w:r w:rsidRPr="001F3ED8">
        <w:rPr>
          <w:rFonts w:cs="Times New Roman"/>
          <w:b/>
          <w:bCs/>
          <w:sz w:val="28"/>
          <w:szCs w:val="28"/>
          <w:rtl/>
          <w:lang w:bidi="ar-EG"/>
        </w:rPr>
        <w:t>الخصخصة</w:t>
      </w:r>
      <w:r w:rsidRPr="001F3ED8">
        <w:rPr>
          <w:rFonts w:cs="Times New Roman"/>
          <w:b/>
          <w:bCs/>
          <w:sz w:val="28"/>
          <w:szCs w:val="28"/>
          <w:rtl/>
          <w:lang w:bidi="ar-EG"/>
        </w:rPr>
        <w:t xml:space="preserve"> </w:t>
      </w:r>
    </w:p>
    <w:p w:rsidR="001F3ED8" w:rsidRPr="001F3ED8" w:rsidRDefault="001F3ED8" w:rsidP="001F3ED8">
      <w:pPr>
        <w:spacing w:before="100" w:beforeAutospacing="1" w:after="100" w:afterAutospacing="1" w:line="360" w:lineRule="auto"/>
        <w:ind w:firstLine="720"/>
        <w:jc w:val="both"/>
        <w:rPr>
          <w:rFonts w:cs="Times New Roman"/>
          <w:sz w:val="28"/>
          <w:szCs w:val="28"/>
          <w:rtl/>
          <w:lang w:bidi="ar-EG"/>
        </w:rPr>
      </w:pPr>
      <w:r w:rsidRPr="001F3ED8">
        <w:rPr>
          <w:rFonts w:cs="Times New Roman" w:hint="cs"/>
          <w:sz w:val="28"/>
          <w:szCs w:val="28"/>
          <w:rtl/>
          <w:lang w:bidi="ar-EG"/>
        </w:rPr>
        <w:t xml:space="preserve"> </w:t>
      </w:r>
      <w:proofErr w:type="gramStart"/>
      <w:r w:rsidRPr="001F3ED8">
        <w:rPr>
          <w:rFonts w:cs="Times New Roman" w:hint="cs"/>
          <w:sz w:val="28"/>
          <w:szCs w:val="28"/>
          <w:rtl/>
          <w:lang w:bidi="ar-EG"/>
        </w:rPr>
        <w:t>تُشير</w:t>
      </w:r>
      <w:proofErr w:type="gramEnd"/>
      <w:r w:rsidRPr="001F3ED8">
        <w:rPr>
          <w:rFonts w:cs="Times New Roman"/>
          <w:sz w:val="28"/>
          <w:szCs w:val="28"/>
          <w:rtl/>
          <w:lang w:bidi="ar-EG"/>
        </w:rPr>
        <w:t xml:space="preserve"> </w:t>
      </w:r>
      <w:r w:rsidRPr="001F3ED8">
        <w:rPr>
          <w:rFonts w:cs="Times New Roman" w:hint="cs"/>
          <w:sz w:val="28"/>
          <w:szCs w:val="28"/>
          <w:rtl/>
          <w:lang w:bidi="ar-EG"/>
        </w:rPr>
        <w:t>الأدبيات</w:t>
      </w:r>
      <w:r w:rsidRPr="001F3ED8">
        <w:rPr>
          <w:rFonts w:cs="Times New Roman"/>
          <w:sz w:val="28"/>
          <w:szCs w:val="28"/>
          <w:rtl/>
          <w:lang w:bidi="ar-EG"/>
        </w:rPr>
        <w:t xml:space="preserve"> </w:t>
      </w:r>
      <w:r w:rsidRPr="001F3ED8">
        <w:rPr>
          <w:rFonts w:cs="Times New Roman" w:hint="cs"/>
          <w:sz w:val="28"/>
          <w:szCs w:val="28"/>
          <w:rtl/>
          <w:lang w:bidi="ar-EG"/>
        </w:rPr>
        <w:t>الحديثة</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أن</w:t>
      </w:r>
      <w:r w:rsidRPr="001F3ED8">
        <w:rPr>
          <w:rFonts w:cs="Times New Roman"/>
          <w:sz w:val="28"/>
          <w:szCs w:val="28"/>
          <w:rtl/>
          <w:lang w:bidi="ar-EG"/>
        </w:rPr>
        <w:t xml:space="preserve"> </w:t>
      </w:r>
      <w:r w:rsidRPr="001F3ED8">
        <w:rPr>
          <w:rFonts w:cs="Times New Roman" w:hint="cs"/>
          <w:sz w:val="28"/>
          <w:szCs w:val="28"/>
          <w:rtl/>
          <w:lang w:bidi="ar-EG"/>
        </w:rPr>
        <w:t>العلاقة</w:t>
      </w:r>
      <w:r w:rsidRPr="001F3ED8">
        <w:rPr>
          <w:rFonts w:cs="Times New Roman"/>
          <w:sz w:val="28"/>
          <w:szCs w:val="28"/>
          <w:rtl/>
          <w:lang w:bidi="ar-EG"/>
        </w:rPr>
        <w:t xml:space="preserve"> </w:t>
      </w:r>
      <w:r w:rsidRPr="001F3ED8">
        <w:rPr>
          <w:rFonts w:cs="Times New Roman" w:hint="cs"/>
          <w:sz w:val="28"/>
          <w:szCs w:val="28"/>
          <w:rtl/>
          <w:lang w:bidi="ar-EG"/>
        </w:rPr>
        <w:t>بين</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والأداء</w:t>
      </w:r>
      <w:r w:rsidRPr="001F3ED8">
        <w:rPr>
          <w:rFonts w:cs="Times New Roman"/>
          <w:sz w:val="28"/>
          <w:szCs w:val="28"/>
          <w:rtl/>
          <w:lang w:bidi="ar-EG"/>
        </w:rPr>
        <w:t xml:space="preserve"> </w:t>
      </w:r>
      <w:r w:rsidRPr="001F3ED8">
        <w:rPr>
          <w:rFonts w:cs="Times New Roman" w:hint="cs"/>
          <w:sz w:val="28"/>
          <w:szCs w:val="28"/>
          <w:rtl/>
          <w:lang w:bidi="ar-EG"/>
        </w:rPr>
        <w:t>الوظيفي</w:t>
      </w:r>
      <w:r w:rsidRPr="001F3ED8">
        <w:rPr>
          <w:rFonts w:cs="Times New Roman"/>
          <w:sz w:val="28"/>
          <w:szCs w:val="28"/>
          <w:rtl/>
          <w:lang w:bidi="ar-EG"/>
        </w:rPr>
        <w:t xml:space="preserve"> </w:t>
      </w:r>
      <w:r w:rsidRPr="001F3ED8">
        <w:rPr>
          <w:rFonts w:cs="Times New Roman" w:hint="cs"/>
          <w:sz w:val="28"/>
          <w:szCs w:val="28"/>
          <w:rtl/>
          <w:lang w:bidi="ar-EG"/>
        </w:rPr>
        <w:t>لا</w:t>
      </w:r>
      <w:r w:rsidRPr="001F3ED8">
        <w:rPr>
          <w:rFonts w:cs="Times New Roman"/>
          <w:sz w:val="28"/>
          <w:szCs w:val="28"/>
          <w:rtl/>
          <w:lang w:bidi="ar-EG"/>
        </w:rPr>
        <w:t xml:space="preserve"> </w:t>
      </w:r>
      <w:r w:rsidRPr="001F3ED8">
        <w:rPr>
          <w:rFonts w:cs="Times New Roman" w:hint="cs"/>
          <w:sz w:val="28"/>
          <w:szCs w:val="28"/>
          <w:rtl/>
          <w:lang w:bidi="ar-EG"/>
        </w:rPr>
        <w:t>تتم</w:t>
      </w:r>
      <w:r w:rsidRPr="001F3ED8">
        <w:rPr>
          <w:rFonts w:cs="Times New Roman"/>
          <w:sz w:val="28"/>
          <w:szCs w:val="28"/>
          <w:rtl/>
          <w:lang w:bidi="ar-EG"/>
        </w:rPr>
        <w:t xml:space="preserve"> </w:t>
      </w:r>
      <w:r w:rsidRPr="001F3ED8">
        <w:rPr>
          <w:rFonts w:cs="Times New Roman" w:hint="cs"/>
          <w:sz w:val="28"/>
          <w:szCs w:val="28"/>
          <w:rtl/>
          <w:lang w:bidi="ar-EG"/>
        </w:rPr>
        <w:t>عبر</w:t>
      </w:r>
      <w:r w:rsidRPr="001F3ED8">
        <w:rPr>
          <w:rFonts w:cs="Times New Roman"/>
          <w:sz w:val="28"/>
          <w:szCs w:val="28"/>
          <w:rtl/>
          <w:lang w:bidi="ar-EG"/>
        </w:rPr>
        <w:t xml:space="preserve"> </w:t>
      </w:r>
      <w:r w:rsidRPr="001F3ED8">
        <w:rPr>
          <w:rFonts w:cs="Times New Roman" w:hint="cs"/>
          <w:sz w:val="28"/>
          <w:szCs w:val="28"/>
          <w:rtl/>
          <w:lang w:bidi="ar-EG"/>
        </w:rPr>
        <w:t>مسار</w:t>
      </w:r>
      <w:r w:rsidRPr="001F3ED8">
        <w:rPr>
          <w:rFonts w:cs="Times New Roman"/>
          <w:sz w:val="28"/>
          <w:szCs w:val="28"/>
          <w:rtl/>
          <w:lang w:bidi="ar-EG"/>
        </w:rPr>
        <w:t xml:space="preserve"> </w:t>
      </w:r>
      <w:r w:rsidRPr="001F3ED8">
        <w:rPr>
          <w:rFonts w:cs="Times New Roman" w:hint="cs"/>
          <w:sz w:val="28"/>
          <w:szCs w:val="28"/>
          <w:rtl/>
          <w:lang w:bidi="ar-EG"/>
        </w:rPr>
        <w:t>واحد،</w:t>
      </w:r>
      <w:r w:rsidRPr="001F3ED8">
        <w:rPr>
          <w:rFonts w:cs="Times New Roman"/>
          <w:sz w:val="28"/>
          <w:szCs w:val="28"/>
          <w:rtl/>
          <w:lang w:bidi="ar-EG"/>
        </w:rPr>
        <w:t xml:space="preserve"> </w:t>
      </w:r>
      <w:r w:rsidRPr="001F3ED8">
        <w:rPr>
          <w:rFonts w:cs="Times New Roman" w:hint="cs"/>
          <w:sz w:val="28"/>
          <w:szCs w:val="28"/>
          <w:rtl/>
          <w:lang w:bidi="ar-EG"/>
        </w:rPr>
        <w:t>بل</w:t>
      </w:r>
      <w:r w:rsidRPr="001F3ED8">
        <w:rPr>
          <w:rFonts w:cs="Times New Roman"/>
          <w:sz w:val="28"/>
          <w:szCs w:val="28"/>
          <w:rtl/>
          <w:lang w:bidi="ar-EG"/>
        </w:rPr>
        <w:t xml:space="preserve"> </w:t>
      </w:r>
      <w:r w:rsidRPr="001F3ED8">
        <w:rPr>
          <w:rFonts w:cs="Times New Roman" w:hint="cs"/>
          <w:sz w:val="28"/>
          <w:szCs w:val="28"/>
          <w:rtl/>
          <w:lang w:bidi="ar-EG"/>
        </w:rPr>
        <w:t>عبر</w:t>
      </w:r>
      <w:r w:rsidRPr="001F3ED8">
        <w:rPr>
          <w:rFonts w:cs="Times New Roman"/>
          <w:sz w:val="28"/>
          <w:szCs w:val="28"/>
          <w:rtl/>
          <w:lang w:bidi="ar-EG"/>
        </w:rPr>
        <w:t xml:space="preserve"> </w:t>
      </w:r>
      <w:r w:rsidRPr="001F3ED8">
        <w:rPr>
          <w:rFonts w:cs="Times New Roman" w:hint="cs"/>
          <w:sz w:val="28"/>
          <w:szCs w:val="28"/>
          <w:rtl/>
          <w:lang w:bidi="ar-EG"/>
        </w:rPr>
        <w:t>شبكة</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العلاقات</w:t>
      </w:r>
      <w:r w:rsidRPr="001F3ED8">
        <w:rPr>
          <w:rFonts w:cs="Times New Roman"/>
          <w:sz w:val="28"/>
          <w:szCs w:val="28"/>
          <w:rtl/>
          <w:lang w:bidi="ar-EG"/>
        </w:rPr>
        <w:t xml:space="preserve"> </w:t>
      </w:r>
      <w:r w:rsidRPr="001F3ED8">
        <w:rPr>
          <w:rFonts w:cs="Times New Roman" w:hint="cs"/>
          <w:sz w:val="28"/>
          <w:szCs w:val="28"/>
          <w:rtl/>
          <w:lang w:bidi="ar-EG"/>
        </w:rPr>
        <w:t>الوسيطة</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تتأثر</w:t>
      </w:r>
      <w:r w:rsidRPr="001F3ED8">
        <w:rPr>
          <w:rFonts w:cs="Times New Roman"/>
          <w:sz w:val="28"/>
          <w:szCs w:val="28"/>
          <w:rtl/>
          <w:lang w:bidi="ar-EG"/>
        </w:rPr>
        <w:t xml:space="preserve"> </w:t>
      </w:r>
      <w:r w:rsidRPr="001F3ED8">
        <w:rPr>
          <w:rFonts w:cs="Times New Roman" w:hint="cs"/>
          <w:sz w:val="28"/>
          <w:szCs w:val="28"/>
          <w:rtl/>
          <w:lang w:bidi="ar-EG"/>
        </w:rPr>
        <w:t>بالعوامل</w:t>
      </w:r>
      <w:r w:rsidRPr="001F3ED8">
        <w:rPr>
          <w:rFonts w:cs="Times New Roman"/>
          <w:sz w:val="28"/>
          <w:szCs w:val="28"/>
          <w:rtl/>
          <w:lang w:bidi="ar-EG"/>
        </w:rPr>
        <w:t xml:space="preserve"> </w:t>
      </w:r>
      <w:r w:rsidRPr="001F3ED8">
        <w:rPr>
          <w:rFonts w:cs="Times New Roman" w:hint="cs"/>
          <w:sz w:val="28"/>
          <w:szCs w:val="28"/>
          <w:rtl/>
          <w:lang w:bidi="ar-EG"/>
        </w:rPr>
        <w:t>التنظيمية</w:t>
      </w:r>
      <w:r w:rsidRPr="001F3ED8">
        <w:rPr>
          <w:rFonts w:cs="Times New Roman"/>
          <w:sz w:val="28"/>
          <w:szCs w:val="28"/>
          <w:rtl/>
          <w:lang w:bidi="ar-EG"/>
        </w:rPr>
        <w:t xml:space="preserve"> </w:t>
      </w:r>
      <w:r w:rsidRPr="001F3ED8">
        <w:rPr>
          <w:rFonts w:cs="Times New Roman" w:hint="cs"/>
          <w:sz w:val="28"/>
          <w:szCs w:val="28"/>
          <w:rtl/>
          <w:lang w:bidi="ar-EG"/>
        </w:rPr>
        <w:t>والسلوكية</w:t>
      </w:r>
      <w:r w:rsidRPr="001F3ED8">
        <w:rPr>
          <w:rFonts w:cs="Times New Roman"/>
          <w:sz w:val="28"/>
          <w:szCs w:val="28"/>
          <w:rtl/>
          <w:lang w:bidi="ar-EG"/>
        </w:rPr>
        <w:t xml:space="preserve"> </w:t>
      </w:r>
      <w:r w:rsidRPr="001F3ED8">
        <w:rPr>
          <w:rFonts w:cs="Times New Roman" w:hint="cs"/>
          <w:sz w:val="28"/>
          <w:szCs w:val="28"/>
          <w:rtl/>
          <w:lang w:bidi="ar-EG"/>
        </w:rPr>
        <w:t>المصاحبة</w:t>
      </w:r>
      <w:r w:rsidRPr="001F3ED8">
        <w:rPr>
          <w:rFonts w:cs="Times New Roman"/>
          <w:sz w:val="28"/>
          <w:szCs w:val="28"/>
          <w:rtl/>
          <w:lang w:bidi="ar-EG"/>
        </w:rPr>
        <w:t xml:space="preserve"> </w:t>
      </w:r>
      <w:r w:rsidRPr="001F3ED8">
        <w:rPr>
          <w:rFonts w:cs="Times New Roman" w:hint="cs"/>
          <w:sz w:val="28"/>
          <w:szCs w:val="28"/>
          <w:rtl/>
          <w:lang w:bidi="ar-EG"/>
        </w:rPr>
        <w:t>لبيئة</w:t>
      </w:r>
      <w:r w:rsidRPr="001F3ED8">
        <w:rPr>
          <w:rFonts w:cs="Times New Roman"/>
          <w:sz w:val="28"/>
          <w:szCs w:val="28"/>
          <w:rtl/>
          <w:lang w:bidi="ar-EG"/>
        </w:rPr>
        <w:t xml:space="preserve"> </w:t>
      </w:r>
      <w:r w:rsidRPr="001F3ED8">
        <w:rPr>
          <w:rFonts w:cs="Times New Roman" w:hint="cs"/>
          <w:sz w:val="28"/>
          <w:szCs w:val="28"/>
          <w:rtl/>
          <w:lang w:bidi="ar-EG"/>
        </w:rPr>
        <w:t>الخصخصة</w:t>
      </w:r>
      <w:r w:rsidRPr="001F3ED8">
        <w:rPr>
          <w:rFonts w:cs="Times New Roman"/>
          <w:sz w:val="28"/>
          <w:szCs w:val="28"/>
          <w:rtl/>
          <w:lang w:bidi="ar-EG"/>
        </w:rPr>
        <w:t xml:space="preserve">. </w:t>
      </w:r>
      <w:r w:rsidRPr="001F3ED8">
        <w:rPr>
          <w:rFonts w:cs="Times New Roman" w:hint="cs"/>
          <w:sz w:val="28"/>
          <w:szCs w:val="28"/>
          <w:rtl/>
          <w:lang w:bidi="ar-EG"/>
        </w:rPr>
        <w:t>ففي</w:t>
      </w:r>
      <w:r w:rsidRPr="001F3ED8">
        <w:rPr>
          <w:rFonts w:cs="Times New Roman"/>
          <w:sz w:val="28"/>
          <w:szCs w:val="28"/>
          <w:rtl/>
          <w:lang w:bidi="ar-EG"/>
        </w:rPr>
        <w:t xml:space="preserve"> </w:t>
      </w:r>
      <w:r w:rsidRPr="001F3ED8">
        <w:rPr>
          <w:rFonts w:cs="Times New Roman" w:hint="cs"/>
          <w:sz w:val="28"/>
          <w:szCs w:val="28"/>
          <w:rtl/>
          <w:lang w:bidi="ar-EG"/>
        </w:rPr>
        <w:t>المنشآت</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تخضع</w:t>
      </w:r>
      <w:r w:rsidRPr="001F3ED8">
        <w:rPr>
          <w:rFonts w:cs="Times New Roman"/>
          <w:sz w:val="28"/>
          <w:szCs w:val="28"/>
          <w:rtl/>
          <w:lang w:bidi="ar-EG"/>
        </w:rPr>
        <w:t xml:space="preserve"> </w:t>
      </w:r>
      <w:r w:rsidRPr="001F3ED8">
        <w:rPr>
          <w:rFonts w:cs="Times New Roman" w:hint="cs"/>
          <w:sz w:val="28"/>
          <w:szCs w:val="28"/>
          <w:rtl/>
          <w:lang w:bidi="ar-EG"/>
        </w:rPr>
        <w:t>لمرحلة</w:t>
      </w:r>
      <w:r w:rsidRPr="001F3ED8">
        <w:rPr>
          <w:rFonts w:cs="Times New Roman"/>
          <w:sz w:val="28"/>
          <w:szCs w:val="28"/>
          <w:rtl/>
          <w:lang w:bidi="ar-EG"/>
        </w:rPr>
        <w:t xml:space="preserve"> </w:t>
      </w:r>
      <w:r w:rsidRPr="001F3ED8">
        <w:rPr>
          <w:rFonts w:cs="Times New Roman" w:hint="cs"/>
          <w:sz w:val="28"/>
          <w:szCs w:val="28"/>
          <w:rtl/>
          <w:lang w:bidi="ar-EG"/>
        </w:rPr>
        <w:t>التغيير</w:t>
      </w:r>
      <w:r w:rsidRPr="001F3ED8">
        <w:rPr>
          <w:rFonts w:cs="Times New Roman"/>
          <w:sz w:val="28"/>
          <w:szCs w:val="28"/>
          <w:rtl/>
          <w:lang w:bidi="ar-EG"/>
        </w:rPr>
        <w:t xml:space="preserve"> </w:t>
      </w:r>
      <w:r w:rsidRPr="001F3ED8">
        <w:rPr>
          <w:rFonts w:cs="Times New Roman" w:hint="cs"/>
          <w:sz w:val="28"/>
          <w:szCs w:val="28"/>
          <w:rtl/>
          <w:lang w:bidi="ar-EG"/>
        </w:rPr>
        <w:t>المؤسسي،</w:t>
      </w:r>
      <w:r w:rsidRPr="001F3ED8">
        <w:rPr>
          <w:rFonts w:cs="Times New Roman"/>
          <w:sz w:val="28"/>
          <w:szCs w:val="28"/>
          <w:rtl/>
          <w:lang w:bidi="ar-EG"/>
        </w:rPr>
        <w:t xml:space="preserve"> </w:t>
      </w:r>
      <w:r w:rsidRPr="001F3ED8">
        <w:rPr>
          <w:rFonts w:cs="Times New Roman" w:hint="cs"/>
          <w:sz w:val="28"/>
          <w:szCs w:val="28"/>
          <w:rtl/>
          <w:lang w:bidi="ar-EG"/>
        </w:rPr>
        <w:t>يصبح</w:t>
      </w:r>
      <w:r w:rsidRPr="001F3ED8">
        <w:rPr>
          <w:rFonts w:cs="Times New Roman"/>
          <w:sz w:val="28"/>
          <w:szCs w:val="28"/>
          <w:rtl/>
          <w:lang w:bidi="ar-EG"/>
        </w:rPr>
        <w:t xml:space="preserve"> </w:t>
      </w:r>
      <w:r w:rsidRPr="001F3ED8">
        <w:rPr>
          <w:rFonts w:cs="Times New Roman" w:hint="cs"/>
          <w:sz w:val="28"/>
          <w:szCs w:val="28"/>
          <w:rtl/>
          <w:lang w:bidi="ar-EG"/>
        </w:rPr>
        <w:t>التأثير</w:t>
      </w:r>
      <w:r w:rsidRPr="001F3ED8">
        <w:rPr>
          <w:rFonts w:cs="Times New Roman"/>
          <w:sz w:val="28"/>
          <w:szCs w:val="28"/>
          <w:rtl/>
          <w:lang w:bidi="ar-EG"/>
        </w:rPr>
        <w:t xml:space="preserve"> </w:t>
      </w:r>
      <w:r w:rsidRPr="001F3ED8">
        <w:rPr>
          <w:rFonts w:cs="Times New Roman" w:hint="cs"/>
          <w:sz w:val="28"/>
          <w:szCs w:val="28"/>
          <w:rtl/>
          <w:lang w:bidi="ar-EG"/>
        </w:rPr>
        <w:t>غير</w:t>
      </w:r>
      <w:r w:rsidRPr="001F3ED8">
        <w:rPr>
          <w:rFonts w:cs="Times New Roman"/>
          <w:sz w:val="28"/>
          <w:szCs w:val="28"/>
          <w:rtl/>
          <w:lang w:bidi="ar-EG"/>
        </w:rPr>
        <w:t xml:space="preserve"> </w:t>
      </w:r>
      <w:r w:rsidRPr="001F3ED8">
        <w:rPr>
          <w:rFonts w:cs="Times New Roman" w:hint="cs"/>
          <w:sz w:val="28"/>
          <w:szCs w:val="28"/>
          <w:rtl/>
          <w:lang w:bidi="ar-EG"/>
        </w:rPr>
        <w:t>المباشر</w:t>
      </w:r>
      <w:r w:rsidRPr="001F3ED8">
        <w:rPr>
          <w:rFonts w:cs="Times New Roman"/>
          <w:sz w:val="28"/>
          <w:szCs w:val="28"/>
          <w:rtl/>
          <w:lang w:bidi="ar-EG"/>
        </w:rPr>
        <w:t xml:space="preserve"> </w:t>
      </w:r>
      <w:r w:rsidRPr="001F3ED8">
        <w:rPr>
          <w:rFonts w:cs="Times New Roman" w:hint="cs"/>
          <w:sz w:val="28"/>
          <w:szCs w:val="28"/>
          <w:rtl/>
          <w:lang w:bidi="ar-EG"/>
        </w:rPr>
        <w:t>للقيادة</w:t>
      </w:r>
      <w:r w:rsidRPr="001F3ED8">
        <w:rPr>
          <w:rFonts w:cs="Times New Roman"/>
          <w:sz w:val="28"/>
          <w:szCs w:val="28"/>
          <w:rtl/>
          <w:lang w:bidi="ar-EG"/>
        </w:rPr>
        <w:t xml:space="preserve"> </w:t>
      </w:r>
      <w:r w:rsidRPr="001F3ED8">
        <w:rPr>
          <w:rFonts w:cs="Times New Roman" w:hint="cs"/>
          <w:sz w:val="28"/>
          <w:szCs w:val="28"/>
          <w:rtl/>
          <w:lang w:bidi="ar-EG"/>
        </w:rPr>
        <w:t>أكثر</w:t>
      </w:r>
      <w:r w:rsidRPr="001F3ED8">
        <w:rPr>
          <w:rFonts w:cs="Times New Roman"/>
          <w:sz w:val="28"/>
          <w:szCs w:val="28"/>
          <w:rtl/>
          <w:lang w:bidi="ar-EG"/>
        </w:rPr>
        <w:t xml:space="preserve"> </w:t>
      </w:r>
      <w:r w:rsidRPr="001F3ED8">
        <w:rPr>
          <w:rFonts w:cs="Times New Roman" w:hint="cs"/>
          <w:sz w:val="28"/>
          <w:szCs w:val="28"/>
          <w:rtl/>
          <w:lang w:bidi="ar-EG"/>
        </w:rPr>
        <w:t>أهمية</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التأثير</w:t>
      </w:r>
      <w:r w:rsidRPr="001F3ED8">
        <w:rPr>
          <w:rFonts w:cs="Times New Roman"/>
          <w:sz w:val="28"/>
          <w:szCs w:val="28"/>
          <w:rtl/>
          <w:lang w:bidi="ar-EG"/>
        </w:rPr>
        <w:t xml:space="preserve"> </w:t>
      </w:r>
      <w:r w:rsidRPr="001F3ED8">
        <w:rPr>
          <w:rFonts w:cs="Times New Roman" w:hint="cs"/>
          <w:sz w:val="28"/>
          <w:szCs w:val="28"/>
          <w:rtl/>
          <w:lang w:bidi="ar-EG"/>
        </w:rPr>
        <w:t>المباشر،</w:t>
      </w:r>
      <w:r w:rsidRPr="001F3ED8">
        <w:rPr>
          <w:rFonts w:cs="Times New Roman"/>
          <w:sz w:val="28"/>
          <w:szCs w:val="28"/>
          <w:rtl/>
          <w:lang w:bidi="ar-EG"/>
        </w:rPr>
        <w:t xml:space="preserve"> </w:t>
      </w:r>
      <w:r w:rsidRPr="001F3ED8">
        <w:rPr>
          <w:rFonts w:cs="Times New Roman" w:hint="cs"/>
          <w:sz w:val="28"/>
          <w:szCs w:val="28"/>
          <w:rtl/>
          <w:lang w:bidi="ar-EG"/>
        </w:rPr>
        <w:t>حيث</w:t>
      </w:r>
      <w:r w:rsidRPr="001F3ED8">
        <w:rPr>
          <w:rFonts w:cs="Times New Roman"/>
          <w:sz w:val="28"/>
          <w:szCs w:val="28"/>
          <w:rtl/>
          <w:lang w:bidi="ar-EG"/>
        </w:rPr>
        <w:t xml:space="preserve"> </w:t>
      </w:r>
      <w:r w:rsidRPr="001F3ED8">
        <w:rPr>
          <w:rFonts w:cs="Times New Roman" w:hint="cs"/>
          <w:sz w:val="28"/>
          <w:szCs w:val="28"/>
          <w:rtl/>
          <w:lang w:bidi="ar-EG"/>
        </w:rPr>
        <w:t>تعمل</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تشكيل</w:t>
      </w:r>
      <w:r w:rsidRPr="001F3ED8">
        <w:rPr>
          <w:rFonts w:cs="Times New Roman"/>
          <w:sz w:val="28"/>
          <w:szCs w:val="28"/>
          <w:rtl/>
          <w:lang w:bidi="ar-EG"/>
        </w:rPr>
        <w:t xml:space="preserve"> </w:t>
      </w:r>
      <w:r w:rsidRPr="001F3ED8">
        <w:rPr>
          <w:rFonts w:cs="Times New Roman" w:hint="cs"/>
          <w:sz w:val="28"/>
          <w:szCs w:val="28"/>
          <w:rtl/>
          <w:lang w:bidi="ar-EG"/>
        </w:rPr>
        <w:t>ثقافة</w:t>
      </w:r>
      <w:r w:rsidRPr="001F3ED8">
        <w:rPr>
          <w:rFonts w:cs="Times New Roman"/>
          <w:sz w:val="28"/>
          <w:szCs w:val="28"/>
          <w:rtl/>
          <w:lang w:bidi="ar-EG"/>
        </w:rPr>
        <w:t xml:space="preserve"> </w:t>
      </w:r>
      <w:r w:rsidRPr="001F3ED8">
        <w:rPr>
          <w:rFonts w:cs="Times New Roman" w:hint="cs"/>
          <w:sz w:val="28"/>
          <w:szCs w:val="28"/>
          <w:rtl/>
          <w:lang w:bidi="ar-EG"/>
        </w:rPr>
        <w:t>جديدة</w:t>
      </w:r>
      <w:r w:rsidRPr="001F3ED8">
        <w:rPr>
          <w:rFonts w:cs="Times New Roman"/>
          <w:sz w:val="28"/>
          <w:szCs w:val="28"/>
          <w:rtl/>
          <w:lang w:bidi="ar-EG"/>
        </w:rPr>
        <w:t xml:space="preserve"> </w:t>
      </w:r>
      <w:r w:rsidRPr="001F3ED8">
        <w:rPr>
          <w:rFonts w:cs="Times New Roman" w:hint="cs"/>
          <w:sz w:val="28"/>
          <w:szCs w:val="28"/>
          <w:rtl/>
          <w:lang w:bidi="ar-EG"/>
        </w:rPr>
        <w:t>تدعم</w:t>
      </w:r>
      <w:r w:rsidRPr="001F3ED8">
        <w:rPr>
          <w:rFonts w:cs="Times New Roman"/>
          <w:sz w:val="28"/>
          <w:szCs w:val="28"/>
          <w:rtl/>
          <w:lang w:bidi="ar-EG"/>
        </w:rPr>
        <w:t xml:space="preserve"> </w:t>
      </w:r>
      <w:r w:rsidRPr="001F3ED8">
        <w:rPr>
          <w:rFonts w:cs="Times New Roman" w:hint="cs"/>
          <w:sz w:val="28"/>
          <w:szCs w:val="28"/>
          <w:rtl/>
          <w:lang w:bidi="ar-EG"/>
        </w:rPr>
        <w:t>الأداء</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خلال</w:t>
      </w:r>
      <w:r w:rsidRPr="001F3ED8">
        <w:rPr>
          <w:rFonts w:cs="Times New Roman"/>
          <w:sz w:val="28"/>
          <w:szCs w:val="28"/>
          <w:rtl/>
          <w:lang w:bidi="ar-EG"/>
        </w:rPr>
        <w:t xml:space="preserve"> </w:t>
      </w:r>
      <w:r w:rsidRPr="001F3ED8">
        <w:rPr>
          <w:rFonts w:cs="Times New Roman" w:hint="cs"/>
          <w:sz w:val="28"/>
          <w:szCs w:val="28"/>
          <w:rtl/>
          <w:lang w:bidi="ar-EG"/>
        </w:rPr>
        <w:t>تفعيل</w:t>
      </w:r>
      <w:r w:rsidRPr="001F3ED8">
        <w:rPr>
          <w:rFonts w:cs="Times New Roman"/>
          <w:sz w:val="28"/>
          <w:szCs w:val="28"/>
          <w:rtl/>
          <w:lang w:bidi="ar-EG"/>
        </w:rPr>
        <w:t xml:space="preserve"> </w:t>
      </w:r>
      <w:r w:rsidRPr="001F3ED8">
        <w:rPr>
          <w:rFonts w:cs="Times New Roman" w:hint="cs"/>
          <w:sz w:val="28"/>
          <w:szCs w:val="28"/>
          <w:rtl/>
          <w:lang w:bidi="ar-EG"/>
        </w:rPr>
        <w:t>عدد</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المتغيرات</w:t>
      </w:r>
      <w:r w:rsidRPr="001F3ED8">
        <w:rPr>
          <w:rFonts w:cs="Times New Roman"/>
          <w:sz w:val="28"/>
          <w:szCs w:val="28"/>
          <w:rtl/>
          <w:lang w:bidi="ar-EG"/>
        </w:rPr>
        <w:t xml:space="preserve"> </w:t>
      </w:r>
      <w:r w:rsidRPr="001F3ED8">
        <w:rPr>
          <w:rFonts w:cs="Times New Roman" w:hint="cs"/>
          <w:sz w:val="28"/>
          <w:szCs w:val="28"/>
          <w:rtl/>
          <w:lang w:bidi="ar-EG"/>
        </w:rPr>
        <w:t>الوسيطة</w:t>
      </w:r>
      <w:r w:rsidRPr="001F3ED8">
        <w:rPr>
          <w:rFonts w:cs="Times New Roman"/>
          <w:sz w:val="28"/>
          <w:szCs w:val="28"/>
          <w:rtl/>
          <w:lang w:bidi="ar-EG"/>
        </w:rPr>
        <w:t>.</w:t>
      </w:r>
    </w:p>
    <w:p w:rsidR="001F3ED8" w:rsidRPr="001F3ED8" w:rsidRDefault="001F3ED8" w:rsidP="001F3ED8">
      <w:pPr>
        <w:spacing w:before="100" w:beforeAutospacing="1" w:after="100" w:afterAutospacing="1" w:line="360" w:lineRule="auto"/>
        <w:ind w:firstLine="720"/>
        <w:jc w:val="both"/>
        <w:rPr>
          <w:rFonts w:cs="Times New Roman"/>
          <w:sz w:val="28"/>
          <w:szCs w:val="28"/>
          <w:rtl/>
          <w:lang w:bidi="ar-EG"/>
        </w:rPr>
      </w:pPr>
    </w:p>
    <w:p w:rsidR="001F3ED8" w:rsidRPr="001F3ED8" w:rsidRDefault="001F3ED8" w:rsidP="001F3ED8">
      <w:pPr>
        <w:spacing w:before="100" w:beforeAutospacing="1" w:after="100" w:afterAutospacing="1" w:line="360" w:lineRule="auto"/>
        <w:ind w:firstLine="720"/>
        <w:jc w:val="both"/>
        <w:rPr>
          <w:rFonts w:cs="Times New Roman"/>
          <w:sz w:val="28"/>
          <w:szCs w:val="28"/>
          <w:rtl/>
          <w:lang w:bidi="ar-EG"/>
        </w:rPr>
      </w:pPr>
      <w:r w:rsidRPr="001F3ED8">
        <w:rPr>
          <w:rFonts w:cs="Times New Roman" w:hint="cs"/>
          <w:sz w:val="28"/>
          <w:szCs w:val="28"/>
          <w:rtl/>
          <w:lang w:bidi="ar-EG"/>
        </w:rPr>
        <w:t>أول</w:t>
      </w:r>
      <w:r w:rsidRPr="001F3ED8">
        <w:rPr>
          <w:rFonts w:cs="Times New Roman"/>
          <w:sz w:val="28"/>
          <w:szCs w:val="28"/>
          <w:rtl/>
          <w:lang w:bidi="ar-EG"/>
        </w:rPr>
        <w:t xml:space="preserve"> </w:t>
      </w:r>
      <w:r w:rsidRPr="001F3ED8">
        <w:rPr>
          <w:rFonts w:cs="Times New Roman" w:hint="cs"/>
          <w:sz w:val="28"/>
          <w:szCs w:val="28"/>
          <w:rtl/>
          <w:lang w:bidi="ar-EG"/>
        </w:rPr>
        <w:t>هذه</w:t>
      </w:r>
      <w:r w:rsidRPr="001F3ED8">
        <w:rPr>
          <w:rFonts w:cs="Times New Roman"/>
          <w:sz w:val="28"/>
          <w:szCs w:val="28"/>
          <w:rtl/>
          <w:lang w:bidi="ar-EG"/>
        </w:rPr>
        <w:t xml:space="preserve"> </w:t>
      </w:r>
      <w:r w:rsidRPr="001F3ED8">
        <w:rPr>
          <w:rFonts w:cs="Times New Roman" w:hint="cs"/>
          <w:sz w:val="28"/>
          <w:szCs w:val="28"/>
          <w:rtl/>
          <w:lang w:bidi="ar-EG"/>
        </w:rPr>
        <w:t>المتغيرات</w:t>
      </w:r>
      <w:r w:rsidRPr="001F3ED8">
        <w:rPr>
          <w:rFonts w:cs="Times New Roman"/>
          <w:sz w:val="28"/>
          <w:szCs w:val="28"/>
          <w:rtl/>
          <w:lang w:bidi="ar-EG"/>
        </w:rPr>
        <w:t xml:space="preserve"> </w:t>
      </w:r>
      <w:r w:rsidRPr="001F3ED8">
        <w:rPr>
          <w:rFonts w:cs="Times New Roman" w:hint="cs"/>
          <w:sz w:val="28"/>
          <w:szCs w:val="28"/>
          <w:rtl/>
          <w:lang w:bidi="ar-EG"/>
        </w:rPr>
        <w:t>يتمثل</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الالتزام</w:t>
      </w:r>
      <w:r w:rsidRPr="001F3ED8">
        <w:rPr>
          <w:rFonts w:cs="Times New Roman"/>
          <w:sz w:val="28"/>
          <w:szCs w:val="28"/>
          <w:rtl/>
          <w:lang w:bidi="ar-EG"/>
        </w:rPr>
        <w:t xml:space="preserve"> </w:t>
      </w:r>
      <w:r w:rsidRPr="001F3ED8">
        <w:rPr>
          <w:rFonts w:cs="Times New Roman" w:hint="cs"/>
          <w:sz w:val="28"/>
          <w:szCs w:val="28"/>
          <w:rtl/>
          <w:lang w:bidi="ar-EG"/>
        </w:rPr>
        <w:t>التنظيمي</w:t>
      </w:r>
      <w:r w:rsidRPr="001F3ED8">
        <w:rPr>
          <w:rFonts w:cs="Times New Roman" w:hint="eastAsia"/>
          <w:sz w:val="28"/>
          <w:szCs w:val="28"/>
          <w:rtl/>
          <w:lang w:bidi="ar-EG"/>
        </w:rPr>
        <w:t>”</w:t>
      </w:r>
      <w:r w:rsidRPr="001F3ED8">
        <w:rPr>
          <w:rFonts w:cs="Times New Roman" w:hint="cs"/>
          <w:sz w:val="28"/>
          <w:szCs w:val="28"/>
          <w:rtl/>
          <w:lang w:bidi="ar-EG"/>
        </w:rPr>
        <w:t>،</w:t>
      </w:r>
      <w:r w:rsidRPr="001F3ED8">
        <w:rPr>
          <w:rFonts w:cs="Times New Roman"/>
          <w:sz w:val="28"/>
          <w:szCs w:val="28"/>
          <w:rtl/>
          <w:lang w:bidi="ar-EG"/>
        </w:rPr>
        <w:t xml:space="preserve"> </w:t>
      </w:r>
      <w:r w:rsidRPr="001F3ED8">
        <w:rPr>
          <w:rFonts w:cs="Times New Roman" w:hint="cs"/>
          <w:sz w:val="28"/>
          <w:szCs w:val="28"/>
          <w:rtl/>
          <w:lang w:bidi="ar-EG"/>
        </w:rPr>
        <w:t>والذي</w:t>
      </w:r>
      <w:r w:rsidRPr="001F3ED8">
        <w:rPr>
          <w:rFonts w:cs="Times New Roman"/>
          <w:sz w:val="28"/>
          <w:szCs w:val="28"/>
          <w:rtl/>
          <w:lang w:bidi="ar-EG"/>
        </w:rPr>
        <w:t xml:space="preserve"> </w:t>
      </w:r>
      <w:r w:rsidRPr="001F3ED8">
        <w:rPr>
          <w:rFonts w:cs="Times New Roman" w:hint="cs"/>
          <w:sz w:val="28"/>
          <w:szCs w:val="28"/>
          <w:rtl/>
          <w:lang w:bidi="ar-EG"/>
        </w:rPr>
        <w:t>يزيد</w:t>
      </w:r>
      <w:r w:rsidRPr="001F3ED8">
        <w:rPr>
          <w:rFonts w:cs="Times New Roman"/>
          <w:sz w:val="28"/>
          <w:szCs w:val="28"/>
          <w:rtl/>
          <w:lang w:bidi="ar-EG"/>
        </w:rPr>
        <w:t xml:space="preserve"> </w:t>
      </w:r>
      <w:r w:rsidRPr="001F3ED8">
        <w:rPr>
          <w:rFonts w:cs="Times New Roman" w:hint="cs"/>
          <w:sz w:val="28"/>
          <w:szCs w:val="28"/>
          <w:rtl/>
          <w:lang w:bidi="ar-EG"/>
        </w:rPr>
        <w:t>عندما</w:t>
      </w:r>
      <w:r w:rsidRPr="001F3ED8">
        <w:rPr>
          <w:rFonts w:cs="Times New Roman"/>
          <w:sz w:val="28"/>
          <w:szCs w:val="28"/>
          <w:rtl/>
          <w:lang w:bidi="ar-EG"/>
        </w:rPr>
        <w:t xml:space="preserve"> </w:t>
      </w:r>
      <w:r w:rsidRPr="001F3ED8">
        <w:rPr>
          <w:rFonts w:cs="Times New Roman" w:hint="cs"/>
          <w:sz w:val="28"/>
          <w:szCs w:val="28"/>
          <w:rtl/>
          <w:lang w:bidi="ar-EG"/>
        </w:rPr>
        <w:t>يشعر</w:t>
      </w:r>
      <w:r w:rsidRPr="001F3ED8">
        <w:rPr>
          <w:rFonts w:cs="Times New Roman"/>
          <w:sz w:val="28"/>
          <w:szCs w:val="28"/>
          <w:rtl/>
          <w:lang w:bidi="ar-EG"/>
        </w:rPr>
        <w:t xml:space="preserve"> </w:t>
      </w:r>
      <w:r w:rsidRPr="001F3ED8">
        <w:rPr>
          <w:rFonts w:cs="Times New Roman" w:hint="cs"/>
          <w:sz w:val="28"/>
          <w:szCs w:val="28"/>
          <w:rtl/>
          <w:lang w:bidi="ar-EG"/>
        </w:rPr>
        <w:t>الموظفون</w:t>
      </w:r>
      <w:r w:rsidRPr="001F3ED8">
        <w:rPr>
          <w:rFonts w:cs="Times New Roman"/>
          <w:sz w:val="28"/>
          <w:szCs w:val="28"/>
          <w:rtl/>
          <w:lang w:bidi="ar-EG"/>
        </w:rPr>
        <w:t xml:space="preserve"> </w:t>
      </w:r>
      <w:r w:rsidRPr="001F3ED8">
        <w:rPr>
          <w:rFonts w:cs="Times New Roman" w:hint="cs"/>
          <w:sz w:val="28"/>
          <w:szCs w:val="28"/>
          <w:rtl/>
          <w:lang w:bidi="ar-EG"/>
        </w:rPr>
        <w:t>بأن</w:t>
      </w:r>
      <w:r w:rsidRPr="001F3ED8">
        <w:rPr>
          <w:rFonts w:cs="Times New Roman"/>
          <w:sz w:val="28"/>
          <w:szCs w:val="28"/>
          <w:rtl/>
          <w:lang w:bidi="ar-EG"/>
        </w:rPr>
        <w:t xml:space="preserve"> </w:t>
      </w:r>
      <w:r w:rsidRPr="001F3ED8">
        <w:rPr>
          <w:rFonts w:cs="Times New Roman" w:hint="cs"/>
          <w:sz w:val="28"/>
          <w:szCs w:val="28"/>
          <w:rtl/>
          <w:lang w:bidi="ar-EG"/>
        </w:rPr>
        <w:t>القائد</w:t>
      </w:r>
      <w:r w:rsidRPr="001F3ED8">
        <w:rPr>
          <w:rFonts w:cs="Times New Roman"/>
          <w:sz w:val="28"/>
          <w:szCs w:val="28"/>
          <w:rtl/>
          <w:lang w:bidi="ar-EG"/>
        </w:rPr>
        <w:t xml:space="preserve"> </w:t>
      </w:r>
      <w:r w:rsidRPr="001F3ED8">
        <w:rPr>
          <w:rFonts w:cs="Times New Roman" w:hint="cs"/>
          <w:sz w:val="28"/>
          <w:szCs w:val="28"/>
          <w:rtl/>
          <w:lang w:bidi="ar-EG"/>
        </w:rPr>
        <w:t>يسعى</w:t>
      </w:r>
      <w:r w:rsidRPr="001F3ED8">
        <w:rPr>
          <w:rFonts w:cs="Times New Roman"/>
          <w:sz w:val="28"/>
          <w:szCs w:val="28"/>
          <w:rtl/>
          <w:lang w:bidi="ar-EG"/>
        </w:rPr>
        <w:t xml:space="preserve"> </w:t>
      </w:r>
      <w:r w:rsidRPr="001F3ED8">
        <w:rPr>
          <w:rFonts w:cs="Times New Roman" w:hint="cs"/>
          <w:sz w:val="28"/>
          <w:szCs w:val="28"/>
          <w:rtl/>
          <w:lang w:bidi="ar-EG"/>
        </w:rPr>
        <w:t>لدعمهم</w:t>
      </w:r>
      <w:r w:rsidRPr="001F3ED8">
        <w:rPr>
          <w:rFonts w:cs="Times New Roman"/>
          <w:sz w:val="28"/>
          <w:szCs w:val="28"/>
          <w:rtl/>
          <w:lang w:bidi="ar-EG"/>
        </w:rPr>
        <w:t xml:space="preserve"> </w:t>
      </w:r>
      <w:r w:rsidRPr="001F3ED8">
        <w:rPr>
          <w:rFonts w:cs="Times New Roman" w:hint="cs"/>
          <w:sz w:val="28"/>
          <w:szCs w:val="28"/>
          <w:rtl/>
          <w:lang w:bidi="ar-EG"/>
        </w:rPr>
        <w:t>ويؤمن</w:t>
      </w:r>
      <w:r w:rsidRPr="001F3ED8">
        <w:rPr>
          <w:rFonts w:cs="Times New Roman"/>
          <w:sz w:val="28"/>
          <w:szCs w:val="28"/>
          <w:rtl/>
          <w:lang w:bidi="ar-EG"/>
        </w:rPr>
        <w:t xml:space="preserve"> </w:t>
      </w:r>
      <w:r w:rsidRPr="001F3ED8">
        <w:rPr>
          <w:rFonts w:cs="Times New Roman" w:hint="cs"/>
          <w:sz w:val="28"/>
          <w:szCs w:val="28"/>
          <w:rtl/>
          <w:lang w:bidi="ar-EG"/>
        </w:rPr>
        <w:t>بقدراتهم</w:t>
      </w:r>
      <w:r w:rsidRPr="001F3ED8">
        <w:rPr>
          <w:rFonts w:cs="Times New Roman"/>
          <w:sz w:val="28"/>
          <w:szCs w:val="28"/>
          <w:rtl/>
          <w:lang w:bidi="ar-EG"/>
        </w:rPr>
        <w:t xml:space="preserve">. </w:t>
      </w:r>
      <w:r w:rsidRPr="001F3ED8">
        <w:rPr>
          <w:rFonts w:cs="Times New Roman" w:hint="cs"/>
          <w:sz w:val="28"/>
          <w:szCs w:val="28"/>
          <w:rtl/>
          <w:lang w:bidi="ar-EG"/>
        </w:rPr>
        <w:t>ويمثل</w:t>
      </w:r>
      <w:r w:rsidRPr="001F3ED8">
        <w:rPr>
          <w:rFonts w:cs="Times New Roman"/>
          <w:sz w:val="28"/>
          <w:szCs w:val="28"/>
          <w:rtl/>
          <w:lang w:bidi="ar-EG"/>
        </w:rPr>
        <w:t xml:space="preserve"> </w:t>
      </w:r>
      <w:r w:rsidRPr="001F3ED8">
        <w:rPr>
          <w:rFonts w:cs="Times New Roman" w:hint="cs"/>
          <w:sz w:val="28"/>
          <w:szCs w:val="28"/>
          <w:rtl/>
          <w:lang w:bidi="ar-EG"/>
        </w:rPr>
        <w:t>هذا</w:t>
      </w:r>
      <w:r w:rsidRPr="001F3ED8">
        <w:rPr>
          <w:rFonts w:cs="Times New Roman"/>
          <w:sz w:val="28"/>
          <w:szCs w:val="28"/>
          <w:rtl/>
          <w:lang w:bidi="ar-EG"/>
        </w:rPr>
        <w:t xml:space="preserve"> </w:t>
      </w:r>
      <w:r w:rsidRPr="001F3ED8">
        <w:rPr>
          <w:rFonts w:cs="Times New Roman" w:hint="cs"/>
          <w:sz w:val="28"/>
          <w:szCs w:val="28"/>
          <w:rtl/>
          <w:lang w:bidi="ar-EG"/>
        </w:rPr>
        <w:t>الالتزام</w:t>
      </w:r>
      <w:r w:rsidRPr="001F3ED8">
        <w:rPr>
          <w:rFonts w:cs="Times New Roman"/>
          <w:sz w:val="28"/>
          <w:szCs w:val="28"/>
          <w:rtl/>
          <w:lang w:bidi="ar-EG"/>
        </w:rPr>
        <w:t xml:space="preserve"> </w:t>
      </w:r>
      <w:r w:rsidRPr="001F3ED8">
        <w:rPr>
          <w:rFonts w:cs="Times New Roman" w:hint="cs"/>
          <w:sz w:val="28"/>
          <w:szCs w:val="28"/>
          <w:rtl/>
          <w:lang w:bidi="ar-EG"/>
        </w:rPr>
        <w:t>عنصرًا</w:t>
      </w:r>
      <w:r w:rsidRPr="001F3ED8">
        <w:rPr>
          <w:rFonts w:cs="Times New Roman"/>
          <w:sz w:val="28"/>
          <w:szCs w:val="28"/>
          <w:rtl/>
          <w:lang w:bidi="ar-EG"/>
        </w:rPr>
        <w:t xml:space="preserve"> </w:t>
      </w:r>
      <w:r w:rsidRPr="001F3ED8">
        <w:rPr>
          <w:rFonts w:cs="Times New Roman" w:hint="cs"/>
          <w:sz w:val="28"/>
          <w:szCs w:val="28"/>
          <w:rtl/>
          <w:lang w:bidi="ar-EG"/>
        </w:rPr>
        <w:t>حيويًا</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بيئات</w:t>
      </w:r>
      <w:r w:rsidRPr="001F3ED8">
        <w:rPr>
          <w:rFonts w:cs="Times New Roman"/>
          <w:sz w:val="28"/>
          <w:szCs w:val="28"/>
          <w:rtl/>
          <w:lang w:bidi="ar-EG"/>
        </w:rPr>
        <w:t xml:space="preserve"> </w:t>
      </w:r>
      <w:r w:rsidRPr="001F3ED8">
        <w:rPr>
          <w:rFonts w:cs="Times New Roman" w:hint="cs"/>
          <w:sz w:val="28"/>
          <w:szCs w:val="28"/>
          <w:rtl/>
          <w:lang w:bidi="ar-EG"/>
        </w:rPr>
        <w:t>الخصخصة</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تتطلب</w:t>
      </w:r>
      <w:r w:rsidRPr="001F3ED8">
        <w:rPr>
          <w:rFonts w:cs="Times New Roman"/>
          <w:sz w:val="28"/>
          <w:szCs w:val="28"/>
          <w:rtl/>
          <w:lang w:bidi="ar-EG"/>
        </w:rPr>
        <w:t xml:space="preserve"> </w:t>
      </w:r>
      <w:proofErr w:type="gramStart"/>
      <w:r w:rsidRPr="001F3ED8">
        <w:rPr>
          <w:rFonts w:cs="Times New Roman" w:hint="cs"/>
          <w:sz w:val="28"/>
          <w:szCs w:val="28"/>
          <w:rtl/>
          <w:lang w:bidi="ar-EG"/>
        </w:rPr>
        <w:t>مستويات</w:t>
      </w:r>
      <w:proofErr w:type="gramEnd"/>
      <w:r w:rsidRPr="001F3ED8">
        <w:rPr>
          <w:rFonts w:cs="Times New Roman"/>
          <w:sz w:val="28"/>
          <w:szCs w:val="28"/>
          <w:rtl/>
          <w:lang w:bidi="ar-EG"/>
        </w:rPr>
        <w:t xml:space="preserve"> </w:t>
      </w:r>
      <w:r w:rsidRPr="001F3ED8">
        <w:rPr>
          <w:rFonts w:cs="Times New Roman" w:hint="cs"/>
          <w:sz w:val="28"/>
          <w:szCs w:val="28"/>
          <w:rtl/>
          <w:lang w:bidi="ar-EG"/>
        </w:rPr>
        <w:t>عالية</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الولاء</w:t>
      </w:r>
      <w:r w:rsidRPr="001F3ED8">
        <w:rPr>
          <w:rFonts w:cs="Times New Roman"/>
          <w:sz w:val="28"/>
          <w:szCs w:val="28"/>
          <w:rtl/>
          <w:lang w:bidi="ar-EG"/>
        </w:rPr>
        <w:t xml:space="preserve"> </w:t>
      </w:r>
      <w:r w:rsidRPr="001F3ED8">
        <w:rPr>
          <w:rFonts w:cs="Times New Roman" w:hint="cs"/>
          <w:sz w:val="28"/>
          <w:szCs w:val="28"/>
          <w:rtl/>
          <w:lang w:bidi="ar-EG"/>
        </w:rPr>
        <w:t>والإنتاجية</w:t>
      </w:r>
      <w:r w:rsidRPr="001F3ED8">
        <w:rPr>
          <w:rFonts w:cs="Times New Roman"/>
          <w:sz w:val="28"/>
          <w:szCs w:val="28"/>
          <w:rtl/>
          <w:lang w:bidi="ar-EG"/>
        </w:rPr>
        <w:t xml:space="preserve"> </w:t>
      </w:r>
      <w:r w:rsidRPr="001F3ED8">
        <w:rPr>
          <w:rFonts w:cs="Times New Roman" w:hint="cs"/>
          <w:sz w:val="28"/>
          <w:szCs w:val="28"/>
          <w:rtl/>
          <w:lang w:bidi="ar-EG"/>
        </w:rPr>
        <w:t>لضمان</w:t>
      </w:r>
      <w:r w:rsidRPr="001F3ED8">
        <w:rPr>
          <w:rFonts w:cs="Times New Roman"/>
          <w:sz w:val="28"/>
          <w:szCs w:val="28"/>
          <w:rtl/>
          <w:lang w:bidi="ar-EG"/>
        </w:rPr>
        <w:t xml:space="preserve"> </w:t>
      </w:r>
      <w:r w:rsidRPr="001F3ED8">
        <w:rPr>
          <w:rFonts w:cs="Times New Roman" w:hint="cs"/>
          <w:sz w:val="28"/>
          <w:szCs w:val="28"/>
          <w:rtl/>
          <w:lang w:bidi="ar-EG"/>
        </w:rPr>
        <w:t>نجاح</w:t>
      </w:r>
      <w:r w:rsidRPr="001F3ED8">
        <w:rPr>
          <w:rFonts w:cs="Times New Roman"/>
          <w:sz w:val="28"/>
          <w:szCs w:val="28"/>
          <w:rtl/>
          <w:lang w:bidi="ar-EG"/>
        </w:rPr>
        <w:t xml:space="preserve"> </w:t>
      </w:r>
      <w:r w:rsidRPr="001F3ED8">
        <w:rPr>
          <w:rFonts w:cs="Times New Roman" w:hint="cs"/>
          <w:sz w:val="28"/>
          <w:szCs w:val="28"/>
          <w:rtl/>
          <w:lang w:bidi="ar-EG"/>
        </w:rPr>
        <w:t>التحول</w:t>
      </w:r>
      <w:r w:rsidRPr="001F3ED8">
        <w:rPr>
          <w:rFonts w:cs="Times New Roman"/>
          <w:sz w:val="28"/>
          <w:szCs w:val="28"/>
          <w:rtl/>
          <w:lang w:bidi="ar-EG"/>
        </w:rPr>
        <w:t xml:space="preserve">. </w:t>
      </w:r>
      <w:r w:rsidRPr="001F3ED8">
        <w:rPr>
          <w:rFonts w:cs="Times New Roman" w:hint="cs"/>
          <w:sz w:val="28"/>
          <w:szCs w:val="28"/>
          <w:rtl/>
          <w:lang w:bidi="ar-EG"/>
        </w:rPr>
        <w:t>ويتضح</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الدراسات</w:t>
      </w:r>
      <w:r w:rsidRPr="001F3ED8">
        <w:rPr>
          <w:rFonts w:cs="Times New Roman"/>
          <w:sz w:val="28"/>
          <w:szCs w:val="28"/>
          <w:rtl/>
          <w:lang w:bidi="ar-EG"/>
        </w:rPr>
        <w:t xml:space="preserve"> </w:t>
      </w:r>
      <w:r w:rsidRPr="001F3ED8">
        <w:rPr>
          <w:rFonts w:cs="Times New Roman" w:hint="cs"/>
          <w:sz w:val="28"/>
          <w:szCs w:val="28"/>
          <w:rtl/>
          <w:lang w:bidi="ar-EG"/>
        </w:rPr>
        <w:t>السابقة</w:t>
      </w:r>
      <w:r w:rsidRPr="001F3ED8">
        <w:rPr>
          <w:rFonts w:cs="Times New Roman"/>
          <w:sz w:val="28"/>
          <w:szCs w:val="28"/>
          <w:rtl/>
          <w:lang w:bidi="ar-EG"/>
        </w:rPr>
        <w:t xml:space="preserve"> </w:t>
      </w:r>
      <w:r w:rsidRPr="001F3ED8">
        <w:rPr>
          <w:rFonts w:cs="Times New Roman" w:hint="cs"/>
          <w:sz w:val="28"/>
          <w:szCs w:val="28"/>
          <w:rtl/>
          <w:lang w:bidi="ar-EG"/>
        </w:rPr>
        <w:t>أن</w:t>
      </w:r>
      <w:r w:rsidRPr="001F3ED8">
        <w:rPr>
          <w:rFonts w:cs="Times New Roman"/>
          <w:sz w:val="28"/>
          <w:szCs w:val="28"/>
          <w:rtl/>
          <w:lang w:bidi="ar-EG"/>
        </w:rPr>
        <w:t xml:space="preserve"> </w:t>
      </w:r>
      <w:r w:rsidRPr="001F3ED8">
        <w:rPr>
          <w:rFonts w:cs="Times New Roman" w:hint="cs"/>
          <w:sz w:val="28"/>
          <w:szCs w:val="28"/>
          <w:rtl/>
          <w:lang w:bidi="ar-EG"/>
        </w:rPr>
        <w:t>التحفيز</w:t>
      </w:r>
      <w:r w:rsidRPr="001F3ED8">
        <w:rPr>
          <w:rFonts w:cs="Times New Roman"/>
          <w:sz w:val="28"/>
          <w:szCs w:val="28"/>
          <w:rtl/>
          <w:lang w:bidi="ar-EG"/>
        </w:rPr>
        <w:t xml:space="preserve"> </w:t>
      </w:r>
      <w:proofErr w:type="spellStart"/>
      <w:r w:rsidRPr="001F3ED8">
        <w:rPr>
          <w:rFonts w:cs="Times New Roman" w:hint="cs"/>
          <w:sz w:val="28"/>
          <w:szCs w:val="28"/>
          <w:rtl/>
          <w:lang w:bidi="ar-EG"/>
        </w:rPr>
        <w:t>الإلهامي</w:t>
      </w:r>
      <w:proofErr w:type="spellEnd"/>
      <w:r w:rsidRPr="001F3ED8">
        <w:rPr>
          <w:rFonts w:cs="Times New Roman"/>
          <w:sz w:val="28"/>
          <w:szCs w:val="28"/>
          <w:rtl/>
          <w:lang w:bidi="ar-EG"/>
        </w:rPr>
        <w:t xml:space="preserve"> </w:t>
      </w:r>
      <w:r w:rsidRPr="001F3ED8">
        <w:rPr>
          <w:rFonts w:cs="Times New Roman" w:hint="cs"/>
          <w:sz w:val="28"/>
          <w:szCs w:val="28"/>
          <w:rtl/>
          <w:lang w:bidi="ar-EG"/>
        </w:rPr>
        <w:t>والاعتبار</w:t>
      </w:r>
      <w:r w:rsidRPr="001F3ED8">
        <w:rPr>
          <w:rFonts w:cs="Times New Roman"/>
          <w:sz w:val="28"/>
          <w:szCs w:val="28"/>
          <w:rtl/>
          <w:lang w:bidi="ar-EG"/>
        </w:rPr>
        <w:t xml:space="preserve"> </w:t>
      </w:r>
      <w:r w:rsidRPr="001F3ED8">
        <w:rPr>
          <w:rFonts w:cs="Times New Roman" w:hint="cs"/>
          <w:sz w:val="28"/>
          <w:szCs w:val="28"/>
          <w:rtl/>
          <w:lang w:bidi="ar-EG"/>
        </w:rPr>
        <w:t>الفردي</w:t>
      </w:r>
      <w:r w:rsidRPr="001F3ED8">
        <w:rPr>
          <w:rFonts w:cs="Times New Roman"/>
          <w:sz w:val="28"/>
          <w:szCs w:val="28"/>
          <w:rtl/>
          <w:lang w:bidi="ar-EG"/>
        </w:rPr>
        <w:t xml:space="preserve"> </w:t>
      </w:r>
      <w:r w:rsidRPr="001F3ED8">
        <w:rPr>
          <w:rFonts w:cs="Times New Roman" w:hint="cs"/>
          <w:sz w:val="28"/>
          <w:szCs w:val="28"/>
          <w:rtl/>
          <w:lang w:bidi="ar-EG"/>
        </w:rPr>
        <w:t>هما</w:t>
      </w:r>
      <w:r w:rsidRPr="001F3ED8">
        <w:rPr>
          <w:rFonts w:cs="Times New Roman"/>
          <w:sz w:val="28"/>
          <w:szCs w:val="28"/>
          <w:rtl/>
          <w:lang w:bidi="ar-EG"/>
        </w:rPr>
        <w:t xml:space="preserve"> </w:t>
      </w:r>
      <w:r w:rsidRPr="001F3ED8">
        <w:rPr>
          <w:rFonts w:cs="Times New Roman" w:hint="cs"/>
          <w:sz w:val="28"/>
          <w:szCs w:val="28"/>
          <w:rtl/>
          <w:lang w:bidi="ar-EG"/>
        </w:rPr>
        <w:t>الأكثر</w:t>
      </w:r>
      <w:r w:rsidRPr="001F3ED8">
        <w:rPr>
          <w:rFonts w:cs="Times New Roman"/>
          <w:sz w:val="28"/>
          <w:szCs w:val="28"/>
          <w:rtl/>
          <w:lang w:bidi="ar-EG"/>
        </w:rPr>
        <w:t xml:space="preserve"> </w:t>
      </w:r>
      <w:r w:rsidRPr="001F3ED8">
        <w:rPr>
          <w:rFonts w:cs="Times New Roman" w:hint="cs"/>
          <w:sz w:val="28"/>
          <w:szCs w:val="28"/>
          <w:rtl/>
          <w:lang w:bidi="ar-EG"/>
        </w:rPr>
        <w:t>تأثيرًا</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رفع</w:t>
      </w:r>
      <w:r w:rsidRPr="001F3ED8">
        <w:rPr>
          <w:rFonts w:cs="Times New Roman"/>
          <w:sz w:val="28"/>
          <w:szCs w:val="28"/>
          <w:rtl/>
          <w:lang w:bidi="ar-EG"/>
        </w:rPr>
        <w:t xml:space="preserve"> </w:t>
      </w:r>
      <w:r w:rsidRPr="001F3ED8">
        <w:rPr>
          <w:rFonts w:cs="Times New Roman" w:hint="cs"/>
          <w:sz w:val="28"/>
          <w:szCs w:val="28"/>
          <w:rtl/>
          <w:lang w:bidi="ar-EG"/>
        </w:rPr>
        <w:t>الالتزام</w:t>
      </w:r>
      <w:r w:rsidRPr="001F3ED8">
        <w:rPr>
          <w:rFonts w:cs="Times New Roman"/>
          <w:sz w:val="28"/>
          <w:szCs w:val="28"/>
          <w:rtl/>
          <w:lang w:bidi="ar-EG"/>
        </w:rPr>
        <w:t xml:space="preserve"> </w:t>
      </w:r>
      <w:r w:rsidRPr="001F3ED8">
        <w:rPr>
          <w:rFonts w:cs="Times New Roman" w:hint="cs"/>
          <w:sz w:val="28"/>
          <w:szCs w:val="28"/>
          <w:rtl/>
          <w:lang w:bidi="ar-EG"/>
        </w:rPr>
        <w:t>مقارنة</w:t>
      </w:r>
      <w:r w:rsidRPr="001F3ED8">
        <w:rPr>
          <w:rFonts w:cs="Times New Roman"/>
          <w:sz w:val="28"/>
          <w:szCs w:val="28"/>
          <w:rtl/>
          <w:lang w:bidi="ar-EG"/>
        </w:rPr>
        <w:t xml:space="preserve"> </w:t>
      </w:r>
      <w:r w:rsidRPr="001F3ED8">
        <w:rPr>
          <w:rFonts w:cs="Times New Roman" w:hint="cs"/>
          <w:sz w:val="28"/>
          <w:szCs w:val="28"/>
          <w:rtl/>
          <w:lang w:bidi="ar-EG"/>
        </w:rPr>
        <w:t>ببقية</w:t>
      </w:r>
      <w:r w:rsidRPr="001F3ED8">
        <w:rPr>
          <w:rFonts w:cs="Times New Roman"/>
          <w:sz w:val="28"/>
          <w:szCs w:val="28"/>
          <w:rtl/>
          <w:lang w:bidi="ar-EG"/>
        </w:rPr>
        <w:t xml:space="preserve"> </w:t>
      </w:r>
      <w:r w:rsidRPr="001F3ED8">
        <w:rPr>
          <w:rFonts w:cs="Times New Roman" w:hint="cs"/>
          <w:sz w:val="28"/>
          <w:szCs w:val="28"/>
          <w:rtl/>
          <w:lang w:bidi="ar-EG"/>
        </w:rPr>
        <w:t>الأبعاد</w:t>
      </w:r>
      <w:r w:rsidRPr="001F3ED8">
        <w:rPr>
          <w:rFonts w:cs="Times New Roman"/>
          <w:sz w:val="28"/>
          <w:szCs w:val="28"/>
          <w:rtl/>
          <w:lang w:bidi="ar-EG"/>
        </w:rPr>
        <w:t>.</w:t>
      </w:r>
    </w:p>
    <w:p w:rsidR="001F3ED8" w:rsidRPr="001F3ED8" w:rsidRDefault="001F3ED8" w:rsidP="001F3ED8">
      <w:pPr>
        <w:spacing w:before="100" w:beforeAutospacing="1" w:after="100" w:afterAutospacing="1" w:line="360" w:lineRule="auto"/>
        <w:ind w:firstLine="720"/>
        <w:jc w:val="both"/>
        <w:rPr>
          <w:rFonts w:cs="Times New Roman"/>
          <w:sz w:val="28"/>
          <w:szCs w:val="28"/>
          <w:rtl/>
          <w:lang w:bidi="ar-EG"/>
        </w:rPr>
      </w:pPr>
      <w:r w:rsidRPr="001F3ED8">
        <w:rPr>
          <w:rFonts w:cs="Times New Roman" w:hint="cs"/>
          <w:sz w:val="28"/>
          <w:szCs w:val="28"/>
          <w:rtl/>
          <w:lang w:bidi="ar-EG"/>
        </w:rPr>
        <w:t>ويأتي</w:t>
      </w:r>
      <w:r w:rsidRPr="001F3ED8">
        <w:rPr>
          <w:rFonts w:cs="Times New Roman"/>
          <w:sz w:val="28"/>
          <w:szCs w:val="28"/>
          <w:rtl/>
          <w:lang w:bidi="ar-EG"/>
        </w:rPr>
        <w:t xml:space="preserve"> </w:t>
      </w:r>
      <w:r w:rsidRPr="001F3ED8">
        <w:rPr>
          <w:rFonts w:cs="Times New Roman" w:hint="cs"/>
          <w:sz w:val="28"/>
          <w:szCs w:val="28"/>
          <w:rtl/>
          <w:lang w:bidi="ar-EG"/>
        </w:rPr>
        <w:t>بعد</w:t>
      </w:r>
      <w:r w:rsidRPr="001F3ED8">
        <w:rPr>
          <w:rFonts w:cs="Times New Roman"/>
          <w:sz w:val="28"/>
          <w:szCs w:val="28"/>
          <w:rtl/>
          <w:lang w:bidi="ar-EG"/>
        </w:rPr>
        <w:t xml:space="preserve"> </w:t>
      </w:r>
      <w:r w:rsidRPr="001F3ED8">
        <w:rPr>
          <w:rFonts w:cs="Times New Roman" w:hint="cs"/>
          <w:sz w:val="28"/>
          <w:szCs w:val="28"/>
          <w:rtl/>
          <w:lang w:bidi="ar-EG"/>
        </w:rPr>
        <w:t>ذلك</w:t>
      </w:r>
      <w:r w:rsidRPr="001F3ED8">
        <w:rPr>
          <w:rFonts w:cs="Times New Roman"/>
          <w:sz w:val="28"/>
          <w:szCs w:val="28"/>
          <w:rtl/>
          <w:lang w:bidi="ar-EG"/>
        </w:rPr>
        <w:t xml:space="preserve"> “</w:t>
      </w:r>
      <w:r w:rsidRPr="001F3ED8">
        <w:rPr>
          <w:rFonts w:cs="Times New Roman" w:hint="cs"/>
          <w:sz w:val="28"/>
          <w:szCs w:val="28"/>
          <w:rtl/>
          <w:lang w:bidi="ar-EG"/>
        </w:rPr>
        <w:t>الرضا</w:t>
      </w:r>
      <w:r w:rsidRPr="001F3ED8">
        <w:rPr>
          <w:rFonts w:cs="Times New Roman"/>
          <w:sz w:val="28"/>
          <w:szCs w:val="28"/>
          <w:rtl/>
          <w:lang w:bidi="ar-EG"/>
        </w:rPr>
        <w:t xml:space="preserve"> </w:t>
      </w:r>
      <w:r w:rsidRPr="001F3ED8">
        <w:rPr>
          <w:rFonts w:cs="Times New Roman" w:hint="cs"/>
          <w:sz w:val="28"/>
          <w:szCs w:val="28"/>
          <w:rtl/>
          <w:lang w:bidi="ar-EG"/>
        </w:rPr>
        <w:t>الوظيفي</w:t>
      </w:r>
      <w:r w:rsidRPr="001F3ED8">
        <w:rPr>
          <w:rFonts w:cs="Times New Roman" w:hint="eastAsia"/>
          <w:sz w:val="28"/>
          <w:szCs w:val="28"/>
          <w:rtl/>
          <w:lang w:bidi="ar-EG"/>
        </w:rPr>
        <w:t>”</w:t>
      </w:r>
      <w:r w:rsidRPr="001F3ED8">
        <w:rPr>
          <w:rFonts w:cs="Times New Roman"/>
          <w:sz w:val="28"/>
          <w:szCs w:val="28"/>
          <w:rtl/>
          <w:lang w:bidi="ar-EG"/>
        </w:rPr>
        <w:t xml:space="preserve"> </w:t>
      </w:r>
      <w:r w:rsidRPr="001F3ED8">
        <w:rPr>
          <w:rFonts w:cs="Times New Roman" w:hint="cs"/>
          <w:sz w:val="28"/>
          <w:szCs w:val="28"/>
          <w:rtl/>
          <w:lang w:bidi="ar-EG"/>
        </w:rPr>
        <w:t>بوصفه</w:t>
      </w:r>
      <w:r w:rsidRPr="001F3ED8">
        <w:rPr>
          <w:rFonts w:cs="Times New Roman"/>
          <w:sz w:val="28"/>
          <w:szCs w:val="28"/>
          <w:rtl/>
          <w:lang w:bidi="ar-EG"/>
        </w:rPr>
        <w:t xml:space="preserve"> </w:t>
      </w:r>
      <w:r w:rsidRPr="001F3ED8">
        <w:rPr>
          <w:rFonts w:cs="Times New Roman" w:hint="cs"/>
          <w:sz w:val="28"/>
          <w:szCs w:val="28"/>
          <w:rtl/>
          <w:lang w:bidi="ar-EG"/>
        </w:rPr>
        <w:t>متغيرًا</w:t>
      </w:r>
      <w:r w:rsidRPr="001F3ED8">
        <w:rPr>
          <w:rFonts w:cs="Times New Roman"/>
          <w:sz w:val="28"/>
          <w:szCs w:val="28"/>
          <w:rtl/>
          <w:lang w:bidi="ar-EG"/>
        </w:rPr>
        <w:t xml:space="preserve"> </w:t>
      </w:r>
      <w:r w:rsidRPr="001F3ED8">
        <w:rPr>
          <w:rFonts w:cs="Times New Roman" w:hint="cs"/>
          <w:sz w:val="28"/>
          <w:szCs w:val="28"/>
          <w:rtl/>
          <w:lang w:bidi="ar-EG"/>
        </w:rPr>
        <w:t>وسيطًا</w:t>
      </w:r>
      <w:r w:rsidRPr="001F3ED8">
        <w:rPr>
          <w:rFonts w:cs="Times New Roman"/>
          <w:sz w:val="28"/>
          <w:szCs w:val="28"/>
          <w:rtl/>
          <w:lang w:bidi="ar-EG"/>
        </w:rPr>
        <w:t xml:space="preserve"> </w:t>
      </w:r>
      <w:r w:rsidRPr="001F3ED8">
        <w:rPr>
          <w:rFonts w:cs="Times New Roman" w:hint="cs"/>
          <w:sz w:val="28"/>
          <w:szCs w:val="28"/>
          <w:rtl/>
          <w:lang w:bidi="ar-EG"/>
        </w:rPr>
        <w:t>مهمًا</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هذه</w:t>
      </w:r>
      <w:r w:rsidRPr="001F3ED8">
        <w:rPr>
          <w:rFonts w:cs="Times New Roman"/>
          <w:sz w:val="28"/>
          <w:szCs w:val="28"/>
          <w:rtl/>
          <w:lang w:bidi="ar-EG"/>
        </w:rPr>
        <w:t xml:space="preserve"> </w:t>
      </w:r>
      <w:r w:rsidRPr="001F3ED8">
        <w:rPr>
          <w:rFonts w:cs="Times New Roman" w:hint="cs"/>
          <w:sz w:val="28"/>
          <w:szCs w:val="28"/>
          <w:rtl/>
          <w:lang w:bidi="ar-EG"/>
        </w:rPr>
        <w:t>العلاقة،</w:t>
      </w:r>
      <w:r w:rsidRPr="001F3ED8">
        <w:rPr>
          <w:rFonts w:cs="Times New Roman"/>
          <w:sz w:val="28"/>
          <w:szCs w:val="28"/>
          <w:rtl/>
          <w:lang w:bidi="ar-EG"/>
        </w:rPr>
        <w:t xml:space="preserve"> </w:t>
      </w:r>
      <w:r w:rsidRPr="001F3ED8">
        <w:rPr>
          <w:rFonts w:cs="Times New Roman" w:hint="cs"/>
          <w:sz w:val="28"/>
          <w:szCs w:val="28"/>
          <w:rtl/>
          <w:lang w:bidi="ar-EG"/>
        </w:rPr>
        <w:t>حيث</w:t>
      </w:r>
      <w:r w:rsidRPr="001F3ED8">
        <w:rPr>
          <w:rFonts w:cs="Times New Roman"/>
          <w:sz w:val="28"/>
          <w:szCs w:val="28"/>
          <w:rtl/>
          <w:lang w:bidi="ar-EG"/>
        </w:rPr>
        <w:t xml:space="preserve"> </w:t>
      </w:r>
      <w:r w:rsidRPr="001F3ED8">
        <w:rPr>
          <w:rFonts w:cs="Times New Roman" w:hint="cs"/>
          <w:sz w:val="28"/>
          <w:szCs w:val="28"/>
          <w:rtl/>
          <w:lang w:bidi="ar-EG"/>
        </w:rPr>
        <w:t>تؤدي</w:t>
      </w:r>
      <w:r w:rsidRPr="001F3ED8">
        <w:rPr>
          <w:rFonts w:cs="Times New Roman"/>
          <w:sz w:val="28"/>
          <w:szCs w:val="28"/>
          <w:rtl/>
          <w:lang w:bidi="ar-EG"/>
        </w:rPr>
        <w:t xml:space="preserve"> </w:t>
      </w:r>
      <w:r w:rsidRPr="001F3ED8">
        <w:rPr>
          <w:rFonts w:cs="Times New Roman" w:hint="cs"/>
          <w:sz w:val="28"/>
          <w:szCs w:val="28"/>
          <w:rtl/>
          <w:lang w:bidi="ar-EG"/>
        </w:rPr>
        <w:t>ممارسات</w:t>
      </w:r>
      <w:r w:rsidRPr="001F3ED8">
        <w:rPr>
          <w:rFonts w:cs="Times New Roman"/>
          <w:sz w:val="28"/>
          <w:szCs w:val="28"/>
          <w:rtl/>
          <w:lang w:bidi="ar-EG"/>
        </w:rPr>
        <w:t xml:space="preserve"> </w:t>
      </w:r>
      <w:r w:rsidRPr="001F3ED8">
        <w:rPr>
          <w:rFonts w:cs="Times New Roman" w:hint="cs"/>
          <w:sz w:val="28"/>
          <w:szCs w:val="28"/>
          <w:rtl/>
          <w:lang w:bidi="ar-EG"/>
        </w:rPr>
        <w:t>القائد</w:t>
      </w:r>
      <w:r w:rsidRPr="001F3ED8">
        <w:rPr>
          <w:rFonts w:cs="Times New Roman"/>
          <w:sz w:val="28"/>
          <w:szCs w:val="28"/>
          <w:rtl/>
          <w:lang w:bidi="ar-EG"/>
        </w:rPr>
        <w:t xml:space="preserve"> </w:t>
      </w:r>
      <w:r w:rsidRPr="001F3ED8">
        <w:rPr>
          <w:rFonts w:cs="Times New Roman" w:hint="cs"/>
          <w:sz w:val="28"/>
          <w:szCs w:val="28"/>
          <w:rtl/>
          <w:lang w:bidi="ar-EG"/>
        </w:rPr>
        <w:t>التحويلي</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تحسين</w:t>
      </w:r>
      <w:r w:rsidRPr="001F3ED8">
        <w:rPr>
          <w:rFonts w:cs="Times New Roman"/>
          <w:sz w:val="28"/>
          <w:szCs w:val="28"/>
          <w:rtl/>
          <w:lang w:bidi="ar-EG"/>
        </w:rPr>
        <w:t xml:space="preserve"> </w:t>
      </w:r>
      <w:r w:rsidRPr="001F3ED8">
        <w:rPr>
          <w:rFonts w:cs="Times New Roman" w:hint="cs"/>
          <w:sz w:val="28"/>
          <w:szCs w:val="28"/>
          <w:rtl/>
          <w:lang w:bidi="ar-EG"/>
        </w:rPr>
        <w:t>المناخ</w:t>
      </w:r>
      <w:r w:rsidRPr="001F3ED8">
        <w:rPr>
          <w:rFonts w:cs="Times New Roman"/>
          <w:sz w:val="28"/>
          <w:szCs w:val="28"/>
          <w:rtl/>
          <w:lang w:bidi="ar-EG"/>
        </w:rPr>
        <w:t xml:space="preserve"> </w:t>
      </w:r>
      <w:r w:rsidRPr="001F3ED8">
        <w:rPr>
          <w:rFonts w:cs="Times New Roman" w:hint="cs"/>
          <w:sz w:val="28"/>
          <w:szCs w:val="28"/>
          <w:rtl/>
          <w:lang w:bidi="ar-EG"/>
        </w:rPr>
        <w:t>النفسي</w:t>
      </w:r>
      <w:r w:rsidRPr="001F3ED8">
        <w:rPr>
          <w:rFonts w:cs="Times New Roman"/>
          <w:sz w:val="28"/>
          <w:szCs w:val="28"/>
          <w:rtl/>
          <w:lang w:bidi="ar-EG"/>
        </w:rPr>
        <w:t xml:space="preserve"> </w:t>
      </w:r>
      <w:r w:rsidRPr="001F3ED8">
        <w:rPr>
          <w:rFonts w:cs="Times New Roman" w:hint="cs"/>
          <w:sz w:val="28"/>
          <w:szCs w:val="28"/>
          <w:rtl/>
          <w:lang w:bidi="ar-EG"/>
        </w:rPr>
        <w:t>داخل</w:t>
      </w:r>
      <w:r w:rsidRPr="001F3ED8">
        <w:rPr>
          <w:rFonts w:cs="Times New Roman"/>
          <w:sz w:val="28"/>
          <w:szCs w:val="28"/>
          <w:rtl/>
          <w:lang w:bidi="ar-EG"/>
        </w:rPr>
        <w:t xml:space="preserve"> </w:t>
      </w:r>
      <w:r w:rsidRPr="001F3ED8">
        <w:rPr>
          <w:rFonts w:cs="Times New Roman" w:hint="cs"/>
          <w:sz w:val="28"/>
          <w:szCs w:val="28"/>
          <w:rtl/>
          <w:lang w:bidi="ar-EG"/>
        </w:rPr>
        <w:t>بيئة</w:t>
      </w:r>
      <w:r w:rsidRPr="001F3ED8">
        <w:rPr>
          <w:rFonts w:cs="Times New Roman"/>
          <w:sz w:val="28"/>
          <w:szCs w:val="28"/>
          <w:rtl/>
          <w:lang w:bidi="ar-EG"/>
        </w:rPr>
        <w:t xml:space="preserve"> </w:t>
      </w:r>
      <w:r w:rsidRPr="001F3ED8">
        <w:rPr>
          <w:rFonts w:cs="Times New Roman" w:hint="cs"/>
          <w:sz w:val="28"/>
          <w:szCs w:val="28"/>
          <w:rtl/>
          <w:lang w:bidi="ar-EG"/>
        </w:rPr>
        <w:t>العمل،</w:t>
      </w:r>
      <w:r w:rsidRPr="001F3ED8">
        <w:rPr>
          <w:rFonts w:cs="Times New Roman"/>
          <w:sz w:val="28"/>
          <w:szCs w:val="28"/>
          <w:rtl/>
          <w:lang w:bidi="ar-EG"/>
        </w:rPr>
        <w:t xml:space="preserve"> </w:t>
      </w:r>
      <w:r w:rsidRPr="001F3ED8">
        <w:rPr>
          <w:rFonts w:cs="Times New Roman" w:hint="cs"/>
          <w:sz w:val="28"/>
          <w:szCs w:val="28"/>
          <w:rtl/>
          <w:lang w:bidi="ar-EG"/>
        </w:rPr>
        <w:t>مما</w:t>
      </w:r>
      <w:r w:rsidRPr="001F3ED8">
        <w:rPr>
          <w:rFonts w:cs="Times New Roman"/>
          <w:sz w:val="28"/>
          <w:szCs w:val="28"/>
          <w:rtl/>
          <w:lang w:bidi="ar-EG"/>
        </w:rPr>
        <w:t xml:space="preserve"> </w:t>
      </w:r>
      <w:r w:rsidRPr="001F3ED8">
        <w:rPr>
          <w:rFonts w:cs="Times New Roman" w:hint="cs"/>
          <w:sz w:val="28"/>
          <w:szCs w:val="28"/>
          <w:rtl/>
          <w:lang w:bidi="ar-EG"/>
        </w:rPr>
        <w:t>يجعل</w:t>
      </w:r>
      <w:r w:rsidRPr="001F3ED8">
        <w:rPr>
          <w:rFonts w:cs="Times New Roman"/>
          <w:sz w:val="28"/>
          <w:szCs w:val="28"/>
          <w:rtl/>
          <w:lang w:bidi="ar-EG"/>
        </w:rPr>
        <w:t xml:space="preserve"> </w:t>
      </w:r>
      <w:r w:rsidRPr="001F3ED8">
        <w:rPr>
          <w:rFonts w:cs="Times New Roman" w:hint="cs"/>
          <w:sz w:val="28"/>
          <w:szCs w:val="28"/>
          <w:rtl/>
          <w:lang w:bidi="ar-EG"/>
        </w:rPr>
        <w:t>الموظف</w:t>
      </w:r>
      <w:r w:rsidRPr="001F3ED8">
        <w:rPr>
          <w:rFonts w:cs="Times New Roman"/>
          <w:sz w:val="28"/>
          <w:szCs w:val="28"/>
          <w:rtl/>
          <w:lang w:bidi="ar-EG"/>
        </w:rPr>
        <w:t xml:space="preserve"> </w:t>
      </w:r>
      <w:r w:rsidRPr="001F3ED8">
        <w:rPr>
          <w:rFonts w:cs="Times New Roman" w:hint="cs"/>
          <w:sz w:val="28"/>
          <w:szCs w:val="28"/>
          <w:rtl/>
          <w:lang w:bidi="ar-EG"/>
        </w:rPr>
        <w:t>أكثر</w:t>
      </w:r>
      <w:r w:rsidRPr="001F3ED8">
        <w:rPr>
          <w:rFonts w:cs="Times New Roman"/>
          <w:sz w:val="28"/>
          <w:szCs w:val="28"/>
          <w:rtl/>
          <w:lang w:bidi="ar-EG"/>
        </w:rPr>
        <w:t xml:space="preserve"> </w:t>
      </w:r>
      <w:r w:rsidRPr="001F3ED8">
        <w:rPr>
          <w:rFonts w:cs="Times New Roman" w:hint="cs"/>
          <w:sz w:val="28"/>
          <w:szCs w:val="28"/>
          <w:rtl/>
          <w:lang w:bidi="ar-EG"/>
        </w:rPr>
        <w:t>استعدادًا</w:t>
      </w:r>
      <w:r w:rsidRPr="001F3ED8">
        <w:rPr>
          <w:rFonts w:cs="Times New Roman"/>
          <w:sz w:val="28"/>
          <w:szCs w:val="28"/>
          <w:rtl/>
          <w:lang w:bidi="ar-EG"/>
        </w:rPr>
        <w:t xml:space="preserve"> </w:t>
      </w:r>
      <w:r w:rsidRPr="001F3ED8">
        <w:rPr>
          <w:rFonts w:cs="Times New Roman" w:hint="cs"/>
          <w:sz w:val="28"/>
          <w:szCs w:val="28"/>
          <w:rtl/>
          <w:lang w:bidi="ar-EG"/>
        </w:rPr>
        <w:t>لبذل</w:t>
      </w:r>
      <w:r w:rsidRPr="001F3ED8">
        <w:rPr>
          <w:rFonts w:cs="Times New Roman"/>
          <w:sz w:val="28"/>
          <w:szCs w:val="28"/>
          <w:rtl/>
          <w:lang w:bidi="ar-EG"/>
        </w:rPr>
        <w:t xml:space="preserve"> </w:t>
      </w:r>
      <w:r w:rsidRPr="001F3ED8">
        <w:rPr>
          <w:rFonts w:cs="Times New Roman" w:hint="cs"/>
          <w:sz w:val="28"/>
          <w:szCs w:val="28"/>
          <w:rtl/>
          <w:lang w:bidi="ar-EG"/>
        </w:rPr>
        <w:t>جهد</w:t>
      </w:r>
      <w:r w:rsidRPr="001F3ED8">
        <w:rPr>
          <w:rFonts w:cs="Times New Roman"/>
          <w:sz w:val="28"/>
          <w:szCs w:val="28"/>
          <w:rtl/>
          <w:lang w:bidi="ar-EG"/>
        </w:rPr>
        <w:t xml:space="preserve"> </w:t>
      </w:r>
      <w:r w:rsidRPr="001F3ED8">
        <w:rPr>
          <w:rFonts w:cs="Times New Roman" w:hint="cs"/>
          <w:sz w:val="28"/>
          <w:szCs w:val="28"/>
          <w:rtl/>
          <w:lang w:bidi="ar-EG"/>
        </w:rPr>
        <w:t>إضافي</w:t>
      </w:r>
      <w:r w:rsidRPr="001F3ED8">
        <w:rPr>
          <w:rFonts w:cs="Times New Roman"/>
          <w:sz w:val="28"/>
          <w:szCs w:val="28"/>
          <w:rtl/>
          <w:lang w:bidi="ar-EG"/>
        </w:rPr>
        <w:t xml:space="preserve">. </w:t>
      </w:r>
      <w:r w:rsidRPr="001F3ED8">
        <w:rPr>
          <w:rFonts w:cs="Times New Roman" w:hint="cs"/>
          <w:sz w:val="28"/>
          <w:szCs w:val="28"/>
          <w:rtl/>
          <w:lang w:bidi="ar-EG"/>
        </w:rPr>
        <w:t>وتزداد</w:t>
      </w:r>
      <w:r w:rsidRPr="001F3ED8">
        <w:rPr>
          <w:rFonts w:cs="Times New Roman"/>
          <w:sz w:val="28"/>
          <w:szCs w:val="28"/>
          <w:rtl/>
          <w:lang w:bidi="ar-EG"/>
        </w:rPr>
        <w:t xml:space="preserve"> </w:t>
      </w:r>
      <w:r w:rsidRPr="001F3ED8">
        <w:rPr>
          <w:rFonts w:cs="Times New Roman" w:hint="cs"/>
          <w:sz w:val="28"/>
          <w:szCs w:val="28"/>
          <w:rtl/>
          <w:lang w:bidi="ar-EG"/>
        </w:rPr>
        <w:t>أهمية</w:t>
      </w:r>
      <w:r w:rsidRPr="001F3ED8">
        <w:rPr>
          <w:rFonts w:cs="Times New Roman"/>
          <w:sz w:val="28"/>
          <w:szCs w:val="28"/>
          <w:rtl/>
          <w:lang w:bidi="ar-EG"/>
        </w:rPr>
        <w:t xml:space="preserve"> </w:t>
      </w:r>
      <w:r w:rsidRPr="001F3ED8">
        <w:rPr>
          <w:rFonts w:cs="Times New Roman" w:hint="cs"/>
          <w:sz w:val="28"/>
          <w:szCs w:val="28"/>
          <w:rtl/>
          <w:lang w:bidi="ar-EG"/>
        </w:rPr>
        <w:t>هذا</w:t>
      </w:r>
      <w:r w:rsidRPr="001F3ED8">
        <w:rPr>
          <w:rFonts w:cs="Times New Roman"/>
          <w:sz w:val="28"/>
          <w:szCs w:val="28"/>
          <w:rtl/>
          <w:lang w:bidi="ar-EG"/>
        </w:rPr>
        <w:t xml:space="preserve"> </w:t>
      </w:r>
      <w:r w:rsidRPr="001F3ED8">
        <w:rPr>
          <w:rFonts w:cs="Times New Roman" w:hint="cs"/>
          <w:sz w:val="28"/>
          <w:szCs w:val="28"/>
          <w:rtl/>
          <w:lang w:bidi="ar-EG"/>
        </w:rPr>
        <w:t>المتغير</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سياق</w:t>
      </w:r>
      <w:r w:rsidRPr="001F3ED8">
        <w:rPr>
          <w:rFonts w:cs="Times New Roman"/>
          <w:sz w:val="28"/>
          <w:szCs w:val="28"/>
          <w:rtl/>
          <w:lang w:bidi="ar-EG"/>
        </w:rPr>
        <w:t xml:space="preserve"> </w:t>
      </w:r>
      <w:r w:rsidRPr="001F3ED8">
        <w:rPr>
          <w:rFonts w:cs="Times New Roman" w:hint="cs"/>
          <w:sz w:val="28"/>
          <w:szCs w:val="28"/>
          <w:rtl/>
          <w:lang w:bidi="ar-EG"/>
        </w:rPr>
        <w:t>الخصخصة،</w:t>
      </w:r>
      <w:r w:rsidRPr="001F3ED8">
        <w:rPr>
          <w:rFonts w:cs="Times New Roman"/>
          <w:sz w:val="28"/>
          <w:szCs w:val="28"/>
          <w:rtl/>
          <w:lang w:bidi="ar-EG"/>
        </w:rPr>
        <w:t xml:space="preserve"> </w:t>
      </w:r>
      <w:r w:rsidRPr="001F3ED8">
        <w:rPr>
          <w:rFonts w:cs="Times New Roman" w:hint="cs"/>
          <w:sz w:val="28"/>
          <w:szCs w:val="28"/>
          <w:rtl/>
          <w:lang w:bidi="ar-EG"/>
        </w:rPr>
        <w:t>حيث</w:t>
      </w:r>
      <w:r w:rsidRPr="001F3ED8">
        <w:rPr>
          <w:rFonts w:cs="Times New Roman"/>
          <w:sz w:val="28"/>
          <w:szCs w:val="28"/>
          <w:rtl/>
          <w:lang w:bidi="ar-EG"/>
        </w:rPr>
        <w:t xml:space="preserve"> </w:t>
      </w:r>
      <w:r w:rsidRPr="001F3ED8">
        <w:rPr>
          <w:rFonts w:cs="Times New Roman" w:hint="cs"/>
          <w:sz w:val="28"/>
          <w:szCs w:val="28"/>
          <w:rtl/>
          <w:lang w:bidi="ar-EG"/>
        </w:rPr>
        <w:t>يتأثر</w:t>
      </w:r>
      <w:r w:rsidRPr="001F3ED8">
        <w:rPr>
          <w:rFonts w:cs="Times New Roman"/>
          <w:sz w:val="28"/>
          <w:szCs w:val="28"/>
          <w:rtl/>
          <w:lang w:bidi="ar-EG"/>
        </w:rPr>
        <w:t xml:space="preserve"> </w:t>
      </w:r>
      <w:r w:rsidRPr="001F3ED8">
        <w:rPr>
          <w:rFonts w:cs="Times New Roman" w:hint="cs"/>
          <w:sz w:val="28"/>
          <w:szCs w:val="28"/>
          <w:rtl/>
          <w:lang w:bidi="ar-EG"/>
        </w:rPr>
        <w:t>الرضا</w:t>
      </w:r>
      <w:r w:rsidRPr="001F3ED8">
        <w:rPr>
          <w:rFonts w:cs="Times New Roman"/>
          <w:sz w:val="28"/>
          <w:szCs w:val="28"/>
          <w:rtl/>
          <w:lang w:bidi="ar-EG"/>
        </w:rPr>
        <w:t xml:space="preserve"> </w:t>
      </w:r>
      <w:r w:rsidRPr="001F3ED8">
        <w:rPr>
          <w:rFonts w:cs="Times New Roman" w:hint="cs"/>
          <w:sz w:val="28"/>
          <w:szCs w:val="28"/>
          <w:rtl/>
          <w:lang w:bidi="ar-EG"/>
        </w:rPr>
        <w:t>بمدى</w:t>
      </w:r>
      <w:r w:rsidRPr="001F3ED8">
        <w:rPr>
          <w:rFonts w:cs="Times New Roman"/>
          <w:sz w:val="28"/>
          <w:szCs w:val="28"/>
          <w:rtl/>
          <w:lang w:bidi="ar-EG"/>
        </w:rPr>
        <w:t xml:space="preserve"> </w:t>
      </w:r>
      <w:r w:rsidRPr="001F3ED8">
        <w:rPr>
          <w:rFonts w:cs="Times New Roman" w:hint="cs"/>
          <w:sz w:val="28"/>
          <w:szCs w:val="28"/>
          <w:rtl/>
          <w:lang w:bidi="ar-EG"/>
        </w:rPr>
        <w:t>استيعاب</w:t>
      </w:r>
      <w:r w:rsidRPr="001F3ED8">
        <w:rPr>
          <w:rFonts w:cs="Times New Roman"/>
          <w:sz w:val="28"/>
          <w:szCs w:val="28"/>
          <w:rtl/>
          <w:lang w:bidi="ar-EG"/>
        </w:rPr>
        <w:t xml:space="preserve"> </w:t>
      </w:r>
      <w:r w:rsidRPr="001F3ED8">
        <w:rPr>
          <w:rFonts w:cs="Times New Roman" w:hint="cs"/>
          <w:sz w:val="28"/>
          <w:szCs w:val="28"/>
          <w:rtl/>
          <w:lang w:bidi="ar-EG"/>
        </w:rPr>
        <w:t>القائد</w:t>
      </w:r>
      <w:r w:rsidRPr="001F3ED8">
        <w:rPr>
          <w:rFonts w:cs="Times New Roman"/>
          <w:sz w:val="28"/>
          <w:szCs w:val="28"/>
          <w:rtl/>
          <w:lang w:bidi="ar-EG"/>
        </w:rPr>
        <w:t xml:space="preserve"> </w:t>
      </w:r>
      <w:r w:rsidRPr="001F3ED8">
        <w:rPr>
          <w:rFonts w:cs="Times New Roman" w:hint="cs"/>
          <w:sz w:val="28"/>
          <w:szCs w:val="28"/>
          <w:rtl/>
          <w:lang w:bidi="ar-EG"/>
        </w:rPr>
        <w:t>لمخاوف</w:t>
      </w:r>
      <w:r w:rsidRPr="001F3ED8">
        <w:rPr>
          <w:rFonts w:cs="Times New Roman"/>
          <w:sz w:val="28"/>
          <w:szCs w:val="28"/>
          <w:rtl/>
          <w:lang w:bidi="ar-EG"/>
        </w:rPr>
        <w:t xml:space="preserve"> </w:t>
      </w:r>
      <w:r w:rsidRPr="001F3ED8">
        <w:rPr>
          <w:rFonts w:cs="Times New Roman" w:hint="cs"/>
          <w:sz w:val="28"/>
          <w:szCs w:val="28"/>
          <w:rtl/>
          <w:lang w:bidi="ar-EG"/>
        </w:rPr>
        <w:t>العاملين</w:t>
      </w:r>
      <w:r w:rsidRPr="001F3ED8">
        <w:rPr>
          <w:rFonts w:cs="Times New Roman"/>
          <w:sz w:val="28"/>
          <w:szCs w:val="28"/>
          <w:rtl/>
          <w:lang w:bidi="ar-EG"/>
        </w:rPr>
        <w:t xml:space="preserve"> </w:t>
      </w:r>
      <w:r w:rsidRPr="001F3ED8">
        <w:rPr>
          <w:rFonts w:cs="Times New Roman" w:hint="cs"/>
          <w:sz w:val="28"/>
          <w:szCs w:val="28"/>
          <w:rtl/>
          <w:lang w:bidi="ar-EG"/>
        </w:rPr>
        <w:t>وتوضيحه</w:t>
      </w:r>
      <w:r w:rsidRPr="001F3ED8">
        <w:rPr>
          <w:rFonts w:cs="Times New Roman"/>
          <w:sz w:val="28"/>
          <w:szCs w:val="28"/>
          <w:rtl/>
          <w:lang w:bidi="ar-EG"/>
        </w:rPr>
        <w:t xml:space="preserve"> </w:t>
      </w:r>
      <w:r w:rsidRPr="001F3ED8">
        <w:rPr>
          <w:rFonts w:cs="Times New Roman" w:hint="cs"/>
          <w:sz w:val="28"/>
          <w:szCs w:val="28"/>
          <w:rtl/>
          <w:lang w:bidi="ar-EG"/>
        </w:rPr>
        <w:t>لمستقبل</w:t>
      </w:r>
      <w:r w:rsidRPr="001F3ED8">
        <w:rPr>
          <w:rFonts w:cs="Times New Roman"/>
          <w:sz w:val="28"/>
          <w:szCs w:val="28"/>
          <w:rtl/>
          <w:lang w:bidi="ar-EG"/>
        </w:rPr>
        <w:t xml:space="preserve"> </w:t>
      </w:r>
      <w:r w:rsidRPr="001F3ED8">
        <w:rPr>
          <w:rFonts w:cs="Times New Roman" w:hint="cs"/>
          <w:sz w:val="28"/>
          <w:szCs w:val="28"/>
          <w:rtl/>
          <w:lang w:bidi="ar-EG"/>
        </w:rPr>
        <w:t>المنظمة</w:t>
      </w:r>
      <w:r w:rsidRPr="001F3ED8">
        <w:rPr>
          <w:rFonts w:cs="Times New Roman"/>
          <w:sz w:val="28"/>
          <w:szCs w:val="28"/>
          <w:rtl/>
          <w:lang w:bidi="ar-EG"/>
        </w:rPr>
        <w:t xml:space="preserve"> </w:t>
      </w:r>
      <w:proofErr w:type="gramStart"/>
      <w:r w:rsidRPr="001F3ED8">
        <w:rPr>
          <w:rFonts w:cs="Times New Roman" w:hint="cs"/>
          <w:sz w:val="28"/>
          <w:szCs w:val="28"/>
          <w:rtl/>
          <w:lang w:bidi="ar-EG"/>
        </w:rPr>
        <w:t>في</w:t>
      </w:r>
      <w:proofErr w:type="gramEnd"/>
      <w:r w:rsidRPr="001F3ED8">
        <w:rPr>
          <w:rFonts w:cs="Times New Roman"/>
          <w:sz w:val="28"/>
          <w:szCs w:val="28"/>
          <w:rtl/>
          <w:lang w:bidi="ar-EG"/>
        </w:rPr>
        <w:t xml:space="preserve"> </w:t>
      </w:r>
      <w:r w:rsidRPr="001F3ED8">
        <w:rPr>
          <w:rFonts w:cs="Times New Roman" w:hint="cs"/>
          <w:sz w:val="28"/>
          <w:szCs w:val="28"/>
          <w:rtl/>
          <w:lang w:bidi="ar-EG"/>
        </w:rPr>
        <w:t>ظل</w:t>
      </w:r>
      <w:r w:rsidRPr="001F3ED8">
        <w:rPr>
          <w:rFonts w:cs="Times New Roman"/>
          <w:sz w:val="28"/>
          <w:szCs w:val="28"/>
          <w:rtl/>
          <w:lang w:bidi="ar-EG"/>
        </w:rPr>
        <w:t xml:space="preserve"> </w:t>
      </w:r>
      <w:r w:rsidRPr="001F3ED8">
        <w:rPr>
          <w:rFonts w:cs="Times New Roman" w:hint="cs"/>
          <w:sz w:val="28"/>
          <w:szCs w:val="28"/>
          <w:rtl/>
          <w:lang w:bidi="ar-EG"/>
        </w:rPr>
        <w:t>التحول</w:t>
      </w:r>
      <w:r w:rsidRPr="001F3ED8">
        <w:rPr>
          <w:rFonts w:cs="Times New Roman"/>
          <w:sz w:val="28"/>
          <w:szCs w:val="28"/>
          <w:rtl/>
          <w:lang w:bidi="ar-EG"/>
        </w:rPr>
        <w:t>.</w:t>
      </w:r>
    </w:p>
    <w:p w:rsidR="001F3ED8" w:rsidRPr="001F3ED8" w:rsidRDefault="001F3ED8" w:rsidP="001F3ED8">
      <w:pPr>
        <w:spacing w:before="100" w:beforeAutospacing="1" w:after="100" w:afterAutospacing="1" w:line="360" w:lineRule="auto"/>
        <w:ind w:firstLine="720"/>
        <w:jc w:val="both"/>
        <w:rPr>
          <w:rFonts w:cs="Times New Roman"/>
          <w:sz w:val="28"/>
          <w:szCs w:val="28"/>
          <w:rtl/>
          <w:lang w:bidi="ar-EG"/>
        </w:rPr>
      </w:pPr>
      <w:r w:rsidRPr="001F3ED8">
        <w:rPr>
          <w:rFonts w:cs="Times New Roman" w:hint="cs"/>
          <w:sz w:val="28"/>
          <w:szCs w:val="28"/>
          <w:rtl/>
          <w:lang w:bidi="ar-EG"/>
        </w:rPr>
        <w:t>أما</w:t>
      </w:r>
      <w:r w:rsidRPr="001F3ED8">
        <w:rPr>
          <w:rFonts w:cs="Times New Roman"/>
          <w:sz w:val="28"/>
          <w:szCs w:val="28"/>
          <w:rtl/>
          <w:lang w:bidi="ar-EG"/>
        </w:rPr>
        <w:t xml:space="preserve"> </w:t>
      </w:r>
      <w:r w:rsidRPr="001F3ED8">
        <w:rPr>
          <w:rFonts w:cs="Times New Roman" w:hint="cs"/>
          <w:sz w:val="28"/>
          <w:szCs w:val="28"/>
          <w:rtl/>
          <w:lang w:bidi="ar-EG"/>
        </w:rPr>
        <w:t>المتغير</w:t>
      </w:r>
      <w:r w:rsidRPr="001F3ED8">
        <w:rPr>
          <w:rFonts w:cs="Times New Roman"/>
          <w:sz w:val="28"/>
          <w:szCs w:val="28"/>
          <w:rtl/>
          <w:lang w:bidi="ar-EG"/>
        </w:rPr>
        <w:t xml:space="preserve"> </w:t>
      </w:r>
      <w:r w:rsidRPr="001F3ED8">
        <w:rPr>
          <w:rFonts w:cs="Times New Roman" w:hint="cs"/>
          <w:sz w:val="28"/>
          <w:szCs w:val="28"/>
          <w:rtl/>
          <w:lang w:bidi="ar-EG"/>
        </w:rPr>
        <w:t>الثالث</w:t>
      </w:r>
      <w:r w:rsidRPr="001F3ED8">
        <w:rPr>
          <w:rFonts w:cs="Times New Roman"/>
          <w:sz w:val="28"/>
          <w:szCs w:val="28"/>
          <w:rtl/>
          <w:lang w:bidi="ar-EG"/>
        </w:rPr>
        <w:t xml:space="preserve"> </w:t>
      </w:r>
      <w:r w:rsidRPr="001F3ED8">
        <w:rPr>
          <w:rFonts w:cs="Times New Roman" w:hint="cs"/>
          <w:sz w:val="28"/>
          <w:szCs w:val="28"/>
          <w:rtl/>
          <w:lang w:bidi="ar-EG"/>
        </w:rPr>
        <w:t>فهو</w:t>
      </w:r>
      <w:r w:rsidRPr="001F3ED8">
        <w:rPr>
          <w:rFonts w:cs="Times New Roman"/>
          <w:sz w:val="28"/>
          <w:szCs w:val="28"/>
          <w:rtl/>
          <w:lang w:bidi="ar-EG"/>
        </w:rPr>
        <w:t xml:space="preserve"> “</w:t>
      </w:r>
      <w:r w:rsidRPr="001F3ED8">
        <w:rPr>
          <w:rFonts w:cs="Times New Roman" w:hint="cs"/>
          <w:sz w:val="28"/>
          <w:szCs w:val="28"/>
          <w:rtl/>
          <w:lang w:bidi="ar-EG"/>
        </w:rPr>
        <w:t>التمكين</w:t>
      </w:r>
      <w:r w:rsidRPr="001F3ED8">
        <w:rPr>
          <w:rFonts w:cs="Times New Roman"/>
          <w:sz w:val="28"/>
          <w:szCs w:val="28"/>
          <w:rtl/>
          <w:lang w:bidi="ar-EG"/>
        </w:rPr>
        <w:t xml:space="preserve"> </w:t>
      </w:r>
      <w:r w:rsidRPr="001F3ED8">
        <w:rPr>
          <w:rFonts w:cs="Times New Roman" w:hint="cs"/>
          <w:sz w:val="28"/>
          <w:szCs w:val="28"/>
          <w:rtl/>
          <w:lang w:bidi="ar-EG"/>
        </w:rPr>
        <w:t>الوظيفي</w:t>
      </w:r>
      <w:r w:rsidRPr="001F3ED8">
        <w:rPr>
          <w:rFonts w:cs="Times New Roman" w:hint="eastAsia"/>
          <w:sz w:val="28"/>
          <w:szCs w:val="28"/>
          <w:rtl/>
          <w:lang w:bidi="ar-EG"/>
        </w:rPr>
        <w:t>”</w:t>
      </w:r>
      <w:r w:rsidRPr="001F3ED8">
        <w:rPr>
          <w:rFonts w:cs="Times New Roman" w:hint="cs"/>
          <w:sz w:val="28"/>
          <w:szCs w:val="28"/>
          <w:rtl/>
          <w:lang w:bidi="ar-EG"/>
        </w:rPr>
        <w:t>،</w:t>
      </w:r>
      <w:r w:rsidRPr="001F3ED8">
        <w:rPr>
          <w:rFonts w:cs="Times New Roman"/>
          <w:sz w:val="28"/>
          <w:szCs w:val="28"/>
          <w:rtl/>
          <w:lang w:bidi="ar-EG"/>
        </w:rPr>
        <w:t xml:space="preserve"> </w:t>
      </w:r>
      <w:r w:rsidRPr="001F3ED8">
        <w:rPr>
          <w:rFonts w:cs="Times New Roman" w:hint="cs"/>
          <w:sz w:val="28"/>
          <w:szCs w:val="28"/>
          <w:rtl/>
          <w:lang w:bidi="ar-EG"/>
        </w:rPr>
        <w:t>الذي</w:t>
      </w:r>
      <w:r w:rsidRPr="001F3ED8">
        <w:rPr>
          <w:rFonts w:cs="Times New Roman"/>
          <w:sz w:val="28"/>
          <w:szCs w:val="28"/>
          <w:rtl/>
          <w:lang w:bidi="ar-EG"/>
        </w:rPr>
        <w:t xml:space="preserve"> </w:t>
      </w:r>
      <w:r w:rsidRPr="001F3ED8">
        <w:rPr>
          <w:rFonts w:cs="Times New Roman" w:hint="cs"/>
          <w:sz w:val="28"/>
          <w:szCs w:val="28"/>
          <w:rtl/>
          <w:lang w:bidi="ar-EG"/>
        </w:rPr>
        <w:t>يشكل</w:t>
      </w:r>
      <w:r w:rsidRPr="001F3ED8">
        <w:rPr>
          <w:rFonts w:cs="Times New Roman"/>
          <w:sz w:val="28"/>
          <w:szCs w:val="28"/>
          <w:rtl/>
          <w:lang w:bidi="ar-EG"/>
        </w:rPr>
        <w:t xml:space="preserve"> </w:t>
      </w:r>
      <w:r w:rsidRPr="001F3ED8">
        <w:rPr>
          <w:rFonts w:cs="Times New Roman" w:hint="cs"/>
          <w:sz w:val="28"/>
          <w:szCs w:val="28"/>
          <w:rtl/>
          <w:lang w:bidi="ar-EG"/>
        </w:rPr>
        <w:t>صلة</w:t>
      </w:r>
      <w:r w:rsidRPr="001F3ED8">
        <w:rPr>
          <w:rFonts w:cs="Times New Roman"/>
          <w:sz w:val="28"/>
          <w:szCs w:val="28"/>
          <w:rtl/>
          <w:lang w:bidi="ar-EG"/>
        </w:rPr>
        <w:t xml:space="preserve"> </w:t>
      </w:r>
      <w:r w:rsidRPr="001F3ED8">
        <w:rPr>
          <w:rFonts w:cs="Times New Roman" w:hint="cs"/>
          <w:sz w:val="28"/>
          <w:szCs w:val="28"/>
          <w:rtl/>
          <w:lang w:bidi="ar-EG"/>
        </w:rPr>
        <w:t>وصل</w:t>
      </w:r>
      <w:r w:rsidRPr="001F3ED8">
        <w:rPr>
          <w:rFonts w:cs="Times New Roman"/>
          <w:sz w:val="28"/>
          <w:szCs w:val="28"/>
          <w:rtl/>
          <w:lang w:bidi="ar-EG"/>
        </w:rPr>
        <w:t xml:space="preserve"> </w:t>
      </w:r>
      <w:r w:rsidRPr="001F3ED8">
        <w:rPr>
          <w:rFonts w:cs="Times New Roman" w:hint="cs"/>
          <w:sz w:val="28"/>
          <w:szCs w:val="28"/>
          <w:rtl/>
          <w:lang w:bidi="ar-EG"/>
        </w:rPr>
        <w:t>بين</w:t>
      </w:r>
      <w:r w:rsidRPr="001F3ED8">
        <w:rPr>
          <w:rFonts w:cs="Times New Roman"/>
          <w:sz w:val="28"/>
          <w:szCs w:val="28"/>
          <w:rtl/>
          <w:lang w:bidi="ar-EG"/>
        </w:rPr>
        <w:t xml:space="preserve"> </w:t>
      </w:r>
      <w:r w:rsidRPr="001F3ED8">
        <w:rPr>
          <w:rFonts w:cs="Times New Roman" w:hint="cs"/>
          <w:sz w:val="28"/>
          <w:szCs w:val="28"/>
          <w:rtl/>
          <w:lang w:bidi="ar-EG"/>
        </w:rPr>
        <w:t>التحفيز</w:t>
      </w:r>
      <w:r w:rsidRPr="001F3ED8">
        <w:rPr>
          <w:rFonts w:cs="Times New Roman"/>
          <w:sz w:val="28"/>
          <w:szCs w:val="28"/>
          <w:rtl/>
          <w:lang w:bidi="ar-EG"/>
        </w:rPr>
        <w:t xml:space="preserve"> </w:t>
      </w:r>
      <w:r w:rsidRPr="001F3ED8">
        <w:rPr>
          <w:rFonts w:cs="Times New Roman" w:hint="cs"/>
          <w:sz w:val="28"/>
          <w:szCs w:val="28"/>
          <w:rtl/>
          <w:lang w:bidi="ar-EG"/>
        </w:rPr>
        <w:t>الفكري</w:t>
      </w:r>
      <w:r w:rsidRPr="001F3ED8">
        <w:rPr>
          <w:rFonts w:cs="Times New Roman"/>
          <w:sz w:val="28"/>
          <w:szCs w:val="28"/>
          <w:rtl/>
          <w:lang w:bidi="ar-EG"/>
        </w:rPr>
        <w:t xml:space="preserve"> </w:t>
      </w:r>
      <w:r w:rsidRPr="001F3ED8">
        <w:rPr>
          <w:rFonts w:cs="Times New Roman" w:hint="cs"/>
          <w:sz w:val="28"/>
          <w:szCs w:val="28"/>
          <w:rtl/>
          <w:lang w:bidi="ar-EG"/>
        </w:rPr>
        <w:t>والأداء</w:t>
      </w:r>
      <w:r w:rsidRPr="001F3ED8">
        <w:rPr>
          <w:rFonts w:cs="Times New Roman"/>
          <w:sz w:val="28"/>
          <w:szCs w:val="28"/>
          <w:rtl/>
          <w:lang w:bidi="ar-EG"/>
        </w:rPr>
        <w:t xml:space="preserve"> </w:t>
      </w:r>
      <w:r w:rsidRPr="001F3ED8">
        <w:rPr>
          <w:rFonts w:cs="Times New Roman" w:hint="cs"/>
          <w:sz w:val="28"/>
          <w:szCs w:val="28"/>
          <w:rtl/>
          <w:lang w:bidi="ar-EG"/>
        </w:rPr>
        <w:t>الإبداعي</w:t>
      </w:r>
      <w:r w:rsidRPr="001F3ED8">
        <w:rPr>
          <w:rFonts w:cs="Times New Roman"/>
          <w:sz w:val="28"/>
          <w:szCs w:val="28"/>
          <w:rtl/>
          <w:lang w:bidi="ar-EG"/>
        </w:rPr>
        <w:t xml:space="preserve">. </w:t>
      </w:r>
      <w:proofErr w:type="gramStart"/>
      <w:r w:rsidRPr="001F3ED8">
        <w:rPr>
          <w:rFonts w:cs="Times New Roman" w:hint="cs"/>
          <w:sz w:val="28"/>
          <w:szCs w:val="28"/>
          <w:rtl/>
          <w:lang w:bidi="ar-EG"/>
        </w:rPr>
        <w:t>فالقائد</w:t>
      </w:r>
      <w:proofErr w:type="gramEnd"/>
      <w:r w:rsidRPr="001F3ED8">
        <w:rPr>
          <w:rFonts w:cs="Times New Roman"/>
          <w:sz w:val="28"/>
          <w:szCs w:val="28"/>
          <w:rtl/>
          <w:lang w:bidi="ar-EG"/>
        </w:rPr>
        <w:t xml:space="preserve"> </w:t>
      </w:r>
      <w:r w:rsidRPr="001F3ED8">
        <w:rPr>
          <w:rFonts w:cs="Times New Roman" w:hint="cs"/>
          <w:sz w:val="28"/>
          <w:szCs w:val="28"/>
          <w:rtl/>
          <w:lang w:bidi="ar-EG"/>
        </w:rPr>
        <w:t>الذي</w:t>
      </w:r>
      <w:r w:rsidRPr="001F3ED8">
        <w:rPr>
          <w:rFonts w:cs="Times New Roman"/>
          <w:sz w:val="28"/>
          <w:szCs w:val="28"/>
          <w:rtl/>
          <w:lang w:bidi="ar-EG"/>
        </w:rPr>
        <w:t xml:space="preserve"> </w:t>
      </w:r>
      <w:r w:rsidRPr="001F3ED8">
        <w:rPr>
          <w:rFonts w:cs="Times New Roman" w:hint="cs"/>
          <w:sz w:val="28"/>
          <w:szCs w:val="28"/>
          <w:rtl/>
          <w:lang w:bidi="ar-EG"/>
        </w:rPr>
        <w:t>يشجع</w:t>
      </w:r>
      <w:r w:rsidRPr="001F3ED8">
        <w:rPr>
          <w:rFonts w:cs="Times New Roman"/>
          <w:sz w:val="28"/>
          <w:szCs w:val="28"/>
          <w:rtl/>
          <w:lang w:bidi="ar-EG"/>
        </w:rPr>
        <w:t xml:space="preserve"> </w:t>
      </w:r>
      <w:r w:rsidRPr="001F3ED8">
        <w:rPr>
          <w:rFonts w:cs="Times New Roman" w:hint="cs"/>
          <w:sz w:val="28"/>
          <w:szCs w:val="28"/>
          <w:rtl/>
          <w:lang w:bidi="ar-EG"/>
        </w:rPr>
        <w:t>التفكير</w:t>
      </w:r>
      <w:r w:rsidRPr="001F3ED8">
        <w:rPr>
          <w:rFonts w:cs="Times New Roman"/>
          <w:sz w:val="28"/>
          <w:szCs w:val="28"/>
          <w:rtl/>
          <w:lang w:bidi="ar-EG"/>
        </w:rPr>
        <w:t xml:space="preserve"> </w:t>
      </w:r>
      <w:r w:rsidRPr="001F3ED8">
        <w:rPr>
          <w:rFonts w:cs="Times New Roman" w:hint="cs"/>
          <w:sz w:val="28"/>
          <w:szCs w:val="28"/>
          <w:rtl/>
          <w:lang w:bidi="ar-EG"/>
        </w:rPr>
        <w:t>الحر</w:t>
      </w:r>
      <w:r w:rsidRPr="001F3ED8">
        <w:rPr>
          <w:rFonts w:cs="Times New Roman"/>
          <w:sz w:val="28"/>
          <w:szCs w:val="28"/>
          <w:rtl/>
          <w:lang w:bidi="ar-EG"/>
        </w:rPr>
        <w:t xml:space="preserve"> </w:t>
      </w:r>
      <w:r w:rsidRPr="001F3ED8">
        <w:rPr>
          <w:rFonts w:cs="Times New Roman" w:hint="cs"/>
          <w:sz w:val="28"/>
          <w:szCs w:val="28"/>
          <w:rtl/>
          <w:lang w:bidi="ar-EG"/>
        </w:rPr>
        <w:t>والمبادرة</w:t>
      </w:r>
      <w:r w:rsidRPr="001F3ED8">
        <w:rPr>
          <w:rFonts w:cs="Times New Roman"/>
          <w:sz w:val="28"/>
          <w:szCs w:val="28"/>
          <w:rtl/>
          <w:lang w:bidi="ar-EG"/>
        </w:rPr>
        <w:t xml:space="preserve"> </w:t>
      </w:r>
      <w:r w:rsidRPr="001F3ED8">
        <w:rPr>
          <w:rFonts w:cs="Times New Roman" w:hint="cs"/>
          <w:sz w:val="28"/>
          <w:szCs w:val="28"/>
          <w:rtl/>
          <w:lang w:bidi="ar-EG"/>
        </w:rPr>
        <w:t>يعزز</w:t>
      </w:r>
      <w:r w:rsidRPr="001F3ED8">
        <w:rPr>
          <w:rFonts w:cs="Times New Roman"/>
          <w:sz w:val="28"/>
          <w:szCs w:val="28"/>
          <w:rtl/>
          <w:lang w:bidi="ar-EG"/>
        </w:rPr>
        <w:t xml:space="preserve"> </w:t>
      </w:r>
      <w:r w:rsidRPr="001F3ED8">
        <w:rPr>
          <w:rFonts w:cs="Times New Roman" w:hint="cs"/>
          <w:sz w:val="28"/>
          <w:szCs w:val="28"/>
          <w:rtl/>
          <w:lang w:bidi="ar-EG"/>
        </w:rPr>
        <w:t>شعور</w:t>
      </w:r>
      <w:r w:rsidRPr="001F3ED8">
        <w:rPr>
          <w:rFonts w:cs="Times New Roman"/>
          <w:sz w:val="28"/>
          <w:szCs w:val="28"/>
          <w:rtl/>
          <w:lang w:bidi="ar-EG"/>
        </w:rPr>
        <w:t xml:space="preserve"> </w:t>
      </w:r>
      <w:r w:rsidRPr="001F3ED8">
        <w:rPr>
          <w:rFonts w:cs="Times New Roman" w:hint="cs"/>
          <w:sz w:val="28"/>
          <w:szCs w:val="28"/>
          <w:rtl/>
          <w:lang w:bidi="ar-EG"/>
        </w:rPr>
        <w:t>الموظف</w:t>
      </w:r>
      <w:r w:rsidRPr="001F3ED8">
        <w:rPr>
          <w:rFonts w:cs="Times New Roman"/>
          <w:sz w:val="28"/>
          <w:szCs w:val="28"/>
          <w:rtl/>
          <w:lang w:bidi="ar-EG"/>
        </w:rPr>
        <w:t xml:space="preserve"> </w:t>
      </w:r>
      <w:r w:rsidRPr="001F3ED8">
        <w:rPr>
          <w:rFonts w:cs="Times New Roman" w:hint="cs"/>
          <w:sz w:val="28"/>
          <w:szCs w:val="28"/>
          <w:rtl/>
          <w:lang w:bidi="ar-EG"/>
        </w:rPr>
        <w:t>بقيمته</w:t>
      </w:r>
      <w:r w:rsidRPr="001F3ED8">
        <w:rPr>
          <w:rFonts w:cs="Times New Roman"/>
          <w:sz w:val="28"/>
          <w:szCs w:val="28"/>
          <w:rtl/>
          <w:lang w:bidi="ar-EG"/>
        </w:rPr>
        <w:t xml:space="preserve"> </w:t>
      </w:r>
      <w:r w:rsidRPr="001F3ED8">
        <w:rPr>
          <w:rFonts w:cs="Times New Roman" w:hint="cs"/>
          <w:sz w:val="28"/>
          <w:szCs w:val="28"/>
          <w:rtl/>
          <w:lang w:bidi="ar-EG"/>
        </w:rPr>
        <w:t>داخل</w:t>
      </w:r>
      <w:r w:rsidRPr="001F3ED8">
        <w:rPr>
          <w:rFonts w:cs="Times New Roman"/>
          <w:sz w:val="28"/>
          <w:szCs w:val="28"/>
          <w:rtl/>
          <w:lang w:bidi="ar-EG"/>
        </w:rPr>
        <w:t xml:space="preserve"> </w:t>
      </w:r>
      <w:r w:rsidRPr="001F3ED8">
        <w:rPr>
          <w:rFonts w:cs="Times New Roman" w:hint="cs"/>
          <w:sz w:val="28"/>
          <w:szCs w:val="28"/>
          <w:rtl/>
          <w:lang w:bidi="ar-EG"/>
        </w:rPr>
        <w:t>المنظمة،</w:t>
      </w:r>
      <w:r w:rsidRPr="001F3ED8">
        <w:rPr>
          <w:rFonts w:cs="Times New Roman"/>
          <w:sz w:val="28"/>
          <w:szCs w:val="28"/>
          <w:rtl/>
          <w:lang w:bidi="ar-EG"/>
        </w:rPr>
        <w:t xml:space="preserve"> </w:t>
      </w:r>
      <w:r w:rsidRPr="001F3ED8">
        <w:rPr>
          <w:rFonts w:cs="Times New Roman" w:hint="cs"/>
          <w:sz w:val="28"/>
          <w:szCs w:val="28"/>
          <w:rtl/>
          <w:lang w:bidi="ar-EG"/>
        </w:rPr>
        <w:t>مما</w:t>
      </w:r>
      <w:r w:rsidRPr="001F3ED8">
        <w:rPr>
          <w:rFonts w:cs="Times New Roman"/>
          <w:sz w:val="28"/>
          <w:szCs w:val="28"/>
          <w:rtl/>
          <w:lang w:bidi="ar-EG"/>
        </w:rPr>
        <w:t xml:space="preserve"> </w:t>
      </w:r>
      <w:r w:rsidRPr="001F3ED8">
        <w:rPr>
          <w:rFonts w:cs="Times New Roman" w:hint="cs"/>
          <w:sz w:val="28"/>
          <w:szCs w:val="28"/>
          <w:rtl/>
          <w:lang w:bidi="ar-EG"/>
        </w:rPr>
        <w:t>يزيد</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قدرته</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إنتاج</w:t>
      </w:r>
      <w:r w:rsidRPr="001F3ED8">
        <w:rPr>
          <w:rFonts w:cs="Times New Roman"/>
          <w:sz w:val="28"/>
          <w:szCs w:val="28"/>
          <w:rtl/>
          <w:lang w:bidi="ar-EG"/>
        </w:rPr>
        <w:t xml:space="preserve"> </w:t>
      </w:r>
      <w:r w:rsidRPr="001F3ED8">
        <w:rPr>
          <w:rFonts w:cs="Times New Roman" w:hint="cs"/>
          <w:sz w:val="28"/>
          <w:szCs w:val="28"/>
          <w:rtl/>
          <w:lang w:bidi="ar-EG"/>
        </w:rPr>
        <w:t>حلول</w:t>
      </w:r>
      <w:r w:rsidRPr="001F3ED8">
        <w:rPr>
          <w:rFonts w:cs="Times New Roman"/>
          <w:sz w:val="28"/>
          <w:szCs w:val="28"/>
          <w:rtl/>
          <w:lang w:bidi="ar-EG"/>
        </w:rPr>
        <w:t xml:space="preserve"> </w:t>
      </w:r>
      <w:r w:rsidRPr="001F3ED8">
        <w:rPr>
          <w:rFonts w:cs="Times New Roman" w:hint="cs"/>
          <w:sz w:val="28"/>
          <w:szCs w:val="28"/>
          <w:rtl/>
          <w:lang w:bidi="ar-EG"/>
        </w:rPr>
        <w:t>مبتكرة،</w:t>
      </w:r>
      <w:r w:rsidRPr="001F3ED8">
        <w:rPr>
          <w:rFonts w:cs="Times New Roman"/>
          <w:sz w:val="28"/>
          <w:szCs w:val="28"/>
          <w:rtl/>
          <w:lang w:bidi="ar-EG"/>
        </w:rPr>
        <w:t xml:space="preserve"> </w:t>
      </w:r>
      <w:r w:rsidRPr="001F3ED8">
        <w:rPr>
          <w:rFonts w:cs="Times New Roman" w:hint="cs"/>
          <w:sz w:val="28"/>
          <w:szCs w:val="28"/>
          <w:rtl/>
          <w:lang w:bidi="ar-EG"/>
        </w:rPr>
        <w:t>وهو</w:t>
      </w:r>
      <w:r w:rsidRPr="001F3ED8">
        <w:rPr>
          <w:rFonts w:cs="Times New Roman"/>
          <w:sz w:val="28"/>
          <w:szCs w:val="28"/>
          <w:rtl/>
          <w:lang w:bidi="ar-EG"/>
        </w:rPr>
        <w:t xml:space="preserve"> </w:t>
      </w:r>
      <w:r w:rsidRPr="001F3ED8">
        <w:rPr>
          <w:rFonts w:cs="Times New Roman" w:hint="cs"/>
          <w:sz w:val="28"/>
          <w:szCs w:val="28"/>
          <w:rtl/>
          <w:lang w:bidi="ar-EG"/>
        </w:rPr>
        <w:t>أمر</w:t>
      </w:r>
      <w:r w:rsidRPr="001F3ED8">
        <w:rPr>
          <w:rFonts w:cs="Times New Roman"/>
          <w:sz w:val="28"/>
          <w:szCs w:val="28"/>
          <w:rtl/>
          <w:lang w:bidi="ar-EG"/>
        </w:rPr>
        <w:t xml:space="preserve"> </w:t>
      </w:r>
      <w:r w:rsidRPr="001F3ED8">
        <w:rPr>
          <w:rFonts w:cs="Times New Roman" w:hint="cs"/>
          <w:sz w:val="28"/>
          <w:szCs w:val="28"/>
          <w:rtl/>
          <w:lang w:bidi="ar-EG"/>
        </w:rPr>
        <w:t>حاسم</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القطاعات</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انتقلت</w:t>
      </w:r>
      <w:r w:rsidRPr="001F3ED8">
        <w:rPr>
          <w:rFonts w:cs="Times New Roman"/>
          <w:sz w:val="28"/>
          <w:szCs w:val="28"/>
          <w:rtl/>
          <w:lang w:bidi="ar-EG"/>
        </w:rPr>
        <w:t xml:space="preserve"> </w:t>
      </w:r>
      <w:r w:rsidRPr="001F3ED8">
        <w:rPr>
          <w:rFonts w:cs="Times New Roman" w:hint="cs"/>
          <w:sz w:val="28"/>
          <w:szCs w:val="28"/>
          <w:rtl/>
          <w:lang w:bidi="ar-EG"/>
        </w:rPr>
        <w:t>إلى</w:t>
      </w:r>
      <w:r w:rsidRPr="001F3ED8">
        <w:rPr>
          <w:rFonts w:cs="Times New Roman"/>
          <w:sz w:val="28"/>
          <w:szCs w:val="28"/>
          <w:rtl/>
          <w:lang w:bidi="ar-EG"/>
        </w:rPr>
        <w:t xml:space="preserve"> </w:t>
      </w:r>
      <w:r w:rsidRPr="001F3ED8">
        <w:rPr>
          <w:rFonts w:cs="Times New Roman" w:hint="cs"/>
          <w:sz w:val="28"/>
          <w:szCs w:val="28"/>
          <w:rtl/>
          <w:lang w:bidi="ar-EG"/>
        </w:rPr>
        <w:t>نموذج</w:t>
      </w:r>
      <w:r w:rsidRPr="001F3ED8">
        <w:rPr>
          <w:rFonts w:cs="Times New Roman"/>
          <w:sz w:val="28"/>
          <w:szCs w:val="28"/>
          <w:rtl/>
          <w:lang w:bidi="ar-EG"/>
        </w:rPr>
        <w:t xml:space="preserve"> </w:t>
      </w:r>
      <w:r w:rsidRPr="001F3ED8">
        <w:rPr>
          <w:rFonts w:cs="Times New Roman" w:hint="cs"/>
          <w:sz w:val="28"/>
          <w:szCs w:val="28"/>
          <w:rtl/>
          <w:lang w:bidi="ar-EG"/>
        </w:rPr>
        <w:t>تجاري</w:t>
      </w:r>
      <w:r w:rsidRPr="001F3ED8">
        <w:rPr>
          <w:rFonts w:cs="Times New Roman"/>
          <w:sz w:val="28"/>
          <w:szCs w:val="28"/>
          <w:rtl/>
          <w:lang w:bidi="ar-EG"/>
        </w:rPr>
        <w:t xml:space="preserve"> </w:t>
      </w:r>
      <w:r w:rsidRPr="001F3ED8">
        <w:rPr>
          <w:rFonts w:cs="Times New Roman" w:hint="cs"/>
          <w:sz w:val="28"/>
          <w:szCs w:val="28"/>
          <w:rtl/>
          <w:lang w:bidi="ar-EG"/>
        </w:rPr>
        <w:t>يتطلب</w:t>
      </w:r>
      <w:r w:rsidRPr="001F3ED8">
        <w:rPr>
          <w:rFonts w:cs="Times New Roman"/>
          <w:sz w:val="28"/>
          <w:szCs w:val="28"/>
          <w:rtl/>
          <w:lang w:bidi="ar-EG"/>
        </w:rPr>
        <w:t xml:space="preserve"> </w:t>
      </w:r>
      <w:r w:rsidRPr="001F3ED8">
        <w:rPr>
          <w:rFonts w:cs="Times New Roman" w:hint="cs"/>
          <w:sz w:val="28"/>
          <w:szCs w:val="28"/>
          <w:rtl/>
          <w:lang w:bidi="ar-EG"/>
        </w:rPr>
        <w:t>تحسين</w:t>
      </w:r>
      <w:r w:rsidRPr="001F3ED8">
        <w:rPr>
          <w:rFonts w:cs="Times New Roman"/>
          <w:sz w:val="28"/>
          <w:szCs w:val="28"/>
          <w:rtl/>
          <w:lang w:bidi="ar-EG"/>
        </w:rPr>
        <w:t xml:space="preserve"> </w:t>
      </w:r>
      <w:r w:rsidRPr="001F3ED8">
        <w:rPr>
          <w:rFonts w:cs="Times New Roman" w:hint="cs"/>
          <w:sz w:val="28"/>
          <w:szCs w:val="28"/>
          <w:rtl/>
          <w:lang w:bidi="ar-EG"/>
        </w:rPr>
        <w:t>العمليات</w:t>
      </w:r>
      <w:r w:rsidRPr="001F3ED8">
        <w:rPr>
          <w:rFonts w:cs="Times New Roman"/>
          <w:sz w:val="28"/>
          <w:szCs w:val="28"/>
          <w:rtl/>
          <w:lang w:bidi="ar-EG"/>
        </w:rPr>
        <w:t xml:space="preserve"> </w:t>
      </w:r>
      <w:r w:rsidRPr="001F3ED8">
        <w:rPr>
          <w:rFonts w:cs="Times New Roman" w:hint="cs"/>
          <w:sz w:val="28"/>
          <w:szCs w:val="28"/>
          <w:rtl/>
          <w:lang w:bidi="ar-EG"/>
        </w:rPr>
        <w:t>ورفع</w:t>
      </w:r>
      <w:r w:rsidRPr="001F3ED8">
        <w:rPr>
          <w:rFonts w:cs="Times New Roman"/>
          <w:sz w:val="28"/>
          <w:szCs w:val="28"/>
          <w:rtl/>
          <w:lang w:bidi="ar-EG"/>
        </w:rPr>
        <w:t xml:space="preserve"> </w:t>
      </w:r>
      <w:r w:rsidRPr="001F3ED8">
        <w:rPr>
          <w:rFonts w:cs="Times New Roman" w:hint="cs"/>
          <w:sz w:val="28"/>
          <w:szCs w:val="28"/>
          <w:rtl/>
          <w:lang w:bidi="ar-EG"/>
        </w:rPr>
        <w:t>الكفاءة</w:t>
      </w:r>
      <w:r w:rsidRPr="001F3ED8">
        <w:rPr>
          <w:rFonts w:cs="Times New Roman"/>
          <w:sz w:val="28"/>
          <w:szCs w:val="28"/>
          <w:rtl/>
          <w:lang w:bidi="ar-EG"/>
        </w:rPr>
        <w:t>.</w:t>
      </w:r>
    </w:p>
    <w:p w:rsidR="001F3ED8" w:rsidRDefault="001F3ED8" w:rsidP="001F3ED8">
      <w:pPr>
        <w:spacing w:before="100" w:beforeAutospacing="1" w:after="100" w:afterAutospacing="1" w:line="360" w:lineRule="auto"/>
        <w:ind w:firstLine="720"/>
        <w:jc w:val="both"/>
        <w:rPr>
          <w:rFonts w:cs="Times New Roman" w:hint="cs"/>
          <w:sz w:val="28"/>
          <w:szCs w:val="28"/>
          <w:rtl/>
          <w:lang w:bidi="ar-EG"/>
        </w:rPr>
      </w:pPr>
      <w:r w:rsidRPr="001F3ED8">
        <w:rPr>
          <w:rFonts w:cs="Times New Roman" w:hint="cs"/>
          <w:sz w:val="28"/>
          <w:szCs w:val="28"/>
          <w:rtl/>
          <w:lang w:bidi="ar-EG"/>
        </w:rPr>
        <w:t>وبناءً</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ذلك،</w:t>
      </w:r>
      <w:r w:rsidRPr="001F3ED8">
        <w:rPr>
          <w:rFonts w:cs="Times New Roman"/>
          <w:sz w:val="28"/>
          <w:szCs w:val="28"/>
          <w:rtl/>
          <w:lang w:bidi="ar-EG"/>
        </w:rPr>
        <w:t xml:space="preserve"> </w:t>
      </w:r>
      <w:r w:rsidRPr="001F3ED8">
        <w:rPr>
          <w:rFonts w:cs="Times New Roman" w:hint="cs"/>
          <w:sz w:val="28"/>
          <w:szCs w:val="28"/>
          <w:rtl/>
          <w:lang w:bidi="ar-EG"/>
        </w:rPr>
        <w:t>يمكن</w:t>
      </w:r>
      <w:r w:rsidRPr="001F3ED8">
        <w:rPr>
          <w:rFonts w:cs="Times New Roman"/>
          <w:sz w:val="28"/>
          <w:szCs w:val="28"/>
          <w:rtl/>
          <w:lang w:bidi="ar-EG"/>
        </w:rPr>
        <w:t xml:space="preserve"> </w:t>
      </w:r>
      <w:r w:rsidRPr="001F3ED8">
        <w:rPr>
          <w:rFonts w:cs="Times New Roman" w:hint="cs"/>
          <w:sz w:val="28"/>
          <w:szCs w:val="28"/>
          <w:rtl/>
          <w:lang w:bidi="ar-EG"/>
        </w:rPr>
        <w:t>القول</w:t>
      </w:r>
      <w:r w:rsidRPr="001F3ED8">
        <w:rPr>
          <w:rFonts w:cs="Times New Roman"/>
          <w:sz w:val="28"/>
          <w:szCs w:val="28"/>
          <w:rtl/>
          <w:lang w:bidi="ar-EG"/>
        </w:rPr>
        <w:t xml:space="preserve"> </w:t>
      </w:r>
      <w:r w:rsidRPr="001F3ED8">
        <w:rPr>
          <w:rFonts w:cs="Times New Roman" w:hint="cs"/>
          <w:sz w:val="28"/>
          <w:szCs w:val="28"/>
          <w:rtl/>
          <w:lang w:bidi="ar-EG"/>
        </w:rPr>
        <w:t>إن</w:t>
      </w:r>
      <w:r w:rsidRPr="001F3ED8">
        <w:rPr>
          <w:rFonts w:cs="Times New Roman"/>
          <w:sz w:val="28"/>
          <w:szCs w:val="28"/>
          <w:rtl/>
          <w:lang w:bidi="ar-EG"/>
        </w:rPr>
        <w:t xml:space="preserve"> </w:t>
      </w:r>
      <w:r w:rsidRPr="001F3ED8">
        <w:rPr>
          <w:rFonts w:cs="Times New Roman" w:hint="cs"/>
          <w:sz w:val="28"/>
          <w:szCs w:val="28"/>
          <w:rtl/>
          <w:lang w:bidi="ar-EG"/>
        </w:rPr>
        <w:t>القيادة</w:t>
      </w:r>
      <w:r w:rsidRPr="001F3ED8">
        <w:rPr>
          <w:rFonts w:cs="Times New Roman"/>
          <w:sz w:val="28"/>
          <w:szCs w:val="28"/>
          <w:rtl/>
          <w:lang w:bidi="ar-EG"/>
        </w:rPr>
        <w:t xml:space="preserve"> </w:t>
      </w:r>
      <w:r w:rsidRPr="001F3ED8">
        <w:rPr>
          <w:rFonts w:cs="Times New Roman" w:hint="cs"/>
          <w:sz w:val="28"/>
          <w:szCs w:val="28"/>
          <w:rtl/>
          <w:lang w:bidi="ar-EG"/>
        </w:rPr>
        <w:t>التحويلية</w:t>
      </w:r>
      <w:r w:rsidRPr="001F3ED8">
        <w:rPr>
          <w:rFonts w:cs="Times New Roman"/>
          <w:sz w:val="28"/>
          <w:szCs w:val="28"/>
          <w:rtl/>
          <w:lang w:bidi="ar-EG"/>
        </w:rPr>
        <w:t xml:space="preserve"> </w:t>
      </w:r>
      <w:r w:rsidRPr="001F3ED8">
        <w:rPr>
          <w:rFonts w:cs="Times New Roman" w:hint="cs"/>
          <w:sz w:val="28"/>
          <w:szCs w:val="28"/>
          <w:rtl/>
          <w:lang w:bidi="ar-EG"/>
        </w:rPr>
        <w:t>تؤثر</w:t>
      </w:r>
      <w:r w:rsidRPr="001F3ED8">
        <w:rPr>
          <w:rFonts w:cs="Times New Roman"/>
          <w:sz w:val="28"/>
          <w:szCs w:val="28"/>
          <w:rtl/>
          <w:lang w:bidi="ar-EG"/>
        </w:rPr>
        <w:t xml:space="preserve"> </w:t>
      </w:r>
      <w:r w:rsidRPr="001F3ED8">
        <w:rPr>
          <w:rFonts w:cs="Times New Roman" w:hint="cs"/>
          <w:sz w:val="28"/>
          <w:szCs w:val="28"/>
          <w:rtl/>
          <w:lang w:bidi="ar-EG"/>
        </w:rPr>
        <w:t>على</w:t>
      </w:r>
      <w:r w:rsidRPr="001F3ED8">
        <w:rPr>
          <w:rFonts w:cs="Times New Roman"/>
          <w:sz w:val="28"/>
          <w:szCs w:val="28"/>
          <w:rtl/>
          <w:lang w:bidi="ar-EG"/>
        </w:rPr>
        <w:t xml:space="preserve"> </w:t>
      </w:r>
      <w:r w:rsidRPr="001F3ED8">
        <w:rPr>
          <w:rFonts w:cs="Times New Roman" w:hint="cs"/>
          <w:sz w:val="28"/>
          <w:szCs w:val="28"/>
          <w:rtl/>
          <w:lang w:bidi="ar-EG"/>
        </w:rPr>
        <w:t>الأداء</w:t>
      </w:r>
      <w:r w:rsidRPr="001F3ED8">
        <w:rPr>
          <w:rFonts w:cs="Times New Roman"/>
          <w:sz w:val="28"/>
          <w:szCs w:val="28"/>
          <w:rtl/>
          <w:lang w:bidi="ar-EG"/>
        </w:rPr>
        <w:t xml:space="preserve"> </w:t>
      </w:r>
      <w:r w:rsidRPr="001F3ED8">
        <w:rPr>
          <w:rFonts w:cs="Times New Roman" w:hint="cs"/>
          <w:sz w:val="28"/>
          <w:szCs w:val="28"/>
          <w:rtl/>
          <w:lang w:bidi="ar-EG"/>
        </w:rPr>
        <w:t>ليس</w:t>
      </w:r>
      <w:r w:rsidRPr="001F3ED8">
        <w:rPr>
          <w:rFonts w:cs="Times New Roman"/>
          <w:sz w:val="28"/>
          <w:szCs w:val="28"/>
          <w:rtl/>
          <w:lang w:bidi="ar-EG"/>
        </w:rPr>
        <w:t xml:space="preserve"> </w:t>
      </w:r>
      <w:r w:rsidRPr="001F3ED8">
        <w:rPr>
          <w:rFonts w:cs="Times New Roman" w:hint="cs"/>
          <w:sz w:val="28"/>
          <w:szCs w:val="28"/>
          <w:rtl/>
          <w:lang w:bidi="ar-EG"/>
        </w:rPr>
        <w:t>فقط</w:t>
      </w:r>
      <w:r w:rsidRPr="001F3ED8">
        <w:rPr>
          <w:rFonts w:cs="Times New Roman"/>
          <w:sz w:val="28"/>
          <w:szCs w:val="28"/>
          <w:rtl/>
          <w:lang w:bidi="ar-EG"/>
        </w:rPr>
        <w:t xml:space="preserve"> </w:t>
      </w:r>
      <w:r w:rsidRPr="001F3ED8">
        <w:rPr>
          <w:rFonts w:cs="Times New Roman" w:hint="cs"/>
          <w:sz w:val="28"/>
          <w:szCs w:val="28"/>
          <w:rtl/>
          <w:lang w:bidi="ar-EG"/>
        </w:rPr>
        <w:t>عبر</w:t>
      </w:r>
      <w:r w:rsidRPr="001F3ED8">
        <w:rPr>
          <w:rFonts w:cs="Times New Roman"/>
          <w:sz w:val="28"/>
          <w:szCs w:val="28"/>
          <w:rtl/>
          <w:lang w:bidi="ar-EG"/>
        </w:rPr>
        <w:t xml:space="preserve"> </w:t>
      </w:r>
      <w:r w:rsidRPr="001F3ED8">
        <w:rPr>
          <w:rFonts w:cs="Times New Roman" w:hint="cs"/>
          <w:sz w:val="28"/>
          <w:szCs w:val="28"/>
          <w:rtl/>
          <w:lang w:bidi="ar-EG"/>
        </w:rPr>
        <w:t>تحسين</w:t>
      </w:r>
      <w:r w:rsidRPr="001F3ED8">
        <w:rPr>
          <w:rFonts w:cs="Times New Roman"/>
          <w:sz w:val="28"/>
          <w:szCs w:val="28"/>
          <w:rtl/>
          <w:lang w:bidi="ar-EG"/>
        </w:rPr>
        <w:t xml:space="preserve"> </w:t>
      </w:r>
      <w:r w:rsidRPr="001F3ED8">
        <w:rPr>
          <w:rFonts w:cs="Times New Roman" w:hint="cs"/>
          <w:sz w:val="28"/>
          <w:szCs w:val="28"/>
          <w:rtl/>
          <w:lang w:bidi="ar-EG"/>
        </w:rPr>
        <w:t>جودة</w:t>
      </w:r>
      <w:r w:rsidRPr="001F3ED8">
        <w:rPr>
          <w:rFonts w:cs="Times New Roman"/>
          <w:sz w:val="28"/>
          <w:szCs w:val="28"/>
          <w:rtl/>
          <w:lang w:bidi="ar-EG"/>
        </w:rPr>
        <w:t xml:space="preserve"> </w:t>
      </w:r>
      <w:r w:rsidRPr="001F3ED8">
        <w:rPr>
          <w:rFonts w:cs="Times New Roman" w:hint="cs"/>
          <w:sz w:val="28"/>
          <w:szCs w:val="28"/>
          <w:rtl/>
          <w:lang w:bidi="ar-EG"/>
        </w:rPr>
        <w:t>المهام،</w:t>
      </w:r>
      <w:r w:rsidRPr="001F3ED8">
        <w:rPr>
          <w:rFonts w:cs="Times New Roman"/>
          <w:sz w:val="28"/>
          <w:szCs w:val="28"/>
          <w:rtl/>
          <w:lang w:bidi="ar-EG"/>
        </w:rPr>
        <w:t xml:space="preserve"> </w:t>
      </w:r>
      <w:r w:rsidRPr="001F3ED8">
        <w:rPr>
          <w:rFonts w:cs="Times New Roman" w:hint="cs"/>
          <w:sz w:val="28"/>
          <w:szCs w:val="28"/>
          <w:rtl/>
          <w:lang w:bidi="ar-EG"/>
        </w:rPr>
        <w:t>بل</w:t>
      </w:r>
      <w:r w:rsidRPr="001F3ED8">
        <w:rPr>
          <w:rFonts w:cs="Times New Roman"/>
          <w:sz w:val="28"/>
          <w:szCs w:val="28"/>
          <w:rtl/>
          <w:lang w:bidi="ar-EG"/>
        </w:rPr>
        <w:t xml:space="preserve"> </w:t>
      </w:r>
      <w:r w:rsidRPr="001F3ED8">
        <w:rPr>
          <w:rFonts w:cs="Times New Roman" w:hint="cs"/>
          <w:sz w:val="28"/>
          <w:szCs w:val="28"/>
          <w:rtl/>
          <w:lang w:bidi="ar-EG"/>
        </w:rPr>
        <w:t>أيضًا</w:t>
      </w:r>
      <w:r w:rsidRPr="001F3ED8">
        <w:rPr>
          <w:rFonts w:cs="Times New Roman"/>
          <w:sz w:val="28"/>
          <w:szCs w:val="28"/>
          <w:rtl/>
          <w:lang w:bidi="ar-EG"/>
        </w:rPr>
        <w:t xml:space="preserve"> </w:t>
      </w:r>
      <w:r w:rsidRPr="001F3ED8">
        <w:rPr>
          <w:rFonts w:cs="Times New Roman" w:hint="cs"/>
          <w:sz w:val="28"/>
          <w:szCs w:val="28"/>
          <w:rtl/>
          <w:lang w:bidi="ar-EG"/>
        </w:rPr>
        <w:t>عبر</w:t>
      </w:r>
      <w:r w:rsidRPr="001F3ED8">
        <w:rPr>
          <w:rFonts w:cs="Times New Roman"/>
          <w:sz w:val="28"/>
          <w:szCs w:val="28"/>
          <w:rtl/>
          <w:lang w:bidi="ar-EG"/>
        </w:rPr>
        <w:t xml:space="preserve"> </w:t>
      </w:r>
      <w:r w:rsidRPr="001F3ED8">
        <w:rPr>
          <w:rFonts w:cs="Times New Roman" w:hint="cs"/>
          <w:sz w:val="28"/>
          <w:szCs w:val="28"/>
          <w:rtl/>
          <w:lang w:bidi="ar-EG"/>
        </w:rPr>
        <w:t>تحسين</w:t>
      </w:r>
      <w:r w:rsidRPr="001F3ED8">
        <w:rPr>
          <w:rFonts w:cs="Times New Roman"/>
          <w:sz w:val="28"/>
          <w:szCs w:val="28"/>
          <w:rtl/>
          <w:lang w:bidi="ar-EG"/>
        </w:rPr>
        <w:t xml:space="preserve"> </w:t>
      </w:r>
      <w:r w:rsidRPr="001F3ED8">
        <w:rPr>
          <w:rFonts w:cs="Times New Roman" w:hint="cs"/>
          <w:sz w:val="28"/>
          <w:szCs w:val="28"/>
          <w:rtl/>
          <w:lang w:bidi="ar-EG"/>
        </w:rPr>
        <w:t>الجانب</w:t>
      </w:r>
      <w:r w:rsidRPr="001F3ED8">
        <w:rPr>
          <w:rFonts w:cs="Times New Roman"/>
          <w:sz w:val="28"/>
          <w:szCs w:val="28"/>
          <w:rtl/>
          <w:lang w:bidi="ar-EG"/>
        </w:rPr>
        <w:t xml:space="preserve"> </w:t>
      </w:r>
      <w:proofErr w:type="spellStart"/>
      <w:r w:rsidRPr="001F3ED8">
        <w:rPr>
          <w:rFonts w:cs="Times New Roman" w:hint="cs"/>
          <w:sz w:val="28"/>
          <w:szCs w:val="28"/>
          <w:rtl/>
          <w:lang w:bidi="ar-EG"/>
        </w:rPr>
        <w:t>السياقي</w:t>
      </w:r>
      <w:proofErr w:type="spellEnd"/>
      <w:r w:rsidRPr="001F3ED8">
        <w:rPr>
          <w:rFonts w:cs="Times New Roman"/>
          <w:sz w:val="28"/>
          <w:szCs w:val="28"/>
          <w:rtl/>
          <w:lang w:bidi="ar-EG"/>
        </w:rPr>
        <w:t xml:space="preserve"> </w:t>
      </w:r>
      <w:r w:rsidRPr="001F3ED8">
        <w:rPr>
          <w:rFonts w:cs="Times New Roman" w:hint="cs"/>
          <w:sz w:val="28"/>
          <w:szCs w:val="28"/>
          <w:rtl/>
          <w:lang w:bidi="ar-EG"/>
        </w:rPr>
        <w:t>والإبداعي</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الأداء،</w:t>
      </w:r>
      <w:r w:rsidRPr="001F3ED8">
        <w:rPr>
          <w:rFonts w:cs="Times New Roman"/>
          <w:sz w:val="28"/>
          <w:szCs w:val="28"/>
          <w:rtl/>
          <w:lang w:bidi="ar-EG"/>
        </w:rPr>
        <w:t xml:space="preserve"> </w:t>
      </w:r>
      <w:r w:rsidRPr="001F3ED8">
        <w:rPr>
          <w:rFonts w:cs="Times New Roman" w:hint="cs"/>
          <w:sz w:val="28"/>
          <w:szCs w:val="28"/>
          <w:rtl/>
          <w:lang w:bidi="ar-EG"/>
        </w:rPr>
        <w:t>وهما</w:t>
      </w:r>
      <w:r w:rsidRPr="001F3ED8">
        <w:rPr>
          <w:rFonts w:cs="Times New Roman"/>
          <w:sz w:val="28"/>
          <w:szCs w:val="28"/>
          <w:rtl/>
          <w:lang w:bidi="ar-EG"/>
        </w:rPr>
        <w:t xml:space="preserve"> </w:t>
      </w:r>
      <w:r w:rsidRPr="001F3ED8">
        <w:rPr>
          <w:rFonts w:cs="Times New Roman" w:hint="cs"/>
          <w:sz w:val="28"/>
          <w:szCs w:val="28"/>
          <w:rtl/>
          <w:lang w:bidi="ar-EG"/>
        </w:rPr>
        <w:t>عنصران</w:t>
      </w:r>
      <w:r w:rsidRPr="001F3ED8">
        <w:rPr>
          <w:rFonts w:cs="Times New Roman"/>
          <w:sz w:val="28"/>
          <w:szCs w:val="28"/>
          <w:rtl/>
          <w:lang w:bidi="ar-EG"/>
        </w:rPr>
        <w:t xml:space="preserve"> </w:t>
      </w:r>
      <w:r w:rsidRPr="001F3ED8">
        <w:rPr>
          <w:rFonts w:cs="Times New Roman" w:hint="cs"/>
          <w:sz w:val="28"/>
          <w:szCs w:val="28"/>
          <w:rtl/>
          <w:lang w:bidi="ar-EG"/>
        </w:rPr>
        <w:t>يمثلان</w:t>
      </w:r>
      <w:r w:rsidRPr="001F3ED8">
        <w:rPr>
          <w:rFonts w:cs="Times New Roman"/>
          <w:sz w:val="28"/>
          <w:szCs w:val="28"/>
          <w:rtl/>
          <w:lang w:bidi="ar-EG"/>
        </w:rPr>
        <w:t xml:space="preserve"> </w:t>
      </w:r>
      <w:r w:rsidRPr="001F3ED8">
        <w:rPr>
          <w:rFonts w:cs="Times New Roman" w:hint="cs"/>
          <w:sz w:val="28"/>
          <w:szCs w:val="28"/>
          <w:rtl/>
          <w:lang w:bidi="ar-EG"/>
        </w:rPr>
        <w:t>قيمة</w:t>
      </w:r>
      <w:r w:rsidRPr="001F3ED8">
        <w:rPr>
          <w:rFonts w:cs="Times New Roman"/>
          <w:sz w:val="28"/>
          <w:szCs w:val="28"/>
          <w:rtl/>
          <w:lang w:bidi="ar-EG"/>
        </w:rPr>
        <w:t xml:space="preserve"> </w:t>
      </w:r>
      <w:r w:rsidRPr="001F3ED8">
        <w:rPr>
          <w:rFonts w:cs="Times New Roman" w:hint="cs"/>
          <w:sz w:val="28"/>
          <w:szCs w:val="28"/>
          <w:rtl/>
          <w:lang w:bidi="ar-EG"/>
        </w:rPr>
        <w:t>مضافة</w:t>
      </w:r>
      <w:r w:rsidRPr="001F3ED8">
        <w:rPr>
          <w:rFonts w:cs="Times New Roman"/>
          <w:sz w:val="28"/>
          <w:szCs w:val="28"/>
          <w:rtl/>
          <w:lang w:bidi="ar-EG"/>
        </w:rPr>
        <w:t xml:space="preserve"> </w:t>
      </w:r>
      <w:r w:rsidRPr="001F3ED8">
        <w:rPr>
          <w:rFonts w:cs="Times New Roman" w:hint="cs"/>
          <w:sz w:val="28"/>
          <w:szCs w:val="28"/>
          <w:rtl/>
          <w:lang w:bidi="ar-EG"/>
        </w:rPr>
        <w:t>في</w:t>
      </w:r>
      <w:r w:rsidRPr="001F3ED8">
        <w:rPr>
          <w:rFonts w:cs="Times New Roman"/>
          <w:sz w:val="28"/>
          <w:szCs w:val="28"/>
          <w:rtl/>
          <w:lang w:bidi="ar-EG"/>
        </w:rPr>
        <w:t xml:space="preserve"> </w:t>
      </w:r>
      <w:r w:rsidRPr="001F3ED8">
        <w:rPr>
          <w:rFonts w:cs="Times New Roman" w:hint="cs"/>
          <w:sz w:val="28"/>
          <w:szCs w:val="28"/>
          <w:rtl/>
          <w:lang w:bidi="ar-EG"/>
        </w:rPr>
        <w:t>بيئة</w:t>
      </w:r>
      <w:r w:rsidRPr="001F3ED8">
        <w:rPr>
          <w:rFonts w:cs="Times New Roman"/>
          <w:sz w:val="28"/>
          <w:szCs w:val="28"/>
          <w:rtl/>
          <w:lang w:bidi="ar-EG"/>
        </w:rPr>
        <w:t xml:space="preserve"> </w:t>
      </w:r>
      <w:r w:rsidRPr="001F3ED8">
        <w:rPr>
          <w:rFonts w:cs="Times New Roman" w:hint="cs"/>
          <w:sz w:val="28"/>
          <w:szCs w:val="28"/>
          <w:rtl/>
          <w:lang w:bidi="ar-EG"/>
        </w:rPr>
        <w:t>الخصخصة</w:t>
      </w:r>
      <w:r w:rsidRPr="001F3ED8">
        <w:rPr>
          <w:rFonts w:cs="Times New Roman"/>
          <w:sz w:val="28"/>
          <w:szCs w:val="28"/>
          <w:rtl/>
          <w:lang w:bidi="ar-EG"/>
        </w:rPr>
        <w:t xml:space="preserve"> </w:t>
      </w:r>
      <w:r w:rsidRPr="001F3ED8">
        <w:rPr>
          <w:rFonts w:cs="Times New Roman" w:hint="cs"/>
          <w:sz w:val="28"/>
          <w:szCs w:val="28"/>
          <w:rtl/>
          <w:lang w:bidi="ar-EG"/>
        </w:rPr>
        <w:t>السعودية،</w:t>
      </w:r>
      <w:r w:rsidRPr="001F3ED8">
        <w:rPr>
          <w:rFonts w:cs="Times New Roman"/>
          <w:sz w:val="28"/>
          <w:szCs w:val="28"/>
          <w:rtl/>
          <w:lang w:bidi="ar-EG"/>
        </w:rPr>
        <w:t xml:space="preserve"> </w:t>
      </w:r>
      <w:r w:rsidRPr="001F3ED8">
        <w:rPr>
          <w:rFonts w:cs="Times New Roman" w:hint="cs"/>
          <w:sz w:val="28"/>
          <w:szCs w:val="28"/>
          <w:rtl/>
          <w:lang w:bidi="ar-EG"/>
        </w:rPr>
        <w:t>التي</w:t>
      </w:r>
      <w:r w:rsidRPr="001F3ED8">
        <w:rPr>
          <w:rFonts w:cs="Times New Roman"/>
          <w:sz w:val="28"/>
          <w:szCs w:val="28"/>
          <w:rtl/>
          <w:lang w:bidi="ar-EG"/>
        </w:rPr>
        <w:t xml:space="preserve"> </w:t>
      </w:r>
      <w:r w:rsidRPr="001F3ED8">
        <w:rPr>
          <w:rFonts w:cs="Times New Roman" w:hint="cs"/>
          <w:sz w:val="28"/>
          <w:szCs w:val="28"/>
          <w:rtl/>
          <w:lang w:bidi="ar-EG"/>
        </w:rPr>
        <w:t>تتطلب</w:t>
      </w:r>
      <w:r w:rsidRPr="001F3ED8">
        <w:rPr>
          <w:rFonts w:cs="Times New Roman"/>
          <w:sz w:val="28"/>
          <w:szCs w:val="28"/>
          <w:rtl/>
          <w:lang w:bidi="ar-EG"/>
        </w:rPr>
        <w:t xml:space="preserve"> </w:t>
      </w:r>
      <w:r w:rsidRPr="001F3ED8">
        <w:rPr>
          <w:rFonts w:cs="Times New Roman" w:hint="cs"/>
          <w:sz w:val="28"/>
          <w:szCs w:val="28"/>
          <w:rtl/>
          <w:lang w:bidi="ar-EG"/>
        </w:rPr>
        <w:t>مستويات</w:t>
      </w:r>
      <w:r w:rsidRPr="001F3ED8">
        <w:rPr>
          <w:rFonts w:cs="Times New Roman"/>
          <w:sz w:val="28"/>
          <w:szCs w:val="28"/>
          <w:rtl/>
          <w:lang w:bidi="ar-EG"/>
        </w:rPr>
        <w:t xml:space="preserve"> </w:t>
      </w:r>
      <w:r w:rsidRPr="001F3ED8">
        <w:rPr>
          <w:rFonts w:cs="Times New Roman" w:hint="cs"/>
          <w:sz w:val="28"/>
          <w:szCs w:val="28"/>
          <w:rtl/>
          <w:lang w:bidi="ar-EG"/>
        </w:rPr>
        <w:t>عالية</w:t>
      </w:r>
      <w:r w:rsidRPr="001F3ED8">
        <w:rPr>
          <w:rFonts w:cs="Times New Roman"/>
          <w:sz w:val="28"/>
          <w:szCs w:val="28"/>
          <w:rtl/>
          <w:lang w:bidi="ar-EG"/>
        </w:rPr>
        <w:t xml:space="preserve"> </w:t>
      </w:r>
      <w:r w:rsidRPr="001F3ED8">
        <w:rPr>
          <w:rFonts w:cs="Times New Roman" w:hint="cs"/>
          <w:sz w:val="28"/>
          <w:szCs w:val="28"/>
          <w:rtl/>
          <w:lang w:bidi="ar-EG"/>
        </w:rPr>
        <w:t>من</w:t>
      </w:r>
      <w:r w:rsidRPr="001F3ED8">
        <w:rPr>
          <w:rFonts w:cs="Times New Roman"/>
          <w:sz w:val="28"/>
          <w:szCs w:val="28"/>
          <w:rtl/>
          <w:lang w:bidi="ar-EG"/>
        </w:rPr>
        <w:t xml:space="preserve"> </w:t>
      </w:r>
      <w:r w:rsidRPr="001F3ED8">
        <w:rPr>
          <w:rFonts w:cs="Times New Roman" w:hint="cs"/>
          <w:sz w:val="28"/>
          <w:szCs w:val="28"/>
          <w:rtl/>
          <w:lang w:bidi="ar-EG"/>
        </w:rPr>
        <w:t>التكيف</w:t>
      </w:r>
      <w:r w:rsidRPr="001F3ED8">
        <w:rPr>
          <w:rFonts w:cs="Times New Roman"/>
          <w:sz w:val="28"/>
          <w:szCs w:val="28"/>
          <w:rtl/>
          <w:lang w:bidi="ar-EG"/>
        </w:rPr>
        <w:t xml:space="preserve"> </w:t>
      </w:r>
      <w:r w:rsidRPr="001F3ED8">
        <w:rPr>
          <w:rFonts w:cs="Times New Roman" w:hint="cs"/>
          <w:sz w:val="28"/>
          <w:szCs w:val="28"/>
          <w:rtl/>
          <w:lang w:bidi="ar-EG"/>
        </w:rPr>
        <w:t>والابتكار</w:t>
      </w:r>
      <w:r w:rsidRPr="001F3ED8">
        <w:rPr>
          <w:rFonts w:cs="Times New Roman"/>
          <w:sz w:val="28"/>
          <w:szCs w:val="28"/>
          <w:rtl/>
          <w:lang w:bidi="ar-EG"/>
        </w:rPr>
        <w:t xml:space="preserve"> </w:t>
      </w:r>
      <w:r w:rsidRPr="001F3ED8">
        <w:rPr>
          <w:rFonts w:cs="Times New Roman" w:hint="cs"/>
          <w:sz w:val="28"/>
          <w:szCs w:val="28"/>
          <w:rtl/>
          <w:lang w:bidi="ar-EG"/>
        </w:rPr>
        <w:t>خلال</w:t>
      </w:r>
      <w:r w:rsidRPr="001F3ED8">
        <w:rPr>
          <w:rFonts w:cs="Times New Roman"/>
          <w:sz w:val="28"/>
          <w:szCs w:val="28"/>
          <w:rtl/>
          <w:lang w:bidi="ar-EG"/>
        </w:rPr>
        <w:t xml:space="preserve"> </w:t>
      </w:r>
      <w:r w:rsidRPr="001F3ED8">
        <w:rPr>
          <w:rFonts w:cs="Times New Roman" w:hint="cs"/>
          <w:sz w:val="28"/>
          <w:szCs w:val="28"/>
          <w:rtl/>
          <w:lang w:bidi="ar-EG"/>
        </w:rPr>
        <w:t>مراحل</w:t>
      </w:r>
      <w:r w:rsidRPr="001F3ED8">
        <w:rPr>
          <w:rFonts w:cs="Times New Roman"/>
          <w:sz w:val="28"/>
          <w:szCs w:val="28"/>
          <w:rtl/>
          <w:lang w:bidi="ar-EG"/>
        </w:rPr>
        <w:t xml:space="preserve"> </w:t>
      </w:r>
      <w:r w:rsidRPr="001F3ED8">
        <w:rPr>
          <w:rFonts w:cs="Times New Roman" w:hint="cs"/>
          <w:sz w:val="28"/>
          <w:szCs w:val="28"/>
          <w:rtl/>
          <w:lang w:bidi="ar-EG"/>
        </w:rPr>
        <w:t>الانتقال</w:t>
      </w:r>
      <w:r w:rsidRPr="001F3ED8">
        <w:rPr>
          <w:rFonts w:cs="Times New Roman"/>
          <w:sz w:val="28"/>
          <w:szCs w:val="28"/>
          <w:rtl/>
          <w:lang w:bidi="ar-EG"/>
        </w:rPr>
        <w:t xml:space="preserve"> </w:t>
      </w:r>
      <w:r w:rsidRPr="001F3ED8">
        <w:rPr>
          <w:rFonts w:cs="Times New Roman" w:hint="cs"/>
          <w:sz w:val="28"/>
          <w:szCs w:val="28"/>
          <w:rtl/>
          <w:lang w:bidi="ar-EG"/>
        </w:rPr>
        <w:t>التشغيلي</w:t>
      </w:r>
      <w:r w:rsidRPr="001F3ED8">
        <w:rPr>
          <w:rFonts w:cs="Times New Roman"/>
          <w:sz w:val="28"/>
          <w:szCs w:val="28"/>
          <w:rtl/>
          <w:lang w:bidi="ar-EG"/>
        </w:rPr>
        <w:t>.</w:t>
      </w:r>
    </w:p>
    <w:p w:rsidR="001F3ED8" w:rsidRPr="001F3ED8" w:rsidRDefault="001F3ED8" w:rsidP="001F3ED8">
      <w:pPr>
        <w:spacing w:before="100" w:beforeAutospacing="1" w:after="100" w:afterAutospacing="1" w:line="360" w:lineRule="auto"/>
        <w:ind w:firstLine="720"/>
        <w:jc w:val="both"/>
        <w:rPr>
          <w:rFonts w:cs="Times New Roman" w:hint="cs"/>
          <w:sz w:val="28"/>
          <w:szCs w:val="28"/>
          <w:rtl/>
          <w:lang w:bidi="ar-EG"/>
        </w:rPr>
      </w:pPr>
      <w:bookmarkStart w:id="2" w:name="_GoBack"/>
      <w:bookmarkEnd w:id="2"/>
    </w:p>
    <w:p w:rsidR="009542EF" w:rsidRDefault="009542EF" w:rsidP="009542EF">
      <w:pPr>
        <w:spacing w:line="360" w:lineRule="auto"/>
        <w:ind w:left="360"/>
        <w:jc w:val="both"/>
        <w:rPr>
          <w:rFonts w:ascii="Calibri" w:hAnsi="Calibri" w:cs="Calibri"/>
          <w:b/>
          <w:bCs/>
          <w:sz w:val="36"/>
          <w:szCs w:val="36"/>
          <w:u w:val="double"/>
          <w:rtl/>
          <w:lang w:bidi="ar-EG"/>
        </w:rPr>
      </w:pPr>
      <w:proofErr w:type="gramStart"/>
      <w:r>
        <w:rPr>
          <w:rFonts w:ascii="Calibri" w:hAnsi="Calibri" w:cs="Times New Roman"/>
          <w:b/>
          <w:bCs/>
          <w:sz w:val="36"/>
          <w:szCs w:val="36"/>
          <w:u w:val="double"/>
          <w:rtl/>
          <w:lang w:bidi="ar-EG"/>
        </w:rPr>
        <w:t>الخلاصة</w:t>
      </w:r>
      <w:proofErr w:type="gramEnd"/>
      <w:r>
        <w:rPr>
          <w:rFonts w:ascii="Calibri" w:hAnsi="Calibri" w:cs="Times New Roman"/>
          <w:b/>
          <w:bCs/>
          <w:sz w:val="36"/>
          <w:szCs w:val="36"/>
          <w:u w:val="double"/>
          <w:rtl/>
          <w:lang w:bidi="ar-EG"/>
        </w:rPr>
        <w:t xml:space="preserve"> التحليلية</w:t>
      </w:r>
    </w:p>
    <w:p w:rsidR="009542EF" w:rsidRDefault="009542EF" w:rsidP="009542EF">
      <w:pPr>
        <w:spacing w:before="100" w:beforeAutospacing="1" w:after="100" w:afterAutospacing="1" w:line="360" w:lineRule="auto"/>
        <w:ind w:firstLine="720"/>
        <w:jc w:val="both"/>
        <w:rPr>
          <w:rFonts w:cs="Calibri"/>
          <w:sz w:val="28"/>
          <w:szCs w:val="28"/>
          <w:rtl/>
          <w:lang w:bidi="ar-EG"/>
        </w:rPr>
      </w:pPr>
      <w:proofErr w:type="gramStart"/>
      <w:r>
        <w:rPr>
          <w:rFonts w:cs="Times New Roman"/>
          <w:sz w:val="28"/>
          <w:szCs w:val="28"/>
          <w:rtl/>
          <w:lang w:bidi="ar-EG"/>
        </w:rPr>
        <w:t>يُستنتج</w:t>
      </w:r>
      <w:proofErr w:type="gramEnd"/>
      <w:r>
        <w:rPr>
          <w:rFonts w:cs="Times New Roman"/>
          <w:sz w:val="28"/>
          <w:szCs w:val="28"/>
          <w:rtl/>
          <w:lang w:bidi="ar-EG"/>
        </w:rPr>
        <w:t xml:space="preserve"> مما سبق أن الأداء الوظيفي لا يُعد مجرد نتاج كمي للعمل، بل هو نتاج تفاعل معقد بين القائد والعاملين والبيئة التنظيمية</w:t>
      </w:r>
      <w:r>
        <w:rPr>
          <w:rFonts w:cs="Times New Roman" w:hint="cs"/>
          <w:sz w:val="28"/>
          <w:szCs w:val="28"/>
          <w:rtl/>
          <w:lang w:bidi="ar-EG"/>
        </w:rPr>
        <w:t>.</w:t>
      </w:r>
      <w:r>
        <w:rPr>
          <w:rFonts w:cs="Calibri" w:hint="cs"/>
          <w:sz w:val="28"/>
          <w:szCs w:val="28"/>
          <w:lang w:bidi="ar-EG"/>
        </w:rPr>
        <w:t xml:space="preserve"> </w:t>
      </w:r>
      <w:proofErr w:type="gramStart"/>
      <w:r>
        <w:rPr>
          <w:rFonts w:cs="Times New Roman"/>
          <w:sz w:val="28"/>
          <w:szCs w:val="28"/>
          <w:rtl/>
          <w:lang w:bidi="ar-EG"/>
        </w:rPr>
        <w:t>وتمثل</w:t>
      </w:r>
      <w:proofErr w:type="gramEnd"/>
      <w:r>
        <w:rPr>
          <w:rFonts w:cs="Times New Roman"/>
          <w:sz w:val="28"/>
          <w:szCs w:val="28"/>
          <w:rtl/>
          <w:lang w:bidi="ar-EG"/>
        </w:rPr>
        <w:t xml:space="preserve"> القيادة التحويلية عاملًا حاسمًا في هذا التفاعل، إذ تُحدث تغييرًا إيجابيًا في القيم والسلوكيات، وتبني ثقافة تنظيمية تشجع الإبداع والمبادرة والالتزام</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proofErr w:type="gramStart"/>
      <w:r>
        <w:rPr>
          <w:rFonts w:cs="Times New Roman"/>
          <w:sz w:val="28"/>
          <w:szCs w:val="28"/>
          <w:rtl/>
          <w:lang w:bidi="ar-EG"/>
        </w:rPr>
        <w:t>يبرز</w:t>
      </w:r>
      <w:proofErr w:type="gramEnd"/>
      <w:r>
        <w:rPr>
          <w:rFonts w:cs="Times New Roman"/>
          <w:sz w:val="28"/>
          <w:szCs w:val="28"/>
          <w:rtl/>
          <w:lang w:bidi="ar-EG"/>
        </w:rPr>
        <w:t xml:space="preserve"> هذا الدور بشكل أكبر في بيئة الخصخصة السعودية لأن التحول المؤسسي يتطلب مستويات عالية من المرونة والتأقلم والتمكين، وهي جميعها نتائج مباشرة لممارسات القيادة التحويلية</w:t>
      </w:r>
      <w:r>
        <w:rPr>
          <w:rFonts w:cs="Times New Roman" w:hint="cs"/>
          <w:sz w:val="28"/>
          <w:szCs w:val="28"/>
          <w:rtl/>
          <w:lang w:bidi="ar-EG"/>
        </w:rPr>
        <w:t>.</w:t>
      </w:r>
    </w:p>
    <w:p w:rsidR="009542EF" w:rsidRDefault="009542EF" w:rsidP="009542EF">
      <w:pPr>
        <w:jc w:val="center"/>
        <w:rPr>
          <w:rFonts w:cstheme="minorHAnsi"/>
          <w:b/>
          <w:bCs/>
          <w:sz w:val="36"/>
          <w:szCs w:val="36"/>
          <w:u w:val="double"/>
          <w:rtl/>
        </w:rPr>
      </w:pPr>
    </w:p>
    <w:p w:rsidR="009542EF" w:rsidRDefault="009542EF" w:rsidP="009542EF">
      <w:pPr>
        <w:spacing w:line="360" w:lineRule="auto"/>
        <w:ind w:left="360"/>
        <w:jc w:val="both"/>
        <w:rPr>
          <w:rFonts w:ascii="Calibri" w:hAnsi="Calibri" w:cs="Calibri"/>
          <w:b/>
          <w:bCs/>
          <w:sz w:val="36"/>
          <w:szCs w:val="36"/>
          <w:u w:val="double"/>
          <w:rtl/>
          <w:lang w:bidi="ar-EG"/>
        </w:rPr>
      </w:pPr>
      <w:proofErr w:type="gramStart"/>
      <w:r>
        <w:rPr>
          <w:rFonts w:ascii="Calibri" w:hAnsi="Calibri" w:cs="Times New Roman"/>
          <w:b/>
          <w:bCs/>
          <w:sz w:val="36"/>
          <w:szCs w:val="36"/>
          <w:u w:val="double"/>
          <w:rtl/>
          <w:lang w:bidi="ar-EG"/>
        </w:rPr>
        <w:t>الدراسات</w:t>
      </w:r>
      <w:proofErr w:type="gramEnd"/>
      <w:r>
        <w:rPr>
          <w:rFonts w:ascii="Calibri" w:hAnsi="Calibri" w:cs="Times New Roman"/>
          <w:b/>
          <w:bCs/>
          <w:sz w:val="36"/>
          <w:szCs w:val="36"/>
          <w:u w:val="double"/>
          <w:rtl/>
          <w:lang w:bidi="ar-EG"/>
        </w:rPr>
        <w:t xml:space="preserve"> السابقة</w:t>
      </w:r>
    </w:p>
    <w:p w:rsidR="009542EF" w:rsidRDefault="009542EF" w:rsidP="009542EF">
      <w:pPr>
        <w:pStyle w:val="a5"/>
        <w:numPr>
          <w:ilvl w:val="0"/>
          <w:numId w:val="27"/>
        </w:numPr>
        <w:spacing w:before="100" w:beforeAutospacing="1" w:after="100" w:afterAutospacing="1" w:line="360" w:lineRule="auto"/>
        <w:rPr>
          <w:rFonts w:cs="Calibri"/>
          <w:b/>
          <w:bCs/>
          <w:sz w:val="28"/>
          <w:szCs w:val="28"/>
          <w:rtl/>
          <w:lang w:bidi="ar-EG"/>
        </w:rPr>
      </w:pPr>
      <w:proofErr w:type="gramStart"/>
      <w:r>
        <w:rPr>
          <w:rFonts w:cs="Times New Roman"/>
          <w:b/>
          <w:bCs/>
          <w:sz w:val="28"/>
          <w:szCs w:val="28"/>
          <w:rtl/>
          <w:lang w:bidi="ar-EG"/>
        </w:rPr>
        <w:t>الدراسات</w:t>
      </w:r>
      <w:proofErr w:type="gramEnd"/>
      <w:r>
        <w:rPr>
          <w:rFonts w:cs="Times New Roman"/>
          <w:b/>
          <w:bCs/>
          <w:sz w:val="28"/>
          <w:szCs w:val="28"/>
          <w:rtl/>
          <w:lang w:bidi="ar-EG"/>
        </w:rPr>
        <w:t xml:space="preserve"> الدولية</w:t>
      </w:r>
      <w:r>
        <w:rPr>
          <w:rFonts w:cs="Times New Roman" w:hint="cs"/>
          <w:b/>
          <w:b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proofErr w:type="gramStart"/>
      <w:r>
        <w:rPr>
          <w:rFonts w:cs="Times New Roman"/>
          <w:sz w:val="28"/>
          <w:szCs w:val="28"/>
          <w:rtl/>
          <w:lang w:bidi="ar-EG"/>
        </w:rPr>
        <w:t>تُظهر</w:t>
      </w:r>
      <w:proofErr w:type="gramEnd"/>
      <w:r>
        <w:rPr>
          <w:rFonts w:cs="Times New Roman"/>
          <w:sz w:val="28"/>
          <w:szCs w:val="28"/>
          <w:rtl/>
          <w:lang w:bidi="ar-EG"/>
        </w:rPr>
        <w:t xml:space="preserve"> الدراسات العلمية والبحثية العالمية اهتمامًا واسعًا بدراسة القيادة التحويلية وأثرها على الأداء الوظيفي، إذ تُعد من أكثر النماذج القيادية بحثًا في علم الإدارة المعاصر</w:t>
      </w:r>
      <w:r>
        <w:rPr>
          <w:rFonts w:cs="Times New Roman" w:hint="cs"/>
          <w:sz w:val="28"/>
          <w:szCs w:val="28"/>
          <w:rtl/>
          <w:lang w:bidi="ar-EG"/>
        </w:rPr>
        <w:t xml:space="preserve">. </w:t>
      </w:r>
      <w:r>
        <w:rPr>
          <w:rFonts w:cs="Times New Roman"/>
          <w:sz w:val="28"/>
          <w:szCs w:val="28"/>
          <w:rtl/>
          <w:lang w:bidi="ar-EG"/>
        </w:rPr>
        <w:t>وأثبتت غالبية هذه الدراسات وجود علاقة طردية قوية بين ممارسة القيادة التحويلية وتحسين الأداء في المنشآت الخاصة والعامة على حد سواء</w:t>
      </w:r>
      <w:r>
        <w:rPr>
          <w:rFonts w:cs="Times New Roman" w:hint="cs"/>
          <w:sz w:val="28"/>
          <w:szCs w:val="28"/>
          <w:rtl/>
          <w:lang w:bidi="ar-EG"/>
        </w:rPr>
        <w:t xml:space="preserve">. </w:t>
      </w:r>
      <w:r>
        <w:rPr>
          <w:rFonts w:cs="Times New Roman"/>
          <w:sz w:val="28"/>
          <w:szCs w:val="28"/>
          <w:rtl/>
          <w:lang w:bidi="ar-EG"/>
        </w:rPr>
        <w:t xml:space="preserve">وفيما يلي </w:t>
      </w:r>
      <w:proofErr w:type="gramStart"/>
      <w:r>
        <w:rPr>
          <w:rFonts w:cs="Times New Roman"/>
          <w:sz w:val="28"/>
          <w:szCs w:val="28"/>
          <w:rtl/>
          <w:lang w:bidi="ar-EG"/>
        </w:rPr>
        <w:t>أبرز</w:t>
      </w:r>
      <w:proofErr w:type="gramEnd"/>
      <w:r>
        <w:rPr>
          <w:rFonts w:cs="Times New Roman"/>
          <w:sz w:val="28"/>
          <w:szCs w:val="28"/>
          <w:rtl/>
          <w:lang w:bidi="ar-EG"/>
        </w:rPr>
        <w:t xml:space="preserve"> هذه الدراسات</w:t>
      </w:r>
      <w:r>
        <w:rPr>
          <w:rFonts w:cs="Times New Roman" w:hint="cs"/>
          <w:sz w:val="28"/>
          <w:szCs w:val="28"/>
          <w:rtl/>
          <w:lang w:bidi="ar-EG"/>
        </w:rPr>
        <w:t>:</w:t>
      </w:r>
    </w:p>
    <w:p w:rsidR="009542EF" w:rsidRDefault="009542EF" w:rsidP="009542EF">
      <w:pPr>
        <w:pStyle w:val="a5"/>
        <w:numPr>
          <w:ilvl w:val="1"/>
          <w:numId w:val="27"/>
        </w:numPr>
        <w:spacing w:before="100" w:beforeAutospacing="1" w:after="100" w:afterAutospacing="1" w:line="360" w:lineRule="auto"/>
        <w:rPr>
          <w:rFonts w:cs="Calibri"/>
          <w:b/>
          <w:bCs/>
          <w:sz w:val="28"/>
          <w:szCs w:val="28"/>
          <w:lang w:bidi="ar-EG"/>
        </w:rPr>
      </w:pPr>
      <w:r>
        <w:rPr>
          <w:rFonts w:cs="Times New Roman"/>
          <w:b/>
          <w:bCs/>
          <w:sz w:val="28"/>
          <w:szCs w:val="28"/>
          <w:rtl/>
          <w:lang w:bidi="ar-EG"/>
        </w:rPr>
        <w:t xml:space="preserve">دراسة </w:t>
      </w:r>
      <w:r>
        <w:rPr>
          <w:rFonts w:cs="Calibri"/>
          <w:b/>
          <w:bCs/>
          <w:sz w:val="28"/>
          <w:szCs w:val="28"/>
          <w:lang w:bidi="ar-EG"/>
        </w:rPr>
        <w:t>(Bass, 1985)</w:t>
      </w:r>
    </w:p>
    <w:p w:rsidR="009542EF" w:rsidRDefault="009542EF" w:rsidP="009542EF">
      <w:pPr>
        <w:spacing w:before="100" w:beforeAutospacing="1" w:after="100" w:afterAutospacing="1" w:line="360" w:lineRule="auto"/>
        <w:ind w:left="720"/>
        <w:jc w:val="both"/>
        <w:rPr>
          <w:rFonts w:cs="Calibri"/>
          <w:sz w:val="28"/>
          <w:szCs w:val="28"/>
          <w:rtl/>
          <w:lang w:bidi="ar-EG"/>
        </w:rPr>
      </w:pPr>
      <w:proofErr w:type="gramStart"/>
      <w:r>
        <w:rPr>
          <w:rFonts w:cs="Times New Roman"/>
          <w:sz w:val="28"/>
          <w:szCs w:val="28"/>
          <w:rtl/>
          <w:lang w:bidi="ar-EG"/>
        </w:rPr>
        <w:t>هدفت</w:t>
      </w:r>
      <w:proofErr w:type="gramEnd"/>
      <w:r>
        <w:rPr>
          <w:rFonts w:cs="Times New Roman"/>
          <w:sz w:val="28"/>
          <w:szCs w:val="28"/>
          <w:rtl/>
          <w:lang w:bidi="ar-EG"/>
        </w:rPr>
        <w:t xml:space="preserve"> هذه الدراسة التي تُعد من أوائل البحوث في هذا المجال إلى قياس أثر القيادة التحويلية على أداء العاملين في المؤسسات العسكرية الأمريكية</w:t>
      </w:r>
      <w:r>
        <w:rPr>
          <w:rFonts w:cs="Times New Roman" w:hint="cs"/>
          <w:sz w:val="28"/>
          <w:szCs w:val="28"/>
          <w:rtl/>
          <w:lang w:bidi="ar-EG"/>
        </w:rPr>
        <w:t xml:space="preserve">. </w:t>
      </w:r>
      <w:r>
        <w:rPr>
          <w:rFonts w:cs="Times New Roman"/>
          <w:sz w:val="28"/>
          <w:szCs w:val="28"/>
          <w:rtl/>
          <w:lang w:bidi="ar-EG"/>
        </w:rPr>
        <w:t xml:space="preserve">استخدم الباحث المنهج </w:t>
      </w:r>
      <w:proofErr w:type="gramStart"/>
      <w:r>
        <w:rPr>
          <w:rFonts w:cs="Times New Roman"/>
          <w:sz w:val="28"/>
          <w:szCs w:val="28"/>
          <w:rtl/>
          <w:lang w:bidi="ar-EG"/>
        </w:rPr>
        <w:t>الكمي</w:t>
      </w:r>
      <w:proofErr w:type="gramEnd"/>
      <w:r>
        <w:rPr>
          <w:rFonts w:cs="Times New Roman"/>
          <w:sz w:val="28"/>
          <w:szCs w:val="28"/>
          <w:rtl/>
          <w:lang w:bidi="ar-EG"/>
        </w:rPr>
        <w:t xml:space="preserve"> التطبيقي، واعتمد على أداة </w:t>
      </w:r>
      <w:r>
        <w:rPr>
          <w:rFonts w:cs="Calibri"/>
          <w:sz w:val="28"/>
          <w:szCs w:val="28"/>
          <w:lang w:bidi="ar-EG"/>
        </w:rPr>
        <w:t>MLQ (Multifactor Leadership Questionnaire)</w:t>
      </w:r>
      <w:r>
        <w:rPr>
          <w:rFonts w:cs="Times New Roman"/>
          <w:sz w:val="28"/>
          <w:szCs w:val="28"/>
          <w:rtl/>
          <w:lang w:bidi="ar-EG"/>
        </w:rPr>
        <w:t xml:space="preserve"> لقياس أبعاد القيادة التحويلية الأربعة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proofErr w:type="gramStart"/>
      <w:r>
        <w:rPr>
          <w:rFonts w:cs="Times New Roman"/>
          <w:sz w:val="28"/>
          <w:szCs w:val="28"/>
          <w:rtl/>
          <w:lang w:bidi="ar-EG"/>
        </w:rPr>
        <w:t>تكوّن</w:t>
      </w:r>
      <w:proofErr w:type="gramEnd"/>
      <w:r>
        <w:rPr>
          <w:rFonts w:cs="Times New Roman"/>
          <w:sz w:val="28"/>
          <w:szCs w:val="28"/>
          <w:rtl/>
          <w:lang w:bidi="ar-EG"/>
        </w:rPr>
        <w:t xml:space="preserve"> مجتمع الدراسة من مجموعة من الضباط والعسكريين في وحدات مختلفة، واختيرت عينة ممثلة شملت ما يقارب </w:t>
      </w:r>
      <w:r>
        <w:rPr>
          <w:rFonts w:cs="Times New Roman" w:hint="cs"/>
          <w:sz w:val="28"/>
          <w:szCs w:val="28"/>
          <w:rtl/>
          <w:lang w:bidi="ar-EG"/>
        </w:rPr>
        <w:t xml:space="preserve">300 </w:t>
      </w:r>
      <w:r>
        <w:rPr>
          <w:rFonts w:cs="Times New Roman"/>
          <w:sz w:val="28"/>
          <w:szCs w:val="28"/>
          <w:rtl/>
          <w:lang w:bidi="ar-EG"/>
        </w:rPr>
        <w:t>مشارك</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 xml:space="preserve">أظهرت النتائج أن القادة الذين يمتلكون قدرات عالية في 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والتأثير المثالي حقق مرؤوسوهم أداءً يفوق التوقعات بنسبة تزيد على </w:t>
      </w:r>
      <w:r>
        <w:rPr>
          <w:rFonts w:cs="Times New Roman" w:hint="cs"/>
          <w:sz w:val="28"/>
          <w:szCs w:val="28"/>
          <w:rtl/>
          <w:lang w:bidi="ar-EG"/>
        </w:rPr>
        <w:t xml:space="preserve">30% </w:t>
      </w:r>
      <w:r>
        <w:rPr>
          <w:rFonts w:cs="Times New Roman"/>
          <w:sz w:val="28"/>
          <w:szCs w:val="28"/>
          <w:rtl/>
          <w:lang w:bidi="ar-EG"/>
        </w:rPr>
        <w:t>مقارنة بالقادة التقليديين</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وأوصت الدراسة بضرورة دمج مفاهيم القيادة التحويلية في برامج إعداد القادة العسكريين لما لها من أثر مباشر في تعزيز الدافعية والانضباط التنظيمي</w:t>
      </w:r>
      <w:r>
        <w:rPr>
          <w:rFonts w:cs="Times New Roman" w:hint="cs"/>
          <w:sz w:val="28"/>
          <w:szCs w:val="28"/>
          <w:rtl/>
          <w:lang w:bidi="ar-EG"/>
        </w:rPr>
        <w:t>.</w:t>
      </w: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دراسة </w:t>
      </w:r>
      <w:r>
        <w:rPr>
          <w:rFonts w:cs="Calibri"/>
          <w:b/>
          <w:bCs/>
          <w:sz w:val="28"/>
          <w:szCs w:val="28"/>
          <w:lang w:bidi="ar-EG"/>
        </w:rPr>
        <w:t>(</w:t>
      </w:r>
      <w:proofErr w:type="spellStart"/>
      <w:r>
        <w:rPr>
          <w:rFonts w:cs="Calibri"/>
          <w:b/>
          <w:bCs/>
          <w:sz w:val="28"/>
          <w:szCs w:val="28"/>
          <w:lang w:bidi="ar-EG"/>
        </w:rPr>
        <w:t>Podsakoff</w:t>
      </w:r>
      <w:proofErr w:type="spellEnd"/>
      <w:r>
        <w:rPr>
          <w:rFonts w:cs="Calibri"/>
          <w:b/>
          <w:bCs/>
          <w:sz w:val="28"/>
          <w:szCs w:val="28"/>
          <w:lang w:bidi="ar-EG"/>
        </w:rPr>
        <w:t>, et al., 1990)</w:t>
      </w:r>
    </w:p>
    <w:p w:rsidR="009542EF" w:rsidRDefault="009542EF" w:rsidP="009542EF">
      <w:pPr>
        <w:spacing w:before="100" w:beforeAutospacing="1" w:after="100" w:afterAutospacing="1" w:line="360" w:lineRule="auto"/>
        <w:ind w:left="720"/>
        <w:jc w:val="both"/>
        <w:rPr>
          <w:rFonts w:cs="Calibri"/>
          <w:sz w:val="28"/>
          <w:szCs w:val="28"/>
          <w:rtl/>
          <w:lang w:bidi="ar-EG"/>
        </w:rPr>
      </w:pPr>
      <w:proofErr w:type="gramStart"/>
      <w:r>
        <w:rPr>
          <w:rFonts w:cs="Times New Roman"/>
          <w:sz w:val="28"/>
          <w:szCs w:val="28"/>
          <w:rtl/>
          <w:lang w:bidi="ar-EG"/>
        </w:rPr>
        <w:t>أجريت</w:t>
      </w:r>
      <w:proofErr w:type="gramEnd"/>
      <w:r>
        <w:rPr>
          <w:rFonts w:cs="Times New Roman"/>
          <w:sz w:val="28"/>
          <w:szCs w:val="28"/>
          <w:rtl/>
          <w:lang w:bidi="ar-EG"/>
        </w:rPr>
        <w:t xml:space="preserve"> هذه الدراسة على </w:t>
      </w:r>
      <w:r>
        <w:rPr>
          <w:rFonts w:cs="Times New Roman" w:hint="cs"/>
          <w:sz w:val="28"/>
          <w:szCs w:val="28"/>
          <w:rtl/>
          <w:lang w:bidi="ar-EG"/>
        </w:rPr>
        <w:t xml:space="preserve">200 </w:t>
      </w:r>
      <w:r>
        <w:rPr>
          <w:rFonts w:cs="Times New Roman"/>
          <w:sz w:val="28"/>
          <w:szCs w:val="28"/>
          <w:rtl/>
          <w:lang w:bidi="ar-EG"/>
        </w:rPr>
        <w:t>موظف في شركات صناعية أمريكية بهدف تحليل أثر أبعاد القيادة التحويلية على الأداء الوظيفي والرضا التنظيمي</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 xml:space="preserve">استخدم الباحثون المنهج الكمي التحليلي عبر استبيان مبني على نموذج باس و </w:t>
      </w:r>
      <w:proofErr w:type="spellStart"/>
      <w:r>
        <w:rPr>
          <w:rFonts w:cs="Times New Roman"/>
          <w:sz w:val="28"/>
          <w:szCs w:val="28"/>
          <w:rtl/>
          <w:lang w:bidi="ar-EG"/>
        </w:rPr>
        <w:t>أفوليو</w:t>
      </w:r>
      <w:proofErr w:type="spellEnd"/>
      <w:r>
        <w:rPr>
          <w:rFonts w:cs="Times New Roman"/>
          <w:sz w:val="28"/>
          <w:szCs w:val="28"/>
          <w:rtl/>
          <w:lang w:bidi="ar-EG"/>
        </w:rPr>
        <w:t>، وضمّت العينة موظفين ومشرفين من مستويات إدارية مختلفة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p>
    <w:p w:rsidR="009542EF" w:rsidRDefault="009542EF" w:rsidP="009542EF">
      <w:pPr>
        <w:spacing w:before="100" w:beforeAutospacing="1" w:after="100" w:afterAutospacing="1" w:line="360" w:lineRule="auto"/>
        <w:ind w:left="720"/>
        <w:jc w:val="both"/>
        <w:rPr>
          <w:rFonts w:cs="Calibri"/>
          <w:sz w:val="28"/>
          <w:szCs w:val="28"/>
          <w:lang w:bidi="ar-EG"/>
        </w:rPr>
      </w:pPr>
      <w:r>
        <w:rPr>
          <w:rFonts w:cs="Times New Roman"/>
          <w:sz w:val="28"/>
          <w:szCs w:val="28"/>
          <w:rtl/>
          <w:lang w:bidi="ar-EG"/>
        </w:rPr>
        <w:t xml:space="preserve">توصلت النتائج إلى أن 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والاعتبار الفردي كانا أكثر الأبعاد تأثيرًا في رفع الأداء، إذ أسهما في تعزيز الولاء وتقليل نية ترك العمل</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وأوصت الدراسة بضرورة تبني سياسات قيادية تركز على تمكين العاملين والتواصل الإيجابي، مؤكدة أن التحفيز المعنوي يوازي في تأثيره المكافآت المادية</w:t>
      </w:r>
      <w:r>
        <w:rPr>
          <w:rFonts w:cs="Times New Roman" w:hint="cs"/>
          <w:sz w:val="28"/>
          <w:szCs w:val="28"/>
          <w:rtl/>
          <w:lang w:bidi="ar-EG"/>
        </w:rPr>
        <w:t>.</w:t>
      </w: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دراسة </w:t>
      </w:r>
      <w:r>
        <w:rPr>
          <w:rFonts w:cs="Calibri"/>
          <w:b/>
          <w:bCs/>
          <w:sz w:val="28"/>
          <w:szCs w:val="28"/>
          <w:lang w:bidi="ar-EG"/>
        </w:rPr>
        <w:t>(</w:t>
      </w:r>
      <w:proofErr w:type="spellStart"/>
      <w:r>
        <w:rPr>
          <w:rFonts w:cs="Calibri"/>
          <w:b/>
          <w:bCs/>
          <w:sz w:val="28"/>
          <w:szCs w:val="28"/>
          <w:lang w:bidi="ar-EG"/>
        </w:rPr>
        <w:t>Avolio</w:t>
      </w:r>
      <w:proofErr w:type="spellEnd"/>
      <w:r>
        <w:rPr>
          <w:rFonts w:cs="Calibri"/>
          <w:b/>
          <w:bCs/>
          <w:sz w:val="28"/>
          <w:szCs w:val="28"/>
          <w:lang w:bidi="ar-EG"/>
        </w:rPr>
        <w:t xml:space="preserve"> &amp; Bass, 1995)</w:t>
      </w:r>
      <w:r>
        <w:rPr>
          <w:rFonts w:cs="Times New Roman" w:hint="cs"/>
          <w:b/>
          <w:bCs/>
          <w:sz w:val="28"/>
          <w:szCs w:val="28"/>
          <w:rtl/>
          <w:lang w:bidi="ar-EG"/>
        </w:rPr>
        <w:t xml:space="preserve"> </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استهدفت هذه الدراسة </w:t>
      </w:r>
      <w:proofErr w:type="gramStart"/>
      <w:r>
        <w:rPr>
          <w:rFonts w:cs="Times New Roman"/>
          <w:sz w:val="28"/>
          <w:szCs w:val="28"/>
          <w:rtl/>
          <w:lang w:bidi="ar-EG"/>
        </w:rPr>
        <w:t>اختبار</w:t>
      </w:r>
      <w:proofErr w:type="gramEnd"/>
      <w:r>
        <w:rPr>
          <w:rFonts w:cs="Times New Roman"/>
          <w:sz w:val="28"/>
          <w:szCs w:val="28"/>
          <w:rtl/>
          <w:lang w:bidi="ar-EG"/>
        </w:rPr>
        <w:t xml:space="preserve"> نموذج القيادة التحويلية في بيئات متعددة الثقافات </w:t>
      </w:r>
      <w:r>
        <w:rPr>
          <w:rFonts w:cs="Times New Roman" w:hint="cs"/>
          <w:sz w:val="28"/>
          <w:szCs w:val="28"/>
          <w:rtl/>
          <w:lang w:bidi="ar-EG"/>
        </w:rPr>
        <w:t>(</w:t>
      </w:r>
      <w:r>
        <w:rPr>
          <w:rFonts w:cs="Times New Roman"/>
          <w:sz w:val="28"/>
          <w:szCs w:val="28"/>
          <w:rtl/>
          <w:lang w:bidi="ar-EG"/>
        </w:rPr>
        <w:t>الولايات المتحدة، كندا، هولندا</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 xml:space="preserve">اعتمد الباحثان على المنهج المقارن </w:t>
      </w:r>
      <w:proofErr w:type="gramStart"/>
      <w:r>
        <w:rPr>
          <w:rFonts w:cs="Times New Roman"/>
          <w:sz w:val="28"/>
          <w:szCs w:val="28"/>
          <w:rtl/>
          <w:lang w:bidi="ar-EG"/>
        </w:rPr>
        <w:t>الكمي</w:t>
      </w:r>
      <w:proofErr w:type="gramEnd"/>
      <w:r>
        <w:rPr>
          <w:rFonts w:cs="Times New Roman"/>
          <w:sz w:val="28"/>
          <w:szCs w:val="28"/>
          <w:rtl/>
          <w:lang w:bidi="ar-EG"/>
        </w:rPr>
        <w:t xml:space="preserve"> باستخدام أداة</w:t>
      </w:r>
      <w:r>
        <w:rPr>
          <w:rFonts w:cs="Times New Roman" w:hint="cs"/>
          <w:sz w:val="28"/>
          <w:szCs w:val="28"/>
          <w:rtl/>
          <w:lang w:bidi="ar-EG"/>
        </w:rPr>
        <w:t xml:space="preserve"> </w:t>
      </w:r>
      <w:r>
        <w:rPr>
          <w:rFonts w:cs="Calibri"/>
          <w:sz w:val="28"/>
          <w:szCs w:val="28"/>
          <w:lang w:bidi="ar-EG"/>
        </w:rPr>
        <w:t>MLQ</w:t>
      </w:r>
      <w:r>
        <w:rPr>
          <w:rFonts w:cs="Times New Roman"/>
          <w:sz w:val="28"/>
          <w:szCs w:val="28"/>
          <w:rtl/>
          <w:lang w:bidi="ar-EG"/>
        </w:rPr>
        <w:t xml:space="preserve"> ذاتها، وشملت العينة أكثر من </w:t>
      </w:r>
      <w:r>
        <w:rPr>
          <w:rFonts w:cs="Times New Roman" w:hint="cs"/>
          <w:sz w:val="28"/>
          <w:szCs w:val="28"/>
          <w:rtl/>
          <w:lang w:bidi="ar-EG"/>
        </w:rPr>
        <w:t xml:space="preserve">500 </w:t>
      </w:r>
      <w:r>
        <w:rPr>
          <w:rFonts w:cs="Times New Roman"/>
          <w:sz w:val="28"/>
          <w:szCs w:val="28"/>
          <w:rtl/>
          <w:lang w:bidi="ar-EG"/>
        </w:rPr>
        <w:t>موظف في قطاعات صناعية وتعليمية مختلفة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أظهرت النتائج أن نموذج القيادة التحويلية يتمتع بصلاحية عالمية، إذ أفرزت الأبعاد </w:t>
      </w:r>
      <w:proofErr w:type="gramStart"/>
      <w:r>
        <w:rPr>
          <w:rFonts w:cs="Times New Roman"/>
          <w:sz w:val="28"/>
          <w:szCs w:val="28"/>
          <w:rtl/>
          <w:lang w:bidi="ar-EG"/>
        </w:rPr>
        <w:t>الأربعة</w:t>
      </w:r>
      <w:proofErr w:type="gramEnd"/>
      <w:r>
        <w:rPr>
          <w:rFonts w:cs="Times New Roman"/>
          <w:sz w:val="28"/>
          <w:szCs w:val="28"/>
          <w:rtl/>
          <w:lang w:bidi="ar-EG"/>
        </w:rPr>
        <w:t xml:space="preserve"> نتائج متشابهة في جميع البيئات الثقافية</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 xml:space="preserve">وبيّنت الدراسة أن القائد التحويلي يرفع من مستوى الإبداع التنظيمي والالتزام، </w:t>
      </w:r>
      <w:proofErr w:type="gramStart"/>
      <w:r>
        <w:rPr>
          <w:rFonts w:cs="Times New Roman"/>
          <w:sz w:val="28"/>
          <w:szCs w:val="28"/>
          <w:rtl/>
          <w:lang w:bidi="ar-EG"/>
        </w:rPr>
        <w:t>حتى</w:t>
      </w:r>
      <w:proofErr w:type="gramEnd"/>
      <w:r>
        <w:rPr>
          <w:rFonts w:cs="Times New Roman"/>
          <w:sz w:val="28"/>
          <w:szCs w:val="28"/>
          <w:rtl/>
          <w:lang w:bidi="ar-EG"/>
        </w:rPr>
        <w:t xml:space="preserve"> في البيئات التي تختلف في العادات المهنية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وأوصت الدراسة بضرورة مراعاة الاختلافات الثقافية عند تطبيق النماذج القيادية الدولية، لضمان فاعليتها في السياقات المحلية</w:t>
      </w:r>
      <w:r>
        <w:rPr>
          <w:rFonts w:cs="Times New Roman" w:hint="cs"/>
          <w:sz w:val="28"/>
          <w:szCs w:val="28"/>
          <w:rtl/>
          <w:lang w:bidi="ar-EG"/>
        </w:rPr>
        <w:t>.</w:t>
      </w: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دراسة </w:t>
      </w:r>
      <w:r>
        <w:rPr>
          <w:rFonts w:cs="Calibri"/>
          <w:b/>
          <w:bCs/>
          <w:sz w:val="28"/>
          <w:szCs w:val="28"/>
          <w:lang w:bidi="ar-EG"/>
        </w:rPr>
        <w:t>(Judge &amp; Piccolo, 2004)</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قدّمت هذه الدراسة تحليلًا تلويًا </w:t>
      </w:r>
      <w:r>
        <w:rPr>
          <w:rFonts w:cs="Times New Roman" w:hint="cs"/>
          <w:sz w:val="28"/>
          <w:szCs w:val="28"/>
          <w:rtl/>
          <w:lang w:bidi="ar-EG"/>
        </w:rPr>
        <w:t>(</w:t>
      </w:r>
      <w:r>
        <w:rPr>
          <w:rFonts w:cs="Calibri"/>
          <w:sz w:val="28"/>
          <w:szCs w:val="28"/>
          <w:lang w:bidi="ar-EG"/>
        </w:rPr>
        <w:t>Meta-Analysis</w:t>
      </w:r>
      <w:r>
        <w:rPr>
          <w:rFonts w:cs="Times New Roman" w:hint="cs"/>
          <w:sz w:val="28"/>
          <w:szCs w:val="28"/>
          <w:rtl/>
          <w:lang w:bidi="ar-EG"/>
        </w:rPr>
        <w:t xml:space="preserve">) </w:t>
      </w:r>
      <w:r>
        <w:rPr>
          <w:rFonts w:cs="Times New Roman"/>
          <w:sz w:val="28"/>
          <w:szCs w:val="28"/>
          <w:rtl/>
          <w:lang w:bidi="ar-EG"/>
        </w:rPr>
        <w:t xml:space="preserve">شمل </w:t>
      </w:r>
      <w:r>
        <w:rPr>
          <w:rFonts w:cs="Times New Roman" w:hint="cs"/>
          <w:sz w:val="28"/>
          <w:szCs w:val="28"/>
          <w:rtl/>
          <w:lang w:bidi="ar-EG"/>
        </w:rPr>
        <w:t xml:space="preserve">87 </w:t>
      </w:r>
      <w:r>
        <w:rPr>
          <w:rFonts w:cs="Times New Roman"/>
          <w:sz w:val="28"/>
          <w:szCs w:val="28"/>
          <w:rtl/>
          <w:lang w:bidi="ar-EG"/>
        </w:rPr>
        <w:t xml:space="preserve">دراسة منشورة بين عامي </w:t>
      </w:r>
      <w:r>
        <w:rPr>
          <w:rFonts w:cs="Times New Roman" w:hint="cs"/>
          <w:sz w:val="28"/>
          <w:szCs w:val="28"/>
          <w:rtl/>
          <w:lang w:bidi="ar-EG"/>
        </w:rPr>
        <w:t xml:space="preserve">1980 </w:t>
      </w:r>
      <w:r>
        <w:rPr>
          <w:rFonts w:cs="Times New Roman"/>
          <w:sz w:val="28"/>
          <w:szCs w:val="28"/>
          <w:rtl/>
          <w:lang w:bidi="ar-EG"/>
        </w:rPr>
        <w:t>و</w:t>
      </w:r>
      <w:r>
        <w:rPr>
          <w:rFonts w:cs="Times New Roman" w:hint="cs"/>
          <w:sz w:val="28"/>
          <w:szCs w:val="28"/>
          <w:rtl/>
          <w:lang w:bidi="ar-EG"/>
        </w:rPr>
        <w:t xml:space="preserve">2003 </w:t>
      </w:r>
      <w:r>
        <w:rPr>
          <w:rFonts w:cs="Times New Roman"/>
          <w:sz w:val="28"/>
          <w:szCs w:val="28"/>
          <w:rtl/>
          <w:lang w:bidi="ar-EG"/>
        </w:rPr>
        <w:t>حول العلاقة بين أنماط القيادة والأداء الوظيفي، والتحليل التلوي هو أسلوب إحصائي يهدف إلى دمج نتائج عدد من الدراسات السابقة واستخلاص اتجاه عام للعلاقة بين المتغيرات</w:t>
      </w:r>
      <w:r>
        <w:rPr>
          <w:rFonts w:cs="Calibri" w:hint="cs"/>
          <w:sz w:val="28"/>
          <w:szCs w:val="28"/>
          <w:lang w:bidi="ar-EG"/>
        </w:rPr>
        <w:t xml:space="preserve"> </w:t>
      </w:r>
      <w:r>
        <w:rPr>
          <w:rFonts w:cs="Times New Roman"/>
          <w:sz w:val="28"/>
          <w:szCs w:val="28"/>
          <w:rtl/>
          <w:lang w:bidi="ar-EG"/>
        </w:rPr>
        <w:t>كان الهدف هو تحديد حجم العلاقة بين القيادة التحويلية والأداء الفردي والتنظيمي في مختلف القطاعات</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خلص الباحثان إلى أن القيادة التحويلية ترتبط ارتباطًا إيجابيًا </w:t>
      </w:r>
      <w:proofErr w:type="gramStart"/>
      <w:r>
        <w:rPr>
          <w:rFonts w:cs="Times New Roman"/>
          <w:sz w:val="28"/>
          <w:szCs w:val="28"/>
          <w:rtl/>
          <w:lang w:bidi="ar-EG"/>
        </w:rPr>
        <w:t>قويًا</w:t>
      </w:r>
      <w:proofErr w:type="gramEnd"/>
      <w:r>
        <w:rPr>
          <w:rFonts w:cs="Times New Roman"/>
          <w:sz w:val="28"/>
          <w:szCs w:val="28"/>
          <w:rtl/>
          <w:lang w:bidi="ar-EG"/>
        </w:rPr>
        <w:t xml:space="preserve"> بالأداء، بمعدل ارتباط </w:t>
      </w:r>
      <w:r>
        <w:rPr>
          <w:rFonts w:cs="Times New Roman" w:hint="cs"/>
          <w:sz w:val="28"/>
          <w:szCs w:val="28"/>
          <w:rtl/>
          <w:lang w:bidi="ar-EG"/>
        </w:rPr>
        <w:t>(</w:t>
      </w:r>
      <w:r>
        <w:rPr>
          <w:rFonts w:cs="Calibri"/>
          <w:sz w:val="28"/>
          <w:szCs w:val="28"/>
          <w:lang w:bidi="ar-EG"/>
        </w:rPr>
        <w:t>r = 0.44</w:t>
      </w:r>
      <w:proofErr w:type="gramStart"/>
      <w:r>
        <w:rPr>
          <w:rFonts w:cs="Times New Roman" w:hint="cs"/>
          <w:sz w:val="28"/>
          <w:szCs w:val="28"/>
          <w:rtl/>
          <w:lang w:bidi="ar-EG"/>
        </w:rPr>
        <w:t>)</w:t>
      </w:r>
      <w:r>
        <w:rPr>
          <w:rFonts w:cs="Times New Roman"/>
          <w:sz w:val="28"/>
          <w:szCs w:val="28"/>
          <w:rtl/>
          <w:lang w:bidi="ar-EG"/>
        </w:rPr>
        <w:t>،</w:t>
      </w:r>
      <w:proofErr w:type="gramEnd"/>
      <w:r>
        <w:rPr>
          <w:rFonts w:cs="Times New Roman"/>
          <w:sz w:val="28"/>
          <w:szCs w:val="28"/>
          <w:rtl/>
          <w:lang w:bidi="ar-EG"/>
        </w:rPr>
        <w:t xml:space="preserve"> وهو من أعلى معدلات الارتباط في الدراسات والبحوث الإدارية</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كما أظهرت النتائج أن هذا النمط القيادي يتفوق على القيادة التبادلية في تفسير السلوك التحفيزي للعاملين</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p>
    <w:p w:rsidR="009542EF" w:rsidRDefault="009542EF" w:rsidP="009542EF">
      <w:pPr>
        <w:spacing w:before="100" w:beforeAutospacing="1" w:after="100" w:afterAutospacing="1" w:line="360" w:lineRule="auto"/>
        <w:ind w:left="720"/>
        <w:jc w:val="both"/>
        <w:rPr>
          <w:rFonts w:cs="Calibri"/>
          <w:sz w:val="28"/>
          <w:szCs w:val="28"/>
          <w:lang w:bidi="ar-EG"/>
        </w:rPr>
      </w:pPr>
      <w:proofErr w:type="gramStart"/>
      <w:r>
        <w:rPr>
          <w:rFonts w:cs="Times New Roman"/>
          <w:sz w:val="28"/>
          <w:szCs w:val="28"/>
          <w:rtl/>
          <w:lang w:bidi="ar-EG"/>
        </w:rPr>
        <w:t>وأوصت</w:t>
      </w:r>
      <w:proofErr w:type="gramEnd"/>
      <w:r>
        <w:rPr>
          <w:rFonts w:cs="Times New Roman"/>
          <w:sz w:val="28"/>
          <w:szCs w:val="28"/>
          <w:rtl/>
          <w:lang w:bidi="ar-EG"/>
        </w:rPr>
        <w:t xml:space="preserve"> الدراسة بتوسيع البحوث التطبيقية في المؤسسات الحكومية، حيث ما زال حضور القيادة التحويلية محدودًا مقارنة بالقطاع الخاص</w:t>
      </w:r>
      <w:r>
        <w:rPr>
          <w:rFonts w:cs="Times New Roman" w:hint="cs"/>
          <w:sz w:val="28"/>
          <w:szCs w:val="28"/>
          <w:rtl/>
          <w:lang w:bidi="ar-EG"/>
        </w:rPr>
        <w:t>.</w:t>
      </w: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دراسة </w:t>
      </w:r>
      <w:r>
        <w:rPr>
          <w:rFonts w:cs="Calibri"/>
          <w:b/>
          <w:bCs/>
          <w:sz w:val="28"/>
          <w:szCs w:val="28"/>
          <w:lang w:bidi="ar-EG"/>
        </w:rPr>
        <w:t>(</w:t>
      </w:r>
      <w:proofErr w:type="spellStart"/>
      <w:r>
        <w:rPr>
          <w:rFonts w:cs="Calibri"/>
          <w:b/>
          <w:bCs/>
          <w:sz w:val="28"/>
          <w:szCs w:val="28"/>
          <w:lang w:bidi="ar-EG"/>
        </w:rPr>
        <w:t>Walumbwa</w:t>
      </w:r>
      <w:proofErr w:type="spellEnd"/>
      <w:r>
        <w:rPr>
          <w:rFonts w:cs="Calibri"/>
          <w:b/>
          <w:bCs/>
          <w:sz w:val="28"/>
          <w:szCs w:val="28"/>
          <w:lang w:bidi="ar-EG"/>
        </w:rPr>
        <w:t>, et al., 2008)</w:t>
      </w:r>
    </w:p>
    <w:p w:rsidR="009542EF" w:rsidRDefault="009542EF" w:rsidP="009542EF">
      <w:pPr>
        <w:spacing w:before="100" w:beforeAutospacing="1" w:after="100" w:afterAutospacing="1" w:line="360" w:lineRule="auto"/>
        <w:ind w:left="720"/>
        <w:jc w:val="both"/>
        <w:rPr>
          <w:rFonts w:cs="Calibri"/>
          <w:sz w:val="28"/>
          <w:szCs w:val="28"/>
          <w:rtl/>
          <w:lang w:bidi="ar-EG"/>
        </w:rPr>
      </w:pPr>
      <w:proofErr w:type="gramStart"/>
      <w:r>
        <w:rPr>
          <w:rFonts w:cs="Times New Roman"/>
          <w:sz w:val="28"/>
          <w:szCs w:val="28"/>
          <w:rtl/>
          <w:lang w:bidi="ar-EG"/>
        </w:rPr>
        <w:t>نُفذت</w:t>
      </w:r>
      <w:proofErr w:type="gramEnd"/>
      <w:r>
        <w:rPr>
          <w:rFonts w:cs="Times New Roman"/>
          <w:sz w:val="28"/>
          <w:szCs w:val="28"/>
          <w:rtl/>
          <w:lang w:bidi="ar-EG"/>
        </w:rPr>
        <w:t xml:space="preserve"> هذه الدراسة في شركات تكنولوجيا في دول شرق آسيا، وهدفت إلى تحليل العلاقة بين القيادة التحويلية والابتكار التنظيمي</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 xml:space="preserve">استخدم الباحثون المنهج </w:t>
      </w:r>
      <w:proofErr w:type="gramStart"/>
      <w:r>
        <w:rPr>
          <w:rFonts w:cs="Times New Roman"/>
          <w:sz w:val="28"/>
          <w:szCs w:val="28"/>
          <w:rtl/>
          <w:lang w:bidi="ar-EG"/>
        </w:rPr>
        <w:t>الكمي</w:t>
      </w:r>
      <w:proofErr w:type="gramEnd"/>
      <w:r>
        <w:rPr>
          <w:rFonts w:cs="Times New Roman"/>
          <w:sz w:val="28"/>
          <w:szCs w:val="28"/>
          <w:rtl/>
          <w:lang w:bidi="ar-EG"/>
        </w:rPr>
        <w:t xml:space="preserve"> التحليلي، واستندوا إلى بيانات </w:t>
      </w:r>
      <w:r>
        <w:rPr>
          <w:rFonts w:cs="Times New Roman" w:hint="cs"/>
          <w:sz w:val="28"/>
          <w:szCs w:val="28"/>
          <w:rtl/>
          <w:lang w:bidi="ar-EG"/>
        </w:rPr>
        <w:t xml:space="preserve">350 </w:t>
      </w:r>
      <w:r>
        <w:rPr>
          <w:rFonts w:cs="Times New Roman"/>
          <w:sz w:val="28"/>
          <w:szCs w:val="28"/>
          <w:rtl/>
          <w:lang w:bidi="ar-EG"/>
        </w:rPr>
        <w:t>موظفًا من مستويات فنية وإدارية مختلفة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أظهرت النتائج أن القيادة التحويلية ترفع من مستوى الابتكار من خلال تشجيع التحفيز الفكري وخلق بيئة عمل آمنة تسمح بالتجريب وتقبل الأخطاء</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كما توصلت إلى أن أثر القيادة في الابتكار أقوى عندما تتوافر ثقافة تنظيمية داعمة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وأوصت الدراسة بتضمين برامج إعداد القادة عناصر تُنمّي التفكير الإبداعي والتمكين النفسي للموظفين</w:t>
      </w:r>
      <w:r>
        <w:rPr>
          <w:rFonts w:cs="Times New Roman" w:hint="cs"/>
          <w:sz w:val="28"/>
          <w:szCs w:val="28"/>
          <w:rtl/>
          <w:lang w:bidi="ar-EG"/>
        </w:rPr>
        <w:t>.</w:t>
      </w: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دراسة </w:t>
      </w:r>
      <w:r>
        <w:rPr>
          <w:rFonts w:cs="Calibri"/>
          <w:b/>
          <w:bCs/>
          <w:sz w:val="28"/>
          <w:szCs w:val="28"/>
          <w:lang w:bidi="ar-EG"/>
        </w:rPr>
        <w:t>(Khan, et al., 2014)</w:t>
      </w:r>
    </w:p>
    <w:p w:rsidR="009542EF" w:rsidRDefault="009542EF" w:rsidP="009542EF">
      <w:pPr>
        <w:spacing w:before="100" w:beforeAutospacing="1" w:after="100" w:afterAutospacing="1" w:line="360" w:lineRule="auto"/>
        <w:ind w:left="720"/>
        <w:jc w:val="both"/>
        <w:rPr>
          <w:rFonts w:cs="Calibri"/>
          <w:sz w:val="28"/>
          <w:szCs w:val="28"/>
          <w:rtl/>
          <w:lang w:bidi="ar-EG"/>
        </w:rPr>
      </w:pPr>
      <w:proofErr w:type="gramStart"/>
      <w:r>
        <w:rPr>
          <w:rFonts w:cs="Times New Roman"/>
          <w:sz w:val="28"/>
          <w:szCs w:val="28"/>
          <w:rtl/>
          <w:lang w:bidi="ar-EG"/>
        </w:rPr>
        <w:t>أجريت</w:t>
      </w:r>
      <w:proofErr w:type="gramEnd"/>
      <w:r>
        <w:rPr>
          <w:rFonts w:cs="Times New Roman"/>
          <w:sz w:val="28"/>
          <w:szCs w:val="28"/>
          <w:rtl/>
          <w:lang w:bidi="ar-EG"/>
        </w:rPr>
        <w:t xml:space="preserve"> في القطاع المصرفي الباكستاني، وهدفت إلى استكشاف العلاقة بين القيادة التحويلية والأداء الوظيفي من خلال متغيرات وسيطة كـ الرضا والالتزام التنظيمي والتمكين النفسي</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اعتمد الباحثون على المنهج الوصفي التحليلي، وبلغت العينة </w:t>
      </w:r>
      <w:r>
        <w:rPr>
          <w:rFonts w:cs="Times New Roman" w:hint="cs"/>
          <w:sz w:val="28"/>
          <w:szCs w:val="28"/>
          <w:rtl/>
          <w:lang w:bidi="ar-EG"/>
        </w:rPr>
        <w:t xml:space="preserve">250 </w:t>
      </w:r>
      <w:r>
        <w:rPr>
          <w:rFonts w:cs="Times New Roman"/>
          <w:sz w:val="28"/>
          <w:szCs w:val="28"/>
          <w:rtl/>
          <w:lang w:bidi="ar-EG"/>
        </w:rPr>
        <w:t>موظفًا من خمسة بنوك تجارية</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 xml:space="preserve">أظهرت النتائج أن القيادة التحويلية تؤثر إيجابيًا على الأداء عبر تحسين الرضا الوظيفي، وأن 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والتحفيز الفكري كانا أكثر الأبعاد تأثيرًا</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وأوصت الدراسة بتطبيق برامج تطوير قيادي تركّز على تحفيز الموظفين فكريًا ومشاركتهم في صنع القرار لتعزيز ولائهم المؤسسي</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rtl/>
          <w:lang w:bidi="ar-EG"/>
        </w:rPr>
      </w:pPr>
    </w:p>
    <w:p w:rsidR="009542EF" w:rsidRDefault="009542EF" w:rsidP="009542EF">
      <w:pPr>
        <w:spacing w:before="100" w:beforeAutospacing="1" w:after="100" w:afterAutospacing="1" w:line="360" w:lineRule="auto"/>
        <w:jc w:val="both"/>
        <w:rPr>
          <w:rFonts w:cs="Calibri"/>
          <w:sz w:val="28"/>
          <w:szCs w:val="28"/>
          <w:lang w:bidi="ar-EG"/>
        </w:rPr>
      </w:pPr>
    </w:p>
    <w:p w:rsidR="009542EF" w:rsidRDefault="009542EF" w:rsidP="009542EF">
      <w:pPr>
        <w:pStyle w:val="a5"/>
        <w:numPr>
          <w:ilvl w:val="0"/>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الدراسات العربية </w:t>
      </w:r>
      <w:proofErr w:type="gramStart"/>
      <w:r>
        <w:rPr>
          <w:rFonts w:cs="Times New Roman"/>
          <w:b/>
          <w:bCs/>
          <w:sz w:val="28"/>
          <w:szCs w:val="28"/>
          <w:rtl/>
          <w:lang w:bidi="ar-EG"/>
        </w:rPr>
        <w:t>والخليجية</w:t>
      </w:r>
      <w:proofErr w:type="gramEnd"/>
    </w:p>
    <w:p w:rsidR="009542EF" w:rsidRDefault="009542EF" w:rsidP="009542EF">
      <w:pPr>
        <w:spacing w:before="100" w:beforeAutospacing="1" w:after="100" w:afterAutospacing="1" w:line="360" w:lineRule="auto"/>
        <w:ind w:firstLine="720"/>
        <w:jc w:val="both"/>
        <w:rPr>
          <w:rFonts w:cs="Calibri"/>
          <w:sz w:val="28"/>
          <w:szCs w:val="28"/>
          <w:rtl/>
          <w:lang w:bidi="ar-EG"/>
        </w:rPr>
      </w:pPr>
      <w:proofErr w:type="gramStart"/>
      <w:r>
        <w:rPr>
          <w:rFonts w:cs="Times New Roman"/>
          <w:sz w:val="28"/>
          <w:szCs w:val="28"/>
          <w:rtl/>
          <w:lang w:bidi="ar-EG"/>
        </w:rPr>
        <w:t>تركز</w:t>
      </w:r>
      <w:proofErr w:type="gramEnd"/>
      <w:r>
        <w:rPr>
          <w:rFonts w:cs="Times New Roman"/>
          <w:sz w:val="28"/>
          <w:szCs w:val="28"/>
          <w:rtl/>
          <w:lang w:bidi="ar-EG"/>
        </w:rPr>
        <w:t xml:space="preserve"> العديد من الدراسات العربية والخليجية الحديثة على اختبار أثر القيادة التحويلية على الأداء الوظيفي في قطاعات مختلفة ضمن بيئات تمرّ بتحولات اقتصادية وإدارية مشابهة للسياق السعودي</w:t>
      </w:r>
      <w:r>
        <w:rPr>
          <w:rFonts w:cs="Times New Roman" w:hint="cs"/>
          <w:sz w:val="28"/>
          <w:szCs w:val="28"/>
          <w:rtl/>
          <w:lang w:bidi="ar-EG"/>
        </w:rPr>
        <w:t xml:space="preserve">. </w:t>
      </w:r>
      <w:r>
        <w:rPr>
          <w:rFonts w:cs="Times New Roman"/>
          <w:sz w:val="28"/>
          <w:szCs w:val="28"/>
          <w:rtl/>
          <w:lang w:bidi="ar-EG"/>
        </w:rPr>
        <w:t xml:space="preserve">وفيما يلي </w:t>
      </w:r>
      <w:proofErr w:type="gramStart"/>
      <w:r>
        <w:rPr>
          <w:rFonts w:cs="Times New Roman"/>
          <w:sz w:val="28"/>
          <w:szCs w:val="28"/>
          <w:rtl/>
          <w:lang w:bidi="ar-EG"/>
        </w:rPr>
        <w:t>أبرز</w:t>
      </w:r>
      <w:proofErr w:type="gramEnd"/>
      <w:r>
        <w:rPr>
          <w:rFonts w:cs="Times New Roman"/>
          <w:sz w:val="28"/>
          <w:szCs w:val="28"/>
          <w:rtl/>
          <w:lang w:bidi="ar-EG"/>
        </w:rPr>
        <w:t xml:space="preserve"> هذه الدراسات</w:t>
      </w:r>
      <w:r>
        <w:rPr>
          <w:rFonts w:cs="Times New Roman" w:hint="cs"/>
          <w:sz w:val="28"/>
          <w:szCs w:val="28"/>
          <w:rtl/>
          <w:lang w:bidi="ar-EG"/>
        </w:rPr>
        <w:t>:</w:t>
      </w:r>
    </w:p>
    <w:p w:rsidR="009542EF" w:rsidRDefault="009542EF" w:rsidP="009542EF">
      <w:pPr>
        <w:pStyle w:val="a5"/>
        <w:numPr>
          <w:ilvl w:val="1"/>
          <w:numId w:val="27"/>
        </w:numPr>
        <w:spacing w:before="100" w:beforeAutospacing="1" w:after="100" w:afterAutospacing="1" w:line="360" w:lineRule="auto"/>
        <w:rPr>
          <w:rFonts w:cs="Calibri"/>
          <w:b/>
          <w:bCs/>
          <w:color w:val="000000" w:themeColor="text1"/>
          <w:sz w:val="28"/>
          <w:szCs w:val="28"/>
          <w:rtl/>
          <w:lang w:bidi="ar-EG"/>
        </w:rPr>
      </w:pPr>
      <w:r>
        <w:rPr>
          <w:rFonts w:cs="Times New Roman"/>
          <w:b/>
          <w:bCs/>
          <w:color w:val="000000" w:themeColor="text1"/>
          <w:sz w:val="28"/>
          <w:szCs w:val="28"/>
          <w:rtl/>
          <w:lang w:bidi="ar-EG"/>
        </w:rPr>
        <w:t xml:space="preserve">دراسة </w:t>
      </w:r>
      <w:r>
        <w:rPr>
          <w:rFonts w:cs="Times New Roman" w:hint="cs"/>
          <w:b/>
          <w:bCs/>
          <w:color w:val="000000" w:themeColor="text1"/>
          <w:sz w:val="28"/>
          <w:szCs w:val="28"/>
          <w:rtl/>
          <w:lang w:bidi="ar-EG"/>
        </w:rPr>
        <w:t>(</w:t>
      </w:r>
      <w:r>
        <w:rPr>
          <w:rFonts w:cs="Times New Roman"/>
          <w:b/>
          <w:bCs/>
          <w:color w:val="000000" w:themeColor="text1"/>
          <w:sz w:val="28"/>
          <w:szCs w:val="28"/>
          <w:rtl/>
          <w:lang w:bidi="ar-EG"/>
        </w:rPr>
        <w:t xml:space="preserve">السالمي، </w:t>
      </w:r>
      <w:r>
        <w:rPr>
          <w:rFonts w:cs="Times New Roman" w:hint="cs"/>
          <w:b/>
          <w:bCs/>
          <w:color w:val="000000" w:themeColor="text1"/>
          <w:sz w:val="28"/>
          <w:szCs w:val="28"/>
          <w:rtl/>
          <w:lang w:bidi="ar-EG"/>
        </w:rPr>
        <w:t>2022)</w:t>
      </w:r>
    </w:p>
    <w:p w:rsidR="009542EF" w:rsidRDefault="009542EF" w:rsidP="009542EF">
      <w:pPr>
        <w:spacing w:before="100" w:beforeAutospacing="1" w:after="100" w:afterAutospacing="1" w:line="360" w:lineRule="auto"/>
        <w:ind w:left="720"/>
        <w:jc w:val="both"/>
        <w:rPr>
          <w:rFonts w:cs="Calibri"/>
          <w:color w:val="000000" w:themeColor="text1"/>
          <w:sz w:val="28"/>
          <w:szCs w:val="28"/>
          <w:lang w:bidi="ar-EG"/>
        </w:rPr>
      </w:pPr>
      <w:r>
        <w:rPr>
          <w:rFonts w:cs="Times New Roman"/>
          <w:color w:val="000000" w:themeColor="text1"/>
          <w:sz w:val="28"/>
          <w:szCs w:val="28"/>
          <w:rtl/>
          <w:lang w:bidi="ar-EG"/>
        </w:rPr>
        <w:t>هدفت الدراسة إلى التعرف على مدى ممارسة أبعاد القيادة التحويلية وتأثيرها في الأداء الوظيفي لدى المشرفين الدينيين</w:t>
      </w:r>
      <w:r>
        <w:rPr>
          <w:rFonts w:cs="Times New Roman" w:hint="cs"/>
          <w:color w:val="000000" w:themeColor="text1"/>
          <w:sz w:val="28"/>
          <w:szCs w:val="28"/>
          <w:rtl/>
          <w:lang w:bidi="ar-EG"/>
        </w:rPr>
        <w:t xml:space="preserve">. </w:t>
      </w:r>
      <w:r>
        <w:rPr>
          <w:rFonts w:cs="Times New Roman"/>
          <w:color w:val="000000" w:themeColor="text1"/>
          <w:sz w:val="28"/>
          <w:szCs w:val="28"/>
          <w:rtl/>
          <w:lang w:bidi="ar-EG"/>
        </w:rPr>
        <w:t xml:space="preserve">استخدمت الباحثة المنهج الوصفي التحليلي واستبانة مبنية على نموذج باس </w:t>
      </w:r>
      <w:proofErr w:type="spellStart"/>
      <w:r>
        <w:rPr>
          <w:rFonts w:cs="Times New Roman"/>
          <w:color w:val="000000" w:themeColor="text1"/>
          <w:sz w:val="28"/>
          <w:szCs w:val="28"/>
          <w:rtl/>
          <w:lang w:bidi="ar-EG"/>
        </w:rPr>
        <w:t>وأفوليو</w:t>
      </w:r>
      <w:proofErr w:type="spellEnd"/>
      <w:r>
        <w:rPr>
          <w:rFonts w:cs="Times New Roman"/>
          <w:color w:val="000000" w:themeColor="text1"/>
          <w:sz w:val="28"/>
          <w:szCs w:val="28"/>
          <w:rtl/>
          <w:lang w:bidi="ar-EG"/>
        </w:rPr>
        <w:t xml:space="preserve"> وبلغت العينة </w:t>
      </w:r>
      <w:r>
        <w:rPr>
          <w:rFonts w:cs="Times New Roman" w:hint="cs"/>
          <w:color w:val="000000" w:themeColor="text1"/>
          <w:sz w:val="28"/>
          <w:szCs w:val="28"/>
          <w:rtl/>
          <w:lang w:bidi="ar-EG"/>
        </w:rPr>
        <w:t xml:space="preserve">(210) </w:t>
      </w:r>
      <w:r>
        <w:rPr>
          <w:rFonts w:cs="Times New Roman"/>
          <w:color w:val="000000" w:themeColor="text1"/>
          <w:sz w:val="28"/>
          <w:szCs w:val="28"/>
          <w:rtl/>
          <w:lang w:bidi="ar-EG"/>
        </w:rPr>
        <w:t>مفردة</w:t>
      </w:r>
      <w:r>
        <w:rPr>
          <w:rFonts w:cs="Times New Roman" w:hint="cs"/>
          <w:color w:val="000000" w:themeColor="text1"/>
          <w:sz w:val="28"/>
          <w:szCs w:val="28"/>
          <w:rtl/>
          <w:lang w:bidi="ar-EG"/>
        </w:rPr>
        <w:t xml:space="preserve">. </w:t>
      </w:r>
      <w:r>
        <w:rPr>
          <w:rFonts w:cs="Times New Roman"/>
          <w:color w:val="000000" w:themeColor="text1"/>
          <w:sz w:val="28"/>
          <w:szCs w:val="28"/>
          <w:rtl/>
          <w:lang w:bidi="ar-EG"/>
        </w:rPr>
        <w:t xml:space="preserve">أظهرت النتائج وجود علاقة ارتباط إيجابية قوية بين التحفيز </w:t>
      </w:r>
      <w:proofErr w:type="spellStart"/>
      <w:r>
        <w:rPr>
          <w:rFonts w:cs="Times New Roman"/>
          <w:color w:val="000000" w:themeColor="text1"/>
          <w:sz w:val="28"/>
          <w:szCs w:val="28"/>
          <w:rtl/>
          <w:lang w:bidi="ar-EG"/>
        </w:rPr>
        <w:t>الإلهامي</w:t>
      </w:r>
      <w:proofErr w:type="spellEnd"/>
      <w:r>
        <w:rPr>
          <w:rFonts w:cs="Times New Roman"/>
          <w:color w:val="000000" w:themeColor="text1"/>
          <w:sz w:val="28"/>
          <w:szCs w:val="28"/>
          <w:rtl/>
          <w:lang w:bidi="ar-EG"/>
        </w:rPr>
        <w:t xml:space="preserve"> والأداء الوظيفي، كما تبين أن بعد الاعتبار الفردي كان الأكثر تأثيرًا في تعزيز الرضا والالتزام، في حين كان التأثير المثالي مرتبطًا بثقة العاملين في القيادة</w:t>
      </w:r>
      <w:r>
        <w:rPr>
          <w:rFonts w:cs="Times New Roman" w:hint="cs"/>
          <w:color w:val="000000" w:themeColor="text1"/>
          <w:sz w:val="28"/>
          <w:szCs w:val="28"/>
          <w:rtl/>
          <w:lang w:bidi="ar-EG"/>
        </w:rPr>
        <w:t>.</w:t>
      </w:r>
    </w:p>
    <w:p w:rsidR="009542EF" w:rsidRDefault="009542EF" w:rsidP="009542EF">
      <w:pPr>
        <w:spacing w:before="100" w:beforeAutospacing="1" w:after="100" w:afterAutospacing="1" w:line="360" w:lineRule="auto"/>
        <w:ind w:left="720"/>
        <w:jc w:val="both"/>
        <w:rPr>
          <w:rFonts w:cs="Calibri"/>
          <w:color w:val="000000" w:themeColor="text1"/>
          <w:sz w:val="28"/>
          <w:szCs w:val="28"/>
          <w:rtl/>
          <w:lang w:bidi="ar-EG"/>
        </w:rPr>
      </w:pPr>
      <w:r>
        <w:rPr>
          <w:rFonts w:cs="Times New Roman"/>
          <w:color w:val="000000" w:themeColor="text1"/>
          <w:sz w:val="28"/>
          <w:szCs w:val="28"/>
          <w:rtl/>
          <w:lang w:bidi="ar-EG"/>
        </w:rPr>
        <w:t xml:space="preserve">استنتجت الباحثة أن ترسيخ القيادة التحويلية في المؤسسات الدينية والتعليمية </w:t>
      </w:r>
      <w:proofErr w:type="gramStart"/>
      <w:r>
        <w:rPr>
          <w:rFonts w:cs="Times New Roman"/>
          <w:color w:val="000000" w:themeColor="text1"/>
          <w:sz w:val="28"/>
          <w:szCs w:val="28"/>
          <w:rtl/>
          <w:lang w:bidi="ar-EG"/>
        </w:rPr>
        <w:t>يُعزز</w:t>
      </w:r>
      <w:proofErr w:type="gramEnd"/>
      <w:r>
        <w:rPr>
          <w:rFonts w:cs="Times New Roman"/>
          <w:color w:val="000000" w:themeColor="text1"/>
          <w:sz w:val="28"/>
          <w:szCs w:val="28"/>
          <w:rtl/>
          <w:lang w:bidi="ar-EG"/>
        </w:rPr>
        <w:t xml:space="preserve"> فاعلية العمل الجماعي ويزيد من كفاءة الأداء المؤسسي</w:t>
      </w:r>
      <w:r>
        <w:rPr>
          <w:rFonts w:cs="Times New Roman" w:hint="cs"/>
          <w:color w:val="000000" w:themeColor="text1"/>
          <w:sz w:val="28"/>
          <w:szCs w:val="28"/>
          <w:rtl/>
          <w:lang w:bidi="ar-EG"/>
        </w:rPr>
        <w:t>.</w:t>
      </w: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دراسة</w:t>
      </w:r>
      <w:r>
        <w:rPr>
          <w:rFonts w:cs="Times New Roman" w:hint="cs"/>
          <w:b/>
          <w:bCs/>
          <w:sz w:val="28"/>
          <w:szCs w:val="28"/>
          <w:rtl/>
          <w:lang w:bidi="ar-EG"/>
        </w:rPr>
        <w:t xml:space="preserve"> (</w:t>
      </w:r>
      <w:r>
        <w:rPr>
          <w:rFonts w:cs="Times New Roman"/>
          <w:b/>
          <w:bCs/>
          <w:sz w:val="28"/>
          <w:szCs w:val="28"/>
          <w:rtl/>
          <w:lang w:bidi="ar-EG"/>
        </w:rPr>
        <w:t xml:space="preserve">علي و إيفانوف، </w:t>
      </w:r>
      <w:r>
        <w:rPr>
          <w:rFonts w:cs="Times New Roman" w:hint="cs"/>
          <w:b/>
          <w:bCs/>
          <w:sz w:val="28"/>
          <w:szCs w:val="28"/>
          <w:rtl/>
          <w:lang w:bidi="ar-EG"/>
        </w:rPr>
        <w:t>2019)</w:t>
      </w:r>
    </w:p>
    <w:p w:rsidR="009542EF" w:rsidRDefault="009542EF" w:rsidP="009542EF">
      <w:pPr>
        <w:spacing w:before="100" w:beforeAutospacing="1" w:after="100" w:afterAutospacing="1" w:line="360" w:lineRule="auto"/>
        <w:ind w:left="720"/>
        <w:jc w:val="both"/>
        <w:rPr>
          <w:rFonts w:cs="Calibri"/>
          <w:sz w:val="28"/>
          <w:szCs w:val="28"/>
          <w:rtl/>
          <w:lang w:bidi="ar-EG"/>
        </w:rPr>
      </w:pPr>
      <w:proofErr w:type="gramStart"/>
      <w:r>
        <w:rPr>
          <w:rFonts w:cs="Times New Roman"/>
          <w:sz w:val="28"/>
          <w:szCs w:val="28"/>
          <w:rtl/>
          <w:lang w:bidi="ar-EG"/>
        </w:rPr>
        <w:t>هدفت</w:t>
      </w:r>
      <w:proofErr w:type="gramEnd"/>
      <w:r>
        <w:rPr>
          <w:rFonts w:cs="Times New Roman"/>
          <w:sz w:val="28"/>
          <w:szCs w:val="28"/>
          <w:rtl/>
          <w:lang w:bidi="ar-EG"/>
        </w:rPr>
        <w:t xml:space="preserve"> إلى قياس أثر القيادة التحويلية على الأداء في القطاع المصرفي الإماراتي باستخدام المنهج الكمي على عينة من </w:t>
      </w:r>
      <w:r>
        <w:rPr>
          <w:rFonts w:cs="Times New Roman" w:hint="cs"/>
          <w:sz w:val="28"/>
          <w:szCs w:val="28"/>
          <w:rtl/>
          <w:lang w:bidi="ar-EG"/>
        </w:rPr>
        <w:t xml:space="preserve">185 </w:t>
      </w:r>
      <w:r>
        <w:rPr>
          <w:rFonts w:cs="Times New Roman"/>
          <w:sz w:val="28"/>
          <w:szCs w:val="28"/>
          <w:rtl/>
          <w:lang w:bidi="ar-EG"/>
        </w:rPr>
        <w:t>موظفًا في خمسة بنوك رئيسية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أظهرت النتائج أن 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والتحفيز الفكري كانا الأبعاد الأكثر تأثيرًا في الأداء والجودة، بنسبة تحسن تجاوزت </w:t>
      </w:r>
      <w:r>
        <w:rPr>
          <w:rFonts w:cs="Times New Roman" w:hint="cs"/>
          <w:sz w:val="28"/>
          <w:szCs w:val="28"/>
          <w:rtl/>
          <w:lang w:bidi="ar-EG"/>
        </w:rPr>
        <w:t>20%.</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وأوصت الدراسة بإعداد برامج تدريبية لتأهيل المديرين على تطبيق النموذج التحويلي بما يتلاءم مع بيئة المنافسة المصرفية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p>
    <w:p w:rsidR="009542EF" w:rsidRDefault="009542EF" w:rsidP="009542EF">
      <w:pPr>
        <w:spacing w:before="100" w:beforeAutospacing="1" w:after="100" w:afterAutospacing="1" w:line="360" w:lineRule="auto"/>
        <w:ind w:left="720"/>
        <w:jc w:val="both"/>
        <w:rPr>
          <w:rFonts w:cs="Calibri"/>
          <w:sz w:val="28"/>
          <w:szCs w:val="28"/>
          <w:rtl/>
          <w:lang w:bidi="ar-EG"/>
        </w:rPr>
      </w:pP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دراسة </w:t>
      </w:r>
      <w:r>
        <w:rPr>
          <w:rFonts w:cs="Times New Roman" w:hint="cs"/>
          <w:b/>
          <w:bCs/>
          <w:sz w:val="28"/>
          <w:szCs w:val="28"/>
          <w:rtl/>
          <w:lang w:bidi="ar-EG"/>
        </w:rPr>
        <w:t>(</w:t>
      </w:r>
      <w:r>
        <w:rPr>
          <w:rFonts w:cs="Times New Roman"/>
          <w:b/>
          <w:bCs/>
          <w:sz w:val="28"/>
          <w:szCs w:val="28"/>
          <w:rtl/>
          <w:lang w:bidi="ar-EG"/>
        </w:rPr>
        <w:t xml:space="preserve">المالكي و الغامدي، </w:t>
      </w:r>
      <w:r>
        <w:rPr>
          <w:rFonts w:cs="Times New Roman" w:hint="cs"/>
          <w:b/>
          <w:bCs/>
          <w:sz w:val="28"/>
          <w:szCs w:val="28"/>
          <w:rtl/>
          <w:lang w:bidi="ar-EG"/>
        </w:rPr>
        <w:t>2021)</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استهدفت هذه الدراسة تحليل العلاقة بين القيادة التحويلية وفعالية المنظمات الحكومية السعودية </w:t>
      </w:r>
      <w:proofErr w:type="gramStart"/>
      <w:r>
        <w:rPr>
          <w:rFonts w:cs="Times New Roman"/>
          <w:sz w:val="28"/>
          <w:szCs w:val="28"/>
          <w:rtl/>
          <w:lang w:bidi="ar-EG"/>
        </w:rPr>
        <w:t>في</w:t>
      </w:r>
      <w:proofErr w:type="gramEnd"/>
      <w:r>
        <w:rPr>
          <w:rFonts w:cs="Times New Roman"/>
          <w:sz w:val="28"/>
          <w:szCs w:val="28"/>
          <w:rtl/>
          <w:lang w:bidi="ar-EG"/>
        </w:rPr>
        <w:t xml:space="preserve"> ظل التحول المؤسسي</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استخدم الباحثان المنهج الكمي التحليلي واستبانة شملت </w:t>
      </w:r>
      <w:r>
        <w:rPr>
          <w:rFonts w:cs="Times New Roman" w:hint="cs"/>
          <w:sz w:val="28"/>
          <w:szCs w:val="28"/>
          <w:rtl/>
          <w:lang w:bidi="ar-EG"/>
        </w:rPr>
        <w:t xml:space="preserve">320 </w:t>
      </w:r>
      <w:r>
        <w:rPr>
          <w:rFonts w:cs="Times New Roman"/>
          <w:sz w:val="28"/>
          <w:szCs w:val="28"/>
          <w:rtl/>
          <w:lang w:bidi="ar-EG"/>
        </w:rPr>
        <w:t>موظفًا في وزارات وهيئات حكومية</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 xml:space="preserve">أظهرت النتائج أن القيادة التحويلية تؤثر إيجابيًا في الأداء عبر الالتزام التنظيمي كمتغير وسيط، وأن 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والاعتبار الفردي هما الأكثر تأثيرًا</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أوصت الدراسة بضرورة </w:t>
      </w:r>
      <w:proofErr w:type="gramStart"/>
      <w:r>
        <w:rPr>
          <w:rFonts w:cs="Times New Roman"/>
          <w:sz w:val="28"/>
          <w:szCs w:val="28"/>
          <w:rtl/>
          <w:lang w:bidi="ar-EG"/>
        </w:rPr>
        <w:t>دمج</w:t>
      </w:r>
      <w:proofErr w:type="gramEnd"/>
      <w:r>
        <w:rPr>
          <w:rFonts w:cs="Times New Roman"/>
          <w:sz w:val="28"/>
          <w:szCs w:val="28"/>
          <w:rtl/>
          <w:lang w:bidi="ar-EG"/>
        </w:rPr>
        <w:t xml:space="preserve"> مفاهيم القيادة التحويلية في برامج التدريب القيادي للقطاع الحكومي ضمن رؤية </w:t>
      </w:r>
      <w:r>
        <w:rPr>
          <w:rFonts w:cs="Times New Roman" w:hint="cs"/>
          <w:sz w:val="28"/>
          <w:szCs w:val="28"/>
          <w:rtl/>
          <w:lang w:bidi="ar-EG"/>
        </w:rPr>
        <w:t>2030.</w:t>
      </w: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دراسة </w:t>
      </w:r>
      <w:r>
        <w:rPr>
          <w:rFonts w:cs="Times New Roman" w:hint="cs"/>
          <w:b/>
          <w:bCs/>
          <w:sz w:val="28"/>
          <w:szCs w:val="28"/>
          <w:rtl/>
          <w:lang w:bidi="ar-EG"/>
        </w:rPr>
        <w:t>(</w:t>
      </w:r>
      <w:r>
        <w:rPr>
          <w:rFonts w:cs="Times New Roman"/>
          <w:b/>
          <w:bCs/>
          <w:sz w:val="28"/>
          <w:szCs w:val="28"/>
          <w:rtl/>
          <w:lang w:bidi="ar-EG"/>
        </w:rPr>
        <w:t xml:space="preserve">العامري، </w:t>
      </w:r>
      <w:r>
        <w:rPr>
          <w:rFonts w:cs="Times New Roman" w:hint="cs"/>
          <w:b/>
          <w:bCs/>
          <w:sz w:val="28"/>
          <w:szCs w:val="28"/>
          <w:rtl/>
          <w:lang w:bidi="ar-EG"/>
        </w:rPr>
        <w:t xml:space="preserve">2020) </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هدفت إلى تحديد </w:t>
      </w:r>
      <w:proofErr w:type="gramStart"/>
      <w:r>
        <w:rPr>
          <w:rFonts w:cs="Times New Roman"/>
          <w:sz w:val="28"/>
          <w:szCs w:val="28"/>
          <w:rtl/>
          <w:lang w:bidi="ar-EG"/>
        </w:rPr>
        <w:t>دور</w:t>
      </w:r>
      <w:proofErr w:type="gramEnd"/>
      <w:r>
        <w:rPr>
          <w:rFonts w:cs="Times New Roman"/>
          <w:sz w:val="28"/>
          <w:szCs w:val="28"/>
          <w:rtl/>
          <w:lang w:bidi="ar-EG"/>
        </w:rPr>
        <w:t xml:space="preserve"> القيادة التحويلية في رفع كفاءة الكوادر الطبية والإدارية</w:t>
      </w:r>
      <w:r>
        <w:rPr>
          <w:rFonts w:cs="Times New Roman" w:hint="cs"/>
          <w:sz w:val="28"/>
          <w:szCs w:val="28"/>
          <w:rtl/>
          <w:lang w:bidi="ar-EG"/>
        </w:rPr>
        <w:t xml:space="preserve">. </w:t>
      </w:r>
      <w:r>
        <w:rPr>
          <w:rFonts w:cs="Times New Roman"/>
          <w:sz w:val="28"/>
          <w:szCs w:val="28"/>
          <w:rtl/>
          <w:lang w:bidi="ar-EG"/>
        </w:rPr>
        <w:t xml:space="preserve">استخدم الباحث المنهج الوصفي التحليلي، وبلغت عينة الدراسة </w:t>
      </w:r>
      <w:r>
        <w:rPr>
          <w:rFonts w:cs="Times New Roman" w:hint="cs"/>
          <w:sz w:val="28"/>
          <w:szCs w:val="28"/>
          <w:rtl/>
          <w:lang w:bidi="ar-EG"/>
        </w:rPr>
        <w:t xml:space="preserve">280 </w:t>
      </w:r>
      <w:r>
        <w:rPr>
          <w:rFonts w:cs="Times New Roman"/>
          <w:sz w:val="28"/>
          <w:szCs w:val="28"/>
          <w:rtl/>
          <w:lang w:bidi="ar-EG"/>
        </w:rPr>
        <w:t>موظفًا من مستشفيات حكومية وخاصة</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 xml:space="preserve">أظهرت النتائج أن التحفيز الفكري ساهم في تطوير المبادرات الإبداعية، بينما عزز 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الالتزام بمعايير الجودة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وأوصت الدراسة بضرورة ترسيخ مفهوم القيادة التحويلية في المؤسسات الصحية لضمان جودة الخدمة </w:t>
      </w:r>
      <w:proofErr w:type="gramStart"/>
      <w:r>
        <w:rPr>
          <w:rFonts w:cs="Times New Roman"/>
          <w:sz w:val="28"/>
          <w:szCs w:val="28"/>
          <w:rtl/>
          <w:lang w:bidi="ar-EG"/>
        </w:rPr>
        <w:t>واستدامة</w:t>
      </w:r>
      <w:proofErr w:type="gramEnd"/>
      <w:r>
        <w:rPr>
          <w:rFonts w:cs="Times New Roman"/>
          <w:sz w:val="28"/>
          <w:szCs w:val="28"/>
          <w:rtl/>
          <w:lang w:bidi="ar-EG"/>
        </w:rPr>
        <w:t xml:space="preserve"> الأداء</w:t>
      </w:r>
      <w:r>
        <w:rPr>
          <w:rFonts w:cs="Times New Roman" w:hint="cs"/>
          <w:sz w:val="28"/>
          <w:szCs w:val="28"/>
          <w:rtl/>
          <w:lang w:bidi="ar-EG"/>
        </w:rPr>
        <w:t>.</w:t>
      </w: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دراسة </w:t>
      </w:r>
      <w:r>
        <w:rPr>
          <w:rFonts w:cs="Times New Roman" w:hint="cs"/>
          <w:b/>
          <w:bCs/>
          <w:sz w:val="28"/>
          <w:szCs w:val="28"/>
          <w:rtl/>
          <w:lang w:bidi="ar-EG"/>
        </w:rPr>
        <w:t>(</w:t>
      </w:r>
      <w:r>
        <w:rPr>
          <w:rFonts w:cs="Times New Roman"/>
          <w:b/>
          <w:bCs/>
          <w:sz w:val="28"/>
          <w:szCs w:val="28"/>
          <w:rtl/>
          <w:lang w:bidi="ar-EG"/>
        </w:rPr>
        <w:t xml:space="preserve">العنزي، </w:t>
      </w:r>
      <w:r>
        <w:rPr>
          <w:rFonts w:cs="Times New Roman" w:hint="cs"/>
          <w:b/>
          <w:bCs/>
          <w:sz w:val="28"/>
          <w:szCs w:val="28"/>
          <w:rtl/>
          <w:lang w:bidi="ar-EG"/>
        </w:rPr>
        <w:t>2022)</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هدفت إلى دراسة العلاقة بين القيادة التحويلية والأداء التنظيمي في شركات المياه والطاقة بعد الخصخصة</w:t>
      </w:r>
      <w:r>
        <w:rPr>
          <w:rFonts w:cs="Times New Roman" w:hint="cs"/>
          <w:sz w:val="28"/>
          <w:szCs w:val="28"/>
          <w:rtl/>
          <w:lang w:bidi="ar-EG"/>
        </w:rPr>
        <w:t>.</w:t>
      </w:r>
      <w:r>
        <w:rPr>
          <w:rFonts w:cs="Calibri" w:hint="cs"/>
          <w:sz w:val="28"/>
          <w:szCs w:val="28"/>
          <w:lang w:bidi="ar-EG"/>
        </w:rPr>
        <w:t xml:space="preserve"> </w:t>
      </w:r>
      <w:r>
        <w:rPr>
          <w:rFonts w:cs="Times New Roman"/>
          <w:sz w:val="28"/>
          <w:szCs w:val="28"/>
          <w:rtl/>
          <w:lang w:bidi="ar-EG"/>
        </w:rPr>
        <w:t xml:space="preserve">استخدم الباحث المنهج الوصفي الكمي على عينة مكونة من </w:t>
      </w:r>
      <w:r>
        <w:rPr>
          <w:rFonts w:cs="Times New Roman" w:hint="cs"/>
          <w:sz w:val="28"/>
          <w:szCs w:val="28"/>
          <w:rtl/>
          <w:lang w:bidi="ar-EG"/>
        </w:rPr>
        <w:t xml:space="preserve">280 </w:t>
      </w:r>
      <w:r>
        <w:rPr>
          <w:rFonts w:cs="Times New Roman"/>
          <w:sz w:val="28"/>
          <w:szCs w:val="28"/>
          <w:rtl/>
          <w:lang w:bidi="ar-EG"/>
        </w:rPr>
        <w:t>موظفًا</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proofErr w:type="gramStart"/>
      <w:r>
        <w:rPr>
          <w:rFonts w:cs="Times New Roman"/>
          <w:sz w:val="28"/>
          <w:szCs w:val="28"/>
          <w:rtl/>
          <w:lang w:bidi="ar-EG"/>
        </w:rPr>
        <w:t>توصلت</w:t>
      </w:r>
      <w:proofErr w:type="gramEnd"/>
      <w:r>
        <w:rPr>
          <w:rFonts w:cs="Times New Roman"/>
          <w:sz w:val="28"/>
          <w:szCs w:val="28"/>
          <w:rtl/>
          <w:lang w:bidi="ar-EG"/>
        </w:rPr>
        <w:t xml:space="preserve"> النتائج إلى أن ممارسة القيادة التحويلية أسهمت في تحسين الأداء بنسبة ملموسة بعد الانتقال للقطاع الخاص، وأن التأثير المثالي والاعتبار الفردي كانا الأبعد أثرًا على الولاء والإبداع</w:t>
      </w:r>
      <w:r>
        <w:rPr>
          <w:rFonts w:cs="Times New Roman" w:hint="cs"/>
          <w:sz w:val="28"/>
          <w:szCs w:val="28"/>
          <w:rtl/>
          <w:lang w:bidi="ar-EG"/>
        </w:rPr>
        <w:t>.</w:t>
      </w:r>
      <w:r>
        <w:rPr>
          <w:rFonts w:cs="Times New Roman"/>
          <w:sz w:val="28"/>
          <w:szCs w:val="28"/>
          <w:rtl/>
          <w:lang w:bidi="ar-EG"/>
        </w:rPr>
        <w:t xml:space="preserve"> وأوصت الدراسة بترسيخ التدريب القيادي التحويلي ضمن </w:t>
      </w:r>
      <w:proofErr w:type="gramStart"/>
      <w:r>
        <w:rPr>
          <w:rFonts w:cs="Times New Roman"/>
          <w:sz w:val="28"/>
          <w:szCs w:val="28"/>
          <w:rtl/>
          <w:lang w:bidi="ar-EG"/>
        </w:rPr>
        <w:t>خطط</w:t>
      </w:r>
      <w:proofErr w:type="gramEnd"/>
      <w:r>
        <w:rPr>
          <w:rFonts w:cs="Times New Roman"/>
          <w:sz w:val="28"/>
          <w:szCs w:val="28"/>
          <w:rtl/>
          <w:lang w:bidi="ar-EG"/>
        </w:rPr>
        <w:t xml:space="preserve"> التحول في الشركات الوطنية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p>
    <w:p w:rsidR="009542EF" w:rsidRDefault="009542EF" w:rsidP="009542EF">
      <w:pPr>
        <w:pStyle w:val="a5"/>
        <w:numPr>
          <w:ilvl w:val="1"/>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 xml:space="preserve">دراسة </w:t>
      </w:r>
      <w:r>
        <w:rPr>
          <w:rFonts w:cs="Times New Roman" w:hint="cs"/>
          <w:b/>
          <w:bCs/>
          <w:sz w:val="28"/>
          <w:szCs w:val="28"/>
          <w:rtl/>
          <w:lang w:bidi="ar-EG"/>
        </w:rPr>
        <w:t>(</w:t>
      </w:r>
      <w:r>
        <w:rPr>
          <w:rFonts w:cs="Times New Roman"/>
          <w:b/>
          <w:bCs/>
          <w:sz w:val="28"/>
          <w:szCs w:val="28"/>
          <w:rtl/>
          <w:lang w:bidi="ar-EG"/>
        </w:rPr>
        <w:t xml:space="preserve">الزهراني، </w:t>
      </w:r>
      <w:r>
        <w:rPr>
          <w:rFonts w:cs="Times New Roman" w:hint="cs"/>
          <w:b/>
          <w:bCs/>
          <w:sz w:val="28"/>
          <w:szCs w:val="28"/>
          <w:rtl/>
          <w:lang w:bidi="ar-EG"/>
        </w:rPr>
        <w:t xml:space="preserve">2020) </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هدفت إلى تحليل </w:t>
      </w:r>
      <w:proofErr w:type="gramStart"/>
      <w:r>
        <w:rPr>
          <w:rFonts w:cs="Times New Roman"/>
          <w:sz w:val="28"/>
          <w:szCs w:val="28"/>
          <w:rtl/>
          <w:lang w:bidi="ar-EG"/>
        </w:rPr>
        <w:t>أثر</w:t>
      </w:r>
      <w:proofErr w:type="gramEnd"/>
      <w:r>
        <w:rPr>
          <w:rFonts w:cs="Times New Roman"/>
          <w:sz w:val="28"/>
          <w:szCs w:val="28"/>
          <w:rtl/>
          <w:lang w:bidi="ar-EG"/>
        </w:rPr>
        <w:t xml:space="preserve"> القيادة التحويلية على الرضا الوظيفي لدى الموظفين الحكوميين في المملكة</w:t>
      </w:r>
      <w:r>
        <w:rPr>
          <w:rFonts w:cs="Times New Roman" w:hint="cs"/>
          <w:sz w:val="28"/>
          <w:szCs w:val="28"/>
          <w:rtl/>
          <w:lang w:bidi="ar-EG"/>
        </w:rPr>
        <w:t xml:space="preserve">. </w:t>
      </w:r>
      <w:r>
        <w:rPr>
          <w:rFonts w:cs="Times New Roman"/>
          <w:sz w:val="28"/>
          <w:szCs w:val="28"/>
          <w:rtl/>
          <w:lang w:bidi="ar-EG"/>
        </w:rPr>
        <w:t xml:space="preserve">اعتمدت المنهج الوصفي الكمي واستبانة موجهة لـ </w:t>
      </w:r>
      <w:r>
        <w:rPr>
          <w:rFonts w:cs="Times New Roman" w:hint="cs"/>
          <w:sz w:val="28"/>
          <w:szCs w:val="28"/>
          <w:rtl/>
          <w:lang w:bidi="ar-EG"/>
        </w:rPr>
        <w:t xml:space="preserve">260 </w:t>
      </w:r>
      <w:r>
        <w:rPr>
          <w:rFonts w:cs="Times New Roman"/>
          <w:sz w:val="28"/>
          <w:szCs w:val="28"/>
          <w:rtl/>
          <w:lang w:bidi="ar-EG"/>
        </w:rPr>
        <w:t>موظفًا في قطاعات خدمية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 xml:space="preserve">أظهرت النتائج أن 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يرفع مستوى الرضا بنسبة </w:t>
      </w:r>
      <w:r>
        <w:rPr>
          <w:rFonts w:cs="Times New Roman" w:hint="cs"/>
          <w:sz w:val="28"/>
          <w:szCs w:val="28"/>
          <w:rtl/>
          <w:lang w:bidi="ar-EG"/>
        </w:rPr>
        <w:t xml:space="preserve">35% </w:t>
      </w:r>
      <w:r>
        <w:rPr>
          <w:rFonts w:cs="Times New Roman"/>
          <w:sz w:val="28"/>
          <w:szCs w:val="28"/>
          <w:rtl/>
          <w:lang w:bidi="ar-EG"/>
        </w:rPr>
        <w:t>تقريبًا، وأن الاعتبار الفردي يسهم في تحسين علاقات العمل الداخلية</w:t>
      </w:r>
      <w:r>
        <w:rPr>
          <w:rFonts w:cs="Times New Roman" w:hint="cs"/>
          <w:sz w:val="28"/>
          <w:szCs w:val="28"/>
          <w:rtl/>
          <w:lang w:bidi="ar-EG"/>
        </w:rPr>
        <w:t>.</w:t>
      </w:r>
    </w:p>
    <w:p w:rsidR="009542EF" w:rsidRDefault="009542EF" w:rsidP="009542EF">
      <w:pPr>
        <w:spacing w:before="100" w:beforeAutospacing="1" w:after="100" w:afterAutospacing="1" w:line="360" w:lineRule="auto"/>
        <w:ind w:left="720"/>
        <w:jc w:val="both"/>
        <w:rPr>
          <w:rFonts w:cs="Calibri"/>
          <w:sz w:val="28"/>
          <w:szCs w:val="28"/>
          <w:rtl/>
          <w:lang w:bidi="ar-EG"/>
        </w:rPr>
      </w:pPr>
      <w:r>
        <w:rPr>
          <w:rFonts w:cs="Times New Roman"/>
          <w:sz w:val="28"/>
          <w:szCs w:val="28"/>
          <w:rtl/>
          <w:lang w:bidi="ar-EG"/>
        </w:rPr>
        <w:t>وأوصت الدراسة بضرورة تطوير برامج قيادية تركز على التحفيز والتمكين داخل الأجهزة الحكومية</w:t>
      </w:r>
      <w:r>
        <w:rPr>
          <w:rFonts w:cs="Times New Roman" w:hint="cs"/>
          <w:sz w:val="28"/>
          <w:szCs w:val="28"/>
          <w:rtl/>
          <w:lang w:bidi="ar-EG"/>
        </w:rPr>
        <w:t>.</w:t>
      </w:r>
    </w:p>
    <w:p w:rsidR="009542EF" w:rsidRDefault="009542EF" w:rsidP="009542EF">
      <w:pPr>
        <w:spacing w:before="100" w:beforeAutospacing="1" w:after="100" w:afterAutospacing="1" w:line="360" w:lineRule="auto"/>
        <w:jc w:val="both"/>
        <w:rPr>
          <w:rFonts w:cs="Calibri"/>
          <w:sz w:val="28"/>
          <w:szCs w:val="28"/>
          <w:rtl/>
          <w:lang w:bidi="ar-EG"/>
        </w:rPr>
      </w:pPr>
    </w:p>
    <w:p w:rsidR="009542EF" w:rsidRDefault="009542EF" w:rsidP="009542EF">
      <w:pPr>
        <w:spacing w:line="360" w:lineRule="auto"/>
        <w:ind w:left="360"/>
        <w:jc w:val="both"/>
        <w:rPr>
          <w:rFonts w:ascii="Calibri" w:hAnsi="Calibri" w:cs="Calibri"/>
          <w:b/>
          <w:bCs/>
          <w:sz w:val="36"/>
          <w:szCs w:val="36"/>
          <w:u w:val="double"/>
          <w:rtl/>
          <w:lang w:bidi="ar-EG"/>
        </w:rPr>
      </w:pPr>
      <w:proofErr w:type="gramStart"/>
      <w:r>
        <w:rPr>
          <w:rFonts w:ascii="Calibri" w:hAnsi="Calibri" w:cs="Times New Roman"/>
          <w:b/>
          <w:bCs/>
          <w:sz w:val="36"/>
          <w:szCs w:val="36"/>
          <w:u w:val="double"/>
          <w:rtl/>
          <w:lang w:bidi="ar-EG"/>
        </w:rPr>
        <w:t>تحليل</w:t>
      </w:r>
      <w:proofErr w:type="gramEnd"/>
      <w:r>
        <w:rPr>
          <w:rFonts w:ascii="Calibri" w:hAnsi="Calibri" w:cs="Times New Roman"/>
          <w:b/>
          <w:bCs/>
          <w:sz w:val="36"/>
          <w:szCs w:val="36"/>
          <w:u w:val="double"/>
          <w:rtl/>
          <w:lang w:bidi="ar-EG"/>
        </w:rPr>
        <w:t xml:space="preserve"> الدراسات السابقة والفجوة البحثية</w:t>
      </w:r>
    </w:p>
    <w:p w:rsidR="009542EF" w:rsidRDefault="009542EF" w:rsidP="009542EF">
      <w:pPr>
        <w:pStyle w:val="a5"/>
        <w:numPr>
          <w:ilvl w:val="0"/>
          <w:numId w:val="27"/>
        </w:numPr>
        <w:spacing w:before="100" w:beforeAutospacing="1" w:after="100" w:afterAutospacing="1" w:line="360" w:lineRule="auto"/>
        <w:rPr>
          <w:rFonts w:cs="Calibri"/>
          <w:b/>
          <w:bCs/>
          <w:sz w:val="28"/>
          <w:szCs w:val="28"/>
          <w:rtl/>
          <w:lang w:bidi="ar-EG"/>
        </w:rPr>
      </w:pPr>
      <w:r>
        <w:rPr>
          <w:rFonts w:cs="Times New Roman"/>
          <w:b/>
          <w:bCs/>
          <w:sz w:val="28"/>
          <w:szCs w:val="28"/>
          <w:rtl/>
          <w:lang w:bidi="ar-EG"/>
        </w:rPr>
        <w:t>التحليل المقارن للدراسات السابقة</w:t>
      </w:r>
    </w:p>
    <w:p w:rsidR="009542EF" w:rsidRDefault="009542EF" w:rsidP="009542EF">
      <w:pPr>
        <w:spacing w:line="360" w:lineRule="auto"/>
        <w:ind w:firstLine="720"/>
        <w:jc w:val="both"/>
        <w:rPr>
          <w:rFonts w:cs="Calibri"/>
          <w:sz w:val="28"/>
          <w:szCs w:val="28"/>
          <w:rtl/>
          <w:lang w:bidi="ar-EG"/>
        </w:rPr>
      </w:pPr>
      <w:proofErr w:type="gramStart"/>
      <w:r>
        <w:rPr>
          <w:rFonts w:cs="Times New Roman"/>
          <w:sz w:val="28"/>
          <w:szCs w:val="28"/>
          <w:rtl/>
          <w:lang w:bidi="ar-EG"/>
        </w:rPr>
        <w:t>تتفق</w:t>
      </w:r>
      <w:proofErr w:type="gramEnd"/>
      <w:r>
        <w:rPr>
          <w:rFonts w:cs="Times New Roman"/>
          <w:sz w:val="28"/>
          <w:szCs w:val="28"/>
          <w:rtl/>
          <w:lang w:bidi="ar-EG"/>
        </w:rPr>
        <w:t xml:space="preserve"> الدراسات و البحوث العالمية والعربية على أن القيادة التحويلية ترتبط إيجابيًا بالأداء الوظيفي، وأن أبعادها الأربعة تفسّر قدرًا كبيرًا من الفروق في الأداء بين الأفراد والمؤسسات</w:t>
      </w:r>
      <w:r>
        <w:rPr>
          <w:rFonts w:cs="Times New Roman" w:hint="cs"/>
          <w:sz w:val="28"/>
          <w:szCs w:val="28"/>
          <w:rtl/>
          <w:lang w:bidi="ar-EG"/>
        </w:rPr>
        <w:t xml:space="preserve">. </w:t>
      </w:r>
      <w:r>
        <w:rPr>
          <w:rFonts w:cs="Times New Roman"/>
          <w:sz w:val="28"/>
          <w:szCs w:val="28"/>
          <w:rtl/>
          <w:lang w:bidi="ar-EG"/>
        </w:rPr>
        <w:t xml:space="preserve">ويتضح أن بُعدي التحفيز </w:t>
      </w:r>
      <w:proofErr w:type="spellStart"/>
      <w:r>
        <w:rPr>
          <w:rFonts w:cs="Times New Roman"/>
          <w:sz w:val="28"/>
          <w:szCs w:val="28"/>
          <w:rtl/>
          <w:lang w:bidi="ar-EG"/>
        </w:rPr>
        <w:t>الإلهامي</w:t>
      </w:r>
      <w:proofErr w:type="spellEnd"/>
      <w:r>
        <w:rPr>
          <w:rFonts w:cs="Times New Roman"/>
          <w:sz w:val="28"/>
          <w:szCs w:val="28"/>
          <w:rtl/>
          <w:lang w:bidi="ar-EG"/>
        </w:rPr>
        <w:t xml:space="preserve"> والاعتبار الفردي تكرّرا كأكثر الأبعاد تأثيرًا في رفع الالتزام والرضا والأداء، بينما يُعد التحفيز الفكري محفزًا مباشرًا للإبداع التنظيمي في بيئات التحول المؤسسي</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من جهة أخرى، ركزت الدراسات العالمية على المؤسسات الصناعية والتقنية، في حين أن الدراسات الخليجية ركزت على القطاعين الحكومي والخدمي</w:t>
      </w:r>
      <w:r>
        <w:rPr>
          <w:rFonts w:cs="Times New Roman" w:hint="cs"/>
          <w:sz w:val="28"/>
          <w:szCs w:val="28"/>
          <w:rtl/>
          <w:lang w:bidi="ar-EG"/>
        </w:rPr>
        <w:t xml:space="preserve">. </w:t>
      </w:r>
      <w:r>
        <w:rPr>
          <w:rFonts w:cs="Times New Roman"/>
          <w:sz w:val="28"/>
          <w:szCs w:val="28"/>
          <w:rtl/>
          <w:lang w:bidi="ar-EG"/>
        </w:rPr>
        <w:t xml:space="preserve">كما أن معظم الدراسات استخدمت المنهج الكمي وأداة </w:t>
      </w:r>
      <w:r>
        <w:rPr>
          <w:rFonts w:cs="Calibri"/>
          <w:sz w:val="28"/>
          <w:szCs w:val="28"/>
          <w:lang w:bidi="ar-EG"/>
        </w:rPr>
        <w:t>MLQ</w:t>
      </w:r>
      <w:r>
        <w:rPr>
          <w:rFonts w:cs="Times New Roman"/>
          <w:sz w:val="28"/>
          <w:szCs w:val="28"/>
          <w:rtl/>
          <w:lang w:bidi="ar-EG"/>
        </w:rPr>
        <w:t xml:space="preserve">، لكن قلّما تناولت الخصخصة بوصفها سياقًا تغييريًا شاملاً يؤثر على </w:t>
      </w:r>
      <w:proofErr w:type="spellStart"/>
      <w:r>
        <w:rPr>
          <w:rFonts w:cs="Times New Roman"/>
          <w:sz w:val="28"/>
          <w:szCs w:val="28"/>
          <w:rtl/>
          <w:lang w:bidi="ar-EG"/>
        </w:rPr>
        <w:t>ديناميات</w:t>
      </w:r>
      <w:proofErr w:type="spellEnd"/>
      <w:r>
        <w:rPr>
          <w:rFonts w:cs="Times New Roman"/>
          <w:sz w:val="28"/>
          <w:szCs w:val="28"/>
          <w:rtl/>
          <w:lang w:bidi="ar-EG"/>
        </w:rPr>
        <w:t xml:space="preserve"> القيادة والأداء، وهو ما تسعى الدراسة الحالية إلى معالجته</w:t>
      </w:r>
      <w:r>
        <w:rPr>
          <w:rFonts w:cs="Times New Roman" w:hint="cs"/>
          <w:sz w:val="28"/>
          <w:szCs w:val="28"/>
          <w:rtl/>
          <w:lang w:bidi="ar-EG"/>
        </w:rPr>
        <w:t>.</w:t>
      </w:r>
    </w:p>
    <w:p w:rsidR="009542EF" w:rsidRDefault="009542EF" w:rsidP="009542EF">
      <w:pPr>
        <w:spacing w:before="100" w:beforeAutospacing="1" w:after="100" w:afterAutospacing="1" w:line="360" w:lineRule="auto"/>
        <w:ind w:firstLine="720"/>
        <w:jc w:val="both"/>
        <w:rPr>
          <w:rFonts w:cs="Calibri"/>
          <w:sz w:val="28"/>
          <w:szCs w:val="28"/>
          <w:rtl/>
          <w:lang w:bidi="ar-EG"/>
        </w:rPr>
      </w:pPr>
    </w:p>
    <w:p w:rsidR="009542EF" w:rsidRDefault="009542EF" w:rsidP="009542EF">
      <w:pPr>
        <w:spacing w:before="100" w:beforeAutospacing="1" w:after="100" w:afterAutospacing="1" w:line="360" w:lineRule="auto"/>
        <w:ind w:firstLine="720"/>
        <w:jc w:val="both"/>
        <w:rPr>
          <w:rFonts w:cs="Calibri"/>
          <w:sz w:val="28"/>
          <w:szCs w:val="28"/>
          <w:rtl/>
          <w:lang w:bidi="ar-EG"/>
        </w:rPr>
      </w:pPr>
    </w:p>
    <w:p w:rsidR="009542EF" w:rsidRDefault="009542EF" w:rsidP="009542EF">
      <w:pPr>
        <w:spacing w:before="100" w:beforeAutospacing="1" w:after="100" w:afterAutospacing="1" w:line="360" w:lineRule="auto"/>
        <w:ind w:firstLine="720"/>
        <w:jc w:val="both"/>
        <w:rPr>
          <w:rFonts w:cs="Calibri"/>
          <w:sz w:val="28"/>
          <w:szCs w:val="28"/>
          <w:rtl/>
          <w:lang w:bidi="ar-EG"/>
        </w:rPr>
      </w:pPr>
    </w:p>
    <w:p w:rsidR="009542EF" w:rsidRDefault="009542EF" w:rsidP="009542EF">
      <w:pPr>
        <w:pStyle w:val="a5"/>
        <w:numPr>
          <w:ilvl w:val="0"/>
          <w:numId w:val="27"/>
        </w:numPr>
        <w:spacing w:before="100" w:beforeAutospacing="1" w:after="100" w:afterAutospacing="1" w:line="360" w:lineRule="auto"/>
        <w:rPr>
          <w:rFonts w:cs="Calibri"/>
          <w:b/>
          <w:bCs/>
          <w:sz w:val="28"/>
          <w:szCs w:val="28"/>
          <w:lang w:bidi="ar-EG"/>
        </w:rPr>
      </w:pPr>
      <w:r>
        <w:rPr>
          <w:rFonts w:cs="Times New Roman"/>
          <w:b/>
          <w:bCs/>
          <w:sz w:val="28"/>
          <w:szCs w:val="28"/>
          <w:rtl/>
          <w:lang w:bidi="ar-EG"/>
        </w:rPr>
        <w:t xml:space="preserve">الفجوة البحثية والإطار </w:t>
      </w:r>
      <w:proofErr w:type="spellStart"/>
      <w:r>
        <w:rPr>
          <w:rFonts w:cs="Times New Roman"/>
          <w:b/>
          <w:bCs/>
          <w:sz w:val="28"/>
          <w:szCs w:val="28"/>
          <w:rtl/>
          <w:lang w:bidi="ar-EG"/>
        </w:rPr>
        <w:t>المفاهيمي</w:t>
      </w:r>
      <w:proofErr w:type="spellEnd"/>
      <w:r>
        <w:rPr>
          <w:rFonts w:cs="Times New Roman"/>
          <w:b/>
          <w:bCs/>
          <w:sz w:val="28"/>
          <w:szCs w:val="28"/>
          <w:rtl/>
          <w:lang w:bidi="ar-EG"/>
        </w:rPr>
        <w:t xml:space="preserve"> المحدّث</w:t>
      </w:r>
    </w:p>
    <w:p w:rsidR="009542EF" w:rsidRDefault="009542EF" w:rsidP="009542EF">
      <w:pPr>
        <w:spacing w:before="100" w:beforeAutospacing="1" w:after="100" w:afterAutospacing="1" w:line="360" w:lineRule="auto"/>
        <w:ind w:firstLine="720"/>
        <w:jc w:val="both"/>
        <w:rPr>
          <w:rFonts w:cs="Calibri"/>
          <w:sz w:val="28"/>
          <w:szCs w:val="28"/>
          <w:rtl/>
          <w:lang w:bidi="ar-EG"/>
        </w:rPr>
      </w:pPr>
      <w:proofErr w:type="gramStart"/>
      <w:r>
        <w:rPr>
          <w:rFonts w:cs="Times New Roman"/>
          <w:sz w:val="28"/>
          <w:szCs w:val="28"/>
          <w:rtl/>
          <w:lang w:bidi="ar-EG"/>
        </w:rPr>
        <w:t>من</w:t>
      </w:r>
      <w:proofErr w:type="gramEnd"/>
      <w:r>
        <w:rPr>
          <w:rFonts w:cs="Times New Roman"/>
          <w:sz w:val="28"/>
          <w:szCs w:val="28"/>
          <w:rtl/>
          <w:lang w:bidi="ar-EG"/>
        </w:rPr>
        <w:t xml:space="preserve"> خلال مراجعة الدراسات السابقة، يمكن تحديد أبرز الفجوات البحثية التي تسعى هذه الدراسة إلى سدّها فيما يلي</w:t>
      </w:r>
      <w:r>
        <w:rPr>
          <w:rFonts w:cs="Times New Roman" w:hint="cs"/>
          <w:sz w:val="28"/>
          <w:szCs w:val="28"/>
          <w:rtl/>
          <w:lang w:bidi="ar-EG"/>
        </w:rPr>
        <w:t>:</w:t>
      </w:r>
    </w:p>
    <w:p w:rsidR="009542EF" w:rsidRDefault="009542EF" w:rsidP="009542EF">
      <w:pPr>
        <w:pStyle w:val="a5"/>
        <w:numPr>
          <w:ilvl w:val="0"/>
          <w:numId w:val="30"/>
        </w:numPr>
        <w:spacing w:before="100" w:beforeAutospacing="1" w:after="100" w:afterAutospacing="1" w:line="360" w:lineRule="auto"/>
        <w:jc w:val="both"/>
        <w:rPr>
          <w:rFonts w:cs="Calibri"/>
          <w:sz w:val="28"/>
          <w:szCs w:val="28"/>
          <w:rtl/>
          <w:lang w:bidi="ar-EG"/>
        </w:rPr>
      </w:pPr>
      <w:r>
        <w:rPr>
          <w:rFonts w:cs="Times New Roman"/>
          <w:sz w:val="28"/>
          <w:szCs w:val="28"/>
          <w:rtl/>
          <w:lang w:bidi="ar-EG"/>
        </w:rPr>
        <w:t>سياق الخصخصة السعودي لم يُتناول بعمق كعامل بيئي مؤثر في العلاقة بين القيادة والأداء، على الرغم من خصوصيته التنظيمية والثقافية</w:t>
      </w:r>
      <w:r>
        <w:rPr>
          <w:rFonts w:cs="Times New Roman" w:hint="cs"/>
          <w:sz w:val="28"/>
          <w:szCs w:val="28"/>
          <w:rtl/>
          <w:lang w:bidi="ar-EG"/>
        </w:rPr>
        <w:t>.</w:t>
      </w:r>
    </w:p>
    <w:p w:rsidR="009542EF" w:rsidRDefault="009542EF" w:rsidP="009542EF">
      <w:pPr>
        <w:pStyle w:val="a5"/>
        <w:numPr>
          <w:ilvl w:val="0"/>
          <w:numId w:val="30"/>
        </w:numPr>
        <w:spacing w:before="100" w:beforeAutospacing="1" w:after="100" w:afterAutospacing="1" w:line="360" w:lineRule="auto"/>
        <w:jc w:val="both"/>
        <w:rPr>
          <w:rFonts w:cs="Calibri"/>
          <w:sz w:val="28"/>
          <w:szCs w:val="28"/>
          <w:rtl/>
          <w:lang w:bidi="ar-EG"/>
        </w:rPr>
      </w:pPr>
      <w:proofErr w:type="gramStart"/>
      <w:r>
        <w:rPr>
          <w:rFonts w:cs="Times New Roman"/>
          <w:sz w:val="28"/>
          <w:szCs w:val="28"/>
          <w:rtl/>
          <w:lang w:bidi="ar-EG"/>
        </w:rPr>
        <w:t>اتساع</w:t>
      </w:r>
      <w:proofErr w:type="gramEnd"/>
      <w:r>
        <w:rPr>
          <w:rFonts w:cs="Times New Roman"/>
          <w:sz w:val="28"/>
          <w:szCs w:val="28"/>
          <w:rtl/>
          <w:lang w:bidi="ar-EG"/>
        </w:rPr>
        <w:t xml:space="preserve"> نطاق القطاعات الخاضعة للتحول المؤسسي </w:t>
      </w:r>
      <w:r>
        <w:rPr>
          <w:rFonts w:cs="Times New Roman" w:hint="cs"/>
          <w:sz w:val="28"/>
          <w:szCs w:val="28"/>
          <w:rtl/>
          <w:lang w:bidi="ar-EG"/>
        </w:rPr>
        <w:t>(</w:t>
      </w:r>
      <w:r>
        <w:rPr>
          <w:rFonts w:cs="Times New Roman"/>
          <w:sz w:val="28"/>
          <w:szCs w:val="28"/>
          <w:rtl/>
          <w:lang w:bidi="ar-EG"/>
        </w:rPr>
        <w:t>المياه، الصحة، النقل</w:t>
      </w:r>
      <w:r>
        <w:rPr>
          <w:rFonts w:cs="Times New Roman" w:hint="cs"/>
          <w:sz w:val="28"/>
          <w:szCs w:val="28"/>
          <w:rtl/>
          <w:lang w:bidi="ar-EG"/>
        </w:rPr>
        <w:t xml:space="preserve">) </w:t>
      </w:r>
      <w:r>
        <w:rPr>
          <w:rFonts w:cs="Times New Roman"/>
          <w:sz w:val="28"/>
          <w:szCs w:val="28"/>
          <w:rtl/>
          <w:lang w:bidi="ar-EG"/>
        </w:rPr>
        <w:t>يجعل الحاجة ملحّة لدراسة مقارنة بين قطاعات مختلفة داخل المملكة</w:t>
      </w:r>
      <w:r>
        <w:rPr>
          <w:rFonts w:cs="Times New Roman" w:hint="cs"/>
          <w:sz w:val="28"/>
          <w:szCs w:val="28"/>
          <w:rtl/>
          <w:lang w:bidi="ar-EG"/>
        </w:rPr>
        <w:t>.</w:t>
      </w:r>
    </w:p>
    <w:p w:rsidR="009542EF" w:rsidRDefault="009542EF" w:rsidP="009542EF">
      <w:pPr>
        <w:pStyle w:val="a5"/>
        <w:numPr>
          <w:ilvl w:val="0"/>
          <w:numId w:val="30"/>
        </w:numPr>
        <w:spacing w:before="100" w:beforeAutospacing="1" w:after="100" w:afterAutospacing="1" w:line="360" w:lineRule="auto"/>
        <w:jc w:val="both"/>
        <w:rPr>
          <w:rFonts w:cs="Calibri"/>
          <w:sz w:val="28"/>
          <w:szCs w:val="28"/>
          <w:rtl/>
          <w:lang w:bidi="ar-EG"/>
        </w:rPr>
      </w:pPr>
      <w:r>
        <w:rPr>
          <w:rFonts w:cs="Times New Roman"/>
          <w:sz w:val="28"/>
          <w:szCs w:val="28"/>
          <w:rtl/>
          <w:lang w:bidi="ar-EG"/>
        </w:rPr>
        <w:t xml:space="preserve">قلة الدراسات التي دمجت بين الأبعاد الثلاثة للأداء </w:t>
      </w:r>
      <w:r>
        <w:rPr>
          <w:rFonts w:cs="Times New Roman" w:hint="cs"/>
          <w:sz w:val="28"/>
          <w:szCs w:val="28"/>
          <w:rtl/>
          <w:lang w:bidi="ar-EG"/>
        </w:rPr>
        <w:t>(</w:t>
      </w:r>
      <w:proofErr w:type="spellStart"/>
      <w:r>
        <w:rPr>
          <w:rFonts w:cs="Times New Roman"/>
          <w:sz w:val="28"/>
          <w:szCs w:val="28"/>
          <w:rtl/>
          <w:lang w:bidi="ar-EG"/>
        </w:rPr>
        <w:t>المهامي</w:t>
      </w:r>
      <w:proofErr w:type="spellEnd"/>
      <w:r>
        <w:rPr>
          <w:rFonts w:cs="Times New Roman"/>
          <w:sz w:val="28"/>
          <w:szCs w:val="28"/>
          <w:rtl/>
          <w:lang w:bidi="ar-EG"/>
        </w:rPr>
        <w:t xml:space="preserve">، </w:t>
      </w:r>
      <w:proofErr w:type="spellStart"/>
      <w:r>
        <w:rPr>
          <w:rFonts w:cs="Times New Roman"/>
          <w:sz w:val="28"/>
          <w:szCs w:val="28"/>
          <w:rtl/>
          <w:lang w:bidi="ar-EG"/>
        </w:rPr>
        <w:t>السياقي</w:t>
      </w:r>
      <w:proofErr w:type="spellEnd"/>
      <w:r>
        <w:rPr>
          <w:rFonts w:cs="Times New Roman"/>
          <w:sz w:val="28"/>
          <w:szCs w:val="28"/>
          <w:rtl/>
          <w:lang w:bidi="ar-EG"/>
        </w:rPr>
        <w:t>، الإبداعي</w:t>
      </w:r>
      <w:r>
        <w:rPr>
          <w:rFonts w:cs="Times New Roman" w:hint="cs"/>
          <w:sz w:val="28"/>
          <w:szCs w:val="28"/>
          <w:rtl/>
          <w:lang w:bidi="ar-EG"/>
        </w:rPr>
        <w:t xml:space="preserve">) </w:t>
      </w:r>
      <w:r>
        <w:rPr>
          <w:rFonts w:cs="Times New Roman"/>
          <w:sz w:val="28"/>
          <w:szCs w:val="28"/>
          <w:rtl/>
          <w:lang w:bidi="ar-EG"/>
        </w:rPr>
        <w:t>في قياس شامل للأداء الوظيفي</w:t>
      </w:r>
      <w:r>
        <w:rPr>
          <w:rFonts w:cs="Times New Roman" w:hint="cs"/>
          <w:sz w:val="28"/>
          <w:szCs w:val="28"/>
          <w:rtl/>
          <w:lang w:bidi="ar-EG"/>
        </w:rPr>
        <w:t>.</w:t>
      </w:r>
    </w:p>
    <w:p w:rsidR="009542EF" w:rsidRDefault="009542EF" w:rsidP="009542EF">
      <w:pPr>
        <w:pStyle w:val="a5"/>
        <w:numPr>
          <w:ilvl w:val="0"/>
          <w:numId w:val="30"/>
        </w:numPr>
        <w:spacing w:before="100" w:beforeAutospacing="1" w:after="100" w:afterAutospacing="1" w:line="360" w:lineRule="auto"/>
        <w:jc w:val="both"/>
        <w:rPr>
          <w:rFonts w:cs="Calibri"/>
          <w:sz w:val="28"/>
          <w:szCs w:val="28"/>
          <w:rtl/>
          <w:lang w:bidi="ar-EG"/>
        </w:rPr>
      </w:pPr>
      <w:r>
        <w:rPr>
          <w:rFonts w:cs="Times New Roman"/>
          <w:sz w:val="28"/>
          <w:szCs w:val="28"/>
          <w:rtl/>
          <w:lang w:bidi="ar-EG"/>
        </w:rPr>
        <w:t xml:space="preserve">ضعف الدراسات التي تناولت المتغيرات الديموغرافية والمهنية </w:t>
      </w:r>
      <w:r>
        <w:rPr>
          <w:rFonts w:cs="Times New Roman" w:hint="cs"/>
          <w:sz w:val="28"/>
          <w:szCs w:val="28"/>
          <w:rtl/>
          <w:lang w:bidi="ar-EG"/>
        </w:rPr>
        <w:t>(</w:t>
      </w:r>
      <w:r>
        <w:rPr>
          <w:rFonts w:cs="Times New Roman"/>
          <w:sz w:val="28"/>
          <w:szCs w:val="28"/>
          <w:rtl/>
          <w:lang w:bidi="ar-EG"/>
        </w:rPr>
        <w:t>الخبرة، المؤهل، القطاع</w:t>
      </w:r>
      <w:r>
        <w:rPr>
          <w:rFonts w:cs="Times New Roman" w:hint="cs"/>
          <w:sz w:val="28"/>
          <w:szCs w:val="28"/>
          <w:rtl/>
          <w:lang w:bidi="ar-EG"/>
        </w:rPr>
        <w:t xml:space="preserve">) </w:t>
      </w:r>
      <w:r>
        <w:rPr>
          <w:rFonts w:cs="Times New Roman"/>
          <w:sz w:val="28"/>
          <w:szCs w:val="28"/>
          <w:rtl/>
          <w:lang w:bidi="ar-EG"/>
        </w:rPr>
        <w:t>كعوامل معدّلة للعلاقة بين القيادة والأداء</w:t>
      </w:r>
      <w:r>
        <w:rPr>
          <w:rFonts w:cs="Times New Roman" w:hint="cs"/>
          <w:sz w:val="28"/>
          <w:szCs w:val="28"/>
          <w:rtl/>
          <w:lang w:bidi="ar-EG"/>
        </w:rPr>
        <w:t>.</w:t>
      </w:r>
    </w:p>
    <w:p w:rsidR="009542EF" w:rsidRDefault="009542EF" w:rsidP="009542EF">
      <w:pPr>
        <w:spacing w:before="100" w:beforeAutospacing="1" w:after="100" w:afterAutospacing="1" w:line="360" w:lineRule="auto"/>
        <w:ind w:left="360"/>
        <w:rPr>
          <w:rFonts w:cs="Calibri"/>
          <w:sz w:val="28"/>
          <w:szCs w:val="28"/>
          <w:rtl/>
        </w:rPr>
      </w:pPr>
    </w:p>
    <w:p w:rsidR="009542EF" w:rsidRDefault="009542EF" w:rsidP="009542EF">
      <w:pPr>
        <w:spacing w:before="100" w:beforeAutospacing="1" w:after="100" w:afterAutospacing="1" w:line="360" w:lineRule="auto"/>
        <w:ind w:left="360"/>
        <w:rPr>
          <w:rFonts w:cs="Calibri"/>
          <w:sz w:val="28"/>
          <w:szCs w:val="28"/>
          <w:rtl/>
        </w:rPr>
      </w:pPr>
      <w:r>
        <w:rPr>
          <w:rFonts w:cs="Times New Roman"/>
          <w:sz w:val="28"/>
          <w:szCs w:val="28"/>
          <w:rtl/>
        </w:rPr>
        <w:t xml:space="preserve">بناءً على ذلك، يُحدث الإطار </w:t>
      </w:r>
      <w:proofErr w:type="spellStart"/>
      <w:r>
        <w:rPr>
          <w:rFonts w:cs="Times New Roman"/>
          <w:sz w:val="28"/>
          <w:szCs w:val="28"/>
          <w:rtl/>
        </w:rPr>
        <w:t>المفاهيمي</w:t>
      </w:r>
      <w:proofErr w:type="spellEnd"/>
      <w:r>
        <w:rPr>
          <w:rFonts w:cs="Times New Roman"/>
          <w:sz w:val="28"/>
          <w:szCs w:val="28"/>
          <w:rtl/>
        </w:rPr>
        <w:t xml:space="preserve"> في هذه الدراسة على النحو الآتي</w:t>
      </w:r>
      <w:r>
        <w:rPr>
          <w:rFonts w:cs="Times New Roman" w:hint="cs"/>
          <w:sz w:val="28"/>
          <w:szCs w:val="28"/>
          <w:rtl/>
        </w:rPr>
        <w:t>:</w:t>
      </w:r>
    </w:p>
    <w:p w:rsidR="009542EF" w:rsidRDefault="009542EF" w:rsidP="009542EF">
      <w:pPr>
        <w:pStyle w:val="a5"/>
        <w:numPr>
          <w:ilvl w:val="1"/>
          <w:numId w:val="27"/>
        </w:numPr>
        <w:spacing w:before="100" w:beforeAutospacing="1" w:after="100" w:afterAutospacing="1" w:line="360" w:lineRule="auto"/>
        <w:jc w:val="both"/>
        <w:rPr>
          <w:rFonts w:cs="Calibri"/>
          <w:sz w:val="28"/>
          <w:szCs w:val="28"/>
        </w:rPr>
      </w:pPr>
      <w:proofErr w:type="gramStart"/>
      <w:r>
        <w:rPr>
          <w:rFonts w:cs="Times New Roman"/>
          <w:b/>
          <w:bCs/>
          <w:sz w:val="28"/>
          <w:szCs w:val="28"/>
          <w:rtl/>
        </w:rPr>
        <w:t>المتغير</w:t>
      </w:r>
      <w:proofErr w:type="gramEnd"/>
      <w:r>
        <w:rPr>
          <w:rFonts w:cs="Times New Roman"/>
          <w:b/>
          <w:bCs/>
          <w:sz w:val="28"/>
          <w:szCs w:val="28"/>
          <w:rtl/>
        </w:rPr>
        <w:t xml:space="preserve"> المستقل</w:t>
      </w:r>
      <w:r>
        <w:rPr>
          <w:rFonts w:cs="Times New Roman" w:hint="cs"/>
          <w:b/>
          <w:bCs/>
          <w:sz w:val="28"/>
          <w:szCs w:val="28"/>
          <w:rtl/>
        </w:rPr>
        <w:t xml:space="preserve">: </w:t>
      </w:r>
    </w:p>
    <w:p w:rsidR="009542EF" w:rsidRDefault="009542EF" w:rsidP="009542EF">
      <w:pPr>
        <w:pStyle w:val="a5"/>
        <w:numPr>
          <w:ilvl w:val="2"/>
          <w:numId w:val="27"/>
        </w:numPr>
        <w:spacing w:before="100" w:beforeAutospacing="1" w:after="100" w:afterAutospacing="1" w:line="360" w:lineRule="auto"/>
        <w:jc w:val="both"/>
        <w:rPr>
          <w:rFonts w:cs="Calibri"/>
          <w:sz w:val="28"/>
          <w:szCs w:val="28"/>
        </w:rPr>
      </w:pPr>
      <w:r>
        <w:rPr>
          <w:rFonts w:cs="Times New Roman"/>
          <w:sz w:val="28"/>
          <w:szCs w:val="28"/>
          <w:rtl/>
        </w:rPr>
        <w:t xml:space="preserve">القيادة التحويلية بأبعادها الأربعة </w:t>
      </w:r>
    </w:p>
    <w:p w:rsidR="009542EF" w:rsidRDefault="009542EF" w:rsidP="009542EF">
      <w:pPr>
        <w:pStyle w:val="a5"/>
        <w:numPr>
          <w:ilvl w:val="3"/>
          <w:numId w:val="27"/>
        </w:numPr>
        <w:spacing w:before="100" w:beforeAutospacing="1" w:after="100" w:afterAutospacing="1" w:line="360" w:lineRule="auto"/>
        <w:jc w:val="both"/>
        <w:rPr>
          <w:rFonts w:cs="Calibri"/>
          <w:sz w:val="28"/>
          <w:szCs w:val="28"/>
        </w:rPr>
      </w:pPr>
      <w:r>
        <w:rPr>
          <w:rFonts w:cs="Times New Roman" w:hint="cs"/>
          <w:sz w:val="28"/>
          <w:szCs w:val="28"/>
          <w:rtl/>
        </w:rPr>
        <w:t>(</w:t>
      </w:r>
      <w:r>
        <w:rPr>
          <w:rFonts w:cs="Times New Roman"/>
          <w:sz w:val="28"/>
          <w:szCs w:val="28"/>
          <w:rtl/>
        </w:rPr>
        <w:t xml:space="preserve">التأثير المثالي، التحفيز </w:t>
      </w:r>
      <w:proofErr w:type="spellStart"/>
      <w:r>
        <w:rPr>
          <w:rFonts w:cs="Times New Roman"/>
          <w:sz w:val="28"/>
          <w:szCs w:val="28"/>
          <w:rtl/>
        </w:rPr>
        <w:t>الإلهامي</w:t>
      </w:r>
      <w:proofErr w:type="spellEnd"/>
      <w:r>
        <w:rPr>
          <w:rFonts w:cs="Times New Roman"/>
          <w:sz w:val="28"/>
          <w:szCs w:val="28"/>
          <w:rtl/>
        </w:rPr>
        <w:t>، التحفيز الفكري، الاعتبار الفردي</w:t>
      </w:r>
      <w:r>
        <w:rPr>
          <w:rFonts w:cs="Times New Roman" w:hint="cs"/>
          <w:sz w:val="28"/>
          <w:szCs w:val="28"/>
          <w:rtl/>
        </w:rPr>
        <w:t>).</w:t>
      </w:r>
    </w:p>
    <w:p w:rsidR="009542EF" w:rsidRDefault="009542EF" w:rsidP="009542EF">
      <w:pPr>
        <w:pStyle w:val="a5"/>
        <w:numPr>
          <w:ilvl w:val="1"/>
          <w:numId w:val="27"/>
        </w:numPr>
        <w:spacing w:before="100" w:beforeAutospacing="1" w:after="100" w:afterAutospacing="1" w:line="360" w:lineRule="auto"/>
        <w:jc w:val="both"/>
        <w:rPr>
          <w:rFonts w:cs="Calibri"/>
          <w:sz w:val="28"/>
          <w:szCs w:val="28"/>
          <w:rtl/>
        </w:rPr>
      </w:pPr>
      <w:proofErr w:type="gramStart"/>
      <w:r>
        <w:rPr>
          <w:rFonts w:cs="Times New Roman"/>
          <w:b/>
          <w:bCs/>
          <w:sz w:val="28"/>
          <w:szCs w:val="28"/>
          <w:rtl/>
        </w:rPr>
        <w:t>المتغير</w:t>
      </w:r>
      <w:proofErr w:type="gramEnd"/>
      <w:r>
        <w:rPr>
          <w:rFonts w:cs="Times New Roman"/>
          <w:b/>
          <w:bCs/>
          <w:sz w:val="28"/>
          <w:szCs w:val="28"/>
          <w:rtl/>
        </w:rPr>
        <w:t xml:space="preserve"> التابع</w:t>
      </w:r>
      <w:r>
        <w:rPr>
          <w:rFonts w:cs="Times New Roman" w:hint="cs"/>
          <w:b/>
          <w:bCs/>
          <w:sz w:val="28"/>
          <w:szCs w:val="28"/>
          <w:rtl/>
        </w:rPr>
        <w:t xml:space="preserve">: </w:t>
      </w:r>
    </w:p>
    <w:p w:rsidR="009542EF" w:rsidRDefault="009542EF" w:rsidP="009542EF">
      <w:pPr>
        <w:pStyle w:val="a5"/>
        <w:numPr>
          <w:ilvl w:val="2"/>
          <w:numId w:val="27"/>
        </w:numPr>
        <w:spacing w:before="100" w:beforeAutospacing="1" w:after="100" w:afterAutospacing="1" w:line="360" w:lineRule="auto"/>
        <w:jc w:val="both"/>
        <w:rPr>
          <w:rFonts w:cs="Calibri"/>
          <w:sz w:val="28"/>
          <w:szCs w:val="28"/>
        </w:rPr>
      </w:pPr>
      <w:r>
        <w:rPr>
          <w:rFonts w:cs="Times New Roman"/>
          <w:sz w:val="28"/>
          <w:szCs w:val="28"/>
          <w:rtl/>
        </w:rPr>
        <w:t>الأداء الوظيفي بأبعاده الثلاثة</w:t>
      </w:r>
    </w:p>
    <w:p w:rsidR="009542EF" w:rsidRDefault="009542EF" w:rsidP="009542EF">
      <w:pPr>
        <w:pStyle w:val="a5"/>
        <w:numPr>
          <w:ilvl w:val="3"/>
          <w:numId w:val="27"/>
        </w:numPr>
        <w:spacing w:before="100" w:beforeAutospacing="1" w:after="100" w:afterAutospacing="1" w:line="360" w:lineRule="auto"/>
        <w:jc w:val="both"/>
        <w:rPr>
          <w:rFonts w:cs="Calibri"/>
          <w:sz w:val="28"/>
          <w:szCs w:val="28"/>
        </w:rPr>
      </w:pPr>
      <w:r>
        <w:rPr>
          <w:rFonts w:cs="Times New Roman" w:hint="cs"/>
          <w:sz w:val="28"/>
          <w:szCs w:val="28"/>
          <w:rtl/>
        </w:rPr>
        <w:t xml:space="preserve"> (</w:t>
      </w:r>
      <w:r>
        <w:rPr>
          <w:rFonts w:cs="Times New Roman"/>
          <w:sz w:val="28"/>
          <w:szCs w:val="28"/>
          <w:rtl/>
        </w:rPr>
        <w:t xml:space="preserve">الأداء </w:t>
      </w:r>
      <w:proofErr w:type="spellStart"/>
      <w:r>
        <w:rPr>
          <w:rFonts w:cs="Times New Roman"/>
          <w:sz w:val="28"/>
          <w:szCs w:val="28"/>
          <w:rtl/>
        </w:rPr>
        <w:t>المهامي</w:t>
      </w:r>
      <w:proofErr w:type="spellEnd"/>
      <w:r>
        <w:rPr>
          <w:rFonts w:cs="Times New Roman"/>
          <w:sz w:val="28"/>
          <w:szCs w:val="28"/>
          <w:rtl/>
        </w:rPr>
        <w:t xml:space="preserve">، الأداء </w:t>
      </w:r>
      <w:proofErr w:type="spellStart"/>
      <w:r>
        <w:rPr>
          <w:rFonts w:cs="Times New Roman"/>
          <w:sz w:val="28"/>
          <w:szCs w:val="28"/>
          <w:rtl/>
        </w:rPr>
        <w:t>السياقي</w:t>
      </w:r>
      <w:proofErr w:type="spellEnd"/>
      <w:r>
        <w:rPr>
          <w:rFonts w:cs="Times New Roman"/>
          <w:sz w:val="28"/>
          <w:szCs w:val="28"/>
          <w:rtl/>
        </w:rPr>
        <w:t>، الأداء الإبداعي</w:t>
      </w:r>
      <w:r>
        <w:rPr>
          <w:rFonts w:cs="Times New Roman" w:hint="cs"/>
          <w:sz w:val="28"/>
          <w:szCs w:val="28"/>
          <w:rtl/>
        </w:rPr>
        <w:t>).</w:t>
      </w:r>
    </w:p>
    <w:p w:rsidR="009542EF" w:rsidRDefault="009542EF" w:rsidP="009542EF">
      <w:pPr>
        <w:spacing w:before="100" w:beforeAutospacing="1" w:after="100" w:afterAutospacing="1" w:line="360" w:lineRule="auto"/>
        <w:jc w:val="both"/>
        <w:rPr>
          <w:rFonts w:cs="Calibri"/>
          <w:sz w:val="28"/>
          <w:szCs w:val="28"/>
        </w:rPr>
      </w:pPr>
    </w:p>
    <w:p w:rsidR="009542EF" w:rsidRDefault="009542EF" w:rsidP="009542EF">
      <w:pPr>
        <w:spacing w:before="100" w:beforeAutospacing="1" w:after="100" w:afterAutospacing="1" w:line="360" w:lineRule="auto"/>
        <w:jc w:val="both"/>
        <w:rPr>
          <w:rFonts w:cs="Calibri"/>
          <w:sz w:val="28"/>
          <w:szCs w:val="28"/>
          <w:rtl/>
        </w:rPr>
      </w:pPr>
    </w:p>
    <w:p w:rsidR="009542EF" w:rsidRDefault="009542EF" w:rsidP="009542EF">
      <w:pPr>
        <w:spacing w:before="100" w:beforeAutospacing="1" w:after="100" w:afterAutospacing="1" w:line="360" w:lineRule="auto"/>
        <w:jc w:val="center"/>
        <w:rPr>
          <w:rFonts w:cs="Calibri"/>
          <w:sz w:val="28"/>
          <w:szCs w:val="28"/>
          <w:rtl/>
        </w:rPr>
      </w:pPr>
    </w:p>
    <w:p w:rsidR="009542EF" w:rsidRDefault="009542EF" w:rsidP="009542EF">
      <w:pPr>
        <w:spacing w:before="100" w:beforeAutospacing="1" w:after="100" w:afterAutospacing="1" w:line="360" w:lineRule="auto"/>
        <w:jc w:val="center"/>
        <w:rPr>
          <w:rFonts w:cs="Calibri"/>
          <w:sz w:val="28"/>
          <w:szCs w:val="28"/>
          <w:rtl/>
        </w:rPr>
      </w:pPr>
      <w:r>
        <w:rPr>
          <w:rFonts w:cs="Calibri"/>
          <w:noProof/>
          <w:sz w:val="28"/>
          <w:szCs w:val="28"/>
          <w14:ligatures w14:val="none"/>
        </w:rPr>
        <w:drawing>
          <wp:inline distT="0" distB="0" distL="0" distR="0" wp14:anchorId="001D4E52" wp14:editId="7F5258F5">
            <wp:extent cx="4209415" cy="4083050"/>
            <wp:effectExtent l="0" t="0" r="63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9415" cy="4083050"/>
                    </a:xfrm>
                    <a:prstGeom prst="rect">
                      <a:avLst/>
                    </a:prstGeom>
                    <a:noFill/>
                    <a:ln>
                      <a:noFill/>
                    </a:ln>
                  </pic:spPr>
                </pic:pic>
              </a:graphicData>
            </a:graphic>
          </wp:inline>
        </w:drawing>
      </w:r>
    </w:p>
    <w:p w:rsidR="009542EF" w:rsidRDefault="009542EF" w:rsidP="009542EF">
      <w:pPr>
        <w:spacing w:before="100" w:beforeAutospacing="1" w:after="100" w:afterAutospacing="1" w:line="360" w:lineRule="auto"/>
        <w:jc w:val="both"/>
        <w:rPr>
          <w:rFonts w:cs="Calibri"/>
          <w:sz w:val="28"/>
          <w:szCs w:val="28"/>
          <w:rtl/>
        </w:rPr>
      </w:pPr>
    </w:p>
    <w:p w:rsidR="009542EF" w:rsidRDefault="009542EF" w:rsidP="009542EF">
      <w:pPr>
        <w:spacing w:line="360" w:lineRule="auto"/>
        <w:ind w:left="360"/>
        <w:jc w:val="both"/>
        <w:rPr>
          <w:rFonts w:ascii="Calibri" w:hAnsi="Calibri" w:cs="Calibri"/>
          <w:b/>
          <w:bCs/>
          <w:sz w:val="36"/>
          <w:szCs w:val="36"/>
          <w:u w:val="double"/>
          <w:rtl/>
          <w:lang w:bidi="ar-EG"/>
        </w:rPr>
      </w:pPr>
      <w:proofErr w:type="gramStart"/>
      <w:r>
        <w:rPr>
          <w:rFonts w:ascii="Calibri" w:hAnsi="Calibri" w:cs="Times New Roman"/>
          <w:b/>
          <w:bCs/>
          <w:sz w:val="36"/>
          <w:szCs w:val="36"/>
          <w:u w:val="double"/>
          <w:rtl/>
          <w:lang w:bidi="ar-EG"/>
        </w:rPr>
        <w:t>خاتمة</w:t>
      </w:r>
      <w:proofErr w:type="gramEnd"/>
      <w:r>
        <w:rPr>
          <w:rFonts w:ascii="Calibri" w:hAnsi="Calibri" w:cs="Times New Roman"/>
          <w:b/>
          <w:bCs/>
          <w:sz w:val="36"/>
          <w:szCs w:val="36"/>
          <w:u w:val="double"/>
          <w:rtl/>
          <w:lang w:bidi="ar-EG"/>
        </w:rPr>
        <w:t xml:space="preserve"> الفصل الثاني</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استعرض هذا الفصل </w:t>
      </w:r>
      <w:proofErr w:type="gramStart"/>
      <w:r>
        <w:rPr>
          <w:rFonts w:cs="Times New Roman"/>
          <w:sz w:val="28"/>
          <w:szCs w:val="28"/>
          <w:rtl/>
          <w:lang w:bidi="ar-EG"/>
        </w:rPr>
        <w:t>الإطار</w:t>
      </w:r>
      <w:proofErr w:type="gramEnd"/>
      <w:r>
        <w:rPr>
          <w:rFonts w:cs="Times New Roman"/>
          <w:sz w:val="28"/>
          <w:szCs w:val="28"/>
          <w:rtl/>
          <w:lang w:bidi="ar-EG"/>
        </w:rPr>
        <w:t xml:space="preserve"> النظري لمفاهيم القيادة التحويلية والأداء الوظيفي، وتحليل أهم الدراسات السابقة ذات الصلة</w:t>
      </w:r>
      <w:r>
        <w:rPr>
          <w:rFonts w:cs="Times New Roman" w:hint="cs"/>
          <w:sz w:val="28"/>
          <w:szCs w:val="28"/>
          <w:rtl/>
          <w:lang w:bidi="ar-EG"/>
        </w:rPr>
        <w:t xml:space="preserve">. </w:t>
      </w:r>
      <w:proofErr w:type="gramStart"/>
      <w:r>
        <w:rPr>
          <w:rFonts w:cs="Times New Roman"/>
          <w:sz w:val="28"/>
          <w:szCs w:val="28"/>
          <w:rtl/>
          <w:lang w:bidi="ar-EG"/>
        </w:rPr>
        <w:t>وأظهرت</w:t>
      </w:r>
      <w:proofErr w:type="gramEnd"/>
      <w:r>
        <w:rPr>
          <w:rFonts w:cs="Times New Roman"/>
          <w:sz w:val="28"/>
          <w:szCs w:val="28"/>
          <w:rtl/>
          <w:lang w:bidi="ar-EG"/>
        </w:rPr>
        <w:t xml:space="preserve"> المراجعة وجود علاقة إيجابية بين القيادة التحويلية ومستوى الأداء، خصوصًا في بيئات التغيير المؤسسي</w:t>
      </w:r>
      <w:r>
        <w:rPr>
          <w:rFonts w:cs="Times New Roman" w:hint="cs"/>
          <w:sz w:val="28"/>
          <w:szCs w:val="28"/>
          <w:rtl/>
          <w:lang w:bidi="ar-EG"/>
        </w:rPr>
        <w:t>.</w:t>
      </w:r>
    </w:p>
    <w:p w:rsidR="009542EF" w:rsidRDefault="009542EF" w:rsidP="009542EF">
      <w:pPr>
        <w:spacing w:line="360" w:lineRule="auto"/>
        <w:ind w:firstLine="720"/>
        <w:jc w:val="both"/>
        <w:rPr>
          <w:rFonts w:cs="Calibri"/>
          <w:sz w:val="28"/>
          <w:szCs w:val="28"/>
          <w:rtl/>
          <w:lang w:bidi="ar-EG"/>
        </w:rPr>
      </w:pPr>
      <w:r>
        <w:rPr>
          <w:rFonts w:cs="Times New Roman"/>
          <w:sz w:val="28"/>
          <w:szCs w:val="28"/>
          <w:rtl/>
          <w:lang w:bidi="ar-EG"/>
        </w:rPr>
        <w:t xml:space="preserve">وبناءً على الفجوات المحددة، تم تطوير الإطار </w:t>
      </w:r>
      <w:proofErr w:type="spellStart"/>
      <w:r>
        <w:rPr>
          <w:rFonts w:cs="Times New Roman"/>
          <w:sz w:val="28"/>
          <w:szCs w:val="28"/>
          <w:rtl/>
          <w:lang w:bidi="ar-EG"/>
        </w:rPr>
        <w:t>المفاهيمي</w:t>
      </w:r>
      <w:proofErr w:type="spellEnd"/>
      <w:r>
        <w:rPr>
          <w:rFonts w:cs="Times New Roman"/>
          <w:sz w:val="28"/>
          <w:szCs w:val="28"/>
          <w:rtl/>
          <w:lang w:bidi="ar-EG"/>
        </w:rPr>
        <w:t xml:space="preserve"> الذي ستعتمده الدراسة في تحليل بياناتها الميدانية في الفصل الثالث القادم، لتوضيح أثر القيادة التحويلية على الأداء الوظيفي في المنشآت السعودية الخاضعة للخصخصة</w:t>
      </w:r>
      <w:r>
        <w:rPr>
          <w:rFonts w:cs="Times New Roman" w:hint="cs"/>
          <w:sz w:val="28"/>
          <w:szCs w:val="28"/>
          <w:rtl/>
          <w:lang w:bidi="ar-EG"/>
        </w:rPr>
        <w:t>.</w:t>
      </w:r>
    </w:p>
    <w:bookmarkEnd w:id="0"/>
    <w:bookmarkEnd w:id="1"/>
    <w:p w:rsidR="00BB313E" w:rsidRPr="009542EF" w:rsidRDefault="00BB313E" w:rsidP="009542EF"/>
    <w:sectPr w:rsidR="00BB313E" w:rsidRPr="009542EF" w:rsidSect="00216FF7">
      <w:headerReference w:type="even" r:id="rId9"/>
      <w:headerReference w:type="first" r:id="rId10"/>
      <w:pgSz w:w="12240" w:h="15840"/>
      <w:pgMar w:top="1134" w:right="170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34B" w:rsidRDefault="0072034B" w:rsidP="00216FF7">
      <w:pPr>
        <w:spacing w:after="0" w:line="240" w:lineRule="auto"/>
      </w:pPr>
      <w:r>
        <w:separator/>
      </w:r>
    </w:p>
  </w:endnote>
  <w:endnote w:type="continuationSeparator" w:id="0">
    <w:p w:rsidR="0072034B" w:rsidRDefault="0072034B" w:rsidP="00216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34B" w:rsidRDefault="0072034B" w:rsidP="00216FF7">
      <w:pPr>
        <w:spacing w:after="0" w:line="240" w:lineRule="auto"/>
      </w:pPr>
      <w:r>
        <w:separator/>
      </w:r>
    </w:p>
  </w:footnote>
  <w:footnote w:type="continuationSeparator" w:id="0">
    <w:p w:rsidR="0072034B" w:rsidRDefault="0072034B" w:rsidP="00216F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FF7" w:rsidRDefault="00216FF7" w:rsidP="00216FF7">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216FF7">
      <w:rPr>
        <w:color w:val="91C47D"/>
        <w:sz w:val="24"/>
      </w:rPr>
      <w:t>Public</w:t>
    </w:r>
    <w:r w:rsidRPr="00216FF7">
      <w:rPr>
        <w:color w:val="91C47D"/>
        <w:sz w:val="24"/>
        <w:rtl/>
      </w:rPr>
      <w:t xml:space="preserve"> / عام</w:t>
    </w:r>
    <w:r>
      <w:rPr>
        <w:rt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FF7" w:rsidRDefault="00216FF7" w:rsidP="00216FF7">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216FF7">
      <w:rPr>
        <w:color w:val="91C47D"/>
        <w:sz w:val="24"/>
      </w:rPr>
      <w:t>Public</w:t>
    </w:r>
    <w:r w:rsidRPr="00216FF7">
      <w:rPr>
        <w:color w:val="91C47D"/>
        <w:sz w:val="24"/>
        <w:rtl/>
      </w:rPr>
      <w:t xml:space="preserve"> / عام</w:t>
    </w:r>
    <w:r>
      <w:rPr>
        <w:rt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67C"/>
    <w:multiLevelType w:val="hybridMultilevel"/>
    <w:tmpl w:val="BF42C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DAD"/>
    <w:multiLevelType w:val="hybridMultilevel"/>
    <w:tmpl w:val="481EF4FA"/>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C10B6"/>
    <w:multiLevelType w:val="hybridMultilevel"/>
    <w:tmpl w:val="772C486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B7C4BC3"/>
    <w:multiLevelType w:val="hybridMultilevel"/>
    <w:tmpl w:val="3C24A92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9649A7"/>
    <w:multiLevelType w:val="hybridMultilevel"/>
    <w:tmpl w:val="94CAAD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F325B9"/>
    <w:multiLevelType w:val="hybridMultilevel"/>
    <w:tmpl w:val="8392DABE"/>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C62998"/>
    <w:multiLevelType w:val="hybridMultilevel"/>
    <w:tmpl w:val="7824962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7827E40"/>
    <w:multiLevelType w:val="hybridMultilevel"/>
    <w:tmpl w:val="71F2C0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F53F4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EA27BB"/>
    <w:multiLevelType w:val="hybridMultilevel"/>
    <w:tmpl w:val="DF905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D25F79"/>
    <w:multiLevelType w:val="multilevel"/>
    <w:tmpl w:val="BCF8E960"/>
    <w:lvl w:ilvl="0">
      <w:start w:val="1"/>
      <w:numFmt w:val="bullet"/>
      <w:lvlText w:val=""/>
      <w:lvlJc w:val="left"/>
      <w:pPr>
        <w:tabs>
          <w:tab w:val="num" w:pos="1080"/>
        </w:tabs>
        <w:ind w:left="1080" w:hanging="360"/>
      </w:pPr>
      <w:rPr>
        <w:rFonts w:ascii="Wingdings" w:hAnsi="Wingdings" w:hint="default"/>
      </w:rPr>
    </w:lvl>
    <w:lvl w:ilvl="1">
      <w:start w:val="1"/>
      <w:numFmt w:val="bullet"/>
      <w:lvlText w:val=""/>
      <w:lvlJc w:val="left"/>
      <w:pPr>
        <w:tabs>
          <w:tab w:val="num" w:pos="1800"/>
        </w:tabs>
        <w:ind w:left="1800" w:hanging="360"/>
      </w:pPr>
      <w:rPr>
        <w:rFonts w:ascii="Wingdings" w:hAnsi="Wingdings" w:hint="default"/>
      </w:rPr>
    </w:lvl>
    <w:lvl w:ilvl="2">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nsid w:val="6485155A"/>
    <w:multiLevelType w:val="hybridMultilevel"/>
    <w:tmpl w:val="B3BE0EE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57A5407"/>
    <w:multiLevelType w:val="hybridMultilevel"/>
    <w:tmpl w:val="9C56FD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16518C"/>
    <w:multiLevelType w:val="hybridMultilevel"/>
    <w:tmpl w:val="3A16DB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0A1215C"/>
    <w:multiLevelType w:val="hybridMultilevel"/>
    <w:tmpl w:val="056445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
  </w:num>
  <w:num w:numId="4">
    <w:abstractNumId w:val="5"/>
  </w:num>
  <w:num w:numId="5">
    <w:abstractNumId w:val="3"/>
  </w:num>
  <w:num w:numId="6">
    <w:abstractNumId w:val="7"/>
  </w:num>
  <w:num w:numId="7">
    <w:abstractNumId w:val="2"/>
  </w:num>
  <w:num w:numId="8">
    <w:abstractNumId w:val="0"/>
  </w:num>
  <w:num w:numId="9">
    <w:abstractNumId w:val="4"/>
  </w:num>
  <w:num w:numId="10">
    <w:abstractNumId w:val="11"/>
  </w:num>
  <w:num w:numId="11">
    <w:abstractNumId w:val="6"/>
  </w:num>
  <w:num w:numId="12">
    <w:abstractNumId w:val="12"/>
  </w:num>
  <w:num w:numId="13">
    <w:abstractNumId w:val="14"/>
  </w:num>
  <w:num w:numId="14">
    <w:abstractNumId w:val="13"/>
  </w:num>
  <w:num w:numId="15">
    <w:abstractNumId w:val="9"/>
  </w:num>
  <w:num w:numId="16">
    <w:abstractNumId w:val="1"/>
  </w:num>
  <w:num w:numId="17">
    <w:abstractNumId w:val="2"/>
  </w:num>
  <w:num w:numId="18">
    <w:abstractNumId w:val="7"/>
  </w:num>
  <w:num w:numId="19">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4"/>
  </w:num>
  <w:num w:numId="22">
    <w:abstractNumId w:val="11"/>
  </w:num>
  <w:num w:numId="2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2"/>
  </w:num>
  <w:num w:numId="26">
    <w:abstractNumId w:val="14"/>
  </w:num>
  <w:num w:numId="27">
    <w:abstractNumId w:val="5"/>
  </w:num>
  <w:num w:numId="28">
    <w:abstractNumId w:val="3"/>
  </w:num>
  <w:num w:numId="29">
    <w:abstractNumId w:val="13"/>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FF7"/>
    <w:rsid w:val="001F3ED8"/>
    <w:rsid w:val="00216FF7"/>
    <w:rsid w:val="00694824"/>
    <w:rsid w:val="0072034B"/>
    <w:rsid w:val="009542EF"/>
    <w:rsid w:val="00A72359"/>
    <w:rsid w:val="00BB31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FF7"/>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6FF7"/>
    <w:pPr>
      <w:tabs>
        <w:tab w:val="center" w:pos="4680"/>
        <w:tab w:val="right" w:pos="9360"/>
      </w:tabs>
      <w:spacing w:after="0" w:line="240" w:lineRule="auto"/>
    </w:pPr>
  </w:style>
  <w:style w:type="character" w:customStyle="1" w:styleId="Char">
    <w:name w:val="رأس الصفحة Char"/>
    <w:basedOn w:val="a0"/>
    <w:link w:val="a3"/>
    <w:uiPriority w:val="99"/>
    <w:rsid w:val="00216FF7"/>
  </w:style>
  <w:style w:type="paragraph" w:styleId="a4">
    <w:name w:val="footer"/>
    <w:basedOn w:val="a"/>
    <w:link w:val="Char0"/>
    <w:uiPriority w:val="99"/>
    <w:unhideWhenUsed/>
    <w:rsid w:val="00216FF7"/>
    <w:pPr>
      <w:tabs>
        <w:tab w:val="center" w:pos="4680"/>
        <w:tab w:val="right" w:pos="9360"/>
      </w:tabs>
      <w:spacing w:after="0" w:line="240" w:lineRule="auto"/>
    </w:pPr>
  </w:style>
  <w:style w:type="character" w:customStyle="1" w:styleId="Char0">
    <w:name w:val="تذييل الصفحة Char"/>
    <w:basedOn w:val="a0"/>
    <w:link w:val="a4"/>
    <w:uiPriority w:val="99"/>
    <w:rsid w:val="00216FF7"/>
  </w:style>
  <w:style w:type="paragraph" w:styleId="a5">
    <w:name w:val="List Paragraph"/>
    <w:basedOn w:val="a"/>
    <w:uiPriority w:val="34"/>
    <w:qFormat/>
    <w:rsid w:val="00216FF7"/>
    <w:pPr>
      <w:ind w:left="720"/>
      <w:contextualSpacing/>
    </w:pPr>
  </w:style>
  <w:style w:type="paragraph" w:styleId="a6">
    <w:name w:val="Normal (Web)"/>
    <w:basedOn w:val="a"/>
    <w:uiPriority w:val="99"/>
    <w:unhideWhenUsed/>
    <w:rsid w:val="00216FF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7">
    <w:name w:val="Balloon Text"/>
    <w:basedOn w:val="a"/>
    <w:link w:val="Char1"/>
    <w:uiPriority w:val="99"/>
    <w:semiHidden/>
    <w:unhideWhenUsed/>
    <w:rsid w:val="009542EF"/>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9542EF"/>
    <w:rPr>
      <w:rFonts w:ascii="Tahoma" w:hAnsi="Tahoma" w:cs="Tahoma"/>
      <w:kern w:val="2"/>
      <w:sz w:val="16"/>
      <w:szCs w:val="16"/>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FF7"/>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6FF7"/>
    <w:pPr>
      <w:tabs>
        <w:tab w:val="center" w:pos="4680"/>
        <w:tab w:val="right" w:pos="9360"/>
      </w:tabs>
      <w:spacing w:after="0" w:line="240" w:lineRule="auto"/>
    </w:pPr>
  </w:style>
  <w:style w:type="character" w:customStyle="1" w:styleId="Char">
    <w:name w:val="رأس الصفحة Char"/>
    <w:basedOn w:val="a0"/>
    <w:link w:val="a3"/>
    <w:uiPriority w:val="99"/>
    <w:rsid w:val="00216FF7"/>
  </w:style>
  <w:style w:type="paragraph" w:styleId="a4">
    <w:name w:val="footer"/>
    <w:basedOn w:val="a"/>
    <w:link w:val="Char0"/>
    <w:uiPriority w:val="99"/>
    <w:unhideWhenUsed/>
    <w:rsid w:val="00216FF7"/>
    <w:pPr>
      <w:tabs>
        <w:tab w:val="center" w:pos="4680"/>
        <w:tab w:val="right" w:pos="9360"/>
      </w:tabs>
      <w:spacing w:after="0" w:line="240" w:lineRule="auto"/>
    </w:pPr>
  </w:style>
  <w:style w:type="character" w:customStyle="1" w:styleId="Char0">
    <w:name w:val="تذييل الصفحة Char"/>
    <w:basedOn w:val="a0"/>
    <w:link w:val="a4"/>
    <w:uiPriority w:val="99"/>
    <w:rsid w:val="00216FF7"/>
  </w:style>
  <w:style w:type="paragraph" w:styleId="a5">
    <w:name w:val="List Paragraph"/>
    <w:basedOn w:val="a"/>
    <w:uiPriority w:val="34"/>
    <w:qFormat/>
    <w:rsid w:val="00216FF7"/>
    <w:pPr>
      <w:ind w:left="720"/>
      <w:contextualSpacing/>
    </w:pPr>
  </w:style>
  <w:style w:type="paragraph" w:styleId="a6">
    <w:name w:val="Normal (Web)"/>
    <w:basedOn w:val="a"/>
    <w:uiPriority w:val="99"/>
    <w:unhideWhenUsed/>
    <w:rsid w:val="00216FF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7">
    <w:name w:val="Balloon Text"/>
    <w:basedOn w:val="a"/>
    <w:link w:val="Char1"/>
    <w:uiPriority w:val="99"/>
    <w:semiHidden/>
    <w:unhideWhenUsed/>
    <w:rsid w:val="009542EF"/>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9542EF"/>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79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31</Pages>
  <Words>5450</Words>
  <Characters>31069</Characters>
  <Application>Microsoft Office Word</Application>
  <DocSecurity>0</DocSecurity>
  <Lines>258</Lines>
  <Paragraphs>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Abdulrahman S. Jabarti</dc:creator>
  <cp:lastModifiedBy>User</cp:lastModifiedBy>
  <cp:revision>3</cp:revision>
  <dcterms:created xsi:type="dcterms:W3CDTF">2025-11-17T11:08:00Z</dcterms:created>
  <dcterms:modified xsi:type="dcterms:W3CDTF">2025-12-06T08:56:00Z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