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C5363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0458A9">
        <w:rPr>
          <w:rFonts w:hint="cs"/>
          <w:b/>
          <w:bCs/>
          <w:sz w:val="24"/>
          <w:szCs w:val="24"/>
          <w:rtl/>
          <w:lang w:bidi="ar-SY"/>
        </w:rPr>
        <w:t>حاتم بن محمد عمر بخاري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BD21980" w14:textId="77777777" w:rsidR="00DC3180" w:rsidRPr="008D74D3" w:rsidRDefault="00DC3180" w:rsidP="00DC3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C3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628FCE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5C669E" w14:textId="77777777" w:rsidR="005436E0" w:rsidRDefault="00DC3180" w:rsidP="00DC318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إعادة صياغة العنوان:</w:t>
            </w:r>
          </w:p>
          <w:p w14:paraId="1F70FCD2" w14:textId="6FAEAAE8" w:rsidR="00DC3180" w:rsidRDefault="00DC3180" w:rsidP="00DC3180">
            <w:pPr>
              <w:bidi/>
              <w:jc w:val="center"/>
            </w:pPr>
            <w:r w:rsidRPr="00DC3180">
              <w:rPr>
                <w:rtl/>
              </w:rPr>
              <w:t xml:space="preserve">اقتراح </w:t>
            </w:r>
            <w:r w:rsidRPr="00DC3180">
              <w:rPr>
                <w:rFonts w:hint="cs"/>
                <w:rtl/>
              </w:rPr>
              <w:t>التحسين</w:t>
            </w:r>
            <w:r w:rsidRPr="00DC3180">
              <w:t xml:space="preserve">: </w:t>
            </w:r>
            <w:r w:rsidRPr="00DC3180">
              <w:rPr>
                <w:rtl/>
              </w:rPr>
              <w:t>أثر</w:t>
            </w:r>
            <w:r w:rsidRPr="00DC3180">
              <w:rPr>
                <w:rtl/>
              </w:rPr>
              <w:t xml:space="preserve"> أدوات التمويل البديل في تضييق فجوة التمويل لدى المشروعات الصغيرة والمتوسطة: دراسة تطبيقية في المملكة العربية السعودية</w:t>
            </w:r>
            <w:r w:rsidRPr="00DC3180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DC318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F1EC33" w14:textId="77777777" w:rsidR="00DC3180" w:rsidRPr="008D74D3" w:rsidRDefault="00DC3180" w:rsidP="00DC3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74F3410" w:rsidR="002269CD" w:rsidRDefault="00DC3180" w:rsidP="00DC3180">
            <w:pPr>
              <w:bidi/>
              <w:jc w:val="center"/>
            </w:pPr>
            <w:r w:rsidRPr="00DC3180">
              <w:rPr>
                <w:rtl/>
              </w:rPr>
              <w:t>إضافة فقرة قصيرة توضح أن المشكلة ليست في غياب البدائل، بل في ضعف التكامل بينها وبين احتياجات السوق، مما يجعل قياس الفاعلية ضرورة بحثية</w:t>
            </w:r>
            <w:r w:rsidRPr="00DC3180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B57FAA" w14:textId="77777777" w:rsidR="00DC3180" w:rsidRPr="008D74D3" w:rsidRDefault="00DC3180" w:rsidP="00DC3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DC3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9EF692F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AB612F3" w14:textId="77777777" w:rsidR="00DC3180" w:rsidRPr="008D74D3" w:rsidRDefault="00DC3180" w:rsidP="00DC3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DC3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0A31468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3BDCCE36" w:rsidR="00775BDE" w:rsidRDefault="00DC318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إضافة دراسات حديثة فبعضها قديم</w:t>
            </w:r>
          </w:p>
          <w:p w14:paraId="5E883E3F" w14:textId="70D3676C" w:rsidR="00775BDE" w:rsidRDefault="00DC3180" w:rsidP="00940CFF">
            <w:pPr>
              <w:jc w:val="center"/>
            </w:pPr>
            <w:r>
              <w:rPr>
                <w:rFonts w:hint="cs"/>
                <w:rtl/>
              </w:rPr>
              <w:t xml:space="preserve">اظهار </w:t>
            </w:r>
            <w:r w:rsidR="00775BDE">
              <w:rPr>
                <w:rFonts w:hint="cs"/>
                <w:rtl/>
              </w:rPr>
              <w:t>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17FFCB1" w14:textId="77777777" w:rsidR="002F7310" w:rsidRPr="008D74D3" w:rsidRDefault="002F7310" w:rsidP="002F731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2F731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8727F5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D8B0560" w:rsidR="002F6C30" w:rsidRDefault="001B3DBF" w:rsidP="002F7310">
            <w:pPr>
              <w:jc w:val="center"/>
            </w:pPr>
            <w:r>
              <w:rPr>
                <w:rFonts w:hint="cs"/>
                <w:rtl/>
              </w:rPr>
              <w:t>لا يوجد ملخص للدراسة في هذه المرحلة لان الدراسة المفروض لم تنجز حتى الان بل هي خطة مقترحة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458A9"/>
    <w:rsid w:val="000D3556"/>
    <w:rsid w:val="001B3DBF"/>
    <w:rsid w:val="001C1BA3"/>
    <w:rsid w:val="001F1BE6"/>
    <w:rsid w:val="002269CD"/>
    <w:rsid w:val="002F6C30"/>
    <w:rsid w:val="002F731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C318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DC31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2026-03-31T05:07:00Z</dcterms:created>
  <dcterms:modified xsi:type="dcterms:W3CDTF">2026-03-31T05:19:00Z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