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374B1B" w14:textId="77777777" w:rsidR="008A500F" w:rsidRPr="00AA2F51" w:rsidRDefault="008A500F" w:rsidP="008A500F">
      <w:pPr>
        <w:rPr>
          <w:sz w:val="28"/>
          <w:szCs w:val="28"/>
          <w:lang w:bidi="ar-EG"/>
        </w:rPr>
      </w:pPr>
      <w:bookmarkStart w:id="0" w:name="_Hlk172555450"/>
      <w:bookmarkEnd w:id="0"/>
      <w:r w:rsidRPr="00AA2F51">
        <w:rPr>
          <w:rFonts w:ascii="Simplified Arabic" w:hAnsi="Simplified Arabic" w:cs="Simplified Arabic"/>
          <w:noProof/>
          <w:sz w:val="28"/>
          <w:szCs w:val="28"/>
        </w:rPr>
        <w:drawing>
          <wp:anchor distT="0" distB="0" distL="114300" distR="114300" simplePos="0" relativeHeight="251659264" behindDoc="0" locked="0" layoutInCell="1" allowOverlap="1" wp14:anchorId="25433BE9" wp14:editId="3E5DEB79">
            <wp:simplePos x="0" y="0"/>
            <wp:positionH relativeFrom="margin">
              <wp:posOffset>-353584</wp:posOffset>
            </wp:positionH>
            <wp:positionV relativeFrom="margin">
              <wp:posOffset>-291962</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AA2F51">
        <w:rPr>
          <w:rFonts w:hint="cs"/>
          <w:sz w:val="28"/>
          <w:szCs w:val="28"/>
          <w:rtl/>
          <w:lang w:bidi="ar-EG"/>
        </w:rPr>
        <w:t xml:space="preserve">    </w:t>
      </w:r>
      <w:r w:rsidRPr="00AA2F51">
        <w:rPr>
          <w:sz w:val="28"/>
          <w:szCs w:val="28"/>
          <w:rtl/>
          <w:lang w:bidi="ar-EG"/>
        </w:rPr>
        <w:t xml:space="preserve">جامعة </w:t>
      </w:r>
      <w:proofErr w:type="spellStart"/>
      <w:r w:rsidRPr="00AA2F51">
        <w:rPr>
          <w:sz w:val="28"/>
          <w:szCs w:val="28"/>
          <w:rtl/>
          <w:lang w:bidi="ar-EG"/>
        </w:rPr>
        <w:t>ميدأوشن</w:t>
      </w:r>
      <w:proofErr w:type="spellEnd"/>
    </w:p>
    <w:p w14:paraId="6E491822" w14:textId="77777777" w:rsidR="008A500F" w:rsidRPr="00132A3E" w:rsidRDefault="008A500F" w:rsidP="008A500F">
      <w:pPr>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132A3E">
        <w:rPr>
          <w:rFonts w:ascii="Sakkal Majalla" w:hAnsi="Sakkal Majalla" w:cs="Sakkal Majalla"/>
          <w:b/>
          <w:bCs/>
          <w:sz w:val="28"/>
          <w:szCs w:val="28"/>
          <w:rtl/>
          <w:lang w:bidi="ar-EG"/>
        </w:rPr>
        <w:t>كلية الإدارة</w:t>
      </w:r>
    </w:p>
    <w:p w14:paraId="052FBB94" w14:textId="77777777" w:rsidR="008A500F" w:rsidRPr="00132A3E" w:rsidRDefault="008A500F" w:rsidP="008A500F">
      <w:pPr>
        <w:tabs>
          <w:tab w:val="left" w:pos="1905"/>
        </w:tabs>
        <w:ind w:left="-90"/>
        <w:rPr>
          <w:rFonts w:ascii="Sakkal Majalla" w:hAnsi="Sakkal Majalla" w:cs="Sakkal Majalla"/>
          <w:sz w:val="28"/>
          <w:szCs w:val="28"/>
          <w:rtl/>
          <w:lang w:bidi="ar-EG"/>
        </w:rPr>
      </w:pPr>
      <w:r w:rsidRPr="00132A3E">
        <w:rPr>
          <w:rFonts w:ascii="Sakkal Majalla" w:hAnsi="Sakkal Majalla" w:cs="Sakkal Majalla"/>
          <w:b/>
          <w:bCs/>
          <w:sz w:val="28"/>
          <w:szCs w:val="28"/>
          <w:rtl/>
          <w:lang w:bidi="ar-EG"/>
        </w:rPr>
        <w:t xml:space="preserve">قسم / تخصص </w:t>
      </w:r>
      <w:r>
        <w:rPr>
          <w:rFonts w:ascii="Sakkal Majalla" w:hAnsi="Sakkal Majalla" w:cs="Sakkal Majalla" w:hint="cs"/>
          <w:b/>
          <w:bCs/>
          <w:sz w:val="28"/>
          <w:szCs w:val="28"/>
          <w:rtl/>
          <w:lang w:bidi="ar-EG"/>
        </w:rPr>
        <w:t>إدارة أعمال</w:t>
      </w:r>
    </w:p>
    <w:p w14:paraId="133BCD8C" w14:textId="77777777" w:rsidR="008A500F" w:rsidRPr="009125CE" w:rsidRDefault="008A500F" w:rsidP="008A500F">
      <w:pPr>
        <w:rPr>
          <w:rFonts w:ascii="Sakkal Majalla" w:hAnsi="Sakkal Majalla" w:cs="Sakkal Majalla"/>
          <w:sz w:val="28"/>
          <w:szCs w:val="28"/>
          <w:rtl/>
          <w:lang w:bidi="ar-EG"/>
        </w:rPr>
      </w:pPr>
    </w:p>
    <w:p w14:paraId="784930D9" w14:textId="77777777" w:rsidR="008A500F" w:rsidRDefault="008A500F" w:rsidP="008A500F">
      <w:pPr>
        <w:rPr>
          <w:rFonts w:ascii="Sakkal Majalla" w:hAnsi="Sakkal Majalla" w:cs="Sakkal Majalla"/>
          <w:sz w:val="28"/>
          <w:szCs w:val="28"/>
          <w:rtl/>
          <w:lang w:bidi="ar-EG"/>
        </w:rPr>
      </w:pPr>
    </w:p>
    <w:p w14:paraId="2AE3EF7E" w14:textId="77777777" w:rsidR="008A500F" w:rsidRDefault="008A500F" w:rsidP="008A500F">
      <w:pPr>
        <w:rPr>
          <w:rFonts w:ascii="Sakkal Majalla" w:hAnsi="Sakkal Majalla" w:cs="Sakkal Majalla"/>
          <w:sz w:val="28"/>
          <w:szCs w:val="28"/>
          <w:rtl/>
          <w:lang w:bidi="ar-EG"/>
        </w:rPr>
      </w:pPr>
    </w:p>
    <w:p w14:paraId="05677597" w14:textId="77777777" w:rsidR="008A500F" w:rsidRPr="009125CE" w:rsidRDefault="008A500F" w:rsidP="008A500F">
      <w:pPr>
        <w:rPr>
          <w:rFonts w:ascii="Sakkal Majalla" w:hAnsi="Sakkal Majalla" w:cs="Sakkal Majalla"/>
          <w:sz w:val="28"/>
          <w:szCs w:val="28"/>
          <w:rtl/>
          <w:lang w:bidi="ar-EG"/>
        </w:rPr>
      </w:pPr>
    </w:p>
    <w:p w14:paraId="6D16D9E6" w14:textId="77777777" w:rsidR="008A500F" w:rsidRPr="009F738B" w:rsidRDefault="008A500F" w:rsidP="008A500F">
      <w:pPr>
        <w:spacing w:after="0" w:line="360" w:lineRule="auto"/>
        <w:jc w:val="cente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rtl/>
          <w:lang w:bidi="ar-EG"/>
        </w:rPr>
        <w:t xml:space="preserve">العنوان باللغة العربية </w:t>
      </w:r>
    </w:p>
    <w:p w14:paraId="20B247AA" w14:textId="77777777" w:rsidR="008A500F" w:rsidRPr="00F9639B" w:rsidRDefault="008A500F" w:rsidP="008A500F">
      <w:pPr>
        <w:jc w:val="center"/>
        <w:rPr>
          <w:rFonts w:ascii="Sakkal Majalla" w:hAnsi="Sakkal Majalla" w:cs="Sakkal Majalla"/>
          <w:b/>
          <w:bCs/>
          <w:color w:val="000000"/>
          <w:sz w:val="32"/>
          <w:szCs w:val="32"/>
          <w:rtl/>
          <w:lang w:bidi="ar-EG"/>
        </w:rPr>
      </w:pPr>
      <w:r w:rsidRPr="00F9639B">
        <w:rPr>
          <w:rFonts w:ascii="Sakkal Majalla" w:hAnsi="Sakkal Majalla" w:cs="Sakkal Majalla"/>
          <w:b/>
          <w:bCs/>
          <w:color w:val="000000"/>
          <w:sz w:val="32"/>
          <w:szCs w:val="32"/>
          <w:rtl/>
          <w:lang w:bidi="ar-EG"/>
        </w:rPr>
        <w:t>الذكاء العاطفي ومدى أثرة في أداء العاملين</w:t>
      </w:r>
      <w:r w:rsidRPr="00F9639B">
        <w:rPr>
          <w:rFonts w:ascii="Sakkal Majalla" w:hAnsi="Sakkal Majalla" w:cs="Sakkal Majalla" w:hint="cs"/>
          <w:b/>
          <w:bCs/>
          <w:color w:val="000000"/>
          <w:sz w:val="32"/>
          <w:szCs w:val="32"/>
          <w:rtl/>
          <w:lang w:bidi="ar-EG"/>
        </w:rPr>
        <w:t xml:space="preserve">: </w:t>
      </w:r>
      <w:r w:rsidRPr="00F9639B">
        <w:rPr>
          <w:rFonts w:ascii="Sakkal Majalla" w:hAnsi="Sakkal Majalla" w:cs="Sakkal Majalla"/>
          <w:b/>
          <w:bCs/>
          <w:color w:val="000000"/>
          <w:sz w:val="32"/>
          <w:szCs w:val="32"/>
          <w:rtl/>
          <w:lang w:bidi="ar-EG"/>
        </w:rPr>
        <w:t>دراسة ميدانية بالشركات داخل مدينة الرياض</w:t>
      </w:r>
    </w:p>
    <w:p w14:paraId="72740904" w14:textId="77777777" w:rsidR="008A500F" w:rsidRPr="00905058" w:rsidRDefault="008A500F" w:rsidP="008A500F">
      <w:pPr>
        <w:spacing w:line="360" w:lineRule="auto"/>
        <w:rPr>
          <w:rFonts w:ascii="Sakkal Majalla" w:hAnsi="Sakkal Majalla" w:cs="Sakkal Majalla"/>
          <w:b/>
          <w:bCs/>
          <w:sz w:val="32"/>
          <w:szCs w:val="32"/>
          <w:rtl/>
        </w:rPr>
      </w:pPr>
    </w:p>
    <w:p w14:paraId="688ACA7F" w14:textId="77777777" w:rsidR="008A500F" w:rsidRPr="00132A3E" w:rsidRDefault="008A500F" w:rsidP="008A500F">
      <w:pPr>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إعداد/</w:t>
      </w:r>
    </w:p>
    <w:p w14:paraId="5D33C5B9" w14:textId="082FDA5B" w:rsidR="00EB400F" w:rsidRDefault="00EB400F" w:rsidP="00EB400F">
      <w:pPr>
        <w:jc w:val="center"/>
        <w:rPr>
          <w:rFonts w:ascii="Sakkal Majalla" w:hAnsi="Sakkal Majalla" w:cs="Sakkal Majalla"/>
          <w:sz w:val="28"/>
          <w:szCs w:val="28"/>
          <w:rtl/>
          <w:lang w:bidi="ar-EG"/>
        </w:rPr>
      </w:pPr>
      <w:r w:rsidRPr="00EB400F">
        <w:rPr>
          <w:rFonts w:ascii="Sakkal Majalla" w:hAnsi="Sakkal Majalla" w:cs="Sakkal Majalla" w:hint="cs"/>
          <w:b/>
          <w:bCs/>
          <w:sz w:val="32"/>
          <w:szCs w:val="32"/>
          <w:rtl/>
          <w:lang w:bidi="ar-EG"/>
        </w:rPr>
        <w:t>عبد العزيز عبد الله المحيميد</w:t>
      </w:r>
    </w:p>
    <w:p w14:paraId="5FF9AEED" w14:textId="2E6BD4B4" w:rsidR="00EB400F" w:rsidRDefault="00EB400F" w:rsidP="00EB400F">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241002333</w:t>
      </w:r>
    </w:p>
    <w:p w14:paraId="08B8A3AD" w14:textId="77777777" w:rsidR="00EB400F" w:rsidRPr="001902DB" w:rsidRDefault="00EB400F" w:rsidP="00EB400F">
      <w:pPr>
        <w:jc w:val="center"/>
        <w:rPr>
          <w:rFonts w:ascii="Sakkal Majalla" w:hAnsi="Sakkal Majalla" w:cs="Sakkal Majalla"/>
          <w:b/>
          <w:bCs/>
          <w:sz w:val="28"/>
          <w:szCs w:val="28"/>
          <w:rtl/>
          <w:lang w:bidi="ar-EG"/>
        </w:rPr>
      </w:pPr>
    </w:p>
    <w:p w14:paraId="28AB621F" w14:textId="77777777" w:rsidR="008A500F" w:rsidRPr="00132A3E" w:rsidRDefault="008A500F" w:rsidP="008A500F">
      <w:pPr>
        <w:jc w:val="center"/>
        <w:rPr>
          <w:rFonts w:ascii="Sakkal Majalla" w:hAnsi="Sakkal Majalla" w:cs="Sakkal Majalla"/>
          <w:b/>
          <w:bCs/>
          <w:sz w:val="28"/>
          <w:szCs w:val="28"/>
          <w:rtl/>
          <w:lang w:bidi="ar-EG"/>
        </w:rPr>
      </w:pPr>
      <w:r w:rsidRPr="00132A3E">
        <w:rPr>
          <w:rFonts w:ascii="Sakkal Majalla" w:hAnsi="Sakkal Majalla" w:cs="Sakkal Majalla"/>
          <w:b/>
          <w:bCs/>
          <w:sz w:val="28"/>
          <w:szCs w:val="28"/>
          <w:rtl/>
          <w:lang w:bidi="ar-EG"/>
        </w:rPr>
        <w:t>إشراف/</w:t>
      </w:r>
    </w:p>
    <w:p w14:paraId="51E00013" w14:textId="40BBD8D7" w:rsidR="008A500F" w:rsidRPr="009F738B" w:rsidRDefault="00EB400F" w:rsidP="008A500F">
      <w:pPr>
        <w:jc w:val="center"/>
        <w:rPr>
          <w:rFonts w:ascii="Simplified Arabic" w:hAnsi="Simplified Arabic" w:cs="Simplified Arabic"/>
          <w:b/>
          <w:bCs/>
          <w:sz w:val="28"/>
          <w:szCs w:val="28"/>
          <w:rtl/>
          <w:lang w:bidi="ar-EG"/>
        </w:rPr>
      </w:pPr>
      <w:bookmarkStart w:id="1" w:name="_GoBack"/>
      <w:r>
        <w:rPr>
          <w:rFonts w:ascii="Simplified Arabic" w:hAnsi="Simplified Arabic" w:cs="Simplified Arabic" w:hint="cs"/>
          <w:b/>
          <w:bCs/>
          <w:sz w:val="28"/>
          <w:szCs w:val="28"/>
          <w:rtl/>
          <w:lang w:bidi="ar-EG"/>
        </w:rPr>
        <w:t xml:space="preserve">د/ أسماء أبو عنزة </w:t>
      </w:r>
    </w:p>
    <w:p w14:paraId="196FB751" w14:textId="28FED81D" w:rsidR="008A500F" w:rsidRDefault="0037011B" w:rsidP="0037011B">
      <w:pPr>
        <w:jc w:val="center"/>
        <w:rPr>
          <w:rFonts w:ascii="Simplified Arabic" w:hAnsi="Simplified Arabic" w:cs="Simplified Arabic" w:hint="cs"/>
          <w:b/>
          <w:bCs/>
          <w:sz w:val="28"/>
          <w:szCs w:val="28"/>
          <w:rtl/>
          <w:lang w:bidi="ar-EG"/>
        </w:rPr>
      </w:pPr>
      <w:r>
        <w:rPr>
          <w:rFonts w:ascii="Simplified Arabic" w:hAnsi="Simplified Arabic" w:cs="Simplified Arabic" w:hint="cs"/>
          <w:b/>
          <w:bCs/>
          <w:sz w:val="28"/>
          <w:szCs w:val="28"/>
          <w:rtl/>
          <w:lang w:bidi="ar-EG"/>
        </w:rPr>
        <w:t xml:space="preserve">د. أحمد راجح </w:t>
      </w:r>
    </w:p>
    <w:bookmarkEnd w:id="1"/>
    <w:p w14:paraId="6DD84CCE" w14:textId="77777777" w:rsidR="008A500F" w:rsidRPr="009F738B" w:rsidRDefault="008A500F" w:rsidP="008A500F">
      <w:pPr>
        <w:rPr>
          <w:rFonts w:ascii="Simplified Arabic" w:hAnsi="Simplified Arabic" w:cs="Simplified Arabic"/>
          <w:b/>
          <w:bCs/>
          <w:sz w:val="28"/>
          <w:szCs w:val="28"/>
          <w:rtl/>
          <w:lang w:bidi="ar-EG"/>
        </w:rPr>
      </w:pPr>
    </w:p>
    <w:p w14:paraId="1E076563" w14:textId="77777777" w:rsidR="008A500F" w:rsidRPr="00132A3E" w:rsidRDefault="008A500F" w:rsidP="008A500F">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1CC945D5" w14:textId="77777777" w:rsidR="008A500F" w:rsidRDefault="008A500F" w:rsidP="008A500F">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2024</w:t>
      </w:r>
    </w:p>
    <w:p w14:paraId="0F50189B" w14:textId="77777777" w:rsidR="008A500F" w:rsidRDefault="008A500F" w:rsidP="008A500F">
      <w:pPr>
        <w:jc w:val="center"/>
        <w:rPr>
          <w:rFonts w:ascii="Sakkal Majalla" w:hAnsi="Sakkal Majalla" w:cs="Sakkal Majalla"/>
          <w:b/>
          <w:bCs/>
          <w:sz w:val="32"/>
          <w:szCs w:val="32"/>
          <w:rtl/>
          <w:lang w:bidi="ar-EG"/>
        </w:rPr>
      </w:pPr>
    </w:p>
    <w:p w14:paraId="5E064A69" w14:textId="77777777" w:rsidR="008A500F" w:rsidRDefault="008A500F" w:rsidP="008A500F">
      <w:pPr>
        <w:jc w:val="center"/>
        <w:rPr>
          <w:rFonts w:ascii="Sakkal Majalla" w:hAnsi="Sakkal Majalla" w:cs="Sakkal Majalla"/>
          <w:b/>
          <w:bCs/>
          <w:sz w:val="32"/>
          <w:szCs w:val="32"/>
          <w:rtl/>
          <w:lang w:bidi="ar-EG"/>
        </w:rPr>
      </w:pPr>
    </w:p>
    <w:p w14:paraId="6404E506" w14:textId="77777777" w:rsidR="008A500F" w:rsidRDefault="008A500F" w:rsidP="008A500F">
      <w:pPr>
        <w:jc w:val="center"/>
        <w:rPr>
          <w:rFonts w:ascii="Sakkal Majalla" w:hAnsi="Sakkal Majalla" w:cs="Sakkal Majalla"/>
          <w:b/>
          <w:bCs/>
          <w:sz w:val="32"/>
          <w:szCs w:val="32"/>
          <w:rtl/>
          <w:lang w:bidi="ar-EG"/>
        </w:rPr>
      </w:pPr>
    </w:p>
    <w:p w14:paraId="7A16173E" w14:textId="77777777" w:rsidR="008A500F" w:rsidRDefault="008A500F" w:rsidP="008A500F">
      <w:pPr>
        <w:jc w:val="center"/>
        <w:rPr>
          <w:rFonts w:ascii="Sakkal Majalla" w:hAnsi="Sakkal Majalla" w:cs="Sakkal Majalla"/>
          <w:b/>
          <w:bCs/>
          <w:sz w:val="32"/>
          <w:szCs w:val="32"/>
          <w:rtl/>
          <w:lang w:bidi="ar-EG"/>
        </w:rPr>
      </w:pPr>
    </w:p>
    <w:p w14:paraId="14686421" w14:textId="77777777" w:rsidR="008A500F" w:rsidRDefault="008A500F" w:rsidP="008A500F">
      <w:pPr>
        <w:jc w:val="center"/>
        <w:rPr>
          <w:rFonts w:ascii="Sakkal Majalla" w:hAnsi="Sakkal Majalla" w:cs="Sakkal Majalla"/>
          <w:b/>
          <w:bCs/>
          <w:sz w:val="32"/>
          <w:szCs w:val="32"/>
          <w:rtl/>
          <w:lang w:bidi="ar-EG"/>
        </w:rPr>
      </w:pPr>
    </w:p>
    <w:p w14:paraId="58302279" w14:textId="77777777" w:rsidR="008A500F" w:rsidRDefault="008A500F" w:rsidP="008A500F">
      <w:pPr>
        <w:jc w:val="center"/>
        <w:rPr>
          <w:rFonts w:ascii="Sakkal Majalla" w:hAnsi="Sakkal Majalla" w:cs="Sakkal Majalla"/>
          <w:b/>
          <w:bCs/>
          <w:sz w:val="32"/>
          <w:szCs w:val="32"/>
          <w:rtl/>
          <w:lang w:bidi="ar-EG"/>
        </w:rPr>
      </w:pPr>
    </w:p>
    <w:p w14:paraId="46AFCF49" w14:textId="77777777" w:rsidR="008A500F" w:rsidRDefault="008A500F" w:rsidP="008A500F">
      <w:pPr>
        <w:jc w:val="center"/>
        <w:rPr>
          <w:rFonts w:ascii="Sakkal Majalla" w:hAnsi="Sakkal Majalla" w:cs="Sakkal Majalla"/>
          <w:b/>
          <w:bCs/>
          <w:sz w:val="32"/>
          <w:szCs w:val="32"/>
          <w:rtl/>
          <w:lang w:bidi="ar-EG"/>
        </w:rPr>
      </w:pPr>
    </w:p>
    <w:p w14:paraId="372D28E1" w14:textId="77777777" w:rsidR="008A500F" w:rsidRDefault="008A500F" w:rsidP="008A500F">
      <w:pPr>
        <w:jc w:val="center"/>
        <w:rPr>
          <w:rFonts w:ascii="Sakkal Majalla" w:hAnsi="Sakkal Majalla" w:cs="Sakkal Majalla"/>
          <w:b/>
          <w:bCs/>
          <w:sz w:val="32"/>
          <w:szCs w:val="32"/>
          <w:rtl/>
          <w:lang w:bidi="ar-EG"/>
        </w:rPr>
      </w:pPr>
    </w:p>
    <w:p w14:paraId="01EC9027" w14:textId="77777777" w:rsidR="008A500F" w:rsidRPr="00132A3E" w:rsidRDefault="008A500F" w:rsidP="008A500F">
      <w:pPr>
        <w:pStyle w:val="1"/>
        <w:jc w:val="center"/>
        <w:rPr>
          <w:rFonts w:ascii="Sakkal Majalla" w:hAnsi="Sakkal Majalla" w:cs="Sakkal Majalla"/>
          <w:b/>
          <w:bCs/>
          <w:color w:val="000000" w:themeColor="text1"/>
          <w:sz w:val="48"/>
          <w:szCs w:val="48"/>
          <w:rtl/>
        </w:rPr>
      </w:pPr>
      <w:bookmarkStart w:id="2" w:name="_Toc172397775"/>
      <w:bookmarkStart w:id="3" w:name="_Toc172746088"/>
      <w:bookmarkStart w:id="4" w:name="_Toc179741526"/>
      <w:bookmarkStart w:id="5" w:name="_Toc180424962"/>
      <w:r w:rsidRPr="00132A3E">
        <w:rPr>
          <w:rFonts w:ascii="Sakkal Majalla" w:hAnsi="Sakkal Majalla" w:cs="Sakkal Majalla"/>
          <w:b/>
          <w:bCs/>
          <w:color w:val="000000" w:themeColor="text1"/>
          <w:sz w:val="48"/>
          <w:szCs w:val="48"/>
          <w:rtl/>
        </w:rPr>
        <w:t>الفصل الأول</w:t>
      </w:r>
      <w:bookmarkEnd w:id="2"/>
      <w:bookmarkEnd w:id="3"/>
      <w:bookmarkEnd w:id="4"/>
      <w:bookmarkEnd w:id="5"/>
    </w:p>
    <w:p w14:paraId="655976E5" w14:textId="77777777" w:rsidR="008A500F" w:rsidRDefault="008A500F" w:rsidP="008A500F">
      <w:pPr>
        <w:jc w:val="center"/>
        <w:rPr>
          <w:rFonts w:ascii="Sakkal Majalla" w:hAnsi="Sakkal Majalla" w:cs="Sakkal Majalla"/>
          <w:b/>
          <w:bCs/>
          <w:sz w:val="32"/>
          <w:szCs w:val="32"/>
          <w:rtl/>
          <w:lang w:bidi="ar-EG"/>
        </w:rPr>
      </w:pPr>
    </w:p>
    <w:p w14:paraId="251967A4" w14:textId="77777777" w:rsidR="008A500F" w:rsidRDefault="008A500F" w:rsidP="008A500F">
      <w:pPr>
        <w:jc w:val="center"/>
        <w:rPr>
          <w:rFonts w:ascii="Sakkal Majalla" w:hAnsi="Sakkal Majalla" w:cs="Sakkal Majalla"/>
          <w:b/>
          <w:bCs/>
          <w:sz w:val="32"/>
          <w:szCs w:val="32"/>
          <w:rtl/>
          <w:lang w:bidi="ar-EG"/>
        </w:rPr>
      </w:pPr>
    </w:p>
    <w:p w14:paraId="3D4B5BCC" w14:textId="77777777" w:rsidR="008A500F" w:rsidRDefault="008A500F" w:rsidP="008A500F">
      <w:pPr>
        <w:jc w:val="center"/>
        <w:rPr>
          <w:rFonts w:ascii="Sakkal Majalla" w:hAnsi="Sakkal Majalla" w:cs="Sakkal Majalla"/>
          <w:b/>
          <w:bCs/>
          <w:sz w:val="32"/>
          <w:szCs w:val="32"/>
          <w:rtl/>
          <w:lang w:bidi="ar-EG"/>
        </w:rPr>
      </w:pPr>
    </w:p>
    <w:p w14:paraId="14AB1D03" w14:textId="77777777" w:rsidR="008A500F" w:rsidRDefault="008A500F" w:rsidP="008A500F">
      <w:pPr>
        <w:jc w:val="center"/>
        <w:rPr>
          <w:rFonts w:ascii="Sakkal Majalla" w:hAnsi="Sakkal Majalla" w:cs="Sakkal Majalla"/>
          <w:b/>
          <w:bCs/>
          <w:sz w:val="32"/>
          <w:szCs w:val="32"/>
          <w:rtl/>
          <w:lang w:bidi="ar-EG"/>
        </w:rPr>
      </w:pPr>
    </w:p>
    <w:p w14:paraId="13D484E9" w14:textId="77777777" w:rsidR="008A500F" w:rsidRDefault="008A500F" w:rsidP="008A500F">
      <w:pPr>
        <w:jc w:val="center"/>
        <w:rPr>
          <w:rFonts w:ascii="Sakkal Majalla" w:hAnsi="Sakkal Majalla" w:cs="Sakkal Majalla"/>
          <w:b/>
          <w:bCs/>
          <w:sz w:val="32"/>
          <w:szCs w:val="32"/>
          <w:rtl/>
          <w:lang w:bidi="ar-EG"/>
        </w:rPr>
      </w:pPr>
    </w:p>
    <w:p w14:paraId="039F78B8" w14:textId="77777777" w:rsidR="008A500F" w:rsidRDefault="008A500F" w:rsidP="008A500F">
      <w:pPr>
        <w:jc w:val="center"/>
        <w:rPr>
          <w:rFonts w:ascii="Sakkal Majalla" w:hAnsi="Sakkal Majalla" w:cs="Sakkal Majalla"/>
          <w:b/>
          <w:bCs/>
          <w:sz w:val="32"/>
          <w:szCs w:val="32"/>
          <w:rtl/>
          <w:lang w:bidi="ar-EG"/>
        </w:rPr>
      </w:pPr>
    </w:p>
    <w:p w14:paraId="0C81BD45" w14:textId="77777777" w:rsidR="008A500F" w:rsidRDefault="008A500F" w:rsidP="008A500F">
      <w:pPr>
        <w:jc w:val="center"/>
        <w:rPr>
          <w:rFonts w:ascii="Sakkal Majalla" w:hAnsi="Sakkal Majalla" w:cs="Sakkal Majalla"/>
          <w:b/>
          <w:bCs/>
          <w:sz w:val="32"/>
          <w:szCs w:val="32"/>
          <w:rtl/>
          <w:lang w:bidi="ar-EG"/>
        </w:rPr>
      </w:pPr>
    </w:p>
    <w:p w14:paraId="7BDE479B" w14:textId="77777777" w:rsidR="008A500F" w:rsidRDefault="008A500F" w:rsidP="008A500F">
      <w:pPr>
        <w:jc w:val="center"/>
        <w:rPr>
          <w:rFonts w:ascii="Sakkal Majalla" w:hAnsi="Sakkal Majalla" w:cs="Sakkal Majalla"/>
          <w:b/>
          <w:bCs/>
          <w:sz w:val="32"/>
          <w:szCs w:val="32"/>
          <w:rtl/>
          <w:lang w:bidi="ar-EG"/>
        </w:rPr>
      </w:pPr>
    </w:p>
    <w:p w14:paraId="2935CE09" w14:textId="77777777" w:rsidR="008A500F" w:rsidRDefault="008A500F" w:rsidP="008A500F">
      <w:pPr>
        <w:jc w:val="center"/>
        <w:rPr>
          <w:rFonts w:ascii="Sakkal Majalla" w:hAnsi="Sakkal Majalla" w:cs="Sakkal Majalla"/>
          <w:b/>
          <w:bCs/>
          <w:sz w:val="32"/>
          <w:szCs w:val="32"/>
          <w:rtl/>
          <w:lang w:bidi="ar-EG"/>
        </w:rPr>
      </w:pPr>
    </w:p>
    <w:p w14:paraId="4F517DAA" w14:textId="77777777" w:rsidR="008A500F" w:rsidRDefault="008A500F" w:rsidP="008A500F">
      <w:pPr>
        <w:jc w:val="center"/>
        <w:rPr>
          <w:rFonts w:ascii="Sakkal Majalla" w:hAnsi="Sakkal Majalla" w:cs="Sakkal Majalla"/>
          <w:b/>
          <w:bCs/>
          <w:sz w:val="32"/>
          <w:szCs w:val="32"/>
          <w:rtl/>
          <w:lang w:bidi="ar-EG"/>
        </w:rPr>
      </w:pPr>
    </w:p>
    <w:p w14:paraId="7088BF10" w14:textId="77777777" w:rsidR="008A500F" w:rsidRDefault="008A500F" w:rsidP="008A500F">
      <w:pPr>
        <w:rPr>
          <w:rFonts w:ascii="Sakkal Majalla" w:hAnsi="Sakkal Majalla" w:cs="Sakkal Majalla"/>
          <w:b/>
          <w:bCs/>
          <w:sz w:val="32"/>
          <w:szCs w:val="32"/>
          <w:rtl/>
          <w:lang w:bidi="ar-EG"/>
        </w:rPr>
      </w:pPr>
    </w:p>
    <w:p w14:paraId="42420428" w14:textId="77777777" w:rsidR="008A500F" w:rsidRDefault="008A500F" w:rsidP="008A500F">
      <w:pPr>
        <w:pStyle w:val="2"/>
        <w:spacing w:before="0" w:line="360" w:lineRule="auto"/>
        <w:rPr>
          <w:rFonts w:ascii="Sakkal Majalla" w:hAnsi="Sakkal Majalla" w:cs="Sakkal Majalla"/>
          <w:b/>
          <w:bCs/>
          <w:color w:val="000000" w:themeColor="text1"/>
          <w:sz w:val="28"/>
          <w:szCs w:val="28"/>
          <w:rtl/>
        </w:rPr>
      </w:pPr>
      <w:bookmarkStart w:id="6" w:name="_Toc172397776"/>
      <w:bookmarkStart w:id="7" w:name="_Toc172746089"/>
      <w:bookmarkStart w:id="8" w:name="_Toc179741527"/>
      <w:bookmarkStart w:id="9" w:name="_Toc180424963"/>
      <w:r w:rsidRPr="00132A3E">
        <w:rPr>
          <w:rFonts w:ascii="Sakkal Majalla" w:hAnsi="Sakkal Majalla" w:cs="Sakkal Majalla"/>
          <w:b/>
          <w:bCs/>
          <w:color w:val="000000" w:themeColor="text1"/>
          <w:sz w:val="28"/>
          <w:szCs w:val="28"/>
          <w:rtl/>
        </w:rPr>
        <w:t>المقدمة</w:t>
      </w:r>
      <w:bookmarkEnd w:id="6"/>
      <w:bookmarkEnd w:id="7"/>
      <w:bookmarkEnd w:id="8"/>
      <w:bookmarkEnd w:id="9"/>
    </w:p>
    <w:p w14:paraId="79A65608" w14:textId="77777777" w:rsidR="008A500F" w:rsidRPr="00C06165" w:rsidRDefault="008A500F" w:rsidP="008A500F">
      <w:pPr>
        <w:spacing w:line="360" w:lineRule="auto"/>
        <w:jc w:val="both"/>
        <w:rPr>
          <w:rFonts w:ascii="Sakkal Majalla" w:hAnsi="Sakkal Majalla" w:cs="Sakkal Majalla"/>
          <w:color w:val="000000"/>
          <w:sz w:val="28"/>
          <w:szCs w:val="28"/>
          <w:rtl/>
          <w:lang w:bidi="ar-EG"/>
        </w:rPr>
      </w:pPr>
      <w:r w:rsidRPr="00C06165">
        <w:rPr>
          <w:rFonts w:ascii="Sakkal Majalla" w:hAnsi="Sakkal Majalla" w:cs="Sakkal Majalla"/>
          <w:color w:val="000000"/>
          <w:sz w:val="28"/>
          <w:szCs w:val="28"/>
          <w:rtl/>
          <w:lang w:bidi="ar-EG"/>
        </w:rPr>
        <w:t>لقد أصبح الذكاء العاطفي قضية أساسية بشكل متزايد في كل من علم النفس التنظيمي والإدارة التجارية. وتزداد أهميته في مكان العمل من خلال الاعتراف المتزايد بأن النجاح لا يتحدد فقط بالمهارات الفنية أو الذكاء المعرفي، بل من خلال مجموعة من الكفاءات العاطفية والاجتماعية التي تعزز العلاقات الشخصية والعمل الجماعي والقيادة والأداء العام للموظفين. ومع محاولة الشركات إنشاء فرق عالية الأداء وتعزيز النتائج التنظيمية، يصبح إدراك دور الذكاء العاطفي في تشكيل أداء الموظفين أمرًا بالغ الأهمية. يركز هذا البحث الميداني على قياس تأثير الذكاء العاطفي على أداء الموظفين داخل الشركات في الرياض، وفحص كيف يؤدي الذكاء العاطفي إلى تحسين نتائج العمل والإنتاجية في البيئة الفريدة للقطاع المؤسسي في المملكة العربية السعودية</w:t>
      </w:r>
      <w:sdt>
        <w:sdtPr>
          <w:rPr>
            <w:rFonts w:ascii="Sakkal Majalla" w:hAnsi="Sakkal Majalla" w:cs="Sakkal Majalla"/>
            <w:color w:val="000000"/>
            <w:sz w:val="28"/>
            <w:szCs w:val="28"/>
            <w:rtl/>
            <w:lang w:bidi="ar-EG"/>
          </w:rPr>
          <w:id w:val="-1092624189"/>
          <w:citation/>
        </w:sdtPr>
        <w:sdtEndPr/>
        <w:sdtContent>
          <w:r>
            <w:rPr>
              <w:rFonts w:ascii="Sakkal Majalla" w:hAnsi="Sakkal Majalla" w:cs="Sakkal Majalla"/>
              <w:color w:val="000000"/>
              <w:sz w:val="28"/>
              <w:szCs w:val="28"/>
              <w:rtl/>
              <w:lang w:bidi="ar-EG"/>
            </w:rPr>
            <w:fldChar w:fldCharType="begin"/>
          </w:r>
          <w:r>
            <w:rPr>
              <w:rFonts w:ascii="Sakkal Majalla" w:hAnsi="Sakkal Majalla" w:cs="Sakkal Majalla"/>
              <w:color w:val="000000"/>
              <w:sz w:val="28"/>
              <w:szCs w:val="28"/>
              <w:rtl/>
              <w:lang w:bidi="ar-EG"/>
            </w:rPr>
            <w:instrText xml:space="preserve"> </w:instrText>
          </w:r>
          <w:r>
            <w:rPr>
              <w:rFonts w:ascii="Sakkal Majalla" w:hAnsi="Sakkal Majalla" w:cs="Sakkal Majalla" w:hint="cs"/>
              <w:color w:val="000000"/>
              <w:sz w:val="28"/>
              <w:szCs w:val="28"/>
              <w:lang w:bidi="ar-EG"/>
            </w:rPr>
            <w:instrText>CITATION</w:instrText>
          </w:r>
          <w:r>
            <w:rPr>
              <w:rFonts w:ascii="Sakkal Majalla" w:hAnsi="Sakkal Majalla" w:cs="Sakkal Majalla" w:hint="cs"/>
              <w:color w:val="000000"/>
              <w:sz w:val="28"/>
              <w:szCs w:val="28"/>
              <w:rtl/>
              <w:lang w:bidi="ar-EG"/>
            </w:rPr>
            <w:instrText xml:space="preserve"> </w:instrText>
          </w:r>
          <w:r>
            <w:rPr>
              <w:rFonts w:ascii="Sakkal Majalla" w:hAnsi="Sakkal Majalla" w:cs="Sakkal Majalla" w:hint="cs"/>
              <w:color w:val="000000"/>
              <w:sz w:val="28"/>
              <w:szCs w:val="28"/>
              <w:lang w:bidi="ar-EG"/>
            </w:rPr>
            <w:instrText>Ika23 \l 3073</w:instrText>
          </w:r>
          <w:r>
            <w:rPr>
              <w:rFonts w:ascii="Sakkal Majalla" w:hAnsi="Sakkal Majalla" w:cs="Sakkal Majalla"/>
              <w:color w:val="000000"/>
              <w:sz w:val="28"/>
              <w:szCs w:val="28"/>
              <w:rtl/>
              <w:lang w:bidi="ar-EG"/>
            </w:rPr>
            <w:instrText xml:space="preserve"> </w:instrText>
          </w:r>
          <w:r>
            <w:rPr>
              <w:rFonts w:ascii="Sakkal Majalla" w:hAnsi="Sakkal Majalla" w:cs="Sakkal Majalla"/>
              <w:color w:val="000000"/>
              <w:sz w:val="28"/>
              <w:szCs w:val="28"/>
              <w:rtl/>
              <w:lang w:bidi="ar-EG"/>
            </w:rPr>
            <w:fldChar w:fldCharType="separate"/>
          </w:r>
          <w:r>
            <w:rPr>
              <w:rFonts w:ascii="Sakkal Majalla" w:hAnsi="Sakkal Majalla" w:cs="Sakkal Majalla"/>
              <w:noProof/>
              <w:color w:val="000000"/>
              <w:sz w:val="28"/>
              <w:szCs w:val="28"/>
              <w:rtl/>
              <w:lang w:bidi="ar-EG"/>
            </w:rPr>
            <w:t xml:space="preserve"> </w:t>
          </w:r>
          <w:r w:rsidRPr="00C06165">
            <w:rPr>
              <w:rFonts w:ascii="Sakkal Majalla" w:hAnsi="Sakkal Majalla" w:cs="Sakkal Majalla" w:hint="cs"/>
              <w:noProof/>
              <w:color w:val="000000"/>
              <w:sz w:val="28"/>
              <w:szCs w:val="28"/>
              <w:rtl/>
              <w:lang w:bidi="ar-EG"/>
            </w:rPr>
            <w:t>(</w:t>
          </w:r>
          <w:r w:rsidRPr="00C06165">
            <w:rPr>
              <w:rFonts w:ascii="Sakkal Majalla" w:hAnsi="Sakkal Majalla" w:cs="Sakkal Majalla" w:hint="cs"/>
              <w:noProof/>
              <w:color w:val="000000"/>
              <w:sz w:val="28"/>
              <w:szCs w:val="28"/>
              <w:lang w:bidi="ar-EG"/>
            </w:rPr>
            <w:t>Ikart</w:t>
          </w:r>
          <w:r w:rsidRPr="00C06165">
            <w:rPr>
              <w:rFonts w:ascii="Sakkal Majalla" w:hAnsi="Sakkal Majalla" w:cs="Sakkal Majalla" w:hint="cs"/>
              <w:noProof/>
              <w:color w:val="000000"/>
              <w:sz w:val="28"/>
              <w:szCs w:val="28"/>
              <w:rtl/>
              <w:lang w:bidi="ar-EG"/>
            </w:rPr>
            <w:t>، 2023)</w:t>
          </w:r>
          <w:r>
            <w:rPr>
              <w:rFonts w:ascii="Sakkal Majalla" w:hAnsi="Sakkal Majalla" w:cs="Sakkal Majalla"/>
              <w:color w:val="000000"/>
              <w:sz w:val="28"/>
              <w:szCs w:val="28"/>
              <w:rtl/>
              <w:lang w:bidi="ar-EG"/>
            </w:rPr>
            <w:fldChar w:fldCharType="end"/>
          </w:r>
        </w:sdtContent>
      </w:sdt>
      <w:r w:rsidRPr="00C06165">
        <w:rPr>
          <w:rFonts w:ascii="Sakkal Majalla" w:hAnsi="Sakkal Majalla" w:cs="Sakkal Majalla"/>
          <w:color w:val="000000"/>
          <w:sz w:val="28"/>
          <w:szCs w:val="28"/>
          <w:rtl/>
          <w:lang w:bidi="ar-EG"/>
        </w:rPr>
        <w:t>.</w:t>
      </w:r>
    </w:p>
    <w:p w14:paraId="7D3F797F" w14:textId="77777777" w:rsidR="008A500F" w:rsidRPr="00C06165" w:rsidRDefault="008A500F" w:rsidP="008A500F">
      <w:pPr>
        <w:spacing w:line="360" w:lineRule="auto"/>
        <w:jc w:val="both"/>
        <w:rPr>
          <w:rFonts w:ascii="Sakkal Majalla" w:hAnsi="Sakkal Majalla" w:cs="Sakkal Majalla"/>
          <w:color w:val="000000"/>
          <w:sz w:val="28"/>
          <w:szCs w:val="28"/>
          <w:rtl/>
          <w:lang w:bidi="ar-EG"/>
        </w:rPr>
      </w:pPr>
      <w:r w:rsidRPr="00C06165">
        <w:rPr>
          <w:rFonts w:ascii="Sakkal Majalla" w:hAnsi="Sakkal Majalla" w:cs="Sakkal Majalla"/>
          <w:color w:val="000000"/>
          <w:sz w:val="28"/>
          <w:szCs w:val="28"/>
          <w:rtl/>
          <w:lang w:bidi="ar-EG"/>
        </w:rPr>
        <w:t xml:space="preserve">يشير الذكاء العاطفي، كمفهوم، إلى القدرة على تحديد وتحليل والسيطرة على والتأثير على عواطف الفرد وكذلك عواطف الآخرين. وهو يتألف من مكونات مهمة مثل الوعي الذاتي والتنظيم الذاتي والدافع والتعاطف والمهارات الاجتماعية. إن هذه الصفات ليست مجرد سمات </w:t>
      </w:r>
      <w:r w:rsidRPr="00C06165">
        <w:rPr>
          <w:rFonts w:ascii="Sakkal Majalla" w:hAnsi="Sakkal Majalla" w:cs="Sakkal Majalla" w:hint="cs"/>
          <w:color w:val="000000"/>
          <w:sz w:val="28"/>
          <w:szCs w:val="28"/>
          <w:rtl/>
          <w:lang w:bidi="ar-EG"/>
        </w:rPr>
        <w:t>شخصية</w:t>
      </w:r>
      <w:r w:rsidRPr="00C06165">
        <w:rPr>
          <w:rFonts w:ascii="Sakkal Majalla" w:hAnsi="Sakkal Majalla" w:cs="Sakkal Majalla" w:hint="eastAsia"/>
          <w:color w:val="000000"/>
          <w:sz w:val="28"/>
          <w:szCs w:val="28"/>
          <w:rtl/>
          <w:lang w:bidi="ar-EG"/>
        </w:rPr>
        <w:t>،</w:t>
      </w:r>
      <w:r w:rsidRPr="00C06165">
        <w:rPr>
          <w:rFonts w:ascii="Sakkal Majalla" w:hAnsi="Sakkal Majalla" w:cs="Sakkal Majalla"/>
          <w:color w:val="000000"/>
          <w:sz w:val="28"/>
          <w:szCs w:val="28"/>
          <w:rtl/>
          <w:lang w:bidi="ar-EG"/>
        </w:rPr>
        <w:t xml:space="preserve"> بل هي أيضاً أصول مهنية تؤثر على كيفية تعامل الناس مع زملائهم وإدارة الضغوط وحل الخلافات وعبور التعقيد الاجتماعي في مكان العمل. تشير الأبحاث إلى أن الأشخاص الذين يتمتعون بذكاء عاطفي مرتفع هم أكثر كفاءة في إدارة العلاقات الشخصية والتكيف مع التغييرات التنظيمية وقيادة الفرق بنجاح، وكل ذلك يساهم في زيادة أداء العمل. في حين يقيم الذكاء المعرفي (</w:t>
      </w:r>
      <w:r w:rsidRPr="00C06165">
        <w:rPr>
          <w:rFonts w:ascii="Sakkal Majalla" w:hAnsi="Sakkal Majalla" w:cs="Sakkal Majalla"/>
          <w:color w:val="000000"/>
          <w:sz w:val="28"/>
          <w:szCs w:val="28"/>
          <w:lang w:bidi="ar-EG"/>
        </w:rPr>
        <w:t>IQ</w:t>
      </w:r>
      <w:r w:rsidRPr="00C06165">
        <w:rPr>
          <w:rFonts w:ascii="Sakkal Majalla" w:hAnsi="Sakkal Majalla" w:cs="Sakkal Majalla"/>
          <w:color w:val="000000"/>
          <w:sz w:val="28"/>
          <w:szCs w:val="28"/>
          <w:rtl/>
          <w:lang w:bidi="ar-EG"/>
        </w:rPr>
        <w:t>) قدرة الشخص الفكرية، فإن الذكاء العاطفي يصنف قدرة الشخص على تنظيم العواطف، وهو ما يشكل عادة عاملاً أكثر أهمية للنجاح في سياقات العمل المعقدة</w:t>
      </w:r>
      <w:sdt>
        <w:sdtPr>
          <w:rPr>
            <w:rFonts w:ascii="Sakkal Majalla" w:hAnsi="Sakkal Majalla" w:cs="Sakkal Majalla"/>
            <w:color w:val="000000"/>
            <w:sz w:val="28"/>
            <w:szCs w:val="28"/>
            <w:rtl/>
            <w:lang w:bidi="ar-EG"/>
          </w:rPr>
          <w:id w:val="-1723431541"/>
          <w:citation/>
        </w:sdtPr>
        <w:sdtEndPr/>
        <w:sdtContent>
          <w:r>
            <w:rPr>
              <w:rFonts w:ascii="Sakkal Majalla" w:hAnsi="Sakkal Majalla" w:cs="Sakkal Majalla"/>
              <w:color w:val="000000"/>
              <w:sz w:val="28"/>
              <w:szCs w:val="28"/>
              <w:rtl/>
              <w:lang w:bidi="ar-EG"/>
            </w:rPr>
            <w:fldChar w:fldCharType="begin"/>
          </w:r>
          <w:r>
            <w:rPr>
              <w:rFonts w:ascii="Sakkal Majalla" w:hAnsi="Sakkal Majalla" w:cs="Sakkal Majalla"/>
              <w:color w:val="000000"/>
              <w:sz w:val="28"/>
              <w:szCs w:val="28"/>
              <w:rtl/>
              <w:lang w:bidi="ar-EG"/>
            </w:rPr>
            <w:instrText xml:space="preserve"> </w:instrText>
          </w:r>
          <w:r>
            <w:rPr>
              <w:rFonts w:ascii="Sakkal Majalla" w:hAnsi="Sakkal Majalla" w:cs="Sakkal Majalla" w:hint="cs"/>
              <w:color w:val="000000"/>
              <w:sz w:val="28"/>
              <w:szCs w:val="28"/>
              <w:lang w:bidi="ar-EG"/>
            </w:rPr>
            <w:instrText>CITATION</w:instrText>
          </w:r>
          <w:r>
            <w:rPr>
              <w:rFonts w:ascii="Sakkal Majalla" w:hAnsi="Sakkal Majalla" w:cs="Sakkal Majalla" w:hint="cs"/>
              <w:color w:val="000000"/>
              <w:sz w:val="28"/>
              <w:szCs w:val="28"/>
              <w:rtl/>
              <w:lang w:bidi="ar-EG"/>
            </w:rPr>
            <w:instrText xml:space="preserve"> </w:instrText>
          </w:r>
          <w:r>
            <w:rPr>
              <w:rFonts w:ascii="Sakkal Majalla" w:hAnsi="Sakkal Majalla" w:cs="Sakkal Majalla" w:hint="cs"/>
              <w:color w:val="000000"/>
              <w:sz w:val="28"/>
              <w:szCs w:val="28"/>
              <w:lang w:bidi="ar-EG"/>
            </w:rPr>
            <w:instrText>Ant24 \l 3073</w:instrText>
          </w:r>
          <w:r>
            <w:rPr>
              <w:rFonts w:ascii="Sakkal Majalla" w:hAnsi="Sakkal Majalla" w:cs="Sakkal Majalla"/>
              <w:color w:val="000000"/>
              <w:sz w:val="28"/>
              <w:szCs w:val="28"/>
              <w:rtl/>
              <w:lang w:bidi="ar-EG"/>
            </w:rPr>
            <w:instrText xml:space="preserve"> </w:instrText>
          </w:r>
          <w:r>
            <w:rPr>
              <w:rFonts w:ascii="Sakkal Majalla" w:hAnsi="Sakkal Majalla" w:cs="Sakkal Majalla"/>
              <w:color w:val="000000"/>
              <w:sz w:val="28"/>
              <w:szCs w:val="28"/>
              <w:rtl/>
              <w:lang w:bidi="ar-EG"/>
            </w:rPr>
            <w:fldChar w:fldCharType="separate"/>
          </w:r>
          <w:r>
            <w:rPr>
              <w:rFonts w:ascii="Sakkal Majalla" w:hAnsi="Sakkal Majalla" w:cs="Sakkal Majalla"/>
              <w:noProof/>
              <w:color w:val="000000"/>
              <w:sz w:val="28"/>
              <w:szCs w:val="28"/>
              <w:rtl/>
              <w:lang w:bidi="ar-EG"/>
            </w:rPr>
            <w:t xml:space="preserve"> </w:t>
          </w:r>
          <w:r w:rsidRPr="00C06165">
            <w:rPr>
              <w:rFonts w:ascii="Sakkal Majalla" w:hAnsi="Sakkal Majalla" w:cs="Sakkal Majalla" w:hint="cs"/>
              <w:noProof/>
              <w:color w:val="000000"/>
              <w:sz w:val="28"/>
              <w:szCs w:val="28"/>
              <w:rtl/>
              <w:lang w:bidi="ar-EG"/>
            </w:rPr>
            <w:t>(</w:t>
          </w:r>
          <w:r w:rsidRPr="00C06165">
            <w:rPr>
              <w:rFonts w:ascii="Sakkal Majalla" w:hAnsi="Sakkal Majalla" w:cs="Sakkal Majalla" w:hint="cs"/>
              <w:noProof/>
              <w:color w:val="000000"/>
              <w:sz w:val="28"/>
              <w:szCs w:val="28"/>
              <w:lang w:bidi="ar-EG"/>
            </w:rPr>
            <w:t>Antonopoulou</w:t>
          </w:r>
          <w:r w:rsidRPr="00C06165">
            <w:rPr>
              <w:rFonts w:ascii="Sakkal Majalla" w:hAnsi="Sakkal Majalla" w:cs="Sakkal Majalla" w:hint="cs"/>
              <w:noProof/>
              <w:color w:val="000000"/>
              <w:sz w:val="28"/>
              <w:szCs w:val="28"/>
              <w:rtl/>
              <w:lang w:bidi="ar-EG"/>
            </w:rPr>
            <w:t>، 2024)</w:t>
          </w:r>
          <w:r>
            <w:rPr>
              <w:rFonts w:ascii="Sakkal Majalla" w:hAnsi="Sakkal Majalla" w:cs="Sakkal Majalla"/>
              <w:color w:val="000000"/>
              <w:sz w:val="28"/>
              <w:szCs w:val="28"/>
              <w:rtl/>
              <w:lang w:bidi="ar-EG"/>
            </w:rPr>
            <w:fldChar w:fldCharType="end"/>
          </w:r>
        </w:sdtContent>
      </w:sdt>
      <w:r w:rsidRPr="00C06165">
        <w:rPr>
          <w:rFonts w:ascii="Sakkal Majalla" w:hAnsi="Sakkal Majalla" w:cs="Sakkal Majalla"/>
          <w:color w:val="000000"/>
          <w:sz w:val="28"/>
          <w:szCs w:val="28"/>
          <w:rtl/>
          <w:lang w:bidi="ar-EG"/>
        </w:rPr>
        <w:t>.</w:t>
      </w:r>
    </w:p>
    <w:p w14:paraId="07250270" w14:textId="77777777" w:rsidR="008A500F" w:rsidRPr="00C06165" w:rsidRDefault="008A500F" w:rsidP="008A500F">
      <w:pPr>
        <w:spacing w:line="360" w:lineRule="auto"/>
        <w:jc w:val="both"/>
        <w:rPr>
          <w:rFonts w:ascii="Sakkal Majalla" w:hAnsi="Sakkal Majalla" w:cs="Sakkal Majalla"/>
          <w:color w:val="000000"/>
          <w:sz w:val="28"/>
          <w:szCs w:val="28"/>
          <w:rtl/>
          <w:lang w:bidi="ar-EG"/>
        </w:rPr>
      </w:pPr>
      <w:r w:rsidRPr="00C06165">
        <w:rPr>
          <w:rFonts w:ascii="Sakkal Majalla" w:hAnsi="Sakkal Majalla" w:cs="Sakkal Majalla"/>
          <w:color w:val="000000"/>
          <w:sz w:val="28"/>
          <w:szCs w:val="28"/>
          <w:rtl/>
          <w:lang w:bidi="ar-EG"/>
        </w:rPr>
        <w:t xml:space="preserve">في مكان العمل، ينشأ الذكاء العاطفي بطرق عديدة. من المرجح أن يكون الموظفون الذين يتمتعون بالذكاء العاطفي أكثر وعياً بذاتهم، مما يساعدهم على التعرف على نقاط قوتهم ونقائصهم والعواطف التي تحرك سلوكهم. يساعدهم هذا الوعي الذاتي على إدارة عواطفهم بشكل جيد، وتقليل الاستجابات الاندفاعية وضمان بقائهم هادئين ومتماسكين في الظروف الصعبة. يكون هؤلاء الموظفون أكثر استعدادًا للتعامل مع مشاكل مكان العمل وإدارة الخلافات بشكل بناء والتعاون مع الآخرين، وكلها أمور حيوية للحفاظ على بيئة عمل منتجة وسلمية. وعلاوة على ذلك، تعمل الذكاء العاطفي على زيادة الدافع، ليس فقط من </w:t>
      </w:r>
      <w:r w:rsidRPr="00C06165">
        <w:rPr>
          <w:rFonts w:ascii="Sakkal Majalla" w:hAnsi="Sakkal Majalla" w:cs="Sakkal Majalla"/>
          <w:color w:val="000000"/>
          <w:sz w:val="28"/>
          <w:szCs w:val="28"/>
          <w:rtl/>
          <w:lang w:bidi="ar-EG"/>
        </w:rPr>
        <w:lastRenderedPageBreak/>
        <w:t>حيث البحث عن حوافز خارجية مثل المال أو الترقيات، ولكن أيضًا من خلال الاحتفاظ برغبة داخلية في تحقيق الأهداف والأداء الفعال. هذا الدافع الداخلي حيوي بشكل خاص في السياقات المهنية حيث يتم تقدير المثابرة والمرونة والتفاني في التميز</w:t>
      </w:r>
      <w:sdt>
        <w:sdtPr>
          <w:rPr>
            <w:rFonts w:ascii="Sakkal Majalla" w:hAnsi="Sakkal Majalla" w:cs="Sakkal Majalla"/>
            <w:color w:val="000000"/>
            <w:sz w:val="28"/>
            <w:szCs w:val="28"/>
            <w:rtl/>
            <w:lang w:bidi="ar-EG"/>
          </w:rPr>
          <w:id w:val="-48298870"/>
          <w:citation/>
        </w:sdtPr>
        <w:sdtEndPr/>
        <w:sdtContent>
          <w:r>
            <w:rPr>
              <w:rFonts w:ascii="Sakkal Majalla" w:hAnsi="Sakkal Majalla" w:cs="Sakkal Majalla"/>
              <w:color w:val="000000"/>
              <w:sz w:val="28"/>
              <w:szCs w:val="28"/>
              <w:rtl/>
              <w:lang w:bidi="ar-EG"/>
            </w:rPr>
            <w:fldChar w:fldCharType="begin"/>
          </w:r>
          <w:r>
            <w:rPr>
              <w:rFonts w:ascii="Sakkal Majalla" w:hAnsi="Sakkal Majalla" w:cs="Sakkal Majalla"/>
              <w:color w:val="000000"/>
              <w:sz w:val="28"/>
              <w:szCs w:val="28"/>
              <w:rtl/>
              <w:lang w:bidi="ar-EG"/>
            </w:rPr>
            <w:instrText xml:space="preserve"> </w:instrText>
          </w:r>
          <w:r>
            <w:rPr>
              <w:rFonts w:ascii="Sakkal Majalla" w:hAnsi="Sakkal Majalla" w:cs="Sakkal Majalla" w:hint="cs"/>
              <w:color w:val="000000"/>
              <w:sz w:val="28"/>
              <w:szCs w:val="28"/>
              <w:lang w:bidi="ar-EG"/>
            </w:rPr>
            <w:instrText>CITATION</w:instrText>
          </w:r>
          <w:r>
            <w:rPr>
              <w:rFonts w:ascii="Sakkal Majalla" w:hAnsi="Sakkal Majalla" w:cs="Sakkal Majalla" w:hint="cs"/>
              <w:color w:val="000000"/>
              <w:sz w:val="28"/>
              <w:szCs w:val="28"/>
              <w:rtl/>
              <w:lang w:bidi="ar-EG"/>
            </w:rPr>
            <w:instrText xml:space="preserve"> </w:instrText>
          </w:r>
          <w:r>
            <w:rPr>
              <w:rFonts w:ascii="Sakkal Majalla" w:hAnsi="Sakkal Majalla" w:cs="Sakkal Majalla" w:hint="cs"/>
              <w:color w:val="000000"/>
              <w:sz w:val="28"/>
              <w:szCs w:val="28"/>
              <w:lang w:bidi="ar-EG"/>
            </w:rPr>
            <w:instrText>Dar241 \l 3073</w:instrText>
          </w:r>
          <w:r>
            <w:rPr>
              <w:rFonts w:ascii="Sakkal Majalla" w:hAnsi="Sakkal Majalla" w:cs="Sakkal Majalla"/>
              <w:color w:val="000000"/>
              <w:sz w:val="28"/>
              <w:szCs w:val="28"/>
              <w:rtl/>
              <w:lang w:bidi="ar-EG"/>
            </w:rPr>
            <w:instrText xml:space="preserve"> </w:instrText>
          </w:r>
          <w:r>
            <w:rPr>
              <w:rFonts w:ascii="Sakkal Majalla" w:hAnsi="Sakkal Majalla" w:cs="Sakkal Majalla"/>
              <w:color w:val="000000"/>
              <w:sz w:val="28"/>
              <w:szCs w:val="28"/>
              <w:rtl/>
              <w:lang w:bidi="ar-EG"/>
            </w:rPr>
            <w:fldChar w:fldCharType="separate"/>
          </w:r>
          <w:r>
            <w:rPr>
              <w:rFonts w:ascii="Sakkal Majalla" w:hAnsi="Sakkal Majalla" w:cs="Sakkal Majalla"/>
              <w:noProof/>
              <w:color w:val="000000"/>
              <w:sz w:val="28"/>
              <w:szCs w:val="28"/>
              <w:rtl/>
              <w:lang w:bidi="ar-EG"/>
            </w:rPr>
            <w:t xml:space="preserve"> </w:t>
          </w:r>
          <w:r w:rsidRPr="00C06165">
            <w:rPr>
              <w:rFonts w:ascii="Sakkal Majalla" w:hAnsi="Sakkal Majalla" w:cs="Sakkal Majalla" w:hint="cs"/>
              <w:noProof/>
              <w:color w:val="000000"/>
              <w:sz w:val="28"/>
              <w:szCs w:val="28"/>
              <w:rtl/>
              <w:lang w:bidi="ar-EG"/>
            </w:rPr>
            <w:t>(</w:t>
          </w:r>
          <w:r w:rsidRPr="00C06165">
            <w:rPr>
              <w:rFonts w:ascii="Sakkal Majalla" w:hAnsi="Sakkal Majalla" w:cs="Sakkal Majalla" w:hint="cs"/>
              <w:noProof/>
              <w:color w:val="000000"/>
              <w:sz w:val="28"/>
              <w:szCs w:val="28"/>
              <w:lang w:bidi="ar-EG"/>
            </w:rPr>
            <w:t>Darby</w:t>
          </w:r>
          <w:r w:rsidRPr="00C06165">
            <w:rPr>
              <w:rFonts w:ascii="Sakkal Majalla" w:hAnsi="Sakkal Majalla" w:cs="Sakkal Majalla" w:hint="cs"/>
              <w:noProof/>
              <w:color w:val="000000"/>
              <w:sz w:val="28"/>
              <w:szCs w:val="28"/>
              <w:rtl/>
              <w:lang w:bidi="ar-EG"/>
            </w:rPr>
            <w:t>، 2024)</w:t>
          </w:r>
          <w:r>
            <w:rPr>
              <w:rFonts w:ascii="Sakkal Majalla" w:hAnsi="Sakkal Majalla" w:cs="Sakkal Majalla"/>
              <w:color w:val="000000"/>
              <w:sz w:val="28"/>
              <w:szCs w:val="28"/>
              <w:rtl/>
              <w:lang w:bidi="ar-EG"/>
            </w:rPr>
            <w:fldChar w:fldCharType="end"/>
          </w:r>
        </w:sdtContent>
      </w:sdt>
      <w:r w:rsidRPr="00C06165">
        <w:rPr>
          <w:rFonts w:ascii="Sakkal Majalla" w:hAnsi="Sakkal Majalla" w:cs="Sakkal Majalla"/>
          <w:color w:val="000000"/>
          <w:sz w:val="28"/>
          <w:szCs w:val="28"/>
          <w:rtl/>
          <w:lang w:bidi="ar-EG"/>
        </w:rPr>
        <w:t>.</w:t>
      </w:r>
    </w:p>
    <w:p w14:paraId="31DB3B8F" w14:textId="77777777" w:rsidR="008A500F" w:rsidRPr="00C06165" w:rsidRDefault="008A500F" w:rsidP="008A500F">
      <w:pPr>
        <w:spacing w:line="360" w:lineRule="auto"/>
        <w:jc w:val="both"/>
        <w:rPr>
          <w:rFonts w:ascii="Sakkal Majalla" w:hAnsi="Sakkal Majalla" w:cs="Sakkal Majalla"/>
          <w:color w:val="000000"/>
          <w:sz w:val="28"/>
          <w:szCs w:val="28"/>
          <w:rtl/>
          <w:lang w:bidi="ar-EG"/>
        </w:rPr>
      </w:pPr>
      <w:r w:rsidRPr="00C06165">
        <w:rPr>
          <w:rFonts w:ascii="Sakkal Majalla" w:hAnsi="Sakkal Majalla" w:cs="Sakkal Majalla"/>
          <w:color w:val="000000"/>
          <w:sz w:val="28"/>
          <w:szCs w:val="28"/>
          <w:rtl/>
          <w:lang w:bidi="ar-EG"/>
        </w:rPr>
        <w:t>التعاطف، وهو عنصر رئيسي آخر من الذكاء العاطفي، يلعب دورًا حاسمًا في تطوير التفاعلات في العمل. يساعد التعاطف الأفراد على فهم أفكار ومشاعر زملائهم، مما يتيح جو عمل تعاوني وداعم. القادة والمديرون الذين يظهرون مستويات عالية من التعاطف هم أكثر عرضة لخلق الثقة مع فرقهم، مما يؤدي إلى مزيد من التواصل والرضا الوظيفي ومشاركة الموظفين. عندما يشعر العمال بالفهم والاحترام من قبل قادتهم، فمن المرجح أن يكونوا متحفزين ومنتجين ومخلصين للشركة. كما يعزز التعاطف حل النزاعات بشكل أفضل، حيث يمكن للأشخاص الأذكياء عاطفياً التعامل مع القضايا بعناية، مما يضمن أن يشعر جميع الأطراف بأنهم مسموعون ومحترمون</w:t>
      </w:r>
      <w:sdt>
        <w:sdtPr>
          <w:rPr>
            <w:rFonts w:ascii="Sakkal Majalla" w:hAnsi="Sakkal Majalla" w:cs="Sakkal Majalla"/>
            <w:color w:val="000000"/>
            <w:sz w:val="28"/>
            <w:szCs w:val="28"/>
            <w:rtl/>
            <w:lang w:bidi="ar-EG"/>
          </w:rPr>
          <w:id w:val="888694888"/>
          <w:citation/>
        </w:sdtPr>
        <w:sdtEndPr/>
        <w:sdtContent>
          <w:r>
            <w:rPr>
              <w:rFonts w:ascii="Sakkal Majalla" w:hAnsi="Sakkal Majalla" w:cs="Sakkal Majalla"/>
              <w:color w:val="000000"/>
              <w:sz w:val="28"/>
              <w:szCs w:val="28"/>
              <w:rtl/>
              <w:lang w:bidi="ar-EG"/>
            </w:rPr>
            <w:fldChar w:fldCharType="begin"/>
          </w:r>
          <w:r>
            <w:rPr>
              <w:rFonts w:ascii="Sakkal Majalla" w:hAnsi="Sakkal Majalla" w:cs="Sakkal Majalla"/>
              <w:color w:val="000000"/>
              <w:sz w:val="28"/>
              <w:szCs w:val="28"/>
              <w:rtl/>
              <w:lang w:bidi="ar-EG"/>
            </w:rPr>
            <w:instrText xml:space="preserve"> </w:instrText>
          </w:r>
          <w:r>
            <w:rPr>
              <w:rFonts w:ascii="Sakkal Majalla" w:hAnsi="Sakkal Majalla" w:cs="Sakkal Majalla" w:hint="cs"/>
              <w:color w:val="000000"/>
              <w:sz w:val="28"/>
              <w:szCs w:val="28"/>
              <w:lang w:bidi="ar-EG"/>
            </w:rPr>
            <w:instrText>CITATION</w:instrText>
          </w:r>
          <w:r>
            <w:rPr>
              <w:rFonts w:ascii="Sakkal Majalla" w:hAnsi="Sakkal Majalla" w:cs="Sakkal Majalla" w:hint="cs"/>
              <w:color w:val="000000"/>
              <w:sz w:val="28"/>
              <w:szCs w:val="28"/>
              <w:rtl/>
              <w:lang w:bidi="ar-EG"/>
            </w:rPr>
            <w:instrText xml:space="preserve"> </w:instrText>
          </w:r>
          <w:r>
            <w:rPr>
              <w:rFonts w:ascii="Sakkal Majalla" w:hAnsi="Sakkal Majalla" w:cs="Sakkal Majalla" w:hint="cs"/>
              <w:color w:val="000000"/>
              <w:sz w:val="28"/>
              <w:szCs w:val="28"/>
              <w:lang w:bidi="ar-EG"/>
            </w:rPr>
            <w:instrText>Gen24 \l 3073</w:instrText>
          </w:r>
          <w:r>
            <w:rPr>
              <w:rFonts w:ascii="Sakkal Majalla" w:hAnsi="Sakkal Majalla" w:cs="Sakkal Majalla"/>
              <w:color w:val="000000"/>
              <w:sz w:val="28"/>
              <w:szCs w:val="28"/>
              <w:rtl/>
              <w:lang w:bidi="ar-EG"/>
            </w:rPr>
            <w:instrText xml:space="preserve"> </w:instrText>
          </w:r>
          <w:r>
            <w:rPr>
              <w:rFonts w:ascii="Sakkal Majalla" w:hAnsi="Sakkal Majalla" w:cs="Sakkal Majalla"/>
              <w:color w:val="000000"/>
              <w:sz w:val="28"/>
              <w:szCs w:val="28"/>
              <w:rtl/>
              <w:lang w:bidi="ar-EG"/>
            </w:rPr>
            <w:fldChar w:fldCharType="separate"/>
          </w:r>
          <w:r>
            <w:rPr>
              <w:rFonts w:ascii="Sakkal Majalla" w:hAnsi="Sakkal Majalla" w:cs="Sakkal Majalla"/>
              <w:noProof/>
              <w:color w:val="000000"/>
              <w:sz w:val="28"/>
              <w:szCs w:val="28"/>
              <w:rtl/>
              <w:lang w:bidi="ar-EG"/>
            </w:rPr>
            <w:t xml:space="preserve"> </w:t>
          </w:r>
          <w:r w:rsidRPr="00C06165">
            <w:rPr>
              <w:rFonts w:ascii="Sakkal Majalla" w:hAnsi="Sakkal Majalla" w:cs="Sakkal Majalla" w:hint="cs"/>
              <w:noProof/>
              <w:color w:val="000000"/>
              <w:sz w:val="28"/>
              <w:szCs w:val="28"/>
              <w:rtl/>
              <w:lang w:bidi="ar-EG"/>
            </w:rPr>
            <w:t>(</w:t>
          </w:r>
          <w:r w:rsidRPr="00C06165">
            <w:rPr>
              <w:rFonts w:ascii="Sakkal Majalla" w:hAnsi="Sakkal Majalla" w:cs="Sakkal Majalla" w:hint="cs"/>
              <w:noProof/>
              <w:color w:val="000000"/>
              <w:sz w:val="28"/>
              <w:szCs w:val="28"/>
              <w:lang w:bidi="ar-EG"/>
            </w:rPr>
            <w:t>Gentry</w:t>
          </w:r>
          <w:r w:rsidRPr="00C06165">
            <w:rPr>
              <w:rFonts w:ascii="Sakkal Majalla" w:hAnsi="Sakkal Majalla" w:cs="Sakkal Majalla" w:hint="cs"/>
              <w:noProof/>
              <w:color w:val="000000"/>
              <w:sz w:val="28"/>
              <w:szCs w:val="28"/>
              <w:rtl/>
              <w:lang w:bidi="ar-EG"/>
            </w:rPr>
            <w:t>، 2024)</w:t>
          </w:r>
          <w:r>
            <w:rPr>
              <w:rFonts w:ascii="Sakkal Majalla" w:hAnsi="Sakkal Majalla" w:cs="Sakkal Majalla"/>
              <w:color w:val="000000"/>
              <w:sz w:val="28"/>
              <w:szCs w:val="28"/>
              <w:rtl/>
              <w:lang w:bidi="ar-EG"/>
            </w:rPr>
            <w:fldChar w:fldCharType="end"/>
          </w:r>
        </w:sdtContent>
      </w:sdt>
      <w:r w:rsidRPr="00C06165">
        <w:rPr>
          <w:rFonts w:ascii="Sakkal Majalla" w:hAnsi="Sakkal Majalla" w:cs="Sakkal Majalla"/>
          <w:color w:val="000000"/>
          <w:sz w:val="28"/>
          <w:szCs w:val="28"/>
          <w:rtl/>
          <w:lang w:bidi="ar-EG"/>
        </w:rPr>
        <w:t>.</w:t>
      </w:r>
    </w:p>
    <w:p w14:paraId="4288B19E" w14:textId="77777777" w:rsidR="008A500F" w:rsidRDefault="008A500F" w:rsidP="008A500F">
      <w:pPr>
        <w:spacing w:line="360" w:lineRule="auto"/>
        <w:jc w:val="both"/>
        <w:rPr>
          <w:rFonts w:ascii="Sakkal Majalla" w:hAnsi="Sakkal Majalla" w:cs="Sakkal Majalla"/>
          <w:color w:val="000000"/>
          <w:sz w:val="28"/>
          <w:szCs w:val="28"/>
          <w:rtl/>
          <w:lang w:bidi="ar-EG"/>
        </w:rPr>
      </w:pPr>
      <w:r w:rsidRPr="00C06165">
        <w:rPr>
          <w:rFonts w:ascii="Sakkal Majalla" w:hAnsi="Sakkal Majalla" w:cs="Sakkal Majalla"/>
          <w:color w:val="000000"/>
          <w:sz w:val="28"/>
          <w:szCs w:val="28"/>
          <w:rtl/>
          <w:lang w:bidi="ar-EG"/>
        </w:rPr>
        <w:t>في المملكة العربية السعودية، وخاصة في العاصمة الاقتصادية الرياض، أصبح الذكاء العاطفي أكثر أهمية مع تطور المنظمات وتنوعها وتحديثها. لقد أدت خطة رؤية المملكة 2030، التي تسعى إلى تقليل اعتماد البلاد على النفط وتنويع الاقتصاد، إلى تغييرات جذرية في بيئة الأعمال. ومع تكيف الشركات مع هذه التطورات، أصبح دور الذكاء العاطفي في زيادة أداء الموظفين أكثر أهمية. تواجه المنظمات في الرياض سوقًا أكثر تنافسية وديناميكية، والتي لا تتطلب المهارات الفنية فحسب، بل تتطلب أيضًا القدرة على العمل بنجاح بين فرق مختلفة، وإدارة الاتصالات عبر الثقافات، والقيادة في سياقات معقدة. وبالتالي، يصبح الذكاء العاطفي ميزة مفيدة لكل من العمال والمديرين التنفيذيين وهم يتنقلون في بيئة الشركات النامية</w:t>
      </w:r>
      <w:sdt>
        <w:sdtPr>
          <w:rPr>
            <w:rFonts w:ascii="Sakkal Majalla" w:hAnsi="Sakkal Majalla" w:cs="Sakkal Majalla"/>
            <w:color w:val="000000"/>
            <w:sz w:val="28"/>
            <w:szCs w:val="28"/>
            <w:rtl/>
            <w:lang w:bidi="ar-EG"/>
          </w:rPr>
          <w:id w:val="758263425"/>
          <w:citation/>
        </w:sdtPr>
        <w:sdtEndPr/>
        <w:sdtContent>
          <w:r>
            <w:rPr>
              <w:rFonts w:ascii="Sakkal Majalla" w:hAnsi="Sakkal Majalla" w:cs="Sakkal Majalla"/>
              <w:color w:val="000000"/>
              <w:sz w:val="28"/>
              <w:szCs w:val="28"/>
              <w:rtl/>
              <w:lang w:bidi="ar-EG"/>
            </w:rPr>
            <w:fldChar w:fldCharType="begin"/>
          </w:r>
          <w:r>
            <w:rPr>
              <w:rFonts w:ascii="Sakkal Majalla" w:hAnsi="Sakkal Majalla" w:cs="Sakkal Majalla"/>
              <w:color w:val="000000"/>
              <w:sz w:val="28"/>
              <w:szCs w:val="28"/>
              <w:rtl/>
              <w:lang w:bidi="ar-EG"/>
            </w:rPr>
            <w:instrText xml:space="preserve"> </w:instrText>
          </w:r>
          <w:r>
            <w:rPr>
              <w:rFonts w:ascii="Sakkal Majalla" w:hAnsi="Sakkal Majalla" w:cs="Sakkal Majalla" w:hint="cs"/>
              <w:color w:val="000000"/>
              <w:sz w:val="28"/>
              <w:szCs w:val="28"/>
              <w:lang w:bidi="ar-EG"/>
            </w:rPr>
            <w:instrText>CITATION</w:instrText>
          </w:r>
          <w:r>
            <w:rPr>
              <w:rFonts w:ascii="Sakkal Majalla" w:hAnsi="Sakkal Majalla" w:cs="Sakkal Majalla" w:hint="cs"/>
              <w:color w:val="000000"/>
              <w:sz w:val="28"/>
              <w:szCs w:val="28"/>
              <w:rtl/>
              <w:lang w:bidi="ar-EG"/>
            </w:rPr>
            <w:instrText xml:space="preserve"> </w:instrText>
          </w:r>
          <w:r>
            <w:rPr>
              <w:rFonts w:ascii="Sakkal Majalla" w:hAnsi="Sakkal Majalla" w:cs="Sakkal Majalla" w:hint="cs"/>
              <w:color w:val="000000"/>
              <w:sz w:val="28"/>
              <w:szCs w:val="28"/>
              <w:lang w:bidi="ar-EG"/>
            </w:rPr>
            <w:instrText>Swa24 \l 3073</w:instrText>
          </w:r>
          <w:r>
            <w:rPr>
              <w:rFonts w:ascii="Sakkal Majalla" w:hAnsi="Sakkal Majalla" w:cs="Sakkal Majalla"/>
              <w:color w:val="000000"/>
              <w:sz w:val="28"/>
              <w:szCs w:val="28"/>
              <w:rtl/>
              <w:lang w:bidi="ar-EG"/>
            </w:rPr>
            <w:instrText xml:space="preserve"> </w:instrText>
          </w:r>
          <w:r>
            <w:rPr>
              <w:rFonts w:ascii="Sakkal Majalla" w:hAnsi="Sakkal Majalla" w:cs="Sakkal Majalla"/>
              <w:color w:val="000000"/>
              <w:sz w:val="28"/>
              <w:szCs w:val="28"/>
              <w:rtl/>
              <w:lang w:bidi="ar-EG"/>
            </w:rPr>
            <w:fldChar w:fldCharType="separate"/>
          </w:r>
          <w:r>
            <w:rPr>
              <w:rFonts w:ascii="Sakkal Majalla" w:hAnsi="Sakkal Majalla" w:cs="Sakkal Majalla"/>
              <w:noProof/>
              <w:color w:val="000000"/>
              <w:sz w:val="28"/>
              <w:szCs w:val="28"/>
              <w:rtl/>
              <w:lang w:bidi="ar-EG"/>
            </w:rPr>
            <w:t xml:space="preserve"> </w:t>
          </w:r>
          <w:r w:rsidRPr="00902B23">
            <w:rPr>
              <w:rFonts w:ascii="Sakkal Majalla" w:hAnsi="Sakkal Majalla" w:cs="Sakkal Majalla" w:hint="cs"/>
              <w:noProof/>
              <w:color w:val="000000"/>
              <w:sz w:val="28"/>
              <w:szCs w:val="28"/>
              <w:rtl/>
              <w:lang w:bidi="ar-EG"/>
            </w:rPr>
            <w:t>(</w:t>
          </w:r>
          <w:r w:rsidRPr="00902B23">
            <w:rPr>
              <w:rFonts w:ascii="Sakkal Majalla" w:hAnsi="Sakkal Majalla" w:cs="Sakkal Majalla" w:hint="cs"/>
              <w:noProof/>
              <w:color w:val="000000"/>
              <w:sz w:val="28"/>
              <w:szCs w:val="28"/>
              <w:lang w:bidi="ar-EG"/>
            </w:rPr>
            <w:t>Swanston</w:t>
          </w:r>
          <w:r w:rsidRPr="00902B23">
            <w:rPr>
              <w:rFonts w:ascii="Sakkal Majalla" w:hAnsi="Sakkal Majalla" w:cs="Sakkal Majalla" w:hint="cs"/>
              <w:noProof/>
              <w:color w:val="000000"/>
              <w:sz w:val="28"/>
              <w:szCs w:val="28"/>
              <w:rtl/>
              <w:lang w:bidi="ar-EG"/>
            </w:rPr>
            <w:t>، 2024)</w:t>
          </w:r>
          <w:r>
            <w:rPr>
              <w:rFonts w:ascii="Sakkal Majalla" w:hAnsi="Sakkal Majalla" w:cs="Sakkal Majalla"/>
              <w:color w:val="000000"/>
              <w:sz w:val="28"/>
              <w:szCs w:val="28"/>
              <w:rtl/>
              <w:lang w:bidi="ar-EG"/>
            </w:rPr>
            <w:fldChar w:fldCharType="end"/>
          </w:r>
        </w:sdtContent>
      </w:sdt>
      <w:r w:rsidRPr="00C06165">
        <w:rPr>
          <w:rFonts w:ascii="Sakkal Majalla" w:hAnsi="Sakkal Majalla" w:cs="Sakkal Majalla"/>
          <w:color w:val="000000"/>
          <w:sz w:val="28"/>
          <w:szCs w:val="28"/>
          <w:rtl/>
          <w:lang w:bidi="ar-EG"/>
        </w:rPr>
        <w:t>.</w:t>
      </w:r>
    </w:p>
    <w:p w14:paraId="1112DDFB" w14:textId="77777777" w:rsidR="008A500F" w:rsidRPr="00C06165" w:rsidRDefault="008A500F" w:rsidP="008A500F">
      <w:pPr>
        <w:spacing w:line="360" w:lineRule="auto"/>
        <w:jc w:val="both"/>
        <w:rPr>
          <w:rFonts w:ascii="Sakkal Majalla" w:hAnsi="Sakkal Majalla" w:cs="Sakkal Majalla"/>
          <w:color w:val="000000"/>
          <w:sz w:val="28"/>
          <w:szCs w:val="28"/>
          <w:rtl/>
          <w:lang w:bidi="ar-EG"/>
        </w:rPr>
      </w:pPr>
      <w:r w:rsidRPr="00C06165">
        <w:rPr>
          <w:rFonts w:ascii="Sakkal Majalla" w:hAnsi="Sakkal Majalla" w:cs="Sakkal Majalla"/>
          <w:color w:val="000000"/>
          <w:sz w:val="28"/>
          <w:szCs w:val="28"/>
          <w:rtl/>
          <w:lang w:bidi="ar-EG"/>
        </w:rPr>
        <w:t xml:space="preserve">إن إحدى الطرق الأساسية التي يعمل بها الذكاء العاطفي على تحسين أداء الموظفين هي من خلال القيادة الأكثر قوة. فالقادة الذين يتمتعون بذكاء عاطفي قوي هم أكثر قدرة على إلهام وتشجيع وإدارة فرقهم نحو تحقيق الأهداف المؤسسية. وهم أكثر انتباهاً للاحتياجات العاطفية لعمالهم، مما يساعدهم على تقديم الدعم المناسب، والتغذية الراجعة، والتشجيع. ومن خلال توفير بيئة عمل جيدة وداعمة عاطفياً، يعمل القادة الأذكياء عاطفياً على توليد مستويات أفضل من الرضا الوظيفي، وانخراط الموظفين، والإنتاجية. وفي الرياض، حيث يتم تعريف الشركات بشكل متكرر من خلال أنظمة هرمية، قد تساعد </w:t>
      </w:r>
      <w:r w:rsidRPr="00C06165">
        <w:rPr>
          <w:rFonts w:ascii="Sakkal Majalla" w:hAnsi="Sakkal Majalla" w:cs="Sakkal Majalla"/>
          <w:color w:val="000000"/>
          <w:sz w:val="28"/>
          <w:szCs w:val="28"/>
          <w:rtl/>
          <w:lang w:bidi="ar-EG"/>
        </w:rPr>
        <w:lastRenderedPageBreak/>
        <w:t>القيادة الذكية عاطفياً أيضاً في سد الفجوة بين الإدارة والعمال، وضمان تدفق الاتصالات بحرية وأن يشعر الناس بالتقدير والاستماع إليهم</w:t>
      </w:r>
      <w:sdt>
        <w:sdtPr>
          <w:rPr>
            <w:rFonts w:ascii="Sakkal Majalla" w:hAnsi="Sakkal Majalla" w:cs="Sakkal Majalla"/>
            <w:color w:val="000000"/>
            <w:sz w:val="28"/>
            <w:szCs w:val="28"/>
            <w:rtl/>
            <w:lang w:bidi="ar-EG"/>
          </w:rPr>
          <w:id w:val="103781925"/>
          <w:citation/>
        </w:sdtPr>
        <w:sdtEndPr/>
        <w:sdtContent>
          <w:r>
            <w:rPr>
              <w:rFonts w:ascii="Sakkal Majalla" w:hAnsi="Sakkal Majalla" w:cs="Sakkal Majalla"/>
              <w:color w:val="000000"/>
              <w:sz w:val="28"/>
              <w:szCs w:val="28"/>
              <w:rtl/>
              <w:lang w:bidi="ar-EG"/>
            </w:rPr>
            <w:fldChar w:fldCharType="begin"/>
          </w:r>
          <w:r>
            <w:rPr>
              <w:rFonts w:ascii="Sakkal Majalla" w:hAnsi="Sakkal Majalla" w:cs="Sakkal Majalla"/>
              <w:color w:val="000000"/>
              <w:sz w:val="28"/>
              <w:szCs w:val="28"/>
              <w:rtl/>
              <w:lang w:bidi="ar-EG"/>
            </w:rPr>
            <w:instrText xml:space="preserve"> </w:instrText>
          </w:r>
          <w:r>
            <w:rPr>
              <w:rFonts w:ascii="Sakkal Majalla" w:hAnsi="Sakkal Majalla" w:cs="Sakkal Majalla" w:hint="cs"/>
              <w:color w:val="000000"/>
              <w:sz w:val="28"/>
              <w:szCs w:val="28"/>
              <w:lang w:bidi="ar-EG"/>
            </w:rPr>
            <w:instrText>CITATION</w:instrText>
          </w:r>
          <w:r>
            <w:rPr>
              <w:rFonts w:ascii="Sakkal Majalla" w:hAnsi="Sakkal Majalla" w:cs="Sakkal Majalla" w:hint="cs"/>
              <w:color w:val="000000"/>
              <w:sz w:val="28"/>
              <w:szCs w:val="28"/>
              <w:rtl/>
              <w:lang w:bidi="ar-EG"/>
            </w:rPr>
            <w:instrText xml:space="preserve"> </w:instrText>
          </w:r>
          <w:r>
            <w:rPr>
              <w:rFonts w:ascii="Sakkal Majalla" w:hAnsi="Sakkal Majalla" w:cs="Sakkal Majalla" w:hint="cs"/>
              <w:color w:val="000000"/>
              <w:sz w:val="28"/>
              <w:szCs w:val="28"/>
              <w:lang w:bidi="ar-EG"/>
            </w:rPr>
            <w:instrText>Ami24 \l 3073</w:instrText>
          </w:r>
          <w:r>
            <w:rPr>
              <w:rFonts w:ascii="Sakkal Majalla" w:hAnsi="Sakkal Majalla" w:cs="Sakkal Majalla"/>
              <w:color w:val="000000"/>
              <w:sz w:val="28"/>
              <w:szCs w:val="28"/>
              <w:rtl/>
              <w:lang w:bidi="ar-EG"/>
            </w:rPr>
            <w:instrText xml:space="preserve"> </w:instrText>
          </w:r>
          <w:r>
            <w:rPr>
              <w:rFonts w:ascii="Sakkal Majalla" w:hAnsi="Sakkal Majalla" w:cs="Sakkal Majalla"/>
              <w:color w:val="000000"/>
              <w:sz w:val="28"/>
              <w:szCs w:val="28"/>
              <w:rtl/>
              <w:lang w:bidi="ar-EG"/>
            </w:rPr>
            <w:fldChar w:fldCharType="separate"/>
          </w:r>
          <w:r>
            <w:rPr>
              <w:rFonts w:ascii="Sakkal Majalla" w:hAnsi="Sakkal Majalla" w:cs="Sakkal Majalla"/>
              <w:noProof/>
              <w:color w:val="000000"/>
              <w:sz w:val="28"/>
              <w:szCs w:val="28"/>
              <w:rtl/>
              <w:lang w:bidi="ar-EG"/>
            </w:rPr>
            <w:t xml:space="preserve"> </w:t>
          </w:r>
          <w:r w:rsidRPr="00902B23">
            <w:rPr>
              <w:rFonts w:ascii="Sakkal Majalla" w:hAnsi="Sakkal Majalla" w:cs="Sakkal Majalla" w:hint="cs"/>
              <w:noProof/>
              <w:color w:val="000000"/>
              <w:sz w:val="28"/>
              <w:szCs w:val="28"/>
              <w:rtl/>
              <w:lang w:bidi="ar-EG"/>
            </w:rPr>
            <w:t>(</w:t>
          </w:r>
          <w:r w:rsidRPr="00902B23">
            <w:rPr>
              <w:rFonts w:ascii="Sakkal Majalla" w:hAnsi="Sakkal Majalla" w:cs="Sakkal Majalla" w:hint="cs"/>
              <w:noProof/>
              <w:color w:val="000000"/>
              <w:sz w:val="28"/>
              <w:szCs w:val="28"/>
              <w:lang w:bidi="ar-EG"/>
            </w:rPr>
            <w:t>Amisha</w:t>
          </w:r>
          <w:r w:rsidRPr="00902B23">
            <w:rPr>
              <w:rFonts w:ascii="Sakkal Majalla" w:hAnsi="Sakkal Majalla" w:cs="Sakkal Majalla" w:hint="cs"/>
              <w:noProof/>
              <w:color w:val="000000"/>
              <w:sz w:val="28"/>
              <w:szCs w:val="28"/>
              <w:rtl/>
              <w:lang w:bidi="ar-EG"/>
            </w:rPr>
            <w:t>، 2024)</w:t>
          </w:r>
          <w:r>
            <w:rPr>
              <w:rFonts w:ascii="Sakkal Majalla" w:hAnsi="Sakkal Majalla" w:cs="Sakkal Majalla"/>
              <w:color w:val="000000"/>
              <w:sz w:val="28"/>
              <w:szCs w:val="28"/>
              <w:rtl/>
              <w:lang w:bidi="ar-EG"/>
            </w:rPr>
            <w:fldChar w:fldCharType="end"/>
          </w:r>
        </w:sdtContent>
      </w:sdt>
      <w:r w:rsidRPr="00C06165">
        <w:rPr>
          <w:rFonts w:ascii="Sakkal Majalla" w:hAnsi="Sakkal Majalla" w:cs="Sakkal Majalla"/>
          <w:color w:val="000000"/>
          <w:sz w:val="28"/>
          <w:szCs w:val="28"/>
          <w:rtl/>
          <w:lang w:bidi="ar-EG"/>
        </w:rPr>
        <w:t>.</w:t>
      </w:r>
    </w:p>
    <w:p w14:paraId="1BDAA906" w14:textId="77777777" w:rsidR="008A500F" w:rsidRPr="00C06165" w:rsidRDefault="008A500F" w:rsidP="008A500F">
      <w:pPr>
        <w:spacing w:line="360" w:lineRule="auto"/>
        <w:jc w:val="both"/>
        <w:rPr>
          <w:rFonts w:ascii="Sakkal Majalla" w:hAnsi="Sakkal Majalla" w:cs="Sakkal Majalla"/>
          <w:color w:val="000000"/>
          <w:sz w:val="28"/>
          <w:szCs w:val="28"/>
          <w:rtl/>
          <w:lang w:bidi="ar-EG"/>
        </w:rPr>
      </w:pPr>
      <w:r w:rsidRPr="00C06165">
        <w:rPr>
          <w:rFonts w:ascii="Sakkal Majalla" w:hAnsi="Sakkal Majalla" w:cs="Sakkal Majalla"/>
          <w:color w:val="000000"/>
          <w:sz w:val="28"/>
          <w:szCs w:val="28"/>
          <w:rtl/>
          <w:lang w:bidi="ar-EG"/>
        </w:rPr>
        <w:t>بالإضافة إلى ذلك، يزيد الذكاء العاطفي من تفاعلات الفريق. وفي المؤسسات المعاصرة، يعد التعاون والعمل الجماعي أمراً حيوياً للنجاح، وخاصة في القطاعات التي تنطوي على الإبداع وحل المشكلات والقدرة على التعامل مع المشاريع المعقدة. والفرق التي تتمتع بمستويات عالية من الذكاء العاطفي أكثر عرضة للعمل بشكل متماسك، حيث يكون أعضاء الفريق أكثر قدرة على فهم عواطفهم والتحكم فيها، والتواصل بشكل فعال، وحل المشاكل بشكل بناء. إن الذكاء العاطفي يساعد أعضاء الفريق على إدارة الصعوبات الاجتماعية التي يفرضها العمل الجماعي، ويضمن عدم تطور الخلافات إلى معارك غير منتجة، وأن يتم الاستماع إلى جميع الآراء. وفي مناخ الأعمال مثل الرياض، حيث يتطلب التعاون عادة إنجاز الأهداف التنظيمية، يلعب الذكاء العاطفي دوراً حاسماً في ضمان أداء الفرق بسلاسة ونجاح</w:t>
      </w:r>
      <w:sdt>
        <w:sdtPr>
          <w:rPr>
            <w:rFonts w:ascii="Sakkal Majalla" w:hAnsi="Sakkal Majalla" w:cs="Sakkal Majalla"/>
            <w:color w:val="000000"/>
            <w:sz w:val="28"/>
            <w:szCs w:val="28"/>
            <w:rtl/>
            <w:lang w:bidi="ar-EG"/>
          </w:rPr>
          <w:id w:val="1643392524"/>
          <w:citation/>
        </w:sdtPr>
        <w:sdtEndPr/>
        <w:sdtContent>
          <w:r>
            <w:rPr>
              <w:rFonts w:ascii="Sakkal Majalla" w:hAnsi="Sakkal Majalla" w:cs="Sakkal Majalla"/>
              <w:color w:val="000000"/>
              <w:sz w:val="28"/>
              <w:szCs w:val="28"/>
              <w:rtl/>
              <w:lang w:bidi="ar-EG"/>
            </w:rPr>
            <w:fldChar w:fldCharType="begin"/>
          </w:r>
          <w:r>
            <w:rPr>
              <w:rFonts w:ascii="Sakkal Majalla" w:hAnsi="Sakkal Majalla" w:cs="Sakkal Majalla"/>
              <w:color w:val="000000"/>
              <w:sz w:val="28"/>
              <w:szCs w:val="28"/>
              <w:rtl/>
              <w:lang w:bidi="ar-EG"/>
            </w:rPr>
            <w:instrText xml:space="preserve"> </w:instrText>
          </w:r>
          <w:r>
            <w:rPr>
              <w:rFonts w:ascii="Sakkal Majalla" w:hAnsi="Sakkal Majalla" w:cs="Sakkal Majalla" w:hint="cs"/>
              <w:color w:val="000000"/>
              <w:sz w:val="28"/>
              <w:szCs w:val="28"/>
              <w:lang w:bidi="ar-EG"/>
            </w:rPr>
            <w:instrText>CITATION</w:instrText>
          </w:r>
          <w:r>
            <w:rPr>
              <w:rFonts w:ascii="Sakkal Majalla" w:hAnsi="Sakkal Majalla" w:cs="Sakkal Majalla" w:hint="cs"/>
              <w:color w:val="000000"/>
              <w:sz w:val="28"/>
              <w:szCs w:val="28"/>
              <w:rtl/>
              <w:lang w:bidi="ar-EG"/>
            </w:rPr>
            <w:instrText xml:space="preserve"> </w:instrText>
          </w:r>
          <w:r>
            <w:rPr>
              <w:rFonts w:ascii="Sakkal Majalla" w:hAnsi="Sakkal Majalla" w:cs="Sakkal Majalla" w:hint="cs"/>
              <w:color w:val="000000"/>
              <w:sz w:val="28"/>
              <w:szCs w:val="28"/>
              <w:lang w:bidi="ar-EG"/>
            </w:rPr>
            <w:instrText>Cor23 \l 3073</w:instrText>
          </w:r>
          <w:r>
            <w:rPr>
              <w:rFonts w:ascii="Sakkal Majalla" w:hAnsi="Sakkal Majalla" w:cs="Sakkal Majalla"/>
              <w:color w:val="000000"/>
              <w:sz w:val="28"/>
              <w:szCs w:val="28"/>
              <w:rtl/>
              <w:lang w:bidi="ar-EG"/>
            </w:rPr>
            <w:instrText xml:space="preserve"> </w:instrText>
          </w:r>
          <w:r>
            <w:rPr>
              <w:rFonts w:ascii="Sakkal Majalla" w:hAnsi="Sakkal Majalla" w:cs="Sakkal Majalla"/>
              <w:color w:val="000000"/>
              <w:sz w:val="28"/>
              <w:szCs w:val="28"/>
              <w:rtl/>
              <w:lang w:bidi="ar-EG"/>
            </w:rPr>
            <w:fldChar w:fldCharType="separate"/>
          </w:r>
          <w:r>
            <w:rPr>
              <w:rFonts w:ascii="Sakkal Majalla" w:hAnsi="Sakkal Majalla" w:cs="Sakkal Majalla"/>
              <w:noProof/>
              <w:color w:val="000000"/>
              <w:sz w:val="28"/>
              <w:szCs w:val="28"/>
              <w:rtl/>
              <w:lang w:bidi="ar-EG"/>
            </w:rPr>
            <w:t xml:space="preserve"> </w:t>
          </w:r>
          <w:r w:rsidRPr="00902B23">
            <w:rPr>
              <w:rFonts w:ascii="Sakkal Majalla" w:hAnsi="Sakkal Majalla" w:cs="Sakkal Majalla" w:hint="cs"/>
              <w:noProof/>
              <w:color w:val="000000"/>
              <w:sz w:val="28"/>
              <w:szCs w:val="28"/>
              <w:rtl/>
              <w:lang w:bidi="ar-EG"/>
            </w:rPr>
            <w:t>(</w:t>
          </w:r>
          <w:r w:rsidRPr="00902B23">
            <w:rPr>
              <w:rFonts w:ascii="Sakkal Majalla" w:hAnsi="Sakkal Majalla" w:cs="Sakkal Majalla" w:hint="cs"/>
              <w:noProof/>
              <w:color w:val="000000"/>
              <w:sz w:val="28"/>
              <w:szCs w:val="28"/>
              <w:lang w:bidi="ar-EG"/>
            </w:rPr>
            <w:t>Coronado-Maldonado</w:t>
          </w:r>
          <w:r w:rsidRPr="00902B23">
            <w:rPr>
              <w:rFonts w:ascii="Sakkal Majalla" w:hAnsi="Sakkal Majalla" w:cs="Sakkal Majalla" w:hint="cs"/>
              <w:noProof/>
              <w:color w:val="000000"/>
              <w:sz w:val="28"/>
              <w:szCs w:val="28"/>
              <w:rtl/>
              <w:lang w:bidi="ar-EG"/>
            </w:rPr>
            <w:t>، 2023)</w:t>
          </w:r>
          <w:r>
            <w:rPr>
              <w:rFonts w:ascii="Sakkal Majalla" w:hAnsi="Sakkal Majalla" w:cs="Sakkal Majalla"/>
              <w:color w:val="000000"/>
              <w:sz w:val="28"/>
              <w:szCs w:val="28"/>
              <w:rtl/>
              <w:lang w:bidi="ar-EG"/>
            </w:rPr>
            <w:fldChar w:fldCharType="end"/>
          </w:r>
        </w:sdtContent>
      </w:sdt>
      <w:r w:rsidRPr="00C06165">
        <w:rPr>
          <w:rFonts w:ascii="Sakkal Majalla" w:hAnsi="Sakkal Majalla" w:cs="Sakkal Majalla"/>
          <w:color w:val="000000"/>
          <w:sz w:val="28"/>
          <w:szCs w:val="28"/>
          <w:rtl/>
          <w:lang w:bidi="ar-EG"/>
        </w:rPr>
        <w:t>.</w:t>
      </w:r>
    </w:p>
    <w:p w14:paraId="2E92FF8E" w14:textId="77777777" w:rsidR="008A500F" w:rsidRPr="00C06165" w:rsidRDefault="008A500F" w:rsidP="008A500F">
      <w:pPr>
        <w:spacing w:line="360" w:lineRule="auto"/>
        <w:jc w:val="both"/>
        <w:rPr>
          <w:rFonts w:ascii="Sakkal Majalla" w:hAnsi="Sakkal Majalla" w:cs="Sakkal Majalla"/>
          <w:color w:val="000000"/>
          <w:sz w:val="28"/>
          <w:szCs w:val="28"/>
          <w:rtl/>
          <w:lang w:bidi="ar-EG"/>
        </w:rPr>
      </w:pPr>
      <w:r w:rsidRPr="00C06165">
        <w:rPr>
          <w:rFonts w:ascii="Sakkal Majalla" w:hAnsi="Sakkal Majalla" w:cs="Sakkal Majalla"/>
          <w:color w:val="000000"/>
          <w:sz w:val="28"/>
          <w:szCs w:val="28"/>
          <w:rtl/>
          <w:lang w:bidi="ar-EG"/>
        </w:rPr>
        <w:t xml:space="preserve">وعلاوة على ذلك، يساعد الذكاء العاطفي على تعزيز رفاهية الموظفين، الأمر الذي يعزز بدوره الأداء. إن الموظفين الذين يتمتعون بالذكاء العاطفي أكثر مرونة في مواجهة الإجهاد والصعوبات، لأنهم أكثر قدرة على التحكم في عواطفهم والاحتفاظ بوجهة نظر إيجابية. تساعد هذه المرونة العاطفية في تجنب الإرهاق، وخفض التغيب، وتعزيز الرضا العام عن العمل، وكل هذا له تأثير مباشر على الأداء. ومن المرجح أن تشهد الشركات التي تعمل على تعزيز الذكاء العاطفي لعمالها فوائد ليس فقط في الأداء </w:t>
      </w:r>
      <w:r w:rsidRPr="00C06165">
        <w:rPr>
          <w:rFonts w:ascii="Sakkal Majalla" w:hAnsi="Sakkal Majalla" w:cs="Sakkal Majalla" w:hint="cs"/>
          <w:color w:val="000000"/>
          <w:sz w:val="28"/>
          <w:szCs w:val="28"/>
          <w:rtl/>
          <w:lang w:bidi="ar-EG"/>
        </w:rPr>
        <w:t>الفردي</w:t>
      </w:r>
      <w:r w:rsidRPr="00C06165">
        <w:rPr>
          <w:rFonts w:ascii="Sakkal Majalla" w:hAnsi="Sakkal Majalla" w:cs="Sakkal Majalla" w:hint="eastAsia"/>
          <w:color w:val="000000"/>
          <w:sz w:val="28"/>
          <w:szCs w:val="28"/>
          <w:rtl/>
          <w:lang w:bidi="ar-EG"/>
        </w:rPr>
        <w:t>،</w:t>
      </w:r>
      <w:r w:rsidRPr="00C06165">
        <w:rPr>
          <w:rFonts w:ascii="Sakkal Majalla" w:hAnsi="Sakkal Majalla" w:cs="Sakkal Majalla"/>
          <w:color w:val="000000"/>
          <w:sz w:val="28"/>
          <w:szCs w:val="28"/>
          <w:rtl/>
          <w:lang w:bidi="ar-EG"/>
        </w:rPr>
        <w:t xml:space="preserve"> ولكن أيضًا في النتائج التنظيمية مثل الاحتفاظ بالموظفين وتقليل الاستنزاف. وفي الرياض، حيث تركز الشركات عادة على التطوير والتوسع، فإن الاحتفاظ بفريق متحمس وعالي الأداء أمر حيوي، والذكاء العاطفي أداة مهمة لتحقيق ذلك</w:t>
      </w:r>
      <w:sdt>
        <w:sdtPr>
          <w:rPr>
            <w:rFonts w:ascii="Sakkal Majalla" w:hAnsi="Sakkal Majalla" w:cs="Sakkal Majalla"/>
            <w:color w:val="000000"/>
            <w:sz w:val="28"/>
            <w:szCs w:val="28"/>
            <w:rtl/>
            <w:lang w:bidi="ar-EG"/>
          </w:rPr>
          <w:id w:val="-1183593602"/>
          <w:citation/>
        </w:sdtPr>
        <w:sdtEndPr/>
        <w:sdtContent>
          <w:r>
            <w:rPr>
              <w:rFonts w:ascii="Sakkal Majalla" w:hAnsi="Sakkal Majalla" w:cs="Sakkal Majalla"/>
              <w:color w:val="000000"/>
              <w:sz w:val="28"/>
              <w:szCs w:val="28"/>
              <w:rtl/>
              <w:lang w:bidi="ar-EG"/>
            </w:rPr>
            <w:fldChar w:fldCharType="begin"/>
          </w:r>
          <w:r>
            <w:rPr>
              <w:rFonts w:ascii="Sakkal Majalla" w:hAnsi="Sakkal Majalla" w:cs="Sakkal Majalla"/>
              <w:color w:val="000000"/>
              <w:sz w:val="28"/>
              <w:szCs w:val="28"/>
              <w:rtl/>
              <w:lang w:bidi="ar-EG"/>
            </w:rPr>
            <w:instrText xml:space="preserve"> </w:instrText>
          </w:r>
          <w:r>
            <w:rPr>
              <w:rFonts w:ascii="Sakkal Majalla" w:hAnsi="Sakkal Majalla" w:cs="Sakkal Majalla" w:hint="cs"/>
              <w:color w:val="000000"/>
              <w:sz w:val="28"/>
              <w:szCs w:val="28"/>
              <w:lang w:bidi="ar-EG"/>
            </w:rPr>
            <w:instrText>CITATION</w:instrText>
          </w:r>
          <w:r>
            <w:rPr>
              <w:rFonts w:ascii="Sakkal Majalla" w:hAnsi="Sakkal Majalla" w:cs="Sakkal Majalla" w:hint="cs"/>
              <w:color w:val="000000"/>
              <w:sz w:val="28"/>
              <w:szCs w:val="28"/>
              <w:rtl/>
              <w:lang w:bidi="ar-EG"/>
            </w:rPr>
            <w:instrText xml:space="preserve"> </w:instrText>
          </w:r>
          <w:r>
            <w:rPr>
              <w:rFonts w:ascii="Sakkal Majalla" w:hAnsi="Sakkal Majalla" w:cs="Sakkal Majalla" w:hint="cs"/>
              <w:color w:val="000000"/>
              <w:sz w:val="28"/>
              <w:szCs w:val="28"/>
              <w:lang w:bidi="ar-EG"/>
            </w:rPr>
            <w:instrText>Kar21 \l 3073</w:instrText>
          </w:r>
          <w:r>
            <w:rPr>
              <w:rFonts w:ascii="Sakkal Majalla" w:hAnsi="Sakkal Majalla" w:cs="Sakkal Majalla"/>
              <w:color w:val="000000"/>
              <w:sz w:val="28"/>
              <w:szCs w:val="28"/>
              <w:rtl/>
              <w:lang w:bidi="ar-EG"/>
            </w:rPr>
            <w:instrText xml:space="preserve"> </w:instrText>
          </w:r>
          <w:r>
            <w:rPr>
              <w:rFonts w:ascii="Sakkal Majalla" w:hAnsi="Sakkal Majalla" w:cs="Sakkal Majalla"/>
              <w:color w:val="000000"/>
              <w:sz w:val="28"/>
              <w:szCs w:val="28"/>
              <w:rtl/>
              <w:lang w:bidi="ar-EG"/>
            </w:rPr>
            <w:fldChar w:fldCharType="separate"/>
          </w:r>
          <w:r>
            <w:rPr>
              <w:rFonts w:ascii="Sakkal Majalla" w:hAnsi="Sakkal Majalla" w:cs="Sakkal Majalla"/>
              <w:noProof/>
              <w:color w:val="000000"/>
              <w:sz w:val="28"/>
              <w:szCs w:val="28"/>
              <w:rtl/>
              <w:lang w:bidi="ar-EG"/>
            </w:rPr>
            <w:t xml:space="preserve"> </w:t>
          </w:r>
          <w:r w:rsidRPr="00902B23">
            <w:rPr>
              <w:rFonts w:ascii="Sakkal Majalla" w:hAnsi="Sakkal Majalla" w:cs="Sakkal Majalla" w:hint="cs"/>
              <w:noProof/>
              <w:color w:val="000000"/>
              <w:sz w:val="28"/>
              <w:szCs w:val="28"/>
              <w:rtl/>
              <w:lang w:bidi="ar-EG"/>
            </w:rPr>
            <w:t>(</w:t>
          </w:r>
          <w:r w:rsidRPr="00902B23">
            <w:rPr>
              <w:rFonts w:ascii="Sakkal Majalla" w:hAnsi="Sakkal Majalla" w:cs="Sakkal Majalla" w:hint="cs"/>
              <w:noProof/>
              <w:color w:val="000000"/>
              <w:sz w:val="28"/>
              <w:szCs w:val="28"/>
              <w:lang w:bidi="ar-EG"/>
            </w:rPr>
            <w:t>Karimi</w:t>
          </w:r>
          <w:r w:rsidRPr="00902B23">
            <w:rPr>
              <w:rFonts w:ascii="Sakkal Majalla" w:hAnsi="Sakkal Majalla" w:cs="Sakkal Majalla" w:hint="cs"/>
              <w:noProof/>
              <w:color w:val="000000"/>
              <w:sz w:val="28"/>
              <w:szCs w:val="28"/>
              <w:rtl/>
              <w:lang w:bidi="ar-EG"/>
            </w:rPr>
            <w:t>، 2021)</w:t>
          </w:r>
          <w:r>
            <w:rPr>
              <w:rFonts w:ascii="Sakkal Majalla" w:hAnsi="Sakkal Majalla" w:cs="Sakkal Majalla"/>
              <w:color w:val="000000"/>
              <w:sz w:val="28"/>
              <w:szCs w:val="28"/>
              <w:rtl/>
              <w:lang w:bidi="ar-EG"/>
            </w:rPr>
            <w:fldChar w:fldCharType="end"/>
          </w:r>
        </w:sdtContent>
      </w:sdt>
      <w:r w:rsidRPr="00C06165">
        <w:rPr>
          <w:rFonts w:ascii="Sakkal Majalla" w:hAnsi="Sakkal Majalla" w:cs="Sakkal Majalla"/>
          <w:color w:val="000000"/>
          <w:sz w:val="28"/>
          <w:szCs w:val="28"/>
          <w:rtl/>
          <w:lang w:bidi="ar-EG"/>
        </w:rPr>
        <w:t>.</w:t>
      </w:r>
    </w:p>
    <w:p w14:paraId="5862C326" w14:textId="77777777" w:rsidR="008A500F" w:rsidRDefault="008A500F" w:rsidP="008A500F">
      <w:pPr>
        <w:spacing w:line="360" w:lineRule="auto"/>
        <w:jc w:val="both"/>
        <w:rPr>
          <w:rFonts w:ascii="Sakkal Majalla" w:hAnsi="Sakkal Majalla" w:cs="Sakkal Majalla"/>
          <w:color w:val="000000"/>
          <w:sz w:val="28"/>
          <w:szCs w:val="28"/>
          <w:rtl/>
          <w:lang w:bidi="ar-EG"/>
        </w:rPr>
      </w:pPr>
      <w:r w:rsidRPr="00C06165">
        <w:rPr>
          <w:rFonts w:ascii="Sakkal Majalla" w:hAnsi="Sakkal Majalla" w:cs="Sakkal Majalla"/>
          <w:color w:val="000000"/>
          <w:sz w:val="28"/>
          <w:szCs w:val="28"/>
          <w:rtl/>
          <w:lang w:bidi="ar-EG"/>
        </w:rPr>
        <w:t xml:space="preserve">وفي الختام، فإن الذكاء العاطفي هو عامل رئيسي في نجاح الموظفين، وخاصة في بيئة الشركات الديناميكية والمتنامية في الرياض. من خلال تعزيز الوعي الذاتي، والتنظيم الذاتي، والتعاطف، والدافع، والمهارات الاجتماعية، يعزز الذكاء العاطفي أداء الفرد والفريق، ويحسن فعالية القيادة، ويساهم في بيئة عمل صحية. ومع استمرار المنظمات السعودية في التطور والتكيف مع التحديات الجديدة، سيظل الذكاء العاطفي جانبا حيويا في تحقيق النجاح التنظيمي. سيتناول هذا البحث </w:t>
      </w:r>
      <w:r w:rsidRPr="00C06165">
        <w:rPr>
          <w:rFonts w:ascii="Sakkal Majalla" w:hAnsi="Sakkal Majalla" w:cs="Sakkal Majalla"/>
          <w:color w:val="000000"/>
          <w:sz w:val="28"/>
          <w:szCs w:val="28"/>
          <w:rtl/>
          <w:lang w:bidi="ar-EG"/>
        </w:rPr>
        <w:lastRenderedPageBreak/>
        <w:t>بشكل أعمق الطرق الخاصة التي يعزز بها الذكاء العاطفي أداء الموظفين في الرياض، مما يقدم رؤى مفيدة للشركات التي تهدف إلى تحسين نتائجها التنظيمية من خلال تطوير قدرات الذكاء العاطفي.</w:t>
      </w:r>
    </w:p>
    <w:p w14:paraId="5FE57D77" w14:textId="77777777" w:rsidR="008A500F" w:rsidRPr="00E904C6" w:rsidRDefault="008A500F" w:rsidP="008A500F">
      <w:pPr>
        <w:spacing w:after="0" w:line="360" w:lineRule="auto"/>
        <w:jc w:val="both"/>
        <w:rPr>
          <w:rFonts w:ascii="Sakkal Majalla" w:hAnsi="Sakkal Majalla" w:cs="Sakkal Majalla"/>
          <w:sz w:val="28"/>
          <w:szCs w:val="28"/>
          <w:rtl/>
          <w:lang w:bidi="ar-EG"/>
        </w:rPr>
      </w:pPr>
    </w:p>
    <w:p w14:paraId="020B3752" w14:textId="77777777" w:rsidR="008A500F" w:rsidRDefault="008A500F" w:rsidP="008A500F">
      <w:pPr>
        <w:pStyle w:val="2"/>
        <w:spacing w:line="360" w:lineRule="auto"/>
        <w:jc w:val="both"/>
        <w:rPr>
          <w:rFonts w:ascii="Sakkal Majalla" w:hAnsi="Sakkal Majalla" w:cs="Sakkal Majalla"/>
          <w:b/>
          <w:bCs/>
          <w:color w:val="000000" w:themeColor="text1"/>
          <w:sz w:val="28"/>
          <w:szCs w:val="28"/>
          <w:rtl/>
        </w:rPr>
      </w:pPr>
      <w:bookmarkStart w:id="10" w:name="_Toc172397777"/>
      <w:bookmarkStart w:id="11" w:name="_Toc172746090"/>
      <w:bookmarkStart w:id="12" w:name="_Toc179741528"/>
      <w:bookmarkStart w:id="13" w:name="_Toc180424964"/>
      <w:r w:rsidRPr="00132A3E">
        <w:rPr>
          <w:rFonts w:ascii="Sakkal Majalla" w:hAnsi="Sakkal Majalla" w:cs="Sakkal Majalla"/>
          <w:b/>
          <w:bCs/>
          <w:color w:val="000000" w:themeColor="text1"/>
          <w:sz w:val="28"/>
          <w:szCs w:val="28"/>
          <w:rtl/>
        </w:rPr>
        <w:t>مشكلة الدراسة</w:t>
      </w:r>
      <w:bookmarkEnd w:id="10"/>
      <w:bookmarkEnd w:id="11"/>
      <w:bookmarkEnd w:id="12"/>
      <w:bookmarkEnd w:id="13"/>
      <w:r w:rsidRPr="00132A3E">
        <w:rPr>
          <w:rFonts w:ascii="Sakkal Majalla" w:hAnsi="Sakkal Majalla" w:cs="Sakkal Majalla"/>
          <w:b/>
          <w:bCs/>
          <w:color w:val="000000" w:themeColor="text1"/>
          <w:sz w:val="28"/>
          <w:szCs w:val="28"/>
          <w:rtl/>
        </w:rPr>
        <w:t xml:space="preserve"> </w:t>
      </w:r>
    </w:p>
    <w:p w14:paraId="0355E649" w14:textId="77777777" w:rsidR="008A500F" w:rsidRPr="00A563D6" w:rsidRDefault="008A500F" w:rsidP="008A500F">
      <w:pPr>
        <w:spacing w:line="360" w:lineRule="auto"/>
        <w:jc w:val="both"/>
        <w:rPr>
          <w:rFonts w:ascii="Sakkal Majalla" w:hAnsi="Sakkal Majalla" w:cs="Sakkal Majalla"/>
          <w:color w:val="000000"/>
          <w:sz w:val="28"/>
          <w:szCs w:val="28"/>
          <w:rtl/>
          <w:lang w:bidi="ar-EG"/>
        </w:rPr>
      </w:pPr>
      <w:r w:rsidRPr="00A563D6">
        <w:rPr>
          <w:rFonts w:ascii="Sakkal Majalla" w:hAnsi="Sakkal Majalla" w:cs="Sakkal Majalla"/>
          <w:color w:val="000000"/>
          <w:sz w:val="28"/>
          <w:szCs w:val="28"/>
          <w:rtl/>
          <w:lang w:bidi="ar-EG"/>
        </w:rPr>
        <w:t>لقد اكتسب الذكاء العاطفي اهتمامًا متزايدًا في السنوات الأخيرة باعتباره مكونًا حاسمًا يحدد أداء الموظفين في العديد من الصناعات. وعلى الرغم من الكمية الكبيرة من الدراسات التي تؤكد على أهميته، إلا أنه لا يوجد حاليًا معرفة كافية بكيفية تأثير الذكاء العاطفي على أداء الموظفين في مواقف معينة، مثل الشركات في الرياض. تحاول هذه الدراسة تحليل هذا الارتباط، بالاعتماد على الأبحاث السابقة مع معالجة السياق الثقافي والتنظيمي الخاص بالمملكة العربية السعودية. أظهرت العديد من الدراسات التأثيرات الإيجابية للذكاء العاطفي على القيادة والتعاون والرضا الوظيفي. ومع ذلك، توجد فجوات في معرفة العمليات المباشرة التي يؤثر بها الذكاء العاطفي على إنتاجية الموظفين والأداء العام.</w:t>
      </w:r>
    </w:p>
    <w:p w14:paraId="1170396B" w14:textId="77777777" w:rsidR="008A500F" w:rsidRPr="00A563D6" w:rsidRDefault="008A500F" w:rsidP="008A500F">
      <w:pPr>
        <w:pStyle w:val="a6"/>
        <w:numPr>
          <w:ilvl w:val="0"/>
          <w:numId w:val="1"/>
        </w:numPr>
        <w:spacing w:line="360" w:lineRule="auto"/>
        <w:jc w:val="both"/>
        <w:rPr>
          <w:rFonts w:ascii="Sakkal Majalla" w:hAnsi="Sakkal Majalla" w:cs="Sakkal Majalla"/>
          <w:b/>
          <w:bCs/>
          <w:color w:val="000000"/>
          <w:sz w:val="28"/>
          <w:szCs w:val="28"/>
          <w:rtl/>
          <w:lang w:bidi="ar-EG"/>
        </w:rPr>
      </w:pPr>
      <w:r w:rsidRPr="00A563D6">
        <w:rPr>
          <w:rFonts w:ascii="Sakkal Majalla" w:hAnsi="Sakkal Majalla" w:cs="Sakkal Majalla"/>
          <w:b/>
          <w:bCs/>
          <w:color w:val="000000"/>
          <w:sz w:val="28"/>
          <w:szCs w:val="28"/>
          <w:rtl/>
          <w:lang w:bidi="ar-EG"/>
        </w:rPr>
        <w:t>فهم محدود لتأثير الذكاء العاطفي على الأداء</w:t>
      </w:r>
    </w:p>
    <w:p w14:paraId="19577F82" w14:textId="77777777" w:rsidR="008A500F" w:rsidRPr="00A563D6" w:rsidRDefault="008A500F" w:rsidP="008A500F">
      <w:pPr>
        <w:spacing w:line="360" w:lineRule="auto"/>
        <w:jc w:val="both"/>
        <w:rPr>
          <w:rFonts w:ascii="Sakkal Majalla" w:hAnsi="Sakkal Majalla" w:cs="Sakkal Majalla"/>
          <w:color w:val="000000"/>
          <w:sz w:val="28"/>
          <w:szCs w:val="28"/>
          <w:rtl/>
          <w:lang w:bidi="ar-EG"/>
        </w:rPr>
      </w:pPr>
      <w:r w:rsidRPr="00A563D6">
        <w:rPr>
          <w:rFonts w:ascii="Sakkal Majalla" w:hAnsi="Sakkal Majalla" w:cs="Sakkal Majalla"/>
          <w:color w:val="000000"/>
          <w:sz w:val="28"/>
          <w:szCs w:val="28"/>
          <w:rtl/>
          <w:lang w:bidi="ar-EG"/>
        </w:rPr>
        <w:t>على الرغم من الاهتمام المتزايد بالذكاء العاطفي، إلا أن المعرفة الكاملة بكيفية تأثيره المباشر على أداء الموظفين في مكان العمل لا تزال غير مستكشفة. تكشف الأبحاث السابقة عن وجود ارتباط بين الذكاء العاطفي وتحسين أداء العمل، ولكن الطرق المحددة التي يؤثر بها الذكاء العاطفي على نتائج العمل لم يتم تحديدها بالكامل بعد. تهدف هذه الدراسة إلى سد هذه الفجوات من خلال دراسة الذكاء العاطفي في بيئة معينة للمؤسسات في الرياض، حيث قد تؤثر القضايا الثقافية والتنظيمية على كيفية تأثير الذكاء العاطفي على الأداء</w:t>
      </w:r>
      <w:sdt>
        <w:sdtPr>
          <w:rPr>
            <w:rFonts w:ascii="Sakkal Majalla" w:hAnsi="Sakkal Majalla" w:cs="Sakkal Majalla"/>
            <w:color w:val="000000"/>
            <w:sz w:val="28"/>
            <w:szCs w:val="28"/>
            <w:rtl/>
            <w:lang w:bidi="ar-EG"/>
          </w:rPr>
          <w:id w:val="1575552656"/>
          <w:citation/>
        </w:sdtPr>
        <w:sdtEndPr/>
        <w:sdtContent>
          <w:r>
            <w:rPr>
              <w:rFonts w:ascii="Sakkal Majalla" w:hAnsi="Sakkal Majalla" w:cs="Sakkal Majalla"/>
              <w:color w:val="000000"/>
              <w:sz w:val="28"/>
              <w:szCs w:val="28"/>
              <w:rtl/>
              <w:lang w:bidi="ar-EG"/>
            </w:rPr>
            <w:fldChar w:fldCharType="begin"/>
          </w:r>
          <w:r>
            <w:rPr>
              <w:rFonts w:ascii="Sakkal Majalla" w:hAnsi="Sakkal Majalla" w:cs="Sakkal Majalla"/>
              <w:color w:val="000000"/>
              <w:sz w:val="28"/>
              <w:szCs w:val="28"/>
              <w:rtl/>
              <w:lang w:bidi="ar-EG"/>
            </w:rPr>
            <w:instrText xml:space="preserve"> </w:instrText>
          </w:r>
          <w:r>
            <w:rPr>
              <w:rFonts w:ascii="Sakkal Majalla" w:hAnsi="Sakkal Majalla" w:cs="Sakkal Majalla" w:hint="cs"/>
              <w:color w:val="000000"/>
              <w:sz w:val="28"/>
              <w:szCs w:val="28"/>
              <w:lang w:bidi="ar-EG"/>
            </w:rPr>
            <w:instrText>CITATION</w:instrText>
          </w:r>
          <w:r>
            <w:rPr>
              <w:rFonts w:ascii="Sakkal Majalla" w:hAnsi="Sakkal Majalla" w:cs="Sakkal Majalla" w:hint="cs"/>
              <w:color w:val="000000"/>
              <w:sz w:val="28"/>
              <w:szCs w:val="28"/>
              <w:rtl/>
              <w:lang w:bidi="ar-EG"/>
            </w:rPr>
            <w:instrText xml:space="preserve"> </w:instrText>
          </w:r>
          <w:r>
            <w:rPr>
              <w:rFonts w:ascii="Sakkal Majalla" w:hAnsi="Sakkal Majalla" w:cs="Sakkal Majalla" w:hint="cs"/>
              <w:color w:val="000000"/>
              <w:sz w:val="28"/>
              <w:szCs w:val="28"/>
              <w:lang w:bidi="ar-EG"/>
            </w:rPr>
            <w:instrText>Mat23 \l 3073</w:instrText>
          </w:r>
          <w:r>
            <w:rPr>
              <w:rFonts w:ascii="Sakkal Majalla" w:hAnsi="Sakkal Majalla" w:cs="Sakkal Majalla"/>
              <w:color w:val="000000"/>
              <w:sz w:val="28"/>
              <w:szCs w:val="28"/>
              <w:rtl/>
              <w:lang w:bidi="ar-EG"/>
            </w:rPr>
            <w:instrText xml:space="preserve"> </w:instrText>
          </w:r>
          <w:r>
            <w:rPr>
              <w:rFonts w:ascii="Sakkal Majalla" w:hAnsi="Sakkal Majalla" w:cs="Sakkal Majalla"/>
              <w:color w:val="000000"/>
              <w:sz w:val="28"/>
              <w:szCs w:val="28"/>
              <w:rtl/>
              <w:lang w:bidi="ar-EG"/>
            </w:rPr>
            <w:fldChar w:fldCharType="separate"/>
          </w:r>
          <w:r>
            <w:rPr>
              <w:rFonts w:ascii="Sakkal Majalla" w:hAnsi="Sakkal Majalla" w:cs="Sakkal Majalla"/>
              <w:noProof/>
              <w:color w:val="000000"/>
              <w:sz w:val="28"/>
              <w:szCs w:val="28"/>
              <w:rtl/>
              <w:lang w:bidi="ar-EG"/>
            </w:rPr>
            <w:t xml:space="preserve"> </w:t>
          </w:r>
          <w:r w:rsidRPr="00A563D6">
            <w:rPr>
              <w:rFonts w:ascii="Sakkal Majalla" w:hAnsi="Sakkal Majalla" w:cs="Sakkal Majalla" w:hint="cs"/>
              <w:noProof/>
              <w:color w:val="000000"/>
              <w:sz w:val="28"/>
              <w:szCs w:val="28"/>
              <w:rtl/>
              <w:lang w:bidi="ar-EG"/>
            </w:rPr>
            <w:t>(</w:t>
          </w:r>
          <w:r w:rsidRPr="00A563D6">
            <w:rPr>
              <w:rFonts w:ascii="Sakkal Majalla" w:hAnsi="Sakkal Majalla" w:cs="Sakkal Majalla" w:hint="cs"/>
              <w:noProof/>
              <w:color w:val="000000"/>
              <w:sz w:val="28"/>
              <w:szCs w:val="28"/>
              <w:lang w:bidi="ar-EG"/>
            </w:rPr>
            <w:t>Matta</w:t>
          </w:r>
          <w:r w:rsidRPr="00A563D6">
            <w:rPr>
              <w:rFonts w:ascii="Sakkal Majalla" w:hAnsi="Sakkal Majalla" w:cs="Sakkal Majalla" w:hint="cs"/>
              <w:noProof/>
              <w:color w:val="000000"/>
              <w:sz w:val="28"/>
              <w:szCs w:val="28"/>
              <w:rtl/>
              <w:lang w:bidi="ar-EG"/>
            </w:rPr>
            <w:t>، 2023)</w:t>
          </w:r>
          <w:r>
            <w:rPr>
              <w:rFonts w:ascii="Sakkal Majalla" w:hAnsi="Sakkal Majalla" w:cs="Sakkal Majalla"/>
              <w:color w:val="000000"/>
              <w:sz w:val="28"/>
              <w:szCs w:val="28"/>
              <w:rtl/>
              <w:lang w:bidi="ar-EG"/>
            </w:rPr>
            <w:fldChar w:fldCharType="end"/>
          </w:r>
        </w:sdtContent>
      </w:sdt>
      <w:r w:rsidRPr="00A563D6">
        <w:rPr>
          <w:rFonts w:ascii="Sakkal Majalla" w:hAnsi="Sakkal Majalla" w:cs="Sakkal Majalla"/>
          <w:color w:val="000000"/>
          <w:sz w:val="28"/>
          <w:szCs w:val="28"/>
          <w:rtl/>
          <w:lang w:bidi="ar-EG"/>
        </w:rPr>
        <w:t>.</w:t>
      </w:r>
    </w:p>
    <w:p w14:paraId="4CC34E93" w14:textId="77777777" w:rsidR="008A500F" w:rsidRPr="00A563D6" w:rsidRDefault="008A500F" w:rsidP="008A500F">
      <w:pPr>
        <w:pStyle w:val="a6"/>
        <w:numPr>
          <w:ilvl w:val="0"/>
          <w:numId w:val="1"/>
        </w:numPr>
        <w:spacing w:line="360" w:lineRule="auto"/>
        <w:jc w:val="both"/>
        <w:rPr>
          <w:rFonts w:ascii="Sakkal Majalla" w:hAnsi="Sakkal Majalla" w:cs="Sakkal Majalla"/>
          <w:b/>
          <w:bCs/>
          <w:color w:val="000000"/>
          <w:sz w:val="28"/>
          <w:szCs w:val="28"/>
          <w:rtl/>
          <w:lang w:bidi="ar-EG"/>
        </w:rPr>
      </w:pPr>
      <w:r w:rsidRPr="00A563D6">
        <w:rPr>
          <w:rFonts w:ascii="Sakkal Majalla" w:hAnsi="Sakkal Majalla" w:cs="Sakkal Majalla"/>
          <w:b/>
          <w:bCs/>
          <w:color w:val="000000"/>
          <w:sz w:val="28"/>
          <w:szCs w:val="28"/>
          <w:rtl/>
          <w:lang w:bidi="ar-EG"/>
        </w:rPr>
        <w:t>الحاجة إلى أبحاث محددة السياق</w:t>
      </w:r>
    </w:p>
    <w:p w14:paraId="7BAA3575" w14:textId="77777777" w:rsidR="008A500F" w:rsidRPr="00A563D6" w:rsidRDefault="008A500F" w:rsidP="008A500F">
      <w:pPr>
        <w:spacing w:line="360" w:lineRule="auto"/>
        <w:jc w:val="both"/>
        <w:rPr>
          <w:rFonts w:ascii="Sakkal Majalla" w:hAnsi="Sakkal Majalla" w:cs="Sakkal Majalla"/>
          <w:color w:val="000000"/>
          <w:sz w:val="28"/>
          <w:szCs w:val="28"/>
          <w:rtl/>
          <w:lang w:bidi="ar-EG"/>
        </w:rPr>
      </w:pPr>
      <w:r w:rsidRPr="00A563D6">
        <w:rPr>
          <w:rFonts w:ascii="Sakkal Majalla" w:hAnsi="Sakkal Majalla" w:cs="Sakkal Majalla"/>
          <w:color w:val="000000"/>
          <w:sz w:val="28"/>
          <w:szCs w:val="28"/>
          <w:rtl/>
          <w:lang w:bidi="ar-EG"/>
        </w:rPr>
        <w:t xml:space="preserve">إن الأبحاث حول الذكاء العاطفي معممة بشكل عام عبر مواقع وشركات متنوعة، مع القليل من الاهتمام بالخصائص المحددة للسياق. وفي حين كشفت الأبحاث في بلدان أخرى عن علاقات مفيدة بين الذكاء العاطفي وأداء الموظفين، فإن هذه النتائج قد لا تنطبق بالكامل على بيئة الأعمال في الرياض، حيث تختلف المعايير الثقافية وديناميكيات مكان العمل. لذلك، </w:t>
      </w:r>
      <w:r w:rsidRPr="00A563D6">
        <w:rPr>
          <w:rFonts w:ascii="Sakkal Majalla" w:hAnsi="Sakkal Majalla" w:cs="Sakkal Majalla"/>
          <w:color w:val="000000"/>
          <w:sz w:val="28"/>
          <w:szCs w:val="28"/>
          <w:rtl/>
          <w:lang w:bidi="ar-EG"/>
        </w:rPr>
        <w:lastRenderedPageBreak/>
        <w:t>هناك حاجة ملحة لإجراء أبحاث تدرس تأثير الذكاء العاطفي في بيئات محلية معينة، لإعطاء رؤى أكثر دقة حول وظيفته في زيادة الأداء في المؤسسات السعودية</w:t>
      </w:r>
      <w:sdt>
        <w:sdtPr>
          <w:rPr>
            <w:rFonts w:ascii="Sakkal Majalla" w:hAnsi="Sakkal Majalla" w:cs="Sakkal Majalla"/>
            <w:color w:val="000000"/>
            <w:sz w:val="28"/>
            <w:szCs w:val="28"/>
            <w:rtl/>
            <w:lang w:bidi="ar-EG"/>
          </w:rPr>
          <w:id w:val="544421306"/>
          <w:citation/>
        </w:sdtPr>
        <w:sdtEndPr/>
        <w:sdtContent>
          <w:r>
            <w:rPr>
              <w:rFonts w:ascii="Sakkal Majalla" w:hAnsi="Sakkal Majalla" w:cs="Sakkal Majalla"/>
              <w:color w:val="000000"/>
              <w:sz w:val="28"/>
              <w:szCs w:val="28"/>
              <w:rtl/>
              <w:lang w:bidi="ar-EG"/>
            </w:rPr>
            <w:fldChar w:fldCharType="begin"/>
          </w:r>
          <w:r>
            <w:rPr>
              <w:rFonts w:ascii="Sakkal Majalla" w:hAnsi="Sakkal Majalla" w:cs="Sakkal Majalla"/>
              <w:color w:val="000000"/>
              <w:sz w:val="28"/>
              <w:szCs w:val="28"/>
              <w:rtl/>
              <w:lang w:bidi="ar-EG"/>
            </w:rPr>
            <w:instrText xml:space="preserve"> </w:instrText>
          </w:r>
          <w:r>
            <w:rPr>
              <w:rFonts w:ascii="Sakkal Majalla" w:hAnsi="Sakkal Majalla" w:cs="Sakkal Majalla" w:hint="cs"/>
              <w:color w:val="000000"/>
              <w:sz w:val="28"/>
              <w:szCs w:val="28"/>
              <w:lang w:bidi="ar-EG"/>
            </w:rPr>
            <w:instrText>CITATION</w:instrText>
          </w:r>
          <w:r>
            <w:rPr>
              <w:rFonts w:ascii="Sakkal Majalla" w:hAnsi="Sakkal Majalla" w:cs="Sakkal Majalla" w:hint="cs"/>
              <w:color w:val="000000"/>
              <w:sz w:val="28"/>
              <w:szCs w:val="28"/>
              <w:rtl/>
              <w:lang w:bidi="ar-EG"/>
            </w:rPr>
            <w:instrText xml:space="preserve"> </w:instrText>
          </w:r>
          <w:r>
            <w:rPr>
              <w:rFonts w:ascii="Sakkal Majalla" w:hAnsi="Sakkal Majalla" w:cs="Sakkal Majalla" w:hint="cs"/>
              <w:color w:val="000000"/>
              <w:sz w:val="28"/>
              <w:szCs w:val="28"/>
              <w:lang w:bidi="ar-EG"/>
            </w:rPr>
            <w:instrText>Ols24 \l 3073</w:instrText>
          </w:r>
          <w:r>
            <w:rPr>
              <w:rFonts w:ascii="Sakkal Majalla" w:hAnsi="Sakkal Majalla" w:cs="Sakkal Majalla"/>
              <w:color w:val="000000"/>
              <w:sz w:val="28"/>
              <w:szCs w:val="28"/>
              <w:rtl/>
              <w:lang w:bidi="ar-EG"/>
            </w:rPr>
            <w:instrText xml:space="preserve"> </w:instrText>
          </w:r>
          <w:r>
            <w:rPr>
              <w:rFonts w:ascii="Sakkal Majalla" w:hAnsi="Sakkal Majalla" w:cs="Sakkal Majalla"/>
              <w:color w:val="000000"/>
              <w:sz w:val="28"/>
              <w:szCs w:val="28"/>
              <w:rtl/>
              <w:lang w:bidi="ar-EG"/>
            </w:rPr>
            <w:fldChar w:fldCharType="separate"/>
          </w:r>
          <w:r>
            <w:rPr>
              <w:rFonts w:ascii="Sakkal Majalla" w:hAnsi="Sakkal Majalla" w:cs="Sakkal Majalla"/>
              <w:noProof/>
              <w:color w:val="000000"/>
              <w:sz w:val="28"/>
              <w:szCs w:val="28"/>
              <w:rtl/>
              <w:lang w:bidi="ar-EG"/>
            </w:rPr>
            <w:t xml:space="preserve"> </w:t>
          </w:r>
          <w:r w:rsidRPr="00EF1CE8">
            <w:rPr>
              <w:rFonts w:ascii="Sakkal Majalla" w:hAnsi="Sakkal Majalla" w:cs="Sakkal Majalla" w:hint="cs"/>
              <w:noProof/>
              <w:color w:val="000000"/>
              <w:sz w:val="28"/>
              <w:szCs w:val="28"/>
              <w:rtl/>
              <w:lang w:bidi="ar-EG"/>
            </w:rPr>
            <w:t>(</w:t>
          </w:r>
          <w:r w:rsidRPr="00EF1CE8">
            <w:rPr>
              <w:rFonts w:ascii="Sakkal Majalla" w:hAnsi="Sakkal Majalla" w:cs="Sakkal Majalla" w:hint="cs"/>
              <w:noProof/>
              <w:color w:val="000000"/>
              <w:sz w:val="28"/>
              <w:szCs w:val="28"/>
              <w:lang w:bidi="ar-EG"/>
            </w:rPr>
            <w:t>Olsson</w:t>
          </w:r>
          <w:r w:rsidRPr="00EF1CE8">
            <w:rPr>
              <w:rFonts w:ascii="Sakkal Majalla" w:hAnsi="Sakkal Majalla" w:cs="Sakkal Majalla" w:hint="cs"/>
              <w:noProof/>
              <w:color w:val="000000"/>
              <w:sz w:val="28"/>
              <w:szCs w:val="28"/>
              <w:rtl/>
              <w:lang w:bidi="ar-EG"/>
            </w:rPr>
            <w:t>، 2024)</w:t>
          </w:r>
          <w:r>
            <w:rPr>
              <w:rFonts w:ascii="Sakkal Majalla" w:hAnsi="Sakkal Majalla" w:cs="Sakkal Majalla"/>
              <w:color w:val="000000"/>
              <w:sz w:val="28"/>
              <w:szCs w:val="28"/>
              <w:rtl/>
              <w:lang w:bidi="ar-EG"/>
            </w:rPr>
            <w:fldChar w:fldCharType="end"/>
          </w:r>
        </w:sdtContent>
      </w:sdt>
      <w:r w:rsidRPr="00A563D6">
        <w:rPr>
          <w:rFonts w:ascii="Sakkal Majalla" w:hAnsi="Sakkal Majalla" w:cs="Sakkal Majalla"/>
          <w:color w:val="000000"/>
          <w:sz w:val="28"/>
          <w:szCs w:val="28"/>
          <w:rtl/>
          <w:lang w:bidi="ar-EG"/>
        </w:rPr>
        <w:t>.</w:t>
      </w:r>
    </w:p>
    <w:p w14:paraId="4BD1D23F" w14:textId="77777777" w:rsidR="008A500F" w:rsidRPr="00A563D6" w:rsidRDefault="008A500F" w:rsidP="008A500F">
      <w:pPr>
        <w:pStyle w:val="a6"/>
        <w:numPr>
          <w:ilvl w:val="0"/>
          <w:numId w:val="1"/>
        </w:numPr>
        <w:spacing w:line="360" w:lineRule="auto"/>
        <w:jc w:val="both"/>
        <w:rPr>
          <w:rFonts w:ascii="Sakkal Majalla" w:hAnsi="Sakkal Majalla" w:cs="Sakkal Majalla"/>
          <w:b/>
          <w:bCs/>
          <w:color w:val="000000"/>
          <w:sz w:val="28"/>
          <w:szCs w:val="28"/>
          <w:rtl/>
          <w:lang w:bidi="ar-EG"/>
        </w:rPr>
      </w:pPr>
      <w:r w:rsidRPr="00A563D6">
        <w:rPr>
          <w:rFonts w:ascii="Sakkal Majalla" w:hAnsi="Sakkal Majalla" w:cs="Sakkal Majalla"/>
          <w:b/>
          <w:bCs/>
          <w:color w:val="000000"/>
          <w:sz w:val="28"/>
          <w:szCs w:val="28"/>
          <w:rtl/>
          <w:lang w:bidi="ar-EG"/>
        </w:rPr>
        <w:t>الفجوات في فهم ديناميكيات الفريق والذكاء العاطفي</w:t>
      </w:r>
    </w:p>
    <w:p w14:paraId="4B7BA7C2" w14:textId="77777777" w:rsidR="008A500F" w:rsidRPr="00A563D6" w:rsidRDefault="008A500F" w:rsidP="008A500F">
      <w:pPr>
        <w:spacing w:line="360" w:lineRule="auto"/>
        <w:jc w:val="both"/>
        <w:rPr>
          <w:rFonts w:ascii="Sakkal Majalla" w:hAnsi="Sakkal Majalla" w:cs="Sakkal Majalla"/>
          <w:color w:val="000000"/>
          <w:sz w:val="28"/>
          <w:szCs w:val="28"/>
          <w:rtl/>
          <w:lang w:bidi="ar-EG"/>
        </w:rPr>
      </w:pPr>
      <w:r w:rsidRPr="00A563D6">
        <w:rPr>
          <w:rFonts w:ascii="Sakkal Majalla" w:hAnsi="Sakkal Majalla" w:cs="Sakkal Majalla"/>
          <w:color w:val="000000"/>
          <w:sz w:val="28"/>
          <w:szCs w:val="28"/>
          <w:rtl/>
          <w:lang w:bidi="ar-EG"/>
        </w:rPr>
        <w:t>يعتبر العمل الجماعي جزءًا حيويًا من نجاح المنظمة، وقد وجد أن الذكاء العاطفي يعزز فعالية الفريق. ومع ذلك، تركز الدراسات السابقة بشكل عام على مؤشرات الأداء الفردية، مع دراسة ضئيلة حول كيفية تأثير الذكاء العاطفي على الأداء الجماعي داخل الفرق. يهدف هذا البحث إلى معالجة هذا الفراغ من خلال تقييم وظيفة الذكاء العاطفي في تعزيز التعاون وحل النزاعات وديناميكيات الفريق بشكل عام، مما يؤدي إلى زيادة أداء الفريق في المنظمات التي تتخذ من الرياض مقراً لها</w:t>
      </w:r>
      <w:sdt>
        <w:sdtPr>
          <w:rPr>
            <w:rFonts w:ascii="Sakkal Majalla" w:hAnsi="Sakkal Majalla" w:cs="Sakkal Majalla"/>
            <w:color w:val="000000"/>
            <w:sz w:val="28"/>
            <w:szCs w:val="28"/>
            <w:rtl/>
            <w:lang w:bidi="ar-EG"/>
          </w:rPr>
          <w:id w:val="-457879289"/>
          <w:citation/>
        </w:sdtPr>
        <w:sdtEndPr/>
        <w:sdtContent>
          <w:r>
            <w:rPr>
              <w:rFonts w:ascii="Sakkal Majalla" w:hAnsi="Sakkal Majalla" w:cs="Sakkal Majalla"/>
              <w:color w:val="000000"/>
              <w:sz w:val="28"/>
              <w:szCs w:val="28"/>
              <w:rtl/>
              <w:lang w:bidi="ar-EG"/>
            </w:rPr>
            <w:fldChar w:fldCharType="begin"/>
          </w:r>
          <w:r>
            <w:rPr>
              <w:rFonts w:ascii="Sakkal Majalla" w:hAnsi="Sakkal Majalla" w:cs="Sakkal Majalla"/>
              <w:color w:val="000000"/>
              <w:sz w:val="28"/>
              <w:szCs w:val="28"/>
              <w:rtl/>
              <w:lang w:bidi="ar-EG"/>
            </w:rPr>
            <w:instrText xml:space="preserve"> </w:instrText>
          </w:r>
          <w:r>
            <w:rPr>
              <w:rFonts w:ascii="Sakkal Majalla" w:hAnsi="Sakkal Majalla" w:cs="Sakkal Majalla" w:hint="cs"/>
              <w:color w:val="000000"/>
              <w:sz w:val="28"/>
              <w:szCs w:val="28"/>
              <w:lang w:bidi="ar-EG"/>
            </w:rPr>
            <w:instrText>CITATION</w:instrText>
          </w:r>
          <w:r>
            <w:rPr>
              <w:rFonts w:ascii="Sakkal Majalla" w:hAnsi="Sakkal Majalla" w:cs="Sakkal Majalla" w:hint="cs"/>
              <w:color w:val="000000"/>
              <w:sz w:val="28"/>
              <w:szCs w:val="28"/>
              <w:rtl/>
              <w:lang w:bidi="ar-EG"/>
            </w:rPr>
            <w:instrText xml:space="preserve"> </w:instrText>
          </w:r>
          <w:r>
            <w:rPr>
              <w:rFonts w:ascii="Sakkal Majalla" w:hAnsi="Sakkal Majalla" w:cs="Sakkal Majalla" w:hint="cs"/>
              <w:color w:val="000000"/>
              <w:sz w:val="28"/>
              <w:szCs w:val="28"/>
              <w:lang w:bidi="ar-EG"/>
            </w:rPr>
            <w:instrText>Dav23 \l 3073</w:instrText>
          </w:r>
          <w:r>
            <w:rPr>
              <w:rFonts w:ascii="Sakkal Majalla" w:hAnsi="Sakkal Majalla" w:cs="Sakkal Majalla"/>
              <w:color w:val="000000"/>
              <w:sz w:val="28"/>
              <w:szCs w:val="28"/>
              <w:rtl/>
              <w:lang w:bidi="ar-EG"/>
            </w:rPr>
            <w:instrText xml:space="preserve"> </w:instrText>
          </w:r>
          <w:r>
            <w:rPr>
              <w:rFonts w:ascii="Sakkal Majalla" w:hAnsi="Sakkal Majalla" w:cs="Sakkal Majalla"/>
              <w:color w:val="000000"/>
              <w:sz w:val="28"/>
              <w:szCs w:val="28"/>
              <w:rtl/>
              <w:lang w:bidi="ar-EG"/>
            </w:rPr>
            <w:fldChar w:fldCharType="separate"/>
          </w:r>
          <w:r>
            <w:rPr>
              <w:rFonts w:ascii="Sakkal Majalla" w:hAnsi="Sakkal Majalla" w:cs="Sakkal Majalla"/>
              <w:noProof/>
              <w:color w:val="000000"/>
              <w:sz w:val="28"/>
              <w:szCs w:val="28"/>
              <w:rtl/>
              <w:lang w:bidi="ar-EG"/>
            </w:rPr>
            <w:t xml:space="preserve"> </w:t>
          </w:r>
          <w:r w:rsidRPr="005F362F">
            <w:rPr>
              <w:rFonts w:ascii="Sakkal Majalla" w:hAnsi="Sakkal Majalla" w:cs="Sakkal Majalla" w:hint="cs"/>
              <w:noProof/>
              <w:color w:val="000000"/>
              <w:sz w:val="28"/>
              <w:szCs w:val="28"/>
              <w:rtl/>
              <w:lang w:bidi="ar-EG"/>
            </w:rPr>
            <w:t>(</w:t>
          </w:r>
          <w:r w:rsidRPr="005F362F">
            <w:rPr>
              <w:rFonts w:ascii="Sakkal Majalla" w:hAnsi="Sakkal Majalla" w:cs="Sakkal Majalla" w:hint="cs"/>
              <w:noProof/>
              <w:color w:val="000000"/>
              <w:sz w:val="28"/>
              <w:szCs w:val="28"/>
              <w:lang w:bidi="ar-EG"/>
            </w:rPr>
            <w:t>Davaei</w:t>
          </w:r>
          <w:r w:rsidRPr="005F362F">
            <w:rPr>
              <w:rFonts w:ascii="Sakkal Majalla" w:hAnsi="Sakkal Majalla" w:cs="Sakkal Majalla" w:hint="cs"/>
              <w:noProof/>
              <w:color w:val="000000"/>
              <w:sz w:val="28"/>
              <w:szCs w:val="28"/>
              <w:rtl/>
              <w:lang w:bidi="ar-EG"/>
            </w:rPr>
            <w:t>، 2023)</w:t>
          </w:r>
          <w:r>
            <w:rPr>
              <w:rFonts w:ascii="Sakkal Majalla" w:hAnsi="Sakkal Majalla" w:cs="Sakkal Majalla"/>
              <w:color w:val="000000"/>
              <w:sz w:val="28"/>
              <w:szCs w:val="28"/>
              <w:rtl/>
              <w:lang w:bidi="ar-EG"/>
            </w:rPr>
            <w:fldChar w:fldCharType="end"/>
          </w:r>
        </w:sdtContent>
      </w:sdt>
      <w:r w:rsidRPr="00A563D6">
        <w:rPr>
          <w:rFonts w:ascii="Sakkal Majalla" w:hAnsi="Sakkal Majalla" w:cs="Sakkal Majalla"/>
          <w:color w:val="000000"/>
          <w:sz w:val="28"/>
          <w:szCs w:val="28"/>
          <w:rtl/>
          <w:lang w:bidi="ar-EG"/>
        </w:rPr>
        <w:t>.</w:t>
      </w:r>
    </w:p>
    <w:p w14:paraId="61DF9464" w14:textId="77777777" w:rsidR="008A500F" w:rsidRPr="00A563D6" w:rsidRDefault="008A500F" w:rsidP="008A500F">
      <w:pPr>
        <w:pStyle w:val="a6"/>
        <w:numPr>
          <w:ilvl w:val="0"/>
          <w:numId w:val="1"/>
        </w:numPr>
        <w:spacing w:line="360" w:lineRule="auto"/>
        <w:jc w:val="both"/>
        <w:rPr>
          <w:rFonts w:ascii="Sakkal Majalla" w:hAnsi="Sakkal Majalla" w:cs="Sakkal Majalla"/>
          <w:b/>
          <w:bCs/>
          <w:color w:val="000000"/>
          <w:sz w:val="28"/>
          <w:szCs w:val="28"/>
          <w:rtl/>
          <w:lang w:bidi="ar-EG"/>
        </w:rPr>
      </w:pPr>
      <w:r w:rsidRPr="00A563D6">
        <w:rPr>
          <w:rFonts w:ascii="Sakkal Majalla" w:hAnsi="Sakkal Majalla" w:cs="Sakkal Majalla"/>
          <w:b/>
          <w:bCs/>
          <w:color w:val="000000"/>
          <w:sz w:val="28"/>
          <w:szCs w:val="28"/>
          <w:rtl/>
          <w:lang w:bidi="ar-EG"/>
        </w:rPr>
        <w:t>عدم التركيز على القيادة والذكاء العاطفي في الرياض</w:t>
      </w:r>
    </w:p>
    <w:p w14:paraId="594CB524" w14:textId="77777777" w:rsidR="008A500F" w:rsidRPr="00A563D6" w:rsidRDefault="008A500F" w:rsidP="008A500F">
      <w:pPr>
        <w:spacing w:line="360" w:lineRule="auto"/>
        <w:jc w:val="both"/>
        <w:rPr>
          <w:rFonts w:ascii="Sakkal Majalla" w:hAnsi="Sakkal Majalla" w:cs="Sakkal Majalla"/>
          <w:color w:val="000000"/>
          <w:sz w:val="28"/>
          <w:szCs w:val="28"/>
          <w:rtl/>
          <w:lang w:bidi="ar-EG"/>
        </w:rPr>
      </w:pPr>
      <w:r w:rsidRPr="00A563D6">
        <w:rPr>
          <w:rFonts w:ascii="Sakkal Majalla" w:hAnsi="Sakkal Majalla" w:cs="Sakkal Majalla"/>
          <w:color w:val="000000"/>
          <w:sz w:val="28"/>
          <w:szCs w:val="28"/>
          <w:rtl/>
          <w:lang w:bidi="ar-EG"/>
        </w:rPr>
        <w:t>ترتبط القيادة الفعالة بشكل مباشر بالذكاء العاطفي، حيث قد يفهم القادة الأذكياء عاطفياً ويديرون عواطف فرقهم بشكل أفضل، مما يؤدي إلى أداء أعلى. في حين تسلط الأبحاث الدولية الضوء على أهمية الذكاء العاطفي في القيادة، إلا أن هناك القليل من الاستكشاف حول كيفية لعب هذا الارتباط في الهياكل الهرمية المميزة للشركات السعودية. سيستكشف هذا البحث تأثير القيادة الذكية عاطفياً على أداء الموظفين، مع التركيز بشكل خاص على الرياض، حيث قد تختلف أساليب القيادة وفقًا للظروف الثقافية والتنظيمية</w:t>
      </w:r>
      <w:sdt>
        <w:sdtPr>
          <w:rPr>
            <w:rFonts w:ascii="Sakkal Majalla" w:hAnsi="Sakkal Majalla" w:cs="Sakkal Majalla"/>
            <w:color w:val="000000"/>
            <w:sz w:val="28"/>
            <w:szCs w:val="28"/>
            <w:rtl/>
            <w:lang w:bidi="ar-EG"/>
          </w:rPr>
          <w:id w:val="1651253551"/>
          <w:citation/>
        </w:sdtPr>
        <w:sdtEndPr/>
        <w:sdtContent>
          <w:r>
            <w:rPr>
              <w:rFonts w:ascii="Sakkal Majalla" w:hAnsi="Sakkal Majalla" w:cs="Sakkal Majalla"/>
              <w:color w:val="000000"/>
              <w:sz w:val="28"/>
              <w:szCs w:val="28"/>
              <w:rtl/>
              <w:lang w:bidi="ar-EG"/>
            </w:rPr>
            <w:fldChar w:fldCharType="begin"/>
          </w:r>
          <w:r>
            <w:rPr>
              <w:rFonts w:ascii="Sakkal Majalla" w:hAnsi="Sakkal Majalla" w:cs="Sakkal Majalla"/>
              <w:color w:val="000000"/>
              <w:sz w:val="28"/>
              <w:szCs w:val="28"/>
              <w:rtl/>
              <w:lang w:bidi="ar-EG"/>
            </w:rPr>
            <w:instrText xml:space="preserve"> </w:instrText>
          </w:r>
          <w:r>
            <w:rPr>
              <w:rFonts w:ascii="Sakkal Majalla" w:hAnsi="Sakkal Majalla" w:cs="Sakkal Majalla" w:hint="cs"/>
              <w:color w:val="000000"/>
              <w:sz w:val="28"/>
              <w:szCs w:val="28"/>
              <w:lang w:bidi="ar-EG"/>
            </w:rPr>
            <w:instrText>CITATION</w:instrText>
          </w:r>
          <w:r>
            <w:rPr>
              <w:rFonts w:ascii="Sakkal Majalla" w:hAnsi="Sakkal Majalla" w:cs="Sakkal Majalla" w:hint="cs"/>
              <w:color w:val="000000"/>
              <w:sz w:val="28"/>
              <w:szCs w:val="28"/>
              <w:rtl/>
              <w:lang w:bidi="ar-EG"/>
            </w:rPr>
            <w:instrText xml:space="preserve"> </w:instrText>
          </w:r>
          <w:r>
            <w:rPr>
              <w:rFonts w:ascii="Sakkal Majalla" w:hAnsi="Sakkal Majalla" w:cs="Sakkal Majalla" w:hint="cs"/>
              <w:color w:val="000000"/>
              <w:sz w:val="28"/>
              <w:szCs w:val="28"/>
              <w:lang w:bidi="ar-EG"/>
            </w:rPr>
            <w:instrText>Lon18 \l 3073</w:instrText>
          </w:r>
          <w:r>
            <w:rPr>
              <w:rFonts w:ascii="Sakkal Majalla" w:hAnsi="Sakkal Majalla" w:cs="Sakkal Majalla"/>
              <w:color w:val="000000"/>
              <w:sz w:val="28"/>
              <w:szCs w:val="28"/>
              <w:rtl/>
              <w:lang w:bidi="ar-EG"/>
            </w:rPr>
            <w:instrText xml:space="preserve"> </w:instrText>
          </w:r>
          <w:r>
            <w:rPr>
              <w:rFonts w:ascii="Sakkal Majalla" w:hAnsi="Sakkal Majalla" w:cs="Sakkal Majalla"/>
              <w:color w:val="000000"/>
              <w:sz w:val="28"/>
              <w:szCs w:val="28"/>
              <w:rtl/>
              <w:lang w:bidi="ar-EG"/>
            </w:rPr>
            <w:fldChar w:fldCharType="separate"/>
          </w:r>
          <w:r>
            <w:rPr>
              <w:rFonts w:ascii="Sakkal Majalla" w:hAnsi="Sakkal Majalla" w:cs="Sakkal Majalla"/>
              <w:noProof/>
              <w:color w:val="000000"/>
              <w:sz w:val="28"/>
              <w:szCs w:val="28"/>
              <w:rtl/>
              <w:lang w:bidi="ar-EG"/>
            </w:rPr>
            <w:t xml:space="preserve"> </w:t>
          </w:r>
          <w:r w:rsidRPr="005F362F">
            <w:rPr>
              <w:rFonts w:ascii="Sakkal Majalla" w:hAnsi="Sakkal Majalla" w:cs="Sakkal Majalla" w:hint="cs"/>
              <w:noProof/>
              <w:color w:val="000000"/>
              <w:sz w:val="28"/>
              <w:szCs w:val="28"/>
              <w:rtl/>
              <w:lang w:bidi="ar-EG"/>
            </w:rPr>
            <w:t>(</w:t>
          </w:r>
          <w:r w:rsidRPr="005F362F">
            <w:rPr>
              <w:rFonts w:ascii="Sakkal Majalla" w:hAnsi="Sakkal Majalla" w:cs="Sakkal Majalla" w:hint="cs"/>
              <w:noProof/>
              <w:color w:val="000000"/>
              <w:sz w:val="28"/>
              <w:szCs w:val="28"/>
              <w:lang w:bidi="ar-EG"/>
            </w:rPr>
            <w:t>Lone</w:t>
          </w:r>
          <w:r w:rsidRPr="005F362F">
            <w:rPr>
              <w:rFonts w:ascii="Sakkal Majalla" w:hAnsi="Sakkal Majalla" w:cs="Sakkal Majalla" w:hint="cs"/>
              <w:noProof/>
              <w:color w:val="000000"/>
              <w:sz w:val="28"/>
              <w:szCs w:val="28"/>
              <w:rtl/>
              <w:lang w:bidi="ar-EG"/>
            </w:rPr>
            <w:t>، 2018)</w:t>
          </w:r>
          <w:r>
            <w:rPr>
              <w:rFonts w:ascii="Sakkal Majalla" w:hAnsi="Sakkal Majalla" w:cs="Sakkal Majalla"/>
              <w:color w:val="000000"/>
              <w:sz w:val="28"/>
              <w:szCs w:val="28"/>
              <w:rtl/>
              <w:lang w:bidi="ar-EG"/>
            </w:rPr>
            <w:fldChar w:fldCharType="end"/>
          </w:r>
        </w:sdtContent>
      </w:sdt>
      <w:r w:rsidRPr="00A563D6">
        <w:rPr>
          <w:rFonts w:ascii="Sakkal Majalla" w:hAnsi="Sakkal Majalla" w:cs="Sakkal Majalla"/>
          <w:color w:val="000000"/>
          <w:sz w:val="28"/>
          <w:szCs w:val="28"/>
          <w:rtl/>
          <w:lang w:bidi="ar-EG"/>
        </w:rPr>
        <w:t>.</w:t>
      </w:r>
    </w:p>
    <w:p w14:paraId="6ECE06BC" w14:textId="77777777" w:rsidR="008A500F" w:rsidRPr="00A563D6" w:rsidRDefault="008A500F" w:rsidP="008A500F">
      <w:pPr>
        <w:pStyle w:val="a6"/>
        <w:numPr>
          <w:ilvl w:val="0"/>
          <w:numId w:val="1"/>
        </w:numPr>
        <w:spacing w:line="360" w:lineRule="auto"/>
        <w:jc w:val="both"/>
        <w:rPr>
          <w:rFonts w:ascii="Sakkal Majalla" w:hAnsi="Sakkal Majalla" w:cs="Sakkal Majalla"/>
          <w:b/>
          <w:bCs/>
          <w:color w:val="000000"/>
          <w:sz w:val="28"/>
          <w:szCs w:val="28"/>
          <w:rtl/>
          <w:lang w:bidi="ar-EG"/>
        </w:rPr>
      </w:pPr>
      <w:r w:rsidRPr="00A563D6">
        <w:rPr>
          <w:rFonts w:ascii="Sakkal Majalla" w:hAnsi="Sakkal Majalla" w:cs="Sakkal Majalla"/>
          <w:b/>
          <w:bCs/>
          <w:color w:val="000000"/>
          <w:sz w:val="28"/>
          <w:szCs w:val="28"/>
          <w:rtl/>
          <w:lang w:bidi="ar-EG"/>
        </w:rPr>
        <w:t>دور الذكاء العاطفي في رفاهية الموظفين والاحتفاظ بهم</w:t>
      </w:r>
    </w:p>
    <w:p w14:paraId="70E54046" w14:textId="77777777" w:rsidR="008A500F" w:rsidRPr="00A563D6" w:rsidRDefault="008A500F" w:rsidP="008A500F">
      <w:pPr>
        <w:spacing w:line="360" w:lineRule="auto"/>
        <w:jc w:val="both"/>
        <w:rPr>
          <w:rFonts w:ascii="Sakkal Majalla" w:hAnsi="Sakkal Majalla" w:cs="Sakkal Majalla"/>
          <w:color w:val="000000"/>
          <w:sz w:val="28"/>
          <w:szCs w:val="28"/>
          <w:rtl/>
          <w:lang w:bidi="ar-EG"/>
        </w:rPr>
      </w:pPr>
      <w:r w:rsidRPr="00A563D6">
        <w:rPr>
          <w:rFonts w:ascii="Sakkal Majalla" w:hAnsi="Sakkal Majalla" w:cs="Sakkal Majalla"/>
          <w:color w:val="000000"/>
          <w:sz w:val="28"/>
          <w:szCs w:val="28"/>
          <w:rtl/>
          <w:lang w:bidi="ar-EG"/>
        </w:rPr>
        <w:t>يساعد الذكاء العاطفي في رفاهية الموظفين من خلال مساعدة الناس على إدارة التوتر وخلق المرونة والحفاظ على سعادة العمل. تشير الأبحاث السابقة إلى أن الأفراد الذين يتمتعون بالذكاء العاطفي أقل عرضة للإصابة بالإرهاق وأكثر تحفيزًا للبقاء في شركاتهم. ومع ذلك، لم يتم التحقيق بشكل كافٍ في العلاقة بين الذكاء العاطفي والاحتفاظ بالموظفين، وخاصة في المملكة العربية السعودية. سيستكشف هذا المشروع كيف يعزز الذكاء العاطفي رفاهية الموظفين واحتفاظهم بهم، وتقييم تأثيره على الأداء الطويل الأجل والنجاح التنظيمي في الرياض</w:t>
      </w:r>
      <w:sdt>
        <w:sdtPr>
          <w:rPr>
            <w:rFonts w:ascii="Sakkal Majalla" w:hAnsi="Sakkal Majalla" w:cs="Sakkal Majalla"/>
            <w:color w:val="000000"/>
            <w:sz w:val="28"/>
            <w:szCs w:val="28"/>
            <w:rtl/>
            <w:lang w:bidi="ar-EG"/>
          </w:rPr>
          <w:id w:val="1404572416"/>
          <w:citation/>
        </w:sdtPr>
        <w:sdtEndPr/>
        <w:sdtContent>
          <w:r>
            <w:rPr>
              <w:rFonts w:ascii="Sakkal Majalla" w:hAnsi="Sakkal Majalla" w:cs="Sakkal Majalla"/>
              <w:color w:val="000000"/>
              <w:sz w:val="28"/>
              <w:szCs w:val="28"/>
              <w:rtl/>
              <w:lang w:bidi="ar-EG"/>
            </w:rPr>
            <w:fldChar w:fldCharType="begin"/>
          </w:r>
          <w:r>
            <w:rPr>
              <w:rFonts w:ascii="Sakkal Majalla" w:hAnsi="Sakkal Majalla" w:cs="Sakkal Majalla"/>
              <w:color w:val="000000"/>
              <w:sz w:val="28"/>
              <w:szCs w:val="28"/>
              <w:rtl/>
              <w:lang w:bidi="ar-EG"/>
            </w:rPr>
            <w:instrText xml:space="preserve"> </w:instrText>
          </w:r>
          <w:r>
            <w:rPr>
              <w:rFonts w:ascii="Sakkal Majalla" w:hAnsi="Sakkal Majalla" w:cs="Sakkal Majalla" w:hint="cs"/>
              <w:color w:val="000000"/>
              <w:sz w:val="28"/>
              <w:szCs w:val="28"/>
              <w:lang w:bidi="ar-EG"/>
            </w:rPr>
            <w:instrText>CITATION</w:instrText>
          </w:r>
          <w:r>
            <w:rPr>
              <w:rFonts w:ascii="Sakkal Majalla" w:hAnsi="Sakkal Majalla" w:cs="Sakkal Majalla" w:hint="cs"/>
              <w:color w:val="000000"/>
              <w:sz w:val="28"/>
              <w:szCs w:val="28"/>
              <w:rtl/>
              <w:lang w:bidi="ar-EG"/>
            </w:rPr>
            <w:instrText xml:space="preserve"> </w:instrText>
          </w:r>
          <w:r>
            <w:rPr>
              <w:rFonts w:ascii="Sakkal Majalla" w:hAnsi="Sakkal Majalla" w:cs="Sakkal Majalla" w:hint="cs"/>
              <w:color w:val="000000"/>
              <w:sz w:val="28"/>
              <w:szCs w:val="28"/>
              <w:lang w:bidi="ar-EG"/>
            </w:rPr>
            <w:instrText>Kha232 \l 3073</w:instrText>
          </w:r>
          <w:r>
            <w:rPr>
              <w:rFonts w:ascii="Sakkal Majalla" w:hAnsi="Sakkal Majalla" w:cs="Sakkal Majalla"/>
              <w:color w:val="000000"/>
              <w:sz w:val="28"/>
              <w:szCs w:val="28"/>
              <w:rtl/>
              <w:lang w:bidi="ar-EG"/>
            </w:rPr>
            <w:instrText xml:space="preserve"> </w:instrText>
          </w:r>
          <w:r>
            <w:rPr>
              <w:rFonts w:ascii="Sakkal Majalla" w:hAnsi="Sakkal Majalla" w:cs="Sakkal Majalla"/>
              <w:color w:val="000000"/>
              <w:sz w:val="28"/>
              <w:szCs w:val="28"/>
              <w:rtl/>
              <w:lang w:bidi="ar-EG"/>
            </w:rPr>
            <w:fldChar w:fldCharType="separate"/>
          </w:r>
          <w:r>
            <w:rPr>
              <w:rFonts w:ascii="Sakkal Majalla" w:hAnsi="Sakkal Majalla" w:cs="Sakkal Majalla"/>
              <w:noProof/>
              <w:color w:val="000000"/>
              <w:sz w:val="28"/>
              <w:szCs w:val="28"/>
              <w:rtl/>
              <w:lang w:bidi="ar-EG"/>
            </w:rPr>
            <w:t xml:space="preserve"> </w:t>
          </w:r>
          <w:r w:rsidRPr="005F362F">
            <w:rPr>
              <w:rFonts w:ascii="Sakkal Majalla" w:hAnsi="Sakkal Majalla" w:cs="Sakkal Majalla" w:hint="cs"/>
              <w:noProof/>
              <w:color w:val="000000"/>
              <w:sz w:val="28"/>
              <w:szCs w:val="28"/>
              <w:rtl/>
              <w:lang w:bidi="ar-EG"/>
            </w:rPr>
            <w:t>(</w:t>
          </w:r>
          <w:r w:rsidRPr="005F362F">
            <w:rPr>
              <w:rFonts w:ascii="Sakkal Majalla" w:hAnsi="Sakkal Majalla" w:cs="Sakkal Majalla" w:hint="cs"/>
              <w:noProof/>
              <w:color w:val="000000"/>
              <w:sz w:val="28"/>
              <w:szCs w:val="28"/>
              <w:lang w:bidi="ar-EG"/>
            </w:rPr>
            <w:t>Khanal</w:t>
          </w:r>
          <w:r w:rsidRPr="005F362F">
            <w:rPr>
              <w:rFonts w:ascii="Sakkal Majalla" w:hAnsi="Sakkal Majalla" w:cs="Sakkal Majalla" w:hint="cs"/>
              <w:noProof/>
              <w:color w:val="000000"/>
              <w:sz w:val="28"/>
              <w:szCs w:val="28"/>
              <w:rtl/>
              <w:lang w:bidi="ar-EG"/>
            </w:rPr>
            <w:t>، 2023)</w:t>
          </w:r>
          <w:r>
            <w:rPr>
              <w:rFonts w:ascii="Sakkal Majalla" w:hAnsi="Sakkal Majalla" w:cs="Sakkal Majalla"/>
              <w:color w:val="000000"/>
              <w:sz w:val="28"/>
              <w:szCs w:val="28"/>
              <w:rtl/>
              <w:lang w:bidi="ar-EG"/>
            </w:rPr>
            <w:fldChar w:fldCharType="end"/>
          </w:r>
        </w:sdtContent>
      </w:sdt>
      <w:r w:rsidRPr="00A563D6">
        <w:rPr>
          <w:rFonts w:ascii="Sakkal Majalla" w:hAnsi="Sakkal Majalla" w:cs="Sakkal Majalla"/>
          <w:color w:val="000000"/>
          <w:sz w:val="28"/>
          <w:szCs w:val="28"/>
          <w:rtl/>
          <w:lang w:bidi="ar-EG"/>
        </w:rPr>
        <w:t>.</w:t>
      </w:r>
    </w:p>
    <w:p w14:paraId="25DF9F83" w14:textId="77777777" w:rsidR="008A500F" w:rsidRPr="00A563D6" w:rsidRDefault="008A500F" w:rsidP="008A500F">
      <w:pPr>
        <w:pStyle w:val="a6"/>
        <w:numPr>
          <w:ilvl w:val="0"/>
          <w:numId w:val="1"/>
        </w:numPr>
        <w:spacing w:line="360" w:lineRule="auto"/>
        <w:jc w:val="both"/>
        <w:rPr>
          <w:rFonts w:ascii="Sakkal Majalla" w:hAnsi="Sakkal Majalla" w:cs="Sakkal Majalla"/>
          <w:b/>
          <w:bCs/>
          <w:color w:val="000000"/>
          <w:sz w:val="28"/>
          <w:szCs w:val="28"/>
          <w:rtl/>
          <w:lang w:bidi="ar-EG"/>
        </w:rPr>
      </w:pPr>
      <w:r w:rsidRPr="00A563D6">
        <w:rPr>
          <w:rFonts w:ascii="Sakkal Majalla" w:hAnsi="Sakkal Majalla" w:cs="Sakkal Majalla"/>
          <w:b/>
          <w:bCs/>
          <w:color w:val="000000"/>
          <w:sz w:val="28"/>
          <w:szCs w:val="28"/>
          <w:rtl/>
          <w:lang w:bidi="ar-EG"/>
        </w:rPr>
        <w:lastRenderedPageBreak/>
        <w:t>التحديات في قياس تأثير الذكاء العاطفي على الإنتاجية</w:t>
      </w:r>
    </w:p>
    <w:p w14:paraId="0EF73597" w14:textId="77777777" w:rsidR="008A500F" w:rsidRPr="00A563D6" w:rsidRDefault="008A500F" w:rsidP="008A500F">
      <w:pPr>
        <w:spacing w:line="360" w:lineRule="auto"/>
        <w:jc w:val="both"/>
        <w:rPr>
          <w:rFonts w:ascii="Sakkal Majalla" w:hAnsi="Sakkal Majalla" w:cs="Sakkal Majalla"/>
          <w:color w:val="000000"/>
          <w:sz w:val="28"/>
          <w:szCs w:val="28"/>
          <w:rtl/>
          <w:lang w:bidi="ar-EG"/>
        </w:rPr>
      </w:pPr>
      <w:r w:rsidRPr="00A563D6">
        <w:rPr>
          <w:rFonts w:ascii="Sakkal Majalla" w:hAnsi="Sakkal Majalla" w:cs="Sakkal Majalla"/>
          <w:color w:val="000000"/>
          <w:sz w:val="28"/>
          <w:szCs w:val="28"/>
          <w:rtl/>
          <w:lang w:bidi="ar-EG"/>
        </w:rPr>
        <w:t>تتمثل إحدى القضايا في الدراسات الحالية في تقييم تأثير الذكاء العاطفي على الإنتاجية بدقة. ركزت الأبحاث السابقة عمومًا على مقاييس الذكاء العاطفي المبلغ عنها ذاتيًا، والتي قد لا تعكس تمامًا تأثيرها على نتائج العمل الحقيقية. يحاول هذا البحث معالجة هذه القيود من خلال تطبيق مزيج من المنهجيات الكمية والنوعية لتحليل كيفية تأثير الذكاء العاطفي على الإنتاجية في المنظمات التي تتخذ من الرياض مقراً لها، مما يوفر فهمًا أكثر دقة لتأثيره على الأداء التنظيمي</w:t>
      </w:r>
      <w:sdt>
        <w:sdtPr>
          <w:rPr>
            <w:rFonts w:ascii="Sakkal Majalla" w:hAnsi="Sakkal Majalla" w:cs="Sakkal Majalla"/>
            <w:color w:val="000000"/>
            <w:sz w:val="28"/>
            <w:szCs w:val="28"/>
            <w:rtl/>
            <w:lang w:bidi="ar-EG"/>
          </w:rPr>
          <w:id w:val="1315222415"/>
          <w:citation/>
        </w:sdtPr>
        <w:sdtEndPr/>
        <w:sdtContent>
          <w:r>
            <w:rPr>
              <w:rFonts w:ascii="Sakkal Majalla" w:hAnsi="Sakkal Majalla" w:cs="Sakkal Majalla"/>
              <w:color w:val="000000"/>
              <w:sz w:val="28"/>
              <w:szCs w:val="28"/>
              <w:rtl/>
              <w:lang w:bidi="ar-EG"/>
            </w:rPr>
            <w:fldChar w:fldCharType="begin"/>
          </w:r>
          <w:r>
            <w:rPr>
              <w:rFonts w:ascii="Sakkal Majalla" w:hAnsi="Sakkal Majalla" w:cs="Sakkal Majalla"/>
              <w:color w:val="000000"/>
              <w:sz w:val="28"/>
              <w:szCs w:val="28"/>
              <w:rtl/>
              <w:lang w:bidi="ar-EG"/>
            </w:rPr>
            <w:instrText xml:space="preserve"> </w:instrText>
          </w:r>
          <w:r>
            <w:rPr>
              <w:rFonts w:ascii="Sakkal Majalla" w:hAnsi="Sakkal Majalla" w:cs="Sakkal Majalla" w:hint="cs"/>
              <w:color w:val="000000"/>
              <w:sz w:val="28"/>
              <w:szCs w:val="28"/>
              <w:lang w:bidi="ar-EG"/>
            </w:rPr>
            <w:instrText>CITATION</w:instrText>
          </w:r>
          <w:r>
            <w:rPr>
              <w:rFonts w:ascii="Sakkal Majalla" w:hAnsi="Sakkal Majalla" w:cs="Sakkal Majalla" w:hint="cs"/>
              <w:color w:val="000000"/>
              <w:sz w:val="28"/>
              <w:szCs w:val="28"/>
              <w:rtl/>
              <w:lang w:bidi="ar-EG"/>
            </w:rPr>
            <w:instrText xml:space="preserve"> </w:instrText>
          </w:r>
          <w:r>
            <w:rPr>
              <w:rFonts w:ascii="Sakkal Majalla" w:hAnsi="Sakkal Majalla" w:cs="Sakkal Majalla" w:hint="cs"/>
              <w:color w:val="000000"/>
              <w:sz w:val="28"/>
              <w:szCs w:val="28"/>
              <w:lang w:bidi="ar-EG"/>
            </w:rPr>
            <w:instrText>OCo19 \l 3073</w:instrText>
          </w:r>
          <w:r>
            <w:rPr>
              <w:rFonts w:ascii="Sakkal Majalla" w:hAnsi="Sakkal Majalla" w:cs="Sakkal Majalla"/>
              <w:color w:val="000000"/>
              <w:sz w:val="28"/>
              <w:szCs w:val="28"/>
              <w:rtl/>
              <w:lang w:bidi="ar-EG"/>
            </w:rPr>
            <w:instrText xml:space="preserve"> </w:instrText>
          </w:r>
          <w:r>
            <w:rPr>
              <w:rFonts w:ascii="Sakkal Majalla" w:hAnsi="Sakkal Majalla" w:cs="Sakkal Majalla"/>
              <w:color w:val="000000"/>
              <w:sz w:val="28"/>
              <w:szCs w:val="28"/>
              <w:rtl/>
              <w:lang w:bidi="ar-EG"/>
            </w:rPr>
            <w:fldChar w:fldCharType="separate"/>
          </w:r>
          <w:r>
            <w:rPr>
              <w:rFonts w:ascii="Sakkal Majalla" w:hAnsi="Sakkal Majalla" w:cs="Sakkal Majalla"/>
              <w:noProof/>
              <w:color w:val="000000"/>
              <w:sz w:val="28"/>
              <w:szCs w:val="28"/>
              <w:rtl/>
              <w:lang w:bidi="ar-EG"/>
            </w:rPr>
            <w:t xml:space="preserve"> </w:t>
          </w:r>
          <w:r w:rsidRPr="005F362F">
            <w:rPr>
              <w:rFonts w:ascii="Sakkal Majalla" w:hAnsi="Sakkal Majalla" w:cs="Sakkal Majalla" w:hint="cs"/>
              <w:noProof/>
              <w:color w:val="000000"/>
              <w:sz w:val="28"/>
              <w:szCs w:val="28"/>
              <w:rtl/>
              <w:lang w:bidi="ar-EG"/>
            </w:rPr>
            <w:t>(</w:t>
          </w:r>
          <w:r w:rsidRPr="005F362F">
            <w:rPr>
              <w:rFonts w:ascii="Sakkal Majalla" w:hAnsi="Sakkal Majalla" w:cs="Sakkal Majalla" w:hint="cs"/>
              <w:noProof/>
              <w:color w:val="000000"/>
              <w:sz w:val="28"/>
              <w:szCs w:val="28"/>
              <w:lang w:bidi="ar-EG"/>
            </w:rPr>
            <w:t>O'Connor</w:t>
          </w:r>
          <w:r w:rsidRPr="005F362F">
            <w:rPr>
              <w:rFonts w:ascii="Sakkal Majalla" w:hAnsi="Sakkal Majalla" w:cs="Sakkal Majalla" w:hint="cs"/>
              <w:noProof/>
              <w:color w:val="000000"/>
              <w:sz w:val="28"/>
              <w:szCs w:val="28"/>
              <w:rtl/>
              <w:lang w:bidi="ar-EG"/>
            </w:rPr>
            <w:t>، 2019)</w:t>
          </w:r>
          <w:r>
            <w:rPr>
              <w:rFonts w:ascii="Sakkal Majalla" w:hAnsi="Sakkal Majalla" w:cs="Sakkal Majalla"/>
              <w:color w:val="000000"/>
              <w:sz w:val="28"/>
              <w:szCs w:val="28"/>
              <w:rtl/>
              <w:lang w:bidi="ar-EG"/>
            </w:rPr>
            <w:fldChar w:fldCharType="end"/>
          </w:r>
        </w:sdtContent>
      </w:sdt>
      <w:r w:rsidRPr="00A563D6">
        <w:rPr>
          <w:rFonts w:ascii="Sakkal Majalla" w:hAnsi="Sakkal Majalla" w:cs="Sakkal Majalla"/>
          <w:color w:val="000000"/>
          <w:sz w:val="28"/>
          <w:szCs w:val="28"/>
          <w:rtl/>
          <w:lang w:bidi="ar-EG"/>
        </w:rPr>
        <w:t>.</w:t>
      </w:r>
    </w:p>
    <w:p w14:paraId="3CCFA2E5" w14:textId="77777777" w:rsidR="008A500F" w:rsidRPr="00A563D6" w:rsidRDefault="008A500F" w:rsidP="008A500F">
      <w:pPr>
        <w:pStyle w:val="a6"/>
        <w:numPr>
          <w:ilvl w:val="0"/>
          <w:numId w:val="1"/>
        </w:numPr>
        <w:spacing w:line="360" w:lineRule="auto"/>
        <w:jc w:val="both"/>
        <w:rPr>
          <w:rFonts w:ascii="Sakkal Majalla" w:hAnsi="Sakkal Majalla" w:cs="Sakkal Majalla"/>
          <w:b/>
          <w:bCs/>
          <w:color w:val="000000"/>
          <w:sz w:val="28"/>
          <w:szCs w:val="28"/>
          <w:rtl/>
          <w:lang w:bidi="ar-EG"/>
        </w:rPr>
      </w:pPr>
      <w:r w:rsidRPr="00A563D6">
        <w:rPr>
          <w:rFonts w:ascii="Sakkal Majalla" w:hAnsi="Sakkal Majalla" w:cs="Sakkal Majalla"/>
          <w:b/>
          <w:bCs/>
          <w:color w:val="000000"/>
          <w:sz w:val="28"/>
          <w:szCs w:val="28"/>
          <w:rtl/>
          <w:lang w:bidi="ar-EG"/>
        </w:rPr>
        <w:t>أبحاث محدودة حول تأثير الذكاء العاطفي على الأسواق الناشئة</w:t>
      </w:r>
    </w:p>
    <w:p w14:paraId="04A8F826" w14:textId="77777777" w:rsidR="008A500F" w:rsidRDefault="008A500F" w:rsidP="008A500F">
      <w:pPr>
        <w:spacing w:line="360" w:lineRule="auto"/>
        <w:jc w:val="both"/>
        <w:rPr>
          <w:rFonts w:ascii="Sakkal Majalla" w:hAnsi="Sakkal Majalla" w:cs="Sakkal Majalla"/>
          <w:color w:val="000000"/>
          <w:sz w:val="28"/>
          <w:szCs w:val="28"/>
          <w:rtl/>
          <w:lang w:bidi="ar-EG"/>
        </w:rPr>
      </w:pPr>
      <w:r w:rsidRPr="00A563D6">
        <w:rPr>
          <w:rFonts w:ascii="Sakkal Majalla" w:hAnsi="Sakkal Majalla" w:cs="Sakkal Majalla"/>
          <w:color w:val="000000"/>
          <w:sz w:val="28"/>
          <w:szCs w:val="28"/>
          <w:rtl/>
          <w:lang w:bidi="ar-EG"/>
        </w:rPr>
        <w:t>تركز أغلب الأبحاث المتاحة حول الذكاء العاطفي والأداء على الدول المتقدمة، مع دراسات ضئيلة في الأسواق النامية مثل المملكة العربية السعودية. ومع استمرار تحول المشهد التجاري السعودي وفقًا لرؤية 2030، هناك حاجة متزايدة لفهم كيفية ارتباط الذكاء العاطفي بالنجاح في هذه البيئة المتغيرة بسرعة. سيضيف هذا البحث إلى الأدبيات من خلال التحقيق في الذكاء العاطفي في سياق الشركات السعودية، مما يوفر نظرة ثاقبة حول كيفية دفعه للنجاح في الأسواق الناشئة مثل الرياض.</w:t>
      </w:r>
    </w:p>
    <w:p w14:paraId="61446BD2" w14:textId="77777777" w:rsidR="008A500F" w:rsidRPr="002740D8" w:rsidRDefault="008A500F" w:rsidP="008A500F">
      <w:pPr>
        <w:spacing w:line="360" w:lineRule="auto"/>
        <w:jc w:val="both"/>
        <w:rPr>
          <w:rFonts w:ascii="Sakkal Majalla" w:hAnsi="Sakkal Majalla" w:cs="Sakkal Majalla"/>
          <w:color w:val="000000"/>
          <w:sz w:val="28"/>
          <w:szCs w:val="28"/>
          <w:rtl/>
          <w:lang w:bidi="ar-EG"/>
        </w:rPr>
      </w:pPr>
    </w:p>
    <w:p w14:paraId="18E942F7" w14:textId="77777777" w:rsidR="008A500F" w:rsidRPr="00702F55" w:rsidRDefault="008A500F" w:rsidP="008A500F">
      <w:pPr>
        <w:pStyle w:val="2"/>
        <w:spacing w:line="360" w:lineRule="auto"/>
        <w:jc w:val="both"/>
        <w:rPr>
          <w:rFonts w:ascii="Sakkal Majalla" w:hAnsi="Sakkal Majalla" w:cs="Sakkal Majalla"/>
          <w:b/>
          <w:bCs/>
          <w:color w:val="000000" w:themeColor="text1"/>
          <w:sz w:val="28"/>
          <w:szCs w:val="28"/>
          <w:rtl/>
        </w:rPr>
      </w:pPr>
      <w:bookmarkStart w:id="14" w:name="_Toc172397778"/>
      <w:bookmarkStart w:id="15" w:name="_Toc172746091"/>
      <w:bookmarkStart w:id="16" w:name="_Toc179741529"/>
      <w:bookmarkStart w:id="17" w:name="_Toc180424965"/>
      <w:r w:rsidRPr="00132A3E">
        <w:rPr>
          <w:rFonts w:ascii="Sakkal Majalla" w:hAnsi="Sakkal Majalla" w:cs="Sakkal Majalla"/>
          <w:b/>
          <w:bCs/>
          <w:color w:val="000000" w:themeColor="text1"/>
          <w:sz w:val="28"/>
          <w:szCs w:val="28"/>
          <w:rtl/>
        </w:rPr>
        <w:t>أهمية الدراسة</w:t>
      </w:r>
      <w:bookmarkEnd w:id="14"/>
      <w:bookmarkEnd w:id="15"/>
      <w:bookmarkEnd w:id="16"/>
      <w:bookmarkEnd w:id="17"/>
    </w:p>
    <w:p w14:paraId="47BAB1E1" w14:textId="77777777" w:rsidR="008A500F" w:rsidRPr="00BE0C1C" w:rsidRDefault="008A500F" w:rsidP="008A500F">
      <w:pPr>
        <w:spacing w:line="360" w:lineRule="auto"/>
        <w:jc w:val="both"/>
        <w:rPr>
          <w:rFonts w:ascii="Sakkal Majalla" w:hAnsi="Sakkal Majalla" w:cs="Sakkal Majalla"/>
          <w:color w:val="000000"/>
          <w:sz w:val="28"/>
          <w:szCs w:val="28"/>
          <w:rtl/>
          <w:lang w:bidi="ar-EG"/>
        </w:rPr>
      </w:pPr>
      <w:bookmarkStart w:id="18" w:name="_Hlk180419681"/>
      <w:r w:rsidRPr="00BE0C1C">
        <w:rPr>
          <w:rFonts w:ascii="Sakkal Majalla" w:hAnsi="Sakkal Majalla" w:cs="Sakkal Majalla"/>
          <w:color w:val="000000"/>
          <w:sz w:val="28"/>
          <w:szCs w:val="28"/>
          <w:rtl/>
          <w:lang w:bidi="ar-EG"/>
        </w:rPr>
        <w:t>لقد اكتسب الذكاء العاطفي اعترافًا باعتباره عنصرًا أساسيًا للنجاح في المؤسسات المعاصرة. تكمن قيمة هذه الدراسة في قدرتها على التغلب على الفجوات الحالية في فهم كيفية تأثير الذكاء العاطفي على أداء الموظفين، وخاصة في سياق المؤسسات في الرياض. من خلال التركيز على الجوانب الثقافية والتنظيمية الخاصة في المملكة العربية السعودية، توفر هذه الدراسة فوائد علمية وعملية. من وجهة نظر علمية، تزيد من المعرفة الأكاديمية للذكاء العاطفي، بينما من وجهة نظر عملية، تقدم رؤى قابلة للتنفيذ للشركات التي تحاول تحسين أداء الموظفين ونجاح المؤسسة.</w:t>
      </w:r>
    </w:p>
    <w:p w14:paraId="6046EEC3" w14:textId="77777777" w:rsidR="008A500F" w:rsidRPr="00BE0C1C" w:rsidRDefault="008A500F" w:rsidP="008A500F">
      <w:pPr>
        <w:pStyle w:val="a6"/>
        <w:numPr>
          <w:ilvl w:val="0"/>
          <w:numId w:val="2"/>
        </w:numPr>
        <w:spacing w:line="360" w:lineRule="auto"/>
        <w:jc w:val="both"/>
        <w:rPr>
          <w:rFonts w:ascii="Sakkal Majalla" w:hAnsi="Sakkal Majalla" w:cs="Sakkal Majalla"/>
          <w:b/>
          <w:bCs/>
          <w:color w:val="000000"/>
          <w:sz w:val="28"/>
          <w:szCs w:val="28"/>
          <w:rtl/>
          <w:lang w:bidi="ar-EG"/>
        </w:rPr>
      </w:pPr>
      <w:r w:rsidRPr="00BE0C1C">
        <w:rPr>
          <w:rFonts w:ascii="Sakkal Majalla" w:hAnsi="Sakkal Majalla" w:cs="Sakkal Majalla"/>
          <w:b/>
          <w:bCs/>
          <w:color w:val="000000"/>
          <w:sz w:val="28"/>
          <w:szCs w:val="28"/>
          <w:rtl/>
          <w:lang w:bidi="ar-EG"/>
        </w:rPr>
        <w:t>الأهمية العلمية</w:t>
      </w:r>
    </w:p>
    <w:p w14:paraId="1C428981" w14:textId="77777777" w:rsidR="008A500F" w:rsidRPr="00BE0C1C" w:rsidRDefault="008A500F" w:rsidP="008A500F">
      <w:pPr>
        <w:pStyle w:val="a6"/>
        <w:numPr>
          <w:ilvl w:val="0"/>
          <w:numId w:val="3"/>
        </w:numPr>
        <w:spacing w:line="360" w:lineRule="auto"/>
        <w:jc w:val="both"/>
        <w:rPr>
          <w:rFonts w:ascii="Sakkal Majalla" w:hAnsi="Sakkal Majalla" w:cs="Sakkal Majalla"/>
          <w:b/>
          <w:bCs/>
          <w:color w:val="000000"/>
          <w:sz w:val="28"/>
          <w:szCs w:val="28"/>
          <w:rtl/>
          <w:lang w:bidi="ar-EG"/>
        </w:rPr>
      </w:pPr>
      <w:r w:rsidRPr="00BE0C1C">
        <w:rPr>
          <w:rFonts w:ascii="Sakkal Majalla" w:hAnsi="Sakkal Majalla" w:cs="Sakkal Majalla"/>
          <w:b/>
          <w:bCs/>
          <w:color w:val="000000"/>
          <w:sz w:val="28"/>
          <w:szCs w:val="28"/>
          <w:rtl/>
          <w:lang w:bidi="ar-EG"/>
        </w:rPr>
        <w:t>المساهمة في نظرية الذكاء العاطفي في الأسواق الناشئة</w:t>
      </w:r>
    </w:p>
    <w:p w14:paraId="3FA1EB76" w14:textId="77777777" w:rsidR="008A500F" w:rsidRPr="00BE0C1C" w:rsidRDefault="008A500F" w:rsidP="008A500F">
      <w:pPr>
        <w:spacing w:line="360" w:lineRule="auto"/>
        <w:jc w:val="both"/>
        <w:rPr>
          <w:rFonts w:ascii="Sakkal Majalla" w:hAnsi="Sakkal Majalla" w:cs="Sakkal Majalla"/>
          <w:color w:val="000000"/>
          <w:sz w:val="28"/>
          <w:szCs w:val="28"/>
          <w:rtl/>
          <w:lang w:bidi="ar-EG"/>
        </w:rPr>
      </w:pPr>
      <w:r w:rsidRPr="00BE0C1C">
        <w:rPr>
          <w:rFonts w:ascii="Sakkal Majalla" w:hAnsi="Sakkal Majalla" w:cs="Sakkal Majalla"/>
          <w:color w:val="000000"/>
          <w:sz w:val="28"/>
          <w:szCs w:val="28"/>
          <w:rtl/>
          <w:lang w:bidi="ar-EG"/>
        </w:rPr>
        <w:lastRenderedPageBreak/>
        <w:t>تم استكشاف نظرية الذكاء العاطفي بشكل متكرر في الدوائر الأكاديمية، ولا سيما في الدول الصناعية. يضيف هذا البحث إلى مجموعة المعرفة الحالية من خلال التحقيق في الذكاء العاطفي في سياق الرياض، وهي مدينة تمثل سوقًا متوسعة. يشهد المناخ الاقتصادي في المملكة العربية السعودية تطورًا سريعًا، وتقدم هذه الدراسة منظورًا محددًا حول كيفية أداء الذكاء العاطفي في هذه السياقات المؤسسية المتغيرة. يعزز البحث النظرية من خلال دراسة التأثير الفريد للذكاء العاطفي على أداء الموظفين في بيئة ثقافية واقتصادية مختلفة، مما يوفر رؤى حول أهميته الأوسع</w:t>
      </w:r>
      <w:sdt>
        <w:sdtPr>
          <w:rPr>
            <w:rFonts w:ascii="Sakkal Majalla" w:hAnsi="Sakkal Majalla" w:cs="Sakkal Majalla"/>
            <w:color w:val="000000"/>
            <w:sz w:val="28"/>
            <w:szCs w:val="28"/>
            <w:rtl/>
            <w:lang w:bidi="ar-EG"/>
          </w:rPr>
          <w:id w:val="-475148710"/>
          <w:citation/>
        </w:sdtPr>
        <w:sdtEndPr/>
        <w:sdtContent>
          <w:r>
            <w:rPr>
              <w:rFonts w:ascii="Sakkal Majalla" w:hAnsi="Sakkal Majalla" w:cs="Sakkal Majalla"/>
              <w:color w:val="000000"/>
              <w:sz w:val="28"/>
              <w:szCs w:val="28"/>
              <w:rtl/>
              <w:lang w:bidi="ar-EG"/>
            </w:rPr>
            <w:fldChar w:fldCharType="begin"/>
          </w:r>
          <w:r>
            <w:rPr>
              <w:rFonts w:ascii="Sakkal Majalla" w:hAnsi="Sakkal Majalla" w:cs="Sakkal Majalla"/>
              <w:color w:val="000000"/>
              <w:sz w:val="28"/>
              <w:szCs w:val="28"/>
              <w:rtl/>
              <w:lang w:bidi="ar-EG"/>
            </w:rPr>
            <w:instrText xml:space="preserve"> </w:instrText>
          </w:r>
          <w:r>
            <w:rPr>
              <w:rFonts w:ascii="Sakkal Majalla" w:hAnsi="Sakkal Majalla" w:cs="Sakkal Majalla" w:hint="cs"/>
              <w:color w:val="000000"/>
              <w:sz w:val="28"/>
              <w:szCs w:val="28"/>
              <w:lang w:bidi="ar-EG"/>
            </w:rPr>
            <w:instrText>CITATION</w:instrText>
          </w:r>
          <w:r>
            <w:rPr>
              <w:rFonts w:ascii="Sakkal Majalla" w:hAnsi="Sakkal Majalla" w:cs="Sakkal Majalla" w:hint="cs"/>
              <w:color w:val="000000"/>
              <w:sz w:val="28"/>
              <w:szCs w:val="28"/>
              <w:rtl/>
              <w:lang w:bidi="ar-EG"/>
            </w:rPr>
            <w:instrText xml:space="preserve"> </w:instrText>
          </w:r>
          <w:r>
            <w:rPr>
              <w:rFonts w:ascii="Sakkal Majalla" w:hAnsi="Sakkal Majalla" w:cs="Sakkal Majalla" w:hint="cs"/>
              <w:color w:val="000000"/>
              <w:sz w:val="28"/>
              <w:szCs w:val="28"/>
              <w:lang w:bidi="ar-EG"/>
            </w:rPr>
            <w:instrText>Don22 \l 3073</w:instrText>
          </w:r>
          <w:r>
            <w:rPr>
              <w:rFonts w:ascii="Sakkal Majalla" w:hAnsi="Sakkal Majalla" w:cs="Sakkal Majalla"/>
              <w:color w:val="000000"/>
              <w:sz w:val="28"/>
              <w:szCs w:val="28"/>
              <w:rtl/>
              <w:lang w:bidi="ar-EG"/>
            </w:rPr>
            <w:instrText xml:space="preserve"> </w:instrText>
          </w:r>
          <w:r>
            <w:rPr>
              <w:rFonts w:ascii="Sakkal Majalla" w:hAnsi="Sakkal Majalla" w:cs="Sakkal Majalla"/>
              <w:color w:val="000000"/>
              <w:sz w:val="28"/>
              <w:szCs w:val="28"/>
              <w:rtl/>
              <w:lang w:bidi="ar-EG"/>
            </w:rPr>
            <w:fldChar w:fldCharType="separate"/>
          </w:r>
          <w:r>
            <w:rPr>
              <w:rFonts w:ascii="Sakkal Majalla" w:hAnsi="Sakkal Majalla" w:cs="Sakkal Majalla"/>
              <w:noProof/>
              <w:color w:val="000000"/>
              <w:sz w:val="28"/>
              <w:szCs w:val="28"/>
              <w:rtl/>
              <w:lang w:bidi="ar-EG"/>
            </w:rPr>
            <w:t xml:space="preserve"> </w:t>
          </w:r>
          <w:r w:rsidRPr="0031406F">
            <w:rPr>
              <w:rFonts w:ascii="Sakkal Majalla" w:hAnsi="Sakkal Majalla" w:cs="Sakkal Majalla" w:hint="cs"/>
              <w:noProof/>
              <w:color w:val="000000"/>
              <w:sz w:val="28"/>
              <w:szCs w:val="28"/>
              <w:rtl/>
              <w:lang w:bidi="ar-EG"/>
            </w:rPr>
            <w:t>(</w:t>
          </w:r>
          <w:r w:rsidRPr="0031406F">
            <w:rPr>
              <w:rFonts w:ascii="Sakkal Majalla" w:hAnsi="Sakkal Majalla" w:cs="Sakkal Majalla" w:hint="cs"/>
              <w:noProof/>
              <w:color w:val="000000"/>
              <w:sz w:val="28"/>
              <w:szCs w:val="28"/>
              <w:lang w:bidi="ar-EG"/>
            </w:rPr>
            <w:t>Dong</w:t>
          </w:r>
          <w:r w:rsidRPr="0031406F">
            <w:rPr>
              <w:rFonts w:ascii="Sakkal Majalla" w:hAnsi="Sakkal Majalla" w:cs="Sakkal Majalla" w:hint="cs"/>
              <w:noProof/>
              <w:color w:val="000000"/>
              <w:sz w:val="28"/>
              <w:szCs w:val="28"/>
              <w:rtl/>
              <w:lang w:bidi="ar-EG"/>
            </w:rPr>
            <w:t>، 2022)</w:t>
          </w:r>
          <w:r>
            <w:rPr>
              <w:rFonts w:ascii="Sakkal Majalla" w:hAnsi="Sakkal Majalla" w:cs="Sakkal Majalla"/>
              <w:color w:val="000000"/>
              <w:sz w:val="28"/>
              <w:szCs w:val="28"/>
              <w:rtl/>
              <w:lang w:bidi="ar-EG"/>
            </w:rPr>
            <w:fldChar w:fldCharType="end"/>
          </w:r>
        </w:sdtContent>
      </w:sdt>
      <w:r w:rsidRPr="00BE0C1C">
        <w:rPr>
          <w:rFonts w:ascii="Sakkal Majalla" w:hAnsi="Sakkal Majalla" w:cs="Sakkal Majalla"/>
          <w:color w:val="000000"/>
          <w:sz w:val="28"/>
          <w:szCs w:val="28"/>
          <w:rtl/>
          <w:lang w:bidi="ar-EG"/>
        </w:rPr>
        <w:t>.</w:t>
      </w:r>
    </w:p>
    <w:p w14:paraId="41D2E04A" w14:textId="77777777" w:rsidR="008A500F" w:rsidRPr="00BE0C1C" w:rsidRDefault="008A500F" w:rsidP="008A500F">
      <w:pPr>
        <w:pStyle w:val="a6"/>
        <w:numPr>
          <w:ilvl w:val="0"/>
          <w:numId w:val="3"/>
        </w:numPr>
        <w:spacing w:line="360" w:lineRule="auto"/>
        <w:jc w:val="both"/>
        <w:rPr>
          <w:rFonts w:ascii="Sakkal Majalla" w:hAnsi="Sakkal Majalla" w:cs="Sakkal Majalla"/>
          <w:b/>
          <w:bCs/>
          <w:color w:val="000000"/>
          <w:sz w:val="28"/>
          <w:szCs w:val="28"/>
          <w:rtl/>
          <w:lang w:bidi="ar-EG"/>
        </w:rPr>
      </w:pPr>
      <w:r w:rsidRPr="00BE0C1C">
        <w:rPr>
          <w:rFonts w:ascii="Sakkal Majalla" w:hAnsi="Sakkal Majalla" w:cs="Sakkal Majalla"/>
          <w:b/>
          <w:bCs/>
          <w:color w:val="000000"/>
          <w:sz w:val="28"/>
          <w:szCs w:val="28"/>
          <w:rtl/>
          <w:lang w:bidi="ar-EG"/>
        </w:rPr>
        <w:t>سد الفجوات في أبحاث الذكاء العاطفي في المملكة العربية السعودية</w:t>
      </w:r>
    </w:p>
    <w:p w14:paraId="51F3493A" w14:textId="77777777" w:rsidR="008A500F" w:rsidRPr="00BE0C1C" w:rsidRDefault="008A500F" w:rsidP="008A500F">
      <w:pPr>
        <w:spacing w:line="360" w:lineRule="auto"/>
        <w:jc w:val="both"/>
        <w:rPr>
          <w:rFonts w:ascii="Sakkal Majalla" w:hAnsi="Sakkal Majalla" w:cs="Sakkal Majalla"/>
          <w:color w:val="000000"/>
          <w:sz w:val="28"/>
          <w:szCs w:val="28"/>
          <w:rtl/>
          <w:lang w:bidi="ar-EG"/>
        </w:rPr>
      </w:pPr>
      <w:r w:rsidRPr="00BE0C1C">
        <w:rPr>
          <w:rFonts w:ascii="Sakkal Majalla" w:hAnsi="Sakkal Majalla" w:cs="Sakkal Majalla"/>
          <w:color w:val="000000"/>
          <w:sz w:val="28"/>
          <w:szCs w:val="28"/>
          <w:rtl/>
          <w:lang w:bidi="ar-EG"/>
        </w:rPr>
        <w:t>في حين تم فحص الذكاء العاطفي على نطاق واسع في البيئات الغربية، إلا أن الدراسات التي أجريت في المملكة العربية السعودية كانت أقل. يسد هذا البحث هذه الفجوة من خلال تقديم أدلة فعلية حول كيفية تأثير الذكاء العاطفي على أداء الموظفين في المؤسسات في الرياض. ستثري نتائج الدراسة المعرفة العلمية بالذكاء العاطفي في السياقات غير الغربية، مما يوفر رؤى مقارنة حول كيفية عمل الذكاء العاطفي عبر مواقع مختلفة. كما أنه يحدد المسار للدراسات المستقبلية، ويعزز الفحص الأكبر لوظيفة الذكاء العاطفي في الاقتصادات الناشئة الأخرى والمواقف الثقافية المتنوعة</w:t>
      </w:r>
      <w:sdt>
        <w:sdtPr>
          <w:rPr>
            <w:rFonts w:ascii="Sakkal Majalla" w:hAnsi="Sakkal Majalla" w:cs="Sakkal Majalla"/>
            <w:color w:val="000000"/>
            <w:sz w:val="28"/>
            <w:szCs w:val="28"/>
            <w:rtl/>
            <w:lang w:bidi="ar-EG"/>
          </w:rPr>
          <w:id w:val="-1741629797"/>
          <w:citation/>
        </w:sdtPr>
        <w:sdtEndPr/>
        <w:sdtContent>
          <w:r>
            <w:rPr>
              <w:rFonts w:ascii="Sakkal Majalla" w:hAnsi="Sakkal Majalla" w:cs="Sakkal Majalla"/>
              <w:color w:val="000000"/>
              <w:sz w:val="28"/>
              <w:szCs w:val="28"/>
              <w:rtl/>
              <w:lang w:bidi="ar-EG"/>
            </w:rPr>
            <w:fldChar w:fldCharType="begin"/>
          </w:r>
          <w:r>
            <w:rPr>
              <w:rFonts w:ascii="Sakkal Majalla" w:hAnsi="Sakkal Majalla" w:cs="Sakkal Majalla"/>
              <w:color w:val="000000"/>
              <w:sz w:val="28"/>
              <w:szCs w:val="28"/>
              <w:rtl/>
              <w:lang w:bidi="ar-EG"/>
            </w:rPr>
            <w:instrText xml:space="preserve"> </w:instrText>
          </w:r>
          <w:r>
            <w:rPr>
              <w:rFonts w:ascii="Sakkal Majalla" w:hAnsi="Sakkal Majalla" w:cs="Sakkal Majalla" w:hint="cs"/>
              <w:color w:val="000000"/>
              <w:sz w:val="28"/>
              <w:szCs w:val="28"/>
              <w:lang w:bidi="ar-EG"/>
            </w:rPr>
            <w:instrText>CITATION</w:instrText>
          </w:r>
          <w:r>
            <w:rPr>
              <w:rFonts w:ascii="Sakkal Majalla" w:hAnsi="Sakkal Majalla" w:cs="Sakkal Majalla" w:hint="cs"/>
              <w:color w:val="000000"/>
              <w:sz w:val="28"/>
              <w:szCs w:val="28"/>
              <w:rtl/>
              <w:lang w:bidi="ar-EG"/>
            </w:rPr>
            <w:instrText xml:space="preserve"> </w:instrText>
          </w:r>
          <w:r>
            <w:rPr>
              <w:rFonts w:ascii="Sakkal Majalla" w:hAnsi="Sakkal Majalla" w:cs="Sakkal Majalla" w:hint="cs"/>
              <w:color w:val="000000"/>
              <w:sz w:val="28"/>
              <w:szCs w:val="28"/>
              <w:lang w:bidi="ar-EG"/>
            </w:rPr>
            <w:instrText>Alh243 \l 3073</w:instrText>
          </w:r>
          <w:r>
            <w:rPr>
              <w:rFonts w:ascii="Sakkal Majalla" w:hAnsi="Sakkal Majalla" w:cs="Sakkal Majalla"/>
              <w:color w:val="000000"/>
              <w:sz w:val="28"/>
              <w:szCs w:val="28"/>
              <w:rtl/>
              <w:lang w:bidi="ar-EG"/>
            </w:rPr>
            <w:instrText xml:space="preserve"> </w:instrText>
          </w:r>
          <w:r>
            <w:rPr>
              <w:rFonts w:ascii="Sakkal Majalla" w:hAnsi="Sakkal Majalla" w:cs="Sakkal Majalla"/>
              <w:color w:val="000000"/>
              <w:sz w:val="28"/>
              <w:szCs w:val="28"/>
              <w:rtl/>
              <w:lang w:bidi="ar-EG"/>
            </w:rPr>
            <w:fldChar w:fldCharType="separate"/>
          </w:r>
          <w:r>
            <w:rPr>
              <w:rFonts w:ascii="Sakkal Majalla" w:hAnsi="Sakkal Majalla" w:cs="Sakkal Majalla"/>
              <w:noProof/>
              <w:color w:val="000000"/>
              <w:sz w:val="28"/>
              <w:szCs w:val="28"/>
              <w:rtl/>
              <w:lang w:bidi="ar-EG"/>
            </w:rPr>
            <w:t xml:space="preserve"> </w:t>
          </w:r>
          <w:r w:rsidRPr="0031406F">
            <w:rPr>
              <w:rFonts w:ascii="Sakkal Majalla" w:hAnsi="Sakkal Majalla" w:cs="Sakkal Majalla" w:hint="cs"/>
              <w:noProof/>
              <w:color w:val="000000"/>
              <w:sz w:val="28"/>
              <w:szCs w:val="28"/>
              <w:rtl/>
              <w:lang w:bidi="ar-EG"/>
            </w:rPr>
            <w:t>(</w:t>
          </w:r>
          <w:r w:rsidRPr="0031406F">
            <w:rPr>
              <w:rFonts w:ascii="Sakkal Majalla" w:hAnsi="Sakkal Majalla" w:cs="Sakkal Majalla" w:hint="cs"/>
              <w:noProof/>
              <w:color w:val="000000"/>
              <w:sz w:val="28"/>
              <w:szCs w:val="28"/>
              <w:lang w:bidi="ar-EG"/>
            </w:rPr>
            <w:t>Alhumoudi</w:t>
          </w:r>
          <w:r w:rsidRPr="0031406F">
            <w:rPr>
              <w:rFonts w:ascii="Sakkal Majalla" w:hAnsi="Sakkal Majalla" w:cs="Sakkal Majalla" w:hint="cs"/>
              <w:noProof/>
              <w:color w:val="000000"/>
              <w:sz w:val="28"/>
              <w:szCs w:val="28"/>
              <w:rtl/>
              <w:lang w:bidi="ar-EG"/>
            </w:rPr>
            <w:t>، 2024)</w:t>
          </w:r>
          <w:r>
            <w:rPr>
              <w:rFonts w:ascii="Sakkal Majalla" w:hAnsi="Sakkal Majalla" w:cs="Sakkal Majalla"/>
              <w:color w:val="000000"/>
              <w:sz w:val="28"/>
              <w:szCs w:val="28"/>
              <w:rtl/>
              <w:lang w:bidi="ar-EG"/>
            </w:rPr>
            <w:fldChar w:fldCharType="end"/>
          </w:r>
        </w:sdtContent>
      </w:sdt>
      <w:r w:rsidRPr="00BE0C1C">
        <w:rPr>
          <w:rFonts w:ascii="Sakkal Majalla" w:hAnsi="Sakkal Majalla" w:cs="Sakkal Majalla"/>
          <w:color w:val="000000"/>
          <w:sz w:val="28"/>
          <w:szCs w:val="28"/>
          <w:rtl/>
          <w:lang w:bidi="ar-EG"/>
        </w:rPr>
        <w:t>.</w:t>
      </w:r>
    </w:p>
    <w:p w14:paraId="7D4D27CF" w14:textId="77777777" w:rsidR="008A500F" w:rsidRPr="00BE0C1C" w:rsidRDefault="008A500F" w:rsidP="008A500F">
      <w:pPr>
        <w:pStyle w:val="a6"/>
        <w:numPr>
          <w:ilvl w:val="0"/>
          <w:numId w:val="3"/>
        </w:numPr>
        <w:spacing w:line="360" w:lineRule="auto"/>
        <w:jc w:val="both"/>
        <w:rPr>
          <w:rFonts w:ascii="Sakkal Majalla" w:hAnsi="Sakkal Majalla" w:cs="Sakkal Majalla"/>
          <w:b/>
          <w:bCs/>
          <w:color w:val="000000"/>
          <w:sz w:val="28"/>
          <w:szCs w:val="28"/>
          <w:rtl/>
          <w:lang w:bidi="ar-EG"/>
        </w:rPr>
      </w:pPr>
      <w:r w:rsidRPr="00BE0C1C">
        <w:rPr>
          <w:rFonts w:ascii="Sakkal Majalla" w:hAnsi="Sakkal Majalla" w:cs="Sakkal Majalla"/>
          <w:b/>
          <w:bCs/>
          <w:color w:val="000000"/>
          <w:sz w:val="28"/>
          <w:szCs w:val="28"/>
          <w:rtl/>
          <w:lang w:bidi="ar-EG"/>
        </w:rPr>
        <w:t>دمج الذكاء العاطفي مع القيادة وديناميكيات الفريق</w:t>
      </w:r>
    </w:p>
    <w:p w14:paraId="13FD2610" w14:textId="77777777" w:rsidR="008A500F" w:rsidRPr="00BE0C1C" w:rsidRDefault="008A500F" w:rsidP="008A500F">
      <w:pPr>
        <w:spacing w:line="360" w:lineRule="auto"/>
        <w:jc w:val="both"/>
        <w:rPr>
          <w:rFonts w:ascii="Sakkal Majalla" w:hAnsi="Sakkal Majalla" w:cs="Sakkal Majalla"/>
          <w:color w:val="000000"/>
          <w:sz w:val="28"/>
          <w:szCs w:val="28"/>
          <w:rtl/>
          <w:lang w:bidi="ar-EG"/>
        </w:rPr>
      </w:pPr>
      <w:r w:rsidRPr="00BE0C1C">
        <w:rPr>
          <w:rFonts w:ascii="Sakkal Majalla" w:hAnsi="Sakkal Majalla" w:cs="Sakkal Majalla"/>
          <w:color w:val="000000"/>
          <w:sz w:val="28"/>
          <w:szCs w:val="28"/>
          <w:rtl/>
          <w:lang w:bidi="ar-EG"/>
        </w:rPr>
        <w:t>تركز العديد من الأبحاث حول الذكاء العاطفي على الأداء الفردي. ومع ذلك، تمزج هذه الدراسة بين الذكاء العاطفي وتقنيات القيادة وديناميكيات الفريق، وهي مجالات غير مستكشفة بشكل عام. من خلال التحقيق في الترابط بين هذه المكونات، يزيد البحث من المعرفة حول كيفية تعزيز القيادة الذكية عاطفياً لأداء الفريق وحل النزاعات والتعاون. يقدم هذا التكامل منظورًا أكثر شمولاً لمشاركة الذكاء العاطفي في الأداء التنظيمي ويمكّن مسارات جديدة للتحقيق الأكاديمي حول قابلية تطبيقه على نطاق أوسع في مواقف إدارية أخرى</w:t>
      </w:r>
      <w:sdt>
        <w:sdtPr>
          <w:rPr>
            <w:rFonts w:ascii="Sakkal Majalla" w:hAnsi="Sakkal Majalla" w:cs="Sakkal Majalla"/>
            <w:color w:val="000000"/>
            <w:sz w:val="28"/>
            <w:szCs w:val="28"/>
            <w:rtl/>
            <w:lang w:bidi="ar-EG"/>
          </w:rPr>
          <w:id w:val="-157390389"/>
          <w:citation/>
        </w:sdtPr>
        <w:sdtEndPr/>
        <w:sdtContent>
          <w:r>
            <w:rPr>
              <w:rFonts w:ascii="Sakkal Majalla" w:hAnsi="Sakkal Majalla" w:cs="Sakkal Majalla"/>
              <w:color w:val="000000"/>
              <w:sz w:val="28"/>
              <w:szCs w:val="28"/>
              <w:rtl/>
              <w:lang w:bidi="ar-EG"/>
            </w:rPr>
            <w:fldChar w:fldCharType="begin"/>
          </w:r>
          <w:r>
            <w:rPr>
              <w:rFonts w:ascii="Sakkal Majalla" w:hAnsi="Sakkal Majalla" w:cs="Sakkal Majalla"/>
              <w:color w:val="000000"/>
              <w:sz w:val="28"/>
              <w:szCs w:val="28"/>
              <w:rtl/>
              <w:lang w:bidi="ar-EG"/>
            </w:rPr>
            <w:instrText xml:space="preserve"> </w:instrText>
          </w:r>
          <w:r>
            <w:rPr>
              <w:rFonts w:ascii="Sakkal Majalla" w:hAnsi="Sakkal Majalla" w:cs="Sakkal Majalla" w:hint="cs"/>
              <w:color w:val="000000"/>
              <w:sz w:val="28"/>
              <w:szCs w:val="28"/>
              <w:lang w:bidi="ar-EG"/>
            </w:rPr>
            <w:instrText>CITATION</w:instrText>
          </w:r>
          <w:r>
            <w:rPr>
              <w:rFonts w:ascii="Sakkal Majalla" w:hAnsi="Sakkal Majalla" w:cs="Sakkal Majalla" w:hint="cs"/>
              <w:color w:val="000000"/>
              <w:sz w:val="28"/>
              <w:szCs w:val="28"/>
              <w:rtl/>
              <w:lang w:bidi="ar-EG"/>
            </w:rPr>
            <w:instrText xml:space="preserve"> </w:instrText>
          </w:r>
          <w:r>
            <w:rPr>
              <w:rFonts w:ascii="Sakkal Majalla" w:hAnsi="Sakkal Majalla" w:cs="Sakkal Majalla" w:hint="cs"/>
              <w:color w:val="000000"/>
              <w:sz w:val="28"/>
              <w:szCs w:val="28"/>
              <w:lang w:bidi="ar-EG"/>
            </w:rPr>
            <w:instrText>Vad23 \l 3073</w:instrText>
          </w:r>
          <w:r>
            <w:rPr>
              <w:rFonts w:ascii="Sakkal Majalla" w:hAnsi="Sakkal Majalla" w:cs="Sakkal Majalla"/>
              <w:color w:val="000000"/>
              <w:sz w:val="28"/>
              <w:szCs w:val="28"/>
              <w:rtl/>
              <w:lang w:bidi="ar-EG"/>
            </w:rPr>
            <w:instrText xml:space="preserve"> </w:instrText>
          </w:r>
          <w:r>
            <w:rPr>
              <w:rFonts w:ascii="Sakkal Majalla" w:hAnsi="Sakkal Majalla" w:cs="Sakkal Majalla"/>
              <w:color w:val="000000"/>
              <w:sz w:val="28"/>
              <w:szCs w:val="28"/>
              <w:rtl/>
              <w:lang w:bidi="ar-EG"/>
            </w:rPr>
            <w:fldChar w:fldCharType="separate"/>
          </w:r>
          <w:r>
            <w:rPr>
              <w:rFonts w:ascii="Sakkal Majalla" w:hAnsi="Sakkal Majalla" w:cs="Sakkal Majalla"/>
              <w:noProof/>
              <w:color w:val="000000"/>
              <w:sz w:val="28"/>
              <w:szCs w:val="28"/>
              <w:rtl/>
              <w:lang w:bidi="ar-EG"/>
            </w:rPr>
            <w:t xml:space="preserve"> </w:t>
          </w:r>
          <w:r w:rsidRPr="00C17C7F">
            <w:rPr>
              <w:rFonts w:ascii="Sakkal Majalla" w:hAnsi="Sakkal Majalla" w:cs="Sakkal Majalla" w:hint="cs"/>
              <w:noProof/>
              <w:color w:val="000000"/>
              <w:sz w:val="28"/>
              <w:szCs w:val="28"/>
              <w:rtl/>
              <w:lang w:bidi="ar-EG"/>
            </w:rPr>
            <w:t>(</w:t>
          </w:r>
          <w:r w:rsidRPr="00C17C7F">
            <w:rPr>
              <w:rFonts w:ascii="Sakkal Majalla" w:hAnsi="Sakkal Majalla" w:cs="Sakkal Majalla" w:hint="cs"/>
              <w:noProof/>
              <w:color w:val="000000"/>
              <w:sz w:val="28"/>
              <w:szCs w:val="28"/>
              <w:lang w:bidi="ar-EG"/>
            </w:rPr>
            <w:t>Vadie</w:t>
          </w:r>
          <w:r w:rsidRPr="00C17C7F">
            <w:rPr>
              <w:rFonts w:ascii="Sakkal Majalla" w:hAnsi="Sakkal Majalla" w:cs="Sakkal Majalla" w:hint="cs"/>
              <w:noProof/>
              <w:color w:val="000000"/>
              <w:sz w:val="28"/>
              <w:szCs w:val="28"/>
              <w:rtl/>
              <w:lang w:bidi="ar-EG"/>
            </w:rPr>
            <w:t>، 2023)</w:t>
          </w:r>
          <w:r>
            <w:rPr>
              <w:rFonts w:ascii="Sakkal Majalla" w:hAnsi="Sakkal Majalla" w:cs="Sakkal Majalla"/>
              <w:color w:val="000000"/>
              <w:sz w:val="28"/>
              <w:szCs w:val="28"/>
              <w:rtl/>
              <w:lang w:bidi="ar-EG"/>
            </w:rPr>
            <w:fldChar w:fldCharType="end"/>
          </w:r>
        </w:sdtContent>
      </w:sdt>
      <w:r w:rsidRPr="00BE0C1C">
        <w:rPr>
          <w:rFonts w:ascii="Sakkal Majalla" w:hAnsi="Sakkal Majalla" w:cs="Sakkal Majalla"/>
          <w:color w:val="000000"/>
          <w:sz w:val="28"/>
          <w:szCs w:val="28"/>
          <w:rtl/>
          <w:lang w:bidi="ar-EG"/>
        </w:rPr>
        <w:t>.</w:t>
      </w:r>
    </w:p>
    <w:p w14:paraId="71AA0302" w14:textId="77777777" w:rsidR="008A500F" w:rsidRPr="00BE0C1C" w:rsidRDefault="008A500F" w:rsidP="008A500F">
      <w:pPr>
        <w:pStyle w:val="a6"/>
        <w:numPr>
          <w:ilvl w:val="0"/>
          <w:numId w:val="3"/>
        </w:numPr>
        <w:spacing w:line="360" w:lineRule="auto"/>
        <w:jc w:val="both"/>
        <w:rPr>
          <w:rFonts w:ascii="Sakkal Majalla" w:hAnsi="Sakkal Majalla" w:cs="Sakkal Majalla"/>
          <w:b/>
          <w:bCs/>
          <w:color w:val="000000"/>
          <w:sz w:val="28"/>
          <w:szCs w:val="28"/>
          <w:rtl/>
          <w:lang w:bidi="ar-EG"/>
        </w:rPr>
      </w:pPr>
      <w:r w:rsidRPr="00BE0C1C">
        <w:rPr>
          <w:rFonts w:ascii="Sakkal Majalla" w:hAnsi="Sakkal Majalla" w:cs="Sakkal Majalla"/>
          <w:b/>
          <w:bCs/>
          <w:color w:val="000000"/>
          <w:sz w:val="28"/>
          <w:szCs w:val="28"/>
          <w:rtl/>
          <w:lang w:bidi="ar-EG"/>
        </w:rPr>
        <w:t>التحقق التجريبي لدور الذكاء العاطفي في الاحتفاظ بالموظفين</w:t>
      </w:r>
    </w:p>
    <w:p w14:paraId="224263B5" w14:textId="77777777" w:rsidR="008A500F" w:rsidRPr="00BE0C1C" w:rsidRDefault="008A500F" w:rsidP="008A500F">
      <w:pPr>
        <w:spacing w:line="360" w:lineRule="auto"/>
        <w:jc w:val="both"/>
        <w:rPr>
          <w:rFonts w:ascii="Sakkal Majalla" w:hAnsi="Sakkal Majalla" w:cs="Sakkal Majalla"/>
          <w:color w:val="000000"/>
          <w:sz w:val="28"/>
          <w:szCs w:val="28"/>
          <w:rtl/>
          <w:lang w:bidi="ar-EG"/>
        </w:rPr>
      </w:pPr>
      <w:r w:rsidRPr="00BE0C1C">
        <w:rPr>
          <w:rFonts w:ascii="Sakkal Majalla" w:hAnsi="Sakkal Majalla" w:cs="Sakkal Majalla"/>
          <w:color w:val="000000"/>
          <w:sz w:val="28"/>
          <w:szCs w:val="28"/>
          <w:rtl/>
          <w:lang w:bidi="ar-EG"/>
        </w:rPr>
        <w:t xml:space="preserve">تظهر دراسة سابقة أن الذكاء العاطفي يعزز الاحتفاظ بالموظفين من خلال تعزيز رضا العمل والرفاهية. ومع ذلك، فإن الأبحاث الفعلية التي تؤكد هذا الارتباط في الشركات السعودية تظل محدودة. يقدم هذا البحث بيانات علمية تثبت العلاقة </w:t>
      </w:r>
      <w:r w:rsidRPr="00BE0C1C">
        <w:rPr>
          <w:rFonts w:ascii="Sakkal Majalla" w:hAnsi="Sakkal Majalla" w:cs="Sakkal Majalla"/>
          <w:color w:val="000000"/>
          <w:sz w:val="28"/>
          <w:szCs w:val="28"/>
          <w:rtl/>
          <w:lang w:bidi="ar-EG"/>
        </w:rPr>
        <w:lastRenderedPageBreak/>
        <w:t>بين الذكاء العاطفي والاحتفاظ بالموظفين في بيئة الرياض. من خلال الجمع بين منهجيات البحث النوعية والكمية، تقدم الدراسة أدلة قوية تؤكد وتمتد على الفرضيات الحالية، مما يوفر معرفة أكثر شمولاً لكيفية مساعدة الذكاء العاطفي في الاحتفاظ بالمواهب في الصناعات الناشئة بسرعة</w:t>
      </w:r>
      <w:sdt>
        <w:sdtPr>
          <w:rPr>
            <w:rFonts w:ascii="Sakkal Majalla" w:hAnsi="Sakkal Majalla" w:cs="Sakkal Majalla"/>
            <w:color w:val="000000"/>
            <w:sz w:val="28"/>
            <w:szCs w:val="28"/>
            <w:rtl/>
            <w:lang w:bidi="ar-EG"/>
          </w:rPr>
          <w:id w:val="-1595475514"/>
          <w:citation/>
        </w:sdtPr>
        <w:sdtEndPr/>
        <w:sdtContent>
          <w:r>
            <w:rPr>
              <w:rFonts w:ascii="Sakkal Majalla" w:hAnsi="Sakkal Majalla" w:cs="Sakkal Majalla"/>
              <w:color w:val="000000"/>
              <w:sz w:val="28"/>
              <w:szCs w:val="28"/>
              <w:rtl/>
              <w:lang w:bidi="ar-EG"/>
            </w:rPr>
            <w:fldChar w:fldCharType="begin"/>
          </w:r>
          <w:r>
            <w:rPr>
              <w:rFonts w:ascii="Sakkal Majalla" w:hAnsi="Sakkal Majalla" w:cs="Sakkal Majalla"/>
              <w:color w:val="000000"/>
              <w:sz w:val="28"/>
              <w:szCs w:val="28"/>
              <w:rtl/>
              <w:lang w:bidi="ar-EG"/>
            </w:rPr>
            <w:instrText xml:space="preserve"> </w:instrText>
          </w:r>
          <w:r>
            <w:rPr>
              <w:rFonts w:ascii="Sakkal Majalla" w:hAnsi="Sakkal Majalla" w:cs="Sakkal Majalla" w:hint="cs"/>
              <w:color w:val="000000"/>
              <w:sz w:val="28"/>
              <w:szCs w:val="28"/>
              <w:lang w:bidi="ar-EG"/>
            </w:rPr>
            <w:instrText>CITATION</w:instrText>
          </w:r>
          <w:r>
            <w:rPr>
              <w:rFonts w:ascii="Sakkal Majalla" w:hAnsi="Sakkal Majalla" w:cs="Sakkal Majalla" w:hint="cs"/>
              <w:color w:val="000000"/>
              <w:sz w:val="28"/>
              <w:szCs w:val="28"/>
              <w:rtl/>
              <w:lang w:bidi="ar-EG"/>
            </w:rPr>
            <w:instrText xml:space="preserve"> </w:instrText>
          </w:r>
          <w:r>
            <w:rPr>
              <w:rFonts w:ascii="Sakkal Majalla" w:hAnsi="Sakkal Majalla" w:cs="Sakkal Majalla" w:hint="cs"/>
              <w:color w:val="000000"/>
              <w:sz w:val="28"/>
              <w:szCs w:val="28"/>
              <w:lang w:bidi="ar-EG"/>
            </w:rPr>
            <w:instrText>Sal23 \l 3073</w:instrText>
          </w:r>
          <w:r>
            <w:rPr>
              <w:rFonts w:ascii="Sakkal Majalla" w:hAnsi="Sakkal Majalla" w:cs="Sakkal Majalla"/>
              <w:color w:val="000000"/>
              <w:sz w:val="28"/>
              <w:szCs w:val="28"/>
              <w:rtl/>
              <w:lang w:bidi="ar-EG"/>
            </w:rPr>
            <w:instrText xml:space="preserve"> </w:instrText>
          </w:r>
          <w:r>
            <w:rPr>
              <w:rFonts w:ascii="Sakkal Majalla" w:hAnsi="Sakkal Majalla" w:cs="Sakkal Majalla"/>
              <w:color w:val="000000"/>
              <w:sz w:val="28"/>
              <w:szCs w:val="28"/>
              <w:rtl/>
              <w:lang w:bidi="ar-EG"/>
            </w:rPr>
            <w:fldChar w:fldCharType="separate"/>
          </w:r>
          <w:r>
            <w:rPr>
              <w:rFonts w:ascii="Sakkal Majalla" w:hAnsi="Sakkal Majalla" w:cs="Sakkal Majalla"/>
              <w:noProof/>
              <w:color w:val="000000"/>
              <w:sz w:val="28"/>
              <w:szCs w:val="28"/>
              <w:rtl/>
              <w:lang w:bidi="ar-EG"/>
            </w:rPr>
            <w:t xml:space="preserve"> </w:t>
          </w:r>
          <w:r w:rsidRPr="00C17C7F">
            <w:rPr>
              <w:rFonts w:ascii="Sakkal Majalla" w:hAnsi="Sakkal Majalla" w:cs="Sakkal Majalla" w:hint="cs"/>
              <w:noProof/>
              <w:color w:val="000000"/>
              <w:sz w:val="28"/>
              <w:szCs w:val="28"/>
              <w:rtl/>
              <w:lang w:bidi="ar-EG"/>
            </w:rPr>
            <w:t>(</w:t>
          </w:r>
          <w:r w:rsidRPr="00C17C7F">
            <w:rPr>
              <w:rFonts w:ascii="Sakkal Majalla" w:hAnsi="Sakkal Majalla" w:cs="Sakkal Majalla" w:hint="cs"/>
              <w:noProof/>
              <w:color w:val="000000"/>
              <w:sz w:val="28"/>
              <w:szCs w:val="28"/>
              <w:lang w:bidi="ar-EG"/>
            </w:rPr>
            <w:t>Salihy</w:t>
          </w:r>
          <w:r w:rsidRPr="00C17C7F">
            <w:rPr>
              <w:rFonts w:ascii="Sakkal Majalla" w:hAnsi="Sakkal Majalla" w:cs="Sakkal Majalla" w:hint="cs"/>
              <w:noProof/>
              <w:color w:val="000000"/>
              <w:sz w:val="28"/>
              <w:szCs w:val="28"/>
              <w:rtl/>
              <w:lang w:bidi="ar-EG"/>
            </w:rPr>
            <w:t>، 2023)</w:t>
          </w:r>
          <w:r>
            <w:rPr>
              <w:rFonts w:ascii="Sakkal Majalla" w:hAnsi="Sakkal Majalla" w:cs="Sakkal Majalla"/>
              <w:color w:val="000000"/>
              <w:sz w:val="28"/>
              <w:szCs w:val="28"/>
              <w:rtl/>
              <w:lang w:bidi="ar-EG"/>
            </w:rPr>
            <w:fldChar w:fldCharType="end"/>
          </w:r>
        </w:sdtContent>
      </w:sdt>
      <w:r w:rsidRPr="00BE0C1C">
        <w:rPr>
          <w:rFonts w:ascii="Sakkal Majalla" w:hAnsi="Sakkal Majalla" w:cs="Sakkal Majalla"/>
          <w:color w:val="000000"/>
          <w:sz w:val="28"/>
          <w:szCs w:val="28"/>
          <w:rtl/>
          <w:lang w:bidi="ar-EG"/>
        </w:rPr>
        <w:t>.</w:t>
      </w:r>
    </w:p>
    <w:p w14:paraId="67F7D385" w14:textId="77777777" w:rsidR="008A500F" w:rsidRPr="00BE0C1C" w:rsidRDefault="008A500F" w:rsidP="008A500F">
      <w:pPr>
        <w:pStyle w:val="a6"/>
        <w:numPr>
          <w:ilvl w:val="0"/>
          <w:numId w:val="3"/>
        </w:numPr>
        <w:spacing w:line="360" w:lineRule="auto"/>
        <w:jc w:val="both"/>
        <w:rPr>
          <w:rFonts w:ascii="Sakkal Majalla" w:hAnsi="Sakkal Majalla" w:cs="Sakkal Majalla"/>
          <w:b/>
          <w:bCs/>
          <w:color w:val="000000"/>
          <w:sz w:val="28"/>
          <w:szCs w:val="28"/>
          <w:rtl/>
          <w:lang w:bidi="ar-EG"/>
        </w:rPr>
      </w:pPr>
      <w:r w:rsidRPr="00BE0C1C">
        <w:rPr>
          <w:rFonts w:ascii="Sakkal Majalla" w:hAnsi="Sakkal Majalla" w:cs="Sakkal Majalla"/>
          <w:b/>
          <w:bCs/>
          <w:color w:val="000000"/>
          <w:sz w:val="28"/>
          <w:szCs w:val="28"/>
          <w:rtl/>
          <w:lang w:bidi="ar-EG"/>
        </w:rPr>
        <w:t>تقدم منهجيات قياس الذكاء العاطفي</w:t>
      </w:r>
    </w:p>
    <w:p w14:paraId="297A7B12" w14:textId="77777777" w:rsidR="008A500F" w:rsidRPr="00BE0C1C" w:rsidRDefault="008A500F" w:rsidP="008A500F">
      <w:pPr>
        <w:spacing w:line="360" w:lineRule="auto"/>
        <w:jc w:val="both"/>
        <w:rPr>
          <w:rFonts w:ascii="Sakkal Majalla" w:hAnsi="Sakkal Majalla" w:cs="Sakkal Majalla"/>
          <w:color w:val="000000"/>
          <w:sz w:val="28"/>
          <w:szCs w:val="28"/>
          <w:rtl/>
          <w:lang w:bidi="ar-EG"/>
        </w:rPr>
      </w:pPr>
      <w:r w:rsidRPr="00BE0C1C">
        <w:rPr>
          <w:rFonts w:ascii="Sakkal Majalla" w:hAnsi="Sakkal Majalla" w:cs="Sakkal Majalla"/>
          <w:color w:val="000000"/>
          <w:sz w:val="28"/>
          <w:szCs w:val="28"/>
          <w:rtl/>
          <w:lang w:bidi="ar-EG"/>
        </w:rPr>
        <w:t>تتمثل إحدى المشكلات في أبحاث الذكاء العاطفي في القياس الصحيح لتأثيره على الأداء. تعتمد العديد من الدراسات على التقارير الذاتية، والتي قد تكون منحرفة. يجمع هذا البحث بين مجموعة متنوعة من الأساليب المنهجية، بما في ذلك الاستطلاعات وقياسات الأداء والمقابلات، لإعطاء تقييم أكثر موثوقية للذكاء العاطفي. من خلال تعزيز التقنيات المستخدمة لتقييم الذكاء العاطفي، تعمل الدراسة على زيادة المعايير المنهجية في هذا المجال، مما يضيف إلى قدرة المجتمع العلمي على تقييم الذكاء العاطفي في سياقات تنظيمية متنوعة بدقة أعلى</w:t>
      </w:r>
      <w:sdt>
        <w:sdtPr>
          <w:rPr>
            <w:rFonts w:ascii="Sakkal Majalla" w:hAnsi="Sakkal Majalla" w:cs="Sakkal Majalla"/>
            <w:color w:val="000000"/>
            <w:sz w:val="28"/>
            <w:szCs w:val="28"/>
            <w:rtl/>
            <w:lang w:bidi="ar-EG"/>
          </w:rPr>
          <w:id w:val="734986560"/>
          <w:citation/>
        </w:sdtPr>
        <w:sdtEndPr/>
        <w:sdtContent>
          <w:r>
            <w:rPr>
              <w:rFonts w:ascii="Sakkal Majalla" w:hAnsi="Sakkal Majalla" w:cs="Sakkal Majalla"/>
              <w:color w:val="000000"/>
              <w:sz w:val="28"/>
              <w:szCs w:val="28"/>
              <w:rtl/>
              <w:lang w:bidi="ar-EG"/>
            </w:rPr>
            <w:fldChar w:fldCharType="begin"/>
          </w:r>
          <w:r>
            <w:rPr>
              <w:rFonts w:ascii="Sakkal Majalla" w:hAnsi="Sakkal Majalla" w:cs="Sakkal Majalla"/>
              <w:color w:val="000000"/>
              <w:sz w:val="28"/>
              <w:szCs w:val="28"/>
              <w:rtl/>
              <w:lang w:bidi="ar-EG"/>
            </w:rPr>
            <w:instrText xml:space="preserve"> </w:instrText>
          </w:r>
          <w:r>
            <w:rPr>
              <w:rFonts w:ascii="Sakkal Majalla" w:hAnsi="Sakkal Majalla" w:cs="Sakkal Majalla" w:hint="cs"/>
              <w:color w:val="000000"/>
              <w:sz w:val="28"/>
              <w:szCs w:val="28"/>
              <w:lang w:bidi="ar-EG"/>
            </w:rPr>
            <w:instrText>CITATION</w:instrText>
          </w:r>
          <w:r>
            <w:rPr>
              <w:rFonts w:ascii="Sakkal Majalla" w:hAnsi="Sakkal Majalla" w:cs="Sakkal Majalla" w:hint="cs"/>
              <w:color w:val="000000"/>
              <w:sz w:val="28"/>
              <w:szCs w:val="28"/>
              <w:rtl/>
              <w:lang w:bidi="ar-EG"/>
            </w:rPr>
            <w:instrText xml:space="preserve"> </w:instrText>
          </w:r>
          <w:r>
            <w:rPr>
              <w:rFonts w:ascii="Sakkal Majalla" w:hAnsi="Sakkal Majalla" w:cs="Sakkal Majalla" w:hint="cs"/>
              <w:color w:val="000000"/>
              <w:sz w:val="28"/>
              <w:szCs w:val="28"/>
              <w:lang w:bidi="ar-EG"/>
            </w:rPr>
            <w:instrText>OCo191 \l 3073</w:instrText>
          </w:r>
          <w:r>
            <w:rPr>
              <w:rFonts w:ascii="Sakkal Majalla" w:hAnsi="Sakkal Majalla" w:cs="Sakkal Majalla"/>
              <w:color w:val="000000"/>
              <w:sz w:val="28"/>
              <w:szCs w:val="28"/>
              <w:rtl/>
              <w:lang w:bidi="ar-EG"/>
            </w:rPr>
            <w:instrText xml:space="preserve"> </w:instrText>
          </w:r>
          <w:r>
            <w:rPr>
              <w:rFonts w:ascii="Sakkal Majalla" w:hAnsi="Sakkal Majalla" w:cs="Sakkal Majalla"/>
              <w:color w:val="000000"/>
              <w:sz w:val="28"/>
              <w:szCs w:val="28"/>
              <w:rtl/>
              <w:lang w:bidi="ar-EG"/>
            </w:rPr>
            <w:fldChar w:fldCharType="separate"/>
          </w:r>
          <w:r>
            <w:rPr>
              <w:rFonts w:ascii="Sakkal Majalla" w:hAnsi="Sakkal Majalla" w:cs="Sakkal Majalla"/>
              <w:noProof/>
              <w:color w:val="000000"/>
              <w:sz w:val="28"/>
              <w:szCs w:val="28"/>
              <w:rtl/>
              <w:lang w:bidi="ar-EG"/>
            </w:rPr>
            <w:t xml:space="preserve"> </w:t>
          </w:r>
          <w:r w:rsidRPr="00C17C7F">
            <w:rPr>
              <w:rFonts w:ascii="Sakkal Majalla" w:hAnsi="Sakkal Majalla" w:cs="Sakkal Majalla" w:hint="cs"/>
              <w:noProof/>
              <w:color w:val="000000"/>
              <w:sz w:val="28"/>
              <w:szCs w:val="28"/>
              <w:rtl/>
              <w:lang w:bidi="ar-EG"/>
            </w:rPr>
            <w:t>(</w:t>
          </w:r>
          <w:r w:rsidRPr="00C17C7F">
            <w:rPr>
              <w:rFonts w:ascii="Sakkal Majalla" w:hAnsi="Sakkal Majalla" w:cs="Sakkal Majalla" w:hint="cs"/>
              <w:noProof/>
              <w:color w:val="000000"/>
              <w:sz w:val="28"/>
              <w:szCs w:val="28"/>
              <w:lang w:bidi="ar-EG"/>
            </w:rPr>
            <w:t>O'Connor P.</w:t>
          </w:r>
          <w:r w:rsidRPr="00C17C7F">
            <w:rPr>
              <w:rFonts w:ascii="Sakkal Majalla" w:hAnsi="Sakkal Majalla" w:cs="Sakkal Majalla" w:hint="cs"/>
              <w:noProof/>
              <w:color w:val="000000"/>
              <w:sz w:val="28"/>
              <w:szCs w:val="28"/>
              <w:rtl/>
              <w:lang w:bidi="ar-EG"/>
            </w:rPr>
            <w:t>، 2019)</w:t>
          </w:r>
          <w:r>
            <w:rPr>
              <w:rFonts w:ascii="Sakkal Majalla" w:hAnsi="Sakkal Majalla" w:cs="Sakkal Majalla"/>
              <w:color w:val="000000"/>
              <w:sz w:val="28"/>
              <w:szCs w:val="28"/>
              <w:rtl/>
              <w:lang w:bidi="ar-EG"/>
            </w:rPr>
            <w:fldChar w:fldCharType="end"/>
          </w:r>
        </w:sdtContent>
      </w:sdt>
      <w:r w:rsidRPr="00BE0C1C">
        <w:rPr>
          <w:rFonts w:ascii="Sakkal Majalla" w:hAnsi="Sakkal Majalla" w:cs="Sakkal Majalla"/>
          <w:color w:val="000000"/>
          <w:sz w:val="28"/>
          <w:szCs w:val="28"/>
          <w:rtl/>
          <w:lang w:bidi="ar-EG"/>
        </w:rPr>
        <w:t>.</w:t>
      </w:r>
    </w:p>
    <w:p w14:paraId="5AD02EA4" w14:textId="77777777" w:rsidR="008A500F" w:rsidRDefault="008A500F" w:rsidP="008A500F">
      <w:pPr>
        <w:pStyle w:val="a6"/>
        <w:numPr>
          <w:ilvl w:val="0"/>
          <w:numId w:val="4"/>
        </w:numPr>
        <w:spacing w:line="360" w:lineRule="auto"/>
        <w:jc w:val="both"/>
        <w:rPr>
          <w:rFonts w:ascii="Sakkal Majalla" w:hAnsi="Sakkal Majalla" w:cs="Sakkal Majalla"/>
          <w:b/>
          <w:bCs/>
          <w:color w:val="000000"/>
          <w:sz w:val="28"/>
          <w:szCs w:val="28"/>
          <w:lang w:bidi="ar-EG"/>
        </w:rPr>
      </w:pPr>
      <w:r w:rsidRPr="00BE0C1C">
        <w:rPr>
          <w:rFonts w:ascii="Sakkal Majalla" w:hAnsi="Sakkal Majalla" w:cs="Sakkal Majalla"/>
          <w:b/>
          <w:bCs/>
          <w:color w:val="000000"/>
          <w:sz w:val="28"/>
          <w:szCs w:val="28"/>
          <w:rtl/>
          <w:lang w:bidi="ar-EG"/>
        </w:rPr>
        <w:t>الأهمية العملية</w:t>
      </w:r>
    </w:p>
    <w:p w14:paraId="7F9A1FE4" w14:textId="77777777" w:rsidR="008A500F" w:rsidRPr="00BE0C1C" w:rsidRDefault="008A500F" w:rsidP="008A500F">
      <w:pPr>
        <w:pStyle w:val="a6"/>
        <w:numPr>
          <w:ilvl w:val="0"/>
          <w:numId w:val="5"/>
        </w:numPr>
        <w:spacing w:line="360" w:lineRule="auto"/>
        <w:jc w:val="both"/>
        <w:rPr>
          <w:rFonts w:ascii="Sakkal Majalla" w:hAnsi="Sakkal Majalla" w:cs="Sakkal Majalla"/>
          <w:b/>
          <w:bCs/>
          <w:color w:val="000000"/>
          <w:sz w:val="28"/>
          <w:szCs w:val="28"/>
          <w:rtl/>
          <w:lang w:bidi="ar-EG"/>
        </w:rPr>
      </w:pPr>
      <w:r w:rsidRPr="00BE0C1C">
        <w:rPr>
          <w:rFonts w:ascii="Sakkal Majalla" w:hAnsi="Sakkal Majalla" w:cs="Sakkal Majalla"/>
          <w:b/>
          <w:bCs/>
          <w:color w:val="000000"/>
          <w:sz w:val="28"/>
          <w:szCs w:val="28"/>
          <w:rtl/>
          <w:lang w:bidi="ar-EG"/>
        </w:rPr>
        <w:t>تعزيز برامج تنمية القيادة</w:t>
      </w:r>
    </w:p>
    <w:p w14:paraId="56C6779F" w14:textId="77777777" w:rsidR="008A500F" w:rsidRPr="00BE0C1C" w:rsidRDefault="008A500F" w:rsidP="008A500F">
      <w:pPr>
        <w:spacing w:line="360" w:lineRule="auto"/>
        <w:jc w:val="both"/>
        <w:rPr>
          <w:rFonts w:ascii="Sakkal Majalla" w:hAnsi="Sakkal Majalla" w:cs="Sakkal Majalla"/>
          <w:color w:val="000000"/>
          <w:sz w:val="28"/>
          <w:szCs w:val="28"/>
          <w:rtl/>
          <w:lang w:bidi="ar-EG"/>
        </w:rPr>
      </w:pPr>
      <w:r w:rsidRPr="00BE0C1C">
        <w:rPr>
          <w:rFonts w:ascii="Sakkal Majalla" w:hAnsi="Sakkal Majalla" w:cs="Sakkal Majalla"/>
          <w:color w:val="000000"/>
          <w:sz w:val="28"/>
          <w:szCs w:val="28"/>
          <w:rtl/>
          <w:lang w:bidi="ar-EG"/>
        </w:rPr>
        <w:t>يمكن للشركات في الرياض وخارجها الاستفادة من نتائج هذا البحث لتحسين برامج تنمية القيادة الخاصة بها. من المعروف أن القادة الأذكياء عاطفياً يلهمون ويشجعون موظفيهم، ويزيدون من التواصل، ويبنون جو عمل صحي. تقدم هذه الدراسة رؤى مفيدة حول التطبيق العملي للذكاء العاطفي في القيادة، وتوضح كيف يحسن أداء الموظفين بشكل مباشر. يمكن للمنظمات دمج هذه النتائج في برامج التدريب الخاصة بها، وتمكين القادة الحاليين والمستقبليين بالكفاءات العاطفية الأساسية لزيادة أداء الفريق وتحقيق أهداف الشركة</w:t>
      </w:r>
      <w:sdt>
        <w:sdtPr>
          <w:rPr>
            <w:rFonts w:ascii="Sakkal Majalla" w:hAnsi="Sakkal Majalla" w:cs="Sakkal Majalla"/>
            <w:color w:val="000000"/>
            <w:sz w:val="28"/>
            <w:szCs w:val="28"/>
            <w:rtl/>
            <w:lang w:bidi="ar-EG"/>
          </w:rPr>
          <w:id w:val="1952980499"/>
          <w:citation/>
        </w:sdtPr>
        <w:sdtEndPr/>
        <w:sdtContent>
          <w:r>
            <w:rPr>
              <w:rFonts w:ascii="Sakkal Majalla" w:hAnsi="Sakkal Majalla" w:cs="Sakkal Majalla"/>
              <w:color w:val="000000"/>
              <w:sz w:val="28"/>
              <w:szCs w:val="28"/>
              <w:rtl/>
              <w:lang w:bidi="ar-EG"/>
            </w:rPr>
            <w:fldChar w:fldCharType="begin"/>
          </w:r>
          <w:r>
            <w:rPr>
              <w:rFonts w:ascii="Sakkal Majalla" w:hAnsi="Sakkal Majalla" w:cs="Sakkal Majalla"/>
              <w:color w:val="000000"/>
              <w:sz w:val="28"/>
              <w:szCs w:val="28"/>
              <w:rtl/>
              <w:lang w:bidi="ar-EG"/>
            </w:rPr>
            <w:instrText xml:space="preserve"> </w:instrText>
          </w:r>
          <w:r>
            <w:rPr>
              <w:rFonts w:ascii="Sakkal Majalla" w:hAnsi="Sakkal Majalla" w:cs="Sakkal Majalla" w:hint="cs"/>
              <w:color w:val="000000"/>
              <w:sz w:val="28"/>
              <w:szCs w:val="28"/>
              <w:lang w:bidi="ar-EG"/>
            </w:rPr>
            <w:instrText>CITATION</w:instrText>
          </w:r>
          <w:r>
            <w:rPr>
              <w:rFonts w:ascii="Sakkal Majalla" w:hAnsi="Sakkal Majalla" w:cs="Sakkal Majalla" w:hint="cs"/>
              <w:color w:val="000000"/>
              <w:sz w:val="28"/>
              <w:szCs w:val="28"/>
              <w:rtl/>
              <w:lang w:bidi="ar-EG"/>
            </w:rPr>
            <w:instrText xml:space="preserve"> </w:instrText>
          </w:r>
          <w:r>
            <w:rPr>
              <w:rFonts w:ascii="Sakkal Majalla" w:hAnsi="Sakkal Majalla" w:cs="Sakkal Majalla" w:hint="cs"/>
              <w:color w:val="000000"/>
              <w:sz w:val="28"/>
              <w:szCs w:val="28"/>
              <w:lang w:bidi="ar-EG"/>
            </w:rPr>
            <w:instrText>Usa24 \l 3073</w:instrText>
          </w:r>
          <w:r>
            <w:rPr>
              <w:rFonts w:ascii="Sakkal Majalla" w:hAnsi="Sakkal Majalla" w:cs="Sakkal Majalla"/>
              <w:color w:val="000000"/>
              <w:sz w:val="28"/>
              <w:szCs w:val="28"/>
              <w:rtl/>
              <w:lang w:bidi="ar-EG"/>
            </w:rPr>
            <w:instrText xml:space="preserve"> </w:instrText>
          </w:r>
          <w:r>
            <w:rPr>
              <w:rFonts w:ascii="Sakkal Majalla" w:hAnsi="Sakkal Majalla" w:cs="Sakkal Majalla"/>
              <w:color w:val="000000"/>
              <w:sz w:val="28"/>
              <w:szCs w:val="28"/>
              <w:rtl/>
              <w:lang w:bidi="ar-EG"/>
            </w:rPr>
            <w:fldChar w:fldCharType="separate"/>
          </w:r>
          <w:r>
            <w:rPr>
              <w:rFonts w:ascii="Sakkal Majalla" w:hAnsi="Sakkal Majalla" w:cs="Sakkal Majalla"/>
              <w:noProof/>
              <w:color w:val="000000"/>
              <w:sz w:val="28"/>
              <w:szCs w:val="28"/>
              <w:rtl/>
              <w:lang w:bidi="ar-EG"/>
            </w:rPr>
            <w:t xml:space="preserve"> </w:t>
          </w:r>
          <w:r w:rsidRPr="00C17C7F">
            <w:rPr>
              <w:rFonts w:ascii="Sakkal Majalla" w:hAnsi="Sakkal Majalla" w:cs="Sakkal Majalla" w:hint="cs"/>
              <w:noProof/>
              <w:color w:val="000000"/>
              <w:sz w:val="28"/>
              <w:szCs w:val="28"/>
              <w:rtl/>
              <w:lang w:bidi="ar-EG"/>
            </w:rPr>
            <w:t>(</w:t>
          </w:r>
          <w:r w:rsidRPr="00C17C7F">
            <w:rPr>
              <w:rFonts w:ascii="Sakkal Majalla" w:hAnsi="Sakkal Majalla" w:cs="Sakkal Majalla" w:hint="cs"/>
              <w:noProof/>
              <w:color w:val="000000"/>
              <w:sz w:val="28"/>
              <w:szCs w:val="28"/>
              <w:lang w:bidi="ar-EG"/>
            </w:rPr>
            <w:t>Usanmaz</w:t>
          </w:r>
          <w:r w:rsidRPr="00C17C7F">
            <w:rPr>
              <w:rFonts w:ascii="Sakkal Majalla" w:hAnsi="Sakkal Majalla" w:cs="Sakkal Majalla" w:hint="cs"/>
              <w:noProof/>
              <w:color w:val="000000"/>
              <w:sz w:val="28"/>
              <w:szCs w:val="28"/>
              <w:rtl/>
              <w:lang w:bidi="ar-EG"/>
            </w:rPr>
            <w:t>، 2024)</w:t>
          </w:r>
          <w:r>
            <w:rPr>
              <w:rFonts w:ascii="Sakkal Majalla" w:hAnsi="Sakkal Majalla" w:cs="Sakkal Majalla"/>
              <w:color w:val="000000"/>
              <w:sz w:val="28"/>
              <w:szCs w:val="28"/>
              <w:rtl/>
              <w:lang w:bidi="ar-EG"/>
            </w:rPr>
            <w:fldChar w:fldCharType="end"/>
          </w:r>
        </w:sdtContent>
      </w:sdt>
      <w:r w:rsidRPr="00BE0C1C">
        <w:rPr>
          <w:rFonts w:ascii="Sakkal Majalla" w:hAnsi="Sakkal Majalla" w:cs="Sakkal Majalla"/>
          <w:color w:val="000000"/>
          <w:sz w:val="28"/>
          <w:szCs w:val="28"/>
          <w:rtl/>
          <w:lang w:bidi="ar-EG"/>
        </w:rPr>
        <w:t>.</w:t>
      </w:r>
    </w:p>
    <w:p w14:paraId="16E7EA1A" w14:textId="77777777" w:rsidR="008A500F" w:rsidRPr="00BE0C1C" w:rsidRDefault="008A500F" w:rsidP="008A500F">
      <w:pPr>
        <w:pStyle w:val="a6"/>
        <w:numPr>
          <w:ilvl w:val="0"/>
          <w:numId w:val="5"/>
        </w:numPr>
        <w:spacing w:line="360" w:lineRule="auto"/>
        <w:jc w:val="both"/>
        <w:rPr>
          <w:rFonts w:ascii="Sakkal Majalla" w:hAnsi="Sakkal Majalla" w:cs="Sakkal Majalla"/>
          <w:b/>
          <w:bCs/>
          <w:color w:val="000000"/>
          <w:sz w:val="28"/>
          <w:szCs w:val="28"/>
          <w:rtl/>
          <w:lang w:bidi="ar-EG"/>
        </w:rPr>
      </w:pPr>
      <w:r w:rsidRPr="00BE0C1C">
        <w:rPr>
          <w:rFonts w:ascii="Sakkal Majalla" w:hAnsi="Sakkal Majalla" w:cs="Sakkal Majalla"/>
          <w:b/>
          <w:bCs/>
          <w:color w:val="000000"/>
          <w:sz w:val="28"/>
          <w:szCs w:val="28"/>
          <w:rtl/>
          <w:lang w:bidi="ar-EG"/>
        </w:rPr>
        <w:t>تحسين التعاون والإنتاجية في الفريق</w:t>
      </w:r>
    </w:p>
    <w:p w14:paraId="5A0CAB08" w14:textId="77777777" w:rsidR="008A500F" w:rsidRPr="00BE0C1C" w:rsidRDefault="008A500F" w:rsidP="008A500F">
      <w:pPr>
        <w:spacing w:line="360" w:lineRule="auto"/>
        <w:jc w:val="both"/>
        <w:rPr>
          <w:rFonts w:ascii="Sakkal Majalla" w:hAnsi="Sakkal Majalla" w:cs="Sakkal Majalla"/>
          <w:color w:val="000000"/>
          <w:sz w:val="28"/>
          <w:szCs w:val="28"/>
          <w:rtl/>
          <w:lang w:bidi="ar-EG"/>
        </w:rPr>
      </w:pPr>
      <w:r w:rsidRPr="00BE0C1C">
        <w:rPr>
          <w:rFonts w:ascii="Sakkal Majalla" w:hAnsi="Sakkal Majalla" w:cs="Sakkal Majalla"/>
          <w:color w:val="000000"/>
          <w:sz w:val="28"/>
          <w:szCs w:val="28"/>
          <w:rtl/>
          <w:lang w:bidi="ar-EG"/>
        </w:rPr>
        <w:t xml:space="preserve">إن ديناميكيات الفريق مهمة لنجاح المؤسسات المعاصرة، كما يلعب الذكاء العاطفي دورًا حيويًا في خلق التعاون البنّاء. تقدم نتائج هذه الدراسة أفكارًا عملية لتعزيز التعاون في الشركات من خلال تعزيز الذكاء العاطفي بين العمال. من خلال فهم كيفية مساهمة الأفراد الأذكياء عاطفيًا في تحسين التواصل وحل النزاعات والتعاون، قد تصمم الشركات تدخلات مخصصة </w:t>
      </w:r>
      <w:r w:rsidRPr="00BE0C1C">
        <w:rPr>
          <w:rFonts w:ascii="Sakkal Majalla" w:hAnsi="Sakkal Majalla" w:cs="Sakkal Majalla"/>
          <w:color w:val="000000"/>
          <w:sz w:val="28"/>
          <w:szCs w:val="28"/>
          <w:rtl/>
          <w:lang w:bidi="ar-EG"/>
        </w:rPr>
        <w:lastRenderedPageBreak/>
        <w:t>لبناء هذه القدرات. وهذا بدوره يساهم في زيادة الإنتاجية وتحسين مخرجات المشروع وبيئة عمل أكثر توحدًا، وهو أمر مهم بشكل خاص للمؤسسات التي تعمل في مناخ الأعمال الديناميكي في الرياض</w:t>
      </w:r>
      <w:sdt>
        <w:sdtPr>
          <w:rPr>
            <w:rFonts w:ascii="Sakkal Majalla" w:hAnsi="Sakkal Majalla" w:cs="Sakkal Majalla"/>
            <w:color w:val="000000"/>
            <w:sz w:val="28"/>
            <w:szCs w:val="28"/>
            <w:rtl/>
            <w:lang w:bidi="ar-EG"/>
          </w:rPr>
          <w:id w:val="1464694258"/>
          <w:citation/>
        </w:sdtPr>
        <w:sdtEndPr/>
        <w:sdtContent>
          <w:r>
            <w:rPr>
              <w:rFonts w:ascii="Sakkal Majalla" w:hAnsi="Sakkal Majalla" w:cs="Sakkal Majalla"/>
              <w:color w:val="000000"/>
              <w:sz w:val="28"/>
              <w:szCs w:val="28"/>
              <w:rtl/>
              <w:lang w:bidi="ar-EG"/>
            </w:rPr>
            <w:fldChar w:fldCharType="begin"/>
          </w:r>
          <w:r>
            <w:rPr>
              <w:rFonts w:ascii="Sakkal Majalla" w:hAnsi="Sakkal Majalla" w:cs="Sakkal Majalla"/>
              <w:color w:val="000000"/>
              <w:sz w:val="28"/>
              <w:szCs w:val="28"/>
              <w:rtl/>
              <w:lang w:bidi="ar-EG"/>
            </w:rPr>
            <w:instrText xml:space="preserve"> </w:instrText>
          </w:r>
          <w:r>
            <w:rPr>
              <w:rFonts w:ascii="Sakkal Majalla" w:hAnsi="Sakkal Majalla" w:cs="Sakkal Majalla" w:hint="cs"/>
              <w:color w:val="000000"/>
              <w:sz w:val="28"/>
              <w:szCs w:val="28"/>
              <w:lang w:bidi="ar-EG"/>
            </w:rPr>
            <w:instrText>CITATION</w:instrText>
          </w:r>
          <w:r>
            <w:rPr>
              <w:rFonts w:ascii="Sakkal Majalla" w:hAnsi="Sakkal Majalla" w:cs="Sakkal Majalla" w:hint="cs"/>
              <w:color w:val="000000"/>
              <w:sz w:val="28"/>
              <w:szCs w:val="28"/>
              <w:rtl/>
              <w:lang w:bidi="ar-EG"/>
            </w:rPr>
            <w:instrText xml:space="preserve"> </w:instrText>
          </w:r>
          <w:r>
            <w:rPr>
              <w:rFonts w:ascii="Sakkal Majalla" w:hAnsi="Sakkal Majalla" w:cs="Sakkal Majalla" w:hint="cs"/>
              <w:color w:val="000000"/>
              <w:sz w:val="28"/>
              <w:szCs w:val="28"/>
              <w:lang w:bidi="ar-EG"/>
            </w:rPr>
            <w:instrText>AlM23 \l 3073</w:instrText>
          </w:r>
          <w:r>
            <w:rPr>
              <w:rFonts w:ascii="Sakkal Majalla" w:hAnsi="Sakkal Majalla" w:cs="Sakkal Majalla"/>
              <w:color w:val="000000"/>
              <w:sz w:val="28"/>
              <w:szCs w:val="28"/>
              <w:rtl/>
              <w:lang w:bidi="ar-EG"/>
            </w:rPr>
            <w:instrText xml:space="preserve"> </w:instrText>
          </w:r>
          <w:r>
            <w:rPr>
              <w:rFonts w:ascii="Sakkal Majalla" w:hAnsi="Sakkal Majalla" w:cs="Sakkal Majalla"/>
              <w:color w:val="000000"/>
              <w:sz w:val="28"/>
              <w:szCs w:val="28"/>
              <w:rtl/>
              <w:lang w:bidi="ar-EG"/>
            </w:rPr>
            <w:fldChar w:fldCharType="separate"/>
          </w:r>
          <w:r>
            <w:rPr>
              <w:rFonts w:ascii="Sakkal Majalla" w:hAnsi="Sakkal Majalla" w:cs="Sakkal Majalla"/>
              <w:noProof/>
              <w:color w:val="000000"/>
              <w:sz w:val="28"/>
              <w:szCs w:val="28"/>
              <w:rtl/>
              <w:lang w:bidi="ar-EG"/>
            </w:rPr>
            <w:t xml:space="preserve"> </w:t>
          </w:r>
          <w:r w:rsidRPr="00C17C7F">
            <w:rPr>
              <w:rFonts w:ascii="Sakkal Majalla" w:hAnsi="Sakkal Majalla" w:cs="Sakkal Majalla" w:hint="cs"/>
              <w:noProof/>
              <w:color w:val="000000"/>
              <w:sz w:val="28"/>
              <w:szCs w:val="28"/>
              <w:rtl/>
              <w:lang w:bidi="ar-EG"/>
            </w:rPr>
            <w:t>(</w:t>
          </w:r>
          <w:r w:rsidRPr="00C17C7F">
            <w:rPr>
              <w:rFonts w:ascii="Sakkal Majalla" w:hAnsi="Sakkal Majalla" w:cs="Sakkal Majalla" w:hint="cs"/>
              <w:noProof/>
              <w:color w:val="000000"/>
              <w:sz w:val="28"/>
              <w:szCs w:val="28"/>
              <w:lang w:bidi="ar-EG"/>
            </w:rPr>
            <w:t>AlMulhim</w:t>
          </w:r>
          <w:r w:rsidRPr="00C17C7F">
            <w:rPr>
              <w:rFonts w:ascii="Sakkal Majalla" w:hAnsi="Sakkal Majalla" w:cs="Sakkal Majalla" w:hint="cs"/>
              <w:noProof/>
              <w:color w:val="000000"/>
              <w:sz w:val="28"/>
              <w:szCs w:val="28"/>
              <w:rtl/>
              <w:lang w:bidi="ar-EG"/>
            </w:rPr>
            <w:t>، 2023)</w:t>
          </w:r>
          <w:r>
            <w:rPr>
              <w:rFonts w:ascii="Sakkal Majalla" w:hAnsi="Sakkal Majalla" w:cs="Sakkal Majalla"/>
              <w:color w:val="000000"/>
              <w:sz w:val="28"/>
              <w:szCs w:val="28"/>
              <w:rtl/>
              <w:lang w:bidi="ar-EG"/>
            </w:rPr>
            <w:fldChar w:fldCharType="end"/>
          </w:r>
        </w:sdtContent>
      </w:sdt>
      <w:r w:rsidRPr="00BE0C1C">
        <w:rPr>
          <w:rFonts w:ascii="Sakkal Majalla" w:hAnsi="Sakkal Majalla" w:cs="Sakkal Majalla"/>
          <w:color w:val="000000"/>
          <w:sz w:val="28"/>
          <w:szCs w:val="28"/>
          <w:rtl/>
          <w:lang w:bidi="ar-EG"/>
        </w:rPr>
        <w:t>.</w:t>
      </w:r>
    </w:p>
    <w:p w14:paraId="330A259A" w14:textId="77777777" w:rsidR="008A500F" w:rsidRPr="00BE0C1C" w:rsidRDefault="008A500F" w:rsidP="008A500F">
      <w:pPr>
        <w:pStyle w:val="a6"/>
        <w:numPr>
          <w:ilvl w:val="0"/>
          <w:numId w:val="5"/>
        </w:numPr>
        <w:spacing w:line="360" w:lineRule="auto"/>
        <w:jc w:val="both"/>
        <w:rPr>
          <w:rFonts w:ascii="Sakkal Majalla" w:hAnsi="Sakkal Majalla" w:cs="Sakkal Majalla"/>
          <w:b/>
          <w:bCs/>
          <w:color w:val="000000"/>
          <w:sz w:val="28"/>
          <w:szCs w:val="28"/>
          <w:rtl/>
          <w:lang w:bidi="ar-EG"/>
        </w:rPr>
      </w:pPr>
      <w:r w:rsidRPr="00BE0C1C">
        <w:rPr>
          <w:rFonts w:ascii="Sakkal Majalla" w:hAnsi="Sakkal Majalla" w:cs="Sakkal Majalla"/>
          <w:b/>
          <w:bCs/>
          <w:color w:val="000000"/>
          <w:sz w:val="28"/>
          <w:szCs w:val="28"/>
          <w:rtl/>
          <w:lang w:bidi="ar-EG"/>
        </w:rPr>
        <w:t>تقليل إرهاق الموظفين وزيادة الاحتفاظ بهم</w:t>
      </w:r>
    </w:p>
    <w:p w14:paraId="27515AAA" w14:textId="77777777" w:rsidR="008A500F" w:rsidRPr="00BE0C1C" w:rsidRDefault="008A500F" w:rsidP="008A500F">
      <w:pPr>
        <w:spacing w:line="360" w:lineRule="auto"/>
        <w:jc w:val="both"/>
        <w:rPr>
          <w:rFonts w:ascii="Sakkal Majalla" w:hAnsi="Sakkal Majalla" w:cs="Sakkal Majalla"/>
          <w:color w:val="000000"/>
          <w:sz w:val="28"/>
          <w:szCs w:val="28"/>
          <w:rtl/>
          <w:lang w:bidi="ar-EG"/>
        </w:rPr>
      </w:pPr>
      <w:r w:rsidRPr="00BE0C1C">
        <w:rPr>
          <w:rFonts w:ascii="Sakkal Majalla" w:hAnsi="Sakkal Majalla" w:cs="Sakkal Majalla"/>
          <w:color w:val="000000"/>
          <w:sz w:val="28"/>
          <w:szCs w:val="28"/>
          <w:rtl/>
          <w:lang w:bidi="ar-EG"/>
        </w:rPr>
        <w:t>إن رفاهية الموظفين والاحتفاظ بهم من الشواغل المستمرة للعديد من الشركات، وخاصة في المواقف السريعة. يؤكد هذا البحث على أهمية الذكاء العاطفي في خفض التوتر وتقليل الإرهاق وتعزيز سعادة العمل. قد تستفيد الشركات من هذه النتائج لإنشاء برامج الرفاهية التي تركز على تحسين الذكاء العاطفي، مما يؤدي إلى عمال أكثر سعادة ومرونة. بالإضافة إلى تعزيز رفاهية الموظفين، من المرجح أن تتمتع الفرق الذكية عاطفياً بمعدلات دوران منخفضة، مما قد يوفر للمنظمات الوقت والنفقات المرتبطة بتوظيف وتدريب الموظفين الجدد</w:t>
      </w:r>
      <w:sdt>
        <w:sdtPr>
          <w:rPr>
            <w:rFonts w:ascii="Sakkal Majalla" w:hAnsi="Sakkal Majalla" w:cs="Sakkal Majalla"/>
            <w:color w:val="000000"/>
            <w:sz w:val="28"/>
            <w:szCs w:val="28"/>
            <w:rtl/>
            <w:lang w:bidi="ar-EG"/>
          </w:rPr>
          <w:id w:val="1427300800"/>
          <w:citation/>
        </w:sdtPr>
        <w:sdtEndPr/>
        <w:sdtContent>
          <w:r>
            <w:rPr>
              <w:rFonts w:ascii="Sakkal Majalla" w:hAnsi="Sakkal Majalla" w:cs="Sakkal Majalla"/>
              <w:color w:val="000000"/>
              <w:sz w:val="28"/>
              <w:szCs w:val="28"/>
              <w:rtl/>
              <w:lang w:bidi="ar-EG"/>
            </w:rPr>
            <w:fldChar w:fldCharType="begin"/>
          </w:r>
          <w:r>
            <w:rPr>
              <w:rFonts w:ascii="Sakkal Majalla" w:hAnsi="Sakkal Majalla" w:cs="Sakkal Majalla"/>
              <w:color w:val="000000"/>
              <w:sz w:val="28"/>
              <w:szCs w:val="28"/>
              <w:rtl/>
              <w:lang w:bidi="ar-EG"/>
            </w:rPr>
            <w:instrText xml:space="preserve"> </w:instrText>
          </w:r>
          <w:r>
            <w:rPr>
              <w:rFonts w:ascii="Sakkal Majalla" w:hAnsi="Sakkal Majalla" w:cs="Sakkal Majalla" w:hint="cs"/>
              <w:color w:val="000000"/>
              <w:sz w:val="28"/>
              <w:szCs w:val="28"/>
              <w:lang w:bidi="ar-EG"/>
            </w:rPr>
            <w:instrText>CITATION</w:instrText>
          </w:r>
          <w:r>
            <w:rPr>
              <w:rFonts w:ascii="Sakkal Majalla" w:hAnsi="Sakkal Majalla" w:cs="Sakkal Majalla" w:hint="cs"/>
              <w:color w:val="000000"/>
              <w:sz w:val="28"/>
              <w:szCs w:val="28"/>
              <w:rtl/>
              <w:lang w:bidi="ar-EG"/>
            </w:rPr>
            <w:instrText xml:space="preserve"> </w:instrText>
          </w:r>
          <w:r>
            <w:rPr>
              <w:rFonts w:ascii="Sakkal Majalla" w:hAnsi="Sakkal Majalla" w:cs="Sakkal Majalla" w:hint="cs"/>
              <w:color w:val="000000"/>
              <w:sz w:val="28"/>
              <w:szCs w:val="28"/>
              <w:lang w:bidi="ar-EG"/>
            </w:rPr>
            <w:instrText>Spe22 \l 3073</w:instrText>
          </w:r>
          <w:r>
            <w:rPr>
              <w:rFonts w:ascii="Sakkal Majalla" w:hAnsi="Sakkal Majalla" w:cs="Sakkal Majalla"/>
              <w:color w:val="000000"/>
              <w:sz w:val="28"/>
              <w:szCs w:val="28"/>
              <w:rtl/>
              <w:lang w:bidi="ar-EG"/>
            </w:rPr>
            <w:instrText xml:space="preserve"> </w:instrText>
          </w:r>
          <w:r>
            <w:rPr>
              <w:rFonts w:ascii="Sakkal Majalla" w:hAnsi="Sakkal Majalla" w:cs="Sakkal Majalla"/>
              <w:color w:val="000000"/>
              <w:sz w:val="28"/>
              <w:szCs w:val="28"/>
              <w:rtl/>
              <w:lang w:bidi="ar-EG"/>
            </w:rPr>
            <w:fldChar w:fldCharType="separate"/>
          </w:r>
          <w:r>
            <w:rPr>
              <w:rFonts w:ascii="Sakkal Majalla" w:hAnsi="Sakkal Majalla" w:cs="Sakkal Majalla"/>
              <w:noProof/>
              <w:color w:val="000000"/>
              <w:sz w:val="28"/>
              <w:szCs w:val="28"/>
              <w:rtl/>
              <w:lang w:bidi="ar-EG"/>
            </w:rPr>
            <w:t xml:space="preserve"> </w:t>
          </w:r>
          <w:r w:rsidRPr="00C17C7F">
            <w:rPr>
              <w:rFonts w:ascii="Sakkal Majalla" w:hAnsi="Sakkal Majalla" w:cs="Sakkal Majalla" w:hint="cs"/>
              <w:noProof/>
              <w:color w:val="000000"/>
              <w:sz w:val="28"/>
              <w:szCs w:val="28"/>
              <w:rtl/>
              <w:lang w:bidi="ar-EG"/>
            </w:rPr>
            <w:t>(</w:t>
          </w:r>
          <w:r w:rsidRPr="00C17C7F">
            <w:rPr>
              <w:rFonts w:ascii="Sakkal Majalla" w:hAnsi="Sakkal Majalla" w:cs="Sakkal Majalla" w:hint="cs"/>
              <w:noProof/>
              <w:color w:val="000000"/>
              <w:sz w:val="28"/>
              <w:szCs w:val="28"/>
              <w:lang w:bidi="ar-EG"/>
            </w:rPr>
            <w:t>Speicher</w:t>
          </w:r>
          <w:r w:rsidRPr="00C17C7F">
            <w:rPr>
              <w:rFonts w:ascii="Sakkal Majalla" w:hAnsi="Sakkal Majalla" w:cs="Sakkal Majalla" w:hint="cs"/>
              <w:noProof/>
              <w:color w:val="000000"/>
              <w:sz w:val="28"/>
              <w:szCs w:val="28"/>
              <w:rtl/>
              <w:lang w:bidi="ar-EG"/>
            </w:rPr>
            <w:t>، 2022)</w:t>
          </w:r>
          <w:r>
            <w:rPr>
              <w:rFonts w:ascii="Sakkal Majalla" w:hAnsi="Sakkal Majalla" w:cs="Sakkal Majalla"/>
              <w:color w:val="000000"/>
              <w:sz w:val="28"/>
              <w:szCs w:val="28"/>
              <w:rtl/>
              <w:lang w:bidi="ar-EG"/>
            </w:rPr>
            <w:fldChar w:fldCharType="end"/>
          </w:r>
        </w:sdtContent>
      </w:sdt>
      <w:r w:rsidRPr="00BE0C1C">
        <w:rPr>
          <w:rFonts w:ascii="Sakkal Majalla" w:hAnsi="Sakkal Majalla" w:cs="Sakkal Majalla"/>
          <w:color w:val="000000"/>
          <w:sz w:val="28"/>
          <w:szCs w:val="28"/>
          <w:rtl/>
          <w:lang w:bidi="ar-EG"/>
        </w:rPr>
        <w:t>.</w:t>
      </w:r>
    </w:p>
    <w:p w14:paraId="770FFDCD" w14:textId="77777777" w:rsidR="008A500F" w:rsidRPr="00BE0C1C" w:rsidRDefault="008A500F" w:rsidP="008A500F">
      <w:pPr>
        <w:pStyle w:val="a6"/>
        <w:numPr>
          <w:ilvl w:val="0"/>
          <w:numId w:val="5"/>
        </w:numPr>
        <w:spacing w:line="360" w:lineRule="auto"/>
        <w:jc w:val="both"/>
        <w:rPr>
          <w:rFonts w:ascii="Sakkal Majalla" w:hAnsi="Sakkal Majalla" w:cs="Sakkal Majalla"/>
          <w:b/>
          <w:bCs/>
          <w:color w:val="000000"/>
          <w:sz w:val="28"/>
          <w:szCs w:val="28"/>
          <w:rtl/>
          <w:lang w:bidi="ar-EG"/>
        </w:rPr>
      </w:pPr>
      <w:r w:rsidRPr="00BE0C1C">
        <w:rPr>
          <w:rFonts w:ascii="Sakkal Majalla" w:hAnsi="Sakkal Majalla" w:cs="Sakkal Majalla"/>
          <w:b/>
          <w:bCs/>
          <w:color w:val="000000"/>
          <w:sz w:val="28"/>
          <w:szCs w:val="28"/>
          <w:rtl/>
          <w:lang w:bidi="ar-EG"/>
        </w:rPr>
        <w:t>تخصيص برامج التدريب والتطوير</w:t>
      </w:r>
    </w:p>
    <w:p w14:paraId="3B889DB4" w14:textId="77777777" w:rsidR="008A500F" w:rsidRPr="00BE0C1C" w:rsidRDefault="008A500F" w:rsidP="008A500F">
      <w:pPr>
        <w:spacing w:line="360" w:lineRule="auto"/>
        <w:jc w:val="both"/>
        <w:rPr>
          <w:rFonts w:ascii="Sakkal Majalla" w:hAnsi="Sakkal Majalla" w:cs="Sakkal Majalla"/>
          <w:color w:val="000000"/>
          <w:sz w:val="28"/>
          <w:szCs w:val="28"/>
          <w:rtl/>
          <w:lang w:bidi="ar-EG"/>
        </w:rPr>
      </w:pPr>
      <w:r w:rsidRPr="00BE0C1C">
        <w:rPr>
          <w:rFonts w:ascii="Sakkal Majalla" w:hAnsi="Sakkal Majalla" w:cs="Sakkal Majalla"/>
          <w:color w:val="000000"/>
          <w:sz w:val="28"/>
          <w:szCs w:val="28"/>
          <w:rtl/>
          <w:lang w:bidi="ar-EG"/>
        </w:rPr>
        <w:t>تقدم نتائج الدراسة رؤى مفيدة لبناء برامج التدريب والتطوير التي تركز على الذكاء العاطفي. من خلال تحديد المكونات الدقيقة للذكاء العاطفي - مثل الوعي الذاتي والتعاطف والتنظيم العاطفي - التي تؤثر بشكل كبير على الأداء، قد تنشئ الشركات جهود تدريب شخصية لتعزيز هذه القدرات. هذا الاستخدام العملي قيم بشكل خاص لأقسام الموارد البشرية في الرياض، مما يسمح لها بتعديل برامج التطوير المهني الخاصة بها وفقًا للمتطلبات الفريدة لعمالها والمتطلبات المحددة لأعمالها</w:t>
      </w:r>
      <w:sdt>
        <w:sdtPr>
          <w:rPr>
            <w:rFonts w:ascii="Sakkal Majalla" w:hAnsi="Sakkal Majalla" w:cs="Sakkal Majalla"/>
            <w:color w:val="000000"/>
            <w:sz w:val="28"/>
            <w:szCs w:val="28"/>
            <w:rtl/>
            <w:lang w:bidi="ar-EG"/>
          </w:rPr>
          <w:id w:val="-1791350434"/>
          <w:citation/>
        </w:sdtPr>
        <w:sdtEndPr/>
        <w:sdtContent>
          <w:r>
            <w:rPr>
              <w:rFonts w:ascii="Sakkal Majalla" w:hAnsi="Sakkal Majalla" w:cs="Sakkal Majalla"/>
              <w:color w:val="000000"/>
              <w:sz w:val="28"/>
              <w:szCs w:val="28"/>
              <w:rtl/>
              <w:lang w:bidi="ar-EG"/>
            </w:rPr>
            <w:fldChar w:fldCharType="begin"/>
          </w:r>
          <w:r>
            <w:rPr>
              <w:rFonts w:ascii="Sakkal Majalla" w:hAnsi="Sakkal Majalla" w:cs="Sakkal Majalla"/>
              <w:color w:val="000000"/>
              <w:sz w:val="28"/>
              <w:szCs w:val="28"/>
              <w:lang w:bidi="ar-EG"/>
            </w:rPr>
            <w:instrText xml:space="preserve">CITATION Cus24 \l 3073 </w:instrText>
          </w:r>
          <w:r>
            <w:rPr>
              <w:rFonts w:ascii="Sakkal Majalla" w:hAnsi="Sakkal Majalla" w:cs="Sakkal Majalla"/>
              <w:color w:val="000000"/>
              <w:sz w:val="28"/>
              <w:szCs w:val="28"/>
              <w:rtl/>
              <w:lang w:bidi="ar-EG"/>
            </w:rPr>
            <w:fldChar w:fldCharType="separate"/>
          </w:r>
          <w:r>
            <w:rPr>
              <w:rFonts w:ascii="Sakkal Majalla" w:hAnsi="Sakkal Majalla" w:cs="Sakkal Majalla"/>
              <w:noProof/>
              <w:color w:val="000000"/>
              <w:sz w:val="28"/>
              <w:szCs w:val="28"/>
              <w:rtl/>
              <w:lang w:bidi="ar-EG"/>
            </w:rPr>
            <w:t xml:space="preserve"> </w:t>
          </w:r>
          <w:r w:rsidRPr="00C17C7F">
            <w:rPr>
              <w:rFonts w:ascii="Sakkal Majalla" w:hAnsi="Sakkal Majalla" w:cs="Sakkal Majalla" w:hint="cs"/>
              <w:noProof/>
              <w:color w:val="000000"/>
              <w:sz w:val="28"/>
              <w:szCs w:val="28"/>
              <w:rtl/>
              <w:lang w:bidi="ar-EG"/>
            </w:rPr>
            <w:t>(</w:t>
          </w:r>
          <w:r w:rsidRPr="00C17C7F">
            <w:rPr>
              <w:rFonts w:ascii="Sakkal Majalla" w:hAnsi="Sakkal Majalla" w:cs="Sakkal Majalla" w:hint="cs"/>
              <w:noProof/>
              <w:color w:val="000000"/>
              <w:sz w:val="28"/>
              <w:szCs w:val="28"/>
              <w:lang w:bidi="ar-EG"/>
            </w:rPr>
            <w:t>Feeley</w:t>
          </w:r>
          <w:r w:rsidRPr="00C17C7F">
            <w:rPr>
              <w:rFonts w:ascii="Sakkal Majalla" w:hAnsi="Sakkal Majalla" w:cs="Sakkal Majalla" w:hint="cs"/>
              <w:noProof/>
              <w:color w:val="000000"/>
              <w:sz w:val="28"/>
              <w:szCs w:val="28"/>
              <w:rtl/>
              <w:lang w:bidi="ar-EG"/>
            </w:rPr>
            <w:t>، 2024)</w:t>
          </w:r>
          <w:r>
            <w:rPr>
              <w:rFonts w:ascii="Sakkal Majalla" w:hAnsi="Sakkal Majalla" w:cs="Sakkal Majalla"/>
              <w:color w:val="000000"/>
              <w:sz w:val="28"/>
              <w:szCs w:val="28"/>
              <w:rtl/>
              <w:lang w:bidi="ar-EG"/>
            </w:rPr>
            <w:fldChar w:fldCharType="end"/>
          </w:r>
        </w:sdtContent>
      </w:sdt>
      <w:r w:rsidRPr="00BE0C1C">
        <w:rPr>
          <w:rFonts w:ascii="Sakkal Majalla" w:hAnsi="Sakkal Majalla" w:cs="Sakkal Majalla"/>
          <w:color w:val="000000"/>
          <w:sz w:val="28"/>
          <w:szCs w:val="28"/>
          <w:rtl/>
          <w:lang w:bidi="ar-EG"/>
        </w:rPr>
        <w:t>.</w:t>
      </w:r>
    </w:p>
    <w:p w14:paraId="0316E287" w14:textId="77777777" w:rsidR="008A500F" w:rsidRPr="00BE0C1C" w:rsidRDefault="008A500F" w:rsidP="008A500F">
      <w:pPr>
        <w:pStyle w:val="a6"/>
        <w:numPr>
          <w:ilvl w:val="0"/>
          <w:numId w:val="5"/>
        </w:numPr>
        <w:spacing w:line="360" w:lineRule="auto"/>
        <w:jc w:val="both"/>
        <w:rPr>
          <w:rFonts w:ascii="Sakkal Majalla" w:hAnsi="Sakkal Majalla" w:cs="Sakkal Majalla"/>
          <w:b/>
          <w:bCs/>
          <w:color w:val="000000"/>
          <w:sz w:val="28"/>
          <w:szCs w:val="28"/>
          <w:rtl/>
          <w:lang w:bidi="ar-EG"/>
        </w:rPr>
      </w:pPr>
      <w:r w:rsidRPr="00BE0C1C">
        <w:rPr>
          <w:rFonts w:ascii="Sakkal Majalla" w:hAnsi="Sakkal Majalla" w:cs="Sakkal Majalla"/>
          <w:b/>
          <w:bCs/>
          <w:color w:val="000000"/>
          <w:sz w:val="28"/>
          <w:szCs w:val="28"/>
          <w:rtl/>
          <w:lang w:bidi="ar-EG"/>
        </w:rPr>
        <w:t>التوافق مع رؤية السعودية 2030</w:t>
      </w:r>
    </w:p>
    <w:p w14:paraId="1FFD0A3F" w14:textId="77777777" w:rsidR="008A500F" w:rsidRDefault="008A500F" w:rsidP="008A500F">
      <w:pPr>
        <w:spacing w:line="360" w:lineRule="auto"/>
        <w:jc w:val="both"/>
        <w:rPr>
          <w:rFonts w:ascii="Sakkal Majalla" w:hAnsi="Sakkal Majalla" w:cs="Sakkal Majalla"/>
          <w:color w:val="000000"/>
          <w:sz w:val="28"/>
          <w:szCs w:val="28"/>
          <w:rtl/>
          <w:lang w:bidi="ar-EG"/>
        </w:rPr>
      </w:pPr>
      <w:r w:rsidRPr="00BE0C1C">
        <w:rPr>
          <w:rFonts w:ascii="Sakkal Majalla" w:hAnsi="Sakkal Majalla" w:cs="Sakkal Majalla"/>
          <w:color w:val="000000"/>
          <w:sz w:val="28"/>
          <w:szCs w:val="28"/>
          <w:rtl/>
          <w:lang w:bidi="ar-EG"/>
        </w:rPr>
        <w:t xml:space="preserve">تطمح رؤية المملكة العربية السعودية 2030 إلى تنويع الاقتصاد وتنمية قوة عاملة مدربة وتحفيزية للغاية. يدعم هذا البحث هذه الأهداف من خلال إظهار أهمية الذكاء العاطفي في زيادة أداء الموظفين ونتائج المنظمة. إن الشركات التي تتفق مع نتائج هذه الدراسة قد تساهم في تحقيق الأهداف الأكبر للمملكة من خلال تنمية العمال الذين يتمتعون بالوعي العاطفي والذين هم أكثر قدرة على التعامل مع الصعوبات التي يفرضها الاقتصاد المتغير باستمرار. ومن خلال تنمية قوة عاملة قادرة على </w:t>
      </w:r>
      <w:r w:rsidRPr="00BE0C1C">
        <w:rPr>
          <w:rFonts w:ascii="Sakkal Majalla" w:hAnsi="Sakkal Majalla" w:cs="Sakkal Majalla"/>
          <w:color w:val="000000"/>
          <w:sz w:val="28"/>
          <w:szCs w:val="28"/>
          <w:rtl/>
          <w:lang w:bidi="ar-EG"/>
        </w:rPr>
        <w:lastRenderedPageBreak/>
        <w:t>التكيف والتحفيز والذكاء العاطفي، تستطيع الشركات تعزيز الهدف الوطني المتمثل في اقتصاد ديناميكي ومتنوع مدفوع بالابتكار والتعاون.</w:t>
      </w:r>
    </w:p>
    <w:bookmarkEnd w:id="18"/>
    <w:p w14:paraId="497EC504" w14:textId="77777777" w:rsidR="008A500F" w:rsidRPr="009C0710" w:rsidRDefault="008A500F" w:rsidP="008A500F">
      <w:pPr>
        <w:spacing w:line="360" w:lineRule="auto"/>
        <w:jc w:val="both"/>
        <w:rPr>
          <w:rFonts w:ascii="Sakkal Majalla" w:hAnsi="Sakkal Majalla" w:cs="Sakkal Majalla"/>
          <w:sz w:val="28"/>
          <w:szCs w:val="28"/>
          <w:lang w:bidi="ar-EG"/>
        </w:rPr>
      </w:pPr>
    </w:p>
    <w:p w14:paraId="1F5908CA" w14:textId="77777777" w:rsidR="008A500F" w:rsidRDefault="008A500F" w:rsidP="008A500F">
      <w:pPr>
        <w:pStyle w:val="2"/>
        <w:spacing w:line="360" w:lineRule="auto"/>
        <w:jc w:val="both"/>
        <w:rPr>
          <w:rFonts w:ascii="Sakkal Majalla" w:hAnsi="Sakkal Majalla" w:cs="Sakkal Majalla"/>
          <w:b/>
          <w:bCs/>
          <w:color w:val="000000" w:themeColor="text1"/>
          <w:sz w:val="28"/>
          <w:szCs w:val="28"/>
          <w:rtl/>
        </w:rPr>
      </w:pPr>
      <w:bookmarkStart w:id="19" w:name="_Toc172397779"/>
      <w:bookmarkStart w:id="20" w:name="_Toc172746092"/>
      <w:bookmarkStart w:id="21" w:name="_Toc179741530"/>
      <w:bookmarkStart w:id="22" w:name="_Toc180424966"/>
      <w:r w:rsidRPr="00132A3E">
        <w:rPr>
          <w:rFonts w:ascii="Sakkal Majalla" w:hAnsi="Sakkal Majalla" w:cs="Sakkal Majalla"/>
          <w:b/>
          <w:bCs/>
          <w:color w:val="000000" w:themeColor="text1"/>
          <w:sz w:val="28"/>
          <w:szCs w:val="28"/>
          <w:rtl/>
        </w:rPr>
        <w:t>أهداف الدراسة</w:t>
      </w:r>
      <w:bookmarkEnd w:id="19"/>
      <w:bookmarkEnd w:id="20"/>
      <w:bookmarkEnd w:id="21"/>
      <w:bookmarkEnd w:id="22"/>
    </w:p>
    <w:p w14:paraId="35B2FB29" w14:textId="77777777" w:rsidR="008A500F" w:rsidRPr="0094756E" w:rsidRDefault="008A500F" w:rsidP="008A500F">
      <w:pPr>
        <w:pStyle w:val="a6"/>
        <w:numPr>
          <w:ilvl w:val="0"/>
          <w:numId w:val="4"/>
        </w:numPr>
        <w:spacing w:line="360" w:lineRule="auto"/>
        <w:jc w:val="both"/>
        <w:rPr>
          <w:rFonts w:ascii="Sakkal Majalla" w:hAnsi="Sakkal Majalla" w:cs="Sakkal Majalla"/>
          <w:b/>
          <w:bCs/>
          <w:color w:val="000000"/>
          <w:sz w:val="28"/>
          <w:szCs w:val="28"/>
          <w:lang w:bidi="ar-EG"/>
        </w:rPr>
      </w:pPr>
      <w:r w:rsidRPr="0094756E">
        <w:rPr>
          <w:rFonts w:ascii="Sakkal Majalla" w:hAnsi="Sakkal Majalla" w:cs="Sakkal Majalla"/>
          <w:b/>
          <w:bCs/>
          <w:color w:val="000000"/>
          <w:sz w:val="28"/>
          <w:szCs w:val="28"/>
          <w:rtl/>
          <w:lang w:bidi="ar-EG"/>
        </w:rPr>
        <w:t xml:space="preserve">الهدف الرئيسي </w:t>
      </w:r>
    </w:p>
    <w:p w14:paraId="2E5A1C34" w14:textId="77777777" w:rsidR="008A500F" w:rsidRDefault="008A500F" w:rsidP="008A500F">
      <w:pPr>
        <w:spacing w:line="360" w:lineRule="auto"/>
        <w:jc w:val="both"/>
        <w:rPr>
          <w:rFonts w:ascii="Sakkal Majalla" w:hAnsi="Sakkal Majalla" w:cs="Sakkal Majalla"/>
          <w:color w:val="000000"/>
          <w:sz w:val="28"/>
          <w:szCs w:val="28"/>
          <w:lang w:bidi="ar-EG"/>
        </w:rPr>
      </w:pPr>
      <w:r w:rsidRPr="0094756E">
        <w:rPr>
          <w:rFonts w:ascii="Sakkal Majalla" w:hAnsi="Sakkal Majalla" w:cs="Sakkal Majalla"/>
          <w:color w:val="000000"/>
          <w:sz w:val="28"/>
          <w:szCs w:val="28"/>
          <w:rtl/>
          <w:lang w:bidi="ar-EG"/>
        </w:rPr>
        <w:t xml:space="preserve">تحليل تأثير الذكاء العاطفي على أداء الموظفين في المنظمات التي تتخذ من الرياض مقراً لها. </w:t>
      </w:r>
    </w:p>
    <w:p w14:paraId="51F8B53B" w14:textId="77777777" w:rsidR="008A500F" w:rsidRPr="0094756E" w:rsidRDefault="008A500F" w:rsidP="008A500F">
      <w:pPr>
        <w:pStyle w:val="a6"/>
        <w:numPr>
          <w:ilvl w:val="0"/>
          <w:numId w:val="4"/>
        </w:numPr>
        <w:spacing w:line="360" w:lineRule="auto"/>
        <w:jc w:val="both"/>
        <w:rPr>
          <w:rFonts w:ascii="Sakkal Majalla" w:hAnsi="Sakkal Majalla" w:cs="Sakkal Majalla"/>
          <w:b/>
          <w:bCs/>
          <w:color w:val="000000"/>
          <w:sz w:val="28"/>
          <w:szCs w:val="28"/>
          <w:rtl/>
          <w:lang w:bidi="ar-EG"/>
        </w:rPr>
      </w:pPr>
      <w:r w:rsidRPr="0094756E">
        <w:rPr>
          <w:rFonts w:ascii="Sakkal Majalla" w:hAnsi="Sakkal Majalla" w:cs="Sakkal Majalla" w:hint="cs"/>
          <w:b/>
          <w:bCs/>
          <w:color w:val="000000"/>
          <w:sz w:val="28"/>
          <w:szCs w:val="28"/>
          <w:rtl/>
          <w:lang w:bidi="ar-EG"/>
        </w:rPr>
        <w:t>الأهداف الفرعية</w:t>
      </w:r>
    </w:p>
    <w:p w14:paraId="4D4D7711" w14:textId="77777777" w:rsidR="008A500F" w:rsidRPr="0094756E" w:rsidRDefault="008A500F" w:rsidP="008A500F">
      <w:pPr>
        <w:pStyle w:val="a6"/>
        <w:numPr>
          <w:ilvl w:val="0"/>
          <w:numId w:val="6"/>
        </w:numPr>
        <w:spacing w:line="360" w:lineRule="auto"/>
        <w:jc w:val="both"/>
        <w:rPr>
          <w:rFonts w:ascii="Sakkal Majalla" w:hAnsi="Sakkal Majalla" w:cs="Sakkal Majalla"/>
          <w:b/>
          <w:bCs/>
          <w:color w:val="000000"/>
          <w:sz w:val="28"/>
          <w:szCs w:val="28"/>
          <w:rtl/>
          <w:lang w:bidi="ar-EG"/>
        </w:rPr>
      </w:pPr>
      <w:r w:rsidRPr="0094756E">
        <w:rPr>
          <w:rFonts w:ascii="Sakkal Majalla" w:hAnsi="Sakkal Majalla" w:cs="Sakkal Majalla"/>
          <w:b/>
          <w:bCs/>
          <w:color w:val="000000"/>
          <w:sz w:val="28"/>
          <w:szCs w:val="28"/>
          <w:rtl/>
          <w:lang w:bidi="ar-EG"/>
        </w:rPr>
        <w:t>تحليل العلاقة بين الذكاء العاطفي والإنتاجية الفردية</w:t>
      </w:r>
    </w:p>
    <w:p w14:paraId="2FDDB0D3" w14:textId="77777777" w:rsidR="008A500F" w:rsidRPr="0094756E" w:rsidRDefault="008A500F" w:rsidP="008A500F">
      <w:pPr>
        <w:spacing w:line="360" w:lineRule="auto"/>
        <w:jc w:val="both"/>
        <w:rPr>
          <w:rFonts w:ascii="Sakkal Majalla" w:hAnsi="Sakkal Majalla" w:cs="Sakkal Majalla"/>
          <w:color w:val="000000"/>
          <w:sz w:val="28"/>
          <w:szCs w:val="28"/>
          <w:rtl/>
          <w:lang w:bidi="ar-EG"/>
        </w:rPr>
      </w:pPr>
      <w:r w:rsidRPr="0094756E">
        <w:rPr>
          <w:rFonts w:ascii="Sakkal Majalla" w:hAnsi="Sakkal Majalla" w:cs="Sakkal Majalla"/>
          <w:color w:val="000000"/>
          <w:sz w:val="28"/>
          <w:szCs w:val="28"/>
          <w:rtl/>
          <w:lang w:bidi="ar-EG"/>
        </w:rPr>
        <w:t>أحد الأهداف الفرعية هو تحليل كيفية تأثير الذكاء العاطفي على الإنتاجية الفردية داخل مكان العمل. سيقيم البحث ما إذا كان العمال الذين يتمتعون بذكاء عاطفي أكبر يظهرون قدرات متفوقة في إدارة المهام والتواصل وحل المشكلات مقارنة بزملائهم الذين لديهم ذكاء عاطفي أقل. يركز هذا الغرض على تحديد العلاقة المباشرة بين الذكاء العاطفي والإنتاجية، بهدف شرح كيف يمكن للمنظمات تعزيز إنتاجية العمل من خلال تطوير الذكاء العاطفي بين عمالها في الرياض.</w:t>
      </w:r>
    </w:p>
    <w:p w14:paraId="66D56CD6" w14:textId="77777777" w:rsidR="008A500F" w:rsidRPr="0094756E" w:rsidRDefault="008A500F" w:rsidP="008A500F">
      <w:pPr>
        <w:pStyle w:val="a6"/>
        <w:numPr>
          <w:ilvl w:val="0"/>
          <w:numId w:val="6"/>
        </w:numPr>
        <w:spacing w:line="360" w:lineRule="auto"/>
        <w:jc w:val="both"/>
        <w:rPr>
          <w:rFonts w:ascii="Sakkal Majalla" w:hAnsi="Sakkal Majalla" w:cs="Sakkal Majalla"/>
          <w:b/>
          <w:bCs/>
          <w:color w:val="000000"/>
          <w:sz w:val="28"/>
          <w:szCs w:val="28"/>
          <w:rtl/>
          <w:lang w:bidi="ar-EG"/>
        </w:rPr>
      </w:pPr>
      <w:r w:rsidRPr="0094756E">
        <w:rPr>
          <w:rFonts w:ascii="Sakkal Majalla" w:hAnsi="Sakkal Majalla" w:cs="Sakkal Majalla"/>
          <w:b/>
          <w:bCs/>
          <w:color w:val="000000"/>
          <w:sz w:val="28"/>
          <w:szCs w:val="28"/>
          <w:rtl/>
          <w:lang w:bidi="ar-EG"/>
        </w:rPr>
        <w:t>دراسة دور الذكاء العاطفي في تعزيز العمل الجماعي والتعاون</w:t>
      </w:r>
    </w:p>
    <w:p w14:paraId="24BD33F2" w14:textId="77777777" w:rsidR="008A500F" w:rsidRPr="0094756E" w:rsidRDefault="008A500F" w:rsidP="008A500F">
      <w:pPr>
        <w:spacing w:line="360" w:lineRule="auto"/>
        <w:jc w:val="both"/>
        <w:rPr>
          <w:rFonts w:ascii="Sakkal Majalla" w:hAnsi="Sakkal Majalla" w:cs="Sakkal Majalla"/>
          <w:color w:val="000000"/>
          <w:sz w:val="28"/>
          <w:szCs w:val="28"/>
          <w:rtl/>
          <w:lang w:bidi="ar-EG"/>
        </w:rPr>
      </w:pPr>
      <w:r w:rsidRPr="0094756E">
        <w:rPr>
          <w:rFonts w:ascii="Sakkal Majalla" w:hAnsi="Sakkal Majalla" w:cs="Sakkal Majalla"/>
          <w:color w:val="000000"/>
          <w:sz w:val="28"/>
          <w:szCs w:val="28"/>
          <w:rtl/>
          <w:lang w:bidi="ar-EG"/>
        </w:rPr>
        <w:t>هدف فرعي آخر هو تحليل كيف يعزز الذكاء العاطفي التعاون والعمل الجماعي. يهدف البحث إلى تقييم ما إذا كان الأفراد الذين يتمتعون بذكاء عاطفي أكبر يساهمون بشكل أكثر فعالية في ديناميكيات الفريق من خلال زيادة التواصل وحل الخلافات وتعزيز التعاون. من خلال التركيز على أداء الفريق، سيستكشف هذا الهدف كيف يمكن للذكاء العاطفي تطوير فرق أقوى وأكثر تماسكًا تولد النجاح التنظيمي في شركات الرياض.</w:t>
      </w:r>
    </w:p>
    <w:p w14:paraId="097E9B77" w14:textId="77777777" w:rsidR="008A500F" w:rsidRPr="0094756E" w:rsidRDefault="008A500F" w:rsidP="008A500F">
      <w:pPr>
        <w:pStyle w:val="a6"/>
        <w:numPr>
          <w:ilvl w:val="0"/>
          <w:numId w:val="6"/>
        </w:numPr>
        <w:spacing w:line="360" w:lineRule="auto"/>
        <w:jc w:val="both"/>
        <w:rPr>
          <w:rFonts w:ascii="Sakkal Majalla" w:hAnsi="Sakkal Majalla" w:cs="Sakkal Majalla"/>
          <w:b/>
          <w:bCs/>
          <w:color w:val="000000"/>
          <w:sz w:val="28"/>
          <w:szCs w:val="28"/>
          <w:rtl/>
          <w:lang w:bidi="ar-EG"/>
        </w:rPr>
      </w:pPr>
      <w:r w:rsidRPr="0094756E">
        <w:rPr>
          <w:rFonts w:ascii="Sakkal Majalla" w:hAnsi="Sakkal Majalla" w:cs="Sakkal Majalla"/>
          <w:b/>
          <w:bCs/>
          <w:color w:val="000000"/>
          <w:sz w:val="28"/>
          <w:szCs w:val="28"/>
          <w:rtl/>
          <w:lang w:bidi="ar-EG"/>
        </w:rPr>
        <w:t>دراسة تأثير الذكاء العاطفي على فعالية القيادة</w:t>
      </w:r>
    </w:p>
    <w:p w14:paraId="591EE1D2" w14:textId="77777777" w:rsidR="008A500F" w:rsidRPr="0094756E" w:rsidRDefault="008A500F" w:rsidP="008A500F">
      <w:pPr>
        <w:spacing w:line="360" w:lineRule="auto"/>
        <w:jc w:val="both"/>
        <w:rPr>
          <w:rFonts w:ascii="Sakkal Majalla" w:hAnsi="Sakkal Majalla" w:cs="Sakkal Majalla"/>
          <w:color w:val="000000"/>
          <w:sz w:val="28"/>
          <w:szCs w:val="28"/>
          <w:rtl/>
          <w:lang w:bidi="ar-EG"/>
        </w:rPr>
      </w:pPr>
      <w:r w:rsidRPr="0094756E">
        <w:rPr>
          <w:rFonts w:ascii="Sakkal Majalla" w:hAnsi="Sakkal Majalla" w:cs="Sakkal Majalla"/>
          <w:color w:val="000000"/>
          <w:sz w:val="28"/>
          <w:szCs w:val="28"/>
          <w:rtl/>
          <w:lang w:bidi="ar-EG"/>
        </w:rPr>
        <w:lastRenderedPageBreak/>
        <w:t>تحاول هذه المهمة دراسة تأثير الذكاء العاطفي على القيادة. سوف تدرس ما إذا كان القادة الذين يتمتعون بذكاء عاطفي أكبر أكثر فعالية في إلهام زملائهم وإدارة الإجهاد وبناء ثقافة شركة صحية. ستركز الدراسة على المنظمات التي تتخذ من الرياض مقراً لها لتحديد العلاقة بين القيادة الذكية عاطفياً وتحسين أداء الفريق وسعادة الموظفين والنجاح التنظيمي بشكل عام.</w:t>
      </w:r>
    </w:p>
    <w:p w14:paraId="10CA1AF8" w14:textId="77777777" w:rsidR="008A500F" w:rsidRPr="0094756E" w:rsidRDefault="008A500F" w:rsidP="008A500F">
      <w:pPr>
        <w:pStyle w:val="a6"/>
        <w:numPr>
          <w:ilvl w:val="0"/>
          <w:numId w:val="6"/>
        </w:numPr>
        <w:spacing w:line="360" w:lineRule="auto"/>
        <w:jc w:val="both"/>
        <w:rPr>
          <w:rFonts w:ascii="Sakkal Majalla" w:hAnsi="Sakkal Majalla" w:cs="Sakkal Majalla"/>
          <w:b/>
          <w:bCs/>
          <w:color w:val="000000"/>
          <w:sz w:val="28"/>
          <w:szCs w:val="28"/>
          <w:rtl/>
          <w:lang w:bidi="ar-EG"/>
        </w:rPr>
      </w:pPr>
      <w:r w:rsidRPr="0094756E">
        <w:rPr>
          <w:rFonts w:ascii="Sakkal Majalla" w:hAnsi="Sakkal Majalla" w:cs="Sakkal Majalla"/>
          <w:b/>
          <w:bCs/>
          <w:color w:val="000000"/>
          <w:sz w:val="28"/>
          <w:szCs w:val="28"/>
          <w:rtl/>
          <w:lang w:bidi="ar-EG"/>
        </w:rPr>
        <w:t>تقييم العلاقة بين الذكاء العاطفي ورفاهية الموظفين</w:t>
      </w:r>
    </w:p>
    <w:p w14:paraId="3479623A" w14:textId="77777777" w:rsidR="008A500F" w:rsidRPr="0094756E" w:rsidRDefault="008A500F" w:rsidP="008A500F">
      <w:pPr>
        <w:spacing w:line="360" w:lineRule="auto"/>
        <w:jc w:val="both"/>
        <w:rPr>
          <w:rFonts w:ascii="Sakkal Majalla" w:hAnsi="Sakkal Majalla" w:cs="Sakkal Majalla"/>
          <w:color w:val="000000"/>
          <w:sz w:val="28"/>
          <w:szCs w:val="28"/>
          <w:rtl/>
          <w:lang w:bidi="ar-EG"/>
        </w:rPr>
      </w:pPr>
      <w:r w:rsidRPr="0094756E">
        <w:rPr>
          <w:rFonts w:ascii="Sakkal Majalla" w:hAnsi="Sakkal Majalla" w:cs="Sakkal Majalla"/>
          <w:color w:val="000000"/>
          <w:sz w:val="28"/>
          <w:szCs w:val="28"/>
          <w:rtl/>
          <w:lang w:bidi="ar-EG"/>
        </w:rPr>
        <w:t>يستند هذا الهدف الفرعي إلى التحقيق في كيفية تأثير الذكاء العاطفي على رفاهية الموظفين، بما في ذلك إدارة الإجهاد ورضا العمل. سيقيم البحث ما إذا كان الأشخاص الذين يتمتعون بمستويات أعلى من الذكاء العاطفي أفضل في إدارة الإجهاد المهني والحفاظ على المرونة العاطفية. ستقدم النتائج رؤى حول كيفية زيادة الشركات لرفاهية الموظفين من خلال زيادة الذكاء العاطفي، مما قد يؤدي بدوره إلى أداء أعلى وبيئة عمل أكثر صحة في الرياض.</w:t>
      </w:r>
    </w:p>
    <w:p w14:paraId="2FBA2583" w14:textId="77777777" w:rsidR="008A500F" w:rsidRPr="0094756E" w:rsidRDefault="008A500F" w:rsidP="008A500F">
      <w:pPr>
        <w:pStyle w:val="a6"/>
        <w:numPr>
          <w:ilvl w:val="0"/>
          <w:numId w:val="6"/>
        </w:numPr>
        <w:spacing w:line="360" w:lineRule="auto"/>
        <w:jc w:val="both"/>
        <w:rPr>
          <w:rFonts w:ascii="Sakkal Majalla" w:hAnsi="Sakkal Majalla" w:cs="Sakkal Majalla"/>
          <w:b/>
          <w:bCs/>
          <w:color w:val="000000"/>
          <w:sz w:val="28"/>
          <w:szCs w:val="28"/>
          <w:rtl/>
          <w:lang w:bidi="ar-EG"/>
        </w:rPr>
      </w:pPr>
      <w:r w:rsidRPr="0094756E">
        <w:rPr>
          <w:rFonts w:ascii="Sakkal Majalla" w:hAnsi="Sakkal Majalla" w:cs="Sakkal Majalla"/>
          <w:b/>
          <w:bCs/>
          <w:color w:val="000000"/>
          <w:sz w:val="28"/>
          <w:szCs w:val="28"/>
          <w:rtl/>
          <w:lang w:bidi="ar-EG"/>
        </w:rPr>
        <w:t>تحديد كيفية تأثير الذكاء العاطفي على إدارة الصراع في مكان العمل</w:t>
      </w:r>
    </w:p>
    <w:p w14:paraId="133DCF49" w14:textId="77777777" w:rsidR="008A500F" w:rsidRPr="0094756E" w:rsidRDefault="008A500F" w:rsidP="008A500F">
      <w:pPr>
        <w:spacing w:line="360" w:lineRule="auto"/>
        <w:jc w:val="both"/>
        <w:rPr>
          <w:rFonts w:ascii="Sakkal Majalla" w:hAnsi="Sakkal Majalla" w:cs="Sakkal Majalla"/>
          <w:color w:val="000000"/>
          <w:sz w:val="28"/>
          <w:szCs w:val="28"/>
          <w:rtl/>
          <w:lang w:bidi="ar-EG"/>
        </w:rPr>
      </w:pPr>
      <w:r w:rsidRPr="0094756E">
        <w:rPr>
          <w:rFonts w:ascii="Sakkal Majalla" w:hAnsi="Sakkal Majalla" w:cs="Sakkal Majalla"/>
          <w:color w:val="000000"/>
          <w:sz w:val="28"/>
          <w:szCs w:val="28"/>
          <w:rtl/>
          <w:lang w:bidi="ar-EG"/>
        </w:rPr>
        <w:t>يركز هذا الهدف على كيفية قيادة الذكاء العاطفي لإدارة الصراع بنجاح. سوف تدرس ما إذا كان الأفراد الأذكياء عاطفياً أفضل في التعامل مع القضايا الشخصية وإيجاد حلول بناءة في مكان العمل. من خلال التحقيق في حل النزاعات، يحاول الهدف إظهار كيف يمكن لتعزيز الذكاء العاطفي في القوى العاملة أن يقلل من النزاعات ويزيد من التعاون، مما يؤدي إلى بيئة عمل أكثر إنتاجية وسلمية.</w:t>
      </w:r>
    </w:p>
    <w:p w14:paraId="4545DBF1" w14:textId="77777777" w:rsidR="008A500F" w:rsidRPr="0094756E" w:rsidRDefault="008A500F" w:rsidP="008A500F">
      <w:pPr>
        <w:pStyle w:val="a6"/>
        <w:numPr>
          <w:ilvl w:val="0"/>
          <w:numId w:val="6"/>
        </w:numPr>
        <w:spacing w:line="360" w:lineRule="auto"/>
        <w:jc w:val="both"/>
        <w:rPr>
          <w:rFonts w:ascii="Sakkal Majalla" w:hAnsi="Sakkal Majalla" w:cs="Sakkal Majalla"/>
          <w:b/>
          <w:bCs/>
          <w:color w:val="000000"/>
          <w:sz w:val="28"/>
          <w:szCs w:val="28"/>
          <w:rtl/>
          <w:lang w:bidi="ar-EG"/>
        </w:rPr>
      </w:pPr>
      <w:r w:rsidRPr="0094756E">
        <w:rPr>
          <w:rFonts w:ascii="Sakkal Majalla" w:hAnsi="Sakkal Majalla" w:cs="Sakkal Majalla"/>
          <w:b/>
          <w:bCs/>
          <w:color w:val="000000"/>
          <w:sz w:val="28"/>
          <w:szCs w:val="28"/>
          <w:rtl/>
          <w:lang w:bidi="ar-EG"/>
        </w:rPr>
        <w:t>تقييم دور الذكاء العاطفي في تعزيز الاحتفاظ بالموظفين</w:t>
      </w:r>
    </w:p>
    <w:p w14:paraId="24137DC6" w14:textId="77777777" w:rsidR="008A500F" w:rsidRDefault="008A500F" w:rsidP="008A500F">
      <w:pPr>
        <w:spacing w:line="360" w:lineRule="auto"/>
        <w:jc w:val="both"/>
        <w:rPr>
          <w:rFonts w:ascii="Sakkal Majalla" w:hAnsi="Sakkal Majalla" w:cs="Sakkal Majalla"/>
          <w:color w:val="000000"/>
          <w:sz w:val="28"/>
          <w:szCs w:val="28"/>
          <w:rtl/>
          <w:lang w:bidi="ar-EG"/>
        </w:rPr>
      </w:pPr>
      <w:r w:rsidRPr="0094756E">
        <w:rPr>
          <w:rFonts w:ascii="Sakkal Majalla" w:hAnsi="Sakkal Majalla" w:cs="Sakkal Majalla"/>
          <w:color w:val="000000"/>
          <w:sz w:val="28"/>
          <w:szCs w:val="28"/>
          <w:rtl/>
          <w:lang w:bidi="ar-EG"/>
        </w:rPr>
        <w:t>الهدف الفرعي الثالث هو تحليل كيف يعزز الذكاء العاطفي الاحتفاظ بالموظفين. سيقيم البحث ما إذا كان الأفراد الذين يتمتعون بذكاء عاطفي أكبر هم أكثر عرضة للبقاء في أعمالهم بسبب تحسن رضاهم الوظيفي، وارتباطاتهم الشخصية الأقوى، والتوافق مع قيم الشركة. والغرض هو اكتشاف كيف يساعد الذكاء العاطفي في تقليل معدل دوران العمالة وتعزيز مشاركة الموظفين على المدى الطويل في المنظمات التي تتخذ من الرياض مقراً لها.</w:t>
      </w:r>
    </w:p>
    <w:p w14:paraId="1ACCEAE0" w14:textId="77777777" w:rsidR="008A500F" w:rsidRPr="002740D8" w:rsidRDefault="008A500F" w:rsidP="008A500F">
      <w:pPr>
        <w:spacing w:line="360" w:lineRule="auto"/>
        <w:jc w:val="both"/>
        <w:rPr>
          <w:rFonts w:ascii="Sakkal Majalla" w:hAnsi="Sakkal Majalla" w:cs="Sakkal Majalla"/>
          <w:color w:val="000000"/>
          <w:sz w:val="28"/>
          <w:szCs w:val="28"/>
          <w:rtl/>
          <w:lang w:bidi="ar-EG"/>
        </w:rPr>
      </w:pPr>
    </w:p>
    <w:p w14:paraId="425B53F7" w14:textId="77777777" w:rsidR="008A500F" w:rsidRDefault="008A500F" w:rsidP="008A500F">
      <w:pPr>
        <w:pStyle w:val="2"/>
        <w:spacing w:line="360" w:lineRule="auto"/>
        <w:jc w:val="both"/>
        <w:rPr>
          <w:rFonts w:ascii="Sakkal Majalla" w:hAnsi="Sakkal Majalla" w:cs="Sakkal Majalla"/>
          <w:b/>
          <w:bCs/>
          <w:color w:val="000000" w:themeColor="text1"/>
          <w:sz w:val="28"/>
          <w:szCs w:val="28"/>
          <w:rtl/>
        </w:rPr>
      </w:pPr>
      <w:bookmarkStart w:id="23" w:name="_Toc172397781"/>
      <w:bookmarkStart w:id="24" w:name="_Toc172746094"/>
      <w:bookmarkStart w:id="25" w:name="_Toc179741532"/>
      <w:bookmarkStart w:id="26" w:name="_Toc180424967"/>
      <w:r w:rsidRPr="006A2E5C">
        <w:rPr>
          <w:rFonts w:ascii="Sakkal Majalla" w:hAnsi="Sakkal Majalla" w:cs="Sakkal Majalla"/>
          <w:b/>
          <w:bCs/>
          <w:color w:val="000000" w:themeColor="text1"/>
          <w:sz w:val="28"/>
          <w:szCs w:val="28"/>
          <w:rtl/>
        </w:rPr>
        <w:lastRenderedPageBreak/>
        <w:t>فروض الدراسة</w:t>
      </w:r>
      <w:bookmarkEnd w:id="23"/>
      <w:bookmarkEnd w:id="24"/>
      <w:bookmarkEnd w:id="25"/>
      <w:bookmarkEnd w:id="26"/>
    </w:p>
    <w:p w14:paraId="44B0F43C" w14:textId="77777777" w:rsidR="008A500F" w:rsidRPr="002740D8" w:rsidRDefault="008A500F" w:rsidP="008A500F">
      <w:pPr>
        <w:pStyle w:val="a6"/>
        <w:numPr>
          <w:ilvl w:val="0"/>
          <w:numId w:val="7"/>
        </w:numPr>
        <w:spacing w:line="360" w:lineRule="auto"/>
        <w:jc w:val="both"/>
        <w:rPr>
          <w:rFonts w:ascii="Sakkal Majalla" w:hAnsi="Sakkal Majalla" w:cs="Sakkal Majalla"/>
          <w:b/>
          <w:bCs/>
          <w:color w:val="000000"/>
          <w:sz w:val="28"/>
          <w:szCs w:val="28"/>
          <w:rtl/>
          <w:lang w:bidi="ar-EG"/>
        </w:rPr>
      </w:pPr>
      <w:bookmarkStart w:id="27" w:name="_Toc172397782"/>
      <w:bookmarkStart w:id="28" w:name="_Toc172746095"/>
      <w:bookmarkStart w:id="29" w:name="_Toc179741533"/>
      <w:r w:rsidRPr="002740D8">
        <w:rPr>
          <w:rFonts w:ascii="Sakkal Majalla" w:hAnsi="Sakkal Majalla" w:cs="Sakkal Majalla"/>
          <w:b/>
          <w:bCs/>
          <w:color w:val="000000"/>
          <w:sz w:val="28"/>
          <w:szCs w:val="28"/>
          <w:rtl/>
          <w:lang w:bidi="ar-EG"/>
        </w:rPr>
        <w:t xml:space="preserve">الفرضية الرئيسية: </w:t>
      </w:r>
    </w:p>
    <w:p w14:paraId="539682E7" w14:textId="77777777" w:rsidR="008A500F" w:rsidRPr="002740D8" w:rsidRDefault="008A500F" w:rsidP="008A500F">
      <w:pPr>
        <w:pStyle w:val="a6"/>
        <w:numPr>
          <w:ilvl w:val="0"/>
          <w:numId w:val="8"/>
        </w:numPr>
        <w:spacing w:line="360" w:lineRule="auto"/>
        <w:jc w:val="both"/>
        <w:rPr>
          <w:rFonts w:ascii="Sakkal Majalla" w:hAnsi="Sakkal Majalla" w:cs="Sakkal Majalla"/>
          <w:color w:val="000000"/>
          <w:sz w:val="28"/>
          <w:szCs w:val="28"/>
          <w:rtl/>
          <w:lang w:bidi="ar-EG"/>
        </w:rPr>
      </w:pPr>
      <w:r w:rsidRPr="002740D8">
        <w:rPr>
          <w:rFonts w:ascii="Sakkal Majalla" w:hAnsi="Sakkal Majalla" w:cs="Sakkal Majalla"/>
          <w:color w:val="000000"/>
          <w:sz w:val="28"/>
          <w:szCs w:val="28"/>
          <w:rtl/>
          <w:lang w:bidi="ar-EG"/>
        </w:rPr>
        <w:t>الذكاء العاطفي له تأثير إيجابي قوي على أداء الموظفين في المؤسسات التي تقع في الرياض.</w:t>
      </w:r>
    </w:p>
    <w:p w14:paraId="5028C157" w14:textId="77777777" w:rsidR="008A500F" w:rsidRPr="002740D8" w:rsidRDefault="008A500F" w:rsidP="008A500F">
      <w:pPr>
        <w:pStyle w:val="a6"/>
        <w:numPr>
          <w:ilvl w:val="0"/>
          <w:numId w:val="7"/>
        </w:numPr>
        <w:spacing w:line="360" w:lineRule="auto"/>
        <w:jc w:val="both"/>
        <w:rPr>
          <w:rFonts w:ascii="Sakkal Majalla" w:hAnsi="Sakkal Majalla" w:cs="Sakkal Majalla"/>
          <w:b/>
          <w:bCs/>
          <w:color w:val="000000"/>
          <w:sz w:val="28"/>
          <w:szCs w:val="28"/>
          <w:rtl/>
          <w:lang w:bidi="ar-EG"/>
        </w:rPr>
      </w:pPr>
      <w:r w:rsidRPr="002740D8">
        <w:rPr>
          <w:rFonts w:ascii="Sakkal Majalla" w:hAnsi="Sakkal Majalla" w:cs="Sakkal Majalla"/>
          <w:b/>
          <w:bCs/>
          <w:color w:val="000000"/>
          <w:sz w:val="28"/>
          <w:szCs w:val="28"/>
          <w:rtl/>
          <w:lang w:bidi="ar-EG"/>
        </w:rPr>
        <w:t>الفرضيات الفرعية:</w:t>
      </w:r>
    </w:p>
    <w:p w14:paraId="468E1640" w14:textId="77777777" w:rsidR="008A500F" w:rsidRPr="002740D8" w:rsidRDefault="008A500F" w:rsidP="008A500F">
      <w:pPr>
        <w:pStyle w:val="a6"/>
        <w:numPr>
          <w:ilvl w:val="0"/>
          <w:numId w:val="8"/>
        </w:numPr>
        <w:spacing w:line="360" w:lineRule="auto"/>
        <w:jc w:val="both"/>
        <w:rPr>
          <w:rFonts w:ascii="Sakkal Majalla" w:hAnsi="Sakkal Majalla" w:cs="Sakkal Majalla"/>
          <w:b/>
          <w:bCs/>
          <w:color w:val="000000"/>
          <w:sz w:val="28"/>
          <w:szCs w:val="28"/>
          <w:rtl/>
          <w:lang w:bidi="ar-EG"/>
        </w:rPr>
      </w:pPr>
      <w:r w:rsidRPr="002740D8">
        <w:rPr>
          <w:rFonts w:ascii="Sakkal Majalla" w:hAnsi="Sakkal Majalla" w:cs="Sakkal Majalla"/>
          <w:b/>
          <w:bCs/>
          <w:color w:val="000000"/>
          <w:sz w:val="28"/>
          <w:szCs w:val="28"/>
          <w:rtl/>
          <w:lang w:bidi="ar-EG"/>
        </w:rPr>
        <w:t>يعمل الذكاء العاطفي على تحسين الإنتاجية الفردية بشكل كبير في مكان العمل.</w:t>
      </w:r>
    </w:p>
    <w:p w14:paraId="53F86174" w14:textId="77777777" w:rsidR="008A500F" w:rsidRPr="00DE2E43" w:rsidRDefault="008A500F" w:rsidP="008A500F">
      <w:pPr>
        <w:spacing w:line="360" w:lineRule="auto"/>
        <w:jc w:val="both"/>
        <w:rPr>
          <w:rFonts w:ascii="Sakkal Majalla" w:hAnsi="Sakkal Majalla" w:cs="Sakkal Majalla"/>
          <w:color w:val="000000"/>
          <w:sz w:val="28"/>
          <w:szCs w:val="28"/>
          <w:rtl/>
          <w:lang w:bidi="ar-EG"/>
        </w:rPr>
      </w:pPr>
      <w:r w:rsidRPr="00DE2E43">
        <w:rPr>
          <w:rFonts w:ascii="Sakkal Majalla" w:hAnsi="Sakkal Majalla" w:cs="Sakkal Majalla"/>
          <w:color w:val="000000"/>
          <w:sz w:val="28"/>
          <w:szCs w:val="28"/>
          <w:rtl/>
          <w:lang w:bidi="ar-EG"/>
        </w:rPr>
        <w:t>الموظفون الذين يتمتعون بذكاء عاطفي أكبر هم أفضل في التحكم في عواطفهم، مما يساعدهم على التركيز بشكل أكثر كفاءة على واجباتهم. وقد يؤدي هذا إلى إدارة أفضل للوقت، وزيادة قدرات حل المشكلات، والإنتاجية الأعلى بشكل عام. من المرجح أن يظل الأشخاص الأذكياء عاطفياً هادئين تحت الضغط، وإدارة العقبات بنجاح أكبر، وإظهار المثابرة في مواجهة الشدائد. ونتيجة لذلك، فإن قدرتهم على إدارة العواطف تعمل على تحسين أدائهم بشكل إيجابي من خلال تعزيز إنتاجية العمل وكفاءته. لذلك، من المتوقع أن يرتبط الذكاء العاطفي ارتباطًا وثيقًا بزيادة الإنتاجية الفردية في المؤسسات التي تقع في الرياض.</w:t>
      </w:r>
    </w:p>
    <w:p w14:paraId="7ABF6E90" w14:textId="77777777" w:rsidR="008A500F" w:rsidRPr="002740D8" w:rsidRDefault="008A500F" w:rsidP="008A500F">
      <w:pPr>
        <w:pStyle w:val="a6"/>
        <w:numPr>
          <w:ilvl w:val="0"/>
          <w:numId w:val="8"/>
        </w:numPr>
        <w:spacing w:line="360" w:lineRule="auto"/>
        <w:jc w:val="both"/>
        <w:rPr>
          <w:rFonts w:ascii="Sakkal Majalla" w:hAnsi="Sakkal Majalla" w:cs="Sakkal Majalla"/>
          <w:color w:val="000000"/>
          <w:sz w:val="28"/>
          <w:szCs w:val="28"/>
          <w:rtl/>
          <w:lang w:bidi="ar-EG"/>
        </w:rPr>
      </w:pPr>
      <w:r w:rsidRPr="002740D8">
        <w:rPr>
          <w:rFonts w:ascii="Sakkal Majalla" w:hAnsi="Sakkal Majalla" w:cs="Sakkal Majalla"/>
          <w:color w:val="000000"/>
          <w:sz w:val="28"/>
          <w:szCs w:val="28"/>
          <w:rtl/>
          <w:lang w:bidi="ar-EG"/>
        </w:rPr>
        <w:t>يزيد الذكاء العاطفي بشكل كبير من التعاون والتشارك بين العمال.</w:t>
      </w:r>
    </w:p>
    <w:p w14:paraId="1D0178D6" w14:textId="77777777" w:rsidR="008A500F" w:rsidRPr="00DE2E43" w:rsidRDefault="008A500F" w:rsidP="008A500F">
      <w:pPr>
        <w:spacing w:line="360" w:lineRule="auto"/>
        <w:jc w:val="both"/>
        <w:rPr>
          <w:rFonts w:ascii="Sakkal Majalla" w:hAnsi="Sakkal Majalla" w:cs="Sakkal Majalla"/>
          <w:color w:val="000000"/>
          <w:sz w:val="28"/>
          <w:szCs w:val="28"/>
          <w:rtl/>
          <w:lang w:bidi="ar-EG"/>
        </w:rPr>
      </w:pPr>
      <w:r w:rsidRPr="00DE2E43">
        <w:rPr>
          <w:rFonts w:ascii="Sakkal Majalla" w:hAnsi="Sakkal Majalla" w:cs="Sakkal Majalla"/>
          <w:color w:val="000000"/>
          <w:sz w:val="28"/>
          <w:szCs w:val="28"/>
          <w:rtl/>
          <w:lang w:bidi="ar-EG"/>
        </w:rPr>
        <w:t>يساعد الذكاء العاطفي الأفراد على فهم وتنظيم عواطفهم، وكذلك عواطف زملائهم، مما يشجع على تحسين التواصل والتعاطف بين الفرق. إن الأشخاص الذين يتمتعون بالذكاء العاطفي هم أكثر عرضة للمساهمة بشكل إيجابي في ديناميكيات المجموعة من خلال حل الخلافات بشكل بناء، وتسهيل التواصل المفتوح، وتعزيز الثقة والتعاون. وهذا يعزز من أجواء التعاون حيث يعمل أعضاء الفريق معًا بنجاح أكبر نحو تحقيق أهداف مشتركة. إن القدرة على تجاوز الصعوبات الاجتماعية وخلق روابط شخصية قوية تعزز أداء الفريق الإجمالي، مما يجعل من المحتمل أن يلعب الذكاء العاطفي دورًا رئيسيًا في زيادة التعاون والعمل الجماعي في الشركات التي تتخذ من الرياض مقراً لها.</w:t>
      </w:r>
    </w:p>
    <w:p w14:paraId="5C855A38" w14:textId="77777777" w:rsidR="008A500F" w:rsidRPr="002740D8" w:rsidRDefault="008A500F" w:rsidP="008A500F">
      <w:pPr>
        <w:pStyle w:val="a6"/>
        <w:numPr>
          <w:ilvl w:val="0"/>
          <w:numId w:val="8"/>
        </w:numPr>
        <w:spacing w:line="360" w:lineRule="auto"/>
        <w:jc w:val="both"/>
        <w:rPr>
          <w:rFonts w:ascii="Sakkal Majalla" w:hAnsi="Sakkal Majalla" w:cs="Sakkal Majalla"/>
          <w:b/>
          <w:bCs/>
          <w:color w:val="000000"/>
          <w:sz w:val="28"/>
          <w:szCs w:val="28"/>
          <w:rtl/>
          <w:lang w:bidi="ar-EG"/>
        </w:rPr>
      </w:pPr>
      <w:r w:rsidRPr="002740D8">
        <w:rPr>
          <w:rFonts w:ascii="Sakkal Majalla" w:hAnsi="Sakkal Majalla" w:cs="Sakkal Majalla"/>
          <w:b/>
          <w:bCs/>
          <w:color w:val="000000"/>
          <w:sz w:val="28"/>
          <w:szCs w:val="28"/>
          <w:rtl/>
          <w:lang w:bidi="ar-EG"/>
        </w:rPr>
        <w:t>يعمل الذكاء العاطفي بشكل كبير على تحسين فعالية القيادة في إلهام الفرق وتوجيهها.</w:t>
      </w:r>
    </w:p>
    <w:p w14:paraId="02E30431" w14:textId="77777777" w:rsidR="008A500F" w:rsidRPr="00DE2E43" w:rsidRDefault="008A500F" w:rsidP="008A500F">
      <w:pPr>
        <w:spacing w:line="360" w:lineRule="auto"/>
        <w:jc w:val="both"/>
        <w:rPr>
          <w:rFonts w:ascii="Sakkal Majalla" w:hAnsi="Sakkal Majalla" w:cs="Sakkal Majalla"/>
          <w:color w:val="000000"/>
          <w:sz w:val="28"/>
          <w:szCs w:val="28"/>
          <w:lang w:bidi="ar-EG"/>
        </w:rPr>
      </w:pPr>
      <w:r w:rsidRPr="00DE2E43">
        <w:rPr>
          <w:rFonts w:ascii="Sakkal Majalla" w:hAnsi="Sakkal Majalla" w:cs="Sakkal Majalla"/>
          <w:color w:val="000000"/>
          <w:sz w:val="28"/>
          <w:szCs w:val="28"/>
          <w:rtl/>
          <w:lang w:bidi="ar-EG"/>
        </w:rPr>
        <w:lastRenderedPageBreak/>
        <w:t>القادة الذين يتمتعون بذكاء عاطفي مرتفع هم أكثر قدرة على فهم احتياجات ومشاعر ودوافع أعضاء فريقهم، مما يساعدهم على تقديم دعم وتوجيه أكبر. هؤلاء القادة جيدون في السيطرة على التوتر والحفاظ على موقف لطيف، حتى في الأوقات العصيبة. من خلال خلق الثقة وإظهار التعاطف، قد يدفع القادة الأذكياء عاطفياً موظفيهم إلى تحقيق أفضل ما لديهم. كما أنهم أفضل في إصدار أحكام مستنيرة تشمل الجانبين العاطفي والعملي للوظيفة. وبالتالي، يُقال إن الذكاء العاطفي هو جانب حيوي في تعزيز أداء القيادة في الشركات التي تتخذ من الرياض مقراً لها.</w:t>
      </w:r>
    </w:p>
    <w:p w14:paraId="5A248A37" w14:textId="77777777" w:rsidR="008A500F" w:rsidRPr="002740D8" w:rsidRDefault="008A500F" w:rsidP="008A500F">
      <w:pPr>
        <w:pStyle w:val="a6"/>
        <w:numPr>
          <w:ilvl w:val="0"/>
          <w:numId w:val="8"/>
        </w:numPr>
        <w:spacing w:line="360" w:lineRule="auto"/>
        <w:jc w:val="both"/>
        <w:rPr>
          <w:rFonts w:ascii="Sakkal Majalla" w:hAnsi="Sakkal Majalla" w:cs="Sakkal Majalla"/>
          <w:b/>
          <w:bCs/>
          <w:color w:val="000000"/>
          <w:sz w:val="28"/>
          <w:szCs w:val="28"/>
          <w:rtl/>
          <w:lang w:bidi="ar-EG"/>
        </w:rPr>
      </w:pPr>
      <w:r w:rsidRPr="002740D8">
        <w:rPr>
          <w:rFonts w:ascii="Sakkal Majalla" w:hAnsi="Sakkal Majalla" w:cs="Sakkal Majalla"/>
          <w:b/>
          <w:bCs/>
          <w:color w:val="000000"/>
          <w:sz w:val="28"/>
          <w:szCs w:val="28"/>
          <w:rtl/>
          <w:lang w:bidi="ar-EG"/>
        </w:rPr>
        <w:t>إن الذكاء العاطفي يزيد من رفاهية الموظفين، بما في ذلك إدارة الإجهاد وسعادة العمل.</w:t>
      </w:r>
    </w:p>
    <w:p w14:paraId="46D74596" w14:textId="77777777" w:rsidR="008A500F" w:rsidRPr="00DE2E43" w:rsidRDefault="008A500F" w:rsidP="008A500F">
      <w:pPr>
        <w:spacing w:line="360" w:lineRule="auto"/>
        <w:jc w:val="both"/>
        <w:rPr>
          <w:rFonts w:ascii="Sakkal Majalla" w:hAnsi="Sakkal Majalla" w:cs="Sakkal Majalla"/>
          <w:color w:val="000000"/>
          <w:sz w:val="28"/>
          <w:szCs w:val="28"/>
          <w:lang w:bidi="ar-EG"/>
        </w:rPr>
      </w:pPr>
      <w:r w:rsidRPr="00DE2E43">
        <w:rPr>
          <w:rFonts w:ascii="Sakkal Majalla" w:hAnsi="Sakkal Majalla" w:cs="Sakkal Majalla"/>
          <w:color w:val="000000"/>
          <w:sz w:val="28"/>
          <w:szCs w:val="28"/>
          <w:rtl/>
          <w:lang w:bidi="ar-EG"/>
        </w:rPr>
        <w:t>يميل الموظفون الذين يتمتعون بذكاء عاطفي أكبر إلى التعامل مع الإجهاد بكفاءة أكبر من خلال إدارة ردود أفعالهم العاطفية تجاه العقبات الوظيفية. وهذا يساعد الأفراد على الحفاظ على وجهة نظر أكثر تفاؤلاً، وهو ما يرتبط بمستويات أفضل من الرضا عن العمل. كما أن الأشخاص الأذكياء عاطفياً هم أكثر عرضة للاستمتاع بتفاعلات شخصية أقوى مع زملاء العمل والرؤساء، مما يعزز من رفاهيتهم العامة. ترتبط قدرتهم على التعامل مع الضغوط، وتنظيم المشاعر، والحفاظ على التوازن بين العمل والحياة بانخفاض الإرهاق وتحسين السعادة في العمل. لذلك، يُفترض أن الذكاء العاطفي يلعب دورًا حاسمًا في تعزيز رفاهية الموظفين ورضاهم عن العمل في المنظمات التي تتخذ من الرياض مقراً لها.</w:t>
      </w:r>
    </w:p>
    <w:p w14:paraId="4B9561A9" w14:textId="77777777" w:rsidR="008A500F" w:rsidRPr="002740D8" w:rsidRDefault="008A500F" w:rsidP="008A500F">
      <w:pPr>
        <w:pStyle w:val="a6"/>
        <w:numPr>
          <w:ilvl w:val="0"/>
          <w:numId w:val="8"/>
        </w:numPr>
        <w:spacing w:line="360" w:lineRule="auto"/>
        <w:jc w:val="both"/>
        <w:rPr>
          <w:rFonts w:ascii="Sakkal Majalla" w:hAnsi="Sakkal Majalla" w:cs="Sakkal Majalla"/>
          <w:b/>
          <w:bCs/>
          <w:color w:val="000000"/>
          <w:sz w:val="28"/>
          <w:szCs w:val="28"/>
          <w:rtl/>
          <w:lang w:bidi="ar-EG"/>
        </w:rPr>
      </w:pPr>
      <w:r w:rsidRPr="002740D8">
        <w:rPr>
          <w:rFonts w:ascii="Sakkal Majalla" w:hAnsi="Sakkal Majalla" w:cs="Sakkal Majalla"/>
          <w:b/>
          <w:bCs/>
          <w:color w:val="000000"/>
          <w:sz w:val="28"/>
          <w:szCs w:val="28"/>
          <w:rtl/>
          <w:lang w:bidi="ar-EG"/>
        </w:rPr>
        <w:t>يلعب الذكاء العاطفي دورًا حيويًا في إدارة الصراعات وحلها بكفاءة في مكان العمل.</w:t>
      </w:r>
    </w:p>
    <w:p w14:paraId="3CD065E3" w14:textId="77777777" w:rsidR="008A500F" w:rsidRPr="00DE2E43" w:rsidRDefault="008A500F" w:rsidP="008A500F">
      <w:pPr>
        <w:spacing w:line="360" w:lineRule="auto"/>
        <w:jc w:val="both"/>
        <w:rPr>
          <w:rFonts w:ascii="Sakkal Majalla" w:hAnsi="Sakkal Majalla" w:cs="Sakkal Majalla"/>
          <w:color w:val="000000"/>
          <w:sz w:val="28"/>
          <w:szCs w:val="28"/>
          <w:lang w:bidi="ar-EG"/>
        </w:rPr>
      </w:pPr>
      <w:r w:rsidRPr="00DE2E43">
        <w:rPr>
          <w:rFonts w:ascii="Sakkal Majalla" w:hAnsi="Sakkal Majalla" w:cs="Sakkal Majalla"/>
          <w:color w:val="000000"/>
          <w:sz w:val="28"/>
          <w:szCs w:val="28"/>
          <w:rtl/>
          <w:lang w:bidi="ar-EG"/>
        </w:rPr>
        <w:t>المهنيون الأذكياء عاطفياً أكثر ملاءمة للتعامل مع المشاكل وحلها في مكان العمل نظرًا لوعيهم المتزايد بمشاعرهم ومشاعر الآخرين. قد يتعاملون مع المشاكل بتعاطف، ويستمعون إلى جميع وجهات النظر، ويطورون حلولاً بناءة ترضي جميع الأشخاص المعنيين. من خلال تقليل احتمالات تصعيد التوترات وتأسيس مناخ تعاوني، يساعد الذكاء العاطفي في إدارة الصراعات بشكل أكثر فعالية. وهذا يؤدي إلى مكان عمل أكثر سلمية حيث يتم التعامل مع القضايا بشكل صحيح وفعال. وبالتالي، فمن المتوقع أن يلعب الذكاء العاطفي دورًا حاسمًا في تعزيز إجراءات حل النزاعات في الشركات التي تتخذ من الرياض مقراً لها.</w:t>
      </w:r>
    </w:p>
    <w:p w14:paraId="21E198F9" w14:textId="77777777" w:rsidR="008A500F" w:rsidRPr="002740D8" w:rsidRDefault="008A500F" w:rsidP="008A500F">
      <w:pPr>
        <w:pStyle w:val="a6"/>
        <w:numPr>
          <w:ilvl w:val="0"/>
          <w:numId w:val="8"/>
        </w:numPr>
        <w:spacing w:line="360" w:lineRule="auto"/>
        <w:jc w:val="both"/>
        <w:rPr>
          <w:rFonts w:ascii="Sakkal Majalla" w:hAnsi="Sakkal Majalla" w:cs="Sakkal Majalla"/>
          <w:b/>
          <w:bCs/>
          <w:color w:val="000000"/>
          <w:sz w:val="28"/>
          <w:szCs w:val="28"/>
          <w:rtl/>
          <w:lang w:bidi="ar-EG"/>
        </w:rPr>
      </w:pPr>
      <w:r w:rsidRPr="002740D8">
        <w:rPr>
          <w:rFonts w:ascii="Sakkal Majalla" w:hAnsi="Sakkal Majalla" w:cs="Sakkal Majalla"/>
          <w:b/>
          <w:bCs/>
          <w:color w:val="000000"/>
          <w:sz w:val="28"/>
          <w:szCs w:val="28"/>
          <w:rtl/>
          <w:lang w:bidi="ar-EG"/>
        </w:rPr>
        <w:t>يؤدي الذكاء العاطفي إلى تحسين معدلات الاحتفاظ بالموظفين في الشركات.</w:t>
      </w:r>
    </w:p>
    <w:p w14:paraId="66B64453" w14:textId="77777777" w:rsidR="008A500F" w:rsidRDefault="008A500F" w:rsidP="008A500F">
      <w:pPr>
        <w:spacing w:line="360" w:lineRule="auto"/>
        <w:jc w:val="both"/>
        <w:rPr>
          <w:rFonts w:ascii="Sakkal Majalla" w:hAnsi="Sakkal Majalla" w:cs="Sakkal Majalla"/>
          <w:color w:val="000000"/>
          <w:sz w:val="28"/>
          <w:szCs w:val="28"/>
          <w:lang w:bidi="ar-EG"/>
        </w:rPr>
      </w:pPr>
      <w:r w:rsidRPr="00DE2E43">
        <w:rPr>
          <w:rFonts w:ascii="Sakkal Majalla" w:hAnsi="Sakkal Majalla" w:cs="Sakkal Majalla"/>
          <w:color w:val="000000"/>
          <w:sz w:val="28"/>
          <w:szCs w:val="28"/>
          <w:rtl/>
          <w:lang w:bidi="ar-EG"/>
        </w:rPr>
        <w:lastRenderedPageBreak/>
        <w:t>من المرجح أن يتمتع الأشخاص الأذكياء عاطفياً برضا وظيفي أفضل، وإنشاء علاقات ممتازة مع الزملاء والمشرفين، والتوافق مع قيم وثقافة المنظمة. تؤدي هذه العناصر إلى بيئة عمل أكثر متعة حيث يشعر العمال بالتقدير والمشاركة، مما يقلل من فرصة دوران العمل. وعلاوة على ذلك، قد يساعد القادة والمديرون الواعون عاطفياً موظفيهم بشكل أفضل، مما يؤدي إلى زيادة الروح المعنوية والشعور العميق بالانتماء داخل الشركة. ونتيجة لذلك، يُقترح أن الذكاء العاطفي يعزز بشكل إيجابي الاحتفاظ بالموظفين من خلال توفير بيئة عمل داعمة ومجزية في المنظمات التي تتخذ من الرياض مقراً لها.</w:t>
      </w:r>
    </w:p>
    <w:p w14:paraId="79680302" w14:textId="77777777" w:rsidR="008A500F" w:rsidRPr="001D0E42" w:rsidRDefault="008A500F" w:rsidP="008A500F">
      <w:pPr>
        <w:spacing w:after="0" w:line="360" w:lineRule="auto"/>
        <w:jc w:val="both"/>
        <w:rPr>
          <w:rFonts w:ascii="Sakkal Majalla" w:hAnsi="Sakkal Majalla" w:cs="Sakkal Majalla"/>
          <w:sz w:val="28"/>
          <w:szCs w:val="28"/>
          <w:rtl/>
        </w:rPr>
      </w:pPr>
    </w:p>
    <w:p w14:paraId="26486248" w14:textId="77777777" w:rsidR="008A500F" w:rsidRPr="003A5FFA" w:rsidRDefault="008A500F" w:rsidP="008A500F">
      <w:pPr>
        <w:pStyle w:val="2"/>
        <w:spacing w:line="360" w:lineRule="auto"/>
        <w:jc w:val="both"/>
        <w:rPr>
          <w:rFonts w:ascii="Sakkal Majalla" w:hAnsi="Sakkal Majalla" w:cs="Sakkal Majalla"/>
          <w:b/>
          <w:bCs/>
          <w:color w:val="000000" w:themeColor="text1"/>
          <w:sz w:val="28"/>
          <w:szCs w:val="28"/>
          <w:rtl/>
        </w:rPr>
      </w:pPr>
      <w:bookmarkStart w:id="30" w:name="_Toc180424968"/>
      <w:r w:rsidRPr="00132A3E">
        <w:rPr>
          <w:rFonts w:ascii="Sakkal Majalla" w:hAnsi="Sakkal Majalla" w:cs="Sakkal Majalla"/>
          <w:b/>
          <w:bCs/>
          <w:color w:val="000000" w:themeColor="text1"/>
          <w:sz w:val="28"/>
          <w:szCs w:val="28"/>
          <w:rtl/>
        </w:rPr>
        <w:t>النظرية العلمية المتبعة لإعداد البحث</w:t>
      </w:r>
      <w:bookmarkEnd w:id="27"/>
      <w:bookmarkEnd w:id="28"/>
      <w:bookmarkEnd w:id="29"/>
      <w:bookmarkEnd w:id="30"/>
    </w:p>
    <w:p w14:paraId="41EF360E" w14:textId="77777777" w:rsidR="008A500F" w:rsidRPr="003A5FFA" w:rsidRDefault="008A500F" w:rsidP="008A500F">
      <w:pPr>
        <w:spacing w:line="360" w:lineRule="auto"/>
        <w:jc w:val="both"/>
        <w:rPr>
          <w:rFonts w:ascii="Sakkal Majalla" w:hAnsi="Sakkal Majalla" w:cs="Sakkal Majalla"/>
          <w:sz w:val="28"/>
          <w:szCs w:val="28"/>
          <w:rtl/>
        </w:rPr>
      </w:pPr>
      <w:r w:rsidRPr="003A5FFA">
        <w:rPr>
          <w:rFonts w:ascii="Sakkal Majalla" w:hAnsi="Sakkal Majalla" w:cs="Sakkal Majalla"/>
          <w:sz w:val="28"/>
          <w:szCs w:val="28"/>
          <w:rtl/>
        </w:rPr>
        <w:t>الذكاء العاطفي هو مفهوم ينطوي على القدرة على التعرف على المشاعر الشخصية ومشاعر الآخرين، وفهم كيفية تأثير هذه المشاعر على السلوك والأداء. وقد أصبح الذكاء العاطفي عنصرًا حيويًا في بيئات العمل الحديثة، حيث يُعتبر أحد العوامل الرئيسية التي تسهم في تحقيق الأداء المتميز. تتنوع فوائد الذكاء العاطفي، حيث يمكن أن يؤدي إلى تحسين العلاقات بين الموظفين، وتعزيز الابتكار، وزيادة الإنتاجية. في هذا السياق، تهدف هذه الدراسة إلى استكشاف العلاقة بين الذكاء العاطفي وأداء العاملين في الشركات داخل مدينة الرياض.</w:t>
      </w:r>
    </w:p>
    <w:p w14:paraId="10F97F05" w14:textId="77777777" w:rsidR="008A500F" w:rsidRPr="003A5FFA" w:rsidRDefault="008A500F" w:rsidP="008A500F">
      <w:pPr>
        <w:pStyle w:val="a6"/>
        <w:numPr>
          <w:ilvl w:val="0"/>
          <w:numId w:val="7"/>
        </w:numPr>
        <w:spacing w:line="360" w:lineRule="auto"/>
        <w:jc w:val="both"/>
        <w:rPr>
          <w:rFonts w:ascii="Sakkal Majalla" w:hAnsi="Sakkal Majalla" w:cs="Sakkal Majalla"/>
          <w:b/>
          <w:bCs/>
          <w:sz w:val="28"/>
          <w:szCs w:val="28"/>
          <w:rtl/>
        </w:rPr>
      </w:pPr>
      <w:r w:rsidRPr="003A5FFA">
        <w:rPr>
          <w:rFonts w:ascii="Sakkal Majalla" w:hAnsi="Sakkal Majalla" w:cs="Sakkal Majalla"/>
          <w:b/>
          <w:bCs/>
          <w:sz w:val="28"/>
          <w:szCs w:val="28"/>
          <w:rtl/>
        </w:rPr>
        <w:t>النظرية الأساسية للذكاء العاطفي</w:t>
      </w:r>
    </w:p>
    <w:p w14:paraId="4E8AA4AE" w14:textId="77777777" w:rsidR="008A500F" w:rsidRPr="003A5FFA" w:rsidRDefault="008A500F" w:rsidP="008A500F">
      <w:pPr>
        <w:spacing w:line="360" w:lineRule="auto"/>
        <w:jc w:val="both"/>
        <w:rPr>
          <w:rFonts w:ascii="Sakkal Majalla" w:hAnsi="Sakkal Majalla" w:cs="Sakkal Majalla"/>
          <w:sz w:val="28"/>
          <w:szCs w:val="28"/>
          <w:rtl/>
        </w:rPr>
      </w:pPr>
      <w:r w:rsidRPr="003A5FFA">
        <w:rPr>
          <w:rFonts w:ascii="Sakkal Majalla" w:hAnsi="Sakkal Majalla" w:cs="Sakkal Majalla"/>
          <w:sz w:val="28"/>
          <w:szCs w:val="28"/>
          <w:rtl/>
        </w:rPr>
        <w:t>تستند هذه الدراسة إلى نموذج بار-أون للذكاء العاطفي، الذي يحدد مجموعة من المهارات والقدرات التي تلعب دورًا محوريًا في النجاح الشخصي والمهني. يشتمل هذا النموذج على عدة عناصر رئيسية، مثل الوعي الذاتي، الذي يعكس قدرة الفرد على التعرف على مشاعره وفهم تأثيرها على تصرفاته. كما يشمل إدارة العواطف، التي تعني القدرة على السيطرة على المشاعر وتنظيمها بشكل إيجابي. بالإضافة إلى ذلك، يتضمن النموذج التحفيز الذاتي، الذي يمثل القدرة على تحفيز النفس لتحقيق الأهداف المرسومة. كما يُعتبر التعاطف والمهارات الاجتماعية من الجوانب الأساسية للذكاء العاطفي، حيث يُسهمان في بناء علاقات صحية وإيجابية مع الآخرين. من خلال هذا الإطار، يمكن تحليل كيف تؤثر هذه العناصر على أداء العاملين بشكل عام.</w:t>
      </w:r>
    </w:p>
    <w:p w14:paraId="37DC7417" w14:textId="77777777" w:rsidR="008A500F" w:rsidRPr="003A5FFA" w:rsidRDefault="008A500F" w:rsidP="008A500F">
      <w:pPr>
        <w:pStyle w:val="a6"/>
        <w:numPr>
          <w:ilvl w:val="0"/>
          <w:numId w:val="7"/>
        </w:numPr>
        <w:spacing w:line="360" w:lineRule="auto"/>
        <w:jc w:val="both"/>
        <w:rPr>
          <w:rFonts w:ascii="Sakkal Majalla" w:hAnsi="Sakkal Majalla" w:cs="Sakkal Majalla"/>
          <w:b/>
          <w:bCs/>
          <w:sz w:val="28"/>
          <w:szCs w:val="28"/>
          <w:rtl/>
        </w:rPr>
      </w:pPr>
      <w:r w:rsidRPr="003A5FFA">
        <w:rPr>
          <w:rFonts w:ascii="Sakkal Majalla" w:hAnsi="Sakkal Majalla" w:cs="Sakkal Majalla"/>
          <w:b/>
          <w:bCs/>
          <w:sz w:val="28"/>
          <w:szCs w:val="28"/>
          <w:rtl/>
        </w:rPr>
        <w:lastRenderedPageBreak/>
        <w:t>الإطار النظري للدراسة</w:t>
      </w:r>
    </w:p>
    <w:p w14:paraId="1F5E57C5" w14:textId="77777777" w:rsidR="008A500F" w:rsidRPr="003A5FFA" w:rsidRDefault="008A500F" w:rsidP="008A500F">
      <w:pPr>
        <w:spacing w:line="360" w:lineRule="auto"/>
        <w:jc w:val="both"/>
        <w:rPr>
          <w:rFonts w:ascii="Sakkal Majalla" w:hAnsi="Sakkal Majalla" w:cs="Sakkal Majalla"/>
          <w:sz w:val="28"/>
          <w:szCs w:val="28"/>
          <w:rtl/>
        </w:rPr>
      </w:pPr>
      <w:r w:rsidRPr="003A5FFA">
        <w:rPr>
          <w:rFonts w:ascii="Sakkal Majalla" w:hAnsi="Sakkal Majalla" w:cs="Sakkal Majalla"/>
          <w:sz w:val="28"/>
          <w:szCs w:val="28"/>
          <w:rtl/>
        </w:rPr>
        <w:t>يتضمن الإطار النظري للدراسة مراجعة شاملة للأدبيات السابقة التي تناولت الذكاء العاطفي وعلاقته بأداء العاملين. تشير الأبحاث إلى أن الموظفين الذين يتمتعون بمستوى عالٍ من الذكاء العاطفي يميلون إلى تحقيق أداء أفضل في مهامهم، حيث يمكنهم التعامل مع الضغوط بشكل أكثر فعالية، ويكونون أكثر قدرة على التواصل مع زملائهم والعملاء. من خلال دراسة العلاقة بين الذكاء العاطفي ومختلف جوانب الأداء، مثل الالتزام الوظيفي، والإبداع، وجودة العمل، سيتمكن الباحث من استنتاج كيفية تأثير الذكاء العاطفي على الأداء العام في بيئة العمل.</w:t>
      </w:r>
    </w:p>
    <w:p w14:paraId="0159EA00" w14:textId="77777777" w:rsidR="008A500F" w:rsidRPr="003A5FFA" w:rsidRDefault="008A500F" w:rsidP="008A500F">
      <w:pPr>
        <w:pStyle w:val="a6"/>
        <w:numPr>
          <w:ilvl w:val="0"/>
          <w:numId w:val="7"/>
        </w:numPr>
        <w:spacing w:line="360" w:lineRule="auto"/>
        <w:jc w:val="both"/>
        <w:rPr>
          <w:rFonts w:ascii="Sakkal Majalla" w:hAnsi="Sakkal Majalla" w:cs="Sakkal Majalla"/>
          <w:b/>
          <w:bCs/>
          <w:sz w:val="28"/>
          <w:szCs w:val="28"/>
          <w:rtl/>
        </w:rPr>
      </w:pPr>
      <w:r w:rsidRPr="003A5FFA">
        <w:rPr>
          <w:rFonts w:ascii="Sakkal Majalla" w:hAnsi="Sakkal Majalla" w:cs="Sakkal Majalla"/>
          <w:b/>
          <w:bCs/>
          <w:sz w:val="28"/>
          <w:szCs w:val="28"/>
          <w:rtl/>
        </w:rPr>
        <w:t>منهجية البحث</w:t>
      </w:r>
    </w:p>
    <w:p w14:paraId="7172B5C6" w14:textId="77777777" w:rsidR="008A500F" w:rsidRPr="003A5FFA" w:rsidRDefault="008A500F" w:rsidP="008A500F">
      <w:pPr>
        <w:spacing w:line="360" w:lineRule="auto"/>
        <w:jc w:val="both"/>
        <w:rPr>
          <w:rFonts w:ascii="Sakkal Majalla" w:hAnsi="Sakkal Majalla" w:cs="Sakkal Majalla"/>
          <w:sz w:val="28"/>
          <w:szCs w:val="28"/>
          <w:rtl/>
        </w:rPr>
      </w:pPr>
      <w:r w:rsidRPr="003A5FFA">
        <w:rPr>
          <w:rFonts w:ascii="Sakkal Majalla" w:hAnsi="Sakkal Majalla" w:cs="Sakkal Majalla"/>
          <w:sz w:val="28"/>
          <w:szCs w:val="28"/>
          <w:rtl/>
        </w:rPr>
        <w:t>تستخدم هذه الدراسة منهجية البحث الكمي، حيث سيتم جمع البيانات من خلال استبيانات مصممة خصيصًا لاستكشاف مستويات الذكاء العاطفي لدى الموظفين وأداءهم في العمل. سيتم اختيار عينة عشوائية تمثل مجموعة متنوعة من الشركات في مدينة الرياض، مما يضمن تنوع البيانات. سيتضمن الاستبيان أسئلة تغطي مختلف جوانب الذكاء العاطفي، بالإضافة إلى أسئلة تتعلق بأداء الموظفين، مثل مستوى الإنتاجية، والالتزام الوظيفي، ومعدل الإبداع. سيتم تحليل البيانات باستخدام تقنيات إحصائية متقدمة، مما يسمح باستخراج استنتاجات دقيقة حول العلاقة بين المتغيرات.</w:t>
      </w:r>
    </w:p>
    <w:p w14:paraId="58B45A7A" w14:textId="77777777" w:rsidR="008A500F" w:rsidRPr="003A5FFA" w:rsidRDefault="008A500F" w:rsidP="008A500F">
      <w:pPr>
        <w:pStyle w:val="a6"/>
        <w:numPr>
          <w:ilvl w:val="0"/>
          <w:numId w:val="7"/>
        </w:numPr>
        <w:spacing w:line="360" w:lineRule="auto"/>
        <w:jc w:val="both"/>
        <w:rPr>
          <w:rFonts w:ascii="Sakkal Majalla" w:hAnsi="Sakkal Majalla" w:cs="Sakkal Majalla"/>
          <w:b/>
          <w:bCs/>
          <w:sz w:val="28"/>
          <w:szCs w:val="28"/>
          <w:rtl/>
        </w:rPr>
      </w:pPr>
      <w:r w:rsidRPr="003A5FFA">
        <w:rPr>
          <w:rFonts w:ascii="Sakkal Majalla" w:hAnsi="Sakkal Majalla" w:cs="Sakkal Majalla"/>
          <w:b/>
          <w:bCs/>
          <w:sz w:val="28"/>
          <w:szCs w:val="28"/>
          <w:rtl/>
        </w:rPr>
        <w:t>تحليل البيانات</w:t>
      </w:r>
    </w:p>
    <w:p w14:paraId="19FFCEC4" w14:textId="77777777" w:rsidR="008A500F" w:rsidRPr="003A5FFA" w:rsidRDefault="008A500F" w:rsidP="008A500F">
      <w:pPr>
        <w:spacing w:line="360" w:lineRule="auto"/>
        <w:jc w:val="both"/>
        <w:rPr>
          <w:rFonts w:ascii="Sakkal Majalla" w:hAnsi="Sakkal Majalla" w:cs="Sakkal Majalla"/>
          <w:sz w:val="28"/>
          <w:szCs w:val="28"/>
          <w:rtl/>
        </w:rPr>
      </w:pPr>
      <w:r w:rsidRPr="003A5FFA">
        <w:rPr>
          <w:rFonts w:ascii="Sakkal Majalla" w:hAnsi="Sakkal Majalla" w:cs="Sakkal Majalla"/>
          <w:sz w:val="28"/>
          <w:szCs w:val="28"/>
          <w:rtl/>
        </w:rPr>
        <w:t xml:space="preserve">بعد جمع البيانات، سيتم تحليلها باستخدام برامج إحصائية مثل </w:t>
      </w:r>
      <w:r w:rsidRPr="003A5FFA">
        <w:rPr>
          <w:rFonts w:ascii="Sakkal Majalla" w:hAnsi="Sakkal Majalla" w:cs="Sakkal Majalla"/>
          <w:sz w:val="28"/>
          <w:szCs w:val="28"/>
        </w:rPr>
        <w:t>SPSS</w:t>
      </w:r>
      <w:r w:rsidRPr="003A5FFA">
        <w:rPr>
          <w:rFonts w:ascii="Sakkal Majalla" w:hAnsi="Sakkal Majalla" w:cs="Sakkal Majalla"/>
          <w:sz w:val="28"/>
          <w:szCs w:val="28"/>
          <w:rtl/>
        </w:rPr>
        <w:t xml:space="preserve"> أو </w:t>
      </w:r>
      <w:r w:rsidRPr="003A5FFA">
        <w:rPr>
          <w:rFonts w:ascii="Sakkal Majalla" w:hAnsi="Sakkal Majalla" w:cs="Sakkal Majalla"/>
          <w:sz w:val="28"/>
          <w:szCs w:val="28"/>
        </w:rPr>
        <w:t>R</w:t>
      </w:r>
      <w:r w:rsidRPr="003A5FFA">
        <w:rPr>
          <w:rFonts w:ascii="Sakkal Majalla" w:hAnsi="Sakkal Majalla" w:cs="Sakkal Majalla"/>
          <w:sz w:val="28"/>
          <w:szCs w:val="28"/>
          <w:rtl/>
        </w:rPr>
        <w:t>. ستتمثل الخطوة الأولى في تنظيف البيانات لضمان دقتها، ومن ثم سيتم إجراء التحليل التبايني (</w:t>
      </w:r>
      <w:r w:rsidRPr="003A5FFA">
        <w:rPr>
          <w:rFonts w:ascii="Sakkal Majalla" w:hAnsi="Sakkal Majalla" w:cs="Sakkal Majalla"/>
          <w:sz w:val="28"/>
          <w:szCs w:val="28"/>
        </w:rPr>
        <w:t>ANOVA</w:t>
      </w:r>
      <w:r w:rsidRPr="003A5FFA">
        <w:rPr>
          <w:rFonts w:ascii="Sakkal Majalla" w:hAnsi="Sakkal Majalla" w:cs="Sakkal Majalla"/>
          <w:sz w:val="28"/>
          <w:szCs w:val="28"/>
          <w:rtl/>
        </w:rPr>
        <w:t>) والانحدار المتعدد لتحديد مدى تأثير الذكاء العاطفي على أداء العاملين. من خلال هذه العمليات التحليلية، سيتمكن الباحث من فهم العلاقة المعقدة بين الذكاء العاطفي ومختلف جوانب الأداء، وبالتالي تقديم رؤى قيمة حول كيفية تعزيز الأداء من خلال تحسين الذكاء العاطفي في بيئات العمل.</w:t>
      </w:r>
    </w:p>
    <w:p w14:paraId="05AC03E2" w14:textId="77777777" w:rsidR="008A500F" w:rsidRPr="003A5FFA" w:rsidRDefault="008A500F" w:rsidP="008A500F">
      <w:pPr>
        <w:pStyle w:val="a6"/>
        <w:numPr>
          <w:ilvl w:val="0"/>
          <w:numId w:val="7"/>
        </w:numPr>
        <w:spacing w:line="360" w:lineRule="auto"/>
        <w:jc w:val="both"/>
        <w:rPr>
          <w:rFonts w:ascii="Sakkal Majalla" w:hAnsi="Sakkal Majalla" w:cs="Sakkal Majalla"/>
          <w:b/>
          <w:bCs/>
          <w:sz w:val="28"/>
          <w:szCs w:val="28"/>
          <w:rtl/>
        </w:rPr>
      </w:pPr>
      <w:r w:rsidRPr="003A5FFA">
        <w:rPr>
          <w:rFonts w:ascii="Sakkal Majalla" w:hAnsi="Sakkal Majalla" w:cs="Sakkal Majalla"/>
          <w:b/>
          <w:bCs/>
          <w:sz w:val="28"/>
          <w:szCs w:val="28"/>
          <w:rtl/>
        </w:rPr>
        <w:t>النتائج والتوصيات</w:t>
      </w:r>
    </w:p>
    <w:p w14:paraId="331D9DF0" w14:textId="77777777" w:rsidR="008A500F" w:rsidRPr="003A5FFA" w:rsidRDefault="008A500F" w:rsidP="008A500F">
      <w:pPr>
        <w:spacing w:line="360" w:lineRule="auto"/>
        <w:jc w:val="both"/>
        <w:rPr>
          <w:rFonts w:ascii="Sakkal Majalla" w:hAnsi="Sakkal Majalla" w:cs="Sakkal Majalla"/>
          <w:sz w:val="28"/>
          <w:szCs w:val="28"/>
          <w:rtl/>
        </w:rPr>
      </w:pPr>
      <w:r w:rsidRPr="003A5FFA">
        <w:rPr>
          <w:rFonts w:ascii="Sakkal Majalla" w:hAnsi="Sakkal Majalla" w:cs="Sakkal Majalla"/>
          <w:sz w:val="28"/>
          <w:szCs w:val="28"/>
          <w:rtl/>
        </w:rPr>
        <w:t xml:space="preserve">ستُعرض النتائج النهائية للدراسة بشكل شامل، مع تسليط الضوء على الأبعاد المختلفة للذكاء العاطفي وكيفية تأثيرها على الأداء. سيتم تقديم توصيات عملية يمكن أن تتبناها الشركات لتعزيز الذكاء العاطفي بين موظفيها، مثل تنظيم ورش عمل </w:t>
      </w:r>
      <w:r w:rsidRPr="003A5FFA">
        <w:rPr>
          <w:rFonts w:ascii="Sakkal Majalla" w:hAnsi="Sakkal Majalla" w:cs="Sakkal Majalla"/>
          <w:sz w:val="28"/>
          <w:szCs w:val="28"/>
          <w:rtl/>
        </w:rPr>
        <w:lastRenderedPageBreak/>
        <w:t>ودورات تدريبية تهدف إلى تطوير المهارات العاطفية والاجتماعية. من خلال تنفيذ هذه التوصيات، يمكن للشركات أن تعزز من مستوى الأداء وتحقيق نتائج إيجابية على المدى الطويل، مما يسهم في تحقيق أهدافها الاستراتيجية.</w:t>
      </w:r>
    </w:p>
    <w:p w14:paraId="1240D9CE" w14:textId="77777777" w:rsidR="008A500F" w:rsidRPr="003A5FFA" w:rsidRDefault="008A500F" w:rsidP="008A500F">
      <w:pPr>
        <w:spacing w:line="360" w:lineRule="auto"/>
        <w:jc w:val="both"/>
        <w:rPr>
          <w:rFonts w:ascii="Sakkal Majalla" w:hAnsi="Sakkal Majalla" w:cs="Sakkal Majalla"/>
          <w:sz w:val="28"/>
          <w:szCs w:val="28"/>
          <w:rtl/>
        </w:rPr>
      </w:pPr>
      <w:r w:rsidRPr="003A5FFA">
        <w:rPr>
          <w:rFonts w:ascii="Sakkal Majalla" w:hAnsi="Sakkal Majalla" w:cs="Sakkal Majalla"/>
          <w:sz w:val="28"/>
          <w:szCs w:val="28"/>
          <w:rtl/>
        </w:rPr>
        <w:t xml:space="preserve">تهدف هذه الدراسة إلى توسيع المعرفة حول العلاقة بين الذكاء العاطفي وأداء العاملين، مما يساهم في فهم كيفية تحسين الأداء الوظيفي من خلال تطوير الذكاء العاطفي. من خلال الأبحاث والدراسات الميدانية، يمكن تعزيز قدرات الموظفين وتحقيق بيئة عمل أكثر إنتاجية وفعالية. بالتالي، يُتوقع أن تُسهم هذه الدراسة في تحقيق فائدة للشركات والأفراد على حد سواء، مما يعزز من قدرة المؤسسات على المنافسة في بيئات العمل الحديثة. </w:t>
      </w:r>
    </w:p>
    <w:p w14:paraId="5CF0709A" w14:textId="77777777" w:rsidR="008A500F" w:rsidRPr="003A5FFA" w:rsidRDefault="008A500F" w:rsidP="008A500F">
      <w:pPr>
        <w:rPr>
          <w:rFonts w:ascii="Sakkal Majalla" w:hAnsi="Sakkal Majalla" w:cs="Sakkal Majalla"/>
          <w:sz w:val="28"/>
          <w:szCs w:val="28"/>
          <w:rtl/>
        </w:rPr>
      </w:pPr>
    </w:p>
    <w:p w14:paraId="0F1CA9B4" w14:textId="77777777" w:rsidR="008A500F" w:rsidRDefault="008A500F" w:rsidP="008A500F">
      <w:pPr>
        <w:rPr>
          <w:rFonts w:ascii="Sakkal Majalla" w:hAnsi="Sakkal Majalla" w:cs="Sakkal Majalla"/>
          <w:b/>
          <w:bCs/>
          <w:sz w:val="56"/>
          <w:szCs w:val="56"/>
          <w:u w:val="single"/>
          <w:rtl/>
        </w:rPr>
      </w:pPr>
    </w:p>
    <w:p w14:paraId="59A70521" w14:textId="77777777" w:rsidR="008A500F" w:rsidRDefault="008A500F" w:rsidP="008A500F">
      <w:pPr>
        <w:rPr>
          <w:rFonts w:ascii="Sakkal Majalla" w:hAnsi="Sakkal Majalla" w:cs="Sakkal Majalla"/>
          <w:b/>
          <w:bCs/>
          <w:sz w:val="56"/>
          <w:szCs w:val="56"/>
          <w:u w:val="single"/>
          <w:rtl/>
        </w:rPr>
      </w:pPr>
    </w:p>
    <w:p w14:paraId="777C994D" w14:textId="77777777" w:rsidR="008A500F" w:rsidRDefault="008A500F" w:rsidP="008A500F">
      <w:pPr>
        <w:rPr>
          <w:rFonts w:ascii="Sakkal Majalla" w:hAnsi="Sakkal Majalla" w:cs="Sakkal Majalla"/>
          <w:b/>
          <w:bCs/>
          <w:sz w:val="56"/>
          <w:szCs w:val="56"/>
          <w:u w:val="single"/>
          <w:rtl/>
        </w:rPr>
      </w:pPr>
    </w:p>
    <w:p w14:paraId="021228C5" w14:textId="77777777" w:rsidR="008A500F" w:rsidRDefault="008A500F" w:rsidP="008A500F">
      <w:pPr>
        <w:rPr>
          <w:rFonts w:ascii="Sakkal Majalla" w:hAnsi="Sakkal Majalla" w:cs="Sakkal Majalla"/>
          <w:b/>
          <w:bCs/>
          <w:sz w:val="56"/>
          <w:szCs w:val="56"/>
          <w:u w:val="single"/>
          <w:rtl/>
        </w:rPr>
      </w:pPr>
    </w:p>
    <w:p w14:paraId="0DB2C28B" w14:textId="77777777" w:rsidR="008A500F" w:rsidRDefault="008A500F" w:rsidP="008A500F">
      <w:pPr>
        <w:rPr>
          <w:rFonts w:ascii="Sakkal Majalla" w:hAnsi="Sakkal Majalla" w:cs="Sakkal Majalla"/>
          <w:b/>
          <w:bCs/>
          <w:sz w:val="56"/>
          <w:szCs w:val="56"/>
          <w:u w:val="single"/>
          <w:rtl/>
        </w:rPr>
      </w:pPr>
    </w:p>
    <w:p w14:paraId="1DDE1216" w14:textId="77777777" w:rsidR="008A500F" w:rsidRDefault="008A500F" w:rsidP="008A500F">
      <w:pPr>
        <w:rPr>
          <w:rFonts w:ascii="Sakkal Majalla" w:hAnsi="Sakkal Majalla" w:cs="Sakkal Majalla"/>
          <w:b/>
          <w:bCs/>
          <w:sz w:val="56"/>
          <w:szCs w:val="56"/>
          <w:u w:val="single"/>
          <w:rtl/>
        </w:rPr>
      </w:pPr>
    </w:p>
    <w:p w14:paraId="6B689A53" w14:textId="77777777" w:rsidR="008A500F" w:rsidRDefault="008A500F" w:rsidP="008A500F">
      <w:pPr>
        <w:rPr>
          <w:rFonts w:ascii="Sakkal Majalla" w:hAnsi="Sakkal Majalla" w:cs="Sakkal Majalla"/>
          <w:b/>
          <w:bCs/>
          <w:sz w:val="56"/>
          <w:szCs w:val="56"/>
          <w:u w:val="single"/>
          <w:rtl/>
        </w:rPr>
      </w:pPr>
    </w:p>
    <w:p w14:paraId="26F5552B" w14:textId="77777777" w:rsidR="008A500F" w:rsidRDefault="008A500F" w:rsidP="008A500F">
      <w:pPr>
        <w:rPr>
          <w:rFonts w:ascii="Sakkal Majalla" w:hAnsi="Sakkal Majalla" w:cs="Sakkal Majalla"/>
          <w:b/>
          <w:bCs/>
          <w:sz w:val="56"/>
          <w:szCs w:val="56"/>
          <w:u w:val="single"/>
          <w:rtl/>
        </w:rPr>
      </w:pPr>
    </w:p>
    <w:p w14:paraId="2CD12591" w14:textId="77777777" w:rsidR="008A500F" w:rsidRDefault="008A500F" w:rsidP="008A500F">
      <w:pPr>
        <w:rPr>
          <w:rFonts w:ascii="Sakkal Majalla" w:hAnsi="Sakkal Majalla" w:cs="Sakkal Majalla"/>
          <w:b/>
          <w:bCs/>
          <w:sz w:val="56"/>
          <w:szCs w:val="56"/>
          <w:u w:val="single"/>
          <w:rtl/>
        </w:rPr>
      </w:pPr>
    </w:p>
    <w:p w14:paraId="6E9B086F" w14:textId="77777777" w:rsidR="008A500F" w:rsidRDefault="008A500F" w:rsidP="008A500F">
      <w:pPr>
        <w:rPr>
          <w:rFonts w:ascii="Sakkal Majalla" w:hAnsi="Sakkal Majalla" w:cs="Sakkal Majalla"/>
          <w:b/>
          <w:bCs/>
          <w:sz w:val="56"/>
          <w:szCs w:val="56"/>
          <w:u w:val="single"/>
          <w:rtl/>
        </w:rPr>
      </w:pPr>
    </w:p>
    <w:p w14:paraId="4C9F8595" w14:textId="77777777" w:rsidR="008A500F" w:rsidRDefault="008A500F" w:rsidP="008A500F">
      <w:pPr>
        <w:rPr>
          <w:rFonts w:ascii="Sakkal Majalla" w:hAnsi="Sakkal Majalla" w:cs="Sakkal Majalla"/>
          <w:b/>
          <w:bCs/>
          <w:sz w:val="56"/>
          <w:szCs w:val="56"/>
          <w:u w:val="single"/>
          <w:rtl/>
        </w:rPr>
      </w:pPr>
    </w:p>
    <w:p w14:paraId="1ED47754" w14:textId="77777777" w:rsidR="008A500F" w:rsidRDefault="008A500F" w:rsidP="008A500F">
      <w:pPr>
        <w:rPr>
          <w:rFonts w:ascii="Sakkal Majalla" w:hAnsi="Sakkal Majalla" w:cs="Sakkal Majalla"/>
          <w:b/>
          <w:bCs/>
          <w:sz w:val="56"/>
          <w:szCs w:val="56"/>
          <w:u w:val="single"/>
          <w:rtl/>
        </w:rPr>
      </w:pPr>
    </w:p>
    <w:p w14:paraId="57F28EF5" w14:textId="77777777" w:rsidR="008A500F" w:rsidRPr="003F027C" w:rsidRDefault="008A500F" w:rsidP="008A500F">
      <w:pPr>
        <w:rPr>
          <w:rFonts w:ascii="Sakkal Majalla" w:hAnsi="Sakkal Majalla" w:cs="Sakkal Majalla"/>
          <w:b/>
          <w:bCs/>
          <w:sz w:val="56"/>
          <w:szCs w:val="56"/>
          <w:u w:val="single"/>
          <w:rtl/>
        </w:rPr>
      </w:pPr>
    </w:p>
    <w:p w14:paraId="0F6324C0" w14:textId="77777777" w:rsidR="008A500F" w:rsidRPr="00EC70AE" w:rsidRDefault="008A500F" w:rsidP="008A500F">
      <w:pPr>
        <w:pStyle w:val="1"/>
        <w:jc w:val="center"/>
        <w:rPr>
          <w:rFonts w:ascii="Sakkal Majalla" w:hAnsi="Sakkal Majalla" w:cs="Sakkal Majalla"/>
          <w:b/>
          <w:bCs/>
          <w:color w:val="000000" w:themeColor="text1"/>
          <w:sz w:val="48"/>
          <w:szCs w:val="48"/>
          <w:rtl/>
        </w:rPr>
      </w:pPr>
      <w:bookmarkStart w:id="31" w:name="_Toc172397783"/>
      <w:bookmarkStart w:id="32" w:name="_Toc172746096"/>
      <w:bookmarkStart w:id="33" w:name="_Toc179741534"/>
      <w:bookmarkStart w:id="34" w:name="_Toc180424969"/>
      <w:r w:rsidRPr="00EC70AE">
        <w:rPr>
          <w:rFonts w:ascii="Sakkal Majalla" w:hAnsi="Sakkal Majalla" w:cs="Sakkal Majalla"/>
          <w:b/>
          <w:bCs/>
          <w:color w:val="000000" w:themeColor="text1"/>
          <w:sz w:val="48"/>
          <w:szCs w:val="48"/>
          <w:rtl/>
        </w:rPr>
        <w:t>الفصل الثاني</w:t>
      </w:r>
      <w:bookmarkEnd w:id="31"/>
      <w:bookmarkEnd w:id="32"/>
      <w:bookmarkEnd w:id="33"/>
      <w:bookmarkEnd w:id="34"/>
    </w:p>
    <w:p w14:paraId="698581C2" w14:textId="77777777" w:rsidR="008A500F" w:rsidRPr="00EC70AE" w:rsidRDefault="008A500F" w:rsidP="008A500F">
      <w:pPr>
        <w:pStyle w:val="1"/>
        <w:jc w:val="center"/>
        <w:rPr>
          <w:rFonts w:ascii="Sakkal Majalla" w:hAnsi="Sakkal Majalla" w:cs="Sakkal Majalla"/>
          <w:b/>
          <w:bCs/>
          <w:color w:val="000000" w:themeColor="text1"/>
          <w:sz w:val="48"/>
          <w:szCs w:val="48"/>
          <w:rtl/>
        </w:rPr>
      </w:pPr>
      <w:bookmarkStart w:id="35" w:name="_Toc172397784"/>
      <w:bookmarkStart w:id="36" w:name="_Toc172746097"/>
      <w:bookmarkStart w:id="37" w:name="_Toc179741535"/>
      <w:bookmarkStart w:id="38" w:name="_Toc180424970"/>
      <w:r w:rsidRPr="00EC70AE">
        <w:rPr>
          <w:rFonts w:ascii="Sakkal Majalla" w:hAnsi="Sakkal Majalla" w:cs="Sakkal Majalla"/>
          <w:b/>
          <w:bCs/>
          <w:color w:val="000000" w:themeColor="text1"/>
          <w:sz w:val="48"/>
          <w:szCs w:val="48"/>
          <w:rtl/>
        </w:rPr>
        <w:t>الدراسات السابقة</w:t>
      </w:r>
      <w:bookmarkEnd w:id="35"/>
      <w:bookmarkEnd w:id="36"/>
      <w:bookmarkEnd w:id="37"/>
      <w:bookmarkEnd w:id="38"/>
    </w:p>
    <w:p w14:paraId="41CFEF87" w14:textId="77777777" w:rsidR="008A500F" w:rsidRDefault="008A500F" w:rsidP="008A500F">
      <w:pPr>
        <w:rPr>
          <w:b/>
          <w:bCs/>
          <w:rtl/>
        </w:rPr>
      </w:pPr>
    </w:p>
    <w:p w14:paraId="6124F824" w14:textId="77777777" w:rsidR="008A500F" w:rsidRPr="003B5A4D" w:rsidRDefault="008A500F" w:rsidP="008A500F">
      <w:pPr>
        <w:rPr>
          <w:b/>
          <w:bCs/>
          <w:rtl/>
        </w:rPr>
      </w:pPr>
    </w:p>
    <w:p w14:paraId="62505EB5" w14:textId="77777777" w:rsidR="008A500F" w:rsidRPr="003B5A4D" w:rsidRDefault="008A500F" w:rsidP="008A500F">
      <w:pPr>
        <w:rPr>
          <w:rFonts w:ascii="Sakkal Majalla" w:hAnsi="Sakkal Majalla" w:cs="Sakkal Majalla"/>
          <w:b/>
          <w:bCs/>
          <w:sz w:val="28"/>
          <w:szCs w:val="28"/>
          <w:u w:val="single"/>
          <w:rtl/>
        </w:rPr>
      </w:pPr>
    </w:p>
    <w:p w14:paraId="404E3998" w14:textId="77777777" w:rsidR="008A500F" w:rsidRPr="003B5A4D" w:rsidRDefault="008A500F" w:rsidP="008A500F">
      <w:pPr>
        <w:rPr>
          <w:rFonts w:ascii="Sakkal Majalla" w:hAnsi="Sakkal Majalla" w:cs="Sakkal Majalla"/>
          <w:b/>
          <w:bCs/>
          <w:sz w:val="28"/>
          <w:szCs w:val="28"/>
          <w:u w:val="single"/>
          <w:rtl/>
        </w:rPr>
      </w:pPr>
    </w:p>
    <w:p w14:paraId="14044F04" w14:textId="77777777" w:rsidR="008A500F" w:rsidRPr="003B5A4D" w:rsidRDefault="008A500F" w:rsidP="008A500F">
      <w:pPr>
        <w:rPr>
          <w:rFonts w:ascii="Sakkal Majalla" w:hAnsi="Sakkal Majalla" w:cs="Sakkal Majalla"/>
          <w:b/>
          <w:bCs/>
          <w:sz w:val="28"/>
          <w:szCs w:val="28"/>
          <w:u w:val="single"/>
          <w:rtl/>
        </w:rPr>
      </w:pPr>
    </w:p>
    <w:p w14:paraId="04581B48" w14:textId="77777777" w:rsidR="008A500F" w:rsidRDefault="008A500F" w:rsidP="008A500F">
      <w:pPr>
        <w:rPr>
          <w:rFonts w:ascii="Sakkal Majalla" w:hAnsi="Sakkal Majalla" w:cs="Sakkal Majalla"/>
          <w:sz w:val="28"/>
          <w:szCs w:val="28"/>
          <w:u w:val="single"/>
          <w:rtl/>
        </w:rPr>
      </w:pPr>
    </w:p>
    <w:p w14:paraId="431B4FEE" w14:textId="77777777" w:rsidR="008A500F" w:rsidRDefault="008A500F" w:rsidP="008A500F">
      <w:pPr>
        <w:rPr>
          <w:rFonts w:ascii="Sakkal Majalla" w:hAnsi="Sakkal Majalla" w:cs="Sakkal Majalla"/>
          <w:sz w:val="28"/>
          <w:szCs w:val="28"/>
          <w:u w:val="single"/>
          <w:rtl/>
        </w:rPr>
      </w:pPr>
    </w:p>
    <w:p w14:paraId="33985EDE" w14:textId="77777777" w:rsidR="008A500F" w:rsidRDefault="008A500F" w:rsidP="008A500F">
      <w:pPr>
        <w:rPr>
          <w:rFonts w:ascii="Sakkal Majalla" w:hAnsi="Sakkal Majalla" w:cs="Sakkal Majalla"/>
          <w:sz w:val="28"/>
          <w:szCs w:val="28"/>
          <w:u w:val="single"/>
          <w:rtl/>
        </w:rPr>
      </w:pPr>
    </w:p>
    <w:p w14:paraId="777C2ADC" w14:textId="77777777" w:rsidR="008A500F" w:rsidRDefault="008A500F" w:rsidP="008A500F">
      <w:pPr>
        <w:rPr>
          <w:rFonts w:ascii="Sakkal Majalla" w:hAnsi="Sakkal Majalla" w:cs="Sakkal Majalla"/>
          <w:sz w:val="28"/>
          <w:szCs w:val="28"/>
          <w:u w:val="single"/>
          <w:rtl/>
        </w:rPr>
      </w:pPr>
    </w:p>
    <w:p w14:paraId="71852D4F" w14:textId="77777777" w:rsidR="008A500F" w:rsidRPr="003A5FFA" w:rsidRDefault="008A500F" w:rsidP="008A500F">
      <w:pPr>
        <w:pStyle w:val="2"/>
        <w:spacing w:before="0" w:line="360" w:lineRule="auto"/>
        <w:rPr>
          <w:rFonts w:ascii="Sakkal Majalla" w:hAnsi="Sakkal Majalla" w:cs="Sakkal Majalla"/>
          <w:b/>
          <w:bCs/>
          <w:color w:val="000000" w:themeColor="text1"/>
          <w:sz w:val="28"/>
          <w:szCs w:val="28"/>
          <w:rtl/>
        </w:rPr>
      </w:pPr>
      <w:bookmarkStart w:id="39" w:name="_Toc172397785"/>
      <w:bookmarkStart w:id="40" w:name="_Toc172746098"/>
      <w:bookmarkStart w:id="41" w:name="_Toc179741536"/>
      <w:bookmarkStart w:id="42" w:name="_Toc180424971"/>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مقدمة</w:t>
      </w:r>
      <w:bookmarkEnd w:id="39"/>
      <w:bookmarkEnd w:id="40"/>
      <w:bookmarkEnd w:id="41"/>
      <w:bookmarkEnd w:id="42"/>
    </w:p>
    <w:p w14:paraId="1D28256A" w14:textId="77777777" w:rsidR="008A500F" w:rsidRPr="003A5FFA" w:rsidRDefault="008A500F" w:rsidP="008A500F">
      <w:pPr>
        <w:spacing w:line="360" w:lineRule="auto"/>
        <w:jc w:val="both"/>
        <w:rPr>
          <w:rFonts w:ascii="Sakkal Majalla" w:hAnsi="Sakkal Majalla" w:cs="Sakkal Majalla"/>
          <w:sz w:val="28"/>
          <w:szCs w:val="28"/>
          <w:rtl/>
        </w:rPr>
      </w:pPr>
      <w:r w:rsidRPr="003A5FFA">
        <w:rPr>
          <w:rFonts w:ascii="Sakkal Majalla" w:hAnsi="Sakkal Majalla" w:cs="Sakkal Majalla"/>
          <w:sz w:val="28"/>
          <w:szCs w:val="28"/>
          <w:rtl/>
        </w:rPr>
        <w:t>يعتبر الفصل الثاني من الدراسة محورا حيويا يستعرض الإطار النظري للبحث، ويتناول المتغيرات التي ستشكل أساس التحليل، بالإضافة إلى مراجعة الدراسات السابقة ذات الصلة. يلعب هذا الفصل دورًا رئيسيًا في بناء الأسس العلمية التي يعتمد عليها البحث، حيث سيوفر السياق الضروري لفهم العلاقة بين الذكاء العاطفي وأداء العاملين. من خلال استكشاف المتغيرات المختلفة والدراسات السابقة، سيتمكن الباحث من تحديد الفجوات المعرفية التي تسعى هذه الدراسة لتغطيتها، مما يضمن توافر المعلومات الدقيقة والشاملة التي تدعم أهداف البحث.</w:t>
      </w:r>
    </w:p>
    <w:p w14:paraId="283014C6" w14:textId="77777777" w:rsidR="008A500F" w:rsidRPr="003A5FFA" w:rsidRDefault="008A500F" w:rsidP="008A500F">
      <w:pPr>
        <w:spacing w:line="360" w:lineRule="auto"/>
        <w:jc w:val="both"/>
        <w:rPr>
          <w:rFonts w:ascii="Sakkal Majalla" w:hAnsi="Sakkal Majalla" w:cs="Sakkal Majalla"/>
          <w:sz w:val="28"/>
          <w:szCs w:val="28"/>
          <w:rtl/>
        </w:rPr>
      </w:pPr>
      <w:r w:rsidRPr="003A5FFA">
        <w:rPr>
          <w:rFonts w:ascii="Sakkal Majalla" w:hAnsi="Sakkal Majalla" w:cs="Sakkal Majalla"/>
          <w:sz w:val="28"/>
          <w:szCs w:val="28"/>
          <w:rtl/>
        </w:rPr>
        <w:t>في بداية هذا الفصل، سيتم تناول المتغيرات التي ستؤثر في النتائج، مما يسهل فهم الديناميكيات المعقدة التي تربط بين الذكاء العاطفي وأداء العاملين. من خلال تحليل المتغيرات، سيتم تحديد العوامل التي قد تعزز أو تعيق الأداء الوظيفي، مما يساعد في توضيح كيف يمكن للذكاء العاطفي أن يلعب دورًا فعالًا في تحسين النتائج. ستكون هذه المتغيرات بمثابة أدوات قياس تساعد على تحديد مدى تأثير الذكاء العاطفي على مختلف جوانب الأداء، مثل الإنتاجية، والإبداع، والالتزام الوظيفي.</w:t>
      </w:r>
    </w:p>
    <w:p w14:paraId="5799AB6C" w14:textId="77777777" w:rsidR="008A500F" w:rsidRPr="003A5FFA" w:rsidRDefault="008A500F" w:rsidP="008A500F">
      <w:pPr>
        <w:spacing w:line="360" w:lineRule="auto"/>
        <w:jc w:val="both"/>
        <w:rPr>
          <w:rFonts w:ascii="Sakkal Majalla" w:hAnsi="Sakkal Majalla" w:cs="Sakkal Majalla"/>
          <w:sz w:val="28"/>
          <w:szCs w:val="28"/>
          <w:rtl/>
        </w:rPr>
      </w:pPr>
      <w:r w:rsidRPr="003A5FFA">
        <w:rPr>
          <w:rFonts w:ascii="Sakkal Majalla" w:hAnsi="Sakkal Majalla" w:cs="Sakkal Majalla"/>
          <w:sz w:val="28"/>
          <w:szCs w:val="28"/>
          <w:rtl/>
        </w:rPr>
        <w:t>سيتناول الفصل أيضًا مراجعة شاملة للدراسات السابقة التي تناولت موضوع الذكاء العاطفي وأداء العاملين. هذه المراجعة ليست مجرد تجميع للأبحاث السابقة، بل هي عملية تحليلية تهدف إلى فهم الاتجاهات والنتائج المتوصل إليها في هذا المجال. من خلال استعراض الأبحاث السابقة، سيتاح للباحث فرصة التعرف على الأساليب المختلفة المستخدمة، والمفاهيم المعتمدة، والنتائج التي تم الوصول إليها، مما يساهم في تحديد الفجوات التي يمكن أن تسدها هذه الدراسة. يعكس ذلك أيضًا مدى تطور البحث في مجال الذكاء العاطفي وتأثيره على الأداء، مما يسهل عملية تحديد الإطار الذي ستنطلق منه الدراسة.</w:t>
      </w:r>
    </w:p>
    <w:p w14:paraId="3D52309E" w14:textId="77777777" w:rsidR="008A500F" w:rsidRPr="003A5FFA" w:rsidRDefault="008A500F" w:rsidP="008A500F">
      <w:pPr>
        <w:spacing w:line="360" w:lineRule="auto"/>
        <w:jc w:val="both"/>
        <w:rPr>
          <w:rFonts w:ascii="Sakkal Majalla" w:hAnsi="Sakkal Majalla" w:cs="Sakkal Majalla"/>
          <w:sz w:val="28"/>
          <w:szCs w:val="28"/>
          <w:rtl/>
        </w:rPr>
      </w:pPr>
      <w:r w:rsidRPr="003A5FFA">
        <w:rPr>
          <w:rFonts w:ascii="Sakkal Majalla" w:hAnsi="Sakkal Majalla" w:cs="Sakkal Majalla"/>
          <w:sz w:val="28"/>
          <w:szCs w:val="28"/>
          <w:rtl/>
        </w:rPr>
        <w:t xml:space="preserve">سيوفر الإطار النظري للدراسة الأساس الأكاديمي الذي تستند إليه النتائج المستخلصة من البحث. سيتناول هذا الإطار المفاهيم الأساسية المتعلقة بالذكاء العاطفي، بما في ذلك التعريفات والتصورات المختلفة التي قدمها الباحثون في هذا المجال. سيكون هذا الإطار بمثابة خلفية تساهم في فهم كيفية تأثير الذكاء العاطفي على الأداء، كما سيوفر إطارًا مرجعيًا للمقارنة بين النتائج التي سيتم الحصول عليها والنتائج المستخلصة من الأبحاث السابقة. </w:t>
      </w:r>
    </w:p>
    <w:p w14:paraId="151FE3D5" w14:textId="77777777" w:rsidR="008A500F" w:rsidRPr="003A5FFA" w:rsidRDefault="008A500F" w:rsidP="008A500F">
      <w:pPr>
        <w:spacing w:line="360" w:lineRule="auto"/>
        <w:jc w:val="both"/>
        <w:rPr>
          <w:rFonts w:ascii="Sakkal Majalla" w:hAnsi="Sakkal Majalla" w:cs="Sakkal Majalla"/>
          <w:sz w:val="28"/>
          <w:szCs w:val="28"/>
          <w:rtl/>
        </w:rPr>
      </w:pPr>
      <w:r w:rsidRPr="003A5FFA">
        <w:rPr>
          <w:rFonts w:ascii="Sakkal Majalla" w:hAnsi="Sakkal Majalla" w:cs="Sakkal Majalla"/>
          <w:sz w:val="28"/>
          <w:szCs w:val="28"/>
          <w:rtl/>
        </w:rPr>
        <w:lastRenderedPageBreak/>
        <w:t>بشكل عام، يعد الفصل الثاني من الدراسة مرحلة حاسمة تساهم في بناء المعرفة حول العلاقة بين الذكاء العاطفي وأداء العاملين. من خلال تحليل المتغيرات والدراسات السابقة، سيمكن هذا الفصل الباحث من تقديم إطار شامل للموضوع، مما يساعد في توضيح كيف يمكن تطبيق النتائج في سياقات عملية. كما أن التركيز على الجوانب النظرية والعملية يعزز من قدرة الدراسة على تقديم توصيات قيمة للشركات، مما يساعدها في تحسين أداء موظفيها من خلال تعزيز الذكاء العاطفي.</w:t>
      </w:r>
    </w:p>
    <w:p w14:paraId="03743255" w14:textId="77777777" w:rsidR="008A500F" w:rsidRPr="003A5FFA" w:rsidRDefault="008A500F" w:rsidP="008A500F">
      <w:pPr>
        <w:spacing w:line="360" w:lineRule="auto"/>
        <w:jc w:val="both"/>
        <w:rPr>
          <w:rFonts w:ascii="Sakkal Majalla" w:hAnsi="Sakkal Majalla" w:cs="Sakkal Majalla"/>
          <w:sz w:val="28"/>
          <w:szCs w:val="28"/>
          <w:rtl/>
        </w:rPr>
      </w:pPr>
      <w:r w:rsidRPr="003A5FFA">
        <w:rPr>
          <w:rFonts w:ascii="Sakkal Majalla" w:hAnsi="Sakkal Majalla" w:cs="Sakkal Majalla"/>
          <w:sz w:val="28"/>
          <w:szCs w:val="28"/>
          <w:rtl/>
        </w:rPr>
        <w:t>هذا الفصل</w:t>
      </w:r>
      <w:r>
        <w:rPr>
          <w:rFonts w:ascii="Sakkal Majalla" w:hAnsi="Sakkal Majalla" w:cs="Sakkal Majalla" w:hint="cs"/>
          <w:sz w:val="28"/>
          <w:szCs w:val="28"/>
          <w:rtl/>
        </w:rPr>
        <w:t xml:space="preserve"> </w:t>
      </w:r>
      <w:r w:rsidRPr="003A5FFA">
        <w:rPr>
          <w:rFonts w:ascii="Sakkal Majalla" w:hAnsi="Sakkal Majalla" w:cs="Sakkal Majalla"/>
          <w:sz w:val="28"/>
          <w:szCs w:val="28"/>
          <w:rtl/>
        </w:rPr>
        <w:t xml:space="preserve">ليس مجرد جزء من الدراسة، بل هو أساس علمي يدعم العملية البحثية ويساعد على تحقيق الأهداف المرجوة منها. من خلال العمل على هذا الفصل، سيصبح الباحث مجهزًا بالمعرفة والموارد الضرورية لتقديم دراسة شاملة وموثوقة تساهم في فهم تأثير الذكاء العاطفي في بيئات العمل. </w:t>
      </w:r>
    </w:p>
    <w:p w14:paraId="1BBB9317" w14:textId="77777777" w:rsidR="008A500F" w:rsidRDefault="008A500F" w:rsidP="008A500F">
      <w:pPr>
        <w:spacing w:line="360" w:lineRule="auto"/>
        <w:jc w:val="both"/>
        <w:rPr>
          <w:rFonts w:ascii="Sakkal Majalla" w:hAnsi="Sakkal Majalla" w:cs="Sakkal Majalla"/>
          <w:sz w:val="28"/>
          <w:szCs w:val="28"/>
          <w:rtl/>
        </w:rPr>
      </w:pPr>
    </w:p>
    <w:p w14:paraId="06069347" w14:textId="77777777" w:rsidR="008A500F" w:rsidRDefault="008A500F" w:rsidP="008A500F">
      <w:pPr>
        <w:spacing w:line="360" w:lineRule="auto"/>
        <w:jc w:val="both"/>
        <w:rPr>
          <w:rFonts w:ascii="Sakkal Majalla" w:hAnsi="Sakkal Majalla" w:cs="Sakkal Majalla"/>
          <w:sz w:val="28"/>
          <w:szCs w:val="28"/>
          <w:rtl/>
        </w:rPr>
      </w:pPr>
    </w:p>
    <w:p w14:paraId="454CCDEE" w14:textId="77777777" w:rsidR="008A500F" w:rsidRDefault="008A500F" w:rsidP="008A500F">
      <w:pPr>
        <w:spacing w:line="360" w:lineRule="auto"/>
        <w:jc w:val="both"/>
        <w:rPr>
          <w:rFonts w:ascii="Sakkal Majalla" w:hAnsi="Sakkal Majalla" w:cs="Sakkal Majalla"/>
          <w:sz w:val="28"/>
          <w:szCs w:val="28"/>
          <w:rtl/>
        </w:rPr>
      </w:pPr>
    </w:p>
    <w:p w14:paraId="2E84F3B6" w14:textId="77777777" w:rsidR="008A500F" w:rsidRDefault="008A500F" w:rsidP="008A500F">
      <w:pPr>
        <w:spacing w:line="360" w:lineRule="auto"/>
        <w:jc w:val="both"/>
        <w:rPr>
          <w:rFonts w:ascii="Sakkal Majalla" w:hAnsi="Sakkal Majalla" w:cs="Sakkal Majalla"/>
          <w:sz w:val="28"/>
          <w:szCs w:val="28"/>
          <w:rtl/>
        </w:rPr>
      </w:pPr>
    </w:p>
    <w:p w14:paraId="3D865533" w14:textId="77777777" w:rsidR="008A500F" w:rsidRDefault="008A500F" w:rsidP="008A500F">
      <w:pPr>
        <w:spacing w:line="360" w:lineRule="auto"/>
        <w:jc w:val="both"/>
        <w:rPr>
          <w:rFonts w:ascii="Sakkal Majalla" w:hAnsi="Sakkal Majalla" w:cs="Sakkal Majalla"/>
          <w:sz w:val="28"/>
          <w:szCs w:val="28"/>
          <w:rtl/>
        </w:rPr>
      </w:pPr>
    </w:p>
    <w:p w14:paraId="657F5553" w14:textId="77777777" w:rsidR="008A500F" w:rsidRDefault="008A500F" w:rsidP="008A500F">
      <w:pPr>
        <w:spacing w:line="360" w:lineRule="auto"/>
        <w:jc w:val="both"/>
        <w:rPr>
          <w:rFonts w:ascii="Sakkal Majalla" w:hAnsi="Sakkal Majalla" w:cs="Sakkal Majalla"/>
          <w:sz w:val="28"/>
          <w:szCs w:val="28"/>
          <w:rtl/>
        </w:rPr>
      </w:pPr>
    </w:p>
    <w:p w14:paraId="60F93C26" w14:textId="77777777" w:rsidR="008A500F" w:rsidRDefault="008A500F" w:rsidP="008A500F">
      <w:pPr>
        <w:spacing w:line="360" w:lineRule="auto"/>
        <w:jc w:val="both"/>
        <w:rPr>
          <w:rFonts w:ascii="Sakkal Majalla" w:hAnsi="Sakkal Majalla" w:cs="Sakkal Majalla"/>
          <w:sz w:val="28"/>
          <w:szCs w:val="28"/>
          <w:rtl/>
        </w:rPr>
      </w:pPr>
    </w:p>
    <w:p w14:paraId="54856654" w14:textId="77777777" w:rsidR="008A500F" w:rsidRDefault="008A500F" w:rsidP="008A500F">
      <w:pPr>
        <w:spacing w:line="360" w:lineRule="auto"/>
        <w:jc w:val="both"/>
        <w:rPr>
          <w:rFonts w:ascii="Sakkal Majalla" w:hAnsi="Sakkal Majalla" w:cs="Sakkal Majalla"/>
          <w:sz w:val="28"/>
          <w:szCs w:val="28"/>
          <w:rtl/>
        </w:rPr>
      </w:pPr>
    </w:p>
    <w:p w14:paraId="1CB38D45" w14:textId="77777777" w:rsidR="008A500F" w:rsidRDefault="008A500F" w:rsidP="008A500F">
      <w:pPr>
        <w:spacing w:line="360" w:lineRule="auto"/>
        <w:jc w:val="both"/>
        <w:rPr>
          <w:rFonts w:ascii="Sakkal Majalla" w:hAnsi="Sakkal Majalla" w:cs="Sakkal Majalla"/>
          <w:sz w:val="28"/>
          <w:szCs w:val="28"/>
          <w:rtl/>
        </w:rPr>
      </w:pPr>
    </w:p>
    <w:p w14:paraId="2F3F40FF" w14:textId="77777777" w:rsidR="008A500F" w:rsidRDefault="008A500F" w:rsidP="008A500F">
      <w:pPr>
        <w:spacing w:line="360" w:lineRule="auto"/>
        <w:jc w:val="both"/>
        <w:rPr>
          <w:rFonts w:ascii="Sakkal Majalla" w:hAnsi="Sakkal Majalla" w:cs="Sakkal Majalla"/>
          <w:sz w:val="28"/>
          <w:szCs w:val="28"/>
          <w:rtl/>
        </w:rPr>
      </w:pPr>
    </w:p>
    <w:p w14:paraId="28AD4191" w14:textId="77777777" w:rsidR="008A500F" w:rsidRDefault="008A500F" w:rsidP="008A500F">
      <w:pPr>
        <w:spacing w:line="360" w:lineRule="auto"/>
        <w:jc w:val="both"/>
        <w:rPr>
          <w:rFonts w:ascii="Sakkal Majalla" w:hAnsi="Sakkal Majalla" w:cs="Sakkal Majalla"/>
          <w:sz w:val="28"/>
          <w:szCs w:val="28"/>
          <w:rtl/>
        </w:rPr>
      </w:pPr>
    </w:p>
    <w:p w14:paraId="19B923BB" w14:textId="77777777" w:rsidR="008A500F" w:rsidRDefault="008A500F" w:rsidP="008A500F">
      <w:pPr>
        <w:spacing w:line="360" w:lineRule="auto"/>
        <w:jc w:val="both"/>
        <w:rPr>
          <w:rFonts w:ascii="Sakkal Majalla" w:hAnsi="Sakkal Majalla" w:cs="Sakkal Majalla"/>
          <w:sz w:val="28"/>
          <w:szCs w:val="28"/>
          <w:rtl/>
        </w:rPr>
      </w:pPr>
    </w:p>
    <w:p w14:paraId="6E9C7E6B" w14:textId="77777777" w:rsidR="008A500F" w:rsidRDefault="008A500F" w:rsidP="008A500F">
      <w:pPr>
        <w:rPr>
          <w:rtl/>
        </w:rPr>
      </w:pPr>
    </w:p>
    <w:p w14:paraId="04AAC5A3" w14:textId="77777777" w:rsidR="008A500F" w:rsidRPr="00B01F9F" w:rsidRDefault="008A500F" w:rsidP="008A500F">
      <w:pPr>
        <w:pStyle w:val="1"/>
        <w:spacing w:line="360" w:lineRule="auto"/>
        <w:jc w:val="both"/>
        <w:rPr>
          <w:rFonts w:ascii="Sakkal Majalla" w:hAnsi="Sakkal Majalla" w:cs="Sakkal Majalla"/>
          <w:b/>
          <w:bCs/>
          <w:color w:val="auto"/>
          <w:sz w:val="28"/>
          <w:szCs w:val="28"/>
          <w:rtl/>
        </w:rPr>
      </w:pPr>
      <w:bookmarkStart w:id="43" w:name="_Toc180424972"/>
      <w:r w:rsidRPr="00CF40BC">
        <w:rPr>
          <w:rFonts w:ascii="Sakkal Majalla" w:hAnsi="Sakkal Majalla" w:cs="Sakkal Majalla"/>
          <w:b/>
          <w:bCs/>
          <w:color w:val="auto"/>
          <w:sz w:val="28"/>
          <w:szCs w:val="28"/>
          <w:rtl/>
        </w:rPr>
        <w:t>المتغير التابع والمستقل</w:t>
      </w:r>
      <w:bookmarkEnd w:id="43"/>
    </w:p>
    <w:p w14:paraId="266CADF2" w14:textId="77777777" w:rsidR="008A500F" w:rsidRPr="00B01F9F" w:rsidRDefault="008A500F" w:rsidP="008A500F">
      <w:pPr>
        <w:spacing w:line="360" w:lineRule="auto"/>
        <w:jc w:val="both"/>
        <w:rPr>
          <w:rFonts w:ascii="Sakkal Majalla" w:hAnsi="Sakkal Majalla" w:cs="Sakkal Majalla"/>
          <w:sz w:val="28"/>
          <w:szCs w:val="28"/>
          <w:rtl/>
        </w:rPr>
      </w:pPr>
      <w:r w:rsidRPr="00B01F9F">
        <w:rPr>
          <w:rFonts w:ascii="Sakkal Majalla" w:hAnsi="Sakkal Majalla" w:cs="Sakkal Majalla"/>
          <w:sz w:val="28"/>
          <w:szCs w:val="28"/>
          <w:rtl/>
        </w:rPr>
        <w:t>تعتبر متغيرات الدراسة من العناصر الأساسية التي تحدد العلاقة بين الذكاء العاطفي وممارسات الاستدامة في إدارة مشاريع المرافق. في هذه الدراسة، سيتم التركيز على متغير تابع رئيسي واحد هو "الذكاء العاطفي"، بالإضافة إلى ثلاثة متغيرات مستقلة تتمثل في "تحسين اتخاذ القرار"، و"جودة العلاقات"، و"التعامل مع النزاعات". سنستعرض كل من هذه المتغيرات بالتفصيل، موضحين كيف ترتبط معًا وكيف يمكن أن تؤثر على بعضها البعض.</w:t>
      </w:r>
    </w:p>
    <w:p w14:paraId="3259EB71" w14:textId="77777777" w:rsidR="008A500F" w:rsidRPr="00B01F9F" w:rsidRDefault="008A500F" w:rsidP="008A500F">
      <w:pPr>
        <w:pStyle w:val="a6"/>
        <w:numPr>
          <w:ilvl w:val="0"/>
          <w:numId w:val="7"/>
        </w:numPr>
        <w:spacing w:line="360" w:lineRule="auto"/>
        <w:jc w:val="both"/>
        <w:rPr>
          <w:rFonts w:ascii="Sakkal Majalla" w:hAnsi="Sakkal Majalla" w:cs="Sakkal Majalla"/>
          <w:b/>
          <w:bCs/>
          <w:sz w:val="28"/>
          <w:szCs w:val="28"/>
          <w:rtl/>
        </w:rPr>
      </w:pPr>
      <w:r w:rsidRPr="00B01F9F">
        <w:rPr>
          <w:rFonts w:ascii="Sakkal Majalla" w:hAnsi="Sakkal Majalla" w:cs="Sakkal Majalla"/>
          <w:b/>
          <w:bCs/>
          <w:sz w:val="28"/>
          <w:szCs w:val="28"/>
          <w:rtl/>
        </w:rPr>
        <w:t>المتغير التابع: الذكاء العاطفي</w:t>
      </w:r>
    </w:p>
    <w:p w14:paraId="3EAA0F50" w14:textId="77777777" w:rsidR="008A500F" w:rsidRPr="00B01F9F" w:rsidRDefault="008A500F" w:rsidP="008A500F">
      <w:pPr>
        <w:spacing w:line="360" w:lineRule="auto"/>
        <w:jc w:val="both"/>
        <w:rPr>
          <w:rFonts w:ascii="Sakkal Majalla" w:hAnsi="Sakkal Majalla" w:cs="Sakkal Majalla"/>
          <w:sz w:val="28"/>
          <w:szCs w:val="28"/>
          <w:rtl/>
        </w:rPr>
      </w:pPr>
      <w:r w:rsidRPr="00B01F9F">
        <w:rPr>
          <w:rFonts w:ascii="Sakkal Majalla" w:hAnsi="Sakkal Majalla" w:cs="Sakkal Majalla"/>
          <w:sz w:val="28"/>
          <w:szCs w:val="28"/>
          <w:rtl/>
        </w:rPr>
        <w:t>يعتبر الذكاء العاطفي أحد أهم المتغيرات التي سيتم قياسها في هذه الدراسة، حيث يشير إلى قدرة الأفراد على التعرف على مشاعرهم ومشاعر الآخرين، وفهم كيفية تأثير هذه المشاعر على الأداء والسلوك. في سياق إدارة مشاريع المرافق، يُعد الذكاء العاطفي ضروريًا لعدة أسباب. فهو يعزز من قدرة المديرين والموظفين على التعامل مع الضغوط والتحديات اليومية، ويساعد في تحسين القدرة على اتخاذ القرارات، وزيادة فعالية العلاقات بين الزملاء. بالإضافة إلى ذلك، يُعتبر الذكاء العاطفي أداة هامة في معالجة النزاعات، مما يُساهم في تحقيق بيئة عمل أكثر استدامة.</w:t>
      </w:r>
    </w:p>
    <w:p w14:paraId="1D1A51EC" w14:textId="77777777" w:rsidR="008A500F" w:rsidRPr="00B01F9F" w:rsidRDefault="008A500F" w:rsidP="008A500F">
      <w:pPr>
        <w:spacing w:line="360" w:lineRule="auto"/>
        <w:jc w:val="both"/>
        <w:rPr>
          <w:rFonts w:ascii="Sakkal Majalla" w:hAnsi="Sakkal Majalla" w:cs="Sakkal Majalla"/>
          <w:sz w:val="28"/>
          <w:szCs w:val="28"/>
          <w:rtl/>
        </w:rPr>
      </w:pPr>
      <w:r w:rsidRPr="00B01F9F">
        <w:rPr>
          <w:rFonts w:ascii="Sakkal Majalla" w:hAnsi="Sakkal Majalla" w:cs="Sakkal Majalla"/>
          <w:sz w:val="28"/>
          <w:szCs w:val="28"/>
          <w:rtl/>
        </w:rPr>
        <w:t>عند التركيز على الذكاء العاطفي كمتغير تابع، تهدف الدراسة إلى فهم كيف تؤثر ممارسات الاستدامة، التي سيتم تحليلها من خلال المتغيرات المستقلة، على مستوى الذكاء العاطفي لدى الأفراد المشاركين في إدارة مشاريع المرافق. من المتوقع أن تؤدي تحسينات في ممارسات الاستدامة إلى زيادة مستوى الذكاء العاطفي، مما يعزز الأداء العام للمشاريع.</w:t>
      </w:r>
    </w:p>
    <w:p w14:paraId="15C586C1" w14:textId="77777777" w:rsidR="008A500F" w:rsidRPr="00B01F9F" w:rsidRDefault="008A500F" w:rsidP="008A500F">
      <w:pPr>
        <w:pStyle w:val="a6"/>
        <w:numPr>
          <w:ilvl w:val="0"/>
          <w:numId w:val="7"/>
        </w:numPr>
        <w:spacing w:line="360" w:lineRule="auto"/>
        <w:jc w:val="both"/>
        <w:rPr>
          <w:rFonts w:ascii="Sakkal Majalla" w:hAnsi="Sakkal Majalla" w:cs="Sakkal Majalla"/>
          <w:b/>
          <w:bCs/>
          <w:sz w:val="28"/>
          <w:szCs w:val="28"/>
          <w:rtl/>
        </w:rPr>
      </w:pPr>
      <w:r w:rsidRPr="00B01F9F">
        <w:rPr>
          <w:rFonts w:ascii="Sakkal Majalla" w:hAnsi="Sakkal Majalla" w:cs="Sakkal Majalla"/>
          <w:b/>
          <w:bCs/>
          <w:sz w:val="28"/>
          <w:szCs w:val="28"/>
          <w:rtl/>
        </w:rPr>
        <w:t>المتغيرات المستقلة</w:t>
      </w:r>
    </w:p>
    <w:p w14:paraId="55CF608B" w14:textId="77777777" w:rsidR="008A500F" w:rsidRPr="00B01F9F" w:rsidRDefault="008A500F" w:rsidP="008A500F">
      <w:pPr>
        <w:pStyle w:val="a6"/>
        <w:numPr>
          <w:ilvl w:val="0"/>
          <w:numId w:val="9"/>
        </w:numPr>
        <w:spacing w:line="360" w:lineRule="auto"/>
        <w:jc w:val="both"/>
        <w:rPr>
          <w:rFonts w:ascii="Sakkal Majalla" w:hAnsi="Sakkal Majalla" w:cs="Sakkal Majalla"/>
          <w:b/>
          <w:bCs/>
          <w:sz w:val="28"/>
          <w:szCs w:val="28"/>
          <w:rtl/>
        </w:rPr>
      </w:pPr>
      <w:r w:rsidRPr="00B01F9F">
        <w:rPr>
          <w:rFonts w:ascii="Sakkal Majalla" w:hAnsi="Sakkal Majalla" w:cs="Sakkal Majalla"/>
          <w:b/>
          <w:bCs/>
          <w:sz w:val="28"/>
          <w:szCs w:val="28"/>
          <w:rtl/>
        </w:rPr>
        <w:t>تحسين اتخاذ القرار</w:t>
      </w:r>
    </w:p>
    <w:p w14:paraId="0FB7AAD0" w14:textId="77777777" w:rsidR="008A500F" w:rsidRPr="00B01F9F" w:rsidRDefault="008A500F" w:rsidP="008A500F">
      <w:pPr>
        <w:spacing w:line="360" w:lineRule="auto"/>
        <w:jc w:val="both"/>
        <w:rPr>
          <w:rFonts w:ascii="Sakkal Majalla" w:hAnsi="Sakkal Majalla" w:cs="Sakkal Majalla"/>
          <w:sz w:val="28"/>
          <w:szCs w:val="28"/>
          <w:rtl/>
        </w:rPr>
      </w:pPr>
      <w:r w:rsidRPr="00B01F9F">
        <w:rPr>
          <w:rFonts w:ascii="Sakkal Majalla" w:hAnsi="Sakkal Majalla" w:cs="Sakkal Majalla"/>
          <w:sz w:val="28"/>
          <w:szCs w:val="28"/>
          <w:rtl/>
        </w:rPr>
        <w:lastRenderedPageBreak/>
        <w:t>يتعلق هذا المتغير بمدى فعالية عملية اتخاذ القرار في بيئات العمل، خاصة في سياق إدارة مشاريع المرافق. يُعتبر تحسين اتخاذ القرار أمرًا حيويًا، حيث يساهم في ضمان استدامة المشاريع وتحقيق أهدافها بكفاءة. تتطلب عمليات اتخاذ القرار السليمة تحليل المعلومات بشكل دقيق، والتقييم الجيد للمخاطر والفرص، مما يعكس مستوى عالٍ من الذكاء العاطفي.</w:t>
      </w:r>
    </w:p>
    <w:p w14:paraId="142099C6" w14:textId="77777777" w:rsidR="008A500F" w:rsidRPr="00B01F9F" w:rsidRDefault="008A500F" w:rsidP="008A500F">
      <w:pPr>
        <w:spacing w:line="360" w:lineRule="auto"/>
        <w:jc w:val="both"/>
        <w:rPr>
          <w:rFonts w:ascii="Sakkal Majalla" w:hAnsi="Sakkal Majalla" w:cs="Sakkal Majalla"/>
          <w:sz w:val="28"/>
          <w:szCs w:val="28"/>
          <w:rtl/>
        </w:rPr>
      </w:pPr>
      <w:r w:rsidRPr="00B01F9F">
        <w:rPr>
          <w:rFonts w:ascii="Sakkal Majalla" w:hAnsi="Sakkal Majalla" w:cs="Sakkal Majalla"/>
          <w:sz w:val="28"/>
          <w:szCs w:val="28"/>
          <w:rtl/>
        </w:rPr>
        <w:t>عندما يتم تحسين اتخاذ القرار، فإن ذلك يعني أن الأفراد في فرق العمل لديهم القدرة على استخدام مشاعرهم ومشاعر الآخرين بشكل إيجابي خلال عملية اتخاذ القرار. يُساعد ذلك في تحقيق توافق أكبر بين الأعضاء، مما يؤدي إلى اتخاذ قرارات مدروسة وفعالة تُعزز من الأداء العام للمشاريع.</w:t>
      </w:r>
    </w:p>
    <w:p w14:paraId="41B7FAD9" w14:textId="77777777" w:rsidR="008A500F" w:rsidRPr="00B01F9F" w:rsidRDefault="008A500F" w:rsidP="008A500F">
      <w:pPr>
        <w:pStyle w:val="a6"/>
        <w:numPr>
          <w:ilvl w:val="0"/>
          <w:numId w:val="9"/>
        </w:numPr>
        <w:spacing w:line="360" w:lineRule="auto"/>
        <w:jc w:val="both"/>
        <w:rPr>
          <w:rFonts w:ascii="Sakkal Majalla" w:hAnsi="Sakkal Majalla" w:cs="Sakkal Majalla"/>
          <w:b/>
          <w:bCs/>
          <w:sz w:val="28"/>
          <w:szCs w:val="28"/>
          <w:rtl/>
        </w:rPr>
      </w:pPr>
      <w:r w:rsidRPr="00B01F9F">
        <w:rPr>
          <w:rFonts w:ascii="Sakkal Majalla" w:hAnsi="Sakkal Majalla" w:cs="Sakkal Majalla"/>
          <w:b/>
          <w:bCs/>
          <w:sz w:val="28"/>
          <w:szCs w:val="28"/>
          <w:rtl/>
        </w:rPr>
        <w:t>جودة العلاقات</w:t>
      </w:r>
    </w:p>
    <w:p w14:paraId="4A1F4055" w14:textId="77777777" w:rsidR="008A500F" w:rsidRPr="00B01F9F" w:rsidRDefault="008A500F" w:rsidP="008A500F">
      <w:pPr>
        <w:spacing w:line="360" w:lineRule="auto"/>
        <w:jc w:val="both"/>
        <w:rPr>
          <w:rFonts w:ascii="Sakkal Majalla" w:hAnsi="Sakkal Majalla" w:cs="Sakkal Majalla"/>
          <w:sz w:val="28"/>
          <w:szCs w:val="28"/>
          <w:rtl/>
        </w:rPr>
      </w:pPr>
      <w:r w:rsidRPr="00B01F9F">
        <w:rPr>
          <w:rFonts w:ascii="Sakkal Majalla" w:hAnsi="Sakkal Majalla" w:cs="Sakkal Majalla"/>
          <w:sz w:val="28"/>
          <w:szCs w:val="28"/>
          <w:rtl/>
        </w:rPr>
        <w:t xml:space="preserve">تشير جودة العلاقات إلى مدى فعالية الروابط بين الأفراد في بيئة العمل. يُعتبر بناء علاقات قوية وصحية بين أعضاء الفريق من العوامل الأساسية لتحقيق استدامة المشاريع. تلعب جودة العلاقات دورًا رئيسيًا في تعزيز التعاون والتواصل بين الأفراد، مما يُسهم في خلق بيئة عمل إيجابية. </w:t>
      </w:r>
    </w:p>
    <w:p w14:paraId="2BF3CD21" w14:textId="77777777" w:rsidR="008A500F" w:rsidRPr="00B01F9F" w:rsidRDefault="008A500F" w:rsidP="008A500F">
      <w:pPr>
        <w:spacing w:line="360" w:lineRule="auto"/>
        <w:jc w:val="both"/>
        <w:rPr>
          <w:rFonts w:ascii="Sakkal Majalla" w:hAnsi="Sakkal Majalla" w:cs="Sakkal Majalla"/>
          <w:sz w:val="28"/>
          <w:szCs w:val="28"/>
          <w:rtl/>
        </w:rPr>
      </w:pPr>
      <w:r w:rsidRPr="00B01F9F">
        <w:rPr>
          <w:rFonts w:ascii="Sakkal Majalla" w:hAnsi="Sakkal Majalla" w:cs="Sakkal Majalla"/>
          <w:sz w:val="28"/>
          <w:szCs w:val="28"/>
          <w:rtl/>
        </w:rPr>
        <w:t>عندما تكون العلاقات بين الأفراد قوية، فإن ذلك يُعزز من قدرة الأفراد على التعامل مع الضغوط والنزاعات بفعالية. كما أنه يُشجع على مشاركة الأفكار والمعلومات، مما يُسهم في تعزيز مستوى الذكاء العاطفي. تُظهر الأبحاث أن تحسين جودة العلاقات يمكن أن يؤدي إلى زيادة مستوى الذكاء العاطفي، وبالتالي تعزيز أداء الفريق في إدارة مشاريع المرافق.</w:t>
      </w:r>
    </w:p>
    <w:p w14:paraId="43113312" w14:textId="77777777" w:rsidR="008A500F" w:rsidRPr="00B01F9F" w:rsidRDefault="008A500F" w:rsidP="008A500F">
      <w:pPr>
        <w:pStyle w:val="a6"/>
        <w:numPr>
          <w:ilvl w:val="0"/>
          <w:numId w:val="9"/>
        </w:numPr>
        <w:spacing w:line="360" w:lineRule="auto"/>
        <w:jc w:val="both"/>
        <w:rPr>
          <w:rFonts w:ascii="Sakkal Majalla" w:hAnsi="Sakkal Majalla" w:cs="Sakkal Majalla"/>
          <w:b/>
          <w:bCs/>
          <w:sz w:val="28"/>
          <w:szCs w:val="28"/>
          <w:rtl/>
        </w:rPr>
      </w:pPr>
      <w:r w:rsidRPr="00B01F9F">
        <w:rPr>
          <w:rFonts w:ascii="Sakkal Majalla" w:hAnsi="Sakkal Majalla" w:cs="Sakkal Majalla"/>
          <w:b/>
          <w:bCs/>
          <w:sz w:val="28"/>
          <w:szCs w:val="28"/>
          <w:rtl/>
        </w:rPr>
        <w:t>التعامل مع النزاعات</w:t>
      </w:r>
    </w:p>
    <w:p w14:paraId="05E10957" w14:textId="77777777" w:rsidR="008A500F" w:rsidRPr="00B01F9F" w:rsidRDefault="008A500F" w:rsidP="008A500F">
      <w:pPr>
        <w:spacing w:line="360" w:lineRule="auto"/>
        <w:jc w:val="both"/>
        <w:rPr>
          <w:rFonts w:ascii="Sakkal Majalla" w:hAnsi="Sakkal Majalla" w:cs="Sakkal Majalla"/>
          <w:sz w:val="28"/>
          <w:szCs w:val="28"/>
          <w:rtl/>
        </w:rPr>
      </w:pPr>
      <w:r w:rsidRPr="00B01F9F">
        <w:rPr>
          <w:rFonts w:ascii="Sakkal Majalla" w:hAnsi="Sakkal Majalla" w:cs="Sakkal Majalla"/>
          <w:sz w:val="28"/>
          <w:szCs w:val="28"/>
          <w:rtl/>
        </w:rPr>
        <w:t xml:space="preserve">يتعلق هذا المتغير بمدى فعالية الأفراد في التعامل مع النزاعات والمشكلات التي قد تنشأ خلال إدارة المشاريع. يُعتبر التعامل الفعال مع النزاعات عنصرًا حيويًا لضمان استدامة المشاريع، حيث يمكن أن تؤدي النزاعات غير المعالجة إلى إعاقة التقدم وتقليل الإنتاجية. </w:t>
      </w:r>
    </w:p>
    <w:p w14:paraId="2530133E" w14:textId="77777777" w:rsidR="008A500F" w:rsidRPr="00B01F9F" w:rsidRDefault="008A500F" w:rsidP="008A500F">
      <w:pPr>
        <w:spacing w:line="360" w:lineRule="auto"/>
        <w:jc w:val="both"/>
        <w:rPr>
          <w:rFonts w:ascii="Sakkal Majalla" w:hAnsi="Sakkal Majalla" w:cs="Sakkal Majalla"/>
          <w:sz w:val="28"/>
          <w:szCs w:val="28"/>
          <w:rtl/>
        </w:rPr>
      </w:pPr>
      <w:r w:rsidRPr="00B01F9F">
        <w:rPr>
          <w:rFonts w:ascii="Sakkal Majalla" w:hAnsi="Sakkal Majalla" w:cs="Sakkal Majalla"/>
          <w:sz w:val="28"/>
          <w:szCs w:val="28"/>
          <w:rtl/>
        </w:rPr>
        <w:t>يعتمد التعامل الفعال مع النزاعات على مستوى الذكاء العاطفي لدى الأفراد. فكلما زاد مستوى الذكاء العاطفي، زادت قدرة الأفراد على فهم مشاعرهم ومشاعر الآخرين، مما يُمكنهم من التوصل إلى حلول فعالة للنزاعات. من المتوقع أن يؤدي تحسين مهارات التعامل مع النزاعات إلى تعزيز مستوى الذكاء العاطفي، وبالتالي تحقيق استدامة أفضل في إدارة مشاريع المرافق.</w:t>
      </w:r>
    </w:p>
    <w:p w14:paraId="405EF3AF" w14:textId="77777777" w:rsidR="008A500F" w:rsidRPr="00B01F9F" w:rsidRDefault="008A500F" w:rsidP="008A500F">
      <w:pPr>
        <w:pStyle w:val="a6"/>
        <w:numPr>
          <w:ilvl w:val="0"/>
          <w:numId w:val="8"/>
        </w:numPr>
        <w:spacing w:line="360" w:lineRule="auto"/>
        <w:jc w:val="both"/>
        <w:rPr>
          <w:rFonts w:ascii="Sakkal Majalla" w:hAnsi="Sakkal Majalla" w:cs="Sakkal Majalla"/>
          <w:b/>
          <w:bCs/>
          <w:sz w:val="28"/>
          <w:szCs w:val="28"/>
          <w:rtl/>
        </w:rPr>
      </w:pPr>
      <w:r w:rsidRPr="00B01F9F">
        <w:rPr>
          <w:rFonts w:ascii="Sakkal Majalla" w:hAnsi="Sakkal Majalla" w:cs="Sakkal Majalla"/>
          <w:b/>
          <w:bCs/>
          <w:sz w:val="28"/>
          <w:szCs w:val="28"/>
          <w:rtl/>
        </w:rPr>
        <w:lastRenderedPageBreak/>
        <w:t>العلاقة بين المتغيرات</w:t>
      </w:r>
    </w:p>
    <w:p w14:paraId="15B76954" w14:textId="77777777" w:rsidR="008A500F" w:rsidRPr="00B01F9F" w:rsidRDefault="008A500F" w:rsidP="008A500F">
      <w:pPr>
        <w:spacing w:line="360" w:lineRule="auto"/>
        <w:jc w:val="both"/>
        <w:rPr>
          <w:rFonts w:ascii="Sakkal Majalla" w:hAnsi="Sakkal Majalla" w:cs="Sakkal Majalla"/>
          <w:sz w:val="28"/>
          <w:szCs w:val="28"/>
          <w:rtl/>
        </w:rPr>
      </w:pPr>
      <w:r w:rsidRPr="00B01F9F">
        <w:rPr>
          <w:rFonts w:ascii="Sakkal Majalla" w:hAnsi="Sakkal Majalla" w:cs="Sakkal Majalla"/>
          <w:sz w:val="28"/>
          <w:szCs w:val="28"/>
          <w:rtl/>
        </w:rPr>
        <w:t>تتفاعل المتغيرات المستقلة مع المتغير التابع بشكل ديناميكي. من المتوقع أن تؤدي تحسينات في اتخاذ القرار، وجودة العلاقات، والتعامل مع النزاعات إلى زيادة مستوى الذكاء العاطفي لدى الأفراد في بيئة إدارة المشاريع. في الوقت نفسه، يعكس مستوى الذكاء العاطفي تأثير هذه الممارسات المستدامة، مما يُعزز من فاعلية المشاريع ويُسهم في تحقيق أهدافها.</w:t>
      </w:r>
    </w:p>
    <w:p w14:paraId="38506C72" w14:textId="77777777" w:rsidR="008A500F" w:rsidRPr="00B01F9F" w:rsidRDefault="008A500F" w:rsidP="008A500F">
      <w:pPr>
        <w:spacing w:line="360" w:lineRule="auto"/>
        <w:jc w:val="both"/>
        <w:rPr>
          <w:rFonts w:ascii="Sakkal Majalla" w:hAnsi="Sakkal Majalla" w:cs="Sakkal Majalla"/>
          <w:sz w:val="28"/>
          <w:szCs w:val="28"/>
          <w:rtl/>
        </w:rPr>
      </w:pPr>
    </w:p>
    <w:p w14:paraId="005D1C59" w14:textId="77777777" w:rsidR="008A500F" w:rsidRDefault="008A500F" w:rsidP="008A500F">
      <w:pPr>
        <w:spacing w:line="360" w:lineRule="auto"/>
        <w:jc w:val="both"/>
        <w:rPr>
          <w:rFonts w:ascii="Sakkal Majalla" w:hAnsi="Sakkal Majalla" w:cs="Sakkal Majalla"/>
          <w:sz w:val="28"/>
          <w:szCs w:val="28"/>
          <w:rtl/>
        </w:rPr>
      </w:pPr>
      <w:r w:rsidRPr="00B01F9F">
        <w:rPr>
          <w:rFonts w:ascii="Sakkal Majalla" w:hAnsi="Sakkal Majalla" w:cs="Sakkal Majalla"/>
          <w:sz w:val="28"/>
          <w:szCs w:val="28"/>
          <w:rtl/>
        </w:rPr>
        <w:t>تعتبر هذه المتغيرات بمثابة الأدوات التي تُساعد في تعزيز الأداء العام في إدارة مشاريع المرافق، مما يُساهم في تحسين الاستدامة بشكل عام. من خلال فهم العلاقات بين هذه المتغيرات، يمكن تقديم توصيات عملية للشركات لتعزيز الذكاء العاطفي وتحقيق استدامة أكبر في مشاريعها.</w:t>
      </w:r>
    </w:p>
    <w:p w14:paraId="0F152806" w14:textId="77777777" w:rsidR="008A500F" w:rsidRPr="00B01F9F" w:rsidRDefault="008A500F" w:rsidP="008A500F">
      <w:pPr>
        <w:spacing w:line="360" w:lineRule="auto"/>
        <w:jc w:val="both"/>
        <w:rPr>
          <w:rFonts w:ascii="Sakkal Majalla" w:hAnsi="Sakkal Majalla" w:cs="Sakkal Majalla"/>
          <w:sz w:val="28"/>
          <w:szCs w:val="28"/>
          <w:rtl/>
        </w:rPr>
      </w:pPr>
    </w:p>
    <w:p w14:paraId="39AD2FAB" w14:textId="77777777" w:rsidR="008A500F" w:rsidRDefault="008A500F" w:rsidP="008A500F">
      <w:pPr>
        <w:pStyle w:val="2"/>
        <w:spacing w:line="360" w:lineRule="auto"/>
        <w:jc w:val="both"/>
        <w:rPr>
          <w:rFonts w:ascii="Sakkal Majalla" w:hAnsi="Sakkal Majalla" w:cs="Sakkal Majalla"/>
          <w:b/>
          <w:bCs/>
          <w:color w:val="000000" w:themeColor="text1"/>
          <w:sz w:val="28"/>
          <w:szCs w:val="28"/>
          <w:rtl/>
        </w:rPr>
      </w:pPr>
      <w:bookmarkStart w:id="44" w:name="_Toc172397786"/>
      <w:bookmarkStart w:id="45" w:name="_Toc172746099"/>
      <w:bookmarkStart w:id="46" w:name="_Toc179741537"/>
      <w:bookmarkStart w:id="47" w:name="_Toc180424973"/>
      <w:r w:rsidRPr="0000562A">
        <w:rPr>
          <w:rFonts w:ascii="Sakkal Majalla" w:hAnsi="Sakkal Majalla" w:cs="Sakkal Majalla"/>
          <w:b/>
          <w:bCs/>
          <w:color w:val="000000" w:themeColor="text1"/>
          <w:sz w:val="28"/>
          <w:szCs w:val="28"/>
          <w:rtl/>
        </w:rPr>
        <w:t>الدراسات السابقة</w:t>
      </w:r>
      <w:bookmarkEnd w:id="44"/>
      <w:bookmarkEnd w:id="45"/>
      <w:bookmarkEnd w:id="46"/>
      <w:bookmarkEnd w:id="47"/>
    </w:p>
    <w:p w14:paraId="440A91E3" w14:textId="77777777" w:rsidR="008A500F" w:rsidRDefault="008A500F" w:rsidP="008A500F">
      <w:pPr>
        <w:spacing w:line="360" w:lineRule="auto"/>
        <w:ind w:firstLine="720"/>
        <w:jc w:val="both"/>
        <w:rPr>
          <w:rFonts w:ascii="Sakkal Majalla" w:hAnsi="Sakkal Majalla" w:cs="Sakkal Majalla"/>
          <w:color w:val="000000"/>
          <w:sz w:val="28"/>
          <w:szCs w:val="28"/>
          <w:rtl/>
          <w:lang w:bidi="ar-EG"/>
        </w:rPr>
      </w:pPr>
      <w:r>
        <w:rPr>
          <w:rFonts w:ascii="Sakkal Majalla" w:hAnsi="Sakkal Majalla" w:cs="Sakkal Majalla" w:hint="cs"/>
          <w:color w:val="000000"/>
          <w:sz w:val="28"/>
          <w:szCs w:val="28"/>
          <w:rtl/>
          <w:lang w:bidi="ar-EG"/>
        </w:rPr>
        <w:t xml:space="preserve">كان </w:t>
      </w:r>
      <w:r w:rsidRPr="00C5679E">
        <w:rPr>
          <w:rFonts w:ascii="Sakkal Majalla" w:hAnsi="Sakkal Majalla" w:cs="Sakkal Majalla"/>
          <w:color w:val="000000"/>
          <w:sz w:val="28"/>
          <w:szCs w:val="28"/>
          <w:rtl/>
          <w:lang w:bidi="ar-EG"/>
        </w:rPr>
        <w:t>الغرض من دراسة</w:t>
      </w:r>
      <w:r>
        <w:rPr>
          <w:rFonts w:ascii="Sakkal Majalla" w:hAnsi="Sakkal Majalla" w:cs="Sakkal Majalla" w:hint="cs"/>
          <w:color w:val="000000"/>
          <w:sz w:val="28"/>
          <w:szCs w:val="28"/>
          <w:rtl/>
          <w:lang w:bidi="ar-EG"/>
        </w:rPr>
        <w:t xml:space="preserve"> </w:t>
      </w:r>
      <w:sdt>
        <w:sdtPr>
          <w:rPr>
            <w:rFonts w:ascii="Sakkal Majalla" w:hAnsi="Sakkal Majalla" w:cs="Sakkal Majalla" w:hint="cs"/>
            <w:color w:val="000000"/>
            <w:sz w:val="28"/>
            <w:szCs w:val="28"/>
            <w:rtl/>
            <w:lang w:bidi="ar-EG"/>
          </w:rPr>
          <w:id w:val="2014949727"/>
          <w:citation/>
        </w:sdtPr>
        <w:sdtEndPr/>
        <w:sdtContent>
          <w:r>
            <w:rPr>
              <w:rFonts w:ascii="Sakkal Majalla" w:hAnsi="Sakkal Majalla" w:cs="Sakkal Majalla"/>
              <w:color w:val="000000"/>
              <w:sz w:val="28"/>
              <w:szCs w:val="28"/>
              <w:rtl/>
              <w:lang w:bidi="ar-EG"/>
            </w:rPr>
            <w:fldChar w:fldCharType="begin"/>
          </w:r>
          <w:r>
            <w:rPr>
              <w:rFonts w:ascii="Sakkal Majalla" w:hAnsi="Sakkal Majalla" w:cs="Sakkal Majalla"/>
              <w:color w:val="000000"/>
              <w:sz w:val="28"/>
              <w:szCs w:val="28"/>
              <w:rtl/>
              <w:lang w:bidi="ar-EG"/>
            </w:rPr>
            <w:instrText xml:space="preserve"> </w:instrText>
          </w:r>
          <w:r>
            <w:rPr>
              <w:rFonts w:ascii="Sakkal Majalla" w:hAnsi="Sakkal Majalla" w:cs="Sakkal Majalla" w:hint="cs"/>
              <w:color w:val="000000"/>
              <w:sz w:val="28"/>
              <w:szCs w:val="28"/>
              <w:lang w:bidi="ar-EG"/>
            </w:rPr>
            <w:instrText>CITATION</w:instrText>
          </w:r>
          <w:r>
            <w:rPr>
              <w:rFonts w:ascii="Sakkal Majalla" w:hAnsi="Sakkal Majalla" w:cs="Sakkal Majalla" w:hint="cs"/>
              <w:color w:val="000000"/>
              <w:sz w:val="28"/>
              <w:szCs w:val="28"/>
              <w:rtl/>
              <w:lang w:bidi="ar-EG"/>
            </w:rPr>
            <w:instrText xml:space="preserve"> </w:instrText>
          </w:r>
          <w:r>
            <w:rPr>
              <w:rFonts w:ascii="Sakkal Majalla" w:hAnsi="Sakkal Majalla" w:cs="Sakkal Majalla" w:hint="cs"/>
              <w:color w:val="000000"/>
              <w:sz w:val="28"/>
              <w:szCs w:val="28"/>
              <w:lang w:bidi="ar-EG"/>
            </w:rPr>
            <w:instrText>Sya24 \l 3073</w:instrText>
          </w:r>
          <w:r>
            <w:rPr>
              <w:rFonts w:ascii="Sakkal Majalla" w:hAnsi="Sakkal Majalla" w:cs="Sakkal Majalla"/>
              <w:color w:val="000000"/>
              <w:sz w:val="28"/>
              <w:szCs w:val="28"/>
              <w:rtl/>
              <w:lang w:bidi="ar-EG"/>
            </w:rPr>
            <w:instrText xml:space="preserve"> </w:instrText>
          </w:r>
          <w:r>
            <w:rPr>
              <w:rFonts w:ascii="Sakkal Majalla" w:hAnsi="Sakkal Majalla" w:cs="Sakkal Majalla"/>
              <w:color w:val="000000"/>
              <w:sz w:val="28"/>
              <w:szCs w:val="28"/>
              <w:rtl/>
              <w:lang w:bidi="ar-EG"/>
            </w:rPr>
            <w:fldChar w:fldCharType="separate"/>
          </w:r>
          <w:r w:rsidRPr="00C5679E">
            <w:rPr>
              <w:rFonts w:ascii="Sakkal Majalla" w:hAnsi="Sakkal Majalla" w:cs="Sakkal Majalla" w:hint="cs"/>
              <w:noProof/>
              <w:color w:val="000000"/>
              <w:sz w:val="28"/>
              <w:szCs w:val="28"/>
              <w:rtl/>
              <w:lang w:bidi="ar-EG"/>
            </w:rPr>
            <w:t>(</w:t>
          </w:r>
          <w:r w:rsidRPr="00C5679E">
            <w:rPr>
              <w:rFonts w:ascii="Sakkal Majalla" w:hAnsi="Sakkal Majalla" w:cs="Sakkal Majalla" w:hint="cs"/>
              <w:noProof/>
              <w:color w:val="000000"/>
              <w:sz w:val="28"/>
              <w:szCs w:val="28"/>
              <w:lang w:bidi="ar-EG"/>
            </w:rPr>
            <w:t>Syaefullah</w:t>
          </w:r>
          <w:r w:rsidRPr="00C5679E">
            <w:rPr>
              <w:rFonts w:ascii="Sakkal Majalla" w:hAnsi="Sakkal Majalla" w:cs="Sakkal Majalla" w:hint="cs"/>
              <w:noProof/>
              <w:color w:val="000000"/>
              <w:sz w:val="28"/>
              <w:szCs w:val="28"/>
              <w:rtl/>
              <w:lang w:bidi="ar-EG"/>
            </w:rPr>
            <w:t>، 2024)</w:t>
          </w:r>
          <w:r>
            <w:rPr>
              <w:rFonts w:ascii="Sakkal Majalla" w:hAnsi="Sakkal Majalla" w:cs="Sakkal Majalla"/>
              <w:color w:val="000000"/>
              <w:sz w:val="28"/>
              <w:szCs w:val="28"/>
              <w:rtl/>
              <w:lang w:bidi="ar-EG"/>
            </w:rPr>
            <w:fldChar w:fldCharType="end"/>
          </w:r>
        </w:sdtContent>
      </w:sdt>
      <w:r w:rsidRPr="00C5679E">
        <w:rPr>
          <w:rFonts w:ascii="Sakkal Majalla" w:hAnsi="Sakkal Majalla" w:cs="Sakkal Majalla"/>
          <w:color w:val="000000"/>
          <w:sz w:val="28"/>
          <w:szCs w:val="28"/>
          <w:rtl/>
          <w:lang w:bidi="ar-EG"/>
        </w:rPr>
        <w:t xml:space="preserve"> تأثير القيادة والذكاء العاطفي على أداء الموظفين في </w:t>
      </w:r>
      <w:r w:rsidRPr="00C5679E">
        <w:rPr>
          <w:rFonts w:ascii="Sakkal Majalla" w:hAnsi="Sakkal Majalla" w:cs="Sakkal Majalla"/>
          <w:color w:val="000000"/>
          <w:sz w:val="28"/>
          <w:szCs w:val="28"/>
          <w:lang w:bidi="ar-EG"/>
        </w:rPr>
        <w:t>PT XYZ</w:t>
      </w:r>
      <w:r w:rsidRPr="00C5679E">
        <w:rPr>
          <w:rFonts w:ascii="Sakkal Majalla" w:hAnsi="Sakkal Majalla" w:cs="Sakkal Majalla"/>
          <w:color w:val="000000"/>
          <w:sz w:val="28"/>
          <w:szCs w:val="28"/>
          <w:rtl/>
          <w:lang w:bidi="ar-EG"/>
        </w:rPr>
        <w:t xml:space="preserve">. ويستخدم المنهجية الترابطية والكمية، مع حجم عينة من 82 مشاركًا. يتم جمع البيانات باستخدام منهجيات وأدوات الاستبيان. لوصف استجابات المستجيبين وتوزيع البيانات باستخدام أساليب تحليل البيانات الوصفية. تتم معالجة البيانات باستخدام </w:t>
      </w:r>
      <w:r w:rsidRPr="00C5679E">
        <w:rPr>
          <w:rFonts w:ascii="Sakkal Majalla" w:hAnsi="Sakkal Majalla" w:cs="Sakkal Majalla"/>
          <w:color w:val="000000"/>
          <w:sz w:val="28"/>
          <w:szCs w:val="28"/>
          <w:lang w:bidi="ar-EG"/>
        </w:rPr>
        <w:t>Microsoft Excel</w:t>
      </w:r>
      <w:r w:rsidRPr="00C5679E">
        <w:rPr>
          <w:rFonts w:ascii="Sakkal Majalla" w:hAnsi="Sakkal Majalla" w:cs="Sakkal Majalla"/>
          <w:color w:val="000000"/>
          <w:sz w:val="28"/>
          <w:szCs w:val="28"/>
          <w:rtl/>
          <w:lang w:bidi="ar-EG"/>
        </w:rPr>
        <w:t xml:space="preserve"> و</w:t>
      </w:r>
      <w:r w:rsidRPr="00C5679E">
        <w:rPr>
          <w:rFonts w:ascii="Sakkal Majalla" w:hAnsi="Sakkal Majalla" w:cs="Sakkal Majalla"/>
          <w:color w:val="000000"/>
          <w:sz w:val="28"/>
          <w:szCs w:val="28"/>
          <w:lang w:bidi="ar-EG"/>
        </w:rPr>
        <w:t>SPSS</w:t>
      </w:r>
      <w:r w:rsidRPr="00C5679E">
        <w:rPr>
          <w:rFonts w:ascii="Sakkal Majalla" w:hAnsi="Sakkal Majalla" w:cs="Sakkal Majalla"/>
          <w:color w:val="000000"/>
          <w:sz w:val="28"/>
          <w:szCs w:val="28"/>
          <w:rtl/>
          <w:lang w:bidi="ar-EG"/>
        </w:rPr>
        <w:t xml:space="preserve"> الإصدار 25. أعطى اختبار القيادة (</w:t>
      </w:r>
      <w:r w:rsidRPr="00C5679E">
        <w:rPr>
          <w:rFonts w:ascii="Sakkal Majalla" w:hAnsi="Sakkal Majalla" w:cs="Sakkal Majalla"/>
          <w:color w:val="000000"/>
          <w:sz w:val="28"/>
          <w:szCs w:val="28"/>
          <w:lang w:bidi="ar-EG"/>
        </w:rPr>
        <w:t>X1</w:t>
      </w:r>
      <w:r w:rsidRPr="00C5679E">
        <w:rPr>
          <w:rFonts w:ascii="Sakkal Majalla" w:hAnsi="Sakkal Majalla" w:cs="Sakkal Majalla"/>
          <w:color w:val="000000"/>
          <w:sz w:val="28"/>
          <w:szCs w:val="28"/>
          <w:rtl/>
          <w:lang w:bidi="ar-EG"/>
        </w:rPr>
        <w:t>) مع أداء الموظف (</w:t>
      </w:r>
      <w:r w:rsidRPr="00C5679E">
        <w:rPr>
          <w:rFonts w:ascii="Sakkal Majalla" w:hAnsi="Sakkal Majalla" w:cs="Sakkal Majalla"/>
          <w:color w:val="000000"/>
          <w:sz w:val="28"/>
          <w:szCs w:val="28"/>
          <w:lang w:bidi="ar-EG"/>
        </w:rPr>
        <w:t>Y</w:t>
      </w:r>
      <w:r w:rsidRPr="00C5679E">
        <w:rPr>
          <w:rFonts w:ascii="Sakkal Majalla" w:hAnsi="Sakkal Majalla" w:cs="Sakkal Majalla"/>
          <w:color w:val="000000"/>
          <w:sz w:val="28"/>
          <w:szCs w:val="28"/>
          <w:rtl/>
          <w:lang w:bidi="ar-EG"/>
        </w:rPr>
        <w:t xml:space="preserve">) قيمة </w:t>
      </w:r>
      <w:r w:rsidRPr="00C5679E">
        <w:rPr>
          <w:rFonts w:ascii="Sakkal Majalla" w:hAnsi="Sakkal Majalla" w:cs="Sakkal Majalla"/>
          <w:color w:val="000000"/>
          <w:sz w:val="28"/>
          <w:szCs w:val="28"/>
          <w:lang w:bidi="ar-EG"/>
        </w:rPr>
        <w:t>t 2.240&gt; t</w:t>
      </w:r>
      <w:r w:rsidRPr="00C5679E">
        <w:rPr>
          <w:rFonts w:ascii="Sakkal Majalla" w:hAnsi="Sakkal Majalla" w:cs="Sakkal Majalla"/>
          <w:color w:val="000000"/>
          <w:sz w:val="28"/>
          <w:szCs w:val="28"/>
          <w:rtl/>
          <w:lang w:bidi="ar-EG"/>
        </w:rPr>
        <w:t xml:space="preserve"> الجدول 1.990، مع وجود دلالة إحصائية 0.028 &lt;0.05. أعطى الذكاء العاطفي (</w:t>
      </w:r>
      <w:r w:rsidRPr="00C5679E">
        <w:rPr>
          <w:rFonts w:ascii="Sakkal Majalla" w:hAnsi="Sakkal Majalla" w:cs="Sakkal Majalla"/>
          <w:color w:val="000000"/>
          <w:sz w:val="28"/>
          <w:szCs w:val="28"/>
          <w:lang w:bidi="ar-EG"/>
        </w:rPr>
        <w:t>X2</w:t>
      </w:r>
      <w:r w:rsidRPr="00C5679E">
        <w:rPr>
          <w:rFonts w:ascii="Sakkal Majalla" w:hAnsi="Sakkal Majalla" w:cs="Sakkal Majalla"/>
          <w:color w:val="000000"/>
          <w:sz w:val="28"/>
          <w:szCs w:val="28"/>
          <w:rtl/>
          <w:lang w:bidi="ar-EG"/>
        </w:rPr>
        <w:t>) مع أداء الموظف (</w:t>
      </w:r>
      <w:r w:rsidRPr="00C5679E">
        <w:rPr>
          <w:rFonts w:ascii="Sakkal Majalla" w:hAnsi="Sakkal Majalla" w:cs="Sakkal Majalla"/>
          <w:color w:val="000000"/>
          <w:sz w:val="28"/>
          <w:szCs w:val="28"/>
          <w:lang w:bidi="ar-EG"/>
        </w:rPr>
        <w:t>Y</w:t>
      </w:r>
      <w:r w:rsidRPr="00C5679E">
        <w:rPr>
          <w:rFonts w:ascii="Sakkal Majalla" w:hAnsi="Sakkal Majalla" w:cs="Sakkal Majalla"/>
          <w:color w:val="000000"/>
          <w:sz w:val="28"/>
          <w:szCs w:val="28"/>
          <w:rtl/>
          <w:lang w:bidi="ar-EG"/>
        </w:rPr>
        <w:t xml:space="preserve">) عدد </w:t>
      </w:r>
      <w:r w:rsidRPr="00C5679E">
        <w:rPr>
          <w:rFonts w:ascii="Sakkal Majalla" w:hAnsi="Sakkal Majalla" w:cs="Sakkal Majalla"/>
          <w:color w:val="000000"/>
          <w:sz w:val="28"/>
          <w:szCs w:val="28"/>
          <w:lang w:bidi="ar-EG"/>
        </w:rPr>
        <w:t>t 3.744&gt; t</w:t>
      </w:r>
      <w:r w:rsidRPr="00C5679E">
        <w:rPr>
          <w:rFonts w:ascii="Sakkal Majalla" w:hAnsi="Sakkal Majalla" w:cs="Sakkal Majalla"/>
          <w:color w:val="000000"/>
          <w:sz w:val="28"/>
          <w:szCs w:val="28"/>
          <w:rtl/>
          <w:lang w:bidi="ar-EG"/>
        </w:rPr>
        <w:t xml:space="preserve"> الجدول 1.990، مع وجود دلالة إحصائية 0.000 &lt;0.05. إن القيادة والذكاء العاطفي لهما تأثير كبير على أداء الموظفين، كما هو موضح من خلال نتائج اختبار </w:t>
      </w:r>
      <w:r w:rsidRPr="00C5679E">
        <w:rPr>
          <w:rFonts w:ascii="Sakkal Majalla" w:hAnsi="Sakkal Majalla" w:cs="Sakkal Majalla"/>
          <w:color w:val="000000"/>
          <w:sz w:val="28"/>
          <w:szCs w:val="28"/>
          <w:lang w:bidi="ar-EG"/>
        </w:rPr>
        <w:t>F (</w:t>
      </w:r>
      <w:proofErr w:type="spellStart"/>
      <w:r w:rsidRPr="00C5679E">
        <w:rPr>
          <w:rFonts w:ascii="Sakkal Majalla" w:hAnsi="Sakkal Majalla" w:cs="Sakkal Majalla"/>
          <w:color w:val="000000"/>
          <w:sz w:val="28"/>
          <w:szCs w:val="28"/>
          <w:lang w:bidi="ar-EG"/>
        </w:rPr>
        <w:t>Fcount</w:t>
      </w:r>
      <w:proofErr w:type="spellEnd"/>
      <w:r w:rsidRPr="00C5679E">
        <w:rPr>
          <w:rFonts w:ascii="Sakkal Majalla" w:hAnsi="Sakkal Majalla" w:cs="Sakkal Majalla"/>
          <w:color w:val="000000"/>
          <w:sz w:val="28"/>
          <w:szCs w:val="28"/>
          <w:lang w:bidi="ar-EG"/>
        </w:rPr>
        <w:t xml:space="preserve"> 19,442 &gt; </w:t>
      </w:r>
      <w:proofErr w:type="spellStart"/>
      <w:r w:rsidRPr="00C5679E">
        <w:rPr>
          <w:rFonts w:ascii="Sakkal Majalla" w:hAnsi="Sakkal Majalla" w:cs="Sakkal Majalla"/>
          <w:color w:val="000000"/>
          <w:sz w:val="28"/>
          <w:szCs w:val="28"/>
          <w:lang w:bidi="ar-EG"/>
        </w:rPr>
        <w:t>Ftable</w:t>
      </w:r>
      <w:proofErr w:type="spellEnd"/>
      <w:r w:rsidRPr="00C5679E">
        <w:rPr>
          <w:rFonts w:ascii="Sakkal Majalla" w:hAnsi="Sakkal Majalla" w:cs="Sakkal Majalla"/>
          <w:color w:val="000000"/>
          <w:sz w:val="28"/>
          <w:szCs w:val="28"/>
          <w:lang w:bidi="ar-EG"/>
        </w:rPr>
        <w:t xml:space="preserve"> 3.11, p-value &lt; 0.05)</w:t>
      </w:r>
      <w:r w:rsidRPr="00C5679E">
        <w:rPr>
          <w:rFonts w:ascii="Sakkal Majalla" w:hAnsi="Sakkal Majalla" w:cs="Sakkal Majalla"/>
          <w:color w:val="000000"/>
          <w:sz w:val="28"/>
          <w:szCs w:val="28"/>
          <w:rtl/>
          <w:lang w:bidi="ar-EG"/>
        </w:rPr>
        <w:t>. إن القيادة والذكاء العاطفي لهما تأثير بنسبة 31.3% على أداء الموظفين، في حين يتأثر الباقي بعوامل أخرى لم يتم استكشافها.</w:t>
      </w:r>
    </w:p>
    <w:p w14:paraId="648B8A8D" w14:textId="77777777" w:rsidR="008A500F" w:rsidRDefault="008A500F" w:rsidP="008A500F">
      <w:pPr>
        <w:spacing w:line="360" w:lineRule="auto"/>
        <w:ind w:firstLine="720"/>
        <w:jc w:val="both"/>
        <w:rPr>
          <w:rFonts w:ascii="Sakkal Majalla" w:hAnsi="Sakkal Majalla" w:cs="Sakkal Majalla"/>
          <w:color w:val="000000"/>
          <w:sz w:val="28"/>
          <w:szCs w:val="28"/>
          <w:rtl/>
          <w:lang w:bidi="ar-EG"/>
        </w:rPr>
      </w:pPr>
      <w:r w:rsidRPr="00C5679E">
        <w:rPr>
          <w:rFonts w:ascii="Sakkal Majalla" w:hAnsi="Sakkal Majalla" w:cs="Sakkal Majalla"/>
          <w:color w:val="000000"/>
          <w:sz w:val="28"/>
          <w:szCs w:val="28"/>
          <w:rtl/>
          <w:lang w:bidi="ar-EG"/>
        </w:rPr>
        <w:t>وقد تناولت دراسة</w:t>
      </w:r>
      <w:sdt>
        <w:sdtPr>
          <w:rPr>
            <w:rFonts w:ascii="Sakkal Majalla" w:hAnsi="Sakkal Majalla" w:cs="Sakkal Majalla"/>
            <w:color w:val="000000"/>
            <w:sz w:val="28"/>
            <w:szCs w:val="28"/>
            <w:rtl/>
            <w:lang w:bidi="ar-EG"/>
          </w:rPr>
          <w:id w:val="-261846975"/>
          <w:citation/>
        </w:sdtPr>
        <w:sdtEndPr/>
        <w:sdtContent>
          <w:r>
            <w:rPr>
              <w:rFonts w:ascii="Sakkal Majalla" w:hAnsi="Sakkal Majalla" w:cs="Sakkal Majalla"/>
              <w:color w:val="000000"/>
              <w:sz w:val="28"/>
              <w:szCs w:val="28"/>
              <w:rtl/>
              <w:lang w:bidi="ar-EG"/>
            </w:rPr>
            <w:fldChar w:fldCharType="begin"/>
          </w:r>
          <w:r>
            <w:rPr>
              <w:rFonts w:ascii="Sakkal Majalla" w:hAnsi="Sakkal Majalla" w:cs="Sakkal Majalla"/>
              <w:color w:val="000000"/>
              <w:sz w:val="28"/>
              <w:szCs w:val="28"/>
              <w:rtl/>
              <w:lang w:bidi="ar-EG"/>
            </w:rPr>
            <w:instrText xml:space="preserve"> </w:instrText>
          </w:r>
          <w:r>
            <w:rPr>
              <w:rFonts w:ascii="Sakkal Majalla" w:hAnsi="Sakkal Majalla" w:cs="Sakkal Majalla" w:hint="cs"/>
              <w:color w:val="000000"/>
              <w:sz w:val="28"/>
              <w:szCs w:val="28"/>
              <w:lang w:bidi="ar-EG"/>
            </w:rPr>
            <w:instrText>CITATION</w:instrText>
          </w:r>
          <w:r>
            <w:rPr>
              <w:rFonts w:ascii="Sakkal Majalla" w:hAnsi="Sakkal Majalla" w:cs="Sakkal Majalla" w:hint="cs"/>
              <w:color w:val="000000"/>
              <w:sz w:val="28"/>
              <w:szCs w:val="28"/>
              <w:rtl/>
              <w:lang w:bidi="ar-EG"/>
            </w:rPr>
            <w:instrText xml:space="preserve"> </w:instrText>
          </w:r>
          <w:r>
            <w:rPr>
              <w:rFonts w:ascii="Sakkal Majalla" w:hAnsi="Sakkal Majalla" w:cs="Sakkal Majalla" w:hint="cs"/>
              <w:color w:val="000000"/>
              <w:sz w:val="28"/>
              <w:szCs w:val="28"/>
              <w:lang w:bidi="ar-EG"/>
            </w:rPr>
            <w:instrText>Azm23 \l 3073</w:instrText>
          </w:r>
          <w:r>
            <w:rPr>
              <w:rFonts w:ascii="Sakkal Majalla" w:hAnsi="Sakkal Majalla" w:cs="Sakkal Majalla"/>
              <w:color w:val="000000"/>
              <w:sz w:val="28"/>
              <w:szCs w:val="28"/>
              <w:rtl/>
              <w:lang w:bidi="ar-EG"/>
            </w:rPr>
            <w:instrText xml:space="preserve"> </w:instrText>
          </w:r>
          <w:r>
            <w:rPr>
              <w:rFonts w:ascii="Sakkal Majalla" w:hAnsi="Sakkal Majalla" w:cs="Sakkal Majalla"/>
              <w:color w:val="000000"/>
              <w:sz w:val="28"/>
              <w:szCs w:val="28"/>
              <w:rtl/>
              <w:lang w:bidi="ar-EG"/>
            </w:rPr>
            <w:fldChar w:fldCharType="separate"/>
          </w:r>
          <w:r>
            <w:rPr>
              <w:rFonts w:ascii="Sakkal Majalla" w:hAnsi="Sakkal Majalla" w:cs="Sakkal Majalla"/>
              <w:noProof/>
              <w:color w:val="000000"/>
              <w:sz w:val="28"/>
              <w:szCs w:val="28"/>
              <w:rtl/>
              <w:lang w:bidi="ar-EG"/>
            </w:rPr>
            <w:t xml:space="preserve"> </w:t>
          </w:r>
          <w:r w:rsidRPr="00C5679E">
            <w:rPr>
              <w:rFonts w:ascii="Sakkal Majalla" w:hAnsi="Sakkal Majalla" w:cs="Sakkal Majalla" w:hint="cs"/>
              <w:noProof/>
              <w:color w:val="000000"/>
              <w:sz w:val="28"/>
              <w:szCs w:val="28"/>
              <w:rtl/>
              <w:lang w:bidi="ar-EG"/>
            </w:rPr>
            <w:t>(</w:t>
          </w:r>
          <w:r w:rsidRPr="00C5679E">
            <w:rPr>
              <w:rFonts w:ascii="Sakkal Majalla" w:hAnsi="Sakkal Majalla" w:cs="Sakkal Majalla" w:hint="cs"/>
              <w:noProof/>
              <w:color w:val="000000"/>
              <w:sz w:val="28"/>
              <w:szCs w:val="28"/>
              <w:lang w:bidi="ar-EG"/>
            </w:rPr>
            <w:t>Azmy</w:t>
          </w:r>
          <w:r w:rsidRPr="00C5679E">
            <w:rPr>
              <w:rFonts w:ascii="Sakkal Majalla" w:hAnsi="Sakkal Majalla" w:cs="Sakkal Majalla" w:hint="cs"/>
              <w:noProof/>
              <w:color w:val="000000"/>
              <w:sz w:val="28"/>
              <w:szCs w:val="28"/>
              <w:rtl/>
              <w:lang w:bidi="ar-EG"/>
            </w:rPr>
            <w:t>، 2023)</w:t>
          </w:r>
          <w:r>
            <w:rPr>
              <w:rFonts w:ascii="Sakkal Majalla" w:hAnsi="Sakkal Majalla" w:cs="Sakkal Majalla"/>
              <w:color w:val="000000"/>
              <w:sz w:val="28"/>
              <w:szCs w:val="28"/>
              <w:rtl/>
              <w:lang w:bidi="ar-EG"/>
            </w:rPr>
            <w:fldChar w:fldCharType="end"/>
          </w:r>
        </w:sdtContent>
      </w:sdt>
      <w:r w:rsidRPr="00C5679E">
        <w:rPr>
          <w:rFonts w:ascii="Sakkal Majalla" w:hAnsi="Sakkal Majalla" w:cs="Sakkal Majalla"/>
          <w:color w:val="000000"/>
          <w:sz w:val="28"/>
          <w:szCs w:val="28"/>
          <w:rtl/>
          <w:lang w:bidi="ar-EG"/>
        </w:rPr>
        <w:t xml:space="preserve"> تأثير الالتزام التنظيمي والذكاء العاطفي والرضا الوظيفي على أداء الموظفين. وسعت إلى تحديد العوامل التي لها أكبر تأثير على أداء الموظفين. وركزت الدراسة على شركة إنشاءات حيث كان أداء </w:t>
      </w:r>
      <w:r w:rsidRPr="00C5679E">
        <w:rPr>
          <w:rFonts w:ascii="Sakkal Majalla" w:hAnsi="Sakkal Majalla" w:cs="Sakkal Majalla"/>
          <w:color w:val="000000"/>
          <w:sz w:val="28"/>
          <w:szCs w:val="28"/>
          <w:rtl/>
          <w:lang w:bidi="ar-EG"/>
        </w:rPr>
        <w:lastRenderedPageBreak/>
        <w:t>الموظفين أمرًا بالغ الأهمية لضمان بقاء الشركة على المدى الطويل. واستخدمت الدراسة الكمية العينة العمدية. وتضمنت قاعدة بيانات الدراسة 100 مستجيب. ثم تم تقييم تأثير هذه العوامل باستخدام المربعات الجزئية الصغرى (</w:t>
      </w:r>
      <w:r w:rsidRPr="00C5679E">
        <w:rPr>
          <w:rFonts w:ascii="Sakkal Majalla" w:hAnsi="Sakkal Majalla" w:cs="Sakkal Majalla"/>
          <w:color w:val="000000"/>
          <w:sz w:val="28"/>
          <w:szCs w:val="28"/>
          <w:lang w:bidi="ar-EG"/>
        </w:rPr>
        <w:t>PLS</w:t>
      </w:r>
      <w:r w:rsidRPr="00C5679E">
        <w:rPr>
          <w:rFonts w:ascii="Sakkal Majalla" w:hAnsi="Sakkal Majalla" w:cs="Sakkal Majalla"/>
          <w:color w:val="000000"/>
          <w:sz w:val="28"/>
          <w:szCs w:val="28"/>
          <w:rtl/>
          <w:lang w:bidi="ar-EG"/>
        </w:rPr>
        <w:t>). تشير نتائج الدراسة إلى أن الالتزام التنظيمي والذكاء العاطفي وسعادة العمل كلها تعمل على تحسين أداء الموظفين. وقد ثبت أن سعادة العمل لها التأثير الأكبر على أداء الموظفين. وتضيف الدراسة إلى مجموعة المعرفة من خلال التحقيق في تأثيرات الالتزام التنظيمي والذكاء العاطفي والرضا الوظيفي على أداء الموظفين. يجب على المنظمات تحسين الالتزام التنظيمي والذكاء العاطفي لعمالها لأن قابلية البقاء على المدى الطويل لشركة المنظمة تعتمد بشكل كبير على أداء الموظفين. ثم يتم تعريف جودة الشركة من خلال التفاني والذكاء العاطفي، وكلاهما له تأثير شامل على أداء الموظفين. وفي الوقت نفسه، تهتم الشركات بسعادة العمل من أجل الحفاظ على اتساق أداء الموظفين. ويهدف هذا البحث إلى تقديم نتائج مفيدة للمنظمة وتسليط الضوء على الدور الحاسم الذي يلعبه أداء الموظفين في نجاح الشركة.</w:t>
      </w:r>
    </w:p>
    <w:p w14:paraId="584F424D" w14:textId="77777777" w:rsidR="008A500F" w:rsidRDefault="008A500F" w:rsidP="008A500F">
      <w:pPr>
        <w:spacing w:line="360" w:lineRule="auto"/>
        <w:ind w:firstLine="720"/>
        <w:jc w:val="both"/>
        <w:rPr>
          <w:rFonts w:ascii="Sakkal Majalla" w:hAnsi="Sakkal Majalla" w:cs="Sakkal Majalla"/>
          <w:color w:val="000000"/>
          <w:sz w:val="28"/>
          <w:szCs w:val="28"/>
          <w:rtl/>
          <w:lang w:bidi="ar-EG"/>
        </w:rPr>
      </w:pPr>
      <w:r w:rsidRPr="00C5679E">
        <w:rPr>
          <w:rFonts w:ascii="Sakkal Majalla" w:hAnsi="Sakkal Majalla" w:cs="Sakkal Majalla"/>
          <w:color w:val="000000"/>
          <w:sz w:val="28"/>
          <w:szCs w:val="28"/>
          <w:rtl/>
          <w:lang w:bidi="ar-EG"/>
        </w:rPr>
        <w:t>مقدمة باستخدام نموذج العاطفة كمعلومات اجتماعية (</w:t>
      </w:r>
      <w:r w:rsidRPr="00C5679E">
        <w:rPr>
          <w:rFonts w:ascii="Sakkal Majalla" w:hAnsi="Sakkal Majalla" w:cs="Sakkal Majalla"/>
          <w:color w:val="000000"/>
          <w:sz w:val="28"/>
          <w:szCs w:val="28"/>
          <w:lang w:bidi="ar-EG"/>
        </w:rPr>
        <w:t>EASI</w:t>
      </w:r>
      <w:r w:rsidRPr="00C5679E">
        <w:rPr>
          <w:rFonts w:ascii="Sakkal Majalla" w:hAnsi="Sakkal Majalla" w:cs="Sakkal Majalla"/>
          <w:color w:val="000000"/>
          <w:sz w:val="28"/>
          <w:szCs w:val="28"/>
          <w:rtl/>
          <w:lang w:bidi="ar-EG"/>
        </w:rPr>
        <w:t xml:space="preserve">)، قمنا بالتحقيق في تأثير الذكاء العاطفي المتصور للقائد على ازدهار عمل الموظفين وأدائهم، كما تم إنشاؤه بواسطة الذكاء العاطفي للموظف في سياق بيئة عاطفية جيدة للفريق. الأساليب استخدمنا نهج المسح ذي الموجتين مع 1210 مدرسًا في المدارس الابتدائية </w:t>
      </w:r>
      <w:r w:rsidRPr="00C5679E">
        <w:rPr>
          <w:rFonts w:ascii="Sakkal Majalla" w:hAnsi="Sakkal Majalla" w:cs="Sakkal Majalla" w:hint="cs"/>
          <w:color w:val="000000"/>
          <w:sz w:val="28"/>
          <w:szCs w:val="28"/>
          <w:rtl/>
          <w:lang w:bidi="ar-EG"/>
        </w:rPr>
        <w:t>و169</w:t>
      </w:r>
      <w:r w:rsidRPr="00C5679E">
        <w:rPr>
          <w:rFonts w:ascii="Sakkal Majalla" w:hAnsi="Sakkal Majalla" w:cs="Sakkal Majalla"/>
          <w:color w:val="000000"/>
          <w:sz w:val="28"/>
          <w:szCs w:val="28"/>
          <w:rtl/>
          <w:lang w:bidi="ar-EG"/>
        </w:rPr>
        <w:t xml:space="preserve"> قائدًا. تم استخدام نموذج معادلة هيكلية متعددة المستويات في </w:t>
      </w:r>
      <w:proofErr w:type="spellStart"/>
      <w:r w:rsidRPr="00C5679E">
        <w:rPr>
          <w:rFonts w:ascii="Sakkal Majalla" w:hAnsi="Sakkal Majalla" w:cs="Sakkal Majalla"/>
          <w:color w:val="000000"/>
          <w:sz w:val="28"/>
          <w:szCs w:val="28"/>
          <w:lang w:bidi="ar-EG"/>
        </w:rPr>
        <w:t>Mplus</w:t>
      </w:r>
      <w:proofErr w:type="spellEnd"/>
      <w:r w:rsidRPr="00C5679E">
        <w:rPr>
          <w:rFonts w:ascii="Sakkal Majalla" w:hAnsi="Sakkal Majalla" w:cs="Sakkal Majalla"/>
          <w:color w:val="000000"/>
          <w:sz w:val="28"/>
          <w:szCs w:val="28"/>
          <w:rtl/>
          <w:lang w:bidi="ar-EG"/>
        </w:rPr>
        <w:t xml:space="preserve"> لتقييم النموذج المفترض. النتائج كما هو متوقع، تشير النتائج إلى أن الذكاء العاطفي المتصور للقائد له تأثير إيجابي على مستويات الذكاء العاطفي للأتباع، مما يحسن رضاهم عن العمل وأدائهم. يعكس مناخ الفريق العاطفي الإيجابي هذا التأثير من القائد إلى الأتباع، بحيث تكون العلاقة بين الذكاء العاطفي المتصور للقائد والذكاء العاطفي للموظف أقوى عندما يكون المناخ العاطفي الإيجابي للفريق مرتفعًا وليس منخفضًا. المناقشة تسلط نتائجنا الضوء على التأثير العاطفي للقادة وفرقهم كمصدر مهم للمعلومات الاجتماعية والعاطفية للعاملين في العمل. يناقش التقرير قيود الدراسة الحالية بالإضافة إلى خيارات البحث المحتملة</w:t>
      </w:r>
      <w:sdt>
        <w:sdtPr>
          <w:rPr>
            <w:rFonts w:ascii="Sakkal Majalla" w:hAnsi="Sakkal Majalla" w:cs="Sakkal Majalla"/>
            <w:color w:val="000000"/>
            <w:sz w:val="28"/>
            <w:szCs w:val="28"/>
            <w:rtl/>
            <w:lang w:bidi="ar-EG"/>
          </w:rPr>
          <w:id w:val="-931506158"/>
          <w:citation/>
        </w:sdtPr>
        <w:sdtEndPr/>
        <w:sdtContent>
          <w:r>
            <w:rPr>
              <w:rFonts w:ascii="Sakkal Majalla" w:hAnsi="Sakkal Majalla" w:cs="Sakkal Majalla"/>
              <w:color w:val="000000"/>
              <w:sz w:val="28"/>
              <w:szCs w:val="28"/>
              <w:rtl/>
              <w:lang w:bidi="ar-EG"/>
            </w:rPr>
            <w:fldChar w:fldCharType="begin"/>
          </w:r>
          <w:r>
            <w:rPr>
              <w:rFonts w:ascii="Sakkal Majalla" w:hAnsi="Sakkal Majalla" w:cs="Sakkal Majalla"/>
              <w:color w:val="000000"/>
              <w:sz w:val="28"/>
              <w:szCs w:val="28"/>
              <w:rtl/>
              <w:lang w:bidi="ar-EG"/>
            </w:rPr>
            <w:instrText xml:space="preserve"> </w:instrText>
          </w:r>
          <w:r>
            <w:rPr>
              <w:rFonts w:ascii="Sakkal Majalla" w:hAnsi="Sakkal Majalla" w:cs="Sakkal Majalla" w:hint="cs"/>
              <w:color w:val="000000"/>
              <w:sz w:val="28"/>
              <w:szCs w:val="28"/>
              <w:lang w:bidi="ar-EG"/>
            </w:rPr>
            <w:instrText>CITATION</w:instrText>
          </w:r>
          <w:r>
            <w:rPr>
              <w:rFonts w:ascii="Sakkal Majalla" w:hAnsi="Sakkal Majalla" w:cs="Sakkal Majalla" w:hint="cs"/>
              <w:color w:val="000000"/>
              <w:sz w:val="28"/>
              <w:szCs w:val="28"/>
              <w:rtl/>
              <w:lang w:bidi="ar-EG"/>
            </w:rPr>
            <w:instrText xml:space="preserve"> </w:instrText>
          </w:r>
          <w:r>
            <w:rPr>
              <w:rFonts w:ascii="Sakkal Majalla" w:hAnsi="Sakkal Majalla" w:cs="Sakkal Majalla" w:hint="cs"/>
              <w:color w:val="000000"/>
              <w:sz w:val="28"/>
              <w:szCs w:val="28"/>
              <w:lang w:bidi="ar-EG"/>
            </w:rPr>
            <w:instrText>Ayu24 \l 3073</w:instrText>
          </w:r>
          <w:r>
            <w:rPr>
              <w:rFonts w:ascii="Sakkal Majalla" w:hAnsi="Sakkal Majalla" w:cs="Sakkal Majalla"/>
              <w:color w:val="000000"/>
              <w:sz w:val="28"/>
              <w:szCs w:val="28"/>
              <w:rtl/>
              <w:lang w:bidi="ar-EG"/>
            </w:rPr>
            <w:instrText xml:space="preserve"> </w:instrText>
          </w:r>
          <w:r>
            <w:rPr>
              <w:rFonts w:ascii="Sakkal Majalla" w:hAnsi="Sakkal Majalla" w:cs="Sakkal Majalla"/>
              <w:color w:val="000000"/>
              <w:sz w:val="28"/>
              <w:szCs w:val="28"/>
              <w:rtl/>
              <w:lang w:bidi="ar-EG"/>
            </w:rPr>
            <w:fldChar w:fldCharType="separate"/>
          </w:r>
          <w:r>
            <w:rPr>
              <w:rFonts w:ascii="Sakkal Majalla" w:hAnsi="Sakkal Majalla" w:cs="Sakkal Majalla"/>
              <w:noProof/>
              <w:color w:val="000000"/>
              <w:sz w:val="28"/>
              <w:szCs w:val="28"/>
              <w:rtl/>
              <w:lang w:bidi="ar-EG"/>
            </w:rPr>
            <w:t xml:space="preserve"> </w:t>
          </w:r>
          <w:r w:rsidRPr="00C5679E">
            <w:rPr>
              <w:rFonts w:ascii="Sakkal Majalla" w:hAnsi="Sakkal Majalla" w:cs="Sakkal Majalla" w:hint="cs"/>
              <w:noProof/>
              <w:color w:val="000000"/>
              <w:sz w:val="28"/>
              <w:szCs w:val="28"/>
              <w:rtl/>
              <w:lang w:bidi="ar-EG"/>
            </w:rPr>
            <w:t>(</w:t>
          </w:r>
          <w:r w:rsidRPr="00C5679E">
            <w:rPr>
              <w:rFonts w:ascii="Sakkal Majalla" w:hAnsi="Sakkal Majalla" w:cs="Sakkal Majalla" w:hint="cs"/>
              <w:noProof/>
              <w:color w:val="000000"/>
              <w:sz w:val="28"/>
              <w:szCs w:val="28"/>
              <w:lang w:bidi="ar-EG"/>
            </w:rPr>
            <w:t>A'yuninnisa</w:t>
          </w:r>
          <w:r w:rsidRPr="00C5679E">
            <w:rPr>
              <w:rFonts w:ascii="Sakkal Majalla" w:hAnsi="Sakkal Majalla" w:cs="Sakkal Majalla" w:hint="cs"/>
              <w:noProof/>
              <w:color w:val="000000"/>
              <w:sz w:val="28"/>
              <w:szCs w:val="28"/>
              <w:rtl/>
              <w:lang w:bidi="ar-EG"/>
            </w:rPr>
            <w:t>، 2024)</w:t>
          </w:r>
          <w:r>
            <w:rPr>
              <w:rFonts w:ascii="Sakkal Majalla" w:hAnsi="Sakkal Majalla" w:cs="Sakkal Majalla"/>
              <w:color w:val="000000"/>
              <w:sz w:val="28"/>
              <w:szCs w:val="28"/>
              <w:rtl/>
              <w:lang w:bidi="ar-EG"/>
            </w:rPr>
            <w:fldChar w:fldCharType="end"/>
          </w:r>
        </w:sdtContent>
      </w:sdt>
      <w:r w:rsidRPr="00C5679E">
        <w:rPr>
          <w:rFonts w:ascii="Sakkal Majalla" w:hAnsi="Sakkal Majalla" w:cs="Sakkal Majalla"/>
          <w:color w:val="000000"/>
          <w:sz w:val="28"/>
          <w:szCs w:val="28"/>
          <w:rtl/>
          <w:lang w:bidi="ar-EG"/>
        </w:rPr>
        <w:t>.</w:t>
      </w:r>
    </w:p>
    <w:p w14:paraId="73AF6035" w14:textId="77777777" w:rsidR="008A500F" w:rsidRDefault="008A500F" w:rsidP="008A500F">
      <w:pPr>
        <w:spacing w:line="360" w:lineRule="auto"/>
        <w:ind w:firstLine="720"/>
        <w:jc w:val="both"/>
        <w:rPr>
          <w:rFonts w:ascii="Sakkal Majalla" w:hAnsi="Sakkal Majalla" w:cs="Sakkal Majalla"/>
          <w:color w:val="000000"/>
          <w:sz w:val="28"/>
          <w:szCs w:val="28"/>
          <w:rtl/>
          <w:lang w:bidi="ar-EG"/>
        </w:rPr>
      </w:pPr>
      <w:r w:rsidRPr="00C5679E">
        <w:rPr>
          <w:rFonts w:ascii="Sakkal Majalla" w:hAnsi="Sakkal Majalla" w:cs="Sakkal Majalla"/>
          <w:color w:val="000000"/>
          <w:sz w:val="28"/>
          <w:szCs w:val="28"/>
          <w:rtl/>
          <w:lang w:bidi="ar-EG"/>
        </w:rPr>
        <w:t xml:space="preserve">يتناول هذا البحث العلاقة بين الذكاء العاطفي وانخراط الموظفين في مؤسسات البناء في بورت </w:t>
      </w:r>
      <w:proofErr w:type="spellStart"/>
      <w:r w:rsidRPr="00C5679E">
        <w:rPr>
          <w:rFonts w:ascii="Sakkal Majalla" w:hAnsi="Sakkal Majalla" w:cs="Sakkal Majalla"/>
          <w:color w:val="000000"/>
          <w:sz w:val="28"/>
          <w:szCs w:val="28"/>
          <w:rtl/>
          <w:lang w:bidi="ar-EG"/>
        </w:rPr>
        <w:t>هاركورت</w:t>
      </w:r>
      <w:proofErr w:type="spellEnd"/>
      <w:r w:rsidRPr="00C5679E">
        <w:rPr>
          <w:rFonts w:ascii="Sakkal Majalla" w:hAnsi="Sakkal Majalla" w:cs="Sakkal Majalla"/>
          <w:color w:val="000000"/>
          <w:sz w:val="28"/>
          <w:szCs w:val="28"/>
          <w:rtl/>
          <w:lang w:bidi="ar-EG"/>
        </w:rPr>
        <w:t xml:space="preserve">. يتم تعريف الذكاء العاطفي من خلال صفات مثل التنظيم الذاتي والوعي الاجتماعي، في حين يتم تقييم التزام الموظفين من خلال الالتزام العاطفي والمعياري. استخدمت الدراسة نهج المسح البحثي المقطعي واستهدفت عينة من 257 فردًا من أفراد الأمن من </w:t>
      </w:r>
      <w:r w:rsidRPr="00C5679E">
        <w:rPr>
          <w:rFonts w:ascii="Sakkal Majalla" w:hAnsi="Sakkal Majalla" w:cs="Sakkal Majalla"/>
          <w:color w:val="000000"/>
          <w:sz w:val="28"/>
          <w:szCs w:val="28"/>
          <w:rtl/>
          <w:lang w:bidi="ar-EG"/>
        </w:rPr>
        <w:lastRenderedPageBreak/>
        <w:t xml:space="preserve">مؤسسات البناء المختارة في بورت </w:t>
      </w:r>
      <w:proofErr w:type="spellStart"/>
      <w:r w:rsidRPr="00C5679E">
        <w:rPr>
          <w:rFonts w:ascii="Sakkal Majalla" w:hAnsi="Sakkal Majalla" w:cs="Sakkal Majalla"/>
          <w:color w:val="000000"/>
          <w:sz w:val="28"/>
          <w:szCs w:val="28"/>
          <w:rtl/>
          <w:lang w:bidi="ar-EG"/>
        </w:rPr>
        <w:t>هاركورت</w:t>
      </w:r>
      <w:proofErr w:type="spellEnd"/>
      <w:r w:rsidRPr="00C5679E">
        <w:rPr>
          <w:rFonts w:ascii="Sakkal Majalla" w:hAnsi="Sakkal Majalla" w:cs="Sakkal Majalla"/>
          <w:color w:val="000000"/>
          <w:sz w:val="28"/>
          <w:szCs w:val="28"/>
          <w:rtl/>
          <w:lang w:bidi="ar-EG"/>
        </w:rPr>
        <w:t xml:space="preserve">. تم إجراء العينة باستخدام أخذ العينات </w:t>
      </w:r>
      <w:proofErr w:type="spellStart"/>
      <w:r w:rsidRPr="00C5679E">
        <w:rPr>
          <w:rFonts w:ascii="Sakkal Majalla" w:hAnsi="Sakkal Majalla" w:cs="Sakkal Majalla"/>
          <w:color w:val="000000"/>
          <w:sz w:val="28"/>
          <w:szCs w:val="28"/>
          <w:rtl/>
          <w:lang w:bidi="ar-EG"/>
        </w:rPr>
        <w:t>التعدادية</w:t>
      </w:r>
      <w:proofErr w:type="spellEnd"/>
      <w:r w:rsidRPr="00C5679E">
        <w:rPr>
          <w:rFonts w:ascii="Sakkal Majalla" w:hAnsi="Sakkal Majalla" w:cs="Sakkal Majalla"/>
          <w:color w:val="000000"/>
          <w:sz w:val="28"/>
          <w:szCs w:val="28"/>
          <w:rtl/>
          <w:lang w:bidi="ar-EG"/>
        </w:rPr>
        <w:t xml:space="preserve">، والتي اختارت جميع المشاركين المؤهلين لجمع البيانات. تم التحقق من صحة أداة الدراسة من خلال فحص المشرفين وموافقتهم، مع فحص الموثوقية باستخدام نهج </w:t>
      </w:r>
      <w:proofErr w:type="spellStart"/>
      <w:r w:rsidRPr="00C5679E">
        <w:rPr>
          <w:rFonts w:ascii="Sakkal Majalla" w:hAnsi="Sakkal Majalla" w:cs="Sakkal Majalla"/>
          <w:color w:val="000000"/>
          <w:sz w:val="28"/>
          <w:szCs w:val="28"/>
          <w:rtl/>
          <w:lang w:bidi="ar-EG"/>
        </w:rPr>
        <w:t>تارو</w:t>
      </w:r>
      <w:proofErr w:type="spellEnd"/>
      <w:r w:rsidRPr="00C5679E">
        <w:rPr>
          <w:rFonts w:ascii="Sakkal Majalla" w:hAnsi="Sakkal Majalla" w:cs="Sakkal Majalla"/>
          <w:color w:val="000000"/>
          <w:sz w:val="28"/>
          <w:szCs w:val="28"/>
          <w:rtl/>
          <w:lang w:bidi="ar-EG"/>
        </w:rPr>
        <w:t xml:space="preserve"> </w:t>
      </w:r>
      <w:proofErr w:type="spellStart"/>
      <w:r w:rsidRPr="00C5679E">
        <w:rPr>
          <w:rFonts w:ascii="Sakkal Majalla" w:hAnsi="Sakkal Majalla" w:cs="Sakkal Majalla"/>
          <w:color w:val="000000"/>
          <w:sz w:val="28"/>
          <w:szCs w:val="28"/>
          <w:rtl/>
          <w:lang w:bidi="ar-EG"/>
        </w:rPr>
        <w:t>يامان</w:t>
      </w:r>
      <w:proofErr w:type="spellEnd"/>
      <w:r w:rsidRPr="00C5679E">
        <w:rPr>
          <w:rFonts w:ascii="Sakkal Majalla" w:hAnsi="Sakkal Majalla" w:cs="Sakkal Majalla"/>
          <w:color w:val="000000"/>
          <w:sz w:val="28"/>
          <w:szCs w:val="28"/>
          <w:rtl/>
          <w:lang w:bidi="ar-EG"/>
        </w:rPr>
        <w:t xml:space="preserve">، مما أدى إلى حجم عينة من 156 عنصرًا. يتضمن تحليل البيانات تحويل إجابات الاستبيان إلى بيانات إحصائية واختبار الفرضيات باستخدام إحصائيات ارتباط ترتيب </w:t>
      </w:r>
      <w:proofErr w:type="spellStart"/>
      <w:r w:rsidRPr="00C5679E">
        <w:rPr>
          <w:rFonts w:ascii="Sakkal Majalla" w:hAnsi="Sakkal Majalla" w:cs="Sakkal Majalla"/>
          <w:color w:val="000000"/>
          <w:sz w:val="28"/>
          <w:szCs w:val="28"/>
          <w:rtl/>
          <w:lang w:bidi="ar-EG"/>
        </w:rPr>
        <w:t>سبيرمان</w:t>
      </w:r>
      <w:proofErr w:type="spellEnd"/>
      <w:r w:rsidRPr="00C5679E">
        <w:rPr>
          <w:rFonts w:ascii="Sakkal Majalla" w:hAnsi="Sakkal Majalla" w:cs="Sakkal Majalla"/>
          <w:color w:val="000000"/>
          <w:sz w:val="28"/>
          <w:szCs w:val="28"/>
          <w:rtl/>
          <w:lang w:bidi="ar-EG"/>
        </w:rPr>
        <w:t xml:space="preserve">. أشارت النتائج إلى أن الذكاء العاطفي له تأثير كبير على انخراط الموظفين في صناعة البناء في بورت </w:t>
      </w:r>
      <w:proofErr w:type="spellStart"/>
      <w:r w:rsidRPr="00C5679E">
        <w:rPr>
          <w:rFonts w:ascii="Sakkal Majalla" w:hAnsi="Sakkal Majalla" w:cs="Sakkal Majalla"/>
          <w:color w:val="000000"/>
          <w:sz w:val="28"/>
          <w:szCs w:val="28"/>
          <w:rtl/>
          <w:lang w:bidi="ar-EG"/>
        </w:rPr>
        <w:t>هاركورت</w:t>
      </w:r>
      <w:proofErr w:type="spellEnd"/>
      <w:r w:rsidRPr="00C5679E">
        <w:rPr>
          <w:rFonts w:ascii="Sakkal Majalla" w:hAnsi="Sakkal Majalla" w:cs="Sakkal Majalla"/>
          <w:color w:val="000000"/>
          <w:sz w:val="28"/>
          <w:szCs w:val="28"/>
          <w:rtl/>
          <w:lang w:bidi="ar-EG"/>
        </w:rPr>
        <w:t>. تم اكتشاف أن الذكاء العاطفي له تأثير كبير على مستويات التزام الموظفين. وبالتالي، يُظهر البحث أن تطوير الذكاء العاطفي للعمال أمر بالغ الأهمية لزيادة التزامهم داخل منظمات البناء. وتتضمن التوصيات تشجيع برامج الذكاء العاطفي لتعزيز الروابط المؤسسية وزيادة ولاء الموظفين. الكلمات المفتاحية: الالتزام العاطفي، الذكاء العاطفي، التزام الموظفين، الالتزام المعياري، التنظيم الذاتي، والوعي الاجتماعي</w:t>
      </w:r>
      <w:sdt>
        <w:sdtPr>
          <w:rPr>
            <w:rFonts w:ascii="Sakkal Majalla" w:hAnsi="Sakkal Majalla" w:cs="Sakkal Majalla"/>
            <w:color w:val="000000"/>
            <w:sz w:val="28"/>
            <w:szCs w:val="28"/>
            <w:rtl/>
            <w:lang w:bidi="ar-EG"/>
          </w:rPr>
          <w:id w:val="-2004347213"/>
          <w:citation/>
        </w:sdtPr>
        <w:sdtEndPr/>
        <w:sdtContent>
          <w:r>
            <w:rPr>
              <w:rFonts w:ascii="Sakkal Majalla" w:hAnsi="Sakkal Majalla" w:cs="Sakkal Majalla"/>
              <w:color w:val="000000"/>
              <w:sz w:val="28"/>
              <w:szCs w:val="28"/>
              <w:rtl/>
              <w:lang w:bidi="ar-EG"/>
            </w:rPr>
            <w:fldChar w:fldCharType="begin"/>
          </w:r>
          <w:r>
            <w:rPr>
              <w:rFonts w:ascii="Sakkal Majalla" w:hAnsi="Sakkal Majalla" w:cs="Sakkal Majalla"/>
              <w:color w:val="000000"/>
              <w:sz w:val="28"/>
              <w:szCs w:val="28"/>
              <w:rtl/>
              <w:lang w:bidi="ar-EG"/>
            </w:rPr>
            <w:instrText xml:space="preserve"> </w:instrText>
          </w:r>
          <w:r>
            <w:rPr>
              <w:rFonts w:ascii="Sakkal Majalla" w:hAnsi="Sakkal Majalla" w:cs="Sakkal Majalla" w:hint="cs"/>
              <w:color w:val="000000"/>
              <w:sz w:val="28"/>
              <w:szCs w:val="28"/>
              <w:lang w:bidi="ar-EG"/>
            </w:rPr>
            <w:instrText>CITATION</w:instrText>
          </w:r>
          <w:r>
            <w:rPr>
              <w:rFonts w:ascii="Sakkal Majalla" w:hAnsi="Sakkal Majalla" w:cs="Sakkal Majalla" w:hint="cs"/>
              <w:color w:val="000000"/>
              <w:sz w:val="28"/>
              <w:szCs w:val="28"/>
              <w:rtl/>
              <w:lang w:bidi="ar-EG"/>
            </w:rPr>
            <w:instrText xml:space="preserve"> </w:instrText>
          </w:r>
          <w:r>
            <w:rPr>
              <w:rFonts w:ascii="Sakkal Majalla" w:hAnsi="Sakkal Majalla" w:cs="Sakkal Majalla" w:hint="cs"/>
              <w:color w:val="000000"/>
              <w:sz w:val="28"/>
              <w:szCs w:val="28"/>
              <w:lang w:bidi="ar-EG"/>
            </w:rPr>
            <w:instrText>Vic24 \l 3073</w:instrText>
          </w:r>
          <w:r>
            <w:rPr>
              <w:rFonts w:ascii="Sakkal Majalla" w:hAnsi="Sakkal Majalla" w:cs="Sakkal Majalla"/>
              <w:color w:val="000000"/>
              <w:sz w:val="28"/>
              <w:szCs w:val="28"/>
              <w:rtl/>
              <w:lang w:bidi="ar-EG"/>
            </w:rPr>
            <w:instrText xml:space="preserve"> </w:instrText>
          </w:r>
          <w:r>
            <w:rPr>
              <w:rFonts w:ascii="Sakkal Majalla" w:hAnsi="Sakkal Majalla" w:cs="Sakkal Majalla"/>
              <w:color w:val="000000"/>
              <w:sz w:val="28"/>
              <w:szCs w:val="28"/>
              <w:rtl/>
              <w:lang w:bidi="ar-EG"/>
            </w:rPr>
            <w:fldChar w:fldCharType="separate"/>
          </w:r>
          <w:r>
            <w:rPr>
              <w:rFonts w:ascii="Sakkal Majalla" w:hAnsi="Sakkal Majalla" w:cs="Sakkal Majalla"/>
              <w:noProof/>
              <w:color w:val="000000"/>
              <w:sz w:val="28"/>
              <w:szCs w:val="28"/>
              <w:rtl/>
              <w:lang w:bidi="ar-EG"/>
            </w:rPr>
            <w:t xml:space="preserve"> </w:t>
          </w:r>
          <w:r w:rsidRPr="00C5679E">
            <w:rPr>
              <w:rFonts w:ascii="Sakkal Majalla" w:hAnsi="Sakkal Majalla" w:cs="Sakkal Majalla" w:hint="cs"/>
              <w:noProof/>
              <w:color w:val="000000"/>
              <w:sz w:val="28"/>
              <w:szCs w:val="28"/>
              <w:rtl/>
              <w:lang w:bidi="ar-EG"/>
            </w:rPr>
            <w:t>(</w:t>
          </w:r>
          <w:r w:rsidRPr="00C5679E">
            <w:rPr>
              <w:rFonts w:ascii="Sakkal Majalla" w:hAnsi="Sakkal Majalla" w:cs="Sakkal Majalla" w:hint="cs"/>
              <w:noProof/>
              <w:color w:val="000000"/>
              <w:sz w:val="28"/>
              <w:szCs w:val="28"/>
              <w:lang w:bidi="ar-EG"/>
            </w:rPr>
            <w:t>Victor</w:t>
          </w:r>
          <w:r w:rsidRPr="00C5679E">
            <w:rPr>
              <w:rFonts w:ascii="Sakkal Majalla" w:hAnsi="Sakkal Majalla" w:cs="Sakkal Majalla" w:hint="cs"/>
              <w:noProof/>
              <w:color w:val="000000"/>
              <w:sz w:val="28"/>
              <w:szCs w:val="28"/>
              <w:rtl/>
              <w:lang w:bidi="ar-EG"/>
            </w:rPr>
            <w:t>، 2024)</w:t>
          </w:r>
          <w:r>
            <w:rPr>
              <w:rFonts w:ascii="Sakkal Majalla" w:hAnsi="Sakkal Majalla" w:cs="Sakkal Majalla"/>
              <w:color w:val="000000"/>
              <w:sz w:val="28"/>
              <w:szCs w:val="28"/>
              <w:rtl/>
              <w:lang w:bidi="ar-EG"/>
            </w:rPr>
            <w:fldChar w:fldCharType="end"/>
          </w:r>
        </w:sdtContent>
      </w:sdt>
      <w:r w:rsidRPr="00C5679E">
        <w:rPr>
          <w:rFonts w:ascii="Sakkal Majalla" w:hAnsi="Sakkal Majalla" w:cs="Sakkal Majalla"/>
          <w:color w:val="000000"/>
          <w:sz w:val="28"/>
          <w:szCs w:val="28"/>
          <w:rtl/>
          <w:lang w:bidi="ar-EG"/>
        </w:rPr>
        <w:t>.</w:t>
      </w:r>
    </w:p>
    <w:p w14:paraId="2A0AC219" w14:textId="77777777" w:rsidR="008A500F" w:rsidRDefault="008A500F" w:rsidP="008A500F">
      <w:pPr>
        <w:spacing w:line="360" w:lineRule="auto"/>
        <w:ind w:firstLine="720"/>
        <w:jc w:val="both"/>
        <w:rPr>
          <w:rFonts w:ascii="Sakkal Majalla" w:hAnsi="Sakkal Majalla" w:cs="Sakkal Majalla"/>
          <w:color w:val="000000"/>
          <w:sz w:val="28"/>
          <w:szCs w:val="28"/>
          <w:rtl/>
          <w:lang w:bidi="ar-EG"/>
        </w:rPr>
      </w:pPr>
      <w:r w:rsidRPr="00C5679E">
        <w:rPr>
          <w:rFonts w:ascii="Sakkal Majalla" w:hAnsi="Sakkal Majalla" w:cs="Sakkal Majalla"/>
          <w:color w:val="000000"/>
          <w:sz w:val="28"/>
          <w:szCs w:val="28"/>
          <w:rtl/>
          <w:lang w:bidi="ar-EG"/>
        </w:rPr>
        <w:t>لقد أصبح فهم تأثير الذكاء العاطفي على مواقف وسلوكيات الموظفين أكثر أهمية بالنسبة لقادة المنظمات وممارسي الموارد البشرية. يبحث هذا البحث في الأساس النظري للذكاء العاطفي وعلاقته بمشاركة الموظفين ورضاهم باستخدام تقييم شامل للأدبيات. بالاستعانة بالبحوث التجريبية، يبحث هذا البحث في العلاقة بين الذكاء العاطفي ومشاركة الموظفين، فضلاً عن تأثيره على مستويات رضا الموظفين. تساهم نتائج الدراسة في فهم أفضل للآليات التي يؤثر بها الذكاء العاطفي على مشاركة الموظفين ورضاهم، فضلاً عن تقديم رؤى قيمة لقادة المنظمات ومحترفي الموارد البشرية حول كيفية الاستفادة بشكل فعال من مبادرات الذكاء العاطفي لتعزيز مشاركة الموظفين ورضاهم. تهدف الدراسة الحالية إلى تقديم توصيات وتداعيات قابلة للتنفيذ لقادة المنظمات وممارسي الموارد البشرية في تطوير وتنفيذ استراتيجيات فعالة لتعزيز الذكاء العاطفي وزيادة مشاركة الموظفين ورضاهم في مكان العمل من خلال تلخيص وتحليل نتائج الدراسات المختلفة</w:t>
      </w:r>
      <w:sdt>
        <w:sdtPr>
          <w:rPr>
            <w:rFonts w:ascii="Sakkal Majalla" w:hAnsi="Sakkal Majalla" w:cs="Sakkal Majalla"/>
            <w:color w:val="000000"/>
            <w:sz w:val="28"/>
            <w:szCs w:val="28"/>
            <w:rtl/>
            <w:lang w:bidi="ar-EG"/>
          </w:rPr>
          <w:id w:val="879514366"/>
          <w:citation/>
        </w:sdtPr>
        <w:sdtEndPr/>
        <w:sdtContent>
          <w:r>
            <w:rPr>
              <w:rFonts w:ascii="Sakkal Majalla" w:hAnsi="Sakkal Majalla" w:cs="Sakkal Majalla"/>
              <w:color w:val="000000"/>
              <w:sz w:val="28"/>
              <w:szCs w:val="28"/>
              <w:rtl/>
              <w:lang w:bidi="ar-EG"/>
            </w:rPr>
            <w:fldChar w:fldCharType="begin"/>
          </w:r>
          <w:r>
            <w:rPr>
              <w:rFonts w:ascii="Sakkal Majalla" w:hAnsi="Sakkal Majalla" w:cs="Sakkal Majalla"/>
              <w:color w:val="000000"/>
              <w:sz w:val="28"/>
              <w:szCs w:val="28"/>
              <w:rtl/>
              <w:lang w:bidi="ar-EG"/>
            </w:rPr>
            <w:instrText xml:space="preserve"> </w:instrText>
          </w:r>
          <w:r>
            <w:rPr>
              <w:rFonts w:ascii="Sakkal Majalla" w:hAnsi="Sakkal Majalla" w:cs="Sakkal Majalla" w:hint="cs"/>
              <w:color w:val="000000"/>
              <w:sz w:val="28"/>
              <w:szCs w:val="28"/>
              <w:lang w:bidi="ar-EG"/>
            </w:rPr>
            <w:instrText>CITATION</w:instrText>
          </w:r>
          <w:r>
            <w:rPr>
              <w:rFonts w:ascii="Sakkal Majalla" w:hAnsi="Sakkal Majalla" w:cs="Sakkal Majalla" w:hint="cs"/>
              <w:color w:val="000000"/>
              <w:sz w:val="28"/>
              <w:szCs w:val="28"/>
              <w:rtl/>
              <w:lang w:bidi="ar-EG"/>
            </w:rPr>
            <w:instrText xml:space="preserve"> </w:instrText>
          </w:r>
          <w:r>
            <w:rPr>
              <w:rFonts w:ascii="Sakkal Majalla" w:hAnsi="Sakkal Majalla" w:cs="Sakkal Majalla" w:hint="cs"/>
              <w:color w:val="000000"/>
              <w:sz w:val="28"/>
              <w:szCs w:val="28"/>
              <w:lang w:bidi="ar-EG"/>
            </w:rPr>
            <w:instrText>Ver24 \l 3073</w:instrText>
          </w:r>
          <w:r>
            <w:rPr>
              <w:rFonts w:ascii="Sakkal Majalla" w:hAnsi="Sakkal Majalla" w:cs="Sakkal Majalla"/>
              <w:color w:val="000000"/>
              <w:sz w:val="28"/>
              <w:szCs w:val="28"/>
              <w:rtl/>
              <w:lang w:bidi="ar-EG"/>
            </w:rPr>
            <w:instrText xml:space="preserve"> </w:instrText>
          </w:r>
          <w:r>
            <w:rPr>
              <w:rFonts w:ascii="Sakkal Majalla" w:hAnsi="Sakkal Majalla" w:cs="Sakkal Majalla"/>
              <w:color w:val="000000"/>
              <w:sz w:val="28"/>
              <w:szCs w:val="28"/>
              <w:rtl/>
              <w:lang w:bidi="ar-EG"/>
            </w:rPr>
            <w:fldChar w:fldCharType="separate"/>
          </w:r>
          <w:r>
            <w:rPr>
              <w:rFonts w:ascii="Sakkal Majalla" w:hAnsi="Sakkal Majalla" w:cs="Sakkal Majalla"/>
              <w:noProof/>
              <w:color w:val="000000"/>
              <w:sz w:val="28"/>
              <w:szCs w:val="28"/>
              <w:rtl/>
              <w:lang w:bidi="ar-EG"/>
            </w:rPr>
            <w:t xml:space="preserve"> </w:t>
          </w:r>
          <w:r w:rsidRPr="00C5679E">
            <w:rPr>
              <w:rFonts w:ascii="Sakkal Majalla" w:hAnsi="Sakkal Majalla" w:cs="Sakkal Majalla" w:hint="cs"/>
              <w:noProof/>
              <w:color w:val="000000"/>
              <w:sz w:val="28"/>
              <w:szCs w:val="28"/>
              <w:rtl/>
              <w:lang w:bidi="ar-EG"/>
            </w:rPr>
            <w:t>(</w:t>
          </w:r>
          <w:r w:rsidRPr="00C5679E">
            <w:rPr>
              <w:rFonts w:ascii="Sakkal Majalla" w:hAnsi="Sakkal Majalla" w:cs="Sakkal Majalla" w:hint="cs"/>
              <w:noProof/>
              <w:color w:val="000000"/>
              <w:sz w:val="28"/>
              <w:szCs w:val="28"/>
              <w:lang w:bidi="ar-EG"/>
            </w:rPr>
            <w:t>Verma</w:t>
          </w:r>
          <w:r w:rsidRPr="00C5679E">
            <w:rPr>
              <w:rFonts w:ascii="Sakkal Majalla" w:hAnsi="Sakkal Majalla" w:cs="Sakkal Majalla" w:hint="cs"/>
              <w:noProof/>
              <w:color w:val="000000"/>
              <w:sz w:val="28"/>
              <w:szCs w:val="28"/>
              <w:rtl/>
              <w:lang w:bidi="ar-EG"/>
            </w:rPr>
            <w:t>، 2024)</w:t>
          </w:r>
          <w:r>
            <w:rPr>
              <w:rFonts w:ascii="Sakkal Majalla" w:hAnsi="Sakkal Majalla" w:cs="Sakkal Majalla"/>
              <w:color w:val="000000"/>
              <w:sz w:val="28"/>
              <w:szCs w:val="28"/>
              <w:rtl/>
              <w:lang w:bidi="ar-EG"/>
            </w:rPr>
            <w:fldChar w:fldCharType="end"/>
          </w:r>
        </w:sdtContent>
      </w:sdt>
      <w:r w:rsidRPr="00C5679E">
        <w:rPr>
          <w:rFonts w:ascii="Sakkal Majalla" w:hAnsi="Sakkal Majalla" w:cs="Sakkal Majalla"/>
          <w:color w:val="000000"/>
          <w:sz w:val="28"/>
          <w:szCs w:val="28"/>
          <w:rtl/>
          <w:lang w:bidi="ar-EG"/>
        </w:rPr>
        <w:t>.</w:t>
      </w:r>
    </w:p>
    <w:p w14:paraId="79C501D6" w14:textId="77777777" w:rsidR="008A500F" w:rsidRDefault="008A500F" w:rsidP="008A500F">
      <w:pPr>
        <w:spacing w:line="360" w:lineRule="auto"/>
        <w:ind w:firstLine="720"/>
        <w:jc w:val="both"/>
        <w:rPr>
          <w:rFonts w:ascii="Sakkal Majalla" w:hAnsi="Sakkal Majalla" w:cs="Sakkal Majalla"/>
          <w:color w:val="000000"/>
          <w:sz w:val="28"/>
          <w:szCs w:val="28"/>
          <w:rtl/>
          <w:lang w:bidi="ar-EG"/>
        </w:rPr>
      </w:pPr>
      <w:r w:rsidRPr="007C574D">
        <w:rPr>
          <w:rFonts w:ascii="Sakkal Majalla" w:hAnsi="Sakkal Majalla" w:cs="Sakkal Majalla"/>
          <w:color w:val="000000"/>
          <w:sz w:val="28"/>
          <w:szCs w:val="28"/>
          <w:rtl/>
          <w:lang w:bidi="ar-EG"/>
        </w:rPr>
        <w:t>تبدأ دراسة</w:t>
      </w:r>
      <w:r>
        <w:rPr>
          <w:rFonts w:ascii="Sakkal Majalla" w:hAnsi="Sakkal Majalla" w:cs="Sakkal Majalla" w:hint="cs"/>
          <w:color w:val="000000"/>
          <w:sz w:val="28"/>
          <w:szCs w:val="28"/>
          <w:rtl/>
          <w:lang w:bidi="ar-EG"/>
        </w:rPr>
        <w:t xml:space="preserve"> </w:t>
      </w:r>
      <w:sdt>
        <w:sdtPr>
          <w:rPr>
            <w:rFonts w:ascii="Sakkal Majalla" w:hAnsi="Sakkal Majalla" w:cs="Sakkal Majalla" w:hint="cs"/>
            <w:color w:val="000000"/>
            <w:sz w:val="28"/>
            <w:szCs w:val="28"/>
            <w:rtl/>
            <w:lang w:bidi="ar-EG"/>
          </w:rPr>
          <w:id w:val="489226936"/>
          <w:citation/>
        </w:sdtPr>
        <w:sdtEndPr/>
        <w:sdtContent>
          <w:r>
            <w:rPr>
              <w:rFonts w:ascii="Sakkal Majalla" w:hAnsi="Sakkal Majalla" w:cs="Sakkal Majalla"/>
              <w:color w:val="000000"/>
              <w:sz w:val="28"/>
              <w:szCs w:val="28"/>
              <w:rtl/>
              <w:lang w:bidi="ar-EG"/>
            </w:rPr>
            <w:fldChar w:fldCharType="begin"/>
          </w:r>
          <w:r>
            <w:rPr>
              <w:rFonts w:ascii="Sakkal Majalla" w:hAnsi="Sakkal Majalla" w:cs="Sakkal Majalla"/>
              <w:color w:val="000000"/>
              <w:sz w:val="28"/>
              <w:szCs w:val="28"/>
              <w:rtl/>
              <w:lang w:bidi="ar-EG"/>
            </w:rPr>
            <w:instrText xml:space="preserve"> </w:instrText>
          </w:r>
          <w:r>
            <w:rPr>
              <w:rFonts w:ascii="Sakkal Majalla" w:hAnsi="Sakkal Majalla" w:cs="Sakkal Majalla" w:hint="cs"/>
              <w:color w:val="000000"/>
              <w:sz w:val="28"/>
              <w:szCs w:val="28"/>
              <w:lang w:bidi="ar-EG"/>
            </w:rPr>
            <w:instrText>CITATION</w:instrText>
          </w:r>
          <w:r>
            <w:rPr>
              <w:rFonts w:ascii="Sakkal Majalla" w:hAnsi="Sakkal Majalla" w:cs="Sakkal Majalla" w:hint="cs"/>
              <w:color w:val="000000"/>
              <w:sz w:val="28"/>
              <w:szCs w:val="28"/>
              <w:rtl/>
              <w:lang w:bidi="ar-EG"/>
            </w:rPr>
            <w:instrText xml:space="preserve"> </w:instrText>
          </w:r>
          <w:r>
            <w:rPr>
              <w:rFonts w:ascii="Sakkal Majalla" w:hAnsi="Sakkal Majalla" w:cs="Sakkal Majalla" w:hint="cs"/>
              <w:color w:val="000000"/>
              <w:sz w:val="28"/>
              <w:szCs w:val="28"/>
              <w:lang w:bidi="ar-EG"/>
            </w:rPr>
            <w:instrText>Pan24 \l 3073</w:instrText>
          </w:r>
          <w:r>
            <w:rPr>
              <w:rFonts w:ascii="Sakkal Majalla" w:hAnsi="Sakkal Majalla" w:cs="Sakkal Majalla"/>
              <w:color w:val="000000"/>
              <w:sz w:val="28"/>
              <w:szCs w:val="28"/>
              <w:rtl/>
              <w:lang w:bidi="ar-EG"/>
            </w:rPr>
            <w:instrText xml:space="preserve"> </w:instrText>
          </w:r>
          <w:r>
            <w:rPr>
              <w:rFonts w:ascii="Sakkal Majalla" w:hAnsi="Sakkal Majalla" w:cs="Sakkal Majalla"/>
              <w:color w:val="000000"/>
              <w:sz w:val="28"/>
              <w:szCs w:val="28"/>
              <w:rtl/>
              <w:lang w:bidi="ar-EG"/>
            </w:rPr>
            <w:fldChar w:fldCharType="separate"/>
          </w:r>
          <w:r w:rsidRPr="007C574D">
            <w:rPr>
              <w:rFonts w:ascii="Sakkal Majalla" w:hAnsi="Sakkal Majalla" w:cs="Sakkal Majalla" w:hint="cs"/>
              <w:noProof/>
              <w:color w:val="000000"/>
              <w:sz w:val="28"/>
              <w:szCs w:val="28"/>
              <w:rtl/>
              <w:lang w:bidi="ar-EG"/>
            </w:rPr>
            <w:t>(</w:t>
          </w:r>
          <w:r w:rsidRPr="007C574D">
            <w:rPr>
              <w:rFonts w:ascii="Sakkal Majalla" w:hAnsi="Sakkal Majalla" w:cs="Sakkal Majalla" w:hint="cs"/>
              <w:noProof/>
              <w:color w:val="000000"/>
              <w:sz w:val="28"/>
              <w:szCs w:val="28"/>
              <w:lang w:bidi="ar-EG"/>
            </w:rPr>
            <w:t>Panorama</w:t>
          </w:r>
          <w:r w:rsidRPr="007C574D">
            <w:rPr>
              <w:rFonts w:ascii="Sakkal Majalla" w:hAnsi="Sakkal Majalla" w:cs="Sakkal Majalla" w:hint="cs"/>
              <w:noProof/>
              <w:color w:val="000000"/>
              <w:sz w:val="28"/>
              <w:szCs w:val="28"/>
              <w:rtl/>
              <w:lang w:bidi="ar-EG"/>
            </w:rPr>
            <w:t>، 2024)</w:t>
          </w:r>
          <w:r>
            <w:rPr>
              <w:rFonts w:ascii="Sakkal Majalla" w:hAnsi="Sakkal Majalla" w:cs="Sakkal Majalla"/>
              <w:color w:val="000000"/>
              <w:sz w:val="28"/>
              <w:szCs w:val="28"/>
              <w:rtl/>
              <w:lang w:bidi="ar-EG"/>
            </w:rPr>
            <w:fldChar w:fldCharType="end"/>
          </w:r>
        </w:sdtContent>
      </w:sdt>
      <w:r w:rsidRPr="007C574D">
        <w:rPr>
          <w:rFonts w:ascii="Sakkal Majalla" w:hAnsi="Sakkal Majalla" w:cs="Sakkal Majalla"/>
          <w:color w:val="000000"/>
          <w:sz w:val="28"/>
          <w:szCs w:val="28"/>
          <w:rtl/>
          <w:lang w:bidi="ar-EG"/>
        </w:rPr>
        <w:t xml:space="preserve"> بالسؤال عما إذا كان الذكاء الفكري (</w:t>
      </w:r>
      <w:r w:rsidRPr="007C574D">
        <w:rPr>
          <w:rFonts w:ascii="Sakkal Majalla" w:hAnsi="Sakkal Majalla" w:cs="Sakkal Majalla"/>
          <w:color w:val="000000"/>
          <w:sz w:val="28"/>
          <w:szCs w:val="28"/>
          <w:lang w:bidi="ar-EG"/>
        </w:rPr>
        <w:t>IQ</w:t>
      </w:r>
      <w:r w:rsidRPr="007C574D">
        <w:rPr>
          <w:rFonts w:ascii="Sakkal Majalla" w:hAnsi="Sakkal Majalla" w:cs="Sakkal Majalla"/>
          <w:color w:val="000000"/>
          <w:sz w:val="28"/>
          <w:szCs w:val="28"/>
          <w:rtl/>
          <w:lang w:bidi="ar-EG"/>
        </w:rPr>
        <w:t>) والذكاء العاطفي (</w:t>
      </w:r>
      <w:r w:rsidRPr="007C574D">
        <w:rPr>
          <w:rFonts w:ascii="Sakkal Majalla" w:hAnsi="Sakkal Majalla" w:cs="Sakkal Majalla"/>
          <w:color w:val="000000"/>
          <w:sz w:val="28"/>
          <w:szCs w:val="28"/>
          <w:lang w:bidi="ar-EG"/>
        </w:rPr>
        <w:t>EQ</w:t>
      </w:r>
      <w:r w:rsidRPr="007C574D">
        <w:rPr>
          <w:rFonts w:ascii="Sakkal Majalla" w:hAnsi="Sakkal Majalla" w:cs="Sakkal Majalla"/>
          <w:color w:val="000000"/>
          <w:sz w:val="28"/>
          <w:szCs w:val="28"/>
          <w:rtl/>
          <w:lang w:bidi="ar-EG"/>
        </w:rPr>
        <w:t>) يؤثران على أداء الموظف، مع عمل الذكاء الروحي (</w:t>
      </w:r>
      <w:r w:rsidRPr="007C574D">
        <w:rPr>
          <w:rFonts w:ascii="Sakkal Majalla" w:hAnsi="Sakkal Majalla" w:cs="Sakkal Majalla"/>
          <w:color w:val="000000"/>
          <w:sz w:val="28"/>
          <w:szCs w:val="28"/>
          <w:lang w:bidi="ar-EG"/>
        </w:rPr>
        <w:t>SQ</w:t>
      </w:r>
      <w:r w:rsidRPr="007C574D">
        <w:rPr>
          <w:rFonts w:ascii="Sakkal Majalla" w:hAnsi="Sakkal Majalla" w:cs="Sakkal Majalla"/>
          <w:color w:val="000000"/>
          <w:sz w:val="28"/>
          <w:szCs w:val="28"/>
          <w:rtl/>
          <w:lang w:bidi="ar-EG"/>
        </w:rPr>
        <w:t>) كمتغير وسيط. تسعى هذه الدراسة إلى التحقيق وتقييم تأثير الذكاء الفكري (</w:t>
      </w:r>
      <w:r w:rsidRPr="007C574D">
        <w:rPr>
          <w:rFonts w:ascii="Sakkal Majalla" w:hAnsi="Sakkal Majalla" w:cs="Sakkal Majalla"/>
          <w:color w:val="000000"/>
          <w:sz w:val="28"/>
          <w:szCs w:val="28"/>
          <w:lang w:bidi="ar-EG"/>
        </w:rPr>
        <w:t>IQ</w:t>
      </w:r>
      <w:r w:rsidRPr="007C574D">
        <w:rPr>
          <w:rFonts w:ascii="Sakkal Majalla" w:hAnsi="Sakkal Majalla" w:cs="Sakkal Majalla"/>
          <w:color w:val="000000"/>
          <w:sz w:val="28"/>
          <w:szCs w:val="28"/>
          <w:rtl/>
          <w:lang w:bidi="ar-EG"/>
        </w:rPr>
        <w:t>) والذكاء العاطفي (</w:t>
      </w:r>
      <w:r w:rsidRPr="007C574D">
        <w:rPr>
          <w:rFonts w:ascii="Sakkal Majalla" w:hAnsi="Sakkal Majalla" w:cs="Sakkal Majalla"/>
          <w:color w:val="000000"/>
          <w:sz w:val="28"/>
          <w:szCs w:val="28"/>
          <w:lang w:bidi="ar-EG"/>
        </w:rPr>
        <w:t>EQ</w:t>
      </w:r>
      <w:r w:rsidRPr="007C574D">
        <w:rPr>
          <w:rFonts w:ascii="Sakkal Majalla" w:hAnsi="Sakkal Majalla" w:cs="Sakkal Majalla"/>
          <w:color w:val="000000"/>
          <w:sz w:val="28"/>
          <w:szCs w:val="28"/>
          <w:rtl/>
          <w:lang w:bidi="ar-EG"/>
        </w:rPr>
        <w:t>) على أداء الموظف، مع عمل الذكاء الروحي (</w:t>
      </w:r>
      <w:r w:rsidRPr="007C574D">
        <w:rPr>
          <w:rFonts w:ascii="Sakkal Majalla" w:hAnsi="Sakkal Majalla" w:cs="Sakkal Majalla"/>
          <w:color w:val="000000"/>
          <w:sz w:val="28"/>
          <w:szCs w:val="28"/>
          <w:lang w:bidi="ar-EG"/>
        </w:rPr>
        <w:t>SQ</w:t>
      </w:r>
      <w:r w:rsidRPr="007C574D">
        <w:rPr>
          <w:rFonts w:ascii="Sakkal Majalla" w:hAnsi="Sakkal Majalla" w:cs="Sakkal Majalla"/>
          <w:color w:val="000000"/>
          <w:sz w:val="28"/>
          <w:szCs w:val="28"/>
          <w:rtl/>
          <w:lang w:bidi="ar-EG"/>
        </w:rPr>
        <w:t xml:space="preserve">) كمتغير وسيط. يجمع هذا الشكل من الدراسة بين </w:t>
      </w:r>
      <w:r w:rsidRPr="007C574D">
        <w:rPr>
          <w:rFonts w:ascii="Sakkal Majalla" w:hAnsi="Sakkal Majalla" w:cs="Sakkal Majalla"/>
          <w:color w:val="000000"/>
          <w:sz w:val="28"/>
          <w:szCs w:val="28"/>
          <w:rtl/>
          <w:lang w:bidi="ar-EG"/>
        </w:rPr>
        <w:lastRenderedPageBreak/>
        <w:t xml:space="preserve">الأساليب الكمية وإنشاء المشكلات الارتباطية. يتم تقديم هذه الدراسة الكمية في شكل رقمي وتقييمها إحصائيًا. يتكون مجتمع الدراسة من 105 موظفين من أقسام التوزيع في </w:t>
      </w:r>
      <w:r w:rsidRPr="007C574D">
        <w:rPr>
          <w:rFonts w:ascii="Sakkal Majalla" w:hAnsi="Sakkal Majalla" w:cs="Sakkal Majalla"/>
          <w:color w:val="000000"/>
          <w:sz w:val="28"/>
          <w:szCs w:val="28"/>
          <w:lang w:bidi="ar-EG"/>
        </w:rPr>
        <w:t xml:space="preserve">PT </w:t>
      </w:r>
      <w:proofErr w:type="spellStart"/>
      <w:r w:rsidRPr="007C574D">
        <w:rPr>
          <w:rFonts w:ascii="Sakkal Majalla" w:hAnsi="Sakkal Majalla" w:cs="Sakkal Majalla"/>
          <w:color w:val="000000"/>
          <w:sz w:val="28"/>
          <w:szCs w:val="28"/>
          <w:lang w:bidi="ar-EG"/>
        </w:rPr>
        <w:t>Saribumi</w:t>
      </w:r>
      <w:proofErr w:type="spellEnd"/>
      <w:r w:rsidRPr="007C574D">
        <w:rPr>
          <w:rFonts w:ascii="Sakkal Majalla" w:hAnsi="Sakkal Majalla" w:cs="Sakkal Majalla"/>
          <w:color w:val="000000"/>
          <w:sz w:val="28"/>
          <w:szCs w:val="28"/>
          <w:lang w:bidi="ar-EG"/>
        </w:rPr>
        <w:t xml:space="preserve"> </w:t>
      </w:r>
      <w:proofErr w:type="spellStart"/>
      <w:r w:rsidRPr="007C574D">
        <w:rPr>
          <w:rFonts w:ascii="Sakkal Majalla" w:hAnsi="Sakkal Majalla" w:cs="Sakkal Majalla"/>
          <w:color w:val="000000"/>
          <w:sz w:val="28"/>
          <w:szCs w:val="28"/>
          <w:lang w:bidi="ar-EG"/>
        </w:rPr>
        <w:t>Sriguna</w:t>
      </w:r>
      <w:proofErr w:type="spellEnd"/>
      <w:r w:rsidRPr="007C574D">
        <w:rPr>
          <w:rFonts w:ascii="Sakkal Majalla" w:hAnsi="Sakkal Majalla" w:cs="Sakkal Majalla"/>
          <w:color w:val="000000"/>
          <w:sz w:val="28"/>
          <w:szCs w:val="28"/>
          <w:lang w:bidi="ar-EG"/>
        </w:rPr>
        <w:t xml:space="preserve"> Putra</w:t>
      </w:r>
      <w:r w:rsidRPr="007C574D">
        <w:rPr>
          <w:rFonts w:ascii="Sakkal Majalla" w:hAnsi="Sakkal Majalla" w:cs="Sakkal Majalla"/>
          <w:color w:val="000000"/>
          <w:sz w:val="28"/>
          <w:szCs w:val="28"/>
          <w:rtl/>
          <w:lang w:bidi="ar-EG"/>
        </w:rPr>
        <w:t xml:space="preserve">، مدينة </w:t>
      </w:r>
      <w:proofErr w:type="spellStart"/>
      <w:r w:rsidRPr="007C574D">
        <w:rPr>
          <w:rFonts w:ascii="Sakkal Majalla" w:hAnsi="Sakkal Majalla" w:cs="Sakkal Majalla"/>
          <w:color w:val="000000"/>
          <w:sz w:val="28"/>
          <w:szCs w:val="28"/>
          <w:rtl/>
          <w:lang w:bidi="ar-EG"/>
        </w:rPr>
        <w:t>باليمبانج</w:t>
      </w:r>
      <w:proofErr w:type="spellEnd"/>
      <w:r w:rsidRPr="007C574D">
        <w:rPr>
          <w:rFonts w:ascii="Sakkal Majalla" w:hAnsi="Sakkal Majalla" w:cs="Sakkal Majalla"/>
          <w:color w:val="000000"/>
          <w:sz w:val="28"/>
          <w:szCs w:val="28"/>
          <w:rtl/>
          <w:lang w:bidi="ar-EG"/>
        </w:rPr>
        <w:t xml:space="preserve">، </w:t>
      </w:r>
      <w:r w:rsidRPr="007C574D">
        <w:rPr>
          <w:rFonts w:ascii="Sakkal Majalla" w:hAnsi="Sakkal Majalla" w:cs="Sakkal Majalla"/>
          <w:color w:val="000000"/>
          <w:sz w:val="28"/>
          <w:szCs w:val="28"/>
          <w:lang w:bidi="ar-EG"/>
        </w:rPr>
        <w:t xml:space="preserve">PT </w:t>
      </w:r>
      <w:proofErr w:type="spellStart"/>
      <w:r w:rsidRPr="007C574D">
        <w:rPr>
          <w:rFonts w:ascii="Sakkal Majalla" w:hAnsi="Sakkal Majalla" w:cs="Sakkal Majalla"/>
          <w:color w:val="000000"/>
          <w:sz w:val="28"/>
          <w:szCs w:val="28"/>
          <w:lang w:bidi="ar-EG"/>
        </w:rPr>
        <w:t>Sriguna</w:t>
      </w:r>
      <w:proofErr w:type="spellEnd"/>
      <w:r w:rsidRPr="007C574D">
        <w:rPr>
          <w:rFonts w:ascii="Sakkal Majalla" w:hAnsi="Sakkal Majalla" w:cs="Sakkal Majalla"/>
          <w:color w:val="000000"/>
          <w:sz w:val="28"/>
          <w:szCs w:val="28"/>
          <w:lang w:bidi="ar-EG"/>
        </w:rPr>
        <w:t xml:space="preserve"> </w:t>
      </w:r>
      <w:proofErr w:type="spellStart"/>
      <w:r w:rsidRPr="007C574D">
        <w:rPr>
          <w:rFonts w:ascii="Sakkal Majalla" w:hAnsi="Sakkal Majalla" w:cs="Sakkal Majalla"/>
          <w:color w:val="000000"/>
          <w:sz w:val="28"/>
          <w:szCs w:val="28"/>
          <w:lang w:bidi="ar-EG"/>
        </w:rPr>
        <w:t>Patra</w:t>
      </w:r>
      <w:proofErr w:type="spellEnd"/>
      <w:r w:rsidRPr="007C574D">
        <w:rPr>
          <w:rFonts w:ascii="Sakkal Majalla" w:hAnsi="Sakkal Majalla" w:cs="Sakkal Majalla"/>
          <w:color w:val="000000"/>
          <w:sz w:val="28"/>
          <w:szCs w:val="28"/>
          <w:lang w:bidi="ar-EG"/>
        </w:rPr>
        <w:t xml:space="preserve"> </w:t>
      </w:r>
      <w:proofErr w:type="spellStart"/>
      <w:r w:rsidRPr="007C574D">
        <w:rPr>
          <w:rFonts w:ascii="Sakkal Majalla" w:hAnsi="Sakkal Majalla" w:cs="Sakkal Majalla"/>
          <w:color w:val="000000"/>
          <w:sz w:val="28"/>
          <w:szCs w:val="28"/>
          <w:lang w:bidi="ar-EG"/>
        </w:rPr>
        <w:t>Niaga</w:t>
      </w:r>
      <w:proofErr w:type="spellEnd"/>
      <w:r w:rsidRPr="007C574D">
        <w:rPr>
          <w:rFonts w:ascii="Sakkal Majalla" w:hAnsi="Sakkal Majalla" w:cs="Sakkal Majalla"/>
          <w:color w:val="000000"/>
          <w:sz w:val="28"/>
          <w:szCs w:val="28"/>
          <w:rtl/>
          <w:lang w:bidi="ar-EG"/>
        </w:rPr>
        <w:t xml:space="preserve">، </w:t>
      </w:r>
      <w:r w:rsidRPr="007C574D">
        <w:rPr>
          <w:rFonts w:ascii="Sakkal Majalla" w:hAnsi="Sakkal Majalla" w:cs="Sakkal Majalla"/>
          <w:color w:val="000000"/>
          <w:sz w:val="28"/>
          <w:szCs w:val="28"/>
          <w:lang w:bidi="ar-EG"/>
        </w:rPr>
        <w:t xml:space="preserve">PT </w:t>
      </w:r>
      <w:proofErr w:type="spellStart"/>
      <w:r w:rsidRPr="007C574D">
        <w:rPr>
          <w:rFonts w:ascii="Sakkal Majalla" w:hAnsi="Sakkal Majalla" w:cs="Sakkal Majalla"/>
          <w:color w:val="000000"/>
          <w:sz w:val="28"/>
          <w:szCs w:val="28"/>
          <w:lang w:bidi="ar-EG"/>
        </w:rPr>
        <w:t>Graha</w:t>
      </w:r>
      <w:proofErr w:type="spellEnd"/>
      <w:r w:rsidRPr="007C574D">
        <w:rPr>
          <w:rFonts w:ascii="Sakkal Majalla" w:hAnsi="Sakkal Majalla" w:cs="Sakkal Majalla"/>
          <w:color w:val="000000"/>
          <w:sz w:val="28"/>
          <w:szCs w:val="28"/>
          <w:lang w:bidi="ar-EG"/>
        </w:rPr>
        <w:t xml:space="preserve"> </w:t>
      </w:r>
      <w:proofErr w:type="spellStart"/>
      <w:r w:rsidRPr="007C574D">
        <w:rPr>
          <w:rFonts w:ascii="Sakkal Majalla" w:hAnsi="Sakkal Majalla" w:cs="Sakkal Majalla"/>
          <w:color w:val="000000"/>
          <w:sz w:val="28"/>
          <w:szCs w:val="28"/>
          <w:lang w:bidi="ar-EG"/>
        </w:rPr>
        <w:t>Patra</w:t>
      </w:r>
      <w:proofErr w:type="spellEnd"/>
      <w:r w:rsidRPr="007C574D">
        <w:rPr>
          <w:rFonts w:ascii="Sakkal Majalla" w:hAnsi="Sakkal Majalla" w:cs="Sakkal Majalla"/>
          <w:color w:val="000000"/>
          <w:sz w:val="28"/>
          <w:szCs w:val="28"/>
          <w:lang w:bidi="ar-EG"/>
        </w:rPr>
        <w:t xml:space="preserve"> </w:t>
      </w:r>
      <w:proofErr w:type="spellStart"/>
      <w:r w:rsidRPr="007C574D">
        <w:rPr>
          <w:rFonts w:ascii="Sakkal Majalla" w:hAnsi="Sakkal Majalla" w:cs="Sakkal Majalla"/>
          <w:color w:val="000000"/>
          <w:sz w:val="28"/>
          <w:szCs w:val="28"/>
          <w:lang w:bidi="ar-EG"/>
        </w:rPr>
        <w:t>Saribumi</w:t>
      </w:r>
      <w:proofErr w:type="spellEnd"/>
      <w:r w:rsidRPr="007C574D">
        <w:rPr>
          <w:rFonts w:ascii="Sakkal Majalla" w:hAnsi="Sakkal Majalla" w:cs="Sakkal Majalla"/>
          <w:color w:val="000000"/>
          <w:sz w:val="28"/>
          <w:szCs w:val="28"/>
          <w:rtl/>
          <w:lang w:bidi="ar-EG"/>
        </w:rPr>
        <w:t xml:space="preserve"> في عام 2023. تم جمع عينة هذا البحث باستخدام نهج أخذ العينات </w:t>
      </w:r>
      <w:proofErr w:type="spellStart"/>
      <w:r w:rsidRPr="007C574D">
        <w:rPr>
          <w:rFonts w:ascii="Sakkal Majalla" w:hAnsi="Sakkal Majalla" w:cs="Sakkal Majalla"/>
          <w:color w:val="000000"/>
          <w:sz w:val="28"/>
          <w:szCs w:val="28"/>
          <w:rtl/>
          <w:lang w:bidi="ar-EG"/>
        </w:rPr>
        <w:t>التشبعية</w:t>
      </w:r>
      <w:proofErr w:type="spellEnd"/>
      <w:r w:rsidRPr="007C574D">
        <w:rPr>
          <w:rFonts w:ascii="Sakkal Majalla" w:hAnsi="Sakkal Majalla" w:cs="Sakkal Majalla"/>
          <w:color w:val="000000"/>
          <w:sz w:val="28"/>
          <w:szCs w:val="28"/>
          <w:rtl/>
          <w:lang w:bidi="ar-EG"/>
        </w:rPr>
        <w:t xml:space="preserve">، وهي تقنية تحديد العينة التي تستخدم جميع الأعضاء كعينات. ونتيجة لذلك، بلغ حجم العينة لهذا البحث 105 مشاركًا، وهو ما يعادل حجم السكان. ويستخدم نهج تحليل البيانات في هذه الدراسة أداة </w:t>
      </w:r>
      <w:r w:rsidRPr="007C574D">
        <w:rPr>
          <w:rFonts w:ascii="Sakkal Majalla" w:hAnsi="Sakkal Majalla" w:cs="Sakkal Majalla"/>
          <w:color w:val="000000"/>
          <w:sz w:val="28"/>
          <w:szCs w:val="28"/>
          <w:lang w:bidi="ar-EG"/>
        </w:rPr>
        <w:t>SPSS</w:t>
      </w:r>
      <w:r w:rsidRPr="007C574D">
        <w:rPr>
          <w:rFonts w:ascii="Sakkal Majalla" w:hAnsi="Sakkal Majalla" w:cs="Sakkal Majalla"/>
          <w:color w:val="000000"/>
          <w:sz w:val="28"/>
          <w:szCs w:val="28"/>
          <w:rtl/>
          <w:lang w:bidi="ar-EG"/>
        </w:rPr>
        <w:t>. إن الذكاء الفكري والذكاء العاطفي والذكاء الروحي كلها لها تأثير على أداء الموظفين، وقد يعمل الذكاء الروحي كجسر بين الذكاء الفكري والذكاء العاطفي والأداء. تشير استنتاجات هذه الدراسة إلى أنه يجب على أصحاب الشركات إيلاء المزيد من الاهتمام للجوانب التي تزيد من الأداء الأمثل للموظفين.</w:t>
      </w:r>
    </w:p>
    <w:p w14:paraId="15E456E5" w14:textId="77777777" w:rsidR="008A500F" w:rsidRPr="001B57A1" w:rsidRDefault="008A500F" w:rsidP="008A500F">
      <w:pPr>
        <w:spacing w:line="360" w:lineRule="auto"/>
        <w:ind w:firstLine="720"/>
        <w:jc w:val="both"/>
        <w:rPr>
          <w:rFonts w:ascii="Sakkal Majalla" w:hAnsi="Sakkal Majalla" w:cs="Sakkal Majalla"/>
          <w:color w:val="000000"/>
          <w:sz w:val="28"/>
          <w:szCs w:val="28"/>
          <w:rtl/>
          <w:lang w:bidi="ar-EG"/>
        </w:rPr>
      </w:pPr>
      <w:r w:rsidRPr="001B57A1">
        <w:rPr>
          <w:rFonts w:ascii="Sakkal Majalla" w:hAnsi="Sakkal Majalla" w:cs="Sakkal Majalla"/>
          <w:color w:val="000000"/>
          <w:sz w:val="28"/>
          <w:szCs w:val="28"/>
          <w:rtl/>
          <w:lang w:bidi="ar-EG"/>
        </w:rPr>
        <w:t>يتناول هذا البحث العلاقة المعقدة بين الذكاء العاطفي وأداء الموظفين في السياق الديناميكي للشركات الصغيرة والمتوسطة السعودية. وإدراكًا للأهمية المتزايدة للذكاء العاطفي في مكان العمل، يبحث هذا البحث في كيفية تأثيره على أداء الموظفين، مع التركيز على الوظيفة الوسيطة لسلوك المواطنة المؤسسية. تستخدم الدراسة إطارًا بحثيًا شاملاً وأساليب كمية لفحص البيانات التي تم الحصول عليها من 248 عاملاً من شركات سعودية صغيرة ومتوسطة متنوعة. تظهر النتائج أن الذكاء العاطفي القوي يحسن أداء الموظفين، حيث يعمل سلوك المواطنة المؤسسية كوسيط رئيسي، مما يزيد من التأثير المفيد للذكاء العاطفي على الأداء. وجدت الدراسة ارتباطًا إيجابيًا قويًا بسلوك المواطنة المؤسسية (</w:t>
      </w:r>
      <w:r w:rsidRPr="001B57A1">
        <w:rPr>
          <w:rFonts w:ascii="Cambria" w:hAnsi="Cambria" w:cs="Cambria"/>
          <w:color w:val="000000"/>
          <w:sz w:val="28"/>
          <w:szCs w:val="28"/>
          <w:lang w:bidi="ar-EG"/>
        </w:rPr>
        <w:t>β</w:t>
      </w:r>
      <w:r w:rsidRPr="001B57A1">
        <w:rPr>
          <w:rFonts w:ascii="Sakkal Majalla" w:hAnsi="Sakkal Majalla" w:cs="Sakkal Majalla"/>
          <w:color w:val="000000"/>
          <w:sz w:val="28"/>
          <w:szCs w:val="28"/>
          <w:lang w:bidi="ar-EG"/>
        </w:rPr>
        <w:t xml:space="preserve"> = 0.719</w:t>
      </w:r>
      <w:r w:rsidRPr="001B57A1">
        <w:rPr>
          <w:rFonts w:ascii="Sakkal Majalla" w:hAnsi="Sakkal Majalla" w:cs="Sakkal Majalla"/>
          <w:color w:val="000000"/>
          <w:sz w:val="28"/>
          <w:szCs w:val="28"/>
          <w:rtl/>
          <w:lang w:bidi="ar-EG"/>
        </w:rPr>
        <w:t xml:space="preserve"> ***) وارتباطًا إيجابيًا معتدلًا بأداء الموظفين (</w:t>
      </w:r>
      <w:r w:rsidRPr="001B57A1">
        <w:rPr>
          <w:rFonts w:ascii="Cambria" w:hAnsi="Cambria" w:cs="Cambria"/>
          <w:color w:val="000000"/>
          <w:sz w:val="28"/>
          <w:szCs w:val="28"/>
          <w:lang w:bidi="ar-EG"/>
        </w:rPr>
        <w:t>β</w:t>
      </w:r>
      <w:r w:rsidRPr="001B57A1">
        <w:rPr>
          <w:rFonts w:ascii="Sakkal Majalla" w:hAnsi="Sakkal Majalla" w:cs="Sakkal Majalla"/>
          <w:color w:val="000000"/>
          <w:sz w:val="28"/>
          <w:szCs w:val="28"/>
          <w:lang w:bidi="ar-EG"/>
        </w:rPr>
        <w:t xml:space="preserve"> = 0.314</w:t>
      </w:r>
      <w:r w:rsidRPr="001B57A1">
        <w:rPr>
          <w:rFonts w:ascii="Sakkal Majalla" w:hAnsi="Sakkal Majalla" w:cs="Sakkal Majalla"/>
          <w:color w:val="000000"/>
          <w:sz w:val="28"/>
          <w:szCs w:val="28"/>
          <w:rtl/>
          <w:lang w:bidi="ar-EG"/>
        </w:rPr>
        <w:t xml:space="preserve"> ***). علاوة على ذلك، توسط سلوك المواطنة المؤسسية بشكل إيجابي العلاقة بين ذكاء الموظف والأداء (</w:t>
      </w:r>
      <w:r w:rsidRPr="001B57A1">
        <w:rPr>
          <w:rFonts w:ascii="Cambria" w:hAnsi="Cambria" w:cs="Cambria"/>
          <w:color w:val="000000"/>
          <w:sz w:val="28"/>
          <w:szCs w:val="28"/>
          <w:lang w:bidi="ar-EG"/>
        </w:rPr>
        <w:t>β</w:t>
      </w:r>
      <w:r w:rsidRPr="001B57A1">
        <w:rPr>
          <w:rFonts w:ascii="Sakkal Majalla" w:hAnsi="Sakkal Majalla" w:cs="Sakkal Majalla"/>
          <w:color w:val="000000"/>
          <w:sz w:val="28"/>
          <w:szCs w:val="28"/>
          <w:lang w:bidi="ar-EG"/>
        </w:rPr>
        <w:t xml:space="preserve"> = 0.397</w:t>
      </w:r>
      <w:r w:rsidRPr="001B57A1">
        <w:rPr>
          <w:rFonts w:ascii="Sakkal Majalla" w:hAnsi="Sakkal Majalla" w:cs="Sakkal Majalla"/>
          <w:color w:val="000000"/>
          <w:sz w:val="28"/>
          <w:szCs w:val="28"/>
          <w:rtl/>
          <w:lang w:bidi="ar-EG"/>
        </w:rPr>
        <w:t xml:space="preserve"> ***). وهذا يوضح وجود علاقة معقدة بين الذكاء العاطفي وسلوك المواطنة التنظيمية والأداء الإجمالي للموظفين في سياق الشركات الصغيرة والمتوسطة السعودية</w:t>
      </w:r>
      <w:sdt>
        <w:sdtPr>
          <w:rPr>
            <w:rFonts w:ascii="Sakkal Majalla" w:hAnsi="Sakkal Majalla" w:cs="Sakkal Majalla"/>
            <w:color w:val="000000"/>
            <w:sz w:val="28"/>
            <w:szCs w:val="28"/>
            <w:rtl/>
            <w:lang w:bidi="ar-EG"/>
          </w:rPr>
          <w:id w:val="1827936399"/>
          <w:citation/>
        </w:sdtPr>
        <w:sdtEndPr/>
        <w:sdtContent>
          <w:r w:rsidRPr="001B57A1">
            <w:rPr>
              <w:rFonts w:ascii="Sakkal Majalla" w:hAnsi="Sakkal Majalla" w:cs="Sakkal Majalla"/>
              <w:color w:val="000000"/>
              <w:sz w:val="28"/>
              <w:szCs w:val="28"/>
              <w:rtl/>
              <w:lang w:bidi="ar-EG"/>
            </w:rPr>
            <w:fldChar w:fldCharType="begin"/>
          </w:r>
          <w:r w:rsidRPr="001B57A1">
            <w:rPr>
              <w:rFonts w:ascii="Sakkal Majalla" w:hAnsi="Sakkal Majalla" w:cs="Sakkal Majalla"/>
              <w:color w:val="000000"/>
              <w:sz w:val="28"/>
              <w:szCs w:val="28"/>
              <w:rtl/>
              <w:lang w:bidi="ar-EG"/>
            </w:rPr>
            <w:instrText xml:space="preserve"> </w:instrText>
          </w:r>
          <w:r w:rsidRPr="001B57A1">
            <w:rPr>
              <w:rFonts w:ascii="Sakkal Majalla" w:hAnsi="Sakkal Majalla" w:cs="Sakkal Majalla"/>
              <w:color w:val="000000"/>
              <w:sz w:val="28"/>
              <w:szCs w:val="28"/>
              <w:lang w:bidi="ar-EG"/>
            </w:rPr>
            <w:instrText>CITATION</w:instrText>
          </w:r>
          <w:r w:rsidRPr="001B57A1">
            <w:rPr>
              <w:rFonts w:ascii="Sakkal Majalla" w:hAnsi="Sakkal Majalla" w:cs="Sakkal Majalla"/>
              <w:color w:val="000000"/>
              <w:sz w:val="28"/>
              <w:szCs w:val="28"/>
              <w:rtl/>
              <w:lang w:bidi="ar-EG"/>
            </w:rPr>
            <w:instrText xml:space="preserve"> </w:instrText>
          </w:r>
          <w:r w:rsidRPr="001B57A1">
            <w:rPr>
              <w:rFonts w:ascii="Sakkal Majalla" w:hAnsi="Sakkal Majalla" w:cs="Sakkal Majalla"/>
              <w:color w:val="000000"/>
              <w:sz w:val="28"/>
              <w:szCs w:val="28"/>
              <w:lang w:bidi="ar-EG"/>
            </w:rPr>
            <w:instrText>Ale24 \l 3073</w:instrText>
          </w:r>
          <w:r w:rsidRPr="001B57A1">
            <w:rPr>
              <w:rFonts w:ascii="Sakkal Majalla" w:hAnsi="Sakkal Majalla" w:cs="Sakkal Majalla"/>
              <w:color w:val="000000"/>
              <w:sz w:val="28"/>
              <w:szCs w:val="28"/>
              <w:rtl/>
              <w:lang w:bidi="ar-EG"/>
            </w:rPr>
            <w:instrText xml:space="preserve"> </w:instrText>
          </w:r>
          <w:r w:rsidRPr="001B57A1">
            <w:rPr>
              <w:rFonts w:ascii="Sakkal Majalla" w:hAnsi="Sakkal Majalla" w:cs="Sakkal Majalla"/>
              <w:color w:val="000000"/>
              <w:sz w:val="28"/>
              <w:szCs w:val="28"/>
              <w:rtl/>
              <w:lang w:bidi="ar-EG"/>
            </w:rPr>
            <w:fldChar w:fldCharType="separate"/>
          </w:r>
          <w:r w:rsidRPr="001B57A1">
            <w:rPr>
              <w:rFonts w:ascii="Sakkal Majalla" w:hAnsi="Sakkal Majalla" w:cs="Sakkal Majalla"/>
              <w:noProof/>
              <w:color w:val="000000"/>
              <w:sz w:val="28"/>
              <w:szCs w:val="28"/>
              <w:rtl/>
              <w:lang w:bidi="ar-EG"/>
            </w:rPr>
            <w:t xml:space="preserve"> (</w:t>
          </w:r>
          <w:r w:rsidRPr="001B57A1">
            <w:rPr>
              <w:rFonts w:ascii="Sakkal Majalla" w:hAnsi="Sakkal Majalla" w:cs="Sakkal Majalla"/>
              <w:noProof/>
              <w:color w:val="000000"/>
              <w:sz w:val="28"/>
              <w:szCs w:val="28"/>
              <w:lang w:bidi="ar-EG"/>
            </w:rPr>
            <w:t>Alenezi</w:t>
          </w:r>
          <w:r w:rsidRPr="001B57A1">
            <w:rPr>
              <w:rFonts w:ascii="Sakkal Majalla" w:hAnsi="Sakkal Majalla" w:cs="Sakkal Majalla"/>
              <w:noProof/>
              <w:color w:val="000000"/>
              <w:sz w:val="28"/>
              <w:szCs w:val="28"/>
              <w:rtl/>
              <w:lang w:bidi="ar-EG"/>
            </w:rPr>
            <w:t>، 2024)</w:t>
          </w:r>
          <w:r w:rsidRPr="001B57A1">
            <w:rPr>
              <w:rFonts w:ascii="Sakkal Majalla" w:hAnsi="Sakkal Majalla" w:cs="Sakkal Majalla"/>
              <w:color w:val="000000"/>
              <w:sz w:val="28"/>
              <w:szCs w:val="28"/>
              <w:rtl/>
              <w:lang w:bidi="ar-EG"/>
            </w:rPr>
            <w:fldChar w:fldCharType="end"/>
          </w:r>
        </w:sdtContent>
      </w:sdt>
      <w:r w:rsidRPr="001B57A1">
        <w:rPr>
          <w:rFonts w:ascii="Sakkal Majalla" w:hAnsi="Sakkal Majalla" w:cs="Sakkal Majalla"/>
          <w:color w:val="000000"/>
          <w:sz w:val="28"/>
          <w:szCs w:val="28"/>
          <w:rtl/>
          <w:lang w:bidi="ar-EG"/>
        </w:rPr>
        <w:t>.</w:t>
      </w:r>
    </w:p>
    <w:p w14:paraId="73E6553F" w14:textId="77777777" w:rsidR="008A500F" w:rsidRDefault="008A500F" w:rsidP="008A500F">
      <w:pPr>
        <w:spacing w:line="360" w:lineRule="auto"/>
        <w:ind w:firstLine="720"/>
        <w:jc w:val="both"/>
        <w:rPr>
          <w:rFonts w:ascii="Sakkal Majalla" w:hAnsi="Sakkal Majalla" w:cs="Sakkal Majalla"/>
          <w:color w:val="000000"/>
          <w:sz w:val="28"/>
          <w:szCs w:val="28"/>
          <w:rtl/>
          <w:lang w:bidi="ar-EG"/>
        </w:rPr>
      </w:pPr>
      <w:r w:rsidRPr="007C574D">
        <w:rPr>
          <w:rFonts w:ascii="Sakkal Majalla" w:hAnsi="Sakkal Majalla" w:cs="Sakkal Majalla"/>
          <w:color w:val="000000"/>
          <w:sz w:val="28"/>
          <w:szCs w:val="28"/>
          <w:rtl/>
          <w:lang w:bidi="ar-EG"/>
        </w:rPr>
        <w:t>تناولت دراسة</w:t>
      </w:r>
      <w:sdt>
        <w:sdtPr>
          <w:rPr>
            <w:rFonts w:ascii="Sakkal Majalla" w:hAnsi="Sakkal Majalla" w:cs="Sakkal Majalla"/>
            <w:color w:val="000000"/>
            <w:sz w:val="28"/>
            <w:szCs w:val="28"/>
            <w:rtl/>
            <w:lang w:bidi="ar-EG"/>
          </w:rPr>
          <w:id w:val="-991406130"/>
          <w:citation/>
        </w:sdtPr>
        <w:sdtEndPr/>
        <w:sdtContent>
          <w:r>
            <w:rPr>
              <w:rFonts w:ascii="Sakkal Majalla" w:hAnsi="Sakkal Majalla" w:cs="Sakkal Majalla"/>
              <w:color w:val="000000"/>
              <w:sz w:val="28"/>
              <w:szCs w:val="28"/>
              <w:rtl/>
              <w:lang w:bidi="ar-EG"/>
            </w:rPr>
            <w:fldChar w:fldCharType="begin"/>
          </w:r>
          <w:r>
            <w:rPr>
              <w:rFonts w:ascii="Sakkal Majalla" w:hAnsi="Sakkal Majalla" w:cs="Sakkal Majalla"/>
              <w:color w:val="000000"/>
              <w:sz w:val="28"/>
              <w:szCs w:val="28"/>
              <w:rtl/>
              <w:lang w:bidi="ar-EG"/>
            </w:rPr>
            <w:instrText xml:space="preserve"> </w:instrText>
          </w:r>
          <w:r>
            <w:rPr>
              <w:rFonts w:ascii="Sakkal Majalla" w:hAnsi="Sakkal Majalla" w:cs="Sakkal Majalla" w:hint="cs"/>
              <w:color w:val="000000"/>
              <w:sz w:val="28"/>
              <w:szCs w:val="28"/>
              <w:lang w:bidi="ar-EG"/>
            </w:rPr>
            <w:instrText>CITATION</w:instrText>
          </w:r>
          <w:r>
            <w:rPr>
              <w:rFonts w:ascii="Sakkal Majalla" w:hAnsi="Sakkal Majalla" w:cs="Sakkal Majalla" w:hint="cs"/>
              <w:color w:val="000000"/>
              <w:sz w:val="28"/>
              <w:szCs w:val="28"/>
              <w:rtl/>
              <w:lang w:bidi="ar-EG"/>
            </w:rPr>
            <w:instrText xml:space="preserve"> </w:instrText>
          </w:r>
          <w:r>
            <w:rPr>
              <w:rFonts w:ascii="Sakkal Majalla" w:hAnsi="Sakkal Majalla" w:cs="Sakkal Majalla" w:hint="cs"/>
              <w:color w:val="000000"/>
              <w:sz w:val="28"/>
              <w:szCs w:val="28"/>
              <w:lang w:bidi="ar-EG"/>
            </w:rPr>
            <w:instrText>Sul23 \l 3073</w:instrText>
          </w:r>
          <w:r>
            <w:rPr>
              <w:rFonts w:ascii="Sakkal Majalla" w:hAnsi="Sakkal Majalla" w:cs="Sakkal Majalla"/>
              <w:color w:val="000000"/>
              <w:sz w:val="28"/>
              <w:szCs w:val="28"/>
              <w:rtl/>
              <w:lang w:bidi="ar-EG"/>
            </w:rPr>
            <w:instrText xml:space="preserve"> </w:instrText>
          </w:r>
          <w:r>
            <w:rPr>
              <w:rFonts w:ascii="Sakkal Majalla" w:hAnsi="Sakkal Majalla" w:cs="Sakkal Majalla"/>
              <w:color w:val="000000"/>
              <w:sz w:val="28"/>
              <w:szCs w:val="28"/>
              <w:rtl/>
              <w:lang w:bidi="ar-EG"/>
            </w:rPr>
            <w:fldChar w:fldCharType="separate"/>
          </w:r>
          <w:r>
            <w:rPr>
              <w:rFonts w:ascii="Sakkal Majalla" w:hAnsi="Sakkal Majalla" w:cs="Sakkal Majalla"/>
              <w:noProof/>
              <w:color w:val="000000"/>
              <w:sz w:val="28"/>
              <w:szCs w:val="28"/>
              <w:rtl/>
              <w:lang w:bidi="ar-EG"/>
            </w:rPr>
            <w:t xml:space="preserve"> </w:t>
          </w:r>
          <w:r w:rsidRPr="007C574D">
            <w:rPr>
              <w:rFonts w:ascii="Sakkal Majalla" w:hAnsi="Sakkal Majalla" w:cs="Sakkal Majalla" w:hint="cs"/>
              <w:noProof/>
              <w:color w:val="000000"/>
              <w:sz w:val="28"/>
              <w:szCs w:val="28"/>
              <w:rtl/>
              <w:lang w:bidi="ar-EG"/>
            </w:rPr>
            <w:t>(</w:t>
          </w:r>
          <w:r w:rsidRPr="007C574D">
            <w:rPr>
              <w:rFonts w:ascii="Sakkal Majalla" w:hAnsi="Sakkal Majalla" w:cs="Sakkal Majalla" w:hint="cs"/>
              <w:noProof/>
              <w:color w:val="000000"/>
              <w:sz w:val="28"/>
              <w:szCs w:val="28"/>
              <w:lang w:bidi="ar-EG"/>
            </w:rPr>
            <w:t>Sulyantie</w:t>
          </w:r>
          <w:r w:rsidRPr="007C574D">
            <w:rPr>
              <w:rFonts w:ascii="Sakkal Majalla" w:hAnsi="Sakkal Majalla" w:cs="Sakkal Majalla" w:hint="cs"/>
              <w:noProof/>
              <w:color w:val="000000"/>
              <w:sz w:val="28"/>
              <w:szCs w:val="28"/>
              <w:rtl/>
              <w:lang w:bidi="ar-EG"/>
            </w:rPr>
            <w:t>، 2023)</w:t>
          </w:r>
          <w:r>
            <w:rPr>
              <w:rFonts w:ascii="Sakkal Majalla" w:hAnsi="Sakkal Majalla" w:cs="Sakkal Majalla"/>
              <w:color w:val="000000"/>
              <w:sz w:val="28"/>
              <w:szCs w:val="28"/>
              <w:rtl/>
              <w:lang w:bidi="ar-EG"/>
            </w:rPr>
            <w:fldChar w:fldCharType="end"/>
          </w:r>
        </w:sdtContent>
      </w:sdt>
      <w:r w:rsidRPr="007C574D">
        <w:rPr>
          <w:rFonts w:ascii="Sakkal Majalla" w:hAnsi="Sakkal Majalla" w:cs="Sakkal Majalla"/>
          <w:color w:val="000000"/>
          <w:sz w:val="28"/>
          <w:szCs w:val="28"/>
          <w:rtl/>
          <w:lang w:bidi="ar-EG"/>
        </w:rPr>
        <w:t xml:space="preserve"> تأثير الذكاء العاطفي ودافعية العمل على أداء الموظفين، كما يتوسطه إشراك الموظفين. والغرض من هذه الدراسة هو تقديم التوضيحات. يتكون مجتمع الدراسة من موظفي </w:t>
      </w:r>
      <w:r w:rsidRPr="007C574D">
        <w:rPr>
          <w:rFonts w:ascii="Sakkal Majalla" w:hAnsi="Sakkal Majalla" w:cs="Sakkal Majalla"/>
          <w:color w:val="000000"/>
          <w:sz w:val="28"/>
          <w:szCs w:val="28"/>
          <w:lang w:bidi="ar-EG"/>
        </w:rPr>
        <w:t>PT-BS</w:t>
      </w:r>
      <w:r w:rsidRPr="007C574D">
        <w:rPr>
          <w:rFonts w:ascii="Sakkal Majalla" w:hAnsi="Sakkal Majalla" w:cs="Sakkal Majalla"/>
          <w:color w:val="000000"/>
          <w:sz w:val="28"/>
          <w:szCs w:val="28"/>
          <w:rtl/>
          <w:lang w:bidi="ar-EG"/>
        </w:rPr>
        <w:t xml:space="preserve">، بإجمالي 84 استجابة. تم تحليل البيانات باستخدام طريقة نمذجة المعادلات الهيكلية لأقل المربعات الجزئية. تكشف نتائج الدراسة أن (1) الذكاء العاطفي له تأثير إيجابي وجوهري على إشراك الموظفين. (2) دافع العمل له تأثير إيجابي وكبير على إشراك </w:t>
      </w:r>
      <w:r w:rsidRPr="007C574D">
        <w:rPr>
          <w:rFonts w:ascii="Sakkal Majalla" w:hAnsi="Sakkal Majalla" w:cs="Sakkal Majalla"/>
          <w:color w:val="000000"/>
          <w:sz w:val="28"/>
          <w:szCs w:val="28"/>
          <w:rtl/>
          <w:lang w:bidi="ar-EG"/>
        </w:rPr>
        <w:lastRenderedPageBreak/>
        <w:t>الموظفين. (3) إشراك الموظفين له تأثير إيجابي وجوهري على أداء الموظفين. (4) الذكاء العاطفي له تأثير إيجابي وجوهري على أداء الموظفين. (5) دافع العمل له تأثير إيجابي وكبير على أداء الموظفين. (6) مشاركة صاحب العمل تخفف إلى حد ما من تأثير الذكاء العاطفي على أداء الموظفين. (7) إشراك الموظفين يخفف إلى حد ما من تأثير الدافع الوظيفي على أداء الموظفين. ومن المتوقع أن يكون لهذه الدراسة عواقب كبيرة على البحوث المستقبلية حول الذكاء العاطفي ودافع العمل وأداء الموظفين. وتهدف هذه الدراسة أيضًا إلى توفير مدخلات مفيدة للوكالات أثناء تطوير السياسات الخاصة بتقدمها، وقد تساعد يومًا ما في معالجة صعوبات أداء الموظفين في كل من القطاعين العام والتجاري.</w:t>
      </w:r>
    </w:p>
    <w:p w14:paraId="66614BB8" w14:textId="77777777" w:rsidR="008A500F" w:rsidRDefault="008A500F" w:rsidP="008A500F">
      <w:pPr>
        <w:spacing w:line="360" w:lineRule="auto"/>
        <w:ind w:firstLine="720"/>
        <w:jc w:val="both"/>
        <w:rPr>
          <w:rFonts w:ascii="Sakkal Majalla" w:hAnsi="Sakkal Majalla" w:cs="Sakkal Majalla"/>
          <w:color w:val="000000"/>
          <w:sz w:val="28"/>
          <w:szCs w:val="28"/>
          <w:rtl/>
          <w:lang w:bidi="ar-EG"/>
        </w:rPr>
      </w:pPr>
      <w:r w:rsidRPr="007C574D">
        <w:rPr>
          <w:rFonts w:ascii="Sakkal Majalla" w:hAnsi="Sakkal Majalla" w:cs="Sakkal Majalla"/>
          <w:color w:val="000000"/>
          <w:sz w:val="28"/>
          <w:szCs w:val="28"/>
          <w:rtl/>
          <w:lang w:bidi="ar-EG"/>
        </w:rPr>
        <w:t xml:space="preserve">يعد أداء الموظفين أمرًا بالغ الأهمية لتأثير الشركة، وخاصة بالنسبة للمنظمات التي تقدم الخدمات؛ حيث تعتمد جودة وكمية الشركة بشكل كبير على أداء عمالها. قد يزداد أداء الموظفين أو ينخفض </w:t>
      </w:r>
      <w:r w:rsidRPr="007C574D">
        <w:rPr>
          <w:rFonts w:ascii="Times New Roman" w:hAnsi="Times New Roman" w:cs="Times New Roman" w:hint="cs"/>
          <w:color w:val="000000"/>
          <w:sz w:val="28"/>
          <w:szCs w:val="28"/>
          <w:rtl/>
          <w:lang w:bidi="ar-EG"/>
        </w:rPr>
        <w:t>​​</w:t>
      </w:r>
      <w:r w:rsidRPr="007C574D">
        <w:rPr>
          <w:rFonts w:ascii="Sakkal Majalla" w:hAnsi="Sakkal Majalla" w:cs="Sakkal Majalla" w:hint="cs"/>
          <w:color w:val="000000"/>
          <w:sz w:val="28"/>
          <w:szCs w:val="28"/>
          <w:rtl/>
          <w:lang w:bidi="ar-EG"/>
        </w:rPr>
        <w:t>اعتمادًا</w:t>
      </w:r>
      <w:r w:rsidRPr="007C574D">
        <w:rPr>
          <w:rFonts w:ascii="Sakkal Majalla" w:hAnsi="Sakkal Majalla" w:cs="Sakkal Majalla"/>
          <w:color w:val="000000"/>
          <w:sz w:val="28"/>
          <w:szCs w:val="28"/>
          <w:rtl/>
          <w:lang w:bidi="ar-EG"/>
        </w:rPr>
        <w:t xml:space="preserve"> </w:t>
      </w:r>
      <w:r w:rsidRPr="007C574D">
        <w:rPr>
          <w:rFonts w:ascii="Sakkal Majalla" w:hAnsi="Sakkal Majalla" w:cs="Sakkal Majalla" w:hint="cs"/>
          <w:color w:val="000000"/>
          <w:sz w:val="28"/>
          <w:szCs w:val="28"/>
          <w:rtl/>
          <w:lang w:bidi="ar-EG"/>
        </w:rPr>
        <w:t>على</w:t>
      </w:r>
      <w:r w:rsidRPr="007C574D">
        <w:rPr>
          <w:rFonts w:ascii="Sakkal Majalla" w:hAnsi="Sakkal Majalla" w:cs="Sakkal Majalla"/>
          <w:color w:val="000000"/>
          <w:sz w:val="28"/>
          <w:szCs w:val="28"/>
          <w:rtl/>
          <w:lang w:bidi="ar-EG"/>
        </w:rPr>
        <w:t xml:space="preserve"> </w:t>
      </w:r>
      <w:r w:rsidRPr="007C574D">
        <w:rPr>
          <w:rFonts w:ascii="Sakkal Majalla" w:hAnsi="Sakkal Majalla" w:cs="Sakkal Majalla" w:hint="cs"/>
          <w:color w:val="000000"/>
          <w:sz w:val="28"/>
          <w:szCs w:val="28"/>
          <w:rtl/>
          <w:lang w:bidi="ar-EG"/>
        </w:rPr>
        <w:t>عوامل</w:t>
      </w:r>
      <w:r w:rsidRPr="007C574D">
        <w:rPr>
          <w:rFonts w:ascii="Sakkal Majalla" w:hAnsi="Sakkal Majalla" w:cs="Sakkal Majalla"/>
          <w:color w:val="000000"/>
          <w:sz w:val="28"/>
          <w:szCs w:val="28"/>
          <w:rtl/>
          <w:lang w:bidi="ar-EG"/>
        </w:rPr>
        <w:t xml:space="preserve"> </w:t>
      </w:r>
      <w:r w:rsidRPr="007C574D">
        <w:rPr>
          <w:rFonts w:ascii="Sakkal Majalla" w:hAnsi="Sakkal Majalla" w:cs="Sakkal Majalla" w:hint="cs"/>
          <w:color w:val="000000"/>
          <w:sz w:val="28"/>
          <w:szCs w:val="28"/>
          <w:rtl/>
          <w:lang w:bidi="ar-EG"/>
        </w:rPr>
        <w:t>مثل</w:t>
      </w:r>
      <w:r w:rsidRPr="007C574D">
        <w:rPr>
          <w:rFonts w:ascii="Sakkal Majalla" w:hAnsi="Sakkal Majalla" w:cs="Sakkal Majalla"/>
          <w:color w:val="000000"/>
          <w:sz w:val="28"/>
          <w:szCs w:val="28"/>
          <w:rtl/>
          <w:lang w:bidi="ar-EG"/>
        </w:rPr>
        <w:t xml:space="preserve"> </w:t>
      </w:r>
      <w:r w:rsidRPr="007C574D">
        <w:rPr>
          <w:rFonts w:ascii="Sakkal Majalla" w:hAnsi="Sakkal Majalla" w:cs="Sakkal Majalla" w:hint="cs"/>
          <w:color w:val="000000"/>
          <w:sz w:val="28"/>
          <w:szCs w:val="28"/>
          <w:rtl/>
          <w:lang w:bidi="ar-EG"/>
        </w:rPr>
        <w:t>الكفاءة</w:t>
      </w:r>
      <w:r w:rsidRPr="007C574D">
        <w:rPr>
          <w:rFonts w:ascii="Sakkal Majalla" w:hAnsi="Sakkal Majalla" w:cs="Sakkal Majalla"/>
          <w:color w:val="000000"/>
          <w:sz w:val="28"/>
          <w:szCs w:val="28"/>
          <w:rtl/>
          <w:lang w:bidi="ar-EG"/>
        </w:rPr>
        <w:t xml:space="preserve"> </w:t>
      </w:r>
      <w:r w:rsidRPr="007C574D">
        <w:rPr>
          <w:rFonts w:ascii="Sakkal Majalla" w:hAnsi="Sakkal Majalla" w:cs="Sakkal Majalla" w:hint="cs"/>
          <w:color w:val="000000"/>
          <w:sz w:val="28"/>
          <w:szCs w:val="28"/>
          <w:rtl/>
          <w:lang w:bidi="ar-EG"/>
        </w:rPr>
        <w:t>الاجتماعية</w:t>
      </w:r>
      <w:r w:rsidRPr="007C574D">
        <w:rPr>
          <w:rFonts w:ascii="Sakkal Majalla" w:hAnsi="Sakkal Majalla" w:cs="Sakkal Majalla"/>
          <w:color w:val="000000"/>
          <w:sz w:val="28"/>
          <w:szCs w:val="28"/>
          <w:rtl/>
          <w:lang w:bidi="ar-EG"/>
        </w:rPr>
        <w:t xml:space="preserve"> </w:t>
      </w:r>
      <w:r w:rsidRPr="007C574D">
        <w:rPr>
          <w:rFonts w:ascii="Sakkal Majalla" w:hAnsi="Sakkal Majalla" w:cs="Sakkal Majalla" w:hint="cs"/>
          <w:color w:val="000000"/>
          <w:sz w:val="28"/>
          <w:szCs w:val="28"/>
          <w:rtl/>
          <w:lang w:bidi="ar-EG"/>
        </w:rPr>
        <w:t>والذكاء</w:t>
      </w:r>
      <w:r w:rsidRPr="007C574D">
        <w:rPr>
          <w:rFonts w:ascii="Sakkal Majalla" w:hAnsi="Sakkal Majalla" w:cs="Sakkal Majalla"/>
          <w:color w:val="000000"/>
          <w:sz w:val="28"/>
          <w:szCs w:val="28"/>
          <w:rtl/>
          <w:lang w:bidi="ar-EG"/>
        </w:rPr>
        <w:t xml:space="preserve"> </w:t>
      </w:r>
      <w:r w:rsidRPr="007C574D">
        <w:rPr>
          <w:rFonts w:ascii="Sakkal Majalla" w:hAnsi="Sakkal Majalla" w:cs="Sakkal Majalla" w:hint="cs"/>
          <w:color w:val="000000"/>
          <w:sz w:val="28"/>
          <w:szCs w:val="28"/>
          <w:rtl/>
          <w:lang w:bidi="ar-EG"/>
        </w:rPr>
        <w:t>العاطفي</w:t>
      </w:r>
      <w:r w:rsidRPr="007C574D">
        <w:rPr>
          <w:rFonts w:ascii="Sakkal Majalla" w:hAnsi="Sakkal Majalla" w:cs="Sakkal Majalla"/>
          <w:color w:val="000000"/>
          <w:sz w:val="28"/>
          <w:szCs w:val="28"/>
          <w:rtl/>
          <w:lang w:bidi="ar-EG"/>
        </w:rPr>
        <w:t xml:space="preserve"> </w:t>
      </w:r>
      <w:r w:rsidRPr="007C574D">
        <w:rPr>
          <w:rFonts w:ascii="Sakkal Majalla" w:hAnsi="Sakkal Majalla" w:cs="Sakkal Majalla" w:hint="cs"/>
          <w:color w:val="000000"/>
          <w:sz w:val="28"/>
          <w:szCs w:val="28"/>
          <w:rtl/>
          <w:lang w:bidi="ar-EG"/>
        </w:rPr>
        <w:t>والدافع</w:t>
      </w:r>
      <w:r w:rsidRPr="007C574D">
        <w:rPr>
          <w:rFonts w:ascii="Sakkal Majalla" w:hAnsi="Sakkal Majalla" w:cs="Sakkal Majalla"/>
          <w:color w:val="000000"/>
          <w:sz w:val="28"/>
          <w:szCs w:val="28"/>
          <w:rtl/>
          <w:lang w:bidi="ar-EG"/>
        </w:rPr>
        <w:t xml:space="preserve"> </w:t>
      </w:r>
      <w:r w:rsidRPr="007C574D">
        <w:rPr>
          <w:rFonts w:ascii="Sakkal Majalla" w:hAnsi="Sakkal Majalla" w:cs="Sakkal Majalla" w:hint="cs"/>
          <w:color w:val="000000"/>
          <w:sz w:val="28"/>
          <w:szCs w:val="28"/>
          <w:rtl/>
          <w:lang w:bidi="ar-EG"/>
        </w:rPr>
        <w:t>الوظيفي</w:t>
      </w:r>
      <w:r w:rsidRPr="007C574D">
        <w:rPr>
          <w:rFonts w:ascii="Sakkal Majalla" w:hAnsi="Sakkal Majalla" w:cs="Sakkal Majalla"/>
          <w:color w:val="000000"/>
          <w:sz w:val="28"/>
          <w:szCs w:val="28"/>
          <w:rtl/>
          <w:lang w:bidi="ar-EG"/>
        </w:rPr>
        <w:t xml:space="preserve">. </w:t>
      </w:r>
      <w:r w:rsidRPr="007C574D">
        <w:rPr>
          <w:rFonts w:ascii="Sakkal Majalla" w:hAnsi="Sakkal Majalla" w:cs="Sakkal Majalla" w:hint="cs"/>
          <w:color w:val="000000"/>
          <w:sz w:val="28"/>
          <w:szCs w:val="28"/>
          <w:rtl/>
          <w:lang w:bidi="ar-EG"/>
        </w:rPr>
        <w:t>بالإضافة</w:t>
      </w:r>
      <w:r w:rsidRPr="007C574D">
        <w:rPr>
          <w:rFonts w:ascii="Sakkal Majalla" w:hAnsi="Sakkal Majalla" w:cs="Sakkal Majalla"/>
          <w:color w:val="000000"/>
          <w:sz w:val="28"/>
          <w:szCs w:val="28"/>
          <w:rtl/>
          <w:lang w:bidi="ar-EG"/>
        </w:rPr>
        <w:t xml:space="preserve"> </w:t>
      </w:r>
      <w:r w:rsidRPr="007C574D">
        <w:rPr>
          <w:rFonts w:ascii="Sakkal Majalla" w:hAnsi="Sakkal Majalla" w:cs="Sakkal Majalla" w:hint="cs"/>
          <w:color w:val="000000"/>
          <w:sz w:val="28"/>
          <w:szCs w:val="28"/>
          <w:rtl/>
          <w:lang w:bidi="ar-EG"/>
        </w:rPr>
        <w:t>إلى</w:t>
      </w:r>
      <w:r w:rsidRPr="007C574D">
        <w:rPr>
          <w:rFonts w:ascii="Sakkal Majalla" w:hAnsi="Sakkal Majalla" w:cs="Sakkal Majalla"/>
          <w:color w:val="000000"/>
          <w:sz w:val="28"/>
          <w:szCs w:val="28"/>
          <w:rtl/>
          <w:lang w:bidi="ar-EG"/>
        </w:rPr>
        <w:t xml:space="preserve"> </w:t>
      </w:r>
      <w:r w:rsidRPr="007C574D">
        <w:rPr>
          <w:rFonts w:ascii="Sakkal Majalla" w:hAnsi="Sakkal Majalla" w:cs="Sakkal Majalla" w:hint="cs"/>
          <w:color w:val="000000"/>
          <w:sz w:val="28"/>
          <w:szCs w:val="28"/>
          <w:rtl/>
          <w:lang w:bidi="ar-EG"/>
        </w:rPr>
        <w:t>ذلك،</w:t>
      </w:r>
      <w:r w:rsidRPr="007C574D">
        <w:rPr>
          <w:rFonts w:ascii="Sakkal Majalla" w:hAnsi="Sakkal Majalla" w:cs="Sakkal Majalla"/>
          <w:color w:val="000000"/>
          <w:sz w:val="28"/>
          <w:szCs w:val="28"/>
          <w:rtl/>
          <w:lang w:bidi="ar-EG"/>
        </w:rPr>
        <w:t xml:space="preserve"> </w:t>
      </w:r>
      <w:r w:rsidRPr="007C574D">
        <w:rPr>
          <w:rFonts w:ascii="Sakkal Majalla" w:hAnsi="Sakkal Majalla" w:cs="Sakkal Majalla" w:hint="cs"/>
          <w:color w:val="000000"/>
          <w:sz w:val="28"/>
          <w:szCs w:val="28"/>
          <w:rtl/>
          <w:lang w:bidi="ar-EG"/>
        </w:rPr>
        <w:t>يتم</w:t>
      </w:r>
      <w:r w:rsidRPr="007C574D">
        <w:rPr>
          <w:rFonts w:ascii="Sakkal Majalla" w:hAnsi="Sakkal Majalla" w:cs="Sakkal Majalla"/>
          <w:color w:val="000000"/>
          <w:sz w:val="28"/>
          <w:szCs w:val="28"/>
          <w:rtl/>
          <w:lang w:bidi="ar-EG"/>
        </w:rPr>
        <w:t xml:space="preserve"> </w:t>
      </w:r>
      <w:r w:rsidRPr="007C574D">
        <w:rPr>
          <w:rFonts w:ascii="Sakkal Majalla" w:hAnsi="Sakkal Majalla" w:cs="Sakkal Majalla" w:hint="cs"/>
          <w:color w:val="000000"/>
          <w:sz w:val="28"/>
          <w:szCs w:val="28"/>
          <w:rtl/>
          <w:lang w:bidi="ar-EG"/>
        </w:rPr>
        <w:t>استخدام</w:t>
      </w:r>
      <w:r w:rsidRPr="007C574D">
        <w:rPr>
          <w:rFonts w:ascii="Sakkal Majalla" w:hAnsi="Sakkal Majalla" w:cs="Sakkal Majalla"/>
          <w:color w:val="000000"/>
          <w:sz w:val="28"/>
          <w:szCs w:val="28"/>
          <w:rtl/>
          <w:lang w:bidi="ar-EG"/>
        </w:rPr>
        <w:t xml:space="preserve"> </w:t>
      </w:r>
      <w:r w:rsidRPr="007C574D">
        <w:rPr>
          <w:rFonts w:ascii="Sakkal Majalla" w:hAnsi="Sakkal Majalla" w:cs="Sakkal Majalla" w:hint="cs"/>
          <w:color w:val="000000"/>
          <w:sz w:val="28"/>
          <w:szCs w:val="28"/>
          <w:rtl/>
          <w:lang w:bidi="ar-EG"/>
        </w:rPr>
        <w:t>مناهج</w:t>
      </w:r>
      <w:r w:rsidRPr="007C574D">
        <w:rPr>
          <w:rFonts w:ascii="Sakkal Majalla" w:hAnsi="Sakkal Majalla" w:cs="Sakkal Majalla"/>
          <w:color w:val="000000"/>
          <w:sz w:val="28"/>
          <w:szCs w:val="28"/>
          <w:rtl/>
          <w:lang w:bidi="ar-EG"/>
        </w:rPr>
        <w:t xml:space="preserve"> </w:t>
      </w:r>
      <w:r w:rsidRPr="007C574D">
        <w:rPr>
          <w:rFonts w:ascii="Sakkal Majalla" w:hAnsi="Sakkal Majalla" w:cs="Sakkal Majalla" w:hint="cs"/>
          <w:color w:val="000000"/>
          <w:sz w:val="28"/>
          <w:szCs w:val="28"/>
          <w:rtl/>
          <w:lang w:bidi="ar-EG"/>
        </w:rPr>
        <w:t>البحث</w:t>
      </w:r>
      <w:r w:rsidRPr="007C574D">
        <w:rPr>
          <w:rFonts w:ascii="Sakkal Majalla" w:hAnsi="Sakkal Majalla" w:cs="Sakkal Majalla"/>
          <w:color w:val="000000"/>
          <w:sz w:val="28"/>
          <w:szCs w:val="28"/>
          <w:rtl/>
          <w:lang w:bidi="ar-EG"/>
        </w:rPr>
        <w:t xml:space="preserve"> </w:t>
      </w:r>
      <w:r w:rsidRPr="007C574D">
        <w:rPr>
          <w:rFonts w:ascii="Sakkal Majalla" w:hAnsi="Sakkal Majalla" w:cs="Sakkal Majalla" w:hint="cs"/>
          <w:color w:val="000000"/>
          <w:sz w:val="28"/>
          <w:szCs w:val="28"/>
          <w:rtl/>
          <w:lang w:bidi="ar-EG"/>
        </w:rPr>
        <w:t>الكمي</w:t>
      </w:r>
      <w:r w:rsidRPr="007C574D">
        <w:rPr>
          <w:rFonts w:ascii="Sakkal Majalla" w:hAnsi="Sakkal Majalla" w:cs="Sakkal Majalla"/>
          <w:color w:val="000000"/>
          <w:sz w:val="28"/>
          <w:szCs w:val="28"/>
          <w:rtl/>
          <w:lang w:bidi="ar-EG"/>
        </w:rPr>
        <w:t xml:space="preserve"> </w:t>
      </w:r>
      <w:r w:rsidRPr="007C574D">
        <w:rPr>
          <w:rFonts w:ascii="Sakkal Majalla" w:hAnsi="Sakkal Majalla" w:cs="Sakkal Majalla" w:hint="cs"/>
          <w:color w:val="000000"/>
          <w:sz w:val="28"/>
          <w:szCs w:val="28"/>
          <w:rtl/>
          <w:lang w:bidi="ar-EG"/>
        </w:rPr>
        <w:t>في</w:t>
      </w:r>
      <w:r w:rsidRPr="007C574D">
        <w:rPr>
          <w:rFonts w:ascii="Sakkal Majalla" w:hAnsi="Sakkal Majalla" w:cs="Sakkal Majalla"/>
          <w:color w:val="000000"/>
          <w:sz w:val="28"/>
          <w:szCs w:val="28"/>
          <w:rtl/>
          <w:lang w:bidi="ar-EG"/>
        </w:rPr>
        <w:t xml:space="preserve"> </w:t>
      </w:r>
      <w:r w:rsidRPr="007C574D">
        <w:rPr>
          <w:rFonts w:ascii="Sakkal Majalla" w:hAnsi="Sakkal Majalla" w:cs="Sakkal Majalla" w:hint="cs"/>
          <w:color w:val="000000"/>
          <w:sz w:val="28"/>
          <w:szCs w:val="28"/>
          <w:rtl/>
          <w:lang w:bidi="ar-EG"/>
        </w:rPr>
        <w:t>هذه</w:t>
      </w:r>
      <w:r w:rsidRPr="007C574D">
        <w:rPr>
          <w:rFonts w:ascii="Sakkal Majalla" w:hAnsi="Sakkal Majalla" w:cs="Sakkal Majalla"/>
          <w:color w:val="000000"/>
          <w:sz w:val="28"/>
          <w:szCs w:val="28"/>
          <w:rtl/>
          <w:lang w:bidi="ar-EG"/>
        </w:rPr>
        <w:t xml:space="preserve"> </w:t>
      </w:r>
      <w:r w:rsidRPr="007C574D">
        <w:rPr>
          <w:rFonts w:ascii="Sakkal Majalla" w:hAnsi="Sakkal Majalla" w:cs="Sakkal Majalla" w:hint="cs"/>
          <w:color w:val="000000"/>
          <w:sz w:val="28"/>
          <w:szCs w:val="28"/>
          <w:rtl/>
          <w:lang w:bidi="ar-EG"/>
        </w:rPr>
        <w:t>الدراسة،</w:t>
      </w:r>
      <w:r w:rsidRPr="007C574D">
        <w:rPr>
          <w:rFonts w:ascii="Sakkal Majalla" w:hAnsi="Sakkal Majalla" w:cs="Sakkal Majalla"/>
          <w:color w:val="000000"/>
          <w:sz w:val="28"/>
          <w:szCs w:val="28"/>
          <w:rtl/>
          <w:lang w:bidi="ar-EG"/>
        </w:rPr>
        <w:t xml:space="preserve"> </w:t>
      </w:r>
      <w:r w:rsidRPr="007C574D">
        <w:rPr>
          <w:rFonts w:ascii="Sakkal Majalla" w:hAnsi="Sakkal Majalla" w:cs="Sakkal Majalla" w:hint="cs"/>
          <w:color w:val="000000"/>
          <w:sz w:val="28"/>
          <w:szCs w:val="28"/>
          <w:rtl/>
          <w:lang w:bidi="ar-EG"/>
        </w:rPr>
        <w:t>التي</w:t>
      </w:r>
      <w:r w:rsidRPr="007C574D">
        <w:rPr>
          <w:rFonts w:ascii="Sakkal Majalla" w:hAnsi="Sakkal Majalla" w:cs="Sakkal Majalla"/>
          <w:color w:val="000000"/>
          <w:sz w:val="28"/>
          <w:szCs w:val="28"/>
          <w:rtl/>
          <w:lang w:bidi="ar-EG"/>
        </w:rPr>
        <w:t xml:space="preserve"> </w:t>
      </w:r>
      <w:r w:rsidRPr="007C574D">
        <w:rPr>
          <w:rFonts w:ascii="Sakkal Majalla" w:hAnsi="Sakkal Majalla" w:cs="Sakkal Majalla" w:hint="cs"/>
          <w:color w:val="000000"/>
          <w:sz w:val="28"/>
          <w:szCs w:val="28"/>
          <w:rtl/>
          <w:lang w:bidi="ar-EG"/>
        </w:rPr>
        <w:t>أجريت</w:t>
      </w:r>
      <w:r w:rsidRPr="007C574D">
        <w:rPr>
          <w:rFonts w:ascii="Sakkal Majalla" w:hAnsi="Sakkal Majalla" w:cs="Sakkal Majalla"/>
          <w:color w:val="000000"/>
          <w:sz w:val="28"/>
          <w:szCs w:val="28"/>
          <w:rtl/>
          <w:lang w:bidi="ar-EG"/>
        </w:rPr>
        <w:t xml:space="preserve"> </w:t>
      </w:r>
      <w:r w:rsidRPr="007C574D">
        <w:rPr>
          <w:rFonts w:ascii="Sakkal Majalla" w:hAnsi="Sakkal Majalla" w:cs="Sakkal Majalla" w:hint="cs"/>
          <w:color w:val="000000"/>
          <w:sz w:val="28"/>
          <w:szCs w:val="28"/>
          <w:rtl/>
          <w:lang w:bidi="ar-EG"/>
        </w:rPr>
        <w:t>في</w:t>
      </w:r>
      <w:r w:rsidRPr="007C574D">
        <w:rPr>
          <w:rFonts w:ascii="Sakkal Majalla" w:hAnsi="Sakkal Majalla" w:cs="Sakkal Majalla"/>
          <w:color w:val="000000"/>
          <w:sz w:val="28"/>
          <w:szCs w:val="28"/>
          <w:rtl/>
          <w:lang w:bidi="ar-EG"/>
        </w:rPr>
        <w:t xml:space="preserve"> </w:t>
      </w:r>
      <w:r w:rsidRPr="007C574D">
        <w:rPr>
          <w:rFonts w:ascii="Sakkal Majalla" w:hAnsi="Sakkal Majalla" w:cs="Sakkal Majalla" w:hint="cs"/>
          <w:color w:val="000000"/>
          <w:sz w:val="28"/>
          <w:szCs w:val="28"/>
          <w:rtl/>
          <w:lang w:bidi="ar-EG"/>
        </w:rPr>
        <w:t>مؤسسات</w:t>
      </w:r>
      <w:r w:rsidRPr="007C574D">
        <w:rPr>
          <w:rFonts w:ascii="Sakkal Majalla" w:hAnsi="Sakkal Majalla" w:cs="Sakkal Majalla"/>
          <w:color w:val="000000"/>
          <w:sz w:val="28"/>
          <w:szCs w:val="28"/>
          <w:rtl/>
          <w:lang w:bidi="ar-EG"/>
        </w:rPr>
        <w:t xml:space="preserve"> </w:t>
      </w:r>
      <w:r w:rsidRPr="007C574D">
        <w:rPr>
          <w:rFonts w:ascii="Sakkal Majalla" w:hAnsi="Sakkal Majalla" w:cs="Sakkal Majalla" w:hint="cs"/>
          <w:color w:val="000000"/>
          <w:sz w:val="28"/>
          <w:szCs w:val="28"/>
          <w:rtl/>
          <w:lang w:bidi="ar-EG"/>
        </w:rPr>
        <w:t>البناء</w:t>
      </w:r>
      <w:r w:rsidRPr="007C574D">
        <w:rPr>
          <w:rFonts w:ascii="Sakkal Majalla" w:hAnsi="Sakkal Majalla" w:cs="Sakkal Majalla"/>
          <w:color w:val="000000"/>
          <w:sz w:val="28"/>
          <w:szCs w:val="28"/>
          <w:rtl/>
          <w:lang w:bidi="ar-EG"/>
        </w:rPr>
        <w:t xml:space="preserve"> </w:t>
      </w:r>
      <w:r w:rsidRPr="007C574D">
        <w:rPr>
          <w:rFonts w:ascii="Sakkal Majalla" w:hAnsi="Sakkal Majalla" w:cs="Sakkal Majalla" w:hint="cs"/>
          <w:color w:val="000000"/>
          <w:sz w:val="28"/>
          <w:szCs w:val="28"/>
          <w:rtl/>
          <w:lang w:bidi="ar-EG"/>
        </w:rPr>
        <w:t>في</w:t>
      </w:r>
      <w:r w:rsidRPr="007C574D">
        <w:rPr>
          <w:rFonts w:ascii="Sakkal Majalla" w:hAnsi="Sakkal Majalla" w:cs="Sakkal Majalla"/>
          <w:color w:val="000000"/>
          <w:sz w:val="28"/>
          <w:szCs w:val="28"/>
          <w:rtl/>
          <w:lang w:bidi="ar-EG"/>
        </w:rPr>
        <w:t xml:space="preserve"> </w:t>
      </w:r>
      <w:r w:rsidRPr="007C574D">
        <w:rPr>
          <w:rFonts w:ascii="Sakkal Majalla" w:hAnsi="Sakkal Majalla" w:cs="Sakkal Majalla" w:hint="cs"/>
          <w:color w:val="000000"/>
          <w:sz w:val="28"/>
          <w:szCs w:val="28"/>
          <w:rtl/>
          <w:lang w:bidi="ar-EG"/>
        </w:rPr>
        <w:t>جاكرتا</w:t>
      </w:r>
      <w:r w:rsidRPr="007C574D">
        <w:rPr>
          <w:rFonts w:ascii="Sakkal Majalla" w:hAnsi="Sakkal Majalla" w:cs="Sakkal Majalla"/>
          <w:color w:val="000000"/>
          <w:sz w:val="28"/>
          <w:szCs w:val="28"/>
          <w:rtl/>
          <w:lang w:bidi="ar-EG"/>
        </w:rPr>
        <w:t xml:space="preserve">. </w:t>
      </w:r>
      <w:r w:rsidRPr="007C574D">
        <w:rPr>
          <w:rFonts w:ascii="Sakkal Majalla" w:hAnsi="Sakkal Majalla" w:cs="Sakkal Majalla" w:hint="cs"/>
          <w:color w:val="000000"/>
          <w:sz w:val="28"/>
          <w:szCs w:val="28"/>
          <w:rtl/>
          <w:lang w:bidi="ar-EG"/>
        </w:rPr>
        <w:t>تم</w:t>
      </w:r>
      <w:r w:rsidRPr="007C574D">
        <w:rPr>
          <w:rFonts w:ascii="Sakkal Majalla" w:hAnsi="Sakkal Majalla" w:cs="Sakkal Majalla"/>
          <w:color w:val="000000"/>
          <w:sz w:val="28"/>
          <w:szCs w:val="28"/>
          <w:rtl/>
          <w:lang w:bidi="ar-EG"/>
        </w:rPr>
        <w:t xml:space="preserve"> </w:t>
      </w:r>
      <w:r w:rsidRPr="007C574D">
        <w:rPr>
          <w:rFonts w:ascii="Sakkal Majalla" w:hAnsi="Sakkal Majalla" w:cs="Sakkal Majalla" w:hint="cs"/>
          <w:color w:val="000000"/>
          <w:sz w:val="28"/>
          <w:szCs w:val="28"/>
          <w:rtl/>
          <w:lang w:bidi="ar-EG"/>
        </w:rPr>
        <w:t>أخذ</w:t>
      </w:r>
      <w:r w:rsidRPr="007C574D">
        <w:rPr>
          <w:rFonts w:ascii="Sakkal Majalla" w:hAnsi="Sakkal Majalla" w:cs="Sakkal Majalla"/>
          <w:color w:val="000000"/>
          <w:sz w:val="28"/>
          <w:szCs w:val="28"/>
          <w:rtl/>
          <w:lang w:bidi="ar-EG"/>
        </w:rPr>
        <w:t xml:space="preserve"> </w:t>
      </w:r>
      <w:r w:rsidRPr="007C574D">
        <w:rPr>
          <w:rFonts w:ascii="Sakkal Majalla" w:hAnsi="Sakkal Majalla" w:cs="Sakkal Majalla" w:hint="cs"/>
          <w:color w:val="000000"/>
          <w:sz w:val="28"/>
          <w:szCs w:val="28"/>
          <w:rtl/>
          <w:lang w:bidi="ar-EG"/>
        </w:rPr>
        <w:t>العينة</w:t>
      </w:r>
      <w:r w:rsidRPr="007C574D">
        <w:rPr>
          <w:rFonts w:ascii="Sakkal Majalla" w:hAnsi="Sakkal Majalla" w:cs="Sakkal Majalla"/>
          <w:color w:val="000000"/>
          <w:sz w:val="28"/>
          <w:szCs w:val="28"/>
          <w:rtl/>
          <w:lang w:bidi="ar-EG"/>
        </w:rPr>
        <w:t xml:space="preserve"> </w:t>
      </w:r>
      <w:r w:rsidRPr="007C574D">
        <w:rPr>
          <w:rFonts w:ascii="Sakkal Majalla" w:hAnsi="Sakkal Majalla" w:cs="Sakkal Majalla" w:hint="cs"/>
          <w:color w:val="000000"/>
          <w:sz w:val="28"/>
          <w:szCs w:val="28"/>
          <w:rtl/>
          <w:lang w:bidi="ar-EG"/>
        </w:rPr>
        <w:t>من</w:t>
      </w:r>
      <w:r w:rsidRPr="007C574D">
        <w:rPr>
          <w:rFonts w:ascii="Sakkal Majalla" w:hAnsi="Sakkal Majalla" w:cs="Sakkal Majalla"/>
          <w:color w:val="000000"/>
          <w:sz w:val="28"/>
          <w:szCs w:val="28"/>
          <w:rtl/>
          <w:lang w:bidi="ar-EG"/>
        </w:rPr>
        <w:t xml:space="preserve"> 92 </w:t>
      </w:r>
      <w:r w:rsidRPr="007C574D">
        <w:rPr>
          <w:rFonts w:ascii="Sakkal Majalla" w:hAnsi="Sakkal Majalla" w:cs="Sakkal Majalla" w:hint="cs"/>
          <w:color w:val="000000"/>
          <w:sz w:val="28"/>
          <w:szCs w:val="28"/>
          <w:rtl/>
          <w:lang w:bidi="ar-EG"/>
        </w:rPr>
        <w:t>عاملاً</w:t>
      </w:r>
      <w:r w:rsidRPr="007C574D">
        <w:rPr>
          <w:rFonts w:ascii="Sakkal Majalla" w:hAnsi="Sakkal Majalla" w:cs="Sakkal Majalla"/>
          <w:color w:val="000000"/>
          <w:sz w:val="28"/>
          <w:szCs w:val="28"/>
          <w:rtl/>
          <w:lang w:bidi="ar-EG"/>
        </w:rPr>
        <w:t xml:space="preserve"> </w:t>
      </w:r>
      <w:r w:rsidRPr="007C574D">
        <w:rPr>
          <w:rFonts w:ascii="Sakkal Majalla" w:hAnsi="Sakkal Majalla" w:cs="Sakkal Majalla" w:hint="cs"/>
          <w:color w:val="000000"/>
          <w:sz w:val="28"/>
          <w:szCs w:val="28"/>
          <w:rtl/>
          <w:lang w:bidi="ar-EG"/>
        </w:rPr>
        <w:t>في</w:t>
      </w:r>
      <w:r w:rsidRPr="007C574D">
        <w:rPr>
          <w:rFonts w:ascii="Sakkal Majalla" w:hAnsi="Sakkal Majalla" w:cs="Sakkal Majalla"/>
          <w:color w:val="000000"/>
          <w:sz w:val="28"/>
          <w:szCs w:val="28"/>
          <w:rtl/>
          <w:lang w:bidi="ar-EG"/>
        </w:rPr>
        <w:t xml:space="preserve"> </w:t>
      </w:r>
      <w:r w:rsidRPr="007C574D">
        <w:rPr>
          <w:rFonts w:ascii="Sakkal Majalla" w:hAnsi="Sakkal Majalla" w:cs="Sakkal Majalla" w:hint="cs"/>
          <w:color w:val="000000"/>
          <w:sz w:val="28"/>
          <w:szCs w:val="28"/>
          <w:rtl/>
          <w:lang w:bidi="ar-EG"/>
        </w:rPr>
        <w:t>مؤسسات</w:t>
      </w:r>
      <w:r w:rsidRPr="007C574D">
        <w:rPr>
          <w:rFonts w:ascii="Sakkal Majalla" w:hAnsi="Sakkal Majalla" w:cs="Sakkal Majalla"/>
          <w:color w:val="000000"/>
          <w:sz w:val="28"/>
          <w:szCs w:val="28"/>
          <w:rtl/>
          <w:lang w:bidi="ar-EG"/>
        </w:rPr>
        <w:t xml:space="preserve"> </w:t>
      </w:r>
      <w:r w:rsidRPr="007C574D">
        <w:rPr>
          <w:rFonts w:ascii="Sakkal Majalla" w:hAnsi="Sakkal Majalla" w:cs="Sakkal Majalla" w:hint="cs"/>
          <w:color w:val="000000"/>
          <w:sz w:val="28"/>
          <w:szCs w:val="28"/>
          <w:rtl/>
          <w:lang w:bidi="ar-EG"/>
        </w:rPr>
        <w:t>البناء</w:t>
      </w:r>
      <w:r w:rsidRPr="007C574D">
        <w:rPr>
          <w:rFonts w:ascii="Sakkal Majalla" w:hAnsi="Sakkal Majalla" w:cs="Sakkal Majalla"/>
          <w:color w:val="000000"/>
          <w:sz w:val="28"/>
          <w:szCs w:val="28"/>
          <w:rtl/>
          <w:lang w:bidi="ar-EG"/>
        </w:rPr>
        <w:t xml:space="preserve"> </w:t>
      </w:r>
      <w:r w:rsidRPr="007C574D">
        <w:rPr>
          <w:rFonts w:ascii="Sakkal Majalla" w:hAnsi="Sakkal Majalla" w:cs="Sakkal Majalla" w:hint="cs"/>
          <w:color w:val="000000"/>
          <w:sz w:val="28"/>
          <w:szCs w:val="28"/>
          <w:rtl/>
          <w:lang w:bidi="ar-EG"/>
        </w:rPr>
        <w:t>في</w:t>
      </w:r>
      <w:r w:rsidRPr="007C574D">
        <w:rPr>
          <w:rFonts w:ascii="Sakkal Majalla" w:hAnsi="Sakkal Majalla" w:cs="Sakkal Majalla"/>
          <w:color w:val="000000"/>
          <w:sz w:val="28"/>
          <w:szCs w:val="28"/>
          <w:rtl/>
          <w:lang w:bidi="ar-EG"/>
        </w:rPr>
        <w:t xml:space="preserve"> </w:t>
      </w:r>
      <w:r w:rsidRPr="007C574D">
        <w:rPr>
          <w:rFonts w:ascii="Sakkal Majalla" w:hAnsi="Sakkal Majalla" w:cs="Sakkal Majalla" w:hint="cs"/>
          <w:color w:val="000000"/>
          <w:sz w:val="28"/>
          <w:szCs w:val="28"/>
          <w:rtl/>
          <w:lang w:bidi="ar-EG"/>
        </w:rPr>
        <w:t>جاكرتا،</w:t>
      </w:r>
      <w:r w:rsidRPr="007C574D">
        <w:rPr>
          <w:rFonts w:ascii="Sakkal Majalla" w:hAnsi="Sakkal Majalla" w:cs="Sakkal Majalla"/>
          <w:color w:val="000000"/>
          <w:sz w:val="28"/>
          <w:szCs w:val="28"/>
          <w:rtl/>
          <w:lang w:bidi="ar-EG"/>
        </w:rPr>
        <w:t xml:space="preserve"> </w:t>
      </w:r>
      <w:r w:rsidRPr="007C574D">
        <w:rPr>
          <w:rFonts w:ascii="Sakkal Majalla" w:hAnsi="Sakkal Majalla" w:cs="Sakkal Majalla" w:hint="cs"/>
          <w:color w:val="000000"/>
          <w:sz w:val="28"/>
          <w:szCs w:val="28"/>
          <w:rtl/>
          <w:lang w:bidi="ar-EG"/>
        </w:rPr>
        <w:t>إندونيسيا</w:t>
      </w:r>
      <w:r w:rsidRPr="007C574D">
        <w:rPr>
          <w:rFonts w:ascii="Sakkal Majalla" w:hAnsi="Sakkal Majalla" w:cs="Sakkal Majalla"/>
          <w:color w:val="000000"/>
          <w:sz w:val="28"/>
          <w:szCs w:val="28"/>
          <w:rtl/>
          <w:lang w:bidi="ar-EG"/>
        </w:rPr>
        <w:t xml:space="preserve">. </w:t>
      </w:r>
      <w:r w:rsidRPr="007C574D">
        <w:rPr>
          <w:rFonts w:ascii="Sakkal Majalla" w:hAnsi="Sakkal Majalla" w:cs="Sakkal Majalla" w:hint="cs"/>
          <w:color w:val="000000"/>
          <w:sz w:val="28"/>
          <w:szCs w:val="28"/>
          <w:rtl/>
          <w:lang w:bidi="ar-EG"/>
        </w:rPr>
        <w:t>تتضمن</w:t>
      </w:r>
      <w:r w:rsidRPr="007C574D">
        <w:rPr>
          <w:rFonts w:ascii="Sakkal Majalla" w:hAnsi="Sakkal Majalla" w:cs="Sakkal Majalla"/>
          <w:color w:val="000000"/>
          <w:sz w:val="28"/>
          <w:szCs w:val="28"/>
          <w:rtl/>
          <w:lang w:bidi="ar-EG"/>
        </w:rPr>
        <w:t xml:space="preserve"> </w:t>
      </w:r>
      <w:r w:rsidRPr="007C574D">
        <w:rPr>
          <w:rFonts w:ascii="Sakkal Majalla" w:hAnsi="Sakkal Majalla" w:cs="Sakkal Majalla" w:hint="cs"/>
          <w:color w:val="000000"/>
          <w:sz w:val="28"/>
          <w:szCs w:val="28"/>
          <w:rtl/>
          <w:lang w:bidi="ar-EG"/>
        </w:rPr>
        <w:t>تقنيات</w:t>
      </w:r>
      <w:r w:rsidRPr="007C574D">
        <w:rPr>
          <w:rFonts w:ascii="Sakkal Majalla" w:hAnsi="Sakkal Majalla" w:cs="Sakkal Majalla"/>
          <w:color w:val="000000"/>
          <w:sz w:val="28"/>
          <w:szCs w:val="28"/>
          <w:rtl/>
          <w:lang w:bidi="ar-EG"/>
        </w:rPr>
        <w:t xml:space="preserve"> </w:t>
      </w:r>
      <w:r w:rsidRPr="007C574D">
        <w:rPr>
          <w:rFonts w:ascii="Sakkal Majalla" w:hAnsi="Sakkal Majalla" w:cs="Sakkal Majalla" w:hint="cs"/>
          <w:color w:val="000000"/>
          <w:sz w:val="28"/>
          <w:szCs w:val="28"/>
          <w:rtl/>
          <w:lang w:bidi="ar-EG"/>
        </w:rPr>
        <w:t>جمع</w:t>
      </w:r>
      <w:r w:rsidRPr="007C574D">
        <w:rPr>
          <w:rFonts w:ascii="Sakkal Majalla" w:hAnsi="Sakkal Majalla" w:cs="Sakkal Majalla"/>
          <w:color w:val="000000"/>
          <w:sz w:val="28"/>
          <w:szCs w:val="28"/>
          <w:rtl/>
          <w:lang w:bidi="ar-EG"/>
        </w:rPr>
        <w:t xml:space="preserve"> </w:t>
      </w:r>
      <w:r w:rsidRPr="007C574D">
        <w:rPr>
          <w:rFonts w:ascii="Sakkal Majalla" w:hAnsi="Sakkal Majalla" w:cs="Sakkal Majalla" w:hint="cs"/>
          <w:color w:val="000000"/>
          <w:sz w:val="28"/>
          <w:szCs w:val="28"/>
          <w:rtl/>
          <w:lang w:bidi="ar-EG"/>
        </w:rPr>
        <w:t>البيانات</w:t>
      </w:r>
      <w:r w:rsidRPr="007C574D">
        <w:rPr>
          <w:rFonts w:ascii="Sakkal Majalla" w:hAnsi="Sakkal Majalla" w:cs="Sakkal Majalla"/>
          <w:color w:val="000000"/>
          <w:sz w:val="28"/>
          <w:szCs w:val="28"/>
          <w:rtl/>
          <w:lang w:bidi="ar-EG"/>
        </w:rPr>
        <w:t xml:space="preserve"> </w:t>
      </w:r>
      <w:r w:rsidRPr="007C574D">
        <w:rPr>
          <w:rFonts w:ascii="Sakkal Majalla" w:hAnsi="Sakkal Majalla" w:cs="Sakkal Majalla" w:hint="cs"/>
          <w:color w:val="000000"/>
          <w:sz w:val="28"/>
          <w:szCs w:val="28"/>
          <w:rtl/>
          <w:lang w:bidi="ar-EG"/>
        </w:rPr>
        <w:t>توزيع</w:t>
      </w:r>
      <w:r w:rsidRPr="007C574D">
        <w:rPr>
          <w:rFonts w:ascii="Sakkal Majalla" w:hAnsi="Sakkal Majalla" w:cs="Sakkal Majalla"/>
          <w:color w:val="000000"/>
          <w:sz w:val="28"/>
          <w:szCs w:val="28"/>
          <w:rtl/>
          <w:lang w:bidi="ar-EG"/>
        </w:rPr>
        <w:t xml:space="preserve"> </w:t>
      </w:r>
      <w:r w:rsidRPr="007C574D">
        <w:rPr>
          <w:rFonts w:ascii="Sakkal Majalla" w:hAnsi="Sakkal Majalla" w:cs="Sakkal Majalla" w:hint="cs"/>
          <w:color w:val="000000"/>
          <w:sz w:val="28"/>
          <w:szCs w:val="28"/>
          <w:rtl/>
          <w:lang w:bidi="ar-EG"/>
        </w:rPr>
        <w:t>الاستبيانات</w:t>
      </w:r>
      <w:r w:rsidRPr="007C574D">
        <w:rPr>
          <w:rFonts w:ascii="Sakkal Majalla" w:hAnsi="Sakkal Majalla" w:cs="Sakkal Majalla"/>
          <w:color w:val="000000"/>
          <w:sz w:val="28"/>
          <w:szCs w:val="28"/>
          <w:rtl/>
          <w:lang w:bidi="ar-EG"/>
        </w:rPr>
        <w:t xml:space="preserve"> </w:t>
      </w:r>
      <w:r w:rsidRPr="007C574D">
        <w:rPr>
          <w:rFonts w:ascii="Sakkal Majalla" w:hAnsi="Sakkal Majalla" w:cs="Sakkal Majalla" w:hint="cs"/>
          <w:color w:val="000000"/>
          <w:sz w:val="28"/>
          <w:szCs w:val="28"/>
          <w:rtl/>
          <w:lang w:bidi="ar-EG"/>
        </w:rPr>
        <w:t>للحصول</w:t>
      </w:r>
      <w:r w:rsidRPr="007C574D">
        <w:rPr>
          <w:rFonts w:ascii="Sakkal Majalla" w:hAnsi="Sakkal Majalla" w:cs="Sakkal Majalla"/>
          <w:color w:val="000000"/>
          <w:sz w:val="28"/>
          <w:szCs w:val="28"/>
          <w:rtl/>
          <w:lang w:bidi="ar-EG"/>
        </w:rPr>
        <w:t xml:space="preserve"> </w:t>
      </w:r>
      <w:r w:rsidRPr="007C574D">
        <w:rPr>
          <w:rFonts w:ascii="Sakkal Majalla" w:hAnsi="Sakkal Majalla" w:cs="Sakkal Majalla" w:hint="cs"/>
          <w:color w:val="000000"/>
          <w:sz w:val="28"/>
          <w:szCs w:val="28"/>
          <w:rtl/>
          <w:lang w:bidi="ar-EG"/>
        </w:rPr>
        <w:t>على</w:t>
      </w:r>
      <w:r w:rsidRPr="007C574D">
        <w:rPr>
          <w:rFonts w:ascii="Sakkal Majalla" w:hAnsi="Sakkal Majalla" w:cs="Sakkal Majalla"/>
          <w:color w:val="000000"/>
          <w:sz w:val="28"/>
          <w:szCs w:val="28"/>
          <w:rtl/>
          <w:lang w:bidi="ar-EG"/>
        </w:rPr>
        <w:t xml:space="preserve"> </w:t>
      </w:r>
      <w:r w:rsidRPr="007C574D">
        <w:rPr>
          <w:rFonts w:ascii="Sakkal Majalla" w:hAnsi="Sakkal Majalla" w:cs="Sakkal Majalla" w:hint="cs"/>
          <w:color w:val="000000"/>
          <w:sz w:val="28"/>
          <w:szCs w:val="28"/>
          <w:rtl/>
          <w:lang w:bidi="ar-EG"/>
        </w:rPr>
        <w:t>البيانات</w:t>
      </w:r>
      <w:r w:rsidRPr="007C574D">
        <w:rPr>
          <w:rFonts w:ascii="Sakkal Majalla" w:hAnsi="Sakkal Majalla" w:cs="Sakkal Majalla"/>
          <w:color w:val="000000"/>
          <w:sz w:val="28"/>
          <w:szCs w:val="28"/>
          <w:rtl/>
          <w:lang w:bidi="ar-EG"/>
        </w:rPr>
        <w:t xml:space="preserve"> </w:t>
      </w:r>
      <w:r w:rsidRPr="007C574D">
        <w:rPr>
          <w:rFonts w:ascii="Sakkal Majalla" w:hAnsi="Sakkal Majalla" w:cs="Sakkal Majalla" w:hint="cs"/>
          <w:color w:val="000000"/>
          <w:sz w:val="28"/>
          <w:szCs w:val="28"/>
          <w:rtl/>
          <w:lang w:bidi="ar-EG"/>
        </w:rPr>
        <w:t>الأولية</w:t>
      </w:r>
      <w:r w:rsidRPr="007C574D">
        <w:rPr>
          <w:rFonts w:ascii="Sakkal Majalla" w:hAnsi="Sakkal Majalla" w:cs="Sakkal Majalla"/>
          <w:color w:val="000000"/>
          <w:sz w:val="28"/>
          <w:szCs w:val="28"/>
          <w:rtl/>
          <w:lang w:bidi="ar-EG"/>
        </w:rPr>
        <w:t xml:space="preserve">. </w:t>
      </w:r>
      <w:r w:rsidRPr="007C574D">
        <w:rPr>
          <w:rFonts w:ascii="Sakkal Majalla" w:hAnsi="Sakkal Majalla" w:cs="Sakkal Majalla" w:hint="cs"/>
          <w:color w:val="000000"/>
          <w:sz w:val="28"/>
          <w:szCs w:val="28"/>
          <w:rtl/>
          <w:lang w:bidi="ar-EG"/>
        </w:rPr>
        <w:t>تكشف</w:t>
      </w:r>
      <w:r w:rsidRPr="007C574D">
        <w:rPr>
          <w:rFonts w:ascii="Sakkal Majalla" w:hAnsi="Sakkal Majalla" w:cs="Sakkal Majalla"/>
          <w:color w:val="000000"/>
          <w:sz w:val="28"/>
          <w:szCs w:val="28"/>
          <w:rtl/>
          <w:lang w:bidi="ar-EG"/>
        </w:rPr>
        <w:t xml:space="preserve"> </w:t>
      </w:r>
      <w:r w:rsidRPr="007C574D">
        <w:rPr>
          <w:rFonts w:ascii="Sakkal Majalla" w:hAnsi="Sakkal Majalla" w:cs="Sakkal Majalla" w:hint="cs"/>
          <w:color w:val="000000"/>
          <w:sz w:val="28"/>
          <w:szCs w:val="28"/>
          <w:rtl/>
          <w:lang w:bidi="ar-EG"/>
        </w:rPr>
        <w:t>نتائج</w:t>
      </w:r>
      <w:r w:rsidRPr="007C574D">
        <w:rPr>
          <w:rFonts w:ascii="Sakkal Majalla" w:hAnsi="Sakkal Majalla" w:cs="Sakkal Majalla"/>
          <w:color w:val="000000"/>
          <w:sz w:val="28"/>
          <w:szCs w:val="28"/>
          <w:rtl/>
          <w:lang w:bidi="ar-EG"/>
        </w:rPr>
        <w:t xml:space="preserve"> </w:t>
      </w:r>
      <w:r w:rsidRPr="007C574D">
        <w:rPr>
          <w:rFonts w:ascii="Sakkal Majalla" w:hAnsi="Sakkal Majalla" w:cs="Sakkal Majalla" w:hint="cs"/>
          <w:color w:val="000000"/>
          <w:sz w:val="28"/>
          <w:szCs w:val="28"/>
          <w:rtl/>
          <w:lang w:bidi="ar-EG"/>
        </w:rPr>
        <w:t>ت</w:t>
      </w:r>
      <w:r w:rsidRPr="007C574D">
        <w:rPr>
          <w:rFonts w:ascii="Sakkal Majalla" w:hAnsi="Sakkal Majalla" w:cs="Sakkal Majalla"/>
          <w:color w:val="000000"/>
          <w:sz w:val="28"/>
          <w:szCs w:val="28"/>
          <w:rtl/>
          <w:lang w:bidi="ar-EG"/>
        </w:rPr>
        <w:t>حليل البيانات باستخدام نمذجة المعادلات الهيكلية أن الكفاءة الاجتماعية والذكاء العاطفي والدافع تعمل على تحسين أداء الموظفين في مؤسسات البناء في جاكرتا، إندونيسيا</w:t>
      </w:r>
      <w:sdt>
        <w:sdtPr>
          <w:rPr>
            <w:rFonts w:ascii="Sakkal Majalla" w:hAnsi="Sakkal Majalla" w:cs="Sakkal Majalla"/>
            <w:color w:val="000000"/>
            <w:sz w:val="28"/>
            <w:szCs w:val="28"/>
            <w:rtl/>
            <w:lang w:bidi="ar-EG"/>
          </w:rPr>
          <w:id w:val="-860196053"/>
          <w:citation/>
        </w:sdtPr>
        <w:sdtEndPr/>
        <w:sdtContent>
          <w:r>
            <w:rPr>
              <w:rFonts w:ascii="Sakkal Majalla" w:hAnsi="Sakkal Majalla" w:cs="Sakkal Majalla"/>
              <w:color w:val="000000"/>
              <w:sz w:val="28"/>
              <w:szCs w:val="28"/>
              <w:rtl/>
              <w:lang w:bidi="ar-EG"/>
            </w:rPr>
            <w:fldChar w:fldCharType="begin"/>
          </w:r>
          <w:r>
            <w:rPr>
              <w:rFonts w:ascii="Sakkal Majalla" w:hAnsi="Sakkal Majalla" w:cs="Sakkal Majalla"/>
              <w:color w:val="000000"/>
              <w:sz w:val="28"/>
              <w:szCs w:val="28"/>
              <w:rtl/>
              <w:lang w:bidi="ar-EG"/>
            </w:rPr>
            <w:instrText xml:space="preserve"> </w:instrText>
          </w:r>
          <w:r>
            <w:rPr>
              <w:rFonts w:ascii="Sakkal Majalla" w:hAnsi="Sakkal Majalla" w:cs="Sakkal Majalla" w:hint="cs"/>
              <w:color w:val="000000"/>
              <w:sz w:val="28"/>
              <w:szCs w:val="28"/>
              <w:lang w:bidi="ar-EG"/>
            </w:rPr>
            <w:instrText>CITATION</w:instrText>
          </w:r>
          <w:r>
            <w:rPr>
              <w:rFonts w:ascii="Sakkal Majalla" w:hAnsi="Sakkal Majalla" w:cs="Sakkal Majalla" w:hint="cs"/>
              <w:color w:val="000000"/>
              <w:sz w:val="28"/>
              <w:szCs w:val="28"/>
              <w:rtl/>
              <w:lang w:bidi="ar-EG"/>
            </w:rPr>
            <w:instrText xml:space="preserve"> </w:instrText>
          </w:r>
          <w:r>
            <w:rPr>
              <w:rFonts w:ascii="Sakkal Majalla" w:hAnsi="Sakkal Majalla" w:cs="Sakkal Majalla" w:hint="cs"/>
              <w:color w:val="000000"/>
              <w:sz w:val="28"/>
              <w:szCs w:val="28"/>
              <w:lang w:bidi="ar-EG"/>
            </w:rPr>
            <w:instrText>Wid21 \l 3073</w:instrText>
          </w:r>
          <w:r>
            <w:rPr>
              <w:rFonts w:ascii="Sakkal Majalla" w:hAnsi="Sakkal Majalla" w:cs="Sakkal Majalla"/>
              <w:color w:val="000000"/>
              <w:sz w:val="28"/>
              <w:szCs w:val="28"/>
              <w:rtl/>
              <w:lang w:bidi="ar-EG"/>
            </w:rPr>
            <w:instrText xml:space="preserve"> </w:instrText>
          </w:r>
          <w:r>
            <w:rPr>
              <w:rFonts w:ascii="Sakkal Majalla" w:hAnsi="Sakkal Majalla" w:cs="Sakkal Majalla"/>
              <w:color w:val="000000"/>
              <w:sz w:val="28"/>
              <w:szCs w:val="28"/>
              <w:rtl/>
              <w:lang w:bidi="ar-EG"/>
            </w:rPr>
            <w:fldChar w:fldCharType="separate"/>
          </w:r>
          <w:r>
            <w:rPr>
              <w:rFonts w:ascii="Sakkal Majalla" w:hAnsi="Sakkal Majalla" w:cs="Sakkal Majalla"/>
              <w:noProof/>
              <w:color w:val="000000"/>
              <w:sz w:val="28"/>
              <w:szCs w:val="28"/>
              <w:rtl/>
              <w:lang w:bidi="ar-EG"/>
            </w:rPr>
            <w:t xml:space="preserve"> </w:t>
          </w:r>
          <w:r w:rsidRPr="007C574D">
            <w:rPr>
              <w:rFonts w:ascii="Sakkal Majalla" w:hAnsi="Sakkal Majalla" w:cs="Sakkal Majalla" w:hint="cs"/>
              <w:noProof/>
              <w:color w:val="000000"/>
              <w:sz w:val="28"/>
              <w:szCs w:val="28"/>
              <w:rtl/>
              <w:lang w:bidi="ar-EG"/>
            </w:rPr>
            <w:t>(</w:t>
          </w:r>
          <w:r w:rsidRPr="007C574D">
            <w:rPr>
              <w:rFonts w:ascii="Sakkal Majalla" w:hAnsi="Sakkal Majalla" w:cs="Sakkal Majalla" w:hint="cs"/>
              <w:noProof/>
              <w:color w:val="000000"/>
              <w:sz w:val="28"/>
              <w:szCs w:val="28"/>
              <w:lang w:bidi="ar-EG"/>
            </w:rPr>
            <w:t>Widyanty</w:t>
          </w:r>
          <w:r w:rsidRPr="007C574D">
            <w:rPr>
              <w:rFonts w:ascii="Sakkal Majalla" w:hAnsi="Sakkal Majalla" w:cs="Sakkal Majalla" w:hint="cs"/>
              <w:noProof/>
              <w:color w:val="000000"/>
              <w:sz w:val="28"/>
              <w:szCs w:val="28"/>
              <w:rtl/>
              <w:lang w:bidi="ar-EG"/>
            </w:rPr>
            <w:t>، 2021)</w:t>
          </w:r>
          <w:r>
            <w:rPr>
              <w:rFonts w:ascii="Sakkal Majalla" w:hAnsi="Sakkal Majalla" w:cs="Sakkal Majalla"/>
              <w:color w:val="000000"/>
              <w:sz w:val="28"/>
              <w:szCs w:val="28"/>
              <w:rtl/>
              <w:lang w:bidi="ar-EG"/>
            </w:rPr>
            <w:fldChar w:fldCharType="end"/>
          </w:r>
        </w:sdtContent>
      </w:sdt>
      <w:r w:rsidRPr="007C574D">
        <w:rPr>
          <w:rFonts w:ascii="Sakkal Majalla" w:hAnsi="Sakkal Majalla" w:cs="Sakkal Majalla"/>
          <w:color w:val="000000"/>
          <w:sz w:val="28"/>
          <w:szCs w:val="28"/>
          <w:rtl/>
          <w:lang w:bidi="ar-EG"/>
        </w:rPr>
        <w:t>.</w:t>
      </w:r>
    </w:p>
    <w:p w14:paraId="3DA2B92C" w14:textId="77777777" w:rsidR="008A500F" w:rsidRPr="00C82C3D" w:rsidRDefault="008A500F" w:rsidP="008A500F">
      <w:pPr>
        <w:spacing w:line="360" w:lineRule="auto"/>
        <w:jc w:val="both"/>
        <w:rPr>
          <w:rFonts w:ascii="Sakkal Majalla" w:hAnsi="Sakkal Majalla" w:cs="Sakkal Majalla"/>
          <w:sz w:val="28"/>
          <w:szCs w:val="28"/>
          <w:rtl/>
          <w:lang w:bidi="ar-EG"/>
        </w:rPr>
      </w:pPr>
    </w:p>
    <w:p w14:paraId="26A692F8" w14:textId="77777777" w:rsidR="008A500F" w:rsidRPr="004A19F1" w:rsidRDefault="008A500F" w:rsidP="008A500F">
      <w:pPr>
        <w:pStyle w:val="2"/>
        <w:spacing w:line="360" w:lineRule="auto"/>
        <w:jc w:val="both"/>
        <w:rPr>
          <w:rFonts w:ascii="Sakkal Majalla" w:hAnsi="Sakkal Majalla" w:cs="Sakkal Majalla"/>
          <w:b/>
          <w:bCs/>
          <w:color w:val="000000" w:themeColor="text1"/>
          <w:sz w:val="28"/>
          <w:szCs w:val="28"/>
          <w:rtl/>
        </w:rPr>
      </w:pPr>
      <w:bookmarkStart w:id="48" w:name="_Toc172397787"/>
      <w:bookmarkStart w:id="49" w:name="_Toc172746100"/>
      <w:bookmarkStart w:id="50" w:name="_Toc179741538"/>
      <w:bookmarkStart w:id="51" w:name="_Toc180424974"/>
      <w:r w:rsidRPr="0000562A">
        <w:rPr>
          <w:rFonts w:ascii="Sakkal Majalla" w:hAnsi="Sakkal Majalla" w:cs="Sakkal Majalla"/>
          <w:b/>
          <w:bCs/>
          <w:color w:val="000000" w:themeColor="text1"/>
          <w:sz w:val="28"/>
          <w:szCs w:val="28"/>
          <w:rtl/>
        </w:rPr>
        <w:t>الإطار النظري</w:t>
      </w:r>
      <w:bookmarkEnd w:id="48"/>
      <w:bookmarkEnd w:id="49"/>
      <w:bookmarkEnd w:id="50"/>
      <w:bookmarkEnd w:id="51"/>
    </w:p>
    <w:p w14:paraId="5F610098" w14:textId="77777777" w:rsidR="008A500F" w:rsidRDefault="008A500F" w:rsidP="008A500F">
      <w:pPr>
        <w:spacing w:line="360" w:lineRule="auto"/>
        <w:jc w:val="both"/>
        <w:rPr>
          <w:rFonts w:ascii="Sakkal Majalla" w:hAnsi="Sakkal Majalla" w:cs="Sakkal Majalla"/>
          <w:color w:val="000000"/>
          <w:sz w:val="28"/>
          <w:szCs w:val="28"/>
          <w:rtl/>
          <w:lang w:bidi="ar-EG"/>
        </w:rPr>
      </w:pPr>
      <w:r w:rsidRPr="00A070FC">
        <w:rPr>
          <w:rFonts w:ascii="Sakkal Majalla" w:hAnsi="Sakkal Majalla" w:cs="Sakkal Majalla"/>
          <w:color w:val="000000"/>
          <w:sz w:val="28"/>
          <w:szCs w:val="28"/>
          <w:rtl/>
          <w:lang w:bidi="ar-EG"/>
        </w:rPr>
        <w:t>إن فهم تأثير الذكاء العاطفي على أداء الموظفين يتطلب فحصًا تفصيليًا لأسسه النظرية. الذكاء العاطفي، وهو مجال دراسة جديد نسبيًا، يعتمد على العديد من النظريات النفسية والتنظيمية التي تشرح كيف تؤثر المشاعر على السلوك البشري والتفاعلات في مكان العمل. والهدف من الدراسة هو إعطاء معرفة كاملة بالعمليات التي يؤثر بها الذكاء العاطفي على أداء الموظفين من خلال التحقيق في هذه المفاهيم الأساسية. يركز هذا القسم على وجهات النظر النظرية الأساسية التي تسلط الضوء على العلاقة بين الذكاء العاطفي والجوانب المختلفة لأداء الموظفين، وتسليط الضوء على أهمية الكفاءات العاطفية في السياقات التنظيمية.</w:t>
      </w:r>
    </w:p>
    <w:p w14:paraId="2760B285" w14:textId="77777777" w:rsidR="008A500F" w:rsidRDefault="008A500F" w:rsidP="008A500F">
      <w:pPr>
        <w:spacing w:line="360" w:lineRule="auto"/>
        <w:jc w:val="both"/>
        <w:rPr>
          <w:rtl/>
        </w:rPr>
      </w:pPr>
      <w:r>
        <w:object w:dxaOrig="8808" w:dyaOrig="5484" w14:anchorId="10986A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0.25pt;height:274.5pt" o:ole="">
            <v:imagedata r:id="rId7" o:title=""/>
          </v:shape>
          <o:OLEObject Type="Embed" ProgID="Visio.Drawing.15" ShapeID="_x0000_i1025" DrawAspect="Content" ObjectID="_1791675064" r:id="rId8"/>
        </w:object>
      </w:r>
    </w:p>
    <w:p w14:paraId="43AD4FFD" w14:textId="77777777" w:rsidR="008A500F" w:rsidRPr="00A070FC" w:rsidRDefault="008A500F" w:rsidP="008A500F">
      <w:pPr>
        <w:pStyle w:val="aa"/>
        <w:jc w:val="center"/>
        <w:rPr>
          <w:rFonts w:ascii="Sakkal Majalla" w:hAnsi="Sakkal Majalla" w:cs="Sakkal Majalla"/>
          <w:color w:val="000000"/>
          <w:sz w:val="28"/>
          <w:szCs w:val="28"/>
          <w:lang w:bidi="ar-EG"/>
        </w:rPr>
      </w:pPr>
      <w:bookmarkStart w:id="52" w:name="_Toc180424918"/>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52"/>
    </w:p>
    <w:p w14:paraId="6AE2752C" w14:textId="77777777" w:rsidR="008A500F" w:rsidRPr="00A070FC" w:rsidRDefault="008A500F" w:rsidP="008A500F">
      <w:pPr>
        <w:pStyle w:val="a6"/>
        <w:numPr>
          <w:ilvl w:val="0"/>
          <w:numId w:val="10"/>
        </w:numPr>
        <w:spacing w:line="360" w:lineRule="auto"/>
        <w:jc w:val="both"/>
        <w:rPr>
          <w:rFonts w:ascii="Sakkal Majalla" w:hAnsi="Sakkal Majalla" w:cs="Sakkal Majalla"/>
          <w:b/>
          <w:bCs/>
          <w:color w:val="000000"/>
          <w:sz w:val="28"/>
          <w:szCs w:val="28"/>
          <w:rtl/>
          <w:lang w:bidi="ar-EG"/>
        </w:rPr>
      </w:pPr>
      <w:r w:rsidRPr="00A070FC">
        <w:rPr>
          <w:rFonts w:ascii="Sakkal Majalla" w:hAnsi="Sakkal Majalla" w:cs="Sakkal Majalla"/>
          <w:b/>
          <w:bCs/>
          <w:color w:val="000000"/>
          <w:sz w:val="28"/>
          <w:szCs w:val="28"/>
          <w:rtl/>
          <w:lang w:bidi="ar-EG"/>
        </w:rPr>
        <w:t>نظرية الذكاء العاطفي</w:t>
      </w:r>
    </w:p>
    <w:p w14:paraId="0CB61824" w14:textId="77777777" w:rsidR="008A500F" w:rsidRPr="00A070FC" w:rsidRDefault="008A500F" w:rsidP="008A500F">
      <w:pPr>
        <w:spacing w:line="360" w:lineRule="auto"/>
        <w:jc w:val="both"/>
        <w:rPr>
          <w:rFonts w:ascii="Sakkal Majalla" w:hAnsi="Sakkal Majalla" w:cs="Sakkal Majalla"/>
          <w:color w:val="000000"/>
          <w:sz w:val="28"/>
          <w:szCs w:val="28"/>
          <w:lang w:bidi="ar-EG"/>
        </w:rPr>
      </w:pPr>
      <w:r w:rsidRPr="00A070FC">
        <w:rPr>
          <w:rFonts w:ascii="Sakkal Majalla" w:hAnsi="Sakkal Majalla" w:cs="Sakkal Majalla"/>
          <w:color w:val="000000"/>
          <w:sz w:val="28"/>
          <w:szCs w:val="28"/>
          <w:rtl/>
          <w:lang w:bidi="ar-EG"/>
        </w:rPr>
        <w:t>طور الباحثون نظرية الذكاء العاطفي، والتي تنص على أن القدرة على تحديد وتحليل والتحكم في عواطف الفرد وكذلك عواطف الآخرين لها تأثير كبير على التفاعلات الشخصية والأداء العام. تقترح هذه النظرية أن الذكاء العاطفي يتكون من العديد من المكونات، بما في ذلك الوعي الذاتي، والتنظيم الذاتي، والدافع، والتعاطف، والمهارات الاجتماعية. كل من هذه المكونات أمر بالغ الأهمية لكيفية تعامل الناس مع التفاعلات الاجتماعية وإدارة ديناميكيات مكان العمل. إن المنظمات التي تنمي الذكاء العاطفي قد تعمل على تحسين قدرة العاملين لديها على التعاون وإدارة المشاكل والتكيف مع المواقف المتغيرة، وبالتالي تعزيز الأداء العام والنجاح التنظيمي</w:t>
      </w:r>
      <w:sdt>
        <w:sdtPr>
          <w:rPr>
            <w:rFonts w:ascii="Sakkal Majalla" w:hAnsi="Sakkal Majalla" w:cs="Sakkal Majalla"/>
            <w:color w:val="000000"/>
            <w:sz w:val="28"/>
            <w:szCs w:val="28"/>
            <w:rtl/>
            <w:lang w:bidi="ar-EG"/>
          </w:rPr>
          <w:id w:val="1035776234"/>
          <w:citation/>
        </w:sdtPr>
        <w:sdtEndPr/>
        <w:sdtContent>
          <w:r>
            <w:rPr>
              <w:rFonts w:ascii="Sakkal Majalla" w:hAnsi="Sakkal Majalla" w:cs="Sakkal Majalla"/>
              <w:color w:val="000000"/>
              <w:sz w:val="28"/>
              <w:szCs w:val="28"/>
              <w:rtl/>
              <w:lang w:bidi="ar-EG"/>
            </w:rPr>
            <w:fldChar w:fldCharType="begin"/>
          </w:r>
          <w:r>
            <w:rPr>
              <w:rFonts w:ascii="Sakkal Majalla" w:hAnsi="Sakkal Majalla" w:cs="Sakkal Majalla"/>
              <w:color w:val="000000"/>
              <w:sz w:val="28"/>
              <w:szCs w:val="28"/>
              <w:rtl/>
              <w:lang w:bidi="ar-EG"/>
            </w:rPr>
            <w:instrText xml:space="preserve"> </w:instrText>
          </w:r>
          <w:r>
            <w:rPr>
              <w:rFonts w:ascii="Sakkal Majalla" w:hAnsi="Sakkal Majalla" w:cs="Sakkal Majalla" w:hint="cs"/>
              <w:color w:val="000000"/>
              <w:sz w:val="28"/>
              <w:szCs w:val="28"/>
              <w:lang w:bidi="ar-EG"/>
            </w:rPr>
            <w:instrText>CITATION</w:instrText>
          </w:r>
          <w:r>
            <w:rPr>
              <w:rFonts w:ascii="Sakkal Majalla" w:hAnsi="Sakkal Majalla" w:cs="Sakkal Majalla" w:hint="cs"/>
              <w:color w:val="000000"/>
              <w:sz w:val="28"/>
              <w:szCs w:val="28"/>
              <w:rtl/>
              <w:lang w:bidi="ar-EG"/>
            </w:rPr>
            <w:instrText xml:space="preserve"> </w:instrText>
          </w:r>
          <w:r>
            <w:rPr>
              <w:rFonts w:ascii="Sakkal Majalla" w:hAnsi="Sakkal Majalla" w:cs="Sakkal Majalla" w:hint="cs"/>
              <w:color w:val="000000"/>
              <w:sz w:val="28"/>
              <w:szCs w:val="28"/>
              <w:lang w:bidi="ar-EG"/>
            </w:rPr>
            <w:instrText>Cra19 \l 3073</w:instrText>
          </w:r>
          <w:r>
            <w:rPr>
              <w:rFonts w:ascii="Sakkal Majalla" w:hAnsi="Sakkal Majalla" w:cs="Sakkal Majalla"/>
              <w:color w:val="000000"/>
              <w:sz w:val="28"/>
              <w:szCs w:val="28"/>
              <w:rtl/>
              <w:lang w:bidi="ar-EG"/>
            </w:rPr>
            <w:instrText xml:space="preserve"> </w:instrText>
          </w:r>
          <w:r>
            <w:rPr>
              <w:rFonts w:ascii="Sakkal Majalla" w:hAnsi="Sakkal Majalla" w:cs="Sakkal Majalla"/>
              <w:color w:val="000000"/>
              <w:sz w:val="28"/>
              <w:szCs w:val="28"/>
              <w:rtl/>
              <w:lang w:bidi="ar-EG"/>
            </w:rPr>
            <w:fldChar w:fldCharType="separate"/>
          </w:r>
          <w:r>
            <w:rPr>
              <w:rFonts w:ascii="Sakkal Majalla" w:hAnsi="Sakkal Majalla" w:cs="Sakkal Majalla"/>
              <w:noProof/>
              <w:color w:val="000000"/>
              <w:sz w:val="28"/>
              <w:szCs w:val="28"/>
              <w:rtl/>
              <w:lang w:bidi="ar-EG"/>
            </w:rPr>
            <w:t xml:space="preserve"> </w:t>
          </w:r>
          <w:r w:rsidRPr="00A070FC">
            <w:rPr>
              <w:rFonts w:ascii="Sakkal Majalla" w:hAnsi="Sakkal Majalla" w:cs="Sakkal Majalla" w:hint="cs"/>
              <w:noProof/>
              <w:color w:val="000000"/>
              <w:sz w:val="28"/>
              <w:szCs w:val="28"/>
              <w:rtl/>
              <w:lang w:bidi="ar-EG"/>
            </w:rPr>
            <w:t>(</w:t>
          </w:r>
          <w:r w:rsidRPr="00A070FC">
            <w:rPr>
              <w:rFonts w:ascii="Sakkal Majalla" w:hAnsi="Sakkal Majalla" w:cs="Sakkal Majalla" w:hint="cs"/>
              <w:noProof/>
              <w:color w:val="000000"/>
              <w:sz w:val="28"/>
              <w:szCs w:val="28"/>
              <w:lang w:bidi="ar-EG"/>
            </w:rPr>
            <w:t>Craig</w:t>
          </w:r>
          <w:r w:rsidRPr="00A070FC">
            <w:rPr>
              <w:rFonts w:ascii="Sakkal Majalla" w:hAnsi="Sakkal Majalla" w:cs="Sakkal Majalla" w:hint="cs"/>
              <w:noProof/>
              <w:color w:val="000000"/>
              <w:sz w:val="28"/>
              <w:szCs w:val="28"/>
              <w:rtl/>
              <w:lang w:bidi="ar-EG"/>
            </w:rPr>
            <w:t>، 2019)</w:t>
          </w:r>
          <w:r>
            <w:rPr>
              <w:rFonts w:ascii="Sakkal Majalla" w:hAnsi="Sakkal Majalla" w:cs="Sakkal Majalla"/>
              <w:color w:val="000000"/>
              <w:sz w:val="28"/>
              <w:szCs w:val="28"/>
              <w:rtl/>
              <w:lang w:bidi="ar-EG"/>
            </w:rPr>
            <w:fldChar w:fldCharType="end"/>
          </w:r>
        </w:sdtContent>
      </w:sdt>
      <w:r w:rsidRPr="00A070FC">
        <w:rPr>
          <w:rFonts w:ascii="Sakkal Majalla" w:hAnsi="Sakkal Majalla" w:cs="Sakkal Majalla"/>
          <w:color w:val="000000"/>
          <w:sz w:val="28"/>
          <w:szCs w:val="28"/>
          <w:rtl/>
          <w:lang w:bidi="ar-EG"/>
        </w:rPr>
        <w:t>.</w:t>
      </w:r>
    </w:p>
    <w:p w14:paraId="40C8D9FF" w14:textId="77777777" w:rsidR="008A500F" w:rsidRPr="00A070FC" w:rsidRDefault="008A500F" w:rsidP="008A500F">
      <w:pPr>
        <w:pStyle w:val="a6"/>
        <w:numPr>
          <w:ilvl w:val="0"/>
          <w:numId w:val="10"/>
        </w:numPr>
        <w:spacing w:line="360" w:lineRule="auto"/>
        <w:jc w:val="both"/>
        <w:rPr>
          <w:rFonts w:ascii="Sakkal Majalla" w:hAnsi="Sakkal Majalla" w:cs="Sakkal Majalla"/>
          <w:b/>
          <w:bCs/>
          <w:color w:val="000000"/>
          <w:sz w:val="28"/>
          <w:szCs w:val="28"/>
          <w:rtl/>
          <w:lang w:bidi="ar-EG"/>
        </w:rPr>
      </w:pPr>
      <w:r w:rsidRPr="00A070FC">
        <w:rPr>
          <w:rFonts w:ascii="Sakkal Majalla" w:hAnsi="Sakkal Majalla" w:cs="Sakkal Majalla"/>
          <w:b/>
          <w:bCs/>
          <w:color w:val="000000"/>
          <w:sz w:val="28"/>
          <w:szCs w:val="28"/>
          <w:rtl/>
          <w:lang w:bidi="ar-EG"/>
        </w:rPr>
        <w:t>نظرية الذكاء الاجتماعي</w:t>
      </w:r>
    </w:p>
    <w:p w14:paraId="745FD8F6" w14:textId="77777777" w:rsidR="008A500F" w:rsidRPr="00A070FC" w:rsidRDefault="008A500F" w:rsidP="008A500F">
      <w:pPr>
        <w:spacing w:line="360" w:lineRule="auto"/>
        <w:jc w:val="both"/>
        <w:rPr>
          <w:rFonts w:ascii="Sakkal Majalla" w:hAnsi="Sakkal Majalla" w:cs="Sakkal Majalla"/>
          <w:color w:val="000000"/>
          <w:sz w:val="28"/>
          <w:szCs w:val="28"/>
          <w:lang w:bidi="ar-EG"/>
        </w:rPr>
      </w:pPr>
      <w:r w:rsidRPr="00A070FC">
        <w:rPr>
          <w:rFonts w:ascii="Sakkal Majalla" w:hAnsi="Sakkal Majalla" w:cs="Sakkal Majalla"/>
          <w:color w:val="000000"/>
          <w:sz w:val="28"/>
          <w:szCs w:val="28"/>
          <w:rtl/>
          <w:lang w:bidi="ar-EG"/>
        </w:rPr>
        <w:t xml:space="preserve">تعتمد نظرية الذكاء الاجتماعي على أفكار الذكاء العاطفي، مؤكدة على ضرورة المهارات الشخصية والوعي الاجتماعي في التعامل مع المواقف الاجتماعية. وفقًا لهذه الفرضية، يمكن للأشخاص ذوي الذكاء الاجتماعي العالي قراءة العلامات الاجتماعية بنجاح، وإقامة علاقات طيبة، والتواصل بشكل هادف مع الآخرين. في مكان العمل، يساعد الذكاء الاجتماعي على </w:t>
      </w:r>
      <w:r w:rsidRPr="00A070FC">
        <w:rPr>
          <w:rFonts w:ascii="Sakkal Majalla" w:hAnsi="Sakkal Majalla" w:cs="Sakkal Majalla"/>
          <w:color w:val="000000"/>
          <w:sz w:val="28"/>
          <w:szCs w:val="28"/>
          <w:rtl/>
          <w:lang w:bidi="ar-EG"/>
        </w:rPr>
        <w:lastRenderedPageBreak/>
        <w:t>تحسين التعاون والقيادة والعمل الجماعي. قد يتمكن الموظفون الذين يدمجون الذكاء العاطفي والاجتماعي من إدارة العلاقات بشكل أفضل، وتمكين التعاون، وإنشاء ثقافة عمل صحية، وكل هذا يحسن الأداء العام للموظفين والإنتاجية داخل الشركات</w:t>
      </w:r>
      <w:sdt>
        <w:sdtPr>
          <w:rPr>
            <w:rFonts w:ascii="Sakkal Majalla" w:hAnsi="Sakkal Majalla" w:cs="Sakkal Majalla"/>
            <w:color w:val="000000"/>
            <w:sz w:val="28"/>
            <w:szCs w:val="28"/>
            <w:rtl/>
            <w:lang w:bidi="ar-EG"/>
          </w:rPr>
          <w:id w:val="393853569"/>
          <w:citation/>
        </w:sdtPr>
        <w:sdtEndPr/>
        <w:sdtContent>
          <w:r>
            <w:rPr>
              <w:rFonts w:ascii="Sakkal Majalla" w:hAnsi="Sakkal Majalla" w:cs="Sakkal Majalla"/>
              <w:color w:val="000000"/>
              <w:sz w:val="28"/>
              <w:szCs w:val="28"/>
              <w:rtl/>
              <w:lang w:bidi="ar-EG"/>
            </w:rPr>
            <w:fldChar w:fldCharType="begin"/>
          </w:r>
          <w:r>
            <w:rPr>
              <w:rFonts w:ascii="Sakkal Majalla" w:hAnsi="Sakkal Majalla" w:cs="Sakkal Majalla"/>
              <w:color w:val="000000"/>
              <w:sz w:val="28"/>
              <w:szCs w:val="28"/>
              <w:rtl/>
              <w:lang w:bidi="ar-EG"/>
            </w:rPr>
            <w:instrText xml:space="preserve"> </w:instrText>
          </w:r>
          <w:r>
            <w:rPr>
              <w:rFonts w:ascii="Sakkal Majalla" w:hAnsi="Sakkal Majalla" w:cs="Sakkal Majalla" w:hint="cs"/>
              <w:color w:val="000000"/>
              <w:sz w:val="28"/>
              <w:szCs w:val="28"/>
              <w:lang w:bidi="ar-EG"/>
            </w:rPr>
            <w:instrText>CITATION</w:instrText>
          </w:r>
          <w:r>
            <w:rPr>
              <w:rFonts w:ascii="Sakkal Majalla" w:hAnsi="Sakkal Majalla" w:cs="Sakkal Majalla" w:hint="cs"/>
              <w:color w:val="000000"/>
              <w:sz w:val="28"/>
              <w:szCs w:val="28"/>
              <w:rtl/>
              <w:lang w:bidi="ar-EG"/>
            </w:rPr>
            <w:instrText xml:space="preserve"> </w:instrText>
          </w:r>
          <w:r>
            <w:rPr>
              <w:rFonts w:ascii="Sakkal Majalla" w:hAnsi="Sakkal Majalla" w:cs="Sakkal Majalla" w:hint="cs"/>
              <w:color w:val="000000"/>
              <w:sz w:val="28"/>
              <w:szCs w:val="28"/>
              <w:lang w:bidi="ar-EG"/>
            </w:rPr>
            <w:instrText>Iva23 \l 3073</w:instrText>
          </w:r>
          <w:r>
            <w:rPr>
              <w:rFonts w:ascii="Sakkal Majalla" w:hAnsi="Sakkal Majalla" w:cs="Sakkal Majalla"/>
              <w:color w:val="000000"/>
              <w:sz w:val="28"/>
              <w:szCs w:val="28"/>
              <w:rtl/>
              <w:lang w:bidi="ar-EG"/>
            </w:rPr>
            <w:instrText xml:space="preserve"> </w:instrText>
          </w:r>
          <w:r>
            <w:rPr>
              <w:rFonts w:ascii="Sakkal Majalla" w:hAnsi="Sakkal Majalla" w:cs="Sakkal Majalla"/>
              <w:color w:val="000000"/>
              <w:sz w:val="28"/>
              <w:szCs w:val="28"/>
              <w:rtl/>
              <w:lang w:bidi="ar-EG"/>
            </w:rPr>
            <w:fldChar w:fldCharType="separate"/>
          </w:r>
          <w:r>
            <w:rPr>
              <w:rFonts w:ascii="Sakkal Majalla" w:hAnsi="Sakkal Majalla" w:cs="Sakkal Majalla"/>
              <w:noProof/>
              <w:color w:val="000000"/>
              <w:sz w:val="28"/>
              <w:szCs w:val="28"/>
              <w:rtl/>
              <w:lang w:bidi="ar-EG"/>
            </w:rPr>
            <w:t xml:space="preserve"> </w:t>
          </w:r>
          <w:r w:rsidRPr="00A070FC">
            <w:rPr>
              <w:rFonts w:ascii="Sakkal Majalla" w:hAnsi="Sakkal Majalla" w:cs="Sakkal Majalla" w:hint="cs"/>
              <w:noProof/>
              <w:color w:val="000000"/>
              <w:sz w:val="28"/>
              <w:szCs w:val="28"/>
              <w:rtl/>
              <w:lang w:bidi="ar-EG"/>
            </w:rPr>
            <w:t>(</w:t>
          </w:r>
          <w:r w:rsidRPr="00A070FC">
            <w:rPr>
              <w:rFonts w:ascii="Sakkal Majalla" w:hAnsi="Sakkal Majalla" w:cs="Sakkal Majalla" w:hint="cs"/>
              <w:noProof/>
              <w:color w:val="000000"/>
              <w:sz w:val="28"/>
              <w:szCs w:val="28"/>
              <w:lang w:bidi="ar-EG"/>
            </w:rPr>
            <w:t>Ivashkevych</w:t>
          </w:r>
          <w:r w:rsidRPr="00A070FC">
            <w:rPr>
              <w:rFonts w:ascii="Sakkal Majalla" w:hAnsi="Sakkal Majalla" w:cs="Sakkal Majalla" w:hint="cs"/>
              <w:noProof/>
              <w:color w:val="000000"/>
              <w:sz w:val="28"/>
              <w:szCs w:val="28"/>
              <w:rtl/>
              <w:lang w:bidi="ar-EG"/>
            </w:rPr>
            <w:t>، 2023)</w:t>
          </w:r>
          <w:r>
            <w:rPr>
              <w:rFonts w:ascii="Sakkal Majalla" w:hAnsi="Sakkal Majalla" w:cs="Sakkal Majalla"/>
              <w:color w:val="000000"/>
              <w:sz w:val="28"/>
              <w:szCs w:val="28"/>
              <w:rtl/>
              <w:lang w:bidi="ar-EG"/>
            </w:rPr>
            <w:fldChar w:fldCharType="end"/>
          </w:r>
        </w:sdtContent>
      </w:sdt>
      <w:r w:rsidRPr="00A070FC">
        <w:rPr>
          <w:rFonts w:ascii="Sakkal Majalla" w:hAnsi="Sakkal Majalla" w:cs="Sakkal Majalla"/>
          <w:color w:val="000000"/>
          <w:sz w:val="28"/>
          <w:szCs w:val="28"/>
          <w:rtl/>
          <w:lang w:bidi="ar-EG"/>
        </w:rPr>
        <w:t>.</w:t>
      </w:r>
    </w:p>
    <w:p w14:paraId="1C134098" w14:textId="77777777" w:rsidR="008A500F" w:rsidRPr="00A070FC" w:rsidRDefault="008A500F" w:rsidP="008A500F">
      <w:pPr>
        <w:pStyle w:val="a6"/>
        <w:numPr>
          <w:ilvl w:val="0"/>
          <w:numId w:val="10"/>
        </w:numPr>
        <w:spacing w:line="360" w:lineRule="auto"/>
        <w:jc w:val="both"/>
        <w:rPr>
          <w:rFonts w:ascii="Sakkal Majalla" w:hAnsi="Sakkal Majalla" w:cs="Sakkal Majalla"/>
          <w:b/>
          <w:bCs/>
          <w:color w:val="000000"/>
          <w:sz w:val="28"/>
          <w:szCs w:val="28"/>
          <w:rtl/>
          <w:lang w:bidi="ar-EG"/>
        </w:rPr>
      </w:pPr>
      <w:r w:rsidRPr="00A070FC">
        <w:rPr>
          <w:rFonts w:ascii="Sakkal Majalla" w:hAnsi="Sakkal Majalla" w:cs="Sakkal Majalla"/>
          <w:b/>
          <w:bCs/>
          <w:color w:val="000000"/>
          <w:sz w:val="28"/>
          <w:szCs w:val="28"/>
          <w:rtl/>
          <w:lang w:bidi="ar-EG"/>
        </w:rPr>
        <w:t>نظرية القيادة التحويلية.</w:t>
      </w:r>
    </w:p>
    <w:p w14:paraId="29A1B800" w14:textId="77777777" w:rsidR="008A500F" w:rsidRPr="00A070FC" w:rsidRDefault="008A500F" w:rsidP="008A500F">
      <w:pPr>
        <w:spacing w:line="360" w:lineRule="auto"/>
        <w:jc w:val="both"/>
        <w:rPr>
          <w:rFonts w:ascii="Sakkal Majalla" w:hAnsi="Sakkal Majalla" w:cs="Sakkal Majalla"/>
          <w:color w:val="000000"/>
          <w:sz w:val="28"/>
          <w:szCs w:val="28"/>
          <w:lang w:bidi="ar-EG"/>
        </w:rPr>
      </w:pPr>
      <w:r w:rsidRPr="00A070FC">
        <w:rPr>
          <w:rFonts w:ascii="Sakkal Majalla" w:hAnsi="Sakkal Majalla" w:cs="Sakkal Majalla"/>
          <w:color w:val="000000"/>
          <w:sz w:val="28"/>
          <w:szCs w:val="28"/>
          <w:rtl/>
          <w:lang w:bidi="ar-EG"/>
        </w:rPr>
        <w:t>تركز نظرية القيادة التحويلية على كيفية تأثير القادة على دوافع وأداء الموظفين من خلال الأساليب العاطفية والملهمة. من المرجح أن يشارك القادة ذوو الذكاء العاطفي القوي في فرقهم ويُلهمونها من خلال غرس الثقة والتعاطف والشفافية. وفقًا لهذه الفكرة، لا يؤثر القادة التحويليون على الأداء الفردي فحسب، بل يساعدون أيضًا في تعزيز ثقافة الشركة الصحية التي تؤكد على الذكاء العاطفي. من خلال التعرف على الاحتياجات العاطفية لعمالهم ومعالجتها، قد يعمل القادة التحويليون على تحسين مشاركة الموظفين ورضاهم، وفي النهاية، الأداء، مما يجعل الذكاء العاطفي مكونًا أساسيًا للقيادة الناجحة</w:t>
      </w:r>
      <w:sdt>
        <w:sdtPr>
          <w:rPr>
            <w:rFonts w:ascii="Sakkal Majalla" w:hAnsi="Sakkal Majalla" w:cs="Sakkal Majalla"/>
            <w:color w:val="000000"/>
            <w:sz w:val="28"/>
            <w:szCs w:val="28"/>
            <w:rtl/>
            <w:lang w:bidi="ar-EG"/>
          </w:rPr>
          <w:id w:val="-1606263198"/>
          <w:citation/>
        </w:sdtPr>
        <w:sdtEndPr/>
        <w:sdtContent>
          <w:r>
            <w:rPr>
              <w:rFonts w:ascii="Sakkal Majalla" w:hAnsi="Sakkal Majalla" w:cs="Sakkal Majalla"/>
              <w:color w:val="000000"/>
              <w:sz w:val="28"/>
              <w:szCs w:val="28"/>
              <w:rtl/>
              <w:lang w:bidi="ar-EG"/>
            </w:rPr>
            <w:fldChar w:fldCharType="begin"/>
          </w:r>
          <w:r>
            <w:rPr>
              <w:rFonts w:ascii="Sakkal Majalla" w:hAnsi="Sakkal Majalla" w:cs="Sakkal Majalla"/>
              <w:color w:val="000000"/>
              <w:sz w:val="28"/>
              <w:szCs w:val="28"/>
              <w:rtl/>
              <w:lang w:bidi="ar-EG"/>
            </w:rPr>
            <w:instrText xml:space="preserve"> </w:instrText>
          </w:r>
          <w:r>
            <w:rPr>
              <w:rFonts w:ascii="Sakkal Majalla" w:hAnsi="Sakkal Majalla" w:cs="Sakkal Majalla" w:hint="cs"/>
              <w:color w:val="000000"/>
              <w:sz w:val="28"/>
              <w:szCs w:val="28"/>
              <w:lang w:bidi="ar-EG"/>
            </w:rPr>
            <w:instrText>CITATION</w:instrText>
          </w:r>
          <w:r>
            <w:rPr>
              <w:rFonts w:ascii="Sakkal Majalla" w:hAnsi="Sakkal Majalla" w:cs="Sakkal Majalla" w:hint="cs"/>
              <w:color w:val="000000"/>
              <w:sz w:val="28"/>
              <w:szCs w:val="28"/>
              <w:rtl/>
              <w:lang w:bidi="ar-EG"/>
            </w:rPr>
            <w:instrText xml:space="preserve"> </w:instrText>
          </w:r>
          <w:r>
            <w:rPr>
              <w:rFonts w:ascii="Sakkal Majalla" w:hAnsi="Sakkal Majalla" w:cs="Sakkal Majalla" w:hint="cs"/>
              <w:color w:val="000000"/>
              <w:sz w:val="28"/>
              <w:szCs w:val="28"/>
              <w:lang w:bidi="ar-EG"/>
            </w:rPr>
            <w:instrText>Che24 \l 3073</w:instrText>
          </w:r>
          <w:r>
            <w:rPr>
              <w:rFonts w:ascii="Sakkal Majalla" w:hAnsi="Sakkal Majalla" w:cs="Sakkal Majalla"/>
              <w:color w:val="000000"/>
              <w:sz w:val="28"/>
              <w:szCs w:val="28"/>
              <w:rtl/>
              <w:lang w:bidi="ar-EG"/>
            </w:rPr>
            <w:instrText xml:space="preserve"> </w:instrText>
          </w:r>
          <w:r>
            <w:rPr>
              <w:rFonts w:ascii="Sakkal Majalla" w:hAnsi="Sakkal Majalla" w:cs="Sakkal Majalla"/>
              <w:color w:val="000000"/>
              <w:sz w:val="28"/>
              <w:szCs w:val="28"/>
              <w:rtl/>
              <w:lang w:bidi="ar-EG"/>
            </w:rPr>
            <w:fldChar w:fldCharType="separate"/>
          </w:r>
          <w:r>
            <w:rPr>
              <w:rFonts w:ascii="Sakkal Majalla" w:hAnsi="Sakkal Majalla" w:cs="Sakkal Majalla"/>
              <w:noProof/>
              <w:color w:val="000000"/>
              <w:sz w:val="28"/>
              <w:szCs w:val="28"/>
              <w:rtl/>
              <w:lang w:bidi="ar-EG"/>
            </w:rPr>
            <w:t xml:space="preserve"> </w:t>
          </w:r>
          <w:r w:rsidRPr="00A070FC">
            <w:rPr>
              <w:rFonts w:ascii="Sakkal Majalla" w:hAnsi="Sakkal Majalla" w:cs="Sakkal Majalla" w:hint="cs"/>
              <w:noProof/>
              <w:color w:val="000000"/>
              <w:sz w:val="28"/>
              <w:szCs w:val="28"/>
              <w:rtl/>
              <w:lang w:bidi="ar-EG"/>
            </w:rPr>
            <w:t>(</w:t>
          </w:r>
          <w:r w:rsidRPr="00A070FC">
            <w:rPr>
              <w:rFonts w:ascii="Sakkal Majalla" w:hAnsi="Sakkal Majalla" w:cs="Sakkal Majalla" w:hint="cs"/>
              <w:noProof/>
              <w:color w:val="000000"/>
              <w:sz w:val="28"/>
              <w:szCs w:val="28"/>
              <w:lang w:bidi="ar-EG"/>
            </w:rPr>
            <w:t>Cherry</w:t>
          </w:r>
          <w:r w:rsidRPr="00A070FC">
            <w:rPr>
              <w:rFonts w:ascii="Sakkal Majalla" w:hAnsi="Sakkal Majalla" w:cs="Sakkal Majalla" w:hint="cs"/>
              <w:noProof/>
              <w:color w:val="000000"/>
              <w:sz w:val="28"/>
              <w:szCs w:val="28"/>
              <w:rtl/>
              <w:lang w:bidi="ar-EG"/>
            </w:rPr>
            <w:t>، 2024)</w:t>
          </w:r>
          <w:r>
            <w:rPr>
              <w:rFonts w:ascii="Sakkal Majalla" w:hAnsi="Sakkal Majalla" w:cs="Sakkal Majalla"/>
              <w:color w:val="000000"/>
              <w:sz w:val="28"/>
              <w:szCs w:val="28"/>
              <w:rtl/>
              <w:lang w:bidi="ar-EG"/>
            </w:rPr>
            <w:fldChar w:fldCharType="end"/>
          </w:r>
        </w:sdtContent>
      </w:sdt>
      <w:r w:rsidRPr="00A070FC">
        <w:rPr>
          <w:rFonts w:ascii="Sakkal Majalla" w:hAnsi="Sakkal Majalla" w:cs="Sakkal Majalla"/>
          <w:color w:val="000000"/>
          <w:sz w:val="28"/>
          <w:szCs w:val="28"/>
          <w:rtl/>
          <w:lang w:bidi="ar-EG"/>
        </w:rPr>
        <w:t>.</w:t>
      </w:r>
    </w:p>
    <w:p w14:paraId="3C1C94FE" w14:textId="77777777" w:rsidR="008A500F" w:rsidRPr="00A070FC" w:rsidRDefault="008A500F" w:rsidP="008A500F">
      <w:pPr>
        <w:pStyle w:val="a6"/>
        <w:numPr>
          <w:ilvl w:val="0"/>
          <w:numId w:val="10"/>
        </w:numPr>
        <w:spacing w:line="360" w:lineRule="auto"/>
        <w:jc w:val="both"/>
        <w:rPr>
          <w:rFonts w:ascii="Sakkal Majalla" w:hAnsi="Sakkal Majalla" w:cs="Sakkal Majalla"/>
          <w:b/>
          <w:bCs/>
          <w:color w:val="000000"/>
          <w:sz w:val="28"/>
          <w:szCs w:val="28"/>
          <w:rtl/>
          <w:lang w:bidi="ar-EG"/>
        </w:rPr>
      </w:pPr>
      <w:r w:rsidRPr="00A070FC">
        <w:rPr>
          <w:rFonts w:ascii="Sakkal Majalla" w:hAnsi="Sakkal Majalla" w:cs="Sakkal Majalla"/>
          <w:b/>
          <w:bCs/>
          <w:color w:val="000000"/>
          <w:sz w:val="28"/>
          <w:szCs w:val="28"/>
          <w:rtl/>
          <w:lang w:bidi="ar-EG"/>
        </w:rPr>
        <w:t>نموذج متطلبات العمل والموارد (</w:t>
      </w:r>
      <w:r w:rsidRPr="00A070FC">
        <w:rPr>
          <w:rFonts w:ascii="Sakkal Majalla" w:hAnsi="Sakkal Majalla" w:cs="Sakkal Majalla"/>
          <w:b/>
          <w:bCs/>
          <w:color w:val="000000"/>
          <w:sz w:val="28"/>
          <w:szCs w:val="28"/>
          <w:lang w:bidi="ar-EG"/>
        </w:rPr>
        <w:t>JD-R</w:t>
      </w:r>
      <w:r w:rsidRPr="00A070FC">
        <w:rPr>
          <w:rFonts w:ascii="Sakkal Majalla" w:hAnsi="Sakkal Majalla" w:cs="Sakkal Majalla"/>
          <w:b/>
          <w:bCs/>
          <w:color w:val="000000"/>
          <w:sz w:val="28"/>
          <w:szCs w:val="28"/>
          <w:rtl/>
          <w:lang w:bidi="ar-EG"/>
        </w:rPr>
        <w:t>)</w:t>
      </w:r>
    </w:p>
    <w:p w14:paraId="2F8CA892" w14:textId="77777777" w:rsidR="008A500F" w:rsidRPr="00A070FC" w:rsidRDefault="008A500F" w:rsidP="008A500F">
      <w:pPr>
        <w:spacing w:line="360" w:lineRule="auto"/>
        <w:jc w:val="both"/>
        <w:rPr>
          <w:rFonts w:ascii="Sakkal Majalla" w:hAnsi="Sakkal Majalla" w:cs="Sakkal Majalla"/>
          <w:color w:val="000000"/>
          <w:sz w:val="28"/>
          <w:szCs w:val="28"/>
          <w:lang w:bidi="ar-EG"/>
        </w:rPr>
      </w:pPr>
      <w:r w:rsidRPr="00A070FC">
        <w:rPr>
          <w:rFonts w:ascii="Sakkal Majalla" w:hAnsi="Sakkal Majalla" w:cs="Sakkal Majalla"/>
          <w:color w:val="000000"/>
          <w:sz w:val="28"/>
          <w:szCs w:val="28"/>
          <w:rtl/>
          <w:lang w:bidi="ar-EG"/>
        </w:rPr>
        <w:t>وفقًا لنموذج متطلبات العمل والموارد (</w:t>
      </w:r>
      <w:r w:rsidRPr="00A070FC">
        <w:rPr>
          <w:rFonts w:ascii="Sakkal Majalla" w:hAnsi="Sakkal Majalla" w:cs="Sakkal Majalla"/>
          <w:color w:val="000000"/>
          <w:sz w:val="28"/>
          <w:szCs w:val="28"/>
          <w:lang w:bidi="ar-EG"/>
        </w:rPr>
        <w:t>JD-R</w:t>
      </w:r>
      <w:r w:rsidRPr="00A070FC">
        <w:rPr>
          <w:rFonts w:ascii="Sakkal Majalla" w:hAnsi="Sakkal Majalla" w:cs="Sakkal Majalla"/>
          <w:color w:val="000000"/>
          <w:sz w:val="28"/>
          <w:szCs w:val="28"/>
          <w:rtl/>
          <w:lang w:bidi="ar-EG"/>
        </w:rPr>
        <w:t xml:space="preserve">)، يتأثر أداء الموظفين بتوازن متطلبات العمل والموارد. الذكاء العاطفي هو مورد قيم يساعد الأفراد على التعامل مع عقبات العمل والمسؤوليات. قد يستخدم الموظفون الذكاء العاطفي لإدارة الإجهاد بشكل فعال، والتفاوض على التفاعلات الشخصية، والحفاظ على رفاهيتهم العامة. يسلط هذا النهج الضوء على أنه عندما يتمكن العمال من الوصول إلى أدوات الذكاء العاطفي، فإنهم يكونون أكثر عرضة للمشاركة في السلوكيات الاستباقية، وتحسين الأداء، وزيادة الرضا الوظيفي العام. وبالتالي، يؤكد نموذج </w:t>
      </w:r>
      <w:r w:rsidRPr="00A070FC">
        <w:rPr>
          <w:rFonts w:ascii="Sakkal Majalla" w:hAnsi="Sakkal Majalla" w:cs="Sakkal Majalla"/>
          <w:color w:val="000000"/>
          <w:sz w:val="28"/>
          <w:szCs w:val="28"/>
          <w:lang w:bidi="ar-EG"/>
        </w:rPr>
        <w:t>JD-R</w:t>
      </w:r>
      <w:r w:rsidRPr="00A070FC">
        <w:rPr>
          <w:rFonts w:ascii="Sakkal Majalla" w:hAnsi="Sakkal Majalla" w:cs="Sakkal Majalla"/>
          <w:color w:val="000000"/>
          <w:sz w:val="28"/>
          <w:szCs w:val="28"/>
          <w:rtl/>
          <w:lang w:bidi="ar-EG"/>
        </w:rPr>
        <w:t xml:space="preserve"> على أهمية الذكاء العاطفي في تعزيز أداء الموظفين ورفاهيتهم</w:t>
      </w:r>
      <w:sdt>
        <w:sdtPr>
          <w:rPr>
            <w:rFonts w:ascii="Sakkal Majalla" w:hAnsi="Sakkal Majalla" w:cs="Sakkal Majalla"/>
            <w:color w:val="000000"/>
            <w:sz w:val="28"/>
            <w:szCs w:val="28"/>
            <w:rtl/>
            <w:lang w:bidi="ar-EG"/>
          </w:rPr>
          <w:id w:val="1952282560"/>
          <w:citation/>
        </w:sdtPr>
        <w:sdtEndPr/>
        <w:sdtContent>
          <w:r>
            <w:rPr>
              <w:rFonts w:ascii="Sakkal Majalla" w:hAnsi="Sakkal Majalla" w:cs="Sakkal Majalla"/>
              <w:color w:val="000000"/>
              <w:sz w:val="28"/>
              <w:szCs w:val="28"/>
              <w:rtl/>
              <w:lang w:bidi="ar-EG"/>
            </w:rPr>
            <w:fldChar w:fldCharType="begin"/>
          </w:r>
          <w:r>
            <w:rPr>
              <w:rFonts w:ascii="Sakkal Majalla" w:hAnsi="Sakkal Majalla" w:cs="Sakkal Majalla"/>
              <w:color w:val="000000"/>
              <w:sz w:val="28"/>
              <w:szCs w:val="28"/>
              <w:rtl/>
              <w:lang w:bidi="ar-EG"/>
            </w:rPr>
            <w:instrText xml:space="preserve"> </w:instrText>
          </w:r>
          <w:r>
            <w:rPr>
              <w:rFonts w:ascii="Sakkal Majalla" w:hAnsi="Sakkal Majalla" w:cs="Sakkal Majalla" w:hint="cs"/>
              <w:color w:val="000000"/>
              <w:sz w:val="28"/>
              <w:szCs w:val="28"/>
              <w:lang w:bidi="ar-EG"/>
            </w:rPr>
            <w:instrText>CITATION</w:instrText>
          </w:r>
          <w:r>
            <w:rPr>
              <w:rFonts w:ascii="Sakkal Majalla" w:hAnsi="Sakkal Majalla" w:cs="Sakkal Majalla" w:hint="cs"/>
              <w:color w:val="000000"/>
              <w:sz w:val="28"/>
              <w:szCs w:val="28"/>
              <w:rtl/>
              <w:lang w:bidi="ar-EG"/>
            </w:rPr>
            <w:instrText xml:space="preserve"> </w:instrText>
          </w:r>
          <w:r>
            <w:rPr>
              <w:rFonts w:ascii="Sakkal Majalla" w:hAnsi="Sakkal Majalla" w:cs="Sakkal Majalla" w:hint="cs"/>
              <w:color w:val="000000"/>
              <w:sz w:val="28"/>
              <w:szCs w:val="28"/>
              <w:lang w:bidi="ar-EG"/>
            </w:rPr>
            <w:instrText>Rad20 \l 3073</w:instrText>
          </w:r>
          <w:r>
            <w:rPr>
              <w:rFonts w:ascii="Sakkal Majalla" w:hAnsi="Sakkal Majalla" w:cs="Sakkal Majalla"/>
              <w:color w:val="000000"/>
              <w:sz w:val="28"/>
              <w:szCs w:val="28"/>
              <w:rtl/>
              <w:lang w:bidi="ar-EG"/>
            </w:rPr>
            <w:instrText xml:space="preserve"> </w:instrText>
          </w:r>
          <w:r>
            <w:rPr>
              <w:rFonts w:ascii="Sakkal Majalla" w:hAnsi="Sakkal Majalla" w:cs="Sakkal Majalla"/>
              <w:color w:val="000000"/>
              <w:sz w:val="28"/>
              <w:szCs w:val="28"/>
              <w:rtl/>
              <w:lang w:bidi="ar-EG"/>
            </w:rPr>
            <w:fldChar w:fldCharType="separate"/>
          </w:r>
          <w:r>
            <w:rPr>
              <w:rFonts w:ascii="Sakkal Majalla" w:hAnsi="Sakkal Majalla" w:cs="Sakkal Majalla"/>
              <w:noProof/>
              <w:color w:val="000000"/>
              <w:sz w:val="28"/>
              <w:szCs w:val="28"/>
              <w:rtl/>
              <w:lang w:bidi="ar-EG"/>
            </w:rPr>
            <w:t xml:space="preserve"> </w:t>
          </w:r>
          <w:r w:rsidRPr="00A26400">
            <w:rPr>
              <w:rFonts w:ascii="Sakkal Majalla" w:hAnsi="Sakkal Majalla" w:cs="Sakkal Majalla" w:hint="cs"/>
              <w:noProof/>
              <w:color w:val="000000"/>
              <w:sz w:val="28"/>
              <w:szCs w:val="28"/>
              <w:rtl/>
              <w:lang w:bidi="ar-EG"/>
            </w:rPr>
            <w:t>(</w:t>
          </w:r>
          <w:r w:rsidRPr="00A26400">
            <w:rPr>
              <w:rFonts w:ascii="Sakkal Majalla" w:hAnsi="Sakkal Majalla" w:cs="Sakkal Majalla" w:hint="cs"/>
              <w:noProof/>
              <w:color w:val="000000"/>
              <w:sz w:val="28"/>
              <w:szCs w:val="28"/>
              <w:lang w:bidi="ar-EG"/>
            </w:rPr>
            <w:t>Radic</w:t>
          </w:r>
          <w:r w:rsidRPr="00A26400">
            <w:rPr>
              <w:rFonts w:ascii="Sakkal Majalla" w:hAnsi="Sakkal Majalla" w:cs="Sakkal Majalla" w:hint="cs"/>
              <w:noProof/>
              <w:color w:val="000000"/>
              <w:sz w:val="28"/>
              <w:szCs w:val="28"/>
              <w:rtl/>
              <w:lang w:bidi="ar-EG"/>
            </w:rPr>
            <w:t>، 2020)</w:t>
          </w:r>
          <w:r>
            <w:rPr>
              <w:rFonts w:ascii="Sakkal Majalla" w:hAnsi="Sakkal Majalla" w:cs="Sakkal Majalla"/>
              <w:color w:val="000000"/>
              <w:sz w:val="28"/>
              <w:szCs w:val="28"/>
              <w:rtl/>
              <w:lang w:bidi="ar-EG"/>
            </w:rPr>
            <w:fldChar w:fldCharType="end"/>
          </w:r>
        </w:sdtContent>
      </w:sdt>
      <w:r w:rsidRPr="00A070FC">
        <w:rPr>
          <w:rFonts w:ascii="Sakkal Majalla" w:hAnsi="Sakkal Majalla" w:cs="Sakkal Majalla"/>
          <w:color w:val="000000"/>
          <w:sz w:val="28"/>
          <w:szCs w:val="28"/>
          <w:rtl/>
          <w:lang w:bidi="ar-EG"/>
        </w:rPr>
        <w:t>.</w:t>
      </w:r>
    </w:p>
    <w:p w14:paraId="422BA9C7" w14:textId="77777777" w:rsidR="008A500F" w:rsidRPr="00A070FC" w:rsidRDefault="008A500F" w:rsidP="008A500F">
      <w:pPr>
        <w:pStyle w:val="a6"/>
        <w:numPr>
          <w:ilvl w:val="0"/>
          <w:numId w:val="10"/>
        </w:numPr>
        <w:spacing w:line="360" w:lineRule="auto"/>
        <w:jc w:val="both"/>
        <w:rPr>
          <w:rFonts w:ascii="Sakkal Majalla" w:hAnsi="Sakkal Majalla" w:cs="Sakkal Majalla"/>
          <w:b/>
          <w:bCs/>
          <w:color w:val="000000"/>
          <w:sz w:val="28"/>
          <w:szCs w:val="28"/>
          <w:rtl/>
          <w:lang w:bidi="ar-EG"/>
        </w:rPr>
      </w:pPr>
      <w:r w:rsidRPr="00A070FC">
        <w:rPr>
          <w:rFonts w:ascii="Sakkal Majalla" w:hAnsi="Sakkal Majalla" w:cs="Sakkal Majalla"/>
          <w:b/>
          <w:bCs/>
          <w:color w:val="000000"/>
          <w:sz w:val="28"/>
          <w:szCs w:val="28"/>
          <w:rtl/>
          <w:lang w:bidi="ar-EG"/>
        </w:rPr>
        <w:t>إطار علم النفس الإيجابي</w:t>
      </w:r>
    </w:p>
    <w:p w14:paraId="201D0EBD" w14:textId="77777777" w:rsidR="008A500F" w:rsidRPr="00A070FC" w:rsidRDefault="008A500F" w:rsidP="008A500F">
      <w:pPr>
        <w:spacing w:line="360" w:lineRule="auto"/>
        <w:jc w:val="both"/>
        <w:rPr>
          <w:rFonts w:ascii="Sakkal Majalla" w:hAnsi="Sakkal Majalla" w:cs="Sakkal Majalla"/>
          <w:color w:val="000000"/>
          <w:sz w:val="28"/>
          <w:szCs w:val="28"/>
          <w:lang w:bidi="ar-EG"/>
        </w:rPr>
      </w:pPr>
      <w:r w:rsidRPr="00A070FC">
        <w:rPr>
          <w:rFonts w:ascii="Sakkal Majalla" w:hAnsi="Sakkal Majalla" w:cs="Sakkal Majalla"/>
          <w:color w:val="000000"/>
          <w:sz w:val="28"/>
          <w:szCs w:val="28"/>
          <w:rtl/>
          <w:lang w:bidi="ar-EG"/>
        </w:rPr>
        <w:t xml:space="preserve">يبحث إطار علم النفس الإيجابي في الخصائص والعناصر التي تؤدي إلى الأداء البشري الجيد والرفاهية. في إطار هذا المفهوم، يُنظر إلى الذكاء العاطفي باعتباره عنصرًا أساسيًا في الأداء الجيد، حيث يعزز قدرة الأشخاص على الازدهار في حياتهم </w:t>
      </w:r>
      <w:r w:rsidRPr="00A070FC">
        <w:rPr>
          <w:rFonts w:ascii="Sakkal Majalla" w:hAnsi="Sakkal Majalla" w:cs="Sakkal Majalla"/>
          <w:color w:val="000000"/>
          <w:sz w:val="28"/>
          <w:szCs w:val="28"/>
          <w:rtl/>
          <w:lang w:bidi="ar-EG"/>
        </w:rPr>
        <w:lastRenderedPageBreak/>
        <w:t>الشخصية والمهنية. قد تعمل المنظمات التي تزرع الذكاء العاطفي على تحسين مرونة الموظفين، والتكيف، والرفاهية العامة. تسلط وجهة النظر هذه الضوء على قدرة الذكاء العاطفي على تعزيز بيئة عمل صحية، مما يؤدي إلى تعزيز الدافع والرضا الوظيفي والأداء. يؤكد نموذج علم النفس الإيجابي على القوة التحويلية للذكاء العاطفي على الإنجاز الشخصي والتنظيمي.</w:t>
      </w:r>
    </w:p>
    <w:p w14:paraId="15CB1B2A" w14:textId="77777777" w:rsidR="008A500F" w:rsidRPr="00A070FC" w:rsidRDefault="008A500F" w:rsidP="008A500F">
      <w:pPr>
        <w:pStyle w:val="a6"/>
        <w:numPr>
          <w:ilvl w:val="0"/>
          <w:numId w:val="10"/>
        </w:numPr>
        <w:spacing w:line="360" w:lineRule="auto"/>
        <w:jc w:val="both"/>
        <w:rPr>
          <w:rFonts w:ascii="Sakkal Majalla" w:hAnsi="Sakkal Majalla" w:cs="Sakkal Majalla"/>
          <w:b/>
          <w:bCs/>
          <w:color w:val="000000"/>
          <w:sz w:val="28"/>
          <w:szCs w:val="28"/>
          <w:rtl/>
          <w:lang w:bidi="ar-EG"/>
        </w:rPr>
      </w:pPr>
      <w:r w:rsidRPr="00A070FC">
        <w:rPr>
          <w:rFonts w:ascii="Sakkal Majalla" w:hAnsi="Sakkal Majalla" w:cs="Sakkal Majalla"/>
          <w:b/>
          <w:bCs/>
          <w:color w:val="000000"/>
          <w:sz w:val="28"/>
          <w:szCs w:val="28"/>
          <w:rtl/>
          <w:lang w:bidi="ar-EG"/>
        </w:rPr>
        <w:t>نظرية السلوك المخطط</w:t>
      </w:r>
    </w:p>
    <w:p w14:paraId="2BDDDE12" w14:textId="77777777" w:rsidR="008A500F" w:rsidRPr="00DA67D0" w:rsidRDefault="008A500F" w:rsidP="008A500F">
      <w:pPr>
        <w:spacing w:line="360" w:lineRule="auto"/>
        <w:jc w:val="both"/>
        <w:rPr>
          <w:rFonts w:ascii="Sakkal Majalla" w:hAnsi="Sakkal Majalla" w:cs="Sakkal Majalla"/>
          <w:sz w:val="28"/>
          <w:szCs w:val="28"/>
          <w:rtl/>
        </w:rPr>
      </w:pPr>
      <w:r w:rsidRPr="00A070FC">
        <w:rPr>
          <w:rFonts w:ascii="Sakkal Majalla" w:hAnsi="Sakkal Majalla" w:cs="Sakkal Majalla"/>
          <w:color w:val="000000"/>
          <w:sz w:val="28"/>
          <w:szCs w:val="28"/>
          <w:rtl/>
          <w:lang w:bidi="ar-EG"/>
        </w:rPr>
        <w:t>تشرح نظرية السلوك المخطط كيف تؤثر المواقف الفردية والمعايير الذاتية والتحكم السلوكي المتصور على النية والسلوك. يمكن تطبيق هذه الفكرة على الذكاء العاطفي من خلال التحقيق في كيفية تأثير القدرات العاطفية للأشخاص على نواياهم وأفعالهم في العمل. من المرجح أن يكون لدى الموظفين ذوي الذكاء العاطفي الأكبر مواقف إيجابية بشأن التعاون والتواصل وحل النزاعات، مما يؤثر على أدائهم. يتيح فهم العلاقة بين الذكاء العاطفي والسلوك للشركات بناء تدخلات وبرامج تدريبية تعزز الكفاءات العاطفية، مما يؤدي إلى تحسين أداء الموظفين ونتائج المنظمة</w:t>
      </w:r>
      <w:sdt>
        <w:sdtPr>
          <w:rPr>
            <w:rFonts w:ascii="Sakkal Majalla" w:hAnsi="Sakkal Majalla" w:cs="Sakkal Majalla"/>
            <w:color w:val="000000"/>
            <w:sz w:val="28"/>
            <w:szCs w:val="28"/>
            <w:rtl/>
            <w:lang w:bidi="ar-EG"/>
          </w:rPr>
          <w:id w:val="1529989192"/>
          <w:citation/>
        </w:sdtPr>
        <w:sdtEndPr/>
        <w:sdtContent>
          <w:r>
            <w:rPr>
              <w:rFonts w:ascii="Sakkal Majalla" w:hAnsi="Sakkal Majalla" w:cs="Sakkal Majalla"/>
              <w:color w:val="000000"/>
              <w:sz w:val="28"/>
              <w:szCs w:val="28"/>
              <w:rtl/>
              <w:lang w:bidi="ar-EG"/>
            </w:rPr>
            <w:fldChar w:fldCharType="begin"/>
          </w:r>
          <w:r>
            <w:rPr>
              <w:rFonts w:ascii="Sakkal Majalla" w:hAnsi="Sakkal Majalla" w:cs="Sakkal Majalla"/>
              <w:color w:val="000000"/>
              <w:sz w:val="28"/>
              <w:szCs w:val="28"/>
              <w:rtl/>
              <w:lang w:bidi="ar-EG"/>
            </w:rPr>
            <w:instrText xml:space="preserve"> </w:instrText>
          </w:r>
          <w:r>
            <w:rPr>
              <w:rFonts w:ascii="Sakkal Majalla" w:hAnsi="Sakkal Majalla" w:cs="Sakkal Majalla" w:hint="cs"/>
              <w:color w:val="000000"/>
              <w:sz w:val="28"/>
              <w:szCs w:val="28"/>
              <w:lang w:bidi="ar-EG"/>
            </w:rPr>
            <w:instrText>CITATION</w:instrText>
          </w:r>
          <w:r>
            <w:rPr>
              <w:rFonts w:ascii="Sakkal Majalla" w:hAnsi="Sakkal Majalla" w:cs="Sakkal Majalla" w:hint="cs"/>
              <w:color w:val="000000"/>
              <w:sz w:val="28"/>
              <w:szCs w:val="28"/>
              <w:rtl/>
              <w:lang w:bidi="ar-EG"/>
            </w:rPr>
            <w:instrText xml:space="preserve"> </w:instrText>
          </w:r>
          <w:r>
            <w:rPr>
              <w:rFonts w:ascii="Sakkal Majalla" w:hAnsi="Sakkal Majalla" w:cs="Sakkal Majalla" w:hint="cs"/>
              <w:color w:val="000000"/>
              <w:sz w:val="28"/>
              <w:szCs w:val="28"/>
              <w:lang w:bidi="ar-EG"/>
            </w:rPr>
            <w:instrText>Ajz20 \l 3073</w:instrText>
          </w:r>
          <w:r>
            <w:rPr>
              <w:rFonts w:ascii="Sakkal Majalla" w:hAnsi="Sakkal Majalla" w:cs="Sakkal Majalla"/>
              <w:color w:val="000000"/>
              <w:sz w:val="28"/>
              <w:szCs w:val="28"/>
              <w:rtl/>
              <w:lang w:bidi="ar-EG"/>
            </w:rPr>
            <w:instrText xml:space="preserve"> </w:instrText>
          </w:r>
          <w:r>
            <w:rPr>
              <w:rFonts w:ascii="Sakkal Majalla" w:hAnsi="Sakkal Majalla" w:cs="Sakkal Majalla"/>
              <w:color w:val="000000"/>
              <w:sz w:val="28"/>
              <w:szCs w:val="28"/>
              <w:rtl/>
              <w:lang w:bidi="ar-EG"/>
            </w:rPr>
            <w:fldChar w:fldCharType="separate"/>
          </w:r>
          <w:r>
            <w:rPr>
              <w:rFonts w:ascii="Sakkal Majalla" w:hAnsi="Sakkal Majalla" w:cs="Sakkal Majalla"/>
              <w:noProof/>
              <w:color w:val="000000"/>
              <w:sz w:val="28"/>
              <w:szCs w:val="28"/>
              <w:rtl/>
              <w:lang w:bidi="ar-EG"/>
            </w:rPr>
            <w:t xml:space="preserve"> </w:t>
          </w:r>
          <w:r w:rsidRPr="00A26400">
            <w:rPr>
              <w:rFonts w:ascii="Sakkal Majalla" w:hAnsi="Sakkal Majalla" w:cs="Sakkal Majalla" w:hint="cs"/>
              <w:noProof/>
              <w:color w:val="000000"/>
              <w:sz w:val="28"/>
              <w:szCs w:val="28"/>
              <w:rtl/>
              <w:lang w:bidi="ar-EG"/>
            </w:rPr>
            <w:t>(</w:t>
          </w:r>
          <w:r w:rsidRPr="00A26400">
            <w:rPr>
              <w:rFonts w:ascii="Sakkal Majalla" w:hAnsi="Sakkal Majalla" w:cs="Sakkal Majalla" w:hint="cs"/>
              <w:noProof/>
              <w:color w:val="000000"/>
              <w:sz w:val="28"/>
              <w:szCs w:val="28"/>
              <w:lang w:bidi="ar-EG"/>
            </w:rPr>
            <w:t>Ajzen</w:t>
          </w:r>
          <w:r w:rsidRPr="00A26400">
            <w:rPr>
              <w:rFonts w:ascii="Sakkal Majalla" w:hAnsi="Sakkal Majalla" w:cs="Sakkal Majalla" w:hint="cs"/>
              <w:noProof/>
              <w:color w:val="000000"/>
              <w:sz w:val="28"/>
              <w:szCs w:val="28"/>
              <w:rtl/>
              <w:lang w:bidi="ar-EG"/>
            </w:rPr>
            <w:t>، 2020)</w:t>
          </w:r>
          <w:r>
            <w:rPr>
              <w:rFonts w:ascii="Sakkal Majalla" w:hAnsi="Sakkal Majalla" w:cs="Sakkal Majalla"/>
              <w:color w:val="000000"/>
              <w:sz w:val="28"/>
              <w:szCs w:val="28"/>
              <w:rtl/>
              <w:lang w:bidi="ar-EG"/>
            </w:rPr>
            <w:fldChar w:fldCharType="end"/>
          </w:r>
        </w:sdtContent>
      </w:sdt>
      <w:r>
        <w:rPr>
          <w:rFonts w:ascii="Sakkal Majalla" w:hAnsi="Sakkal Majalla" w:cs="Sakkal Majalla" w:hint="cs"/>
          <w:color w:val="000000"/>
          <w:sz w:val="28"/>
          <w:szCs w:val="28"/>
          <w:rtl/>
          <w:lang w:bidi="ar-EG"/>
        </w:rPr>
        <w:t>.</w:t>
      </w:r>
    </w:p>
    <w:p w14:paraId="799D1AC6" w14:textId="77777777" w:rsidR="008A500F" w:rsidRDefault="008A500F" w:rsidP="008A500F">
      <w:pPr>
        <w:jc w:val="both"/>
        <w:rPr>
          <w:rFonts w:ascii="Sakkal Majalla" w:hAnsi="Sakkal Majalla" w:cs="Sakkal Majalla"/>
          <w:sz w:val="28"/>
          <w:szCs w:val="28"/>
          <w:rtl/>
        </w:rPr>
      </w:pPr>
    </w:p>
    <w:p w14:paraId="1B190DA6" w14:textId="77777777" w:rsidR="008A500F" w:rsidRDefault="008A500F" w:rsidP="008A500F">
      <w:pPr>
        <w:jc w:val="both"/>
        <w:rPr>
          <w:rFonts w:ascii="Sakkal Majalla" w:hAnsi="Sakkal Majalla" w:cs="Sakkal Majalla"/>
          <w:sz w:val="28"/>
          <w:szCs w:val="28"/>
          <w:rtl/>
        </w:rPr>
      </w:pPr>
    </w:p>
    <w:p w14:paraId="4916BBFA" w14:textId="77777777" w:rsidR="008A500F" w:rsidRDefault="008A500F" w:rsidP="008A500F">
      <w:pPr>
        <w:rPr>
          <w:rFonts w:ascii="Sakkal Majalla" w:hAnsi="Sakkal Majalla" w:cs="Sakkal Majalla"/>
          <w:b/>
          <w:bCs/>
          <w:sz w:val="32"/>
          <w:szCs w:val="32"/>
          <w:rtl/>
        </w:rPr>
      </w:pPr>
    </w:p>
    <w:p w14:paraId="083646B5" w14:textId="77777777" w:rsidR="008A500F" w:rsidRDefault="008A500F" w:rsidP="008A500F">
      <w:pPr>
        <w:rPr>
          <w:rFonts w:ascii="Sakkal Majalla" w:hAnsi="Sakkal Majalla" w:cs="Sakkal Majalla"/>
          <w:b/>
          <w:bCs/>
          <w:sz w:val="32"/>
          <w:szCs w:val="32"/>
          <w:rtl/>
          <w:lang w:bidi="ar-EG"/>
        </w:rPr>
      </w:pPr>
    </w:p>
    <w:p w14:paraId="6F315EDF" w14:textId="77777777" w:rsidR="00D55C33" w:rsidRDefault="00D55C33"/>
    <w:sectPr w:rsidR="00D55C33" w:rsidSect="005205DD">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akkal Majalla">
    <w:altName w:val="Sakkal Majalla"/>
    <w:panose1 w:val="02000000000000000000"/>
    <w:charset w:val="00"/>
    <w:family w:val="auto"/>
    <w:pitch w:val="variable"/>
    <w:sig w:usb0="80002007" w:usb1="80000000" w:usb2="00000008" w:usb3="00000000" w:csb0="000000D3"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altName w:val="Arial"/>
    <w:charset w:val="00"/>
    <w:family w:val="swiss"/>
    <w:pitch w:val="variable"/>
    <w:sig w:usb0="00000001" w:usb1="00000003" w:usb2="00000000" w:usb3="00000000" w:csb0="0000019F" w:csb1="00000000"/>
  </w:font>
  <w:font w:name="Simplified Arabic">
    <w:panose1 w:val="02020603050405020304"/>
    <w:charset w:val="00"/>
    <w:family w:val="roman"/>
    <w:pitch w:val="variable"/>
    <w:sig w:usb0="00002003" w:usb1="00000000" w:usb2="00000008" w:usb3="00000000" w:csb0="0000004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817BF"/>
    <w:multiLevelType w:val="hybridMultilevel"/>
    <w:tmpl w:val="9C0C1248"/>
    <w:lvl w:ilvl="0" w:tplc="04090001">
      <w:start w:val="1"/>
      <w:numFmt w:val="bullet"/>
      <w:lvlText w:val=""/>
      <w:lvlJc w:val="left"/>
      <w:pPr>
        <w:ind w:left="720" w:hanging="360"/>
      </w:pPr>
      <w:rPr>
        <w:rFonts w:ascii="Symbol" w:hAnsi="Symbol" w:hint="default"/>
      </w:rPr>
    </w:lvl>
    <w:lvl w:ilvl="1" w:tplc="E78A2A26">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nsid w:val="07EF00F9"/>
    <w:multiLevelType w:val="hybridMultilevel"/>
    <w:tmpl w:val="5900E5D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B4790B"/>
    <w:multiLevelType w:val="hybridMultilevel"/>
    <w:tmpl w:val="EBB646CE"/>
    <w:lvl w:ilvl="0" w:tplc="FFFFFFF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2F4D4C"/>
    <w:multiLevelType w:val="hybridMultilevel"/>
    <w:tmpl w:val="484850A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nsid w:val="1C3B37E5"/>
    <w:multiLevelType w:val="hybridMultilevel"/>
    <w:tmpl w:val="AA8E907E"/>
    <w:lvl w:ilvl="0" w:tplc="672A429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882A34"/>
    <w:multiLevelType w:val="hybridMultilevel"/>
    <w:tmpl w:val="3F4221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9620B79"/>
    <w:multiLevelType w:val="hybridMultilevel"/>
    <w:tmpl w:val="BA26C23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666161D1"/>
    <w:multiLevelType w:val="hybridMultilevel"/>
    <w:tmpl w:val="B33C9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8862CCB"/>
    <w:multiLevelType w:val="hybridMultilevel"/>
    <w:tmpl w:val="FE42F3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C676019"/>
    <w:multiLevelType w:val="hybridMultilevel"/>
    <w:tmpl w:val="9A7E43D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5"/>
  </w:num>
  <w:num w:numId="2">
    <w:abstractNumId w:val="7"/>
  </w:num>
  <w:num w:numId="3">
    <w:abstractNumId w:val="3"/>
  </w:num>
  <w:num w:numId="4">
    <w:abstractNumId w:val="0"/>
  </w:num>
  <w:num w:numId="5">
    <w:abstractNumId w:val="9"/>
  </w:num>
  <w:num w:numId="6">
    <w:abstractNumId w:val="6"/>
  </w:num>
  <w:num w:numId="7">
    <w:abstractNumId w:val="4"/>
  </w:num>
  <w:num w:numId="8">
    <w:abstractNumId w:val="1"/>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103EF4"/>
    <w:rsid w:val="00103EF4"/>
    <w:rsid w:val="0037011B"/>
    <w:rsid w:val="003E0C9A"/>
    <w:rsid w:val="005205DD"/>
    <w:rsid w:val="005425AA"/>
    <w:rsid w:val="008A500F"/>
    <w:rsid w:val="00A168D3"/>
    <w:rsid w:val="00A212AE"/>
    <w:rsid w:val="00A439BB"/>
    <w:rsid w:val="00AC26C9"/>
    <w:rsid w:val="00B04498"/>
    <w:rsid w:val="00B95C89"/>
    <w:rsid w:val="00D55C33"/>
    <w:rsid w:val="00D60BE4"/>
    <w:rsid w:val="00EB400F"/>
    <w:rsid w:val="00ED1791"/>
    <w:rsid w:val="00FB79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BFBD9"/>
  <w15:chartTrackingRefBased/>
  <w15:docId w15:val="{989AF6E1-28DE-4C6D-BA2B-14CB704BB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500F"/>
    <w:pPr>
      <w:bidi/>
    </w:pPr>
  </w:style>
  <w:style w:type="paragraph" w:styleId="1">
    <w:name w:val="heading 1"/>
    <w:basedOn w:val="a"/>
    <w:next w:val="a"/>
    <w:link w:val="1Char"/>
    <w:uiPriority w:val="9"/>
    <w:qFormat/>
    <w:rsid w:val="00103E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103E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103EF4"/>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103EF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103EF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103EF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03EF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03EF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03EF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103EF4"/>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103EF4"/>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103EF4"/>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103EF4"/>
    <w:rPr>
      <w:rFonts w:eastAsiaTheme="majorEastAsia" w:cstheme="majorBidi"/>
      <w:i/>
      <w:iCs/>
      <w:color w:val="0F4761" w:themeColor="accent1" w:themeShade="BF"/>
    </w:rPr>
  </w:style>
  <w:style w:type="character" w:customStyle="1" w:styleId="5Char">
    <w:name w:val="عنوان 5 Char"/>
    <w:basedOn w:val="a0"/>
    <w:link w:val="5"/>
    <w:uiPriority w:val="9"/>
    <w:semiHidden/>
    <w:rsid w:val="00103EF4"/>
    <w:rPr>
      <w:rFonts w:eastAsiaTheme="majorEastAsia" w:cstheme="majorBidi"/>
      <w:color w:val="0F4761" w:themeColor="accent1" w:themeShade="BF"/>
    </w:rPr>
  </w:style>
  <w:style w:type="character" w:customStyle="1" w:styleId="6Char">
    <w:name w:val="عنوان 6 Char"/>
    <w:basedOn w:val="a0"/>
    <w:link w:val="6"/>
    <w:uiPriority w:val="9"/>
    <w:semiHidden/>
    <w:rsid w:val="00103EF4"/>
    <w:rPr>
      <w:rFonts w:eastAsiaTheme="majorEastAsia" w:cstheme="majorBidi"/>
      <w:i/>
      <w:iCs/>
      <w:color w:val="595959" w:themeColor="text1" w:themeTint="A6"/>
    </w:rPr>
  </w:style>
  <w:style w:type="character" w:customStyle="1" w:styleId="7Char">
    <w:name w:val="عنوان 7 Char"/>
    <w:basedOn w:val="a0"/>
    <w:link w:val="7"/>
    <w:uiPriority w:val="9"/>
    <w:semiHidden/>
    <w:rsid w:val="00103EF4"/>
    <w:rPr>
      <w:rFonts w:eastAsiaTheme="majorEastAsia" w:cstheme="majorBidi"/>
      <w:color w:val="595959" w:themeColor="text1" w:themeTint="A6"/>
    </w:rPr>
  </w:style>
  <w:style w:type="character" w:customStyle="1" w:styleId="8Char">
    <w:name w:val="عنوان 8 Char"/>
    <w:basedOn w:val="a0"/>
    <w:link w:val="8"/>
    <w:uiPriority w:val="9"/>
    <w:semiHidden/>
    <w:rsid w:val="00103EF4"/>
    <w:rPr>
      <w:rFonts w:eastAsiaTheme="majorEastAsia" w:cstheme="majorBidi"/>
      <w:i/>
      <w:iCs/>
      <w:color w:val="272727" w:themeColor="text1" w:themeTint="D8"/>
    </w:rPr>
  </w:style>
  <w:style w:type="character" w:customStyle="1" w:styleId="9Char">
    <w:name w:val="عنوان 9 Char"/>
    <w:basedOn w:val="a0"/>
    <w:link w:val="9"/>
    <w:uiPriority w:val="9"/>
    <w:semiHidden/>
    <w:rsid w:val="00103EF4"/>
    <w:rPr>
      <w:rFonts w:eastAsiaTheme="majorEastAsia" w:cstheme="majorBidi"/>
      <w:color w:val="272727" w:themeColor="text1" w:themeTint="D8"/>
    </w:rPr>
  </w:style>
  <w:style w:type="paragraph" w:styleId="a3">
    <w:name w:val="Title"/>
    <w:basedOn w:val="a"/>
    <w:next w:val="a"/>
    <w:link w:val="Char"/>
    <w:uiPriority w:val="10"/>
    <w:qFormat/>
    <w:rsid w:val="00103E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03EF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03EF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03EF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03EF4"/>
    <w:pPr>
      <w:spacing w:before="160"/>
      <w:jc w:val="center"/>
    </w:pPr>
    <w:rPr>
      <w:i/>
      <w:iCs/>
      <w:color w:val="404040" w:themeColor="text1" w:themeTint="BF"/>
    </w:rPr>
  </w:style>
  <w:style w:type="character" w:customStyle="1" w:styleId="Char1">
    <w:name w:val="اقتباس Char"/>
    <w:basedOn w:val="a0"/>
    <w:link w:val="a5"/>
    <w:uiPriority w:val="29"/>
    <w:rsid w:val="00103EF4"/>
    <w:rPr>
      <w:i/>
      <w:iCs/>
      <w:color w:val="404040" w:themeColor="text1" w:themeTint="BF"/>
    </w:rPr>
  </w:style>
  <w:style w:type="paragraph" w:styleId="a6">
    <w:name w:val="List Paragraph"/>
    <w:basedOn w:val="a"/>
    <w:link w:val="Char2"/>
    <w:uiPriority w:val="34"/>
    <w:qFormat/>
    <w:rsid w:val="00103EF4"/>
    <w:pPr>
      <w:ind w:left="720"/>
      <w:contextualSpacing/>
    </w:pPr>
  </w:style>
  <w:style w:type="character" w:styleId="a7">
    <w:name w:val="Intense Emphasis"/>
    <w:basedOn w:val="a0"/>
    <w:uiPriority w:val="21"/>
    <w:qFormat/>
    <w:rsid w:val="00103EF4"/>
    <w:rPr>
      <w:i/>
      <w:iCs/>
      <w:color w:val="0F4761" w:themeColor="accent1" w:themeShade="BF"/>
    </w:rPr>
  </w:style>
  <w:style w:type="paragraph" w:styleId="a8">
    <w:name w:val="Intense Quote"/>
    <w:basedOn w:val="a"/>
    <w:next w:val="a"/>
    <w:link w:val="Char3"/>
    <w:uiPriority w:val="30"/>
    <w:qFormat/>
    <w:rsid w:val="00103E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103EF4"/>
    <w:rPr>
      <w:i/>
      <w:iCs/>
      <w:color w:val="0F4761" w:themeColor="accent1" w:themeShade="BF"/>
    </w:rPr>
  </w:style>
  <w:style w:type="character" w:styleId="a9">
    <w:name w:val="Intense Reference"/>
    <w:basedOn w:val="a0"/>
    <w:uiPriority w:val="32"/>
    <w:qFormat/>
    <w:rsid w:val="00103EF4"/>
    <w:rPr>
      <w:b/>
      <w:bCs/>
      <w:smallCaps/>
      <w:color w:val="0F4761" w:themeColor="accent1" w:themeShade="BF"/>
      <w:spacing w:val="5"/>
    </w:rPr>
  </w:style>
  <w:style w:type="paragraph" w:styleId="aa">
    <w:name w:val="caption"/>
    <w:basedOn w:val="a"/>
    <w:next w:val="a"/>
    <w:uiPriority w:val="35"/>
    <w:unhideWhenUsed/>
    <w:qFormat/>
    <w:rsid w:val="008A500F"/>
    <w:pPr>
      <w:spacing w:after="200" w:line="240" w:lineRule="auto"/>
    </w:pPr>
    <w:rPr>
      <w:i/>
      <w:iCs/>
      <w:color w:val="0E2841" w:themeColor="text2"/>
      <w:sz w:val="18"/>
      <w:szCs w:val="18"/>
    </w:rPr>
  </w:style>
  <w:style w:type="character" w:customStyle="1" w:styleId="Char2">
    <w:name w:val=" سرد الفقرات Char"/>
    <w:link w:val="a6"/>
    <w:uiPriority w:val="34"/>
    <w:rsid w:val="008A50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11.vsdx"/><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Ika23</b:Tag>
    <b:SourceType>JournalArticle</b:SourceType>
    <b:Guid>{F022003E-F5B5-4466-99BE-BB8396AF6A2A}</b:Guid>
    <b:Author>
      <b:Author>
        <b:NameList>
          <b:Person>
            <b:Last>Ikart</b:Last>
            <b:First>Emmanuel</b:First>
            <b:Middle>Matthew</b:Middle>
          </b:Person>
        </b:NameList>
      </b:Author>
    </b:Author>
    <b:Title>Emotional Intelligence: Why Its Matters in Change Leadership and Innovation in the 21st Century Styles of Work</b:Title>
    <b:Year>2023</b:Year>
    <b:URL>https://www.researchgate.net/publication/377273539_Emotional_Intelligence_Why_Its_Matters_in_Change_Leadership_and_Innovation_in_the_21st_Century_Styles_of_Work</b:URL>
    <b:RefOrder>1</b:RefOrder>
  </b:Source>
  <b:Source>
    <b:Tag>Ant24</b:Tag>
    <b:SourceType>JournalArticle</b:SourceType>
    <b:Guid>{1F5301FF-1FBC-4A5A-902D-9EBB3D6C95D4}</b:Guid>
    <b:Author>
      <b:Author>
        <b:NameList>
          <b:Person>
            <b:Last>Antonopoulou</b:Last>
            <b:First>Hera</b:First>
          </b:Person>
        </b:NameList>
      </b:Author>
    </b:Author>
    <b:Title>The Value of Emotional Intelligence: Self-Awareness, Self-Regulation, Motivation, and Empathy as Key Components</b:Title>
    <b:Year>2024</b:Year>
    <b:URL>https://www.researchgate.net/publication/379764627_The_Value_of_Emotional_Intelligence_Self-Awareness_Self-Regulation_Motivation_and_Empathy_as_Key_Components</b:URL>
    <b:RefOrder>2</b:RefOrder>
  </b:Source>
  <b:Source>
    <b:Tag>Dar241</b:Tag>
    <b:SourceType>JournalArticle</b:SourceType>
    <b:Guid>{68EF56EE-07D9-4C9C-BD77-E00D182C4FC5}</b:Guid>
    <b:Author>
      <b:Author>
        <b:NameList>
          <b:Person>
            <b:Last>Darby</b:Last>
            <b:First>Jayson</b:First>
          </b:Person>
        </b:NameList>
      </b:Author>
    </b:Author>
    <b:Title>A Complete Guide to Emotional Intelligence in the Workplace</b:Title>
    <b:Year>2024</b:Year>
    <b:URL>https://www.thomas.co/resources/type/hr-guides/complete-guide-emotional-intelligence-workplace</b:URL>
    <b:RefOrder>3</b:RefOrder>
  </b:Source>
  <b:Source>
    <b:Tag>Gen24</b:Tag>
    <b:SourceType>JournalArticle</b:SourceType>
    <b:Guid>{0FC652E3-8839-40D7-81D4-FB3AE5F7DE03}</b:Guid>
    <b:Author>
      <b:Author>
        <b:NameList>
          <b:Person>
            <b:Last>Gentry</b:Last>
            <b:First>Bill</b:First>
          </b:Person>
        </b:NameList>
      </b:Author>
    </b:Author>
    <b:Title>The Importance of Empathy in the Workplace</b:Title>
    <b:Year>2024</b:Year>
    <b:URL>https://www.ccl.org/articles/leading-effectively-articles/empathy-in-the-workplace-a-tool-for-effective-leadership/</b:URL>
    <b:RefOrder>4</b:RefOrder>
  </b:Source>
  <b:Source>
    <b:Tag>Swa24</b:Tag>
    <b:SourceType>JournalArticle</b:SourceType>
    <b:Guid>{A17F823E-E3A7-47F5-A7E3-3258811FA087}</b:Guid>
    <b:Author>
      <b:Author>
        <b:NameList>
          <b:Person>
            <b:Last>Swanston</b:Last>
            <b:First>James</b:First>
          </b:Person>
        </b:NameList>
      </b:Author>
    </b:Author>
    <b:Title>Saudi Vision 2030: where it is going right (and wrong)</b:Title>
    <b:Year>2024</b:Year>
    <b:URL>https://www.capitaleconomics.com/publications/middle-east-north-africa-economics-focus/saudi-vision-2030-where-it-going-right-and</b:URL>
    <b:RefOrder>5</b:RefOrder>
  </b:Source>
  <b:Source>
    <b:Tag>Ami24</b:Tag>
    <b:SourceType>JournalArticle</b:SourceType>
    <b:Guid>{81B914BF-139D-41DB-8384-C0F83E5236FB}</b:Guid>
    <b:Author>
      <b:Author>
        <b:NameList>
          <b:Person>
            <b:Last>Amisha</b:Last>
            <b:First>Budiwati</b:First>
          </b:Person>
        </b:NameList>
      </b:Author>
    </b:Author>
    <b:Title>Role of Emotional Intelligence in Leadership and Organizational Performance in Indonesia</b:Title>
    <b:Year>2024</b:Year>
    <b:URL>https://www.researchgate.net/publication/378533727_Role_of_Emotional_Intelligence_in_Leadership_and_Organizational_Performance_in_Indonesia</b:URL>
    <b:RefOrder>6</b:RefOrder>
  </b:Source>
  <b:Source>
    <b:Tag>Cor23</b:Tag>
    <b:SourceType>JournalArticle</b:SourceType>
    <b:Guid>{CF48BA96-FED8-4D83-BEF3-21EF384BA9F6}</b:Guid>
    <b:Author>
      <b:Author>
        <b:NameList>
          <b:Person>
            <b:Last>Coronado-Maldonado</b:Last>
            <b:First>Isabel</b:First>
          </b:Person>
        </b:NameList>
      </b:Author>
    </b:Author>
    <b:Title>Emotional intelligence, leadership, and work teams: A hybrid literature review</b:Title>
    <b:Year>2023</b:Year>
    <b:URL>https://www.sciencedirect.com/science/article/pii/S2405844023075643</b:URL>
    <b:RefOrder>7</b:RefOrder>
  </b:Source>
  <b:Source>
    <b:Tag>Kar21</b:Tag>
    <b:SourceType>JournalArticle</b:SourceType>
    <b:Guid>{1011AE03-A16C-4605-AF01-C12A26C00CCF}</b:Guid>
    <b:Author>
      <b:Author>
        <b:NameList>
          <b:Person>
            <b:Last>Karimi</b:Last>
            <b:First>Leila</b:First>
          </b:Person>
        </b:NameList>
      </b:Author>
    </b:Author>
    <b:Title>Emotional intelligence: predictor of employees’ wellbeing, quality of patient care, and psychological empowerment</b:Title>
    <b:Year>2021</b:Year>
    <b:URL>https://www.researchgate.net/publication/352134362_Emotional_intelligence_predictor_of_employees'_wellbeing_quality_of_patient_care_and_psychological_empowerment</b:URL>
    <b:RefOrder>8</b:RefOrder>
  </b:Source>
  <b:Source>
    <b:Tag>Mat23</b:Tag>
    <b:SourceType>JournalArticle</b:SourceType>
    <b:Guid>{12E18316-0899-46F9-BB4E-7E94611DEE1A}</b:Guid>
    <b:Author>
      <b:Author>
        <b:NameList>
          <b:Person>
            <b:Last>Matta</b:Last>
            <b:First>Roy</b:First>
          </b:Person>
        </b:NameList>
      </b:Author>
    </b:Author>
    <b:Title>The impact of emotional intelligence on employees' performance and productivity</b:Title>
    <b:Year>2023</b:Year>
    <b:URL>https://www.researchgate.net/publication/370193630_The_impact_of_emotional_intelligence_on_employees'_performance_and_productivity</b:URL>
    <b:RefOrder>9</b:RefOrder>
  </b:Source>
  <b:Source>
    <b:Tag>Ols24</b:Tag>
    <b:SourceType>JournalArticle</b:SourceType>
    <b:Guid>{29C1F4E4-4BFC-4900-8310-3D24090513DE}</b:Guid>
    <b:Author>
      <b:Author>
        <b:NameList>
          <b:Person>
            <b:Last>Olsson</b:Last>
            <b:First>Imaobong</b:First>
            <b:Middle>Johan</b:Middle>
          </b:Person>
        </b:NameList>
      </b:Author>
    </b:Author>
    <b:Title>Revealing the Effect of Emotional Intelligence on Organizational Effectiveness: Perspectives from Industrial-Organizational Psychology</b:Title>
    <b:Year>2024</b:Year>
    <b:URL>https://www.researchgate.net/publication/380897051_Revealing_the_Effect_of_Emotional_Intelligence_on_Organizational_Effectiveness_Perspectives_from_Industrial-Organizational_Psychology</b:URL>
    <b:RefOrder>10</b:RefOrder>
  </b:Source>
  <b:Source>
    <b:Tag>Dav23</b:Tag>
    <b:SourceType>JournalArticle</b:SourceType>
    <b:Guid>{B287D375-2CE0-4816-9510-67952F8DBFDA}</b:Guid>
    <b:Author>
      <b:Author>
        <b:NameList>
          <b:Person>
            <b:Last>Davaei</b:Last>
            <b:First>Mahboobeh</b:First>
          </b:Person>
        </b:NameList>
      </b:Author>
    </b:Author>
    <b:Title>The role of intelligences in teams: a systematic literature review</b:Title>
    <b:Year>2023</b:Year>
    <b:URL>https://link.springer.com/article/10.1007/s11846-023-00672-7</b:URL>
    <b:RefOrder>11</b:RefOrder>
  </b:Source>
  <b:Source>
    <b:Tag>Lon18</b:Tag>
    <b:SourceType>JournalArticle</b:SourceType>
    <b:Guid>{66E17A63-F6A3-4A6A-9924-7EBE3D940246}</b:Guid>
    <b:Author>
      <b:Author>
        <b:NameList>
          <b:Person>
            <b:Last>Lone</b:Last>
            <b:First>Aashiq</b:First>
            <b:Middle>Hussian</b:Middle>
          </b:Person>
        </b:NameList>
      </b:Author>
    </b:Author>
    <b:Title>Does Emotional Intelligence Predict Leadership Effectiveness? An Exploration in Non-Western Context</b:Title>
    <b:Year>2018</b:Year>
    <b:URL>https://www.researchgate.net/publication/325065469_Does_Emotional_Intelligence_Predict_Leadership_Effectiveness_An_Exploration_in_Non-Western_Context</b:URL>
    <b:RefOrder>12</b:RefOrder>
  </b:Source>
  <b:Source>
    <b:Tag>Kha232</b:Tag>
    <b:SourceType>JournalArticle</b:SourceType>
    <b:Guid>{8F0EF96E-7D3B-463C-BC17-37FB8C8CFDC4}</b:Guid>
    <b:Author>
      <b:Author>
        <b:NameList>
          <b:Person>
            <b:Last>Khanal</b:Last>
            <b:First>Josana</b:First>
          </b:Person>
        </b:NameList>
      </b:Author>
    </b:Author>
    <b:Title>Examining the Impact of Emotional Intelligence on Employee Well- Being and Employee Engagement in the Digital Era</b:Title>
    <b:Year>2023</b:Year>
    <b:URL>https://www.researchgate.net/publication/370158731_Examining_the_Impact_of_Emotional_Intelligence_on_Employee_Well-_Being_and_Employee_Engagement_in_the_Digital_Era</b:URL>
    <b:RefOrder>13</b:RefOrder>
  </b:Source>
  <b:Source>
    <b:Tag>OCo19</b:Tag>
    <b:SourceType>JournalArticle</b:SourceType>
    <b:Guid>{352F2FE7-8ADB-480D-9DC0-7C38C39873A2}</b:Guid>
    <b:Author>
      <b:Author>
        <b:NameList>
          <b:Person>
            <b:Last>O'Connor</b:Last>
            <b:First>Peter</b:First>
            <b:Middle>J.</b:Middle>
          </b:Person>
        </b:NameList>
      </b:Author>
    </b:Author>
    <b:Title>The Measurement of Emotional Intelligence: A Critical Review of the Literature and Recommendations for Researchers and Practitioners</b:Title>
    <b:Year>2019</b:Year>
    <b:URL>https://www.ncbi.nlm.nih.gov/pmc/articles/PMC6546921/</b:URL>
    <b:RefOrder>14</b:RefOrder>
  </b:Source>
  <b:Source>
    <b:Tag>Don22</b:Tag>
    <b:SourceType>JournalArticle</b:SourceType>
    <b:Guid>{21397301-CA35-4B78-A0FE-A5ED2A5F8C27}</b:Guid>
    <b:Author>
      <b:Author>
        <b:NameList>
          <b:Person>
            <b:Last>Dong</b:Last>
            <b:First>Baobao</b:First>
          </b:Person>
        </b:NameList>
      </b:Author>
    </b:Author>
    <b:Title>Exploring the Domain of Emotional Intelligence in Organizations: Bibliometrics, Content Analyses, Framework Development, and Research Agenda</b:Title>
    <b:Year>2022</b:Year>
    <b:URL>https://www.ncbi.nlm.nih.gov/pmc/articles/PMC8937019/</b:URL>
    <b:RefOrder>15</b:RefOrder>
  </b:Source>
  <b:Source>
    <b:Tag>Alh243</b:Tag>
    <b:SourceType>JournalArticle</b:SourceType>
    <b:Guid>{59BD3CEA-C8AE-49B1-BCD5-14FAE70831CF}</b:Guid>
    <b:Author>
      <b:Author>
        <b:NameList>
          <b:Person>
            <b:Last>Alhumoudi</b:Last>
            <b:First>Hamad</b:First>
          </b:Person>
        </b:NameList>
      </b:Author>
    </b:Author>
    <b:Title>The Role of Corporate Social Responsibility and Emotional Intelligence Towards Effective Management: Empirical Evidence from Saudi Arabia</b:Title>
    <b:Year>2024</b:Year>
    <b:URL>https://ccsenet.org/journal/index.php/jms/article/view/0/49724</b:URL>
    <b:RefOrder>16</b:RefOrder>
  </b:Source>
  <b:Source>
    <b:Tag>Vad23</b:Tag>
    <b:SourceType>JournalArticle</b:SourceType>
    <b:Guid>{45A07C72-BE51-47D2-A242-84C5389A3F26}</b:Guid>
    <b:Author>
      <b:Author>
        <b:NameList>
          <b:Person>
            <b:Last>Vadie</b:Last>
            <b:First>Amir</b:First>
            <b:Middle>Saeed</b:Middle>
          </b:Person>
        </b:NameList>
      </b:Author>
    </b:Author>
    <b:Title>The Role of Emotional Intelligence in Effective Leadership and Team Management</b:Title>
    <b:Year>2023</b:Year>
    <b:URL>https://www.researchgate.net/publication/377891340_The_Role_of_Emotional_Intelligence_in_Effective_Leadership_and_Team_Management#:~:text=Emotional%20intelligence%20also%20has%20a,emotional%20satisfaction%2C%20and%20overall%20performance.</b:URL>
    <b:RefOrder>17</b:RefOrder>
  </b:Source>
  <b:Source>
    <b:Tag>Sal23</b:Tag>
    <b:SourceType>JournalArticle</b:SourceType>
    <b:Guid>{9ABC059B-8C91-4AE7-A0CA-194646B7CC8E}</b:Guid>
    <b:Author>
      <b:Author>
        <b:NameList>
          <b:Person>
            <b:Last>Salihy</b:Last>
            <b:First>Hasiba</b:First>
          </b:Person>
        </b:NameList>
      </b:Author>
    </b:Author>
    <b:Title>The Impact of Emotional Intelligence on Employee Retention: A Conceptual Approach From the Lens of Turnover Intentions</b:Title>
    <b:Year>2023</b:Year>
    <b:URL>https://www.researchgate.net/publication/376784807_The_Impact_of_Emotional_Intelligence_on_Employee_Retention_A_Conceptual_Approach_From_the_Lens_of_Turnover_Intentions</b:URL>
    <b:RefOrder>18</b:RefOrder>
  </b:Source>
  <b:Source>
    <b:Tag>OCo191</b:Tag>
    <b:SourceType>JournalArticle</b:SourceType>
    <b:Guid>{75EC342C-0589-4E18-8AEA-CB77B5407F5A}</b:Guid>
    <b:Author>
      <b:Author>
        <b:NameList>
          <b:Person>
            <b:Last>O'Connor</b:Last>
            <b:First>Peter</b:First>
            <b:Middle>Joseph</b:Middle>
          </b:Person>
        </b:NameList>
      </b:Author>
    </b:Author>
    <b:Title>The Measurement of Emotional Intelligence: A Critical Review of the Literature and Recommendations for Researchers and Practitioners</b:Title>
    <b:Year>2019</b:Year>
    <b:URL>https://www.frontiersin.org/journals/psychology/articles/10.3389/fpsyg.2019.01116/full</b:URL>
    <b:RefOrder>19</b:RefOrder>
  </b:Source>
  <b:Source>
    <b:Tag>Usa24</b:Tag>
    <b:SourceType>JournalArticle</b:SourceType>
    <b:Guid>{94DAA86B-27A5-4C38-9B66-DF7028C9BE50}</b:Guid>
    <b:Author>
      <b:Author>
        <b:NameList>
          <b:Person>
            <b:Last>Usanmaz</b:Last>
            <b:First>Omer</b:First>
          </b:Person>
        </b:NameList>
      </b:Author>
    </b:Author>
    <b:Title>Rise to Lead: Running A Leadership Development Program to Foster Empowerment</b:Title>
    <b:Year>2024</b:Year>
    <b:URL>https://www.qooper.io/blog/running-a-leadership-development-program-to-foster-empowerment</b:URL>
    <b:RefOrder>20</b:RefOrder>
  </b:Source>
  <b:Source>
    <b:Tag>AlM23</b:Tag>
    <b:SourceType>JournalArticle</b:SourceType>
    <b:Guid>{1A6C01D4-5376-4A4D-BB97-65569F34B97C}</b:Guid>
    <b:Author>
      <b:Author>
        <b:NameList>
          <b:Person>
            <b:Last>AlMulhim</b:Last>
            <b:First>Abdullah</b:First>
            <b:Middle>Fahad</b:Middle>
          </b:Person>
        </b:NameList>
      </b:Author>
    </b:Author>
    <b:Title>The impact of inclusive leadership on innovative work behavior: a mediated moderation model</b:Title>
    <b:Year>2023</b:Year>
    <b:URL>https://www.emerald.com/insight/content/doi/10.1108/LODJ-05-2023-0224/full/html</b:URL>
    <b:RefOrder>21</b:RefOrder>
  </b:Source>
  <b:Source>
    <b:Tag>Spe22</b:Tag>
    <b:SourceType>JournalArticle</b:SourceType>
    <b:Guid>{9342D5CD-EA0B-4630-BDF4-B2E44AA54D60}</b:Guid>
    <b:Author>
      <b:Author>
        <b:NameList>
          <b:Person>
            <b:Last>Speicher</b:Last>
            <b:First>Leigh</b:First>
            <b:Middle>L.</b:Middle>
          </b:Person>
        </b:NameList>
      </b:Author>
    </b:Author>
    <b:Title>Improving Employee Experience: Reducing Burnout, Decreasing Turnover and Building Well-being</b:Title>
    <b:Year>2022</b:Year>
    <b:URL>https://www.ncbi.nlm.nih.gov/pmc/articles/PMC9547273/</b:URL>
    <b:RefOrder>22</b:RefOrder>
  </b:Source>
  <b:Source>
    <b:Tag>Cus24</b:Tag>
    <b:SourceType>JournalArticle</b:SourceType>
    <b:Guid>{0C2606DB-A93C-44CF-BC1C-86FC959A4864}</b:Guid>
    <b:Title>Custom Training Programs: How to Identify Issues and Develop Training Solutions</b:Title>
    <b:Year>2024</b:Year>
    <b:URL>https://www.learnwithcls.com/management-training/custom-training-programs/</b:URL>
    <b:Author>
      <b:Author>
        <b:NameList>
          <b:Person>
            <b:Last>Feeley</b:Last>
            <b:First>Karen</b:First>
          </b:Person>
        </b:NameList>
      </b:Author>
    </b:Author>
    <b:RefOrder>23</b:RefOrder>
  </b:Source>
  <b:Source>
    <b:Tag>Sya24</b:Tag>
    <b:SourceType>JournalArticle</b:SourceType>
    <b:Guid>{63F25237-077F-45B0-B1DD-0DBFB7255B13}</b:Guid>
    <b:Author>
      <b:Author>
        <b:NameList>
          <b:Person>
            <b:Last>Syaefullah</b:Last>
            <b:First>Syaefullah</b:First>
          </b:Person>
        </b:NameList>
      </b:Author>
    </b:Author>
    <b:Title>THE INFLUENCE OF LEADERSHIP AND EMOTIONAL INTELLIGENCE ON EMPLOYEE PERFORMANCE</b:Title>
    <b:Year>2024</b:Year>
    <b:URL>https://www.researchgate.net/publication/383561864_THE_INFLUENCE_OF_LEADERSHIP_AND_EMOTIONAL_INTELLIGENCE_ON_EMPLOYEE_PERFORMANCE</b:URL>
    <b:RefOrder>24</b:RefOrder>
  </b:Source>
  <b:Source>
    <b:Tag>Azm23</b:Tag>
    <b:SourceType>JournalArticle</b:SourceType>
    <b:Guid>{91833CF3-BD19-45DD-BBDE-FBC7F3ECF3C7}</b:Guid>
    <b:Author>
      <b:Author>
        <b:NameList>
          <b:Person>
            <b:Last>Azmy</b:Last>
            <b:First>Ahmad</b:First>
          </b:Person>
        </b:NameList>
      </b:Author>
    </b:Author>
    <b:Title>The Roles of Organizational Commitment, Emotional Intelligence, and Job Satisfaction for Improving Employee Performance at a Construction Company</b:Title>
    <b:Year>2023</b:Year>
    <b:URL>https://www.researchgate.net/publication/374896505_The_Roles_of_Organizational_Commitment_Emotional_Intelligence_and_Job_Satisfaction_for_Improving_Employee_Performance_at_a_Construction_Company</b:URL>
    <b:RefOrder>25</b:RefOrder>
  </b:Source>
  <b:Source>
    <b:Tag>Ayu24</b:Tag>
    <b:SourceType>JournalArticle</b:SourceType>
    <b:Guid>{2A7375BB-6008-4441-A43F-8638EED50638}</b:Guid>
    <b:Author>
      <b:Author>
        <b:NameList>
          <b:Person>
            <b:Last>A'yuninnisa</b:Last>
            <b:First>Rizqi</b:First>
          </b:Person>
        </b:NameList>
      </b:Author>
    </b:Author>
    <b:Title>Promoting employee flourishing and performance: The roles of leader emotional intelligence, positive team emotional climate, and employee emotional intelligence.</b:Title>
    <b:Year>2024</b:Year>
    <b:URL>https://www.researchgate.net/publication/378588646_Promoting_employee_flourishing_and_performance_The_roles_of_leader_emotional_intelligence_positive_team_emotional_climate_and_employee_emotional_intelligence</b:URL>
    <b:RefOrder>26</b:RefOrder>
  </b:Source>
  <b:Source>
    <b:Tag>Vic24</b:Tag>
    <b:SourceType>JournalArticle</b:SourceType>
    <b:Guid>{7D19508E-88F9-45AB-8504-818DEEC95E93}</b:Guid>
    <b:Author>
      <b:Author>
        <b:NameList>
          <b:Person>
            <b:Last>Victor</b:Last>
            <b:First>Samuel</b:First>
            <b:Middle>Ogonda</b:Middle>
          </b:Person>
        </b:NameList>
      </b:Author>
    </b:Author>
    <b:Title>Emotional Intelligence and Employees Commitment of Selected Construction Companies in Port Harcourt</b:Title>
    <b:Year>2024</b:Year>
    <b:URL>https://www.researchgate.net/publication/379825272_Emotional_Intelligence_and_Employees_Commitment_of_Selected_Construction_Companies_in_Port_Harcourt</b:URL>
    <b:RefOrder>27</b:RefOrder>
  </b:Source>
  <b:Source>
    <b:Tag>Ver24</b:Tag>
    <b:SourceType>JournalArticle</b:SourceType>
    <b:Guid>{776AE540-BA11-4ADD-AFB0-D5E487D721FB}</b:Guid>
    <b:Author>
      <b:Author>
        <b:NameList>
          <b:Person>
            <b:Last>Verma</b:Last>
            <b:First>Nidhi</b:First>
          </b:Person>
        </b:NameList>
      </b:Author>
    </b:Author>
    <b:Title>Emotional Intelligence: A Determinant of Employee Engagement and Employee Satisfaction</b:Title>
    <b:Year>2024</b:Year>
    <b:URL>https://www.researchgate.net/publication/381521102_Emotional_Intelligence_A_Determinant_of_Employee_Engagement_and_Employee_Satisfaction</b:URL>
    <b:RefOrder>28</b:RefOrder>
  </b:Source>
  <b:Source>
    <b:Tag>Pan24</b:Tag>
    <b:SourceType>JournalArticle</b:SourceType>
    <b:Guid>{5C2EAF10-7B37-4525-B391-4BE37F1F08E1}</b:Guid>
    <b:Author>
      <b:Author>
        <b:NameList>
          <b:Person>
            <b:Last>Panorama</b:Last>
            <b:First>Maya</b:First>
          </b:Person>
        </b:NameList>
      </b:Author>
    </b:Author>
    <b:Title>Analysis of Intellectual Intelligence (IQ) and Emotional Intelligence (EQ) on Employee Performance with Spiritual Intelligence (SQ) as a mediating variable</b:Title>
    <b:Year>2024</b:Year>
    <b:URL>https://www.researchgate.net/publication/380333030_Analysis_of_Intellectual_Intelligence_IQ_and_Emotional_Intelligence_EQ_on_Employee_Performance_with_Spiritual_Intelligence_SQ_as_a_mediating_variable</b:URL>
    <b:RefOrder>29</b:RefOrder>
  </b:Source>
  <b:Source>
    <b:Tag>Ale24</b:Tag>
    <b:SourceType>JournalArticle</b:SourceType>
    <b:Guid>{0178FD1F-B814-4FCA-BFCA-60516D2F28F5}</b:Guid>
    <b:Author>
      <b:Author>
        <b:NameList>
          <b:Person>
            <b:Last>Alenezi</b:Last>
            <b:First>Hamood</b:First>
            <b:Middle>M.</b:Middle>
          </b:Person>
        </b:NameList>
      </b:Author>
    </b:Author>
    <b:Title>Impact of emotional intelligence on SME employees’ performance: Mediating role of organizational citizenship behavior</b:Title>
    <b:Year>2024</b:Year>
    <b:URL>https://www.researchgate.net/publication/384187857_Impact_of_emotional_intelligence_on_SME_employees'_performance_Mediating_role_of_organizational_citizenship_behavior</b:URL>
    <b:RefOrder>30</b:RefOrder>
  </b:Source>
  <b:Source>
    <b:Tag>Sul23</b:Tag>
    <b:SourceType>JournalArticle</b:SourceType>
    <b:Guid>{16CC39B4-0247-4564-B176-3ECCCE1CAC6A}</b:Guid>
    <b:Author>
      <b:Author>
        <b:NameList>
          <b:Person>
            <b:Last>Sulyantie</b:Last>
            <b:First>Alya</b:First>
            <b:Middle>Fitria</b:Middle>
          </b:Person>
        </b:NameList>
      </b:Author>
    </b:Author>
    <b:Title>The Influence of Emotional Intelligence and Work Motivation on Employee Performance Mediated by Employee Engagement</b:Title>
    <b:Year>2023</b:Year>
    <b:URL>https://www.researchgate.net/publication/375478768_The_Influence_of_Emotional_Intelligence_and_Work_Motivation_on_Employee_Performance_Mediated_by_Employee_Engagement</b:URL>
    <b:RefOrder>31</b:RefOrder>
  </b:Source>
  <b:Source>
    <b:Tag>Wid21</b:Tag>
    <b:SourceType>JournalArticle</b:SourceType>
    <b:Guid>{4AED43D8-01D9-40A6-A062-4C2CE0982FDC}</b:Guid>
    <b:Author>
      <b:Author>
        <b:NameList>
          <b:Person>
            <b:Last>Widyanty</b:Last>
            <b:First>Winda</b:First>
          </b:Person>
        </b:NameList>
      </b:Author>
    </b:Author>
    <b:Title>Does Social Competence, Emotional Intelligence, and Motivation, impact Employee Performance on Construction Companies?</b:Title>
    <b:Year>2021</b:Year>
    <b:URL>https://www.researchgate.net/publication/354939542_Does_Social_Competence_Emotional_Intelligence_and_Motivation_impact_Employee_Performance_on_Construction_Companies</b:URL>
    <b:RefOrder>32</b:RefOrder>
  </b:Source>
  <b:Source>
    <b:Tag>Cra19</b:Tag>
    <b:SourceType>JournalArticle</b:SourceType>
    <b:Guid>{FD1B3A68-5AC1-4454-AAE3-03B1197DB4AF}</b:Guid>
    <b:Author>
      <b:Author>
        <b:NameList>
          <b:Person>
            <b:Last>Craig</b:Last>
            <b:First>Heather</b:First>
          </b:Person>
        </b:NameList>
      </b:Author>
    </b:Author>
    <b:Title>The Theories of Emotional Intelligence Explained</b:Title>
    <b:Year>2019</b:Year>
    <b:URL>https://positivepsychology.com/emotional-intelligence-theories/</b:URL>
    <b:RefOrder>33</b:RefOrder>
  </b:Source>
  <b:Source>
    <b:Tag>Iva23</b:Tag>
    <b:SourceType>JournalArticle</b:SourceType>
    <b:Guid>{DA4C733B-CC84-46C4-8D7A-FE258AF81987}</b:Guid>
    <b:Author>
      <b:Author>
        <b:NameList>
          <b:Person>
            <b:Last>Ivashkevych</b:Last>
            <b:First>Eduard</b:First>
          </b:Person>
        </b:NameList>
      </b:Author>
    </b:Author>
    <b:Title>"Intelligence, Social and Emotional Intelligence: Correlation of Concepts in Modern Psychology "</b:Title>
    <b:Year>2023</b:Year>
    <b:URL>https://www.researchgate.net/publication/376499885_Intelligence_Social_and_Emotional_Intelligence_Correlation_of_Concepts_in_Modern_Psychology</b:URL>
    <b:RefOrder>34</b:RefOrder>
  </b:Source>
  <b:Source>
    <b:Tag>Che24</b:Tag>
    <b:SourceType>JournalArticle</b:SourceType>
    <b:Guid>{EDCF2DDD-45DD-4C68-867B-BF962770F1A3}</b:Guid>
    <b:Author>
      <b:Author>
        <b:NameList>
          <b:Person>
            <b:Last>Cherry</b:Last>
            <b:First>Kendra</b:First>
          </b:Person>
        </b:NameList>
      </b:Author>
    </b:Author>
    <b:Title>How Transformational Leadership Can Inspire Others</b:Title>
    <b:Year>2024</b:Year>
    <b:URL>https://www.verywellmind.com/what-is-transformational-leadership-2795313</b:URL>
    <b:RefOrder>35</b:RefOrder>
  </b:Source>
  <b:Source>
    <b:Tag>Rad20</b:Tag>
    <b:SourceType>JournalArticle</b:SourceType>
    <b:Guid>{D6F039BC-A942-47B1-A7F7-274263DA49B7}</b:Guid>
    <b:Author>
      <b:Author>
        <b:NameList>
          <b:Person>
            <b:Last>Radic</b:Last>
            <b:First>Aleksandar</b:First>
          </b:Person>
        </b:NameList>
      </b:Author>
    </b:Author>
    <b:Title>Job demands-job resources (JD-R) model, work engagement, and well-being of cruise ship employees</b:Title>
    <b:Year>2020</b:Year>
    <b:URL>https://www.researchgate.net/publication/340455653_Job_demands-job_resources_JD-R_model_work_engagement_and_well-being_of_cruise_ship_employees</b:URL>
    <b:RefOrder>36</b:RefOrder>
  </b:Source>
  <b:Source>
    <b:Tag>Ajz20</b:Tag>
    <b:SourceType>JournalArticle</b:SourceType>
    <b:Guid>{9A0F6FF5-CB8F-4E41-8429-3559C0828064}</b:Guid>
    <b:Author>
      <b:Author>
        <b:NameList>
          <b:Person>
            <b:Last>Ajzen</b:Last>
            <b:First>Icek</b:First>
          </b:Person>
        </b:NameList>
      </b:Author>
    </b:Author>
    <b:Title>Changing Behavior Using the Theory of Planned Behavior</b:Title>
    <b:Year>2020</b:Year>
    <b:URL>https://www.researchgate.net/publication/374446342_Changing_Behavior_Using_the_Theory_of_Planned_Behavior</b:URL>
    <b:RefOrder>37</b:RefOrder>
  </b:Source>
</b:Sources>
</file>

<file path=customXml/itemProps1.xml><?xml version="1.0" encoding="utf-8"?>
<ds:datastoreItem xmlns:ds="http://schemas.openxmlformats.org/officeDocument/2006/customXml" ds:itemID="{DEE1D2E5-AD32-467D-9894-D95C66A1E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31</Pages>
  <Words>7205</Words>
  <Characters>41074</Characters>
  <Application>Microsoft Office Word</Application>
  <DocSecurity>0</DocSecurity>
  <Lines>342</Lines>
  <Paragraphs>96</Paragraphs>
  <ScaleCrop>false</ScaleCrop>
  <Company/>
  <LinksUpToDate>false</LinksUpToDate>
  <CharactersWithSpaces>48183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 GATES</dc:creator>
  <cp:keywords/>
  <dc:description/>
  <cp:lastModifiedBy>امين المخير</cp:lastModifiedBy>
  <cp:revision>5</cp:revision>
  <dcterms:created xsi:type="dcterms:W3CDTF">2024-10-21T15:58:00Z</dcterms:created>
  <dcterms:modified xsi:type="dcterms:W3CDTF">2024-10-28T23:45:00Z</dcterms:modified>
</cp:coreProperties>
</file>