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B5EAA1" w14:textId="77777777" w:rsidR="000962B8" w:rsidRDefault="000962B8" w:rsidP="000962B8">
      <w:pPr>
        <w:rPr>
          <w:rFonts w:ascii="Sakkal Majalla" w:hAnsi="Sakkal Majalla" w:cs="Sakkal Majalla"/>
          <w:sz w:val="28"/>
          <w:szCs w:val="28"/>
          <w:u w:val="single"/>
          <w:rtl/>
        </w:rPr>
      </w:pPr>
    </w:p>
    <w:p w14:paraId="2CF6E89F" w14:textId="77777777" w:rsidR="000962B8" w:rsidRDefault="000962B8" w:rsidP="000962B8">
      <w:pPr>
        <w:rPr>
          <w:rFonts w:ascii="Sakkal Majalla" w:hAnsi="Sakkal Majalla" w:cs="Sakkal Majalla"/>
          <w:sz w:val="28"/>
          <w:szCs w:val="28"/>
          <w:u w:val="single"/>
          <w:rtl/>
        </w:rPr>
      </w:pPr>
    </w:p>
    <w:p w14:paraId="1746F634" w14:textId="77777777" w:rsidR="000962B8" w:rsidRDefault="000962B8" w:rsidP="000962B8">
      <w:pPr>
        <w:rPr>
          <w:rFonts w:ascii="Sakkal Majalla" w:hAnsi="Sakkal Majalla" w:cs="Sakkal Majalla"/>
          <w:sz w:val="28"/>
          <w:szCs w:val="28"/>
          <w:u w:val="single"/>
          <w:rtl/>
        </w:rPr>
      </w:pPr>
    </w:p>
    <w:p w14:paraId="185FE596" w14:textId="77777777" w:rsidR="000962B8" w:rsidRDefault="000962B8" w:rsidP="000962B8">
      <w:pPr>
        <w:rPr>
          <w:rFonts w:ascii="Sakkal Majalla" w:hAnsi="Sakkal Majalla" w:cs="Sakkal Majalla"/>
          <w:sz w:val="28"/>
          <w:szCs w:val="28"/>
          <w:u w:val="single"/>
          <w:rtl/>
        </w:rPr>
      </w:pPr>
    </w:p>
    <w:p w14:paraId="31F763EA" w14:textId="77777777" w:rsidR="000962B8" w:rsidRDefault="000962B8" w:rsidP="000962B8">
      <w:pPr>
        <w:jc w:val="center"/>
        <w:rPr>
          <w:rFonts w:ascii="Sakkal Majalla" w:hAnsi="Sakkal Majalla" w:cs="Sakkal Majalla"/>
          <w:sz w:val="28"/>
          <w:szCs w:val="28"/>
          <w:u w:val="single"/>
          <w:rtl/>
        </w:rPr>
      </w:pPr>
    </w:p>
    <w:p w14:paraId="7AC0D93A" w14:textId="77777777" w:rsidR="000962B8" w:rsidRDefault="000962B8" w:rsidP="000962B8">
      <w:pPr>
        <w:jc w:val="center"/>
        <w:rPr>
          <w:rFonts w:ascii="Sakkal Majalla" w:hAnsi="Sakkal Majalla" w:cs="Sakkal Majalla"/>
          <w:sz w:val="28"/>
          <w:szCs w:val="28"/>
          <w:u w:val="single"/>
          <w:rtl/>
        </w:rPr>
      </w:pPr>
    </w:p>
    <w:p w14:paraId="535A8260" w14:textId="77777777" w:rsidR="000962B8" w:rsidRPr="009125CE" w:rsidRDefault="000962B8" w:rsidP="000962B8">
      <w:pPr>
        <w:jc w:val="center"/>
        <w:rPr>
          <w:rFonts w:ascii="Sakkal Majalla" w:hAnsi="Sakkal Majalla" w:cs="Sakkal Majalla"/>
          <w:b/>
          <w:bCs/>
          <w:sz w:val="48"/>
          <w:szCs w:val="48"/>
          <w:u w:val="single"/>
          <w:rtl/>
        </w:rPr>
      </w:pPr>
      <w:r w:rsidRPr="009125CE">
        <w:rPr>
          <w:rFonts w:ascii="Times New Roman" w:eastAsia="Times New Roman" w:hAnsi="Times New Roman" w:cs="Sakkal Majalla" w:hint="cs"/>
          <w:b/>
          <w:bCs/>
          <w:sz w:val="24"/>
          <w:szCs w:val="48"/>
          <w:u w:val="single"/>
          <w:rtl/>
        </w:rPr>
        <w:t>الفصل الأول</w:t>
      </w:r>
    </w:p>
    <w:p w14:paraId="524883E7" w14:textId="77777777" w:rsidR="000962B8" w:rsidRDefault="000962B8" w:rsidP="000962B8">
      <w:pPr>
        <w:jc w:val="center"/>
        <w:rPr>
          <w:rFonts w:ascii="Sakkal Majalla" w:hAnsi="Sakkal Majalla" w:cs="Sakkal Majalla"/>
          <w:sz w:val="28"/>
          <w:szCs w:val="28"/>
          <w:u w:val="single"/>
          <w:rtl/>
        </w:rPr>
      </w:pPr>
    </w:p>
    <w:p w14:paraId="42F90564" w14:textId="77777777" w:rsidR="000962B8" w:rsidRDefault="000962B8" w:rsidP="000962B8">
      <w:pPr>
        <w:jc w:val="center"/>
        <w:rPr>
          <w:rFonts w:ascii="Sakkal Majalla" w:hAnsi="Sakkal Majalla" w:cs="Sakkal Majalla"/>
          <w:sz w:val="28"/>
          <w:szCs w:val="28"/>
          <w:u w:val="single"/>
          <w:rtl/>
        </w:rPr>
      </w:pPr>
    </w:p>
    <w:p w14:paraId="6650AA50" w14:textId="77777777" w:rsidR="000962B8" w:rsidRDefault="000962B8" w:rsidP="000962B8">
      <w:pPr>
        <w:jc w:val="center"/>
        <w:rPr>
          <w:rFonts w:ascii="Sakkal Majalla" w:hAnsi="Sakkal Majalla" w:cs="Sakkal Majalla"/>
          <w:sz w:val="28"/>
          <w:szCs w:val="28"/>
          <w:u w:val="single"/>
          <w:rtl/>
        </w:rPr>
      </w:pPr>
    </w:p>
    <w:p w14:paraId="3FA2A8DD" w14:textId="77777777" w:rsidR="000962B8" w:rsidRDefault="000962B8" w:rsidP="000962B8">
      <w:pPr>
        <w:jc w:val="center"/>
        <w:rPr>
          <w:rFonts w:ascii="Sakkal Majalla" w:hAnsi="Sakkal Majalla" w:cs="Sakkal Majalla"/>
          <w:sz w:val="28"/>
          <w:szCs w:val="28"/>
          <w:u w:val="single"/>
          <w:rtl/>
        </w:rPr>
      </w:pPr>
    </w:p>
    <w:p w14:paraId="5E34EC0B" w14:textId="77777777" w:rsidR="000962B8" w:rsidRDefault="000962B8" w:rsidP="000962B8">
      <w:pPr>
        <w:jc w:val="center"/>
        <w:rPr>
          <w:rFonts w:ascii="Sakkal Majalla" w:hAnsi="Sakkal Majalla" w:cs="Sakkal Majalla"/>
          <w:sz w:val="28"/>
          <w:szCs w:val="28"/>
          <w:u w:val="single"/>
          <w:rtl/>
        </w:rPr>
      </w:pPr>
    </w:p>
    <w:p w14:paraId="2F503FF5" w14:textId="77777777" w:rsidR="000962B8" w:rsidRDefault="000962B8" w:rsidP="000962B8">
      <w:pPr>
        <w:jc w:val="center"/>
        <w:rPr>
          <w:rFonts w:ascii="Sakkal Majalla" w:hAnsi="Sakkal Majalla" w:cs="Sakkal Majalla"/>
          <w:sz w:val="28"/>
          <w:szCs w:val="28"/>
          <w:u w:val="single"/>
          <w:rtl/>
        </w:rPr>
      </w:pPr>
    </w:p>
    <w:p w14:paraId="34B26B4D" w14:textId="77777777" w:rsidR="000962B8" w:rsidRDefault="000962B8" w:rsidP="000962B8">
      <w:pPr>
        <w:jc w:val="center"/>
        <w:rPr>
          <w:rFonts w:ascii="Sakkal Majalla" w:hAnsi="Sakkal Majalla" w:cs="Sakkal Majalla"/>
          <w:sz w:val="28"/>
          <w:szCs w:val="28"/>
          <w:u w:val="single"/>
          <w:rtl/>
        </w:rPr>
      </w:pPr>
    </w:p>
    <w:p w14:paraId="3BCB45E2" w14:textId="77777777" w:rsidR="000962B8" w:rsidRDefault="000962B8" w:rsidP="000962B8">
      <w:pPr>
        <w:jc w:val="center"/>
        <w:rPr>
          <w:rFonts w:ascii="Sakkal Majalla" w:hAnsi="Sakkal Majalla" w:cs="Sakkal Majalla"/>
          <w:sz w:val="28"/>
          <w:szCs w:val="28"/>
          <w:u w:val="single"/>
          <w:rtl/>
        </w:rPr>
      </w:pPr>
    </w:p>
    <w:p w14:paraId="0044D1F0" w14:textId="77777777" w:rsidR="000962B8" w:rsidRDefault="000962B8" w:rsidP="000962B8">
      <w:pPr>
        <w:rPr>
          <w:rFonts w:ascii="Sakkal Majalla" w:hAnsi="Sakkal Majalla" w:cs="Sakkal Majalla"/>
          <w:sz w:val="28"/>
          <w:szCs w:val="28"/>
          <w:u w:val="single"/>
          <w:rtl/>
        </w:rPr>
      </w:pPr>
    </w:p>
    <w:p w14:paraId="6B3687B4" w14:textId="77777777" w:rsidR="000962B8" w:rsidRDefault="000962B8" w:rsidP="000962B8">
      <w:pPr>
        <w:rPr>
          <w:rFonts w:ascii="Sakkal Majalla" w:hAnsi="Sakkal Majalla" w:cs="Sakkal Majalla"/>
          <w:sz w:val="28"/>
          <w:szCs w:val="28"/>
          <w:u w:val="single"/>
          <w:rtl/>
        </w:rPr>
      </w:pPr>
    </w:p>
    <w:p w14:paraId="2600E1FB" w14:textId="77777777" w:rsidR="000962B8" w:rsidRDefault="000962B8" w:rsidP="000962B8">
      <w:pPr>
        <w:rPr>
          <w:rFonts w:ascii="Sakkal Majalla" w:hAnsi="Sakkal Majalla" w:cs="Sakkal Majalla"/>
          <w:sz w:val="28"/>
          <w:szCs w:val="28"/>
          <w:u w:val="single"/>
          <w:rtl/>
        </w:rPr>
      </w:pPr>
    </w:p>
    <w:p w14:paraId="0AEA171B" w14:textId="77777777" w:rsidR="000962B8" w:rsidRDefault="000962B8" w:rsidP="000962B8">
      <w:pPr>
        <w:rPr>
          <w:rFonts w:ascii="Sakkal Majalla" w:hAnsi="Sakkal Majalla" w:cs="Sakkal Majalla"/>
          <w:sz w:val="28"/>
          <w:szCs w:val="28"/>
          <w:u w:val="single"/>
          <w:rtl/>
        </w:rPr>
      </w:pPr>
    </w:p>
    <w:p w14:paraId="51850DC5" w14:textId="77777777" w:rsidR="000962B8" w:rsidRDefault="000962B8" w:rsidP="000962B8">
      <w:pPr>
        <w:rPr>
          <w:rFonts w:ascii="Sakkal Majalla" w:hAnsi="Sakkal Majalla" w:cs="Sakkal Majalla"/>
          <w:sz w:val="28"/>
          <w:szCs w:val="28"/>
          <w:u w:val="single"/>
        </w:rPr>
      </w:pPr>
    </w:p>
    <w:p w14:paraId="786E29C9" w14:textId="77777777" w:rsidR="000962B8" w:rsidRDefault="000962B8" w:rsidP="000962B8">
      <w:pPr>
        <w:rPr>
          <w:rFonts w:ascii="Sakkal Majalla" w:hAnsi="Sakkal Majalla" w:cs="Sakkal Majalla"/>
          <w:sz w:val="28"/>
          <w:szCs w:val="28"/>
          <w:u w:val="single"/>
        </w:rPr>
      </w:pPr>
    </w:p>
    <w:p w14:paraId="35460173" w14:textId="77777777" w:rsidR="000962B8" w:rsidRDefault="000962B8" w:rsidP="000962B8">
      <w:pPr>
        <w:rPr>
          <w:rFonts w:ascii="Sakkal Majalla" w:hAnsi="Sakkal Majalla" w:cs="Sakkal Majalla"/>
          <w:sz w:val="28"/>
          <w:szCs w:val="28"/>
          <w:u w:val="single"/>
        </w:rPr>
      </w:pPr>
    </w:p>
    <w:p w14:paraId="59B27550" w14:textId="77777777" w:rsidR="000962B8" w:rsidRDefault="000962B8" w:rsidP="000962B8">
      <w:pPr>
        <w:rPr>
          <w:rFonts w:ascii="Sakkal Majalla" w:hAnsi="Sakkal Majalla" w:cs="Sakkal Majalla"/>
          <w:sz w:val="28"/>
          <w:szCs w:val="28"/>
          <w:u w:val="single"/>
          <w:rtl/>
        </w:rPr>
      </w:pPr>
    </w:p>
    <w:p w14:paraId="2E4B646A" w14:textId="77777777" w:rsidR="000962B8" w:rsidRDefault="000962B8" w:rsidP="000962B8">
      <w:pPr>
        <w:rPr>
          <w:rFonts w:ascii="Sakkal Majalla" w:hAnsi="Sakkal Majalla" w:cs="Sakkal Majalla"/>
          <w:sz w:val="28"/>
          <w:szCs w:val="28"/>
          <w:u w:val="single"/>
          <w:rtl/>
        </w:rPr>
      </w:pPr>
      <w:r>
        <w:rPr>
          <w:rFonts w:ascii="Times New Roman" w:eastAsia="Times New Roman" w:hAnsi="Times New Roman" w:cs="Sakkal Majalla" w:hint="cs"/>
          <w:sz w:val="24"/>
          <w:szCs w:val="28"/>
          <w:u w:val="single"/>
          <w:rtl/>
        </w:rPr>
        <w:t>المقدمة:</w:t>
      </w:r>
    </w:p>
    <w:p w14:paraId="1D5814FF" w14:textId="77777777" w:rsidR="000962B8" w:rsidRPr="00953156" w:rsidRDefault="000962B8" w:rsidP="000962B8">
      <w:pPr>
        <w:rPr>
          <w:rFonts w:ascii="Sakkal Majalla" w:hAnsi="Sakkal Majalla" w:cs="Sakkal Majalla"/>
          <w:sz w:val="28"/>
          <w:szCs w:val="28"/>
        </w:rPr>
      </w:pPr>
      <w:r w:rsidRPr="00953156">
        <w:rPr>
          <w:rFonts w:ascii="Times New Roman" w:eastAsia="Times New Roman" w:hAnsi="Times New Roman" w:cs="Sakkal Majalla"/>
          <w:sz w:val="24"/>
          <w:szCs w:val="28"/>
          <w:rtl/>
        </w:rPr>
        <w:t>تُعد القيادة الإدارية من الموضوعات الجوهرية التي حظيت باهتمام واسع في ميادين الإدارة والتنمية التنظيمية، وذلك لما لها من تأثير مباشر وغير مباشر في توجيه السلوك الوظيفي، وتحقيق الفعالية والكفاءة داخل المنظمات. وقد بات يُنظر إلى القيادة بوصفها أحد المحركات الأساسية لنجاح المؤسسات، ليس فقط في جانب تحقيق الأهداف، بل في بناء الثقافة المؤسسية وتعزيز بيئة العمل الإيجابية، وتحفيز الموظفين نحو التميز والإبداع</w:t>
      </w:r>
      <w:r w:rsidRPr="00953156">
        <w:rPr>
          <w:rFonts w:ascii="Times New Roman" w:eastAsia="Times New Roman" w:hAnsi="Times New Roman" w:cs="Sakkal Majalla"/>
          <w:sz w:val="24"/>
          <w:szCs w:val="28"/>
        </w:rPr>
        <w:t>.</w:t>
      </w:r>
    </w:p>
    <w:p w14:paraId="572A2FFC" w14:textId="77777777" w:rsidR="000962B8" w:rsidRPr="00953156" w:rsidRDefault="000962B8" w:rsidP="000962B8">
      <w:pPr>
        <w:rPr>
          <w:rFonts w:ascii="Sakkal Majalla" w:hAnsi="Sakkal Majalla" w:cs="Sakkal Majalla"/>
          <w:sz w:val="28"/>
          <w:szCs w:val="28"/>
        </w:rPr>
      </w:pPr>
      <w:r w:rsidRPr="00953156">
        <w:rPr>
          <w:rFonts w:ascii="Times New Roman" w:eastAsia="Times New Roman" w:hAnsi="Times New Roman" w:cs="Sakkal Majalla"/>
          <w:sz w:val="24"/>
          <w:szCs w:val="28"/>
          <w:rtl/>
        </w:rPr>
        <w:t>وفي خضم التغيرات المتسارعة في بيئة الأعمال، خصوصًا في عصر العولمة والتكنولوجيا، أصبحت المؤسسات مطالبة بأن تمتلك أنماطًا قيادية تتسم بالمرونة، والتفاعل الإنساني، والقدرة على التعامل مع التنوع الثقافي والمعرفي للموارد البشرية. ويتعاظم هذا التحدي بشكل خاص في المؤسسات الصغيرة والمتوسطة، التي تُشكّل العمود الفقري للاقتصادات النامية، لكنها تواجه في ذات الوقت تحديات تتعلق بمحدودية الموارد، وبساطة الهياكل التنظيمية، وضعف النضج المؤسسي أحيانًا</w:t>
      </w:r>
      <w:r w:rsidRPr="00953156">
        <w:rPr>
          <w:rFonts w:ascii="Times New Roman" w:eastAsia="Times New Roman" w:hAnsi="Times New Roman" w:cs="Sakkal Majalla"/>
          <w:sz w:val="24"/>
          <w:szCs w:val="28"/>
        </w:rPr>
        <w:t>.</w:t>
      </w:r>
    </w:p>
    <w:p w14:paraId="087FBCFA" w14:textId="77777777" w:rsidR="000962B8" w:rsidRPr="00953156" w:rsidRDefault="000962B8" w:rsidP="000962B8">
      <w:pPr>
        <w:rPr>
          <w:rFonts w:ascii="Sakkal Majalla" w:hAnsi="Sakkal Majalla" w:cs="Sakkal Majalla"/>
          <w:sz w:val="28"/>
          <w:szCs w:val="28"/>
        </w:rPr>
      </w:pPr>
      <w:r w:rsidRPr="00953156">
        <w:rPr>
          <w:rFonts w:ascii="Times New Roman" w:eastAsia="Times New Roman" w:hAnsi="Times New Roman" w:cs="Sakkal Majalla"/>
          <w:sz w:val="24"/>
          <w:szCs w:val="28"/>
          <w:rtl/>
        </w:rPr>
        <w:t>وتكتسب القيادة في هذه المؤسسات أهمية إضافية، إذ يعتمد الأداء العام بدرجة كبيرة على شخصية القائد، ونمط إدارته، ومدى قدرته على تحفيز الأفراد، وإيجاد بيئة داعمة للإبداع والالتزام. فغياب الهياكل الرسمية والرقابة الصارمة، كما هو الحال في المؤسسات الكبيرة، يجعل من "القيادة" العامل الحاسم في النجاح أو الإخفاق</w:t>
      </w:r>
      <w:r w:rsidRPr="00953156">
        <w:rPr>
          <w:rFonts w:ascii="Times New Roman" w:eastAsia="Times New Roman" w:hAnsi="Times New Roman" w:cs="Sakkal Majalla"/>
          <w:sz w:val="24"/>
          <w:szCs w:val="28"/>
        </w:rPr>
        <w:t>.</w:t>
      </w:r>
    </w:p>
    <w:p w14:paraId="278181E9" w14:textId="77777777" w:rsidR="000962B8" w:rsidRPr="00953156" w:rsidRDefault="000962B8" w:rsidP="000962B8">
      <w:pPr>
        <w:rPr>
          <w:rFonts w:ascii="Sakkal Majalla" w:hAnsi="Sakkal Majalla" w:cs="Sakkal Majalla"/>
          <w:sz w:val="28"/>
          <w:szCs w:val="28"/>
        </w:rPr>
      </w:pPr>
      <w:r w:rsidRPr="00953156">
        <w:rPr>
          <w:rFonts w:ascii="Times New Roman" w:eastAsia="Times New Roman" w:hAnsi="Times New Roman" w:cs="Sakkal Majalla"/>
          <w:sz w:val="24"/>
          <w:szCs w:val="28"/>
          <w:rtl/>
        </w:rPr>
        <w:t>وتتعدد أنماط القيادة التي يتم توظيفها داخل المنظمات، فمنها القيادة التحويلية التي تركز على الإلهام والتحفيز والتغيير الإيجابي، والقيادة التبادلية التي تعتمد على مبدأ المكافأة والعقاب، والقيادة التشاركية التي تتيح مشاركة الموظفين في اتخاذ القرار، وصولًا إلى القيادة الاستبدادية التي تفرض الانضباط من خلال السيطرة. وقد أظهرت دراسات متعددة أن كل نمط له تأثيرات متفاوتة على الأداء، تبعًا للسياق الثقافي والتنظيمي وطبيعة العمل</w:t>
      </w:r>
      <w:r w:rsidRPr="00953156">
        <w:rPr>
          <w:rFonts w:ascii="Times New Roman" w:eastAsia="Times New Roman" w:hAnsi="Times New Roman" w:cs="Sakkal Majalla"/>
          <w:sz w:val="24"/>
          <w:szCs w:val="28"/>
        </w:rPr>
        <w:t>.</w:t>
      </w:r>
    </w:p>
    <w:p w14:paraId="2E619F3D" w14:textId="77777777" w:rsidR="000962B8" w:rsidRPr="00953156" w:rsidRDefault="000962B8" w:rsidP="000962B8">
      <w:pPr>
        <w:rPr>
          <w:rFonts w:ascii="Sakkal Majalla" w:hAnsi="Sakkal Majalla" w:cs="Sakkal Majalla"/>
          <w:sz w:val="28"/>
          <w:szCs w:val="28"/>
        </w:rPr>
      </w:pPr>
      <w:r w:rsidRPr="00953156">
        <w:rPr>
          <w:rFonts w:ascii="Times New Roman" w:eastAsia="Times New Roman" w:hAnsi="Times New Roman" w:cs="Sakkal Majalla"/>
          <w:sz w:val="24"/>
          <w:szCs w:val="28"/>
          <w:rtl/>
        </w:rPr>
        <w:t>وبالرجوع إلى الأدبيات، نجد أن العديد من الباحثين تناولوا موضوع القيادة في المؤسسات الكبيرة والمتقدمة تنظيميًا، لكن تبقى الحاجة قائمة إلى دراسات تركز على المؤسسات الصغيرة والمتوسطة، التي تختلف في بنيتها ومقوماتها واحتياجاتها. ومن بين الدراسات المهمة: دراسة القحطاني (2021) التي ركزت على القيادة التشاركية وأثرها في رفع الأداء الوظيفي، ودراسة الحربي (2019) التي تناولت العلاقة بين القيادة والتحفيز، ودراسة آل منصور (2018) التي رصدت سلبيات النمط الاستبدادي في بيئة المؤسسات المتوسطة</w:t>
      </w:r>
      <w:r w:rsidRPr="00953156">
        <w:rPr>
          <w:rFonts w:ascii="Times New Roman" w:eastAsia="Times New Roman" w:hAnsi="Times New Roman" w:cs="Sakkal Majalla"/>
          <w:sz w:val="24"/>
          <w:szCs w:val="28"/>
        </w:rPr>
        <w:t>.</w:t>
      </w:r>
    </w:p>
    <w:p w14:paraId="7226A799" w14:textId="77777777" w:rsidR="000962B8" w:rsidRPr="00953156" w:rsidRDefault="000962B8" w:rsidP="000962B8">
      <w:pPr>
        <w:rPr>
          <w:rFonts w:ascii="Sakkal Majalla" w:hAnsi="Sakkal Majalla" w:cs="Sakkal Majalla"/>
          <w:sz w:val="28"/>
          <w:szCs w:val="28"/>
        </w:rPr>
      </w:pPr>
      <w:r w:rsidRPr="00953156">
        <w:rPr>
          <w:rFonts w:ascii="Times New Roman" w:eastAsia="Times New Roman" w:hAnsi="Times New Roman" w:cs="Sakkal Majalla"/>
          <w:sz w:val="24"/>
          <w:szCs w:val="28"/>
          <w:rtl/>
        </w:rPr>
        <w:t>وعليه، تنطلق هذه الدراسة من الحاجة الماسة إلى فهم العلاقة بين أنماط القيادة الإدارية ومستوى أداء الموظفين في المؤسسات الصغيرة والمتوسطة، ضمن السياق المحلي للمملكة العربية السعودية، سعيًا لتقديم نموذج تحليلي يساهم في تحسين الممارسات القيادية، ورفع كفاءة هذه الفئة الحيوية من المؤسسات</w:t>
      </w:r>
      <w:r w:rsidRPr="00953156">
        <w:rPr>
          <w:rFonts w:ascii="Times New Roman" w:eastAsia="Times New Roman" w:hAnsi="Times New Roman" w:cs="Sakkal Majalla"/>
          <w:sz w:val="24"/>
          <w:szCs w:val="28"/>
        </w:rPr>
        <w:t>.</w:t>
      </w:r>
    </w:p>
    <w:p w14:paraId="4FF87A83" w14:textId="77777777" w:rsidR="000962B8" w:rsidRDefault="000962B8" w:rsidP="000962B8">
      <w:pPr>
        <w:rPr>
          <w:rFonts w:ascii="Sakkal Majalla" w:hAnsi="Sakkal Majalla" w:cs="Sakkal Majalla"/>
          <w:sz w:val="28"/>
          <w:szCs w:val="28"/>
          <w:u w:val="single"/>
          <w:rtl/>
        </w:rPr>
      </w:pPr>
    </w:p>
    <w:p w14:paraId="0A80DD04" w14:textId="77777777" w:rsidR="000962B8" w:rsidRDefault="000962B8" w:rsidP="000962B8">
      <w:pPr>
        <w:rPr>
          <w:rFonts w:ascii="Sakkal Majalla" w:hAnsi="Sakkal Majalla" w:cs="Sakkal Majalla"/>
          <w:sz w:val="28"/>
          <w:szCs w:val="28"/>
          <w:u w:val="single"/>
        </w:rPr>
      </w:pPr>
    </w:p>
    <w:p w14:paraId="0CABABBD" w14:textId="77777777" w:rsidR="000962B8" w:rsidRDefault="000962B8" w:rsidP="000962B8">
      <w:pPr>
        <w:rPr>
          <w:rFonts w:ascii="Sakkal Majalla" w:hAnsi="Sakkal Majalla" w:cs="Sakkal Majalla"/>
          <w:sz w:val="28"/>
          <w:szCs w:val="28"/>
          <w:u w:val="single"/>
        </w:rPr>
      </w:pPr>
    </w:p>
    <w:p w14:paraId="30E81780" w14:textId="77777777" w:rsidR="000962B8" w:rsidRDefault="000962B8" w:rsidP="000962B8">
      <w:pPr>
        <w:rPr>
          <w:rFonts w:ascii="Sakkal Majalla" w:hAnsi="Sakkal Majalla" w:cs="Sakkal Majalla"/>
          <w:sz w:val="28"/>
          <w:szCs w:val="28"/>
          <w:u w:val="single"/>
          <w:rtl/>
        </w:rPr>
      </w:pPr>
    </w:p>
    <w:p w14:paraId="52DA58EC" w14:textId="77777777" w:rsidR="000962B8" w:rsidRPr="00D22171" w:rsidRDefault="000962B8" w:rsidP="000962B8">
      <w:pPr>
        <w:rPr>
          <w:rFonts w:ascii="Sakkal Majalla" w:hAnsi="Sakkal Majalla" w:cs="Sakkal Majalla"/>
          <w:sz w:val="28"/>
          <w:szCs w:val="28"/>
          <w:u w:val="single"/>
          <w:rtl/>
        </w:rPr>
      </w:pPr>
      <w:r>
        <w:rPr>
          <w:rFonts w:ascii="Times New Roman" w:eastAsia="Times New Roman" w:hAnsi="Times New Roman" w:cs="Sakkal Majalla" w:hint="cs"/>
          <w:sz w:val="24"/>
          <w:szCs w:val="28"/>
          <w:u w:val="single"/>
          <w:rtl/>
        </w:rPr>
        <w:t>-</w:t>
      </w:r>
      <w:r w:rsidRPr="00D22171">
        <w:rPr>
          <w:rFonts w:ascii="Times New Roman" w:eastAsia="Times New Roman" w:hAnsi="Times New Roman" w:cs="Sakkal Majalla"/>
          <w:sz w:val="24"/>
          <w:szCs w:val="28"/>
          <w:u w:val="single"/>
          <w:rtl/>
        </w:rPr>
        <w:t xml:space="preserve">مشكلة الدراسة. </w:t>
      </w:r>
    </w:p>
    <w:p w14:paraId="1D924442" w14:textId="77777777" w:rsidR="000962B8" w:rsidRPr="00953156" w:rsidRDefault="000962B8" w:rsidP="000962B8">
      <w:pPr>
        <w:rPr>
          <w:rFonts w:ascii="Sakkal Majalla" w:hAnsi="Sakkal Majalla" w:cs="Sakkal Majalla"/>
          <w:sz w:val="28"/>
          <w:szCs w:val="28"/>
          <w:u w:val="single"/>
          <w:rtl/>
        </w:rPr>
      </w:pPr>
      <w:r w:rsidRPr="00953156">
        <w:rPr>
          <w:rFonts w:ascii="Times New Roman" w:eastAsia="Times New Roman" w:hAnsi="Times New Roman" w:cs="Sakkal Majalla"/>
          <w:sz w:val="24"/>
          <w:szCs w:val="28"/>
          <w:u w:val="single"/>
          <w:rtl/>
        </w:rPr>
        <w:t>عد القيادة الإدارية أحد العوامل الجوهرية التي تؤثر بعمق في نجاح المنظمات أو تعثرها، لما لها من دور فعّال في توجيه الموارد البشرية، وتحقيق الانسجام التنظيمي، ودعم الابتكار والاستجابة للتحديات. ومع تطور علم الإدارة، أصبح يُنظر إلى القيادة ليس فقط بوصفها سلطة تنظيمية، بل بوصفها وظيفة سلوكية قائمة على التأثير في الأفراد، وتمكينهم من الوصول إلى أفضل مستويات الأداء.</w:t>
      </w:r>
    </w:p>
    <w:p w14:paraId="0F514862" w14:textId="77777777" w:rsidR="000962B8" w:rsidRPr="00953156" w:rsidRDefault="000962B8" w:rsidP="000962B8">
      <w:pPr>
        <w:rPr>
          <w:rFonts w:ascii="Sakkal Majalla" w:hAnsi="Sakkal Majalla" w:cs="Sakkal Majalla"/>
          <w:sz w:val="28"/>
          <w:szCs w:val="28"/>
          <w:u w:val="single"/>
          <w:rtl/>
        </w:rPr>
      </w:pPr>
    </w:p>
    <w:p w14:paraId="3C52981E" w14:textId="77777777" w:rsidR="000962B8" w:rsidRPr="00953156" w:rsidRDefault="000962B8" w:rsidP="000962B8">
      <w:pPr>
        <w:rPr>
          <w:rFonts w:ascii="Sakkal Majalla" w:hAnsi="Sakkal Majalla" w:cs="Sakkal Majalla"/>
          <w:sz w:val="28"/>
          <w:szCs w:val="28"/>
          <w:u w:val="single"/>
          <w:rtl/>
        </w:rPr>
      </w:pPr>
      <w:r w:rsidRPr="00953156">
        <w:rPr>
          <w:rFonts w:ascii="Times New Roman" w:eastAsia="Times New Roman" w:hAnsi="Times New Roman" w:cs="Sakkal Majalla"/>
          <w:sz w:val="24"/>
          <w:szCs w:val="28"/>
          <w:u w:val="single"/>
          <w:rtl/>
        </w:rPr>
        <w:t>وفي ظل ما تشهده المملكة العربية السعودية من تحوّلات اقتصادية ورؤية تنموية طموحة (رؤية 2030)، بات تعزيز قطاع المؤسسات الصغيرة والمتوسطة أولوية استراتيجية، إذ يمثل هذا القطاع رافدًا مهمًا في دعم الناتج المحلي، وتوليد الوظائف، وتحقيق التنوع الاقتصادي. غير أن هذا القطاع يواجه تحديات كبيرة تتعلق بالاستدامة التنظيمية، وضعف النظم الإدارية، وغياب القيادات المؤهلة القادرة على إحداث التغيير المطلوب.</w:t>
      </w:r>
    </w:p>
    <w:p w14:paraId="47A2796F" w14:textId="77777777" w:rsidR="000962B8" w:rsidRPr="00953156" w:rsidRDefault="000962B8" w:rsidP="000962B8">
      <w:pPr>
        <w:rPr>
          <w:rFonts w:ascii="Sakkal Majalla" w:hAnsi="Sakkal Majalla" w:cs="Sakkal Majalla"/>
          <w:sz w:val="28"/>
          <w:szCs w:val="28"/>
          <w:u w:val="single"/>
          <w:rtl/>
        </w:rPr>
      </w:pPr>
    </w:p>
    <w:p w14:paraId="3F197C8D" w14:textId="77777777" w:rsidR="000962B8" w:rsidRPr="00953156" w:rsidRDefault="000962B8" w:rsidP="000962B8">
      <w:pPr>
        <w:rPr>
          <w:rFonts w:ascii="Sakkal Majalla" w:hAnsi="Sakkal Majalla" w:cs="Sakkal Majalla"/>
          <w:sz w:val="28"/>
          <w:szCs w:val="28"/>
          <w:u w:val="single"/>
          <w:rtl/>
        </w:rPr>
      </w:pPr>
      <w:r w:rsidRPr="00953156">
        <w:rPr>
          <w:rFonts w:ascii="Times New Roman" w:eastAsia="Times New Roman" w:hAnsi="Times New Roman" w:cs="Sakkal Majalla"/>
          <w:sz w:val="24"/>
          <w:szCs w:val="28"/>
          <w:u w:val="single"/>
          <w:rtl/>
        </w:rPr>
        <w:t>وعلى الرغم من تعدد الدراسات التي تناولت القيادة الإدارية في سياقات المؤسسات الكبيرة، إلا أن هناك فجوة بحثية واضحة فيما يتعلق بفهم الأثر الحقيقي لأنماط القيادة في بيئة المؤسسات الصغيرة والمتوسطة، التي تتميز بسمات تنظيمية وموارد بشرية مختلفة، تجعل تأثير القيادة فيها أكثر مباشرة ووضوحًا. كما أن الخصائص الديموغرافية للموظفين، وثقافة العمل السائدة، ومدى المشاركة في صنع القرار، تُعد من العوامل الوسيطة التي قد تؤثر في طبيعة العلاقة بين القيادة والأداء.</w:t>
      </w:r>
    </w:p>
    <w:p w14:paraId="4FCC1645" w14:textId="77777777" w:rsidR="000962B8" w:rsidRPr="00953156" w:rsidRDefault="000962B8" w:rsidP="000962B8">
      <w:pPr>
        <w:rPr>
          <w:rFonts w:ascii="Sakkal Majalla" w:hAnsi="Sakkal Majalla" w:cs="Sakkal Majalla"/>
          <w:sz w:val="28"/>
          <w:szCs w:val="28"/>
          <w:u w:val="single"/>
          <w:rtl/>
        </w:rPr>
      </w:pPr>
    </w:p>
    <w:p w14:paraId="637F483B" w14:textId="77777777" w:rsidR="000962B8" w:rsidRPr="00953156" w:rsidRDefault="000962B8" w:rsidP="000962B8">
      <w:pPr>
        <w:rPr>
          <w:rFonts w:ascii="Sakkal Majalla" w:hAnsi="Sakkal Majalla" w:cs="Sakkal Majalla"/>
          <w:sz w:val="28"/>
          <w:szCs w:val="28"/>
          <w:u w:val="single"/>
          <w:rtl/>
        </w:rPr>
      </w:pPr>
      <w:r w:rsidRPr="00953156">
        <w:rPr>
          <w:rFonts w:ascii="Times New Roman" w:eastAsia="Times New Roman" w:hAnsi="Times New Roman" w:cs="Sakkal Majalla"/>
          <w:sz w:val="24"/>
          <w:szCs w:val="28"/>
          <w:u w:val="single"/>
          <w:rtl/>
        </w:rPr>
        <w:t>وبالنظر إلى الواقع المحلي، يلاحظ أن العديد من المؤسسات الصغيرة والمتوسطة تُدار بأساليب تقليدية، تفتقر إلى أسس القيادة الحديثة، ولا تستند إلى رؤية استراتيجية واضحة، وهو ما قد يُسهم في انخفاض مستويات الالتزام، وضعف التحفيز، وارتفاع معدل الدوران الوظيفي بين الموظفين. كل ذلك يدفع نحو ضرورة تحليل طبيعة القيادة السائدة في هذه المؤسسات، واستكشاف أثرها على أداء العنصر البشري، الذي يُعد المحرك الأساسي لأي منظمة.</w:t>
      </w:r>
    </w:p>
    <w:p w14:paraId="2502E03E" w14:textId="77777777" w:rsidR="000962B8" w:rsidRPr="00953156" w:rsidRDefault="000962B8" w:rsidP="000962B8">
      <w:pPr>
        <w:rPr>
          <w:rFonts w:ascii="Sakkal Majalla" w:hAnsi="Sakkal Majalla" w:cs="Sakkal Majalla"/>
          <w:sz w:val="28"/>
          <w:szCs w:val="28"/>
          <w:u w:val="single"/>
          <w:rtl/>
        </w:rPr>
      </w:pPr>
    </w:p>
    <w:p w14:paraId="7A617812" w14:textId="77777777" w:rsidR="000962B8" w:rsidRPr="00953156" w:rsidRDefault="000962B8" w:rsidP="000962B8">
      <w:pPr>
        <w:rPr>
          <w:rFonts w:ascii="Sakkal Majalla" w:hAnsi="Sakkal Majalla" w:cs="Sakkal Majalla"/>
          <w:sz w:val="28"/>
          <w:szCs w:val="28"/>
          <w:u w:val="single"/>
          <w:rtl/>
        </w:rPr>
      </w:pPr>
      <w:r w:rsidRPr="00953156">
        <w:rPr>
          <w:rFonts w:ascii="Times New Roman" w:eastAsia="Times New Roman" w:hAnsi="Times New Roman" w:cs="Sakkal Majalla"/>
          <w:sz w:val="24"/>
          <w:szCs w:val="28"/>
          <w:u w:val="single"/>
          <w:rtl/>
        </w:rPr>
        <w:t>وبناءً عليه، فإن مشكلة الدراسة الحالية تنطلق من التساؤل الرئيس التالي:</w:t>
      </w:r>
    </w:p>
    <w:p w14:paraId="08484AAC" w14:textId="77777777" w:rsidR="000962B8" w:rsidRPr="00953156" w:rsidRDefault="000962B8" w:rsidP="000962B8">
      <w:pPr>
        <w:rPr>
          <w:rFonts w:ascii="Sakkal Majalla" w:hAnsi="Sakkal Majalla" w:cs="Sakkal Majalla"/>
          <w:sz w:val="28"/>
          <w:szCs w:val="28"/>
          <w:u w:val="single"/>
          <w:rtl/>
        </w:rPr>
      </w:pPr>
    </w:p>
    <w:p w14:paraId="58654CF9" w14:textId="77777777" w:rsidR="000962B8" w:rsidRPr="00953156" w:rsidRDefault="000962B8" w:rsidP="000962B8">
      <w:pPr>
        <w:rPr>
          <w:rFonts w:ascii="Sakkal Majalla" w:hAnsi="Sakkal Majalla" w:cs="Sakkal Majalla"/>
          <w:sz w:val="28"/>
          <w:szCs w:val="28"/>
          <w:u w:val="single"/>
          <w:rtl/>
        </w:rPr>
      </w:pPr>
      <w:r w:rsidRPr="00953156">
        <w:rPr>
          <w:rFonts w:ascii="Times New Roman" w:eastAsia="Times New Roman" w:hAnsi="Times New Roman" w:cs="Sakkal Majalla"/>
          <w:sz w:val="24"/>
          <w:szCs w:val="28"/>
          <w:u w:val="single"/>
          <w:rtl/>
        </w:rPr>
        <w:lastRenderedPageBreak/>
        <w:t>ما مدى تأثير القيادة الإدارية بمختلف أنماطها على أداء الموظفين في المؤسسات الصغيرة والمتوسطة؟</w:t>
      </w:r>
    </w:p>
    <w:p w14:paraId="4146D7E8" w14:textId="77777777" w:rsidR="000962B8" w:rsidRPr="00953156" w:rsidRDefault="000962B8" w:rsidP="000962B8">
      <w:pPr>
        <w:rPr>
          <w:rFonts w:ascii="Sakkal Majalla" w:hAnsi="Sakkal Majalla" w:cs="Sakkal Majalla"/>
          <w:sz w:val="28"/>
          <w:szCs w:val="28"/>
          <w:u w:val="single"/>
          <w:rtl/>
        </w:rPr>
      </w:pPr>
    </w:p>
    <w:p w14:paraId="55D5A4E3" w14:textId="77777777" w:rsidR="000962B8" w:rsidRPr="00953156" w:rsidRDefault="000962B8" w:rsidP="000962B8">
      <w:pPr>
        <w:rPr>
          <w:rFonts w:ascii="Sakkal Majalla" w:hAnsi="Sakkal Majalla" w:cs="Sakkal Majalla"/>
          <w:sz w:val="28"/>
          <w:szCs w:val="28"/>
          <w:u w:val="single"/>
          <w:rtl/>
        </w:rPr>
      </w:pPr>
      <w:r w:rsidRPr="00953156">
        <w:rPr>
          <w:rFonts w:ascii="Times New Roman" w:eastAsia="Times New Roman" w:hAnsi="Times New Roman" w:cs="Sakkal Majalla"/>
          <w:sz w:val="24"/>
          <w:szCs w:val="28"/>
          <w:u w:val="single"/>
          <w:rtl/>
        </w:rPr>
        <w:t>وينبثق عن هذا التساؤل الرئيسي مجموعة من الأسئلة الفرعية، منها:</w:t>
      </w:r>
    </w:p>
    <w:p w14:paraId="00238EDB" w14:textId="77777777" w:rsidR="000962B8" w:rsidRPr="00953156" w:rsidRDefault="000962B8" w:rsidP="000962B8">
      <w:pPr>
        <w:rPr>
          <w:rFonts w:ascii="Sakkal Majalla" w:hAnsi="Sakkal Majalla" w:cs="Sakkal Majalla"/>
          <w:sz w:val="28"/>
          <w:szCs w:val="28"/>
          <w:u w:val="single"/>
          <w:rtl/>
        </w:rPr>
      </w:pPr>
      <w:r w:rsidRPr="00953156">
        <w:rPr>
          <w:rFonts w:ascii="Times New Roman" w:eastAsia="Times New Roman" w:hAnsi="Times New Roman" w:cs="Sakkal Majalla"/>
          <w:sz w:val="24"/>
          <w:szCs w:val="28"/>
          <w:u w:val="single"/>
          <w:rtl/>
        </w:rPr>
        <w:t>ما هي الأنماط القيادية الأكثر شيوعًا في المؤسسات الصغيرة والمتوسطة؟</w:t>
      </w:r>
    </w:p>
    <w:p w14:paraId="6F2C1ABB" w14:textId="77777777" w:rsidR="000962B8" w:rsidRPr="00953156" w:rsidRDefault="000962B8" w:rsidP="000962B8">
      <w:pPr>
        <w:rPr>
          <w:rFonts w:ascii="Sakkal Majalla" w:hAnsi="Sakkal Majalla" w:cs="Sakkal Majalla"/>
          <w:sz w:val="28"/>
          <w:szCs w:val="28"/>
          <w:u w:val="single"/>
          <w:rtl/>
        </w:rPr>
      </w:pPr>
    </w:p>
    <w:p w14:paraId="0A0A7A77" w14:textId="77777777" w:rsidR="000962B8" w:rsidRPr="00953156" w:rsidRDefault="000962B8" w:rsidP="000962B8">
      <w:pPr>
        <w:rPr>
          <w:rFonts w:ascii="Sakkal Majalla" w:hAnsi="Sakkal Majalla" w:cs="Sakkal Majalla"/>
          <w:sz w:val="28"/>
          <w:szCs w:val="28"/>
          <w:u w:val="single"/>
          <w:rtl/>
        </w:rPr>
      </w:pPr>
      <w:r w:rsidRPr="00953156">
        <w:rPr>
          <w:rFonts w:ascii="Times New Roman" w:eastAsia="Times New Roman" w:hAnsi="Times New Roman" w:cs="Sakkal Majalla"/>
          <w:sz w:val="24"/>
          <w:szCs w:val="28"/>
          <w:u w:val="single"/>
          <w:rtl/>
        </w:rPr>
        <w:t>ما مدى تأثير كل نمط من أنماط القيادة على مؤشرات أداء الموظفين (مثل: الانضباط، الالتزام، جودة العمل، التحفيز)؟</w:t>
      </w:r>
    </w:p>
    <w:p w14:paraId="4F08D2C3" w14:textId="77777777" w:rsidR="000962B8" w:rsidRPr="00953156" w:rsidRDefault="000962B8" w:rsidP="000962B8">
      <w:pPr>
        <w:rPr>
          <w:rFonts w:ascii="Sakkal Majalla" w:hAnsi="Sakkal Majalla" w:cs="Sakkal Majalla"/>
          <w:sz w:val="28"/>
          <w:szCs w:val="28"/>
          <w:u w:val="single"/>
          <w:rtl/>
        </w:rPr>
      </w:pPr>
    </w:p>
    <w:p w14:paraId="208A7123" w14:textId="77777777" w:rsidR="000962B8" w:rsidRPr="00953156" w:rsidRDefault="000962B8" w:rsidP="000962B8">
      <w:pPr>
        <w:rPr>
          <w:rFonts w:ascii="Sakkal Majalla" w:hAnsi="Sakkal Majalla" w:cs="Sakkal Majalla"/>
          <w:sz w:val="28"/>
          <w:szCs w:val="28"/>
          <w:u w:val="single"/>
          <w:rtl/>
        </w:rPr>
      </w:pPr>
      <w:r w:rsidRPr="00953156">
        <w:rPr>
          <w:rFonts w:ascii="Times New Roman" w:eastAsia="Times New Roman" w:hAnsi="Times New Roman" w:cs="Sakkal Majalla"/>
          <w:sz w:val="24"/>
          <w:szCs w:val="28"/>
          <w:u w:val="single"/>
          <w:rtl/>
        </w:rPr>
        <w:t>هل تختلف درجة تأثير القيادة الإدارية على الأداء الوظيفي باختلاف خصائص الموظف (الجنس، المؤهل، سنوات الخبرة)؟</w:t>
      </w:r>
    </w:p>
    <w:p w14:paraId="7A230D93" w14:textId="77777777" w:rsidR="000962B8" w:rsidRPr="00953156" w:rsidRDefault="000962B8" w:rsidP="000962B8">
      <w:pPr>
        <w:rPr>
          <w:rFonts w:ascii="Sakkal Majalla" w:hAnsi="Sakkal Majalla" w:cs="Sakkal Majalla"/>
          <w:sz w:val="28"/>
          <w:szCs w:val="28"/>
          <w:u w:val="single"/>
          <w:rtl/>
        </w:rPr>
      </w:pPr>
    </w:p>
    <w:p w14:paraId="2DCCB3A5" w14:textId="77777777" w:rsidR="000962B8" w:rsidRPr="00953156" w:rsidRDefault="000962B8" w:rsidP="000962B8">
      <w:pPr>
        <w:rPr>
          <w:rFonts w:ascii="Sakkal Majalla" w:hAnsi="Sakkal Majalla" w:cs="Sakkal Majalla"/>
          <w:sz w:val="28"/>
          <w:szCs w:val="28"/>
          <w:u w:val="single"/>
          <w:rtl/>
        </w:rPr>
      </w:pPr>
      <w:r w:rsidRPr="00953156">
        <w:rPr>
          <w:rFonts w:ascii="Times New Roman" w:eastAsia="Times New Roman" w:hAnsi="Times New Roman" w:cs="Sakkal Majalla"/>
          <w:sz w:val="24"/>
          <w:szCs w:val="28"/>
          <w:u w:val="single"/>
          <w:rtl/>
        </w:rPr>
        <w:t>ما مدى مساهمة القيادة التشاركية في تعزيز الانتماء المؤسسي وتقليل معدلات الدوران؟</w:t>
      </w:r>
    </w:p>
    <w:p w14:paraId="21148282" w14:textId="77777777" w:rsidR="000962B8" w:rsidRPr="00953156" w:rsidRDefault="000962B8" w:rsidP="000962B8">
      <w:pPr>
        <w:rPr>
          <w:rFonts w:ascii="Sakkal Majalla" w:hAnsi="Sakkal Majalla" w:cs="Sakkal Majalla"/>
          <w:sz w:val="28"/>
          <w:szCs w:val="28"/>
          <w:u w:val="single"/>
          <w:rtl/>
        </w:rPr>
      </w:pPr>
    </w:p>
    <w:p w14:paraId="2ADF663B" w14:textId="77777777" w:rsidR="000962B8" w:rsidRDefault="000962B8" w:rsidP="000962B8">
      <w:pPr>
        <w:rPr>
          <w:rFonts w:ascii="Sakkal Majalla" w:hAnsi="Sakkal Majalla" w:cs="Sakkal Majalla"/>
          <w:sz w:val="28"/>
          <w:szCs w:val="28"/>
          <w:u w:val="single"/>
          <w:rtl/>
        </w:rPr>
      </w:pPr>
      <w:r w:rsidRPr="00953156">
        <w:rPr>
          <w:rFonts w:ascii="Times New Roman" w:eastAsia="Times New Roman" w:hAnsi="Times New Roman" w:cs="Sakkal Majalla"/>
          <w:sz w:val="24"/>
          <w:szCs w:val="28"/>
          <w:u w:val="single"/>
          <w:rtl/>
        </w:rPr>
        <w:t>إلى أي حد تمثل الثقافة التنظيمية عنصرًا وسيطًا في العلاقة بين القيادة والأداء؟</w:t>
      </w:r>
    </w:p>
    <w:p w14:paraId="5761B754" w14:textId="77777777" w:rsidR="000962B8" w:rsidRDefault="000962B8" w:rsidP="000962B8">
      <w:pPr>
        <w:rPr>
          <w:rFonts w:ascii="Sakkal Majalla" w:hAnsi="Sakkal Majalla" w:cs="Sakkal Majalla"/>
          <w:sz w:val="28"/>
          <w:szCs w:val="28"/>
          <w:u w:val="single"/>
          <w:rtl/>
        </w:rPr>
      </w:pPr>
    </w:p>
    <w:p w14:paraId="5AC2FFCF" w14:textId="77777777" w:rsidR="000962B8" w:rsidRDefault="000962B8" w:rsidP="000962B8">
      <w:pPr>
        <w:rPr>
          <w:rFonts w:ascii="Sakkal Majalla" w:hAnsi="Sakkal Majalla" w:cs="Sakkal Majalla"/>
          <w:sz w:val="28"/>
          <w:szCs w:val="28"/>
          <w:u w:val="single"/>
          <w:rtl/>
        </w:rPr>
      </w:pPr>
    </w:p>
    <w:p w14:paraId="05DC906E" w14:textId="77777777" w:rsidR="000962B8" w:rsidRDefault="000962B8" w:rsidP="000962B8">
      <w:pPr>
        <w:rPr>
          <w:rFonts w:ascii="Sakkal Majalla" w:hAnsi="Sakkal Majalla" w:cs="Sakkal Majalla"/>
          <w:sz w:val="28"/>
          <w:szCs w:val="28"/>
          <w:u w:val="single"/>
          <w:rtl/>
        </w:rPr>
      </w:pPr>
    </w:p>
    <w:p w14:paraId="799D7279" w14:textId="77777777" w:rsidR="000962B8" w:rsidRDefault="000962B8" w:rsidP="000962B8">
      <w:pPr>
        <w:rPr>
          <w:rFonts w:ascii="Sakkal Majalla" w:hAnsi="Sakkal Majalla" w:cs="Sakkal Majalla"/>
          <w:sz w:val="28"/>
          <w:szCs w:val="28"/>
          <w:u w:val="single"/>
          <w:rtl/>
        </w:rPr>
      </w:pPr>
    </w:p>
    <w:p w14:paraId="283D73BC" w14:textId="77777777" w:rsidR="000962B8" w:rsidRDefault="000962B8" w:rsidP="000962B8">
      <w:pPr>
        <w:rPr>
          <w:rFonts w:ascii="Sakkal Majalla" w:hAnsi="Sakkal Majalla" w:cs="Sakkal Majalla"/>
          <w:sz w:val="28"/>
          <w:szCs w:val="28"/>
          <w:u w:val="single"/>
          <w:rtl/>
        </w:rPr>
      </w:pPr>
    </w:p>
    <w:p w14:paraId="588DBCCD" w14:textId="77777777" w:rsidR="000962B8" w:rsidRDefault="000962B8" w:rsidP="000962B8">
      <w:pPr>
        <w:rPr>
          <w:rFonts w:ascii="Sakkal Majalla" w:hAnsi="Sakkal Majalla" w:cs="Sakkal Majalla"/>
          <w:sz w:val="28"/>
          <w:szCs w:val="28"/>
          <w:u w:val="single"/>
          <w:rtl/>
        </w:rPr>
      </w:pPr>
    </w:p>
    <w:p w14:paraId="5090E594" w14:textId="77777777" w:rsidR="000962B8" w:rsidRDefault="000962B8" w:rsidP="000962B8">
      <w:pPr>
        <w:rPr>
          <w:rFonts w:ascii="Sakkal Majalla" w:hAnsi="Sakkal Majalla" w:cs="Sakkal Majalla"/>
          <w:sz w:val="28"/>
          <w:szCs w:val="28"/>
          <w:u w:val="single"/>
          <w:rtl/>
        </w:rPr>
      </w:pPr>
    </w:p>
    <w:p w14:paraId="61C44830" w14:textId="77777777" w:rsidR="000962B8" w:rsidRDefault="000962B8" w:rsidP="000962B8">
      <w:pPr>
        <w:rPr>
          <w:rFonts w:ascii="Sakkal Majalla" w:hAnsi="Sakkal Majalla" w:cs="Sakkal Majalla"/>
          <w:sz w:val="28"/>
          <w:szCs w:val="28"/>
          <w:u w:val="single"/>
          <w:rtl/>
        </w:rPr>
      </w:pPr>
    </w:p>
    <w:p w14:paraId="42124915" w14:textId="77777777" w:rsidR="000962B8" w:rsidRDefault="000962B8" w:rsidP="000962B8">
      <w:pPr>
        <w:rPr>
          <w:rFonts w:ascii="Sakkal Majalla" w:hAnsi="Sakkal Majalla" w:cs="Sakkal Majalla"/>
          <w:sz w:val="28"/>
          <w:szCs w:val="28"/>
          <w:u w:val="single"/>
          <w:rtl/>
        </w:rPr>
      </w:pPr>
    </w:p>
    <w:p w14:paraId="528A76D5" w14:textId="77777777" w:rsidR="000962B8" w:rsidRDefault="000962B8" w:rsidP="000962B8">
      <w:pPr>
        <w:rPr>
          <w:rFonts w:ascii="Sakkal Majalla" w:hAnsi="Sakkal Majalla" w:cs="Sakkal Majalla"/>
          <w:sz w:val="28"/>
          <w:szCs w:val="28"/>
          <w:u w:val="single"/>
          <w:rtl/>
        </w:rPr>
      </w:pPr>
    </w:p>
    <w:p w14:paraId="24FD98CE" w14:textId="77777777" w:rsidR="000962B8" w:rsidRDefault="000962B8" w:rsidP="000962B8">
      <w:pPr>
        <w:rPr>
          <w:rFonts w:ascii="Sakkal Majalla" w:hAnsi="Sakkal Majalla" w:cs="Sakkal Majalla"/>
          <w:sz w:val="28"/>
          <w:szCs w:val="28"/>
          <w:u w:val="single"/>
          <w:rtl/>
        </w:rPr>
      </w:pPr>
    </w:p>
    <w:p w14:paraId="2FDBDEFE" w14:textId="77777777" w:rsidR="000962B8" w:rsidRDefault="000962B8" w:rsidP="000962B8">
      <w:pPr>
        <w:rPr>
          <w:rFonts w:ascii="Sakkal Majalla" w:hAnsi="Sakkal Majalla" w:cs="Sakkal Majalla"/>
          <w:sz w:val="28"/>
          <w:szCs w:val="28"/>
          <w:u w:val="single"/>
          <w:rtl/>
        </w:rPr>
      </w:pPr>
    </w:p>
    <w:p w14:paraId="21068D0B" w14:textId="77777777" w:rsidR="000962B8" w:rsidRDefault="000962B8" w:rsidP="000962B8">
      <w:pPr>
        <w:rPr>
          <w:rFonts w:ascii="Sakkal Majalla" w:hAnsi="Sakkal Majalla" w:cs="Sakkal Majalla"/>
          <w:sz w:val="28"/>
          <w:szCs w:val="28"/>
          <w:u w:val="single"/>
          <w:rtl/>
        </w:rPr>
      </w:pPr>
    </w:p>
    <w:p w14:paraId="135D9F83" w14:textId="77777777" w:rsidR="000962B8" w:rsidRPr="00D22171" w:rsidRDefault="000962B8" w:rsidP="000962B8">
      <w:pPr>
        <w:rPr>
          <w:rFonts w:ascii="Sakkal Majalla" w:hAnsi="Sakkal Majalla" w:cs="Sakkal Majalla"/>
          <w:sz w:val="28"/>
          <w:szCs w:val="28"/>
          <w:u w:val="single"/>
          <w:rtl/>
        </w:rPr>
      </w:pPr>
      <w:r w:rsidRPr="00D22171">
        <w:rPr>
          <w:rFonts w:ascii="Times New Roman" w:eastAsia="Times New Roman" w:hAnsi="Times New Roman" w:cs="Sakkal Majalla"/>
          <w:sz w:val="24"/>
          <w:szCs w:val="28"/>
          <w:u w:val="single"/>
          <w:rtl/>
        </w:rPr>
        <w:t xml:space="preserve">-أهمية الدراسة. </w:t>
      </w:r>
    </w:p>
    <w:p w14:paraId="09BD2721" w14:textId="77777777" w:rsidR="000962B8" w:rsidRPr="00953156" w:rsidRDefault="000962B8" w:rsidP="000962B8">
      <w:pPr>
        <w:rPr>
          <w:rFonts w:ascii="Sakkal Majalla" w:hAnsi="Sakkal Majalla" w:cs="Sakkal Majalla"/>
          <w:sz w:val="28"/>
          <w:szCs w:val="28"/>
          <w:u w:val="single"/>
        </w:rPr>
      </w:pPr>
      <w:r w:rsidRPr="00953156">
        <w:rPr>
          <w:rFonts w:ascii="Times New Roman" w:eastAsia="Times New Roman" w:hAnsi="Times New Roman" w:cs="Sakkal Majalla"/>
          <w:sz w:val="24"/>
          <w:szCs w:val="28"/>
          <w:u w:val="single"/>
          <w:rtl/>
        </w:rPr>
        <w:t>تنبع أهمية هذه الدراسة من اعتبارات متعددة ترتبط بطبيعة موضوعها، وسياقها التطبيقي، والفجوة المعرفية التي تسعى إلى معالجتها، لا سيما في ظل ما تشهده المؤسسات الصغيرة والمتوسطة من تحديات تتعلق بالقيادة، وتحسين الأداء المؤسسي، ورفع كفاءة الموارد البشرية</w:t>
      </w:r>
      <w:r w:rsidRPr="00953156">
        <w:rPr>
          <w:rFonts w:ascii="Times New Roman" w:eastAsia="Times New Roman" w:hAnsi="Times New Roman" w:cs="Sakkal Majalla"/>
          <w:sz w:val="24"/>
          <w:szCs w:val="28"/>
          <w:u w:val="single"/>
        </w:rPr>
        <w:t>.</w:t>
      </w:r>
    </w:p>
    <w:p w14:paraId="3892DBDB" w14:textId="77777777" w:rsidR="000962B8" w:rsidRPr="00953156" w:rsidRDefault="000962B8" w:rsidP="000962B8">
      <w:pPr>
        <w:rPr>
          <w:rFonts w:ascii="Sakkal Majalla" w:hAnsi="Sakkal Majalla" w:cs="Sakkal Majalla"/>
          <w:sz w:val="28"/>
          <w:szCs w:val="28"/>
          <w:u w:val="single"/>
        </w:rPr>
      </w:pPr>
      <w:r w:rsidRPr="00953156">
        <w:rPr>
          <w:rFonts w:ascii="Times New Roman" w:eastAsia="Times New Roman" w:hAnsi="Times New Roman" w:cs="Sakkal Majalla"/>
          <w:sz w:val="24"/>
          <w:szCs w:val="28"/>
          <w:u w:val="single"/>
          <w:rtl/>
        </w:rPr>
        <w:t>فالقيادة الإدارية تُعد من أهم عناصر النجاح التنظيمي في مختلف البيئات، لكنها تكتسب أهمية خاصة في المؤسسات الصغيرة والمتوسطة، التي لا تعتمد – بخلاف المؤسسات الكبرى – على هياكل معقدة أو نظم إدارية متقدمة، بل تعتمد بدرجة كبيرة على أداء القائد الإداري، وفعالية تواصله مع الموظفين، وقدرته على خلق بيئة محفزة وداعمة. ومن هنا، فإن أي خلل في الأسلوب القيادي يُمكن أن ينعكس سلبًا وبشكل مباشر على أداء الموظفين، ومستوى التفاعل التنظيمي، وبالتالي على استدامة المؤسسة</w:t>
      </w:r>
      <w:r w:rsidRPr="00953156">
        <w:rPr>
          <w:rFonts w:ascii="Times New Roman" w:eastAsia="Times New Roman" w:hAnsi="Times New Roman" w:cs="Sakkal Majalla"/>
          <w:sz w:val="24"/>
          <w:szCs w:val="28"/>
          <w:u w:val="single"/>
        </w:rPr>
        <w:t>.</w:t>
      </w:r>
    </w:p>
    <w:p w14:paraId="7509233E" w14:textId="77777777" w:rsidR="000962B8" w:rsidRPr="00953156" w:rsidRDefault="000962B8" w:rsidP="000962B8">
      <w:pPr>
        <w:rPr>
          <w:rFonts w:ascii="Sakkal Majalla" w:hAnsi="Sakkal Majalla" w:cs="Sakkal Majalla"/>
          <w:sz w:val="28"/>
          <w:szCs w:val="28"/>
          <w:u w:val="single"/>
        </w:rPr>
      </w:pPr>
      <w:r w:rsidRPr="00953156">
        <w:rPr>
          <w:rFonts w:ascii="Times New Roman" w:eastAsia="Times New Roman" w:hAnsi="Times New Roman" w:cs="Sakkal Majalla"/>
          <w:sz w:val="24"/>
          <w:szCs w:val="28"/>
          <w:u w:val="single"/>
          <w:rtl/>
        </w:rPr>
        <w:t>وتُبرز هذه الدراسة أهمية خاصة في ضوء التوجه الوطني في المملكة العربية السعودية نحو دعم قطاع المؤسسات الصغيرة والمتوسطة ضمن رؤية 2030، التي تسعى إلى تمكين هذا القطاع وتعزيز مساهمته في الناتج المحلي، وخلق فرص عمل نوعية. إلا أن هذا التمكين يتطلب إصلاحات تنظيمية وتطوير قدرات قيادية تستطيع أن تواجه بيئة تنافسية متغيرة، وتدير الموارد البشرية بكفاءة</w:t>
      </w:r>
      <w:r w:rsidRPr="00953156">
        <w:rPr>
          <w:rFonts w:ascii="Times New Roman" w:eastAsia="Times New Roman" w:hAnsi="Times New Roman" w:cs="Sakkal Majalla"/>
          <w:sz w:val="24"/>
          <w:szCs w:val="28"/>
          <w:u w:val="single"/>
        </w:rPr>
        <w:t>.</w:t>
      </w:r>
    </w:p>
    <w:p w14:paraId="7A99F4AF" w14:textId="77777777" w:rsidR="000962B8" w:rsidRPr="00953156" w:rsidRDefault="000962B8" w:rsidP="000962B8">
      <w:pPr>
        <w:rPr>
          <w:rFonts w:ascii="Sakkal Majalla" w:hAnsi="Sakkal Majalla" w:cs="Sakkal Majalla"/>
          <w:b/>
          <w:bCs/>
          <w:sz w:val="28"/>
          <w:szCs w:val="28"/>
          <w:u w:val="single"/>
        </w:rPr>
      </w:pPr>
      <w:r w:rsidRPr="00953156">
        <w:rPr>
          <w:rFonts w:ascii="Times New Roman" w:eastAsia="Times New Roman" w:hAnsi="Times New Roman" w:cs="Sakkal Majalla"/>
          <w:b/>
          <w:bCs/>
          <w:sz w:val="24"/>
          <w:szCs w:val="28"/>
          <w:u w:val="single"/>
          <w:rtl/>
        </w:rPr>
        <w:t>أولاً: الأهمية العلمية</w:t>
      </w:r>
    </w:p>
    <w:p w14:paraId="7F4CE4D1" w14:textId="77777777" w:rsidR="000962B8" w:rsidRPr="00953156" w:rsidRDefault="000962B8" w:rsidP="000962B8">
      <w:pPr>
        <w:numPr>
          <w:ilvl w:val="0"/>
          <w:numId w:val="1"/>
        </w:numPr>
        <w:rPr>
          <w:rFonts w:ascii="Sakkal Majalla" w:hAnsi="Sakkal Majalla" w:cs="Sakkal Majalla"/>
          <w:sz w:val="28"/>
          <w:szCs w:val="28"/>
          <w:u w:val="single"/>
        </w:rPr>
      </w:pPr>
      <w:r w:rsidRPr="00953156">
        <w:rPr>
          <w:rFonts w:ascii="Times New Roman" w:eastAsia="Times New Roman" w:hAnsi="Times New Roman" w:cs="Sakkal Majalla"/>
          <w:sz w:val="24"/>
          <w:szCs w:val="28"/>
          <w:u w:val="single"/>
          <w:rtl/>
        </w:rPr>
        <w:t xml:space="preserve">تُسهم هذه الدراسة في </w:t>
      </w:r>
      <w:r w:rsidRPr="00953156">
        <w:rPr>
          <w:rFonts w:ascii="Times New Roman" w:eastAsia="Times New Roman" w:hAnsi="Times New Roman" w:cs="Sakkal Majalla"/>
          <w:b/>
          <w:bCs/>
          <w:sz w:val="24"/>
          <w:szCs w:val="28"/>
          <w:u w:val="single"/>
          <w:rtl/>
        </w:rPr>
        <w:t>سد الفجوة المعرفية</w:t>
      </w:r>
      <w:r w:rsidRPr="00953156">
        <w:rPr>
          <w:rFonts w:ascii="Times New Roman" w:eastAsia="Times New Roman" w:hAnsi="Times New Roman" w:cs="Sakkal Majalla"/>
          <w:sz w:val="24"/>
          <w:szCs w:val="28"/>
          <w:u w:val="single"/>
          <w:rtl/>
        </w:rPr>
        <w:t xml:space="preserve"> في مجال القيادة الإدارية ضمن بيئة المؤسسات الصغيرة والمتوسطة، وهي بيئة لم تحظَ باهتمام كافٍ في الدراسات الأكاديمية المحلية والعربية</w:t>
      </w:r>
      <w:r w:rsidRPr="00953156">
        <w:rPr>
          <w:rFonts w:ascii="Times New Roman" w:eastAsia="Times New Roman" w:hAnsi="Times New Roman" w:cs="Sakkal Majalla"/>
          <w:sz w:val="24"/>
          <w:szCs w:val="28"/>
          <w:u w:val="single"/>
        </w:rPr>
        <w:t>.</w:t>
      </w:r>
    </w:p>
    <w:p w14:paraId="43F320E2" w14:textId="77777777" w:rsidR="000962B8" w:rsidRPr="00953156" w:rsidRDefault="000962B8" w:rsidP="000962B8">
      <w:pPr>
        <w:numPr>
          <w:ilvl w:val="0"/>
          <w:numId w:val="1"/>
        </w:numPr>
        <w:rPr>
          <w:rFonts w:ascii="Sakkal Majalla" w:hAnsi="Sakkal Majalla" w:cs="Sakkal Majalla"/>
          <w:sz w:val="28"/>
          <w:szCs w:val="28"/>
          <w:u w:val="single"/>
        </w:rPr>
      </w:pPr>
      <w:r w:rsidRPr="00953156">
        <w:rPr>
          <w:rFonts w:ascii="Times New Roman" w:eastAsia="Times New Roman" w:hAnsi="Times New Roman" w:cs="Sakkal Majalla"/>
          <w:sz w:val="24"/>
          <w:szCs w:val="28"/>
          <w:u w:val="single"/>
          <w:rtl/>
        </w:rPr>
        <w:t xml:space="preserve">تُقدم الدراسة </w:t>
      </w:r>
      <w:r w:rsidRPr="00953156">
        <w:rPr>
          <w:rFonts w:ascii="Times New Roman" w:eastAsia="Times New Roman" w:hAnsi="Times New Roman" w:cs="Sakkal Majalla"/>
          <w:b/>
          <w:bCs/>
          <w:sz w:val="24"/>
          <w:szCs w:val="28"/>
          <w:u w:val="single"/>
          <w:rtl/>
        </w:rPr>
        <w:t>إطارًا نظريًا ومفاهيميًا</w:t>
      </w:r>
      <w:r w:rsidRPr="00953156">
        <w:rPr>
          <w:rFonts w:ascii="Times New Roman" w:eastAsia="Times New Roman" w:hAnsi="Times New Roman" w:cs="Sakkal Majalla"/>
          <w:sz w:val="24"/>
          <w:szCs w:val="28"/>
          <w:u w:val="single"/>
          <w:rtl/>
        </w:rPr>
        <w:t xml:space="preserve"> يعتمد على أحدث النظريات القيادية والسلوكية، يُمكن أن يُستخدم كنقطة انطلاق لدراسات مستقبلية أوسع نطاقًا</w:t>
      </w:r>
      <w:r w:rsidRPr="00953156">
        <w:rPr>
          <w:rFonts w:ascii="Times New Roman" w:eastAsia="Times New Roman" w:hAnsi="Times New Roman" w:cs="Sakkal Majalla"/>
          <w:sz w:val="24"/>
          <w:szCs w:val="28"/>
          <w:u w:val="single"/>
        </w:rPr>
        <w:t>.</w:t>
      </w:r>
    </w:p>
    <w:p w14:paraId="61415AC9" w14:textId="77777777" w:rsidR="000962B8" w:rsidRPr="00953156" w:rsidRDefault="000962B8" w:rsidP="000962B8">
      <w:pPr>
        <w:rPr>
          <w:rFonts w:ascii="Sakkal Majalla" w:hAnsi="Sakkal Majalla" w:cs="Sakkal Majalla"/>
          <w:b/>
          <w:bCs/>
          <w:sz w:val="28"/>
          <w:szCs w:val="28"/>
          <w:u w:val="single"/>
        </w:rPr>
      </w:pPr>
      <w:r w:rsidRPr="00953156">
        <w:rPr>
          <w:rFonts w:ascii="Times New Roman" w:eastAsia="Times New Roman" w:hAnsi="Times New Roman" w:cs="Sakkal Majalla"/>
          <w:b/>
          <w:bCs/>
          <w:sz w:val="24"/>
          <w:szCs w:val="28"/>
          <w:u w:val="single"/>
          <w:rtl/>
        </w:rPr>
        <w:t>ثانيًا: الأهمية التطبيقية</w:t>
      </w:r>
    </w:p>
    <w:p w14:paraId="2344C54F" w14:textId="77777777" w:rsidR="000962B8" w:rsidRPr="00953156" w:rsidRDefault="000962B8" w:rsidP="000962B8">
      <w:pPr>
        <w:numPr>
          <w:ilvl w:val="0"/>
          <w:numId w:val="2"/>
        </w:numPr>
        <w:rPr>
          <w:rFonts w:ascii="Sakkal Majalla" w:hAnsi="Sakkal Majalla" w:cs="Sakkal Majalla"/>
          <w:sz w:val="28"/>
          <w:szCs w:val="28"/>
          <w:u w:val="single"/>
        </w:rPr>
      </w:pPr>
      <w:r w:rsidRPr="00953156">
        <w:rPr>
          <w:rFonts w:ascii="Times New Roman" w:eastAsia="Times New Roman" w:hAnsi="Times New Roman" w:cs="Sakkal Majalla"/>
          <w:sz w:val="24"/>
          <w:szCs w:val="28"/>
          <w:u w:val="single"/>
          <w:rtl/>
        </w:rPr>
        <w:t xml:space="preserve">توفر الدراسة </w:t>
      </w:r>
      <w:r w:rsidRPr="00953156">
        <w:rPr>
          <w:rFonts w:ascii="Times New Roman" w:eastAsia="Times New Roman" w:hAnsi="Times New Roman" w:cs="Sakkal Majalla"/>
          <w:b/>
          <w:bCs/>
          <w:sz w:val="24"/>
          <w:szCs w:val="28"/>
          <w:u w:val="single"/>
          <w:rtl/>
        </w:rPr>
        <w:t>أداة عملية لصنّاع القرار</w:t>
      </w:r>
      <w:r w:rsidRPr="00953156">
        <w:rPr>
          <w:rFonts w:ascii="Times New Roman" w:eastAsia="Times New Roman" w:hAnsi="Times New Roman" w:cs="Sakkal Majalla"/>
          <w:sz w:val="24"/>
          <w:szCs w:val="28"/>
          <w:u w:val="single"/>
          <w:rtl/>
        </w:rPr>
        <w:t xml:space="preserve"> في المؤسسات الصغيرة والمتوسطة، من خلال توصيات واضحة لتحسين أنماط القيادة بما ينعكس إيجابًا على أداء الموظفين</w:t>
      </w:r>
      <w:r w:rsidRPr="00953156">
        <w:rPr>
          <w:rFonts w:ascii="Times New Roman" w:eastAsia="Times New Roman" w:hAnsi="Times New Roman" w:cs="Sakkal Majalla"/>
          <w:sz w:val="24"/>
          <w:szCs w:val="28"/>
          <w:u w:val="single"/>
        </w:rPr>
        <w:t>.</w:t>
      </w:r>
    </w:p>
    <w:p w14:paraId="20523DF2" w14:textId="77777777" w:rsidR="000962B8" w:rsidRPr="00953156" w:rsidRDefault="000962B8" w:rsidP="000962B8">
      <w:pPr>
        <w:numPr>
          <w:ilvl w:val="0"/>
          <w:numId w:val="2"/>
        </w:numPr>
        <w:rPr>
          <w:rFonts w:ascii="Sakkal Majalla" w:hAnsi="Sakkal Majalla" w:cs="Sakkal Majalla"/>
          <w:sz w:val="28"/>
          <w:szCs w:val="28"/>
          <w:u w:val="single"/>
        </w:rPr>
      </w:pPr>
      <w:r w:rsidRPr="00953156">
        <w:rPr>
          <w:rFonts w:ascii="Times New Roman" w:eastAsia="Times New Roman" w:hAnsi="Times New Roman" w:cs="Sakkal Majalla"/>
          <w:sz w:val="24"/>
          <w:szCs w:val="28"/>
          <w:u w:val="single"/>
          <w:rtl/>
        </w:rPr>
        <w:t xml:space="preserve">تساعد في </w:t>
      </w:r>
      <w:r w:rsidRPr="00953156">
        <w:rPr>
          <w:rFonts w:ascii="Times New Roman" w:eastAsia="Times New Roman" w:hAnsi="Times New Roman" w:cs="Sakkal Majalla"/>
          <w:b/>
          <w:bCs/>
          <w:sz w:val="24"/>
          <w:szCs w:val="28"/>
          <w:u w:val="single"/>
          <w:rtl/>
        </w:rPr>
        <w:t>تشخيص الواقع القيادي</w:t>
      </w:r>
      <w:r w:rsidRPr="00953156">
        <w:rPr>
          <w:rFonts w:ascii="Times New Roman" w:eastAsia="Times New Roman" w:hAnsi="Times New Roman" w:cs="Sakkal Majalla"/>
          <w:sz w:val="24"/>
          <w:szCs w:val="28"/>
          <w:u w:val="single"/>
          <w:rtl/>
        </w:rPr>
        <w:t xml:space="preserve"> داخل هذه المؤسسات، وتحديد نقاط القوة والضعف في الأساليب القيادية المتبعة</w:t>
      </w:r>
      <w:r w:rsidRPr="00953156">
        <w:rPr>
          <w:rFonts w:ascii="Times New Roman" w:eastAsia="Times New Roman" w:hAnsi="Times New Roman" w:cs="Sakkal Majalla"/>
          <w:sz w:val="24"/>
          <w:szCs w:val="28"/>
          <w:u w:val="single"/>
        </w:rPr>
        <w:t>.</w:t>
      </w:r>
    </w:p>
    <w:p w14:paraId="0E1F2304" w14:textId="77777777" w:rsidR="000962B8" w:rsidRPr="00953156" w:rsidRDefault="000962B8" w:rsidP="000962B8">
      <w:pPr>
        <w:rPr>
          <w:rFonts w:ascii="Sakkal Majalla" w:hAnsi="Sakkal Majalla" w:cs="Sakkal Majalla"/>
          <w:b/>
          <w:bCs/>
          <w:sz w:val="28"/>
          <w:szCs w:val="28"/>
          <w:u w:val="single"/>
        </w:rPr>
      </w:pPr>
      <w:r w:rsidRPr="00953156">
        <w:rPr>
          <w:rFonts w:ascii="Times New Roman" w:eastAsia="Times New Roman" w:hAnsi="Times New Roman" w:cs="Sakkal Majalla"/>
          <w:b/>
          <w:bCs/>
          <w:sz w:val="24"/>
          <w:szCs w:val="28"/>
          <w:u w:val="single"/>
          <w:rtl/>
        </w:rPr>
        <w:lastRenderedPageBreak/>
        <w:t>ثالثًا: الأهمية الاقتصادية والتنموية</w:t>
      </w:r>
    </w:p>
    <w:p w14:paraId="5B8F0979" w14:textId="77777777" w:rsidR="000962B8" w:rsidRPr="00953156" w:rsidRDefault="000962B8" w:rsidP="000962B8">
      <w:pPr>
        <w:numPr>
          <w:ilvl w:val="0"/>
          <w:numId w:val="3"/>
        </w:numPr>
        <w:rPr>
          <w:rFonts w:ascii="Sakkal Majalla" w:hAnsi="Sakkal Majalla" w:cs="Sakkal Majalla"/>
          <w:sz w:val="28"/>
          <w:szCs w:val="28"/>
          <w:u w:val="single"/>
        </w:rPr>
      </w:pPr>
      <w:r w:rsidRPr="00953156">
        <w:rPr>
          <w:rFonts w:ascii="Times New Roman" w:eastAsia="Times New Roman" w:hAnsi="Times New Roman" w:cs="Sakkal Majalla"/>
          <w:sz w:val="24"/>
          <w:szCs w:val="28"/>
          <w:u w:val="single"/>
          <w:rtl/>
        </w:rPr>
        <w:t xml:space="preserve">تُسهم الدراسة في </w:t>
      </w:r>
      <w:r w:rsidRPr="00953156">
        <w:rPr>
          <w:rFonts w:ascii="Times New Roman" w:eastAsia="Times New Roman" w:hAnsi="Times New Roman" w:cs="Sakkal Majalla"/>
          <w:b/>
          <w:bCs/>
          <w:sz w:val="24"/>
          <w:szCs w:val="28"/>
          <w:u w:val="single"/>
          <w:rtl/>
        </w:rPr>
        <w:t>رفع كفاءة أداء المؤسسات الصغيرة والمتوسطة</w:t>
      </w:r>
      <w:r w:rsidRPr="00953156">
        <w:rPr>
          <w:rFonts w:ascii="Times New Roman" w:eastAsia="Times New Roman" w:hAnsi="Times New Roman" w:cs="Sakkal Majalla"/>
          <w:sz w:val="24"/>
          <w:szCs w:val="28"/>
          <w:u w:val="single"/>
          <w:rtl/>
        </w:rPr>
        <w:t>، مما يعزز استقرارها واستمراريتها في السوق المحلي</w:t>
      </w:r>
      <w:r w:rsidRPr="00953156">
        <w:rPr>
          <w:rFonts w:ascii="Times New Roman" w:eastAsia="Times New Roman" w:hAnsi="Times New Roman" w:cs="Sakkal Majalla"/>
          <w:sz w:val="24"/>
          <w:szCs w:val="28"/>
          <w:u w:val="single"/>
        </w:rPr>
        <w:t>.</w:t>
      </w:r>
    </w:p>
    <w:p w14:paraId="196B4991" w14:textId="77777777" w:rsidR="000962B8" w:rsidRPr="00953156" w:rsidRDefault="000962B8" w:rsidP="000962B8">
      <w:pPr>
        <w:numPr>
          <w:ilvl w:val="0"/>
          <w:numId w:val="3"/>
        </w:numPr>
        <w:rPr>
          <w:rFonts w:ascii="Sakkal Majalla" w:hAnsi="Sakkal Majalla" w:cs="Sakkal Majalla"/>
          <w:sz w:val="28"/>
          <w:szCs w:val="28"/>
          <w:u w:val="single"/>
        </w:rPr>
      </w:pPr>
      <w:r w:rsidRPr="00953156">
        <w:rPr>
          <w:rFonts w:ascii="Times New Roman" w:eastAsia="Times New Roman" w:hAnsi="Times New Roman" w:cs="Sakkal Majalla"/>
          <w:sz w:val="24"/>
          <w:szCs w:val="28"/>
          <w:u w:val="single"/>
          <w:rtl/>
        </w:rPr>
        <w:t xml:space="preserve">تؤدي نتائجها إلى </w:t>
      </w:r>
      <w:r w:rsidRPr="00953156">
        <w:rPr>
          <w:rFonts w:ascii="Times New Roman" w:eastAsia="Times New Roman" w:hAnsi="Times New Roman" w:cs="Sakkal Majalla"/>
          <w:b/>
          <w:bCs/>
          <w:sz w:val="24"/>
          <w:szCs w:val="28"/>
          <w:u w:val="single"/>
          <w:rtl/>
        </w:rPr>
        <w:t>تحسين بيئة العمل وتقليل معدل الدوران الوظيفي</w:t>
      </w:r>
      <w:r w:rsidRPr="00953156">
        <w:rPr>
          <w:rFonts w:ascii="Times New Roman" w:eastAsia="Times New Roman" w:hAnsi="Times New Roman" w:cs="Sakkal Majalla"/>
          <w:sz w:val="24"/>
          <w:szCs w:val="28"/>
          <w:u w:val="single"/>
          <w:rtl/>
        </w:rPr>
        <w:t>، ما ينعكس على جودة الخدمة، والولاء الوظيفي، والإنتاجية العامة</w:t>
      </w:r>
      <w:r w:rsidRPr="00953156">
        <w:rPr>
          <w:rFonts w:ascii="Times New Roman" w:eastAsia="Times New Roman" w:hAnsi="Times New Roman" w:cs="Sakkal Majalla"/>
          <w:sz w:val="24"/>
          <w:szCs w:val="28"/>
          <w:u w:val="single"/>
        </w:rPr>
        <w:t>.</w:t>
      </w:r>
    </w:p>
    <w:p w14:paraId="43F1F4A6" w14:textId="77777777" w:rsidR="000962B8" w:rsidRPr="00D22171" w:rsidRDefault="000962B8" w:rsidP="000962B8">
      <w:pPr>
        <w:rPr>
          <w:rFonts w:ascii="Sakkal Majalla" w:hAnsi="Sakkal Majalla" w:cs="Sakkal Majalla"/>
          <w:sz w:val="28"/>
          <w:szCs w:val="28"/>
          <w:u w:val="single"/>
          <w:rtl/>
        </w:rPr>
      </w:pPr>
      <w:r w:rsidRPr="00D22171">
        <w:rPr>
          <w:rFonts w:ascii="Times New Roman" w:eastAsia="Times New Roman" w:hAnsi="Times New Roman" w:cs="Sakkal Majalla"/>
          <w:sz w:val="24"/>
          <w:szCs w:val="28"/>
          <w:u w:val="single"/>
          <w:rtl/>
        </w:rPr>
        <w:t xml:space="preserve">-أهداف الدراسة. </w:t>
      </w:r>
    </w:p>
    <w:p w14:paraId="34436E41" w14:textId="77777777" w:rsidR="000962B8" w:rsidRPr="00953156" w:rsidRDefault="000962B8" w:rsidP="000962B8">
      <w:pPr>
        <w:rPr>
          <w:rFonts w:ascii="Sakkal Majalla" w:hAnsi="Sakkal Majalla" w:cs="Sakkal Majalla"/>
          <w:sz w:val="28"/>
          <w:szCs w:val="28"/>
          <w:u w:val="single"/>
        </w:rPr>
      </w:pPr>
      <w:r w:rsidRPr="00953156">
        <w:rPr>
          <w:rFonts w:ascii="Times New Roman" w:eastAsia="Times New Roman" w:hAnsi="Times New Roman" w:cs="Sakkal Majalla"/>
          <w:sz w:val="24"/>
          <w:szCs w:val="28"/>
          <w:u w:val="single"/>
          <w:rtl/>
        </w:rPr>
        <w:t>تهدف هذه الدراسة إلى تقديم تحليل علمي دقيق للعلاقة بين أنماط القيادة الإدارية وأداء الموظفين في المؤسسات الصغيرة والمتوسطة، مع مراعاة الخصائص السياقية والتنظيمية التي تميّز هذا القطاع. وتسعى الدراسة إلى تجاوز الطرح الوصفي من خلال بناء نموذج تحليلي يُظهر كيف تتفاعل المتغيرات القيادية مع العوامل الفردية والتنظيمية لتؤثر في مخرجات الأداء</w:t>
      </w:r>
      <w:r w:rsidRPr="00953156">
        <w:rPr>
          <w:rFonts w:ascii="Times New Roman" w:eastAsia="Times New Roman" w:hAnsi="Times New Roman" w:cs="Sakkal Majalla"/>
          <w:sz w:val="24"/>
          <w:szCs w:val="28"/>
          <w:u w:val="single"/>
        </w:rPr>
        <w:t>.</w:t>
      </w:r>
    </w:p>
    <w:p w14:paraId="19E98750" w14:textId="77777777" w:rsidR="000962B8" w:rsidRPr="00953156" w:rsidRDefault="000962B8" w:rsidP="000962B8">
      <w:pPr>
        <w:rPr>
          <w:rFonts w:ascii="Sakkal Majalla" w:hAnsi="Sakkal Majalla" w:cs="Sakkal Majalla"/>
          <w:sz w:val="28"/>
          <w:szCs w:val="28"/>
          <w:u w:val="single"/>
        </w:rPr>
      </w:pPr>
      <w:r w:rsidRPr="00953156">
        <w:rPr>
          <w:rFonts w:ascii="Times New Roman" w:eastAsia="Times New Roman" w:hAnsi="Times New Roman" w:cs="Sakkal Majalla"/>
          <w:sz w:val="24"/>
          <w:szCs w:val="28"/>
          <w:u w:val="single"/>
          <w:rtl/>
        </w:rPr>
        <w:t>وانطلاقًا من ذلك، يمكن تقسيم أهداف الدراسة إلى هدف عام وعدد من الأهداف التفصيلية كما يلي</w:t>
      </w:r>
      <w:r w:rsidRPr="00953156">
        <w:rPr>
          <w:rFonts w:ascii="Times New Roman" w:eastAsia="Times New Roman" w:hAnsi="Times New Roman" w:cs="Sakkal Majalla"/>
          <w:sz w:val="24"/>
          <w:szCs w:val="28"/>
          <w:u w:val="single"/>
        </w:rPr>
        <w:t>:</w:t>
      </w:r>
    </w:p>
    <w:p w14:paraId="2EF8B76B" w14:textId="77777777" w:rsidR="000962B8" w:rsidRPr="00953156" w:rsidRDefault="000962B8" w:rsidP="000962B8">
      <w:pPr>
        <w:rPr>
          <w:rFonts w:ascii="Sakkal Majalla" w:hAnsi="Sakkal Majalla" w:cs="Sakkal Majalla"/>
          <w:sz w:val="28"/>
          <w:szCs w:val="28"/>
          <w:u w:val="single"/>
        </w:rPr>
      </w:pPr>
      <w:r>
        <w:rPr>
          <w:rFonts w:ascii="Times New Roman" w:eastAsia="Times New Roman" w:hAnsi="Times New Roman" w:cs="Sakkal Majalla"/>
          <w:sz w:val="24"/>
          <w:szCs w:val="28"/>
          <w:u w:val="single"/>
        </w:rPr>
        <w:pict w14:anchorId="0C1BCE5B">
          <v:rect id="_x0000_i1025" style="width:0;height:1.5pt" o:hralign="right" o:hrstd="t" o:hr="t" fillcolor="#a0a0a0" stroked="f"/>
        </w:pict>
      </w:r>
    </w:p>
    <w:p w14:paraId="16A155EC" w14:textId="77777777" w:rsidR="000962B8" w:rsidRPr="00953156" w:rsidRDefault="000962B8" w:rsidP="000962B8">
      <w:pPr>
        <w:rPr>
          <w:rFonts w:ascii="Sakkal Majalla" w:hAnsi="Sakkal Majalla" w:cs="Sakkal Majalla"/>
          <w:b/>
          <w:bCs/>
          <w:sz w:val="28"/>
          <w:szCs w:val="28"/>
          <w:u w:val="single"/>
        </w:rPr>
      </w:pPr>
      <w:r w:rsidRPr="00953156">
        <w:rPr>
          <w:rFonts w:ascii="Times New Roman" w:eastAsia="Times New Roman" w:hAnsi="Times New Roman" w:cs="Sakkal Majalla"/>
          <w:b/>
          <w:bCs/>
          <w:sz w:val="24"/>
          <w:szCs w:val="28"/>
          <w:u w:val="single"/>
          <w:rtl/>
        </w:rPr>
        <w:t>أولًا: الهدف العام (الرئيس)</w:t>
      </w:r>
    </w:p>
    <w:p w14:paraId="4669EE3D" w14:textId="77777777" w:rsidR="000962B8" w:rsidRPr="00953156" w:rsidRDefault="000962B8" w:rsidP="000962B8">
      <w:pPr>
        <w:rPr>
          <w:rFonts w:ascii="Sakkal Majalla" w:hAnsi="Sakkal Majalla" w:cs="Sakkal Majalla"/>
          <w:sz w:val="28"/>
          <w:szCs w:val="28"/>
          <w:u w:val="single"/>
        </w:rPr>
      </w:pPr>
      <w:r w:rsidRPr="00953156">
        <w:rPr>
          <w:rFonts w:ascii="Times New Roman" w:eastAsia="Times New Roman" w:hAnsi="Times New Roman" w:cs="Sakkal Majalla"/>
          <w:b/>
          <w:bCs/>
          <w:sz w:val="24"/>
          <w:szCs w:val="28"/>
          <w:u w:val="single"/>
          <w:rtl/>
        </w:rPr>
        <w:t>تحليل أثر أنماط القيادة الإدارية على أداء الموظفين في المؤسسات الصغيرة والمتوسطة في المملكة العربية السعودية، مع تحديد النمط القيادي الأكثر فاعلية في تحسين مؤشرات الأداء الوظيفي</w:t>
      </w:r>
      <w:r w:rsidRPr="00953156">
        <w:rPr>
          <w:rFonts w:ascii="Times New Roman" w:eastAsia="Times New Roman" w:hAnsi="Times New Roman" w:cs="Sakkal Majalla"/>
          <w:b/>
          <w:bCs/>
          <w:sz w:val="24"/>
          <w:szCs w:val="28"/>
          <w:u w:val="single"/>
        </w:rPr>
        <w:t>.</w:t>
      </w:r>
    </w:p>
    <w:p w14:paraId="68E57A24" w14:textId="77777777" w:rsidR="000962B8" w:rsidRPr="00953156" w:rsidRDefault="000962B8" w:rsidP="000962B8">
      <w:pPr>
        <w:rPr>
          <w:rFonts w:ascii="Sakkal Majalla" w:hAnsi="Sakkal Majalla" w:cs="Sakkal Majalla"/>
          <w:sz w:val="28"/>
          <w:szCs w:val="28"/>
          <w:u w:val="single"/>
        </w:rPr>
      </w:pPr>
      <w:r>
        <w:rPr>
          <w:rFonts w:ascii="Times New Roman" w:eastAsia="Times New Roman" w:hAnsi="Times New Roman" w:cs="Sakkal Majalla"/>
          <w:sz w:val="24"/>
          <w:szCs w:val="28"/>
          <w:u w:val="single"/>
        </w:rPr>
        <w:pict w14:anchorId="21C83108">
          <v:rect id="_x0000_i1026" style="width:0;height:1.5pt" o:hralign="right" o:hrstd="t" o:hr="t" fillcolor="#a0a0a0" stroked="f"/>
        </w:pict>
      </w:r>
    </w:p>
    <w:p w14:paraId="468BAB11" w14:textId="77777777" w:rsidR="000962B8" w:rsidRPr="00953156" w:rsidRDefault="000962B8" w:rsidP="000962B8">
      <w:pPr>
        <w:rPr>
          <w:rFonts w:ascii="Sakkal Majalla" w:hAnsi="Sakkal Majalla" w:cs="Sakkal Majalla"/>
          <w:b/>
          <w:bCs/>
          <w:sz w:val="28"/>
          <w:szCs w:val="28"/>
          <w:u w:val="single"/>
        </w:rPr>
      </w:pPr>
      <w:r w:rsidRPr="00953156">
        <w:rPr>
          <w:rFonts w:ascii="Times New Roman" w:eastAsia="Times New Roman" w:hAnsi="Times New Roman" w:cs="Sakkal Majalla"/>
          <w:b/>
          <w:bCs/>
          <w:sz w:val="24"/>
          <w:szCs w:val="28"/>
          <w:u w:val="single"/>
          <w:rtl/>
        </w:rPr>
        <w:t>ثانيًا: الأهداف التفصيلية</w:t>
      </w:r>
    </w:p>
    <w:p w14:paraId="772E8BE8" w14:textId="77777777" w:rsidR="000962B8" w:rsidRPr="00953156" w:rsidRDefault="000962B8" w:rsidP="000962B8">
      <w:pPr>
        <w:numPr>
          <w:ilvl w:val="0"/>
          <w:numId w:val="4"/>
        </w:numPr>
        <w:rPr>
          <w:rFonts w:ascii="Sakkal Majalla" w:hAnsi="Sakkal Majalla" w:cs="Sakkal Majalla"/>
          <w:sz w:val="28"/>
          <w:szCs w:val="28"/>
          <w:u w:val="single"/>
        </w:rPr>
      </w:pPr>
      <w:r w:rsidRPr="00953156">
        <w:rPr>
          <w:rFonts w:ascii="Times New Roman" w:eastAsia="Times New Roman" w:hAnsi="Times New Roman" w:cs="Sakkal Majalla"/>
          <w:b/>
          <w:bCs/>
          <w:sz w:val="24"/>
          <w:szCs w:val="28"/>
          <w:u w:val="single"/>
          <w:rtl/>
        </w:rPr>
        <w:t>تحديد الأنماط القيادية السائدة</w:t>
      </w:r>
      <w:r w:rsidRPr="00953156">
        <w:rPr>
          <w:rFonts w:ascii="Times New Roman" w:eastAsia="Times New Roman" w:hAnsi="Times New Roman" w:cs="Sakkal Majalla"/>
          <w:sz w:val="24"/>
          <w:szCs w:val="28"/>
          <w:u w:val="single"/>
          <w:rtl/>
        </w:rPr>
        <w:t xml:space="preserve"> في المؤسسات الصغيرة والمتوسطة، وتصنيفها وفقًا للأدبيات والنماذج النظرية المعتمدة (تحويلية، تبادلية، تشاركية، أوتوقراطية... إلخ)</w:t>
      </w:r>
      <w:r w:rsidRPr="00953156">
        <w:rPr>
          <w:rFonts w:ascii="Times New Roman" w:eastAsia="Times New Roman" w:hAnsi="Times New Roman" w:cs="Sakkal Majalla"/>
          <w:sz w:val="24"/>
          <w:szCs w:val="28"/>
          <w:u w:val="single"/>
        </w:rPr>
        <w:t>.</w:t>
      </w:r>
    </w:p>
    <w:p w14:paraId="4FBA303A" w14:textId="77777777" w:rsidR="000962B8" w:rsidRPr="00953156" w:rsidRDefault="000962B8" w:rsidP="000962B8">
      <w:pPr>
        <w:numPr>
          <w:ilvl w:val="0"/>
          <w:numId w:val="4"/>
        </w:numPr>
        <w:rPr>
          <w:rFonts w:ascii="Sakkal Majalla" w:hAnsi="Sakkal Majalla" w:cs="Sakkal Majalla"/>
          <w:sz w:val="28"/>
          <w:szCs w:val="28"/>
          <w:u w:val="single"/>
        </w:rPr>
      </w:pPr>
      <w:r w:rsidRPr="00953156">
        <w:rPr>
          <w:rFonts w:ascii="Times New Roman" w:eastAsia="Times New Roman" w:hAnsi="Times New Roman" w:cs="Sakkal Majalla"/>
          <w:b/>
          <w:bCs/>
          <w:sz w:val="24"/>
          <w:szCs w:val="28"/>
          <w:u w:val="single"/>
          <w:rtl/>
        </w:rPr>
        <w:t>قياس مستويات أداء الموظفين</w:t>
      </w:r>
      <w:r w:rsidRPr="00953156">
        <w:rPr>
          <w:rFonts w:ascii="Times New Roman" w:eastAsia="Times New Roman" w:hAnsi="Times New Roman" w:cs="Sakkal Majalla"/>
          <w:sz w:val="24"/>
          <w:szCs w:val="28"/>
          <w:u w:val="single"/>
          <w:rtl/>
        </w:rPr>
        <w:t xml:space="preserve"> في بيئات تتبنى أنماطًا قيادية مختلفة، من خلال مؤشرات قابلة للقياس مثل: جودة الأداء، الالتزام، الانضباط، الانتماء، والرضا الوظيفي</w:t>
      </w:r>
      <w:r w:rsidRPr="00953156">
        <w:rPr>
          <w:rFonts w:ascii="Times New Roman" w:eastAsia="Times New Roman" w:hAnsi="Times New Roman" w:cs="Sakkal Majalla"/>
          <w:sz w:val="24"/>
          <w:szCs w:val="28"/>
          <w:u w:val="single"/>
        </w:rPr>
        <w:t>.</w:t>
      </w:r>
    </w:p>
    <w:p w14:paraId="34D8FF1B" w14:textId="77777777" w:rsidR="000962B8" w:rsidRPr="00953156" w:rsidRDefault="000962B8" w:rsidP="000962B8">
      <w:pPr>
        <w:numPr>
          <w:ilvl w:val="0"/>
          <w:numId w:val="4"/>
        </w:numPr>
        <w:rPr>
          <w:rFonts w:ascii="Sakkal Majalla" w:hAnsi="Sakkal Majalla" w:cs="Sakkal Majalla"/>
          <w:sz w:val="28"/>
          <w:szCs w:val="28"/>
          <w:u w:val="single"/>
        </w:rPr>
      </w:pPr>
      <w:r w:rsidRPr="00953156">
        <w:rPr>
          <w:rFonts w:ascii="Times New Roman" w:eastAsia="Times New Roman" w:hAnsi="Times New Roman" w:cs="Sakkal Majalla"/>
          <w:b/>
          <w:bCs/>
          <w:sz w:val="24"/>
          <w:szCs w:val="28"/>
          <w:u w:val="single"/>
          <w:rtl/>
        </w:rPr>
        <w:t>تحليل العلاقة بين النمط القيادي ومؤشرات الأداء</w:t>
      </w:r>
      <w:r w:rsidRPr="00953156">
        <w:rPr>
          <w:rFonts w:ascii="Times New Roman" w:eastAsia="Times New Roman" w:hAnsi="Times New Roman" w:cs="Sakkal Majalla"/>
          <w:sz w:val="24"/>
          <w:szCs w:val="28"/>
          <w:u w:val="single"/>
          <w:rtl/>
        </w:rPr>
        <w:t>، من خلال تطبيق أدوات إحصائية لاختبار الفرضيات وتفسير طبيعة التأثير (إيجابي/سلبي – مباشر/غير مباشر)</w:t>
      </w:r>
      <w:r w:rsidRPr="00953156">
        <w:rPr>
          <w:rFonts w:ascii="Times New Roman" w:eastAsia="Times New Roman" w:hAnsi="Times New Roman" w:cs="Sakkal Majalla"/>
          <w:sz w:val="24"/>
          <w:szCs w:val="28"/>
          <w:u w:val="single"/>
        </w:rPr>
        <w:t>.</w:t>
      </w:r>
    </w:p>
    <w:p w14:paraId="03BF8714" w14:textId="77777777" w:rsidR="000962B8" w:rsidRPr="00953156" w:rsidRDefault="000962B8" w:rsidP="000962B8">
      <w:pPr>
        <w:numPr>
          <w:ilvl w:val="0"/>
          <w:numId w:val="4"/>
        </w:numPr>
        <w:rPr>
          <w:rFonts w:ascii="Sakkal Majalla" w:hAnsi="Sakkal Majalla" w:cs="Sakkal Majalla"/>
          <w:sz w:val="28"/>
          <w:szCs w:val="28"/>
          <w:u w:val="single"/>
        </w:rPr>
      </w:pPr>
      <w:r w:rsidRPr="00953156">
        <w:rPr>
          <w:rFonts w:ascii="Times New Roman" w:eastAsia="Times New Roman" w:hAnsi="Times New Roman" w:cs="Sakkal Majalla"/>
          <w:b/>
          <w:bCs/>
          <w:sz w:val="24"/>
          <w:szCs w:val="28"/>
          <w:u w:val="single"/>
          <w:rtl/>
        </w:rPr>
        <w:t>استكشاف أثر المتغيرات الديموغرافية</w:t>
      </w:r>
      <w:r w:rsidRPr="00953156">
        <w:rPr>
          <w:rFonts w:ascii="Times New Roman" w:eastAsia="Times New Roman" w:hAnsi="Times New Roman" w:cs="Sakkal Majalla"/>
          <w:sz w:val="24"/>
          <w:szCs w:val="28"/>
          <w:u w:val="single"/>
          <w:rtl/>
        </w:rPr>
        <w:t xml:space="preserve"> (العمر، الجنس، المؤهل، سنوات الخبرة، طبيعة الوظيفة) كمتغيرات وسيطة تؤثر في العلاقة بين القيادة والأداء</w:t>
      </w:r>
      <w:r w:rsidRPr="00953156">
        <w:rPr>
          <w:rFonts w:ascii="Times New Roman" w:eastAsia="Times New Roman" w:hAnsi="Times New Roman" w:cs="Sakkal Majalla"/>
          <w:sz w:val="24"/>
          <w:szCs w:val="28"/>
          <w:u w:val="single"/>
        </w:rPr>
        <w:t>.</w:t>
      </w:r>
    </w:p>
    <w:p w14:paraId="65ADBCB1" w14:textId="77777777" w:rsidR="000962B8" w:rsidRPr="00953156" w:rsidRDefault="000962B8" w:rsidP="000962B8">
      <w:pPr>
        <w:numPr>
          <w:ilvl w:val="0"/>
          <w:numId w:val="4"/>
        </w:numPr>
        <w:rPr>
          <w:rFonts w:ascii="Sakkal Majalla" w:hAnsi="Sakkal Majalla" w:cs="Sakkal Majalla"/>
          <w:sz w:val="28"/>
          <w:szCs w:val="28"/>
          <w:u w:val="single"/>
        </w:rPr>
      </w:pPr>
      <w:r w:rsidRPr="00953156">
        <w:rPr>
          <w:rFonts w:ascii="Times New Roman" w:eastAsia="Times New Roman" w:hAnsi="Times New Roman" w:cs="Sakkal Majalla"/>
          <w:b/>
          <w:bCs/>
          <w:sz w:val="24"/>
          <w:szCs w:val="28"/>
          <w:u w:val="single"/>
          <w:rtl/>
        </w:rPr>
        <w:lastRenderedPageBreak/>
        <w:t>تقديم توصيات استراتيجية</w:t>
      </w:r>
      <w:r w:rsidRPr="00953156">
        <w:rPr>
          <w:rFonts w:ascii="Times New Roman" w:eastAsia="Times New Roman" w:hAnsi="Times New Roman" w:cs="Sakkal Majalla"/>
          <w:sz w:val="24"/>
          <w:szCs w:val="28"/>
          <w:u w:val="single"/>
          <w:rtl/>
        </w:rPr>
        <w:t xml:space="preserve"> لصنّاع القرار ومديري المؤسسات الصغيرة والمتوسطة حول كيفية تطوير القيادة الإدارية ومواءمتها مع متطلبات المرحلة، بما يعزز من أداء الأفراد والمؤسسة على حد سواء</w:t>
      </w:r>
      <w:r w:rsidRPr="00953156">
        <w:rPr>
          <w:rFonts w:ascii="Times New Roman" w:eastAsia="Times New Roman" w:hAnsi="Times New Roman" w:cs="Sakkal Majalla"/>
          <w:sz w:val="24"/>
          <w:szCs w:val="28"/>
          <w:u w:val="single"/>
        </w:rPr>
        <w:t>.</w:t>
      </w:r>
    </w:p>
    <w:p w14:paraId="552CB581" w14:textId="77777777" w:rsidR="000962B8" w:rsidRPr="00953156" w:rsidRDefault="000962B8" w:rsidP="000962B8">
      <w:pPr>
        <w:rPr>
          <w:rFonts w:ascii="Sakkal Majalla" w:hAnsi="Sakkal Majalla" w:cs="Sakkal Majalla"/>
          <w:sz w:val="28"/>
          <w:szCs w:val="28"/>
          <w:u w:val="single"/>
        </w:rPr>
      </w:pPr>
      <w:r>
        <w:rPr>
          <w:rFonts w:ascii="Times New Roman" w:eastAsia="Times New Roman" w:hAnsi="Times New Roman" w:cs="Sakkal Majalla"/>
          <w:sz w:val="24"/>
          <w:szCs w:val="28"/>
          <w:u w:val="single"/>
        </w:rPr>
        <w:pict w14:anchorId="180DCDAF">
          <v:rect id="_x0000_i1027" style="width:0;height:1.5pt" o:hralign="right" o:hrstd="t" o:hr="t" fillcolor="#a0a0a0" stroked="f"/>
        </w:pict>
      </w:r>
    </w:p>
    <w:p w14:paraId="2F3C0296" w14:textId="77777777" w:rsidR="000962B8" w:rsidRPr="00953156" w:rsidRDefault="000962B8" w:rsidP="000962B8">
      <w:pPr>
        <w:rPr>
          <w:rFonts w:ascii="Sakkal Majalla" w:hAnsi="Sakkal Majalla" w:cs="Sakkal Majalla"/>
          <w:sz w:val="28"/>
          <w:szCs w:val="28"/>
          <w:u w:val="single"/>
        </w:rPr>
      </w:pPr>
      <w:r w:rsidRPr="00953156">
        <w:rPr>
          <w:rFonts w:ascii="Times New Roman" w:eastAsia="Times New Roman" w:hAnsi="Times New Roman" w:cs="Sakkal Majalla"/>
          <w:sz w:val="24"/>
          <w:szCs w:val="28"/>
          <w:u w:val="single"/>
          <w:rtl/>
        </w:rPr>
        <w:t>وبتحقيق هذه الأهداف، تأمل الدراسة أن تساهم في بناء فهم أعمق لطبيعة القيادة في بيئة المؤسسات الصغيرة، وتقديم رؤية عملية قابلة للتطبيق تساعد في معالجة أوجه القصور الشائعة في هذا القطاع</w:t>
      </w:r>
      <w:r w:rsidRPr="00953156">
        <w:rPr>
          <w:rFonts w:ascii="Times New Roman" w:eastAsia="Times New Roman" w:hAnsi="Times New Roman" w:cs="Sakkal Majalla"/>
          <w:sz w:val="24"/>
          <w:szCs w:val="28"/>
          <w:u w:val="single"/>
        </w:rPr>
        <w:t>.</w:t>
      </w:r>
    </w:p>
    <w:p w14:paraId="2C3BFD79" w14:textId="77777777" w:rsidR="000962B8" w:rsidRPr="00953156" w:rsidRDefault="000962B8" w:rsidP="000962B8">
      <w:pPr>
        <w:rPr>
          <w:rFonts w:ascii="Sakkal Majalla" w:hAnsi="Sakkal Majalla" w:cs="Sakkal Majalla"/>
          <w:sz w:val="28"/>
          <w:szCs w:val="28"/>
          <w:u w:val="single"/>
          <w:rtl/>
        </w:rPr>
      </w:pPr>
    </w:p>
    <w:p w14:paraId="1477E1A7" w14:textId="77777777" w:rsidR="000962B8" w:rsidRDefault="000962B8" w:rsidP="000962B8">
      <w:pPr>
        <w:rPr>
          <w:rFonts w:ascii="Sakkal Majalla" w:hAnsi="Sakkal Majalla" w:cs="Sakkal Majalla"/>
          <w:sz w:val="28"/>
          <w:szCs w:val="28"/>
          <w:u w:val="single"/>
          <w:rtl/>
        </w:rPr>
      </w:pPr>
    </w:p>
    <w:p w14:paraId="56187D36" w14:textId="77777777" w:rsidR="000962B8" w:rsidRDefault="000962B8" w:rsidP="000962B8">
      <w:pPr>
        <w:rPr>
          <w:rFonts w:ascii="Sakkal Majalla" w:hAnsi="Sakkal Majalla" w:cs="Sakkal Majalla"/>
          <w:sz w:val="28"/>
          <w:szCs w:val="28"/>
          <w:u w:val="single"/>
          <w:rtl/>
        </w:rPr>
      </w:pPr>
      <w:r w:rsidRPr="00D22171">
        <w:rPr>
          <w:rFonts w:ascii="Times New Roman" w:eastAsia="Times New Roman" w:hAnsi="Times New Roman" w:cs="Sakkal Majalla"/>
          <w:sz w:val="24"/>
          <w:szCs w:val="28"/>
          <w:u w:val="single"/>
          <w:rtl/>
        </w:rPr>
        <w:t xml:space="preserve">-تساؤلات الدراسة </w:t>
      </w:r>
    </w:p>
    <w:p w14:paraId="04886DA4" w14:textId="77777777" w:rsidR="000962B8" w:rsidRPr="00953156" w:rsidRDefault="000962B8" w:rsidP="000962B8">
      <w:pPr>
        <w:rPr>
          <w:rFonts w:ascii="Sakkal Majalla" w:hAnsi="Sakkal Majalla" w:cs="Sakkal Majalla"/>
          <w:sz w:val="28"/>
          <w:szCs w:val="28"/>
          <w:u w:val="single"/>
        </w:rPr>
      </w:pPr>
      <w:r w:rsidRPr="00953156">
        <w:rPr>
          <w:rFonts w:ascii="Times New Roman" w:eastAsia="Times New Roman" w:hAnsi="Times New Roman" w:cs="Sakkal Majalla"/>
          <w:sz w:val="24"/>
          <w:szCs w:val="28"/>
          <w:u w:val="single"/>
          <w:rtl/>
        </w:rPr>
        <w:t>تُعد تساؤلات البحث ركيزة أساسية في توجيه مسار الدراسة، وتُشتق عادةً من مشكلة البحث وأهدافه. ونظرًا لطبيعة الموضوع المتداخل بين متغيرين رئيسين (أنماط القيادة الإدارية – أداء الموظفين)، فقد صيغت التساؤلات بطريقة تساعد على تحليل هذه العلاقة من عدة زوايا: وصفية، تحليلية، تفسيرية</w:t>
      </w:r>
      <w:r w:rsidRPr="00953156">
        <w:rPr>
          <w:rFonts w:ascii="Times New Roman" w:eastAsia="Times New Roman" w:hAnsi="Times New Roman" w:cs="Sakkal Majalla"/>
          <w:sz w:val="24"/>
          <w:szCs w:val="28"/>
          <w:u w:val="single"/>
        </w:rPr>
        <w:t>.</w:t>
      </w:r>
    </w:p>
    <w:p w14:paraId="00E2EB13" w14:textId="77777777" w:rsidR="000962B8" w:rsidRPr="00953156" w:rsidRDefault="000962B8" w:rsidP="000962B8">
      <w:pPr>
        <w:rPr>
          <w:rFonts w:ascii="Sakkal Majalla" w:hAnsi="Sakkal Majalla" w:cs="Sakkal Majalla"/>
          <w:sz w:val="28"/>
          <w:szCs w:val="28"/>
          <w:u w:val="single"/>
        </w:rPr>
      </w:pPr>
      <w:r w:rsidRPr="00953156">
        <w:rPr>
          <w:rFonts w:ascii="Times New Roman" w:eastAsia="Times New Roman" w:hAnsi="Times New Roman" w:cs="Sakkal Majalla"/>
          <w:sz w:val="24"/>
          <w:szCs w:val="28"/>
          <w:u w:val="single"/>
          <w:rtl/>
        </w:rPr>
        <w:t>وينبثق من السؤال الرئيس عدد من الأسئلة الفرعية التي تساهم في تفكيك وتحليل الأبعاد المختلفة للظاهرة المدروسة</w:t>
      </w:r>
      <w:r w:rsidRPr="00953156">
        <w:rPr>
          <w:rFonts w:ascii="Times New Roman" w:eastAsia="Times New Roman" w:hAnsi="Times New Roman" w:cs="Sakkal Majalla"/>
          <w:sz w:val="24"/>
          <w:szCs w:val="28"/>
          <w:u w:val="single"/>
        </w:rPr>
        <w:t>.</w:t>
      </w:r>
    </w:p>
    <w:p w14:paraId="1C60D7C0" w14:textId="77777777" w:rsidR="000962B8" w:rsidRPr="00953156" w:rsidRDefault="000962B8" w:rsidP="000962B8">
      <w:pPr>
        <w:rPr>
          <w:rFonts w:ascii="Sakkal Majalla" w:hAnsi="Sakkal Majalla" w:cs="Sakkal Majalla"/>
          <w:sz w:val="28"/>
          <w:szCs w:val="28"/>
          <w:u w:val="single"/>
        </w:rPr>
      </w:pPr>
      <w:r>
        <w:rPr>
          <w:rFonts w:ascii="Times New Roman" w:eastAsia="Times New Roman" w:hAnsi="Times New Roman" w:cs="Sakkal Majalla"/>
          <w:sz w:val="24"/>
          <w:szCs w:val="28"/>
          <w:u w:val="single"/>
        </w:rPr>
        <w:pict w14:anchorId="64987AE1">
          <v:rect id="_x0000_i1028" style="width:0;height:1.5pt" o:hralign="right" o:hrstd="t" o:hr="t" fillcolor="#a0a0a0" stroked="f"/>
        </w:pict>
      </w:r>
    </w:p>
    <w:p w14:paraId="4A419BCB" w14:textId="77777777" w:rsidR="000962B8" w:rsidRPr="00953156" w:rsidRDefault="000962B8" w:rsidP="000962B8">
      <w:pPr>
        <w:rPr>
          <w:rFonts w:ascii="Sakkal Majalla" w:hAnsi="Sakkal Majalla" w:cs="Sakkal Majalla"/>
          <w:b/>
          <w:bCs/>
          <w:sz w:val="28"/>
          <w:szCs w:val="28"/>
          <w:u w:val="single"/>
        </w:rPr>
      </w:pPr>
      <w:r w:rsidRPr="00953156">
        <w:rPr>
          <w:rFonts w:ascii="Times New Roman" w:eastAsia="Times New Roman" w:hAnsi="Times New Roman" w:cs="Sakkal Majalla"/>
          <w:b/>
          <w:bCs/>
          <w:sz w:val="24"/>
          <w:szCs w:val="28"/>
          <w:u w:val="single"/>
          <w:rtl/>
        </w:rPr>
        <w:t>السؤال الرئيس</w:t>
      </w:r>
      <w:r w:rsidRPr="00953156">
        <w:rPr>
          <w:rFonts w:ascii="Times New Roman" w:eastAsia="Times New Roman" w:hAnsi="Times New Roman" w:cs="Sakkal Majalla"/>
          <w:b/>
          <w:bCs/>
          <w:sz w:val="24"/>
          <w:szCs w:val="28"/>
          <w:u w:val="single"/>
        </w:rPr>
        <w:t>:</w:t>
      </w:r>
    </w:p>
    <w:p w14:paraId="5202A52E" w14:textId="77777777" w:rsidR="000962B8" w:rsidRPr="00953156" w:rsidRDefault="000962B8" w:rsidP="000962B8">
      <w:pPr>
        <w:rPr>
          <w:rFonts w:ascii="Sakkal Majalla" w:hAnsi="Sakkal Majalla" w:cs="Sakkal Majalla"/>
          <w:sz w:val="28"/>
          <w:szCs w:val="28"/>
          <w:u w:val="single"/>
        </w:rPr>
      </w:pPr>
      <w:r w:rsidRPr="00953156">
        <w:rPr>
          <w:rFonts w:ascii="Times New Roman" w:eastAsia="Times New Roman" w:hAnsi="Times New Roman" w:cs="Sakkal Majalla"/>
          <w:b/>
          <w:bCs/>
          <w:sz w:val="24"/>
          <w:szCs w:val="28"/>
          <w:u w:val="single"/>
          <w:rtl/>
        </w:rPr>
        <w:t>ما مدى تأثير أنماط القيادة الإدارية المختلفة على أداء الموظفين في المؤسسات الصغيرة والمتوسطة في المملكة العربية السعودية؟</w:t>
      </w:r>
    </w:p>
    <w:p w14:paraId="4A87C38E" w14:textId="77777777" w:rsidR="000962B8" w:rsidRPr="00953156" w:rsidRDefault="000962B8" w:rsidP="000962B8">
      <w:pPr>
        <w:rPr>
          <w:rFonts w:ascii="Sakkal Majalla" w:hAnsi="Sakkal Majalla" w:cs="Sakkal Majalla"/>
          <w:sz w:val="28"/>
          <w:szCs w:val="28"/>
          <w:u w:val="single"/>
        </w:rPr>
      </w:pPr>
      <w:r>
        <w:rPr>
          <w:rFonts w:ascii="Times New Roman" w:eastAsia="Times New Roman" w:hAnsi="Times New Roman" w:cs="Sakkal Majalla"/>
          <w:sz w:val="24"/>
          <w:szCs w:val="28"/>
          <w:u w:val="single"/>
        </w:rPr>
        <w:pict w14:anchorId="48AEEE71">
          <v:rect id="_x0000_i1029" style="width:0;height:1.5pt" o:hralign="right" o:hrstd="t" o:hr="t" fillcolor="#a0a0a0" stroked="f"/>
        </w:pict>
      </w:r>
    </w:p>
    <w:p w14:paraId="5566035D" w14:textId="77777777" w:rsidR="000962B8" w:rsidRPr="00953156" w:rsidRDefault="000962B8" w:rsidP="000962B8">
      <w:pPr>
        <w:rPr>
          <w:rFonts w:ascii="Sakkal Majalla" w:hAnsi="Sakkal Majalla" w:cs="Sakkal Majalla"/>
          <w:b/>
          <w:bCs/>
          <w:sz w:val="28"/>
          <w:szCs w:val="28"/>
          <w:u w:val="single"/>
        </w:rPr>
      </w:pPr>
      <w:r w:rsidRPr="00953156">
        <w:rPr>
          <w:rFonts w:ascii="Times New Roman" w:eastAsia="Times New Roman" w:hAnsi="Times New Roman" w:cs="Sakkal Majalla"/>
          <w:b/>
          <w:bCs/>
          <w:sz w:val="24"/>
          <w:szCs w:val="28"/>
          <w:u w:val="single"/>
          <w:rtl/>
        </w:rPr>
        <w:t>الأسئلة الفرعية</w:t>
      </w:r>
      <w:r w:rsidRPr="00953156">
        <w:rPr>
          <w:rFonts w:ascii="Times New Roman" w:eastAsia="Times New Roman" w:hAnsi="Times New Roman" w:cs="Sakkal Majalla"/>
          <w:b/>
          <w:bCs/>
          <w:sz w:val="24"/>
          <w:szCs w:val="28"/>
          <w:u w:val="single"/>
        </w:rPr>
        <w:t>:</w:t>
      </w:r>
    </w:p>
    <w:p w14:paraId="459BEC63" w14:textId="77777777" w:rsidR="000962B8" w:rsidRPr="00953156" w:rsidRDefault="000962B8" w:rsidP="000962B8">
      <w:pPr>
        <w:numPr>
          <w:ilvl w:val="0"/>
          <w:numId w:val="5"/>
        </w:numPr>
        <w:rPr>
          <w:rFonts w:ascii="Sakkal Majalla" w:hAnsi="Sakkal Majalla" w:cs="Sakkal Majalla"/>
          <w:sz w:val="28"/>
          <w:szCs w:val="28"/>
          <w:u w:val="single"/>
        </w:rPr>
      </w:pPr>
      <w:r w:rsidRPr="00953156">
        <w:rPr>
          <w:rFonts w:ascii="Times New Roman" w:eastAsia="Times New Roman" w:hAnsi="Times New Roman" w:cs="Sakkal Majalla"/>
          <w:b/>
          <w:bCs/>
          <w:sz w:val="24"/>
          <w:szCs w:val="28"/>
          <w:u w:val="single"/>
          <w:rtl/>
        </w:rPr>
        <w:t>ما هي الأنماط القيادية الأكثر شيوعًا</w:t>
      </w:r>
      <w:r w:rsidRPr="00953156">
        <w:rPr>
          <w:rFonts w:ascii="Times New Roman" w:eastAsia="Times New Roman" w:hAnsi="Times New Roman" w:cs="Sakkal Majalla"/>
          <w:sz w:val="24"/>
          <w:szCs w:val="28"/>
          <w:u w:val="single"/>
          <w:rtl/>
        </w:rPr>
        <w:t xml:space="preserve"> في بيئة المؤسسات الصغيرة والمتوسطة؟</w:t>
      </w:r>
      <w:r w:rsidRPr="00953156">
        <w:rPr>
          <w:rFonts w:ascii="Times New Roman" w:eastAsia="Times New Roman" w:hAnsi="Times New Roman" w:cs="Sakkal Majalla"/>
          <w:sz w:val="24"/>
          <w:szCs w:val="28"/>
          <w:u w:val="single"/>
        </w:rPr>
        <w:br/>
        <w:t xml:space="preserve">– </w:t>
      </w:r>
      <w:r w:rsidRPr="00953156">
        <w:rPr>
          <w:rFonts w:ascii="Times New Roman" w:eastAsia="Times New Roman" w:hAnsi="Times New Roman" w:cs="Sakkal Majalla"/>
          <w:sz w:val="24"/>
          <w:szCs w:val="28"/>
          <w:u w:val="single"/>
          <w:rtl/>
        </w:rPr>
        <w:t>ويهدف هذا السؤال إلى تقديم توصيف كمي ونوعي للواقع القيادي الحالي</w:t>
      </w:r>
      <w:r w:rsidRPr="00953156">
        <w:rPr>
          <w:rFonts w:ascii="Times New Roman" w:eastAsia="Times New Roman" w:hAnsi="Times New Roman" w:cs="Sakkal Majalla"/>
          <w:sz w:val="24"/>
          <w:szCs w:val="28"/>
          <w:u w:val="single"/>
        </w:rPr>
        <w:t>.</w:t>
      </w:r>
    </w:p>
    <w:p w14:paraId="09C8777F" w14:textId="77777777" w:rsidR="000962B8" w:rsidRPr="00953156" w:rsidRDefault="000962B8" w:rsidP="000962B8">
      <w:pPr>
        <w:numPr>
          <w:ilvl w:val="0"/>
          <w:numId w:val="5"/>
        </w:numPr>
        <w:rPr>
          <w:rFonts w:ascii="Sakkal Majalla" w:hAnsi="Sakkal Majalla" w:cs="Sakkal Majalla"/>
          <w:sz w:val="28"/>
          <w:szCs w:val="28"/>
          <w:u w:val="single"/>
        </w:rPr>
      </w:pPr>
      <w:r w:rsidRPr="00953156">
        <w:rPr>
          <w:rFonts w:ascii="Times New Roman" w:eastAsia="Times New Roman" w:hAnsi="Times New Roman" w:cs="Sakkal Majalla"/>
          <w:b/>
          <w:bCs/>
          <w:sz w:val="24"/>
          <w:szCs w:val="28"/>
          <w:u w:val="single"/>
          <w:rtl/>
        </w:rPr>
        <w:t>كيف يؤثر كل نمط من أنماط القيادة</w:t>
      </w:r>
      <w:r w:rsidRPr="00953156">
        <w:rPr>
          <w:rFonts w:ascii="Times New Roman" w:eastAsia="Times New Roman" w:hAnsi="Times New Roman" w:cs="Sakkal Majalla"/>
          <w:sz w:val="24"/>
          <w:szCs w:val="28"/>
          <w:u w:val="single"/>
          <w:rtl/>
        </w:rPr>
        <w:t xml:space="preserve"> (التحويلية، التبادلية، التشاركية، الأوتوقراطية) على الجوانب المختلفة لأداء الموظف؟</w:t>
      </w:r>
      <w:r w:rsidRPr="00953156">
        <w:rPr>
          <w:rFonts w:ascii="Times New Roman" w:eastAsia="Times New Roman" w:hAnsi="Times New Roman" w:cs="Sakkal Majalla"/>
          <w:sz w:val="24"/>
          <w:szCs w:val="28"/>
          <w:u w:val="single"/>
        </w:rPr>
        <w:br/>
        <w:t xml:space="preserve">– </w:t>
      </w:r>
      <w:r w:rsidRPr="00953156">
        <w:rPr>
          <w:rFonts w:ascii="Times New Roman" w:eastAsia="Times New Roman" w:hAnsi="Times New Roman" w:cs="Sakkal Majalla"/>
          <w:sz w:val="24"/>
          <w:szCs w:val="28"/>
          <w:u w:val="single"/>
          <w:rtl/>
        </w:rPr>
        <w:t>كجودة العمل، الالتزام، الرضا الوظيفي، الإنتاجية، والانتماء المؤسسي</w:t>
      </w:r>
      <w:r w:rsidRPr="00953156">
        <w:rPr>
          <w:rFonts w:ascii="Times New Roman" w:eastAsia="Times New Roman" w:hAnsi="Times New Roman" w:cs="Sakkal Majalla"/>
          <w:sz w:val="24"/>
          <w:szCs w:val="28"/>
          <w:u w:val="single"/>
        </w:rPr>
        <w:t>.</w:t>
      </w:r>
    </w:p>
    <w:p w14:paraId="6A9CFB55" w14:textId="77777777" w:rsidR="000962B8" w:rsidRPr="00953156" w:rsidRDefault="000962B8" w:rsidP="000962B8">
      <w:pPr>
        <w:numPr>
          <w:ilvl w:val="0"/>
          <w:numId w:val="5"/>
        </w:numPr>
        <w:rPr>
          <w:rFonts w:ascii="Sakkal Majalla" w:hAnsi="Sakkal Majalla" w:cs="Sakkal Majalla"/>
          <w:sz w:val="28"/>
          <w:szCs w:val="28"/>
          <w:u w:val="single"/>
        </w:rPr>
      </w:pPr>
      <w:r w:rsidRPr="00953156">
        <w:rPr>
          <w:rFonts w:ascii="Times New Roman" w:eastAsia="Times New Roman" w:hAnsi="Times New Roman" w:cs="Sakkal Majalla"/>
          <w:b/>
          <w:bCs/>
          <w:sz w:val="24"/>
          <w:szCs w:val="28"/>
          <w:u w:val="single"/>
          <w:rtl/>
        </w:rPr>
        <w:t>هل توجد علاقة ذات دلالة إحصائية بين النمط القيادي وأداء الموظف؟</w:t>
      </w:r>
      <w:r w:rsidRPr="00953156">
        <w:rPr>
          <w:rFonts w:ascii="Times New Roman" w:eastAsia="Times New Roman" w:hAnsi="Times New Roman" w:cs="Sakkal Majalla"/>
          <w:sz w:val="24"/>
          <w:szCs w:val="28"/>
          <w:u w:val="single"/>
        </w:rPr>
        <w:br/>
        <w:t xml:space="preserve">– </w:t>
      </w:r>
      <w:r w:rsidRPr="00953156">
        <w:rPr>
          <w:rFonts w:ascii="Times New Roman" w:eastAsia="Times New Roman" w:hAnsi="Times New Roman" w:cs="Sakkal Majalla"/>
          <w:sz w:val="24"/>
          <w:szCs w:val="28"/>
          <w:u w:val="single"/>
          <w:rtl/>
        </w:rPr>
        <w:t>وهل هذه العلاقة إيجابية أو سلبية، قوية أو ضعيفة؟</w:t>
      </w:r>
    </w:p>
    <w:p w14:paraId="2362CE90" w14:textId="77777777" w:rsidR="000962B8" w:rsidRPr="00953156" w:rsidRDefault="000962B8" w:rsidP="000962B8">
      <w:pPr>
        <w:numPr>
          <w:ilvl w:val="0"/>
          <w:numId w:val="5"/>
        </w:numPr>
        <w:rPr>
          <w:rFonts w:ascii="Sakkal Majalla" w:hAnsi="Sakkal Majalla" w:cs="Sakkal Majalla"/>
          <w:sz w:val="28"/>
          <w:szCs w:val="28"/>
          <w:u w:val="single"/>
        </w:rPr>
      </w:pPr>
      <w:r w:rsidRPr="00953156">
        <w:rPr>
          <w:rFonts w:ascii="Times New Roman" w:eastAsia="Times New Roman" w:hAnsi="Times New Roman" w:cs="Sakkal Majalla"/>
          <w:b/>
          <w:bCs/>
          <w:sz w:val="24"/>
          <w:szCs w:val="28"/>
          <w:u w:val="single"/>
          <w:rtl/>
        </w:rPr>
        <w:lastRenderedPageBreak/>
        <w:t>ما أثر القيادة التشاركية والتحفيزية</w:t>
      </w:r>
      <w:r w:rsidRPr="00953156">
        <w:rPr>
          <w:rFonts w:ascii="Times New Roman" w:eastAsia="Times New Roman" w:hAnsi="Times New Roman" w:cs="Sakkal Majalla"/>
          <w:sz w:val="24"/>
          <w:szCs w:val="28"/>
          <w:u w:val="single"/>
          <w:rtl/>
        </w:rPr>
        <w:t xml:space="preserve"> في رفع معدلات الانتماء المؤسسي وتقليل الدوران الوظيفي؟</w:t>
      </w:r>
    </w:p>
    <w:p w14:paraId="209B2642" w14:textId="77777777" w:rsidR="000962B8" w:rsidRPr="00953156" w:rsidRDefault="000962B8" w:rsidP="000962B8">
      <w:pPr>
        <w:numPr>
          <w:ilvl w:val="0"/>
          <w:numId w:val="5"/>
        </w:numPr>
        <w:rPr>
          <w:rFonts w:ascii="Sakkal Majalla" w:hAnsi="Sakkal Majalla" w:cs="Sakkal Majalla"/>
          <w:sz w:val="28"/>
          <w:szCs w:val="28"/>
          <w:u w:val="single"/>
        </w:rPr>
      </w:pPr>
      <w:r w:rsidRPr="00953156">
        <w:rPr>
          <w:rFonts w:ascii="Times New Roman" w:eastAsia="Times New Roman" w:hAnsi="Times New Roman" w:cs="Sakkal Majalla"/>
          <w:b/>
          <w:bCs/>
          <w:sz w:val="24"/>
          <w:szCs w:val="28"/>
          <w:u w:val="single"/>
          <w:rtl/>
        </w:rPr>
        <w:t>هل تختلف العلاقة بين القيادة والأداء تبعًا للخصائص الفردية للموظف؟</w:t>
      </w:r>
      <w:r w:rsidRPr="00953156">
        <w:rPr>
          <w:rFonts w:ascii="Times New Roman" w:eastAsia="Times New Roman" w:hAnsi="Times New Roman" w:cs="Sakkal Majalla"/>
          <w:sz w:val="24"/>
          <w:szCs w:val="28"/>
          <w:u w:val="single"/>
        </w:rPr>
        <w:br/>
        <w:t xml:space="preserve">– </w:t>
      </w:r>
      <w:r w:rsidRPr="00953156">
        <w:rPr>
          <w:rFonts w:ascii="Times New Roman" w:eastAsia="Times New Roman" w:hAnsi="Times New Roman" w:cs="Sakkal Majalla"/>
          <w:sz w:val="24"/>
          <w:szCs w:val="28"/>
          <w:u w:val="single"/>
          <w:rtl/>
        </w:rPr>
        <w:t>كالعمر، الجنس، المؤهل العلمي، سنوات الخبرة، طبيعة المهام</w:t>
      </w:r>
      <w:r w:rsidRPr="00953156">
        <w:rPr>
          <w:rFonts w:ascii="Times New Roman" w:eastAsia="Times New Roman" w:hAnsi="Times New Roman" w:cs="Sakkal Majalla"/>
          <w:sz w:val="24"/>
          <w:szCs w:val="28"/>
          <w:u w:val="single"/>
        </w:rPr>
        <w:t>.</w:t>
      </w:r>
    </w:p>
    <w:p w14:paraId="7B177170" w14:textId="77777777" w:rsidR="000962B8" w:rsidRPr="00953156" w:rsidRDefault="000962B8" w:rsidP="000962B8">
      <w:pPr>
        <w:numPr>
          <w:ilvl w:val="0"/>
          <w:numId w:val="5"/>
        </w:numPr>
        <w:rPr>
          <w:rFonts w:ascii="Sakkal Majalla" w:hAnsi="Sakkal Majalla" w:cs="Sakkal Majalla"/>
          <w:sz w:val="28"/>
          <w:szCs w:val="28"/>
          <w:u w:val="single"/>
        </w:rPr>
      </w:pPr>
      <w:r w:rsidRPr="00953156">
        <w:rPr>
          <w:rFonts w:ascii="Times New Roman" w:eastAsia="Times New Roman" w:hAnsi="Times New Roman" w:cs="Sakkal Majalla"/>
          <w:b/>
          <w:bCs/>
          <w:sz w:val="24"/>
          <w:szCs w:val="28"/>
          <w:u w:val="single"/>
          <w:rtl/>
        </w:rPr>
        <w:t>ما الدور الوسيط للثقافة التنظيمية</w:t>
      </w:r>
      <w:r w:rsidRPr="00953156">
        <w:rPr>
          <w:rFonts w:ascii="Times New Roman" w:eastAsia="Times New Roman" w:hAnsi="Times New Roman" w:cs="Sakkal Majalla"/>
          <w:sz w:val="24"/>
          <w:szCs w:val="28"/>
          <w:u w:val="single"/>
          <w:rtl/>
        </w:rPr>
        <w:t xml:space="preserve"> أو المناخ الإداري في التأثير على العلاقة بين القيادة والأداء؟</w:t>
      </w:r>
    </w:p>
    <w:p w14:paraId="4D67D01F" w14:textId="77777777" w:rsidR="000962B8" w:rsidRPr="00953156" w:rsidRDefault="000962B8" w:rsidP="000962B8">
      <w:pPr>
        <w:numPr>
          <w:ilvl w:val="0"/>
          <w:numId w:val="5"/>
        </w:numPr>
        <w:rPr>
          <w:rFonts w:ascii="Sakkal Majalla" w:hAnsi="Sakkal Majalla" w:cs="Sakkal Majalla"/>
          <w:sz w:val="28"/>
          <w:szCs w:val="28"/>
          <w:u w:val="single"/>
        </w:rPr>
      </w:pPr>
      <w:r w:rsidRPr="00953156">
        <w:rPr>
          <w:rFonts w:ascii="Times New Roman" w:eastAsia="Times New Roman" w:hAnsi="Times New Roman" w:cs="Sakkal Majalla"/>
          <w:b/>
          <w:bCs/>
          <w:sz w:val="24"/>
          <w:szCs w:val="28"/>
          <w:u w:val="single"/>
          <w:rtl/>
        </w:rPr>
        <w:t>ما أبرز التحديات القيادية</w:t>
      </w:r>
      <w:r w:rsidRPr="00953156">
        <w:rPr>
          <w:rFonts w:ascii="Times New Roman" w:eastAsia="Times New Roman" w:hAnsi="Times New Roman" w:cs="Sakkal Majalla"/>
          <w:sz w:val="24"/>
          <w:szCs w:val="28"/>
          <w:u w:val="single"/>
          <w:rtl/>
        </w:rPr>
        <w:t xml:space="preserve"> التي تواجه المؤسسات الصغيرة والمتوسطة في تطبيق أنماط قيادية فعالة ومستدامة؟</w:t>
      </w:r>
    </w:p>
    <w:p w14:paraId="22A8079C" w14:textId="77777777" w:rsidR="000962B8" w:rsidRDefault="000962B8" w:rsidP="000962B8">
      <w:pPr>
        <w:rPr>
          <w:rFonts w:ascii="Sakkal Majalla" w:hAnsi="Sakkal Majalla" w:cs="Sakkal Majalla"/>
          <w:sz w:val="28"/>
          <w:szCs w:val="28"/>
          <w:u w:val="single"/>
          <w:rtl/>
        </w:rPr>
      </w:pPr>
    </w:p>
    <w:p w14:paraId="2338B70D" w14:textId="77777777" w:rsidR="000962B8" w:rsidRDefault="000962B8" w:rsidP="000962B8">
      <w:pPr>
        <w:rPr>
          <w:rFonts w:ascii="Sakkal Majalla" w:hAnsi="Sakkal Majalla" w:cs="Sakkal Majalla"/>
          <w:sz w:val="28"/>
          <w:szCs w:val="28"/>
          <w:u w:val="single"/>
          <w:rtl/>
        </w:rPr>
      </w:pPr>
    </w:p>
    <w:p w14:paraId="51D33D39" w14:textId="77777777" w:rsidR="000962B8" w:rsidRPr="00D22171" w:rsidRDefault="000962B8" w:rsidP="000962B8">
      <w:pPr>
        <w:rPr>
          <w:rFonts w:ascii="Sakkal Majalla" w:hAnsi="Sakkal Majalla" w:cs="Sakkal Majalla"/>
          <w:sz w:val="28"/>
          <w:szCs w:val="28"/>
          <w:u w:val="single"/>
          <w:rtl/>
        </w:rPr>
      </w:pPr>
      <w:r>
        <w:rPr>
          <w:rFonts w:ascii="Times New Roman" w:eastAsia="Times New Roman" w:hAnsi="Times New Roman" w:cs="Sakkal Majalla" w:hint="cs"/>
          <w:sz w:val="24"/>
          <w:szCs w:val="28"/>
          <w:u w:val="single"/>
          <w:rtl/>
        </w:rPr>
        <w:t>- فروض الدراسة</w:t>
      </w:r>
    </w:p>
    <w:p w14:paraId="2FE082D5" w14:textId="77777777" w:rsidR="000962B8" w:rsidRPr="00953156" w:rsidRDefault="000962B8" w:rsidP="000962B8">
      <w:pPr>
        <w:rPr>
          <w:rFonts w:ascii="Sakkal Majalla" w:hAnsi="Sakkal Majalla" w:cs="Sakkal Majalla"/>
          <w:sz w:val="28"/>
          <w:szCs w:val="28"/>
          <w:u w:val="single"/>
        </w:rPr>
      </w:pPr>
      <w:r w:rsidRPr="00953156">
        <w:rPr>
          <w:rFonts w:ascii="Times New Roman" w:eastAsia="Times New Roman" w:hAnsi="Times New Roman" w:cs="Sakkal Majalla"/>
          <w:sz w:val="24"/>
          <w:szCs w:val="28"/>
          <w:u w:val="single"/>
          <w:rtl/>
        </w:rPr>
        <w:t>تُعد الفرضيات إحدى الأدوات الأساسية في البحث الكمي، إذ تعبّر عن توقعات الباحث بشأن العلاقة بين المتغيرات الرئيسة في الدراسة، وتُصاغ بناءً على الخلفية النظرية والأدبيات السابقة. وتمثل الفرضيات في هذه الدراسة محاولة لتفسير طبيعة العلاقة بين أنماط القيادة الإدارية وأداء الموظفين، ضمن سياق المؤسسات الصغيرة والمتوسطة في البيئة السعودية</w:t>
      </w:r>
      <w:r w:rsidRPr="00953156">
        <w:rPr>
          <w:rFonts w:ascii="Times New Roman" w:eastAsia="Times New Roman" w:hAnsi="Times New Roman" w:cs="Sakkal Majalla"/>
          <w:sz w:val="24"/>
          <w:szCs w:val="28"/>
          <w:u w:val="single"/>
        </w:rPr>
        <w:t>.</w:t>
      </w:r>
    </w:p>
    <w:p w14:paraId="5307F806" w14:textId="77777777" w:rsidR="000962B8" w:rsidRPr="00953156" w:rsidRDefault="000962B8" w:rsidP="000962B8">
      <w:pPr>
        <w:rPr>
          <w:rFonts w:ascii="Sakkal Majalla" w:hAnsi="Sakkal Majalla" w:cs="Sakkal Majalla"/>
          <w:sz w:val="28"/>
          <w:szCs w:val="28"/>
          <w:u w:val="single"/>
        </w:rPr>
      </w:pPr>
      <w:r w:rsidRPr="00953156">
        <w:rPr>
          <w:rFonts w:ascii="Times New Roman" w:eastAsia="Times New Roman" w:hAnsi="Times New Roman" w:cs="Sakkal Majalla"/>
          <w:sz w:val="24"/>
          <w:szCs w:val="28"/>
          <w:u w:val="single"/>
          <w:rtl/>
        </w:rPr>
        <w:t>وقد تم بناء الفرضيات على أساس التمييز بين</w:t>
      </w:r>
      <w:r w:rsidRPr="00953156">
        <w:rPr>
          <w:rFonts w:ascii="Times New Roman" w:eastAsia="Times New Roman" w:hAnsi="Times New Roman" w:cs="Sakkal Majalla"/>
          <w:sz w:val="24"/>
          <w:szCs w:val="28"/>
          <w:u w:val="single"/>
        </w:rPr>
        <w:t>:</w:t>
      </w:r>
    </w:p>
    <w:p w14:paraId="73C2E56E" w14:textId="77777777" w:rsidR="000962B8" w:rsidRPr="00953156" w:rsidRDefault="000962B8" w:rsidP="000962B8">
      <w:pPr>
        <w:numPr>
          <w:ilvl w:val="0"/>
          <w:numId w:val="6"/>
        </w:numPr>
        <w:rPr>
          <w:rFonts w:ascii="Sakkal Majalla" w:hAnsi="Sakkal Majalla" w:cs="Sakkal Majalla"/>
          <w:sz w:val="28"/>
          <w:szCs w:val="28"/>
          <w:u w:val="single"/>
        </w:rPr>
      </w:pPr>
      <w:r w:rsidRPr="00953156">
        <w:rPr>
          <w:rFonts w:ascii="Times New Roman" w:eastAsia="Times New Roman" w:hAnsi="Times New Roman" w:cs="Sakkal Majalla"/>
          <w:b/>
          <w:bCs/>
          <w:sz w:val="24"/>
          <w:szCs w:val="28"/>
          <w:u w:val="single"/>
          <w:rtl/>
        </w:rPr>
        <w:t>فرضية رئيسة</w:t>
      </w:r>
      <w:r w:rsidRPr="00953156">
        <w:rPr>
          <w:rFonts w:ascii="Times New Roman" w:eastAsia="Times New Roman" w:hAnsi="Times New Roman" w:cs="Sakkal Majalla"/>
          <w:sz w:val="24"/>
          <w:szCs w:val="28"/>
          <w:u w:val="single"/>
          <w:rtl/>
        </w:rPr>
        <w:t xml:space="preserve"> </w:t>
      </w:r>
      <w:r w:rsidRPr="00953156">
        <w:rPr>
          <w:rFonts w:ascii="Times New Roman" w:eastAsia="Times New Roman" w:hAnsi="Times New Roman" w:cs="Sakkal Majalla"/>
          <w:sz w:val="24"/>
          <w:szCs w:val="28"/>
          <w:u w:val="single"/>
        </w:rPr>
        <w:t>(</w:t>
      </w:r>
      <w:r w:rsidRPr="00953156">
        <w:rPr>
          <w:rFonts w:ascii="Times New Roman" w:eastAsia="Times New Roman" w:hAnsi="Times New Roman" w:cs="Sakkal Majalla"/>
          <w:sz w:val="24"/>
          <w:szCs w:val="28"/>
          <w:u w:val="single"/>
          <w:rtl/>
        </w:rPr>
        <w:t>تربط مباشرة بين المتغيرين الأساسيين</w:t>
      </w:r>
      <w:r w:rsidRPr="00953156">
        <w:rPr>
          <w:rFonts w:ascii="Times New Roman" w:eastAsia="Times New Roman" w:hAnsi="Times New Roman" w:cs="Sakkal Majalla"/>
          <w:sz w:val="24"/>
          <w:szCs w:val="28"/>
          <w:u w:val="single"/>
        </w:rPr>
        <w:t>).</w:t>
      </w:r>
    </w:p>
    <w:p w14:paraId="16E89257" w14:textId="77777777" w:rsidR="000962B8" w:rsidRPr="00953156" w:rsidRDefault="000962B8" w:rsidP="000962B8">
      <w:pPr>
        <w:numPr>
          <w:ilvl w:val="0"/>
          <w:numId w:val="6"/>
        </w:numPr>
        <w:rPr>
          <w:rFonts w:ascii="Sakkal Majalla" w:hAnsi="Sakkal Majalla" w:cs="Sakkal Majalla"/>
          <w:sz w:val="28"/>
          <w:szCs w:val="28"/>
          <w:u w:val="single"/>
        </w:rPr>
      </w:pPr>
      <w:r w:rsidRPr="00953156">
        <w:rPr>
          <w:rFonts w:ascii="Times New Roman" w:eastAsia="Times New Roman" w:hAnsi="Times New Roman" w:cs="Sakkal Majalla"/>
          <w:b/>
          <w:bCs/>
          <w:sz w:val="24"/>
          <w:szCs w:val="28"/>
          <w:u w:val="single"/>
          <w:rtl/>
        </w:rPr>
        <w:t>فرضيات فرعية</w:t>
      </w:r>
      <w:r w:rsidRPr="00953156">
        <w:rPr>
          <w:rFonts w:ascii="Times New Roman" w:eastAsia="Times New Roman" w:hAnsi="Times New Roman" w:cs="Sakkal Majalla"/>
          <w:sz w:val="24"/>
          <w:szCs w:val="28"/>
          <w:u w:val="single"/>
          <w:rtl/>
        </w:rPr>
        <w:t xml:space="preserve"> </w:t>
      </w:r>
      <w:r w:rsidRPr="00953156">
        <w:rPr>
          <w:rFonts w:ascii="Times New Roman" w:eastAsia="Times New Roman" w:hAnsi="Times New Roman" w:cs="Sakkal Majalla"/>
          <w:sz w:val="24"/>
          <w:szCs w:val="28"/>
          <w:u w:val="single"/>
        </w:rPr>
        <w:t>(</w:t>
      </w:r>
      <w:r w:rsidRPr="00953156">
        <w:rPr>
          <w:rFonts w:ascii="Times New Roman" w:eastAsia="Times New Roman" w:hAnsi="Times New Roman" w:cs="Sakkal Majalla"/>
          <w:sz w:val="24"/>
          <w:szCs w:val="28"/>
          <w:u w:val="single"/>
          <w:rtl/>
        </w:rPr>
        <w:t>تتعلق بأثر أنماط القيادة المحددة، والمتغيرات الوسيطة والديموغرافية</w:t>
      </w:r>
      <w:r w:rsidRPr="00953156">
        <w:rPr>
          <w:rFonts w:ascii="Times New Roman" w:eastAsia="Times New Roman" w:hAnsi="Times New Roman" w:cs="Sakkal Majalla"/>
          <w:sz w:val="24"/>
          <w:szCs w:val="28"/>
          <w:u w:val="single"/>
        </w:rPr>
        <w:t>).</w:t>
      </w:r>
    </w:p>
    <w:p w14:paraId="7342E44D" w14:textId="77777777" w:rsidR="000962B8" w:rsidRPr="00953156" w:rsidRDefault="000962B8" w:rsidP="000962B8">
      <w:pPr>
        <w:rPr>
          <w:rFonts w:ascii="Sakkal Majalla" w:hAnsi="Sakkal Majalla" w:cs="Sakkal Majalla"/>
          <w:sz w:val="28"/>
          <w:szCs w:val="28"/>
          <w:u w:val="single"/>
        </w:rPr>
      </w:pPr>
      <w:r>
        <w:rPr>
          <w:rFonts w:ascii="Times New Roman" w:eastAsia="Times New Roman" w:hAnsi="Times New Roman" w:cs="Sakkal Majalla"/>
          <w:sz w:val="24"/>
          <w:szCs w:val="28"/>
          <w:u w:val="single"/>
        </w:rPr>
        <w:pict w14:anchorId="79FE43AF">
          <v:rect id="_x0000_i1030" style="width:0;height:1.5pt" o:hralign="right" o:hrstd="t" o:hr="t" fillcolor="#a0a0a0" stroked="f"/>
        </w:pict>
      </w:r>
    </w:p>
    <w:p w14:paraId="683D4FDD" w14:textId="77777777" w:rsidR="000962B8" w:rsidRPr="00953156" w:rsidRDefault="000962B8" w:rsidP="000962B8">
      <w:pPr>
        <w:rPr>
          <w:rFonts w:ascii="Sakkal Majalla" w:hAnsi="Sakkal Majalla" w:cs="Sakkal Majalla"/>
          <w:b/>
          <w:bCs/>
          <w:sz w:val="28"/>
          <w:szCs w:val="28"/>
          <w:u w:val="single"/>
        </w:rPr>
      </w:pPr>
      <w:r w:rsidRPr="00953156">
        <w:rPr>
          <w:rFonts w:ascii="Times New Roman" w:eastAsia="Times New Roman" w:hAnsi="Times New Roman" w:cs="Sakkal Majalla"/>
          <w:b/>
          <w:bCs/>
          <w:sz w:val="24"/>
          <w:szCs w:val="28"/>
          <w:u w:val="single"/>
          <w:rtl/>
        </w:rPr>
        <w:t>الفرضية الرئيسة</w:t>
      </w:r>
      <w:r w:rsidRPr="00953156">
        <w:rPr>
          <w:rFonts w:ascii="Times New Roman" w:eastAsia="Times New Roman" w:hAnsi="Times New Roman" w:cs="Sakkal Majalla"/>
          <w:b/>
          <w:bCs/>
          <w:sz w:val="24"/>
          <w:szCs w:val="28"/>
          <w:u w:val="single"/>
        </w:rPr>
        <w:t>:</w:t>
      </w:r>
    </w:p>
    <w:p w14:paraId="132DAEB9" w14:textId="77777777" w:rsidR="000962B8" w:rsidRPr="00953156" w:rsidRDefault="000962B8" w:rsidP="000962B8">
      <w:pPr>
        <w:rPr>
          <w:rFonts w:ascii="Sakkal Majalla" w:hAnsi="Sakkal Majalla" w:cs="Sakkal Majalla"/>
          <w:sz w:val="28"/>
          <w:szCs w:val="28"/>
          <w:u w:val="single"/>
        </w:rPr>
      </w:pPr>
      <w:r w:rsidRPr="00953156">
        <w:rPr>
          <w:rFonts w:ascii="Times New Roman" w:eastAsia="Times New Roman" w:hAnsi="Times New Roman" w:cs="Sakkal Majalla"/>
          <w:b/>
          <w:bCs/>
          <w:sz w:val="24"/>
          <w:szCs w:val="28"/>
          <w:u w:val="single"/>
          <w:rtl/>
        </w:rPr>
        <w:t>توجد علاقة ذات دلالة إحصائية بين نمط القيادة الإدارية المتبع ومستوى أداء الموظفين في المؤسسات الصغيرة والمتوسطة</w:t>
      </w:r>
      <w:r w:rsidRPr="00953156">
        <w:rPr>
          <w:rFonts w:ascii="Times New Roman" w:eastAsia="Times New Roman" w:hAnsi="Times New Roman" w:cs="Sakkal Majalla"/>
          <w:b/>
          <w:bCs/>
          <w:sz w:val="24"/>
          <w:szCs w:val="28"/>
          <w:u w:val="single"/>
        </w:rPr>
        <w:t>.</w:t>
      </w:r>
    </w:p>
    <w:p w14:paraId="5A94B617" w14:textId="77777777" w:rsidR="000962B8" w:rsidRPr="00953156" w:rsidRDefault="000962B8" w:rsidP="000962B8">
      <w:pPr>
        <w:rPr>
          <w:rFonts w:ascii="Sakkal Majalla" w:hAnsi="Sakkal Majalla" w:cs="Sakkal Majalla"/>
          <w:sz w:val="28"/>
          <w:szCs w:val="28"/>
          <w:u w:val="single"/>
        </w:rPr>
      </w:pPr>
      <w:r>
        <w:rPr>
          <w:rFonts w:ascii="Times New Roman" w:eastAsia="Times New Roman" w:hAnsi="Times New Roman" w:cs="Sakkal Majalla"/>
          <w:sz w:val="24"/>
          <w:szCs w:val="28"/>
          <w:u w:val="single"/>
        </w:rPr>
        <w:pict w14:anchorId="2A777A3A">
          <v:rect id="_x0000_i1031" style="width:0;height:1.5pt" o:hralign="right" o:hrstd="t" o:hr="t" fillcolor="#a0a0a0" stroked="f"/>
        </w:pict>
      </w:r>
    </w:p>
    <w:p w14:paraId="161A63C1" w14:textId="77777777" w:rsidR="000962B8" w:rsidRPr="00953156" w:rsidRDefault="000962B8" w:rsidP="000962B8">
      <w:pPr>
        <w:rPr>
          <w:rFonts w:ascii="Sakkal Majalla" w:hAnsi="Sakkal Majalla" w:cs="Sakkal Majalla"/>
          <w:b/>
          <w:bCs/>
          <w:sz w:val="28"/>
          <w:szCs w:val="28"/>
          <w:u w:val="single"/>
        </w:rPr>
      </w:pPr>
      <w:r w:rsidRPr="00953156">
        <w:rPr>
          <w:rFonts w:ascii="Times New Roman" w:eastAsia="Times New Roman" w:hAnsi="Times New Roman" w:cs="Sakkal Majalla"/>
          <w:b/>
          <w:bCs/>
          <w:sz w:val="24"/>
          <w:szCs w:val="28"/>
          <w:u w:val="single"/>
          <w:rtl/>
        </w:rPr>
        <w:t>الفرضيات الفرعية</w:t>
      </w:r>
      <w:r w:rsidRPr="00953156">
        <w:rPr>
          <w:rFonts w:ascii="Times New Roman" w:eastAsia="Times New Roman" w:hAnsi="Times New Roman" w:cs="Sakkal Majalla"/>
          <w:b/>
          <w:bCs/>
          <w:sz w:val="24"/>
          <w:szCs w:val="28"/>
          <w:u w:val="single"/>
        </w:rPr>
        <w:t>:</w:t>
      </w:r>
    </w:p>
    <w:p w14:paraId="0D719CF6" w14:textId="77777777" w:rsidR="000962B8" w:rsidRPr="00953156" w:rsidRDefault="000962B8" w:rsidP="000962B8">
      <w:pPr>
        <w:numPr>
          <w:ilvl w:val="0"/>
          <w:numId w:val="7"/>
        </w:numPr>
        <w:rPr>
          <w:rFonts w:ascii="Sakkal Majalla" w:hAnsi="Sakkal Majalla" w:cs="Sakkal Majalla"/>
          <w:sz w:val="28"/>
          <w:szCs w:val="28"/>
          <w:u w:val="single"/>
        </w:rPr>
      </w:pPr>
      <w:r w:rsidRPr="00953156">
        <w:rPr>
          <w:rFonts w:ascii="Times New Roman" w:eastAsia="Times New Roman" w:hAnsi="Times New Roman" w:cs="Sakkal Majalla"/>
          <w:b/>
          <w:bCs/>
          <w:sz w:val="24"/>
          <w:szCs w:val="28"/>
          <w:u w:val="single"/>
          <w:rtl/>
        </w:rPr>
        <w:t>توجد علاقة إيجابية ذات دلالة إحصائية بين القيادة التحويلية</w:t>
      </w:r>
      <w:r w:rsidRPr="00953156">
        <w:rPr>
          <w:rFonts w:ascii="Times New Roman" w:eastAsia="Times New Roman" w:hAnsi="Times New Roman" w:cs="Sakkal Majalla"/>
          <w:sz w:val="24"/>
          <w:szCs w:val="28"/>
          <w:u w:val="single"/>
          <w:rtl/>
        </w:rPr>
        <w:t xml:space="preserve"> ومستوى الأداء الوظيفي لدى الموظفين (من حيث الالتزام، التحفيز، والابتكار)</w:t>
      </w:r>
      <w:r w:rsidRPr="00953156">
        <w:rPr>
          <w:rFonts w:ascii="Times New Roman" w:eastAsia="Times New Roman" w:hAnsi="Times New Roman" w:cs="Sakkal Majalla"/>
          <w:sz w:val="24"/>
          <w:szCs w:val="28"/>
          <w:u w:val="single"/>
        </w:rPr>
        <w:t>.</w:t>
      </w:r>
    </w:p>
    <w:p w14:paraId="5A9F4589" w14:textId="77777777" w:rsidR="000962B8" w:rsidRPr="00953156" w:rsidRDefault="000962B8" w:rsidP="000962B8">
      <w:pPr>
        <w:numPr>
          <w:ilvl w:val="0"/>
          <w:numId w:val="7"/>
        </w:numPr>
        <w:rPr>
          <w:rFonts w:ascii="Sakkal Majalla" w:hAnsi="Sakkal Majalla" w:cs="Sakkal Majalla"/>
          <w:sz w:val="28"/>
          <w:szCs w:val="28"/>
          <w:u w:val="single"/>
        </w:rPr>
      </w:pPr>
      <w:r w:rsidRPr="00953156">
        <w:rPr>
          <w:rFonts w:ascii="Times New Roman" w:eastAsia="Times New Roman" w:hAnsi="Times New Roman" w:cs="Sakkal Majalla"/>
          <w:b/>
          <w:bCs/>
          <w:sz w:val="24"/>
          <w:szCs w:val="28"/>
          <w:u w:val="single"/>
          <w:rtl/>
        </w:rPr>
        <w:t>توجد علاقة إيجابية ذات دلالة إحصائية بين القيادة التشاركية</w:t>
      </w:r>
      <w:r w:rsidRPr="00953156">
        <w:rPr>
          <w:rFonts w:ascii="Times New Roman" w:eastAsia="Times New Roman" w:hAnsi="Times New Roman" w:cs="Sakkal Majalla"/>
          <w:sz w:val="24"/>
          <w:szCs w:val="28"/>
          <w:u w:val="single"/>
          <w:rtl/>
        </w:rPr>
        <w:t xml:space="preserve"> ومؤشرات الرضا الوظيفي والانتماء المؤسسي</w:t>
      </w:r>
      <w:r w:rsidRPr="00953156">
        <w:rPr>
          <w:rFonts w:ascii="Times New Roman" w:eastAsia="Times New Roman" w:hAnsi="Times New Roman" w:cs="Sakkal Majalla"/>
          <w:sz w:val="24"/>
          <w:szCs w:val="28"/>
          <w:u w:val="single"/>
        </w:rPr>
        <w:t>.</w:t>
      </w:r>
    </w:p>
    <w:p w14:paraId="2B3B6D24" w14:textId="77777777" w:rsidR="000962B8" w:rsidRPr="00953156" w:rsidRDefault="000962B8" w:rsidP="000962B8">
      <w:pPr>
        <w:numPr>
          <w:ilvl w:val="0"/>
          <w:numId w:val="7"/>
        </w:numPr>
        <w:rPr>
          <w:rFonts w:ascii="Sakkal Majalla" w:hAnsi="Sakkal Majalla" w:cs="Sakkal Majalla"/>
          <w:sz w:val="28"/>
          <w:szCs w:val="28"/>
          <w:u w:val="single"/>
        </w:rPr>
      </w:pPr>
      <w:r w:rsidRPr="00953156">
        <w:rPr>
          <w:rFonts w:ascii="Times New Roman" w:eastAsia="Times New Roman" w:hAnsi="Times New Roman" w:cs="Sakkal Majalla"/>
          <w:b/>
          <w:bCs/>
          <w:sz w:val="24"/>
          <w:szCs w:val="28"/>
          <w:u w:val="single"/>
          <w:rtl/>
        </w:rPr>
        <w:t>توجد علاقة سلبية بين القيادة الأوتوقراطية</w:t>
      </w:r>
      <w:r w:rsidRPr="00953156">
        <w:rPr>
          <w:rFonts w:ascii="Times New Roman" w:eastAsia="Times New Roman" w:hAnsi="Times New Roman" w:cs="Sakkal Majalla"/>
          <w:sz w:val="24"/>
          <w:szCs w:val="28"/>
          <w:u w:val="single"/>
          <w:rtl/>
        </w:rPr>
        <w:t xml:space="preserve"> وبعض أبعاد الأداء مثل: الرضا، الالتزام، وتحقيق الذات</w:t>
      </w:r>
      <w:r w:rsidRPr="00953156">
        <w:rPr>
          <w:rFonts w:ascii="Times New Roman" w:eastAsia="Times New Roman" w:hAnsi="Times New Roman" w:cs="Sakkal Majalla"/>
          <w:sz w:val="24"/>
          <w:szCs w:val="28"/>
          <w:u w:val="single"/>
        </w:rPr>
        <w:t>.</w:t>
      </w:r>
    </w:p>
    <w:p w14:paraId="21D6C5C9" w14:textId="77777777" w:rsidR="000962B8" w:rsidRPr="00953156" w:rsidRDefault="000962B8" w:rsidP="000962B8">
      <w:pPr>
        <w:numPr>
          <w:ilvl w:val="0"/>
          <w:numId w:val="7"/>
        </w:numPr>
        <w:rPr>
          <w:rFonts w:ascii="Sakkal Majalla" w:hAnsi="Sakkal Majalla" w:cs="Sakkal Majalla"/>
          <w:sz w:val="28"/>
          <w:szCs w:val="28"/>
          <w:u w:val="single"/>
        </w:rPr>
      </w:pPr>
      <w:r w:rsidRPr="00953156">
        <w:rPr>
          <w:rFonts w:ascii="Times New Roman" w:eastAsia="Times New Roman" w:hAnsi="Times New Roman" w:cs="Sakkal Majalla"/>
          <w:b/>
          <w:bCs/>
          <w:sz w:val="24"/>
          <w:szCs w:val="28"/>
          <w:u w:val="single"/>
          <w:rtl/>
        </w:rPr>
        <w:lastRenderedPageBreak/>
        <w:t>تختلف مستويات الأداء الوظيفي باختلاف النمط القيادي المتبع،</w:t>
      </w:r>
      <w:r w:rsidRPr="00953156">
        <w:rPr>
          <w:rFonts w:ascii="Times New Roman" w:eastAsia="Times New Roman" w:hAnsi="Times New Roman" w:cs="Sakkal Majalla"/>
          <w:sz w:val="24"/>
          <w:szCs w:val="28"/>
          <w:u w:val="single"/>
          <w:rtl/>
        </w:rPr>
        <w:t xml:space="preserve"> بحيث يُظهر الموظفون أداءً أعلى في المؤسسات التي تتبنى أساليب قيادية مرنة وتشاركية</w:t>
      </w:r>
      <w:r w:rsidRPr="00953156">
        <w:rPr>
          <w:rFonts w:ascii="Times New Roman" w:eastAsia="Times New Roman" w:hAnsi="Times New Roman" w:cs="Sakkal Majalla"/>
          <w:sz w:val="24"/>
          <w:szCs w:val="28"/>
          <w:u w:val="single"/>
        </w:rPr>
        <w:t>.</w:t>
      </w:r>
    </w:p>
    <w:p w14:paraId="476E8357" w14:textId="77777777" w:rsidR="000962B8" w:rsidRPr="00953156" w:rsidRDefault="000962B8" w:rsidP="000962B8">
      <w:pPr>
        <w:numPr>
          <w:ilvl w:val="0"/>
          <w:numId w:val="7"/>
        </w:numPr>
        <w:rPr>
          <w:rFonts w:ascii="Sakkal Majalla" w:hAnsi="Sakkal Majalla" w:cs="Sakkal Majalla"/>
          <w:sz w:val="28"/>
          <w:szCs w:val="28"/>
          <w:u w:val="single"/>
        </w:rPr>
      </w:pPr>
      <w:r w:rsidRPr="00953156">
        <w:rPr>
          <w:rFonts w:ascii="Times New Roman" w:eastAsia="Times New Roman" w:hAnsi="Times New Roman" w:cs="Sakkal Majalla"/>
          <w:b/>
          <w:bCs/>
          <w:sz w:val="24"/>
          <w:szCs w:val="28"/>
          <w:u w:val="single"/>
          <w:rtl/>
        </w:rPr>
        <w:t>تؤثر الخصائص الديموغرافية للموظفين (العمر، المؤهل، الخبرة)</w:t>
      </w:r>
      <w:r w:rsidRPr="00953156">
        <w:rPr>
          <w:rFonts w:ascii="Times New Roman" w:eastAsia="Times New Roman" w:hAnsi="Times New Roman" w:cs="Sakkal Majalla"/>
          <w:sz w:val="24"/>
          <w:szCs w:val="28"/>
          <w:u w:val="single"/>
          <w:rtl/>
        </w:rPr>
        <w:t xml:space="preserve"> في العلاقة بين القيادة الإدارية والأداء، بحيث تزداد حساسية بعض الفئات لطبيعة النمط القيادي</w:t>
      </w:r>
      <w:r w:rsidRPr="00953156">
        <w:rPr>
          <w:rFonts w:ascii="Times New Roman" w:eastAsia="Times New Roman" w:hAnsi="Times New Roman" w:cs="Sakkal Majalla"/>
          <w:sz w:val="24"/>
          <w:szCs w:val="28"/>
          <w:u w:val="single"/>
        </w:rPr>
        <w:t>.</w:t>
      </w:r>
    </w:p>
    <w:p w14:paraId="75B179D8" w14:textId="77777777" w:rsidR="000962B8" w:rsidRPr="00953156" w:rsidRDefault="000962B8" w:rsidP="000962B8">
      <w:pPr>
        <w:numPr>
          <w:ilvl w:val="0"/>
          <w:numId w:val="7"/>
        </w:numPr>
        <w:rPr>
          <w:rFonts w:ascii="Sakkal Majalla" w:hAnsi="Sakkal Majalla" w:cs="Sakkal Majalla"/>
          <w:sz w:val="28"/>
          <w:szCs w:val="28"/>
          <w:u w:val="single"/>
        </w:rPr>
      </w:pPr>
      <w:r w:rsidRPr="00953156">
        <w:rPr>
          <w:rFonts w:ascii="Times New Roman" w:eastAsia="Times New Roman" w:hAnsi="Times New Roman" w:cs="Sakkal Majalla"/>
          <w:b/>
          <w:bCs/>
          <w:sz w:val="24"/>
          <w:szCs w:val="28"/>
          <w:u w:val="single"/>
          <w:rtl/>
        </w:rPr>
        <w:t>تسهم الممارسات القيادية القائمة على التحفيز والتقدير والتواصل الفعّال</w:t>
      </w:r>
      <w:r w:rsidRPr="00953156">
        <w:rPr>
          <w:rFonts w:ascii="Times New Roman" w:eastAsia="Times New Roman" w:hAnsi="Times New Roman" w:cs="Sakkal Majalla"/>
          <w:sz w:val="24"/>
          <w:szCs w:val="28"/>
          <w:u w:val="single"/>
          <w:rtl/>
        </w:rPr>
        <w:t xml:space="preserve"> في تحسين الأداء الكلي للمؤسسة وتقليل الدوران الوظيفي</w:t>
      </w:r>
      <w:r w:rsidRPr="00953156">
        <w:rPr>
          <w:rFonts w:ascii="Times New Roman" w:eastAsia="Times New Roman" w:hAnsi="Times New Roman" w:cs="Sakkal Majalla"/>
          <w:sz w:val="24"/>
          <w:szCs w:val="28"/>
          <w:u w:val="single"/>
        </w:rPr>
        <w:t>.</w:t>
      </w:r>
    </w:p>
    <w:p w14:paraId="349C3A1F" w14:textId="77777777" w:rsidR="000962B8" w:rsidRPr="00953156" w:rsidRDefault="000962B8" w:rsidP="000962B8">
      <w:pPr>
        <w:numPr>
          <w:ilvl w:val="0"/>
          <w:numId w:val="7"/>
        </w:numPr>
        <w:rPr>
          <w:rFonts w:ascii="Sakkal Majalla" w:hAnsi="Sakkal Majalla" w:cs="Sakkal Majalla"/>
          <w:sz w:val="28"/>
          <w:szCs w:val="28"/>
          <w:u w:val="single"/>
        </w:rPr>
      </w:pPr>
      <w:r w:rsidRPr="00953156">
        <w:rPr>
          <w:rFonts w:ascii="Times New Roman" w:eastAsia="Times New Roman" w:hAnsi="Times New Roman" w:cs="Sakkal Majalla"/>
          <w:b/>
          <w:bCs/>
          <w:sz w:val="24"/>
          <w:szCs w:val="28"/>
          <w:u w:val="single"/>
          <w:rtl/>
        </w:rPr>
        <w:t>تمثل الثقافة التنظيمية عاملاً وسيطًا</w:t>
      </w:r>
      <w:r w:rsidRPr="00953156">
        <w:rPr>
          <w:rFonts w:ascii="Times New Roman" w:eastAsia="Times New Roman" w:hAnsi="Times New Roman" w:cs="Sakkal Majalla"/>
          <w:sz w:val="24"/>
          <w:szCs w:val="28"/>
          <w:u w:val="single"/>
          <w:rtl/>
        </w:rPr>
        <w:t xml:space="preserve"> يُعزز أو يُضعف العلاقة بين أسلوب القيادة والأداء الوظيفي داخل المؤسسة</w:t>
      </w:r>
      <w:r w:rsidRPr="00953156">
        <w:rPr>
          <w:rFonts w:ascii="Times New Roman" w:eastAsia="Times New Roman" w:hAnsi="Times New Roman" w:cs="Sakkal Majalla"/>
          <w:sz w:val="24"/>
          <w:szCs w:val="28"/>
          <w:u w:val="single"/>
        </w:rPr>
        <w:t>.</w:t>
      </w:r>
    </w:p>
    <w:p w14:paraId="686E8B67" w14:textId="77777777" w:rsidR="000962B8" w:rsidRPr="00953156" w:rsidRDefault="000962B8" w:rsidP="000962B8">
      <w:pPr>
        <w:rPr>
          <w:rFonts w:ascii="Sakkal Majalla" w:hAnsi="Sakkal Majalla" w:cs="Sakkal Majalla"/>
          <w:sz w:val="28"/>
          <w:szCs w:val="28"/>
          <w:u w:val="single"/>
        </w:rPr>
      </w:pPr>
      <w:r>
        <w:rPr>
          <w:rFonts w:ascii="Times New Roman" w:eastAsia="Times New Roman" w:hAnsi="Times New Roman" w:cs="Sakkal Majalla"/>
          <w:sz w:val="24"/>
          <w:szCs w:val="28"/>
          <w:u w:val="single"/>
        </w:rPr>
        <w:pict w14:anchorId="4498BB0B">
          <v:rect id="_x0000_i1032" style="width:0;height:1.5pt" o:hralign="right" o:hrstd="t" o:hr="t" fillcolor="#a0a0a0" stroked="f"/>
        </w:pict>
      </w:r>
    </w:p>
    <w:p w14:paraId="73E6EDF1" w14:textId="77777777" w:rsidR="000962B8" w:rsidRPr="00953156" w:rsidRDefault="000962B8" w:rsidP="000962B8">
      <w:pPr>
        <w:rPr>
          <w:rFonts w:ascii="Sakkal Majalla" w:hAnsi="Sakkal Majalla" w:cs="Sakkal Majalla"/>
          <w:sz w:val="28"/>
          <w:szCs w:val="28"/>
          <w:u w:val="single"/>
        </w:rPr>
      </w:pPr>
      <w:r w:rsidRPr="00953156">
        <w:rPr>
          <w:rFonts w:ascii="Times New Roman" w:eastAsia="Times New Roman" w:hAnsi="Times New Roman" w:cs="Segoe UI Emoji"/>
          <w:sz w:val="24"/>
          <w:szCs w:val="28"/>
          <w:u w:val="single"/>
        </w:rPr>
        <w:t>📌</w:t>
      </w:r>
      <w:r w:rsidRPr="00953156">
        <w:rPr>
          <w:rFonts w:ascii="Times New Roman" w:eastAsia="Times New Roman" w:hAnsi="Times New Roman" w:cs="Sakkal Majalla"/>
          <w:sz w:val="24"/>
          <w:szCs w:val="28"/>
          <w:u w:val="single"/>
        </w:rPr>
        <w:t xml:space="preserve"> </w:t>
      </w:r>
      <w:r w:rsidRPr="00953156">
        <w:rPr>
          <w:rFonts w:ascii="Times New Roman" w:eastAsia="Times New Roman" w:hAnsi="Times New Roman" w:cs="Sakkal Majalla"/>
          <w:sz w:val="24"/>
          <w:szCs w:val="28"/>
          <w:u w:val="single"/>
          <w:rtl/>
        </w:rPr>
        <w:t>سيتم اختبار هذه الفرضيات باستخدام أدوات تحليل إحصائي مناسبة مثل</w:t>
      </w:r>
      <w:r w:rsidRPr="00953156">
        <w:rPr>
          <w:rFonts w:ascii="Times New Roman" w:eastAsia="Times New Roman" w:hAnsi="Times New Roman" w:cs="Sakkal Majalla"/>
          <w:sz w:val="24"/>
          <w:szCs w:val="28"/>
          <w:u w:val="single"/>
        </w:rPr>
        <w:t>:</w:t>
      </w:r>
    </w:p>
    <w:p w14:paraId="7D433C98" w14:textId="77777777" w:rsidR="000962B8" w:rsidRPr="00953156" w:rsidRDefault="000962B8" w:rsidP="000962B8">
      <w:pPr>
        <w:numPr>
          <w:ilvl w:val="0"/>
          <w:numId w:val="8"/>
        </w:numPr>
        <w:rPr>
          <w:rFonts w:ascii="Sakkal Majalla" w:hAnsi="Sakkal Majalla" w:cs="Sakkal Majalla"/>
          <w:sz w:val="28"/>
          <w:szCs w:val="28"/>
          <w:u w:val="single"/>
        </w:rPr>
      </w:pPr>
      <w:r w:rsidRPr="00953156">
        <w:rPr>
          <w:rFonts w:ascii="Times New Roman" w:eastAsia="Times New Roman" w:hAnsi="Times New Roman" w:cs="Sakkal Majalla"/>
          <w:sz w:val="24"/>
          <w:szCs w:val="28"/>
          <w:u w:val="single"/>
          <w:rtl/>
        </w:rPr>
        <w:t>معامل الارتباط</w:t>
      </w:r>
      <w:r w:rsidRPr="00953156">
        <w:rPr>
          <w:rFonts w:ascii="Times New Roman" w:eastAsia="Times New Roman" w:hAnsi="Times New Roman" w:cs="Sakkal Majalla"/>
          <w:sz w:val="24"/>
          <w:szCs w:val="28"/>
          <w:u w:val="single"/>
        </w:rPr>
        <w:t xml:space="preserve"> (Pearson)</w:t>
      </w:r>
    </w:p>
    <w:p w14:paraId="177891C7" w14:textId="77777777" w:rsidR="000962B8" w:rsidRPr="00953156" w:rsidRDefault="000962B8" w:rsidP="000962B8">
      <w:pPr>
        <w:numPr>
          <w:ilvl w:val="0"/>
          <w:numId w:val="8"/>
        </w:numPr>
        <w:rPr>
          <w:rFonts w:ascii="Sakkal Majalla" w:hAnsi="Sakkal Majalla" w:cs="Sakkal Majalla"/>
          <w:sz w:val="28"/>
          <w:szCs w:val="28"/>
          <w:u w:val="single"/>
        </w:rPr>
      </w:pPr>
      <w:r w:rsidRPr="00953156">
        <w:rPr>
          <w:rFonts w:ascii="Times New Roman" w:eastAsia="Times New Roman" w:hAnsi="Times New Roman" w:cs="Sakkal Majalla"/>
          <w:sz w:val="24"/>
          <w:szCs w:val="28"/>
          <w:u w:val="single"/>
          <w:rtl/>
        </w:rPr>
        <w:t>اختبار الفروق</w:t>
      </w:r>
      <w:r w:rsidRPr="00953156">
        <w:rPr>
          <w:rFonts w:ascii="Times New Roman" w:eastAsia="Times New Roman" w:hAnsi="Times New Roman" w:cs="Sakkal Majalla"/>
          <w:sz w:val="24"/>
          <w:szCs w:val="28"/>
          <w:u w:val="single"/>
        </w:rPr>
        <w:t xml:space="preserve"> (ANOVA)</w:t>
      </w:r>
    </w:p>
    <w:p w14:paraId="077D2AD5" w14:textId="77777777" w:rsidR="000962B8" w:rsidRPr="00953156" w:rsidRDefault="000962B8" w:rsidP="000962B8">
      <w:pPr>
        <w:numPr>
          <w:ilvl w:val="0"/>
          <w:numId w:val="8"/>
        </w:numPr>
        <w:rPr>
          <w:rFonts w:ascii="Sakkal Majalla" w:hAnsi="Sakkal Majalla" w:cs="Sakkal Majalla"/>
          <w:sz w:val="28"/>
          <w:szCs w:val="28"/>
          <w:u w:val="single"/>
        </w:rPr>
      </w:pPr>
      <w:r w:rsidRPr="00953156">
        <w:rPr>
          <w:rFonts w:ascii="Times New Roman" w:eastAsia="Times New Roman" w:hAnsi="Times New Roman" w:cs="Sakkal Majalla"/>
          <w:sz w:val="24"/>
          <w:szCs w:val="28"/>
          <w:u w:val="single"/>
          <w:rtl/>
        </w:rPr>
        <w:t>تحليل الانحدار الخطي</w:t>
      </w:r>
    </w:p>
    <w:p w14:paraId="67E0CEF2" w14:textId="77777777" w:rsidR="000962B8" w:rsidRDefault="000962B8" w:rsidP="000962B8">
      <w:pPr>
        <w:rPr>
          <w:rFonts w:ascii="Sakkal Majalla" w:hAnsi="Sakkal Majalla" w:cs="Sakkal Majalla"/>
          <w:sz w:val="28"/>
          <w:szCs w:val="28"/>
          <w:u w:val="single"/>
          <w:rtl/>
        </w:rPr>
      </w:pPr>
    </w:p>
    <w:p w14:paraId="36700224" w14:textId="77777777" w:rsidR="000962B8" w:rsidRDefault="000962B8" w:rsidP="000962B8">
      <w:pPr>
        <w:rPr>
          <w:rFonts w:ascii="Sakkal Majalla" w:hAnsi="Sakkal Majalla" w:cs="Sakkal Majalla"/>
          <w:sz w:val="28"/>
          <w:szCs w:val="28"/>
          <w:u w:val="single"/>
          <w:rtl/>
        </w:rPr>
      </w:pPr>
    </w:p>
    <w:p w14:paraId="020EEBF5" w14:textId="77777777" w:rsidR="000962B8" w:rsidRDefault="000962B8" w:rsidP="000962B8">
      <w:pPr>
        <w:rPr>
          <w:rFonts w:ascii="Sakkal Majalla" w:hAnsi="Sakkal Majalla" w:cs="Sakkal Majalla"/>
          <w:sz w:val="28"/>
          <w:szCs w:val="28"/>
          <w:u w:val="single"/>
          <w:rtl/>
        </w:rPr>
      </w:pPr>
    </w:p>
    <w:p w14:paraId="117ED76B" w14:textId="77777777" w:rsidR="000962B8" w:rsidRDefault="000962B8" w:rsidP="000962B8">
      <w:pPr>
        <w:rPr>
          <w:rFonts w:ascii="Sakkal Majalla" w:hAnsi="Sakkal Majalla" w:cs="Sakkal Majalla"/>
          <w:sz w:val="28"/>
          <w:szCs w:val="28"/>
          <w:u w:val="single"/>
          <w:rtl/>
        </w:rPr>
      </w:pPr>
    </w:p>
    <w:p w14:paraId="4A1AED4E" w14:textId="77777777" w:rsidR="000962B8" w:rsidRDefault="000962B8" w:rsidP="000962B8">
      <w:pPr>
        <w:rPr>
          <w:rFonts w:ascii="Sakkal Majalla" w:hAnsi="Sakkal Majalla" w:cs="Sakkal Majalla"/>
          <w:sz w:val="28"/>
          <w:szCs w:val="28"/>
          <w:u w:val="single"/>
          <w:rtl/>
        </w:rPr>
      </w:pPr>
    </w:p>
    <w:p w14:paraId="060E941E" w14:textId="77777777" w:rsidR="000962B8" w:rsidRDefault="000962B8" w:rsidP="000962B8">
      <w:pPr>
        <w:rPr>
          <w:rFonts w:ascii="Sakkal Majalla" w:hAnsi="Sakkal Majalla" w:cs="Sakkal Majalla"/>
          <w:sz w:val="28"/>
          <w:szCs w:val="28"/>
          <w:u w:val="single"/>
          <w:rtl/>
        </w:rPr>
      </w:pPr>
    </w:p>
    <w:p w14:paraId="78550103" w14:textId="77777777" w:rsidR="000962B8" w:rsidRDefault="000962B8" w:rsidP="000962B8">
      <w:pPr>
        <w:rPr>
          <w:rFonts w:ascii="Sakkal Majalla" w:hAnsi="Sakkal Majalla" w:cs="Sakkal Majalla"/>
          <w:sz w:val="28"/>
          <w:szCs w:val="28"/>
          <w:u w:val="single"/>
          <w:rtl/>
        </w:rPr>
      </w:pPr>
    </w:p>
    <w:p w14:paraId="7014C02E" w14:textId="77777777" w:rsidR="000962B8" w:rsidRDefault="000962B8" w:rsidP="000962B8">
      <w:pPr>
        <w:rPr>
          <w:rFonts w:ascii="Sakkal Majalla" w:hAnsi="Sakkal Majalla" w:cs="Sakkal Majalla"/>
          <w:sz w:val="28"/>
          <w:szCs w:val="28"/>
          <w:u w:val="single"/>
          <w:rtl/>
        </w:rPr>
      </w:pPr>
    </w:p>
    <w:p w14:paraId="671D9AB9" w14:textId="77777777" w:rsidR="000962B8" w:rsidRDefault="000962B8" w:rsidP="000962B8">
      <w:pPr>
        <w:rPr>
          <w:rFonts w:ascii="Sakkal Majalla" w:hAnsi="Sakkal Majalla" w:cs="Sakkal Majalla"/>
          <w:sz w:val="28"/>
          <w:szCs w:val="28"/>
          <w:u w:val="single"/>
          <w:rtl/>
        </w:rPr>
      </w:pPr>
    </w:p>
    <w:p w14:paraId="75C58857" w14:textId="77777777" w:rsidR="000962B8" w:rsidRDefault="000962B8" w:rsidP="000962B8">
      <w:pPr>
        <w:rPr>
          <w:rFonts w:ascii="Sakkal Majalla" w:hAnsi="Sakkal Majalla" w:cs="Sakkal Majalla"/>
          <w:sz w:val="28"/>
          <w:szCs w:val="28"/>
          <w:u w:val="single"/>
          <w:rtl/>
        </w:rPr>
      </w:pPr>
    </w:p>
    <w:p w14:paraId="360C6958" w14:textId="77777777" w:rsidR="000962B8" w:rsidRDefault="000962B8" w:rsidP="000962B8">
      <w:pPr>
        <w:rPr>
          <w:rFonts w:ascii="Sakkal Majalla" w:hAnsi="Sakkal Majalla" w:cs="Sakkal Majalla"/>
          <w:sz w:val="28"/>
          <w:szCs w:val="28"/>
          <w:u w:val="single"/>
          <w:rtl/>
        </w:rPr>
      </w:pPr>
    </w:p>
    <w:p w14:paraId="153212A3" w14:textId="77777777" w:rsidR="000962B8" w:rsidRDefault="000962B8" w:rsidP="000962B8">
      <w:pPr>
        <w:rPr>
          <w:rFonts w:ascii="Sakkal Majalla" w:hAnsi="Sakkal Majalla" w:cs="Sakkal Majalla"/>
          <w:sz w:val="28"/>
          <w:szCs w:val="28"/>
          <w:u w:val="single"/>
          <w:rtl/>
        </w:rPr>
      </w:pPr>
    </w:p>
    <w:p w14:paraId="3D01BD80" w14:textId="77777777" w:rsidR="000962B8" w:rsidRDefault="000962B8" w:rsidP="000962B8">
      <w:pPr>
        <w:rPr>
          <w:rFonts w:ascii="Sakkal Majalla" w:hAnsi="Sakkal Majalla" w:cs="Sakkal Majalla"/>
          <w:sz w:val="28"/>
          <w:szCs w:val="28"/>
          <w:u w:val="single"/>
          <w:rtl/>
        </w:rPr>
      </w:pPr>
    </w:p>
    <w:p w14:paraId="06CF9984" w14:textId="77777777" w:rsidR="000962B8" w:rsidRDefault="000962B8" w:rsidP="000962B8">
      <w:pPr>
        <w:rPr>
          <w:rFonts w:ascii="Sakkal Majalla" w:hAnsi="Sakkal Majalla" w:cs="Sakkal Majalla"/>
          <w:sz w:val="28"/>
          <w:szCs w:val="28"/>
          <w:u w:val="single"/>
          <w:rtl/>
        </w:rPr>
      </w:pPr>
    </w:p>
    <w:p w14:paraId="65411167" w14:textId="77777777" w:rsidR="000962B8" w:rsidRDefault="000962B8" w:rsidP="000962B8">
      <w:pPr>
        <w:rPr>
          <w:rFonts w:ascii="Sakkal Majalla" w:hAnsi="Sakkal Majalla" w:cs="Sakkal Majalla"/>
          <w:sz w:val="28"/>
          <w:szCs w:val="28"/>
          <w:u w:val="single"/>
          <w:rtl/>
        </w:rPr>
      </w:pPr>
    </w:p>
    <w:p w14:paraId="0C457BF4" w14:textId="77777777" w:rsidR="000962B8" w:rsidRDefault="000962B8" w:rsidP="000962B8">
      <w:pPr>
        <w:rPr>
          <w:rFonts w:ascii="Sakkal Majalla" w:hAnsi="Sakkal Majalla" w:cs="Sakkal Majalla"/>
          <w:sz w:val="28"/>
          <w:szCs w:val="28"/>
          <w:u w:val="single"/>
          <w:rtl/>
        </w:rPr>
      </w:pPr>
    </w:p>
    <w:p w14:paraId="60B109D1" w14:textId="77777777" w:rsidR="000962B8" w:rsidRDefault="000962B8" w:rsidP="000962B8">
      <w:pPr>
        <w:rPr>
          <w:rFonts w:ascii="Sakkal Majalla" w:hAnsi="Sakkal Majalla" w:cs="Sakkal Majalla"/>
          <w:sz w:val="28"/>
          <w:szCs w:val="28"/>
          <w:u w:val="single"/>
          <w:rtl/>
        </w:rPr>
      </w:pPr>
    </w:p>
    <w:p w14:paraId="02D29063" w14:textId="77777777" w:rsidR="000962B8" w:rsidRDefault="000962B8" w:rsidP="000962B8">
      <w:pPr>
        <w:rPr>
          <w:rFonts w:ascii="Sakkal Majalla" w:hAnsi="Sakkal Majalla" w:cs="Sakkal Majalla"/>
          <w:sz w:val="28"/>
          <w:szCs w:val="28"/>
          <w:u w:val="single"/>
          <w:rtl/>
        </w:rPr>
      </w:pPr>
    </w:p>
    <w:p w14:paraId="62F9EA4C" w14:textId="77777777" w:rsidR="000962B8" w:rsidRDefault="000962B8" w:rsidP="000962B8">
      <w:pPr>
        <w:rPr>
          <w:rFonts w:ascii="Sakkal Majalla" w:hAnsi="Sakkal Majalla" w:cs="Sakkal Majalla"/>
          <w:sz w:val="28"/>
          <w:szCs w:val="28"/>
          <w:u w:val="single"/>
          <w:rtl/>
        </w:rPr>
      </w:pPr>
    </w:p>
    <w:p w14:paraId="289E58A1" w14:textId="77777777" w:rsidR="000962B8" w:rsidRDefault="000962B8" w:rsidP="000962B8">
      <w:pPr>
        <w:rPr>
          <w:rFonts w:ascii="Sakkal Majalla" w:hAnsi="Sakkal Majalla" w:cs="Sakkal Majalla"/>
          <w:sz w:val="28"/>
          <w:szCs w:val="28"/>
          <w:u w:val="single"/>
          <w:rtl/>
        </w:rPr>
      </w:pPr>
      <w:r>
        <w:rPr>
          <w:rFonts w:ascii="Times New Roman" w:eastAsia="Times New Roman" w:hAnsi="Times New Roman" w:cs="Sakkal Majalla" w:hint="cs"/>
          <w:sz w:val="24"/>
          <w:szCs w:val="28"/>
          <w:u w:val="single"/>
          <w:rtl/>
        </w:rPr>
        <w:t>-النظرية العلمية المتبعة  لإعداد البحث</w:t>
      </w:r>
    </w:p>
    <w:p w14:paraId="5DBADBFF" w14:textId="77777777" w:rsidR="000962B8" w:rsidRDefault="000962B8" w:rsidP="000962B8">
      <w:pPr>
        <w:rPr>
          <w:rFonts w:ascii="Sakkal Majalla" w:hAnsi="Sakkal Majalla" w:cs="Sakkal Majalla"/>
          <w:sz w:val="28"/>
          <w:szCs w:val="28"/>
          <w:u w:val="single"/>
          <w:rtl/>
        </w:rPr>
      </w:pPr>
      <w:r w:rsidRPr="00953156">
        <w:rPr>
          <w:rFonts w:ascii="Times New Roman" w:eastAsia="Times New Roman" w:hAnsi="Times New Roman" w:cs="Sakkal Majalla"/>
          <w:sz w:val="24"/>
          <w:szCs w:val="28"/>
          <w:u w:val="single"/>
          <w:rtl/>
        </w:rPr>
        <w:t xml:space="preserve">تعتمد هذه الدراسة على </w:t>
      </w:r>
      <w:r w:rsidRPr="00953156">
        <w:rPr>
          <w:rFonts w:ascii="Times New Roman" w:eastAsia="Times New Roman" w:hAnsi="Times New Roman" w:cs="Sakkal Majalla"/>
          <w:b/>
          <w:bCs/>
          <w:sz w:val="24"/>
          <w:szCs w:val="28"/>
          <w:u w:val="single"/>
          <w:rtl/>
        </w:rPr>
        <w:t>نظرية القيادة التحويلية</w:t>
      </w:r>
      <w:r w:rsidRPr="00953156">
        <w:rPr>
          <w:rFonts w:ascii="Times New Roman" w:eastAsia="Times New Roman" w:hAnsi="Times New Roman" w:cs="Sakkal Majalla"/>
          <w:b/>
          <w:bCs/>
          <w:sz w:val="24"/>
          <w:szCs w:val="28"/>
          <w:u w:val="single"/>
        </w:rPr>
        <w:t xml:space="preserve"> (Transformational Leadership Theory)</w:t>
      </w:r>
      <w:r w:rsidRPr="00953156">
        <w:rPr>
          <w:rFonts w:ascii="Times New Roman" w:eastAsia="Times New Roman" w:hAnsi="Times New Roman" w:cs="Sakkal Majalla"/>
          <w:sz w:val="24"/>
          <w:szCs w:val="28"/>
          <w:u w:val="single"/>
        </w:rPr>
        <w:t xml:space="preserve"> </w:t>
      </w:r>
      <w:r w:rsidRPr="00953156">
        <w:rPr>
          <w:rFonts w:ascii="Times New Roman" w:eastAsia="Times New Roman" w:hAnsi="Times New Roman" w:cs="Sakkal Majalla"/>
          <w:sz w:val="24"/>
          <w:szCs w:val="28"/>
          <w:u w:val="single"/>
          <w:rtl/>
        </w:rPr>
        <w:t>كنظرية علمية رئيسة تؤطّر العلاقة بين أسلوب القيادة الإدارية وأداء الموظفين في المؤسسات الصغيرة والمتوسطة. وتُعد هذه النظرية من أهم النظريات الحديثة التي تفسّر كيف يمكن للقائد أن يؤثر في مرؤوسيه بطريقة إيجابية تؤدي إلى تحسين الأداء والالتزام</w:t>
      </w:r>
      <w:r w:rsidRPr="00953156">
        <w:rPr>
          <w:rFonts w:ascii="Times New Roman" w:eastAsia="Times New Roman" w:hAnsi="Times New Roman" w:cs="Sakkal Majalla"/>
          <w:sz w:val="24"/>
          <w:szCs w:val="28"/>
          <w:u w:val="single"/>
        </w:rPr>
        <w:t>.</w:t>
      </w:r>
    </w:p>
    <w:p w14:paraId="6496B8BA" w14:textId="77777777" w:rsidR="000962B8" w:rsidRDefault="000962B8" w:rsidP="000962B8">
      <w:pPr>
        <w:rPr>
          <w:rFonts w:ascii="Sakkal Majalla" w:hAnsi="Sakkal Majalla" w:cs="Sakkal Majalla"/>
          <w:sz w:val="28"/>
          <w:szCs w:val="28"/>
          <w:u w:val="single"/>
          <w:rtl/>
        </w:rPr>
      </w:pPr>
    </w:p>
    <w:p w14:paraId="0539916A" w14:textId="77777777" w:rsidR="000962B8" w:rsidRDefault="000962B8" w:rsidP="000962B8">
      <w:pPr>
        <w:rPr>
          <w:rFonts w:ascii="Sakkal Majalla" w:hAnsi="Sakkal Majalla" w:cs="Sakkal Majalla"/>
          <w:sz w:val="28"/>
          <w:szCs w:val="28"/>
          <w:u w:val="single"/>
          <w:rtl/>
        </w:rPr>
      </w:pPr>
      <w:r w:rsidRPr="000702FD">
        <w:rPr>
          <w:rFonts w:ascii="Times New Roman" w:eastAsia="Times New Roman" w:hAnsi="Times New Roman" w:cs="Sakkal Majalla"/>
          <w:b/>
          <w:bCs/>
          <w:sz w:val="24"/>
          <w:szCs w:val="28"/>
          <w:u w:val="single"/>
          <w:rtl/>
        </w:rPr>
        <w:t>النظرية العلمية المتبعة</w:t>
      </w:r>
      <w:r w:rsidRPr="000702FD">
        <w:rPr>
          <w:rFonts w:ascii="Times New Roman" w:eastAsia="Times New Roman" w:hAnsi="Times New Roman" w:cs="Sakkal Majalla"/>
          <w:b/>
          <w:bCs/>
          <w:sz w:val="24"/>
          <w:szCs w:val="28"/>
          <w:u w:val="single"/>
        </w:rPr>
        <w:t>:</w:t>
      </w:r>
    </w:p>
    <w:p w14:paraId="0C8C3AD2" w14:textId="77777777" w:rsidR="000962B8" w:rsidRDefault="000962B8" w:rsidP="000962B8">
      <w:pPr>
        <w:rPr>
          <w:rFonts w:ascii="Sakkal Majalla" w:hAnsi="Sakkal Majalla" w:cs="Sakkal Majalla"/>
          <w:sz w:val="28"/>
          <w:szCs w:val="28"/>
          <w:u w:val="single"/>
          <w:rtl/>
        </w:rPr>
      </w:pPr>
    </w:p>
    <w:p w14:paraId="7AB93D50" w14:textId="77777777" w:rsidR="000962B8" w:rsidRPr="00953156" w:rsidRDefault="000962B8" w:rsidP="000962B8">
      <w:pPr>
        <w:rPr>
          <w:rFonts w:ascii="Sakkal Majalla" w:hAnsi="Sakkal Majalla" w:cs="Sakkal Majalla"/>
          <w:sz w:val="28"/>
          <w:szCs w:val="28"/>
          <w:u w:val="single"/>
        </w:rPr>
      </w:pPr>
      <w:r w:rsidRPr="00953156">
        <w:rPr>
          <w:rFonts w:ascii="Times New Roman" w:eastAsia="Times New Roman" w:hAnsi="Times New Roman" w:cs="Sakkal Majalla"/>
          <w:sz w:val="24"/>
          <w:szCs w:val="28"/>
          <w:u w:val="single"/>
          <w:rtl/>
        </w:rPr>
        <w:t xml:space="preserve">تستند هذه الدراسة إلى </w:t>
      </w:r>
      <w:r w:rsidRPr="00953156">
        <w:rPr>
          <w:rFonts w:ascii="Times New Roman" w:eastAsia="Times New Roman" w:hAnsi="Times New Roman" w:cs="Sakkal Majalla"/>
          <w:b/>
          <w:bCs/>
          <w:sz w:val="24"/>
          <w:szCs w:val="28"/>
          <w:u w:val="single"/>
          <w:rtl/>
        </w:rPr>
        <w:t>نظرية القيادة التحويلية</w:t>
      </w:r>
      <w:r w:rsidRPr="00953156">
        <w:rPr>
          <w:rFonts w:ascii="Times New Roman" w:eastAsia="Times New Roman" w:hAnsi="Times New Roman" w:cs="Sakkal Majalla"/>
          <w:b/>
          <w:bCs/>
          <w:sz w:val="24"/>
          <w:szCs w:val="28"/>
          <w:u w:val="single"/>
        </w:rPr>
        <w:t xml:space="preserve"> (Transformational Leadership Theory)</w:t>
      </w:r>
      <w:r w:rsidRPr="00953156">
        <w:rPr>
          <w:rFonts w:ascii="Times New Roman" w:eastAsia="Times New Roman" w:hAnsi="Times New Roman" w:cs="Sakkal Majalla"/>
          <w:sz w:val="24"/>
          <w:szCs w:val="28"/>
          <w:u w:val="single"/>
        </w:rPr>
        <w:t xml:space="preserve"> </w:t>
      </w:r>
      <w:r w:rsidRPr="00953156">
        <w:rPr>
          <w:rFonts w:ascii="Times New Roman" w:eastAsia="Times New Roman" w:hAnsi="Times New Roman" w:cs="Sakkal Majalla"/>
          <w:sz w:val="24"/>
          <w:szCs w:val="28"/>
          <w:u w:val="single"/>
          <w:rtl/>
        </w:rPr>
        <w:t>التي طورها</w:t>
      </w:r>
      <w:r w:rsidRPr="00953156">
        <w:rPr>
          <w:rFonts w:ascii="Times New Roman" w:eastAsia="Times New Roman" w:hAnsi="Times New Roman" w:cs="Sakkal Majalla"/>
          <w:sz w:val="24"/>
          <w:szCs w:val="28"/>
          <w:u w:val="single"/>
        </w:rPr>
        <w:t xml:space="preserve"> Bernard Bass </w:t>
      </w:r>
      <w:r w:rsidRPr="00953156">
        <w:rPr>
          <w:rFonts w:ascii="Times New Roman" w:eastAsia="Times New Roman" w:hAnsi="Times New Roman" w:cs="Sakkal Majalla"/>
          <w:sz w:val="24"/>
          <w:szCs w:val="28"/>
          <w:u w:val="single"/>
          <w:rtl/>
        </w:rPr>
        <w:t>و</w:t>
      </w:r>
      <w:r w:rsidRPr="00953156">
        <w:rPr>
          <w:rFonts w:ascii="Times New Roman" w:eastAsia="Times New Roman" w:hAnsi="Times New Roman" w:cs="Sakkal Majalla"/>
          <w:sz w:val="24"/>
          <w:szCs w:val="28"/>
          <w:u w:val="single"/>
        </w:rPr>
        <w:t xml:space="preserve">Bruce Avolio </w:t>
      </w:r>
      <w:r w:rsidRPr="00953156">
        <w:rPr>
          <w:rFonts w:ascii="Times New Roman" w:eastAsia="Times New Roman" w:hAnsi="Times New Roman" w:cs="Sakkal Majalla"/>
          <w:sz w:val="24"/>
          <w:szCs w:val="28"/>
          <w:u w:val="single"/>
          <w:rtl/>
        </w:rPr>
        <w:t xml:space="preserve">في ثمانينيات القرن العشرين، والتي تفترض أن القادة الفعّالين لا يكتفون بالإشراف والتوجيه، بل يسعون إلى </w:t>
      </w:r>
      <w:r w:rsidRPr="00953156">
        <w:rPr>
          <w:rFonts w:ascii="Times New Roman" w:eastAsia="Times New Roman" w:hAnsi="Times New Roman" w:cs="Sakkal Majalla"/>
          <w:b/>
          <w:bCs/>
          <w:sz w:val="24"/>
          <w:szCs w:val="28"/>
          <w:u w:val="single"/>
          <w:rtl/>
        </w:rPr>
        <w:t>إلهام الموظفين، وتعزيز الدافعية الداخلية، وتطوير القدرات الفردية</w:t>
      </w:r>
      <w:r w:rsidRPr="00953156">
        <w:rPr>
          <w:rFonts w:ascii="Times New Roman" w:eastAsia="Times New Roman" w:hAnsi="Times New Roman" w:cs="Sakkal Majalla"/>
          <w:sz w:val="24"/>
          <w:szCs w:val="28"/>
          <w:u w:val="single"/>
          <w:rtl/>
        </w:rPr>
        <w:t>، مما يؤدي إلى أداء وظيفي يتجاوز التوقعات</w:t>
      </w:r>
      <w:r w:rsidRPr="00953156">
        <w:rPr>
          <w:rFonts w:ascii="Times New Roman" w:eastAsia="Times New Roman" w:hAnsi="Times New Roman" w:cs="Sakkal Majalla"/>
          <w:sz w:val="24"/>
          <w:szCs w:val="28"/>
          <w:u w:val="single"/>
        </w:rPr>
        <w:t>.</w:t>
      </w:r>
    </w:p>
    <w:p w14:paraId="2F721AA7" w14:textId="77777777" w:rsidR="000962B8" w:rsidRPr="00953156" w:rsidRDefault="000962B8" w:rsidP="000962B8">
      <w:pPr>
        <w:rPr>
          <w:rFonts w:ascii="Sakkal Majalla" w:hAnsi="Sakkal Majalla" w:cs="Sakkal Majalla"/>
          <w:sz w:val="28"/>
          <w:szCs w:val="28"/>
          <w:u w:val="single"/>
        </w:rPr>
      </w:pPr>
      <w:r w:rsidRPr="00953156">
        <w:rPr>
          <w:rFonts w:ascii="Times New Roman" w:eastAsia="Times New Roman" w:hAnsi="Times New Roman" w:cs="Sakkal Majalla"/>
          <w:sz w:val="24"/>
          <w:szCs w:val="28"/>
          <w:u w:val="single"/>
          <w:rtl/>
        </w:rPr>
        <w:t>وتُركّز هذه النظرية على أربعة أبعاد رئيسة هي</w:t>
      </w:r>
      <w:r w:rsidRPr="00953156">
        <w:rPr>
          <w:rFonts w:ascii="Times New Roman" w:eastAsia="Times New Roman" w:hAnsi="Times New Roman" w:cs="Sakkal Majalla"/>
          <w:sz w:val="24"/>
          <w:szCs w:val="28"/>
          <w:u w:val="single"/>
        </w:rPr>
        <w:t>:</w:t>
      </w:r>
    </w:p>
    <w:p w14:paraId="4775446C" w14:textId="77777777" w:rsidR="000962B8" w:rsidRPr="00953156" w:rsidRDefault="000962B8" w:rsidP="000962B8">
      <w:pPr>
        <w:numPr>
          <w:ilvl w:val="0"/>
          <w:numId w:val="9"/>
        </w:numPr>
        <w:rPr>
          <w:rFonts w:ascii="Sakkal Majalla" w:hAnsi="Sakkal Majalla" w:cs="Sakkal Majalla"/>
          <w:sz w:val="28"/>
          <w:szCs w:val="28"/>
          <w:u w:val="single"/>
        </w:rPr>
      </w:pPr>
      <w:r w:rsidRPr="00953156">
        <w:rPr>
          <w:rFonts w:ascii="Times New Roman" w:eastAsia="Times New Roman" w:hAnsi="Times New Roman" w:cs="Sakkal Majalla"/>
          <w:b/>
          <w:bCs/>
          <w:sz w:val="24"/>
          <w:szCs w:val="28"/>
          <w:u w:val="single"/>
          <w:rtl/>
        </w:rPr>
        <w:t>التأثير المثالي</w:t>
      </w:r>
      <w:r w:rsidRPr="00953156">
        <w:rPr>
          <w:rFonts w:ascii="Times New Roman" w:eastAsia="Times New Roman" w:hAnsi="Times New Roman" w:cs="Sakkal Majalla"/>
          <w:b/>
          <w:bCs/>
          <w:sz w:val="24"/>
          <w:szCs w:val="28"/>
          <w:u w:val="single"/>
        </w:rPr>
        <w:t xml:space="preserve"> (Idealized Influence)</w:t>
      </w:r>
    </w:p>
    <w:p w14:paraId="78CEAF35" w14:textId="77777777" w:rsidR="000962B8" w:rsidRPr="00953156" w:rsidRDefault="000962B8" w:rsidP="000962B8">
      <w:pPr>
        <w:numPr>
          <w:ilvl w:val="0"/>
          <w:numId w:val="9"/>
        </w:numPr>
        <w:rPr>
          <w:rFonts w:ascii="Sakkal Majalla" w:hAnsi="Sakkal Majalla" w:cs="Sakkal Majalla"/>
          <w:sz w:val="28"/>
          <w:szCs w:val="28"/>
          <w:u w:val="single"/>
        </w:rPr>
      </w:pPr>
      <w:r w:rsidRPr="00953156">
        <w:rPr>
          <w:rFonts w:ascii="Times New Roman" w:eastAsia="Times New Roman" w:hAnsi="Times New Roman" w:cs="Sakkal Majalla"/>
          <w:b/>
          <w:bCs/>
          <w:sz w:val="24"/>
          <w:szCs w:val="28"/>
          <w:u w:val="single"/>
          <w:rtl/>
        </w:rPr>
        <w:t>التحفيز الإلهامي</w:t>
      </w:r>
      <w:r w:rsidRPr="00953156">
        <w:rPr>
          <w:rFonts w:ascii="Times New Roman" w:eastAsia="Times New Roman" w:hAnsi="Times New Roman" w:cs="Sakkal Majalla"/>
          <w:b/>
          <w:bCs/>
          <w:sz w:val="24"/>
          <w:szCs w:val="28"/>
          <w:u w:val="single"/>
        </w:rPr>
        <w:t xml:space="preserve"> (Inspirational Motivation)</w:t>
      </w:r>
    </w:p>
    <w:p w14:paraId="2C248B80" w14:textId="77777777" w:rsidR="000962B8" w:rsidRPr="00953156" w:rsidRDefault="000962B8" w:rsidP="000962B8">
      <w:pPr>
        <w:numPr>
          <w:ilvl w:val="0"/>
          <w:numId w:val="9"/>
        </w:numPr>
        <w:rPr>
          <w:rFonts w:ascii="Sakkal Majalla" w:hAnsi="Sakkal Majalla" w:cs="Sakkal Majalla"/>
          <w:sz w:val="28"/>
          <w:szCs w:val="28"/>
          <w:u w:val="single"/>
        </w:rPr>
      </w:pPr>
      <w:r w:rsidRPr="00953156">
        <w:rPr>
          <w:rFonts w:ascii="Times New Roman" w:eastAsia="Times New Roman" w:hAnsi="Times New Roman" w:cs="Sakkal Majalla"/>
          <w:b/>
          <w:bCs/>
          <w:sz w:val="24"/>
          <w:szCs w:val="28"/>
          <w:u w:val="single"/>
          <w:rtl/>
        </w:rPr>
        <w:lastRenderedPageBreak/>
        <w:t>التحفيز الفكري</w:t>
      </w:r>
      <w:r w:rsidRPr="00953156">
        <w:rPr>
          <w:rFonts w:ascii="Times New Roman" w:eastAsia="Times New Roman" w:hAnsi="Times New Roman" w:cs="Sakkal Majalla"/>
          <w:b/>
          <w:bCs/>
          <w:sz w:val="24"/>
          <w:szCs w:val="28"/>
          <w:u w:val="single"/>
        </w:rPr>
        <w:t xml:space="preserve"> (Intellectual Stimulation)</w:t>
      </w:r>
    </w:p>
    <w:p w14:paraId="11088219" w14:textId="77777777" w:rsidR="000962B8" w:rsidRPr="00953156" w:rsidRDefault="000962B8" w:rsidP="000962B8">
      <w:pPr>
        <w:numPr>
          <w:ilvl w:val="0"/>
          <w:numId w:val="9"/>
        </w:numPr>
        <w:rPr>
          <w:rFonts w:ascii="Sakkal Majalla" w:hAnsi="Sakkal Majalla" w:cs="Sakkal Majalla"/>
          <w:sz w:val="28"/>
          <w:szCs w:val="28"/>
          <w:u w:val="single"/>
        </w:rPr>
      </w:pPr>
      <w:r w:rsidRPr="00953156">
        <w:rPr>
          <w:rFonts w:ascii="Times New Roman" w:eastAsia="Times New Roman" w:hAnsi="Times New Roman" w:cs="Sakkal Majalla"/>
          <w:b/>
          <w:bCs/>
          <w:sz w:val="24"/>
          <w:szCs w:val="28"/>
          <w:u w:val="single"/>
          <w:rtl/>
        </w:rPr>
        <w:t>الاعتبارات الفردية</w:t>
      </w:r>
      <w:r w:rsidRPr="00953156">
        <w:rPr>
          <w:rFonts w:ascii="Times New Roman" w:eastAsia="Times New Roman" w:hAnsi="Times New Roman" w:cs="Sakkal Majalla"/>
          <w:b/>
          <w:bCs/>
          <w:sz w:val="24"/>
          <w:szCs w:val="28"/>
          <w:u w:val="single"/>
        </w:rPr>
        <w:t xml:space="preserve"> (Individualized Consideration)</w:t>
      </w:r>
    </w:p>
    <w:p w14:paraId="0E73AF55" w14:textId="77777777" w:rsidR="000962B8" w:rsidRPr="00953156" w:rsidRDefault="000962B8" w:rsidP="000962B8">
      <w:pPr>
        <w:rPr>
          <w:rFonts w:ascii="Sakkal Majalla" w:hAnsi="Sakkal Majalla" w:cs="Sakkal Majalla"/>
          <w:sz w:val="28"/>
          <w:szCs w:val="28"/>
          <w:u w:val="single"/>
        </w:rPr>
      </w:pPr>
      <w:r w:rsidRPr="00953156">
        <w:rPr>
          <w:rFonts w:ascii="Times New Roman" w:eastAsia="Times New Roman" w:hAnsi="Times New Roman" w:cs="Sakkal Majalla"/>
          <w:sz w:val="24"/>
          <w:szCs w:val="28"/>
          <w:u w:val="single"/>
          <w:rtl/>
        </w:rPr>
        <w:t>وقد تم اختيار هذه النظرية لأنها الأكثر ارتباطًا بسياق المؤسسات الصغيرة والمتوسطة، حيث تلعب القيادة دورًا مباشرًا ومحوريًا في تهيئة بيئة العمل وتحفيز الموظفين، بما يتماشى مع أهداف الدراسة التي تسعى إلى قياس أثر القيادة على الأداء</w:t>
      </w:r>
      <w:r w:rsidRPr="00953156">
        <w:rPr>
          <w:rFonts w:ascii="Times New Roman" w:eastAsia="Times New Roman" w:hAnsi="Times New Roman" w:cs="Sakkal Majalla"/>
          <w:sz w:val="24"/>
          <w:szCs w:val="28"/>
          <w:u w:val="single"/>
        </w:rPr>
        <w:t>.</w:t>
      </w:r>
    </w:p>
    <w:p w14:paraId="071A16D7" w14:textId="77777777" w:rsidR="000962B8" w:rsidRPr="00953156" w:rsidRDefault="000962B8" w:rsidP="000962B8">
      <w:pPr>
        <w:rPr>
          <w:rFonts w:ascii="Sakkal Majalla" w:hAnsi="Sakkal Majalla" w:cs="Sakkal Majalla"/>
          <w:sz w:val="28"/>
          <w:szCs w:val="28"/>
          <w:u w:val="single"/>
          <w:rtl/>
        </w:rPr>
      </w:pPr>
    </w:p>
    <w:p w14:paraId="0EEAEA1C" w14:textId="77777777" w:rsidR="000962B8" w:rsidRDefault="000962B8" w:rsidP="000962B8">
      <w:pPr>
        <w:rPr>
          <w:rFonts w:ascii="Sakkal Majalla" w:hAnsi="Sakkal Majalla" w:cs="Sakkal Majalla"/>
          <w:sz w:val="28"/>
          <w:szCs w:val="28"/>
          <w:u w:val="single"/>
          <w:rtl/>
        </w:rPr>
      </w:pPr>
    </w:p>
    <w:p w14:paraId="6523E9E5" w14:textId="77777777" w:rsidR="000962B8" w:rsidRDefault="000962B8" w:rsidP="000962B8">
      <w:pPr>
        <w:rPr>
          <w:rFonts w:ascii="Sakkal Majalla" w:hAnsi="Sakkal Majalla" w:cs="Sakkal Majalla"/>
          <w:sz w:val="28"/>
          <w:szCs w:val="28"/>
          <w:u w:val="single"/>
          <w:rtl/>
        </w:rPr>
      </w:pPr>
    </w:p>
    <w:p w14:paraId="2DD0D919" w14:textId="77777777" w:rsidR="000962B8" w:rsidRDefault="000962B8" w:rsidP="000962B8">
      <w:pPr>
        <w:rPr>
          <w:rFonts w:ascii="Sakkal Majalla" w:hAnsi="Sakkal Majalla" w:cs="Sakkal Majalla"/>
          <w:sz w:val="28"/>
          <w:szCs w:val="28"/>
          <w:u w:val="single"/>
          <w:rtl/>
        </w:rPr>
      </w:pPr>
    </w:p>
    <w:p w14:paraId="402564EE" w14:textId="77777777" w:rsidR="000962B8" w:rsidRDefault="000962B8" w:rsidP="000962B8">
      <w:pPr>
        <w:rPr>
          <w:rFonts w:ascii="Sakkal Majalla" w:hAnsi="Sakkal Majalla" w:cs="Sakkal Majalla"/>
          <w:sz w:val="28"/>
          <w:szCs w:val="28"/>
          <w:u w:val="single"/>
          <w:rtl/>
        </w:rPr>
      </w:pPr>
    </w:p>
    <w:p w14:paraId="759DD7EC" w14:textId="77777777" w:rsidR="000962B8" w:rsidRDefault="000962B8" w:rsidP="000962B8">
      <w:pPr>
        <w:rPr>
          <w:rFonts w:ascii="Sakkal Majalla" w:hAnsi="Sakkal Majalla" w:cs="Sakkal Majalla"/>
          <w:sz w:val="28"/>
          <w:szCs w:val="28"/>
          <w:u w:val="single"/>
          <w:rtl/>
        </w:rPr>
      </w:pPr>
    </w:p>
    <w:p w14:paraId="4371744B" w14:textId="77777777" w:rsidR="000962B8" w:rsidRDefault="000962B8" w:rsidP="000962B8">
      <w:pPr>
        <w:rPr>
          <w:rFonts w:ascii="Sakkal Majalla" w:hAnsi="Sakkal Majalla" w:cs="Sakkal Majalla"/>
          <w:b/>
          <w:bCs/>
          <w:sz w:val="48"/>
          <w:szCs w:val="48"/>
          <w:u w:val="single"/>
          <w:rtl/>
        </w:rPr>
      </w:pPr>
    </w:p>
    <w:p w14:paraId="728728F3" w14:textId="77777777" w:rsidR="000962B8" w:rsidRDefault="000962B8" w:rsidP="000962B8">
      <w:pPr>
        <w:jc w:val="center"/>
        <w:rPr>
          <w:rFonts w:ascii="Sakkal Majalla" w:hAnsi="Sakkal Majalla" w:cs="Sakkal Majalla"/>
          <w:b/>
          <w:bCs/>
          <w:sz w:val="48"/>
          <w:szCs w:val="48"/>
          <w:u w:val="single"/>
          <w:rtl/>
        </w:rPr>
      </w:pPr>
    </w:p>
    <w:p w14:paraId="463AEBF6" w14:textId="77777777" w:rsidR="000962B8" w:rsidRDefault="000962B8" w:rsidP="000962B8">
      <w:pPr>
        <w:jc w:val="center"/>
        <w:rPr>
          <w:rFonts w:ascii="Sakkal Majalla" w:hAnsi="Sakkal Majalla" w:cs="Sakkal Majalla"/>
          <w:b/>
          <w:bCs/>
          <w:sz w:val="48"/>
          <w:szCs w:val="48"/>
          <w:u w:val="single"/>
          <w:rtl/>
        </w:rPr>
      </w:pPr>
    </w:p>
    <w:p w14:paraId="5D7B159B" w14:textId="77777777" w:rsidR="000962B8" w:rsidRDefault="000962B8" w:rsidP="000962B8">
      <w:pPr>
        <w:jc w:val="center"/>
        <w:rPr>
          <w:rFonts w:ascii="Sakkal Majalla" w:hAnsi="Sakkal Majalla" w:cs="Sakkal Majalla"/>
          <w:b/>
          <w:bCs/>
          <w:sz w:val="48"/>
          <w:szCs w:val="48"/>
          <w:u w:val="single"/>
          <w:rtl/>
        </w:rPr>
      </w:pPr>
    </w:p>
    <w:p w14:paraId="55F8C1F6" w14:textId="77777777" w:rsidR="000962B8" w:rsidRDefault="000962B8" w:rsidP="000962B8">
      <w:pPr>
        <w:jc w:val="center"/>
        <w:rPr>
          <w:rFonts w:ascii="Sakkal Majalla" w:hAnsi="Sakkal Majalla" w:cs="Sakkal Majalla"/>
          <w:b/>
          <w:bCs/>
          <w:sz w:val="48"/>
          <w:szCs w:val="48"/>
          <w:u w:val="single"/>
          <w:rtl/>
        </w:rPr>
      </w:pPr>
      <w:r w:rsidRPr="009125CE">
        <w:rPr>
          <w:rFonts w:ascii="Times New Roman" w:eastAsia="Times New Roman" w:hAnsi="Times New Roman" w:cs="Sakkal Majalla" w:hint="cs"/>
          <w:b/>
          <w:bCs/>
          <w:sz w:val="24"/>
          <w:szCs w:val="48"/>
          <w:u w:val="single"/>
          <w:rtl/>
        </w:rPr>
        <w:t xml:space="preserve">الفصل </w:t>
      </w:r>
      <w:r>
        <w:rPr>
          <w:rFonts w:ascii="Times New Roman" w:eastAsia="Times New Roman" w:hAnsi="Times New Roman" w:cs="Sakkal Majalla" w:hint="cs"/>
          <w:b/>
          <w:bCs/>
          <w:sz w:val="24"/>
          <w:szCs w:val="48"/>
          <w:u w:val="single"/>
          <w:rtl/>
        </w:rPr>
        <w:t>الثاني</w:t>
      </w:r>
    </w:p>
    <w:p w14:paraId="4335CE5D" w14:textId="77777777" w:rsidR="000962B8" w:rsidRPr="009125CE" w:rsidRDefault="000962B8" w:rsidP="000962B8">
      <w:pPr>
        <w:jc w:val="center"/>
        <w:rPr>
          <w:rFonts w:ascii="Sakkal Majalla" w:hAnsi="Sakkal Majalla" w:cs="Sakkal Majalla"/>
          <w:b/>
          <w:bCs/>
          <w:sz w:val="48"/>
          <w:szCs w:val="48"/>
          <w:u w:val="single"/>
          <w:rtl/>
        </w:rPr>
      </w:pPr>
      <w:r>
        <w:rPr>
          <w:rFonts w:ascii="Times New Roman" w:eastAsia="Times New Roman" w:hAnsi="Times New Roman" w:cs="Sakkal Majalla" w:hint="cs"/>
          <w:b/>
          <w:bCs/>
          <w:sz w:val="24"/>
          <w:szCs w:val="48"/>
          <w:u w:val="single"/>
          <w:rtl/>
        </w:rPr>
        <w:t>الدراسات السابقة</w:t>
      </w:r>
    </w:p>
    <w:p w14:paraId="023A9104" w14:textId="77777777" w:rsidR="000962B8" w:rsidRDefault="000962B8" w:rsidP="000962B8">
      <w:pPr>
        <w:jc w:val="center"/>
        <w:rPr>
          <w:rFonts w:ascii="Sakkal Majalla" w:hAnsi="Sakkal Majalla" w:cs="Sakkal Majalla"/>
          <w:sz w:val="28"/>
          <w:szCs w:val="28"/>
          <w:u w:val="single"/>
          <w:rtl/>
        </w:rPr>
      </w:pPr>
    </w:p>
    <w:p w14:paraId="1BDA0805" w14:textId="77777777" w:rsidR="000962B8" w:rsidRDefault="000962B8" w:rsidP="000962B8">
      <w:pPr>
        <w:jc w:val="center"/>
        <w:rPr>
          <w:rFonts w:ascii="Sakkal Majalla" w:hAnsi="Sakkal Majalla" w:cs="Sakkal Majalla"/>
          <w:sz w:val="28"/>
          <w:szCs w:val="28"/>
          <w:u w:val="single"/>
          <w:rtl/>
        </w:rPr>
      </w:pPr>
    </w:p>
    <w:p w14:paraId="167258D3" w14:textId="77777777" w:rsidR="000962B8" w:rsidRDefault="000962B8" w:rsidP="000962B8">
      <w:pPr>
        <w:jc w:val="center"/>
        <w:rPr>
          <w:rFonts w:ascii="Sakkal Majalla" w:hAnsi="Sakkal Majalla" w:cs="Sakkal Majalla"/>
          <w:sz w:val="28"/>
          <w:szCs w:val="28"/>
          <w:u w:val="single"/>
          <w:rtl/>
        </w:rPr>
      </w:pPr>
    </w:p>
    <w:p w14:paraId="3BC65930" w14:textId="77777777" w:rsidR="000962B8" w:rsidRDefault="000962B8" w:rsidP="000962B8">
      <w:pPr>
        <w:jc w:val="center"/>
        <w:rPr>
          <w:rFonts w:ascii="Sakkal Majalla" w:hAnsi="Sakkal Majalla" w:cs="Sakkal Majalla"/>
          <w:sz w:val="28"/>
          <w:szCs w:val="28"/>
          <w:u w:val="single"/>
          <w:rtl/>
        </w:rPr>
      </w:pPr>
    </w:p>
    <w:p w14:paraId="43586BAA" w14:textId="77777777" w:rsidR="000962B8" w:rsidRDefault="000962B8" w:rsidP="000962B8">
      <w:pPr>
        <w:jc w:val="center"/>
        <w:rPr>
          <w:rFonts w:ascii="Sakkal Majalla" w:hAnsi="Sakkal Majalla" w:cs="Sakkal Majalla"/>
          <w:sz w:val="28"/>
          <w:szCs w:val="28"/>
          <w:u w:val="single"/>
          <w:rtl/>
        </w:rPr>
      </w:pPr>
    </w:p>
    <w:p w14:paraId="322741CF" w14:textId="77777777" w:rsidR="000962B8" w:rsidRDefault="000962B8" w:rsidP="000962B8">
      <w:pPr>
        <w:rPr>
          <w:rFonts w:ascii="Sakkal Majalla" w:hAnsi="Sakkal Majalla" w:cs="Sakkal Majalla"/>
          <w:sz w:val="28"/>
          <w:szCs w:val="28"/>
          <w:u w:val="single"/>
          <w:rtl/>
        </w:rPr>
      </w:pPr>
    </w:p>
    <w:p w14:paraId="27146F01" w14:textId="77777777" w:rsidR="000962B8" w:rsidRDefault="000962B8" w:rsidP="000962B8">
      <w:pPr>
        <w:rPr>
          <w:rFonts w:ascii="Sakkal Majalla" w:hAnsi="Sakkal Majalla" w:cs="Sakkal Majalla"/>
          <w:sz w:val="28"/>
          <w:szCs w:val="28"/>
          <w:u w:val="single"/>
          <w:rtl/>
        </w:rPr>
      </w:pPr>
    </w:p>
    <w:p w14:paraId="55F333CE" w14:textId="77777777" w:rsidR="000962B8" w:rsidRDefault="000962B8" w:rsidP="000962B8">
      <w:pPr>
        <w:rPr>
          <w:rFonts w:ascii="Sakkal Majalla" w:hAnsi="Sakkal Majalla" w:cs="Sakkal Majalla"/>
          <w:sz w:val="28"/>
          <w:szCs w:val="28"/>
          <w:u w:val="single"/>
          <w:rtl/>
        </w:rPr>
      </w:pPr>
    </w:p>
    <w:p w14:paraId="6E1759BF" w14:textId="77777777" w:rsidR="000962B8" w:rsidRDefault="000962B8" w:rsidP="000962B8">
      <w:pPr>
        <w:rPr>
          <w:rFonts w:ascii="Sakkal Majalla" w:hAnsi="Sakkal Majalla" w:cs="Sakkal Majalla"/>
          <w:sz w:val="28"/>
          <w:szCs w:val="28"/>
          <w:u w:val="single"/>
          <w:rtl/>
        </w:rPr>
      </w:pPr>
    </w:p>
    <w:p w14:paraId="10DAF484" w14:textId="77777777" w:rsidR="000962B8" w:rsidRDefault="000962B8" w:rsidP="000962B8">
      <w:pPr>
        <w:rPr>
          <w:rFonts w:ascii="Sakkal Majalla" w:hAnsi="Sakkal Majalla" w:cs="Sakkal Majalla"/>
          <w:sz w:val="28"/>
          <w:szCs w:val="28"/>
          <w:u w:val="single"/>
          <w:rtl/>
        </w:rPr>
      </w:pPr>
    </w:p>
    <w:p w14:paraId="3AE336CF" w14:textId="77777777" w:rsidR="000962B8" w:rsidRDefault="000962B8" w:rsidP="000962B8">
      <w:pPr>
        <w:rPr>
          <w:rFonts w:ascii="Sakkal Majalla" w:hAnsi="Sakkal Majalla" w:cs="Sakkal Majalla"/>
          <w:sz w:val="28"/>
          <w:szCs w:val="28"/>
          <w:u w:val="single"/>
          <w:rtl/>
        </w:rPr>
      </w:pPr>
    </w:p>
    <w:p w14:paraId="39BA6849" w14:textId="77777777" w:rsidR="000962B8" w:rsidRDefault="000962B8" w:rsidP="000962B8">
      <w:pPr>
        <w:rPr>
          <w:rFonts w:ascii="Sakkal Majalla" w:hAnsi="Sakkal Majalla" w:cs="Sakkal Majalla"/>
          <w:sz w:val="28"/>
          <w:szCs w:val="28"/>
          <w:u w:val="single"/>
          <w:rtl/>
        </w:rPr>
      </w:pPr>
    </w:p>
    <w:p w14:paraId="3F3F7E21" w14:textId="77777777" w:rsidR="000962B8" w:rsidRDefault="000962B8" w:rsidP="000962B8">
      <w:pPr>
        <w:rPr>
          <w:rFonts w:ascii="Sakkal Majalla" w:hAnsi="Sakkal Majalla" w:cs="Sakkal Majalla"/>
          <w:sz w:val="28"/>
          <w:szCs w:val="28"/>
          <w:u w:val="single"/>
          <w:rtl/>
        </w:rPr>
      </w:pPr>
    </w:p>
    <w:p w14:paraId="01D68804" w14:textId="77777777" w:rsidR="000962B8" w:rsidRDefault="000962B8" w:rsidP="000962B8">
      <w:pPr>
        <w:rPr>
          <w:rFonts w:ascii="Sakkal Majalla" w:hAnsi="Sakkal Majalla" w:cs="Sakkal Majalla"/>
          <w:sz w:val="28"/>
          <w:szCs w:val="28"/>
          <w:u w:val="single"/>
          <w:rtl/>
        </w:rPr>
      </w:pPr>
    </w:p>
    <w:p w14:paraId="1E2CB4A2" w14:textId="77777777" w:rsidR="000962B8" w:rsidRDefault="000962B8" w:rsidP="000962B8">
      <w:pPr>
        <w:rPr>
          <w:rFonts w:ascii="Sakkal Majalla" w:hAnsi="Sakkal Majalla" w:cs="Sakkal Majalla"/>
          <w:sz w:val="28"/>
          <w:szCs w:val="28"/>
          <w:u w:val="single"/>
          <w:rtl/>
        </w:rPr>
      </w:pPr>
    </w:p>
    <w:p w14:paraId="341A60A7" w14:textId="77777777" w:rsidR="000962B8" w:rsidRDefault="000962B8" w:rsidP="000962B8">
      <w:pPr>
        <w:rPr>
          <w:rFonts w:ascii="Sakkal Majalla" w:hAnsi="Sakkal Majalla" w:cs="Sakkal Majalla"/>
          <w:sz w:val="28"/>
          <w:szCs w:val="28"/>
          <w:u w:val="single"/>
          <w:rtl/>
        </w:rPr>
      </w:pPr>
      <w:r>
        <w:rPr>
          <w:rFonts w:ascii="Times New Roman" w:eastAsia="Times New Roman" w:hAnsi="Times New Roman" w:cs="Sakkal Majalla" w:hint="cs"/>
          <w:sz w:val="24"/>
          <w:szCs w:val="28"/>
          <w:u w:val="single"/>
          <w:rtl/>
        </w:rPr>
        <w:t>-مقدمة</w:t>
      </w:r>
    </w:p>
    <w:p w14:paraId="72FAC12E" w14:textId="77777777" w:rsidR="000962B8" w:rsidRDefault="000962B8" w:rsidP="000962B8">
      <w:pPr>
        <w:rPr>
          <w:rFonts w:ascii="Sakkal Majalla" w:hAnsi="Sakkal Majalla" w:cs="Sakkal Majalla"/>
          <w:sz w:val="28"/>
          <w:szCs w:val="28"/>
          <w:u w:val="single"/>
          <w:rtl/>
        </w:rPr>
      </w:pPr>
    </w:p>
    <w:p w14:paraId="18D1EBBD" w14:textId="77777777" w:rsidR="000962B8" w:rsidRPr="000702FD" w:rsidRDefault="000962B8" w:rsidP="000962B8">
      <w:pPr>
        <w:rPr>
          <w:rFonts w:ascii="Sakkal Majalla" w:hAnsi="Sakkal Majalla" w:cs="Sakkal Majalla"/>
          <w:sz w:val="28"/>
          <w:szCs w:val="28"/>
          <w:u w:val="single"/>
        </w:rPr>
      </w:pPr>
      <w:r w:rsidRPr="000702FD">
        <w:rPr>
          <w:rFonts w:ascii="Times New Roman" w:eastAsia="Times New Roman" w:hAnsi="Times New Roman" w:cs="Sakkal Majalla"/>
          <w:sz w:val="24"/>
          <w:szCs w:val="28"/>
          <w:u w:val="single"/>
          <w:rtl/>
        </w:rPr>
        <w:t>تُعد الدراسات السابقة حجر الأساس في بناء أي بحث علمي، إذ توفر خلفية معرفية تساعد الباحث في تحديد موقع دراسته ضمن الإطار العام للمعرفة المتراكمة، كما تُسهم في توجيه تصميم البحث، وصياغة الفرضيات، وتحديد أدوات الدراسة المناسبة. وقد تنوعت الدراسات التي تناولت موضوع القيادة الإدارية وأثرها على الأداء الوظيفي، إلا أن القليل منها ركّز على البيئة التنظيمية للمؤسسات الصغيرة والمتوسطة، خاصة في السياق العربي والسعودي</w:t>
      </w:r>
      <w:r w:rsidRPr="000702FD">
        <w:rPr>
          <w:rFonts w:ascii="Times New Roman" w:eastAsia="Times New Roman" w:hAnsi="Times New Roman" w:cs="Sakkal Majalla"/>
          <w:sz w:val="24"/>
          <w:szCs w:val="28"/>
          <w:u w:val="single"/>
        </w:rPr>
        <w:t>.</w:t>
      </w:r>
    </w:p>
    <w:p w14:paraId="484D6609" w14:textId="77777777" w:rsidR="000962B8" w:rsidRPr="000702FD" w:rsidRDefault="000962B8" w:rsidP="000962B8">
      <w:pPr>
        <w:rPr>
          <w:rFonts w:ascii="Sakkal Majalla" w:hAnsi="Sakkal Majalla" w:cs="Sakkal Majalla"/>
          <w:sz w:val="28"/>
          <w:szCs w:val="28"/>
          <w:u w:val="single"/>
        </w:rPr>
      </w:pPr>
      <w:r w:rsidRPr="000702FD">
        <w:rPr>
          <w:rFonts w:ascii="Times New Roman" w:eastAsia="Times New Roman" w:hAnsi="Times New Roman" w:cs="Sakkal Majalla"/>
          <w:sz w:val="24"/>
          <w:szCs w:val="28"/>
          <w:u w:val="single"/>
          <w:rtl/>
        </w:rPr>
        <w:t>وتستعرض هذه الدراسة مجموعة من البحوث المختارة التي تنوعت من حيث المنهج والمجال الجغرافي والنظري، ويمكن تصنيفها إلى دراسات عربية ودراسات أجنبية</w:t>
      </w:r>
      <w:r w:rsidRPr="000702FD">
        <w:rPr>
          <w:rFonts w:ascii="Times New Roman" w:eastAsia="Times New Roman" w:hAnsi="Times New Roman" w:cs="Sakkal Majalla"/>
          <w:sz w:val="24"/>
          <w:szCs w:val="28"/>
          <w:u w:val="single"/>
        </w:rPr>
        <w:t>.</w:t>
      </w:r>
    </w:p>
    <w:p w14:paraId="5C503FD5" w14:textId="77777777" w:rsidR="000962B8" w:rsidRPr="000702FD" w:rsidRDefault="000962B8" w:rsidP="000962B8">
      <w:pPr>
        <w:rPr>
          <w:rFonts w:ascii="Sakkal Majalla" w:hAnsi="Sakkal Majalla" w:cs="Sakkal Majalla"/>
          <w:sz w:val="28"/>
          <w:szCs w:val="28"/>
          <w:u w:val="single"/>
          <w:rtl/>
        </w:rPr>
      </w:pPr>
    </w:p>
    <w:p w14:paraId="0DADC30C" w14:textId="77777777" w:rsidR="000962B8" w:rsidRDefault="000962B8" w:rsidP="000962B8">
      <w:pPr>
        <w:rPr>
          <w:rFonts w:ascii="Sakkal Majalla" w:hAnsi="Sakkal Majalla" w:cs="Sakkal Majalla"/>
          <w:sz w:val="28"/>
          <w:szCs w:val="28"/>
          <w:u w:val="single"/>
          <w:rtl/>
        </w:rPr>
      </w:pPr>
    </w:p>
    <w:p w14:paraId="5E204FB7" w14:textId="77777777" w:rsidR="000962B8" w:rsidRDefault="000962B8" w:rsidP="000962B8">
      <w:pPr>
        <w:rPr>
          <w:rFonts w:ascii="Sakkal Majalla" w:hAnsi="Sakkal Majalla" w:cs="Sakkal Majalla"/>
          <w:sz w:val="28"/>
          <w:szCs w:val="28"/>
          <w:u w:val="single"/>
          <w:rtl/>
        </w:rPr>
      </w:pPr>
    </w:p>
    <w:p w14:paraId="189F0DB4" w14:textId="77777777" w:rsidR="000962B8" w:rsidRDefault="000962B8" w:rsidP="000962B8">
      <w:pPr>
        <w:rPr>
          <w:rFonts w:ascii="Sakkal Majalla" w:hAnsi="Sakkal Majalla" w:cs="Sakkal Majalla"/>
          <w:sz w:val="28"/>
          <w:szCs w:val="28"/>
          <w:u w:val="single"/>
          <w:rtl/>
        </w:rPr>
      </w:pPr>
    </w:p>
    <w:p w14:paraId="28DD6D49" w14:textId="77777777" w:rsidR="000962B8" w:rsidRDefault="000962B8" w:rsidP="000962B8">
      <w:pPr>
        <w:rPr>
          <w:rFonts w:ascii="Sakkal Majalla" w:hAnsi="Sakkal Majalla" w:cs="Sakkal Majalla"/>
          <w:sz w:val="28"/>
          <w:szCs w:val="28"/>
          <w:u w:val="single"/>
          <w:rtl/>
        </w:rPr>
      </w:pPr>
    </w:p>
    <w:p w14:paraId="51B65A84" w14:textId="77777777" w:rsidR="000962B8" w:rsidRDefault="000962B8" w:rsidP="000962B8">
      <w:pPr>
        <w:rPr>
          <w:rFonts w:ascii="Sakkal Majalla" w:hAnsi="Sakkal Majalla" w:cs="Sakkal Majalla"/>
          <w:sz w:val="28"/>
          <w:szCs w:val="28"/>
          <w:u w:val="single"/>
          <w:rtl/>
        </w:rPr>
      </w:pPr>
    </w:p>
    <w:p w14:paraId="5BBB615A" w14:textId="77777777" w:rsidR="000962B8" w:rsidRDefault="000962B8" w:rsidP="000962B8">
      <w:pPr>
        <w:rPr>
          <w:rFonts w:ascii="Sakkal Majalla" w:hAnsi="Sakkal Majalla" w:cs="Sakkal Majalla"/>
          <w:sz w:val="28"/>
          <w:szCs w:val="28"/>
          <w:u w:val="single"/>
          <w:rtl/>
        </w:rPr>
      </w:pPr>
    </w:p>
    <w:p w14:paraId="3E92AD03" w14:textId="77777777" w:rsidR="000962B8" w:rsidRDefault="000962B8" w:rsidP="000962B8">
      <w:pPr>
        <w:rPr>
          <w:rFonts w:ascii="Sakkal Majalla" w:hAnsi="Sakkal Majalla" w:cs="Sakkal Majalla"/>
          <w:sz w:val="28"/>
          <w:szCs w:val="28"/>
          <w:u w:val="single"/>
          <w:rtl/>
        </w:rPr>
      </w:pPr>
    </w:p>
    <w:p w14:paraId="1C041479" w14:textId="77777777" w:rsidR="000962B8" w:rsidRDefault="000962B8" w:rsidP="000962B8">
      <w:pPr>
        <w:rPr>
          <w:rFonts w:ascii="Sakkal Majalla" w:hAnsi="Sakkal Majalla" w:cs="Sakkal Majalla"/>
          <w:sz w:val="28"/>
          <w:szCs w:val="28"/>
          <w:u w:val="single"/>
          <w:rtl/>
        </w:rPr>
      </w:pPr>
    </w:p>
    <w:p w14:paraId="63922B44" w14:textId="77777777" w:rsidR="000962B8" w:rsidRDefault="000962B8" w:rsidP="000962B8">
      <w:pPr>
        <w:rPr>
          <w:rFonts w:ascii="Sakkal Majalla" w:hAnsi="Sakkal Majalla" w:cs="Sakkal Majalla"/>
          <w:sz w:val="28"/>
          <w:szCs w:val="28"/>
          <w:u w:val="single"/>
          <w:rtl/>
        </w:rPr>
      </w:pPr>
    </w:p>
    <w:p w14:paraId="7992AA37" w14:textId="77777777" w:rsidR="000962B8" w:rsidRDefault="000962B8" w:rsidP="000962B8">
      <w:pPr>
        <w:rPr>
          <w:rFonts w:ascii="Sakkal Majalla" w:hAnsi="Sakkal Majalla" w:cs="Sakkal Majalla"/>
          <w:sz w:val="28"/>
          <w:szCs w:val="28"/>
          <w:u w:val="single"/>
          <w:rtl/>
        </w:rPr>
      </w:pPr>
    </w:p>
    <w:p w14:paraId="0A98EA02" w14:textId="77777777" w:rsidR="000962B8" w:rsidRDefault="000962B8" w:rsidP="000962B8">
      <w:pPr>
        <w:rPr>
          <w:rFonts w:ascii="Sakkal Majalla" w:hAnsi="Sakkal Majalla" w:cs="Sakkal Majalla"/>
          <w:sz w:val="28"/>
          <w:szCs w:val="28"/>
          <w:u w:val="single"/>
          <w:rtl/>
        </w:rPr>
      </w:pPr>
    </w:p>
    <w:p w14:paraId="2756031A" w14:textId="77777777" w:rsidR="000962B8" w:rsidRDefault="000962B8" w:rsidP="000962B8">
      <w:pPr>
        <w:rPr>
          <w:rFonts w:ascii="Sakkal Majalla" w:hAnsi="Sakkal Majalla" w:cs="Sakkal Majalla"/>
          <w:sz w:val="28"/>
          <w:szCs w:val="28"/>
          <w:u w:val="single"/>
          <w:rtl/>
        </w:rPr>
      </w:pPr>
    </w:p>
    <w:p w14:paraId="29C1D503" w14:textId="77777777" w:rsidR="000962B8" w:rsidRDefault="000962B8" w:rsidP="000962B8">
      <w:pPr>
        <w:rPr>
          <w:rFonts w:ascii="Sakkal Majalla" w:hAnsi="Sakkal Majalla" w:cs="Sakkal Majalla"/>
          <w:sz w:val="28"/>
          <w:szCs w:val="28"/>
          <w:u w:val="single"/>
          <w:rtl/>
        </w:rPr>
      </w:pPr>
    </w:p>
    <w:p w14:paraId="0C15A265" w14:textId="77777777" w:rsidR="000962B8" w:rsidRDefault="000962B8" w:rsidP="000962B8">
      <w:pPr>
        <w:rPr>
          <w:rFonts w:ascii="Sakkal Majalla" w:hAnsi="Sakkal Majalla" w:cs="Sakkal Majalla"/>
          <w:sz w:val="28"/>
          <w:szCs w:val="28"/>
          <w:u w:val="single"/>
          <w:rtl/>
        </w:rPr>
      </w:pPr>
    </w:p>
    <w:p w14:paraId="3503A90D" w14:textId="77777777" w:rsidR="000962B8" w:rsidRDefault="000962B8" w:rsidP="000962B8">
      <w:pPr>
        <w:rPr>
          <w:rFonts w:ascii="Sakkal Majalla" w:hAnsi="Sakkal Majalla" w:cs="Sakkal Majalla"/>
          <w:sz w:val="28"/>
          <w:szCs w:val="28"/>
          <w:u w:val="single"/>
          <w:rtl/>
        </w:rPr>
      </w:pPr>
    </w:p>
    <w:p w14:paraId="68791F94" w14:textId="77777777" w:rsidR="000962B8" w:rsidRDefault="000962B8" w:rsidP="000962B8">
      <w:pPr>
        <w:rPr>
          <w:rFonts w:ascii="Sakkal Majalla" w:hAnsi="Sakkal Majalla" w:cs="Sakkal Majalla"/>
          <w:sz w:val="28"/>
          <w:szCs w:val="28"/>
          <w:u w:val="single"/>
          <w:rtl/>
        </w:rPr>
      </w:pPr>
    </w:p>
    <w:p w14:paraId="09BD5207" w14:textId="77777777" w:rsidR="000962B8" w:rsidRDefault="000962B8" w:rsidP="000962B8">
      <w:pPr>
        <w:rPr>
          <w:rFonts w:ascii="Sakkal Majalla" w:hAnsi="Sakkal Majalla" w:cs="Sakkal Majalla"/>
          <w:sz w:val="28"/>
          <w:szCs w:val="28"/>
          <w:u w:val="single"/>
          <w:rtl/>
        </w:rPr>
      </w:pPr>
      <w:r>
        <w:rPr>
          <w:rFonts w:ascii="Times New Roman" w:eastAsia="Times New Roman" w:hAnsi="Times New Roman" w:cs="Sakkal Majalla" w:hint="cs"/>
          <w:sz w:val="24"/>
          <w:szCs w:val="28"/>
          <w:u w:val="single"/>
          <w:rtl/>
        </w:rPr>
        <w:t>-الدراسات السابقة</w:t>
      </w:r>
    </w:p>
    <w:p w14:paraId="3F00812D" w14:textId="77777777" w:rsidR="000962B8" w:rsidRPr="000702FD" w:rsidRDefault="000962B8" w:rsidP="000962B8">
      <w:pPr>
        <w:rPr>
          <w:rFonts w:ascii="Sakkal Majalla" w:hAnsi="Sakkal Majalla" w:cs="Sakkal Majalla"/>
          <w:b/>
          <w:bCs/>
          <w:sz w:val="28"/>
          <w:szCs w:val="28"/>
          <w:u w:val="single"/>
        </w:rPr>
      </w:pPr>
      <w:r w:rsidRPr="000702FD">
        <w:rPr>
          <w:rFonts w:ascii="Times New Roman" w:eastAsia="Times New Roman" w:hAnsi="Times New Roman" w:cs="Sakkal Majalla"/>
          <w:b/>
          <w:bCs/>
          <w:sz w:val="24"/>
          <w:szCs w:val="28"/>
          <w:u w:val="single"/>
          <w:rtl/>
        </w:rPr>
        <w:t>أولًا: الدراسات العربية</w:t>
      </w:r>
    </w:p>
    <w:p w14:paraId="116882C0" w14:textId="77777777" w:rsidR="000962B8" w:rsidRPr="000702FD" w:rsidRDefault="000962B8" w:rsidP="000962B8">
      <w:pPr>
        <w:rPr>
          <w:rFonts w:ascii="Sakkal Majalla" w:hAnsi="Sakkal Majalla" w:cs="Sakkal Majalla"/>
          <w:b/>
          <w:bCs/>
          <w:sz w:val="28"/>
          <w:szCs w:val="28"/>
          <w:u w:val="single"/>
        </w:rPr>
      </w:pPr>
      <w:r w:rsidRPr="000702FD">
        <w:rPr>
          <w:rFonts w:ascii="Times New Roman" w:eastAsia="Times New Roman" w:hAnsi="Times New Roman" w:cs="Sakkal Majalla"/>
          <w:b/>
          <w:bCs/>
          <w:sz w:val="24"/>
          <w:szCs w:val="28"/>
          <w:u w:val="single"/>
        </w:rPr>
        <w:t xml:space="preserve">1. </w:t>
      </w:r>
      <w:r w:rsidRPr="000702FD">
        <w:rPr>
          <w:rFonts w:ascii="Times New Roman" w:eastAsia="Times New Roman" w:hAnsi="Times New Roman" w:cs="Sakkal Majalla"/>
          <w:b/>
          <w:bCs/>
          <w:sz w:val="24"/>
          <w:szCs w:val="28"/>
          <w:u w:val="single"/>
          <w:rtl/>
        </w:rPr>
        <w:t>القحطاني (2021) – المملكة العربية السعودية</w:t>
      </w:r>
    </w:p>
    <w:p w14:paraId="716CCCB3" w14:textId="77777777" w:rsidR="000962B8" w:rsidRPr="000702FD" w:rsidRDefault="000962B8" w:rsidP="000962B8">
      <w:pPr>
        <w:rPr>
          <w:rFonts w:ascii="Sakkal Majalla" w:hAnsi="Sakkal Majalla" w:cs="Sakkal Majalla"/>
          <w:sz w:val="28"/>
          <w:szCs w:val="28"/>
          <w:u w:val="single"/>
        </w:rPr>
      </w:pPr>
      <w:r w:rsidRPr="000702FD">
        <w:rPr>
          <w:rFonts w:ascii="Times New Roman" w:eastAsia="Times New Roman" w:hAnsi="Times New Roman" w:cs="Sakkal Majalla"/>
          <w:b/>
          <w:bCs/>
          <w:sz w:val="24"/>
          <w:szCs w:val="28"/>
          <w:u w:val="single"/>
          <w:rtl/>
        </w:rPr>
        <w:t>عنوان الدراسة</w:t>
      </w:r>
      <w:r w:rsidRPr="000702FD">
        <w:rPr>
          <w:rFonts w:ascii="Times New Roman" w:eastAsia="Times New Roman" w:hAnsi="Times New Roman" w:cs="Sakkal Majalla"/>
          <w:b/>
          <w:bCs/>
          <w:sz w:val="24"/>
          <w:szCs w:val="28"/>
          <w:u w:val="single"/>
        </w:rPr>
        <w:t>:</w:t>
      </w:r>
      <w:r w:rsidRPr="000702FD">
        <w:rPr>
          <w:rFonts w:ascii="Times New Roman" w:eastAsia="Times New Roman" w:hAnsi="Times New Roman" w:cs="Sakkal Majalla"/>
          <w:sz w:val="24"/>
          <w:szCs w:val="28"/>
          <w:u w:val="single"/>
        </w:rPr>
        <w:t xml:space="preserve"> </w:t>
      </w:r>
      <w:r w:rsidRPr="000702FD">
        <w:rPr>
          <w:rFonts w:ascii="Times New Roman" w:eastAsia="Times New Roman" w:hAnsi="Times New Roman" w:cs="Sakkal Majalla"/>
          <w:sz w:val="24"/>
          <w:szCs w:val="28"/>
          <w:u w:val="single"/>
          <w:rtl/>
        </w:rPr>
        <w:t>أثر أنماط القيادة على أداء العاملين في المؤسسات الصغيرة والمتوسطة</w:t>
      </w:r>
    </w:p>
    <w:p w14:paraId="75F5DDC5" w14:textId="77777777" w:rsidR="000962B8" w:rsidRPr="000702FD" w:rsidRDefault="000962B8" w:rsidP="000962B8">
      <w:pPr>
        <w:numPr>
          <w:ilvl w:val="0"/>
          <w:numId w:val="10"/>
        </w:numPr>
        <w:rPr>
          <w:rFonts w:ascii="Sakkal Majalla" w:hAnsi="Sakkal Majalla" w:cs="Sakkal Majalla"/>
          <w:sz w:val="28"/>
          <w:szCs w:val="28"/>
          <w:u w:val="single"/>
        </w:rPr>
      </w:pPr>
      <w:r w:rsidRPr="000702FD">
        <w:rPr>
          <w:rFonts w:ascii="Times New Roman" w:eastAsia="Times New Roman" w:hAnsi="Times New Roman" w:cs="Sakkal Majalla"/>
          <w:b/>
          <w:bCs/>
          <w:sz w:val="24"/>
          <w:szCs w:val="28"/>
          <w:u w:val="single"/>
          <w:rtl/>
        </w:rPr>
        <w:t>المنهج</w:t>
      </w:r>
      <w:r w:rsidRPr="000702FD">
        <w:rPr>
          <w:rFonts w:ascii="Times New Roman" w:eastAsia="Times New Roman" w:hAnsi="Times New Roman" w:cs="Sakkal Majalla"/>
          <w:b/>
          <w:bCs/>
          <w:sz w:val="24"/>
          <w:szCs w:val="28"/>
          <w:u w:val="single"/>
        </w:rPr>
        <w:t>:</w:t>
      </w:r>
      <w:r w:rsidRPr="000702FD">
        <w:rPr>
          <w:rFonts w:ascii="Times New Roman" w:eastAsia="Times New Roman" w:hAnsi="Times New Roman" w:cs="Sakkal Majalla"/>
          <w:sz w:val="24"/>
          <w:szCs w:val="28"/>
          <w:u w:val="single"/>
        </w:rPr>
        <w:t xml:space="preserve"> </w:t>
      </w:r>
      <w:r w:rsidRPr="000702FD">
        <w:rPr>
          <w:rFonts w:ascii="Times New Roman" w:eastAsia="Times New Roman" w:hAnsi="Times New Roman" w:cs="Sakkal Majalla"/>
          <w:sz w:val="24"/>
          <w:szCs w:val="28"/>
          <w:u w:val="single"/>
          <w:rtl/>
        </w:rPr>
        <w:t>وصفي تحليلي – استبيان على عينة من موظفين في منشآت تجارية بالرياض</w:t>
      </w:r>
      <w:r w:rsidRPr="000702FD">
        <w:rPr>
          <w:rFonts w:ascii="Times New Roman" w:eastAsia="Times New Roman" w:hAnsi="Times New Roman" w:cs="Sakkal Majalla"/>
          <w:sz w:val="24"/>
          <w:szCs w:val="28"/>
          <w:u w:val="single"/>
        </w:rPr>
        <w:t>.</w:t>
      </w:r>
    </w:p>
    <w:p w14:paraId="7449BA63" w14:textId="77777777" w:rsidR="000962B8" w:rsidRPr="000702FD" w:rsidRDefault="000962B8" w:rsidP="000962B8">
      <w:pPr>
        <w:numPr>
          <w:ilvl w:val="0"/>
          <w:numId w:val="10"/>
        </w:numPr>
        <w:rPr>
          <w:rFonts w:ascii="Sakkal Majalla" w:hAnsi="Sakkal Majalla" w:cs="Sakkal Majalla"/>
          <w:sz w:val="28"/>
          <w:szCs w:val="28"/>
          <w:u w:val="single"/>
        </w:rPr>
      </w:pPr>
      <w:r w:rsidRPr="000702FD">
        <w:rPr>
          <w:rFonts w:ascii="Times New Roman" w:eastAsia="Times New Roman" w:hAnsi="Times New Roman" w:cs="Sakkal Majalla"/>
          <w:b/>
          <w:bCs/>
          <w:sz w:val="24"/>
          <w:szCs w:val="28"/>
          <w:u w:val="single"/>
          <w:rtl/>
        </w:rPr>
        <w:t>النتائج</w:t>
      </w:r>
      <w:r w:rsidRPr="000702FD">
        <w:rPr>
          <w:rFonts w:ascii="Times New Roman" w:eastAsia="Times New Roman" w:hAnsi="Times New Roman" w:cs="Sakkal Majalla"/>
          <w:b/>
          <w:bCs/>
          <w:sz w:val="24"/>
          <w:szCs w:val="28"/>
          <w:u w:val="single"/>
        </w:rPr>
        <w:t>:</w:t>
      </w:r>
      <w:r w:rsidRPr="000702FD">
        <w:rPr>
          <w:rFonts w:ascii="Times New Roman" w:eastAsia="Times New Roman" w:hAnsi="Times New Roman" w:cs="Sakkal Majalla"/>
          <w:sz w:val="24"/>
          <w:szCs w:val="28"/>
          <w:u w:val="single"/>
        </w:rPr>
        <w:t xml:space="preserve"> </w:t>
      </w:r>
      <w:r w:rsidRPr="000702FD">
        <w:rPr>
          <w:rFonts w:ascii="Times New Roman" w:eastAsia="Times New Roman" w:hAnsi="Times New Roman" w:cs="Sakkal Majalla"/>
          <w:sz w:val="24"/>
          <w:szCs w:val="28"/>
          <w:u w:val="single"/>
          <w:rtl/>
        </w:rPr>
        <w:t>تبيّن أن القيادة التشاركية والتحويلية ترتبطان بشكل إيجابي بمستوى الأداء، بينما قلّ تأثير القيادة الاستبدادية</w:t>
      </w:r>
      <w:r w:rsidRPr="000702FD">
        <w:rPr>
          <w:rFonts w:ascii="Times New Roman" w:eastAsia="Times New Roman" w:hAnsi="Times New Roman" w:cs="Sakkal Majalla"/>
          <w:sz w:val="24"/>
          <w:szCs w:val="28"/>
          <w:u w:val="single"/>
        </w:rPr>
        <w:t>.</w:t>
      </w:r>
    </w:p>
    <w:p w14:paraId="4B80507D" w14:textId="77777777" w:rsidR="000962B8" w:rsidRPr="000702FD" w:rsidRDefault="000962B8" w:rsidP="000962B8">
      <w:pPr>
        <w:numPr>
          <w:ilvl w:val="0"/>
          <w:numId w:val="10"/>
        </w:numPr>
        <w:rPr>
          <w:rFonts w:ascii="Sakkal Majalla" w:hAnsi="Sakkal Majalla" w:cs="Sakkal Majalla"/>
          <w:sz w:val="28"/>
          <w:szCs w:val="28"/>
          <w:u w:val="single"/>
        </w:rPr>
      </w:pPr>
      <w:r w:rsidRPr="000702FD">
        <w:rPr>
          <w:rFonts w:ascii="Times New Roman" w:eastAsia="Times New Roman" w:hAnsi="Times New Roman" w:cs="Sakkal Majalla"/>
          <w:b/>
          <w:bCs/>
          <w:sz w:val="24"/>
          <w:szCs w:val="28"/>
          <w:u w:val="single"/>
          <w:rtl/>
        </w:rPr>
        <w:t>أهمية الدراسة الحالية</w:t>
      </w:r>
      <w:r w:rsidRPr="000702FD">
        <w:rPr>
          <w:rFonts w:ascii="Times New Roman" w:eastAsia="Times New Roman" w:hAnsi="Times New Roman" w:cs="Sakkal Majalla"/>
          <w:b/>
          <w:bCs/>
          <w:sz w:val="24"/>
          <w:szCs w:val="28"/>
          <w:u w:val="single"/>
        </w:rPr>
        <w:t>:</w:t>
      </w:r>
      <w:r w:rsidRPr="000702FD">
        <w:rPr>
          <w:rFonts w:ascii="Times New Roman" w:eastAsia="Times New Roman" w:hAnsi="Times New Roman" w:cs="Sakkal Majalla"/>
          <w:sz w:val="24"/>
          <w:szCs w:val="28"/>
          <w:u w:val="single"/>
        </w:rPr>
        <w:t xml:space="preserve"> </w:t>
      </w:r>
      <w:r w:rsidRPr="000702FD">
        <w:rPr>
          <w:rFonts w:ascii="Times New Roman" w:eastAsia="Times New Roman" w:hAnsi="Times New Roman" w:cs="Sakkal Majalla"/>
          <w:sz w:val="24"/>
          <w:szCs w:val="28"/>
          <w:u w:val="single"/>
          <w:rtl/>
        </w:rPr>
        <w:t>الاستفادة من النموذج التطبيقي وتكييفه في دراسة أكثر شمولًا من حيث المناطق والمتغيرات</w:t>
      </w:r>
      <w:r w:rsidRPr="000702FD">
        <w:rPr>
          <w:rFonts w:ascii="Times New Roman" w:eastAsia="Times New Roman" w:hAnsi="Times New Roman" w:cs="Sakkal Majalla"/>
          <w:sz w:val="24"/>
          <w:szCs w:val="28"/>
          <w:u w:val="single"/>
        </w:rPr>
        <w:t>.</w:t>
      </w:r>
    </w:p>
    <w:p w14:paraId="149CB43D" w14:textId="77777777" w:rsidR="000962B8" w:rsidRPr="000702FD" w:rsidRDefault="000962B8" w:rsidP="000962B8">
      <w:pPr>
        <w:rPr>
          <w:rFonts w:ascii="Sakkal Majalla" w:hAnsi="Sakkal Majalla" w:cs="Sakkal Majalla"/>
          <w:b/>
          <w:bCs/>
          <w:sz w:val="28"/>
          <w:szCs w:val="28"/>
          <w:u w:val="single"/>
        </w:rPr>
      </w:pPr>
      <w:r w:rsidRPr="000702FD">
        <w:rPr>
          <w:rFonts w:ascii="Times New Roman" w:eastAsia="Times New Roman" w:hAnsi="Times New Roman" w:cs="Sakkal Majalla"/>
          <w:b/>
          <w:bCs/>
          <w:sz w:val="24"/>
          <w:szCs w:val="28"/>
          <w:u w:val="single"/>
        </w:rPr>
        <w:lastRenderedPageBreak/>
        <w:t xml:space="preserve">2. </w:t>
      </w:r>
      <w:r w:rsidRPr="000702FD">
        <w:rPr>
          <w:rFonts w:ascii="Times New Roman" w:eastAsia="Times New Roman" w:hAnsi="Times New Roman" w:cs="Sakkal Majalla"/>
          <w:b/>
          <w:bCs/>
          <w:sz w:val="24"/>
          <w:szCs w:val="28"/>
          <w:u w:val="single"/>
          <w:rtl/>
        </w:rPr>
        <w:t>الحربي (2019) – السعودية</w:t>
      </w:r>
    </w:p>
    <w:p w14:paraId="5ABB400E" w14:textId="77777777" w:rsidR="000962B8" w:rsidRPr="000702FD" w:rsidRDefault="000962B8" w:rsidP="000962B8">
      <w:pPr>
        <w:rPr>
          <w:rFonts w:ascii="Sakkal Majalla" w:hAnsi="Sakkal Majalla" w:cs="Sakkal Majalla"/>
          <w:sz w:val="28"/>
          <w:szCs w:val="28"/>
          <w:u w:val="single"/>
        </w:rPr>
      </w:pPr>
      <w:r w:rsidRPr="000702FD">
        <w:rPr>
          <w:rFonts w:ascii="Times New Roman" w:eastAsia="Times New Roman" w:hAnsi="Times New Roman" w:cs="Sakkal Majalla"/>
          <w:b/>
          <w:bCs/>
          <w:sz w:val="24"/>
          <w:szCs w:val="28"/>
          <w:u w:val="single"/>
          <w:rtl/>
        </w:rPr>
        <w:t>عنوان الدراسة</w:t>
      </w:r>
      <w:r w:rsidRPr="000702FD">
        <w:rPr>
          <w:rFonts w:ascii="Times New Roman" w:eastAsia="Times New Roman" w:hAnsi="Times New Roman" w:cs="Sakkal Majalla"/>
          <w:b/>
          <w:bCs/>
          <w:sz w:val="24"/>
          <w:szCs w:val="28"/>
          <w:u w:val="single"/>
        </w:rPr>
        <w:t>:</w:t>
      </w:r>
      <w:r w:rsidRPr="000702FD">
        <w:rPr>
          <w:rFonts w:ascii="Times New Roman" w:eastAsia="Times New Roman" w:hAnsi="Times New Roman" w:cs="Sakkal Majalla"/>
          <w:sz w:val="24"/>
          <w:szCs w:val="28"/>
          <w:u w:val="single"/>
        </w:rPr>
        <w:t xml:space="preserve"> </w:t>
      </w:r>
      <w:r w:rsidRPr="000702FD">
        <w:rPr>
          <w:rFonts w:ascii="Times New Roman" w:eastAsia="Times New Roman" w:hAnsi="Times New Roman" w:cs="Sakkal Majalla"/>
          <w:sz w:val="24"/>
          <w:szCs w:val="28"/>
          <w:u w:val="single"/>
          <w:rtl/>
        </w:rPr>
        <w:t>العلاقة بين أسلوب القيادة الإدارية والتحفيز الوظيفي</w:t>
      </w:r>
    </w:p>
    <w:p w14:paraId="5C954641" w14:textId="77777777" w:rsidR="000962B8" w:rsidRPr="000702FD" w:rsidRDefault="000962B8" w:rsidP="000962B8">
      <w:pPr>
        <w:numPr>
          <w:ilvl w:val="0"/>
          <w:numId w:val="11"/>
        </w:numPr>
        <w:rPr>
          <w:rFonts w:ascii="Sakkal Majalla" w:hAnsi="Sakkal Majalla" w:cs="Sakkal Majalla"/>
          <w:sz w:val="28"/>
          <w:szCs w:val="28"/>
          <w:u w:val="single"/>
        </w:rPr>
      </w:pPr>
      <w:r w:rsidRPr="000702FD">
        <w:rPr>
          <w:rFonts w:ascii="Times New Roman" w:eastAsia="Times New Roman" w:hAnsi="Times New Roman" w:cs="Sakkal Majalla"/>
          <w:b/>
          <w:bCs/>
          <w:sz w:val="24"/>
          <w:szCs w:val="28"/>
          <w:u w:val="single"/>
          <w:rtl/>
        </w:rPr>
        <w:t>المنهج</w:t>
      </w:r>
      <w:r w:rsidRPr="000702FD">
        <w:rPr>
          <w:rFonts w:ascii="Times New Roman" w:eastAsia="Times New Roman" w:hAnsi="Times New Roman" w:cs="Sakkal Majalla"/>
          <w:b/>
          <w:bCs/>
          <w:sz w:val="24"/>
          <w:szCs w:val="28"/>
          <w:u w:val="single"/>
        </w:rPr>
        <w:t>:</w:t>
      </w:r>
      <w:r w:rsidRPr="000702FD">
        <w:rPr>
          <w:rFonts w:ascii="Times New Roman" w:eastAsia="Times New Roman" w:hAnsi="Times New Roman" w:cs="Sakkal Majalla"/>
          <w:sz w:val="24"/>
          <w:szCs w:val="28"/>
          <w:u w:val="single"/>
        </w:rPr>
        <w:t xml:space="preserve"> </w:t>
      </w:r>
      <w:r w:rsidRPr="000702FD">
        <w:rPr>
          <w:rFonts w:ascii="Times New Roman" w:eastAsia="Times New Roman" w:hAnsi="Times New Roman" w:cs="Sakkal Majalla"/>
          <w:sz w:val="24"/>
          <w:szCs w:val="28"/>
          <w:u w:val="single"/>
          <w:rtl/>
        </w:rPr>
        <w:t>دراسة ميدانية باستخدام استبيان</w:t>
      </w:r>
      <w:r w:rsidRPr="000702FD">
        <w:rPr>
          <w:rFonts w:ascii="Times New Roman" w:eastAsia="Times New Roman" w:hAnsi="Times New Roman" w:cs="Sakkal Majalla"/>
          <w:sz w:val="24"/>
          <w:szCs w:val="28"/>
          <w:u w:val="single"/>
        </w:rPr>
        <w:t>.</w:t>
      </w:r>
    </w:p>
    <w:p w14:paraId="65B51E67" w14:textId="77777777" w:rsidR="000962B8" w:rsidRPr="000702FD" w:rsidRDefault="000962B8" w:rsidP="000962B8">
      <w:pPr>
        <w:numPr>
          <w:ilvl w:val="0"/>
          <w:numId w:val="11"/>
        </w:numPr>
        <w:rPr>
          <w:rFonts w:ascii="Sakkal Majalla" w:hAnsi="Sakkal Majalla" w:cs="Sakkal Majalla"/>
          <w:sz w:val="28"/>
          <w:szCs w:val="28"/>
          <w:u w:val="single"/>
        </w:rPr>
      </w:pPr>
      <w:r w:rsidRPr="000702FD">
        <w:rPr>
          <w:rFonts w:ascii="Times New Roman" w:eastAsia="Times New Roman" w:hAnsi="Times New Roman" w:cs="Sakkal Majalla"/>
          <w:b/>
          <w:bCs/>
          <w:sz w:val="24"/>
          <w:szCs w:val="28"/>
          <w:u w:val="single"/>
          <w:rtl/>
        </w:rPr>
        <w:t>النتائج</w:t>
      </w:r>
      <w:r w:rsidRPr="000702FD">
        <w:rPr>
          <w:rFonts w:ascii="Times New Roman" w:eastAsia="Times New Roman" w:hAnsi="Times New Roman" w:cs="Sakkal Majalla"/>
          <w:b/>
          <w:bCs/>
          <w:sz w:val="24"/>
          <w:szCs w:val="28"/>
          <w:u w:val="single"/>
        </w:rPr>
        <w:t>:</w:t>
      </w:r>
      <w:r w:rsidRPr="000702FD">
        <w:rPr>
          <w:rFonts w:ascii="Times New Roman" w:eastAsia="Times New Roman" w:hAnsi="Times New Roman" w:cs="Sakkal Majalla"/>
          <w:sz w:val="24"/>
          <w:szCs w:val="28"/>
          <w:u w:val="single"/>
        </w:rPr>
        <w:t xml:space="preserve"> </w:t>
      </w:r>
      <w:r w:rsidRPr="000702FD">
        <w:rPr>
          <w:rFonts w:ascii="Times New Roman" w:eastAsia="Times New Roman" w:hAnsi="Times New Roman" w:cs="Sakkal Majalla"/>
          <w:sz w:val="24"/>
          <w:szCs w:val="28"/>
          <w:u w:val="single"/>
          <w:rtl/>
        </w:rPr>
        <w:t>وجود علاقة إيجابية بين الأسلوب القيادي الإنساني والتحفيز</w:t>
      </w:r>
      <w:r w:rsidRPr="000702FD">
        <w:rPr>
          <w:rFonts w:ascii="Times New Roman" w:eastAsia="Times New Roman" w:hAnsi="Times New Roman" w:cs="Sakkal Majalla"/>
          <w:sz w:val="24"/>
          <w:szCs w:val="28"/>
          <w:u w:val="single"/>
        </w:rPr>
        <w:t>.</w:t>
      </w:r>
    </w:p>
    <w:p w14:paraId="705C39BF" w14:textId="77777777" w:rsidR="000962B8" w:rsidRPr="000702FD" w:rsidRDefault="000962B8" w:rsidP="000962B8">
      <w:pPr>
        <w:numPr>
          <w:ilvl w:val="0"/>
          <w:numId w:val="11"/>
        </w:numPr>
        <w:rPr>
          <w:rFonts w:ascii="Sakkal Majalla" w:hAnsi="Sakkal Majalla" w:cs="Sakkal Majalla"/>
          <w:sz w:val="28"/>
          <w:szCs w:val="28"/>
          <w:u w:val="single"/>
        </w:rPr>
      </w:pPr>
      <w:r w:rsidRPr="000702FD">
        <w:rPr>
          <w:rFonts w:ascii="Times New Roman" w:eastAsia="Times New Roman" w:hAnsi="Times New Roman" w:cs="Sakkal Majalla"/>
          <w:b/>
          <w:bCs/>
          <w:sz w:val="24"/>
          <w:szCs w:val="28"/>
          <w:u w:val="single"/>
          <w:rtl/>
        </w:rPr>
        <w:t>أهمية الدراسة الحالية</w:t>
      </w:r>
      <w:r w:rsidRPr="000702FD">
        <w:rPr>
          <w:rFonts w:ascii="Times New Roman" w:eastAsia="Times New Roman" w:hAnsi="Times New Roman" w:cs="Sakkal Majalla"/>
          <w:b/>
          <w:bCs/>
          <w:sz w:val="24"/>
          <w:szCs w:val="28"/>
          <w:u w:val="single"/>
        </w:rPr>
        <w:t>:</w:t>
      </w:r>
      <w:r w:rsidRPr="000702FD">
        <w:rPr>
          <w:rFonts w:ascii="Times New Roman" w:eastAsia="Times New Roman" w:hAnsi="Times New Roman" w:cs="Sakkal Majalla"/>
          <w:sz w:val="24"/>
          <w:szCs w:val="28"/>
          <w:u w:val="single"/>
        </w:rPr>
        <w:t xml:space="preserve"> </w:t>
      </w:r>
      <w:r w:rsidRPr="000702FD">
        <w:rPr>
          <w:rFonts w:ascii="Times New Roman" w:eastAsia="Times New Roman" w:hAnsi="Times New Roman" w:cs="Sakkal Majalla"/>
          <w:sz w:val="24"/>
          <w:szCs w:val="28"/>
          <w:u w:val="single"/>
          <w:rtl/>
        </w:rPr>
        <w:t>دعم الفرضية التي تربط التحفيز القيادي بتحسين الأداء، وربطها بأداء الموظف كمخرَج رئيسي</w:t>
      </w:r>
      <w:r w:rsidRPr="000702FD">
        <w:rPr>
          <w:rFonts w:ascii="Times New Roman" w:eastAsia="Times New Roman" w:hAnsi="Times New Roman" w:cs="Sakkal Majalla"/>
          <w:sz w:val="24"/>
          <w:szCs w:val="28"/>
          <w:u w:val="single"/>
        </w:rPr>
        <w:t>.</w:t>
      </w:r>
    </w:p>
    <w:p w14:paraId="1D20368C" w14:textId="77777777" w:rsidR="000962B8" w:rsidRPr="000702FD" w:rsidRDefault="000962B8" w:rsidP="000962B8">
      <w:pPr>
        <w:rPr>
          <w:rFonts w:ascii="Sakkal Majalla" w:hAnsi="Sakkal Majalla" w:cs="Sakkal Majalla"/>
          <w:b/>
          <w:bCs/>
          <w:sz w:val="28"/>
          <w:szCs w:val="28"/>
          <w:u w:val="single"/>
        </w:rPr>
      </w:pPr>
      <w:r w:rsidRPr="000702FD">
        <w:rPr>
          <w:rFonts w:ascii="Times New Roman" w:eastAsia="Times New Roman" w:hAnsi="Times New Roman" w:cs="Sakkal Majalla"/>
          <w:b/>
          <w:bCs/>
          <w:sz w:val="24"/>
          <w:szCs w:val="28"/>
          <w:u w:val="single"/>
        </w:rPr>
        <w:t xml:space="preserve">3. </w:t>
      </w:r>
      <w:r w:rsidRPr="000702FD">
        <w:rPr>
          <w:rFonts w:ascii="Times New Roman" w:eastAsia="Times New Roman" w:hAnsi="Times New Roman" w:cs="Sakkal Majalla"/>
          <w:b/>
          <w:bCs/>
          <w:sz w:val="24"/>
          <w:szCs w:val="28"/>
          <w:u w:val="single"/>
          <w:rtl/>
        </w:rPr>
        <w:t>آل منصور (2018) – السعودية</w:t>
      </w:r>
    </w:p>
    <w:p w14:paraId="77D94A89" w14:textId="77777777" w:rsidR="000962B8" w:rsidRPr="000702FD" w:rsidRDefault="000962B8" w:rsidP="000962B8">
      <w:pPr>
        <w:rPr>
          <w:rFonts w:ascii="Sakkal Majalla" w:hAnsi="Sakkal Majalla" w:cs="Sakkal Majalla"/>
          <w:sz w:val="28"/>
          <w:szCs w:val="28"/>
          <w:u w:val="single"/>
        </w:rPr>
      </w:pPr>
      <w:r w:rsidRPr="000702FD">
        <w:rPr>
          <w:rFonts w:ascii="Times New Roman" w:eastAsia="Times New Roman" w:hAnsi="Times New Roman" w:cs="Sakkal Majalla"/>
          <w:b/>
          <w:bCs/>
          <w:sz w:val="24"/>
          <w:szCs w:val="28"/>
          <w:u w:val="single"/>
          <w:rtl/>
        </w:rPr>
        <w:t>عنوان الدراسة</w:t>
      </w:r>
      <w:r w:rsidRPr="000702FD">
        <w:rPr>
          <w:rFonts w:ascii="Times New Roman" w:eastAsia="Times New Roman" w:hAnsi="Times New Roman" w:cs="Sakkal Majalla"/>
          <w:b/>
          <w:bCs/>
          <w:sz w:val="24"/>
          <w:szCs w:val="28"/>
          <w:u w:val="single"/>
        </w:rPr>
        <w:t>:</w:t>
      </w:r>
      <w:r w:rsidRPr="000702FD">
        <w:rPr>
          <w:rFonts w:ascii="Times New Roman" w:eastAsia="Times New Roman" w:hAnsi="Times New Roman" w:cs="Sakkal Majalla"/>
          <w:sz w:val="24"/>
          <w:szCs w:val="28"/>
          <w:u w:val="single"/>
        </w:rPr>
        <w:t xml:space="preserve"> </w:t>
      </w:r>
      <w:r w:rsidRPr="000702FD">
        <w:rPr>
          <w:rFonts w:ascii="Times New Roman" w:eastAsia="Times New Roman" w:hAnsi="Times New Roman" w:cs="Sakkal Majalla"/>
          <w:sz w:val="24"/>
          <w:szCs w:val="28"/>
          <w:u w:val="single"/>
          <w:rtl/>
        </w:rPr>
        <w:t>القيادة الإدارية والأداء المؤسسي – دراسة حالة في منطقة عسير</w:t>
      </w:r>
    </w:p>
    <w:p w14:paraId="660D5404" w14:textId="77777777" w:rsidR="000962B8" w:rsidRPr="000702FD" w:rsidRDefault="000962B8" w:rsidP="000962B8">
      <w:pPr>
        <w:numPr>
          <w:ilvl w:val="0"/>
          <w:numId w:val="12"/>
        </w:numPr>
        <w:rPr>
          <w:rFonts w:ascii="Sakkal Majalla" w:hAnsi="Sakkal Majalla" w:cs="Sakkal Majalla"/>
          <w:sz w:val="28"/>
          <w:szCs w:val="28"/>
          <w:u w:val="single"/>
        </w:rPr>
      </w:pPr>
      <w:r w:rsidRPr="000702FD">
        <w:rPr>
          <w:rFonts w:ascii="Times New Roman" w:eastAsia="Times New Roman" w:hAnsi="Times New Roman" w:cs="Sakkal Majalla"/>
          <w:b/>
          <w:bCs/>
          <w:sz w:val="24"/>
          <w:szCs w:val="28"/>
          <w:u w:val="single"/>
          <w:rtl/>
        </w:rPr>
        <w:t>النتائج</w:t>
      </w:r>
      <w:r w:rsidRPr="000702FD">
        <w:rPr>
          <w:rFonts w:ascii="Times New Roman" w:eastAsia="Times New Roman" w:hAnsi="Times New Roman" w:cs="Sakkal Majalla"/>
          <w:b/>
          <w:bCs/>
          <w:sz w:val="24"/>
          <w:szCs w:val="28"/>
          <w:u w:val="single"/>
        </w:rPr>
        <w:t>:</w:t>
      </w:r>
      <w:r w:rsidRPr="000702FD">
        <w:rPr>
          <w:rFonts w:ascii="Times New Roman" w:eastAsia="Times New Roman" w:hAnsi="Times New Roman" w:cs="Sakkal Majalla"/>
          <w:sz w:val="24"/>
          <w:szCs w:val="28"/>
          <w:u w:val="single"/>
        </w:rPr>
        <w:t xml:space="preserve"> </w:t>
      </w:r>
      <w:r w:rsidRPr="000702FD">
        <w:rPr>
          <w:rFonts w:ascii="Times New Roman" w:eastAsia="Times New Roman" w:hAnsi="Times New Roman" w:cs="Sakkal Majalla"/>
          <w:sz w:val="24"/>
          <w:szCs w:val="28"/>
          <w:u w:val="single"/>
          <w:rtl/>
        </w:rPr>
        <w:t>أظهرت الدراسة سلبية القيادة الأوتوقراطية على مؤشرات مثل الإبداع والالتزام</w:t>
      </w:r>
      <w:r w:rsidRPr="000702FD">
        <w:rPr>
          <w:rFonts w:ascii="Times New Roman" w:eastAsia="Times New Roman" w:hAnsi="Times New Roman" w:cs="Sakkal Majalla"/>
          <w:sz w:val="24"/>
          <w:szCs w:val="28"/>
          <w:u w:val="single"/>
        </w:rPr>
        <w:t>.</w:t>
      </w:r>
    </w:p>
    <w:p w14:paraId="285D0D2C" w14:textId="77777777" w:rsidR="000962B8" w:rsidRPr="000702FD" w:rsidRDefault="000962B8" w:rsidP="000962B8">
      <w:pPr>
        <w:numPr>
          <w:ilvl w:val="0"/>
          <w:numId w:val="12"/>
        </w:numPr>
        <w:rPr>
          <w:rFonts w:ascii="Sakkal Majalla" w:hAnsi="Sakkal Majalla" w:cs="Sakkal Majalla"/>
          <w:sz w:val="28"/>
          <w:szCs w:val="28"/>
          <w:u w:val="single"/>
        </w:rPr>
      </w:pPr>
      <w:r w:rsidRPr="000702FD">
        <w:rPr>
          <w:rFonts w:ascii="Times New Roman" w:eastAsia="Times New Roman" w:hAnsi="Times New Roman" w:cs="Sakkal Majalla"/>
          <w:b/>
          <w:bCs/>
          <w:sz w:val="24"/>
          <w:szCs w:val="28"/>
          <w:u w:val="single"/>
          <w:rtl/>
        </w:rPr>
        <w:t>أهمية الدراسة الحالية</w:t>
      </w:r>
      <w:r w:rsidRPr="000702FD">
        <w:rPr>
          <w:rFonts w:ascii="Times New Roman" w:eastAsia="Times New Roman" w:hAnsi="Times New Roman" w:cs="Sakkal Majalla"/>
          <w:b/>
          <w:bCs/>
          <w:sz w:val="24"/>
          <w:szCs w:val="28"/>
          <w:u w:val="single"/>
        </w:rPr>
        <w:t>:</w:t>
      </w:r>
      <w:r w:rsidRPr="000702FD">
        <w:rPr>
          <w:rFonts w:ascii="Times New Roman" w:eastAsia="Times New Roman" w:hAnsi="Times New Roman" w:cs="Sakkal Majalla"/>
          <w:sz w:val="24"/>
          <w:szCs w:val="28"/>
          <w:u w:val="single"/>
        </w:rPr>
        <w:t xml:space="preserve"> </w:t>
      </w:r>
      <w:r w:rsidRPr="000702FD">
        <w:rPr>
          <w:rFonts w:ascii="Times New Roman" w:eastAsia="Times New Roman" w:hAnsi="Times New Roman" w:cs="Sakkal Majalla"/>
          <w:sz w:val="24"/>
          <w:szCs w:val="28"/>
          <w:u w:val="single"/>
          <w:rtl/>
        </w:rPr>
        <w:t>تقديم سياق محلي مفيد للمقارنة مع نتائج الدراسة الحالية</w:t>
      </w:r>
      <w:r w:rsidRPr="000702FD">
        <w:rPr>
          <w:rFonts w:ascii="Times New Roman" w:eastAsia="Times New Roman" w:hAnsi="Times New Roman" w:cs="Sakkal Majalla"/>
          <w:sz w:val="24"/>
          <w:szCs w:val="28"/>
          <w:u w:val="single"/>
        </w:rPr>
        <w:t>.</w:t>
      </w:r>
    </w:p>
    <w:p w14:paraId="14CF2428" w14:textId="77777777" w:rsidR="000962B8" w:rsidRPr="000702FD" w:rsidRDefault="000962B8" w:rsidP="000962B8">
      <w:pPr>
        <w:rPr>
          <w:rFonts w:ascii="Sakkal Majalla" w:hAnsi="Sakkal Majalla" w:cs="Sakkal Majalla"/>
          <w:sz w:val="28"/>
          <w:szCs w:val="28"/>
          <w:u w:val="single"/>
        </w:rPr>
      </w:pPr>
      <w:r>
        <w:rPr>
          <w:rFonts w:ascii="Times New Roman" w:eastAsia="Times New Roman" w:hAnsi="Times New Roman" w:cs="Sakkal Majalla"/>
          <w:sz w:val="24"/>
          <w:szCs w:val="28"/>
          <w:u w:val="single"/>
        </w:rPr>
        <w:pict w14:anchorId="324C62C6">
          <v:rect id="_x0000_i1033" style="width:0;height:1.5pt" o:hralign="right" o:hrstd="t" o:hr="t" fillcolor="#a0a0a0" stroked="f"/>
        </w:pict>
      </w:r>
    </w:p>
    <w:p w14:paraId="69AADDD5" w14:textId="77777777" w:rsidR="000962B8" w:rsidRPr="000702FD" w:rsidRDefault="000962B8" w:rsidP="000962B8">
      <w:pPr>
        <w:rPr>
          <w:rFonts w:ascii="Sakkal Majalla" w:hAnsi="Sakkal Majalla" w:cs="Sakkal Majalla"/>
          <w:b/>
          <w:bCs/>
          <w:sz w:val="28"/>
          <w:szCs w:val="28"/>
          <w:u w:val="single"/>
        </w:rPr>
      </w:pPr>
      <w:r w:rsidRPr="000702FD">
        <w:rPr>
          <w:rFonts w:ascii="Times New Roman" w:eastAsia="Times New Roman" w:hAnsi="Times New Roman" w:cs="Sakkal Majalla"/>
          <w:b/>
          <w:bCs/>
          <w:sz w:val="24"/>
          <w:szCs w:val="28"/>
          <w:u w:val="single"/>
          <w:rtl/>
        </w:rPr>
        <w:t>ثانيًا: الدراسات الأجنبية</w:t>
      </w:r>
    </w:p>
    <w:p w14:paraId="5B0D2345" w14:textId="77777777" w:rsidR="000962B8" w:rsidRPr="000702FD" w:rsidRDefault="000962B8" w:rsidP="000962B8">
      <w:pPr>
        <w:rPr>
          <w:rFonts w:ascii="Sakkal Majalla" w:hAnsi="Sakkal Majalla" w:cs="Sakkal Majalla"/>
          <w:b/>
          <w:bCs/>
          <w:sz w:val="28"/>
          <w:szCs w:val="28"/>
          <w:u w:val="single"/>
        </w:rPr>
      </w:pPr>
      <w:r w:rsidRPr="000702FD">
        <w:rPr>
          <w:rFonts w:ascii="Times New Roman" w:eastAsia="Times New Roman" w:hAnsi="Times New Roman" w:cs="Sakkal Majalla"/>
          <w:b/>
          <w:bCs/>
          <w:sz w:val="24"/>
          <w:szCs w:val="28"/>
          <w:u w:val="single"/>
        </w:rPr>
        <w:t xml:space="preserve">4. Bass &amp; Avolio (2004) – </w:t>
      </w:r>
      <w:r w:rsidRPr="000702FD">
        <w:rPr>
          <w:rFonts w:ascii="Times New Roman" w:eastAsia="Times New Roman" w:hAnsi="Times New Roman" w:cs="Sakkal Majalla"/>
          <w:b/>
          <w:bCs/>
          <w:sz w:val="24"/>
          <w:szCs w:val="28"/>
          <w:u w:val="single"/>
          <w:rtl/>
        </w:rPr>
        <w:t>الولايات المتحدة</w:t>
      </w:r>
    </w:p>
    <w:p w14:paraId="220F07AD" w14:textId="77777777" w:rsidR="000962B8" w:rsidRPr="000702FD" w:rsidRDefault="000962B8" w:rsidP="000962B8">
      <w:pPr>
        <w:rPr>
          <w:rFonts w:ascii="Sakkal Majalla" w:hAnsi="Sakkal Majalla" w:cs="Sakkal Majalla"/>
          <w:sz w:val="28"/>
          <w:szCs w:val="28"/>
          <w:u w:val="single"/>
        </w:rPr>
      </w:pPr>
      <w:r w:rsidRPr="000702FD">
        <w:rPr>
          <w:rFonts w:ascii="Times New Roman" w:eastAsia="Times New Roman" w:hAnsi="Times New Roman" w:cs="Sakkal Majalla"/>
          <w:b/>
          <w:bCs/>
          <w:sz w:val="24"/>
          <w:szCs w:val="28"/>
          <w:u w:val="single"/>
          <w:rtl/>
        </w:rPr>
        <w:t>عنوان الكتاب</w:t>
      </w:r>
      <w:r w:rsidRPr="000702FD">
        <w:rPr>
          <w:rFonts w:ascii="Times New Roman" w:eastAsia="Times New Roman" w:hAnsi="Times New Roman" w:cs="Sakkal Majalla"/>
          <w:b/>
          <w:bCs/>
          <w:sz w:val="24"/>
          <w:szCs w:val="28"/>
          <w:u w:val="single"/>
        </w:rPr>
        <w:t>:</w:t>
      </w:r>
      <w:r w:rsidRPr="000702FD">
        <w:rPr>
          <w:rFonts w:ascii="Times New Roman" w:eastAsia="Times New Roman" w:hAnsi="Times New Roman" w:cs="Sakkal Majalla"/>
          <w:sz w:val="24"/>
          <w:szCs w:val="28"/>
          <w:u w:val="single"/>
        </w:rPr>
        <w:t xml:space="preserve"> Transformational Leadership and Organizational Effectiveness</w:t>
      </w:r>
    </w:p>
    <w:p w14:paraId="35A64A1F" w14:textId="77777777" w:rsidR="000962B8" w:rsidRPr="000702FD" w:rsidRDefault="000962B8" w:rsidP="000962B8">
      <w:pPr>
        <w:numPr>
          <w:ilvl w:val="0"/>
          <w:numId w:val="13"/>
        </w:numPr>
        <w:rPr>
          <w:rFonts w:ascii="Sakkal Majalla" w:hAnsi="Sakkal Majalla" w:cs="Sakkal Majalla"/>
          <w:sz w:val="28"/>
          <w:szCs w:val="28"/>
          <w:u w:val="single"/>
        </w:rPr>
      </w:pPr>
      <w:r w:rsidRPr="000702FD">
        <w:rPr>
          <w:rFonts w:ascii="Times New Roman" w:eastAsia="Times New Roman" w:hAnsi="Times New Roman" w:cs="Sakkal Majalla"/>
          <w:b/>
          <w:bCs/>
          <w:sz w:val="24"/>
          <w:szCs w:val="28"/>
          <w:u w:val="single"/>
          <w:rtl/>
        </w:rPr>
        <w:t>النتائج</w:t>
      </w:r>
      <w:r w:rsidRPr="000702FD">
        <w:rPr>
          <w:rFonts w:ascii="Times New Roman" w:eastAsia="Times New Roman" w:hAnsi="Times New Roman" w:cs="Sakkal Majalla"/>
          <w:b/>
          <w:bCs/>
          <w:sz w:val="24"/>
          <w:szCs w:val="28"/>
          <w:u w:val="single"/>
        </w:rPr>
        <w:t>:</w:t>
      </w:r>
      <w:r w:rsidRPr="000702FD">
        <w:rPr>
          <w:rFonts w:ascii="Times New Roman" w:eastAsia="Times New Roman" w:hAnsi="Times New Roman" w:cs="Sakkal Majalla"/>
          <w:sz w:val="24"/>
          <w:szCs w:val="28"/>
          <w:u w:val="single"/>
        </w:rPr>
        <w:t xml:space="preserve"> </w:t>
      </w:r>
      <w:r w:rsidRPr="000702FD">
        <w:rPr>
          <w:rFonts w:ascii="Times New Roman" w:eastAsia="Times New Roman" w:hAnsi="Times New Roman" w:cs="Sakkal Majalla"/>
          <w:sz w:val="24"/>
          <w:szCs w:val="28"/>
          <w:u w:val="single"/>
          <w:rtl/>
        </w:rPr>
        <w:t>القيادة التحويلية تُعد من أكثر الأنماط فاعلية في رفع الأداء، من خلال بناء الثقة، والتحفيز الفكري</w:t>
      </w:r>
      <w:r w:rsidRPr="000702FD">
        <w:rPr>
          <w:rFonts w:ascii="Times New Roman" w:eastAsia="Times New Roman" w:hAnsi="Times New Roman" w:cs="Sakkal Majalla"/>
          <w:sz w:val="24"/>
          <w:szCs w:val="28"/>
          <w:u w:val="single"/>
        </w:rPr>
        <w:t>.</w:t>
      </w:r>
    </w:p>
    <w:p w14:paraId="47764BAC" w14:textId="77777777" w:rsidR="000962B8" w:rsidRPr="000702FD" w:rsidRDefault="000962B8" w:rsidP="000962B8">
      <w:pPr>
        <w:numPr>
          <w:ilvl w:val="0"/>
          <w:numId w:val="13"/>
        </w:numPr>
        <w:rPr>
          <w:rFonts w:ascii="Sakkal Majalla" w:hAnsi="Sakkal Majalla" w:cs="Sakkal Majalla"/>
          <w:sz w:val="28"/>
          <w:szCs w:val="28"/>
          <w:u w:val="single"/>
        </w:rPr>
      </w:pPr>
      <w:r w:rsidRPr="000702FD">
        <w:rPr>
          <w:rFonts w:ascii="Times New Roman" w:eastAsia="Times New Roman" w:hAnsi="Times New Roman" w:cs="Sakkal Majalla"/>
          <w:b/>
          <w:bCs/>
          <w:sz w:val="24"/>
          <w:szCs w:val="28"/>
          <w:u w:val="single"/>
          <w:rtl/>
        </w:rPr>
        <w:t>أهمية الدراسة الحالية</w:t>
      </w:r>
      <w:r w:rsidRPr="000702FD">
        <w:rPr>
          <w:rFonts w:ascii="Times New Roman" w:eastAsia="Times New Roman" w:hAnsi="Times New Roman" w:cs="Sakkal Majalla"/>
          <w:b/>
          <w:bCs/>
          <w:sz w:val="24"/>
          <w:szCs w:val="28"/>
          <w:u w:val="single"/>
        </w:rPr>
        <w:t>:</w:t>
      </w:r>
      <w:r w:rsidRPr="000702FD">
        <w:rPr>
          <w:rFonts w:ascii="Times New Roman" w:eastAsia="Times New Roman" w:hAnsi="Times New Roman" w:cs="Sakkal Majalla"/>
          <w:sz w:val="24"/>
          <w:szCs w:val="28"/>
          <w:u w:val="single"/>
        </w:rPr>
        <w:t xml:space="preserve"> </w:t>
      </w:r>
      <w:r w:rsidRPr="000702FD">
        <w:rPr>
          <w:rFonts w:ascii="Times New Roman" w:eastAsia="Times New Roman" w:hAnsi="Times New Roman" w:cs="Sakkal Majalla"/>
          <w:sz w:val="24"/>
          <w:szCs w:val="28"/>
          <w:u w:val="single"/>
          <w:rtl/>
        </w:rPr>
        <w:t>تستند إلى هذه النظرية كمكون رئيس في الإطار النظري</w:t>
      </w:r>
      <w:r w:rsidRPr="000702FD">
        <w:rPr>
          <w:rFonts w:ascii="Times New Roman" w:eastAsia="Times New Roman" w:hAnsi="Times New Roman" w:cs="Sakkal Majalla"/>
          <w:sz w:val="24"/>
          <w:szCs w:val="28"/>
          <w:u w:val="single"/>
        </w:rPr>
        <w:t>.</w:t>
      </w:r>
    </w:p>
    <w:p w14:paraId="2041D91B" w14:textId="77777777" w:rsidR="000962B8" w:rsidRPr="000702FD" w:rsidRDefault="000962B8" w:rsidP="000962B8">
      <w:pPr>
        <w:rPr>
          <w:rFonts w:ascii="Sakkal Majalla" w:hAnsi="Sakkal Majalla" w:cs="Sakkal Majalla"/>
          <w:b/>
          <w:bCs/>
          <w:sz w:val="28"/>
          <w:szCs w:val="28"/>
          <w:u w:val="single"/>
        </w:rPr>
      </w:pPr>
      <w:r w:rsidRPr="000702FD">
        <w:rPr>
          <w:rFonts w:ascii="Times New Roman" w:eastAsia="Times New Roman" w:hAnsi="Times New Roman" w:cs="Sakkal Majalla"/>
          <w:b/>
          <w:bCs/>
          <w:sz w:val="24"/>
          <w:szCs w:val="28"/>
          <w:u w:val="single"/>
        </w:rPr>
        <w:t xml:space="preserve">5. Yukl (2010) – </w:t>
      </w:r>
      <w:r w:rsidRPr="000702FD">
        <w:rPr>
          <w:rFonts w:ascii="Times New Roman" w:eastAsia="Times New Roman" w:hAnsi="Times New Roman" w:cs="Sakkal Majalla"/>
          <w:b/>
          <w:bCs/>
          <w:sz w:val="24"/>
          <w:szCs w:val="28"/>
          <w:u w:val="single"/>
          <w:rtl/>
        </w:rPr>
        <w:t>الولايات المتحدة</w:t>
      </w:r>
    </w:p>
    <w:p w14:paraId="1932AF90" w14:textId="77777777" w:rsidR="000962B8" w:rsidRPr="000702FD" w:rsidRDefault="000962B8" w:rsidP="000962B8">
      <w:pPr>
        <w:rPr>
          <w:rFonts w:ascii="Sakkal Majalla" w:hAnsi="Sakkal Majalla" w:cs="Sakkal Majalla"/>
          <w:sz w:val="28"/>
          <w:szCs w:val="28"/>
          <w:u w:val="single"/>
        </w:rPr>
      </w:pPr>
      <w:r w:rsidRPr="000702FD">
        <w:rPr>
          <w:rFonts w:ascii="Times New Roman" w:eastAsia="Times New Roman" w:hAnsi="Times New Roman" w:cs="Sakkal Majalla"/>
          <w:b/>
          <w:bCs/>
          <w:sz w:val="24"/>
          <w:szCs w:val="28"/>
          <w:u w:val="single"/>
          <w:rtl/>
        </w:rPr>
        <w:t>الكتاب</w:t>
      </w:r>
      <w:r w:rsidRPr="000702FD">
        <w:rPr>
          <w:rFonts w:ascii="Times New Roman" w:eastAsia="Times New Roman" w:hAnsi="Times New Roman" w:cs="Sakkal Majalla"/>
          <w:b/>
          <w:bCs/>
          <w:sz w:val="24"/>
          <w:szCs w:val="28"/>
          <w:u w:val="single"/>
        </w:rPr>
        <w:t>:</w:t>
      </w:r>
      <w:r w:rsidRPr="000702FD">
        <w:rPr>
          <w:rFonts w:ascii="Times New Roman" w:eastAsia="Times New Roman" w:hAnsi="Times New Roman" w:cs="Sakkal Majalla"/>
          <w:sz w:val="24"/>
          <w:szCs w:val="28"/>
          <w:u w:val="single"/>
        </w:rPr>
        <w:t xml:space="preserve"> Leadership in Organizations</w:t>
      </w:r>
    </w:p>
    <w:p w14:paraId="4885D71E" w14:textId="77777777" w:rsidR="000962B8" w:rsidRPr="000702FD" w:rsidRDefault="000962B8" w:rsidP="000962B8">
      <w:pPr>
        <w:numPr>
          <w:ilvl w:val="0"/>
          <w:numId w:val="14"/>
        </w:numPr>
        <w:rPr>
          <w:rFonts w:ascii="Sakkal Majalla" w:hAnsi="Sakkal Majalla" w:cs="Sakkal Majalla"/>
          <w:sz w:val="28"/>
          <w:szCs w:val="28"/>
          <w:u w:val="single"/>
        </w:rPr>
      </w:pPr>
      <w:r w:rsidRPr="000702FD">
        <w:rPr>
          <w:rFonts w:ascii="Times New Roman" w:eastAsia="Times New Roman" w:hAnsi="Times New Roman" w:cs="Sakkal Majalla"/>
          <w:b/>
          <w:bCs/>
          <w:sz w:val="24"/>
          <w:szCs w:val="28"/>
          <w:u w:val="single"/>
          <w:rtl/>
        </w:rPr>
        <w:t>النتائج</w:t>
      </w:r>
      <w:r w:rsidRPr="000702FD">
        <w:rPr>
          <w:rFonts w:ascii="Times New Roman" w:eastAsia="Times New Roman" w:hAnsi="Times New Roman" w:cs="Sakkal Majalla"/>
          <w:b/>
          <w:bCs/>
          <w:sz w:val="24"/>
          <w:szCs w:val="28"/>
          <w:u w:val="single"/>
        </w:rPr>
        <w:t>:</w:t>
      </w:r>
      <w:r w:rsidRPr="000702FD">
        <w:rPr>
          <w:rFonts w:ascii="Times New Roman" w:eastAsia="Times New Roman" w:hAnsi="Times New Roman" w:cs="Sakkal Majalla"/>
          <w:sz w:val="24"/>
          <w:szCs w:val="28"/>
          <w:u w:val="single"/>
        </w:rPr>
        <w:t xml:space="preserve"> </w:t>
      </w:r>
      <w:r w:rsidRPr="000702FD">
        <w:rPr>
          <w:rFonts w:ascii="Times New Roman" w:eastAsia="Times New Roman" w:hAnsi="Times New Roman" w:cs="Sakkal Majalla"/>
          <w:sz w:val="24"/>
          <w:szCs w:val="28"/>
          <w:u w:val="single"/>
          <w:rtl/>
        </w:rPr>
        <w:t>فاعلية القيادة تتوقف على السياق التنظيمي، خصوصًا في المؤسسات الصغيرة التي تتطلب مرونة عالية</w:t>
      </w:r>
      <w:r w:rsidRPr="000702FD">
        <w:rPr>
          <w:rFonts w:ascii="Times New Roman" w:eastAsia="Times New Roman" w:hAnsi="Times New Roman" w:cs="Sakkal Majalla"/>
          <w:sz w:val="24"/>
          <w:szCs w:val="28"/>
          <w:u w:val="single"/>
        </w:rPr>
        <w:t>.</w:t>
      </w:r>
    </w:p>
    <w:p w14:paraId="519A6F64" w14:textId="77777777" w:rsidR="000962B8" w:rsidRPr="000702FD" w:rsidRDefault="000962B8" w:rsidP="000962B8">
      <w:pPr>
        <w:numPr>
          <w:ilvl w:val="0"/>
          <w:numId w:val="14"/>
        </w:numPr>
        <w:rPr>
          <w:rFonts w:ascii="Sakkal Majalla" w:hAnsi="Sakkal Majalla" w:cs="Sakkal Majalla"/>
          <w:sz w:val="28"/>
          <w:szCs w:val="28"/>
          <w:u w:val="single"/>
        </w:rPr>
      </w:pPr>
      <w:r w:rsidRPr="000702FD">
        <w:rPr>
          <w:rFonts w:ascii="Times New Roman" w:eastAsia="Times New Roman" w:hAnsi="Times New Roman" w:cs="Sakkal Majalla"/>
          <w:b/>
          <w:bCs/>
          <w:sz w:val="24"/>
          <w:szCs w:val="28"/>
          <w:u w:val="single"/>
          <w:rtl/>
        </w:rPr>
        <w:t>أهمية الدراسة الحالية</w:t>
      </w:r>
      <w:r w:rsidRPr="000702FD">
        <w:rPr>
          <w:rFonts w:ascii="Times New Roman" w:eastAsia="Times New Roman" w:hAnsi="Times New Roman" w:cs="Sakkal Majalla"/>
          <w:b/>
          <w:bCs/>
          <w:sz w:val="24"/>
          <w:szCs w:val="28"/>
          <w:u w:val="single"/>
        </w:rPr>
        <w:t>:</w:t>
      </w:r>
      <w:r w:rsidRPr="000702FD">
        <w:rPr>
          <w:rFonts w:ascii="Times New Roman" w:eastAsia="Times New Roman" w:hAnsi="Times New Roman" w:cs="Sakkal Majalla"/>
          <w:sz w:val="24"/>
          <w:szCs w:val="28"/>
          <w:u w:val="single"/>
        </w:rPr>
        <w:t xml:space="preserve"> </w:t>
      </w:r>
      <w:r w:rsidRPr="000702FD">
        <w:rPr>
          <w:rFonts w:ascii="Times New Roman" w:eastAsia="Times New Roman" w:hAnsi="Times New Roman" w:cs="Sakkal Majalla"/>
          <w:sz w:val="24"/>
          <w:szCs w:val="28"/>
          <w:u w:val="single"/>
          <w:rtl/>
        </w:rPr>
        <w:t>دعم فكرة استخدام "القيادة الموقفية" كنموذج تفسيري</w:t>
      </w:r>
      <w:r w:rsidRPr="000702FD">
        <w:rPr>
          <w:rFonts w:ascii="Times New Roman" w:eastAsia="Times New Roman" w:hAnsi="Times New Roman" w:cs="Sakkal Majalla"/>
          <w:sz w:val="24"/>
          <w:szCs w:val="28"/>
          <w:u w:val="single"/>
        </w:rPr>
        <w:t>.</w:t>
      </w:r>
    </w:p>
    <w:p w14:paraId="2CB032D6" w14:textId="77777777" w:rsidR="000962B8" w:rsidRPr="000702FD" w:rsidRDefault="000962B8" w:rsidP="000962B8">
      <w:pPr>
        <w:rPr>
          <w:rFonts w:ascii="Sakkal Majalla" w:hAnsi="Sakkal Majalla" w:cs="Sakkal Majalla"/>
          <w:b/>
          <w:bCs/>
          <w:sz w:val="28"/>
          <w:szCs w:val="28"/>
          <w:u w:val="single"/>
        </w:rPr>
      </w:pPr>
      <w:r w:rsidRPr="000702FD">
        <w:rPr>
          <w:rFonts w:ascii="Times New Roman" w:eastAsia="Times New Roman" w:hAnsi="Times New Roman" w:cs="Sakkal Majalla"/>
          <w:b/>
          <w:bCs/>
          <w:sz w:val="24"/>
          <w:szCs w:val="28"/>
          <w:u w:val="single"/>
        </w:rPr>
        <w:t xml:space="preserve">6. Northouse (2016) – </w:t>
      </w:r>
      <w:r w:rsidRPr="000702FD">
        <w:rPr>
          <w:rFonts w:ascii="Times New Roman" w:eastAsia="Times New Roman" w:hAnsi="Times New Roman" w:cs="Sakkal Majalla"/>
          <w:b/>
          <w:bCs/>
          <w:sz w:val="24"/>
          <w:szCs w:val="28"/>
          <w:u w:val="single"/>
          <w:rtl/>
        </w:rPr>
        <w:t>الولايات المتحدة</w:t>
      </w:r>
    </w:p>
    <w:p w14:paraId="7E9AF79B" w14:textId="77777777" w:rsidR="000962B8" w:rsidRPr="000702FD" w:rsidRDefault="000962B8" w:rsidP="000962B8">
      <w:pPr>
        <w:rPr>
          <w:rFonts w:ascii="Sakkal Majalla" w:hAnsi="Sakkal Majalla" w:cs="Sakkal Majalla"/>
          <w:sz w:val="28"/>
          <w:szCs w:val="28"/>
          <w:u w:val="single"/>
        </w:rPr>
      </w:pPr>
      <w:r w:rsidRPr="000702FD">
        <w:rPr>
          <w:rFonts w:ascii="Times New Roman" w:eastAsia="Times New Roman" w:hAnsi="Times New Roman" w:cs="Sakkal Majalla"/>
          <w:b/>
          <w:bCs/>
          <w:sz w:val="24"/>
          <w:szCs w:val="28"/>
          <w:u w:val="single"/>
          <w:rtl/>
        </w:rPr>
        <w:t>الكتاب</w:t>
      </w:r>
      <w:r w:rsidRPr="000702FD">
        <w:rPr>
          <w:rFonts w:ascii="Times New Roman" w:eastAsia="Times New Roman" w:hAnsi="Times New Roman" w:cs="Sakkal Majalla"/>
          <w:b/>
          <w:bCs/>
          <w:sz w:val="24"/>
          <w:szCs w:val="28"/>
          <w:u w:val="single"/>
        </w:rPr>
        <w:t>:</w:t>
      </w:r>
      <w:r w:rsidRPr="000702FD">
        <w:rPr>
          <w:rFonts w:ascii="Times New Roman" w:eastAsia="Times New Roman" w:hAnsi="Times New Roman" w:cs="Sakkal Majalla"/>
          <w:sz w:val="24"/>
          <w:szCs w:val="28"/>
          <w:u w:val="single"/>
        </w:rPr>
        <w:t xml:space="preserve"> Leadership: Theory and Practice</w:t>
      </w:r>
    </w:p>
    <w:p w14:paraId="1A19FA89" w14:textId="77777777" w:rsidR="000962B8" w:rsidRPr="000702FD" w:rsidRDefault="000962B8" w:rsidP="000962B8">
      <w:pPr>
        <w:numPr>
          <w:ilvl w:val="0"/>
          <w:numId w:val="15"/>
        </w:numPr>
        <w:rPr>
          <w:rFonts w:ascii="Sakkal Majalla" w:hAnsi="Sakkal Majalla" w:cs="Sakkal Majalla"/>
          <w:sz w:val="28"/>
          <w:szCs w:val="28"/>
          <w:u w:val="single"/>
        </w:rPr>
      </w:pPr>
      <w:r w:rsidRPr="000702FD">
        <w:rPr>
          <w:rFonts w:ascii="Times New Roman" w:eastAsia="Times New Roman" w:hAnsi="Times New Roman" w:cs="Sakkal Majalla"/>
          <w:b/>
          <w:bCs/>
          <w:sz w:val="24"/>
          <w:szCs w:val="28"/>
          <w:u w:val="single"/>
          <w:rtl/>
        </w:rPr>
        <w:t>النتائج</w:t>
      </w:r>
      <w:r w:rsidRPr="000702FD">
        <w:rPr>
          <w:rFonts w:ascii="Times New Roman" w:eastAsia="Times New Roman" w:hAnsi="Times New Roman" w:cs="Sakkal Majalla"/>
          <w:b/>
          <w:bCs/>
          <w:sz w:val="24"/>
          <w:szCs w:val="28"/>
          <w:u w:val="single"/>
        </w:rPr>
        <w:t>:</w:t>
      </w:r>
      <w:r w:rsidRPr="000702FD">
        <w:rPr>
          <w:rFonts w:ascii="Times New Roman" w:eastAsia="Times New Roman" w:hAnsi="Times New Roman" w:cs="Sakkal Majalla"/>
          <w:sz w:val="24"/>
          <w:szCs w:val="28"/>
          <w:u w:val="single"/>
        </w:rPr>
        <w:t xml:space="preserve"> </w:t>
      </w:r>
      <w:r w:rsidRPr="000702FD">
        <w:rPr>
          <w:rFonts w:ascii="Times New Roman" w:eastAsia="Times New Roman" w:hAnsi="Times New Roman" w:cs="Sakkal Majalla"/>
          <w:sz w:val="24"/>
          <w:szCs w:val="28"/>
          <w:u w:val="single"/>
          <w:rtl/>
        </w:rPr>
        <w:t>القيادة التشاركية ترتبط بمستويات عالية من الرضا الوظيفي والالتزام التنظيمي</w:t>
      </w:r>
      <w:r w:rsidRPr="000702FD">
        <w:rPr>
          <w:rFonts w:ascii="Times New Roman" w:eastAsia="Times New Roman" w:hAnsi="Times New Roman" w:cs="Sakkal Majalla"/>
          <w:sz w:val="24"/>
          <w:szCs w:val="28"/>
          <w:u w:val="single"/>
        </w:rPr>
        <w:t>.</w:t>
      </w:r>
    </w:p>
    <w:p w14:paraId="71AD0BBE" w14:textId="77777777" w:rsidR="000962B8" w:rsidRPr="000702FD" w:rsidRDefault="000962B8" w:rsidP="000962B8">
      <w:pPr>
        <w:numPr>
          <w:ilvl w:val="0"/>
          <w:numId w:val="15"/>
        </w:numPr>
        <w:rPr>
          <w:rFonts w:ascii="Sakkal Majalla" w:hAnsi="Sakkal Majalla" w:cs="Sakkal Majalla"/>
          <w:sz w:val="28"/>
          <w:szCs w:val="28"/>
          <w:u w:val="single"/>
        </w:rPr>
      </w:pPr>
      <w:r w:rsidRPr="000702FD">
        <w:rPr>
          <w:rFonts w:ascii="Times New Roman" w:eastAsia="Times New Roman" w:hAnsi="Times New Roman" w:cs="Sakkal Majalla"/>
          <w:b/>
          <w:bCs/>
          <w:sz w:val="24"/>
          <w:szCs w:val="28"/>
          <w:u w:val="single"/>
          <w:rtl/>
        </w:rPr>
        <w:lastRenderedPageBreak/>
        <w:t>أهمية الدراسة الحالية</w:t>
      </w:r>
      <w:r w:rsidRPr="000702FD">
        <w:rPr>
          <w:rFonts w:ascii="Times New Roman" w:eastAsia="Times New Roman" w:hAnsi="Times New Roman" w:cs="Sakkal Majalla"/>
          <w:b/>
          <w:bCs/>
          <w:sz w:val="24"/>
          <w:szCs w:val="28"/>
          <w:u w:val="single"/>
        </w:rPr>
        <w:t>:</w:t>
      </w:r>
      <w:r w:rsidRPr="000702FD">
        <w:rPr>
          <w:rFonts w:ascii="Times New Roman" w:eastAsia="Times New Roman" w:hAnsi="Times New Roman" w:cs="Sakkal Majalla"/>
          <w:sz w:val="24"/>
          <w:szCs w:val="28"/>
          <w:u w:val="single"/>
        </w:rPr>
        <w:t xml:space="preserve"> </w:t>
      </w:r>
      <w:r w:rsidRPr="000702FD">
        <w:rPr>
          <w:rFonts w:ascii="Times New Roman" w:eastAsia="Times New Roman" w:hAnsi="Times New Roman" w:cs="Sakkal Majalla"/>
          <w:sz w:val="24"/>
          <w:szCs w:val="28"/>
          <w:u w:val="single"/>
          <w:rtl/>
        </w:rPr>
        <w:t>تقديم دعم نظري مباشر لفرضيات الدراسة حول الأثر الإيجابي للقيادة التشاركية</w:t>
      </w:r>
      <w:r w:rsidRPr="000702FD">
        <w:rPr>
          <w:rFonts w:ascii="Times New Roman" w:eastAsia="Times New Roman" w:hAnsi="Times New Roman" w:cs="Sakkal Majalla"/>
          <w:sz w:val="24"/>
          <w:szCs w:val="28"/>
          <w:u w:val="single"/>
        </w:rPr>
        <w:t>.</w:t>
      </w:r>
    </w:p>
    <w:p w14:paraId="16A87E26" w14:textId="77777777" w:rsidR="000962B8" w:rsidRPr="000702FD" w:rsidRDefault="000962B8" w:rsidP="000962B8">
      <w:pPr>
        <w:rPr>
          <w:rFonts w:ascii="Sakkal Majalla" w:hAnsi="Sakkal Majalla" w:cs="Sakkal Majalla"/>
          <w:sz w:val="28"/>
          <w:szCs w:val="28"/>
          <w:u w:val="single"/>
        </w:rPr>
      </w:pPr>
      <w:r>
        <w:rPr>
          <w:rFonts w:ascii="Times New Roman" w:eastAsia="Times New Roman" w:hAnsi="Times New Roman" w:cs="Sakkal Majalla"/>
          <w:sz w:val="24"/>
          <w:szCs w:val="28"/>
          <w:u w:val="single"/>
        </w:rPr>
        <w:pict w14:anchorId="37760E3D">
          <v:rect id="_x0000_i1034" style="width:0;height:1.5pt" o:hralign="right" o:hrstd="t" o:hr="t" fillcolor="#a0a0a0" stroked="f"/>
        </w:pict>
      </w:r>
    </w:p>
    <w:p w14:paraId="58FC30AD" w14:textId="77777777" w:rsidR="000962B8" w:rsidRPr="000702FD" w:rsidRDefault="000962B8" w:rsidP="000962B8">
      <w:pPr>
        <w:rPr>
          <w:rFonts w:ascii="Sakkal Majalla" w:hAnsi="Sakkal Majalla" w:cs="Sakkal Majalla"/>
          <w:b/>
          <w:bCs/>
          <w:sz w:val="28"/>
          <w:szCs w:val="28"/>
          <w:u w:val="single"/>
        </w:rPr>
      </w:pPr>
      <w:r w:rsidRPr="000702FD">
        <w:rPr>
          <w:rFonts w:ascii="Times New Roman" w:eastAsia="Times New Roman" w:hAnsi="Times New Roman" w:cs="Sakkal Majalla"/>
          <w:b/>
          <w:bCs/>
          <w:sz w:val="24"/>
          <w:szCs w:val="28"/>
          <w:u w:val="single"/>
          <w:rtl/>
        </w:rPr>
        <w:t>خلاصة المقارنة</w:t>
      </w:r>
      <w:r w:rsidRPr="000702FD">
        <w:rPr>
          <w:rFonts w:ascii="Times New Roman" w:eastAsia="Times New Roman" w:hAnsi="Times New Roman" w:cs="Sakkal Majalla"/>
          <w:b/>
          <w:bCs/>
          <w:sz w:val="24"/>
          <w:szCs w:val="28"/>
          <w:u w:val="single"/>
        </w:rPr>
        <w: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86"/>
        <w:gridCol w:w="4210"/>
        <w:gridCol w:w="2654"/>
      </w:tblGrid>
      <w:tr w:rsidR="000962B8" w:rsidRPr="000702FD" w14:paraId="65DA2F0B" w14:textId="77777777" w:rsidTr="0043674D">
        <w:trPr>
          <w:tblHeader/>
          <w:tblCellSpacing w:w="15" w:type="dxa"/>
        </w:trPr>
        <w:tc>
          <w:tcPr>
            <w:tcW w:w="0" w:type="auto"/>
            <w:vAlign w:val="center"/>
            <w:hideMark/>
          </w:tcPr>
          <w:p w14:paraId="5DE43184" w14:textId="77777777" w:rsidR="000962B8" w:rsidRPr="000702FD" w:rsidRDefault="000962B8" w:rsidP="0043674D">
            <w:pPr>
              <w:rPr>
                <w:rFonts w:ascii="Sakkal Majalla" w:hAnsi="Sakkal Majalla" w:cs="Sakkal Majalla"/>
                <w:b/>
                <w:bCs/>
                <w:sz w:val="28"/>
                <w:szCs w:val="28"/>
                <w:u w:val="single"/>
              </w:rPr>
            </w:pPr>
            <w:r w:rsidRPr="000702FD">
              <w:rPr>
                <w:rFonts w:ascii="Sakkal Majalla" w:hAnsi="Sakkal Majalla" w:cs="Sakkal Majalla"/>
                <w:b/>
                <w:bCs/>
                <w:sz w:val="28"/>
                <w:szCs w:val="28"/>
                <w:u w:val="single"/>
                <w:rtl/>
              </w:rPr>
              <w:t>البُعد</w:t>
            </w:r>
          </w:p>
        </w:tc>
        <w:tc>
          <w:tcPr>
            <w:tcW w:w="0" w:type="auto"/>
            <w:vAlign w:val="center"/>
            <w:hideMark/>
          </w:tcPr>
          <w:p w14:paraId="164C7889" w14:textId="77777777" w:rsidR="000962B8" w:rsidRPr="000702FD" w:rsidRDefault="000962B8" w:rsidP="0043674D">
            <w:pPr>
              <w:rPr>
                <w:rFonts w:ascii="Sakkal Majalla" w:hAnsi="Sakkal Majalla" w:cs="Sakkal Majalla"/>
                <w:b/>
                <w:bCs/>
                <w:sz w:val="28"/>
                <w:szCs w:val="28"/>
                <w:u w:val="single"/>
              </w:rPr>
            </w:pPr>
            <w:r w:rsidRPr="000702FD">
              <w:rPr>
                <w:rFonts w:ascii="Sakkal Majalla" w:hAnsi="Sakkal Majalla" w:cs="Sakkal Majalla"/>
                <w:b/>
                <w:bCs/>
                <w:sz w:val="28"/>
                <w:szCs w:val="28"/>
                <w:u w:val="single"/>
                <w:rtl/>
              </w:rPr>
              <w:t>الدراسات العربية</w:t>
            </w:r>
          </w:p>
        </w:tc>
        <w:tc>
          <w:tcPr>
            <w:tcW w:w="0" w:type="auto"/>
            <w:vAlign w:val="center"/>
            <w:hideMark/>
          </w:tcPr>
          <w:p w14:paraId="0EB8E29C" w14:textId="77777777" w:rsidR="000962B8" w:rsidRPr="000702FD" w:rsidRDefault="000962B8" w:rsidP="0043674D">
            <w:pPr>
              <w:rPr>
                <w:rFonts w:ascii="Sakkal Majalla" w:hAnsi="Sakkal Majalla" w:cs="Sakkal Majalla"/>
                <w:b/>
                <w:bCs/>
                <w:sz w:val="28"/>
                <w:szCs w:val="28"/>
                <w:u w:val="single"/>
              </w:rPr>
            </w:pPr>
            <w:r w:rsidRPr="000702FD">
              <w:rPr>
                <w:rFonts w:ascii="Sakkal Majalla" w:hAnsi="Sakkal Majalla" w:cs="Sakkal Majalla"/>
                <w:b/>
                <w:bCs/>
                <w:sz w:val="28"/>
                <w:szCs w:val="28"/>
                <w:u w:val="single"/>
                <w:rtl/>
              </w:rPr>
              <w:t>الدراسات الأجنبية</w:t>
            </w:r>
          </w:p>
        </w:tc>
      </w:tr>
      <w:tr w:rsidR="000962B8" w:rsidRPr="000702FD" w14:paraId="47523E05" w14:textId="77777777" w:rsidTr="0043674D">
        <w:trPr>
          <w:tblCellSpacing w:w="15" w:type="dxa"/>
        </w:trPr>
        <w:tc>
          <w:tcPr>
            <w:tcW w:w="0" w:type="auto"/>
            <w:vAlign w:val="center"/>
            <w:hideMark/>
          </w:tcPr>
          <w:p w14:paraId="7E4BB7EC" w14:textId="77777777" w:rsidR="000962B8" w:rsidRPr="000702FD" w:rsidRDefault="000962B8" w:rsidP="0043674D">
            <w:pPr>
              <w:rPr>
                <w:rFonts w:ascii="Sakkal Majalla" w:hAnsi="Sakkal Majalla" w:cs="Sakkal Majalla"/>
                <w:sz w:val="28"/>
                <w:szCs w:val="28"/>
                <w:u w:val="single"/>
              </w:rPr>
            </w:pPr>
            <w:r w:rsidRPr="000702FD">
              <w:rPr>
                <w:rFonts w:ascii="Sakkal Majalla" w:hAnsi="Sakkal Majalla" w:cs="Sakkal Majalla"/>
                <w:sz w:val="28"/>
                <w:szCs w:val="28"/>
                <w:u w:val="single"/>
                <w:rtl/>
              </w:rPr>
              <w:t>السياق الجغرافي</w:t>
            </w:r>
          </w:p>
        </w:tc>
        <w:tc>
          <w:tcPr>
            <w:tcW w:w="0" w:type="auto"/>
            <w:vAlign w:val="center"/>
            <w:hideMark/>
          </w:tcPr>
          <w:p w14:paraId="39DBCD66" w14:textId="77777777" w:rsidR="000962B8" w:rsidRPr="000702FD" w:rsidRDefault="000962B8" w:rsidP="0043674D">
            <w:pPr>
              <w:rPr>
                <w:rFonts w:ascii="Sakkal Majalla" w:hAnsi="Sakkal Majalla" w:cs="Sakkal Majalla"/>
                <w:sz w:val="28"/>
                <w:szCs w:val="28"/>
                <w:u w:val="single"/>
              </w:rPr>
            </w:pPr>
            <w:r w:rsidRPr="000702FD">
              <w:rPr>
                <w:rFonts w:ascii="Sakkal Majalla" w:hAnsi="Sakkal Majalla" w:cs="Sakkal Majalla"/>
                <w:sz w:val="28"/>
                <w:szCs w:val="28"/>
                <w:u w:val="single"/>
                <w:rtl/>
              </w:rPr>
              <w:t>محلي (السعودية)</w:t>
            </w:r>
          </w:p>
        </w:tc>
        <w:tc>
          <w:tcPr>
            <w:tcW w:w="0" w:type="auto"/>
            <w:vAlign w:val="center"/>
            <w:hideMark/>
          </w:tcPr>
          <w:p w14:paraId="406394DA" w14:textId="77777777" w:rsidR="000962B8" w:rsidRPr="000702FD" w:rsidRDefault="000962B8" w:rsidP="0043674D">
            <w:pPr>
              <w:rPr>
                <w:rFonts w:ascii="Sakkal Majalla" w:hAnsi="Sakkal Majalla" w:cs="Sakkal Majalla"/>
                <w:sz w:val="28"/>
                <w:szCs w:val="28"/>
                <w:u w:val="single"/>
              </w:rPr>
            </w:pPr>
            <w:r w:rsidRPr="000702FD">
              <w:rPr>
                <w:rFonts w:ascii="Sakkal Majalla" w:hAnsi="Sakkal Majalla" w:cs="Sakkal Majalla"/>
                <w:sz w:val="28"/>
                <w:szCs w:val="28"/>
                <w:u w:val="single"/>
                <w:rtl/>
              </w:rPr>
              <w:t>دولي (أمريكا وأوروبا)</w:t>
            </w:r>
          </w:p>
        </w:tc>
      </w:tr>
      <w:tr w:rsidR="000962B8" w:rsidRPr="000702FD" w14:paraId="2528E2E1" w14:textId="77777777" w:rsidTr="0043674D">
        <w:trPr>
          <w:tblCellSpacing w:w="15" w:type="dxa"/>
        </w:trPr>
        <w:tc>
          <w:tcPr>
            <w:tcW w:w="0" w:type="auto"/>
            <w:vAlign w:val="center"/>
            <w:hideMark/>
          </w:tcPr>
          <w:p w14:paraId="392222F4" w14:textId="77777777" w:rsidR="000962B8" w:rsidRPr="000702FD" w:rsidRDefault="000962B8" w:rsidP="0043674D">
            <w:pPr>
              <w:rPr>
                <w:rFonts w:ascii="Sakkal Majalla" w:hAnsi="Sakkal Majalla" w:cs="Sakkal Majalla"/>
                <w:sz w:val="28"/>
                <w:szCs w:val="28"/>
                <w:u w:val="single"/>
              </w:rPr>
            </w:pPr>
            <w:r w:rsidRPr="000702FD">
              <w:rPr>
                <w:rFonts w:ascii="Sakkal Majalla" w:hAnsi="Sakkal Majalla" w:cs="Sakkal Majalla"/>
                <w:sz w:val="28"/>
                <w:szCs w:val="28"/>
                <w:u w:val="single"/>
                <w:rtl/>
              </w:rPr>
              <w:t>الأنماط القيادية</w:t>
            </w:r>
          </w:p>
        </w:tc>
        <w:tc>
          <w:tcPr>
            <w:tcW w:w="0" w:type="auto"/>
            <w:vAlign w:val="center"/>
            <w:hideMark/>
          </w:tcPr>
          <w:p w14:paraId="6DA3BC03" w14:textId="77777777" w:rsidR="000962B8" w:rsidRPr="000702FD" w:rsidRDefault="000962B8" w:rsidP="0043674D">
            <w:pPr>
              <w:rPr>
                <w:rFonts w:ascii="Sakkal Majalla" w:hAnsi="Sakkal Majalla" w:cs="Sakkal Majalla"/>
                <w:sz w:val="28"/>
                <w:szCs w:val="28"/>
                <w:u w:val="single"/>
              </w:rPr>
            </w:pPr>
            <w:r w:rsidRPr="000702FD">
              <w:rPr>
                <w:rFonts w:ascii="Sakkal Majalla" w:hAnsi="Sakkal Majalla" w:cs="Sakkal Majalla"/>
                <w:sz w:val="28"/>
                <w:szCs w:val="28"/>
                <w:u w:val="single"/>
                <w:rtl/>
              </w:rPr>
              <w:t>تركيز على التشاركية والأوتوقراطية</w:t>
            </w:r>
          </w:p>
        </w:tc>
        <w:tc>
          <w:tcPr>
            <w:tcW w:w="0" w:type="auto"/>
            <w:vAlign w:val="center"/>
            <w:hideMark/>
          </w:tcPr>
          <w:p w14:paraId="3D70A2F8" w14:textId="77777777" w:rsidR="000962B8" w:rsidRPr="000702FD" w:rsidRDefault="000962B8" w:rsidP="0043674D">
            <w:pPr>
              <w:rPr>
                <w:rFonts w:ascii="Sakkal Majalla" w:hAnsi="Sakkal Majalla" w:cs="Sakkal Majalla"/>
                <w:sz w:val="28"/>
                <w:szCs w:val="28"/>
                <w:u w:val="single"/>
              </w:rPr>
            </w:pPr>
            <w:r w:rsidRPr="000702FD">
              <w:rPr>
                <w:rFonts w:ascii="Sakkal Majalla" w:hAnsi="Sakkal Majalla" w:cs="Sakkal Majalla"/>
                <w:sz w:val="28"/>
                <w:szCs w:val="28"/>
                <w:u w:val="single"/>
                <w:rtl/>
              </w:rPr>
              <w:t>تركيز على التحويلية والموقفية والتفاعلية</w:t>
            </w:r>
          </w:p>
        </w:tc>
      </w:tr>
      <w:tr w:rsidR="000962B8" w:rsidRPr="000702FD" w14:paraId="3AD42E2C" w14:textId="77777777" w:rsidTr="0043674D">
        <w:trPr>
          <w:tblCellSpacing w:w="15" w:type="dxa"/>
        </w:trPr>
        <w:tc>
          <w:tcPr>
            <w:tcW w:w="0" w:type="auto"/>
            <w:vAlign w:val="center"/>
            <w:hideMark/>
          </w:tcPr>
          <w:p w14:paraId="2C94A2F6" w14:textId="77777777" w:rsidR="000962B8" w:rsidRPr="000702FD" w:rsidRDefault="000962B8" w:rsidP="0043674D">
            <w:pPr>
              <w:rPr>
                <w:rFonts w:ascii="Sakkal Majalla" w:hAnsi="Sakkal Majalla" w:cs="Sakkal Majalla"/>
                <w:sz w:val="28"/>
                <w:szCs w:val="28"/>
                <w:u w:val="single"/>
              </w:rPr>
            </w:pPr>
            <w:r w:rsidRPr="000702FD">
              <w:rPr>
                <w:rFonts w:ascii="Sakkal Majalla" w:hAnsi="Sakkal Majalla" w:cs="Sakkal Majalla"/>
                <w:sz w:val="28"/>
                <w:szCs w:val="28"/>
                <w:u w:val="single"/>
                <w:rtl/>
              </w:rPr>
              <w:t>النتائج المشتركة</w:t>
            </w:r>
          </w:p>
        </w:tc>
        <w:tc>
          <w:tcPr>
            <w:tcW w:w="0" w:type="auto"/>
            <w:vAlign w:val="center"/>
            <w:hideMark/>
          </w:tcPr>
          <w:p w14:paraId="5D3C8D4F" w14:textId="77777777" w:rsidR="000962B8" w:rsidRPr="000702FD" w:rsidRDefault="000962B8" w:rsidP="0043674D">
            <w:pPr>
              <w:rPr>
                <w:rFonts w:ascii="Sakkal Majalla" w:hAnsi="Sakkal Majalla" w:cs="Sakkal Majalla"/>
                <w:sz w:val="28"/>
                <w:szCs w:val="28"/>
                <w:u w:val="single"/>
              </w:rPr>
            </w:pPr>
            <w:r w:rsidRPr="000702FD">
              <w:rPr>
                <w:rFonts w:ascii="Sakkal Majalla" w:hAnsi="Sakkal Majalla" w:cs="Sakkal Majalla"/>
                <w:sz w:val="28"/>
                <w:szCs w:val="28"/>
                <w:u w:val="single"/>
                <w:rtl/>
              </w:rPr>
              <w:t>القيادة التحفيزية = أداء أعلى</w:t>
            </w:r>
          </w:p>
        </w:tc>
        <w:tc>
          <w:tcPr>
            <w:tcW w:w="0" w:type="auto"/>
            <w:vAlign w:val="center"/>
            <w:hideMark/>
          </w:tcPr>
          <w:p w14:paraId="7705F6A6" w14:textId="77777777" w:rsidR="000962B8" w:rsidRPr="000702FD" w:rsidRDefault="000962B8" w:rsidP="0043674D">
            <w:pPr>
              <w:rPr>
                <w:rFonts w:ascii="Sakkal Majalla" w:hAnsi="Sakkal Majalla" w:cs="Sakkal Majalla"/>
                <w:sz w:val="28"/>
                <w:szCs w:val="28"/>
                <w:u w:val="single"/>
              </w:rPr>
            </w:pPr>
            <w:r w:rsidRPr="000702FD">
              <w:rPr>
                <w:rFonts w:ascii="Sakkal Majalla" w:hAnsi="Sakkal Majalla" w:cs="Sakkal Majalla"/>
                <w:sz w:val="28"/>
                <w:szCs w:val="28"/>
                <w:u w:val="single"/>
                <w:rtl/>
              </w:rPr>
              <w:t>القيادة التحويلية = أداء أعلى</w:t>
            </w:r>
          </w:p>
        </w:tc>
      </w:tr>
      <w:tr w:rsidR="000962B8" w:rsidRPr="000702FD" w14:paraId="2C568EAB" w14:textId="77777777" w:rsidTr="0043674D">
        <w:trPr>
          <w:tblCellSpacing w:w="15" w:type="dxa"/>
        </w:trPr>
        <w:tc>
          <w:tcPr>
            <w:tcW w:w="0" w:type="auto"/>
            <w:vAlign w:val="center"/>
            <w:hideMark/>
          </w:tcPr>
          <w:p w14:paraId="78FC2F2A" w14:textId="77777777" w:rsidR="000962B8" w:rsidRPr="000702FD" w:rsidRDefault="000962B8" w:rsidP="0043674D">
            <w:pPr>
              <w:rPr>
                <w:rFonts w:ascii="Sakkal Majalla" w:hAnsi="Sakkal Majalla" w:cs="Sakkal Majalla"/>
                <w:sz w:val="28"/>
                <w:szCs w:val="28"/>
                <w:u w:val="single"/>
              </w:rPr>
            </w:pPr>
            <w:r w:rsidRPr="000702FD">
              <w:rPr>
                <w:rFonts w:ascii="Sakkal Majalla" w:hAnsi="Sakkal Majalla" w:cs="Sakkal Majalla"/>
                <w:sz w:val="28"/>
                <w:szCs w:val="28"/>
                <w:u w:val="single"/>
                <w:rtl/>
              </w:rPr>
              <w:t>الفجوات التي تُعالجها الدراسة الحالية</w:t>
            </w:r>
          </w:p>
        </w:tc>
        <w:tc>
          <w:tcPr>
            <w:tcW w:w="0" w:type="auto"/>
            <w:vAlign w:val="center"/>
            <w:hideMark/>
          </w:tcPr>
          <w:p w14:paraId="7DAA4EA6" w14:textId="77777777" w:rsidR="000962B8" w:rsidRPr="000702FD" w:rsidRDefault="000962B8" w:rsidP="0043674D">
            <w:pPr>
              <w:rPr>
                <w:rFonts w:ascii="Sakkal Majalla" w:hAnsi="Sakkal Majalla" w:cs="Sakkal Majalla"/>
                <w:sz w:val="28"/>
                <w:szCs w:val="28"/>
                <w:u w:val="single"/>
              </w:rPr>
            </w:pPr>
            <w:r w:rsidRPr="000702FD">
              <w:rPr>
                <w:rFonts w:ascii="Sakkal Majalla" w:hAnsi="Sakkal Majalla" w:cs="Sakkal Majalla"/>
                <w:sz w:val="28"/>
                <w:szCs w:val="28"/>
                <w:u w:val="single"/>
                <w:rtl/>
              </w:rPr>
              <w:t>دمج السياق المحلي مع إطار عالمي – التركيز على المؤسسات الصغيرة</w:t>
            </w:r>
          </w:p>
        </w:tc>
        <w:tc>
          <w:tcPr>
            <w:tcW w:w="0" w:type="auto"/>
            <w:vAlign w:val="center"/>
            <w:hideMark/>
          </w:tcPr>
          <w:p w14:paraId="099821D5" w14:textId="77777777" w:rsidR="000962B8" w:rsidRPr="000702FD" w:rsidRDefault="000962B8" w:rsidP="0043674D">
            <w:pPr>
              <w:rPr>
                <w:rFonts w:ascii="Sakkal Majalla" w:hAnsi="Sakkal Majalla" w:cs="Sakkal Majalla"/>
                <w:sz w:val="28"/>
                <w:szCs w:val="28"/>
                <w:u w:val="single"/>
              </w:rPr>
            </w:pPr>
          </w:p>
        </w:tc>
      </w:tr>
    </w:tbl>
    <w:p w14:paraId="0FAC08FF" w14:textId="77777777" w:rsidR="000962B8" w:rsidRDefault="000962B8" w:rsidP="000962B8">
      <w:pPr>
        <w:rPr>
          <w:rFonts w:ascii="Sakkal Majalla" w:hAnsi="Sakkal Majalla" w:cs="Sakkal Majalla"/>
          <w:sz w:val="28"/>
          <w:szCs w:val="28"/>
          <w:u w:val="single"/>
          <w:rtl/>
        </w:rPr>
      </w:pPr>
    </w:p>
    <w:p w14:paraId="55E1CE11" w14:textId="77777777" w:rsidR="000962B8" w:rsidRDefault="000962B8" w:rsidP="000962B8">
      <w:pPr>
        <w:rPr>
          <w:rFonts w:ascii="Sakkal Majalla" w:hAnsi="Sakkal Majalla" w:cs="Sakkal Majalla"/>
          <w:sz w:val="28"/>
          <w:szCs w:val="28"/>
          <w:u w:val="single"/>
          <w:rtl/>
        </w:rPr>
      </w:pPr>
    </w:p>
    <w:p w14:paraId="52AB3B31" w14:textId="77777777" w:rsidR="000962B8" w:rsidRDefault="000962B8" w:rsidP="000962B8">
      <w:pPr>
        <w:rPr>
          <w:rFonts w:ascii="Sakkal Majalla" w:hAnsi="Sakkal Majalla" w:cs="Sakkal Majalla"/>
          <w:sz w:val="28"/>
          <w:szCs w:val="28"/>
          <w:u w:val="single"/>
          <w:rtl/>
        </w:rPr>
      </w:pPr>
    </w:p>
    <w:p w14:paraId="0E0A988D" w14:textId="77777777" w:rsidR="000962B8" w:rsidRDefault="000962B8" w:rsidP="000962B8">
      <w:pPr>
        <w:rPr>
          <w:rFonts w:ascii="Sakkal Majalla" w:hAnsi="Sakkal Majalla" w:cs="Sakkal Majalla"/>
          <w:sz w:val="28"/>
          <w:szCs w:val="28"/>
          <w:u w:val="single"/>
          <w:rtl/>
        </w:rPr>
      </w:pPr>
    </w:p>
    <w:p w14:paraId="478B1338" w14:textId="77777777" w:rsidR="000962B8" w:rsidRDefault="000962B8" w:rsidP="000962B8">
      <w:pPr>
        <w:rPr>
          <w:rFonts w:ascii="Sakkal Majalla" w:hAnsi="Sakkal Majalla" w:cs="Sakkal Majalla"/>
          <w:sz w:val="28"/>
          <w:szCs w:val="28"/>
          <w:u w:val="single"/>
          <w:rtl/>
        </w:rPr>
      </w:pPr>
      <w:r>
        <w:rPr>
          <w:rFonts w:ascii="Times New Roman" w:eastAsia="Times New Roman" w:hAnsi="Times New Roman" w:cs="Sakkal Majalla" w:hint="cs"/>
          <w:sz w:val="24"/>
          <w:szCs w:val="28"/>
          <w:u w:val="single"/>
          <w:rtl/>
        </w:rPr>
        <w:t>-الإطار النظري</w:t>
      </w:r>
    </w:p>
    <w:p w14:paraId="3D6D1573" w14:textId="77777777" w:rsidR="000962B8" w:rsidRPr="000702FD" w:rsidRDefault="000962B8" w:rsidP="000962B8">
      <w:pPr>
        <w:rPr>
          <w:rFonts w:ascii="Sakkal Majalla" w:hAnsi="Sakkal Majalla" w:cs="Sakkal Majalla"/>
          <w:sz w:val="28"/>
          <w:szCs w:val="28"/>
          <w:u w:val="single"/>
        </w:rPr>
      </w:pPr>
      <w:r w:rsidRPr="000702FD">
        <w:rPr>
          <w:rFonts w:ascii="Times New Roman" w:eastAsia="Times New Roman" w:hAnsi="Times New Roman" w:cs="Sakkal Majalla"/>
          <w:sz w:val="24"/>
          <w:szCs w:val="28"/>
          <w:u w:val="single"/>
          <w:rtl/>
        </w:rPr>
        <w:t>يرتكز البناء النظري للدراسة على مجموعة من النظريات والنماذج المفاهيمية التي تفسر العلاقة بين القيادة الإدارية وأداء الموظفين. وتشكل هذه النظريات الأساس الذي يتم من خلاله تفسير النتائج المتوقعة، وتحديد المتغيرات، وتوجيه بناء أدوات البحث. وبما أن موضوع الدراسة يتناول القيادة الإدارية في المؤسسات الصغيرة والمتوسطة، فإن المنطلقات النظرية تستند إلى نظريات سلوكية، موقفية، وتحفيزية، تجمع بين البُعدين: التنظيمي والإنساني</w:t>
      </w:r>
      <w:r w:rsidRPr="000702FD">
        <w:rPr>
          <w:rFonts w:ascii="Times New Roman" w:eastAsia="Times New Roman" w:hAnsi="Times New Roman" w:cs="Sakkal Majalla"/>
          <w:sz w:val="24"/>
          <w:szCs w:val="28"/>
          <w:u w:val="single"/>
        </w:rPr>
        <w:t>.</w:t>
      </w:r>
    </w:p>
    <w:p w14:paraId="1CDCA8E8" w14:textId="77777777" w:rsidR="000962B8" w:rsidRPr="000702FD" w:rsidRDefault="000962B8" w:rsidP="000962B8">
      <w:pPr>
        <w:rPr>
          <w:rFonts w:ascii="Sakkal Majalla" w:hAnsi="Sakkal Majalla" w:cs="Sakkal Majalla"/>
          <w:sz w:val="28"/>
          <w:szCs w:val="28"/>
          <w:u w:val="single"/>
        </w:rPr>
      </w:pPr>
      <w:r>
        <w:rPr>
          <w:rFonts w:ascii="Times New Roman" w:eastAsia="Times New Roman" w:hAnsi="Times New Roman" w:cs="Sakkal Majalla"/>
          <w:sz w:val="24"/>
          <w:szCs w:val="28"/>
          <w:u w:val="single"/>
        </w:rPr>
        <w:pict w14:anchorId="470CF880">
          <v:rect id="_x0000_i1035" style="width:0;height:1.5pt" o:hralign="right" o:hrstd="t" o:hr="t" fillcolor="#a0a0a0" stroked="f"/>
        </w:pict>
      </w:r>
    </w:p>
    <w:p w14:paraId="584894BC" w14:textId="77777777" w:rsidR="000962B8" w:rsidRPr="000702FD" w:rsidRDefault="000962B8" w:rsidP="000962B8">
      <w:pPr>
        <w:rPr>
          <w:rFonts w:ascii="Sakkal Majalla" w:hAnsi="Sakkal Majalla" w:cs="Sakkal Majalla"/>
          <w:b/>
          <w:bCs/>
          <w:sz w:val="28"/>
          <w:szCs w:val="28"/>
          <w:u w:val="single"/>
        </w:rPr>
      </w:pPr>
      <w:r w:rsidRPr="000702FD">
        <w:rPr>
          <w:rFonts w:ascii="Times New Roman" w:eastAsia="Times New Roman" w:hAnsi="Times New Roman" w:cs="Sakkal Majalla"/>
          <w:b/>
          <w:bCs/>
          <w:sz w:val="24"/>
          <w:szCs w:val="28"/>
          <w:u w:val="single"/>
        </w:rPr>
        <w:t xml:space="preserve">1. </w:t>
      </w:r>
      <w:r w:rsidRPr="000702FD">
        <w:rPr>
          <w:rFonts w:ascii="Times New Roman" w:eastAsia="Times New Roman" w:hAnsi="Times New Roman" w:cs="Sakkal Majalla"/>
          <w:b/>
          <w:bCs/>
          <w:sz w:val="24"/>
          <w:szCs w:val="28"/>
          <w:u w:val="single"/>
          <w:rtl/>
        </w:rPr>
        <w:t>نظرية القيادة التحويلية</w:t>
      </w:r>
      <w:r w:rsidRPr="000702FD">
        <w:rPr>
          <w:rFonts w:ascii="Times New Roman" w:eastAsia="Times New Roman" w:hAnsi="Times New Roman" w:cs="Sakkal Majalla"/>
          <w:b/>
          <w:bCs/>
          <w:sz w:val="24"/>
          <w:szCs w:val="28"/>
          <w:u w:val="single"/>
        </w:rPr>
        <w:t xml:space="preserve"> (Transformational Leadership Theory)</w:t>
      </w:r>
    </w:p>
    <w:p w14:paraId="737EE2EF" w14:textId="77777777" w:rsidR="000962B8" w:rsidRPr="000702FD" w:rsidRDefault="000962B8" w:rsidP="000962B8">
      <w:pPr>
        <w:numPr>
          <w:ilvl w:val="0"/>
          <w:numId w:val="16"/>
        </w:numPr>
        <w:rPr>
          <w:rFonts w:ascii="Sakkal Majalla" w:hAnsi="Sakkal Majalla" w:cs="Sakkal Majalla"/>
          <w:sz w:val="28"/>
          <w:szCs w:val="28"/>
          <w:u w:val="single"/>
        </w:rPr>
      </w:pPr>
      <w:r w:rsidRPr="000702FD">
        <w:rPr>
          <w:rFonts w:ascii="Times New Roman" w:eastAsia="Times New Roman" w:hAnsi="Times New Roman" w:cs="Sakkal Majalla"/>
          <w:b/>
          <w:bCs/>
          <w:sz w:val="24"/>
          <w:szCs w:val="28"/>
          <w:u w:val="single"/>
          <w:rtl/>
        </w:rPr>
        <w:t>المؤسسون</w:t>
      </w:r>
      <w:r w:rsidRPr="000702FD">
        <w:rPr>
          <w:rFonts w:ascii="Times New Roman" w:eastAsia="Times New Roman" w:hAnsi="Times New Roman" w:cs="Sakkal Majalla"/>
          <w:b/>
          <w:bCs/>
          <w:sz w:val="24"/>
          <w:szCs w:val="28"/>
          <w:u w:val="single"/>
        </w:rPr>
        <w:t>:</w:t>
      </w:r>
      <w:r w:rsidRPr="000702FD">
        <w:rPr>
          <w:rFonts w:ascii="Times New Roman" w:eastAsia="Times New Roman" w:hAnsi="Times New Roman" w:cs="Sakkal Majalla"/>
          <w:sz w:val="24"/>
          <w:szCs w:val="28"/>
          <w:u w:val="single"/>
        </w:rPr>
        <w:t xml:space="preserve"> Bass &amp; Avolio (1985, 2004)</w:t>
      </w:r>
    </w:p>
    <w:p w14:paraId="65D4E794" w14:textId="77777777" w:rsidR="000962B8" w:rsidRPr="000702FD" w:rsidRDefault="000962B8" w:rsidP="000962B8">
      <w:pPr>
        <w:numPr>
          <w:ilvl w:val="0"/>
          <w:numId w:val="16"/>
        </w:numPr>
        <w:rPr>
          <w:rFonts w:ascii="Sakkal Majalla" w:hAnsi="Sakkal Majalla" w:cs="Sakkal Majalla"/>
          <w:sz w:val="28"/>
          <w:szCs w:val="28"/>
          <w:u w:val="single"/>
        </w:rPr>
      </w:pPr>
      <w:r w:rsidRPr="000702FD">
        <w:rPr>
          <w:rFonts w:ascii="Times New Roman" w:eastAsia="Times New Roman" w:hAnsi="Times New Roman" w:cs="Sakkal Majalla"/>
          <w:b/>
          <w:bCs/>
          <w:sz w:val="24"/>
          <w:szCs w:val="28"/>
          <w:u w:val="single"/>
          <w:rtl/>
        </w:rPr>
        <w:t>المرتكزات الأساسية</w:t>
      </w:r>
      <w:r w:rsidRPr="000702FD">
        <w:rPr>
          <w:rFonts w:ascii="Times New Roman" w:eastAsia="Times New Roman" w:hAnsi="Times New Roman" w:cs="Sakkal Majalla"/>
          <w:b/>
          <w:bCs/>
          <w:sz w:val="24"/>
          <w:szCs w:val="28"/>
          <w:u w:val="single"/>
        </w:rPr>
        <w:t>:</w:t>
      </w:r>
    </w:p>
    <w:p w14:paraId="33C5033D" w14:textId="77777777" w:rsidR="000962B8" w:rsidRPr="000702FD" w:rsidRDefault="000962B8" w:rsidP="000962B8">
      <w:pPr>
        <w:numPr>
          <w:ilvl w:val="1"/>
          <w:numId w:val="16"/>
        </w:numPr>
        <w:rPr>
          <w:rFonts w:ascii="Sakkal Majalla" w:hAnsi="Sakkal Majalla" w:cs="Sakkal Majalla"/>
          <w:sz w:val="28"/>
          <w:szCs w:val="28"/>
          <w:u w:val="single"/>
        </w:rPr>
      </w:pPr>
      <w:r w:rsidRPr="000702FD">
        <w:rPr>
          <w:rFonts w:ascii="Times New Roman" w:eastAsia="Times New Roman" w:hAnsi="Times New Roman" w:cs="Sakkal Majalla"/>
          <w:b/>
          <w:bCs/>
          <w:sz w:val="24"/>
          <w:szCs w:val="28"/>
          <w:u w:val="single"/>
          <w:rtl/>
        </w:rPr>
        <w:lastRenderedPageBreak/>
        <w:t>التأثير المثالي</w:t>
      </w:r>
      <w:r w:rsidRPr="000702FD">
        <w:rPr>
          <w:rFonts w:ascii="Times New Roman" w:eastAsia="Times New Roman" w:hAnsi="Times New Roman" w:cs="Sakkal Majalla"/>
          <w:b/>
          <w:bCs/>
          <w:sz w:val="24"/>
          <w:szCs w:val="28"/>
          <w:u w:val="single"/>
        </w:rPr>
        <w:t>:</w:t>
      </w:r>
      <w:r w:rsidRPr="000702FD">
        <w:rPr>
          <w:rFonts w:ascii="Times New Roman" w:eastAsia="Times New Roman" w:hAnsi="Times New Roman" w:cs="Sakkal Majalla"/>
          <w:sz w:val="24"/>
          <w:szCs w:val="28"/>
          <w:u w:val="single"/>
        </w:rPr>
        <w:t xml:space="preserve"> </w:t>
      </w:r>
      <w:r w:rsidRPr="000702FD">
        <w:rPr>
          <w:rFonts w:ascii="Times New Roman" w:eastAsia="Times New Roman" w:hAnsi="Times New Roman" w:cs="Sakkal Majalla"/>
          <w:sz w:val="24"/>
          <w:szCs w:val="28"/>
          <w:u w:val="single"/>
          <w:rtl/>
        </w:rPr>
        <w:t>أن يكون القائد نموذجًا يُحتذى به</w:t>
      </w:r>
      <w:r w:rsidRPr="000702FD">
        <w:rPr>
          <w:rFonts w:ascii="Times New Roman" w:eastAsia="Times New Roman" w:hAnsi="Times New Roman" w:cs="Sakkal Majalla"/>
          <w:sz w:val="24"/>
          <w:szCs w:val="28"/>
          <w:u w:val="single"/>
        </w:rPr>
        <w:t>.</w:t>
      </w:r>
    </w:p>
    <w:p w14:paraId="281A1946" w14:textId="77777777" w:rsidR="000962B8" w:rsidRPr="000702FD" w:rsidRDefault="000962B8" w:rsidP="000962B8">
      <w:pPr>
        <w:numPr>
          <w:ilvl w:val="1"/>
          <w:numId w:val="16"/>
        </w:numPr>
        <w:rPr>
          <w:rFonts w:ascii="Sakkal Majalla" w:hAnsi="Sakkal Majalla" w:cs="Sakkal Majalla"/>
          <w:sz w:val="28"/>
          <w:szCs w:val="28"/>
          <w:u w:val="single"/>
        </w:rPr>
      </w:pPr>
      <w:r w:rsidRPr="000702FD">
        <w:rPr>
          <w:rFonts w:ascii="Times New Roman" w:eastAsia="Times New Roman" w:hAnsi="Times New Roman" w:cs="Sakkal Majalla"/>
          <w:b/>
          <w:bCs/>
          <w:sz w:val="24"/>
          <w:szCs w:val="28"/>
          <w:u w:val="single"/>
          <w:rtl/>
        </w:rPr>
        <w:t>التحفيز الإلهامي</w:t>
      </w:r>
      <w:r w:rsidRPr="000702FD">
        <w:rPr>
          <w:rFonts w:ascii="Times New Roman" w:eastAsia="Times New Roman" w:hAnsi="Times New Roman" w:cs="Sakkal Majalla"/>
          <w:b/>
          <w:bCs/>
          <w:sz w:val="24"/>
          <w:szCs w:val="28"/>
          <w:u w:val="single"/>
        </w:rPr>
        <w:t>:</w:t>
      </w:r>
      <w:r w:rsidRPr="000702FD">
        <w:rPr>
          <w:rFonts w:ascii="Times New Roman" w:eastAsia="Times New Roman" w:hAnsi="Times New Roman" w:cs="Sakkal Majalla"/>
          <w:sz w:val="24"/>
          <w:szCs w:val="28"/>
          <w:u w:val="single"/>
        </w:rPr>
        <w:t xml:space="preserve"> </w:t>
      </w:r>
      <w:r w:rsidRPr="000702FD">
        <w:rPr>
          <w:rFonts w:ascii="Times New Roman" w:eastAsia="Times New Roman" w:hAnsi="Times New Roman" w:cs="Sakkal Majalla"/>
          <w:sz w:val="24"/>
          <w:szCs w:val="28"/>
          <w:u w:val="single"/>
          <w:rtl/>
        </w:rPr>
        <w:t>خلق رؤية مشتركة تحفز الموظفين</w:t>
      </w:r>
      <w:r w:rsidRPr="000702FD">
        <w:rPr>
          <w:rFonts w:ascii="Times New Roman" w:eastAsia="Times New Roman" w:hAnsi="Times New Roman" w:cs="Sakkal Majalla"/>
          <w:sz w:val="24"/>
          <w:szCs w:val="28"/>
          <w:u w:val="single"/>
        </w:rPr>
        <w:t>.</w:t>
      </w:r>
    </w:p>
    <w:p w14:paraId="0C484B4E" w14:textId="77777777" w:rsidR="000962B8" w:rsidRPr="000702FD" w:rsidRDefault="000962B8" w:rsidP="000962B8">
      <w:pPr>
        <w:numPr>
          <w:ilvl w:val="1"/>
          <w:numId w:val="16"/>
        </w:numPr>
        <w:rPr>
          <w:rFonts w:ascii="Sakkal Majalla" w:hAnsi="Sakkal Majalla" w:cs="Sakkal Majalla"/>
          <w:sz w:val="28"/>
          <w:szCs w:val="28"/>
          <w:u w:val="single"/>
        </w:rPr>
      </w:pPr>
      <w:r w:rsidRPr="000702FD">
        <w:rPr>
          <w:rFonts w:ascii="Times New Roman" w:eastAsia="Times New Roman" w:hAnsi="Times New Roman" w:cs="Sakkal Majalla"/>
          <w:b/>
          <w:bCs/>
          <w:sz w:val="24"/>
          <w:szCs w:val="28"/>
          <w:u w:val="single"/>
          <w:rtl/>
        </w:rPr>
        <w:t>التحفيز الفكري</w:t>
      </w:r>
      <w:r w:rsidRPr="000702FD">
        <w:rPr>
          <w:rFonts w:ascii="Times New Roman" w:eastAsia="Times New Roman" w:hAnsi="Times New Roman" w:cs="Sakkal Majalla"/>
          <w:b/>
          <w:bCs/>
          <w:sz w:val="24"/>
          <w:szCs w:val="28"/>
          <w:u w:val="single"/>
        </w:rPr>
        <w:t>:</w:t>
      </w:r>
      <w:r w:rsidRPr="000702FD">
        <w:rPr>
          <w:rFonts w:ascii="Times New Roman" w:eastAsia="Times New Roman" w:hAnsi="Times New Roman" w:cs="Sakkal Majalla"/>
          <w:sz w:val="24"/>
          <w:szCs w:val="28"/>
          <w:u w:val="single"/>
        </w:rPr>
        <w:t xml:space="preserve"> </w:t>
      </w:r>
      <w:r w:rsidRPr="000702FD">
        <w:rPr>
          <w:rFonts w:ascii="Times New Roman" w:eastAsia="Times New Roman" w:hAnsi="Times New Roman" w:cs="Sakkal Majalla"/>
          <w:sz w:val="24"/>
          <w:szCs w:val="28"/>
          <w:u w:val="single"/>
          <w:rtl/>
        </w:rPr>
        <w:t>تشجيع الابتكار والتفكير المستقل</w:t>
      </w:r>
      <w:r w:rsidRPr="000702FD">
        <w:rPr>
          <w:rFonts w:ascii="Times New Roman" w:eastAsia="Times New Roman" w:hAnsi="Times New Roman" w:cs="Sakkal Majalla"/>
          <w:sz w:val="24"/>
          <w:szCs w:val="28"/>
          <w:u w:val="single"/>
        </w:rPr>
        <w:t>.</w:t>
      </w:r>
    </w:p>
    <w:p w14:paraId="4C7D9DA4" w14:textId="77777777" w:rsidR="000962B8" w:rsidRPr="000702FD" w:rsidRDefault="000962B8" w:rsidP="000962B8">
      <w:pPr>
        <w:numPr>
          <w:ilvl w:val="1"/>
          <w:numId w:val="16"/>
        </w:numPr>
        <w:rPr>
          <w:rFonts w:ascii="Sakkal Majalla" w:hAnsi="Sakkal Majalla" w:cs="Sakkal Majalla"/>
          <w:sz w:val="28"/>
          <w:szCs w:val="28"/>
          <w:u w:val="single"/>
        </w:rPr>
      </w:pPr>
      <w:r w:rsidRPr="000702FD">
        <w:rPr>
          <w:rFonts w:ascii="Times New Roman" w:eastAsia="Times New Roman" w:hAnsi="Times New Roman" w:cs="Sakkal Majalla"/>
          <w:b/>
          <w:bCs/>
          <w:sz w:val="24"/>
          <w:szCs w:val="28"/>
          <w:u w:val="single"/>
          <w:rtl/>
        </w:rPr>
        <w:t>الاعتبارات الفردية</w:t>
      </w:r>
      <w:r w:rsidRPr="000702FD">
        <w:rPr>
          <w:rFonts w:ascii="Times New Roman" w:eastAsia="Times New Roman" w:hAnsi="Times New Roman" w:cs="Sakkal Majalla"/>
          <w:b/>
          <w:bCs/>
          <w:sz w:val="24"/>
          <w:szCs w:val="28"/>
          <w:u w:val="single"/>
        </w:rPr>
        <w:t>:</w:t>
      </w:r>
      <w:r w:rsidRPr="000702FD">
        <w:rPr>
          <w:rFonts w:ascii="Times New Roman" w:eastAsia="Times New Roman" w:hAnsi="Times New Roman" w:cs="Sakkal Majalla"/>
          <w:sz w:val="24"/>
          <w:szCs w:val="28"/>
          <w:u w:val="single"/>
        </w:rPr>
        <w:t xml:space="preserve"> </w:t>
      </w:r>
      <w:r w:rsidRPr="000702FD">
        <w:rPr>
          <w:rFonts w:ascii="Times New Roman" w:eastAsia="Times New Roman" w:hAnsi="Times New Roman" w:cs="Sakkal Majalla"/>
          <w:sz w:val="24"/>
          <w:szCs w:val="28"/>
          <w:u w:val="single"/>
          <w:rtl/>
        </w:rPr>
        <w:t>دعم احتياجات الموظفين وتطويرهم</w:t>
      </w:r>
      <w:r w:rsidRPr="000702FD">
        <w:rPr>
          <w:rFonts w:ascii="Times New Roman" w:eastAsia="Times New Roman" w:hAnsi="Times New Roman" w:cs="Sakkal Majalla"/>
          <w:sz w:val="24"/>
          <w:szCs w:val="28"/>
          <w:u w:val="single"/>
        </w:rPr>
        <w:t>.</w:t>
      </w:r>
    </w:p>
    <w:p w14:paraId="0A158029" w14:textId="77777777" w:rsidR="000962B8" w:rsidRPr="000702FD" w:rsidRDefault="000962B8" w:rsidP="000962B8">
      <w:pPr>
        <w:numPr>
          <w:ilvl w:val="0"/>
          <w:numId w:val="16"/>
        </w:numPr>
        <w:rPr>
          <w:rFonts w:ascii="Sakkal Majalla" w:hAnsi="Sakkal Majalla" w:cs="Sakkal Majalla"/>
          <w:sz w:val="28"/>
          <w:szCs w:val="28"/>
          <w:u w:val="single"/>
        </w:rPr>
      </w:pPr>
      <w:r w:rsidRPr="000702FD">
        <w:rPr>
          <w:rFonts w:ascii="Times New Roman" w:eastAsia="Times New Roman" w:hAnsi="Times New Roman" w:cs="Sakkal Majalla"/>
          <w:b/>
          <w:bCs/>
          <w:sz w:val="24"/>
          <w:szCs w:val="28"/>
          <w:u w:val="single"/>
          <w:rtl/>
        </w:rPr>
        <w:t>علاقة النظرية بالدراسة</w:t>
      </w:r>
      <w:r w:rsidRPr="000702FD">
        <w:rPr>
          <w:rFonts w:ascii="Times New Roman" w:eastAsia="Times New Roman" w:hAnsi="Times New Roman" w:cs="Sakkal Majalla"/>
          <w:b/>
          <w:bCs/>
          <w:sz w:val="24"/>
          <w:szCs w:val="28"/>
          <w:u w:val="single"/>
        </w:rPr>
        <w:t>:</w:t>
      </w:r>
      <w:r w:rsidRPr="000702FD">
        <w:rPr>
          <w:rFonts w:ascii="Times New Roman" w:eastAsia="Times New Roman" w:hAnsi="Times New Roman" w:cs="Sakkal Majalla"/>
          <w:sz w:val="24"/>
          <w:szCs w:val="28"/>
          <w:u w:val="single"/>
        </w:rPr>
        <w:br/>
      </w:r>
      <w:r w:rsidRPr="000702FD">
        <w:rPr>
          <w:rFonts w:ascii="Times New Roman" w:eastAsia="Times New Roman" w:hAnsi="Times New Roman" w:cs="Sakkal Majalla"/>
          <w:sz w:val="24"/>
          <w:szCs w:val="28"/>
          <w:u w:val="single"/>
          <w:rtl/>
        </w:rPr>
        <w:t>تساعد هذه النظرية في تفسير كيف يمكن لأسلوب القيادة أن يُحدث تحولًا في أداء الموظفين، من خلال الإلهام والدعم والتمكين. وتعد القيادة التحويلية إحدى الفرضيات المركزية في الدراسة الحالية</w:t>
      </w:r>
      <w:r w:rsidRPr="000702FD">
        <w:rPr>
          <w:rFonts w:ascii="Times New Roman" w:eastAsia="Times New Roman" w:hAnsi="Times New Roman" w:cs="Sakkal Majalla"/>
          <w:sz w:val="24"/>
          <w:szCs w:val="28"/>
          <w:u w:val="single"/>
        </w:rPr>
        <w:t>.</w:t>
      </w:r>
    </w:p>
    <w:p w14:paraId="75E267BA" w14:textId="77777777" w:rsidR="000962B8" w:rsidRPr="000702FD" w:rsidRDefault="000962B8" w:rsidP="000962B8">
      <w:pPr>
        <w:rPr>
          <w:rFonts w:ascii="Sakkal Majalla" w:hAnsi="Sakkal Majalla" w:cs="Sakkal Majalla"/>
          <w:sz w:val="28"/>
          <w:szCs w:val="28"/>
          <w:u w:val="single"/>
        </w:rPr>
      </w:pPr>
      <w:r>
        <w:rPr>
          <w:rFonts w:ascii="Times New Roman" w:eastAsia="Times New Roman" w:hAnsi="Times New Roman" w:cs="Sakkal Majalla"/>
          <w:sz w:val="24"/>
          <w:szCs w:val="28"/>
          <w:u w:val="single"/>
        </w:rPr>
        <w:pict w14:anchorId="57A62522">
          <v:rect id="_x0000_i1036" style="width:0;height:1.5pt" o:hralign="right" o:hrstd="t" o:hr="t" fillcolor="#a0a0a0" stroked="f"/>
        </w:pict>
      </w:r>
    </w:p>
    <w:p w14:paraId="09B24BAD" w14:textId="77777777" w:rsidR="000962B8" w:rsidRPr="000702FD" w:rsidRDefault="000962B8" w:rsidP="000962B8">
      <w:pPr>
        <w:rPr>
          <w:rFonts w:ascii="Sakkal Majalla" w:hAnsi="Sakkal Majalla" w:cs="Sakkal Majalla"/>
          <w:b/>
          <w:bCs/>
          <w:sz w:val="28"/>
          <w:szCs w:val="28"/>
          <w:u w:val="single"/>
        </w:rPr>
      </w:pPr>
      <w:r w:rsidRPr="000702FD">
        <w:rPr>
          <w:rFonts w:ascii="Times New Roman" w:eastAsia="Times New Roman" w:hAnsi="Times New Roman" w:cs="Sakkal Majalla"/>
          <w:b/>
          <w:bCs/>
          <w:sz w:val="24"/>
          <w:szCs w:val="28"/>
          <w:u w:val="single"/>
        </w:rPr>
        <w:t xml:space="preserve">2. </w:t>
      </w:r>
      <w:r w:rsidRPr="000702FD">
        <w:rPr>
          <w:rFonts w:ascii="Times New Roman" w:eastAsia="Times New Roman" w:hAnsi="Times New Roman" w:cs="Sakkal Majalla"/>
          <w:b/>
          <w:bCs/>
          <w:sz w:val="24"/>
          <w:szCs w:val="28"/>
          <w:u w:val="single"/>
          <w:rtl/>
        </w:rPr>
        <w:t>نظرية القيادة الموقفية</w:t>
      </w:r>
      <w:r w:rsidRPr="000702FD">
        <w:rPr>
          <w:rFonts w:ascii="Times New Roman" w:eastAsia="Times New Roman" w:hAnsi="Times New Roman" w:cs="Sakkal Majalla"/>
          <w:b/>
          <w:bCs/>
          <w:sz w:val="24"/>
          <w:szCs w:val="28"/>
          <w:u w:val="single"/>
        </w:rPr>
        <w:t xml:space="preserve"> (Situational Leadership Theory)</w:t>
      </w:r>
    </w:p>
    <w:p w14:paraId="180DDE21" w14:textId="77777777" w:rsidR="000962B8" w:rsidRPr="000702FD" w:rsidRDefault="000962B8" w:rsidP="000962B8">
      <w:pPr>
        <w:numPr>
          <w:ilvl w:val="0"/>
          <w:numId w:val="17"/>
        </w:numPr>
        <w:rPr>
          <w:rFonts w:ascii="Sakkal Majalla" w:hAnsi="Sakkal Majalla" w:cs="Sakkal Majalla"/>
          <w:sz w:val="28"/>
          <w:szCs w:val="28"/>
          <w:u w:val="single"/>
        </w:rPr>
      </w:pPr>
      <w:r w:rsidRPr="000702FD">
        <w:rPr>
          <w:rFonts w:ascii="Times New Roman" w:eastAsia="Times New Roman" w:hAnsi="Times New Roman" w:cs="Sakkal Majalla"/>
          <w:b/>
          <w:bCs/>
          <w:sz w:val="24"/>
          <w:szCs w:val="28"/>
          <w:u w:val="single"/>
          <w:rtl/>
        </w:rPr>
        <w:t>المؤسسون</w:t>
      </w:r>
      <w:r w:rsidRPr="000702FD">
        <w:rPr>
          <w:rFonts w:ascii="Times New Roman" w:eastAsia="Times New Roman" w:hAnsi="Times New Roman" w:cs="Sakkal Majalla"/>
          <w:b/>
          <w:bCs/>
          <w:sz w:val="24"/>
          <w:szCs w:val="28"/>
          <w:u w:val="single"/>
        </w:rPr>
        <w:t>:</w:t>
      </w:r>
      <w:r w:rsidRPr="000702FD">
        <w:rPr>
          <w:rFonts w:ascii="Times New Roman" w:eastAsia="Times New Roman" w:hAnsi="Times New Roman" w:cs="Sakkal Majalla"/>
          <w:sz w:val="24"/>
          <w:szCs w:val="28"/>
          <w:u w:val="single"/>
        </w:rPr>
        <w:t xml:space="preserve"> Hersey &amp; Blanchard (1977, 1988)</w:t>
      </w:r>
    </w:p>
    <w:p w14:paraId="670F46E4" w14:textId="77777777" w:rsidR="000962B8" w:rsidRPr="000702FD" w:rsidRDefault="000962B8" w:rsidP="000962B8">
      <w:pPr>
        <w:numPr>
          <w:ilvl w:val="0"/>
          <w:numId w:val="17"/>
        </w:numPr>
        <w:rPr>
          <w:rFonts w:ascii="Sakkal Majalla" w:hAnsi="Sakkal Majalla" w:cs="Sakkal Majalla"/>
          <w:sz w:val="28"/>
          <w:szCs w:val="28"/>
          <w:u w:val="single"/>
        </w:rPr>
      </w:pPr>
      <w:r w:rsidRPr="000702FD">
        <w:rPr>
          <w:rFonts w:ascii="Times New Roman" w:eastAsia="Times New Roman" w:hAnsi="Times New Roman" w:cs="Sakkal Majalla"/>
          <w:b/>
          <w:bCs/>
          <w:sz w:val="24"/>
          <w:szCs w:val="28"/>
          <w:u w:val="single"/>
          <w:rtl/>
        </w:rPr>
        <w:t>الفرضية المركزية</w:t>
      </w:r>
      <w:r w:rsidRPr="000702FD">
        <w:rPr>
          <w:rFonts w:ascii="Times New Roman" w:eastAsia="Times New Roman" w:hAnsi="Times New Roman" w:cs="Sakkal Majalla"/>
          <w:b/>
          <w:bCs/>
          <w:sz w:val="24"/>
          <w:szCs w:val="28"/>
          <w:u w:val="single"/>
        </w:rPr>
        <w:t>:</w:t>
      </w:r>
      <w:r w:rsidRPr="000702FD">
        <w:rPr>
          <w:rFonts w:ascii="Times New Roman" w:eastAsia="Times New Roman" w:hAnsi="Times New Roman" w:cs="Sakkal Majalla"/>
          <w:sz w:val="24"/>
          <w:szCs w:val="28"/>
          <w:u w:val="single"/>
        </w:rPr>
        <w:t xml:space="preserve"> </w:t>
      </w:r>
      <w:r w:rsidRPr="000702FD">
        <w:rPr>
          <w:rFonts w:ascii="Times New Roman" w:eastAsia="Times New Roman" w:hAnsi="Times New Roman" w:cs="Sakkal Majalla"/>
          <w:sz w:val="24"/>
          <w:szCs w:val="28"/>
          <w:u w:val="single"/>
          <w:rtl/>
        </w:rPr>
        <w:t>لا يوجد نمط قيادة مثالي واحد، بل يجب على القائد أن يكيّف أسلوبه بناءً على مستوى نضج واستعداد الموظفين، وظروف الموقف</w:t>
      </w:r>
      <w:r w:rsidRPr="000702FD">
        <w:rPr>
          <w:rFonts w:ascii="Times New Roman" w:eastAsia="Times New Roman" w:hAnsi="Times New Roman" w:cs="Sakkal Majalla"/>
          <w:sz w:val="24"/>
          <w:szCs w:val="28"/>
          <w:u w:val="single"/>
        </w:rPr>
        <w:t>.</w:t>
      </w:r>
    </w:p>
    <w:p w14:paraId="501F8DCA" w14:textId="77777777" w:rsidR="000962B8" w:rsidRPr="000702FD" w:rsidRDefault="000962B8" w:rsidP="000962B8">
      <w:pPr>
        <w:numPr>
          <w:ilvl w:val="0"/>
          <w:numId w:val="17"/>
        </w:numPr>
        <w:rPr>
          <w:rFonts w:ascii="Sakkal Majalla" w:hAnsi="Sakkal Majalla" w:cs="Sakkal Majalla"/>
          <w:sz w:val="28"/>
          <w:szCs w:val="28"/>
          <w:u w:val="single"/>
        </w:rPr>
      </w:pPr>
      <w:r w:rsidRPr="000702FD">
        <w:rPr>
          <w:rFonts w:ascii="Times New Roman" w:eastAsia="Times New Roman" w:hAnsi="Times New Roman" w:cs="Sakkal Majalla"/>
          <w:b/>
          <w:bCs/>
          <w:sz w:val="24"/>
          <w:szCs w:val="28"/>
          <w:u w:val="single"/>
          <w:rtl/>
        </w:rPr>
        <w:t>أنماط القيادة في النظرية</w:t>
      </w:r>
      <w:r w:rsidRPr="000702FD">
        <w:rPr>
          <w:rFonts w:ascii="Times New Roman" w:eastAsia="Times New Roman" w:hAnsi="Times New Roman" w:cs="Sakkal Majalla"/>
          <w:b/>
          <w:bCs/>
          <w:sz w:val="24"/>
          <w:szCs w:val="28"/>
          <w:u w:val="single"/>
        </w:rPr>
        <w:t>:</w:t>
      </w:r>
    </w:p>
    <w:p w14:paraId="658F6CFA" w14:textId="77777777" w:rsidR="000962B8" w:rsidRPr="000702FD" w:rsidRDefault="000962B8" w:rsidP="000962B8">
      <w:pPr>
        <w:numPr>
          <w:ilvl w:val="1"/>
          <w:numId w:val="17"/>
        </w:numPr>
        <w:rPr>
          <w:rFonts w:ascii="Sakkal Majalla" w:hAnsi="Sakkal Majalla" w:cs="Sakkal Majalla"/>
          <w:sz w:val="28"/>
          <w:szCs w:val="28"/>
          <w:u w:val="single"/>
        </w:rPr>
      </w:pPr>
      <w:r w:rsidRPr="000702FD">
        <w:rPr>
          <w:rFonts w:ascii="Times New Roman" w:eastAsia="Times New Roman" w:hAnsi="Times New Roman" w:cs="Sakkal Majalla"/>
          <w:b/>
          <w:bCs/>
          <w:sz w:val="24"/>
          <w:szCs w:val="28"/>
          <w:u w:val="single"/>
          <w:rtl/>
        </w:rPr>
        <w:t>التوجيه</w:t>
      </w:r>
      <w:r w:rsidRPr="000702FD">
        <w:rPr>
          <w:rFonts w:ascii="Times New Roman" w:eastAsia="Times New Roman" w:hAnsi="Times New Roman" w:cs="Sakkal Majalla"/>
          <w:b/>
          <w:bCs/>
          <w:sz w:val="24"/>
          <w:szCs w:val="28"/>
          <w:u w:val="single"/>
        </w:rPr>
        <w:t xml:space="preserve"> (Directing)</w:t>
      </w:r>
    </w:p>
    <w:p w14:paraId="4A54908E" w14:textId="77777777" w:rsidR="000962B8" w:rsidRPr="000702FD" w:rsidRDefault="000962B8" w:rsidP="000962B8">
      <w:pPr>
        <w:numPr>
          <w:ilvl w:val="1"/>
          <w:numId w:val="17"/>
        </w:numPr>
        <w:rPr>
          <w:rFonts w:ascii="Sakkal Majalla" w:hAnsi="Sakkal Majalla" w:cs="Sakkal Majalla"/>
          <w:sz w:val="28"/>
          <w:szCs w:val="28"/>
          <w:u w:val="single"/>
        </w:rPr>
      </w:pPr>
      <w:r w:rsidRPr="000702FD">
        <w:rPr>
          <w:rFonts w:ascii="Times New Roman" w:eastAsia="Times New Roman" w:hAnsi="Times New Roman" w:cs="Sakkal Majalla"/>
          <w:b/>
          <w:bCs/>
          <w:sz w:val="24"/>
          <w:szCs w:val="28"/>
          <w:u w:val="single"/>
          <w:rtl/>
        </w:rPr>
        <w:t>الإقناع</w:t>
      </w:r>
      <w:r w:rsidRPr="000702FD">
        <w:rPr>
          <w:rFonts w:ascii="Times New Roman" w:eastAsia="Times New Roman" w:hAnsi="Times New Roman" w:cs="Sakkal Majalla"/>
          <w:b/>
          <w:bCs/>
          <w:sz w:val="24"/>
          <w:szCs w:val="28"/>
          <w:u w:val="single"/>
        </w:rPr>
        <w:t xml:space="preserve"> (Coaching)</w:t>
      </w:r>
    </w:p>
    <w:p w14:paraId="293A7A58" w14:textId="77777777" w:rsidR="000962B8" w:rsidRPr="000702FD" w:rsidRDefault="000962B8" w:rsidP="000962B8">
      <w:pPr>
        <w:numPr>
          <w:ilvl w:val="1"/>
          <w:numId w:val="17"/>
        </w:numPr>
        <w:rPr>
          <w:rFonts w:ascii="Sakkal Majalla" w:hAnsi="Sakkal Majalla" w:cs="Sakkal Majalla"/>
          <w:sz w:val="28"/>
          <w:szCs w:val="28"/>
          <w:u w:val="single"/>
        </w:rPr>
      </w:pPr>
      <w:r w:rsidRPr="000702FD">
        <w:rPr>
          <w:rFonts w:ascii="Times New Roman" w:eastAsia="Times New Roman" w:hAnsi="Times New Roman" w:cs="Sakkal Majalla"/>
          <w:b/>
          <w:bCs/>
          <w:sz w:val="24"/>
          <w:szCs w:val="28"/>
          <w:u w:val="single"/>
          <w:rtl/>
        </w:rPr>
        <w:t>المشاركة</w:t>
      </w:r>
      <w:r w:rsidRPr="000702FD">
        <w:rPr>
          <w:rFonts w:ascii="Times New Roman" w:eastAsia="Times New Roman" w:hAnsi="Times New Roman" w:cs="Sakkal Majalla"/>
          <w:b/>
          <w:bCs/>
          <w:sz w:val="24"/>
          <w:szCs w:val="28"/>
          <w:u w:val="single"/>
        </w:rPr>
        <w:t xml:space="preserve"> (Supporting)</w:t>
      </w:r>
    </w:p>
    <w:p w14:paraId="437444E1" w14:textId="77777777" w:rsidR="000962B8" w:rsidRPr="000702FD" w:rsidRDefault="000962B8" w:rsidP="000962B8">
      <w:pPr>
        <w:numPr>
          <w:ilvl w:val="1"/>
          <w:numId w:val="17"/>
        </w:numPr>
        <w:rPr>
          <w:rFonts w:ascii="Sakkal Majalla" w:hAnsi="Sakkal Majalla" w:cs="Sakkal Majalla"/>
          <w:sz w:val="28"/>
          <w:szCs w:val="28"/>
          <w:u w:val="single"/>
        </w:rPr>
      </w:pPr>
      <w:r w:rsidRPr="000702FD">
        <w:rPr>
          <w:rFonts w:ascii="Times New Roman" w:eastAsia="Times New Roman" w:hAnsi="Times New Roman" w:cs="Sakkal Majalla"/>
          <w:b/>
          <w:bCs/>
          <w:sz w:val="24"/>
          <w:szCs w:val="28"/>
          <w:u w:val="single"/>
          <w:rtl/>
        </w:rPr>
        <w:t>التفويض</w:t>
      </w:r>
      <w:r w:rsidRPr="000702FD">
        <w:rPr>
          <w:rFonts w:ascii="Times New Roman" w:eastAsia="Times New Roman" w:hAnsi="Times New Roman" w:cs="Sakkal Majalla"/>
          <w:b/>
          <w:bCs/>
          <w:sz w:val="24"/>
          <w:szCs w:val="28"/>
          <w:u w:val="single"/>
        </w:rPr>
        <w:t xml:space="preserve"> (Delegating)</w:t>
      </w:r>
    </w:p>
    <w:p w14:paraId="5E834D71" w14:textId="77777777" w:rsidR="000962B8" w:rsidRPr="000702FD" w:rsidRDefault="000962B8" w:rsidP="000962B8">
      <w:pPr>
        <w:numPr>
          <w:ilvl w:val="0"/>
          <w:numId w:val="17"/>
        </w:numPr>
        <w:rPr>
          <w:rFonts w:ascii="Sakkal Majalla" w:hAnsi="Sakkal Majalla" w:cs="Sakkal Majalla"/>
          <w:sz w:val="28"/>
          <w:szCs w:val="28"/>
          <w:u w:val="single"/>
        </w:rPr>
      </w:pPr>
      <w:r w:rsidRPr="000702FD">
        <w:rPr>
          <w:rFonts w:ascii="Times New Roman" w:eastAsia="Times New Roman" w:hAnsi="Times New Roman" w:cs="Sakkal Majalla"/>
          <w:b/>
          <w:bCs/>
          <w:sz w:val="24"/>
          <w:szCs w:val="28"/>
          <w:u w:val="single"/>
          <w:rtl/>
        </w:rPr>
        <w:t>أهمية النظرية في الدراسة</w:t>
      </w:r>
      <w:r w:rsidRPr="000702FD">
        <w:rPr>
          <w:rFonts w:ascii="Times New Roman" w:eastAsia="Times New Roman" w:hAnsi="Times New Roman" w:cs="Sakkal Majalla"/>
          <w:b/>
          <w:bCs/>
          <w:sz w:val="24"/>
          <w:szCs w:val="28"/>
          <w:u w:val="single"/>
        </w:rPr>
        <w:t>:</w:t>
      </w:r>
      <w:r w:rsidRPr="000702FD">
        <w:rPr>
          <w:rFonts w:ascii="Times New Roman" w:eastAsia="Times New Roman" w:hAnsi="Times New Roman" w:cs="Sakkal Majalla"/>
          <w:sz w:val="24"/>
          <w:szCs w:val="28"/>
          <w:u w:val="single"/>
        </w:rPr>
        <w:br/>
      </w:r>
      <w:r w:rsidRPr="000702FD">
        <w:rPr>
          <w:rFonts w:ascii="Times New Roman" w:eastAsia="Times New Roman" w:hAnsi="Times New Roman" w:cs="Sakkal Majalla"/>
          <w:sz w:val="24"/>
          <w:szCs w:val="28"/>
          <w:u w:val="single"/>
          <w:rtl/>
        </w:rPr>
        <w:t>توفر إطارًا مرنًا لتحليل أنماط القيادة المتبعة في المؤسسات الصغيرة والمتوسطة، والتي تتطلب استجابة سريعة للتغيرات ونقص الموارد</w:t>
      </w:r>
      <w:r w:rsidRPr="000702FD">
        <w:rPr>
          <w:rFonts w:ascii="Times New Roman" w:eastAsia="Times New Roman" w:hAnsi="Times New Roman" w:cs="Sakkal Majalla"/>
          <w:sz w:val="24"/>
          <w:szCs w:val="28"/>
          <w:u w:val="single"/>
        </w:rPr>
        <w:t>.</w:t>
      </w:r>
    </w:p>
    <w:p w14:paraId="6E3EE2DB" w14:textId="77777777" w:rsidR="000962B8" w:rsidRPr="000702FD" w:rsidRDefault="000962B8" w:rsidP="000962B8">
      <w:pPr>
        <w:rPr>
          <w:rFonts w:ascii="Sakkal Majalla" w:hAnsi="Sakkal Majalla" w:cs="Sakkal Majalla"/>
          <w:sz w:val="28"/>
          <w:szCs w:val="28"/>
          <w:u w:val="single"/>
        </w:rPr>
      </w:pPr>
      <w:r>
        <w:rPr>
          <w:rFonts w:ascii="Times New Roman" w:eastAsia="Times New Roman" w:hAnsi="Times New Roman" w:cs="Sakkal Majalla"/>
          <w:sz w:val="24"/>
          <w:szCs w:val="28"/>
          <w:u w:val="single"/>
        </w:rPr>
        <w:pict w14:anchorId="1BEB7301">
          <v:rect id="_x0000_i1037" style="width:0;height:1.5pt" o:hralign="right" o:hrstd="t" o:hr="t" fillcolor="#a0a0a0" stroked="f"/>
        </w:pict>
      </w:r>
    </w:p>
    <w:p w14:paraId="7D91E098" w14:textId="77777777" w:rsidR="000962B8" w:rsidRPr="000702FD" w:rsidRDefault="000962B8" w:rsidP="000962B8">
      <w:pPr>
        <w:rPr>
          <w:rFonts w:ascii="Sakkal Majalla" w:hAnsi="Sakkal Majalla" w:cs="Sakkal Majalla"/>
          <w:b/>
          <w:bCs/>
          <w:sz w:val="28"/>
          <w:szCs w:val="28"/>
          <w:u w:val="single"/>
        </w:rPr>
      </w:pPr>
      <w:r w:rsidRPr="000702FD">
        <w:rPr>
          <w:rFonts w:ascii="Times New Roman" w:eastAsia="Times New Roman" w:hAnsi="Times New Roman" w:cs="Sakkal Majalla"/>
          <w:b/>
          <w:bCs/>
          <w:sz w:val="24"/>
          <w:szCs w:val="28"/>
          <w:u w:val="single"/>
        </w:rPr>
        <w:t xml:space="preserve">3. </w:t>
      </w:r>
      <w:r w:rsidRPr="000702FD">
        <w:rPr>
          <w:rFonts w:ascii="Times New Roman" w:eastAsia="Times New Roman" w:hAnsi="Times New Roman" w:cs="Sakkal Majalla"/>
          <w:b/>
          <w:bCs/>
          <w:sz w:val="24"/>
          <w:szCs w:val="28"/>
          <w:u w:val="single"/>
          <w:rtl/>
        </w:rPr>
        <w:t>نظرية السمات</w:t>
      </w:r>
      <w:r w:rsidRPr="000702FD">
        <w:rPr>
          <w:rFonts w:ascii="Times New Roman" w:eastAsia="Times New Roman" w:hAnsi="Times New Roman" w:cs="Sakkal Majalla"/>
          <w:b/>
          <w:bCs/>
          <w:sz w:val="24"/>
          <w:szCs w:val="28"/>
          <w:u w:val="single"/>
        </w:rPr>
        <w:t xml:space="preserve"> (Trait Theory)</w:t>
      </w:r>
    </w:p>
    <w:p w14:paraId="60621CEE" w14:textId="77777777" w:rsidR="000962B8" w:rsidRPr="000702FD" w:rsidRDefault="000962B8" w:rsidP="000962B8">
      <w:pPr>
        <w:numPr>
          <w:ilvl w:val="0"/>
          <w:numId w:val="18"/>
        </w:numPr>
        <w:rPr>
          <w:rFonts w:ascii="Sakkal Majalla" w:hAnsi="Sakkal Majalla" w:cs="Sakkal Majalla"/>
          <w:sz w:val="28"/>
          <w:szCs w:val="28"/>
          <w:u w:val="single"/>
        </w:rPr>
      </w:pPr>
      <w:r w:rsidRPr="000702FD">
        <w:rPr>
          <w:rFonts w:ascii="Times New Roman" w:eastAsia="Times New Roman" w:hAnsi="Times New Roman" w:cs="Sakkal Majalla"/>
          <w:b/>
          <w:bCs/>
          <w:sz w:val="24"/>
          <w:szCs w:val="28"/>
          <w:u w:val="single"/>
          <w:rtl/>
        </w:rPr>
        <w:t>الافتراض</w:t>
      </w:r>
      <w:r w:rsidRPr="000702FD">
        <w:rPr>
          <w:rFonts w:ascii="Times New Roman" w:eastAsia="Times New Roman" w:hAnsi="Times New Roman" w:cs="Sakkal Majalla"/>
          <w:b/>
          <w:bCs/>
          <w:sz w:val="24"/>
          <w:szCs w:val="28"/>
          <w:u w:val="single"/>
        </w:rPr>
        <w:t>:</w:t>
      </w:r>
      <w:r w:rsidRPr="000702FD">
        <w:rPr>
          <w:rFonts w:ascii="Times New Roman" w:eastAsia="Times New Roman" w:hAnsi="Times New Roman" w:cs="Sakkal Majalla"/>
          <w:sz w:val="24"/>
          <w:szCs w:val="28"/>
          <w:u w:val="single"/>
        </w:rPr>
        <w:t xml:space="preserve"> </w:t>
      </w:r>
      <w:r w:rsidRPr="000702FD">
        <w:rPr>
          <w:rFonts w:ascii="Times New Roman" w:eastAsia="Times New Roman" w:hAnsi="Times New Roman" w:cs="Sakkal Majalla"/>
          <w:sz w:val="24"/>
          <w:szCs w:val="28"/>
          <w:u w:val="single"/>
          <w:rtl/>
        </w:rPr>
        <w:t>القيادة صفة فطرية تقوم على سمات شخصية محددة يمتلكها القائد مثل الذكاء، الحزم، الثقة بالنفس، والقدرة على التأثير</w:t>
      </w:r>
      <w:r w:rsidRPr="000702FD">
        <w:rPr>
          <w:rFonts w:ascii="Times New Roman" w:eastAsia="Times New Roman" w:hAnsi="Times New Roman" w:cs="Sakkal Majalla"/>
          <w:sz w:val="24"/>
          <w:szCs w:val="28"/>
          <w:u w:val="single"/>
        </w:rPr>
        <w:t>.</w:t>
      </w:r>
    </w:p>
    <w:p w14:paraId="2EFCBE17" w14:textId="77777777" w:rsidR="000962B8" w:rsidRPr="000702FD" w:rsidRDefault="000962B8" w:rsidP="000962B8">
      <w:pPr>
        <w:numPr>
          <w:ilvl w:val="0"/>
          <w:numId w:val="18"/>
        </w:numPr>
        <w:rPr>
          <w:rFonts w:ascii="Sakkal Majalla" w:hAnsi="Sakkal Majalla" w:cs="Sakkal Majalla"/>
          <w:sz w:val="28"/>
          <w:szCs w:val="28"/>
          <w:u w:val="single"/>
        </w:rPr>
      </w:pPr>
      <w:r w:rsidRPr="000702FD">
        <w:rPr>
          <w:rFonts w:ascii="Times New Roman" w:eastAsia="Times New Roman" w:hAnsi="Times New Roman" w:cs="Sakkal Majalla"/>
          <w:b/>
          <w:bCs/>
          <w:sz w:val="24"/>
          <w:szCs w:val="28"/>
          <w:u w:val="single"/>
          <w:rtl/>
        </w:rPr>
        <w:lastRenderedPageBreak/>
        <w:t>أهمية النظرية</w:t>
      </w:r>
      <w:r w:rsidRPr="000702FD">
        <w:rPr>
          <w:rFonts w:ascii="Times New Roman" w:eastAsia="Times New Roman" w:hAnsi="Times New Roman" w:cs="Sakkal Majalla"/>
          <w:b/>
          <w:bCs/>
          <w:sz w:val="24"/>
          <w:szCs w:val="28"/>
          <w:u w:val="single"/>
        </w:rPr>
        <w:t>:</w:t>
      </w:r>
      <w:r w:rsidRPr="000702FD">
        <w:rPr>
          <w:rFonts w:ascii="Times New Roman" w:eastAsia="Times New Roman" w:hAnsi="Times New Roman" w:cs="Sakkal Majalla"/>
          <w:sz w:val="24"/>
          <w:szCs w:val="28"/>
          <w:u w:val="single"/>
        </w:rPr>
        <w:br/>
      </w:r>
      <w:r w:rsidRPr="000702FD">
        <w:rPr>
          <w:rFonts w:ascii="Times New Roman" w:eastAsia="Times New Roman" w:hAnsi="Times New Roman" w:cs="Sakkal Majalla"/>
          <w:sz w:val="24"/>
          <w:szCs w:val="28"/>
          <w:u w:val="single"/>
          <w:rtl/>
        </w:rPr>
        <w:t>رغم النقد الذي وُجّه لها لكونها تركز على القائد دون الظروف أو التفاعل، إلا أنها تفسر اختلاف أداء القادة في نفس البيئة، مما قد ينعكس على نتائج الدراسة عند تحليل المتغيرات الفردية</w:t>
      </w:r>
      <w:r w:rsidRPr="000702FD">
        <w:rPr>
          <w:rFonts w:ascii="Times New Roman" w:eastAsia="Times New Roman" w:hAnsi="Times New Roman" w:cs="Sakkal Majalla"/>
          <w:sz w:val="24"/>
          <w:szCs w:val="28"/>
          <w:u w:val="single"/>
        </w:rPr>
        <w:t>.</w:t>
      </w:r>
    </w:p>
    <w:p w14:paraId="311533DA" w14:textId="77777777" w:rsidR="000962B8" w:rsidRPr="000702FD" w:rsidRDefault="000962B8" w:rsidP="000962B8">
      <w:pPr>
        <w:rPr>
          <w:rFonts w:ascii="Sakkal Majalla" w:hAnsi="Sakkal Majalla" w:cs="Sakkal Majalla"/>
          <w:sz w:val="28"/>
          <w:szCs w:val="28"/>
          <w:u w:val="single"/>
        </w:rPr>
      </w:pPr>
      <w:r>
        <w:rPr>
          <w:rFonts w:ascii="Times New Roman" w:eastAsia="Times New Roman" w:hAnsi="Times New Roman" w:cs="Sakkal Majalla"/>
          <w:sz w:val="24"/>
          <w:szCs w:val="28"/>
          <w:u w:val="single"/>
        </w:rPr>
        <w:pict w14:anchorId="32A7A530">
          <v:rect id="_x0000_i1038" style="width:0;height:1.5pt" o:hralign="right" o:hrstd="t" o:hr="t" fillcolor="#a0a0a0" stroked="f"/>
        </w:pict>
      </w:r>
    </w:p>
    <w:p w14:paraId="1572EE37" w14:textId="77777777" w:rsidR="000962B8" w:rsidRPr="000702FD" w:rsidRDefault="000962B8" w:rsidP="000962B8">
      <w:pPr>
        <w:rPr>
          <w:rFonts w:ascii="Sakkal Majalla" w:hAnsi="Sakkal Majalla" w:cs="Sakkal Majalla"/>
          <w:b/>
          <w:bCs/>
          <w:sz w:val="28"/>
          <w:szCs w:val="28"/>
          <w:u w:val="single"/>
        </w:rPr>
      </w:pPr>
      <w:r w:rsidRPr="000702FD">
        <w:rPr>
          <w:rFonts w:ascii="Times New Roman" w:eastAsia="Times New Roman" w:hAnsi="Times New Roman" w:cs="Sakkal Majalla"/>
          <w:b/>
          <w:bCs/>
          <w:sz w:val="24"/>
          <w:szCs w:val="28"/>
          <w:u w:val="single"/>
        </w:rPr>
        <w:t xml:space="preserve">4. </w:t>
      </w:r>
      <w:r w:rsidRPr="000702FD">
        <w:rPr>
          <w:rFonts w:ascii="Times New Roman" w:eastAsia="Times New Roman" w:hAnsi="Times New Roman" w:cs="Sakkal Majalla"/>
          <w:b/>
          <w:bCs/>
          <w:sz w:val="24"/>
          <w:szCs w:val="28"/>
          <w:u w:val="single"/>
          <w:rtl/>
        </w:rPr>
        <w:t>نظرية التوقع</w:t>
      </w:r>
      <w:r w:rsidRPr="000702FD">
        <w:rPr>
          <w:rFonts w:ascii="Times New Roman" w:eastAsia="Times New Roman" w:hAnsi="Times New Roman" w:cs="Sakkal Majalla"/>
          <w:b/>
          <w:bCs/>
          <w:sz w:val="24"/>
          <w:szCs w:val="28"/>
          <w:u w:val="single"/>
        </w:rPr>
        <w:t xml:space="preserve"> (Expectancy Theory – Vroom, 1964)</w:t>
      </w:r>
    </w:p>
    <w:p w14:paraId="75297A69" w14:textId="77777777" w:rsidR="000962B8" w:rsidRPr="000702FD" w:rsidRDefault="000962B8" w:rsidP="000962B8">
      <w:pPr>
        <w:numPr>
          <w:ilvl w:val="0"/>
          <w:numId w:val="19"/>
        </w:numPr>
        <w:rPr>
          <w:rFonts w:ascii="Sakkal Majalla" w:hAnsi="Sakkal Majalla" w:cs="Sakkal Majalla"/>
          <w:sz w:val="28"/>
          <w:szCs w:val="28"/>
          <w:u w:val="single"/>
        </w:rPr>
      </w:pPr>
      <w:r w:rsidRPr="000702FD">
        <w:rPr>
          <w:rFonts w:ascii="Times New Roman" w:eastAsia="Times New Roman" w:hAnsi="Times New Roman" w:cs="Sakkal Majalla"/>
          <w:b/>
          <w:bCs/>
          <w:sz w:val="24"/>
          <w:szCs w:val="28"/>
          <w:u w:val="single"/>
          <w:rtl/>
        </w:rPr>
        <w:t>الفرضية</w:t>
      </w:r>
      <w:r w:rsidRPr="000702FD">
        <w:rPr>
          <w:rFonts w:ascii="Times New Roman" w:eastAsia="Times New Roman" w:hAnsi="Times New Roman" w:cs="Sakkal Majalla"/>
          <w:b/>
          <w:bCs/>
          <w:sz w:val="24"/>
          <w:szCs w:val="28"/>
          <w:u w:val="single"/>
        </w:rPr>
        <w:t>:</w:t>
      </w:r>
      <w:r w:rsidRPr="000702FD">
        <w:rPr>
          <w:rFonts w:ascii="Times New Roman" w:eastAsia="Times New Roman" w:hAnsi="Times New Roman" w:cs="Sakkal Majalla"/>
          <w:sz w:val="24"/>
          <w:szCs w:val="28"/>
          <w:u w:val="single"/>
        </w:rPr>
        <w:t xml:space="preserve"> </w:t>
      </w:r>
      <w:r w:rsidRPr="000702FD">
        <w:rPr>
          <w:rFonts w:ascii="Times New Roman" w:eastAsia="Times New Roman" w:hAnsi="Times New Roman" w:cs="Sakkal Majalla"/>
          <w:sz w:val="24"/>
          <w:szCs w:val="28"/>
          <w:u w:val="single"/>
          <w:rtl/>
        </w:rPr>
        <w:t>الموظف يبذل جهدًا أكبر إذا كان يتوقع أن يؤدي هذا الجهد إلى نتائج مجزية وذات قيمة</w:t>
      </w:r>
      <w:r w:rsidRPr="000702FD">
        <w:rPr>
          <w:rFonts w:ascii="Times New Roman" w:eastAsia="Times New Roman" w:hAnsi="Times New Roman" w:cs="Sakkal Majalla"/>
          <w:sz w:val="24"/>
          <w:szCs w:val="28"/>
          <w:u w:val="single"/>
        </w:rPr>
        <w:t>.</w:t>
      </w:r>
    </w:p>
    <w:p w14:paraId="534A0475" w14:textId="77777777" w:rsidR="000962B8" w:rsidRPr="000702FD" w:rsidRDefault="000962B8" w:rsidP="000962B8">
      <w:pPr>
        <w:numPr>
          <w:ilvl w:val="0"/>
          <w:numId w:val="19"/>
        </w:numPr>
        <w:rPr>
          <w:rFonts w:ascii="Sakkal Majalla" w:hAnsi="Sakkal Majalla" w:cs="Sakkal Majalla"/>
          <w:sz w:val="28"/>
          <w:szCs w:val="28"/>
          <w:u w:val="single"/>
        </w:rPr>
      </w:pPr>
      <w:r w:rsidRPr="000702FD">
        <w:rPr>
          <w:rFonts w:ascii="Times New Roman" w:eastAsia="Times New Roman" w:hAnsi="Times New Roman" w:cs="Sakkal Majalla"/>
          <w:b/>
          <w:bCs/>
          <w:sz w:val="24"/>
          <w:szCs w:val="28"/>
          <w:u w:val="single"/>
          <w:rtl/>
        </w:rPr>
        <w:t>المعادلة النفسية</w:t>
      </w:r>
      <w:r w:rsidRPr="000702FD">
        <w:rPr>
          <w:rFonts w:ascii="Times New Roman" w:eastAsia="Times New Roman" w:hAnsi="Times New Roman" w:cs="Sakkal Majalla"/>
          <w:b/>
          <w:bCs/>
          <w:sz w:val="24"/>
          <w:szCs w:val="28"/>
          <w:u w:val="single"/>
        </w:rPr>
        <w:t>:</w:t>
      </w:r>
    </w:p>
    <w:p w14:paraId="5999CF26" w14:textId="77777777" w:rsidR="000962B8" w:rsidRPr="000702FD" w:rsidRDefault="000962B8" w:rsidP="000962B8">
      <w:pPr>
        <w:numPr>
          <w:ilvl w:val="1"/>
          <w:numId w:val="19"/>
        </w:numPr>
        <w:rPr>
          <w:rFonts w:ascii="Sakkal Majalla" w:hAnsi="Sakkal Majalla" w:cs="Sakkal Majalla"/>
          <w:sz w:val="28"/>
          <w:szCs w:val="28"/>
          <w:u w:val="single"/>
        </w:rPr>
      </w:pPr>
      <w:r w:rsidRPr="000702FD">
        <w:rPr>
          <w:rFonts w:ascii="Times New Roman" w:eastAsia="Times New Roman" w:hAnsi="Times New Roman" w:cs="Sakkal Majalla"/>
          <w:sz w:val="24"/>
          <w:szCs w:val="28"/>
          <w:u w:val="single"/>
          <w:rtl/>
        </w:rPr>
        <w:t>الأداء = التوقع × المعقولية × القيمة المتوقعة</w:t>
      </w:r>
      <w:r w:rsidRPr="000702FD">
        <w:rPr>
          <w:rFonts w:ascii="Times New Roman" w:eastAsia="Times New Roman" w:hAnsi="Times New Roman" w:cs="Sakkal Majalla"/>
          <w:sz w:val="24"/>
          <w:szCs w:val="28"/>
          <w:u w:val="single"/>
        </w:rPr>
        <w:t xml:space="preserve"> (Expectancy × Instrumentality × Valence)</w:t>
      </w:r>
    </w:p>
    <w:p w14:paraId="7CACCC0D" w14:textId="77777777" w:rsidR="000962B8" w:rsidRPr="000702FD" w:rsidRDefault="000962B8" w:rsidP="000962B8">
      <w:pPr>
        <w:numPr>
          <w:ilvl w:val="0"/>
          <w:numId w:val="19"/>
        </w:numPr>
        <w:rPr>
          <w:rFonts w:ascii="Sakkal Majalla" w:hAnsi="Sakkal Majalla" w:cs="Sakkal Majalla"/>
          <w:sz w:val="28"/>
          <w:szCs w:val="28"/>
          <w:u w:val="single"/>
        </w:rPr>
      </w:pPr>
      <w:r w:rsidRPr="000702FD">
        <w:rPr>
          <w:rFonts w:ascii="Times New Roman" w:eastAsia="Times New Roman" w:hAnsi="Times New Roman" w:cs="Sakkal Majalla"/>
          <w:b/>
          <w:bCs/>
          <w:sz w:val="24"/>
          <w:szCs w:val="28"/>
          <w:u w:val="single"/>
          <w:rtl/>
        </w:rPr>
        <w:t>علاقتها بالدراسة</w:t>
      </w:r>
      <w:r w:rsidRPr="000702FD">
        <w:rPr>
          <w:rFonts w:ascii="Times New Roman" w:eastAsia="Times New Roman" w:hAnsi="Times New Roman" w:cs="Sakkal Majalla"/>
          <w:b/>
          <w:bCs/>
          <w:sz w:val="24"/>
          <w:szCs w:val="28"/>
          <w:u w:val="single"/>
        </w:rPr>
        <w:t>:</w:t>
      </w:r>
      <w:r w:rsidRPr="000702FD">
        <w:rPr>
          <w:rFonts w:ascii="Times New Roman" w:eastAsia="Times New Roman" w:hAnsi="Times New Roman" w:cs="Sakkal Majalla"/>
          <w:sz w:val="24"/>
          <w:szCs w:val="28"/>
          <w:u w:val="single"/>
        </w:rPr>
        <w:br/>
      </w:r>
      <w:r w:rsidRPr="000702FD">
        <w:rPr>
          <w:rFonts w:ascii="Times New Roman" w:eastAsia="Times New Roman" w:hAnsi="Times New Roman" w:cs="Sakkal Majalla"/>
          <w:sz w:val="24"/>
          <w:szCs w:val="28"/>
          <w:u w:val="single"/>
          <w:rtl/>
        </w:rPr>
        <w:t>توضح كيف تؤثر القيادة التحفيزية على دافعية الموظف، وبالتالي على مستوى أدائه</w:t>
      </w:r>
      <w:r w:rsidRPr="000702FD">
        <w:rPr>
          <w:rFonts w:ascii="Times New Roman" w:eastAsia="Times New Roman" w:hAnsi="Times New Roman" w:cs="Sakkal Majalla"/>
          <w:sz w:val="24"/>
          <w:szCs w:val="28"/>
          <w:u w:val="single"/>
        </w:rPr>
        <w:t>.</w:t>
      </w:r>
    </w:p>
    <w:p w14:paraId="0C1D1A78" w14:textId="77777777" w:rsidR="000962B8" w:rsidRPr="000702FD" w:rsidRDefault="000962B8" w:rsidP="000962B8">
      <w:pPr>
        <w:rPr>
          <w:rFonts w:ascii="Sakkal Majalla" w:hAnsi="Sakkal Majalla" w:cs="Sakkal Majalla"/>
          <w:sz w:val="28"/>
          <w:szCs w:val="28"/>
          <w:u w:val="single"/>
        </w:rPr>
      </w:pPr>
      <w:r>
        <w:rPr>
          <w:rFonts w:ascii="Times New Roman" w:eastAsia="Times New Roman" w:hAnsi="Times New Roman" w:cs="Sakkal Majalla"/>
          <w:sz w:val="24"/>
          <w:szCs w:val="28"/>
          <w:u w:val="single"/>
        </w:rPr>
        <w:pict w14:anchorId="6478E246">
          <v:rect id="_x0000_i1039" style="width:0;height:1.5pt" o:hralign="right" o:hrstd="t" o:hr="t" fillcolor="#a0a0a0" stroked="f"/>
        </w:pict>
      </w:r>
    </w:p>
    <w:p w14:paraId="538D17ED" w14:textId="77777777" w:rsidR="000962B8" w:rsidRPr="000702FD" w:rsidRDefault="000962B8" w:rsidP="000962B8">
      <w:pPr>
        <w:rPr>
          <w:rFonts w:ascii="Sakkal Majalla" w:hAnsi="Sakkal Majalla" w:cs="Sakkal Majalla"/>
          <w:b/>
          <w:bCs/>
          <w:sz w:val="28"/>
          <w:szCs w:val="28"/>
          <w:u w:val="single"/>
        </w:rPr>
      </w:pPr>
      <w:r w:rsidRPr="000702FD">
        <w:rPr>
          <w:rFonts w:ascii="Times New Roman" w:eastAsia="Times New Roman" w:hAnsi="Times New Roman" w:cs="Sakkal Majalla"/>
          <w:b/>
          <w:bCs/>
          <w:sz w:val="24"/>
          <w:szCs w:val="28"/>
          <w:u w:val="single"/>
        </w:rPr>
        <w:t xml:space="preserve">5. </w:t>
      </w:r>
      <w:r w:rsidRPr="000702FD">
        <w:rPr>
          <w:rFonts w:ascii="Times New Roman" w:eastAsia="Times New Roman" w:hAnsi="Times New Roman" w:cs="Sakkal Majalla"/>
          <w:b/>
          <w:bCs/>
          <w:sz w:val="24"/>
          <w:szCs w:val="28"/>
          <w:u w:val="single"/>
          <w:rtl/>
        </w:rPr>
        <w:t>نظرية الثقافة التنظيمية وأثرها الوسيط</w:t>
      </w:r>
    </w:p>
    <w:p w14:paraId="66DBD0FD" w14:textId="77777777" w:rsidR="000962B8" w:rsidRPr="000702FD" w:rsidRDefault="000962B8" w:rsidP="000962B8">
      <w:pPr>
        <w:numPr>
          <w:ilvl w:val="0"/>
          <w:numId w:val="20"/>
        </w:numPr>
        <w:rPr>
          <w:rFonts w:ascii="Sakkal Majalla" w:hAnsi="Sakkal Majalla" w:cs="Sakkal Majalla"/>
          <w:sz w:val="28"/>
          <w:szCs w:val="28"/>
          <w:u w:val="single"/>
        </w:rPr>
      </w:pPr>
      <w:r w:rsidRPr="000702FD">
        <w:rPr>
          <w:rFonts w:ascii="Times New Roman" w:eastAsia="Times New Roman" w:hAnsi="Times New Roman" w:cs="Sakkal Majalla"/>
          <w:sz w:val="24"/>
          <w:szCs w:val="28"/>
          <w:u w:val="single"/>
          <w:rtl/>
        </w:rPr>
        <w:t>تؤكد نظريات الإدارة الحديثة أن ثقافة المؤسسة (مثل قيم التعاون، الانفتاح، التقدير) تلعب دورًا وسيطًا في العلاقة بين القيادة والأداء</w:t>
      </w:r>
      <w:r w:rsidRPr="000702FD">
        <w:rPr>
          <w:rFonts w:ascii="Times New Roman" w:eastAsia="Times New Roman" w:hAnsi="Times New Roman" w:cs="Sakkal Majalla"/>
          <w:sz w:val="24"/>
          <w:szCs w:val="28"/>
          <w:u w:val="single"/>
        </w:rPr>
        <w:t>.</w:t>
      </w:r>
    </w:p>
    <w:p w14:paraId="19ED5759" w14:textId="77777777" w:rsidR="000962B8" w:rsidRPr="000702FD" w:rsidRDefault="000962B8" w:rsidP="000962B8">
      <w:pPr>
        <w:numPr>
          <w:ilvl w:val="0"/>
          <w:numId w:val="20"/>
        </w:numPr>
        <w:rPr>
          <w:rFonts w:ascii="Sakkal Majalla" w:hAnsi="Sakkal Majalla" w:cs="Sakkal Majalla"/>
          <w:sz w:val="28"/>
          <w:szCs w:val="28"/>
          <w:u w:val="single"/>
        </w:rPr>
      </w:pPr>
      <w:r w:rsidRPr="000702FD">
        <w:rPr>
          <w:rFonts w:ascii="Times New Roman" w:eastAsia="Times New Roman" w:hAnsi="Times New Roman" w:cs="Sakkal Majalla"/>
          <w:sz w:val="24"/>
          <w:szCs w:val="28"/>
          <w:u w:val="single"/>
          <w:rtl/>
        </w:rPr>
        <w:t>في المؤسسات الصغيرة والمتوسطة، حيث القرب المباشر بين القائد والموظف، تتجلى الثقافة التنظيمية من خلال سلوك القائد بشكل مباشر</w:t>
      </w:r>
      <w:r w:rsidRPr="000702FD">
        <w:rPr>
          <w:rFonts w:ascii="Times New Roman" w:eastAsia="Times New Roman" w:hAnsi="Times New Roman" w:cs="Sakkal Majalla"/>
          <w:sz w:val="24"/>
          <w:szCs w:val="28"/>
          <w:u w:val="single"/>
        </w:rPr>
        <w:t>.</w:t>
      </w:r>
    </w:p>
    <w:p w14:paraId="413CB837" w14:textId="77777777" w:rsidR="000962B8" w:rsidRPr="000702FD" w:rsidRDefault="000962B8" w:rsidP="000962B8">
      <w:pPr>
        <w:rPr>
          <w:rFonts w:ascii="Sakkal Majalla" w:hAnsi="Sakkal Majalla" w:cs="Sakkal Majalla"/>
          <w:sz w:val="28"/>
          <w:szCs w:val="28"/>
          <w:u w:val="single"/>
        </w:rPr>
      </w:pPr>
      <w:r>
        <w:rPr>
          <w:rFonts w:ascii="Times New Roman" w:eastAsia="Times New Roman" w:hAnsi="Times New Roman" w:cs="Sakkal Majalla"/>
          <w:sz w:val="24"/>
          <w:szCs w:val="28"/>
          <w:u w:val="single"/>
        </w:rPr>
        <w:pict w14:anchorId="0C8D8E58">
          <v:rect id="_x0000_i1040" style="width:0;height:1.5pt" o:hralign="right" o:hrstd="t" o:hr="t" fillcolor="#a0a0a0" stroked="f"/>
        </w:pict>
      </w:r>
    </w:p>
    <w:p w14:paraId="5173E960" w14:textId="77777777" w:rsidR="000962B8" w:rsidRDefault="000962B8" w:rsidP="000962B8">
      <w:pPr>
        <w:rPr>
          <w:rFonts w:ascii="Sakkal Majalla" w:hAnsi="Sakkal Majalla" w:cs="Sakkal Majalla"/>
          <w:b/>
          <w:bCs/>
          <w:sz w:val="28"/>
          <w:szCs w:val="28"/>
          <w:u w:val="single"/>
          <w:rtl/>
        </w:rPr>
      </w:pPr>
      <w:r w:rsidRPr="000702FD">
        <w:rPr>
          <w:rFonts w:ascii="Times New Roman" w:eastAsia="Times New Roman" w:hAnsi="Times New Roman" w:cs="Sakkal Majalla"/>
          <w:b/>
          <w:bCs/>
          <w:sz w:val="24"/>
          <w:szCs w:val="28"/>
          <w:u w:val="single"/>
        </w:rPr>
        <w:t xml:space="preserve">6. </w:t>
      </w:r>
    </w:p>
    <w:p w14:paraId="66CCE815" w14:textId="77777777" w:rsidR="000962B8" w:rsidRPr="000702FD" w:rsidRDefault="000962B8" w:rsidP="000962B8">
      <w:pPr>
        <w:rPr>
          <w:rFonts w:ascii="Sakkal Majalla" w:hAnsi="Sakkal Majalla" w:cs="Sakkal Majalla"/>
          <w:b/>
          <w:bCs/>
          <w:sz w:val="28"/>
          <w:szCs w:val="28"/>
          <w:u w:val="single"/>
        </w:rPr>
      </w:pPr>
      <w:r w:rsidRPr="000702FD">
        <w:rPr>
          <w:rFonts w:ascii="Times New Roman" w:eastAsia="Times New Roman" w:hAnsi="Times New Roman" w:cs="Sakkal Majalla"/>
          <w:b/>
          <w:bCs/>
          <w:sz w:val="24"/>
          <w:szCs w:val="28"/>
          <w:u w:val="single"/>
          <w:rtl/>
        </w:rPr>
        <w:t>خصائص المؤسسات الصغيرة والمتوسطة</w:t>
      </w:r>
      <w:r w:rsidRPr="000702FD">
        <w:rPr>
          <w:rFonts w:ascii="Times New Roman" w:eastAsia="Times New Roman" w:hAnsi="Times New Roman" w:cs="Sakkal Majalla"/>
          <w:b/>
          <w:bCs/>
          <w:sz w:val="24"/>
          <w:szCs w:val="28"/>
          <w:u w:val="single"/>
        </w:rPr>
        <w:t xml:space="preserve"> (SMEs)</w:t>
      </w:r>
    </w:p>
    <w:p w14:paraId="5DF05028" w14:textId="77777777" w:rsidR="000962B8" w:rsidRPr="000702FD" w:rsidRDefault="000962B8" w:rsidP="000962B8">
      <w:pPr>
        <w:numPr>
          <w:ilvl w:val="0"/>
          <w:numId w:val="21"/>
        </w:numPr>
        <w:rPr>
          <w:rFonts w:ascii="Sakkal Majalla" w:hAnsi="Sakkal Majalla" w:cs="Sakkal Majalla"/>
          <w:sz w:val="28"/>
          <w:szCs w:val="28"/>
          <w:u w:val="single"/>
        </w:rPr>
      </w:pPr>
      <w:r w:rsidRPr="000702FD">
        <w:rPr>
          <w:rFonts w:ascii="Times New Roman" w:eastAsia="Times New Roman" w:hAnsi="Times New Roman" w:cs="Sakkal Majalla"/>
          <w:b/>
          <w:bCs/>
          <w:sz w:val="24"/>
          <w:szCs w:val="28"/>
          <w:u w:val="single"/>
          <w:rtl/>
        </w:rPr>
        <w:t>الخصائص التنظيمية</w:t>
      </w:r>
      <w:r w:rsidRPr="000702FD">
        <w:rPr>
          <w:rFonts w:ascii="Times New Roman" w:eastAsia="Times New Roman" w:hAnsi="Times New Roman" w:cs="Sakkal Majalla"/>
          <w:b/>
          <w:bCs/>
          <w:sz w:val="24"/>
          <w:szCs w:val="28"/>
          <w:u w:val="single"/>
        </w:rPr>
        <w:t>:</w:t>
      </w:r>
    </w:p>
    <w:p w14:paraId="67400943" w14:textId="77777777" w:rsidR="000962B8" w:rsidRPr="000702FD" w:rsidRDefault="000962B8" w:rsidP="000962B8">
      <w:pPr>
        <w:numPr>
          <w:ilvl w:val="1"/>
          <w:numId w:val="21"/>
        </w:numPr>
        <w:rPr>
          <w:rFonts w:ascii="Sakkal Majalla" w:hAnsi="Sakkal Majalla" w:cs="Sakkal Majalla"/>
          <w:sz w:val="28"/>
          <w:szCs w:val="28"/>
          <w:u w:val="single"/>
        </w:rPr>
      </w:pPr>
      <w:r w:rsidRPr="000702FD">
        <w:rPr>
          <w:rFonts w:ascii="Times New Roman" w:eastAsia="Times New Roman" w:hAnsi="Times New Roman" w:cs="Sakkal Majalla"/>
          <w:sz w:val="24"/>
          <w:szCs w:val="28"/>
          <w:u w:val="single"/>
          <w:rtl/>
        </w:rPr>
        <w:t>بساطة الهيكل الإداري</w:t>
      </w:r>
    </w:p>
    <w:p w14:paraId="1EB03D69" w14:textId="77777777" w:rsidR="000962B8" w:rsidRPr="000702FD" w:rsidRDefault="000962B8" w:rsidP="000962B8">
      <w:pPr>
        <w:numPr>
          <w:ilvl w:val="1"/>
          <w:numId w:val="21"/>
        </w:numPr>
        <w:rPr>
          <w:rFonts w:ascii="Sakkal Majalla" w:hAnsi="Sakkal Majalla" w:cs="Sakkal Majalla"/>
          <w:sz w:val="28"/>
          <w:szCs w:val="28"/>
          <w:u w:val="single"/>
        </w:rPr>
      </w:pPr>
      <w:r w:rsidRPr="000702FD">
        <w:rPr>
          <w:rFonts w:ascii="Times New Roman" w:eastAsia="Times New Roman" w:hAnsi="Times New Roman" w:cs="Sakkal Majalla"/>
          <w:sz w:val="24"/>
          <w:szCs w:val="28"/>
          <w:u w:val="single"/>
          <w:rtl/>
        </w:rPr>
        <w:t>سرعة اتخاذ القرار</w:t>
      </w:r>
    </w:p>
    <w:p w14:paraId="6A30B876" w14:textId="77777777" w:rsidR="000962B8" w:rsidRPr="000702FD" w:rsidRDefault="000962B8" w:rsidP="000962B8">
      <w:pPr>
        <w:numPr>
          <w:ilvl w:val="1"/>
          <w:numId w:val="21"/>
        </w:numPr>
        <w:rPr>
          <w:rFonts w:ascii="Sakkal Majalla" w:hAnsi="Sakkal Majalla" w:cs="Sakkal Majalla"/>
          <w:sz w:val="28"/>
          <w:szCs w:val="28"/>
          <w:u w:val="single"/>
        </w:rPr>
      </w:pPr>
      <w:r w:rsidRPr="000702FD">
        <w:rPr>
          <w:rFonts w:ascii="Times New Roman" w:eastAsia="Times New Roman" w:hAnsi="Times New Roman" w:cs="Sakkal Majalla"/>
          <w:sz w:val="24"/>
          <w:szCs w:val="28"/>
          <w:u w:val="single"/>
          <w:rtl/>
        </w:rPr>
        <w:t>انخفاض الموارد</w:t>
      </w:r>
    </w:p>
    <w:p w14:paraId="6A218678" w14:textId="77777777" w:rsidR="000962B8" w:rsidRPr="000702FD" w:rsidRDefault="000962B8" w:rsidP="000962B8">
      <w:pPr>
        <w:numPr>
          <w:ilvl w:val="1"/>
          <w:numId w:val="21"/>
        </w:numPr>
        <w:rPr>
          <w:rFonts w:ascii="Sakkal Majalla" w:hAnsi="Sakkal Majalla" w:cs="Sakkal Majalla"/>
          <w:sz w:val="28"/>
          <w:szCs w:val="28"/>
          <w:u w:val="single"/>
        </w:rPr>
      </w:pPr>
      <w:r w:rsidRPr="000702FD">
        <w:rPr>
          <w:rFonts w:ascii="Times New Roman" w:eastAsia="Times New Roman" w:hAnsi="Times New Roman" w:cs="Sakkal Majalla"/>
          <w:sz w:val="24"/>
          <w:szCs w:val="28"/>
          <w:u w:val="single"/>
          <w:rtl/>
        </w:rPr>
        <w:t>الاعتماد على العلاقات الشخصية</w:t>
      </w:r>
    </w:p>
    <w:p w14:paraId="2330903F" w14:textId="77777777" w:rsidR="000962B8" w:rsidRPr="000702FD" w:rsidRDefault="000962B8" w:rsidP="000962B8">
      <w:pPr>
        <w:numPr>
          <w:ilvl w:val="0"/>
          <w:numId w:val="21"/>
        </w:numPr>
        <w:rPr>
          <w:rFonts w:ascii="Sakkal Majalla" w:hAnsi="Sakkal Majalla" w:cs="Sakkal Majalla"/>
          <w:sz w:val="28"/>
          <w:szCs w:val="28"/>
          <w:u w:val="single"/>
        </w:rPr>
      </w:pPr>
      <w:r w:rsidRPr="000702FD">
        <w:rPr>
          <w:rFonts w:ascii="Times New Roman" w:eastAsia="Times New Roman" w:hAnsi="Times New Roman" w:cs="Sakkal Majalla"/>
          <w:b/>
          <w:bCs/>
          <w:sz w:val="24"/>
          <w:szCs w:val="28"/>
          <w:u w:val="single"/>
          <w:rtl/>
        </w:rPr>
        <w:lastRenderedPageBreak/>
        <w:t>أهمية هذه الخصائص</w:t>
      </w:r>
      <w:r w:rsidRPr="000702FD">
        <w:rPr>
          <w:rFonts w:ascii="Times New Roman" w:eastAsia="Times New Roman" w:hAnsi="Times New Roman" w:cs="Sakkal Majalla"/>
          <w:b/>
          <w:bCs/>
          <w:sz w:val="24"/>
          <w:szCs w:val="28"/>
          <w:u w:val="single"/>
        </w:rPr>
        <w:t>:</w:t>
      </w:r>
      <w:r w:rsidRPr="000702FD">
        <w:rPr>
          <w:rFonts w:ascii="Times New Roman" w:eastAsia="Times New Roman" w:hAnsi="Times New Roman" w:cs="Sakkal Majalla"/>
          <w:sz w:val="24"/>
          <w:szCs w:val="28"/>
          <w:u w:val="single"/>
        </w:rPr>
        <w:br/>
      </w:r>
      <w:r w:rsidRPr="000702FD">
        <w:rPr>
          <w:rFonts w:ascii="Times New Roman" w:eastAsia="Times New Roman" w:hAnsi="Times New Roman" w:cs="Sakkal Majalla"/>
          <w:sz w:val="24"/>
          <w:szCs w:val="28"/>
          <w:u w:val="single"/>
          <w:rtl/>
        </w:rPr>
        <w:t>تشكل بيئة مثالية لتحليل القيادة بوصفها متغيرًا مؤثرًا ومباشرًا، وهو ما يمنح الدراسة أهمية عملية أكبر</w:t>
      </w:r>
      <w:r w:rsidRPr="000702FD">
        <w:rPr>
          <w:rFonts w:ascii="Times New Roman" w:eastAsia="Times New Roman" w:hAnsi="Times New Roman" w:cs="Sakkal Majalla"/>
          <w:sz w:val="24"/>
          <w:szCs w:val="28"/>
          <w:u w:val="single"/>
        </w:rPr>
        <w:t>.</w:t>
      </w:r>
    </w:p>
    <w:p w14:paraId="191A94E2" w14:textId="77777777" w:rsidR="000962B8" w:rsidRPr="000702FD" w:rsidRDefault="000962B8" w:rsidP="000962B8">
      <w:pPr>
        <w:rPr>
          <w:rFonts w:ascii="Sakkal Majalla" w:hAnsi="Sakkal Majalla" w:cs="Sakkal Majalla"/>
          <w:sz w:val="28"/>
          <w:szCs w:val="28"/>
          <w:u w:val="single"/>
        </w:rPr>
      </w:pPr>
      <w:r>
        <w:rPr>
          <w:rFonts w:ascii="Times New Roman" w:eastAsia="Times New Roman" w:hAnsi="Times New Roman" w:cs="Sakkal Majalla"/>
          <w:sz w:val="24"/>
          <w:szCs w:val="28"/>
          <w:u w:val="single"/>
        </w:rPr>
        <w:pict w14:anchorId="2D9A8390">
          <v:rect id="_x0000_i1041" style="width:0;height:1.5pt" o:hralign="right" o:hrstd="t" o:hr="t" fillcolor="#a0a0a0" stroked="f"/>
        </w:pict>
      </w:r>
    </w:p>
    <w:p w14:paraId="2BCE6D55" w14:textId="77777777" w:rsidR="000962B8" w:rsidRPr="000702FD" w:rsidRDefault="000962B8" w:rsidP="000962B8">
      <w:pPr>
        <w:rPr>
          <w:rFonts w:ascii="Sakkal Majalla" w:hAnsi="Sakkal Majalla" w:cs="Sakkal Majalla"/>
          <w:sz w:val="28"/>
          <w:szCs w:val="28"/>
          <w:u w:val="single"/>
        </w:rPr>
      </w:pPr>
      <w:r w:rsidRPr="000702FD">
        <w:rPr>
          <w:rFonts w:ascii="Times New Roman" w:eastAsia="Times New Roman" w:hAnsi="Times New Roman" w:cs="Segoe UI Emoji"/>
          <w:sz w:val="24"/>
          <w:szCs w:val="28"/>
          <w:u w:val="single"/>
        </w:rPr>
        <w:t>📌</w:t>
      </w:r>
      <w:r w:rsidRPr="000702FD">
        <w:rPr>
          <w:rFonts w:ascii="Times New Roman" w:eastAsia="Times New Roman" w:hAnsi="Times New Roman" w:cs="Sakkal Majalla"/>
          <w:sz w:val="24"/>
          <w:szCs w:val="28"/>
          <w:u w:val="single"/>
        </w:rPr>
        <w:t xml:space="preserve"> </w:t>
      </w:r>
      <w:r w:rsidRPr="000702FD">
        <w:rPr>
          <w:rFonts w:ascii="Times New Roman" w:eastAsia="Times New Roman" w:hAnsi="Times New Roman" w:cs="Sakkal Majalla"/>
          <w:i/>
          <w:iCs/>
          <w:sz w:val="24"/>
          <w:szCs w:val="28"/>
          <w:u w:val="single"/>
          <w:rtl/>
        </w:rPr>
        <w:t>خلاصة</w:t>
      </w:r>
      <w:r w:rsidRPr="000702FD">
        <w:rPr>
          <w:rFonts w:ascii="Times New Roman" w:eastAsia="Times New Roman" w:hAnsi="Times New Roman" w:cs="Sakkal Majalla"/>
          <w:i/>
          <w:iCs/>
          <w:sz w:val="24"/>
          <w:szCs w:val="28"/>
          <w:u w:val="single"/>
        </w:rPr>
        <w:t>:</w:t>
      </w:r>
      <w:r w:rsidRPr="000702FD">
        <w:rPr>
          <w:rFonts w:ascii="Times New Roman" w:eastAsia="Times New Roman" w:hAnsi="Times New Roman" w:cs="Sakkal Majalla"/>
          <w:sz w:val="24"/>
          <w:szCs w:val="28"/>
          <w:u w:val="single"/>
        </w:rPr>
        <w:br/>
      </w:r>
      <w:r w:rsidRPr="000702FD">
        <w:rPr>
          <w:rFonts w:ascii="Times New Roman" w:eastAsia="Times New Roman" w:hAnsi="Times New Roman" w:cs="Sakkal Majalla"/>
          <w:sz w:val="24"/>
          <w:szCs w:val="28"/>
          <w:u w:val="single"/>
          <w:rtl/>
        </w:rPr>
        <w:t>ترتكز هذه الدراسة على نماذج قيادية مرنة وقابلة للتطبيق في بيئات صغيرة وغير معقدة إداريًا. وتُسهم هذه النظريات مجتمعة في بناء نموذج تفسيري متكامل للعلاقة بين النمط القيادي، والعوامل التنظيمية، ومستوى الأداء</w:t>
      </w:r>
      <w:r w:rsidRPr="000702FD">
        <w:rPr>
          <w:rFonts w:ascii="Times New Roman" w:eastAsia="Times New Roman" w:hAnsi="Times New Roman" w:cs="Sakkal Majalla"/>
          <w:sz w:val="24"/>
          <w:szCs w:val="28"/>
          <w:u w:val="single"/>
        </w:rPr>
        <w:t>.</w:t>
      </w:r>
    </w:p>
    <w:p w14:paraId="29451771" w14:textId="77777777" w:rsidR="000962B8" w:rsidRPr="000702FD" w:rsidRDefault="000962B8" w:rsidP="000962B8">
      <w:pPr>
        <w:rPr>
          <w:rFonts w:ascii="Sakkal Majalla" w:hAnsi="Sakkal Majalla" w:cs="Sakkal Majalla"/>
          <w:sz w:val="28"/>
          <w:szCs w:val="28"/>
          <w:u w:val="single"/>
          <w:rtl/>
        </w:rPr>
      </w:pPr>
    </w:p>
    <w:p w14:paraId="5AA1216A" w14:textId="77777777" w:rsidR="000962B8" w:rsidRDefault="000962B8" w:rsidP="000962B8">
      <w:pPr>
        <w:rPr>
          <w:rFonts w:ascii="Sakkal Majalla" w:hAnsi="Sakkal Majalla" w:cs="Sakkal Majalla"/>
          <w:sz w:val="28"/>
          <w:szCs w:val="28"/>
          <w:u w:val="single"/>
          <w:rtl/>
        </w:rPr>
      </w:pPr>
    </w:p>
    <w:p w14:paraId="728BD7C4" w14:textId="77777777" w:rsidR="000962B8" w:rsidRDefault="000962B8" w:rsidP="000962B8">
      <w:pPr>
        <w:rPr>
          <w:rFonts w:ascii="Sakkal Majalla" w:hAnsi="Sakkal Majalla" w:cs="Sakkal Majalla"/>
          <w:sz w:val="28"/>
          <w:szCs w:val="28"/>
          <w:u w:val="single"/>
          <w:rtl/>
        </w:rPr>
      </w:pPr>
    </w:p>
    <w:p w14:paraId="79E1687F" w14:textId="77777777" w:rsidR="000962B8" w:rsidRDefault="000962B8" w:rsidP="000962B8">
      <w:pPr>
        <w:rPr>
          <w:rFonts w:ascii="Sakkal Majalla" w:hAnsi="Sakkal Majalla" w:cs="Sakkal Majalla"/>
          <w:sz w:val="28"/>
          <w:szCs w:val="28"/>
          <w:u w:val="single"/>
          <w:rtl/>
        </w:rPr>
      </w:pPr>
    </w:p>
    <w:p w14:paraId="5772B85C" w14:textId="77777777" w:rsidR="000962B8" w:rsidRDefault="000962B8" w:rsidP="000962B8">
      <w:pPr>
        <w:rPr>
          <w:rFonts w:ascii="Sakkal Majalla" w:hAnsi="Sakkal Majalla" w:cs="Sakkal Majalla"/>
          <w:sz w:val="28"/>
          <w:szCs w:val="28"/>
          <w:u w:val="single"/>
          <w:rtl/>
        </w:rPr>
      </w:pPr>
    </w:p>
    <w:p w14:paraId="671794BC" w14:textId="77777777" w:rsidR="000962B8" w:rsidRDefault="000962B8" w:rsidP="000962B8">
      <w:pPr>
        <w:rPr>
          <w:rFonts w:ascii="Sakkal Majalla" w:hAnsi="Sakkal Majalla" w:cs="Sakkal Majalla"/>
          <w:sz w:val="28"/>
          <w:szCs w:val="28"/>
          <w:u w:val="single"/>
          <w:rtl/>
        </w:rPr>
      </w:pPr>
    </w:p>
    <w:p w14:paraId="0EB1DF0B" w14:textId="77777777" w:rsidR="000962B8" w:rsidRDefault="000962B8" w:rsidP="000962B8">
      <w:pPr>
        <w:rPr>
          <w:rFonts w:ascii="Sakkal Majalla" w:hAnsi="Sakkal Majalla" w:cs="Sakkal Majalla"/>
          <w:sz w:val="28"/>
          <w:szCs w:val="28"/>
          <w:u w:val="single"/>
          <w:rtl/>
        </w:rPr>
      </w:pPr>
    </w:p>
    <w:p w14:paraId="58C66E4E" w14:textId="77777777" w:rsidR="000962B8" w:rsidRDefault="000962B8" w:rsidP="000962B8">
      <w:pPr>
        <w:rPr>
          <w:rFonts w:ascii="Sakkal Majalla" w:hAnsi="Sakkal Majalla" w:cs="Sakkal Majalla"/>
          <w:sz w:val="28"/>
          <w:szCs w:val="28"/>
          <w:u w:val="single"/>
          <w:rtl/>
        </w:rPr>
      </w:pPr>
    </w:p>
    <w:p w14:paraId="4F8280D9" w14:textId="77777777" w:rsidR="000962B8" w:rsidRDefault="000962B8" w:rsidP="000962B8">
      <w:pPr>
        <w:rPr>
          <w:rFonts w:ascii="Sakkal Majalla" w:hAnsi="Sakkal Majalla" w:cs="Sakkal Majalla"/>
          <w:sz w:val="28"/>
          <w:szCs w:val="28"/>
          <w:u w:val="single"/>
          <w:rtl/>
        </w:rPr>
      </w:pPr>
    </w:p>
    <w:p w14:paraId="5C95EEDB" w14:textId="77777777" w:rsidR="000962B8" w:rsidRDefault="000962B8" w:rsidP="000962B8">
      <w:pPr>
        <w:rPr>
          <w:rFonts w:ascii="Sakkal Majalla" w:hAnsi="Sakkal Majalla" w:cs="Sakkal Majalla"/>
          <w:sz w:val="28"/>
          <w:szCs w:val="28"/>
          <w:u w:val="single"/>
          <w:rtl/>
        </w:rPr>
      </w:pPr>
    </w:p>
    <w:p w14:paraId="7EF92238" w14:textId="77777777" w:rsidR="000962B8" w:rsidRDefault="000962B8" w:rsidP="000962B8">
      <w:pPr>
        <w:rPr>
          <w:rFonts w:ascii="Sakkal Majalla" w:hAnsi="Sakkal Majalla" w:cs="Sakkal Majalla"/>
          <w:sz w:val="28"/>
          <w:szCs w:val="28"/>
          <w:u w:val="single"/>
          <w:rtl/>
        </w:rPr>
      </w:pPr>
    </w:p>
    <w:p w14:paraId="0B4A903C" w14:textId="77777777" w:rsidR="00532AD3" w:rsidRDefault="00532AD3"/>
    <w:sectPr w:rsidR="00532AD3" w:rsidSect="000962B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105F1"/>
    <w:multiLevelType w:val="multilevel"/>
    <w:tmpl w:val="35288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725E47"/>
    <w:multiLevelType w:val="multilevel"/>
    <w:tmpl w:val="02B07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BD60E6"/>
    <w:multiLevelType w:val="multilevel"/>
    <w:tmpl w:val="295E7B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6143E0"/>
    <w:multiLevelType w:val="multilevel"/>
    <w:tmpl w:val="44B2B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833579"/>
    <w:multiLevelType w:val="multilevel"/>
    <w:tmpl w:val="648A9F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0027DB6"/>
    <w:multiLevelType w:val="multilevel"/>
    <w:tmpl w:val="1D905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DF4A23"/>
    <w:multiLevelType w:val="multilevel"/>
    <w:tmpl w:val="B606B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274DB9"/>
    <w:multiLevelType w:val="multilevel"/>
    <w:tmpl w:val="ECF05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2B60ECF"/>
    <w:multiLevelType w:val="multilevel"/>
    <w:tmpl w:val="A5B46B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6A038F4"/>
    <w:multiLevelType w:val="multilevel"/>
    <w:tmpl w:val="531E1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ADE5A51"/>
    <w:multiLevelType w:val="multilevel"/>
    <w:tmpl w:val="584A8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E5A0A92"/>
    <w:multiLevelType w:val="multilevel"/>
    <w:tmpl w:val="485C7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F650C23"/>
    <w:multiLevelType w:val="multilevel"/>
    <w:tmpl w:val="7AF0D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227302"/>
    <w:multiLevelType w:val="multilevel"/>
    <w:tmpl w:val="ECB6B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EFF1B88"/>
    <w:multiLevelType w:val="multilevel"/>
    <w:tmpl w:val="AF967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30A42A4"/>
    <w:multiLevelType w:val="multilevel"/>
    <w:tmpl w:val="C3A89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C736C8"/>
    <w:multiLevelType w:val="multilevel"/>
    <w:tmpl w:val="B42CA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2B737E4"/>
    <w:multiLevelType w:val="multilevel"/>
    <w:tmpl w:val="EFD0A8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2CD7BE3"/>
    <w:multiLevelType w:val="multilevel"/>
    <w:tmpl w:val="3258D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89D7419"/>
    <w:multiLevelType w:val="multilevel"/>
    <w:tmpl w:val="877297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DFC094E"/>
    <w:multiLevelType w:val="multilevel"/>
    <w:tmpl w:val="55EEED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43083759">
    <w:abstractNumId w:val="1"/>
  </w:num>
  <w:num w:numId="2" w16cid:durableId="2132357356">
    <w:abstractNumId w:val="10"/>
  </w:num>
  <w:num w:numId="3" w16cid:durableId="1923640918">
    <w:abstractNumId w:val="0"/>
  </w:num>
  <w:num w:numId="4" w16cid:durableId="1144928403">
    <w:abstractNumId w:val="4"/>
  </w:num>
  <w:num w:numId="5" w16cid:durableId="1962418045">
    <w:abstractNumId w:val="7"/>
  </w:num>
  <w:num w:numId="6" w16cid:durableId="20982374">
    <w:abstractNumId w:val="16"/>
  </w:num>
  <w:num w:numId="7" w16cid:durableId="1606890093">
    <w:abstractNumId w:val="8"/>
  </w:num>
  <w:num w:numId="8" w16cid:durableId="1634169742">
    <w:abstractNumId w:val="5"/>
  </w:num>
  <w:num w:numId="9" w16cid:durableId="1236286036">
    <w:abstractNumId w:val="11"/>
  </w:num>
  <w:num w:numId="10" w16cid:durableId="170219444">
    <w:abstractNumId w:val="9"/>
  </w:num>
  <w:num w:numId="11" w16cid:durableId="1458060524">
    <w:abstractNumId w:val="13"/>
  </w:num>
  <w:num w:numId="12" w16cid:durableId="46298181">
    <w:abstractNumId w:val="14"/>
  </w:num>
  <w:num w:numId="13" w16cid:durableId="1244954389">
    <w:abstractNumId w:val="12"/>
  </w:num>
  <w:num w:numId="14" w16cid:durableId="1941183675">
    <w:abstractNumId w:val="3"/>
  </w:num>
  <w:num w:numId="15" w16cid:durableId="335116892">
    <w:abstractNumId w:val="18"/>
  </w:num>
  <w:num w:numId="16" w16cid:durableId="2035955911">
    <w:abstractNumId w:val="17"/>
  </w:num>
  <w:num w:numId="17" w16cid:durableId="211356824">
    <w:abstractNumId w:val="19"/>
  </w:num>
  <w:num w:numId="18" w16cid:durableId="1763985773">
    <w:abstractNumId w:val="15"/>
  </w:num>
  <w:num w:numId="19" w16cid:durableId="1183011633">
    <w:abstractNumId w:val="2"/>
  </w:num>
  <w:num w:numId="20" w16cid:durableId="1915119782">
    <w:abstractNumId w:val="6"/>
  </w:num>
  <w:num w:numId="21" w16cid:durableId="121800616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62B8"/>
    <w:rsid w:val="000962B8"/>
    <w:rsid w:val="001B50E5"/>
    <w:rsid w:val="00532AD3"/>
    <w:rsid w:val="008C354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6FC88"/>
  <w15:chartTrackingRefBased/>
  <w15:docId w15:val="{193D95DD-5F41-4D1C-A24F-BD130B03F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62B8"/>
    <w:pPr>
      <w:bidi/>
      <w:spacing w:line="259" w:lineRule="auto"/>
    </w:pPr>
    <w:rPr>
      <w:sz w:val="22"/>
      <w:szCs w:val="22"/>
    </w:rPr>
  </w:style>
  <w:style w:type="paragraph" w:styleId="Heading1">
    <w:name w:val="heading 1"/>
    <w:basedOn w:val="Normal"/>
    <w:next w:val="Normal"/>
    <w:link w:val="Heading1Char"/>
    <w:uiPriority w:val="9"/>
    <w:qFormat/>
    <w:rsid w:val="000962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962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62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62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62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62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62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62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62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62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962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62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62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62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62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62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62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62B8"/>
    <w:rPr>
      <w:rFonts w:eastAsiaTheme="majorEastAsia" w:cstheme="majorBidi"/>
      <w:color w:val="272727" w:themeColor="text1" w:themeTint="D8"/>
    </w:rPr>
  </w:style>
  <w:style w:type="paragraph" w:styleId="Title">
    <w:name w:val="Title"/>
    <w:basedOn w:val="Normal"/>
    <w:next w:val="Normal"/>
    <w:link w:val="TitleChar"/>
    <w:uiPriority w:val="10"/>
    <w:qFormat/>
    <w:rsid w:val="000962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62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62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62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62B8"/>
    <w:pPr>
      <w:spacing w:before="160"/>
      <w:jc w:val="center"/>
    </w:pPr>
    <w:rPr>
      <w:i/>
      <w:iCs/>
      <w:color w:val="404040" w:themeColor="text1" w:themeTint="BF"/>
    </w:rPr>
  </w:style>
  <w:style w:type="character" w:customStyle="1" w:styleId="QuoteChar">
    <w:name w:val="Quote Char"/>
    <w:basedOn w:val="DefaultParagraphFont"/>
    <w:link w:val="Quote"/>
    <w:uiPriority w:val="29"/>
    <w:rsid w:val="000962B8"/>
    <w:rPr>
      <w:i/>
      <w:iCs/>
      <w:color w:val="404040" w:themeColor="text1" w:themeTint="BF"/>
    </w:rPr>
  </w:style>
  <w:style w:type="paragraph" w:styleId="ListParagraph">
    <w:name w:val="List Paragraph"/>
    <w:basedOn w:val="Normal"/>
    <w:uiPriority w:val="34"/>
    <w:qFormat/>
    <w:rsid w:val="000962B8"/>
    <w:pPr>
      <w:ind w:left="720"/>
      <w:contextualSpacing/>
    </w:pPr>
  </w:style>
  <w:style w:type="character" w:styleId="IntenseEmphasis">
    <w:name w:val="Intense Emphasis"/>
    <w:basedOn w:val="DefaultParagraphFont"/>
    <w:uiPriority w:val="21"/>
    <w:qFormat/>
    <w:rsid w:val="000962B8"/>
    <w:rPr>
      <w:i/>
      <w:iCs/>
      <w:color w:val="0F4761" w:themeColor="accent1" w:themeShade="BF"/>
    </w:rPr>
  </w:style>
  <w:style w:type="paragraph" w:styleId="IntenseQuote">
    <w:name w:val="Intense Quote"/>
    <w:basedOn w:val="Normal"/>
    <w:next w:val="Normal"/>
    <w:link w:val="IntenseQuoteChar"/>
    <w:uiPriority w:val="30"/>
    <w:qFormat/>
    <w:rsid w:val="000962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62B8"/>
    <w:rPr>
      <w:i/>
      <w:iCs/>
      <w:color w:val="0F4761" w:themeColor="accent1" w:themeShade="BF"/>
    </w:rPr>
  </w:style>
  <w:style w:type="character" w:styleId="IntenseReference">
    <w:name w:val="Intense Reference"/>
    <w:basedOn w:val="DefaultParagraphFont"/>
    <w:uiPriority w:val="32"/>
    <w:qFormat/>
    <w:rsid w:val="000962B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b9dc7324-014a-4eea-bdf5-42f4408380d8}" enabled="1" method="Privileged" siteId="{dedd6e66-e02c-47d6-a52c-2f6213439784}" contentBits="0" removed="0"/>
</clbl:labelList>
</file>

<file path=docProps/app.xml><?xml version="1.0" encoding="utf-8"?>
<Properties xmlns="http://schemas.openxmlformats.org/officeDocument/2006/extended-properties" xmlns:vt="http://schemas.openxmlformats.org/officeDocument/2006/docPropsVTypes">
  <Template>Normal</Template>
  <TotalTime>4</TotalTime>
  <Pages>18</Pages>
  <Words>2757</Words>
  <Characters>15721</Characters>
  <Application>Microsoft Office Word</Application>
  <DocSecurity>0</DocSecurity>
  <Lines>131</Lines>
  <Paragraphs>36</Paragraphs>
  <ScaleCrop>false</ScaleCrop>
  <Company/>
  <LinksUpToDate>false</LinksUpToDate>
  <CharactersWithSpaces>18442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Zaid Alnomsi</dc:creator>
  <cp:keywords/>
  <dc:description/>
  <cp:lastModifiedBy>Zaid Alnomsi</cp:lastModifiedBy>
  <cp:revision>1</cp:revision>
  <dcterms:created xsi:type="dcterms:W3CDTF">2025-07-18T16:37:00Z</dcterms:created>
  <dcterms:modified xsi:type="dcterms:W3CDTF">2025-07-18T16:41:00Z</dcterms:modified>
</cp:coreProperties>
</file>