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2B2301" w14:textId="33084E96" w:rsidR="00830E48" w:rsidRDefault="00830E48" w:rsidP="00830E48">
      <w:pPr>
        <w:spacing w:after="0" w:line="360" w:lineRule="auto"/>
        <w:jc w:val="left"/>
        <w:rPr>
          <w:rFonts w:ascii="Times New Roman" w:eastAsia="Times New Roman" w:hAnsi="Times New Roman" w:cs="Times New Roman" w:hint="cs"/>
          <w:kern w:val="0"/>
          <w:sz w:val="24"/>
          <w:szCs w:val="24"/>
          <w:rtl/>
          <w14:ligatures w14:val="none"/>
        </w:rPr>
      </w:pPr>
      <w:r>
        <w:rPr>
          <w:rFonts w:ascii="Times New Roman" w:eastAsia="Times New Roman" w:hAnsi="Times New Roman" w:cs="Times New Roman" w:hint="cs"/>
          <w:kern w:val="0"/>
          <w:sz w:val="24"/>
          <w:szCs w:val="24"/>
          <w:rtl/>
          <w14:ligatures w14:val="none"/>
        </w:rPr>
        <w:t xml:space="preserve">التعديلات المتبقية </w:t>
      </w:r>
      <w:bookmarkStart w:id="0" w:name="_GoBack"/>
      <w:bookmarkEnd w:id="0"/>
    </w:p>
    <w:p w14:paraId="5775D89C" w14:textId="77777777" w:rsidR="00830E48" w:rsidRDefault="00830E48" w:rsidP="00830E48">
      <w:pPr>
        <w:spacing w:after="0" w:line="360" w:lineRule="auto"/>
        <w:jc w:val="left"/>
        <w:rPr>
          <w:rFonts w:ascii="Times New Roman" w:eastAsia="Times New Roman" w:hAnsi="Times New Roman" w:cs="Times New Roman" w:hint="cs"/>
          <w:kern w:val="0"/>
          <w:sz w:val="24"/>
          <w:szCs w:val="24"/>
          <w:rtl/>
          <w14:ligatures w14:val="none"/>
        </w:rPr>
      </w:pPr>
      <w:r w:rsidRPr="00830E48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حجم المجتمع والعينة ما زال مؤقتًا</w:t>
      </w:r>
      <w:r w:rsidRPr="00830E4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 </w:t>
      </w:r>
      <w:r w:rsidRPr="00830E48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الطالب يعتمد حاليًا على</w:t>
      </w:r>
      <w:r w:rsidRPr="00830E4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LinkedIn </w:t>
      </w:r>
      <w:r w:rsidRPr="00830E48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لتقدير عدد الموظفين بـ350، وحجم العينة 184 مبني على هذا الرقم</w:t>
      </w:r>
      <w:r w:rsidRPr="00830E4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 </w:t>
      </w:r>
      <w:r w:rsidRPr="00830E48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لذلك لا ينبغي اعتماد الرقمين نهائيًا قبل وصول العدد الرسمي من الهيئة. عند وصول العدد الرسمي يجب إعادة حساب حجم العينة وتحديث الفصل</w:t>
      </w:r>
      <w:r w:rsidRPr="00830E4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2FFA6E30" w14:textId="77777777" w:rsidR="00830E48" w:rsidRDefault="00830E48" w:rsidP="00830E48">
      <w:pPr>
        <w:spacing w:after="0" w:line="360" w:lineRule="auto"/>
        <w:jc w:val="left"/>
        <w:rPr>
          <w:rFonts w:ascii="Times New Roman" w:eastAsia="Times New Roman" w:hAnsi="Times New Roman" w:cs="Times New Roman" w:hint="cs"/>
          <w:kern w:val="0"/>
          <w:sz w:val="24"/>
          <w:szCs w:val="24"/>
          <w:rtl/>
          <w14:ligatures w14:val="none"/>
        </w:rPr>
      </w:pPr>
    </w:p>
    <w:p w14:paraId="75BDFAF5" w14:textId="77777777" w:rsidR="00830E48" w:rsidRDefault="00830E48" w:rsidP="00830E48">
      <w:pPr>
        <w:spacing w:after="0" w:line="360" w:lineRule="auto"/>
        <w:jc w:val="left"/>
        <w:rPr>
          <w:rFonts w:ascii="Times New Roman" w:eastAsia="Times New Roman" w:hAnsi="Times New Roman" w:cs="Times New Roman" w:hint="cs"/>
          <w:kern w:val="0"/>
          <w:sz w:val="24"/>
          <w:szCs w:val="24"/>
          <w:rtl/>
          <w14:ligatures w14:val="none"/>
        </w:rPr>
      </w:pPr>
      <w:r w:rsidRPr="00830E48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تبرير حجم العينة يحتاج</w:t>
      </w:r>
      <w:r w:rsidRPr="00830E4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G*Power </w:t>
      </w:r>
      <w:r w:rsidRPr="00830E48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وليس</w:t>
      </w:r>
      <w:r w:rsidRPr="00830E4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Krejcie &amp; Morgan </w:t>
      </w:r>
      <w:r w:rsidRPr="00830E48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فقط</w:t>
      </w:r>
      <w:r w:rsidRPr="00830E4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 </w:t>
      </w:r>
      <w:r w:rsidRPr="00830E48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بما أن الدراسة ستستخدم</w:t>
      </w:r>
      <w:r w:rsidRPr="00830E4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PLS-SEM </w:t>
      </w:r>
      <w:r w:rsidRPr="00830E48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ونموذج وساطة، فمن الأفضل إضافة </w:t>
      </w:r>
      <w:r w:rsidRPr="00830E4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A Priori Power Analysis </w:t>
      </w:r>
      <w:r w:rsidRPr="00830E48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باستخدام</w:t>
      </w:r>
      <w:r w:rsidRPr="00830E4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G*Power </w:t>
      </w:r>
      <w:r w:rsidRPr="00830E48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بناءً على أكبر عدد من المسارات الداخلة إلى متغير تابع، ثم إثبات أن 184 تتجاوز الحد الأدنى المطلوب. الاعتماد على معادلة عامة للعينة وحدها أقل قوة بالنسبة لنموذج</w:t>
      </w:r>
      <w:r w:rsidRPr="00830E4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PLS-SEM.</w:t>
      </w:r>
    </w:p>
    <w:p w14:paraId="17CA1F6A" w14:textId="77777777" w:rsidR="00830E48" w:rsidRDefault="00830E48" w:rsidP="00830E48">
      <w:pPr>
        <w:spacing w:after="0" w:line="360" w:lineRule="auto"/>
        <w:jc w:val="left"/>
        <w:rPr>
          <w:rFonts w:ascii="Times New Roman" w:eastAsia="Times New Roman" w:hAnsi="Times New Roman" w:cs="Times New Roman" w:hint="cs"/>
          <w:kern w:val="0"/>
          <w:sz w:val="24"/>
          <w:szCs w:val="24"/>
          <w:rtl/>
          <w14:ligatures w14:val="none"/>
        </w:rPr>
      </w:pPr>
    </w:p>
    <w:p w14:paraId="4023DEE7" w14:textId="77777777" w:rsidR="00830E48" w:rsidRDefault="00830E48" w:rsidP="00830E48">
      <w:pPr>
        <w:spacing w:after="0" w:line="360" w:lineRule="auto"/>
        <w:jc w:val="left"/>
        <w:rPr>
          <w:rFonts w:ascii="Times New Roman" w:eastAsia="Times New Roman" w:hAnsi="Times New Roman" w:cs="Times New Roman" w:hint="cs"/>
          <w:kern w:val="0"/>
          <w:sz w:val="24"/>
          <w:szCs w:val="24"/>
          <w:rtl/>
          <w14:ligatures w14:val="none"/>
        </w:rPr>
      </w:pPr>
    </w:p>
    <w:p w14:paraId="56970EEA" w14:textId="14518E3B" w:rsidR="00830E48" w:rsidRPr="00830E48" w:rsidRDefault="00830E48" w:rsidP="00830E48">
      <w:pPr>
        <w:spacing w:after="0" w:line="360" w:lineRule="auto"/>
        <w:jc w:val="left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830E48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هناك مشكلة في صياغة السببية</w:t>
      </w:r>
      <w:r w:rsidRPr="00830E4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 </w:t>
      </w:r>
      <w:r w:rsidRPr="00830E48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الطالب يذكر أن المنهج الكمي يسمح «باختبار العلاقات السببية</w:t>
      </w:r>
      <w:r w:rsidRPr="00830E4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». </w:t>
      </w:r>
      <w:r w:rsidRPr="00830E48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إذا كانت الدراسة مقطعية باستخدام استبانة، فالأفضل استخدام</w:t>
      </w:r>
      <w:r w:rsidRPr="00830E4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: </w:t>
      </w:r>
      <w:r w:rsidRPr="00830E48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العلاقات والتأثيرات الإحصائية أو العلاقات التفسيرية، وعدم الادعاء بإثبات سببية قطعية</w:t>
      </w:r>
      <w:r w:rsidRPr="00830E4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4C882C86" w14:textId="52F009D0" w:rsidR="004074E5" w:rsidRPr="00830E48" w:rsidRDefault="004074E5" w:rsidP="00830E48">
      <w:pPr>
        <w:spacing w:line="360" w:lineRule="auto"/>
        <w:rPr>
          <w:rtl/>
        </w:rPr>
      </w:pPr>
    </w:p>
    <w:sectPr w:rsidR="004074E5" w:rsidRPr="00830E48" w:rsidSect="00523D97">
      <w:footerReference w:type="default" r:id="rId7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713D53" w14:textId="77777777" w:rsidR="003C09E4" w:rsidRDefault="003C09E4" w:rsidP="00060822">
      <w:pPr>
        <w:spacing w:after="0" w:line="240" w:lineRule="auto"/>
      </w:pPr>
      <w:r>
        <w:separator/>
      </w:r>
    </w:p>
  </w:endnote>
  <w:endnote w:type="continuationSeparator" w:id="0">
    <w:p w14:paraId="32828E76" w14:textId="77777777" w:rsidR="003C09E4" w:rsidRDefault="003C09E4" w:rsidP="000608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Simplified Arabic">
    <w:altName w:val="Times New Roman"/>
    <w:charset w:val="00"/>
    <w:family w:val="roman"/>
    <w:pitch w:val="variable"/>
    <w:sig w:usb0="00002003" w:usb1="80000000" w:usb2="00000008" w:usb3="00000000" w:csb0="00000041" w:csb1="00000000"/>
  </w:font>
  <w:font w:name="Sakkal Majalla">
    <w:altName w:val="Times New Roman"/>
    <w:charset w:val="00"/>
    <w:family w:val="auto"/>
    <w:pitch w:val="variable"/>
    <w:sig w:usb0="A0002027" w:usb1="80000000" w:usb2="00000108" w:usb3="00000000" w:csb0="000000D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tl/>
      </w:rPr>
      <w:id w:val="130026731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AE259E3" w14:textId="72108A5E" w:rsidR="000C36CE" w:rsidRDefault="000C36CE" w:rsidP="00DA4813">
        <w:pPr>
          <w:pStyle w:val="Footer"/>
          <w:jc w:val="center"/>
        </w:pPr>
        <w:r>
          <w:fldChar w:fldCharType="begin"/>
        </w:r>
        <w:r>
          <w:instrText xml:space="preserve"> PAGE    \* MERGEFORMAT </w:instrText>
        </w:r>
        <w:r>
          <w:fldChar w:fldCharType="separate"/>
        </w:r>
        <w:r w:rsidR="00830E48">
          <w:rPr>
            <w:noProof/>
            <w:rtl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389349" w14:textId="77777777" w:rsidR="003C09E4" w:rsidRDefault="003C09E4" w:rsidP="00060822">
      <w:pPr>
        <w:spacing w:after="0" w:line="240" w:lineRule="auto"/>
      </w:pPr>
      <w:r>
        <w:separator/>
      </w:r>
    </w:p>
  </w:footnote>
  <w:footnote w:type="continuationSeparator" w:id="0">
    <w:p w14:paraId="7F658B53" w14:textId="77777777" w:rsidR="003C09E4" w:rsidRDefault="003C09E4" w:rsidP="000608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B4A14"/>
    <w:multiLevelType w:val="hybridMultilevel"/>
    <w:tmpl w:val="4686155C"/>
    <w:lvl w:ilvl="0" w:tplc="95681F7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F04DFF"/>
    <w:multiLevelType w:val="multilevel"/>
    <w:tmpl w:val="0E287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5B17DD4"/>
    <w:multiLevelType w:val="hybridMultilevel"/>
    <w:tmpl w:val="E5FEFE90"/>
    <w:lvl w:ilvl="0" w:tplc="08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EF7C46"/>
    <w:multiLevelType w:val="hybridMultilevel"/>
    <w:tmpl w:val="C846B2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0A233C"/>
    <w:multiLevelType w:val="hybridMultilevel"/>
    <w:tmpl w:val="B9489D1A"/>
    <w:lvl w:ilvl="0" w:tplc="3B1603CC">
      <w:numFmt w:val="bullet"/>
      <w:lvlText w:val="­"/>
      <w:lvlJc w:val="left"/>
      <w:pPr>
        <w:ind w:left="720" w:hanging="360"/>
      </w:pPr>
      <w:rPr>
        <w:rFonts w:ascii="Simplified Arabic" w:eastAsiaTheme="minorHAnsi" w:hAnsi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2F6326"/>
    <w:multiLevelType w:val="hybridMultilevel"/>
    <w:tmpl w:val="29309104"/>
    <w:lvl w:ilvl="0" w:tplc="E85A61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555223"/>
    <w:multiLevelType w:val="hybridMultilevel"/>
    <w:tmpl w:val="A702811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E97651"/>
    <w:multiLevelType w:val="hybridMultilevel"/>
    <w:tmpl w:val="A028AD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177346"/>
    <w:multiLevelType w:val="hybridMultilevel"/>
    <w:tmpl w:val="53FC4D02"/>
    <w:lvl w:ilvl="0" w:tplc="3B1603CC">
      <w:numFmt w:val="bullet"/>
      <w:lvlText w:val="­"/>
      <w:lvlJc w:val="left"/>
      <w:pPr>
        <w:ind w:left="720" w:hanging="360"/>
      </w:pPr>
      <w:rPr>
        <w:rFonts w:ascii="Simplified Arabic" w:eastAsiaTheme="minorHAnsi" w:hAnsi="Simplified Arabic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104D74"/>
    <w:multiLevelType w:val="hybridMultilevel"/>
    <w:tmpl w:val="1E7CEE40"/>
    <w:lvl w:ilvl="0" w:tplc="A55A0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94C2F06"/>
    <w:multiLevelType w:val="hybridMultilevel"/>
    <w:tmpl w:val="65443E20"/>
    <w:lvl w:ilvl="0" w:tplc="045A72BE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B3A23CD"/>
    <w:multiLevelType w:val="hybridMultilevel"/>
    <w:tmpl w:val="610C9EB4"/>
    <w:lvl w:ilvl="0" w:tplc="9C0AC3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846011"/>
    <w:multiLevelType w:val="hybridMultilevel"/>
    <w:tmpl w:val="6278F372"/>
    <w:lvl w:ilvl="0" w:tplc="6C22DFEE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C4D78BC"/>
    <w:multiLevelType w:val="hybridMultilevel"/>
    <w:tmpl w:val="530E9754"/>
    <w:lvl w:ilvl="0" w:tplc="9C0AC3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D47727E"/>
    <w:multiLevelType w:val="hybridMultilevel"/>
    <w:tmpl w:val="506A45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D4A4546"/>
    <w:multiLevelType w:val="multilevel"/>
    <w:tmpl w:val="8E68C6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1E334500"/>
    <w:multiLevelType w:val="hybridMultilevel"/>
    <w:tmpl w:val="AF20E1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2B361FC"/>
    <w:multiLevelType w:val="hybridMultilevel"/>
    <w:tmpl w:val="A3A8F9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7BD2EE3"/>
    <w:multiLevelType w:val="multilevel"/>
    <w:tmpl w:val="594C2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9EE4D72"/>
    <w:multiLevelType w:val="multilevel"/>
    <w:tmpl w:val="AF921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2F1747A7"/>
    <w:multiLevelType w:val="multilevel"/>
    <w:tmpl w:val="201A04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26F052E"/>
    <w:multiLevelType w:val="multilevel"/>
    <w:tmpl w:val="E738F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AB57F43"/>
    <w:multiLevelType w:val="multilevel"/>
    <w:tmpl w:val="124AE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F9579E2"/>
    <w:multiLevelType w:val="multilevel"/>
    <w:tmpl w:val="32263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5FC0839"/>
    <w:multiLevelType w:val="hybridMultilevel"/>
    <w:tmpl w:val="A16C2DFC"/>
    <w:lvl w:ilvl="0" w:tplc="9C0AC3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79C732A"/>
    <w:multiLevelType w:val="hybridMultilevel"/>
    <w:tmpl w:val="E6085C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9DD6E1C"/>
    <w:multiLevelType w:val="hybridMultilevel"/>
    <w:tmpl w:val="CEDEBEE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4EE27C88"/>
    <w:multiLevelType w:val="multilevel"/>
    <w:tmpl w:val="647076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4FE69A7"/>
    <w:multiLevelType w:val="hybridMultilevel"/>
    <w:tmpl w:val="E01E9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5990CBD"/>
    <w:multiLevelType w:val="multilevel"/>
    <w:tmpl w:val="CD34C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6EA1675"/>
    <w:multiLevelType w:val="hybridMultilevel"/>
    <w:tmpl w:val="F5AA3148"/>
    <w:lvl w:ilvl="0" w:tplc="DB969A4C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75F31DC"/>
    <w:multiLevelType w:val="hybridMultilevel"/>
    <w:tmpl w:val="EECC8D48"/>
    <w:lvl w:ilvl="0" w:tplc="9C0AC3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D5C51CC"/>
    <w:multiLevelType w:val="hybridMultilevel"/>
    <w:tmpl w:val="C4B266E6"/>
    <w:lvl w:ilvl="0" w:tplc="3B1603CC">
      <w:numFmt w:val="bullet"/>
      <w:lvlText w:val="­"/>
      <w:lvlJc w:val="left"/>
      <w:pPr>
        <w:ind w:left="720" w:hanging="360"/>
      </w:pPr>
      <w:rPr>
        <w:rFonts w:ascii="Simplified Arabic" w:eastAsiaTheme="minorHAnsi" w:hAnsi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E0F403E"/>
    <w:multiLevelType w:val="multilevel"/>
    <w:tmpl w:val="6FEAC0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akkal Majalla" w:eastAsiaTheme="minorHAnsi" w:hAnsi="Sakkal Majalla" w:cs="Sakkal Majalla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032345C"/>
    <w:multiLevelType w:val="hybridMultilevel"/>
    <w:tmpl w:val="D39A7C88"/>
    <w:lvl w:ilvl="0" w:tplc="9C0AC3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4914976"/>
    <w:multiLevelType w:val="hybridMultilevel"/>
    <w:tmpl w:val="CFCE94D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5A400AA"/>
    <w:multiLevelType w:val="hybridMultilevel"/>
    <w:tmpl w:val="62D864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938539A"/>
    <w:multiLevelType w:val="hybridMultilevel"/>
    <w:tmpl w:val="E92A963A"/>
    <w:lvl w:ilvl="0" w:tplc="3B1603CC">
      <w:numFmt w:val="bullet"/>
      <w:lvlText w:val="­"/>
      <w:lvlJc w:val="left"/>
      <w:pPr>
        <w:ind w:left="720" w:hanging="360"/>
      </w:pPr>
      <w:rPr>
        <w:rFonts w:ascii="Simplified Arabic" w:eastAsiaTheme="minorHAnsi" w:hAnsi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BD93539"/>
    <w:multiLevelType w:val="hybridMultilevel"/>
    <w:tmpl w:val="2B9C733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DF06660"/>
    <w:multiLevelType w:val="hybridMultilevel"/>
    <w:tmpl w:val="755CE0C8"/>
    <w:lvl w:ilvl="0" w:tplc="E63C2DD0">
      <w:start w:val="1"/>
      <w:numFmt w:val="bullet"/>
      <w:lvlText w:val="­"/>
      <w:lvlJc w:val="left"/>
      <w:pPr>
        <w:ind w:left="720" w:hanging="360"/>
      </w:pPr>
      <w:rPr>
        <w:rFonts w:ascii="Simplified Arabic" w:hAnsi="Simplified Arabic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0CA3D25"/>
    <w:multiLevelType w:val="multilevel"/>
    <w:tmpl w:val="F57A09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5697D44"/>
    <w:multiLevelType w:val="hybridMultilevel"/>
    <w:tmpl w:val="D42886C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>
    <w:nsid w:val="76112DB8"/>
    <w:multiLevelType w:val="hybridMultilevel"/>
    <w:tmpl w:val="2FD6ABB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6363DAD"/>
    <w:multiLevelType w:val="hybridMultilevel"/>
    <w:tmpl w:val="2D28E23A"/>
    <w:lvl w:ilvl="0" w:tplc="3C088162">
      <w:start w:val="1"/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84E2C9A"/>
    <w:multiLevelType w:val="hybridMultilevel"/>
    <w:tmpl w:val="205812E4"/>
    <w:lvl w:ilvl="0" w:tplc="533A728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012F4F"/>
    <w:multiLevelType w:val="hybridMultilevel"/>
    <w:tmpl w:val="A76A363C"/>
    <w:lvl w:ilvl="0" w:tplc="D0F85C56">
      <w:start w:val="1"/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EF5DA8"/>
    <w:multiLevelType w:val="multilevel"/>
    <w:tmpl w:val="774624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9"/>
  </w:num>
  <w:num w:numId="2">
    <w:abstractNumId w:val="5"/>
  </w:num>
  <w:num w:numId="3">
    <w:abstractNumId w:val="25"/>
  </w:num>
  <w:num w:numId="4">
    <w:abstractNumId w:val="24"/>
  </w:num>
  <w:num w:numId="5">
    <w:abstractNumId w:val="31"/>
  </w:num>
  <w:num w:numId="6">
    <w:abstractNumId w:val="14"/>
  </w:num>
  <w:num w:numId="7">
    <w:abstractNumId w:val="35"/>
  </w:num>
  <w:num w:numId="8">
    <w:abstractNumId w:val="13"/>
  </w:num>
  <w:num w:numId="9">
    <w:abstractNumId w:val="11"/>
  </w:num>
  <w:num w:numId="10">
    <w:abstractNumId w:val="34"/>
  </w:num>
  <w:num w:numId="11">
    <w:abstractNumId w:val="42"/>
  </w:num>
  <w:num w:numId="12">
    <w:abstractNumId w:val="28"/>
  </w:num>
  <w:num w:numId="13">
    <w:abstractNumId w:val="6"/>
  </w:num>
  <w:num w:numId="14">
    <w:abstractNumId w:val="16"/>
  </w:num>
  <w:num w:numId="15">
    <w:abstractNumId w:val="8"/>
  </w:num>
  <w:num w:numId="16">
    <w:abstractNumId w:val="32"/>
  </w:num>
  <w:num w:numId="17">
    <w:abstractNumId w:val="44"/>
  </w:num>
  <w:num w:numId="18">
    <w:abstractNumId w:val="4"/>
  </w:num>
  <w:num w:numId="19">
    <w:abstractNumId w:val="46"/>
  </w:num>
  <w:num w:numId="20">
    <w:abstractNumId w:val="30"/>
  </w:num>
  <w:num w:numId="21">
    <w:abstractNumId w:val="45"/>
  </w:num>
  <w:num w:numId="22">
    <w:abstractNumId w:val="1"/>
  </w:num>
  <w:num w:numId="23">
    <w:abstractNumId w:val="22"/>
  </w:num>
  <w:num w:numId="24">
    <w:abstractNumId w:val="27"/>
  </w:num>
  <w:num w:numId="25">
    <w:abstractNumId w:val="21"/>
  </w:num>
  <w:num w:numId="26">
    <w:abstractNumId w:val="23"/>
  </w:num>
  <w:num w:numId="27">
    <w:abstractNumId w:val="40"/>
  </w:num>
  <w:num w:numId="28">
    <w:abstractNumId w:val="15"/>
  </w:num>
  <w:num w:numId="29">
    <w:abstractNumId w:val="20"/>
  </w:num>
  <w:num w:numId="30">
    <w:abstractNumId w:val="18"/>
  </w:num>
  <w:num w:numId="31">
    <w:abstractNumId w:val="19"/>
  </w:num>
  <w:num w:numId="32">
    <w:abstractNumId w:val="29"/>
  </w:num>
  <w:num w:numId="33">
    <w:abstractNumId w:val="33"/>
  </w:num>
  <w:num w:numId="34">
    <w:abstractNumId w:val="43"/>
  </w:num>
  <w:num w:numId="35">
    <w:abstractNumId w:val="12"/>
  </w:num>
  <w:num w:numId="36">
    <w:abstractNumId w:val="10"/>
  </w:num>
  <w:num w:numId="37">
    <w:abstractNumId w:val="0"/>
  </w:num>
  <w:num w:numId="38">
    <w:abstractNumId w:val="37"/>
  </w:num>
  <w:num w:numId="39">
    <w:abstractNumId w:val="9"/>
  </w:num>
  <w:num w:numId="40">
    <w:abstractNumId w:val="38"/>
  </w:num>
  <w:num w:numId="41">
    <w:abstractNumId w:val="2"/>
  </w:num>
  <w:num w:numId="42">
    <w:abstractNumId w:val="7"/>
  </w:num>
  <w:num w:numId="43">
    <w:abstractNumId w:val="17"/>
  </w:num>
  <w:num w:numId="44">
    <w:abstractNumId w:val="26"/>
  </w:num>
  <w:num w:numId="45">
    <w:abstractNumId w:val="41"/>
  </w:num>
  <w:num w:numId="46">
    <w:abstractNumId w:val="3"/>
  </w:num>
  <w:num w:numId="47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822"/>
    <w:rsid w:val="0000768B"/>
    <w:rsid w:val="00017AE2"/>
    <w:rsid w:val="00023B7B"/>
    <w:rsid w:val="000277F7"/>
    <w:rsid w:val="00027BE3"/>
    <w:rsid w:val="00060822"/>
    <w:rsid w:val="00074240"/>
    <w:rsid w:val="00077FB8"/>
    <w:rsid w:val="000B5392"/>
    <w:rsid w:val="000B6AEF"/>
    <w:rsid w:val="000C36CE"/>
    <w:rsid w:val="000D5BBF"/>
    <w:rsid w:val="00125809"/>
    <w:rsid w:val="001369E9"/>
    <w:rsid w:val="00137076"/>
    <w:rsid w:val="001428A6"/>
    <w:rsid w:val="00143C3E"/>
    <w:rsid w:val="00145E86"/>
    <w:rsid w:val="00150645"/>
    <w:rsid w:val="00166293"/>
    <w:rsid w:val="00170DA3"/>
    <w:rsid w:val="001869BD"/>
    <w:rsid w:val="00190CEC"/>
    <w:rsid w:val="001933C8"/>
    <w:rsid w:val="001E319B"/>
    <w:rsid w:val="001E5BFB"/>
    <w:rsid w:val="001F64F9"/>
    <w:rsid w:val="00205566"/>
    <w:rsid w:val="00211FF8"/>
    <w:rsid w:val="00215720"/>
    <w:rsid w:val="00230026"/>
    <w:rsid w:val="002362B6"/>
    <w:rsid w:val="002463EA"/>
    <w:rsid w:val="0029321A"/>
    <w:rsid w:val="00294CBA"/>
    <w:rsid w:val="002C2AF0"/>
    <w:rsid w:val="002D4AC9"/>
    <w:rsid w:val="002D5284"/>
    <w:rsid w:val="002E11FE"/>
    <w:rsid w:val="00305551"/>
    <w:rsid w:val="00320005"/>
    <w:rsid w:val="003255D1"/>
    <w:rsid w:val="003277DB"/>
    <w:rsid w:val="00341FA1"/>
    <w:rsid w:val="003B4C4C"/>
    <w:rsid w:val="003C09E4"/>
    <w:rsid w:val="003D526C"/>
    <w:rsid w:val="003F37B9"/>
    <w:rsid w:val="004009CB"/>
    <w:rsid w:val="00401413"/>
    <w:rsid w:val="004074E5"/>
    <w:rsid w:val="00411AF9"/>
    <w:rsid w:val="00420CCD"/>
    <w:rsid w:val="004262EA"/>
    <w:rsid w:val="00427A58"/>
    <w:rsid w:val="004332E8"/>
    <w:rsid w:val="00436C7A"/>
    <w:rsid w:val="00457AAB"/>
    <w:rsid w:val="00493B13"/>
    <w:rsid w:val="004C05E5"/>
    <w:rsid w:val="004D3226"/>
    <w:rsid w:val="00503B3D"/>
    <w:rsid w:val="00507726"/>
    <w:rsid w:val="00523D97"/>
    <w:rsid w:val="00527AA7"/>
    <w:rsid w:val="005430D4"/>
    <w:rsid w:val="00555A50"/>
    <w:rsid w:val="005608B0"/>
    <w:rsid w:val="00561168"/>
    <w:rsid w:val="0057189C"/>
    <w:rsid w:val="00582655"/>
    <w:rsid w:val="005867D4"/>
    <w:rsid w:val="005D4D92"/>
    <w:rsid w:val="005E2B23"/>
    <w:rsid w:val="005F2849"/>
    <w:rsid w:val="0060009B"/>
    <w:rsid w:val="00601E66"/>
    <w:rsid w:val="0060769A"/>
    <w:rsid w:val="006118DF"/>
    <w:rsid w:val="00667032"/>
    <w:rsid w:val="00672DE5"/>
    <w:rsid w:val="006762D3"/>
    <w:rsid w:val="0068145F"/>
    <w:rsid w:val="006817C5"/>
    <w:rsid w:val="0069195E"/>
    <w:rsid w:val="00695477"/>
    <w:rsid w:val="006A3AAD"/>
    <w:rsid w:val="006B0426"/>
    <w:rsid w:val="006B2140"/>
    <w:rsid w:val="006B6712"/>
    <w:rsid w:val="006C4AE9"/>
    <w:rsid w:val="006E04C3"/>
    <w:rsid w:val="006E66EE"/>
    <w:rsid w:val="006F5D08"/>
    <w:rsid w:val="00703625"/>
    <w:rsid w:val="007076D7"/>
    <w:rsid w:val="00711F91"/>
    <w:rsid w:val="0071655C"/>
    <w:rsid w:val="00733902"/>
    <w:rsid w:val="00753877"/>
    <w:rsid w:val="00760B39"/>
    <w:rsid w:val="00773DCE"/>
    <w:rsid w:val="00783827"/>
    <w:rsid w:val="007861FD"/>
    <w:rsid w:val="00797421"/>
    <w:rsid w:val="007C26D7"/>
    <w:rsid w:val="007F609A"/>
    <w:rsid w:val="00801169"/>
    <w:rsid w:val="0082589A"/>
    <w:rsid w:val="00830E48"/>
    <w:rsid w:val="0086105A"/>
    <w:rsid w:val="00873B6B"/>
    <w:rsid w:val="0087575C"/>
    <w:rsid w:val="00875CF5"/>
    <w:rsid w:val="008B48F6"/>
    <w:rsid w:val="008B61FF"/>
    <w:rsid w:val="008C6A22"/>
    <w:rsid w:val="008D3842"/>
    <w:rsid w:val="008D5C34"/>
    <w:rsid w:val="008D6B73"/>
    <w:rsid w:val="008F4601"/>
    <w:rsid w:val="009029A1"/>
    <w:rsid w:val="00902CB1"/>
    <w:rsid w:val="009077E7"/>
    <w:rsid w:val="00910F17"/>
    <w:rsid w:val="00926A8A"/>
    <w:rsid w:val="00930C30"/>
    <w:rsid w:val="00930C8C"/>
    <w:rsid w:val="0094017F"/>
    <w:rsid w:val="00946DA4"/>
    <w:rsid w:val="009505AF"/>
    <w:rsid w:val="00970E69"/>
    <w:rsid w:val="009D4AF2"/>
    <w:rsid w:val="009E2A3A"/>
    <w:rsid w:val="009F683F"/>
    <w:rsid w:val="00A14655"/>
    <w:rsid w:val="00A32FC5"/>
    <w:rsid w:val="00A33DB1"/>
    <w:rsid w:val="00A5164E"/>
    <w:rsid w:val="00A72AD6"/>
    <w:rsid w:val="00A74D9F"/>
    <w:rsid w:val="00AA4F77"/>
    <w:rsid w:val="00AB34B4"/>
    <w:rsid w:val="00AC14C0"/>
    <w:rsid w:val="00AD0E8B"/>
    <w:rsid w:val="00AE1379"/>
    <w:rsid w:val="00AE498F"/>
    <w:rsid w:val="00B151B1"/>
    <w:rsid w:val="00B20367"/>
    <w:rsid w:val="00B3690D"/>
    <w:rsid w:val="00B461C4"/>
    <w:rsid w:val="00B57E2D"/>
    <w:rsid w:val="00B6209D"/>
    <w:rsid w:val="00B64F3D"/>
    <w:rsid w:val="00B776D4"/>
    <w:rsid w:val="00BD219F"/>
    <w:rsid w:val="00BE1035"/>
    <w:rsid w:val="00BE373C"/>
    <w:rsid w:val="00BF0C81"/>
    <w:rsid w:val="00BF113A"/>
    <w:rsid w:val="00C06D5E"/>
    <w:rsid w:val="00C2029E"/>
    <w:rsid w:val="00C2488C"/>
    <w:rsid w:val="00C45A69"/>
    <w:rsid w:val="00C50C27"/>
    <w:rsid w:val="00C74F87"/>
    <w:rsid w:val="00C8705F"/>
    <w:rsid w:val="00CA210B"/>
    <w:rsid w:val="00CA5CF4"/>
    <w:rsid w:val="00D257CE"/>
    <w:rsid w:val="00D4553D"/>
    <w:rsid w:val="00D64393"/>
    <w:rsid w:val="00D655FD"/>
    <w:rsid w:val="00D72140"/>
    <w:rsid w:val="00DA13CA"/>
    <w:rsid w:val="00DA1782"/>
    <w:rsid w:val="00DA3427"/>
    <w:rsid w:val="00DA4813"/>
    <w:rsid w:val="00DC0A96"/>
    <w:rsid w:val="00DF00F0"/>
    <w:rsid w:val="00DF0908"/>
    <w:rsid w:val="00DF35A2"/>
    <w:rsid w:val="00DF5963"/>
    <w:rsid w:val="00E20102"/>
    <w:rsid w:val="00E25933"/>
    <w:rsid w:val="00E44686"/>
    <w:rsid w:val="00E44CD0"/>
    <w:rsid w:val="00E46F63"/>
    <w:rsid w:val="00E60793"/>
    <w:rsid w:val="00E60C19"/>
    <w:rsid w:val="00EA0A30"/>
    <w:rsid w:val="00EA2FE7"/>
    <w:rsid w:val="00EA6C6F"/>
    <w:rsid w:val="00EB2FFB"/>
    <w:rsid w:val="00EB36AA"/>
    <w:rsid w:val="00EE3932"/>
    <w:rsid w:val="00F21C59"/>
    <w:rsid w:val="00F34019"/>
    <w:rsid w:val="00F34C69"/>
    <w:rsid w:val="00F5070D"/>
    <w:rsid w:val="00F523CA"/>
    <w:rsid w:val="00F6163E"/>
    <w:rsid w:val="00F7693B"/>
    <w:rsid w:val="00F96921"/>
    <w:rsid w:val="00FA22CA"/>
    <w:rsid w:val="00FD10B2"/>
    <w:rsid w:val="00FE2A3C"/>
    <w:rsid w:val="00FF1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7E91D6"/>
  <w15:docId w15:val="{14518F0E-109A-4CEB-BE06-9528A39E1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bidi/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608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08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082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08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082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08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08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08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08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082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082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082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082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082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082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082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082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082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08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608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08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608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608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6082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6082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6082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08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082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082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608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0822"/>
  </w:style>
  <w:style w:type="paragraph" w:styleId="Footer">
    <w:name w:val="footer"/>
    <w:basedOn w:val="Normal"/>
    <w:link w:val="FooterChar"/>
    <w:uiPriority w:val="99"/>
    <w:unhideWhenUsed/>
    <w:rsid w:val="000608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0822"/>
  </w:style>
  <w:style w:type="paragraph" w:styleId="FootnoteText">
    <w:name w:val="footnote text"/>
    <w:basedOn w:val="Normal"/>
    <w:link w:val="FootnoteTextChar"/>
    <w:uiPriority w:val="99"/>
    <w:unhideWhenUsed/>
    <w:rsid w:val="001E5BFB"/>
    <w:pPr>
      <w:spacing w:after="0" w:line="240" w:lineRule="auto"/>
      <w:jc w:val="left"/>
    </w:pPr>
    <w:rPr>
      <w:rFonts w:ascii="Sakkal Majalla" w:hAnsi="Sakkal Majalla" w:cs="Sakkal Majalla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E5BFB"/>
    <w:rPr>
      <w:rFonts w:ascii="Sakkal Majalla" w:hAnsi="Sakkal Majalla" w:cs="Sakkal Majalla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E5BFB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FD10B2"/>
    <w:rPr>
      <w:color w:val="467886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60793"/>
    <w:rPr>
      <w:color w:val="605E5C"/>
      <w:shd w:val="clear" w:color="auto" w:fill="E1DFDD"/>
    </w:rPr>
  </w:style>
  <w:style w:type="table" w:customStyle="1" w:styleId="TableGridLight1">
    <w:name w:val="Table Grid Light1"/>
    <w:basedOn w:val="TableNormal"/>
    <w:uiPriority w:val="40"/>
    <w:rsid w:val="00B151B1"/>
    <w:pPr>
      <w:bidi w:val="0"/>
      <w:spacing w:after="0" w:line="240" w:lineRule="auto"/>
      <w:jc w:val="left"/>
    </w:pPr>
    <w:rPr>
      <w:kern w:val="0"/>
      <w:lang w:val="en-GB"/>
      <w14:ligatures w14:val="none"/>
    </w:r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718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189C"/>
    <w:rPr>
      <w:rFonts w:ascii="Tahoma" w:hAnsi="Tahoma" w:cs="Tahoma"/>
      <w:sz w:val="16"/>
      <w:szCs w:val="16"/>
    </w:rPr>
  </w:style>
  <w:style w:type="numbering" w:customStyle="1" w:styleId="NoList1">
    <w:name w:val="No List1"/>
    <w:next w:val="NoList"/>
    <w:uiPriority w:val="99"/>
    <w:semiHidden/>
    <w:unhideWhenUsed/>
    <w:rsid w:val="0057189C"/>
  </w:style>
  <w:style w:type="table" w:styleId="TableGrid">
    <w:name w:val="Table Grid"/>
    <w:basedOn w:val="TableNormal"/>
    <w:uiPriority w:val="39"/>
    <w:rsid w:val="004009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B2FFB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830E48"/>
    <w:rPr>
      <w:b/>
      <w:bCs/>
    </w:rPr>
  </w:style>
  <w:style w:type="character" w:customStyle="1" w:styleId="apple-converted-space">
    <w:name w:val="apple-converted-space"/>
    <w:basedOn w:val="DefaultParagraphFont"/>
    <w:rsid w:val="00830E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00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27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51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0697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92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87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88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845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686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1996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50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9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43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58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1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20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023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1870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05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127</Words>
  <Characters>725</Characters>
  <Application>Microsoft Macintosh Word</Application>
  <DocSecurity>0</DocSecurity>
  <Lines>6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</dc:creator>
  <cp:lastModifiedBy>Microsoft Office User</cp:lastModifiedBy>
  <cp:revision>3</cp:revision>
  <cp:lastPrinted>2026-07-02T16:51:00Z</cp:lastPrinted>
  <dcterms:created xsi:type="dcterms:W3CDTF">2026-08-11T20:36:00Z</dcterms:created>
  <dcterms:modified xsi:type="dcterms:W3CDTF">2026-08-13T12:50:00Z</dcterms:modified>
</cp:coreProperties>
</file>