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612906" w:rsidR="00EA22ED" w:rsidRDefault="00EA22ED" w:rsidP="0065368C">
      <w:pPr>
        <w:tabs>
          <w:tab w:val="left" w:pos="5805"/>
        </w:tabs>
        <w:rPr>
          <w:rtl/>
          <w:lang w:bidi="ar-SY"/>
        </w:rPr>
      </w:pPr>
      <w:r w:rsidRPr="00EA22ED">
        <w:t xml:space="preserve">Leader Name: </w:t>
      </w:r>
      <w:r w:rsidR="0065368C">
        <w:tab/>
      </w:r>
      <w:r w:rsidR="0065368C">
        <w:rPr>
          <w:rtl/>
        </w:rPr>
        <w:t>أريج حمود هجاد الزهراني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31364AF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0A3CEE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D04883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27A9018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2F6E5FF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E25C73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01886F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4DBF04D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49E9C0D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D59603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3E8AB29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FFB14F7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603619" w:rsidR="00EA22ED" w:rsidRDefault="0065368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5368C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2024-12-13T20:04:00Z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