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74C84" w:rsidRDefault="009125CE">
      <w:pPr>
        <w:rPr>
          <w:rFonts w:ascii="Sakkal Majalla" w:hAnsi="Sakkal Majalla" w:cs="Sakkal Majalla"/>
          <w:b/>
          <w:bCs/>
          <w:sz w:val="44"/>
          <w:szCs w:val="44"/>
          <w:lang w:bidi="ar-EG"/>
        </w:rPr>
      </w:pPr>
      <w:r w:rsidRPr="00974C84">
        <w:rPr>
          <w:rFonts w:ascii="Sakkal Majalla" w:hAnsi="Sakkal Majalla" w:cs="Sakkal Majalla"/>
          <w:b/>
          <w:bCs/>
          <w:sz w:val="44"/>
          <w:szCs w:val="44"/>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974C84">
        <w:rPr>
          <w:rFonts w:ascii="Sakkal Majalla" w:hAnsi="Sakkal Majalla" w:cs="Sakkal Majalla"/>
          <w:b/>
          <w:bCs/>
          <w:sz w:val="44"/>
          <w:szCs w:val="44"/>
          <w:rtl/>
          <w:lang w:bidi="ar-EG"/>
        </w:rPr>
        <w:t xml:space="preserve">كلية الإدارة </w:t>
      </w:r>
    </w:p>
    <w:p w14:paraId="0217C513" w14:textId="3F1C764E" w:rsidR="009125CE" w:rsidRPr="00974C84" w:rsidRDefault="009125CE">
      <w:pPr>
        <w:rPr>
          <w:rFonts w:ascii="Sakkal Majalla" w:hAnsi="Sakkal Majalla" w:cs="Sakkal Majalla"/>
          <w:sz w:val="40"/>
          <w:szCs w:val="40"/>
          <w:rtl/>
          <w:lang w:bidi="ar-EG"/>
        </w:rPr>
      </w:pPr>
      <w:r w:rsidRPr="00974C84">
        <w:rPr>
          <w:rFonts w:ascii="Sakkal Majalla" w:hAnsi="Sakkal Majalla" w:cs="Sakkal Majalla"/>
          <w:b/>
          <w:bCs/>
          <w:sz w:val="40"/>
          <w:szCs w:val="40"/>
          <w:rtl/>
          <w:lang w:bidi="ar-EG"/>
        </w:rPr>
        <w:t>قسم / تخصص</w:t>
      </w:r>
      <w:r w:rsidR="00974C84" w:rsidRPr="00974C84">
        <w:rPr>
          <w:rFonts w:ascii="Sakkal Majalla" w:hAnsi="Sakkal Majalla" w:cs="Sakkal Majalla" w:hint="cs"/>
          <w:b/>
          <w:bCs/>
          <w:sz w:val="40"/>
          <w:szCs w:val="40"/>
          <w:rtl/>
          <w:lang w:bidi="ar-EG"/>
        </w:rPr>
        <w:t xml:space="preserve"> ادراة الأعمال</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974C84" w:rsidRDefault="00A74F76" w:rsidP="009125CE">
      <w:pPr>
        <w:jc w:val="center"/>
        <w:rPr>
          <w:rFonts w:ascii="Sakkal Majalla" w:hAnsi="Sakkal Majalla" w:cs="Sakkal Majalla"/>
          <w:b/>
          <w:bCs/>
          <w:color w:val="EE0000"/>
          <w:sz w:val="44"/>
          <w:szCs w:val="44"/>
          <w:rtl/>
          <w:lang w:bidi="ar-EG"/>
        </w:rPr>
      </w:pPr>
      <w:r w:rsidRPr="00974C84">
        <w:rPr>
          <w:rFonts w:ascii="Sakkal Majalla" w:hAnsi="Sakkal Majalla" w:cs="Sakkal Majalla" w:hint="cs"/>
          <w:b/>
          <w:bCs/>
          <w:color w:val="EE0000"/>
          <w:sz w:val="44"/>
          <w:szCs w:val="44"/>
          <w:rtl/>
          <w:lang w:bidi="ar-EG"/>
        </w:rPr>
        <w:t>عنوان البحث</w:t>
      </w:r>
    </w:p>
    <w:p w14:paraId="15C28831" w14:textId="429FBFFF" w:rsidR="009125CE" w:rsidRPr="00974C84" w:rsidRDefault="00750F84" w:rsidP="00750F84">
      <w:pPr>
        <w:jc w:val="center"/>
        <w:rPr>
          <w:rFonts w:ascii="Sakkal Majalla" w:hAnsi="Sakkal Majalla" w:cs="Sakkal Majalla"/>
          <w:b/>
          <w:bCs/>
          <w:sz w:val="44"/>
          <w:szCs w:val="44"/>
          <w:rtl/>
          <w:lang w:bidi="ar-EG"/>
        </w:rPr>
      </w:pPr>
      <w:r w:rsidRPr="00974C84">
        <w:rPr>
          <w:rFonts w:ascii="Sakkal Majalla" w:hAnsi="Sakkal Majalla" w:cs="Sakkal Majalla"/>
          <w:b/>
          <w:bCs/>
          <w:sz w:val="44"/>
          <w:szCs w:val="44"/>
          <w:rtl/>
        </w:rPr>
        <w:t>أثر إدارة المتطوعين على جودة الخدمات المقدمة لضيوف الرحمن في المسجد الحرام: دراسة تطبيقية على إدارة التطوع بالمسجد الحرام</w:t>
      </w:r>
      <w:r w:rsidRPr="00974C84">
        <w:rPr>
          <w:rFonts w:ascii="Sakkal Majalla" w:hAnsi="Sakkal Majalla" w:cs="Sakkal Majalla"/>
          <w:b/>
          <w:bCs/>
          <w:sz w:val="44"/>
          <w:szCs w:val="44"/>
          <w:lang w:bidi="ar-EG"/>
        </w:rPr>
        <w:t>.</w:t>
      </w:r>
    </w:p>
    <w:p w14:paraId="0EB57E30" w14:textId="77777777" w:rsidR="009125CE" w:rsidRPr="00B874A3" w:rsidRDefault="009125CE" w:rsidP="00B874A3">
      <w:pPr>
        <w:rPr>
          <w:rFonts w:ascii="Sakkal Majalla" w:hAnsi="Sakkal Majalla" w:cs="Sakkal Majalla"/>
          <w:b/>
          <w:bCs/>
          <w:sz w:val="40"/>
          <w:szCs w:val="40"/>
          <w:rtl/>
          <w:lang w:bidi="ar-EG"/>
        </w:rPr>
      </w:pPr>
    </w:p>
    <w:p w14:paraId="751A7E65" w14:textId="6D872A85" w:rsidR="009125CE" w:rsidRPr="00B874A3" w:rsidRDefault="009125CE" w:rsidP="009125CE">
      <w:pPr>
        <w:jc w:val="center"/>
        <w:rPr>
          <w:rFonts w:ascii="Sakkal Majalla" w:hAnsi="Sakkal Majalla" w:cs="Sakkal Majalla"/>
          <w:b/>
          <w:bCs/>
          <w:sz w:val="40"/>
          <w:szCs w:val="40"/>
          <w:rtl/>
          <w:lang w:bidi="ar-EG"/>
        </w:rPr>
      </w:pPr>
      <w:r w:rsidRPr="00B874A3">
        <w:rPr>
          <w:rFonts w:ascii="Sakkal Majalla" w:hAnsi="Sakkal Majalla" w:cs="Sakkal Majalla"/>
          <w:b/>
          <w:bCs/>
          <w:sz w:val="40"/>
          <w:szCs w:val="40"/>
          <w:rtl/>
          <w:lang w:bidi="ar-EG"/>
        </w:rPr>
        <w:t>إعداد الطالب/</w:t>
      </w:r>
    </w:p>
    <w:p w14:paraId="1DD10068" w14:textId="6BE22E89" w:rsidR="00750F84" w:rsidRPr="00B874A3" w:rsidRDefault="00750F84" w:rsidP="009125CE">
      <w:pPr>
        <w:jc w:val="center"/>
        <w:rPr>
          <w:rFonts w:ascii="Sakkal Majalla" w:hAnsi="Sakkal Majalla" w:cs="Sakkal Majalla"/>
          <w:b/>
          <w:bCs/>
          <w:sz w:val="40"/>
          <w:szCs w:val="40"/>
          <w:rtl/>
          <w:lang w:bidi="ar-EG"/>
        </w:rPr>
      </w:pPr>
      <w:r w:rsidRPr="00B874A3">
        <w:rPr>
          <w:rFonts w:ascii="Sakkal Majalla" w:hAnsi="Sakkal Majalla" w:cs="Sakkal Majalla" w:hint="cs"/>
          <w:b/>
          <w:bCs/>
          <w:sz w:val="40"/>
          <w:szCs w:val="40"/>
          <w:rtl/>
          <w:lang w:bidi="ar-EG"/>
        </w:rPr>
        <w:t>هاني بن سعيد علي صيرفي</w:t>
      </w:r>
    </w:p>
    <w:p w14:paraId="58D6152F" w14:textId="77777777" w:rsidR="009125CE" w:rsidRPr="00B874A3" w:rsidRDefault="009125CE" w:rsidP="00974C84">
      <w:pPr>
        <w:rPr>
          <w:rFonts w:ascii="Sakkal Majalla" w:hAnsi="Sakkal Majalla" w:cs="Sakkal Majalla"/>
          <w:b/>
          <w:bCs/>
          <w:sz w:val="40"/>
          <w:szCs w:val="40"/>
          <w:rtl/>
          <w:lang w:bidi="ar-EG"/>
        </w:rPr>
      </w:pPr>
    </w:p>
    <w:p w14:paraId="5F4EE2DE" w14:textId="1A92484F" w:rsidR="009125CE" w:rsidRPr="00B874A3" w:rsidRDefault="009125CE" w:rsidP="009125CE">
      <w:pPr>
        <w:jc w:val="center"/>
        <w:rPr>
          <w:rFonts w:ascii="Sakkal Majalla" w:hAnsi="Sakkal Majalla" w:cs="Sakkal Majalla"/>
          <w:b/>
          <w:bCs/>
          <w:sz w:val="40"/>
          <w:szCs w:val="40"/>
          <w:rtl/>
          <w:lang w:bidi="ar-EG"/>
        </w:rPr>
      </w:pPr>
      <w:r w:rsidRPr="00B874A3">
        <w:rPr>
          <w:rFonts w:ascii="Sakkal Majalla" w:hAnsi="Sakkal Majalla" w:cs="Sakkal Majalla"/>
          <w:b/>
          <w:bCs/>
          <w:sz w:val="40"/>
          <w:szCs w:val="40"/>
          <w:rtl/>
          <w:lang w:bidi="ar-EG"/>
        </w:rPr>
        <w:t>إشراف/</w:t>
      </w:r>
    </w:p>
    <w:p w14:paraId="2EFA31CD" w14:textId="287D4D2F" w:rsidR="009125CE" w:rsidRPr="00B874A3" w:rsidRDefault="00B55620" w:rsidP="009125CE">
      <w:pPr>
        <w:jc w:val="center"/>
        <w:rPr>
          <w:rFonts w:ascii="Sakkal Majalla" w:hAnsi="Sakkal Majalla" w:cs="Sakkal Majalla"/>
          <w:b/>
          <w:bCs/>
          <w:sz w:val="40"/>
          <w:szCs w:val="40"/>
          <w:rtl/>
          <w:lang w:bidi="ar-EG"/>
        </w:rPr>
      </w:pPr>
      <w:r w:rsidRPr="00B874A3">
        <w:rPr>
          <w:rFonts w:ascii="Sakkal Majalla" w:hAnsi="Sakkal Majalla" w:cs="Sakkal Majalla" w:hint="cs"/>
          <w:b/>
          <w:bCs/>
          <w:sz w:val="40"/>
          <w:szCs w:val="40"/>
          <w:rtl/>
          <w:lang w:bidi="ar-EG"/>
        </w:rPr>
        <w:t>د.الفيصل عبد الحميد</w:t>
      </w:r>
    </w:p>
    <w:p w14:paraId="2459AD3C" w14:textId="6340BED2" w:rsidR="00B55620" w:rsidRPr="00B874A3" w:rsidRDefault="00B55620" w:rsidP="009125CE">
      <w:pPr>
        <w:jc w:val="center"/>
        <w:rPr>
          <w:rFonts w:ascii="Sakkal Majalla" w:hAnsi="Sakkal Majalla" w:cs="Sakkal Majalla"/>
          <w:b/>
          <w:bCs/>
          <w:sz w:val="40"/>
          <w:szCs w:val="40"/>
          <w:rtl/>
          <w:lang w:bidi="ar-EG"/>
        </w:rPr>
      </w:pPr>
      <w:r w:rsidRPr="00B874A3">
        <w:rPr>
          <w:rFonts w:ascii="Sakkal Majalla" w:hAnsi="Sakkal Majalla" w:cs="Sakkal Majalla" w:hint="cs"/>
          <w:b/>
          <w:bCs/>
          <w:sz w:val="40"/>
          <w:szCs w:val="40"/>
          <w:rtl/>
          <w:lang w:bidi="ar-EG"/>
        </w:rPr>
        <w:t>د.فايز جراد</w:t>
      </w:r>
    </w:p>
    <w:p w14:paraId="22738CC6" w14:textId="77777777" w:rsidR="009125CE" w:rsidRPr="00B874A3" w:rsidRDefault="009125CE" w:rsidP="00B874A3">
      <w:pPr>
        <w:rPr>
          <w:rFonts w:ascii="Sakkal Majalla" w:hAnsi="Sakkal Majalla" w:cs="Sakkal Majalla"/>
          <w:b/>
          <w:bCs/>
          <w:sz w:val="40"/>
          <w:szCs w:val="40"/>
          <w:rtl/>
          <w:lang w:bidi="ar-EG"/>
        </w:rPr>
      </w:pPr>
    </w:p>
    <w:p w14:paraId="14480418" w14:textId="78A6C3AC" w:rsidR="009125CE" w:rsidRPr="00B874A3" w:rsidRDefault="009125CE" w:rsidP="009125CE">
      <w:pPr>
        <w:jc w:val="center"/>
        <w:rPr>
          <w:rFonts w:ascii="Sakkal Majalla" w:hAnsi="Sakkal Majalla" w:cs="Sakkal Majalla"/>
          <w:b/>
          <w:bCs/>
          <w:sz w:val="40"/>
          <w:szCs w:val="40"/>
          <w:rtl/>
          <w:lang w:bidi="ar-EG"/>
        </w:rPr>
      </w:pPr>
      <w:r w:rsidRPr="00B874A3">
        <w:rPr>
          <w:rFonts w:ascii="Sakkal Majalla" w:hAnsi="Sakkal Majalla" w:cs="Sakkal Majalla"/>
          <w:b/>
          <w:bCs/>
          <w:sz w:val="40"/>
          <w:szCs w:val="40"/>
          <w:rtl/>
          <w:lang w:bidi="ar-EG"/>
        </w:rPr>
        <w:t>العام الدراسي:</w:t>
      </w:r>
    </w:p>
    <w:p w14:paraId="032DF728" w14:textId="1FB18229" w:rsidR="00974C84" w:rsidRPr="00974C84" w:rsidRDefault="009125CE" w:rsidP="00974C84">
      <w:pPr>
        <w:jc w:val="center"/>
        <w:rPr>
          <w:rFonts w:ascii="Sakkal Majalla" w:hAnsi="Sakkal Majalla" w:cs="Sakkal Majalla"/>
          <w:b/>
          <w:bCs/>
          <w:sz w:val="40"/>
          <w:szCs w:val="40"/>
          <w:rtl/>
          <w:lang w:bidi="ar-EG"/>
        </w:rPr>
      </w:pPr>
      <w:r w:rsidRPr="00B874A3">
        <w:rPr>
          <w:rFonts w:ascii="Sakkal Majalla" w:hAnsi="Sakkal Majalla" w:cs="Sakkal Majalla"/>
          <w:b/>
          <w:bCs/>
          <w:sz w:val="40"/>
          <w:szCs w:val="40"/>
          <w:rtl/>
          <w:lang w:bidi="ar-EG"/>
        </w:rPr>
        <w:t>20</w:t>
      </w:r>
      <w:r w:rsidR="00B71797" w:rsidRPr="00B874A3">
        <w:rPr>
          <w:rFonts w:ascii="Sakkal Majalla" w:hAnsi="Sakkal Majalla" w:cs="Sakkal Majalla" w:hint="cs"/>
          <w:b/>
          <w:bCs/>
          <w:sz w:val="40"/>
          <w:szCs w:val="40"/>
          <w:rtl/>
          <w:lang w:bidi="ar-EG"/>
        </w:rPr>
        <w:t>26</w:t>
      </w:r>
    </w:p>
    <w:p w14:paraId="37EB211B" w14:textId="31C239BE" w:rsidR="00B874A3" w:rsidRPr="00974C84" w:rsidRDefault="00A74F76" w:rsidP="00B874A3">
      <w:pPr>
        <w:rPr>
          <w:rFonts w:ascii="Sakkal Majalla" w:hAnsi="Sakkal Majalla" w:cs="Sakkal Majalla"/>
          <w:color w:val="EE0000"/>
          <w:sz w:val="40"/>
          <w:szCs w:val="40"/>
          <w:u w:val="single"/>
          <w:rtl/>
          <w:lang w:bidi="ar-EG"/>
        </w:rPr>
      </w:pPr>
      <w:r w:rsidRPr="00974C84">
        <w:rPr>
          <w:rFonts w:ascii="Sakkal Majalla" w:hAnsi="Sakkal Majalla" w:cs="Sakkal Majalla"/>
          <w:color w:val="EE0000"/>
          <w:sz w:val="40"/>
          <w:szCs w:val="40"/>
          <w:u w:val="single"/>
          <w:rtl/>
        </w:rPr>
        <w:lastRenderedPageBreak/>
        <w:t>مقدمة</w:t>
      </w:r>
      <w:r w:rsidR="009125CE" w:rsidRPr="00974C84">
        <w:rPr>
          <w:rFonts w:ascii="Sakkal Majalla" w:hAnsi="Sakkal Majalla" w:cs="Sakkal Majalla" w:hint="cs"/>
          <w:color w:val="EE0000"/>
          <w:sz w:val="40"/>
          <w:szCs w:val="40"/>
          <w:u w:val="single"/>
          <w:rtl/>
          <w:lang w:bidi="ar-EG"/>
        </w:rPr>
        <w:t>:</w:t>
      </w:r>
    </w:p>
    <w:p w14:paraId="058CCA23" w14:textId="50536665" w:rsidR="00B874A3" w:rsidRPr="006A31C2" w:rsidRDefault="00B874A3" w:rsidP="00B874A3">
      <w:pPr>
        <w:rPr>
          <w:rFonts w:ascii="Sakkal Majalla" w:hAnsi="Sakkal Majalla" w:cs="Sakkal Majalla"/>
          <w:b/>
          <w:bCs/>
          <w:sz w:val="36"/>
          <w:szCs w:val="36"/>
          <w:rtl/>
          <w:lang w:bidi="ar-EG"/>
        </w:rPr>
      </w:pPr>
      <w:r w:rsidRPr="006A31C2">
        <w:rPr>
          <w:rFonts w:ascii="Sakkal Majalla" w:hAnsi="Sakkal Majalla" w:cs="Sakkal Majalla"/>
          <w:b/>
          <w:bCs/>
          <w:sz w:val="36"/>
          <w:szCs w:val="36"/>
          <w:rtl/>
          <w:lang w:bidi="ar-EG"/>
        </w:rPr>
        <w:t>يشهد العمل التطوعي في المملكة العربية السعودية تطوراً متسارعاً في ظل رؤية المملكة 2030 التي تهدف إلى رفع عدد المتطوعين وتعزيز مساهمتهم في خدمة المجتمع. ويعد المسجد الحرام أحد أهم البيئات التشغيلية التي تعتمد بشكل كبير على العمل التطوعي لتنظيم الحشود وخدمة المعتمرين والزوار.</w:t>
      </w:r>
    </w:p>
    <w:p w14:paraId="1C293960" w14:textId="6BCE74FC" w:rsidR="00B874A3" w:rsidRPr="006A31C2" w:rsidRDefault="00B874A3" w:rsidP="00B874A3">
      <w:pPr>
        <w:rPr>
          <w:rFonts w:ascii="Sakkal Majalla" w:hAnsi="Sakkal Majalla" w:cs="Sakkal Majalla"/>
          <w:b/>
          <w:bCs/>
          <w:sz w:val="36"/>
          <w:szCs w:val="36"/>
          <w:rtl/>
          <w:lang w:bidi="ar-EG"/>
        </w:rPr>
      </w:pPr>
      <w:r w:rsidRPr="006A31C2">
        <w:rPr>
          <w:rFonts w:ascii="Sakkal Majalla" w:hAnsi="Sakkal Majalla" w:cs="Sakkal Majalla"/>
          <w:b/>
          <w:bCs/>
          <w:sz w:val="36"/>
          <w:szCs w:val="36"/>
          <w:rtl/>
          <w:lang w:bidi="ar-EG"/>
        </w:rPr>
        <w:t>وتسهم إدارة المتطوعين في رفع جودة الخدمات المقدمة لضيوف الرحمن من خلال التنظيم والتدريب والإشراف والمتابعة، إلا أن نجاح هذه الإدارة يعتمد على وجود أنظمة إدارية فعالة قادرة على تحقيق الكفاءة التشغيلية ورضا المستفيدين.</w:t>
      </w:r>
    </w:p>
    <w:p w14:paraId="2C67E72C" w14:textId="74884AB0" w:rsidR="009125CE" w:rsidRPr="006A31C2" w:rsidRDefault="00B874A3" w:rsidP="00B874A3">
      <w:pPr>
        <w:rPr>
          <w:rFonts w:ascii="Sakkal Majalla" w:hAnsi="Sakkal Majalla" w:cs="Sakkal Majalla"/>
          <w:b/>
          <w:bCs/>
          <w:sz w:val="36"/>
          <w:szCs w:val="36"/>
          <w:rtl/>
          <w:lang w:bidi="ar-EG"/>
        </w:rPr>
      </w:pPr>
      <w:r w:rsidRPr="006A31C2">
        <w:rPr>
          <w:rFonts w:ascii="Sakkal Majalla" w:hAnsi="Sakkal Majalla" w:cs="Sakkal Majalla"/>
          <w:b/>
          <w:bCs/>
          <w:sz w:val="36"/>
          <w:szCs w:val="36"/>
          <w:rtl/>
          <w:lang w:bidi="ar-EG"/>
        </w:rPr>
        <w:t>ومن هنا تأتي أهمية دراسة أثر إدارة المتطوعين في تحسين جودة الخدمات داخل المسجد الحرام.</w:t>
      </w:r>
    </w:p>
    <w:p w14:paraId="40A61660" w14:textId="4326FFA7" w:rsidR="009125CE" w:rsidRPr="00974C84" w:rsidRDefault="00A74F76" w:rsidP="00A74F76">
      <w:pPr>
        <w:rPr>
          <w:rFonts w:ascii="Sakkal Majalla" w:hAnsi="Sakkal Majalla" w:cs="Sakkal Majalla"/>
          <w:color w:val="EE0000"/>
          <w:sz w:val="40"/>
          <w:szCs w:val="40"/>
          <w:u w:val="single"/>
          <w:rtl/>
          <w:lang w:bidi="ar-EG"/>
        </w:rPr>
      </w:pPr>
      <w:r w:rsidRPr="00974C84">
        <w:rPr>
          <w:rFonts w:ascii="Sakkal Majalla" w:hAnsi="Sakkal Majalla" w:cs="Sakkal Majalla"/>
          <w:b/>
          <w:bCs/>
          <w:color w:val="EE0000"/>
          <w:sz w:val="40"/>
          <w:szCs w:val="40"/>
          <w:u w:val="single"/>
          <w:rtl/>
        </w:rPr>
        <w:t>مشكلة الدراسة</w:t>
      </w:r>
      <w:r w:rsidR="009125CE" w:rsidRPr="00974C84">
        <w:rPr>
          <w:rFonts w:ascii="Sakkal Majalla" w:hAnsi="Sakkal Majalla" w:cs="Sakkal Majalla" w:hint="cs"/>
          <w:color w:val="EE0000"/>
          <w:sz w:val="40"/>
          <w:szCs w:val="40"/>
          <w:u w:val="single"/>
          <w:rtl/>
          <w:lang w:bidi="ar-EG"/>
        </w:rPr>
        <w:t>:</w:t>
      </w:r>
    </w:p>
    <w:p w14:paraId="152253B8" w14:textId="77777777" w:rsidR="00B874A3" w:rsidRPr="00B874A3" w:rsidRDefault="00B874A3" w:rsidP="00B874A3">
      <w:pPr>
        <w:rPr>
          <w:rFonts w:ascii="Sakkal Majalla" w:hAnsi="Sakkal Majalla" w:cs="Sakkal Majalla"/>
          <w:b/>
          <w:bCs/>
          <w:sz w:val="36"/>
          <w:szCs w:val="36"/>
          <w:lang w:bidi="ar-EG"/>
        </w:rPr>
      </w:pPr>
      <w:r w:rsidRPr="00B874A3">
        <w:rPr>
          <w:rFonts w:ascii="Sakkal Majalla" w:hAnsi="Sakkal Majalla" w:cs="Sakkal Majalla"/>
          <w:b/>
          <w:bCs/>
          <w:sz w:val="36"/>
          <w:szCs w:val="36"/>
          <w:rtl/>
        </w:rPr>
        <w:t>على الرغم من التوسع الكبير في برامج التطوع داخل المسجد الحرام، إلا أن بعض التحديات التنظيمية قد تؤثر على جودة الخدمة المقدمة لضيوف الرحمن مثل</w:t>
      </w:r>
      <w:r w:rsidRPr="00B874A3">
        <w:rPr>
          <w:rFonts w:ascii="Sakkal Majalla" w:hAnsi="Sakkal Majalla" w:cs="Sakkal Majalla"/>
          <w:b/>
          <w:bCs/>
          <w:sz w:val="36"/>
          <w:szCs w:val="36"/>
          <w:lang w:bidi="ar-EG"/>
        </w:rPr>
        <w:t>:</w:t>
      </w:r>
    </w:p>
    <w:p w14:paraId="60F2897E" w14:textId="77777777" w:rsidR="00B874A3" w:rsidRPr="00B874A3" w:rsidRDefault="00B874A3" w:rsidP="00B874A3">
      <w:pPr>
        <w:numPr>
          <w:ilvl w:val="0"/>
          <w:numId w:val="1"/>
        </w:numPr>
        <w:rPr>
          <w:rFonts w:ascii="Sakkal Majalla" w:hAnsi="Sakkal Majalla" w:cs="Sakkal Majalla"/>
          <w:b/>
          <w:bCs/>
          <w:sz w:val="36"/>
          <w:szCs w:val="36"/>
          <w:lang w:bidi="ar-EG"/>
        </w:rPr>
      </w:pPr>
      <w:r w:rsidRPr="00B874A3">
        <w:rPr>
          <w:rFonts w:ascii="Sakkal Majalla" w:hAnsi="Sakkal Majalla" w:cs="Sakkal Majalla"/>
          <w:b/>
          <w:bCs/>
          <w:sz w:val="36"/>
          <w:szCs w:val="36"/>
          <w:rtl/>
        </w:rPr>
        <w:t>اختلاف مستوى التدريب</w:t>
      </w:r>
      <w:r w:rsidRPr="00B874A3">
        <w:rPr>
          <w:rFonts w:ascii="Sakkal Majalla" w:hAnsi="Sakkal Majalla" w:cs="Sakkal Majalla"/>
          <w:b/>
          <w:bCs/>
          <w:sz w:val="36"/>
          <w:szCs w:val="36"/>
          <w:lang w:bidi="ar-EG"/>
        </w:rPr>
        <w:t>.</w:t>
      </w:r>
    </w:p>
    <w:p w14:paraId="539183D5" w14:textId="77777777" w:rsidR="00B874A3" w:rsidRPr="00B874A3" w:rsidRDefault="00B874A3" w:rsidP="00B874A3">
      <w:pPr>
        <w:numPr>
          <w:ilvl w:val="0"/>
          <w:numId w:val="1"/>
        </w:numPr>
        <w:rPr>
          <w:rFonts w:ascii="Sakkal Majalla" w:hAnsi="Sakkal Majalla" w:cs="Sakkal Majalla"/>
          <w:b/>
          <w:bCs/>
          <w:sz w:val="36"/>
          <w:szCs w:val="36"/>
          <w:lang w:bidi="ar-EG"/>
        </w:rPr>
      </w:pPr>
      <w:r w:rsidRPr="00B874A3">
        <w:rPr>
          <w:rFonts w:ascii="Sakkal Majalla" w:hAnsi="Sakkal Majalla" w:cs="Sakkal Majalla"/>
          <w:b/>
          <w:bCs/>
          <w:sz w:val="36"/>
          <w:szCs w:val="36"/>
          <w:rtl/>
        </w:rPr>
        <w:t>ضغط المواسم</w:t>
      </w:r>
      <w:r w:rsidRPr="00B874A3">
        <w:rPr>
          <w:rFonts w:ascii="Sakkal Majalla" w:hAnsi="Sakkal Majalla" w:cs="Sakkal Majalla"/>
          <w:b/>
          <w:bCs/>
          <w:sz w:val="36"/>
          <w:szCs w:val="36"/>
          <w:lang w:bidi="ar-EG"/>
        </w:rPr>
        <w:t>.</w:t>
      </w:r>
    </w:p>
    <w:p w14:paraId="107B7326" w14:textId="77777777" w:rsidR="00B874A3" w:rsidRPr="00B874A3" w:rsidRDefault="00B874A3" w:rsidP="00B874A3">
      <w:pPr>
        <w:numPr>
          <w:ilvl w:val="0"/>
          <w:numId w:val="1"/>
        </w:numPr>
        <w:rPr>
          <w:rFonts w:ascii="Sakkal Majalla" w:hAnsi="Sakkal Majalla" w:cs="Sakkal Majalla"/>
          <w:b/>
          <w:bCs/>
          <w:sz w:val="36"/>
          <w:szCs w:val="36"/>
          <w:lang w:bidi="ar-EG"/>
        </w:rPr>
      </w:pPr>
      <w:r w:rsidRPr="00B874A3">
        <w:rPr>
          <w:rFonts w:ascii="Sakkal Majalla" w:hAnsi="Sakkal Majalla" w:cs="Sakkal Majalla"/>
          <w:b/>
          <w:bCs/>
          <w:sz w:val="36"/>
          <w:szCs w:val="36"/>
          <w:rtl/>
        </w:rPr>
        <w:t>اختلاف الخبرات</w:t>
      </w:r>
      <w:r w:rsidRPr="00B874A3">
        <w:rPr>
          <w:rFonts w:ascii="Sakkal Majalla" w:hAnsi="Sakkal Majalla" w:cs="Sakkal Majalla"/>
          <w:b/>
          <w:bCs/>
          <w:sz w:val="36"/>
          <w:szCs w:val="36"/>
          <w:lang w:bidi="ar-EG"/>
        </w:rPr>
        <w:t>.</w:t>
      </w:r>
    </w:p>
    <w:p w14:paraId="6AFD3A71" w14:textId="77777777" w:rsidR="00B874A3" w:rsidRPr="00B874A3" w:rsidRDefault="00B874A3" w:rsidP="00B874A3">
      <w:pPr>
        <w:numPr>
          <w:ilvl w:val="0"/>
          <w:numId w:val="1"/>
        </w:numPr>
        <w:rPr>
          <w:rFonts w:ascii="Sakkal Majalla" w:hAnsi="Sakkal Majalla" w:cs="Sakkal Majalla"/>
          <w:b/>
          <w:bCs/>
          <w:sz w:val="36"/>
          <w:szCs w:val="36"/>
          <w:lang w:bidi="ar-EG"/>
        </w:rPr>
      </w:pPr>
      <w:r w:rsidRPr="00B874A3">
        <w:rPr>
          <w:rFonts w:ascii="Sakkal Majalla" w:hAnsi="Sakkal Majalla" w:cs="Sakkal Majalla"/>
          <w:b/>
          <w:bCs/>
          <w:sz w:val="36"/>
          <w:szCs w:val="36"/>
          <w:rtl/>
        </w:rPr>
        <w:t>سرعة اتخاذ القرار الميداني</w:t>
      </w:r>
      <w:r w:rsidRPr="00B874A3">
        <w:rPr>
          <w:rFonts w:ascii="Sakkal Majalla" w:hAnsi="Sakkal Majalla" w:cs="Sakkal Majalla"/>
          <w:b/>
          <w:bCs/>
          <w:sz w:val="36"/>
          <w:szCs w:val="36"/>
          <w:lang w:bidi="ar-EG"/>
        </w:rPr>
        <w:t>.</w:t>
      </w:r>
    </w:p>
    <w:p w14:paraId="0FB7DF64" w14:textId="77777777" w:rsidR="00B874A3" w:rsidRPr="00B874A3" w:rsidRDefault="00B874A3" w:rsidP="00B874A3">
      <w:pPr>
        <w:rPr>
          <w:rFonts w:ascii="Sakkal Majalla" w:hAnsi="Sakkal Majalla" w:cs="Sakkal Majalla"/>
          <w:b/>
          <w:bCs/>
          <w:sz w:val="36"/>
          <w:szCs w:val="36"/>
          <w:lang w:bidi="ar-EG"/>
        </w:rPr>
      </w:pPr>
      <w:r w:rsidRPr="00B874A3">
        <w:rPr>
          <w:rFonts w:ascii="Sakkal Majalla" w:hAnsi="Sakkal Majalla" w:cs="Sakkal Majalla"/>
          <w:b/>
          <w:bCs/>
          <w:sz w:val="36"/>
          <w:szCs w:val="36"/>
          <w:rtl/>
        </w:rPr>
        <w:t>لذلك تتمثل مشكلة الدراسة في السؤال</w:t>
      </w:r>
      <w:r w:rsidRPr="00B874A3">
        <w:rPr>
          <w:rFonts w:ascii="Sakkal Majalla" w:hAnsi="Sakkal Majalla" w:cs="Sakkal Majalla"/>
          <w:b/>
          <w:bCs/>
          <w:sz w:val="36"/>
          <w:szCs w:val="36"/>
          <w:lang w:bidi="ar-EG"/>
        </w:rPr>
        <w:t>:</w:t>
      </w:r>
    </w:p>
    <w:p w14:paraId="1C01A6D1" w14:textId="77777777" w:rsidR="00B874A3" w:rsidRPr="00B874A3" w:rsidRDefault="00B874A3" w:rsidP="00B874A3">
      <w:pPr>
        <w:rPr>
          <w:rFonts w:ascii="Sakkal Majalla" w:hAnsi="Sakkal Majalla" w:cs="Sakkal Majalla"/>
          <w:b/>
          <w:bCs/>
          <w:sz w:val="36"/>
          <w:szCs w:val="36"/>
          <w:lang w:bidi="ar-EG"/>
        </w:rPr>
      </w:pPr>
      <w:r w:rsidRPr="00B874A3">
        <w:rPr>
          <w:rFonts w:ascii="Sakkal Majalla" w:hAnsi="Sakkal Majalla" w:cs="Sakkal Majalla"/>
          <w:b/>
          <w:bCs/>
          <w:sz w:val="36"/>
          <w:szCs w:val="36"/>
          <w:rtl/>
        </w:rPr>
        <w:t>ما أثر إدارة المتطوعين على جودة الخدمات المقدمة لضيوف الرحمن في المسجد الحرام؟</w:t>
      </w:r>
    </w:p>
    <w:p w14:paraId="3A504109" w14:textId="77777777" w:rsidR="009125CE" w:rsidRPr="00B874A3"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EA6585C" w14:textId="3325DC03" w:rsidR="009125CE" w:rsidRPr="00974C84" w:rsidRDefault="00A74F76" w:rsidP="00974C84">
      <w:pPr>
        <w:rPr>
          <w:rFonts w:ascii="Sakkal Majalla" w:hAnsi="Sakkal Majalla" w:cs="Sakkal Majalla"/>
          <w:color w:val="EE0000"/>
          <w:sz w:val="36"/>
          <w:szCs w:val="36"/>
          <w:u w:val="single"/>
          <w:rtl/>
        </w:rPr>
      </w:pPr>
      <w:r w:rsidRPr="00974C84">
        <w:rPr>
          <w:rFonts w:ascii="Sakkal Majalla" w:hAnsi="Sakkal Majalla" w:cs="Sakkal Majalla"/>
          <w:b/>
          <w:bCs/>
          <w:color w:val="EE0000"/>
          <w:sz w:val="36"/>
          <w:szCs w:val="36"/>
          <w:u w:val="single"/>
          <w:rtl/>
        </w:rPr>
        <w:lastRenderedPageBreak/>
        <w:t>أهمية الدراس</w:t>
      </w:r>
      <w:r w:rsidRPr="00974C84">
        <w:rPr>
          <w:rFonts w:ascii="Sakkal Majalla" w:hAnsi="Sakkal Majalla" w:cs="Sakkal Majalla" w:hint="cs"/>
          <w:b/>
          <w:bCs/>
          <w:color w:val="EE0000"/>
          <w:sz w:val="36"/>
          <w:szCs w:val="36"/>
          <w:u w:val="single"/>
          <w:rtl/>
        </w:rPr>
        <w:t>ة:</w:t>
      </w:r>
    </w:p>
    <w:p w14:paraId="7EA696B8" w14:textId="77777777" w:rsidR="00974C84" w:rsidRPr="00974C84" w:rsidRDefault="00974C84" w:rsidP="00974C84">
      <w:pPr>
        <w:rPr>
          <w:rFonts w:ascii="Sakkal Majalla" w:hAnsi="Sakkal Majalla" w:cs="Sakkal Majalla"/>
          <w:b/>
          <w:bCs/>
          <w:sz w:val="36"/>
          <w:szCs w:val="36"/>
        </w:rPr>
      </w:pPr>
      <w:r w:rsidRPr="00974C84">
        <w:rPr>
          <w:rFonts w:ascii="Sakkal Majalla" w:hAnsi="Sakkal Majalla" w:cs="Sakkal Majalla"/>
          <w:b/>
          <w:bCs/>
          <w:sz w:val="36"/>
          <w:szCs w:val="36"/>
          <w:rtl/>
        </w:rPr>
        <w:t>الأهمية النظرية</w:t>
      </w:r>
    </w:p>
    <w:p w14:paraId="57F0FBFD" w14:textId="77777777" w:rsidR="00974C84" w:rsidRPr="00974C84" w:rsidRDefault="00974C84" w:rsidP="00974C84">
      <w:pPr>
        <w:numPr>
          <w:ilvl w:val="0"/>
          <w:numId w:val="2"/>
        </w:numPr>
        <w:rPr>
          <w:rFonts w:ascii="Sakkal Majalla" w:hAnsi="Sakkal Majalla" w:cs="Sakkal Majalla"/>
          <w:sz w:val="36"/>
          <w:szCs w:val="36"/>
        </w:rPr>
      </w:pPr>
      <w:r w:rsidRPr="00974C84">
        <w:rPr>
          <w:rFonts w:ascii="Sakkal Majalla" w:hAnsi="Sakkal Majalla" w:cs="Sakkal Majalla"/>
          <w:sz w:val="36"/>
          <w:szCs w:val="36"/>
          <w:rtl/>
        </w:rPr>
        <w:t>إثراء الدراسات المتعلقة بإدارة المتطوعين في البيئات عالية الكثافة البشرية</w:t>
      </w:r>
      <w:r w:rsidRPr="00974C84">
        <w:rPr>
          <w:rFonts w:ascii="Sakkal Majalla" w:hAnsi="Sakkal Majalla" w:cs="Sakkal Majalla"/>
          <w:sz w:val="36"/>
          <w:szCs w:val="36"/>
        </w:rPr>
        <w:t>.</w:t>
      </w:r>
    </w:p>
    <w:p w14:paraId="53000F85" w14:textId="77777777" w:rsidR="00974C84" w:rsidRPr="00974C84" w:rsidRDefault="00974C84" w:rsidP="00974C84">
      <w:pPr>
        <w:numPr>
          <w:ilvl w:val="0"/>
          <w:numId w:val="2"/>
        </w:numPr>
        <w:rPr>
          <w:rFonts w:ascii="Sakkal Majalla" w:hAnsi="Sakkal Majalla" w:cs="Sakkal Majalla"/>
          <w:sz w:val="36"/>
          <w:szCs w:val="36"/>
        </w:rPr>
      </w:pPr>
      <w:r w:rsidRPr="00974C84">
        <w:rPr>
          <w:rFonts w:ascii="Sakkal Majalla" w:hAnsi="Sakkal Majalla" w:cs="Sakkal Majalla"/>
          <w:sz w:val="36"/>
          <w:szCs w:val="36"/>
          <w:rtl/>
        </w:rPr>
        <w:t>دعم الأدبيات العلمية في إدارة الخدمات الدينية</w:t>
      </w:r>
      <w:r w:rsidRPr="00974C84">
        <w:rPr>
          <w:rFonts w:ascii="Sakkal Majalla" w:hAnsi="Sakkal Majalla" w:cs="Sakkal Majalla"/>
          <w:sz w:val="36"/>
          <w:szCs w:val="36"/>
        </w:rPr>
        <w:t>.</w:t>
      </w:r>
    </w:p>
    <w:p w14:paraId="44604FC3" w14:textId="77777777" w:rsidR="00974C84" w:rsidRPr="00974C84" w:rsidRDefault="00974C84" w:rsidP="00974C84">
      <w:pPr>
        <w:rPr>
          <w:rFonts w:ascii="Sakkal Majalla" w:hAnsi="Sakkal Majalla" w:cs="Sakkal Majalla"/>
          <w:b/>
          <w:bCs/>
          <w:sz w:val="36"/>
          <w:szCs w:val="36"/>
        </w:rPr>
      </w:pPr>
      <w:r w:rsidRPr="00974C84">
        <w:rPr>
          <w:rFonts w:ascii="Sakkal Majalla" w:hAnsi="Sakkal Majalla" w:cs="Sakkal Majalla"/>
          <w:b/>
          <w:bCs/>
          <w:sz w:val="36"/>
          <w:szCs w:val="36"/>
          <w:rtl/>
        </w:rPr>
        <w:t>الأهمية التطبيقية</w:t>
      </w:r>
    </w:p>
    <w:p w14:paraId="3DE0BBA4" w14:textId="77777777" w:rsidR="00974C84" w:rsidRPr="00974C84" w:rsidRDefault="00974C84" w:rsidP="00974C84">
      <w:pPr>
        <w:numPr>
          <w:ilvl w:val="0"/>
          <w:numId w:val="3"/>
        </w:numPr>
        <w:rPr>
          <w:rFonts w:ascii="Sakkal Majalla" w:hAnsi="Sakkal Majalla" w:cs="Sakkal Majalla"/>
          <w:sz w:val="36"/>
          <w:szCs w:val="36"/>
        </w:rPr>
      </w:pPr>
      <w:r w:rsidRPr="00974C84">
        <w:rPr>
          <w:rFonts w:ascii="Sakkal Majalla" w:hAnsi="Sakkal Majalla" w:cs="Sakkal Majalla"/>
          <w:sz w:val="36"/>
          <w:szCs w:val="36"/>
          <w:rtl/>
        </w:rPr>
        <w:t>تحسين آليات إدارة المتطوعين</w:t>
      </w:r>
      <w:r w:rsidRPr="00974C84">
        <w:rPr>
          <w:rFonts w:ascii="Sakkal Majalla" w:hAnsi="Sakkal Majalla" w:cs="Sakkal Majalla"/>
          <w:sz w:val="36"/>
          <w:szCs w:val="36"/>
        </w:rPr>
        <w:t>.</w:t>
      </w:r>
    </w:p>
    <w:p w14:paraId="718B4736" w14:textId="77777777" w:rsidR="00974C84" w:rsidRPr="00974C84" w:rsidRDefault="00974C84" w:rsidP="00974C84">
      <w:pPr>
        <w:numPr>
          <w:ilvl w:val="0"/>
          <w:numId w:val="3"/>
        </w:numPr>
        <w:rPr>
          <w:rFonts w:ascii="Sakkal Majalla" w:hAnsi="Sakkal Majalla" w:cs="Sakkal Majalla"/>
          <w:sz w:val="36"/>
          <w:szCs w:val="36"/>
        </w:rPr>
      </w:pPr>
      <w:r w:rsidRPr="00974C84">
        <w:rPr>
          <w:rFonts w:ascii="Sakkal Majalla" w:hAnsi="Sakkal Majalla" w:cs="Sakkal Majalla"/>
          <w:sz w:val="36"/>
          <w:szCs w:val="36"/>
          <w:rtl/>
        </w:rPr>
        <w:t>دعم اتخاذ القرار داخل إدارة التطوع</w:t>
      </w:r>
      <w:r w:rsidRPr="00974C84">
        <w:rPr>
          <w:rFonts w:ascii="Sakkal Majalla" w:hAnsi="Sakkal Majalla" w:cs="Sakkal Majalla"/>
          <w:sz w:val="36"/>
          <w:szCs w:val="36"/>
        </w:rPr>
        <w:t>.</w:t>
      </w:r>
    </w:p>
    <w:p w14:paraId="0737CB25" w14:textId="77777777" w:rsidR="00974C84" w:rsidRPr="00974C84" w:rsidRDefault="00974C84" w:rsidP="00974C84">
      <w:pPr>
        <w:numPr>
          <w:ilvl w:val="0"/>
          <w:numId w:val="3"/>
        </w:numPr>
        <w:rPr>
          <w:rFonts w:ascii="Sakkal Majalla" w:hAnsi="Sakkal Majalla" w:cs="Sakkal Majalla"/>
          <w:sz w:val="36"/>
          <w:szCs w:val="36"/>
        </w:rPr>
      </w:pPr>
      <w:r w:rsidRPr="00974C84">
        <w:rPr>
          <w:rFonts w:ascii="Sakkal Majalla" w:hAnsi="Sakkal Majalla" w:cs="Sakkal Majalla"/>
          <w:sz w:val="36"/>
          <w:szCs w:val="36"/>
          <w:rtl/>
        </w:rPr>
        <w:t>رفع جودة تجربة المعتمر والزائر</w:t>
      </w:r>
      <w:r w:rsidRPr="00974C84">
        <w:rPr>
          <w:rFonts w:ascii="Sakkal Majalla" w:hAnsi="Sakkal Majalla" w:cs="Sakkal Majalla"/>
          <w:sz w:val="36"/>
          <w:szCs w:val="36"/>
        </w:rPr>
        <w:t>.</w:t>
      </w:r>
    </w:p>
    <w:p w14:paraId="02790CE8" w14:textId="77777777" w:rsidR="00974C84" w:rsidRPr="00974C84" w:rsidRDefault="00974C84" w:rsidP="00974C84">
      <w:pPr>
        <w:rPr>
          <w:rFonts w:ascii="Sakkal Majalla" w:hAnsi="Sakkal Majalla" w:cs="Sakkal Majalla"/>
          <w:b/>
          <w:bCs/>
          <w:sz w:val="36"/>
          <w:szCs w:val="36"/>
        </w:rPr>
      </w:pPr>
      <w:r w:rsidRPr="00974C84">
        <w:rPr>
          <w:rFonts w:ascii="Sakkal Majalla" w:hAnsi="Sakkal Majalla" w:cs="Sakkal Majalla"/>
          <w:b/>
          <w:bCs/>
          <w:sz w:val="36"/>
          <w:szCs w:val="36"/>
          <w:rtl/>
        </w:rPr>
        <w:t>الجهات المستفيدة</w:t>
      </w:r>
      <w:r w:rsidRPr="00974C84">
        <w:rPr>
          <w:rFonts w:ascii="Sakkal Majalla" w:hAnsi="Sakkal Majalla" w:cs="Sakkal Majalla"/>
          <w:b/>
          <w:bCs/>
          <w:sz w:val="36"/>
          <w:szCs w:val="36"/>
        </w:rPr>
        <w:t>:</w:t>
      </w:r>
    </w:p>
    <w:p w14:paraId="78F0D82D" w14:textId="77777777" w:rsidR="00974C84" w:rsidRPr="00974C84" w:rsidRDefault="00974C84" w:rsidP="00974C84">
      <w:pPr>
        <w:numPr>
          <w:ilvl w:val="0"/>
          <w:numId w:val="4"/>
        </w:numPr>
        <w:rPr>
          <w:rFonts w:ascii="Sakkal Majalla" w:hAnsi="Sakkal Majalla" w:cs="Sakkal Majalla"/>
          <w:sz w:val="36"/>
          <w:szCs w:val="36"/>
        </w:rPr>
      </w:pPr>
      <w:r w:rsidRPr="00974C84">
        <w:rPr>
          <w:rFonts w:ascii="Sakkal Majalla" w:hAnsi="Sakkal Majalla" w:cs="Sakkal Majalla"/>
          <w:sz w:val="36"/>
          <w:szCs w:val="36"/>
          <w:rtl/>
        </w:rPr>
        <w:t>الهيئة العامة للعناية بشؤون المسجد الحرام</w:t>
      </w:r>
      <w:r w:rsidRPr="00974C84">
        <w:rPr>
          <w:rFonts w:ascii="Sakkal Majalla" w:hAnsi="Sakkal Majalla" w:cs="Sakkal Majalla"/>
          <w:sz w:val="36"/>
          <w:szCs w:val="36"/>
        </w:rPr>
        <w:t>.</w:t>
      </w:r>
    </w:p>
    <w:p w14:paraId="4AA22385" w14:textId="77777777" w:rsidR="00974C84" w:rsidRPr="00974C84" w:rsidRDefault="00974C84" w:rsidP="00974C84">
      <w:pPr>
        <w:numPr>
          <w:ilvl w:val="0"/>
          <w:numId w:val="4"/>
        </w:numPr>
        <w:rPr>
          <w:rFonts w:ascii="Sakkal Majalla" w:hAnsi="Sakkal Majalla" w:cs="Sakkal Majalla"/>
          <w:sz w:val="36"/>
          <w:szCs w:val="36"/>
        </w:rPr>
      </w:pPr>
      <w:r w:rsidRPr="00974C84">
        <w:rPr>
          <w:rFonts w:ascii="Sakkal Majalla" w:hAnsi="Sakkal Majalla" w:cs="Sakkal Majalla"/>
          <w:sz w:val="36"/>
          <w:szCs w:val="36"/>
          <w:rtl/>
        </w:rPr>
        <w:t>إدارة التطوع</w:t>
      </w:r>
      <w:r w:rsidRPr="00974C84">
        <w:rPr>
          <w:rFonts w:ascii="Sakkal Majalla" w:hAnsi="Sakkal Majalla" w:cs="Sakkal Majalla"/>
          <w:sz w:val="36"/>
          <w:szCs w:val="36"/>
        </w:rPr>
        <w:t>.</w:t>
      </w:r>
    </w:p>
    <w:p w14:paraId="32BDF63E" w14:textId="796B83E4" w:rsidR="009125CE" w:rsidRPr="00747ED9" w:rsidRDefault="00974C84" w:rsidP="00747ED9">
      <w:pPr>
        <w:numPr>
          <w:ilvl w:val="0"/>
          <w:numId w:val="4"/>
        </w:numPr>
        <w:rPr>
          <w:rFonts w:ascii="Sakkal Majalla" w:hAnsi="Sakkal Majalla" w:cs="Sakkal Majalla"/>
          <w:sz w:val="36"/>
          <w:szCs w:val="36"/>
          <w:rtl/>
        </w:rPr>
      </w:pPr>
      <w:r w:rsidRPr="00974C84">
        <w:rPr>
          <w:rFonts w:ascii="Sakkal Majalla" w:hAnsi="Sakkal Majalla" w:cs="Sakkal Majalla"/>
          <w:sz w:val="36"/>
          <w:szCs w:val="36"/>
          <w:rtl/>
        </w:rPr>
        <w:t>برامج خدمة ضيوف الرحمن</w:t>
      </w:r>
      <w:r w:rsidRPr="00974C84">
        <w:rPr>
          <w:rFonts w:ascii="Sakkal Majalla" w:hAnsi="Sakkal Majalla" w:cs="Sakkal Majalla"/>
          <w:sz w:val="36"/>
          <w:szCs w:val="36"/>
        </w:rPr>
        <w:t>.</w:t>
      </w:r>
    </w:p>
    <w:p w14:paraId="1817352F" w14:textId="349DC553" w:rsidR="009125CE" w:rsidRPr="00747ED9" w:rsidRDefault="00A74F76" w:rsidP="00A74F76">
      <w:pPr>
        <w:rPr>
          <w:rFonts w:ascii="Sakkal Majalla" w:hAnsi="Sakkal Majalla" w:cs="Sakkal Majalla"/>
          <w:color w:val="EE0000"/>
          <w:sz w:val="44"/>
          <w:szCs w:val="44"/>
          <w:u w:val="single"/>
          <w:rtl/>
        </w:rPr>
      </w:pPr>
      <w:r w:rsidRPr="00747ED9">
        <w:rPr>
          <w:rFonts w:ascii="Sakkal Majalla" w:hAnsi="Sakkal Majalla" w:cs="Sakkal Majalla"/>
          <w:b/>
          <w:bCs/>
          <w:color w:val="EE0000"/>
          <w:sz w:val="44"/>
          <w:szCs w:val="44"/>
          <w:u w:val="single"/>
          <w:rtl/>
        </w:rPr>
        <w:t>أهداف الدراسة</w:t>
      </w:r>
      <w:r w:rsidR="009125CE" w:rsidRPr="00747ED9">
        <w:rPr>
          <w:rFonts w:ascii="Sakkal Majalla" w:hAnsi="Sakkal Majalla" w:cs="Sakkal Majalla" w:hint="cs"/>
          <w:color w:val="EE0000"/>
          <w:sz w:val="44"/>
          <w:szCs w:val="44"/>
          <w:u w:val="single"/>
          <w:rtl/>
        </w:rPr>
        <w:t>:</w:t>
      </w:r>
    </w:p>
    <w:p w14:paraId="2DF8E60F" w14:textId="77777777" w:rsidR="00065BE9" w:rsidRPr="00065BE9" w:rsidRDefault="00065BE9" w:rsidP="00065BE9">
      <w:pPr>
        <w:rPr>
          <w:rFonts w:ascii="Sakkal Majalla" w:hAnsi="Sakkal Majalla" w:cs="Sakkal Majalla"/>
          <w:sz w:val="44"/>
          <w:szCs w:val="44"/>
        </w:rPr>
      </w:pPr>
      <w:r w:rsidRPr="00065BE9">
        <w:rPr>
          <w:rFonts w:ascii="Sakkal Majalla" w:hAnsi="Sakkal Majalla" w:cs="Sakkal Majalla"/>
          <w:sz w:val="44"/>
          <w:szCs w:val="44"/>
          <w:rtl/>
        </w:rPr>
        <w:t>تسعى هذه الدراسة إلى تحقيق الأهداف التالية</w:t>
      </w:r>
      <w:r w:rsidRPr="00065BE9">
        <w:rPr>
          <w:rFonts w:ascii="Sakkal Majalla" w:hAnsi="Sakkal Majalla" w:cs="Sakkal Majalla"/>
          <w:sz w:val="44"/>
          <w:szCs w:val="44"/>
        </w:rPr>
        <w:t>:</w:t>
      </w:r>
    </w:p>
    <w:p w14:paraId="409E9C6D" w14:textId="77777777" w:rsidR="00065BE9" w:rsidRPr="00065BE9" w:rsidRDefault="00065BE9" w:rsidP="00065BE9">
      <w:pPr>
        <w:numPr>
          <w:ilvl w:val="0"/>
          <w:numId w:val="7"/>
        </w:numPr>
        <w:rPr>
          <w:rFonts w:ascii="Sakkal Majalla" w:hAnsi="Sakkal Majalla" w:cs="Sakkal Majalla"/>
          <w:sz w:val="44"/>
          <w:szCs w:val="44"/>
        </w:rPr>
      </w:pPr>
      <w:r w:rsidRPr="00065BE9">
        <w:rPr>
          <w:rFonts w:ascii="Sakkal Majalla" w:hAnsi="Sakkal Majalla" w:cs="Sakkal Majalla"/>
          <w:sz w:val="44"/>
          <w:szCs w:val="44"/>
          <w:rtl/>
        </w:rPr>
        <w:t>التعرف على مستوى إدارة المتطوعين في المسجد الحرام</w:t>
      </w:r>
      <w:r w:rsidRPr="00065BE9">
        <w:rPr>
          <w:rFonts w:ascii="Sakkal Majalla" w:hAnsi="Sakkal Majalla" w:cs="Sakkal Majalla"/>
          <w:sz w:val="44"/>
          <w:szCs w:val="44"/>
        </w:rPr>
        <w:t xml:space="preserve">. </w:t>
      </w:r>
    </w:p>
    <w:p w14:paraId="1FE3C64F" w14:textId="77777777" w:rsidR="00065BE9" w:rsidRPr="00065BE9" w:rsidRDefault="00065BE9" w:rsidP="00065BE9">
      <w:pPr>
        <w:numPr>
          <w:ilvl w:val="0"/>
          <w:numId w:val="7"/>
        </w:numPr>
        <w:rPr>
          <w:rFonts w:ascii="Sakkal Majalla" w:hAnsi="Sakkal Majalla" w:cs="Sakkal Majalla"/>
          <w:sz w:val="44"/>
          <w:szCs w:val="44"/>
        </w:rPr>
      </w:pPr>
      <w:r w:rsidRPr="00065BE9">
        <w:rPr>
          <w:rFonts w:ascii="Sakkal Majalla" w:hAnsi="Sakkal Majalla" w:cs="Sakkal Majalla"/>
          <w:sz w:val="44"/>
          <w:szCs w:val="44"/>
          <w:rtl/>
        </w:rPr>
        <w:t>قياس مستوى جودة الخدمات المقدمة لضيوف الرحمن</w:t>
      </w:r>
      <w:r w:rsidRPr="00065BE9">
        <w:rPr>
          <w:rFonts w:ascii="Sakkal Majalla" w:hAnsi="Sakkal Majalla" w:cs="Sakkal Majalla"/>
          <w:sz w:val="44"/>
          <w:szCs w:val="44"/>
        </w:rPr>
        <w:t xml:space="preserve">. </w:t>
      </w:r>
    </w:p>
    <w:p w14:paraId="003B8DD5" w14:textId="77777777" w:rsidR="00065BE9" w:rsidRPr="00065BE9" w:rsidRDefault="00065BE9" w:rsidP="00065BE9">
      <w:pPr>
        <w:numPr>
          <w:ilvl w:val="0"/>
          <w:numId w:val="7"/>
        </w:numPr>
        <w:rPr>
          <w:rFonts w:ascii="Sakkal Majalla" w:hAnsi="Sakkal Majalla" w:cs="Sakkal Majalla"/>
          <w:sz w:val="44"/>
          <w:szCs w:val="44"/>
        </w:rPr>
      </w:pPr>
      <w:r w:rsidRPr="00065BE9">
        <w:rPr>
          <w:rFonts w:ascii="Sakkal Majalla" w:hAnsi="Sakkal Majalla" w:cs="Sakkal Majalla"/>
          <w:sz w:val="44"/>
          <w:szCs w:val="44"/>
          <w:rtl/>
        </w:rPr>
        <w:t>دراسة أثر إدارة المتطوعين على جودة الخدمات المقدمة</w:t>
      </w:r>
      <w:r w:rsidRPr="00065BE9">
        <w:rPr>
          <w:rFonts w:ascii="Sakkal Majalla" w:hAnsi="Sakkal Majalla" w:cs="Sakkal Majalla"/>
          <w:sz w:val="44"/>
          <w:szCs w:val="44"/>
        </w:rPr>
        <w:t xml:space="preserve">. </w:t>
      </w:r>
    </w:p>
    <w:p w14:paraId="07BCE2A6" w14:textId="77777777" w:rsidR="00065BE9" w:rsidRPr="00065BE9" w:rsidRDefault="00065BE9" w:rsidP="00065BE9">
      <w:pPr>
        <w:numPr>
          <w:ilvl w:val="0"/>
          <w:numId w:val="7"/>
        </w:numPr>
        <w:rPr>
          <w:rFonts w:ascii="Sakkal Majalla" w:hAnsi="Sakkal Majalla" w:cs="Sakkal Majalla"/>
          <w:sz w:val="44"/>
          <w:szCs w:val="44"/>
        </w:rPr>
      </w:pPr>
      <w:r w:rsidRPr="00065BE9">
        <w:rPr>
          <w:rFonts w:ascii="Sakkal Majalla" w:hAnsi="Sakkal Majalla" w:cs="Sakkal Majalla"/>
          <w:sz w:val="44"/>
          <w:szCs w:val="44"/>
          <w:rtl/>
        </w:rPr>
        <w:t>تحديد الجوانب الأكثر تأثيرًا في إدارة المتطوعين على جودة الخدمات</w:t>
      </w:r>
      <w:r w:rsidRPr="00065BE9">
        <w:rPr>
          <w:rFonts w:ascii="Sakkal Majalla" w:hAnsi="Sakkal Majalla" w:cs="Sakkal Majalla"/>
          <w:sz w:val="44"/>
          <w:szCs w:val="44"/>
        </w:rPr>
        <w:t xml:space="preserve">. </w:t>
      </w:r>
    </w:p>
    <w:p w14:paraId="744FAB9B" w14:textId="77777777" w:rsidR="00065BE9" w:rsidRPr="00065BE9" w:rsidRDefault="00065BE9" w:rsidP="00065BE9">
      <w:pPr>
        <w:numPr>
          <w:ilvl w:val="0"/>
          <w:numId w:val="7"/>
        </w:numPr>
        <w:rPr>
          <w:rFonts w:ascii="Sakkal Majalla" w:hAnsi="Sakkal Majalla" w:cs="Sakkal Majalla"/>
          <w:sz w:val="44"/>
          <w:szCs w:val="44"/>
        </w:rPr>
      </w:pPr>
      <w:r w:rsidRPr="00065BE9">
        <w:rPr>
          <w:rFonts w:ascii="Sakkal Majalla" w:hAnsi="Sakkal Majalla" w:cs="Sakkal Majalla"/>
          <w:sz w:val="44"/>
          <w:szCs w:val="44"/>
          <w:rtl/>
        </w:rPr>
        <w:lastRenderedPageBreak/>
        <w:t>تقديم توصيات لتحسين إدارة المتطوعين بما يرفع جودة الخدمات</w:t>
      </w:r>
      <w:r w:rsidRPr="00065BE9">
        <w:rPr>
          <w:rFonts w:ascii="Sakkal Majalla" w:hAnsi="Sakkal Majalla" w:cs="Sakkal Majalla"/>
          <w:sz w:val="44"/>
          <w:szCs w:val="44"/>
        </w:rPr>
        <w:t>.</w:t>
      </w:r>
    </w:p>
    <w:p w14:paraId="44DB923D" w14:textId="77777777" w:rsidR="009125CE" w:rsidRPr="00065BE9"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color w:val="EE0000"/>
          <w:sz w:val="44"/>
          <w:szCs w:val="44"/>
          <w:u w:val="single"/>
          <w:rtl/>
        </w:rPr>
      </w:pPr>
      <w:r w:rsidRPr="007535FA">
        <w:rPr>
          <w:rFonts w:ascii="Sakkal Majalla" w:hAnsi="Sakkal Majalla" w:cs="Sakkal Majalla"/>
          <w:color w:val="EE0000"/>
          <w:sz w:val="44"/>
          <w:szCs w:val="44"/>
          <w:u w:val="single"/>
          <w:rtl/>
        </w:rPr>
        <w:t>تساؤلات الدراسة</w:t>
      </w:r>
    </w:p>
    <w:p w14:paraId="7F652D7B" w14:textId="77777777" w:rsidR="005C359D" w:rsidRPr="005C359D" w:rsidRDefault="005C359D" w:rsidP="005C359D">
      <w:pPr>
        <w:rPr>
          <w:rFonts w:ascii="Sakkal Majalla" w:hAnsi="Sakkal Majalla" w:cs="Sakkal Majalla"/>
          <w:sz w:val="44"/>
          <w:szCs w:val="44"/>
        </w:rPr>
      </w:pPr>
      <w:r w:rsidRPr="005C359D">
        <w:rPr>
          <w:rFonts w:ascii="Sakkal Majalla" w:hAnsi="Sakkal Majalla" w:cs="Sakkal Majalla"/>
          <w:sz w:val="44"/>
          <w:szCs w:val="44"/>
          <w:rtl/>
        </w:rPr>
        <w:t>تتمثل أسئلة الدراسة فيما يلي</w:t>
      </w:r>
      <w:r w:rsidRPr="005C359D">
        <w:rPr>
          <w:rFonts w:ascii="Sakkal Majalla" w:hAnsi="Sakkal Majalla" w:cs="Sakkal Majalla"/>
          <w:sz w:val="44"/>
          <w:szCs w:val="44"/>
        </w:rPr>
        <w:t>:</w:t>
      </w:r>
    </w:p>
    <w:p w14:paraId="678EB3CE" w14:textId="77777777" w:rsidR="005C359D" w:rsidRPr="005C359D" w:rsidRDefault="005C359D" w:rsidP="005C359D">
      <w:pPr>
        <w:numPr>
          <w:ilvl w:val="0"/>
          <w:numId w:val="8"/>
        </w:numPr>
        <w:rPr>
          <w:rFonts w:ascii="Sakkal Majalla" w:hAnsi="Sakkal Majalla" w:cs="Sakkal Majalla"/>
          <w:sz w:val="44"/>
          <w:szCs w:val="44"/>
        </w:rPr>
      </w:pPr>
      <w:r w:rsidRPr="005C359D">
        <w:rPr>
          <w:rFonts w:ascii="Sakkal Majalla" w:hAnsi="Sakkal Majalla" w:cs="Sakkal Majalla"/>
          <w:sz w:val="44"/>
          <w:szCs w:val="44"/>
          <w:rtl/>
        </w:rPr>
        <w:t xml:space="preserve">ما مستوى إدارة المتطوعين في المسجد الحرام؟ </w:t>
      </w:r>
    </w:p>
    <w:p w14:paraId="6894C3DE" w14:textId="77777777" w:rsidR="005C359D" w:rsidRPr="005C359D" w:rsidRDefault="005C359D" w:rsidP="005C359D">
      <w:pPr>
        <w:numPr>
          <w:ilvl w:val="0"/>
          <w:numId w:val="8"/>
        </w:numPr>
        <w:rPr>
          <w:rFonts w:ascii="Sakkal Majalla" w:hAnsi="Sakkal Majalla" w:cs="Sakkal Majalla"/>
          <w:sz w:val="44"/>
          <w:szCs w:val="44"/>
        </w:rPr>
      </w:pPr>
      <w:r w:rsidRPr="005C359D">
        <w:rPr>
          <w:rFonts w:ascii="Sakkal Majalla" w:hAnsi="Sakkal Majalla" w:cs="Sakkal Majalla"/>
          <w:sz w:val="44"/>
          <w:szCs w:val="44"/>
          <w:rtl/>
        </w:rPr>
        <w:t xml:space="preserve">ما مستوى جودة الخدمات المقدمة لضيوف الرحمن؟ </w:t>
      </w:r>
    </w:p>
    <w:p w14:paraId="2E2B1A47" w14:textId="77777777" w:rsidR="005C359D" w:rsidRPr="005C359D" w:rsidRDefault="005C359D" w:rsidP="005C359D">
      <w:pPr>
        <w:numPr>
          <w:ilvl w:val="0"/>
          <w:numId w:val="8"/>
        </w:numPr>
        <w:rPr>
          <w:rFonts w:ascii="Sakkal Majalla" w:hAnsi="Sakkal Majalla" w:cs="Sakkal Majalla"/>
          <w:sz w:val="44"/>
          <w:szCs w:val="44"/>
        </w:rPr>
      </w:pPr>
      <w:r w:rsidRPr="005C359D">
        <w:rPr>
          <w:rFonts w:ascii="Sakkal Majalla" w:hAnsi="Sakkal Majalla" w:cs="Sakkal Majalla"/>
          <w:sz w:val="44"/>
          <w:szCs w:val="44"/>
          <w:rtl/>
        </w:rPr>
        <w:t xml:space="preserve">ما أثر إدارة المتطوعين على جودة الخدمات المقدمة؟ </w:t>
      </w:r>
    </w:p>
    <w:p w14:paraId="469BEE95" w14:textId="77777777" w:rsidR="005C359D" w:rsidRPr="005C359D" w:rsidRDefault="005C359D" w:rsidP="005C359D">
      <w:pPr>
        <w:numPr>
          <w:ilvl w:val="0"/>
          <w:numId w:val="8"/>
        </w:numPr>
        <w:rPr>
          <w:rFonts w:ascii="Sakkal Majalla" w:hAnsi="Sakkal Majalla" w:cs="Sakkal Majalla"/>
          <w:sz w:val="44"/>
          <w:szCs w:val="44"/>
        </w:rPr>
      </w:pPr>
      <w:r w:rsidRPr="005C359D">
        <w:rPr>
          <w:rFonts w:ascii="Sakkal Majalla" w:hAnsi="Sakkal Majalla" w:cs="Sakkal Majalla"/>
          <w:sz w:val="44"/>
          <w:szCs w:val="44"/>
          <w:rtl/>
        </w:rPr>
        <w:t>ما الجوانب الأكثر تأثيرًا في إدارة المتطوعين على جودة الخدمات؟</w:t>
      </w:r>
    </w:p>
    <w:p w14:paraId="56B19CA7" w14:textId="67082C38" w:rsidR="00D22171" w:rsidRPr="00EC1F48" w:rsidRDefault="00A74F76" w:rsidP="00D22171">
      <w:pPr>
        <w:rPr>
          <w:rFonts w:ascii="Sakkal Majalla" w:hAnsi="Sakkal Majalla" w:cs="Sakkal Majalla"/>
          <w:color w:val="EE0000"/>
          <w:sz w:val="44"/>
          <w:szCs w:val="44"/>
          <w:u w:val="single"/>
          <w:rtl/>
        </w:rPr>
      </w:pPr>
      <w:r w:rsidRPr="00EC1F48">
        <w:rPr>
          <w:rFonts w:ascii="Sakkal Majalla" w:hAnsi="Sakkal Majalla" w:cs="Sakkal Majalla" w:hint="cs"/>
          <w:color w:val="EE0000"/>
          <w:sz w:val="44"/>
          <w:szCs w:val="44"/>
          <w:u w:val="single"/>
          <w:rtl/>
        </w:rPr>
        <w:t>فروض الدراسة:</w:t>
      </w:r>
    </w:p>
    <w:p w14:paraId="7BA5ADA7" w14:textId="77777777" w:rsidR="005C359D" w:rsidRPr="005C359D" w:rsidRDefault="005C359D" w:rsidP="005C359D">
      <w:pPr>
        <w:rPr>
          <w:rFonts w:ascii="Sakkal Majalla" w:hAnsi="Sakkal Majalla" w:cs="Sakkal Majalla"/>
          <w:sz w:val="40"/>
          <w:szCs w:val="40"/>
        </w:rPr>
      </w:pPr>
      <w:r w:rsidRPr="005C359D">
        <w:rPr>
          <w:rFonts w:ascii="Sakkal Majalla" w:hAnsi="Sakkal Majalla" w:cs="Sakkal Majalla"/>
          <w:sz w:val="40"/>
          <w:szCs w:val="40"/>
          <w:rtl/>
        </w:rPr>
        <w:t>يمكن صياغة الفرضيات على النحو التالي</w:t>
      </w:r>
      <w:r w:rsidRPr="005C359D">
        <w:rPr>
          <w:rFonts w:ascii="Sakkal Majalla" w:hAnsi="Sakkal Majalla" w:cs="Sakkal Majalla"/>
          <w:sz w:val="40"/>
          <w:szCs w:val="40"/>
        </w:rPr>
        <w:t>:</w:t>
      </w:r>
    </w:p>
    <w:p w14:paraId="1E03D695" w14:textId="77777777" w:rsidR="005C359D" w:rsidRPr="005C359D" w:rsidRDefault="005C359D" w:rsidP="005C359D">
      <w:pPr>
        <w:rPr>
          <w:rFonts w:ascii="Sakkal Majalla" w:hAnsi="Sakkal Majalla" w:cs="Sakkal Majalla"/>
          <w:sz w:val="40"/>
          <w:szCs w:val="40"/>
        </w:rPr>
      </w:pPr>
      <w:r w:rsidRPr="005C359D">
        <w:rPr>
          <w:rFonts w:ascii="Sakkal Majalla" w:hAnsi="Sakkal Majalla" w:cs="Sakkal Majalla"/>
          <w:b/>
          <w:bCs/>
          <w:sz w:val="40"/>
          <w:szCs w:val="40"/>
        </w:rPr>
        <w:t>H0 (</w:t>
      </w:r>
      <w:r w:rsidRPr="005C359D">
        <w:rPr>
          <w:rFonts w:ascii="Sakkal Majalla" w:hAnsi="Sakkal Majalla" w:cs="Sakkal Majalla"/>
          <w:b/>
          <w:bCs/>
          <w:sz w:val="40"/>
          <w:szCs w:val="40"/>
          <w:rtl/>
        </w:rPr>
        <w:t>الفرضية الصفرية</w:t>
      </w:r>
      <w:r w:rsidRPr="005C359D">
        <w:rPr>
          <w:rFonts w:ascii="Sakkal Majalla" w:hAnsi="Sakkal Majalla" w:cs="Sakkal Majalla"/>
          <w:b/>
          <w:bCs/>
          <w:sz w:val="40"/>
          <w:szCs w:val="40"/>
        </w:rPr>
        <w:t>):</w:t>
      </w:r>
      <w:r w:rsidRPr="005C359D">
        <w:rPr>
          <w:rFonts w:ascii="Sakkal Majalla" w:hAnsi="Sakkal Majalla" w:cs="Sakkal Majalla"/>
          <w:sz w:val="40"/>
          <w:szCs w:val="40"/>
        </w:rPr>
        <w:br/>
      </w:r>
      <w:r w:rsidRPr="005C359D">
        <w:rPr>
          <w:rFonts w:ascii="Sakkal Majalla" w:hAnsi="Sakkal Majalla" w:cs="Sakkal Majalla"/>
          <w:sz w:val="40"/>
          <w:szCs w:val="40"/>
          <w:rtl/>
        </w:rPr>
        <w:t>لا توجد علاقة ذات دلالة إحصائية عند مستوى</w:t>
      </w:r>
      <w:r w:rsidRPr="005C359D">
        <w:rPr>
          <w:rFonts w:ascii="Sakkal Majalla" w:hAnsi="Sakkal Majalla" w:cs="Sakkal Majalla"/>
          <w:sz w:val="40"/>
          <w:szCs w:val="40"/>
        </w:rPr>
        <w:t xml:space="preserve"> (</w:t>
      </w:r>
      <w:r w:rsidRPr="005C359D">
        <w:rPr>
          <w:rFonts w:ascii="Cambria" w:hAnsi="Cambria" w:cs="Cambria"/>
          <w:sz w:val="40"/>
          <w:szCs w:val="40"/>
        </w:rPr>
        <w:t>α</w:t>
      </w:r>
      <w:r w:rsidRPr="005C359D">
        <w:rPr>
          <w:rFonts w:ascii="Sakkal Majalla" w:hAnsi="Sakkal Majalla" w:cs="Sakkal Majalla"/>
          <w:sz w:val="40"/>
          <w:szCs w:val="40"/>
        </w:rPr>
        <w:t xml:space="preserve"> ≤ 0.05) </w:t>
      </w:r>
      <w:r w:rsidRPr="005C359D">
        <w:rPr>
          <w:rFonts w:ascii="Sakkal Majalla" w:hAnsi="Sakkal Majalla" w:cs="Sakkal Majalla"/>
          <w:sz w:val="40"/>
          <w:szCs w:val="40"/>
          <w:rtl/>
        </w:rPr>
        <w:t>بين إدارة المتطوعين وجودة الخدمات المقدمة لضيوف الرحمن في المسجد الحرام</w:t>
      </w:r>
      <w:r w:rsidRPr="005C359D">
        <w:rPr>
          <w:rFonts w:ascii="Sakkal Majalla" w:hAnsi="Sakkal Majalla" w:cs="Sakkal Majalla"/>
          <w:sz w:val="40"/>
          <w:szCs w:val="40"/>
        </w:rPr>
        <w:t>.</w:t>
      </w:r>
    </w:p>
    <w:p w14:paraId="144BCFCC" w14:textId="77777777" w:rsidR="005C359D" w:rsidRPr="005C359D" w:rsidRDefault="005C359D" w:rsidP="005C359D">
      <w:pPr>
        <w:rPr>
          <w:rFonts w:ascii="Sakkal Majalla" w:hAnsi="Sakkal Majalla" w:cs="Sakkal Majalla"/>
          <w:sz w:val="40"/>
          <w:szCs w:val="40"/>
        </w:rPr>
      </w:pPr>
      <w:r w:rsidRPr="005C359D">
        <w:rPr>
          <w:rFonts w:ascii="Sakkal Majalla" w:hAnsi="Sakkal Majalla" w:cs="Sakkal Majalla"/>
          <w:b/>
          <w:bCs/>
          <w:sz w:val="40"/>
          <w:szCs w:val="40"/>
        </w:rPr>
        <w:t>H1 (</w:t>
      </w:r>
      <w:r w:rsidRPr="005C359D">
        <w:rPr>
          <w:rFonts w:ascii="Sakkal Majalla" w:hAnsi="Sakkal Majalla" w:cs="Sakkal Majalla"/>
          <w:b/>
          <w:bCs/>
          <w:sz w:val="40"/>
          <w:szCs w:val="40"/>
          <w:rtl/>
        </w:rPr>
        <w:t>الفرضية البديلة</w:t>
      </w:r>
      <w:r w:rsidRPr="005C359D">
        <w:rPr>
          <w:rFonts w:ascii="Sakkal Majalla" w:hAnsi="Sakkal Majalla" w:cs="Sakkal Majalla"/>
          <w:b/>
          <w:bCs/>
          <w:sz w:val="40"/>
          <w:szCs w:val="40"/>
        </w:rPr>
        <w:t>):</w:t>
      </w:r>
      <w:r w:rsidRPr="005C359D">
        <w:rPr>
          <w:rFonts w:ascii="Sakkal Majalla" w:hAnsi="Sakkal Majalla" w:cs="Sakkal Majalla"/>
          <w:sz w:val="40"/>
          <w:szCs w:val="40"/>
        </w:rPr>
        <w:br/>
      </w:r>
      <w:r w:rsidRPr="005C359D">
        <w:rPr>
          <w:rFonts w:ascii="Sakkal Majalla" w:hAnsi="Sakkal Majalla" w:cs="Sakkal Majalla"/>
          <w:sz w:val="40"/>
          <w:szCs w:val="40"/>
          <w:rtl/>
        </w:rPr>
        <w:t>توجد علاقة ذات دلالة إحصائية عند مستوى</w:t>
      </w:r>
      <w:r w:rsidRPr="005C359D">
        <w:rPr>
          <w:rFonts w:ascii="Sakkal Majalla" w:hAnsi="Sakkal Majalla" w:cs="Sakkal Majalla"/>
          <w:sz w:val="40"/>
          <w:szCs w:val="40"/>
        </w:rPr>
        <w:t xml:space="preserve"> (</w:t>
      </w:r>
      <w:r w:rsidRPr="005C359D">
        <w:rPr>
          <w:rFonts w:ascii="Cambria" w:hAnsi="Cambria" w:cs="Cambria"/>
          <w:sz w:val="40"/>
          <w:szCs w:val="40"/>
        </w:rPr>
        <w:t>α</w:t>
      </w:r>
      <w:r w:rsidRPr="005C359D">
        <w:rPr>
          <w:rFonts w:ascii="Sakkal Majalla" w:hAnsi="Sakkal Majalla" w:cs="Sakkal Majalla"/>
          <w:sz w:val="40"/>
          <w:szCs w:val="40"/>
        </w:rPr>
        <w:t xml:space="preserve"> ≤ 0.05) </w:t>
      </w:r>
      <w:r w:rsidRPr="005C359D">
        <w:rPr>
          <w:rFonts w:ascii="Sakkal Majalla" w:hAnsi="Sakkal Majalla" w:cs="Sakkal Majalla"/>
          <w:sz w:val="40"/>
          <w:szCs w:val="40"/>
          <w:rtl/>
        </w:rPr>
        <w:t>بين إدارة المتطوعين وجودة الخدمات المقدمة لضيوف الرحمن في المسجد الحرام</w:t>
      </w:r>
      <w:r w:rsidRPr="005C359D">
        <w:rPr>
          <w:rFonts w:ascii="Sakkal Majalla" w:hAnsi="Sakkal Majalla" w:cs="Sakkal Majalla"/>
          <w:sz w:val="40"/>
          <w:szCs w:val="40"/>
        </w:rPr>
        <w:t>.</w:t>
      </w:r>
    </w:p>
    <w:p w14:paraId="76D397BE" w14:textId="64107A6B" w:rsidR="00D22171" w:rsidRPr="002A4708" w:rsidRDefault="00D22171" w:rsidP="00A74F76">
      <w:pPr>
        <w:rPr>
          <w:rFonts w:ascii="Sakkal Majalla" w:hAnsi="Sakkal Majalla" w:cs="Sakkal Majalla"/>
          <w:color w:val="C00000"/>
          <w:sz w:val="44"/>
          <w:szCs w:val="44"/>
          <w:u w:val="single"/>
          <w:rtl/>
        </w:rPr>
      </w:pPr>
      <w:r w:rsidRPr="002A4708">
        <w:rPr>
          <w:rFonts w:ascii="Sakkal Majalla" w:hAnsi="Sakkal Majalla" w:cs="Sakkal Majalla"/>
          <w:color w:val="C00000"/>
          <w:sz w:val="44"/>
          <w:szCs w:val="44"/>
          <w:u w:val="single"/>
          <w:rtl/>
        </w:rPr>
        <w:t>الدراسات السابقة</w:t>
      </w:r>
      <w:r w:rsidR="00A74F76" w:rsidRPr="002A4708">
        <w:rPr>
          <w:rFonts w:ascii="Sakkal Majalla" w:hAnsi="Sakkal Majalla" w:cs="Sakkal Majalla" w:hint="cs"/>
          <w:color w:val="C00000"/>
          <w:sz w:val="44"/>
          <w:szCs w:val="44"/>
          <w:u w:val="single"/>
          <w:rtl/>
        </w:rPr>
        <w:t>:</w:t>
      </w:r>
    </w:p>
    <w:p w14:paraId="4A57A9C9" w14:textId="6BF5A1B6" w:rsidR="00A74F76" w:rsidRPr="002A4708" w:rsidRDefault="002A4708" w:rsidP="00A74F76">
      <w:pPr>
        <w:rPr>
          <w:rFonts w:ascii="Sakkal Majalla" w:hAnsi="Sakkal Majalla" w:cs="Sakkal Majalla"/>
          <w:sz w:val="40"/>
          <w:szCs w:val="40"/>
          <w:rtl/>
        </w:rPr>
      </w:pPr>
      <w:r w:rsidRPr="002A4708">
        <w:rPr>
          <w:rFonts w:ascii="Sakkal Majalla" w:hAnsi="Sakkal Majalla" w:cs="Sakkal Majalla"/>
          <w:sz w:val="40"/>
          <w:szCs w:val="40"/>
          <w:rtl/>
        </w:rPr>
        <w:lastRenderedPageBreak/>
        <w:t xml:space="preserve">تناولت الدراسات الحديثة أهمية العمل التطوعي في تحسين جودة الخدمات العامة، حيث أشارت دراسة </w:t>
      </w:r>
      <w:r w:rsidRPr="002A4708">
        <w:rPr>
          <w:rFonts w:ascii="Sakkal Majalla" w:hAnsi="Sakkal Majalla" w:cs="Sakkal Majalla"/>
          <w:sz w:val="40"/>
          <w:szCs w:val="40"/>
        </w:rPr>
        <w:t>Wilson</w:t>
      </w:r>
      <w:r w:rsidRPr="002A4708">
        <w:rPr>
          <w:rFonts w:ascii="Sakkal Majalla" w:hAnsi="Sakkal Majalla" w:cs="Sakkal Majalla"/>
          <w:sz w:val="40"/>
          <w:szCs w:val="40"/>
          <w:rtl/>
        </w:rPr>
        <w:t xml:space="preserve"> (2020) إلى أن التدريب المستمر يرفع كفاءة المتطوعين. كما أوضحت دراسة </w:t>
      </w:r>
      <w:r w:rsidRPr="002A4708">
        <w:rPr>
          <w:rFonts w:ascii="Sakkal Majalla" w:hAnsi="Sakkal Majalla" w:cs="Sakkal Majalla"/>
          <w:sz w:val="40"/>
          <w:szCs w:val="40"/>
        </w:rPr>
        <w:t>Al-Qahtani</w:t>
      </w:r>
      <w:r w:rsidRPr="002A4708">
        <w:rPr>
          <w:rFonts w:ascii="Sakkal Majalla" w:hAnsi="Sakkal Majalla" w:cs="Sakkal Majalla"/>
          <w:sz w:val="40"/>
          <w:szCs w:val="40"/>
          <w:rtl/>
        </w:rPr>
        <w:t xml:space="preserve"> (2022) أثر التنظيم الإداري في نجاح برامج التطوع الحكومية.</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4C37CE53" w14:textId="77777777" w:rsidR="00A74F76" w:rsidRPr="00737333" w:rsidRDefault="00A74F76" w:rsidP="00A74F76">
      <w:pPr>
        <w:rPr>
          <w:rFonts w:ascii="Sakkal Majalla" w:hAnsi="Sakkal Majalla" w:cs="Sakkal Majalla"/>
          <w:color w:val="C00000"/>
          <w:sz w:val="32"/>
          <w:szCs w:val="32"/>
          <w:u w:val="single"/>
          <w:rtl/>
        </w:rPr>
      </w:pPr>
    </w:p>
    <w:p w14:paraId="0F731D52" w14:textId="3C72C8CA" w:rsidR="00A74F76" w:rsidRPr="00737333" w:rsidRDefault="00A74F76" w:rsidP="00D22171">
      <w:pPr>
        <w:rPr>
          <w:rFonts w:ascii="Sakkal Majalla" w:hAnsi="Sakkal Majalla" w:cs="Sakkal Majalla"/>
          <w:color w:val="C00000"/>
          <w:sz w:val="44"/>
          <w:szCs w:val="44"/>
          <w:u w:val="single"/>
          <w:rtl/>
        </w:rPr>
      </w:pPr>
      <w:r w:rsidRPr="00737333">
        <w:rPr>
          <w:rFonts w:ascii="Sakkal Majalla" w:hAnsi="Sakkal Majalla" w:cs="Sakkal Majalla" w:hint="cs"/>
          <w:color w:val="C00000"/>
          <w:sz w:val="44"/>
          <w:szCs w:val="44"/>
          <w:u w:val="single"/>
          <w:rtl/>
        </w:rPr>
        <w:t>المنطلقات النظرية للدراسة:</w:t>
      </w:r>
    </w:p>
    <w:p w14:paraId="2E6AAC47" w14:textId="1BAFC809" w:rsidR="00737333" w:rsidRPr="00737333" w:rsidRDefault="00737333" w:rsidP="00737333">
      <w:pPr>
        <w:rPr>
          <w:rFonts w:ascii="Sakkal Majalla" w:hAnsi="Sakkal Majalla" w:cs="Sakkal Majalla"/>
          <w:sz w:val="40"/>
          <w:szCs w:val="40"/>
          <w:rtl/>
        </w:rPr>
      </w:pPr>
      <w:r w:rsidRPr="00737333">
        <w:rPr>
          <w:rFonts w:ascii="Sakkal Majalla" w:hAnsi="Sakkal Majalla" w:cs="Sakkal Majalla"/>
          <w:sz w:val="40"/>
          <w:szCs w:val="40"/>
          <w:rtl/>
        </w:rPr>
        <w:t>تعتمد الدراسة على:</w:t>
      </w:r>
    </w:p>
    <w:p w14:paraId="717AC140" w14:textId="49B45066" w:rsidR="00737333" w:rsidRPr="00737333" w:rsidRDefault="00737333" w:rsidP="00737333">
      <w:pPr>
        <w:rPr>
          <w:rFonts w:ascii="Sakkal Majalla" w:hAnsi="Sakkal Majalla" w:cs="Sakkal Majalla"/>
          <w:sz w:val="40"/>
          <w:szCs w:val="40"/>
          <w:rtl/>
        </w:rPr>
      </w:pPr>
      <w:r w:rsidRPr="00737333">
        <w:rPr>
          <w:rFonts w:ascii="Sakkal Majalla" w:hAnsi="Sakkal Majalla" w:cs="Sakkal Majalla"/>
          <w:sz w:val="40"/>
          <w:szCs w:val="40"/>
          <w:rtl/>
        </w:rPr>
        <w:t xml:space="preserve">نظرية جودة الخدمة </w:t>
      </w:r>
      <w:r w:rsidRPr="00737333">
        <w:rPr>
          <w:rFonts w:ascii="Sakkal Majalla" w:hAnsi="Sakkal Majalla" w:cs="Sakkal Majalla"/>
          <w:sz w:val="40"/>
          <w:szCs w:val="40"/>
        </w:rPr>
        <w:t>SERVQUAL</w:t>
      </w:r>
      <w:r w:rsidRPr="00737333">
        <w:rPr>
          <w:rFonts w:ascii="Sakkal Majalla" w:hAnsi="Sakkal Majalla" w:cs="Sakkal Majalla"/>
          <w:sz w:val="40"/>
          <w:szCs w:val="40"/>
          <w:rtl/>
        </w:rPr>
        <w:t>.</w:t>
      </w:r>
    </w:p>
    <w:p w14:paraId="055C5ABD" w14:textId="62B7EAE3" w:rsidR="00737333" w:rsidRPr="00737333" w:rsidRDefault="00737333" w:rsidP="00737333">
      <w:pPr>
        <w:rPr>
          <w:rFonts w:ascii="Sakkal Majalla" w:hAnsi="Sakkal Majalla" w:cs="Sakkal Majalla"/>
          <w:sz w:val="40"/>
          <w:szCs w:val="40"/>
          <w:rtl/>
        </w:rPr>
      </w:pPr>
      <w:r w:rsidRPr="00737333">
        <w:rPr>
          <w:rFonts w:ascii="Sakkal Majalla" w:hAnsi="Sakkal Majalla" w:cs="Sakkal Majalla"/>
          <w:sz w:val="40"/>
          <w:szCs w:val="40"/>
          <w:rtl/>
        </w:rPr>
        <w:t>نظرية القيادة التحويلية.</w:t>
      </w:r>
    </w:p>
    <w:p w14:paraId="6816A0CC" w14:textId="36F36AA9" w:rsidR="00A74F76" w:rsidRPr="00EA30BC" w:rsidRDefault="00737333" w:rsidP="00EA30BC">
      <w:pPr>
        <w:rPr>
          <w:rFonts w:ascii="Sakkal Majalla" w:hAnsi="Sakkal Majalla" w:cs="Sakkal Majalla"/>
          <w:sz w:val="40"/>
          <w:szCs w:val="40"/>
          <w:rtl/>
        </w:rPr>
      </w:pPr>
      <w:r w:rsidRPr="00737333">
        <w:rPr>
          <w:rFonts w:ascii="Sakkal Majalla" w:hAnsi="Sakkal Majalla" w:cs="Sakkal Majalla"/>
          <w:sz w:val="40"/>
          <w:szCs w:val="40"/>
          <w:rtl/>
        </w:rPr>
        <w:t>نظرية رأس المال البشري.</w:t>
      </w:r>
    </w:p>
    <w:p w14:paraId="24319078" w14:textId="6CEDBE8D" w:rsidR="00A74F76" w:rsidRPr="00EA30BC" w:rsidRDefault="00D22171" w:rsidP="00EA30BC">
      <w:pPr>
        <w:rPr>
          <w:rFonts w:ascii="Sakkal Majalla" w:hAnsi="Sakkal Majalla" w:cs="Sakkal Majalla"/>
          <w:color w:val="C00000"/>
          <w:sz w:val="44"/>
          <w:szCs w:val="44"/>
          <w:u w:val="single"/>
          <w:rtl/>
        </w:rPr>
      </w:pPr>
      <w:r w:rsidRPr="00EA30BC">
        <w:rPr>
          <w:rFonts w:ascii="Sakkal Majalla" w:hAnsi="Sakkal Majalla" w:cs="Sakkal Majalla"/>
          <w:color w:val="C00000"/>
          <w:sz w:val="44"/>
          <w:szCs w:val="44"/>
          <w:u w:val="single"/>
          <w:rtl/>
        </w:rPr>
        <w:t>المنهجية وطرق البحث</w:t>
      </w:r>
      <w:r w:rsidR="00A74F76" w:rsidRPr="00EA30BC">
        <w:rPr>
          <w:rFonts w:ascii="Sakkal Majalla" w:hAnsi="Sakkal Majalla" w:cs="Sakkal Majalla" w:hint="cs"/>
          <w:color w:val="C00000"/>
          <w:sz w:val="44"/>
          <w:szCs w:val="44"/>
          <w:u w:val="single"/>
          <w:rtl/>
        </w:rPr>
        <w:t>:</w:t>
      </w:r>
    </w:p>
    <w:p w14:paraId="10FFB0FC" w14:textId="72ECE5BA"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المنهج</w:t>
      </w:r>
    </w:p>
    <w:p w14:paraId="66AD0F23" w14:textId="6F3C72D5"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المنهج الوصفي التحليلي.</w:t>
      </w:r>
    </w:p>
    <w:p w14:paraId="34552B75" w14:textId="2FF93CFD"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lastRenderedPageBreak/>
        <w:t>مجتمع الدراسة</w:t>
      </w:r>
    </w:p>
    <w:p w14:paraId="0095E974" w14:textId="7548F96F"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المتطوعون العاملون في المسجد الحرام.</w:t>
      </w:r>
    </w:p>
    <w:p w14:paraId="634B4F34" w14:textId="4679E0CC"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العينة</w:t>
      </w:r>
    </w:p>
    <w:p w14:paraId="04478D8E" w14:textId="24969F95"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عينة عشوائية من المتطوعين والمشرفين.</w:t>
      </w:r>
    </w:p>
    <w:p w14:paraId="6679BE41" w14:textId="5DE4F8AC" w:rsidR="00EA30BC"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حجم العينة المتوقع:</w:t>
      </w:r>
    </w:p>
    <w:p w14:paraId="78AAC1B4" w14:textId="6784B8B9" w:rsidR="00A74F76" w:rsidRPr="00EA30BC" w:rsidRDefault="00EA30BC" w:rsidP="00EA30BC">
      <w:pPr>
        <w:rPr>
          <w:rFonts w:ascii="Sakkal Majalla" w:hAnsi="Sakkal Majalla" w:cs="Sakkal Majalla"/>
          <w:sz w:val="40"/>
          <w:szCs w:val="40"/>
          <w:rtl/>
        </w:rPr>
      </w:pPr>
      <w:r w:rsidRPr="00EA30BC">
        <w:rPr>
          <w:rFonts w:ascii="Sakkal Majalla" w:hAnsi="Sakkal Majalla" w:cs="Sakkal Majalla"/>
          <w:sz w:val="40"/>
          <w:szCs w:val="40"/>
          <w:rtl/>
        </w:rPr>
        <w:t>150 — 250 مشاركاً.</w:t>
      </w: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B62A515" w14:textId="7C23604C" w:rsidR="00A74F76" w:rsidRPr="008F2072" w:rsidRDefault="00D22171" w:rsidP="008F2072">
      <w:pPr>
        <w:rPr>
          <w:rFonts w:ascii="Sakkal Majalla" w:hAnsi="Sakkal Majalla" w:cs="Sakkal Majalla"/>
          <w:color w:val="C00000"/>
          <w:sz w:val="44"/>
          <w:szCs w:val="44"/>
          <w:u w:val="single"/>
          <w:rtl/>
        </w:rPr>
      </w:pPr>
      <w:r w:rsidRPr="008F2072">
        <w:rPr>
          <w:rFonts w:ascii="Sakkal Majalla" w:hAnsi="Sakkal Majalla" w:cs="Sakkal Majalla"/>
          <w:color w:val="C00000"/>
          <w:sz w:val="44"/>
          <w:szCs w:val="44"/>
          <w:u w:val="single"/>
          <w:rtl/>
        </w:rPr>
        <w:t xml:space="preserve">أدوات الدراسة </w:t>
      </w:r>
      <w:r w:rsidR="00A74F76" w:rsidRPr="008F2072">
        <w:rPr>
          <w:rFonts w:ascii="Sakkal Majalla" w:hAnsi="Sakkal Majalla" w:cs="Sakkal Majalla" w:hint="cs"/>
          <w:color w:val="C00000"/>
          <w:sz w:val="44"/>
          <w:szCs w:val="44"/>
          <w:u w:val="single"/>
          <w:rtl/>
        </w:rPr>
        <w:t>:</w:t>
      </w:r>
    </w:p>
    <w:p w14:paraId="14710D2B" w14:textId="5AD37087"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استبيان إلكتروني.</w:t>
      </w:r>
    </w:p>
    <w:p w14:paraId="7E359E61" w14:textId="77F40ECB"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مقابلات مع المشرفين.</w:t>
      </w:r>
    </w:p>
    <w:p w14:paraId="1C139E47" w14:textId="372DA7B2"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التحليل</w:t>
      </w:r>
    </w:p>
    <w:p w14:paraId="54E75673" w14:textId="65A3DE2E"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 xml:space="preserve">برنامج </w:t>
      </w:r>
      <w:r w:rsidRPr="008F2072">
        <w:rPr>
          <w:rFonts w:ascii="Sakkal Majalla" w:hAnsi="Sakkal Majalla" w:cs="Sakkal Majalla"/>
          <w:sz w:val="44"/>
          <w:szCs w:val="44"/>
        </w:rPr>
        <w:t>SPSS</w:t>
      </w:r>
      <w:r w:rsidRPr="008F2072">
        <w:rPr>
          <w:rFonts w:ascii="Sakkal Majalla" w:hAnsi="Sakkal Majalla" w:cs="Sakkal Majalla"/>
          <w:sz w:val="44"/>
          <w:szCs w:val="44"/>
          <w:rtl/>
        </w:rPr>
        <w:t>.</w:t>
      </w:r>
    </w:p>
    <w:p w14:paraId="0C2AF0BC" w14:textId="2687BE7F"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الصدق والثبات</w:t>
      </w:r>
    </w:p>
    <w:p w14:paraId="5C87FF24" w14:textId="1D4447F6" w:rsidR="008F2072" w:rsidRPr="008F2072" w:rsidRDefault="008F2072" w:rsidP="008F2072">
      <w:pPr>
        <w:rPr>
          <w:rFonts w:ascii="Sakkal Majalla" w:hAnsi="Sakkal Majalla" w:cs="Sakkal Majalla"/>
          <w:sz w:val="44"/>
          <w:szCs w:val="44"/>
          <w:rtl/>
        </w:rPr>
      </w:pPr>
      <w:r w:rsidRPr="008F2072">
        <w:rPr>
          <w:rFonts w:ascii="Sakkal Majalla" w:hAnsi="Sakkal Majalla" w:cs="Sakkal Majalla"/>
          <w:sz w:val="44"/>
          <w:szCs w:val="44"/>
          <w:rtl/>
        </w:rPr>
        <w:t>تحكيم الخبراء.</w:t>
      </w:r>
    </w:p>
    <w:p w14:paraId="2DB241AB" w14:textId="66501F72" w:rsidR="00A74F76" w:rsidRPr="00FD5E6B" w:rsidRDefault="008F2072" w:rsidP="00FD5E6B">
      <w:pPr>
        <w:rPr>
          <w:rFonts w:ascii="Sakkal Majalla" w:hAnsi="Sakkal Majalla" w:cs="Sakkal Majalla"/>
          <w:sz w:val="44"/>
          <w:szCs w:val="44"/>
          <w:rtl/>
        </w:rPr>
      </w:pPr>
      <w:r w:rsidRPr="008F2072">
        <w:rPr>
          <w:rFonts w:ascii="Sakkal Majalla" w:hAnsi="Sakkal Majalla" w:cs="Sakkal Majalla"/>
          <w:sz w:val="44"/>
          <w:szCs w:val="44"/>
          <w:rtl/>
        </w:rPr>
        <w:t>اختبار كرونباخ ألفا.</w:t>
      </w:r>
    </w:p>
    <w:p w14:paraId="745A7CBE" w14:textId="77777777" w:rsidR="00A74F76" w:rsidRPr="00D22171" w:rsidRDefault="00A74F76" w:rsidP="00D22171">
      <w:pPr>
        <w:rPr>
          <w:rFonts w:ascii="Sakkal Majalla" w:hAnsi="Sakkal Majalla" w:cs="Sakkal Majalla"/>
          <w:sz w:val="28"/>
          <w:szCs w:val="28"/>
          <w:u w:val="single"/>
          <w:rtl/>
        </w:rPr>
      </w:pPr>
    </w:p>
    <w:p w14:paraId="0D993F83" w14:textId="379D7BD3" w:rsidR="00A74F76" w:rsidRPr="00FD5E6B" w:rsidRDefault="00A74F76" w:rsidP="00FD5E6B">
      <w:pPr>
        <w:rPr>
          <w:rFonts w:ascii="Sakkal Majalla" w:hAnsi="Sakkal Majalla" w:cs="Sakkal Majalla"/>
          <w:color w:val="C00000"/>
          <w:sz w:val="44"/>
          <w:szCs w:val="44"/>
          <w:u w:val="single"/>
          <w:rtl/>
        </w:rPr>
      </w:pPr>
      <w:r w:rsidRPr="00FD5E6B">
        <w:rPr>
          <w:rFonts w:ascii="Sakkal Majalla" w:hAnsi="Sakkal Majalla" w:cs="Sakkal Majalla" w:hint="cs"/>
          <w:color w:val="C00000"/>
          <w:sz w:val="44"/>
          <w:szCs w:val="44"/>
          <w:u w:val="single"/>
          <w:rtl/>
        </w:rPr>
        <w:lastRenderedPageBreak/>
        <w:t>حدود</w:t>
      </w:r>
      <w:r w:rsidR="00D22171" w:rsidRPr="00FD5E6B">
        <w:rPr>
          <w:rFonts w:ascii="Sakkal Majalla" w:hAnsi="Sakkal Majalla" w:cs="Sakkal Majalla"/>
          <w:color w:val="C00000"/>
          <w:sz w:val="44"/>
          <w:szCs w:val="44"/>
          <w:u w:val="single"/>
          <w:rtl/>
        </w:rPr>
        <w:t xml:space="preserve"> الدراسة </w:t>
      </w:r>
      <w:r w:rsidRPr="00FD5E6B">
        <w:rPr>
          <w:rFonts w:ascii="Sakkal Majalla" w:hAnsi="Sakkal Majalla" w:cs="Sakkal Majalla" w:hint="cs"/>
          <w:color w:val="C00000"/>
          <w:sz w:val="44"/>
          <w:szCs w:val="44"/>
          <w:u w:val="single"/>
          <w:rtl/>
        </w:rPr>
        <w:t>:</w:t>
      </w:r>
    </w:p>
    <w:p w14:paraId="3CBD2B77" w14:textId="637D250F" w:rsidR="00FD5E6B"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موضوعية:</w:t>
      </w:r>
    </w:p>
    <w:p w14:paraId="72664F58" w14:textId="147EAF2F" w:rsidR="00FD5E6B"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إدارة المتطوعين وجودة الخدمة.</w:t>
      </w:r>
    </w:p>
    <w:p w14:paraId="222A2310" w14:textId="16A92D8F" w:rsidR="00FD5E6B"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مكانية:</w:t>
      </w:r>
    </w:p>
    <w:p w14:paraId="39CED1B3" w14:textId="34E8C053" w:rsidR="00FD5E6B"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المسجد الحرام.</w:t>
      </w:r>
    </w:p>
    <w:p w14:paraId="7941E666" w14:textId="39572E89" w:rsidR="00FD5E6B"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القيود:</w:t>
      </w:r>
    </w:p>
    <w:p w14:paraId="13C33B8A" w14:textId="7030C652" w:rsidR="00A74F76" w:rsidRPr="00FD5E6B" w:rsidRDefault="00FD5E6B" w:rsidP="00FD5E6B">
      <w:pPr>
        <w:rPr>
          <w:rFonts w:ascii="Sakkal Majalla" w:hAnsi="Sakkal Majalla" w:cs="Sakkal Majalla"/>
          <w:sz w:val="40"/>
          <w:szCs w:val="40"/>
          <w:rtl/>
        </w:rPr>
      </w:pPr>
      <w:r w:rsidRPr="00FD5E6B">
        <w:rPr>
          <w:rFonts w:ascii="Sakkal Majalla" w:hAnsi="Sakkal Majalla" w:cs="Sakkal Majalla"/>
          <w:sz w:val="40"/>
          <w:szCs w:val="40"/>
          <w:rtl/>
        </w:rPr>
        <w:t>ضغط المواسم وكثافة العمل.</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96846" w14:textId="77777777" w:rsidR="00395031" w:rsidRDefault="00395031" w:rsidP="009125CE">
      <w:pPr>
        <w:spacing w:after="0" w:line="240" w:lineRule="auto"/>
      </w:pPr>
      <w:r>
        <w:separator/>
      </w:r>
    </w:p>
  </w:endnote>
  <w:endnote w:type="continuationSeparator" w:id="0">
    <w:p w14:paraId="7D6BFFF7" w14:textId="77777777" w:rsidR="00395031" w:rsidRDefault="003950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31E7" w14:textId="77777777" w:rsidR="00395031" w:rsidRDefault="00395031" w:rsidP="009125CE">
      <w:pPr>
        <w:spacing w:after="0" w:line="240" w:lineRule="auto"/>
      </w:pPr>
      <w:r>
        <w:separator/>
      </w:r>
    </w:p>
  </w:footnote>
  <w:footnote w:type="continuationSeparator" w:id="0">
    <w:p w14:paraId="4503AAD4" w14:textId="77777777" w:rsidR="00395031" w:rsidRDefault="003950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5F36"/>
    <w:multiLevelType w:val="multilevel"/>
    <w:tmpl w:val="E352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43A66"/>
    <w:multiLevelType w:val="multilevel"/>
    <w:tmpl w:val="3A205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76914"/>
    <w:multiLevelType w:val="multilevel"/>
    <w:tmpl w:val="DC1A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0718F2"/>
    <w:multiLevelType w:val="hybridMultilevel"/>
    <w:tmpl w:val="442C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83108E"/>
    <w:multiLevelType w:val="multilevel"/>
    <w:tmpl w:val="AB8A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0A389A"/>
    <w:multiLevelType w:val="multilevel"/>
    <w:tmpl w:val="5C0E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22BE5"/>
    <w:multiLevelType w:val="hybridMultilevel"/>
    <w:tmpl w:val="761A2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8568A7"/>
    <w:multiLevelType w:val="multilevel"/>
    <w:tmpl w:val="2188A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6219922">
    <w:abstractNumId w:val="0"/>
  </w:num>
  <w:num w:numId="2" w16cid:durableId="1679967577">
    <w:abstractNumId w:val="5"/>
  </w:num>
  <w:num w:numId="3" w16cid:durableId="1034040760">
    <w:abstractNumId w:val="4"/>
  </w:num>
  <w:num w:numId="4" w16cid:durableId="1564294218">
    <w:abstractNumId w:val="2"/>
  </w:num>
  <w:num w:numId="5" w16cid:durableId="1867598450">
    <w:abstractNumId w:val="3"/>
  </w:num>
  <w:num w:numId="6" w16cid:durableId="455373019">
    <w:abstractNumId w:val="6"/>
  </w:num>
  <w:num w:numId="7" w16cid:durableId="292060718">
    <w:abstractNumId w:val="7"/>
  </w:num>
  <w:num w:numId="8" w16cid:durableId="665325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697"/>
    <w:rsid w:val="000564D4"/>
    <w:rsid w:val="00065BE9"/>
    <w:rsid w:val="000F2C91"/>
    <w:rsid w:val="000F44B4"/>
    <w:rsid w:val="001902DB"/>
    <w:rsid w:val="001C2162"/>
    <w:rsid w:val="002A4708"/>
    <w:rsid w:val="002B332A"/>
    <w:rsid w:val="00317E49"/>
    <w:rsid w:val="00395031"/>
    <w:rsid w:val="003A2EA0"/>
    <w:rsid w:val="003D5ACA"/>
    <w:rsid w:val="00590B27"/>
    <w:rsid w:val="005C359D"/>
    <w:rsid w:val="0062761F"/>
    <w:rsid w:val="006948DE"/>
    <w:rsid w:val="006A31C2"/>
    <w:rsid w:val="00737333"/>
    <w:rsid w:val="00741902"/>
    <w:rsid w:val="00747ED9"/>
    <w:rsid w:val="00750F84"/>
    <w:rsid w:val="007535FA"/>
    <w:rsid w:val="007B0E54"/>
    <w:rsid w:val="007E3A20"/>
    <w:rsid w:val="00810CAD"/>
    <w:rsid w:val="00830D49"/>
    <w:rsid w:val="00875C04"/>
    <w:rsid w:val="00877AAC"/>
    <w:rsid w:val="008F1EAE"/>
    <w:rsid w:val="008F2072"/>
    <w:rsid w:val="009125CE"/>
    <w:rsid w:val="0095037F"/>
    <w:rsid w:val="00974C84"/>
    <w:rsid w:val="009B6888"/>
    <w:rsid w:val="009C0161"/>
    <w:rsid w:val="009D108D"/>
    <w:rsid w:val="009E1436"/>
    <w:rsid w:val="009E5668"/>
    <w:rsid w:val="009F4492"/>
    <w:rsid w:val="00A0548F"/>
    <w:rsid w:val="00A23223"/>
    <w:rsid w:val="00A27E8A"/>
    <w:rsid w:val="00A4648A"/>
    <w:rsid w:val="00A65521"/>
    <w:rsid w:val="00A74F76"/>
    <w:rsid w:val="00AA79E9"/>
    <w:rsid w:val="00AB0A70"/>
    <w:rsid w:val="00B55620"/>
    <w:rsid w:val="00B63B0F"/>
    <w:rsid w:val="00B71797"/>
    <w:rsid w:val="00B7678A"/>
    <w:rsid w:val="00B874A3"/>
    <w:rsid w:val="00BB7303"/>
    <w:rsid w:val="00C04D0B"/>
    <w:rsid w:val="00C71E18"/>
    <w:rsid w:val="00D22171"/>
    <w:rsid w:val="00D5063C"/>
    <w:rsid w:val="00E71C79"/>
    <w:rsid w:val="00E80FD9"/>
    <w:rsid w:val="00EA30BC"/>
    <w:rsid w:val="00EA6B5D"/>
    <w:rsid w:val="00EC1F48"/>
    <w:rsid w:val="00F04DE9"/>
    <w:rsid w:val="00F546CE"/>
    <w:rsid w:val="00FD5E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47E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هاني صيرفى</cp:lastModifiedBy>
  <cp:revision>30</cp:revision>
  <cp:lastPrinted>2026-03-01T22:17:00Z</cp:lastPrinted>
  <dcterms:created xsi:type="dcterms:W3CDTF">2024-05-24T10:17:00Z</dcterms:created>
  <dcterms:modified xsi:type="dcterms:W3CDTF">2026-06-19T14:07:00Z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