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610D17FB" w:rsidR="001E3179" w:rsidRDefault="00043039" w:rsidP="00043039">
      <w:pPr>
        <w:pStyle w:val="a8"/>
        <w:bidi/>
        <w:spacing w:before="0" w:beforeAutospacing="0" w:after="0" w:afterAutospacing="0"/>
        <w:ind w:right="-270"/>
        <w:jc w:val="center"/>
        <w:rPr>
          <w:rFonts w:ascii="Arial" w:hAnsi="Arial" w:cs="Arial"/>
          <w:b/>
          <w:bCs/>
          <w:color w:val="0000FF"/>
          <w:sz w:val="32"/>
          <w:szCs w:val="32"/>
          <w:rtl/>
          <w:lang w:bidi="ar-JO"/>
        </w:rPr>
      </w:pPr>
      <w:r>
        <w:rPr>
          <w:rFonts w:ascii="Arial" w:hAnsi="Arial" w:cs="Arial" w:hint="cs"/>
          <w:b/>
          <w:bCs/>
          <w:color w:val="0000FF"/>
          <w:sz w:val="32"/>
          <w:szCs w:val="32"/>
          <w:rtl/>
          <w:lang w:bidi="ar-JO"/>
        </w:rPr>
        <w:t>أطروحة الدكتوراه</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4C9BBC2" w:rsidR="00043039" w:rsidRPr="00043039" w:rsidRDefault="002378E0" w:rsidP="00043039">
      <w:pPr>
        <w:spacing w:line="480" w:lineRule="auto"/>
        <w:jc w:val="center"/>
        <w:rPr>
          <w:rFonts w:ascii="Arial" w:hAnsi="Arial" w:cs="Arial"/>
          <w:b/>
          <w:bCs/>
          <w:noProof/>
          <w:szCs w:val="32"/>
        </w:rPr>
      </w:pPr>
      <w:bookmarkStart w:id="0" w:name="_Hlk215675628"/>
      <w:r>
        <w:rPr>
          <w:rFonts w:ascii="Arial" w:eastAsia="Times New Roman" w:hAnsi="Arial" w:cs="Arial"/>
          <w:b/>
          <w:bCs/>
          <w:color w:val="FF0000"/>
          <w:sz w:val="28"/>
          <w:szCs w:val="32"/>
          <w:rtl/>
        </w:rPr>
        <w:t>أ</w:t>
      </w:r>
      <w:r w:rsidRPr="00043039">
        <w:rPr>
          <w:rFonts w:ascii="Arial" w:eastAsia="Times New Roman" w:hAnsi="Arial" w:cs="Arial"/>
          <w:b/>
          <w:bCs/>
          <w:color w:val="FF0000"/>
          <w:sz w:val="32"/>
          <w:szCs w:val="36"/>
          <w:rtl/>
        </w:rPr>
        <w:t xml:space="preserve">ثر </w:t>
      </w:r>
      <w:r w:rsidR="001B4002" w:rsidRPr="00043039">
        <w:rPr>
          <w:rFonts w:ascii="Arial" w:eastAsia="Times New Roman" w:hAnsi="Arial" w:cs="Arial"/>
          <w:b/>
          <w:bCs/>
          <w:color w:val="FF0000"/>
          <w:sz w:val="32"/>
          <w:szCs w:val="36"/>
          <w:rtl/>
        </w:rPr>
        <w:t xml:space="preserve">التحول الرقمي على </w:t>
      </w:r>
      <w:r w:rsidR="000666B2" w:rsidRPr="00043039">
        <w:rPr>
          <w:rFonts w:ascii="Arial" w:eastAsia="Times New Roman" w:hAnsi="Arial" w:cs="Arial" w:hint="cs"/>
          <w:b/>
          <w:bCs/>
          <w:color w:val="FF0000"/>
          <w:sz w:val="32"/>
          <w:szCs w:val="36"/>
          <w:rtl/>
        </w:rPr>
        <w:t>تجربة</w:t>
      </w:r>
      <w:r w:rsidR="001B4002" w:rsidRPr="00043039">
        <w:rPr>
          <w:rFonts w:ascii="Arial" w:eastAsia="Times New Roman" w:hAnsi="Arial" w:cs="Arial"/>
          <w:b/>
          <w:bCs/>
          <w:color w:val="FF0000"/>
          <w:sz w:val="32"/>
          <w:szCs w:val="36"/>
          <w:rtl/>
        </w:rPr>
        <w:t xml:space="preserve"> العملاء في شركة زين </w:t>
      </w:r>
      <w:r w:rsidRPr="00043039">
        <w:rPr>
          <w:rFonts w:ascii="Arial" w:eastAsia="Times New Roman" w:hAnsi="Arial" w:cs="Arial"/>
          <w:b/>
          <w:bCs/>
          <w:color w:val="FF0000"/>
          <w:sz w:val="32"/>
          <w:szCs w:val="36"/>
          <w:rtl/>
        </w:rPr>
        <w:t xml:space="preserve">للإتصالات </w:t>
      </w:r>
      <w:r w:rsidR="001B4002" w:rsidRPr="00043039">
        <w:rPr>
          <w:rFonts w:ascii="Arial" w:eastAsia="Times New Roman" w:hAnsi="Arial" w:cs="Arial"/>
          <w:b/>
          <w:bCs/>
          <w:color w:val="FF0000"/>
          <w:sz w:val="32"/>
          <w:szCs w:val="36"/>
          <w:rtl/>
        </w:rPr>
        <w:t>بالسعودية</w:t>
      </w:r>
      <w:bookmarkEnd w:id="0"/>
      <w:r w:rsidR="003A74E8" w:rsidRPr="00043039">
        <w:rPr>
          <w:rFonts w:ascii="Arial" w:eastAsia="Times New Roman" w:hAnsi="Arial" w:cs="Arial" w:hint="cs"/>
          <w:b/>
          <w:bCs/>
          <w:color w:val="FF0000"/>
          <w:sz w:val="32"/>
          <w:szCs w:val="36"/>
          <w:rtl/>
        </w:rPr>
        <w:t>:</w:t>
      </w:r>
      <w:r w:rsidR="00DF1C1E" w:rsidRPr="00043039">
        <w:rPr>
          <w:rFonts w:ascii="Arial" w:eastAsia="Times New Roman" w:hAnsi="Arial" w:cs="Arial" w:hint="cs"/>
          <w:b/>
          <w:bCs/>
          <w:color w:val="FF0000"/>
          <w:sz w:val="32"/>
          <w:szCs w:val="36"/>
          <w:rtl/>
          <w:lang w:bidi="ar-EG"/>
        </w:rPr>
        <w:t xml:space="preserve"> دراسة</w:t>
      </w:r>
      <w:r w:rsidR="003A74E8" w:rsidRPr="00043039">
        <w:rPr>
          <w:rFonts w:ascii="Arial" w:eastAsia="Times New Roman" w:hAnsi="Arial" w:cs="Arial" w:hint="cs"/>
          <w:b/>
          <w:bCs/>
          <w:color w:val="FF0000"/>
          <w:sz w:val="32"/>
          <w:szCs w:val="36"/>
          <w:rtl/>
        </w:rPr>
        <w:t xml:space="preserve"> </w:t>
      </w:r>
      <w:r w:rsidR="003A74E8" w:rsidRPr="00043039">
        <w:rPr>
          <w:rFonts w:ascii="Arial" w:eastAsia="Times New Roman" w:hAnsi="Arial" w:cs="Arial"/>
          <w:b/>
          <w:bCs/>
          <w:color w:val="FF0000"/>
          <w:sz w:val="32"/>
          <w:szCs w:val="36"/>
          <w:rtl/>
        </w:rPr>
        <w:t>مقارنة بين الخدمات الرقمية و</w:t>
      </w:r>
      <w:r w:rsidR="000666B2" w:rsidRPr="00043039">
        <w:rPr>
          <w:rFonts w:ascii="Arial" w:eastAsia="Times New Roman" w:hAnsi="Arial" w:cs="Arial" w:hint="cs"/>
          <w:b/>
          <w:bCs/>
          <w:color w:val="FF0000"/>
          <w:sz w:val="32"/>
          <w:szCs w:val="36"/>
          <w:rtl/>
        </w:rPr>
        <w:t>التقليدية</w:t>
      </w:r>
    </w:p>
    <w:p w14:paraId="4A5757E2" w14:textId="1838B53E" w:rsidR="00797249" w:rsidRPr="004C1AE1" w:rsidRDefault="00BE609B" w:rsidP="00043039">
      <w:pPr>
        <w:spacing w:line="48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p>
    <w:p w14:paraId="4F2C4676" w14:textId="29E9D6BC" w:rsidR="00395E1F" w:rsidRDefault="00750E8B" w:rsidP="00043039">
      <w:pPr>
        <w:pStyle w:val="a8"/>
        <w:spacing w:before="0" w:beforeAutospacing="0" w:after="0" w:afterAutospacing="0" w:line="480" w:lineRule="auto"/>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4645"/>
      </w:tblGrid>
      <w:tr w:rsidR="004B484B" w14:paraId="42F9CBE0" w14:textId="4104E405" w:rsidTr="00043039">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1"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2" w:name="_Hlk196461808"/>
            <w:r w:rsidRPr="000A73E8">
              <w:rPr>
                <w:rFonts w:ascii="Sakkal Majalla" w:hAnsi="Sakkal Majalla" w:cs="Sakkal Majalla"/>
                <w:b/>
                <w:bCs/>
                <w:sz w:val="36"/>
                <w:szCs w:val="36"/>
                <w:rtl/>
              </w:rPr>
              <w:t>وقيت محمد عبد الله الوقيت</w:t>
            </w:r>
            <w:bookmarkEnd w:id="2"/>
          </w:p>
        </w:tc>
      </w:tr>
      <w:bookmarkEnd w:id="1"/>
      <w:tr w:rsidR="004B484B" w14:paraId="6FA7B4A8" w14:textId="02E32D0F" w:rsidTr="0004303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3" w:name="_Hlk194640014"/>
            <w:r>
              <w:rPr>
                <w:rFonts w:ascii="Sakkal Majalla" w:hAnsi="Sakkal Majalla" w:cs="Sakkal Majalla" w:hint="cs"/>
                <w:b/>
                <w:bCs/>
                <w:sz w:val="36"/>
                <w:szCs w:val="36"/>
                <w:rtl/>
                <w:lang w:bidi="ar-EG"/>
              </w:rPr>
              <w:t>213000676</w:t>
            </w:r>
            <w:bookmarkEnd w:id="3"/>
          </w:p>
        </w:tc>
      </w:tr>
      <w:tr w:rsidR="004B484B" w14:paraId="627B39DB" w14:textId="0373C5D2" w:rsidTr="0004303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4645"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4303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4645"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17326E9"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043039">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7B28EEF" w:rsidR="00C11026" w:rsidRPr="005F7CFB" w:rsidRDefault="00E50B91" w:rsidP="00C0598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lang w:bidi="ar-EG"/>
        </w:rPr>
        <w:lastRenderedPageBreak/>
        <w:t>1.1</w:t>
      </w:r>
      <w:r w:rsidR="00C11026" w:rsidRPr="005F7CFB">
        <w:rPr>
          <w:rFonts w:ascii="Sakkal Majalla" w:hAnsi="Sakkal Majalla" w:cs="Sakkal Majalla" w:hint="cs"/>
          <w:b/>
          <w:bCs/>
          <w:sz w:val="32"/>
          <w:szCs w:val="32"/>
          <w:u w:val="single"/>
          <w:rtl/>
        </w:rPr>
        <w:t>مقدمة الدراسة</w:t>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تشير الخدمة الرقمية 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p>
    <w:p w14:paraId="690BDAC9" w14:textId="1B81DA1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r w:rsidRPr="006377A6">
        <w:rPr>
          <w:rFonts w:ascii="Sakkal Majalla" w:hAnsi="Sakkal Majalla" w:cs="Sakkal Majalla"/>
          <w:color w:val="000000" w:themeColor="text1"/>
          <w:sz w:val="32"/>
          <w:szCs w:val="32"/>
          <w:rtl/>
          <w:lang w:bidi="ar-EG"/>
        </w:rPr>
        <w:t>أهمية التحول الرقمي لا يقتصر 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4"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4"/>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p>
    <w:p w14:paraId="1E5A9C21" w14:textId="3158A8E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8"/>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1FCE32B3" w:rsidR="00436B59" w:rsidRPr="005F7CFB" w:rsidRDefault="00E50B91" w:rsidP="00C0598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t>1.2</w:t>
      </w:r>
      <w:r w:rsidR="00883E09"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31555A2D"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ثلاث سنوات 13.8 بينما في العام الحالي بلغ أداء السهم 10.3</w:t>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F62AA8" w:rsidRDefault="001D06FE" w:rsidP="00C0598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على ضوء ما سبق يمكن صياغة التساؤل الرئيسي التالي</w:t>
      </w:r>
      <w:r w:rsidRPr="00F62AA8">
        <w:rPr>
          <w:rFonts w:ascii="Sakkal Majalla" w:hAnsi="Sakkal Majalla" w:cs="Sakkal Majalla" w:hint="cs"/>
          <w:color w:val="EE0000"/>
          <w:sz w:val="32"/>
          <w:szCs w:val="32"/>
          <w:lang w:bidi="ar-EG"/>
        </w:rPr>
        <w:t xml:space="preserve">: </w:t>
      </w:r>
    </w:p>
    <w:p w14:paraId="58844AA8" w14:textId="30FEA218" w:rsidR="001D06FE" w:rsidRPr="00F62AA8" w:rsidRDefault="00F16A86" w:rsidP="00C0598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 xml:space="preserve">ما </w:t>
      </w:r>
      <w:r w:rsidR="00F62AA8" w:rsidRPr="00F62AA8">
        <w:rPr>
          <w:rFonts w:ascii="Sakkal Majalla" w:hAnsi="Sakkal Majalla" w:cs="Sakkal Majalla" w:hint="cs"/>
          <w:color w:val="EE0000"/>
          <w:sz w:val="32"/>
          <w:szCs w:val="32"/>
          <w:rtl/>
          <w:lang w:bidi="ar-EG"/>
        </w:rPr>
        <w:t>أثر</w:t>
      </w:r>
      <w:r w:rsidRPr="00F62AA8">
        <w:rPr>
          <w:rFonts w:ascii="Sakkal Majalla" w:hAnsi="Sakkal Majalla" w:cs="Sakkal Majalla" w:hint="cs"/>
          <w:color w:val="EE0000"/>
          <w:sz w:val="32"/>
          <w:szCs w:val="32"/>
          <w:rtl/>
          <w:lang w:bidi="ar-EG"/>
        </w:rPr>
        <w:t xml:space="preserve"> التحول الرقمي</w:t>
      </w:r>
      <w:r w:rsidR="00F62AA8" w:rsidRPr="00F62AA8">
        <w:rPr>
          <w:rFonts w:ascii="Sakkal Majalla" w:hAnsi="Sakkal Majalla" w:cs="Sakkal Majalla" w:hint="cs"/>
          <w:color w:val="EE0000"/>
          <w:sz w:val="32"/>
          <w:szCs w:val="32"/>
          <w:rtl/>
          <w:lang w:bidi="ar-EG"/>
        </w:rPr>
        <w:t xml:space="preserve"> بأبعاده المختلفة</w:t>
      </w:r>
      <w:r w:rsidRPr="00F62AA8">
        <w:rPr>
          <w:rFonts w:ascii="Sakkal Majalla" w:hAnsi="Sakkal Majalla" w:cs="Sakkal Majalla" w:hint="cs"/>
          <w:color w:val="EE0000"/>
          <w:sz w:val="32"/>
          <w:szCs w:val="32"/>
          <w:rtl/>
          <w:lang w:bidi="ar-EG"/>
        </w:rPr>
        <w:t xml:space="preserve"> على تجربة العملاء في شركة زين </w:t>
      </w:r>
      <w:r w:rsidR="002378E0" w:rsidRPr="00F62AA8">
        <w:rPr>
          <w:rFonts w:ascii="Sakkal Majalla" w:hAnsi="Sakkal Majalla" w:cs="Sakkal Majalla" w:hint="cs"/>
          <w:color w:val="EE0000"/>
          <w:sz w:val="32"/>
          <w:szCs w:val="32"/>
          <w:rtl/>
          <w:lang w:bidi="ar-EG"/>
        </w:rPr>
        <w:t>للإتصالات</w:t>
      </w:r>
      <w:r w:rsidRPr="00F62AA8">
        <w:rPr>
          <w:rFonts w:ascii="Sakkal Majalla" w:hAnsi="Sakkal Majalla" w:cs="Sakkal Majalla" w:hint="cs"/>
          <w:color w:val="EE0000"/>
          <w:sz w:val="32"/>
          <w:szCs w:val="32"/>
          <w:rtl/>
          <w:lang w:bidi="ar-EG"/>
        </w:rPr>
        <w:t>؟</w:t>
      </w:r>
    </w:p>
    <w:p w14:paraId="092FA9ED" w14:textId="77777777" w:rsidR="00043039" w:rsidRPr="00F62AA8" w:rsidRDefault="00043039" w:rsidP="00043039">
      <w:pPr>
        <w:bidi/>
        <w:spacing w:after="200" w:line="276" w:lineRule="auto"/>
        <w:jc w:val="both"/>
        <w:rPr>
          <w:rFonts w:ascii="Sakkal Majalla" w:hAnsi="Sakkal Majalla" w:cs="Sakkal Majalla"/>
          <w:color w:val="EE0000"/>
          <w:sz w:val="32"/>
          <w:szCs w:val="32"/>
          <w:rtl/>
          <w:lang w:bidi="ar-EG"/>
        </w:rPr>
      </w:pPr>
    </w:p>
    <w:p w14:paraId="6630FB4D" w14:textId="4EB439E9" w:rsidR="001D06FE" w:rsidRPr="00F62AA8" w:rsidRDefault="00E50B91" w:rsidP="0045430B">
      <w:pPr>
        <w:bidi/>
        <w:spacing w:after="200" w:line="276" w:lineRule="auto"/>
        <w:jc w:val="both"/>
        <w:rPr>
          <w:rFonts w:ascii="Sakkal Majalla" w:hAnsi="Sakkal Majalla" w:cs="Sakkal Majalla"/>
          <w:b/>
          <w:bCs/>
          <w:color w:val="EE0000"/>
          <w:sz w:val="32"/>
          <w:szCs w:val="32"/>
          <w:u w:val="single"/>
          <w:rtl/>
          <w:lang w:bidi="ar-EG"/>
        </w:rPr>
      </w:pPr>
      <w:r w:rsidRPr="00F62AA8">
        <w:rPr>
          <w:rFonts w:ascii="Sakkal Majalla" w:hAnsi="Sakkal Majalla" w:cs="Sakkal Majalla" w:hint="cs"/>
          <w:b/>
          <w:bCs/>
          <w:color w:val="EE0000"/>
          <w:sz w:val="32"/>
          <w:szCs w:val="32"/>
          <w:u w:val="single"/>
          <w:rtl/>
          <w:lang w:bidi="ar-EG"/>
        </w:rPr>
        <w:t>1.3</w:t>
      </w:r>
      <w:r w:rsidR="0045430B" w:rsidRPr="00F62AA8">
        <w:rPr>
          <w:rFonts w:ascii="Sakkal Majalla" w:hAnsi="Sakkal Majalla" w:cs="Sakkal Majalla" w:hint="cs"/>
          <w:b/>
          <w:bCs/>
          <w:color w:val="EE0000"/>
          <w:sz w:val="32"/>
          <w:szCs w:val="32"/>
          <w:u w:val="single"/>
          <w:rtl/>
          <w:lang w:bidi="ar-EG"/>
        </w:rPr>
        <w:t>تساؤلات</w:t>
      </w:r>
      <w:r w:rsidR="001D06FE" w:rsidRPr="00F62AA8">
        <w:rPr>
          <w:rFonts w:ascii="Sakkal Majalla" w:hAnsi="Sakkal Majalla" w:cs="Sakkal Majalla" w:hint="cs"/>
          <w:b/>
          <w:bCs/>
          <w:color w:val="EE0000"/>
          <w:sz w:val="32"/>
          <w:szCs w:val="32"/>
          <w:u w:val="single"/>
          <w:rtl/>
          <w:lang w:bidi="ar-EG"/>
        </w:rPr>
        <w:t xml:space="preserve"> الدراسة</w:t>
      </w:r>
      <w:r w:rsidR="001D06FE" w:rsidRPr="00F62AA8">
        <w:rPr>
          <w:rFonts w:ascii="Sakkal Majalla" w:hAnsi="Sakkal Majalla" w:cs="Sakkal Majalla" w:hint="cs"/>
          <w:b/>
          <w:bCs/>
          <w:color w:val="EE0000"/>
          <w:sz w:val="32"/>
          <w:szCs w:val="32"/>
          <w:u w:val="single"/>
          <w:lang w:bidi="ar-EG"/>
        </w:rPr>
        <w:t xml:space="preserve"> </w:t>
      </w:r>
    </w:p>
    <w:p w14:paraId="2B574D6C" w14:textId="30FC556E" w:rsidR="00F83664" w:rsidRPr="00F62AA8" w:rsidRDefault="001D06FE" w:rsidP="0045430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وقد انبثق من خلال التساؤل الرئيسي عدة تساؤلات فرعية تتمثل فيما يلي</w:t>
      </w:r>
      <w:r w:rsidRPr="00F62AA8">
        <w:rPr>
          <w:rFonts w:ascii="Sakkal Majalla" w:hAnsi="Sakkal Majalla" w:cs="Sakkal Majalla" w:hint="cs"/>
          <w:color w:val="EE0000"/>
          <w:sz w:val="32"/>
          <w:szCs w:val="32"/>
          <w:lang w:bidi="ar-EG"/>
        </w:rPr>
        <w:t>:</w:t>
      </w:r>
      <w:r w:rsidR="00F83664" w:rsidRPr="00F62AA8">
        <w:rPr>
          <w:rFonts w:ascii="Sakkal Majalla" w:hAnsi="Sakkal Majalla" w:cs="Sakkal Majalla" w:hint="cs"/>
          <w:color w:val="EE0000"/>
          <w:sz w:val="32"/>
          <w:szCs w:val="32"/>
          <w:rtl/>
          <w:lang w:bidi="ar-EG"/>
        </w:rPr>
        <w:t xml:space="preserve"> </w:t>
      </w:r>
    </w:p>
    <w:p w14:paraId="394831D1"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هل توجد فروق ذات دلالة إحصائية في تجربة العملاء بين القنوات الرقمية والقنوات التقليدية؟</w:t>
      </w:r>
    </w:p>
    <w:p w14:paraId="21ABFCE3"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أثر جودة البنية التحتية التكنولوجية في مراكز خدمة العملاء على تجربة العملاء بأبعادها المختلفة؟</w:t>
      </w:r>
    </w:p>
    <w:p w14:paraId="5E1161C3"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كيف تؤثر المهارات الرقمية للعاملين على مستوى تجربة العملاء؟</w:t>
      </w:r>
    </w:p>
    <w:p w14:paraId="5BE052C0"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أثر الخدمات الرقمية المقدمة عبر التطبيق والموقع الإلكتروني على تجربة العملاء؟</w:t>
      </w:r>
    </w:p>
    <w:p w14:paraId="47D37295" w14:textId="77777777" w:rsidR="00F62AA8" w:rsidRP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مدى إسهام التحول الرقمي في العمليات والخدمات في تحسين رضا العملاء؟</w:t>
      </w:r>
    </w:p>
    <w:p w14:paraId="15DF8803" w14:textId="77777777" w:rsidR="00F62AA8" w:rsidRDefault="00F62AA8" w:rsidP="00F62AA8">
      <w:pPr>
        <w:pStyle w:val="a3"/>
        <w:numPr>
          <w:ilvl w:val="0"/>
          <w:numId w:val="106"/>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هل تؤثر المتغيرات الديموغرافية (العمر، الجنس، المستوى التعليمي، الخبرة التقنية) على العلاقة بين التحول الرقمي وتجربة العملاء؟</w:t>
      </w:r>
    </w:p>
    <w:p w14:paraId="3C166652" w14:textId="77777777" w:rsidR="00F62AA8" w:rsidRPr="00F62AA8" w:rsidRDefault="00F62AA8" w:rsidP="00F62AA8">
      <w:pPr>
        <w:pStyle w:val="a3"/>
        <w:bidi/>
        <w:spacing w:after="200" w:line="276" w:lineRule="auto"/>
        <w:ind w:left="360"/>
        <w:rPr>
          <w:rFonts w:ascii="Sakkal Majalla" w:hAnsi="Sakkal Majalla" w:cs="Sakkal Majalla"/>
          <w:color w:val="EE0000"/>
          <w:sz w:val="32"/>
          <w:szCs w:val="32"/>
          <w:lang w:bidi="ar-EG"/>
        </w:rPr>
      </w:pPr>
    </w:p>
    <w:p w14:paraId="22BF1108" w14:textId="29A95338" w:rsidR="00043039" w:rsidRPr="00F62AA8" w:rsidRDefault="00F62AA8" w:rsidP="00F62AA8">
      <w:pPr>
        <w:pStyle w:val="a3"/>
        <w:bidi/>
        <w:spacing w:after="200" w:line="276" w:lineRule="auto"/>
        <w:ind w:left="0"/>
        <w:rPr>
          <w:rFonts w:ascii="Sakkal Majalla" w:hAnsi="Sakkal Majalla" w:cs="Sakkal Majalla"/>
          <w:b/>
          <w:bCs/>
          <w:sz w:val="32"/>
          <w:szCs w:val="32"/>
          <w:lang w:bidi="ar-EG"/>
        </w:rPr>
      </w:pPr>
      <w:r w:rsidRPr="00F62AA8">
        <w:rPr>
          <w:rFonts w:ascii="Sakkal Majalla" w:hAnsi="Sakkal Majalla" w:cs="Sakkal Majalla" w:hint="cs"/>
          <w:b/>
          <w:bCs/>
          <w:sz w:val="32"/>
          <w:szCs w:val="32"/>
          <w:rtl/>
          <w:lang w:bidi="ar-EG"/>
        </w:rPr>
        <w:t xml:space="preserve">1.4 أهمية الدراسة </w:t>
      </w:r>
    </w:p>
    <w:p w14:paraId="15174074" w14:textId="7BE766FD" w:rsidR="00883E09"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w:t>
      </w:r>
      <w:r w:rsidR="00F62AA8">
        <w:rPr>
          <w:rFonts w:ascii="Sakkal Majalla" w:hAnsi="Sakkal Majalla" w:cs="Sakkal Majalla" w:hint="cs"/>
          <w:b/>
          <w:bCs/>
          <w:sz w:val="32"/>
          <w:szCs w:val="32"/>
          <w:u w:val="single"/>
          <w:rtl/>
        </w:rPr>
        <w:t>4</w:t>
      </w:r>
      <w:r>
        <w:rPr>
          <w:rFonts w:ascii="Sakkal Majalla" w:hAnsi="Sakkal Majalla" w:cs="Sakkal Majalla" w:hint="cs"/>
          <w:b/>
          <w:bCs/>
          <w:sz w:val="32"/>
          <w:szCs w:val="32"/>
          <w:u w:val="single"/>
          <w:rtl/>
        </w:rPr>
        <w:t>.1</w:t>
      </w:r>
      <w:r w:rsidR="00C11026"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00C11026"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lastRenderedPageBreak/>
        <w:t xml:space="preserve">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4B67D5E" w:rsidR="00060059" w:rsidRPr="005F7CFB" w:rsidRDefault="00E50B91" w:rsidP="0045430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w:t>
      </w:r>
      <w:r w:rsidR="00F62AA8">
        <w:rPr>
          <w:rFonts w:ascii="Sakkal Majalla" w:hAnsi="Sakkal Majalla" w:cs="Sakkal Majalla" w:hint="cs"/>
          <w:b/>
          <w:bCs/>
          <w:sz w:val="32"/>
          <w:szCs w:val="32"/>
          <w:rtl/>
        </w:rPr>
        <w:t>4</w:t>
      </w:r>
      <w:r>
        <w:rPr>
          <w:rFonts w:ascii="Sakkal Majalla" w:hAnsi="Sakkal Majalla" w:cs="Sakkal Majalla" w:hint="cs"/>
          <w:b/>
          <w:bCs/>
          <w:sz w:val="32"/>
          <w:szCs w:val="32"/>
          <w:rtl/>
        </w:rPr>
        <w:t>.2ا</w:t>
      </w:r>
      <w:r w:rsidR="00060059" w:rsidRPr="005F7CFB">
        <w:rPr>
          <w:rFonts w:ascii="Sakkal Majalla" w:hAnsi="Sakkal Majalla" w:cs="Sakkal Majalla" w:hint="cs"/>
          <w:b/>
          <w:bCs/>
          <w:sz w:val="32"/>
          <w:szCs w:val="32"/>
          <w:rtl/>
        </w:rPr>
        <w:t>لأهمية النظرية</w:t>
      </w:r>
      <w:r w:rsidR="00060059"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5"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5"/>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62B6E9FD" w:rsidR="00754410" w:rsidRPr="005F7CFB" w:rsidRDefault="006477E9">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781161DE" w:rsidR="00F4791E" w:rsidRPr="005F7CFB" w:rsidRDefault="00F4791E">
      <w:pPr>
        <w:pStyle w:val="a3"/>
        <w:numPr>
          <w:ilvl w:val="0"/>
          <w:numId w:val="31"/>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pPr>
        <w:pStyle w:val="a3"/>
        <w:numPr>
          <w:ilvl w:val="0"/>
          <w:numId w:val="31"/>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pPr>
        <w:pStyle w:val="a3"/>
        <w:numPr>
          <w:ilvl w:val="0"/>
          <w:numId w:val="31"/>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1A9F60F7" w14:textId="6B432014" w:rsidR="00060059" w:rsidRPr="005F7CFB" w:rsidRDefault="00E50B91" w:rsidP="0045430B">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1.3.3</w:t>
      </w:r>
      <w:r w:rsidR="00060059" w:rsidRPr="005F7CFB">
        <w:rPr>
          <w:rFonts w:ascii="Sakkal Majalla" w:hAnsi="Sakkal Majalla" w:cs="Sakkal Majalla" w:hint="cs"/>
          <w:b/>
          <w:bCs/>
          <w:sz w:val="32"/>
          <w:szCs w:val="32"/>
          <w:rtl/>
        </w:rPr>
        <w:t>الأهمية التطبيقية</w:t>
      </w:r>
      <w:r w:rsidR="00060059"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bookmarkStart w:id="6" w:name="_Hlk197134228"/>
      <w:r w:rsidRPr="005F7CFB">
        <w:rPr>
          <w:rFonts w:ascii="Sakkal Majalla" w:hAnsi="Sakkal Majalla" w:cs="Sakkal Majalla" w:hint="cs"/>
          <w:sz w:val="32"/>
          <w:szCs w:val="32"/>
          <w:rtl/>
        </w:rPr>
        <w:lastRenderedPageBreak/>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6"/>
    <w:p w14:paraId="511D4CDD" w14:textId="21FFE7A0" w:rsidR="00864F9B" w:rsidRPr="005F7CFB" w:rsidRDefault="00B75105">
      <w:pPr>
        <w:pStyle w:val="a3"/>
        <w:numPr>
          <w:ilvl w:val="0"/>
          <w:numId w:val="32"/>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7"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7"/>
      <w:r w:rsidR="00D34E41" w:rsidRPr="005F7CFB">
        <w:rPr>
          <w:rFonts w:ascii="Sakkal Majalla" w:hAnsi="Sakkal Majalla" w:cs="Sakkal Majalla" w:hint="cs"/>
          <w:sz w:val="32"/>
          <w:szCs w:val="32"/>
          <w:rtl/>
        </w:rPr>
        <w:t>.</w:t>
      </w:r>
    </w:p>
    <w:p w14:paraId="26C9AC4F" w14:textId="5D8FE96F" w:rsidR="00D34E41" w:rsidRPr="005F7CFB" w:rsidRDefault="00D34E41">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pPr>
        <w:pStyle w:val="a3"/>
        <w:numPr>
          <w:ilvl w:val="0"/>
          <w:numId w:val="32"/>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p>
    <w:p w14:paraId="0E6E5A4A" w14:textId="77777777" w:rsidR="00043039" w:rsidRDefault="00043039" w:rsidP="00043039">
      <w:pPr>
        <w:pStyle w:val="a3"/>
        <w:bidi/>
        <w:spacing w:after="200" w:line="276" w:lineRule="auto"/>
        <w:jc w:val="both"/>
        <w:rPr>
          <w:rFonts w:ascii="Sakkal Majalla" w:hAnsi="Sakkal Majalla" w:cs="Sakkal Majalla"/>
          <w:sz w:val="32"/>
          <w:szCs w:val="32"/>
        </w:rPr>
      </w:pPr>
    </w:p>
    <w:p w14:paraId="0E8E9098" w14:textId="70216544" w:rsidR="00A16E60"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5327AE">
        <w:rPr>
          <w:rFonts w:ascii="Sakkal Majalla" w:hAnsi="Sakkal Majalla" w:cs="Sakkal Majalla" w:hint="cs"/>
          <w:b/>
          <w:bCs/>
          <w:sz w:val="32"/>
          <w:szCs w:val="32"/>
          <w:u w:val="single"/>
          <w:rtl/>
        </w:rPr>
        <w:t xml:space="preserve">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8"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8"/>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pPr>
        <w:pStyle w:val="a3"/>
        <w:numPr>
          <w:ilvl w:val="0"/>
          <w:numId w:val="28"/>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D4E4275" w:rsidR="00A16E60" w:rsidRPr="005F7CFB" w:rsidRDefault="00E50B91"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F6703">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548533A" w:rsidR="00CF6703" w:rsidRPr="00F62AA8" w:rsidRDefault="009C0D87" w:rsidP="00CF6703">
      <w:pPr>
        <w:bidi/>
        <w:spacing w:after="200" w:line="276" w:lineRule="auto"/>
        <w:rPr>
          <w:rFonts w:ascii="Sakkal Majalla" w:hAnsi="Sakkal Majalla" w:cs="Sakkal Majalla"/>
          <w:color w:val="EE0000"/>
          <w:sz w:val="32"/>
          <w:szCs w:val="32"/>
          <w:rtl/>
        </w:rPr>
      </w:pPr>
      <w:r w:rsidRPr="00F62AA8">
        <w:rPr>
          <w:rFonts w:ascii="Sakkal Majalla" w:hAnsi="Sakkal Majalla" w:cs="Sakkal Majalla"/>
          <w:color w:val="EE0000"/>
          <w:sz w:val="32"/>
          <w:szCs w:val="32"/>
          <w:rtl/>
        </w:rPr>
        <w:lastRenderedPageBreak/>
        <w:t>يوجد أثر ذو دلالة إحصائية للتحول الرقمي</w:t>
      </w:r>
      <w:r w:rsidR="00F62AA8" w:rsidRPr="00F62AA8">
        <w:rPr>
          <w:rFonts w:ascii="Sakkal Majalla" w:hAnsi="Sakkal Majalla" w:cs="Sakkal Majalla" w:hint="cs"/>
          <w:color w:val="EE0000"/>
          <w:sz w:val="32"/>
          <w:szCs w:val="32"/>
          <w:rtl/>
          <w:lang w:bidi="ar-EG"/>
        </w:rPr>
        <w:t xml:space="preserve"> بأبعاده المختلفة</w:t>
      </w:r>
      <w:r w:rsidRPr="00F62AA8">
        <w:rPr>
          <w:rFonts w:ascii="Sakkal Majalla" w:hAnsi="Sakkal Majalla" w:cs="Sakkal Majalla"/>
          <w:color w:val="EE0000"/>
          <w:sz w:val="32"/>
          <w:szCs w:val="32"/>
          <w:rtl/>
        </w:rPr>
        <w:t xml:space="preserve"> على تجربة العملاء في شركة زين للاتصالات في المملكة العربية السعودية</w:t>
      </w:r>
      <w:r w:rsidR="00CF6703" w:rsidRPr="00F62AA8">
        <w:rPr>
          <w:rFonts w:ascii="Sakkal Majalla" w:hAnsi="Sakkal Majalla" w:cs="Sakkal Majalla"/>
          <w:color w:val="EE0000"/>
          <w:sz w:val="32"/>
          <w:szCs w:val="32"/>
        </w:rPr>
        <w:t>.</w:t>
      </w: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r w:rsidRPr="00CF6703">
        <w:rPr>
          <w:rFonts w:ascii="Sakkal Majalla" w:hAnsi="Sakkal Majalla" w:cs="Sakkal Majalla"/>
          <w:b/>
          <w:bCs/>
          <w:sz w:val="32"/>
          <w:szCs w:val="32"/>
          <w:rtl/>
        </w:rPr>
        <w:t>الفرضيات الفرعية</w:t>
      </w:r>
      <w:r w:rsidRPr="00CF6703">
        <w:rPr>
          <w:rFonts w:ascii="Sakkal Majalla" w:hAnsi="Sakkal Majalla" w:cs="Sakkal Majalla"/>
          <w:b/>
          <w:bCs/>
          <w:sz w:val="32"/>
          <w:szCs w:val="32"/>
        </w:rPr>
        <w:t>:</w:t>
      </w:r>
    </w:p>
    <w:p w14:paraId="6CC5EFE3"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F62AA8">
        <w:rPr>
          <w:rFonts w:ascii="Sakkal Majalla" w:hAnsi="Sakkal Majalla" w:cs="Sakkal Majalla"/>
          <w:color w:val="EE0000"/>
          <w:sz w:val="32"/>
          <w:szCs w:val="32"/>
        </w:rPr>
        <w:t>.</w:t>
      </w:r>
    </w:p>
    <w:p w14:paraId="0090C384"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جودة البنية التحتية التكنولوجية تأثيرًا إيجابيًا على تجربة العملاء</w:t>
      </w:r>
      <w:r w:rsidRPr="00F62AA8">
        <w:rPr>
          <w:rFonts w:ascii="Sakkal Majalla" w:hAnsi="Sakkal Majalla" w:cs="Sakkal Majalla"/>
          <w:color w:val="EE0000"/>
          <w:sz w:val="32"/>
          <w:szCs w:val="32"/>
        </w:rPr>
        <w:t>.</w:t>
      </w:r>
    </w:p>
    <w:p w14:paraId="4CA94FBB"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المهارات الرقمية للعاملين تأثيرًا إيجابيًا على تجربة العملاء</w:t>
      </w:r>
      <w:r w:rsidRPr="00F62AA8">
        <w:rPr>
          <w:rFonts w:ascii="Sakkal Majalla" w:hAnsi="Sakkal Majalla" w:cs="Sakkal Majalla"/>
          <w:color w:val="EE0000"/>
          <w:sz w:val="32"/>
          <w:szCs w:val="32"/>
        </w:rPr>
        <w:t>.</w:t>
      </w:r>
    </w:p>
    <w:p w14:paraId="16649C4B"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الخدمات الرقمية المقدمة عبر التطبيق والموقع الإلكتروني تأثيرًا إيجابيًا على تجربة العملاء</w:t>
      </w:r>
      <w:r w:rsidRPr="00F62AA8">
        <w:rPr>
          <w:rFonts w:ascii="Sakkal Majalla" w:hAnsi="Sakkal Majalla" w:cs="Sakkal Majalla"/>
          <w:color w:val="EE0000"/>
          <w:sz w:val="32"/>
          <w:szCs w:val="32"/>
        </w:rPr>
        <w:t>.</w:t>
      </w:r>
    </w:p>
    <w:p w14:paraId="2CCCA2A5"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يساهم التحول الرقمي في الخدمات والعمليات في تعزيز رضا العملاء</w:t>
      </w:r>
      <w:r w:rsidRPr="00F62AA8">
        <w:rPr>
          <w:rFonts w:ascii="Sakkal Majalla" w:hAnsi="Sakkal Majalla" w:cs="Sakkal Majalla"/>
          <w:color w:val="EE0000"/>
          <w:sz w:val="32"/>
          <w:szCs w:val="32"/>
        </w:rPr>
        <w:t>.</w:t>
      </w:r>
    </w:p>
    <w:p w14:paraId="41884CAA" w14:textId="77777777" w:rsidR="00F62AA8" w:rsidRPr="00F62AA8" w:rsidRDefault="00F62AA8" w:rsidP="00F62AA8">
      <w:pPr>
        <w:numPr>
          <w:ilvl w:val="0"/>
          <w:numId w:val="108"/>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F62AA8">
        <w:rPr>
          <w:rFonts w:ascii="Sakkal Majalla" w:hAnsi="Sakkal Majalla" w:cs="Sakkal Majalla"/>
          <w:color w:val="EE0000"/>
          <w:sz w:val="32"/>
          <w:szCs w:val="32"/>
        </w:rPr>
        <w:t>.</w:t>
      </w:r>
    </w:p>
    <w:p w14:paraId="167CE554" w14:textId="456018A4" w:rsidR="00AD783C" w:rsidRPr="005F7CFB" w:rsidRDefault="00E50B91" w:rsidP="006B42E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D783C"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00AD783C" w:rsidRPr="005F7CFB">
        <w:rPr>
          <w:rFonts w:ascii="Sakkal Majalla" w:hAnsi="Sakkal Majalla" w:cs="Sakkal Majalla" w:hint="cs"/>
          <w:b/>
          <w:bCs/>
          <w:sz w:val="32"/>
          <w:szCs w:val="32"/>
          <w:u w:val="single"/>
          <w:rtl/>
        </w:rPr>
        <w:t>الدراسة</w:t>
      </w:r>
    </w:p>
    <w:p w14:paraId="2CF64B44" w14:textId="496C5DF5" w:rsidR="00CF6703" w:rsidRPr="00043039" w:rsidRDefault="00CF6703">
      <w:pPr>
        <w:pStyle w:val="a3"/>
        <w:numPr>
          <w:ilvl w:val="0"/>
          <w:numId w:val="22"/>
        </w:numPr>
        <w:tabs>
          <w:tab w:val="right" w:pos="450"/>
        </w:tabs>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المستقل</w:t>
      </w:r>
      <w:r w:rsidRPr="00043039">
        <w:rPr>
          <w:rFonts w:ascii="Sakkal Majalla" w:hAnsi="Sakkal Majalla" w:cs="Sakkal Majalla" w:hint="cs"/>
          <w:b/>
          <w:bCs/>
          <w:sz w:val="32"/>
          <w:szCs w:val="32"/>
          <w:lang w:bidi="ar-EG"/>
        </w:rPr>
        <w:t xml:space="preserve"> (Independent Variable</w:t>
      </w:r>
      <w:r w:rsidR="006B42E0" w:rsidRPr="00043039">
        <w:rPr>
          <w:rFonts w:ascii="Sakkal Majalla" w:hAnsi="Sakkal Majalla" w:cs="Sakkal Majalla"/>
          <w:b/>
          <w:bCs/>
          <w:sz w:val="32"/>
          <w:szCs w:val="32"/>
          <w:lang w:bidi="ar-EG"/>
        </w:rPr>
        <w:t>):</w:t>
      </w:r>
      <w:r w:rsidR="006B42E0" w:rsidRPr="00043039">
        <w:rPr>
          <w:rFonts w:ascii="Sakkal Majalla" w:hAnsi="Sakkal Majalla" w:cs="Sakkal Majalla" w:hint="cs"/>
          <w:b/>
          <w:bCs/>
          <w:sz w:val="32"/>
          <w:szCs w:val="32"/>
          <w:rtl/>
        </w:rPr>
        <w:t xml:space="preserve"> التحو</w:t>
      </w:r>
      <w:r w:rsidR="006B42E0" w:rsidRPr="00043039">
        <w:rPr>
          <w:rFonts w:ascii="Sakkal Majalla" w:hAnsi="Sakkal Majalla" w:cs="Sakkal Majalla" w:hint="eastAsia"/>
          <w:b/>
          <w:bCs/>
          <w:sz w:val="32"/>
          <w:szCs w:val="32"/>
          <w:rtl/>
        </w:rPr>
        <w:t>ل</w:t>
      </w:r>
      <w:r w:rsidRPr="00043039">
        <w:rPr>
          <w:rFonts w:ascii="Sakkal Majalla" w:hAnsi="Sakkal Majalla" w:cs="Sakkal Majalla" w:hint="cs"/>
          <w:b/>
          <w:bCs/>
          <w:sz w:val="32"/>
          <w:szCs w:val="32"/>
          <w:rtl/>
        </w:rPr>
        <w:t xml:space="preserve"> الرقمي</w:t>
      </w:r>
    </w:p>
    <w:p w14:paraId="7FB2281F" w14:textId="5F98C992"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pPr>
        <w:numPr>
          <w:ilvl w:val="1"/>
          <w:numId w:val="33"/>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23CCEAA0" w14:textId="3A0EADB7" w:rsidR="00CF6703" w:rsidRPr="00043039" w:rsidRDefault="00CF6703">
      <w:pPr>
        <w:pStyle w:val="a3"/>
        <w:numPr>
          <w:ilvl w:val="0"/>
          <w:numId w:val="25"/>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التابع</w:t>
      </w:r>
      <w:r w:rsidRPr="00043039">
        <w:rPr>
          <w:rFonts w:ascii="Sakkal Majalla" w:hAnsi="Sakkal Majalla" w:cs="Sakkal Majalla" w:hint="cs"/>
          <w:b/>
          <w:bCs/>
          <w:sz w:val="32"/>
          <w:szCs w:val="32"/>
          <w:lang w:bidi="ar-EG"/>
        </w:rPr>
        <w:t xml:space="preserve"> (Dependent Variable</w:t>
      </w:r>
      <w:r w:rsidR="00F62AA8" w:rsidRPr="00043039">
        <w:rPr>
          <w:rFonts w:ascii="Sakkal Majalla" w:hAnsi="Sakkal Majalla" w:cs="Sakkal Majalla"/>
          <w:b/>
          <w:bCs/>
          <w:sz w:val="32"/>
          <w:szCs w:val="32"/>
          <w:lang w:bidi="ar-EG"/>
        </w:rPr>
        <w:t>):</w:t>
      </w:r>
      <w:r w:rsidR="00F62AA8" w:rsidRPr="00043039">
        <w:rPr>
          <w:rFonts w:ascii="Sakkal Majalla" w:hAnsi="Sakkal Majalla" w:cs="Sakkal Majalla" w:hint="cs"/>
          <w:b/>
          <w:bCs/>
          <w:sz w:val="32"/>
          <w:szCs w:val="32"/>
          <w:rtl/>
        </w:rPr>
        <w:t xml:space="preserve"> تجرب</w:t>
      </w:r>
      <w:r w:rsidR="00F62AA8" w:rsidRPr="00043039">
        <w:rPr>
          <w:rFonts w:ascii="Sakkal Majalla" w:hAnsi="Sakkal Majalla" w:cs="Sakkal Majalla" w:hint="eastAsia"/>
          <w:b/>
          <w:bCs/>
          <w:sz w:val="32"/>
          <w:szCs w:val="32"/>
          <w:rtl/>
        </w:rPr>
        <w:t>ة</w:t>
      </w:r>
      <w:r w:rsidRPr="00043039">
        <w:rPr>
          <w:rFonts w:ascii="Sakkal Majalla" w:hAnsi="Sakkal Majalla" w:cs="Sakkal Majalla" w:hint="cs"/>
          <w:b/>
          <w:bCs/>
          <w:sz w:val="32"/>
          <w:szCs w:val="32"/>
          <w:rtl/>
        </w:rPr>
        <w:t xml:space="preserve"> العملاء</w:t>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lastRenderedPageBreak/>
        <w:t>الاعتمادية</w:t>
      </w:r>
      <w:r w:rsidRPr="00043039">
        <w:rPr>
          <w:rFonts w:ascii="Sakkal Majalla" w:hAnsi="Sakkal Majalla" w:cs="Sakkal Majalla" w:hint="cs"/>
          <w:sz w:val="32"/>
          <w:szCs w:val="32"/>
          <w:lang w:bidi="ar-EG"/>
        </w:rPr>
        <w:t xml:space="preserve"> (Reliability)</w:t>
      </w:r>
    </w:p>
    <w:p w14:paraId="7926252B"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الملموسية</w:t>
      </w:r>
      <w:r w:rsidRPr="00043039">
        <w:rPr>
          <w:rFonts w:ascii="Sakkal Majalla" w:hAnsi="Sakkal Majalla" w:cs="Sakkal Majalla" w:hint="cs"/>
          <w:sz w:val="32"/>
          <w:szCs w:val="32"/>
          <w:lang w:bidi="ar-EG"/>
        </w:rPr>
        <w:t xml:space="preserve"> (Tangibility)</w:t>
      </w:r>
    </w:p>
    <w:p w14:paraId="476CEDD6"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الاستجابة</w:t>
      </w:r>
      <w:r w:rsidRPr="00043039">
        <w:rPr>
          <w:rFonts w:ascii="Sakkal Majalla" w:hAnsi="Sakkal Majalla" w:cs="Sakkal Majalla" w:hint="cs"/>
          <w:sz w:val="32"/>
          <w:szCs w:val="32"/>
          <w:lang w:bidi="ar-EG"/>
        </w:rPr>
        <w:t xml:space="preserve"> (Responsiveness)</w:t>
      </w:r>
    </w:p>
    <w:p w14:paraId="38ED1777" w14:textId="77777777" w:rsidR="00CF6703" w:rsidRPr="00043039" w:rsidRDefault="00CF6703">
      <w:pPr>
        <w:numPr>
          <w:ilvl w:val="1"/>
          <w:numId w:val="34"/>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الاتصال</w:t>
      </w:r>
      <w:r w:rsidRPr="00043039">
        <w:rPr>
          <w:rFonts w:ascii="Sakkal Majalla" w:hAnsi="Sakkal Majalla" w:cs="Sakkal Majalla" w:hint="cs"/>
          <w:sz w:val="32"/>
          <w:szCs w:val="32"/>
          <w:lang w:bidi="ar-EG"/>
        </w:rPr>
        <w:t xml:space="preserve"> (Communication)</w:t>
      </w:r>
    </w:p>
    <w:p w14:paraId="7AA9F935" w14:textId="32712E2A"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pPr>
        <w:numPr>
          <w:ilvl w:val="0"/>
          <w:numId w:val="24"/>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pPr>
        <w:numPr>
          <w:ilvl w:val="1"/>
          <w:numId w:val="3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43118F"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F6198"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3"/>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1A926D"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BC067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7CD615C4" w:rsidR="005F7CFB" w:rsidRPr="005F7CFB" w:rsidRDefault="00E50B91" w:rsidP="005F7CFB">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1.7</w:t>
      </w:r>
      <w:r w:rsidR="005F7CFB" w:rsidRPr="005F7CFB">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0379D3BD"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0749E3B4" w14:textId="0A8F77A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جودة الخدمة</w:t>
      </w:r>
      <w:r w:rsidR="005F7CFB" w:rsidRPr="005F7CFB">
        <w:rPr>
          <w:rFonts w:ascii="Sakkal Majalla" w:hAnsi="Sakkal Majalla" w:cs="Sakkal Majalla" w:hint="cs"/>
          <w:sz w:val="32"/>
          <w:szCs w:val="32"/>
        </w:rPr>
        <w:t>:</w:t>
      </w:r>
    </w:p>
    <w:p w14:paraId="38B11B53"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pPr>
        <w:pStyle w:val="a3"/>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pPr>
        <w:pStyle w:val="a3"/>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رضا العميل</w:t>
      </w:r>
      <w:r w:rsidR="005F7CFB" w:rsidRPr="005F7CFB">
        <w:rPr>
          <w:rFonts w:ascii="Sakkal Majalla" w:hAnsi="Sakkal Majalla" w:cs="Sakkal Majalla" w:hint="cs"/>
          <w:sz w:val="32"/>
          <w:szCs w:val="32"/>
        </w:rPr>
        <w:t xml:space="preserve">: </w:t>
      </w:r>
    </w:p>
    <w:p w14:paraId="60A8A798"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pPr>
        <w:pStyle w:val="a3"/>
        <w:numPr>
          <w:ilvl w:val="0"/>
          <w:numId w:val="3"/>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pPr>
        <w:pStyle w:val="a3"/>
        <w:numPr>
          <w:ilvl w:val="0"/>
          <w:numId w:val="3"/>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3848633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5F7CFB" w:rsidRPr="005F7CFB">
        <w:rPr>
          <w:rFonts w:ascii="Sakkal Majalla" w:hAnsi="Sakkal Majalla" w:cs="Sakkal Majalla" w:hint="cs"/>
          <w:sz w:val="32"/>
          <w:szCs w:val="32"/>
          <w:rtl/>
        </w:rPr>
        <w:t>تجربة العملاء:</w:t>
      </w:r>
    </w:p>
    <w:p w14:paraId="1CF99C7C" w14:textId="77777777" w:rsidR="005F7CFB" w:rsidRPr="005F7CFB" w:rsidRDefault="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27D7EE90" w:rsidR="005F7CFB" w:rsidRPr="005F7CFB" w:rsidRDefault="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5F7CFB" w:rsidRDefault="00043039" w:rsidP="005F7CFB">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 xml:space="preserve">الخدمات الرقمية: </w:t>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4C68F51B"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الخدمات التقليدية:</w:t>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28478983" w:rsidR="00E9668D" w:rsidRPr="00043039" w:rsidRDefault="00043039"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E9668D" w:rsidRPr="00043039">
        <w:rPr>
          <w:rFonts w:ascii="Sakkal Majalla" w:hAnsi="Sakkal Majalla" w:cs="Sakkal Majalla" w:hint="cs"/>
          <w:sz w:val="32"/>
          <w:szCs w:val="32"/>
          <w:rtl/>
        </w:rPr>
        <w:t>ا</w:t>
      </w:r>
      <w:r w:rsidR="00E9668D" w:rsidRPr="00043039">
        <w:rPr>
          <w:rFonts w:ascii="Sakkal Majalla" w:hAnsi="Sakkal Majalla" w:cs="Sakkal Majalla"/>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3CEDC7E3" w:rsidR="00834B8B" w:rsidRPr="00043039" w:rsidRDefault="00043039" w:rsidP="00834B8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834B8B" w:rsidRPr="00043039">
        <w:rPr>
          <w:rFonts w:ascii="Sakkal Majalla" w:hAnsi="Sakkal Majalla" w:cs="Sakkal Majalla"/>
          <w:sz w:val="32"/>
          <w:szCs w:val="32"/>
          <w:rtl/>
        </w:rPr>
        <w:t>القيادة</w:t>
      </w:r>
      <w:r w:rsidR="00834B8B" w:rsidRPr="00043039">
        <w:rPr>
          <w:rFonts w:ascii="Sakkal Majalla" w:hAnsi="Sakkal Majalla" w:cs="Sakkal Majalla" w:hint="cs"/>
          <w:sz w:val="32"/>
          <w:szCs w:val="32"/>
          <w:rtl/>
        </w:rPr>
        <w:t xml:space="preserve"> </w:t>
      </w:r>
      <w:r w:rsidR="00834B8B" w:rsidRPr="00043039">
        <w:rPr>
          <w:rFonts w:ascii="Sakkal Majalla" w:hAnsi="Sakkal Majalla" w:cs="Sakkal Majalla"/>
          <w:sz w:val="32"/>
          <w:szCs w:val="32"/>
          <w:rtl/>
        </w:rPr>
        <w:t xml:space="preserve">والدعم </w:t>
      </w:r>
      <w:r w:rsidR="00834B8B" w:rsidRPr="00043039">
        <w:rPr>
          <w:rFonts w:ascii="Sakkal Majalla" w:hAnsi="Sakkal Majalla" w:cs="Sakkal Majalla" w:hint="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091A2C3B" w:rsidR="00DC5BEF" w:rsidRDefault="00043039" w:rsidP="00DC5BE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DC5BEF" w:rsidRPr="00DC5BEF">
        <w:rPr>
          <w:rFonts w:ascii="Sakkal Majalla" w:hAnsi="Sakkal Majalla" w:cs="Sakkal Majalla" w:hint="cs"/>
          <w:sz w:val="32"/>
          <w:szCs w:val="32"/>
          <w:rtl/>
        </w:rPr>
        <w:t>الاستراتيجية</w:t>
      </w:r>
      <w:r w:rsidR="00DC5BEF" w:rsidRPr="00DC5BEF">
        <w:rPr>
          <w:rFonts w:ascii="Sakkal Majalla" w:hAnsi="Sakkal Majalla" w:cs="Sakkal Majalla"/>
          <w:sz w:val="32"/>
          <w:szCs w:val="32"/>
          <w:rtl/>
        </w:rPr>
        <w:t xml:space="preserve"> الرقمية</w:t>
      </w:r>
      <w:r>
        <w:rPr>
          <w:rFonts w:ascii="Sakkal Majalla" w:hAnsi="Sakkal Majalla" w:cs="Sakkal Majalla" w:hint="cs"/>
          <w:sz w:val="32"/>
          <w:szCs w:val="32"/>
          <w:rtl/>
        </w:rPr>
        <w:t>:</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6FC9B2D9" w:rsidR="0078352C" w:rsidRPr="00043039" w:rsidRDefault="00043039" w:rsidP="0078352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المهارات الرقمية</w:t>
      </w:r>
      <w:r>
        <w:rPr>
          <w:rFonts w:ascii="Sakkal Majalla" w:hAnsi="Sakkal Majalla" w:cs="Sakkal Majalla" w:hint="cs"/>
          <w:sz w:val="32"/>
          <w:szCs w:val="32"/>
          <w:rtl/>
        </w:rPr>
        <w:t>:</w:t>
      </w:r>
    </w:p>
    <w:p w14:paraId="098DF9AF" w14:textId="3B04D57A"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043039" w:rsidRDefault="00043039" w:rsidP="009D41F4">
      <w:pPr>
        <w:bidi/>
        <w:spacing w:after="200" w:line="360" w:lineRule="auto"/>
        <w:jc w:val="both"/>
        <w:rPr>
          <w:rFonts w:ascii="Sakkal Majalla" w:hAnsi="Sakkal Majalla" w:cs="Sakkal Majalla"/>
          <w:sz w:val="32"/>
          <w:szCs w:val="32"/>
          <w:rtl/>
        </w:rPr>
      </w:pPr>
      <w:bookmarkStart w:id="9" w:name="_Hlk205851704"/>
      <w:r w:rsidRPr="00043039">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تحول الخدمات والعمليات</w:t>
      </w:r>
      <w:r w:rsidRPr="00043039">
        <w:rPr>
          <w:rFonts w:ascii="Sakkal Majalla" w:hAnsi="Sakkal Majalla" w:cs="Sakkal Majalla" w:hint="cs"/>
          <w:sz w:val="32"/>
          <w:szCs w:val="32"/>
          <w:rtl/>
        </w:rPr>
        <w:t>:</w:t>
      </w:r>
    </w:p>
    <w:bookmarkEnd w:id="9"/>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1CE620C8" w:rsidR="004C1A5C" w:rsidRPr="00043039" w:rsidRDefault="00043039" w:rsidP="004C1A5C">
      <w:pPr>
        <w:bidi/>
        <w:spacing w:after="200" w:line="360" w:lineRule="auto"/>
        <w:jc w:val="both"/>
        <w:rPr>
          <w:rFonts w:ascii="Sakkal Majalla" w:hAnsi="Sakkal Majalla" w:cs="Sakkal Majalla"/>
          <w:sz w:val="32"/>
          <w:szCs w:val="32"/>
          <w:rtl/>
        </w:rPr>
      </w:pPr>
      <w:r w:rsidRPr="00043039">
        <w:rPr>
          <w:rFonts w:ascii="Sakkal Majalla" w:hAnsi="Sakkal Majalla" w:cs="Sakkal Majalla" w:hint="cs"/>
          <w:sz w:val="32"/>
          <w:szCs w:val="32"/>
          <w:rtl/>
        </w:rPr>
        <w:lastRenderedPageBreak/>
        <w:t xml:space="preserve">مفهوم </w:t>
      </w:r>
      <w:r w:rsidR="00113E86" w:rsidRPr="00043039">
        <w:rPr>
          <w:rFonts w:ascii="Sakkal Majalla" w:hAnsi="Sakkal Majalla" w:cs="Sakkal Majalla" w:hint="cs"/>
          <w:sz w:val="32"/>
          <w:szCs w:val="32"/>
          <w:rtl/>
        </w:rPr>
        <w:t>الاعتمادية</w:t>
      </w:r>
      <w:r>
        <w:rPr>
          <w:rFonts w:ascii="Sakkal Majalla" w:hAnsi="Sakkal Majalla" w:cs="Sakkal Majalla" w:hint="cs"/>
          <w:sz w:val="32"/>
          <w:szCs w:val="32"/>
          <w:rtl/>
        </w:rPr>
        <w:t>:</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proofErr w:type="gramStart"/>
      <w:r w:rsidRPr="00113E86">
        <w:rPr>
          <w:rFonts w:ascii="Sakkal Majalla" w:hAnsi="Sakkal Majalla" w:cs="Sakkal Majalla"/>
          <w:sz w:val="32"/>
          <w:szCs w:val="32"/>
          <w:rtl/>
        </w:rPr>
        <w:t>.</w:t>
      </w:r>
      <w:r>
        <w:rPr>
          <w:rFonts w:ascii="Sakkal Majalla" w:hAnsi="Sakkal Majalla" w:cs="Sakkal Majalla" w:hint="cs"/>
          <w:sz w:val="32"/>
          <w:szCs w:val="32"/>
          <w:rtl/>
        </w:rPr>
        <w:t>.</w:t>
      </w:r>
      <w:r w:rsidR="00BF40A0">
        <w:rPr>
          <w:rFonts w:ascii="Sakkal Majalla" w:hAnsi="Sakkal Majalla" w:cs="Sakkal Majalla" w:hint="cs"/>
          <w:sz w:val="32"/>
          <w:szCs w:val="32"/>
          <w:rtl/>
        </w:rPr>
        <w:t>(</w:t>
      </w:r>
      <w:proofErr w:type="gramEnd"/>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113E86" w:rsidRDefault="00043039" w:rsidP="00E9668D">
      <w:pPr>
        <w:bidi/>
        <w:spacing w:after="200"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مفهوم </w:t>
      </w:r>
      <w:r w:rsidR="00113E86" w:rsidRPr="00043039">
        <w:rPr>
          <w:rFonts w:ascii="Sakkal Majalla" w:hAnsi="Sakkal Majalla" w:cs="Sakkal Majalla" w:hint="cs"/>
          <w:sz w:val="32"/>
          <w:szCs w:val="32"/>
          <w:rtl/>
        </w:rPr>
        <w:t>الملموسية</w:t>
      </w:r>
      <w:r w:rsidR="00113E86" w:rsidRPr="00113E86">
        <w:rPr>
          <w:rFonts w:ascii="Sakkal Majalla" w:hAnsi="Sakkal Majalla" w:cs="Sakkal Majalla" w:hint="cs"/>
          <w:b/>
          <w:bCs/>
          <w:sz w:val="32"/>
          <w:szCs w:val="32"/>
          <w:rtl/>
        </w:rPr>
        <w:t>:</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453E67F7" w:rsidR="000309E1" w:rsidRPr="000309E1" w:rsidRDefault="00043039" w:rsidP="000309E1">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rPr>
        <w:t xml:space="preserve">مفهوم </w:t>
      </w:r>
      <w:r w:rsidR="000309E1" w:rsidRPr="00043039">
        <w:rPr>
          <w:rFonts w:ascii="Sakkal Majalla" w:hAnsi="Sakkal Majalla" w:cs="Sakkal Majalla" w:hint="cs"/>
          <w:sz w:val="32"/>
          <w:szCs w:val="32"/>
          <w:rtl/>
        </w:rPr>
        <w:t>الاستجاب</w:t>
      </w:r>
      <w:r w:rsidR="000309E1" w:rsidRPr="00043039">
        <w:rPr>
          <w:rFonts w:ascii="Sakkal Majalla" w:hAnsi="Sakkal Majalla" w:cs="Sakkal Majalla" w:hint="eastAsia"/>
          <w:sz w:val="32"/>
          <w:szCs w:val="32"/>
          <w:rtl/>
        </w:rPr>
        <w:t>ة</w:t>
      </w:r>
      <w:r w:rsidR="000309E1"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proofErr w:type="gramStart"/>
      <w:r w:rsidRPr="000309E1">
        <w:rPr>
          <w:rFonts w:ascii="Sakkal Majalla" w:hAnsi="Sakkal Majalla" w:cs="Sakkal Majalla"/>
          <w:sz w:val="32"/>
          <w:szCs w:val="32"/>
          <w:rtl/>
        </w:rPr>
        <w:t>).</w:t>
      </w:r>
      <w:r>
        <w:rPr>
          <w:rFonts w:ascii="Sakkal Majalla" w:hAnsi="Sakkal Majalla" w:cs="Sakkal Majalla" w:hint="cs"/>
          <w:sz w:val="32"/>
          <w:szCs w:val="32"/>
          <w:rtl/>
        </w:rPr>
        <w:t>(</w:t>
      </w:r>
      <w:proofErr w:type="gramEnd"/>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Default="00043039"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0309E1" w:rsidRPr="00043039">
        <w:rPr>
          <w:rFonts w:ascii="Sakkal Majalla" w:hAnsi="Sakkal Majalla" w:cs="Sakkal Majalla" w:hint="cs"/>
          <w:sz w:val="32"/>
          <w:szCs w:val="32"/>
          <w:rtl/>
        </w:rPr>
        <w:t>الاتصال</w:t>
      </w:r>
      <w:r>
        <w:rPr>
          <w:rFonts w:ascii="Sakkal Majalla" w:hAnsi="Sakkal Majalla" w:cs="Sakkal Majalla" w:hint="cs"/>
          <w:b/>
          <w:bCs/>
          <w:sz w:val="32"/>
          <w:szCs w:val="32"/>
          <w:rtl/>
        </w:rPr>
        <w:t>:</w:t>
      </w:r>
      <w:r w:rsidR="000309E1" w:rsidRPr="000309E1">
        <w:rPr>
          <w:rFonts w:ascii="Sakkal Majalla" w:hAnsi="Sakkal Majalla" w:cs="Sakkal Majalla" w:hint="cs"/>
          <w:b/>
          <w:bCs/>
          <w:sz w:val="32"/>
          <w:szCs w:val="32"/>
          <w:rtl/>
        </w:rPr>
        <w:t xml:space="preserve">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3D1C9C64" w14:textId="1C8237A5" w:rsidR="006B4B99" w:rsidRPr="005F7CFB" w:rsidRDefault="006B4B99" w:rsidP="0091351B">
      <w:pPr>
        <w:bidi/>
        <w:spacing w:after="0" w:line="360" w:lineRule="auto"/>
        <w:jc w:val="both"/>
        <w:rPr>
          <w:rFonts w:ascii="Sakkal Majalla" w:hAnsi="Sakkal Majalla" w:cs="Sakkal Majalla"/>
          <w:sz w:val="32"/>
          <w:szCs w:val="32"/>
          <w:rtl/>
        </w:rPr>
      </w:pPr>
    </w:p>
    <w:p w14:paraId="497F9969" w14:textId="64751E67" w:rsidR="005F7CFB" w:rsidRPr="005F7CFB" w:rsidRDefault="0091351B"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1.8 </w:t>
      </w:r>
      <w:r w:rsidR="005F7CFB"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29F7F922" w14:textId="614E648A" w:rsidR="005F7CFB" w:rsidRPr="0091351B" w:rsidRDefault="005F7CFB" w:rsidP="0091351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Pr>
      </w:pPr>
    </w:p>
    <w:p w14:paraId="4F31D14D" w14:textId="77777777" w:rsidR="0091351B" w:rsidRDefault="0091351B" w:rsidP="0091351B">
      <w:pPr>
        <w:bidi/>
        <w:spacing w:after="200" w:line="276" w:lineRule="auto"/>
        <w:jc w:val="center"/>
        <w:rPr>
          <w:rFonts w:ascii="Sakkal Majalla" w:hAnsi="Sakkal Majalla" w:cs="Sakkal Majalla"/>
          <w:color w:val="000000" w:themeColor="text1"/>
          <w:sz w:val="32"/>
          <w:szCs w:val="32"/>
        </w:rPr>
      </w:pPr>
    </w:p>
    <w:p w14:paraId="777FDD95"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51E63859"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632FD8E6"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3F88FF33" w14:textId="55E5141A" w:rsidR="00F778ED" w:rsidRDefault="006F68CC" w:rsidP="00F778ED">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7232356C">
                <wp:simplePos x="0" y="0"/>
                <wp:positionH relativeFrom="column">
                  <wp:posOffset>1035141</wp:posOffset>
                </wp:positionH>
                <wp:positionV relativeFrom="paragraph">
                  <wp:posOffset>113445</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437E6B8C" w14:textId="751FC609"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228F85F"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72E1A788"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297DADD9" w14:textId="29AFE597" w:rsidR="00E65D20"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lastRenderedPageBreak/>
        <w:t>2.</w:t>
      </w:r>
      <w:r w:rsidR="00E65D20" w:rsidRPr="00E65D20">
        <w:rPr>
          <w:rFonts w:ascii="Sakkal Majalla" w:hAnsi="Sakkal Majalla" w:cs="Sakkal Majalla" w:hint="cs"/>
          <w:b/>
          <w:bCs/>
          <w:color w:val="EE0000"/>
          <w:sz w:val="32"/>
          <w:szCs w:val="32"/>
          <w:rtl/>
        </w:rPr>
        <w:t xml:space="preserve">الإطار النظري </w:t>
      </w:r>
    </w:p>
    <w:p w14:paraId="6D9FBC50" w14:textId="59F33C66" w:rsidR="00290288" w:rsidRPr="00290288" w:rsidRDefault="00E50B91" w:rsidP="00290288">
      <w:pPr>
        <w:tabs>
          <w:tab w:val="left" w:pos="2877"/>
        </w:tabs>
        <w:bidi/>
        <w:rPr>
          <w:rFonts w:ascii="Sakkal Majalla" w:hAnsi="Sakkal Majalla" w:cs="Sakkal Majalla"/>
          <w:b/>
          <w:bCs/>
          <w:sz w:val="32"/>
          <w:szCs w:val="32"/>
          <w:rtl/>
        </w:rPr>
      </w:pPr>
      <w:r>
        <w:rPr>
          <w:rFonts w:ascii="Sakkal Majalla" w:hAnsi="Sakkal Majalla" w:cs="Sakkal Majalla" w:hint="cs"/>
          <w:b/>
          <w:bCs/>
          <w:sz w:val="32"/>
          <w:szCs w:val="32"/>
          <w:rtl/>
        </w:rPr>
        <w:t>2.1</w:t>
      </w:r>
      <w:r w:rsidR="00290288" w:rsidRPr="00290288">
        <w:rPr>
          <w:rFonts w:ascii="Sakkal Majalla" w:hAnsi="Sakkal Majalla" w:cs="Sakkal Majalla" w:hint="cs"/>
          <w:b/>
          <w:bCs/>
          <w:sz w:val="32"/>
          <w:szCs w:val="32"/>
          <w:rtl/>
        </w:rPr>
        <w:t>مقدمة:</w:t>
      </w:r>
    </w:p>
    <w:p w14:paraId="6FE8AE0A" w14:textId="63970A48" w:rsidR="00C7565C" w:rsidRPr="00312269" w:rsidRDefault="00290288" w:rsidP="00164243">
      <w:pPr>
        <w:tabs>
          <w:tab w:val="left" w:pos="2877"/>
        </w:tabs>
        <w:bidi/>
        <w:spacing w:line="360" w:lineRule="auto"/>
        <w:jc w:val="both"/>
        <w:rPr>
          <w:rFonts w:ascii="Sakkal Majalla" w:hAnsi="Sakkal Majalla" w:cs="Sakkal Majalla"/>
          <w:sz w:val="32"/>
          <w:szCs w:val="32"/>
          <w:rtl/>
          <w:lang w:bidi="ar-EG"/>
        </w:rPr>
      </w:pPr>
      <w:r w:rsidRPr="00290288">
        <w:rPr>
          <w:rFonts w:ascii="Sakkal Majalla" w:hAnsi="Sakkal Majalla" w:cs="Sakkal Majalla"/>
          <w:sz w:val="32"/>
          <w:szCs w:val="32"/>
          <w:rtl/>
        </w:rPr>
        <w:t>التحول الرقمي هو دمج التكنولوجيا الرقمية في العمليات التجارية لتحسين الكفاءة والقيمة المقدمة للعملاء، بينما تجربة العميل هي مجموع تفاعلات ومشاعر العميل مع العلامة التجارية. العلاقة بينهما وثيقة؛ فالتحول الرقمي ضروري لتلبية توقعات العملاء المتزايدة بتجارب شخصية وسلسة وفورية عبر قنوات متعددة مثل مواقع الويب وتطبيقات الجوال، مما يؤدي إلى زيادة رضا العملاء وولائهم وزيادة الإيرادات</w:t>
      </w:r>
      <w:r w:rsidRPr="00290288">
        <w:rPr>
          <w:rFonts w:ascii="Sakkal Majalla" w:hAnsi="Sakkal Majalla" w:cs="Sakkal Majalla" w:hint="cs"/>
          <w:sz w:val="32"/>
          <w:szCs w:val="32"/>
          <w:rtl/>
        </w:rPr>
        <w:t>، وتوجد طرق عديد</w:t>
      </w:r>
      <w:r w:rsidRPr="00290288">
        <w:rPr>
          <w:rFonts w:ascii="Sakkal Majalla" w:hAnsi="Sakkal Majalla" w:cs="Sakkal Majalla"/>
          <w:sz w:val="32"/>
          <w:szCs w:val="32"/>
          <w:rtl/>
        </w:rPr>
        <w:t xml:space="preserve"> يحسن التحول الرقمي </w:t>
      </w:r>
      <w:r w:rsidRPr="00290288">
        <w:rPr>
          <w:rFonts w:ascii="Sakkal Majalla" w:hAnsi="Sakkal Majalla" w:cs="Sakkal Majalla" w:hint="cs"/>
          <w:sz w:val="32"/>
          <w:szCs w:val="32"/>
          <w:rtl/>
        </w:rPr>
        <w:t xml:space="preserve">بها </w:t>
      </w:r>
      <w:r w:rsidRPr="00290288">
        <w:rPr>
          <w:rFonts w:ascii="Sakkal Majalla" w:hAnsi="Sakkal Majalla" w:cs="Sakkal Majalla"/>
          <w:sz w:val="32"/>
          <w:szCs w:val="32"/>
          <w:rtl/>
        </w:rPr>
        <w:t>تجربة العملاء</w:t>
      </w:r>
      <w:r w:rsidRPr="00290288">
        <w:rPr>
          <w:rFonts w:ascii="Sakkal Majalla" w:hAnsi="Sakkal Majalla" w:cs="Sakkal Majalla" w:hint="cs"/>
          <w:sz w:val="32"/>
          <w:szCs w:val="32"/>
          <w:rtl/>
        </w:rPr>
        <w:t xml:space="preserve"> تشمل </w:t>
      </w:r>
      <w:r w:rsidRPr="00290288">
        <w:rPr>
          <w:rFonts w:ascii="Sakkal Majalla" w:hAnsi="Sakkal Majalla" w:cs="Sakkal Majalla"/>
          <w:sz w:val="32"/>
          <w:szCs w:val="32"/>
          <w:rtl/>
        </w:rPr>
        <w:t>الخدمة الفورية والشخصية</w:t>
      </w:r>
      <w:r w:rsidRPr="00290288">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عبر استخدام</w:t>
      </w:r>
      <w:r w:rsidRPr="00290288">
        <w:rPr>
          <w:rFonts w:ascii="Sakkal Majalla" w:hAnsi="Sakkal Majalla" w:cs="Sakkal Majalla"/>
          <w:sz w:val="32"/>
          <w:szCs w:val="32"/>
          <w:rtl/>
        </w:rPr>
        <w:t xml:space="preserve"> روبوتات الدردشة الذكية والذكاء الاصطناعي لتوفير ردود فورية على استفسارات العملاء</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744BF669" w14:textId="2331A616" w:rsidR="00290288" w:rsidRPr="00290288" w:rsidRDefault="00290288" w:rsidP="00164243">
      <w:pPr>
        <w:tabs>
          <w:tab w:val="left" w:pos="2877"/>
        </w:tabs>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 xml:space="preserve"> وأيضا </w:t>
      </w:r>
      <w:r w:rsidRPr="00290288">
        <w:rPr>
          <w:rFonts w:ascii="Sakkal Majalla" w:hAnsi="Sakkal Majalla" w:cs="Sakkal Majalla"/>
          <w:sz w:val="32"/>
          <w:szCs w:val="32"/>
          <w:rtl/>
        </w:rPr>
        <w:t>تقديم توصيات مخصصة بناءً على سلوكيات العملاء وتفضيلاتهم السابقة</w:t>
      </w:r>
      <w:r w:rsidRPr="00290288">
        <w:rPr>
          <w:rFonts w:ascii="Sakkal Majalla" w:hAnsi="Sakkal Majalla" w:cs="Sakkal Majalla" w:hint="cs"/>
          <w:sz w:val="32"/>
          <w:szCs w:val="32"/>
          <w:rtl/>
        </w:rPr>
        <w:t>، و</w:t>
      </w:r>
      <w:r w:rsidRPr="00290288">
        <w:rPr>
          <w:rFonts w:ascii="Sakkal Majalla" w:hAnsi="Sakkal Majalla" w:cs="Sakkal Majalla"/>
          <w:sz w:val="32"/>
          <w:szCs w:val="32"/>
          <w:rtl/>
        </w:rPr>
        <w:t xml:space="preserve">تجربة سلسة ومتعددة </w:t>
      </w:r>
      <w:r w:rsidRPr="00290288">
        <w:rPr>
          <w:rFonts w:ascii="Sakkal Majalla" w:hAnsi="Sakkal Majalla" w:cs="Sakkal Majalla" w:hint="cs"/>
          <w:sz w:val="32"/>
          <w:szCs w:val="32"/>
          <w:rtl/>
        </w:rPr>
        <w:t xml:space="preserve">من </w:t>
      </w:r>
      <w:r w:rsidRPr="00290288">
        <w:rPr>
          <w:rFonts w:ascii="Sakkal Majalla" w:hAnsi="Sakkal Majalla" w:cs="Sakkal Majalla"/>
          <w:sz w:val="32"/>
          <w:szCs w:val="32"/>
          <w:rtl/>
        </w:rPr>
        <w:t>القنوات</w:t>
      </w:r>
      <w:r w:rsidRPr="00290288">
        <w:rPr>
          <w:rFonts w:ascii="Sakkal Majalla" w:hAnsi="Sakkal Majalla" w:cs="Sakkal Majalla" w:hint="cs"/>
          <w:sz w:val="32"/>
          <w:szCs w:val="32"/>
          <w:rtl/>
        </w:rPr>
        <w:t xml:space="preserve"> تعمل على </w:t>
      </w:r>
      <w:r w:rsidRPr="00290288">
        <w:rPr>
          <w:rFonts w:ascii="Sakkal Majalla" w:hAnsi="Sakkal Majalla" w:cs="Sakkal Majalla"/>
          <w:sz w:val="32"/>
          <w:szCs w:val="32"/>
          <w:rtl/>
        </w:rPr>
        <w:t>توفير تجربة موحدة ومتناسقة عبر جميع القنوات الرقمية وغير الرقمية (مثل تطبيقات الهواتف والمو</w:t>
      </w:r>
      <w:r w:rsidRPr="00290288">
        <w:rPr>
          <w:rFonts w:ascii="Sakkal Majalla" w:hAnsi="Sakkal Majalla" w:cs="Sakkal Majalla" w:hint="cs"/>
          <w:sz w:val="32"/>
          <w:szCs w:val="32"/>
          <w:rtl/>
        </w:rPr>
        <w:t>ا</w:t>
      </w:r>
      <w:r w:rsidRPr="00290288">
        <w:rPr>
          <w:rFonts w:ascii="Sakkal Majalla" w:hAnsi="Sakkal Majalla" w:cs="Sakkal Majalla"/>
          <w:sz w:val="32"/>
          <w:szCs w:val="32"/>
          <w:rtl/>
        </w:rPr>
        <w:t>قع الإلكترونية ووسائل التواصل الاجتماعي)</w:t>
      </w:r>
      <w:r w:rsidRPr="00290288">
        <w:rPr>
          <w:rFonts w:ascii="Sakkal Majalla" w:hAnsi="Sakkal Majalla" w:cs="Sakkal Majalla" w:hint="cs"/>
          <w:sz w:val="32"/>
          <w:szCs w:val="32"/>
          <w:rtl/>
        </w:rPr>
        <w:t xml:space="preserve"> ولابد من </w:t>
      </w:r>
      <w:r w:rsidRPr="00290288">
        <w:rPr>
          <w:rFonts w:ascii="Sakkal Majalla" w:hAnsi="Sakkal Majalla" w:cs="Sakkal Majalla"/>
          <w:sz w:val="32"/>
          <w:szCs w:val="32"/>
          <w:rtl/>
        </w:rPr>
        <w:t>أتمتة العمليات لتسهيل تتبع الطلبات، وعمليات الشراء، وتقديم الدعم</w:t>
      </w:r>
      <w:r w:rsidRPr="00290288">
        <w:rPr>
          <w:rFonts w:ascii="Sakkal Majalla" w:hAnsi="Sakkal Majalla" w:cs="Sakkal Majalla" w:hint="cs"/>
          <w:sz w:val="32"/>
          <w:szCs w:val="32"/>
          <w:rtl/>
        </w:rPr>
        <w:t xml:space="preserve">، من اجل </w:t>
      </w:r>
      <w:r w:rsidRPr="00290288">
        <w:rPr>
          <w:rFonts w:ascii="Sakkal Majalla" w:hAnsi="Sakkal Majalla" w:cs="Sakkal Majalla"/>
          <w:sz w:val="32"/>
          <w:szCs w:val="32"/>
          <w:rtl/>
        </w:rPr>
        <w:t>تحسين الكفاءة التشغيلية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تحليلات البيانات لفهم سلوك العملاء بشكل أفضل</w:t>
      </w:r>
      <w:r w:rsidRPr="00290288">
        <w:rPr>
          <w:rFonts w:ascii="Sakkal Majalla" w:hAnsi="Sakkal Majalla" w:cs="Sakkal Majalla" w:hint="cs"/>
          <w:sz w:val="32"/>
          <w:szCs w:val="32"/>
          <w:rtl/>
        </w:rPr>
        <w:t xml:space="preserve"> من خلال </w:t>
      </w:r>
      <w:r w:rsidRPr="00290288">
        <w:rPr>
          <w:rFonts w:ascii="Sakkal Majalla" w:hAnsi="Sakkal Majalla" w:cs="Sakkal Majalla"/>
          <w:sz w:val="32"/>
          <w:szCs w:val="32"/>
          <w:rtl/>
        </w:rPr>
        <w:t>توفير خيارات دعم على مدار الساعة طوال أيام الأسبوع من خلال أنظمة الرد الصوتي التفاعلي</w:t>
      </w:r>
      <w:r w:rsidRPr="00290288">
        <w:rPr>
          <w:rFonts w:ascii="Sakkal Majalla" w:hAnsi="Sakkal Majalla" w:cs="Sakkal Majalla"/>
          <w:sz w:val="32"/>
          <w:szCs w:val="32"/>
        </w:rPr>
        <w:t xml:space="preserve"> (IVR) </w:t>
      </w:r>
      <w:r w:rsidRPr="00290288">
        <w:rPr>
          <w:rFonts w:ascii="Sakkal Majalla" w:hAnsi="Sakkal Majalla" w:cs="Sakkal Majalla"/>
          <w:sz w:val="32"/>
          <w:szCs w:val="32"/>
          <w:rtl/>
        </w:rPr>
        <w:t>وروبوتات الدردشة</w:t>
      </w:r>
      <w:r w:rsidRPr="00290288">
        <w:rPr>
          <w:rFonts w:ascii="Sakkal Majalla" w:hAnsi="Sakkal Majalla" w:cs="Sakkal Majalla" w:hint="cs"/>
          <w:sz w:val="32"/>
          <w:szCs w:val="32"/>
          <w:rtl/>
        </w:rPr>
        <w:t xml:space="preserve"> حيث توفر </w:t>
      </w:r>
      <w:r w:rsidRPr="00290288">
        <w:rPr>
          <w:rFonts w:ascii="Sakkal Majalla" w:hAnsi="Sakkal Majalla" w:cs="Sakkal Majalla"/>
          <w:sz w:val="32"/>
          <w:szCs w:val="32"/>
          <w:rtl/>
        </w:rPr>
        <w:t>الحوسبة السحابية التي توفر قابلية التوسع والمرونة وتكاليف أقل، مما يمكن الشركات من الاستجابة بسرعة أكبر لاحتياجات العملاء</w:t>
      </w:r>
      <w:r w:rsidRPr="00290288">
        <w:rPr>
          <w:rFonts w:ascii="Sakkal Majalla" w:hAnsi="Sakkal Majalla" w:cs="Sakkal Majalla" w:hint="cs"/>
          <w:sz w:val="32"/>
          <w:szCs w:val="32"/>
          <w:rtl/>
        </w:rPr>
        <w:t xml:space="preserve"> في الوقت والمكان المناسب.</w:t>
      </w:r>
      <w:r w:rsidR="00312269">
        <w:rPr>
          <w:rFonts w:ascii="Sakkal Majalla" w:hAnsi="Sakkal Majalla" w:cs="Sakkal Majalla" w:hint="cs"/>
          <w:sz w:val="32"/>
          <w:szCs w:val="32"/>
          <w:rtl/>
        </w:rPr>
        <w:t>(بن طريف ،2020)</w:t>
      </w:r>
    </w:p>
    <w:p w14:paraId="6A819736" w14:textId="0BC6BB84" w:rsidR="00290288"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2.2</w:t>
      </w:r>
      <w:r w:rsidR="00034DDC">
        <w:rPr>
          <w:rFonts w:ascii="Sakkal Majalla" w:hAnsi="Sakkal Majalla" w:cs="Sakkal Majalla" w:hint="cs"/>
          <w:b/>
          <w:bCs/>
          <w:color w:val="EE0000"/>
          <w:sz w:val="32"/>
          <w:szCs w:val="32"/>
          <w:rtl/>
        </w:rPr>
        <w:t xml:space="preserve"> </w:t>
      </w:r>
      <w:r w:rsidR="00C7565C">
        <w:rPr>
          <w:rFonts w:ascii="Sakkal Majalla" w:hAnsi="Sakkal Majalla" w:cs="Sakkal Majalla" w:hint="cs"/>
          <w:b/>
          <w:bCs/>
          <w:color w:val="EE0000"/>
          <w:sz w:val="32"/>
          <w:szCs w:val="32"/>
          <w:rtl/>
        </w:rPr>
        <w:t>الإطار النظري ل</w:t>
      </w:r>
      <w:r w:rsidR="00E65D20" w:rsidRPr="00E65D20">
        <w:rPr>
          <w:rFonts w:ascii="Sakkal Majalla" w:hAnsi="Sakkal Majalla" w:cs="Sakkal Majalla" w:hint="cs"/>
          <w:b/>
          <w:bCs/>
          <w:color w:val="EE0000"/>
          <w:sz w:val="32"/>
          <w:szCs w:val="32"/>
          <w:rtl/>
        </w:rPr>
        <w:t>لتحول الرقمي</w:t>
      </w:r>
      <w:r w:rsidR="00290288">
        <w:rPr>
          <w:rFonts w:ascii="Sakkal Majalla" w:hAnsi="Sakkal Majalla" w:cs="Sakkal Majalla" w:hint="cs"/>
          <w:b/>
          <w:bCs/>
          <w:color w:val="EE0000"/>
          <w:sz w:val="32"/>
          <w:szCs w:val="32"/>
          <w:rtl/>
        </w:rPr>
        <w:t>:</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w:t>
      </w:r>
      <w:r w:rsidRPr="005F7CFB">
        <w:rPr>
          <w:rFonts w:ascii="Sakkal Majalla" w:hAnsi="Sakkal Majalla" w:cs="Sakkal Majalla" w:hint="cs"/>
          <w:sz w:val="32"/>
          <w:szCs w:val="32"/>
          <w:rtl/>
        </w:rPr>
        <w:lastRenderedPageBreak/>
        <w:t xml:space="preserve">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07F2DAC0" w14:textId="77777777" w:rsidR="00C7565C" w:rsidRPr="00C7565C" w:rsidRDefault="0002768E" w:rsidP="00C7565C">
      <w:p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 xml:space="preserve"> ويمكننا القول بان الإدارة الرقمية الحديثة تعتمد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المستندات الورقية التقليدية المكلفة ماديا </w:t>
      </w:r>
      <w:r w:rsidR="00C7565C" w:rsidRPr="00C7565C">
        <w:rPr>
          <w:rFonts w:ascii="Sakkal Majalla" w:hAnsi="Sakkal Majalla" w:cs="Sakkal Majalla" w:hint="cs"/>
          <w:sz w:val="32"/>
          <w:szCs w:val="32"/>
          <w:rtl/>
        </w:rPr>
        <w:t>(أبو صبيحة،2024).</w:t>
      </w:r>
    </w:p>
    <w:p w14:paraId="209B09D0" w14:textId="432D9BD9" w:rsidR="00E65D20" w:rsidRPr="005F7CFB" w:rsidRDefault="0002768E" w:rsidP="00C7565C">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و</w:t>
      </w:r>
      <w:r w:rsidR="00C7565C">
        <w:rPr>
          <w:rFonts w:ascii="Sakkal Majalla" w:hAnsi="Sakkal Majalla" w:cs="Sakkal Majalla" w:hint="cs"/>
          <w:sz w:val="32"/>
          <w:szCs w:val="32"/>
          <w:rtl/>
        </w:rPr>
        <w:t xml:space="preserve">يتم </w:t>
      </w:r>
      <w:r w:rsidRPr="005F7CFB">
        <w:rPr>
          <w:rFonts w:ascii="Sakkal Majalla" w:hAnsi="Sakkal Majalla" w:cs="Sakkal Majalla" w:hint="cs"/>
          <w:sz w:val="32"/>
          <w:szCs w:val="32"/>
          <w:rtl/>
        </w:rPr>
        <w:t xml:space="preserve">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w:t>
      </w:r>
      <w:r w:rsidR="00312269"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تقديم </w:t>
      </w:r>
      <w:r w:rsidR="00312269" w:rsidRPr="005F7CFB">
        <w:rPr>
          <w:rFonts w:ascii="Sakkal Majalla" w:hAnsi="Sakkal Majalla" w:cs="Sakkal Majalla" w:hint="cs"/>
          <w:sz w:val="32"/>
          <w:szCs w:val="32"/>
          <w:rtl/>
        </w:rPr>
        <w:t>أفضل</w:t>
      </w:r>
      <w:r w:rsidRPr="005F7CFB">
        <w:rPr>
          <w:rFonts w:ascii="Sakkal Majalla" w:hAnsi="Sakkal Majalla" w:cs="Sakkal Majalla" w:hint="cs"/>
          <w:sz w:val="32"/>
          <w:szCs w:val="32"/>
          <w:rtl/>
        </w:rPr>
        <w:t xml:space="preserve"> طرق لأداء تلك </w:t>
      </w:r>
      <w:r w:rsidR="00312269" w:rsidRPr="005F7CFB">
        <w:rPr>
          <w:rFonts w:ascii="Sakkal Majalla" w:hAnsi="Sakkal Majalla" w:cs="Sakkal Majalla" w:hint="cs"/>
          <w:sz w:val="32"/>
          <w:szCs w:val="32"/>
          <w:rtl/>
        </w:rPr>
        <w:t>المهام فقد</w:t>
      </w:r>
      <w:r w:rsidRPr="005F7CFB">
        <w:rPr>
          <w:rFonts w:ascii="Sakkal Majalla" w:hAnsi="Sakkal Majalla" w:cs="Sakkal Majalla" w:hint="cs"/>
          <w:sz w:val="32"/>
          <w:szCs w:val="32"/>
          <w:rtl/>
        </w:rPr>
        <w:t xml:space="preserve"> </w:t>
      </w:r>
      <w:r w:rsidR="00312269" w:rsidRPr="005F7CFB">
        <w:rPr>
          <w:rFonts w:ascii="Sakkal Majalla" w:hAnsi="Sakkal Majalla" w:cs="Sakkal Majalla" w:hint="cs"/>
          <w:sz w:val="32"/>
          <w:szCs w:val="32"/>
          <w:rtl/>
        </w:rPr>
        <w:t>كانت من</w:t>
      </w:r>
      <w:r w:rsidRPr="005F7CFB">
        <w:rPr>
          <w:rFonts w:ascii="Sakkal Majalla" w:hAnsi="Sakkal Majalla" w:cs="Sakkal Majalla" w:hint="cs"/>
          <w:sz w:val="32"/>
          <w:szCs w:val="32"/>
          <w:rtl/>
        </w:rPr>
        <w:t xml:space="preserve"> نتاج الثـورة التكنولوجية تحسين مستويات أداء تلك الكيانات الادارية ورفـع كفاءتها </w:t>
      </w:r>
      <w:r w:rsidR="00312269" w:rsidRPr="005F7CFB">
        <w:rPr>
          <w:rFonts w:ascii="Sakkal Majalla" w:hAnsi="Sakkal Majalla" w:cs="Sakkal Majalla" w:hint="cs"/>
          <w:sz w:val="32"/>
          <w:szCs w:val="32"/>
          <w:rtl/>
        </w:rPr>
        <w:t>وفعاليتها</w:t>
      </w:r>
      <w:r w:rsidRPr="005F7CFB">
        <w:rPr>
          <w:rFonts w:ascii="Sakkal Majalla" w:hAnsi="Sakkal Majalla" w:cs="Sakkal Majalla" w:hint="cs"/>
          <w:sz w:val="32"/>
          <w:szCs w:val="32"/>
          <w:rtl/>
        </w:rPr>
        <w:t xml:space="preserve"> من اجل تحقيق الأهداف المخطط لها</w:t>
      </w:r>
      <w:r w:rsidR="00A35CF0">
        <w:rPr>
          <w:rFonts w:ascii="Sakkal Majalla" w:hAnsi="Sakkal Majalla" w:cs="Sakkal Majalla" w:hint="cs"/>
          <w:sz w:val="32"/>
          <w:szCs w:val="32"/>
          <w:rtl/>
        </w:rPr>
        <w:t xml:space="preserve"> (الطاهر،2019).</w:t>
      </w:r>
    </w:p>
    <w:p w14:paraId="11BD9F55" w14:textId="2008F68B"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2.2.1</w:t>
      </w:r>
      <w:r w:rsidR="00034DDC">
        <w:rPr>
          <w:rFonts w:ascii="Sakkal Majalla" w:hAnsi="Sakkal Majalla" w:cs="Sakkal Majalla" w:hint="cs"/>
          <w:b/>
          <w:bCs/>
          <w:sz w:val="32"/>
          <w:szCs w:val="32"/>
          <w:rtl/>
        </w:rPr>
        <w:t xml:space="preserve"> </w:t>
      </w:r>
      <w:r w:rsidR="00C7565C">
        <w:rPr>
          <w:rFonts w:ascii="Sakkal Majalla" w:hAnsi="Sakkal Majalla" w:cs="Sakkal Majalla" w:hint="cs"/>
          <w:b/>
          <w:bCs/>
          <w:sz w:val="32"/>
          <w:szCs w:val="32"/>
          <w:rtl/>
        </w:rPr>
        <w:t>ماهية</w:t>
      </w:r>
      <w:r w:rsidR="005F7CFB" w:rsidRPr="005F7CFB">
        <w:rPr>
          <w:rFonts w:ascii="Sakkal Majalla" w:hAnsi="Sakkal Majalla" w:cs="Sakkal Majalla" w:hint="cs"/>
          <w:b/>
          <w:bCs/>
          <w:sz w:val="32"/>
          <w:szCs w:val="32"/>
          <w:rtl/>
        </w:rPr>
        <w:t xml:space="preserve"> التحول الرقمي </w:t>
      </w:r>
    </w:p>
    <w:p w14:paraId="013BCF6E" w14:textId="00389E20" w:rsidR="005F7CFB" w:rsidRPr="00C7565C" w:rsidRDefault="00C7565C" w:rsidP="00887417">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التحول الرقمي هو</w:t>
      </w:r>
      <w:r w:rsidR="005F7CFB" w:rsidRPr="00C7565C">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290288" w:rsidRPr="00C7565C">
        <w:rPr>
          <w:rFonts w:ascii="Sakkal Majalla" w:hAnsi="Sakkal Majalla" w:cs="Sakkal Majalla" w:hint="cs"/>
          <w:sz w:val="32"/>
          <w:szCs w:val="32"/>
          <w:rtl/>
        </w:rPr>
        <w:t xml:space="preserve"> </w:t>
      </w:r>
      <w:r w:rsidR="005F7CFB" w:rsidRPr="00C7565C">
        <w:rPr>
          <w:rFonts w:ascii="Sakkal Majalla" w:hAnsi="Sakkal Majalla" w:cs="Sakkal Majalla" w:hint="cs"/>
          <w:sz w:val="32"/>
          <w:szCs w:val="32"/>
          <w:rtl/>
        </w:rPr>
        <w:t xml:space="preserve">كما </w:t>
      </w:r>
      <w:r>
        <w:rPr>
          <w:rFonts w:ascii="Sakkal Majalla" w:hAnsi="Sakkal Majalla" w:cs="Sakkal Majalla" w:hint="cs"/>
          <w:sz w:val="32"/>
          <w:szCs w:val="32"/>
          <w:rtl/>
        </w:rPr>
        <w:t>يمكن القول</w:t>
      </w:r>
      <w:r w:rsidR="005F7CFB" w:rsidRPr="00C7565C">
        <w:rPr>
          <w:rFonts w:ascii="Sakkal Majalla" w:hAnsi="Sakkal Majalla" w:cs="Sakkal Majalla" w:hint="cs"/>
          <w:sz w:val="32"/>
          <w:szCs w:val="32"/>
          <w:rtl/>
        </w:rPr>
        <w:t xml:space="preserve">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005F7CFB" w:rsidRPr="00C7565C">
        <w:rPr>
          <w:rFonts w:ascii="Sakkal Majalla" w:hAnsi="Sakkal Majalla" w:cs="Sakkal Majalla" w:hint="cs"/>
          <w:sz w:val="32"/>
          <w:szCs w:val="32"/>
        </w:rPr>
        <w:t xml:space="preserve"> </w:t>
      </w:r>
      <w:r w:rsidR="005C63F5" w:rsidRPr="00C7565C">
        <w:rPr>
          <w:rFonts w:ascii="Sakkal Majalla" w:hAnsi="Sakkal Majalla" w:cs="Sakkal Majalla"/>
          <w:sz w:val="32"/>
          <w:szCs w:val="32"/>
        </w:rPr>
        <w:t>Adera, Kiggundu</w:t>
      </w:r>
      <w:r w:rsidR="00A35CF0" w:rsidRPr="00C7565C">
        <w:rPr>
          <w:rFonts w:ascii="Sakkal Majalla" w:hAnsi="Sakkal Majalla" w:cs="Sakkal Majalla"/>
          <w:sz w:val="32"/>
          <w:szCs w:val="32"/>
        </w:rPr>
        <w:t>2020</w:t>
      </w:r>
      <w:r w:rsidR="00A35CF0" w:rsidRPr="00C7565C">
        <w:rPr>
          <w:rFonts w:ascii="Sakkal Majalla" w:hAnsi="Sakkal Majalla" w:cs="Sakkal Majalla" w:hint="cs"/>
          <w:sz w:val="32"/>
          <w:szCs w:val="32"/>
          <w:rtl/>
        </w:rPr>
        <w:t>)</w:t>
      </w:r>
    </w:p>
    <w:p w14:paraId="6E916641" w14:textId="325CAD5C"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و</w:t>
      </w:r>
      <w:r w:rsidR="00290288">
        <w:rPr>
          <w:rFonts w:ascii="Sakkal Majalla" w:hAnsi="Sakkal Majalla" w:cs="Sakkal Majalla" w:hint="cs"/>
          <w:sz w:val="32"/>
          <w:szCs w:val="32"/>
          <w:rtl/>
        </w:rPr>
        <w:t>يرى الباحث أن</w:t>
      </w:r>
      <w:r w:rsidRPr="005F7CFB">
        <w:rPr>
          <w:rFonts w:ascii="Sakkal Majalla" w:hAnsi="Sakkal Majalla" w:cs="Sakkal Majalla" w:hint="cs"/>
          <w:sz w:val="32"/>
          <w:szCs w:val="32"/>
          <w:rtl/>
        </w:rPr>
        <w:t xml:space="preserve"> الإدارة الرقمية الحديثة </w:t>
      </w:r>
      <w:r w:rsidR="00290288">
        <w:rPr>
          <w:rFonts w:ascii="Sakkal Majalla" w:hAnsi="Sakkal Majalla" w:cs="Sakkal Majalla" w:hint="cs"/>
          <w:sz w:val="32"/>
          <w:szCs w:val="32"/>
          <w:rtl/>
        </w:rPr>
        <w:t xml:space="preserve"> تعتمد </w:t>
      </w:r>
      <w:r w:rsidRPr="005F7CFB">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B0CCDC3" w14:textId="01ABB4B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2.2.2</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أهمية التحول الرقمي </w:t>
      </w:r>
    </w:p>
    <w:p w14:paraId="22AE197B" w14:textId="6DF92AAD"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p>
    <w:p w14:paraId="04B55343" w14:textId="75E5DA27" w:rsidR="005F7CFB" w:rsidRPr="00C7565C" w:rsidRDefault="005F7CFB" w:rsidP="000D540F">
      <w:pPr>
        <w:pStyle w:val="a3"/>
        <w:numPr>
          <w:ilvl w:val="0"/>
          <w:numId w:val="38"/>
        </w:numPr>
        <w:bidi/>
        <w:spacing w:after="120"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C7565C">
        <w:rPr>
          <w:rFonts w:ascii="Sakkal Majalla" w:hAnsi="Sakkal Majalla" w:cs="Sakkal Majalla" w:hint="cs"/>
          <w:sz w:val="32"/>
          <w:szCs w:val="32"/>
          <w:rtl/>
        </w:rPr>
        <w:t xml:space="preserve"> بما </w:t>
      </w:r>
      <w:r w:rsidRPr="00C7565C">
        <w:rPr>
          <w:rFonts w:ascii="Sakkal Majalla" w:hAnsi="Sakkal Majalla" w:cs="Sakkal Majalla" w:hint="cs"/>
          <w:sz w:val="32"/>
          <w:szCs w:val="32"/>
          <w:rtl/>
        </w:rPr>
        <w:t>يحسن الكفاءة التشغيلية</w:t>
      </w:r>
      <w:r w:rsidR="00290288" w:rsidRPr="00C7565C">
        <w:rPr>
          <w:rFonts w:ascii="Sakkal Majalla" w:hAnsi="Sakkal Majalla" w:cs="Sakkal Majalla" w:hint="cs"/>
          <w:sz w:val="32"/>
          <w:szCs w:val="32"/>
          <w:rtl/>
        </w:rPr>
        <w:t xml:space="preserve"> حيث </w:t>
      </w:r>
      <w:r w:rsidRPr="00C7565C">
        <w:rPr>
          <w:rFonts w:ascii="Sakkal Majalla" w:hAnsi="Sakkal Majalla" w:cs="Sakkal Majalla" w:hint="cs"/>
          <w:sz w:val="32"/>
          <w:szCs w:val="32"/>
          <w:rtl/>
        </w:rPr>
        <w:t>يوفر التكلفة والجهد بشكل كبير</w:t>
      </w:r>
      <w:r w:rsidR="00C7565C" w:rsidRPr="00C7565C">
        <w:rPr>
          <w:rFonts w:ascii="Sakkal Majalla" w:hAnsi="Sakkal Majalla" w:cs="Sakkal Majalla" w:hint="cs"/>
          <w:sz w:val="32"/>
          <w:szCs w:val="32"/>
          <w:rtl/>
        </w:rPr>
        <w:t xml:space="preserve"> من خلال العمل </w:t>
      </w:r>
      <w:r w:rsidRPr="00C7565C">
        <w:rPr>
          <w:rFonts w:ascii="Sakkal Majalla" w:hAnsi="Sakkal Majalla" w:cs="Sakkal Majalla" w:hint="cs"/>
          <w:sz w:val="32"/>
          <w:szCs w:val="32"/>
          <w:rtl/>
        </w:rPr>
        <w:t>على تحسين الجودة تبسيط الإجراءات للحصول على الخدمات المقدمة</w:t>
      </w:r>
      <w:r w:rsidR="00C7565C" w:rsidRPr="00C7565C">
        <w:rPr>
          <w:rFonts w:ascii="Sakkal Majalla" w:hAnsi="Sakkal Majalla" w:cs="Sakkal Majalla" w:hint="cs"/>
          <w:sz w:val="32"/>
          <w:szCs w:val="32"/>
          <w:rtl/>
        </w:rPr>
        <w:t xml:space="preserve"> و</w:t>
      </w:r>
      <w:r w:rsidRPr="00C7565C">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C7565C">
        <w:rPr>
          <w:rFonts w:ascii="Sakkal Majalla" w:hAnsi="Sakkal Majalla" w:cs="Sakkal Majalla" w:hint="cs"/>
          <w:sz w:val="32"/>
          <w:szCs w:val="32"/>
          <w:rtl/>
        </w:rPr>
        <w:t>العالمية</w:t>
      </w:r>
      <w:r w:rsidR="00C7565C">
        <w:rPr>
          <w:rFonts w:ascii="Sakkal Majalla" w:hAnsi="Sakkal Majalla" w:cs="Sakkal Majalla" w:hint="cs"/>
          <w:sz w:val="32"/>
          <w:szCs w:val="32"/>
          <w:rtl/>
        </w:rPr>
        <w:t xml:space="preserve"> </w:t>
      </w:r>
      <w:r w:rsidR="00C7565C" w:rsidRPr="00C7565C">
        <w:rPr>
          <w:rFonts w:ascii="Sakkal Majalla" w:hAnsi="Sakkal Majalla" w:cs="Sakkal Majalla" w:hint="cs"/>
          <w:sz w:val="32"/>
          <w:szCs w:val="32"/>
          <w:rtl/>
        </w:rPr>
        <w:t>(</w:t>
      </w:r>
      <w:r w:rsidR="00C7565C" w:rsidRPr="00A35CF0">
        <w:rPr>
          <w:rFonts w:ascii="Sakkal Majalla" w:hAnsi="Sakkal Majalla" w:cs="Sakkal Majalla"/>
          <w:sz w:val="32"/>
          <w:szCs w:val="32"/>
        </w:rPr>
        <w:t>Zeiss panelist, et al</w:t>
      </w:r>
      <w:r w:rsidR="00C7565C">
        <w:rPr>
          <w:rFonts w:ascii="Sakkal Majalla" w:hAnsi="Sakkal Majalla" w:cs="Sakkal Majalla"/>
          <w:sz w:val="32"/>
          <w:szCs w:val="32"/>
        </w:rPr>
        <w:t>, 2019</w:t>
      </w:r>
      <w:r w:rsidR="00C7565C">
        <w:rPr>
          <w:rFonts w:ascii="Sakkal Majalla" w:hAnsi="Sakkal Majalla" w:cs="Sakkal Majalla" w:hint="cs"/>
          <w:sz w:val="32"/>
          <w:szCs w:val="32"/>
          <w:rtl/>
        </w:rPr>
        <w:t>)</w:t>
      </w:r>
    </w:p>
    <w:p w14:paraId="382790DD" w14:textId="088A9598" w:rsidR="00C7565C" w:rsidRPr="00290288" w:rsidRDefault="005F7CFB" w:rsidP="00C7565C">
      <w:pPr>
        <w:pStyle w:val="a3"/>
        <w:numPr>
          <w:ilvl w:val="0"/>
          <w:numId w:val="37"/>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تلا</w:t>
      </w:r>
      <w:r w:rsidR="00290288" w:rsidRPr="00C7565C">
        <w:rPr>
          <w:rFonts w:ascii="Sakkal Majalla" w:hAnsi="Sakkal Majalla" w:cs="Sakkal Majalla" w:hint="cs"/>
          <w:sz w:val="32"/>
          <w:szCs w:val="32"/>
          <w:rtl/>
        </w:rPr>
        <w:t>ف</w:t>
      </w:r>
      <w:r w:rsidRPr="00C7565C">
        <w:rPr>
          <w:rFonts w:ascii="Sakkal Majalla" w:hAnsi="Sakkal Majalla" w:cs="Sakkal Majalla" w:hint="cs"/>
          <w:sz w:val="32"/>
          <w:szCs w:val="32"/>
          <w:rtl/>
        </w:rPr>
        <w:t>ى وتقليل بشكل كبير وفعال مخاطر التعامل الورقي داخل الادارات.</w:t>
      </w:r>
      <w:r w:rsidR="00C7565C" w:rsidRPr="00C7565C">
        <w:rPr>
          <w:rFonts w:ascii="Sakkal Majalla" w:hAnsi="Sakkal Majalla" w:cs="Sakkal Majalla" w:hint="cs"/>
          <w:sz w:val="32"/>
          <w:szCs w:val="32"/>
          <w:rtl/>
        </w:rPr>
        <w:t xml:space="preserve"> مم </w:t>
      </w:r>
      <w:r w:rsidRPr="00C7565C">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C7565C">
        <w:rPr>
          <w:rFonts w:ascii="Sakkal Majalla" w:hAnsi="Sakkal Majalla" w:cs="Sakkal Majalla" w:hint="cs"/>
          <w:sz w:val="32"/>
          <w:szCs w:val="32"/>
          <w:rtl/>
        </w:rPr>
        <w:t xml:space="preserve"> ويؤدي ذلك الى انخفاض</w:t>
      </w:r>
      <w:r w:rsidRPr="00C7565C">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C7565C">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(أبو صبيحة،2024).</w:t>
      </w:r>
    </w:p>
    <w:p w14:paraId="77C04F36" w14:textId="4A0CF5E2" w:rsidR="005F7CFB" w:rsidRPr="00C7565C" w:rsidRDefault="005F7CFB" w:rsidP="00D33E3D">
      <w:pPr>
        <w:pStyle w:val="a3"/>
        <w:numPr>
          <w:ilvl w:val="0"/>
          <w:numId w:val="38"/>
        </w:numPr>
        <w:bidi/>
        <w:spacing w:after="120" w:line="360" w:lineRule="auto"/>
        <w:jc w:val="both"/>
        <w:rPr>
          <w:rFonts w:ascii="Sakkal Majalla" w:hAnsi="Sakkal Majalla" w:cs="Sakkal Majalla"/>
          <w:sz w:val="32"/>
          <w:szCs w:val="32"/>
        </w:rPr>
      </w:pPr>
      <w:r w:rsidRPr="00C7565C">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C7565C">
        <w:rPr>
          <w:rFonts w:ascii="Sakkal Majalla" w:hAnsi="Sakkal Majalla" w:cs="Sakkal Majalla" w:hint="cs"/>
          <w:sz w:val="32"/>
          <w:szCs w:val="32"/>
          <w:rtl/>
        </w:rPr>
        <w:t xml:space="preserve"> مما </w:t>
      </w:r>
      <w:r w:rsidRPr="00C7565C">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C7565C">
        <w:rPr>
          <w:rFonts w:ascii="Sakkal Majalla" w:hAnsi="Sakkal Majalla" w:cs="Sakkal Majalla" w:hint="cs"/>
          <w:sz w:val="32"/>
          <w:szCs w:val="32"/>
          <w:rtl/>
        </w:rPr>
        <w:t xml:space="preserve"> العملاء والمستفيدين من الخدمات والمنتجات</w:t>
      </w:r>
      <w:r w:rsidR="00C7565C" w:rsidRPr="00C7565C">
        <w:rPr>
          <w:rFonts w:ascii="Sakkal Majalla" w:hAnsi="Sakkal Majalla" w:cs="Sakkal Majalla" w:hint="cs"/>
          <w:sz w:val="32"/>
          <w:szCs w:val="32"/>
          <w:rtl/>
        </w:rPr>
        <w:t xml:space="preserve"> عبر </w:t>
      </w:r>
      <w:r w:rsidRPr="00C7565C">
        <w:rPr>
          <w:rFonts w:ascii="Sakkal Majalla" w:hAnsi="Sakkal Majalla" w:cs="Sakkal Majalla" w:hint="cs"/>
          <w:sz w:val="32"/>
          <w:szCs w:val="32"/>
          <w:rtl/>
        </w:rPr>
        <w:t xml:space="preserve">السرعة في معالجة البيانات والمعلومات وإمكانية </w:t>
      </w:r>
      <w:r w:rsidRPr="00C7565C">
        <w:rPr>
          <w:rFonts w:ascii="Sakkal Majalla" w:hAnsi="Sakkal Majalla" w:cs="Sakkal Majalla" w:hint="cs"/>
          <w:sz w:val="32"/>
          <w:szCs w:val="32"/>
          <w:rtl/>
        </w:rPr>
        <w:lastRenderedPageBreak/>
        <w:t>استرجاعها وحفظها وارشفتها بسهولة.</w:t>
      </w:r>
      <w:r w:rsidR="00C7565C" w:rsidRPr="00C7565C">
        <w:rPr>
          <w:rFonts w:ascii="Sakkal Majalla" w:hAnsi="Sakkal Majalla" w:cs="Sakkal Majalla" w:hint="cs"/>
          <w:sz w:val="32"/>
          <w:szCs w:val="32"/>
          <w:rtl/>
        </w:rPr>
        <w:t xml:space="preserve"> وأيضا </w:t>
      </w:r>
      <w:r w:rsidRPr="00C7565C">
        <w:rPr>
          <w:rFonts w:ascii="Sakkal Majalla" w:hAnsi="Sakkal Majalla" w:cs="Sakkal Majalla" w:hint="cs"/>
          <w:sz w:val="32"/>
          <w:szCs w:val="32"/>
          <w:rtl/>
        </w:rPr>
        <w:t>تسهيل حركة التعامل مـع الموظفين ومستخدمي الخدمة في المؤسسات الحكومية.</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27ABBD1C" w14:textId="483854DC" w:rsidR="005F7CFB" w:rsidRDefault="00E50B91" w:rsidP="005F7CFB">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2.2.3</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68CC23C3" w14:textId="10A78881" w:rsidR="005F7CFB" w:rsidRPr="0040337F" w:rsidRDefault="005F7CFB" w:rsidP="002B6BA8">
      <w:pPr>
        <w:pStyle w:val="a3"/>
        <w:numPr>
          <w:ilvl w:val="0"/>
          <w:numId w:val="39"/>
        </w:numPr>
        <w:bidi/>
        <w:spacing w:after="120" w:line="360" w:lineRule="auto"/>
        <w:jc w:val="both"/>
        <w:rPr>
          <w:rFonts w:ascii="Sakkal Majalla" w:hAnsi="Sakkal Majalla" w:cs="Sakkal Majalla"/>
          <w:sz w:val="32"/>
          <w:szCs w:val="32"/>
          <w:rtl/>
        </w:rPr>
      </w:pPr>
      <w:r w:rsidRPr="0040337F">
        <w:rPr>
          <w:rFonts w:ascii="Sakkal Majalla" w:hAnsi="Sakkal Majalla" w:cs="Sakkal Majalla" w:hint="cs"/>
          <w:sz w:val="32"/>
          <w:szCs w:val="32"/>
          <w:rtl/>
        </w:rPr>
        <w:t>إلغاء نظام الأرشيف الورقي واستبداله بنظام الأرشيف الالكتروني</w:t>
      </w:r>
      <w:r w:rsidR="0040337F" w:rsidRPr="0040337F">
        <w:rPr>
          <w:rFonts w:ascii="Sakkal Majalla" w:hAnsi="Sakkal Majalla" w:cs="Sakkal Majalla" w:hint="cs"/>
          <w:sz w:val="32"/>
          <w:szCs w:val="32"/>
          <w:rtl/>
        </w:rPr>
        <w:t xml:space="preserve"> عبر </w:t>
      </w:r>
      <w:r w:rsidRPr="0040337F">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802DDB" w:rsidRDefault="005F7CFB" w:rsidP="002F0605">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802DDB">
        <w:rPr>
          <w:rFonts w:ascii="Sakkal Majalla" w:hAnsi="Sakkal Majalla" w:cs="Sakkal Majalla" w:hint="cs"/>
          <w:sz w:val="32"/>
          <w:szCs w:val="32"/>
          <w:rtl/>
        </w:rPr>
        <w:t xml:space="preserve"> و</w:t>
      </w:r>
      <w:r w:rsidRPr="00802DDB">
        <w:rPr>
          <w:rFonts w:ascii="Sakkal Majalla" w:hAnsi="Sakkal Majalla" w:cs="Sakkal Majalla" w:hint="cs"/>
          <w:sz w:val="32"/>
          <w:szCs w:val="32"/>
          <w:rtl/>
        </w:rPr>
        <w:t>السرعة في اتخاذ القرارات المناسبة المبنية على معلومات دقيقة وموضوعية</w:t>
      </w:r>
      <w:r w:rsidR="00802DDB" w:rsidRPr="00802DDB">
        <w:rPr>
          <w:rFonts w:ascii="Sakkal Majalla" w:hAnsi="Sakkal Majalla" w:cs="Sakkal Majalla" w:hint="cs"/>
          <w:sz w:val="32"/>
          <w:szCs w:val="32"/>
          <w:rtl/>
        </w:rPr>
        <w:t xml:space="preserve"> من خلال</w:t>
      </w:r>
      <w:r w:rsidR="00802DDB">
        <w:rPr>
          <w:rFonts w:ascii="Sakkal Majalla" w:hAnsi="Sakkal Majalla" w:cs="Sakkal Majalla" w:hint="cs"/>
          <w:sz w:val="32"/>
          <w:szCs w:val="32"/>
          <w:rtl/>
        </w:rPr>
        <w:t xml:space="preserve"> </w:t>
      </w:r>
      <w:r w:rsidRPr="00802DDB">
        <w:rPr>
          <w:rFonts w:ascii="Sakkal Majalla" w:hAnsi="Sakkal Majalla" w:cs="Sakkal Majalla" w:hint="cs"/>
          <w:sz w:val="32"/>
          <w:szCs w:val="32"/>
          <w:rtl/>
        </w:rPr>
        <w:t xml:space="preserve">العمل على الموارد البشرية المتاحة ورفع كفاءتها ومهاراتها </w:t>
      </w:r>
      <w:r w:rsidR="00E1081A" w:rsidRPr="00802DDB">
        <w:rPr>
          <w:rFonts w:ascii="Sakkal Majalla" w:hAnsi="Sakkal Majalla" w:cs="Sakkal Majalla" w:hint="cs"/>
          <w:sz w:val="32"/>
          <w:szCs w:val="32"/>
          <w:rtl/>
        </w:rPr>
        <w:t>تقنيا.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حامد،2023).</w:t>
      </w:r>
    </w:p>
    <w:p w14:paraId="643499D8" w14:textId="19EC9988" w:rsidR="005F7CFB" w:rsidRPr="00802DDB" w:rsidRDefault="005F7CFB" w:rsidP="008358C7">
      <w:pPr>
        <w:pStyle w:val="a3"/>
        <w:numPr>
          <w:ilvl w:val="0"/>
          <w:numId w:val="39"/>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تسهيل الإجراءات لسرعة الإنجاز ورفع مستوى أداء من خلال التأهيل</w:t>
      </w:r>
      <w:r w:rsidR="00802DDB" w:rsidRPr="00802DDB">
        <w:rPr>
          <w:rFonts w:ascii="Sakkal Majalla" w:hAnsi="Sakkal Majalla" w:cs="Sakkal Majalla" w:hint="cs"/>
          <w:sz w:val="32"/>
          <w:szCs w:val="32"/>
          <w:rtl/>
        </w:rPr>
        <w:t xml:space="preserve"> عبر </w:t>
      </w:r>
      <w:r w:rsidRPr="00802DD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802DDB" w:rsidRDefault="005F7CFB" w:rsidP="00CE29AF">
      <w:pPr>
        <w:pStyle w:val="a3"/>
        <w:numPr>
          <w:ilvl w:val="0"/>
          <w:numId w:val="39"/>
        </w:numPr>
        <w:bidi/>
        <w:spacing w:after="120" w:line="360" w:lineRule="auto"/>
        <w:jc w:val="both"/>
        <w:rPr>
          <w:rFonts w:ascii="Sakkal Majalla" w:hAnsi="Sakkal Majalla" w:cs="Sakkal Majalla"/>
          <w:sz w:val="32"/>
          <w:szCs w:val="32"/>
        </w:rPr>
      </w:pPr>
      <w:r w:rsidRPr="00802DDB">
        <w:rPr>
          <w:rFonts w:ascii="Sakkal Majalla" w:hAnsi="Sakkal Majalla" w:cs="Sakkal Majalla" w:hint="cs"/>
          <w:sz w:val="32"/>
          <w:szCs w:val="32"/>
          <w:rtl/>
        </w:rPr>
        <w:t>الحد على البيروقراطية بمعناها الجامـد وتسهيل تقسيم العمـل والتخصص</w:t>
      </w:r>
      <w:r w:rsidR="00802DDB" w:rsidRPr="00802DDB">
        <w:rPr>
          <w:rFonts w:ascii="Sakkal Majalla" w:hAnsi="Sakkal Majalla" w:cs="Sakkal Majalla" w:hint="cs"/>
          <w:sz w:val="32"/>
          <w:szCs w:val="32"/>
          <w:rtl/>
        </w:rPr>
        <w:t xml:space="preserve"> مع </w:t>
      </w:r>
      <w:r w:rsidRPr="00802DD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1AE2E32C" w14:textId="540D4E3D"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2.2.4</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وظائف الإدارة الرقمية </w:t>
      </w:r>
      <w:r w:rsidR="00802DDB" w:rsidRPr="005F7CFB">
        <w:rPr>
          <w:rFonts w:ascii="Sakkal Majalla" w:hAnsi="Sakkal Majalla" w:cs="Sakkal Majalla" w:hint="cs"/>
          <w:b/>
          <w:bCs/>
          <w:sz w:val="32"/>
          <w:szCs w:val="32"/>
          <w:rtl/>
        </w:rPr>
        <w:t>الحديثة.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E454DD1" w14:textId="19096725"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أولا: </w:t>
      </w:r>
      <w:r w:rsidR="005F7CFB" w:rsidRPr="00374886">
        <w:rPr>
          <w:rFonts w:ascii="Sakkal Majalla" w:hAnsi="Sakkal Majalla" w:cs="Sakkal Majalla" w:hint="cs"/>
          <w:sz w:val="32"/>
          <w:szCs w:val="32"/>
          <w:rtl/>
        </w:rPr>
        <w:t xml:space="preserve">التخطيط الإلكتروني </w:t>
      </w:r>
      <w:r w:rsidR="00802DDB">
        <w:rPr>
          <w:rFonts w:ascii="Sakkal Majalla" w:hAnsi="Sakkal Majalla" w:cs="Sakkal Majalla" w:hint="cs"/>
          <w:sz w:val="32"/>
          <w:szCs w:val="32"/>
          <w:rtl/>
        </w:rPr>
        <w:t>و</w:t>
      </w:r>
      <w:r w:rsidR="005F7CFB" w:rsidRPr="005F7CFB">
        <w:rPr>
          <w:rFonts w:ascii="Sakkal Majalla" w:hAnsi="Sakkal Majalla" w:cs="Sakkal Majalla" w:hint="cs"/>
          <w:sz w:val="32"/>
          <w:szCs w:val="32"/>
          <w:rtl/>
        </w:rPr>
        <w:t xml:space="preserve">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w:t>
      </w:r>
      <w:r w:rsidR="00E1081A" w:rsidRPr="005F7CFB">
        <w:rPr>
          <w:rFonts w:ascii="Sakkal Majalla" w:hAnsi="Sakkal Majalla" w:cs="Sakkal Majalla" w:hint="cs"/>
          <w:sz w:val="32"/>
          <w:szCs w:val="32"/>
          <w:rtl/>
        </w:rPr>
        <w:t>عليها.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حسين ،</w:t>
      </w:r>
      <w:r w:rsidR="00C67662">
        <w:rPr>
          <w:rFonts w:ascii="Sakkal Majalla" w:hAnsi="Sakkal Majalla" w:cs="Sakkal Majalla" w:hint="cs"/>
          <w:sz w:val="32"/>
          <w:szCs w:val="32"/>
          <w:rtl/>
        </w:rPr>
        <w:t>2019</w:t>
      </w:r>
      <w:r w:rsidR="00312269">
        <w:rPr>
          <w:rFonts w:ascii="Sakkal Majalla" w:hAnsi="Sakkal Majalla" w:cs="Sakkal Majalla" w:hint="cs"/>
          <w:sz w:val="32"/>
          <w:szCs w:val="32"/>
          <w:rtl/>
        </w:rPr>
        <w:t>)</w:t>
      </w:r>
    </w:p>
    <w:p w14:paraId="45476F1D" w14:textId="4797E007" w:rsidR="005F7CFB" w:rsidRPr="005F7CFB" w:rsidRDefault="00374886" w:rsidP="00802DDB">
      <w:pPr>
        <w:bidi/>
        <w:spacing w:after="12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ثانيا: </w:t>
      </w:r>
      <w:r w:rsidR="005F7CFB" w:rsidRPr="00374886">
        <w:rPr>
          <w:rFonts w:ascii="Sakkal Majalla" w:hAnsi="Sakkal Majalla" w:cs="Sakkal Majalla" w:hint="cs"/>
          <w:sz w:val="32"/>
          <w:szCs w:val="32"/>
          <w:rtl/>
        </w:rPr>
        <w:t>التنظيم الإلكتروني</w:t>
      </w:r>
      <w:r w:rsidR="00802DDB">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r>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يتضمن العديد من الوحدات الإدارية الجديدة والمستحدثة للقيام بالدور الجديد.</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72C96EC8" w14:textId="0413D660"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5F7CFB" w:rsidRPr="00374886">
        <w:rPr>
          <w:rFonts w:ascii="Sakkal Majalla" w:hAnsi="Sakkal Majalla" w:cs="Sakkal Majalla" w:hint="cs"/>
          <w:sz w:val="32"/>
          <w:szCs w:val="32"/>
          <w:rtl/>
        </w:rPr>
        <w:t>التوجيه الإلكتروني</w:t>
      </w:r>
      <w:r w:rsidR="00802DDB">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r>
        <w:rPr>
          <w:rFonts w:ascii="Sakkal Majalla" w:hAnsi="Sakkal Majalla" w:cs="Sakkal Majalla" w:hint="cs"/>
          <w:sz w:val="32"/>
          <w:szCs w:val="32"/>
          <w:rtl/>
        </w:rPr>
        <w:t>.</w:t>
      </w:r>
    </w:p>
    <w:p w14:paraId="436FFA3D" w14:textId="52995F82" w:rsidR="005F7CFB" w:rsidRPr="005F7CFB" w:rsidRDefault="00802DDB"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رابعا:</w:t>
      </w:r>
      <w:r w:rsidR="005F7CFB" w:rsidRPr="009A38D7">
        <w:rPr>
          <w:rFonts w:ascii="Sakkal Majalla" w:hAnsi="Sakkal Majalla" w:cs="Sakkal Majalla" w:hint="cs"/>
          <w:sz w:val="32"/>
          <w:szCs w:val="32"/>
          <w:rtl/>
        </w:rPr>
        <w:t xml:space="preserve"> الرقابة الرقمية الحديثة (الالكترونية)</w:t>
      </w:r>
      <w:r>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Pr>
          <w:rFonts w:ascii="Sakkal Majalla" w:hAnsi="Sakkal Majalla" w:cs="Sakkal Majalla" w:hint="cs"/>
          <w:sz w:val="32"/>
          <w:szCs w:val="32"/>
          <w:rtl/>
        </w:rPr>
        <w:t>.</w:t>
      </w:r>
      <w:r w:rsidR="005F7CFB" w:rsidRPr="005F7CFB">
        <w:rPr>
          <w:rFonts w:ascii="Sakkal Majalla" w:hAnsi="Sakkal Majalla" w:cs="Sakkal Majalla" w:hint="cs"/>
          <w:sz w:val="32"/>
          <w:szCs w:val="32"/>
          <w:rtl/>
        </w:rPr>
        <w:t xml:space="preserve"> </w:t>
      </w:r>
      <w:r w:rsidR="00E1081A">
        <w:rPr>
          <w:rFonts w:ascii="Sakkal Majalla" w:hAnsi="Sakkal Majalla" w:cs="Sakkal Majalla" w:hint="cs"/>
          <w:sz w:val="32"/>
          <w:szCs w:val="32"/>
          <w:rtl/>
        </w:rPr>
        <w:t>(مدوري،2021)</w:t>
      </w:r>
    </w:p>
    <w:p w14:paraId="50FC7A02" w14:textId="26346801" w:rsidR="005F7CFB" w:rsidRPr="005F7CFB" w:rsidRDefault="00802DDB" w:rsidP="009A38D7">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rtl/>
        </w:rPr>
        <w:t>تتكون</w:t>
      </w:r>
      <w:r w:rsidR="005F7CFB" w:rsidRPr="00802DDB">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802DDB">
        <w:rPr>
          <w:rFonts w:ascii="Sakkal Majalla" w:hAnsi="Sakkal Majalla" w:cs="Sakkal Majalla" w:hint="cs"/>
          <w:sz w:val="32"/>
          <w:szCs w:val="32"/>
          <w:rtl/>
        </w:rPr>
        <w:t>(</w:t>
      </w:r>
      <w:r w:rsidR="005C63F5" w:rsidRPr="00802DDB">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pPr>
        <w:pStyle w:val="a3"/>
        <w:numPr>
          <w:ilvl w:val="0"/>
          <w:numId w:val="40"/>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9A38D7" w:rsidRDefault="00164243" w:rsidP="00164243">
      <w:pPr>
        <w:bidi/>
        <w:spacing w:after="120" w:line="360" w:lineRule="auto"/>
        <w:jc w:val="both"/>
        <w:rPr>
          <w:rFonts w:ascii="Sakkal Majalla" w:hAnsi="Sakkal Majalla" w:cs="Sakkal Majalla"/>
          <w:sz w:val="32"/>
          <w:szCs w:val="32"/>
        </w:rPr>
      </w:pPr>
    </w:p>
    <w:p w14:paraId="187F08AF" w14:textId="175F0971" w:rsidR="005F7CFB" w:rsidRDefault="00E50B91"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2.2.5</w:t>
      </w:r>
      <w:r w:rsidR="00A35CF0">
        <w:rPr>
          <w:rFonts w:ascii="Sakkal Majalla" w:hAnsi="Sakkal Majalla" w:cs="Sakkal Majalla" w:hint="cs"/>
          <w:b/>
          <w:bCs/>
          <w:sz w:val="32"/>
          <w:szCs w:val="32"/>
          <w:rtl/>
        </w:rPr>
        <w:t xml:space="preserve"> </w:t>
      </w:r>
      <w:r w:rsidR="00A35CF0"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21FE6F1" w:rsidR="009A38D7" w:rsidRDefault="00374886" w:rsidP="009A38D7">
      <w:pPr>
        <w:bidi/>
        <w:spacing w:line="360" w:lineRule="auto"/>
        <w:jc w:val="both"/>
        <w:rPr>
          <w:rFonts w:ascii="Sakkal Majalla" w:hAnsi="Sakkal Majalla" w:cs="Sakkal Majalla"/>
          <w:sz w:val="32"/>
          <w:szCs w:val="32"/>
          <w:rtl/>
        </w:rPr>
      </w:pPr>
      <w:r w:rsidRPr="00374886">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Pr>
          <w:rFonts w:ascii="Sakkal Majalla" w:hAnsi="Sakkal Majalla" w:cs="Sakkal Majalla" w:hint="cs"/>
          <w:sz w:val="32"/>
          <w:szCs w:val="32"/>
          <w:rtl/>
        </w:rPr>
        <w:t xml:space="preserve"> </w:t>
      </w:r>
      <w:r w:rsidR="005C63F5">
        <w:rPr>
          <w:rFonts w:ascii="Sakkal Majalla" w:hAnsi="Sakkal Majalla" w:cs="Sakkal Majalla" w:hint="cs"/>
          <w:sz w:val="32"/>
          <w:szCs w:val="32"/>
          <w:rtl/>
        </w:rPr>
        <w:t>(اسلام واخرون،2024)</w:t>
      </w:r>
    </w:p>
    <w:p w14:paraId="7509C0BC" w14:textId="1233E6CF" w:rsidR="00802DDB" w:rsidRPr="009A38D7" w:rsidRDefault="00802DDB" w:rsidP="00802DD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374886">
        <w:rPr>
          <w:rFonts w:ascii="Sakkal Majalla" w:hAnsi="Sakkal Majalla" w:cs="Sakkal Majalla" w:hint="cs"/>
          <w:sz w:val="32"/>
          <w:szCs w:val="32"/>
          <w:rtl/>
        </w:rPr>
        <w:t xml:space="preserve"> </w:t>
      </w:r>
      <w:r w:rsidRPr="009A38D7">
        <w:rPr>
          <w:rFonts w:ascii="Sakkal Majalla" w:hAnsi="Sakkal Majalla" w:cs="Sakkal Majalla" w:hint="cs"/>
          <w:sz w:val="32"/>
          <w:szCs w:val="32"/>
          <w:rtl/>
        </w:rPr>
        <w:t>تتعد فوائد الإدارة الرقمية احدى مخرجات عمليات التحول الرقمي كما يلي:</w:t>
      </w:r>
    </w:p>
    <w:p w14:paraId="35E67A38" w14:textId="31F1B2B7" w:rsidR="005F7CFB" w:rsidRPr="00E1081A" w:rsidRDefault="005F7CFB" w:rsidP="00341A54">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توافر المعلومات الكاملة والدقيقة عن كل ما يخص المؤسسة والعاملين بها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العمل على مساعدة الإدارة العليا في إدارة أعمال الادارة للموارد المالية والمادية</w:t>
      </w:r>
      <w:r w:rsidR="00181CFE" w:rsidRPr="00E1081A">
        <w:rPr>
          <w:rFonts w:ascii="Sakkal Majalla" w:hAnsi="Sakkal Majalla" w:cs="Sakkal Majalla" w:hint="cs"/>
          <w:sz w:val="32"/>
          <w:szCs w:val="32"/>
          <w:rtl/>
        </w:rPr>
        <w:t xml:space="preserve"> والمساعدة في </w:t>
      </w:r>
      <w:r w:rsidRPr="00E1081A">
        <w:rPr>
          <w:rFonts w:ascii="Sakkal Majalla" w:hAnsi="Sakkal Majalla" w:cs="Sakkal Majalla" w:hint="cs"/>
          <w:sz w:val="32"/>
          <w:szCs w:val="32"/>
          <w:rtl/>
        </w:rPr>
        <w:t>إدارة أعمال الادارة التي تشمل التخطيط والتنفيذ والتقييم والمتابعة.</w:t>
      </w:r>
      <w:r w:rsidR="00E1081A">
        <w:rPr>
          <w:rFonts w:ascii="Sakkal Majalla" w:hAnsi="Sakkal Majalla" w:cs="Sakkal Majalla" w:hint="cs"/>
          <w:sz w:val="32"/>
          <w:szCs w:val="32"/>
          <w:rtl/>
        </w:rPr>
        <w:t xml:space="preserve"> (عبد الحميد،2015)</w:t>
      </w:r>
    </w:p>
    <w:p w14:paraId="6CD1A481" w14:textId="57D11BF6" w:rsidR="005F7CFB" w:rsidRPr="00E1081A" w:rsidRDefault="005F7CFB" w:rsidP="00946308">
      <w:pPr>
        <w:pStyle w:val="a3"/>
        <w:numPr>
          <w:ilvl w:val="0"/>
          <w:numId w:val="41"/>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E1081A">
        <w:rPr>
          <w:rFonts w:ascii="Sakkal Majalla" w:hAnsi="Sakkal Majalla" w:cs="Sakkal Majalla" w:hint="cs"/>
          <w:sz w:val="32"/>
          <w:szCs w:val="32"/>
          <w:rtl/>
        </w:rPr>
        <w:t xml:space="preserve"> مثل </w:t>
      </w:r>
      <w:r w:rsidRPr="00E1081A">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Pr>
          <w:rFonts w:ascii="Sakkal Majalla" w:hAnsi="Sakkal Majalla" w:cs="Sakkal Majalla" w:hint="cs"/>
          <w:sz w:val="32"/>
          <w:szCs w:val="32"/>
          <w:rtl/>
        </w:rPr>
        <w:t xml:space="preserve"> (خذر،2017)</w:t>
      </w:r>
    </w:p>
    <w:p w14:paraId="0574E8FC" w14:textId="4E6C4275" w:rsidR="005F7CFB" w:rsidRPr="00E1081A" w:rsidRDefault="005F7CFB" w:rsidP="00BD051B">
      <w:pPr>
        <w:pStyle w:val="a3"/>
        <w:numPr>
          <w:ilvl w:val="0"/>
          <w:numId w:val="41"/>
        </w:numPr>
        <w:bidi/>
        <w:spacing w:after="120" w:line="360" w:lineRule="auto"/>
        <w:jc w:val="both"/>
        <w:rPr>
          <w:rFonts w:ascii="Sakkal Majalla" w:hAnsi="Sakkal Majalla" w:cs="Sakkal Majalla"/>
          <w:sz w:val="32"/>
          <w:szCs w:val="32"/>
        </w:rPr>
      </w:pPr>
      <w:r w:rsidRPr="00E1081A">
        <w:rPr>
          <w:rFonts w:ascii="Sakkal Majalla" w:hAnsi="Sakkal Majalla" w:cs="Sakkal Majalla" w:hint="cs"/>
          <w:sz w:val="32"/>
          <w:szCs w:val="32"/>
          <w:rtl/>
        </w:rPr>
        <w:t>حفظ وتوثيق كافة الأنشطة الخاصة بالوحدة الادارية إلكترونيا وارشفتها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 xml:space="preserve">المرونة العالية في التعامل مع البيانات والتحديث الدوري لها اول </w:t>
      </w:r>
      <w:r w:rsidR="00181CFE" w:rsidRPr="00E1081A">
        <w:rPr>
          <w:rFonts w:ascii="Sakkal Majalla" w:hAnsi="Sakkal Majalla" w:cs="Sakkal Majalla" w:hint="cs"/>
          <w:sz w:val="32"/>
          <w:szCs w:val="32"/>
          <w:rtl/>
        </w:rPr>
        <w:t>بأول و</w:t>
      </w:r>
      <w:r w:rsidRPr="00E1081A">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E1081A">
        <w:rPr>
          <w:rFonts w:asciiTheme="majorBidi" w:hAnsiTheme="majorBidi" w:cstheme="majorBidi"/>
          <w:sz w:val="28"/>
          <w:szCs w:val="28"/>
        </w:rPr>
        <w:t xml:space="preserve"> Baha. &amp; Snell 2015).</w:t>
      </w:r>
      <w:r w:rsidR="00E1081A" w:rsidRPr="00E1081A">
        <w:rPr>
          <w:rFonts w:ascii="Sakkal Majalla" w:hAnsi="Sakkal Majalla" w:cs="Sakkal Majalla" w:hint="cs"/>
          <w:sz w:val="32"/>
          <w:szCs w:val="32"/>
          <w:rtl/>
          <w:lang w:bidi="ar-EG"/>
        </w:rPr>
        <w:t>)</w:t>
      </w:r>
    </w:p>
    <w:p w14:paraId="2886ED38" w14:textId="488D9CD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2.2.6</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68D29EC" w14:textId="27C079D0"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المعوقات </w:t>
      </w:r>
      <w:r w:rsidR="00181CFE" w:rsidRPr="00181CFE">
        <w:rPr>
          <w:rFonts w:ascii="Sakkal Majalla" w:hAnsi="Sakkal Majalla" w:cs="Sakkal Majalla" w:hint="cs"/>
          <w:sz w:val="32"/>
          <w:szCs w:val="32"/>
          <w:rtl/>
        </w:rPr>
        <w:t>الإدارية:</w:t>
      </w:r>
      <w:r w:rsidR="00181CFE">
        <w:rPr>
          <w:rFonts w:ascii="Sakkal Majalla" w:hAnsi="Sakkal Majalla" w:cs="Sakkal Majalla" w:hint="cs"/>
          <w:sz w:val="32"/>
          <w:szCs w:val="32"/>
          <w:rtl/>
        </w:rPr>
        <w:t xml:space="preserve"> </w:t>
      </w:r>
      <w:r w:rsidR="00181CFE" w:rsidRPr="005F7CFB">
        <w:rPr>
          <w:rFonts w:ascii="Sakkal Majalla" w:hAnsi="Sakkal Majalla" w:cs="Sakkal Majalla" w:hint="cs"/>
          <w:sz w:val="32"/>
          <w:szCs w:val="32"/>
          <w:rtl/>
        </w:rPr>
        <w:t>إن</w:t>
      </w:r>
      <w:r w:rsidRPr="005F7CFB">
        <w:rPr>
          <w:rFonts w:ascii="Sakkal Majalla" w:hAnsi="Sakkal Majalla" w:cs="Sakkal Majalla" w:hint="cs"/>
          <w:sz w:val="32"/>
          <w:szCs w:val="32"/>
          <w:rtl/>
        </w:rPr>
        <w:t xml:space="preserve"> المعنى الرئيسي المقصود من مصطلح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لا تعرفه العديد من القيادات الإدارية ويمكن تفسير ذلك لقلة قناعتها بفكر وفلسفة هذا النموذج الجديد للإدارة الرقمية </w:t>
      </w:r>
      <w:r w:rsidRPr="005F7CFB">
        <w:rPr>
          <w:rFonts w:ascii="Sakkal Majalla" w:hAnsi="Sakkal Majalla" w:cs="Sakkal Majalla" w:hint="cs"/>
          <w:sz w:val="32"/>
          <w:szCs w:val="32"/>
          <w:rtl/>
        </w:rPr>
        <w:lastRenderedPageBreak/>
        <w:t>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6AC218D8" w14:textId="63435287" w:rsidR="005F7CFB" w:rsidRPr="005F7CFB" w:rsidRDefault="005F7CFB" w:rsidP="00181CFE">
      <w:pPr>
        <w:bidi/>
        <w:spacing w:line="360" w:lineRule="auto"/>
        <w:jc w:val="both"/>
        <w:rPr>
          <w:rFonts w:ascii="Sakkal Majalla" w:hAnsi="Sakkal Majalla" w:cs="Sakkal Majalla"/>
          <w:sz w:val="32"/>
          <w:szCs w:val="32"/>
          <w:rtl/>
          <w:lang w:bidi="ar-EG"/>
        </w:rPr>
      </w:pPr>
      <w:r w:rsidRPr="00181CFE">
        <w:rPr>
          <w:rFonts w:ascii="Sakkal Majalla" w:hAnsi="Sakkal Majalla" w:cs="Sakkal Majalla" w:hint="cs"/>
          <w:sz w:val="32"/>
          <w:szCs w:val="32"/>
          <w:rtl/>
        </w:rPr>
        <w:t>المعـــوقات المــــــالية:</w:t>
      </w:r>
      <w:r w:rsidR="00181CFE">
        <w:rPr>
          <w:rFonts w:ascii="Sakkal Majalla" w:hAnsi="Sakkal Majalla" w:cs="Sakkal Majalla" w:hint="cs"/>
          <w:sz w:val="32"/>
          <w:szCs w:val="32"/>
          <w:rtl/>
        </w:rPr>
        <w:t xml:space="preserve"> حيث</w:t>
      </w: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862D348" w14:textId="45EDBA54"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المعوقـــــات </w:t>
      </w:r>
      <w:r w:rsidR="00181CFE" w:rsidRPr="00181CFE">
        <w:rPr>
          <w:rFonts w:ascii="Sakkal Majalla" w:hAnsi="Sakkal Majalla" w:cs="Sakkal Majalla" w:hint="cs"/>
          <w:sz w:val="32"/>
          <w:szCs w:val="32"/>
          <w:rtl/>
        </w:rPr>
        <w:t>التشريعية</w:t>
      </w:r>
      <w:r w:rsidR="00181CFE">
        <w:rPr>
          <w:rFonts w:ascii="Sakkal Majalla" w:hAnsi="Sakkal Majalla" w:cs="Sakkal Majalla" w:hint="cs"/>
          <w:sz w:val="32"/>
          <w:szCs w:val="32"/>
          <w:rtl/>
        </w:rPr>
        <w:t xml:space="preserve">: وهي </w:t>
      </w:r>
      <w:r w:rsidRPr="005F7CFB">
        <w:rPr>
          <w:rFonts w:ascii="Sakkal Majalla" w:hAnsi="Sakkal Majalla" w:cs="Sakkal Majalla" w:hint="cs"/>
          <w:sz w:val="32"/>
          <w:szCs w:val="32"/>
          <w:rtl/>
        </w:rPr>
        <w:t xml:space="preserve">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31201F90" w14:textId="7F99C7FA" w:rsidR="00034DDC" w:rsidRDefault="00EF7D4A" w:rsidP="00E1081A">
      <w:pPr>
        <w:tabs>
          <w:tab w:val="left" w:pos="2877"/>
        </w:tabs>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ويري الباحث</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ان </w:t>
      </w:r>
      <w:r w:rsidR="00034DDC"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2741E096"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 xml:space="preserve">من </w:t>
      </w:r>
      <w:r w:rsidRPr="00034DDC">
        <w:rPr>
          <w:rFonts w:ascii="Sakkal Majalla" w:hAnsi="Sakkal Majalla" w:cs="Sakkal Majalla"/>
          <w:sz w:val="32"/>
          <w:szCs w:val="32"/>
          <w:rtl/>
        </w:rPr>
        <w:lastRenderedPageBreak/>
        <w:t>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5E093CE5" w14:textId="32D73801" w:rsidR="00AE13F2" w:rsidRPr="00E50B91" w:rsidRDefault="00E50B91" w:rsidP="00CE4E2A">
      <w:pPr>
        <w:tabs>
          <w:tab w:val="left" w:pos="2877"/>
        </w:tabs>
        <w:bidi/>
        <w:spacing w:line="360" w:lineRule="auto"/>
        <w:jc w:val="both"/>
        <w:rPr>
          <w:rFonts w:ascii="Sakkal Majalla" w:hAnsi="Sakkal Majalla" w:cs="Sakkal Majalla"/>
          <w:b/>
          <w:bCs/>
          <w:sz w:val="32"/>
          <w:szCs w:val="32"/>
          <w:rtl/>
        </w:rPr>
      </w:pPr>
      <w:r w:rsidRPr="00E50B91">
        <w:rPr>
          <w:rFonts w:ascii="Sakkal Majalla" w:hAnsi="Sakkal Majalla" w:cs="Sakkal Majalla" w:hint="cs"/>
          <w:b/>
          <w:bCs/>
          <w:sz w:val="32"/>
          <w:szCs w:val="32"/>
          <w:rtl/>
        </w:rPr>
        <w:t>2.2.7</w:t>
      </w:r>
      <w:r w:rsidR="00AE13F2" w:rsidRPr="00E50B91">
        <w:rPr>
          <w:rFonts w:ascii="Sakkal Majalla" w:hAnsi="Sakkal Majalla" w:cs="Sakkal Majalla" w:hint="cs"/>
          <w:b/>
          <w:bCs/>
          <w:sz w:val="32"/>
          <w:szCs w:val="32"/>
          <w:rtl/>
        </w:rPr>
        <w:t xml:space="preserve">ابعاد التحول الرقمي </w:t>
      </w:r>
    </w:p>
    <w:p w14:paraId="0297316E" w14:textId="64705047" w:rsidR="00AE13F2" w:rsidRPr="00E1081A" w:rsidRDefault="00AE13F2" w:rsidP="00E1081A">
      <w:pPr>
        <w:tabs>
          <w:tab w:val="left" w:pos="2877"/>
        </w:tabs>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أولا: البنية التحتية التكنولوجية </w:t>
      </w:r>
    </w:p>
    <w:p w14:paraId="760B4511" w14:textId="43C4B126"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CE4E2A">
        <w:rPr>
          <w:rFonts w:ascii="Sakkal Majalla" w:hAnsi="Sakkal Majalla" w:cs="Sakkal Majalla"/>
          <w:sz w:val="32"/>
          <w:szCs w:val="32"/>
        </w:rPr>
        <w:t>. </w:t>
      </w:r>
      <w:r w:rsidR="00064CFE" w:rsidRPr="00797249">
        <w:rPr>
          <w:rFonts w:asciiTheme="majorBidi" w:hAnsiTheme="majorBidi" w:cstheme="majorBidi"/>
          <w:sz w:val="28"/>
          <w:szCs w:val="28"/>
        </w:rPr>
        <w:t>Rajeswari,.2020)</w:t>
      </w:r>
      <w:r w:rsidR="00064CFE">
        <w:rPr>
          <w:rFonts w:ascii="Sakkal Majalla" w:hAnsi="Sakkal Majalla" w:cs="Sakkal Majalla" w:hint="cs"/>
          <w:sz w:val="32"/>
          <w:szCs w:val="32"/>
          <w:rtl/>
          <w:lang w:bidi="ar-EG"/>
        </w:rPr>
        <w:t>)</w:t>
      </w:r>
    </w:p>
    <w:p w14:paraId="2965A639" w14:textId="13CC8B3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مكونات البنية التحتية التكنولوجية</w:t>
      </w:r>
      <w:r w:rsidR="00E50B91">
        <w:rPr>
          <w:rFonts w:ascii="Sakkal Majalla" w:hAnsi="Sakkal Majalla" w:cs="Sakkal Majalla" w:hint="cs"/>
          <w:sz w:val="32"/>
          <w:szCs w:val="32"/>
          <w:rtl/>
        </w:rPr>
        <w:t>:</w:t>
      </w:r>
    </w:p>
    <w:p w14:paraId="1719AE8F" w14:textId="427D022A" w:rsidR="00CE4E2A" w:rsidRPr="00E50B91" w:rsidRDefault="00CE4E2A" w:rsidP="00064CFE">
      <w:pPr>
        <w:numPr>
          <w:ilvl w:val="0"/>
          <w:numId w:val="80"/>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الأجهزة</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البرامج</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لشبكات</w:t>
      </w:r>
      <w:r w:rsidRPr="00E50B91">
        <w:rPr>
          <w:rFonts w:ascii="Sakkal Majalla" w:hAnsi="Sakkal Majalla" w:cs="Sakkal Majalla"/>
          <w:sz w:val="32"/>
          <w:szCs w:val="32"/>
        </w:rPr>
        <w:t xml:space="preserve">  </w:t>
      </w:r>
      <w:r w:rsidRPr="00E50B91">
        <w:rPr>
          <w:rFonts w:ascii="Sakkal Majalla" w:hAnsi="Sakkal Majalla" w:cs="Sakkal Majalla" w:hint="cs"/>
          <w:sz w:val="32"/>
          <w:szCs w:val="32"/>
          <w:rtl/>
          <w:lang w:bidi="ar-EG"/>
        </w:rPr>
        <w:t xml:space="preserve"> - المرافق </w:t>
      </w:r>
    </w:p>
    <w:p w14:paraId="4EB39D99" w14:textId="11FF5E2D" w:rsidR="00CE4E2A" w:rsidRPr="00E50B91" w:rsidRDefault="00CE4E2A" w:rsidP="00064CFE">
      <w:pPr>
        <w:tabs>
          <w:tab w:val="left" w:pos="2877"/>
        </w:tabs>
        <w:bidi/>
        <w:spacing w:line="360" w:lineRule="auto"/>
        <w:ind w:left="360"/>
        <w:jc w:val="both"/>
        <w:rPr>
          <w:rFonts w:ascii="Sakkal Majalla" w:hAnsi="Sakkal Majalla" w:cs="Sakkal Majalla"/>
          <w:sz w:val="32"/>
          <w:szCs w:val="32"/>
        </w:rPr>
      </w:pPr>
      <w:r w:rsidRPr="00E50B91">
        <w:rPr>
          <w:rFonts w:ascii="Sakkal Majalla" w:hAnsi="Sakkal Majalla" w:cs="Sakkal Majalla"/>
          <w:sz w:val="32"/>
          <w:szCs w:val="32"/>
          <w:rtl/>
        </w:rPr>
        <w:t>أنواع البنية التحتية التكنولوجية</w:t>
      </w:r>
      <w:r w:rsidR="00E1081A" w:rsidRPr="00E50B91">
        <w:rPr>
          <w:rFonts w:ascii="Sakkal Majalla" w:hAnsi="Sakkal Majalla" w:cs="Sakkal Majalla" w:hint="cs"/>
          <w:sz w:val="32"/>
          <w:szCs w:val="32"/>
          <w:rtl/>
        </w:rPr>
        <w:t xml:space="preserve"> (ساجت واخرون ن2020)</w:t>
      </w:r>
    </w:p>
    <w:p w14:paraId="5BB1D810" w14:textId="77777777"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البنية التقليدية</w:t>
      </w:r>
      <w:r w:rsidRPr="00E50B91">
        <w:rPr>
          <w:rFonts w:ascii="Sakkal Majalla" w:hAnsi="Sakkal Majalla" w:cs="Sakkal Majalla"/>
          <w:sz w:val="32"/>
          <w:szCs w:val="32"/>
        </w:rPr>
        <w:t>: </w:t>
      </w:r>
      <w:r w:rsidRPr="00E50B91">
        <w:rPr>
          <w:rFonts w:ascii="Sakkal Majalla" w:hAnsi="Sakkal Majalla" w:cs="Sakkal Majalla"/>
          <w:sz w:val="32"/>
          <w:szCs w:val="32"/>
          <w:rtl/>
        </w:rPr>
        <w:t>تتضمن شراء وإدارة جميع المكونات داخليًا، مما يتطلب استثمارات كبيرة وصيانة مستمرة</w:t>
      </w:r>
      <w:r w:rsidRPr="00E50B91">
        <w:rPr>
          <w:rFonts w:ascii="Sakkal Majalla" w:hAnsi="Sakkal Majalla" w:cs="Sakkal Majalla"/>
          <w:sz w:val="32"/>
          <w:szCs w:val="32"/>
        </w:rPr>
        <w:t>.</w:t>
      </w:r>
    </w:p>
    <w:p w14:paraId="50BAC3B7" w14:textId="77777777"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الحوسبة السحابية</w:t>
      </w:r>
      <w:r w:rsidRPr="00E50B91">
        <w:rPr>
          <w:rFonts w:ascii="Sakkal Majalla" w:hAnsi="Sakkal Majalla" w:cs="Sakkal Majalla"/>
          <w:sz w:val="32"/>
          <w:szCs w:val="32"/>
        </w:rPr>
        <w:t>: </w:t>
      </w:r>
      <w:r w:rsidRPr="00E50B91">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E50B91">
        <w:rPr>
          <w:rFonts w:ascii="Sakkal Majalla" w:hAnsi="Sakkal Majalla" w:cs="Sakkal Majalla"/>
          <w:sz w:val="32"/>
          <w:szCs w:val="32"/>
        </w:rPr>
        <w:t>.</w:t>
      </w:r>
    </w:p>
    <w:p w14:paraId="27F31E85" w14:textId="00D85A33" w:rsidR="00CE4E2A" w:rsidRPr="00E50B91" w:rsidRDefault="00CE4E2A" w:rsidP="00064CFE">
      <w:pPr>
        <w:numPr>
          <w:ilvl w:val="0"/>
          <w:numId w:val="83"/>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 xml:space="preserve">البنية </w:t>
      </w:r>
      <w:r w:rsidRPr="00E50B91">
        <w:rPr>
          <w:rFonts w:ascii="Sakkal Majalla" w:hAnsi="Sakkal Majalla" w:cs="Sakkal Majalla" w:hint="cs"/>
          <w:sz w:val="32"/>
          <w:szCs w:val="32"/>
          <w:rtl/>
        </w:rPr>
        <w:t>المختلطة</w:t>
      </w:r>
      <w:r w:rsidRPr="00E50B91">
        <w:rPr>
          <w:rFonts w:ascii="Sakkal Majalla" w:hAnsi="Sakkal Majalla" w:cs="Sakkal Majalla"/>
          <w:sz w:val="32"/>
          <w:szCs w:val="32"/>
        </w:rPr>
        <w:t>: </w:t>
      </w:r>
      <w:r w:rsidRPr="00E50B91">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E50B91">
        <w:rPr>
          <w:rFonts w:ascii="Sakkal Majalla" w:hAnsi="Sakkal Majalla" w:cs="Sakkal Majalla"/>
          <w:sz w:val="32"/>
          <w:szCs w:val="32"/>
        </w:rPr>
        <w:t>. </w:t>
      </w:r>
    </w:p>
    <w:p w14:paraId="34E6A265" w14:textId="7777777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lastRenderedPageBreak/>
        <w:t>أهمية البنية التحتية التكنولوجية</w:t>
      </w:r>
    </w:p>
    <w:p w14:paraId="0EF0BA83"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تُعدّ الأساس لتشغيل وإدارة موارد وتطبيقات تكنولوجيا المعلومات</w:t>
      </w:r>
      <w:r w:rsidRPr="00CE4E2A">
        <w:rPr>
          <w:rFonts w:ascii="Sakkal Majalla" w:hAnsi="Sakkal Majalla" w:cs="Sakkal Majalla"/>
          <w:sz w:val="32"/>
          <w:szCs w:val="32"/>
        </w:rPr>
        <w:t>.</w:t>
      </w:r>
    </w:p>
    <w:p w14:paraId="442FE172"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تدعم تقريبًا كل جانب من جوانب العمليات التجارية الحديثة</w:t>
      </w:r>
      <w:r w:rsidRPr="00CE4E2A">
        <w:rPr>
          <w:rFonts w:ascii="Sakkal Majalla" w:hAnsi="Sakkal Majalla" w:cs="Sakkal Majalla"/>
          <w:sz w:val="32"/>
          <w:szCs w:val="32"/>
        </w:rPr>
        <w:t>.</w:t>
      </w:r>
    </w:p>
    <w:p w14:paraId="7BE8B28B" w14:textId="77777777" w:rsidR="00CE4E2A" w:rsidRP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تُمكّن من تبني تقنيات جديدة مثل الذكاء الاصطناعي والتحول الرقمي</w:t>
      </w:r>
      <w:r w:rsidRPr="00CE4E2A">
        <w:rPr>
          <w:rFonts w:ascii="Sakkal Majalla" w:hAnsi="Sakkal Majalla" w:cs="Sakkal Majalla"/>
          <w:sz w:val="32"/>
          <w:szCs w:val="32"/>
        </w:rPr>
        <w:t>.</w:t>
      </w:r>
    </w:p>
    <w:p w14:paraId="2916806C" w14:textId="691106C7" w:rsidR="00CE4E2A" w:rsidRDefault="00CE4E2A" w:rsidP="00064CFE">
      <w:pPr>
        <w:pStyle w:val="a3"/>
        <w:numPr>
          <w:ilvl w:val="0"/>
          <w:numId w:val="84"/>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تساهم في تعزيز أداء المؤسسات التشغيلي والاستراتيجي</w:t>
      </w:r>
      <w:r w:rsidR="00064CFE">
        <w:rPr>
          <w:rFonts w:ascii="Sakkal Majalla" w:hAnsi="Sakkal Majalla" w:cs="Sakkal Majalla" w:hint="cs"/>
          <w:sz w:val="32"/>
          <w:szCs w:val="32"/>
          <w:rtl/>
        </w:rPr>
        <w:t xml:space="preserve"> (حافظ،2024)</w:t>
      </w:r>
    </w:p>
    <w:p w14:paraId="00FF97F9" w14:textId="1C02AFC6"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 xml:space="preserve">ثانيا: القيادة والدعم الإداري </w:t>
      </w:r>
    </w:p>
    <w:p w14:paraId="62DD7BC2" w14:textId="00C6295C" w:rsidR="00CE4E2A" w:rsidRPr="00CE4E2A" w:rsidRDefault="00CE4E2A" w:rsidP="00E1081A">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CE4E2A">
        <w:rPr>
          <w:rFonts w:ascii="Sakkal Majalla" w:hAnsi="Sakkal Majalla" w:cs="Sakkal Majalla"/>
          <w:sz w:val="32"/>
          <w:szCs w:val="32"/>
        </w:rPr>
        <w:t>. </w:t>
      </w:r>
      <w:r w:rsidRPr="00CE4E2A">
        <w:rPr>
          <w:rFonts w:ascii="Sakkal Majalla" w:hAnsi="Sakkal Majalla" w:cs="Sakkal Majalla"/>
          <w:b/>
          <w:bCs/>
          <w:sz w:val="32"/>
          <w:szCs w:val="32"/>
          <w:rtl/>
        </w:rPr>
        <w:t>القيادة الإدارية</w:t>
      </w:r>
      <w:r w:rsidRPr="00CE4E2A">
        <w:rPr>
          <w:rFonts w:ascii="Sakkal Majalla" w:hAnsi="Sakkal Majalla" w:cs="Sakkal Majalla"/>
          <w:sz w:val="32"/>
          <w:szCs w:val="32"/>
          <w:rtl/>
        </w:rPr>
        <w:t> تتعلق بتوجيه وتحفيز الموظفين واتخاذ القرارات الاستراتيجية، بينما </w:t>
      </w:r>
      <w:r w:rsidRPr="00CE4E2A">
        <w:rPr>
          <w:rFonts w:ascii="Sakkal Majalla" w:hAnsi="Sakkal Majalla" w:cs="Sakkal Majalla"/>
          <w:b/>
          <w:bCs/>
          <w:sz w:val="32"/>
          <w:szCs w:val="32"/>
          <w:rtl/>
        </w:rPr>
        <w:t>الدعم الإداري</w:t>
      </w:r>
      <w:r w:rsidRPr="00CE4E2A">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65E19CD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القيادة الإدارية</w:t>
      </w:r>
    </w:p>
    <w:p w14:paraId="1B49C183" w14:textId="5D077515"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اتخاذ القرارات الهامة وتحديد الأولويات وتوجيه الجهود لتحقيق أهداف طويلة المدى</w:t>
      </w:r>
      <w:r w:rsidRPr="00CE4E2A">
        <w:rPr>
          <w:rFonts w:ascii="Sakkal Majalla" w:hAnsi="Sakkal Majalla" w:cs="Sakkal Majalla"/>
          <w:sz w:val="32"/>
          <w:szCs w:val="32"/>
        </w:rPr>
        <w:t>.</w:t>
      </w:r>
    </w:p>
    <w:p w14:paraId="77919248" w14:textId="27ED22CB"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تقديم أفضل ما لديهم وتنمية مهاراتهم وقدراتهم</w:t>
      </w:r>
      <w:r w:rsidRPr="00CE4E2A">
        <w:rPr>
          <w:rFonts w:ascii="Sakkal Majalla" w:hAnsi="Sakkal Majalla" w:cs="Sakkal Majalla"/>
          <w:sz w:val="32"/>
          <w:szCs w:val="32"/>
        </w:rPr>
        <w:t>.</w:t>
      </w:r>
    </w:p>
    <w:p w14:paraId="26A5D03D" w14:textId="4F5715DA"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بناء علاقات قوية من خلال التواصل الفعال مع جميع أصحاب المصلحة</w:t>
      </w:r>
      <w:r w:rsidRPr="00CE4E2A">
        <w:rPr>
          <w:rFonts w:ascii="Sakkal Majalla" w:hAnsi="Sakkal Majalla" w:cs="Sakkal Majalla"/>
          <w:sz w:val="32"/>
          <w:szCs w:val="32"/>
        </w:rPr>
        <w:t>.</w:t>
      </w:r>
    </w:p>
    <w:p w14:paraId="42328635" w14:textId="21333CA0" w:rsidR="00CE4E2A" w:rsidRPr="00CE4E2A" w:rsidRDefault="00CE4E2A" w:rsidP="00CE4E2A">
      <w:pPr>
        <w:numPr>
          <w:ilvl w:val="0"/>
          <w:numId w:val="87"/>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إيجاد حلول مبتكرة للمشاكل</w:t>
      </w:r>
      <w:r w:rsidRPr="00CE4E2A">
        <w:rPr>
          <w:rFonts w:ascii="Sakkal Majalla" w:hAnsi="Sakkal Majalla" w:cs="Sakkal Majalla"/>
          <w:sz w:val="32"/>
          <w:szCs w:val="32"/>
        </w:rPr>
        <w:t>. </w:t>
      </w:r>
      <w:r w:rsidR="00064CFE">
        <w:rPr>
          <w:rFonts w:ascii="Sakkal Majalla" w:hAnsi="Sakkal Majalla" w:cs="Sakkal Majalla" w:hint="cs"/>
          <w:sz w:val="32"/>
          <w:szCs w:val="32"/>
          <w:rtl/>
        </w:rPr>
        <w:t xml:space="preserve"> (حسين،2019)</w:t>
      </w:r>
    </w:p>
    <w:p w14:paraId="2753752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الدعم الإداري</w:t>
      </w:r>
    </w:p>
    <w:p w14:paraId="47C1063F" w14:textId="0D36DBBF"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التركيز على تنفيذ المهام اليومية وضمان سير العمليات بسلاسة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(حامد،2023)</w:t>
      </w:r>
    </w:p>
    <w:p w14:paraId="53196C83" w14:textId="7482C1CB"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دعم الزملاء ومساعدتهم على تجاوز التحديات</w:t>
      </w:r>
      <w:r w:rsidRPr="00CE4E2A">
        <w:rPr>
          <w:rFonts w:ascii="Sakkal Majalla" w:hAnsi="Sakkal Majalla" w:cs="Sakkal Majalla"/>
          <w:sz w:val="32"/>
          <w:szCs w:val="32"/>
        </w:rPr>
        <w:t>.</w:t>
      </w:r>
    </w:p>
    <w:p w14:paraId="1164BE53" w14:textId="57517132" w:rsidR="00CE4E2A" w:rsidRP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تخصيص الموارد اللازمة، مثل الموارد البشرية والتقنية، لدعم الأهداف التنظيمية</w:t>
      </w:r>
      <w:r w:rsidRPr="00CE4E2A">
        <w:rPr>
          <w:rFonts w:ascii="Sakkal Majalla" w:hAnsi="Sakkal Majalla" w:cs="Sakkal Majalla"/>
          <w:sz w:val="32"/>
          <w:szCs w:val="32"/>
        </w:rPr>
        <w:t>.</w:t>
      </w:r>
    </w:p>
    <w:p w14:paraId="60E63CBC" w14:textId="76161B11" w:rsidR="00CE4E2A" w:rsidRDefault="00CE4E2A" w:rsidP="00CE4E2A">
      <w:pPr>
        <w:numPr>
          <w:ilvl w:val="0"/>
          <w:numId w:val="88"/>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lastRenderedPageBreak/>
        <w:t> </w:t>
      </w:r>
      <w:r w:rsidRPr="00CE4E2A">
        <w:rPr>
          <w:rFonts w:ascii="Sakkal Majalla" w:hAnsi="Sakkal Majalla" w:cs="Sakkal Majalla"/>
          <w:sz w:val="32"/>
          <w:szCs w:val="32"/>
          <w:rtl/>
        </w:rPr>
        <w:t>تقديم التدريب والدعم اللازمين لتطوير مهارات الموظفين والقيادات</w:t>
      </w:r>
    </w:p>
    <w:p w14:paraId="1B4FE5D5" w14:textId="77777777" w:rsidR="00CE4E2A" w:rsidRDefault="00CE4E2A" w:rsidP="00CE4E2A">
      <w:pPr>
        <w:tabs>
          <w:tab w:val="left" w:pos="2877"/>
        </w:tabs>
        <w:bidi/>
        <w:jc w:val="both"/>
        <w:rPr>
          <w:rFonts w:ascii="Sakkal Majalla" w:hAnsi="Sakkal Majalla" w:cs="Sakkal Majalla"/>
          <w:sz w:val="32"/>
          <w:szCs w:val="32"/>
          <w:rtl/>
        </w:rPr>
      </w:pPr>
    </w:p>
    <w:p w14:paraId="634F4E78" w14:textId="7E78C225"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CE4E2A">
        <w:rPr>
          <w:rFonts w:ascii="Sakkal Majalla" w:hAnsi="Sakkal Majalla" w:cs="Sakkal Majalla" w:hint="cs"/>
          <w:sz w:val="32"/>
          <w:szCs w:val="32"/>
          <w:rtl/>
        </w:rPr>
        <w:t>خمس</w:t>
      </w:r>
      <w:r w:rsidRPr="00CE4E2A">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CE4E2A">
        <w:rPr>
          <w:rFonts w:ascii="Sakkal Majalla" w:hAnsi="Sakkal Majalla" w:cs="Sakkal Majalla"/>
          <w:sz w:val="32"/>
          <w:szCs w:val="32"/>
        </w:rPr>
        <w:t>.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19253E52" w14:textId="77777777" w:rsidR="00CE4E2A" w:rsidRPr="00E50B91" w:rsidRDefault="00CE4E2A" w:rsidP="00E1081A">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الاستراتيجية الرقمية</w:t>
      </w:r>
    </w:p>
    <w:p w14:paraId="44D48E6E" w14:textId="595CAE90"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CE4E2A">
        <w:rPr>
          <w:rFonts w:ascii="Sakkal Majalla" w:hAnsi="Sakkal Majalla" w:cs="Sakkal Majalla" w:hint="cs"/>
          <w:sz w:val="32"/>
          <w:szCs w:val="32"/>
          <w:rtl/>
        </w:rPr>
        <w:t>جديدة</w:t>
      </w:r>
      <w:r w:rsidR="00064CFE">
        <w:rPr>
          <w:rFonts w:ascii="Sakkal Majalla" w:hAnsi="Sakkal Majalla" w:cs="Sakkal Majalla"/>
          <w:sz w:val="32"/>
          <w:szCs w:val="32"/>
        </w:rPr>
        <w:t xml:space="preserve"> (</w:t>
      </w:r>
      <w:r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2968E61B" w14:textId="3C6C8B58"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عناصرها تشمل</w:t>
      </w:r>
      <w:r w:rsidRPr="00CE4E2A">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CE4E2A">
        <w:rPr>
          <w:rFonts w:ascii="Sakkal Majalla" w:hAnsi="Sakkal Majalla" w:cs="Sakkal Majalla"/>
          <w:sz w:val="32"/>
          <w:szCs w:val="32"/>
        </w:rPr>
        <w:t>.</w:t>
      </w:r>
    </w:p>
    <w:p w14:paraId="385072F9" w14:textId="77777777" w:rsidR="00CE4E2A" w:rsidRPr="00CE4E2A" w:rsidRDefault="00CE4E2A" w:rsidP="00E1081A">
      <w:pPr>
        <w:numPr>
          <w:ilvl w:val="0"/>
          <w:numId w:val="91"/>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أهميتها</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CE4E2A">
        <w:rPr>
          <w:rFonts w:ascii="Sakkal Majalla" w:hAnsi="Sakkal Majalla" w:cs="Sakkal Majalla"/>
          <w:sz w:val="32"/>
          <w:szCs w:val="32"/>
        </w:rPr>
        <w:t>. </w:t>
      </w:r>
    </w:p>
    <w:p w14:paraId="01579A25"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المهارات الرقمية</w:t>
      </w:r>
    </w:p>
    <w:p w14:paraId="18C12F32" w14:textId="34BF3541" w:rsidR="00CE4E2A" w:rsidRPr="00CE4E2A" w:rsidRDefault="00CE4E2A" w:rsidP="00CE4E2A">
      <w:pPr>
        <w:numPr>
          <w:ilvl w:val="0"/>
          <w:numId w:val="92"/>
        </w:numPr>
        <w:tabs>
          <w:tab w:val="left" w:pos="2877"/>
        </w:tabs>
        <w:bidi/>
        <w:rPr>
          <w:rFonts w:ascii="Sakkal Majalla" w:hAnsi="Sakkal Majalla" w:cs="Sakkal Majalla"/>
          <w:sz w:val="32"/>
          <w:szCs w:val="32"/>
        </w:rPr>
      </w:pPr>
      <w:r>
        <w:rPr>
          <w:rFonts w:ascii="Sakkal Majalla" w:hAnsi="Sakkal Majalla" w:cs="Sakkal Majalla" w:hint="cs"/>
          <w:b/>
          <w:bCs/>
          <w:sz w:val="32"/>
          <w:szCs w:val="32"/>
          <w:rtl/>
        </w:rPr>
        <w:lastRenderedPageBreak/>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CE4E2A">
        <w:rPr>
          <w:rFonts w:ascii="Sakkal Majalla" w:hAnsi="Sakkal Majalla" w:cs="Sakkal Majalla"/>
          <w:sz w:val="32"/>
          <w:szCs w:val="32"/>
        </w:rPr>
        <w:t>.</w:t>
      </w:r>
    </w:p>
    <w:p w14:paraId="463C5C05" w14:textId="496716E7" w:rsidR="00CE4E2A" w:rsidRPr="00CE4E2A" w:rsidRDefault="00CE4E2A" w:rsidP="00CE4E2A">
      <w:pPr>
        <w:numPr>
          <w:ilvl w:val="0"/>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مجالاتها الخمسة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(بوزيان،2015)</w:t>
      </w:r>
    </w:p>
    <w:p w14:paraId="14A2FC68"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المعلومات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تحديد المعلومات الرقمية وتخزينها وتحليلها وتقييمها</w:t>
      </w:r>
      <w:r w:rsidRPr="00E50B91">
        <w:rPr>
          <w:rFonts w:ascii="Sakkal Majalla" w:hAnsi="Sakkal Majalla" w:cs="Sakkal Majalla"/>
          <w:sz w:val="32"/>
          <w:szCs w:val="32"/>
        </w:rPr>
        <w:t>.</w:t>
      </w:r>
    </w:p>
    <w:p w14:paraId="4BB9CFA3"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التواصل والتعاون</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المشاركة والتواصل مع الآخرين عبر الأدوات الرقمية</w:t>
      </w:r>
      <w:r w:rsidRPr="00E50B91">
        <w:rPr>
          <w:rFonts w:ascii="Sakkal Majalla" w:hAnsi="Sakkal Majalla" w:cs="Sakkal Majalla"/>
          <w:sz w:val="32"/>
          <w:szCs w:val="32"/>
        </w:rPr>
        <w:t>.</w:t>
      </w:r>
    </w:p>
    <w:p w14:paraId="325F8059"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إنشاء المحتوى الرقمي</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إنتاج وتحرير محتوى جديد باستخدام أدوات رقمية مختلفة</w:t>
      </w:r>
      <w:r w:rsidRPr="00E50B91">
        <w:rPr>
          <w:rFonts w:ascii="Sakkal Majalla" w:hAnsi="Sakkal Majalla" w:cs="Sakkal Majalla"/>
          <w:sz w:val="32"/>
          <w:szCs w:val="32"/>
        </w:rPr>
        <w:t>.</w:t>
      </w:r>
    </w:p>
    <w:p w14:paraId="14CBB1E6"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السلامة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حماية الهوية الرقمية والبيانات الشخصية والتعامل بأمان في البيئات الرقمية</w:t>
      </w:r>
      <w:r w:rsidRPr="00E50B91">
        <w:rPr>
          <w:rFonts w:ascii="Sakkal Majalla" w:hAnsi="Sakkal Majalla" w:cs="Sakkal Majalla"/>
          <w:sz w:val="32"/>
          <w:szCs w:val="32"/>
        </w:rPr>
        <w:t>.</w:t>
      </w:r>
    </w:p>
    <w:p w14:paraId="657476AE" w14:textId="77777777" w:rsidR="00CE4E2A" w:rsidRPr="00E50B91" w:rsidRDefault="00CE4E2A" w:rsidP="00CE4E2A">
      <w:pPr>
        <w:numPr>
          <w:ilvl w:val="1"/>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حل المشكلات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استخدام الأدوات الرقمية لحل المشكلات المفاهيمية والتقنية</w:t>
      </w:r>
      <w:r w:rsidRPr="00E50B91">
        <w:rPr>
          <w:rFonts w:ascii="Sakkal Majalla" w:hAnsi="Sakkal Majalla" w:cs="Sakkal Majalla"/>
          <w:sz w:val="32"/>
          <w:szCs w:val="32"/>
        </w:rPr>
        <w:t>.</w:t>
      </w:r>
    </w:p>
    <w:p w14:paraId="3FF9DEE8" w14:textId="53A1C08C" w:rsidR="00CE4E2A" w:rsidRPr="00E50B91" w:rsidRDefault="00CE4E2A" w:rsidP="00CE4E2A">
      <w:pPr>
        <w:numPr>
          <w:ilvl w:val="0"/>
          <w:numId w:val="92"/>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أهميتها</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E50B91">
        <w:rPr>
          <w:rFonts w:ascii="Sakkal Majalla" w:hAnsi="Sakkal Majalla" w:cs="Sakkal Majalla"/>
          <w:sz w:val="32"/>
          <w:szCs w:val="32"/>
        </w:rPr>
        <w:t>. </w:t>
      </w:r>
      <w:r w:rsidR="00064CFE" w:rsidRPr="00E50B91">
        <w:rPr>
          <w:rFonts w:ascii="Sakkal Majalla" w:hAnsi="Sakkal Majalla" w:cs="Sakkal Majalla"/>
          <w:sz w:val="32"/>
          <w:szCs w:val="32"/>
        </w:rPr>
        <w:t>(.</w:t>
      </w:r>
      <w:r w:rsidR="00064CFE" w:rsidRPr="00E50B91">
        <w:rPr>
          <w:rFonts w:asciiTheme="majorBidi" w:hAnsiTheme="majorBidi" w:cstheme="majorBidi"/>
          <w:sz w:val="28"/>
          <w:szCs w:val="28"/>
        </w:rPr>
        <w:t xml:space="preserve"> Zeiss, et al, 2019).</w:t>
      </w:r>
    </w:p>
    <w:p w14:paraId="7FC6308D" w14:textId="77777777" w:rsidR="00CE4E2A" w:rsidRDefault="00CE4E2A" w:rsidP="00CE4E2A">
      <w:pPr>
        <w:tabs>
          <w:tab w:val="left" w:pos="2877"/>
        </w:tabs>
        <w:bidi/>
        <w:rPr>
          <w:rFonts w:ascii="Sakkal Majalla" w:hAnsi="Sakkal Majalla" w:cs="Sakkal Majalla"/>
          <w:sz w:val="32"/>
          <w:szCs w:val="32"/>
          <w:rtl/>
        </w:rPr>
      </w:pPr>
    </w:p>
    <w:p w14:paraId="7BC550B8" w14:textId="69F5A69D" w:rsidR="00CE4E2A" w:rsidRPr="00CE4E2A" w:rsidRDefault="00CE4E2A" w:rsidP="00064CFE">
      <w:pPr>
        <w:tabs>
          <w:tab w:val="left" w:pos="2877"/>
        </w:tabs>
        <w:bidi/>
        <w:spacing w:line="360" w:lineRule="auto"/>
        <w:jc w:val="both"/>
        <w:rPr>
          <w:rFonts w:ascii="Sakkal Majalla" w:hAnsi="Sakkal Majalla" w:cs="Sakkal Majalla"/>
          <w:b/>
          <w:bCs/>
          <w:sz w:val="32"/>
          <w:szCs w:val="32"/>
          <w:rtl/>
        </w:rPr>
      </w:pPr>
      <w:r w:rsidRPr="00CE4E2A">
        <w:rPr>
          <w:rFonts w:ascii="Sakkal Majalla" w:hAnsi="Sakkal Majalla" w:cs="Sakkal Majalla" w:hint="cs"/>
          <w:b/>
          <w:bCs/>
          <w:sz w:val="32"/>
          <w:szCs w:val="32"/>
          <w:rtl/>
        </w:rPr>
        <w:t>رابعا: الخدمات والعمليات</w:t>
      </w:r>
    </w:p>
    <w:p w14:paraId="234D809E" w14:textId="529B0818" w:rsidR="00CE4E2A" w:rsidRPr="00CE4E2A" w:rsidRDefault="00CE4E2A" w:rsidP="00064CFE">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الخدمات والعمليات تشمل تصميم العمليات، والجدولة، والتنفيذ، وتحسينها لتقديم خدمة فعالة ومتكاملة تُلبي احتياجات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CE4E2A">
        <w:rPr>
          <w:rFonts w:ascii="Sakkal Majalla" w:hAnsi="Sakkal Majalla" w:cs="Sakkal Majalla" w:hint="cs"/>
          <w:sz w:val="32"/>
          <w:szCs w:val="32"/>
          <w:rtl/>
        </w:rPr>
        <w:t>المؤسسة</w:t>
      </w:r>
      <w:r w:rsidR="00E50B91">
        <w:rPr>
          <w:rFonts w:ascii="Sakkal Majalla" w:hAnsi="Sakkal Majalla" w:cs="Sakkal Majalla"/>
          <w:sz w:val="32"/>
          <w:szCs w:val="32"/>
        </w:rPr>
        <w:t>)</w:t>
      </w:r>
      <w:r w:rsidR="00E50B91">
        <w:rPr>
          <w:rFonts w:ascii="Sakkal Majalla" w:hAnsi="Sakkal Majalla" w:cs="Sakkal Majalla" w:hint="cs"/>
          <w:sz w:val="32"/>
          <w:szCs w:val="32"/>
          <w:rtl/>
          <w:lang w:bidi="ar-EG"/>
        </w:rPr>
        <w:t xml:space="preserve"> ب</w:t>
      </w:r>
      <w:r w:rsidR="00E50B91">
        <w:rPr>
          <w:rFonts w:ascii="Sakkal Majalla" w:hAnsi="Sakkal Majalla" w:cs="Sakkal Majalla" w:hint="eastAsia"/>
          <w:sz w:val="32"/>
          <w:szCs w:val="32"/>
          <w:rtl/>
          <w:lang w:bidi="ar-EG"/>
        </w:rPr>
        <w:t>ن</w:t>
      </w:r>
      <w:r w:rsidR="00064CFE">
        <w:rPr>
          <w:rFonts w:ascii="Sakkal Majalla" w:hAnsi="Sakkal Majalla" w:cs="Sakkal Majalla" w:hint="cs"/>
          <w:sz w:val="32"/>
          <w:szCs w:val="32"/>
          <w:rtl/>
          <w:lang w:bidi="ar-EG"/>
        </w:rPr>
        <w:t xml:space="preserve"> طريف ،2020)</w:t>
      </w:r>
    </w:p>
    <w:p w14:paraId="6F4BE55E" w14:textId="5B6CFD1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العمليا</w:t>
      </w:r>
      <w:r w:rsidRPr="00E50B91">
        <w:rPr>
          <w:rFonts w:ascii="Sakkal Majalla" w:hAnsi="Sakkal Majalla" w:cs="Sakkal Majalla" w:hint="cs"/>
          <w:sz w:val="32"/>
          <w:szCs w:val="32"/>
          <w:rtl/>
        </w:rPr>
        <w:t>ت</w:t>
      </w:r>
    </w:p>
    <w:p w14:paraId="4DAB3B49"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الهدف</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التخطيط والتنظيم والإشراف على عمليات الإنتاج وتقديم الخدمات لضمان الكفاءة</w:t>
      </w:r>
      <w:r w:rsidRPr="00CE4E2A">
        <w:rPr>
          <w:rFonts w:ascii="Sakkal Majalla" w:hAnsi="Sakkal Majalla" w:cs="Sakkal Majalla"/>
          <w:sz w:val="32"/>
          <w:szCs w:val="32"/>
        </w:rPr>
        <w:t>.</w:t>
      </w:r>
    </w:p>
    <w:p w14:paraId="3D0E4E57" w14:textId="77777777" w:rsidR="00CE4E2A" w:rsidRPr="00CE4E2A" w:rsidRDefault="00CE4E2A" w:rsidP="00CE4E2A">
      <w:pPr>
        <w:numPr>
          <w:ilvl w:val="0"/>
          <w:numId w:val="93"/>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تشمل</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CE4E2A">
        <w:rPr>
          <w:rFonts w:ascii="Sakkal Majalla" w:hAnsi="Sakkal Majalla" w:cs="Sakkal Majalla"/>
          <w:sz w:val="32"/>
          <w:szCs w:val="32"/>
        </w:rPr>
        <w:t>.</w:t>
      </w:r>
    </w:p>
    <w:p w14:paraId="68E02BE1" w14:textId="77777777" w:rsidR="00CE4E2A" w:rsidRPr="00E50B91" w:rsidRDefault="00CE4E2A" w:rsidP="00CE4E2A">
      <w:pPr>
        <w:numPr>
          <w:ilvl w:val="0"/>
          <w:numId w:val="9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lastRenderedPageBreak/>
        <w:t>الفوائد</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زيادة الكفاءة التشغيلية، تقليل التكاليف، وتحسين الإنتاجية</w:t>
      </w:r>
      <w:r w:rsidRPr="00E50B91">
        <w:rPr>
          <w:rFonts w:ascii="Sakkal Majalla" w:hAnsi="Sakkal Majalla" w:cs="Sakkal Majalla"/>
          <w:sz w:val="32"/>
          <w:szCs w:val="32"/>
        </w:rPr>
        <w:t>. </w:t>
      </w:r>
    </w:p>
    <w:p w14:paraId="7B00537E" w14:textId="2D97293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الخدمات</w:t>
      </w:r>
      <w:r w:rsidRPr="00E50B91">
        <w:rPr>
          <w:rFonts w:ascii="Sakkal Majalla" w:hAnsi="Sakkal Majalla" w:cs="Sakkal Majalla"/>
          <w:sz w:val="32"/>
          <w:szCs w:val="32"/>
        </w:rPr>
        <w:t xml:space="preserve"> </w:t>
      </w:r>
    </w:p>
    <w:p w14:paraId="568FF32C" w14:textId="0C995767" w:rsidR="00CE4E2A" w:rsidRPr="00E50B91" w:rsidRDefault="00CE4E2A" w:rsidP="00CE4E2A">
      <w:pPr>
        <w:numPr>
          <w:ilvl w:val="0"/>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الهدف</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E50B91">
        <w:rPr>
          <w:rFonts w:ascii="Sakkal Majalla" w:hAnsi="Sakkal Majalla" w:cs="Sakkal Majalla" w:hint="cs"/>
          <w:sz w:val="32"/>
          <w:szCs w:val="32"/>
          <w:rtl/>
        </w:rPr>
        <w:t>المؤسسة</w:t>
      </w:r>
      <w:r w:rsidR="004D4A06" w:rsidRPr="00E50B91">
        <w:rPr>
          <w:rFonts w:ascii="Sakkal Majalla" w:hAnsi="Sakkal Majalla" w:cs="Sakkal Majalla"/>
          <w:sz w:val="32"/>
          <w:szCs w:val="32"/>
        </w:rPr>
        <w:t>.</w:t>
      </w:r>
      <w:r w:rsidR="004D4A06" w:rsidRPr="00E50B91">
        <w:rPr>
          <w:rFonts w:ascii="Sakkal Majalla" w:hAnsi="Sakkal Majalla" w:cs="Sakkal Majalla" w:hint="cs"/>
          <w:sz w:val="32"/>
          <w:szCs w:val="32"/>
          <w:rtl/>
        </w:rPr>
        <w:t xml:space="preserve"> </w:t>
      </w:r>
      <w:r w:rsidR="004D4A06" w:rsidRPr="00E50B91">
        <w:rPr>
          <w:rFonts w:ascii="Sakkal Majalla" w:hAnsi="Sakkal Majalla" w:cs="Sakkal Majalla"/>
          <w:sz w:val="32"/>
          <w:szCs w:val="32"/>
          <w:rtl/>
        </w:rPr>
        <w:t>(</w:t>
      </w:r>
      <w:r w:rsidR="004D4A06" w:rsidRPr="00E50B91">
        <w:rPr>
          <w:rFonts w:ascii="Sakkal Majalla" w:hAnsi="Sakkal Majalla" w:cs="Sakkal Majalla" w:hint="cs"/>
          <w:sz w:val="32"/>
          <w:szCs w:val="32"/>
          <w:rtl/>
        </w:rPr>
        <w:t>بصحراوي،2019)</w:t>
      </w:r>
    </w:p>
    <w:p w14:paraId="6B70B620" w14:textId="77777777" w:rsidR="00CE4E2A" w:rsidRPr="00E50B91" w:rsidRDefault="00CE4E2A" w:rsidP="00CE4E2A">
      <w:pPr>
        <w:numPr>
          <w:ilvl w:val="0"/>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تشمل</w:t>
      </w:r>
      <w:r w:rsidRPr="00E50B91">
        <w:rPr>
          <w:rFonts w:ascii="Sakkal Majalla" w:hAnsi="Sakkal Majalla" w:cs="Sakkal Majalla"/>
          <w:sz w:val="32"/>
          <w:szCs w:val="32"/>
        </w:rPr>
        <w:t>:</w:t>
      </w:r>
    </w:p>
    <w:p w14:paraId="5E07CCFA"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دورة حياة الخدمة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تصميم، بناء، نشر، تشغيل، وتحسين مستمر للخدمات</w:t>
      </w:r>
      <w:r w:rsidRPr="00E50B91">
        <w:rPr>
          <w:rFonts w:ascii="Sakkal Majalla" w:hAnsi="Sakkal Majalla" w:cs="Sakkal Majalla"/>
          <w:sz w:val="32"/>
          <w:szCs w:val="32"/>
        </w:rPr>
        <w:t>.</w:t>
      </w:r>
    </w:p>
    <w:p w14:paraId="6C4F8DA0"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العمليات التشغيلية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التعامل مع طلبات الخدمة وحل المشكلات لضمان تقديم الخدمة بفعالية</w:t>
      </w:r>
      <w:r w:rsidRPr="00E50B91">
        <w:rPr>
          <w:rFonts w:ascii="Sakkal Majalla" w:hAnsi="Sakkal Majalla" w:cs="Sakkal Majalla"/>
          <w:sz w:val="32"/>
          <w:szCs w:val="32"/>
        </w:rPr>
        <w:t>.</w:t>
      </w:r>
    </w:p>
    <w:p w14:paraId="42F9282A" w14:textId="77777777" w:rsidR="00CE4E2A" w:rsidRPr="00E50B91" w:rsidRDefault="00CE4E2A" w:rsidP="00CE4E2A">
      <w:pPr>
        <w:numPr>
          <w:ilvl w:val="1"/>
          <w:numId w:val="9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في مجال تكنولوجيا المعلومات</w:t>
      </w:r>
      <w:r w:rsidRPr="00E50B91">
        <w:rPr>
          <w:rFonts w:ascii="Sakkal Majalla" w:hAnsi="Sakkal Majalla" w:cs="Sakkal Majalla"/>
          <w:sz w:val="32"/>
          <w:szCs w:val="32"/>
        </w:rPr>
        <w:t xml:space="preserve"> (ITSM): </w:t>
      </w:r>
      <w:r w:rsidRPr="00E50B91">
        <w:rPr>
          <w:rFonts w:ascii="Sakkal Majalla" w:hAnsi="Sakkal Majalla" w:cs="Sakkal Majalla"/>
          <w:sz w:val="32"/>
          <w:szCs w:val="32"/>
          <w:rtl/>
        </w:rPr>
        <w:t>توفير نهج شامل لتقديم خدمات تكنولوجيا المعلومات بكفاءة</w:t>
      </w:r>
      <w:r w:rsidRPr="00E50B91">
        <w:rPr>
          <w:rFonts w:ascii="Sakkal Majalla" w:hAnsi="Sakkal Majalla" w:cs="Sakkal Majalla"/>
          <w:sz w:val="32"/>
          <w:szCs w:val="32"/>
        </w:rPr>
        <w:t>. </w:t>
      </w:r>
    </w:p>
    <w:p w14:paraId="6B86A29B"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دمج الخدمات والعمليات</w:t>
      </w:r>
    </w:p>
    <w:p w14:paraId="2718FBDD"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CE4E2A">
        <w:rPr>
          <w:rFonts w:ascii="Sakkal Majalla" w:hAnsi="Sakkal Majalla" w:cs="Sakkal Majalla"/>
          <w:sz w:val="32"/>
          <w:szCs w:val="32"/>
        </w:rPr>
        <w:t>.</w:t>
      </w:r>
    </w:p>
    <w:p w14:paraId="048301F7" w14:textId="77777777"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يُستخدم نهج إدارة العمليات لتحقيق الأهداف الاستراتيجية التي تحددها إدارة الخدمات</w:t>
      </w:r>
      <w:r w:rsidRPr="00CE4E2A">
        <w:rPr>
          <w:rFonts w:ascii="Sakkal Majalla" w:hAnsi="Sakkal Majalla" w:cs="Sakkal Majalla"/>
          <w:sz w:val="32"/>
          <w:szCs w:val="32"/>
        </w:rPr>
        <w:t>.</w:t>
      </w:r>
    </w:p>
    <w:p w14:paraId="30EF0872" w14:textId="218B92AC" w:rsidR="00CE4E2A" w:rsidRPr="00CE4E2A" w:rsidRDefault="00CE4E2A" w:rsidP="00CE4E2A">
      <w:pPr>
        <w:pStyle w:val="a3"/>
        <w:numPr>
          <w:ilvl w:val="0"/>
          <w:numId w:val="97"/>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يتم تحويل الأنظمة المعزولة إلى نسيج خدمة سلس من خلال عمليات أتمتة وتطوير مستمر</w:t>
      </w:r>
      <w:r w:rsidR="004D4A06">
        <w:rPr>
          <w:rFonts w:ascii="Sakkal Majalla" w:hAnsi="Sakkal Majalla" w:cs="Sakkal Majalla" w:hint="cs"/>
          <w:sz w:val="32"/>
          <w:szCs w:val="32"/>
          <w:rtl/>
        </w:rPr>
        <w:t xml:space="preserve"> (بدر الدين واخرون،2020)</w:t>
      </w:r>
    </w:p>
    <w:p w14:paraId="47403FF5" w14:textId="77777777" w:rsidR="00CE4E2A" w:rsidRPr="00CE4E2A" w:rsidRDefault="00CE4E2A" w:rsidP="00CE4E2A">
      <w:pPr>
        <w:tabs>
          <w:tab w:val="left" w:pos="2877"/>
        </w:tabs>
        <w:bidi/>
        <w:rPr>
          <w:rFonts w:ascii="Sakkal Majalla" w:hAnsi="Sakkal Majalla" w:cs="Sakkal Majalla"/>
          <w:sz w:val="32"/>
          <w:szCs w:val="32"/>
        </w:rPr>
      </w:pPr>
    </w:p>
    <w:p w14:paraId="3FF959C9" w14:textId="77777777" w:rsidR="00E65D20" w:rsidRPr="00CE4E2A" w:rsidRDefault="00E65D20" w:rsidP="00E65D20">
      <w:pPr>
        <w:tabs>
          <w:tab w:val="left" w:pos="2877"/>
        </w:tabs>
        <w:bidi/>
        <w:rPr>
          <w:rFonts w:ascii="Sakkal Majalla" w:hAnsi="Sakkal Majalla" w:cs="Sakkal Majalla"/>
          <w:sz w:val="32"/>
          <w:szCs w:val="32"/>
          <w:rtl/>
        </w:rPr>
      </w:pPr>
    </w:p>
    <w:p w14:paraId="39A1ED67" w14:textId="3642A1AF" w:rsidR="00E65D20" w:rsidRPr="0053311A"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2.3</w:t>
      </w:r>
      <w:r w:rsidR="0053311A">
        <w:rPr>
          <w:rFonts w:ascii="Sakkal Majalla" w:hAnsi="Sakkal Majalla" w:cs="Sakkal Majalla" w:hint="cs"/>
          <w:b/>
          <w:bCs/>
          <w:color w:val="EE0000"/>
          <w:sz w:val="32"/>
          <w:szCs w:val="32"/>
          <w:rtl/>
        </w:rPr>
        <w:t xml:space="preserve">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0A90D701" w:rsidR="0053311A" w:rsidRPr="00EF7D4A" w:rsidRDefault="00E50B91" w:rsidP="0053311A">
      <w:pPr>
        <w:tabs>
          <w:tab w:val="left" w:pos="2877"/>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w:t>
      </w:r>
      <w:r w:rsidR="0053311A" w:rsidRPr="00EF7D4A">
        <w:rPr>
          <w:rFonts w:ascii="Sakkal Majalla" w:hAnsi="Sakkal Majalla" w:cs="Sakkal Majalla" w:hint="cs"/>
          <w:b/>
          <w:bCs/>
          <w:sz w:val="32"/>
          <w:szCs w:val="32"/>
          <w:rtl/>
        </w:rPr>
        <w:t>مقدمة</w:t>
      </w:r>
    </w:p>
    <w:p w14:paraId="236670E7" w14:textId="702D6FCA" w:rsidR="00E65D20" w:rsidRPr="0053311A" w:rsidRDefault="00EF7D4A" w:rsidP="0053311A">
      <w:pPr>
        <w:tabs>
          <w:tab w:val="left" w:pos="2877"/>
        </w:tabs>
        <w:bidi/>
        <w:spacing w:line="360" w:lineRule="auto"/>
        <w:jc w:val="both"/>
        <w:rPr>
          <w:rFonts w:ascii="Sakkal Majalla" w:hAnsi="Sakkal Majalla" w:cs="Sakkal Majalla"/>
          <w:sz w:val="32"/>
          <w:szCs w:val="32"/>
          <w:rtl/>
        </w:rPr>
      </w:pPr>
      <w:r w:rsidRPr="00EF7D4A">
        <w:rPr>
          <w:rFonts w:ascii="Sakkal Majalla" w:hAnsi="Sakkal Majalla" w:cs="Sakkal Majalla"/>
          <w:sz w:val="32"/>
          <w:szCs w:val="32"/>
          <w:rtl/>
        </w:rPr>
        <w:t xml:space="preserve">تشير تجربة </w:t>
      </w:r>
      <w:r w:rsidR="00922E3B" w:rsidRPr="00EF7D4A">
        <w:rPr>
          <w:rFonts w:ascii="Sakkal Majalla" w:hAnsi="Sakkal Majalla" w:cs="Sakkal Majalla" w:hint="cs"/>
          <w:sz w:val="32"/>
          <w:szCs w:val="32"/>
          <w:rtl/>
        </w:rPr>
        <w:t>العملاء إلى</w:t>
      </w:r>
      <w:r w:rsidRPr="00EF7D4A">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Pr>
          <w:rFonts w:ascii="Sakkal Majalla" w:hAnsi="Sakkal Majalla" w:cs="Sakkal Majalla" w:hint="cs"/>
          <w:sz w:val="32"/>
          <w:szCs w:val="32"/>
          <w:rtl/>
        </w:rPr>
        <w:t>، حيث</w:t>
      </w:r>
      <w:r w:rsidRPr="00EF7D4A">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lastRenderedPageBreak/>
        <w:t xml:space="preserve">الإتصالات </w:t>
      </w:r>
      <w:r w:rsidR="008115AF"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1BFE5AA" w:rsidR="008115AF" w:rsidRPr="0053311A" w:rsidRDefault="00EF7D4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008115AF"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هي مزيج معقد من عوامل متداخلة</w:t>
      </w:r>
      <w:r>
        <w:rPr>
          <w:rFonts w:ascii="Sakkal Majalla" w:hAnsi="Sakkal Majalla" w:cs="Sakkal Majalla" w:hint="cs"/>
          <w:sz w:val="32"/>
          <w:szCs w:val="32"/>
          <w:rtl/>
        </w:rPr>
        <w:t>،</w:t>
      </w:r>
      <w:r w:rsidR="008115AF" w:rsidRPr="0053311A">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Pr>
          <w:rFonts w:ascii="Sakkal Majalla" w:hAnsi="Sakkal Majalla" w:cs="Sakkal Majalla" w:hint="cs"/>
          <w:sz w:val="32"/>
          <w:szCs w:val="32"/>
          <w:rtl/>
        </w:rPr>
        <w:t xml:space="preserve"> او الخدمة</w:t>
      </w:r>
      <w:r w:rsidR="008115AF" w:rsidRPr="0053311A">
        <w:rPr>
          <w:rFonts w:ascii="Sakkal Majalla" w:hAnsi="Sakkal Majalla" w:cs="Sakkal Majalla" w:hint="cs"/>
          <w:sz w:val="32"/>
          <w:szCs w:val="32"/>
          <w:rtl/>
        </w:rPr>
        <w:t xml:space="preserve"> الذي قرر ان يشتريه</w:t>
      </w:r>
      <w:r>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2A4B9223" w:rsidR="00E65D20" w:rsidRPr="0053311A" w:rsidRDefault="00E50B91"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2.3.2</w:t>
      </w:r>
      <w:r w:rsidR="00AF27F9">
        <w:rPr>
          <w:rFonts w:ascii="Sakkal Majalla" w:hAnsi="Sakkal Majalla" w:cs="Sakkal Majalla" w:hint="cs"/>
          <w:b/>
          <w:bCs/>
          <w:sz w:val="32"/>
          <w:szCs w:val="32"/>
          <w:rtl/>
          <w:lang w:bidi="ar-EG"/>
        </w:rPr>
        <w:t xml:space="preserve"> </w:t>
      </w:r>
      <w:r w:rsidR="00181CFE">
        <w:rPr>
          <w:rFonts w:ascii="Sakkal Majalla" w:hAnsi="Sakkal Majalla" w:cs="Sakkal Majalla" w:hint="cs"/>
          <w:b/>
          <w:bCs/>
          <w:sz w:val="32"/>
          <w:szCs w:val="32"/>
          <w:rtl/>
          <w:lang w:bidi="ar-EG"/>
        </w:rPr>
        <w:t>ماهية</w:t>
      </w:r>
      <w:r w:rsidR="005F7CFB" w:rsidRPr="0053311A">
        <w:rPr>
          <w:rFonts w:ascii="Sakkal Majalla" w:hAnsi="Sakkal Majalla" w:cs="Sakkal Majalla" w:hint="cs"/>
          <w:b/>
          <w:bCs/>
          <w:sz w:val="32"/>
          <w:szCs w:val="32"/>
          <w:rtl/>
          <w:lang w:bidi="ar-EG"/>
        </w:rPr>
        <w:t xml:space="preserve">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0B4473CC"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تشير تجربة </w:t>
      </w:r>
      <w:r w:rsidR="00EF7D4A" w:rsidRPr="0053311A">
        <w:rPr>
          <w:rFonts w:ascii="Sakkal Majalla" w:hAnsi="Sakkal Majalla" w:cs="Sakkal Majalla" w:hint="cs"/>
          <w:sz w:val="32"/>
          <w:szCs w:val="32"/>
          <w:rtl/>
          <w:lang w:bidi="ar-EG"/>
        </w:rPr>
        <w:t>العملاء</w:t>
      </w:r>
      <w:r w:rsidR="00EF7D4A" w:rsidRPr="0053311A">
        <w:rPr>
          <w:rFonts w:ascii="Sakkal Majalla" w:hAnsi="Sakkal Majalla" w:cs="Sakkal Majalla"/>
          <w:sz w:val="32"/>
          <w:szCs w:val="32"/>
          <w:lang w:bidi="ar-EG"/>
        </w:rPr>
        <w:t xml:space="preserve"> </w:t>
      </w:r>
      <w:r w:rsidR="00EF7D4A" w:rsidRPr="0053311A">
        <w:rPr>
          <w:rFonts w:ascii="Sakkal Majalla" w:hAnsi="Sakkal Majalla" w:cs="Sakkal Majalla"/>
          <w:sz w:val="32"/>
          <w:szCs w:val="32"/>
          <w:rtl/>
          <w:lang w:bidi="ar-EG"/>
        </w:rPr>
        <w:t>إلى</w:t>
      </w:r>
      <w:r w:rsidRPr="0053311A">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006D9907"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t xml:space="preserve">ويرى الباحث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0DC37A81"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2.2.</w:t>
      </w:r>
      <w:r w:rsidR="00E50B91">
        <w:rPr>
          <w:rFonts w:ascii="Sakkal Majalla" w:hAnsi="Sakkal Majalla" w:cs="Sakkal Majalla" w:hint="cs"/>
          <w:b/>
          <w:bCs/>
          <w:sz w:val="32"/>
          <w:szCs w:val="32"/>
          <w:rtl/>
          <w:lang w:bidi="ar-EG"/>
        </w:rPr>
        <w:t>3</w:t>
      </w:r>
      <w:r>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rsidP="002B0F45">
      <w:pPr>
        <w:pStyle w:val="a3"/>
        <w:numPr>
          <w:ilvl w:val="0"/>
          <w:numId w:val="6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C8CB154" w14:textId="5446FF0E" w:rsidR="0053311A" w:rsidRPr="002B0F45" w:rsidRDefault="0053311A" w:rsidP="00B805AB">
      <w:pPr>
        <w:pStyle w:val="a3"/>
        <w:numPr>
          <w:ilvl w:val="0"/>
          <w:numId w:val="68"/>
        </w:numPr>
        <w:bidi/>
        <w:spacing w:line="360" w:lineRule="auto"/>
        <w:jc w:val="both"/>
        <w:rPr>
          <w:rFonts w:ascii="Sakkal Majalla" w:hAnsi="Sakkal Majalla" w:cs="Sakkal Majalla"/>
          <w:sz w:val="32"/>
          <w:szCs w:val="32"/>
          <w:lang w:bidi="ar-EG"/>
        </w:rPr>
      </w:pPr>
      <w:r w:rsidRPr="002B0F45">
        <w:rPr>
          <w:rFonts w:ascii="Sakkal Majalla" w:hAnsi="Sakkal Majalla" w:cs="Sakkal Majalla" w:hint="cs"/>
          <w:sz w:val="32"/>
          <w:szCs w:val="32"/>
          <w:rtl/>
          <w:lang w:bidi="ar-EG"/>
        </w:rPr>
        <w:t xml:space="preserve">تعد </w:t>
      </w:r>
      <w:r w:rsidRPr="002B0F45">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r w:rsidR="002B0F45" w:rsidRPr="002B0F45">
        <w:rPr>
          <w:rFonts w:ascii="Sakkal Majalla" w:hAnsi="Sakkal Majalla" w:cs="Sakkal Majalla" w:hint="cs"/>
          <w:sz w:val="32"/>
          <w:szCs w:val="32"/>
          <w:rtl/>
          <w:lang w:bidi="ar-EG"/>
        </w:rPr>
        <w:t xml:space="preserve"> عبر </w:t>
      </w:r>
      <w:r w:rsidRPr="002B0F45">
        <w:rPr>
          <w:rFonts w:ascii="Sakkal Majalla" w:hAnsi="Sakkal Majalla" w:cs="Sakkal Majalla"/>
          <w:sz w:val="32"/>
          <w:szCs w:val="32"/>
          <w:rtl/>
          <w:lang w:bidi="ar-EG"/>
        </w:rPr>
        <w:t>تحسن تجربة العملاء في التسويق من استبقاء العملاء وزيادة الإيرادات وهناك رابط وثيق بين تجربة العملاء السلسة وتحسين نتائج الأعمال بالذكاء الاصطناعي</w:t>
      </w:r>
      <w:r w:rsidR="00064CFE">
        <w:rPr>
          <w:rFonts w:ascii="Sakkal Majalla" w:hAnsi="Sakkal Majalla" w:cs="Sakkal Majalla" w:hint="cs"/>
          <w:sz w:val="32"/>
          <w:szCs w:val="32"/>
          <w:rtl/>
          <w:lang w:bidi="ar-EG"/>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A78BA32" w14:textId="2C673E7A" w:rsidR="00EF7D4A" w:rsidRPr="00EF7D4A" w:rsidRDefault="00EF7D4A" w:rsidP="00EF7D4A">
      <w:pPr>
        <w:bidi/>
        <w:spacing w:line="360" w:lineRule="auto"/>
        <w:jc w:val="both"/>
        <w:rPr>
          <w:rFonts w:ascii="Sakkal Majalla" w:hAnsi="Sakkal Majalla" w:cs="Sakkal Majalla"/>
          <w:sz w:val="32"/>
          <w:szCs w:val="32"/>
          <w:rtl/>
          <w:lang w:bidi="ar-EG"/>
        </w:rPr>
      </w:pPr>
      <w:r w:rsidRPr="00EF7D4A">
        <w:rPr>
          <w:rFonts w:ascii="Sakkal Majalla" w:hAnsi="Sakkal Majalla" w:cs="Sakkal Majalla" w:hint="cs"/>
          <w:sz w:val="32"/>
          <w:szCs w:val="32"/>
          <w:rtl/>
          <w:lang w:bidi="ar-EG"/>
        </w:rPr>
        <w:t xml:space="preserve">ويري الباحث ان هذه التفاعلات لها تأثير تراكمي على التصور العام </w:t>
      </w:r>
      <w:r>
        <w:rPr>
          <w:rFonts w:ascii="Sakkal Majalla" w:hAnsi="Sakkal Majalla" w:cs="Sakkal Majalla" w:hint="cs"/>
          <w:sz w:val="32"/>
          <w:szCs w:val="32"/>
          <w:rtl/>
          <w:lang w:bidi="ar-EG"/>
        </w:rPr>
        <w:t>للعملاء</w:t>
      </w:r>
      <w:r w:rsidRPr="00EF7D4A">
        <w:rPr>
          <w:rFonts w:ascii="Sakkal Majalla" w:hAnsi="Sakkal Majalla" w:cs="Sakkal Majalla" w:hint="cs"/>
          <w:sz w:val="32"/>
          <w:szCs w:val="32"/>
          <w:rtl/>
          <w:lang w:bidi="ar-EG"/>
        </w:rPr>
        <w:t xml:space="preserve"> وانطباعاتهم عن </w:t>
      </w:r>
      <w:r>
        <w:rPr>
          <w:rFonts w:ascii="Sakkal Majalla" w:hAnsi="Sakkal Majalla" w:cs="Sakkal Majalla" w:hint="cs"/>
          <w:sz w:val="32"/>
          <w:szCs w:val="32"/>
          <w:rtl/>
          <w:lang w:bidi="ar-EG"/>
        </w:rPr>
        <w:t>الخدمة المقمة او المنتجات</w:t>
      </w:r>
      <w:r w:rsidRPr="00EF7D4A">
        <w:rPr>
          <w:rFonts w:ascii="Sakkal Majalla" w:hAnsi="Sakkal Majalla" w:cs="Sakkal Majalla" w:hint="cs"/>
          <w:sz w:val="32"/>
          <w:szCs w:val="32"/>
          <w:rtl/>
          <w:lang w:bidi="ar-EG"/>
        </w:rPr>
        <w:t xml:space="preserve"> التجارية. وهذا يجعل</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تجربة العملاء</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 xml:space="preserve">شديدة الأهمية للنجاح. </w:t>
      </w:r>
      <w:r>
        <w:rPr>
          <w:rFonts w:ascii="Sakkal Majalla" w:hAnsi="Sakkal Majalla" w:cs="Sakkal Majalla" w:hint="cs"/>
          <w:sz w:val="32"/>
          <w:szCs w:val="32"/>
          <w:rtl/>
          <w:lang w:bidi="ar-EG"/>
        </w:rPr>
        <w:t>وتعتبر من اهم</w:t>
      </w:r>
      <w:r w:rsidRPr="00EF7D4A">
        <w:rPr>
          <w:rFonts w:ascii="Sakkal Majalla" w:hAnsi="Sakkal Majalla" w:cs="Sakkal Majalla" w:hint="cs"/>
          <w:sz w:val="32"/>
          <w:szCs w:val="32"/>
          <w:rtl/>
          <w:lang w:bidi="ar-EG"/>
        </w:rPr>
        <w:t xml:space="preserve"> العوامل التي يمكن أن تحدث فرقًا كبيرًا في آراء </w:t>
      </w:r>
      <w:r>
        <w:rPr>
          <w:rFonts w:ascii="Sakkal Majalla" w:hAnsi="Sakkal Majalla" w:cs="Sakkal Majalla" w:hint="cs"/>
          <w:sz w:val="32"/>
          <w:szCs w:val="32"/>
          <w:rtl/>
          <w:lang w:bidi="ar-EG"/>
        </w:rPr>
        <w:t>العملاء حول الخدمة او المنتج المقدم</w:t>
      </w:r>
      <w:r w:rsidRPr="00EF7D4A">
        <w:rPr>
          <w:rFonts w:ascii="Sakkal Majalla" w:hAnsi="Sakkal Majalla" w:cs="Sakkal Majalla" w:hint="cs"/>
          <w:sz w:val="32"/>
          <w:szCs w:val="32"/>
          <w:rtl/>
          <w:lang w:bidi="ar-EG"/>
        </w:rPr>
        <w:t>، وبالتالي تؤثر بشكل إيجابي على تجربة العملاء</w:t>
      </w:r>
      <w:r>
        <w:rPr>
          <w:rFonts w:ascii="Sakkal Majalla" w:hAnsi="Sakkal Majalla" w:cs="Sakkal Majalla" w:hint="cs"/>
          <w:sz w:val="32"/>
          <w:szCs w:val="32"/>
          <w:rtl/>
          <w:lang w:bidi="ar-EG"/>
        </w:rPr>
        <w:t xml:space="preserve"> وبشكل مباشر ومؤثر.</w:t>
      </w:r>
    </w:p>
    <w:p w14:paraId="131652F2" w14:textId="77777777" w:rsidR="00EF7D4A" w:rsidRPr="0053311A" w:rsidRDefault="00EF7D4A" w:rsidP="00EF7D4A">
      <w:pPr>
        <w:pStyle w:val="a3"/>
        <w:bidi/>
        <w:spacing w:line="360" w:lineRule="auto"/>
        <w:jc w:val="both"/>
        <w:rPr>
          <w:rFonts w:ascii="Sakkal Majalla" w:hAnsi="Sakkal Majalla" w:cs="Sakkal Majalla"/>
          <w:sz w:val="32"/>
          <w:szCs w:val="32"/>
          <w:rtl/>
          <w:lang w:bidi="ar-EG"/>
        </w:rPr>
      </w:pPr>
    </w:p>
    <w:p w14:paraId="2146868A" w14:textId="6049015C" w:rsidR="003E0490"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2.3.4</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69BD44BA"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تهدف تكنولوجيا المعلومات لتحسين </w:t>
      </w:r>
      <w:r w:rsidR="00922E3B">
        <w:rPr>
          <w:rFonts w:ascii="Sakkal Majalla" w:hAnsi="Sakkal Majalla" w:cs="Sakkal Majalla" w:hint="cs"/>
          <w:sz w:val="32"/>
          <w:szCs w:val="32"/>
          <w:rtl/>
          <w:lang w:bidi="ar-EG"/>
        </w:rPr>
        <w:t xml:space="preserve">من خلال عمليات التحول الرقمي الى تحسين </w:t>
      </w:r>
      <w:r w:rsidRPr="0053311A">
        <w:rPr>
          <w:rFonts w:ascii="Sakkal Majalla" w:hAnsi="Sakkal Majalla" w:cs="Sakkal Majalla" w:hint="cs"/>
          <w:sz w:val="32"/>
          <w:szCs w:val="32"/>
          <w:rtl/>
          <w:lang w:bidi="ar-EG"/>
        </w:rPr>
        <w:t>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922E3B">
        <w:rPr>
          <w:rFonts w:ascii="Sakkal Majalla" w:hAnsi="Sakkal Majalla" w:cs="Sakkal Majalla" w:hint="cs"/>
          <w:sz w:val="32"/>
          <w:szCs w:val="32"/>
          <w:rtl/>
          <w:lang w:bidi="ar-EG"/>
        </w:rPr>
        <w:t xml:space="preserve"> اهم الأهداف من عملية تحسين تجربة العملاء</w:t>
      </w:r>
      <w:r w:rsidR="001C5D24"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0FAD49B" w14:textId="418E4A66" w:rsidR="001C5D24" w:rsidRPr="005E6B99" w:rsidRDefault="001C5D24" w:rsidP="00E4519B">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lastRenderedPageBreak/>
        <w:t>الاستثمار في التكنولوجيا والتدريب المستمر</w:t>
      </w:r>
      <w:r w:rsidR="00922E3B"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الاستماع إلى آراء العملاء وتلبية احتياجاتهم</w:t>
      </w:r>
      <w:r w:rsidR="005E6B99" w:rsidRPr="005E6B99">
        <w:rPr>
          <w:rFonts w:ascii="Sakkal Majalla" w:hAnsi="Sakkal Majalla" w:cs="Sakkal Majalla" w:hint="cs"/>
          <w:sz w:val="32"/>
          <w:szCs w:val="32"/>
          <w:rtl/>
          <w:lang w:bidi="ar-EG"/>
        </w:rPr>
        <w:t xml:space="preserve"> عبر </w:t>
      </w:r>
      <w:r w:rsidRPr="005E6B99">
        <w:rPr>
          <w:rFonts w:ascii="Sakkal Majalla" w:hAnsi="Sakkal Majalla" w:cs="Sakkal Majalla" w:hint="cs"/>
          <w:sz w:val="32"/>
          <w:szCs w:val="32"/>
          <w:rtl/>
          <w:lang w:bidi="ar-EG"/>
        </w:rPr>
        <w:t>إنشاء آليات فعالة لاستقبال ومعالجة شكاوى العملاء والرد عليهم بسرعة</w:t>
      </w:r>
      <w:r w:rsidRPr="005E6B99">
        <w:rPr>
          <w:rFonts w:ascii="Sakkal Majalla" w:hAnsi="Sakkal Majalla" w:cs="Sakkal Majalla" w:hint="cs"/>
          <w:sz w:val="32"/>
          <w:szCs w:val="32"/>
          <w:lang w:bidi="ar-EG"/>
        </w:rPr>
        <w:t>.</w:t>
      </w:r>
    </w:p>
    <w:p w14:paraId="3AE09346" w14:textId="6ACB5B21" w:rsidR="001C5D24" w:rsidRPr="005E6B99" w:rsidRDefault="001C5D24" w:rsidP="00CE128C">
      <w:pPr>
        <w:pStyle w:val="a3"/>
        <w:numPr>
          <w:ilvl w:val="0"/>
          <w:numId w:val="42"/>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t>تحسين كفاءة قنوات خدمة العملاء</w:t>
      </w:r>
      <w:r w:rsidR="00922E3B" w:rsidRPr="005E6B99">
        <w:rPr>
          <w:rFonts w:ascii="Sakkal Majalla" w:hAnsi="Sakkal Majalla" w:cs="Sakkal Majalla" w:hint="cs"/>
          <w:sz w:val="32"/>
          <w:szCs w:val="32"/>
          <w:rtl/>
          <w:lang w:bidi="ar-EG"/>
        </w:rPr>
        <w:t xml:space="preserve"> والتركيز على التجربة الرقمية للعميل</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 xml:space="preserve">تدريب الموظفين على مهارات الاتصال والتعامل مع </w:t>
      </w:r>
      <w:r w:rsidR="00653A13" w:rsidRPr="005E6B99">
        <w:rPr>
          <w:rFonts w:ascii="Sakkal Majalla" w:hAnsi="Sakkal Majalla" w:cs="Sakkal Majalla" w:hint="cs"/>
          <w:sz w:val="32"/>
          <w:szCs w:val="32"/>
          <w:rtl/>
          <w:lang w:bidi="ar-EG"/>
        </w:rPr>
        <w:t>الشكاوى</w:t>
      </w:r>
      <w:r w:rsidRPr="005E6B99">
        <w:rPr>
          <w:rFonts w:ascii="Sakkal Majalla" w:hAnsi="Sakkal Majalla" w:cs="Sakkal Majalla" w:hint="cs"/>
          <w:sz w:val="32"/>
          <w:szCs w:val="32"/>
          <w:rtl/>
          <w:lang w:bidi="ar-EG"/>
        </w:rPr>
        <w:t xml:space="preserve"> بكفاءة عالية</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التركيز على تحسين المنتجات والخدمات بناءً على ملاحظات العملاء</w:t>
      </w:r>
      <w:r w:rsidRPr="005E6B99">
        <w:rPr>
          <w:rFonts w:ascii="Sakkal Majalla" w:hAnsi="Sakkal Majalla" w:cs="Sakkal Majalla" w:hint="cs"/>
          <w:sz w:val="32"/>
          <w:szCs w:val="32"/>
          <w:lang w:bidi="ar-EG"/>
        </w:rPr>
        <w:t>.</w:t>
      </w:r>
    </w:p>
    <w:p w14:paraId="1C7BB892" w14:textId="6F85FEAD" w:rsidR="001C5D24" w:rsidRPr="00922E3B" w:rsidRDefault="001C5D24">
      <w:pPr>
        <w:pStyle w:val="a3"/>
        <w:numPr>
          <w:ilvl w:val="0"/>
          <w:numId w:val="42"/>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تعزيز ثقافة التركيز على العملاء</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تقليل أوقات الانتظار وتسريع استجابة خدمة العملاء</w:t>
      </w:r>
      <w:r w:rsidR="00476FF6">
        <w:rPr>
          <w:rFonts w:ascii="Sakkal Majalla" w:hAnsi="Sakkal Majalla" w:cs="Sakkal Majalla" w:hint="cs"/>
          <w:sz w:val="32"/>
          <w:szCs w:val="32"/>
          <w:rtl/>
          <w:lang w:bidi="ar-EG"/>
        </w:rPr>
        <w:t xml:space="preserve"> و</w:t>
      </w:r>
    </w:p>
    <w:p w14:paraId="5164725C" w14:textId="77777777" w:rsidR="001C5D24" w:rsidRPr="0053311A" w:rsidRDefault="001C5D24">
      <w:pPr>
        <w:pStyle w:val="a3"/>
        <w:numPr>
          <w:ilvl w:val="0"/>
          <w:numId w:val="42"/>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71BF2F27" w14:textId="3E555673"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2.3.5</w:t>
      </w:r>
      <w:r w:rsidR="00AF27F9">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0E1541C" w14:textId="0FD486D2" w:rsidR="00922E3B" w:rsidRPr="0053311A" w:rsidRDefault="001D04CF" w:rsidP="00922E3B">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 xml:space="preserve">إيجابية وقيمة </w:t>
      </w:r>
      <w:r w:rsidR="00922E3B" w:rsidRPr="0053311A">
        <w:rPr>
          <w:rFonts w:ascii="Sakkal Majalla" w:hAnsi="Sakkal Majalla" w:cs="Sakkal Majalla" w:hint="cs"/>
          <w:sz w:val="32"/>
          <w:szCs w:val="32"/>
          <w:rtl/>
          <w:lang w:bidi="ar-EG"/>
        </w:rPr>
        <w:t>ومتميزة بغض</w:t>
      </w:r>
      <w:r w:rsidRPr="0053311A">
        <w:rPr>
          <w:rFonts w:ascii="Sakkal Majalla" w:hAnsi="Sakkal Majalla" w:cs="Sakkal Majalla" w:hint="cs"/>
          <w:sz w:val="32"/>
          <w:szCs w:val="32"/>
          <w:rtl/>
          <w:lang w:bidi="ar-EG"/>
        </w:rPr>
        <w:t xml:space="preserve"> النظر عن نقطة اتصال العميل</w:t>
      </w:r>
      <w:r w:rsidR="00922E3B">
        <w:rPr>
          <w:rFonts w:ascii="Sakkal Majalla" w:hAnsi="Sakkal Majalla" w:cs="Sakkal Majalla" w:hint="cs"/>
          <w:sz w:val="32"/>
          <w:szCs w:val="32"/>
          <w:rtl/>
          <w:lang w:bidi="ar-EG"/>
        </w:rPr>
        <w:t xml:space="preserve"> وتجاهل البعد المكاني والزماني، حيث </w:t>
      </w: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Pr>
          <w:rFonts w:ascii="Sakkal Majalla" w:hAnsi="Sakkal Majalla" w:cs="Sakkal Majalla" w:hint="cs"/>
          <w:sz w:val="32"/>
          <w:szCs w:val="32"/>
          <w:rtl/>
          <w:lang w:bidi="ar-EG"/>
        </w:rPr>
        <w:t xml:space="preserve">، كما </w:t>
      </w: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r w:rsidR="00922E3B">
        <w:rPr>
          <w:rFonts w:ascii="Sakkal Majalla" w:hAnsi="Sakkal Majalla" w:cs="Sakkal Majalla" w:hint="cs"/>
          <w:sz w:val="32"/>
          <w:szCs w:val="32"/>
          <w:rtl/>
        </w:rPr>
        <w:t>(حسين،2019).</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B5A449E" w14:textId="2EF1A98A" w:rsidR="001C5D24" w:rsidRPr="00516117" w:rsidRDefault="001C5D24" w:rsidP="00015E7C">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t>التدريب المستمر</w:t>
      </w:r>
      <w:r w:rsidR="00D47551" w:rsidRPr="00516117">
        <w:rPr>
          <w:rFonts w:ascii="Sakkal Majalla" w:hAnsi="Sakkal Majalla" w:cs="Sakkal Majalla" w:hint="cs"/>
          <w:sz w:val="32"/>
          <w:szCs w:val="32"/>
          <w:rtl/>
          <w:lang w:bidi="ar-EG"/>
        </w:rPr>
        <w:t xml:space="preserve"> على</w:t>
      </w:r>
      <w:r w:rsidRPr="00516117">
        <w:rPr>
          <w:rFonts w:ascii="Sakkal Majalla" w:hAnsi="Sakkal Majalla" w:cs="Sakkal Majalla" w:hint="cs"/>
          <w:sz w:val="32"/>
          <w:szCs w:val="32"/>
          <w:rtl/>
          <w:lang w:bidi="ar-EG"/>
        </w:rPr>
        <w:t xml:space="preserve"> مهارات الاتصال، وحل المشكلات</w:t>
      </w:r>
      <w:r w:rsidR="00516117" w:rsidRPr="00516117">
        <w:rPr>
          <w:rFonts w:ascii="Sakkal Majalla" w:hAnsi="Sakkal Majalla" w:cs="Sakkal Majalla" w:hint="cs"/>
          <w:sz w:val="32"/>
          <w:szCs w:val="32"/>
          <w:rtl/>
          <w:lang w:bidi="ar-EG"/>
        </w:rPr>
        <w:t xml:space="preserve"> مع </w:t>
      </w:r>
      <w:r w:rsidRPr="00516117">
        <w:rPr>
          <w:rFonts w:ascii="Sakkal Majalla" w:hAnsi="Sakkal Majalla" w:cs="Sakkal Majalla" w:hint="cs"/>
          <w:sz w:val="32"/>
          <w:szCs w:val="32"/>
          <w:rtl/>
          <w:lang w:bidi="ar-EG"/>
        </w:rPr>
        <w:t>التركيز على المهارات السلوكية</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 xml:space="preserve">التدريب على مهارات التواصل الفعال، التعامل مع </w:t>
      </w:r>
      <w:r w:rsidR="00653A13" w:rsidRPr="00516117">
        <w:rPr>
          <w:rFonts w:ascii="Sakkal Majalla" w:hAnsi="Sakkal Majalla" w:cs="Sakkal Majalla" w:hint="cs"/>
          <w:sz w:val="32"/>
          <w:szCs w:val="32"/>
          <w:rtl/>
          <w:lang w:bidi="ar-EG"/>
        </w:rPr>
        <w:t>الشكاوى</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إدارة الضغوط، والتعاطف مع العملاء</w:t>
      </w:r>
      <w:r w:rsidRPr="00516117">
        <w:rPr>
          <w:rFonts w:ascii="Sakkal Majalla" w:hAnsi="Sakkal Majalla" w:cs="Sakkal Majalla" w:hint="cs"/>
          <w:sz w:val="32"/>
          <w:szCs w:val="32"/>
          <w:lang w:bidi="ar-EG"/>
        </w:rPr>
        <w:t>.</w:t>
      </w:r>
    </w:p>
    <w:p w14:paraId="065DD357" w14:textId="66D51B86" w:rsidR="001C5D24" w:rsidRPr="00516117" w:rsidRDefault="001C5D24" w:rsidP="002E065B">
      <w:pPr>
        <w:pStyle w:val="a3"/>
        <w:numPr>
          <w:ilvl w:val="0"/>
          <w:numId w:val="43"/>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lastRenderedPageBreak/>
        <w:t>تطوير برامج تحفيزية لتعزيز السلوكيات الإيجابية وروح الفريق</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والقدرة على </w:t>
      </w:r>
      <w:r w:rsidRPr="00516117">
        <w:rPr>
          <w:rFonts w:ascii="Sakkal Majalla" w:hAnsi="Sakkal Majalla" w:cs="Sakkal Majalla" w:hint="cs"/>
          <w:sz w:val="32"/>
          <w:szCs w:val="32"/>
          <w:rtl/>
          <w:lang w:bidi="ar-EG"/>
        </w:rPr>
        <w:t>التعلم التفاعلي والتطبيقي</w:t>
      </w:r>
      <w:r w:rsidR="00653A13" w:rsidRPr="00516117">
        <w:rPr>
          <w:rFonts w:ascii="Sakkal Majalla" w:hAnsi="Sakkal Majalla" w:cs="Sakkal Majalla" w:hint="cs"/>
          <w:sz w:val="32"/>
          <w:szCs w:val="32"/>
          <w:rtl/>
          <w:lang w:bidi="ar-EG"/>
        </w:rPr>
        <w:t xml:space="preserve"> ب</w:t>
      </w:r>
      <w:r w:rsidRPr="00516117">
        <w:rPr>
          <w:rFonts w:ascii="Sakkal Majalla" w:hAnsi="Sakkal Majalla" w:cs="Sakkal Majalla" w:hint="cs"/>
          <w:sz w:val="32"/>
          <w:szCs w:val="32"/>
          <w:rtl/>
          <w:lang w:bidi="ar-EG"/>
        </w:rPr>
        <w:t xml:space="preserve">استخدام تقنيات التعلم التفاعلي كالمحاكاة </w:t>
      </w:r>
      <w:r w:rsidR="00516117" w:rsidRPr="00516117">
        <w:rPr>
          <w:rFonts w:ascii="Sakkal Majalla" w:hAnsi="Sakkal Majalla" w:cs="Sakkal Majalla" w:hint="cs"/>
          <w:sz w:val="32"/>
          <w:szCs w:val="32"/>
          <w:rtl/>
          <w:lang w:bidi="ar-EG"/>
        </w:rPr>
        <w:t xml:space="preserve">مع </w:t>
      </w:r>
      <w:r w:rsidRPr="00516117">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16117">
        <w:rPr>
          <w:rFonts w:ascii="Sakkal Majalla" w:hAnsi="Sakkal Majalla" w:cs="Sakkal Majalla" w:hint="cs"/>
          <w:sz w:val="32"/>
          <w:szCs w:val="32"/>
          <w:lang w:bidi="ar-EG"/>
        </w:rPr>
        <w:t>.</w:t>
      </w:r>
    </w:p>
    <w:p w14:paraId="4AD22A0C" w14:textId="7991A9CD" w:rsidR="001C5D24" w:rsidRPr="00516117" w:rsidRDefault="001C5D24" w:rsidP="000447D2">
      <w:pPr>
        <w:pStyle w:val="a3"/>
        <w:numPr>
          <w:ilvl w:val="0"/>
          <w:numId w:val="43"/>
        </w:numPr>
        <w:bidi/>
        <w:spacing w:line="360" w:lineRule="auto"/>
        <w:jc w:val="both"/>
        <w:rPr>
          <w:rFonts w:ascii="Sakkal Majalla" w:hAnsi="Sakkal Majalla" w:cs="Sakkal Majalla"/>
          <w:sz w:val="32"/>
          <w:szCs w:val="32"/>
          <w:lang w:bidi="ar-EG"/>
        </w:rPr>
      </w:pPr>
      <w:r w:rsidRPr="00516117">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516117">
        <w:rPr>
          <w:rFonts w:ascii="Sakkal Majalla" w:hAnsi="Sakkal Majalla" w:cs="Sakkal Majalla" w:hint="cs"/>
          <w:sz w:val="32"/>
          <w:szCs w:val="32"/>
          <w:rtl/>
          <w:lang w:bidi="ar-EG"/>
        </w:rPr>
        <w:t xml:space="preserve">العملاء من خلال </w:t>
      </w:r>
      <w:r w:rsidRPr="00516117">
        <w:rPr>
          <w:rFonts w:ascii="Sakkal Majalla" w:hAnsi="Sakkal Majalla" w:cs="Sakkal Majalla" w:hint="cs"/>
          <w:sz w:val="32"/>
          <w:szCs w:val="32"/>
          <w:rtl/>
          <w:lang w:bidi="ar-EG"/>
        </w:rPr>
        <w:t>تشجيع الموظفين على المبادرة والابتكار في تقديم الحلول للعملاء</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وأخيرا </w:t>
      </w:r>
      <w:r w:rsidRPr="00516117">
        <w:rPr>
          <w:rFonts w:ascii="Sakkal Majalla" w:hAnsi="Sakkal Majalla" w:cs="Sakkal Majalla" w:hint="cs"/>
          <w:sz w:val="32"/>
          <w:szCs w:val="32"/>
          <w:rtl/>
          <w:lang w:bidi="ar-EG"/>
        </w:rPr>
        <w:t>التغذية الراجعة والتقييم المستم</w:t>
      </w:r>
      <w:r w:rsidR="00922E3B" w:rsidRPr="00516117">
        <w:rPr>
          <w:rFonts w:ascii="Sakkal Majalla" w:hAnsi="Sakkal Majalla" w:cs="Sakkal Majalla" w:hint="cs"/>
          <w:sz w:val="32"/>
          <w:szCs w:val="32"/>
          <w:rtl/>
          <w:lang w:bidi="ar-EG"/>
        </w:rPr>
        <w:t>ر</w:t>
      </w:r>
      <w:r w:rsidR="004D4A06">
        <w:rPr>
          <w:rFonts w:ascii="Sakkal Majalla" w:hAnsi="Sakkal Majalla" w:cs="Sakkal Majalla" w:hint="cs"/>
          <w:sz w:val="32"/>
          <w:szCs w:val="32"/>
          <w:rtl/>
          <w:lang w:bidi="ar-EG"/>
        </w:rPr>
        <w:t xml:space="preserve"> (العوضي،2022)</w:t>
      </w:r>
    </w:p>
    <w:p w14:paraId="1FF108AF" w14:textId="65592149"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2.3.6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Default="00922E3B" w:rsidP="00922E3B">
      <w:pPr>
        <w:bidi/>
        <w:spacing w:line="360" w:lineRule="auto"/>
        <w:jc w:val="both"/>
        <w:rPr>
          <w:rFonts w:ascii="Sakkal Majalla" w:hAnsi="Sakkal Majalla" w:cs="Sakkal Majalla"/>
          <w:b/>
          <w:bCs/>
          <w:sz w:val="32"/>
          <w:szCs w:val="32"/>
          <w:rtl/>
        </w:rPr>
      </w:pPr>
      <w:r w:rsidRPr="00922E3B">
        <w:rPr>
          <w:rFonts w:ascii="Sakkal Majalla" w:hAnsi="Sakkal Majalla" w:cs="Sakkal Majalla"/>
          <w:sz w:val="32"/>
          <w:szCs w:val="32"/>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Pr>
          <w:rFonts w:ascii="Sakkal Majalla" w:hAnsi="Sakkal Majalla" w:cs="Sakkal Majalla" w:hint="cs"/>
          <w:sz w:val="32"/>
          <w:szCs w:val="32"/>
          <w:rtl/>
          <w:lang w:bidi="ar-EG"/>
        </w:rPr>
        <w:t xml:space="preserve">، </w:t>
      </w:r>
      <w:r w:rsidR="00855671" w:rsidRPr="0053311A">
        <w:rPr>
          <w:rFonts w:ascii="Sakkal Majalla" w:hAnsi="Sakkal Majalla" w:cs="Sakkal Majalla" w:hint="cs"/>
          <w:sz w:val="32"/>
          <w:szCs w:val="32"/>
          <w:rtl/>
          <w:lang w:bidi="ar-EG"/>
        </w:rPr>
        <w:t>هناك فرق بين تجربة العملاء الجيدة والسيئة</w:t>
      </w:r>
      <w:r w:rsidR="00855671"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047F68D5" w14:textId="30307B7A" w:rsidR="00516117" w:rsidRPr="00516117" w:rsidRDefault="00516117" w:rsidP="00516117">
      <w:pPr>
        <w:bidi/>
        <w:spacing w:line="360" w:lineRule="auto"/>
        <w:jc w:val="center"/>
        <w:rPr>
          <w:rFonts w:ascii="Sakkal Majalla" w:hAnsi="Sakkal Majalla" w:cs="Sakkal Majalla"/>
          <w:sz w:val="24"/>
          <w:szCs w:val="24"/>
          <w:rtl/>
        </w:rPr>
      </w:pPr>
      <w:r w:rsidRPr="00516117">
        <w:rPr>
          <w:rFonts w:ascii="Sakkal Majalla" w:hAnsi="Sakkal Majalla" w:cs="Sakkal Majalla" w:hint="cs"/>
          <w:sz w:val="24"/>
          <w:szCs w:val="24"/>
          <w:rtl/>
        </w:rPr>
        <w:t>جدول رقم (1) مقارنة تجربة العملاء الجيدة والسيئة</w:t>
      </w:r>
    </w:p>
    <w:tbl>
      <w:tblPr>
        <w:tblStyle w:val="a7"/>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6744D81D" w:rsidR="00855671" w:rsidRPr="0053311A" w:rsidRDefault="00855671"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 xml:space="preserve">التي يسهل الشراء منها وتجارب الشراء المبسطة </w:t>
            </w:r>
            <w:r w:rsidRPr="0053311A">
              <w:rPr>
                <w:rFonts w:ascii="Sakkal Majalla" w:hAnsi="Sakkal Majalla" w:cs="Sakkal Majalla" w:hint="cs"/>
                <w:sz w:val="32"/>
                <w:szCs w:val="32"/>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w:t>
            </w:r>
            <w:r w:rsidRPr="0053311A">
              <w:rPr>
                <w:rFonts w:ascii="Sakkal Majalla" w:hAnsi="Sakkal Majalla" w:cs="Sakkal Majalla" w:hint="cs"/>
                <w:sz w:val="32"/>
                <w:szCs w:val="32"/>
                <w:rtl/>
                <w:lang w:bidi="ar-EG"/>
              </w:rPr>
              <w:lastRenderedPageBreak/>
              <w:t>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rsidP="00AE13F2">
            <w:pPr>
              <w:pStyle w:val="a3"/>
              <w:numPr>
                <w:ilvl w:val="0"/>
                <w:numId w:val="79"/>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03ED2C7C" w14:textId="77777777" w:rsidR="009B4B6B" w:rsidRDefault="009B4B6B" w:rsidP="00922E3B">
      <w:pPr>
        <w:bidi/>
        <w:spacing w:line="360" w:lineRule="auto"/>
        <w:jc w:val="both"/>
        <w:rPr>
          <w:rFonts w:ascii="Sakkal Majalla" w:hAnsi="Sakkal Majalla" w:cs="Sakkal Majalla"/>
          <w:sz w:val="32"/>
          <w:szCs w:val="32"/>
          <w:rtl/>
        </w:rPr>
      </w:pPr>
    </w:p>
    <w:p w14:paraId="3DD2539A" w14:textId="1AC252CC" w:rsidR="00922E3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جودة الخدمة على رضا العملاء.</w:t>
      </w:r>
      <w:r>
        <w:rPr>
          <w:rFonts w:ascii="Sakkal Majalla" w:hAnsi="Sakkal Majalla" w:cs="Sakkal Majalla" w:hint="cs"/>
          <w:sz w:val="32"/>
          <w:szCs w:val="32"/>
          <w:rtl/>
        </w:rPr>
        <w:t xml:space="preserve"> </w:t>
      </w:r>
      <w:r w:rsidR="00516117" w:rsidRPr="003C03F1">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3C03F1" w:rsidRPr="003C03F1">
        <w:rPr>
          <w:rFonts w:ascii="Sakkal Majalla" w:hAnsi="Sakkal Majalla" w:cs="Sakkal Majalla" w:hint="cs"/>
          <w:sz w:val="32"/>
          <w:szCs w:val="32"/>
          <w:rtl/>
        </w:rPr>
        <w:t>ومدى تأثيرها علي رضا العملاء وتأثيرها عل</w:t>
      </w:r>
      <w:r w:rsidR="003C03F1">
        <w:rPr>
          <w:rFonts w:ascii="Sakkal Majalla" w:hAnsi="Sakkal Majalla" w:cs="Sakkal Majalla" w:hint="cs"/>
          <w:sz w:val="32"/>
          <w:szCs w:val="32"/>
          <w:rtl/>
        </w:rPr>
        <w:t>ى</w:t>
      </w:r>
      <w:r w:rsidR="003C03F1" w:rsidRPr="003C03F1">
        <w:rPr>
          <w:rFonts w:ascii="Sakkal Majalla" w:hAnsi="Sakkal Majalla" w:cs="Sakkal Majalla" w:hint="cs"/>
          <w:sz w:val="32"/>
          <w:szCs w:val="32"/>
          <w:rtl/>
        </w:rPr>
        <w:t xml:space="preserve"> ولائهم وتقييمهم للخدمات المقدمة </w:t>
      </w:r>
    </w:p>
    <w:p w14:paraId="0493D991" w14:textId="00FFF103" w:rsidR="0053311A" w:rsidRDefault="00770D50" w:rsidP="00770D50">
      <w:pPr>
        <w:bidi/>
        <w:spacing w:line="360" w:lineRule="auto"/>
        <w:jc w:val="both"/>
        <w:rPr>
          <w:rFonts w:ascii="Sakkal Majalla" w:hAnsi="Sakkal Majalla" w:cs="Sakkal Majalla"/>
          <w:b/>
          <w:bCs/>
          <w:sz w:val="32"/>
          <w:szCs w:val="32"/>
        </w:rPr>
      </w:pPr>
      <w:r w:rsidRPr="00770D50">
        <w:rPr>
          <w:rFonts w:ascii="Sakkal Majalla" w:hAnsi="Sakkal Majalla" w:cs="Sakkal Majalla" w:hint="cs"/>
          <w:sz w:val="32"/>
          <w:szCs w:val="32"/>
          <w:rtl/>
        </w:rPr>
        <w:t xml:space="preserve">ومنه يتضح </w:t>
      </w:r>
      <w:r w:rsidR="001D04CF" w:rsidRPr="00770D50">
        <w:rPr>
          <w:rFonts w:ascii="Sakkal Majalla" w:hAnsi="Sakkal Majalla" w:cs="Sakkal Majalla" w:hint="cs"/>
          <w:sz w:val="32"/>
          <w:szCs w:val="32"/>
          <w:rtl/>
        </w:rPr>
        <w:t xml:space="preserve">الفرق بين تجربة العملاء وخدمة </w:t>
      </w:r>
      <w:r w:rsidRPr="00770D50">
        <w:rPr>
          <w:rFonts w:ascii="Sakkal Majalla" w:hAnsi="Sakkal Majalla" w:cs="Sakkal Majalla" w:hint="cs"/>
          <w:sz w:val="32"/>
          <w:szCs w:val="32"/>
          <w:rtl/>
        </w:rPr>
        <w:t xml:space="preserve">العملاء من خلال </w:t>
      </w:r>
      <w:r w:rsidR="001D04CF" w:rsidRPr="00770D50">
        <w:rPr>
          <w:rFonts w:ascii="Sakkal Majalla" w:hAnsi="Sakkal Majalla" w:cs="Sakkal Majalla" w:hint="cs"/>
          <w:sz w:val="32"/>
          <w:szCs w:val="32"/>
          <w:rtl/>
        </w:rPr>
        <w:t>خدمة العملاء وتجربة العميل</w:t>
      </w:r>
      <w:r w:rsidR="001D04CF" w:rsidRPr="0053311A">
        <w:rPr>
          <w:rFonts w:ascii="Sakkal Majalla" w:hAnsi="Sakkal Majalla" w:cs="Sakkal Majalla" w:hint="cs"/>
          <w:sz w:val="32"/>
          <w:szCs w:val="32"/>
          <w:rtl/>
        </w:rPr>
        <w:t xml:space="preserve"> مصطلحان غالبًا ما يستخدمان بالتبادل. إنهما ليسا مترادفان، ولكنهما مرتبطان</w:t>
      </w:r>
      <w:r w:rsidR="001D04CF" w:rsidRPr="0053311A">
        <w:rPr>
          <w:rFonts w:ascii="Sakkal Majalla" w:hAnsi="Sakkal Majalla" w:cs="Sakkal Majalla" w:hint="cs"/>
          <w:sz w:val="32"/>
          <w:szCs w:val="32"/>
        </w:rPr>
        <w:t>.</w:t>
      </w:r>
      <w:r>
        <w:rPr>
          <w:rFonts w:ascii="Sakkal Majalla" w:hAnsi="Sakkal Majalla" w:cs="Sakkal Majalla" w:hint="cs"/>
          <w:sz w:val="32"/>
          <w:szCs w:val="32"/>
          <w:rtl/>
        </w:rPr>
        <w:t xml:space="preserve"> او </w:t>
      </w:r>
      <w:r w:rsidR="001D04CF" w:rsidRPr="0053311A">
        <w:rPr>
          <w:rFonts w:ascii="Sakkal Majalla" w:hAnsi="Sakkal Majalla" w:cs="Sakkal Majalla" w:hint="cs"/>
          <w:sz w:val="32"/>
          <w:szCs w:val="32"/>
          <w:rtl/>
        </w:rPr>
        <w:t xml:space="preserve">خدمة العملاء عبارة عن عملية </w:t>
      </w:r>
      <w:r w:rsidR="001D04CF" w:rsidRPr="0053311A">
        <w:rPr>
          <w:rFonts w:ascii="Sakkal Majalla" w:hAnsi="Sakkal Majalla" w:cs="Sakkal Majalla" w:hint="cs"/>
          <w:sz w:val="32"/>
          <w:szCs w:val="32"/>
          <w:rtl/>
        </w:rPr>
        <w:lastRenderedPageBreak/>
        <w:t>تقديم المساعدة أو الدعم للعملاء، إما من خلال القنوات الرقمية أو من خلال التفاعل البشري. إنها جزء من تجربة العملاء</w:t>
      </w:r>
      <w:r>
        <w:rPr>
          <w:rFonts w:ascii="Sakkal Majalla" w:hAnsi="Sakkal Majalla" w:cs="Sakkal Majalla" w:hint="cs"/>
          <w:sz w:val="32"/>
          <w:szCs w:val="32"/>
          <w:rtl/>
        </w:rPr>
        <w:t xml:space="preserve"> </w:t>
      </w:r>
      <w:r w:rsidRPr="00770D50">
        <w:rPr>
          <w:rFonts w:ascii="Sakkal Majalla" w:hAnsi="Sakkal Majalla" w:cs="Sakkal Majalla"/>
          <w:sz w:val="32"/>
          <w:szCs w:val="32"/>
          <w:rtl/>
        </w:rPr>
        <w:t>(</w:t>
      </w:r>
      <w:r w:rsidRPr="00770D50">
        <w:rPr>
          <w:rFonts w:ascii="Sakkal Majalla" w:hAnsi="Sakkal Majalla" w:cs="Sakkal Majalla" w:hint="cs"/>
          <w:sz w:val="32"/>
          <w:szCs w:val="32"/>
          <w:rtl/>
        </w:rPr>
        <w:t>ساجت واخرون،2020).</w:t>
      </w:r>
    </w:p>
    <w:p w14:paraId="55729E8C" w14:textId="0A93AF1F"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p>
    <w:p w14:paraId="293933A8" w14:textId="6B5FBB50" w:rsidR="001D04CF" w:rsidRPr="003C03F1" w:rsidRDefault="001D04CF" w:rsidP="003C03F1">
      <w:pPr>
        <w:bidi/>
        <w:spacing w:line="360" w:lineRule="auto"/>
        <w:ind w:left="360"/>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r w:rsidR="003C03F1" w:rsidRPr="003C03F1">
        <w:rPr>
          <w:rFonts w:ascii="Sakkal Majalla" w:hAnsi="Sakkal Majalla" w:cs="Sakkal Majalla" w:hint="cs"/>
          <w:sz w:val="32"/>
          <w:szCs w:val="32"/>
          <w:rtl/>
        </w:rPr>
        <w:t xml:space="preserve"> </w:t>
      </w:r>
      <w:r w:rsidR="003C03F1">
        <w:rPr>
          <w:rFonts w:ascii="Sakkal Majalla" w:hAnsi="Sakkal Majalla" w:cs="Sakkal Majalla" w:hint="cs"/>
          <w:sz w:val="32"/>
          <w:szCs w:val="32"/>
          <w:rtl/>
        </w:rPr>
        <w:t>(</w:t>
      </w:r>
      <w:r w:rsidR="003C03F1" w:rsidRPr="003529E5">
        <w:rPr>
          <w:rFonts w:asciiTheme="majorBidi" w:hAnsiTheme="majorBidi" w:cstheme="majorBidi"/>
          <w:sz w:val="24"/>
          <w:szCs w:val="24"/>
        </w:rPr>
        <w:t>Khan</w:t>
      </w:r>
      <w:r w:rsidR="003C03F1" w:rsidRPr="003529E5">
        <w:rPr>
          <w:rFonts w:ascii="Sakkal Majalla" w:hAnsi="Sakkal Majalla" w:cs="Sakkal Majalla"/>
          <w:sz w:val="28"/>
          <w:szCs w:val="28"/>
        </w:rPr>
        <w:t xml:space="preserve">. &amp; </w:t>
      </w:r>
      <w:r w:rsidR="003C03F1" w:rsidRPr="003529E5">
        <w:rPr>
          <w:rFonts w:asciiTheme="majorBidi" w:hAnsiTheme="majorBidi" w:cstheme="majorBidi"/>
          <w:sz w:val="24"/>
          <w:szCs w:val="24"/>
        </w:rPr>
        <w:t>Siddiqui</w:t>
      </w:r>
      <w:r w:rsidR="003C03F1" w:rsidRPr="003529E5">
        <w:rPr>
          <w:rFonts w:ascii="Sakkal Majalla" w:hAnsi="Sakkal Majalla" w:cs="Sakkal Majalla"/>
          <w:sz w:val="28"/>
          <w:szCs w:val="28"/>
        </w:rPr>
        <w:t>,2021</w:t>
      </w:r>
      <w:r w:rsidR="003C03F1" w:rsidRPr="003529E5">
        <w:rPr>
          <w:rFonts w:ascii="Sakkal Majalla" w:hAnsi="Sakkal Majalla" w:cs="Sakkal Majalla"/>
          <w:sz w:val="28"/>
          <w:szCs w:val="28"/>
          <w:rtl/>
        </w:rPr>
        <w:t>.</w:t>
      </w:r>
      <w:r w:rsidR="003C03F1" w:rsidRPr="003529E5">
        <w:rPr>
          <w:rFonts w:ascii="Sakkal Majalla" w:hAnsi="Sakkal Majalla" w:cs="Sakkal Majalla" w:hint="cs"/>
          <w:sz w:val="28"/>
          <w:szCs w:val="28"/>
          <w:rtl/>
        </w:rPr>
        <w:t>)</w:t>
      </w:r>
    </w:p>
    <w:p w14:paraId="69AAC609" w14:textId="1F02D0B1" w:rsidR="001D04CF" w:rsidRPr="00770D50" w:rsidRDefault="001D04CF" w:rsidP="004F425C">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نمو الإيرادات</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770D50" w:rsidRDefault="001D04CF" w:rsidP="00F35E73">
      <w:pPr>
        <w:pStyle w:val="a3"/>
        <w:numPr>
          <w:ilvl w:val="0"/>
          <w:numId w:val="44"/>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كميات البيع العابر والارتقاء بالصفقات</w:t>
      </w:r>
      <w:r w:rsidR="00770D50" w:rsidRPr="00770D50">
        <w:rPr>
          <w:rFonts w:ascii="Sakkal Majalla" w:hAnsi="Sakkal Majalla" w:cs="Sakkal Majalla" w:hint="cs"/>
          <w:sz w:val="32"/>
          <w:szCs w:val="32"/>
          <w:rtl/>
        </w:rPr>
        <w:t xml:space="preserve"> و</w:t>
      </w:r>
      <w:r w:rsidR="00AE13F2">
        <w:rPr>
          <w:rFonts w:ascii="Sakkal Majalla" w:hAnsi="Sakkal Majalla" w:cs="Sakkal Majalla" w:hint="cs"/>
          <w:sz w:val="32"/>
          <w:szCs w:val="32"/>
          <w:rtl/>
        </w:rPr>
        <w:t>ت</w:t>
      </w:r>
      <w:r w:rsidRPr="00770D50">
        <w:rPr>
          <w:rFonts w:ascii="Sakkal Majalla" w:hAnsi="Sakkal Majalla" w:cs="Sakkal Majalla" w:hint="cs"/>
          <w:sz w:val="32"/>
          <w:szCs w:val="32"/>
          <w:rtl/>
        </w:rPr>
        <w:t>كاليف خدمة العملاء</w:t>
      </w:r>
    </w:p>
    <w:p w14:paraId="237BA536" w14:textId="49DA2549" w:rsidR="001D04CF" w:rsidRDefault="001D04CF">
      <w:pPr>
        <w:pStyle w:val="a3"/>
        <w:numPr>
          <w:ilvl w:val="0"/>
          <w:numId w:val="44"/>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73E1DD23" w14:textId="77777777" w:rsidR="003529E5" w:rsidRPr="003529E5" w:rsidRDefault="003529E5" w:rsidP="003529E5">
      <w:pPr>
        <w:bidi/>
        <w:spacing w:line="360" w:lineRule="auto"/>
        <w:jc w:val="both"/>
        <w:rPr>
          <w:rFonts w:ascii="Sakkal Majalla" w:hAnsi="Sakkal Majalla" w:cs="Sakkal Majalla"/>
          <w:sz w:val="32"/>
          <w:szCs w:val="32"/>
          <w:rtl/>
        </w:rPr>
      </w:pPr>
    </w:p>
    <w:p w14:paraId="57B231AC" w14:textId="535E5212" w:rsidR="001D04C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2.3.7</w:t>
      </w:r>
      <w:r w:rsidR="00AF27F9">
        <w:rPr>
          <w:rFonts w:ascii="Sakkal Majalla" w:hAnsi="Sakkal Majalla" w:cs="Sakkal Majalla" w:hint="cs"/>
          <w:b/>
          <w:bCs/>
          <w:sz w:val="32"/>
          <w:szCs w:val="32"/>
          <w:rtl/>
        </w:rPr>
        <w:t xml:space="preserve">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0A01C971" w14:textId="00D5DC64" w:rsidR="003529E5"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Pr>
          <w:rFonts w:ascii="Sakkal Majalla" w:hAnsi="Sakkal Majalla" w:cs="Sakkal Majalla" w:hint="cs"/>
          <w:sz w:val="32"/>
          <w:szCs w:val="32"/>
          <w:rtl/>
        </w:rPr>
        <w:t>المنتج او الخدمة</w:t>
      </w:r>
      <w:r w:rsidRPr="003529E5">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Pr>
          <w:rFonts w:ascii="Sakkal Majalla" w:hAnsi="Sakkal Majalla" w:cs="Sakkal Majalla" w:hint="cs"/>
          <w:sz w:val="32"/>
          <w:szCs w:val="32"/>
          <w:rtl/>
        </w:rPr>
        <w:t>للعلامة</w:t>
      </w:r>
      <w:r w:rsidRPr="003529E5">
        <w:rPr>
          <w:rFonts w:ascii="Sakkal Majalla" w:hAnsi="Sakkal Majalla" w:cs="Sakkal Majalla"/>
          <w:sz w:val="32"/>
          <w:szCs w:val="32"/>
          <w:rtl/>
        </w:rPr>
        <w:t xml:space="preserve"> التجارية</w:t>
      </w:r>
      <w:r w:rsidRPr="003529E5">
        <w:rPr>
          <w:rFonts w:ascii="Sakkal Majalla" w:hAnsi="Sakkal Majalla" w:cs="Sakkal Majalla" w:hint="cs"/>
          <w:sz w:val="32"/>
          <w:szCs w:val="32"/>
          <w:rtl/>
        </w:rPr>
        <w:t xml:space="preserve"> </w:t>
      </w:r>
      <w:r>
        <w:rPr>
          <w:rFonts w:ascii="Sakkal Majalla" w:hAnsi="Sakkal Majalla" w:cs="Sakkal Majalla" w:hint="cs"/>
          <w:sz w:val="32"/>
          <w:szCs w:val="32"/>
          <w:rtl/>
        </w:rPr>
        <w:t>وما تقدمه الشركة من منتجات وخدمات.</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45A2FA6D" w14:textId="097FEE76" w:rsidR="00AF3A90" w:rsidRPr="0053311A" w:rsidRDefault="00AF3A90" w:rsidP="00770D50">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rPr>
        <w:t>المرحلة الأولى: التوعية</w:t>
      </w:r>
      <w:r w:rsidR="00770D50">
        <w:rPr>
          <w:rFonts w:ascii="Sakkal Majalla" w:hAnsi="Sakkal Majalla" w:cs="Sakkal Majalla" w:hint="cs"/>
          <w:sz w:val="32"/>
          <w:szCs w:val="32"/>
          <w:rtl/>
        </w:rPr>
        <w:t xml:space="preserve"> </w:t>
      </w: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4D4A06">
        <w:rPr>
          <w:rFonts w:asciiTheme="majorBidi" w:hAnsiTheme="majorBidi" w:cstheme="majorBidi"/>
          <w:sz w:val="28"/>
          <w:szCs w:val="28"/>
        </w:rPr>
        <w:t xml:space="preserve"> </w:t>
      </w:r>
      <w:r w:rsidR="004D4A06" w:rsidRPr="00797249">
        <w:rPr>
          <w:rFonts w:asciiTheme="majorBidi" w:hAnsiTheme="majorBidi" w:cstheme="majorBidi"/>
          <w:sz w:val="28"/>
          <w:szCs w:val="28"/>
        </w:rPr>
        <w:t>Rajeswari,.2020)</w:t>
      </w:r>
      <w:r w:rsidR="004D4A06">
        <w:rPr>
          <w:rFonts w:ascii="Sakkal Majalla" w:hAnsi="Sakkal Majalla" w:cs="Sakkal Majalla" w:hint="cs"/>
          <w:sz w:val="32"/>
          <w:szCs w:val="32"/>
          <w:rtl/>
          <w:lang w:bidi="ar-EG"/>
        </w:rPr>
        <w:t>)</w:t>
      </w:r>
    </w:p>
    <w:p w14:paraId="186DF3A7" w14:textId="77777777" w:rsidR="00AF3A90" w:rsidRPr="0053311A" w:rsidRDefault="00AF3A90">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جذب عملاء جدد</w:t>
      </w:r>
    </w:p>
    <w:p w14:paraId="30433233" w14:textId="27665A9B" w:rsidR="00AF3A90" w:rsidRPr="0053311A" w:rsidRDefault="00906D5C">
      <w:pPr>
        <w:pStyle w:val="a3"/>
        <w:numPr>
          <w:ilvl w:val="0"/>
          <w:numId w:val="4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Default="00906D5C">
      <w:pPr>
        <w:pStyle w:val="a3"/>
        <w:numPr>
          <w:ilvl w:val="0"/>
          <w:numId w:val="4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الثانية: </w:t>
      </w:r>
      <w:r w:rsidR="003529E5">
        <w:rPr>
          <w:rFonts w:ascii="Sakkal Majalla" w:hAnsi="Sakkal Majalla" w:cs="Sakkal Majalla" w:hint="cs"/>
          <w:sz w:val="32"/>
          <w:szCs w:val="32"/>
          <w:rtl/>
        </w:rPr>
        <w:t>التقييم</w:t>
      </w:r>
      <w:r w:rsidR="00770D50">
        <w:rPr>
          <w:rFonts w:ascii="Sakkal Majalla" w:hAnsi="Sakkal Majalla" w:cs="Sakkal Majalla" w:hint="cs"/>
          <w:sz w:val="32"/>
          <w:szCs w:val="32"/>
          <w:rtl/>
        </w:rPr>
        <w:t xml:space="preserve"> و</w:t>
      </w:r>
      <w:r w:rsidRPr="0053311A">
        <w:rPr>
          <w:rFonts w:ascii="Sakkal Majalla" w:hAnsi="Sakkal Majalla" w:cs="Sakkal Majalla" w:hint="cs"/>
          <w:sz w:val="32"/>
          <w:szCs w:val="32"/>
          <w:rtl/>
        </w:rPr>
        <w:t>في مرحلة التقييم</w:t>
      </w:r>
      <w:r w:rsidR="003529E5">
        <w:rPr>
          <w:rFonts w:ascii="Sakkal Majalla" w:hAnsi="Sakkal Majalla" w:cs="Sakkal Majalla" w:hint="cs"/>
          <w:sz w:val="32"/>
          <w:szCs w:val="32"/>
          <w:rtl/>
        </w:rPr>
        <w:t xml:space="preserve"> بين المنتجات والخدمات المتاحة</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pPr>
        <w:pStyle w:val="a3"/>
        <w:numPr>
          <w:ilvl w:val="0"/>
          <w:numId w:val="4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1D30C709" w:rsidR="00AF3A90" w:rsidRPr="0053311A" w:rsidRDefault="00906D5C"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الثالثة: الشراء</w:t>
      </w:r>
      <w:r w:rsidR="00770D50">
        <w:rPr>
          <w:rFonts w:ascii="Sakkal Majalla" w:hAnsi="Sakkal Majalla" w:cs="Sakkal Majalla" w:hint="cs"/>
          <w:sz w:val="32"/>
          <w:szCs w:val="32"/>
          <w:rtl/>
        </w:rPr>
        <w:t xml:space="preserve"> وفي </w:t>
      </w: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يتيح التوزيع متعدد القنوات للعملاء التفاعل بسلاسة </w:t>
      </w:r>
    </w:p>
    <w:p w14:paraId="68632BD1" w14:textId="4A3ED380"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pPr>
        <w:pStyle w:val="a3"/>
        <w:numPr>
          <w:ilvl w:val="0"/>
          <w:numId w:val="4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جمع ردود الفعل الفورية</w:t>
      </w:r>
    </w:p>
    <w:p w14:paraId="4E8FF776" w14:textId="6C48CBCC"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الرابعة الخدمة </w:t>
      </w:r>
      <w:r w:rsidR="00770D50">
        <w:rPr>
          <w:rFonts w:ascii="Sakkal Majalla" w:hAnsi="Sakkal Majalla" w:cs="Sakkal Majalla" w:hint="cs"/>
          <w:sz w:val="32"/>
          <w:szCs w:val="32"/>
          <w:rtl/>
        </w:rPr>
        <w:t>و</w:t>
      </w:r>
      <w:r w:rsidR="00906D5C"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مرحلة </w:t>
      </w:r>
      <w:r w:rsidR="00906D5C" w:rsidRPr="0053311A">
        <w:rPr>
          <w:rFonts w:ascii="Sakkal Majalla" w:hAnsi="Sakkal Majalla" w:cs="Sakkal Majalla" w:hint="cs"/>
          <w:sz w:val="32"/>
          <w:szCs w:val="32"/>
          <w:rtl/>
        </w:rPr>
        <w:t>على</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تفاعلات </w:t>
      </w:r>
      <w:r w:rsidR="00906D5C" w:rsidRPr="0053311A">
        <w:rPr>
          <w:rFonts w:ascii="Sakkal Majalla" w:hAnsi="Sakkal Majalla" w:cs="Sakkal Majalla" w:hint="cs"/>
          <w:sz w:val="32"/>
          <w:szCs w:val="32"/>
          <w:rtl/>
        </w:rPr>
        <w:t>الخاصة ب</w:t>
      </w:r>
      <w:r w:rsidRPr="0053311A">
        <w:rPr>
          <w:rFonts w:ascii="Sakkal Majalla" w:hAnsi="Sakkal Majalla" w:cs="Sakkal Majalla" w:hint="cs"/>
          <w:sz w:val="32"/>
          <w:szCs w:val="32"/>
          <w:rtl/>
        </w:rPr>
        <w:t xml:space="preserve">العملاء مع العلامة التجارية بعد الشراء. </w:t>
      </w:r>
      <w:r w:rsidR="00906D5C" w:rsidRPr="0053311A">
        <w:rPr>
          <w:rFonts w:ascii="Sakkal Majalla" w:hAnsi="Sakkal Majalla" w:cs="Sakkal Majalla" w:hint="cs"/>
          <w:sz w:val="32"/>
          <w:szCs w:val="32"/>
          <w:rtl/>
        </w:rPr>
        <w:t>حيث</w:t>
      </w:r>
      <w:r w:rsidRPr="0053311A">
        <w:rPr>
          <w:rFonts w:ascii="Sakkal Majalla" w:hAnsi="Sakkal Majalla" w:cs="Sakkal Majalla" w:hint="cs"/>
          <w:sz w:val="32"/>
          <w:szCs w:val="32"/>
          <w:rtl/>
        </w:rPr>
        <w:t xml:space="preserve"> تؤثر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53D016C" w14:textId="5C6D2670" w:rsidR="00AF3A90" w:rsidRPr="00770D50" w:rsidRDefault="00AF3A90" w:rsidP="00E86855">
      <w:pPr>
        <w:pStyle w:val="a3"/>
        <w:numPr>
          <w:ilvl w:val="0"/>
          <w:numId w:val="50"/>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تقليل معدل فقدان العملاء</w:t>
      </w:r>
      <w:r w:rsidR="00770D50" w:rsidRPr="00770D50">
        <w:rPr>
          <w:rFonts w:ascii="Sakkal Majalla" w:hAnsi="Sakkal Majalla" w:cs="Sakkal Majalla" w:hint="cs"/>
          <w:sz w:val="32"/>
          <w:szCs w:val="32"/>
          <w:rtl/>
        </w:rPr>
        <w:t xml:space="preserve"> مما </w:t>
      </w:r>
      <w:r w:rsidRPr="00770D50">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53311A" w:rsidRDefault="00AF3A90" w:rsidP="00770D5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r w:rsidR="00770D50">
        <w:rPr>
          <w:rFonts w:ascii="Sakkal Majalla" w:hAnsi="Sakkal Majalla" w:cs="Sakkal Majalla" w:hint="cs"/>
          <w:sz w:val="32"/>
          <w:szCs w:val="32"/>
          <w:rtl/>
        </w:rPr>
        <w:t xml:space="preserve"> و</w:t>
      </w:r>
      <w:r w:rsidR="00770D50" w:rsidRPr="00770D50">
        <w:rPr>
          <w:rFonts w:ascii="Sakkal Majalla" w:hAnsi="Sakkal Majalla" w:cs="Sakkal Majalla" w:hint="cs"/>
          <w:sz w:val="32"/>
          <w:szCs w:val="32"/>
          <w:rtl/>
        </w:rPr>
        <w:t>تحسين</w:t>
      </w:r>
      <w:r w:rsidR="00770D50" w:rsidRPr="0053311A">
        <w:rPr>
          <w:rFonts w:ascii="Sakkal Majalla" w:hAnsi="Sakkal Majalla" w:cs="Sakkal Majalla" w:hint="cs"/>
          <w:sz w:val="32"/>
          <w:szCs w:val="32"/>
          <w:rtl/>
        </w:rPr>
        <w:t xml:space="preserve"> سمعة العلامة التجارية</w:t>
      </w:r>
    </w:p>
    <w:p w14:paraId="62AF8653" w14:textId="0434FAAB" w:rsidR="00AF3A90" w:rsidRPr="0053311A" w:rsidRDefault="00AF3A90">
      <w:pPr>
        <w:pStyle w:val="a3"/>
        <w:numPr>
          <w:ilvl w:val="0"/>
          <w:numId w:val="5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Default="00AF3A90">
      <w:pPr>
        <w:pStyle w:val="a3"/>
        <w:numPr>
          <w:ilvl w:val="0"/>
          <w:numId w:val="5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4C037ADB" w14:textId="4B194F9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w:t>
      </w:r>
      <w:r w:rsidR="00770D50" w:rsidRPr="0053311A">
        <w:rPr>
          <w:rFonts w:ascii="Sakkal Majalla" w:hAnsi="Sakkal Majalla" w:cs="Sakkal Majalla" w:hint="cs"/>
          <w:sz w:val="32"/>
          <w:szCs w:val="32"/>
          <w:rtl/>
        </w:rPr>
        <w:t xml:space="preserve">والتوسع </w:t>
      </w:r>
      <w:r w:rsidR="00770D50">
        <w:rPr>
          <w:rFonts w:ascii="Sakkal Majalla" w:hAnsi="Sakkal Majalla" w:cs="Sakkal Majalla" w:hint="cs"/>
          <w:sz w:val="32"/>
          <w:szCs w:val="32"/>
          <w:rtl/>
        </w:rPr>
        <w:t xml:space="preserve">حيث </w:t>
      </w:r>
      <w:r w:rsidR="00906D5C" w:rsidRPr="0053311A">
        <w:rPr>
          <w:rFonts w:ascii="Sakkal Majalla" w:hAnsi="Sakkal Majalla" w:cs="Sakkal Majalla" w:hint="cs"/>
          <w:sz w:val="32"/>
          <w:szCs w:val="32"/>
          <w:rtl/>
        </w:rPr>
        <w:t>يصبح العملاء داعمين مخلصين للعلامة التجارية عن طريق</w:t>
      </w:r>
      <w:r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61802DD4" w14:textId="23F8255C" w:rsidR="00AF3A90" w:rsidRPr="00770D50" w:rsidRDefault="00AF3A90" w:rsidP="005E77F0">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 xml:space="preserve">تحديد </w:t>
      </w:r>
      <w:r w:rsidR="0031457C" w:rsidRPr="00770D50">
        <w:rPr>
          <w:rFonts w:ascii="Sakkal Majalla" w:hAnsi="Sakkal Majalla" w:cs="Sakkal Majalla" w:hint="cs"/>
          <w:sz w:val="32"/>
          <w:szCs w:val="32"/>
          <w:rtl/>
        </w:rPr>
        <w:t>عملاء</w:t>
      </w:r>
      <w:r w:rsidRPr="00770D50">
        <w:rPr>
          <w:rFonts w:ascii="Sakkal Majalla" w:hAnsi="Sakkal Majalla" w:cs="Sakkal Majalla" w:hint="cs"/>
          <w:sz w:val="32"/>
          <w:szCs w:val="32"/>
          <w:rtl/>
        </w:rPr>
        <w:t xml:space="preserve"> العلامة التجارية</w:t>
      </w:r>
      <w:r w:rsidR="00770D50" w:rsidRPr="00770D50">
        <w:rPr>
          <w:rFonts w:ascii="Sakkal Majalla" w:hAnsi="Sakkal Majalla" w:cs="Sakkal Majalla" w:hint="cs"/>
          <w:sz w:val="32"/>
          <w:szCs w:val="32"/>
          <w:rtl/>
        </w:rPr>
        <w:t xml:space="preserve"> من خلال </w:t>
      </w:r>
      <w:r w:rsidRPr="00770D50">
        <w:rPr>
          <w:rFonts w:ascii="Sakkal Majalla" w:hAnsi="Sakkal Majalla" w:cs="Sakkal Majalla" w:hint="cs"/>
          <w:sz w:val="32"/>
          <w:szCs w:val="32"/>
          <w:rtl/>
        </w:rPr>
        <w:t>فهم مشاعر العملاء</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تقييم سمعة العلامة التجارية</w:t>
      </w:r>
    </w:p>
    <w:p w14:paraId="47CEDBA8" w14:textId="414C5D4E" w:rsidR="00AF3A90" w:rsidRPr="00770D50" w:rsidRDefault="00AF3A90" w:rsidP="00B36C5A">
      <w:pPr>
        <w:pStyle w:val="a3"/>
        <w:numPr>
          <w:ilvl w:val="0"/>
          <w:numId w:val="4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تحديد المجالات التي يمكن للعلامة التجارية تعزيز مكانتها فيها</w:t>
      </w:r>
      <w:r w:rsidRPr="00770D50">
        <w:rPr>
          <w:rFonts w:ascii="Sakkal Majalla" w:hAnsi="Sakkal Majalla" w:cs="Sakkal Majalla" w:hint="cs"/>
          <w:sz w:val="32"/>
          <w:szCs w:val="32"/>
        </w:rPr>
        <w:t>.</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تقليل معدل دوران العملاء</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0E069486"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2.3.8</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1F771F9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615ECD" w:rsidRDefault="008115AF" w:rsidP="004244C0">
      <w:pPr>
        <w:pStyle w:val="a3"/>
        <w:numPr>
          <w:ilvl w:val="0"/>
          <w:numId w:val="51"/>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الاستثمار في تطوير مهارات موظفي خدمة العملاء وتزويدهم بالأدوات اللازمة لتقديم </w:t>
      </w:r>
      <w:r w:rsidRPr="00615ECD">
        <w:rPr>
          <w:rFonts w:ascii="Sakkal Majalla" w:hAnsi="Sakkal Majalla" w:cs="Sakkal Majalla" w:hint="cs"/>
          <w:sz w:val="32"/>
          <w:szCs w:val="32"/>
          <w:rtl/>
        </w:rPr>
        <w:lastRenderedPageBreak/>
        <w:t>خدمة متميزة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615ECD">
        <w:rPr>
          <w:rFonts w:ascii="Sakkal Majalla" w:hAnsi="Sakkal Majalla" w:cs="Sakkal Majalla" w:hint="cs"/>
          <w:sz w:val="32"/>
          <w:szCs w:val="32"/>
        </w:rPr>
        <w:t>.</w:t>
      </w:r>
      <w:r w:rsidR="004D4A06" w:rsidRPr="004D4A06">
        <w:rPr>
          <w:rFonts w:ascii="Sakkal Majalla" w:hAnsi="Sakkal Majalla" w:cs="Sakkal Majalla" w:hint="cs"/>
          <w:sz w:val="32"/>
          <w:szCs w:val="32"/>
          <w:rtl/>
        </w:rPr>
        <w:t xml:space="preserve"> </w:t>
      </w:r>
      <w:r w:rsidR="004D4A06">
        <w:rPr>
          <w:rFonts w:ascii="Sakkal Majalla" w:hAnsi="Sakkal Majalla" w:cs="Sakkal Majalla" w:hint="cs"/>
          <w:sz w:val="32"/>
          <w:szCs w:val="32"/>
          <w:rtl/>
        </w:rPr>
        <w:t>(حافظ،2024).</w:t>
      </w:r>
    </w:p>
    <w:p w14:paraId="5D3C4F47" w14:textId="256CEDE1" w:rsidR="008115AF" w:rsidRPr="00615ECD" w:rsidRDefault="008115AF" w:rsidP="00164243">
      <w:pPr>
        <w:pStyle w:val="a3"/>
        <w:numPr>
          <w:ilvl w:val="0"/>
          <w:numId w:val="51"/>
        </w:numPr>
        <w:bidi/>
        <w:spacing w:line="360" w:lineRule="auto"/>
        <w:rPr>
          <w:rFonts w:ascii="Sakkal Majalla" w:hAnsi="Sakkal Majalla" w:cs="Sakkal Majalla"/>
          <w:sz w:val="32"/>
          <w:szCs w:val="32"/>
        </w:rPr>
      </w:pPr>
      <w:r w:rsidRPr="00615ECD">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615ECD">
        <w:rPr>
          <w:rFonts w:ascii="Sakkal Majalla" w:hAnsi="Sakkal Majalla" w:cs="Sakkal Majalla" w:hint="cs"/>
          <w:sz w:val="32"/>
          <w:szCs w:val="32"/>
          <w:rtl/>
        </w:rPr>
        <w:t>تناسبهم</w:t>
      </w:r>
      <w:r w:rsidR="00164243" w:rsidRPr="00615ECD">
        <w:rPr>
          <w:rFonts w:ascii="Sakkal Majalla" w:hAnsi="Sakkal Majalla" w:cs="Sakkal Majalla"/>
          <w:sz w:val="32"/>
          <w:szCs w:val="32"/>
        </w:rPr>
        <w:t>.</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4D4A06">
        <w:rPr>
          <w:rFonts w:ascii="Sakkal Majalla" w:hAnsi="Sakkal Majalla" w:cs="Sakkal Majalla" w:hint="cs"/>
          <w:sz w:val="32"/>
          <w:szCs w:val="32"/>
          <w:rtl/>
        </w:rPr>
        <w:t>الطاهر،2019)</w:t>
      </w:r>
    </w:p>
    <w:p w14:paraId="6DBA30A1" w14:textId="3FF73A98" w:rsidR="008115AF" w:rsidRPr="00615ECD" w:rsidRDefault="001E0AD6" w:rsidP="00164243">
      <w:pPr>
        <w:pStyle w:val="a3"/>
        <w:numPr>
          <w:ilvl w:val="0"/>
          <w:numId w:val="51"/>
        </w:numPr>
        <w:bidi/>
        <w:spacing w:line="360" w:lineRule="auto"/>
        <w:rPr>
          <w:rFonts w:ascii="Sakkal Majalla" w:hAnsi="Sakkal Majalla" w:cs="Sakkal Majalla"/>
          <w:sz w:val="32"/>
          <w:szCs w:val="32"/>
          <w:rtl/>
        </w:rPr>
      </w:pPr>
      <w:r w:rsidRPr="00615ECD">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008115AF" w:rsidRPr="00615ECD">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615ECD">
        <w:rPr>
          <w:rFonts w:ascii="Sakkal Majalla" w:hAnsi="Sakkal Majalla" w:cs="Sakkal Majalla" w:hint="cs"/>
          <w:sz w:val="32"/>
          <w:szCs w:val="32"/>
        </w:rPr>
        <w:t>.</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1AE88887" w14:textId="343DFC2C" w:rsidR="008115AF" w:rsidRPr="00C54FA5" w:rsidRDefault="00E50B91" w:rsidP="00164243">
      <w:pPr>
        <w:bidi/>
        <w:spacing w:line="360" w:lineRule="auto"/>
        <w:rPr>
          <w:rFonts w:ascii="Sakkal Majalla" w:hAnsi="Sakkal Majalla" w:cs="Sakkal Majalla"/>
          <w:b/>
          <w:bCs/>
          <w:sz w:val="36"/>
          <w:szCs w:val="36"/>
          <w:rtl/>
        </w:rPr>
      </w:pPr>
      <w:proofErr w:type="gramStart"/>
      <w:r>
        <w:rPr>
          <w:rFonts w:ascii="Sakkal Majalla" w:hAnsi="Sakkal Majalla" w:cs="Sakkal Majalla" w:hint="cs"/>
          <w:b/>
          <w:bCs/>
          <w:sz w:val="36"/>
          <w:szCs w:val="36"/>
          <w:rtl/>
        </w:rPr>
        <w:t>2.3.9</w:t>
      </w:r>
      <w:r w:rsidR="00C54FA5" w:rsidRPr="00C54FA5">
        <w:rPr>
          <w:rFonts w:ascii="Sakkal Majalla" w:hAnsi="Sakkal Majalla" w:cs="Sakkal Majalla" w:hint="cs"/>
          <w:b/>
          <w:bCs/>
          <w:sz w:val="36"/>
          <w:szCs w:val="36"/>
          <w:rtl/>
        </w:rPr>
        <w:t xml:space="preserve"> </w:t>
      </w:r>
      <w:r w:rsidR="00B87779" w:rsidRPr="00C54FA5">
        <w:rPr>
          <w:rFonts w:ascii="Sakkal Majalla" w:hAnsi="Sakkal Majalla" w:cs="Sakkal Majalla" w:hint="cs"/>
          <w:b/>
          <w:bCs/>
          <w:sz w:val="36"/>
          <w:szCs w:val="36"/>
          <w:rtl/>
        </w:rPr>
        <w:t xml:space="preserve"> ابعاد</w:t>
      </w:r>
      <w:proofErr w:type="gramEnd"/>
      <w:r w:rsidR="00B87779" w:rsidRPr="00C54FA5">
        <w:rPr>
          <w:rFonts w:ascii="Sakkal Majalla" w:hAnsi="Sakkal Majalla" w:cs="Sakkal Majalla" w:hint="cs"/>
          <w:b/>
          <w:bCs/>
          <w:sz w:val="36"/>
          <w:szCs w:val="36"/>
          <w:rtl/>
        </w:rPr>
        <w:t xml:space="preserve"> تجربة العملاء </w:t>
      </w:r>
    </w:p>
    <w:p w14:paraId="39B94EAA" w14:textId="7092783A" w:rsidR="00B87779" w:rsidRDefault="00B87779"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أولا: الاستجابة</w:t>
      </w:r>
      <w:r w:rsidR="004D4A06">
        <w:rPr>
          <w:rFonts w:ascii="Sakkal Majalla" w:hAnsi="Sakkal Majalla" w:cs="Sakkal Majalla" w:hint="cs"/>
          <w:sz w:val="32"/>
          <w:szCs w:val="32"/>
          <w:rtl/>
        </w:rPr>
        <w:t xml:space="preserve"> (العوضي،2024)</w:t>
      </w:r>
    </w:p>
    <w:p w14:paraId="756FEADE" w14:textId="47F77BDE" w:rsidR="00B87779" w:rsidRDefault="000C7758" w:rsidP="00164243">
      <w:pPr>
        <w:bidi/>
        <w:spacing w:line="360" w:lineRule="auto"/>
        <w:rPr>
          <w:rFonts w:ascii="Sakkal Majalla" w:hAnsi="Sakkal Majalla" w:cs="Sakkal Majalla"/>
          <w:sz w:val="32"/>
          <w:szCs w:val="32"/>
          <w:rtl/>
        </w:rPr>
      </w:pPr>
      <w:r w:rsidRPr="000C7758">
        <w:rPr>
          <w:rFonts w:ascii="Sakkal Majalla" w:hAnsi="Sakkal Majalla" w:cs="Sakkal Majalla"/>
          <w:sz w:val="32"/>
          <w:szCs w:val="32"/>
          <w:rtl/>
        </w:rPr>
        <w:t>الاستجابة في تأدية الخدمة تتعلق بضرورة التزام الأفراد المستدعين بأداء واجباتهم تجاه الدولة، وتختلف عواقب التخلف باختلاف الموقف، ولكنها قد تشمل عقوبات قانونية مثل الحبس والغرامة. تتطلب إجراءات إتمام الخدمة تقديم مستندات رسمية واتباع خطوات محددة في المراكز المختصة.</w:t>
      </w:r>
    </w:p>
    <w:p w14:paraId="50A6983E" w14:textId="1D2B5C70" w:rsidR="000C7758" w:rsidRDefault="000C7758"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ثانيا: الملموسية:</w:t>
      </w:r>
      <w:r w:rsidR="004D4A06">
        <w:rPr>
          <w:rFonts w:ascii="Sakkal Majalla" w:hAnsi="Sakkal Majalla" w:cs="Sakkal Majalla" w:hint="cs"/>
          <w:sz w:val="32"/>
          <w:szCs w:val="32"/>
          <w:rtl/>
        </w:rPr>
        <w:t xml:space="preserve"> (بدر الدين واخرون،2020)</w:t>
      </w:r>
    </w:p>
    <w:p w14:paraId="188FE0E7" w14:textId="38E4A1BB" w:rsidR="000C7758" w:rsidRDefault="00C54FA5" w:rsidP="00164243">
      <w:pPr>
        <w:bidi/>
        <w:spacing w:line="360" w:lineRule="auto"/>
        <w:rPr>
          <w:rFonts w:ascii="Sakkal Majalla" w:hAnsi="Sakkal Majalla" w:cs="Sakkal Majalla"/>
          <w:sz w:val="32"/>
          <w:szCs w:val="32"/>
          <w:rtl/>
        </w:rPr>
      </w:pPr>
      <w:r w:rsidRPr="00C54FA5">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ثالثا: الاعتمادي</w:t>
      </w:r>
      <w:r>
        <w:rPr>
          <w:rFonts w:ascii="Sakkal Majalla" w:hAnsi="Sakkal Majalla" w:cs="Sakkal Majalla" w:hint="eastAsia"/>
          <w:sz w:val="32"/>
          <w:szCs w:val="32"/>
          <w:rtl/>
        </w:rPr>
        <w:t>ة</w:t>
      </w:r>
      <w:r w:rsidR="004D4A06">
        <w:rPr>
          <w:rFonts w:ascii="Sakkal Majalla" w:hAnsi="Sakkal Majalla" w:cs="Sakkal Majalla" w:hint="cs"/>
          <w:sz w:val="32"/>
          <w:szCs w:val="32"/>
          <w:rtl/>
        </w:rPr>
        <w:t xml:space="preserve"> </w:t>
      </w:r>
    </w:p>
    <w:p w14:paraId="7E6FAC7E" w14:textId="1E7A91E8" w:rsidR="00C54FA5" w:rsidRPr="004D4A06" w:rsidRDefault="00C54FA5" w:rsidP="00C54FA5">
      <w:pPr>
        <w:bidi/>
        <w:spacing w:line="360" w:lineRule="auto"/>
        <w:jc w:val="both"/>
        <w:rPr>
          <w:rFonts w:ascii="Sakkal Majalla" w:hAnsi="Sakkal Majalla" w:cs="Sakkal Majalla"/>
          <w:sz w:val="32"/>
          <w:szCs w:val="32"/>
          <w:rtl/>
        </w:rPr>
      </w:pPr>
      <w:r w:rsidRPr="00C54FA5">
        <w:rPr>
          <w:rFonts w:ascii="Sakkal Majalla" w:hAnsi="Sakkal Majalla" w:cs="Sakkal Majalla"/>
          <w:sz w:val="32"/>
          <w:szCs w:val="32"/>
        </w:rPr>
        <w:t>"</w:t>
      </w:r>
      <w:r w:rsidRPr="00C54FA5">
        <w:rPr>
          <w:rFonts w:ascii="Sakkal Majalla" w:hAnsi="Sakkal Majalla" w:cs="Sakkal Majalla"/>
          <w:sz w:val="32"/>
          <w:szCs w:val="32"/>
          <w:rtl/>
        </w:rPr>
        <w:t>الاعتمادية في تأدية الخدمة" تشير إلى </w:t>
      </w:r>
      <w:r w:rsidRPr="00C54FA5">
        <w:rPr>
          <w:rFonts w:ascii="Sakkal Majalla" w:hAnsi="Sakkal Majalla" w:cs="Sakkal Majalla"/>
          <w:b/>
          <w:bCs/>
          <w:sz w:val="32"/>
          <w:szCs w:val="32"/>
          <w:rtl/>
        </w:rPr>
        <w:t>الموثوقية والاستمرارية في أداء الواجبات أو الخدمات</w:t>
      </w:r>
      <w:r w:rsidRPr="00C54FA5">
        <w:rPr>
          <w:rFonts w:ascii="Sakkal Majalla" w:hAnsi="Sakkal Majalla" w:cs="Sakkal Majalla"/>
          <w:sz w:val="32"/>
          <w:szCs w:val="32"/>
        </w:rPr>
        <w:t xml:space="preserve">. </w:t>
      </w:r>
      <w:r w:rsidRPr="00C54FA5">
        <w:rPr>
          <w:rFonts w:ascii="Sakkal Majalla" w:hAnsi="Sakkal Majalla" w:cs="Sakkal Majalla"/>
          <w:sz w:val="32"/>
          <w:szCs w:val="32"/>
          <w:rtl/>
        </w:rPr>
        <w:t>في سياق الخدمة الوطنية أو العسكرية، تتضمن هذه الموثوقية الالتزام بالمهام، وتوافر الكفاءة، والاستعداد للتكيف مع المتغيرات</w:t>
      </w:r>
      <w:r w:rsidRPr="00C54FA5">
        <w:rPr>
          <w:rFonts w:ascii="Sakkal Majalla" w:hAnsi="Sakkal Majalla" w:cs="Sakkal Majalla"/>
          <w:sz w:val="32"/>
          <w:szCs w:val="32"/>
        </w:rPr>
        <w:t>. </w:t>
      </w:r>
      <w:r w:rsidR="004D4A06">
        <w:rPr>
          <w:rFonts w:ascii="Sakkal Majalla" w:hAnsi="Sakkal Majalla" w:cs="Sakkal Majalla" w:hint="cs"/>
          <w:sz w:val="32"/>
          <w:szCs w:val="32"/>
          <w:rtl/>
        </w:rPr>
        <w:t>(حامد،2023)</w:t>
      </w:r>
    </w:p>
    <w:p w14:paraId="558B9079" w14:textId="6F7130DC"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رابعا: الاتصال </w:t>
      </w:r>
    </w:p>
    <w:p w14:paraId="7CF3283E" w14:textId="0A8FBAF7" w:rsidR="00C54FA5" w:rsidRPr="00C54FA5" w:rsidRDefault="00C54FA5" w:rsidP="00C54FA5">
      <w:pPr>
        <w:bidi/>
        <w:spacing w:line="360" w:lineRule="auto"/>
        <w:jc w:val="both"/>
        <w:rPr>
          <w:rFonts w:ascii="Sakkal Majalla" w:hAnsi="Sakkal Majalla" w:cs="Sakkal Majalla"/>
          <w:sz w:val="32"/>
          <w:szCs w:val="32"/>
        </w:rPr>
      </w:pPr>
      <w:r w:rsidRPr="00C54FA5">
        <w:rPr>
          <w:rFonts w:ascii="Sakkal Majalla" w:hAnsi="Sakkal Majalla" w:cs="Sakkal Majalla"/>
          <w:sz w:val="32"/>
          <w:szCs w:val="32"/>
          <w:rtl/>
        </w:rPr>
        <w:t>الاتصال في تأدية الخدمة يعتمد على نوع الخدمة التي تقصدها، مثل الخدمة العامة أو الخدمة العسكرية، ولكل منها طرق تواصل مختلفة. لمعرفة الموقف من التجنيد، يمكنك الاستعلام عبر الإنترنت أو الاتصال بالخطوط الساخنة لإدارة التجنيد والتعبئة. أما بخصوص الخدمة العامة، فيمكنك التواصل مع وزارة التضامن الاجتماعي لحل أي مشاكل تواجهك</w:t>
      </w:r>
      <w:r w:rsidRPr="00C54FA5">
        <w:rPr>
          <w:rFonts w:ascii="Sakkal Majalla" w:hAnsi="Sakkal Majalla" w:cs="Sakkal Majalla"/>
          <w:sz w:val="32"/>
          <w:szCs w:val="32"/>
        </w:rPr>
        <w:t>.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65CA5638" w14:textId="78A8504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2.3.10</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6DCBCD06" w:rsidR="008115AF" w:rsidRPr="00A35CF0" w:rsidRDefault="001E0AD6" w:rsidP="001E0AD6">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Pr>
          <w:rFonts w:ascii="Sakkal Majalla" w:hAnsi="Sakkal Majalla" w:cs="Sakkal Majalla" w:hint="cs"/>
          <w:sz w:val="32"/>
          <w:szCs w:val="32"/>
          <w:rtl/>
        </w:rPr>
        <w:t xml:space="preserve">حيث أن </w:t>
      </w:r>
      <w:r w:rsidR="008115AF"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65269363" w14:textId="27AFDEA2" w:rsidR="008115AF" w:rsidRPr="00615ECD" w:rsidRDefault="008115AF" w:rsidP="00E467AF">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Pr="00615ECD">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615ECD">
        <w:rPr>
          <w:rFonts w:ascii="Sakkal Majalla" w:hAnsi="Sakkal Majalla" w:cs="Sakkal Majalla" w:hint="cs"/>
          <w:sz w:val="32"/>
          <w:szCs w:val="32"/>
        </w:rPr>
        <w:t>.</w:t>
      </w:r>
      <w:r w:rsidR="004D4A06">
        <w:rPr>
          <w:rFonts w:ascii="Sakkal Majalla" w:hAnsi="Sakkal Majalla" w:cs="Sakkal Majalla" w:hint="cs"/>
          <w:sz w:val="32"/>
          <w:szCs w:val="32"/>
          <w:rtl/>
        </w:rPr>
        <w:t xml:space="preserve"> (أبو صبحة،2024)</w:t>
      </w:r>
    </w:p>
    <w:p w14:paraId="05A78A9F" w14:textId="173ED618" w:rsidR="008115AF" w:rsidRPr="00615ECD" w:rsidRDefault="008115AF" w:rsidP="0066378A">
      <w:pPr>
        <w:pStyle w:val="a3"/>
        <w:numPr>
          <w:ilvl w:val="0"/>
          <w:numId w:val="5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lastRenderedPageBreak/>
        <w:t>استخدام تقنيات الواقع الافتراضي والمعزز لتقديم تجربة تفاعلية وغامرة للعملاء، كإجراء فحوصات وتركيب المنتجات افتراضياً</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و</w:t>
      </w:r>
      <w:r w:rsidRPr="00615ECD">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r w:rsidR="00E50B91" w:rsidRPr="00615ECD">
        <w:rPr>
          <w:rFonts w:ascii="Sakkal Majalla" w:hAnsi="Sakkal Majalla" w:cs="Sakkal Majalla" w:hint="cs"/>
          <w:sz w:val="32"/>
          <w:szCs w:val="32"/>
          <w:rtl/>
        </w:rPr>
        <w:t>الحساسة</w:t>
      </w:r>
      <w:r w:rsidR="00E50B91" w:rsidRPr="00615ECD">
        <w:rPr>
          <w:rFonts w:ascii="Sakkal Majalla" w:hAnsi="Sakkal Majalla" w:cs="Sakkal Majalla"/>
          <w:sz w:val="32"/>
          <w:szCs w:val="32"/>
        </w:rPr>
        <w:t>.</w:t>
      </w:r>
      <w:r w:rsidR="00E50B91">
        <w:rPr>
          <w:rFonts w:ascii="Sakkal Majalla" w:hAnsi="Sakkal Majalla" w:cs="Sakkal Majalla" w:hint="cs"/>
          <w:sz w:val="32"/>
          <w:szCs w:val="32"/>
          <w:rtl/>
        </w:rPr>
        <w:t xml:space="preserve"> </w:t>
      </w:r>
      <w:r w:rsidR="00E50B91">
        <w:rPr>
          <w:rFonts w:ascii="Sakkal Majalla" w:hAnsi="Sakkal Majalla" w:cs="Sakkal Majalla"/>
          <w:sz w:val="32"/>
          <w:szCs w:val="32"/>
          <w:rtl/>
        </w:rPr>
        <w:t>(</w:t>
      </w:r>
      <w:r w:rsidR="004D4A06">
        <w:rPr>
          <w:rFonts w:ascii="Sakkal Majalla" w:hAnsi="Sakkal Majalla" w:cs="Sakkal Majalla" w:hint="cs"/>
          <w:sz w:val="32"/>
          <w:szCs w:val="32"/>
          <w:rtl/>
        </w:rPr>
        <w:t>اسلام واخرون،2024)</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2AFC08A0"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2.3.11</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استراتيجيات تطوير العاملين لتحسين تجربة العملاء</w:t>
      </w:r>
      <w:r w:rsidR="001E0AD6">
        <w:rPr>
          <w:rFonts w:ascii="Sakkal Majalla" w:hAnsi="Sakkal Majalla" w:cs="Sakkal Majalla" w:hint="cs"/>
          <w:b/>
          <w:bCs/>
          <w:sz w:val="32"/>
          <w:szCs w:val="32"/>
          <w:rtl/>
        </w:rPr>
        <w:t>:</w:t>
      </w:r>
    </w:p>
    <w:p w14:paraId="01EBA284" w14:textId="7E11D7F6" w:rsidR="008115AF" w:rsidRPr="0053311A" w:rsidRDefault="001E0AD6" w:rsidP="0053311A">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w:t>
      </w:r>
      <w:r>
        <w:rPr>
          <w:rFonts w:ascii="Sakkal Majalla" w:hAnsi="Sakkal Majalla" w:cs="Sakkal Majalla"/>
          <w:sz w:val="32"/>
          <w:szCs w:val="32"/>
          <w:rtl/>
        </w:rPr>
        <w:t>–</w:t>
      </w:r>
      <w:r w:rsidRPr="001E0AD6">
        <w:rPr>
          <w:rFonts w:ascii="Sakkal Majalla" w:hAnsi="Sakkal Majalla" w:cs="Sakkal Majalla"/>
          <w:sz w:val="32"/>
          <w:szCs w:val="32"/>
          <w:rtl/>
        </w:rPr>
        <w:t xml:space="preserve"> مستقبلًا</w:t>
      </w:r>
      <w:r>
        <w:rPr>
          <w:rFonts w:ascii="Sakkal Majalla" w:hAnsi="Sakkal Majalla" w:cs="Sakkal Majalla" w:hint="cs"/>
          <w:sz w:val="32"/>
          <w:szCs w:val="32"/>
          <w:rtl/>
        </w:rPr>
        <w:t>،</w:t>
      </w:r>
      <w:r w:rsidRPr="001E0AD6">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008115AF" w:rsidRPr="0053311A">
        <w:rPr>
          <w:rFonts w:ascii="Sakkal Majalla" w:hAnsi="Sakkal Majalla" w:cs="Sakkal Majalla" w:hint="cs"/>
          <w:sz w:val="32"/>
          <w:szCs w:val="32"/>
          <w:rtl/>
        </w:rPr>
        <w:t xml:space="preserve"> في قطاع الاتصالات،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110B5E" w14:textId="082F50C7" w:rsidR="008115AF" w:rsidRPr="0074359C" w:rsidRDefault="008115AF" w:rsidP="00230DBF">
      <w:pPr>
        <w:pStyle w:val="a3"/>
        <w:numPr>
          <w:ilvl w:val="0"/>
          <w:numId w:val="53"/>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إعداد برامج تدريبية مستمرة لتحديث معارف ومهارات الموظفين في مجالات التقنية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74359C">
        <w:rPr>
          <w:rFonts w:ascii="Sakkal Majalla" w:hAnsi="Sakkal Majalla" w:cs="Sakkal Majalla" w:hint="cs"/>
          <w:sz w:val="32"/>
          <w:szCs w:val="32"/>
          <w:rtl/>
        </w:rPr>
        <w:t>ضغط</w:t>
      </w:r>
      <w:r w:rsidR="00064CFE">
        <w:rPr>
          <w:rFonts w:ascii="Sakkal Majalla" w:hAnsi="Sakkal Majalla" w:cs="Sakkal Majalla"/>
          <w:sz w:val="32"/>
          <w:szCs w:val="32"/>
        </w:rPr>
        <w:t xml:space="preserve"> (</w:t>
      </w:r>
      <w:r w:rsidR="00064CFE" w:rsidRPr="00797249">
        <w:rPr>
          <w:rFonts w:asciiTheme="majorBidi" w:hAnsiTheme="majorBidi" w:cstheme="majorBidi"/>
          <w:sz w:val="28"/>
          <w:szCs w:val="28"/>
        </w:rPr>
        <w:t>Zeiss, et al, 2019).</w:t>
      </w:r>
    </w:p>
    <w:p w14:paraId="2B63AAED" w14:textId="44E5211F" w:rsidR="008115AF" w:rsidRPr="0074359C" w:rsidRDefault="008115AF" w:rsidP="00945F7E">
      <w:pPr>
        <w:pStyle w:val="a3"/>
        <w:numPr>
          <w:ilvl w:val="0"/>
          <w:numId w:val="53"/>
        </w:numPr>
        <w:bidi/>
        <w:spacing w:line="360" w:lineRule="auto"/>
        <w:jc w:val="both"/>
        <w:rPr>
          <w:rFonts w:ascii="Sakkal Majalla" w:hAnsi="Sakkal Majalla" w:cs="Sakkal Majalla"/>
          <w:sz w:val="32"/>
          <w:szCs w:val="32"/>
          <w:rtl/>
          <w:lang w:bidi="ar-EG"/>
        </w:rPr>
      </w:pPr>
      <w:r w:rsidRPr="0074359C">
        <w:rPr>
          <w:rFonts w:ascii="Sakkal Majalla" w:hAnsi="Sakkal Majalla" w:cs="Sakkal Majalla" w:hint="cs"/>
          <w:sz w:val="32"/>
          <w:szCs w:val="32"/>
          <w:rtl/>
        </w:rPr>
        <w:t>تشجيع الموظفين على المبادرة والابتكار في تقديم الحلول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تطوير أنظمة لقياس أداء الموظفين وتقديم التغذية الراجعة البناءة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وتشمل أيضا ب</w:t>
      </w:r>
      <w:r w:rsidRPr="0074359C">
        <w:rPr>
          <w:rFonts w:ascii="Sakkal Majalla" w:hAnsi="Sakkal Majalla" w:cs="Sakkal Majalla" w:hint="cs"/>
          <w:sz w:val="32"/>
          <w:szCs w:val="32"/>
          <w:rtl/>
        </w:rPr>
        <w:t xml:space="preserve">تطوير برامج تحفيزية لتعزيز السلوكيات </w:t>
      </w:r>
      <w:r w:rsidRPr="0074359C">
        <w:rPr>
          <w:rFonts w:ascii="Sakkal Majalla" w:hAnsi="Sakkal Majalla" w:cs="Sakkal Majalla" w:hint="cs"/>
          <w:sz w:val="32"/>
          <w:szCs w:val="32"/>
          <w:rtl/>
        </w:rPr>
        <w:lastRenderedPageBreak/>
        <w:t>الإيجابية وروح الفريق</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توفير دورات تدريبية تتماشى مع التطورات السريعة في قطاع الاتصالات</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فرص للتدريب العملي باستخدام نظم الدعم والأدوات التقنية الحديثة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Pr>
          <w:rFonts w:ascii="Sakkal Majalla" w:hAnsi="Sakkal Majalla" w:cs="Sakkal Majalla"/>
          <w:sz w:val="32"/>
          <w:szCs w:val="32"/>
        </w:rPr>
        <w:t>(</w:t>
      </w:r>
      <w:r w:rsidR="003C672A" w:rsidRPr="00797249">
        <w:rPr>
          <w:rFonts w:asciiTheme="majorBidi" w:hAnsiTheme="majorBidi" w:cstheme="majorBidi"/>
          <w:sz w:val="28"/>
          <w:szCs w:val="28"/>
        </w:rPr>
        <w:t>Zeiss, et al, 2019).</w:t>
      </w:r>
    </w:p>
    <w:p w14:paraId="29A11EBD" w14:textId="0DAEB10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2.3.12</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استدامة الخدمات لتحسين تجربة العملاء</w:t>
      </w:r>
      <w:r w:rsidR="001E0AD6">
        <w:rPr>
          <w:rFonts w:ascii="Sakkal Majalla" w:hAnsi="Sakkal Majalla" w:cs="Sakkal Majalla" w:hint="cs"/>
          <w:b/>
          <w:bCs/>
          <w:sz w:val="32"/>
          <w:szCs w:val="32"/>
          <w:rtl/>
        </w:rPr>
        <w:t>:</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1080D162" w14:textId="59420BFE" w:rsidR="008115AF" w:rsidRPr="0074359C" w:rsidRDefault="0074359C" w:rsidP="00804F00">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الاستثمار في التكنولوجيا والتدريب المستمر</w:t>
      </w:r>
      <w:r w:rsidR="001E0AD6"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 xml:space="preserve">استخدام تقنيات الذكاء الاصطناعي </w:t>
      </w:r>
      <w:r w:rsidRPr="0074359C">
        <w:rPr>
          <w:rFonts w:ascii="Sakkal Majalla" w:hAnsi="Sakkal Majalla" w:cs="Sakkal Majalla" w:hint="cs"/>
          <w:sz w:val="32"/>
          <w:szCs w:val="32"/>
          <w:rtl/>
        </w:rPr>
        <w:t>و</w:t>
      </w:r>
      <w:r w:rsidR="008115AF" w:rsidRPr="0074359C">
        <w:rPr>
          <w:rFonts w:ascii="Sakkal Majalla" w:hAnsi="Sakkal Majalla" w:cs="Sakkal Majalla" w:hint="cs"/>
          <w:sz w:val="32"/>
          <w:szCs w:val="32"/>
          <w:rtl/>
        </w:rPr>
        <w:t>الاستماع إلى آراء العملاء وتلبية احتياجاتهم</w:t>
      </w:r>
      <w:r w:rsidR="001E0AD6"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 xml:space="preserve">إنشاء آليات فعالة لاستقبال ومعالجة </w:t>
      </w:r>
      <w:r w:rsidR="00A35CF0" w:rsidRPr="0074359C">
        <w:rPr>
          <w:rFonts w:ascii="Sakkal Majalla" w:hAnsi="Sakkal Majalla" w:cs="Sakkal Majalla" w:hint="cs"/>
          <w:sz w:val="32"/>
          <w:szCs w:val="32"/>
          <w:rtl/>
        </w:rPr>
        <w:t>شكاوى</w:t>
      </w:r>
      <w:r w:rsidR="008115AF" w:rsidRPr="0074359C">
        <w:rPr>
          <w:rFonts w:ascii="Sakkal Majalla" w:hAnsi="Sakkal Majalla" w:cs="Sakkal Majalla" w:hint="cs"/>
          <w:sz w:val="32"/>
          <w:szCs w:val="32"/>
          <w:rtl/>
        </w:rPr>
        <w:t xml:space="preserve"> العملاء والرد عليهم بسرعة</w:t>
      </w:r>
      <w:r w:rsidR="001E0AD6" w:rsidRPr="0074359C">
        <w:rPr>
          <w:rFonts w:ascii="Sakkal Majalla" w:hAnsi="Sakkal Majalla" w:cs="Sakkal Majalla" w:hint="cs"/>
          <w:sz w:val="32"/>
          <w:szCs w:val="32"/>
          <w:rtl/>
        </w:rPr>
        <w:t xml:space="preserve">، </w:t>
      </w:r>
      <w:r w:rsidR="0042714D" w:rsidRPr="0074359C">
        <w:rPr>
          <w:rFonts w:ascii="Sakkal Majalla" w:hAnsi="Sakkal Majalla" w:cs="Sakkal Majalla" w:hint="cs"/>
          <w:sz w:val="32"/>
          <w:szCs w:val="32"/>
          <w:rtl/>
        </w:rPr>
        <w:t>وتقليل أوقات الانتظار وتسريع استجابة خدمة العملاء</w:t>
      </w:r>
      <w:r w:rsidR="0042714D"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74359C">
        <w:rPr>
          <w:rFonts w:ascii="Sakkal Majalla" w:hAnsi="Sakkal Majalla" w:cs="Sakkal Majalla" w:hint="cs"/>
          <w:sz w:val="32"/>
          <w:szCs w:val="32"/>
        </w:rPr>
        <w:t>.</w:t>
      </w:r>
      <w:r w:rsidR="00064CFE">
        <w:rPr>
          <w:rFonts w:ascii="Sakkal Majalla" w:hAnsi="Sakkal Majalla" w:cs="Sakkal Majalla" w:hint="cs"/>
          <w:sz w:val="32"/>
          <w:szCs w:val="32"/>
          <w:rtl/>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5F16608" w14:textId="0D5A1EA3" w:rsidR="008115AF" w:rsidRPr="0074359C" w:rsidRDefault="008115AF" w:rsidP="00626AFE">
      <w:pPr>
        <w:pStyle w:val="a3"/>
        <w:numPr>
          <w:ilvl w:val="1"/>
          <w:numId w:val="5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تحسين كفاءة قنوات خدمة العملاء</w:t>
      </w:r>
      <w:r w:rsidR="0042714D" w:rsidRPr="0074359C">
        <w:rPr>
          <w:rFonts w:ascii="Sakkal Majalla" w:hAnsi="Sakkal Majalla" w:cs="Sakkal Majalla" w:hint="cs"/>
          <w:sz w:val="32"/>
          <w:szCs w:val="32"/>
          <w:rtl/>
        </w:rPr>
        <w:t xml:space="preserve"> والتركيز على التجربة الرقمية للعميل سهلة الاستخدام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تدريب الموظفين على مهارات الاتصال والتعامل مع </w:t>
      </w:r>
      <w:r w:rsidR="00A35CF0" w:rsidRPr="0074359C">
        <w:rPr>
          <w:rFonts w:ascii="Sakkal Majalla" w:hAnsi="Sakkal Majalla" w:cs="Sakkal Majalla" w:hint="cs"/>
          <w:sz w:val="32"/>
          <w:szCs w:val="32"/>
          <w:rtl/>
        </w:rPr>
        <w:t>الشكاوى</w:t>
      </w:r>
      <w:r w:rsidRPr="0074359C">
        <w:rPr>
          <w:rFonts w:ascii="Sakkal Majalla" w:hAnsi="Sakkal Majalla" w:cs="Sakkal Majalla" w:hint="cs"/>
          <w:sz w:val="32"/>
          <w:szCs w:val="32"/>
          <w:rtl/>
        </w:rPr>
        <w:t xml:space="preserve"> بكفاءة عالية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وأيضا </w:t>
      </w:r>
      <w:r w:rsidRPr="0074359C">
        <w:rPr>
          <w:rFonts w:ascii="Sakkal Majalla" w:hAnsi="Sakkal Majalla" w:cs="Sakkal Majalla" w:hint="cs"/>
          <w:sz w:val="32"/>
          <w:szCs w:val="32"/>
          <w:rtl/>
        </w:rPr>
        <w:t>التركيز على تحسين المنتجات والخدمات بناءً على ملاحظات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ل</w:t>
      </w:r>
      <w:r w:rsidRPr="0074359C">
        <w:rPr>
          <w:rFonts w:ascii="Sakkal Majalla" w:hAnsi="Sakkal Majalla" w:cs="Sakkal Majalla" w:hint="cs"/>
          <w:sz w:val="32"/>
          <w:szCs w:val="32"/>
          <w:rtl/>
        </w:rPr>
        <w:t xml:space="preserve">تشجيع الموظفين على المبادرة والابتكار في </w:t>
      </w:r>
      <w:r w:rsidR="0042714D" w:rsidRPr="0074359C">
        <w:rPr>
          <w:rFonts w:ascii="Sakkal Majalla" w:hAnsi="Sakkal Majalla" w:cs="Sakkal Majalla" w:hint="cs"/>
          <w:sz w:val="32"/>
          <w:szCs w:val="32"/>
          <w:rtl/>
        </w:rPr>
        <w:t>التركيز على</w:t>
      </w:r>
      <w:r w:rsidRPr="0074359C">
        <w:rPr>
          <w:rFonts w:ascii="Sakkal Majalla" w:hAnsi="Sakkal Majalla" w:cs="Sakkal Majalla" w:hint="cs"/>
          <w:sz w:val="32"/>
          <w:szCs w:val="32"/>
          <w:rtl/>
        </w:rPr>
        <w:t xml:space="preserve"> تجربة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تقديم خدمات مخصصة وذات قيمة مضافة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تمكين العملاء من إنجاز معظم معاملاتهم بسهولة</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74359C">
        <w:rPr>
          <w:rFonts w:ascii="Sakkal Majalla" w:hAnsi="Sakkal Majalla" w:cs="Sakkal Majalla" w:hint="cs"/>
          <w:sz w:val="32"/>
          <w:szCs w:val="32"/>
          <w:rtl/>
        </w:rPr>
        <w:t>العملاء</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314D684F" w14:textId="6D024559"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2.3.13</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4F074A6E" w:rsidR="008115AF" w:rsidRPr="0053311A" w:rsidRDefault="0042714D" w:rsidP="0053311A">
      <w:pPr>
        <w:bidi/>
        <w:spacing w:line="360" w:lineRule="auto"/>
        <w:jc w:val="both"/>
        <w:rPr>
          <w:rFonts w:ascii="Sakkal Majalla" w:hAnsi="Sakkal Majalla" w:cs="Sakkal Majalla"/>
          <w:sz w:val="32"/>
          <w:szCs w:val="32"/>
          <w:rtl/>
        </w:rPr>
      </w:pPr>
      <w:r w:rsidRPr="0042714D">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42714D">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271D20C8" w14:textId="111FE73D" w:rsidR="008115AF" w:rsidRPr="0074359C" w:rsidRDefault="008115AF" w:rsidP="00AD2555">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اتخاذ إجراءات استباقية لمنع تكرار المشكلة في المستقبل</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Pr>
        <w:tab/>
      </w:r>
      <w:r w:rsidR="0042714D" w:rsidRPr="0074359C">
        <w:rPr>
          <w:rFonts w:ascii="Sakkal Majalla" w:hAnsi="Sakkal Majalla" w:cs="Sakkal Majalla" w:hint="cs"/>
          <w:sz w:val="32"/>
          <w:szCs w:val="32"/>
          <w:rtl/>
        </w:rPr>
        <w:t>الاستجابة السريع</w:t>
      </w:r>
      <w:r w:rsidR="0042714D" w:rsidRPr="0074359C">
        <w:rPr>
          <w:rFonts w:ascii="Sakkal Majalla" w:hAnsi="Sakkal Majalla" w:cs="Sakkal Majalla" w:hint="eastAsia"/>
          <w:sz w:val="32"/>
          <w:szCs w:val="32"/>
          <w:rtl/>
        </w:rPr>
        <w:t>ة</w:t>
      </w:r>
      <w:r w:rsidR="0042714D" w:rsidRPr="0074359C">
        <w:rPr>
          <w:rFonts w:ascii="Sakkal Majalla" w:hAnsi="Sakkal Majalla" w:cs="Sakkal Majalla" w:hint="cs"/>
          <w:sz w:val="32"/>
          <w:szCs w:val="32"/>
          <w:rtl/>
        </w:rPr>
        <w:t xml:space="preserve"> </w:t>
      </w:r>
      <w:r w:rsidRPr="0074359C">
        <w:rPr>
          <w:rFonts w:ascii="Sakkal Majalla" w:hAnsi="Sakkal Majalla" w:cs="Sakkal Majalla" w:hint="cs"/>
          <w:sz w:val="32"/>
          <w:szCs w:val="32"/>
          <w:rtl/>
        </w:rPr>
        <w:t>الفعالة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الاستماع بانتباه إلى العميل وفهم مشاعره والتعاطف معه</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إظهار المرونة في التعامل مع الحالات الاستثنائية أو المعقدة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البحث عن حلول مبتكرة لتجاوز أي قيود أو سياسات جامدة</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التأكد من رضا العميل عن الحل المقدم قبل إغلاق الحال</w:t>
      </w:r>
      <w:r w:rsidR="0042714D" w:rsidRPr="0074359C">
        <w:rPr>
          <w:rFonts w:ascii="Sakkal Majalla" w:hAnsi="Sakkal Majalla" w:cs="Sakkal Majalla" w:hint="cs"/>
          <w:sz w:val="32"/>
          <w:szCs w:val="32"/>
          <w:rtl/>
        </w:rPr>
        <w:t xml:space="preserve">ة من خلال </w:t>
      </w:r>
      <w:r w:rsidRPr="0074359C">
        <w:rPr>
          <w:rFonts w:ascii="Sakkal Majalla" w:hAnsi="Sakkal Majalla" w:cs="Sakkal Majalla" w:hint="cs"/>
          <w:sz w:val="32"/>
          <w:szCs w:val="32"/>
          <w:rtl/>
        </w:rPr>
        <w:t xml:space="preserve">تحليل البيانات والتغذية الراجعة من العملاء لتحديد نقاط </w:t>
      </w:r>
      <w:r w:rsidR="003C672A" w:rsidRPr="0074359C">
        <w:rPr>
          <w:rFonts w:ascii="Sakkal Majalla" w:hAnsi="Sakkal Majalla" w:cs="Sakkal Majalla" w:hint="cs"/>
          <w:sz w:val="32"/>
          <w:szCs w:val="32"/>
          <w:rtl/>
        </w:rPr>
        <w:t>الضعف</w:t>
      </w:r>
      <w:r w:rsidR="003C672A" w:rsidRPr="0074359C">
        <w:rPr>
          <w:rFonts w:ascii="Sakkal Majalla" w:hAnsi="Sakkal Majalla" w:cs="Sakkal Majalla"/>
          <w:sz w:val="32"/>
          <w:szCs w:val="32"/>
          <w:rtl/>
        </w:rPr>
        <w:t>،</w:t>
      </w:r>
      <w:r w:rsidR="0042714D" w:rsidRPr="0074359C">
        <w:rPr>
          <w:rFonts w:ascii="Sakkal Majalla" w:hAnsi="Sakkal Majalla" w:cs="Sakkal Majalla" w:hint="cs"/>
          <w:sz w:val="32"/>
          <w:szCs w:val="32"/>
          <w:rtl/>
          <w:lang w:bidi="ar-EG"/>
        </w:rPr>
        <w:t xml:space="preserve"> وتحليل</w:t>
      </w:r>
      <w:r w:rsidRPr="0074359C">
        <w:rPr>
          <w:rFonts w:ascii="Sakkal Majalla" w:hAnsi="Sakkal Majalla" w:cs="Sakkal Majalla" w:hint="cs"/>
          <w:sz w:val="32"/>
          <w:szCs w:val="32"/>
          <w:rtl/>
        </w:rPr>
        <w:t xml:space="preserve"> جذور المشكلة للوصول إلى حلول دائمة وليس مؤقتة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حل </w:t>
      </w:r>
      <w:r w:rsidR="003C672A" w:rsidRPr="0074359C">
        <w:rPr>
          <w:rFonts w:ascii="Sakkal Majalla" w:hAnsi="Sakkal Majalla" w:cs="Sakkal Majalla" w:hint="cs"/>
          <w:sz w:val="32"/>
          <w:szCs w:val="32"/>
          <w:rtl/>
        </w:rPr>
        <w:t>المشكلة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0690DE1A" w14:textId="02591797" w:rsidR="001D04CF" w:rsidRPr="0074359C" w:rsidRDefault="008115AF" w:rsidP="00FB15B6">
      <w:pPr>
        <w:pStyle w:val="a3"/>
        <w:numPr>
          <w:ilvl w:val="0"/>
          <w:numId w:val="56"/>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تطوير إجراءات وسياسات خدمة العملاء بشكل مستمر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 xml:space="preserve">التعامل مع كل حالة بموضوعية وتركيز على إيجاد الحل </w:t>
      </w:r>
      <w:r w:rsidR="002E02FE" w:rsidRPr="0074359C">
        <w:rPr>
          <w:rFonts w:ascii="Sakkal Majalla" w:hAnsi="Sakkal Majalla" w:cs="Sakkal Majalla" w:hint="cs"/>
          <w:sz w:val="32"/>
          <w:szCs w:val="32"/>
          <w:rtl/>
        </w:rPr>
        <w:t>المناسب</w:t>
      </w:r>
      <w:r w:rsidR="002E02FE" w:rsidRPr="0074359C">
        <w:rPr>
          <w:rFonts w:ascii="Sakkal Majalla" w:hAnsi="Sakkal Majalla" w:cs="Sakkal Majalla"/>
          <w:sz w:val="32"/>
          <w:szCs w:val="32"/>
        </w:rPr>
        <w:t>.</w:t>
      </w:r>
      <w:r w:rsidR="002E02FE" w:rsidRPr="0074359C">
        <w:rPr>
          <w:rFonts w:ascii="Sakkal Majalla" w:hAnsi="Sakkal Majalla" w:cs="Sakkal Majalla" w:hint="cs"/>
          <w:sz w:val="32"/>
          <w:szCs w:val="32"/>
          <w:rtl/>
        </w:rPr>
        <w:t xml:space="preserve"> وذل</w:t>
      </w:r>
      <w:r w:rsidR="002E02FE" w:rsidRPr="0074359C">
        <w:rPr>
          <w:rFonts w:ascii="Sakkal Majalla" w:hAnsi="Sakkal Majalla" w:cs="Sakkal Majalla" w:hint="eastAsia"/>
          <w:sz w:val="32"/>
          <w:szCs w:val="32"/>
          <w:rtl/>
        </w:rPr>
        <w:t>ك</w:t>
      </w:r>
      <w:r w:rsidR="0042714D" w:rsidRPr="0074359C">
        <w:rPr>
          <w:rFonts w:ascii="Sakkal Majalla" w:hAnsi="Sakkal Majalla" w:cs="Sakkal Majalla" w:hint="cs"/>
          <w:sz w:val="32"/>
          <w:szCs w:val="32"/>
          <w:rtl/>
        </w:rPr>
        <w:t xml:space="preserve"> من خلال عمليات </w:t>
      </w:r>
      <w:r w:rsidRPr="0074359C">
        <w:rPr>
          <w:rFonts w:ascii="Sakkal Majalla" w:hAnsi="Sakkal Majalla" w:cs="Sakkal Majalla" w:hint="cs"/>
          <w:sz w:val="32"/>
          <w:szCs w:val="32"/>
          <w:rtl/>
        </w:rPr>
        <w:t>التعلم والتحسين المستمر</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التواصل الفعال والشفاف</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التواصل الفوري مع العميل لتأكيد استلام الشكوى أو الاستفسار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ويجب ان يكون </w:t>
      </w:r>
      <w:r w:rsidRPr="0074359C">
        <w:rPr>
          <w:rFonts w:ascii="Sakkal Majalla" w:hAnsi="Sakkal Majalla" w:cs="Sakkal Majalla" w:hint="cs"/>
          <w:sz w:val="32"/>
          <w:szCs w:val="32"/>
          <w:rtl/>
        </w:rPr>
        <w:t>التواصل بلغة بسيطة ومباشرة ومفهومة للعميل</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توفير معلومات واضحة حول المراحل المختلفة لمعالجة الحالة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الحرص على إبقاء العميل على اطلاع بحالة طلبه طوال فترة المعالجة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مشاركة الدروس المستفادة مع الفريق لتعزيز الممارسات الجيدة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معالجة الحالة بسرعة وبشكل منظم وفق إجراءات </w:t>
      </w:r>
      <w:r w:rsidR="00164243" w:rsidRPr="0074359C">
        <w:rPr>
          <w:rFonts w:ascii="Sakkal Majalla" w:hAnsi="Sakkal Majalla" w:cs="Sakkal Majalla" w:hint="cs"/>
          <w:sz w:val="32"/>
          <w:szCs w:val="32"/>
          <w:rtl/>
        </w:rPr>
        <w:t>محددة.</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العوضي،2022)</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5B479C2B" w:rsidR="002E058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2.3.14</w:t>
      </w:r>
      <w:r w:rsidR="00AF27F9">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تحسين تجربة العملاء من خلال التكنولوجيا</w:t>
      </w:r>
    </w:p>
    <w:p w14:paraId="3D1862F0" w14:textId="61F242CF" w:rsidR="002E058A" w:rsidRPr="009025C1" w:rsidRDefault="002E058A" w:rsidP="009025C1">
      <w:pPr>
        <w:bidi/>
        <w:spacing w:line="360" w:lineRule="auto"/>
        <w:ind w:left="360"/>
        <w:jc w:val="both"/>
        <w:rPr>
          <w:rFonts w:ascii="Sakkal Majalla" w:hAnsi="Sakkal Majalla" w:cs="Sakkal Majalla"/>
          <w:sz w:val="32"/>
          <w:szCs w:val="32"/>
          <w:rtl/>
        </w:rPr>
      </w:pPr>
      <w:r w:rsidRPr="009025C1">
        <w:rPr>
          <w:rFonts w:ascii="Sakkal Majalla" w:hAnsi="Sakkal Majalla" w:cs="Sakkal Majalla" w:hint="cs"/>
          <w:sz w:val="32"/>
          <w:szCs w:val="32"/>
          <w:rtl/>
        </w:rPr>
        <w:t>استخدام القنوات المتعددة لتقديم الخدمات</w:t>
      </w:r>
      <w:r w:rsidR="009025C1" w:rsidRPr="009025C1">
        <w:rPr>
          <w:rFonts w:ascii="Sakkal Majalla" w:hAnsi="Sakkal Majalla" w:cs="Sakkal Majalla" w:hint="cs"/>
          <w:sz w:val="32"/>
          <w:szCs w:val="32"/>
          <w:rtl/>
          <w:lang w:bidi="ar-EG"/>
        </w:rPr>
        <w:t xml:space="preserve"> مثل </w:t>
      </w:r>
      <w:r w:rsidRPr="009025C1">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9025C1">
        <w:rPr>
          <w:rFonts w:ascii="Sakkal Majalla" w:hAnsi="Sakkal Majalla" w:cs="Sakkal Majalla" w:hint="cs"/>
          <w:sz w:val="32"/>
          <w:szCs w:val="32"/>
          <w:rtl/>
        </w:rPr>
        <w:t xml:space="preserve"> عبر </w:t>
      </w:r>
      <w:r w:rsidRPr="009025C1">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من خلال </w:t>
      </w:r>
      <w:r w:rsidRPr="009025C1">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والعمل على </w:t>
      </w:r>
      <w:r w:rsidRPr="009025C1">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9025C1">
        <w:rPr>
          <w:rFonts w:ascii="Sakkal Majalla" w:hAnsi="Sakkal Majalla" w:cs="Sakkal Majalla" w:hint="cs"/>
          <w:sz w:val="32"/>
          <w:szCs w:val="32"/>
          <w:rtl/>
        </w:rPr>
        <w:t xml:space="preserve"> عبر اختيار </w:t>
      </w:r>
      <w:r w:rsidRPr="009025C1">
        <w:rPr>
          <w:rFonts w:ascii="Sakkal Majalla" w:hAnsi="Sakkal Majalla" w:cs="Sakkal Majalla" w:hint="cs"/>
          <w:sz w:val="32"/>
          <w:szCs w:val="32"/>
          <w:rtl/>
        </w:rPr>
        <w:t xml:space="preserve">منصة اتصال سحابية تدعم نجاح تجربة </w:t>
      </w:r>
      <w:r w:rsidR="009025C1" w:rsidRPr="009025C1">
        <w:rPr>
          <w:rFonts w:ascii="Sakkal Majalla" w:hAnsi="Sakkal Majalla" w:cs="Sakkal Majalla" w:hint="cs"/>
          <w:sz w:val="32"/>
          <w:szCs w:val="32"/>
          <w:rtl/>
        </w:rPr>
        <w:t xml:space="preserve">العملاء وتحقيق المستهدف منها بالنسبة الي الشركة والعميل </w:t>
      </w:r>
      <w:r w:rsidR="009025C1" w:rsidRPr="009025C1">
        <w:rPr>
          <w:rFonts w:asciiTheme="majorBidi" w:hAnsiTheme="majorBidi" w:cstheme="majorBidi"/>
          <w:sz w:val="28"/>
          <w:szCs w:val="28"/>
        </w:rPr>
        <w:t xml:space="preserve">   Santorini's</w:t>
      </w:r>
      <w:r w:rsidR="009025C1" w:rsidRPr="009025C1">
        <w:rPr>
          <w:rFonts w:ascii="Sakkal Majalla" w:hAnsi="Sakkal Majalla" w:cs="Sakkal Majalla"/>
          <w:sz w:val="32"/>
          <w:szCs w:val="32"/>
        </w:rPr>
        <w:t xml:space="preserve">. &amp; </w:t>
      </w:r>
      <w:r w:rsidR="009025C1" w:rsidRPr="009025C1">
        <w:rPr>
          <w:rFonts w:asciiTheme="majorBidi" w:hAnsiTheme="majorBidi" w:cstheme="majorBidi"/>
          <w:sz w:val="28"/>
          <w:szCs w:val="28"/>
        </w:rPr>
        <w:t>Panagiotis</w:t>
      </w:r>
      <w:r w:rsidR="009025C1" w:rsidRPr="009025C1">
        <w:rPr>
          <w:rFonts w:ascii="Sakkal Majalla" w:hAnsi="Sakkal Majalla" w:cs="Sakkal Majalla"/>
          <w:sz w:val="32"/>
          <w:szCs w:val="32"/>
        </w:rPr>
        <w:t>,2019)</w:t>
      </w:r>
      <w:r w:rsidR="009025C1" w:rsidRPr="009025C1">
        <w:rPr>
          <w:rFonts w:ascii="Sakkal Majalla" w:hAnsi="Sakkal Majalla" w:cs="Sakkal Majalla" w:hint="cs"/>
          <w:sz w:val="32"/>
          <w:szCs w:val="32"/>
          <w:rtl/>
        </w:rPr>
        <w:t>)</w:t>
      </w:r>
    </w:p>
    <w:p w14:paraId="31C70894" w14:textId="4F578119" w:rsidR="002E058A" w:rsidRPr="0053311A" w:rsidRDefault="00AF27F9" w:rsidP="0074359C">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تصميم برامج لتحسين تجربة العملاء</w:t>
      </w:r>
      <w:r w:rsidR="009025C1">
        <w:rPr>
          <w:rFonts w:ascii="Sakkal Majalla" w:hAnsi="Sakkal Majalla" w:cs="Sakkal Majalla" w:hint="cs"/>
          <w:b/>
          <w:bCs/>
          <w:sz w:val="32"/>
          <w:szCs w:val="32"/>
          <w:rtl/>
        </w:rPr>
        <w:t>:</w:t>
      </w:r>
      <w:r w:rsidR="009025C1" w:rsidRPr="009025C1">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9025C1">
        <w:rPr>
          <w:rFonts w:ascii="Sakkal Majalla" w:hAnsi="Sakkal Majalla" w:cs="Sakkal Majalla" w:hint="cs"/>
          <w:sz w:val="32"/>
          <w:szCs w:val="32"/>
          <w:rtl/>
        </w:rPr>
        <w:t xml:space="preserve"> </w:t>
      </w:r>
      <w:r w:rsidR="009025C1">
        <w:rPr>
          <w:rFonts w:ascii="Sakkal Majalla" w:hAnsi="Sakkal Majalla" w:cs="Sakkal Majalla" w:hint="cs"/>
          <w:sz w:val="32"/>
          <w:szCs w:val="32"/>
          <w:rtl/>
        </w:rPr>
        <w:t>و</w:t>
      </w:r>
      <w:r w:rsidR="002E058A" w:rsidRPr="0053311A">
        <w:rPr>
          <w:rFonts w:ascii="Sakkal Majalla" w:hAnsi="Sakkal Majalla" w:cs="Sakkal Majalla" w:hint="cs"/>
          <w:sz w:val="32"/>
          <w:szCs w:val="32"/>
          <w:rtl/>
        </w:rPr>
        <w:t>أهم ما ينبغي مراعاته عند تصميم تجربة المستخدم وواجهة الاستخدام ما يلي</w:t>
      </w:r>
      <w:r w:rsidR="002E058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D534232" w14:textId="7ABCD5B9" w:rsidR="001D04CF" w:rsidRPr="0074359C" w:rsidRDefault="002E058A" w:rsidP="0074359C">
      <w:pPr>
        <w:bidi/>
        <w:spacing w:line="360" w:lineRule="auto"/>
        <w:jc w:val="both"/>
        <w:rPr>
          <w:rFonts w:ascii="Sakkal Majalla" w:hAnsi="Sakkal Majalla" w:cs="Sakkal Majalla"/>
          <w:sz w:val="32"/>
          <w:szCs w:val="32"/>
        </w:rPr>
      </w:pPr>
      <w:r w:rsidRPr="0074359C">
        <w:rPr>
          <w:rFonts w:ascii="Sakkal Majalla" w:hAnsi="Sakkal Majalla" w:cs="Sakkal Majalla" w:hint="cs"/>
          <w:sz w:val="32"/>
          <w:szCs w:val="32"/>
          <w:rtl/>
        </w:rPr>
        <w:t>التركيز على المستخدم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اتساق التصميم مع عناصر العلامة التجارية</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تسلسل المحتوى وتنظيم الموقع</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توافق العرض مع السياق</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تحكم المستخدم وسهولة الطلب</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إتاحة الوصول وتحقيق الأهداف</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اختبار سهولة </w:t>
      </w:r>
      <w:r w:rsidR="00164243" w:rsidRPr="0074359C">
        <w:rPr>
          <w:rFonts w:ascii="Sakkal Majalla" w:hAnsi="Sakkal Majalla" w:cs="Sakkal Majalla" w:hint="cs"/>
          <w:sz w:val="32"/>
          <w:szCs w:val="32"/>
          <w:rtl/>
        </w:rPr>
        <w:t>الاستخدام.</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المهيدب،2017)</w:t>
      </w:r>
    </w:p>
    <w:p w14:paraId="68503729" w14:textId="4F0F1E4B" w:rsidR="00D536C0"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 xml:space="preserve">والمنصات عبر الإنترنت سهولة </w:t>
      </w:r>
      <w:r w:rsidRPr="0053311A">
        <w:rPr>
          <w:rFonts w:ascii="Sakkal Majalla" w:hAnsi="Sakkal Majalla" w:cs="Sakkal Majalla" w:hint="cs"/>
          <w:sz w:val="32"/>
          <w:szCs w:val="32"/>
          <w:rtl/>
        </w:rPr>
        <w:lastRenderedPageBreak/>
        <w:t>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B767CA3" w14:textId="6FC1C40E"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2.4.1</w:t>
      </w:r>
      <w:r w:rsidR="00AF27F9">
        <w:rPr>
          <w:rFonts w:ascii="Sakkal Majalla" w:hAnsi="Sakkal Majalla" w:cs="Sakkal Majalla" w:hint="cs"/>
          <w:b/>
          <w:bCs/>
          <w:sz w:val="32"/>
          <w:szCs w:val="32"/>
          <w:rtl/>
        </w:rPr>
        <w:t xml:space="preserve"> </w:t>
      </w:r>
      <w:r w:rsidR="0074359C">
        <w:rPr>
          <w:rFonts w:ascii="Sakkal Majalla" w:hAnsi="Sakkal Majalla" w:cs="Sakkal Majalla" w:hint="cs"/>
          <w:b/>
          <w:bCs/>
          <w:sz w:val="32"/>
          <w:szCs w:val="32"/>
          <w:rtl/>
        </w:rPr>
        <w:t>ماهية</w:t>
      </w:r>
      <w:r w:rsidR="00FF4AE5" w:rsidRPr="0053311A">
        <w:rPr>
          <w:rFonts w:ascii="Sakkal Majalla" w:hAnsi="Sakkal Majalla" w:cs="Sakkal Majalla" w:hint="cs"/>
          <w:b/>
          <w:bCs/>
          <w:sz w:val="32"/>
          <w:szCs w:val="32"/>
          <w:rtl/>
        </w:rPr>
        <w:t xml:space="preserve"> الخدمات الرقمية وغير الرقمية:</w:t>
      </w:r>
    </w:p>
    <w:p w14:paraId="6C559983" w14:textId="4E5E483C"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pPr>
        <w:pStyle w:val="a3"/>
        <w:numPr>
          <w:ilvl w:val="0"/>
          <w:numId w:val="1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12060722"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0C4C54F5" w:rsidR="00FF4AE5" w:rsidRPr="0053311A" w:rsidRDefault="00FF4AE5">
      <w:pPr>
        <w:pStyle w:val="a3"/>
        <w:numPr>
          <w:ilvl w:val="0"/>
          <w:numId w:val="1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3916A27D" w:rsidR="00AF27F9" w:rsidRDefault="009025C1" w:rsidP="00AF27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 </w:t>
      </w:r>
      <w:r w:rsidRPr="009025C1">
        <w:rPr>
          <w:rFonts w:ascii="Sakkal Majalla" w:hAnsi="Sakkal Majalla" w:cs="Sakkal Majalla"/>
          <w:sz w:val="32"/>
          <w:szCs w:val="32"/>
          <w:rtl/>
        </w:rPr>
        <w:t>الخدمات الرقمية هي التي تُقدم أو تُسهّل من خلال الإنترنت، مثل الخدمات المصرفية الإلكترونية، وتجديد جوازات السفر عبر الإنترنت، والتسوق عبر الإنترنت، وبث الفيديوهات. أما الخدمات غير الرقمية، فتشمل تلك التي تتطلب التفاعل المباشر والشخصي، وتعتمد على التعاملات الورقية أو التفاعلات فيزيائية، مثل زيارة فرع بنك تقليدي لإجراء معاملة، أو الذهاب إلى مصلحة حكومية لاستلام وثيقة.</w:t>
      </w:r>
    </w:p>
    <w:p w14:paraId="3E94F3DD" w14:textId="7BEA0794"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2.4.2</w:t>
      </w:r>
      <w:r w:rsidR="00AF27F9">
        <w:rPr>
          <w:rFonts w:ascii="Sakkal Majalla" w:hAnsi="Sakkal Majalla" w:cs="Sakkal Majalla" w:hint="cs"/>
          <w:b/>
          <w:bCs/>
          <w:sz w:val="32"/>
          <w:szCs w:val="32"/>
          <w:rtl/>
        </w:rPr>
        <w:t xml:space="preserve"> </w:t>
      </w:r>
      <w:r w:rsidR="00FF4AE5" w:rsidRPr="0053311A">
        <w:rPr>
          <w:rFonts w:ascii="Sakkal Majalla" w:hAnsi="Sakkal Majalla" w:cs="Sakkal Majalla" w:hint="cs"/>
          <w:b/>
          <w:bCs/>
          <w:sz w:val="32"/>
          <w:szCs w:val="32"/>
          <w:rtl/>
        </w:rPr>
        <w:t>اهمية الخدمات الرقمية وغير الرقمية</w:t>
      </w:r>
    </w:p>
    <w:p w14:paraId="32C0D963" w14:textId="2EC4822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53311A">
        <w:rPr>
          <w:rFonts w:ascii="Sakkal Majalla" w:hAnsi="Sakkal Majalla" w:cs="Sakkal Majalla" w:hint="cs"/>
          <w:sz w:val="32"/>
          <w:szCs w:val="32"/>
          <w:rtl/>
        </w:rPr>
        <w:t>المباشر</w:t>
      </w:r>
      <w:r w:rsidR="00AE13F2">
        <w:rPr>
          <w:rFonts w:ascii="Sakkal Majalla" w:hAnsi="Sakkal Majalla" w:cs="Sakkal Majalla" w:hint="cs"/>
          <w:sz w:val="32"/>
          <w:szCs w:val="32"/>
          <w:rtl/>
        </w:rPr>
        <w:t xml:space="preserve"> </w:t>
      </w:r>
      <w:r w:rsidR="00AE13F2">
        <w:rPr>
          <w:rFonts w:ascii="Sakkal Majalla" w:hAnsi="Sakkal Majalla" w:cs="Sakkal Majalla"/>
          <w:sz w:val="32"/>
          <w:szCs w:val="32"/>
          <w:rtl/>
        </w:rPr>
        <w:t>(</w:t>
      </w:r>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1A86C83" w14:textId="77777777" w:rsidR="00FF4AE5" w:rsidRPr="00E50B91" w:rsidRDefault="00FF4AE5" w:rsidP="0053311A">
      <w:pPr>
        <w:bidi/>
        <w:spacing w:line="360" w:lineRule="auto"/>
        <w:jc w:val="both"/>
        <w:rPr>
          <w:rFonts w:ascii="Sakkal Majalla" w:hAnsi="Sakkal Majalla" w:cs="Sakkal Majalla"/>
          <w:sz w:val="32"/>
          <w:szCs w:val="32"/>
          <w:rtl/>
        </w:rPr>
      </w:pPr>
      <w:r w:rsidRPr="00E50B91">
        <w:rPr>
          <w:rFonts w:ascii="Sakkal Majalla" w:hAnsi="Sakkal Majalla" w:cs="Sakkal Majalla" w:hint="cs"/>
          <w:sz w:val="32"/>
          <w:szCs w:val="32"/>
          <w:rtl/>
        </w:rPr>
        <w:t>أهمية التوازن بين الخدمات الرقمية وغير الرقمية</w:t>
      </w:r>
      <w:r w:rsidRPr="00E50B91">
        <w:rPr>
          <w:rFonts w:ascii="Sakkal Majalla" w:hAnsi="Sakkal Majalla" w:cs="Sakkal Majalla" w:hint="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2C0B7449" w14:textId="5DA814F8" w:rsidR="00D66A7C"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2.4.3</w:t>
      </w:r>
      <w:r w:rsidR="00AF27F9">
        <w:rPr>
          <w:rFonts w:ascii="Sakkal Majalla" w:hAnsi="Sakkal Majalla" w:cs="Sakkal Majalla" w:hint="cs"/>
          <w:b/>
          <w:bCs/>
          <w:sz w:val="32"/>
          <w:szCs w:val="32"/>
          <w:rtl/>
        </w:rPr>
        <w:t xml:space="preserve"> </w:t>
      </w:r>
      <w:r w:rsidR="00D66A7C" w:rsidRPr="0053311A">
        <w:rPr>
          <w:rFonts w:ascii="Sakkal Majalla" w:hAnsi="Sakkal Majalla" w:cs="Sakkal Majalla" w:hint="cs"/>
          <w:b/>
          <w:bCs/>
          <w:sz w:val="32"/>
          <w:szCs w:val="32"/>
          <w:rtl/>
        </w:rPr>
        <w:t>اهداف الخدمات الرقمية وغير الرقمية</w:t>
      </w:r>
    </w:p>
    <w:p w14:paraId="44C03350" w14:textId="238DD807" w:rsidR="009025C1"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Pr>
          <w:rFonts w:ascii="Sakkal Majalla" w:hAnsi="Sakkal Majalla" w:cs="Sakkal Majalla" w:hint="cs"/>
          <w:sz w:val="32"/>
          <w:szCs w:val="32"/>
          <w:rtl/>
        </w:rPr>
        <w:t xml:space="preserve"> (الطاهر،2019).</w:t>
      </w:r>
    </w:p>
    <w:p w14:paraId="0B554B09" w14:textId="6B573DFB" w:rsidR="00D66A7C" w:rsidRDefault="009025C1" w:rsidP="009025C1">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w:t>
      </w:r>
      <w:r w:rsidRPr="009025C1">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9025C1">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104FB48" w14:textId="724F3E78" w:rsidR="009E2803" w:rsidRPr="009E2803" w:rsidRDefault="009E2803" w:rsidP="009E2803">
      <w:pPr>
        <w:bidi/>
        <w:spacing w:line="360" w:lineRule="auto"/>
        <w:jc w:val="center"/>
        <w:rPr>
          <w:rFonts w:ascii="Sakkal Majalla" w:hAnsi="Sakkal Majalla" w:cs="Sakkal Majalla"/>
          <w:sz w:val="24"/>
          <w:szCs w:val="24"/>
          <w:rtl/>
        </w:rPr>
      </w:pPr>
      <w:r w:rsidRPr="009E2803">
        <w:rPr>
          <w:rFonts w:ascii="Sakkal Majalla" w:hAnsi="Sakkal Majalla" w:cs="Sakkal Majalla" w:hint="cs"/>
          <w:sz w:val="24"/>
          <w:szCs w:val="24"/>
          <w:rtl/>
        </w:rPr>
        <w:lastRenderedPageBreak/>
        <w:t>جدول رقم 2 مقارنة بين الخدمات الرقيمة وغير الرقمية</w:t>
      </w:r>
    </w:p>
    <w:tbl>
      <w:tblPr>
        <w:tblStyle w:val="a7"/>
        <w:bidiVisual/>
        <w:tblW w:w="0" w:type="auto"/>
        <w:tblLook w:val="04A0" w:firstRow="1" w:lastRow="0" w:firstColumn="1" w:lastColumn="0" w:noHBand="0" w:noVBand="1"/>
      </w:tblPr>
      <w:tblGrid>
        <w:gridCol w:w="4302"/>
        <w:gridCol w:w="4532"/>
      </w:tblGrid>
      <w:tr w:rsidR="0053311A" w:rsidRPr="0053311A" w14:paraId="25819BDB" w14:textId="77777777" w:rsidTr="002330AD">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2330AD">
        <w:tc>
          <w:tcPr>
            <w:tcW w:w="4302" w:type="dxa"/>
          </w:tcPr>
          <w:p w14:paraId="7844DD53"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rsidP="00AE13F2">
            <w:pPr>
              <w:pStyle w:val="a3"/>
              <w:numPr>
                <w:ilvl w:val="0"/>
                <w:numId w:val="77"/>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rsidP="00AE13F2">
            <w:pPr>
              <w:numPr>
                <w:ilvl w:val="0"/>
                <w:numId w:val="77"/>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rsidP="00AE13F2">
            <w:pPr>
              <w:numPr>
                <w:ilvl w:val="0"/>
                <w:numId w:val="77"/>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67A82837" w14:textId="77777777" w:rsidR="009B4B6B" w:rsidRDefault="009B4B6B" w:rsidP="0053311A">
      <w:pPr>
        <w:bidi/>
        <w:spacing w:line="360" w:lineRule="auto"/>
        <w:jc w:val="both"/>
        <w:rPr>
          <w:rFonts w:ascii="Sakkal Majalla" w:hAnsi="Sakkal Majalla" w:cs="Sakkal Majalla"/>
          <w:sz w:val="32"/>
          <w:szCs w:val="32"/>
          <w:rtl/>
        </w:rPr>
      </w:pPr>
    </w:p>
    <w:p w14:paraId="6EF95683" w14:textId="3F6D8585" w:rsidR="009B4B6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2</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الخدمات الرقمية والخدمات غير الرقمية التقليدية</w:t>
      </w:r>
      <w:r w:rsidRPr="009B4B6B">
        <w:rPr>
          <w:rFonts w:ascii="Sakkal Majalla" w:hAnsi="Sakkal Majalla" w:cs="Sakkal Majalla"/>
          <w:sz w:val="32"/>
          <w:szCs w:val="32"/>
          <w:rtl/>
        </w:rPr>
        <w:t>، وقد أعد هذا الجدول الباحث لتلخيص الفروقات الرئيسية بين النوعين من التجارب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p>
    <w:p w14:paraId="5909688E" w14:textId="75D106A8" w:rsidR="00D66A7C" w:rsidRDefault="009E2803" w:rsidP="009B4B6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22380C" w:rsidRDefault="00D536C0" w:rsidP="0022380C">
      <w:pPr>
        <w:bidi/>
        <w:spacing w:line="360" w:lineRule="auto"/>
        <w:ind w:left="360"/>
        <w:jc w:val="both"/>
        <w:rPr>
          <w:rFonts w:ascii="Sakkal Majalla" w:hAnsi="Sakkal Majalla" w:cs="Sakkal Majalla"/>
          <w:sz w:val="32"/>
          <w:szCs w:val="32"/>
        </w:rPr>
      </w:pPr>
      <w:r w:rsidRPr="0022380C">
        <w:rPr>
          <w:rFonts w:ascii="Sakkal Majalla" w:hAnsi="Sakkal Majalla" w:cs="Sakkal Majalla" w:hint="cs"/>
          <w:b/>
          <w:bCs/>
          <w:sz w:val="32"/>
          <w:szCs w:val="32"/>
          <w:rtl/>
        </w:rPr>
        <w:t>الخدمات الرقمية في شركات الاتصالات</w:t>
      </w:r>
      <w:r w:rsidRPr="0022380C">
        <w:rPr>
          <w:rFonts w:ascii="Sakkal Majalla" w:hAnsi="Sakkal Majalla" w:cs="Sakkal Majalla" w:hint="cs"/>
          <w:b/>
          <w:bCs/>
          <w:sz w:val="32"/>
          <w:szCs w:val="32"/>
        </w:rPr>
        <w:t>:</w:t>
      </w:r>
      <w:r w:rsidR="00A35CF0" w:rsidRPr="0022380C">
        <w:rPr>
          <w:rFonts w:ascii="Sakkal Majalla" w:hAnsi="Sakkal Majalla" w:cs="Sakkal Majalla" w:hint="cs"/>
          <w:sz w:val="32"/>
          <w:szCs w:val="32"/>
          <w:rtl/>
        </w:rPr>
        <w:t xml:space="preserve"> </w:t>
      </w:r>
    </w:p>
    <w:p w14:paraId="6E059430" w14:textId="713F60EA" w:rsidR="00D536C0" w:rsidRPr="00401B5A" w:rsidRDefault="00401B5A" w:rsidP="00401B5A">
      <w:pPr>
        <w:bidi/>
        <w:spacing w:line="360" w:lineRule="auto"/>
        <w:ind w:left="360"/>
        <w:jc w:val="both"/>
        <w:rPr>
          <w:rFonts w:ascii="Sakkal Majalla" w:hAnsi="Sakkal Majalla" w:cs="Sakkal Majalla"/>
          <w:b/>
          <w:bCs/>
          <w:sz w:val="32"/>
          <w:szCs w:val="32"/>
        </w:rPr>
      </w:pPr>
      <w:r w:rsidRPr="00401B5A">
        <w:rPr>
          <w:rFonts w:ascii="Sakkal Majalla" w:hAnsi="Sakkal Majalla" w:cs="Sakkal Majalla"/>
          <w:sz w:val="32"/>
          <w:szCs w:val="32"/>
          <w:rtl/>
        </w:rPr>
        <w:lastRenderedPageBreak/>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المصرفية الرقمية، وإدارة علاقات العملاء عبر </w:t>
      </w:r>
      <w:r w:rsidR="0074359C" w:rsidRPr="00401B5A">
        <w:rPr>
          <w:rFonts w:ascii="Sakkal Majalla" w:hAnsi="Sakkal Majalla" w:cs="Sakkal Majalla" w:hint="cs"/>
          <w:sz w:val="32"/>
          <w:szCs w:val="32"/>
          <w:rtl/>
        </w:rPr>
        <w:t xml:space="preserve">الإنترنت </w:t>
      </w:r>
      <w:r w:rsidR="0074359C" w:rsidRPr="00401B5A">
        <w:rPr>
          <w:rFonts w:ascii="Sakkal Majalla" w:hAnsi="Sakkal Majalla" w:cs="Sakkal Majalla"/>
          <w:sz w:val="32"/>
          <w:szCs w:val="32"/>
          <w:rtl/>
        </w:rPr>
        <w:t>(</w:t>
      </w:r>
      <w:r w:rsidR="00A35CF0" w:rsidRPr="00401B5A">
        <w:rPr>
          <w:rFonts w:ascii="Sakkal Majalla" w:hAnsi="Sakkal Majalla" w:cs="Sakkal Majalla"/>
          <w:sz w:val="32"/>
          <w:szCs w:val="32"/>
        </w:rPr>
        <w:t>Zeiss panelist, et al, 2019</w:t>
      </w:r>
      <w:r w:rsidR="00A35CF0" w:rsidRPr="00401B5A">
        <w:rPr>
          <w:rFonts w:ascii="Sakkal Majalla" w:hAnsi="Sakkal Majalla" w:cs="Sakkal Majalla" w:hint="cs"/>
          <w:sz w:val="32"/>
          <w:szCs w:val="32"/>
          <w:rtl/>
        </w:rPr>
        <w:t>)</w:t>
      </w:r>
    </w:p>
    <w:p w14:paraId="5A138C9B" w14:textId="76F0C095"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التطبيقات والمواقع الإلكترونية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حيث </w:t>
      </w:r>
      <w:r w:rsidRPr="0022380C">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22380C">
        <w:rPr>
          <w:rFonts w:ascii="Sakkal Majalla" w:hAnsi="Sakkal Majalla" w:cs="Sakkal Majalla" w:hint="cs"/>
          <w:sz w:val="32"/>
          <w:szCs w:val="32"/>
        </w:rPr>
        <w:t>. </w:t>
      </w:r>
    </w:p>
    <w:p w14:paraId="6DA9D5AC" w14:textId="2551973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المنصات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22380C">
        <w:rPr>
          <w:rFonts w:ascii="Sakkal Majalla" w:hAnsi="Sakkal Majalla" w:cs="Sakkal Majalla" w:hint="cs"/>
          <w:sz w:val="32"/>
          <w:szCs w:val="32"/>
        </w:rPr>
        <w:t>.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202948E6" w14:textId="03F78A48"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الإلكتروني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22380C">
        <w:rPr>
          <w:rFonts w:ascii="Sakkal Majalla" w:hAnsi="Sakkal Majalla" w:cs="Sakkal Majalla" w:hint="cs"/>
          <w:sz w:val="32"/>
          <w:szCs w:val="32"/>
        </w:rPr>
        <w:t>. </w:t>
      </w:r>
    </w:p>
    <w:p w14:paraId="6F40BEC6" w14:textId="0F6D5D60" w:rsidR="00D536C0" w:rsidRPr="0022380C"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خدمات الدعم الفني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0022380C">
        <w:rPr>
          <w:rFonts w:ascii="Sakkal Majalla" w:hAnsi="Sakkal Majalla" w:cs="Sakkal Majalla" w:hint="cs"/>
          <w:sz w:val="32"/>
          <w:szCs w:val="32"/>
          <w:rtl/>
        </w:rPr>
        <w:t>ت</w:t>
      </w:r>
      <w:r w:rsidRPr="0022380C">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22380C">
        <w:rPr>
          <w:rFonts w:ascii="Sakkal Majalla" w:hAnsi="Sakkal Majalla" w:cs="Sakkal Majalla" w:hint="cs"/>
          <w:sz w:val="32"/>
          <w:szCs w:val="32"/>
        </w:rPr>
        <w:t>. </w:t>
      </w:r>
    </w:p>
    <w:p w14:paraId="3380FEC7" w14:textId="16154F5F" w:rsidR="00D536C0" w:rsidRDefault="00D536C0" w:rsidP="0022380C">
      <w:pPr>
        <w:numPr>
          <w:ilvl w:val="0"/>
          <w:numId w:val="69"/>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الذكاء الاصطناعي والتحليلات التنبؤية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 xml:space="preserve">تستخدمها شركات </w:t>
      </w:r>
      <w:r w:rsidR="00BB66D5" w:rsidRPr="0022380C">
        <w:rPr>
          <w:rFonts w:ascii="Sakkal Majalla" w:hAnsi="Sakkal Majalla" w:cs="Sakkal Majalla" w:hint="cs"/>
          <w:sz w:val="32"/>
          <w:szCs w:val="32"/>
          <w:rtl/>
        </w:rPr>
        <w:t xml:space="preserve">الإتصالات </w:t>
      </w:r>
      <w:r w:rsidRPr="0022380C">
        <w:rPr>
          <w:rFonts w:ascii="Sakkal Majalla" w:hAnsi="Sakkal Majalla" w:cs="Sakkal Majalla" w:hint="cs"/>
          <w:sz w:val="32"/>
          <w:szCs w:val="32"/>
          <w:rtl/>
        </w:rPr>
        <w:t xml:space="preserve">لتحسين جودة الخدمة وتخصيص العروض </w:t>
      </w:r>
      <w:r w:rsidR="003C672A" w:rsidRPr="0022380C">
        <w:rPr>
          <w:rFonts w:ascii="Sakkal Majalla" w:hAnsi="Sakkal Majalla" w:cs="Sakkal Majalla" w:hint="cs"/>
          <w:sz w:val="32"/>
          <w:szCs w:val="32"/>
          <w:rtl/>
        </w:rPr>
        <w:t>للعملاء</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FE237D" w14:textId="77777777" w:rsidR="00401B5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p>
    <w:p w14:paraId="76BAE385" w14:textId="29B9ABBC" w:rsidR="00D536C0" w:rsidRPr="0053311A" w:rsidRDefault="00401B5A" w:rsidP="00401B5A">
      <w:pPr>
        <w:bidi/>
        <w:spacing w:line="360" w:lineRule="auto"/>
        <w:jc w:val="both"/>
        <w:rPr>
          <w:rFonts w:ascii="Sakkal Majalla" w:hAnsi="Sakkal Majalla" w:cs="Sakkal Majalla"/>
          <w:b/>
          <w:bCs/>
          <w:sz w:val="32"/>
          <w:szCs w:val="32"/>
        </w:rPr>
      </w:pPr>
      <w:r w:rsidRPr="00401B5A">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401B5A">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401B5A">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651B1AF6" w14:textId="1EBA16E6"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المكاتب التقليدية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22380C">
        <w:rPr>
          <w:rFonts w:ascii="Sakkal Majalla" w:hAnsi="Sakkal Majalla" w:cs="Sakkal Majalla" w:hint="cs"/>
          <w:sz w:val="32"/>
          <w:szCs w:val="32"/>
        </w:rPr>
        <w:t>.</w:t>
      </w:r>
    </w:p>
    <w:p w14:paraId="2D64E744" w14:textId="69696D0B"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الاتصال الهاتفي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22380C">
        <w:rPr>
          <w:rFonts w:ascii="Sakkal Majalla" w:hAnsi="Sakkal Majalla" w:cs="Sakkal Majalla" w:hint="cs"/>
          <w:sz w:val="32"/>
          <w:szCs w:val="32"/>
        </w:rPr>
        <w:t>.</w:t>
      </w:r>
    </w:p>
    <w:p w14:paraId="55991704" w14:textId="64772654"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الفواتير الورقية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انتظار وصول الفاتورة الورقية عبر البريد، وقد تكون عرضة للتأخير أو الضياع</w:t>
      </w:r>
      <w:r w:rsidRPr="0022380C">
        <w:rPr>
          <w:rFonts w:ascii="Sakkal Majalla" w:hAnsi="Sakkal Majalla" w:cs="Sakkal Majalla" w:hint="cs"/>
          <w:sz w:val="32"/>
          <w:szCs w:val="32"/>
        </w:rPr>
        <w:t>.</w:t>
      </w:r>
    </w:p>
    <w:p w14:paraId="5673B44A" w14:textId="20476397" w:rsidR="00D536C0" w:rsidRPr="0022380C" w:rsidRDefault="00D536C0" w:rsidP="0074359C">
      <w:pPr>
        <w:numPr>
          <w:ilvl w:val="0"/>
          <w:numId w:val="98"/>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النقدي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يتطلب زيارة فروع الشركة أو نقاط الدفع المعتمدة، وقد يكون غير مريح للعملاء</w:t>
      </w:r>
      <w:r w:rsidRPr="0022380C">
        <w:rPr>
          <w:rFonts w:ascii="Sakkal Majalla" w:hAnsi="Sakkal Majalla" w:cs="Sakkal Majalla" w:hint="cs"/>
          <w:sz w:val="32"/>
          <w:szCs w:val="32"/>
        </w:rPr>
        <w:t>. </w:t>
      </w:r>
    </w:p>
    <w:p w14:paraId="2FD86BCD" w14:textId="644E27FC" w:rsidR="00D536C0" w:rsidRPr="00401B5A" w:rsidRDefault="0022380C" w:rsidP="00401B5A">
      <w:pPr>
        <w:bidi/>
        <w:spacing w:line="360" w:lineRule="auto"/>
        <w:jc w:val="center"/>
        <w:rPr>
          <w:rFonts w:ascii="Sakkal Majalla" w:hAnsi="Sakkal Majalla" w:cs="Sakkal Majalla"/>
          <w:sz w:val="28"/>
          <w:szCs w:val="28"/>
        </w:rPr>
      </w:pPr>
      <w:r>
        <w:rPr>
          <w:rFonts w:ascii="Sakkal Majalla" w:hAnsi="Sakkal Majalla" w:cs="Sakkal Majalla" w:hint="cs"/>
          <w:sz w:val="28"/>
          <w:szCs w:val="28"/>
          <w:rtl/>
        </w:rPr>
        <w:t>جدول رقم (3) مقارنة</w:t>
      </w:r>
      <w:r w:rsidR="00D536C0" w:rsidRPr="00401B5A">
        <w:rPr>
          <w:rFonts w:ascii="Sakkal Majalla" w:hAnsi="Sakkal Majalla" w:cs="Sakkal Majalla" w:hint="cs"/>
          <w:sz w:val="28"/>
          <w:szCs w:val="28"/>
          <w:rtl/>
        </w:rPr>
        <w:t xml:space="preserve"> تفصيلية</w:t>
      </w:r>
      <w:r w:rsidR="00401B5A" w:rsidRPr="00401B5A">
        <w:rPr>
          <w:rFonts w:ascii="Sakkal Majalla" w:hAnsi="Sakkal Majalla" w:cs="Sakkal Majalla" w:hint="cs"/>
          <w:sz w:val="28"/>
          <w:szCs w:val="28"/>
          <w:rtl/>
        </w:rPr>
        <w:t xml:space="preserve"> بين الخدمات الرقمية وغير الرقمية</w:t>
      </w:r>
      <w:r w:rsidR="00D536C0" w:rsidRPr="00401B5A">
        <w:rPr>
          <w:rFonts w:ascii="Sakkal Majalla" w:hAnsi="Sakkal Majalla" w:cs="Sakkal Majalla" w:hint="cs"/>
          <w:sz w:val="28"/>
          <w:szCs w:val="28"/>
        </w:rPr>
        <w:t>:</w:t>
      </w:r>
    </w:p>
    <w:tbl>
      <w:tblPr>
        <w:tblStyle w:val="a7"/>
        <w:bidiVisual/>
        <w:tblW w:w="8296" w:type="dxa"/>
        <w:tblLook w:val="04A0" w:firstRow="1" w:lastRow="0" w:firstColumn="1" w:lastColumn="0" w:noHBand="0" w:noVBand="1"/>
      </w:tblPr>
      <w:tblGrid>
        <w:gridCol w:w="1639"/>
        <w:gridCol w:w="3402"/>
        <w:gridCol w:w="3255"/>
      </w:tblGrid>
      <w:tr w:rsidR="0053311A" w:rsidRPr="0053311A" w14:paraId="30A0BF76" w14:textId="77777777" w:rsidTr="00401B5A">
        <w:tc>
          <w:tcPr>
            <w:tcW w:w="1639"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3402"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3255"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401B5A">
        <w:tc>
          <w:tcPr>
            <w:tcW w:w="1639"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3402"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401B5A">
        <w:tc>
          <w:tcPr>
            <w:tcW w:w="1639"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3402"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3255"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401B5A">
        <w:tc>
          <w:tcPr>
            <w:tcW w:w="1639"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3402"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3255"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401B5A">
        <w:tc>
          <w:tcPr>
            <w:tcW w:w="1639"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التكلفة</w:t>
            </w:r>
          </w:p>
        </w:tc>
        <w:tc>
          <w:tcPr>
            <w:tcW w:w="3402"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401B5A">
        <w:tc>
          <w:tcPr>
            <w:tcW w:w="1639"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الدقة</w:t>
            </w:r>
          </w:p>
        </w:tc>
        <w:tc>
          <w:tcPr>
            <w:tcW w:w="3402"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401B5A">
        <w:tc>
          <w:tcPr>
            <w:tcW w:w="1639"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3402"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401B5A">
        <w:tc>
          <w:tcPr>
            <w:tcW w:w="1639"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3402"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401B5A">
        <w:tc>
          <w:tcPr>
            <w:tcW w:w="1639"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3402"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49F364B4" w14:textId="77777777" w:rsidR="0022380C" w:rsidRDefault="0022380C" w:rsidP="0022380C">
      <w:pPr>
        <w:bidi/>
        <w:spacing w:line="360" w:lineRule="auto"/>
        <w:jc w:val="both"/>
        <w:rPr>
          <w:rFonts w:ascii="Sakkal Majalla" w:hAnsi="Sakkal Majalla" w:cs="Sakkal Majalla"/>
          <w:sz w:val="32"/>
          <w:szCs w:val="32"/>
          <w:rtl/>
        </w:rPr>
      </w:pPr>
    </w:p>
    <w:p w14:paraId="5174B489" w14:textId="7D91F2D8" w:rsidR="00C70947" w:rsidRDefault="00A93FA0" w:rsidP="00A93FA0">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3</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مميزات الخدمات الرقمية والخدمات غير الرقمية التقليدية</w:t>
      </w:r>
      <w:r w:rsidRPr="009B4B6B">
        <w:rPr>
          <w:rFonts w:ascii="Sakkal Majalla" w:hAnsi="Sakkal Majalla" w:cs="Sakkal Majalla"/>
          <w:sz w:val="32"/>
          <w:szCs w:val="32"/>
          <w:rtl/>
        </w:rPr>
        <w:t xml:space="preserve">، وقد أعد هذا الجدول الباحث لتلخيص </w:t>
      </w:r>
      <w:r>
        <w:rPr>
          <w:rFonts w:ascii="Sakkal Majalla" w:hAnsi="Sakkal Majalla" w:cs="Sakkal Majalla" w:hint="cs"/>
          <w:sz w:val="32"/>
          <w:szCs w:val="32"/>
          <w:rtl/>
        </w:rPr>
        <w:t xml:space="preserve">اهم المميزات </w:t>
      </w:r>
      <w:r w:rsidRPr="009B4B6B">
        <w:rPr>
          <w:rFonts w:ascii="Sakkal Majalla" w:hAnsi="Sakkal Majalla" w:cs="Sakkal Majalla" w:hint="cs"/>
          <w:sz w:val="32"/>
          <w:szCs w:val="32"/>
          <w:rtl/>
        </w:rPr>
        <w:t>بين</w:t>
      </w:r>
      <w:r w:rsidRPr="009B4B6B">
        <w:rPr>
          <w:rFonts w:ascii="Sakkal Majalla" w:hAnsi="Sakkal Majalla" w:cs="Sakkal Majalla"/>
          <w:sz w:val="32"/>
          <w:szCs w:val="32"/>
          <w:rtl/>
        </w:rPr>
        <w:t xml:space="preserve"> النوعين من </w:t>
      </w:r>
      <w:r>
        <w:rPr>
          <w:rFonts w:ascii="Sakkal Majalla" w:hAnsi="Sakkal Majalla" w:cs="Sakkal Majalla" w:hint="cs"/>
          <w:sz w:val="32"/>
          <w:szCs w:val="32"/>
          <w:rtl/>
        </w:rPr>
        <w:t>الخدمات</w:t>
      </w:r>
      <w:r w:rsidRPr="009B4B6B">
        <w:rPr>
          <w:rFonts w:ascii="Sakkal Majalla" w:hAnsi="Sakkal Majalla" w:cs="Sakkal Majalla"/>
          <w:sz w:val="32"/>
          <w:szCs w:val="32"/>
          <w:rtl/>
        </w:rPr>
        <w:t xml:space="preserve">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r>
        <w:rPr>
          <w:rFonts w:ascii="Sakkal Majalla" w:hAnsi="Sakkal Majalla" w:cs="Sakkal Majalla" w:hint="cs"/>
          <w:sz w:val="32"/>
          <w:szCs w:val="32"/>
          <w:rtl/>
        </w:rPr>
        <w:t xml:space="preserve"> من خلال إيضاح اهم مميزات كل منهما. </w:t>
      </w:r>
      <w:r w:rsidR="0022380C">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Pr>
          <w:rFonts w:ascii="Sakkal Majalla" w:hAnsi="Sakkal Majalla" w:cs="Sakkal Majalla" w:hint="cs"/>
          <w:sz w:val="32"/>
          <w:szCs w:val="32"/>
          <w:rtl/>
        </w:rPr>
        <w:t>الرقمية حيث</w:t>
      </w:r>
      <w:r w:rsidR="0022380C">
        <w:rPr>
          <w:rFonts w:ascii="Sakkal Majalla" w:hAnsi="Sakkal Majalla" w:cs="Sakkal Majalla" w:hint="cs"/>
          <w:sz w:val="32"/>
          <w:szCs w:val="32"/>
          <w:rtl/>
        </w:rPr>
        <w:t xml:space="preserve"> </w:t>
      </w:r>
      <w:r w:rsidR="00F9582A"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00F9582A" w:rsidRPr="0053311A">
        <w:rPr>
          <w:rFonts w:ascii="Sakkal Majalla" w:hAnsi="Sakkal Majalla" w:cs="Sakkal Majalla" w:hint="cs"/>
          <w:sz w:val="32"/>
          <w:szCs w:val="32"/>
          <w:rtl/>
        </w:rPr>
        <w:t>0</w:t>
      </w:r>
      <w:r w:rsidR="00F9582A" w:rsidRPr="0053311A">
        <w:rPr>
          <w:rFonts w:ascii="Sakkal Majalla" w:hAnsi="Sakkal Majalla" w:cs="Sakkal Majalla" w:hint="cs"/>
          <w:sz w:val="32"/>
          <w:szCs w:val="32"/>
        </w:rPr>
        <w:t>s and 1s</w:t>
      </w:r>
      <w:r w:rsidR="00F9582A"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00F9582A" w:rsidRPr="0053311A">
        <w:rPr>
          <w:rFonts w:ascii="Sakkal Majalla" w:hAnsi="Sakkal Majalla" w:cs="Sakkal Majalla" w:hint="cs"/>
          <w:sz w:val="32"/>
          <w:szCs w:val="32"/>
          <w:rtl/>
        </w:rPr>
        <w:t xml:space="preserve">والبث ووسائل التواصل </w:t>
      </w:r>
      <w:r w:rsidRPr="0053311A">
        <w:rPr>
          <w:rFonts w:ascii="Sakkal Majalla" w:hAnsi="Sakkal Majalla" w:cs="Sakkal Majalla" w:hint="cs"/>
          <w:sz w:val="32"/>
          <w:szCs w:val="32"/>
          <w:rtl/>
        </w:rPr>
        <w:t>الاجتماعي.</w:t>
      </w:r>
      <w:r>
        <w:rPr>
          <w:rFonts w:ascii="Sakkal Majalla" w:hAnsi="Sakkal Majalla" w:cs="Sakkal Majalla" w:hint="cs"/>
          <w:sz w:val="32"/>
          <w:szCs w:val="32"/>
          <w:rtl/>
        </w:rPr>
        <w:t xml:space="preserve"> </w:t>
      </w:r>
      <w:r>
        <w:rPr>
          <w:rFonts w:ascii="Sakkal Majalla" w:hAnsi="Sakkal Majalla" w:cs="Sakkal Majalla"/>
          <w:sz w:val="32"/>
          <w:szCs w:val="32"/>
          <w:rtl/>
        </w:rPr>
        <w:t>(</w:t>
      </w:r>
      <w:r w:rsidR="003C672A">
        <w:rPr>
          <w:rFonts w:ascii="Sakkal Majalla" w:hAnsi="Sakkal Majalla" w:cs="Sakkal Majalla" w:hint="cs"/>
          <w:sz w:val="32"/>
          <w:szCs w:val="32"/>
          <w:rtl/>
        </w:rPr>
        <w:t>بدر الدين واخرون،2020)</w:t>
      </w:r>
    </w:p>
    <w:p w14:paraId="105B4874" w14:textId="77777777" w:rsidR="0022380C" w:rsidRPr="0053311A" w:rsidRDefault="0022380C" w:rsidP="0022380C">
      <w:pPr>
        <w:bidi/>
        <w:spacing w:line="360" w:lineRule="auto"/>
        <w:jc w:val="both"/>
        <w:rPr>
          <w:rFonts w:ascii="Sakkal Majalla" w:hAnsi="Sakkal Majalla" w:cs="Sakkal Majalla"/>
          <w:sz w:val="32"/>
          <w:szCs w:val="32"/>
          <w:rtl/>
        </w:rPr>
      </w:pPr>
    </w:p>
    <w:p w14:paraId="36B1C2D6" w14:textId="22A1E145" w:rsidR="00F9582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2.4.4</w:t>
      </w:r>
      <w:r w:rsidR="00AF27F9">
        <w:rPr>
          <w:rFonts w:ascii="Sakkal Majalla" w:hAnsi="Sakkal Majalla" w:cs="Sakkal Majalla" w:hint="cs"/>
          <w:b/>
          <w:bCs/>
          <w:sz w:val="32"/>
          <w:szCs w:val="32"/>
          <w:rtl/>
        </w:rPr>
        <w:t xml:space="preserve"> </w:t>
      </w:r>
      <w:r w:rsidR="00F9582A" w:rsidRPr="0053311A">
        <w:rPr>
          <w:rFonts w:ascii="Sakkal Majalla" w:hAnsi="Sakkal Majalla" w:cs="Sakkal Majalla" w:hint="cs"/>
          <w:b/>
          <w:bCs/>
          <w:sz w:val="32"/>
          <w:szCs w:val="32"/>
          <w:rtl/>
        </w:rPr>
        <w:t>فوائد</w:t>
      </w:r>
      <w:r w:rsidR="005B20D4">
        <w:rPr>
          <w:rFonts w:ascii="Sakkal Majalla" w:hAnsi="Sakkal Majalla" w:cs="Sakkal Majalla" w:hint="cs"/>
          <w:b/>
          <w:bCs/>
          <w:sz w:val="32"/>
          <w:szCs w:val="32"/>
          <w:rtl/>
        </w:rPr>
        <w:t xml:space="preserve"> ومميزات</w:t>
      </w:r>
      <w:r w:rsidR="00F9582A" w:rsidRPr="0053311A">
        <w:rPr>
          <w:rFonts w:ascii="Sakkal Majalla" w:hAnsi="Sakkal Majalla" w:cs="Sakkal Majalla" w:hint="cs"/>
          <w:b/>
          <w:bCs/>
          <w:sz w:val="32"/>
          <w:szCs w:val="32"/>
          <w:rtl/>
        </w:rPr>
        <w:t xml:space="preserve"> الخدمات الرقمية </w:t>
      </w:r>
    </w:p>
    <w:p w14:paraId="5C8C6581" w14:textId="79E1DAB8" w:rsidR="00F9582A" w:rsidRPr="0053311A" w:rsidRDefault="005B20D4" w:rsidP="005B20D4">
      <w:pPr>
        <w:bidi/>
        <w:spacing w:line="360" w:lineRule="auto"/>
        <w:ind w:left="720"/>
        <w:jc w:val="both"/>
        <w:rPr>
          <w:rFonts w:ascii="Sakkal Majalla" w:hAnsi="Sakkal Majalla" w:cs="Sakkal Majalla"/>
          <w:sz w:val="32"/>
          <w:szCs w:val="32"/>
          <w:rtl/>
        </w:rPr>
      </w:pPr>
      <w:r w:rsidRPr="005B20D4">
        <w:rPr>
          <w:rFonts w:ascii="Sakkal Majalla" w:hAnsi="Sakkal Majalla" w:cs="Sakkal Majalla" w:hint="cs"/>
          <w:b/>
          <w:bCs/>
          <w:sz w:val="32"/>
          <w:szCs w:val="32"/>
          <w:rtl/>
        </w:rPr>
        <w:lastRenderedPageBreak/>
        <w:t>فوائد الخدمات الرقمية</w:t>
      </w:r>
      <w:r>
        <w:rPr>
          <w:rFonts w:ascii="Sakkal Majalla" w:hAnsi="Sakkal Majalla" w:cs="Sakkal Majalla" w:hint="cs"/>
          <w:sz w:val="32"/>
          <w:szCs w:val="32"/>
          <w:rtl/>
        </w:rPr>
        <w:t xml:space="preserve"> حيث </w:t>
      </w:r>
      <w:r w:rsidR="00F9582A" w:rsidRPr="0053311A">
        <w:rPr>
          <w:rFonts w:ascii="Sakkal Majalla" w:hAnsi="Sakkal Majalla" w:cs="Sakkal Majalla" w:hint="cs"/>
          <w:sz w:val="32"/>
          <w:szCs w:val="32"/>
          <w:rtl/>
        </w:rPr>
        <w:t>توفر الخدمات الرقمية العديد من الفوائد، ومن أهمها</w:t>
      </w:r>
      <w:r>
        <w:rPr>
          <w:rFonts w:ascii="Sakkal Majalla" w:hAnsi="Sakkal Majalla" w:cs="Sakkal Majalla" w:hint="cs"/>
          <w:sz w:val="32"/>
          <w:szCs w:val="32"/>
          <w:rtl/>
        </w:rPr>
        <w:t xml:space="preserve"> ما </w:t>
      </w:r>
      <w:proofErr w:type="gramStart"/>
      <w:r>
        <w:rPr>
          <w:rFonts w:ascii="Sakkal Majalla" w:hAnsi="Sakkal Majalla" w:cs="Sakkal Majalla" w:hint="cs"/>
          <w:sz w:val="32"/>
          <w:szCs w:val="32"/>
          <w:rtl/>
        </w:rPr>
        <w:t xml:space="preserve">يلي </w:t>
      </w:r>
      <w:r w:rsidR="00F9582A" w:rsidRPr="0053311A">
        <w:rPr>
          <w:rFonts w:ascii="Sakkal Majalla" w:hAnsi="Sakkal Majalla" w:cs="Sakkal Majalla" w:hint="cs"/>
          <w:sz w:val="32"/>
          <w:szCs w:val="32"/>
        </w:rPr>
        <w:t>:</w:t>
      </w:r>
      <w:proofErr w:type="gramEnd"/>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57C75D56"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الراحة والسهولة</w:t>
      </w:r>
      <w:r w:rsidR="00401B5A">
        <w:rPr>
          <w:rFonts w:ascii="Sakkal Majalla" w:hAnsi="Sakkal Majalla" w:cs="Sakkal Majalla" w:hint="cs"/>
          <w:sz w:val="32"/>
          <w:szCs w:val="32"/>
          <w:rtl/>
        </w:rPr>
        <w:t xml:space="preserve"> من خلال اتاحة الوصول الي</w:t>
      </w:r>
      <w:r w:rsidRPr="0053311A">
        <w:rPr>
          <w:rFonts w:ascii="Sakkal Majalla" w:hAnsi="Sakkal Majalla" w:cs="Sakkal Majalla" w:hint="cs"/>
          <w:sz w:val="32"/>
          <w:szCs w:val="32"/>
          <w:rtl/>
        </w:rPr>
        <w:t xml:space="preserve"> الخدمات الرقمية للمستخدمين</w:t>
      </w:r>
      <w:r w:rsidR="00401B5A">
        <w:rPr>
          <w:rFonts w:ascii="Sakkal Majalla" w:hAnsi="Sakkal Majalla" w:cs="Sakkal Majalla" w:hint="cs"/>
          <w:sz w:val="32"/>
          <w:szCs w:val="32"/>
          <w:rtl/>
        </w:rPr>
        <w:t xml:space="preserve"> من خلال تطبيقات</w:t>
      </w:r>
      <w:r w:rsidRPr="0053311A">
        <w:rPr>
          <w:rFonts w:ascii="Sakkal Majalla" w:hAnsi="Sakkal Majalla" w:cs="Sakkal Majalla" w:hint="cs"/>
          <w:sz w:val="32"/>
          <w:szCs w:val="32"/>
          <w:rtl/>
        </w:rPr>
        <w:t xml:space="preserve"> الوصول</w:t>
      </w:r>
      <w:r w:rsidR="00401B5A">
        <w:rPr>
          <w:rFonts w:ascii="Sakkal Majalla" w:hAnsi="Sakkal Majalla" w:cs="Sakkal Majalla" w:hint="cs"/>
          <w:sz w:val="32"/>
          <w:szCs w:val="32"/>
          <w:rtl/>
        </w:rPr>
        <w:t xml:space="preserve"> السريعة</w:t>
      </w:r>
      <w:r w:rsidRPr="0053311A">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Pr>
          <w:rFonts w:ascii="Sakkal Majalla" w:hAnsi="Sakkal Majalla" w:cs="Sakkal Majalla" w:hint="cs"/>
          <w:sz w:val="32"/>
          <w:szCs w:val="32"/>
          <w:rtl/>
        </w:rPr>
        <w:t>(</w:t>
      </w:r>
      <w:r w:rsidR="003C672A">
        <w:rPr>
          <w:rFonts w:ascii="Sakkal Majalla" w:hAnsi="Sakkal Majalla" w:cs="Sakkal Majalla" w:hint="cs"/>
          <w:sz w:val="32"/>
          <w:szCs w:val="32"/>
          <w:rtl/>
        </w:rPr>
        <w:t>بصحراوي ،2019)</w:t>
      </w:r>
    </w:p>
    <w:p w14:paraId="06CA4F50" w14:textId="67210390"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تجربة العملاء</w:t>
      </w:r>
      <w:r w:rsidR="00401B5A">
        <w:rPr>
          <w:rFonts w:ascii="Sakkal Majalla" w:hAnsi="Sakkal Majalla" w:cs="Sakkal Majalla" w:hint="cs"/>
          <w:sz w:val="32"/>
          <w:szCs w:val="32"/>
          <w:rtl/>
        </w:rPr>
        <w:t xml:space="preserve"> عبر</w:t>
      </w:r>
      <w:r w:rsidRPr="0053311A">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53311A">
        <w:rPr>
          <w:rFonts w:ascii="Sakkal Majalla" w:hAnsi="Sakkal Majalla" w:cs="Sakkal Majalla" w:hint="cs"/>
          <w:sz w:val="32"/>
          <w:szCs w:val="32"/>
          <w:rtl/>
        </w:rPr>
        <w:t>احتياجاتهم</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1A51590D" w14:textId="6507E20B"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w:t>
      </w:r>
      <w:r w:rsidR="00401B5A">
        <w:rPr>
          <w:rFonts w:ascii="Sakkal Majalla" w:hAnsi="Sakkal Majalla" w:cs="Sakkal Majalla" w:hint="cs"/>
          <w:sz w:val="32"/>
          <w:szCs w:val="32"/>
          <w:rtl/>
        </w:rPr>
        <w:t xml:space="preserve"> عبر </w:t>
      </w:r>
      <w:r w:rsidRPr="0053311A">
        <w:rPr>
          <w:rFonts w:ascii="Sakkal Majalla" w:hAnsi="Sakkal Majalla" w:cs="Sakkal Majalla" w:hint="cs"/>
          <w:sz w:val="32"/>
          <w:szCs w:val="32"/>
          <w:rtl/>
        </w:rPr>
        <w:t>تقل</w:t>
      </w:r>
      <w:r w:rsidR="00401B5A">
        <w:rPr>
          <w:rFonts w:ascii="Sakkal Majalla" w:hAnsi="Sakkal Majalla" w:cs="Sakkal Majalla" w:hint="cs"/>
          <w:sz w:val="32"/>
          <w:szCs w:val="32"/>
          <w:rtl/>
        </w:rPr>
        <w:t>ي</w:t>
      </w:r>
      <w:r w:rsidRPr="0053311A">
        <w:rPr>
          <w:rFonts w:ascii="Sakkal Majalla" w:hAnsi="Sakkal Majalla" w:cs="Sakkal Majalla" w:hint="cs"/>
          <w:sz w:val="32"/>
          <w:szCs w:val="32"/>
          <w:rtl/>
        </w:rPr>
        <w:t>ل</w:t>
      </w:r>
      <w:r w:rsidR="00401B5A">
        <w:rPr>
          <w:rFonts w:ascii="Sakkal Majalla" w:hAnsi="Sakkal Majalla" w:cs="Sakkal Majalla" w:hint="cs"/>
          <w:sz w:val="32"/>
          <w:szCs w:val="32"/>
          <w:rtl/>
        </w:rPr>
        <w:t>ها في</w:t>
      </w:r>
      <w:r w:rsidRPr="0053311A">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5300C418"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w:t>
      </w:r>
      <w:r w:rsidR="00401B5A">
        <w:rPr>
          <w:rFonts w:ascii="Sakkal Majalla" w:hAnsi="Sakkal Majalla" w:cs="Sakkal Majalla" w:hint="cs"/>
          <w:sz w:val="32"/>
          <w:szCs w:val="32"/>
          <w:rtl/>
        </w:rPr>
        <w:t xml:space="preserve"> من خلال</w:t>
      </w:r>
      <w:r w:rsidRPr="0053311A">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53311A" w:rsidRDefault="00F9582A" w:rsidP="005B20D4">
      <w:pPr>
        <w:bidi/>
        <w:spacing w:line="360" w:lineRule="auto"/>
        <w:jc w:val="both"/>
        <w:rPr>
          <w:rFonts w:ascii="Sakkal Majalla" w:hAnsi="Sakkal Majalla" w:cs="Sakkal Majalla"/>
          <w:sz w:val="32"/>
          <w:szCs w:val="32"/>
        </w:rPr>
      </w:pPr>
      <w:r w:rsidRPr="0053311A">
        <w:rPr>
          <w:rFonts w:ascii="Sakkal Majalla" w:hAnsi="Sakkal Majalla" w:cs="Sakkal Majalla" w:hint="cs"/>
          <w:b/>
          <w:bCs/>
          <w:sz w:val="32"/>
          <w:szCs w:val="32"/>
          <w:rtl/>
        </w:rPr>
        <w:t xml:space="preserve">مميزات الخدمات الرقمية </w:t>
      </w:r>
      <w:r w:rsidRPr="0053311A">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DE75DC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4F1B136C" w14:textId="28D62C5B"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pPr>
        <w:pStyle w:val="a3"/>
        <w:numPr>
          <w:ilvl w:val="2"/>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2521A9A"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w:t>
      </w:r>
      <w:r w:rsidR="003C672A" w:rsidRPr="0053311A">
        <w:rPr>
          <w:rFonts w:ascii="Sakkal Majalla" w:hAnsi="Sakkal Majalla" w:cs="Sakkal Majalla" w:hint="cs"/>
          <w:sz w:val="32"/>
          <w:szCs w:val="32"/>
          <w:rtl/>
        </w:rPr>
        <w:t>المنخفضة</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E40407" w14:textId="0EAA7E2B"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pPr>
        <w:pStyle w:val="a3"/>
        <w:numPr>
          <w:ilvl w:val="0"/>
          <w:numId w:val="5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pPr>
        <w:pStyle w:val="a3"/>
        <w:numPr>
          <w:ilvl w:val="0"/>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6BC059F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r w:rsidR="003C672A">
        <w:rPr>
          <w:rFonts w:ascii="Sakkal Majalla" w:hAnsi="Sakkal Majalla" w:cs="Sakkal Majalla" w:hint="cs"/>
          <w:sz w:val="32"/>
          <w:szCs w:val="32"/>
          <w:rtl/>
        </w:rPr>
        <w:t xml:space="preserve"> (بن طريف،2020)</w:t>
      </w:r>
    </w:p>
    <w:p w14:paraId="1D8D13AC" w14:textId="47FDC134"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pPr>
        <w:pStyle w:val="a3"/>
        <w:numPr>
          <w:ilvl w:val="0"/>
          <w:numId w:val="6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530B571"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59EFC122" w14:textId="2BF506A0"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3F21308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proofErr w:type="gramStart"/>
      <w:r w:rsidR="00F9582A" w:rsidRPr="0053311A">
        <w:rPr>
          <w:rFonts w:ascii="Sakkal Majalla" w:hAnsi="Sakkal Majalla" w:cs="Sakkal Majalla" w:hint="cs"/>
          <w:sz w:val="32"/>
          <w:szCs w:val="32"/>
        </w:rPr>
        <w:t>:</w:t>
      </w:r>
      <w:r w:rsidR="003C672A" w:rsidRPr="003C672A">
        <w:rPr>
          <w:rFonts w:ascii="Sakkal Majalla" w:hAnsi="Sakkal Majalla" w:cs="Sakkal Majalla" w:hint="cs"/>
          <w:sz w:val="32"/>
          <w:szCs w:val="32"/>
        </w:rPr>
        <w:t xml:space="preserve"> </w:t>
      </w:r>
      <w:r w:rsidR="003C672A" w:rsidRPr="0074359C">
        <w:rPr>
          <w:rFonts w:ascii="Sakkal Majalla" w:hAnsi="Sakkal Majalla" w:cs="Sakkal Majalla" w:hint="cs"/>
          <w:sz w:val="32"/>
          <w:szCs w:val="32"/>
        </w:rPr>
        <w:t>.</w:t>
      </w:r>
      <w:proofErr w:type="gramEnd"/>
      <w:r w:rsidR="003C672A">
        <w:rPr>
          <w:rFonts w:ascii="Sakkal Majalla" w:hAnsi="Sakkal Majalla" w:cs="Sakkal Majalla" w:hint="cs"/>
          <w:sz w:val="32"/>
          <w:szCs w:val="32"/>
          <w:rtl/>
        </w:rPr>
        <w:t>( اسلام واخرون،2024)</w:t>
      </w:r>
    </w:p>
    <w:p w14:paraId="774C216B" w14:textId="1EC5F7BD"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7A887097"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w:t>
      </w:r>
      <w:r w:rsidR="003C672A" w:rsidRPr="0053311A">
        <w:rPr>
          <w:rFonts w:ascii="Sakkal Majalla" w:hAnsi="Sakkal Majalla" w:cs="Sakkal Majalla" w:hint="cs"/>
          <w:sz w:val="32"/>
          <w:szCs w:val="32"/>
          <w:rtl/>
        </w:rPr>
        <w:t>والخصوصية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5A321F3E" w14:textId="5031C6F0"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pPr>
        <w:pStyle w:val="a3"/>
        <w:numPr>
          <w:ilvl w:val="0"/>
          <w:numId w:val="6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4621C4D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r w:rsidR="00E1081A" w:rsidRPr="00312269">
        <w:rPr>
          <w:rFonts w:asciiTheme="majorBidi" w:hAnsiTheme="majorBidi" w:cstheme="majorBidi"/>
          <w:sz w:val="28"/>
          <w:szCs w:val="28"/>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68ADFBE1" w14:textId="4F2BC760"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5DF4A53E" w:rsidR="00F61427"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2.5</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xml:space="preserve">، المدفوعات الرقمية، الحوسبة السحابية، </w:t>
      </w:r>
      <w:r w:rsidRPr="0053311A">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7F641E7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019F18DD" w:rsidR="00F61427"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proofErr w:type="gramStart"/>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w:t>
      </w:r>
      <w:proofErr w:type="gramEnd"/>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1659DE4C" w14:textId="77777777" w:rsidR="005B20D4" w:rsidRDefault="00F61427" w:rsidP="0053311A">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5B20D4" w:rsidRDefault="005B20D4" w:rsidP="005B20D4">
      <w:pPr>
        <w:bidi/>
        <w:spacing w:line="360" w:lineRule="auto"/>
        <w:jc w:val="center"/>
        <w:rPr>
          <w:rFonts w:ascii="Sakkal Majalla" w:hAnsi="Sakkal Majalla" w:cs="Sakkal Majalla"/>
          <w:sz w:val="24"/>
          <w:szCs w:val="24"/>
          <w:rtl/>
          <w:lang w:bidi="ar-EG"/>
        </w:rPr>
      </w:pPr>
      <w:r w:rsidRPr="005B20D4">
        <w:rPr>
          <w:rFonts w:ascii="Sakkal Majalla" w:hAnsi="Sakkal Majalla" w:cs="Sakkal Majalla" w:hint="cs"/>
          <w:sz w:val="24"/>
          <w:szCs w:val="24"/>
          <w:rtl/>
          <w:lang w:bidi="ar-EG"/>
        </w:rPr>
        <w:t xml:space="preserve">جدول رقم (4) مقارنة بين خدمات الافراد وخدمات </w:t>
      </w:r>
      <w:r w:rsidR="00F24715" w:rsidRPr="005B20D4">
        <w:rPr>
          <w:rFonts w:ascii="Sakkal Majalla" w:hAnsi="Sakkal Majalla" w:cs="Sakkal Majalla" w:hint="cs"/>
          <w:sz w:val="24"/>
          <w:szCs w:val="24"/>
          <w:rtl/>
          <w:lang w:bidi="ar-EG"/>
        </w:rPr>
        <w:t>الاعمال.</w:t>
      </w:r>
    </w:p>
    <w:tbl>
      <w:tblPr>
        <w:tblStyle w:val="a7"/>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rsidP="005B20D4">
            <w:pPr>
              <w:pStyle w:val="a3"/>
              <w:numPr>
                <w:ilvl w:val="0"/>
                <w:numId w:val="7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الألياف الضوئية</w:t>
            </w:r>
          </w:p>
          <w:p w14:paraId="28D91C3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3EF1462C"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rsidP="005B20D4">
            <w:pPr>
              <w:pStyle w:val="a3"/>
              <w:numPr>
                <w:ilvl w:val="0"/>
                <w:numId w:val="7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53311A" w:rsidRDefault="00F24715" w:rsidP="0053311A">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lastRenderedPageBreak/>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7F877E85" w:rsidR="00533AA9" w:rsidRPr="002275E4" w:rsidRDefault="00D16640"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2.6</w:t>
      </w:r>
      <w:r w:rsidR="00AF27F9">
        <w:rPr>
          <w:rFonts w:ascii="Sakkal Majalla" w:hAnsi="Sakkal Majalla" w:cs="Sakkal Majalla" w:hint="cs"/>
          <w:b/>
          <w:bCs/>
          <w:sz w:val="32"/>
          <w:szCs w:val="32"/>
          <w:u w:val="single"/>
          <w:rtl/>
        </w:rPr>
        <w:t xml:space="preserve"> </w:t>
      </w:r>
      <w:r w:rsidR="00533AA9" w:rsidRPr="002275E4">
        <w:rPr>
          <w:rFonts w:ascii="Sakkal Majalla" w:hAnsi="Sakkal Majalla" w:cs="Sakkal Majalla" w:hint="cs"/>
          <w:b/>
          <w:bCs/>
          <w:sz w:val="32"/>
          <w:szCs w:val="32"/>
          <w:u w:val="single"/>
          <w:rtl/>
        </w:rPr>
        <w:t>الدراسات المرجعية:</w:t>
      </w:r>
    </w:p>
    <w:p w14:paraId="4E6A08E4" w14:textId="5BA571E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 xml:space="preserve">حسب التسلسل التاريخي من الاحدث الي الاقدم </w:t>
      </w:r>
      <w:r w:rsidR="00164243">
        <w:rPr>
          <w:rFonts w:ascii="Sakkal Majalla" w:hAnsi="Sakkal Majalla" w:cs="Sakkal Majalla" w:hint="cs"/>
          <w:sz w:val="32"/>
          <w:szCs w:val="32"/>
          <w:rtl/>
        </w:rPr>
        <w:t xml:space="preserve"> كما تم تقسيمها حسب متغيرات الدراسة </w:t>
      </w:r>
      <w:r w:rsidR="0067785B">
        <w:rPr>
          <w:rFonts w:ascii="Sakkal Majalla" w:hAnsi="Sakkal Majalla" w:cs="Sakkal Majalla" w:hint="cs"/>
          <w:sz w:val="32"/>
          <w:szCs w:val="32"/>
          <w:rtl/>
        </w:rPr>
        <w:t>كما يلي</w:t>
      </w:r>
      <w:r w:rsidR="00A53BB1" w:rsidRPr="001D6B31">
        <w:rPr>
          <w:rFonts w:ascii="Sakkal Majalla" w:hAnsi="Sakkal Majalla" w:cs="Sakkal Majalla" w:hint="cs"/>
          <w:sz w:val="32"/>
          <w:szCs w:val="32"/>
        </w:rPr>
        <w:t xml:space="preserve">: </w:t>
      </w:r>
    </w:p>
    <w:p w14:paraId="6B3A2615" w14:textId="7E99C76D"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جدول رقم </w:t>
      </w:r>
      <w:r w:rsidR="00164243">
        <w:rPr>
          <w:rFonts w:ascii="Sakkal Majalla" w:hAnsi="Sakkal Majalla" w:cs="Sakkal Majalla" w:hint="cs"/>
          <w:sz w:val="32"/>
          <w:szCs w:val="32"/>
          <w:rtl/>
        </w:rPr>
        <w:t>6</w:t>
      </w:r>
      <w:r>
        <w:rPr>
          <w:rFonts w:ascii="Sakkal Majalla" w:hAnsi="Sakkal Majalla" w:cs="Sakkal Majalla" w:hint="cs"/>
          <w:sz w:val="32"/>
          <w:szCs w:val="32"/>
          <w:rtl/>
        </w:rPr>
        <w:t xml:space="preserve"> الدراسات السابقة</w:t>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538"/>
        <w:gridCol w:w="1138"/>
        <w:gridCol w:w="1820"/>
        <w:gridCol w:w="2042"/>
        <w:gridCol w:w="1933"/>
        <w:gridCol w:w="2263"/>
        <w:gridCol w:w="1879"/>
        <w:gridCol w:w="988"/>
      </w:tblGrid>
      <w:tr w:rsidR="00F4791E" w:rsidRPr="009325D3" w14:paraId="370997F4" w14:textId="77777777" w:rsidTr="00E8437D">
        <w:trPr>
          <w:trHeight w:val="648"/>
        </w:trPr>
        <w:tc>
          <w:tcPr>
            <w:tcW w:w="858" w:type="dxa"/>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538" w:type="dxa"/>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1138" w:type="dxa"/>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820" w:type="dxa"/>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042" w:type="dxa"/>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1933" w:type="dxa"/>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263" w:type="dxa"/>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1879" w:type="dxa"/>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8" w:type="dxa"/>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981F78" w:rsidRPr="009325D3" w14:paraId="0EE07219" w14:textId="77777777" w:rsidTr="00E8437D">
        <w:trPr>
          <w:trHeight w:val="680"/>
        </w:trPr>
        <w:tc>
          <w:tcPr>
            <w:tcW w:w="14459" w:type="dxa"/>
            <w:gridSpan w:val="9"/>
            <w:vAlign w:val="center"/>
          </w:tcPr>
          <w:p w14:paraId="60BEB2DB" w14:textId="48A6EA9B" w:rsidR="00981F78" w:rsidRPr="00981F78" w:rsidRDefault="00981F78" w:rsidP="00E82B21">
            <w:pPr>
              <w:bidi/>
              <w:spacing w:after="0" w:line="240" w:lineRule="auto"/>
              <w:jc w:val="center"/>
              <w:rPr>
                <w:rFonts w:ascii="Sakkal Majalla" w:eastAsia="Times New Roman" w:hAnsi="Sakkal Majalla" w:cs="Sakkal Majalla"/>
                <w:b/>
                <w:bCs/>
                <w:color w:val="000000"/>
                <w:sz w:val="24"/>
                <w:szCs w:val="24"/>
                <w:rtl/>
              </w:rPr>
            </w:pPr>
            <w:r w:rsidRPr="00981F78">
              <w:rPr>
                <w:rFonts w:ascii="Sakkal Majalla" w:eastAsia="Times New Roman" w:hAnsi="Sakkal Majalla" w:cs="Sakkal Majalla" w:hint="cs"/>
                <w:b/>
                <w:bCs/>
                <w:color w:val="000000"/>
                <w:sz w:val="32"/>
                <w:szCs w:val="32"/>
                <w:rtl/>
              </w:rPr>
              <w:t xml:space="preserve">دراسات تناولت كلا المتغيرين </w:t>
            </w:r>
          </w:p>
        </w:tc>
      </w:tr>
      <w:tr w:rsidR="00F4791E" w:rsidRPr="009325D3" w14:paraId="5ADB467D" w14:textId="77777777" w:rsidTr="00E8437D">
        <w:trPr>
          <w:trHeight w:val="2592"/>
        </w:trPr>
        <w:tc>
          <w:tcPr>
            <w:tcW w:w="858" w:type="dxa"/>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538" w:type="dxa"/>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138" w:type="dxa"/>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820" w:type="dxa"/>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042" w:type="dxa"/>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933" w:type="dxa"/>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263" w:type="dxa"/>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879" w:type="dxa"/>
            <w:vAlign w:val="center"/>
            <w:hideMark/>
          </w:tcPr>
          <w:p w14:paraId="676696BA" w14:textId="2EB544B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8" w:type="dxa"/>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437D">
        <w:trPr>
          <w:trHeight w:val="3888"/>
        </w:trPr>
        <w:tc>
          <w:tcPr>
            <w:tcW w:w="858" w:type="dxa"/>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538" w:type="dxa"/>
            <w:vAlign w:val="center"/>
            <w:hideMark/>
          </w:tcPr>
          <w:p w14:paraId="18D5FC4E" w14:textId="1FAD39D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1138" w:type="dxa"/>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820" w:type="dxa"/>
            <w:vAlign w:val="center"/>
            <w:hideMark/>
          </w:tcPr>
          <w:p w14:paraId="10AC1188" w14:textId="64CAD8D6"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042" w:type="dxa"/>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933" w:type="dxa"/>
            <w:vAlign w:val="center"/>
            <w:hideMark/>
          </w:tcPr>
          <w:p w14:paraId="2E2D48A3" w14:textId="3217DC8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w:t>
            </w:r>
            <w:bookmarkStart w:id="10" w:name="_Hlk217386512"/>
            <w:r w:rsidRPr="00CC681E">
              <w:rPr>
                <w:rFonts w:ascii="Sakkal Majalla" w:eastAsia="Times New Roman" w:hAnsi="Sakkal Majalla" w:cs="Sakkal Majalla" w:hint="cs"/>
                <w:color w:val="000000"/>
                <w:sz w:val="24"/>
                <w:szCs w:val="24"/>
                <w:rtl/>
              </w:rPr>
              <w:t xml:space="preserve">تطبيقات التحول الرقمي أسهمت بصورة كبيرة في إدارة علاقات العملاء </w:t>
            </w:r>
            <w:bookmarkEnd w:id="10"/>
            <w:r w:rsidRPr="00CC681E">
              <w:rPr>
                <w:rFonts w:ascii="Sakkal Majalla" w:eastAsia="Times New Roman" w:hAnsi="Sakkal Majalla" w:cs="Sakkal Majalla" w:hint="cs"/>
                <w:color w:val="000000"/>
                <w:sz w:val="24"/>
                <w:szCs w:val="24"/>
                <w:rtl/>
              </w:rPr>
              <w:t xml:space="preserve">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263" w:type="dxa"/>
            <w:vAlign w:val="center"/>
            <w:hideMark/>
          </w:tcPr>
          <w:p w14:paraId="1A485DD3" w14:textId="0B0435EB"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879" w:type="dxa"/>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8" w:type="dxa"/>
            <w:vAlign w:val="center"/>
            <w:hideMark/>
          </w:tcPr>
          <w:p w14:paraId="00DFF205" w14:textId="675517C2"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981F78" w:rsidRPr="009325D3" w14:paraId="094824FD" w14:textId="77777777" w:rsidTr="00E8437D">
        <w:trPr>
          <w:trHeight w:val="794"/>
        </w:trPr>
        <w:tc>
          <w:tcPr>
            <w:tcW w:w="14459" w:type="dxa"/>
            <w:gridSpan w:val="9"/>
            <w:vAlign w:val="center"/>
          </w:tcPr>
          <w:p w14:paraId="5ED41575" w14:textId="34439627" w:rsidR="00981F78" w:rsidRPr="00981F78" w:rsidRDefault="00981F78" w:rsidP="00E82B21">
            <w:pPr>
              <w:bidi/>
              <w:spacing w:after="0" w:line="240" w:lineRule="auto"/>
              <w:jc w:val="center"/>
              <w:rPr>
                <w:rFonts w:ascii="Sakkal Majalla" w:eastAsia="Times New Roman" w:hAnsi="Sakkal Majalla" w:cs="Sakkal Majalla"/>
                <w:b/>
                <w:bCs/>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981F78" w:rsidRPr="009325D3" w14:paraId="1D71E711" w14:textId="77777777" w:rsidTr="00E8437D">
        <w:trPr>
          <w:trHeight w:val="3240"/>
        </w:trPr>
        <w:tc>
          <w:tcPr>
            <w:tcW w:w="858" w:type="dxa"/>
            <w:vAlign w:val="center"/>
          </w:tcPr>
          <w:p w14:paraId="08131845" w14:textId="3034ADB0"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Pr>
                <w:rFonts w:ascii="Sakkal Majalla" w:eastAsia="Times New Roman" w:hAnsi="Sakkal Majalla" w:cs="Sakkal Majalla" w:hint="cs"/>
                <w:b/>
                <w:bCs/>
                <w:color w:val="000000"/>
                <w:sz w:val="24"/>
                <w:szCs w:val="24"/>
                <w:rtl/>
              </w:rPr>
              <w:t>الثالثة</w:t>
            </w:r>
          </w:p>
        </w:tc>
        <w:tc>
          <w:tcPr>
            <w:tcW w:w="1538" w:type="dxa"/>
            <w:vAlign w:val="center"/>
          </w:tcPr>
          <w:p w14:paraId="5F96C8C2" w14:textId="72AFD1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1" w:name="_Hlk215670945"/>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Pr>
                <w:rFonts w:ascii="Sakkal Majalla" w:eastAsia="Times New Roman" w:hAnsi="Sakkal Majalla" w:cs="Sakkal Majalla" w:hint="cs"/>
                <w:color w:val="000000"/>
                <w:sz w:val="24"/>
                <w:szCs w:val="24"/>
                <w:rtl/>
              </w:rPr>
              <w:lastRenderedPageBreak/>
              <w:t xml:space="preserve">الإتصالات </w:t>
            </w:r>
            <w:r w:rsidRPr="00CC681E">
              <w:rPr>
                <w:rFonts w:ascii="Sakkal Majalla" w:eastAsia="Times New Roman" w:hAnsi="Sakkal Majalla" w:cs="Sakkal Majalla" w:hint="cs"/>
                <w:color w:val="000000"/>
                <w:sz w:val="24"/>
                <w:szCs w:val="24"/>
                <w:rtl/>
              </w:rPr>
              <w:t>السعودية</w:t>
            </w:r>
            <w:bookmarkEnd w:id="11"/>
          </w:p>
        </w:tc>
        <w:tc>
          <w:tcPr>
            <w:tcW w:w="1138" w:type="dxa"/>
            <w:vAlign w:val="center"/>
          </w:tcPr>
          <w:p w14:paraId="5E0EE6BA" w14:textId="77777777" w:rsidR="00981F78" w:rsidRDefault="00981F78" w:rsidP="00981F78">
            <w:pPr>
              <w:bidi/>
              <w:spacing w:after="0" w:line="240" w:lineRule="auto"/>
              <w:jc w:val="center"/>
              <w:rPr>
                <w:rFonts w:ascii="Sakkal Majalla" w:eastAsia="Times New Roman" w:hAnsi="Sakkal Majalla" w:cs="Sakkal Majalla"/>
                <w:color w:val="000000"/>
                <w:sz w:val="24"/>
                <w:szCs w:val="24"/>
                <w:rtl/>
              </w:rPr>
            </w:pPr>
            <w:bookmarkStart w:id="12" w:name="_Hlk215670895"/>
            <w:r w:rsidRPr="00CC681E">
              <w:rPr>
                <w:rFonts w:ascii="Sakkal Majalla" w:eastAsia="Times New Roman" w:hAnsi="Sakkal Majalla" w:cs="Sakkal Majalla" w:hint="cs"/>
                <w:color w:val="000000"/>
                <w:sz w:val="24"/>
                <w:szCs w:val="24"/>
                <w:rtl/>
              </w:rPr>
              <w:lastRenderedPageBreak/>
              <w:t>دراسة أمل زاهد 2023</w:t>
            </w:r>
            <w:bookmarkEnd w:id="12"/>
          </w:p>
          <w:p w14:paraId="36A0B56F" w14:textId="77777777"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p>
        </w:tc>
        <w:tc>
          <w:tcPr>
            <w:tcW w:w="1820" w:type="dxa"/>
            <w:vAlign w:val="center"/>
          </w:tcPr>
          <w:p w14:paraId="4E5D3FEF" w14:textId="7CB653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042" w:type="dxa"/>
            <w:vAlign w:val="center"/>
          </w:tcPr>
          <w:p w14:paraId="6A6AA124" w14:textId="799EC4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وقد بلغت </w:t>
            </w:r>
            <w:r w:rsidRPr="00CC681E">
              <w:rPr>
                <w:rFonts w:ascii="Sakkal Majalla" w:eastAsia="Times New Roman" w:hAnsi="Sakkal Majalla" w:cs="Sakkal Majalla" w:hint="cs"/>
                <w:color w:val="000000"/>
                <w:sz w:val="24"/>
                <w:szCs w:val="24"/>
                <w:rtl/>
              </w:rPr>
              <w:lastRenderedPageBreak/>
              <w:t>العينة المختارة (60) موظف وموظفة</w:t>
            </w:r>
          </w:p>
        </w:tc>
        <w:tc>
          <w:tcPr>
            <w:tcW w:w="1933" w:type="dxa"/>
            <w:vAlign w:val="center"/>
          </w:tcPr>
          <w:p w14:paraId="17B4E2CF" w14:textId="5AEAAA6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3" w:name="_Hlk217386551"/>
            <w:r w:rsidRPr="00CC681E">
              <w:rPr>
                <w:rFonts w:ascii="Sakkal Majalla" w:eastAsia="Times New Roman" w:hAnsi="Sakkal Majalla" w:cs="Sakkal Majalla" w:hint="cs"/>
                <w:color w:val="000000"/>
                <w:sz w:val="24"/>
                <w:szCs w:val="24"/>
                <w:rtl/>
              </w:rPr>
              <w:lastRenderedPageBreak/>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13"/>
            <w:r w:rsidRPr="00CC681E">
              <w:rPr>
                <w:rFonts w:ascii="Sakkal Majalla" w:eastAsia="Times New Roman" w:hAnsi="Sakkal Majalla" w:cs="Sakkal Majalla" w:hint="cs"/>
                <w:color w:val="000000"/>
                <w:sz w:val="24"/>
                <w:szCs w:val="24"/>
                <w:rtl/>
              </w:rPr>
              <w:t xml:space="preserve">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263" w:type="dxa"/>
            <w:vAlign w:val="center"/>
          </w:tcPr>
          <w:p w14:paraId="116DD4ED" w14:textId="779848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w:t>
            </w:r>
            <w:r w:rsidRPr="00CC681E">
              <w:rPr>
                <w:rFonts w:ascii="Sakkal Majalla" w:eastAsia="Times New Roman" w:hAnsi="Sakkal Majalla" w:cs="Sakkal Majalla" w:hint="cs"/>
                <w:color w:val="000000"/>
                <w:sz w:val="24"/>
                <w:szCs w:val="24"/>
                <w:rtl/>
              </w:rPr>
              <w:lastRenderedPageBreak/>
              <w:t xml:space="preserve">التطبيق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1879" w:type="dxa"/>
            <w:vAlign w:val="center"/>
          </w:tcPr>
          <w:p w14:paraId="3D8E44A4" w14:textId="2812CB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اختلاف المتغير التابع حيث استخدمت الدراسة الكفاءة التشغيلية كمتغير تابع بالإضافة الي اختلاف عينة ومجتمع الدراسة </w:t>
            </w:r>
          </w:p>
        </w:tc>
        <w:tc>
          <w:tcPr>
            <w:tcW w:w="988" w:type="dxa"/>
            <w:vAlign w:val="center"/>
          </w:tcPr>
          <w:p w14:paraId="15EC186E" w14:textId="741AFD0F"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استراتيجية عملية التغيير المستمرة تؤثر سلباً في جودة العمل واستمراره، بهدف </w:t>
            </w:r>
            <w:r w:rsidRPr="00CC681E">
              <w:rPr>
                <w:rFonts w:ascii="Sakkal Majalla" w:eastAsia="Times New Roman" w:hAnsi="Sakkal Majalla" w:cs="Sakkal Majalla" w:hint="cs"/>
                <w:color w:val="000000"/>
                <w:sz w:val="24"/>
                <w:szCs w:val="24"/>
                <w:rtl/>
              </w:rPr>
              <w:lastRenderedPageBreak/>
              <w:t>تحقيق الاستدامة، والاستفادة من الخبرات المتراكمة، وتجنب تأخر العمل أو توقفه</w:t>
            </w:r>
          </w:p>
        </w:tc>
      </w:tr>
      <w:tr w:rsidR="00981F78" w:rsidRPr="009325D3" w14:paraId="315502A5" w14:textId="77777777" w:rsidTr="00E8437D">
        <w:trPr>
          <w:trHeight w:val="3240"/>
        </w:trPr>
        <w:tc>
          <w:tcPr>
            <w:tcW w:w="858" w:type="dxa"/>
            <w:vAlign w:val="center"/>
          </w:tcPr>
          <w:p w14:paraId="67EC64F8" w14:textId="7354702D"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الرابعة</w:t>
            </w:r>
          </w:p>
        </w:tc>
        <w:tc>
          <w:tcPr>
            <w:tcW w:w="1538" w:type="dxa"/>
            <w:vAlign w:val="center"/>
          </w:tcPr>
          <w:p w14:paraId="72EA61F8" w14:textId="44D3CA5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r>
            <w:bookmarkStart w:id="14" w:name="_Hlk215671017"/>
            <w:r w:rsidRPr="00CC681E">
              <w:rPr>
                <w:rFonts w:ascii="Sakkal Majalla" w:eastAsia="Times New Roman" w:hAnsi="Sakkal Majalla" w:cs="Sakkal Majalla" w:hint="cs"/>
                <w:color w:val="000000"/>
                <w:sz w:val="24"/>
                <w:szCs w:val="24"/>
                <w:rtl/>
              </w:rPr>
              <w:t>تأثير التحول الرقمي على رضا العملاء وولائهم</w:t>
            </w:r>
            <w:bookmarkEnd w:id="14"/>
          </w:p>
        </w:tc>
        <w:tc>
          <w:tcPr>
            <w:tcW w:w="1138" w:type="dxa"/>
            <w:vAlign w:val="center"/>
          </w:tcPr>
          <w:p w14:paraId="24BD6C2B" w14:textId="0C06A2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820" w:type="dxa"/>
            <w:vAlign w:val="center"/>
          </w:tcPr>
          <w:p w14:paraId="11EB77E1" w14:textId="75A376D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042" w:type="dxa"/>
            <w:vAlign w:val="center"/>
          </w:tcPr>
          <w:p w14:paraId="1162A671" w14:textId="1B120B0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1933" w:type="dxa"/>
            <w:vAlign w:val="center"/>
          </w:tcPr>
          <w:p w14:paraId="1097FD44" w14:textId="1E3E53A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الوطنية تطبيق نتائج هذه الدراسة </w:t>
            </w:r>
            <w:bookmarkStart w:id="15" w:name="_Hlk217386580"/>
            <w:r w:rsidRPr="00CC681E">
              <w:rPr>
                <w:rFonts w:ascii="Sakkal Majalla" w:eastAsia="Times New Roman" w:hAnsi="Sakkal Majalla" w:cs="Sakkal Majalla" w:hint="cs"/>
                <w:color w:val="000000"/>
                <w:sz w:val="24"/>
                <w:szCs w:val="24"/>
                <w:rtl/>
              </w:rPr>
              <w:t>لتطوير استراتيجية تتعلق بخدمة العملاء، والتي تخلق قيمة مؤسسية وتؤدي إلى رضا العملاء وولائهم.</w:t>
            </w:r>
            <w:bookmarkEnd w:id="15"/>
          </w:p>
        </w:tc>
        <w:tc>
          <w:tcPr>
            <w:tcW w:w="2263" w:type="dxa"/>
            <w:vAlign w:val="center"/>
          </w:tcPr>
          <w:p w14:paraId="31DBE6BB" w14:textId="581CF3E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5C2F6348" w14:textId="69C5DFE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2100A8B6" w14:textId="672A70FC"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981F78" w:rsidRPr="009325D3" w14:paraId="363F9CEF" w14:textId="77777777" w:rsidTr="00E8437D">
        <w:trPr>
          <w:trHeight w:val="3240"/>
        </w:trPr>
        <w:tc>
          <w:tcPr>
            <w:tcW w:w="858" w:type="dxa"/>
            <w:vAlign w:val="center"/>
          </w:tcPr>
          <w:p w14:paraId="40DCEFBB" w14:textId="188B6421"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الخامسة</w:t>
            </w:r>
            <w:r w:rsidRPr="00CC681E">
              <w:rPr>
                <w:rFonts w:ascii="Sakkal Majalla" w:eastAsia="Times New Roman" w:hAnsi="Sakkal Majalla" w:cs="Sakkal Majalla" w:hint="cs"/>
                <w:b/>
                <w:bCs/>
                <w:color w:val="000000"/>
                <w:sz w:val="24"/>
                <w:szCs w:val="24"/>
                <w:rtl/>
              </w:rPr>
              <w:t xml:space="preserve"> </w:t>
            </w:r>
          </w:p>
        </w:tc>
        <w:tc>
          <w:tcPr>
            <w:tcW w:w="1538" w:type="dxa"/>
            <w:vAlign w:val="center"/>
          </w:tcPr>
          <w:p w14:paraId="76E5BD2F" w14:textId="687D582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6" w:name="_Hlk215671051"/>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على رضا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دراسة ميدانية</w:t>
            </w:r>
            <w:bookmarkEnd w:id="16"/>
          </w:p>
        </w:tc>
        <w:tc>
          <w:tcPr>
            <w:tcW w:w="1138" w:type="dxa"/>
            <w:vAlign w:val="center"/>
          </w:tcPr>
          <w:p w14:paraId="6697B5A0" w14:textId="2BAC998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7" w:name="_Hlk215671035"/>
            <w:r w:rsidRPr="00CC681E">
              <w:rPr>
                <w:rFonts w:ascii="Sakkal Majalla" w:eastAsia="Times New Roman" w:hAnsi="Sakkal Majalla" w:cs="Sakkal Majalla" w:hint="cs"/>
                <w:color w:val="000000"/>
                <w:sz w:val="24"/>
                <w:szCs w:val="24"/>
                <w:rtl/>
              </w:rPr>
              <w:t>دراسة (رؤوف، 2018)</w:t>
            </w:r>
            <w:bookmarkEnd w:id="17"/>
          </w:p>
        </w:tc>
        <w:tc>
          <w:tcPr>
            <w:tcW w:w="1820" w:type="dxa"/>
            <w:vAlign w:val="center"/>
          </w:tcPr>
          <w:p w14:paraId="651F9736" w14:textId="178BA2F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042" w:type="dxa"/>
            <w:vAlign w:val="center"/>
          </w:tcPr>
          <w:p w14:paraId="07F8D587" w14:textId="62F6E6E4"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tcPr>
          <w:p w14:paraId="70244686" w14:textId="3504B5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263" w:type="dxa"/>
            <w:vAlign w:val="center"/>
          </w:tcPr>
          <w:p w14:paraId="3AB28282" w14:textId="10C27F0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6D458A91" w14:textId="108F5CC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1FE1D89C" w14:textId="66E5F03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r w:rsidR="00981F78" w:rsidRPr="009325D3" w14:paraId="5BBCAB52" w14:textId="77777777" w:rsidTr="00E8437D">
        <w:trPr>
          <w:trHeight w:val="794"/>
        </w:trPr>
        <w:tc>
          <w:tcPr>
            <w:tcW w:w="14459" w:type="dxa"/>
            <w:gridSpan w:val="9"/>
            <w:vAlign w:val="center"/>
          </w:tcPr>
          <w:p w14:paraId="1629C6CF" w14:textId="3F82EDE6" w:rsidR="00981F78" w:rsidRPr="00CC681E" w:rsidRDefault="00981F78" w:rsidP="00E82B21">
            <w:pPr>
              <w:bidi/>
              <w:spacing w:after="0" w:line="240" w:lineRule="auto"/>
              <w:jc w:val="center"/>
              <w:rPr>
                <w:rFonts w:ascii="Sakkal Majalla" w:eastAsia="Times New Roman" w:hAnsi="Sakkal Majalla" w:cs="Sakkal Majalla"/>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F4791E" w:rsidRPr="009325D3" w14:paraId="4932AD60" w14:textId="77777777" w:rsidTr="00E8437D">
        <w:trPr>
          <w:trHeight w:val="1408"/>
        </w:trPr>
        <w:tc>
          <w:tcPr>
            <w:tcW w:w="858" w:type="dxa"/>
            <w:vAlign w:val="center"/>
            <w:hideMark/>
          </w:tcPr>
          <w:p w14:paraId="7E641C42" w14:textId="397C3E8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السادسة</w:t>
            </w:r>
          </w:p>
        </w:tc>
        <w:tc>
          <w:tcPr>
            <w:tcW w:w="1538" w:type="dxa"/>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1138" w:type="dxa"/>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820" w:type="dxa"/>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042" w:type="dxa"/>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w:t>
            </w:r>
            <w:r w:rsidRPr="00CC681E">
              <w:rPr>
                <w:rFonts w:ascii="Sakkal Majalla" w:eastAsia="Times New Roman" w:hAnsi="Sakkal Majalla" w:cs="Sakkal Majalla" w:hint="cs"/>
                <w:color w:val="000000"/>
                <w:sz w:val="24"/>
                <w:szCs w:val="24"/>
                <w:rtl/>
              </w:rPr>
              <w:lastRenderedPageBreak/>
              <w:t>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263" w:type="dxa"/>
            <w:vAlign w:val="center"/>
            <w:hideMark/>
          </w:tcPr>
          <w:p w14:paraId="0C92B3FE" w14:textId="50C3AD79"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w:t>
            </w:r>
            <w:r w:rsidRPr="00CC681E">
              <w:rPr>
                <w:rFonts w:ascii="Sakkal Majalla" w:eastAsia="Times New Roman" w:hAnsi="Sakkal Majalla" w:cs="Sakkal Majalla" w:hint="cs"/>
                <w:color w:val="000000"/>
                <w:sz w:val="24"/>
                <w:szCs w:val="24"/>
                <w:rtl/>
              </w:rPr>
              <w:lastRenderedPageBreak/>
              <w:t xml:space="preserve">الأساسي الموجه الي خدمة العملاء لتحقق اهداف الشركة </w:t>
            </w:r>
          </w:p>
        </w:tc>
        <w:tc>
          <w:tcPr>
            <w:tcW w:w="1879" w:type="dxa"/>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w:t>
            </w:r>
            <w:r w:rsidRPr="00CC681E">
              <w:rPr>
                <w:rFonts w:ascii="Sakkal Majalla" w:eastAsia="Times New Roman" w:hAnsi="Sakkal Majalla" w:cs="Sakkal Majalla" w:hint="cs"/>
                <w:color w:val="000000"/>
                <w:sz w:val="24"/>
                <w:szCs w:val="24"/>
                <w:rtl/>
              </w:rPr>
              <w:lastRenderedPageBreak/>
              <w:t>تمت في المملكة العربية السعودية</w:t>
            </w:r>
          </w:p>
        </w:tc>
        <w:tc>
          <w:tcPr>
            <w:tcW w:w="988" w:type="dxa"/>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تدور الفجوة البحثية حول تأثير جودة اداء الخدمات على رضاء العملاء</w:t>
            </w:r>
          </w:p>
        </w:tc>
      </w:tr>
      <w:tr w:rsidR="00F4791E" w:rsidRPr="009325D3" w14:paraId="24961A0E" w14:textId="77777777" w:rsidTr="00E8437D">
        <w:trPr>
          <w:trHeight w:val="4536"/>
        </w:trPr>
        <w:tc>
          <w:tcPr>
            <w:tcW w:w="858" w:type="dxa"/>
            <w:vAlign w:val="center"/>
            <w:hideMark/>
          </w:tcPr>
          <w:p w14:paraId="38321BC9" w14:textId="2F466E94"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السابعة</w:t>
            </w:r>
          </w:p>
        </w:tc>
        <w:tc>
          <w:tcPr>
            <w:tcW w:w="1538" w:type="dxa"/>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1138" w:type="dxa"/>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hideMark/>
          </w:tcPr>
          <w:p w14:paraId="151900C0" w14:textId="634A1985"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042" w:type="dxa"/>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933" w:type="dxa"/>
            <w:vAlign w:val="center"/>
            <w:hideMark/>
          </w:tcPr>
          <w:p w14:paraId="29F672A1" w14:textId="25900AB8"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263" w:type="dxa"/>
            <w:vAlign w:val="center"/>
            <w:hideMark/>
          </w:tcPr>
          <w:p w14:paraId="6E98441B" w14:textId="4418E41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1879" w:type="dxa"/>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8" w:type="dxa"/>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981F78" w:rsidRPr="009325D3" w14:paraId="6CB00971" w14:textId="77777777" w:rsidTr="00E8437D">
        <w:trPr>
          <w:trHeight w:val="2916"/>
        </w:trPr>
        <w:tc>
          <w:tcPr>
            <w:tcW w:w="858" w:type="dxa"/>
            <w:vAlign w:val="center"/>
          </w:tcPr>
          <w:p w14:paraId="1A9D1C65" w14:textId="6F0D8D4B"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الثامنة</w:t>
            </w:r>
          </w:p>
        </w:tc>
        <w:tc>
          <w:tcPr>
            <w:tcW w:w="1538" w:type="dxa"/>
            <w:vAlign w:val="center"/>
          </w:tcPr>
          <w:p w14:paraId="185717AD" w14:textId="1EB6358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8" w:name="_Hlk215670968"/>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bookmarkEnd w:id="18"/>
          </w:p>
        </w:tc>
        <w:tc>
          <w:tcPr>
            <w:tcW w:w="1138" w:type="dxa"/>
            <w:vAlign w:val="center"/>
          </w:tcPr>
          <w:p w14:paraId="6033F82D" w14:textId="4F2FB49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9" w:name="_Hlk215670957"/>
            <w:r w:rsidRPr="00CC681E">
              <w:rPr>
                <w:rFonts w:ascii="Sakkal Majalla" w:eastAsia="Times New Roman" w:hAnsi="Sakkal Majalla" w:cs="Sakkal Majalla" w:hint="cs"/>
                <w:color w:val="000000"/>
                <w:sz w:val="24"/>
                <w:szCs w:val="24"/>
                <w:rtl/>
              </w:rPr>
              <w:t>دراسة (ميرغني واخرون، 2023)</w:t>
            </w:r>
            <w:bookmarkEnd w:id="19"/>
          </w:p>
        </w:tc>
        <w:tc>
          <w:tcPr>
            <w:tcW w:w="1820" w:type="dxa"/>
            <w:vAlign w:val="center"/>
          </w:tcPr>
          <w:p w14:paraId="44C4B642" w14:textId="742EC736"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042" w:type="dxa"/>
            <w:vAlign w:val="center"/>
          </w:tcPr>
          <w:p w14:paraId="4990C8A2" w14:textId="419D46B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1933" w:type="dxa"/>
            <w:vAlign w:val="center"/>
          </w:tcPr>
          <w:p w14:paraId="526DD3B4" w14:textId="49AEF47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263" w:type="dxa"/>
            <w:vAlign w:val="center"/>
          </w:tcPr>
          <w:p w14:paraId="5A5F8CF6" w14:textId="57E510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879" w:type="dxa"/>
            <w:vAlign w:val="center"/>
          </w:tcPr>
          <w:p w14:paraId="1EAF9AC7" w14:textId="09C0BDA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8" w:type="dxa"/>
            <w:vAlign w:val="center"/>
          </w:tcPr>
          <w:p w14:paraId="51D17CDD" w14:textId="4238FEC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6BFFF9BE" w14:textId="6AD05176" w:rsidR="008609DD" w:rsidRPr="008609DD" w:rsidRDefault="00D16640" w:rsidP="008609DD">
      <w:pPr>
        <w:tabs>
          <w:tab w:val="left" w:pos="2225"/>
        </w:tabs>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2.7 </w:t>
      </w:r>
      <w:r w:rsidR="008609DD" w:rsidRPr="008609DD">
        <w:rPr>
          <w:rFonts w:ascii="Sakkal Majalla" w:hAnsi="Sakkal Majalla" w:cs="Sakkal Majalla"/>
          <w:b/>
          <w:bCs/>
          <w:color w:val="000000" w:themeColor="text1"/>
          <w:sz w:val="32"/>
          <w:szCs w:val="32"/>
          <w:rtl/>
        </w:rPr>
        <w:t>الــتعليق على الــدراسات السابقة:</w:t>
      </w:r>
    </w:p>
    <w:p w14:paraId="561CDBB8" w14:textId="77777777" w:rsidR="008609DD" w:rsidRPr="008609DD" w:rsidRDefault="008609DD" w:rsidP="008609DD">
      <w:p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من خلال عرض الدراسات السابقة التي أجربت حول موضوع " 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مقارنة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والتقليدية: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C25F8B0"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أولا: أوجه الشبه بين الدراسة الحالية والدراسات السابقة</w:t>
      </w:r>
    </w:p>
    <w:p w14:paraId="47C23F6B" w14:textId="723B68E9" w:rsidR="008609DD" w:rsidRPr="00466B47" w:rsidRDefault="008609DD" w:rsidP="008609DD">
      <w:pPr>
        <w:pStyle w:val="a3"/>
        <w:numPr>
          <w:ilvl w:val="0"/>
          <w:numId w:val="73"/>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الهدف العام وكذلك متغيرات الدراسة المستقل والتابع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قاسم،</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استخدام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تعزيز</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السمان،</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لموضوع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بشركات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ودورها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إدارة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علاقات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00A93FA0" w:rsidRPr="00466B47">
        <w:rPr>
          <w:rFonts w:ascii="Sakkal Majalla" w:hAnsi="Sakkal Majalla" w:cs="Sakkal Majalla" w:hint="cs"/>
          <w:color w:val="EE0000"/>
          <w:sz w:val="32"/>
          <w:szCs w:val="32"/>
          <w:rtl/>
        </w:rPr>
        <w:t xml:space="preserve"> </w:t>
      </w:r>
      <w:r w:rsidR="00D96D44" w:rsidRPr="00466B47">
        <w:rPr>
          <w:rFonts w:ascii="Sakkal Majalla" w:hAnsi="Sakkal Majalla" w:cs="Sakkal Majalla" w:hint="cs"/>
          <w:color w:val="EE0000"/>
          <w:sz w:val="32"/>
          <w:szCs w:val="32"/>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466B47" w:rsidRDefault="008609DD" w:rsidP="008609DD">
      <w:pPr>
        <w:pStyle w:val="a3"/>
        <w:numPr>
          <w:ilvl w:val="0"/>
          <w:numId w:val="73"/>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اتفقت الدراسة الحالية في المتغير المستقل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2023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بالمملكة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العربية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السعودية</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ولكنها اختلفت في المتغير التابع التي دار حول رفع الكفاءة 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ودراسة</w:t>
      </w:r>
      <w:r w:rsidR="00D96D44"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رؤوف،</w:t>
      </w:r>
      <w:r w:rsidR="00D96D44" w:rsidRPr="00466B47">
        <w:rPr>
          <w:rFonts w:ascii="Sakkal Majalla" w:hAnsi="Sakkal Majalla" w:cs="Sakkal Majalla"/>
          <w:color w:val="EE0000"/>
          <w:sz w:val="32"/>
          <w:szCs w:val="32"/>
          <w:rtl/>
        </w:rPr>
        <w:t xml:space="preserve"> 2018</w:t>
      </w:r>
      <w:r w:rsidR="00C67662" w:rsidRPr="00466B47">
        <w:rPr>
          <w:rFonts w:ascii="Sakkal Majalla" w:hAnsi="Sakkal Majalla" w:cs="Sakkal Majalla" w:hint="cs"/>
          <w:color w:val="EE0000"/>
          <w:sz w:val="32"/>
          <w:szCs w:val="32"/>
          <w:rtl/>
        </w:rPr>
        <w:t>) وتناولا</w:t>
      </w:r>
      <w:r w:rsidR="00D96D44"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وولائهم</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 xml:space="preserve">وبالتالي فان ابعاد التحول </w:t>
      </w:r>
      <w:r w:rsidR="00C67662" w:rsidRPr="00466B47">
        <w:rPr>
          <w:rFonts w:ascii="Sakkal Majalla" w:hAnsi="Sakkal Majalla" w:cs="Sakkal Majalla" w:hint="cs"/>
          <w:color w:val="EE0000"/>
          <w:sz w:val="32"/>
          <w:szCs w:val="32"/>
          <w:rtl/>
        </w:rPr>
        <w:t>الرقمي وابعاده الممثلة</w:t>
      </w:r>
      <w:r w:rsidR="00D96D44" w:rsidRPr="00466B47">
        <w:rPr>
          <w:rFonts w:ascii="Sakkal Majalla" w:hAnsi="Sakkal Majalla" w:cs="Sakkal Majalla" w:hint="cs"/>
          <w:color w:val="EE0000"/>
          <w:sz w:val="32"/>
          <w:szCs w:val="32"/>
          <w:rtl/>
        </w:rPr>
        <w:t xml:space="preserve"> في البنية التحية والمادية والبشرية </w:t>
      </w:r>
      <w:r w:rsidR="00E07A8E" w:rsidRPr="00466B47">
        <w:rPr>
          <w:rFonts w:ascii="Sakkal Majalla" w:hAnsi="Sakkal Majalla" w:cs="Sakkal Majalla" w:hint="cs"/>
          <w:color w:val="EE0000"/>
          <w:sz w:val="32"/>
          <w:szCs w:val="32"/>
          <w:rtl/>
        </w:rPr>
        <w:t>وهي ما تتفق جزئيا مع ابعاد الدراسة الحالية</w:t>
      </w:r>
    </w:p>
    <w:p w14:paraId="00DC55E9" w14:textId="6C34AAFA" w:rsidR="008609DD" w:rsidRPr="00466B47" w:rsidRDefault="008609DD" w:rsidP="008609DD">
      <w:pPr>
        <w:pStyle w:val="a3"/>
        <w:numPr>
          <w:ilvl w:val="0"/>
          <w:numId w:val="73"/>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المتغير التابع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اداء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هدفت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اختبار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الرئيسي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قطاع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الغاني،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وبالتالي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الحاجة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هذا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البحث</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استمرار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ارتفاع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يتوقع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تحسن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لتلبية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المصرفية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تحقيق</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العميل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خلال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بناء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صورة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ذهنية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إيجابية</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البنوك</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العاملة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صنعاء</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اليمن</w:t>
      </w:r>
      <w:r w:rsidR="00D96D44" w:rsidRPr="00466B47">
        <w:rPr>
          <w:color w:val="EE0000"/>
          <w:rtl/>
        </w:rPr>
        <w:t xml:space="preserve"> </w:t>
      </w:r>
      <w:r w:rsidR="00D96D44" w:rsidRPr="00466B47">
        <w:rPr>
          <w:rFonts w:ascii="Sakkal Majalla" w:eastAsia="Times New Roman" w:hAnsi="Sakkal Majalla" w:cs="Sakkal Majalla" w:hint="cs"/>
          <w:color w:val="EE0000"/>
          <w:sz w:val="32"/>
          <w:szCs w:val="32"/>
          <w:rtl/>
        </w:rPr>
        <w:t>تناولت</w:t>
      </w:r>
      <w:r w:rsidR="00D96D44" w:rsidRPr="00466B47">
        <w:rPr>
          <w:rFonts w:ascii="Sakkal Majalla" w:eastAsia="Times New Roman" w:hAnsi="Sakkal Majalla" w:cs="Sakkal Majalla"/>
          <w:color w:val="EE0000"/>
          <w:sz w:val="32"/>
          <w:szCs w:val="32"/>
          <w:rtl/>
        </w:rPr>
        <w:t xml:space="preserve"> ابعاد رضا العملاء الممثلة في الاستجابة والملموسية والاتصال</w:t>
      </w:r>
    </w:p>
    <w:p w14:paraId="51521CC1"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ثانيا: أوجه الاختلاف بين الدراسة الحالية والدراسات السابقة</w:t>
      </w:r>
    </w:p>
    <w:p w14:paraId="562604F2" w14:textId="37C026BC" w:rsidR="008609DD" w:rsidRPr="00466B47" w:rsidRDefault="008609DD" w:rsidP="008609DD">
      <w:pPr>
        <w:pStyle w:val="a3"/>
        <w:numPr>
          <w:ilvl w:val="0"/>
          <w:numId w:val="72"/>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في الهدف جزئيا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E07A8E" w:rsidRPr="00466B47">
        <w:rPr>
          <w:rFonts w:ascii="Sakkal Majalla" w:hAnsi="Sakkal Majalla" w:cs="Sakkal Majalla" w:hint="cs"/>
          <w:color w:val="EE0000"/>
          <w:sz w:val="32"/>
          <w:szCs w:val="32"/>
          <w:rtl/>
        </w:rPr>
        <w:t xml:space="preserve">والتي ركزت على التحديات الخاصة برضا العملاء من خلال جودة الخدمات المقدمة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E07A8E" w:rsidRPr="00466B47">
        <w:rPr>
          <w:rFonts w:ascii="Sakkal Majalla" w:hAnsi="Sakkal Majalla" w:cs="Sakkal Majalla"/>
          <w:color w:val="EE0000"/>
          <w:sz w:val="32"/>
          <w:szCs w:val="32"/>
          <w:rtl/>
        </w:rPr>
        <w:t xml:space="preserve">ركز في تلك الدراسة على كسب ولاء العميل من خلال منظور الجودة الشاملة " بينما الدراسة الحالية ركز على "جودة الخدمات دون غيرها".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w:t>
      </w:r>
      <w:r w:rsidR="00E07A8E" w:rsidRPr="00466B47">
        <w:rPr>
          <w:rFonts w:ascii="Sakkal Majalla" w:hAnsi="Sakkal Majalla" w:cs="Sakkal Majalla" w:hint="cs"/>
          <w:color w:val="EE0000"/>
          <w:sz w:val="32"/>
          <w:szCs w:val="32"/>
          <w:rtl/>
        </w:rPr>
        <w:t xml:space="preserve"> ركزت على </w:t>
      </w:r>
      <w:r w:rsidR="00E07A8E" w:rsidRPr="00466B47">
        <w:rPr>
          <w:rFonts w:ascii="Sakkal Majalla" w:hAnsi="Sakkal Majalla" w:cs="Sakkal Majalla"/>
          <w:color w:val="EE0000"/>
          <w:sz w:val="32"/>
          <w:szCs w:val="32"/>
          <w:rtl/>
        </w:rPr>
        <w:t>وجود دور إيجابي بين جودة تقديم الخدمات المصرفية بأبعادها والصورة الذهنية</w:t>
      </w:r>
      <w:r w:rsidRPr="00466B47">
        <w:rPr>
          <w:rFonts w:ascii="Sakkal Majalla" w:hAnsi="Sakkal Majalla" w:cs="Sakkal Majalla" w:hint="cs"/>
          <w:color w:val="EE0000"/>
          <w:sz w:val="32"/>
          <w:szCs w:val="32"/>
          <w:rtl/>
        </w:rPr>
        <w:t xml:space="preserve"> </w:t>
      </w:r>
      <w:r w:rsidR="00E07A8E"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bookmarkStart w:id="20" w:name="_Hlk216637624"/>
      <w:r w:rsidR="00E07A8E" w:rsidRPr="00466B47">
        <w:rPr>
          <w:rFonts w:ascii="Sakkal Majalla" w:hAnsi="Sakkal Majalla" w:cs="Sakkal Majalla" w:hint="cs"/>
          <w:color w:val="EE0000"/>
          <w:sz w:val="32"/>
          <w:szCs w:val="32"/>
          <w:rtl/>
        </w:rPr>
        <w:t>وكانت اهم نتائجها ان</w:t>
      </w:r>
      <w:r w:rsidR="00E07A8E" w:rsidRPr="00466B47">
        <w:rPr>
          <w:rFonts w:ascii="Sakkal Majalla" w:hAnsi="Sakkal Majalla" w:cs="Sakkal Majalla"/>
          <w:color w:val="EE0000"/>
          <w:sz w:val="32"/>
          <w:szCs w:val="32"/>
          <w:rtl/>
        </w:rPr>
        <w:t xml:space="preserve"> استراتيجيات التحول الرقمي </w:t>
      </w:r>
      <w:r w:rsidR="00E07A8E" w:rsidRPr="00466B47">
        <w:rPr>
          <w:rFonts w:ascii="Sakkal Majalla" w:hAnsi="Sakkal Majalla" w:cs="Sakkal Majalla" w:hint="cs"/>
          <w:color w:val="EE0000"/>
          <w:sz w:val="32"/>
          <w:szCs w:val="32"/>
          <w:rtl/>
        </w:rPr>
        <w:t xml:space="preserve"> لها تأثير قوي </w:t>
      </w:r>
      <w:r w:rsidR="00E07A8E" w:rsidRPr="00466B47">
        <w:rPr>
          <w:rFonts w:ascii="Sakkal Majalla" w:hAnsi="Sakkal Majalla" w:cs="Sakkal Majalla"/>
          <w:color w:val="EE0000"/>
          <w:sz w:val="32"/>
          <w:szCs w:val="32"/>
          <w:rtl/>
        </w:rPr>
        <w:t>من خلال عناصر تخفيض الوقت، خفض الروتين، موافقة الإدارة، النظام المرن</w:t>
      </w:r>
      <w:r w:rsidR="00E07A8E" w:rsidRPr="00466B47">
        <w:rPr>
          <w:rFonts w:ascii="Sakkal Majalla" w:hAnsi="Sakkal Majalla" w:cs="Sakkal Majalla" w:hint="cs"/>
          <w:color w:val="EE0000"/>
          <w:sz w:val="32"/>
          <w:szCs w:val="32"/>
          <w:rtl/>
        </w:rPr>
        <w:t xml:space="preserve"> </w:t>
      </w:r>
      <w:bookmarkEnd w:id="20"/>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w:t>
      </w:r>
      <w:r w:rsidR="00E07A8E" w:rsidRPr="00466B47">
        <w:rPr>
          <w:rFonts w:ascii="Sakkal Majalla" w:hAnsi="Sakkal Majalla" w:cs="Sakkal Majalla" w:hint="cs"/>
          <w:color w:val="EE0000"/>
          <w:sz w:val="32"/>
          <w:szCs w:val="32"/>
          <w:rtl/>
        </w:rPr>
        <w:t xml:space="preserve"> وتهدف الي تطوير</w:t>
      </w:r>
      <w:r w:rsidR="00E07A8E" w:rsidRPr="00466B47">
        <w:rPr>
          <w:rFonts w:ascii="Sakkal Majalla" w:hAnsi="Sakkal Majalla" w:cs="Sakkal Majalla"/>
          <w:color w:val="EE0000"/>
          <w:sz w:val="32"/>
          <w:szCs w:val="32"/>
          <w:rtl/>
        </w:rPr>
        <w:t xml:space="preserve"> استراتيجية تتعلق بخدمة العملاء، والتي تخلق قيمة مؤسسية وتؤدي إلى رضا العملاء وولائهم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  </w:t>
      </w:r>
      <w:r w:rsidR="00B22C73" w:rsidRPr="00466B47">
        <w:rPr>
          <w:rFonts w:ascii="Sakkal Majalla" w:hAnsi="Sakkal Majalla" w:cs="Sakkal Majalla" w:hint="cs"/>
          <w:color w:val="EE0000"/>
          <w:sz w:val="32"/>
          <w:szCs w:val="32"/>
          <w:rtl/>
        </w:rPr>
        <w:t xml:space="preserve"> وتهدف الي بيان </w:t>
      </w:r>
      <w:r w:rsidR="00B22C73" w:rsidRPr="00466B47">
        <w:rPr>
          <w:rFonts w:ascii="Sakkal Majalla" w:hAnsi="Sakkal Majalla" w:cs="Sakkal Majalla"/>
          <w:color w:val="EE0000"/>
          <w:sz w:val="32"/>
          <w:szCs w:val="32"/>
          <w:rtl/>
        </w:rPr>
        <w:t>ودرجة تأثير كل بعد من أبعاد الجودة المتمثلة بـ(الاعتمادية، والأمان، والمصداقية، والاستجابة، والجدارة، والملموسية، الاتصال) على مستوى رضا العملاء</w:t>
      </w:r>
      <w:r w:rsidR="00B22C73" w:rsidRPr="00466B47">
        <w:rPr>
          <w:rFonts w:ascii="Sakkal Majalla" w:hAnsi="Sakkal Majalla" w:cs="Sakkal Majalla" w:hint="cs"/>
          <w:color w:val="EE0000"/>
          <w:sz w:val="32"/>
          <w:szCs w:val="32"/>
          <w:rtl/>
        </w:rPr>
        <w:t>.</w:t>
      </w:r>
    </w:p>
    <w:p w14:paraId="0B989E92" w14:textId="6A52BDDA" w:rsidR="008609DD" w:rsidRPr="00466B47" w:rsidRDefault="008609DD" w:rsidP="00211812">
      <w:pPr>
        <w:pStyle w:val="a3"/>
        <w:numPr>
          <w:ilvl w:val="0"/>
          <w:numId w:val="72"/>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r w:rsidR="00B22C73" w:rsidRPr="00466B47">
        <w:rPr>
          <w:rFonts w:ascii="Sakkal Majalla" w:hAnsi="Sakkal Majalla" w:cs="Sakkal Majalla"/>
          <w:color w:val="EE0000"/>
          <w:sz w:val="32"/>
          <w:szCs w:val="32"/>
          <w:rtl/>
        </w:rPr>
        <w:t xml:space="preserve">وكانت اهم نتائجها ان استراتيجيات التحول </w:t>
      </w:r>
      <w:r w:rsidR="00B22C73" w:rsidRPr="00466B47">
        <w:rPr>
          <w:rFonts w:ascii="Sakkal Majalla" w:hAnsi="Sakkal Majalla" w:cs="Sakkal Majalla" w:hint="cs"/>
          <w:color w:val="EE0000"/>
          <w:sz w:val="32"/>
          <w:szCs w:val="32"/>
          <w:rtl/>
        </w:rPr>
        <w:t>الرقمي لها</w:t>
      </w:r>
      <w:r w:rsidR="00B22C73" w:rsidRPr="00466B47">
        <w:rPr>
          <w:rFonts w:ascii="Sakkal Majalla" w:hAnsi="Sakkal Majalla" w:cs="Sakkal Majalla"/>
          <w:color w:val="EE0000"/>
          <w:sz w:val="32"/>
          <w:szCs w:val="32"/>
          <w:rtl/>
        </w:rPr>
        <w:t xml:space="preserve"> تأثير قوي من خلال عناصر تخفيض الوقت، خفض الروتين، موافقة الإدارة، النظام المرن</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00B22C73" w:rsidRPr="00466B47">
        <w:rPr>
          <w:rFonts w:ascii="Sakkal Majalla" w:hAnsi="Sakkal Majalla" w:cs="Sakkal Majalla"/>
          <w:color w:val="EE0000"/>
          <w:sz w:val="32"/>
          <w:szCs w:val="32"/>
          <w:rtl/>
        </w:rPr>
        <w:t xml:space="preserve"> </w:t>
      </w:r>
      <w:r w:rsidR="00B22C73" w:rsidRPr="00466B47">
        <w:rPr>
          <w:rFonts w:ascii="Sakkal Majalla" w:eastAsia="Times New Roman"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lang w:bidi="ar-EG"/>
        </w:rPr>
        <w:t>,</w:t>
      </w:r>
      <w:r w:rsidR="00B22C73" w:rsidRPr="00466B47">
        <w:rPr>
          <w:rFonts w:ascii="Sakkal Majalla" w:hAnsi="Sakkal Majalla" w:cs="Sakkal Majalla"/>
          <w:color w:val="EE0000"/>
          <w:sz w:val="32"/>
          <w:szCs w:val="32"/>
        </w:rPr>
        <w:t xml:space="preserve"> (</w:t>
      </w:r>
      <w:r w:rsidRPr="00466B47">
        <w:rPr>
          <w:rFonts w:ascii="Sakkal Majalla" w:hAnsi="Sakkal Majalla" w:cs="Sakkal Majalla"/>
          <w:color w:val="EE0000"/>
          <w:sz w:val="32"/>
          <w:szCs w:val="32"/>
        </w:rPr>
        <w:t>Purna Man Shrestha (2023</w:t>
      </w:r>
      <w:r w:rsidR="00B22C73" w:rsidRPr="00466B47">
        <w:rPr>
          <w:rFonts w:ascii="Sakkal Majalla" w:hAnsi="Sakkal Majalla" w:cs="Sakkal Majalla"/>
          <w:color w:val="EE0000"/>
          <w:sz w:val="32"/>
          <w:szCs w:val="32"/>
        </w:rPr>
        <w:t>)</w:t>
      </w:r>
      <w:r w:rsidR="00B22C73" w:rsidRPr="00466B47">
        <w:rPr>
          <w:rFonts w:ascii="Sakkal Majalla" w:hAnsi="Sakkal Majalla" w:cs="Sakkal Majalla" w:hint="cs"/>
          <w:color w:val="EE0000"/>
          <w:sz w:val="32"/>
          <w:szCs w:val="32"/>
          <w:rtl/>
        </w:rPr>
        <w:t xml:space="preserve">  استخدمت خمسة أبعاد لجودة الخدمة، وهي: الملموسات، والموثوقية، والضمان، والتعاطف، والاستجابة</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w:t>
      </w:r>
      <w:r w:rsidR="00E07A8E" w:rsidRPr="00466B47">
        <w:rPr>
          <w:rFonts w:ascii="Sakkal Majalla" w:hAnsi="Sakkal Majalla" w:cs="Sakkal Majalla" w:hint="cs"/>
          <w:color w:val="EE0000"/>
          <w:sz w:val="32"/>
          <w:szCs w:val="32"/>
          <w:rtl/>
        </w:rPr>
        <w:t>) التي</w:t>
      </w:r>
      <w:r w:rsidRPr="00466B47">
        <w:rPr>
          <w:rFonts w:ascii="Sakkal Majalla" w:hAnsi="Sakkal Majalla" w:cs="Sakkal Majalla" w:hint="cs"/>
          <w:color w:val="EE0000"/>
          <w:sz w:val="32"/>
          <w:szCs w:val="32"/>
          <w:rtl/>
        </w:rPr>
        <w:t xml:space="preserve"> تناولت المتغير المستقل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00C67662" w:rsidRPr="00466B47">
        <w:rPr>
          <w:rFonts w:ascii="Sakkal Majalla" w:hAnsi="Sakkal Majalla" w:cs="Sakkal Majalla" w:hint="cs"/>
          <w:color w:val="EE0000"/>
          <w:sz w:val="32"/>
          <w:szCs w:val="32"/>
          <w:rtl/>
        </w:rPr>
        <w:t>التي تناولت المتغير المستقل دون ربطها بالمتغير التابع</w:t>
      </w:r>
      <w:r w:rsidR="00466B47" w:rsidRPr="00466B47">
        <w:rPr>
          <w:rFonts w:ascii="Sakkal Majalla" w:eastAsia="Times New Roman" w:hAnsi="Sakkal Majalla" w:cs="Sakkal Majalla" w:hint="cs"/>
          <w:color w:val="EE0000"/>
          <w:sz w:val="32"/>
          <w:szCs w:val="32"/>
          <w:rtl/>
        </w:rPr>
        <w:t>.</w:t>
      </w:r>
    </w:p>
    <w:p w14:paraId="435CE45C" w14:textId="5444E58C" w:rsidR="00B22C73" w:rsidRPr="00466B47" w:rsidRDefault="008609DD" w:rsidP="00DD3247">
      <w:pPr>
        <w:pStyle w:val="a3"/>
        <w:numPr>
          <w:ilvl w:val="0"/>
          <w:numId w:val="72"/>
        </w:numPr>
        <w:bidi/>
        <w:spacing w:after="0"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lastRenderedPageBreak/>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B22C73" w:rsidRPr="00466B47">
        <w:rPr>
          <w:rFonts w:ascii="Sakkal Majalla" w:hAnsi="Sakkal Majalla" w:cs="Sakkal Majalla"/>
          <w:color w:val="EE0000"/>
          <w:sz w:val="32"/>
          <w:szCs w:val="32"/>
          <w:rtl/>
        </w:rPr>
        <w:t xml:space="preserve">هدفت الدراسة إلى التعرف على الأسباب الرئيسية والصعوبات التي تؤدي إلى عدم رضاء العملاء عن الخدمات المقدمة </w:t>
      </w:r>
      <w:r w:rsidR="008904FF" w:rsidRPr="00466B47">
        <w:rPr>
          <w:rFonts w:ascii="Sakkal Majalla" w:hAnsi="Sakkal Majalla" w:cs="Sakkal Majalla"/>
          <w:color w:val="EE0000"/>
          <w:sz w:val="32"/>
          <w:szCs w:val="32"/>
          <w:rtl/>
        </w:rPr>
        <w:t xml:space="preserve">التي تناولت المتغير التابع دون ربطها بالمتغير المستقل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466B47">
        <w:rPr>
          <w:color w:val="EE0000"/>
          <w:rtl/>
        </w:rPr>
        <w:t xml:space="preserve"> </w:t>
      </w:r>
      <w:r w:rsidR="008904FF" w:rsidRPr="00466B47">
        <w:rPr>
          <w:rFonts w:ascii="Sakkal Majalla" w:hAnsi="Sakkal Majalla" w:cs="Sakkal Majalla"/>
          <w:color w:val="EE0000"/>
          <w:sz w:val="32"/>
          <w:szCs w:val="32"/>
          <w:rtl/>
        </w:rPr>
        <w:t>التي تناولت المتغير التابع دون ربطها بالمتغير المستقل</w:t>
      </w:r>
      <w:r w:rsidR="00B22C73"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00B22C73" w:rsidRPr="00466B47">
        <w:rPr>
          <w:rFonts w:ascii="Sakkal Majalla" w:eastAsia="Times New Roman" w:hAnsi="Sakkal Majalla" w:cs="Sakkal Majalla"/>
          <w:color w:val="EE0000"/>
          <w:sz w:val="32"/>
          <w:szCs w:val="32"/>
          <w:rtl/>
        </w:rPr>
        <w:t xml:space="preserve">هدف البحث إلى قياس أثر جودة تقديم الخدمات المصرفية في تحقيق رضا العميل من خلال بناء صورة ذهنية إيجابية في البنوك </w:t>
      </w:r>
      <w:r w:rsidR="008904FF" w:rsidRPr="00466B47">
        <w:rPr>
          <w:rFonts w:ascii="Sakkal Majalla" w:hAnsi="Sakkal Majalla" w:cs="Sakkal Majalla"/>
          <w:color w:val="EE0000"/>
          <w:sz w:val="32"/>
          <w:szCs w:val="32"/>
          <w:rtl/>
        </w:rPr>
        <w:t>التي تناولت المتغير التابع دون ربطها بالمتغير المستقل</w:t>
      </w:r>
    </w:p>
    <w:p w14:paraId="414235B6" w14:textId="65C7BAB2" w:rsidR="008609DD" w:rsidRPr="00466B47" w:rsidRDefault="008609DD" w:rsidP="00B22C73">
      <w:pPr>
        <w:pStyle w:val="a3"/>
        <w:numPr>
          <w:ilvl w:val="0"/>
          <w:numId w:val="72"/>
        </w:numPr>
        <w:bidi/>
        <w:spacing w:after="0" w:line="360" w:lineRule="auto"/>
        <w:jc w:val="both"/>
        <w:rPr>
          <w:rFonts w:ascii="Sakkal Majalla" w:hAnsi="Sakkal Majalla" w:cs="Sakkal Majalla"/>
          <w:color w:val="EE0000"/>
          <w:sz w:val="32"/>
          <w:szCs w:val="32"/>
          <w:rtl/>
        </w:rPr>
      </w:pPr>
      <w:r w:rsidRPr="00466B47">
        <w:rPr>
          <w:rFonts w:ascii="Sakkal Majalla" w:hAnsi="Sakkal Majalla" w:cs="Sakkal Majalla"/>
          <w:color w:val="EE0000"/>
          <w:sz w:val="32"/>
          <w:szCs w:val="32"/>
          <w:rtl/>
        </w:rPr>
        <w:t xml:space="preserve">الدراسة الحالية </w:t>
      </w:r>
      <w:r w:rsidR="008904FF" w:rsidRPr="00466B47">
        <w:rPr>
          <w:rFonts w:ascii="Sakkal Majalla" w:hAnsi="Sakkal Majalla" w:cs="Sakkal Majalla" w:hint="cs"/>
          <w:color w:val="EE0000"/>
          <w:sz w:val="32"/>
          <w:szCs w:val="32"/>
          <w:rtl/>
        </w:rPr>
        <w:t>تميزت عن الدراسات السابقة</w:t>
      </w:r>
      <w:r w:rsidRPr="00466B47">
        <w:rPr>
          <w:rFonts w:ascii="Sakkal Majalla" w:hAnsi="Sakkal Majalla" w:cs="Sakkal Majalla"/>
          <w:color w:val="EE0000"/>
          <w:sz w:val="32"/>
          <w:szCs w:val="32"/>
          <w:rtl/>
        </w:rPr>
        <w:t xml:space="preserve"> من حيث ابعاد متغيرات الدراسة</w:t>
      </w:r>
      <w:r w:rsidR="00B22C73" w:rsidRPr="00466B47">
        <w:rPr>
          <w:rFonts w:ascii="Sakkal Majalla" w:hAnsi="Sakkal Majalla" w:cs="Sakkal Majalla" w:hint="cs"/>
          <w:color w:val="EE0000"/>
          <w:sz w:val="32"/>
          <w:szCs w:val="32"/>
          <w:rtl/>
        </w:rPr>
        <w:t xml:space="preserve"> المستقل والتابع</w:t>
      </w:r>
      <w:r w:rsidRPr="00466B47">
        <w:rPr>
          <w:rFonts w:ascii="Sakkal Majalla" w:hAnsi="Sakkal Majalla" w:cs="Sakkal Majalla"/>
          <w:color w:val="EE0000"/>
          <w:sz w:val="32"/>
          <w:szCs w:val="32"/>
          <w:rtl/>
        </w:rPr>
        <w:t xml:space="preserve"> وكذلك الاختلاف في مجتمع وعينة وأدوات جمع وتحليل البيانات</w:t>
      </w:r>
      <w:r w:rsidR="00B22C73" w:rsidRPr="00466B47">
        <w:rPr>
          <w:rFonts w:ascii="Sakkal Majalla" w:hAnsi="Sakkal Majalla" w:cs="Sakkal Majalla" w:hint="cs"/>
          <w:color w:val="EE0000"/>
          <w:sz w:val="32"/>
          <w:szCs w:val="32"/>
          <w:rtl/>
        </w:rPr>
        <w:t xml:space="preserve"> والبيئات والمجالات التي طبقت فيها الدراسات السابقة واي البعد الزمنى في التطبيق </w:t>
      </w:r>
    </w:p>
    <w:p w14:paraId="24136F0B" w14:textId="774D3707" w:rsidR="008609DD" w:rsidRPr="00466B47" w:rsidRDefault="008609DD" w:rsidP="008609DD">
      <w:pPr>
        <w:pStyle w:val="a3"/>
        <w:numPr>
          <w:ilvl w:val="0"/>
          <w:numId w:val="72"/>
        </w:numPr>
        <w:bidi/>
        <w:spacing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color w:val="EE0000"/>
          <w:sz w:val="32"/>
          <w:szCs w:val="32"/>
          <w:rtl/>
        </w:rPr>
        <w:t xml:space="preserve">الدراسة الحالية اختلفت من حيث استخدام نموذج </w:t>
      </w:r>
      <w:r w:rsidRPr="00466B47">
        <w:rPr>
          <w:rFonts w:ascii="Sakkal Majalla" w:hAnsi="Sakkal Majalla" w:cs="Sakkal Majalla" w:hint="cs"/>
          <w:color w:val="EE0000"/>
          <w:sz w:val="32"/>
          <w:szCs w:val="32"/>
          <w:rtl/>
        </w:rPr>
        <w:t xml:space="preserve">يجمع بين ابعاد المتغير </w:t>
      </w:r>
      <w:r w:rsidRPr="00466B47">
        <w:rPr>
          <w:rFonts w:ascii="Sakkal Majalla" w:eastAsia="Times New Roman" w:hAnsi="Sakkal Majalla" w:cs="Sakkal Majalla" w:hint="cs"/>
          <w:color w:val="EE0000"/>
          <w:sz w:val="32"/>
          <w:szCs w:val="32"/>
          <w:rtl/>
        </w:rPr>
        <w:t>المستقل ل</w:t>
      </w:r>
      <w:r w:rsidRPr="00466B47">
        <w:rPr>
          <w:rFonts w:ascii="Sakkal Majalla" w:eastAsia="Times New Roman" w:hAnsi="Sakkal Majalla" w:cs="Sakkal Majalla"/>
          <w:color w:val="EE0000"/>
          <w:sz w:val="32"/>
          <w:szCs w:val="32"/>
          <w:rtl/>
        </w:rPr>
        <w:t>لذكاء الاصطناعي بأبعاده (</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 xml:space="preserve">) في </w:t>
      </w:r>
      <w:bookmarkStart w:id="21" w:name="_Hlk214836236"/>
      <w:r w:rsidRPr="00466B47">
        <w:rPr>
          <w:rFonts w:ascii="Sakkal Majalla" w:eastAsia="Times New Roman" w:hAnsi="Sakkal Majalla" w:cs="Sakkal Majalla"/>
          <w:color w:val="EE0000"/>
          <w:sz w:val="32"/>
          <w:szCs w:val="32"/>
          <w:rtl/>
        </w:rPr>
        <w:t>تجربة العملاء 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bookmarkEnd w:id="21"/>
      <w:r w:rsidRPr="00466B47">
        <w:rPr>
          <w:rFonts w:ascii="Sakkal Majalla" w:eastAsia="Times New Roman" w:hAnsi="Sakkal Majalla" w:cs="Sakkal Majalla"/>
          <w:color w:val="EE0000"/>
          <w:sz w:val="32"/>
          <w:szCs w:val="32"/>
          <w:rtl/>
        </w:rPr>
        <w:t>بشركة زين للإتصالات بالسعودية</w:t>
      </w:r>
      <w:r w:rsidR="00B22C73" w:rsidRPr="00466B47">
        <w:rPr>
          <w:rFonts w:ascii="Sakkal Majalla" w:eastAsia="Times New Roman" w:hAnsi="Sakkal Majalla" w:cs="Sakkal Majalla" w:hint="cs"/>
          <w:color w:val="EE0000"/>
          <w:sz w:val="32"/>
          <w:szCs w:val="32"/>
          <w:rtl/>
        </w:rPr>
        <w:t xml:space="preserve"> وهو ما لم تتناوله أي من الدراسات السابقة بنفس الكيفية</w:t>
      </w:r>
    </w:p>
    <w:p w14:paraId="1897D05D"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t>ثالثا: أوجه تميز الدراسة الحالية عن الدراسات السابقة</w:t>
      </w:r>
    </w:p>
    <w:p w14:paraId="367AEDA1" w14:textId="3CCCAB6E" w:rsidR="001047DC" w:rsidRPr="00466B47" w:rsidRDefault="001047DC" w:rsidP="009E218E">
      <w:pPr>
        <w:pStyle w:val="a3"/>
        <w:numPr>
          <w:ilvl w:val="0"/>
          <w:numId w:val="71"/>
        </w:numPr>
        <w:bidi/>
        <w:spacing w:line="360" w:lineRule="auto"/>
        <w:jc w:val="both"/>
        <w:rPr>
          <w:rFonts w:ascii="Sakkal Majalla" w:hAnsi="Sakkal Majalla" w:cs="Sakkal Majalla"/>
          <w:color w:val="EE0000"/>
          <w:sz w:val="32"/>
          <w:szCs w:val="32"/>
          <w:rtl/>
        </w:rPr>
      </w:pPr>
      <w:r w:rsidRPr="00466B47">
        <w:rPr>
          <w:rFonts w:ascii="Sakkal Majalla" w:hAnsi="Sakkal Majalla" w:cs="Sakkal Majalla" w:hint="cs"/>
          <w:color w:val="EE0000"/>
          <w:sz w:val="32"/>
          <w:szCs w:val="32"/>
          <w:rtl/>
        </w:rPr>
        <w:lastRenderedPageBreak/>
        <w:t xml:space="preserve">تتميز الدراسة الحالية بانها من الدراسات القليلة التي تناولت " </w:t>
      </w:r>
      <w:r w:rsidRPr="00466B47">
        <w:rPr>
          <w:rFonts w:ascii="Sakkal Majalla" w:hAnsi="Sakkal Majalla" w:cs="Sakkal Majalla"/>
          <w:color w:val="EE0000"/>
          <w:sz w:val="32"/>
          <w:szCs w:val="32"/>
          <w:rtl/>
        </w:rPr>
        <w:t>أثر التحول الرقمي</w:t>
      </w:r>
      <w:bookmarkStart w:id="22" w:name="_Hlk214836651"/>
      <w:r w:rsidRPr="00466B47">
        <w:rPr>
          <w:rFonts w:ascii="Sakkal Majalla" w:hAnsi="Sakkal Majalla" w:cs="Sakkal Majalla"/>
          <w:color w:val="EE0000"/>
          <w:sz w:val="32"/>
          <w:szCs w:val="32"/>
          <w:rtl/>
        </w:rPr>
        <w:t xml:space="preserve"> في </w:t>
      </w:r>
      <w:r w:rsidRPr="00466B47">
        <w:rPr>
          <w:rFonts w:ascii="Sakkal Majalla" w:hAnsi="Sakkal Majalla" w:cs="Sakkal Majalla" w:hint="cs"/>
          <w:color w:val="EE0000"/>
          <w:sz w:val="32"/>
          <w:szCs w:val="32"/>
          <w:rtl/>
        </w:rPr>
        <w:t>تجربة العملاء</w:t>
      </w:r>
      <w:r w:rsidRPr="00466B47">
        <w:rPr>
          <w:rFonts w:ascii="Sakkal Majalla" w:hAnsi="Sakkal Majalla" w:cs="Sakkal Majalla"/>
          <w:color w:val="EE0000"/>
          <w:sz w:val="32"/>
          <w:szCs w:val="32"/>
          <w:rtl/>
        </w:rPr>
        <w:t xml:space="preserve"> في شركة زين للإتصالات </w:t>
      </w:r>
      <w:r w:rsidRPr="00466B47">
        <w:rPr>
          <w:rFonts w:ascii="Sakkal Majalla" w:hAnsi="Sakkal Majalla" w:cs="Sakkal Majalla" w:hint="cs"/>
          <w:color w:val="EE0000"/>
          <w:sz w:val="32"/>
          <w:szCs w:val="32"/>
          <w:rtl/>
        </w:rPr>
        <w:t>بالسعودية عن الخدمات الرقمية وغير الرقمية</w:t>
      </w:r>
      <w:r w:rsidRPr="00466B47">
        <w:rPr>
          <w:rFonts w:ascii="Sakkal Majalla" w:hAnsi="Sakkal Majalla" w:cs="Sakkal Majalla"/>
          <w:color w:val="EE0000"/>
          <w:sz w:val="32"/>
          <w:szCs w:val="32"/>
          <w:rtl/>
        </w:rPr>
        <w:t>"</w:t>
      </w:r>
      <w:bookmarkEnd w:id="22"/>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24FB0398" w14:textId="5A491A0D" w:rsidR="001047DC" w:rsidRPr="00466B47" w:rsidRDefault="001047DC" w:rsidP="009E218E">
      <w:pPr>
        <w:pStyle w:val="a3"/>
        <w:numPr>
          <w:ilvl w:val="0"/>
          <w:numId w:val="71"/>
        </w:numPr>
        <w:bidi/>
        <w:spacing w:line="276" w:lineRule="auto"/>
        <w:jc w:val="both"/>
        <w:rPr>
          <w:rFonts w:ascii="Sakkal Majalla" w:hAnsi="Sakkal Majalla" w:cs="Sakkal Majalla"/>
          <w:color w:val="EE0000"/>
          <w:sz w:val="32"/>
          <w:szCs w:val="32"/>
        </w:rPr>
      </w:pPr>
      <w:r w:rsidRPr="00466B47">
        <w:rPr>
          <w:rFonts w:ascii="Sakkal Majalla" w:hAnsi="Sakkal Majalla" w:cs="Sakkal Majalla"/>
          <w:color w:val="EE0000"/>
          <w:sz w:val="32"/>
          <w:szCs w:val="32"/>
          <w:rtl/>
        </w:rPr>
        <w:t>تحاول الدراسة الحالية سد الفجوة البحثية الواضحة في مجال</w:t>
      </w:r>
      <w:r w:rsidRPr="00466B47">
        <w:rPr>
          <w:rFonts w:ascii="Sakkal Majalla" w:hAnsi="Sakkal Majalla" w:cs="Sakkal Majalla" w:hint="cs"/>
          <w:color w:val="EE0000"/>
          <w:sz w:val="32"/>
          <w:szCs w:val="32"/>
          <w:rtl/>
        </w:rPr>
        <w:t xml:space="preserve"> أثر التحول الرقمي</w:t>
      </w:r>
      <w:r w:rsidRPr="00466B47">
        <w:rPr>
          <w:rFonts w:ascii="Sakkal Majalla" w:hAnsi="Sakkal Majalla" w:cs="Sakkal Majalla"/>
          <w:color w:val="EE0000"/>
          <w:sz w:val="32"/>
          <w:szCs w:val="32"/>
          <w:rtl/>
        </w:rPr>
        <w:t xml:space="preserve"> في تحسين ك</w:t>
      </w:r>
      <w:r w:rsidRPr="00466B47">
        <w:rPr>
          <w:rFonts w:ascii="Sakkal Majalla" w:hAnsi="Sakkal Majalla" w:cs="Sakkal Majalla" w:hint="cs"/>
          <w:color w:val="EE0000"/>
          <w:sz w:val="32"/>
          <w:szCs w:val="32"/>
          <w:rtl/>
        </w:rPr>
        <w:t>تجربة العملاء للخدمات الرقمية وغير الرقمية في قطاع الاتصالات. و</w:t>
      </w:r>
      <w:r w:rsidRPr="00466B47">
        <w:rPr>
          <w:rFonts w:ascii="Sakkal Majalla" w:hAnsi="Sakkal Majalla" w:cs="Sakkal Majalla"/>
          <w:color w:val="EE0000"/>
          <w:sz w:val="32"/>
          <w:szCs w:val="32"/>
          <w:rtl/>
        </w:rPr>
        <w:t xml:space="preserve">استخدم البحث الحالي أبعاد لمتغيرات البحث </w:t>
      </w:r>
      <w:r w:rsidR="00582F26" w:rsidRPr="00466B47">
        <w:rPr>
          <w:rFonts w:ascii="Sakkal Majalla" w:hAnsi="Sakkal Majalla" w:cs="Sakkal Majalla" w:hint="cs"/>
          <w:color w:val="EE0000"/>
          <w:sz w:val="32"/>
          <w:szCs w:val="32"/>
          <w:rtl/>
        </w:rPr>
        <w:t xml:space="preserve">التي تتشابه مع بعض </w:t>
      </w:r>
      <w:r w:rsidRPr="00466B47">
        <w:rPr>
          <w:rFonts w:ascii="Sakkal Majalla" w:hAnsi="Sakkal Majalla" w:cs="Sakkal Majalla"/>
          <w:color w:val="EE0000"/>
          <w:sz w:val="32"/>
          <w:szCs w:val="32"/>
          <w:rtl/>
        </w:rPr>
        <w:t>الابعاد المستخدمة في الدراسات السابقة.</w:t>
      </w:r>
    </w:p>
    <w:p w14:paraId="4CC5AA58" w14:textId="77777777" w:rsidR="001047DC" w:rsidRPr="00466B47" w:rsidRDefault="001047DC" w:rsidP="009E218E">
      <w:pPr>
        <w:pStyle w:val="a3"/>
        <w:numPr>
          <w:ilvl w:val="0"/>
          <w:numId w:val="71"/>
        </w:numPr>
        <w:bidi/>
        <w:spacing w:line="276"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2921D389" w14:textId="58F0695D" w:rsidR="009E218E" w:rsidRPr="00466B47" w:rsidRDefault="009E218E" w:rsidP="009E218E">
      <w:pPr>
        <w:pStyle w:val="a3"/>
        <w:numPr>
          <w:ilvl w:val="0"/>
          <w:numId w:val="71"/>
        </w:numPr>
        <w:bidi/>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ركز الباحث على </w:t>
      </w:r>
      <w:r w:rsidRPr="00466B47">
        <w:rPr>
          <w:rFonts w:ascii="Sakkal Majalla" w:hAnsi="Sakkal Majalla" w:cs="Sakkal Majalla"/>
          <w:color w:val="EE0000"/>
          <w:sz w:val="32"/>
          <w:szCs w:val="32"/>
          <w:rtl/>
        </w:rPr>
        <w:t xml:space="preserve">الفجوات التي ذكرتها الدراسات السابقة كاقتراحات لأبحاث مستقبلية، في صياغة </w:t>
      </w:r>
      <w:r w:rsidRPr="00466B47">
        <w:rPr>
          <w:rFonts w:ascii="Sakkal Majalla" w:hAnsi="Sakkal Majalla" w:cs="Sakkal Majalla" w:hint="cs"/>
          <w:color w:val="EE0000"/>
          <w:sz w:val="32"/>
          <w:szCs w:val="32"/>
          <w:rtl/>
        </w:rPr>
        <w:t xml:space="preserve">الفجوة البحثية للدراسة </w:t>
      </w:r>
      <w:r w:rsidRPr="00466B47">
        <w:rPr>
          <w:rFonts w:ascii="Sakkal Majalla" w:hAnsi="Sakkal Majalla" w:cs="Sakkal Majalla"/>
          <w:color w:val="EE0000"/>
          <w:sz w:val="32"/>
          <w:szCs w:val="32"/>
          <w:rtl/>
        </w:rPr>
        <w:t xml:space="preserve">الحالية </w:t>
      </w:r>
      <w:r w:rsidRPr="00466B47">
        <w:rPr>
          <w:rFonts w:ascii="Sakkal Majalla" w:hAnsi="Sakkal Majalla" w:cs="Sakkal Majalla" w:hint="cs"/>
          <w:color w:val="EE0000"/>
          <w:sz w:val="32"/>
          <w:szCs w:val="32"/>
          <w:rtl/>
        </w:rPr>
        <w:t>حول مقترحات باستخدام ابعاد المتغير المستقل</w:t>
      </w:r>
      <w:r w:rsidRPr="00466B47">
        <w:rPr>
          <w:color w:val="EE0000"/>
          <w:rtl/>
        </w:rPr>
        <w:t xml:space="preserve"> </w:t>
      </w:r>
      <w:r w:rsidRPr="00466B47">
        <w:rPr>
          <w:rFonts w:ascii="Sakkal Majalla" w:hAnsi="Sakkal Majalla" w:cs="Sakkal Majalla" w:hint="cs"/>
          <w:color w:val="EE0000"/>
          <w:sz w:val="32"/>
          <w:szCs w:val="32"/>
          <w:rtl/>
        </w:rPr>
        <w:t>(</w:t>
      </w:r>
      <w:r w:rsidRPr="00466B47">
        <w:rPr>
          <w:rFonts w:ascii="Sakkal Majalla" w:hAnsi="Sakkal Majalla" w:cs="Sakkal Majalla"/>
          <w:color w:val="EE0000"/>
          <w:sz w:val="32"/>
          <w:szCs w:val="32"/>
          <w:rtl/>
        </w:rPr>
        <w:t>البنية التحتية التكنولوجية، القيادة والدعم الإداري</w:t>
      </w:r>
      <w:proofErr w:type="gramStart"/>
      <w:r w:rsidRPr="00466B47">
        <w:rPr>
          <w:rFonts w:ascii="Sakkal Majalla" w:hAnsi="Sakkal Majalla" w:cs="Sakkal Majalla"/>
          <w:color w:val="EE0000"/>
          <w:sz w:val="32"/>
          <w:szCs w:val="32"/>
          <w:rtl/>
        </w:rPr>
        <w:t>، ،</w:t>
      </w:r>
      <w:proofErr w:type="gramEnd"/>
      <w:r w:rsidRPr="00466B47">
        <w:rPr>
          <w:rFonts w:ascii="Sakkal Majalla" w:hAnsi="Sakkal Majalla" w:cs="Sakkal Majalla"/>
          <w:color w:val="EE0000"/>
          <w:sz w:val="32"/>
          <w:szCs w:val="32"/>
          <w:rtl/>
        </w:rPr>
        <w:t xml:space="preserve"> المهارات الرقمية،)</w:t>
      </w:r>
      <w:r w:rsidRPr="00466B47">
        <w:rPr>
          <w:rFonts w:ascii="Sakkal Majalla" w:hAnsi="Sakkal Majalla" w:cs="Sakkal Majalla" w:hint="cs"/>
          <w:color w:val="EE0000"/>
          <w:sz w:val="32"/>
          <w:szCs w:val="32"/>
          <w:rtl/>
        </w:rPr>
        <w:t xml:space="preserve"> في تأثيرها على تجربة العملاء.</w:t>
      </w:r>
    </w:p>
    <w:p w14:paraId="5FD071A8" w14:textId="12D97ADF" w:rsidR="001047DC" w:rsidRPr="00466B47" w:rsidRDefault="001047DC" w:rsidP="009E218E">
      <w:pPr>
        <w:pStyle w:val="a3"/>
        <w:numPr>
          <w:ilvl w:val="0"/>
          <w:numId w:val="71"/>
        </w:numPr>
        <w:tabs>
          <w:tab w:val="left" w:pos="7638"/>
        </w:tabs>
        <w:bidi/>
        <w:spacing w:line="360" w:lineRule="auto"/>
        <w:jc w:val="both"/>
        <w:rPr>
          <w:color w:val="EE0000"/>
          <w:sz w:val="32"/>
          <w:szCs w:val="32"/>
          <w:rtl/>
        </w:rPr>
      </w:pPr>
      <w:r w:rsidRPr="00466B47">
        <w:rPr>
          <w:rFonts w:ascii="Sakkal Majalla" w:hAnsi="Sakkal Majalla" w:cs="Sakkal Majalla" w:hint="cs"/>
          <w:color w:val="EE0000"/>
          <w:sz w:val="32"/>
          <w:szCs w:val="32"/>
          <w:rtl/>
        </w:rPr>
        <w:t>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w:t>
      </w:r>
      <w:r w:rsidRPr="00466B47">
        <w:rPr>
          <w:rFonts w:ascii="Sakkal Majalla" w:hAnsi="Sakkal Majalla" w:cs="Sakkal Majalla"/>
          <w:color w:val="EE0000"/>
          <w:sz w:val="32"/>
          <w:szCs w:val="32"/>
          <w:rtl/>
        </w:rPr>
        <w:t xml:space="preserve"> بأبعاده (</w:t>
      </w:r>
      <w:r w:rsidRPr="00466B47">
        <w:rPr>
          <w:rFonts w:ascii="Sakkal Majalla" w:hAnsi="Sakkal Majalla" w:cs="Sakkal Majalla" w:hint="cs"/>
          <w:color w:val="EE0000"/>
          <w:sz w:val="32"/>
          <w:szCs w:val="32"/>
          <w:rtl/>
        </w:rPr>
        <w:t>البنية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التحتية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التكنولوجية،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القيادة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والدعم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الإداري،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الاستراتيجية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المهارات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والعمليات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والمتغير التابع</w:t>
      </w:r>
      <w:r w:rsidRPr="00466B47">
        <w:rPr>
          <w:rFonts w:ascii="Sakkal Majalla" w:hAnsi="Sakkal Majalla" w:cs="Sakkal Majalla"/>
          <w:color w:val="EE0000"/>
          <w:sz w:val="32"/>
          <w:szCs w:val="32"/>
          <w:rtl/>
        </w:rPr>
        <w:t xml:space="preserve"> تجربة العملاء بأبعادها (</w:t>
      </w:r>
      <w:r w:rsidRPr="00466B47">
        <w:rPr>
          <w:rFonts w:ascii="Sakkal Majalla" w:hAnsi="Sakkal Majalla" w:cs="Sakkal Majalla" w:hint="cs"/>
          <w:color w:val="EE0000"/>
          <w:sz w:val="32"/>
          <w:szCs w:val="32"/>
          <w:rtl/>
        </w:rPr>
        <w:t>الاعتمادية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والملموسية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والاستجابة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والاتصال</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7AB59F7D" w14:textId="77777777" w:rsidR="001047DC" w:rsidRPr="00466B47" w:rsidRDefault="008609DD" w:rsidP="009E218E">
      <w:pPr>
        <w:pStyle w:val="a3"/>
        <w:numPr>
          <w:ilvl w:val="0"/>
          <w:numId w:val="71"/>
        </w:numPr>
        <w:bidi/>
        <w:spacing w:line="276" w:lineRule="auto"/>
        <w:jc w:val="both"/>
        <w:rPr>
          <w:rFonts w:ascii="Sakkal Majalla" w:hAnsi="Sakkal Majalla" w:cs="Sakkal Majalla"/>
          <w:color w:val="EE0000"/>
          <w:sz w:val="32"/>
          <w:szCs w:val="32"/>
        </w:rPr>
      </w:pPr>
      <w:bookmarkStart w:id="23" w:name="_Hlk214836808"/>
      <w:r w:rsidRPr="00466B47">
        <w:rPr>
          <w:rFonts w:ascii="Sakkal Majalla" w:hAnsi="Sakkal Majalla" w:cs="Sakkal Majalla" w:hint="cs"/>
          <w:color w:val="EE0000"/>
          <w:sz w:val="32"/>
          <w:szCs w:val="32"/>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24B48A4E" w14:textId="77777777" w:rsidR="001047DC" w:rsidRPr="00466B47" w:rsidRDefault="001047DC" w:rsidP="001047DC">
      <w:pPr>
        <w:pStyle w:val="1"/>
        <w:bidi/>
        <w:spacing w:before="0" w:line="360" w:lineRule="auto"/>
        <w:jc w:val="both"/>
        <w:rPr>
          <w:rFonts w:ascii="Sakkal Majalla" w:eastAsiaTheme="minorHAnsi" w:hAnsi="Sakkal Majalla" w:cs="Sakkal Majalla"/>
          <w:b/>
          <w:bCs/>
          <w:color w:val="EE0000"/>
        </w:rPr>
      </w:pPr>
      <w:r w:rsidRPr="00466B47">
        <w:rPr>
          <w:rFonts w:ascii="Sakkal Majalla" w:eastAsiaTheme="minorHAnsi" w:hAnsi="Sakkal Majalla" w:cs="Sakkal Majalla" w:hint="cs"/>
          <w:b/>
          <w:bCs/>
          <w:color w:val="EE0000"/>
          <w:rtl/>
        </w:rPr>
        <w:lastRenderedPageBreak/>
        <w:t>رابعا: الفجوة البحثية</w:t>
      </w:r>
      <w:r w:rsidRPr="00466B47">
        <w:rPr>
          <w:rFonts w:ascii="Sakkal Majalla" w:eastAsiaTheme="minorHAnsi" w:hAnsi="Sakkal Majalla" w:cs="Sakkal Majalla"/>
          <w:b/>
          <w:bCs/>
          <w:color w:val="EE0000"/>
          <w:rtl/>
        </w:rPr>
        <w:t>:</w:t>
      </w:r>
    </w:p>
    <w:p w14:paraId="241445F6" w14:textId="4C9424C0" w:rsidR="001047DC" w:rsidRPr="00466B47" w:rsidRDefault="001047DC" w:rsidP="00466B47">
      <w:pPr>
        <w:bidi/>
        <w:spacing w:after="0" w:line="360" w:lineRule="auto"/>
        <w:ind w:firstLine="571"/>
        <w:jc w:val="both"/>
        <w:rPr>
          <w:rFonts w:ascii="Sakkal Majalla" w:hAnsi="Sakkal Majalla" w:cs="Sakkal Majalla"/>
          <w:color w:val="EE0000"/>
          <w:sz w:val="32"/>
          <w:szCs w:val="32"/>
          <w:rtl/>
          <w:lang w:bidi="ar-EG"/>
        </w:rPr>
      </w:pPr>
      <w:r w:rsidRPr="00466B47">
        <w:rPr>
          <w:rFonts w:ascii="Sakkal Majalla" w:hAnsi="Sakkal Majalla" w:cs="Sakkal Majalla"/>
          <w:color w:val="EE0000"/>
          <w:sz w:val="32"/>
          <w:szCs w:val="32"/>
          <w:rtl/>
        </w:rPr>
        <w:t xml:space="preserve">تتمثل الفجوة البحثية في هذه الدراسة في نقص الأدلة </w:t>
      </w:r>
      <w:r w:rsidRPr="00466B47">
        <w:rPr>
          <w:rFonts w:ascii="Sakkal Majalla" w:hAnsi="Sakkal Majalla" w:cs="Sakkal Majalla" w:hint="cs"/>
          <w:color w:val="EE0000"/>
          <w:sz w:val="32"/>
          <w:szCs w:val="32"/>
          <w:rtl/>
        </w:rPr>
        <w:t>الدقيقة للربط بين ابعاد كل من متغيرات الدراسة المستقل</w:t>
      </w:r>
      <w:r w:rsidRPr="00466B47">
        <w:rPr>
          <w:color w:val="EE0000"/>
          <w:rtl/>
        </w:rPr>
        <w:t xml:space="preserve"> </w:t>
      </w:r>
      <w:r w:rsidRPr="00466B47">
        <w:rPr>
          <w:rFonts w:ascii="Sakkal Majalla" w:hAnsi="Sakkal Majalla" w:cs="Sakkal Majalla"/>
          <w:color w:val="EE0000"/>
          <w:sz w:val="32"/>
          <w:szCs w:val="32"/>
          <w:rtl/>
        </w:rPr>
        <w:t>بأبعاده (البنية التحتية التكنولوجية، القيادة والدعم الإداري، الاستراتيجية الرقمية، المهارات الرقمية، وتحول الخدمات والعمليات) في تجربة العملاء بأبعادها (الاعتمادية والملموسية والاستجابة والاتصال)</w:t>
      </w:r>
      <w:r w:rsidRPr="00466B47">
        <w:rPr>
          <w:rFonts w:ascii="Sakkal Majalla" w:hAnsi="Sakkal Majalla" w:cs="Sakkal Majalla" w:hint="cs"/>
          <w:color w:val="EE0000"/>
          <w:sz w:val="32"/>
          <w:szCs w:val="32"/>
          <w:rtl/>
        </w:rPr>
        <w:t xml:space="preserve"> </w:t>
      </w:r>
      <w:r w:rsidRPr="00466B47">
        <w:rPr>
          <w:rFonts w:ascii="Sakkal Majalla" w:hAnsi="Sakkal Majalla" w:cs="Sakkal Majalla"/>
          <w:color w:val="EE0000"/>
          <w:sz w:val="32"/>
          <w:szCs w:val="32"/>
          <w:rtl/>
        </w:rPr>
        <w:t xml:space="preserve">حول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تجربة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شركة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زين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بالسعودية</w:t>
      </w:r>
      <w:r w:rsidRPr="00466B47">
        <w:rPr>
          <w:rFonts w:ascii="Sakkal Majalla" w:hAnsi="Sakkal Majalla" w:cs="Sakkal Majalla"/>
          <w:color w:val="EE0000"/>
          <w:sz w:val="32"/>
          <w:szCs w:val="32"/>
          <w:rtl/>
        </w:rPr>
        <w:t xml:space="preserve"> خصوصًا في السياق المحلي للمملكة العربية السعودية. على الرغم من وجود دراسات تناولت أثر التحول الرقمي في تحسين </w:t>
      </w:r>
      <w:r w:rsidRPr="00466B47">
        <w:rPr>
          <w:rFonts w:ascii="Sakkal Majalla" w:hAnsi="Sakkal Majalla" w:cs="Sakkal Majalla" w:hint="cs"/>
          <w:color w:val="EE0000"/>
          <w:sz w:val="32"/>
          <w:szCs w:val="32"/>
          <w:rtl/>
        </w:rPr>
        <w:t>رصا العملاء في</w:t>
      </w:r>
      <w:r w:rsidRPr="00466B47">
        <w:rPr>
          <w:rFonts w:ascii="Sakkal Majalla" w:hAnsi="Sakkal Majalla" w:cs="Sakkal Majalla"/>
          <w:color w:val="EE0000"/>
          <w:sz w:val="32"/>
          <w:szCs w:val="32"/>
          <w:rtl/>
        </w:rPr>
        <w:t xml:space="preserve"> بيئات العمل </w:t>
      </w:r>
      <w:r w:rsidRPr="00466B47">
        <w:rPr>
          <w:rFonts w:ascii="Sakkal Majalla" w:hAnsi="Sakkal Majalla" w:cs="Sakkal Majalla" w:hint="cs"/>
          <w:color w:val="EE0000"/>
          <w:sz w:val="32"/>
          <w:szCs w:val="32"/>
          <w:rtl/>
        </w:rPr>
        <w:t>مختلفة وفي أنشطة مختلفة في مجتمع وعينة الدراسة حتى نشاط تلك المؤسسات</w:t>
      </w:r>
      <w:r w:rsidRPr="00466B47">
        <w:rPr>
          <w:rFonts w:ascii="Sakkal Majalla" w:hAnsi="Sakkal Majalla" w:cs="Sakkal Majalla"/>
          <w:color w:val="EE0000"/>
          <w:sz w:val="32"/>
          <w:szCs w:val="32"/>
          <w:rtl/>
        </w:rPr>
        <w:t xml:space="preserve">، فإن معظم هذه الدراسات لا تركز بشكل كافٍ على كيفية تأثير </w:t>
      </w:r>
      <w:r w:rsidRPr="00466B47">
        <w:rPr>
          <w:rFonts w:ascii="Sakkal Majalla" w:hAnsi="Sakkal Majalla" w:cs="Sakkal Majalla" w:hint="cs"/>
          <w:color w:val="EE0000"/>
          <w:sz w:val="32"/>
          <w:szCs w:val="32"/>
          <w:rtl/>
        </w:rPr>
        <w:t xml:space="preserve">ابعاد المتغير المستقل مثل </w:t>
      </w:r>
      <w:r w:rsidRPr="00466B47">
        <w:rPr>
          <w:rFonts w:ascii="Sakkal Majalla" w:eastAsia="Times New Roman" w:hAnsi="Sakkal Majalla" w:cs="Sakkal Majalla"/>
          <w:color w:val="EE0000"/>
          <w:sz w:val="32"/>
          <w:szCs w:val="32"/>
          <w:rtl/>
        </w:rPr>
        <w:t>(</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ولكنها تناولت ابعاد أخرى قد تتشابه مع ابعاد الدراسة الحالية ولكنها لم تأتي بصورة كاملة كما جاءت في الدراسة الحالية</w:t>
      </w:r>
      <w:r w:rsidRPr="00466B47">
        <w:rPr>
          <w:rFonts w:ascii="Sakkal Majalla" w:hAnsi="Sakkal Majalla" w:cs="Sakkal Majalla"/>
          <w:color w:val="EE0000"/>
          <w:sz w:val="32"/>
          <w:szCs w:val="32"/>
          <w:rtl/>
        </w:rPr>
        <w:t xml:space="preserve"> وبالتالي، تفتقر الأدبيات الحالية إلى فهم معمق حول العوامل المؤثرة في </w:t>
      </w:r>
      <w:r w:rsidRPr="00466B47">
        <w:rPr>
          <w:rFonts w:ascii="Sakkal Majalla" w:hAnsi="Sakkal Majalla" w:cs="Sakkal Majalla" w:hint="cs"/>
          <w:color w:val="EE0000"/>
          <w:sz w:val="32"/>
          <w:szCs w:val="32"/>
          <w:rtl/>
        </w:rPr>
        <w:t xml:space="preserve">التأثير على تجربة العملاء </w:t>
      </w:r>
      <w:r w:rsidRPr="00466B47">
        <w:rPr>
          <w:rFonts w:ascii="Sakkal Majalla" w:eastAsia="Times New Roman" w:hAnsi="Sakkal Majalla" w:cs="Sakkal Majalla"/>
          <w:color w:val="EE0000"/>
          <w:sz w:val="32"/>
          <w:szCs w:val="32"/>
          <w:rtl/>
        </w:rPr>
        <w:t>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خلال </w:t>
      </w:r>
      <w:r w:rsidRPr="00466B47">
        <w:rPr>
          <w:rFonts w:ascii="Sakkal Majalla" w:hAnsi="Sakkal Majalla" w:cs="Sakkal Majalla" w:hint="cs"/>
          <w:color w:val="EE0000"/>
          <w:sz w:val="32"/>
          <w:szCs w:val="32"/>
          <w:rtl/>
        </w:rPr>
        <w:t>أدوات وابعاد التحول الرقمي</w:t>
      </w:r>
      <w:r w:rsidRPr="00466B47">
        <w:rPr>
          <w:rFonts w:ascii="Sakkal Majalla" w:hAnsi="Sakkal Majalla" w:cs="Sakkal Majalla"/>
          <w:color w:val="EE0000"/>
          <w:sz w:val="32"/>
          <w:szCs w:val="32"/>
          <w:rtl/>
        </w:rPr>
        <w:t xml:space="preserve">. هذه الفجوة تفتح المجال لإجراء دراسة شاملة تهدف إلى تسليط الضوء على العلاقة </w:t>
      </w:r>
      <w:r w:rsidRPr="00466B47">
        <w:rPr>
          <w:rFonts w:ascii="Sakkal Majalla" w:hAnsi="Sakkal Majalla" w:cs="Sakkal Majalla" w:hint="cs"/>
          <w:color w:val="EE0000"/>
          <w:sz w:val="32"/>
          <w:szCs w:val="32"/>
          <w:rtl/>
        </w:rPr>
        <w:t xml:space="preserve">ابعاد كل من المتغير التابع والمستقل. وهو ما يمثل الثغرات الموجودة في الدراسات </w:t>
      </w:r>
      <w:r w:rsidR="00466B47" w:rsidRPr="00466B47">
        <w:rPr>
          <w:rFonts w:ascii="Sakkal Majalla" w:hAnsi="Sakkal Majalla" w:cs="Sakkal Majalla" w:hint="cs"/>
          <w:color w:val="EE0000"/>
          <w:sz w:val="32"/>
          <w:szCs w:val="32"/>
          <w:rtl/>
        </w:rPr>
        <w:t>السابقة بناء</w:t>
      </w:r>
      <w:r w:rsidR="009E218E" w:rsidRPr="00466B47">
        <w:rPr>
          <w:rFonts w:ascii="Sakkal Majalla" w:hAnsi="Sakkal Majalla" w:cs="Sakkal Majalla" w:hint="cs"/>
          <w:color w:val="EE0000"/>
          <w:sz w:val="32"/>
          <w:szCs w:val="32"/>
          <w:rtl/>
        </w:rPr>
        <w:t xml:space="preserve"> </w:t>
      </w:r>
      <w:proofErr w:type="gramStart"/>
      <w:r w:rsidR="009E218E" w:rsidRPr="00466B47">
        <w:rPr>
          <w:rFonts w:ascii="Sakkal Majalla" w:hAnsi="Sakkal Majalla" w:cs="Sakkal Majalla" w:hint="cs"/>
          <w:color w:val="EE0000"/>
          <w:sz w:val="32"/>
          <w:szCs w:val="32"/>
          <w:rtl/>
        </w:rPr>
        <w:t>علي</w:t>
      </w:r>
      <w:proofErr w:type="gramEnd"/>
      <w:r w:rsidR="009E218E" w:rsidRPr="00466B47">
        <w:rPr>
          <w:rFonts w:ascii="Sakkal Majalla" w:hAnsi="Sakkal Majalla" w:cs="Sakkal Majalla" w:hint="cs"/>
          <w:color w:val="EE0000"/>
          <w:sz w:val="32"/>
          <w:szCs w:val="32"/>
          <w:rtl/>
        </w:rPr>
        <w:t xml:space="preserve"> اهم ما توصلت اليه تلك الدراسات من نتائج كان أهمها </w:t>
      </w:r>
      <w:r w:rsidR="00466B47" w:rsidRPr="00466B47">
        <w:rPr>
          <w:rFonts w:ascii="Sakkal Majalla" w:hAnsi="Sakkal Majalla" w:cs="Sakkal Majalla" w:hint="cs"/>
          <w:color w:val="EE0000"/>
          <w:sz w:val="32"/>
          <w:szCs w:val="32"/>
          <w:rtl/>
        </w:rPr>
        <w:t>(</w:t>
      </w:r>
      <w:r w:rsidR="00466B47" w:rsidRPr="00466B47">
        <w:rPr>
          <w:rFonts w:ascii="Sakkal Majalla" w:hAnsi="Sakkal Majalla" w:cs="Sakkal Majalla"/>
          <w:color w:val="EE0000"/>
          <w:sz w:val="32"/>
          <w:szCs w:val="32"/>
          <w:rtl/>
        </w:rPr>
        <w:t>(تطبيقات التحول الرقمي أسهمت بصورة كبيرة في إدارة علاقات العملاء - أن استراتيجيات التحول الرقمي من خلال عناصر تخفيض الوقت، خفض الروتين، موافقة الإدارة، النظام المرن، لها دور في رفع الكفاءة التشغيلية والتسويقية لخدمات - لتطوير استراتيجية تتعلق بخدمة العملاء، والتي تخلق قيمة مؤسسية وتؤدي إلى رضا العملاء وولائهم.)</w:t>
      </w:r>
      <w:r w:rsidR="00466B47"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 xml:space="preserve">والتي لم تتناول ابعاد التحول الرقمي وتأثيرها على ابعاد المتغير التابع </w:t>
      </w:r>
      <w:r w:rsidRPr="00466B47">
        <w:rPr>
          <w:rFonts w:ascii="Sakkal Majalla" w:hAnsi="Sakkal Majalla" w:cs="Sakkal Majalla"/>
          <w:color w:val="EE0000"/>
          <w:sz w:val="32"/>
          <w:szCs w:val="32"/>
          <w:rtl/>
          <w:lang w:bidi="ar-EG"/>
        </w:rPr>
        <w:t xml:space="preserve">وبعد استعراض مجمــــوعة مــــن الــدراسات السابقة المتعلــقة بمــــوضوع </w:t>
      </w:r>
      <w:r w:rsidRPr="00466B47">
        <w:rPr>
          <w:rFonts w:ascii="Sakkal Majalla" w:hAnsi="Sakkal Majalla" w:cs="Sakkal Majalla"/>
          <w:color w:val="EE0000"/>
          <w:sz w:val="32"/>
          <w:szCs w:val="32"/>
          <w:rtl/>
          <w:lang w:bidi="ar-EG"/>
        </w:rPr>
        <w:lastRenderedPageBreak/>
        <w:t xml:space="preserve">الــبحث حول </w:t>
      </w:r>
      <w:r w:rsidRPr="00466B47">
        <w:rPr>
          <w:rFonts w:ascii="Sakkal Majalla" w:hAnsi="Sakkal Majalla" w:cs="Sakkal Majalla" w:hint="cs"/>
          <w:color w:val="EE0000"/>
          <w:sz w:val="32"/>
          <w:szCs w:val="32"/>
          <w:rtl/>
          <w:lang w:bidi="ar-EG"/>
        </w:rPr>
        <w:t>اثر التحول الرقمي علي تجربة العملاء</w:t>
      </w:r>
      <w:r w:rsidRPr="00466B47">
        <w:rPr>
          <w:rFonts w:ascii="Sakkal Majalla" w:hAnsi="Sakkal Majalla" w:cs="Sakkal Majalla"/>
          <w:color w:val="EE0000"/>
          <w:sz w:val="32"/>
          <w:szCs w:val="32"/>
          <w:rtl/>
          <w:lang w:bidi="ar-EG"/>
        </w:rPr>
        <w:t xml:space="preserve"> تم الاستفادة مــــنها في الــتعرف على الــقضايا ذات العلاقة </w:t>
      </w:r>
      <w:r w:rsidRPr="00466B47">
        <w:rPr>
          <w:rFonts w:ascii="Sakkal Majalla" w:hAnsi="Sakkal Majalla" w:cs="Sakkal Majalla" w:hint="cs"/>
          <w:color w:val="EE0000"/>
          <w:sz w:val="32"/>
          <w:szCs w:val="32"/>
          <w:rtl/>
          <w:lang w:bidi="ar-EG"/>
        </w:rPr>
        <w:t>بالتحول الرقمي</w:t>
      </w:r>
      <w:r w:rsidRPr="00466B47">
        <w:rPr>
          <w:rFonts w:ascii="Sakkal Majalla" w:hAnsi="Sakkal Majalla" w:cs="Sakkal Majalla"/>
          <w:color w:val="EE0000"/>
          <w:sz w:val="32"/>
          <w:szCs w:val="32"/>
          <w:rtl/>
          <w:lang w:bidi="ar-EG"/>
        </w:rPr>
        <w:t xml:space="preserve"> وابعاده  ودوره الــكبير في عملية </w:t>
      </w:r>
      <w:r w:rsidRPr="00466B47">
        <w:rPr>
          <w:rFonts w:ascii="Sakkal Majalla" w:hAnsi="Sakkal Majalla" w:cs="Sakkal Majalla" w:hint="cs"/>
          <w:color w:val="EE0000"/>
          <w:sz w:val="32"/>
          <w:szCs w:val="32"/>
          <w:rtl/>
          <w:lang w:bidi="ar-EG"/>
        </w:rPr>
        <w:t>تحسين تجربة العملاء للخدمات الرقمية وغير الرقمي</w:t>
      </w:r>
      <w:r w:rsidRPr="00466B47">
        <w:rPr>
          <w:rFonts w:ascii="Sakkal Majalla" w:hAnsi="Sakkal Majalla" w:cs="Sakkal Majalla" w:hint="eastAsia"/>
          <w:color w:val="EE0000"/>
          <w:sz w:val="32"/>
          <w:szCs w:val="32"/>
          <w:rtl/>
          <w:lang w:bidi="ar-EG"/>
        </w:rPr>
        <w:t>ة</w:t>
      </w:r>
      <w:r w:rsidRPr="00466B47">
        <w:rPr>
          <w:rFonts w:ascii="Sakkal Majalla" w:hAnsi="Sakkal Majalla" w:cs="Sakkal Majalla"/>
          <w:color w:val="EE0000"/>
          <w:sz w:val="32"/>
          <w:szCs w:val="32"/>
          <w:rtl/>
          <w:lang w:bidi="ar-EG"/>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w:t>
      </w:r>
      <w:r w:rsidRPr="00466B47">
        <w:rPr>
          <w:rFonts w:ascii="Sakkal Majalla" w:hAnsi="Sakkal Majalla" w:cs="Sakkal Majalla" w:hint="cs"/>
          <w:color w:val="EE0000"/>
          <w:sz w:val="32"/>
          <w:szCs w:val="32"/>
          <w:rtl/>
          <w:lang w:bidi="ar-EG"/>
        </w:rPr>
        <w:t>ى</w:t>
      </w:r>
      <w:r w:rsidRPr="00466B47">
        <w:rPr>
          <w:rFonts w:ascii="Sakkal Majalla" w:hAnsi="Sakkal Majalla" w:cs="Sakkal Majalla"/>
          <w:color w:val="EE0000"/>
          <w:sz w:val="32"/>
          <w:szCs w:val="32"/>
          <w:rtl/>
          <w:lang w:bidi="ar-EG"/>
        </w:rPr>
        <w:t xml:space="preserve"> شرح وتفسير كيفية تحديد النتائج والــتوصيات وترتيب مكونات الــبحث العلمــــي.</w:t>
      </w:r>
    </w:p>
    <w:p w14:paraId="2787C30F" w14:textId="77777777" w:rsidR="001047DC" w:rsidRPr="00466B47" w:rsidRDefault="001047DC" w:rsidP="001047DC">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color w:val="EE0000"/>
          <w:sz w:val="32"/>
          <w:szCs w:val="32"/>
          <w:rtl/>
        </w:rPr>
        <w:t xml:space="preserve"> </w:t>
      </w:r>
      <w:r w:rsidRPr="00466B47">
        <w:rPr>
          <w:rFonts w:ascii="Sakkal Majalla" w:hAnsi="Sakkal Majalla" w:cs="Sakkal Majalla" w:hint="cs"/>
          <w:b/>
          <w:bCs/>
          <w:color w:val="EE0000"/>
          <w:sz w:val="32"/>
          <w:szCs w:val="32"/>
          <w:rtl/>
        </w:rPr>
        <w:t>خامسا: أوجه الاستفادة من الدراسات السابقة</w:t>
      </w:r>
    </w:p>
    <w:p w14:paraId="2D0BEF98" w14:textId="77777777" w:rsidR="00BD3529" w:rsidRPr="00466B47" w:rsidRDefault="00BD3529" w:rsidP="001047DC">
      <w:pPr>
        <w:pStyle w:val="a3"/>
        <w:numPr>
          <w:ilvl w:val="0"/>
          <w:numId w:val="74"/>
        </w:numPr>
        <w:bidi/>
        <w:spacing w:after="0" w:line="360" w:lineRule="auto"/>
        <w:rPr>
          <w:color w:val="EE0000"/>
          <w:sz w:val="32"/>
          <w:szCs w:val="32"/>
        </w:rPr>
      </w:pPr>
      <w:r w:rsidRPr="00466B47">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3DF35B55" w14:textId="77777777" w:rsidR="00BD3529" w:rsidRPr="00466B47" w:rsidRDefault="00BD3529" w:rsidP="001047DC">
      <w:pPr>
        <w:pStyle w:val="a3"/>
        <w:numPr>
          <w:ilvl w:val="0"/>
          <w:numId w:val="74"/>
        </w:numPr>
        <w:bidi/>
        <w:rPr>
          <w:color w:val="EE0000"/>
          <w:sz w:val="32"/>
          <w:szCs w:val="32"/>
          <w:rtl/>
        </w:rPr>
      </w:pPr>
      <w:r w:rsidRPr="00466B47">
        <w:rPr>
          <w:rFonts w:ascii="Sakkal Majalla" w:eastAsia="Times New Roman" w:hAnsi="Sakkal Majalla" w:cs="Sakkal Majalla"/>
          <w:color w:val="EE0000"/>
          <w:sz w:val="32"/>
          <w:szCs w:val="32"/>
          <w:rtl/>
        </w:rPr>
        <w:t xml:space="preserve">من نقاط الفوة في الدراسة الحالــية تــناولها ابعاد المتغير المستقل وعلاقتها بالمتغير الــتابع وابعاده بشكل محدد في </w:t>
      </w:r>
      <w:r w:rsidRPr="00466B47">
        <w:rPr>
          <w:rFonts w:ascii="Sakkal Majalla" w:eastAsia="Times New Roman" w:hAnsi="Sakkal Majalla" w:cs="Sakkal Majalla" w:hint="cs"/>
          <w:color w:val="EE0000"/>
          <w:sz w:val="32"/>
          <w:szCs w:val="32"/>
          <w:rtl/>
        </w:rPr>
        <w:t>قطاع الاتصالات</w:t>
      </w:r>
      <w:r w:rsidRPr="00466B47">
        <w:rPr>
          <w:rFonts w:ascii="Sakkal Majalla" w:eastAsia="Times New Roman" w:hAnsi="Sakkal Majalla" w:cs="Sakkal Majalla"/>
          <w:color w:val="EE0000"/>
          <w:sz w:val="32"/>
          <w:szCs w:val="32"/>
          <w:rtl/>
        </w:rPr>
        <w:t xml:space="preserve"> بالمملكة العربية السعودية</w:t>
      </w:r>
    </w:p>
    <w:p w14:paraId="3C039FCD" w14:textId="77777777" w:rsidR="00BD3529" w:rsidRPr="00466B47" w:rsidRDefault="00BD3529" w:rsidP="001047DC">
      <w:pPr>
        <w:pStyle w:val="a3"/>
        <w:numPr>
          <w:ilvl w:val="0"/>
          <w:numId w:val="74"/>
        </w:numPr>
        <w:bidi/>
        <w:rPr>
          <w:rFonts w:ascii="Sakkal Majalla" w:eastAsia="Times New Roman" w:hAnsi="Sakkal Majalla" w:cs="Sakkal Majalla"/>
          <w:color w:val="EE0000"/>
          <w:sz w:val="32"/>
          <w:szCs w:val="32"/>
          <w:rtl/>
        </w:rPr>
      </w:pPr>
      <w:r w:rsidRPr="00466B47">
        <w:rPr>
          <w:rFonts w:ascii="Sakkal Majalla" w:eastAsia="Times New Roman" w:hAnsi="Sakkal Majalla" w:cs="Sakkal Majalla"/>
          <w:color w:val="EE0000"/>
          <w:sz w:val="32"/>
          <w:szCs w:val="32"/>
          <w:rtl/>
        </w:rPr>
        <w:t xml:space="preserve">من نقاط القوة في الدراسات السابقة تــناولها عدة أنواع من </w:t>
      </w:r>
      <w:r w:rsidRPr="00466B47">
        <w:rPr>
          <w:rFonts w:ascii="Sakkal Majalla" w:eastAsia="Times New Roman" w:hAnsi="Sakkal Majalla" w:cs="Sakkal Majalla" w:hint="cs"/>
          <w:color w:val="EE0000"/>
          <w:sz w:val="32"/>
          <w:szCs w:val="32"/>
          <w:rtl/>
        </w:rPr>
        <w:t>الخدمات سواء كانت الرقيمة او غير الرقمية</w:t>
      </w:r>
      <w:r w:rsidRPr="00466B47">
        <w:rPr>
          <w:rFonts w:ascii="Sakkal Majalla" w:eastAsia="Times New Roman" w:hAnsi="Sakkal Majalla" w:cs="Sakkal Majalla"/>
          <w:color w:val="EE0000"/>
          <w:sz w:val="32"/>
          <w:szCs w:val="32"/>
          <w:rtl/>
        </w:rPr>
        <w:t xml:space="preserve"> في شركات ومؤسسات مختلفة وطرق تطبيق مختلفة</w:t>
      </w:r>
    </w:p>
    <w:p w14:paraId="72163FBB" w14:textId="54DF8ADA" w:rsidR="00BD3529" w:rsidRPr="00466B47" w:rsidRDefault="00466B47" w:rsidP="001047DC">
      <w:pPr>
        <w:pStyle w:val="a3"/>
        <w:numPr>
          <w:ilvl w:val="0"/>
          <w:numId w:val="74"/>
        </w:numPr>
        <w:bidi/>
        <w:spacing w:after="0" w:line="360" w:lineRule="auto"/>
        <w:rPr>
          <w:rFonts w:ascii="Sakkal Majalla" w:eastAsia="Times New Roman" w:hAnsi="Sakkal Majalla" w:cs="Sakkal Majalla"/>
          <w:color w:val="EE0000"/>
          <w:sz w:val="32"/>
          <w:szCs w:val="32"/>
          <w:rtl/>
        </w:rPr>
      </w:pPr>
      <w:r w:rsidRPr="00466B47">
        <w:rPr>
          <w:rFonts w:ascii="Sakkal Majalla" w:eastAsia="Times New Roman" w:hAnsi="Sakkal Majalla" w:cs="Sakkal Majalla" w:hint="cs"/>
          <w:color w:val="EE0000"/>
          <w:sz w:val="32"/>
          <w:szCs w:val="32"/>
          <w:rtl/>
        </w:rPr>
        <w:t>عدد الدراسات</w:t>
      </w:r>
      <w:r w:rsidR="00BD3529" w:rsidRPr="00466B47">
        <w:rPr>
          <w:rFonts w:ascii="Sakkal Majalla" w:eastAsia="Times New Roman" w:hAnsi="Sakkal Majalla" w:cs="Sakkal Majalla"/>
          <w:color w:val="EE0000"/>
          <w:sz w:val="32"/>
          <w:szCs w:val="32"/>
          <w:rtl/>
        </w:rPr>
        <w:t xml:space="preserve"> الــتــي تــناولــت الموضوع بشكل مباشر</w:t>
      </w:r>
      <w:r w:rsidRPr="00466B47">
        <w:rPr>
          <w:rFonts w:ascii="Sakkal Majalla" w:eastAsia="Times New Roman" w:hAnsi="Sakkal Majalla" w:cs="Sakkal Majalla" w:hint="cs"/>
          <w:color w:val="EE0000"/>
          <w:sz w:val="32"/>
          <w:szCs w:val="32"/>
          <w:rtl/>
        </w:rPr>
        <w:t xml:space="preserve"> قليلة سواء</w:t>
      </w:r>
      <w:r w:rsidR="00BD3529" w:rsidRPr="00466B47">
        <w:rPr>
          <w:rFonts w:ascii="Sakkal Majalla" w:eastAsia="Times New Roman" w:hAnsi="Sakkal Majalla" w:cs="Sakkal Majalla"/>
          <w:color w:val="EE0000"/>
          <w:sz w:val="32"/>
          <w:szCs w:val="32"/>
          <w:rtl/>
        </w:rPr>
        <w:t xml:space="preserve"> في البيئة الأجنبية بوجه عام والبيئة الخلــيجية</w:t>
      </w:r>
      <w:r w:rsidR="00BD3529" w:rsidRPr="00466B47">
        <w:rPr>
          <w:rFonts w:ascii="Sakkal Majalla" w:eastAsia="Times New Roman" w:hAnsi="Sakkal Majalla" w:cs="Sakkal Majalla" w:hint="cs"/>
          <w:color w:val="EE0000"/>
          <w:sz w:val="32"/>
          <w:szCs w:val="32"/>
          <w:rtl/>
        </w:rPr>
        <w:t xml:space="preserve"> والسعودية</w:t>
      </w:r>
      <w:r w:rsidR="00BD3529" w:rsidRPr="00466B47">
        <w:rPr>
          <w:rFonts w:ascii="Sakkal Majalla" w:eastAsia="Times New Roman" w:hAnsi="Sakkal Majalla" w:cs="Sakkal Majalla"/>
          <w:color w:val="EE0000"/>
          <w:sz w:val="32"/>
          <w:szCs w:val="32"/>
          <w:rtl/>
        </w:rPr>
        <w:t xml:space="preserve"> بوجه خاص </w:t>
      </w:r>
      <w:r w:rsidR="00BD3529" w:rsidRPr="00466B47">
        <w:rPr>
          <w:rFonts w:ascii="Sakkal Majalla" w:eastAsia="Times New Roman" w:hAnsi="Sakkal Majalla" w:cs="Sakkal Majalla" w:hint="cs"/>
          <w:color w:val="EE0000"/>
          <w:sz w:val="32"/>
          <w:szCs w:val="32"/>
          <w:rtl/>
        </w:rPr>
        <w:t>و</w:t>
      </w:r>
      <w:r w:rsidR="00BD3529" w:rsidRPr="00466B47">
        <w:rPr>
          <w:rFonts w:ascii="Sakkal Majalla" w:eastAsia="Times New Roman" w:hAnsi="Sakkal Majalla" w:cs="Sakkal Majalla"/>
          <w:color w:val="EE0000"/>
          <w:sz w:val="32"/>
          <w:szCs w:val="32"/>
          <w:rtl/>
        </w:rPr>
        <w:t>ساعدتــني الدراسات السابقة في الادراك الجيد لمتغيرات الدراسة وصياغة اهداف وفرضيات الدراسة وتحديد الفجوة البحثية</w:t>
      </w:r>
    </w:p>
    <w:p w14:paraId="3A115327" w14:textId="09B9D158" w:rsidR="001047DC" w:rsidRPr="001047DC" w:rsidRDefault="001047DC" w:rsidP="001047DC">
      <w:pPr>
        <w:bidi/>
        <w:spacing w:line="276" w:lineRule="auto"/>
        <w:jc w:val="both"/>
        <w:rPr>
          <w:rFonts w:ascii="Sakkal Majalla" w:hAnsi="Sakkal Majalla" w:cs="Sakkal Majalla"/>
          <w:color w:val="000000" w:themeColor="text1"/>
          <w:sz w:val="32"/>
          <w:szCs w:val="32"/>
          <w:rtl/>
        </w:rPr>
        <w:sectPr w:rsidR="001047DC" w:rsidRPr="001047DC" w:rsidSect="008609DD">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bookmarkEnd w:id="23"/>
    <w:p w14:paraId="5E994629" w14:textId="77777777" w:rsidR="00204738" w:rsidRDefault="00204738" w:rsidP="007F156F">
      <w:pPr>
        <w:bidi/>
        <w:spacing w:after="200" w:line="276" w:lineRule="auto"/>
        <w:jc w:val="both"/>
        <w:rPr>
          <w:rFonts w:ascii="Sakkal Majalla" w:hAnsi="Sakkal Majalla" w:cs="Sakkal Majalla"/>
          <w:b/>
          <w:bCs/>
          <w:color w:val="000000" w:themeColor="text1"/>
          <w:sz w:val="32"/>
          <w:szCs w:val="32"/>
          <w:rtl/>
        </w:rPr>
      </w:pPr>
    </w:p>
    <w:p w14:paraId="6E419D8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56427F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0ACB985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8A98F48" w14:textId="182E11D9" w:rsidR="00204738" w:rsidRDefault="00204738" w:rsidP="00204738">
      <w:pPr>
        <w:bidi/>
        <w:spacing w:after="200" w:line="276" w:lineRule="auto"/>
        <w:jc w:val="both"/>
        <w:rPr>
          <w:rFonts w:ascii="Sakkal Majalla" w:hAnsi="Sakkal Majalla" w:cs="Sakkal Majalla"/>
          <w:b/>
          <w:bCs/>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3A6F659C" wp14:editId="6B0D9D63">
                <wp:simplePos x="0" y="0"/>
                <wp:positionH relativeFrom="column">
                  <wp:posOffset>754065</wp:posOffset>
                </wp:positionH>
                <wp:positionV relativeFrom="paragraph">
                  <wp:posOffset>36248</wp:posOffset>
                </wp:positionV>
                <wp:extent cx="4865465" cy="5132106"/>
                <wp:effectExtent l="57150" t="38100" r="68580" b="6858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2" type="#_x0000_t115" style="position:absolute;left:0;text-align:left;margin-left:59.4pt;margin-top:2.85pt;width:383.1pt;height:404.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v:textbox>
              </v:shape>
            </w:pict>
          </mc:Fallback>
        </mc:AlternateContent>
      </w:r>
    </w:p>
    <w:p w14:paraId="2F00853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7861F"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5468C70"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BA4D0B3"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252919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C9AF86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1BE2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F12A5D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304B3F49"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49A50D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3CB539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5985FC5"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6272F8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2362C18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D58934" w14:textId="5DCA4F00" w:rsidR="00204738" w:rsidRPr="00FF0AE8" w:rsidRDefault="00204738" w:rsidP="00204738">
      <w:pPr>
        <w:spacing w:line="480" w:lineRule="auto"/>
        <w:jc w:val="center"/>
        <w:rPr>
          <w:rFonts w:ascii="Sakkal Majalla" w:hAnsi="Sakkal Majalla" w:cs="Sakkal Majalla"/>
          <w:b/>
          <w:bCs/>
          <w:sz w:val="36"/>
          <w:szCs w:val="36"/>
          <w:rtl/>
        </w:rPr>
      </w:pPr>
      <w:r w:rsidRPr="00FF0AE8">
        <w:rPr>
          <w:rFonts w:ascii="Sakkal Majalla" w:hAnsi="Sakkal Majalla" w:cs="Sakkal Majalla" w:hint="cs"/>
          <w:b/>
          <w:bCs/>
          <w:sz w:val="36"/>
          <w:szCs w:val="36"/>
          <w:rtl/>
        </w:rPr>
        <w:lastRenderedPageBreak/>
        <w:t>الفصل الثالث: منهجية الدراسة</w:t>
      </w:r>
    </w:p>
    <w:p w14:paraId="6CFD903E" w14:textId="77777777" w:rsidR="00204738" w:rsidRPr="00FF0AE8" w:rsidRDefault="00204738" w:rsidP="00204738">
      <w:pPr>
        <w:bidi/>
        <w:spacing w:line="360" w:lineRule="auto"/>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 المقدمة </w:t>
      </w:r>
    </w:p>
    <w:p w14:paraId="56937A3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sz w:val="32"/>
          <w:szCs w:val="32"/>
          <w:rtl/>
        </w:rPr>
        <w:t>الفصل</w:t>
      </w:r>
      <w:r w:rsidRPr="00FF0AE8">
        <w:rPr>
          <w:rFonts w:ascii="Sakkal Majalla" w:hAnsi="Sakkal Majalla" w:cs="Sakkal Majalla" w:hint="cs"/>
          <w:sz w:val="32"/>
          <w:szCs w:val="32"/>
          <w:rtl/>
        </w:rPr>
        <w:t xml:space="preserve"> الثالث اعد بهدف</w:t>
      </w:r>
      <w:r w:rsidRPr="00FF0AE8">
        <w:rPr>
          <w:rFonts w:ascii="Sakkal Majalla" w:hAnsi="Sakkal Majalla" w:cs="Sakkal Majalla"/>
          <w:sz w:val="32"/>
          <w:szCs w:val="32"/>
          <w:rtl/>
        </w:rPr>
        <w:t xml:space="preserve"> وصف وتوضيح المنهجية العلمية التي سيتم اتباعها في هذه الدراسة</w:t>
      </w:r>
      <w:r w:rsidRPr="00FF0AE8">
        <w:rPr>
          <w:rFonts w:ascii="Sakkal Majalla" w:hAnsi="Sakkal Majalla" w:cs="Sakkal Majalla" w:hint="cs"/>
          <w:sz w:val="32"/>
          <w:szCs w:val="32"/>
          <w:rtl/>
        </w:rPr>
        <w:t xml:space="preserve"> الحالية</w:t>
      </w:r>
      <w:r w:rsidRPr="00FF0AE8">
        <w:rPr>
          <w:rFonts w:ascii="Sakkal Majalla" w:hAnsi="Sakkal Majalla" w:cs="Sakkal Majalla"/>
          <w:sz w:val="32"/>
          <w:szCs w:val="32"/>
          <w:rtl/>
        </w:rPr>
        <w:t xml:space="preserve">، والتي </w:t>
      </w:r>
      <w:r w:rsidRPr="00FF0AE8">
        <w:rPr>
          <w:rFonts w:ascii="Sakkal Majalla" w:hAnsi="Sakkal Majalla" w:cs="Sakkal Majalla" w:hint="cs"/>
          <w:sz w:val="32"/>
          <w:szCs w:val="32"/>
          <w:rtl/>
        </w:rPr>
        <w:t xml:space="preserve">تدور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FF0AE8">
        <w:rPr>
          <w:rFonts w:ascii="Sakkal Majalla" w:hAnsi="Sakkal Majalla" w:cs="Sakkal Majalla"/>
          <w:sz w:val="32"/>
          <w:szCs w:val="32"/>
        </w:rPr>
        <w:t>.</w:t>
      </w:r>
    </w:p>
    <w:p w14:paraId="72C41B71" w14:textId="77777777"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sz w:val="32"/>
          <w:szCs w:val="32"/>
          <w:rtl/>
        </w:rPr>
        <w:t xml:space="preserve">وتسعى إلى توفير أدوات وإجراءات منهجية ملائمة لاختبار هذه الفرضيات والإجابة على أسئلة البحث وتستند منهجية البحث إلى الإطار النظري والفرضيات التي تم تطويرها في الفصل </w:t>
      </w:r>
      <w:r w:rsidRPr="00FF0AE8">
        <w:rPr>
          <w:rFonts w:ascii="Sakkal Majalla" w:hAnsi="Sakkal Majalla" w:cs="Sakkal Majalla" w:hint="cs"/>
          <w:sz w:val="32"/>
          <w:szCs w:val="32"/>
          <w:rtl/>
        </w:rPr>
        <w:t>الأول والثاني،</w:t>
      </w:r>
      <w:r w:rsidRPr="00FF0AE8">
        <w:rPr>
          <w:rFonts w:ascii="Sakkal Majalla" w:hAnsi="Sakkal Majalla" w:cs="Sakkal Majalla"/>
          <w:sz w:val="32"/>
          <w:szCs w:val="32"/>
          <w:rtl/>
        </w:rPr>
        <w:t xml:space="preserve"> كما تراعي المنهجية المستخدمة طبيعة المشكلة البحثية وخصائص مجتمع الدراسة والموارد </w:t>
      </w:r>
      <w:r w:rsidRPr="00FF0AE8">
        <w:rPr>
          <w:rFonts w:ascii="Sakkal Majalla" w:hAnsi="Sakkal Majalla" w:cs="Sakkal Majalla" w:hint="cs"/>
          <w:sz w:val="32"/>
          <w:szCs w:val="32"/>
          <w:rtl/>
        </w:rPr>
        <w:t>المتاحة. سيت</w:t>
      </w:r>
      <w:r w:rsidRPr="00FF0AE8">
        <w:rPr>
          <w:rFonts w:ascii="Sakkal Majalla" w:hAnsi="Sakkal Majalla" w:cs="Sakkal Majalla" w:hint="eastAsia"/>
          <w:sz w:val="32"/>
          <w:szCs w:val="32"/>
          <w:rtl/>
        </w:rPr>
        <w:t>م</w:t>
      </w:r>
      <w:r w:rsidRPr="00FF0AE8">
        <w:rPr>
          <w:rFonts w:ascii="Sakkal Majalla" w:hAnsi="Sakkal Majalla" w:cs="Sakkal Majalla" w:hint="cs"/>
          <w:sz w:val="32"/>
          <w:szCs w:val="32"/>
          <w:rtl/>
        </w:rPr>
        <w:t xml:space="preserve">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w:t>
      </w:r>
      <w:r w:rsidRPr="00FF0AE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p>
    <w:p w14:paraId="6E25031F" w14:textId="0C363142" w:rsidR="00204738" w:rsidRPr="00FF0AE8" w:rsidRDefault="00204738" w:rsidP="00204738">
      <w:pPr>
        <w:bidi/>
        <w:spacing w:line="360" w:lineRule="auto"/>
        <w:jc w:val="both"/>
        <w:rPr>
          <w:rFonts w:ascii="Sakkal Majalla" w:hAnsi="Sakkal Majalla" w:cs="Sakkal Majalla"/>
          <w:b/>
          <w:bCs/>
          <w:sz w:val="32"/>
          <w:szCs w:val="32"/>
          <w:u w:val="single"/>
          <w:rtl/>
          <w:lang w:bidi="ar-EG"/>
        </w:rPr>
      </w:pPr>
      <w:r w:rsidRPr="00FF0AE8">
        <w:rPr>
          <w:rFonts w:ascii="Sakkal Majalla" w:hAnsi="Sakkal Majalla" w:cs="Sakkal Majalla" w:hint="cs"/>
          <w:sz w:val="32"/>
          <w:szCs w:val="32"/>
          <w:rtl/>
        </w:rPr>
        <w:t>.</w:t>
      </w:r>
      <w:r w:rsidR="00C91ED0" w:rsidRPr="00FF0AE8">
        <w:rPr>
          <w:rFonts w:ascii="Sakkal Majalla" w:hAnsi="Sakkal Majalla" w:cs="Sakkal Majalla" w:hint="cs"/>
          <w:b/>
          <w:bCs/>
          <w:sz w:val="32"/>
          <w:szCs w:val="32"/>
          <w:u w:val="single"/>
          <w:rtl/>
        </w:rPr>
        <w:t xml:space="preserve">2.3 </w:t>
      </w:r>
      <w:r w:rsidRPr="00FF0AE8">
        <w:rPr>
          <w:rFonts w:ascii="Sakkal Majalla" w:hAnsi="Sakkal Majalla" w:cs="Sakkal Majalla" w:hint="cs"/>
          <w:b/>
          <w:bCs/>
          <w:sz w:val="32"/>
          <w:szCs w:val="32"/>
          <w:u w:val="single"/>
          <w:rtl/>
        </w:rPr>
        <w:t>منهج الدراسة:</w:t>
      </w:r>
    </w:p>
    <w:p w14:paraId="1CF5A89C"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17523554"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w:t>
      </w:r>
      <w:r w:rsidRPr="00FF0AE8">
        <w:rPr>
          <w:rFonts w:ascii="Sakkal Majalla" w:hAnsi="Sakkal Majalla" w:cs="Sakkal Majalla" w:hint="cs"/>
          <w:sz w:val="32"/>
          <w:szCs w:val="32"/>
          <w:rtl/>
        </w:rPr>
        <w:lastRenderedPageBreak/>
        <w:t xml:space="preserve">الى نتائج أعمق بالإضافة الى الدراسات السابقة التي تناولت نفس الموضوع </w:t>
      </w:r>
      <w:r w:rsidRPr="00FF0AE8">
        <w:rPr>
          <w:rFonts w:ascii="Sakkal Majalla" w:hAnsi="Sakkal Majalla" w:cs="Sakkal Majalla" w:hint="cs"/>
          <w:sz w:val="32"/>
          <w:szCs w:val="32"/>
          <w:rtl/>
          <w:lang w:bidi="ar-EG"/>
        </w:rPr>
        <w:t>"</w:t>
      </w:r>
      <w:r w:rsidRPr="00FF0AE8">
        <w:rPr>
          <w:rtl/>
        </w:rPr>
        <w:t xml:space="preserve"> </w:t>
      </w:r>
      <w:r w:rsidRPr="00FF0AE8">
        <w:rPr>
          <w:rFonts w:ascii="Sakkal Majalla" w:hAnsi="Sakkal Majalla" w:cs="Sakkal Majalla" w:hint="cs"/>
          <w:sz w:val="32"/>
          <w:szCs w:val="32"/>
          <w:rtl/>
          <w:lang w:bidi="ar-EG"/>
        </w:rPr>
        <w:t>أ</w:t>
      </w:r>
      <w:r w:rsidRPr="00FF0AE8">
        <w:rPr>
          <w:rFonts w:ascii="Sakkal Majalla" w:hAnsi="Sakkal Majalla" w:cs="Sakkal Majalla"/>
          <w:sz w:val="32"/>
          <w:szCs w:val="32"/>
          <w:rtl/>
          <w:lang w:bidi="ar-EG"/>
        </w:rPr>
        <w:t>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w:t>
      </w:r>
    </w:p>
    <w:p w14:paraId="47D48406"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 xml:space="preserve">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w:t>
      </w:r>
      <w:r w:rsidRPr="00FF0AE8">
        <w:rPr>
          <w:rFonts w:ascii="Sakkal Majalla" w:hAnsi="Sakkal Majalla" w:cs="Sakkal Majalla" w:hint="cs"/>
          <w:sz w:val="32"/>
          <w:szCs w:val="32"/>
          <w:rtl/>
          <w:lang w:bidi="ar-EG"/>
        </w:rPr>
        <w:t>بشركة زين للاتصالات</w:t>
      </w:r>
      <w:r w:rsidRPr="00FF0AE8">
        <w:rPr>
          <w:rFonts w:ascii="Sakkal Majalla" w:hAnsi="Sakkal Majalla" w:cs="Sakkal Majalla"/>
          <w:sz w:val="32"/>
          <w:szCs w:val="32"/>
          <w:rtl/>
          <w:lang w:bidi="ar-EG"/>
        </w:rPr>
        <w:t xml:space="preserve"> في المملكة العربية السعودية حول موضوع أثر التحول الرقمي على تجربة العملاء في شركة زين للإتصالات بالسعودية: دراسة مقارنة بين الخدمات الرقمية والتقليدية ، واستخدم هذا المنهج من شأنه أن يساعد على الوصول الى أهداف الدراسة ويعبر عن الحالة المدرسة تعبيراً كمياً وكيفياً وتحليلها للوصول إلى استنتاجات عامة حول أثر التحول الرقمي على تجربة العملاء في شركة زين للإتصالات بالسعودية: دراسة مقارنة بين الخدمات الرقمية والتقليدية.</w:t>
      </w:r>
    </w:p>
    <w:p w14:paraId="3ED9AFF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 xml:space="preserve">ثم سوف يتم التوجه إلى ميدان الدراسة لجمع البيانات الخاصة بشركة زين حول موضوع </w:t>
      </w:r>
      <w:r w:rsidRPr="00FF0AE8">
        <w:rPr>
          <w:rtl/>
        </w:rPr>
        <w:t xml:space="preserve"> </w:t>
      </w:r>
      <w:r w:rsidRPr="00FF0AE8">
        <w:rPr>
          <w:rFonts w:hint="cs"/>
          <w:rtl/>
        </w:rPr>
        <w:t>أ</w:t>
      </w:r>
      <w:r w:rsidRPr="00FF0AE8">
        <w:rPr>
          <w:rFonts w:ascii="Sakkal Majalla" w:hAnsi="Sakkal Majalla" w:cs="Sakkal Majalla"/>
          <w:sz w:val="32"/>
          <w:szCs w:val="32"/>
          <w:rtl/>
        </w:rPr>
        <w:t xml:space="preserve">ثر التحول الرقمي على تجربة العملاء </w:t>
      </w:r>
      <w:r w:rsidRPr="00FF0AE8">
        <w:rPr>
          <w:rFonts w:ascii="Sakkal Majalla" w:hAnsi="Sakkal Majalla" w:cs="Sakkal Majalla" w:hint="cs"/>
          <w:sz w:val="32"/>
          <w:szCs w:val="32"/>
          <w:rtl/>
        </w:rPr>
        <w:t>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وكذلك تحليل إجابات أفراد عينة الدراسة، والتي تتناسب مع طبيعة تلك الدراسة.</w:t>
      </w:r>
    </w:p>
    <w:p w14:paraId="4040BC7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التحول الرقمي على تجربة العملاء في شركة زين للإتصالات بالسعودية: دراسة مقارنة بين الخدمات الرقمية والتقليدية</w:t>
      </w:r>
    </w:p>
    <w:p w14:paraId="0E8B3FB5" w14:textId="001E6AFD" w:rsidR="00204738" w:rsidRPr="00FF0AE8" w:rsidRDefault="00204738" w:rsidP="00C91ED0">
      <w:pPr>
        <w:pStyle w:val="a3"/>
        <w:numPr>
          <w:ilvl w:val="1"/>
          <w:numId w:val="105"/>
        </w:numPr>
        <w:bidi/>
        <w:spacing w:after="200" w:line="360" w:lineRule="auto"/>
        <w:jc w:val="both"/>
        <w:rPr>
          <w:rFonts w:ascii="Sakkal Majalla" w:hAnsi="Sakkal Majalla" w:cs="Sakkal Majalla"/>
          <w:b/>
          <w:bCs/>
          <w:sz w:val="32"/>
          <w:szCs w:val="32"/>
          <w:rtl/>
        </w:rPr>
      </w:pPr>
      <w:r w:rsidRPr="00FF0AE8">
        <w:rPr>
          <w:rFonts w:ascii="Sakkal Majalla" w:hAnsi="Sakkal Majalla" w:cs="Sakkal Majalla" w:hint="cs"/>
          <w:b/>
          <w:bCs/>
          <w:sz w:val="32"/>
          <w:szCs w:val="32"/>
          <w:rtl/>
        </w:rPr>
        <w:lastRenderedPageBreak/>
        <w:t>مجتمع وعينة الدراسة:</w:t>
      </w:r>
    </w:p>
    <w:p w14:paraId="0F17BCC0" w14:textId="0BC51D31" w:rsidR="00204738" w:rsidRPr="00FF0AE8" w:rsidRDefault="00C91ED0" w:rsidP="00C91ED0">
      <w:pPr>
        <w:bidi/>
        <w:spacing w:after="200" w:line="360" w:lineRule="auto"/>
        <w:ind w:left="567"/>
        <w:jc w:val="both"/>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1.3.3 </w:t>
      </w:r>
      <w:r w:rsidR="00204738" w:rsidRPr="00FF0AE8">
        <w:rPr>
          <w:rFonts w:ascii="Sakkal Majalla" w:hAnsi="Sakkal Majalla" w:cs="Sakkal Majalla" w:hint="cs"/>
          <w:b/>
          <w:bCs/>
          <w:sz w:val="32"/>
          <w:szCs w:val="32"/>
          <w:rtl/>
        </w:rPr>
        <w:t>مجتمع الدراسة:</w:t>
      </w:r>
    </w:p>
    <w:p w14:paraId="1CB0DBDB"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مجموعة "زين" من الشركات الرائدة في مجال الإتصالات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47EF2CB0" w14:textId="6935CFE9" w:rsidR="00204738" w:rsidRPr="00FF0AE8" w:rsidRDefault="00C91ED0" w:rsidP="00204738">
      <w:pPr>
        <w:bidi/>
        <w:spacing w:after="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2.3.3 </w:t>
      </w:r>
      <w:r w:rsidR="00204738" w:rsidRPr="00FF0AE8">
        <w:rPr>
          <w:rFonts w:ascii="Sakkal Majalla" w:hAnsi="Sakkal Majalla" w:cs="Sakkal Majalla" w:hint="cs"/>
          <w:b/>
          <w:bCs/>
          <w:sz w:val="32"/>
          <w:szCs w:val="32"/>
          <w:u w:val="single"/>
          <w:rtl/>
        </w:rPr>
        <w:t>عينة الدراسة:</w:t>
      </w:r>
    </w:p>
    <w:p w14:paraId="3D922465" w14:textId="77777777" w:rsidR="00204738" w:rsidRPr="00F62AA8" w:rsidRDefault="00204738" w:rsidP="00204738">
      <w:pPr>
        <w:bidi/>
        <w:spacing w:after="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 xml:space="preserve">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w:t>
      </w:r>
      <w:r w:rsidRPr="00F62AA8">
        <w:rPr>
          <w:rFonts w:ascii="Sakkal Majalla" w:hAnsi="Sakkal Majalla" w:cs="Sakkal Majalla" w:hint="cs"/>
          <w:color w:val="EE0000"/>
          <w:sz w:val="32"/>
          <w:szCs w:val="32"/>
          <w:rtl/>
        </w:rPr>
        <w:lastRenderedPageBreak/>
        <w:t>كريجنسي ومورجان (</w:t>
      </w:r>
      <w:r w:rsidRPr="00F62AA8">
        <w:rPr>
          <w:rFonts w:ascii="Sakkal Majalla" w:hAnsi="Sakkal Majalla" w:cs="Sakkal Majalla" w:hint="cs"/>
          <w:color w:val="EE0000"/>
          <w:sz w:val="32"/>
          <w:szCs w:val="32"/>
        </w:rPr>
        <w:t>Krejcie &amp; Morga, 1970</w:t>
      </w:r>
      <w:r w:rsidRPr="00F62AA8">
        <w:rPr>
          <w:rFonts w:ascii="Sakkal Majalla" w:hAnsi="Sakkal Majalla" w:cs="Sakkal Majalla" w:hint="cs"/>
          <w:color w:val="EE0000"/>
          <w:sz w:val="32"/>
          <w:szCs w:val="32"/>
          <w:rtl/>
        </w:rPr>
        <w:t>) لتحديد حجم العينة، وسيتم اختيارهم بشكل عشوائي، بما يضمن أن تمثل كافة عناصر المجتمع.</w:t>
      </w:r>
    </w:p>
    <w:p w14:paraId="30133755" w14:textId="6CC7D015" w:rsidR="00F62AA8" w:rsidRPr="00F62AA8" w:rsidRDefault="00204738" w:rsidP="00F62AA8">
      <w:pPr>
        <w:bidi/>
        <w:spacing w:after="0" w:line="360" w:lineRule="auto"/>
        <w:jc w:val="both"/>
        <w:rPr>
          <w:rFonts w:asciiTheme="majorBidi" w:eastAsia="Times New Roman" w:hAnsiTheme="majorBidi" w:cstheme="majorBidi"/>
          <w:color w:val="EE0000"/>
          <w:sz w:val="21"/>
          <w:szCs w:val="21"/>
          <w:lang w:eastAsia="en-AE"/>
        </w:rPr>
      </w:pPr>
      <w:r w:rsidRPr="00F62AA8">
        <w:rPr>
          <w:rFonts w:ascii="Sakkal Majalla" w:hAnsi="Sakkal Majalla" w:cs="Sakkal Majalla"/>
          <w:color w:val="EE0000"/>
          <w:sz w:val="32"/>
          <w:szCs w:val="32"/>
          <w:rtl/>
        </w:rPr>
        <w:t xml:space="preserve">صيغة معادلة </w:t>
      </w:r>
      <w:r w:rsidRPr="00F62AA8">
        <w:rPr>
          <w:rFonts w:ascii="Sakkal Majalla" w:hAnsi="Sakkal Majalla" w:cs="Sakkal Majalla" w:hint="cs"/>
          <w:color w:val="EE0000"/>
          <w:sz w:val="32"/>
          <w:szCs w:val="32"/>
          <w:rtl/>
        </w:rPr>
        <w:t>كريجنس</w:t>
      </w:r>
      <w:r w:rsidRPr="00F62AA8">
        <w:rPr>
          <w:rFonts w:ascii="Sakkal Majalla" w:hAnsi="Sakkal Majalla" w:cs="Sakkal Majalla" w:hint="eastAsia"/>
          <w:color w:val="EE0000"/>
          <w:sz w:val="32"/>
          <w:szCs w:val="32"/>
          <w:rtl/>
        </w:rPr>
        <w:t>ي</w:t>
      </w:r>
      <w:r w:rsidRPr="00F62AA8">
        <w:rPr>
          <w:rFonts w:ascii="Sakkal Majalla" w:hAnsi="Sakkal Majalla" w:cs="Sakkal Majalla"/>
          <w:color w:val="EE0000"/>
          <w:sz w:val="32"/>
          <w:szCs w:val="32"/>
          <w:rtl/>
        </w:rPr>
        <w:t xml:space="preserve"> </w:t>
      </w:r>
      <w:r w:rsidRPr="00F62AA8">
        <w:rPr>
          <w:rFonts w:ascii="Sakkal Majalla" w:hAnsi="Sakkal Majalla" w:cs="Sakkal Majalla" w:hint="cs"/>
          <w:color w:val="EE0000"/>
          <w:sz w:val="32"/>
          <w:szCs w:val="32"/>
          <w:rtl/>
        </w:rPr>
        <w:t>و</w:t>
      </w:r>
      <w:r w:rsidRPr="00F62AA8">
        <w:rPr>
          <w:rFonts w:ascii="Sakkal Majalla" w:hAnsi="Sakkal Majalla" w:cs="Sakkal Majalla"/>
          <w:color w:val="EE0000"/>
          <w:sz w:val="32"/>
          <w:szCs w:val="32"/>
          <w:rtl/>
        </w:rPr>
        <w:t>مورجان</w:t>
      </w:r>
      <w:r w:rsidR="00F62AA8" w:rsidRPr="00F62AA8">
        <w:rPr>
          <w:rFonts w:ascii="Sakkal Majalla" w:hAnsi="Sakkal Majalla" w:cs="Sakkal Majalla" w:hint="cs"/>
          <w:color w:val="EE0000"/>
          <w:sz w:val="32"/>
          <w:szCs w:val="32"/>
          <w:rtl/>
        </w:rPr>
        <w:t xml:space="preserve"> ل</w:t>
      </w:r>
      <w:r w:rsidR="00F62AA8" w:rsidRPr="00F62AA8">
        <w:rPr>
          <w:rFonts w:ascii="Sakkal Majalla" w:hAnsi="Sakkal Majalla" w:cs="Sakkal Majalla"/>
          <w:color w:val="EE0000"/>
          <w:sz w:val="32"/>
          <w:szCs w:val="32"/>
          <w:rtl/>
        </w:rPr>
        <w:t>حساب حجم العينة القياسية هي</w:t>
      </w:r>
      <w:r w:rsidR="00F62AA8" w:rsidRPr="00F62AA8">
        <w:rPr>
          <w:rFonts w:ascii="Sakkal Majalla" w:hAnsi="Sakkal Majalla" w:cs="Sakkal Majalla"/>
          <w:color w:val="EE0000"/>
          <w:sz w:val="32"/>
          <w:szCs w:val="32"/>
        </w:rPr>
        <w:t>:</w:t>
      </w:r>
    </w:p>
    <w:p w14:paraId="6C3E82E1" w14:textId="77777777" w:rsidR="00F62AA8" w:rsidRPr="00F62AA8" w:rsidRDefault="00F62AA8" w:rsidP="00F62AA8">
      <w:pPr>
        <w:bidi/>
        <w:spacing w:after="0" w:line="300" w:lineRule="atLeast"/>
        <w:jc w:val="both"/>
        <w:rPr>
          <w:rFonts w:asciiTheme="majorBidi" w:eastAsia="Times New Roman" w:hAnsiTheme="majorBidi" w:cstheme="majorBidi"/>
          <w:color w:val="EE0000"/>
          <w:sz w:val="24"/>
          <w:szCs w:val="24"/>
          <w:lang w:eastAsia="en-AE"/>
        </w:rPr>
      </w:pPr>
      <m:oMathPara>
        <m:oMath>
          <m:r>
            <w:rPr>
              <w:rFonts w:ascii="Cambria Math" w:eastAsia="Times New Roman" w:hAnsi="Cambria Math" w:cstheme="majorBidi"/>
              <w:color w:val="EE0000"/>
              <w:sz w:val="28"/>
              <w:szCs w:val="28"/>
              <w:lang w:eastAsia="en-AE"/>
            </w:rPr>
            <m:t>s=</m:t>
          </m:r>
          <m:f>
            <m:fPr>
              <m:ctrlPr>
                <w:rPr>
                  <w:rFonts w:ascii="Cambria Math" w:eastAsia="Times New Roman" w:hAnsi="Cambria Math" w:cstheme="majorBidi"/>
                  <w:color w:val="EE0000"/>
                  <w:sz w:val="28"/>
                  <w:szCs w:val="28"/>
                  <w:lang w:eastAsia="en-AE"/>
                </w:rPr>
              </m:ctrlPr>
            </m:fPr>
            <m:num>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r>
                <m:rPr>
                  <m:nor/>
                </m:rPr>
                <w:rPr>
                  <w:rFonts w:asciiTheme="majorBidi" w:eastAsia="Times New Roman" w:hAnsiTheme="majorBidi" w:cstheme="majorBidi"/>
                  <w:color w:val="EE0000"/>
                  <w:sz w:val="28"/>
                  <w:szCs w:val="28"/>
                  <w:lang w:eastAsia="en-AE"/>
                </w:rPr>
                <m:t> </m:t>
              </m:r>
              <m:r>
                <w:rPr>
                  <w:rFonts w:ascii="Cambria Math" w:eastAsia="Times New Roman" w:hAnsi="Cambria Math" w:cstheme="majorBidi"/>
                  <w:color w:val="EE0000"/>
                  <w:sz w:val="28"/>
                  <w:szCs w:val="28"/>
                  <w:lang w:eastAsia="en-AE"/>
                </w:rPr>
                <m:t>N</m:t>
              </m:r>
              <m:r>
                <m:rPr>
                  <m:nor/>
                </m:rPr>
                <w:rPr>
                  <w:rFonts w:asciiTheme="majorBidi" w:eastAsia="Times New Roman" w:hAnsiTheme="majorBidi" w:cstheme="majorBidi"/>
                  <w:color w:val="EE0000"/>
                  <w:sz w:val="28"/>
                  <w:szCs w:val="28"/>
                  <w:lang w:eastAsia="en-AE"/>
                </w:rPr>
                <m:t> </m:t>
              </m:r>
              <m:r>
                <w:rPr>
                  <w:rFonts w:ascii="Cambria Math" w:eastAsia="Times New Roman" w:hAnsi="Cambria Math" w:cstheme="majorBidi"/>
                  <w:color w:val="EE0000"/>
                  <w:sz w:val="28"/>
                  <w:szCs w:val="28"/>
                  <w:lang w:eastAsia="en-AE"/>
                </w:rPr>
                <m:t>p(1-p)</m:t>
              </m:r>
            </m:num>
            <m:den>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d</m:t>
                  </m:r>
                </m:e>
                <m:sup>
                  <m:r>
                    <w:rPr>
                      <w:rFonts w:ascii="Cambria Math" w:eastAsia="Times New Roman" w:hAnsi="Cambria Math" w:cstheme="majorBidi"/>
                      <w:color w:val="EE0000"/>
                      <w:sz w:val="28"/>
                      <w:szCs w:val="28"/>
                      <w:lang w:eastAsia="en-AE"/>
                    </w:rPr>
                    <m:t>2</m:t>
                  </m:r>
                </m:sup>
              </m:sSup>
              <m:r>
                <w:rPr>
                  <w:rFonts w:ascii="Cambria Math" w:eastAsia="Times New Roman" w:hAnsi="Cambria Math" w:cstheme="majorBidi"/>
                  <w:color w:val="EE0000"/>
                  <w:sz w:val="28"/>
                  <w:szCs w:val="28"/>
                  <w:lang w:eastAsia="en-AE"/>
                </w:rPr>
                <m:t>(N-1)+</m:t>
              </m:r>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r>
                <w:rPr>
                  <w:rFonts w:ascii="Cambria Math" w:eastAsia="Times New Roman" w:hAnsi="Cambria Math" w:cstheme="majorBidi"/>
                  <w:color w:val="EE0000"/>
                  <w:sz w:val="28"/>
                  <w:szCs w:val="28"/>
                  <w:lang w:eastAsia="en-AE"/>
                </w:rPr>
                <m:t>p(1-p)</m:t>
              </m:r>
            </m:den>
          </m:f>
          <m:r>
            <m:rPr>
              <m:sty m:val="p"/>
            </m:rPr>
            <w:rPr>
              <w:rFonts w:asciiTheme="majorBidi" w:eastAsia="Times New Roman" w:hAnsiTheme="majorBidi" w:cstheme="majorBidi"/>
              <w:color w:val="EE0000"/>
              <w:sz w:val="28"/>
              <w:szCs w:val="28"/>
              <w:lang w:eastAsia="en-AE"/>
            </w:rPr>
            <w:br/>
          </m:r>
        </m:oMath>
      </m:oMathPara>
    </w:p>
    <w:p w14:paraId="352FEB20" w14:textId="77777777" w:rsidR="00F62AA8" w:rsidRPr="00F62AA8" w:rsidRDefault="00F62AA8" w:rsidP="00F62AA8">
      <w:p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حيث</w:t>
      </w:r>
      <w:r w:rsidRPr="00F62AA8">
        <w:rPr>
          <w:rFonts w:asciiTheme="majorBidi" w:eastAsia="Times New Roman" w:hAnsiTheme="majorBidi" w:cstheme="majorBidi"/>
          <w:color w:val="EE0000"/>
          <w:sz w:val="24"/>
          <w:szCs w:val="24"/>
          <w:lang w:eastAsia="en-AE"/>
        </w:rPr>
        <w:t>:</w:t>
      </w:r>
    </w:p>
    <w:p w14:paraId="0A5BE7FF"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s</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حجم العينة المطلوب</w:t>
      </w:r>
    </w:p>
    <w:p w14:paraId="02DFCC0D"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N</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حجم المجتمع الأصلي</w:t>
      </w:r>
    </w:p>
    <w:p w14:paraId="5EA3BADB"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p</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نسبة التباين المفترضة في المجتمع (غالبًا 0.5)</w:t>
      </w:r>
    </w:p>
    <w:p w14:paraId="4A443CE0" w14:textId="77777777" w:rsidR="00F62AA8" w:rsidRPr="00F62AA8" w:rsidRDefault="00F62AA8"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d</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هامش الخطأ المقبول</w:t>
      </w:r>
    </w:p>
    <w:p w14:paraId="36E03BA3" w14:textId="77777777" w:rsidR="00F62AA8" w:rsidRPr="00F62AA8" w:rsidRDefault="00000000" w:rsidP="00F62AA8">
      <w:pPr>
        <w:numPr>
          <w:ilvl w:val="0"/>
          <w:numId w:val="109"/>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oMath>
      <w:r w:rsidR="00F62AA8" w:rsidRPr="00F62AA8">
        <w:rPr>
          <w:rFonts w:asciiTheme="majorBidi" w:eastAsia="Times New Roman" w:hAnsiTheme="majorBidi" w:cstheme="majorBidi"/>
          <w:color w:val="EE0000"/>
          <w:sz w:val="24"/>
          <w:szCs w:val="24"/>
          <w:lang w:eastAsia="en-AE"/>
        </w:rPr>
        <w:t xml:space="preserve">= </w:t>
      </w:r>
      <w:r w:rsidR="00F62AA8" w:rsidRPr="00F62AA8">
        <w:rPr>
          <w:rFonts w:asciiTheme="majorBidi" w:eastAsia="Times New Roman" w:hAnsiTheme="majorBidi" w:cstheme="majorBidi"/>
          <w:color w:val="EE0000"/>
          <w:sz w:val="24"/>
          <w:szCs w:val="24"/>
          <w:rtl/>
          <w:lang w:eastAsia="en-AE"/>
        </w:rPr>
        <w:t>القيمة الجدولية لتوزيع كاي تربيع عند مستوى الدلالة المرغوب</w:t>
      </w:r>
    </w:p>
    <w:p w14:paraId="7463B4CA" w14:textId="741ED569" w:rsidR="00204738" w:rsidRPr="00F62AA8" w:rsidRDefault="00F62AA8" w:rsidP="00F62AA8">
      <w:pPr>
        <w:bidi/>
        <w:spacing w:after="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كما</w:t>
      </w:r>
      <w:r w:rsidR="00204738" w:rsidRPr="00F62AA8">
        <w:rPr>
          <w:rFonts w:ascii="Sakkal Majalla" w:hAnsi="Sakkal Majalla" w:cs="Sakkal Majalla"/>
          <w:color w:val="EE0000"/>
          <w:sz w:val="32"/>
          <w:szCs w:val="32"/>
          <w:rtl/>
        </w:rPr>
        <w:t xml:space="preserve"> يمكن استخدام جدول </w:t>
      </w:r>
      <w:r w:rsidR="00204738" w:rsidRPr="00F62AA8">
        <w:rPr>
          <w:rFonts w:ascii="Sakkal Majalla" w:hAnsi="Sakkal Majalla" w:cs="Sakkal Majalla" w:hint="cs"/>
          <w:color w:val="EE0000"/>
          <w:sz w:val="32"/>
          <w:szCs w:val="32"/>
          <w:rtl/>
        </w:rPr>
        <w:t>كريجس</w:t>
      </w:r>
      <w:r w:rsidR="00204738" w:rsidRPr="00F62AA8">
        <w:rPr>
          <w:rFonts w:ascii="Sakkal Majalla" w:hAnsi="Sakkal Majalla" w:cs="Sakkal Majalla" w:hint="eastAsia"/>
          <w:color w:val="EE0000"/>
          <w:sz w:val="32"/>
          <w:szCs w:val="32"/>
          <w:rtl/>
        </w:rPr>
        <w:t>ي</w:t>
      </w:r>
      <w:r w:rsidR="00204738" w:rsidRPr="00F62AA8">
        <w:rPr>
          <w:rFonts w:ascii="Sakkal Majalla" w:hAnsi="Sakkal Majalla" w:cs="Sakkal Majalla"/>
          <w:color w:val="EE0000"/>
          <w:sz w:val="32"/>
          <w:szCs w:val="32"/>
          <w:rtl/>
        </w:rPr>
        <w:t xml:space="preserve"> ي ومورجان لتحديد حجم العينة مباشرة ً بدال على</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مستويات الثقة</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 xml:space="preserve">الشائعة ً </w:t>
      </w:r>
      <w:r w:rsidR="00204738" w:rsidRPr="00F62AA8">
        <w:rPr>
          <w:rFonts w:ascii="Sakkal Majalla" w:hAnsi="Sakkal Majalla" w:cs="Sakkal Majalla" w:hint="cs"/>
          <w:color w:val="EE0000"/>
          <w:sz w:val="32"/>
          <w:szCs w:val="32"/>
          <w:rtl/>
        </w:rPr>
        <w:t>المحدد</w:t>
      </w:r>
      <w:r w:rsidR="00204738" w:rsidRPr="00F62AA8">
        <w:rPr>
          <w:rFonts w:ascii="Sakkal Majalla" w:hAnsi="Sakkal Majalla" w:cs="Sakkal Majalla" w:hint="eastAsia"/>
          <w:color w:val="EE0000"/>
          <w:sz w:val="32"/>
          <w:szCs w:val="32"/>
          <w:rtl/>
        </w:rPr>
        <w:t>ة</w:t>
      </w:r>
      <w:r w:rsidR="00204738" w:rsidRPr="00F62AA8">
        <w:rPr>
          <w:rFonts w:ascii="Sakkal Majalla" w:hAnsi="Sakkal Majalla" w:cs="Sakkal Majalla"/>
          <w:color w:val="EE0000"/>
          <w:sz w:val="32"/>
          <w:szCs w:val="32"/>
          <w:rtl/>
        </w:rPr>
        <w:t xml:space="preserve"> لحجم العينة</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 xml:space="preserve">بناء ً على حجم </w:t>
      </w:r>
      <w:r w:rsidR="00204738" w:rsidRPr="00F62AA8">
        <w:rPr>
          <w:rFonts w:ascii="Sakkal Majalla" w:hAnsi="Sakkal Majalla" w:cs="Sakkal Majalla" w:hint="cs"/>
          <w:color w:val="EE0000"/>
          <w:sz w:val="32"/>
          <w:szCs w:val="32"/>
          <w:rtl/>
        </w:rPr>
        <w:t>المجتمع</w:t>
      </w:r>
      <w:r w:rsidR="00204738" w:rsidRPr="00F62AA8">
        <w:rPr>
          <w:rFonts w:ascii="Sakkal Majalla" w:hAnsi="Sakkal Majalla" w:cs="Sakkal Majalla"/>
          <w:color w:val="EE0000"/>
          <w:sz w:val="32"/>
          <w:szCs w:val="32"/>
          <w:rtl/>
        </w:rPr>
        <w:t xml:space="preserve">. هذا الجدول يوفر قيم ً بناء </w:t>
      </w:r>
      <w:r w:rsidR="00204738" w:rsidRPr="00F62AA8">
        <w:rPr>
          <w:rFonts w:ascii="Sakkal Majalla" w:hAnsi="Sakkal Majalla" w:cs="Sakkal Majalla" w:hint="cs"/>
          <w:color w:val="EE0000"/>
          <w:sz w:val="32"/>
          <w:szCs w:val="32"/>
          <w:rtl/>
        </w:rPr>
        <w:t>95%</w:t>
      </w:r>
      <w:r w:rsidR="00204738" w:rsidRPr="00F62AA8">
        <w:rPr>
          <w:rFonts w:ascii="Sakkal Majalla" w:hAnsi="Sakkal Majalla" w:cs="Sakkal Majalla"/>
          <w:color w:val="EE0000"/>
          <w:sz w:val="32"/>
          <w:szCs w:val="32"/>
        </w:rPr>
        <w:t xml:space="preserve"> </w:t>
      </w:r>
      <w:r w:rsidR="00204738" w:rsidRPr="00F62AA8">
        <w:rPr>
          <w:rFonts w:ascii="Sakkal Majalla" w:hAnsi="Sakkal Majalla" w:cs="Sakkal Majalla"/>
          <w:color w:val="EE0000"/>
          <w:sz w:val="32"/>
          <w:szCs w:val="32"/>
          <w:rtl/>
        </w:rPr>
        <w:t xml:space="preserve">ومستويات الدقة </w:t>
      </w:r>
      <w:r w:rsidR="00204738" w:rsidRPr="00F62AA8">
        <w:rPr>
          <w:rFonts w:ascii="Sakkal Majalla" w:hAnsi="Sakkal Majalla" w:cs="Sakkal Majalla" w:hint="cs"/>
          <w:color w:val="EE0000"/>
          <w:sz w:val="32"/>
          <w:szCs w:val="32"/>
          <w:rtl/>
        </w:rPr>
        <w:t>المختلفة</w:t>
      </w:r>
      <w:r w:rsidR="00204738" w:rsidRPr="00F62AA8">
        <w:rPr>
          <w:rFonts w:ascii="Sakkal Majalla" w:hAnsi="Sakkal Majalla" w:cs="Sakkal Majalla"/>
          <w:color w:val="EE0000"/>
          <w:sz w:val="32"/>
          <w:szCs w:val="32"/>
          <w:rtl/>
        </w:rPr>
        <w:t xml:space="preserve"> </w:t>
      </w:r>
      <w:r w:rsidR="00204738" w:rsidRPr="00F62AA8">
        <w:rPr>
          <w:rFonts w:ascii="Sakkal Majalla" w:hAnsi="Sakkal Majalla" w:cs="Sakkal Majalla" w:hint="cs"/>
          <w:color w:val="EE0000"/>
          <w:sz w:val="32"/>
          <w:szCs w:val="32"/>
          <w:rtl/>
        </w:rPr>
        <w:t>(</w:t>
      </w:r>
      <w:r w:rsidR="00204738" w:rsidRPr="00F62AA8">
        <w:rPr>
          <w:rFonts w:ascii="Sakkal Majalla" w:hAnsi="Sakkal Majalla" w:cs="Sakkal Majalla"/>
          <w:color w:val="EE0000"/>
          <w:sz w:val="32"/>
          <w:szCs w:val="32"/>
          <w:rtl/>
        </w:rPr>
        <w:t>%5</w:t>
      </w:r>
      <w:r w:rsidR="00204738" w:rsidRPr="00F62AA8">
        <w:rPr>
          <w:rFonts w:ascii="Sakkal Majalla" w:hAnsi="Sakkal Majalla" w:cs="Sakkal Majalla" w:hint="cs"/>
          <w:color w:val="EE0000"/>
          <w:sz w:val="32"/>
          <w:szCs w:val="32"/>
          <w:rtl/>
        </w:rPr>
        <w:t>). وموجو</w:t>
      </w:r>
      <w:r w:rsidR="00204738" w:rsidRPr="00F62AA8">
        <w:rPr>
          <w:rFonts w:ascii="Sakkal Majalla" w:hAnsi="Sakkal Majalla" w:cs="Sakkal Majalla" w:hint="eastAsia"/>
          <w:color w:val="EE0000"/>
          <w:sz w:val="32"/>
          <w:szCs w:val="32"/>
          <w:rtl/>
        </w:rPr>
        <w:t>د</w:t>
      </w:r>
      <w:r w:rsidR="00204738" w:rsidRPr="00F62AA8">
        <w:rPr>
          <w:rFonts w:ascii="Sakkal Majalla" w:hAnsi="Sakkal Majalla" w:cs="Sakkal Majalla"/>
          <w:color w:val="EE0000"/>
          <w:sz w:val="32"/>
          <w:szCs w:val="32"/>
          <w:rtl/>
        </w:rPr>
        <w:t xml:space="preserve"> في </w:t>
      </w:r>
      <w:r w:rsidR="00204738" w:rsidRPr="00F62AA8">
        <w:rPr>
          <w:rFonts w:ascii="Sakkal Majalla" w:hAnsi="Sakkal Majalla" w:cs="Sakkal Majalla" w:hint="cs"/>
          <w:color w:val="EE0000"/>
          <w:sz w:val="32"/>
          <w:szCs w:val="32"/>
          <w:rtl/>
        </w:rPr>
        <w:t>الملاحق</w:t>
      </w:r>
      <w:r w:rsidR="00204738" w:rsidRPr="00F62AA8">
        <w:rPr>
          <w:rFonts w:ascii="Sakkal Majalla" w:hAnsi="Sakkal Majalla" w:cs="Sakkal Majalla"/>
          <w:color w:val="EE0000"/>
          <w:sz w:val="32"/>
          <w:szCs w:val="32"/>
          <w:rtl/>
        </w:rPr>
        <w:t xml:space="preserve"> في نهاية الخطة</w:t>
      </w:r>
    </w:p>
    <w:p w14:paraId="301B9355" w14:textId="77777777" w:rsidR="00204738" w:rsidRPr="00F62AA8" w:rsidRDefault="00204738" w:rsidP="00204738">
      <w:pPr>
        <w:bidi/>
        <w:spacing w:after="0" w:line="360" w:lineRule="auto"/>
        <w:jc w:val="both"/>
        <w:rPr>
          <w:rFonts w:ascii="Sakkal Majalla" w:hAnsi="Sakkal Majalla" w:cs="Sakkal Majalla"/>
          <w:b/>
          <w:color w:val="EE0000"/>
          <w:sz w:val="32"/>
          <w:szCs w:val="32"/>
          <w:rtl/>
        </w:rPr>
      </w:pPr>
      <w:r w:rsidRPr="00F62AA8">
        <w:rPr>
          <w:rFonts w:ascii="Sakkal Majalla" w:hAnsi="Sakkal Majalla" w:cs="Sakkal Majalla" w:hint="cs"/>
          <w:b/>
          <w:color w:val="EE0000"/>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بشركة زين للاتصالات في المملكة العربية السعودية وطبقا للدوال الرياضية في تحديد حجم العينة باستخدام تحديد حجم العينة باستخدام جدول مورجان فان جحم عينة الدراسة بناء على الجدول يمثل 400 موظفا تم اختيارهم بطريقة قصديه تستهدف الفئات ذات العلاقة المباشرة بإدارة التحول الرقمي وتأثيرها علي جودة الخدمات، لضمان تمثيل موضوعي يعكس واقع العمليات في الميدان العملي.</w:t>
      </w:r>
    </w:p>
    <w:p w14:paraId="2CEFF7BA" w14:textId="2111D50F" w:rsidR="00204738" w:rsidRPr="00F62AA8" w:rsidRDefault="00204738" w:rsidP="00204738">
      <w:pPr>
        <w:bidi/>
        <w:spacing w:after="200" w:line="360" w:lineRule="auto"/>
        <w:ind w:left="360"/>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lang w:bidi="ar-EG"/>
        </w:rPr>
        <w:t>الجدول</w:t>
      </w:r>
      <w:r w:rsidRPr="00F62AA8">
        <w:rPr>
          <w:rFonts w:ascii="Sakkal Majalla" w:hAnsi="Sakkal Majalla" w:cs="Sakkal Majalla" w:hint="cs"/>
          <w:color w:val="EE0000"/>
          <w:sz w:val="32"/>
          <w:szCs w:val="32"/>
          <w:rtl/>
        </w:rPr>
        <w:t xml:space="preserve"> </w:t>
      </w:r>
      <w:r w:rsidRPr="00F62AA8">
        <w:rPr>
          <w:rFonts w:ascii="Sakkal Majalla" w:hAnsi="Sakkal Majalla" w:cs="Sakkal Majalla" w:hint="cs"/>
          <w:color w:val="EE0000"/>
          <w:sz w:val="32"/>
          <w:szCs w:val="32"/>
          <w:rtl/>
          <w:lang w:bidi="ar-EG"/>
        </w:rPr>
        <w:t>رقم</w:t>
      </w:r>
      <w:r w:rsidRPr="00F62AA8">
        <w:rPr>
          <w:rFonts w:ascii="Sakkal Majalla" w:hAnsi="Sakkal Majalla" w:cs="Sakkal Majalla" w:hint="cs"/>
          <w:color w:val="EE0000"/>
          <w:sz w:val="32"/>
          <w:szCs w:val="32"/>
          <w:rtl/>
        </w:rPr>
        <w:t xml:space="preserve"> (3-1)</w:t>
      </w:r>
      <w:r w:rsidR="00697805" w:rsidRPr="00F62AA8">
        <w:rPr>
          <w:rFonts w:ascii="Sakkal Majalla" w:hAnsi="Sakkal Majalla" w:cs="Sakkal Majalla" w:hint="cs"/>
          <w:color w:val="EE0000"/>
          <w:sz w:val="32"/>
          <w:szCs w:val="32"/>
          <w:rtl/>
        </w:rPr>
        <w:t xml:space="preserve"> الخاص بالتوزيع المتوقع </w:t>
      </w:r>
      <w:r w:rsidR="00F62AA8" w:rsidRPr="00F62AA8">
        <w:rPr>
          <w:rFonts w:ascii="Sakkal Majalla" w:hAnsi="Sakkal Majalla" w:cs="Sakkal Majalla" w:hint="cs"/>
          <w:color w:val="EE0000"/>
          <w:sz w:val="32"/>
          <w:szCs w:val="32"/>
          <w:rtl/>
        </w:rPr>
        <w:t>للاستبيا</w:t>
      </w:r>
      <w:r w:rsidR="00F62AA8" w:rsidRPr="00F62AA8">
        <w:rPr>
          <w:rFonts w:ascii="Sakkal Majalla" w:hAnsi="Sakkal Majalla" w:cs="Sakkal Majalla" w:hint="eastAsia"/>
          <w:color w:val="EE0000"/>
          <w:sz w:val="32"/>
          <w:szCs w:val="32"/>
          <w:rtl/>
        </w:rPr>
        <w:t>ن</w:t>
      </w:r>
      <w:r w:rsidRPr="00F62AA8">
        <w:rPr>
          <w:rFonts w:ascii="Sakkal Majalla" w:hAnsi="Sakkal Majalla" w:cs="Sakkal Majalla" w:hint="cs"/>
          <w:color w:val="EE0000"/>
          <w:sz w:val="32"/>
          <w:szCs w:val="32"/>
          <w:rtl/>
        </w:rPr>
        <w:t>.</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F62AA8" w:rsidRPr="00F62AA8" w14:paraId="664C258A" w14:textId="77777777" w:rsidTr="0048723A">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CFF57DD" w14:textId="77777777" w:rsidR="00204738" w:rsidRPr="00F62AA8" w:rsidRDefault="00204738" w:rsidP="0048723A">
            <w:pPr>
              <w:spacing w:line="360" w:lineRule="auto"/>
              <w:jc w:val="center"/>
              <w:rPr>
                <w:rFonts w:ascii="Sakkal Majalla" w:hAnsi="Sakkal Majalla" w:cs="Sakkal Majalla"/>
                <w:color w:val="EE0000"/>
                <w:sz w:val="32"/>
                <w:szCs w:val="32"/>
                <w:lang w:bidi="ar-EG"/>
              </w:rPr>
            </w:pPr>
            <w:r w:rsidRPr="00F62AA8">
              <w:rPr>
                <w:rFonts w:ascii="Sakkal Majalla" w:hAnsi="Sakkal Majalla" w:cs="Sakkal Majalla" w:hint="cs"/>
                <w:color w:val="EE0000"/>
                <w:sz w:val="32"/>
                <w:szCs w:val="32"/>
                <w:rtl/>
                <w:lang w:bidi="ar-EG"/>
              </w:rPr>
              <w:lastRenderedPageBreak/>
              <w:t>عدد</w:t>
            </w:r>
            <w:r w:rsidRPr="00F62AA8">
              <w:rPr>
                <w:rFonts w:ascii="Sakkal Majalla" w:hAnsi="Sakkal Majalla" w:cs="Sakkal Majalla" w:hint="cs"/>
                <w:color w:val="EE0000"/>
                <w:sz w:val="32"/>
                <w:szCs w:val="32"/>
                <w:rtl/>
              </w:rPr>
              <w:t xml:space="preserve"> </w:t>
            </w:r>
            <w:r w:rsidRPr="00F62AA8">
              <w:rPr>
                <w:rFonts w:ascii="Sakkal Majalla" w:hAnsi="Sakkal Majalla" w:cs="Sakkal Majalla" w:hint="cs"/>
                <w:color w:val="EE0000"/>
                <w:sz w:val="32"/>
                <w:szCs w:val="32"/>
                <w:rtl/>
                <w:lang w:bidi="ar-EG"/>
              </w:rPr>
              <w:t>الاستبيانات</w:t>
            </w:r>
          </w:p>
        </w:tc>
        <w:tc>
          <w:tcPr>
            <w:tcW w:w="1023" w:type="dxa"/>
          </w:tcPr>
          <w:p w14:paraId="3ADA8317"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التوزيع</w:t>
            </w:r>
          </w:p>
        </w:tc>
        <w:tc>
          <w:tcPr>
            <w:tcW w:w="1442" w:type="dxa"/>
          </w:tcPr>
          <w:p w14:paraId="6BE3DFF8"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المسترد</w:t>
            </w:r>
          </w:p>
        </w:tc>
        <w:tc>
          <w:tcPr>
            <w:tcW w:w="1443" w:type="dxa"/>
          </w:tcPr>
          <w:p w14:paraId="20142C66"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الفاقد</w:t>
            </w:r>
          </w:p>
        </w:tc>
        <w:tc>
          <w:tcPr>
            <w:tcW w:w="1443" w:type="dxa"/>
          </w:tcPr>
          <w:p w14:paraId="40F80FE9"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المستبعد</w:t>
            </w:r>
          </w:p>
        </w:tc>
        <w:tc>
          <w:tcPr>
            <w:tcW w:w="1814" w:type="dxa"/>
          </w:tcPr>
          <w:p w14:paraId="078722BB" w14:textId="77777777" w:rsidR="00204738" w:rsidRPr="00F62AA8" w:rsidRDefault="00204738" w:rsidP="0048723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المستلم النهائي</w:t>
            </w:r>
          </w:p>
        </w:tc>
      </w:tr>
      <w:tr w:rsidR="00F62AA8" w:rsidRPr="00F62AA8" w14:paraId="327CA369" w14:textId="77777777" w:rsidTr="0048723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2491586" w14:textId="77777777" w:rsidR="00204738" w:rsidRPr="00F62AA8" w:rsidRDefault="00204738" w:rsidP="0048723A">
            <w:pPr>
              <w:spacing w:line="360" w:lineRule="auto"/>
              <w:jc w:val="center"/>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المجموع</w:t>
            </w:r>
          </w:p>
        </w:tc>
        <w:tc>
          <w:tcPr>
            <w:tcW w:w="1023" w:type="dxa"/>
          </w:tcPr>
          <w:p w14:paraId="18CB68DC" w14:textId="77777777"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4</w:t>
            </w:r>
            <w:r w:rsidRPr="00F62AA8">
              <w:rPr>
                <w:rFonts w:ascii="Sakkal Majalla" w:hAnsi="Sakkal Majalla" w:cs="Sakkal Majalla" w:hint="cs"/>
                <w:color w:val="EE0000"/>
                <w:sz w:val="32"/>
                <w:szCs w:val="32"/>
                <w:rtl/>
              </w:rPr>
              <w:t>4</w:t>
            </w:r>
            <w:r w:rsidRPr="00F62AA8">
              <w:rPr>
                <w:rFonts w:ascii="Sakkal Majalla" w:hAnsi="Sakkal Majalla" w:cs="Sakkal Majalla"/>
                <w:color w:val="EE0000"/>
                <w:sz w:val="32"/>
                <w:szCs w:val="32"/>
              </w:rPr>
              <w:t>0</w:t>
            </w:r>
          </w:p>
        </w:tc>
        <w:tc>
          <w:tcPr>
            <w:tcW w:w="1442" w:type="dxa"/>
          </w:tcPr>
          <w:p w14:paraId="4E8275B8" w14:textId="4FB7578B"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Pr>
          <w:p w14:paraId="7DEAFDB7" w14:textId="234CADE1"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Pr>
          <w:p w14:paraId="3B144892" w14:textId="2F2B1836"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814" w:type="dxa"/>
          </w:tcPr>
          <w:p w14:paraId="1430E2E2" w14:textId="77777777" w:rsidR="00204738" w:rsidRPr="00F62AA8" w:rsidRDefault="00204738" w:rsidP="0048723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400</w:t>
            </w:r>
          </w:p>
        </w:tc>
      </w:tr>
      <w:tr w:rsidR="00F62AA8" w:rsidRPr="00F62AA8" w14:paraId="02BC9C23" w14:textId="77777777" w:rsidTr="0048723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F62AA8" w:rsidRDefault="00204738" w:rsidP="0048723A">
            <w:pPr>
              <w:spacing w:line="360" w:lineRule="auto"/>
              <w:jc w:val="center"/>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النسبة المئوية</w:t>
            </w:r>
          </w:p>
        </w:tc>
        <w:tc>
          <w:tcPr>
            <w:tcW w:w="1023" w:type="dxa"/>
          </w:tcPr>
          <w:p w14:paraId="77D471FE" w14:textId="77777777" w:rsidR="00204738" w:rsidRPr="00F62AA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lang w:bidi="ar-EG"/>
              </w:rPr>
              <w:t>100</w:t>
            </w:r>
            <w:r w:rsidRPr="00F62AA8">
              <w:rPr>
                <w:rFonts w:ascii="Sakkal Majalla" w:hAnsi="Sakkal Majalla" w:cs="Sakkal Majalla" w:hint="cs"/>
                <w:color w:val="EE0000"/>
                <w:sz w:val="32"/>
                <w:szCs w:val="32"/>
                <w:rtl/>
              </w:rPr>
              <w:t>%</w:t>
            </w:r>
          </w:p>
        </w:tc>
        <w:tc>
          <w:tcPr>
            <w:tcW w:w="1442" w:type="dxa"/>
          </w:tcPr>
          <w:p w14:paraId="2C260F64" w14:textId="69DE2DCC" w:rsidR="00204738" w:rsidRPr="00F62AA8" w:rsidRDefault="00F62AA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62AA8">
              <w:rPr>
                <w:rFonts w:ascii="Sakkal Majalla" w:hAnsi="Sakkal Majalla" w:cs="Sakkal Majalla"/>
                <w:color w:val="EE0000"/>
                <w:sz w:val="32"/>
                <w:szCs w:val="32"/>
              </w:rPr>
              <w:t>%</w:t>
            </w:r>
          </w:p>
        </w:tc>
        <w:tc>
          <w:tcPr>
            <w:tcW w:w="1443" w:type="dxa"/>
          </w:tcPr>
          <w:p w14:paraId="4B293B61" w14:textId="0B8FEDCA" w:rsidR="00204738" w:rsidRPr="00F62AA8" w:rsidRDefault="00F62AA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w:t>
            </w:r>
          </w:p>
        </w:tc>
        <w:tc>
          <w:tcPr>
            <w:tcW w:w="1443" w:type="dxa"/>
          </w:tcPr>
          <w:p w14:paraId="07D7E018" w14:textId="2BA20978" w:rsidR="00204738" w:rsidRPr="00F62AA8" w:rsidRDefault="00F62AA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w:t>
            </w:r>
          </w:p>
        </w:tc>
        <w:tc>
          <w:tcPr>
            <w:tcW w:w="1814" w:type="dxa"/>
          </w:tcPr>
          <w:p w14:paraId="7FBCA2C0" w14:textId="77777777" w:rsidR="00204738" w:rsidRPr="00F62AA8" w:rsidRDefault="00204738" w:rsidP="0048723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w:t>
            </w:r>
            <w:r w:rsidRPr="00F62AA8">
              <w:rPr>
                <w:rFonts w:ascii="Sakkal Majalla" w:hAnsi="Sakkal Majalla" w:cs="Sakkal Majalla"/>
                <w:color w:val="EE0000"/>
                <w:sz w:val="32"/>
                <w:szCs w:val="32"/>
              </w:rPr>
              <w:t>90</w:t>
            </w:r>
          </w:p>
        </w:tc>
      </w:tr>
    </w:tbl>
    <w:p w14:paraId="18BE8BE9" w14:textId="77777777" w:rsidR="00204738" w:rsidRPr="00F62AA8" w:rsidRDefault="00204738" w:rsidP="00204738">
      <w:pPr>
        <w:bidi/>
        <w:spacing w:after="200" w:line="360" w:lineRule="auto"/>
        <w:jc w:val="both"/>
        <w:rPr>
          <w:rFonts w:ascii="Sakkal Majalla" w:hAnsi="Sakkal Majalla" w:cs="Sakkal Majalla"/>
          <w:b/>
          <w:bCs/>
          <w:color w:val="EE0000"/>
          <w:sz w:val="32"/>
          <w:szCs w:val="32"/>
          <w:u w:val="single"/>
          <w:rtl/>
        </w:rPr>
      </w:pPr>
    </w:p>
    <w:p w14:paraId="35A007B1" w14:textId="0ECED0C0" w:rsidR="00F62AA8" w:rsidRPr="00F62AA8" w:rsidRDefault="00F62AA8" w:rsidP="00F62AA8">
      <w:pPr>
        <w:bidi/>
        <w:spacing w:after="20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يوضح الجول توقعات الباحث حول خططه في توزيع الاستبيان على عينة الدراسة للوصول الي العدد المطلوب لعينة الدراسة</w:t>
      </w:r>
    </w:p>
    <w:p w14:paraId="610A2F07" w14:textId="696DC142" w:rsidR="00204738" w:rsidRPr="00FF0AE8" w:rsidRDefault="00C91ED0"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4.3 </w:t>
      </w:r>
      <w:r w:rsidR="00204738" w:rsidRPr="00FF0AE8">
        <w:rPr>
          <w:rFonts w:ascii="Sakkal Majalla" w:hAnsi="Sakkal Majalla" w:cs="Sakkal Majalla" w:hint="cs"/>
          <w:b/>
          <w:bCs/>
          <w:sz w:val="32"/>
          <w:szCs w:val="32"/>
          <w:u w:val="single"/>
          <w:rtl/>
        </w:rPr>
        <w:t>أدوات الدراسة</w:t>
      </w:r>
      <w:r w:rsidR="00204738" w:rsidRPr="00FF0AE8">
        <w:rPr>
          <w:rFonts w:ascii="Sakkal Majalla" w:hAnsi="Sakkal Majalla" w:cs="Sakkal Majalla" w:hint="cs"/>
          <w:b/>
          <w:bCs/>
          <w:sz w:val="32"/>
          <w:szCs w:val="32"/>
          <w:u w:val="single"/>
        </w:rPr>
        <w:t xml:space="preserve"> </w:t>
      </w:r>
    </w:p>
    <w:p w14:paraId="5EBB1807"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FF0AE8">
        <w:rPr>
          <w:rFonts w:ascii="Sakkal Majalla" w:hAnsi="Sakkal Majalla" w:cs="Sakkal Majalla" w:hint="cs"/>
          <w:sz w:val="32"/>
          <w:szCs w:val="32"/>
        </w:rPr>
        <w:t xml:space="preserve"> </w:t>
      </w:r>
      <w:r w:rsidRPr="00FF0AE8">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FF0AE8">
        <w:rPr>
          <w:rFonts w:ascii="Sakkal Majalla" w:hAnsi="Sakkal Majalla" w:cs="Sakkal Majalla" w:hint="cs"/>
          <w:sz w:val="32"/>
          <w:szCs w:val="32"/>
          <w:rtl/>
          <w:lang w:bidi="ar-EG"/>
        </w:rPr>
        <w:t xml:space="preserve"> (حذر واخرون،2017).</w:t>
      </w:r>
    </w:p>
    <w:p w14:paraId="4A95A161" w14:textId="7943C9DC" w:rsidR="0020473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Pr="00FF0AE8">
        <w:rPr>
          <w:rFonts w:ascii="Sakkal Majalla" w:hAnsi="Sakkal Majalla" w:cs="Sakkal Majalla"/>
          <w:sz w:val="32"/>
          <w:szCs w:val="32"/>
          <w:lang w:bidi="ar-EG"/>
        </w:rPr>
        <w:t>Likert,1961</w:t>
      </w:r>
      <w:r w:rsidRPr="00FF0AE8">
        <w:rPr>
          <w:rFonts w:ascii="Sakkal Majalla" w:hAnsi="Sakkal Majalla" w:cs="Sakkal Majalla"/>
          <w:sz w:val="32"/>
          <w:szCs w:val="32"/>
          <w:rtl/>
          <w:lang w:bidi="ar-EG"/>
        </w:rPr>
        <w:t>) موزعة على محاور حول أثر الابتكار التكنولوجي علي تحسين الأداء التنظيمي بالتطبيق على الهيئة السعودية للمدن الصناعية ومناطق التقنية (مدن) تمثل فيم يلي</w:t>
      </w:r>
      <w:r w:rsidR="00697805">
        <w:rPr>
          <w:rFonts w:ascii="Sakkal Majalla" w:hAnsi="Sakkal Majalla" w:cs="Sakkal Majalla" w:hint="cs"/>
          <w:sz w:val="32"/>
          <w:szCs w:val="32"/>
          <w:rtl/>
          <w:lang w:bidi="ar-EG"/>
        </w:rPr>
        <w:t>:</w:t>
      </w:r>
    </w:p>
    <w:p w14:paraId="069441FB" w14:textId="77777777" w:rsidR="00697805" w:rsidRPr="00FF0AE8" w:rsidRDefault="00697805" w:rsidP="00697805">
      <w:pPr>
        <w:bidi/>
        <w:spacing w:after="200" w:line="360" w:lineRule="auto"/>
        <w:jc w:val="both"/>
        <w:rPr>
          <w:rFonts w:ascii="Sakkal Majalla" w:hAnsi="Sakkal Majalla" w:cs="Sakkal Majalla"/>
          <w:sz w:val="32"/>
          <w:szCs w:val="32"/>
          <w:rtl/>
          <w:lang w:bidi="ar-EG"/>
        </w:rPr>
      </w:pPr>
    </w:p>
    <w:p w14:paraId="695CE219" w14:textId="77777777" w:rsidR="00204738" w:rsidRPr="00F62AA8" w:rsidRDefault="00204738" w:rsidP="00F62AA8">
      <w:pPr>
        <w:bidi/>
        <w:spacing w:line="360" w:lineRule="auto"/>
        <w:ind w:left="360"/>
        <w:jc w:val="both"/>
        <w:rPr>
          <w:rFonts w:ascii="Sakkal Majalla" w:hAnsi="Sakkal Majalla" w:cs="Sakkal Majalla"/>
          <w:b/>
          <w:bCs/>
          <w:sz w:val="32"/>
          <w:szCs w:val="32"/>
        </w:rPr>
      </w:pPr>
      <w:r w:rsidRPr="00F62AA8">
        <w:rPr>
          <w:rFonts w:ascii="Sakkal Majalla" w:hAnsi="Sakkal Majalla" w:cs="Sakkal Majalla" w:hint="cs"/>
          <w:b/>
          <w:bCs/>
          <w:sz w:val="32"/>
          <w:szCs w:val="32"/>
          <w:rtl/>
        </w:rPr>
        <w:t>الاستبيان</w:t>
      </w:r>
    </w:p>
    <w:p w14:paraId="2B5ACD72" w14:textId="77777777" w:rsidR="00204738" w:rsidRPr="00FF0AE8" w:rsidRDefault="00204738" w:rsidP="00204738">
      <w:pPr>
        <w:pStyle w:val="a3"/>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FF0AE8" w:rsidRDefault="00204738" w:rsidP="00204738">
      <w:pPr>
        <w:pStyle w:val="a3"/>
        <w:numPr>
          <w:ilvl w:val="0"/>
          <w:numId w:val="29"/>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الأول: البيانات الشخصية لعينة الدراسة</w:t>
      </w:r>
    </w:p>
    <w:p w14:paraId="6D95B177" w14:textId="77777777" w:rsidR="00204738" w:rsidRPr="00FF0AE8" w:rsidRDefault="00204738" w:rsidP="00204738">
      <w:pPr>
        <w:pStyle w:val="a3"/>
        <w:numPr>
          <w:ilvl w:val="0"/>
          <w:numId w:val="29"/>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الجزء الثاني: تحليل فرضيات الدراسة </w:t>
      </w:r>
    </w:p>
    <w:p w14:paraId="22C601FE"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2147262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الثاني: سوف يتكون من سبعة تمثل فرضيات الدراسة السبعة للمتغير المستقل "التحول الرقمي" وابعاده ((البنية التحتية التكنولوجية، القيادة والدعم الإداري، الاستراتيجية الرقمية، المهارات الرقمية، تحول العمليات الرقمية)) وأثرها على تجربة العملاء بأبعادها (الاعتمادي</w:t>
      </w:r>
      <w:r w:rsidRPr="00FF0AE8">
        <w:rPr>
          <w:rFonts w:ascii="Sakkal Majalla" w:hAnsi="Sakkal Majalla" w:cs="Sakkal Majalla" w:hint="eastAsia"/>
          <w:sz w:val="32"/>
          <w:szCs w:val="32"/>
          <w:rtl/>
        </w:rPr>
        <w:t>ة</w:t>
      </w:r>
      <w:r w:rsidRPr="00FF0AE8">
        <w:rPr>
          <w:rFonts w:ascii="Sakkal Majalla" w:hAnsi="Sakkal Majalla" w:cs="Sakkal Majalla" w:hint="cs"/>
          <w:sz w:val="32"/>
          <w:szCs w:val="32"/>
          <w:rtl/>
        </w:rPr>
        <w:t xml:space="preserve"> والملموسية والاتصال) في ظل استخدام المتغيرات الديموغرافية كمتغير وسيط من خلال (35) فقرة بمعدل 5فقرات لكل محور تتناول أسئلة عن كل محور بالتفصيل بما يخص موضوع التحول الرقمي وأثره على تجربة العملاء عن الخدمات الرقمية والتقليدية.</w:t>
      </w:r>
    </w:p>
    <w:p w14:paraId="79DD6DF2" w14:textId="503250E1"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hint="cs"/>
          <w:sz w:val="32"/>
          <w:szCs w:val="32"/>
          <w:rtl/>
        </w:rPr>
        <w:t>- نتائ</w:t>
      </w:r>
      <w:r w:rsidRPr="00FF0AE8">
        <w:rPr>
          <w:rFonts w:ascii="Sakkal Majalla" w:hAnsi="Sakkal Majalla" w:cs="Sakkal Majalla" w:hint="eastAsia"/>
          <w:sz w:val="32"/>
          <w:szCs w:val="32"/>
          <w:rtl/>
        </w:rPr>
        <w:t>ج</w:t>
      </w:r>
      <w:r w:rsidRPr="00FF0AE8">
        <w:rPr>
          <w:rFonts w:ascii="Sakkal Majalla" w:hAnsi="Sakkal Majalla" w:cs="Sakkal Majalla" w:hint="cs"/>
          <w:sz w:val="32"/>
          <w:szCs w:val="32"/>
          <w:rtl/>
        </w:rPr>
        <w:t xml:space="preserve"> الدراسات السابقة. </w:t>
      </w:r>
    </w:p>
    <w:p w14:paraId="3ECFDE04" w14:textId="77777777" w:rsidR="00204738" w:rsidRPr="00FF0AE8" w:rsidRDefault="00204738" w:rsidP="00697805">
      <w:pPr>
        <w:pStyle w:val="a3"/>
        <w:bidi/>
        <w:spacing w:line="360" w:lineRule="auto"/>
        <w:ind w:left="0"/>
        <w:jc w:val="both"/>
        <w:rPr>
          <w:rFonts w:ascii="Sakkal Majalla" w:hAnsi="Sakkal Majalla" w:cs="Sakkal Majalla"/>
          <w:sz w:val="32"/>
          <w:szCs w:val="32"/>
          <w:rtl/>
        </w:rPr>
      </w:pPr>
      <w:r w:rsidRPr="00FF0AE8">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47851818" w14:textId="77777777" w:rsidR="00204738" w:rsidRPr="00FF0AE8" w:rsidRDefault="00204738" w:rsidP="00204738">
      <w:pPr>
        <w:bidi/>
        <w:spacing w:line="360" w:lineRule="auto"/>
        <w:jc w:val="both"/>
        <w:rPr>
          <w:rFonts w:ascii="Sakkal Majalla" w:hAnsi="Sakkal Majalla" w:cs="Sakkal Majalla"/>
          <w:sz w:val="32"/>
          <w:szCs w:val="32"/>
          <w:rtl/>
        </w:rPr>
      </w:pPr>
    </w:p>
    <w:p w14:paraId="57FA25FC" w14:textId="77777777" w:rsidR="00204738" w:rsidRPr="00FF0AE8" w:rsidRDefault="00204738" w:rsidP="00204738">
      <w:pPr>
        <w:bidi/>
        <w:spacing w:line="276" w:lineRule="auto"/>
        <w:ind w:left="720"/>
        <w:jc w:val="both"/>
        <w:rPr>
          <w:rFonts w:ascii="Sakkal Majalla" w:hAnsi="Sakkal Majalla" w:cs="Sakkal Majalla"/>
          <w:sz w:val="32"/>
          <w:szCs w:val="32"/>
          <w:rtl/>
        </w:rPr>
      </w:pPr>
      <w:r w:rsidRPr="00FF0AE8">
        <w:rPr>
          <w:rFonts w:ascii="Sakkal Majalla" w:hAnsi="Sakkal Majalla" w:cs="Sakkal Majalla" w:hint="cs"/>
          <w:sz w:val="32"/>
          <w:szCs w:val="32"/>
          <w:rtl/>
        </w:rPr>
        <w:t>جدول رقم (2-) مكونات استمارة الاستبيان</w:t>
      </w:r>
    </w:p>
    <w:tbl>
      <w:tblPr>
        <w:tblStyle w:val="4-5"/>
        <w:bidiVisual/>
        <w:tblW w:w="5486" w:type="pct"/>
        <w:tblInd w:w="1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
        <w:gridCol w:w="1733"/>
        <w:gridCol w:w="4393"/>
        <w:gridCol w:w="1260"/>
        <w:gridCol w:w="23"/>
        <w:gridCol w:w="2235"/>
        <w:gridCol w:w="21"/>
      </w:tblGrid>
      <w:tr w:rsidR="00943257" w:rsidRPr="00FF0AE8" w14:paraId="07BD44F0" w14:textId="32AE4E1B" w:rsidTr="00943257">
        <w:trPr>
          <w:gridAfter w:val="1"/>
          <w:cnfStyle w:val="100000000000" w:firstRow="1" w:lastRow="0" w:firstColumn="0" w:lastColumn="0" w:oddVBand="0" w:evenVBand="0" w:oddHBand="0" w:evenHBand="0" w:firstRowFirstColumn="0" w:firstRowLastColumn="0" w:lastRowFirstColumn="0" w:lastRowLastColumn="0"/>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Borders>
              <w:top w:val="single" w:sz="4" w:space="0" w:color="auto"/>
              <w:left w:val="single" w:sz="4" w:space="0" w:color="auto"/>
              <w:bottom w:val="single" w:sz="4" w:space="0" w:color="auto"/>
              <w:right w:val="single" w:sz="4" w:space="0" w:color="auto"/>
            </w:tcBorders>
          </w:tcPr>
          <w:p w14:paraId="32902983" w14:textId="77777777" w:rsidR="002B5189" w:rsidRPr="00943257" w:rsidRDefault="002B5189" w:rsidP="0048723A">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lastRenderedPageBreak/>
              <w:t>بيان</w:t>
            </w:r>
          </w:p>
        </w:tc>
        <w:tc>
          <w:tcPr>
            <w:tcW w:w="2266" w:type="pct"/>
            <w:tcBorders>
              <w:top w:val="single" w:sz="4" w:space="0" w:color="auto"/>
              <w:left w:val="single" w:sz="4" w:space="0" w:color="auto"/>
              <w:bottom w:val="single" w:sz="4" w:space="0" w:color="auto"/>
              <w:right w:val="single" w:sz="4" w:space="0" w:color="auto"/>
            </w:tcBorders>
          </w:tcPr>
          <w:p w14:paraId="5F954ED2" w14:textId="77777777" w:rsidR="002B5189" w:rsidRPr="00943257" w:rsidRDefault="002B5189" w:rsidP="0048723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القسم</w:t>
            </w:r>
          </w:p>
        </w:tc>
        <w:tc>
          <w:tcPr>
            <w:tcW w:w="650" w:type="pct"/>
            <w:tcBorders>
              <w:top w:val="single" w:sz="4" w:space="0" w:color="auto"/>
              <w:left w:val="single" w:sz="4" w:space="0" w:color="auto"/>
              <w:bottom w:val="single" w:sz="4" w:space="0" w:color="auto"/>
              <w:right w:val="single" w:sz="4" w:space="0" w:color="auto"/>
            </w:tcBorders>
          </w:tcPr>
          <w:p w14:paraId="7DFDAC05" w14:textId="77777777" w:rsidR="002B5189" w:rsidRPr="00943257" w:rsidRDefault="002B5189" w:rsidP="0048723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lang w:bidi="ar-EG"/>
              </w:rPr>
              <w:t>عدد الفقرات</w:t>
            </w:r>
          </w:p>
        </w:tc>
        <w:tc>
          <w:tcPr>
            <w:tcW w:w="1165" w:type="pct"/>
            <w:gridSpan w:val="2"/>
            <w:tcBorders>
              <w:top w:val="single" w:sz="4" w:space="0" w:color="auto"/>
              <w:left w:val="single" w:sz="4" w:space="0" w:color="auto"/>
              <w:bottom w:val="single" w:sz="4" w:space="0" w:color="auto"/>
              <w:right w:val="single" w:sz="4" w:space="0" w:color="auto"/>
            </w:tcBorders>
          </w:tcPr>
          <w:p w14:paraId="63F73BDF" w14:textId="17689CBC" w:rsidR="002B5189" w:rsidRPr="00943257" w:rsidRDefault="00677694" w:rsidP="0048723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المصادر</w:t>
            </w:r>
          </w:p>
        </w:tc>
      </w:tr>
      <w:tr w:rsidR="0036382A" w:rsidRPr="00FF0AE8" w14:paraId="2B75261A" w14:textId="1EC0C097" w:rsidTr="00943257">
        <w:trPr>
          <w:gridAfter w:val="1"/>
          <w:cnfStyle w:val="000000100000" w:firstRow="0" w:lastRow="0" w:firstColumn="0" w:lastColumn="0" w:oddVBand="0" w:evenVBand="0" w:oddHBand="1" w:evenHBand="0" w:firstRowFirstColumn="0" w:firstRowLastColumn="0" w:lastRowFirstColumn="0" w:lastRowLastColumn="0"/>
          <w:wAfter w:w="11" w:type="pct"/>
          <w:trHeight w:val="1283"/>
        </w:trPr>
        <w:tc>
          <w:tcPr>
            <w:cnfStyle w:val="001000000000" w:firstRow="0" w:lastRow="0" w:firstColumn="1" w:lastColumn="0" w:oddVBand="0" w:evenVBand="0" w:oddHBand="0" w:evenHBand="0" w:firstRowFirstColumn="0" w:firstRowLastColumn="0" w:lastRowFirstColumn="0" w:lastRowLastColumn="0"/>
            <w:tcW w:w="908" w:type="pct"/>
            <w:gridSpan w:val="2"/>
            <w:tcBorders>
              <w:top w:val="single" w:sz="4" w:space="0" w:color="auto"/>
            </w:tcBorders>
          </w:tcPr>
          <w:p w14:paraId="030A6E41" w14:textId="77777777" w:rsidR="0036382A" w:rsidRPr="00943257" w:rsidRDefault="0036382A" w:rsidP="0048723A">
            <w:pPr>
              <w:bidi/>
              <w:spacing w:line="276" w:lineRule="auto"/>
              <w:jc w:val="center"/>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lang w:bidi="ar-EG"/>
              </w:rPr>
              <w:t>الجزء الاول</w:t>
            </w:r>
          </w:p>
        </w:tc>
        <w:tc>
          <w:tcPr>
            <w:tcW w:w="2266" w:type="pct"/>
            <w:tcBorders>
              <w:top w:val="single" w:sz="4" w:space="0" w:color="auto"/>
            </w:tcBorders>
          </w:tcPr>
          <w:p w14:paraId="1B2190CC" w14:textId="77777777" w:rsidR="0036382A" w:rsidRPr="00943257" w:rsidRDefault="0036382A"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 xml:space="preserve">البيانات الشخصية </w:t>
            </w:r>
          </w:p>
        </w:tc>
        <w:tc>
          <w:tcPr>
            <w:tcW w:w="1815" w:type="pct"/>
            <w:gridSpan w:val="3"/>
            <w:tcBorders>
              <w:top w:val="single" w:sz="4" w:space="0" w:color="auto"/>
            </w:tcBorders>
          </w:tcPr>
          <w:p w14:paraId="63A92DE1" w14:textId="207048FA" w:rsidR="0036382A" w:rsidRPr="00943257" w:rsidRDefault="0036382A" w:rsidP="0048723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العمر – النوع – سنوات الخبرة - الوظيفية</w:t>
            </w:r>
          </w:p>
        </w:tc>
      </w:tr>
      <w:tr w:rsidR="0036382A" w:rsidRPr="00FF0AE8" w14:paraId="7F6B9C7C" w14:textId="6C520673" w:rsidTr="00943257">
        <w:trPr>
          <w:gridAfter w:val="1"/>
          <w:wAfter w:w="11" w:type="pct"/>
          <w:trHeight w:val="706"/>
        </w:trPr>
        <w:tc>
          <w:tcPr>
            <w:cnfStyle w:val="001000000000" w:firstRow="0" w:lastRow="0" w:firstColumn="1" w:lastColumn="0" w:oddVBand="0" w:evenVBand="0" w:oddHBand="0" w:evenHBand="0" w:firstRowFirstColumn="0" w:firstRowLastColumn="0" w:lastRowFirstColumn="0" w:lastRowLastColumn="0"/>
            <w:tcW w:w="908" w:type="pct"/>
            <w:gridSpan w:val="2"/>
          </w:tcPr>
          <w:p w14:paraId="3680B517" w14:textId="6BFE17BC" w:rsidR="0036382A" w:rsidRPr="00943257" w:rsidRDefault="0036382A" w:rsidP="0048723A">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الجزء الثاني</w:t>
            </w:r>
          </w:p>
        </w:tc>
        <w:tc>
          <w:tcPr>
            <w:tcW w:w="4081" w:type="pct"/>
            <w:gridSpan w:val="4"/>
          </w:tcPr>
          <w:p w14:paraId="21CE5155" w14:textId="21E24734" w:rsidR="0036382A" w:rsidRPr="00943257" w:rsidRDefault="0036382A" w:rsidP="0048723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C00000"/>
                <w:sz w:val="32"/>
                <w:szCs w:val="32"/>
                <w:rtl/>
              </w:rPr>
            </w:pPr>
            <w:r w:rsidRPr="00943257">
              <w:rPr>
                <w:rFonts w:ascii="Sakkal Majalla" w:hAnsi="Sakkal Majalla" w:cs="Sakkal Majalla" w:hint="cs"/>
                <w:b/>
                <w:bCs/>
                <w:color w:val="C00000"/>
                <w:sz w:val="32"/>
                <w:szCs w:val="32"/>
                <w:rtl/>
                <w:lang w:bidi="ar-EG"/>
              </w:rPr>
              <w:t>العلاقة بين متغيرات الدراسة المستقل والتابع</w:t>
            </w:r>
          </w:p>
        </w:tc>
      </w:tr>
      <w:tr w:rsidR="00943257" w:rsidRPr="00FF0AE8" w14:paraId="4EEB7DD7" w14:textId="0312DE8F" w:rsidTr="00943257">
        <w:trPr>
          <w:gridAfter w:val="1"/>
          <w:cnfStyle w:val="000000100000" w:firstRow="0" w:lastRow="0" w:firstColumn="0" w:lastColumn="0" w:oddVBand="0" w:evenVBand="0" w:oddHBand="1" w:evenHBand="0" w:firstRowFirstColumn="0" w:firstRowLastColumn="0" w:lastRowFirstColumn="0" w:lastRowLastColumn="0"/>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4843729C" w14:textId="60C5ED8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 xml:space="preserve">الفرضية الاولي </w:t>
            </w:r>
          </w:p>
        </w:tc>
        <w:tc>
          <w:tcPr>
            <w:tcW w:w="2266" w:type="pct"/>
          </w:tcPr>
          <w:p w14:paraId="5E90A93B" w14:textId="10D8C515" w:rsidR="002B5189" w:rsidRPr="00943257" w:rsidRDefault="002B5189" w:rsidP="002B518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توجد فروق ذات دلالة إحصائية في تجربة العملاء بين القنوات الرقمية والقنوات التقليدية</w:t>
            </w:r>
            <w:r w:rsidRPr="00943257">
              <w:rPr>
                <w:rFonts w:ascii="Sakkal Majalla" w:hAnsi="Sakkal Majalla" w:cs="Sakkal Majalla"/>
                <w:color w:val="C00000"/>
                <w:sz w:val="32"/>
                <w:szCs w:val="32"/>
              </w:rPr>
              <w:t>.</w:t>
            </w:r>
          </w:p>
        </w:tc>
        <w:tc>
          <w:tcPr>
            <w:tcW w:w="650" w:type="pct"/>
            <w:vAlign w:val="center"/>
          </w:tcPr>
          <w:p w14:paraId="6EB91F1D" w14:textId="03938B1F"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rPr>
              <w:t>5 فقرات</w:t>
            </w:r>
          </w:p>
        </w:tc>
        <w:tc>
          <w:tcPr>
            <w:tcW w:w="1165" w:type="pct"/>
            <w:gridSpan w:val="2"/>
            <w:vAlign w:val="center"/>
          </w:tcPr>
          <w:p w14:paraId="05F0BBAA" w14:textId="407461B5" w:rsidR="002B5189" w:rsidRPr="00943257" w:rsidRDefault="0036382A"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Theme="majorBidi" w:hAnsiTheme="majorBidi" w:cstheme="majorBidi"/>
                <w:color w:val="C00000"/>
                <w:sz w:val="28"/>
                <w:szCs w:val="28"/>
              </w:rPr>
              <w:t>Zeiss panelist, et al, (2019).</w:t>
            </w:r>
          </w:p>
        </w:tc>
      </w:tr>
      <w:tr w:rsidR="00943257" w:rsidRPr="00FF0AE8" w14:paraId="13C7D2C6" w14:textId="7F5C2693" w:rsidTr="00943257">
        <w:trPr>
          <w:gridAfter w:val="1"/>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3B4786EF" w14:textId="77777777" w:rsidR="002B5189" w:rsidRPr="00943257" w:rsidRDefault="002B5189" w:rsidP="002B5189">
            <w:pPr>
              <w:bidi/>
              <w:spacing w:line="276" w:lineRule="auto"/>
              <w:jc w:val="center"/>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rPr>
              <w:t>ال</w:t>
            </w:r>
            <w:r w:rsidRPr="00943257">
              <w:rPr>
                <w:rFonts w:ascii="Sakkal Majalla" w:hAnsi="Sakkal Majalla" w:cs="Sakkal Majalla" w:hint="cs"/>
                <w:color w:val="C00000"/>
                <w:sz w:val="32"/>
                <w:szCs w:val="32"/>
                <w:rtl/>
                <w:lang w:bidi="ar-EG"/>
              </w:rPr>
              <w:t>فرضية الثانية</w:t>
            </w:r>
          </w:p>
        </w:tc>
        <w:tc>
          <w:tcPr>
            <w:tcW w:w="2266" w:type="pct"/>
          </w:tcPr>
          <w:p w14:paraId="421052E5" w14:textId="0BF69997" w:rsidR="002B5189" w:rsidRPr="00943257" w:rsidRDefault="002B5189" w:rsidP="002B5189">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جودة البنية التحتية التكنولوجية تأثيرًا إيجابيًا على تجربة العملاء</w:t>
            </w:r>
            <w:r w:rsidRPr="00943257">
              <w:rPr>
                <w:rFonts w:ascii="Sakkal Majalla" w:hAnsi="Sakkal Majalla" w:cs="Sakkal Majalla"/>
                <w:color w:val="C00000"/>
                <w:sz w:val="32"/>
                <w:szCs w:val="32"/>
              </w:rPr>
              <w:t>.</w:t>
            </w:r>
          </w:p>
        </w:tc>
        <w:tc>
          <w:tcPr>
            <w:tcW w:w="650" w:type="pct"/>
            <w:vAlign w:val="center"/>
          </w:tcPr>
          <w:p w14:paraId="0748ED64" w14:textId="4E4CDEA1"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Pr>
            </w:pPr>
            <w:r w:rsidRPr="00943257">
              <w:rPr>
                <w:rFonts w:ascii="Sakkal Majalla" w:hAnsi="Sakkal Majalla" w:cs="Sakkal Majalla" w:hint="cs"/>
                <w:color w:val="C00000"/>
                <w:sz w:val="32"/>
                <w:szCs w:val="32"/>
                <w:rtl/>
              </w:rPr>
              <w:t>5 فقرات</w:t>
            </w:r>
          </w:p>
        </w:tc>
        <w:tc>
          <w:tcPr>
            <w:tcW w:w="1165" w:type="pct"/>
            <w:gridSpan w:val="2"/>
          </w:tcPr>
          <w:p w14:paraId="0D40C09E" w14:textId="1D80D5A4" w:rsidR="002B5189" w:rsidRPr="00943257" w:rsidRDefault="0036382A" w:rsidP="002B5189">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حامد، محمد عبد الفتاح. (2023).</w:t>
            </w:r>
          </w:p>
        </w:tc>
      </w:tr>
      <w:tr w:rsidR="00943257" w:rsidRPr="00FF0AE8" w14:paraId="6A8FC4C5" w14:textId="082A3542" w:rsidTr="00943257">
        <w:trPr>
          <w:gridBefore w:val="1"/>
          <w:cnfStyle w:val="000000100000" w:firstRow="0" w:lastRow="0" w:firstColumn="0" w:lastColumn="0" w:oddVBand="0" w:evenVBand="0" w:oddHBand="1" w:evenHBand="0" w:firstRowFirstColumn="0" w:firstRowLastColumn="0" w:lastRowFirstColumn="0" w:lastRowLastColumn="0"/>
          <w:wBefore w:w="14" w:type="pct"/>
          <w:trHeight w:val="1240"/>
        </w:trPr>
        <w:tc>
          <w:tcPr>
            <w:cnfStyle w:val="001000000000" w:firstRow="0" w:lastRow="0" w:firstColumn="1" w:lastColumn="0" w:oddVBand="0" w:evenVBand="0" w:oddHBand="0" w:evenHBand="0" w:firstRowFirstColumn="0" w:firstRowLastColumn="0" w:lastRowFirstColumn="0" w:lastRowLastColumn="0"/>
            <w:tcW w:w="894" w:type="pct"/>
          </w:tcPr>
          <w:p w14:paraId="73EDA74E" w14:textId="77777777" w:rsidR="002B5189" w:rsidRPr="00943257" w:rsidRDefault="002B5189" w:rsidP="002B5189">
            <w:pPr>
              <w:bidi/>
              <w:spacing w:line="276" w:lineRule="auto"/>
              <w:jc w:val="center"/>
              <w:rPr>
                <w:rFonts w:ascii="Sakkal Majalla" w:hAnsi="Sakkal Majalla" w:cs="Sakkal Majalla"/>
                <w:color w:val="C00000"/>
                <w:sz w:val="32"/>
                <w:szCs w:val="32"/>
              </w:rPr>
            </w:pPr>
            <w:r w:rsidRPr="00943257">
              <w:rPr>
                <w:rFonts w:ascii="Sakkal Majalla" w:hAnsi="Sakkal Majalla" w:cs="Sakkal Majalla" w:hint="cs"/>
                <w:color w:val="C00000"/>
                <w:sz w:val="32"/>
                <w:szCs w:val="32"/>
                <w:rtl/>
              </w:rPr>
              <w:t>الفرضية الثالثة</w:t>
            </w:r>
          </w:p>
        </w:tc>
        <w:tc>
          <w:tcPr>
            <w:tcW w:w="2266" w:type="pct"/>
            <w:vAlign w:val="center"/>
          </w:tcPr>
          <w:p w14:paraId="7F385012" w14:textId="52EE318A"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المهارات الرقمية للعاملين تأثيرًا إيجابيًا على تجربة العملاء</w:t>
            </w:r>
            <w:r w:rsidRPr="00943257">
              <w:rPr>
                <w:rFonts w:ascii="Sakkal Majalla" w:hAnsi="Sakkal Majalla" w:cs="Sakkal Majalla"/>
                <w:color w:val="C00000"/>
                <w:sz w:val="32"/>
                <w:szCs w:val="32"/>
              </w:rPr>
              <w:t>.</w:t>
            </w:r>
          </w:p>
        </w:tc>
        <w:tc>
          <w:tcPr>
            <w:tcW w:w="662" w:type="pct"/>
            <w:gridSpan w:val="2"/>
            <w:vAlign w:val="center"/>
          </w:tcPr>
          <w:p w14:paraId="2E64C2BE" w14:textId="53C18735"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vAlign w:val="center"/>
          </w:tcPr>
          <w:p w14:paraId="5649DFDF" w14:textId="3E00D062" w:rsidR="002B5189" w:rsidRPr="00943257" w:rsidRDefault="0036382A" w:rsidP="0094325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color w:val="C00000"/>
                <w:sz w:val="32"/>
                <w:szCs w:val="32"/>
                <w:lang w:bidi="ar-EG"/>
              </w:rPr>
              <w:t>Adera, M.; Top, M.; Kiggundu, S</w:t>
            </w:r>
            <w:r w:rsidRPr="00943257">
              <w:rPr>
                <w:rFonts w:ascii="Sakkal Majalla" w:hAnsi="Sakkal Majalla" w:cs="Sakkal Majalla"/>
                <w:color w:val="C00000"/>
                <w:sz w:val="32"/>
                <w:szCs w:val="32"/>
                <w:rtl/>
                <w:lang w:bidi="ar-EG"/>
              </w:rPr>
              <w:t>. (2020).</w:t>
            </w:r>
          </w:p>
        </w:tc>
      </w:tr>
      <w:tr w:rsidR="00943257" w:rsidRPr="00FF0AE8" w14:paraId="716C9E45" w14:textId="6B1E3F02" w:rsidTr="00943257">
        <w:trPr>
          <w:gridBefore w:val="1"/>
          <w:wBefore w:w="14" w:type="pct"/>
          <w:trHeight w:val="1240"/>
        </w:trPr>
        <w:tc>
          <w:tcPr>
            <w:cnfStyle w:val="001000000000" w:firstRow="0" w:lastRow="0" w:firstColumn="1" w:lastColumn="0" w:oddVBand="0" w:evenVBand="0" w:oddHBand="0" w:evenHBand="0" w:firstRowFirstColumn="0" w:firstRowLastColumn="0" w:lastRowFirstColumn="0" w:lastRowLastColumn="0"/>
            <w:tcW w:w="894" w:type="pct"/>
          </w:tcPr>
          <w:p w14:paraId="287C99ED" w14:textId="7777777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الفرضية الرابعة</w:t>
            </w:r>
          </w:p>
        </w:tc>
        <w:tc>
          <w:tcPr>
            <w:tcW w:w="2266" w:type="pct"/>
            <w:vAlign w:val="center"/>
          </w:tcPr>
          <w:p w14:paraId="4F29E333" w14:textId="75179796" w:rsidR="002B5189" w:rsidRPr="00943257" w:rsidRDefault="002B5189" w:rsidP="00943257">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الخدمات الرقمية المقدمة عبر التطبيق والموقع الإلكتروني تأثيرًا إيجابيًا على تجربة العملاء</w:t>
            </w:r>
            <w:r w:rsidRPr="00943257">
              <w:rPr>
                <w:rFonts w:ascii="Sakkal Majalla" w:hAnsi="Sakkal Majalla" w:cs="Sakkal Majalla"/>
                <w:color w:val="C00000"/>
                <w:sz w:val="32"/>
                <w:szCs w:val="32"/>
              </w:rPr>
              <w:t>.</w:t>
            </w:r>
          </w:p>
        </w:tc>
        <w:tc>
          <w:tcPr>
            <w:tcW w:w="662" w:type="pct"/>
            <w:gridSpan w:val="2"/>
            <w:vAlign w:val="center"/>
          </w:tcPr>
          <w:p w14:paraId="14FE0E05" w14:textId="77777777"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vAlign w:val="center"/>
          </w:tcPr>
          <w:p w14:paraId="02641722" w14:textId="0CC6B455" w:rsidR="002B5189" w:rsidRPr="00943257" w:rsidRDefault="00943257" w:rsidP="0094325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Fisher, N.I.; Kordula's, R.E</w:t>
            </w:r>
            <w:r w:rsidRPr="00943257">
              <w:rPr>
                <w:rFonts w:ascii="Sakkal Majalla" w:hAnsi="Sakkal Majalla" w:cs="Sakkal Majalla"/>
                <w:color w:val="C00000"/>
                <w:sz w:val="32"/>
                <w:szCs w:val="32"/>
                <w:rtl/>
              </w:rPr>
              <w:t>. (2019).</w:t>
            </w:r>
          </w:p>
        </w:tc>
      </w:tr>
      <w:tr w:rsidR="00943257" w:rsidRPr="00FF0AE8" w14:paraId="5888D4E6" w14:textId="54D819F0" w:rsidTr="00943257">
        <w:trPr>
          <w:gridBefore w:val="1"/>
          <w:cnfStyle w:val="000000100000" w:firstRow="0" w:lastRow="0" w:firstColumn="0" w:lastColumn="0" w:oddVBand="0" w:evenVBand="0" w:oddHBand="1" w:evenHBand="0" w:firstRowFirstColumn="0" w:firstRowLastColumn="0" w:lastRowFirstColumn="0" w:lastRowLastColumn="0"/>
          <w:wBefore w:w="14" w:type="pct"/>
          <w:trHeight w:val="1240"/>
        </w:trPr>
        <w:tc>
          <w:tcPr>
            <w:cnfStyle w:val="001000000000" w:firstRow="0" w:lastRow="0" w:firstColumn="1" w:lastColumn="0" w:oddVBand="0" w:evenVBand="0" w:oddHBand="0" w:evenHBand="0" w:firstRowFirstColumn="0" w:firstRowLastColumn="0" w:lastRowFirstColumn="0" w:lastRowLastColumn="0"/>
            <w:tcW w:w="894" w:type="pct"/>
          </w:tcPr>
          <w:p w14:paraId="6F00AFB4" w14:textId="7777777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الفرضية الخامسة</w:t>
            </w:r>
          </w:p>
        </w:tc>
        <w:tc>
          <w:tcPr>
            <w:tcW w:w="2266" w:type="pct"/>
            <w:vAlign w:val="center"/>
          </w:tcPr>
          <w:p w14:paraId="0861894D" w14:textId="3B39213E" w:rsidR="002B5189" w:rsidRPr="00943257" w:rsidRDefault="002B5189" w:rsidP="00943257">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C00000"/>
                <w:sz w:val="32"/>
                <w:szCs w:val="32"/>
                <w:u w:val="single"/>
                <w:rtl/>
              </w:rPr>
            </w:pPr>
            <w:r w:rsidRPr="00943257">
              <w:rPr>
                <w:rFonts w:ascii="Sakkal Majalla" w:hAnsi="Sakkal Majalla" w:cs="Sakkal Majalla"/>
                <w:color w:val="C00000"/>
                <w:sz w:val="32"/>
                <w:szCs w:val="32"/>
                <w:rtl/>
              </w:rPr>
              <w:t>يساهم التحول الرقمي في الخدمات والعمليات في تعزيز رضا العملاء</w:t>
            </w:r>
            <w:r w:rsidRPr="00943257">
              <w:rPr>
                <w:rFonts w:ascii="Sakkal Majalla" w:hAnsi="Sakkal Majalla" w:cs="Sakkal Majalla"/>
                <w:color w:val="C00000"/>
                <w:sz w:val="32"/>
                <w:szCs w:val="32"/>
              </w:rPr>
              <w:t>.</w:t>
            </w:r>
          </w:p>
        </w:tc>
        <w:tc>
          <w:tcPr>
            <w:tcW w:w="662" w:type="pct"/>
            <w:gridSpan w:val="2"/>
            <w:vAlign w:val="center"/>
          </w:tcPr>
          <w:p w14:paraId="20DCFAA8" w14:textId="77777777"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vAlign w:val="center"/>
          </w:tcPr>
          <w:p w14:paraId="0167FAF0" w14:textId="2E2E021B" w:rsidR="002B5189" w:rsidRPr="00943257" w:rsidRDefault="0036382A" w:rsidP="0094325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Khan, S.K.; Siddiqui, T.A.; Rais, M</w:t>
            </w:r>
            <w:r w:rsidRPr="00943257">
              <w:rPr>
                <w:rFonts w:ascii="Sakkal Majalla" w:hAnsi="Sakkal Majalla" w:cs="Sakkal Majalla"/>
                <w:color w:val="C00000"/>
                <w:sz w:val="32"/>
                <w:szCs w:val="32"/>
                <w:rtl/>
              </w:rPr>
              <w:t>. (2021).</w:t>
            </w:r>
          </w:p>
        </w:tc>
      </w:tr>
      <w:tr w:rsidR="00943257" w:rsidRPr="00FF0AE8" w14:paraId="0B627F34" w14:textId="0D127F24" w:rsidTr="00943257">
        <w:trPr>
          <w:gridAfter w:val="1"/>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145C5B8A" w14:textId="77777777" w:rsidR="002B5189" w:rsidRPr="00943257" w:rsidRDefault="002B5189" w:rsidP="002B5189">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الفرضية السادسة</w:t>
            </w:r>
          </w:p>
        </w:tc>
        <w:tc>
          <w:tcPr>
            <w:tcW w:w="2266" w:type="pct"/>
          </w:tcPr>
          <w:p w14:paraId="36308AC2" w14:textId="043206F1" w:rsidR="002B5189" w:rsidRPr="00943257" w:rsidRDefault="002B5189" w:rsidP="002B5189">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المتغيرات الديموغرافية في قوة واتجاه العلاقة بين التحول الرقمي وتجربة العملاء</w:t>
            </w:r>
            <w:r w:rsidRPr="00943257">
              <w:rPr>
                <w:rFonts w:ascii="Sakkal Majalla" w:hAnsi="Sakkal Majalla" w:cs="Sakkal Majalla"/>
                <w:color w:val="C00000"/>
                <w:sz w:val="32"/>
                <w:szCs w:val="32"/>
              </w:rPr>
              <w:t>.</w:t>
            </w:r>
          </w:p>
        </w:tc>
        <w:tc>
          <w:tcPr>
            <w:tcW w:w="650" w:type="pct"/>
            <w:vAlign w:val="center"/>
          </w:tcPr>
          <w:p w14:paraId="7F481535" w14:textId="77777777"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5" w:type="pct"/>
            <w:gridSpan w:val="2"/>
            <w:vAlign w:val="center"/>
          </w:tcPr>
          <w:p w14:paraId="19A4332A" w14:textId="299E1362" w:rsidR="002B5189" w:rsidRPr="00943257" w:rsidRDefault="00943257"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حسين، مؤمن. (2019).</w:t>
            </w:r>
          </w:p>
        </w:tc>
      </w:tr>
      <w:tr w:rsidR="00943257" w:rsidRPr="00FF0AE8" w14:paraId="74FB5DCA" w14:textId="4B4BA23E" w:rsidTr="00943257">
        <w:trPr>
          <w:gridAfter w:val="1"/>
          <w:cnfStyle w:val="000000100000" w:firstRow="0" w:lastRow="0" w:firstColumn="0" w:lastColumn="0" w:oddVBand="0" w:evenVBand="0" w:oddHBand="1" w:evenHBand="0" w:firstRowFirstColumn="0" w:firstRowLastColumn="0" w:lastRowFirstColumn="0" w:lastRowLastColumn="0"/>
          <w:wAfter w:w="11" w:type="pct"/>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5CB6A590" w14:textId="77777777" w:rsidR="002B5189" w:rsidRPr="00943257" w:rsidRDefault="002B5189" w:rsidP="0048723A">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الفرضية السابعة</w:t>
            </w:r>
          </w:p>
        </w:tc>
        <w:tc>
          <w:tcPr>
            <w:tcW w:w="2266" w:type="pct"/>
          </w:tcPr>
          <w:p w14:paraId="65FA5D93" w14:textId="77777777" w:rsidR="002B5189" w:rsidRPr="00943257" w:rsidRDefault="002B5189" w:rsidP="0048723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Pr>
            </w:pPr>
            <w:r w:rsidRPr="00943257">
              <w:rPr>
                <w:rFonts w:ascii="Sakkal Majalla" w:hAnsi="Sakkal Majalla" w:cs="Sakkal Majalla"/>
                <w:color w:val="C00000"/>
                <w:sz w:val="32"/>
                <w:szCs w:val="32"/>
                <w:rtl/>
              </w:rPr>
              <w:t>تعد المتغيرات الديموغرافية متغيرات معدلة تؤثر في قوة العلاقة بين التحول الرقمي وتجربة العملاء.</w:t>
            </w:r>
          </w:p>
        </w:tc>
        <w:tc>
          <w:tcPr>
            <w:tcW w:w="650" w:type="pct"/>
            <w:vAlign w:val="center"/>
          </w:tcPr>
          <w:p w14:paraId="50E4CF8E" w14:textId="77777777"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5" w:type="pct"/>
            <w:gridSpan w:val="2"/>
            <w:vAlign w:val="center"/>
          </w:tcPr>
          <w:p w14:paraId="2F9C0DC3" w14:textId="745F6D16" w:rsidR="002B5189" w:rsidRPr="00943257" w:rsidRDefault="0036382A"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Santorini's, I &amp; Panagiotis, T</w:t>
            </w:r>
            <w:r w:rsidRPr="00943257">
              <w:rPr>
                <w:rFonts w:ascii="Sakkal Majalla" w:hAnsi="Sakkal Majalla" w:cs="Sakkal Majalla"/>
                <w:color w:val="C00000"/>
                <w:sz w:val="32"/>
                <w:szCs w:val="32"/>
                <w:rtl/>
              </w:rPr>
              <w:t>. (2019).</w:t>
            </w:r>
          </w:p>
        </w:tc>
      </w:tr>
    </w:tbl>
    <w:p w14:paraId="6A49FB1A" w14:textId="77777777" w:rsidR="00204738" w:rsidRPr="00FF0AE8" w:rsidRDefault="00204738" w:rsidP="00204738">
      <w:pPr>
        <w:bidi/>
        <w:spacing w:line="360" w:lineRule="auto"/>
        <w:jc w:val="both"/>
        <w:rPr>
          <w:rFonts w:ascii="Sakkal Majalla" w:hAnsi="Sakkal Majalla" w:cs="Sakkal Majalla"/>
          <w:sz w:val="32"/>
          <w:szCs w:val="32"/>
          <w:rtl/>
        </w:rPr>
      </w:pPr>
    </w:p>
    <w:p w14:paraId="333303DD"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lastRenderedPageBreak/>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204738" w:rsidRPr="00FF0AE8" w14:paraId="0BC8CA40" w14:textId="77777777" w:rsidTr="0048723A">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472812F2" w14:textId="77777777" w:rsidR="00204738" w:rsidRPr="00FF0AE8" w:rsidRDefault="00204738" w:rsidP="0048723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الإجابة</w:t>
            </w:r>
          </w:p>
        </w:tc>
        <w:tc>
          <w:tcPr>
            <w:tcW w:w="1500" w:type="dxa"/>
          </w:tcPr>
          <w:p w14:paraId="676BA9B3"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 بشدة</w:t>
            </w:r>
          </w:p>
        </w:tc>
        <w:tc>
          <w:tcPr>
            <w:tcW w:w="1501" w:type="dxa"/>
          </w:tcPr>
          <w:p w14:paraId="285A256D"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w:t>
            </w:r>
          </w:p>
        </w:tc>
        <w:tc>
          <w:tcPr>
            <w:tcW w:w="1501" w:type="dxa"/>
          </w:tcPr>
          <w:p w14:paraId="255A8191"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محايد</w:t>
            </w:r>
          </w:p>
        </w:tc>
        <w:tc>
          <w:tcPr>
            <w:tcW w:w="1215" w:type="dxa"/>
          </w:tcPr>
          <w:p w14:paraId="1C296FA5"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w:t>
            </w:r>
          </w:p>
        </w:tc>
        <w:tc>
          <w:tcPr>
            <w:tcW w:w="1786" w:type="dxa"/>
          </w:tcPr>
          <w:p w14:paraId="7CACC9DB" w14:textId="77777777" w:rsidR="00204738" w:rsidRPr="00FF0AE8" w:rsidRDefault="00204738" w:rsidP="0048723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 بشدة</w:t>
            </w:r>
          </w:p>
        </w:tc>
      </w:tr>
      <w:tr w:rsidR="00204738" w:rsidRPr="00FF0AE8" w14:paraId="6288E456" w14:textId="77777777" w:rsidTr="0048723A">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3103BE1C" w14:textId="77777777" w:rsidR="00204738" w:rsidRPr="00FF0AE8" w:rsidRDefault="00204738" w:rsidP="0048723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الدرجة</w:t>
            </w:r>
          </w:p>
        </w:tc>
        <w:tc>
          <w:tcPr>
            <w:tcW w:w="1500" w:type="dxa"/>
          </w:tcPr>
          <w:p w14:paraId="77A10F3C"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w:t>
            </w:r>
          </w:p>
        </w:tc>
        <w:tc>
          <w:tcPr>
            <w:tcW w:w="1501" w:type="dxa"/>
          </w:tcPr>
          <w:p w14:paraId="78D2738B"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4</w:t>
            </w:r>
          </w:p>
        </w:tc>
        <w:tc>
          <w:tcPr>
            <w:tcW w:w="1501" w:type="dxa"/>
          </w:tcPr>
          <w:p w14:paraId="3CA79A5A"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3</w:t>
            </w:r>
          </w:p>
        </w:tc>
        <w:tc>
          <w:tcPr>
            <w:tcW w:w="1215" w:type="dxa"/>
          </w:tcPr>
          <w:p w14:paraId="04D9361B"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2</w:t>
            </w:r>
          </w:p>
        </w:tc>
        <w:tc>
          <w:tcPr>
            <w:tcW w:w="1786" w:type="dxa"/>
          </w:tcPr>
          <w:p w14:paraId="1BFD6142" w14:textId="77777777" w:rsidR="00204738" w:rsidRPr="00FF0AE8" w:rsidRDefault="00204738" w:rsidP="0048723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1</w:t>
            </w:r>
          </w:p>
        </w:tc>
      </w:tr>
    </w:tbl>
    <w:p w14:paraId="38AC9C65" w14:textId="77777777" w:rsidR="00204738" w:rsidRPr="005143D5" w:rsidRDefault="00204738" w:rsidP="00204738">
      <w:pPr>
        <w:bidi/>
        <w:spacing w:after="200" w:line="360" w:lineRule="auto"/>
        <w:jc w:val="both"/>
        <w:rPr>
          <w:rFonts w:ascii="Sakkal Majalla" w:hAnsi="Sakkal Majalla" w:cs="Sakkal Majalla"/>
          <w:b/>
          <w:bCs/>
          <w:color w:val="EE0000"/>
          <w:sz w:val="32"/>
          <w:szCs w:val="32"/>
          <w:u w:val="single"/>
          <w:rtl/>
        </w:rPr>
      </w:pPr>
    </w:p>
    <w:p w14:paraId="50F8B0C6" w14:textId="77777777" w:rsidR="00204738" w:rsidRPr="005143D5" w:rsidRDefault="00204738" w:rsidP="00204738">
      <w:pPr>
        <w:rPr>
          <w:color w:val="EE0000"/>
        </w:rPr>
      </w:pPr>
    </w:p>
    <w:p w14:paraId="6FA26CDA" w14:textId="13B9255B" w:rsidR="00204738" w:rsidRPr="005143D5" w:rsidRDefault="00C91ED0" w:rsidP="00204738">
      <w:pPr>
        <w:bidi/>
        <w:spacing w:after="200" w:line="360" w:lineRule="auto"/>
        <w:jc w:val="both"/>
        <w:rPr>
          <w:rFonts w:ascii="Sakkal Majalla" w:hAnsi="Sakkal Majalla" w:cs="Sakkal Majalla"/>
          <w:b/>
          <w:bCs/>
          <w:color w:val="EE0000"/>
          <w:sz w:val="32"/>
          <w:szCs w:val="32"/>
          <w:u w:val="single"/>
          <w:rtl/>
        </w:rPr>
      </w:pPr>
      <w:r w:rsidRPr="005143D5">
        <w:rPr>
          <w:rFonts w:ascii="Sakkal Majalla" w:hAnsi="Sakkal Majalla" w:cs="Sakkal Majalla" w:hint="cs"/>
          <w:b/>
          <w:bCs/>
          <w:color w:val="EE0000"/>
          <w:sz w:val="32"/>
          <w:szCs w:val="32"/>
          <w:u w:val="single"/>
          <w:rtl/>
        </w:rPr>
        <w:t xml:space="preserve">5.3 </w:t>
      </w:r>
      <w:r w:rsidR="00204738" w:rsidRPr="005143D5">
        <w:rPr>
          <w:rFonts w:ascii="Sakkal Majalla" w:hAnsi="Sakkal Majalla" w:cs="Sakkal Majalla" w:hint="cs"/>
          <w:b/>
          <w:bCs/>
          <w:color w:val="EE0000"/>
          <w:sz w:val="32"/>
          <w:szCs w:val="32"/>
          <w:u w:val="single"/>
          <w:rtl/>
        </w:rPr>
        <w:t>وسائل جمع بيانات الدراسة:</w:t>
      </w:r>
    </w:p>
    <w:p w14:paraId="4536C7A1"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سوف يتم الاعتماد على مصدرين لجمع البيانات وهما</w:t>
      </w:r>
      <w:r w:rsidRPr="005143D5">
        <w:rPr>
          <w:rFonts w:ascii="Sakkal Majalla" w:hAnsi="Sakkal Majalla" w:cs="Sakkal Majalla" w:hint="cs"/>
          <w:color w:val="EE0000"/>
          <w:sz w:val="32"/>
          <w:szCs w:val="32"/>
        </w:rPr>
        <w:t>:</w:t>
      </w:r>
    </w:p>
    <w:p w14:paraId="61953CA2"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1</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Pr>
        <w:tab/>
      </w:r>
      <w:r w:rsidRPr="005143D5">
        <w:rPr>
          <w:rFonts w:ascii="Sakkal Majalla" w:hAnsi="Sakkal Majalla" w:cs="Sakkal Majalla" w:hint="cs"/>
          <w:color w:val="EE0000"/>
          <w:sz w:val="32"/>
          <w:szCs w:val="32"/>
          <w:rtl/>
        </w:rPr>
        <w:t>المصادر الأولية</w:t>
      </w:r>
      <w:r w:rsidRPr="005143D5">
        <w:rPr>
          <w:rFonts w:ascii="Sakkal Majalla" w:hAnsi="Sakkal Majalla" w:cs="Sakkal Majalla" w:hint="cs"/>
          <w:color w:val="EE0000"/>
          <w:sz w:val="32"/>
          <w:szCs w:val="32"/>
        </w:rPr>
        <w:t>:</w:t>
      </w:r>
    </w:p>
    <w:p w14:paraId="35440831" w14:textId="00B3DB28"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هي عملية جمع البيانات الأولية من خلال دراسة استكشافية باستخدام الاستبيان كأداة رئيسية للبحث صممت خصيصا لهذا الغرض</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tl/>
        </w:rPr>
        <w:t xml:space="preserve"> بالإضافة الي المقابلات المباشرة </w:t>
      </w:r>
    </w:p>
    <w:p w14:paraId="0DFB0483"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2</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Pr>
        <w:tab/>
      </w:r>
      <w:r w:rsidRPr="005143D5">
        <w:rPr>
          <w:rFonts w:ascii="Sakkal Majalla" w:hAnsi="Sakkal Majalla" w:cs="Sakkal Majalla" w:hint="cs"/>
          <w:color w:val="EE0000"/>
          <w:sz w:val="32"/>
          <w:szCs w:val="32"/>
          <w:rtl/>
        </w:rPr>
        <w:t>المصادر الثانوية</w:t>
      </w:r>
      <w:r w:rsidRPr="005143D5">
        <w:rPr>
          <w:rFonts w:ascii="Sakkal Majalla" w:hAnsi="Sakkal Majalla" w:cs="Sakkal Majalla" w:hint="cs"/>
          <w:color w:val="EE0000"/>
          <w:sz w:val="32"/>
          <w:szCs w:val="32"/>
        </w:rPr>
        <w:t>:</w:t>
      </w:r>
    </w:p>
    <w:p w14:paraId="71E8DEB8" w14:textId="71B6C092" w:rsidR="00204738" w:rsidRPr="005143D5" w:rsidRDefault="00204738" w:rsidP="00204738">
      <w:pPr>
        <w:bidi/>
        <w:spacing w:after="200" w:line="360" w:lineRule="auto"/>
        <w:jc w:val="both"/>
        <w:rPr>
          <w:rFonts w:ascii="Sakkal Majalla" w:hAnsi="Sakkal Majalla" w:cs="Sakkal Majalla"/>
          <w:b/>
          <w:bCs/>
          <w:color w:val="EE0000"/>
          <w:sz w:val="32"/>
          <w:szCs w:val="32"/>
          <w:u w:val="single"/>
          <w:rtl/>
        </w:rPr>
      </w:pPr>
      <w:r w:rsidRPr="005143D5">
        <w:rPr>
          <w:rFonts w:ascii="Sakkal Majalla" w:hAnsi="Sakkal Majalla" w:cs="Sakkal Majalla" w:hint="cs"/>
          <w:color w:val="EE0000"/>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sidRPr="005143D5">
        <w:rPr>
          <w:rFonts w:ascii="Sakkal Majalla" w:hAnsi="Sakkal Majalla" w:cs="Sakkal Majalla" w:hint="cs"/>
          <w:b/>
          <w:bCs/>
          <w:color w:val="EE0000"/>
          <w:sz w:val="32"/>
          <w:szCs w:val="32"/>
          <w:u w:val="single"/>
          <w:rtl/>
        </w:rPr>
        <w:t>.</w:t>
      </w:r>
    </w:p>
    <w:p w14:paraId="0DB51D7A"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 xml:space="preserve">3-المقابلات الشخصية </w:t>
      </w:r>
    </w:p>
    <w:p w14:paraId="7E1D9378" w14:textId="77777777" w:rsidR="00C91ED0" w:rsidRPr="005143D5" w:rsidRDefault="00204738" w:rsidP="00C91ED0">
      <w:pPr>
        <w:bidi/>
        <w:spacing w:after="200" w:line="360" w:lineRule="auto"/>
        <w:jc w:val="both"/>
        <w:rPr>
          <w:rFonts w:ascii="Sakkal Majalla" w:hAnsi="Sakkal Majalla" w:cs="Sakkal Majalla"/>
          <w:b/>
          <w:bCs/>
          <w:color w:val="EE0000"/>
          <w:sz w:val="32"/>
          <w:szCs w:val="32"/>
          <w:u w:val="single"/>
          <w:rtl/>
        </w:rPr>
      </w:pPr>
      <w:r w:rsidRPr="005143D5">
        <w:rPr>
          <w:rFonts w:ascii="Sakkal Majalla" w:hAnsi="Sakkal Majalla" w:cs="Sakkal Majalla" w:hint="cs"/>
          <w:color w:val="EE0000"/>
          <w:sz w:val="32"/>
          <w:szCs w:val="32"/>
          <w:rtl/>
        </w:rPr>
        <w:lastRenderedPageBreak/>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319A427D" w14:textId="7777777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rtl/>
        </w:rPr>
      </w:pPr>
      <w:r w:rsidRPr="005143D5">
        <w:rPr>
          <w:rFonts w:ascii="Simplified Arabic" w:eastAsia="Calibri" w:hAnsi="Simplified Arabic" w:cs="Simplified Arabic" w:hint="cs"/>
          <w:b/>
          <w:bCs/>
          <w:color w:val="EE0000"/>
          <w:sz w:val="32"/>
          <w:szCs w:val="32"/>
          <w:rtl/>
        </w:rPr>
        <w:t xml:space="preserve">3.6 </w:t>
      </w:r>
      <w:r w:rsidRPr="005143D5">
        <w:rPr>
          <w:rFonts w:ascii="Simplified Arabic" w:eastAsia="Calibri" w:hAnsi="Simplified Arabic" w:cs="Simplified Arabic"/>
          <w:b/>
          <w:bCs/>
          <w:color w:val="EE0000"/>
          <w:sz w:val="32"/>
          <w:szCs w:val="32"/>
          <w:rtl/>
        </w:rPr>
        <w:t xml:space="preserve">صدق المحكمون: </w:t>
      </w:r>
    </w:p>
    <w:p w14:paraId="53F69E1E" w14:textId="6D703202"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lang w:bidi="ar-EG"/>
        </w:rPr>
      </w:pPr>
      <w:r w:rsidRPr="005143D5">
        <w:rPr>
          <w:rFonts w:ascii="Simplified Arabic" w:eastAsia="Calibri" w:hAnsi="Simplified Arabic" w:cs="Simplified Arabic"/>
          <w:color w:val="EE0000"/>
          <w:sz w:val="32"/>
          <w:szCs w:val="32"/>
          <w:rtl/>
        </w:rPr>
        <w:t xml:space="preserve">عُرِضَت الاستبانة في صورتها الأولية على مجموعة من الأساتذة المتخصصين ممن يعملون في </w:t>
      </w:r>
      <w:r w:rsidRPr="005143D5">
        <w:rPr>
          <w:rFonts w:ascii="Simplified Arabic" w:eastAsia="Calibri" w:hAnsi="Simplified Arabic" w:cs="Simplified Arabic" w:hint="cs"/>
          <w:color w:val="EE0000"/>
          <w:sz w:val="32"/>
          <w:szCs w:val="32"/>
          <w:rtl/>
        </w:rPr>
        <w:t>جامعة ميد اوشن</w:t>
      </w:r>
      <w:r w:rsidRPr="005143D5">
        <w:rPr>
          <w:rFonts w:ascii="Simplified Arabic" w:eastAsia="Calibri" w:hAnsi="Simplified Arabic" w:cs="Simplified Arabic"/>
          <w:color w:val="EE0000"/>
          <w:sz w:val="32"/>
          <w:szCs w:val="32"/>
          <w:rtl/>
        </w:rPr>
        <w:t>، حيث</w:t>
      </w:r>
      <w:r w:rsidRPr="005143D5">
        <w:rPr>
          <w:rFonts w:ascii="Simplified Arabic" w:eastAsia="Calibri" w:hAnsi="Simplified Arabic" w:cs="Simplified Arabic" w:hint="cs"/>
          <w:color w:val="EE0000"/>
          <w:sz w:val="32"/>
          <w:szCs w:val="32"/>
          <w:rtl/>
        </w:rPr>
        <w:t xml:space="preserve"> سوف يعملوا على</w:t>
      </w:r>
      <w:r w:rsidRPr="005143D5">
        <w:rPr>
          <w:rFonts w:ascii="Simplified Arabic" w:eastAsia="Calibri" w:hAnsi="Simplified Arabic" w:cs="Simplified Arabic"/>
          <w:color w:val="EE0000"/>
          <w:sz w:val="32"/>
          <w:szCs w:val="32"/>
          <w:rtl/>
        </w:rPr>
        <w:t xml:space="preserve"> أبدا</w:t>
      </w:r>
      <w:r w:rsidRPr="005143D5">
        <w:rPr>
          <w:rFonts w:ascii="Simplified Arabic" w:eastAsia="Calibri" w:hAnsi="Simplified Arabic" w:cs="Simplified Arabic" w:hint="cs"/>
          <w:color w:val="EE0000"/>
          <w:sz w:val="32"/>
          <w:szCs w:val="32"/>
          <w:rtl/>
        </w:rPr>
        <w:t>ء</w:t>
      </w:r>
      <w:r w:rsidRPr="005143D5">
        <w:rPr>
          <w:rFonts w:ascii="Simplified Arabic" w:eastAsia="Calibri" w:hAnsi="Simplified Arabic" w:cs="Simplified Arabic"/>
          <w:color w:val="EE0000"/>
          <w:sz w:val="32"/>
          <w:szCs w:val="32"/>
          <w:rtl/>
        </w:rPr>
        <w:t xml:space="preserve"> آرائهم وملاحظاتهم حول مناسبة فقرات الاستبانة ومدى انتماء الفقرات إلى المقياس، وكذلك وضوح صياغتها اللغوية، وفي ضوء تلك الآراء </w:t>
      </w:r>
      <w:r w:rsidRPr="005143D5">
        <w:rPr>
          <w:rFonts w:ascii="Simplified Arabic" w:eastAsia="Calibri" w:hAnsi="Simplified Arabic" w:cs="Simplified Arabic" w:hint="cs"/>
          <w:color w:val="EE0000"/>
          <w:sz w:val="32"/>
          <w:szCs w:val="32"/>
          <w:rtl/>
        </w:rPr>
        <w:t>بهدف</w:t>
      </w:r>
      <w:r w:rsidRPr="005143D5">
        <w:rPr>
          <w:rFonts w:ascii="Simplified Arabic" w:eastAsia="Calibri" w:hAnsi="Simplified Arabic" w:cs="Simplified Arabic"/>
          <w:color w:val="EE0000"/>
          <w:sz w:val="32"/>
          <w:szCs w:val="32"/>
          <w:rtl/>
        </w:rPr>
        <w:t xml:space="preserve"> استبعاد بعض الفقرات وتعديل البعض الآخر بهدف التأكد من صلاحيتها لقياس ما وضعت لأجله</w:t>
      </w:r>
      <w:r w:rsidRPr="005143D5">
        <w:rPr>
          <w:rFonts w:ascii="Simplified Arabic" w:eastAsia="Calibri" w:hAnsi="Simplified Arabic" w:cs="Simplified Arabic"/>
          <w:color w:val="EE0000"/>
          <w:sz w:val="32"/>
          <w:szCs w:val="32"/>
          <w:lang w:bidi="ar-EG"/>
        </w:rPr>
        <w:t>.</w:t>
      </w:r>
    </w:p>
    <w:p w14:paraId="76CA4B97" w14:textId="7777777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b/>
          <w:bCs/>
          <w:color w:val="EE0000"/>
          <w:sz w:val="32"/>
          <w:szCs w:val="32"/>
          <w:rtl/>
        </w:rPr>
      </w:pPr>
      <w:r w:rsidRPr="005143D5">
        <w:rPr>
          <w:rFonts w:ascii="Simplified Arabic" w:eastAsia="Calibri" w:hAnsi="Simplified Arabic" w:cs="Simplified Arabic"/>
          <w:b/>
          <w:bCs/>
          <w:color w:val="EE0000"/>
          <w:sz w:val="32"/>
          <w:szCs w:val="32"/>
          <w:rtl/>
        </w:rPr>
        <w:t>صدق الاتساق الداخلي:</w:t>
      </w:r>
    </w:p>
    <w:p w14:paraId="371CCEC6" w14:textId="043B6CD1"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lang w:bidi="ar-EG"/>
        </w:rPr>
      </w:pPr>
      <w:r w:rsidRPr="005143D5">
        <w:rPr>
          <w:rFonts w:ascii="Simplified Arabic" w:eastAsia="Calibri" w:hAnsi="Simplified Arabic" w:cs="Simplified Arabic"/>
          <w:b/>
          <w:bCs/>
          <w:color w:val="EE0000"/>
          <w:sz w:val="32"/>
          <w:szCs w:val="32"/>
          <w:rtl/>
        </w:rPr>
        <w:t xml:space="preserve"> </w:t>
      </w:r>
      <w:r w:rsidRPr="005143D5">
        <w:rPr>
          <w:rFonts w:ascii="Simplified Arabic" w:eastAsia="Calibri" w:hAnsi="Simplified Arabic" w:cs="Simplified Arabic"/>
          <w:color w:val="EE0000"/>
          <w:sz w:val="32"/>
          <w:szCs w:val="32"/>
          <w:rtl/>
        </w:rPr>
        <w:t>يقصد بصدق الاتساق الداخلي 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5143D5">
        <w:rPr>
          <w:rFonts w:ascii="Simplified Arabic" w:eastAsia="Calibri" w:hAnsi="Simplified Arabic" w:cs="Simplified Arabic"/>
          <w:color w:val="EE0000"/>
          <w:sz w:val="32"/>
          <w:szCs w:val="32"/>
          <w:lang w:bidi="ar-EG"/>
        </w:rPr>
        <w:t>.</w:t>
      </w:r>
    </w:p>
    <w:p w14:paraId="67354EA7" w14:textId="620CA366"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b/>
          <w:bCs/>
          <w:color w:val="EE0000"/>
          <w:sz w:val="32"/>
          <w:szCs w:val="32"/>
          <w:lang w:bidi="ar-EG"/>
        </w:rPr>
      </w:pPr>
      <w:r w:rsidRPr="005143D5">
        <w:rPr>
          <w:rFonts w:ascii="Simplified Arabic" w:eastAsia="Calibri" w:hAnsi="Simplified Arabic" w:cs="Simplified Arabic"/>
          <w:b/>
          <w:bCs/>
          <w:color w:val="EE0000"/>
          <w:sz w:val="32"/>
          <w:szCs w:val="32"/>
          <w:rtl/>
        </w:rPr>
        <w:t xml:space="preserve">فيما يلي يوضح الجدول التالي نتائج معاملات الارتباط بين كل فقرة من فقرات </w:t>
      </w:r>
      <w:proofErr w:type="gramStart"/>
      <w:r w:rsidRPr="005143D5">
        <w:rPr>
          <w:rFonts w:ascii="Simplified Arabic" w:eastAsia="Calibri" w:hAnsi="Simplified Arabic" w:cs="Simplified Arabic" w:hint="cs"/>
          <w:b/>
          <w:bCs/>
          <w:color w:val="EE0000"/>
          <w:sz w:val="32"/>
          <w:szCs w:val="32"/>
          <w:rtl/>
        </w:rPr>
        <w:t>اثر</w:t>
      </w:r>
      <w:proofErr w:type="gramEnd"/>
      <w:r w:rsidRPr="005143D5">
        <w:rPr>
          <w:rFonts w:ascii="Simplified Arabic" w:eastAsia="Calibri" w:hAnsi="Simplified Arabic" w:cs="Simplified Arabic" w:hint="cs"/>
          <w:b/>
          <w:bCs/>
          <w:color w:val="EE0000"/>
          <w:sz w:val="32"/>
          <w:szCs w:val="32"/>
          <w:rtl/>
        </w:rPr>
        <w:t xml:space="preserve"> التحول الرقمي على تجربة العملاء</w:t>
      </w:r>
      <w:r w:rsidRPr="005143D5">
        <w:rPr>
          <w:rFonts w:ascii="Simplified Arabic" w:eastAsia="Calibri" w:hAnsi="Simplified Arabic" w:cs="Simplified Arabic"/>
          <w:b/>
          <w:bCs/>
          <w:color w:val="EE0000"/>
          <w:sz w:val="32"/>
          <w:szCs w:val="32"/>
          <w:rtl/>
        </w:rPr>
        <w:t xml:space="preserve"> مع كل من </w:t>
      </w:r>
      <w:r w:rsidRPr="005143D5">
        <w:rPr>
          <w:rFonts w:ascii="Simplified Arabic" w:eastAsia="Calibri" w:hAnsi="Simplified Arabic" w:cs="Simplified Arabic" w:hint="cs"/>
          <w:b/>
          <w:bCs/>
          <w:color w:val="EE0000"/>
          <w:sz w:val="32"/>
          <w:szCs w:val="32"/>
          <w:rtl/>
        </w:rPr>
        <w:t>فرضيات</w:t>
      </w:r>
      <w:r w:rsidRPr="005143D5">
        <w:rPr>
          <w:rFonts w:ascii="Simplified Arabic" w:eastAsia="Calibri" w:hAnsi="Simplified Arabic" w:cs="Simplified Arabic"/>
          <w:b/>
          <w:bCs/>
          <w:color w:val="EE0000"/>
          <w:sz w:val="32"/>
          <w:szCs w:val="32"/>
          <w:rtl/>
        </w:rPr>
        <w:t xml:space="preserve"> والدرجة</w:t>
      </w:r>
      <w:r w:rsidRPr="005143D5">
        <w:rPr>
          <w:rFonts w:ascii="Simplified Arabic" w:eastAsia="Calibri" w:hAnsi="Simplified Arabic" w:cs="Simplified Arabic"/>
          <w:b/>
          <w:bCs/>
          <w:color w:val="EE0000"/>
          <w:sz w:val="32"/>
          <w:szCs w:val="32"/>
          <w:lang w:bidi="ar-EG"/>
        </w:rPr>
        <w:t>. </w:t>
      </w:r>
    </w:p>
    <w:tbl>
      <w:tblPr>
        <w:tblStyle w:val="TableGrid1"/>
        <w:bidiVisual/>
        <w:tblW w:w="0" w:type="auto"/>
        <w:tblInd w:w="-229" w:type="dxa"/>
        <w:tblLook w:val="04A0" w:firstRow="1" w:lastRow="0" w:firstColumn="1" w:lastColumn="0" w:noHBand="0" w:noVBand="1"/>
      </w:tblPr>
      <w:tblGrid>
        <w:gridCol w:w="6012"/>
        <w:gridCol w:w="1641"/>
        <w:gridCol w:w="1049"/>
      </w:tblGrid>
      <w:tr w:rsidR="005143D5" w:rsidRPr="005143D5" w14:paraId="5F33AFE3" w14:textId="77777777" w:rsidTr="00A638C0">
        <w:trPr>
          <w:trHeight w:val="526"/>
        </w:trPr>
        <w:tc>
          <w:tcPr>
            <w:tcW w:w="6012" w:type="dxa"/>
            <w:tcBorders>
              <w:top w:val="single" w:sz="4" w:space="0" w:color="auto"/>
              <w:left w:val="single" w:sz="4" w:space="0" w:color="auto"/>
              <w:bottom w:val="single" w:sz="4" w:space="0" w:color="auto"/>
              <w:right w:val="single" w:sz="4" w:space="0" w:color="auto"/>
            </w:tcBorders>
            <w:hideMark/>
          </w:tcPr>
          <w:p w14:paraId="03175CE0" w14:textId="56EE8C0B" w:rsidR="00A638C0" w:rsidRPr="005143D5" w:rsidRDefault="00A638C0" w:rsidP="00A26489">
            <w:pPr>
              <w:bidi/>
              <w:contextualSpacing/>
              <w:mirrorIndents/>
              <w:jc w:val="lowKashida"/>
              <w:rPr>
                <w:rFonts w:ascii="Simplified Arabic" w:hAnsi="Simplified Arabic" w:cs="Simplified Arabic" w:hint="cs"/>
                <w:color w:val="EE0000"/>
                <w:sz w:val="28"/>
                <w:szCs w:val="28"/>
                <w:rtl/>
                <w:lang w:bidi="ar-EG"/>
              </w:rPr>
            </w:pPr>
            <w:r w:rsidRPr="005143D5">
              <w:rPr>
                <w:rFonts w:ascii="Simplified Arabic" w:hAnsi="Simplified Arabic" w:cs="Simplified Arabic" w:hint="cs"/>
                <w:color w:val="EE0000"/>
                <w:sz w:val="28"/>
                <w:szCs w:val="28"/>
                <w:rtl/>
                <w:lang w:bidi="ar-EG"/>
              </w:rPr>
              <w:t>الفرضيات</w:t>
            </w:r>
          </w:p>
        </w:tc>
        <w:tc>
          <w:tcPr>
            <w:tcW w:w="1641" w:type="dxa"/>
            <w:tcBorders>
              <w:top w:val="single" w:sz="4" w:space="0" w:color="auto"/>
              <w:left w:val="single" w:sz="4" w:space="0" w:color="auto"/>
              <w:bottom w:val="single" w:sz="4" w:space="0" w:color="auto"/>
              <w:right w:val="single" w:sz="4" w:space="0" w:color="auto"/>
            </w:tcBorders>
            <w:hideMark/>
          </w:tcPr>
          <w:p w14:paraId="3252A8AF" w14:textId="77777777" w:rsidR="00A638C0" w:rsidRPr="005143D5" w:rsidRDefault="00A638C0" w:rsidP="00A26489">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معاملات الارتباط مع البعد</w:t>
            </w:r>
          </w:p>
        </w:tc>
        <w:tc>
          <w:tcPr>
            <w:tcW w:w="1049" w:type="dxa"/>
            <w:tcBorders>
              <w:top w:val="single" w:sz="4" w:space="0" w:color="auto"/>
              <w:left w:val="single" w:sz="4" w:space="0" w:color="auto"/>
              <w:bottom w:val="single" w:sz="4" w:space="0" w:color="auto"/>
              <w:right w:val="single" w:sz="4" w:space="0" w:color="auto"/>
            </w:tcBorders>
            <w:hideMark/>
          </w:tcPr>
          <w:p w14:paraId="281E1AF8" w14:textId="77777777" w:rsidR="00A638C0" w:rsidRPr="005143D5" w:rsidRDefault="00A638C0" w:rsidP="00A26489">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rPr>
              <w:t>القيمة الاحتمالية</w:t>
            </w:r>
          </w:p>
        </w:tc>
      </w:tr>
      <w:tr w:rsidR="005143D5" w:rsidRPr="005143D5" w14:paraId="5C677083" w14:textId="77777777" w:rsidTr="00A638C0">
        <w:trPr>
          <w:trHeight w:val="526"/>
        </w:trPr>
        <w:tc>
          <w:tcPr>
            <w:tcW w:w="6012" w:type="dxa"/>
            <w:tcBorders>
              <w:top w:val="single" w:sz="4" w:space="0" w:color="auto"/>
              <w:left w:val="single" w:sz="4" w:space="0" w:color="auto"/>
              <w:bottom w:val="single" w:sz="4" w:space="0" w:color="auto"/>
              <w:right w:val="single" w:sz="4" w:space="0" w:color="auto"/>
            </w:tcBorders>
            <w:hideMark/>
          </w:tcPr>
          <w:p w14:paraId="5CEF7845" w14:textId="04EE7F99"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5143D5">
              <w:rPr>
                <w:rFonts w:ascii="Sakkal Majalla" w:hAnsi="Sakkal Majalla" w:cs="Sakkal Majalla"/>
                <w:color w:val="EE0000"/>
                <w:sz w:val="32"/>
                <w:szCs w:val="32"/>
              </w:rPr>
              <w:t>.</w:t>
            </w:r>
          </w:p>
        </w:tc>
        <w:tc>
          <w:tcPr>
            <w:tcW w:w="1641" w:type="dxa"/>
            <w:tcBorders>
              <w:top w:val="single" w:sz="4" w:space="0" w:color="auto"/>
              <w:left w:val="single" w:sz="4" w:space="0" w:color="auto"/>
              <w:bottom w:val="single" w:sz="4" w:space="0" w:color="auto"/>
              <w:right w:val="single" w:sz="4" w:space="0" w:color="auto"/>
            </w:tcBorders>
            <w:hideMark/>
          </w:tcPr>
          <w:p w14:paraId="69E5E2FA" w14:textId="59470E11"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c>
          <w:tcPr>
            <w:tcW w:w="1049" w:type="dxa"/>
            <w:tcBorders>
              <w:top w:val="single" w:sz="4" w:space="0" w:color="auto"/>
              <w:left w:val="single" w:sz="4" w:space="0" w:color="auto"/>
              <w:bottom w:val="single" w:sz="4" w:space="0" w:color="auto"/>
              <w:right w:val="single" w:sz="4" w:space="0" w:color="auto"/>
            </w:tcBorders>
            <w:hideMark/>
          </w:tcPr>
          <w:p w14:paraId="334190F3" w14:textId="77777777" w:rsidR="00A638C0" w:rsidRPr="005143D5" w:rsidRDefault="00A638C0" w:rsidP="00A638C0">
            <w:pPr>
              <w:bidi/>
              <w:contextualSpacing/>
              <w:mirrorIndents/>
              <w:jc w:val="lowKashida"/>
              <w:rPr>
                <w:rFonts w:ascii="Simplified Arabic" w:hAnsi="Simplified Arabic" w:cs="Simplified Arabic" w:hint="cs"/>
                <w:color w:val="EE0000"/>
                <w:sz w:val="28"/>
                <w:szCs w:val="28"/>
                <w:rtl/>
                <w:lang w:bidi="ar-EG"/>
              </w:rPr>
            </w:pPr>
            <w:r w:rsidRPr="005143D5">
              <w:rPr>
                <w:rFonts w:ascii="Simplified Arabic" w:hAnsi="Simplified Arabic" w:cs="Simplified Arabic"/>
                <w:color w:val="EE0000"/>
                <w:sz w:val="28"/>
                <w:szCs w:val="28"/>
              </w:rPr>
              <w:t>0.000</w:t>
            </w:r>
          </w:p>
        </w:tc>
      </w:tr>
      <w:tr w:rsidR="005143D5" w:rsidRPr="005143D5" w14:paraId="5523E847" w14:textId="77777777" w:rsidTr="00A638C0">
        <w:trPr>
          <w:trHeight w:val="526"/>
        </w:trPr>
        <w:tc>
          <w:tcPr>
            <w:tcW w:w="6012" w:type="dxa"/>
            <w:tcBorders>
              <w:top w:val="single" w:sz="4" w:space="0" w:color="auto"/>
              <w:left w:val="single" w:sz="4" w:space="0" w:color="auto"/>
              <w:bottom w:val="single" w:sz="4" w:space="0" w:color="auto"/>
              <w:right w:val="single" w:sz="4" w:space="0" w:color="auto"/>
            </w:tcBorders>
            <w:hideMark/>
          </w:tcPr>
          <w:p w14:paraId="0754473B" w14:textId="74B1C7B4"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جودة البنية التحتية التكنولوجية تأثيرًا إيجابيًا على تجربة العملاء</w:t>
            </w:r>
            <w:r w:rsidRPr="005143D5">
              <w:rPr>
                <w:rFonts w:ascii="Sakkal Majalla" w:hAnsi="Sakkal Majalla" w:cs="Sakkal Majalla"/>
                <w:color w:val="EE0000"/>
                <w:sz w:val="32"/>
                <w:szCs w:val="32"/>
              </w:rPr>
              <w:t>.</w:t>
            </w:r>
          </w:p>
        </w:tc>
        <w:tc>
          <w:tcPr>
            <w:tcW w:w="1641" w:type="dxa"/>
            <w:tcBorders>
              <w:top w:val="single" w:sz="4" w:space="0" w:color="auto"/>
              <w:left w:val="single" w:sz="4" w:space="0" w:color="auto"/>
              <w:bottom w:val="single" w:sz="4" w:space="0" w:color="auto"/>
              <w:right w:val="single" w:sz="4" w:space="0" w:color="auto"/>
            </w:tcBorders>
            <w:hideMark/>
          </w:tcPr>
          <w:p w14:paraId="473D5CA7" w14:textId="3CAF4BAC"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c>
          <w:tcPr>
            <w:tcW w:w="1049" w:type="dxa"/>
            <w:tcBorders>
              <w:top w:val="single" w:sz="4" w:space="0" w:color="auto"/>
              <w:left w:val="single" w:sz="4" w:space="0" w:color="auto"/>
              <w:bottom w:val="single" w:sz="4" w:space="0" w:color="auto"/>
              <w:right w:val="single" w:sz="4" w:space="0" w:color="auto"/>
            </w:tcBorders>
            <w:hideMark/>
          </w:tcPr>
          <w:p w14:paraId="181851AE" w14:textId="77777777" w:rsidR="00A638C0" w:rsidRPr="005143D5" w:rsidRDefault="00A638C0" w:rsidP="00A638C0">
            <w:pPr>
              <w:bidi/>
              <w:contextualSpacing/>
              <w:mirrorIndents/>
              <w:jc w:val="lowKashida"/>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rPr>
              <w:t>0.000</w:t>
            </w:r>
          </w:p>
        </w:tc>
      </w:tr>
      <w:tr w:rsidR="005143D5" w:rsidRPr="005143D5" w14:paraId="1CE67D44" w14:textId="77777777" w:rsidTr="00A638C0">
        <w:trPr>
          <w:trHeight w:val="526"/>
        </w:trPr>
        <w:tc>
          <w:tcPr>
            <w:tcW w:w="6012" w:type="dxa"/>
            <w:tcBorders>
              <w:top w:val="single" w:sz="4" w:space="0" w:color="auto"/>
              <w:left w:val="single" w:sz="4" w:space="0" w:color="auto"/>
              <w:bottom w:val="single" w:sz="4" w:space="0" w:color="auto"/>
              <w:right w:val="single" w:sz="4" w:space="0" w:color="auto"/>
            </w:tcBorders>
            <w:vAlign w:val="center"/>
            <w:hideMark/>
          </w:tcPr>
          <w:p w14:paraId="5D92DF08" w14:textId="40E883EA"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المهارات الرقمية للعاملين تأثيرًا إيجابيًا على تجربة العملاء</w:t>
            </w:r>
            <w:r w:rsidRPr="005143D5">
              <w:rPr>
                <w:rFonts w:ascii="Sakkal Majalla" w:hAnsi="Sakkal Majalla" w:cs="Sakkal Majalla"/>
                <w:color w:val="EE0000"/>
                <w:sz w:val="32"/>
                <w:szCs w:val="32"/>
              </w:rPr>
              <w:t>.</w:t>
            </w:r>
          </w:p>
        </w:tc>
        <w:tc>
          <w:tcPr>
            <w:tcW w:w="1641" w:type="dxa"/>
            <w:tcBorders>
              <w:top w:val="single" w:sz="4" w:space="0" w:color="auto"/>
              <w:left w:val="single" w:sz="4" w:space="0" w:color="auto"/>
              <w:bottom w:val="single" w:sz="4" w:space="0" w:color="auto"/>
              <w:right w:val="single" w:sz="4" w:space="0" w:color="auto"/>
            </w:tcBorders>
            <w:hideMark/>
          </w:tcPr>
          <w:p w14:paraId="66831DAE" w14:textId="38470BCF"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c>
          <w:tcPr>
            <w:tcW w:w="1049" w:type="dxa"/>
            <w:tcBorders>
              <w:top w:val="single" w:sz="4" w:space="0" w:color="auto"/>
              <w:left w:val="single" w:sz="4" w:space="0" w:color="auto"/>
              <w:bottom w:val="single" w:sz="4" w:space="0" w:color="auto"/>
              <w:right w:val="single" w:sz="4" w:space="0" w:color="auto"/>
            </w:tcBorders>
            <w:hideMark/>
          </w:tcPr>
          <w:p w14:paraId="4F168C01" w14:textId="77777777"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r>
      <w:tr w:rsidR="005143D5" w:rsidRPr="005143D5" w14:paraId="0A9A8C1B" w14:textId="77777777" w:rsidTr="00A638C0">
        <w:trPr>
          <w:trHeight w:val="526"/>
        </w:trPr>
        <w:tc>
          <w:tcPr>
            <w:tcW w:w="6012" w:type="dxa"/>
            <w:tcBorders>
              <w:top w:val="single" w:sz="4" w:space="0" w:color="auto"/>
              <w:left w:val="single" w:sz="4" w:space="0" w:color="auto"/>
              <w:bottom w:val="single" w:sz="4" w:space="0" w:color="auto"/>
              <w:right w:val="single" w:sz="4" w:space="0" w:color="auto"/>
            </w:tcBorders>
            <w:vAlign w:val="center"/>
            <w:hideMark/>
          </w:tcPr>
          <w:p w14:paraId="5160696D" w14:textId="7294AAA7"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lastRenderedPageBreak/>
              <w:t>تؤثر الخدمات الرقمية المقدمة عبر التطبيق والموقع الإلكتروني تأثيرًا إيجابيًا على تجربة العملاء</w:t>
            </w:r>
            <w:r w:rsidRPr="005143D5">
              <w:rPr>
                <w:rFonts w:ascii="Sakkal Majalla" w:hAnsi="Sakkal Majalla" w:cs="Sakkal Majalla"/>
                <w:color w:val="EE0000"/>
                <w:sz w:val="32"/>
                <w:szCs w:val="32"/>
              </w:rPr>
              <w:t>.</w:t>
            </w:r>
          </w:p>
        </w:tc>
        <w:tc>
          <w:tcPr>
            <w:tcW w:w="1641" w:type="dxa"/>
            <w:tcBorders>
              <w:top w:val="single" w:sz="4" w:space="0" w:color="auto"/>
              <w:left w:val="single" w:sz="4" w:space="0" w:color="auto"/>
              <w:bottom w:val="single" w:sz="4" w:space="0" w:color="auto"/>
              <w:right w:val="single" w:sz="4" w:space="0" w:color="auto"/>
            </w:tcBorders>
            <w:hideMark/>
          </w:tcPr>
          <w:p w14:paraId="7AB95EA0" w14:textId="53C88545"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c>
          <w:tcPr>
            <w:tcW w:w="1049" w:type="dxa"/>
            <w:tcBorders>
              <w:top w:val="single" w:sz="4" w:space="0" w:color="auto"/>
              <w:left w:val="single" w:sz="4" w:space="0" w:color="auto"/>
              <w:bottom w:val="single" w:sz="4" w:space="0" w:color="auto"/>
              <w:right w:val="single" w:sz="4" w:space="0" w:color="auto"/>
            </w:tcBorders>
            <w:hideMark/>
          </w:tcPr>
          <w:p w14:paraId="34700CC6" w14:textId="77777777"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r>
      <w:tr w:rsidR="005143D5" w:rsidRPr="005143D5" w14:paraId="544E5134" w14:textId="77777777" w:rsidTr="00A638C0">
        <w:trPr>
          <w:trHeight w:val="514"/>
        </w:trPr>
        <w:tc>
          <w:tcPr>
            <w:tcW w:w="6012" w:type="dxa"/>
            <w:tcBorders>
              <w:top w:val="single" w:sz="4" w:space="0" w:color="auto"/>
              <w:left w:val="single" w:sz="4" w:space="0" w:color="auto"/>
              <w:bottom w:val="single" w:sz="4" w:space="0" w:color="auto"/>
              <w:right w:val="single" w:sz="4" w:space="0" w:color="auto"/>
            </w:tcBorders>
            <w:vAlign w:val="center"/>
            <w:hideMark/>
          </w:tcPr>
          <w:p w14:paraId="65FD8C5F" w14:textId="269D38B2"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يساهم التحول الرقمي في الخدمات والعمليات في تعزيز رضا العملاء</w:t>
            </w:r>
            <w:r w:rsidRPr="005143D5">
              <w:rPr>
                <w:rFonts w:ascii="Sakkal Majalla" w:hAnsi="Sakkal Majalla" w:cs="Sakkal Majalla"/>
                <w:color w:val="EE0000"/>
                <w:sz w:val="32"/>
                <w:szCs w:val="32"/>
              </w:rPr>
              <w:t>.</w:t>
            </w:r>
          </w:p>
        </w:tc>
        <w:tc>
          <w:tcPr>
            <w:tcW w:w="1641" w:type="dxa"/>
            <w:tcBorders>
              <w:top w:val="single" w:sz="4" w:space="0" w:color="auto"/>
              <w:left w:val="single" w:sz="4" w:space="0" w:color="auto"/>
              <w:bottom w:val="single" w:sz="4" w:space="0" w:color="auto"/>
              <w:right w:val="single" w:sz="4" w:space="0" w:color="auto"/>
            </w:tcBorders>
            <w:hideMark/>
          </w:tcPr>
          <w:p w14:paraId="4AFF0AED" w14:textId="74C18BE5"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c>
          <w:tcPr>
            <w:tcW w:w="1049" w:type="dxa"/>
            <w:tcBorders>
              <w:top w:val="single" w:sz="4" w:space="0" w:color="auto"/>
              <w:left w:val="single" w:sz="4" w:space="0" w:color="auto"/>
              <w:bottom w:val="single" w:sz="4" w:space="0" w:color="auto"/>
              <w:right w:val="single" w:sz="4" w:space="0" w:color="auto"/>
            </w:tcBorders>
            <w:hideMark/>
          </w:tcPr>
          <w:p w14:paraId="35530DF3" w14:textId="77777777"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r>
      <w:tr w:rsidR="005143D5" w:rsidRPr="005143D5" w14:paraId="39A901BE" w14:textId="77777777" w:rsidTr="00A638C0">
        <w:trPr>
          <w:trHeight w:val="514"/>
        </w:trPr>
        <w:tc>
          <w:tcPr>
            <w:tcW w:w="6012" w:type="dxa"/>
            <w:tcBorders>
              <w:top w:val="single" w:sz="4" w:space="0" w:color="auto"/>
              <w:left w:val="single" w:sz="4" w:space="0" w:color="auto"/>
              <w:bottom w:val="single" w:sz="4" w:space="0" w:color="auto"/>
              <w:right w:val="single" w:sz="4" w:space="0" w:color="auto"/>
            </w:tcBorders>
          </w:tcPr>
          <w:p w14:paraId="5DFA1343" w14:textId="7894C88C"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5143D5">
              <w:rPr>
                <w:rFonts w:ascii="Sakkal Majalla" w:hAnsi="Sakkal Majalla" w:cs="Sakkal Majalla"/>
                <w:color w:val="EE0000"/>
                <w:sz w:val="32"/>
                <w:szCs w:val="32"/>
              </w:rPr>
              <w:t>.</w:t>
            </w:r>
          </w:p>
        </w:tc>
        <w:tc>
          <w:tcPr>
            <w:tcW w:w="1641" w:type="dxa"/>
            <w:tcBorders>
              <w:top w:val="single" w:sz="4" w:space="0" w:color="auto"/>
              <w:left w:val="single" w:sz="4" w:space="0" w:color="auto"/>
              <w:bottom w:val="single" w:sz="4" w:space="0" w:color="auto"/>
              <w:right w:val="single" w:sz="4" w:space="0" w:color="auto"/>
            </w:tcBorders>
          </w:tcPr>
          <w:p w14:paraId="5DC1EADF" w14:textId="4020BF03" w:rsidR="00A638C0" w:rsidRPr="005143D5" w:rsidRDefault="00A638C0" w:rsidP="00A638C0">
            <w:pPr>
              <w:bidi/>
              <w:contextualSpacing/>
              <w:mirrorIndents/>
              <w:jc w:val="lowKashida"/>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rPr>
              <w:t>0.000</w:t>
            </w:r>
          </w:p>
        </w:tc>
        <w:tc>
          <w:tcPr>
            <w:tcW w:w="1049" w:type="dxa"/>
            <w:tcBorders>
              <w:top w:val="single" w:sz="4" w:space="0" w:color="auto"/>
              <w:left w:val="single" w:sz="4" w:space="0" w:color="auto"/>
              <w:bottom w:val="single" w:sz="4" w:space="0" w:color="auto"/>
              <w:right w:val="single" w:sz="4" w:space="0" w:color="auto"/>
            </w:tcBorders>
          </w:tcPr>
          <w:p w14:paraId="735C5EAD" w14:textId="77777777" w:rsidR="00A638C0" w:rsidRPr="005143D5" w:rsidRDefault="00A638C0" w:rsidP="00A638C0">
            <w:pPr>
              <w:bidi/>
              <w:contextualSpacing/>
              <w:mirrorIndents/>
              <w:jc w:val="lowKashida"/>
              <w:rPr>
                <w:rFonts w:ascii="Simplified Arabic" w:hAnsi="Simplified Arabic" w:cs="Simplified Arabic"/>
                <w:color w:val="EE0000"/>
                <w:sz w:val="28"/>
                <w:szCs w:val="28"/>
              </w:rPr>
            </w:pPr>
          </w:p>
        </w:tc>
      </w:tr>
      <w:tr w:rsidR="005143D5" w:rsidRPr="005143D5" w14:paraId="220AB73D" w14:textId="77777777" w:rsidTr="00A638C0">
        <w:trPr>
          <w:trHeight w:val="514"/>
        </w:trPr>
        <w:tc>
          <w:tcPr>
            <w:tcW w:w="6012" w:type="dxa"/>
            <w:tcBorders>
              <w:top w:val="single" w:sz="4" w:space="0" w:color="auto"/>
              <w:left w:val="single" w:sz="4" w:space="0" w:color="auto"/>
              <w:bottom w:val="single" w:sz="4" w:space="0" w:color="auto"/>
              <w:right w:val="single" w:sz="4" w:space="0" w:color="auto"/>
            </w:tcBorders>
          </w:tcPr>
          <w:p w14:paraId="5F04C112" w14:textId="7EDE926D" w:rsidR="00A638C0" w:rsidRPr="005143D5" w:rsidRDefault="00A638C0"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تعد المتغيرات الديموغرافية متغيرات معدلة تؤثر في قوة العلاقة بين التحول الرقمي وتجربة العملاء.</w:t>
            </w:r>
          </w:p>
        </w:tc>
        <w:tc>
          <w:tcPr>
            <w:tcW w:w="1641" w:type="dxa"/>
            <w:tcBorders>
              <w:top w:val="single" w:sz="4" w:space="0" w:color="auto"/>
              <w:left w:val="single" w:sz="4" w:space="0" w:color="auto"/>
              <w:bottom w:val="single" w:sz="4" w:space="0" w:color="auto"/>
              <w:right w:val="single" w:sz="4" w:space="0" w:color="auto"/>
            </w:tcBorders>
          </w:tcPr>
          <w:p w14:paraId="546FC4A7" w14:textId="434CA271" w:rsidR="00A638C0" w:rsidRPr="005143D5" w:rsidRDefault="00A638C0" w:rsidP="00A638C0">
            <w:pPr>
              <w:bidi/>
              <w:contextualSpacing/>
              <w:mirrorIndents/>
              <w:jc w:val="lowKashida"/>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rPr>
              <w:t>0.000</w:t>
            </w:r>
          </w:p>
        </w:tc>
        <w:tc>
          <w:tcPr>
            <w:tcW w:w="1049" w:type="dxa"/>
            <w:tcBorders>
              <w:top w:val="single" w:sz="4" w:space="0" w:color="auto"/>
              <w:left w:val="single" w:sz="4" w:space="0" w:color="auto"/>
              <w:bottom w:val="single" w:sz="4" w:space="0" w:color="auto"/>
              <w:right w:val="single" w:sz="4" w:space="0" w:color="auto"/>
            </w:tcBorders>
          </w:tcPr>
          <w:p w14:paraId="5ED810D5" w14:textId="77777777" w:rsidR="00A638C0" w:rsidRPr="005143D5" w:rsidRDefault="00A638C0" w:rsidP="00A638C0">
            <w:pPr>
              <w:bidi/>
              <w:contextualSpacing/>
              <w:mirrorIndents/>
              <w:jc w:val="lowKashida"/>
              <w:rPr>
                <w:rFonts w:ascii="Simplified Arabic" w:hAnsi="Simplified Arabic" w:cs="Simplified Arabic"/>
                <w:color w:val="EE0000"/>
                <w:sz w:val="28"/>
                <w:szCs w:val="28"/>
              </w:rPr>
            </w:pPr>
          </w:p>
        </w:tc>
      </w:tr>
    </w:tbl>
    <w:p w14:paraId="5B8E23A3" w14:textId="36C063F5"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ويتبين من الجدول أن معاملات الارتباط بين كل فقرة من فقرات البعد والدرجة الكلية لفقراته دالة عند مستوى دلالة 0.05، وتراوحت معاملات الارتباط بين 0.</w:t>
      </w:r>
      <w:r w:rsidRPr="005143D5">
        <w:rPr>
          <w:rFonts w:ascii="Simplified Arabic" w:eastAsia="Calibri" w:hAnsi="Simplified Arabic" w:cs="Simplified Arabic" w:hint="cs"/>
          <w:color w:val="EE0000"/>
          <w:sz w:val="28"/>
          <w:szCs w:val="28"/>
          <w:rtl/>
          <w:lang w:bidi="ar-EG"/>
        </w:rPr>
        <w:t>000</w:t>
      </w:r>
      <w:r w:rsidRPr="005143D5">
        <w:rPr>
          <w:rFonts w:ascii="Simplified Arabic" w:eastAsia="Calibri" w:hAnsi="Simplified Arabic" w:cs="Simplified Arabic"/>
          <w:color w:val="EE0000"/>
          <w:sz w:val="28"/>
          <w:szCs w:val="28"/>
          <w:rtl/>
          <w:lang w:bidi="ar-EG"/>
        </w:rPr>
        <w:t xml:space="preserve"> و0.</w:t>
      </w:r>
      <w:r w:rsidRPr="005143D5">
        <w:rPr>
          <w:rFonts w:ascii="Simplified Arabic" w:eastAsia="Calibri" w:hAnsi="Simplified Arabic" w:cs="Simplified Arabic" w:hint="cs"/>
          <w:color w:val="EE0000"/>
          <w:sz w:val="28"/>
          <w:szCs w:val="28"/>
          <w:rtl/>
          <w:lang w:bidi="ar-EG"/>
        </w:rPr>
        <w:t>000</w:t>
      </w:r>
      <w:r w:rsidRPr="005143D5">
        <w:rPr>
          <w:rFonts w:ascii="Simplified Arabic" w:eastAsia="Calibri" w:hAnsi="Simplified Arabic" w:cs="Simplified Arabic"/>
          <w:color w:val="EE0000"/>
          <w:sz w:val="28"/>
          <w:szCs w:val="28"/>
          <w:rtl/>
          <w:lang w:bidi="ar-EG"/>
        </w:rPr>
        <w:t>، وبذلك تعتبر فقرات الاستبانة صادقة لما وضعت قياسه.</w:t>
      </w:r>
    </w:p>
    <w:p w14:paraId="76FA05B2" w14:textId="7777777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b/>
          <w:bCs/>
          <w:color w:val="EE0000"/>
          <w:sz w:val="28"/>
          <w:szCs w:val="28"/>
          <w:rtl/>
          <w:lang w:bidi="ar-EG"/>
        </w:rPr>
        <w:t>ثبات الاستبانة</w:t>
      </w:r>
      <w:r w:rsidRPr="005143D5">
        <w:rPr>
          <w:rFonts w:ascii="Simplified Arabic" w:eastAsia="Calibri" w:hAnsi="Simplified Arabic" w:cs="Simplified Arabic"/>
          <w:color w:val="EE0000"/>
          <w:sz w:val="28"/>
          <w:szCs w:val="28"/>
          <w:rtl/>
          <w:lang w:bidi="ar-EG"/>
        </w:rPr>
        <w:t>: استخدم الباحث لحساب الثبات طريقة ألفا كرونباخ وذلك لإيجاد معامل ثبات ألف كرونباخ. وفيما يلي يوضح الجدول التالي قيم معامل ألف كرونباخ.</w:t>
      </w:r>
    </w:p>
    <w:p w14:paraId="70B96390" w14:textId="7777777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 xml:space="preserve">                       </w:t>
      </w:r>
    </w:p>
    <w:p w14:paraId="132D8CB7" w14:textId="77777777" w:rsidR="00A638C0" w:rsidRPr="005143D5" w:rsidRDefault="00A638C0" w:rsidP="00A638C0">
      <w:pPr>
        <w:bidi/>
        <w:spacing w:after="0" w:line="276" w:lineRule="auto"/>
        <w:ind w:left="360"/>
        <w:contextualSpacing/>
        <w:mirrorIndents/>
        <w:jc w:val="center"/>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جدول رقم3</w:t>
      </w:r>
    </w:p>
    <w:p w14:paraId="557C16A1" w14:textId="77777777" w:rsidR="00A638C0" w:rsidRPr="005143D5" w:rsidRDefault="00A638C0" w:rsidP="00A638C0">
      <w:pPr>
        <w:bidi/>
        <w:spacing w:after="0" w:line="276" w:lineRule="auto"/>
        <w:ind w:left="360"/>
        <w:contextualSpacing/>
        <w:mirrorIndents/>
        <w:jc w:val="center"/>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قيم ألفا كرونباخ لقياس ثبات الاستبانة</w:t>
      </w:r>
    </w:p>
    <w:tbl>
      <w:tblPr>
        <w:tblStyle w:val="TableGrid1"/>
        <w:bidiVisual/>
        <w:tblW w:w="0" w:type="auto"/>
        <w:tblInd w:w="-377" w:type="dxa"/>
        <w:tblLook w:val="04A0" w:firstRow="1" w:lastRow="0" w:firstColumn="1" w:lastColumn="0" w:noHBand="0" w:noVBand="1"/>
      </w:tblPr>
      <w:tblGrid>
        <w:gridCol w:w="6387"/>
        <w:gridCol w:w="1134"/>
        <w:gridCol w:w="1690"/>
      </w:tblGrid>
      <w:tr w:rsidR="005143D5" w:rsidRPr="005143D5" w14:paraId="75B81414"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147D09A4" w14:textId="3B52FFBC" w:rsidR="00A638C0" w:rsidRPr="005143D5" w:rsidRDefault="00A638C0" w:rsidP="00A26489">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الفرضيات</w:t>
            </w:r>
          </w:p>
        </w:tc>
        <w:tc>
          <w:tcPr>
            <w:tcW w:w="1134" w:type="dxa"/>
            <w:tcBorders>
              <w:top w:val="single" w:sz="4" w:space="0" w:color="auto"/>
              <w:left w:val="single" w:sz="4" w:space="0" w:color="auto"/>
              <w:bottom w:val="single" w:sz="4" w:space="0" w:color="auto"/>
              <w:right w:val="single" w:sz="4" w:space="0" w:color="auto"/>
            </w:tcBorders>
            <w:hideMark/>
          </w:tcPr>
          <w:p w14:paraId="1BE78251" w14:textId="77777777" w:rsidR="00A638C0" w:rsidRPr="005143D5" w:rsidRDefault="00A638C0" w:rsidP="00A26489">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عدد العبارات</w:t>
            </w:r>
          </w:p>
        </w:tc>
        <w:tc>
          <w:tcPr>
            <w:tcW w:w="1690" w:type="dxa"/>
            <w:tcBorders>
              <w:top w:val="single" w:sz="4" w:space="0" w:color="auto"/>
              <w:left w:val="single" w:sz="4" w:space="0" w:color="auto"/>
              <w:bottom w:val="single" w:sz="4" w:space="0" w:color="auto"/>
              <w:right w:val="single" w:sz="4" w:space="0" w:color="auto"/>
            </w:tcBorders>
            <w:hideMark/>
          </w:tcPr>
          <w:p w14:paraId="1B7F1793" w14:textId="77777777" w:rsidR="00A638C0" w:rsidRPr="005143D5" w:rsidRDefault="00A638C0" w:rsidP="00A26489">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معامل ألفا كرونباخ</w:t>
            </w:r>
          </w:p>
        </w:tc>
      </w:tr>
      <w:tr w:rsidR="005143D5" w:rsidRPr="005143D5" w14:paraId="4E845550"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31E72D84" w14:textId="22D1963C"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0CC9EA50" w14:textId="2ADD3A4D"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392EABDF" w14:textId="2B860B7C"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w:t>
            </w:r>
            <w:r w:rsidRPr="005143D5">
              <w:rPr>
                <w:rFonts w:ascii="Simplified Arabic" w:hAnsi="Simplified Arabic" w:cs="Simplified Arabic"/>
                <w:color w:val="EE0000"/>
                <w:sz w:val="28"/>
                <w:szCs w:val="28"/>
                <w:lang w:bidi="ar-EG"/>
              </w:rPr>
              <w:t>000</w:t>
            </w:r>
          </w:p>
        </w:tc>
      </w:tr>
      <w:tr w:rsidR="005143D5" w:rsidRPr="005143D5" w14:paraId="50F35417"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45C9CCF5" w14:textId="294E824A"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akkal Majalla" w:hAnsi="Sakkal Majalla" w:cs="Sakkal Majalla"/>
                <w:color w:val="EE0000"/>
                <w:sz w:val="32"/>
                <w:szCs w:val="32"/>
                <w:rtl/>
              </w:rPr>
              <w:t>تؤثر جودة البنية التحتية التكنولوجية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69C8A63F" w14:textId="03248E10"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519EB785" w14:textId="0F1A1377"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0.000</w:t>
            </w:r>
          </w:p>
        </w:tc>
      </w:tr>
      <w:tr w:rsidR="005143D5" w:rsidRPr="005143D5" w14:paraId="29F15BC0" w14:textId="77777777" w:rsidTr="00A638C0">
        <w:tc>
          <w:tcPr>
            <w:tcW w:w="6387" w:type="dxa"/>
            <w:tcBorders>
              <w:top w:val="single" w:sz="4" w:space="0" w:color="auto"/>
              <w:left w:val="single" w:sz="4" w:space="0" w:color="auto"/>
              <w:bottom w:val="single" w:sz="4" w:space="0" w:color="auto"/>
              <w:right w:val="single" w:sz="4" w:space="0" w:color="auto"/>
            </w:tcBorders>
            <w:vAlign w:val="center"/>
            <w:hideMark/>
          </w:tcPr>
          <w:p w14:paraId="21EDC9FA" w14:textId="6094E9D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المهارات الرقمية للعاملين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3A6A4A92" w14:textId="11F0914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1ABB9936" w14:textId="46E0B990"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0.000</w:t>
            </w:r>
          </w:p>
        </w:tc>
      </w:tr>
      <w:tr w:rsidR="005143D5" w:rsidRPr="005143D5" w14:paraId="2D95296F" w14:textId="77777777" w:rsidTr="00A638C0">
        <w:tc>
          <w:tcPr>
            <w:tcW w:w="6387" w:type="dxa"/>
            <w:tcBorders>
              <w:top w:val="single" w:sz="4" w:space="0" w:color="auto"/>
              <w:left w:val="single" w:sz="4" w:space="0" w:color="auto"/>
              <w:bottom w:val="single" w:sz="4" w:space="0" w:color="auto"/>
              <w:right w:val="single" w:sz="4" w:space="0" w:color="auto"/>
            </w:tcBorders>
            <w:vAlign w:val="center"/>
          </w:tcPr>
          <w:p w14:paraId="2ADCD4FF" w14:textId="4BDC059E"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الخدمات الرقمية المقدمة عبر التطبيق والموقع الإلكتروني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74E3FCA5" w14:textId="5502695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6960471E" w14:textId="363BA1F4"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0.000</w:t>
            </w:r>
          </w:p>
        </w:tc>
      </w:tr>
      <w:tr w:rsidR="005143D5" w:rsidRPr="005143D5" w14:paraId="095AC512" w14:textId="77777777" w:rsidTr="00A638C0">
        <w:tc>
          <w:tcPr>
            <w:tcW w:w="6387" w:type="dxa"/>
            <w:tcBorders>
              <w:top w:val="single" w:sz="4" w:space="0" w:color="auto"/>
              <w:left w:val="single" w:sz="4" w:space="0" w:color="auto"/>
              <w:bottom w:val="single" w:sz="4" w:space="0" w:color="auto"/>
              <w:right w:val="single" w:sz="4" w:space="0" w:color="auto"/>
            </w:tcBorders>
            <w:vAlign w:val="center"/>
          </w:tcPr>
          <w:p w14:paraId="5E57770A" w14:textId="52D06BCB"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يساهم التحول الرقمي في الخدمات والعمليات في تعزيز رضا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5C7EB3DE" w14:textId="58904E47"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03C72172" w14:textId="28C0E2E9"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0.000</w:t>
            </w:r>
          </w:p>
        </w:tc>
      </w:tr>
      <w:tr w:rsidR="005143D5" w:rsidRPr="005143D5" w14:paraId="6B0905B1" w14:textId="77777777" w:rsidTr="00A638C0">
        <w:tc>
          <w:tcPr>
            <w:tcW w:w="6387" w:type="dxa"/>
            <w:tcBorders>
              <w:top w:val="single" w:sz="4" w:space="0" w:color="auto"/>
              <w:left w:val="single" w:sz="4" w:space="0" w:color="auto"/>
              <w:bottom w:val="single" w:sz="4" w:space="0" w:color="auto"/>
              <w:right w:val="single" w:sz="4" w:space="0" w:color="auto"/>
            </w:tcBorders>
          </w:tcPr>
          <w:p w14:paraId="0EAB1886" w14:textId="20C42C15"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54D88CE4" w14:textId="3317D68E"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2A1FA39" w14:textId="0ACDD33F"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0.000</w:t>
            </w:r>
          </w:p>
        </w:tc>
      </w:tr>
      <w:tr w:rsidR="005143D5" w:rsidRPr="005143D5" w14:paraId="1066F6EB" w14:textId="77777777" w:rsidTr="00A638C0">
        <w:tc>
          <w:tcPr>
            <w:tcW w:w="6387" w:type="dxa"/>
            <w:tcBorders>
              <w:top w:val="single" w:sz="4" w:space="0" w:color="auto"/>
              <w:left w:val="single" w:sz="4" w:space="0" w:color="auto"/>
              <w:bottom w:val="single" w:sz="4" w:space="0" w:color="auto"/>
              <w:right w:val="single" w:sz="4" w:space="0" w:color="auto"/>
            </w:tcBorders>
          </w:tcPr>
          <w:p w14:paraId="6A347A30" w14:textId="20DBD33C"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lastRenderedPageBreak/>
              <w:t>تعد المتغيرات الديموغرافية متغيرات معدلة تؤثر في قوة العلاقة بين التحول الرقمي وتجربة العملاء.</w:t>
            </w:r>
          </w:p>
        </w:tc>
        <w:tc>
          <w:tcPr>
            <w:tcW w:w="1134" w:type="dxa"/>
            <w:tcBorders>
              <w:top w:val="single" w:sz="4" w:space="0" w:color="auto"/>
              <w:left w:val="single" w:sz="4" w:space="0" w:color="auto"/>
              <w:bottom w:val="single" w:sz="4" w:space="0" w:color="auto"/>
              <w:right w:val="single" w:sz="4" w:space="0" w:color="auto"/>
            </w:tcBorders>
          </w:tcPr>
          <w:p w14:paraId="7A407E04" w14:textId="348EDA7B"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72F65F4" w14:textId="152DE01F"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0.000</w:t>
            </w:r>
          </w:p>
        </w:tc>
      </w:tr>
    </w:tbl>
    <w:p w14:paraId="2B5991E5" w14:textId="60A2E4DC" w:rsidR="00A638C0" w:rsidRPr="005143D5" w:rsidRDefault="00A638C0" w:rsidP="00A638C0">
      <w:pPr>
        <w:bidi/>
        <w:spacing w:after="0" w:line="276" w:lineRule="auto"/>
        <w:ind w:left="360"/>
        <w:contextualSpacing/>
        <w:mirrorIndents/>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 xml:space="preserve">يتبين من الجدول رقم 7 أن قيم ألفا كرونباخ مرتفعة لجميع </w:t>
      </w:r>
      <w:r w:rsidR="005143D5" w:rsidRPr="005143D5">
        <w:rPr>
          <w:rFonts w:ascii="Simplified Arabic" w:eastAsia="Calibri" w:hAnsi="Simplified Arabic" w:cs="Simplified Arabic" w:hint="cs"/>
          <w:color w:val="EE0000"/>
          <w:sz w:val="28"/>
          <w:szCs w:val="28"/>
          <w:rtl/>
          <w:lang w:bidi="ar-EG"/>
        </w:rPr>
        <w:t>الفرضيات</w:t>
      </w:r>
      <w:r w:rsidRPr="005143D5">
        <w:rPr>
          <w:rFonts w:ascii="Simplified Arabic" w:eastAsia="Calibri" w:hAnsi="Simplified Arabic" w:cs="Simplified Arabic"/>
          <w:color w:val="EE0000"/>
          <w:sz w:val="28"/>
          <w:szCs w:val="28"/>
          <w:rtl/>
          <w:lang w:bidi="ar-EG"/>
        </w:rPr>
        <w:t>، وهو ما يبعث على الطمأنينة في استخدامها.</w:t>
      </w:r>
    </w:p>
    <w:p w14:paraId="263EBA10" w14:textId="77777777" w:rsidR="00A638C0" w:rsidRPr="00435A95" w:rsidRDefault="00A638C0" w:rsidP="00A638C0">
      <w:pPr>
        <w:bidi/>
        <w:spacing w:after="0" w:line="276" w:lineRule="auto"/>
        <w:ind w:left="360"/>
        <w:contextualSpacing/>
        <w:mirrorIndents/>
        <w:jc w:val="lowKashida"/>
        <w:rPr>
          <w:rFonts w:ascii="Simplified Arabic" w:eastAsia="Calibri" w:hAnsi="Simplified Arabic" w:cs="Simplified Arabic"/>
          <w:sz w:val="32"/>
          <w:szCs w:val="32"/>
          <w:rtl/>
          <w:lang w:bidi="ar-EG"/>
        </w:rPr>
      </w:pPr>
      <w:r w:rsidRPr="00435A95">
        <w:rPr>
          <w:rFonts w:ascii="Simplified Arabic" w:eastAsia="Calibri" w:hAnsi="Simplified Arabic" w:cs="Simplified Arabic"/>
          <w:sz w:val="28"/>
          <w:szCs w:val="28"/>
          <w:rtl/>
          <w:lang w:bidi="ar-EG"/>
        </w:rPr>
        <w:t xml:space="preserve"> </w:t>
      </w:r>
    </w:p>
    <w:p w14:paraId="2AFADB67" w14:textId="087ADF95" w:rsidR="00204738" w:rsidRPr="00FF0AE8" w:rsidRDefault="005143D5" w:rsidP="00C91ED0">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7</w:t>
      </w:r>
      <w:r w:rsidR="00C91ED0" w:rsidRPr="00FF0AE8">
        <w:rPr>
          <w:rFonts w:ascii="Sakkal Majalla" w:hAnsi="Sakkal Majalla" w:cs="Sakkal Majalla" w:hint="cs"/>
          <w:b/>
          <w:bCs/>
          <w:sz w:val="32"/>
          <w:szCs w:val="32"/>
          <w:u w:val="single"/>
          <w:rtl/>
        </w:rPr>
        <w:t>.3 ال</w:t>
      </w:r>
      <w:r w:rsidR="00204738" w:rsidRPr="00FF0AE8">
        <w:rPr>
          <w:rFonts w:ascii="Sakkal Majalla" w:hAnsi="Sakkal Majalla" w:cs="Sakkal Majalla" w:hint="cs"/>
          <w:b/>
          <w:bCs/>
          <w:sz w:val="32"/>
          <w:szCs w:val="32"/>
          <w:u w:val="single"/>
          <w:rtl/>
        </w:rPr>
        <w:t>معالجات الإحصائية المقترحة:</w:t>
      </w:r>
    </w:p>
    <w:p w14:paraId="74BFD841"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سيتم تحليل البيانات باستخدام برنامج </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FF0AE8">
        <w:rPr>
          <w:rFonts w:ascii="Sakkal Majalla" w:hAnsi="Sakkal Majalla" w:cs="Sakkal Majalla" w:hint="cs"/>
          <w:sz w:val="32"/>
          <w:szCs w:val="32"/>
        </w:rPr>
        <w:t xml:space="preserve">: </w:t>
      </w:r>
    </w:p>
    <w:p w14:paraId="7ED82DA5" w14:textId="77777777"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b/>
          <w:bCs/>
          <w:sz w:val="32"/>
          <w:szCs w:val="32"/>
          <w:lang w:bidi="ar-EG"/>
        </w:rPr>
      </w:pPr>
      <w:r w:rsidRPr="00FF0AE8">
        <w:rPr>
          <w:rFonts w:ascii="Sakkal Majalla" w:hAnsi="Sakkal Majalla" w:cs="Sakkal Majalla" w:hint="cs"/>
          <w:b/>
          <w:bCs/>
          <w:sz w:val="32"/>
          <w:szCs w:val="32"/>
          <w:rtl/>
        </w:rPr>
        <w:t xml:space="preserve">التحليل الوصفي </w:t>
      </w:r>
      <w:r w:rsidRPr="00FF0AE8">
        <w:rPr>
          <w:rFonts w:ascii="Sakkal Majalla" w:hAnsi="Sakkal Majalla" w:cs="Sakkal Majalla" w:hint="cs"/>
          <w:b/>
          <w:bCs/>
          <w:sz w:val="32"/>
          <w:szCs w:val="32"/>
          <w:lang w:bidi="ar-EG"/>
        </w:rPr>
        <w:t>:(Descriptive Analysis)</w:t>
      </w:r>
      <w:r w:rsidRPr="00FF0AE8">
        <w:rPr>
          <w:rFonts w:ascii="Sakkal Majalla" w:hAnsi="Sakkal Majalla" w:cs="Sakkal Majalla" w:hint="cs"/>
          <w:b/>
          <w:bCs/>
          <w:sz w:val="32"/>
          <w:szCs w:val="32"/>
          <w:rtl/>
          <w:lang w:bidi="ar-EG"/>
        </w:rPr>
        <w:t xml:space="preserve"> </w:t>
      </w:r>
    </w:p>
    <w:p w14:paraId="465C12D8" w14:textId="77777777" w:rsidR="00204738" w:rsidRPr="00FF0AE8" w:rsidRDefault="00204738" w:rsidP="00204738">
      <w:pPr>
        <w:bidi/>
        <w:spacing w:after="0" w:line="360" w:lineRule="auto"/>
        <w:ind w:left="720"/>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FF0AE8">
        <w:rPr>
          <w:rFonts w:ascii="Sakkal Majalla" w:hAnsi="Sakkal Majalla" w:cs="Sakkal Majalla" w:hint="cs"/>
          <w:sz w:val="32"/>
          <w:szCs w:val="32"/>
          <w:rtl/>
          <w:lang w:bidi="ar-EG"/>
        </w:rPr>
        <w:t xml:space="preserve">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ومعرفة النسب المئوية لكل مستوى من مستويات مقياس ليكرت</w:t>
      </w:r>
      <w:r w:rsidRPr="00FF0AE8">
        <w:rPr>
          <w:rFonts w:ascii="Sakkal Majalla" w:hAnsi="Sakkal Majalla" w:cs="Sakkal Majalla" w:hint="cs"/>
          <w:sz w:val="32"/>
          <w:szCs w:val="32"/>
          <w:lang w:bidi="ar-EG"/>
        </w:rPr>
        <w:t>.</w:t>
      </w:r>
    </w:p>
    <w:p w14:paraId="554BC4B4"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المتغيرات التي سيتم تحليلها في الدراسة الحالية:</w:t>
      </w:r>
    </w:p>
    <w:p w14:paraId="56C61E3B"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التحول الرقمي </w:t>
      </w:r>
      <w:r w:rsidRPr="00FF0AE8">
        <w:rPr>
          <w:rFonts w:ascii="Sakkal Majalla" w:hAnsi="Sakkal Majalla" w:cs="Sakkal Majalla" w:hint="cs"/>
          <w:sz w:val="32"/>
          <w:szCs w:val="32"/>
          <w:rtl/>
          <w:lang w:bidi="ar-EG"/>
        </w:rPr>
        <w:t xml:space="preserve">وابعادها </w:t>
      </w:r>
      <w:r w:rsidRPr="00FF0AE8">
        <w:rPr>
          <w:rFonts w:ascii="Sakkal Majalla" w:hAnsi="Sakkal Majalla" w:cs="Sakkal Majalla" w:hint="cs"/>
          <w:sz w:val="32"/>
          <w:szCs w:val="32"/>
          <w:rtl/>
        </w:rPr>
        <w:t>مثل (</w:t>
      </w:r>
      <w:r w:rsidRPr="00FF0AE8">
        <w:rPr>
          <w:rFonts w:ascii="Sakkal Majalla" w:hAnsi="Sakkal Majalla" w:cs="Sakkal Majalla"/>
          <w:sz w:val="32"/>
          <w:szCs w:val="32"/>
          <w:rtl/>
        </w:rPr>
        <w:t>البنية التحتية التكنولوجية، القيادة والدعم الإداري، الاستراتيجية الرقمية، المهارات الرقمية، وتحول الخدمات والعمليات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Pr>
        <w:t>(</w:t>
      </w:r>
      <w:r w:rsidRPr="00FF0AE8">
        <w:rPr>
          <w:rFonts w:ascii="Sakkal Majalla" w:hAnsi="Sakkal Majalla" w:cs="Sakkal Majalla" w:hint="cs"/>
          <w:sz w:val="32"/>
          <w:szCs w:val="32"/>
          <w:rtl/>
          <w:lang w:bidi="ar-EG"/>
        </w:rPr>
        <w:t>.</w:t>
      </w:r>
    </w:p>
    <w:p w14:paraId="0982AC68"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تجربة العملاء؛</w:t>
      </w:r>
      <w:r w:rsidRPr="00FF0AE8">
        <w:rPr>
          <w:rFonts w:ascii="Sakkal Majalla" w:hAnsi="Sakkal Majalla" w:cs="Sakkal Majalla" w:hint="cs"/>
          <w:sz w:val="32"/>
          <w:szCs w:val="32"/>
          <w:rtl/>
          <w:lang w:bidi="ar-EG"/>
        </w:rPr>
        <w:t xml:space="preserve"> وابعادها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w:t>
      </w:r>
    </w:p>
    <w:p w14:paraId="751CC5A1" w14:textId="77777777"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lang w:bidi="ar-EG"/>
        </w:rPr>
        <w:lastRenderedPageBreak/>
        <w:t>.</w:t>
      </w:r>
      <w:r w:rsidRPr="00FF0AE8">
        <w:rPr>
          <w:rtl/>
        </w:rPr>
        <w:t xml:space="preserve">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p>
    <w:p w14:paraId="6BD6A600"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 في التحليل الوصفي</w:t>
      </w:r>
      <w:r w:rsidRPr="00FF0AE8">
        <w:rPr>
          <w:rFonts w:ascii="Sakkal Majalla" w:hAnsi="Sakkal Majalla" w:cs="Sakkal Majalla" w:hint="cs"/>
          <w:sz w:val="32"/>
          <w:szCs w:val="32"/>
          <w:lang w:bidi="ar-EG"/>
        </w:rPr>
        <w:t>:</w:t>
      </w:r>
    </w:p>
    <w:p w14:paraId="24AB3939"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التوزيع التكراري</w:t>
      </w:r>
      <w:r w:rsidRPr="00FF0AE8">
        <w:rPr>
          <w:rFonts w:ascii="Sakkal Majalla" w:hAnsi="Sakkal Majalla" w:cs="Sakkal Majalla" w:hint="cs"/>
          <w:sz w:val="32"/>
          <w:szCs w:val="32"/>
          <w:lang w:bidi="ar-EG"/>
        </w:rPr>
        <w:t>.</w:t>
      </w:r>
    </w:p>
    <w:p w14:paraId="57BF16D9"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المتوسطات الحسابية</w:t>
      </w:r>
      <w:r w:rsidRPr="00FF0AE8">
        <w:rPr>
          <w:rFonts w:ascii="Sakkal Majalla" w:hAnsi="Sakkal Majalla" w:cs="Sakkal Majalla" w:hint="cs"/>
          <w:sz w:val="32"/>
          <w:szCs w:val="32"/>
          <w:lang w:bidi="ar-EG"/>
        </w:rPr>
        <w:t>.</w:t>
      </w:r>
    </w:p>
    <w:p w14:paraId="58DC6630" w14:textId="77777777" w:rsidR="00204738" w:rsidRPr="00FF0AE8" w:rsidRDefault="00204738" w:rsidP="00204738">
      <w:pPr>
        <w:numPr>
          <w:ilvl w:val="0"/>
          <w:numId w:val="103"/>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الانحراف المعياري</w:t>
      </w:r>
      <w:r w:rsidRPr="00FF0AE8">
        <w:rPr>
          <w:rFonts w:ascii="Sakkal Majalla" w:hAnsi="Sakkal Majalla" w:cs="Sakkal Majalla" w:hint="cs"/>
          <w:sz w:val="32"/>
          <w:szCs w:val="32"/>
          <w:lang w:bidi="ar-EG"/>
        </w:rPr>
        <w:t>.</w:t>
      </w:r>
    </w:p>
    <w:p w14:paraId="0086D40A" w14:textId="610E42D1"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lang w:bidi="ar-EG"/>
        </w:rPr>
        <w:t xml:space="preserve"> </w:t>
      </w:r>
      <w:r w:rsidRPr="00FF0AE8">
        <w:rPr>
          <w:rFonts w:ascii="Sakkal Majalla" w:hAnsi="Sakkal Majalla" w:cs="Sakkal Majalla" w:hint="cs"/>
          <w:b/>
          <w:bCs/>
          <w:sz w:val="32"/>
          <w:szCs w:val="32"/>
          <w:rtl/>
        </w:rPr>
        <w:t xml:space="preserve">اختبار تحليل </w:t>
      </w:r>
      <w:r w:rsidR="00C91ED0" w:rsidRPr="00FF0AE8">
        <w:rPr>
          <w:rFonts w:ascii="Sakkal Majalla" w:hAnsi="Sakkal Majalla" w:cs="Sakkal Majalla" w:hint="cs"/>
          <w:b/>
          <w:bCs/>
          <w:sz w:val="32"/>
          <w:szCs w:val="32"/>
          <w:rtl/>
        </w:rPr>
        <w:t>الارتباط:</w:t>
      </w:r>
      <w:r w:rsidRPr="00FF0AE8">
        <w:rPr>
          <w:rFonts w:ascii="Sakkal Majalla" w:hAnsi="Sakkal Majalla" w:cs="Sakkal Majalla" w:hint="cs"/>
          <w:b/>
          <w:bCs/>
          <w:sz w:val="32"/>
          <w:szCs w:val="32"/>
          <w:rtl/>
          <w:lang w:bidi="ar-EG"/>
        </w:rPr>
        <w:t xml:space="preserve"> </w:t>
      </w:r>
    </w:p>
    <w:p w14:paraId="4F8134B6" w14:textId="0CC46112" w:rsidR="00204738" w:rsidRPr="00FF0AE8" w:rsidRDefault="00204738" w:rsidP="00204738">
      <w:pPr>
        <w:numPr>
          <w:ilvl w:val="0"/>
          <w:numId w:val="10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لتحليل العلاقة بين </w:t>
      </w:r>
      <w:r w:rsidRPr="00FF0AE8">
        <w:rPr>
          <w:rFonts w:ascii="Sakkal Majalla" w:hAnsi="Sakkal Majalla" w:cs="Sakkal Majalla"/>
          <w:sz w:val="32"/>
          <w:szCs w:val="32"/>
          <w:rtl/>
        </w:rPr>
        <w:t>التحول الرقمي وابعاده</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 xml:space="preserve">(البنية التحتية التكنولوجية، القيادة والدعم الإداري، الاستراتيجية الرقمية، المهارات الرقمية، وتحول الخدمات </w:t>
      </w:r>
      <w:r w:rsidR="00697805" w:rsidRPr="00FF0AE8">
        <w:rPr>
          <w:rFonts w:ascii="Sakkal Majalla" w:hAnsi="Sakkal Majalla" w:cs="Sakkal Majalla" w:hint="cs"/>
          <w:sz w:val="32"/>
          <w:szCs w:val="32"/>
          <w:rtl/>
        </w:rPr>
        <w:t>والعمليات)</w:t>
      </w:r>
      <w:r w:rsidRPr="00FF0AE8">
        <w:rPr>
          <w:rFonts w:ascii="Sakkal Majalla" w:hAnsi="Sakkal Majalla" w:cs="Sakkal Majalla" w:hint="cs"/>
          <w:sz w:val="32"/>
          <w:szCs w:val="32"/>
          <w:rtl/>
        </w:rPr>
        <w:t xml:space="preserve"> وتجربة </w:t>
      </w:r>
      <w:r w:rsidR="00697805" w:rsidRPr="00FF0AE8">
        <w:rPr>
          <w:rFonts w:ascii="Sakkal Majalla" w:hAnsi="Sakkal Majalla" w:cs="Sakkal Majalla" w:hint="cs"/>
          <w:sz w:val="32"/>
          <w:szCs w:val="32"/>
          <w:rtl/>
        </w:rPr>
        <w:t>العملاء،</w:t>
      </w:r>
      <w:r w:rsidR="00697805" w:rsidRPr="00FF0AE8">
        <w:rPr>
          <w:rFonts w:ascii="Sakkal Majalla" w:hAnsi="Sakkal Majalla" w:cs="Sakkal Majalla" w:hint="cs"/>
          <w:sz w:val="32"/>
          <w:szCs w:val="32"/>
          <w:rtl/>
          <w:lang w:bidi="ar-EG"/>
        </w:rPr>
        <w:t xml:space="preserve"> وابعاده</w:t>
      </w:r>
      <w:r w:rsidR="00697805" w:rsidRPr="00FF0AE8">
        <w:rPr>
          <w:rFonts w:ascii="Sakkal Majalla" w:hAnsi="Sakkal Majalla" w:cs="Sakkal Majalla" w:hint="eastAsia"/>
          <w:sz w:val="32"/>
          <w:szCs w:val="32"/>
          <w:rtl/>
          <w:lang w:bidi="ar-EG"/>
        </w:rPr>
        <w:t>ا</w:t>
      </w:r>
      <w:r w:rsidRPr="00FF0AE8">
        <w:rPr>
          <w:rFonts w:ascii="Sakkal Majalla" w:hAnsi="Sakkal Majalla" w:cs="Sakkal Majalla" w:hint="cs"/>
          <w:sz w:val="32"/>
          <w:szCs w:val="32"/>
          <w:rtl/>
          <w:lang w:bidi="ar-EG"/>
        </w:rPr>
        <w:t xml:space="preserve">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 في وجود المتغير الوسيط المتمثل في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090F4CD3" w14:textId="77777777" w:rsidR="00204738" w:rsidRPr="00FF0AE8" w:rsidRDefault="00204738" w:rsidP="00204738">
      <w:pPr>
        <w:numPr>
          <w:ilvl w:val="0"/>
          <w:numId w:val="100"/>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معامل بيرسون</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lang w:bidi="ar-EG"/>
        </w:rPr>
        <w:t>لقياس</w:t>
      </w:r>
      <w:r w:rsidRPr="00FF0AE8">
        <w:rPr>
          <w:rFonts w:ascii="Sakkal Majalla" w:hAnsi="Sakkal Majalla" w:cs="Sakkal Majalla" w:hint="cs"/>
          <w:sz w:val="32"/>
          <w:szCs w:val="32"/>
          <w:rtl/>
        </w:rPr>
        <w:t xml:space="preserve"> الارتباط بين المتغيرات</w:t>
      </w:r>
      <w:r w:rsidRPr="00FF0AE8">
        <w:rPr>
          <w:rFonts w:ascii="Sakkal Majalla" w:hAnsi="Sakkal Majalla" w:cs="Sakkal Majalla" w:hint="cs"/>
          <w:sz w:val="32"/>
          <w:szCs w:val="32"/>
          <w:lang w:bidi="ar-EG"/>
        </w:rPr>
        <w:t>.</w:t>
      </w:r>
    </w:p>
    <w:p w14:paraId="2B78EE06" w14:textId="77777777" w:rsidR="00204738" w:rsidRPr="00FF0AE8" w:rsidRDefault="00204738" w:rsidP="00204738">
      <w:pPr>
        <w:pStyle w:val="a3"/>
        <w:numPr>
          <w:ilvl w:val="0"/>
          <w:numId w:val="99"/>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rtl/>
        </w:rPr>
        <w:t>تحليل الانحدار:</w:t>
      </w:r>
    </w:p>
    <w:p w14:paraId="59501BF1" w14:textId="77777777" w:rsidR="00204738" w:rsidRPr="00FF0AE8" w:rsidRDefault="00204738" w:rsidP="00204738">
      <w:pPr>
        <w:tabs>
          <w:tab w:val="left" w:pos="720"/>
        </w:tabs>
        <w:bidi/>
        <w:spacing w:line="360" w:lineRule="auto"/>
        <w:ind w:left="360"/>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لإجراء تحليل أعمق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سيتم استخدام التحليل الانحدار مثل (الانحدار البسيط أو الانحدار المتعدد</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 xml:space="preserve">لقياس العلاقة السببية بين المتغيرات. من خلال هذا </w:t>
      </w:r>
      <w:r w:rsidRPr="00FF0AE8">
        <w:rPr>
          <w:rFonts w:ascii="Sakkal Majalla" w:hAnsi="Sakkal Majalla" w:cs="Sakkal Majalla" w:hint="cs"/>
          <w:sz w:val="32"/>
          <w:szCs w:val="32"/>
          <w:rtl/>
        </w:rPr>
        <w:lastRenderedPageBreak/>
        <w:t xml:space="preserve">التحليل، سيتم تحديد أي من </w:t>
      </w:r>
      <w:r w:rsidRPr="00FF0AE8">
        <w:rPr>
          <w:rFonts w:ascii="Sakkal Majalla" w:hAnsi="Sakkal Majalla" w:cs="Sakkal Majalla"/>
          <w:sz w:val="32"/>
          <w:szCs w:val="32"/>
          <w:rtl/>
        </w:rPr>
        <w:t xml:space="preserve">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FF0AE8">
        <w:rPr>
          <w:rFonts w:ascii="Sakkal Majalla" w:hAnsi="Sakkal Majalla" w:cs="Sakkal Majalla" w:hint="cs"/>
          <w:sz w:val="32"/>
          <w:szCs w:val="32"/>
          <w:lang w:bidi="ar-EG"/>
        </w:rPr>
        <w:t>.</w:t>
      </w:r>
    </w:p>
    <w:p w14:paraId="714CDC7E"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2CB3B5DA" w14:textId="77777777" w:rsidR="00204738" w:rsidRPr="00FF0AE8" w:rsidRDefault="00204738" w:rsidP="00204738">
      <w:pPr>
        <w:numPr>
          <w:ilvl w:val="0"/>
          <w:numId w:val="10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الانحدار المتعدد لفحص تأثير مجموعة من المتغيرات في آن واحد</w:t>
      </w:r>
      <w:r w:rsidRPr="00FF0AE8">
        <w:rPr>
          <w:rFonts w:ascii="Sakkal Majalla" w:hAnsi="Sakkal Majalla" w:cs="Sakkal Majalla" w:hint="cs"/>
          <w:sz w:val="32"/>
          <w:szCs w:val="32"/>
          <w:lang w:bidi="ar-EG"/>
        </w:rPr>
        <w:t>.</w:t>
      </w:r>
    </w:p>
    <w:p w14:paraId="05542B37"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الفرضيات التي سيتم تحليلها</w:t>
      </w:r>
      <w:r w:rsidRPr="00FF0AE8">
        <w:rPr>
          <w:rFonts w:ascii="Sakkal Majalla" w:hAnsi="Sakkal Majalla" w:cs="Sakkal Majalla" w:hint="cs"/>
          <w:sz w:val="32"/>
          <w:szCs w:val="32"/>
          <w:lang w:bidi="ar-EG"/>
        </w:rPr>
        <w:t>:</w:t>
      </w:r>
    </w:p>
    <w:p w14:paraId="090A873E"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توجد فروق ذات دلالة إحصائية في تجربة العملاء بين القنوات الرقمية والتقليدية.</w:t>
      </w:r>
    </w:p>
    <w:p w14:paraId="73F31A14"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البنية التحتية التكنولوجية بشكل إيجابي على تجربة العملاء.</w:t>
      </w:r>
    </w:p>
    <w:p w14:paraId="503C792F"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القيادة والدعم الإداري بشكل إيجابي على تجربة العملاء.</w:t>
      </w:r>
    </w:p>
    <w:p w14:paraId="3B01ED18"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الاستراتيجية الرقمية بشكل إيجابي على تجربة العملاء.</w:t>
      </w:r>
    </w:p>
    <w:p w14:paraId="53F19692"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المهارات الرقمية للعاملين على تحسين تجربة العملاء.</w:t>
      </w:r>
    </w:p>
    <w:p w14:paraId="762A4B9B"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يساهم تحول الخدمات والعمليات الرقمية في تعزيز رضا العملاء.</w:t>
      </w:r>
    </w:p>
    <w:p w14:paraId="4FA38114" w14:textId="77777777" w:rsidR="00204738" w:rsidRPr="00FF0AE8" w:rsidRDefault="00204738" w:rsidP="00204738">
      <w:pPr>
        <w:pStyle w:val="a3"/>
        <w:numPr>
          <w:ilvl w:val="0"/>
          <w:numId w:val="104"/>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p w14:paraId="4E9BBB33" w14:textId="77777777" w:rsidR="00204738" w:rsidRDefault="00204738" w:rsidP="00204738">
      <w:pPr>
        <w:jc w:val="right"/>
      </w:pPr>
    </w:p>
    <w:p w14:paraId="1D1D3985" w14:textId="77777777" w:rsidR="00697805" w:rsidRDefault="00697805" w:rsidP="00204738">
      <w:pPr>
        <w:jc w:val="right"/>
      </w:pPr>
    </w:p>
    <w:p w14:paraId="456DEA59" w14:textId="77777777" w:rsidR="00697805" w:rsidRDefault="00697805" w:rsidP="00204738">
      <w:pPr>
        <w:jc w:val="right"/>
      </w:pPr>
    </w:p>
    <w:p w14:paraId="14ABE055" w14:textId="77777777" w:rsidR="00697805" w:rsidRPr="00FF0AE8" w:rsidRDefault="00697805" w:rsidP="00204738">
      <w:pPr>
        <w:jc w:val="right"/>
      </w:pPr>
    </w:p>
    <w:p w14:paraId="153180C1" w14:textId="77777777" w:rsidR="00C91ED0" w:rsidRPr="00FF0AE8" w:rsidRDefault="00C91ED0" w:rsidP="00C91ED0">
      <w:pPr>
        <w:bidi/>
        <w:spacing w:line="360" w:lineRule="auto"/>
        <w:jc w:val="both"/>
        <w:outlineLvl w:val="0"/>
        <w:rPr>
          <w:rFonts w:ascii="Sakkal Majalla" w:hAnsi="Sakkal Majalla" w:cs="Sakkal Majalla"/>
          <w:b/>
          <w:bCs/>
          <w:sz w:val="32"/>
          <w:szCs w:val="32"/>
          <w:rtl/>
          <w:lang w:bidi="ar-EG"/>
        </w:rPr>
      </w:pPr>
      <w:r w:rsidRPr="00FF0AE8">
        <w:rPr>
          <w:rFonts w:ascii="Sakkal Majalla" w:hAnsi="Sakkal Majalla" w:cs="Sakkal Majalla" w:hint="cs"/>
          <w:b/>
          <w:bCs/>
          <w:sz w:val="32"/>
          <w:szCs w:val="32"/>
          <w:rtl/>
          <w:lang w:bidi="ar-EG"/>
        </w:rPr>
        <w:lastRenderedPageBreak/>
        <w:t>ملخص الفصل الثالث</w:t>
      </w:r>
    </w:p>
    <w:p w14:paraId="272516E6" w14:textId="3688D10D" w:rsidR="00C91ED0" w:rsidRPr="00FF0AE8" w:rsidRDefault="00C91ED0" w:rsidP="00C91ED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0AE8">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FF0AE8">
        <w:rPr>
          <w:rFonts w:ascii="Sakkal Majalla" w:hAnsi="Sakkal Majalla" w:cs="Sakkal Majalla"/>
          <w:sz w:val="32"/>
          <w:szCs w:val="32"/>
          <w:rtl/>
          <w:lang w:bidi="ar-EG"/>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الثالث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منهجية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بما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تشمله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تصميم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للبحص</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العملي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الوصفي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الذي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استخدامه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مجتمع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وطرق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المعلومات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حيث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وسيتم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الاعتماد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مصدرين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أساسيين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للمعلومات</w:t>
      </w:r>
      <w:r w:rsidRPr="00FF0AE8">
        <w:rPr>
          <w:rFonts w:ascii="Sakkal Majalla" w:hAnsi="Sakkal Majalla" w:cs="Sakkal Majalla" w:hint="cs"/>
          <w:sz w:val="32"/>
          <w:szCs w:val="32"/>
          <w:rtl/>
        </w:rPr>
        <w:t xml:space="preserve"> من خلال </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الثانوية</w:t>
      </w:r>
      <w:r w:rsidRPr="00FF0AE8">
        <w:rPr>
          <w:rFonts w:ascii="Sakkal Majalla" w:hAnsi="Sakkal Majalla" w:cs="Sakkal Majalla" w:hint="cs"/>
          <w:sz w:val="32"/>
          <w:szCs w:val="32"/>
          <w:rtl/>
        </w:rPr>
        <w:t xml:space="preserve"> والتي تشمل </w:t>
      </w:r>
      <w:r w:rsidRPr="00FF0AE8">
        <w:rPr>
          <w:rFonts w:ascii="Sakkal Majalla" w:hAnsi="Sakkal Majalla" w:cs="Sakkal Majalla" w:hint="cs"/>
          <w:sz w:val="32"/>
          <w:szCs w:val="32"/>
          <w:rtl/>
          <w:lang w:bidi="ar-EG"/>
        </w:rPr>
        <w:t>الكتب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والمراجع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العربية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والأجنبية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ذات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العلاقة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عبر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البيانات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خلال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استكشافية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باستخدام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رئيسية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صممت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خصيصا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لهذا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الغرض</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تتمثل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كونها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المزايا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التكلفة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والجهد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وامكانية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ترك</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وقت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للمبحوثين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للتفكير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الأسئلة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قبل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 والتي بلغت 400 مفردة.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تمهيدا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الرابع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للحصول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للاستبيان</w:t>
      </w:r>
      <w:r w:rsidRPr="00FF0AE8">
        <w:rPr>
          <w:rFonts w:ascii="Sakkal Majalla" w:hAnsi="Sakkal Majalla" w:cs="Sakkal Majalla" w:hint="cs"/>
          <w:b/>
          <w:bCs/>
          <w:sz w:val="32"/>
          <w:szCs w:val="32"/>
          <w:rtl/>
        </w:rPr>
        <w:t xml:space="preserve"> </w:t>
      </w:r>
      <w:r w:rsidRPr="00FF0AE8">
        <w:rPr>
          <w:rFonts w:ascii="Sakkal Majalla" w:hAnsi="Sakkal Majalla" w:cs="Sakkal Majalla" w:hint="cs"/>
          <w:sz w:val="32"/>
          <w:szCs w:val="32"/>
          <w:rtl/>
          <w:lang w:bidi="ar-EG"/>
        </w:rPr>
        <w:t>وسوف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نستخدم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الأساليب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عملية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فرضياتها</w:t>
      </w:r>
      <w:r w:rsidRPr="00FF0AE8">
        <w:rPr>
          <w:rFonts w:ascii="Sakkal Majalla" w:hAnsi="Sakkal Majalla" w:cs="Sakkal Majalla" w:hint="cs"/>
          <w:sz w:val="32"/>
          <w:szCs w:val="32"/>
          <w:rtl/>
        </w:rPr>
        <w:t xml:space="preserve"> حول</w:t>
      </w:r>
      <w:r w:rsidRPr="00FF0AE8">
        <w:rPr>
          <w:rFonts w:ascii="Sakkal Majalla" w:hAnsi="Sakkal Majalla" w:cs="Sakkal Majalla" w:hint="cs"/>
          <w:sz w:val="28"/>
          <w:szCs w:val="28"/>
          <w:rtl/>
        </w:rPr>
        <w:t xml:space="preserve"> </w:t>
      </w:r>
      <w:r w:rsidRPr="00FF0AE8">
        <w:rPr>
          <w:rFonts w:ascii="Sakkal Majalla" w:hAnsi="Sakkal Majalla" w:cs="Sakkal Majalla" w:hint="cs"/>
          <w:sz w:val="32"/>
          <w:szCs w:val="32"/>
          <w:rtl/>
        </w:rPr>
        <w:t xml:space="preserve">دراسة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2A375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B0291C9"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2C06601E" w14:textId="05963282" w:rsidR="007F156F" w:rsidRPr="00ED6E7E" w:rsidRDefault="007F156F" w:rsidP="00204738">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D29910C"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24" w:name="_Hlk192003387"/>
      <w:r w:rsidR="00A36F8D" w:rsidRPr="00D165B4">
        <w:rPr>
          <w:rFonts w:ascii="Sakkal Majalla" w:hAnsi="Sakkal Majalla" w:cs="Sakkal Majalla" w:hint="cs"/>
          <w:b/>
          <w:bCs/>
          <w:sz w:val="32"/>
          <w:szCs w:val="32"/>
          <w:u w:val="single"/>
          <w:rtl/>
        </w:rPr>
        <w:t xml:space="preserve"> </w:t>
      </w:r>
      <w:r w:rsidR="00312269">
        <w:rPr>
          <w:rFonts w:ascii="Sakkal Majalla" w:hAnsi="Sakkal Majalla" w:cs="Sakkal Majalla" w:hint="cs"/>
          <w:b/>
          <w:bCs/>
          <w:sz w:val="32"/>
          <w:szCs w:val="32"/>
          <w:u w:val="single"/>
          <w:rtl/>
        </w:rPr>
        <w:t>العربية</w:t>
      </w:r>
      <w:r w:rsidR="00A36F8D" w:rsidRPr="00D165B4">
        <w:rPr>
          <w:rFonts w:ascii="Sakkal Majalla" w:hAnsi="Sakkal Majalla" w:cs="Sakkal Majalla" w:hint="cs"/>
          <w:b/>
          <w:bCs/>
          <w:sz w:val="32"/>
          <w:szCs w:val="32"/>
          <w:u w:val="single"/>
          <w:rtl/>
        </w:rPr>
        <w:t>:</w:t>
      </w:r>
    </w:p>
    <w:p w14:paraId="080F0C6A" w14:textId="11CD43DA" w:rsidR="00CF4C4D" w:rsidRPr="00102C82" w:rsidRDefault="00CF4C4D" w:rsidP="008609DD">
      <w:pPr>
        <w:pStyle w:val="a3"/>
        <w:numPr>
          <w:ilvl w:val="0"/>
          <w:numId w:val="75"/>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rsidP="008609DD">
      <w:pPr>
        <w:pStyle w:val="a3"/>
        <w:numPr>
          <w:ilvl w:val="0"/>
          <w:numId w:val="75"/>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rsidP="008609DD">
      <w:pPr>
        <w:pStyle w:val="a3"/>
        <w:numPr>
          <w:ilvl w:val="0"/>
          <w:numId w:val="75"/>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rsidP="008609DD">
      <w:pPr>
        <w:pStyle w:val="a3"/>
        <w:numPr>
          <w:ilvl w:val="0"/>
          <w:numId w:val="7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24"/>
    <w:p w14:paraId="339983DC" w14:textId="77777777" w:rsidR="0040381D" w:rsidRPr="00797249" w:rsidRDefault="0040381D" w:rsidP="008609DD">
      <w:pPr>
        <w:pStyle w:val="a3"/>
        <w:numPr>
          <w:ilvl w:val="0"/>
          <w:numId w:val="76"/>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rsidP="008609DD">
      <w:pPr>
        <w:pStyle w:val="a3"/>
        <w:numPr>
          <w:ilvl w:val="0"/>
          <w:numId w:val="76"/>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pPr>
        <w:pStyle w:val="a3"/>
        <w:numPr>
          <w:ilvl w:val="0"/>
          <w:numId w:val="8"/>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lastRenderedPageBreak/>
        <w:t xml:space="preserve">الملاحق </w:t>
      </w:r>
    </w:p>
    <w:p w14:paraId="218231D3" w14:textId="77777777" w:rsidR="00F778ED" w:rsidRPr="00F778ED" w:rsidRDefault="00F778ED">
      <w:pPr>
        <w:pStyle w:val="a3"/>
        <w:numPr>
          <w:ilvl w:val="0"/>
          <w:numId w:val="8"/>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7"/>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DC2AC3">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DC2AC3">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5BFC32AC"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DC2AC3">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DC2AC3">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DC2AC3">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DC2AC3">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pPr>
        <w:pStyle w:val="a3"/>
        <w:numPr>
          <w:ilvl w:val="0"/>
          <w:numId w:val="8"/>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Default="006B4B99" w:rsidP="00F778ED">
      <w:pPr>
        <w:pStyle w:val="a3"/>
        <w:spacing w:line="240" w:lineRule="auto"/>
        <w:jc w:val="both"/>
        <w:rPr>
          <w:rFonts w:asciiTheme="majorBidi" w:hAnsiTheme="majorBidi" w:cstheme="majorBidi"/>
          <w:sz w:val="28"/>
          <w:szCs w:val="28"/>
        </w:rPr>
      </w:pPr>
    </w:p>
    <w:p w14:paraId="0D92106D" w14:textId="77777777" w:rsidR="000D7B49" w:rsidRPr="000D7B49" w:rsidRDefault="000D7B49" w:rsidP="000D7B49">
      <w:pPr>
        <w:rPr>
          <w:rtl/>
        </w:rPr>
      </w:pPr>
    </w:p>
    <w:p w14:paraId="34675D6F" w14:textId="77777777" w:rsidR="000D7B49" w:rsidRPr="000D7B49" w:rsidRDefault="000D7B49" w:rsidP="000D7B49">
      <w:pPr>
        <w:rPr>
          <w:rtl/>
        </w:rPr>
      </w:pPr>
    </w:p>
    <w:p w14:paraId="2AE00681" w14:textId="77777777" w:rsidR="000D7B49" w:rsidRPr="000D7B49" w:rsidRDefault="000D7B49" w:rsidP="000D7B49">
      <w:pPr>
        <w:rPr>
          <w:rtl/>
        </w:rPr>
      </w:pPr>
    </w:p>
    <w:p w14:paraId="4189DEE5" w14:textId="77777777" w:rsidR="000D7B49" w:rsidRDefault="000D7B49" w:rsidP="000D7B49">
      <w:pPr>
        <w:rPr>
          <w:rFonts w:asciiTheme="majorBidi" w:hAnsiTheme="majorBidi" w:cstheme="majorBidi"/>
          <w:sz w:val="28"/>
          <w:szCs w:val="28"/>
          <w:rtl/>
        </w:rPr>
      </w:pPr>
    </w:p>
    <w:p w14:paraId="5C2AEC67" w14:textId="75BC1FC7" w:rsidR="000D7B49" w:rsidRDefault="000D7B49" w:rsidP="000D7B49">
      <w:pPr>
        <w:tabs>
          <w:tab w:val="left" w:pos="8115"/>
        </w:tabs>
      </w:pPr>
      <w:r>
        <w:tab/>
      </w:r>
    </w:p>
    <w:p w14:paraId="49F2D4FD" w14:textId="77777777" w:rsidR="000D7B49" w:rsidRDefault="000D7B49" w:rsidP="000D7B49">
      <w:pPr>
        <w:tabs>
          <w:tab w:val="left" w:pos="8115"/>
        </w:tabs>
      </w:pPr>
    </w:p>
    <w:p w14:paraId="089BF835" w14:textId="77777777" w:rsidR="000D7B49" w:rsidRDefault="000D7B49" w:rsidP="000D7B49">
      <w:pPr>
        <w:tabs>
          <w:tab w:val="left" w:pos="8115"/>
        </w:tabs>
      </w:pPr>
    </w:p>
    <w:p w14:paraId="7570E25E" w14:textId="77777777" w:rsidR="000D7B49" w:rsidRDefault="000D7B49" w:rsidP="000D7B49">
      <w:pPr>
        <w:tabs>
          <w:tab w:val="left" w:pos="8115"/>
        </w:tabs>
      </w:pPr>
    </w:p>
    <w:p w14:paraId="20218784" w14:textId="77777777" w:rsidR="000D7B49" w:rsidRDefault="000D7B49" w:rsidP="000D7B49">
      <w:pPr>
        <w:tabs>
          <w:tab w:val="left" w:pos="8115"/>
        </w:tabs>
      </w:pPr>
    </w:p>
    <w:sectPr w:rsidR="000D7B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48881" w14:textId="77777777" w:rsidR="00847C70" w:rsidRDefault="00847C70" w:rsidP="00F628F0">
      <w:pPr>
        <w:spacing w:after="0" w:line="240" w:lineRule="auto"/>
      </w:pPr>
      <w:r>
        <w:separator/>
      </w:r>
    </w:p>
  </w:endnote>
  <w:endnote w:type="continuationSeparator" w:id="0">
    <w:p w14:paraId="78DB82FF" w14:textId="77777777" w:rsidR="00847C70" w:rsidRDefault="00847C7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A0A3A" w14:textId="77777777" w:rsidR="00847C70" w:rsidRDefault="00847C70" w:rsidP="00F628F0">
      <w:pPr>
        <w:spacing w:after="0" w:line="240" w:lineRule="auto"/>
      </w:pPr>
      <w:r>
        <w:separator/>
      </w:r>
    </w:p>
  </w:footnote>
  <w:footnote w:type="continuationSeparator" w:id="0">
    <w:p w14:paraId="214F72C6" w14:textId="77777777" w:rsidR="00847C70" w:rsidRDefault="00847C7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9067C"/>
    <w:multiLevelType w:val="multilevel"/>
    <w:tmpl w:val="F66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C47AA5"/>
    <w:multiLevelType w:val="hybridMultilevel"/>
    <w:tmpl w:val="9E6C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927" w:hanging="360"/>
      </w:pPr>
      <w:rPr>
        <w:rFonts w:ascii="Symbol" w:eastAsiaTheme="minorHAnsi" w:hAnsi="Symbol" w:cs="Sakkal Majall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057175BF"/>
    <w:multiLevelType w:val="multilevel"/>
    <w:tmpl w:val="D9809EAE"/>
    <w:lvl w:ilvl="0">
      <w:start w:val="7"/>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0F574087"/>
    <w:multiLevelType w:val="multilevel"/>
    <w:tmpl w:val="706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8202969"/>
    <w:multiLevelType w:val="hybridMultilevel"/>
    <w:tmpl w:val="8DA8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5"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21283AC6"/>
    <w:multiLevelType w:val="hybridMultilevel"/>
    <w:tmpl w:val="1F3EDF4E"/>
    <w:lvl w:ilvl="0" w:tplc="04090001">
      <w:start w:val="1"/>
      <w:numFmt w:val="bullet"/>
      <w:lvlText w:val=""/>
      <w:lvlJc w:val="left"/>
      <w:pPr>
        <w:ind w:left="720" w:hanging="360"/>
      </w:pPr>
      <w:rPr>
        <w:rFonts w:ascii="Symbol" w:hAnsi="Symbol" w:hint="default"/>
      </w:rPr>
    </w:lvl>
    <w:lvl w:ilvl="1" w:tplc="17602772">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2A430EC"/>
    <w:multiLevelType w:val="hybridMultilevel"/>
    <w:tmpl w:val="F31295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3"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2B74471A"/>
    <w:multiLevelType w:val="multilevel"/>
    <w:tmpl w:val="DDF6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53020BE"/>
    <w:multiLevelType w:val="hybridMultilevel"/>
    <w:tmpl w:val="DB62BD3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6D01B45"/>
    <w:multiLevelType w:val="multilevel"/>
    <w:tmpl w:val="083EA8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84B5B0E"/>
    <w:multiLevelType w:val="multilevel"/>
    <w:tmpl w:val="CE7E4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4434CB"/>
    <w:multiLevelType w:val="hybridMultilevel"/>
    <w:tmpl w:val="207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CE71BA5"/>
    <w:multiLevelType w:val="multilevel"/>
    <w:tmpl w:val="A114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5330788"/>
    <w:multiLevelType w:val="multilevel"/>
    <w:tmpl w:val="2D6E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1E0566"/>
    <w:multiLevelType w:val="multilevel"/>
    <w:tmpl w:val="7732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4AD04401"/>
    <w:multiLevelType w:val="hybridMultilevel"/>
    <w:tmpl w:val="5B44A80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C45439F"/>
    <w:multiLevelType w:val="multilevel"/>
    <w:tmpl w:val="B8EE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D016DC7"/>
    <w:multiLevelType w:val="hybridMultilevel"/>
    <w:tmpl w:val="06401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EB77D96"/>
    <w:multiLevelType w:val="hybridMultilevel"/>
    <w:tmpl w:val="D3D66D0A"/>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72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F9850F3"/>
    <w:multiLevelType w:val="hybridMultilevel"/>
    <w:tmpl w:val="60D41F3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1"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6011BC1"/>
    <w:multiLevelType w:val="multilevel"/>
    <w:tmpl w:val="7714D1F2"/>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4"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573C7305"/>
    <w:multiLevelType w:val="hybridMultilevel"/>
    <w:tmpl w:val="60BEAEE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580C7EAE"/>
    <w:multiLevelType w:val="hybridMultilevel"/>
    <w:tmpl w:val="61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8C53A92"/>
    <w:multiLevelType w:val="multilevel"/>
    <w:tmpl w:val="7292EFD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8"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0" w15:restartNumberingAfterBreak="0">
    <w:nsid w:val="5ACA491B"/>
    <w:multiLevelType w:val="multilevel"/>
    <w:tmpl w:val="C6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4"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93C63F6"/>
    <w:multiLevelType w:val="multilevel"/>
    <w:tmpl w:val="DF9E604C"/>
    <w:lvl w:ilvl="0">
      <w:start w:val="8"/>
      <w:numFmt w:val="bullet"/>
      <w:lvlText w:val="–"/>
      <w:lvlJc w:val="left"/>
      <w:pPr>
        <w:ind w:left="720" w:hanging="360"/>
      </w:pPr>
      <w:rPr>
        <w:rFonts w:ascii="Sakkal Majalla" w:eastAsiaTheme="minorHAnsi" w:hAnsi="Sakkal Majalla" w:cs="Sakkal Majalla"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2"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B154746"/>
    <w:multiLevelType w:val="hybridMultilevel"/>
    <w:tmpl w:val="F956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6DD26E7D"/>
    <w:multiLevelType w:val="hybridMultilevel"/>
    <w:tmpl w:val="66F2BA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0D1643"/>
    <w:multiLevelType w:val="multilevel"/>
    <w:tmpl w:val="95EA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4"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77182DBF"/>
    <w:multiLevelType w:val="hybridMultilevel"/>
    <w:tmpl w:val="8918C63A"/>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DAA302E"/>
    <w:multiLevelType w:val="hybridMultilevel"/>
    <w:tmpl w:val="4B6A7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7165211">
    <w:abstractNumId w:val="5"/>
  </w:num>
  <w:num w:numId="2" w16cid:durableId="946734676">
    <w:abstractNumId w:val="41"/>
  </w:num>
  <w:num w:numId="3" w16cid:durableId="699235351">
    <w:abstractNumId w:val="15"/>
  </w:num>
  <w:num w:numId="4" w16cid:durableId="818424791">
    <w:abstractNumId w:val="93"/>
  </w:num>
  <w:num w:numId="5" w16cid:durableId="484710460">
    <w:abstractNumId w:val="38"/>
  </w:num>
  <w:num w:numId="6" w16cid:durableId="1910311171">
    <w:abstractNumId w:val="102"/>
  </w:num>
  <w:num w:numId="7" w16cid:durableId="1247575378">
    <w:abstractNumId w:val="96"/>
  </w:num>
  <w:num w:numId="8" w16cid:durableId="1955281361">
    <w:abstractNumId w:val="78"/>
  </w:num>
  <w:num w:numId="9" w16cid:durableId="1813134104">
    <w:abstractNumId w:val="7"/>
  </w:num>
  <w:num w:numId="10" w16cid:durableId="1745180141">
    <w:abstractNumId w:val="65"/>
  </w:num>
  <w:num w:numId="11" w16cid:durableId="589505323">
    <w:abstractNumId w:val="2"/>
  </w:num>
  <w:num w:numId="12" w16cid:durableId="972564166">
    <w:abstractNumId w:val="26"/>
  </w:num>
  <w:num w:numId="13" w16cid:durableId="1328440068">
    <w:abstractNumId w:val="94"/>
  </w:num>
  <w:num w:numId="14" w16cid:durableId="289555902">
    <w:abstractNumId w:val="66"/>
  </w:num>
  <w:num w:numId="15" w16cid:durableId="1579167400">
    <w:abstractNumId w:val="22"/>
  </w:num>
  <w:num w:numId="16" w16cid:durableId="664894014">
    <w:abstractNumId w:val="1"/>
  </w:num>
  <w:num w:numId="17" w16cid:durableId="1726564289">
    <w:abstractNumId w:val="14"/>
  </w:num>
  <w:num w:numId="18" w16cid:durableId="418210256">
    <w:abstractNumId w:val="47"/>
  </w:num>
  <w:num w:numId="19" w16cid:durableId="873617697">
    <w:abstractNumId w:val="18"/>
  </w:num>
  <w:num w:numId="20" w16cid:durableId="1117405478">
    <w:abstractNumId w:val="4"/>
  </w:num>
  <w:num w:numId="21" w16cid:durableId="1777945233">
    <w:abstractNumId w:val="76"/>
  </w:num>
  <w:num w:numId="22" w16cid:durableId="800460552">
    <w:abstractNumId w:val="90"/>
  </w:num>
  <w:num w:numId="23" w16cid:durableId="551423108">
    <w:abstractNumId w:val="87"/>
  </w:num>
  <w:num w:numId="24" w16cid:durableId="1968244165">
    <w:abstractNumId w:val="72"/>
  </w:num>
  <w:num w:numId="25" w16cid:durableId="639656436">
    <w:abstractNumId w:val="32"/>
  </w:num>
  <w:num w:numId="26" w16cid:durableId="1183591970">
    <w:abstractNumId w:val="40"/>
  </w:num>
  <w:num w:numId="27" w16cid:durableId="1992633557">
    <w:abstractNumId w:val="97"/>
  </w:num>
  <w:num w:numId="28" w16cid:durableId="2046363543">
    <w:abstractNumId w:val="83"/>
  </w:num>
  <w:num w:numId="29" w16cid:durableId="1688098057">
    <w:abstractNumId w:val="24"/>
  </w:num>
  <w:num w:numId="30" w16cid:durableId="2143232729">
    <w:abstractNumId w:val="107"/>
  </w:num>
  <w:num w:numId="31" w16cid:durableId="1109736433">
    <w:abstractNumId w:val="95"/>
  </w:num>
  <w:num w:numId="32" w16cid:durableId="2042171292">
    <w:abstractNumId w:val="28"/>
  </w:num>
  <w:num w:numId="33" w16cid:durableId="1175146423">
    <w:abstractNumId w:val="37"/>
  </w:num>
  <w:num w:numId="34" w16cid:durableId="145900375">
    <w:abstractNumId w:val="11"/>
  </w:num>
  <w:num w:numId="35" w16cid:durableId="764301295">
    <w:abstractNumId w:val="46"/>
  </w:num>
  <w:num w:numId="36" w16cid:durableId="817769193">
    <w:abstractNumId w:val="91"/>
  </w:num>
  <w:num w:numId="37" w16cid:durableId="86779502">
    <w:abstractNumId w:val="108"/>
  </w:num>
  <w:num w:numId="38" w16cid:durableId="1329166461">
    <w:abstractNumId w:val="103"/>
  </w:num>
  <w:num w:numId="39" w16cid:durableId="844169928">
    <w:abstractNumId w:val="13"/>
  </w:num>
  <w:num w:numId="40" w16cid:durableId="216599360">
    <w:abstractNumId w:val="88"/>
  </w:num>
  <w:num w:numId="41" w16cid:durableId="415446321">
    <w:abstractNumId w:val="12"/>
  </w:num>
  <w:num w:numId="42" w16cid:durableId="1289625251">
    <w:abstractNumId w:val="33"/>
  </w:num>
  <w:num w:numId="43" w16cid:durableId="1454060196">
    <w:abstractNumId w:val="30"/>
  </w:num>
  <w:num w:numId="44" w16cid:durableId="1865972566">
    <w:abstractNumId w:val="8"/>
  </w:num>
  <w:num w:numId="45" w16cid:durableId="87116059">
    <w:abstractNumId w:val="6"/>
  </w:num>
  <w:num w:numId="46" w16cid:durableId="158276406">
    <w:abstractNumId w:val="39"/>
  </w:num>
  <w:num w:numId="47" w16cid:durableId="608128569">
    <w:abstractNumId w:val="84"/>
  </w:num>
  <w:num w:numId="48" w16cid:durableId="1723207633">
    <w:abstractNumId w:val="31"/>
  </w:num>
  <w:num w:numId="49" w16cid:durableId="1118835409">
    <w:abstractNumId w:val="27"/>
  </w:num>
  <w:num w:numId="50" w16cid:durableId="1836723631">
    <w:abstractNumId w:val="100"/>
  </w:num>
  <w:num w:numId="51" w16cid:durableId="191695302">
    <w:abstractNumId w:val="71"/>
  </w:num>
  <w:num w:numId="52" w16cid:durableId="1106971458">
    <w:abstractNumId w:val="106"/>
  </w:num>
  <w:num w:numId="53" w16cid:durableId="475031607">
    <w:abstractNumId w:val="17"/>
  </w:num>
  <w:num w:numId="54" w16cid:durableId="1045133748">
    <w:abstractNumId w:val="89"/>
  </w:num>
  <w:num w:numId="55" w16cid:durableId="1047528597">
    <w:abstractNumId w:val="105"/>
  </w:num>
  <w:num w:numId="56" w16cid:durableId="1827475718">
    <w:abstractNumId w:val="44"/>
  </w:num>
  <w:num w:numId="57" w16cid:durableId="722102378">
    <w:abstractNumId w:val="67"/>
  </w:num>
  <w:num w:numId="58" w16cid:durableId="1784687103">
    <w:abstractNumId w:val="23"/>
  </w:num>
  <w:num w:numId="59" w16cid:durableId="1021665959">
    <w:abstractNumId w:val="3"/>
  </w:num>
  <w:num w:numId="60" w16cid:durableId="734596201">
    <w:abstractNumId w:val="42"/>
  </w:num>
  <w:num w:numId="61" w16cid:durableId="1751080435">
    <w:abstractNumId w:val="50"/>
  </w:num>
  <w:num w:numId="62" w16cid:durableId="1884293667">
    <w:abstractNumId w:val="86"/>
  </w:num>
  <w:num w:numId="63" w16cid:durableId="726994315">
    <w:abstractNumId w:val="43"/>
  </w:num>
  <w:num w:numId="64" w16cid:durableId="183447886">
    <w:abstractNumId w:val="55"/>
  </w:num>
  <w:num w:numId="65" w16cid:durableId="1517619179">
    <w:abstractNumId w:val="69"/>
  </w:num>
  <w:num w:numId="66" w16cid:durableId="1658611077">
    <w:abstractNumId w:val="85"/>
  </w:num>
  <w:num w:numId="67" w16cid:durableId="1386297817">
    <w:abstractNumId w:val="57"/>
  </w:num>
  <w:num w:numId="68" w16cid:durableId="199828436">
    <w:abstractNumId w:val="74"/>
  </w:num>
  <w:num w:numId="69" w16cid:durableId="1483618626">
    <w:abstractNumId w:val="60"/>
  </w:num>
  <w:num w:numId="70" w16cid:durableId="221601309">
    <w:abstractNumId w:val="49"/>
  </w:num>
  <w:num w:numId="71" w16cid:durableId="1623338263">
    <w:abstractNumId w:val="0"/>
  </w:num>
  <w:num w:numId="72" w16cid:durableId="1798646047">
    <w:abstractNumId w:val="58"/>
  </w:num>
  <w:num w:numId="73" w16cid:durableId="611859472">
    <w:abstractNumId w:val="92"/>
  </w:num>
  <w:num w:numId="74" w16cid:durableId="1233661398">
    <w:abstractNumId w:val="75"/>
  </w:num>
  <w:num w:numId="75" w16cid:durableId="438530487">
    <w:abstractNumId w:val="81"/>
  </w:num>
  <w:num w:numId="76" w16cid:durableId="659776212">
    <w:abstractNumId w:val="53"/>
  </w:num>
  <w:num w:numId="77" w16cid:durableId="312639105">
    <w:abstractNumId w:val="104"/>
  </w:num>
  <w:num w:numId="78" w16cid:durableId="1531070483">
    <w:abstractNumId w:val="63"/>
  </w:num>
  <w:num w:numId="79" w16cid:durableId="1928734477">
    <w:abstractNumId w:val="82"/>
  </w:num>
  <w:num w:numId="80" w16cid:durableId="263733708">
    <w:abstractNumId w:val="101"/>
  </w:num>
  <w:num w:numId="81" w16cid:durableId="179508332">
    <w:abstractNumId w:val="99"/>
  </w:num>
  <w:num w:numId="82" w16cid:durableId="1515345179">
    <w:abstractNumId w:val="34"/>
  </w:num>
  <w:num w:numId="83" w16cid:durableId="364526671">
    <w:abstractNumId w:val="10"/>
  </w:num>
  <w:num w:numId="84" w16cid:durableId="1112898712">
    <w:abstractNumId w:val="16"/>
  </w:num>
  <w:num w:numId="85" w16cid:durableId="205456756">
    <w:abstractNumId w:val="51"/>
  </w:num>
  <w:num w:numId="86" w16cid:durableId="1286236995">
    <w:abstractNumId w:val="80"/>
  </w:num>
  <w:num w:numId="87" w16cid:durableId="686296474">
    <w:abstractNumId w:val="56"/>
  </w:num>
  <w:num w:numId="88" w16cid:durableId="1839422889">
    <w:abstractNumId w:val="20"/>
  </w:num>
  <w:num w:numId="89" w16cid:durableId="1022977021">
    <w:abstractNumId w:val="61"/>
  </w:num>
  <w:num w:numId="90" w16cid:durableId="1719208300">
    <w:abstractNumId w:val="45"/>
  </w:num>
  <w:num w:numId="91" w16cid:durableId="905722268">
    <w:abstractNumId w:val="64"/>
  </w:num>
  <w:num w:numId="92" w16cid:durableId="665862879">
    <w:abstractNumId w:val="21"/>
  </w:num>
  <w:num w:numId="93" w16cid:durableId="744454896">
    <w:abstractNumId w:val="9"/>
  </w:num>
  <w:num w:numId="94" w16cid:durableId="621809125">
    <w:abstractNumId w:val="35"/>
  </w:num>
  <w:num w:numId="95" w16cid:durableId="498160163">
    <w:abstractNumId w:val="59"/>
  </w:num>
  <w:num w:numId="96" w16cid:durableId="148061262">
    <w:abstractNumId w:val="68"/>
  </w:num>
  <w:num w:numId="97" w16cid:durableId="1445035734">
    <w:abstractNumId w:val="48"/>
  </w:num>
  <w:num w:numId="98" w16cid:durableId="994996427">
    <w:abstractNumId w:val="98"/>
  </w:num>
  <w:num w:numId="99" w16cid:durableId="1894734299">
    <w:abstractNumId w:val="52"/>
  </w:num>
  <w:num w:numId="100" w16cid:durableId="2112358401">
    <w:abstractNumId w:val="25"/>
  </w:num>
  <w:num w:numId="101" w16cid:durableId="979771916">
    <w:abstractNumId w:val="79"/>
  </w:num>
  <w:num w:numId="102" w16cid:durableId="76902084">
    <w:abstractNumId w:val="29"/>
  </w:num>
  <w:num w:numId="103" w16cid:durableId="528496274">
    <w:abstractNumId w:val="70"/>
  </w:num>
  <w:num w:numId="104" w16cid:durableId="39941963">
    <w:abstractNumId w:val="54"/>
  </w:num>
  <w:num w:numId="105" w16cid:durableId="1132555494">
    <w:abstractNumId w:val="62"/>
  </w:num>
  <w:num w:numId="106" w16cid:durableId="44106262">
    <w:abstractNumId w:val="36"/>
  </w:num>
  <w:num w:numId="107" w16cid:durableId="1715881874">
    <w:abstractNumId w:val="77"/>
  </w:num>
  <w:num w:numId="108" w16cid:durableId="1622102799">
    <w:abstractNumId w:val="73"/>
  </w:num>
  <w:num w:numId="109" w16cid:durableId="1026058003">
    <w:abstractNumId w:val="1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039"/>
    <w:rsid w:val="00043DBA"/>
    <w:rsid w:val="00044CFD"/>
    <w:rsid w:val="00055A4A"/>
    <w:rsid w:val="00060059"/>
    <w:rsid w:val="00061A09"/>
    <w:rsid w:val="00064CFE"/>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C7758"/>
    <w:rsid w:val="000D0869"/>
    <w:rsid w:val="000D3EAE"/>
    <w:rsid w:val="000D409B"/>
    <w:rsid w:val="000D5131"/>
    <w:rsid w:val="000D7B49"/>
    <w:rsid w:val="000E23AB"/>
    <w:rsid w:val="000E2E80"/>
    <w:rsid w:val="000E4BB0"/>
    <w:rsid w:val="000E537C"/>
    <w:rsid w:val="000E6887"/>
    <w:rsid w:val="000F0A0D"/>
    <w:rsid w:val="000F7F04"/>
    <w:rsid w:val="00100A1D"/>
    <w:rsid w:val="00102C82"/>
    <w:rsid w:val="001047DC"/>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4243"/>
    <w:rsid w:val="001654CD"/>
    <w:rsid w:val="001718E5"/>
    <w:rsid w:val="00173699"/>
    <w:rsid w:val="001762F4"/>
    <w:rsid w:val="00180799"/>
    <w:rsid w:val="00180A9B"/>
    <w:rsid w:val="00181CFE"/>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F5E96"/>
    <w:rsid w:val="0020239B"/>
    <w:rsid w:val="00202867"/>
    <w:rsid w:val="00204738"/>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0288"/>
    <w:rsid w:val="00291D70"/>
    <w:rsid w:val="002940E3"/>
    <w:rsid w:val="002A113E"/>
    <w:rsid w:val="002B0D52"/>
    <w:rsid w:val="002B0F45"/>
    <w:rsid w:val="002B18AE"/>
    <w:rsid w:val="002B2B11"/>
    <w:rsid w:val="002B47EB"/>
    <w:rsid w:val="002B5189"/>
    <w:rsid w:val="002B6766"/>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12269"/>
    <w:rsid w:val="0031457C"/>
    <w:rsid w:val="00316776"/>
    <w:rsid w:val="003223F2"/>
    <w:rsid w:val="00322A0D"/>
    <w:rsid w:val="00322CDE"/>
    <w:rsid w:val="003235C8"/>
    <w:rsid w:val="003310B3"/>
    <w:rsid w:val="00333FF1"/>
    <w:rsid w:val="00334002"/>
    <w:rsid w:val="00336D22"/>
    <w:rsid w:val="00341A3F"/>
    <w:rsid w:val="003432AC"/>
    <w:rsid w:val="00343773"/>
    <w:rsid w:val="003529E5"/>
    <w:rsid w:val="003537DE"/>
    <w:rsid w:val="00356156"/>
    <w:rsid w:val="00360A3F"/>
    <w:rsid w:val="0036382A"/>
    <w:rsid w:val="003638A9"/>
    <w:rsid w:val="00364C07"/>
    <w:rsid w:val="00366BCF"/>
    <w:rsid w:val="003702C1"/>
    <w:rsid w:val="00374886"/>
    <w:rsid w:val="00377CB0"/>
    <w:rsid w:val="00381339"/>
    <w:rsid w:val="00381E67"/>
    <w:rsid w:val="0038281B"/>
    <w:rsid w:val="00384269"/>
    <w:rsid w:val="00384BAF"/>
    <w:rsid w:val="00395E1F"/>
    <w:rsid w:val="00396387"/>
    <w:rsid w:val="00397058"/>
    <w:rsid w:val="003A0E39"/>
    <w:rsid w:val="003A4334"/>
    <w:rsid w:val="003A74E8"/>
    <w:rsid w:val="003B0F00"/>
    <w:rsid w:val="003B1418"/>
    <w:rsid w:val="003B1D9E"/>
    <w:rsid w:val="003B6969"/>
    <w:rsid w:val="003C03F1"/>
    <w:rsid w:val="003C05E1"/>
    <w:rsid w:val="003C1A4C"/>
    <w:rsid w:val="003C42D9"/>
    <w:rsid w:val="003C4C32"/>
    <w:rsid w:val="003C5A3D"/>
    <w:rsid w:val="003C672A"/>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6810"/>
    <w:rsid w:val="0042714D"/>
    <w:rsid w:val="00431B5F"/>
    <w:rsid w:val="0043449E"/>
    <w:rsid w:val="004356B0"/>
    <w:rsid w:val="00436B59"/>
    <w:rsid w:val="004413CD"/>
    <w:rsid w:val="0044258D"/>
    <w:rsid w:val="00443A60"/>
    <w:rsid w:val="00444B1D"/>
    <w:rsid w:val="00444B3C"/>
    <w:rsid w:val="0045430B"/>
    <w:rsid w:val="00455EDF"/>
    <w:rsid w:val="00456A91"/>
    <w:rsid w:val="00461A91"/>
    <w:rsid w:val="00466097"/>
    <w:rsid w:val="00466B47"/>
    <w:rsid w:val="00470726"/>
    <w:rsid w:val="00473F99"/>
    <w:rsid w:val="00475AAC"/>
    <w:rsid w:val="00476111"/>
    <w:rsid w:val="00476FF6"/>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4A06"/>
    <w:rsid w:val="004D6DB2"/>
    <w:rsid w:val="004D7783"/>
    <w:rsid w:val="004D7F28"/>
    <w:rsid w:val="004E01F6"/>
    <w:rsid w:val="004F1607"/>
    <w:rsid w:val="004F1964"/>
    <w:rsid w:val="004F1CF1"/>
    <w:rsid w:val="0050023D"/>
    <w:rsid w:val="0050451B"/>
    <w:rsid w:val="0051354D"/>
    <w:rsid w:val="005143D5"/>
    <w:rsid w:val="005144E3"/>
    <w:rsid w:val="00515088"/>
    <w:rsid w:val="0051562D"/>
    <w:rsid w:val="00516117"/>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2F26"/>
    <w:rsid w:val="0058302C"/>
    <w:rsid w:val="0058627B"/>
    <w:rsid w:val="00593AFA"/>
    <w:rsid w:val="00595574"/>
    <w:rsid w:val="00597208"/>
    <w:rsid w:val="005A3266"/>
    <w:rsid w:val="005A3959"/>
    <w:rsid w:val="005A4F66"/>
    <w:rsid w:val="005A76D0"/>
    <w:rsid w:val="005A7EB2"/>
    <w:rsid w:val="005B20D4"/>
    <w:rsid w:val="005B25B6"/>
    <w:rsid w:val="005B2E32"/>
    <w:rsid w:val="005B511C"/>
    <w:rsid w:val="005B65AE"/>
    <w:rsid w:val="005C3DA2"/>
    <w:rsid w:val="005C630C"/>
    <w:rsid w:val="005C63F5"/>
    <w:rsid w:val="005D1768"/>
    <w:rsid w:val="005D2492"/>
    <w:rsid w:val="005E1B7D"/>
    <w:rsid w:val="005E24FB"/>
    <w:rsid w:val="005E6B99"/>
    <w:rsid w:val="005F2661"/>
    <w:rsid w:val="005F2B6C"/>
    <w:rsid w:val="005F5AF5"/>
    <w:rsid w:val="005F7CFB"/>
    <w:rsid w:val="0060066C"/>
    <w:rsid w:val="0060105E"/>
    <w:rsid w:val="00607669"/>
    <w:rsid w:val="0061026F"/>
    <w:rsid w:val="00615ECD"/>
    <w:rsid w:val="00620E1E"/>
    <w:rsid w:val="00620F4F"/>
    <w:rsid w:val="006219D4"/>
    <w:rsid w:val="006243DF"/>
    <w:rsid w:val="0062589E"/>
    <w:rsid w:val="00625A3C"/>
    <w:rsid w:val="00633F98"/>
    <w:rsid w:val="00634932"/>
    <w:rsid w:val="006377A6"/>
    <w:rsid w:val="006447D8"/>
    <w:rsid w:val="00644F28"/>
    <w:rsid w:val="00645259"/>
    <w:rsid w:val="006477E9"/>
    <w:rsid w:val="0065187E"/>
    <w:rsid w:val="00652162"/>
    <w:rsid w:val="00653A13"/>
    <w:rsid w:val="00655684"/>
    <w:rsid w:val="00661A1D"/>
    <w:rsid w:val="006627FB"/>
    <w:rsid w:val="00666EB3"/>
    <w:rsid w:val="00667BBF"/>
    <w:rsid w:val="0067011C"/>
    <w:rsid w:val="00671088"/>
    <w:rsid w:val="006731F3"/>
    <w:rsid w:val="00676B85"/>
    <w:rsid w:val="00677694"/>
    <w:rsid w:val="0067785B"/>
    <w:rsid w:val="00686E39"/>
    <w:rsid w:val="00687F77"/>
    <w:rsid w:val="00690911"/>
    <w:rsid w:val="00692800"/>
    <w:rsid w:val="00697805"/>
    <w:rsid w:val="006A5A93"/>
    <w:rsid w:val="006A5CB6"/>
    <w:rsid w:val="006A7DC3"/>
    <w:rsid w:val="006B1075"/>
    <w:rsid w:val="006B2048"/>
    <w:rsid w:val="006B344D"/>
    <w:rsid w:val="006B366F"/>
    <w:rsid w:val="006B42E0"/>
    <w:rsid w:val="006B4B99"/>
    <w:rsid w:val="006B51C2"/>
    <w:rsid w:val="006B5991"/>
    <w:rsid w:val="006C10F3"/>
    <w:rsid w:val="006C2E76"/>
    <w:rsid w:val="006C54C9"/>
    <w:rsid w:val="006D4A7A"/>
    <w:rsid w:val="006E413B"/>
    <w:rsid w:val="006E4C72"/>
    <w:rsid w:val="006F1837"/>
    <w:rsid w:val="006F216B"/>
    <w:rsid w:val="006F3CD1"/>
    <w:rsid w:val="006F68CC"/>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4359C"/>
    <w:rsid w:val="007507AF"/>
    <w:rsid w:val="00750E8B"/>
    <w:rsid w:val="00750F2F"/>
    <w:rsid w:val="00754410"/>
    <w:rsid w:val="00754496"/>
    <w:rsid w:val="0076684E"/>
    <w:rsid w:val="00766A58"/>
    <w:rsid w:val="00770D50"/>
    <w:rsid w:val="007764F4"/>
    <w:rsid w:val="00776AB8"/>
    <w:rsid w:val="00776ACF"/>
    <w:rsid w:val="00781550"/>
    <w:rsid w:val="007822A3"/>
    <w:rsid w:val="0078352C"/>
    <w:rsid w:val="00790119"/>
    <w:rsid w:val="00793616"/>
    <w:rsid w:val="007969DC"/>
    <w:rsid w:val="00797249"/>
    <w:rsid w:val="00797AF9"/>
    <w:rsid w:val="007A31DC"/>
    <w:rsid w:val="007A4677"/>
    <w:rsid w:val="007B1922"/>
    <w:rsid w:val="007B29E4"/>
    <w:rsid w:val="007B3A5C"/>
    <w:rsid w:val="007B4230"/>
    <w:rsid w:val="007C1F01"/>
    <w:rsid w:val="007C428F"/>
    <w:rsid w:val="007C5FCE"/>
    <w:rsid w:val="007C6512"/>
    <w:rsid w:val="007D39B9"/>
    <w:rsid w:val="007D4E8C"/>
    <w:rsid w:val="007D7786"/>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73B3"/>
    <w:rsid w:val="00817E2A"/>
    <w:rsid w:val="00821A13"/>
    <w:rsid w:val="008257ED"/>
    <w:rsid w:val="00831B04"/>
    <w:rsid w:val="00834B8B"/>
    <w:rsid w:val="00840269"/>
    <w:rsid w:val="00847C70"/>
    <w:rsid w:val="00850AFA"/>
    <w:rsid w:val="00853050"/>
    <w:rsid w:val="00854E14"/>
    <w:rsid w:val="00855671"/>
    <w:rsid w:val="00856594"/>
    <w:rsid w:val="008609DD"/>
    <w:rsid w:val="0086333D"/>
    <w:rsid w:val="00864B2B"/>
    <w:rsid w:val="00864F9B"/>
    <w:rsid w:val="00872484"/>
    <w:rsid w:val="00876724"/>
    <w:rsid w:val="00876CA2"/>
    <w:rsid w:val="0088063D"/>
    <w:rsid w:val="008806D9"/>
    <w:rsid w:val="0088301D"/>
    <w:rsid w:val="00883E09"/>
    <w:rsid w:val="00886510"/>
    <w:rsid w:val="008904FF"/>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633"/>
    <w:rsid w:val="00917C97"/>
    <w:rsid w:val="00922314"/>
    <w:rsid w:val="00922A85"/>
    <w:rsid w:val="00922E3B"/>
    <w:rsid w:val="0092624A"/>
    <w:rsid w:val="009278D1"/>
    <w:rsid w:val="009325D3"/>
    <w:rsid w:val="0093756B"/>
    <w:rsid w:val="009400C2"/>
    <w:rsid w:val="00943257"/>
    <w:rsid w:val="00944490"/>
    <w:rsid w:val="00946160"/>
    <w:rsid w:val="009462FA"/>
    <w:rsid w:val="009505DD"/>
    <w:rsid w:val="0095314B"/>
    <w:rsid w:val="00954C89"/>
    <w:rsid w:val="00955905"/>
    <w:rsid w:val="00962E14"/>
    <w:rsid w:val="00965D61"/>
    <w:rsid w:val="009675FF"/>
    <w:rsid w:val="0096761A"/>
    <w:rsid w:val="009705B3"/>
    <w:rsid w:val="00971016"/>
    <w:rsid w:val="009813A6"/>
    <w:rsid w:val="00981F78"/>
    <w:rsid w:val="00982BBD"/>
    <w:rsid w:val="0099088D"/>
    <w:rsid w:val="00995B37"/>
    <w:rsid w:val="009A38D7"/>
    <w:rsid w:val="009A4DFE"/>
    <w:rsid w:val="009B4B6B"/>
    <w:rsid w:val="009B7B1F"/>
    <w:rsid w:val="009C0D87"/>
    <w:rsid w:val="009C2244"/>
    <w:rsid w:val="009C3C7B"/>
    <w:rsid w:val="009C72DA"/>
    <w:rsid w:val="009D1D31"/>
    <w:rsid w:val="009D41F4"/>
    <w:rsid w:val="009E218E"/>
    <w:rsid w:val="009E2803"/>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8C0"/>
    <w:rsid w:val="00A63AF0"/>
    <w:rsid w:val="00A67E70"/>
    <w:rsid w:val="00A700C4"/>
    <w:rsid w:val="00A70534"/>
    <w:rsid w:val="00A712FE"/>
    <w:rsid w:val="00A7232F"/>
    <w:rsid w:val="00A72FED"/>
    <w:rsid w:val="00A73A46"/>
    <w:rsid w:val="00A74A2B"/>
    <w:rsid w:val="00A7525C"/>
    <w:rsid w:val="00A75461"/>
    <w:rsid w:val="00A76123"/>
    <w:rsid w:val="00A77B25"/>
    <w:rsid w:val="00A83153"/>
    <w:rsid w:val="00A8785A"/>
    <w:rsid w:val="00A87E28"/>
    <w:rsid w:val="00A90432"/>
    <w:rsid w:val="00A93FA0"/>
    <w:rsid w:val="00AB0DB7"/>
    <w:rsid w:val="00AB0E27"/>
    <w:rsid w:val="00AB243C"/>
    <w:rsid w:val="00AC24D4"/>
    <w:rsid w:val="00AC46F5"/>
    <w:rsid w:val="00AC4792"/>
    <w:rsid w:val="00AC4F32"/>
    <w:rsid w:val="00AC58B9"/>
    <w:rsid w:val="00AD191A"/>
    <w:rsid w:val="00AD5DDB"/>
    <w:rsid w:val="00AD783C"/>
    <w:rsid w:val="00AE13F2"/>
    <w:rsid w:val="00AE6B9C"/>
    <w:rsid w:val="00AF27F9"/>
    <w:rsid w:val="00AF3A90"/>
    <w:rsid w:val="00AF62C2"/>
    <w:rsid w:val="00AF65E1"/>
    <w:rsid w:val="00B00D76"/>
    <w:rsid w:val="00B03D10"/>
    <w:rsid w:val="00B05FDA"/>
    <w:rsid w:val="00B146C0"/>
    <w:rsid w:val="00B22C73"/>
    <w:rsid w:val="00B234AD"/>
    <w:rsid w:val="00B32E4E"/>
    <w:rsid w:val="00B36D8E"/>
    <w:rsid w:val="00B37068"/>
    <w:rsid w:val="00B43F32"/>
    <w:rsid w:val="00B4456F"/>
    <w:rsid w:val="00B51CC1"/>
    <w:rsid w:val="00B54DFE"/>
    <w:rsid w:val="00B55AF7"/>
    <w:rsid w:val="00B60D3D"/>
    <w:rsid w:val="00B61F61"/>
    <w:rsid w:val="00B63BBC"/>
    <w:rsid w:val="00B71D1F"/>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56CC"/>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1696"/>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4FA5"/>
    <w:rsid w:val="00C56B6D"/>
    <w:rsid w:val="00C60EB7"/>
    <w:rsid w:val="00C61182"/>
    <w:rsid w:val="00C62DC1"/>
    <w:rsid w:val="00C67662"/>
    <w:rsid w:val="00C70947"/>
    <w:rsid w:val="00C72575"/>
    <w:rsid w:val="00C74AAF"/>
    <w:rsid w:val="00C7565C"/>
    <w:rsid w:val="00C76706"/>
    <w:rsid w:val="00C76D29"/>
    <w:rsid w:val="00C83211"/>
    <w:rsid w:val="00C87AB5"/>
    <w:rsid w:val="00C91747"/>
    <w:rsid w:val="00C91ED0"/>
    <w:rsid w:val="00C93ED6"/>
    <w:rsid w:val="00C93FA9"/>
    <w:rsid w:val="00C95073"/>
    <w:rsid w:val="00CA1B14"/>
    <w:rsid w:val="00CB0A76"/>
    <w:rsid w:val="00CB0E67"/>
    <w:rsid w:val="00CB50D5"/>
    <w:rsid w:val="00CC365B"/>
    <w:rsid w:val="00CC3C32"/>
    <w:rsid w:val="00CD0055"/>
    <w:rsid w:val="00CD67C0"/>
    <w:rsid w:val="00CD6E13"/>
    <w:rsid w:val="00CE13A5"/>
    <w:rsid w:val="00CE39F0"/>
    <w:rsid w:val="00CE3F4A"/>
    <w:rsid w:val="00CE45FE"/>
    <w:rsid w:val="00CE4E2A"/>
    <w:rsid w:val="00CE683E"/>
    <w:rsid w:val="00CE6867"/>
    <w:rsid w:val="00CF38E8"/>
    <w:rsid w:val="00CF4C4D"/>
    <w:rsid w:val="00CF6703"/>
    <w:rsid w:val="00CF6A2A"/>
    <w:rsid w:val="00D0035F"/>
    <w:rsid w:val="00D012B5"/>
    <w:rsid w:val="00D046CC"/>
    <w:rsid w:val="00D05EDF"/>
    <w:rsid w:val="00D115D4"/>
    <w:rsid w:val="00D1286C"/>
    <w:rsid w:val="00D165B4"/>
    <w:rsid w:val="00D16640"/>
    <w:rsid w:val="00D20E96"/>
    <w:rsid w:val="00D235C5"/>
    <w:rsid w:val="00D23CA7"/>
    <w:rsid w:val="00D31D7E"/>
    <w:rsid w:val="00D34E41"/>
    <w:rsid w:val="00D3568A"/>
    <w:rsid w:val="00D43F87"/>
    <w:rsid w:val="00D47551"/>
    <w:rsid w:val="00D47F4C"/>
    <w:rsid w:val="00D52FE2"/>
    <w:rsid w:val="00D536C0"/>
    <w:rsid w:val="00D62FE7"/>
    <w:rsid w:val="00D66A7C"/>
    <w:rsid w:val="00D66F8C"/>
    <w:rsid w:val="00D7057C"/>
    <w:rsid w:val="00D70797"/>
    <w:rsid w:val="00D73F64"/>
    <w:rsid w:val="00D81FAB"/>
    <w:rsid w:val="00D85A62"/>
    <w:rsid w:val="00D9144F"/>
    <w:rsid w:val="00D92FFE"/>
    <w:rsid w:val="00D96D44"/>
    <w:rsid w:val="00DA22D9"/>
    <w:rsid w:val="00DA362D"/>
    <w:rsid w:val="00DA5FAE"/>
    <w:rsid w:val="00DA6668"/>
    <w:rsid w:val="00DB675E"/>
    <w:rsid w:val="00DB67ED"/>
    <w:rsid w:val="00DC034B"/>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07A8E"/>
    <w:rsid w:val="00E1052A"/>
    <w:rsid w:val="00E1081A"/>
    <w:rsid w:val="00E1087D"/>
    <w:rsid w:val="00E11EF3"/>
    <w:rsid w:val="00E14617"/>
    <w:rsid w:val="00E16707"/>
    <w:rsid w:val="00E24629"/>
    <w:rsid w:val="00E3299D"/>
    <w:rsid w:val="00E34F6D"/>
    <w:rsid w:val="00E3538E"/>
    <w:rsid w:val="00E3576C"/>
    <w:rsid w:val="00E36535"/>
    <w:rsid w:val="00E4129F"/>
    <w:rsid w:val="00E415CF"/>
    <w:rsid w:val="00E4549D"/>
    <w:rsid w:val="00E45FD8"/>
    <w:rsid w:val="00E501DC"/>
    <w:rsid w:val="00E50B91"/>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74E"/>
    <w:rsid w:val="00ED6E7E"/>
    <w:rsid w:val="00ED7356"/>
    <w:rsid w:val="00EE22DF"/>
    <w:rsid w:val="00EE6526"/>
    <w:rsid w:val="00EE7D55"/>
    <w:rsid w:val="00EF040F"/>
    <w:rsid w:val="00EF052C"/>
    <w:rsid w:val="00EF1678"/>
    <w:rsid w:val="00EF45D5"/>
    <w:rsid w:val="00EF5AAC"/>
    <w:rsid w:val="00EF7D4A"/>
    <w:rsid w:val="00F05002"/>
    <w:rsid w:val="00F05389"/>
    <w:rsid w:val="00F065DE"/>
    <w:rsid w:val="00F11C8E"/>
    <w:rsid w:val="00F1500D"/>
    <w:rsid w:val="00F1554E"/>
    <w:rsid w:val="00F16A86"/>
    <w:rsid w:val="00F17A30"/>
    <w:rsid w:val="00F20D35"/>
    <w:rsid w:val="00F24715"/>
    <w:rsid w:val="00F405B2"/>
    <w:rsid w:val="00F43BA7"/>
    <w:rsid w:val="00F44A73"/>
    <w:rsid w:val="00F4536C"/>
    <w:rsid w:val="00F4791E"/>
    <w:rsid w:val="00F53DD3"/>
    <w:rsid w:val="00F55531"/>
    <w:rsid w:val="00F5781A"/>
    <w:rsid w:val="00F61427"/>
    <w:rsid w:val="00F61E1E"/>
    <w:rsid w:val="00F628F0"/>
    <w:rsid w:val="00F62AA8"/>
    <w:rsid w:val="00F63B45"/>
    <w:rsid w:val="00F71C4B"/>
    <w:rsid w:val="00F73EE4"/>
    <w:rsid w:val="00F74068"/>
    <w:rsid w:val="00F778ED"/>
    <w:rsid w:val="00F77CC4"/>
    <w:rsid w:val="00F83664"/>
    <w:rsid w:val="00F909EF"/>
    <w:rsid w:val="00F9114C"/>
    <w:rsid w:val="00F92126"/>
    <w:rsid w:val="00F92EA4"/>
    <w:rsid w:val="00F9471B"/>
    <w:rsid w:val="00F9582A"/>
    <w:rsid w:val="00FA28F4"/>
    <w:rsid w:val="00FA31B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0AE8"/>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0E4BB0"/>
    <w:rPr>
      <w:color w:val="0000FF" w:themeColor="hyperlink"/>
      <w:u w:val="single"/>
    </w:rPr>
  </w:style>
  <w:style w:type="character" w:styleId="ae">
    <w:name w:val="Unresolved Mention"/>
    <w:basedOn w:val="a0"/>
    <w:uiPriority w:val="99"/>
    <w:semiHidden/>
    <w:unhideWhenUsed/>
    <w:rsid w:val="000E4BB0"/>
    <w:rPr>
      <w:color w:val="605E5C"/>
      <w:shd w:val="clear" w:color="auto" w:fill="E1DFDD"/>
    </w:rPr>
  </w:style>
  <w:style w:type="table" w:styleId="4-3">
    <w:name w:val="Grid Table 4 Accent 3"/>
    <w:basedOn w:val="a1"/>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a1"/>
    <w:next w:val="a7"/>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470509810">
                      <w:marLeft w:val="0"/>
                      <w:marRight w:val="0"/>
                      <w:marTop w:val="0"/>
                      <w:marBottom w:val="0"/>
                      <w:divBdr>
                        <w:top w:val="none" w:sz="0" w:space="0" w:color="auto"/>
                        <w:left w:val="none" w:sz="0" w:space="0" w:color="auto"/>
                        <w:bottom w:val="none" w:sz="0" w:space="0" w:color="auto"/>
                        <w:right w:val="none" w:sz="0" w:space="0" w:color="auto"/>
                      </w:divBdr>
                    </w:div>
                    <w:div w:id="1793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1112746471">
                      <w:marLeft w:val="0"/>
                      <w:marRight w:val="0"/>
                      <w:marTop w:val="0"/>
                      <w:marBottom w:val="0"/>
                      <w:divBdr>
                        <w:top w:val="none" w:sz="0" w:space="0" w:color="auto"/>
                        <w:left w:val="none" w:sz="0" w:space="0" w:color="auto"/>
                        <w:bottom w:val="none" w:sz="0" w:space="0" w:color="auto"/>
                        <w:right w:val="none" w:sz="0" w:space="0" w:color="auto"/>
                      </w:divBdr>
                    </w:div>
                    <w:div w:id="49664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811404593">
                      <w:marLeft w:val="0"/>
                      <w:marRight w:val="0"/>
                      <w:marTop w:val="0"/>
                      <w:marBottom w:val="0"/>
                      <w:divBdr>
                        <w:top w:val="none" w:sz="0" w:space="0" w:color="auto"/>
                        <w:left w:val="none" w:sz="0" w:space="0" w:color="auto"/>
                        <w:bottom w:val="none" w:sz="0" w:space="0" w:color="auto"/>
                        <w:right w:val="none" w:sz="0" w:space="0" w:color="auto"/>
                      </w:divBdr>
                    </w:div>
                    <w:div w:id="4087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261833268">
                      <w:marLeft w:val="0"/>
                      <w:marRight w:val="0"/>
                      <w:marTop w:val="0"/>
                      <w:marBottom w:val="0"/>
                      <w:divBdr>
                        <w:top w:val="none" w:sz="0" w:space="0" w:color="auto"/>
                        <w:left w:val="none" w:sz="0" w:space="0" w:color="auto"/>
                        <w:bottom w:val="none" w:sz="0" w:space="0" w:color="auto"/>
                        <w:right w:val="none" w:sz="0" w:space="0" w:color="auto"/>
                      </w:divBdr>
                    </w:div>
                    <w:div w:id="11527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564800686">
                      <w:marLeft w:val="0"/>
                      <w:marRight w:val="0"/>
                      <w:marTop w:val="0"/>
                      <w:marBottom w:val="0"/>
                      <w:divBdr>
                        <w:top w:val="none" w:sz="0" w:space="0" w:color="auto"/>
                        <w:left w:val="none" w:sz="0" w:space="0" w:color="auto"/>
                        <w:bottom w:val="none" w:sz="0" w:space="0" w:color="auto"/>
                        <w:right w:val="none" w:sz="0" w:space="0" w:color="auto"/>
                      </w:divBdr>
                    </w:div>
                    <w:div w:id="389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1992903652">
                      <w:marLeft w:val="0"/>
                      <w:marRight w:val="0"/>
                      <w:marTop w:val="0"/>
                      <w:marBottom w:val="0"/>
                      <w:divBdr>
                        <w:top w:val="none" w:sz="0" w:space="0" w:color="auto"/>
                        <w:left w:val="none" w:sz="0" w:space="0" w:color="auto"/>
                        <w:bottom w:val="none" w:sz="0" w:space="0" w:color="auto"/>
                        <w:right w:val="none" w:sz="0" w:space="0" w:color="auto"/>
                      </w:divBdr>
                    </w:div>
                    <w:div w:id="2433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1121149974">
                      <w:marLeft w:val="0"/>
                      <w:marRight w:val="0"/>
                      <w:marTop w:val="0"/>
                      <w:marBottom w:val="0"/>
                      <w:divBdr>
                        <w:top w:val="none" w:sz="0" w:space="0" w:color="auto"/>
                        <w:left w:val="none" w:sz="0" w:space="0" w:color="auto"/>
                        <w:bottom w:val="none" w:sz="0" w:space="0" w:color="auto"/>
                        <w:right w:val="none" w:sz="0" w:space="0" w:color="auto"/>
                      </w:divBdr>
                    </w:div>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1611011650">
                      <w:marLeft w:val="0"/>
                      <w:marRight w:val="0"/>
                      <w:marTop w:val="0"/>
                      <w:marBottom w:val="0"/>
                      <w:divBdr>
                        <w:top w:val="none" w:sz="0" w:space="0" w:color="auto"/>
                        <w:left w:val="none" w:sz="0" w:space="0" w:color="auto"/>
                        <w:bottom w:val="none" w:sz="0" w:space="0" w:color="auto"/>
                        <w:right w:val="none" w:sz="0" w:space="0" w:color="auto"/>
                      </w:divBdr>
                    </w:div>
                    <w:div w:id="3677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2088451446">
                      <w:marLeft w:val="0"/>
                      <w:marRight w:val="0"/>
                      <w:marTop w:val="0"/>
                      <w:marBottom w:val="0"/>
                      <w:divBdr>
                        <w:top w:val="none" w:sz="0" w:space="0" w:color="auto"/>
                        <w:left w:val="none" w:sz="0" w:space="0" w:color="auto"/>
                        <w:bottom w:val="none" w:sz="0" w:space="0" w:color="auto"/>
                        <w:right w:val="none" w:sz="0" w:space="0" w:color="auto"/>
                      </w:divBdr>
                    </w:div>
                    <w:div w:id="16916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200624256">
                      <w:marLeft w:val="0"/>
                      <w:marRight w:val="0"/>
                      <w:marTop w:val="0"/>
                      <w:marBottom w:val="0"/>
                      <w:divBdr>
                        <w:top w:val="none" w:sz="0" w:space="0" w:color="auto"/>
                        <w:left w:val="none" w:sz="0" w:space="0" w:color="auto"/>
                        <w:bottom w:val="none" w:sz="0" w:space="0" w:color="auto"/>
                        <w:right w:val="none" w:sz="0" w:space="0" w:color="auto"/>
                      </w:divBdr>
                    </w:div>
                    <w:div w:id="11018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86</Pages>
  <Words>16474</Words>
  <Characters>93906</Characters>
  <Application>Microsoft Office Word</Application>
  <DocSecurity>0</DocSecurity>
  <Lines>782</Lines>
  <Paragraphs>220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24</cp:revision>
  <cp:lastPrinted>2025-11-02T06:59:00Z</cp:lastPrinted>
  <dcterms:created xsi:type="dcterms:W3CDTF">2025-08-11T23:51:00Z</dcterms:created>
  <dcterms:modified xsi:type="dcterms:W3CDTF">2026-04-19T16:34:00Z</dcterms:modified>
</cp:coreProperties>
</file>