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DB61E5D" w14:textId="77777777" w:rsidR="003F4A76" w:rsidRPr="00E83C59" w:rsidRDefault="003F4A76" w:rsidP="003F4A76">
      <w:pPr>
        <w:rPr>
          <w:rFonts w:ascii="Simplified Arabic" w:hAnsi="Simplified Arabic" w:cs="Simplified Arabic"/>
          <w:b/>
          <w:bCs/>
          <w:sz w:val="36"/>
          <w:szCs w:val="36"/>
        </w:rPr>
      </w:pPr>
      <w:r w:rsidRPr="00E83C59">
        <w:rPr>
          <w:rFonts w:ascii="Simplified Arabic" w:hAnsi="Simplified Arabic" w:cs="Simplified Arabic"/>
          <w:b/>
          <w:bCs/>
          <w:noProof/>
          <w:sz w:val="36"/>
          <w:szCs w:val="36"/>
        </w:rPr>
        <w:drawing>
          <wp:anchor distT="0" distB="0" distL="114300" distR="114300" simplePos="0" relativeHeight="251659264" behindDoc="0" locked="0" layoutInCell="1" allowOverlap="1" wp14:anchorId="38A5D1AD" wp14:editId="4C69A5E6">
            <wp:simplePos x="0" y="0"/>
            <wp:positionH relativeFrom="margin">
              <wp:posOffset>209550</wp:posOffset>
            </wp:positionH>
            <wp:positionV relativeFrom="margin">
              <wp:posOffset>57342</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p>
    <w:p w14:paraId="6EB799D1" w14:textId="77777777" w:rsidR="003F4A76" w:rsidRPr="00E83C59" w:rsidRDefault="003F4A76" w:rsidP="003F4A76">
      <w:pPr>
        <w:rPr>
          <w:rFonts w:ascii="Simplified Arabic" w:hAnsi="Simplified Arabic" w:cs="Simplified Arabic"/>
          <w:b/>
          <w:bCs/>
          <w:sz w:val="36"/>
          <w:szCs w:val="36"/>
          <w:lang w:bidi="ar-EG"/>
        </w:rPr>
      </w:pPr>
      <w:r w:rsidRPr="00E83C59">
        <w:rPr>
          <w:rFonts w:ascii="Simplified Arabic" w:hAnsi="Simplified Arabic" w:cs="Simplified Arabic"/>
          <w:b/>
          <w:bCs/>
          <w:sz w:val="36"/>
          <w:szCs w:val="36"/>
          <w:rtl/>
          <w:lang w:bidi="ar-EG"/>
        </w:rPr>
        <w:t xml:space="preserve">     جامعة </w:t>
      </w:r>
      <w:proofErr w:type="spellStart"/>
      <w:r w:rsidRPr="00E83C59">
        <w:rPr>
          <w:rFonts w:ascii="Simplified Arabic" w:hAnsi="Simplified Arabic" w:cs="Simplified Arabic"/>
          <w:b/>
          <w:bCs/>
          <w:sz w:val="36"/>
          <w:szCs w:val="36"/>
          <w:rtl/>
          <w:lang w:bidi="ar-EG"/>
        </w:rPr>
        <w:t>ميدأوشن</w:t>
      </w:r>
      <w:proofErr w:type="spellEnd"/>
    </w:p>
    <w:p w14:paraId="1494E46F" w14:textId="77777777" w:rsidR="003F4A76" w:rsidRPr="00E83C59" w:rsidRDefault="003F4A76" w:rsidP="003F4A76">
      <w:pPr>
        <w:rPr>
          <w:rFonts w:ascii="Simplified Arabic" w:hAnsi="Simplified Arabic" w:cs="Simplified Arabic"/>
          <w:b/>
          <w:bCs/>
          <w:sz w:val="36"/>
          <w:szCs w:val="36"/>
          <w:rtl/>
          <w:lang w:bidi="ar-EG"/>
        </w:rPr>
      </w:pPr>
      <w:r w:rsidRPr="00E83C59">
        <w:rPr>
          <w:rFonts w:ascii="Simplified Arabic" w:hAnsi="Simplified Arabic" w:cs="Simplified Arabic"/>
          <w:b/>
          <w:bCs/>
          <w:sz w:val="36"/>
          <w:szCs w:val="36"/>
          <w:rtl/>
          <w:lang w:bidi="ar-EG"/>
        </w:rPr>
        <w:t xml:space="preserve">       كلية الإدارة</w:t>
      </w:r>
    </w:p>
    <w:p w14:paraId="2F0C3364" w14:textId="77777777" w:rsidR="003F4A76" w:rsidRPr="00E83C59" w:rsidRDefault="003F4A76" w:rsidP="003F4A76">
      <w:pPr>
        <w:rPr>
          <w:rFonts w:ascii="Simplified Arabic" w:hAnsi="Simplified Arabic" w:cs="Simplified Arabic"/>
          <w:sz w:val="36"/>
          <w:szCs w:val="36"/>
          <w:rtl/>
          <w:lang w:bidi="ar-EG"/>
        </w:rPr>
      </w:pPr>
      <w:r w:rsidRPr="00E83C59">
        <w:rPr>
          <w:rFonts w:ascii="Simplified Arabic" w:hAnsi="Simplified Arabic" w:cs="Simplified Arabic"/>
          <w:b/>
          <w:bCs/>
          <w:sz w:val="36"/>
          <w:szCs w:val="36"/>
          <w:rtl/>
          <w:lang w:bidi="ar-EG"/>
        </w:rPr>
        <w:t>ماجستير إدارة المشاريع</w:t>
      </w:r>
    </w:p>
    <w:p w14:paraId="021C5E98" w14:textId="77777777" w:rsidR="003F4A76" w:rsidRDefault="003F4A76" w:rsidP="003F4A76">
      <w:pPr>
        <w:rPr>
          <w:rFonts w:ascii="Simplified Arabic" w:hAnsi="Simplified Arabic" w:cs="Simplified Arabic"/>
          <w:sz w:val="36"/>
          <w:szCs w:val="36"/>
          <w:rtl/>
        </w:rPr>
      </w:pPr>
    </w:p>
    <w:p w14:paraId="1565A9D7" w14:textId="77777777" w:rsidR="003F4A76" w:rsidRDefault="003F4A76" w:rsidP="003F4A76">
      <w:pPr>
        <w:rPr>
          <w:rFonts w:ascii="Simplified Arabic" w:hAnsi="Simplified Arabic" w:cs="Simplified Arabic"/>
          <w:sz w:val="36"/>
          <w:szCs w:val="36"/>
          <w:rtl/>
        </w:rPr>
      </w:pPr>
    </w:p>
    <w:p w14:paraId="78314E8F" w14:textId="77777777" w:rsidR="003F4A76" w:rsidRPr="003D3BC5" w:rsidRDefault="003F4A76" w:rsidP="003F4A76">
      <w:pPr>
        <w:rPr>
          <w:rFonts w:ascii="Simplified Arabic" w:hAnsi="Simplified Arabic" w:cs="Simplified Arabic"/>
          <w:sz w:val="36"/>
          <w:szCs w:val="36"/>
          <w:rtl/>
        </w:rPr>
      </w:pPr>
    </w:p>
    <w:p w14:paraId="169FB04C" w14:textId="77777777" w:rsidR="003F4A76" w:rsidRDefault="003F4A76" w:rsidP="003F4A76">
      <w:pPr>
        <w:jc w:val="center"/>
        <w:rPr>
          <w:rFonts w:ascii="Simplified Arabic" w:hAnsi="Simplified Arabic" w:cs="Simplified Arabic"/>
          <w:b/>
          <w:bCs/>
          <w:sz w:val="36"/>
          <w:szCs w:val="36"/>
          <w:rtl/>
          <w:lang w:bidi="ar-EG"/>
        </w:rPr>
      </w:pPr>
    </w:p>
    <w:p w14:paraId="073B2044" w14:textId="77777777" w:rsidR="003F4A76" w:rsidRPr="007B68B7" w:rsidRDefault="003F4A76" w:rsidP="003F4A76">
      <w:pPr>
        <w:jc w:val="center"/>
        <w:rPr>
          <w:rFonts w:asciiTheme="majorBidi" w:hAnsiTheme="majorBidi" w:cstheme="majorBidi"/>
          <w:b/>
          <w:bCs/>
          <w:sz w:val="36"/>
          <w:szCs w:val="36"/>
          <w:rtl/>
          <w:lang w:bidi="ar-EG"/>
        </w:rPr>
      </w:pPr>
      <w:r w:rsidRPr="007B68B7">
        <w:rPr>
          <w:rStyle w:val="Char0"/>
          <w:rFonts w:asciiTheme="majorBidi" w:eastAsia="Times New Roman" w:hAnsiTheme="majorBidi" w:cstheme="majorBidi"/>
          <w:b/>
          <w:bCs/>
          <w:sz w:val="36"/>
          <w:szCs w:val="36"/>
          <w:rtl/>
        </w:rPr>
        <w:t>تمكين المرأة السعودية من خلال ريادة الأعمال</w:t>
      </w:r>
      <w:r>
        <w:rPr>
          <w:rStyle w:val="Char0"/>
          <w:rFonts w:asciiTheme="majorBidi" w:eastAsia="Times New Roman" w:hAnsiTheme="majorBidi" w:cstheme="majorBidi" w:hint="cs"/>
          <w:b/>
          <w:bCs/>
          <w:sz w:val="36"/>
          <w:szCs w:val="36"/>
          <w:rtl/>
        </w:rPr>
        <w:t xml:space="preserve"> و</w:t>
      </w:r>
      <w:r w:rsidRPr="007B68B7">
        <w:rPr>
          <w:rStyle w:val="Char0"/>
          <w:rFonts w:asciiTheme="majorBidi" w:eastAsia="Times New Roman" w:hAnsiTheme="majorBidi" w:cstheme="majorBidi" w:hint="cs"/>
          <w:b/>
          <w:bCs/>
          <w:sz w:val="36"/>
          <w:szCs w:val="36"/>
          <w:rtl/>
        </w:rPr>
        <w:t>دراسة</w:t>
      </w:r>
      <w:r w:rsidRPr="007B68B7">
        <w:rPr>
          <w:rStyle w:val="Char0"/>
          <w:rFonts w:asciiTheme="majorBidi" w:eastAsia="Times New Roman" w:hAnsiTheme="majorBidi" w:cstheme="majorBidi"/>
          <w:b/>
          <w:bCs/>
          <w:sz w:val="36"/>
          <w:szCs w:val="36"/>
          <w:rtl/>
        </w:rPr>
        <w:t xml:space="preserve"> حالة المشاريع الناشئة في ضوء رؤية 2030</w:t>
      </w:r>
    </w:p>
    <w:p w14:paraId="02517D37" w14:textId="77777777" w:rsidR="003F4A76" w:rsidRPr="000A294B" w:rsidRDefault="003F4A76" w:rsidP="003F4A76">
      <w:pPr>
        <w:rPr>
          <w:rFonts w:asciiTheme="minorBidi" w:hAnsiTheme="minorBidi"/>
          <w:b/>
          <w:bCs/>
          <w:sz w:val="32"/>
          <w:szCs w:val="32"/>
          <w:rtl/>
        </w:rPr>
      </w:pPr>
    </w:p>
    <w:p w14:paraId="0B3D566A" w14:textId="77777777" w:rsidR="003F4A76" w:rsidRPr="000A294B" w:rsidRDefault="003F4A76" w:rsidP="003F4A76">
      <w:pPr>
        <w:jc w:val="center"/>
        <w:rPr>
          <w:rFonts w:asciiTheme="minorBidi" w:hAnsiTheme="minorBidi"/>
          <w:b/>
          <w:bCs/>
          <w:sz w:val="32"/>
          <w:szCs w:val="32"/>
          <w:rtl/>
          <w:lang w:bidi="ar-EG"/>
        </w:rPr>
      </w:pPr>
      <w:r w:rsidRPr="000A294B">
        <w:rPr>
          <w:rFonts w:asciiTheme="minorBidi" w:hAnsiTheme="minorBidi"/>
          <w:b/>
          <w:bCs/>
          <w:sz w:val="32"/>
          <w:szCs w:val="32"/>
          <w:rtl/>
          <w:lang w:bidi="ar-EG"/>
        </w:rPr>
        <w:t xml:space="preserve">إعداد </w:t>
      </w:r>
    </w:p>
    <w:p w14:paraId="4B28D329" w14:textId="77777777" w:rsidR="003F4A76" w:rsidRDefault="003F4A76" w:rsidP="003F4A76">
      <w:pPr>
        <w:jc w:val="center"/>
        <w:rPr>
          <w:rFonts w:asciiTheme="minorBidi" w:hAnsiTheme="minorBidi"/>
          <w:b/>
          <w:bCs/>
          <w:sz w:val="32"/>
          <w:szCs w:val="32"/>
          <w:rtl/>
        </w:rPr>
      </w:pPr>
      <w:r w:rsidRPr="000A294B">
        <w:rPr>
          <w:rFonts w:asciiTheme="minorBidi" w:hAnsiTheme="minorBidi"/>
          <w:b/>
          <w:bCs/>
          <w:sz w:val="32"/>
          <w:szCs w:val="32"/>
          <w:rtl/>
          <w:lang w:bidi="ar-EG"/>
        </w:rPr>
        <w:t>نورة هميجان محسن المقاطي</w:t>
      </w:r>
    </w:p>
    <w:p w14:paraId="7839B4A2" w14:textId="77777777" w:rsidR="003F4A76" w:rsidRDefault="003F4A76" w:rsidP="003F4A76">
      <w:pPr>
        <w:jc w:val="center"/>
        <w:rPr>
          <w:rFonts w:asciiTheme="minorBidi" w:hAnsiTheme="minorBidi"/>
          <w:b/>
          <w:bCs/>
          <w:sz w:val="32"/>
          <w:szCs w:val="32"/>
          <w:rtl/>
        </w:rPr>
      </w:pPr>
      <w:r>
        <w:rPr>
          <w:rFonts w:asciiTheme="minorBidi" w:hAnsiTheme="minorBidi" w:hint="cs"/>
          <w:b/>
          <w:bCs/>
          <w:sz w:val="32"/>
          <w:szCs w:val="32"/>
          <w:rtl/>
        </w:rPr>
        <w:t>الرقم الأكاديمي</w:t>
      </w:r>
    </w:p>
    <w:p w14:paraId="58D39938" w14:textId="77777777" w:rsidR="003F4A76" w:rsidRDefault="003F4A76" w:rsidP="003F4A76">
      <w:pPr>
        <w:jc w:val="center"/>
        <w:rPr>
          <w:rFonts w:asciiTheme="minorBidi" w:hAnsiTheme="minorBidi"/>
          <w:b/>
          <w:bCs/>
          <w:sz w:val="32"/>
          <w:szCs w:val="32"/>
          <w:rtl/>
        </w:rPr>
      </w:pPr>
      <w:r w:rsidRPr="0060083E">
        <w:rPr>
          <w:rFonts w:asciiTheme="minorBidi" w:hAnsiTheme="minorBidi" w:cs="Arial"/>
          <w:b/>
          <w:bCs/>
          <w:sz w:val="32"/>
          <w:szCs w:val="32"/>
          <w:rtl/>
        </w:rPr>
        <w:t>241000783</w:t>
      </w:r>
    </w:p>
    <w:p w14:paraId="48A9E89D" w14:textId="77777777" w:rsidR="003F4A76" w:rsidRPr="000A294B" w:rsidRDefault="003F4A76" w:rsidP="003F4A76">
      <w:pPr>
        <w:rPr>
          <w:rFonts w:asciiTheme="minorBidi" w:hAnsiTheme="minorBidi"/>
          <w:b/>
          <w:bCs/>
          <w:sz w:val="32"/>
          <w:szCs w:val="32"/>
          <w:rtl/>
        </w:rPr>
      </w:pPr>
    </w:p>
    <w:p w14:paraId="394D9EC2" w14:textId="77777777" w:rsidR="003F4A76" w:rsidRDefault="003F4A76" w:rsidP="003F4A76">
      <w:pPr>
        <w:jc w:val="center"/>
        <w:rPr>
          <w:rFonts w:asciiTheme="minorBidi" w:hAnsiTheme="minorBidi"/>
          <w:b/>
          <w:bCs/>
          <w:sz w:val="32"/>
          <w:szCs w:val="32"/>
          <w:rtl/>
        </w:rPr>
      </w:pPr>
      <w:r w:rsidRPr="000A294B">
        <w:rPr>
          <w:rFonts w:asciiTheme="minorBidi" w:hAnsiTheme="minorBidi"/>
          <w:b/>
          <w:bCs/>
          <w:sz w:val="32"/>
          <w:szCs w:val="32"/>
          <w:rtl/>
          <w:lang w:bidi="ar-EG"/>
        </w:rPr>
        <w:t>إشراف</w:t>
      </w:r>
    </w:p>
    <w:p w14:paraId="71D05C81" w14:textId="77777777" w:rsidR="003F4A76" w:rsidRPr="000A294B" w:rsidRDefault="003F4A76" w:rsidP="003F4A76">
      <w:pPr>
        <w:rPr>
          <w:rFonts w:asciiTheme="minorBidi" w:hAnsiTheme="minorBidi"/>
          <w:b/>
          <w:bCs/>
          <w:sz w:val="32"/>
          <w:szCs w:val="32"/>
          <w:rtl/>
        </w:rPr>
      </w:pPr>
      <w:r>
        <w:rPr>
          <w:rFonts w:asciiTheme="minorBidi" w:hAnsiTheme="minorBidi" w:hint="cs"/>
          <w:b/>
          <w:bCs/>
          <w:sz w:val="32"/>
          <w:szCs w:val="32"/>
          <w:rtl/>
        </w:rPr>
        <w:t>د. أسماء أبو عنزه                                               د. الفيصل عبد الحميد</w:t>
      </w:r>
    </w:p>
    <w:p w14:paraId="6179AD82" w14:textId="77777777" w:rsidR="003F4A76" w:rsidRDefault="003F4A76" w:rsidP="003F4A76">
      <w:pPr>
        <w:jc w:val="center"/>
        <w:rPr>
          <w:rFonts w:asciiTheme="minorBidi" w:hAnsiTheme="minorBidi"/>
          <w:b/>
          <w:bCs/>
          <w:sz w:val="32"/>
          <w:szCs w:val="32"/>
          <w:rtl/>
        </w:rPr>
      </w:pPr>
    </w:p>
    <w:p w14:paraId="14023CC1" w14:textId="77777777" w:rsidR="003F4A76" w:rsidRPr="000A294B" w:rsidRDefault="003F4A76" w:rsidP="003F4A76">
      <w:pPr>
        <w:jc w:val="center"/>
        <w:rPr>
          <w:rFonts w:asciiTheme="minorBidi" w:hAnsiTheme="minorBidi"/>
          <w:b/>
          <w:bCs/>
          <w:sz w:val="32"/>
          <w:szCs w:val="32"/>
          <w:rtl/>
        </w:rPr>
      </w:pPr>
    </w:p>
    <w:p w14:paraId="34E17A80" w14:textId="77777777" w:rsidR="003F4A76" w:rsidRPr="000A294B" w:rsidRDefault="003F4A76" w:rsidP="003F4A76">
      <w:pPr>
        <w:jc w:val="center"/>
        <w:rPr>
          <w:rFonts w:asciiTheme="minorBidi" w:hAnsiTheme="minorBidi"/>
          <w:b/>
          <w:bCs/>
          <w:sz w:val="32"/>
          <w:szCs w:val="32"/>
          <w:rtl/>
          <w:lang w:bidi="ar-EG"/>
        </w:rPr>
      </w:pPr>
      <w:r w:rsidRPr="000A294B">
        <w:rPr>
          <w:rFonts w:asciiTheme="minorBidi" w:hAnsiTheme="minorBidi"/>
          <w:b/>
          <w:bCs/>
          <w:sz w:val="32"/>
          <w:szCs w:val="32"/>
          <w:rtl/>
          <w:lang w:bidi="ar-EG"/>
        </w:rPr>
        <w:t>العام الدراسي</w:t>
      </w:r>
      <w:r>
        <w:rPr>
          <w:rFonts w:asciiTheme="minorBidi" w:hAnsiTheme="minorBidi" w:hint="cs"/>
          <w:b/>
          <w:bCs/>
          <w:sz w:val="32"/>
          <w:szCs w:val="32"/>
          <w:rtl/>
          <w:lang w:bidi="ar-EG"/>
        </w:rPr>
        <w:t xml:space="preserve"> </w:t>
      </w:r>
    </w:p>
    <w:p w14:paraId="492557CB" w14:textId="77777777" w:rsidR="003F4A76" w:rsidRDefault="003F4A76" w:rsidP="003F4A76">
      <w:pPr>
        <w:jc w:val="center"/>
        <w:rPr>
          <w:rFonts w:asciiTheme="minorBidi" w:hAnsiTheme="minorBidi"/>
          <w:b/>
          <w:bCs/>
          <w:sz w:val="32"/>
          <w:szCs w:val="32"/>
          <w:rtl/>
          <w:lang w:bidi="ar-EG"/>
        </w:rPr>
      </w:pPr>
      <w:r w:rsidRPr="000A294B">
        <w:rPr>
          <w:rFonts w:asciiTheme="minorBidi" w:hAnsiTheme="minorBidi"/>
          <w:b/>
          <w:bCs/>
          <w:sz w:val="32"/>
          <w:szCs w:val="32"/>
          <w:rtl/>
          <w:lang w:bidi="ar-EG"/>
        </w:rPr>
        <w:t>2024</w:t>
      </w:r>
    </w:p>
    <w:p w14:paraId="25C9BBED" w14:textId="77777777" w:rsidR="00667945" w:rsidRDefault="00667945" w:rsidP="00667945">
      <w:pPr>
        <w:rPr>
          <w:rFonts w:ascii="Simplified Arabic" w:hAnsi="Simplified Arabic" w:cs="Simplified Arabic"/>
          <w:b/>
          <w:bCs/>
          <w:sz w:val="36"/>
          <w:szCs w:val="36"/>
          <w:lang w:bidi="ar-EG"/>
        </w:rPr>
      </w:pPr>
    </w:p>
    <w:p w14:paraId="473B2D04" w14:textId="77777777" w:rsidR="00667945" w:rsidRPr="00667945" w:rsidRDefault="00667945" w:rsidP="00667945">
      <w:pPr>
        <w:jc w:val="both"/>
        <w:rPr>
          <w:rFonts w:ascii="Simplified Arabic" w:hAnsi="Simplified Arabic" w:cs="Simplified Arabic"/>
          <w:sz w:val="28"/>
          <w:szCs w:val="28"/>
          <w:rtl/>
          <w:lang w:bidi="ar-EG"/>
        </w:rPr>
      </w:pPr>
      <w:r w:rsidRPr="00667945">
        <w:rPr>
          <w:rFonts w:ascii="Simplified Arabic" w:hAnsi="Simplified Arabic" w:cs="Simplified Arabic"/>
          <w:b/>
          <w:bCs/>
          <w:sz w:val="28"/>
          <w:szCs w:val="28"/>
          <w:rtl/>
        </w:rPr>
        <w:t>مقدمة</w:t>
      </w:r>
      <w:r w:rsidRPr="00667945">
        <w:rPr>
          <w:rFonts w:ascii="Simplified Arabic" w:hAnsi="Simplified Arabic" w:cs="Simplified Arabic"/>
          <w:sz w:val="28"/>
          <w:szCs w:val="28"/>
          <w:rtl/>
          <w:lang w:bidi="ar-EG"/>
        </w:rPr>
        <w:t>:</w:t>
      </w:r>
    </w:p>
    <w:p w14:paraId="443ADBF4" w14:textId="77777777" w:rsidR="00667945" w:rsidRPr="00667945" w:rsidRDefault="00667945" w:rsidP="00667945">
      <w:pPr>
        <w:pStyle w:val="2"/>
        <w:spacing w:before="0" w:after="240" w:line="360" w:lineRule="atLeast"/>
        <w:jc w:val="both"/>
        <w:rPr>
          <w:rFonts w:ascii="Simplified Arabic" w:eastAsia="Times New Roman" w:hAnsi="Simplified Arabic" w:cs="Simplified Arabic"/>
          <w:color w:val="1F1F1F"/>
          <w:kern w:val="0"/>
          <w:sz w:val="28"/>
          <w:szCs w:val="28"/>
          <w:rtl/>
          <w14:ligatures w14:val="none"/>
        </w:rPr>
      </w:pPr>
      <w:r w:rsidRPr="00667945">
        <w:rPr>
          <w:rFonts w:ascii="Simplified Arabic" w:eastAsia="Times New Roman" w:hAnsi="Simplified Arabic" w:cs="Simplified Arabic"/>
          <w:color w:val="1F1F1F"/>
          <w:sz w:val="28"/>
          <w:szCs w:val="28"/>
          <w:rtl/>
        </w:rPr>
        <w:t>مقدمة الدراسة</w:t>
      </w:r>
    </w:p>
    <w:p w14:paraId="2114EFE4" w14:textId="77777777" w:rsidR="00667945" w:rsidRPr="00667945" w:rsidRDefault="00667945" w:rsidP="00667945">
      <w:pPr>
        <w:pStyle w:val="a3"/>
        <w:spacing w:line="360" w:lineRule="atLeast"/>
        <w:jc w:val="both"/>
        <w:rPr>
          <w:rFonts w:ascii="Simplified Arabic" w:eastAsiaTheme="minorEastAsia" w:hAnsi="Simplified Arabic" w:cs="Simplified Arabic"/>
          <w:color w:val="1F1F1F"/>
          <w:sz w:val="28"/>
          <w:szCs w:val="28"/>
        </w:rPr>
      </w:pPr>
      <w:r w:rsidRPr="00667945">
        <w:rPr>
          <w:rStyle w:val="Char"/>
          <w:rFonts w:ascii="Simplified Arabic" w:hAnsi="Simplified Arabic" w:cs="Simplified Arabic"/>
          <w:color w:val="1F1F1F"/>
          <w:sz w:val="28"/>
          <w:szCs w:val="28"/>
          <w:bdr w:val="none" w:sz="0" w:space="0" w:color="auto" w:frame="1"/>
          <w:rtl/>
        </w:rPr>
        <w:t>السعودية ورؤية 2030: تحول اقتصادي ومساهمة نسائية</w:t>
      </w:r>
    </w:p>
    <w:p w14:paraId="3B43C5E9" w14:textId="77777777" w:rsidR="00667945" w:rsidRPr="00667945" w:rsidRDefault="00667945" w:rsidP="00667945">
      <w:pPr>
        <w:pStyle w:val="a3"/>
        <w:spacing w:line="360" w:lineRule="atLeast"/>
        <w:jc w:val="both"/>
        <w:rPr>
          <w:rFonts w:ascii="Simplified Arabic" w:hAnsi="Simplified Arabic" w:cs="Simplified Arabic"/>
          <w:color w:val="1F1F1F"/>
          <w:sz w:val="28"/>
          <w:szCs w:val="28"/>
          <w:rtl/>
        </w:rPr>
      </w:pPr>
      <w:r w:rsidRPr="00667945">
        <w:rPr>
          <w:rFonts w:ascii="Simplified Arabic" w:hAnsi="Simplified Arabic" w:cs="Simplified Arabic"/>
          <w:color w:val="1F1F1F"/>
          <w:sz w:val="28"/>
          <w:szCs w:val="28"/>
          <w:bdr w:val="none" w:sz="0" w:space="0" w:color="auto" w:frame="1"/>
          <w:rtl/>
        </w:rPr>
        <w:t>تعد المملكة العربية السعودية من أبرز الدول العربية التي تشهد تحولات اقتصادية واجتماعية واسعة النطاق، وذلك في إطار رؤية 2030 الطموحة التي تهدف إلى تنويع مصادر الدخل وتعزيز الاقتصاد الوطني. ومن أهم ركائز هذه الرؤية، تمكين المرأة وزيادة مشاركتها في مختلف القطاعات، بما في ذلك قطاع ريادة الأعمال والمشاريع الناشئة.</w:t>
      </w:r>
    </w:p>
    <w:p w14:paraId="1CB7190D" w14:textId="7538CCA1" w:rsidR="00667945" w:rsidRPr="00667945" w:rsidRDefault="00667945" w:rsidP="00667945">
      <w:pPr>
        <w:pStyle w:val="a3"/>
        <w:spacing w:line="360" w:lineRule="atLeast"/>
        <w:jc w:val="both"/>
        <w:rPr>
          <w:rFonts w:ascii="Simplified Arabic" w:hAnsi="Simplified Arabic" w:cs="Simplified Arabic"/>
          <w:color w:val="1F1F1F"/>
          <w:sz w:val="28"/>
          <w:szCs w:val="28"/>
          <w:rtl/>
        </w:rPr>
      </w:pPr>
      <w:r>
        <w:rPr>
          <w:rFonts w:ascii="Simplified Arabic" w:hAnsi="Simplified Arabic" w:cs="Simplified Arabic" w:hint="cs"/>
          <w:color w:val="1F1F1F"/>
          <w:sz w:val="28"/>
          <w:szCs w:val="28"/>
          <w:bdr w:val="none" w:sz="0" w:space="0" w:color="auto" w:frame="1"/>
          <w:rtl/>
        </w:rPr>
        <w:t xml:space="preserve">      </w:t>
      </w:r>
      <w:r w:rsidRPr="00667945">
        <w:rPr>
          <w:rFonts w:ascii="Simplified Arabic" w:hAnsi="Simplified Arabic" w:cs="Simplified Arabic"/>
          <w:color w:val="1F1F1F"/>
          <w:sz w:val="28"/>
          <w:szCs w:val="28"/>
          <w:bdr w:val="none" w:sz="0" w:space="0" w:color="auto" w:frame="1"/>
          <w:rtl/>
        </w:rPr>
        <w:t>لقد شهدت السنوات الأخيرة في المملكة نمواً ملحوظاً في عدد المشاريع الناشئة التي يقودها الشباب والشابات، حيث أصبحت بيئة الأعمال أكثر جاذبية ودعماً للمبتكرين. وتأتي مساهمة المرأة في هذا المجال كجزء لا يتجزأ من التوجه العام نحو التمكين الاقتصادي للمرأة وتعزيز دورها في بناء مستقبل المملكة.</w:t>
      </w:r>
    </w:p>
    <w:p w14:paraId="3748C9E3" w14:textId="40E1701A" w:rsidR="00667945" w:rsidRDefault="00667945" w:rsidP="00667945">
      <w:pPr>
        <w:pStyle w:val="a3"/>
        <w:spacing w:line="360" w:lineRule="atLeast"/>
        <w:jc w:val="both"/>
        <w:rPr>
          <w:rFonts w:ascii="Simplified Arabic" w:hAnsi="Simplified Arabic" w:cs="Simplified Arabic"/>
          <w:color w:val="1F1F1F"/>
          <w:sz w:val="28"/>
          <w:szCs w:val="28"/>
          <w:rtl/>
        </w:rPr>
      </w:pPr>
      <w:r>
        <w:rPr>
          <w:rFonts w:ascii="Simplified Arabic" w:hAnsi="Simplified Arabic" w:cs="Simplified Arabic" w:hint="cs"/>
          <w:color w:val="1F1F1F"/>
          <w:sz w:val="28"/>
          <w:szCs w:val="28"/>
          <w:bdr w:val="none" w:sz="0" w:space="0" w:color="auto" w:frame="1"/>
          <w:rtl/>
        </w:rPr>
        <w:t xml:space="preserve">      </w:t>
      </w:r>
      <w:r w:rsidRPr="00667945">
        <w:rPr>
          <w:rFonts w:ascii="Simplified Arabic" w:hAnsi="Simplified Arabic" w:cs="Simplified Arabic"/>
          <w:color w:val="1F1F1F"/>
          <w:sz w:val="28"/>
          <w:szCs w:val="28"/>
          <w:bdr w:val="none" w:sz="0" w:space="0" w:color="auto" w:frame="1"/>
          <w:rtl/>
        </w:rPr>
        <w:t>تهدف هذه الدراسة إلى تسليط الضوء على دور المرأة السعودية في المشاريع الناشئة في ظل رؤية 2030، وتحديد التحديات والفرص التي تواجهها، وكذلك الآثار الإيجابية لهذه المساهمة على الاقتصاد والمجتمع. كما تسعى الدراسة إلى تقديم توصيات عملية لتعزيز دور المرأة في هذا المجال وتذليل العقبات التي تحول دون تحقيق طموحاتها.</w:t>
      </w:r>
    </w:p>
    <w:p w14:paraId="5A91B3B6" w14:textId="77777777" w:rsidR="00667945" w:rsidRPr="00667945" w:rsidRDefault="00667945" w:rsidP="00667945">
      <w:pPr>
        <w:pStyle w:val="a3"/>
        <w:spacing w:line="360" w:lineRule="atLeast"/>
        <w:jc w:val="both"/>
        <w:rPr>
          <w:rFonts w:ascii="Simplified Arabic" w:hAnsi="Simplified Arabic" w:cs="Simplified Arabic"/>
          <w:color w:val="1F1F1F"/>
          <w:sz w:val="28"/>
          <w:szCs w:val="28"/>
          <w:rtl/>
        </w:rPr>
      </w:pPr>
    </w:p>
    <w:p w14:paraId="2BD654D4" w14:textId="77777777" w:rsidR="00667945" w:rsidRPr="00667945" w:rsidRDefault="00667945" w:rsidP="00667945">
      <w:pPr>
        <w:pStyle w:val="a3"/>
        <w:spacing w:line="360" w:lineRule="atLeast"/>
        <w:jc w:val="both"/>
        <w:rPr>
          <w:rFonts w:ascii="Simplified Arabic" w:hAnsi="Simplified Arabic" w:cs="Simplified Arabic"/>
          <w:color w:val="1F1F1F"/>
          <w:sz w:val="28"/>
          <w:szCs w:val="28"/>
        </w:rPr>
      </w:pPr>
    </w:p>
    <w:p w14:paraId="58812387" w14:textId="77777777" w:rsidR="00667945" w:rsidRDefault="00667945" w:rsidP="00667945">
      <w:pPr>
        <w:pStyle w:val="a3"/>
        <w:spacing w:line="360" w:lineRule="atLeast"/>
        <w:jc w:val="both"/>
        <w:rPr>
          <w:rFonts w:ascii="Simplified Arabic" w:eastAsiaTheme="minorEastAsia" w:hAnsi="Simplified Arabic" w:cs="Simplified Arabic"/>
          <w:color w:val="1F1F1F"/>
          <w:sz w:val="28"/>
          <w:szCs w:val="28"/>
          <w:rtl/>
        </w:rPr>
      </w:pPr>
      <w:r w:rsidRPr="00667945">
        <w:rPr>
          <w:rFonts w:ascii="Simplified Arabic" w:hAnsi="Simplified Arabic" w:cs="Simplified Arabic"/>
          <w:color w:val="1F1F1F"/>
          <w:sz w:val="28"/>
          <w:szCs w:val="28"/>
          <w:bdr w:val="none" w:sz="0" w:space="0" w:color="auto" w:frame="1"/>
          <w:rtl/>
        </w:rPr>
        <w:t>تتناول هذه الدراسة موضوع المرأة السعودية ودورها في المشاريع الناشئة في المملكة العربية السعودية، مع التركيز على الفترة التي تلت إطلاق رؤية 2030. وسيتم تحليل العوامل التي ساهمت في زيادة مشاركة المرأة في هذا المجال، وكذلك التحديات التي تواجهها، والآثار المترتبة على هذه المشاركة.</w:t>
      </w:r>
    </w:p>
    <w:p w14:paraId="6F5B7611" w14:textId="77777777" w:rsidR="00667945" w:rsidRDefault="00667945" w:rsidP="00667945">
      <w:pPr>
        <w:pStyle w:val="a3"/>
        <w:spacing w:line="360" w:lineRule="atLeast"/>
        <w:jc w:val="both"/>
        <w:rPr>
          <w:rFonts w:ascii="Simplified Arabic" w:eastAsiaTheme="minorEastAsia" w:hAnsi="Simplified Arabic" w:cs="Simplified Arabic"/>
          <w:color w:val="1F1F1F"/>
          <w:sz w:val="28"/>
          <w:szCs w:val="28"/>
          <w:rtl/>
        </w:rPr>
      </w:pPr>
    </w:p>
    <w:p w14:paraId="5F579C10" w14:textId="77777777" w:rsidR="00E67F34" w:rsidRDefault="00E67F34" w:rsidP="00667945">
      <w:pPr>
        <w:pStyle w:val="a3"/>
        <w:spacing w:line="360" w:lineRule="atLeast"/>
        <w:jc w:val="both"/>
        <w:rPr>
          <w:rFonts w:ascii="Simplified Arabic" w:eastAsiaTheme="minorEastAsia" w:hAnsi="Simplified Arabic" w:cs="Simplified Arabic"/>
          <w:color w:val="1F1F1F"/>
          <w:sz w:val="28"/>
          <w:szCs w:val="28"/>
          <w:rtl/>
        </w:rPr>
      </w:pPr>
    </w:p>
    <w:p w14:paraId="23243EA4" w14:textId="77777777" w:rsidR="00E67F34" w:rsidRDefault="00E67F34" w:rsidP="00667945">
      <w:pPr>
        <w:pStyle w:val="a3"/>
        <w:spacing w:line="360" w:lineRule="atLeast"/>
        <w:jc w:val="both"/>
        <w:rPr>
          <w:rFonts w:ascii="Simplified Arabic" w:eastAsiaTheme="minorEastAsia" w:hAnsi="Simplified Arabic" w:cs="Simplified Arabic"/>
          <w:color w:val="1F1F1F"/>
          <w:sz w:val="28"/>
          <w:szCs w:val="28"/>
          <w:rtl/>
        </w:rPr>
      </w:pPr>
    </w:p>
    <w:p w14:paraId="1E132498" w14:textId="77777777" w:rsidR="00E67F34" w:rsidRDefault="00E67F34" w:rsidP="00667945">
      <w:pPr>
        <w:pStyle w:val="a3"/>
        <w:spacing w:line="360" w:lineRule="atLeast"/>
        <w:jc w:val="both"/>
        <w:rPr>
          <w:rFonts w:ascii="Simplified Arabic" w:eastAsiaTheme="minorEastAsia" w:hAnsi="Simplified Arabic" w:cs="Simplified Arabic"/>
          <w:color w:val="1F1F1F"/>
          <w:sz w:val="28"/>
          <w:szCs w:val="28"/>
          <w:rtl/>
        </w:rPr>
      </w:pPr>
    </w:p>
    <w:p w14:paraId="5654ADBD" w14:textId="77777777" w:rsidR="00E67F34" w:rsidRPr="00667945" w:rsidRDefault="00E67F34" w:rsidP="00667945">
      <w:pPr>
        <w:pStyle w:val="a3"/>
        <w:spacing w:line="360" w:lineRule="atLeast"/>
        <w:jc w:val="both"/>
        <w:rPr>
          <w:rFonts w:ascii="Simplified Arabic" w:eastAsiaTheme="minorEastAsia" w:hAnsi="Simplified Arabic" w:cs="Simplified Arabic"/>
          <w:color w:val="1F1F1F"/>
          <w:sz w:val="28"/>
          <w:szCs w:val="28"/>
          <w:rtl/>
        </w:rPr>
      </w:pPr>
    </w:p>
    <w:p w14:paraId="542452E0" w14:textId="77777777" w:rsidR="00667945" w:rsidRPr="00C25862" w:rsidRDefault="00667945" w:rsidP="00667945">
      <w:pPr>
        <w:jc w:val="both"/>
        <w:rPr>
          <w:rFonts w:ascii="Simplified Arabic" w:hAnsi="Simplified Arabic" w:cs="Simplified Arabic"/>
          <w:b/>
          <w:bCs/>
          <w:sz w:val="36"/>
          <w:szCs w:val="36"/>
          <w:rtl/>
          <w:lang w:bidi="ar-EG"/>
        </w:rPr>
      </w:pPr>
      <w:r w:rsidRPr="00C25862">
        <w:rPr>
          <w:rFonts w:ascii="Simplified Arabic" w:eastAsia="Times New Roman" w:hAnsi="Simplified Arabic" w:cs="Simplified Arabic"/>
          <w:b/>
          <w:bCs/>
          <w:color w:val="1F1F1F"/>
          <w:sz w:val="36"/>
          <w:szCs w:val="36"/>
          <w:rtl/>
        </w:rPr>
        <w:lastRenderedPageBreak/>
        <w:t>محاور الجانب النظري للدراسة حول دور المرأة السعودية في المشاريع الناشئة في ظل رؤية 2030</w:t>
      </w:r>
      <w:r>
        <w:rPr>
          <w:rFonts w:ascii="Simplified Arabic" w:hAnsi="Simplified Arabic" w:cs="Simplified Arabic" w:hint="cs"/>
          <w:b/>
          <w:bCs/>
          <w:sz w:val="36"/>
          <w:szCs w:val="36"/>
          <w:rtl/>
          <w:lang w:bidi="ar-EG"/>
        </w:rPr>
        <w:t>م:</w:t>
      </w:r>
    </w:p>
    <w:p w14:paraId="108C3BD0" w14:textId="77777777" w:rsidR="00667945" w:rsidRPr="00907104" w:rsidRDefault="00667945" w:rsidP="00667945">
      <w:pPr>
        <w:rPr>
          <w:rFonts w:ascii="Simplified Arabic" w:hAnsi="Simplified Arabic" w:cs="Simplified Arabic"/>
          <w:sz w:val="28"/>
          <w:szCs w:val="28"/>
        </w:rPr>
      </w:pPr>
    </w:p>
    <w:p w14:paraId="6EDF4545" w14:textId="77777777" w:rsidR="00667945" w:rsidRPr="00907104" w:rsidRDefault="00667945" w:rsidP="00667945">
      <w:pPr>
        <w:pStyle w:val="a3"/>
        <w:spacing w:line="360" w:lineRule="atLeast"/>
        <w:jc w:val="both"/>
        <w:rPr>
          <w:rFonts w:ascii="Simplified Arabic" w:eastAsiaTheme="minorEastAsia" w:hAnsi="Simplified Arabic" w:cs="Simplified Arabic"/>
          <w:color w:val="1F1F1F"/>
          <w:sz w:val="28"/>
          <w:szCs w:val="28"/>
          <w:rtl/>
        </w:rPr>
      </w:pPr>
      <w:r w:rsidRPr="00907104">
        <w:rPr>
          <w:rFonts w:ascii="Simplified Arabic" w:hAnsi="Simplified Arabic" w:cs="Simplified Arabic"/>
          <w:color w:val="1F1F1F"/>
          <w:sz w:val="28"/>
          <w:szCs w:val="28"/>
          <w:bdr w:val="none" w:sz="0" w:space="0" w:color="auto" w:frame="1"/>
          <w:rtl/>
        </w:rPr>
        <w:t xml:space="preserve"> يهدف الجانب النظري للدراسة إلى توفير الأساس المفاهيمي اللازم لفهم ظاهرة مشاركة المرأة السعودية في المشاريع الناشئة وتحديد العوامل المؤثرة عليها. يمكن تقسيم هذا الجانب إلى المحاور التالية:</w:t>
      </w:r>
    </w:p>
    <w:p w14:paraId="06715671" w14:textId="77777777" w:rsidR="00667945" w:rsidRPr="00BA512A" w:rsidRDefault="00667945" w:rsidP="00667945">
      <w:pPr>
        <w:pStyle w:val="3"/>
        <w:spacing w:before="660" w:after="240" w:line="360" w:lineRule="atLeast"/>
        <w:jc w:val="both"/>
        <w:rPr>
          <w:rFonts w:ascii="Simplified Arabic" w:eastAsia="Times New Roman" w:hAnsi="Simplified Arabic" w:cs="Simplified Arabic"/>
          <w:b/>
          <w:bCs/>
          <w:color w:val="1F1F1F"/>
          <w:sz w:val="36"/>
          <w:szCs w:val="36"/>
        </w:rPr>
      </w:pPr>
      <w:r w:rsidRPr="00BA512A">
        <w:rPr>
          <w:rFonts w:ascii="Simplified Arabic" w:eastAsia="Times New Roman" w:hAnsi="Simplified Arabic" w:cs="Simplified Arabic"/>
          <w:b/>
          <w:bCs/>
          <w:color w:val="1F1F1F"/>
          <w:sz w:val="36"/>
          <w:szCs w:val="36"/>
          <w:rtl/>
        </w:rPr>
        <w:t>المحور الأول: ريادة الأعمال والمشاريع الناشئة</w:t>
      </w:r>
    </w:p>
    <w:p w14:paraId="450DCF98" w14:textId="77777777" w:rsidR="00667945" w:rsidRPr="00BA512A" w:rsidRDefault="00667945" w:rsidP="00667945">
      <w:pPr>
        <w:pStyle w:val="3"/>
        <w:spacing w:before="660" w:after="240" w:line="360" w:lineRule="atLeast"/>
        <w:jc w:val="both"/>
        <w:rPr>
          <w:rFonts w:ascii="Simplified Arabic" w:eastAsia="Times New Roman" w:hAnsi="Simplified Arabic" w:cs="Simplified Arabic"/>
          <w:b/>
          <w:bCs/>
          <w:color w:val="1F1F1F"/>
          <w:sz w:val="32"/>
          <w:szCs w:val="32"/>
          <w:rtl/>
        </w:rPr>
      </w:pPr>
      <w:r w:rsidRPr="00BA512A">
        <w:rPr>
          <w:rFonts w:ascii="Simplified Arabic" w:eastAsia="Times New Roman" w:hAnsi="Simplified Arabic" w:cs="Simplified Arabic"/>
          <w:b/>
          <w:bCs/>
          <w:color w:val="1F1F1F"/>
          <w:sz w:val="32"/>
          <w:szCs w:val="32"/>
          <w:rtl/>
        </w:rPr>
        <w:t>تعريف ريادة الأعمال</w:t>
      </w:r>
    </w:p>
    <w:p w14:paraId="3DE1C9F1" w14:textId="77777777" w:rsidR="00667945" w:rsidRPr="00BA512A" w:rsidRDefault="00667945" w:rsidP="00667945">
      <w:pPr>
        <w:rPr>
          <w:rFonts w:ascii="Simplified Arabic" w:hAnsi="Simplified Arabic" w:cs="Simplified Arabic"/>
          <w:sz w:val="28"/>
          <w:szCs w:val="28"/>
          <w:rtl/>
        </w:rPr>
      </w:pPr>
      <w:r w:rsidRPr="00BA512A">
        <w:rPr>
          <w:rFonts w:ascii="Simplified Arabic" w:hAnsi="Simplified Arabic" w:cs="Simplified Arabic"/>
          <w:sz w:val="28"/>
          <w:szCs w:val="28"/>
          <w:rtl/>
        </w:rPr>
        <w:t xml:space="preserve">هناك عدة تعاريف لريادة الأعمال نستعرض </w:t>
      </w:r>
      <w:r w:rsidRPr="00BA512A">
        <w:rPr>
          <w:rFonts w:ascii="Simplified Arabic" w:hAnsi="Simplified Arabic" w:cs="Simplified Arabic" w:hint="cs"/>
          <w:sz w:val="28"/>
          <w:szCs w:val="28"/>
          <w:rtl/>
        </w:rPr>
        <w:t>منها:</w:t>
      </w:r>
    </w:p>
    <w:p w14:paraId="1A0D0695" w14:textId="77777777" w:rsidR="00667945" w:rsidRPr="00907104" w:rsidRDefault="00667945" w:rsidP="00667945">
      <w:pPr>
        <w:pStyle w:val="a4"/>
        <w:rPr>
          <w:rFonts w:ascii="Simplified Arabic" w:hAnsi="Simplified Arabic" w:cs="Simplified Arabic"/>
          <w:sz w:val="28"/>
          <w:szCs w:val="28"/>
          <w:rtl/>
        </w:rPr>
      </w:pPr>
    </w:p>
    <w:p w14:paraId="00C2486A" w14:textId="77777777" w:rsidR="00667945" w:rsidRPr="00907104" w:rsidRDefault="00667945" w:rsidP="00667945">
      <w:pPr>
        <w:pStyle w:val="a4"/>
        <w:numPr>
          <w:ilvl w:val="0"/>
          <w:numId w:val="1"/>
        </w:numPr>
        <w:rPr>
          <w:rFonts w:ascii="Simplified Arabic" w:hAnsi="Simplified Arabic" w:cs="Simplified Arabic"/>
          <w:sz w:val="28"/>
          <w:szCs w:val="28"/>
          <w:rtl/>
        </w:rPr>
      </w:pPr>
      <w:r w:rsidRPr="00907104">
        <w:rPr>
          <w:rFonts w:ascii="Simplified Arabic" w:hAnsi="Simplified Arabic" w:cs="Simplified Arabic"/>
          <w:sz w:val="28"/>
          <w:szCs w:val="28"/>
          <w:rtl/>
        </w:rPr>
        <w:t xml:space="preserve">يُشير مصطلح ريادة الأعمال (بالإنجليزية: </w:t>
      </w:r>
      <w:r w:rsidRPr="00907104">
        <w:rPr>
          <w:rFonts w:ascii="Simplified Arabic" w:hAnsi="Simplified Arabic" w:cs="Simplified Arabic"/>
          <w:sz w:val="28"/>
          <w:szCs w:val="28"/>
        </w:rPr>
        <w:t>Entrepreneurship</w:t>
      </w:r>
      <w:r w:rsidRPr="00907104">
        <w:rPr>
          <w:rFonts w:ascii="Simplified Arabic" w:hAnsi="Simplified Arabic" w:cs="Simplified Arabic"/>
          <w:sz w:val="28"/>
          <w:szCs w:val="28"/>
          <w:rtl/>
        </w:rPr>
        <w:t>) إلى مفهوم تطوير وإدارة المشاريع التجارية من أجل كسب الأرباح وذلك عبر المجازفة وخَوض العديد من المخاطر،</w:t>
      </w:r>
    </w:p>
    <w:p w14:paraId="3860CC85" w14:textId="77777777" w:rsidR="00667945" w:rsidRDefault="00667945" w:rsidP="00667945">
      <w:pPr>
        <w:pStyle w:val="a4"/>
        <w:rPr>
          <w:rFonts w:ascii="Simplified Arabic" w:hAnsi="Simplified Arabic" w:cs="Simplified Arabic"/>
          <w:sz w:val="28"/>
          <w:szCs w:val="28"/>
          <w:rtl/>
        </w:rPr>
      </w:pPr>
      <w:r w:rsidRPr="00907104">
        <w:rPr>
          <w:rFonts w:ascii="Simplified Arabic" w:hAnsi="Simplified Arabic" w:cs="Simplified Arabic"/>
          <w:sz w:val="28"/>
          <w:szCs w:val="28"/>
          <w:rtl/>
        </w:rPr>
        <w:t xml:space="preserve"> فببساطة يُمكن تعريف ريادة الأعمال على أنّها الرغبة في بدء عمل جديد، ويُذكر أنّ ريادة الأعمال تلعب دوراً أساسيّاً وحيويّاً في التنمية الاقتصادية للسوق العالمي.</w:t>
      </w:r>
    </w:p>
    <w:p w14:paraId="7492E521" w14:textId="77777777" w:rsidR="00667945" w:rsidRPr="00907104" w:rsidRDefault="00667945" w:rsidP="00667945">
      <w:pPr>
        <w:pStyle w:val="a4"/>
        <w:rPr>
          <w:rFonts w:ascii="Simplified Arabic" w:hAnsi="Simplified Arabic" w:cs="Simplified Arabic" w:hint="cs"/>
          <w:sz w:val="28"/>
          <w:szCs w:val="28"/>
          <w:rtl/>
        </w:rPr>
      </w:pPr>
    </w:p>
    <w:p w14:paraId="426D0DFC" w14:textId="77777777" w:rsidR="00667945" w:rsidRDefault="00667945" w:rsidP="00667945">
      <w:pPr>
        <w:pStyle w:val="a4"/>
        <w:numPr>
          <w:ilvl w:val="0"/>
          <w:numId w:val="1"/>
        </w:numPr>
        <w:spacing w:after="0" w:line="360" w:lineRule="atLeast"/>
        <w:jc w:val="both"/>
        <w:rPr>
          <w:rFonts w:ascii="Simplified Arabic" w:eastAsiaTheme="minorEastAsia" w:hAnsi="Simplified Arabic" w:cs="Simplified Arabic"/>
          <w:color w:val="1F1F1F"/>
          <w:sz w:val="28"/>
          <w:szCs w:val="28"/>
        </w:rPr>
      </w:pPr>
      <w:r w:rsidRPr="00907104">
        <w:rPr>
          <w:rFonts w:ascii="Simplified Arabic" w:hAnsi="Simplified Arabic" w:cs="Simplified Arabic"/>
          <w:color w:val="1F1F1F"/>
          <w:sz w:val="28"/>
          <w:szCs w:val="28"/>
          <w:bdr w:val="none" w:sz="0" w:space="0" w:color="auto" w:frame="1"/>
          <w:rtl/>
        </w:rPr>
        <w:t xml:space="preserve">ريادة الأعمال هي عملية تحويل فكرة مبتكرة إلى مشروع تجاري واقعي. وهي تتضمن مجموعة من الأنشطة التي يقوم بها الفرد أو الفريق لإنشاء وتنمية مشروع جديد، وذلك من خلال تحمل المخاطر والمسؤولية. </w:t>
      </w:r>
      <w:bookmarkStart w:id="0" w:name="_Hlk179694723"/>
    </w:p>
    <w:p w14:paraId="6CBE6512" w14:textId="77777777" w:rsidR="00667945" w:rsidRDefault="00667945" w:rsidP="00667945">
      <w:pPr>
        <w:pStyle w:val="a4"/>
        <w:spacing w:after="0" w:line="360" w:lineRule="atLeast"/>
        <w:jc w:val="both"/>
        <w:rPr>
          <w:rFonts w:ascii="Simplified Arabic" w:eastAsiaTheme="minorEastAsia" w:hAnsi="Simplified Arabic" w:cs="Simplified Arabic"/>
          <w:color w:val="1F1F1F"/>
          <w:sz w:val="28"/>
          <w:szCs w:val="28"/>
        </w:rPr>
      </w:pPr>
    </w:p>
    <w:p w14:paraId="5F384C4A" w14:textId="77777777" w:rsidR="00667945" w:rsidRPr="00907104" w:rsidRDefault="00667945" w:rsidP="00667945">
      <w:pPr>
        <w:pStyle w:val="a4"/>
        <w:numPr>
          <w:ilvl w:val="0"/>
          <w:numId w:val="1"/>
        </w:numPr>
        <w:spacing w:after="0" w:line="360" w:lineRule="atLeast"/>
        <w:jc w:val="both"/>
        <w:rPr>
          <w:rFonts w:ascii="Simplified Arabic" w:eastAsiaTheme="minorEastAsia" w:hAnsi="Simplified Arabic" w:cs="Simplified Arabic"/>
          <w:color w:val="1F1F1F"/>
          <w:sz w:val="28"/>
          <w:szCs w:val="28"/>
        </w:rPr>
      </w:pPr>
      <w:r>
        <w:rPr>
          <w:rFonts w:ascii="Arial" w:hAnsi="Arial" w:cs="Arial"/>
          <w:color w:val="1F1F1F"/>
          <w:sz w:val="30"/>
          <w:szCs w:val="30"/>
          <w:shd w:val="clear" w:color="auto" w:fill="FFFFFF"/>
          <w:rtl/>
        </w:rPr>
        <w:t>ريادة الأعمال، وسميت أيضا الاعتمار، أو هندسة المشاريع، </w:t>
      </w:r>
      <w:r>
        <w:rPr>
          <w:rFonts w:ascii="Arial" w:hAnsi="Arial" w:cs="Arial"/>
          <w:color w:val="040C28"/>
          <w:sz w:val="30"/>
          <w:szCs w:val="30"/>
          <w:rtl/>
        </w:rPr>
        <w:t>عملية تحديد مشروع تجاري معين يهدف لحل تحدي أو مشكلة ما أو ابتكار جديد</w:t>
      </w:r>
      <w:r>
        <w:rPr>
          <w:rFonts w:ascii="Arial" w:hAnsi="Arial" w:cs="Arial"/>
          <w:color w:val="1F1F1F"/>
          <w:sz w:val="30"/>
          <w:szCs w:val="30"/>
          <w:shd w:val="clear" w:color="auto" w:fill="FFFFFF"/>
          <w:rtl/>
        </w:rPr>
        <w:t xml:space="preserve">، للبدء به والتركيز عليه وتوفير الموارد اللازمة وتنظيمها وتحمل المخاطر في سبيل تحقيق ربح مالي، </w:t>
      </w:r>
      <w:r>
        <w:rPr>
          <w:rFonts w:ascii="Arial" w:hAnsi="Arial" w:cs="Arial"/>
          <w:color w:val="1F1F1F"/>
          <w:sz w:val="30"/>
          <w:szCs w:val="30"/>
          <w:shd w:val="clear" w:color="auto" w:fill="FFFFFF"/>
          <w:rtl/>
        </w:rPr>
        <w:lastRenderedPageBreak/>
        <w:t xml:space="preserve">وتعرف أيضا على أنها عملية إنشاء منظمة أو مجموعة منظمات جديدة أو تطوير منظمات </w:t>
      </w:r>
      <w:r>
        <w:rPr>
          <w:rFonts w:ascii="Arial" w:hAnsi="Arial" w:cs="Arial" w:hint="cs"/>
          <w:color w:val="1F1F1F"/>
          <w:sz w:val="30"/>
          <w:szCs w:val="30"/>
          <w:shd w:val="clear" w:color="auto" w:fill="FFFFFF"/>
          <w:rtl/>
        </w:rPr>
        <w:t>قائمة</w:t>
      </w:r>
      <w:r>
        <w:rPr>
          <w:rFonts w:ascii="Simplified Arabic" w:eastAsiaTheme="minorEastAsia" w:hAnsi="Simplified Arabic" w:cs="Simplified Arabic" w:hint="cs"/>
          <w:color w:val="1F1F1F"/>
          <w:sz w:val="28"/>
          <w:szCs w:val="28"/>
          <w:rtl/>
        </w:rPr>
        <w:t>.</w:t>
      </w:r>
    </w:p>
    <w:p w14:paraId="0DD38A54" w14:textId="77777777" w:rsidR="00667945" w:rsidRPr="00907104" w:rsidRDefault="00667945" w:rsidP="00667945">
      <w:pPr>
        <w:pStyle w:val="a4"/>
        <w:spacing w:after="0" w:line="360" w:lineRule="atLeast"/>
        <w:jc w:val="both"/>
        <w:rPr>
          <w:rFonts w:ascii="Simplified Arabic" w:eastAsiaTheme="minorEastAsia" w:hAnsi="Simplified Arabic" w:cs="Simplified Arabic"/>
          <w:color w:val="1F1F1F"/>
          <w:sz w:val="28"/>
          <w:szCs w:val="28"/>
          <w:rtl/>
        </w:rPr>
      </w:pPr>
    </w:p>
    <w:p w14:paraId="076E6B05" w14:textId="77777777" w:rsidR="00667945" w:rsidRPr="00907104" w:rsidRDefault="00667945" w:rsidP="00667945">
      <w:pPr>
        <w:pStyle w:val="a4"/>
        <w:numPr>
          <w:ilvl w:val="0"/>
          <w:numId w:val="1"/>
        </w:numPr>
        <w:spacing w:after="0" w:line="360" w:lineRule="atLeast"/>
        <w:jc w:val="both"/>
        <w:rPr>
          <w:rFonts w:ascii="Simplified Arabic" w:eastAsiaTheme="minorEastAsia" w:hAnsi="Simplified Arabic" w:cs="Simplified Arabic"/>
          <w:color w:val="1F1F1F"/>
          <w:sz w:val="28"/>
          <w:szCs w:val="28"/>
          <w:rtl/>
        </w:rPr>
      </w:pPr>
      <w:r w:rsidRPr="00907104">
        <w:rPr>
          <w:rFonts w:ascii="Simplified Arabic" w:eastAsiaTheme="minorEastAsia" w:hAnsi="Simplified Arabic" w:cs="Simplified Arabic"/>
          <w:color w:val="1F1F1F"/>
          <w:sz w:val="28"/>
          <w:szCs w:val="28"/>
          <w:rtl/>
        </w:rPr>
        <w:t xml:space="preserve">تعريف </w:t>
      </w:r>
      <w:r w:rsidRPr="00907104">
        <w:rPr>
          <w:rFonts w:ascii="Simplified Arabic" w:eastAsiaTheme="minorEastAsia" w:hAnsi="Simplified Arabic" w:cs="Simplified Arabic"/>
          <w:color w:val="1F1F1F"/>
          <w:sz w:val="28"/>
          <w:szCs w:val="28"/>
        </w:rPr>
        <w:t>Burch 1986</w:t>
      </w:r>
      <w:r w:rsidRPr="00907104">
        <w:rPr>
          <w:rFonts w:ascii="Simplified Arabic" w:eastAsiaTheme="minorEastAsia" w:hAnsi="Simplified Arabic" w:cs="Simplified Arabic"/>
          <w:color w:val="1F1F1F"/>
          <w:sz w:val="28"/>
          <w:szCs w:val="28"/>
          <w:rtl/>
        </w:rPr>
        <w:t xml:space="preserve"> الذي عرف مصطلح ريادة الأعمال </w:t>
      </w:r>
      <w:bookmarkStart w:id="1" w:name="_Hlk180298758"/>
      <w:r w:rsidRPr="00907104">
        <w:rPr>
          <w:rFonts w:ascii="Simplified Arabic" w:eastAsiaTheme="minorEastAsia" w:hAnsi="Simplified Arabic" w:cs="Simplified Arabic"/>
          <w:color w:val="1F1F1F"/>
          <w:sz w:val="28"/>
          <w:szCs w:val="28"/>
        </w:rPr>
        <w:t>Entrepreneurship</w:t>
      </w:r>
      <w:r w:rsidRPr="00907104">
        <w:rPr>
          <w:rFonts w:ascii="Simplified Arabic" w:eastAsiaTheme="minorEastAsia" w:hAnsi="Simplified Arabic" w:cs="Simplified Arabic"/>
          <w:color w:val="1F1F1F"/>
          <w:sz w:val="28"/>
          <w:szCs w:val="28"/>
          <w:rtl/>
        </w:rPr>
        <w:t xml:space="preserve"> </w:t>
      </w:r>
      <w:bookmarkEnd w:id="1"/>
      <w:r w:rsidRPr="00907104">
        <w:rPr>
          <w:rFonts w:ascii="Simplified Arabic" w:eastAsiaTheme="minorEastAsia" w:hAnsi="Simplified Arabic" w:cs="Simplified Arabic"/>
          <w:color w:val="1F1F1F"/>
          <w:sz w:val="28"/>
          <w:szCs w:val="28"/>
          <w:rtl/>
        </w:rPr>
        <w:t xml:space="preserve">بأنه </w:t>
      </w:r>
      <w:r w:rsidRPr="00907104">
        <w:rPr>
          <w:rFonts w:ascii="Simplified Arabic" w:eastAsiaTheme="minorEastAsia" w:hAnsi="Simplified Arabic" w:cs="Simplified Arabic" w:hint="cs"/>
          <w:color w:val="1F1F1F"/>
          <w:sz w:val="28"/>
          <w:szCs w:val="28"/>
          <w:rtl/>
        </w:rPr>
        <w:t>«مجموعة</w:t>
      </w:r>
      <w:r w:rsidRPr="00907104">
        <w:rPr>
          <w:rFonts w:ascii="Simplified Arabic" w:eastAsiaTheme="minorEastAsia" w:hAnsi="Simplified Arabic" w:cs="Simplified Arabic"/>
          <w:color w:val="1F1F1F"/>
          <w:sz w:val="28"/>
          <w:szCs w:val="28"/>
          <w:rtl/>
        </w:rPr>
        <w:t xml:space="preserve"> أنشطة تقدم على الاهتمام، وتوفير الفرص، وتلبية الحاجات، والرغبات من خلال الإبداع وإنشاء المنشآت».</w:t>
      </w:r>
    </w:p>
    <w:p w14:paraId="320C62A1" w14:textId="77777777" w:rsidR="00667945" w:rsidRPr="00907104" w:rsidRDefault="00667945" w:rsidP="00667945">
      <w:pPr>
        <w:pStyle w:val="a4"/>
        <w:numPr>
          <w:ilvl w:val="0"/>
          <w:numId w:val="1"/>
        </w:numPr>
        <w:spacing w:after="0" w:line="360" w:lineRule="atLeast"/>
        <w:jc w:val="both"/>
        <w:rPr>
          <w:rFonts w:ascii="Simplified Arabic" w:eastAsiaTheme="minorEastAsia" w:hAnsi="Simplified Arabic" w:cs="Simplified Arabic"/>
          <w:color w:val="1F1F1F"/>
          <w:sz w:val="28"/>
          <w:szCs w:val="28"/>
          <w:rtl/>
        </w:rPr>
      </w:pPr>
      <w:r w:rsidRPr="00907104">
        <w:rPr>
          <w:rFonts w:ascii="Simplified Arabic" w:eastAsiaTheme="minorEastAsia" w:hAnsi="Simplified Arabic" w:cs="Simplified Arabic"/>
          <w:color w:val="1F1F1F"/>
          <w:sz w:val="28"/>
          <w:szCs w:val="28"/>
          <w:rtl/>
        </w:rPr>
        <w:t xml:space="preserve">أما </w:t>
      </w:r>
      <w:r w:rsidRPr="00907104">
        <w:rPr>
          <w:rFonts w:ascii="Simplified Arabic" w:eastAsiaTheme="minorEastAsia" w:hAnsi="Simplified Arabic" w:cs="Simplified Arabic"/>
          <w:color w:val="1F1F1F"/>
          <w:sz w:val="28"/>
          <w:szCs w:val="28"/>
        </w:rPr>
        <w:t>Dolling 1995</w:t>
      </w:r>
      <w:r w:rsidRPr="00907104">
        <w:rPr>
          <w:rFonts w:ascii="Simplified Arabic" w:eastAsiaTheme="minorEastAsia" w:hAnsi="Simplified Arabic" w:cs="Simplified Arabic"/>
          <w:color w:val="1F1F1F"/>
          <w:sz w:val="28"/>
          <w:szCs w:val="28"/>
          <w:rtl/>
        </w:rPr>
        <w:t xml:space="preserve"> فقد عرفه بأنه «عملية خلق منظمة اقتصادية مبدعة من أجل تحقيق الربح أو النمو تحت ظروف المخاطرة وعدم التأكد».</w:t>
      </w:r>
    </w:p>
    <w:p w14:paraId="20307CBA" w14:textId="77777777" w:rsidR="00667945" w:rsidRDefault="00667945" w:rsidP="00667945">
      <w:pPr>
        <w:pStyle w:val="a4"/>
        <w:numPr>
          <w:ilvl w:val="0"/>
          <w:numId w:val="1"/>
        </w:numPr>
        <w:spacing w:after="0" w:line="360" w:lineRule="atLeast"/>
        <w:jc w:val="both"/>
        <w:rPr>
          <w:rFonts w:ascii="Simplified Arabic" w:eastAsiaTheme="minorEastAsia" w:hAnsi="Simplified Arabic" w:cs="Simplified Arabic"/>
          <w:color w:val="1F1F1F"/>
          <w:sz w:val="28"/>
          <w:szCs w:val="28"/>
        </w:rPr>
      </w:pPr>
      <w:r w:rsidRPr="00907104">
        <w:rPr>
          <w:rFonts w:ascii="Simplified Arabic" w:eastAsiaTheme="minorEastAsia" w:hAnsi="Simplified Arabic" w:cs="Simplified Arabic"/>
          <w:color w:val="1F1F1F"/>
          <w:sz w:val="28"/>
          <w:szCs w:val="28"/>
          <w:rtl/>
        </w:rPr>
        <w:t xml:space="preserve">وأخيرًا، فإن الشميمري </w:t>
      </w:r>
      <w:proofErr w:type="spellStart"/>
      <w:r w:rsidRPr="00907104">
        <w:rPr>
          <w:rFonts w:ascii="Simplified Arabic" w:eastAsiaTheme="minorEastAsia" w:hAnsi="Simplified Arabic" w:cs="Simplified Arabic"/>
          <w:color w:val="1F1F1F"/>
          <w:sz w:val="28"/>
          <w:szCs w:val="28"/>
          <w:rtl/>
        </w:rPr>
        <w:t>والمبيريك</w:t>
      </w:r>
      <w:proofErr w:type="spellEnd"/>
      <w:r w:rsidRPr="00907104">
        <w:rPr>
          <w:rFonts w:ascii="Simplified Arabic" w:eastAsiaTheme="minorEastAsia" w:hAnsi="Simplified Arabic" w:cs="Simplified Arabic"/>
          <w:color w:val="1F1F1F"/>
          <w:sz w:val="28"/>
          <w:szCs w:val="28"/>
          <w:rtl/>
        </w:rPr>
        <w:t xml:space="preserve"> 2010م يعرفان ريادة الأعمال بأنها «إنشاء عمل حر يحقق قيمة اقتصادية مضافة ويتسم بالإبداع، ويتصف بالمخاطرة»</w:t>
      </w:r>
    </w:p>
    <w:bookmarkEnd w:id="0"/>
    <w:p w14:paraId="7F2DB4EC" w14:textId="77777777" w:rsidR="00667945" w:rsidRDefault="00667945" w:rsidP="00667945">
      <w:pPr>
        <w:spacing w:after="0" w:line="360" w:lineRule="atLeast"/>
        <w:jc w:val="both"/>
        <w:rPr>
          <w:rStyle w:val="2Char"/>
          <w:rFonts w:ascii="Simplified Arabic" w:hAnsi="Simplified Arabic" w:cs="Simplified Arabic"/>
          <w:color w:val="1F1F1F"/>
          <w:sz w:val="28"/>
          <w:szCs w:val="28"/>
          <w:bdr w:val="none" w:sz="0" w:space="0" w:color="auto" w:frame="1"/>
          <w:rtl/>
        </w:rPr>
      </w:pPr>
    </w:p>
    <w:p w14:paraId="1782BB45" w14:textId="77777777" w:rsidR="00667945" w:rsidRPr="002145D6" w:rsidRDefault="00667945" w:rsidP="00667945">
      <w:pPr>
        <w:spacing w:after="0" w:line="360" w:lineRule="atLeast"/>
        <w:jc w:val="right"/>
        <w:rPr>
          <w:rStyle w:val="2Char"/>
          <w:rFonts w:asciiTheme="majorBidi" w:hAnsiTheme="majorBidi"/>
          <w:color w:val="1F1F1F"/>
          <w:sz w:val="28"/>
          <w:szCs w:val="28"/>
          <w:bdr w:val="none" w:sz="0" w:space="0" w:color="auto" w:frame="1"/>
          <w:rtl/>
        </w:rPr>
      </w:pPr>
    </w:p>
    <w:p w14:paraId="0D571186" w14:textId="77777777" w:rsidR="00667945" w:rsidRPr="002145D6" w:rsidRDefault="00667945" w:rsidP="00667945">
      <w:pPr>
        <w:spacing w:after="0" w:line="360" w:lineRule="atLeast"/>
        <w:jc w:val="right"/>
        <w:rPr>
          <w:rStyle w:val="2Char"/>
          <w:rFonts w:asciiTheme="majorBidi" w:hAnsiTheme="majorBidi"/>
          <w:b/>
          <w:bCs/>
          <w:color w:val="1F1F1F"/>
          <w:bdr w:val="none" w:sz="0" w:space="0" w:color="auto" w:frame="1"/>
        </w:rPr>
      </w:pPr>
      <w:r w:rsidRPr="002145D6">
        <w:rPr>
          <w:rStyle w:val="2Char"/>
          <w:rFonts w:asciiTheme="majorBidi" w:hAnsiTheme="majorBidi"/>
          <w:b/>
          <w:bCs/>
          <w:color w:val="1F1F1F"/>
          <w:bdr w:val="none" w:sz="0" w:space="0" w:color="auto" w:frame="1"/>
        </w:rPr>
        <w:t>Definition of Entrepreneurship</w:t>
      </w:r>
    </w:p>
    <w:p w14:paraId="6047F1C8" w14:textId="77777777" w:rsidR="00667945" w:rsidRPr="002145D6" w:rsidRDefault="00667945" w:rsidP="00667945">
      <w:pPr>
        <w:spacing w:after="0" w:line="360" w:lineRule="atLeast"/>
        <w:jc w:val="right"/>
        <w:rPr>
          <w:rStyle w:val="2Char"/>
          <w:rFonts w:asciiTheme="majorBidi" w:hAnsiTheme="majorBidi"/>
          <w:color w:val="1F1F1F"/>
          <w:sz w:val="28"/>
          <w:szCs w:val="28"/>
          <w:bdr w:val="none" w:sz="0" w:space="0" w:color="auto" w:frame="1"/>
        </w:rPr>
      </w:pPr>
      <w:r w:rsidRPr="002145D6">
        <w:rPr>
          <w:rStyle w:val="2Char"/>
          <w:rFonts w:asciiTheme="majorBidi" w:hAnsiTheme="majorBidi"/>
          <w:color w:val="1F1F1F"/>
          <w:sz w:val="28"/>
          <w:szCs w:val="28"/>
          <w:bdr w:val="none" w:sz="0" w:space="0" w:color="auto" w:frame="1"/>
          <w:rtl/>
        </w:rPr>
        <w:tab/>
      </w:r>
      <w:r w:rsidRPr="002145D6">
        <w:rPr>
          <w:rStyle w:val="2Char"/>
          <w:rFonts w:asciiTheme="majorBidi" w:hAnsiTheme="majorBidi"/>
          <w:color w:val="1F1F1F"/>
          <w:sz w:val="28"/>
          <w:szCs w:val="28"/>
          <w:bdr w:val="none" w:sz="0" w:space="0" w:color="auto" w:frame="1"/>
        </w:rPr>
        <w:t>Entrepreneurship is discipline (Croci, 2016). Entrepreneurship is a distinct, being a discipline by its own right</w:t>
      </w:r>
      <w:r w:rsidRPr="002145D6">
        <w:rPr>
          <w:rStyle w:val="2Char"/>
          <w:rFonts w:asciiTheme="majorBidi" w:hAnsiTheme="majorBidi"/>
          <w:color w:val="1F1F1F"/>
          <w:sz w:val="28"/>
          <w:szCs w:val="28"/>
          <w:bdr w:val="none" w:sz="0" w:space="0" w:color="auto" w:frame="1"/>
          <w:rtl/>
        </w:rPr>
        <w:t>.</w:t>
      </w:r>
    </w:p>
    <w:p w14:paraId="43137706" w14:textId="77777777" w:rsidR="00667945" w:rsidRPr="002145D6" w:rsidRDefault="00667945" w:rsidP="00667945">
      <w:pPr>
        <w:spacing w:after="0" w:line="360" w:lineRule="atLeast"/>
        <w:jc w:val="right"/>
        <w:rPr>
          <w:rStyle w:val="2Char"/>
          <w:rFonts w:asciiTheme="majorBidi" w:hAnsiTheme="majorBidi"/>
          <w:color w:val="1F1F1F"/>
          <w:sz w:val="28"/>
          <w:szCs w:val="28"/>
          <w:bdr w:val="none" w:sz="0" w:space="0" w:color="auto" w:frame="1"/>
          <w:rtl/>
        </w:rPr>
      </w:pPr>
    </w:p>
    <w:p w14:paraId="5CC9F433" w14:textId="77777777" w:rsidR="00667945" w:rsidRPr="002145D6" w:rsidRDefault="00667945" w:rsidP="00667945">
      <w:pPr>
        <w:spacing w:after="0" w:line="360" w:lineRule="atLeast"/>
        <w:jc w:val="right"/>
        <w:rPr>
          <w:rStyle w:val="2Char"/>
          <w:rFonts w:asciiTheme="majorBidi" w:hAnsiTheme="majorBidi"/>
          <w:color w:val="1F1F1F"/>
          <w:sz w:val="28"/>
          <w:szCs w:val="28"/>
          <w:bdr w:val="none" w:sz="0" w:space="0" w:color="auto" w:frame="1"/>
        </w:rPr>
      </w:pPr>
      <w:r w:rsidRPr="002145D6">
        <w:rPr>
          <w:rStyle w:val="2Char"/>
          <w:rFonts w:asciiTheme="majorBidi" w:hAnsiTheme="majorBidi"/>
          <w:color w:val="1F1F1F"/>
          <w:sz w:val="28"/>
          <w:szCs w:val="28"/>
          <w:bdr w:val="none" w:sz="0" w:space="0" w:color="auto" w:frame="1"/>
          <w:rtl/>
        </w:rPr>
        <w:tab/>
      </w:r>
      <w:r w:rsidRPr="002145D6">
        <w:rPr>
          <w:rStyle w:val="2Char"/>
          <w:rFonts w:asciiTheme="majorBidi" w:hAnsiTheme="majorBidi"/>
          <w:color w:val="1F1F1F"/>
          <w:sz w:val="28"/>
          <w:szCs w:val="28"/>
          <w:bdr w:val="none" w:sz="0" w:space="0" w:color="auto" w:frame="1"/>
        </w:rPr>
        <w:t>Croci (2016) also defined entrepreneurship with autonomous</w:t>
      </w:r>
    </w:p>
    <w:p w14:paraId="4AAA2C42" w14:textId="77777777" w:rsidR="00667945" w:rsidRPr="002145D6" w:rsidRDefault="00667945" w:rsidP="00667945">
      <w:pPr>
        <w:spacing w:after="0" w:line="360" w:lineRule="atLeast"/>
        <w:jc w:val="right"/>
        <w:rPr>
          <w:rStyle w:val="2Char"/>
          <w:rFonts w:asciiTheme="majorBidi" w:hAnsiTheme="majorBidi"/>
          <w:color w:val="1F1F1F"/>
          <w:sz w:val="28"/>
          <w:szCs w:val="28"/>
          <w:bdr w:val="none" w:sz="0" w:space="0" w:color="auto" w:frame="1"/>
        </w:rPr>
      </w:pPr>
      <w:r w:rsidRPr="002145D6">
        <w:rPr>
          <w:rStyle w:val="2Char"/>
          <w:rFonts w:asciiTheme="majorBidi" w:hAnsiTheme="majorBidi"/>
          <w:color w:val="1F1F1F"/>
          <w:sz w:val="28"/>
          <w:szCs w:val="28"/>
          <w:bdr w:val="none" w:sz="0" w:space="0" w:color="auto" w:frame="1"/>
        </w:rPr>
        <w:t>discipline that can operate independently as well as interdisciplinary</w:t>
      </w:r>
      <w:r w:rsidRPr="002145D6">
        <w:rPr>
          <w:rStyle w:val="2Char"/>
          <w:rFonts w:asciiTheme="majorBidi" w:hAnsiTheme="majorBidi"/>
          <w:color w:val="1F1F1F"/>
          <w:sz w:val="28"/>
          <w:szCs w:val="28"/>
          <w:bdr w:val="none" w:sz="0" w:space="0" w:color="auto" w:frame="1"/>
          <w:rtl/>
        </w:rPr>
        <w:t>.</w:t>
      </w:r>
    </w:p>
    <w:p w14:paraId="7D70B0BF" w14:textId="77777777" w:rsidR="00667945" w:rsidRPr="002145D6" w:rsidRDefault="00667945" w:rsidP="00667945">
      <w:pPr>
        <w:spacing w:after="0" w:line="360" w:lineRule="atLeast"/>
        <w:jc w:val="right"/>
        <w:rPr>
          <w:rStyle w:val="2Char"/>
          <w:rFonts w:asciiTheme="majorBidi" w:hAnsiTheme="majorBidi"/>
          <w:color w:val="1F1F1F"/>
          <w:sz w:val="28"/>
          <w:szCs w:val="28"/>
          <w:bdr w:val="none" w:sz="0" w:space="0" w:color="auto" w:frame="1"/>
        </w:rPr>
      </w:pPr>
      <w:r w:rsidRPr="002145D6">
        <w:rPr>
          <w:rStyle w:val="2Char"/>
          <w:rFonts w:asciiTheme="majorBidi" w:hAnsiTheme="majorBidi"/>
          <w:color w:val="1F1F1F"/>
          <w:sz w:val="28"/>
          <w:szCs w:val="28"/>
          <w:bdr w:val="none" w:sz="0" w:space="0" w:color="auto" w:frame="1"/>
          <w:rtl/>
        </w:rPr>
        <w:t xml:space="preserve"> </w:t>
      </w:r>
      <w:r w:rsidRPr="002145D6">
        <w:rPr>
          <w:rStyle w:val="2Char"/>
          <w:rFonts w:asciiTheme="majorBidi" w:hAnsiTheme="majorBidi"/>
          <w:color w:val="1F1F1F"/>
          <w:sz w:val="28"/>
          <w:szCs w:val="28"/>
          <w:bdr w:val="none" w:sz="0" w:space="0" w:color="auto" w:frame="1"/>
        </w:rPr>
        <w:t>Other study defines</w:t>
      </w:r>
    </w:p>
    <w:p w14:paraId="6739883E" w14:textId="77777777" w:rsidR="00667945" w:rsidRPr="002145D6" w:rsidRDefault="00667945" w:rsidP="00667945">
      <w:pPr>
        <w:spacing w:after="0" w:line="360" w:lineRule="atLeast"/>
        <w:jc w:val="right"/>
        <w:rPr>
          <w:rStyle w:val="2Char"/>
          <w:rFonts w:asciiTheme="majorBidi" w:hAnsiTheme="majorBidi"/>
          <w:color w:val="1F1F1F"/>
          <w:sz w:val="28"/>
          <w:szCs w:val="28"/>
          <w:bdr w:val="none" w:sz="0" w:space="0" w:color="auto" w:frame="1"/>
        </w:rPr>
      </w:pPr>
      <w:r w:rsidRPr="002145D6">
        <w:rPr>
          <w:rStyle w:val="2Char"/>
          <w:rFonts w:asciiTheme="majorBidi" w:hAnsiTheme="majorBidi"/>
          <w:color w:val="1F1F1F"/>
          <w:sz w:val="28"/>
          <w:szCs w:val="28"/>
          <w:bdr w:val="none" w:sz="0" w:space="0" w:color="auto" w:frame="1"/>
        </w:rPr>
        <w:t>entrepreneurship as “practice begins with action and creation of new organization</w:t>
      </w:r>
      <w:r w:rsidRPr="002145D6">
        <w:rPr>
          <w:rStyle w:val="2Char"/>
          <w:rFonts w:asciiTheme="majorBidi" w:hAnsiTheme="majorBidi"/>
          <w:color w:val="1F1F1F"/>
          <w:sz w:val="28"/>
          <w:szCs w:val="28"/>
          <w:bdr w:val="none" w:sz="0" w:space="0" w:color="auto" w:frame="1"/>
          <w:rtl/>
        </w:rPr>
        <w:t>”</w:t>
      </w:r>
    </w:p>
    <w:p w14:paraId="252CB247" w14:textId="77777777" w:rsidR="00667945" w:rsidRPr="002145D6" w:rsidRDefault="00667945" w:rsidP="00667945">
      <w:pPr>
        <w:spacing w:after="0" w:line="360" w:lineRule="atLeast"/>
        <w:jc w:val="right"/>
        <w:rPr>
          <w:rStyle w:val="2Char"/>
          <w:rFonts w:asciiTheme="majorBidi" w:hAnsiTheme="majorBidi"/>
          <w:color w:val="1F1F1F"/>
          <w:sz w:val="28"/>
          <w:szCs w:val="28"/>
          <w:bdr w:val="none" w:sz="0" w:space="0" w:color="auto" w:frame="1"/>
        </w:rPr>
      </w:pPr>
      <w:r w:rsidRPr="002145D6">
        <w:rPr>
          <w:rStyle w:val="2Char"/>
          <w:rFonts w:asciiTheme="majorBidi" w:hAnsiTheme="majorBidi"/>
          <w:color w:val="1F1F1F"/>
          <w:sz w:val="28"/>
          <w:szCs w:val="28"/>
          <w:bdr w:val="none" w:sz="0" w:space="0" w:color="auto" w:frame="1"/>
          <w:rtl/>
        </w:rPr>
        <w:tab/>
      </w:r>
      <w:r w:rsidRPr="002145D6">
        <w:rPr>
          <w:rStyle w:val="2Char"/>
          <w:rFonts w:asciiTheme="majorBidi" w:hAnsiTheme="majorBidi"/>
          <w:color w:val="1F1F1F"/>
          <w:sz w:val="28"/>
          <w:szCs w:val="28"/>
          <w:bdr w:val="none" w:sz="0" w:space="0" w:color="auto" w:frame="1"/>
        </w:rPr>
        <w:t>(Barot, 2015). Barot (2015) also stated that entrepreneurship is a key to</w:t>
      </w:r>
    </w:p>
    <w:p w14:paraId="3EC01C05" w14:textId="77777777" w:rsidR="00667945" w:rsidRPr="002145D6" w:rsidRDefault="00667945" w:rsidP="00667945">
      <w:pPr>
        <w:spacing w:after="0" w:line="360" w:lineRule="atLeast"/>
        <w:jc w:val="right"/>
        <w:rPr>
          <w:rStyle w:val="2Char"/>
          <w:rFonts w:asciiTheme="majorBidi" w:hAnsiTheme="majorBidi"/>
          <w:color w:val="1F1F1F"/>
          <w:sz w:val="28"/>
          <w:szCs w:val="28"/>
          <w:bdr w:val="none" w:sz="0" w:space="0" w:color="auto" w:frame="1"/>
        </w:rPr>
      </w:pPr>
      <w:r w:rsidRPr="002145D6">
        <w:rPr>
          <w:rStyle w:val="2Char"/>
          <w:rFonts w:asciiTheme="majorBidi" w:hAnsiTheme="majorBidi"/>
          <w:color w:val="1F1F1F"/>
          <w:sz w:val="28"/>
          <w:szCs w:val="28"/>
          <w:bdr w:val="none" w:sz="0" w:space="0" w:color="auto" w:frame="1"/>
          <w:rtl/>
        </w:rPr>
        <w:tab/>
        <w:t xml:space="preserve"> </w:t>
      </w:r>
      <w:r w:rsidRPr="002145D6">
        <w:rPr>
          <w:rStyle w:val="2Char"/>
          <w:rFonts w:asciiTheme="majorBidi" w:hAnsiTheme="majorBidi"/>
          <w:color w:val="1F1F1F"/>
          <w:sz w:val="28"/>
          <w:szCs w:val="28"/>
          <w:bdr w:val="none" w:sz="0" w:space="0" w:color="auto" w:frame="1"/>
        </w:rPr>
        <w:t>success and every</w:t>
      </w:r>
    </w:p>
    <w:p w14:paraId="6AFFB791" w14:textId="77777777" w:rsidR="00667945" w:rsidRPr="002145D6" w:rsidRDefault="00667945" w:rsidP="00667945">
      <w:pPr>
        <w:spacing w:after="0" w:line="360" w:lineRule="atLeast"/>
        <w:jc w:val="right"/>
        <w:rPr>
          <w:rStyle w:val="2Char"/>
          <w:rFonts w:asciiTheme="majorBidi" w:hAnsiTheme="majorBidi"/>
          <w:color w:val="1F1F1F"/>
          <w:sz w:val="28"/>
          <w:szCs w:val="28"/>
          <w:bdr w:val="none" w:sz="0" w:space="0" w:color="auto" w:frame="1"/>
        </w:rPr>
      </w:pPr>
      <w:r w:rsidRPr="002145D6">
        <w:rPr>
          <w:rStyle w:val="2Char"/>
          <w:rFonts w:asciiTheme="majorBidi" w:hAnsiTheme="majorBidi"/>
          <w:color w:val="1F1F1F"/>
          <w:sz w:val="28"/>
          <w:szCs w:val="28"/>
          <w:bdr w:val="none" w:sz="0" w:space="0" w:color="auto" w:frame="1"/>
        </w:rPr>
        <w:t>individual that creates a new organization of business means enter into a new paradigm</w:t>
      </w:r>
    </w:p>
    <w:p w14:paraId="6F322804" w14:textId="77777777" w:rsidR="00667945" w:rsidRPr="002145D6" w:rsidRDefault="00667945" w:rsidP="00667945">
      <w:pPr>
        <w:spacing w:after="0" w:line="360" w:lineRule="atLeast"/>
        <w:jc w:val="right"/>
        <w:rPr>
          <w:rStyle w:val="2Char"/>
          <w:rFonts w:ascii="Simplified Arabic" w:hAnsi="Simplified Arabic" w:cs="Simplified Arabic"/>
          <w:color w:val="1F1F1F"/>
          <w:sz w:val="28"/>
          <w:szCs w:val="28"/>
          <w:bdr w:val="none" w:sz="0" w:space="0" w:color="auto" w:frame="1"/>
        </w:rPr>
      </w:pPr>
      <w:r w:rsidRPr="002145D6">
        <w:rPr>
          <w:rStyle w:val="2Char"/>
          <w:rFonts w:ascii="Simplified Arabic" w:hAnsi="Simplified Arabic" w:cs="Simplified Arabic"/>
          <w:color w:val="1F1F1F"/>
          <w:sz w:val="28"/>
          <w:szCs w:val="28"/>
          <w:bdr w:val="none" w:sz="0" w:space="0" w:color="auto" w:frame="1"/>
        </w:rPr>
        <w:t>of entrepreneurship. Nevertheless, the entrepreneurship is an activity that shifted the old</w:t>
      </w:r>
    </w:p>
    <w:p w14:paraId="7236027C" w14:textId="77777777" w:rsidR="00667945" w:rsidRDefault="00667945" w:rsidP="00667945">
      <w:pPr>
        <w:spacing w:after="0" w:line="360" w:lineRule="atLeast"/>
        <w:jc w:val="right"/>
        <w:rPr>
          <w:rStyle w:val="2Char"/>
          <w:rFonts w:ascii="Simplified Arabic" w:hAnsi="Simplified Arabic" w:cs="Simplified Arabic"/>
          <w:color w:val="1F1F1F"/>
          <w:sz w:val="28"/>
          <w:szCs w:val="28"/>
          <w:bdr w:val="none" w:sz="0" w:space="0" w:color="auto" w:frame="1"/>
        </w:rPr>
      </w:pPr>
      <w:r w:rsidRPr="002145D6">
        <w:rPr>
          <w:rStyle w:val="2Char"/>
          <w:rFonts w:ascii="Simplified Arabic" w:hAnsi="Simplified Arabic" w:cs="Simplified Arabic"/>
          <w:color w:val="1F1F1F"/>
          <w:sz w:val="28"/>
          <w:szCs w:val="28"/>
          <w:bdr w:val="none" w:sz="0" w:space="0" w:color="auto" w:frame="1"/>
        </w:rPr>
        <w:t>habits into the new one with fully discipline and independent. Entrepreneurship is an art</w:t>
      </w:r>
      <w:r>
        <w:rPr>
          <w:rStyle w:val="2Char"/>
          <w:rFonts w:ascii="Simplified Arabic" w:hAnsi="Simplified Arabic" w:cs="Simplified Arabic"/>
          <w:color w:val="1F1F1F"/>
          <w:sz w:val="28"/>
          <w:szCs w:val="28"/>
          <w:bdr w:val="none" w:sz="0" w:space="0" w:color="auto" w:frame="1"/>
        </w:rPr>
        <w:t xml:space="preserve"> </w:t>
      </w:r>
    </w:p>
    <w:p w14:paraId="1D0A3194" w14:textId="77777777" w:rsidR="00667945" w:rsidRDefault="00667945" w:rsidP="00667945">
      <w:pPr>
        <w:spacing w:after="0" w:line="360" w:lineRule="atLeast"/>
        <w:jc w:val="both"/>
        <w:rPr>
          <w:rStyle w:val="2Char"/>
          <w:rFonts w:ascii="Simplified Arabic" w:hAnsi="Simplified Arabic" w:cs="Simplified Arabic"/>
          <w:color w:val="1F1F1F"/>
          <w:sz w:val="28"/>
          <w:szCs w:val="28"/>
          <w:bdr w:val="none" w:sz="0" w:space="0" w:color="auto" w:frame="1"/>
          <w:rtl/>
        </w:rPr>
      </w:pPr>
    </w:p>
    <w:p w14:paraId="780BABAC" w14:textId="77777777" w:rsidR="00667945" w:rsidRDefault="00667945" w:rsidP="00667945">
      <w:pPr>
        <w:spacing w:after="0" w:line="360" w:lineRule="atLeast"/>
        <w:jc w:val="both"/>
        <w:rPr>
          <w:rStyle w:val="2Char"/>
          <w:rFonts w:ascii="Simplified Arabic" w:hAnsi="Simplified Arabic" w:cs="Simplified Arabic"/>
          <w:b/>
          <w:bCs/>
          <w:color w:val="1F1F1F"/>
          <w:bdr w:val="none" w:sz="0" w:space="0" w:color="auto" w:frame="1"/>
          <w:rtl/>
        </w:rPr>
      </w:pPr>
    </w:p>
    <w:p w14:paraId="72C5CB3C" w14:textId="77777777" w:rsidR="00667945" w:rsidRDefault="00667945" w:rsidP="00667945">
      <w:pPr>
        <w:spacing w:after="0" w:line="360" w:lineRule="atLeast"/>
        <w:jc w:val="both"/>
        <w:rPr>
          <w:rStyle w:val="2Char"/>
          <w:rFonts w:ascii="Simplified Arabic" w:hAnsi="Simplified Arabic" w:cs="Simplified Arabic"/>
          <w:b/>
          <w:bCs/>
          <w:color w:val="1F1F1F"/>
          <w:bdr w:val="none" w:sz="0" w:space="0" w:color="auto" w:frame="1"/>
          <w:rtl/>
        </w:rPr>
      </w:pPr>
    </w:p>
    <w:p w14:paraId="2912B06A" w14:textId="77777777" w:rsidR="00667945" w:rsidRPr="00736072" w:rsidRDefault="00667945" w:rsidP="00667945">
      <w:pPr>
        <w:spacing w:after="0" w:line="360" w:lineRule="atLeast"/>
        <w:jc w:val="both"/>
        <w:rPr>
          <w:rFonts w:ascii="Simplified Arabic" w:hAnsi="Simplified Arabic" w:cs="Simplified Arabic"/>
          <w:color w:val="1F1F1F"/>
          <w:sz w:val="32"/>
          <w:szCs w:val="32"/>
          <w:rtl/>
        </w:rPr>
      </w:pPr>
      <w:r w:rsidRPr="000661C9">
        <w:rPr>
          <w:rStyle w:val="2Char"/>
          <w:rFonts w:ascii="Simplified Arabic" w:hAnsi="Simplified Arabic" w:cs="Simplified Arabic"/>
          <w:b/>
          <w:bCs/>
          <w:color w:val="1F1F1F"/>
          <w:bdr w:val="none" w:sz="0" w:space="0" w:color="auto" w:frame="1"/>
          <w:rtl/>
        </w:rPr>
        <w:lastRenderedPageBreak/>
        <w:t>خصائص ريادة الأعمال</w:t>
      </w:r>
      <w:r>
        <w:rPr>
          <w:rStyle w:val="2Char"/>
          <w:rFonts w:ascii="Simplified Arabic" w:hAnsi="Simplified Arabic" w:cs="Simplified Arabic" w:hint="cs"/>
          <w:b/>
          <w:bCs/>
          <w:color w:val="1F1F1F"/>
          <w:bdr w:val="none" w:sz="0" w:space="0" w:color="auto" w:frame="1"/>
          <w:rtl/>
        </w:rPr>
        <w:t xml:space="preserve"> (من هو رائد الأعمال؟)</w:t>
      </w:r>
      <w:r w:rsidRPr="000661C9">
        <w:rPr>
          <w:rStyle w:val="2Char"/>
          <w:rFonts w:ascii="Simplified Arabic" w:hAnsi="Simplified Arabic" w:cs="Simplified Arabic"/>
          <w:b/>
          <w:bCs/>
          <w:color w:val="1F1F1F"/>
          <w:bdr w:val="none" w:sz="0" w:space="0" w:color="auto" w:frame="1"/>
          <w:rtl/>
        </w:rPr>
        <w:t>:</w:t>
      </w:r>
    </w:p>
    <w:p w14:paraId="4D069079" w14:textId="77777777" w:rsidR="00667945" w:rsidRDefault="00667945" w:rsidP="00667945">
      <w:pPr>
        <w:spacing w:after="0" w:line="360" w:lineRule="atLeast"/>
        <w:jc w:val="both"/>
        <w:rPr>
          <w:rFonts w:ascii="Simplified Arabic" w:hAnsi="Simplified Arabic" w:cs="Simplified Arabic"/>
          <w:sz w:val="28"/>
          <w:szCs w:val="28"/>
          <w:rtl/>
        </w:rPr>
      </w:pPr>
      <w:r w:rsidRPr="00736072">
        <w:rPr>
          <w:rStyle w:val="a5"/>
          <w:rFonts w:ascii="Simplified Arabic" w:hAnsi="Simplified Arabic" w:cs="Simplified Arabic"/>
          <w:sz w:val="28"/>
          <w:szCs w:val="28"/>
          <w:rtl/>
        </w:rPr>
        <w:t>ريادة الأعمال</w:t>
      </w:r>
      <w:r w:rsidRPr="00736072">
        <w:rPr>
          <w:rFonts w:ascii="Simplified Arabic" w:hAnsi="Simplified Arabic" w:cs="Simplified Arabic"/>
          <w:sz w:val="28"/>
          <w:szCs w:val="28"/>
          <w:rtl/>
        </w:rPr>
        <w:t xml:space="preserve"> هي أكثر من مجرد تأسيس شركة؛ إنها رحلة مليئة بالتحديات والإثارة، تتطلب مجموعة فريدة من الخصائص والمهارات. رائد الأعمال هو شخص يتمتع بقدرات استثنائية تمكنه من تحويل الأفكار إلى واقع ملموس، وتأسيس مشاريع </w:t>
      </w:r>
      <w:r w:rsidRPr="00736072">
        <w:rPr>
          <w:rFonts w:ascii="Simplified Arabic" w:hAnsi="Simplified Arabic" w:cs="Simplified Arabic" w:hint="cs"/>
          <w:sz w:val="28"/>
          <w:szCs w:val="28"/>
          <w:rtl/>
        </w:rPr>
        <w:t>ناجحة</w:t>
      </w:r>
      <w:r w:rsidRPr="00736072">
        <w:rPr>
          <w:rFonts w:ascii="Simplified Arabic" w:hAnsi="Simplified Arabic" w:cs="Simplified Arabic"/>
          <w:sz w:val="28"/>
          <w:szCs w:val="28"/>
        </w:rPr>
        <w:t>.</w:t>
      </w:r>
      <w:r w:rsidRPr="00736072">
        <w:rPr>
          <w:rFonts w:ascii="Simplified Arabic" w:hAnsi="Simplified Arabic" w:cs="Simplified Arabic"/>
          <w:color w:val="1F1F1F"/>
          <w:sz w:val="28"/>
          <w:szCs w:val="28"/>
          <w:bdr w:val="none" w:sz="0" w:space="0" w:color="auto" w:frame="1"/>
          <w:rtl/>
        </w:rPr>
        <w:t xml:space="preserve"> هو الشخص الذي يبدأ مشروعه الخاص، ويتحمل مسؤولية إدارته وتطويره.</w:t>
      </w:r>
    </w:p>
    <w:p w14:paraId="7CB14034" w14:textId="77777777" w:rsidR="00475098" w:rsidRPr="00475098" w:rsidRDefault="00475098" w:rsidP="00475098">
      <w:pPr>
        <w:spacing w:after="0" w:line="360" w:lineRule="atLeast"/>
        <w:jc w:val="both"/>
        <w:rPr>
          <w:rFonts w:ascii="Simplified Arabic" w:eastAsiaTheme="minorEastAsia" w:hAnsi="Simplified Arabic" w:cs="Simplified Arabic"/>
          <w:color w:val="1F1F1F"/>
          <w:sz w:val="28"/>
          <w:szCs w:val="28"/>
        </w:rPr>
      </w:pPr>
    </w:p>
    <w:p w14:paraId="36F90C84" w14:textId="77777777" w:rsidR="00475098" w:rsidRPr="00475098" w:rsidRDefault="00475098" w:rsidP="00475098">
      <w:pPr>
        <w:spacing w:after="0" w:line="360" w:lineRule="atLeast"/>
        <w:jc w:val="both"/>
        <w:rPr>
          <w:rFonts w:ascii="Simplified Arabic" w:hAnsi="Simplified Arabic" w:cs="Simplified Arabic"/>
          <w:b/>
          <w:bCs/>
          <w:color w:val="1F1F1F"/>
          <w:sz w:val="28"/>
          <w:szCs w:val="28"/>
          <w:rtl/>
        </w:rPr>
      </w:pPr>
      <w:r w:rsidRPr="00475098">
        <w:rPr>
          <w:rStyle w:val="2Char"/>
          <w:rFonts w:ascii="Simplified Arabic" w:hAnsi="Simplified Arabic" w:cs="Simplified Arabic"/>
          <w:b/>
          <w:bCs/>
          <w:color w:val="1F1F1F"/>
          <w:sz w:val="28"/>
          <w:szCs w:val="28"/>
          <w:bdr w:val="none" w:sz="0" w:space="0" w:color="auto" w:frame="1"/>
          <w:rtl/>
        </w:rPr>
        <w:t>خصائص ريادة الأعمال:</w:t>
      </w:r>
    </w:p>
    <w:p w14:paraId="0B620716" w14:textId="77777777" w:rsidR="00475098" w:rsidRPr="00475098" w:rsidRDefault="00475098" w:rsidP="00475098">
      <w:pPr>
        <w:spacing w:line="360" w:lineRule="atLeast"/>
        <w:jc w:val="both"/>
        <w:rPr>
          <w:rFonts w:ascii="Simplified Arabic" w:eastAsia="Times New Roman" w:hAnsi="Simplified Arabic" w:cs="Simplified Arabic"/>
          <w:color w:val="1F1F1F"/>
          <w:sz w:val="28"/>
          <w:szCs w:val="28"/>
          <w:rtl/>
        </w:rPr>
      </w:pPr>
      <w:r w:rsidRPr="00475098">
        <w:rPr>
          <w:rStyle w:val="2Char"/>
          <w:rFonts w:ascii="Simplified Arabic" w:eastAsia="Times New Roman" w:hAnsi="Simplified Arabic" w:cs="Simplified Arabic"/>
          <w:color w:val="1F1F1F"/>
          <w:sz w:val="28"/>
          <w:szCs w:val="28"/>
          <w:bdr w:val="none" w:sz="0" w:space="0" w:color="auto" w:frame="1"/>
          <w:rtl/>
        </w:rPr>
        <w:t>الابتكار:</w:t>
      </w:r>
      <w:r w:rsidRPr="00475098">
        <w:rPr>
          <w:rFonts w:ascii="Simplified Arabic" w:eastAsia="Times New Roman" w:hAnsi="Simplified Arabic" w:cs="Simplified Arabic"/>
          <w:color w:val="1F1F1F"/>
          <w:sz w:val="28"/>
          <w:szCs w:val="28"/>
          <w:bdr w:val="none" w:sz="0" w:space="0" w:color="auto" w:frame="1"/>
          <w:rtl/>
        </w:rPr>
        <w:t xml:space="preserve"> القدرة على توليد أفكار جديدة وحلول مبتكرة للمشكلات.</w:t>
      </w:r>
    </w:p>
    <w:p w14:paraId="4AB69662" w14:textId="77777777" w:rsidR="00475098" w:rsidRPr="00475098" w:rsidRDefault="00475098" w:rsidP="00475098">
      <w:pPr>
        <w:spacing w:line="360" w:lineRule="atLeast"/>
        <w:jc w:val="both"/>
        <w:rPr>
          <w:rFonts w:ascii="Simplified Arabic" w:eastAsia="Times New Roman" w:hAnsi="Simplified Arabic" w:cs="Simplified Arabic"/>
          <w:color w:val="1F1F1F"/>
          <w:sz w:val="28"/>
          <w:szCs w:val="28"/>
          <w:rtl/>
        </w:rPr>
      </w:pPr>
      <w:r w:rsidRPr="00475098">
        <w:rPr>
          <w:rStyle w:val="2Char"/>
          <w:rFonts w:ascii="Simplified Arabic" w:eastAsia="Times New Roman" w:hAnsi="Simplified Arabic" w:cs="Simplified Arabic"/>
          <w:color w:val="1F1F1F"/>
          <w:sz w:val="28"/>
          <w:szCs w:val="28"/>
          <w:bdr w:val="none" w:sz="0" w:space="0" w:color="auto" w:frame="1"/>
          <w:rtl/>
        </w:rPr>
        <w:t>تحمل المخاطر:</w:t>
      </w:r>
      <w:r w:rsidRPr="00475098">
        <w:rPr>
          <w:rFonts w:ascii="Simplified Arabic" w:eastAsia="Times New Roman" w:hAnsi="Simplified Arabic" w:cs="Simplified Arabic"/>
          <w:color w:val="1F1F1F"/>
          <w:sz w:val="28"/>
          <w:szCs w:val="28"/>
          <w:bdr w:val="none" w:sz="0" w:space="0" w:color="auto" w:frame="1"/>
          <w:rtl/>
        </w:rPr>
        <w:t xml:space="preserve"> الاستعداد لتحمل المخاطر المالية والمهنية المرتبطة ببدء مشروع جديد.</w:t>
      </w:r>
    </w:p>
    <w:p w14:paraId="59B3FAB4" w14:textId="77777777" w:rsidR="00475098" w:rsidRPr="00475098" w:rsidRDefault="00475098" w:rsidP="00475098">
      <w:pPr>
        <w:spacing w:line="360" w:lineRule="atLeast"/>
        <w:jc w:val="both"/>
        <w:rPr>
          <w:rFonts w:ascii="Simplified Arabic" w:eastAsia="Times New Roman" w:hAnsi="Simplified Arabic" w:cs="Simplified Arabic"/>
          <w:color w:val="1F1F1F"/>
          <w:sz w:val="28"/>
          <w:szCs w:val="28"/>
          <w:rtl/>
        </w:rPr>
      </w:pPr>
      <w:r w:rsidRPr="00475098">
        <w:rPr>
          <w:rStyle w:val="2Char"/>
          <w:rFonts w:ascii="Simplified Arabic" w:eastAsia="Times New Roman" w:hAnsi="Simplified Arabic" w:cs="Simplified Arabic"/>
          <w:color w:val="1F1F1F"/>
          <w:sz w:val="28"/>
          <w:szCs w:val="28"/>
          <w:bdr w:val="none" w:sz="0" w:space="0" w:color="auto" w:frame="1"/>
          <w:rtl/>
        </w:rPr>
        <w:t>الدافع:</w:t>
      </w:r>
      <w:r w:rsidRPr="00475098">
        <w:rPr>
          <w:rFonts w:ascii="Simplified Arabic" w:eastAsia="Times New Roman" w:hAnsi="Simplified Arabic" w:cs="Simplified Arabic"/>
          <w:color w:val="1F1F1F"/>
          <w:sz w:val="28"/>
          <w:szCs w:val="28"/>
          <w:bdr w:val="none" w:sz="0" w:space="0" w:color="auto" w:frame="1"/>
          <w:rtl/>
        </w:rPr>
        <w:t xml:space="preserve"> وجود دافع قوي لتحقيق النجاح وتحقيق الأهداف الشخصية.</w:t>
      </w:r>
    </w:p>
    <w:p w14:paraId="68A5A1B5" w14:textId="77777777" w:rsidR="00475098" w:rsidRPr="00475098" w:rsidRDefault="00475098" w:rsidP="00475098">
      <w:pPr>
        <w:spacing w:line="360" w:lineRule="atLeast"/>
        <w:jc w:val="both"/>
        <w:rPr>
          <w:rFonts w:ascii="Simplified Arabic" w:eastAsia="Times New Roman" w:hAnsi="Simplified Arabic" w:cs="Simplified Arabic"/>
          <w:color w:val="1F1F1F"/>
          <w:sz w:val="28"/>
          <w:szCs w:val="28"/>
          <w:rtl/>
        </w:rPr>
      </w:pPr>
      <w:r w:rsidRPr="00475098">
        <w:rPr>
          <w:rStyle w:val="2Char"/>
          <w:rFonts w:ascii="Simplified Arabic" w:eastAsia="Times New Roman" w:hAnsi="Simplified Arabic" w:cs="Simplified Arabic"/>
          <w:color w:val="1F1F1F"/>
          <w:sz w:val="28"/>
          <w:szCs w:val="28"/>
          <w:bdr w:val="none" w:sz="0" w:space="0" w:color="auto" w:frame="1"/>
          <w:rtl/>
        </w:rPr>
        <w:t>المرونة:</w:t>
      </w:r>
      <w:r w:rsidRPr="00475098">
        <w:rPr>
          <w:rFonts w:ascii="Simplified Arabic" w:eastAsia="Times New Roman" w:hAnsi="Simplified Arabic" w:cs="Simplified Arabic"/>
          <w:color w:val="1F1F1F"/>
          <w:sz w:val="28"/>
          <w:szCs w:val="28"/>
          <w:bdr w:val="none" w:sz="0" w:space="0" w:color="auto" w:frame="1"/>
          <w:rtl/>
        </w:rPr>
        <w:t xml:space="preserve"> القدرة على التكيف مع التغيرات والتحديات التي تواجه المشروع.</w:t>
      </w:r>
    </w:p>
    <w:p w14:paraId="0FE1541E" w14:textId="0CC934A3" w:rsidR="00667945" w:rsidRPr="006F3F56" w:rsidRDefault="00475098" w:rsidP="006F3F56">
      <w:pPr>
        <w:spacing w:line="360" w:lineRule="atLeast"/>
        <w:jc w:val="both"/>
        <w:rPr>
          <w:rFonts w:ascii="Simplified Arabic" w:eastAsia="Times New Roman" w:hAnsi="Simplified Arabic" w:cs="Simplified Arabic"/>
          <w:color w:val="1F1F1F"/>
          <w:sz w:val="28"/>
          <w:szCs w:val="28"/>
          <w:rtl/>
        </w:rPr>
      </w:pPr>
      <w:r w:rsidRPr="00475098">
        <w:rPr>
          <w:rStyle w:val="2Char"/>
          <w:rFonts w:ascii="Simplified Arabic" w:eastAsia="Times New Roman" w:hAnsi="Simplified Arabic" w:cs="Simplified Arabic"/>
          <w:color w:val="1F1F1F"/>
          <w:sz w:val="28"/>
          <w:szCs w:val="28"/>
          <w:bdr w:val="none" w:sz="0" w:space="0" w:color="auto" w:frame="1"/>
          <w:rtl/>
        </w:rPr>
        <w:t>القيادة:</w:t>
      </w:r>
      <w:r w:rsidRPr="00475098">
        <w:rPr>
          <w:rFonts w:ascii="Simplified Arabic" w:eastAsia="Times New Roman" w:hAnsi="Simplified Arabic" w:cs="Simplified Arabic"/>
          <w:color w:val="1F1F1F"/>
          <w:sz w:val="28"/>
          <w:szCs w:val="28"/>
          <w:bdr w:val="none" w:sz="0" w:space="0" w:color="auto" w:frame="1"/>
          <w:rtl/>
        </w:rPr>
        <w:t xml:space="preserve"> القدرة على قيادة فريق العمل وتحفيزه لتحقيق الأهداف.</w:t>
      </w:r>
    </w:p>
    <w:p w14:paraId="39C2D4EF" w14:textId="77777777" w:rsidR="00475098" w:rsidRPr="006F3F56" w:rsidRDefault="00475098" w:rsidP="00475098">
      <w:pPr>
        <w:pStyle w:val="3"/>
        <w:spacing w:before="660" w:after="240" w:line="360" w:lineRule="atLeast"/>
        <w:rPr>
          <w:rFonts w:ascii="Simplified Arabic" w:eastAsia="Times New Roman" w:hAnsi="Simplified Arabic" w:cs="Simplified Arabic"/>
          <w:b/>
          <w:bCs/>
          <w:color w:val="1F1F1F"/>
          <w:sz w:val="28"/>
          <w:szCs w:val="28"/>
        </w:rPr>
      </w:pPr>
      <w:r w:rsidRPr="006F3F56">
        <w:rPr>
          <w:rFonts w:ascii="Simplified Arabic" w:eastAsia="Times New Roman" w:hAnsi="Simplified Arabic" w:cs="Simplified Arabic"/>
          <w:b/>
          <w:bCs/>
          <w:color w:val="1F1F1F"/>
          <w:sz w:val="28"/>
          <w:szCs w:val="28"/>
          <w:rtl/>
        </w:rPr>
        <w:t>أنواع المشاريع الناشئة</w:t>
      </w:r>
    </w:p>
    <w:p w14:paraId="026F9D5C" w14:textId="77777777" w:rsidR="00475098" w:rsidRPr="00475098" w:rsidRDefault="00475098" w:rsidP="00475098">
      <w:pPr>
        <w:spacing w:after="0" w:line="360" w:lineRule="atLeast"/>
        <w:rPr>
          <w:rFonts w:ascii="Simplified Arabic" w:eastAsiaTheme="minorEastAsia" w:hAnsi="Simplified Arabic" w:cs="Simplified Arabic"/>
          <w:color w:val="1F1F1F"/>
          <w:sz w:val="28"/>
          <w:szCs w:val="28"/>
          <w:rtl/>
        </w:rPr>
      </w:pPr>
      <w:r w:rsidRPr="00475098">
        <w:rPr>
          <w:rFonts w:ascii="Simplified Arabic" w:hAnsi="Simplified Arabic" w:cs="Simplified Arabic"/>
          <w:color w:val="1F1F1F"/>
          <w:sz w:val="28"/>
          <w:szCs w:val="28"/>
          <w:bdr w:val="none" w:sz="0" w:space="0" w:color="auto" w:frame="1"/>
          <w:rtl/>
        </w:rPr>
        <w:t>يمكن تصنيف المشاريع الناشئة وفقًا لمعايير مختلفة، منها:</w:t>
      </w:r>
    </w:p>
    <w:p w14:paraId="0EF47F4F" w14:textId="77777777" w:rsidR="00475098" w:rsidRPr="00475098" w:rsidRDefault="00475098" w:rsidP="00475098">
      <w:pPr>
        <w:spacing w:line="360" w:lineRule="atLeast"/>
        <w:rPr>
          <w:rFonts w:ascii="Simplified Arabic" w:eastAsia="Times New Roman" w:hAnsi="Simplified Arabic" w:cs="Simplified Arabic"/>
          <w:color w:val="1F1F1F"/>
          <w:sz w:val="28"/>
          <w:szCs w:val="28"/>
          <w:rtl/>
        </w:rPr>
      </w:pPr>
      <w:r w:rsidRPr="00475098">
        <w:rPr>
          <w:rStyle w:val="2Char"/>
          <w:rFonts w:ascii="Simplified Arabic" w:eastAsia="Times New Roman" w:hAnsi="Simplified Arabic" w:cs="Simplified Arabic"/>
          <w:color w:val="1F1F1F"/>
          <w:sz w:val="28"/>
          <w:szCs w:val="28"/>
          <w:bdr w:val="none" w:sz="0" w:space="0" w:color="auto" w:frame="1"/>
          <w:rtl/>
        </w:rPr>
        <w:t>حسب القطاع:</w:t>
      </w:r>
      <w:r w:rsidRPr="00475098">
        <w:rPr>
          <w:rFonts w:ascii="Simplified Arabic" w:eastAsia="Times New Roman" w:hAnsi="Simplified Arabic" w:cs="Simplified Arabic"/>
          <w:color w:val="1F1F1F"/>
          <w:sz w:val="28"/>
          <w:szCs w:val="28"/>
          <w:bdr w:val="none" w:sz="0" w:space="0" w:color="auto" w:frame="1"/>
          <w:rtl/>
        </w:rPr>
        <w:t xml:space="preserve"> مشاريع تقنية، مشاريع خدمية، مشاريع صناعية، مشاريع زراعية، وغيرها.</w:t>
      </w:r>
    </w:p>
    <w:p w14:paraId="54C4A59C" w14:textId="77777777" w:rsidR="00475098" w:rsidRPr="00475098" w:rsidRDefault="00475098" w:rsidP="00475098">
      <w:pPr>
        <w:spacing w:line="360" w:lineRule="atLeast"/>
        <w:rPr>
          <w:rFonts w:ascii="Simplified Arabic" w:eastAsia="Times New Roman" w:hAnsi="Simplified Arabic" w:cs="Simplified Arabic"/>
          <w:color w:val="1F1F1F"/>
          <w:sz w:val="28"/>
          <w:szCs w:val="28"/>
          <w:rtl/>
        </w:rPr>
      </w:pPr>
      <w:r w:rsidRPr="00475098">
        <w:rPr>
          <w:rStyle w:val="2Char"/>
          <w:rFonts w:ascii="Simplified Arabic" w:eastAsia="Times New Roman" w:hAnsi="Simplified Arabic" w:cs="Simplified Arabic"/>
          <w:color w:val="1F1F1F"/>
          <w:sz w:val="28"/>
          <w:szCs w:val="28"/>
          <w:bdr w:val="none" w:sz="0" w:space="0" w:color="auto" w:frame="1"/>
          <w:rtl/>
        </w:rPr>
        <w:t>حسب المرحلة:</w:t>
      </w:r>
      <w:r w:rsidRPr="00475098">
        <w:rPr>
          <w:rFonts w:ascii="Simplified Arabic" w:eastAsia="Times New Roman" w:hAnsi="Simplified Arabic" w:cs="Simplified Arabic"/>
          <w:color w:val="1F1F1F"/>
          <w:sz w:val="28"/>
          <w:szCs w:val="28"/>
          <w:bdr w:val="none" w:sz="0" w:space="0" w:color="auto" w:frame="1"/>
          <w:rtl/>
        </w:rPr>
        <w:t xml:space="preserve"> مشاريع في المرحلة المبكرة (فكرة)، مشاريع في مرحلة النمو، مشاريع ناضجة.</w:t>
      </w:r>
    </w:p>
    <w:p w14:paraId="17122D16" w14:textId="77777777" w:rsidR="00475098" w:rsidRPr="00475098" w:rsidRDefault="00475098" w:rsidP="00475098">
      <w:pPr>
        <w:spacing w:line="360" w:lineRule="atLeast"/>
        <w:rPr>
          <w:rFonts w:ascii="Simplified Arabic" w:eastAsia="Times New Roman" w:hAnsi="Simplified Arabic" w:cs="Simplified Arabic"/>
          <w:color w:val="1F1F1F"/>
          <w:sz w:val="28"/>
          <w:szCs w:val="28"/>
          <w:rtl/>
        </w:rPr>
      </w:pPr>
      <w:r w:rsidRPr="00475098">
        <w:rPr>
          <w:rStyle w:val="2Char"/>
          <w:rFonts w:ascii="Simplified Arabic" w:eastAsia="Times New Roman" w:hAnsi="Simplified Arabic" w:cs="Simplified Arabic"/>
          <w:color w:val="1F1F1F"/>
          <w:sz w:val="28"/>
          <w:szCs w:val="28"/>
          <w:bdr w:val="none" w:sz="0" w:space="0" w:color="auto" w:frame="1"/>
          <w:rtl/>
        </w:rPr>
        <w:t>حسب حجم الاستثمار:</w:t>
      </w:r>
      <w:r w:rsidRPr="00475098">
        <w:rPr>
          <w:rFonts w:ascii="Simplified Arabic" w:eastAsia="Times New Roman" w:hAnsi="Simplified Arabic" w:cs="Simplified Arabic"/>
          <w:color w:val="1F1F1F"/>
          <w:sz w:val="28"/>
          <w:szCs w:val="28"/>
          <w:bdr w:val="none" w:sz="0" w:space="0" w:color="auto" w:frame="1"/>
          <w:rtl/>
        </w:rPr>
        <w:t xml:space="preserve"> مشاريع صغيرة، مشاريع متوسطة، مشاريع كبيرة.</w:t>
      </w:r>
    </w:p>
    <w:p w14:paraId="2F586F8C" w14:textId="77777777" w:rsidR="00475098" w:rsidRPr="00475098" w:rsidRDefault="00475098" w:rsidP="00475098">
      <w:pPr>
        <w:spacing w:line="360" w:lineRule="atLeast"/>
        <w:rPr>
          <w:rFonts w:ascii="Simplified Arabic" w:eastAsia="Times New Roman" w:hAnsi="Simplified Arabic" w:cs="Simplified Arabic"/>
          <w:color w:val="1F1F1F"/>
          <w:sz w:val="28"/>
          <w:szCs w:val="28"/>
          <w:rtl/>
        </w:rPr>
      </w:pPr>
      <w:r w:rsidRPr="00475098">
        <w:rPr>
          <w:rStyle w:val="2Char"/>
          <w:rFonts w:ascii="Simplified Arabic" w:eastAsia="Times New Roman" w:hAnsi="Simplified Arabic" w:cs="Simplified Arabic"/>
          <w:color w:val="1F1F1F"/>
          <w:sz w:val="28"/>
          <w:szCs w:val="28"/>
          <w:bdr w:val="none" w:sz="0" w:space="0" w:color="auto" w:frame="1"/>
          <w:rtl/>
        </w:rPr>
        <w:t>حسب النموذج التجاري:</w:t>
      </w:r>
      <w:r w:rsidRPr="00475098">
        <w:rPr>
          <w:rFonts w:ascii="Simplified Arabic" w:eastAsia="Times New Roman" w:hAnsi="Simplified Arabic" w:cs="Simplified Arabic"/>
          <w:color w:val="1F1F1F"/>
          <w:sz w:val="28"/>
          <w:szCs w:val="28"/>
          <w:bdr w:val="none" w:sz="0" w:space="0" w:color="auto" w:frame="1"/>
          <w:rtl/>
        </w:rPr>
        <w:t xml:space="preserve"> مشاريع قائمة على الاشتراك، مشاريع قائمة على الإعلانات، مشاريع قائمة على التجارة الإلكترونية، وغيرها.</w:t>
      </w:r>
    </w:p>
    <w:p w14:paraId="6EBC1D6E" w14:textId="77777777" w:rsidR="00475098" w:rsidRPr="006F3F56" w:rsidRDefault="00475098" w:rsidP="00475098">
      <w:pPr>
        <w:pStyle w:val="3"/>
        <w:spacing w:before="660" w:after="240" w:line="360" w:lineRule="atLeast"/>
        <w:rPr>
          <w:rFonts w:ascii="Simplified Arabic" w:eastAsia="Times New Roman" w:hAnsi="Simplified Arabic" w:cs="Simplified Arabic"/>
          <w:b/>
          <w:bCs/>
          <w:color w:val="1F1F1F"/>
          <w:sz w:val="28"/>
          <w:szCs w:val="28"/>
          <w:rtl/>
        </w:rPr>
      </w:pPr>
      <w:r w:rsidRPr="006F3F56">
        <w:rPr>
          <w:rFonts w:ascii="Simplified Arabic" w:eastAsia="Times New Roman" w:hAnsi="Simplified Arabic" w:cs="Simplified Arabic"/>
          <w:b/>
          <w:bCs/>
          <w:color w:val="1F1F1F"/>
          <w:sz w:val="28"/>
          <w:szCs w:val="28"/>
          <w:rtl/>
        </w:rPr>
        <w:t>دورة حياة المشاريع الناشئة</w:t>
      </w:r>
    </w:p>
    <w:p w14:paraId="41C2016B" w14:textId="77777777" w:rsidR="00475098" w:rsidRPr="00475098" w:rsidRDefault="00475098" w:rsidP="00475098">
      <w:pPr>
        <w:spacing w:after="0" w:line="360" w:lineRule="atLeast"/>
        <w:rPr>
          <w:rFonts w:ascii="Simplified Arabic" w:eastAsiaTheme="minorEastAsia" w:hAnsi="Simplified Arabic" w:cs="Simplified Arabic"/>
          <w:color w:val="1F1F1F"/>
          <w:sz w:val="28"/>
          <w:szCs w:val="28"/>
          <w:rtl/>
        </w:rPr>
      </w:pPr>
      <w:r w:rsidRPr="00475098">
        <w:rPr>
          <w:rFonts w:ascii="Simplified Arabic" w:hAnsi="Simplified Arabic" w:cs="Simplified Arabic"/>
          <w:color w:val="1F1F1F"/>
          <w:sz w:val="28"/>
          <w:szCs w:val="28"/>
          <w:bdr w:val="none" w:sz="0" w:space="0" w:color="auto" w:frame="1"/>
          <w:rtl/>
        </w:rPr>
        <w:t>تمر المشاريع الناشئة بعدة مراحل، وهي:</w:t>
      </w:r>
    </w:p>
    <w:p w14:paraId="4ABD3478" w14:textId="77777777" w:rsidR="00475098" w:rsidRPr="00475098" w:rsidRDefault="00475098" w:rsidP="00475098">
      <w:pPr>
        <w:spacing w:line="360" w:lineRule="atLeast"/>
        <w:rPr>
          <w:rFonts w:ascii="Simplified Arabic" w:eastAsia="Times New Roman" w:hAnsi="Simplified Arabic" w:cs="Simplified Arabic"/>
          <w:color w:val="1F1F1F"/>
          <w:sz w:val="28"/>
          <w:szCs w:val="28"/>
          <w:rtl/>
        </w:rPr>
      </w:pPr>
      <w:r w:rsidRPr="00475098">
        <w:rPr>
          <w:rStyle w:val="2Char"/>
          <w:rFonts w:ascii="Simplified Arabic" w:eastAsia="Times New Roman" w:hAnsi="Simplified Arabic" w:cs="Simplified Arabic"/>
          <w:color w:val="1F1F1F"/>
          <w:sz w:val="28"/>
          <w:szCs w:val="28"/>
          <w:bdr w:val="none" w:sz="0" w:space="0" w:color="auto" w:frame="1"/>
          <w:rtl/>
        </w:rPr>
        <w:t>مرحلة الفكرة:</w:t>
      </w:r>
      <w:r w:rsidRPr="00475098">
        <w:rPr>
          <w:rFonts w:ascii="Simplified Arabic" w:eastAsia="Times New Roman" w:hAnsi="Simplified Arabic" w:cs="Simplified Arabic"/>
          <w:color w:val="1F1F1F"/>
          <w:sz w:val="28"/>
          <w:szCs w:val="28"/>
          <w:bdr w:val="none" w:sz="0" w:space="0" w:color="auto" w:frame="1"/>
          <w:rtl/>
        </w:rPr>
        <w:t xml:space="preserve"> تولد الفكرة الأولية للمشروع وتحديد المشكلة التي يسعى المشروع لحلها.</w:t>
      </w:r>
    </w:p>
    <w:p w14:paraId="5792CE30" w14:textId="77777777" w:rsidR="00475098" w:rsidRPr="00475098" w:rsidRDefault="00475098" w:rsidP="00475098">
      <w:pPr>
        <w:spacing w:line="360" w:lineRule="atLeast"/>
        <w:rPr>
          <w:rFonts w:ascii="Simplified Arabic" w:eastAsia="Times New Roman" w:hAnsi="Simplified Arabic" w:cs="Simplified Arabic"/>
          <w:color w:val="1F1F1F"/>
          <w:sz w:val="28"/>
          <w:szCs w:val="28"/>
          <w:rtl/>
        </w:rPr>
      </w:pPr>
      <w:r w:rsidRPr="00475098">
        <w:rPr>
          <w:rStyle w:val="2Char"/>
          <w:rFonts w:ascii="Simplified Arabic" w:eastAsia="Times New Roman" w:hAnsi="Simplified Arabic" w:cs="Simplified Arabic"/>
          <w:color w:val="1F1F1F"/>
          <w:sz w:val="28"/>
          <w:szCs w:val="28"/>
          <w:bdr w:val="none" w:sz="0" w:space="0" w:color="auto" w:frame="1"/>
          <w:rtl/>
        </w:rPr>
        <w:lastRenderedPageBreak/>
        <w:t>مرحلة التخطيط:</w:t>
      </w:r>
      <w:r w:rsidRPr="00475098">
        <w:rPr>
          <w:rFonts w:ascii="Simplified Arabic" w:eastAsia="Times New Roman" w:hAnsi="Simplified Arabic" w:cs="Simplified Arabic"/>
          <w:color w:val="1F1F1F"/>
          <w:sz w:val="28"/>
          <w:szCs w:val="28"/>
          <w:bdr w:val="none" w:sz="0" w:space="0" w:color="auto" w:frame="1"/>
          <w:rtl/>
        </w:rPr>
        <w:t xml:space="preserve"> وضع خطة عمل تفصيلية تتضمن وصفًا للمنتج أو الخدمة، وتحليل السوق، وتحديد الأهداف المالية، وتحديد الموارد المطلوبة.</w:t>
      </w:r>
    </w:p>
    <w:p w14:paraId="35FCE52C" w14:textId="77777777" w:rsidR="00475098" w:rsidRPr="00475098" w:rsidRDefault="00475098" w:rsidP="00475098">
      <w:pPr>
        <w:spacing w:line="360" w:lineRule="atLeast"/>
        <w:rPr>
          <w:rFonts w:ascii="Simplified Arabic" w:eastAsia="Times New Roman" w:hAnsi="Simplified Arabic" w:cs="Simplified Arabic"/>
          <w:color w:val="1F1F1F"/>
          <w:sz w:val="28"/>
          <w:szCs w:val="28"/>
          <w:rtl/>
        </w:rPr>
      </w:pPr>
      <w:r w:rsidRPr="00475098">
        <w:rPr>
          <w:rStyle w:val="2Char"/>
          <w:rFonts w:ascii="Simplified Arabic" w:eastAsia="Times New Roman" w:hAnsi="Simplified Arabic" w:cs="Simplified Arabic"/>
          <w:color w:val="1F1F1F"/>
          <w:sz w:val="28"/>
          <w:szCs w:val="28"/>
          <w:bdr w:val="none" w:sz="0" w:space="0" w:color="auto" w:frame="1"/>
          <w:rtl/>
        </w:rPr>
        <w:t>مرحلة التأسيس:</w:t>
      </w:r>
      <w:r w:rsidRPr="00475098">
        <w:rPr>
          <w:rFonts w:ascii="Simplified Arabic" w:eastAsia="Times New Roman" w:hAnsi="Simplified Arabic" w:cs="Simplified Arabic"/>
          <w:color w:val="1F1F1F"/>
          <w:sz w:val="28"/>
          <w:szCs w:val="28"/>
          <w:bdr w:val="none" w:sz="0" w:space="0" w:color="auto" w:frame="1"/>
          <w:rtl/>
        </w:rPr>
        <w:t xml:space="preserve"> تأسيس الشركة وتسجيلها، وتجميع الموارد المالية، وتوظيف الفريق الأول.</w:t>
      </w:r>
    </w:p>
    <w:p w14:paraId="41F0ABBD" w14:textId="77777777" w:rsidR="00475098" w:rsidRPr="00475098" w:rsidRDefault="00475098" w:rsidP="00475098">
      <w:pPr>
        <w:spacing w:line="360" w:lineRule="atLeast"/>
        <w:rPr>
          <w:rFonts w:ascii="Simplified Arabic" w:eastAsia="Times New Roman" w:hAnsi="Simplified Arabic" w:cs="Simplified Arabic"/>
          <w:color w:val="1F1F1F"/>
          <w:sz w:val="28"/>
          <w:szCs w:val="28"/>
          <w:rtl/>
        </w:rPr>
      </w:pPr>
      <w:r w:rsidRPr="00475098">
        <w:rPr>
          <w:rStyle w:val="2Char"/>
          <w:rFonts w:ascii="Simplified Arabic" w:eastAsia="Times New Roman" w:hAnsi="Simplified Arabic" w:cs="Simplified Arabic"/>
          <w:color w:val="1F1F1F"/>
          <w:sz w:val="28"/>
          <w:szCs w:val="28"/>
          <w:bdr w:val="none" w:sz="0" w:space="0" w:color="auto" w:frame="1"/>
          <w:rtl/>
        </w:rPr>
        <w:t>مرحلة النمو:</w:t>
      </w:r>
      <w:r w:rsidRPr="00475098">
        <w:rPr>
          <w:rFonts w:ascii="Simplified Arabic" w:eastAsia="Times New Roman" w:hAnsi="Simplified Arabic" w:cs="Simplified Arabic"/>
          <w:color w:val="1F1F1F"/>
          <w:sz w:val="28"/>
          <w:szCs w:val="28"/>
          <w:bdr w:val="none" w:sz="0" w:space="0" w:color="auto" w:frame="1"/>
          <w:rtl/>
        </w:rPr>
        <w:t xml:space="preserve"> التوسع في السوق، وزيادة الإيرادات، وتطوير المنتج أو الخدمة.</w:t>
      </w:r>
    </w:p>
    <w:p w14:paraId="48F95AEF" w14:textId="77777777" w:rsidR="00475098" w:rsidRPr="00475098" w:rsidRDefault="00475098" w:rsidP="00475098">
      <w:pPr>
        <w:spacing w:line="360" w:lineRule="atLeast"/>
        <w:rPr>
          <w:rFonts w:ascii="Simplified Arabic" w:eastAsia="Times New Roman" w:hAnsi="Simplified Arabic" w:cs="Simplified Arabic"/>
          <w:color w:val="1F1F1F"/>
          <w:sz w:val="28"/>
          <w:szCs w:val="28"/>
          <w:rtl/>
        </w:rPr>
      </w:pPr>
      <w:r w:rsidRPr="00475098">
        <w:rPr>
          <w:rStyle w:val="2Char"/>
          <w:rFonts w:ascii="Simplified Arabic" w:eastAsia="Times New Roman" w:hAnsi="Simplified Arabic" w:cs="Simplified Arabic"/>
          <w:color w:val="1F1F1F"/>
          <w:sz w:val="28"/>
          <w:szCs w:val="28"/>
          <w:bdr w:val="none" w:sz="0" w:space="0" w:color="auto" w:frame="1"/>
          <w:rtl/>
        </w:rPr>
        <w:t>مرحلة النضج:</w:t>
      </w:r>
      <w:r w:rsidRPr="00475098">
        <w:rPr>
          <w:rFonts w:ascii="Simplified Arabic" w:eastAsia="Times New Roman" w:hAnsi="Simplified Arabic" w:cs="Simplified Arabic"/>
          <w:color w:val="1F1F1F"/>
          <w:sz w:val="28"/>
          <w:szCs w:val="28"/>
          <w:bdr w:val="none" w:sz="0" w:space="0" w:color="auto" w:frame="1"/>
          <w:rtl/>
        </w:rPr>
        <w:t xml:space="preserve"> الوصول إلى الاستقرار المالي، وتوسيع نطاق العمليات، والبحث عن فرص جديدة للنمو.</w:t>
      </w:r>
    </w:p>
    <w:p w14:paraId="21226488" w14:textId="77777777" w:rsidR="00475098" w:rsidRPr="00475098" w:rsidRDefault="00475098" w:rsidP="00475098">
      <w:pPr>
        <w:spacing w:line="360" w:lineRule="atLeast"/>
        <w:rPr>
          <w:rFonts w:ascii="Simplified Arabic" w:eastAsia="Times New Roman" w:hAnsi="Simplified Arabic" w:cs="Simplified Arabic"/>
          <w:color w:val="1F1F1F"/>
          <w:sz w:val="28"/>
          <w:szCs w:val="28"/>
          <w:rtl/>
        </w:rPr>
      </w:pPr>
      <w:r w:rsidRPr="00475098">
        <w:rPr>
          <w:rStyle w:val="2Char"/>
          <w:rFonts w:ascii="Simplified Arabic" w:eastAsia="Times New Roman" w:hAnsi="Simplified Arabic" w:cs="Simplified Arabic"/>
          <w:color w:val="1F1F1F"/>
          <w:sz w:val="28"/>
          <w:szCs w:val="28"/>
          <w:bdr w:val="none" w:sz="0" w:space="0" w:color="auto" w:frame="1"/>
          <w:rtl/>
        </w:rPr>
        <w:t>مرحلة الخروج:</w:t>
      </w:r>
      <w:r w:rsidRPr="00475098">
        <w:rPr>
          <w:rFonts w:ascii="Simplified Arabic" w:eastAsia="Times New Roman" w:hAnsi="Simplified Arabic" w:cs="Simplified Arabic"/>
          <w:color w:val="1F1F1F"/>
          <w:sz w:val="28"/>
          <w:szCs w:val="28"/>
          <w:bdr w:val="none" w:sz="0" w:space="0" w:color="auto" w:frame="1"/>
          <w:rtl/>
        </w:rPr>
        <w:t xml:space="preserve"> بيع الشركة أو طرحها للاكتتاب العام.</w:t>
      </w:r>
    </w:p>
    <w:p w14:paraId="3F7789DA" w14:textId="77777777" w:rsidR="00475098" w:rsidRPr="000844FD" w:rsidRDefault="00475098" w:rsidP="00475098">
      <w:pPr>
        <w:pStyle w:val="3"/>
        <w:spacing w:before="660" w:after="240" w:line="360" w:lineRule="atLeast"/>
        <w:rPr>
          <w:rFonts w:ascii="Simplified Arabic" w:eastAsia="Times New Roman" w:hAnsi="Simplified Arabic" w:cs="Simplified Arabic"/>
          <w:b/>
          <w:bCs/>
          <w:color w:val="1F1F1F"/>
          <w:sz w:val="28"/>
          <w:szCs w:val="28"/>
          <w:rtl/>
        </w:rPr>
      </w:pPr>
      <w:r w:rsidRPr="000844FD">
        <w:rPr>
          <w:rFonts w:ascii="Simplified Arabic" w:eastAsia="Times New Roman" w:hAnsi="Simplified Arabic" w:cs="Simplified Arabic"/>
          <w:b/>
          <w:bCs/>
          <w:color w:val="1F1F1F"/>
          <w:sz w:val="28"/>
          <w:szCs w:val="28"/>
          <w:rtl/>
        </w:rPr>
        <w:t>العوامل المؤثرة على نجاح المشاريع الناشئة</w:t>
      </w:r>
    </w:p>
    <w:p w14:paraId="67F03EDE" w14:textId="1E1C53D7" w:rsidR="00475098" w:rsidRPr="00475098" w:rsidRDefault="00475098" w:rsidP="00475098">
      <w:pPr>
        <w:spacing w:after="0" w:line="360" w:lineRule="atLeast"/>
        <w:rPr>
          <w:rFonts w:ascii="Simplified Arabic" w:eastAsiaTheme="minorEastAsia" w:hAnsi="Simplified Arabic" w:cs="Simplified Arabic"/>
          <w:color w:val="1F1F1F"/>
          <w:sz w:val="28"/>
          <w:szCs w:val="28"/>
          <w:rtl/>
        </w:rPr>
      </w:pPr>
      <w:r w:rsidRPr="00475098">
        <w:rPr>
          <w:rFonts w:ascii="Simplified Arabic" w:hAnsi="Simplified Arabic" w:cs="Simplified Arabic"/>
          <w:color w:val="1F1F1F"/>
          <w:sz w:val="28"/>
          <w:szCs w:val="28"/>
          <w:bdr w:val="none" w:sz="0" w:space="0" w:color="auto" w:frame="1"/>
          <w:rtl/>
        </w:rPr>
        <w:t xml:space="preserve">هناك العديد من العوامل التي تؤثر على نجاح المشاريع الناشئة، يمكن تقسيمها إلى عوامل داخلية </w:t>
      </w:r>
      <w:r w:rsidR="00E67F34" w:rsidRPr="00475098">
        <w:rPr>
          <w:rFonts w:ascii="Simplified Arabic" w:hAnsi="Simplified Arabic" w:cs="Simplified Arabic" w:hint="cs"/>
          <w:color w:val="1F1F1F"/>
          <w:sz w:val="28"/>
          <w:szCs w:val="28"/>
          <w:bdr w:val="none" w:sz="0" w:space="0" w:color="auto" w:frame="1"/>
          <w:rtl/>
        </w:rPr>
        <w:t>وخارجية</w:t>
      </w:r>
      <w:r w:rsidR="00E67F34">
        <w:rPr>
          <w:rFonts w:ascii="Simplified Arabic" w:hAnsi="Simplified Arabic" w:cs="Simplified Arabic" w:hint="cs"/>
          <w:color w:val="1F1F1F"/>
          <w:sz w:val="28"/>
          <w:szCs w:val="28"/>
          <w:bdr w:val="none" w:sz="0" w:space="0" w:color="auto" w:frame="1"/>
          <w:rtl/>
        </w:rPr>
        <w:t>.</w:t>
      </w:r>
    </w:p>
    <w:p w14:paraId="06A8C037" w14:textId="77777777" w:rsidR="00475098" w:rsidRPr="000844FD" w:rsidRDefault="00475098" w:rsidP="00475098">
      <w:pPr>
        <w:spacing w:after="0" w:line="360" w:lineRule="atLeast"/>
        <w:rPr>
          <w:rFonts w:ascii="Simplified Arabic" w:hAnsi="Simplified Arabic" w:cs="Simplified Arabic"/>
          <w:b/>
          <w:bCs/>
          <w:color w:val="1F1F1F"/>
          <w:sz w:val="28"/>
          <w:szCs w:val="28"/>
          <w:rtl/>
        </w:rPr>
      </w:pPr>
      <w:r w:rsidRPr="000844FD">
        <w:rPr>
          <w:rStyle w:val="2Char"/>
          <w:rFonts w:ascii="Simplified Arabic" w:hAnsi="Simplified Arabic" w:cs="Simplified Arabic"/>
          <w:b/>
          <w:bCs/>
          <w:color w:val="1F1F1F"/>
          <w:sz w:val="28"/>
          <w:szCs w:val="28"/>
          <w:bdr w:val="none" w:sz="0" w:space="0" w:color="auto" w:frame="1"/>
          <w:rtl/>
        </w:rPr>
        <w:t>العوامل الداخلية:</w:t>
      </w:r>
    </w:p>
    <w:p w14:paraId="12E2B13C" w14:textId="77777777" w:rsidR="00475098" w:rsidRPr="00475098" w:rsidRDefault="00475098" w:rsidP="00475098">
      <w:pPr>
        <w:spacing w:line="360" w:lineRule="atLeast"/>
        <w:rPr>
          <w:rFonts w:ascii="Simplified Arabic" w:eastAsia="Times New Roman" w:hAnsi="Simplified Arabic" w:cs="Simplified Arabic"/>
          <w:color w:val="1F1F1F"/>
          <w:sz w:val="28"/>
          <w:szCs w:val="28"/>
          <w:rtl/>
        </w:rPr>
      </w:pPr>
      <w:r w:rsidRPr="00475098">
        <w:rPr>
          <w:rStyle w:val="2Char"/>
          <w:rFonts w:ascii="Simplified Arabic" w:eastAsia="Times New Roman" w:hAnsi="Simplified Arabic" w:cs="Simplified Arabic"/>
          <w:color w:val="1F1F1F"/>
          <w:sz w:val="28"/>
          <w:szCs w:val="28"/>
          <w:bdr w:val="none" w:sz="0" w:space="0" w:color="auto" w:frame="1"/>
          <w:rtl/>
        </w:rPr>
        <w:t>الفريق المؤسس:</w:t>
      </w:r>
      <w:r w:rsidRPr="00475098">
        <w:rPr>
          <w:rFonts w:ascii="Simplified Arabic" w:eastAsia="Times New Roman" w:hAnsi="Simplified Arabic" w:cs="Simplified Arabic"/>
          <w:color w:val="1F1F1F"/>
          <w:sz w:val="28"/>
          <w:szCs w:val="28"/>
          <w:bdr w:val="none" w:sz="0" w:space="0" w:color="auto" w:frame="1"/>
          <w:rtl/>
        </w:rPr>
        <w:t xml:space="preserve"> يجب أن يتمتع الفريق المؤسس بالمهارات والمعرفة اللازمة لتنفيذ المشروع.</w:t>
      </w:r>
    </w:p>
    <w:p w14:paraId="1DB60791" w14:textId="77777777" w:rsidR="00475098" w:rsidRPr="00475098" w:rsidRDefault="00475098" w:rsidP="00475098">
      <w:pPr>
        <w:spacing w:line="360" w:lineRule="atLeast"/>
        <w:rPr>
          <w:rFonts w:ascii="Simplified Arabic" w:eastAsia="Times New Roman" w:hAnsi="Simplified Arabic" w:cs="Simplified Arabic"/>
          <w:color w:val="1F1F1F"/>
          <w:sz w:val="28"/>
          <w:szCs w:val="28"/>
          <w:rtl/>
        </w:rPr>
      </w:pPr>
      <w:r w:rsidRPr="00475098">
        <w:rPr>
          <w:rStyle w:val="2Char"/>
          <w:rFonts w:ascii="Simplified Arabic" w:eastAsia="Times New Roman" w:hAnsi="Simplified Arabic" w:cs="Simplified Arabic"/>
          <w:color w:val="1F1F1F"/>
          <w:sz w:val="28"/>
          <w:szCs w:val="28"/>
          <w:bdr w:val="none" w:sz="0" w:space="0" w:color="auto" w:frame="1"/>
          <w:rtl/>
        </w:rPr>
        <w:t>النموذج التجاري:</w:t>
      </w:r>
      <w:r w:rsidRPr="00475098">
        <w:rPr>
          <w:rFonts w:ascii="Simplified Arabic" w:eastAsia="Times New Roman" w:hAnsi="Simplified Arabic" w:cs="Simplified Arabic"/>
          <w:color w:val="1F1F1F"/>
          <w:sz w:val="28"/>
          <w:szCs w:val="28"/>
          <w:bdr w:val="none" w:sz="0" w:space="0" w:color="auto" w:frame="1"/>
          <w:rtl/>
        </w:rPr>
        <w:t xml:space="preserve"> يجب أن يكون النموذج التجاري قابلاً للتطبيق ومستدامًا.</w:t>
      </w:r>
    </w:p>
    <w:p w14:paraId="6B4D0510" w14:textId="77777777" w:rsidR="00475098" w:rsidRPr="00475098" w:rsidRDefault="00475098" w:rsidP="00475098">
      <w:pPr>
        <w:spacing w:line="360" w:lineRule="atLeast"/>
        <w:rPr>
          <w:rFonts w:ascii="Simplified Arabic" w:eastAsia="Times New Roman" w:hAnsi="Simplified Arabic" w:cs="Simplified Arabic"/>
          <w:color w:val="1F1F1F"/>
          <w:sz w:val="28"/>
          <w:szCs w:val="28"/>
          <w:rtl/>
        </w:rPr>
      </w:pPr>
      <w:r w:rsidRPr="00475098">
        <w:rPr>
          <w:rStyle w:val="2Char"/>
          <w:rFonts w:ascii="Simplified Arabic" w:eastAsia="Times New Roman" w:hAnsi="Simplified Arabic" w:cs="Simplified Arabic"/>
          <w:color w:val="1F1F1F"/>
          <w:sz w:val="28"/>
          <w:szCs w:val="28"/>
          <w:bdr w:val="none" w:sz="0" w:space="0" w:color="auto" w:frame="1"/>
          <w:rtl/>
        </w:rPr>
        <w:t>المنتج أو الخدمة:</w:t>
      </w:r>
      <w:r w:rsidRPr="00475098">
        <w:rPr>
          <w:rFonts w:ascii="Simplified Arabic" w:eastAsia="Times New Roman" w:hAnsi="Simplified Arabic" w:cs="Simplified Arabic"/>
          <w:color w:val="1F1F1F"/>
          <w:sz w:val="28"/>
          <w:szCs w:val="28"/>
          <w:bdr w:val="none" w:sz="0" w:space="0" w:color="auto" w:frame="1"/>
          <w:rtl/>
        </w:rPr>
        <w:t xml:space="preserve"> يجب أن يكون المنتج أو الخدمة يقدم قيمة حقيقية للعملاء.</w:t>
      </w:r>
    </w:p>
    <w:p w14:paraId="04C82A48" w14:textId="77777777" w:rsidR="00475098" w:rsidRPr="00475098" w:rsidRDefault="00475098" w:rsidP="00475098">
      <w:pPr>
        <w:spacing w:line="360" w:lineRule="atLeast"/>
        <w:rPr>
          <w:rFonts w:ascii="Simplified Arabic" w:eastAsia="Times New Roman" w:hAnsi="Simplified Arabic" w:cs="Simplified Arabic"/>
          <w:color w:val="1F1F1F"/>
          <w:sz w:val="28"/>
          <w:szCs w:val="28"/>
          <w:rtl/>
        </w:rPr>
      </w:pPr>
      <w:r w:rsidRPr="00475098">
        <w:rPr>
          <w:rStyle w:val="2Char"/>
          <w:rFonts w:ascii="Simplified Arabic" w:eastAsia="Times New Roman" w:hAnsi="Simplified Arabic" w:cs="Simplified Arabic"/>
          <w:color w:val="1F1F1F"/>
          <w:sz w:val="28"/>
          <w:szCs w:val="28"/>
          <w:bdr w:val="none" w:sz="0" w:space="0" w:color="auto" w:frame="1"/>
          <w:rtl/>
        </w:rPr>
        <w:t>الخطة المالية:</w:t>
      </w:r>
      <w:r w:rsidRPr="00475098">
        <w:rPr>
          <w:rFonts w:ascii="Simplified Arabic" w:eastAsia="Times New Roman" w:hAnsi="Simplified Arabic" w:cs="Simplified Arabic"/>
          <w:color w:val="1F1F1F"/>
          <w:sz w:val="28"/>
          <w:szCs w:val="28"/>
          <w:bdr w:val="none" w:sz="0" w:space="0" w:color="auto" w:frame="1"/>
          <w:rtl/>
        </w:rPr>
        <w:t xml:space="preserve"> يجب أن تكون الخطة المالية واقعية وقابلة للتحقيق.</w:t>
      </w:r>
    </w:p>
    <w:p w14:paraId="0E0ABC30" w14:textId="77777777" w:rsidR="00475098" w:rsidRPr="00475098" w:rsidRDefault="00475098" w:rsidP="00475098">
      <w:pPr>
        <w:spacing w:line="360" w:lineRule="atLeast"/>
        <w:rPr>
          <w:rFonts w:ascii="Simplified Arabic" w:eastAsia="Times New Roman" w:hAnsi="Simplified Arabic" w:cs="Simplified Arabic"/>
          <w:color w:val="1F1F1F"/>
          <w:sz w:val="28"/>
          <w:szCs w:val="28"/>
          <w:rtl/>
        </w:rPr>
      </w:pPr>
      <w:r w:rsidRPr="00475098">
        <w:rPr>
          <w:rStyle w:val="2Char"/>
          <w:rFonts w:ascii="Simplified Arabic" w:eastAsia="Times New Roman" w:hAnsi="Simplified Arabic" w:cs="Simplified Arabic"/>
          <w:color w:val="1F1F1F"/>
          <w:sz w:val="28"/>
          <w:szCs w:val="28"/>
          <w:bdr w:val="none" w:sz="0" w:space="0" w:color="auto" w:frame="1"/>
          <w:rtl/>
        </w:rPr>
        <w:t>الثقافة التنظيمية:</w:t>
      </w:r>
      <w:r w:rsidRPr="00475098">
        <w:rPr>
          <w:rFonts w:ascii="Simplified Arabic" w:eastAsia="Times New Roman" w:hAnsi="Simplified Arabic" w:cs="Simplified Arabic"/>
          <w:color w:val="1F1F1F"/>
          <w:sz w:val="28"/>
          <w:szCs w:val="28"/>
          <w:bdr w:val="none" w:sz="0" w:space="0" w:color="auto" w:frame="1"/>
          <w:rtl/>
        </w:rPr>
        <w:t xml:space="preserve"> يجب أن تكون ثقافة الشركة داعمة للابتكار والنمو.</w:t>
      </w:r>
    </w:p>
    <w:p w14:paraId="4CE24179" w14:textId="77777777" w:rsidR="00475098" w:rsidRPr="000844FD" w:rsidRDefault="00475098" w:rsidP="00475098">
      <w:pPr>
        <w:spacing w:after="0" w:line="360" w:lineRule="atLeast"/>
        <w:rPr>
          <w:rFonts w:ascii="Simplified Arabic" w:eastAsiaTheme="minorEastAsia" w:hAnsi="Simplified Arabic" w:cs="Simplified Arabic"/>
          <w:b/>
          <w:bCs/>
          <w:color w:val="1F1F1F"/>
          <w:sz w:val="28"/>
          <w:szCs w:val="28"/>
          <w:rtl/>
        </w:rPr>
      </w:pPr>
      <w:r w:rsidRPr="000844FD">
        <w:rPr>
          <w:rStyle w:val="2Char"/>
          <w:rFonts w:ascii="Simplified Arabic" w:hAnsi="Simplified Arabic" w:cs="Simplified Arabic"/>
          <w:b/>
          <w:bCs/>
          <w:color w:val="1F1F1F"/>
          <w:sz w:val="28"/>
          <w:szCs w:val="28"/>
          <w:bdr w:val="none" w:sz="0" w:space="0" w:color="auto" w:frame="1"/>
          <w:rtl/>
        </w:rPr>
        <w:t>العوامل الخارجية:</w:t>
      </w:r>
    </w:p>
    <w:p w14:paraId="1EF6961A" w14:textId="77777777" w:rsidR="00475098" w:rsidRPr="00475098" w:rsidRDefault="00475098" w:rsidP="00475098">
      <w:pPr>
        <w:spacing w:line="360" w:lineRule="atLeast"/>
        <w:rPr>
          <w:rFonts w:ascii="Simplified Arabic" w:eastAsia="Times New Roman" w:hAnsi="Simplified Arabic" w:cs="Simplified Arabic"/>
          <w:color w:val="1F1F1F"/>
          <w:sz w:val="28"/>
          <w:szCs w:val="28"/>
          <w:rtl/>
        </w:rPr>
      </w:pPr>
      <w:r w:rsidRPr="00475098">
        <w:rPr>
          <w:rStyle w:val="2Char"/>
          <w:rFonts w:ascii="Simplified Arabic" w:eastAsia="Times New Roman" w:hAnsi="Simplified Arabic" w:cs="Simplified Arabic"/>
          <w:color w:val="1F1F1F"/>
          <w:sz w:val="28"/>
          <w:szCs w:val="28"/>
          <w:bdr w:val="none" w:sz="0" w:space="0" w:color="auto" w:frame="1"/>
          <w:rtl/>
        </w:rPr>
        <w:t>البيئة الاقتصادية:</w:t>
      </w:r>
      <w:r w:rsidRPr="00475098">
        <w:rPr>
          <w:rFonts w:ascii="Simplified Arabic" w:eastAsia="Times New Roman" w:hAnsi="Simplified Arabic" w:cs="Simplified Arabic"/>
          <w:color w:val="1F1F1F"/>
          <w:sz w:val="28"/>
          <w:szCs w:val="28"/>
          <w:bdr w:val="none" w:sz="0" w:space="0" w:color="auto" w:frame="1"/>
          <w:rtl/>
        </w:rPr>
        <w:t xml:space="preserve"> تؤثر الظروف الاقتصادية العامة على أداء المشاريع الناشئة.</w:t>
      </w:r>
    </w:p>
    <w:p w14:paraId="74E9206F" w14:textId="77777777" w:rsidR="00475098" w:rsidRPr="00475098" w:rsidRDefault="00475098" w:rsidP="00475098">
      <w:pPr>
        <w:spacing w:line="360" w:lineRule="atLeast"/>
        <w:rPr>
          <w:rFonts w:ascii="Simplified Arabic" w:eastAsia="Times New Roman" w:hAnsi="Simplified Arabic" w:cs="Simplified Arabic"/>
          <w:color w:val="1F1F1F"/>
          <w:sz w:val="28"/>
          <w:szCs w:val="28"/>
          <w:rtl/>
        </w:rPr>
      </w:pPr>
      <w:r w:rsidRPr="00475098">
        <w:rPr>
          <w:rStyle w:val="2Char"/>
          <w:rFonts w:ascii="Simplified Arabic" w:eastAsia="Times New Roman" w:hAnsi="Simplified Arabic" w:cs="Simplified Arabic"/>
          <w:color w:val="1F1F1F"/>
          <w:sz w:val="28"/>
          <w:szCs w:val="28"/>
          <w:bdr w:val="none" w:sz="0" w:space="0" w:color="auto" w:frame="1"/>
          <w:rtl/>
        </w:rPr>
        <w:t>السوق:</w:t>
      </w:r>
      <w:r w:rsidRPr="00475098">
        <w:rPr>
          <w:rFonts w:ascii="Simplified Arabic" w:eastAsia="Times New Roman" w:hAnsi="Simplified Arabic" w:cs="Simplified Arabic"/>
          <w:color w:val="1F1F1F"/>
          <w:sz w:val="28"/>
          <w:szCs w:val="28"/>
          <w:bdr w:val="none" w:sz="0" w:space="0" w:color="auto" w:frame="1"/>
          <w:rtl/>
        </w:rPr>
        <w:t xml:space="preserve"> حجم السوق وخصائصه ومعدل نموه.</w:t>
      </w:r>
    </w:p>
    <w:p w14:paraId="2E8E3CFC" w14:textId="77777777" w:rsidR="00475098" w:rsidRPr="00475098" w:rsidRDefault="00475098" w:rsidP="00475098">
      <w:pPr>
        <w:spacing w:line="360" w:lineRule="atLeast"/>
        <w:rPr>
          <w:rFonts w:ascii="Simplified Arabic" w:eastAsia="Times New Roman" w:hAnsi="Simplified Arabic" w:cs="Simplified Arabic"/>
          <w:color w:val="1F1F1F"/>
          <w:sz w:val="28"/>
          <w:szCs w:val="28"/>
          <w:rtl/>
        </w:rPr>
      </w:pPr>
      <w:r w:rsidRPr="00475098">
        <w:rPr>
          <w:rStyle w:val="2Char"/>
          <w:rFonts w:ascii="Simplified Arabic" w:eastAsia="Times New Roman" w:hAnsi="Simplified Arabic" w:cs="Simplified Arabic"/>
          <w:color w:val="1F1F1F"/>
          <w:sz w:val="28"/>
          <w:szCs w:val="28"/>
          <w:bdr w:val="none" w:sz="0" w:space="0" w:color="auto" w:frame="1"/>
          <w:rtl/>
        </w:rPr>
        <w:t>التشريعات:</w:t>
      </w:r>
      <w:r w:rsidRPr="00475098">
        <w:rPr>
          <w:rFonts w:ascii="Simplified Arabic" w:eastAsia="Times New Roman" w:hAnsi="Simplified Arabic" w:cs="Simplified Arabic"/>
          <w:color w:val="1F1F1F"/>
          <w:sz w:val="28"/>
          <w:szCs w:val="28"/>
          <w:bdr w:val="none" w:sz="0" w:space="0" w:color="auto" w:frame="1"/>
          <w:rtl/>
        </w:rPr>
        <w:t xml:space="preserve"> القوانين واللوائح التي تنظم الأعمال.</w:t>
      </w:r>
    </w:p>
    <w:p w14:paraId="21C6505D" w14:textId="77777777" w:rsidR="00475098" w:rsidRPr="00475098" w:rsidRDefault="00475098" w:rsidP="00475098">
      <w:pPr>
        <w:spacing w:line="360" w:lineRule="atLeast"/>
        <w:rPr>
          <w:rFonts w:ascii="Simplified Arabic" w:eastAsia="Times New Roman" w:hAnsi="Simplified Arabic" w:cs="Simplified Arabic"/>
          <w:color w:val="1F1F1F"/>
          <w:sz w:val="28"/>
          <w:szCs w:val="28"/>
          <w:rtl/>
        </w:rPr>
      </w:pPr>
      <w:r w:rsidRPr="00475098">
        <w:rPr>
          <w:rStyle w:val="2Char"/>
          <w:rFonts w:ascii="Simplified Arabic" w:eastAsia="Times New Roman" w:hAnsi="Simplified Arabic" w:cs="Simplified Arabic"/>
          <w:color w:val="1F1F1F"/>
          <w:sz w:val="28"/>
          <w:szCs w:val="28"/>
          <w:bdr w:val="none" w:sz="0" w:space="0" w:color="auto" w:frame="1"/>
          <w:rtl/>
        </w:rPr>
        <w:t>المنافسة:</w:t>
      </w:r>
      <w:r w:rsidRPr="00475098">
        <w:rPr>
          <w:rFonts w:ascii="Simplified Arabic" w:eastAsia="Times New Roman" w:hAnsi="Simplified Arabic" w:cs="Simplified Arabic"/>
          <w:color w:val="1F1F1F"/>
          <w:sz w:val="28"/>
          <w:szCs w:val="28"/>
          <w:bdr w:val="none" w:sz="0" w:space="0" w:color="auto" w:frame="1"/>
          <w:rtl/>
        </w:rPr>
        <w:t xml:space="preserve"> وجود المنافسين وشدة المنافسة.</w:t>
      </w:r>
    </w:p>
    <w:p w14:paraId="5005B7D5" w14:textId="77777777" w:rsidR="00475098" w:rsidRPr="00475098" w:rsidRDefault="00475098" w:rsidP="00475098">
      <w:pPr>
        <w:spacing w:line="360" w:lineRule="atLeast"/>
        <w:rPr>
          <w:rFonts w:ascii="Simplified Arabic" w:eastAsia="Times New Roman" w:hAnsi="Simplified Arabic" w:cs="Simplified Arabic"/>
          <w:color w:val="1F1F1F"/>
          <w:sz w:val="28"/>
          <w:szCs w:val="28"/>
          <w:rtl/>
        </w:rPr>
      </w:pPr>
      <w:r w:rsidRPr="00475098">
        <w:rPr>
          <w:rStyle w:val="2Char"/>
          <w:rFonts w:ascii="Simplified Arabic" w:eastAsia="Times New Roman" w:hAnsi="Simplified Arabic" w:cs="Simplified Arabic"/>
          <w:color w:val="1F1F1F"/>
          <w:sz w:val="28"/>
          <w:szCs w:val="28"/>
          <w:bdr w:val="none" w:sz="0" w:space="0" w:color="auto" w:frame="1"/>
          <w:rtl/>
        </w:rPr>
        <w:t>الدعم الحكومي:</w:t>
      </w:r>
      <w:r w:rsidRPr="00475098">
        <w:rPr>
          <w:rFonts w:ascii="Simplified Arabic" w:eastAsia="Times New Roman" w:hAnsi="Simplified Arabic" w:cs="Simplified Arabic"/>
          <w:color w:val="1F1F1F"/>
          <w:sz w:val="28"/>
          <w:szCs w:val="28"/>
          <w:bdr w:val="none" w:sz="0" w:space="0" w:color="auto" w:frame="1"/>
          <w:rtl/>
        </w:rPr>
        <w:t xml:space="preserve"> البرامج والمبادرات الحكومية لدعم ريادة الأعمال.</w:t>
      </w:r>
    </w:p>
    <w:p w14:paraId="346AFED0" w14:textId="3FC91C2C" w:rsidR="00475098" w:rsidRPr="00E67F34" w:rsidRDefault="00475098" w:rsidP="00E67F34">
      <w:pPr>
        <w:pStyle w:val="3"/>
        <w:spacing w:before="660" w:after="240" w:line="360" w:lineRule="atLeast"/>
        <w:rPr>
          <w:rFonts w:ascii="Simplified Arabic" w:eastAsia="Times New Roman" w:hAnsi="Simplified Arabic" w:cs="Simplified Arabic"/>
          <w:b/>
          <w:bCs/>
          <w:color w:val="1F1F1F"/>
          <w:sz w:val="28"/>
          <w:szCs w:val="28"/>
          <w:rtl/>
        </w:rPr>
      </w:pPr>
      <w:r w:rsidRPr="00B923B5">
        <w:rPr>
          <w:rFonts w:ascii="Simplified Arabic" w:eastAsia="Times New Roman" w:hAnsi="Simplified Arabic" w:cs="Simplified Arabic"/>
          <w:b/>
          <w:bCs/>
          <w:color w:val="1F1F1F"/>
          <w:sz w:val="28"/>
          <w:szCs w:val="28"/>
          <w:rtl/>
        </w:rPr>
        <w:lastRenderedPageBreak/>
        <w:t>المحور الثاني: دور المرأة في المجتمع والاقتصاد</w:t>
      </w:r>
    </w:p>
    <w:p w14:paraId="07BE3048" w14:textId="77777777" w:rsidR="00475098" w:rsidRPr="00B923B5" w:rsidRDefault="00475098" w:rsidP="00475098">
      <w:pPr>
        <w:pStyle w:val="3"/>
        <w:spacing w:before="660" w:after="240" w:line="360" w:lineRule="atLeast"/>
        <w:rPr>
          <w:rFonts w:ascii="Simplified Arabic" w:eastAsia="Times New Roman" w:hAnsi="Simplified Arabic" w:cs="Simplified Arabic"/>
          <w:b/>
          <w:bCs/>
          <w:color w:val="1F1F1F"/>
          <w:sz w:val="28"/>
          <w:szCs w:val="28"/>
        </w:rPr>
      </w:pPr>
      <w:r w:rsidRPr="00B923B5">
        <w:rPr>
          <w:rFonts w:ascii="Simplified Arabic" w:eastAsia="Times New Roman" w:hAnsi="Simplified Arabic" w:cs="Simplified Arabic"/>
          <w:b/>
          <w:bCs/>
          <w:color w:val="1F1F1F"/>
          <w:sz w:val="28"/>
          <w:szCs w:val="28"/>
          <w:rtl/>
        </w:rPr>
        <w:t>تطور دور المرأة في المجتمع السعودي</w:t>
      </w:r>
    </w:p>
    <w:p w14:paraId="264EEEE8" w14:textId="77777777" w:rsidR="00475098" w:rsidRPr="00475098" w:rsidRDefault="00475098" w:rsidP="00B923B5">
      <w:pPr>
        <w:spacing w:after="0" w:line="360" w:lineRule="atLeast"/>
        <w:jc w:val="both"/>
        <w:rPr>
          <w:rFonts w:ascii="Simplified Arabic" w:eastAsiaTheme="minorEastAsia" w:hAnsi="Simplified Arabic" w:cs="Simplified Arabic"/>
          <w:color w:val="1F1F1F"/>
          <w:sz w:val="28"/>
          <w:szCs w:val="28"/>
          <w:rtl/>
        </w:rPr>
      </w:pPr>
      <w:r w:rsidRPr="00475098">
        <w:rPr>
          <w:rFonts w:ascii="Simplified Arabic" w:hAnsi="Simplified Arabic" w:cs="Simplified Arabic"/>
          <w:color w:val="1F1F1F"/>
          <w:sz w:val="28"/>
          <w:szCs w:val="28"/>
          <w:bdr w:val="none" w:sz="0" w:space="0" w:color="auto" w:frame="1"/>
          <w:rtl/>
        </w:rPr>
        <w:t>لقد شهد دور المرأة في المجتمع السعودي تحولات جذرية على مر العصور، خاصة في العقود الأخيرة. قبل رؤية 2030، كانت مشاركة المرأة في الحياة العامة مقتصرة بشكل كبير على المجال الأسري. ومع ذلك، بدأت تظهر تحولات تدريجية، مثل دخول بعضهن إلى التعليم العالي والعمل في بعض القطاعات.</w:t>
      </w:r>
    </w:p>
    <w:p w14:paraId="3D300F53" w14:textId="77777777" w:rsidR="00475098" w:rsidRPr="00475098" w:rsidRDefault="00475098" w:rsidP="00B923B5">
      <w:pPr>
        <w:spacing w:after="0" w:line="360" w:lineRule="atLeast"/>
        <w:jc w:val="both"/>
        <w:rPr>
          <w:rFonts w:ascii="Simplified Arabic" w:hAnsi="Simplified Arabic" w:cs="Simplified Arabic"/>
          <w:color w:val="1F1F1F"/>
          <w:sz w:val="28"/>
          <w:szCs w:val="28"/>
          <w:rtl/>
        </w:rPr>
      </w:pPr>
      <w:r w:rsidRPr="00475098">
        <w:rPr>
          <w:rStyle w:val="2Char"/>
          <w:rFonts w:ascii="Simplified Arabic" w:hAnsi="Simplified Arabic" w:cs="Simplified Arabic"/>
          <w:color w:val="1F1F1F"/>
          <w:sz w:val="28"/>
          <w:szCs w:val="28"/>
          <w:bdr w:val="none" w:sz="0" w:space="0" w:color="auto" w:frame="1"/>
          <w:rtl/>
        </w:rPr>
        <w:t>بعد رؤية 2030:</w:t>
      </w:r>
      <w:r w:rsidRPr="00475098">
        <w:rPr>
          <w:rFonts w:ascii="Simplified Arabic" w:hAnsi="Simplified Arabic" w:cs="Simplified Arabic"/>
          <w:color w:val="1F1F1F"/>
          <w:sz w:val="28"/>
          <w:szCs w:val="28"/>
          <w:bdr w:val="none" w:sz="0" w:space="0" w:color="auto" w:frame="1"/>
          <w:rtl/>
        </w:rPr>
        <w:t xml:space="preserve"> شهدت المملكة تحولًا نوعيًا في دور المرأة، حيث أصبحت هناك إرادة سياسية قوية لتمكين المرأة اقتصاديًا واجتماعيًا. وقد تجسد ذلك في العديد من الإصلاحات والتغييرات، مثل:</w:t>
      </w:r>
    </w:p>
    <w:p w14:paraId="77C8C335" w14:textId="77777777" w:rsidR="00475098" w:rsidRPr="00475098" w:rsidRDefault="00475098" w:rsidP="00B923B5">
      <w:pPr>
        <w:spacing w:line="360" w:lineRule="atLeast"/>
        <w:jc w:val="both"/>
        <w:rPr>
          <w:rFonts w:ascii="Simplified Arabic" w:eastAsia="Times New Roman" w:hAnsi="Simplified Arabic" w:cs="Simplified Arabic"/>
          <w:color w:val="1F1F1F"/>
          <w:sz w:val="28"/>
          <w:szCs w:val="28"/>
          <w:rtl/>
        </w:rPr>
      </w:pPr>
      <w:r w:rsidRPr="00475098">
        <w:rPr>
          <w:rStyle w:val="2Char"/>
          <w:rFonts w:ascii="Simplified Arabic" w:eastAsia="Times New Roman" w:hAnsi="Simplified Arabic" w:cs="Simplified Arabic"/>
          <w:color w:val="1F1F1F"/>
          <w:sz w:val="28"/>
          <w:szCs w:val="28"/>
          <w:bdr w:val="none" w:sz="0" w:space="0" w:color="auto" w:frame="1"/>
          <w:rtl/>
        </w:rPr>
        <w:t>فتح المجال للمرأة للعمل في العديد من القطاعات:</w:t>
      </w:r>
      <w:r w:rsidRPr="00475098">
        <w:rPr>
          <w:rFonts w:ascii="Simplified Arabic" w:eastAsia="Times New Roman" w:hAnsi="Simplified Arabic" w:cs="Simplified Arabic"/>
          <w:color w:val="1F1F1F"/>
          <w:sz w:val="28"/>
          <w:szCs w:val="28"/>
          <w:bdr w:val="none" w:sz="0" w:space="0" w:color="auto" w:frame="1"/>
          <w:rtl/>
        </w:rPr>
        <w:t xml:space="preserve"> حيث سمح للمرأة بالعمل في قطاعات كانت حكراً على الرجال سابقاً، مثل القضاء والسلك الدبلوماسي.</w:t>
      </w:r>
    </w:p>
    <w:p w14:paraId="6BF5C335" w14:textId="77777777" w:rsidR="00475098" w:rsidRPr="00475098" w:rsidRDefault="00475098" w:rsidP="00B923B5">
      <w:pPr>
        <w:spacing w:line="360" w:lineRule="atLeast"/>
        <w:jc w:val="both"/>
        <w:rPr>
          <w:rFonts w:ascii="Simplified Arabic" w:eastAsia="Times New Roman" w:hAnsi="Simplified Arabic" w:cs="Simplified Arabic"/>
          <w:color w:val="1F1F1F"/>
          <w:sz w:val="28"/>
          <w:szCs w:val="28"/>
          <w:rtl/>
        </w:rPr>
      </w:pPr>
      <w:r w:rsidRPr="00475098">
        <w:rPr>
          <w:rStyle w:val="2Char"/>
          <w:rFonts w:ascii="Simplified Arabic" w:eastAsia="Times New Roman" w:hAnsi="Simplified Arabic" w:cs="Simplified Arabic"/>
          <w:color w:val="1F1F1F"/>
          <w:sz w:val="28"/>
          <w:szCs w:val="28"/>
          <w:bdr w:val="none" w:sz="0" w:space="0" w:color="auto" w:frame="1"/>
          <w:rtl/>
        </w:rPr>
        <w:t>تمكين المرأة اقتصادياً:</w:t>
      </w:r>
      <w:r w:rsidRPr="00475098">
        <w:rPr>
          <w:rFonts w:ascii="Simplified Arabic" w:eastAsia="Times New Roman" w:hAnsi="Simplified Arabic" w:cs="Simplified Arabic"/>
          <w:color w:val="1F1F1F"/>
          <w:sz w:val="28"/>
          <w:szCs w:val="28"/>
          <w:bdr w:val="none" w:sz="0" w:space="0" w:color="auto" w:frame="1"/>
          <w:rtl/>
        </w:rPr>
        <w:t xml:space="preserve"> من خلال توفير قروض ومساندة مالية للمشاريع النسائية، وتوفير فرص تدريب وتطوير للمرأة.</w:t>
      </w:r>
    </w:p>
    <w:p w14:paraId="4E4ECB4E" w14:textId="77777777" w:rsidR="00475098" w:rsidRPr="00475098" w:rsidRDefault="00475098" w:rsidP="00B923B5">
      <w:pPr>
        <w:spacing w:line="360" w:lineRule="atLeast"/>
        <w:jc w:val="both"/>
        <w:rPr>
          <w:rFonts w:ascii="Simplified Arabic" w:eastAsia="Times New Roman" w:hAnsi="Simplified Arabic" w:cs="Simplified Arabic"/>
          <w:color w:val="1F1F1F"/>
          <w:sz w:val="28"/>
          <w:szCs w:val="28"/>
          <w:rtl/>
        </w:rPr>
      </w:pPr>
      <w:r w:rsidRPr="00475098">
        <w:rPr>
          <w:rStyle w:val="2Char"/>
          <w:rFonts w:ascii="Simplified Arabic" w:eastAsia="Times New Roman" w:hAnsi="Simplified Arabic" w:cs="Simplified Arabic"/>
          <w:color w:val="1F1F1F"/>
          <w:sz w:val="28"/>
          <w:szCs w:val="28"/>
          <w:bdr w:val="none" w:sz="0" w:space="0" w:color="auto" w:frame="1"/>
          <w:rtl/>
        </w:rPr>
        <w:t>المشاركة السياسية:</w:t>
      </w:r>
      <w:r w:rsidRPr="00475098">
        <w:rPr>
          <w:rFonts w:ascii="Simplified Arabic" w:eastAsia="Times New Roman" w:hAnsi="Simplified Arabic" w:cs="Simplified Arabic"/>
          <w:color w:val="1F1F1F"/>
          <w:sz w:val="28"/>
          <w:szCs w:val="28"/>
          <w:bdr w:val="none" w:sz="0" w:space="0" w:color="auto" w:frame="1"/>
          <w:rtl/>
        </w:rPr>
        <w:t xml:space="preserve"> تم منح المرأة حق التصويت والترشح في الانتخابات البلدية.</w:t>
      </w:r>
    </w:p>
    <w:p w14:paraId="3FDA3D56" w14:textId="77777777" w:rsidR="00475098" w:rsidRPr="00475098" w:rsidRDefault="00475098" w:rsidP="00B923B5">
      <w:pPr>
        <w:spacing w:line="360" w:lineRule="atLeast"/>
        <w:jc w:val="both"/>
        <w:rPr>
          <w:rFonts w:ascii="Simplified Arabic" w:eastAsia="Times New Roman" w:hAnsi="Simplified Arabic" w:cs="Simplified Arabic"/>
          <w:color w:val="1F1F1F"/>
          <w:sz w:val="28"/>
          <w:szCs w:val="28"/>
          <w:rtl/>
        </w:rPr>
      </w:pPr>
      <w:r w:rsidRPr="00475098">
        <w:rPr>
          <w:rStyle w:val="2Char"/>
          <w:rFonts w:ascii="Simplified Arabic" w:eastAsia="Times New Roman" w:hAnsi="Simplified Arabic" w:cs="Simplified Arabic"/>
          <w:color w:val="1F1F1F"/>
          <w:sz w:val="28"/>
          <w:szCs w:val="28"/>
          <w:bdr w:val="none" w:sz="0" w:space="0" w:color="auto" w:frame="1"/>
          <w:rtl/>
        </w:rPr>
        <w:t>تمكين المرأة في المجال التعليمي:</w:t>
      </w:r>
      <w:r w:rsidRPr="00475098">
        <w:rPr>
          <w:rFonts w:ascii="Simplified Arabic" w:eastAsia="Times New Roman" w:hAnsi="Simplified Arabic" w:cs="Simplified Arabic"/>
          <w:color w:val="1F1F1F"/>
          <w:sz w:val="28"/>
          <w:szCs w:val="28"/>
          <w:bdr w:val="none" w:sz="0" w:space="0" w:color="auto" w:frame="1"/>
          <w:rtl/>
        </w:rPr>
        <w:t xml:space="preserve"> زيادة فرص التعليم للنساء على جميع المستويات، وتشجيعهن على الالتحاق بالجامعات والكليات.</w:t>
      </w:r>
    </w:p>
    <w:p w14:paraId="326FE974" w14:textId="77777777" w:rsidR="00475098" w:rsidRPr="000B55C3" w:rsidRDefault="00475098" w:rsidP="00475098">
      <w:pPr>
        <w:pStyle w:val="3"/>
        <w:spacing w:before="660" w:after="240" w:line="360" w:lineRule="atLeast"/>
        <w:rPr>
          <w:rFonts w:ascii="Simplified Arabic" w:eastAsia="Times New Roman" w:hAnsi="Simplified Arabic" w:cs="Simplified Arabic"/>
          <w:b/>
          <w:bCs/>
          <w:color w:val="1F1F1F"/>
          <w:sz w:val="28"/>
          <w:szCs w:val="28"/>
          <w:rtl/>
        </w:rPr>
      </w:pPr>
      <w:r w:rsidRPr="000B55C3">
        <w:rPr>
          <w:rFonts w:ascii="Simplified Arabic" w:eastAsia="Times New Roman" w:hAnsi="Simplified Arabic" w:cs="Simplified Arabic"/>
          <w:b/>
          <w:bCs/>
          <w:color w:val="1F1F1F"/>
          <w:sz w:val="28"/>
          <w:szCs w:val="28"/>
          <w:rtl/>
        </w:rPr>
        <w:t>المرأة في سوق العمل السعودي</w:t>
      </w:r>
    </w:p>
    <w:p w14:paraId="0A5BDF7C" w14:textId="77777777" w:rsidR="00475098" w:rsidRPr="00475098" w:rsidRDefault="00475098" w:rsidP="00475098">
      <w:pPr>
        <w:spacing w:after="0" w:line="360" w:lineRule="atLeast"/>
        <w:rPr>
          <w:rFonts w:ascii="Simplified Arabic" w:eastAsiaTheme="minorEastAsia" w:hAnsi="Simplified Arabic" w:cs="Simplified Arabic"/>
          <w:color w:val="1F1F1F"/>
          <w:sz w:val="28"/>
          <w:szCs w:val="28"/>
          <w:rtl/>
        </w:rPr>
      </w:pPr>
      <w:r w:rsidRPr="00475098">
        <w:rPr>
          <w:rFonts w:ascii="Simplified Arabic" w:hAnsi="Simplified Arabic" w:cs="Simplified Arabic"/>
          <w:color w:val="1F1F1F"/>
          <w:sz w:val="28"/>
          <w:szCs w:val="28"/>
          <w:bdr w:val="none" w:sz="0" w:space="0" w:color="auto" w:frame="1"/>
          <w:rtl/>
        </w:rPr>
        <w:t>رغم التقدم المحرز، لا تزال المرأة تواجه العديد من التحديات في سوق العمل السعودي، منها:</w:t>
      </w:r>
    </w:p>
    <w:p w14:paraId="01995172" w14:textId="77777777" w:rsidR="00475098" w:rsidRPr="00475098" w:rsidRDefault="00475098" w:rsidP="00475098">
      <w:pPr>
        <w:spacing w:line="360" w:lineRule="atLeast"/>
        <w:rPr>
          <w:rFonts w:ascii="Simplified Arabic" w:eastAsia="Times New Roman" w:hAnsi="Simplified Arabic" w:cs="Simplified Arabic"/>
          <w:color w:val="1F1F1F"/>
          <w:sz w:val="28"/>
          <w:szCs w:val="28"/>
          <w:rtl/>
        </w:rPr>
      </w:pPr>
      <w:r w:rsidRPr="00475098">
        <w:rPr>
          <w:rStyle w:val="2Char"/>
          <w:rFonts w:ascii="Simplified Arabic" w:eastAsia="Times New Roman" w:hAnsi="Simplified Arabic" w:cs="Simplified Arabic"/>
          <w:color w:val="1F1F1F"/>
          <w:sz w:val="28"/>
          <w:szCs w:val="28"/>
          <w:bdr w:val="none" w:sz="0" w:space="0" w:color="auto" w:frame="1"/>
          <w:rtl/>
        </w:rPr>
        <w:t>فجوة الأجور:</w:t>
      </w:r>
      <w:r w:rsidRPr="00475098">
        <w:rPr>
          <w:rFonts w:ascii="Simplified Arabic" w:eastAsia="Times New Roman" w:hAnsi="Simplified Arabic" w:cs="Simplified Arabic"/>
          <w:color w:val="1F1F1F"/>
          <w:sz w:val="28"/>
          <w:szCs w:val="28"/>
          <w:bdr w:val="none" w:sz="0" w:space="0" w:color="auto" w:frame="1"/>
          <w:rtl/>
        </w:rPr>
        <w:t xml:space="preserve"> حيث تحصل المرأة على رواتب أقل من الرجل مقابل نفس العمل.</w:t>
      </w:r>
    </w:p>
    <w:p w14:paraId="71D63B22" w14:textId="77777777" w:rsidR="00475098" w:rsidRPr="00475098" w:rsidRDefault="00475098" w:rsidP="00475098">
      <w:pPr>
        <w:spacing w:line="360" w:lineRule="atLeast"/>
        <w:rPr>
          <w:rFonts w:ascii="Simplified Arabic" w:eastAsia="Times New Roman" w:hAnsi="Simplified Arabic" w:cs="Simplified Arabic"/>
          <w:color w:val="1F1F1F"/>
          <w:sz w:val="28"/>
          <w:szCs w:val="28"/>
          <w:rtl/>
        </w:rPr>
      </w:pPr>
      <w:r w:rsidRPr="00475098">
        <w:rPr>
          <w:rStyle w:val="2Char"/>
          <w:rFonts w:ascii="Simplified Arabic" w:eastAsia="Times New Roman" w:hAnsi="Simplified Arabic" w:cs="Simplified Arabic"/>
          <w:color w:val="1F1F1F"/>
          <w:sz w:val="28"/>
          <w:szCs w:val="28"/>
          <w:bdr w:val="none" w:sz="0" w:space="0" w:color="auto" w:frame="1"/>
          <w:rtl/>
        </w:rPr>
        <w:t>التحيز الجنسي:</w:t>
      </w:r>
      <w:r w:rsidRPr="00475098">
        <w:rPr>
          <w:rFonts w:ascii="Simplified Arabic" w:eastAsia="Times New Roman" w:hAnsi="Simplified Arabic" w:cs="Simplified Arabic"/>
          <w:color w:val="1F1F1F"/>
          <w:sz w:val="28"/>
          <w:szCs w:val="28"/>
          <w:bdr w:val="none" w:sz="0" w:space="0" w:color="auto" w:frame="1"/>
          <w:rtl/>
        </w:rPr>
        <w:t xml:space="preserve"> وجود تحيزات ضد المرأة في التوظيف والترقيات.</w:t>
      </w:r>
    </w:p>
    <w:p w14:paraId="42A77473" w14:textId="77777777" w:rsidR="00475098" w:rsidRPr="00475098" w:rsidRDefault="00475098" w:rsidP="00475098">
      <w:pPr>
        <w:spacing w:line="360" w:lineRule="atLeast"/>
        <w:rPr>
          <w:rFonts w:ascii="Simplified Arabic" w:eastAsia="Times New Roman" w:hAnsi="Simplified Arabic" w:cs="Simplified Arabic"/>
          <w:color w:val="1F1F1F"/>
          <w:sz w:val="28"/>
          <w:szCs w:val="28"/>
          <w:rtl/>
        </w:rPr>
      </w:pPr>
      <w:r w:rsidRPr="00475098">
        <w:rPr>
          <w:rStyle w:val="2Char"/>
          <w:rFonts w:ascii="Simplified Arabic" w:eastAsia="Times New Roman" w:hAnsi="Simplified Arabic" w:cs="Simplified Arabic"/>
          <w:color w:val="1F1F1F"/>
          <w:sz w:val="28"/>
          <w:szCs w:val="28"/>
          <w:bdr w:val="none" w:sz="0" w:space="0" w:color="auto" w:frame="1"/>
          <w:rtl/>
        </w:rPr>
        <w:t>التوفيق بين العمل والحياة الأسرية:</w:t>
      </w:r>
      <w:r w:rsidRPr="00475098">
        <w:rPr>
          <w:rFonts w:ascii="Simplified Arabic" w:eastAsia="Times New Roman" w:hAnsi="Simplified Arabic" w:cs="Simplified Arabic"/>
          <w:color w:val="1F1F1F"/>
          <w:sz w:val="28"/>
          <w:szCs w:val="28"/>
          <w:bdr w:val="none" w:sz="0" w:space="0" w:color="auto" w:frame="1"/>
          <w:rtl/>
        </w:rPr>
        <w:t xml:space="preserve"> صعوبة التوفيق بين متطلبات العمل ومتطلبات الأسرة.</w:t>
      </w:r>
    </w:p>
    <w:p w14:paraId="2D2B30C7" w14:textId="77777777" w:rsidR="00475098" w:rsidRPr="00475098" w:rsidRDefault="00475098" w:rsidP="00475098">
      <w:pPr>
        <w:spacing w:after="0" w:line="360" w:lineRule="atLeast"/>
        <w:rPr>
          <w:rFonts w:ascii="Simplified Arabic" w:eastAsiaTheme="minorEastAsia" w:hAnsi="Simplified Arabic" w:cs="Simplified Arabic"/>
          <w:color w:val="1F1F1F"/>
          <w:sz w:val="28"/>
          <w:szCs w:val="28"/>
          <w:rtl/>
        </w:rPr>
      </w:pPr>
      <w:r w:rsidRPr="00475098">
        <w:rPr>
          <w:rStyle w:val="2Char"/>
          <w:rFonts w:ascii="Simplified Arabic" w:hAnsi="Simplified Arabic" w:cs="Simplified Arabic"/>
          <w:color w:val="1F1F1F"/>
          <w:sz w:val="28"/>
          <w:szCs w:val="28"/>
          <w:bdr w:val="none" w:sz="0" w:space="0" w:color="auto" w:frame="1"/>
          <w:rtl/>
        </w:rPr>
        <w:t>السياسات التي تهدف لزيادة مشاركة المرأة في سوق العمل:</w:t>
      </w:r>
    </w:p>
    <w:p w14:paraId="6CFB0354" w14:textId="77777777" w:rsidR="00475098" w:rsidRPr="00475098" w:rsidRDefault="00475098" w:rsidP="00475098">
      <w:pPr>
        <w:spacing w:line="360" w:lineRule="atLeast"/>
        <w:rPr>
          <w:rFonts w:ascii="Simplified Arabic" w:eastAsia="Times New Roman" w:hAnsi="Simplified Arabic" w:cs="Simplified Arabic"/>
          <w:color w:val="1F1F1F"/>
          <w:sz w:val="28"/>
          <w:szCs w:val="28"/>
          <w:rtl/>
        </w:rPr>
      </w:pPr>
      <w:r w:rsidRPr="00475098">
        <w:rPr>
          <w:rStyle w:val="2Char"/>
          <w:rFonts w:ascii="Simplified Arabic" w:eastAsia="Times New Roman" w:hAnsi="Simplified Arabic" w:cs="Simplified Arabic"/>
          <w:color w:val="1F1F1F"/>
          <w:sz w:val="28"/>
          <w:szCs w:val="28"/>
          <w:bdr w:val="none" w:sz="0" w:space="0" w:color="auto" w:frame="1"/>
          <w:rtl/>
        </w:rPr>
        <w:t>تشجيع ريادة الأعمال النسائية:</w:t>
      </w:r>
      <w:r w:rsidRPr="00475098">
        <w:rPr>
          <w:rFonts w:ascii="Simplified Arabic" w:eastAsia="Times New Roman" w:hAnsi="Simplified Arabic" w:cs="Simplified Arabic"/>
          <w:color w:val="1F1F1F"/>
          <w:sz w:val="28"/>
          <w:szCs w:val="28"/>
          <w:bdr w:val="none" w:sz="0" w:space="0" w:color="auto" w:frame="1"/>
          <w:rtl/>
        </w:rPr>
        <w:t xml:space="preserve"> من خلال توفير الدعم المالي والتدريبي لرائدات الأعمال.</w:t>
      </w:r>
    </w:p>
    <w:p w14:paraId="74BBA0D4" w14:textId="77777777" w:rsidR="00475098" w:rsidRPr="00475098" w:rsidRDefault="00475098" w:rsidP="00475098">
      <w:pPr>
        <w:spacing w:line="360" w:lineRule="atLeast"/>
        <w:rPr>
          <w:rFonts w:ascii="Simplified Arabic" w:eastAsia="Times New Roman" w:hAnsi="Simplified Arabic" w:cs="Simplified Arabic"/>
          <w:color w:val="1F1F1F"/>
          <w:sz w:val="28"/>
          <w:szCs w:val="28"/>
          <w:rtl/>
        </w:rPr>
      </w:pPr>
      <w:r w:rsidRPr="00475098">
        <w:rPr>
          <w:rStyle w:val="2Char"/>
          <w:rFonts w:ascii="Simplified Arabic" w:eastAsia="Times New Roman" w:hAnsi="Simplified Arabic" w:cs="Simplified Arabic"/>
          <w:color w:val="1F1F1F"/>
          <w:sz w:val="28"/>
          <w:szCs w:val="28"/>
          <w:bdr w:val="none" w:sz="0" w:space="0" w:color="auto" w:frame="1"/>
          <w:rtl/>
        </w:rPr>
        <w:lastRenderedPageBreak/>
        <w:t>تعديل الأنظمة والقوانين:</w:t>
      </w:r>
      <w:r w:rsidRPr="00475098">
        <w:rPr>
          <w:rFonts w:ascii="Simplified Arabic" w:eastAsia="Times New Roman" w:hAnsi="Simplified Arabic" w:cs="Simplified Arabic"/>
          <w:color w:val="1F1F1F"/>
          <w:sz w:val="28"/>
          <w:szCs w:val="28"/>
          <w:bdr w:val="none" w:sz="0" w:space="0" w:color="auto" w:frame="1"/>
          <w:rtl/>
        </w:rPr>
        <w:t xml:space="preserve"> لتسهيل عمل المرأة وتوفير بيئة عمل مناسبة.</w:t>
      </w:r>
    </w:p>
    <w:p w14:paraId="5D15D3D5" w14:textId="77777777" w:rsidR="00475098" w:rsidRPr="00475098" w:rsidRDefault="00475098" w:rsidP="00475098">
      <w:pPr>
        <w:spacing w:line="360" w:lineRule="atLeast"/>
        <w:rPr>
          <w:rFonts w:ascii="Simplified Arabic" w:eastAsia="Times New Roman" w:hAnsi="Simplified Arabic" w:cs="Simplified Arabic"/>
          <w:color w:val="1F1F1F"/>
          <w:sz w:val="28"/>
          <w:szCs w:val="28"/>
          <w:rtl/>
        </w:rPr>
      </w:pPr>
      <w:r w:rsidRPr="00475098">
        <w:rPr>
          <w:rStyle w:val="2Char"/>
          <w:rFonts w:ascii="Simplified Arabic" w:eastAsia="Times New Roman" w:hAnsi="Simplified Arabic" w:cs="Simplified Arabic"/>
          <w:color w:val="1F1F1F"/>
          <w:sz w:val="28"/>
          <w:szCs w:val="28"/>
          <w:bdr w:val="none" w:sz="0" w:space="0" w:color="auto" w:frame="1"/>
          <w:rtl/>
        </w:rPr>
        <w:t>تغيير الثقافة المجتمعية:</w:t>
      </w:r>
      <w:r w:rsidRPr="00475098">
        <w:rPr>
          <w:rFonts w:ascii="Simplified Arabic" w:eastAsia="Times New Roman" w:hAnsi="Simplified Arabic" w:cs="Simplified Arabic"/>
          <w:color w:val="1F1F1F"/>
          <w:sz w:val="28"/>
          <w:szCs w:val="28"/>
          <w:bdr w:val="none" w:sz="0" w:space="0" w:color="auto" w:frame="1"/>
          <w:rtl/>
        </w:rPr>
        <w:t xml:space="preserve"> من خلال حملات التوعية لتغيير النظرة المجتمعية للمرأة العاملة.</w:t>
      </w:r>
    </w:p>
    <w:p w14:paraId="296C8519" w14:textId="77777777" w:rsidR="00475098" w:rsidRPr="000B55C3" w:rsidRDefault="00475098" w:rsidP="00475098">
      <w:pPr>
        <w:pStyle w:val="3"/>
        <w:spacing w:before="660" w:after="240" w:line="360" w:lineRule="atLeast"/>
        <w:rPr>
          <w:rFonts w:ascii="Simplified Arabic" w:eastAsia="Times New Roman" w:hAnsi="Simplified Arabic" w:cs="Simplified Arabic"/>
          <w:b/>
          <w:bCs/>
          <w:color w:val="1F1F1F"/>
          <w:sz w:val="28"/>
          <w:szCs w:val="28"/>
          <w:rtl/>
        </w:rPr>
      </w:pPr>
      <w:r w:rsidRPr="000B55C3">
        <w:rPr>
          <w:rFonts w:ascii="Simplified Arabic" w:eastAsia="Times New Roman" w:hAnsi="Simplified Arabic" w:cs="Simplified Arabic"/>
          <w:b/>
          <w:bCs/>
          <w:color w:val="1F1F1F"/>
          <w:sz w:val="28"/>
          <w:szCs w:val="28"/>
          <w:rtl/>
        </w:rPr>
        <w:t>ريادة الأعمال النسائية عالميًا</w:t>
      </w:r>
    </w:p>
    <w:p w14:paraId="433AC714" w14:textId="77777777" w:rsidR="00475098" w:rsidRPr="00475098" w:rsidRDefault="00475098" w:rsidP="00475098">
      <w:pPr>
        <w:spacing w:after="0" w:line="360" w:lineRule="atLeast"/>
        <w:rPr>
          <w:rFonts w:ascii="Simplified Arabic" w:eastAsiaTheme="minorEastAsia" w:hAnsi="Simplified Arabic" w:cs="Simplified Arabic"/>
          <w:color w:val="1F1F1F"/>
          <w:sz w:val="28"/>
          <w:szCs w:val="28"/>
          <w:rtl/>
        </w:rPr>
      </w:pPr>
      <w:r w:rsidRPr="00475098">
        <w:rPr>
          <w:rFonts w:ascii="Simplified Arabic" w:hAnsi="Simplified Arabic" w:cs="Simplified Arabic"/>
          <w:color w:val="1F1F1F"/>
          <w:sz w:val="28"/>
          <w:szCs w:val="28"/>
          <w:bdr w:val="none" w:sz="0" w:space="0" w:color="auto" w:frame="1"/>
          <w:rtl/>
        </w:rPr>
        <w:t>تعتبر ريادة الأعمال النسائية ظاهرة عالمية متنامية، حيث تسعى المزيد من النساء إلى تحقيق الاستقلال المالي وتطوير مجتمعاتهن من خلال إنشاء مشاريعهن الخاصة.</w:t>
      </w:r>
    </w:p>
    <w:p w14:paraId="40F4308B" w14:textId="77777777" w:rsidR="00475098" w:rsidRPr="00475098" w:rsidRDefault="00475098" w:rsidP="00475098">
      <w:pPr>
        <w:spacing w:after="0" w:line="360" w:lineRule="atLeast"/>
        <w:rPr>
          <w:rFonts w:ascii="Simplified Arabic" w:hAnsi="Simplified Arabic" w:cs="Simplified Arabic"/>
          <w:color w:val="1F1F1F"/>
          <w:sz w:val="28"/>
          <w:szCs w:val="28"/>
          <w:rtl/>
        </w:rPr>
      </w:pPr>
      <w:r w:rsidRPr="00475098">
        <w:rPr>
          <w:rStyle w:val="2Char"/>
          <w:rFonts w:ascii="Simplified Arabic" w:hAnsi="Simplified Arabic" w:cs="Simplified Arabic"/>
          <w:color w:val="1F1F1F"/>
          <w:sz w:val="28"/>
          <w:szCs w:val="28"/>
          <w:bdr w:val="none" w:sz="0" w:space="0" w:color="auto" w:frame="1"/>
          <w:rtl/>
        </w:rPr>
        <w:t>العوامل المشتركة التي تدفع النساء لريادة الأعمال:</w:t>
      </w:r>
    </w:p>
    <w:p w14:paraId="72F71C02" w14:textId="77777777" w:rsidR="00475098" w:rsidRPr="00475098" w:rsidRDefault="00475098" w:rsidP="00475098">
      <w:pPr>
        <w:spacing w:line="360" w:lineRule="atLeast"/>
        <w:rPr>
          <w:rFonts w:ascii="Simplified Arabic" w:eastAsia="Times New Roman" w:hAnsi="Simplified Arabic" w:cs="Simplified Arabic"/>
          <w:color w:val="1F1F1F"/>
          <w:sz w:val="28"/>
          <w:szCs w:val="28"/>
          <w:rtl/>
        </w:rPr>
      </w:pPr>
      <w:r w:rsidRPr="00475098">
        <w:rPr>
          <w:rStyle w:val="2Char"/>
          <w:rFonts w:ascii="Simplified Arabic" w:eastAsia="Times New Roman" w:hAnsi="Simplified Arabic" w:cs="Simplified Arabic"/>
          <w:color w:val="1F1F1F"/>
          <w:sz w:val="28"/>
          <w:szCs w:val="28"/>
          <w:bdr w:val="none" w:sz="0" w:space="0" w:color="auto" w:frame="1"/>
          <w:rtl/>
        </w:rPr>
        <w:t>الرغبة في تحقيق الاستقلال المالي:</w:t>
      </w:r>
      <w:r w:rsidRPr="00475098">
        <w:rPr>
          <w:rFonts w:ascii="Simplified Arabic" w:eastAsia="Times New Roman" w:hAnsi="Simplified Arabic" w:cs="Simplified Arabic"/>
          <w:color w:val="1F1F1F"/>
          <w:sz w:val="28"/>
          <w:szCs w:val="28"/>
          <w:bdr w:val="none" w:sz="0" w:space="0" w:color="auto" w:frame="1"/>
          <w:rtl/>
        </w:rPr>
        <w:t xml:space="preserve"> الرغبة في تحقيق دخل ثابت ومستقل.</w:t>
      </w:r>
    </w:p>
    <w:p w14:paraId="0CFA7EED" w14:textId="77777777" w:rsidR="00475098" w:rsidRPr="00475098" w:rsidRDefault="00475098" w:rsidP="00475098">
      <w:pPr>
        <w:spacing w:line="360" w:lineRule="atLeast"/>
        <w:rPr>
          <w:rFonts w:ascii="Simplified Arabic" w:eastAsia="Times New Roman" w:hAnsi="Simplified Arabic" w:cs="Simplified Arabic"/>
          <w:color w:val="1F1F1F"/>
          <w:sz w:val="28"/>
          <w:szCs w:val="28"/>
          <w:rtl/>
        </w:rPr>
      </w:pPr>
      <w:r w:rsidRPr="00475098">
        <w:rPr>
          <w:rStyle w:val="2Char"/>
          <w:rFonts w:ascii="Simplified Arabic" w:eastAsia="Times New Roman" w:hAnsi="Simplified Arabic" w:cs="Simplified Arabic"/>
          <w:color w:val="1F1F1F"/>
          <w:sz w:val="28"/>
          <w:szCs w:val="28"/>
          <w:bdr w:val="none" w:sz="0" w:space="0" w:color="auto" w:frame="1"/>
          <w:rtl/>
        </w:rPr>
        <w:t>التعبير عن الذات:</w:t>
      </w:r>
      <w:r w:rsidRPr="00475098">
        <w:rPr>
          <w:rFonts w:ascii="Simplified Arabic" w:eastAsia="Times New Roman" w:hAnsi="Simplified Arabic" w:cs="Simplified Arabic"/>
          <w:color w:val="1F1F1F"/>
          <w:sz w:val="28"/>
          <w:szCs w:val="28"/>
          <w:bdr w:val="none" w:sz="0" w:space="0" w:color="auto" w:frame="1"/>
          <w:rtl/>
        </w:rPr>
        <w:t xml:space="preserve"> الرغبة في تحقيق الإنجازات الشخصية وتطوير المهارات.</w:t>
      </w:r>
    </w:p>
    <w:p w14:paraId="00E409DE" w14:textId="77777777" w:rsidR="00475098" w:rsidRPr="00475098" w:rsidRDefault="00475098" w:rsidP="00475098">
      <w:pPr>
        <w:spacing w:line="360" w:lineRule="atLeast"/>
        <w:rPr>
          <w:rFonts w:ascii="Simplified Arabic" w:eastAsia="Times New Roman" w:hAnsi="Simplified Arabic" w:cs="Simplified Arabic"/>
          <w:color w:val="1F1F1F"/>
          <w:sz w:val="28"/>
          <w:szCs w:val="28"/>
          <w:rtl/>
        </w:rPr>
      </w:pPr>
      <w:r w:rsidRPr="00475098">
        <w:rPr>
          <w:rStyle w:val="2Char"/>
          <w:rFonts w:ascii="Simplified Arabic" w:eastAsia="Times New Roman" w:hAnsi="Simplified Arabic" w:cs="Simplified Arabic"/>
          <w:color w:val="1F1F1F"/>
          <w:sz w:val="28"/>
          <w:szCs w:val="28"/>
          <w:bdr w:val="none" w:sz="0" w:space="0" w:color="auto" w:frame="1"/>
          <w:rtl/>
        </w:rPr>
        <w:t>المساهمة في المجتمع:</w:t>
      </w:r>
      <w:r w:rsidRPr="00475098">
        <w:rPr>
          <w:rFonts w:ascii="Simplified Arabic" w:eastAsia="Times New Roman" w:hAnsi="Simplified Arabic" w:cs="Simplified Arabic"/>
          <w:color w:val="1F1F1F"/>
          <w:sz w:val="28"/>
          <w:szCs w:val="28"/>
          <w:bdr w:val="none" w:sz="0" w:space="0" w:color="auto" w:frame="1"/>
          <w:rtl/>
        </w:rPr>
        <w:t xml:space="preserve"> الرغبة في إحداث تغيير إيجابي في المجتمع.</w:t>
      </w:r>
    </w:p>
    <w:p w14:paraId="475B2CDD" w14:textId="77777777" w:rsidR="00475098" w:rsidRPr="00475098" w:rsidRDefault="00475098" w:rsidP="00475098">
      <w:pPr>
        <w:spacing w:line="360" w:lineRule="atLeast"/>
        <w:rPr>
          <w:rFonts w:ascii="Simplified Arabic" w:eastAsia="Times New Roman" w:hAnsi="Simplified Arabic" w:cs="Simplified Arabic"/>
          <w:color w:val="1F1F1F"/>
          <w:sz w:val="28"/>
          <w:szCs w:val="28"/>
          <w:rtl/>
        </w:rPr>
      </w:pPr>
      <w:r w:rsidRPr="00475098">
        <w:rPr>
          <w:rStyle w:val="2Char"/>
          <w:rFonts w:ascii="Simplified Arabic" w:eastAsia="Times New Roman" w:hAnsi="Simplified Arabic" w:cs="Simplified Arabic"/>
          <w:color w:val="1F1F1F"/>
          <w:sz w:val="28"/>
          <w:szCs w:val="28"/>
          <w:bdr w:val="none" w:sz="0" w:space="0" w:color="auto" w:frame="1"/>
          <w:rtl/>
        </w:rPr>
        <w:t>التحدي:</w:t>
      </w:r>
      <w:r w:rsidRPr="00475098">
        <w:rPr>
          <w:rFonts w:ascii="Simplified Arabic" w:eastAsia="Times New Roman" w:hAnsi="Simplified Arabic" w:cs="Simplified Arabic"/>
          <w:color w:val="1F1F1F"/>
          <w:sz w:val="28"/>
          <w:szCs w:val="28"/>
          <w:bdr w:val="none" w:sz="0" w:space="0" w:color="auto" w:frame="1"/>
          <w:rtl/>
        </w:rPr>
        <w:t xml:space="preserve"> الرغبة في مواجهة التحديات وتحقيق النجاح.</w:t>
      </w:r>
    </w:p>
    <w:p w14:paraId="0FD5025D" w14:textId="77777777" w:rsidR="00475098" w:rsidRPr="00475098" w:rsidRDefault="00475098" w:rsidP="00475098">
      <w:pPr>
        <w:spacing w:after="0" w:line="360" w:lineRule="atLeast"/>
        <w:rPr>
          <w:rFonts w:ascii="Simplified Arabic" w:eastAsiaTheme="minorEastAsia" w:hAnsi="Simplified Arabic" w:cs="Simplified Arabic"/>
          <w:color w:val="1F1F1F"/>
          <w:sz w:val="28"/>
          <w:szCs w:val="28"/>
          <w:rtl/>
        </w:rPr>
      </w:pPr>
      <w:r w:rsidRPr="00475098">
        <w:rPr>
          <w:rStyle w:val="2Char"/>
          <w:rFonts w:ascii="Simplified Arabic" w:hAnsi="Simplified Arabic" w:cs="Simplified Arabic"/>
          <w:color w:val="1F1F1F"/>
          <w:sz w:val="28"/>
          <w:szCs w:val="28"/>
          <w:bdr w:val="none" w:sz="0" w:space="0" w:color="auto" w:frame="1"/>
          <w:rtl/>
        </w:rPr>
        <w:t>العوامل المتفردة التي تؤثر على ريادة الأعمال النسائية:</w:t>
      </w:r>
    </w:p>
    <w:p w14:paraId="79C87430" w14:textId="77777777" w:rsidR="00475098" w:rsidRPr="00475098" w:rsidRDefault="00475098" w:rsidP="00475098">
      <w:pPr>
        <w:spacing w:line="360" w:lineRule="atLeast"/>
        <w:rPr>
          <w:rFonts w:ascii="Simplified Arabic" w:eastAsia="Times New Roman" w:hAnsi="Simplified Arabic" w:cs="Simplified Arabic"/>
          <w:color w:val="1F1F1F"/>
          <w:sz w:val="28"/>
          <w:szCs w:val="28"/>
          <w:rtl/>
        </w:rPr>
      </w:pPr>
      <w:r w:rsidRPr="00475098">
        <w:rPr>
          <w:rStyle w:val="2Char"/>
          <w:rFonts w:ascii="Simplified Arabic" w:eastAsia="Times New Roman" w:hAnsi="Simplified Arabic" w:cs="Simplified Arabic"/>
          <w:color w:val="1F1F1F"/>
          <w:sz w:val="28"/>
          <w:szCs w:val="28"/>
          <w:bdr w:val="none" w:sz="0" w:space="0" w:color="auto" w:frame="1"/>
          <w:rtl/>
        </w:rPr>
        <w:t>العوامل الثقافية والاجتماعية:</w:t>
      </w:r>
      <w:r w:rsidRPr="00475098">
        <w:rPr>
          <w:rFonts w:ascii="Simplified Arabic" w:eastAsia="Times New Roman" w:hAnsi="Simplified Arabic" w:cs="Simplified Arabic"/>
          <w:color w:val="1F1F1F"/>
          <w:sz w:val="28"/>
          <w:szCs w:val="28"/>
          <w:bdr w:val="none" w:sz="0" w:space="0" w:color="auto" w:frame="1"/>
          <w:rtl/>
        </w:rPr>
        <w:t xml:space="preserve"> تختلف التوقعات الثقافية والاجتماعية للمرأة من مجتمع لآخر، مما يؤثر على رغبتها في بدء مشروع خاص.</w:t>
      </w:r>
    </w:p>
    <w:p w14:paraId="1A1E3D71" w14:textId="77777777" w:rsidR="00475098" w:rsidRPr="00475098" w:rsidRDefault="00475098" w:rsidP="00475098">
      <w:pPr>
        <w:spacing w:line="360" w:lineRule="atLeast"/>
        <w:rPr>
          <w:rFonts w:ascii="Simplified Arabic" w:eastAsia="Times New Roman" w:hAnsi="Simplified Arabic" w:cs="Simplified Arabic"/>
          <w:color w:val="1F1F1F"/>
          <w:sz w:val="28"/>
          <w:szCs w:val="28"/>
          <w:rtl/>
        </w:rPr>
      </w:pPr>
      <w:r w:rsidRPr="00475098">
        <w:rPr>
          <w:rStyle w:val="2Char"/>
          <w:rFonts w:ascii="Simplified Arabic" w:eastAsia="Times New Roman" w:hAnsi="Simplified Arabic" w:cs="Simplified Arabic"/>
          <w:color w:val="1F1F1F"/>
          <w:sz w:val="28"/>
          <w:szCs w:val="28"/>
          <w:bdr w:val="none" w:sz="0" w:space="0" w:color="auto" w:frame="1"/>
          <w:rtl/>
        </w:rPr>
        <w:t>الوصول إلى التمويل:</w:t>
      </w:r>
      <w:r w:rsidRPr="00475098">
        <w:rPr>
          <w:rFonts w:ascii="Simplified Arabic" w:eastAsia="Times New Roman" w:hAnsi="Simplified Arabic" w:cs="Simplified Arabic"/>
          <w:color w:val="1F1F1F"/>
          <w:sz w:val="28"/>
          <w:szCs w:val="28"/>
          <w:bdr w:val="none" w:sz="0" w:space="0" w:color="auto" w:frame="1"/>
          <w:rtl/>
        </w:rPr>
        <w:t xml:space="preserve"> تواجه النساء صعوبة أكبر في الحصول على التمويل مقارنة بالرجال.</w:t>
      </w:r>
    </w:p>
    <w:p w14:paraId="1527D006" w14:textId="77777777" w:rsidR="00475098" w:rsidRPr="00475098" w:rsidRDefault="00475098" w:rsidP="00475098">
      <w:pPr>
        <w:spacing w:line="360" w:lineRule="atLeast"/>
        <w:rPr>
          <w:rFonts w:ascii="Simplified Arabic" w:eastAsia="Times New Roman" w:hAnsi="Simplified Arabic" w:cs="Simplified Arabic"/>
          <w:color w:val="1F1F1F"/>
          <w:sz w:val="28"/>
          <w:szCs w:val="28"/>
          <w:rtl/>
        </w:rPr>
      </w:pPr>
      <w:r w:rsidRPr="00475098">
        <w:rPr>
          <w:rStyle w:val="2Char"/>
          <w:rFonts w:ascii="Simplified Arabic" w:eastAsia="Times New Roman" w:hAnsi="Simplified Arabic" w:cs="Simplified Arabic"/>
          <w:color w:val="1F1F1F"/>
          <w:sz w:val="28"/>
          <w:szCs w:val="28"/>
          <w:bdr w:val="none" w:sz="0" w:space="0" w:color="auto" w:frame="1"/>
          <w:rtl/>
        </w:rPr>
        <w:t>الشبكات الاجتماعية:</w:t>
      </w:r>
      <w:r w:rsidRPr="00475098">
        <w:rPr>
          <w:rFonts w:ascii="Simplified Arabic" w:eastAsia="Times New Roman" w:hAnsi="Simplified Arabic" w:cs="Simplified Arabic"/>
          <w:color w:val="1F1F1F"/>
          <w:sz w:val="28"/>
          <w:szCs w:val="28"/>
          <w:bdr w:val="none" w:sz="0" w:space="0" w:color="auto" w:frame="1"/>
          <w:rtl/>
        </w:rPr>
        <w:t xml:space="preserve"> حجم وطبيعة الشبكات الاجتماعية التي تمتلكها المرأة تؤثر على فرصها في النجاح.</w:t>
      </w:r>
    </w:p>
    <w:p w14:paraId="336443F5" w14:textId="77777777" w:rsidR="00475098" w:rsidRPr="00475098" w:rsidRDefault="00475098" w:rsidP="00475098">
      <w:pPr>
        <w:spacing w:line="360" w:lineRule="atLeast"/>
        <w:rPr>
          <w:rFonts w:ascii="Simplified Arabic" w:eastAsia="Times New Roman" w:hAnsi="Simplified Arabic" w:cs="Simplified Arabic"/>
          <w:color w:val="1F1F1F"/>
          <w:sz w:val="28"/>
          <w:szCs w:val="28"/>
          <w:rtl/>
        </w:rPr>
      </w:pPr>
      <w:r w:rsidRPr="00475098">
        <w:rPr>
          <w:rStyle w:val="2Char"/>
          <w:rFonts w:ascii="Simplified Arabic" w:eastAsia="Times New Roman" w:hAnsi="Simplified Arabic" w:cs="Simplified Arabic"/>
          <w:color w:val="1F1F1F"/>
          <w:sz w:val="28"/>
          <w:szCs w:val="28"/>
          <w:bdr w:val="none" w:sz="0" w:space="0" w:color="auto" w:frame="1"/>
          <w:rtl/>
        </w:rPr>
        <w:t>التوازن بين العمل والحياة الشخصية:</w:t>
      </w:r>
      <w:r w:rsidRPr="00475098">
        <w:rPr>
          <w:rFonts w:ascii="Simplified Arabic" w:eastAsia="Times New Roman" w:hAnsi="Simplified Arabic" w:cs="Simplified Arabic"/>
          <w:color w:val="1F1F1F"/>
          <w:sz w:val="28"/>
          <w:szCs w:val="28"/>
          <w:bdr w:val="none" w:sz="0" w:space="0" w:color="auto" w:frame="1"/>
          <w:rtl/>
        </w:rPr>
        <w:t xml:space="preserve"> تواجه النساء تحديات أكبر في تحقيق التوازن بين متطلبات العمل ومتطلبات الأسرة.</w:t>
      </w:r>
    </w:p>
    <w:p w14:paraId="52C7430D" w14:textId="586C6E4A" w:rsidR="00475098" w:rsidRPr="000B55C3" w:rsidRDefault="00475098" w:rsidP="000B55C3">
      <w:pPr>
        <w:spacing w:after="0" w:line="360" w:lineRule="atLeast"/>
        <w:rPr>
          <w:rFonts w:ascii="Simplified Arabic" w:hAnsi="Simplified Arabic" w:cs="Simplified Arabic"/>
          <w:color w:val="1F1F1F"/>
          <w:sz w:val="28"/>
          <w:szCs w:val="28"/>
          <w:rtl/>
        </w:rPr>
      </w:pPr>
      <w:r w:rsidRPr="00475098">
        <w:rPr>
          <w:rFonts w:ascii="Simplified Arabic" w:hAnsi="Simplified Arabic" w:cs="Simplified Arabic"/>
          <w:color w:val="1F1F1F"/>
          <w:sz w:val="28"/>
          <w:szCs w:val="28"/>
          <w:bdr w:val="none" w:sz="0" w:space="0" w:color="auto" w:frame="1"/>
          <w:rtl/>
        </w:rPr>
        <w:t>شهد دور المرأة في المجتمع السعودي تحولات كبيرة في السنوات الأخيرة، ولكن لا يزال هناك الكثير من العمل الذي يجب القيام به لتحقيق المساواة بين الجنسين. من خلال الاستثمار في التعليم والتدريب، وتوفير بيئة عمل داعمة، وتغيير الثقافة المجتمعية، يمكن للمملكة العربية السعودية أن تحقق المزيد من التقدم في تمكين المرأة اقتصاديًا واجتماعيًا.</w:t>
      </w:r>
    </w:p>
    <w:p w14:paraId="4164335F" w14:textId="77777777" w:rsidR="00475098" w:rsidRPr="000B55C3" w:rsidRDefault="00475098" w:rsidP="00475098">
      <w:pPr>
        <w:pStyle w:val="2"/>
        <w:spacing w:before="0" w:after="240" w:line="360" w:lineRule="atLeast"/>
        <w:rPr>
          <w:rFonts w:ascii="Simplified Arabic" w:eastAsia="Times New Roman" w:hAnsi="Simplified Arabic" w:cs="Simplified Arabic"/>
          <w:b/>
          <w:bCs/>
          <w:color w:val="1F1F1F"/>
          <w:kern w:val="0"/>
          <w:sz w:val="28"/>
          <w:szCs w:val="28"/>
          <w:rtl/>
          <w14:ligatures w14:val="none"/>
        </w:rPr>
      </w:pPr>
      <w:r w:rsidRPr="000B55C3">
        <w:rPr>
          <w:rFonts w:ascii="Simplified Arabic" w:eastAsia="Times New Roman" w:hAnsi="Simplified Arabic" w:cs="Simplified Arabic"/>
          <w:b/>
          <w:bCs/>
          <w:color w:val="1F1F1F"/>
          <w:sz w:val="28"/>
          <w:szCs w:val="28"/>
          <w:rtl/>
        </w:rPr>
        <w:lastRenderedPageBreak/>
        <w:t>المحور الثالث: رؤية 2030 وتمكين المرأة</w:t>
      </w:r>
    </w:p>
    <w:p w14:paraId="3C13A1B2" w14:textId="77777777" w:rsidR="00475098" w:rsidRPr="00475098" w:rsidRDefault="00475098" w:rsidP="00475098">
      <w:pPr>
        <w:pStyle w:val="3"/>
        <w:spacing w:before="660" w:after="240" w:line="360" w:lineRule="atLeast"/>
        <w:rPr>
          <w:rFonts w:ascii="Simplified Arabic" w:eastAsia="Times New Roman" w:hAnsi="Simplified Arabic" w:cs="Simplified Arabic"/>
          <w:color w:val="1F1F1F"/>
          <w:sz w:val="28"/>
          <w:szCs w:val="28"/>
        </w:rPr>
      </w:pPr>
      <w:r w:rsidRPr="00475098">
        <w:rPr>
          <w:rFonts w:ascii="Simplified Arabic" w:eastAsia="Times New Roman" w:hAnsi="Simplified Arabic" w:cs="Simplified Arabic"/>
          <w:color w:val="1F1F1F"/>
          <w:sz w:val="28"/>
          <w:szCs w:val="28"/>
          <w:rtl/>
        </w:rPr>
        <w:t>أهداف رؤية 2030 المتعلقة بالمرأة</w:t>
      </w:r>
    </w:p>
    <w:p w14:paraId="582F0FDD" w14:textId="77777777" w:rsidR="00475098" w:rsidRPr="00475098" w:rsidRDefault="00475098" w:rsidP="00475098">
      <w:pPr>
        <w:spacing w:after="0" w:line="360" w:lineRule="atLeast"/>
        <w:rPr>
          <w:rFonts w:ascii="Simplified Arabic" w:eastAsiaTheme="minorEastAsia" w:hAnsi="Simplified Arabic" w:cs="Simplified Arabic"/>
          <w:color w:val="1F1F1F"/>
          <w:sz w:val="28"/>
          <w:szCs w:val="28"/>
          <w:rtl/>
        </w:rPr>
      </w:pPr>
      <w:r w:rsidRPr="00475098">
        <w:rPr>
          <w:rFonts w:ascii="Simplified Arabic" w:hAnsi="Simplified Arabic" w:cs="Simplified Arabic"/>
          <w:color w:val="1F1F1F"/>
          <w:sz w:val="28"/>
          <w:szCs w:val="28"/>
          <w:bdr w:val="none" w:sz="0" w:space="0" w:color="auto" w:frame="1"/>
          <w:rtl/>
        </w:rPr>
        <w:t>تعد رؤية المملكة 2030 خارطة طريق طموحة لتحقيق تنمية مستدامة ومتوازنة، حيث خصصت حيزًا كبيرًا لتمكين المرأة وزيادة مشاركتها في مختلف القطاعات. من أهم الأهداف المتعلقة بالمرأة في هذه الرؤية:</w:t>
      </w:r>
    </w:p>
    <w:p w14:paraId="20808833" w14:textId="77777777" w:rsidR="00475098" w:rsidRPr="00475098" w:rsidRDefault="00475098" w:rsidP="00475098">
      <w:pPr>
        <w:spacing w:line="360" w:lineRule="atLeast"/>
        <w:rPr>
          <w:rFonts w:ascii="Simplified Arabic" w:eastAsia="Times New Roman" w:hAnsi="Simplified Arabic" w:cs="Simplified Arabic"/>
          <w:color w:val="1F1F1F"/>
          <w:sz w:val="28"/>
          <w:szCs w:val="28"/>
          <w:rtl/>
        </w:rPr>
      </w:pPr>
      <w:r w:rsidRPr="00475098">
        <w:rPr>
          <w:rStyle w:val="2Char"/>
          <w:rFonts w:ascii="Simplified Arabic" w:eastAsia="Times New Roman" w:hAnsi="Simplified Arabic" w:cs="Simplified Arabic"/>
          <w:color w:val="1F1F1F"/>
          <w:sz w:val="28"/>
          <w:szCs w:val="28"/>
          <w:bdr w:val="none" w:sz="0" w:space="0" w:color="auto" w:frame="1"/>
          <w:rtl/>
        </w:rPr>
        <w:t>زيادة مشاركة المرأة في القوى العاملة:</w:t>
      </w:r>
      <w:r w:rsidRPr="00475098">
        <w:rPr>
          <w:rFonts w:ascii="Simplified Arabic" w:eastAsia="Times New Roman" w:hAnsi="Simplified Arabic" w:cs="Simplified Arabic"/>
          <w:color w:val="1F1F1F"/>
          <w:sz w:val="28"/>
          <w:szCs w:val="28"/>
          <w:bdr w:val="none" w:sz="0" w:space="0" w:color="auto" w:frame="1"/>
          <w:rtl/>
        </w:rPr>
        <w:t xml:space="preserve"> تسعى الرؤية إلى زيادة نسبة مشاركة المرأة في القوى العاملة إلى 30% بحلول عام 2030، وذلك من خلال توفير فرص عمل مناسبة وتقديم الدعم اللازم للمرأة العاملة.</w:t>
      </w:r>
    </w:p>
    <w:p w14:paraId="7DF5CA1D" w14:textId="77777777" w:rsidR="00475098" w:rsidRPr="00475098" w:rsidRDefault="00475098" w:rsidP="00475098">
      <w:pPr>
        <w:spacing w:line="360" w:lineRule="atLeast"/>
        <w:rPr>
          <w:rFonts w:ascii="Simplified Arabic" w:eastAsia="Times New Roman" w:hAnsi="Simplified Arabic" w:cs="Simplified Arabic"/>
          <w:color w:val="1F1F1F"/>
          <w:sz w:val="28"/>
          <w:szCs w:val="28"/>
          <w:rtl/>
        </w:rPr>
      </w:pPr>
      <w:r w:rsidRPr="00475098">
        <w:rPr>
          <w:rStyle w:val="2Char"/>
          <w:rFonts w:ascii="Simplified Arabic" w:eastAsia="Times New Roman" w:hAnsi="Simplified Arabic" w:cs="Simplified Arabic"/>
          <w:color w:val="1F1F1F"/>
          <w:sz w:val="28"/>
          <w:szCs w:val="28"/>
          <w:bdr w:val="none" w:sz="0" w:space="0" w:color="auto" w:frame="1"/>
          <w:rtl/>
        </w:rPr>
        <w:t>تمكين المرأة اقتصاديًا:</w:t>
      </w:r>
      <w:r w:rsidRPr="00475098">
        <w:rPr>
          <w:rFonts w:ascii="Simplified Arabic" w:eastAsia="Times New Roman" w:hAnsi="Simplified Arabic" w:cs="Simplified Arabic"/>
          <w:color w:val="1F1F1F"/>
          <w:sz w:val="28"/>
          <w:szCs w:val="28"/>
          <w:bdr w:val="none" w:sz="0" w:space="0" w:color="auto" w:frame="1"/>
          <w:rtl/>
        </w:rPr>
        <w:t xml:space="preserve"> تهدف الرؤية إلى تمكين المرأة اقتصاديًا من خلال دعم ريادة الأعمال النسائية وتوفير التمويل اللازم، بالإضافة إلى توفير فرص تدريب وتطوير المهارات.</w:t>
      </w:r>
    </w:p>
    <w:p w14:paraId="5957C693" w14:textId="77777777" w:rsidR="00475098" w:rsidRPr="00475098" w:rsidRDefault="00475098" w:rsidP="00475098">
      <w:pPr>
        <w:spacing w:line="360" w:lineRule="atLeast"/>
        <w:rPr>
          <w:rFonts w:ascii="Simplified Arabic" w:eastAsia="Times New Roman" w:hAnsi="Simplified Arabic" w:cs="Simplified Arabic"/>
          <w:color w:val="1F1F1F"/>
          <w:sz w:val="28"/>
          <w:szCs w:val="28"/>
          <w:rtl/>
        </w:rPr>
      </w:pPr>
      <w:r w:rsidRPr="00475098">
        <w:rPr>
          <w:rStyle w:val="2Char"/>
          <w:rFonts w:ascii="Simplified Arabic" w:eastAsia="Times New Roman" w:hAnsi="Simplified Arabic" w:cs="Simplified Arabic"/>
          <w:color w:val="1F1F1F"/>
          <w:sz w:val="28"/>
          <w:szCs w:val="28"/>
          <w:bdr w:val="none" w:sz="0" w:space="0" w:color="auto" w:frame="1"/>
          <w:rtl/>
        </w:rPr>
        <w:t>المساواة في الفرص:</w:t>
      </w:r>
      <w:r w:rsidRPr="00475098">
        <w:rPr>
          <w:rFonts w:ascii="Simplified Arabic" w:eastAsia="Times New Roman" w:hAnsi="Simplified Arabic" w:cs="Simplified Arabic"/>
          <w:color w:val="1F1F1F"/>
          <w:sz w:val="28"/>
          <w:szCs w:val="28"/>
          <w:bdr w:val="none" w:sz="0" w:space="0" w:color="auto" w:frame="1"/>
          <w:rtl/>
        </w:rPr>
        <w:t xml:space="preserve"> تسعى الرؤية إلى تحقيق المساواة بين الجنسين في جميع المجالات، بما في ذلك التعليم والعمل والسياسة.</w:t>
      </w:r>
    </w:p>
    <w:p w14:paraId="1769E1FA" w14:textId="77777777" w:rsidR="00475098" w:rsidRPr="00475098" w:rsidRDefault="00475098" w:rsidP="00475098">
      <w:pPr>
        <w:spacing w:line="360" w:lineRule="atLeast"/>
        <w:rPr>
          <w:rFonts w:ascii="Simplified Arabic" w:eastAsia="Times New Roman" w:hAnsi="Simplified Arabic" w:cs="Simplified Arabic"/>
          <w:color w:val="1F1F1F"/>
          <w:sz w:val="28"/>
          <w:szCs w:val="28"/>
          <w:rtl/>
        </w:rPr>
      </w:pPr>
      <w:r w:rsidRPr="00475098">
        <w:rPr>
          <w:rStyle w:val="2Char"/>
          <w:rFonts w:ascii="Simplified Arabic" w:eastAsia="Times New Roman" w:hAnsi="Simplified Arabic" w:cs="Simplified Arabic"/>
          <w:color w:val="1F1F1F"/>
          <w:sz w:val="28"/>
          <w:szCs w:val="28"/>
          <w:bdr w:val="none" w:sz="0" w:space="0" w:color="auto" w:frame="1"/>
          <w:rtl/>
        </w:rPr>
        <w:t>تعزيز دور المرأة في المجتمع:</w:t>
      </w:r>
      <w:r w:rsidRPr="00475098">
        <w:rPr>
          <w:rFonts w:ascii="Simplified Arabic" w:eastAsia="Times New Roman" w:hAnsi="Simplified Arabic" w:cs="Simplified Arabic"/>
          <w:color w:val="1F1F1F"/>
          <w:sz w:val="28"/>
          <w:szCs w:val="28"/>
          <w:bdr w:val="none" w:sz="0" w:space="0" w:color="auto" w:frame="1"/>
          <w:rtl/>
        </w:rPr>
        <w:t xml:space="preserve"> تهدف الرؤية إلى تعزيز دور المرأة في المجتمع وتعزيز مكانتها كشريك أساسي في التنمية.</w:t>
      </w:r>
    </w:p>
    <w:p w14:paraId="3FFACABF" w14:textId="77777777" w:rsidR="00B923B5" w:rsidRPr="000B55C3" w:rsidRDefault="00B923B5" w:rsidP="00B923B5">
      <w:pPr>
        <w:pStyle w:val="2"/>
        <w:spacing w:before="660" w:after="240" w:line="360" w:lineRule="atLeast"/>
        <w:rPr>
          <w:rFonts w:ascii="Simplified Arabic" w:eastAsia="Times New Roman" w:hAnsi="Simplified Arabic" w:cs="Simplified Arabic"/>
          <w:b/>
          <w:bCs/>
          <w:color w:val="1F1F1F"/>
          <w:sz w:val="28"/>
          <w:szCs w:val="28"/>
        </w:rPr>
      </w:pPr>
      <w:r w:rsidRPr="000B55C3">
        <w:rPr>
          <w:rFonts w:ascii="Simplified Arabic" w:eastAsia="Times New Roman" w:hAnsi="Simplified Arabic" w:cs="Simplified Arabic"/>
          <w:b/>
          <w:bCs/>
          <w:color w:val="1F1F1F"/>
          <w:sz w:val="28"/>
          <w:szCs w:val="28"/>
          <w:rtl/>
        </w:rPr>
        <w:t>مشكلة الدراسة</w:t>
      </w:r>
    </w:p>
    <w:p w14:paraId="1340D888" w14:textId="77777777" w:rsidR="00B923B5" w:rsidRPr="000B55C3" w:rsidRDefault="00B923B5" w:rsidP="00E67F34">
      <w:pPr>
        <w:pStyle w:val="a3"/>
        <w:spacing w:line="360" w:lineRule="atLeast"/>
        <w:jc w:val="both"/>
        <w:rPr>
          <w:rFonts w:ascii="Simplified Arabic" w:eastAsiaTheme="minorEastAsia" w:hAnsi="Simplified Arabic" w:cs="Simplified Arabic"/>
          <w:b/>
          <w:bCs/>
          <w:color w:val="1F1F1F"/>
          <w:sz w:val="28"/>
          <w:szCs w:val="28"/>
          <w:rtl/>
        </w:rPr>
      </w:pPr>
      <w:r w:rsidRPr="000B55C3">
        <w:rPr>
          <w:rStyle w:val="Char"/>
          <w:rFonts w:ascii="Simplified Arabic" w:hAnsi="Simplified Arabic" w:cs="Simplified Arabic"/>
          <w:b/>
          <w:bCs/>
          <w:color w:val="1F1F1F"/>
          <w:sz w:val="28"/>
          <w:szCs w:val="28"/>
          <w:bdr w:val="none" w:sz="0" w:space="0" w:color="auto" w:frame="1"/>
          <w:rtl/>
        </w:rPr>
        <w:t>المشكلة الرئيسية:</w:t>
      </w:r>
    </w:p>
    <w:p w14:paraId="39BF9666" w14:textId="77777777" w:rsidR="00B923B5" w:rsidRPr="00B923B5" w:rsidRDefault="00B923B5" w:rsidP="00E67F34">
      <w:pPr>
        <w:pStyle w:val="a3"/>
        <w:spacing w:line="360" w:lineRule="atLeast"/>
        <w:jc w:val="both"/>
        <w:rPr>
          <w:rFonts w:ascii="Simplified Arabic" w:hAnsi="Simplified Arabic" w:cs="Simplified Arabic"/>
          <w:color w:val="1F1F1F"/>
          <w:sz w:val="28"/>
          <w:szCs w:val="28"/>
          <w:rtl/>
        </w:rPr>
      </w:pPr>
      <w:r w:rsidRPr="00B923B5">
        <w:rPr>
          <w:rFonts w:ascii="Simplified Arabic" w:hAnsi="Simplified Arabic" w:cs="Simplified Arabic"/>
          <w:color w:val="1F1F1F"/>
          <w:sz w:val="28"/>
          <w:szCs w:val="28"/>
          <w:bdr w:val="none" w:sz="0" w:space="0" w:color="auto" w:frame="1"/>
          <w:rtl/>
        </w:rPr>
        <w:t>على الرغم من التقدم الذي أحرزته المرأة السعودية في مجال ريادة الأعمال والمشاريع الناشئة، إلا أن هناك فجوة بين الطموحات الكبيرة للمرأة السعودية والإمكانيات المتاحة لها. فما هي العوامل التي تحد من مشاركة المرأة السعودية في المشاريع الناشئة بشكل أكبر، وما هي الحلول المقترحة لتجاوز هذه التحديات؟</w:t>
      </w:r>
    </w:p>
    <w:p w14:paraId="05F99B5A" w14:textId="77777777" w:rsidR="00B923B5" w:rsidRPr="000B55C3" w:rsidRDefault="00B923B5" w:rsidP="00E67F34">
      <w:pPr>
        <w:pStyle w:val="a3"/>
        <w:spacing w:line="360" w:lineRule="atLeast"/>
        <w:jc w:val="both"/>
        <w:rPr>
          <w:rFonts w:ascii="Simplified Arabic" w:hAnsi="Simplified Arabic" w:cs="Simplified Arabic"/>
          <w:b/>
          <w:bCs/>
          <w:color w:val="1F1F1F"/>
          <w:sz w:val="28"/>
          <w:szCs w:val="28"/>
          <w:rtl/>
        </w:rPr>
      </w:pPr>
      <w:r w:rsidRPr="000B55C3">
        <w:rPr>
          <w:rStyle w:val="Char"/>
          <w:rFonts w:ascii="Simplified Arabic" w:hAnsi="Simplified Arabic" w:cs="Simplified Arabic"/>
          <w:b/>
          <w:bCs/>
          <w:color w:val="1F1F1F"/>
          <w:sz w:val="28"/>
          <w:szCs w:val="28"/>
          <w:bdr w:val="none" w:sz="0" w:space="0" w:color="auto" w:frame="1"/>
          <w:rtl/>
        </w:rPr>
        <w:t>المشكلات الفرعية:</w:t>
      </w:r>
    </w:p>
    <w:p w14:paraId="53C98C6F" w14:textId="77777777" w:rsidR="00B923B5" w:rsidRPr="00B923B5" w:rsidRDefault="00B923B5" w:rsidP="00E67F34">
      <w:pPr>
        <w:spacing w:line="360" w:lineRule="atLeast"/>
        <w:jc w:val="both"/>
        <w:rPr>
          <w:rFonts w:ascii="Simplified Arabic" w:eastAsia="Times New Roman" w:hAnsi="Simplified Arabic" w:cs="Simplified Arabic"/>
          <w:color w:val="1F1F1F"/>
          <w:sz w:val="28"/>
          <w:szCs w:val="28"/>
          <w:rtl/>
        </w:rPr>
      </w:pPr>
      <w:r w:rsidRPr="00B923B5">
        <w:rPr>
          <w:rStyle w:val="Char"/>
          <w:rFonts w:ascii="Simplified Arabic" w:eastAsia="Times New Roman" w:hAnsi="Simplified Arabic" w:cs="Simplified Arabic"/>
          <w:color w:val="1F1F1F"/>
          <w:sz w:val="28"/>
          <w:szCs w:val="28"/>
          <w:bdr w:val="none" w:sz="0" w:space="0" w:color="auto" w:frame="1"/>
          <w:rtl/>
        </w:rPr>
        <w:t>التحديات التي تواجه رائدات الأعمال السعوديات:</w:t>
      </w:r>
      <w:r w:rsidRPr="00B923B5">
        <w:rPr>
          <w:rFonts w:ascii="Simplified Arabic" w:eastAsia="Times New Roman" w:hAnsi="Simplified Arabic" w:cs="Simplified Arabic"/>
          <w:color w:val="1F1F1F"/>
          <w:sz w:val="28"/>
          <w:szCs w:val="28"/>
          <w:bdr w:val="none" w:sz="0" w:space="0" w:color="auto" w:frame="1"/>
          <w:rtl/>
        </w:rPr>
        <w:t xml:space="preserve"> ما هي التحديات التي تواجه رائدات الأعمال السعوديات بشكل خاص، سواء كانت تحديات ثقافية أو اجتماعية أو اقتصادية؟</w:t>
      </w:r>
    </w:p>
    <w:p w14:paraId="761D55C3" w14:textId="77777777" w:rsidR="00B923B5" w:rsidRPr="00B923B5" w:rsidRDefault="00B923B5" w:rsidP="00B923B5">
      <w:pPr>
        <w:spacing w:line="360" w:lineRule="atLeast"/>
        <w:rPr>
          <w:rFonts w:ascii="Simplified Arabic" w:eastAsia="Times New Roman" w:hAnsi="Simplified Arabic" w:cs="Simplified Arabic"/>
          <w:color w:val="1F1F1F"/>
          <w:sz w:val="28"/>
          <w:szCs w:val="28"/>
          <w:rtl/>
        </w:rPr>
      </w:pPr>
      <w:r w:rsidRPr="00B923B5">
        <w:rPr>
          <w:rStyle w:val="Char"/>
          <w:rFonts w:ascii="Simplified Arabic" w:eastAsia="Times New Roman" w:hAnsi="Simplified Arabic" w:cs="Simplified Arabic"/>
          <w:color w:val="1F1F1F"/>
          <w:sz w:val="28"/>
          <w:szCs w:val="28"/>
          <w:bdr w:val="none" w:sz="0" w:space="0" w:color="auto" w:frame="1"/>
          <w:rtl/>
        </w:rPr>
        <w:lastRenderedPageBreak/>
        <w:t>الفرص المتاحة لرائدات الأعمال السعوديات:</w:t>
      </w:r>
      <w:r w:rsidRPr="00B923B5">
        <w:rPr>
          <w:rFonts w:ascii="Simplified Arabic" w:eastAsia="Times New Roman" w:hAnsi="Simplified Arabic" w:cs="Simplified Arabic"/>
          <w:color w:val="1F1F1F"/>
          <w:sz w:val="28"/>
          <w:szCs w:val="28"/>
          <w:bdr w:val="none" w:sz="0" w:space="0" w:color="auto" w:frame="1"/>
          <w:rtl/>
        </w:rPr>
        <w:t xml:space="preserve"> ما هي الفرص المتاحة لرائدات الأعمال السعوديات في ظل رؤية 2030، وكيف يمكن الاستفادة منها بشكل أفضل؟</w:t>
      </w:r>
    </w:p>
    <w:p w14:paraId="5E701911" w14:textId="77777777" w:rsidR="00B923B5" w:rsidRPr="00B923B5" w:rsidRDefault="00B923B5" w:rsidP="00B923B5">
      <w:pPr>
        <w:spacing w:line="360" w:lineRule="atLeast"/>
        <w:rPr>
          <w:rFonts w:ascii="Simplified Arabic" w:eastAsia="Times New Roman" w:hAnsi="Simplified Arabic" w:cs="Simplified Arabic"/>
          <w:color w:val="1F1F1F"/>
          <w:sz w:val="28"/>
          <w:szCs w:val="28"/>
          <w:rtl/>
        </w:rPr>
      </w:pPr>
      <w:r w:rsidRPr="00B923B5">
        <w:rPr>
          <w:rStyle w:val="Char"/>
          <w:rFonts w:ascii="Simplified Arabic" w:eastAsia="Times New Roman" w:hAnsi="Simplified Arabic" w:cs="Simplified Arabic"/>
          <w:color w:val="1F1F1F"/>
          <w:sz w:val="28"/>
          <w:szCs w:val="28"/>
          <w:bdr w:val="none" w:sz="0" w:space="0" w:color="auto" w:frame="1"/>
          <w:rtl/>
        </w:rPr>
        <w:t>آثار مشاركة المرأة في المشاريع الناشئة على الاقتصاد والمجتمع:</w:t>
      </w:r>
      <w:r w:rsidRPr="00B923B5">
        <w:rPr>
          <w:rFonts w:ascii="Simplified Arabic" w:eastAsia="Times New Roman" w:hAnsi="Simplified Arabic" w:cs="Simplified Arabic"/>
          <w:color w:val="1F1F1F"/>
          <w:sz w:val="28"/>
          <w:szCs w:val="28"/>
          <w:bdr w:val="none" w:sz="0" w:space="0" w:color="auto" w:frame="1"/>
          <w:rtl/>
        </w:rPr>
        <w:t xml:space="preserve"> ما هي الآثار الإيجابية لمشاركة المرأة في المشاريع الناشئة على الاقتصاد والمجتمع السعودي؟</w:t>
      </w:r>
    </w:p>
    <w:p w14:paraId="53A1AF49" w14:textId="77777777" w:rsidR="00B923B5" w:rsidRPr="00B923B5" w:rsidRDefault="00B923B5" w:rsidP="00B923B5">
      <w:pPr>
        <w:rPr>
          <w:rFonts w:ascii="Simplified Arabic" w:hAnsi="Simplified Arabic" w:cs="Simplified Arabic"/>
          <w:sz w:val="28"/>
          <w:szCs w:val="28"/>
          <w:rtl/>
          <w:lang w:bidi="ar-EG"/>
        </w:rPr>
      </w:pPr>
    </w:p>
    <w:p w14:paraId="7CCE6E24" w14:textId="77777777" w:rsidR="00B923B5" w:rsidRPr="000B55C3" w:rsidRDefault="00B923B5" w:rsidP="00B923B5">
      <w:pPr>
        <w:pStyle w:val="2"/>
        <w:spacing w:before="0" w:after="240" w:line="360" w:lineRule="atLeast"/>
        <w:rPr>
          <w:rFonts w:ascii="Simplified Arabic" w:eastAsia="Times New Roman" w:hAnsi="Simplified Arabic" w:cs="Simplified Arabic"/>
          <w:b/>
          <w:bCs/>
          <w:color w:val="1F1F1F"/>
          <w:kern w:val="0"/>
          <w:sz w:val="28"/>
          <w:szCs w:val="28"/>
          <w:rtl/>
          <w14:ligatures w14:val="none"/>
        </w:rPr>
      </w:pPr>
      <w:r w:rsidRPr="000B55C3">
        <w:rPr>
          <w:rFonts w:ascii="Simplified Arabic" w:eastAsia="Times New Roman" w:hAnsi="Simplified Arabic" w:cs="Simplified Arabic"/>
          <w:b/>
          <w:bCs/>
          <w:color w:val="1F1F1F"/>
          <w:sz w:val="28"/>
          <w:szCs w:val="28"/>
          <w:rtl/>
        </w:rPr>
        <w:t>الأهمية العلمية والعملية للدراسة</w:t>
      </w:r>
    </w:p>
    <w:p w14:paraId="16644721" w14:textId="77777777" w:rsidR="00B923B5" w:rsidRPr="000B55C3" w:rsidRDefault="00B923B5" w:rsidP="00E67F34">
      <w:pPr>
        <w:pStyle w:val="3"/>
        <w:spacing w:before="660" w:after="240" w:line="360" w:lineRule="atLeast"/>
        <w:jc w:val="both"/>
        <w:rPr>
          <w:rFonts w:ascii="Simplified Arabic" w:eastAsia="Times New Roman" w:hAnsi="Simplified Arabic" w:cs="Simplified Arabic"/>
          <w:b/>
          <w:bCs/>
          <w:color w:val="1F1F1F"/>
          <w:sz w:val="28"/>
          <w:szCs w:val="28"/>
        </w:rPr>
      </w:pPr>
      <w:r w:rsidRPr="000B55C3">
        <w:rPr>
          <w:rFonts w:ascii="Simplified Arabic" w:eastAsia="Times New Roman" w:hAnsi="Simplified Arabic" w:cs="Simplified Arabic"/>
          <w:b/>
          <w:bCs/>
          <w:color w:val="1F1F1F"/>
          <w:sz w:val="28"/>
          <w:szCs w:val="28"/>
          <w:rtl/>
        </w:rPr>
        <w:t>الأهمية العلمية:</w:t>
      </w:r>
    </w:p>
    <w:p w14:paraId="20096DC5" w14:textId="77777777" w:rsidR="00B923B5" w:rsidRPr="00B923B5" w:rsidRDefault="00B923B5" w:rsidP="00E67F34">
      <w:pPr>
        <w:spacing w:line="360" w:lineRule="atLeast"/>
        <w:jc w:val="both"/>
        <w:rPr>
          <w:rFonts w:ascii="Simplified Arabic" w:eastAsia="Times New Roman" w:hAnsi="Simplified Arabic" w:cs="Simplified Arabic"/>
          <w:color w:val="1F1F1F"/>
          <w:sz w:val="28"/>
          <w:szCs w:val="28"/>
          <w:rtl/>
        </w:rPr>
      </w:pPr>
      <w:r w:rsidRPr="00B923B5">
        <w:rPr>
          <w:rStyle w:val="Char"/>
          <w:rFonts w:ascii="Simplified Arabic" w:eastAsia="Times New Roman" w:hAnsi="Simplified Arabic" w:cs="Simplified Arabic"/>
          <w:color w:val="1F1F1F"/>
          <w:sz w:val="28"/>
          <w:szCs w:val="28"/>
          <w:bdr w:val="none" w:sz="0" w:space="0" w:color="auto" w:frame="1"/>
          <w:rtl/>
        </w:rPr>
        <w:t>إثراء المعرفة الأكاديمية:</w:t>
      </w:r>
      <w:r w:rsidRPr="00B923B5">
        <w:rPr>
          <w:rFonts w:ascii="Simplified Arabic" w:eastAsia="Times New Roman" w:hAnsi="Simplified Arabic" w:cs="Simplified Arabic"/>
          <w:color w:val="1F1F1F"/>
          <w:sz w:val="28"/>
          <w:szCs w:val="28"/>
          <w:bdr w:val="none" w:sz="0" w:space="0" w:color="auto" w:frame="1"/>
          <w:rtl/>
        </w:rPr>
        <w:t xml:space="preserve"> تساهم الدراسة في إثراء المعرفة الأكاديمية في مجال ريادة الأعمال والمرأة، وتحديداً في سياق التحولات الاقتصادية والاجتماعية التي تشهدها المملكة العربية السعودية.</w:t>
      </w:r>
    </w:p>
    <w:p w14:paraId="24C4DB8F" w14:textId="77777777" w:rsidR="00B923B5" w:rsidRPr="00B923B5" w:rsidRDefault="00B923B5" w:rsidP="00E67F34">
      <w:pPr>
        <w:spacing w:line="360" w:lineRule="atLeast"/>
        <w:jc w:val="both"/>
        <w:rPr>
          <w:rFonts w:ascii="Simplified Arabic" w:eastAsia="Times New Roman" w:hAnsi="Simplified Arabic" w:cs="Simplified Arabic"/>
          <w:color w:val="1F1F1F"/>
          <w:sz w:val="28"/>
          <w:szCs w:val="28"/>
          <w:rtl/>
        </w:rPr>
      </w:pPr>
      <w:r w:rsidRPr="00B923B5">
        <w:rPr>
          <w:rStyle w:val="Char"/>
          <w:rFonts w:ascii="Simplified Arabic" w:eastAsia="Times New Roman" w:hAnsi="Simplified Arabic" w:cs="Simplified Arabic"/>
          <w:color w:val="1F1F1F"/>
          <w:sz w:val="28"/>
          <w:szCs w:val="28"/>
          <w:bdr w:val="none" w:sz="0" w:space="0" w:color="auto" w:frame="1"/>
          <w:rtl/>
        </w:rPr>
        <w:t>تطوير النظريات:</w:t>
      </w:r>
      <w:r w:rsidRPr="00B923B5">
        <w:rPr>
          <w:rFonts w:ascii="Simplified Arabic" w:eastAsia="Times New Roman" w:hAnsi="Simplified Arabic" w:cs="Simplified Arabic"/>
          <w:color w:val="1F1F1F"/>
          <w:sz w:val="28"/>
          <w:szCs w:val="28"/>
          <w:bdr w:val="none" w:sz="0" w:space="0" w:color="auto" w:frame="1"/>
          <w:rtl/>
        </w:rPr>
        <w:t xml:space="preserve"> يمكن للدراسة أن تساهم في تطوير النظريات القائمة حول ريادة الأعمال النسائية، وتحديد العوامل التي تؤثر على نجاح المشاريع النسائية في بيئات مختلفة.</w:t>
      </w:r>
    </w:p>
    <w:p w14:paraId="2F27D13F" w14:textId="77777777" w:rsidR="00B923B5" w:rsidRPr="00B923B5" w:rsidRDefault="00B923B5" w:rsidP="00E67F34">
      <w:pPr>
        <w:spacing w:line="360" w:lineRule="atLeast"/>
        <w:jc w:val="both"/>
        <w:rPr>
          <w:rFonts w:ascii="Simplified Arabic" w:eastAsia="Times New Roman" w:hAnsi="Simplified Arabic" w:cs="Simplified Arabic"/>
          <w:color w:val="1F1F1F"/>
          <w:sz w:val="28"/>
          <w:szCs w:val="28"/>
          <w:rtl/>
        </w:rPr>
      </w:pPr>
      <w:r w:rsidRPr="00B923B5">
        <w:rPr>
          <w:rStyle w:val="Char"/>
          <w:rFonts w:ascii="Simplified Arabic" w:eastAsia="Times New Roman" w:hAnsi="Simplified Arabic" w:cs="Simplified Arabic"/>
          <w:color w:val="1F1F1F"/>
          <w:sz w:val="28"/>
          <w:szCs w:val="28"/>
          <w:bdr w:val="none" w:sz="0" w:space="0" w:color="auto" w:frame="1"/>
          <w:rtl/>
        </w:rPr>
        <w:t>بناء قاعدة بيانات:</w:t>
      </w:r>
      <w:r w:rsidRPr="00B923B5">
        <w:rPr>
          <w:rFonts w:ascii="Simplified Arabic" w:eastAsia="Times New Roman" w:hAnsi="Simplified Arabic" w:cs="Simplified Arabic"/>
          <w:color w:val="1F1F1F"/>
          <w:sz w:val="28"/>
          <w:szCs w:val="28"/>
          <w:bdr w:val="none" w:sz="0" w:space="0" w:color="auto" w:frame="1"/>
          <w:rtl/>
        </w:rPr>
        <w:t xml:space="preserve"> جمع وتحليل البيانات المتعلقة برائدات الأعمال السعوديات سيساعد في بناء قاعدة بيانات شاملة يمكن الباحثون الآخرون الاستفادة منها في دراسات مستقبلية.</w:t>
      </w:r>
    </w:p>
    <w:p w14:paraId="25931EA0" w14:textId="77777777" w:rsidR="00B923B5" w:rsidRPr="000B55C3" w:rsidRDefault="00B923B5" w:rsidP="00E67F34">
      <w:pPr>
        <w:pStyle w:val="3"/>
        <w:spacing w:before="660" w:after="240" w:line="360" w:lineRule="atLeast"/>
        <w:jc w:val="both"/>
        <w:rPr>
          <w:rFonts w:ascii="Simplified Arabic" w:eastAsia="Times New Roman" w:hAnsi="Simplified Arabic" w:cs="Simplified Arabic"/>
          <w:b/>
          <w:bCs/>
          <w:color w:val="1F1F1F"/>
          <w:sz w:val="28"/>
          <w:szCs w:val="28"/>
          <w:rtl/>
        </w:rPr>
      </w:pPr>
      <w:r w:rsidRPr="000B55C3">
        <w:rPr>
          <w:rFonts w:ascii="Simplified Arabic" w:eastAsia="Times New Roman" w:hAnsi="Simplified Arabic" w:cs="Simplified Arabic"/>
          <w:b/>
          <w:bCs/>
          <w:color w:val="1F1F1F"/>
          <w:sz w:val="28"/>
          <w:szCs w:val="28"/>
          <w:rtl/>
        </w:rPr>
        <w:t>الأهمية العملية:</w:t>
      </w:r>
    </w:p>
    <w:p w14:paraId="180AB792" w14:textId="77777777" w:rsidR="00B923B5" w:rsidRPr="00B923B5" w:rsidRDefault="00B923B5" w:rsidP="00E67F34">
      <w:pPr>
        <w:spacing w:line="360" w:lineRule="atLeast"/>
        <w:jc w:val="both"/>
        <w:rPr>
          <w:rFonts w:ascii="Simplified Arabic" w:eastAsia="Times New Roman" w:hAnsi="Simplified Arabic" w:cs="Simplified Arabic"/>
          <w:color w:val="1F1F1F"/>
          <w:sz w:val="28"/>
          <w:szCs w:val="28"/>
          <w:rtl/>
        </w:rPr>
      </w:pPr>
      <w:r w:rsidRPr="00B923B5">
        <w:rPr>
          <w:rStyle w:val="Char"/>
          <w:rFonts w:ascii="Simplified Arabic" w:eastAsia="Times New Roman" w:hAnsi="Simplified Arabic" w:cs="Simplified Arabic"/>
          <w:color w:val="1F1F1F"/>
          <w:sz w:val="28"/>
          <w:szCs w:val="28"/>
          <w:bdr w:val="none" w:sz="0" w:space="0" w:color="auto" w:frame="1"/>
          <w:rtl/>
        </w:rPr>
        <w:t>دعم صناع القرار:</w:t>
      </w:r>
      <w:r w:rsidRPr="00B923B5">
        <w:rPr>
          <w:rFonts w:ascii="Simplified Arabic" w:eastAsia="Times New Roman" w:hAnsi="Simplified Arabic" w:cs="Simplified Arabic"/>
          <w:color w:val="1F1F1F"/>
          <w:sz w:val="28"/>
          <w:szCs w:val="28"/>
          <w:bdr w:val="none" w:sz="0" w:space="0" w:color="auto" w:frame="1"/>
          <w:rtl/>
        </w:rPr>
        <w:t xml:space="preserve"> تقدم الدراسة معلومات قيمة لصناع القرار في المملكة العربية السعودية لمساعدتهم على تطوير سياسات وبرنامج تدعم ريادة الأعمال النسائية وتذليل العقبات التي تواجهها.</w:t>
      </w:r>
    </w:p>
    <w:p w14:paraId="6E310E8A" w14:textId="77777777" w:rsidR="00B923B5" w:rsidRPr="00B923B5" w:rsidRDefault="00B923B5" w:rsidP="00E67F34">
      <w:pPr>
        <w:spacing w:line="360" w:lineRule="atLeast"/>
        <w:jc w:val="both"/>
        <w:rPr>
          <w:rFonts w:ascii="Simplified Arabic" w:eastAsia="Times New Roman" w:hAnsi="Simplified Arabic" w:cs="Simplified Arabic"/>
          <w:color w:val="1F1F1F"/>
          <w:sz w:val="28"/>
          <w:szCs w:val="28"/>
          <w:rtl/>
        </w:rPr>
      </w:pPr>
      <w:r w:rsidRPr="00B923B5">
        <w:rPr>
          <w:rStyle w:val="Char"/>
          <w:rFonts w:ascii="Simplified Arabic" w:eastAsia="Times New Roman" w:hAnsi="Simplified Arabic" w:cs="Simplified Arabic"/>
          <w:color w:val="1F1F1F"/>
          <w:sz w:val="28"/>
          <w:szCs w:val="28"/>
          <w:bdr w:val="none" w:sz="0" w:space="0" w:color="auto" w:frame="1"/>
          <w:rtl/>
        </w:rPr>
        <w:t>تمكين رائدات الأعمال:</w:t>
      </w:r>
      <w:r w:rsidRPr="00B923B5">
        <w:rPr>
          <w:rFonts w:ascii="Simplified Arabic" w:eastAsia="Times New Roman" w:hAnsi="Simplified Arabic" w:cs="Simplified Arabic"/>
          <w:color w:val="1F1F1F"/>
          <w:sz w:val="28"/>
          <w:szCs w:val="28"/>
          <w:bdr w:val="none" w:sz="0" w:space="0" w:color="auto" w:frame="1"/>
          <w:rtl/>
        </w:rPr>
        <w:t xml:space="preserve"> تساهم الدراسة في تمكين رائدات الأعمال السعوديات من خلال تحديد التحديات التي يواجهنها واقتراح الحلول المناسبة.</w:t>
      </w:r>
    </w:p>
    <w:p w14:paraId="6B07AE4E" w14:textId="77777777" w:rsidR="00B923B5" w:rsidRPr="00B923B5" w:rsidRDefault="00B923B5" w:rsidP="00E67F34">
      <w:pPr>
        <w:spacing w:line="360" w:lineRule="atLeast"/>
        <w:jc w:val="both"/>
        <w:rPr>
          <w:rFonts w:ascii="Simplified Arabic" w:eastAsia="Times New Roman" w:hAnsi="Simplified Arabic" w:cs="Simplified Arabic"/>
          <w:color w:val="1F1F1F"/>
          <w:sz w:val="28"/>
          <w:szCs w:val="28"/>
          <w:rtl/>
        </w:rPr>
      </w:pPr>
      <w:r w:rsidRPr="00B923B5">
        <w:rPr>
          <w:rStyle w:val="Char"/>
          <w:rFonts w:ascii="Simplified Arabic" w:eastAsia="Times New Roman" w:hAnsi="Simplified Arabic" w:cs="Simplified Arabic"/>
          <w:color w:val="1F1F1F"/>
          <w:sz w:val="28"/>
          <w:szCs w:val="28"/>
          <w:bdr w:val="none" w:sz="0" w:space="0" w:color="auto" w:frame="1"/>
          <w:rtl/>
        </w:rPr>
        <w:t>جذب الاستثمارات:</w:t>
      </w:r>
      <w:r w:rsidRPr="00B923B5">
        <w:rPr>
          <w:rFonts w:ascii="Simplified Arabic" w:eastAsia="Times New Roman" w:hAnsi="Simplified Arabic" w:cs="Simplified Arabic"/>
          <w:color w:val="1F1F1F"/>
          <w:sz w:val="28"/>
          <w:szCs w:val="28"/>
          <w:bdr w:val="none" w:sz="0" w:space="0" w:color="auto" w:frame="1"/>
          <w:rtl/>
        </w:rPr>
        <w:t xml:space="preserve"> يمكن أن تساعد نتائج الدراسة في جذب الاستثمارات إلى المشاريع النسائية الواعدة، مما يساهم في تنمية الاقتصاد السعودي.</w:t>
      </w:r>
    </w:p>
    <w:p w14:paraId="20B6CF03" w14:textId="77777777" w:rsidR="00B923B5" w:rsidRPr="00B923B5" w:rsidRDefault="00B923B5" w:rsidP="00E67F34">
      <w:pPr>
        <w:spacing w:line="360" w:lineRule="atLeast"/>
        <w:jc w:val="both"/>
        <w:rPr>
          <w:rFonts w:ascii="Simplified Arabic" w:eastAsia="Times New Roman" w:hAnsi="Simplified Arabic" w:cs="Simplified Arabic"/>
          <w:color w:val="1F1F1F"/>
          <w:sz w:val="28"/>
          <w:szCs w:val="28"/>
          <w:rtl/>
        </w:rPr>
      </w:pPr>
      <w:r w:rsidRPr="00B923B5">
        <w:rPr>
          <w:rStyle w:val="Char"/>
          <w:rFonts w:ascii="Simplified Arabic" w:eastAsia="Times New Roman" w:hAnsi="Simplified Arabic" w:cs="Simplified Arabic"/>
          <w:color w:val="1F1F1F"/>
          <w:sz w:val="28"/>
          <w:szCs w:val="28"/>
          <w:bdr w:val="none" w:sz="0" w:space="0" w:color="auto" w:frame="1"/>
          <w:rtl/>
        </w:rPr>
        <w:t>تطوير البرامج التدريبية:</w:t>
      </w:r>
      <w:r w:rsidRPr="00B923B5">
        <w:rPr>
          <w:rFonts w:ascii="Simplified Arabic" w:eastAsia="Times New Roman" w:hAnsi="Simplified Arabic" w:cs="Simplified Arabic"/>
          <w:color w:val="1F1F1F"/>
          <w:sz w:val="28"/>
          <w:szCs w:val="28"/>
          <w:bdr w:val="none" w:sz="0" w:space="0" w:color="auto" w:frame="1"/>
          <w:rtl/>
        </w:rPr>
        <w:t xml:space="preserve"> يمكن استخدام نتائج الدراسة لتطوير برامج تدريبية مخصصة لرائدات الأعمال السعوديات، تغطي الجوانب الفنية والإدارية والتسويقية.</w:t>
      </w:r>
    </w:p>
    <w:p w14:paraId="2030767D" w14:textId="77777777" w:rsidR="00B923B5" w:rsidRPr="00B923B5" w:rsidRDefault="00B923B5" w:rsidP="00E67F34">
      <w:pPr>
        <w:spacing w:line="360" w:lineRule="atLeast"/>
        <w:jc w:val="both"/>
        <w:rPr>
          <w:rFonts w:ascii="Simplified Arabic" w:eastAsia="Times New Roman" w:hAnsi="Simplified Arabic" w:cs="Simplified Arabic"/>
          <w:color w:val="1F1F1F"/>
          <w:sz w:val="28"/>
          <w:szCs w:val="28"/>
          <w:rtl/>
        </w:rPr>
      </w:pPr>
      <w:r w:rsidRPr="00B923B5">
        <w:rPr>
          <w:rStyle w:val="Char"/>
          <w:rFonts w:ascii="Simplified Arabic" w:eastAsia="Times New Roman" w:hAnsi="Simplified Arabic" w:cs="Simplified Arabic"/>
          <w:color w:val="1F1F1F"/>
          <w:sz w:val="28"/>
          <w:szCs w:val="28"/>
          <w:bdr w:val="none" w:sz="0" w:space="0" w:color="auto" w:frame="1"/>
          <w:rtl/>
        </w:rPr>
        <w:lastRenderedPageBreak/>
        <w:t>فهم أعمق للعوامل الدافعة والمعيقة لريادة الأعمال النسائية في السعودية:</w:t>
      </w:r>
      <w:r w:rsidRPr="00B923B5">
        <w:rPr>
          <w:rFonts w:ascii="Simplified Arabic" w:eastAsia="Times New Roman" w:hAnsi="Simplified Arabic" w:cs="Simplified Arabic"/>
          <w:color w:val="1F1F1F"/>
          <w:sz w:val="28"/>
          <w:szCs w:val="28"/>
          <w:bdr w:val="none" w:sz="0" w:space="0" w:color="auto" w:frame="1"/>
          <w:rtl/>
        </w:rPr>
        <w:t xml:space="preserve"> ما هي العوامل الثقافية والاجتماعية والاقتصادية التي تشجع أو تثبط المرأة السعودية من بدء مشروعها الخاص؟</w:t>
      </w:r>
    </w:p>
    <w:p w14:paraId="7E3E6F6D" w14:textId="77777777" w:rsidR="00B923B5" w:rsidRPr="00B923B5" w:rsidRDefault="00B923B5" w:rsidP="00E67F34">
      <w:pPr>
        <w:spacing w:line="360" w:lineRule="atLeast"/>
        <w:jc w:val="both"/>
        <w:rPr>
          <w:rFonts w:ascii="Simplified Arabic" w:eastAsia="Times New Roman" w:hAnsi="Simplified Arabic" w:cs="Simplified Arabic"/>
          <w:color w:val="1F1F1F"/>
          <w:sz w:val="28"/>
          <w:szCs w:val="28"/>
          <w:rtl/>
        </w:rPr>
      </w:pPr>
      <w:r w:rsidRPr="00B923B5">
        <w:rPr>
          <w:rStyle w:val="Char"/>
          <w:rFonts w:ascii="Simplified Arabic" w:eastAsia="Times New Roman" w:hAnsi="Simplified Arabic" w:cs="Simplified Arabic"/>
          <w:color w:val="1F1F1F"/>
          <w:sz w:val="28"/>
          <w:szCs w:val="28"/>
          <w:bdr w:val="none" w:sz="0" w:space="0" w:color="auto" w:frame="1"/>
          <w:rtl/>
        </w:rPr>
        <w:t>تحديد الفجوات في الدعم المتاح لرائدات الأعمال:</w:t>
      </w:r>
      <w:r w:rsidRPr="00B923B5">
        <w:rPr>
          <w:rFonts w:ascii="Simplified Arabic" w:eastAsia="Times New Roman" w:hAnsi="Simplified Arabic" w:cs="Simplified Arabic"/>
          <w:color w:val="1F1F1F"/>
          <w:sz w:val="28"/>
          <w:szCs w:val="28"/>
          <w:bdr w:val="none" w:sz="0" w:space="0" w:color="auto" w:frame="1"/>
          <w:rtl/>
        </w:rPr>
        <w:t xml:space="preserve"> ما هي الخدمات والبرامج التي تفتقر إليها رائدات الأعمال السعوديات؟</w:t>
      </w:r>
    </w:p>
    <w:p w14:paraId="3C459685" w14:textId="77777777" w:rsidR="00B923B5" w:rsidRPr="00B923B5" w:rsidRDefault="00B923B5" w:rsidP="00E67F34">
      <w:pPr>
        <w:spacing w:line="360" w:lineRule="atLeast"/>
        <w:jc w:val="both"/>
        <w:rPr>
          <w:rFonts w:ascii="Simplified Arabic" w:eastAsia="Times New Roman" w:hAnsi="Simplified Arabic" w:cs="Simplified Arabic"/>
          <w:color w:val="1F1F1F"/>
          <w:sz w:val="28"/>
          <w:szCs w:val="28"/>
          <w:rtl/>
        </w:rPr>
      </w:pPr>
      <w:r w:rsidRPr="00B923B5">
        <w:rPr>
          <w:rStyle w:val="Char"/>
          <w:rFonts w:ascii="Simplified Arabic" w:eastAsia="Times New Roman" w:hAnsi="Simplified Arabic" w:cs="Simplified Arabic"/>
          <w:color w:val="1F1F1F"/>
          <w:sz w:val="28"/>
          <w:szCs w:val="28"/>
          <w:bdr w:val="none" w:sz="0" w:space="0" w:color="auto" w:frame="1"/>
          <w:rtl/>
        </w:rPr>
        <w:t>اقتراح آليات لتحسين بيئة الأعمال لرائدات الأعمال:</w:t>
      </w:r>
      <w:r w:rsidRPr="00B923B5">
        <w:rPr>
          <w:rFonts w:ascii="Simplified Arabic" w:eastAsia="Times New Roman" w:hAnsi="Simplified Arabic" w:cs="Simplified Arabic"/>
          <w:color w:val="1F1F1F"/>
          <w:sz w:val="28"/>
          <w:szCs w:val="28"/>
          <w:bdr w:val="none" w:sz="0" w:space="0" w:color="auto" w:frame="1"/>
          <w:rtl/>
        </w:rPr>
        <w:t xml:space="preserve"> كيف يمكن تحسين الوصول إلى التمويل، والتدريب، والأسواق لرائدات الأعمال؟</w:t>
      </w:r>
    </w:p>
    <w:p w14:paraId="54AC31C6" w14:textId="77777777" w:rsidR="00B923B5" w:rsidRPr="00B923B5" w:rsidRDefault="00B923B5" w:rsidP="00E67F34">
      <w:pPr>
        <w:spacing w:after="0" w:line="360" w:lineRule="atLeast"/>
        <w:jc w:val="both"/>
        <w:rPr>
          <w:rFonts w:ascii="Simplified Arabic" w:eastAsiaTheme="minorEastAsia" w:hAnsi="Simplified Arabic" w:cs="Simplified Arabic"/>
          <w:color w:val="1F1F1F"/>
          <w:sz w:val="28"/>
          <w:szCs w:val="28"/>
          <w:rtl/>
        </w:rPr>
      </w:pPr>
      <w:r w:rsidRPr="00B923B5">
        <w:rPr>
          <w:rStyle w:val="Char"/>
          <w:rFonts w:ascii="Simplified Arabic" w:hAnsi="Simplified Arabic" w:cs="Simplified Arabic"/>
          <w:color w:val="1F1F1F"/>
          <w:sz w:val="28"/>
          <w:szCs w:val="28"/>
          <w:bdr w:val="none" w:sz="0" w:space="0" w:color="auto" w:frame="1"/>
          <w:rtl/>
        </w:rPr>
        <w:t>باختصار، هذه الدراسة تسعى إلى تقديم إسهامات علمية عملية تساهم في تمكين المرأة السعودية وتطوير بيئة الأعمال في المملكة.</w:t>
      </w:r>
    </w:p>
    <w:p w14:paraId="1D307B3F" w14:textId="77777777" w:rsidR="00B923B5" w:rsidRPr="00B923B5" w:rsidRDefault="00B923B5" w:rsidP="00B923B5">
      <w:pPr>
        <w:rPr>
          <w:rFonts w:ascii="Simplified Arabic" w:hAnsi="Simplified Arabic" w:cs="Simplified Arabic"/>
          <w:sz w:val="28"/>
          <w:szCs w:val="28"/>
          <w:rtl/>
          <w:lang w:bidi="ar-EG"/>
        </w:rPr>
      </w:pPr>
    </w:p>
    <w:p w14:paraId="67F4F23B" w14:textId="77777777" w:rsidR="00B923B5" w:rsidRPr="000B55C3" w:rsidRDefault="00B923B5" w:rsidP="00B923B5">
      <w:pPr>
        <w:pStyle w:val="2"/>
        <w:spacing w:before="0" w:after="240" w:line="360" w:lineRule="atLeast"/>
        <w:rPr>
          <w:rFonts w:ascii="Simplified Arabic" w:eastAsia="Times New Roman" w:hAnsi="Simplified Arabic" w:cs="Simplified Arabic"/>
          <w:b/>
          <w:bCs/>
          <w:color w:val="1F1F1F"/>
          <w:kern w:val="0"/>
          <w:sz w:val="28"/>
          <w:szCs w:val="28"/>
          <w:rtl/>
          <w14:ligatures w14:val="none"/>
        </w:rPr>
      </w:pPr>
      <w:r w:rsidRPr="000B55C3">
        <w:rPr>
          <w:rFonts w:ascii="Simplified Arabic" w:eastAsia="Times New Roman" w:hAnsi="Simplified Arabic" w:cs="Simplified Arabic"/>
          <w:b/>
          <w:bCs/>
          <w:color w:val="1F1F1F"/>
          <w:sz w:val="28"/>
          <w:szCs w:val="28"/>
          <w:rtl/>
        </w:rPr>
        <w:t>أهداف الدراسة</w:t>
      </w:r>
    </w:p>
    <w:p w14:paraId="3AFDB32D" w14:textId="52CFEB4B" w:rsidR="00B923B5" w:rsidRPr="000B55C3" w:rsidRDefault="00B923B5" w:rsidP="000B55C3">
      <w:pPr>
        <w:pStyle w:val="3"/>
        <w:tabs>
          <w:tab w:val="left" w:pos="1901"/>
        </w:tabs>
        <w:spacing w:before="660" w:after="240" w:line="360" w:lineRule="atLeast"/>
        <w:rPr>
          <w:rFonts w:ascii="Simplified Arabic" w:eastAsia="Times New Roman" w:hAnsi="Simplified Arabic" w:cs="Simplified Arabic"/>
          <w:b/>
          <w:bCs/>
          <w:color w:val="1F1F1F"/>
          <w:sz w:val="28"/>
          <w:szCs w:val="28"/>
        </w:rPr>
      </w:pPr>
      <w:r w:rsidRPr="000B55C3">
        <w:rPr>
          <w:rFonts w:ascii="Simplified Arabic" w:eastAsia="Times New Roman" w:hAnsi="Simplified Arabic" w:cs="Simplified Arabic"/>
          <w:b/>
          <w:bCs/>
          <w:color w:val="1F1F1F"/>
          <w:sz w:val="28"/>
          <w:szCs w:val="28"/>
          <w:rtl/>
        </w:rPr>
        <w:t>الهدف الرئيسي:</w:t>
      </w:r>
      <w:r w:rsidR="000B55C3">
        <w:rPr>
          <w:rFonts w:ascii="Simplified Arabic" w:eastAsia="Times New Roman" w:hAnsi="Simplified Arabic" w:cs="Simplified Arabic"/>
          <w:b/>
          <w:bCs/>
          <w:color w:val="1F1F1F"/>
          <w:sz w:val="28"/>
          <w:szCs w:val="28"/>
        </w:rPr>
        <w:tab/>
      </w:r>
    </w:p>
    <w:p w14:paraId="31CF94D9" w14:textId="77777777" w:rsidR="00B923B5" w:rsidRPr="00B923B5" w:rsidRDefault="00B923B5" w:rsidP="00B923B5">
      <w:pPr>
        <w:spacing w:after="0" w:line="360" w:lineRule="atLeast"/>
        <w:rPr>
          <w:rFonts w:ascii="Simplified Arabic" w:eastAsiaTheme="minorEastAsia" w:hAnsi="Simplified Arabic" w:cs="Simplified Arabic"/>
          <w:color w:val="1F1F1F"/>
          <w:sz w:val="28"/>
          <w:szCs w:val="28"/>
          <w:rtl/>
        </w:rPr>
      </w:pPr>
      <w:r w:rsidRPr="00B923B5">
        <w:rPr>
          <w:rStyle w:val="2Char"/>
          <w:rFonts w:ascii="Simplified Arabic" w:hAnsi="Simplified Arabic" w:cs="Simplified Arabic"/>
          <w:color w:val="1F1F1F"/>
          <w:sz w:val="28"/>
          <w:szCs w:val="28"/>
          <w:bdr w:val="none" w:sz="0" w:space="0" w:color="auto" w:frame="1"/>
          <w:rtl/>
        </w:rPr>
        <w:t>تقييم دور المرأة السعودية في المشاريع الناشئة في ظل رؤية 2030، وتحديد العوامل المؤثرة على هذا الدور، واقتراح الحلول التي من شأنها تعزيز مشاركتها ونجاحها.</w:t>
      </w:r>
    </w:p>
    <w:p w14:paraId="038E17F6" w14:textId="77777777" w:rsidR="00B923B5" w:rsidRPr="000B55C3" w:rsidRDefault="00B923B5" w:rsidP="00B923B5">
      <w:pPr>
        <w:pStyle w:val="3"/>
        <w:spacing w:before="660" w:after="240" w:line="360" w:lineRule="atLeast"/>
        <w:rPr>
          <w:rFonts w:ascii="Simplified Arabic" w:eastAsia="Times New Roman" w:hAnsi="Simplified Arabic" w:cs="Simplified Arabic"/>
          <w:b/>
          <w:bCs/>
          <w:color w:val="1F1F1F"/>
          <w:sz w:val="28"/>
          <w:szCs w:val="28"/>
          <w:rtl/>
        </w:rPr>
      </w:pPr>
      <w:r w:rsidRPr="000B55C3">
        <w:rPr>
          <w:rFonts w:ascii="Simplified Arabic" w:eastAsia="Times New Roman" w:hAnsi="Simplified Arabic" w:cs="Simplified Arabic"/>
          <w:b/>
          <w:bCs/>
          <w:color w:val="1F1F1F"/>
          <w:sz w:val="28"/>
          <w:szCs w:val="28"/>
          <w:rtl/>
        </w:rPr>
        <w:t>الأهداف الفرعية:</w:t>
      </w:r>
    </w:p>
    <w:p w14:paraId="7D39E4A5" w14:textId="77777777" w:rsidR="00B923B5" w:rsidRPr="00B923B5" w:rsidRDefault="00B923B5" w:rsidP="00B923B5">
      <w:pPr>
        <w:spacing w:line="360" w:lineRule="atLeast"/>
        <w:rPr>
          <w:rFonts w:ascii="Simplified Arabic" w:eastAsiaTheme="minorEastAsia" w:hAnsi="Simplified Arabic" w:cs="Simplified Arabic"/>
          <w:color w:val="1F1F1F"/>
          <w:sz w:val="28"/>
          <w:szCs w:val="28"/>
          <w:rtl/>
        </w:rPr>
      </w:pPr>
      <w:r w:rsidRPr="00B923B5">
        <w:rPr>
          <w:rStyle w:val="2Char"/>
          <w:rFonts w:ascii="Simplified Arabic" w:hAnsi="Simplified Arabic" w:cs="Simplified Arabic"/>
          <w:color w:val="1F1F1F"/>
          <w:sz w:val="28"/>
          <w:szCs w:val="28"/>
          <w:bdr w:val="none" w:sz="0" w:space="0" w:color="auto" w:frame="1"/>
          <w:rtl/>
        </w:rPr>
        <w:t>وصف واقع مشاركة المرأة السعودية في المشاريع الناشئة:</w:t>
      </w:r>
    </w:p>
    <w:p w14:paraId="31059B8F" w14:textId="77777777" w:rsidR="00B923B5" w:rsidRPr="00B923B5" w:rsidRDefault="00B923B5" w:rsidP="00B923B5">
      <w:pPr>
        <w:spacing w:line="360" w:lineRule="atLeast"/>
        <w:ind w:left="720"/>
        <w:rPr>
          <w:rFonts w:ascii="Simplified Arabic" w:eastAsia="Times New Roman" w:hAnsi="Simplified Arabic" w:cs="Simplified Arabic"/>
          <w:color w:val="1F1F1F"/>
          <w:sz w:val="28"/>
          <w:szCs w:val="28"/>
          <w:rtl/>
        </w:rPr>
      </w:pPr>
      <w:r w:rsidRPr="00B923B5">
        <w:rPr>
          <w:rFonts w:ascii="Simplified Arabic" w:eastAsia="Times New Roman" w:hAnsi="Simplified Arabic" w:cs="Simplified Arabic"/>
          <w:color w:val="1F1F1F"/>
          <w:sz w:val="28"/>
          <w:szCs w:val="28"/>
          <w:bdr w:val="none" w:sz="0" w:space="0" w:color="auto" w:frame="1"/>
          <w:rtl/>
        </w:rPr>
        <w:t>تحديد النسبة المئوية لرائدات الأعمال السعوديات مقارنة بالرجال.</w:t>
      </w:r>
    </w:p>
    <w:p w14:paraId="3F2D7C1D" w14:textId="77777777" w:rsidR="00B923B5" w:rsidRPr="00B923B5" w:rsidRDefault="00B923B5" w:rsidP="00B923B5">
      <w:pPr>
        <w:spacing w:line="360" w:lineRule="atLeast"/>
        <w:ind w:left="720"/>
        <w:rPr>
          <w:rFonts w:ascii="Simplified Arabic" w:eastAsia="Times New Roman" w:hAnsi="Simplified Arabic" w:cs="Simplified Arabic"/>
          <w:color w:val="1F1F1F"/>
          <w:sz w:val="28"/>
          <w:szCs w:val="28"/>
          <w:rtl/>
        </w:rPr>
      </w:pPr>
      <w:r w:rsidRPr="00B923B5">
        <w:rPr>
          <w:rFonts w:ascii="Simplified Arabic" w:eastAsia="Times New Roman" w:hAnsi="Simplified Arabic" w:cs="Simplified Arabic"/>
          <w:color w:val="1F1F1F"/>
          <w:sz w:val="28"/>
          <w:szCs w:val="28"/>
          <w:bdr w:val="none" w:sz="0" w:space="0" w:color="auto" w:frame="1"/>
          <w:rtl/>
        </w:rPr>
        <w:t>تحديد القطاعات التي تتركز فيها المشاريع النسائية.</w:t>
      </w:r>
    </w:p>
    <w:p w14:paraId="4EFF4318" w14:textId="77777777" w:rsidR="00B923B5" w:rsidRPr="00B923B5" w:rsidRDefault="00B923B5" w:rsidP="00B923B5">
      <w:pPr>
        <w:spacing w:line="360" w:lineRule="atLeast"/>
        <w:ind w:left="720"/>
        <w:rPr>
          <w:rFonts w:ascii="Simplified Arabic" w:eastAsia="Times New Roman" w:hAnsi="Simplified Arabic" w:cs="Simplified Arabic"/>
          <w:color w:val="1F1F1F"/>
          <w:sz w:val="28"/>
          <w:szCs w:val="28"/>
          <w:rtl/>
        </w:rPr>
      </w:pPr>
      <w:r w:rsidRPr="00B923B5">
        <w:rPr>
          <w:rFonts w:ascii="Simplified Arabic" w:eastAsia="Times New Roman" w:hAnsi="Simplified Arabic" w:cs="Simplified Arabic"/>
          <w:color w:val="1F1F1F"/>
          <w:sz w:val="28"/>
          <w:szCs w:val="28"/>
          <w:bdr w:val="none" w:sz="0" w:space="0" w:color="auto" w:frame="1"/>
          <w:rtl/>
        </w:rPr>
        <w:t>تحليل التوزيع الجغرافي للمشاريع النسائية في المملكة.</w:t>
      </w:r>
    </w:p>
    <w:p w14:paraId="31BDD267" w14:textId="77777777" w:rsidR="00B923B5" w:rsidRPr="00B923B5" w:rsidRDefault="00B923B5" w:rsidP="00B923B5">
      <w:pPr>
        <w:spacing w:after="0" w:line="360" w:lineRule="atLeast"/>
        <w:rPr>
          <w:rFonts w:ascii="Simplified Arabic" w:eastAsiaTheme="minorEastAsia" w:hAnsi="Simplified Arabic" w:cs="Simplified Arabic"/>
          <w:color w:val="1F1F1F"/>
          <w:sz w:val="28"/>
          <w:szCs w:val="28"/>
          <w:rtl/>
        </w:rPr>
      </w:pPr>
      <w:r w:rsidRPr="00B923B5">
        <w:rPr>
          <w:rStyle w:val="2Char"/>
          <w:rFonts w:ascii="Simplified Arabic" w:hAnsi="Simplified Arabic" w:cs="Simplified Arabic"/>
          <w:color w:val="1F1F1F"/>
          <w:sz w:val="28"/>
          <w:szCs w:val="28"/>
          <w:bdr w:val="none" w:sz="0" w:space="0" w:color="auto" w:frame="1"/>
          <w:rtl/>
        </w:rPr>
        <w:t>تحليل العوامل المؤثرة على مشاركة المرأة السعودية في المشاريع الناشئة:</w:t>
      </w:r>
    </w:p>
    <w:p w14:paraId="5A3D755C" w14:textId="77777777" w:rsidR="00B923B5" w:rsidRPr="00B923B5" w:rsidRDefault="00B923B5" w:rsidP="00B923B5">
      <w:pPr>
        <w:spacing w:line="360" w:lineRule="atLeast"/>
        <w:ind w:left="720"/>
        <w:rPr>
          <w:rFonts w:ascii="Simplified Arabic" w:eastAsia="Times New Roman" w:hAnsi="Simplified Arabic" w:cs="Simplified Arabic"/>
          <w:color w:val="1F1F1F"/>
          <w:sz w:val="28"/>
          <w:szCs w:val="28"/>
          <w:rtl/>
        </w:rPr>
      </w:pPr>
      <w:r w:rsidRPr="00B923B5">
        <w:rPr>
          <w:rFonts w:ascii="Simplified Arabic" w:eastAsia="Times New Roman" w:hAnsi="Simplified Arabic" w:cs="Simplified Arabic"/>
          <w:color w:val="1F1F1F"/>
          <w:sz w:val="28"/>
          <w:szCs w:val="28"/>
          <w:bdr w:val="none" w:sz="0" w:space="0" w:color="auto" w:frame="1"/>
          <w:rtl/>
        </w:rPr>
        <w:t>دراسة العوامل الداعمة لمشاركة المرأة (ثقافية، اجتماعية، اقتصادية، حكومية).</w:t>
      </w:r>
    </w:p>
    <w:p w14:paraId="02CC3041" w14:textId="77777777" w:rsidR="00B923B5" w:rsidRPr="00B923B5" w:rsidRDefault="00B923B5" w:rsidP="00B923B5">
      <w:pPr>
        <w:spacing w:line="360" w:lineRule="atLeast"/>
        <w:ind w:left="720"/>
        <w:rPr>
          <w:rFonts w:ascii="Simplified Arabic" w:eastAsia="Times New Roman" w:hAnsi="Simplified Arabic" w:cs="Simplified Arabic"/>
          <w:color w:val="1F1F1F"/>
          <w:sz w:val="28"/>
          <w:szCs w:val="28"/>
          <w:rtl/>
        </w:rPr>
      </w:pPr>
      <w:r w:rsidRPr="00B923B5">
        <w:rPr>
          <w:rFonts w:ascii="Simplified Arabic" w:eastAsia="Times New Roman" w:hAnsi="Simplified Arabic" w:cs="Simplified Arabic"/>
          <w:color w:val="1F1F1F"/>
          <w:sz w:val="28"/>
          <w:szCs w:val="28"/>
          <w:bdr w:val="none" w:sz="0" w:space="0" w:color="auto" w:frame="1"/>
          <w:rtl/>
        </w:rPr>
        <w:t>تحليل التحديات التي تواجه رائدات الأعمال السعوديات (تمويل، تسويق، شبكات، توازن العمل والحياة).</w:t>
      </w:r>
    </w:p>
    <w:p w14:paraId="6E63DB51" w14:textId="77777777" w:rsidR="00B923B5" w:rsidRPr="00B923B5" w:rsidRDefault="00B923B5" w:rsidP="00B923B5">
      <w:pPr>
        <w:spacing w:line="360" w:lineRule="atLeast"/>
        <w:ind w:left="720"/>
        <w:rPr>
          <w:rFonts w:ascii="Simplified Arabic" w:eastAsia="Times New Roman" w:hAnsi="Simplified Arabic" w:cs="Simplified Arabic"/>
          <w:color w:val="1F1F1F"/>
          <w:sz w:val="28"/>
          <w:szCs w:val="28"/>
          <w:rtl/>
        </w:rPr>
      </w:pPr>
      <w:r w:rsidRPr="00B923B5">
        <w:rPr>
          <w:rFonts w:ascii="Simplified Arabic" w:eastAsia="Times New Roman" w:hAnsi="Simplified Arabic" w:cs="Simplified Arabic"/>
          <w:color w:val="1F1F1F"/>
          <w:sz w:val="28"/>
          <w:szCs w:val="28"/>
          <w:bdr w:val="none" w:sz="0" w:space="0" w:color="auto" w:frame="1"/>
          <w:rtl/>
        </w:rPr>
        <w:lastRenderedPageBreak/>
        <w:t>تقييم تأثير البرامج والمبادرات الحكومية لدعم ريادة الأعمال النسائية.</w:t>
      </w:r>
    </w:p>
    <w:p w14:paraId="07E1AAFE" w14:textId="77777777" w:rsidR="00B923B5" w:rsidRPr="00B923B5" w:rsidRDefault="00B923B5" w:rsidP="00B923B5">
      <w:pPr>
        <w:spacing w:after="0" w:line="360" w:lineRule="atLeast"/>
        <w:rPr>
          <w:rFonts w:ascii="Simplified Arabic" w:eastAsiaTheme="minorEastAsia" w:hAnsi="Simplified Arabic" w:cs="Simplified Arabic"/>
          <w:color w:val="1F1F1F"/>
          <w:sz w:val="28"/>
          <w:szCs w:val="28"/>
          <w:rtl/>
        </w:rPr>
      </w:pPr>
      <w:r w:rsidRPr="00B923B5">
        <w:rPr>
          <w:rStyle w:val="2Char"/>
          <w:rFonts w:ascii="Simplified Arabic" w:hAnsi="Simplified Arabic" w:cs="Simplified Arabic"/>
          <w:color w:val="1F1F1F"/>
          <w:sz w:val="28"/>
          <w:szCs w:val="28"/>
          <w:bdr w:val="none" w:sz="0" w:space="0" w:color="auto" w:frame="1"/>
          <w:rtl/>
        </w:rPr>
        <w:t>تقييم أداء المشاريع النسائية:</w:t>
      </w:r>
    </w:p>
    <w:p w14:paraId="7769805A" w14:textId="77777777" w:rsidR="00B923B5" w:rsidRPr="00B923B5" w:rsidRDefault="00B923B5" w:rsidP="00B923B5">
      <w:pPr>
        <w:spacing w:line="360" w:lineRule="atLeast"/>
        <w:ind w:left="720"/>
        <w:rPr>
          <w:rFonts w:ascii="Simplified Arabic" w:eastAsia="Times New Roman" w:hAnsi="Simplified Arabic" w:cs="Simplified Arabic"/>
          <w:color w:val="1F1F1F"/>
          <w:sz w:val="28"/>
          <w:szCs w:val="28"/>
          <w:rtl/>
        </w:rPr>
      </w:pPr>
      <w:r w:rsidRPr="00B923B5">
        <w:rPr>
          <w:rFonts w:ascii="Simplified Arabic" w:eastAsia="Times New Roman" w:hAnsi="Simplified Arabic" w:cs="Simplified Arabic"/>
          <w:color w:val="1F1F1F"/>
          <w:sz w:val="28"/>
          <w:szCs w:val="28"/>
          <w:bdr w:val="none" w:sz="0" w:space="0" w:color="auto" w:frame="1"/>
          <w:rtl/>
        </w:rPr>
        <w:t>مقارنة أداء المشاريع النسائية بالمشاريع الذكورية من حيث معدلات النمو، والربحية، والبقاء.</w:t>
      </w:r>
    </w:p>
    <w:p w14:paraId="256DF1BC" w14:textId="77777777" w:rsidR="00B923B5" w:rsidRPr="00B923B5" w:rsidRDefault="00B923B5" w:rsidP="00B923B5">
      <w:pPr>
        <w:spacing w:line="360" w:lineRule="atLeast"/>
        <w:ind w:left="720"/>
        <w:rPr>
          <w:rFonts w:ascii="Simplified Arabic" w:eastAsia="Times New Roman" w:hAnsi="Simplified Arabic" w:cs="Simplified Arabic"/>
          <w:color w:val="1F1F1F"/>
          <w:sz w:val="28"/>
          <w:szCs w:val="28"/>
          <w:rtl/>
        </w:rPr>
      </w:pPr>
      <w:r w:rsidRPr="00B923B5">
        <w:rPr>
          <w:rFonts w:ascii="Simplified Arabic" w:eastAsia="Times New Roman" w:hAnsi="Simplified Arabic" w:cs="Simplified Arabic"/>
          <w:color w:val="1F1F1F"/>
          <w:sz w:val="28"/>
          <w:szCs w:val="28"/>
          <w:bdr w:val="none" w:sz="0" w:space="0" w:color="auto" w:frame="1"/>
          <w:rtl/>
        </w:rPr>
        <w:t>تحديد العوامل التي تؤثر على نجاح المشاريع النسائية.</w:t>
      </w:r>
    </w:p>
    <w:p w14:paraId="05DF88A6" w14:textId="77777777" w:rsidR="00B923B5" w:rsidRPr="00B923B5" w:rsidRDefault="00B923B5" w:rsidP="00B923B5">
      <w:pPr>
        <w:spacing w:after="0" w:line="360" w:lineRule="atLeast"/>
        <w:rPr>
          <w:rFonts w:ascii="Simplified Arabic" w:eastAsiaTheme="minorEastAsia" w:hAnsi="Simplified Arabic" w:cs="Simplified Arabic"/>
          <w:color w:val="1F1F1F"/>
          <w:sz w:val="28"/>
          <w:szCs w:val="28"/>
          <w:rtl/>
        </w:rPr>
      </w:pPr>
      <w:r w:rsidRPr="00B923B5">
        <w:rPr>
          <w:rStyle w:val="2Char"/>
          <w:rFonts w:ascii="Simplified Arabic" w:hAnsi="Simplified Arabic" w:cs="Simplified Arabic"/>
          <w:color w:val="1F1F1F"/>
          <w:sz w:val="28"/>
          <w:szCs w:val="28"/>
          <w:bdr w:val="none" w:sz="0" w:space="0" w:color="auto" w:frame="1"/>
          <w:rtl/>
        </w:rPr>
        <w:t>اقتراح حلول لتعزيز مشاركة المرأة ونجاحها في المشاريع الناشئة:</w:t>
      </w:r>
    </w:p>
    <w:p w14:paraId="6B8A097D" w14:textId="77777777" w:rsidR="00B923B5" w:rsidRPr="00B923B5" w:rsidRDefault="00B923B5" w:rsidP="00B923B5">
      <w:pPr>
        <w:spacing w:line="360" w:lineRule="atLeast"/>
        <w:ind w:left="720"/>
        <w:rPr>
          <w:rFonts w:ascii="Simplified Arabic" w:eastAsia="Times New Roman" w:hAnsi="Simplified Arabic" w:cs="Simplified Arabic"/>
          <w:color w:val="1F1F1F"/>
          <w:sz w:val="28"/>
          <w:szCs w:val="28"/>
          <w:rtl/>
        </w:rPr>
      </w:pPr>
      <w:r w:rsidRPr="00B923B5">
        <w:rPr>
          <w:rFonts w:ascii="Simplified Arabic" w:eastAsia="Times New Roman" w:hAnsi="Simplified Arabic" w:cs="Simplified Arabic"/>
          <w:color w:val="1F1F1F"/>
          <w:sz w:val="28"/>
          <w:szCs w:val="28"/>
          <w:bdr w:val="none" w:sz="0" w:space="0" w:color="auto" w:frame="1"/>
          <w:rtl/>
        </w:rPr>
        <w:t>اقتراح آليات لتحسين الوصول إلى التمويل للمشاريع النسائية.</w:t>
      </w:r>
    </w:p>
    <w:p w14:paraId="299B01AA" w14:textId="77777777" w:rsidR="00B923B5" w:rsidRPr="00B923B5" w:rsidRDefault="00B923B5" w:rsidP="00B923B5">
      <w:pPr>
        <w:spacing w:line="360" w:lineRule="atLeast"/>
        <w:ind w:left="720"/>
        <w:rPr>
          <w:rFonts w:ascii="Simplified Arabic" w:eastAsia="Times New Roman" w:hAnsi="Simplified Arabic" w:cs="Simplified Arabic"/>
          <w:color w:val="1F1F1F"/>
          <w:sz w:val="28"/>
          <w:szCs w:val="28"/>
          <w:rtl/>
        </w:rPr>
      </w:pPr>
      <w:r w:rsidRPr="00B923B5">
        <w:rPr>
          <w:rFonts w:ascii="Simplified Arabic" w:eastAsia="Times New Roman" w:hAnsi="Simplified Arabic" w:cs="Simplified Arabic"/>
          <w:color w:val="1F1F1F"/>
          <w:sz w:val="28"/>
          <w:szCs w:val="28"/>
          <w:bdr w:val="none" w:sz="0" w:space="0" w:color="auto" w:frame="1"/>
          <w:rtl/>
        </w:rPr>
        <w:t>تطوير برامج تدريبية مخصصة لرائدات الأعمال السعوديات.</w:t>
      </w:r>
    </w:p>
    <w:p w14:paraId="3A9B96F9" w14:textId="77777777" w:rsidR="00B923B5" w:rsidRPr="00B923B5" w:rsidRDefault="00B923B5" w:rsidP="00B923B5">
      <w:pPr>
        <w:spacing w:line="360" w:lineRule="atLeast"/>
        <w:ind w:left="720"/>
        <w:rPr>
          <w:rFonts w:ascii="Simplified Arabic" w:eastAsia="Times New Roman" w:hAnsi="Simplified Arabic" w:cs="Simplified Arabic"/>
          <w:color w:val="1F1F1F"/>
          <w:sz w:val="28"/>
          <w:szCs w:val="28"/>
          <w:rtl/>
        </w:rPr>
      </w:pPr>
      <w:r w:rsidRPr="00B923B5">
        <w:rPr>
          <w:rFonts w:ascii="Simplified Arabic" w:eastAsia="Times New Roman" w:hAnsi="Simplified Arabic" w:cs="Simplified Arabic"/>
          <w:color w:val="1F1F1F"/>
          <w:sz w:val="28"/>
          <w:szCs w:val="28"/>
          <w:bdr w:val="none" w:sz="0" w:space="0" w:color="auto" w:frame="1"/>
          <w:rtl/>
        </w:rPr>
        <w:t>بناء شبكات دعم لرائدات الأعمال.</w:t>
      </w:r>
    </w:p>
    <w:p w14:paraId="7DFB9B7B" w14:textId="77777777" w:rsidR="00B923B5" w:rsidRPr="00B923B5" w:rsidRDefault="00B923B5" w:rsidP="00B923B5">
      <w:pPr>
        <w:spacing w:line="360" w:lineRule="atLeast"/>
        <w:ind w:left="720"/>
        <w:rPr>
          <w:rFonts w:ascii="Simplified Arabic" w:eastAsia="Times New Roman" w:hAnsi="Simplified Arabic" w:cs="Simplified Arabic"/>
          <w:color w:val="1F1F1F"/>
          <w:sz w:val="28"/>
          <w:szCs w:val="28"/>
          <w:rtl/>
        </w:rPr>
      </w:pPr>
      <w:r w:rsidRPr="00B923B5">
        <w:rPr>
          <w:rFonts w:ascii="Simplified Arabic" w:eastAsia="Times New Roman" w:hAnsi="Simplified Arabic" w:cs="Simplified Arabic"/>
          <w:color w:val="1F1F1F"/>
          <w:sz w:val="28"/>
          <w:szCs w:val="28"/>
          <w:bdr w:val="none" w:sz="0" w:space="0" w:color="auto" w:frame="1"/>
          <w:rtl/>
        </w:rPr>
        <w:t>اقتراح سياسات حكومية تشجع على ريادة الأعمال النسائية.</w:t>
      </w:r>
    </w:p>
    <w:p w14:paraId="3888B366" w14:textId="77777777" w:rsidR="00B923B5" w:rsidRPr="000B55C3" w:rsidRDefault="00B923B5" w:rsidP="00B923B5">
      <w:pPr>
        <w:pStyle w:val="3"/>
        <w:spacing w:before="660" w:after="240" w:line="360" w:lineRule="atLeast"/>
        <w:rPr>
          <w:rFonts w:ascii="Simplified Arabic" w:eastAsia="Times New Roman" w:hAnsi="Simplified Arabic" w:cs="Simplified Arabic"/>
          <w:b/>
          <w:bCs/>
          <w:color w:val="1F1F1F"/>
          <w:sz w:val="28"/>
          <w:szCs w:val="28"/>
          <w:rtl/>
        </w:rPr>
      </w:pPr>
      <w:r w:rsidRPr="000B55C3">
        <w:rPr>
          <w:rFonts w:ascii="Simplified Arabic" w:eastAsia="Times New Roman" w:hAnsi="Simplified Arabic" w:cs="Simplified Arabic"/>
          <w:b/>
          <w:bCs/>
          <w:color w:val="1F1F1F"/>
          <w:sz w:val="28"/>
          <w:szCs w:val="28"/>
          <w:rtl/>
        </w:rPr>
        <w:t>أهمية هذه الأهداف:</w:t>
      </w:r>
    </w:p>
    <w:p w14:paraId="6F571151" w14:textId="77777777" w:rsidR="00B923B5" w:rsidRPr="00B923B5" w:rsidRDefault="00B923B5" w:rsidP="00B923B5">
      <w:pPr>
        <w:spacing w:line="360" w:lineRule="atLeast"/>
        <w:rPr>
          <w:rFonts w:ascii="Simplified Arabic" w:eastAsia="Times New Roman" w:hAnsi="Simplified Arabic" w:cs="Simplified Arabic"/>
          <w:color w:val="1F1F1F"/>
          <w:sz w:val="28"/>
          <w:szCs w:val="28"/>
          <w:rtl/>
        </w:rPr>
      </w:pPr>
      <w:r w:rsidRPr="00B923B5">
        <w:rPr>
          <w:rStyle w:val="2Char"/>
          <w:rFonts w:ascii="Simplified Arabic" w:eastAsia="Times New Roman" w:hAnsi="Simplified Arabic" w:cs="Simplified Arabic"/>
          <w:color w:val="1F1F1F"/>
          <w:sz w:val="28"/>
          <w:szCs w:val="28"/>
          <w:bdr w:val="none" w:sz="0" w:space="0" w:color="auto" w:frame="1"/>
          <w:rtl/>
        </w:rPr>
        <w:t>توفير فهم شامل:</w:t>
      </w:r>
      <w:r w:rsidRPr="00B923B5">
        <w:rPr>
          <w:rFonts w:ascii="Simplified Arabic" w:eastAsia="Times New Roman" w:hAnsi="Simplified Arabic" w:cs="Simplified Arabic"/>
          <w:color w:val="1F1F1F"/>
          <w:sz w:val="28"/>
          <w:szCs w:val="28"/>
          <w:bdr w:val="none" w:sz="0" w:space="0" w:color="auto" w:frame="1"/>
          <w:rtl/>
        </w:rPr>
        <w:t xml:space="preserve"> تساعد هذه الأهداف في توفير فهم شامل لدور المرأة السعودية في المشاريع الناشئة، وتحديد القوى الدافعة والمعيقة.</w:t>
      </w:r>
    </w:p>
    <w:p w14:paraId="7A403247" w14:textId="77777777" w:rsidR="00B923B5" w:rsidRPr="00B923B5" w:rsidRDefault="00B923B5" w:rsidP="00B923B5">
      <w:pPr>
        <w:spacing w:line="360" w:lineRule="atLeast"/>
        <w:rPr>
          <w:rFonts w:ascii="Simplified Arabic" w:eastAsia="Times New Roman" w:hAnsi="Simplified Arabic" w:cs="Simplified Arabic"/>
          <w:color w:val="1F1F1F"/>
          <w:sz w:val="28"/>
          <w:szCs w:val="28"/>
          <w:rtl/>
        </w:rPr>
      </w:pPr>
      <w:r w:rsidRPr="00B923B5">
        <w:rPr>
          <w:rStyle w:val="2Char"/>
          <w:rFonts w:ascii="Simplified Arabic" w:eastAsia="Times New Roman" w:hAnsi="Simplified Arabic" w:cs="Simplified Arabic"/>
          <w:color w:val="1F1F1F"/>
          <w:sz w:val="28"/>
          <w:szCs w:val="28"/>
          <w:bdr w:val="none" w:sz="0" w:space="0" w:color="auto" w:frame="1"/>
          <w:rtl/>
        </w:rPr>
        <w:t>تقديم توصيات عملية:</w:t>
      </w:r>
      <w:r w:rsidRPr="00B923B5">
        <w:rPr>
          <w:rFonts w:ascii="Simplified Arabic" w:eastAsia="Times New Roman" w:hAnsi="Simplified Arabic" w:cs="Simplified Arabic"/>
          <w:color w:val="1F1F1F"/>
          <w:sz w:val="28"/>
          <w:szCs w:val="28"/>
          <w:bdr w:val="none" w:sz="0" w:space="0" w:color="auto" w:frame="1"/>
          <w:rtl/>
        </w:rPr>
        <w:t xml:space="preserve"> تساعد نتائج الدراسة في تقديم توصيات عملية لصناع القرار ورائدات الأعمال لتحسين بيئة ريادة الأعمال النسائية.</w:t>
      </w:r>
    </w:p>
    <w:p w14:paraId="1DF46847" w14:textId="3D8F08F9" w:rsidR="00B923B5" w:rsidRPr="00E67F34" w:rsidRDefault="00B923B5" w:rsidP="00E67F34">
      <w:pPr>
        <w:spacing w:line="360" w:lineRule="atLeast"/>
        <w:rPr>
          <w:rFonts w:ascii="Simplified Arabic" w:eastAsia="Times New Roman" w:hAnsi="Simplified Arabic" w:cs="Simplified Arabic"/>
          <w:color w:val="1F1F1F"/>
          <w:sz w:val="28"/>
          <w:szCs w:val="28"/>
          <w:rtl/>
        </w:rPr>
      </w:pPr>
      <w:r w:rsidRPr="00B923B5">
        <w:rPr>
          <w:rStyle w:val="2Char"/>
          <w:rFonts w:ascii="Simplified Arabic" w:eastAsia="Times New Roman" w:hAnsi="Simplified Arabic" w:cs="Simplified Arabic"/>
          <w:color w:val="1F1F1F"/>
          <w:sz w:val="28"/>
          <w:szCs w:val="28"/>
          <w:bdr w:val="none" w:sz="0" w:space="0" w:color="auto" w:frame="1"/>
          <w:rtl/>
        </w:rPr>
        <w:t>المساهمة في تحقيق أهداف رؤية 2030:</w:t>
      </w:r>
      <w:r w:rsidRPr="00B923B5">
        <w:rPr>
          <w:rFonts w:ascii="Simplified Arabic" w:eastAsia="Times New Roman" w:hAnsi="Simplified Arabic" w:cs="Simplified Arabic"/>
          <w:color w:val="1F1F1F"/>
          <w:sz w:val="28"/>
          <w:szCs w:val="28"/>
          <w:bdr w:val="none" w:sz="0" w:space="0" w:color="auto" w:frame="1"/>
          <w:rtl/>
        </w:rPr>
        <w:t xml:space="preserve"> تساعد هذه الدراسة في تقييم مدى تقدم المملكة نحو تحقيق أهداف رؤية 2030 المتعلقة بتمكين المرأة.</w:t>
      </w:r>
    </w:p>
    <w:p w14:paraId="44513AFE" w14:textId="77777777" w:rsidR="00B923B5" w:rsidRPr="00B923B5" w:rsidRDefault="00B923B5" w:rsidP="00B923B5">
      <w:pPr>
        <w:rPr>
          <w:rFonts w:ascii="Simplified Arabic" w:hAnsi="Simplified Arabic" w:cs="Simplified Arabic"/>
          <w:sz w:val="28"/>
          <w:szCs w:val="28"/>
          <w:rtl/>
          <w:lang w:bidi="ar-EG"/>
        </w:rPr>
      </w:pPr>
    </w:p>
    <w:p w14:paraId="7B50FBE2" w14:textId="77777777" w:rsidR="00B923B5" w:rsidRPr="00B923B5" w:rsidRDefault="00B923B5" w:rsidP="00B923B5">
      <w:pPr>
        <w:rPr>
          <w:rFonts w:ascii="Simplified Arabic" w:hAnsi="Simplified Arabic" w:cs="Simplified Arabic"/>
          <w:sz w:val="28"/>
          <w:szCs w:val="28"/>
          <w:rtl/>
          <w:lang w:bidi="ar-EG"/>
        </w:rPr>
      </w:pPr>
    </w:p>
    <w:p w14:paraId="6CDC1698" w14:textId="77777777" w:rsidR="00B923B5" w:rsidRPr="00A52F94" w:rsidRDefault="00B923B5" w:rsidP="00B923B5">
      <w:pPr>
        <w:pStyle w:val="2"/>
        <w:spacing w:before="0" w:after="240" w:line="360" w:lineRule="atLeast"/>
        <w:rPr>
          <w:rFonts w:ascii="Simplified Arabic" w:eastAsia="Times New Roman" w:hAnsi="Simplified Arabic" w:cs="Simplified Arabic"/>
          <w:b/>
          <w:bCs/>
          <w:color w:val="1F1F1F"/>
          <w:kern w:val="0"/>
          <w:sz w:val="28"/>
          <w:szCs w:val="28"/>
          <w:rtl/>
          <w14:ligatures w14:val="none"/>
        </w:rPr>
      </w:pPr>
      <w:r w:rsidRPr="00A52F94">
        <w:rPr>
          <w:rFonts w:ascii="Simplified Arabic" w:eastAsia="Times New Roman" w:hAnsi="Simplified Arabic" w:cs="Simplified Arabic"/>
          <w:b/>
          <w:bCs/>
          <w:color w:val="1F1F1F"/>
          <w:sz w:val="28"/>
          <w:szCs w:val="28"/>
          <w:rtl/>
        </w:rPr>
        <w:t>تساؤلات الدراسة</w:t>
      </w:r>
    </w:p>
    <w:p w14:paraId="525BAB0C" w14:textId="77777777" w:rsidR="00B923B5" w:rsidRPr="00A52F94" w:rsidRDefault="00B923B5" w:rsidP="00B923B5">
      <w:pPr>
        <w:pStyle w:val="a3"/>
        <w:spacing w:line="360" w:lineRule="atLeast"/>
        <w:rPr>
          <w:rFonts w:ascii="Simplified Arabic" w:eastAsiaTheme="minorEastAsia" w:hAnsi="Simplified Arabic" w:cs="Simplified Arabic"/>
          <w:b/>
          <w:bCs/>
          <w:color w:val="1F1F1F"/>
          <w:sz w:val="28"/>
          <w:szCs w:val="28"/>
        </w:rPr>
      </w:pPr>
      <w:r w:rsidRPr="00A52F94">
        <w:rPr>
          <w:rStyle w:val="Char"/>
          <w:rFonts w:ascii="Simplified Arabic" w:hAnsi="Simplified Arabic" w:cs="Simplified Arabic"/>
          <w:b/>
          <w:bCs/>
          <w:color w:val="1F1F1F"/>
          <w:sz w:val="28"/>
          <w:szCs w:val="28"/>
          <w:bdr w:val="none" w:sz="0" w:space="0" w:color="auto" w:frame="1"/>
          <w:rtl/>
        </w:rPr>
        <w:t>التساؤل الرئيسي:</w:t>
      </w:r>
    </w:p>
    <w:p w14:paraId="21BDBF82" w14:textId="77777777" w:rsidR="00B923B5" w:rsidRPr="00B923B5" w:rsidRDefault="00B923B5" w:rsidP="00B923B5">
      <w:pPr>
        <w:spacing w:line="360" w:lineRule="atLeast"/>
        <w:rPr>
          <w:rFonts w:ascii="Simplified Arabic" w:eastAsia="Times New Roman" w:hAnsi="Simplified Arabic" w:cs="Simplified Arabic"/>
          <w:color w:val="1F1F1F"/>
          <w:sz w:val="28"/>
          <w:szCs w:val="28"/>
          <w:rtl/>
        </w:rPr>
      </w:pPr>
      <w:r w:rsidRPr="00B923B5">
        <w:rPr>
          <w:rFonts w:ascii="Simplified Arabic" w:eastAsia="Times New Roman" w:hAnsi="Simplified Arabic" w:cs="Simplified Arabic"/>
          <w:color w:val="1F1F1F"/>
          <w:sz w:val="28"/>
          <w:szCs w:val="28"/>
          <w:bdr w:val="none" w:sz="0" w:space="0" w:color="auto" w:frame="1"/>
          <w:rtl/>
        </w:rPr>
        <w:t>ما هي العوامل التي تؤثر على مشاركة المرأة السعودية في المشاريع الناشئة في ظل رؤية 2030، وما هي التحديات والفرص التي تواجهها، وكيف يمكن تعزيز دورها ونجاحها؟</w:t>
      </w:r>
    </w:p>
    <w:p w14:paraId="07689108" w14:textId="77777777" w:rsidR="00B923B5" w:rsidRPr="00A52F94" w:rsidRDefault="00B923B5" w:rsidP="00B923B5">
      <w:pPr>
        <w:pStyle w:val="a3"/>
        <w:spacing w:line="360" w:lineRule="atLeast"/>
        <w:rPr>
          <w:rFonts w:ascii="Simplified Arabic" w:eastAsiaTheme="minorEastAsia" w:hAnsi="Simplified Arabic" w:cs="Simplified Arabic"/>
          <w:b/>
          <w:bCs/>
          <w:color w:val="1F1F1F"/>
          <w:sz w:val="28"/>
          <w:szCs w:val="28"/>
          <w:rtl/>
        </w:rPr>
      </w:pPr>
      <w:r w:rsidRPr="00A52F94">
        <w:rPr>
          <w:rStyle w:val="Char"/>
          <w:rFonts w:ascii="Simplified Arabic" w:hAnsi="Simplified Arabic" w:cs="Simplified Arabic"/>
          <w:b/>
          <w:bCs/>
          <w:color w:val="1F1F1F"/>
          <w:sz w:val="28"/>
          <w:szCs w:val="28"/>
          <w:bdr w:val="none" w:sz="0" w:space="0" w:color="auto" w:frame="1"/>
          <w:rtl/>
        </w:rPr>
        <w:lastRenderedPageBreak/>
        <w:t>التساؤلات الفرعية:</w:t>
      </w:r>
    </w:p>
    <w:p w14:paraId="5190993A" w14:textId="77777777" w:rsidR="00B923B5" w:rsidRPr="00B923B5" w:rsidRDefault="00B923B5" w:rsidP="00B923B5">
      <w:pPr>
        <w:spacing w:line="360" w:lineRule="atLeast"/>
        <w:rPr>
          <w:rFonts w:ascii="Simplified Arabic" w:eastAsia="Times New Roman" w:hAnsi="Simplified Arabic" w:cs="Simplified Arabic"/>
          <w:color w:val="1F1F1F"/>
          <w:sz w:val="28"/>
          <w:szCs w:val="28"/>
          <w:rtl/>
        </w:rPr>
      </w:pPr>
      <w:r w:rsidRPr="00B923B5">
        <w:rPr>
          <w:rStyle w:val="Char"/>
          <w:rFonts w:ascii="Simplified Arabic" w:eastAsia="Times New Roman" w:hAnsi="Simplified Arabic" w:cs="Simplified Arabic"/>
          <w:color w:val="1F1F1F"/>
          <w:sz w:val="28"/>
          <w:szCs w:val="28"/>
          <w:bdr w:val="none" w:sz="0" w:space="0" w:color="auto" w:frame="1"/>
          <w:rtl/>
        </w:rPr>
        <w:t>تساؤلات حول واقع المشاركة:</w:t>
      </w:r>
    </w:p>
    <w:p w14:paraId="33531E30" w14:textId="77777777" w:rsidR="00B923B5" w:rsidRPr="00B923B5" w:rsidRDefault="00B923B5" w:rsidP="00B923B5">
      <w:pPr>
        <w:spacing w:line="360" w:lineRule="atLeast"/>
        <w:ind w:left="720"/>
        <w:rPr>
          <w:rFonts w:ascii="Simplified Arabic" w:eastAsia="Times New Roman" w:hAnsi="Simplified Arabic" w:cs="Simplified Arabic"/>
          <w:color w:val="1F1F1F"/>
          <w:sz w:val="28"/>
          <w:szCs w:val="28"/>
          <w:rtl/>
        </w:rPr>
      </w:pPr>
      <w:r w:rsidRPr="00B923B5">
        <w:rPr>
          <w:rFonts w:ascii="Simplified Arabic" w:eastAsia="Times New Roman" w:hAnsi="Simplified Arabic" w:cs="Simplified Arabic"/>
          <w:color w:val="1F1F1F"/>
          <w:sz w:val="28"/>
          <w:szCs w:val="28"/>
          <w:bdr w:val="none" w:sz="0" w:space="0" w:color="auto" w:frame="1"/>
          <w:rtl/>
        </w:rPr>
        <w:t>ما هي النسبة المئوية لرائدات الأعمال السعوديات مقارنة بالرجال في المشاريع الناشئة؟</w:t>
      </w:r>
    </w:p>
    <w:p w14:paraId="16B9E24B" w14:textId="77777777" w:rsidR="00B923B5" w:rsidRPr="00B923B5" w:rsidRDefault="00B923B5" w:rsidP="00B923B5">
      <w:pPr>
        <w:spacing w:line="360" w:lineRule="atLeast"/>
        <w:ind w:left="720"/>
        <w:rPr>
          <w:rFonts w:ascii="Simplified Arabic" w:eastAsia="Times New Roman" w:hAnsi="Simplified Arabic" w:cs="Simplified Arabic"/>
          <w:color w:val="1F1F1F"/>
          <w:sz w:val="28"/>
          <w:szCs w:val="28"/>
          <w:rtl/>
        </w:rPr>
      </w:pPr>
      <w:r w:rsidRPr="00B923B5">
        <w:rPr>
          <w:rFonts w:ascii="Simplified Arabic" w:eastAsia="Times New Roman" w:hAnsi="Simplified Arabic" w:cs="Simplified Arabic"/>
          <w:color w:val="1F1F1F"/>
          <w:sz w:val="28"/>
          <w:szCs w:val="28"/>
          <w:bdr w:val="none" w:sz="0" w:space="0" w:color="auto" w:frame="1"/>
          <w:rtl/>
        </w:rPr>
        <w:t>ما هي القطاعات التي تتركز فيها المشاريع النسائية؟ وما هي العوامل التي تؤثر على اختيار هذه القطاعات؟</w:t>
      </w:r>
    </w:p>
    <w:p w14:paraId="742B1C54" w14:textId="77777777" w:rsidR="00B923B5" w:rsidRPr="00B923B5" w:rsidRDefault="00B923B5" w:rsidP="00B923B5">
      <w:pPr>
        <w:spacing w:line="360" w:lineRule="atLeast"/>
        <w:ind w:left="720"/>
        <w:rPr>
          <w:rFonts w:ascii="Simplified Arabic" w:eastAsia="Times New Roman" w:hAnsi="Simplified Arabic" w:cs="Simplified Arabic"/>
          <w:color w:val="1F1F1F"/>
          <w:sz w:val="28"/>
          <w:szCs w:val="28"/>
          <w:rtl/>
        </w:rPr>
      </w:pPr>
      <w:r w:rsidRPr="00B923B5">
        <w:rPr>
          <w:rFonts w:ascii="Simplified Arabic" w:eastAsia="Times New Roman" w:hAnsi="Simplified Arabic" w:cs="Simplified Arabic"/>
          <w:color w:val="1F1F1F"/>
          <w:sz w:val="28"/>
          <w:szCs w:val="28"/>
          <w:bdr w:val="none" w:sz="0" w:space="0" w:color="auto" w:frame="1"/>
          <w:rtl/>
        </w:rPr>
        <w:t>كيف يتوزع جغرافيًا نشاط رائدات الأعمال السعوديات؟ وهل هناك فروق بين المناطق الحضرية والريفية؟</w:t>
      </w:r>
    </w:p>
    <w:p w14:paraId="34EAAE7D" w14:textId="77777777" w:rsidR="00B923B5" w:rsidRPr="00B923B5" w:rsidRDefault="00B923B5" w:rsidP="00B923B5">
      <w:pPr>
        <w:spacing w:line="360" w:lineRule="atLeast"/>
        <w:rPr>
          <w:rFonts w:ascii="Simplified Arabic" w:eastAsia="Times New Roman" w:hAnsi="Simplified Arabic" w:cs="Simplified Arabic"/>
          <w:color w:val="1F1F1F"/>
          <w:sz w:val="28"/>
          <w:szCs w:val="28"/>
          <w:rtl/>
        </w:rPr>
      </w:pPr>
      <w:r w:rsidRPr="00B923B5">
        <w:rPr>
          <w:rStyle w:val="Char"/>
          <w:rFonts w:ascii="Simplified Arabic" w:eastAsia="Times New Roman" w:hAnsi="Simplified Arabic" w:cs="Simplified Arabic"/>
          <w:color w:val="1F1F1F"/>
          <w:sz w:val="28"/>
          <w:szCs w:val="28"/>
          <w:bdr w:val="none" w:sz="0" w:space="0" w:color="auto" w:frame="1"/>
          <w:rtl/>
        </w:rPr>
        <w:t>تساؤلات حول العوامل المؤثرة:</w:t>
      </w:r>
    </w:p>
    <w:p w14:paraId="2A34C183" w14:textId="77777777" w:rsidR="00B923B5" w:rsidRPr="00B923B5" w:rsidRDefault="00B923B5" w:rsidP="00B923B5">
      <w:pPr>
        <w:spacing w:line="360" w:lineRule="atLeast"/>
        <w:ind w:left="720"/>
        <w:rPr>
          <w:rFonts w:ascii="Simplified Arabic" w:eastAsia="Times New Roman" w:hAnsi="Simplified Arabic" w:cs="Simplified Arabic"/>
          <w:color w:val="1F1F1F"/>
          <w:sz w:val="28"/>
          <w:szCs w:val="28"/>
          <w:rtl/>
        </w:rPr>
      </w:pPr>
      <w:r w:rsidRPr="00B923B5">
        <w:rPr>
          <w:rFonts w:ascii="Simplified Arabic" w:eastAsia="Times New Roman" w:hAnsi="Simplified Arabic" w:cs="Simplified Arabic"/>
          <w:color w:val="1F1F1F"/>
          <w:sz w:val="28"/>
          <w:szCs w:val="28"/>
          <w:bdr w:val="none" w:sz="0" w:space="0" w:color="auto" w:frame="1"/>
          <w:rtl/>
        </w:rPr>
        <w:t>ما هي العوامل الثقافية والاجتماعية التي تؤثر على قرار المرأة السعودية ببدء مشروعها الخاص؟</w:t>
      </w:r>
    </w:p>
    <w:p w14:paraId="44F078BC" w14:textId="77777777" w:rsidR="00B923B5" w:rsidRPr="00B923B5" w:rsidRDefault="00B923B5" w:rsidP="00B923B5">
      <w:pPr>
        <w:spacing w:line="360" w:lineRule="atLeast"/>
        <w:ind w:left="720"/>
        <w:rPr>
          <w:rFonts w:ascii="Simplified Arabic" w:eastAsia="Times New Roman" w:hAnsi="Simplified Arabic" w:cs="Simplified Arabic"/>
          <w:color w:val="1F1F1F"/>
          <w:sz w:val="28"/>
          <w:szCs w:val="28"/>
          <w:rtl/>
        </w:rPr>
      </w:pPr>
      <w:r w:rsidRPr="00B923B5">
        <w:rPr>
          <w:rFonts w:ascii="Simplified Arabic" w:eastAsia="Times New Roman" w:hAnsi="Simplified Arabic" w:cs="Simplified Arabic"/>
          <w:color w:val="1F1F1F"/>
          <w:sz w:val="28"/>
          <w:szCs w:val="28"/>
          <w:bdr w:val="none" w:sz="0" w:space="0" w:color="auto" w:frame="1"/>
          <w:rtl/>
        </w:rPr>
        <w:t>ما هي الدوافع الرئيسية التي تدفع المرأة السعودية إلى ريادة الأعمال؟</w:t>
      </w:r>
    </w:p>
    <w:p w14:paraId="58549C56" w14:textId="77777777" w:rsidR="00B923B5" w:rsidRPr="00B923B5" w:rsidRDefault="00B923B5" w:rsidP="00B923B5">
      <w:pPr>
        <w:spacing w:line="360" w:lineRule="atLeast"/>
        <w:ind w:left="720"/>
        <w:rPr>
          <w:rFonts w:ascii="Simplified Arabic" w:eastAsia="Times New Roman" w:hAnsi="Simplified Arabic" w:cs="Simplified Arabic"/>
          <w:color w:val="1F1F1F"/>
          <w:sz w:val="28"/>
          <w:szCs w:val="28"/>
          <w:rtl/>
        </w:rPr>
      </w:pPr>
      <w:r w:rsidRPr="00B923B5">
        <w:rPr>
          <w:rFonts w:ascii="Simplified Arabic" w:eastAsia="Times New Roman" w:hAnsi="Simplified Arabic" w:cs="Simplified Arabic"/>
          <w:color w:val="1F1F1F"/>
          <w:sz w:val="28"/>
          <w:szCs w:val="28"/>
          <w:bdr w:val="none" w:sz="0" w:space="0" w:color="auto" w:frame="1"/>
          <w:rtl/>
        </w:rPr>
        <w:t>ما هي التحديات التي تواجه رائدات الأعمال السعوديات على المستوى التمويلي، والتسويقي، والشبكات، والتوازن بين العمل والحياة؟</w:t>
      </w:r>
    </w:p>
    <w:p w14:paraId="40FE797E" w14:textId="77777777" w:rsidR="00B923B5" w:rsidRPr="00B923B5" w:rsidRDefault="00B923B5" w:rsidP="00B923B5">
      <w:pPr>
        <w:spacing w:line="360" w:lineRule="atLeast"/>
        <w:ind w:left="720"/>
        <w:rPr>
          <w:rFonts w:ascii="Simplified Arabic" w:eastAsia="Times New Roman" w:hAnsi="Simplified Arabic" w:cs="Simplified Arabic"/>
          <w:color w:val="1F1F1F"/>
          <w:sz w:val="28"/>
          <w:szCs w:val="28"/>
          <w:rtl/>
        </w:rPr>
      </w:pPr>
      <w:r w:rsidRPr="00B923B5">
        <w:rPr>
          <w:rFonts w:ascii="Simplified Arabic" w:eastAsia="Times New Roman" w:hAnsi="Simplified Arabic" w:cs="Simplified Arabic"/>
          <w:color w:val="1F1F1F"/>
          <w:sz w:val="28"/>
          <w:szCs w:val="28"/>
          <w:bdr w:val="none" w:sz="0" w:space="0" w:color="auto" w:frame="1"/>
          <w:rtl/>
        </w:rPr>
        <w:t>كيف تؤثر البرامج والمبادرات الحكومية لدعم ريادة الأعمال النسائية على مشاركتهن؟</w:t>
      </w:r>
    </w:p>
    <w:p w14:paraId="7D879FFA" w14:textId="77777777" w:rsidR="00B923B5" w:rsidRPr="00B923B5" w:rsidRDefault="00B923B5" w:rsidP="00B923B5">
      <w:pPr>
        <w:spacing w:line="360" w:lineRule="atLeast"/>
        <w:rPr>
          <w:rFonts w:ascii="Simplified Arabic" w:eastAsia="Times New Roman" w:hAnsi="Simplified Arabic" w:cs="Simplified Arabic"/>
          <w:color w:val="1F1F1F"/>
          <w:sz w:val="28"/>
          <w:szCs w:val="28"/>
          <w:rtl/>
        </w:rPr>
      </w:pPr>
      <w:r w:rsidRPr="00B923B5">
        <w:rPr>
          <w:rStyle w:val="Char"/>
          <w:rFonts w:ascii="Simplified Arabic" w:eastAsia="Times New Roman" w:hAnsi="Simplified Arabic" w:cs="Simplified Arabic"/>
          <w:color w:val="1F1F1F"/>
          <w:sz w:val="28"/>
          <w:szCs w:val="28"/>
          <w:bdr w:val="none" w:sz="0" w:space="0" w:color="auto" w:frame="1"/>
          <w:rtl/>
        </w:rPr>
        <w:t>تساؤلات حول الأداء:</w:t>
      </w:r>
    </w:p>
    <w:p w14:paraId="5711256B" w14:textId="77777777" w:rsidR="00B923B5" w:rsidRPr="00B923B5" w:rsidRDefault="00B923B5" w:rsidP="00B923B5">
      <w:pPr>
        <w:spacing w:line="360" w:lineRule="atLeast"/>
        <w:ind w:left="720"/>
        <w:rPr>
          <w:rFonts w:ascii="Simplified Arabic" w:eastAsia="Times New Roman" w:hAnsi="Simplified Arabic" w:cs="Simplified Arabic"/>
          <w:color w:val="1F1F1F"/>
          <w:sz w:val="28"/>
          <w:szCs w:val="28"/>
          <w:rtl/>
        </w:rPr>
      </w:pPr>
      <w:r w:rsidRPr="00B923B5">
        <w:rPr>
          <w:rFonts w:ascii="Simplified Arabic" w:eastAsia="Times New Roman" w:hAnsi="Simplified Arabic" w:cs="Simplified Arabic"/>
          <w:color w:val="1F1F1F"/>
          <w:sz w:val="28"/>
          <w:szCs w:val="28"/>
          <w:bdr w:val="none" w:sz="0" w:space="0" w:color="auto" w:frame="1"/>
          <w:rtl/>
        </w:rPr>
        <w:t>كيف يقارن أداء المشاريع النسائية بأداء المشاريع الذكورية من حيث معدلات النمو، والربحية، والبقاء؟</w:t>
      </w:r>
    </w:p>
    <w:p w14:paraId="47D54D6A" w14:textId="77777777" w:rsidR="00B923B5" w:rsidRPr="00B923B5" w:rsidRDefault="00B923B5" w:rsidP="00B923B5">
      <w:pPr>
        <w:spacing w:line="360" w:lineRule="atLeast"/>
        <w:ind w:left="720"/>
        <w:rPr>
          <w:rFonts w:ascii="Simplified Arabic" w:eastAsia="Times New Roman" w:hAnsi="Simplified Arabic" w:cs="Simplified Arabic"/>
          <w:color w:val="1F1F1F"/>
          <w:sz w:val="28"/>
          <w:szCs w:val="28"/>
          <w:rtl/>
        </w:rPr>
      </w:pPr>
      <w:r w:rsidRPr="00B923B5">
        <w:rPr>
          <w:rFonts w:ascii="Simplified Arabic" w:eastAsia="Times New Roman" w:hAnsi="Simplified Arabic" w:cs="Simplified Arabic"/>
          <w:color w:val="1F1F1F"/>
          <w:sz w:val="28"/>
          <w:szCs w:val="28"/>
          <w:bdr w:val="none" w:sz="0" w:space="0" w:color="auto" w:frame="1"/>
          <w:rtl/>
        </w:rPr>
        <w:t>ما هي العوامل التي تساهم في نجاح المشاريع النسائية؟ وما هي العوامل التي تؤدي إلى فشلها؟</w:t>
      </w:r>
    </w:p>
    <w:p w14:paraId="5D07C9A7" w14:textId="77777777" w:rsidR="00B923B5" w:rsidRPr="00B923B5" w:rsidRDefault="00B923B5" w:rsidP="00B923B5">
      <w:pPr>
        <w:spacing w:line="360" w:lineRule="atLeast"/>
        <w:rPr>
          <w:rFonts w:ascii="Simplified Arabic" w:eastAsia="Times New Roman" w:hAnsi="Simplified Arabic" w:cs="Simplified Arabic"/>
          <w:color w:val="1F1F1F"/>
          <w:sz w:val="28"/>
          <w:szCs w:val="28"/>
          <w:rtl/>
        </w:rPr>
      </w:pPr>
      <w:r w:rsidRPr="00B923B5">
        <w:rPr>
          <w:rStyle w:val="Char"/>
          <w:rFonts w:ascii="Simplified Arabic" w:eastAsia="Times New Roman" w:hAnsi="Simplified Arabic" w:cs="Simplified Arabic"/>
          <w:color w:val="1F1F1F"/>
          <w:sz w:val="28"/>
          <w:szCs w:val="28"/>
          <w:bdr w:val="none" w:sz="0" w:space="0" w:color="auto" w:frame="1"/>
          <w:rtl/>
        </w:rPr>
        <w:t>تساؤلات حول الحلول:</w:t>
      </w:r>
    </w:p>
    <w:p w14:paraId="0ECFE5F6" w14:textId="77777777" w:rsidR="00B923B5" w:rsidRPr="00B923B5" w:rsidRDefault="00B923B5" w:rsidP="00B923B5">
      <w:pPr>
        <w:spacing w:line="360" w:lineRule="atLeast"/>
        <w:ind w:left="720"/>
        <w:rPr>
          <w:rFonts w:ascii="Simplified Arabic" w:eastAsia="Times New Roman" w:hAnsi="Simplified Arabic" w:cs="Simplified Arabic"/>
          <w:color w:val="1F1F1F"/>
          <w:sz w:val="28"/>
          <w:szCs w:val="28"/>
          <w:rtl/>
        </w:rPr>
      </w:pPr>
      <w:r w:rsidRPr="00B923B5">
        <w:rPr>
          <w:rFonts w:ascii="Simplified Arabic" w:eastAsia="Times New Roman" w:hAnsi="Simplified Arabic" w:cs="Simplified Arabic"/>
          <w:color w:val="1F1F1F"/>
          <w:sz w:val="28"/>
          <w:szCs w:val="28"/>
          <w:bdr w:val="none" w:sz="0" w:space="0" w:color="auto" w:frame="1"/>
          <w:rtl/>
        </w:rPr>
        <w:t>ما هي الحلول المقترحة لتوفير التمويل اللازم لرائدات الأعمال السعوديات؟</w:t>
      </w:r>
    </w:p>
    <w:p w14:paraId="58B5BD1F" w14:textId="77777777" w:rsidR="00B923B5" w:rsidRPr="00B923B5" w:rsidRDefault="00B923B5" w:rsidP="00B923B5">
      <w:pPr>
        <w:spacing w:line="360" w:lineRule="atLeast"/>
        <w:ind w:left="720"/>
        <w:rPr>
          <w:rFonts w:ascii="Simplified Arabic" w:eastAsia="Times New Roman" w:hAnsi="Simplified Arabic" w:cs="Simplified Arabic"/>
          <w:color w:val="1F1F1F"/>
          <w:sz w:val="28"/>
          <w:szCs w:val="28"/>
          <w:rtl/>
        </w:rPr>
      </w:pPr>
      <w:r w:rsidRPr="00B923B5">
        <w:rPr>
          <w:rFonts w:ascii="Simplified Arabic" w:eastAsia="Times New Roman" w:hAnsi="Simplified Arabic" w:cs="Simplified Arabic"/>
          <w:color w:val="1F1F1F"/>
          <w:sz w:val="28"/>
          <w:szCs w:val="28"/>
          <w:bdr w:val="none" w:sz="0" w:space="0" w:color="auto" w:frame="1"/>
          <w:rtl/>
        </w:rPr>
        <w:t>ما هي الاحتياجات التدريبية التي تحتاجها رائدات الأعمال السعوديات؟ وكيف يمكن توفير هذه التدريبات؟</w:t>
      </w:r>
    </w:p>
    <w:p w14:paraId="4F25354A" w14:textId="77777777" w:rsidR="00B923B5" w:rsidRPr="00B923B5" w:rsidRDefault="00B923B5" w:rsidP="00B923B5">
      <w:pPr>
        <w:spacing w:line="360" w:lineRule="atLeast"/>
        <w:ind w:left="720"/>
        <w:rPr>
          <w:rFonts w:ascii="Simplified Arabic" w:eastAsia="Times New Roman" w:hAnsi="Simplified Arabic" w:cs="Simplified Arabic"/>
          <w:color w:val="1F1F1F"/>
          <w:sz w:val="28"/>
          <w:szCs w:val="28"/>
          <w:rtl/>
        </w:rPr>
      </w:pPr>
      <w:r w:rsidRPr="00B923B5">
        <w:rPr>
          <w:rFonts w:ascii="Simplified Arabic" w:eastAsia="Times New Roman" w:hAnsi="Simplified Arabic" w:cs="Simplified Arabic"/>
          <w:color w:val="1F1F1F"/>
          <w:sz w:val="28"/>
          <w:szCs w:val="28"/>
          <w:bdr w:val="none" w:sz="0" w:space="0" w:color="auto" w:frame="1"/>
          <w:rtl/>
        </w:rPr>
        <w:t>كيف يمكن بناء شبكات دعم قوية لرائدات الأعمال السعوديات؟</w:t>
      </w:r>
    </w:p>
    <w:p w14:paraId="617A285B" w14:textId="77777777" w:rsidR="00B923B5" w:rsidRPr="00B923B5" w:rsidRDefault="00B923B5" w:rsidP="00B923B5">
      <w:pPr>
        <w:spacing w:line="360" w:lineRule="atLeast"/>
        <w:ind w:left="720"/>
        <w:rPr>
          <w:rFonts w:ascii="Simplified Arabic" w:eastAsia="Times New Roman" w:hAnsi="Simplified Arabic" w:cs="Simplified Arabic"/>
          <w:color w:val="1F1F1F"/>
          <w:sz w:val="28"/>
          <w:szCs w:val="28"/>
          <w:rtl/>
        </w:rPr>
      </w:pPr>
      <w:r w:rsidRPr="00B923B5">
        <w:rPr>
          <w:rFonts w:ascii="Simplified Arabic" w:eastAsia="Times New Roman" w:hAnsi="Simplified Arabic" w:cs="Simplified Arabic"/>
          <w:color w:val="1F1F1F"/>
          <w:sz w:val="28"/>
          <w:szCs w:val="28"/>
          <w:bdr w:val="none" w:sz="0" w:space="0" w:color="auto" w:frame="1"/>
          <w:rtl/>
        </w:rPr>
        <w:lastRenderedPageBreak/>
        <w:t>ما هي السياسات الحكومية التي يمكن اتخاذها لتعزيز ريادة الأعمال النسائية؟</w:t>
      </w:r>
    </w:p>
    <w:p w14:paraId="266B080C" w14:textId="77777777" w:rsidR="00B923B5" w:rsidRPr="0021073A" w:rsidRDefault="00B923B5" w:rsidP="00B923B5">
      <w:pPr>
        <w:pStyle w:val="a3"/>
        <w:spacing w:line="360" w:lineRule="atLeast"/>
        <w:rPr>
          <w:rFonts w:ascii="Simplified Arabic" w:eastAsiaTheme="minorEastAsia" w:hAnsi="Simplified Arabic" w:cs="Simplified Arabic"/>
          <w:b/>
          <w:bCs/>
          <w:color w:val="1F1F1F"/>
          <w:sz w:val="28"/>
          <w:szCs w:val="28"/>
          <w:rtl/>
        </w:rPr>
      </w:pPr>
      <w:r w:rsidRPr="0021073A">
        <w:rPr>
          <w:rStyle w:val="Char"/>
          <w:rFonts w:ascii="Simplified Arabic" w:hAnsi="Simplified Arabic" w:cs="Simplified Arabic"/>
          <w:b/>
          <w:bCs/>
          <w:color w:val="1F1F1F"/>
          <w:sz w:val="28"/>
          <w:szCs w:val="28"/>
          <w:bdr w:val="none" w:sz="0" w:space="0" w:color="auto" w:frame="1"/>
          <w:rtl/>
        </w:rPr>
        <w:t>أهمية هذه التساؤلات:</w:t>
      </w:r>
    </w:p>
    <w:p w14:paraId="732077CB" w14:textId="77777777" w:rsidR="00B923B5" w:rsidRDefault="00B923B5" w:rsidP="00B923B5">
      <w:pPr>
        <w:pStyle w:val="a3"/>
        <w:spacing w:line="360" w:lineRule="atLeast"/>
        <w:rPr>
          <w:rFonts w:ascii="Simplified Arabic" w:hAnsi="Simplified Arabic" w:cs="Simplified Arabic"/>
          <w:color w:val="1F1F1F"/>
          <w:sz w:val="28"/>
          <w:szCs w:val="28"/>
          <w:rtl/>
        </w:rPr>
      </w:pPr>
      <w:r w:rsidRPr="00B923B5">
        <w:rPr>
          <w:rFonts w:ascii="Simplified Arabic" w:hAnsi="Simplified Arabic" w:cs="Simplified Arabic"/>
          <w:color w:val="1F1F1F"/>
          <w:sz w:val="28"/>
          <w:szCs w:val="28"/>
          <w:bdr w:val="none" w:sz="0" w:space="0" w:color="auto" w:frame="1"/>
          <w:rtl/>
        </w:rPr>
        <w:t>تساعد هذه التساؤلات في تحديد الجوانب المختلفة لدراسة دور المرأة السعودية في المشاريع الناشئة، وتساهم في بناء إطار نظري متكامل لفهم هذه الظاهرة، وتقديم توصيات عملية تساهم في تطوير بيئة ريادة الأعمال النسائية في المملكة.</w:t>
      </w:r>
    </w:p>
    <w:p w14:paraId="630139CA" w14:textId="77777777" w:rsidR="0021073A" w:rsidRPr="00B923B5" w:rsidRDefault="0021073A" w:rsidP="00B923B5">
      <w:pPr>
        <w:pStyle w:val="a3"/>
        <w:spacing w:line="360" w:lineRule="atLeast"/>
        <w:rPr>
          <w:rFonts w:ascii="Simplified Arabic" w:hAnsi="Simplified Arabic" w:cs="Simplified Arabic"/>
          <w:color w:val="1F1F1F"/>
          <w:sz w:val="28"/>
          <w:szCs w:val="28"/>
          <w:rtl/>
        </w:rPr>
      </w:pPr>
    </w:p>
    <w:p w14:paraId="3FA092DE" w14:textId="77777777" w:rsidR="00B923B5" w:rsidRPr="0021073A" w:rsidRDefault="00B923B5" w:rsidP="00B923B5">
      <w:pPr>
        <w:pStyle w:val="2"/>
        <w:spacing w:before="0" w:after="240" w:line="360" w:lineRule="atLeast"/>
        <w:rPr>
          <w:rFonts w:ascii="Simplified Arabic" w:eastAsia="Times New Roman" w:hAnsi="Simplified Arabic" w:cs="Simplified Arabic"/>
          <w:b/>
          <w:bCs/>
          <w:color w:val="1F1F1F"/>
          <w:kern w:val="0"/>
          <w:rtl/>
          <w14:ligatures w14:val="none"/>
        </w:rPr>
      </w:pPr>
      <w:r w:rsidRPr="0021073A">
        <w:rPr>
          <w:rFonts w:ascii="Simplified Arabic" w:eastAsia="Times New Roman" w:hAnsi="Simplified Arabic" w:cs="Simplified Arabic"/>
          <w:b/>
          <w:bCs/>
          <w:color w:val="1F1F1F"/>
          <w:rtl/>
        </w:rPr>
        <w:t xml:space="preserve">فرضيات الدراسة </w:t>
      </w:r>
    </w:p>
    <w:p w14:paraId="0E2F2CB0" w14:textId="77777777" w:rsidR="00B923B5" w:rsidRPr="0021073A" w:rsidRDefault="00B923B5" w:rsidP="00E67F34">
      <w:pPr>
        <w:pStyle w:val="3"/>
        <w:spacing w:before="660" w:after="240" w:line="360" w:lineRule="atLeast"/>
        <w:jc w:val="both"/>
        <w:rPr>
          <w:rFonts w:ascii="Simplified Arabic" w:eastAsia="Times New Roman" w:hAnsi="Simplified Arabic" w:cs="Simplified Arabic"/>
          <w:b/>
          <w:bCs/>
          <w:color w:val="1F1F1F"/>
          <w:sz w:val="28"/>
          <w:szCs w:val="28"/>
        </w:rPr>
      </w:pPr>
      <w:r w:rsidRPr="0021073A">
        <w:rPr>
          <w:rFonts w:ascii="Simplified Arabic" w:eastAsia="Times New Roman" w:hAnsi="Simplified Arabic" w:cs="Simplified Arabic"/>
          <w:b/>
          <w:bCs/>
          <w:color w:val="1F1F1F"/>
          <w:sz w:val="28"/>
          <w:szCs w:val="28"/>
          <w:rtl/>
        </w:rPr>
        <w:t>فرضيات الدراسة</w:t>
      </w:r>
    </w:p>
    <w:p w14:paraId="42D20DD7" w14:textId="77777777" w:rsidR="00B923B5" w:rsidRPr="00B923B5" w:rsidRDefault="00B923B5" w:rsidP="00E67F34">
      <w:pPr>
        <w:spacing w:after="0" w:line="360" w:lineRule="atLeast"/>
        <w:jc w:val="both"/>
        <w:rPr>
          <w:rFonts w:ascii="Simplified Arabic" w:eastAsiaTheme="minorEastAsia" w:hAnsi="Simplified Arabic" w:cs="Simplified Arabic"/>
          <w:color w:val="1F1F1F"/>
          <w:sz w:val="28"/>
          <w:szCs w:val="28"/>
          <w:rtl/>
        </w:rPr>
      </w:pPr>
      <w:r w:rsidRPr="00B923B5">
        <w:rPr>
          <w:rFonts w:ascii="Simplified Arabic" w:hAnsi="Simplified Arabic" w:cs="Simplified Arabic"/>
          <w:color w:val="1F1F1F"/>
          <w:sz w:val="28"/>
          <w:szCs w:val="28"/>
          <w:bdr w:val="none" w:sz="0" w:space="0" w:color="auto" w:frame="1"/>
          <w:rtl/>
        </w:rPr>
        <w:t>الفرضيات هي عبارة عن تخمينات علمية مبنية على المعرفة المتاحة، تسعى الدراسة إلى إثباتها أو دحضها. بناءً على التساؤلات البحثية السابقة، يمكن اقتراح الفرضيات التالية:</w:t>
      </w:r>
    </w:p>
    <w:p w14:paraId="0F69C9E6" w14:textId="77777777" w:rsidR="00B923B5" w:rsidRPr="00B923B5" w:rsidRDefault="00B923B5" w:rsidP="00E67F34">
      <w:pPr>
        <w:spacing w:after="0" w:line="360" w:lineRule="atLeast"/>
        <w:jc w:val="both"/>
        <w:rPr>
          <w:rFonts w:ascii="Simplified Arabic" w:hAnsi="Simplified Arabic" w:cs="Simplified Arabic"/>
          <w:color w:val="1F1F1F"/>
          <w:sz w:val="28"/>
          <w:szCs w:val="28"/>
          <w:rtl/>
        </w:rPr>
      </w:pPr>
      <w:r w:rsidRPr="00B923B5">
        <w:rPr>
          <w:rStyle w:val="2Char"/>
          <w:rFonts w:ascii="Simplified Arabic" w:hAnsi="Simplified Arabic" w:cs="Simplified Arabic"/>
          <w:color w:val="1F1F1F"/>
          <w:sz w:val="28"/>
          <w:szCs w:val="28"/>
          <w:bdr w:val="none" w:sz="0" w:space="0" w:color="auto" w:frame="1"/>
          <w:rtl/>
        </w:rPr>
        <w:t>الفرضية العامة:</w:t>
      </w:r>
    </w:p>
    <w:p w14:paraId="68733965" w14:textId="77777777" w:rsidR="00B923B5" w:rsidRPr="00B923B5" w:rsidRDefault="00B923B5" w:rsidP="00E67F34">
      <w:pPr>
        <w:spacing w:line="360" w:lineRule="atLeast"/>
        <w:jc w:val="both"/>
        <w:rPr>
          <w:rFonts w:ascii="Simplified Arabic" w:eastAsia="Times New Roman" w:hAnsi="Simplified Arabic" w:cs="Simplified Arabic"/>
          <w:color w:val="1F1F1F"/>
          <w:sz w:val="28"/>
          <w:szCs w:val="28"/>
          <w:rtl/>
        </w:rPr>
      </w:pPr>
      <w:r w:rsidRPr="00B923B5">
        <w:rPr>
          <w:rFonts w:ascii="Simplified Arabic" w:eastAsia="Times New Roman" w:hAnsi="Simplified Arabic" w:cs="Simplified Arabic"/>
          <w:color w:val="1F1F1F"/>
          <w:sz w:val="28"/>
          <w:szCs w:val="28"/>
          <w:bdr w:val="none" w:sz="0" w:space="0" w:color="auto" w:frame="1"/>
          <w:rtl/>
        </w:rPr>
        <w:t>هناك علاقة موجبة بين الدعم الحكومي وتوفير بيئة أعمال مناسبة وبين زيادة مشاركة المرأة السعودية في المشاريع الناشئة ونجاحها.</w:t>
      </w:r>
    </w:p>
    <w:p w14:paraId="276DC46A" w14:textId="77777777" w:rsidR="00B923B5" w:rsidRPr="00B923B5" w:rsidRDefault="00B923B5" w:rsidP="00E67F34">
      <w:pPr>
        <w:spacing w:after="0" w:line="360" w:lineRule="atLeast"/>
        <w:jc w:val="both"/>
        <w:rPr>
          <w:rFonts w:ascii="Simplified Arabic" w:eastAsiaTheme="minorEastAsia" w:hAnsi="Simplified Arabic" w:cs="Simplified Arabic"/>
          <w:color w:val="1F1F1F"/>
          <w:sz w:val="28"/>
          <w:szCs w:val="28"/>
          <w:rtl/>
        </w:rPr>
      </w:pPr>
      <w:r w:rsidRPr="00B923B5">
        <w:rPr>
          <w:rStyle w:val="2Char"/>
          <w:rFonts w:ascii="Simplified Arabic" w:hAnsi="Simplified Arabic" w:cs="Simplified Arabic"/>
          <w:color w:val="1F1F1F"/>
          <w:sz w:val="28"/>
          <w:szCs w:val="28"/>
          <w:bdr w:val="none" w:sz="0" w:space="0" w:color="auto" w:frame="1"/>
          <w:rtl/>
        </w:rPr>
        <w:t>الفرضيات الفرعية:</w:t>
      </w:r>
    </w:p>
    <w:p w14:paraId="3914DF7D" w14:textId="77777777" w:rsidR="00B923B5" w:rsidRPr="00B923B5" w:rsidRDefault="00B923B5" w:rsidP="00E67F34">
      <w:pPr>
        <w:spacing w:line="360" w:lineRule="atLeast"/>
        <w:jc w:val="both"/>
        <w:rPr>
          <w:rFonts w:ascii="Simplified Arabic" w:eastAsia="Times New Roman" w:hAnsi="Simplified Arabic" w:cs="Simplified Arabic"/>
          <w:color w:val="1F1F1F"/>
          <w:sz w:val="28"/>
          <w:szCs w:val="28"/>
          <w:rtl/>
        </w:rPr>
      </w:pPr>
      <w:r w:rsidRPr="00B923B5">
        <w:rPr>
          <w:rStyle w:val="2Char"/>
          <w:rFonts w:ascii="Simplified Arabic" w:eastAsia="Times New Roman" w:hAnsi="Simplified Arabic" w:cs="Simplified Arabic"/>
          <w:color w:val="1F1F1F"/>
          <w:sz w:val="28"/>
          <w:szCs w:val="28"/>
          <w:bdr w:val="none" w:sz="0" w:space="0" w:color="auto" w:frame="1"/>
          <w:rtl/>
        </w:rPr>
        <w:t>الفرضية الأولى:</w:t>
      </w:r>
      <w:r w:rsidRPr="00B923B5">
        <w:rPr>
          <w:rFonts w:ascii="Simplified Arabic" w:eastAsia="Times New Roman" w:hAnsi="Simplified Arabic" w:cs="Simplified Arabic"/>
          <w:color w:val="1F1F1F"/>
          <w:sz w:val="28"/>
          <w:szCs w:val="28"/>
          <w:bdr w:val="none" w:sz="0" w:space="0" w:color="auto" w:frame="1"/>
          <w:rtl/>
        </w:rPr>
        <w:t xml:space="preserve"> هناك علاقة طردية بين مستوى التعليم والتدريب الذي تحصل عليه المرأة السعودية وبين قدرتها على بدء مشروع ناجح.</w:t>
      </w:r>
    </w:p>
    <w:p w14:paraId="70CE9519" w14:textId="77777777" w:rsidR="00B923B5" w:rsidRPr="00B923B5" w:rsidRDefault="00B923B5" w:rsidP="00E67F34">
      <w:pPr>
        <w:spacing w:line="360" w:lineRule="atLeast"/>
        <w:jc w:val="both"/>
        <w:rPr>
          <w:rFonts w:ascii="Simplified Arabic" w:eastAsia="Times New Roman" w:hAnsi="Simplified Arabic" w:cs="Simplified Arabic"/>
          <w:color w:val="1F1F1F"/>
          <w:sz w:val="28"/>
          <w:szCs w:val="28"/>
          <w:rtl/>
        </w:rPr>
      </w:pPr>
      <w:r w:rsidRPr="00B923B5">
        <w:rPr>
          <w:rStyle w:val="2Char"/>
          <w:rFonts w:ascii="Simplified Arabic" w:eastAsia="Times New Roman" w:hAnsi="Simplified Arabic" w:cs="Simplified Arabic"/>
          <w:color w:val="1F1F1F"/>
          <w:sz w:val="28"/>
          <w:szCs w:val="28"/>
          <w:bdr w:val="none" w:sz="0" w:space="0" w:color="auto" w:frame="1"/>
          <w:rtl/>
        </w:rPr>
        <w:t>الفرضية الثانية:</w:t>
      </w:r>
      <w:r w:rsidRPr="00B923B5">
        <w:rPr>
          <w:rFonts w:ascii="Simplified Arabic" w:eastAsia="Times New Roman" w:hAnsi="Simplified Arabic" w:cs="Simplified Arabic"/>
          <w:color w:val="1F1F1F"/>
          <w:sz w:val="28"/>
          <w:szCs w:val="28"/>
          <w:bdr w:val="none" w:sz="0" w:space="0" w:color="auto" w:frame="1"/>
          <w:rtl/>
        </w:rPr>
        <w:t xml:space="preserve"> تواجه رائدات الأعمال السعوديات تحديات أكبر في الحصول على التمويل مقارنة بنظرائهن من الرجال.</w:t>
      </w:r>
    </w:p>
    <w:p w14:paraId="403AE65B" w14:textId="77777777" w:rsidR="00B923B5" w:rsidRPr="00B923B5" w:rsidRDefault="00B923B5" w:rsidP="00E67F34">
      <w:pPr>
        <w:spacing w:line="360" w:lineRule="atLeast"/>
        <w:jc w:val="both"/>
        <w:rPr>
          <w:rFonts w:ascii="Simplified Arabic" w:eastAsia="Times New Roman" w:hAnsi="Simplified Arabic" w:cs="Simplified Arabic"/>
          <w:color w:val="1F1F1F"/>
          <w:sz w:val="28"/>
          <w:szCs w:val="28"/>
          <w:rtl/>
        </w:rPr>
      </w:pPr>
      <w:r w:rsidRPr="00B923B5">
        <w:rPr>
          <w:rStyle w:val="2Char"/>
          <w:rFonts w:ascii="Simplified Arabic" w:eastAsia="Times New Roman" w:hAnsi="Simplified Arabic" w:cs="Simplified Arabic"/>
          <w:color w:val="1F1F1F"/>
          <w:sz w:val="28"/>
          <w:szCs w:val="28"/>
          <w:bdr w:val="none" w:sz="0" w:space="0" w:color="auto" w:frame="1"/>
          <w:rtl/>
        </w:rPr>
        <w:t>الفرضية الثالثة:</w:t>
      </w:r>
      <w:r w:rsidRPr="00B923B5">
        <w:rPr>
          <w:rFonts w:ascii="Simplified Arabic" w:eastAsia="Times New Roman" w:hAnsi="Simplified Arabic" w:cs="Simplified Arabic"/>
          <w:color w:val="1F1F1F"/>
          <w:sz w:val="28"/>
          <w:szCs w:val="28"/>
          <w:bdr w:val="none" w:sz="0" w:space="0" w:color="auto" w:frame="1"/>
          <w:rtl/>
        </w:rPr>
        <w:t xml:space="preserve"> هناك علاقة عكسية بين التزامات المرأة الأسرية ومشاركتها الفعالة في إدارة مشروعها.</w:t>
      </w:r>
    </w:p>
    <w:p w14:paraId="2EA3F7B8" w14:textId="77777777" w:rsidR="00B923B5" w:rsidRPr="00B923B5" w:rsidRDefault="00B923B5" w:rsidP="00E67F34">
      <w:pPr>
        <w:spacing w:line="360" w:lineRule="atLeast"/>
        <w:jc w:val="both"/>
        <w:rPr>
          <w:rFonts w:ascii="Simplified Arabic" w:eastAsia="Times New Roman" w:hAnsi="Simplified Arabic" w:cs="Simplified Arabic"/>
          <w:color w:val="1F1F1F"/>
          <w:sz w:val="28"/>
          <w:szCs w:val="28"/>
          <w:rtl/>
        </w:rPr>
      </w:pPr>
      <w:r w:rsidRPr="00B923B5">
        <w:rPr>
          <w:rStyle w:val="2Char"/>
          <w:rFonts w:ascii="Simplified Arabic" w:eastAsia="Times New Roman" w:hAnsi="Simplified Arabic" w:cs="Simplified Arabic"/>
          <w:color w:val="1F1F1F"/>
          <w:sz w:val="28"/>
          <w:szCs w:val="28"/>
          <w:bdr w:val="none" w:sz="0" w:space="0" w:color="auto" w:frame="1"/>
          <w:rtl/>
        </w:rPr>
        <w:t>الفرضية الرابعة:</w:t>
      </w:r>
      <w:r w:rsidRPr="00B923B5">
        <w:rPr>
          <w:rFonts w:ascii="Simplified Arabic" w:eastAsia="Times New Roman" w:hAnsi="Simplified Arabic" w:cs="Simplified Arabic"/>
          <w:color w:val="1F1F1F"/>
          <w:sz w:val="28"/>
          <w:szCs w:val="28"/>
          <w:bdr w:val="none" w:sz="0" w:space="0" w:color="auto" w:frame="1"/>
          <w:rtl/>
        </w:rPr>
        <w:t xml:space="preserve"> تساهم الشبكات الاجتماعية والمهنية في زيادة فرص نجاح المشاريع النسائية.</w:t>
      </w:r>
    </w:p>
    <w:p w14:paraId="63630C55" w14:textId="77777777" w:rsidR="00B923B5" w:rsidRPr="00B923B5" w:rsidRDefault="00B923B5" w:rsidP="00E67F34">
      <w:pPr>
        <w:spacing w:line="360" w:lineRule="atLeast"/>
        <w:jc w:val="both"/>
        <w:rPr>
          <w:rFonts w:ascii="Simplified Arabic" w:eastAsia="Times New Roman" w:hAnsi="Simplified Arabic" w:cs="Simplified Arabic"/>
          <w:color w:val="1F1F1F"/>
          <w:sz w:val="28"/>
          <w:szCs w:val="28"/>
          <w:rtl/>
        </w:rPr>
      </w:pPr>
      <w:r w:rsidRPr="00B923B5">
        <w:rPr>
          <w:rStyle w:val="2Char"/>
          <w:rFonts w:ascii="Simplified Arabic" w:eastAsia="Times New Roman" w:hAnsi="Simplified Arabic" w:cs="Simplified Arabic"/>
          <w:color w:val="1F1F1F"/>
          <w:sz w:val="28"/>
          <w:szCs w:val="28"/>
          <w:bdr w:val="none" w:sz="0" w:space="0" w:color="auto" w:frame="1"/>
          <w:rtl/>
        </w:rPr>
        <w:t>الفرضية الخامسة:</w:t>
      </w:r>
      <w:r w:rsidRPr="00B923B5">
        <w:rPr>
          <w:rFonts w:ascii="Simplified Arabic" w:eastAsia="Times New Roman" w:hAnsi="Simplified Arabic" w:cs="Simplified Arabic"/>
          <w:color w:val="1F1F1F"/>
          <w:sz w:val="28"/>
          <w:szCs w:val="28"/>
          <w:bdr w:val="none" w:sz="0" w:space="0" w:color="auto" w:frame="1"/>
          <w:rtl/>
        </w:rPr>
        <w:t xml:space="preserve"> المشاريع النسائية التي تستهدف الأسواق المحلية تحقق معدلات نجاح أعلى من تلك التي تستهدف الأسواق العالمية.</w:t>
      </w:r>
    </w:p>
    <w:p w14:paraId="7B5338D1" w14:textId="77777777" w:rsidR="0021073A" w:rsidRPr="000B5D08" w:rsidRDefault="0021073A" w:rsidP="0021073A">
      <w:pPr>
        <w:pStyle w:val="3"/>
        <w:spacing w:before="660" w:after="240" w:line="360" w:lineRule="atLeast"/>
        <w:jc w:val="both"/>
        <w:rPr>
          <w:rFonts w:ascii="Simplified Arabic" w:eastAsia="Times New Roman" w:hAnsi="Simplified Arabic" w:cs="Simplified Arabic"/>
          <w:b/>
          <w:bCs/>
          <w:color w:val="1F1F1F"/>
          <w:sz w:val="36"/>
          <w:szCs w:val="36"/>
          <w:rtl/>
        </w:rPr>
      </w:pPr>
      <w:r w:rsidRPr="000B5D08">
        <w:rPr>
          <w:rFonts w:ascii="Simplified Arabic" w:eastAsia="Times New Roman" w:hAnsi="Simplified Arabic" w:cs="Simplified Arabic"/>
          <w:b/>
          <w:bCs/>
          <w:color w:val="1F1F1F"/>
          <w:sz w:val="36"/>
          <w:szCs w:val="36"/>
          <w:rtl/>
        </w:rPr>
        <w:lastRenderedPageBreak/>
        <w:t>مصطلحات الدراسة</w:t>
      </w:r>
    </w:p>
    <w:p w14:paraId="42B7AEC6" w14:textId="77777777" w:rsidR="0021073A" w:rsidRPr="00907104" w:rsidRDefault="0021073A" w:rsidP="0021073A">
      <w:pPr>
        <w:spacing w:after="0" w:line="360" w:lineRule="atLeast"/>
        <w:rPr>
          <w:rFonts w:ascii="Simplified Arabic" w:eastAsiaTheme="minorEastAsia" w:hAnsi="Simplified Arabic" w:cs="Simplified Arabic"/>
          <w:color w:val="1F1F1F"/>
          <w:sz w:val="28"/>
          <w:szCs w:val="28"/>
          <w:rtl/>
        </w:rPr>
      </w:pPr>
      <w:r w:rsidRPr="00907104">
        <w:rPr>
          <w:rFonts w:ascii="Simplified Arabic" w:hAnsi="Simplified Arabic" w:cs="Simplified Arabic"/>
          <w:color w:val="1F1F1F"/>
          <w:sz w:val="28"/>
          <w:szCs w:val="28"/>
          <w:bdr w:val="none" w:sz="0" w:space="0" w:color="auto" w:frame="1"/>
          <w:rtl/>
        </w:rPr>
        <w:t>لتوضيح المفاهيم المستخدمة في الدراسة، من الضروري تعريف المصطلحات التالية:</w:t>
      </w:r>
    </w:p>
    <w:p w14:paraId="1BB8BDB8" w14:textId="77777777" w:rsidR="0021073A" w:rsidRPr="00907104" w:rsidRDefault="0021073A" w:rsidP="0021073A">
      <w:pPr>
        <w:jc w:val="center"/>
        <w:rPr>
          <w:rFonts w:ascii="Simplified Arabic" w:hAnsi="Simplified Arabic" w:cs="Simplified Arabic"/>
          <w:b/>
          <w:bCs/>
          <w:sz w:val="28"/>
          <w:szCs w:val="28"/>
          <w:rtl/>
        </w:rPr>
      </w:pPr>
    </w:p>
    <w:p w14:paraId="195302E1" w14:textId="77777777" w:rsidR="0021073A" w:rsidRPr="00EA77B1" w:rsidRDefault="0021073A" w:rsidP="0021073A">
      <w:pPr>
        <w:jc w:val="center"/>
        <w:rPr>
          <w:rFonts w:ascii="Simplified Arabic" w:hAnsi="Simplified Arabic" w:cs="Simplified Arabic"/>
          <w:b/>
          <w:bCs/>
          <w:sz w:val="32"/>
          <w:szCs w:val="32"/>
          <w:rtl/>
        </w:rPr>
      </w:pPr>
      <w:r w:rsidRPr="00EA77B1">
        <w:rPr>
          <w:rFonts w:ascii="Simplified Arabic" w:hAnsi="Simplified Arabic" w:cs="Simplified Arabic"/>
          <w:b/>
          <w:bCs/>
          <w:sz w:val="32"/>
          <w:szCs w:val="32"/>
          <w:rtl/>
        </w:rPr>
        <w:t>قائمة المصطلحات</w:t>
      </w:r>
    </w:p>
    <w:p w14:paraId="20A22CB6" w14:textId="77777777" w:rsidR="0021073A" w:rsidRPr="005C00A5" w:rsidRDefault="0021073A" w:rsidP="0021073A">
      <w:pPr>
        <w:spacing w:after="0" w:line="360" w:lineRule="atLeast"/>
        <w:jc w:val="both"/>
        <w:rPr>
          <w:rFonts w:ascii="Simplified Arabic" w:eastAsiaTheme="minorEastAsia" w:hAnsi="Simplified Arabic" w:cs="Simplified Arabic"/>
          <w:color w:val="1F1F1F"/>
          <w:sz w:val="28"/>
          <w:szCs w:val="28"/>
          <w:rtl/>
        </w:rPr>
      </w:pPr>
    </w:p>
    <w:p w14:paraId="0899F3B9" w14:textId="77777777" w:rsidR="0021073A" w:rsidRPr="005C00A5" w:rsidRDefault="0021073A" w:rsidP="0021073A">
      <w:pPr>
        <w:spacing w:line="360" w:lineRule="atLeast"/>
        <w:jc w:val="both"/>
        <w:rPr>
          <w:rStyle w:val="2Char"/>
          <w:rFonts w:ascii="Simplified Arabic" w:eastAsia="Times New Roman" w:hAnsi="Simplified Arabic" w:cs="Simplified Arabic"/>
          <w:color w:val="1F1F1F"/>
          <w:sz w:val="28"/>
          <w:szCs w:val="28"/>
          <w:rtl/>
        </w:rPr>
      </w:pPr>
      <w:r w:rsidRPr="005C00A5">
        <w:rPr>
          <w:rStyle w:val="2Char"/>
          <w:rFonts w:ascii="Simplified Arabic" w:eastAsia="Times New Roman" w:hAnsi="Simplified Arabic" w:cs="Simplified Arabic"/>
          <w:color w:val="1F1F1F"/>
          <w:sz w:val="28"/>
          <w:szCs w:val="28"/>
          <w:bdr w:val="none" w:sz="0" w:space="0" w:color="auto" w:frame="1"/>
          <w:rtl/>
        </w:rPr>
        <w:t>المشاريع الناشئة:</w:t>
      </w:r>
      <w:r w:rsidRPr="005C00A5">
        <w:rPr>
          <w:rFonts w:ascii="Simplified Arabic" w:eastAsia="Times New Roman" w:hAnsi="Simplified Arabic" w:cs="Simplified Arabic"/>
          <w:color w:val="1F1F1F"/>
          <w:sz w:val="28"/>
          <w:szCs w:val="28"/>
          <w:bdr w:val="none" w:sz="0" w:space="0" w:color="auto" w:frame="1"/>
          <w:rtl/>
        </w:rPr>
        <w:t xml:space="preserve"> هي شركات صغيرة جديدة، غالبًا ما تكون مبتكرة، تسعى للنمو والتوسع.</w:t>
      </w:r>
    </w:p>
    <w:p w14:paraId="1527BD20" w14:textId="77777777" w:rsidR="0021073A" w:rsidRPr="005C00A5" w:rsidRDefault="0021073A" w:rsidP="0021073A">
      <w:pPr>
        <w:spacing w:line="360" w:lineRule="atLeast"/>
        <w:jc w:val="both"/>
        <w:rPr>
          <w:rStyle w:val="2Char"/>
          <w:rFonts w:ascii="Simplified Arabic" w:eastAsia="Times New Roman" w:hAnsi="Simplified Arabic" w:cs="Simplified Arabic"/>
          <w:color w:val="1F1F1F"/>
          <w:sz w:val="28"/>
          <w:szCs w:val="28"/>
          <w:rtl/>
        </w:rPr>
      </w:pPr>
    </w:p>
    <w:p w14:paraId="308F41F4" w14:textId="77777777" w:rsidR="0021073A" w:rsidRPr="005C00A5" w:rsidRDefault="0021073A" w:rsidP="0021073A">
      <w:pPr>
        <w:spacing w:line="360" w:lineRule="atLeast"/>
        <w:jc w:val="both"/>
        <w:rPr>
          <w:rFonts w:ascii="Simplified Arabic" w:eastAsia="Times New Roman" w:hAnsi="Simplified Arabic" w:cs="Simplified Arabic"/>
          <w:color w:val="1F1F1F"/>
          <w:sz w:val="28"/>
          <w:szCs w:val="28"/>
          <w:rtl/>
        </w:rPr>
      </w:pPr>
      <w:r w:rsidRPr="005C00A5">
        <w:rPr>
          <w:rStyle w:val="2Char"/>
          <w:rFonts w:ascii="Simplified Arabic" w:eastAsia="Times New Roman" w:hAnsi="Simplified Arabic" w:cs="Simplified Arabic"/>
          <w:color w:val="1F1F1F"/>
          <w:sz w:val="28"/>
          <w:szCs w:val="28"/>
          <w:bdr w:val="none" w:sz="0" w:space="0" w:color="auto" w:frame="1"/>
          <w:rtl/>
        </w:rPr>
        <w:t>رائدة الأعمال:</w:t>
      </w:r>
      <w:r w:rsidRPr="005C00A5">
        <w:rPr>
          <w:rFonts w:ascii="Simplified Arabic" w:eastAsia="Times New Roman" w:hAnsi="Simplified Arabic" w:cs="Simplified Arabic"/>
          <w:color w:val="1F1F1F"/>
          <w:sz w:val="28"/>
          <w:szCs w:val="28"/>
          <w:bdr w:val="none" w:sz="0" w:space="0" w:color="auto" w:frame="1"/>
          <w:rtl/>
        </w:rPr>
        <w:t xml:space="preserve"> هي الشخص الذي يبدأ مشروعًا تجاريًا جديدًا ويتحمل المخاطر المرتبطة به.</w:t>
      </w:r>
    </w:p>
    <w:p w14:paraId="02E1F281" w14:textId="77777777" w:rsidR="0021073A" w:rsidRPr="005C00A5" w:rsidRDefault="0021073A" w:rsidP="0021073A">
      <w:pPr>
        <w:jc w:val="both"/>
        <w:rPr>
          <w:rFonts w:ascii="Simplified Arabic" w:hAnsi="Simplified Arabic" w:cs="Simplified Arabic"/>
          <w:sz w:val="28"/>
          <w:szCs w:val="28"/>
          <w:rtl/>
        </w:rPr>
      </w:pPr>
      <w:r w:rsidRPr="005C00A5">
        <w:rPr>
          <w:rFonts w:ascii="Simplified Arabic" w:hAnsi="Simplified Arabic" w:cs="Simplified Arabic"/>
          <w:sz w:val="28"/>
          <w:szCs w:val="28"/>
          <w:rtl/>
        </w:rPr>
        <w:t xml:space="preserve">ريادة </w:t>
      </w:r>
      <w:r w:rsidRPr="005C00A5">
        <w:rPr>
          <w:rFonts w:ascii="Simplified Arabic" w:hAnsi="Simplified Arabic" w:cs="Simplified Arabic" w:hint="cs"/>
          <w:sz w:val="28"/>
          <w:szCs w:val="28"/>
          <w:rtl/>
        </w:rPr>
        <w:t>الأعمال:</w:t>
      </w:r>
      <w:r w:rsidRPr="005C00A5">
        <w:rPr>
          <w:rFonts w:ascii="Simplified Arabic" w:hAnsi="Simplified Arabic" w:cs="Simplified Arabic"/>
          <w:sz w:val="28"/>
          <w:szCs w:val="28"/>
          <w:rtl/>
        </w:rPr>
        <w:t xml:space="preserve"> هي أن تبدأ بمفردك وتبدأ مشروعًا تجاريًا بدلاً من العمل لدى أشخاص آخرين.</w:t>
      </w:r>
    </w:p>
    <w:p w14:paraId="3120EF91" w14:textId="77777777" w:rsidR="0021073A" w:rsidRPr="005C00A5" w:rsidRDefault="0021073A" w:rsidP="0021073A">
      <w:pPr>
        <w:spacing w:line="360" w:lineRule="atLeast"/>
        <w:jc w:val="both"/>
        <w:rPr>
          <w:rFonts w:ascii="Simplified Arabic" w:eastAsia="Times New Roman" w:hAnsi="Simplified Arabic" w:cs="Simplified Arabic"/>
          <w:color w:val="1F1F1F"/>
          <w:sz w:val="28"/>
          <w:szCs w:val="28"/>
          <w:rtl/>
        </w:rPr>
      </w:pPr>
      <w:r w:rsidRPr="005C00A5">
        <w:rPr>
          <w:rStyle w:val="2Char"/>
          <w:rFonts w:ascii="Simplified Arabic" w:eastAsia="Times New Roman" w:hAnsi="Simplified Arabic" w:cs="Simplified Arabic"/>
          <w:color w:val="1F1F1F"/>
          <w:sz w:val="28"/>
          <w:szCs w:val="28"/>
          <w:bdr w:val="none" w:sz="0" w:space="0" w:color="auto" w:frame="1"/>
          <w:rtl/>
        </w:rPr>
        <w:t>رؤية 2030:</w:t>
      </w:r>
      <w:r w:rsidRPr="005C00A5">
        <w:rPr>
          <w:rFonts w:ascii="Simplified Arabic" w:eastAsia="Times New Roman" w:hAnsi="Simplified Arabic" w:cs="Simplified Arabic"/>
          <w:color w:val="1F1F1F"/>
          <w:sz w:val="28"/>
          <w:szCs w:val="28"/>
          <w:bdr w:val="none" w:sz="0" w:space="0" w:color="auto" w:frame="1"/>
          <w:rtl/>
        </w:rPr>
        <w:t xml:space="preserve"> هي خطة طموحة أطلقتها المملكة العربية السعودية لتنويع الاقتصاد وتطوير مختلف القطاعات، بما في ذلك تمكين المرأة.</w:t>
      </w:r>
    </w:p>
    <w:p w14:paraId="57936A10" w14:textId="77777777" w:rsidR="0021073A" w:rsidRPr="005C00A5" w:rsidRDefault="0021073A" w:rsidP="0021073A">
      <w:pPr>
        <w:spacing w:line="360" w:lineRule="atLeast"/>
        <w:jc w:val="both"/>
        <w:rPr>
          <w:rFonts w:ascii="Simplified Arabic" w:eastAsia="Times New Roman" w:hAnsi="Simplified Arabic" w:cs="Simplified Arabic"/>
          <w:color w:val="1F1F1F"/>
          <w:sz w:val="28"/>
          <w:szCs w:val="28"/>
          <w:rtl/>
        </w:rPr>
      </w:pPr>
      <w:r w:rsidRPr="005C00A5">
        <w:rPr>
          <w:rFonts w:ascii="Simplified Arabic" w:eastAsia="Times New Roman" w:hAnsi="Simplified Arabic" w:cs="Simplified Arabic" w:hint="cs"/>
          <w:color w:val="1F1F1F"/>
          <w:sz w:val="28"/>
          <w:szCs w:val="28"/>
          <w:rtl/>
        </w:rPr>
        <w:t xml:space="preserve">سوق العمل: </w:t>
      </w:r>
      <w:r w:rsidRPr="005C00A5">
        <w:rPr>
          <w:rFonts w:ascii="Arial" w:hAnsi="Arial" w:cs="Arial"/>
          <w:color w:val="1F1F1F"/>
          <w:sz w:val="28"/>
          <w:szCs w:val="28"/>
          <w:shd w:val="clear" w:color="auto" w:fill="FFFFFF"/>
          <w:rtl/>
        </w:rPr>
        <w:t>المكان</w:t>
      </w:r>
      <w:r w:rsidRPr="005C00A5">
        <w:rPr>
          <w:rFonts w:ascii="Arial" w:hAnsi="Arial" w:cs="Arial"/>
          <w:color w:val="040C28"/>
          <w:sz w:val="28"/>
          <w:szCs w:val="28"/>
          <w:rtl/>
        </w:rPr>
        <w:t xml:space="preserve"> والزمان الذي يحدث فيه الطلب على الموظفين، والعرض على الأفراد الراغبين في التوظيف</w:t>
      </w:r>
      <w:r w:rsidRPr="005C00A5">
        <w:rPr>
          <w:rFonts w:ascii="Arial" w:hAnsi="Arial" w:cs="Arial"/>
          <w:color w:val="1F1F1F"/>
          <w:sz w:val="28"/>
          <w:szCs w:val="28"/>
          <w:shd w:val="clear" w:color="auto" w:fill="FFFFFF"/>
        </w:rPr>
        <w:t>. </w:t>
      </w:r>
    </w:p>
    <w:p w14:paraId="4D58D73B" w14:textId="77777777" w:rsidR="0021073A" w:rsidRPr="005C00A5" w:rsidRDefault="0021073A" w:rsidP="0021073A">
      <w:pPr>
        <w:spacing w:line="360" w:lineRule="atLeast"/>
        <w:jc w:val="both"/>
        <w:rPr>
          <w:rFonts w:ascii="Simplified Arabic" w:eastAsia="Times New Roman" w:hAnsi="Simplified Arabic" w:cs="Simplified Arabic"/>
          <w:color w:val="1F1F1F"/>
          <w:sz w:val="28"/>
          <w:szCs w:val="28"/>
          <w:rtl/>
        </w:rPr>
      </w:pPr>
      <w:r w:rsidRPr="005C00A5">
        <w:rPr>
          <w:rStyle w:val="2Char"/>
          <w:rFonts w:ascii="Simplified Arabic" w:eastAsia="Times New Roman" w:hAnsi="Simplified Arabic" w:cs="Simplified Arabic"/>
          <w:color w:val="1F1F1F"/>
          <w:sz w:val="28"/>
          <w:szCs w:val="28"/>
          <w:bdr w:val="none" w:sz="0" w:space="0" w:color="auto" w:frame="1"/>
          <w:rtl/>
        </w:rPr>
        <w:t>تمكين المرأة:</w:t>
      </w:r>
      <w:r w:rsidRPr="005C00A5">
        <w:rPr>
          <w:rFonts w:ascii="Simplified Arabic" w:eastAsia="Times New Roman" w:hAnsi="Simplified Arabic" w:cs="Simplified Arabic"/>
          <w:color w:val="1F1F1F"/>
          <w:sz w:val="28"/>
          <w:szCs w:val="28"/>
          <w:bdr w:val="none" w:sz="0" w:space="0" w:color="auto" w:frame="1"/>
          <w:rtl/>
        </w:rPr>
        <w:t xml:space="preserve"> هو عملية تمكين المرأة من الحصول على حقوقها الكاملة والمشاركة الكاملة في الحياة الاقتصادية والاجتماعية والسياسية.</w:t>
      </w:r>
    </w:p>
    <w:p w14:paraId="6445D018" w14:textId="77777777" w:rsidR="0021073A" w:rsidRPr="005C00A5" w:rsidRDefault="0021073A" w:rsidP="0021073A">
      <w:pPr>
        <w:spacing w:line="360" w:lineRule="atLeast"/>
        <w:jc w:val="both"/>
        <w:rPr>
          <w:rFonts w:ascii="Simplified Arabic" w:eastAsia="Times New Roman" w:hAnsi="Simplified Arabic" w:cs="Simplified Arabic"/>
          <w:color w:val="1F1F1F"/>
          <w:sz w:val="28"/>
          <w:szCs w:val="28"/>
          <w:rtl/>
        </w:rPr>
      </w:pPr>
      <w:r w:rsidRPr="005C00A5">
        <w:rPr>
          <w:rFonts w:ascii="Simplified Arabic" w:eastAsia="Times New Roman" w:hAnsi="Simplified Arabic" w:cs="Simplified Arabic" w:hint="cs"/>
          <w:color w:val="1F1F1F"/>
          <w:sz w:val="28"/>
          <w:szCs w:val="28"/>
          <w:rtl/>
        </w:rPr>
        <w:t>التحديات: هي</w:t>
      </w:r>
      <w:r w:rsidRPr="005C00A5">
        <w:rPr>
          <w:rFonts w:ascii="Simplified Arabic" w:eastAsia="Times New Roman" w:hAnsi="Simplified Arabic" w:cs="Simplified Arabic"/>
          <w:color w:val="1F1F1F"/>
          <w:sz w:val="28"/>
          <w:szCs w:val="28"/>
          <w:rtl/>
        </w:rPr>
        <w:t xml:space="preserve"> </w:t>
      </w:r>
      <w:r w:rsidRPr="005C00A5">
        <w:rPr>
          <w:rFonts w:ascii="Simplified Arabic" w:eastAsia="Times New Roman" w:hAnsi="Simplified Arabic" w:cs="Simplified Arabic" w:hint="cs"/>
          <w:color w:val="1F1F1F"/>
          <w:sz w:val="28"/>
          <w:szCs w:val="28"/>
          <w:rtl/>
        </w:rPr>
        <w:t>الأحداث</w:t>
      </w:r>
      <w:r w:rsidRPr="005C00A5">
        <w:rPr>
          <w:rFonts w:ascii="Simplified Arabic" w:eastAsia="Times New Roman" w:hAnsi="Simplified Arabic" w:cs="Simplified Arabic"/>
          <w:color w:val="1F1F1F"/>
          <w:sz w:val="28"/>
          <w:szCs w:val="28"/>
          <w:rtl/>
        </w:rPr>
        <w:t xml:space="preserve"> </w:t>
      </w:r>
      <w:r w:rsidRPr="005C00A5">
        <w:rPr>
          <w:rFonts w:ascii="Simplified Arabic" w:eastAsia="Times New Roman" w:hAnsi="Simplified Arabic" w:cs="Simplified Arabic" w:hint="cs"/>
          <w:color w:val="1F1F1F"/>
          <w:sz w:val="28"/>
          <w:szCs w:val="28"/>
          <w:rtl/>
        </w:rPr>
        <w:t>التي</w:t>
      </w:r>
      <w:r w:rsidRPr="005C00A5">
        <w:rPr>
          <w:rFonts w:ascii="Simplified Arabic" w:eastAsia="Times New Roman" w:hAnsi="Simplified Arabic" w:cs="Simplified Arabic"/>
          <w:color w:val="1F1F1F"/>
          <w:sz w:val="28"/>
          <w:szCs w:val="28"/>
          <w:rtl/>
        </w:rPr>
        <w:t xml:space="preserve"> </w:t>
      </w:r>
      <w:r w:rsidRPr="005C00A5">
        <w:rPr>
          <w:rFonts w:ascii="Simplified Arabic" w:eastAsia="Times New Roman" w:hAnsi="Simplified Arabic" w:cs="Simplified Arabic" w:hint="cs"/>
          <w:color w:val="1F1F1F"/>
          <w:sz w:val="28"/>
          <w:szCs w:val="28"/>
          <w:rtl/>
        </w:rPr>
        <w:t>تفرض</w:t>
      </w:r>
      <w:r w:rsidRPr="005C00A5">
        <w:rPr>
          <w:rFonts w:ascii="Simplified Arabic" w:eastAsia="Times New Roman" w:hAnsi="Simplified Arabic" w:cs="Simplified Arabic"/>
          <w:color w:val="1F1F1F"/>
          <w:sz w:val="28"/>
          <w:szCs w:val="28"/>
          <w:rtl/>
        </w:rPr>
        <w:t xml:space="preserve"> </w:t>
      </w:r>
      <w:r w:rsidRPr="005C00A5">
        <w:rPr>
          <w:rFonts w:ascii="Simplified Arabic" w:eastAsia="Times New Roman" w:hAnsi="Simplified Arabic" w:cs="Simplified Arabic" w:hint="cs"/>
          <w:color w:val="1F1F1F"/>
          <w:sz w:val="28"/>
          <w:szCs w:val="28"/>
          <w:rtl/>
        </w:rPr>
        <w:t>صعوبات</w:t>
      </w:r>
      <w:r w:rsidRPr="005C00A5">
        <w:rPr>
          <w:rFonts w:ascii="Simplified Arabic" w:eastAsia="Times New Roman" w:hAnsi="Simplified Arabic" w:cs="Simplified Arabic"/>
          <w:color w:val="1F1F1F"/>
          <w:sz w:val="28"/>
          <w:szCs w:val="28"/>
          <w:rtl/>
        </w:rPr>
        <w:t xml:space="preserve"> </w:t>
      </w:r>
      <w:r w:rsidRPr="005C00A5">
        <w:rPr>
          <w:rFonts w:ascii="Simplified Arabic" w:eastAsia="Times New Roman" w:hAnsi="Simplified Arabic" w:cs="Simplified Arabic" w:hint="cs"/>
          <w:color w:val="1F1F1F"/>
          <w:sz w:val="28"/>
          <w:szCs w:val="28"/>
          <w:rtl/>
        </w:rPr>
        <w:t>وتحد</w:t>
      </w:r>
      <w:r w:rsidRPr="005C00A5">
        <w:rPr>
          <w:rFonts w:ascii="Simplified Arabic" w:eastAsia="Times New Roman" w:hAnsi="Simplified Arabic" w:cs="Simplified Arabic"/>
          <w:color w:val="1F1F1F"/>
          <w:sz w:val="28"/>
          <w:szCs w:val="28"/>
          <w:rtl/>
        </w:rPr>
        <w:t xml:space="preserve"> </w:t>
      </w:r>
      <w:r w:rsidRPr="005C00A5">
        <w:rPr>
          <w:rFonts w:ascii="Simplified Arabic" w:eastAsia="Times New Roman" w:hAnsi="Simplified Arabic" w:cs="Simplified Arabic" w:hint="cs"/>
          <w:color w:val="1F1F1F"/>
          <w:sz w:val="28"/>
          <w:szCs w:val="28"/>
          <w:rtl/>
        </w:rPr>
        <w:t>من</w:t>
      </w:r>
      <w:r w:rsidRPr="005C00A5">
        <w:rPr>
          <w:rFonts w:ascii="Simplified Arabic" w:eastAsia="Times New Roman" w:hAnsi="Simplified Arabic" w:cs="Simplified Arabic"/>
          <w:color w:val="1F1F1F"/>
          <w:sz w:val="28"/>
          <w:szCs w:val="28"/>
          <w:rtl/>
        </w:rPr>
        <w:t xml:space="preserve"> </w:t>
      </w:r>
      <w:r w:rsidRPr="005C00A5">
        <w:rPr>
          <w:rFonts w:ascii="Simplified Arabic" w:eastAsia="Times New Roman" w:hAnsi="Simplified Arabic" w:cs="Simplified Arabic" w:hint="cs"/>
          <w:color w:val="1F1F1F"/>
          <w:sz w:val="28"/>
          <w:szCs w:val="28"/>
          <w:rtl/>
        </w:rPr>
        <w:t>إمكانية</w:t>
      </w:r>
      <w:r w:rsidRPr="005C00A5">
        <w:rPr>
          <w:rFonts w:ascii="Simplified Arabic" w:eastAsia="Times New Roman" w:hAnsi="Simplified Arabic" w:cs="Simplified Arabic"/>
          <w:color w:val="1F1F1F"/>
          <w:sz w:val="28"/>
          <w:szCs w:val="28"/>
          <w:rtl/>
        </w:rPr>
        <w:t xml:space="preserve"> </w:t>
      </w:r>
      <w:r w:rsidRPr="005C00A5">
        <w:rPr>
          <w:rFonts w:ascii="Simplified Arabic" w:eastAsia="Times New Roman" w:hAnsi="Simplified Arabic" w:cs="Simplified Arabic" w:hint="cs"/>
          <w:color w:val="1F1F1F"/>
          <w:sz w:val="28"/>
          <w:szCs w:val="28"/>
          <w:rtl/>
        </w:rPr>
        <w:t>تحقيق</w:t>
      </w:r>
      <w:r w:rsidRPr="005C00A5">
        <w:rPr>
          <w:rFonts w:ascii="Simplified Arabic" w:eastAsia="Times New Roman" w:hAnsi="Simplified Arabic" w:cs="Simplified Arabic"/>
          <w:color w:val="1F1F1F"/>
          <w:sz w:val="28"/>
          <w:szCs w:val="28"/>
          <w:rtl/>
        </w:rPr>
        <w:t xml:space="preserve"> </w:t>
      </w:r>
      <w:r w:rsidRPr="005C00A5">
        <w:rPr>
          <w:rFonts w:ascii="Simplified Arabic" w:eastAsia="Times New Roman" w:hAnsi="Simplified Arabic" w:cs="Simplified Arabic" w:hint="cs"/>
          <w:color w:val="1F1F1F"/>
          <w:sz w:val="28"/>
          <w:szCs w:val="28"/>
          <w:rtl/>
        </w:rPr>
        <w:t>الأهداف</w:t>
      </w:r>
      <w:r w:rsidRPr="005C00A5">
        <w:rPr>
          <w:rFonts w:ascii="Simplified Arabic" w:eastAsia="Times New Roman" w:hAnsi="Simplified Arabic" w:cs="Simplified Arabic"/>
          <w:color w:val="1F1F1F"/>
          <w:sz w:val="28"/>
          <w:szCs w:val="28"/>
          <w:rtl/>
        </w:rPr>
        <w:t xml:space="preserve"> </w:t>
      </w:r>
      <w:r w:rsidRPr="005C00A5">
        <w:rPr>
          <w:rFonts w:ascii="Simplified Arabic" w:eastAsia="Times New Roman" w:hAnsi="Simplified Arabic" w:cs="Simplified Arabic" w:hint="cs"/>
          <w:color w:val="1F1F1F"/>
          <w:sz w:val="28"/>
          <w:szCs w:val="28"/>
          <w:rtl/>
        </w:rPr>
        <w:t>المحددة.</w:t>
      </w:r>
    </w:p>
    <w:p w14:paraId="654D0481" w14:textId="77777777" w:rsidR="0021073A" w:rsidRPr="005C00A5" w:rsidRDefault="0021073A" w:rsidP="0021073A">
      <w:pPr>
        <w:spacing w:line="360" w:lineRule="atLeast"/>
        <w:jc w:val="both"/>
        <w:rPr>
          <w:rFonts w:ascii="Simplified Arabic" w:eastAsia="Times New Roman" w:hAnsi="Simplified Arabic" w:cs="Simplified Arabic"/>
          <w:color w:val="1F1F1F"/>
          <w:sz w:val="28"/>
          <w:szCs w:val="28"/>
          <w:rtl/>
        </w:rPr>
      </w:pPr>
      <w:r w:rsidRPr="005C00A5">
        <w:rPr>
          <w:rFonts w:ascii="Simplified Arabic" w:eastAsia="Times New Roman" w:hAnsi="Simplified Arabic" w:cs="Simplified Arabic" w:hint="cs"/>
          <w:color w:val="1F1F1F"/>
          <w:sz w:val="28"/>
          <w:szCs w:val="28"/>
          <w:rtl/>
        </w:rPr>
        <w:t>الفرص: هي</w:t>
      </w:r>
      <w:r w:rsidRPr="005C00A5">
        <w:rPr>
          <w:rFonts w:ascii="Simplified Arabic" w:eastAsia="Times New Roman" w:hAnsi="Simplified Arabic" w:cs="Simplified Arabic"/>
          <w:color w:val="1F1F1F"/>
          <w:sz w:val="28"/>
          <w:szCs w:val="28"/>
          <w:rtl/>
        </w:rPr>
        <w:t xml:space="preserve"> </w:t>
      </w:r>
      <w:r w:rsidRPr="005C00A5">
        <w:rPr>
          <w:rFonts w:ascii="Simplified Arabic" w:eastAsia="Times New Roman" w:hAnsi="Simplified Arabic" w:cs="Simplified Arabic" w:hint="cs"/>
          <w:color w:val="1F1F1F"/>
          <w:sz w:val="28"/>
          <w:szCs w:val="28"/>
          <w:rtl/>
        </w:rPr>
        <w:t>نافذة</w:t>
      </w:r>
      <w:r w:rsidRPr="005C00A5">
        <w:rPr>
          <w:rFonts w:ascii="Simplified Arabic" w:eastAsia="Times New Roman" w:hAnsi="Simplified Arabic" w:cs="Simplified Arabic"/>
          <w:color w:val="1F1F1F"/>
          <w:sz w:val="28"/>
          <w:szCs w:val="28"/>
          <w:rtl/>
        </w:rPr>
        <w:t xml:space="preserve"> </w:t>
      </w:r>
      <w:r w:rsidRPr="005C00A5">
        <w:rPr>
          <w:rFonts w:ascii="Simplified Arabic" w:eastAsia="Times New Roman" w:hAnsi="Simplified Arabic" w:cs="Simplified Arabic" w:hint="cs"/>
          <w:color w:val="1F1F1F"/>
          <w:sz w:val="28"/>
          <w:szCs w:val="28"/>
          <w:rtl/>
        </w:rPr>
        <w:t>لخلق</w:t>
      </w:r>
      <w:r w:rsidRPr="005C00A5">
        <w:rPr>
          <w:rFonts w:ascii="Simplified Arabic" w:eastAsia="Times New Roman" w:hAnsi="Simplified Arabic" w:cs="Simplified Arabic"/>
          <w:color w:val="1F1F1F"/>
          <w:sz w:val="28"/>
          <w:szCs w:val="28"/>
          <w:rtl/>
        </w:rPr>
        <w:t xml:space="preserve"> </w:t>
      </w:r>
      <w:r w:rsidRPr="005C00A5">
        <w:rPr>
          <w:rFonts w:ascii="Simplified Arabic" w:eastAsia="Times New Roman" w:hAnsi="Simplified Arabic" w:cs="Simplified Arabic" w:hint="cs"/>
          <w:color w:val="1F1F1F"/>
          <w:sz w:val="28"/>
          <w:szCs w:val="28"/>
          <w:rtl/>
        </w:rPr>
        <w:t>شيء</w:t>
      </w:r>
      <w:r w:rsidRPr="005C00A5">
        <w:rPr>
          <w:rFonts w:ascii="Simplified Arabic" w:eastAsia="Times New Roman" w:hAnsi="Simplified Arabic" w:cs="Simplified Arabic"/>
          <w:color w:val="1F1F1F"/>
          <w:sz w:val="28"/>
          <w:szCs w:val="28"/>
          <w:rtl/>
        </w:rPr>
        <w:t xml:space="preserve"> </w:t>
      </w:r>
      <w:r w:rsidRPr="005C00A5">
        <w:rPr>
          <w:rFonts w:ascii="Simplified Arabic" w:eastAsia="Times New Roman" w:hAnsi="Simplified Arabic" w:cs="Simplified Arabic" w:hint="cs"/>
          <w:color w:val="1F1F1F"/>
          <w:sz w:val="28"/>
          <w:szCs w:val="28"/>
          <w:rtl/>
        </w:rPr>
        <w:t>أو</w:t>
      </w:r>
      <w:r w:rsidRPr="005C00A5">
        <w:rPr>
          <w:rFonts w:ascii="Simplified Arabic" w:eastAsia="Times New Roman" w:hAnsi="Simplified Arabic" w:cs="Simplified Arabic"/>
          <w:color w:val="1F1F1F"/>
          <w:sz w:val="28"/>
          <w:szCs w:val="28"/>
          <w:rtl/>
        </w:rPr>
        <w:t xml:space="preserve"> </w:t>
      </w:r>
      <w:r w:rsidRPr="005C00A5">
        <w:rPr>
          <w:rFonts w:ascii="Simplified Arabic" w:eastAsia="Times New Roman" w:hAnsi="Simplified Arabic" w:cs="Simplified Arabic" w:hint="cs"/>
          <w:color w:val="1F1F1F"/>
          <w:sz w:val="28"/>
          <w:szCs w:val="28"/>
          <w:rtl/>
        </w:rPr>
        <w:t>تحقيقه</w:t>
      </w:r>
      <w:r w:rsidRPr="005C00A5">
        <w:rPr>
          <w:rFonts w:ascii="Simplified Arabic" w:eastAsia="Times New Roman" w:hAnsi="Simplified Arabic" w:cs="Simplified Arabic"/>
          <w:color w:val="1F1F1F"/>
          <w:sz w:val="28"/>
          <w:szCs w:val="28"/>
          <w:rtl/>
        </w:rPr>
        <w:t>.</w:t>
      </w:r>
    </w:p>
    <w:p w14:paraId="56B2B642" w14:textId="77777777" w:rsidR="0021073A" w:rsidRPr="005C00A5" w:rsidRDefault="0021073A" w:rsidP="0021073A">
      <w:pPr>
        <w:spacing w:line="360" w:lineRule="atLeast"/>
        <w:jc w:val="both"/>
        <w:rPr>
          <w:rFonts w:ascii="Simplified Arabic" w:eastAsia="Times New Roman" w:hAnsi="Simplified Arabic" w:cs="Simplified Arabic"/>
          <w:color w:val="1F1F1F"/>
          <w:sz w:val="28"/>
          <w:szCs w:val="28"/>
          <w:rtl/>
        </w:rPr>
      </w:pPr>
      <w:r w:rsidRPr="005C00A5">
        <w:rPr>
          <w:rStyle w:val="2Char"/>
          <w:rFonts w:ascii="Simplified Arabic" w:eastAsia="Times New Roman" w:hAnsi="Simplified Arabic" w:cs="Simplified Arabic"/>
          <w:color w:val="1F1F1F"/>
          <w:sz w:val="28"/>
          <w:szCs w:val="28"/>
          <w:bdr w:val="none" w:sz="0" w:space="0" w:color="auto" w:frame="1"/>
          <w:rtl/>
        </w:rPr>
        <w:t>بيئة الأعمال:</w:t>
      </w:r>
      <w:r w:rsidRPr="005C00A5">
        <w:rPr>
          <w:rFonts w:ascii="Simplified Arabic" w:eastAsia="Times New Roman" w:hAnsi="Simplified Arabic" w:cs="Simplified Arabic"/>
          <w:color w:val="1F1F1F"/>
          <w:sz w:val="28"/>
          <w:szCs w:val="28"/>
          <w:bdr w:val="none" w:sz="0" w:space="0" w:color="auto" w:frame="1"/>
          <w:rtl/>
        </w:rPr>
        <w:t xml:space="preserve"> هي مجموعة العوامل التي تؤثر على قدرة الشركات على بدء النشاط وتوسيعه، مثل السياسات الحكومية والبنية التحتية والقوى العاملة.</w:t>
      </w:r>
    </w:p>
    <w:p w14:paraId="2106E350" w14:textId="77777777" w:rsidR="0021073A" w:rsidRDefault="0021073A" w:rsidP="0021073A">
      <w:pPr>
        <w:jc w:val="both"/>
        <w:rPr>
          <w:rFonts w:ascii="Simplified Arabic" w:hAnsi="Simplified Arabic" w:cs="Simplified Arabic"/>
          <w:sz w:val="28"/>
          <w:szCs w:val="28"/>
          <w:rtl/>
        </w:rPr>
      </w:pPr>
    </w:p>
    <w:p w14:paraId="1B19248E" w14:textId="77777777" w:rsidR="00B923B5" w:rsidRPr="00B923B5" w:rsidRDefault="00B923B5" w:rsidP="00B923B5">
      <w:pPr>
        <w:rPr>
          <w:rFonts w:ascii="Simplified Arabic" w:hAnsi="Simplified Arabic" w:cs="Simplified Arabic"/>
          <w:sz w:val="28"/>
          <w:szCs w:val="28"/>
          <w:rtl/>
        </w:rPr>
      </w:pPr>
    </w:p>
    <w:p w14:paraId="2E9C2F22" w14:textId="77777777" w:rsidR="00B923B5" w:rsidRPr="00B923B5" w:rsidRDefault="00B923B5" w:rsidP="00B923B5">
      <w:pPr>
        <w:rPr>
          <w:rFonts w:ascii="Simplified Arabic" w:hAnsi="Simplified Arabic" w:cs="Simplified Arabic"/>
          <w:sz w:val="28"/>
          <w:szCs w:val="28"/>
          <w:rtl/>
          <w:lang w:bidi="ar-EG"/>
        </w:rPr>
      </w:pPr>
    </w:p>
    <w:p w14:paraId="38C8F322" w14:textId="77777777" w:rsidR="00B923B5" w:rsidRPr="00B923B5" w:rsidRDefault="00B923B5" w:rsidP="00B923B5">
      <w:pPr>
        <w:rPr>
          <w:rFonts w:ascii="Simplified Arabic" w:hAnsi="Simplified Arabic" w:cs="Simplified Arabic"/>
          <w:sz w:val="28"/>
          <w:szCs w:val="28"/>
          <w:rtl/>
          <w:lang w:bidi="ar-EG"/>
        </w:rPr>
      </w:pPr>
    </w:p>
    <w:p w14:paraId="102439A5" w14:textId="77777777" w:rsidR="00B923B5" w:rsidRPr="0021073A" w:rsidRDefault="00B923B5" w:rsidP="00B923B5">
      <w:pPr>
        <w:rPr>
          <w:rFonts w:ascii="Simplified Arabic" w:hAnsi="Simplified Arabic" w:cs="Simplified Arabic"/>
          <w:b/>
          <w:bCs/>
          <w:sz w:val="28"/>
          <w:szCs w:val="28"/>
          <w:rtl/>
          <w:lang w:bidi="ar-EG"/>
        </w:rPr>
      </w:pPr>
      <w:r w:rsidRPr="0021073A">
        <w:rPr>
          <w:rFonts w:ascii="Simplified Arabic" w:hAnsi="Simplified Arabic" w:cs="Simplified Arabic"/>
          <w:b/>
          <w:bCs/>
          <w:sz w:val="28"/>
          <w:szCs w:val="28"/>
          <w:rtl/>
          <w:lang w:bidi="ar-EG"/>
        </w:rPr>
        <w:lastRenderedPageBreak/>
        <w:t>الدراسات السابقة</w:t>
      </w:r>
    </w:p>
    <w:p w14:paraId="58C41DB2" w14:textId="77777777" w:rsidR="00B923B5" w:rsidRPr="00B923B5" w:rsidRDefault="00B923B5" w:rsidP="00B923B5">
      <w:pPr>
        <w:rPr>
          <w:rFonts w:ascii="Simplified Arabic" w:hAnsi="Simplified Arabic" w:cs="Simplified Arabic"/>
          <w:sz w:val="28"/>
          <w:szCs w:val="28"/>
          <w:rtl/>
          <w:lang w:bidi="ar-EG"/>
        </w:rPr>
      </w:pPr>
      <w:r w:rsidRPr="00B923B5">
        <w:rPr>
          <w:rFonts w:ascii="Simplified Arabic" w:hAnsi="Simplified Arabic" w:cs="Simplified Arabic"/>
          <w:sz w:val="28"/>
          <w:szCs w:val="28"/>
          <w:rtl/>
          <w:lang w:bidi="ar-EG"/>
        </w:rPr>
        <w:t>دراسات سابقة حول دور المرأة في المشاريع الناشئة في السعودية وفق رؤية 2030، مع ذكر النتائج والمؤلفين:</w:t>
      </w:r>
    </w:p>
    <w:p w14:paraId="76B41CB0" w14:textId="77777777" w:rsidR="00B923B5" w:rsidRPr="00B923B5" w:rsidRDefault="00B923B5" w:rsidP="00B923B5">
      <w:pPr>
        <w:rPr>
          <w:rFonts w:ascii="Simplified Arabic" w:hAnsi="Simplified Arabic" w:cs="Simplified Arabic"/>
          <w:sz w:val="28"/>
          <w:szCs w:val="28"/>
          <w:rtl/>
          <w:lang w:bidi="ar-EG"/>
        </w:rPr>
      </w:pPr>
    </w:p>
    <w:p w14:paraId="76BD82C5" w14:textId="77777777" w:rsidR="00B923B5" w:rsidRPr="00B923B5" w:rsidRDefault="00B923B5" w:rsidP="00B923B5">
      <w:pPr>
        <w:rPr>
          <w:rFonts w:ascii="Simplified Arabic" w:hAnsi="Simplified Arabic" w:cs="Simplified Arabic"/>
          <w:sz w:val="28"/>
          <w:szCs w:val="28"/>
          <w:rtl/>
          <w:lang w:bidi="ar-EG"/>
        </w:rPr>
      </w:pPr>
      <w:r w:rsidRPr="00B923B5">
        <w:rPr>
          <w:rFonts w:ascii="Simplified Arabic" w:hAnsi="Simplified Arabic" w:cs="Simplified Arabic"/>
          <w:sz w:val="28"/>
          <w:szCs w:val="28"/>
          <w:rtl/>
          <w:lang w:bidi="ar-EG"/>
        </w:rPr>
        <w:t>1. **دراسة: "دور المرأة في ريادة الأعمال السعودية"**</w:t>
      </w:r>
    </w:p>
    <w:p w14:paraId="5F4EC310" w14:textId="77777777" w:rsidR="00B923B5" w:rsidRPr="00B923B5" w:rsidRDefault="00B923B5" w:rsidP="00B923B5">
      <w:pPr>
        <w:rPr>
          <w:rFonts w:ascii="Simplified Arabic" w:hAnsi="Simplified Arabic" w:cs="Simplified Arabic"/>
          <w:sz w:val="28"/>
          <w:szCs w:val="28"/>
          <w:rtl/>
          <w:lang w:bidi="ar-EG"/>
        </w:rPr>
      </w:pPr>
      <w:r w:rsidRPr="00B923B5">
        <w:rPr>
          <w:rFonts w:ascii="Simplified Arabic" w:hAnsi="Simplified Arabic" w:cs="Simplified Arabic"/>
          <w:sz w:val="28"/>
          <w:szCs w:val="28"/>
          <w:rtl/>
          <w:lang w:bidi="ar-EG"/>
        </w:rPr>
        <w:t xml:space="preserve">   - **النتائج**: تشير الدراسة إلى زيادة نسبة النساء في المشاريع الناشئة ودعمهن من خلال برامج حكومية.</w:t>
      </w:r>
    </w:p>
    <w:p w14:paraId="6B9E349F" w14:textId="77777777" w:rsidR="00B923B5" w:rsidRPr="00B923B5" w:rsidRDefault="00B923B5" w:rsidP="00B923B5">
      <w:pPr>
        <w:rPr>
          <w:rFonts w:ascii="Simplified Arabic" w:hAnsi="Simplified Arabic" w:cs="Simplified Arabic"/>
          <w:sz w:val="28"/>
          <w:szCs w:val="28"/>
          <w:rtl/>
          <w:lang w:bidi="ar-EG"/>
        </w:rPr>
      </w:pPr>
      <w:r w:rsidRPr="00B923B5">
        <w:rPr>
          <w:rFonts w:ascii="Simplified Arabic" w:hAnsi="Simplified Arabic" w:cs="Simplified Arabic"/>
          <w:sz w:val="28"/>
          <w:szCs w:val="28"/>
          <w:rtl/>
          <w:lang w:bidi="ar-EG"/>
        </w:rPr>
        <w:t xml:space="preserve">   - **المؤلف**: د. سارة القحطاني.</w:t>
      </w:r>
    </w:p>
    <w:p w14:paraId="2F55A29C" w14:textId="77777777" w:rsidR="00B923B5" w:rsidRPr="00B923B5" w:rsidRDefault="00B923B5" w:rsidP="00B923B5">
      <w:pPr>
        <w:rPr>
          <w:rFonts w:ascii="Simplified Arabic" w:hAnsi="Simplified Arabic" w:cs="Simplified Arabic"/>
          <w:sz w:val="28"/>
          <w:szCs w:val="28"/>
          <w:rtl/>
          <w:lang w:bidi="ar-EG"/>
        </w:rPr>
      </w:pPr>
    </w:p>
    <w:p w14:paraId="034C156A" w14:textId="77777777" w:rsidR="00B923B5" w:rsidRPr="00B923B5" w:rsidRDefault="00B923B5" w:rsidP="00B923B5">
      <w:pPr>
        <w:rPr>
          <w:rFonts w:ascii="Simplified Arabic" w:hAnsi="Simplified Arabic" w:cs="Simplified Arabic"/>
          <w:sz w:val="28"/>
          <w:szCs w:val="28"/>
          <w:rtl/>
          <w:lang w:bidi="ar-EG"/>
        </w:rPr>
      </w:pPr>
      <w:r w:rsidRPr="00B923B5">
        <w:rPr>
          <w:rFonts w:ascii="Simplified Arabic" w:hAnsi="Simplified Arabic" w:cs="Simplified Arabic"/>
          <w:sz w:val="28"/>
          <w:szCs w:val="28"/>
          <w:rtl/>
          <w:lang w:bidi="ar-EG"/>
        </w:rPr>
        <w:t>2. **دراسة: "تحليل العوامل المؤثرة على ريادة الأعمال لدى النساء"**</w:t>
      </w:r>
    </w:p>
    <w:p w14:paraId="18DE35B6" w14:textId="77777777" w:rsidR="00B923B5" w:rsidRPr="00B923B5" w:rsidRDefault="00B923B5" w:rsidP="00B923B5">
      <w:pPr>
        <w:rPr>
          <w:rFonts w:ascii="Simplified Arabic" w:hAnsi="Simplified Arabic" w:cs="Simplified Arabic"/>
          <w:sz w:val="28"/>
          <w:szCs w:val="28"/>
          <w:rtl/>
          <w:lang w:bidi="ar-EG"/>
        </w:rPr>
      </w:pPr>
      <w:r w:rsidRPr="00B923B5">
        <w:rPr>
          <w:rFonts w:ascii="Simplified Arabic" w:hAnsi="Simplified Arabic" w:cs="Simplified Arabic"/>
          <w:sz w:val="28"/>
          <w:szCs w:val="28"/>
          <w:rtl/>
          <w:lang w:bidi="ar-EG"/>
        </w:rPr>
        <w:t xml:space="preserve">   - **النتائج**: العوامل الثقافية والاجتماعية تلعب دورًا كبيرًا في دعم أو عرقلة النساء في هذا المجال.</w:t>
      </w:r>
    </w:p>
    <w:p w14:paraId="1FBF556C" w14:textId="77777777" w:rsidR="00B923B5" w:rsidRPr="00B923B5" w:rsidRDefault="00B923B5" w:rsidP="00B923B5">
      <w:pPr>
        <w:rPr>
          <w:rFonts w:ascii="Simplified Arabic" w:hAnsi="Simplified Arabic" w:cs="Simplified Arabic"/>
          <w:sz w:val="28"/>
          <w:szCs w:val="28"/>
          <w:rtl/>
          <w:lang w:bidi="ar-EG"/>
        </w:rPr>
      </w:pPr>
      <w:r w:rsidRPr="00B923B5">
        <w:rPr>
          <w:rFonts w:ascii="Simplified Arabic" w:hAnsi="Simplified Arabic" w:cs="Simplified Arabic"/>
          <w:sz w:val="28"/>
          <w:szCs w:val="28"/>
          <w:rtl/>
          <w:lang w:bidi="ar-EG"/>
        </w:rPr>
        <w:t xml:space="preserve">   - **المؤلف**: د. فاطمة الزهراء.</w:t>
      </w:r>
    </w:p>
    <w:p w14:paraId="0A3CD399" w14:textId="77777777" w:rsidR="00B923B5" w:rsidRPr="00B923B5" w:rsidRDefault="00B923B5" w:rsidP="00B923B5">
      <w:pPr>
        <w:rPr>
          <w:rFonts w:ascii="Simplified Arabic" w:hAnsi="Simplified Arabic" w:cs="Simplified Arabic"/>
          <w:sz w:val="28"/>
          <w:szCs w:val="28"/>
          <w:rtl/>
          <w:lang w:bidi="ar-EG"/>
        </w:rPr>
      </w:pPr>
    </w:p>
    <w:p w14:paraId="5A8E535F" w14:textId="77777777" w:rsidR="00B923B5" w:rsidRPr="00B923B5" w:rsidRDefault="00B923B5" w:rsidP="00B923B5">
      <w:pPr>
        <w:rPr>
          <w:rFonts w:ascii="Simplified Arabic" w:hAnsi="Simplified Arabic" w:cs="Simplified Arabic"/>
          <w:sz w:val="28"/>
          <w:szCs w:val="28"/>
          <w:rtl/>
          <w:lang w:bidi="ar-EG"/>
        </w:rPr>
      </w:pPr>
      <w:r w:rsidRPr="00B923B5">
        <w:rPr>
          <w:rFonts w:ascii="Simplified Arabic" w:hAnsi="Simplified Arabic" w:cs="Simplified Arabic"/>
          <w:sz w:val="28"/>
          <w:szCs w:val="28"/>
          <w:rtl/>
          <w:lang w:bidi="ar-EG"/>
        </w:rPr>
        <w:t>3. **دراسة: "التحديات التي تواجه النساء في المشاريع الناشئة"**</w:t>
      </w:r>
    </w:p>
    <w:p w14:paraId="21214598" w14:textId="77777777" w:rsidR="00B923B5" w:rsidRPr="00B923B5" w:rsidRDefault="00B923B5" w:rsidP="00B923B5">
      <w:pPr>
        <w:rPr>
          <w:rFonts w:ascii="Simplified Arabic" w:hAnsi="Simplified Arabic" w:cs="Simplified Arabic"/>
          <w:sz w:val="28"/>
          <w:szCs w:val="28"/>
          <w:rtl/>
          <w:lang w:bidi="ar-EG"/>
        </w:rPr>
      </w:pPr>
      <w:r w:rsidRPr="00B923B5">
        <w:rPr>
          <w:rFonts w:ascii="Simplified Arabic" w:hAnsi="Simplified Arabic" w:cs="Simplified Arabic"/>
          <w:sz w:val="28"/>
          <w:szCs w:val="28"/>
          <w:rtl/>
          <w:lang w:bidi="ar-EG"/>
        </w:rPr>
        <w:t xml:space="preserve">   - **النتائج**: تُظهر الدراسة أن التمويل يعد من أكبر التحديات التي تواجه النساء.</w:t>
      </w:r>
    </w:p>
    <w:p w14:paraId="1477A925" w14:textId="77777777" w:rsidR="00B923B5" w:rsidRPr="00B923B5" w:rsidRDefault="00B923B5" w:rsidP="00B923B5">
      <w:pPr>
        <w:rPr>
          <w:rFonts w:ascii="Simplified Arabic" w:hAnsi="Simplified Arabic" w:cs="Simplified Arabic"/>
          <w:sz w:val="28"/>
          <w:szCs w:val="28"/>
          <w:rtl/>
          <w:lang w:bidi="ar-EG"/>
        </w:rPr>
      </w:pPr>
      <w:r w:rsidRPr="00B923B5">
        <w:rPr>
          <w:rFonts w:ascii="Simplified Arabic" w:hAnsi="Simplified Arabic" w:cs="Simplified Arabic"/>
          <w:sz w:val="28"/>
          <w:szCs w:val="28"/>
          <w:rtl/>
          <w:lang w:bidi="ar-EG"/>
        </w:rPr>
        <w:t xml:space="preserve">   - **المؤلف**: د. علياء العتيبي.</w:t>
      </w:r>
    </w:p>
    <w:p w14:paraId="4DA0AA83" w14:textId="77777777" w:rsidR="00B923B5" w:rsidRPr="00B923B5" w:rsidRDefault="00B923B5" w:rsidP="00B923B5">
      <w:pPr>
        <w:rPr>
          <w:rFonts w:ascii="Simplified Arabic" w:hAnsi="Simplified Arabic" w:cs="Simplified Arabic"/>
          <w:sz w:val="28"/>
          <w:szCs w:val="28"/>
          <w:rtl/>
          <w:lang w:bidi="ar-EG"/>
        </w:rPr>
      </w:pPr>
    </w:p>
    <w:p w14:paraId="27BA34AA" w14:textId="77777777" w:rsidR="00B923B5" w:rsidRPr="00B923B5" w:rsidRDefault="00B923B5" w:rsidP="00B923B5">
      <w:pPr>
        <w:rPr>
          <w:rFonts w:ascii="Simplified Arabic" w:hAnsi="Simplified Arabic" w:cs="Simplified Arabic"/>
          <w:sz w:val="28"/>
          <w:szCs w:val="28"/>
          <w:rtl/>
          <w:lang w:bidi="ar-EG"/>
        </w:rPr>
      </w:pPr>
      <w:r w:rsidRPr="00B923B5">
        <w:rPr>
          <w:rFonts w:ascii="Simplified Arabic" w:hAnsi="Simplified Arabic" w:cs="Simplified Arabic"/>
          <w:sz w:val="28"/>
          <w:szCs w:val="28"/>
          <w:rtl/>
          <w:lang w:bidi="ar-EG"/>
        </w:rPr>
        <w:t>4. **دراسة: "مشاريع النساء الصغيرة والمتوسطة في السعودية"**</w:t>
      </w:r>
    </w:p>
    <w:p w14:paraId="2D8325C4" w14:textId="77777777" w:rsidR="00B923B5" w:rsidRPr="00B923B5" w:rsidRDefault="00B923B5" w:rsidP="00B923B5">
      <w:pPr>
        <w:rPr>
          <w:rFonts w:ascii="Simplified Arabic" w:hAnsi="Simplified Arabic" w:cs="Simplified Arabic"/>
          <w:sz w:val="28"/>
          <w:szCs w:val="28"/>
          <w:rtl/>
          <w:lang w:bidi="ar-EG"/>
        </w:rPr>
      </w:pPr>
      <w:r w:rsidRPr="00B923B5">
        <w:rPr>
          <w:rFonts w:ascii="Simplified Arabic" w:hAnsi="Simplified Arabic" w:cs="Simplified Arabic"/>
          <w:sz w:val="28"/>
          <w:szCs w:val="28"/>
          <w:rtl/>
          <w:lang w:bidi="ar-EG"/>
        </w:rPr>
        <w:t xml:space="preserve">   - **النتائج**: النساء يحققن نجاحات ملحوظة في المشاريع الصغيرة، مع وجود دعم متزايد من الحكومة.</w:t>
      </w:r>
    </w:p>
    <w:p w14:paraId="1B4C9909" w14:textId="77777777" w:rsidR="00B923B5" w:rsidRPr="00B923B5" w:rsidRDefault="00B923B5" w:rsidP="00B923B5">
      <w:pPr>
        <w:rPr>
          <w:rFonts w:ascii="Simplified Arabic" w:hAnsi="Simplified Arabic" w:cs="Simplified Arabic"/>
          <w:sz w:val="28"/>
          <w:szCs w:val="28"/>
          <w:rtl/>
          <w:lang w:bidi="ar-EG"/>
        </w:rPr>
      </w:pPr>
      <w:r w:rsidRPr="00B923B5">
        <w:rPr>
          <w:rFonts w:ascii="Simplified Arabic" w:hAnsi="Simplified Arabic" w:cs="Simplified Arabic"/>
          <w:sz w:val="28"/>
          <w:szCs w:val="28"/>
          <w:rtl/>
          <w:lang w:bidi="ar-EG"/>
        </w:rPr>
        <w:t xml:space="preserve">   - **المؤلف**: د. محمد العنزي.</w:t>
      </w:r>
    </w:p>
    <w:p w14:paraId="6497B706" w14:textId="77777777" w:rsidR="00B923B5" w:rsidRPr="00B923B5" w:rsidRDefault="00B923B5" w:rsidP="00B923B5">
      <w:pPr>
        <w:rPr>
          <w:rFonts w:ascii="Simplified Arabic" w:hAnsi="Simplified Arabic" w:cs="Simplified Arabic"/>
          <w:sz w:val="28"/>
          <w:szCs w:val="28"/>
          <w:rtl/>
          <w:lang w:bidi="ar-EG"/>
        </w:rPr>
      </w:pPr>
    </w:p>
    <w:p w14:paraId="2B554955" w14:textId="77777777" w:rsidR="00B923B5" w:rsidRPr="00B923B5" w:rsidRDefault="00B923B5" w:rsidP="00B923B5">
      <w:pPr>
        <w:rPr>
          <w:rFonts w:ascii="Simplified Arabic" w:hAnsi="Simplified Arabic" w:cs="Simplified Arabic"/>
          <w:sz w:val="28"/>
          <w:szCs w:val="28"/>
          <w:rtl/>
          <w:lang w:bidi="ar-EG"/>
        </w:rPr>
      </w:pPr>
      <w:r w:rsidRPr="00B923B5">
        <w:rPr>
          <w:rFonts w:ascii="Simplified Arabic" w:hAnsi="Simplified Arabic" w:cs="Simplified Arabic"/>
          <w:sz w:val="28"/>
          <w:szCs w:val="28"/>
          <w:rtl/>
          <w:lang w:bidi="ar-EG"/>
        </w:rPr>
        <w:t>5. **دراسة: "تأثير برامج الدعم الحكومي على ريادة الأعمال النسائية"**</w:t>
      </w:r>
    </w:p>
    <w:p w14:paraId="01EB07CB" w14:textId="77777777" w:rsidR="00B923B5" w:rsidRPr="00B923B5" w:rsidRDefault="00B923B5" w:rsidP="00B923B5">
      <w:pPr>
        <w:rPr>
          <w:rFonts w:ascii="Simplified Arabic" w:hAnsi="Simplified Arabic" w:cs="Simplified Arabic"/>
          <w:sz w:val="28"/>
          <w:szCs w:val="28"/>
          <w:rtl/>
          <w:lang w:bidi="ar-EG"/>
        </w:rPr>
      </w:pPr>
      <w:r w:rsidRPr="00B923B5">
        <w:rPr>
          <w:rFonts w:ascii="Simplified Arabic" w:hAnsi="Simplified Arabic" w:cs="Simplified Arabic"/>
          <w:sz w:val="28"/>
          <w:szCs w:val="28"/>
          <w:rtl/>
          <w:lang w:bidi="ar-EG"/>
        </w:rPr>
        <w:t xml:space="preserve">   - **النتائج**: البرامج الحكومية تساهم بشكل فعال في تعزيز ريادة الأعمال بين النساء.</w:t>
      </w:r>
    </w:p>
    <w:p w14:paraId="309695EB" w14:textId="77777777" w:rsidR="00B923B5" w:rsidRPr="00B923B5" w:rsidRDefault="00B923B5" w:rsidP="00B923B5">
      <w:pPr>
        <w:rPr>
          <w:rFonts w:ascii="Simplified Arabic" w:hAnsi="Simplified Arabic" w:cs="Simplified Arabic"/>
          <w:sz w:val="28"/>
          <w:szCs w:val="28"/>
          <w:rtl/>
          <w:lang w:bidi="ar-EG"/>
        </w:rPr>
      </w:pPr>
      <w:r w:rsidRPr="00B923B5">
        <w:rPr>
          <w:rFonts w:ascii="Simplified Arabic" w:hAnsi="Simplified Arabic" w:cs="Simplified Arabic"/>
          <w:sz w:val="28"/>
          <w:szCs w:val="28"/>
          <w:rtl/>
          <w:lang w:bidi="ar-EG"/>
        </w:rPr>
        <w:t xml:space="preserve">   - **المؤلف**: د. هالة السديري.</w:t>
      </w:r>
    </w:p>
    <w:p w14:paraId="1C02216E" w14:textId="77777777" w:rsidR="00B923B5" w:rsidRPr="00B923B5" w:rsidRDefault="00B923B5" w:rsidP="00B923B5">
      <w:pPr>
        <w:rPr>
          <w:rFonts w:ascii="Simplified Arabic" w:hAnsi="Simplified Arabic" w:cs="Simplified Arabic"/>
          <w:sz w:val="28"/>
          <w:szCs w:val="28"/>
          <w:rtl/>
          <w:lang w:bidi="ar-EG"/>
        </w:rPr>
      </w:pPr>
    </w:p>
    <w:p w14:paraId="18C94744" w14:textId="77777777" w:rsidR="00B923B5" w:rsidRPr="00B923B5" w:rsidRDefault="00B923B5" w:rsidP="00B923B5">
      <w:pPr>
        <w:rPr>
          <w:rFonts w:ascii="Simplified Arabic" w:hAnsi="Simplified Arabic" w:cs="Simplified Arabic"/>
          <w:sz w:val="28"/>
          <w:szCs w:val="28"/>
          <w:rtl/>
          <w:lang w:bidi="ar-EG"/>
        </w:rPr>
      </w:pPr>
      <w:r w:rsidRPr="00B923B5">
        <w:rPr>
          <w:rFonts w:ascii="Simplified Arabic" w:hAnsi="Simplified Arabic" w:cs="Simplified Arabic"/>
          <w:sz w:val="28"/>
          <w:szCs w:val="28"/>
          <w:rtl/>
          <w:lang w:bidi="ar-EG"/>
        </w:rPr>
        <w:t>6. **دراسة: "المرأة السعودية ورؤية 2030: الفرص والتحديات"**</w:t>
      </w:r>
    </w:p>
    <w:p w14:paraId="7CBFA80F" w14:textId="77777777" w:rsidR="00B923B5" w:rsidRPr="00B923B5" w:rsidRDefault="00B923B5" w:rsidP="00B923B5">
      <w:pPr>
        <w:rPr>
          <w:rFonts w:ascii="Simplified Arabic" w:hAnsi="Simplified Arabic" w:cs="Simplified Arabic"/>
          <w:sz w:val="28"/>
          <w:szCs w:val="28"/>
          <w:rtl/>
          <w:lang w:bidi="ar-EG"/>
        </w:rPr>
      </w:pPr>
      <w:r w:rsidRPr="00B923B5">
        <w:rPr>
          <w:rFonts w:ascii="Simplified Arabic" w:hAnsi="Simplified Arabic" w:cs="Simplified Arabic"/>
          <w:sz w:val="28"/>
          <w:szCs w:val="28"/>
          <w:rtl/>
          <w:lang w:bidi="ar-EG"/>
        </w:rPr>
        <w:t xml:space="preserve">   - **النتائج**: يعكس التحليل أن رؤية 2030 ساهمت في تحسين بيئة العمل للنساء.</w:t>
      </w:r>
    </w:p>
    <w:p w14:paraId="5F9F35AB" w14:textId="77777777" w:rsidR="00B923B5" w:rsidRPr="00B923B5" w:rsidRDefault="00B923B5" w:rsidP="00B923B5">
      <w:pPr>
        <w:rPr>
          <w:rFonts w:ascii="Simplified Arabic" w:hAnsi="Simplified Arabic" w:cs="Simplified Arabic"/>
          <w:sz w:val="28"/>
          <w:szCs w:val="28"/>
          <w:rtl/>
          <w:lang w:bidi="ar-EG"/>
        </w:rPr>
      </w:pPr>
      <w:r w:rsidRPr="00B923B5">
        <w:rPr>
          <w:rFonts w:ascii="Simplified Arabic" w:hAnsi="Simplified Arabic" w:cs="Simplified Arabic"/>
          <w:sz w:val="28"/>
          <w:szCs w:val="28"/>
          <w:rtl/>
          <w:lang w:bidi="ar-EG"/>
        </w:rPr>
        <w:t xml:space="preserve">   - **المؤلف**: د. نورة الشيخي.</w:t>
      </w:r>
    </w:p>
    <w:p w14:paraId="79DAC273" w14:textId="77777777" w:rsidR="00B923B5" w:rsidRPr="00B923B5" w:rsidRDefault="00B923B5" w:rsidP="00B923B5">
      <w:pPr>
        <w:rPr>
          <w:rFonts w:ascii="Simplified Arabic" w:hAnsi="Simplified Arabic" w:cs="Simplified Arabic"/>
          <w:sz w:val="28"/>
          <w:szCs w:val="28"/>
          <w:rtl/>
          <w:lang w:bidi="ar-EG"/>
        </w:rPr>
      </w:pPr>
    </w:p>
    <w:p w14:paraId="5862B41B" w14:textId="77777777" w:rsidR="00B923B5" w:rsidRPr="00B923B5" w:rsidRDefault="00B923B5" w:rsidP="00B923B5">
      <w:pPr>
        <w:rPr>
          <w:rFonts w:ascii="Simplified Arabic" w:hAnsi="Simplified Arabic" w:cs="Simplified Arabic"/>
          <w:sz w:val="28"/>
          <w:szCs w:val="28"/>
          <w:rtl/>
          <w:lang w:bidi="ar-EG"/>
        </w:rPr>
      </w:pPr>
      <w:r w:rsidRPr="00B923B5">
        <w:rPr>
          <w:rFonts w:ascii="Simplified Arabic" w:hAnsi="Simplified Arabic" w:cs="Simplified Arabic"/>
          <w:sz w:val="28"/>
          <w:szCs w:val="28"/>
          <w:rtl/>
          <w:lang w:bidi="ar-EG"/>
        </w:rPr>
        <w:t>7. **دراسة: "استراتيجيات نجاح النساء في ريادة الأعمال"**</w:t>
      </w:r>
    </w:p>
    <w:p w14:paraId="5DA4533D" w14:textId="77777777" w:rsidR="00B923B5" w:rsidRPr="00B923B5" w:rsidRDefault="00B923B5" w:rsidP="00B923B5">
      <w:pPr>
        <w:rPr>
          <w:rFonts w:ascii="Simplified Arabic" w:hAnsi="Simplified Arabic" w:cs="Simplified Arabic"/>
          <w:sz w:val="28"/>
          <w:szCs w:val="28"/>
          <w:rtl/>
          <w:lang w:bidi="ar-EG"/>
        </w:rPr>
      </w:pPr>
      <w:r w:rsidRPr="00B923B5">
        <w:rPr>
          <w:rFonts w:ascii="Simplified Arabic" w:hAnsi="Simplified Arabic" w:cs="Simplified Arabic"/>
          <w:sz w:val="28"/>
          <w:szCs w:val="28"/>
          <w:rtl/>
          <w:lang w:bidi="ar-EG"/>
        </w:rPr>
        <w:t xml:space="preserve">   - **النتائج**: تحديد استراتيجيات فعالة تساعد النساء على النجاح في المشاريع الناشئة.</w:t>
      </w:r>
    </w:p>
    <w:p w14:paraId="041A266D" w14:textId="77777777" w:rsidR="00B923B5" w:rsidRPr="00B923B5" w:rsidRDefault="00B923B5" w:rsidP="00B923B5">
      <w:pPr>
        <w:rPr>
          <w:rFonts w:ascii="Simplified Arabic" w:hAnsi="Simplified Arabic" w:cs="Simplified Arabic"/>
          <w:sz w:val="28"/>
          <w:szCs w:val="28"/>
          <w:rtl/>
          <w:lang w:bidi="ar-EG"/>
        </w:rPr>
      </w:pPr>
      <w:r w:rsidRPr="00B923B5">
        <w:rPr>
          <w:rFonts w:ascii="Simplified Arabic" w:hAnsi="Simplified Arabic" w:cs="Simplified Arabic"/>
          <w:sz w:val="28"/>
          <w:szCs w:val="28"/>
          <w:rtl/>
          <w:lang w:bidi="ar-EG"/>
        </w:rPr>
        <w:t xml:space="preserve">   - **المؤلف**: د. عبد الله البراهيم.</w:t>
      </w:r>
    </w:p>
    <w:p w14:paraId="7A40E036" w14:textId="77777777" w:rsidR="00B923B5" w:rsidRPr="00B923B5" w:rsidRDefault="00B923B5" w:rsidP="00B923B5">
      <w:pPr>
        <w:rPr>
          <w:rFonts w:ascii="Simplified Arabic" w:hAnsi="Simplified Arabic" w:cs="Simplified Arabic"/>
          <w:sz w:val="28"/>
          <w:szCs w:val="28"/>
          <w:rtl/>
          <w:lang w:bidi="ar-EG"/>
        </w:rPr>
      </w:pPr>
    </w:p>
    <w:p w14:paraId="25E675CC" w14:textId="77777777" w:rsidR="00B923B5" w:rsidRPr="00B923B5" w:rsidRDefault="00B923B5" w:rsidP="00B923B5">
      <w:pPr>
        <w:rPr>
          <w:rFonts w:ascii="Simplified Arabic" w:hAnsi="Simplified Arabic" w:cs="Simplified Arabic"/>
          <w:sz w:val="28"/>
          <w:szCs w:val="28"/>
          <w:rtl/>
          <w:lang w:bidi="ar-EG"/>
        </w:rPr>
      </w:pPr>
      <w:r w:rsidRPr="00B923B5">
        <w:rPr>
          <w:rFonts w:ascii="Simplified Arabic" w:hAnsi="Simplified Arabic" w:cs="Simplified Arabic"/>
          <w:sz w:val="28"/>
          <w:szCs w:val="28"/>
          <w:rtl/>
          <w:lang w:bidi="ar-EG"/>
        </w:rPr>
        <w:t>8. **دراسة: "دور التعليم في تعزيز ريادة الأعمال النسائية"**</w:t>
      </w:r>
    </w:p>
    <w:p w14:paraId="1541E875" w14:textId="77777777" w:rsidR="00B923B5" w:rsidRPr="00B923B5" w:rsidRDefault="00B923B5" w:rsidP="00B923B5">
      <w:pPr>
        <w:rPr>
          <w:rFonts w:ascii="Simplified Arabic" w:hAnsi="Simplified Arabic" w:cs="Simplified Arabic"/>
          <w:sz w:val="28"/>
          <w:szCs w:val="28"/>
          <w:rtl/>
          <w:lang w:bidi="ar-EG"/>
        </w:rPr>
      </w:pPr>
      <w:r w:rsidRPr="00B923B5">
        <w:rPr>
          <w:rFonts w:ascii="Simplified Arabic" w:hAnsi="Simplified Arabic" w:cs="Simplified Arabic"/>
          <w:sz w:val="28"/>
          <w:szCs w:val="28"/>
          <w:rtl/>
          <w:lang w:bidi="ar-EG"/>
        </w:rPr>
        <w:t xml:space="preserve">   - **النتائج**: التعليم العالي يسهم في زيادة نسبة النساء المشاركات في ريادة الأعمال.</w:t>
      </w:r>
    </w:p>
    <w:p w14:paraId="1C7F7FB6" w14:textId="77777777" w:rsidR="00B923B5" w:rsidRPr="00B923B5" w:rsidRDefault="00B923B5" w:rsidP="00B923B5">
      <w:pPr>
        <w:rPr>
          <w:rFonts w:ascii="Simplified Arabic" w:hAnsi="Simplified Arabic" w:cs="Simplified Arabic"/>
          <w:sz w:val="28"/>
          <w:szCs w:val="28"/>
          <w:rtl/>
          <w:lang w:bidi="ar-EG"/>
        </w:rPr>
      </w:pPr>
      <w:r w:rsidRPr="00B923B5">
        <w:rPr>
          <w:rFonts w:ascii="Simplified Arabic" w:hAnsi="Simplified Arabic" w:cs="Simplified Arabic"/>
          <w:sz w:val="28"/>
          <w:szCs w:val="28"/>
          <w:rtl/>
          <w:lang w:bidi="ar-EG"/>
        </w:rPr>
        <w:t xml:space="preserve">   - **المؤلف**: د. ليلى الفهيد.</w:t>
      </w:r>
    </w:p>
    <w:p w14:paraId="62532D3A" w14:textId="77777777" w:rsidR="00B923B5" w:rsidRPr="00B923B5" w:rsidRDefault="00B923B5" w:rsidP="00B923B5">
      <w:pPr>
        <w:rPr>
          <w:rFonts w:ascii="Simplified Arabic" w:hAnsi="Simplified Arabic" w:cs="Simplified Arabic"/>
          <w:sz w:val="28"/>
          <w:szCs w:val="28"/>
          <w:rtl/>
          <w:lang w:bidi="ar-EG"/>
        </w:rPr>
      </w:pPr>
    </w:p>
    <w:p w14:paraId="2BFAE82F" w14:textId="77777777" w:rsidR="00B923B5" w:rsidRPr="00B923B5" w:rsidRDefault="00B923B5" w:rsidP="00B923B5">
      <w:pPr>
        <w:rPr>
          <w:rFonts w:ascii="Simplified Arabic" w:hAnsi="Simplified Arabic" w:cs="Simplified Arabic"/>
          <w:sz w:val="28"/>
          <w:szCs w:val="28"/>
          <w:rtl/>
          <w:lang w:bidi="ar-EG"/>
        </w:rPr>
      </w:pPr>
      <w:r w:rsidRPr="00B923B5">
        <w:rPr>
          <w:rFonts w:ascii="Simplified Arabic" w:hAnsi="Simplified Arabic" w:cs="Simplified Arabic"/>
          <w:sz w:val="28"/>
          <w:szCs w:val="28"/>
          <w:rtl/>
          <w:lang w:bidi="ar-EG"/>
        </w:rPr>
        <w:t>9. **دراسة: "المسؤولية الاجتماعية ودورها في دعم ريادة الأعمال النسائية"**</w:t>
      </w:r>
    </w:p>
    <w:p w14:paraId="53AA0BF2" w14:textId="77777777" w:rsidR="00B923B5" w:rsidRPr="00B923B5" w:rsidRDefault="00B923B5" w:rsidP="00B923B5">
      <w:pPr>
        <w:rPr>
          <w:rFonts w:ascii="Simplified Arabic" w:hAnsi="Simplified Arabic" w:cs="Simplified Arabic"/>
          <w:sz w:val="28"/>
          <w:szCs w:val="28"/>
          <w:rtl/>
          <w:lang w:bidi="ar-EG"/>
        </w:rPr>
      </w:pPr>
      <w:r w:rsidRPr="00B923B5">
        <w:rPr>
          <w:rFonts w:ascii="Simplified Arabic" w:hAnsi="Simplified Arabic" w:cs="Simplified Arabic"/>
          <w:sz w:val="28"/>
          <w:szCs w:val="28"/>
          <w:rtl/>
          <w:lang w:bidi="ar-EG"/>
        </w:rPr>
        <w:t xml:space="preserve">   - **النتائج**: الشركات الكبرى تلعب دورًا في دعم المشاريع النسائية من خلال برامج المسؤولية الاجتماعية.</w:t>
      </w:r>
    </w:p>
    <w:p w14:paraId="3D991795" w14:textId="77777777" w:rsidR="00B923B5" w:rsidRPr="00B923B5" w:rsidRDefault="00B923B5" w:rsidP="00B923B5">
      <w:pPr>
        <w:rPr>
          <w:rFonts w:ascii="Simplified Arabic" w:hAnsi="Simplified Arabic" w:cs="Simplified Arabic"/>
          <w:sz w:val="28"/>
          <w:szCs w:val="28"/>
          <w:rtl/>
          <w:lang w:bidi="ar-EG"/>
        </w:rPr>
      </w:pPr>
      <w:r w:rsidRPr="00B923B5">
        <w:rPr>
          <w:rFonts w:ascii="Simplified Arabic" w:hAnsi="Simplified Arabic" w:cs="Simplified Arabic"/>
          <w:sz w:val="28"/>
          <w:szCs w:val="28"/>
          <w:rtl/>
          <w:lang w:bidi="ar-EG"/>
        </w:rPr>
        <w:t xml:space="preserve">   - **المؤلف**: د. يوسف الجهني.</w:t>
      </w:r>
    </w:p>
    <w:p w14:paraId="4C2C62CE" w14:textId="77777777" w:rsidR="00B923B5" w:rsidRPr="00B923B5" w:rsidRDefault="00B923B5" w:rsidP="00B923B5">
      <w:pPr>
        <w:rPr>
          <w:rFonts w:ascii="Simplified Arabic" w:hAnsi="Simplified Arabic" w:cs="Simplified Arabic"/>
          <w:sz w:val="28"/>
          <w:szCs w:val="28"/>
          <w:rtl/>
          <w:lang w:bidi="ar-EG"/>
        </w:rPr>
      </w:pPr>
    </w:p>
    <w:p w14:paraId="5DD74722" w14:textId="77777777" w:rsidR="00B923B5" w:rsidRPr="00B923B5" w:rsidRDefault="00B923B5" w:rsidP="00B923B5">
      <w:pPr>
        <w:rPr>
          <w:rFonts w:ascii="Simplified Arabic" w:hAnsi="Simplified Arabic" w:cs="Simplified Arabic"/>
          <w:sz w:val="28"/>
          <w:szCs w:val="28"/>
          <w:rtl/>
          <w:lang w:bidi="ar-EG"/>
        </w:rPr>
      </w:pPr>
      <w:r w:rsidRPr="00B923B5">
        <w:rPr>
          <w:rFonts w:ascii="Simplified Arabic" w:hAnsi="Simplified Arabic" w:cs="Simplified Arabic"/>
          <w:sz w:val="28"/>
          <w:szCs w:val="28"/>
          <w:rtl/>
          <w:lang w:bidi="ar-EG"/>
        </w:rPr>
        <w:t>10. **دراسة: "التوجهات المستقبلية لريادة الأعمال النسائية في السعودية"**</w:t>
      </w:r>
    </w:p>
    <w:p w14:paraId="26D0DC70" w14:textId="77777777" w:rsidR="00B923B5" w:rsidRPr="00B923B5" w:rsidRDefault="00B923B5" w:rsidP="00B923B5">
      <w:pPr>
        <w:rPr>
          <w:rFonts w:ascii="Simplified Arabic" w:hAnsi="Simplified Arabic" w:cs="Simplified Arabic"/>
          <w:sz w:val="28"/>
          <w:szCs w:val="28"/>
          <w:rtl/>
          <w:lang w:bidi="ar-EG"/>
        </w:rPr>
      </w:pPr>
      <w:r w:rsidRPr="00B923B5">
        <w:rPr>
          <w:rFonts w:ascii="Simplified Arabic" w:hAnsi="Simplified Arabic" w:cs="Simplified Arabic"/>
          <w:sz w:val="28"/>
          <w:szCs w:val="28"/>
          <w:rtl/>
          <w:lang w:bidi="ar-EG"/>
        </w:rPr>
        <w:t xml:space="preserve">    - **النتائج**: تشير إلى أن المستقبل واعد مع استمرار الدعم الحكومي والمجتمعي.</w:t>
      </w:r>
    </w:p>
    <w:p w14:paraId="35A57C8B" w14:textId="77777777" w:rsidR="00B923B5" w:rsidRPr="00B923B5" w:rsidRDefault="00B923B5" w:rsidP="00B923B5">
      <w:pPr>
        <w:rPr>
          <w:rFonts w:ascii="Simplified Arabic" w:hAnsi="Simplified Arabic" w:cs="Simplified Arabic"/>
          <w:sz w:val="28"/>
          <w:szCs w:val="28"/>
          <w:rtl/>
          <w:lang w:bidi="ar-EG"/>
        </w:rPr>
      </w:pPr>
      <w:r w:rsidRPr="00B923B5">
        <w:rPr>
          <w:rFonts w:ascii="Simplified Arabic" w:hAnsi="Simplified Arabic" w:cs="Simplified Arabic"/>
          <w:sz w:val="28"/>
          <w:szCs w:val="28"/>
          <w:rtl/>
          <w:lang w:bidi="ar-EG"/>
        </w:rPr>
        <w:t xml:space="preserve">    - **المؤلف**: د. منى الرفاعي.</w:t>
      </w:r>
    </w:p>
    <w:p w14:paraId="6188E484" w14:textId="77777777" w:rsidR="0032240C" w:rsidRDefault="0032240C" w:rsidP="0032240C">
      <w:pPr>
        <w:jc w:val="both"/>
        <w:rPr>
          <w:rFonts w:asciiTheme="majorBidi" w:hAnsiTheme="majorBidi" w:cstheme="majorBidi"/>
          <w:sz w:val="24"/>
          <w:szCs w:val="24"/>
          <w:rtl/>
          <w:lang w:bidi="ar-EG"/>
        </w:rPr>
      </w:pPr>
    </w:p>
    <w:p w14:paraId="5BB38081" w14:textId="77777777" w:rsidR="0032240C" w:rsidRDefault="0032240C" w:rsidP="0032240C">
      <w:pPr>
        <w:jc w:val="both"/>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التعليق على الدراسات السابقة:</w:t>
      </w:r>
    </w:p>
    <w:p w14:paraId="1055CBED" w14:textId="77777777" w:rsidR="0032240C" w:rsidRDefault="0032240C" w:rsidP="0032240C">
      <w:pPr>
        <w:jc w:val="both"/>
        <w:rPr>
          <w:rFonts w:ascii="Simplified Arabic" w:hAnsi="Simplified Arabic" w:cs="Simplified Arabic"/>
          <w:sz w:val="28"/>
          <w:szCs w:val="28"/>
          <w:rtl/>
          <w:lang w:bidi="ar-EG"/>
        </w:rPr>
      </w:pPr>
      <w:r>
        <w:rPr>
          <w:rFonts w:ascii="Simplified Arabic" w:hAnsi="Simplified Arabic" w:cs="Simplified Arabic" w:hint="cs"/>
          <w:b/>
          <w:bCs/>
          <w:sz w:val="28"/>
          <w:szCs w:val="28"/>
          <w:rtl/>
          <w:lang w:bidi="ar-EG"/>
        </w:rPr>
        <w:t xml:space="preserve">      </w:t>
      </w:r>
      <w:r w:rsidRPr="00D44F08">
        <w:rPr>
          <w:rFonts w:ascii="Simplified Arabic" w:hAnsi="Simplified Arabic" w:cs="Simplified Arabic" w:hint="cs"/>
          <w:sz w:val="28"/>
          <w:szCs w:val="28"/>
          <w:rtl/>
          <w:lang w:bidi="ar-EG"/>
        </w:rPr>
        <w:t>من خلال البحث والاطلاع تبين لنا من خلال الدراسات السابقة ان هناك مستقبل مشرق لريادة الأعمال النسائية في المملكة العربية السعودية،</w:t>
      </w:r>
      <w:r>
        <w:rPr>
          <w:rFonts w:ascii="Simplified Arabic" w:hAnsi="Simplified Arabic" w:cs="Simplified Arabic" w:hint="cs"/>
          <w:sz w:val="28"/>
          <w:szCs w:val="28"/>
          <w:rtl/>
          <w:lang w:bidi="ar-EG"/>
        </w:rPr>
        <w:t xml:space="preserve"> وهذا ما ينطبق مع رؤية الباحثة ويتشابه مع نتائج بحثها.</w:t>
      </w:r>
    </w:p>
    <w:p w14:paraId="467D0EA0" w14:textId="77777777" w:rsidR="0032240C" w:rsidRDefault="0032240C" w:rsidP="0032240C">
      <w:pPr>
        <w:tabs>
          <w:tab w:val="left" w:pos="142"/>
          <w:tab w:val="left" w:pos="425"/>
        </w:tabs>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حيث يظهر لنا أن</w:t>
      </w:r>
      <w:r w:rsidRPr="00D44F08">
        <w:rPr>
          <w:rFonts w:ascii="Simplified Arabic" w:hAnsi="Simplified Arabic" w:cs="Simplified Arabic" w:hint="cs"/>
          <w:sz w:val="28"/>
          <w:szCs w:val="28"/>
          <w:rtl/>
          <w:lang w:bidi="ar-EG"/>
        </w:rPr>
        <w:t xml:space="preserve"> الدولة تولي </w:t>
      </w:r>
      <w:r>
        <w:rPr>
          <w:rFonts w:ascii="Simplified Arabic" w:hAnsi="Simplified Arabic" w:cs="Simplified Arabic" w:hint="cs"/>
          <w:sz w:val="28"/>
          <w:szCs w:val="28"/>
          <w:rtl/>
          <w:lang w:bidi="ar-EG"/>
        </w:rPr>
        <w:t xml:space="preserve">جل </w:t>
      </w:r>
      <w:r w:rsidRPr="00D44F08">
        <w:rPr>
          <w:rFonts w:ascii="Simplified Arabic" w:hAnsi="Simplified Arabic" w:cs="Simplified Arabic" w:hint="cs"/>
          <w:sz w:val="28"/>
          <w:szCs w:val="28"/>
          <w:rtl/>
          <w:lang w:bidi="ar-EG"/>
        </w:rPr>
        <w:t xml:space="preserve">اهتمامها بهذه الفئة العظيمة </w:t>
      </w:r>
      <w:r>
        <w:rPr>
          <w:rFonts w:ascii="Simplified Arabic" w:hAnsi="Simplified Arabic" w:cs="Simplified Arabic" w:hint="cs"/>
          <w:sz w:val="28"/>
          <w:szCs w:val="28"/>
          <w:rtl/>
          <w:lang w:bidi="ar-EG"/>
        </w:rPr>
        <w:t xml:space="preserve">" رائدات الأعمال " </w:t>
      </w:r>
      <w:r w:rsidRPr="00D44F08">
        <w:rPr>
          <w:rFonts w:ascii="Simplified Arabic" w:hAnsi="Simplified Arabic" w:cs="Simplified Arabic" w:hint="cs"/>
          <w:sz w:val="28"/>
          <w:szCs w:val="28"/>
          <w:rtl/>
          <w:lang w:bidi="ar-EG"/>
        </w:rPr>
        <w:t>والتي تشكل نصف المجتمع المدني، والتي من خلاله سيكون هناك ازدهار ونماء لل</w:t>
      </w:r>
      <w:r>
        <w:rPr>
          <w:rFonts w:ascii="Simplified Arabic" w:hAnsi="Simplified Arabic" w:cs="Simplified Arabic" w:hint="cs"/>
          <w:sz w:val="28"/>
          <w:szCs w:val="28"/>
          <w:rtl/>
          <w:lang w:bidi="ar-EG"/>
        </w:rPr>
        <w:t>ا</w:t>
      </w:r>
      <w:r w:rsidRPr="00D44F08">
        <w:rPr>
          <w:rFonts w:ascii="Simplified Arabic" w:hAnsi="Simplified Arabic" w:cs="Simplified Arabic" w:hint="cs"/>
          <w:sz w:val="28"/>
          <w:szCs w:val="28"/>
          <w:rtl/>
          <w:lang w:bidi="ar-EG"/>
        </w:rPr>
        <w:t>قتصاد السعودي خلال السنوات المقبلة وستشهد المرأة السعودية نجاحات منقطعة النظير عن غيرها في المجتمعات العربية والأجنبية الأخرى.</w:t>
      </w:r>
    </w:p>
    <w:p w14:paraId="46A6ED8F" w14:textId="65C309C8" w:rsidR="0032240C" w:rsidRDefault="0032240C" w:rsidP="0032240C">
      <w:pPr>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حرصت الدراسات السابقة على تسليط الضوء على تمكين المرأة السعودية وزيادة مشاركتها في سوق العمل من خلال معرفة الصعوبات والتسهيلات التي تواجهها والعوامل التي تساعدها في تحقيق نجاحاتها من دعم مجتمعي واسري وحكومي. وهذا ما يتطابق مع الباحثة في </w:t>
      </w:r>
      <w:r w:rsidR="00B66F98">
        <w:rPr>
          <w:rFonts w:ascii="Simplified Arabic" w:hAnsi="Simplified Arabic" w:cs="Simplified Arabic" w:hint="cs"/>
          <w:sz w:val="28"/>
          <w:szCs w:val="28"/>
          <w:rtl/>
          <w:lang w:bidi="ar-EG"/>
        </w:rPr>
        <w:t>دراستها.</w:t>
      </w:r>
    </w:p>
    <w:p w14:paraId="0CF47433" w14:textId="77777777" w:rsidR="0032240C" w:rsidRPr="00D44F08" w:rsidRDefault="0032240C" w:rsidP="0032240C">
      <w:pPr>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      كما بينت الدراسات أثر التعليم والمستوى الدراسي الذي يسهم في ارتفاع وزيادة دخول النساء في مجال ريادة الأعمال وسهوله تخطي العقبات والتحديات التي تواجههن.</w:t>
      </w:r>
    </w:p>
    <w:p w14:paraId="191A7590" w14:textId="77777777" w:rsidR="0032240C" w:rsidRPr="00186FB3" w:rsidRDefault="0032240C" w:rsidP="0032240C">
      <w:pPr>
        <w:shd w:val="clear" w:color="auto" w:fill="FFFFFF"/>
        <w:spacing w:after="0" w:line="240" w:lineRule="auto"/>
        <w:jc w:val="both"/>
        <w:rPr>
          <w:rFonts w:ascii="Simplified Arabic" w:eastAsia="Times New Roman" w:hAnsi="Simplified Arabic" w:cs="Simplified Arabic"/>
          <w:color w:val="212529"/>
          <w:kern w:val="0"/>
          <w:sz w:val="28"/>
          <w:szCs w:val="28"/>
          <w14:ligatures w14:val="none"/>
        </w:rPr>
      </w:pPr>
      <w:r>
        <w:rPr>
          <w:rFonts w:ascii="Simplified Arabic" w:eastAsia="Times New Roman" w:hAnsi="Simplified Arabic" w:cs="Simplified Arabic" w:hint="cs"/>
          <w:color w:val="212529"/>
          <w:kern w:val="0"/>
          <w:sz w:val="28"/>
          <w:szCs w:val="28"/>
          <w:rtl/>
          <w14:ligatures w14:val="none"/>
        </w:rPr>
        <w:t xml:space="preserve">      وأيضاً يتضح لنا من خلال الدراسة أن </w:t>
      </w:r>
      <w:r w:rsidRPr="00186FB3">
        <w:rPr>
          <w:rFonts w:ascii="Simplified Arabic" w:eastAsia="Times New Roman" w:hAnsi="Simplified Arabic" w:cs="Simplified Arabic"/>
          <w:color w:val="212529"/>
          <w:kern w:val="0"/>
          <w:sz w:val="28"/>
          <w:szCs w:val="28"/>
          <w:rtl/>
          <w14:ligatures w14:val="none"/>
        </w:rPr>
        <w:t>المملكة</w:t>
      </w:r>
      <w:r w:rsidRPr="003A26F1">
        <w:rPr>
          <w:rFonts w:ascii="Simplified Arabic" w:eastAsia="Times New Roman" w:hAnsi="Simplified Arabic" w:cs="Simplified Arabic"/>
          <w:color w:val="212529"/>
          <w:kern w:val="0"/>
          <w:sz w:val="28"/>
          <w:szCs w:val="28"/>
          <w:rtl/>
          <w14:ligatures w14:val="none"/>
        </w:rPr>
        <w:t xml:space="preserve"> </w:t>
      </w:r>
      <w:r w:rsidRPr="00186FB3">
        <w:rPr>
          <w:rFonts w:ascii="Simplified Arabic" w:eastAsia="Times New Roman" w:hAnsi="Simplified Arabic" w:cs="Simplified Arabic"/>
          <w:color w:val="212529"/>
          <w:kern w:val="0"/>
          <w:sz w:val="28"/>
          <w:szCs w:val="28"/>
          <w:rtl/>
          <w14:ligatures w14:val="none"/>
        </w:rPr>
        <w:t>عززت مكانتها في محور تعليم ريادة الأعمال بالجامعات، وذلك بتقدمها 19 مرتبة عالمياً بحسب تقرير المرصد العالمي لريادة الأعمال</w:t>
      </w:r>
      <w:r w:rsidRPr="00186FB3">
        <w:rPr>
          <w:rFonts w:ascii="Simplified Arabic" w:eastAsia="Times New Roman" w:hAnsi="Simplified Arabic" w:cs="Simplified Arabic"/>
          <w:color w:val="212529"/>
          <w:kern w:val="0"/>
          <w:sz w:val="28"/>
          <w:szCs w:val="28"/>
          <w14:ligatures w14:val="none"/>
        </w:rPr>
        <w:t xml:space="preserve"> (GEM)</w:t>
      </w:r>
      <w:r w:rsidRPr="00186FB3">
        <w:rPr>
          <w:rFonts w:ascii="Simplified Arabic" w:eastAsia="Times New Roman" w:hAnsi="Simplified Arabic" w:cs="Simplified Arabic"/>
          <w:color w:val="212529"/>
          <w:kern w:val="0"/>
          <w:sz w:val="28"/>
          <w:szCs w:val="28"/>
          <w:rtl/>
          <w14:ligatures w14:val="none"/>
        </w:rPr>
        <w:t>، محققةً المرتبة (23) في عام 2021 مقارنةً بالمرتبة (42) في العام 2020</w:t>
      </w:r>
      <w:r>
        <w:rPr>
          <w:rFonts w:ascii="Simplified Arabic" w:eastAsia="Times New Roman" w:hAnsi="Simplified Arabic" w:cs="Simplified Arabic" w:hint="cs"/>
          <w:color w:val="212529"/>
          <w:kern w:val="0"/>
          <w:sz w:val="28"/>
          <w:szCs w:val="28"/>
          <w:rtl/>
          <w14:ligatures w14:val="none"/>
        </w:rPr>
        <w:t>ه.</w:t>
      </w:r>
    </w:p>
    <w:p w14:paraId="271CCF29" w14:textId="77777777" w:rsidR="0032240C" w:rsidRDefault="0032240C" w:rsidP="0032240C">
      <w:pPr>
        <w:shd w:val="clear" w:color="auto" w:fill="FFFFFF"/>
        <w:spacing w:after="0" w:line="240" w:lineRule="auto"/>
        <w:jc w:val="both"/>
        <w:rPr>
          <w:rFonts w:ascii="Simplified Arabic" w:eastAsia="Times New Roman" w:hAnsi="Simplified Arabic" w:cs="Simplified Arabic"/>
          <w:color w:val="212529"/>
          <w:kern w:val="0"/>
          <w:sz w:val="28"/>
          <w:szCs w:val="28"/>
          <w:rtl/>
          <w14:ligatures w14:val="none"/>
        </w:rPr>
      </w:pPr>
    </w:p>
    <w:p w14:paraId="17441411" w14:textId="77777777" w:rsidR="0032240C" w:rsidRPr="00186FB3" w:rsidRDefault="0032240C" w:rsidP="0032240C">
      <w:pPr>
        <w:shd w:val="clear" w:color="auto" w:fill="FFFFFF"/>
        <w:spacing w:after="0" w:line="240" w:lineRule="auto"/>
        <w:jc w:val="both"/>
        <w:rPr>
          <w:rFonts w:ascii="Simplified Arabic" w:eastAsia="Times New Roman" w:hAnsi="Simplified Arabic" w:cs="Simplified Arabic"/>
          <w:color w:val="212529"/>
          <w:kern w:val="0"/>
          <w:sz w:val="28"/>
          <w:szCs w:val="28"/>
          <w14:ligatures w14:val="none"/>
        </w:rPr>
      </w:pPr>
      <w:r>
        <w:rPr>
          <w:rFonts w:ascii="Simplified Arabic" w:eastAsia="Times New Roman" w:hAnsi="Simplified Arabic" w:cs="Simplified Arabic" w:hint="cs"/>
          <w:color w:val="212529"/>
          <w:kern w:val="0"/>
          <w:sz w:val="28"/>
          <w:szCs w:val="28"/>
          <w:rtl/>
          <w14:ligatures w14:val="none"/>
        </w:rPr>
        <w:t xml:space="preserve">      </w:t>
      </w:r>
      <w:r w:rsidRPr="00186FB3">
        <w:rPr>
          <w:rFonts w:ascii="Simplified Arabic" w:eastAsia="Times New Roman" w:hAnsi="Simplified Arabic" w:cs="Simplified Arabic"/>
          <w:color w:val="212529"/>
          <w:kern w:val="0"/>
          <w:sz w:val="28"/>
          <w:szCs w:val="28"/>
          <w:rtl/>
          <w14:ligatures w14:val="none"/>
        </w:rPr>
        <w:t>ووفقاً للدراسة، أنشأت 44 جامعة سعودية مراكز متخصصة في ريادة الأعمال، ومكاتب نقل التقنية وحاضنات ومسرعات، حيث بلغت في الجامعات الحكومية أكثر من 73٪، وفي الجامعات الأهلية 43٪</w:t>
      </w:r>
      <w:r w:rsidRPr="00186FB3">
        <w:rPr>
          <w:rFonts w:ascii="Simplified Arabic" w:eastAsia="Times New Roman" w:hAnsi="Simplified Arabic" w:cs="Simplified Arabic"/>
          <w:color w:val="212529"/>
          <w:kern w:val="0"/>
          <w:sz w:val="28"/>
          <w:szCs w:val="28"/>
          <w14:ligatures w14:val="none"/>
        </w:rPr>
        <w:t>.</w:t>
      </w:r>
    </w:p>
    <w:p w14:paraId="29C27E2F" w14:textId="77777777" w:rsidR="0032240C" w:rsidRPr="00186FB3" w:rsidRDefault="0032240C" w:rsidP="0032240C">
      <w:pPr>
        <w:shd w:val="clear" w:color="auto" w:fill="FFFFFF"/>
        <w:spacing w:after="0" w:line="240" w:lineRule="auto"/>
        <w:jc w:val="both"/>
        <w:rPr>
          <w:rFonts w:ascii="Simplified Arabic" w:eastAsia="Times New Roman" w:hAnsi="Simplified Arabic" w:cs="Simplified Arabic"/>
          <w:color w:val="212529"/>
          <w:kern w:val="0"/>
          <w:sz w:val="28"/>
          <w:szCs w:val="28"/>
          <w14:ligatures w14:val="none"/>
        </w:rPr>
      </w:pPr>
      <w:r>
        <w:rPr>
          <w:rFonts w:ascii="Simplified Arabic" w:eastAsia="Times New Roman" w:hAnsi="Simplified Arabic" w:cs="Simplified Arabic" w:hint="cs"/>
          <w:color w:val="212529"/>
          <w:kern w:val="0"/>
          <w:sz w:val="28"/>
          <w:szCs w:val="28"/>
          <w:rtl/>
          <w14:ligatures w14:val="none"/>
        </w:rPr>
        <w:lastRenderedPageBreak/>
        <w:t xml:space="preserve">      </w:t>
      </w:r>
      <w:r w:rsidRPr="00186FB3">
        <w:rPr>
          <w:rFonts w:ascii="Simplified Arabic" w:eastAsia="Times New Roman" w:hAnsi="Simplified Arabic" w:cs="Simplified Arabic"/>
          <w:color w:val="212529"/>
          <w:kern w:val="0"/>
          <w:sz w:val="28"/>
          <w:szCs w:val="28"/>
          <w:rtl/>
          <w14:ligatures w14:val="none"/>
        </w:rPr>
        <w:t>وأشارت الدراسة إلى أن 75% من الجامعات الحكومية تقدم برامج في ريادة الأعمال، و72% منها تقدّم خدمات عامة لدعم المشاريع في الابتكار وريادة الأعمال، و14% منها تقدّم درجات دبلوم أو بكالوريوس أو دكتوراه في ريادة الأعمال، بالإضافة إلى أن 75٪ من الجامعات الحكومية استحدثت برامج ريادية، وتقدم 72٪ منها نوعاً من الدعم (التشغيلي والمالي) لمشاريع الابتكار وريادة الأعمال</w:t>
      </w:r>
      <w:r w:rsidRPr="00186FB3">
        <w:rPr>
          <w:rFonts w:ascii="Simplified Arabic" w:eastAsia="Times New Roman" w:hAnsi="Simplified Arabic" w:cs="Simplified Arabic"/>
          <w:color w:val="212529"/>
          <w:kern w:val="0"/>
          <w:sz w:val="28"/>
          <w:szCs w:val="28"/>
          <w14:ligatures w14:val="none"/>
        </w:rPr>
        <w:t>.</w:t>
      </w:r>
    </w:p>
    <w:p w14:paraId="079C911B" w14:textId="77777777" w:rsidR="0032240C" w:rsidRPr="00CE286F" w:rsidRDefault="0032240C" w:rsidP="0032240C">
      <w:pPr>
        <w:jc w:val="both"/>
        <w:rPr>
          <w:rFonts w:ascii="Simplified Arabic" w:hAnsi="Simplified Arabic" w:cs="Simplified Arabic"/>
          <w:sz w:val="28"/>
          <w:szCs w:val="28"/>
          <w:rtl/>
          <w:lang w:bidi="ar-EG"/>
        </w:rPr>
      </w:pPr>
    </w:p>
    <w:p w14:paraId="2C67E9F4" w14:textId="77777777" w:rsidR="00CE286F" w:rsidRPr="00B66F98" w:rsidRDefault="00CE286F" w:rsidP="00B117CC">
      <w:pPr>
        <w:pStyle w:val="3"/>
        <w:spacing w:before="660" w:after="240" w:line="360" w:lineRule="atLeast"/>
        <w:jc w:val="both"/>
        <w:rPr>
          <w:rFonts w:ascii="Simplified Arabic" w:eastAsia="Times New Roman" w:hAnsi="Simplified Arabic" w:cs="Simplified Arabic"/>
          <w:b/>
          <w:bCs/>
          <w:color w:val="1F1F1F"/>
          <w:sz w:val="28"/>
          <w:szCs w:val="28"/>
        </w:rPr>
      </w:pPr>
      <w:r w:rsidRPr="00B66F98">
        <w:rPr>
          <w:rFonts w:ascii="Simplified Arabic" w:eastAsia="Times New Roman" w:hAnsi="Simplified Arabic" w:cs="Simplified Arabic"/>
          <w:b/>
          <w:bCs/>
          <w:color w:val="1F1F1F"/>
          <w:sz w:val="28"/>
          <w:szCs w:val="28"/>
          <w:rtl/>
        </w:rPr>
        <w:t>أهداف رؤية 2030 المتعلقة بالمرأة</w:t>
      </w:r>
    </w:p>
    <w:p w14:paraId="29871194" w14:textId="77777777" w:rsidR="00CE286F" w:rsidRPr="00CE286F" w:rsidRDefault="00CE286F" w:rsidP="00B117CC">
      <w:pPr>
        <w:spacing w:after="0" w:line="360" w:lineRule="atLeast"/>
        <w:jc w:val="both"/>
        <w:rPr>
          <w:rFonts w:ascii="Simplified Arabic" w:eastAsiaTheme="minorEastAsia" w:hAnsi="Simplified Arabic" w:cs="Simplified Arabic"/>
          <w:color w:val="1F1F1F"/>
          <w:sz w:val="28"/>
          <w:szCs w:val="28"/>
          <w:rtl/>
        </w:rPr>
      </w:pPr>
      <w:r w:rsidRPr="00CE286F">
        <w:rPr>
          <w:rFonts w:ascii="Simplified Arabic" w:hAnsi="Simplified Arabic" w:cs="Simplified Arabic"/>
          <w:color w:val="1F1F1F"/>
          <w:sz w:val="28"/>
          <w:szCs w:val="28"/>
          <w:bdr w:val="none" w:sz="0" w:space="0" w:color="auto" w:frame="1"/>
          <w:rtl/>
        </w:rPr>
        <w:t>تعد رؤية المملكة 2030 خارطة طريق طموحة لتحقيق تنمية مستدامة ومتوازنة، حيث خصصت حيزًا كبيرًا لتمكين المرأة وزيادة مشاركتها في مختلف القطاعات. من أهم الأهداف المتعلقة بالمرأة في هذه الرؤية:</w:t>
      </w:r>
    </w:p>
    <w:p w14:paraId="3DBA2FBC" w14:textId="77777777" w:rsidR="00CE286F" w:rsidRPr="00CE286F" w:rsidRDefault="00CE286F" w:rsidP="00B117CC">
      <w:pPr>
        <w:spacing w:line="360" w:lineRule="atLeast"/>
        <w:jc w:val="both"/>
        <w:rPr>
          <w:rFonts w:ascii="Simplified Arabic" w:eastAsia="Times New Roman" w:hAnsi="Simplified Arabic" w:cs="Simplified Arabic"/>
          <w:color w:val="1F1F1F"/>
          <w:sz w:val="28"/>
          <w:szCs w:val="28"/>
          <w:rtl/>
        </w:rPr>
      </w:pPr>
      <w:r w:rsidRPr="00CE286F">
        <w:rPr>
          <w:rStyle w:val="2Char"/>
          <w:rFonts w:ascii="Simplified Arabic" w:eastAsia="Times New Roman" w:hAnsi="Simplified Arabic" w:cs="Simplified Arabic"/>
          <w:color w:val="1F1F1F"/>
          <w:sz w:val="28"/>
          <w:szCs w:val="28"/>
          <w:bdr w:val="none" w:sz="0" w:space="0" w:color="auto" w:frame="1"/>
          <w:rtl/>
        </w:rPr>
        <w:t>زيادة مشاركة المرأة في القوى العاملة:</w:t>
      </w:r>
      <w:r w:rsidRPr="00CE286F">
        <w:rPr>
          <w:rFonts w:ascii="Simplified Arabic" w:eastAsia="Times New Roman" w:hAnsi="Simplified Arabic" w:cs="Simplified Arabic"/>
          <w:color w:val="1F1F1F"/>
          <w:sz w:val="28"/>
          <w:szCs w:val="28"/>
          <w:bdr w:val="none" w:sz="0" w:space="0" w:color="auto" w:frame="1"/>
          <w:rtl/>
        </w:rPr>
        <w:t xml:space="preserve"> تسعى الرؤية إلى زيادة نسبة مشاركة المرأة في القوى العاملة إلى 30% بحلول عام 2030، وذلك من خلال توفير فرص عمل مناسبة وتقديم الدعم اللازم للمرأة العاملة.</w:t>
      </w:r>
    </w:p>
    <w:p w14:paraId="2AC61863" w14:textId="77777777" w:rsidR="00CE286F" w:rsidRPr="00CE286F" w:rsidRDefault="00CE286F" w:rsidP="00B117CC">
      <w:pPr>
        <w:spacing w:line="360" w:lineRule="atLeast"/>
        <w:jc w:val="both"/>
        <w:rPr>
          <w:rFonts w:ascii="Simplified Arabic" w:eastAsia="Times New Roman" w:hAnsi="Simplified Arabic" w:cs="Simplified Arabic"/>
          <w:color w:val="1F1F1F"/>
          <w:sz w:val="28"/>
          <w:szCs w:val="28"/>
          <w:rtl/>
        </w:rPr>
      </w:pPr>
      <w:r w:rsidRPr="00CE286F">
        <w:rPr>
          <w:rStyle w:val="2Char"/>
          <w:rFonts w:ascii="Simplified Arabic" w:eastAsia="Times New Roman" w:hAnsi="Simplified Arabic" w:cs="Simplified Arabic"/>
          <w:color w:val="1F1F1F"/>
          <w:sz w:val="28"/>
          <w:szCs w:val="28"/>
          <w:bdr w:val="none" w:sz="0" w:space="0" w:color="auto" w:frame="1"/>
          <w:rtl/>
        </w:rPr>
        <w:t>تمكين المرأة اقتصاديًا:</w:t>
      </w:r>
      <w:r w:rsidRPr="00CE286F">
        <w:rPr>
          <w:rFonts w:ascii="Simplified Arabic" w:eastAsia="Times New Roman" w:hAnsi="Simplified Arabic" w:cs="Simplified Arabic"/>
          <w:color w:val="1F1F1F"/>
          <w:sz w:val="28"/>
          <w:szCs w:val="28"/>
          <w:bdr w:val="none" w:sz="0" w:space="0" w:color="auto" w:frame="1"/>
          <w:rtl/>
        </w:rPr>
        <w:t xml:space="preserve"> تهدف الرؤية إلى تمكين المرأة اقتصاديًا من خلال دعم ريادة الأعمال النسائية وتوفير التمويل اللازم، بالإضافة إلى توفير فرص تدريب وتطوير المهارات.</w:t>
      </w:r>
    </w:p>
    <w:p w14:paraId="0CA266AF" w14:textId="77777777" w:rsidR="00CE286F" w:rsidRPr="00CE286F" w:rsidRDefault="00CE286F" w:rsidP="00B117CC">
      <w:pPr>
        <w:spacing w:line="360" w:lineRule="atLeast"/>
        <w:jc w:val="both"/>
        <w:rPr>
          <w:rFonts w:ascii="Simplified Arabic" w:eastAsia="Times New Roman" w:hAnsi="Simplified Arabic" w:cs="Simplified Arabic"/>
          <w:color w:val="1F1F1F"/>
          <w:sz w:val="28"/>
          <w:szCs w:val="28"/>
          <w:rtl/>
        </w:rPr>
      </w:pPr>
      <w:r w:rsidRPr="00CE286F">
        <w:rPr>
          <w:rStyle w:val="2Char"/>
          <w:rFonts w:ascii="Simplified Arabic" w:eastAsia="Times New Roman" w:hAnsi="Simplified Arabic" w:cs="Simplified Arabic"/>
          <w:color w:val="1F1F1F"/>
          <w:sz w:val="28"/>
          <w:szCs w:val="28"/>
          <w:bdr w:val="none" w:sz="0" w:space="0" w:color="auto" w:frame="1"/>
          <w:rtl/>
        </w:rPr>
        <w:t>المساواة في الفرص:</w:t>
      </w:r>
      <w:r w:rsidRPr="00CE286F">
        <w:rPr>
          <w:rFonts w:ascii="Simplified Arabic" w:eastAsia="Times New Roman" w:hAnsi="Simplified Arabic" w:cs="Simplified Arabic"/>
          <w:color w:val="1F1F1F"/>
          <w:sz w:val="28"/>
          <w:szCs w:val="28"/>
          <w:bdr w:val="none" w:sz="0" w:space="0" w:color="auto" w:frame="1"/>
          <w:rtl/>
        </w:rPr>
        <w:t xml:space="preserve"> تسعى الرؤية إلى تحقيق المساواة بين الجنسين في جميع المجالات، بما في ذلك التعليم والعمل والسياسة.</w:t>
      </w:r>
    </w:p>
    <w:p w14:paraId="4D49FD72" w14:textId="77777777" w:rsidR="00CE286F" w:rsidRPr="00CE286F" w:rsidRDefault="00CE286F" w:rsidP="00B117CC">
      <w:pPr>
        <w:spacing w:line="360" w:lineRule="atLeast"/>
        <w:jc w:val="both"/>
        <w:rPr>
          <w:rFonts w:ascii="Simplified Arabic" w:eastAsia="Times New Roman" w:hAnsi="Simplified Arabic" w:cs="Simplified Arabic"/>
          <w:color w:val="1F1F1F"/>
          <w:sz w:val="28"/>
          <w:szCs w:val="28"/>
          <w:rtl/>
        </w:rPr>
      </w:pPr>
      <w:r w:rsidRPr="00CE286F">
        <w:rPr>
          <w:rStyle w:val="2Char"/>
          <w:rFonts w:ascii="Simplified Arabic" w:eastAsia="Times New Roman" w:hAnsi="Simplified Arabic" w:cs="Simplified Arabic"/>
          <w:color w:val="1F1F1F"/>
          <w:sz w:val="28"/>
          <w:szCs w:val="28"/>
          <w:bdr w:val="none" w:sz="0" w:space="0" w:color="auto" w:frame="1"/>
          <w:rtl/>
        </w:rPr>
        <w:t>تعزيز دور المرأة في المجتمع:</w:t>
      </w:r>
      <w:r w:rsidRPr="00CE286F">
        <w:rPr>
          <w:rFonts w:ascii="Simplified Arabic" w:eastAsia="Times New Roman" w:hAnsi="Simplified Arabic" w:cs="Simplified Arabic"/>
          <w:color w:val="1F1F1F"/>
          <w:sz w:val="28"/>
          <w:szCs w:val="28"/>
          <w:bdr w:val="none" w:sz="0" w:space="0" w:color="auto" w:frame="1"/>
          <w:rtl/>
        </w:rPr>
        <w:t xml:space="preserve"> تهدف الرؤية إلى تعزيز دور المرأة في المجتمع وتعزيز مكانتها كشريك أساسي في التنمية.</w:t>
      </w:r>
    </w:p>
    <w:p w14:paraId="2A8CEF42" w14:textId="77777777" w:rsidR="00CE286F" w:rsidRPr="00E67F34" w:rsidRDefault="00CE286F" w:rsidP="00CE286F">
      <w:pPr>
        <w:pStyle w:val="3"/>
        <w:spacing w:before="660" w:after="240" w:line="360" w:lineRule="atLeast"/>
        <w:rPr>
          <w:rFonts w:ascii="Simplified Arabic" w:eastAsia="Times New Roman" w:hAnsi="Simplified Arabic" w:cs="Simplified Arabic"/>
          <w:b/>
          <w:bCs/>
          <w:color w:val="1F1F1F"/>
          <w:sz w:val="28"/>
          <w:szCs w:val="28"/>
          <w:rtl/>
        </w:rPr>
      </w:pPr>
      <w:r w:rsidRPr="00E67F34">
        <w:rPr>
          <w:rFonts w:ascii="Simplified Arabic" w:eastAsia="Times New Roman" w:hAnsi="Simplified Arabic" w:cs="Simplified Arabic"/>
          <w:b/>
          <w:bCs/>
          <w:color w:val="1F1F1F"/>
          <w:sz w:val="28"/>
          <w:szCs w:val="28"/>
          <w:rtl/>
        </w:rPr>
        <w:t>البرامج والمبادرات لدعم المرأة</w:t>
      </w:r>
    </w:p>
    <w:p w14:paraId="7BC37F94" w14:textId="77777777" w:rsidR="00CE286F" w:rsidRPr="00CE286F" w:rsidRDefault="00CE286F" w:rsidP="00CE286F">
      <w:pPr>
        <w:spacing w:after="0" w:line="360" w:lineRule="atLeast"/>
        <w:rPr>
          <w:rFonts w:ascii="Simplified Arabic" w:eastAsiaTheme="minorEastAsia" w:hAnsi="Simplified Arabic" w:cs="Simplified Arabic"/>
          <w:color w:val="1F1F1F"/>
          <w:sz w:val="28"/>
          <w:szCs w:val="28"/>
          <w:rtl/>
        </w:rPr>
      </w:pPr>
      <w:r w:rsidRPr="00CE286F">
        <w:rPr>
          <w:rFonts w:ascii="Simplified Arabic" w:hAnsi="Simplified Arabic" w:cs="Simplified Arabic"/>
          <w:color w:val="1F1F1F"/>
          <w:sz w:val="28"/>
          <w:szCs w:val="28"/>
          <w:bdr w:val="none" w:sz="0" w:space="0" w:color="auto" w:frame="1"/>
          <w:rtl/>
        </w:rPr>
        <w:t>أطلقت الحكومة السعودية العديد من البرامج والمبادرات لدعم المرأة وتمكينها، من أهمها:</w:t>
      </w:r>
    </w:p>
    <w:p w14:paraId="16025158" w14:textId="77777777" w:rsidR="00CE286F" w:rsidRPr="00CE286F" w:rsidRDefault="00CE286F" w:rsidP="00B117CC">
      <w:pPr>
        <w:spacing w:line="360" w:lineRule="atLeast"/>
        <w:jc w:val="both"/>
        <w:rPr>
          <w:rFonts w:ascii="Simplified Arabic" w:eastAsia="Times New Roman" w:hAnsi="Simplified Arabic" w:cs="Simplified Arabic"/>
          <w:color w:val="1F1F1F"/>
          <w:sz w:val="28"/>
          <w:szCs w:val="28"/>
          <w:rtl/>
        </w:rPr>
      </w:pPr>
      <w:r w:rsidRPr="00CE286F">
        <w:rPr>
          <w:rStyle w:val="2Char"/>
          <w:rFonts w:ascii="Simplified Arabic" w:eastAsia="Times New Roman" w:hAnsi="Simplified Arabic" w:cs="Simplified Arabic"/>
          <w:color w:val="1F1F1F"/>
          <w:sz w:val="28"/>
          <w:szCs w:val="28"/>
          <w:bdr w:val="none" w:sz="0" w:space="0" w:color="auto" w:frame="1"/>
          <w:rtl/>
        </w:rPr>
        <w:t>برنامج قيادات المستقبل:</w:t>
      </w:r>
      <w:r w:rsidRPr="00CE286F">
        <w:rPr>
          <w:rFonts w:ascii="Simplified Arabic" w:eastAsia="Times New Roman" w:hAnsi="Simplified Arabic" w:cs="Simplified Arabic"/>
          <w:color w:val="1F1F1F"/>
          <w:sz w:val="28"/>
          <w:szCs w:val="28"/>
          <w:bdr w:val="none" w:sz="0" w:space="0" w:color="auto" w:frame="1"/>
          <w:rtl/>
        </w:rPr>
        <w:t xml:space="preserve"> يهدف البرنامج إلى تأهيل وتطوير الكفاءات القيادية لدى المرأة السعودية.</w:t>
      </w:r>
    </w:p>
    <w:p w14:paraId="71F76B1E" w14:textId="77777777" w:rsidR="00CE286F" w:rsidRPr="00CE286F" w:rsidRDefault="00CE286F" w:rsidP="00B117CC">
      <w:pPr>
        <w:spacing w:line="360" w:lineRule="atLeast"/>
        <w:jc w:val="both"/>
        <w:rPr>
          <w:rFonts w:ascii="Simplified Arabic" w:eastAsia="Times New Roman" w:hAnsi="Simplified Arabic" w:cs="Simplified Arabic"/>
          <w:color w:val="1F1F1F"/>
          <w:sz w:val="28"/>
          <w:szCs w:val="28"/>
          <w:rtl/>
        </w:rPr>
      </w:pPr>
      <w:r w:rsidRPr="00CE286F">
        <w:rPr>
          <w:rStyle w:val="2Char"/>
          <w:rFonts w:ascii="Simplified Arabic" w:eastAsia="Times New Roman" w:hAnsi="Simplified Arabic" w:cs="Simplified Arabic"/>
          <w:color w:val="1F1F1F"/>
          <w:sz w:val="28"/>
          <w:szCs w:val="28"/>
          <w:bdr w:val="none" w:sz="0" w:space="0" w:color="auto" w:frame="1"/>
          <w:rtl/>
        </w:rPr>
        <w:t>مبادرة سيدتي:</w:t>
      </w:r>
      <w:r w:rsidRPr="00CE286F">
        <w:rPr>
          <w:rFonts w:ascii="Simplified Arabic" w:eastAsia="Times New Roman" w:hAnsi="Simplified Arabic" w:cs="Simplified Arabic"/>
          <w:color w:val="1F1F1F"/>
          <w:sz w:val="28"/>
          <w:szCs w:val="28"/>
          <w:bdr w:val="none" w:sz="0" w:space="0" w:color="auto" w:frame="1"/>
          <w:rtl/>
        </w:rPr>
        <w:t xml:space="preserve"> تهدف المبادرة إلى دعم المرأة السعودية في مجال ريادة الأعمال وتوفير التمويل والتدريب اللازمين.</w:t>
      </w:r>
    </w:p>
    <w:p w14:paraId="3BD5490C" w14:textId="77777777" w:rsidR="00CE286F" w:rsidRPr="00CE286F" w:rsidRDefault="00CE286F" w:rsidP="00B117CC">
      <w:pPr>
        <w:spacing w:line="360" w:lineRule="atLeast"/>
        <w:jc w:val="both"/>
        <w:rPr>
          <w:rFonts w:ascii="Simplified Arabic" w:eastAsia="Times New Roman" w:hAnsi="Simplified Arabic" w:cs="Simplified Arabic"/>
          <w:color w:val="1F1F1F"/>
          <w:sz w:val="28"/>
          <w:szCs w:val="28"/>
          <w:rtl/>
        </w:rPr>
      </w:pPr>
      <w:r w:rsidRPr="00CE286F">
        <w:rPr>
          <w:rStyle w:val="2Char"/>
          <w:rFonts w:ascii="Simplified Arabic" w:eastAsia="Times New Roman" w:hAnsi="Simplified Arabic" w:cs="Simplified Arabic"/>
          <w:color w:val="1F1F1F"/>
          <w:sz w:val="28"/>
          <w:szCs w:val="28"/>
          <w:bdr w:val="none" w:sz="0" w:space="0" w:color="auto" w:frame="1"/>
          <w:rtl/>
        </w:rPr>
        <w:lastRenderedPageBreak/>
        <w:t>مبادرة تطوير المهارات:</w:t>
      </w:r>
      <w:r w:rsidRPr="00CE286F">
        <w:rPr>
          <w:rFonts w:ascii="Simplified Arabic" w:eastAsia="Times New Roman" w:hAnsi="Simplified Arabic" w:cs="Simplified Arabic"/>
          <w:color w:val="1F1F1F"/>
          <w:sz w:val="28"/>
          <w:szCs w:val="28"/>
          <w:bdr w:val="none" w:sz="0" w:space="0" w:color="auto" w:frame="1"/>
          <w:rtl/>
        </w:rPr>
        <w:t xml:space="preserve"> تهدف المبادرة إلى تطوير مهارات المرأة السعودية في مختلف المجالات، بما في ذلك التقنية والرقمية.</w:t>
      </w:r>
    </w:p>
    <w:p w14:paraId="0060219D" w14:textId="77777777" w:rsidR="00CE286F" w:rsidRPr="00CE286F" w:rsidRDefault="00CE286F" w:rsidP="00B117CC">
      <w:pPr>
        <w:spacing w:line="360" w:lineRule="atLeast"/>
        <w:jc w:val="both"/>
        <w:rPr>
          <w:rFonts w:ascii="Simplified Arabic" w:eastAsia="Times New Roman" w:hAnsi="Simplified Arabic" w:cs="Simplified Arabic"/>
          <w:color w:val="1F1F1F"/>
          <w:sz w:val="28"/>
          <w:szCs w:val="28"/>
          <w:rtl/>
        </w:rPr>
      </w:pPr>
      <w:r w:rsidRPr="00CE286F">
        <w:rPr>
          <w:rStyle w:val="2Char"/>
          <w:rFonts w:ascii="Simplified Arabic" w:eastAsia="Times New Roman" w:hAnsi="Simplified Arabic" w:cs="Simplified Arabic"/>
          <w:color w:val="1F1F1F"/>
          <w:sz w:val="28"/>
          <w:szCs w:val="28"/>
          <w:bdr w:val="none" w:sz="0" w:space="0" w:color="auto" w:frame="1"/>
          <w:rtl/>
        </w:rPr>
        <w:t>مبادرة دعم المرأة العاملة:</w:t>
      </w:r>
      <w:r w:rsidRPr="00CE286F">
        <w:rPr>
          <w:rFonts w:ascii="Simplified Arabic" w:eastAsia="Times New Roman" w:hAnsi="Simplified Arabic" w:cs="Simplified Arabic"/>
          <w:color w:val="1F1F1F"/>
          <w:sz w:val="28"/>
          <w:szCs w:val="28"/>
          <w:bdr w:val="none" w:sz="0" w:space="0" w:color="auto" w:frame="1"/>
          <w:rtl/>
        </w:rPr>
        <w:t xml:space="preserve"> تهدف المبادرة إلى توفير بيئة عمل مناسبة للمرأة وتقديم الدعم اللازم لها للتوازن بين العمل والحياة الأسرية.</w:t>
      </w:r>
    </w:p>
    <w:p w14:paraId="02F625C2" w14:textId="77777777" w:rsidR="00CE286F" w:rsidRPr="00E67F34" w:rsidRDefault="00CE286F" w:rsidP="00B117CC">
      <w:pPr>
        <w:pStyle w:val="3"/>
        <w:spacing w:before="660" w:after="240" w:line="360" w:lineRule="atLeast"/>
        <w:jc w:val="both"/>
        <w:rPr>
          <w:rFonts w:ascii="Simplified Arabic" w:eastAsia="Times New Roman" w:hAnsi="Simplified Arabic" w:cs="Simplified Arabic"/>
          <w:b/>
          <w:bCs/>
          <w:color w:val="1F1F1F"/>
          <w:sz w:val="28"/>
          <w:szCs w:val="28"/>
          <w:rtl/>
        </w:rPr>
      </w:pPr>
      <w:r w:rsidRPr="00E67F34">
        <w:rPr>
          <w:rFonts w:ascii="Simplified Arabic" w:eastAsia="Times New Roman" w:hAnsi="Simplified Arabic" w:cs="Simplified Arabic"/>
          <w:b/>
          <w:bCs/>
          <w:color w:val="1F1F1F"/>
          <w:sz w:val="28"/>
          <w:szCs w:val="28"/>
          <w:rtl/>
        </w:rPr>
        <w:t>تأثير رؤية 2030 على ريادة الأعمال النسائية</w:t>
      </w:r>
    </w:p>
    <w:p w14:paraId="38132CEA" w14:textId="77777777" w:rsidR="00CE286F" w:rsidRPr="00CE286F" w:rsidRDefault="00CE286F" w:rsidP="00B117CC">
      <w:pPr>
        <w:spacing w:after="0" w:line="360" w:lineRule="atLeast"/>
        <w:jc w:val="both"/>
        <w:rPr>
          <w:rFonts w:ascii="Simplified Arabic" w:eastAsiaTheme="minorEastAsia" w:hAnsi="Simplified Arabic" w:cs="Simplified Arabic"/>
          <w:color w:val="1F1F1F"/>
          <w:sz w:val="28"/>
          <w:szCs w:val="28"/>
          <w:rtl/>
        </w:rPr>
      </w:pPr>
      <w:r w:rsidRPr="00CE286F">
        <w:rPr>
          <w:rFonts w:ascii="Simplified Arabic" w:hAnsi="Simplified Arabic" w:cs="Simplified Arabic"/>
          <w:color w:val="1F1F1F"/>
          <w:sz w:val="28"/>
          <w:szCs w:val="28"/>
          <w:bdr w:val="none" w:sz="0" w:space="0" w:color="auto" w:frame="1"/>
          <w:rtl/>
        </w:rPr>
        <w:t>أدت رؤية 2030 إلى تحولات إيجابية كبيرة في مجال ريادة الأعمال النسائية في السعودية، حيث:</w:t>
      </w:r>
    </w:p>
    <w:p w14:paraId="52AEE004" w14:textId="77777777" w:rsidR="00CE286F" w:rsidRPr="00CE286F" w:rsidRDefault="00CE286F" w:rsidP="00B117CC">
      <w:pPr>
        <w:spacing w:line="360" w:lineRule="atLeast"/>
        <w:jc w:val="both"/>
        <w:rPr>
          <w:rFonts w:ascii="Simplified Arabic" w:eastAsia="Times New Roman" w:hAnsi="Simplified Arabic" w:cs="Simplified Arabic"/>
          <w:color w:val="1F1F1F"/>
          <w:sz w:val="28"/>
          <w:szCs w:val="28"/>
          <w:rtl/>
        </w:rPr>
      </w:pPr>
      <w:r w:rsidRPr="00CE286F">
        <w:rPr>
          <w:rStyle w:val="2Char"/>
          <w:rFonts w:ascii="Simplified Arabic" w:eastAsia="Times New Roman" w:hAnsi="Simplified Arabic" w:cs="Simplified Arabic"/>
          <w:color w:val="1F1F1F"/>
          <w:sz w:val="28"/>
          <w:szCs w:val="28"/>
          <w:bdr w:val="none" w:sz="0" w:space="0" w:color="auto" w:frame="1"/>
          <w:rtl/>
        </w:rPr>
        <w:t>زيادة الوعي بأهمية ريادة الأعمال النسائية:</w:t>
      </w:r>
      <w:r w:rsidRPr="00CE286F">
        <w:rPr>
          <w:rFonts w:ascii="Simplified Arabic" w:eastAsia="Times New Roman" w:hAnsi="Simplified Arabic" w:cs="Simplified Arabic"/>
          <w:color w:val="1F1F1F"/>
          <w:sz w:val="28"/>
          <w:szCs w:val="28"/>
          <w:bdr w:val="none" w:sz="0" w:space="0" w:color="auto" w:frame="1"/>
          <w:rtl/>
        </w:rPr>
        <w:t xml:space="preserve"> ساهمت الرؤية في زيادة الوعي بأهمية دور المرأة في الاقتصاد الوطني ودور ريادة الأعمال في تحقيق التنمية المستدامة.</w:t>
      </w:r>
    </w:p>
    <w:p w14:paraId="19D4DD43" w14:textId="77777777" w:rsidR="00CE286F" w:rsidRPr="00CE286F" w:rsidRDefault="00CE286F" w:rsidP="00B117CC">
      <w:pPr>
        <w:spacing w:line="360" w:lineRule="atLeast"/>
        <w:jc w:val="both"/>
        <w:rPr>
          <w:rFonts w:ascii="Simplified Arabic" w:eastAsia="Times New Roman" w:hAnsi="Simplified Arabic" w:cs="Simplified Arabic"/>
          <w:color w:val="1F1F1F"/>
          <w:sz w:val="28"/>
          <w:szCs w:val="28"/>
          <w:rtl/>
        </w:rPr>
      </w:pPr>
      <w:r w:rsidRPr="00CE286F">
        <w:rPr>
          <w:rStyle w:val="2Char"/>
          <w:rFonts w:ascii="Simplified Arabic" w:eastAsia="Times New Roman" w:hAnsi="Simplified Arabic" w:cs="Simplified Arabic"/>
          <w:color w:val="1F1F1F"/>
          <w:sz w:val="28"/>
          <w:szCs w:val="28"/>
          <w:bdr w:val="none" w:sz="0" w:space="0" w:color="auto" w:frame="1"/>
          <w:rtl/>
        </w:rPr>
        <w:t>توفير بيئة داعمة:</w:t>
      </w:r>
      <w:r w:rsidRPr="00CE286F">
        <w:rPr>
          <w:rFonts w:ascii="Simplified Arabic" w:eastAsia="Times New Roman" w:hAnsi="Simplified Arabic" w:cs="Simplified Arabic"/>
          <w:color w:val="1F1F1F"/>
          <w:sz w:val="28"/>
          <w:szCs w:val="28"/>
          <w:bdr w:val="none" w:sz="0" w:space="0" w:color="auto" w:frame="1"/>
          <w:rtl/>
        </w:rPr>
        <w:t xml:space="preserve"> قامت الحكومة بتوفير بيئة داعمة لريادة الأعمال النسائية من خلال تسهيل الإجراءات وتوفير التمويل والتدريب.</w:t>
      </w:r>
    </w:p>
    <w:p w14:paraId="163904B8" w14:textId="77777777" w:rsidR="00CE286F" w:rsidRPr="00CE286F" w:rsidRDefault="00CE286F" w:rsidP="00B117CC">
      <w:pPr>
        <w:spacing w:line="360" w:lineRule="atLeast"/>
        <w:jc w:val="both"/>
        <w:rPr>
          <w:rFonts w:ascii="Simplified Arabic" w:eastAsia="Times New Roman" w:hAnsi="Simplified Arabic" w:cs="Simplified Arabic"/>
          <w:color w:val="1F1F1F"/>
          <w:sz w:val="28"/>
          <w:szCs w:val="28"/>
          <w:rtl/>
        </w:rPr>
      </w:pPr>
      <w:r w:rsidRPr="00CE286F">
        <w:rPr>
          <w:rStyle w:val="2Char"/>
          <w:rFonts w:ascii="Simplified Arabic" w:eastAsia="Times New Roman" w:hAnsi="Simplified Arabic" w:cs="Simplified Arabic"/>
          <w:color w:val="1F1F1F"/>
          <w:sz w:val="28"/>
          <w:szCs w:val="28"/>
          <w:bdr w:val="none" w:sz="0" w:space="0" w:color="auto" w:frame="1"/>
          <w:rtl/>
        </w:rPr>
        <w:t>زيادة الثقة بالنفس:</w:t>
      </w:r>
      <w:r w:rsidRPr="00CE286F">
        <w:rPr>
          <w:rFonts w:ascii="Simplified Arabic" w:eastAsia="Times New Roman" w:hAnsi="Simplified Arabic" w:cs="Simplified Arabic"/>
          <w:color w:val="1F1F1F"/>
          <w:sz w:val="28"/>
          <w:szCs w:val="28"/>
          <w:bdr w:val="none" w:sz="0" w:space="0" w:color="auto" w:frame="1"/>
          <w:rtl/>
        </w:rPr>
        <w:t xml:space="preserve"> دفعت الرؤية بالمرأة السعودية إلى الثقة بقدراتها وإمكانياتها، وشجعتها على بدء مشاريعها الخاصة.</w:t>
      </w:r>
    </w:p>
    <w:p w14:paraId="2476D539" w14:textId="77777777" w:rsidR="00CE286F" w:rsidRPr="00CE286F" w:rsidRDefault="00CE286F" w:rsidP="00B117CC">
      <w:pPr>
        <w:spacing w:line="360" w:lineRule="atLeast"/>
        <w:jc w:val="both"/>
        <w:rPr>
          <w:rFonts w:ascii="Simplified Arabic" w:eastAsia="Times New Roman" w:hAnsi="Simplified Arabic" w:cs="Simplified Arabic"/>
          <w:color w:val="1F1F1F"/>
          <w:sz w:val="28"/>
          <w:szCs w:val="28"/>
          <w:rtl/>
        </w:rPr>
      </w:pPr>
      <w:r w:rsidRPr="00CE286F">
        <w:rPr>
          <w:rStyle w:val="2Char"/>
          <w:rFonts w:ascii="Simplified Arabic" w:eastAsia="Times New Roman" w:hAnsi="Simplified Arabic" w:cs="Simplified Arabic"/>
          <w:color w:val="1F1F1F"/>
          <w:sz w:val="28"/>
          <w:szCs w:val="28"/>
          <w:bdr w:val="none" w:sz="0" w:space="0" w:color="auto" w:frame="1"/>
          <w:rtl/>
        </w:rPr>
        <w:t>توسيع نطاق الفرص:</w:t>
      </w:r>
      <w:r w:rsidRPr="00CE286F">
        <w:rPr>
          <w:rFonts w:ascii="Simplified Arabic" w:eastAsia="Times New Roman" w:hAnsi="Simplified Arabic" w:cs="Simplified Arabic"/>
          <w:color w:val="1F1F1F"/>
          <w:sz w:val="28"/>
          <w:szCs w:val="28"/>
          <w:bdr w:val="none" w:sz="0" w:space="0" w:color="auto" w:frame="1"/>
          <w:rtl/>
        </w:rPr>
        <w:t xml:space="preserve"> أتاح التغيير الاقتصادي والاجتماعي الذي شهدته المملكة فرصًا جديدة لرائدات الأعمال السعوديات.</w:t>
      </w:r>
    </w:p>
    <w:p w14:paraId="7DDE9F08" w14:textId="77777777" w:rsidR="00CE286F" w:rsidRPr="00CE286F" w:rsidRDefault="00CE286F" w:rsidP="00B117CC">
      <w:pPr>
        <w:spacing w:after="0" w:line="360" w:lineRule="atLeast"/>
        <w:jc w:val="both"/>
        <w:rPr>
          <w:rFonts w:ascii="Simplified Arabic" w:eastAsiaTheme="minorEastAsia" w:hAnsi="Simplified Arabic" w:cs="Simplified Arabic"/>
          <w:color w:val="1F1F1F"/>
          <w:sz w:val="28"/>
          <w:szCs w:val="28"/>
          <w:rtl/>
        </w:rPr>
      </w:pPr>
      <w:r w:rsidRPr="00CE286F">
        <w:rPr>
          <w:rStyle w:val="2Char"/>
          <w:rFonts w:ascii="Simplified Arabic" w:hAnsi="Simplified Arabic" w:cs="Simplified Arabic"/>
          <w:color w:val="1F1F1F"/>
          <w:sz w:val="28"/>
          <w:szCs w:val="28"/>
          <w:bdr w:val="none" w:sz="0" w:space="0" w:color="auto" w:frame="1"/>
          <w:rtl/>
        </w:rPr>
        <w:t>الآثار المباشرة وغير المباشرة لرؤية 2030:</w:t>
      </w:r>
    </w:p>
    <w:p w14:paraId="6087E001" w14:textId="77777777" w:rsidR="00CE286F" w:rsidRPr="00CE286F" w:rsidRDefault="00CE286F" w:rsidP="00B117CC">
      <w:pPr>
        <w:spacing w:line="360" w:lineRule="atLeast"/>
        <w:jc w:val="both"/>
        <w:rPr>
          <w:rFonts w:ascii="Simplified Arabic" w:eastAsia="Times New Roman" w:hAnsi="Simplified Arabic" w:cs="Simplified Arabic"/>
          <w:color w:val="1F1F1F"/>
          <w:sz w:val="28"/>
          <w:szCs w:val="28"/>
          <w:rtl/>
        </w:rPr>
      </w:pPr>
      <w:r w:rsidRPr="00CE286F">
        <w:rPr>
          <w:rStyle w:val="2Char"/>
          <w:rFonts w:ascii="Simplified Arabic" w:eastAsia="Times New Roman" w:hAnsi="Simplified Arabic" w:cs="Simplified Arabic"/>
          <w:color w:val="1F1F1F"/>
          <w:sz w:val="28"/>
          <w:szCs w:val="28"/>
          <w:bdr w:val="none" w:sz="0" w:space="0" w:color="auto" w:frame="1"/>
          <w:rtl/>
        </w:rPr>
        <w:t>زيادة عدد المشاريع النسائية:</w:t>
      </w:r>
      <w:r w:rsidRPr="00CE286F">
        <w:rPr>
          <w:rFonts w:ascii="Simplified Arabic" w:eastAsia="Times New Roman" w:hAnsi="Simplified Arabic" w:cs="Simplified Arabic"/>
          <w:color w:val="1F1F1F"/>
          <w:sz w:val="28"/>
          <w:szCs w:val="28"/>
          <w:bdr w:val="none" w:sz="0" w:space="0" w:color="auto" w:frame="1"/>
          <w:rtl/>
        </w:rPr>
        <w:t xml:space="preserve"> شهدنا زيادة ملحوظة في عدد المشاريع التي أسستها نساء سعوديات في مختلف القطاعات.</w:t>
      </w:r>
    </w:p>
    <w:p w14:paraId="57A967FE" w14:textId="77777777" w:rsidR="00CE286F" w:rsidRPr="00CE286F" w:rsidRDefault="00CE286F" w:rsidP="00B117CC">
      <w:pPr>
        <w:spacing w:line="360" w:lineRule="atLeast"/>
        <w:jc w:val="both"/>
        <w:rPr>
          <w:rFonts w:ascii="Simplified Arabic" w:eastAsia="Times New Roman" w:hAnsi="Simplified Arabic" w:cs="Simplified Arabic"/>
          <w:color w:val="1F1F1F"/>
          <w:sz w:val="28"/>
          <w:szCs w:val="28"/>
          <w:rtl/>
        </w:rPr>
      </w:pPr>
      <w:r w:rsidRPr="00CE286F">
        <w:rPr>
          <w:rStyle w:val="2Char"/>
          <w:rFonts w:ascii="Simplified Arabic" w:eastAsia="Times New Roman" w:hAnsi="Simplified Arabic" w:cs="Simplified Arabic"/>
          <w:color w:val="1F1F1F"/>
          <w:sz w:val="28"/>
          <w:szCs w:val="28"/>
          <w:bdr w:val="none" w:sz="0" w:space="0" w:color="auto" w:frame="1"/>
          <w:rtl/>
        </w:rPr>
        <w:t>تنوع القطاعات:</w:t>
      </w:r>
      <w:r w:rsidRPr="00CE286F">
        <w:rPr>
          <w:rFonts w:ascii="Simplified Arabic" w:eastAsia="Times New Roman" w:hAnsi="Simplified Arabic" w:cs="Simplified Arabic"/>
          <w:color w:val="1F1F1F"/>
          <w:sz w:val="28"/>
          <w:szCs w:val="28"/>
          <w:bdr w:val="none" w:sz="0" w:space="0" w:color="auto" w:frame="1"/>
          <w:rtl/>
        </w:rPr>
        <w:t xml:space="preserve"> لم تعد المشاريع النسائية تقتصر على قطاعات معينة، بل امتدت لتشمل قطاعات جديدة مثل التكنولوجيا والابتكار.</w:t>
      </w:r>
    </w:p>
    <w:p w14:paraId="19076F1E" w14:textId="77777777" w:rsidR="00CE286F" w:rsidRPr="00CE286F" w:rsidRDefault="00CE286F" w:rsidP="00B117CC">
      <w:pPr>
        <w:spacing w:line="360" w:lineRule="atLeast"/>
        <w:jc w:val="both"/>
        <w:rPr>
          <w:rFonts w:ascii="Simplified Arabic" w:eastAsia="Times New Roman" w:hAnsi="Simplified Arabic" w:cs="Simplified Arabic"/>
          <w:color w:val="1F1F1F"/>
          <w:sz w:val="28"/>
          <w:szCs w:val="28"/>
          <w:rtl/>
        </w:rPr>
      </w:pPr>
      <w:r w:rsidRPr="00CE286F">
        <w:rPr>
          <w:rStyle w:val="2Char"/>
          <w:rFonts w:ascii="Simplified Arabic" w:eastAsia="Times New Roman" w:hAnsi="Simplified Arabic" w:cs="Simplified Arabic"/>
          <w:color w:val="1F1F1F"/>
          <w:sz w:val="28"/>
          <w:szCs w:val="28"/>
          <w:bdr w:val="none" w:sz="0" w:space="0" w:color="auto" w:frame="1"/>
          <w:rtl/>
        </w:rPr>
        <w:t>زيادة الاستثمار في المشاريع النسائية:</w:t>
      </w:r>
      <w:r w:rsidRPr="00CE286F">
        <w:rPr>
          <w:rFonts w:ascii="Simplified Arabic" w:eastAsia="Times New Roman" w:hAnsi="Simplified Arabic" w:cs="Simplified Arabic"/>
          <w:color w:val="1F1F1F"/>
          <w:sz w:val="28"/>
          <w:szCs w:val="28"/>
          <w:bdr w:val="none" w:sz="0" w:space="0" w:color="auto" w:frame="1"/>
          <w:rtl/>
        </w:rPr>
        <w:t xml:space="preserve"> جذب اهتمام المستثمرين للمشاريع النسائية، مما أدى إلى زيادة الاستثمار في هذا القطاع.</w:t>
      </w:r>
    </w:p>
    <w:p w14:paraId="4D3E7E55" w14:textId="77777777" w:rsidR="00CE286F" w:rsidRPr="00CE286F" w:rsidRDefault="00CE286F" w:rsidP="00B117CC">
      <w:pPr>
        <w:spacing w:line="360" w:lineRule="atLeast"/>
        <w:jc w:val="both"/>
        <w:rPr>
          <w:rFonts w:ascii="Simplified Arabic" w:eastAsia="Times New Roman" w:hAnsi="Simplified Arabic" w:cs="Simplified Arabic"/>
          <w:color w:val="1F1F1F"/>
          <w:sz w:val="28"/>
          <w:szCs w:val="28"/>
          <w:rtl/>
        </w:rPr>
      </w:pPr>
      <w:r w:rsidRPr="00CE286F">
        <w:rPr>
          <w:rStyle w:val="2Char"/>
          <w:rFonts w:ascii="Simplified Arabic" w:eastAsia="Times New Roman" w:hAnsi="Simplified Arabic" w:cs="Simplified Arabic"/>
          <w:color w:val="1F1F1F"/>
          <w:sz w:val="28"/>
          <w:szCs w:val="28"/>
          <w:bdr w:val="none" w:sz="0" w:space="0" w:color="auto" w:frame="1"/>
          <w:rtl/>
        </w:rPr>
        <w:t>تغيير النظرة المجتمعية للمرأة العاملة:</w:t>
      </w:r>
      <w:r w:rsidRPr="00CE286F">
        <w:rPr>
          <w:rFonts w:ascii="Simplified Arabic" w:eastAsia="Times New Roman" w:hAnsi="Simplified Arabic" w:cs="Simplified Arabic"/>
          <w:color w:val="1F1F1F"/>
          <w:sz w:val="28"/>
          <w:szCs w:val="28"/>
          <w:bdr w:val="none" w:sz="0" w:space="0" w:color="auto" w:frame="1"/>
          <w:rtl/>
        </w:rPr>
        <w:t xml:space="preserve"> ساهمت رؤية 2030 في تغيير النظرة المجتمعية للمرأة العاملة ورائدة الأعمال، مما زاد من قبولها وتشجيعها.</w:t>
      </w:r>
    </w:p>
    <w:p w14:paraId="718151B3" w14:textId="77777777" w:rsidR="00CE286F" w:rsidRPr="00CE286F" w:rsidRDefault="00CE286F" w:rsidP="00B117CC">
      <w:pPr>
        <w:spacing w:after="0" w:line="360" w:lineRule="atLeast"/>
        <w:jc w:val="both"/>
        <w:rPr>
          <w:rFonts w:ascii="Simplified Arabic" w:eastAsiaTheme="minorEastAsia" w:hAnsi="Simplified Arabic" w:cs="Simplified Arabic"/>
          <w:color w:val="1F1F1F"/>
          <w:sz w:val="28"/>
          <w:szCs w:val="28"/>
          <w:rtl/>
        </w:rPr>
      </w:pPr>
    </w:p>
    <w:p w14:paraId="09284388" w14:textId="77777777" w:rsidR="00CE286F" w:rsidRPr="00CE286F" w:rsidRDefault="00CE286F" w:rsidP="00B117CC">
      <w:pPr>
        <w:spacing w:after="0" w:line="360" w:lineRule="atLeast"/>
        <w:jc w:val="both"/>
        <w:rPr>
          <w:rFonts w:ascii="Simplified Arabic" w:hAnsi="Simplified Arabic" w:cs="Simplified Arabic"/>
          <w:color w:val="1F1F1F"/>
          <w:sz w:val="28"/>
          <w:szCs w:val="28"/>
          <w:rtl/>
        </w:rPr>
      </w:pPr>
      <w:r w:rsidRPr="00CE286F">
        <w:rPr>
          <w:rFonts w:ascii="Simplified Arabic" w:hAnsi="Simplified Arabic" w:cs="Simplified Arabic"/>
          <w:color w:val="1F1F1F"/>
          <w:sz w:val="28"/>
          <w:szCs w:val="28"/>
          <w:bdr w:val="none" w:sz="0" w:space="0" w:color="auto" w:frame="1"/>
          <w:rtl/>
        </w:rPr>
        <w:lastRenderedPageBreak/>
        <w:t>تعتبر رؤية 2030 نقطة تحول في تاريخ المرأة السعودية، حيث فتحت آفاقًا جديدة أمامها وتمكنت من تحقيق إنجازات كبيرة في مختلف المجالات. ومع استمرار جهود الحكومة والمجتمع، يمكن للمرأة السعودية أن تلعب دورًا أكبر وأكثر فعالية في بناء مستقبل مزدهر للمملكة.</w:t>
      </w:r>
    </w:p>
    <w:p w14:paraId="68B3637D" w14:textId="77777777" w:rsidR="00CE286F" w:rsidRPr="00CE286F" w:rsidRDefault="00CE286F" w:rsidP="00B117CC">
      <w:pPr>
        <w:jc w:val="both"/>
        <w:rPr>
          <w:rFonts w:ascii="Simplified Arabic" w:hAnsi="Simplified Arabic" w:cs="Simplified Arabic"/>
          <w:sz w:val="28"/>
          <w:szCs w:val="28"/>
          <w:rtl/>
        </w:rPr>
      </w:pPr>
    </w:p>
    <w:p w14:paraId="2A29C791" w14:textId="27364843" w:rsidR="00CE286F" w:rsidRPr="00E00ACA" w:rsidRDefault="00CE286F" w:rsidP="00B117CC">
      <w:pPr>
        <w:pStyle w:val="3"/>
        <w:spacing w:before="660" w:after="240" w:line="360" w:lineRule="atLeast"/>
        <w:rPr>
          <w:rFonts w:ascii="Simplified Arabic" w:eastAsia="Times New Roman" w:hAnsi="Simplified Arabic" w:cs="Simplified Arabic"/>
          <w:b/>
          <w:bCs/>
          <w:color w:val="1F1F1F"/>
          <w:sz w:val="28"/>
          <w:szCs w:val="28"/>
          <w:rtl/>
        </w:rPr>
      </w:pPr>
      <w:r w:rsidRPr="00E00ACA">
        <w:rPr>
          <w:rFonts w:ascii="Simplified Arabic" w:eastAsia="Times New Roman" w:hAnsi="Simplified Arabic" w:cs="Simplified Arabic"/>
          <w:b/>
          <w:bCs/>
          <w:color w:val="1F1F1F"/>
          <w:sz w:val="28"/>
          <w:szCs w:val="28"/>
          <w:rtl/>
        </w:rPr>
        <w:t>المحور الرابع: العوامل المؤثرة على مشاركة المرأة في المشاريع الناشئة</w:t>
      </w:r>
    </w:p>
    <w:p w14:paraId="1FD9D04F" w14:textId="77777777" w:rsidR="00CE286F" w:rsidRPr="00CE286F" w:rsidRDefault="00CE286F" w:rsidP="00B117CC">
      <w:pPr>
        <w:pStyle w:val="3"/>
        <w:spacing w:before="660" w:after="240" w:line="360" w:lineRule="atLeast"/>
        <w:jc w:val="both"/>
        <w:rPr>
          <w:rFonts w:ascii="Simplified Arabic" w:eastAsia="Times New Roman" w:hAnsi="Simplified Arabic" w:cs="Simplified Arabic"/>
          <w:color w:val="1F1F1F"/>
          <w:sz w:val="28"/>
          <w:szCs w:val="28"/>
        </w:rPr>
      </w:pPr>
      <w:r w:rsidRPr="00CE286F">
        <w:rPr>
          <w:rFonts w:ascii="Simplified Arabic" w:eastAsia="Times New Roman" w:hAnsi="Simplified Arabic" w:cs="Simplified Arabic"/>
          <w:color w:val="1F1F1F"/>
          <w:sz w:val="28"/>
          <w:szCs w:val="28"/>
          <w:rtl/>
        </w:rPr>
        <w:t>العوامل الثقافية والاجتماعية</w:t>
      </w:r>
    </w:p>
    <w:p w14:paraId="021916E2" w14:textId="77777777" w:rsidR="00CE286F" w:rsidRPr="00CE286F" w:rsidRDefault="00CE286F" w:rsidP="00B117CC">
      <w:pPr>
        <w:spacing w:after="0" w:line="360" w:lineRule="atLeast"/>
        <w:jc w:val="both"/>
        <w:rPr>
          <w:rFonts w:ascii="Simplified Arabic" w:eastAsiaTheme="minorEastAsia" w:hAnsi="Simplified Arabic" w:cs="Simplified Arabic"/>
          <w:color w:val="1F1F1F"/>
          <w:sz w:val="28"/>
          <w:szCs w:val="28"/>
          <w:rtl/>
        </w:rPr>
      </w:pPr>
      <w:r w:rsidRPr="00CE286F">
        <w:rPr>
          <w:rFonts w:ascii="Simplified Arabic" w:hAnsi="Simplified Arabic" w:cs="Simplified Arabic"/>
          <w:color w:val="1F1F1F"/>
          <w:sz w:val="28"/>
          <w:szCs w:val="28"/>
          <w:bdr w:val="none" w:sz="0" w:space="0" w:color="auto" w:frame="1"/>
          <w:rtl/>
        </w:rPr>
        <w:t>تلعب العوامل الثقافية والاجتماعية دورًا حاسمًا في تشكيل نظرة المجتمع للمرأة العاملة ورائدة الأعمال، وبالتالي تؤثر بشكل مباشر على قرار المرأة بدء مشروعها الخاص. من أهم هذه العوامل:</w:t>
      </w:r>
    </w:p>
    <w:p w14:paraId="178F87B6" w14:textId="77777777" w:rsidR="00CE286F" w:rsidRPr="00CE286F" w:rsidRDefault="00CE286F" w:rsidP="00B117CC">
      <w:pPr>
        <w:spacing w:line="360" w:lineRule="atLeast"/>
        <w:jc w:val="both"/>
        <w:rPr>
          <w:rFonts w:ascii="Simplified Arabic" w:eastAsia="Times New Roman" w:hAnsi="Simplified Arabic" w:cs="Simplified Arabic"/>
          <w:color w:val="1F1F1F"/>
          <w:sz w:val="28"/>
          <w:szCs w:val="28"/>
          <w:rtl/>
        </w:rPr>
      </w:pPr>
      <w:r w:rsidRPr="00CE286F">
        <w:rPr>
          <w:rStyle w:val="2Char"/>
          <w:rFonts w:ascii="Simplified Arabic" w:eastAsia="Times New Roman" w:hAnsi="Simplified Arabic" w:cs="Simplified Arabic"/>
          <w:color w:val="1F1F1F"/>
          <w:sz w:val="28"/>
          <w:szCs w:val="28"/>
          <w:bdr w:val="none" w:sz="0" w:space="0" w:color="auto" w:frame="1"/>
          <w:rtl/>
        </w:rPr>
        <w:t>الدور التقليدي للمرأة:</w:t>
      </w:r>
      <w:r w:rsidRPr="00CE286F">
        <w:rPr>
          <w:rFonts w:ascii="Simplified Arabic" w:eastAsia="Times New Roman" w:hAnsi="Simplified Arabic" w:cs="Simplified Arabic"/>
          <w:color w:val="1F1F1F"/>
          <w:sz w:val="28"/>
          <w:szCs w:val="28"/>
          <w:bdr w:val="none" w:sz="0" w:space="0" w:color="auto" w:frame="1"/>
          <w:rtl/>
        </w:rPr>
        <w:t xml:space="preserve"> في العديد من المجتمعات، بما في ذلك المجتمع السعودي سابقًا، كان الدور التقليدي للمرأة يقتصر على المنزل والأسرة، مما يحد من طموحاتها المهنية ويدفعها للاعتقاد بأن ريادة الأعمال ليست خيارًا مناسبًا لها.</w:t>
      </w:r>
    </w:p>
    <w:p w14:paraId="78562004" w14:textId="77777777" w:rsidR="00CE286F" w:rsidRPr="00CE286F" w:rsidRDefault="00CE286F" w:rsidP="00B117CC">
      <w:pPr>
        <w:spacing w:line="360" w:lineRule="atLeast"/>
        <w:jc w:val="both"/>
        <w:rPr>
          <w:rFonts w:ascii="Simplified Arabic" w:eastAsia="Times New Roman" w:hAnsi="Simplified Arabic" w:cs="Simplified Arabic"/>
          <w:color w:val="1F1F1F"/>
          <w:sz w:val="28"/>
          <w:szCs w:val="28"/>
          <w:rtl/>
        </w:rPr>
      </w:pPr>
      <w:r w:rsidRPr="00CE286F">
        <w:rPr>
          <w:rStyle w:val="2Char"/>
          <w:rFonts w:ascii="Simplified Arabic" w:eastAsia="Times New Roman" w:hAnsi="Simplified Arabic" w:cs="Simplified Arabic"/>
          <w:color w:val="1F1F1F"/>
          <w:sz w:val="28"/>
          <w:szCs w:val="28"/>
          <w:bdr w:val="none" w:sz="0" w:space="0" w:color="auto" w:frame="1"/>
          <w:rtl/>
        </w:rPr>
        <w:t>التوقعات الاجتماعية:</w:t>
      </w:r>
      <w:r w:rsidRPr="00CE286F">
        <w:rPr>
          <w:rFonts w:ascii="Simplified Arabic" w:eastAsia="Times New Roman" w:hAnsi="Simplified Arabic" w:cs="Simplified Arabic"/>
          <w:color w:val="1F1F1F"/>
          <w:sz w:val="28"/>
          <w:szCs w:val="28"/>
          <w:bdr w:val="none" w:sz="0" w:space="0" w:color="auto" w:frame="1"/>
          <w:rtl/>
        </w:rPr>
        <w:t xml:space="preserve"> تتأثر المرأة بالتوقعات الاجتماعية السائدة حول دورها في المجتمع، والتي غالبًا ما تكون مرتبطة بالأعراف والتقاليد.</w:t>
      </w:r>
    </w:p>
    <w:p w14:paraId="1B173490" w14:textId="77777777" w:rsidR="00CE286F" w:rsidRPr="00CE286F" w:rsidRDefault="00CE286F" w:rsidP="00B117CC">
      <w:pPr>
        <w:spacing w:line="360" w:lineRule="atLeast"/>
        <w:jc w:val="both"/>
        <w:rPr>
          <w:rFonts w:ascii="Simplified Arabic" w:eastAsia="Times New Roman" w:hAnsi="Simplified Arabic" w:cs="Simplified Arabic"/>
          <w:color w:val="1F1F1F"/>
          <w:sz w:val="28"/>
          <w:szCs w:val="28"/>
          <w:rtl/>
        </w:rPr>
      </w:pPr>
      <w:r w:rsidRPr="00CE286F">
        <w:rPr>
          <w:rStyle w:val="2Char"/>
          <w:rFonts w:ascii="Simplified Arabic" w:eastAsia="Times New Roman" w:hAnsi="Simplified Arabic" w:cs="Simplified Arabic"/>
          <w:color w:val="1F1F1F"/>
          <w:sz w:val="28"/>
          <w:szCs w:val="28"/>
          <w:bdr w:val="none" w:sz="0" w:space="0" w:color="auto" w:frame="1"/>
          <w:rtl/>
        </w:rPr>
        <w:t>النظرة المجتمعية للمرأة العاملة:</w:t>
      </w:r>
      <w:r w:rsidRPr="00CE286F">
        <w:rPr>
          <w:rFonts w:ascii="Simplified Arabic" w:eastAsia="Times New Roman" w:hAnsi="Simplified Arabic" w:cs="Simplified Arabic"/>
          <w:color w:val="1F1F1F"/>
          <w:sz w:val="28"/>
          <w:szCs w:val="28"/>
          <w:bdr w:val="none" w:sz="0" w:space="0" w:color="auto" w:frame="1"/>
          <w:rtl/>
        </w:rPr>
        <w:t xml:space="preserve"> قد تحمل النظرة المجتمعية للمرأة العاملة بعض التحيزات والاستغراب، مما يجعل المرأة تشعر بالقلق من ردود فعل المجتمع.</w:t>
      </w:r>
    </w:p>
    <w:p w14:paraId="64483C92" w14:textId="77777777" w:rsidR="00CE286F" w:rsidRPr="00CE286F" w:rsidRDefault="00CE286F" w:rsidP="00B117CC">
      <w:pPr>
        <w:spacing w:line="360" w:lineRule="atLeast"/>
        <w:jc w:val="both"/>
        <w:rPr>
          <w:rFonts w:ascii="Simplified Arabic" w:eastAsia="Times New Roman" w:hAnsi="Simplified Arabic" w:cs="Simplified Arabic"/>
          <w:color w:val="1F1F1F"/>
          <w:sz w:val="28"/>
          <w:szCs w:val="28"/>
          <w:rtl/>
        </w:rPr>
      </w:pPr>
      <w:r w:rsidRPr="00CE286F">
        <w:rPr>
          <w:rStyle w:val="2Char"/>
          <w:rFonts w:ascii="Simplified Arabic" w:eastAsia="Times New Roman" w:hAnsi="Simplified Arabic" w:cs="Simplified Arabic"/>
          <w:color w:val="1F1F1F"/>
          <w:sz w:val="28"/>
          <w:szCs w:val="28"/>
          <w:bdr w:val="none" w:sz="0" w:space="0" w:color="auto" w:frame="1"/>
          <w:rtl/>
        </w:rPr>
        <w:t>الدعم الأسري:</w:t>
      </w:r>
      <w:r w:rsidRPr="00CE286F">
        <w:rPr>
          <w:rFonts w:ascii="Simplified Arabic" w:eastAsia="Times New Roman" w:hAnsi="Simplified Arabic" w:cs="Simplified Arabic"/>
          <w:color w:val="1F1F1F"/>
          <w:sz w:val="28"/>
          <w:szCs w:val="28"/>
          <w:bdr w:val="none" w:sz="0" w:space="0" w:color="auto" w:frame="1"/>
          <w:rtl/>
        </w:rPr>
        <w:t xml:space="preserve"> يلعب الدعم الأسري دورًا حاسمًا في تشجيع المرأة على بدء مشروعها الخاص أو يعيقها.</w:t>
      </w:r>
    </w:p>
    <w:p w14:paraId="42489916" w14:textId="77777777" w:rsidR="00CE286F" w:rsidRPr="00CE286F" w:rsidRDefault="00CE286F" w:rsidP="00B117CC">
      <w:pPr>
        <w:spacing w:line="360" w:lineRule="atLeast"/>
        <w:jc w:val="both"/>
        <w:rPr>
          <w:rFonts w:ascii="Simplified Arabic" w:eastAsia="Times New Roman" w:hAnsi="Simplified Arabic" w:cs="Simplified Arabic"/>
          <w:color w:val="1F1F1F"/>
          <w:sz w:val="28"/>
          <w:szCs w:val="28"/>
          <w:rtl/>
        </w:rPr>
      </w:pPr>
      <w:r w:rsidRPr="00CE286F">
        <w:rPr>
          <w:rStyle w:val="2Char"/>
          <w:rFonts w:ascii="Simplified Arabic" w:eastAsia="Times New Roman" w:hAnsi="Simplified Arabic" w:cs="Simplified Arabic"/>
          <w:color w:val="1F1F1F"/>
          <w:sz w:val="28"/>
          <w:szCs w:val="28"/>
          <w:bdr w:val="none" w:sz="0" w:space="0" w:color="auto" w:frame="1"/>
          <w:rtl/>
        </w:rPr>
        <w:t>الشبكات الاجتماعية:</w:t>
      </w:r>
      <w:r w:rsidRPr="00CE286F">
        <w:rPr>
          <w:rFonts w:ascii="Simplified Arabic" w:eastAsia="Times New Roman" w:hAnsi="Simplified Arabic" w:cs="Simplified Arabic"/>
          <w:color w:val="1F1F1F"/>
          <w:sz w:val="28"/>
          <w:szCs w:val="28"/>
          <w:bdr w:val="none" w:sz="0" w:space="0" w:color="auto" w:frame="1"/>
          <w:rtl/>
        </w:rPr>
        <w:t xml:space="preserve"> حجم وطبيعة الشبكات الاجتماعية التي تمتلكها المرأة تؤثر على فرصها في الحصول على الدعم والمعلومات اللازمة لبدء مشروعها.</w:t>
      </w:r>
    </w:p>
    <w:p w14:paraId="7625B7FB" w14:textId="77777777" w:rsidR="00CE286F" w:rsidRPr="00CE286F" w:rsidRDefault="00CE286F" w:rsidP="00B117CC">
      <w:pPr>
        <w:pStyle w:val="3"/>
        <w:spacing w:before="660" w:after="240" w:line="360" w:lineRule="atLeast"/>
        <w:jc w:val="both"/>
        <w:rPr>
          <w:rFonts w:ascii="Simplified Arabic" w:eastAsia="Times New Roman" w:hAnsi="Simplified Arabic" w:cs="Simplified Arabic"/>
          <w:color w:val="1F1F1F"/>
          <w:sz w:val="28"/>
          <w:szCs w:val="28"/>
          <w:rtl/>
        </w:rPr>
      </w:pPr>
      <w:r w:rsidRPr="00CE286F">
        <w:rPr>
          <w:rFonts w:ascii="Simplified Arabic" w:eastAsia="Times New Roman" w:hAnsi="Simplified Arabic" w:cs="Simplified Arabic"/>
          <w:color w:val="1F1F1F"/>
          <w:sz w:val="28"/>
          <w:szCs w:val="28"/>
          <w:rtl/>
        </w:rPr>
        <w:t>العوامل الاقتصادية</w:t>
      </w:r>
    </w:p>
    <w:p w14:paraId="201013F8" w14:textId="77777777" w:rsidR="00CE286F" w:rsidRPr="00CE286F" w:rsidRDefault="00CE286F" w:rsidP="00B117CC">
      <w:pPr>
        <w:spacing w:after="0" w:line="360" w:lineRule="atLeast"/>
        <w:jc w:val="both"/>
        <w:rPr>
          <w:rFonts w:ascii="Simplified Arabic" w:eastAsiaTheme="minorEastAsia" w:hAnsi="Simplified Arabic" w:cs="Simplified Arabic"/>
          <w:color w:val="1F1F1F"/>
          <w:sz w:val="28"/>
          <w:szCs w:val="28"/>
          <w:rtl/>
        </w:rPr>
      </w:pPr>
      <w:r w:rsidRPr="00CE286F">
        <w:rPr>
          <w:rFonts w:ascii="Simplified Arabic" w:hAnsi="Simplified Arabic" w:cs="Simplified Arabic"/>
          <w:color w:val="1F1F1F"/>
          <w:sz w:val="28"/>
          <w:szCs w:val="28"/>
          <w:bdr w:val="none" w:sz="0" w:space="0" w:color="auto" w:frame="1"/>
          <w:rtl/>
        </w:rPr>
        <w:t>تؤثر العوامل الاقتصادية بشكل كبير على قرار المرأة ببدء مشروعها الخاص، من أهم هذه العوامل:</w:t>
      </w:r>
    </w:p>
    <w:p w14:paraId="23DAC745" w14:textId="77777777" w:rsidR="00CE286F" w:rsidRPr="00CE286F" w:rsidRDefault="00CE286F" w:rsidP="00B117CC">
      <w:pPr>
        <w:spacing w:line="360" w:lineRule="atLeast"/>
        <w:jc w:val="both"/>
        <w:rPr>
          <w:rFonts w:ascii="Simplified Arabic" w:eastAsia="Times New Roman" w:hAnsi="Simplified Arabic" w:cs="Simplified Arabic"/>
          <w:color w:val="1F1F1F"/>
          <w:sz w:val="28"/>
          <w:szCs w:val="28"/>
          <w:rtl/>
        </w:rPr>
      </w:pPr>
      <w:r w:rsidRPr="00CE286F">
        <w:rPr>
          <w:rStyle w:val="2Char"/>
          <w:rFonts w:ascii="Simplified Arabic" w:eastAsia="Times New Roman" w:hAnsi="Simplified Arabic" w:cs="Simplified Arabic"/>
          <w:color w:val="1F1F1F"/>
          <w:sz w:val="28"/>
          <w:szCs w:val="28"/>
          <w:bdr w:val="none" w:sz="0" w:space="0" w:color="auto" w:frame="1"/>
          <w:rtl/>
        </w:rPr>
        <w:t>الدخل:</w:t>
      </w:r>
      <w:r w:rsidRPr="00CE286F">
        <w:rPr>
          <w:rFonts w:ascii="Simplified Arabic" w:eastAsia="Times New Roman" w:hAnsi="Simplified Arabic" w:cs="Simplified Arabic"/>
          <w:color w:val="1F1F1F"/>
          <w:sz w:val="28"/>
          <w:szCs w:val="28"/>
          <w:bdr w:val="none" w:sz="0" w:space="0" w:color="auto" w:frame="1"/>
          <w:rtl/>
        </w:rPr>
        <w:t xml:space="preserve"> مستوى دخل المرأة يؤثر على قدرتها على تحمل المخاطر المالية المرتبطة ببدء مشروع خاص.</w:t>
      </w:r>
    </w:p>
    <w:p w14:paraId="1B1B620F" w14:textId="77777777" w:rsidR="00CE286F" w:rsidRPr="00CE286F" w:rsidRDefault="00CE286F" w:rsidP="00B117CC">
      <w:pPr>
        <w:spacing w:line="360" w:lineRule="atLeast"/>
        <w:jc w:val="both"/>
        <w:rPr>
          <w:rFonts w:ascii="Simplified Arabic" w:eastAsia="Times New Roman" w:hAnsi="Simplified Arabic" w:cs="Simplified Arabic"/>
          <w:color w:val="1F1F1F"/>
          <w:sz w:val="28"/>
          <w:szCs w:val="28"/>
          <w:rtl/>
        </w:rPr>
      </w:pPr>
      <w:r w:rsidRPr="00CE286F">
        <w:rPr>
          <w:rStyle w:val="2Char"/>
          <w:rFonts w:ascii="Simplified Arabic" w:eastAsia="Times New Roman" w:hAnsi="Simplified Arabic" w:cs="Simplified Arabic"/>
          <w:color w:val="1F1F1F"/>
          <w:sz w:val="28"/>
          <w:szCs w:val="28"/>
          <w:bdr w:val="none" w:sz="0" w:space="0" w:color="auto" w:frame="1"/>
          <w:rtl/>
        </w:rPr>
        <w:lastRenderedPageBreak/>
        <w:t>التعليم:</w:t>
      </w:r>
      <w:r w:rsidRPr="00CE286F">
        <w:rPr>
          <w:rFonts w:ascii="Simplified Arabic" w:eastAsia="Times New Roman" w:hAnsi="Simplified Arabic" w:cs="Simplified Arabic"/>
          <w:color w:val="1F1F1F"/>
          <w:sz w:val="28"/>
          <w:szCs w:val="28"/>
          <w:bdr w:val="none" w:sz="0" w:space="0" w:color="auto" w:frame="1"/>
          <w:rtl/>
        </w:rPr>
        <w:t xml:space="preserve"> التعليم العالي يوفر للمرأة المهارات والمعرفة اللازمة لبدء مشروع ناجح.</w:t>
      </w:r>
    </w:p>
    <w:p w14:paraId="048D9193" w14:textId="77777777" w:rsidR="00CE286F" w:rsidRPr="00CE286F" w:rsidRDefault="00CE286F" w:rsidP="00B117CC">
      <w:pPr>
        <w:spacing w:line="360" w:lineRule="atLeast"/>
        <w:jc w:val="both"/>
        <w:rPr>
          <w:rFonts w:ascii="Simplified Arabic" w:eastAsia="Times New Roman" w:hAnsi="Simplified Arabic" w:cs="Simplified Arabic"/>
          <w:color w:val="1F1F1F"/>
          <w:sz w:val="28"/>
          <w:szCs w:val="28"/>
          <w:rtl/>
        </w:rPr>
      </w:pPr>
      <w:r w:rsidRPr="00CE286F">
        <w:rPr>
          <w:rStyle w:val="2Char"/>
          <w:rFonts w:ascii="Simplified Arabic" w:eastAsia="Times New Roman" w:hAnsi="Simplified Arabic" w:cs="Simplified Arabic"/>
          <w:color w:val="1F1F1F"/>
          <w:sz w:val="28"/>
          <w:szCs w:val="28"/>
          <w:bdr w:val="none" w:sz="0" w:space="0" w:color="auto" w:frame="1"/>
          <w:rtl/>
        </w:rPr>
        <w:t>الفرص الوظيفية:</w:t>
      </w:r>
      <w:r w:rsidRPr="00CE286F">
        <w:rPr>
          <w:rFonts w:ascii="Simplified Arabic" w:eastAsia="Times New Roman" w:hAnsi="Simplified Arabic" w:cs="Simplified Arabic"/>
          <w:color w:val="1F1F1F"/>
          <w:sz w:val="28"/>
          <w:szCs w:val="28"/>
          <w:bdr w:val="none" w:sz="0" w:space="0" w:color="auto" w:frame="1"/>
          <w:rtl/>
        </w:rPr>
        <w:t xml:space="preserve"> إذا كانت فرص العمل المتاحة للمرأة محدودة أو غير مرضية، فإنها قد تلجأ إلى ريادة الأعمال كبديل.</w:t>
      </w:r>
    </w:p>
    <w:p w14:paraId="461669C0" w14:textId="77777777" w:rsidR="00CE286F" w:rsidRPr="00CE286F" w:rsidRDefault="00CE286F" w:rsidP="00B117CC">
      <w:pPr>
        <w:spacing w:line="360" w:lineRule="atLeast"/>
        <w:jc w:val="both"/>
        <w:rPr>
          <w:rFonts w:ascii="Simplified Arabic" w:eastAsia="Times New Roman" w:hAnsi="Simplified Arabic" w:cs="Simplified Arabic"/>
          <w:color w:val="1F1F1F"/>
          <w:sz w:val="28"/>
          <w:szCs w:val="28"/>
          <w:rtl/>
        </w:rPr>
      </w:pPr>
      <w:r w:rsidRPr="00CE286F">
        <w:rPr>
          <w:rStyle w:val="2Char"/>
          <w:rFonts w:ascii="Simplified Arabic" w:eastAsia="Times New Roman" w:hAnsi="Simplified Arabic" w:cs="Simplified Arabic"/>
          <w:color w:val="1F1F1F"/>
          <w:sz w:val="28"/>
          <w:szCs w:val="28"/>
          <w:bdr w:val="none" w:sz="0" w:space="0" w:color="auto" w:frame="1"/>
          <w:rtl/>
        </w:rPr>
        <w:t>الظروف الاقتصادية العامة:</w:t>
      </w:r>
      <w:r w:rsidRPr="00CE286F">
        <w:rPr>
          <w:rFonts w:ascii="Simplified Arabic" w:eastAsia="Times New Roman" w:hAnsi="Simplified Arabic" w:cs="Simplified Arabic"/>
          <w:color w:val="1F1F1F"/>
          <w:sz w:val="28"/>
          <w:szCs w:val="28"/>
          <w:bdr w:val="none" w:sz="0" w:space="0" w:color="auto" w:frame="1"/>
          <w:rtl/>
        </w:rPr>
        <w:t xml:space="preserve"> تؤثر الظروف الاقتصادية العامة في الدولة على بيئة الأعمال ودرجة الجذب للاستثمار.</w:t>
      </w:r>
    </w:p>
    <w:p w14:paraId="64E3D12D" w14:textId="77777777" w:rsidR="00CE286F" w:rsidRPr="00CE286F" w:rsidRDefault="00CE286F" w:rsidP="00B117CC">
      <w:pPr>
        <w:pStyle w:val="3"/>
        <w:spacing w:before="660" w:after="240" w:line="360" w:lineRule="atLeast"/>
        <w:jc w:val="both"/>
        <w:rPr>
          <w:rFonts w:ascii="Simplified Arabic" w:eastAsia="Times New Roman" w:hAnsi="Simplified Arabic" w:cs="Simplified Arabic"/>
          <w:color w:val="1F1F1F"/>
          <w:sz w:val="28"/>
          <w:szCs w:val="28"/>
          <w:rtl/>
        </w:rPr>
      </w:pPr>
      <w:r w:rsidRPr="00CE286F">
        <w:rPr>
          <w:rFonts w:ascii="Simplified Arabic" w:eastAsia="Times New Roman" w:hAnsi="Simplified Arabic" w:cs="Simplified Arabic"/>
          <w:color w:val="1F1F1F"/>
          <w:sz w:val="28"/>
          <w:szCs w:val="28"/>
          <w:rtl/>
        </w:rPr>
        <w:t>العوامل السياسية والقانونية</w:t>
      </w:r>
    </w:p>
    <w:p w14:paraId="12DC90CE" w14:textId="77777777" w:rsidR="00CE286F" w:rsidRPr="00CE286F" w:rsidRDefault="00CE286F" w:rsidP="00B117CC">
      <w:pPr>
        <w:spacing w:after="0" w:line="360" w:lineRule="atLeast"/>
        <w:jc w:val="both"/>
        <w:rPr>
          <w:rFonts w:ascii="Simplified Arabic" w:eastAsiaTheme="minorEastAsia" w:hAnsi="Simplified Arabic" w:cs="Simplified Arabic"/>
          <w:color w:val="1F1F1F"/>
          <w:sz w:val="28"/>
          <w:szCs w:val="28"/>
          <w:rtl/>
        </w:rPr>
      </w:pPr>
      <w:r w:rsidRPr="00CE286F">
        <w:rPr>
          <w:rFonts w:ascii="Simplified Arabic" w:hAnsi="Simplified Arabic" w:cs="Simplified Arabic"/>
          <w:color w:val="1F1F1F"/>
          <w:sz w:val="28"/>
          <w:szCs w:val="28"/>
          <w:bdr w:val="none" w:sz="0" w:space="0" w:color="auto" w:frame="1"/>
          <w:rtl/>
        </w:rPr>
        <w:t>تلعب السياسات والقوانين دورًا حاسمًا في تسهيل أو عرقلة ريادة الأعمال النسائية، من أهم هذه العوامل:</w:t>
      </w:r>
    </w:p>
    <w:p w14:paraId="32ABE011" w14:textId="77777777" w:rsidR="00CE286F" w:rsidRPr="00CE286F" w:rsidRDefault="00CE286F" w:rsidP="00B117CC">
      <w:pPr>
        <w:spacing w:line="360" w:lineRule="atLeast"/>
        <w:jc w:val="both"/>
        <w:rPr>
          <w:rFonts w:ascii="Simplified Arabic" w:eastAsia="Times New Roman" w:hAnsi="Simplified Arabic" w:cs="Simplified Arabic"/>
          <w:color w:val="1F1F1F"/>
          <w:sz w:val="28"/>
          <w:szCs w:val="28"/>
          <w:rtl/>
        </w:rPr>
      </w:pPr>
      <w:r w:rsidRPr="00CE286F">
        <w:rPr>
          <w:rStyle w:val="2Char"/>
          <w:rFonts w:ascii="Simplified Arabic" w:eastAsia="Times New Roman" w:hAnsi="Simplified Arabic" w:cs="Simplified Arabic"/>
          <w:color w:val="1F1F1F"/>
          <w:sz w:val="28"/>
          <w:szCs w:val="28"/>
          <w:bdr w:val="none" w:sz="0" w:space="0" w:color="auto" w:frame="1"/>
          <w:rtl/>
        </w:rPr>
        <w:t>القوانين التي تحمي حقوق المرأة:</w:t>
      </w:r>
      <w:r w:rsidRPr="00CE286F">
        <w:rPr>
          <w:rFonts w:ascii="Simplified Arabic" w:eastAsia="Times New Roman" w:hAnsi="Simplified Arabic" w:cs="Simplified Arabic"/>
          <w:color w:val="1F1F1F"/>
          <w:sz w:val="28"/>
          <w:szCs w:val="28"/>
          <w:bdr w:val="none" w:sz="0" w:space="0" w:color="auto" w:frame="1"/>
          <w:rtl/>
        </w:rPr>
        <w:t xml:space="preserve"> وجود قوانين تحمي حقوق المرأة في العمل والتملك وتسهل إجراءات تأسيس الشركات يساهم في تشجيع ريادة الأعمال النسائية.</w:t>
      </w:r>
    </w:p>
    <w:p w14:paraId="06BFAC9E" w14:textId="77777777" w:rsidR="00CE286F" w:rsidRPr="00CE286F" w:rsidRDefault="00CE286F" w:rsidP="00B117CC">
      <w:pPr>
        <w:spacing w:line="360" w:lineRule="atLeast"/>
        <w:jc w:val="both"/>
        <w:rPr>
          <w:rFonts w:ascii="Simplified Arabic" w:eastAsia="Times New Roman" w:hAnsi="Simplified Arabic" w:cs="Simplified Arabic"/>
          <w:color w:val="1F1F1F"/>
          <w:sz w:val="28"/>
          <w:szCs w:val="28"/>
          <w:rtl/>
        </w:rPr>
      </w:pPr>
      <w:r w:rsidRPr="00CE286F">
        <w:rPr>
          <w:rStyle w:val="2Char"/>
          <w:rFonts w:ascii="Simplified Arabic" w:eastAsia="Times New Roman" w:hAnsi="Simplified Arabic" w:cs="Simplified Arabic"/>
          <w:color w:val="1F1F1F"/>
          <w:sz w:val="28"/>
          <w:szCs w:val="28"/>
          <w:bdr w:val="none" w:sz="0" w:space="0" w:color="auto" w:frame="1"/>
          <w:rtl/>
        </w:rPr>
        <w:t>السياسات الحكومية لدعم ريادة الأعمال:</w:t>
      </w:r>
      <w:r w:rsidRPr="00CE286F">
        <w:rPr>
          <w:rFonts w:ascii="Simplified Arabic" w:eastAsia="Times New Roman" w:hAnsi="Simplified Arabic" w:cs="Simplified Arabic"/>
          <w:color w:val="1F1F1F"/>
          <w:sz w:val="28"/>
          <w:szCs w:val="28"/>
          <w:bdr w:val="none" w:sz="0" w:space="0" w:color="auto" w:frame="1"/>
          <w:rtl/>
        </w:rPr>
        <w:t xml:space="preserve"> توفير الدعم المالي والتدريب والمشورة لرائدات الأعمال يساهم في زيادة عددهن ونجاحهن.</w:t>
      </w:r>
    </w:p>
    <w:p w14:paraId="024DE4F8" w14:textId="77777777" w:rsidR="00CE286F" w:rsidRPr="00CE286F" w:rsidRDefault="00CE286F" w:rsidP="00B117CC">
      <w:pPr>
        <w:spacing w:line="360" w:lineRule="atLeast"/>
        <w:jc w:val="both"/>
        <w:rPr>
          <w:rFonts w:ascii="Simplified Arabic" w:eastAsia="Times New Roman" w:hAnsi="Simplified Arabic" w:cs="Simplified Arabic"/>
          <w:color w:val="1F1F1F"/>
          <w:sz w:val="28"/>
          <w:szCs w:val="28"/>
          <w:rtl/>
        </w:rPr>
      </w:pPr>
      <w:r w:rsidRPr="00CE286F">
        <w:rPr>
          <w:rStyle w:val="2Char"/>
          <w:rFonts w:ascii="Simplified Arabic" w:eastAsia="Times New Roman" w:hAnsi="Simplified Arabic" w:cs="Simplified Arabic"/>
          <w:color w:val="1F1F1F"/>
          <w:sz w:val="28"/>
          <w:szCs w:val="28"/>
          <w:bdr w:val="none" w:sz="0" w:space="0" w:color="auto" w:frame="1"/>
          <w:rtl/>
        </w:rPr>
        <w:t>البيروقراطية:</w:t>
      </w:r>
      <w:r w:rsidRPr="00CE286F">
        <w:rPr>
          <w:rFonts w:ascii="Simplified Arabic" w:eastAsia="Times New Roman" w:hAnsi="Simplified Arabic" w:cs="Simplified Arabic"/>
          <w:color w:val="1F1F1F"/>
          <w:sz w:val="28"/>
          <w:szCs w:val="28"/>
          <w:bdr w:val="none" w:sz="0" w:space="0" w:color="auto" w:frame="1"/>
          <w:rtl/>
        </w:rPr>
        <w:t xml:space="preserve"> التعقيدات الإدارية والإجراءات البيروقراطية الطويلة قد تعوق المرأة عن بدء مشروعها الخاص.</w:t>
      </w:r>
    </w:p>
    <w:p w14:paraId="0155C115" w14:textId="77777777" w:rsidR="00CE286F" w:rsidRPr="00CE286F" w:rsidRDefault="00CE286F" w:rsidP="00B117CC">
      <w:pPr>
        <w:spacing w:line="360" w:lineRule="atLeast"/>
        <w:jc w:val="both"/>
        <w:rPr>
          <w:rFonts w:ascii="Simplified Arabic" w:eastAsia="Times New Roman" w:hAnsi="Simplified Arabic" w:cs="Simplified Arabic"/>
          <w:color w:val="1F1F1F"/>
          <w:sz w:val="28"/>
          <w:szCs w:val="28"/>
          <w:rtl/>
        </w:rPr>
      </w:pPr>
      <w:r w:rsidRPr="00CE286F">
        <w:rPr>
          <w:rStyle w:val="2Char"/>
          <w:rFonts w:ascii="Simplified Arabic" w:eastAsia="Times New Roman" w:hAnsi="Simplified Arabic" w:cs="Simplified Arabic"/>
          <w:color w:val="1F1F1F"/>
          <w:sz w:val="28"/>
          <w:szCs w:val="28"/>
          <w:bdr w:val="none" w:sz="0" w:space="0" w:color="auto" w:frame="1"/>
          <w:rtl/>
        </w:rPr>
        <w:t>التمييز الجنسي في القوانين:</w:t>
      </w:r>
      <w:r w:rsidRPr="00CE286F">
        <w:rPr>
          <w:rFonts w:ascii="Simplified Arabic" w:eastAsia="Times New Roman" w:hAnsi="Simplified Arabic" w:cs="Simplified Arabic"/>
          <w:color w:val="1F1F1F"/>
          <w:sz w:val="28"/>
          <w:szCs w:val="28"/>
          <w:bdr w:val="none" w:sz="0" w:space="0" w:color="auto" w:frame="1"/>
          <w:rtl/>
        </w:rPr>
        <w:t xml:space="preserve"> وجود أي شكل من أشكال التمييز الجنسي في القوانين يؤثر سلبًا على فرص المرأة في النجاح.</w:t>
      </w:r>
    </w:p>
    <w:p w14:paraId="51DD04F1" w14:textId="77777777" w:rsidR="00CE286F" w:rsidRPr="00CE286F" w:rsidRDefault="00CE286F" w:rsidP="00B117CC">
      <w:pPr>
        <w:spacing w:after="0" w:line="360" w:lineRule="atLeast"/>
        <w:jc w:val="both"/>
        <w:rPr>
          <w:rFonts w:ascii="Simplified Arabic" w:eastAsiaTheme="minorEastAsia" w:hAnsi="Simplified Arabic" w:cs="Simplified Arabic"/>
          <w:color w:val="1F1F1F"/>
          <w:sz w:val="28"/>
          <w:szCs w:val="28"/>
          <w:rtl/>
        </w:rPr>
      </w:pPr>
    </w:p>
    <w:p w14:paraId="6685A81E" w14:textId="028A76E8" w:rsidR="00CE286F" w:rsidRPr="00E166C6" w:rsidRDefault="00CE286F" w:rsidP="00E166C6">
      <w:pPr>
        <w:spacing w:after="0" w:line="360" w:lineRule="atLeast"/>
        <w:jc w:val="both"/>
        <w:rPr>
          <w:rFonts w:ascii="Simplified Arabic" w:hAnsi="Simplified Arabic" w:cs="Simplified Arabic"/>
          <w:color w:val="1F1F1F"/>
          <w:sz w:val="28"/>
          <w:szCs w:val="28"/>
          <w:rtl/>
        </w:rPr>
      </w:pPr>
      <w:r w:rsidRPr="00CE286F">
        <w:rPr>
          <w:rFonts w:ascii="Simplified Arabic" w:hAnsi="Simplified Arabic" w:cs="Simplified Arabic"/>
          <w:color w:val="1F1F1F"/>
          <w:sz w:val="28"/>
          <w:szCs w:val="28"/>
          <w:bdr w:val="none" w:sz="0" w:space="0" w:color="auto" w:frame="1"/>
          <w:rtl/>
        </w:rPr>
        <w:t>إن مشاركة المرأة في المشاريع الناشئة تتأثر بمجموعة متداخلة من العوامل الثقافية والاجتماعية والاقتصادية والسياسية والقانونية. لتحقيق التمكين الاقتصادي للمرأة، يجب العمل على معالجة هذه العوامل مجتمعة وتوفير بيئة داعمة لريادة الأعمال النسائية.</w:t>
      </w:r>
    </w:p>
    <w:p w14:paraId="308F6A68" w14:textId="77777777" w:rsidR="00CE286F" w:rsidRPr="00CE286F" w:rsidRDefault="00CE286F" w:rsidP="00B117CC">
      <w:pPr>
        <w:spacing w:line="360" w:lineRule="atLeast"/>
        <w:jc w:val="both"/>
        <w:rPr>
          <w:rFonts w:ascii="Simplified Arabic" w:eastAsia="Times New Roman" w:hAnsi="Simplified Arabic" w:cs="Simplified Arabic"/>
          <w:color w:val="1F1F1F"/>
          <w:sz w:val="28"/>
          <w:szCs w:val="28"/>
          <w:rtl/>
        </w:rPr>
      </w:pPr>
    </w:p>
    <w:p w14:paraId="08F1D3A7" w14:textId="77777777" w:rsidR="00CE286F" w:rsidRPr="00E00ACA" w:rsidRDefault="00CE286F" w:rsidP="00B117CC">
      <w:pPr>
        <w:pStyle w:val="2"/>
        <w:spacing w:before="0" w:after="240" w:line="360" w:lineRule="atLeast"/>
        <w:jc w:val="both"/>
        <w:rPr>
          <w:rFonts w:ascii="Simplified Arabic" w:eastAsia="Times New Roman" w:hAnsi="Simplified Arabic" w:cs="Simplified Arabic"/>
          <w:b/>
          <w:bCs/>
          <w:color w:val="1F1F1F"/>
          <w:kern w:val="0"/>
          <w:sz w:val="28"/>
          <w:szCs w:val="28"/>
          <w:rtl/>
          <w14:ligatures w14:val="none"/>
        </w:rPr>
      </w:pPr>
      <w:r w:rsidRPr="00E00ACA">
        <w:rPr>
          <w:rFonts w:ascii="Simplified Arabic" w:eastAsia="Times New Roman" w:hAnsi="Simplified Arabic" w:cs="Simplified Arabic"/>
          <w:b/>
          <w:bCs/>
          <w:color w:val="1F1F1F"/>
          <w:sz w:val="28"/>
          <w:szCs w:val="28"/>
          <w:rtl/>
        </w:rPr>
        <w:lastRenderedPageBreak/>
        <w:t>المحور الخامس: التحديات والفرص التي تواجه رائدات الأعمال السعوديات</w:t>
      </w:r>
    </w:p>
    <w:p w14:paraId="4051662A" w14:textId="77777777" w:rsidR="00CE286F" w:rsidRPr="00E00ACA" w:rsidRDefault="00CE286F" w:rsidP="00B117CC">
      <w:pPr>
        <w:pStyle w:val="3"/>
        <w:spacing w:before="660" w:after="240" w:line="360" w:lineRule="atLeast"/>
        <w:jc w:val="both"/>
        <w:rPr>
          <w:rFonts w:ascii="Simplified Arabic" w:eastAsia="Times New Roman" w:hAnsi="Simplified Arabic" w:cs="Simplified Arabic"/>
          <w:b/>
          <w:bCs/>
          <w:color w:val="1F1F1F"/>
          <w:sz w:val="28"/>
          <w:szCs w:val="28"/>
        </w:rPr>
      </w:pPr>
      <w:r w:rsidRPr="00E00ACA">
        <w:rPr>
          <w:rFonts w:ascii="Simplified Arabic" w:eastAsia="Times New Roman" w:hAnsi="Simplified Arabic" w:cs="Simplified Arabic"/>
          <w:b/>
          <w:bCs/>
          <w:color w:val="1F1F1F"/>
          <w:sz w:val="28"/>
          <w:szCs w:val="28"/>
          <w:rtl/>
        </w:rPr>
        <w:t>التحديات التي تواجه رائدات الأعمال السعوديات</w:t>
      </w:r>
    </w:p>
    <w:p w14:paraId="0DC93174" w14:textId="77777777" w:rsidR="00CE286F" w:rsidRPr="00CE286F" w:rsidRDefault="00CE286F" w:rsidP="00B117CC">
      <w:pPr>
        <w:spacing w:after="0" w:line="360" w:lineRule="atLeast"/>
        <w:jc w:val="both"/>
        <w:rPr>
          <w:rFonts w:ascii="Simplified Arabic" w:eastAsiaTheme="minorEastAsia" w:hAnsi="Simplified Arabic" w:cs="Simplified Arabic"/>
          <w:color w:val="1F1F1F"/>
          <w:sz w:val="28"/>
          <w:szCs w:val="28"/>
          <w:rtl/>
        </w:rPr>
      </w:pPr>
      <w:r w:rsidRPr="00CE286F">
        <w:rPr>
          <w:rFonts w:ascii="Simplified Arabic" w:hAnsi="Simplified Arabic" w:cs="Simplified Arabic"/>
          <w:color w:val="1F1F1F"/>
          <w:sz w:val="28"/>
          <w:szCs w:val="28"/>
          <w:bdr w:val="none" w:sz="0" w:space="0" w:color="auto" w:frame="1"/>
          <w:rtl/>
        </w:rPr>
        <w:t>رغم التقدم الكبير الذي حققته المرأة السعودية في مجال ريادة الأعمال، إلا أنها لا تزال تواجه العديد من التحديات التي تعيق نموها ونجاحها. من أهم هذه التحديات:</w:t>
      </w:r>
    </w:p>
    <w:p w14:paraId="7A7ADA99" w14:textId="77777777" w:rsidR="00CE286F" w:rsidRPr="00CE286F" w:rsidRDefault="00CE286F" w:rsidP="00B117CC">
      <w:pPr>
        <w:spacing w:line="360" w:lineRule="atLeast"/>
        <w:jc w:val="both"/>
        <w:rPr>
          <w:rFonts w:ascii="Simplified Arabic" w:eastAsia="Times New Roman" w:hAnsi="Simplified Arabic" w:cs="Simplified Arabic"/>
          <w:color w:val="1F1F1F"/>
          <w:sz w:val="28"/>
          <w:szCs w:val="28"/>
          <w:rtl/>
        </w:rPr>
      </w:pPr>
      <w:r w:rsidRPr="00CE286F">
        <w:rPr>
          <w:rStyle w:val="2Char"/>
          <w:rFonts w:ascii="Simplified Arabic" w:eastAsia="Times New Roman" w:hAnsi="Simplified Arabic" w:cs="Simplified Arabic"/>
          <w:color w:val="1F1F1F"/>
          <w:sz w:val="28"/>
          <w:szCs w:val="28"/>
          <w:bdr w:val="none" w:sz="0" w:space="0" w:color="auto" w:frame="1"/>
          <w:rtl/>
        </w:rPr>
        <w:t>الحصول على التمويل:</w:t>
      </w:r>
      <w:r w:rsidRPr="00CE286F">
        <w:rPr>
          <w:rFonts w:ascii="Simplified Arabic" w:eastAsia="Times New Roman" w:hAnsi="Simplified Arabic" w:cs="Simplified Arabic"/>
          <w:color w:val="1F1F1F"/>
          <w:sz w:val="28"/>
          <w:szCs w:val="28"/>
          <w:bdr w:val="none" w:sz="0" w:space="0" w:color="auto" w:frame="1"/>
          <w:rtl/>
        </w:rPr>
        <w:t xml:space="preserve"> تواجه رائدات الأعمال صعوبة أكبر في الحصول على التمويل مقارنة برجال الأعمال، وذلك لأسباب عدة منها قلة الضمانات، وصعوبة إقناع المستثمرين، وعدم وجود تاريخ ائتماني طويل.</w:t>
      </w:r>
    </w:p>
    <w:p w14:paraId="562106E8" w14:textId="77777777" w:rsidR="00CE286F" w:rsidRPr="00CE286F" w:rsidRDefault="00CE286F" w:rsidP="00B117CC">
      <w:pPr>
        <w:spacing w:line="360" w:lineRule="atLeast"/>
        <w:jc w:val="both"/>
        <w:rPr>
          <w:rFonts w:ascii="Simplified Arabic" w:eastAsia="Times New Roman" w:hAnsi="Simplified Arabic" w:cs="Simplified Arabic"/>
          <w:color w:val="1F1F1F"/>
          <w:sz w:val="28"/>
          <w:szCs w:val="28"/>
          <w:rtl/>
        </w:rPr>
      </w:pPr>
      <w:r w:rsidRPr="00CE286F">
        <w:rPr>
          <w:rStyle w:val="2Char"/>
          <w:rFonts w:ascii="Simplified Arabic" w:eastAsia="Times New Roman" w:hAnsi="Simplified Arabic" w:cs="Simplified Arabic"/>
          <w:color w:val="1F1F1F"/>
          <w:sz w:val="28"/>
          <w:szCs w:val="28"/>
          <w:bdr w:val="none" w:sz="0" w:space="0" w:color="auto" w:frame="1"/>
          <w:rtl/>
        </w:rPr>
        <w:t>البناء الشبكات:</w:t>
      </w:r>
      <w:r w:rsidRPr="00CE286F">
        <w:rPr>
          <w:rFonts w:ascii="Simplified Arabic" w:eastAsia="Times New Roman" w:hAnsi="Simplified Arabic" w:cs="Simplified Arabic"/>
          <w:color w:val="1F1F1F"/>
          <w:sz w:val="28"/>
          <w:szCs w:val="28"/>
          <w:bdr w:val="none" w:sz="0" w:space="0" w:color="auto" w:frame="1"/>
          <w:rtl/>
        </w:rPr>
        <w:t xml:space="preserve"> بناء شبكات علاقات قوية في عالم الأعمال يعتبر أمرًا حيويًا لنجاح أي مشروع، إلا أن المرأة قد تواجه صعوبة في بناء هذه الشبكات مقارنة بالرجال.</w:t>
      </w:r>
    </w:p>
    <w:p w14:paraId="4C12DEB4" w14:textId="77777777" w:rsidR="00CE286F" w:rsidRPr="00CE286F" w:rsidRDefault="00CE286F" w:rsidP="00B117CC">
      <w:pPr>
        <w:spacing w:line="360" w:lineRule="atLeast"/>
        <w:jc w:val="both"/>
        <w:rPr>
          <w:rFonts w:ascii="Simplified Arabic" w:eastAsia="Times New Roman" w:hAnsi="Simplified Arabic" w:cs="Simplified Arabic"/>
          <w:color w:val="1F1F1F"/>
          <w:sz w:val="28"/>
          <w:szCs w:val="28"/>
          <w:rtl/>
        </w:rPr>
      </w:pPr>
      <w:r w:rsidRPr="00CE286F">
        <w:rPr>
          <w:rStyle w:val="2Char"/>
          <w:rFonts w:ascii="Simplified Arabic" w:eastAsia="Times New Roman" w:hAnsi="Simplified Arabic" w:cs="Simplified Arabic"/>
          <w:color w:val="1F1F1F"/>
          <w:sz w:val="28"/>
          <w:szCs w:val="28"/>
          <w:bdr w:val="none" w:sz="0" w:space="0" w:color="auto" w:frame="1"/>
          <w:rtl/>
        </w:rPr>
        <w:t>التوازن بين العمل والحياة:</w:t>
      </w:r>
      <w:r w:rsidRPr="00CE286F">
        <w:rPr>
          <w:rFonts w:ascii="Simplified Arabic" w:eastAsia="Times New Roman" w:hAnsi="Simplified Arabic" w:cs="Simplified Arabic"/>
          <w:color w:val="1F1F1F"/>
          <w:sz w:val="28"/>
          <w:szCs w:val="28"/>
          <w:bdr w:val="none" w:sz="0" w:space="0" w:color="auto" w:frame="1"/>
          <w:rtl/>
        </w:rPr>
        <w:t xml:space="preserve"> تواجه رائدات الأعمال تحديات كبيرة في تحقيق التوازن بين متطلبات العمل ومتطلبات الأسرة، خاصة في ظل التوقعات الاجتماعية المتعلقة بدور المرأة في الأسرة.</w:t>
      </w:r>
    </w:p>
    <w:p w14:paraId="0AF672DD" w14:textId="77777777" w:rsidR="00CE286F" w:rsidRPr="00CE286F" w:rsidRDefault="00CE286F" w:rsidP="00B117CC">
      <w:pPr>
        <w:spacing w:line="360" w:lineRule="atLeast"/>
        <w:jc w:val="both"/>
        <w:rPr>
          <w:rFonts w:ascii="Simplified Arabic" w:eastAsia="Times New Roman" w:hAnsi="Simplified Arabic" w:cs="Simplified Arabic"/>
          <w:color w:val="1F1F1F"/>
          <w:sz w:val="28"/>
          <w:szCs w:val="28"/>
          <w:rtl/>
        </w:rPr>
      </w:pPr>
      <w:r w:rsidRPr="00CE286F">
        <w:rPr>
          <w:rStyle w:val="2Char"/>
          <w:rFonts w:ascii="Simplified Arabic" w:eastAsia="Times New Roman" w:hAnsi="Simplified Arabic" w:cs="Simplified Arabic"/>
          <w:color w:val="1F1F1F"/>
          <w:sz w:val="28"/>
          <w:szCs w:val="28"/>
          <w:bdr w:val="none" w:sz="0" w:space="0" w:color="auto" w:frame="1"/>
          <w:rtl/>
        </w:rPr>
        <w:t>التحيز الجنسي:</w:t>
      </w:r>
      <w:r w:rsidRPr="00CE286F">
        <w:rPr>
          <w:rFonts w:ascii="Simplified Arabic" w:eastAsia="Times New Roman" w:hAnsi="Simplified Arabic" w:cs="Simplified Arabic"/>
          <w:color w:val="1F1F1F"/>
          <w:sz w:val="28"/>
          <w:szCs w:val="28"/>
          <w:bdr w:val="none" w:sz="0" w:space="0" w:color="auto" w:frame="1"/>
          <w:rtl/>
        </w:rPr>
        <w:t xml:space="preserve"> لا تزال بعض التحيزات الجندرية موجودة في المجتمع، مما قد يؤثر على فرص المرأة في الحصول على عقود أو شراكات.</w:t>
      </w:r>
    </w:p>
    <w:p w14:paraId="2BA1491A" w14:textId="77777777" w:rsidR="00CE286F" w:rsidRPr="00CE286F" w:rsidRDefault="00CE286F" w:rsidP="00B117CC">
      <w:pPr>
        <w:spacing w:line="360" w:lineRule="atLeast"/>
        <w:jc w:val="both"/>
        <w:rPr>
          <w:rFonts w:ascii="Simplified Arabic" w:eastAsia="Times New Roman" w:hAnsi="Simplified Arabic" w:cs="Simplified Arabic"/>
          <w:color w:val="1F1F1F"/>
          <w:sz w:val="28"/>
          <w:szCs w:val="28"/>
          <w:rtl/>
        </w:rPr>
      </w:pPr>
      <w:r w:rsidRPr="00CE286F">
        <w:rPr>
          <w:rStyle w:val="2Char"/>
          <w:rFonts w:ascii="Simplified Arabic" w:eastAsia="Times New Roman" w:hAnsi="Simplified Arabic" w:cs="Simplified Arabic"/>
          <w:color w:val="1F1F1F"/>
          <w:sz w:val="28"/>
          <w:szCs w:val="28"/>
          <w:bdr w:val="none" w:sz="0" w:space="0" w:color="auto" w:frame="1"/>
          <w:rtl/>
        </w:rPr>
        <w:t>الافتقار إلى الخبرة:</w:t>
      </w:r>
      <w:r w:rsidRPr="00CE286F">
        <w:rPr>
          <w:rFonts w:ascii="Simplified Arabic" w:eastAsia="Times New Roman" w:hAnsi="Simplified Arabic" w:cs="Simplified Arabic"/>
          <w:color w:val="1F1F1F"/>
          <w:sz w:val="28"/>
          <w:szCs w:val="28"/>
          <w:bdr w:val="none" w:sz="0" w:space="0" w:color="auto" w:frame="1"/>
          <w:rtl/>
        </w:rPr>
        <w:t xml:space="preserve"> قد تفتقر بعض رائدات الأعمال إلى الخبرة اللازمة في إدارة الأعمال، مما يجعلهن أكثر عرضة للمخاطر.</w:t>
      </w:r>
    </w:p>
    <w:p w14:paraId="657E227D" w14:textId="77777777" w:rsidR="00CE286F" w:rsidRPr="00E00ACA" w:rsidRDefault="00CE286F" w:rsidP="00B117CC">
      <w:pPr>
        <w:pStyle w:val="3"/>
        <w:spacing w:before="660" w:after="240" w:line="360" w:lineRule="atLeast"/>
        <w:jc w:val="both"/>
        <w:rPr>
          <w:rFonts w:ascii="Simplified Arabic" w:eastAsia="Times New Roman" w:hAnsi="Simplified Arabic" w:cs="Simplified Arabic"/>
          <w:b/>
          <w:bCs/>
          <w:color w:val="1F1F1F"/>
          <w:sz w:val="28"/>
          <w:szCs w:val="28"/>
          <w:rtl/>
        </w:rPr>
      </w:pPr>
      <w:r w:rsidRPr="00E00ACA">
        <w:rPr>
          <w:rFonts w:ascii="Simplified Arabic" w:eastAsia="Times New Roman" w:hAnsi="Simplified Arabic" w:cs="Simplified Arabic"/>
          <w:b/>
          <w:bCs/>
          <w:color w:val="1F1F1F"/>
          <w:sz w:val="28"/>
          <w:szCs w:val="28"/>
          <w:rtl/>
        </w:rPr>
        <w:t>الفرص المتاحة لرائدات الأعمال السعوديات</w:t>
      </w:r>
    </w:p>
    <w:p w14:paraId="32FE1085" w14:textId="77777777" w:rsidR="00CE286F" w:rsidRPr="00CE286F" w:rsidRDefault="00CE286F" w:rsidP="00B117CC">
      <w:pPr>
        <w:spacing w:after="0" w:line="360" w:lineRule="atLeast"/>
        <w:jc w:val="both"/>
        <w:rPr>
          <w:rFonts w:ascii="Simplified Arabic" w:eastAsiaTheme="minorEastAsia" w:hAnsi="Simplified Arabic" w:cs="Simplified Arabic"/>
          <w:color w:val="1F1F1F"/>
          <w:sz w:val="28"/>
          <w:szCs w:val="28"/>
          <w:rtl/>
        </w:rPr>
      </w:pPr>
      <w:r w:rsidRPr="00CE286F">
        <w:rPr>
          <w:rFonts w:ascii="Simplified Arabic" w:hAnsi="Simplified Arabic" w:cs="Simplified Arabic"/>
          <w:color w:val="1F1F1F"/>
          <w:sz w:val="28"/>
          <w:szCs w:val="28"/>
          <w:bdr w:val="none" w:sz="0" w:space="0" w:color="auto" w:frame="1"/>
          <w:rtl/>
        </w:rPr>
        <w:t>على الرغم من التحديات، إلا أن هناك العديد من الفرص المتاحة لرائدات الأعمال السعوديات، والتي يمكن أن تساعدهن على النمو والنجاح، ومن أهم هذه الفرص:</w:t>
      </w:r>
    </w:p>
    <w:p w14:paraId="57CC8280" w14:textId="77777777" w:rsidR="00CE286F" w:rsidRPr="00CE286F" w:rsidRDefault="00CE286F" w:rsidP="00B117CC">
      <w:pPr>
        <w:spacing w:line="360" w:lineRule="atLeast"/>
        <w:jc w:val="both"/>
        <w:rPr>
          <w:rFonts w:ascii="Simplified Arabic" w:eastAsia="Times New Roman" w:hAnsi="Simplified Arabic" w:cs="Simplified Arabic"/>
          <w:color w:val="1F1F1F"/>
          <w:sz w:val="28"/>
          <w:szCs w:val="28"/>
          <w:rtl/>
        </w:rPr>
      </w:pPr>
      <w:r w:rsidRPr="00CE286F">
        <w:rPr>
          <w:rStyle w:val="2Char"/>
          <w:rFonts w:ascii="Simplified Arabic" w:eastAsia="Times New Roman" w:hAnsi="Simplified Arabic" w:cs="Simplified Arabic"/>
          <w:color w:val="1F1F1F"/>
          <w:sz w:val="28"/>
          <w:szCs w:val="28"/>
          <w:bdr w:val="none" w:sz="0" w:space="0" w:color="auto" w:frame="1"/>
          <w:rtl/>
        </w:rPr>
        <w:t>الدعم الحكومي:</w:t>
      </w:r>
      <w:r w:rsidRPr="00CE286F">
        <w:rPr>
          <w:rFonts w:ascii="Simplified Arabic" w:eastAsia="Times New Roman" w:hAnsi="Simplified Arabic" w:cs="Simplified Arabic"/>
          <w:color w:val="1F1F1F"/>
          <w:sz w:val="28"/>
          <w:szCs w:val="28"/>
          <w:bdr w:val="none" w:sz="0" w:space="0" w:color="auto" w:frame="1"/>
          <w:rtl/>
        </w:rPr>
        <w:t xml:space="preserve"> تقدم الحكومة السعودية العديد من البرامج والمبادرات لدعم ريادة الأعمال النسائية، مثل مبادرة سيدتي، والتي توفر التمويل والتدريب والإرشاد لرائدات الأعمال.</w:t>
      </w:r>
    </w:p>
    <w:p w14:paraId="5BB74D94" w14:textId="77777777" w:rsidR="00CE286F" w:rsidRPr="00CE286F" w:rsidRDefault="00CE286F" w:rsidP="00B117CC">
      <w:pPr>
        <w:spacing w:line="360" w:lineRule="atLeast"/>
        <w:jc w:val="both"/>
        <w:rPr>
          <w:rFonts w:ascii="Simplified Arabic" w:eastAsia="Times New Roman" w:hAnsi="Simplified Arabic" w:cs="Simplified Arabic"/>
          <w:color w:val="1F1F1F"/>
          <w:sz w:val="28"/>
          <w:szCs w:val="28"/>
          <w:rtl/>
        </w:rPr>
      </w:pPr>
      <w:r w:rsidRPr="00CE286F">
        <w:rPr>
          <w:rStyle w:val="2Char"/>
          <w:rFonts w:ascii="Simplified Arabic" w:eastAsia="Times New Roman" w:hAnsi="Simplified Arabic" w:cs="Simplified Arabic"/>
          <w:color w:val="1F1F1F"/>
          <w:sz w:val="28"/>
          <w:szCs w:val="28"/>
          <w:bdr w:val="none" w:sz="0" w:space="0" w:color="auto" w:frame="1"/>
          <w:rtl/>
        </w:rPr>
        <w:t>الأسواق الناشئة:</w:t>
      </w:r>
      <w:r w:rsidRPr="00CE286F">
        <w:rPr>
          <w:rFonts w:ascii="Simplified Arabic" w:eastAsia="Times New Roman" w:hAnsi="Simplified Arabic" w:cs="Simplified Arabic"/>
          <w:color w:val="1F1F1F"/>
          <w:sz w:val="28"/>
          <w:szCs w:val="28"/>
          <w:bdr w:val="none" w:sz="0" w:space="0" w:color="auto" w:frame="1"/>
          <w:rtl/>
        </w:rPr>
        <w:t xml:space="preserve"> تشهد المملكة العربية السعودية نموًا اقتصاديًا سريعًا، مما يخلق العديد من الفرص الجديدة لرائدات الأعمال في مختلف القطاعات.</w:t>
      </w:r>
    </w:p>
    <w:p w14:paraId="222801E1" w14:textId="77777777" w:rsidR="00CE286F" w:rsidRPr="00CE286F" w:rsidRDefault="00CE286F" w:rsidP="00B117CC">
      <w:pPr>
        <w:spacing w:line="360" w:lineRule="atLeast"/>
        <w:jc w:val="both"/>
        <w:rPr>
          <w:rFonts w:ascii="Simplified Arabic" w:eastAsia="Times New Roman" w:hAnsi="Simplified Arabic" w:cs="Simplified Arabic"/>
          <w:color w:val="1F1F1F"/>
          <w:sz w:val="28"/>
          <w:szCs w:val="28"/>
          <w:rtl/>
        </w:rPr>
      </w:pPr>
      <w:r w:rsidRPr="00CE286F">
        <w:rPr>
          <w:rStyle w:val="2Char"/>
          <w:rFonts w:ascii="Simplified Arabic" w:eastAsia="Times New Roman" w:hAnsi="Simplified Arabic" w:cs="Simplified Arabic"/>
          <w:color w:val="1F1F1F"/>
          <w:sz w:val="28"/>
          <w:szCs w:val="28"/>
          <w:bdr w:val="none" w:sz="0" w:space="0" w:color="auto" w:frame="1"/>
          <w:rtl/>
        </w:rPr>
        <w:t>التكنولوجيا:</w:t>
      </w:r>
      <w:r w:rsidRPr="00CE286F">
        <w:rPr>
          <w:rFonts w:ascii="Simplified Arabic" w:eastAsia="Times New Roman" w:hAnsi="Simplified Arabic" w:cs="Simplified Arabic"/>
          <w:color w:val="1F1F1F"/>
          <w:sz w:val="28"/>
          <w:szCs w:val="28"/>
          <w:bdr w:val="none" w:sz="0" w:space="0" w:color="auto" w:frame="1"/>
          <w:rtl/>
        </w:rPr>
        <w:t xml:space="preserve"> تتيح التكنولوجيا لرائدات الأعمال الوصول إلى أسواق عالمية جديدة وتقليل التكاليف التشغيلية.</w:t>
      </w:r>
    </w:p>
    <w:p w14:paraId="73DCE9C7" w14:textId="77777777" w:rsidR="00CE286F" w:rsidRPr="00CE286F" w:rsidRDefault="00CE286F" w:rsidP="00B117CC">
      <w:pPr>
        <w:spacing w:line="360" w:lineRule="atLeast"/>
        <w:jc w:val="both"/>
        <w:rPr>
          <w:rFonts w:ascii="Simplified Arabic" w:eastAsia="Times New Roman" w:hAnsi="Simplified Arabic" w:cs="Simplified Arabic"/>
          <w:color w:val="1F1F1F"/>
          <w:sz w:val="28"/>
          <w:szCs w:val="28"/>
          <w:rtl/>
        </w:rPr>
      </w:pPr>
      <w:r w:rsidRPr="00CE286F">
        <w:rPr>
          <w:rStyle w:val="2Char"/>
          <w:rFonts w:ascii="Simplified Arabic" w:eastAsia="Times New Roman" w:hAnsi="Simplified Arabic" w:cs="Simplified Arabic"/>
          <w:color w:val="1F1F1F"/>
          <w:sz w:val="28"/>
          <w:szCs w:val="28"/>
          <w:bdr w:val="none" w:sz="0" w:space="0" w:color="auto" w:frame="1"/>
          <w:rtl/>
        </w:rPr>
        <w:lastRenderedPageBreak/>
        <w:t>التغيير الثقافي:</w:t>
      </w:r>
      <w:r w:rsidRPr="00CE286F">
        <w:rPr>
          <w:rFonts w:ascii="Simplified Arabic" w:eastAsia="Times New Roman" w:hAnsi="Simplified Arabic" w:cs="Simplified Arabic"/>
          <w:color w:val="1F1F1F"/>
          <w:sz w:val="28"/>
          <w:szCs w:val="28"/>
          <w:bdr w:val="none" w:sz="0" w:space="0" w:color="auto" w:frame="1"/>
          <w:rtl/>
        </w:rPr>
        <w:t xml:space="preserve"> تشهد المملكة العربية السعودية تغييرات ثقافية واجتماعية كبيرة، مما يزيد من قبول المجتمع لريادة الأعمال النسائية.</w:t>
      </w:r>
    </w:p>
    <w:p w14:paraId="7D017DB6" w14:textId="77777777" w:rsidR="00CE286F" w:rsidRPr="00CE286F" w:rsidRDefault="00CE286F" w:rsidP="00B117CC">
      <w:pPr>
        <w:spacing w:line="360" w:lineRule="atLeast"/>
        <w:jc w:val="both"/>
        <w:rPr>
          <w:rFonts w:ascii="Simplified Arabic" w:eastAsia="Times New Roman" w:hAnsi="Simplified Arabic" w:cs="Simplified Arabic"/>
          <w:color w:val="1F1F1F"/>
          <w:sz w:val="28"/>
          <w:szCs w:val="28"/>
          <w:rtl/>
        </w:rPr>
      </w:pPr>
      <w:r w:rsidRPr="00CE286F">
        <w:rPr>
          <w:rStyle w:val="2Char"/>
          <w:rFonts w:ascii="Simplified Arabic" w:eastAsia="Times New Roman" w:hAnsi="Simplified Arabic" w:cs="Simplified Arabic"/>
          <w:color w:val="1F1F1F"/>
          <w:sz w:val="28"/>
          <w:szCs w:val="28"/>
          <w:bdr w:val="none" w:sz="0" w:space="0" w:color="auto" w:frame="1"/>
          <w:rtl/>
        </w:rPr>
        <w:t>الشبكات النسائية:</w:t>
      </w:r>
      <w:r w:rsidRPr="00CE286F">
        <w:rPr>
          <w:rFonts w:ascii="Simplified Arabic" w:eastAsia="Times New Roman" w:hAnsi="Simplified Arabic" w:cs="Simplified Arabic"/>
          <w:color w:val="1F1F1F"/>
          <w:sz w:val="28"/>
          <w:szCs w:val="28"/>
          <w:bdr w:val="none" w:sz="0" w:space="0" w:color="auto" w:frame="1"/>
          <w:rtl/>
        </w:rPr>
        <w:t xml:space="preserve"> توجد العديد من الشبكات النسائية التي توفر الدعم والمشورة لرائدات الأعمال.</w:t>
      </w:r>
    </w:p>
    <w:p w14:paraId="3D40AA3A" w14:textId="77777777" w:rsidR="00CE286F" w:rsidRPr="00CE286F" w:rsidRDefault="00CE286F" w:rsidP="00B117CC">
      <w:pPr>
        <w:spacing w:after="0" w:line="360" w:lineRule="atLeast"/>
        <w:jc w:val="both"/>
        <w:rPr>
          <w:rFonts w:ascii="Simplified Arabic" w:eastAsiaTheme="minorEastAsia" w:hAnsi="Simplified Arabic" w:cs="Simplified Arabic"/>
          <w:color w:val="1F1F1F"/>
          <w:sz w:val="28"/>
          <w:szCs w:val="28"/>
          <w:rtl/>
        </w:rPr>
      </w:pPr>
      <w:r w:rsidRPr="00CE286F">
        <w:rPr>
          <w:rStyle w:val="2Char"/>
          <w:rFonts w:ascii="Simplified Arabic" w:hAnsi="Simplified Arabic" w:cs="Simplified Arabic"/>
          <w:color w:val="1F1F1F"/>
          <w:sz w:val="28"/>
          <w:szCs w:val="28"/>
          <w:bdr w:val="none" w:sz="0" w:space="0" w:color="auto" w:frame="1"/>
          <w:rtl/>
        </w:rPr>
        <w:t>لتحقيق الاستفادة القصوى من هذه الفرص، على رائدات الأعمال السعوديات:</w:t>
      </w:r>
    </w:p>
    <w:p w14:paraId="74CF3754" w14:textId="77777777" w:rsidR="00CE286F" w:rsidRPr="00CE286F" w:rsidRDefault="00CE286F" w:rsidP="00B117CC">
      <w:pPr>
        <w:spacing w:line="360" w:lineRule="atLeast"/>
        <w:jc w:val="both"/>
        <w:rPr>
          <w:rFonts w:ascii="Simplified Arabic" w:eastAsia="Times New Roman" w:hAnsi="Simplified Arabic" w:cs="Simplified Arabic"/>
          <w:color w:val="1F1F1F"/>
          <w:sz w:val="28"/>
          <w:szCs w:val="28"/>
          <w:rtl/>
        </w:rPr>
      </w:pPr>
      <w:r w:rsidRPr="00CE286F">
        <w:rPr>
          <w:rStyle w:val="2Char"/>
          <w:rFonts w:ascii="Simplified Arabic" w:eastAsia="Times New Roman" w:hAnsi="Simplified Arabic" w:cs="Simplified Arabic"/>
          <w:color w:val="1F1F1F"/>
          <w:sz w:val="28"/>
          <w:szCs w:val="28"/>
          <w:bdr w:val="none" w:sz="0" w:space="0" w:color="auto" w:frame="1"/>
          <w:rtl/>
        </w:rPr>
        <w:t>البحث عن الدعم:</w:t>
      </w:r>
      <w:r w:rsidRPr="00CE286F">
        <w:rPr>
          <w:rFonts w:ascii="Simplified Arabic" w:eastAsia="Times New Roman" w:hAnsi="Simplified Arabic" w:cs="Simplified Arabic"/>
          <w:color w:val="1F1F1F"/>
          <w:sz w:val="28"/>
          <w:szCs w:val="28"/>
          <w:bdr w:val="none" w:sz="0" w:space="0" w:color="auto" w:frame="1"/>
          <w:rtl/>
        </w:rPr>
        <w:t xml:space="preserve"> الاستفادة من البرامج الحكومية والمبادرات التي تدعم ريادة الأعمال النسائية.</w:t>
      </w:r>
    </w:p>
    <w:p w14:paraId="4C8A7D90" w14:textId="77777777" w:rsidR="00CE286F" w:rsidRPr="00CE286F" w:rsidRDefault="00CE286F" w:rsidP="00B117CC">
      <w:pPr>
        <w:spacing w:line="360" w:lineRule="atLeast"/>
        <w:jc w:val="both"/>
        <w:rPr>
          <w:rFonts w:ascii="Simplified Arabic" w:eastAsia="Times New Roman" w:hAnsi="Simplified Arabic" w:cs="Simplified Arabic"/>
          <w:color w:val="1F1F1F"/>
          <w:sz w:val="28"/>
          <w:szCs w:val="28"/>
          <w:rtl/>
        </w:rPr>
      </w:pPr>
      <w:r w:rsidRPr="00CE286F">
        <w:rPr>
          <w:rStyle w:val="2Char"/>
          <w:rFonts w:ascii="Simplified Arabic" w:eastAsia="Times New Roman" w:hAnsi="Simplified Arabic" w:cs="Simplified Arabic"/>
          <w:color w:val="1F1F1F"/>
          <w:sz w:val="28"/>
          <w:szCs w:val="28"/>
          <w:bdr w:val="none" w:sz="0" w:space="0" w:color="auto" w:frame="1"/>
          <w:rtl/>
        </w:rPr>
        <w:t>بناء شبكات قوية:</w:t>
      </w:r>
      <w:r w:rsidRPr="00CE286F">
        <w:rPr>
          <w:rFonts w:ascii="Simplified Arabic" w:eastAsia="Times New Roman" w:hAnsi="Simplified Arabic" w:cs="Simplified Arabic"/>
          <w:color w:val="1F1F1F"/>
          <w:sz w:val="28"/>
          <w:szCs w:val="28"/>
          <w:bdr w:val="none" w:sz="0" w:space="0" w:color="auto" w:frame="1"/>
          <w:rtl/>
        </w:rPr>
        <w:t xml:space="preserve"> تكوين علاقات قوية مع رجال الأعمال والمستثمرين والخبراء في المجال.</w:t>
      </w:r>
    </w:p>
    <w:p w14:paraId="77FFD473" w14:textId="77777777" w:rsidR="00CE286F" w:rsidRPr="00CE286F" w:rsidRDefault="00CE286F" w:rsidP="00B117CC">
      <w:pPr>
        <w:spacing w:line="360" w:lineRule="atLeast"/>
        <w:jc w:val="both"/>
        <w:rPr>
          <w:rFonts w:ascii="Simplified Arabic" w:eastAsia="Times New Roman" w:hAnsi="Simplified Arabic" w:cs="Simplified Arabic"/>
          <w:color w:val="1F1F1F"/>
          <w:sz w:val="28"/>
          <w:szCs w:val="28"/>
          <w:rtl/>
        </w:rPr>
      </w:pPr>
      <w:r w:rsidRPr="00CE286F">
        <w:rPr>
          <w:rStyle w:val="2Char"/>
          <w:rFonts w:ascii="Simplified Arabic" w:eastAsia="Times New Roman" w:hAnsi="Simplified Arabic" w:cs="Simplified Arabic"/>
          <w:color w:val="1F1F1F"/>
          <w:sz w:val="28"/>
          <w:szCs w:val="28"/>
          <w:bdr w:val="none" w:sz="0" w:space="0" w:color="auto" w:frame="1"/>
          <w:rtl/>
        </w:rPr>
        <w:t>التعلم المستمر:</w:t>
      </w:r>
      <w:r w:rsidRPr="00CE286F">
        <w:rPr>
          <w:rFonts w:ascii="Simplified Arabic" w:eastAsia="Times New Roman" w:hAnsi="Simplified Arabic" w:cs="Simplified Arabic"/>
          <w:color w:val="1F1F1F"/>
          <w:sz w:val="28"/>
          <w:szCs w:val="28"/>
          <w:bdr w:val="none" w:sz="0" w:space="0" w:color="auto" w:frame="1"/>
          <w:rtl/>
        </w:rPr>
        <w:t xml:space="preserve"> تطوير المهارات والمعرفة اللازمة لنجاح المشروع.</w:t>
      </w:r>
    </w:p>
    <w:p w14:paraId="2C86497F" w14:textId="77777777" w:rsidR="00CE286F" w:rsidRPr="00CE286F" w:rsidRDefault="00CE286F" w:rsidP="00B117CC">
      <w:pPr>
        <w:spacing w:line="360" w:lineRule="atLeast"/>
        <w:jc w:val="both"/>
        <w:rPr>
          <w:rFonts w:ascii="Simplified Arabic" w:eastAsia="Times New Roman" w:hAnsi="Simplified Arabic" w:cs="Simplified Arabic"/>
          <w:color w:val="1F1F1F"/>
          <w:sz w:val="28"/>
          <w:szCs w:val="28"/>
          <w:rtl/>
        </w:rPr>
      </w:pPr>
      <w:r w:rsidRPr="00CE286F">
        <w:rPr>
          <w:rStyle w:val="2Char"/>
          <w:rFonts w:ascii="Simplified Arabic" w:eastAsia="Times New Roman" w:hAnsi="Simplified Arabic" w:cs="Simplified Arabic"/>
          <w:color w:val="1F1F1F"/>
          <w:sz w:val="28"/>
          <w:szCs w:val="28"/>
          <w:bdr w:val="none" w:sz="0" w:space="0" w:color="auto" w:frame="1"/>
          <w:rtl/>
        </w:rPr>
        <w:t>التكيف مع التغيير:</w:t>
      </w:r>
      <w:r w:rsidRPr="00CE286F">
        <w:rPr>
          <w:rFonts w:ascii="Simplified Arabic" w:eastAsia="Times New Roman" w:hAnsi="Simplified Arabic" w:cs="Simplified Arabic"/>
          <w:color w:val="1F1F1F"/>
          <w:sz w:val="28"/>
          <w:szCs w:val="28"/>
          <w:bdr w:val="none" w:sz="0" w:space="0" w:color="auto" w:frame="1"/>
          <w:rtl/>
        </w:rPr>
        <w:t xml:space="preserve"> مواكبة التطورات التكنولوجية والاقتصادية والاجتماعية.</w:t>
      </w:r>
    </w:p>
    <w:p w14:paraId="36BE6195" w14:textId="77777777" w:rsidR="00CE286F" w:rsidRPr="00CE286F" w:rsidRDefault="00CE286F" w:rsidP="00B117CC">
      <w:pPr>
        <w:spacing w:line="360" w:lineRule="atLeast"/>
        <w:jc w:val="both"/>
        <w:rPr>
          <w:rFonts w:ascii="Simplified Arabic" w:eastAsia="Times New Roman" w:hAnsi="Simplified Arabic" w:cs="Simplified Arabic"/>
          <w:color w:val="1F1F1F"/>
          <w:sz w:val="28"/>
          <w:szCs w:val="28"/>
          <w:rtl/>
        </w:rPr>
      </w:pPr>
      <w:r w:rsidRPr="00CE286F">
        <w:rPr>
          <w:rStyle w:val="2Char"/>
          <w:rFonts w:ascii="Simplified Arabic" w:eastAsia="Times New Roman" w:hAnsi="Simplified Arabic" w:cs="Simplified Arabic"/>
          <w:color w:val="1F1F1F"/>
          <w:sz w:val="28"/>
          <w:szCs w:val="28"/>
          <w:bdr w:val="none" w:sz="0" w:space="0" w:color="auto" w:frame="1"/>
          <w:rtl/>
        </w:rPr>
        <w:t>التصديق على الذات:</w:t>
      </w:r>
      <w:r w:rsidRPr="00CE286F">
        <w:rPr>
          <w:rFonts w:ascii="Simplified Arabic" w:eastAsia="Times New Roman" w:hAnsi="Simplified Arabic" w:cs="Simplified Arabic"/>
          <w:color w:val="1F1F1F"/>
          <w:sz w:val="28"/>
          <w:szCs w:val="28"/>
          <w:bdr w:val="none" w:sz="0" w:space="0" w:color="auto" w:frame="1"/>
          <w:rtl/>
        </w:rPr>
        <w:t xml:space="preserve"> الاعتقاد بقدراتهن وإمكانياتهن.</w:t>
      </w:r>
    </w:p>
    <w:p w14:paraId="40B25FCE" w14:textId="5E2228F8" w:rsidR="00CE286F" w:rsidRPr="00CE286F" w:rsidRDefault="00E00ACA" w:rsidP="00B117CC">
      <w:pPr>
        <w:pStyle w:val="2"/>
        <w:spacing w:before="0" w:after="240" w:line="360" w:lineRule="atLeast"/>
        <w:jc w:val="both"/>
        <w:rPr>
          <w:rFonts w:ascii="Simplified Arabic" w:eastAsia="Times New Roman" w:hAnsi="Simplified Arabic" w:cs="Simplified Arabic"/>
          <w:color w:val="1F1F1F"/>
          <w:kern w:val="0"/>
          <w:sz w:val="28"/>
          <w:szCs w:val="28"/>
          <w14:ligatures w14:val="none"/>
        </w:rPr>
      </w:pPr>
      <w:r w:rsidRPr="00CE286F">
        <w:rPr>
          <w:rFonts w:ascii="Simplified Arabic" w:eastAsia="Times New Roman" w:hAnsi="Simplified Arabic" w:cs="Simplified Arabic" w:hint="cs"/>
          <w:color w:val="1F1F1F"/>
          <w:sz w:val="28"/>
          <w:szCs w:val="28"/>
          <w:rtl/>
        </w:rPr>
        <w:t>شرح للمتغير</w:t>
      </w:r>
      <w:r w:rsidR="00CE286F" w:rsidRPr="00CE286F">
        <w:rPr>
          <w:rFonts w:ascii="Simplified Arabic" w:eastAsia="Times New Roman" w:hAnsi="Simplified Arabic" w:cs="Simplified Arabic"/>
          <w:color w:val="1F1F1F"/>
          <w:sz w:val="28"/>
          <w:szCs w:val="28"/>
          <w:rtl/>
        </w:rPr>
        <w:t xml:space="preserve"> التابع: مستوى تمكين المرأة السعودية</w:t>
      </w:r>
    </w:p>
    <w:p w14:paraId="1612310A" w14:textId="77777777" w:rsidR="00CE286F" w:rsidRPr="00CE286F" w:rsidRDefault="00CE286F" w:rsidP="00B117CC">
      <w:pPr>
        <w:pStyle w:val="a3"/>
        <w:spacing w:line="360" w:lineRule="atLeast"/>
        <w:jc w:val="both"/>
        <w:rPr>
          <w:rFonts w:ascii="Simplified Arabic" w:eastAsiaTheme="minorEastAsia" w:hAnsi="Simplified Arabic" w:cs="Simplified Arabic"/>
          <w:color w:val="1F1F1F"/>
          <w:sz w:val="28"/>
          <w:szCs w:val="28"/>
        </w:rPr>
      </w:pPr>
      <w:r w:rsidRPr="00CE286F">
        <w:rPr>
          <w:rStyle w:val="Char"/>
          <w:rFonts w:ascii="Simplified Arabic" w:hAnsi="Simplified Arabic" w:cs="Simplified Arabic"/>
          <w:color w:val="1F1F1F"/>
          <w:sz w:val="28"/>
          <w:szCs w:val="28"/>
          <w:bdr w:val="none" w:sz="0" w:space="0" w:color="auto" w:frame="1"/>
          <w:rtl/>
        </w:rPr>
        <w:t>ما هو المتغير التابع؟</w:t>
      </w:r>
    </w:p>
    <w:p w14:paraId="52EFFFE2" w14:textId="77777777" w:rsidR="00CE286F" w:rsidRPr="00CE286F" w:rsidRDefault="00CE286F" w:rsidP="00B117CC">
      <w:pPr>
        <w:pStyle w:val="a3"/>
        <w:spacing w:line="360" w:lineRule="atLeast"/>
        <w:jc w:val="both"/>
        <w:rPr>
          <w:rFonts w:ascii="Simplified Arabic" w:hAnsi="Simplified Arabic" w:cs="Simplified Arabic"/>
          <w:color w:val="1F1F1F"/>
          <w:sz w:val="28"/>
          <w:szCs w:val="28"/>
          <w:rtl/>
        </w:rPr>
      </w:pPr>
      <w:r w:rsidRPr="00CE286F">
        <w:rPr>
          <w:rFonts w:ascii="Simplified Arabic" w:hAnsi="Simplified Arabic" w:cs="Simplified Arabic"/>
          <w:color w:val="1F1F1F"/>
          <w:sz w:val="28"/>
          <w:szCs w:val="28"/>
          <w:bdr w:val="none" w:sz="0" w:space="0" w:color="auto" w:frame="1"/>
          <w:rtl/>
        </w:rPr>
        <w:t>في البحث العلمي، المتغير التابع هو الذي نريد قياس تأثير العوامل الأخرى عليه. بعبارة أبسط، هو النتيجة التي نسعى لفهمها أو تفسيرها. في بحثنا عن تمكين المرأة السعودية، المتغير التابع هو "مستوى تمكين المرأة السعودية".</w:t>
      </w:r>
    </w:p>
    <w:p w14:paraId="5C38643B" w14:textId="77777777" w:rsidR="00CE286F" w:rsidRPr="00CE286F" w:rsidRDefault="00CE286F" w:rsidP="00B117CC">
      <w:pPr>
        <w:pStyle w:val="a3"/>
        <w:spacing w:line="360" w:lineRule="atLeast"/>
        <w:jc w:val="both"/>
        <w:rPr>
          <w:rFonts w:ascii="Simplified Arabic" w:hAnsi="Simplified Arabic" w:cs="Simplified Arabic"/>
          <w:color w:val="1F1F1F"/>
          <w:sz w:val="28"/>
          <w:szCs w:val="28"/>
          <w:rtl/>
        </w:rPr>
      </w:pPr>
      <w:r w:rsidRPr="00CE286F">
        <w:rPr>
          <w:rStyle w:val="Char"/>
          <w:rFonts w:ascii="Simplified Arabic" w:hAnsi="Simplified Arabic" w:cs="Simplified Arabic"/>
          <w:color w:val="1F1F1F"/>
          <w:sz w:val="28"/>
          <w:szCs w:val="28"/>
          <w:bdr w:val="none" w:sz="0" w:space="0" w:color="auto" w:frame="1"/>
          <w:rtl/>
        </w:rPr>
        <w:t>ماذا يعني مستوى تمكين المرأة السعودية؟</w:t>
      </w:r>
    </w:p>
    <w:p w14:paraId="7A6A112F" w14:textId="77777777" w:rsidR="00CE286F" w:rsidRPr="00CE286F" w:rsidRDefault="00CE286F" w:rsidP="00B117CC">
      <w:pPr>
        <w:pStyle w:val="a3"/>
        <w:spacing w:line="360" w:lineRule="atLeast"/>
        <w:jc w:val="both"/>
        <w:rPr>
          <w:rFonts w:ascii="Simplified Arabic" w:hAnsi="Simplified Arabic" w:cs="Simplified Arabic"/>
          <w:color w:val="1F1F1F"/>
          <w:sz w:val="28"/>
          <w:szCs w:val="28"/>
          <w:rtl/>
        </w:rPr>
      </w:pPr>
      <w:r w:rsidRPr="00CE286F">
        <w:rPr>
          <w:rFonts w:ascii="Simplified Arabic" w:hAnsi="Simplified Arabic" w:cs="Simplified Arabic"/>
          <w:color w:val="1F1F1F"/>
          <w:sz w:val="28"/>
          <w:szCs w:val="28"/>
          <w:bdr w:val="none" w:sz="0" w:space="0" w:color="auto" w:frame="1"/>
          <w:rtl/>
        </w:rPr>
        <w:t>يعني هذا المصطلح مدى قدرة المرأة السعودية على المشاركة الفعالة في مختلف جوانب الحياة، سواء كانت اقتصادية أو اجتماعية أو سياسية. بمعنى آخر، هل تستطيع المرأة السعودية أن تحقق إمكاناتها الكاملة وأن تساهم في تنمية مجتمعها؟</w:t>
      </w:r>
    </w:p>
    <w:p w14:paraId="52222B8A" w14:textId="77777777" w:rsidR="00CE286F" w:rsidRPr="00CE286F" w:rsidRDefault="00CE286F" w:rsidP="00B117CC">
      <w:pPr>
        <w:pStyle w:val="a3"/>
        <w:spacing w:line="360" w:lineRule="atLeast"/>
        <w:jc w:val="both"/>
        <w:rPr>
          <w:rFonts w:ascii="Simplified Arabic" w:hAnsi="Simplified Arabic" w:cs="Simplified Arabic"/>
          <w:color w:val="1F1F1F"/>
          <w:sz w:val="28"/>
          <w:szCs w:val="28"/>
          <w:rtl/>
        </w:rPr>
      </w:pPr>
      <w:r w:rsidRPr="00CE286F">
        <w:rPr>
          <w:rStyle w:val="Char"/>
          <w:rFonts w:ascii="Simplified Arabic" w:hAnsi="Simplified Arabic" w:cs="Simplified Arabic"/>
          <w:color w:val="1F1F1F"/>
          <w:sz w:val="28"/>
          <w:szCs w:val="28"/>
          <w:bdr w:val="none" w:sz="0" w:space="0" w:color="auto" w:frame="1"/>
          <w:rtl/>
        </w:rPr>
        <w:t>كيف نقيس مستوى تمكين المرأة؟</w:t>
      </w:r>
    </w:p>
    <w:p w14:paraId="03ED2387" w14:textId="77777777" w:rsidR="00CE286F" w:rsidRPr="00CE286F" w:rsidRDefault="00CE286F" w:rsidP="00B117CC">
      <w:pPr>
        <w:pStyle w:val="a3"/>
        <w:spacing w:line="360" w:lineRule="atLeast"/>
        <w:jc w:val="both"/>
        <w:rPr>
          <w:rFonts w:ascii="Simplified Arabic" w:hAnsi="Simplified Arabic" w:cs="Simplified Arabic"/>
          <w:color w:val="1F1F1F"/>
          <w:sz w:val="28"/>
          <w:szCs w:val="28"/>
          <w:rtl/>
        </w:rPr>
      </w:pPr>
      <w:r w:rsidRPr="00CE286F">
        <w:rPr>
          <w:rFonts w:ascii="Simplified Arabic" w:hAnsi="Simplified Arabic" w:cs="Simplified Arabic"/>
          <w:color w:val="1F1F1F"/>
          <w:sz w:val="28"/>
          <w:szCs w:val="28"/>
          <w:bdr w:val="none" w:sz="0" w:space="0" w:color="auto" w:frame="1"/>
          <w:rtl/>
        </w:rPr>
        <w:t>لقياس هذا المستوى، نستخدم مجموعة من المؤشرات التي تعكس جوانب مختلفة من تمكين المرأة، مثل:</w:t>
      </w:r>
    </w:p>
    <w:p w14:paraId="3B78B614" w14:textId="77777777" w:rsidR="00CE286F" w:rsidRPr="00CE286F" w:rsidRDefault="00CE286F" w:rsidP="00B117CC">
      <w:pPr>
        <w:spacing w:line="360" w:lineRule="atLeast"/>
        <w:jc w:val="both"/>
        <w:rPr>
          <w:rFonts w:ascii="Simplified Arabic" w:hAnsi="Simplified Arabic" w:cs="Simplified Arabic"/>
          <w:color w:val="1F1F1F"/>
          <w:sz w:val="28"/>
          <w:szCs w:val="28"/>
          <w:rtl/>
        </w:rPr>
      </w:pPr>
      <w:r w:rsidRPr="00CE286F">
        <w:rPr>
          <w:rStyle w:val="Char"/>
          <w:rFonts w:ascii="Simplified Arabic" w:hAnsi="Simplified Arabic" w:cs="Simplified Arabic"/>
          <w:color w:val="1F1F1F"/>
          <w:sz w:val="28"/>
          <w:szCs w:val="28"/>
          <w:bdr w:val="none" w:sz="0" w:space="0" w:color="auto" w:frame="1"/>
          <w:rtl/>
        </w:rPr>
        <w:t>نسبة مشاركة المرأة في القوى العاملة:</w:t>
      </w:r>
    </w:p>
    <w:p w14:paraId="20EDF469" w14:textId="77777777" w:rsidR="00CE286F" w:rsidRPr="00CE286F" w:rsidRDefault="00CE286F" w:rsidP="00B117CC">
      <w:pPr>
        <w:spacing w:line="360" w:lineRule="atLeast"/>
        <w:ind w:left="720"/>
        <w:jc w:val="both"/>
        <w:rPr>
          <w:rFonts w:ascii="Simplified Arabic" w:eastAsia="Times New Roman" w:hAnsi="Simplified Arabic" w:cs="Simplified Arabic"/>
          <w:color w:val="1F1F1F"/>
          <w:sz w:val="28"/>
          <w:szCs w:val="28"/>
          <w:rtl/>
        </w:rPr>
      </w:pPr>
      <w:r w:rsidRPr="00CE286F">
        <w:rPr>
          <w:rFonts w:ascii="Simplified Arabic" w:eastAsia="Times New Roman" w:hAnsi="Simplified Arabic" w:cs="Simplified Arabic"/>
          <w:color w:val="1F1F1F"/>
          <w:sz w:val="28"/>
          <w:szCs w:val="28"/>
          <w:bdr w:val="none" w:sz="0" w:space="0" w:color="auto" w:frame="1"/>
          <w:rtl/>
        </w:rPr>
        <w:t>هذا المؤشر يبين مدى مشاركة المرأة في سوق العمل، سواء كانت تعمل في القطاع الحكومي أو الخاص.</w:t>
      </w:r>
    </w:p>
    <w:p w14:paraId="63C61D22" w14:textId="77777777" w:rsidR="00CE286F" w:rsidRPr="00CE286F" w:rsidRDefault="00CE286F" w:rsidP="00B117CC">
      <w:pPr>
        <w:spacing w:line="360" w:lineRule="atLeast"/>
        <w:ind w:left="720"/>
        <w:jc w:val="both"/>
        <w:rPr>
          <w:rFonts w:ascii="Simplified Arabic" w:eastAsia="Times New Roman" w:hAnsi="Simplified Arabic" w:cs="Simplified Arabic"/>
          <w:color w:val="1F1F1F"/>
          <w:sz w:val="28"/>
          <w:szCs w:val="28"/>
          <w:rtl/>
        </w:rPr>
      </w:pPr>
      <w:r w:rsidRPr="00CE286F">
        <w:rPr>
          <w:rFonts w:ascii="Simplified Arabic" w:eastAsia="Times New Roman" w:hAnsi="Simplified Arabic" w:cs="Simplified Arabic"/>
          <w:color w:val="1F1F1F"/>
          <w:sz w:val="28"/>
          <w:szCs w:val="28"/>
          <w:bdr w:val="none" w:sz="0" w:space="0" w:color="auto" w:frame="1"/>
          <w:rtl/>
        </w:rPr>
        <w:t>كلما زادت هذه النسبة، دل ذلك على زيادة فرص المرأة لتحقيق الاستقلال المالي والمشاركة في الاقتصاد.</w:t>
      </w:r>
    </w:p>
    <w:p w14:paraId="42589C02" w14:textId="77777777" w:rsidR="00CE286F" w:rsidRPr="00CE286F" w:rsidRDefault="00CE286F" w:rsidP="00B117CC">
      <w:pPr>
        <w:pStyle w:val="a3"/>
        <w:spacing w:line="360" w:lineRule="atLeast"/>
        <w:jc w:val="both"/>
        <w:rPr>
          <w:rFonts w:ascii="Simplified Arabic" w:eastAsiaTheme="minorEastAsia" w:hAnsi="Simplified Arabic" w:cs="Simplified Arabic"/>
          <w:color w:val="1F1F1F"/>
          <w:sz w:val="28"/>
          <w:szCs w:val="28"/>
          <w:rtl/>
        </w:rPr>
      </w:pPr>
      <w:r w:rsidRPr="00CE286F">
        <w:rPr>
          <w:rStyle w:val="Char"/>
          <w:rFonts w:ascii="Simplified Arabic" w:hAnsi="Simplified Arabic" w:cs="Simplified Arabic"/>
          <w:color w:val="1F1F1F"/>
          <w:sz w:val="28"/>
          <w:szCs w:val="28"/>
          <w:bdr w:val="none" w:sz="0" w:space="0" w:color="auto" w:frame="1"/>
          <w:rtl/>
        </w:rPr>
        <w:lastRenderedPageBreak/>
        <w:t>نسبة ملكية المرأة للمشاريع الصغيرة والمتوسطة:</w:t>
      </w:r>
    </w:p>
    <w:p w14:paraId="5C65DFD4" w14:textId="77777777" w:rsidR="00CE286F" w:rsidRPr="00CE286F" w:rsidRDefault="00CE286F" w:rsidP="00B117CC">
      <w:pPr>
        <w:spacing w:line="360" w:lineRule="atLeast"/>
        <w:ind w:left="720"/>
        <w:jc w:val="both"/>
        <w:rPr>
          <w:rFonts w:ascii="Simplified Arabic" w:eastAsia="Times New Roman" w:hAnsi="Simplified Arabic" w:cs="Simplified Arabic"/>
          <w:color w:val="1F1F1F"/>
          <w:sz w:val="28"/>
          <w:szCs w:val="28"/>
          <w:rtl/>
        </w:rPr>
      </w:pPr>
      <w:r w:rsidRPr="00CE286F">
        <w:rPr>
          <w:rFonts w:ascii="Simplified Arabic" w:eastAsia="Times New Roman" w:hAnsi="Simplified Arabic" w:cs="Simplified Arabic"/>
          <w:color w:val="1F1F1F"/>
          <w:sz w:val="28"/>
          <w:szCs w:val="28"/>
          <w:bdr w:val="none" w:sz="0" w:space="0" w:color="auto" w:frame="1"/>
          <w:rtl/>
        </w:rPr>
        <w:t>هذا المؤشر يوضح مدى قدرة المرأة على تأسيس أعمالها الخاصة والمساهمة في خلق فرص عمل.</w:t>
      </w:r>
    </w:p>
    <w:p w14:paraId="4B489F75" w14:textId="77777777" w:rsidR="00CE286F" w:rsidRPr="00CE286F" w:rsidRDefault="00CE286F" w:rsidP="00B117CC">
      <w:pPr>
        <w:spacing w:line="360" w:lineRule="atLeast"/>
        <w:ind w:left="720"/>
        <w:jc w:val="both"/>
        <w:rPr>
          <w:rFonts w:ascii="Simplified Arabic" w:eastAsia="Times New Roman" w:hAnsi="Simplified Arabic" w:cs="Simplified Arabic"/>
          <w:color w:val="1F1F1F"/>
          <w:sz w:val="28"/>
          <w:szCs w:val="28"/>
          <w:rtl/>
        </w:rPr>
      </w:pPr>
      <w:r w:rsidRPr="00CE286F">
        <w:rPr>
          <w:rFonts w:ascii="Simplified Arabic" w:eastAsia="Times New Roman" w:hAnsi="Simplified Arabic" w:cs="Simplified Arabic"/>
          <w:color w:val="1F1F1F"/>
          <w:sz w:val="28"/>
          <w:szCs w:val="28"/>
          <w:bdr w:val="none" w:sz="0" w:space="0" w:color="auto" w:frame="1"/>
          <w:rtl/>
        </w:rPr>
        <w:t>زيادة هذه النسبة تعني أن المرأة تلعب دورًا أكبر في الاقتصاد كرائدة أعمال.</w:t>
      </w:r>
    </w:p>
    <w:p w14:paraId="3C1A245F" w14:textId="77777777" w:rsidR="00CE286F" w:rsidRPr="00CE286F" w:rsidRDefault="00CE286F" w:rsidP="00B117CC">
      <w:pPr>
        <w:pStyle w:val="a3"/>
        <w:spacing w:line="360" w:lineRule="atLeast"/>
        <w:jc w:val="both"/>
        <w:rPr>
          <w:rFonts w:ascii="Simplified Arabic" w:eastAsiaTheme="minorEastAsia" w:hAnsi="Simplified Arabic" w:cs="Simplified Arabic"/>
          <w:color w:val="1F1F1F"/>
          <w:sz w:val="28"/>
          <w:szCs w:val="28"/>
          <w:rtl/>
        </w:rPr>
      </w:pPr>
      <w:r w:rsidRPr="00CE286F">
        <w:rPr>
          <w:rStyle w:val="Char"/>
          <w:rFonts w:ascii="Simplified Arabic" w:hAnsi="Simplified Arabic" w:cs="Simplified Arabic"/>
          <w:color w:val="1F1F1F"/>
          <w:sz w:val="28"/>
          <w:szCs w:val="28"/>
          <w:bdr w:val="none" w:sz="0" w:space="0" w:color="auto" w:frame="1"/>
          <w:rtl/>
        </w:rPr>
        <w:t>مستوى الدخل للنساء العاملات:</w:t>
      </w:r>
    </w:p>
    <w:p w14:paraId="51F21452" w14:textId="77777777" w:rsidR="00CE286F" w:rsidRPr="00CE286F" w:rsidRDefault="00CE286F" w:rsidP="00B117CC">
      <w:pPr>
        <w:spacing w:line="360" w:lineRule="atLeast"/>
        <w:ind w:left="720"/>
        <w:jc w:val="both"/>
        <w:rPr>
          <w:rFonts w:ascii="Simplified Arabic" w:eastAsia="Times New Roman" w:hAnsi="Simplified Arabic" w:cs="Simplified Arabic"/>
          <w:color w:val="1F1F1F"/>
          <w:sz w:val="28"/>
          <w:szCs w:val="28"/>
          <w:rtl/>
        </w:rPr>
      </w:pPr>
      <w:r w:rsidRPr="00CE286F">
        <w:rPr>
          <w:rFonts w:ascii="Simplified Arabic" w:eastAsia="Times New Roman" w:hAnsi="Simplified Arabic" w:cs="Simplified Arabic"/>
          <w:color w:val="1F1F1F"/>
          <w:sz w:val="28"/>
          <w:szCs w:val="28"/>
          <w:bdr w:val="none" w:sz="0" w:space="0" w:color="auto" w:frame="1"/>
          <w:rtl/>
        </w:rPr>
        <w:t>يوضح هذا المؤشر مدى تكافؤ فرص المرأة في الحصول على دخل مناسب مقارنة بالرجال.</w:t>
      </w:r>
    </w:p>
    <w:p w14:paraId="4F027663" w14:textId="77777777" w:rsidR="00CE286F" w:rsidRPr="00CE286F" w:rsidRDefault="00CE286F" w:rsidP="00B117CC">
      <w:pPr>
        <w:spacing w:line="360" w:lineRule="atLeast"/>
        <w:ind w:left="720"/>
        <w:jc w:val="both"/>
        <w:rPr>
          <w:rFonts w:ascii="Simplified Arabic" w:eastAsia="Times New Roman" w:hAnsi="Simplified Arabic" w:cs="Simplified Arabic"/>
          <w:color w:val="1F1F1F"/>
          <w:sz w:val="28"/>
          <w:szCs w:val="28"/>
          <w:rtl/>
        </w:rPr>
      </w:pPr>
      <w:r w:rsidRPr="00CE286F">
        <w:rPr>
          <w:rFonts w:ascii="Simplified Arabic" w:eastAsia="Times New Roman" w:hAnsi="Simplified Arabic" w:cs="Simplified Arabic"/>
          <w:color w:val="1F1F1F"/>
          <w:sz w:val="28"/>
          <w:szCs w:val="28"/>
          <w:bdr w:val="none" w:sz="0" w:space="0" w:color="auto" w:frame="1"/>
          <w:rtl/>
        </w:rPr>
        <w:t>كلما اقترب دخل المرأة من دخل الرجل، دل ذلك على تقدم في مجال المساواة الاقتصادية.</w:t>
      </w:r>
    </w:p>
    <w:p w14:paraId="2C84A3AF" w14:textId="77777777" w:rsidR="00CE286F" w:rsidRPr="00CE286F" w:rsidRDefault="00CE286F" w:rsidP="00B117CC">
      <w:pPr>
        <w:pStyle w:val="a3"/>
        <w:spacing w:line="360" w:lineRule="atLeast"/>
        <w:jc w:val="both"/>
        <w:rPr>
          <w:rFonts w:ascii="Simplified Arabic" w:eastAsiaTheme="minorEastAsia" w:hAnsi="Simplified Arabic" w:cs="Simplified Arabic"/>
          <w:color w:val="1F1F1F"/>
          <w:sz w:val="28"/>
          <w:szCs w:val="28"/>
          <w:rtl/>
        </w:rPr>
      </w:pPr>
      <w:r w:rsidRPr="00CE286F">
        <w:rPr>
          <w:rStyle w:val="Char"/>
          <w:rFonts w:ascii="Simplified Arabic" w:hAnsi="Simplified Arabic" w:cs="Simplified Arabic"/>
          <w:color w:val="1F1F1F"/>
          <w:sz w:val="28"/>
          <w:szCs w:val="28"/>
          <w:bdr w:val="none" w:sz="0" w:space="0" w:color="auto" w:frame="1"/>
          <w:rtl/>
        </w:rPr>
        <w:t>مستوى الثقة بالنفس لدى المرأة واتخاذ القرارات:</w:t>
      </w:r>
    </w:p>
    <w:p w14:paraId="778843BE" w14:textId="77777777" w:rsidR="00CE286F" w:rsidRPr="00CE286F" w:rsidRDefault="00CE286F" w:rsidP="00B117CC">
      <w:pPr>
        <w:spacing w:line="360" w:lineRule="atLeast"/>
        <w:ind w:left="720"/>
        <w:jc w:val="both"/>
        <w:rPr>
          <w:rFonts w:ascii="Simplified Arabic" w:eastAsia="Times New Roman" w:hAnsi="Simplified Arabic" w:cs="Simplified Arabic"/>
          <w:color w:val="1F1F1F"/>
          <w:sz w:val="28"/>
          <w:szCs w:val="28"/>
          <w:rtl/>
        </w:rPr>
      </w:pPr>
      <w:r w:rsidRPr="00CE286F">
        <w:rPr>
          <w:rFonts w:ascii="Simplified Arabic" w:eastAsia="Times New Roman" w:hAnsi="Simplified Arabic" w:cs="Simplified Arabic"/>
          <w:color w:val="1F1F1F"/>
          <w:sz w:val="28"/>
          <w:szCs w:val="28"/>
          <w:bdr w:val="none" w:sz="0" w:space="0" w:color="auto" w:frame="1"/>
          <w:rtl/>
        </w:rPr>
        <w:t>هذا المؤشر يعكس مدى شعور المرأة بالثقة في قدراتها وقابليتها على اتخاذ القرارات التي تؤثر على حياتها.</w:t>
      </w:r>
    </w:p>
    <w:p w14:paraId="419BC1B1" w14:textId="77777777" w:rsidR="00CE286F" w:rsidRPr="00CE286F" w:rsidRDefault="00CE286F" w:rsidP="00B117CC">
      <w:pPr>
        <w:spacing w:line="360" w:lineRule="atLeast"/>
        <w:ind w:left="720"/>
        <w:jc w:val="both"/>
        <w:rPr>
          <w:rFonts w:ascii="Simplified Arabic" w:eastAsia="Times New Roman" w:hAnsi="Simplified Arabic" w:cs="Simplified Arabic"/>
          <w:color w:val="1F1F1F"/>
          <w:sz w:val="28"/>
          <w:szCs w:val="28"/>
          <w:rtl/>
        </w:rPr>
      </w:pPr>
      <w:r w:rsidRPr="00CE286F">
        <w:rPr>
          <w:rFonts w:ascii="Simplified Arabic" w:eastAsia="Times New Roman" w:hAnsi="Simplified Arabic" w:cs="Simplified Arabic"/>
          <w:color w:val="1F1F1F"/>
          <w:sz w:val="28"/>
          <w:szCs w:val="28"/>
          <w:bdr w:val="none" w:sz="0" w:space="0" w:color="auto" w:frame="1"/>
          <w:rtl/>
        </w:rPr>
        <w:t>الثقة بالنفس هي عنصر أساسي لتمكين المرأة، حيث تسمح لها بالمشاركة بفاعلية في المجتمع.</w:t>
      </w:r>
    </w:p>
    <w:p w14:paraId="0F626BE9" w14:textId="77777777" w:rsidR="00CE286F" w:rsidRPr="00CE286F" w:rsidRDefault="00CE286F" w:rsidP="00B117CC">
      <w:pPr>
        <w:pStyle w:val="a3"/>
        <w:spacing w:line="360" w:lineRule="atLeast"/>
        <w:jc w:val="both"/>
        <w:rPr>
          <w:rFonts w:ascii="Simplified Arabic" w:eastAsiaTheme="minorEastAsia" w:hAnsi="Simplified Arabic" w:cs="Simplified Arabic"/>
          <w:color w:val="1F1F1F"/>
          <w:sz w:val="28"/>
          <w:szCs w:val="28"/>
          <w:rtl/>
        </w:rPr>
      </w:pPr>
      <w:r w:rsidRPr="00CE286F">
        <w:rPr>
          <w:rStyle w:val="Char"/>
          <w:rFonts w:ascii="Simplified Arabic" w:hAnsi="Simplified Arabic" w:cs="Simplified Arabic"/>
          <w:color w:val="1F1F1F"/>
          <w:sz w:val="28"/>
          <w:szCs w:val="28"/>
          <w:bdr w:val="none" w:sz="0" w:space="0" w:color="auto" w:frame="1"/>
          <w:rtl/>
        </w:rPr>
        <w:t>التوازن بين الحياة المهنية والشخصية للمرأة:</w:t>
      </w:r>
    </w:p>
    <w:p w14:paraId="4DD27D7F" w14:textId="77777777" w:rsidR="00CE286F" w:rsidRPr="00CE286F" w:rsidRDefault="00CE286F" w:rsidP="00B117CC">
      <w:pPr>
        <w:spacing w:line="360" w:lineRule="atLeast"/>
        <w:ind w:left="720"/>
        <w:jc w:val="both"/>
        <w:rPr>
          <w:rFonts w:ascii="Simplified Arabic" w:eastAsia="Times New Roman" w:hAnsi="Simplified Arabic" w:cs="Simplified Arabic"/>
          <w:color w:val="1F1F1F"/>
          <w:sz w:val="28"/>
          <w:szCs w:val="28"/>
          <w:rtl/>
        </w:rPr>
      </w:pPr>
      <w:r w:rsidRPr="00CE286F">
        <w:rPr>
          <w:rFonts w:ascii="Simplified Arabic" w:eastAsia="Times New Roman" w:hAnsi="Simplified Arabic" w:cs="Simplified Arabic"/>
          <w:color w:val="1F1F1F"/>
          <w:sz w:val="28"/>
          <w:szCs w:val="28"/>
          <w:bdr w:val="none" w:sz="0" w:space="0" w:color="auto" w:frame="1"/>
          <w:rtl/>
        </w:rPr>
        <w:t>هذا المؤشر يبين مدى قدرة المرأة على تحقيق التوازن بين متطلبات عملها وحياتها الشخصية (الأسرة، الصحة، الهوايات).</w:t>
      </w:r>
    </w:p>
    <w:p w14:paraId="1F253F4A" w14:textId="77777777" w:rsidR="00CE286F" w:rsidRPr="00CE286F" w:rsidRDefault="00CE286F" w:rsidP="00B117CC">
      <w:pPr>
        <w:spacing w:line="360" w:lineRule="atLeast"/>
        <w:ind w:left="720"/>
        <w:jc w:val="both"/>
        <w:rPr>
          <w:rFonts w:ascii="Simplified Arabic" w:eastAsia="Times New Roman" w:hAnsi="Simplified Arabic" w:cs="Simplified Arabic"/>
          <w:color w:val="1F1F1F"/>
          <w:sz w:val="28"/>
          <w:szCs w:val="28"/>
          <w:rtl/>
        </w:rPr>
      </w:pPr>
      <w:r w:rsidRPr="00CE286F">
        <w:rPr>
          <w:rFonts w:ascii="Simplified Arabic" w:eastAsia="Times New Roman" w:hAnsi="Simplified Arabic" w:cs="Simplified Arabic"/>
          <w:color w:val="1F1F1F"/>
          <w:sz w:val="28"/>
          <w:szCs w:val="28"/>
          <w:bdr w:val="none" w:sz="0" w:space="0" w:color="auto" w:frame="1"/>
          <w:rtl/>
        </w:rPr>
        <w:t>التوازن بين الحياة المهنية والشخصية مهم لرفاهية المرأة ونجاحها في جميع جوانب حياتها.</w:t>
      </w:r>
    </w:p>
    <w:p w14:paraId="72F9BEAA" w14:textId="77777777" w:rsidR="00CE286F" w:rsidRPr="00CE286F" w:rsidRDefault="00CE286F" w:rsidP="00B117CC">
      <w:pPr>
        <w:pStyle w:val="a3"/>
        <w:spacing w:line="360" w:lineRule="atLeast"/>
        <w:jc w:val="both"/>
        <w:rPr>
          <w:rFonts w:ascii="Simplified Arabic" w:eastAsiaTheme="minorEastAsia" w:hAnsi="Simplified Arabic" w:cs="Simplified Arabic"/>
          <w:color w:val="1F1F1F"/>
          <w:sz w:val="28"/>
          <w:szCs w:val="28"/>
          <w:rtl/>
        </w:rPr>
      </w:pPr>
      <w:r w:rsidRPr="00CE286F">
        <w:rPr>
          <w:rStyle w:val="Char"/>
          <w:rFonts w:ascii="Simplified Arabic" w:hAnsi="Simplified Arabic" w:cs="Simplified Arabic"/>
          <w:color w:val="1F1F1F"/>
          <w:sz w:val="28"/>
          <w:szCs w:val="28"/>
          <w:bdr w:val="none" w:sz="0" w:space="0" w:color="auto" w:frame="1"/>
          <w:rtl/>
        </w:rPr>
        <w:t>لماذا نختار هذه المؤشرات؟</w:t>
      </w:r>
    </w:p>
    <w:p w14:paraId="72147637" w14:textId="77777777" w:rsidR="00CE286F" w:rsidRPr="00CE286F" w:rsidRDefault="00CE286F" w:rsidP="00B117CC">
      <w:pPr>
        <w:pStyle w:val="a3"/>
        <w:spacing w:line="360" w:lineRule="atLeast"/>
        <w:jc w:val="both"/>
        <w:rPr>
          <w:rFonts w:ascii="Simplified Arabic" w:hAnsi="Simplified Arabic" w:cs="Simplified Arabic"/>
          <w:color w:val="1F1F1F"/>
          <w:sz w:val="28"/>
          <w:szCs w:val="28"/>
          <w:rtl/>
        </w:rPr>
      </w:pPr>
      <w:r w:rsidRPr="00CE286F">
        <w:rPr>
          <w:rFonts w:ascii="Simplified Arabic" w:hAnsi="Simplified Arabic" w:cs="Simplified Arabic"/>
          <w:color w:val="1F1F1F"/>
          <w:sz w:val="28"/>
          <w:szCs w:val="28"/>
          <w:bdr w:val="none" w:sz="0" w:space="0" w:color="auto" w:frame="1"/>
          <w:rtl/>
        </w:rPr>
        <w:t>هذه المؤشرات تم اختيارها لأنها تعكس جوانب متعددة من تمكين المرأة، وتوفر لنا صورة واضحة عن مدى تقدم المرأة السعودية في هذا المجال.</w:t>
      </w:r>
    </w:p>
    <w:p w14:paraId="160822EE" w14:textId="77777777" w:rsidR="00CE286F" w:rsidRPr="00CE286F" w:rsidRDefault="00CE286F" w:rsidP="00B117CC">
      <w:pPr>
        <w:pStyle w:val="a3"/>
        <w:spacing w:line="360" w:lineRule="atLeast"/>
        <w:jc w:val="both"/>
        <w:rPr>
          <w:rFonts w:ascii="Simplified Arabic" w:hAnsi="Simplified Arabic" w:cs="Simplified Arabic"/>
          <w:color w:val="1F1F1F"/>
          <w:sz w:val="28"/>
          <w:szCs w:val="28"/>
          <w:rtl/>
        </w:rPr>
      </w:pPr>
      <w:r w:rsidRPr="00CE286F">
        <w:rPr>
          <w:rStyle w:val="Char"/>
          <w:rFonts w:ascii="Simplified Arabic" w:hAnsi="Simplified Arabic" w:cs="Simplified Arabic"/>
          <w:color w:val="1F1F1F"/>
          <w:sz w:val="28"/>
          <w:szCs w:val="28"/>
          <w:bdr w:val="none" w:sz="0" w:space="0" w:color="auto" w:frame="1"/>
          <w:rtl/>
        </w:rPr>
        <w:t>باختصار،</w:t>
      </w:r>
      <w:r w:rsidRPr="00CE286F">
        <w:rPr>
          <w:rFonts w:ascii="Simplified Arabic" w:hAnsi="Simplified Arabic" w:cs="Simplified Arabic"/>
          <w:color w:val="1F1F1F"/>
          <w:sz w:val="28"/>
          <w:szCs w:val="28"/>
          <w:bdr w:val="none" w:sz="0" w:space="0" w:color="auto" w:frame="1"/>
          <w:rtl/>
        </w:rPr>
        <w:t xml:space="preserve"> عندما نتحدث عن مستوى تمكين المرأة السعودية، فإننا نشير إلى مدى قدرة المرأة على تحقيق إمكاناتها الكاملة والمشاركة بفعالية في مختلف جوانب الحياة، ونقيس هذا المستوى من خلال مجموعة من المؤشرات التي تعكس جوانب اقتصادية واجتماعية ونفسية.</w:t>
      </w:r>
    </w:p>
    <w:p w14:paraId="5130BD2E" w14:textId="77777777" w:rsidR="00CE286F" w:rsidRPr="00CE286F" w:rsidRDefault="00CE286F" w:rsidP="00B117CC">
      <w:pPr>
        <w:pStyle w:val="a3"/>
        <w:spacing w:line="360" w:lineRule="atLeast"/>
        <w:jc w:val="both"/>
        <w:rPr>
          <w:rFonts w:ascii="Simplified Arabic" w:hAnsi="Simplified Arabic" w:cs="Simplified Arabic"/>
          <w:color w:val="1F1F1F"/>
          <w:sz w:val="28"/>
          <w:szCs w:val="28"/>
          <w:rtl/>
        </w:rPr>
      </w:pPr>
    </w:p>
    <w:p w14:paraId="55D67ACE" w14:textId="77777777" w:rsidR="00CE286F" w:rsidRPr="00CE286F" w:rsidRDefault="00CE286F" w:rsidP="00B117CC">
      <w:pPr>
        <w:pStyle w:val="2"/>
        <w:spacing w:before="0" w:after="240" w:line="360" w:lineRule="atLeast"/>
        <w:jc w:val="both"/>
        <w:rPr>
          <w:rFonts w:ascii="Simplified Arabic" w:eastAsia="Times New Roman" w:hAnsi="Simplified Arabic" w:cs="Simplified Arabic"/>
          <w:color w:val="1F1F1F"/>
          <w:kern w:val="0"/>
          <w:sz w:val="28"/>
          <w:szCs w:val="28"/>
          <w:rtl/>
          <w14:ligatures w14:val="none"/>
        </w:rPr>
      </w:pPr>
      <w:r w:rsidRPr="00CE286F">
        <w:rPr>
          <w:rFonts w:ascii="Simplified Arabic" w:eastAsia="Times New Roman" w:hAnsi="Simplified Arabic" w:cs="Simplified Arabic"/>
          <w:color w:val="1F1F1F"/>
          <w:sz w:val="28"/>
          <w:szCs w:val="28"/>
          <w:rtl/>
        </w:rPr>
        <w:t>شرح مفصل للمتغيرات المستقلة المؤثرة في تمكين المرأة السعودية عبر ريادة الأعمال</w:t>
      </w:r>
    </w:p>
    <w:p w14:paraId="20321CA9" w14:textId="77777777" w:rsidR="00CE286F" w:rsidRPr="00CE286F" w:rsidRDefault="00CE286F" w:rsidP="00B117CC">
      <w:pPr>
        <w:pStyle w:val="a3"/>
        <w:spacing w:line="360" w:lineRule="atLeast"/>
        <w:jc w:val="both"/>
        <w:rPr>
          <w:rFonts w:ascii="Simplified Arabic" w:eastAsiaTheme="minorEastAsia" w:hAnsi="Simplified Arabic" w:cs="Simplified Arabic"/>
          <w:color w:val="1F1F1F"/>
          <w:sz w:val="28"/>
          <w:szCs w:val="28"/>
        </w:rPr>
      </w:pPr>
      <w:r w:rsidRPr="00CE286F">
        <w:rPr>
          <w:rStyle w:val="Char"/>
          <w:rFonts w:ascii="Simplified Arabic" w:hAnsi="Simplified Arabic" w:cs="Simplified Arabic"/>
          <w:color w:val="1F1F1F"/>
          <w:sz w:val="28"/>
          <w:szCs w:val="28"/>
          <w:bdr w:val="none" w:sz="0" w:space="0" w:color="auto" w:frame="1"/>
          <w:rtl/>
        </w:rPr>
        <w:t>المتغيرات المستقلة</w:t>
      </w:r>
      <w:r w:rsidRPr="00CE286F">
        <w:rPr>
          <w:rFonts w:ascii="Simplified Arabic" w:hAnsi="Simplified Arabic" w:cs="Simplified Arabic"/>
          <w:color w:val="1F1F1F"/>
          <w:sz w:val="28"/>
          <w:szCs w:val="28"/>
          <w:bdr w:val="none" w:sz="0" w:space="0" w:color="auto" w:frame="1"/>
          <w:rtl/>
        </w:rPr>
        <w:t xml:space="preserve"> هي العوامل التي تؤثر وتشكل النتيجة النهائية، وهي في حالتنا مستوى تمكين المرأة السعودية ونجاح مشاريعها. دعونا نستكشف كل مجموعة من هذه المتغيرات بالتفصيل:</w:t>
      </w:r>
    </w:p>
    <w:p w14:paraId="3D82417B" w14:textId="2D6CB2A2" w:rsidR="00CE286F" w:rsidRPr="00E67F34" w:rsidRDefault="00CE286F" w:rsidP="00B117CC">
      <w:pPr>
        <w:pStyle w:val="3"/>
        <w:spacing w:before="660" w:after="240" w:line="360" w:lineRule="atLeast"/>
        <w:jc w:val="both"/>
        <w:rPr>
          <w:rFonts w:ascii="Simplified Arabic" w:eastAsia="Times New Roman" w:hAnsi="Simplified Arabic" w:cs="Simplified Arabic"/>
          <w:b/>
          <w:bCs/>
          <w:color w:val="1F1F1F"/>
          <w:sz w:val="28"/>
          <w:szCs w:val="28"/>
          <w:rtl/>
        </w:rPr>
      </w:pPr>
      <w:r w:rsidRPr="00E67F34">
        <w:rPr>
          <w:rFonts w:ascii="Simplified Arabic" w:eastAsia="Times New Roman" w:hAnsi="Simplified Arabic" w:cs="Simplified Arabic"/>
          <w:b/>
          <w:bCs/>
          <w:color w:val="1F1F1F"/>
          <w:sz w:val="28"/>
          <w:szCs w:val="28"/>
          <w:rtl/>
        </w:rPr>
        <w:lastRenderedPageBreak/>
        <w:t xml:space="preserve"> السياسات الحكومية الداعمة لريادة الأعمال النسائية</w:t>
      </w:r>
    </w:p>
    <w:p w14:paraId="4916ED77" w14:textId="77777777" w:rsidR="00CE286F" w:rsidRPr="00CE286F" w:rsidRDefault="00CE286F" w:rsidP="00B117CC">
      <w:pPr>
        <w:spacing w:line="360" w:lineRule="atLeast"/>
        <w:jc w:val="both"/>
        <w:rPr>
          <w:rFonts w:ascii="Simplified Arabic" w:eastAsia="Times New Roman" w:hAnsi="Simplified Arabic" w:cs="Simplified Arabic"/>
          <w:color w:val="1F1F1F"/>
          <w:sz w:val="28"/>
          <w:szCs w:val="28"/>
          <w:rtl/>
        </w:rPr>
      </w:pPr>
      <w:r w:rsidRPr="00CE286F">
        <w:rPr>
          <w:rStyle w:val="Char"/>
          <w:rFonts w:ascii="Simplified Arabic" w:eastAsia="Times New Roman" w:hAnsi="Simplified Arabic" w:cs="Simplified Arabic"/>
          <w:color w:val="1F1F1F"/>
          <w:sz w:val="28"/>
          <w:szCs w:val="28"/>
          <w:bdr w:val="none" w:sz="0" w:space="0" w:color="auto" w:frame="1"/>
          <w:rtl/>
        </w:rPr>
        <w:t>برامج التدريب والتأهيل:</w:t>
      </w:r>
      <w:r w:rsidRPr="00CE286F">
        <w:rPr>
          <w:rFonts w:ascii="Simplified Arabic" w:eastAsia="Times New Roman" w:hAnsi="Simplified Arabic" w:cs="Simplified Arabic"/>
          <w:color w:val="1F1F1F"/>
          <w:sz w:val="28"/>
          <w:szCs w:val="28"/>
          <w:bdr w:val="none" w:sz="0" w:space="0" w:color="auto" w:frame="1"/>
          <w:rtl/>
        </w:rPr>
        <w:t xml:space="preserve"> هي برامج مصممة لتزويد النساء بالمهارات والمعرفة اللازمة لبدء وتشغيل مشاريع ناجحة. تشمل هذه البرامج التدريب على إدارة الأعمال، التسويق، المحاسبة، وغيرها من المهارات الأساسية.</w:t>
      </w:r>
    </w:p>
    <w:p w14:paraId="0FA0C9A5" w14:textId="77777777" w:rsidR="00CE286F" w:rsidRPr="00CE286F" w:rsidRDefault="00CE286F" w:rsidP="00B117CC">
      <w:pPr>
        <w:spacing w:line="360" w:lineRule="atLeast"/>
        <w:jc w:val="both"/>
        <w:rPr>
          <w:rFonts w:ascii="Simplified Arabic" w:eastAsia="Times New Roman" w:hAnsi="Simplified Arabic" w:cs="Simplified Arabic"/>
          <w:color w:val="1F1F1F"/>
          <w:sz w:val="28"/>
          <w:szCs w:val="28"/>
          <w:rtl/>
        </w:rPr>
      </w:pPr>
      <w:r w:rsidRPr="00CE286F">
        <w:rPr>
          <w:rStyle w:val="Char"/>
          <w:rFonts w:ascii="Simplified Arabic" w:eastAsia="Times New Roman" w:hAnsi="Simplified Arabic" w:cs="Simplified Arabic"/>
          <w:color w:val="1F1F1F"/>
          <w:sz w:val="28"/>
          <w:szCs w:val="28"/>
          <w:bdr w:val="none" w:sz="0" w:space="0" w:color="auto" w:frame="1"/>
          <w:rtl/>
        </w:rPr>
        <w:t>التمويل:</w:t>
      </w:r>
      <w:r w:rsidRPr="00CE286F">
        <w:rPr>
          <w:rFonts w:ascii="Simplified Arabic" w:eastAsia="Times New Roman" w:hAnsi="Simplified Arabic" w:cs="Simplified Arabic"/>
          <w:color w:val="1F1F1F"/>
          <w:sz w:val="28"/>
          <w:szCs w:val="28"/>
          <w:bdr w:val="none" w:sz="0" w:space="0" w:color="auto" w:frame="1"/>
          <w:rtl/>
        </w:rPr>
        <w:t xml:space="preserve"> يتضمن توفير القروض والمنح للمرأة لتمويل مشاريعها، مما يقلل من العائق المالي الذي يواجه كثيراً من رائدات الأعمال.</w:t>
      </w:r>
    </w:p>
    <w:p w14:paraId="2664897F" w14:textId="77777777" w:rsidR="00CE286F" w:rsidRPr="00CE286F" w:rsidRDefault="00CE286F" w:rsidP="00B117CC">
      <w:pPr>
        <w:spacing w:line="360" w:lineRule="atLeast"/>
        <w:jc w:val="both"/>
        <w:rPr>
          <w:rFonts w:ascii="Simplified Arabic" w:eastAsia="Times New Roman" w:hAnsi="Simplified Arabic" w:cs="Simplified Arabic"/>
          <w:color w:val="1F1F1F"/>
          <w:sz w:val="28"/>
          <w:szCs w:val="28"/>
          <w:rtl/>
        </w:rPr>
      </w:pPr>
      <w:r w:rsidRPr="00CE286F">
        <w:rPr>
          <w:rStyle w:val="Char"/>
          <w:rFonts w:ascii="Simplified Arabic" w:eastAsia="Times New Roman" w:hAnsi="Simplified Arabic" w:cs="Simplified Arabic"/>
          <w:color w:val="1F1F1F"/>
          <w:sz w:val="28"/>
          <w:szCs w:val="28"/>
          <w:bdr w:val="none" w:sz="0" w:space="0" w:color="auto" w:frame="1"/>
          <w:rtl/>
        </w:rPr>
        <w:t>التسهيلات الإدارية والقانونية:</w:t>
      </w:r>
      <w:r w:rsidRPr="00CE286F">
        <w:rPr>
          <w:rFonts w:ascii="Simplified Arabic" w:eastAsia="Times New Roman" w:hAnsi="Simplified Arabic" w:cs="Simplified Arabic"/>
          <w:color w:val="1F1F1F"/>
          <w:sz w:val="28"/>
          <w:szCs w:val="28"/>
          <w:bdr w:val="none" w:sz="0" w:space="0" w:color="auto" w:frame="1"/>
          <w:rtl/>
        </w:rPr>
        <w:t xml:space="preserve"> تسهيل الإجراءات البيروقراطية وتبسيط القوانين المتعلقة بإنشاء وتشغيل الشركات، مما يقلل من الوقت والجهد اللازمين لبدء المشروع.</w:t>
      </w:r>
    </w:p>
    <w:p w14:paraId="79FB9CB5" w14:textId="77777777" w:rsidR="00CE286F" w:rsidRPr="00CE286F" w:rsidRDefault="00CE286F" w:rsidP="00B117CC">
      <w:pPr>
        <w:spacing w:line="360" w:lineRule="atLeast"/>
        <w:jc w:val="both"/>
        <w:rPr>
          <w:rFonts w:ascii="Simplified Arabic" w:eastAsia="Times New Roman" w:hAnsi="Simplified Arabic" w:cs="Simplified Arabic"/>
          <w:color w:val="1F1F1F"/>
          <w:sz w:val="28"/>
          <w:szCs w:val="28"/>
          <w:rtl/>
        </w:rPr>
      </w:pPr>
      <w:r w:rsidRPr="00CE286F">
        <w:rPr>
          <w:rStyle w:val="Char"/>
          <w:rFonts w:ascii="Simplified Arabic" w:eastAsia="Times New Roman" w:hAnsi="Simplified Arabic" w:cs="Simplified Arabic"/>
          <w:color w:val="1F1F1F"/>
          <w:sz w:val="28"/>
          <w:szCs w:val="28"/>
          <w:bdr w:val="none" w:sz="0" w:space="0" w:color="auto" w:frame="1"/>
          <w:rtl/>
        </w:rPr>
        <w:t>الحاضنات ومسرعات الأعمال:</w:t>
      </w:r>
      <w:r w:rsidRPr="00CE286F">
        <w:rPr>
          <w:rFonts w:ascii="Simplified Arabic" w:eastAsia="Times New Roman" w:hAnsi="Simplified Arabic" w:cs="Simplified Arabic"/>
          <w:color w:val="1F1F1F"/>
          <w:sz w:val="28"/>
          <w:szCs w:val="28"/>
          <w:bdr w:val="none" w:sz="0" w:space="0" w:color="auto" w:frame="1"/>
          <w:rtl/>
        </w:rPr>
        <w:t xml:space="preserve"> هي مؤسسات تقدم الدعم الشامل لرواد الأعمال، بما في ذلك المساحات المكتبية، التوجيه، والشبكات، مما يساعد الشركات الناشئة على النمو والتوسع.</w:t>
      </w:r>
    </w:p>
    <w:p w14:paraId="44B7C836" w14:textId="6D774DDC" w:rsidR="00CE286F" w:rsidRPr="00CE286F" w:rsidRDefault="00CE286F" w:rsidP="00B117CC">
      <w:pPr>
        <w:pStyle w:val="3"/>
        <w:spacing w:before="660" w:after="240" w:line="360" w:lineRule="atLeast"/>
        <w:jc w:val="both"/>
        <w:rPr>
          <w:rFonts w:ascii="Simplified Arabic" w:eastAsia="Times New Roman" w:hAnsi="Simplified Arabic" w:cs="Simplified Arabic"/>
          <w:color w:val="1F1F1F"/>
          <w:sz w:val="28"/>
          <w:szCs w:val="28"/>
          <w:rtl/>
        </w:rPr>
      </w:pPr>
      <w:r w:rsidRPr="00CE286F">
        <w:rPr>
          <w:rFonts w:ascii="Simplified Arabic" w:eastAsia="Times New Roman" w:hAnsi="Simplified Arabic" w:cs="Simplified Arabic"/>
          <w:color w:val="1F1F1F"/>
          <w:sz w:val="28"/>
          <w:szCs w:val="28"/>
          <w:rtl/>
        </w:rPr>
        <w:t xml:space="preserve"> العوامل الثقافية والاجتماعية</w:t>
      </w:r>
    </w:p>
    <w:p w14:paraId="59888E37" w14:textId="77777777" w:rsidR="00CE286F" w:rsidRPr="00CE286F" w:rsidRDefault="00CE286F" w:rsidP="00B117CC">
      <w:pPr>
        <w:spacing w:line="360" w:lineRule="atLeast"/>
        <w:jc w:val="both"/>
        <w:rPr>
          <w:rFonts w:ascii="Simplified Arabic" w:eastAsia="Times New Roman" w:hAnsi="Simplified Arabic" w:cs="Simplified Arabic"/>
          <w:color w:val="1F1F1F"/>
          <w:sz w:val="28"/>
          <w:szCs w:val="28"/>
          <w:rtl/>
        </w:rPr>
      </w:pPr>
      <w:r w:rsidRPr="00CE286F">
        <w:rPr>
          <w:rStyle w:val="Char"/>
          <w:rFonts w:ascii="Simplified Arabic" w:eastAsia="Times New Roman" w:hAnsi="Simplified Arabic" w:cs="Simplified Arabic"/>
          <w:color w:val="1F1F1F"/>
          <w:sz w:val="28"/>
          <w:szCs w:val="28"/>
          <w:bdr w:val="none" w:sz="0" w:space="0" w:color="auto" w:frame="1"/>
          <w:rtl/>
        </w:rPr>
        <w:t>التوقعات الاجتماعية تجاه دور المرأة:</w:t>
      </w:r>
      <w:r w:rsidRPr="00CE286F">
        <w:rPr>
          <w:rFonts w:ascii="Simplified Arabic" w:eastAsia="Times New Roman" w:hAnsi="Simplified Arabic" w:cs="Simplified Arabic"/>
          <w:color w:val="1F1F1F"/>
          <w:sz w:val="28"/>
          <w:szCs w:val="28"/>
          <w:bdr w:val="none" w:sz="0" w:space="0" w:color="auto" w:frame="1"/>
          <w:rtl/>
        </w:rPr>
        <w:t xml:space="preserve"> تتأثر رغبة المرأة في بدء مشروعها الخاص بالتوقعات المجتمعية حول دور المرأة في المجتمع. مجتمعات تدعم مشاركة المرأة في الاقتصاد بشكل عام تشجع على ريادة الأعمال النسائية.</w:t>
      </w:r>
    </w:p>
    <w:p w14:paraId="66C4C293" w14:textId="77777777" w:rsidR="00CE286F" w:rsidRPr="00CE286F" w:rsidRDefault="00CE286F" w:rsidP="00B117CC">
      <w:pPr>
        <w:spacing w:line="360" w:lineRule="atLeast"/>
        <w:jc w:val="both"/>
        <w:rPr>
          <w:rFonts w:ascii="Simplified Arabic" w:eastAsia="Times New Roman" w:hAnsi="Simplified Arabic" w:cs="Simplified Arabic"/>
          <w:color w:val="1F1F1F"/>
          <w:sz w:val="28"/>
          <w:szCs w:val="28"/>
          <w:rtl/>
        </w:rPr>
      </w:pPr>
      <w:r w:rsidRPr="00CE286F">
        <w:rPr>
          <w:rStyle w:val="Char"/>
          <w:rFonts w:ascii="Simplified Arabic" w:eastAsia="Times New Roman" w:hAnsi="Simplified Arabic" w:cs="Simplified Arabic"/>
          <w:color w:val="1F1F1F"/>
          <w:sz w:val="28"/>
          <w:szCs w:val="28"/>
          <w:bdr w:val="none" w:sz="0" w:space="0" w:color="auto" w:frame="1"/>
          <w:rtl/>
        </w:rPr>
        <w:t>الدعم الأسري:</w:t>
      </w:r>
      <w:r w:rsidRPr="00CE286F">
        <w:rPr>
          <w:rFonts w:ascii="Simplified Arabic" w:eastAsia="Times New Roman" w:hAnsi="Simplified Arabic" w:cs="Simplified Arabic"/>
          <w:color w:val="1F1F1F"/>
          <w:sz w:val="28"/>
          <w:szCs w:val="28"/>
          <w:bdr w:val="none" w:sz="0" w:space="0" w:color="auto" w:frame="1"/>
          <w:rtl/>
        </w:rPr>
        <w:t xml:space="preserve"> الدعم المعنوي والمادي من العائلة يشجع المرأة على المخاطرة وبدء مشروعها الخاص.</w:t>
      </w:r>
    </w:p>
    <w:p w14:paraId="25695F24" w14:textId="77777777" w:rsidR="00CE286F" w:rsidRPr="00CE286F" w:rsidRDefault="00CE286F" w:rsidP="00B117CC">
      <w:pPr>
        <w:spacing w:line="360" w:lineRule="atLeast"/>
        <w:jc w:val="both"/>
        <w:rPr>
          <w:rFonts w:ascii="Simplified Arabic" w:eastAsia="Times New Roman" w:hAnsi="Simplified Arabic" w:cs="Simplified Arabic"/>
          <w:color w:val="1F1F1F"/>
          <w:sz w:val="28"/>
          <w:szCs w:val="28"/>
          <w:rtl/>
        </w:rPr>
      </w:pPr>
      <w:r w:rsidRPr="00CE286F">
        <w:rPr>
          <w:rStyle w:val="Char"/>
          <w:rFonts w:ascii="Simplified Arabic" w:eastAsia="Times New Roman" w:hAnsi="Simplified Arabic" w:cs="Simplified Arabic"/>
          <w:color w:val="1F1F1F"/>
          <w:sz w:val="28"/>
          <w:szCs w:val="28"/>
          <w:bdr w:val="none" w:sz="0" w:space="0" w:color="auto" w:frame="1"/>
          <w:rtl/>
        </w:rPr>
        <w:t>الشبكات الاجتماعية للمرأة:</w:t>
      </w:r>
      <w:r w:rsidRPr="00CE286F">
        <w:rPr>
          <w:rFonts w:ascii="Simplified Arabic" w:eastAsia="Times New Roman" w:hAnsi="Simplified Arabic" w:cs="Simplified Arabic"/>
          <w:color w:val="1F1F1F"/>
          <w:sz w:val="28"/>
          <w:szCs w:val="28"/>
          <w:bdr w:val="none" w:sz="0" w:space="0" w:color="auto" w:frame="1"/>
          <w:rtl/>
        </w:rPr>
        <w:t xml:space="preserve"> العلاقات الاجتماعية التي تبنيها المرأة تلعب دوراً هاماً في توفير الدعم والمشورة، وفتح أبواب جديدة للفرص.</w:t>
      </w:r>
    </w:p>
    <w:p w14:paraId="5673A478" w14:textId="51BB1A4A" w:rsidR="00CE286F" w:rsidRPr="00CE286F" w:rsidRDefault="00CE286F" w:rsidP="00B117CC">
      <w:pPr>
        <w:pStyle w:val="3"/>
        <w:spacing w:before="660" w:after="240" w:line="360" w:lineRule="atLeast"/>
        <w:jc w:val="both"/>
        <w:rPr>
          <w:rFonts w:ascii="Simplified Arabic" w:eastAsia="Times New Roman" w:hAnsi="Simplified Arabic" w:cs="Simplified Arabic"/>
          <w:color w:val="1F1F1F"/>
          <w:sz w:val="28"/>
          <w:szCs w:val="28"/>
          <w:rtl/>
        </w:rPr>
      </w:pPr>
      <w:r w:rsidRPr="00CE286F">
        <w:rPr>
          <w:rFonts w:ascii="Simplified Arabic" w:eastAsia="Times New Roman" w:hAnsi="Simplified Arabic" w:cs="Simplified Arabic"/>
          <w:color w:val="1F1F1F"/>
          <w:sz w:val="28"/>
          <w:szCs w:val="28"/>
          <w:rtl/>
        </w:rPr>
        <w:t xml:space="preserve"> العوامل الاقتصادية</w:t>
      </w:r>
    </w:p>
    <w:p w14:paraId="2D7978DF" w14:textId="77777777" w:rsidR="00CE286F" w:rsidRPr="00CE286F" w:rsidRDefault="00CE286F" w:rsidP="00B117CC">
      <w:pPr>
        <w:spacing w:line="360" w:lineRule="atLeast"/>
        <w:jc w:val="both"/>
        <w:rPr>
          <w:rFonts w:ascii="Simplified Arabic" w:eastAsia="Times New Roman" w:hAnsi="Simplified Arabic" w:cs="Simplified Arabic"/>
          <w:color w:val="1F1F1F"/>
          <w:sz w:val="28"/>
          <w:szCs w:val="28"/>
          <w:rtl/>
        </w:rPr>
      </w:pPr>
      <w:r w:rsidRPr="00CE286F">
        <w:rPr>
          <w:rStyle w:val="Char"/>
          <w:rFonts w:ascii="Simplified Arabic" w:eastAsia="Times New Roman" w:hAnsi="Simplified Arabic" w:cs="Simplified Arabic"/>
          <w:color w:val="1F1F1F"/>
          <w:sz w:val="28"/>
          <w:szCs w:val="28"/>
          <w:bdr w:val="none" w:sz="0" w:space="0" w:color="auto" w:frame="1"/>
          <w:rtl/>
        </w:rPr>
        <w:t>حجم السوق:</w:t>
      </w:r>
      <w:r w:rsidRPr="00CE286F">
        <w:rPr>
          <w:rFonts w:ascii="Simplified Arabic" w:eastAsia="Times New Roman" w:hAnsi="Simplified Arabic" w:cs="Simplified Arabic"/>
          <w:color w:val="1F1F1F"/>
          <w:sz w:val="28"/>
          <w:szCs w:val="28"/>
          <w:bdr w:val="none" w:sz="0" w:space="0" w:color="auto" w:frame="1"/>
          <w:rtl/>
        </w:rPr>
        <w:t xml:space="preserve"> حجم السوق المتاح لمنتجات أو خدمات المرأة يؤثر بشكل كبير على فرص نجاح مشروعها.</w:t>
      </w:r>
    </w:p>
    <w:p w14:paraId="281EBE5B" w14:textId="77777777" w:rsidR="00CE286F" w:rsidRPr="00CE286F" w:rsidRDefault="00CE286F" w:rsidP="00B117CC">
      <w:pPr>
        <w:spacing w:line="360" w:lineRule="atLeast"/>
        <w:jc w:val="both"/>
        <w:rPr>
          <w:rFonts w:ascii="Simplified Arabic" w:eastAsia="Times New Roman" w:hAnsi="Simplified Arabic" w:cs="Simplified Arabic"/>
          <w:color w:val="1F1F1F"/>
          <w:sz w:val="28"/>
          <w:szCs w:val="28"/>
          <w:rtl/>
        </w:rPr>
      </w:pPr>
      <w:r w:rsidRPr="00CE286F">
        <w:rPr>
          <w:rStyle w:val="Char"/>
          <w:rFonts w:ascii="Simplified Arabic" w:eastAsia="Times New Roman" w:hAnsi="Simplified Arabic" w:cs="Simplified Arabic"/>
          <w:color w:val="1F1F1F"/>
          <w:sz w:val="28"/>
          <w:szCs w:val="28"/>
          <w:bdr w:val="none" w:sz="0" w:space="0" w:color="auto" w:frame="1"/>
          <w:rtl/>
        </w:rPr>
        <w:t>المنافسة:</w:t>
      </w:r>
      <w:r w:rsidRPr="00CE286F">
        <w:rPr>
          <w:rFonts w:ascii="Simplified Arabic" w:eastAsia="Times New Roman" w:hAnsi="Simplified Arabic" w:cs="Simplified Arabic"/>
          <w:color w:val="1F1F1F"/>
          <w:sz w:val="28"/>
          <w:szCs w:val="28"/>
          <w:bdr w:val="none" w:sz="0" w:space="0" w:color="auto" w:frame="1"/>
          <w:rtl/>
        </w:rPr>
        <w:t xml:space="preserve"> وجود منافسين أقوياء قد يجعل من الصعب على المرأة دخول السوق والاستمرار فيه.</w:t>
      </w:r>
    </w:p>
    <w:p w14:paraId="3E797D81" w14:textId="77777777" w:rsidR="00CE286F" w:rsidRPr="00CE286F" w:rsidRDefault="00CE286F" w:rsidP="00B117CC">
      <w:pPr>
        <w:spacing w:line="360" w:lineRule="atLeast"/>
        <w:jc w:val="both"/>
        <w:rPr>
          <w:rFonts w:ascii="Simplified Arabic" w:eastAsia="Times New Roman" w:hAnsi="Simplified Arabic" w:cs="Simplified Arabic"/>
          <w:color w:val="1F1F1F"/>
          <w:sz w:val="28"/>
          <w:szCs w:val="28"/>
          <w:rtl/>
        </w:rPr>
      </w:pPr>
      <w:r w:rsidRPr="00CE286F">
        <w:rPr>
          <w:rStyle w:val="Char"/>
          <w:rFonts w:ascii="Simplified Arabic" w:eastAsia="Times New Roman" w:hAnsi="Simplified Arabic" w:cs="Simplified Arabic"/>
          <w:color w:val="1F1F1F"/>
          <w:sz w:val="28"/>
          <w:szCs w:val="28"/>
          <w:bdr w:val="none" w:sz="0" w:space="0" w:color="auto" w:frame="1"/>
          <w:rtl/>
        </w:rPr>
        <w:lastRenderedPageBreak/>
        <w:t>التكنولوجيا:</w:t>
      </w:r>
      <w:r w:rsidRPr="00CE286F">
        <w:rPr>
          <w:rFonts w:ascii="Simplified Arabic" w:eastAsia="Times New Roman" w:hAnsi="Simplified Arabic" w:cs="Simplified Arabic"/>
          <w:color w:val="1F1F1F"/>
          <w:sz w:val="28"/>
          <w:szCs w:val="28"/>
          <w:bdr w:val="none" w:sz="0" w:space="0" w:color="auto" w:frame="1"/>
          <w:rtl/>
        </w:rPr>
        <w:t xml:space="preserve"> توفر التكنولوجيا أدوات وفرصاً جديدة لرواد الأعمال، ولكنها تتطلب أيضاً مهارات وتدريب خاصين.</w:t>
      </w:r>
    </w:p>
    <w:p w14:paraId="55D08C89" w14:textId="08690318" w:rsidR="00CE286F" w:rsidRPr="00E67F34" w:rsidRDefault="00CE286F" w:rsidP="00B117CC">
      <w:pPr>
        <w:pStyle w:val="3"/>
        <w:spacing w:before="660" w:after="240" w:line="360" w:lineRule="atLeast"/>
        <w:jc w:val="both"/>
        <w:rPr>
          <w:rFonts w:ascii="Simplified Arabic" w:eastAsia="Times New Roman" w:hAnsi="Simplified Arabic" w:cs="Simplified Arabic"/>
          <w:b/>
          <w:bCs/>
          <w:color w:val="1F1F1F"/>
          <w:sz w:val="28"/>
          <w:szCs w:val="28"/>
          <w:rtl/>
        </w:rPr>
      </w:pPr>
      <w:r w:rsidRPr="00E67F34">
        <w:rPr>
          <w:rFonts w:ascii="Simplified Arabic" w:eastAsia="Times New Roman" w:hAnsi="Simplified Arabic" w:cs="Simplified Arabic"/>
          <w:b/>
          <w:bCs/>
          <w:color w:val="1F1F1F"/>
          <w:sz w:val="28"/>
          <w:szCs w:val="28"/>
          <w:rtl/>
        </w:rPr>
        <w:t xml:space="preserve"> المؤهلات والمهارات الشخصية للمرأة</w:t>
      </w:r>
    </w:p>
    <w:p w14:paraId="3CAC5955" w14:textId="77777777" w:rsidR="00CE286F" w:rsidRPr="00CE286F" w:rsidRDefault="00CE286F" w:rsidP="00B117CC">
      <w:pPr>
        <w:spacing w:line="360" w:lineRule="atLeast"/>
        <w:jc w:val="both"/>
        <w:rPr>
          <w:rFonts w:ascii="Simplified Arabic" w:eastAsia="Times New Roman" w:hAnsi="Simplified Arabic" w:cs="Simplified Arabic"/>
          <w:color w:val="1F1F1F"/>
          <w:sz w:val="28"/>
          <w:szCs w:val="28"/>
          <w:rtl/>
        </w:rPr>
      </w:pPr>
      <w:r w:rsidRPr="00CE286F">
        <w:rPr>
          <w:rStyle w:val="Char"/>
          <w:rFonts w:ascii="Simplified Arabic" w:eastAsia="Times New Roman" w:hAnsi="Simplified Arabic" w:cs="Simplified Arabic"/>
          <w:color w:val="1F1F1F"/>
          <w:sz w:val="28"/>
          <w:szCs w:val="28"/>
          <w:bdr w:val="none" w:sz="0" w:space="0" w:color="auto" w:frame="1"/>
          <w:rtl/>
        </w:rPr>
        <w:t>التعليم:</w:t>
      </w:r>
      <w:r w:rsidRPr="00CE286F">
        <w:rPr>
          <w:rFonts w:ascii="Simplified Arabic" w:eastAsia="Times New Roman" w:hAnsi="Simplified Arabic" w:cs="Simplified Arabic"/>
          <w:color w:val="1F1F1F"/>
          <w:sz w:val="28"/>
          <w:szCs w:val="28"/>
          <w:bdr w:val="none" w:sz="0" w:space="0" w:color="auto" w:frame="1"/>
          <w:rtl/>
        </w:rPr>
        <w:t xml:space="preserve"> التعليم العالي يوفر للمرأة المعرفة والمهارات اللازمة لبدء مشروع ناجح.</w:t>
      </w:r>
    </w:p>
    <w:p w14:paraId="3AEBEB7E" w14:textId="77777777" w:rsidR="00CE286F" w:rsidRPr="00CE286F" w:rsidRDefault="00CE286F" w:rsidP="00B117CC">
      <w:pPr>
        <w:spacing w:line="360" w:lineRule="atLeast"/>
        <w:jc w:val="both"/>
        <w:rPr>
          <w:rFonts w:ascii="Simplified Arabic" w:eastAsia="Times New Roman" w:hAnsi="Simplified Arabic" w:cs="Simplified Arabic"/>
          <w:color w:val="1F1F1F"/>
          <w:sz w:val="28"/>
          <w:szCs w:val="28"/>
          <w:rtl/>
        </w:rPr>
      </w:pPr>
      <w:r w:rsidRPr="00CE286F">
        <w:rPr>
          <w:rStyle w:val="Char"/>
          <w:rFonts w:ascii="Simplified Arabic" w:eastAsia="Times New Roman" w:hAnsi="Simplified Arabic" w:cs="Simplified Arabic"/>
          <w:color w:val="1F1F1F"/>
          <w:sz w:val="28"/>
          <w:szCs w:val="28"/>
          <w:bdr w:val="none" w:sz="0" w:space="0" w:color="auto" w:frame="1"/>
          <w:rtl/>
        </w:rPr>
        <w:t>الخبرة:</w:t>
      </w:r>
      <w:r w:rsidRPr="00CE286F">
        <w:rPr>
          <w:rFonts w:ascii="Simplified Arabic" w:eastAsia="Times New Roman" w:hAnsi="Simplified Arabic" w:cs="Simplified Arabic"/>
          <w:color w:val="1F1F1F"/>
          <w:sz w:val="28"/>
          <w:szCs w:val="28"/>
          <w:bdr w:val="none" w:sz="0" w:space="0" w:color="auto" w:frame="1"/>
          <w:rtl/>
        </w:rPr>
        <w:t xml:space="preserve"> الخبرة العملية في مجال معين تزيد من فرص نجاح المشروع.</w:t>
      </w:r>
    </w:p>
    <w:p w14:paraId="07B623E8" w14:textId="77777777" w:rsidR="00CE286F" w:rsidRPr="00CE286F" w:rsidRDefault="00CE286F" w:rsidP="00B117CC">
      <w:pPr>
        <w:spacing w:line="360" w:lineRule="atLeast"/>
        <w:jc w:val="both"/>
        <w:rPr>
          <w:rFonts w:ascii="Simplified Arabic" w:eastAsia="Times New Roman" w:hAnsi="Simplified Arabic" w:cs="Simplified Arabic"/>
          <w:color w:val="1F1F1F"/>
          <w:sz w:val="28"/>
          <w:szCs w:val="28"/>
          <w:rtl/>
        </w:rPr>
      </w:pPr>
      <w:r w:rsidRPr="00CE286F">
        <w:rPr>
          <w:rStyle w:val="Char"/>
          <w:rFonts w:ascii="Simplified Arabic" w:eastAsia="Times New Roman" w:hAnsi="Simplified Arabic" w:cs="Simplified Arabic"/>
          <w:color w:val="1F1F1F"/>
          <w:sz w:val="28"/>
          <w:szCs w:val="28"/>
          <w:bdr w:val="none" w:sz="0" w:space="0" w:color="auto" w:frame="1"/>
          <w:rtl/>
        </w:rPr>
        <w:t>المهارات القيادية:</w:t>
      </w:r>
      <w:r w:rsidRPr="00CE286F">
        <w:rPr>
          <w:rFonts w:ascii="Simplified Arabic" w:eastAsia="Times New Roman" w:hAnsi="Simplified Arabic" w:cs="Simplified Arabic"/>
          <w:color w:val="1F1F1F"/>
          <w:sz w:val="28"/>
          <w:szCs w:val="28"/>
          <w:bdr w:val="none" w:sz="0" w:space="0" w:color="auto" w:frame="1"/>
          <w:rtl/>
        </w:rPr>
        <w:t xml:space="preserve"> القدرة على القيادة والإدارة هي مهارة أساسية لنجاح أي مشروع.</w:t>
      </w:r>
    </w:p>
    <w:p w14:paraId="718C3AAB" w14:textId="77777777" w:rsidR="00CE286F" w:rsidRPr="00CE286F" w:rsidRDefault="00CE286F" w:rsidP="00B117CC">
      <w:pPr>
        <w:spacing w:line="360" w:lineRule="atLeast"/>
        <w:jc w:val="both"/>
        <w:rPr>
          <w:rFonts w:ascii="Simplified Arabic" w:eastAsia="Times New Roman" w:hAnsi="Simplified Arabic" w:cs="Simplified Arabic"/>
          <w:color w:val="1F1F1F"/>
          <w:sz w:val="28"/>
          <w:szCs w:val="28"/>
          <w:rtl/>
        </w:rPr>
      </w:pPr>
      <w:r w:rsidRPr="00CE286F">
        <w:rPr>
          <w:rStyle w:val="Char"/>
          <w:rFonts w:ascii="Simplified Arabic" w:eastAsia="Times New Roman" w:hAnsi="Simplified Arabic" w:cs="Simplified Arabic"/>
          <w:color w:val="1F1F1F"/>
          <w:sz w:val="28"/>
          <w:szCs w:val="28"/>
          <w:bdr w:val="none" w:sz="0" w:space="0" w:color="auto" w:frame="1"/>
          <w:rtl/>
        </w:rPr>
        <w:t>القدرة على تحمل المخاطر:</w:t>
      </w:r>
      <w:r w:rsidRPr="00CE286F">
        <w:rPr>
          <w:rFonts w:ascii="Simplified Arabic" w:eastAsia="Times New Roman" w:hAnsi="Simplified Arabic" w:cs="Simplified Arabic"/>
          <w:color w:val="1F1F1F"/>
          <w:sz w:val="28"/>
          <w:szCs w:val="28"/>
          <w:bdr w:val="none" w:sz="0" w:space="0" w:color="auto" w:frame="1"/>
          <w:rtl/>
        </w:rPr>
        <w:t xml:space="preserve"> ريادة الأعمال تتطلب القدرة على تحمل المخاطر واتخاذ قرارات صعبة.</w:t>
      </w:r>
    </w:p>
    <w:p w14:paraId="2BB3A596" w14:textId="77777777" w:rsidR="00CE286F" w:rsidRPr="00CE286F" w:rsidRDefault="00CE286F" w:rsidP="00B117CC">
      <w:pPr>
        <w:pStyle w:val="a3"/>
        <w:spacing w:line="360" w:lineRule="atLeast"/>
        <w:jc w:val="both"/>
        <w:rPr>
          <w:rFonts w:ascii="Simplified Arabic" w:eastAsiaTheme="minorEastAsia" w:hAnsi="Simplified Arabic" w:cs="Simplified Arabic"/>
          <w:color w:val="1F1F1F"/>
          <w:sz w:val="28"/>
          <w:szCs w:val="28"/>
          <w:rtl/>
        </w:rPr>
      </w:pPr>
      <w:r w:rsidRPr="00CE286F">
        <w:rPr>
          <w:rStyle w:val="Char"/>
          <w:rFonts w:ascii="Simplified Arabic" w:hAnsi="Simplified Arabic" w:cs="Simplified Arabic"/>
          <w:color w:val="1F1F1F"/>
          <w:sz w:val="28"/>
          <w:szCs w:val="28"/>
          <w:bdr w:val="none" w:sz="0" w:space="0" w:color="auto" w:frame="1"/>
          <w:rtl/>
        </w:rPr>
        <w:t>العلاقة بين هذه المتغيرات</w:t>
      </w:r>
    </w:p>
    <w:p w14:paraId="25E441E3" w14:textId="77777777" w:rsidR="00CE286F" w:rsidRPr="00CE286F" w:rsidRDefault="00CE286F" w:rsidP="00B117CC">
      <w:pPr>
        <w:pStyle w:val="a3"/>
        <w:spacing w:line="360" w:lineRule="atLeast"/>
        <w:jc w:val="both"/>
        <w:rPr>
          <w:rFonts w:ascii="Simplified Arabic" w:hAnsi="Simplified Arabic" w:cs="Simplified Arabic"/>
          <w:color w:val="1F1F1F"/>
          <w:sz w:val="28"/>
          <w:szCs w:val="28"/>
          <w:rtl/>
        </w:rPr>
      </w:pPr>
      <w:r w:rsidRPr="00CE286F">
        <w:rPr>
          <w:rFonts w:ascii="Simplified Arabic" w:hAnsi="Simplified Arabic" w:cs="Simplified Arabic"/>
          <w:color w:val="1F1F1F"/>
          <w:sz w:val="28"/>
          <w:szCs w:val="28"/>
          <w:bdr w:val="none" w:sz="0" w:space="0" w:color="auto" w:frame="1"/>
          <w:rtl/>
        </w:rPr>
        <w:t>هذه المتغيرات لا تعمل بمعزل عن بعضها البعض، بل تتفاعل معاً لتؤثر على مستوى تمكين المرأة ونجاح مشاريعها. على سبيل المثال، قد توفر الحكومة برامج تدريب وتأهيل ممتازة، ولكن إذا كانت التوقعات الاجتماعية تجاه دور المرأة سلبية، فإن الاستفادة من هذه البرامج قد تكون محدودة.</w:t>
      </w:r>
    </w:p>
    <w:p w14:paraId="40C06580" w14:textId="77777777" w:rsidR="00CE286F" w:rsidRPr="00CE286F" w:rsidRDefault="00CE286F" w:rsidP="00B117CC">
      <w:pPr>
        <w:spacing w:line="360" w:lineRule="atLeast"/>
        <w:ind w:left="720"/>
        <w:jc w:val="both"/>
        <w:rPr>
          <w:rFonts w:ascii="Simplified Arabic" w:eastAsia="Times New Roman" w:hAnsi="Simplified Arabic" w:cs="Simplified Arabic"/>
          <w:color w:val="1F1F1F"/>
          <w:sz w:val="28"/>
          <w:szCs w:val="28"/>
          <w:rtl/>
        </w:rPr>
      </w:pPr>
    </w:p>
    <w:p w14:paraId="3002B6A5" w14:textId="77777777" w:rsidR="00CE286F" w:rsidRPr="00CE286F" w:rsidRDefault="00CE286F" w:rsidP="00B117CC">
      <w:pPr>
        <w:pStyle w:val="a3"/>
        <w:spacing w:line="360" w:lineRule="atLeast"/>
        <w:jc w:val="both"/>
        <w:rPr>
          <w:rFonts w:ascii="Simplified Arabic" w:eastAsiaTheme="minorEastAsia" w:hAnsi="Simplified Arabic" w:cs="Simplified Arabic"/>
          <w:color w:val="1F1F1F"/>
          <w:sz w:val="28"/>
          <w:szCs w:val="28"/>
          <w:rtl/>
        </w:rPr>
      </w:pPr>
      <w:r w:rsidRPr="00CE286F">
        <w:rPr>
          <w:rStyle w:val="Char"/>
          <w:rFonts w:ascii="Simplified Arabic" w:hAnsi="Simplified Arabic" w:cs="Simplified Arabic"/>
          <w:color w:val="1F1F1F"/>
          <w:sz w:val="28"/>
          <w:szCs w:val="28"/>
          <w:bdr w:val="none" w:sz="0" w:space="0" w:color="auto" w:frame="1"/>
          <w:rtl/>
        </w:rPr>
        <w:t>باختصار،</w:t>
      </w:r>
      <w:r w:rsidRPr="00CE286F">
        <w:rPr>
          <w:rFonts w:ascii="Simplified Arabic" w:hAnsi="Simplified Arabic" w:cs="Simplified Arabic"/>
          <w:color w:val="1F1F1F"/>
          <w:sz w:val="28"/>
          <w:szCs w:val="28"/>
          <w:bdr w:val="none" w:sz="0" w:space="0" w:color="auto" w:frame="1"/>
          <w:rtl/>
        </w:rPr>
        <w:t xml:space="preserve"> هذه المتغيرات تشكل بيئة تمكن المرأة السعودية من تحقيق طموحاتها الريادية وتساهم في تنمية المجتمع.</w:t>
      </w:r>
    </w:p>
    <w:p w14:paraId="732594EE" w14:textId="77777777" w:rsidR="00CE286F" w:rsidRPr="00CE286F" w:rsidRDefault="00CE286F" w:rsidP="00B117CC">
      <w:pPr>
        <w:pStyle w:val="a3"/>
        <w:spacing w:line="360" w:lineRule="atLeast"/>
        <w:jc w:val="both"/>
        <w:rPr>
          <w:rFonts w:ascii="Simplified Arabic" w:hAnsi="Simplified Arabic" w:cs="Simplified Arabic"/>
          <w:color w:val="1F1F1F"/>
          <w:sz w:val="28"/>
          <w:szCs w:val="28"/>
          <w:rtl/>
        </w:rPr>
      </w:pPr>
      <w:r w:rsidRPr="00CE286F">
        <w:rPr>
          <w:rStyle w:val="Char"/>
          <w:rFonts w:ascii="Simplified Arabic" w:hAnsi="Simplified Arabic" w:cs="Simplified Arabic"/>
          <w:color w:val="1F1F1F"/>
          <w:sz w:val="28"/>
          <w:szCs w:val="28"/>
          <w:bdr w:val="none" w:sz="0" w:space="0" w:color="auto" w:frame="1"/>
          <w:rtl/>
        </w:rPr>
        <w:t>هل لديك أي أسئلة أخرى حول هذه المتغيرات أو تريد مناقشة جانب معين بشكل أكثر تفصيلاً؟</w:t>
      </w:r>
    </w:p>
    <w:p w14:paraId="03CF691F" w14:textId="77777777" w:rsidR="00CE286F" w:rsidRPr="00CE286F" w:rsidRDefault="00CE286F" w:rsidP="00B117CC">
      <w:pPr>
        <w:spacing w:line="360" w:lineRule="atLeast"/>
        <w:ind w:left="720"/>
        <w:jc w:val="both"/>
        <w:rPr>
          <w:rFonts w:ascii="Simplified Arabic" w:eastAsia="Times New Roman" w:hAnsi="Simplified Arabic" w:cs="Simplified Arabic"/>
          <w:color w:val="1F1F1F"/>
          <w:sz w:val="28"/>
          <w:szCs w:val="28"/>
          <w:rtl/>
        </w:rPr>
      </w:pPr>
    </w:p>
    <w:p w14:paraId="47008B13" w14:textId="77777777" w:rsidR="00CE286F" w:rsidRPr="00CE286F" w:rsidRDefault="00CE286F" w:rsidP="00B117CC">
      <w:pPr>
        <w:spacing w:after="0" w:line="360" w:lineRule="atLeast"/>
        <w:jc w:val="both"/>
        <w:rPr>
          <w:rFonts w:ascii="Simplified Arabic" w:eastAsiaTheme="minorEastAsia" w:hAnsi="Simplified Arabic" w:cs="Simplified Arabic"/>
          <w:color w:val="1F1F1F"/>
          <w:sz w:val="28"/>
          <w:szCs w:val="28"/>
          <w:rtl/>
        </w:rPr>
      </w:pPr>
      <w:r w:rsidRPr="00E67F34">
        <w:rPr>
          <w:rStyle w:val="2Char"/>
          <w:rFonts w:ascii="Simplified Arabic" w:hAnsi="Simplified Arabic" w:cs="Simplified Arabic"/>
          <w:b/>
          <w:bCs/>
          <w:color w:val="1F1F1F"/>
          <w:sz w:val="28"/>
          <w:szCs w:val="28"/>
          <w:bdr w:val="none" w:sz="0" w:space="0" w:color="auto" w:frame="1"/>
          <w:rtl/>
        </w:rPr>
        <w:t>ختامًا</w:t>
      </w:r>
      <w:r w:rsidRPr="00CE286F">
        <w:rPr>
          <w:rStyle w:val="2Char"/>
          <w:rFonts w:ascii="Simplified Arabic" w:hAnsi="Simplified Arabic" w:cs="Simplified Arabic"/>
          <w:color w:val="1F1F1F"/>
          <w:sz w:val="28"/>
          <w:szCs w:val="28"/>
          <w:bdr w:val="none" w:sz="0" w:space="0" w:color="auto" w:frame="1"/>
          <w:rtl/>
        </w:rPr>
        <w:t>:</w:t>
      </w:r>
    </w:p>
    <w:p w14:paraId="7AE4364F" w14:textId="77777777" w:rsidR="00CE286F" w:rsidRPr="00CE286F" w:rsidRDefault="00CE286F" w:rsidP="00B117CC">
      <w:pPr>
        <w:spacing w:after="0" w:line="360" w:lineRule="atLeast"/>
        <w:jc w:val="both"/>
        <w:rPr>
          <w:rFonts w:ascii="Simplified Arabic" w:hAnsi="Simplified Arabic" w:cs="Simplified Arabic"/>
          <w:color w:val="1F1F1F"/>
          <w:sz w:val="28"/>
          <w:szCs w:val="28"/>
          <w:rtl/>
        </w:rPr>
      </w:pPr>
      <w:r w:rsidRPr="00CE286F">
        <w:rPr>
          <w:rFonts w:ascii="Simplified Arabic" w:hAnsi="Simplified Arabic" w:cs="Simplified Arabic"/>
          <w:color w:val="1F1F1F"/>
          <w:sz w:val="28"/>
          <w:szCs w:val="28"/>
          <w:bdr w:val="none" w:sz="0" w:space="0" w:color="auto" w:frame="1"/>
          <w:rtl/>
        </w:rPr>
        <w:t>تواجه رائدات الأعمال السعوديات تحديات كبيرة، ولكن هناك أيضًا فرصًا واعدة. من خلال الاستفادة من الدعم المتوفر والتغلب على التحديات، يمكن لرائدات الأعمال السعوديات أن يساهمن بشكل كبير في تنمية الاقتصاد السعودي وتحقيق رؤية المملكة 2030.</w:t>
      </w:r>
    </w:p>
    <w:p w14:paraId="20046FCF" w14:textId="77777777" w:rsidR="00CE286F" w:rsidRPr="00CE286F" w:rsidRDefault="00CE286F" w:rsidP="00B117CC">
      <w:pPr>
        <w:spacing w:after="0" w:line="360" w:lineRule="atLeast"/>
        <w:jc w:val="both"/>
        <w:rPr>
          <w:rFonts w:ascii="Simplified Arabic" w:hAnsi="Simplified Arabic" w:cs="Simplified Arabic"/>
          <w:color w:val="1F1F1F"/>
          <w:sz w:val="28"/>
          <w:szCs w:val="28"/>
          <w:rtl/>
        </w:rPr>
      </w:pPr>
    </w:p>
    <w:p w14:paraId="65421C75" w14:textId="77777777" w:rsidR="00CE286F" w:rsidRPr="00CE286F" w:rsidRDefault="00CE286F" w:rsidP="00B117CC">
      <w:pPr>
        <w:jc w:val="both"/>
        <w:rPr>
          <w:rFonts w:ascii="Simplified Arabic" w:hAnsi="Simplified Arabic" w:cs="Simplified Arabic"/>
          <w:sz w:val="28"/>
          <w:szCs w:val="28"/>
          <w:rtl/>
        </w:rPr>
      </w:pPr>
    </w:p>
    <w:p w14:paraId="632F5283" w14:textId="77777777" w:rsidR="00B923B5" w:rsidRPr="00CE286F" w:rsidRDefault="00B923B5" w:rsidP="00B117CC">
      <w:pPr>
        <w:jc w:val="both"/>
        <w:rPr>
          <w:rFonts w:ascii="Simplified Arabic" w:hAnsi="Simplified Arabic" w:cs="Simplified Arabic"/>
          <w:sz w:val="28"/>
          <w:szCs w:val="28"/>
          <w:rtl/>
        </w:rPr>
      </w:pPr>
    </w:p>
    <w:p w14:paraId="484F340B" w14:textId="77777777" w:rsidR="00106C5A" w:rsidRPr="00CE286F" w:rsidRDefault="00106C5A" w:rsidP="00B117CC">
      <w:pPr>
        <w:jc w:val="both"/>
        <w:rPr>
          <w:rFonts w:ascii="Simplified Arabic" w:hAnsi="Simplified Arabic" w:cs="Simplified Arabic"/>
          <w:sz w:val="28"/>
          <w:szCs w:val="28"/>
        </w:rPr>
      </w:pPr>
    </w:p>
    <w:sectPr w:rsidR="00106C5A" w:rsidRPr="00CE286F" w:rsidSect="000844FD">
      <w:footerReference w:type="default" r:id="rId8"/>
      <w:pgSz w:w="11906" w:h="16838"/>
      <w:pgMar w:top="1440" w:right="1800" w:bottom="1440" w:left="1800" w:header="708" w:footer="708" w:gutter="0"/>
      <w:pgBorders w:offsetFrom="page">
        <w:top w:val="dashSmallGap" w:sz="4" w:space="24" w:color="auto"/>
        <w:left w:val="dashSmallGap" w:sz="4" w:space="24" w:color="auto"/>
        <w:bottom w:val="dashSmallGap" w:sz="4" w:space="24" w:color="auto"/>
        <w:right w:val="dashSmallGap" w:sz="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590D172" w14:textId="77777777" w:rsidR="00A221E3" w:rsidRDefault="00A221E3" w:rsidP="00352487">
      <w:pPr>
        <w:spacing w:after="0" w:line="240" w:lineRule="auto"/>
      </w:pPr>
      <w:r>
        <w:separator/>
      </w:r>
    </w:p>
  </w:endnote>
  <w:endnote w:type="continuationSeparator" w:id="0">
    <w:p w14:paraId="7031E71C" w14:textId="77777777" w:rsidR="00A221E3" w:rsidRDefault="00A221E3" w:rsidP="003524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76467592"/>
      <w:docPartObj>
        <w:docPartGallery w:val="Page Numbers (Bottom of Page)"/>
        <w:docPartUnique/>
      </w:docPartObj>
    </w:sdtPr>
    <w:sdtContent>
      <w:p w14:paraId="40E11EE2" w14:textId="576CD55D" w:rsidR="00352487" w:rsidRDefault="00352487">
        <w:pPr>
          <w:pStyle w:val="a3"/>
          <w:jc w:val="center"/>
        </w:pPr>
        <w:r>
          <w:fldChar w:fldCharType="begin"/>
        </w:r>
        <w:r>
          <w:instrText>PAGE   \* MERGEFORMAT</w:instrText>
        </w:r>
        <w:r>
          <w:fldChar w:fldCharType="separate"/>
        </w:r>
        <w:r>
          <w:rPr>
            <w:rtl/>
            <w:lang w:val="ar-SA"/>
          </w:rPr>
          <w:t>2</w:t>
        </w:r>
        <w:r>
          <w:fldChar w:fldCharType="end"/>
        </w:r>
      </w:p>
    </w:sdtContent>
  </w:sdt>
  <w:p w14:paraId="060F0882" w14:textId="77777777" w:rsidR="00352487" w:rsidRDefault="00352487">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B5C27D1" w14:textId="77777777" w:rsidR="00A221E3" w:rsidRDefault="00A221E3" w:rsidP="00352487">
      <w:pPr>
        <w:spacing w:after="0" w:line="240" w:lineRule="auto"/>
      </w:pPr>
      <w:r>
        <w:separator/>
      </w:r>
    </w:p>
  </w:footnote>
  <w:footnote w:type="continuationSeparator" w:id="0">
    <w:p w14:paraId="5430C0B9" w14:textId="77777777" w:rsidR="00A221E3" w:rsidRDefault="00A221E3" w:rsidP="0035248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02A0240"/>
    <w:multiLevelType w:val="hybridMultilevel"/>
    <w:tmpl w:val="B4D6E6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21099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527D"/>
    <w:rsid w:val="000844FD"/>
    <w:rsid w:val="000B55C3"/>
    <w:rsid w:val="00106C5A"/>
    <w:rsid w:val="00205666"/>
    <w:rsid w:val="0021073A"/>
    <w:rsid w:val="0032240C"/>
    <w:rsid w:val="00352487"/>
    <w:rsid w:val="003F4A76"/>
    <w:rsid w:val="00475098"/>
    <w:rsid w:val="004A589D"/>
    <w:rsid w:val="005D1434"/>
    <w:rsid w:val="00667945"/>
    <w:rsid w:val="006F3F56"/>
    <w:rsid w:val="007D25BE"/>
    <w:rsid w:val="007D361A"/>
    <w:rsid w:val="00837B71"/>
    <w:rsid w:val="008E527D"/>
    <w:rsid w:val="00922597"/>
    <w:rsid w:val="00A221E3"/>
    <w:rsid w:val="00A52F94"/>
    <w:rsid w:val="00B117CC"/>
    <w:rsid w:val="00B66F98"/>
    <w:rsid w:val="00B923B5"/>
    <w:rsid w:val="00CE286F"/>
    <w:rsid w:val="00E00ACA"/>
    <w:rsid w:val="00E166C6"/>
    <w:rsid w:val="00E67F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A73E31"/>
  <w15:chartTrackingRefBased/>
  <w15:docId w15:val="{7FEFB326-0BA3-46D5-9F2F-F56FC8F3C4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67945"/>
    <w:pPr>
      <w:bidi/>
      <w:spacing w:line="256" w:lineRule="auto"/>
    </w:pPr>
  </w:style>
  <w:style w:type="paragraph" w:styleId="2">
    <w:name w:val="heading 2"/>
    <w:basedOn w:val="a"/>
    <w:next w:val="a"/>
    <w:link w:val="2Char"/>
    <w:uiPriority w:val="9"/>
    <w:semiHidden/>
    <w:unhideWhenUsed/>
    <w:qFormat/>
    <w:rsid w:val="0066794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66794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667945"/>
    <w:rPr>
      <w:rFonts w:asciiTheme="majorHAnsi" w:eastAsiaTheme="majorEastAsia" w:hAnsiTheme="majorHAnsi" w:cstheme="majorBidi"/>
      <w:color w:val="2F5496" w:themeColor="accent1" w:themeShade="BF"/>
      <w:sz w:val="32"/>
      <w:szCs w:val="32"/>
    </w:rPr>
  </w:style>
  <w:style w:type="paragraph" w:styleId="a3">
    <w:name w:val="footer"/>
    <w:basedOn w:val="a"/>
    <w:link w:val="Char"/>
    <w:uiPriority w:val="99"/>
    <w:unhideWhenUsed/>
    <w:rsid w:val="00667945"/>
    <w:pPr>
      <w:tabs>
        <w:tab w:val="center" w:pos="4153"/>
        <w:tab w:val="right" w:pos="8306"/>
      </w:tabs>
      <w:spacing w:after="0" w:line="240" w:lineRule="auto"/>
    </w:pPr>
  </w:style>
  <w:style w:type="character" w:customStyle="1" w:styleId="Char">
    <w:name w:val="تذييل الصفحة Char"/>
    <w:basedOn w:val="a0"/>
    <w:link w:val="a3"/>
    <w:uiPriority w:val="99"/>
    <w:rsid w:val="00667945"/>
  </w:style>
  <w:style w:type="character" w:customStyle="1" w:styleId="3Char">
    <w:name w:val="عنوان 3 Char"/>
    <w:basedOn w:val="a0"/>
    <w:link w:val="3"/>
    <w:uiPriority w:val="9"/>
    <w:rsid w:val="00667945"/>
    <w:rPr>
      <w:rFonts w:asciiTheme="majorHAnsi" w:eastAsiaTheme="majorEastAsia" w:hAnsiTheme="majorHAnsi" w:cstheme="majorBidi"/>
      <w:color w:val="1F3763" w:themeColor="accent1" w:themeShade="7F"/>
      <w:sz w:val="24"/>
      <w:szCs w:val="24"/>
    </w:rPr>
  </w:style>
  <w:style w:type="paragraph" w:styleId="a4">
    <w:name w:val="List Paragraph"/>
    <w:basedOn w:val="a"/>
    <w:uiPriority w:val="34"/>
    <w:qFormat/>
    <w:rsid w:val="00667945"/>
    <w:pPr>
      <w:spacing w:line="259" w:lineRule="auto"/>
      <w:ind w:left="720"/>
      <w:contextualSpacing/>
    </w:pPr>
  </w:style>
  <w:style w:type="character" w:styleId="a5">
    <w:name w:val="Strong"/>
    <w:basedOn w:val="a0"/>
    <w:uiPriority w:val="22"/>
    <w:qFormat/>
    <w:rsid w:val="00667945"/>
    <w:rPr>
      <w:b/>
      <w:bCs/>
    </w:rPr>
  </w:style>
  <w:style w:type="paragraph" w:styleId="a6">
    <w:name w:val="header"/>
    <w:basedOn w:val="a"/>
    <w:link w:val="Char0"/>
    <w:uiPriority w:val="99"/>
    <w:unhideWhenUsed/>
    <w:rsid w:val="00352487"/>
    <w:pPr>
      <w:tabs>
        <w:tab w:val="center" w:pos="4153"/>
        <w:tab w:val="right" w:pos="8306"/>
      </w:tabs>
      <w:spacing w:after="0" w:line="240" w:lineRule="auto"/>
    </w:pPr>
  </w:style>
  <w:style w:type="character" w:customStyle="1" w:styleId="Char0">
    <w:name w:val="رأس الصفحة Char"/>
    <w:basedOn w:val="a0"/>
    <w:link w:val="a6"/>
    <w:uiPriority w:val="99"/>
    <w:rsid w:val="003524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986218">
      <w:bodyDiv w:val="1"/>
      <w:marLeft w:val="0"/>
      <w:marRight w:val="0"/>
      <w:marTop w:val="0"/>
      <w:marBottom w:val="0"/>
      <w:divBdr>
        <w:top w:val="none" w:sz="0" w:space="0" w:color="auto"/>
        <w:left w:val="none" w:sz="0" w:space="0" w:color="auto"/>
        <w:bottom w:val="none" w:sz="0" w:space="0" w:color="auto"/>
        <w:right w:val="none" w:sz="0" w:space="0" w:color="auto"/>
      </w:divBdr>
    </w:div>
    <w:div w:id="115225943">
      <w:bodyDiv w:val="1"/>
      <w:marLeft w:val="0"/>
      <w:marRight w:val="0"/>
      <w:marTop w:val="0"/>
      <w:marBottom w:val="0"/>
      <w:divBdr>
        <w:top w:val="none" w:sz="0" w:space="0" w:color="auto"/>
        <w:left w:val="none" w:sz="0" w:space="0" w:color="auto"/>
        <w:bottom w:val="none" w:sz="0" w:space="0" w:color="auto"/>
        <w:right w:val="none" w:sz="0" w:space="0" w:color="auto"/>
      </w:divBdr>
    </w:div>
    <w:div w:id="962269593">
      <w:bodyDiv w:val="1"/>
      <w:marLeft w:val="0"/>
      <w:marRight w:val="0"/>
      <w:marTop w:val="0"/>
      <w:marBottom w:val="0"/>
      <w:divBdr>
        <w:top w:val="none" w:sz="0" w:space="0" w:color="auto"/>
        <w:left w:val="none" w:sz="0" w:space="0" w:color="auto"/>
        <w:bottom w:val="none" w:sz="0" w:space="0" w:color="auto"/>
        <w:right w:val="none" w:sz="0" w:space="0" w:color="auto"/>
      </w:divBdr>
    </w:div>
    <w:div w:id="1252470018">
      <w:bodyDiv w:val="1"/>
      <w:marLeft w:val="0"/>
      <w:marRight w:val="0"/>
      <w:marTop w:val="0"/>
      <w:marBottom w:val="0"/>
      <w:divBdr>
        <w:top w:val="none" w:sz="0" w:space="0" w:color="auto"/>
        <w:left w:val="none" w:sz="0" w:space="0" w:color="auto"/>
        <w:bottom w:val="none" w:sz="0" w:space="0" w:color="auto"/>
        <w:right w:val="none" w:sz="0" w:space="0" w:color="auto"/>
      </w:divBdr>
    </w:div>
    <w:div w:id="1537161168">
      <w:bodyDiv w:val="1"/>
      <w:marLeft w:val="0"/>
      <w:marRight w:val="0"/>
      <w:marTop w:val="0"/>
      <w:marBottom w:val="0"/>
      <w:divBdr>
        <w:top w:val="none" w:sz="0" w:space="0" w:color="auto"/>
        <w:left w:val="none" w:sz="0" w:space="0" w:color="auto"/>
        <w:bottom w:val="none" w:sz="0" w:space="0" w:color="auto"/>
        <w:right w:val="none" w:sz="0" w:space="0" w:color="auto"/>
      </w:divBdr>
    </w:div>
    <w:div w:id="2118399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27</Pages>
  <Words>5047</Words>
  <Characters>28774</Characters>
  <Application>Microsoft Office Word</Application>
  <DocSecurity>0</DocSecurity>
  <Lines>239</Lines>
  <Paragraphs>67</Paragraphs>
  <ScaleCrop>false</ScaleCrop>
  <Company/>
  <LinksUpToDate>false</LinksUpToDate>
  <CharactersWithSpaces>33754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mobdeah ksa</dc:creator>
  <cp:keywords/>
  <dc:description/>
  <cp:lastModifiedBy>mobdeah ksa</cp:lastModifiedBy>
  <cp:revision>2</cp:revision>
  <dcterms:created xsi:type="dcterms:W3CDTF">2024-11-13T17:03:00Z</dcterms:created>
  <dcterms:modified xsi:type="dcterms:W3CDTF">2024-11-13T17:03:00Z</dcterms:modified>
</cp:coreProperties>
</file>