
<file path=[Content_Types].xml><?xml version="1.0" encoding="utf-8"?>
<Types xmlns="http://schemas.openxmlformats.org/package/2006/content-types">
  <Default Extension="xml" ContentType="application/xml"/>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xmlns:a="http://schemas.openxmlformats.org/drawingml/2006/main" xmlns:pic="http://schemas.openxmlformats.org/drawingml/2006/picture" xmlns:a14="http://schemas.microsoft.com/office/drawing/2010/main" mc:Ignorable="w14 w15 wp14">
  <w:body>
    <w:bookmarkStart w:name="_Hlk201591671" w:id="0"/>
    <w:bookmarkStart w:name="_Hlk161191006" w:id="1"/>
    <w:bookmarkStart w:name="_Hlk199993497" w:id="2"/>
    <w:bookmarkStart w:name="_Hlk199994686" w:id="3"/>
    <w:bookmarkEnd w:id="0"/>
    <w:bookmarkEnd w:id="1"/>
    <w:p xmlns:wp14="http://schemas.microsoft.com/office/word/2010/wordml" w14:paraId="5B1BD785" wp14:textId="77777777">
      <w:pPr>
        <w:bidi/>
        <w:ind w:firstLine="850"/>
        <w:rPr>
          <w:rFonts w:ascii="Sakkal Majalla" w:hAnsi="Sakkal Majalla" w:eastAsia="Calibri" w:cs="Sakkal Majalla"/>
          <w:kern w:val="0"/>
          <w:sz w:val="28"/>
          <w:szCs w:val="28"/>
          <w:rtl/>
          <w:lang w:val="en-US" w:bidi="ar-EG"/>
          <w14:ligatures w14:val="none"/>
        </w:rPr>
      </w:pPr>
    </w:p>
    <w:p xmlns:wp14="http://schemas.microsoft.com/office/word/2010/wordml" w14:paraId="1579672E" wp14:textId="77777777">
      <w:pPr>
        <w:bidi/>
        <w:ind w:firstLine="850"/>
        <w:rPr>
          <w:rFonts w:ascii="Sakkal Majalla" w:hAnsi="Sakkal Majalla" w:eastAsia="Calibri" w:cs="Sakkal Majalla"/>
          <w:kern w:val="0"/>
          <w:sz w:val="28"/>
          <w:szCs w:val="28"/>
          <w:rtl/>
          <w:lang w:val="en-US" w:bidi="ar-EG"/>
          <w14:ligatures w14:val="none"/>
        </w:rPr>
      </w:pPr>
    </w:p>
    <w:bookmarkEnd w:id="2"/>
    <w:p xmlns:wp14="http://schemas.microsoft.com/office/word/2010/wordml" w14:paraId="721C9932" wp14:textId="77777777">
      <w:pPr>
        <w:tabs>
          <w:tab w:val="left" w:pos="2225"/>
        </w:tabs>
        <w:spacing w:line="360" w:lineRule="auto"/>
        <w:jc w:val="both"/>
        <w:rPr>
          <w:rFonts w:ascii="Sakkal Majalla" w:hAnsi="Sakkal Majalla" w:cs="Sakkal Majalla"/>
          <w:color w:val="000000" w:themeColor="text1"/>
          <w:sz w:val="28"/>
          <w:szCs w:val="28"/>
          <w:rtl/>
          <w14:textFill>
            <w14:solidFill>
              <w14:schemeClr w14:val="tx1"/>
            </w14:solidFill>
          </w14:textFill>
        </w:rPr>
      </w:pPr>
    </w:p>
    <w:p xmlns:wp14="http://schemas.microsoft.com/office/word/2010/wordml" w14:paraId="4E2DF89E" wp14:textId="77777777">
      <w:pPr>
        <w:tabs>
          <w:tab w:val="left" w:pos="2225"/>
        </w:tabs>
        <w:spacing w:line="360" w:lineRule="auto"/>
        <w:jc w:val="both"/>
        <w:rPr>
          <w:rFonts w:ascii="Sakkal Majalla" w:hAnsi="Sakkal Majalla" w:cs="Sakkal Majalla"/>
          <w:color w:val="000000" w:themeColor="text1"/>
          <w:sz w:val="28"/>
          <w:szCs w:val="28"/>
          <w:rtl/>
          <w14:textFill>
            <w14:solidFill>
              <w14:schemeClr w14:val="tx1"/>
            </w14:solidFill>
          </w14:textFill>
        </w:rPr>
      </w:pPr>
    </w:p>
    <w:p xmlns:wp14="http://schemas.microsoft.com/office/word/2010/wordml" w14:paraId="54A79D23" wp14:textId="77777777">
      <w:pPr>
        <w:tabs>
          <w:tab w:val="left" w:pos="2225"/>
        </w:tabs>
        <w:spacing w:line="360" w:lineRule="auto"/>
        <w:jc w:val="both"/>
        <w:rPr>
          <w:rFonts w:ascii="Sakkal Majalla" w:hAnsi="Sakkal Majalla" w:cs="Sakkal Majalla"/>
          <w:color w:val="000000" w:themeColor="text1"/>
          <w:sz w:val="28"/>
          <w:szCs w:val="28"/>
          <w:rtl/>
          <w14:textFill>
            <w14:solidFill>
              <w14:schemeClr w14:val="tx1"/>
            </w14:solidFill>
          </w14:textFill>
        </w:rPr>
      </w:pPr>
      <w:r>
        <w:rPr>
          <w:rFonts w:cstheme="minorHAnsi"/>
          <w:sz w:val="44"/>
          <w:szCs w:val="44"/>
          <w:rtl/>
          <w:lang w:val="en-US"/>
        </w:rPr>
        <mc:AlternateContent>
          <mc:Choice Requires="wps">
            <w:drawing>
              <wp:anchor xmlns:wp14="http://schemas.microsoft.com/office/word/2010/wordprocessingDrawing" distT="0" distB="0" distL="114300" distR="114300" simplePos="0" relativeHeight="251659264" behindDoc="0" locked="0" layoutInCell="1" allowOverlap="1" wp14:anchorId="20C9F25F" wp14:editId="7777777">
                <wp:simplePos x="0" y="0"/>
                <wp:positionH relativeFrom="column">
                  <wp:posOffset>982980</wp:posOffset>
                </wp:positionH>
                <wp:positionV relativeFrom="paragraph">
                  <wp:posOffset>302895</wp:posOffset>
                </wp:positionV>
                <wp:extent cx="3967480" cy="3881755"/>
                <wp:effectExtent l="0" t="0" r="13970" b="23495"/>
                <wp:wrapNone/>
                <wp:docPr id="1804338889" name="تمرير: رأسي 1"/>
                <wp:cNvGraphicFramePr/>
                <a:graphic xmlns:a="http://schemas.openxmlformats.org/drawingml/2006/main">
                  <a:graphicData uri="http://schemas.microsoft.com/office/word/2010/wordprocessingShape">
                    <wps:wsp>
                      <wps:cNvSpPr/>
                      <wps:spPr>
                        <a:xfrm>
                          <a:off x="0" y="0"/>
                          <a:ext cx="3967701" cy="3881887"/>
                        </a:xfrm>
                        <a:prstGeom prst="flowChartMultidocument">
                          <a:avLst/>
                        </a:prstGeom>
                        <a:solidFill>
                          <a:schemeClr val="bg2"/>
                        </a:solidFill>
                      </wps:spPr>
                      <wps:style>
                        <a:lnRef idx="2">
                          <a:schemeClr val="accent1"/>
                        </a:lnRef>
                        <a:fillRef idx="1">
                          <a:schemeClr val="lt1"/>
                        </a:fillRef>
                        <a:effectRef idx="0">
                          <a:schemeClr val="accent1"/>
                        </a:effectRef>
                        <a:fontRef idx="minor">
                          <a:schemeClr val="dk1"/>
                        </a:fontRef>
                      </wps:style>
                      <wps:txbx>
                        <w:txbxContent>
                          <w:p xmlns:wp14="http://schemas.microsoft.com/office/word/2010/wordml" w14:paraId="25F75AE5" wp14:textId="77777777">
                            <w:pPr>
                              <w:jc w:val="center"/>
                              <w:outlineLvl w:val="0"/>
                              <w:rPr>
                                <w:b/>
                                <w:bCs/>
                                <w:sz w:val="72"/>
                                <w:szCs w:val="72"/>
                                <w:rtl/>
                                <w:lang w:val="en-US" w:bidi="ar-EG"/>
                              </w:rPr>
                            </w:pPr>
                            <w:bookmarkStart w:name="_Toc223208212" w:id="114"/>
                            <w:bookmarkStart w:name="_Toc223119036" w:id="115"/>
                            <w:r>
                              <w:rPr>
                                <w:rFonts w:hint="cs"/>
                                <w:b/>
                                <w:bCs/>
                                <w:sz w:val="72"/>
                                <w:szCs w:val="72"/>
                                <w:rtl/>
                                <w:lang w:val="en-US" w:bidi="ar-EG"/>
                              </w:rPr>
                              <w:t>الفصل الأول</w:t>
                            </w:r>
                            <w:bookmarkEnd w:id="114"/>
                            <w:bookmarkEnd w:id="115"/>
                            <w:r>
                              <w:rPr>
                                <w:rFonts w:hint="cs"/>
                                <w:b/>
                                <w:bCs/>
                                <w:sz w:val="72"/>
                                <w:szCs w:val="72"/>
                                <w:rtl/>
                                <w:lang w:val="en-US" w:bidi="ar-EG"/>
                              </w:rPr>
                              <w:t xml:space="preserve"> </w:t>
                            </w:r>
                          </w:p>
                          <w:p xmlns:wp14="http://schemas.microsoft.com/office/word/2010/wordml" w14:paraId="08D4B147" wp14:textId="77777777">
                            <w:pPr>
                              <w:jc w:val="center"/>
                              <w:outlineLvl w:val="0"/>
                              <w:rPr>
                                <w:b/>
                                <w:bCs/>
                                <w:sz w:val="72"/>
                                <w:szCs w:val="72"/>
                                <w:rtl/>
                                <w:lang w:bidi="ar-EG"/>
                              </w:rPr>
                            </w:pPr>
                            <w:bookmarkStart w:name="_Toc223208213" w:id="116"/>
                            <w:bookmarkStart w:name="_Toc223119037" w:id="117"/>
                            <w:r>
                              <w:rPr>
                                <w:rFonts w:hint="cs"/>
                                <w:b/>
                                <w:bCs/>
                                <w:sz w:val="72"/>
                                <w:szCs w:val="72"/>
                                <w:rtl/>
                                <w:lang w:val="en-US" w:bidi="ar-EG"/>
                              </w:rPr>
                              <w:t>الإطار العام للدراسة</w:t>
                            </w:r>
                            <w:bookmarkEnd w:id="116"/>
                            <w:bookmarkEnd w:id="117"/>
                          </w:p>
                        </w:txbxContent>
                      </wps:txbx>
                      <wps:bodyPr rot="0" spcFirstLastPara="0" vertOverflow="overflow" horzOverflow="overflow" vert="horz" wrap="square" lIns="91440" tIns="45720" rIns="91440" bIns="45720" numCol="1" spcCol="0" rtlCol="1" fromWordArt="0" anchor="ctr" anchorCtr="0" forceAA="0" compatLnSpc="1">
                        <a:noAutofit/>
                      </wps:bodyPr>
                    </wps:wsp>
                  </a:graphicData>
                </a:graphic>
              </wp:anchor>
            </w:drawing>
          </mc:Choice>
          <mc:Fallback>
            <w:pict w14:anchorId="348D2721">
              <v:shape id="تمرير: رأسي 1" style="position:absolute;left:0pt;margin-left:77.4pt;margin-top:23.85pt;height:305.65pt;width:312.4pt;z-index:251659264;v-text-anchor:middle;mso-width-relative:page;mso-height-relative:page;" coordsize="21600,21600" o:spid="_x0000_s1026" filled="t" fillcolor="#E7E6E6 [3214]" stroked="t" o:spt="115" type="#_x0000_t115" o:gfxdata="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">
                <v:fill on="t" focussize="0,0"/>
                <v:stroke weight="1pt" color="#4472C4 [3204]" miterlimit="8" joinstyle="miter"/>
                <v:imagedata o:title=""/>
                <o:lock v:ext="edit" aspectratio="f"/>
                <v:textbox>
                  <w:txbxContent>
                    <w:p w14:paraId="67F8A0F8" wp14:textId="77777777">
                      <w:pPr>
                        <w:jc w:val="center"/>
                        <w:outlineLvl w:val="0"/>
                        <w:rPr>
                          <w:b/>
                          <w:bCs/>
                          <w:sz w:val="72"/>
                          <w:szCs w:val="72"/>
                          <w:rtl/>
                          <w:lang w:val="en-US" w:bidi="ar-EG"/>
                        </w:rPr>
                      </w:pPr>
                      <w:r>
                        <w:rPr>
                          <w:rFonts w:hint="cs"/>
                          <w:b/>
                          <w:bCs/>
                          <w:sz w:val="72"/>
                          <w:szCs w:val="72"/>
                          <w:rtl/>
                          <w:lang w:val="en-US" w:bidi="ar-EG"/>
                        </w:rPr>
                        <w:t>الفصل الأول</w:t>
                      </w:r>
                      <w:r>
                        <w:rPr>
                          <w:rFonts w:hint="cs"/>
                          <w:b/>
                          <w:bCs/>
                          <w:sz w:val="72"/>
                          <w:szCs w:val="72"/>
                          <w:rtl/>
                          <w:lang w:val="en-US" w:bidi="ar-EG"/>
                        </w:rPr>
                        <w:t xml:space="preserve"> </w:t>
                      </w:r>
                    </w:p>
                    <w:p w14:paraId="4A40182F" wp14:textId="77777777">
                      <w:pPr>
                        <w:jc w:val="center"/>
                        <w:outlineLvl w:val="0"/>
                        <w:rPr>
                          <w:b/>
                          <w:bCs/>
                          <w:sz w:val="72"/>
                          <w:szCs w:val="72"/>
                          <w:rtl/>
                          <w:lang w:bidi="ar-EG"/>
                        </w:rPr>
                      </w:pPr>
                      <w:r>
                        <w:rPr>
                          <w:rFonts w:hint="cs"/>
                          <w:b/>
                          <w:bCs/>
                          <w:sz w:val="72"/>
                          <w:szCs w:val="72"/>
                          <w:rtl/>
                          <w:lang w:val="en-US" w:bidi="ar-EG"/>
                        </w:rPr>
                        <w:t>الإطار العام للدراسة</w:t>
                      </w:r>
                    </w:p>
                  </w:txbxContent>
                </v:textbox>
              </v:shape>
            </w:pict>
          </mc:Fallback>
        </mc:AlternateContent>
      </w:r>
    </w:p>
    <w:p xmlns:wp14="http://schemas.microsoft.com/office/word/2010/wordml" w14:paraId="22891CF1" wp14:textId="77777777">
      <w:pPr>
        <w:bidi/>
        <w:spacing w:after="0" w:line="240" w:lineRule="auto"/>
        <w:jc w:val="center"/>
        <w:rPr>
          <w:rFonts w:ascii="Sakkal Majalla" w:hAnsi="Sakkal Majalla" w:eastAsia="Calibri" w:cs="Sakkal Majalla"/>
          <w:b/>
          <w:bCs/>
          <w:kern w:val="0"/>
          <w:sz w:val="28"/>
          <w:szCs w:val="28"/>
          <w:rtl/>
          <w14:ligatures w14:val="none"/>
        </w:rPr>
      </w:pPr>
    </w:p>
    <w:p xmlns:wp14="http://schemas.microsoft.com/office/word/2010/wordml" w14:paraId="778CF6EB" wp14:textId="77777777">
      <w:pPr>
        <w:bidi/>
        <w:spacing w:after="0" w:line="240" w:lineRule="auto"/>
        <w:jc w:val="center"/>
        <w:rPr>
          <w:rFonts w:ascii="Sakkal Majalla" w:hAnsi="Sakkal Majalla" w:eastAsia="Calibri" w:cs="Sakkal Majalla"/>
          <w:b/>
          <w:bCs/>
          <w:kern w:val="0"/>
          <w:sz w:val="28"/>
          <w:szCs w:val="28"/>
          <w:rtl/>
          <w14:ligatures w14:val="none"/>
        </w:rPr>
      </w:pPr>
    </w:p>
    <w:p xmlns:wp14="http://schemas.microsoft.com/office/word/2010/wordml" w14:paraId="19F729E7" wp14:textId="77777777">
      <w:pPr>
        <w:bidi/>
        <w:spacing w:after="0" w:line="240" w:lineRule="auto"/>
        <w:jc w:val="center"/>
        <w:rPr>
          <w:rFonts w:ascii="Sakkal Majalla" w:hAnsi="Sakkal Majalla" w:eastAsia="Calibri" w:cs="Sakkal Majalla"/>
          <w:b/>
          <w:bCs/>
          <w:kern w:val="0"/>
          <w:sz w:val="28"/>
          <w:szCs w:val="28"/>
          <w:rtl/>
          <w14:ligatures w14:val="none"/>
        </w:rPr>
      </w:pPr>
    </w:p>
    <w:p xmlns:wp14="http://schemas.microsoft.com/office/word/2010/wordml" w14:paraId="75EE439E" wp14:textId="77777777">
      <w:pPr>
        <w:bidi/>
        <w:spacing w:after="0" w:line="240" w:lineRule="auto"/>
        <w:jc w:val="center"/>
        <w:rPr>
          <w:rFonts w:ascii="Sakkal Majalla" w:hAnsi="Sakkal Majalla" w:eastAsia="Calibri" w:cs="Sakkal Majalla"/>
          <w:b/>
          <w:bCs/>
          <w:kern w:val="0"/>
          <w:sz w:val="28"/>
          <w:szCs w:val="28"/>
          <w:rtl/>
          <w14:ligatures w14:val="none"/>
        </w:rPr>
      </w:pPr>
    </w:p>
    <w:p xmlns:wp14="http://schemas.microsoft.com/office/word/2010/wordml" w14:paraId="6432EAC3" wp14:textId="77777777">
      <w:pPr>
        <w:bidi/>
        <w:spacing w:after="0" w:line="240" w:lineRule="auto"/>
        <w:jc w:val="center"/>
        <w:rPr>
          <w:rFonts w:ascii="Sakkal Majalla" w:hAnsi="Sakkal Majalla" w:eastAsia="Calibri" w:cs="Sakkal Majalla"/>
          <w:b/>
          <w:bCs/>
          <w:kern w:val="0"/>
          <w:sz w:val="28"/>
          <w:szCs w:val="28"/>
          <w:rtl/>
          <w14:ligatures w14:val="none"/>
        </w:rPr>
      </w:pPr>
    </w:p>
    <w:p xmlns:wp14="http://schemas.microsoft.com/office/word/2010/wordml" w14:paraId="12D9B1BD" wp14:textId="77777777">
      <w:pPr>
        <w:bidi/>
        <w:spacing w:after="0" w:line="240" w:lineRule="auto"/>
        <w:jc w:val="center"/>
        <w:rPr>
          <w:rFonts w:ascii="Sakkal Majalla" w:hAnsi="Sakkal Majalla" w:eastAsia="Calibri" w:cs="Sakkal Majalla"/>
          <w:b/>
          <w:bCs/>
          <w:kern w:val="0"/>
          <w:sz w:val="28"/>
          <w:szCs w:val="28"/>
          <w:rtl/>
          <w:lang w:bidi="ar-EG"/>
          <w14:ligatures w14:val="none"/>
        </w:rPr>
      </w:pPr>
    </w:p>
    <w:p xmlns:wp14="http://schemas.microsoft.com/office/word/2010/wordml" w14:paraId="7F9AE13F" wp14:textId="77777777">
      <w:pPr>
        <w:bidi/>
        <w:spacing w:after="0" w:line="240" w:lineRule="auto"/>
        <w:jc w:val="center"/>
        <w:rPr>
          <w:rFonts w:ascii="Sakkal Majalla" w:hAnsi="Sakkal Majalla" w:eastAsia="Calibri" w:cs="Sakkal Majalla"/>
          <w:b/>
          <w:bCs/>
          <w:kern w:val="0"/>
          <w:sz w:val="28"/>
          <w:szCs w:val="28"/>
          <w:rtl/>
          <w14:ligatures w14:val="none"/>
        </w:rPr>
      </w:pPr>
    </w:p>
    <w:p xmlns:wp14="http://schemas.microsoft.com/office/word/2010/wordml" w14:paraId="2CBDF0A9" wp14:textId="77777777">
      <w:pPr>
        <w:bidi/>
        <w:spacing w:after="0" w:line="240" w:lineRule="auto"/>
        <w:jc w:val="center"/>
        <w:rPr>
          <w:rFonts w:ascii="Sakkal Majalla" w:hAnsi="Sakkal Majalla" w:eastAsia="Calibri" w:cs="Sakkal Majalla"/>
          <w:b/>
          <w:bCs/>
          <w:kern w:val="0"/>
          <w:sz w:val="28"/>
          <w:szCs w:val="28"/>
          <w:rtl/>
          <w14:ligatures w14:val="none"/>
        </w:rPr>
      </w:pPr>
    </w:p>
    <w:p xmlns:wp14="http://schemas.microsoft.com/office/word/2010/wordml" w14:paraId="0CBD2670" wp14:textId="77777777">
      <w:pPr>
        <w:bidi/>
        <w:spacing w:after="0" w:line="240" w:lineRule="auto"/>
        <w:jc w:val="center"/>
        <w:rPr>
          <w:rFonts w:ascii="Sakkal Majalla" w:hAnsi="Sakkal Majalla" w:eastAsia="Calibri" w:cs="Sakkal Majalla"/>
          <w:b/>
          <w:bCs/>
          <w:kern w:val="0"/>
          <w:sz w:val="28"/>
          <w:szCs w:val="28"/>
          <w:rtl/>
          <w14:ligatures w14:val="none"/>
        </w:rPr>
      </w:pPr>
    </w:p>
    <w:p xmlns:wp14="http://schemas.microsoft.com/office/word/2010/wordml" w14:paraId="582617DF" wp14:textId="77777777">
      <w:pPr>
        <w:bidi/>
        <w:spacing w:after="0" w:line="240" w:lineRule="auto"/>
        <w:jc w:val="center"/>
        <w:rPr>
          <w:rFonts w:ascii="Sakkal Majalla" w:hAnsi="Sakkal Majalla" w:eastAsia="Calibri" w:cs="Sakkal Majalla"/>
          <w:b/>
          <w:bCs/>
          <w:kern w:val="0"/>
          <w:sz w:val="28"/>
          <w:szCs w:val="28"/>
          <w14:ligatures w14:val="none"/>
        </w:rPr>
      </w:pPr>
    </w:p>
    <w:p xmlns:wp14="http://schemas.microsoft.com/office/word/2010/wordml" w14:paraId="663F1A1A" wp14:textId="77777777">
      <w:pPr>
        <w:bidi/>
        <w:spacing w:after="0" w:line="240" w:lineRule="auto"/>
        <w:jc w:val="center"/>
        <w:rPr>
          <w:rFonts w:ascii="Sakkal Majalla" w:hAnsi="Sakkal Majalla" w:eastAsia="Calibri" w:cs="Sakkal Majalla"/>
          <w:b/>
          <w:bCs/>
          <w:kern w:val="0"/>
          <w:sz w:val="32"/>
          <w:szCs w:val="32"/>
          <w:rtl/>
          <w:lang w:bidi="ar-BH"/>
          <w14:ligatures w14:val="none"/>
        </w:rPr>
      </w:pPr>
    </w:p>
    <w:bookmarkEnd w:id="3"/>
    <w:p xmlns:wp14="http://schemas.microsoft.com/office/word/2010/wordml" w14:paraId="1A568526" wp14:textId="77777777">
      <w:pPr>
        <w:bidi/>
        <w:rPr>
          <w:rFonts w:cstheme="minorHAnsi"/>
          <w:sz w:val="44"/>
          <w:szCs w:val="44"/>
          <w:rtl/>
          <w:lang w:bidi="ar-EG"/>
        </w:rPr>
      </w:pPr>
    </w:p>
    <w:p xmlns:wp14="http://schemas.microsoft.com/office/word/2010/wordml" w14:paraId="614D55D9" wp14:textId="77777777">
      <w:pPr>
        <w:bidi/>
        <w:rPr>
          <w:rFonts w:cstheme="minorHAnsi"/>
          <w:sz w:val="44"/>
          <w:szCs w:val="44"/>
          <w:rtl/>
          <w:lang w:bidi="ar-BH"/>
        </w:rPr>
      </w:pPr>
    </w:p>
    <w:p xmlns:wp14="http://schemas.microsoft.com/office/word/2010/wordml" w14:paraId="3B142B49" wp14:textId="77777777">
      <w:pPr>
        <w:bidi/>
        <w:rPr>
          <w:rFonts w:cstheme="minorHAnsi"/>
          <w:sz w:val="44"/>
          <w:szCs w:val="44"/>
          <w:rtl/>
          <w:lang w:bidi="ar-BH"/>
        </w:rPr>
      </w:pPr>
    </w:p>
    <w:p xmlns:wp14="http://schemas.microsoft.com/office/word/2010/wordml" w14:paraId="54EB5021" wp14:textId="77777777">
      <w:pPr>
        <w:bidi/>
        <w:rPr>
          <w:rFonts w:cstheme="minorHAnsi"/>
          <w:sz w:val="44"/>
          <w:szCs w:val="44"/>
          <w:rtl/>
          <w:lang w:bidi="ar-BH"/>
        </w:rPr>
      </w:pPr>
    </w:p>
    <w:p xmlns:wp14="http://schemas.microsoft.com/office/word/2010/wordml" w14:paraId="2D5D5141" wp14:textId="77777777">
      <w:pPr>
        <w:bidi/>
        <w:rPr>
          <w:rFonts w:cstheme="minorHAnsi"/>
          <w:sz w:val="44"/>
          <w:szCs w:val="44"/>
          <w:rtl/>
          <w:lang w:bidi="ar-BH"/>
        </w:rPr>
      </w:pPr>
    </w:p>
    <w:p xmlns:wp14="http://schemas.microsoft.com/office/word/2010/wordml" w14:paraId="3EE5A6C7" wp14:textId="77777777">
      <w:pPr>
        <w:bidi/>
        <w:rPr>
          <w:rFonts w:cstheme="minorHAnsi"/>
          <w:sz w:val="44"/>
          <w:szCs w:val="44"/>
          <w:rtl/>
          <w:lang w:bidi="ar-BH"/>
        </w:rPr>
      </w:pPr>
    </w:p>
    <w:p xmlns:wp14="http://schemas.microsoft.com/office/word/2010/wordml" w14:paraId="17BB333B" wp14:textId="77777777">
      <w:pPr>
        <w:bidi/>
        <w:rPr>
          <w:rFonts w:cstheme="minorHAnsi"/>
          <w:sz w:val="44"/>
          <w:szCs w:val="44"/>
          <w:rtl/>
          <w:lang w:bidi="ar-BH"/>
        </w:rPr>
      </w:pPr>
    </w:p>
    <w:p xmlns:wp14="http://schemas.microsoft.com/office/word/2010/wordml" w14:paraId="35F96A20" wp14:textId="77777777">
      <w:pPr>
        <w:bidi/>
        <w:rPr>
          <w:rFonts w:cstheme="minorHAnsi"/>
          <w:sz w:val="44"/>
          <w:szCs w:val="44"/>
          <w:rtl/>
          <w:lang w:bidi="ar-BH"/>
        </w:rPr>
      </w:pPr>
    </w:p>
    <w:p xmlns:wp14="http://schemas.microsoft.com/office/word/2010/wordml" w14:paraId="0C0EFC0E" wp14:textId="77777777">
      <w:pPr>
        <w:bidi/>
        <w:rPr>
          <w:rFonts w:cstheme="minorHAnsi"/>
          <w:sz w:val="44"/>
          <w:szCs w:val="44"/>
          <w:rtl/>
          <w:lang w:bidi="ar-BH"/>
        </w:rPr>
      </w:pPr>
    </w:p>
    <w:p xmlns:wp14="http://schemas.microsoft.com/office/word/2010/wordml" w14:paraId="78ED22AD" wp14:textId="77777777">
      <w:pPr>
        <w:bidi/>
        <w:spacing w:line="360" w:lineRule="auto"/>
        <w:jc w:val="both"/>
        <w:rPr>
          <w:rFonts w:cstheme="minorHAnsi"/>
          <w:b/>
          <w:bCs/>
          <w:sz w:val="32"/>
          <w:szCs w:val="32"/>
          <w:rtl/>
          <w14:shadow w14:blurRad="38100" w14:dist="19050" w14:dir="2700000" w14:sx="100000" w14:sy="100000" w14:kx="0" w14:ky="0" w14:algn="tl">
            <w14:schemeClr w14:val="dk1">
              <w14:alpha w14:val="60000"/>
            </w14:schemeClr>
          </w14:shadow>
        </w:rPr>
      </w:pPr>
    </w:p>
    <w:p xmlns:wp14="http://schemas.microsoft.com/office/word/2010/wordml" w14:paraId="118E2710" wp14:textId="77777777">
      <w:pPr>
        <w:bidi/>
        <w:spacing w:line="360" w:lineRule="auto"/>
        <w:jc w:val="both"/>
        <w:rPr>
          <w:rFonts w:cstheme="minorHAnsi"/>
          <w:sz w:val="28"/>
          <w:szCs w:val="28"/>
          <w:rtl/>
          <w14:shadow w14:blurRad="38100" w14:dist="19050" w14:dir="2700000" w14:sx="100000" w14:sy="100000" w14:kx="0" w14:ky="0" w14:algn="tl">
            <w14:schemeClr w14:val="dk1">
              <w14:alpha w14:val="60000"/>
            </w14:schemeClr>
          </w14:shadow>
        </w:rPr>
      </w:pPr>
      <w:r>
        <w:rPr>
          <w:rFonts w:hint="cs" w:cstheme="minorHAnsi"/>
          <w:b/>
          <w:bCs/>
          <w:sz w:val="32"/>
          <w:szCs w:val="32"/>
          <w:rtl/>
          <w14:shadow w14:blurRad="38100" w14:dist="19050" w14:dir="2700000" w14:sx="100000" w14:sy="100000" w14:kx="0" w14:ky="0" w14:algn="tl">
            <w14:schemeClr w14:val="dk1">
              <w14:alpha w14:val="60000"/>
            </w14:schemeClr>
          </w14:shadow>
        </w:rPr>
        <w:t>المقدمة</w:t>
      </w:r>
      <w:r>
        <w:rPr>
          <w:rFonts w:hint="cs" w:cstheme="minorHAnsi"/>
          <w:sz w:val="28"/>
          <w:szCs w:val="28"/>
          <w:rtl/>
          <w14:shadow w14:blurRad="38100" w14:dist="19050" w14:dir="2700000" w14:sx="100000" w14:sy="100000" w14:kx="0" w14:ky="0" w14:algn="tl">
            <w14:schemeClr w14:val="dk1">
              <w14:alpha w14:val="60000"/>
            </w14:schemeClr>
          </w14:shadow>
        </w:rPr>
        <w:t>:</w:t>
      </w:r>
    </w:p>
    <w:p xmlns:wp14="http://schemas.microsoft.com/office/word/2010/wordml" w14:paraId="29E0EA3B" wp14:textId="77777777">
      <w:pPr>
        <w:bidi/>
        <w:spacing w:line="360" w:lineRule="auto"/>
        <w:jc w:val="both"/>
        <w:rPr>
          <w:rFonts w:cstheme="minorHAnsi"/>
          <w:sz w:val="28"/>
          <w:szCs w:val="28"/>
          <w:rtl/>
          <w:lang w:bidi="ar-EG"/>
          <w14:shadow w14:blurRad="38100" w14:dist="19050" w14:dir="2700000" w14:sx="100000" w14:sy="100000" w14:kx="0" w14:ky="0" w14:algn="tl">
            <w14:schemeClr w14:val="dk1">
              <w14:alpha w14:val="60000"/>
            </w14:schemeClr>
          </w14:shadow>
        </w:rPr>
      </w:pPr>
      <w:r>
        <w:rPr>
          <w:rFonts w:cstheme="minorHAnsi"/>
          <w:sz w:val="28"/>
          <w:szCs w:val="28"/>
          <w:rtl/>
          <w14:shadow w14:blurRad="38100" w14:dist="19050" w14:dir="2700000" w14:sx="100000" w14:sy="100000" w14:kx="0" w14:ky="0" w14:algn="tl">
            <w14:schemeClr w14:val="dk1">
              <w14:alpha w14:val="60000"/>
            </w14:schemeClr>
          </w14:shadow>
        </w:rPr>
        <w:t xml:space="preserve">يعد العنصر البشرى من أهم عناصر </w:t>
      </w:r>
      <w:r>
        <w:rPr>
          <w:rFonts w:hint="cs" w:cstheme="minorHAnsi"/>
          <w:sz w:val="28"/>
          <w:szCs w:val="28"/>
          <w:rtl/>
          <w14:shadow w14:blurRad="38100" w14:dist="19050" w14:dir="2700000" w14:sx="100000" w14:sy="100000" w14:kx="0" w14:ky="0" w14:algn="tl">
            <w14:schemeClr w14:val="dk1">
              <w14:alpha w14:val="60000"/>
            </w14:schemeClr>
          </w14:shadow>
        </w:rPr>
        <w:t>الإنتاج</w:t>
      </w:r>
      <w:r>
        <w:rPr>
          <w:rFonts w:cstheme="minorHAnsi"/>
          <w:sz w:val="28"/>
          <w:szCs w:val="28"/>
          <w:rtl/>
          <w14:shadow w14:blurRad="38100" w14:dist="19050" w14:dir="2700000" w14:sx="100000" w14:sy="100000" w14:kx="0" w14:ky="0" w14:algn="tl">
            <w14:schemeClr w14:val="dk1">
              <w14:alpha w14:val="60000"/>
            </w14:schemeClr>
          </w14:shadow>
        </w:rPr>
        <w:t xml:space="preserve"> المؤثرة على جودة </w:t>
      </w:r>
      <w:r>
        <w:rPr>
          <w:rFonts w:hint="cs" w:cstheme="minorHAnsi"/>
          <w:sz w:val="28"/>
          <w:szCs w:val="28"/>
          <w:rtl/>
          <w14:shadow w14:blurRad="38100" w14:dist="19050" w14:dir="2700000" w14:sx="100000" w14:sy="100000" w14:kx="0" w14:ky="0" w14:algn="tl">
            <w14:schemeClr w14:val="dk1">
              <w14:alpha w14:val="60000"/>
            </w14:schemeClr>
          </w14:shadow>
        </w:rPr>
        <w:t>الأداء</w:t>
      </w:r>
      <w:r>
        <w:rPr>
          <w:rFonts w:cstheme="minorHAnsi"/>
          <w:sz w:val="28"/>
          <w:szCs w:val="28"/>
          <w:rtl/>
          <w14:shadow w14:blurRad="38100" w14:dist="19050" w14:dir="2700000" w14:sx="100000" w14:sy="100000" w14:kx="0" w14:ky="0" w14:algn="tl">
            <w14:schemeClr w14:val="dk1">
              <w14:alpha w14:val="60000"/>
            </w14:schemeClr>
          </w14:shadow>
        </w:rPr>
        <w:t xml:space="preserve"> التنظيمي، </w:t>
      </w:r>
      <w:r>
        <w:rPr>
          <w:rFonts w:hint="cs" w:cstheme="minorHAnsi"/>
          <w:sz w:val="28"/>
          <w:szCs w:val="28"/>
          <w:rtl/>
          <w14:shadow w14:blurRad="38100" w14:dist="19050" w14:dir="2700000" w14:sx="100000" w14:sy="100000" w14:kx="0" w14:ky="0" w14:algn="tl">
            <w14:schemeClr w14:val="dk1">
              <w14:alpha w14:val="60000"/>
            </w14:schemeClr>
          </w14:shadow>
        </w:rPr>
        <w:t>الأمر</w:t>
      </w:r>
      <w:r>
        <w:rPr>
          <w:rFonts w:cstheme="minorHAnsi"/>
          <w:sz w:val="28"/>
          <w:szCs w:val="28"/>
          <w:rtl/>
          <w14:shadow w14:blurRad="38100" w14:dist="19050" w14:dir="2700000" w14:sx="100000" w14:sy="100000" w14:kx="0" w14:ky="0" w14:algn="tl">
            <w14:schemeClr w14:val="dk1">
              <w14:alpha w14:val="60000"/>
            </w14:schemeClr>
          </w14:shadow>
        </w:rPr>
        <w:t xml:space="preserve"> الذي جعل </w:t>
      </w:r>
      <w:r>
        <w:rPr>
          <w:rFonts w:hint="cs" w:cstheme="minorHAnsi"/>
          <w:sz w:val="28"/>
          <w:szCs w:val="28"/>
          <w:rtl/>
          <w14:shadow w14:blurRad="38100" w14:dist="19050" w14:dir="2700000" w14:sx="100000" w14:sy="100000" w14:kx="0" w14:ky="0" w14:algn="tl">
            <w14:schemeClr w14:val="dk1">
              <w14:alpha w14:val="60000"/>
            </w14:schemeClr>
          </w14:shadow>
        </w:rPr>
        <w:t>الاهتمام</w:t>
      </w:r>
      <w:r>
        <w:rPr>
          <w:rFonts w:cstheme="minorHAnsi"/>
          <w:sz w:val="28"/>
          <w:szCs w:val="28"/>
          <w:rtl/>
          <w14:shadow w14:blurRad="38100" w14:dist="19050" w14:dir="2700000" w14:sx="100000" w14:sy="100000" w14:kx="0" w14:ky="0" w14:algn="tl">
            <w14:schemeClr w14:val="dk1">
              <w14:alpha w14:val="60000"/>
            </w14:schemeClr>
          </w14:shadow>
        </w:rPr>
        <w:t xml:space="preserve"> </w:t>
      </w:r>
      <w:r>
        <w:rPr>
          <w:rFonts w:hint="cs" w:cstheme="minorHAnsi"/>
          <w:sz w:val="28"/>
          <w:szCs w:val="28"/>
          <w:rtl/>
          <w14:shadow w14:blurRad="38100" w14:dist="19050" w14:dir="2700000" w14:sx="100000" w14:sy="100000" w14:kx="0" w14:ky="0" w14:algn="tl">
            <w14:schemeClr w14:val="dk1">
              <w14:alpha w14:val="60000"/>
            </w14:schemeClr>
          </w14:shadow>
        </w:rPr>
        <w:t>الأفراد</w:t>
      </w:r>
      <w:r>
        <w:rPr>
          <w:rFonts w:cstheme="minorHAnsi"/>
          <w:sz w:val="28"/>
          <w:szCs w:val="28"/>
          <w:rtl/>
          <w14:shadow w14:blurRad="38100" w14:dist="19050" w14:dir="2700000" w14:sx="100000" w14:sy="100000" w14:kx="0" w14:ky="0" w14:algn="tl">
            <w14:schemeClr w14:val="dk1">
              <w14:alpha w14:val="60000"/>
            </w14:schemeClr>
          </w14:shadow>
        </w:rPr>
        <w:t xml:space="preserve"> ورفع مستوى ً إدارة الموارد البشرية وتوجيه الموارد والتكنولوجيا الحديثة لخدمتها من أولويات المنظمات. فالموارد البشرية تعتبر اليوم مصدرا للميزة ال اساسيا تنافسية المستدامة للمنظمات، </w:t>
      </w:r>
      <w:r>
        <w:rPr>
          <w:rFonts w:hint="cs" w:cstheme="minorHAnsi"/>
          <w:sz w:val="28"/>
          <w:szCs w:val="28"/>
          <w:rtl/>
          <w14:shadow w14:blurRad="38100" w14:dist="19050" w14:dir="2700000" w14:sx="100000" w14:sy="100000" w14:kx="0" w14:ky="0" w14:algn="tl">
            <w14:schemeClr w14:val="dk1">
              <w14:alpha w14:val="60000"/>
            </w14:schemeClr>
          </w14:shadow>
        </w:rPr>
        <w:t>لا سيما</w:t>
      </w:r>
      <w:r>
        <w:rPr>
          <w:rFonts w:cstheme="minorHAnsi"/>
          <w:sz w:val="28"/>
          <w:szCs w:val="28"/>
          <w:rtl/>
          <w14:shadow w14:blurRad="38100" w14:dist="19050" w14:dir="2700000" w14:sx="100000" w14:sy="100000" w14:kx="0" w14:ky="0" w14:algn="tl">
            <w14:schemeClr w14:val="dk1">
              <w14:alpha w14:val="60000"/>
            </w14:schemeClr>
          </w14:shadow>
        </w:rPr>
        <w:t xml:space="preserve"> في </w:t>
      </w:r>
      <w:r>
        <w:rPr>
          <w:rFonts w:hint="cs" w:cstheme="minorHAnsi"/>
          <w:sz w:val="28"/>
          <w:szCs w:val="28"/>
          <w:rtl/>
          <w14:shadow w14:blurRad="38100" w14:dist="19050" w14:dir="2700000" w14:sx="100000" w14:sy="100000" w14:kx="0" w14:ky="0" w14:algn="tl">
            <w14:schemeClr w14:val="dk1">
              <w14:alpha w14:val="60000"/>
            </w14:schemeClr>
          </w14:shadow>
        </w:rPr>
        <w:t>مجالات</w:t>
      </w:r>
      <w:r>
        <w:rPr>
          <w:rFonts w:cstheme="minorHAnsi"/>
          <w:sz w:val="28"/>
          <w:szCs w:val="28"/>
          <w:rtl/>
          <w14:shadow w14:blurRad="38100" w14:dist="19050" w14:dir="2700000" w14:sx="100000" w14:sy="100000" w14:kx="0" w14:ky="0" w14:algn="tl">
            <w14:schemeClr w14:val="dk1">
              <w14:alpha w14:val="60000"/>
            </w14:schemeClr>
          </w14:shadow>
        </w:rPr>
        <w:t xml:space="preserve"> إنتاج المعرفة وتقنياتها ووسائل </w:t>
      </w:r>
      <w:r>
        <w:rPr>
          <w:rFonts w:hint="cs" w:cstheme="minorHAnsi"/>
          <w:sz w:val="28"/>
          <w:szCs w:val="28"/>
          <w:rtl/>
          <w14:shadow w14:blurRad="38100" w14:dist="19050" w14:dir="2700000" w14:sx="100000" w14:sy="100000" w14:kx="0" w14:ky="0" w14:algn="tl">
            <w14:schemeClr w14:val="dk1">
              <w14:alpha w14:val="60000"/>
            </w14:schemeClr>
          </w14:shadow>
        </w:rPr>
        <w:t>الاتصال</w:t>
      </w:r>
      <w:r>
        <w:rPr>
          <w:rFonts w:cstheme="minorHAnsi"/>
          <w:sz w:val="28"/>
          <w:szCs w:val="28"/>
          <w:rtl/>
          <w14:shadow w14:blurRad="38100" w14:dist="19050" w14:dir="2700000" w14:sx="100000" w14:sy="100000" w14:kx="0" w14:ky="0" w14:algn="tl">
            <w14:schemeClr w14:val="dk1">
              <w14:alpha w14:val="60000"/>
            </w14:schemeClr>
          </w14:shadow>
        </w:rPr>
        <w:t xml:space="preserve"> الحديثة. فقد شهدت</w:t>
      </w:r>
      <w:r>
        <w:rPr>
          <w:rFonts w:cstheme="minorHAnsi"/>
          <w:sz w:val="28"/>
          <w:szCs w:val="28"/>
          <w:lang w:bidi="ar-BH"/>
          <w14:shadow w14:blurRad="38100" w14:dist="19050" w14:dir="2700000" w14:sx="100000" w14:sy="100000" w14:kx="0" w14:ky="0" w14:algn="tl">
            <w14:schemeClr w14:val="dk1">
              <w14:alpha w14:val="60000"/>
            </w14:schemeClr>
          </w14:shadow>
        </w:rPr>
        <w:t xml:space="preserve"> ً </w:t>
      </w:r>
      <w:r>
        <w:rPr>
          <w:rFonts w:cstheme="minorHAnsi"/>
          <w:sz w:val="28"/>
          <w:szCs w:val="28"/>
          <w:rtl/>
          <w14:shadow w14:blurRad="38100" w14:dist="19050" w14:dir="2700000" w14:sx="100000" w14:sy="100000" w14:kx="0" w14:ky="0" w14:algn="tl">
            <w14:schemeClr w14:val="dk1">
              <w14:alpha w14:val="60000"/>
            </w14:schemeClr>
          </w14:shadow>
        </w:rPr>
        <w:t xml:space="preserve">يدعو للتفكير بظاهرة </w:t>
      </w:r>
      <w:r>
        <w:rPr>
          <w:rFonts w:hint="cs" w:cstheme="minorHAnsi"/>
          <w:sz w:val="28"/>
          <w:szCs w:val="28"/>
          <w:rtl/>
          <w14:shadow w14:blurRad="38100" w14:dist="19050" w14:dir="2700000" w14:sx="100000" w14:sy="100000" w14:kx="0" w14:ky="0" w14:algn="tl">
            <w14:schemeClr w14:val="dk1">
              <w14:alpha w14:val="60000"/>
            </w14:schemeClr>
          </w14:shadow>
        </w:rPr>
        <w:t>الاستثمار</w:t>
      </w:r>
      <w:r>
        <w:rPr>
          <w:rFonts w:cstheme="minorHAnsi"/>
          <w:sz w:val="28"/>
          <w:szCs w:val="28"/>
          <w:rtl/>
          <w14:shadow w14:blurRad="38100" w14:dist="19050" w14:dir="2700000" w14:sx="100000" w14:sy="100000" w14:kx="0" w14:ky="0" w14:algn="tl">
            <w14:schemeClr w14:val="dk1">
              <w14:alpha w14:val="60000"/>
            </w14:schemeClr>
          </w14:shadow>
        </w:rPr>
        <w:t xml:space="preserve"> المعرفي لدى العاملين وتنمية الموارد البشرية عالية التأهيل والتمكي العقود الثالثة </w:t>
      </w:r>
      <w:r>
        <w:rPr>
          <w:rFonts w:hint="cs" w:cstheme="minorHAnsi"/>
          <w:sz w:val="28"/>
          <w:szCs w:val="28"/>
          <w:rtl/>
          <w14:shadow w14:blurRad="38100" w14:dist="19050" w14:dir="2700000" w14:sx="100000" w14:sy="100000" w14:kx="0" w14:ky="0" w14:algn="tl">
            <w14:schemeClr w14:val="dk1">
              <w14:alpha w14:val="60000"/>
            </w14:schemeClr>
          </w14:shadow>
        </w:rPr>
        <w:t>الأخيرة</w:t>
      </w:r>
      <w:r>
        <w:rPr>
          <w:rFonts w:cstheme="minorHAnsi"/>
          <w:sz w:val="28"/>
          <w:szCs w:val="28"/>
          <w:rtl/>
          <w14:shadow w14:blurRad="38100" w14:dist="19050" w14:dir="2700000" w14:sx="100000" w14:sy="100000" w14:kx="0" w14:ky="0" w14:algn="tl">
            <w14:schemeClr w14:val="dk1">
              <w14:alpha w14:val="60000"/>
            </w14:schemeClr>
          </w14:shadow>
        </w:rPr>
        <w:t xml:space="preserve"> توجها ن</w:t>
      </w:r>
      <w:r>
        <w:rPr>
          <w:rFonts w:cstheme="minorHAnsi"/>
          <w:sz w:val="28"/>
          <w:szCs w:val="28"/>
          <w:lang w:bidi="ar-BH"/>
          <w14:shadow w14:blurRad="38100" w14:dist="19050" w14:dir="2700000" w14:sx="100000" w14:sy="100000" w14:kx="0" w14:ky="0" w14:algn="tl">
            <w14:schemeClr w14:val="dk1">
              <w14:alpha w14:val="60000"/>
            </w14:schemeClr>
          </w14:shadow>
        </w:rPr>
        <w:t xml:space="preserve"> ً </w:t>
      </w:r>
      <w:r>
        <w:rPr>
          <w:rFonts w:cstheme="minorHAnsi"/>
          <w:sz w:val="28"/>
          <w:szCs w:val="28"/>
          <w:rtl/>
          <w14:shadow w14:blurRad="38100" w14:dist="19050" w14:dir="2700000" w14:sx="100000" w14:sy="100000" w14:kx="0" w14:ky="0" w14:algn="tl">
            <w14:schemeClr w14:val="dk1">
              <w14:alpha w14:val="60000"/>
            </w14:schemeClr>
          </w14:shadow>
        </w:rPr>
        <w:t xml:space="preserve">بقصد </w:t>
      </w:r>
      <w:r>
        <w:rPr>
          <w:rFonts w:hint="cs" w:cstheme="minorHAnsi"/>
          <w:sz w:val="28"/>
          <w:szCs w:val="28"/>
          <w:rtl/>
          <w14:shadow w14:blurRad="38100" w14:dist="19050" w14:dir="2700000" w14:sx="100000" w14:sy="100000" w14:kx="0" w14:ky="0" w14:algn="tl">
            <w14:schemeClr w14:val="dk1">
              <w14:alpha w14:val="60000"/>
            </w14:schemeClr>
          </w14:shadow>
        </w:rPr>
        <w:t>امتلاك</w:t>
      </w:r>
      <w:r>
        <w:rPr>
          <w:rFonts w:cstheme="minorHAnsi"/>
          <w:sz w:val="28"/>
          <w:szCs w:val="28"/>
          <w:rtl/>
          <w14:shadow w14:blurRad="38100" w14:dist="19050" w14:dir="2700000" w14:sx="100000" w14:sy="100000" w14:kx="0" w14:ky="0" w14:algn="tl">
            <w14:schemeClr w14:val="dk1">
              <w14:alpha w14:val="60000"/>
            </w14:schemeClr>
          </w14:shadow>
        </w:rPr>
        <w:t xml:space="preserve"> رأس المال المعرفي والفكري</w:t>
      </w:r>
      <w:r>
        <w:rPr>
          <w:rFonts w:hint="cs" w:cstheme="minorHAnsi"/>
          <w:sz w:val="28"/>
          <w:szCs w:val="28"/>
          <w:rtl/>
          <w:lang w:bidi="ar-EG"/>
          <w14:shadow w14:blurRad="38100" w14:dist="19050" w14:dir="2700000" w14:sx="100000" w14:sy="100000" w14:kx="0" w14:ky="0" w14:algn="tl">
            <w14:schemeClr w14:val="dk1">
              <w14:alpha w14:val="60000"/>
            </w14:schemeClr>
          </w14:shadow>
        </w:rPr>
        <w:t xml:space="preserve"> (العنزي،2024)</w:t>
      </w:r>
    </w:p>
    <w:p xmlns:wp14="http://schemas.microsoft.com/office/word/2010/wordml" w14:paraId="6C458997" wp14:textId="77777777">
      <w:pPr>
        <w:bidi/>
        <w:spacing w:line="360" w:lineRule="auto"/>
        <w:jc w:val="both"/>
        <w:rPr>
          <w:rFonts w:cstheme="minorHAnsi"/>
          <w:sz w:val="28"/>
          <w:szCs w:val="28"/>
          <w:rtl/>
          <w:lang w:bidi="ar-BH"/>
          <w14:shadow w14:blurRad="38100" w14:dist="19050" w14:dir="2700000" w14:sx="100000" w14:sy="100000" w14:kx="0" w14:ky="0" w14:algn="tl">
            <w14:schemeClr w14:val="dk1">
              <w14:alpha w14:val="60000"/>
            </w14:schemeClr>
          </w14:shadow>
        </w:rPr>
      </w:pPr>
      <w:r>
        <w:rPr>
          <w:rFonts w:cstheme="minorHAnsi"/>
          <w:sz w:val="28"/>
          <w:szCs w:val="28"/>
          <w:rtl/>
          <w:lang w:bidi="ar-BH"/>
          <w14:shadow w14:blurRad="38100" w14:dist="19050" w14:dir="2700000" w14:sx="100000" w14:sy="100000" w14:kx="0" w14:ky="0" w14:algn="tl">
            <w14:schemeClr w14:val="dk1">
              <w14:alpha w14:val="60000"/>
            </w14:schemeClr>
          </w14:shadow>
        </w:rPr>
        <w:t xml:space="preserve">يعد التدريب من أهم أنشطة إدارة الموارد البشرية، حيث ينعكس على الأداء الفردي للموظفين في </w:t>
      </w:r>
      <w:r>
        <w:rPr>
          <w:rFonts w:hint="cs" w:cstheme="minorHAnsi"/>
          <w:sz w:val="28"/>
          <w:szCs w:val="28"/>
          <w:rtl/>
          <w:lang w:bidi="ar-BH"/>
          <w14:shadow w14:blurRad="38100" w14:dist="19050" w14:dir="2700000" w14:sx="100000" w14:sy="100000" w14:kx="0" w14:ky="0" w14:algn="tl">
            <w14:schemeClr w14:val="dk1">
              <w14:alpha w14:val="60000"/>
            </w14:schemeClr>
          </w14:shadow>
        </w:rPr>
        <w:t>جميع المؤسسات حيث</w:t>
      </w:r>
      <w:r>
        <w:rPr>
          <w:rFonts w:cstheme="minorHAnsi"/>
          <w:sz w:val="28"/>
          <w:szCs w:val="28"/>
          <w:rtl/>
          <w:lang w:bidi="ar-BH"/>
          <w14:shadow w14:blurRad="38100" w14:dist="19050" w14:dir="2700000" w14:sx="100000" w14:sy="100000" w14:kx="0" w14:ky="0" w14:algn="tl">
            <w14:schemeClr w14:val="dk1">
              <w14:alpha w14:val="60000"/>
            </w14:schemeClr>
          </w14:shadow>
        </w:rPr>
        <w:t xml:space="preserve"> يجب على الجميع أن يدركوا متطلبات التنمية في الحاضر والمستقبل. </w:t>
      </w:r>
      <w:r>
        <w:rPr>
          <w:rFonts w:hint="cs" w:cstheme="minorHAnsi"/>
          <w:sz w:val="28"/>
          <w:szCs w:val="28"/>
          <w:rtl/>
          <w:lang w:bidi="ar-BH"/>
          <w14:shadow w14:blurRad="38100" w14:dist="19050" w14:dir="2700000" w14:sx="100000" w14:sy="100000" w14:kx="0" w14:ky="0" w14:algn="tl">
            <w14:schemeClr w14:val="dk1">
              <w14:alpha w14:val="60000"/>
            </w14:schemeClr>
          </w14:shadow>
        </w:rPr>
        <w:t xml:space="preserve">وتهدف الدراسة </w:t>
      </w:r>
      <w:r>
        <w:rPr>
          <w:rFonts w:cstheme="minorHAnsi"/>
          <w:sz w:val="28"/>
          <w:szCs w:val="28"/>
          <w:rtl/>
          <w:lang w:bidi="ar-BH"/>
          <w14:shadow w14:blurRad="38100" w14:dist="19050" w14:dir="2700000" w14:sx="100000" w14:sy="100000" w14:kx="0" w14:ky="0" w14:algn="tl">
            <w14:schemeClr w14:val="dk1">
              <w14:alpha w14:val="60000"/>
            </w14:schemeClr>
          </w14:shadow>
        </w:rPr>
        <w:t>توضيح الأهمية النسبية وحتمية دور التدريب في تنمية مهارات العمال وأثره على الإنتاجية لتحقيق التنمية المستدامة، مع مراعاة الجوانب البيئية وآثارها، والتعرف على مفهوم التدريب وأهميته وعناصره وعلاقته بالموارد البشرية لما يجعله جزءا مهما من الموارد البشرية</w:t>
      </w:r>
      <w:r>
        <w:rPr>
          <w:rFonts w:hint="cs" w:cstheme="minorHAnsi"/>
          <w:sz w:val="28"/>
          <w:szCs w:val="28"/>
          <w:rtl/>
          <w:lang w:bidi="ar-BH"/>
          <w14:shadow w14:blurRad="38100" w14:dist="19050" w14:dir="2700000" w14:sx="100000" w14:sy="100000" w14:kx="0" w14:ky="0" w14:algn="tl">
            <w14:schemeClr w14:val="dk1">
              <w14:alpha w14:val="60000"/>
            </w14:schemeClr>
          </w14:shadow>
        </w:rPr>
        <w:t xml:space="preserve"> (عمران،2024).</w:t>
      </w:r>
    </w:p>
    <w:p xmlns:wp14="http://schemas.microsoft.com/office/word/2010/wordml" w14:paraId="714CDA3E" wp14:textId="77777777">
      <w:pPr>
        <w:bidi/>
        <w:spacing w:line="360" w:lineRule="auto"/>
        <w:jc w:val="both"/>
        <w:rPr>
          <w:rFonts w:cs="Calibri"/>
          <w:sz w:val="28"/>
          <w:szCs w:val="28"/>
          <w:rtl/>
          <w:lang w:bidi="ar-BH"/>
          <w14:shadow w14:blurRad="38100" w14:dist="19050" w14:dir="2700000" w14:sx="100000" w14:sy="100000" w14:kx="0" w14:ky="0" w14:algn="tl">
            <w14:schemeClr w14:val="dk1">
              <w14:alpha w14:val="60000"/>
            </w14:schemeClr>
          </w14:shadow>
        </w:rPr>
      </w:pPr>
      <w:r>
        <w:rPr>
          <w:rFonts w:cs="Calibri"/>
          <w:sz w:val="28"/>
          <w:szCs w:val="28"/>
          <w:rtl/>
          <w:lang w:bidi="ar-BH"/>
          <w14:shadow w14:blurRad="38100" w14:dist="19050" w14:dir="2700000" w14:sx="100000" w14:sy="100000" w14:kx="0" w14:ky="0" w14:algn="tl">
            <w14:schemeClr w14:val="dk1">
              <w14:alpha w14:val="60000"/>
            </w14:schemeClr>
          </w14:shadow>
        </w:rPr>
        <w:t xml:space="preserve">في سوق العمل اليوم، يلعب موظفو الفنادق في الخطوط الأمامية دورًا حيويًا في تحقيق الفعالية والكفاءة ورضا العملاء فهم مسؤولون عن التعامل مع شكاوى العملاء، وتقديم خدمات عالية الجودة، بالإضافة إلى دورهم في تحقيق معدلات مبيعات عالية. ويُعدّ وجود موظفين أكفاء ومتحمسين يمكّنون المديرين من تحقيق الأهداف التي هي أولوية قصوى لدى شركات الضيافة </w:t>
      </w:r>
      <w:r>
        <w:rPr>
          <w:rFonts w:hint="cs" w:cs="Calibri"/>
          <w:sz w:val="28"/>
          <w:szCs w:val="28"/>
          <w:rtl/>
          <w:lang w:bidi="ar-BH"/>
          <w14:shadow w14:blurRad="38100" w14:dist="19050" w14:dir="2700000" w14:sx="100000" w14:sy="100000" w14:kx="0" w14:ky="0" w14:algn="tl">
            <w14:schemeClr w14:val="dk1">
              <w14:alpha w14:val="60000"/>
            </w14:schemeClr>
          </w14:shadow>
        </w:rPr>
        <w:t xml:space="preserve">والفنادق (رضوان والصاوي،2022) </w:t>
      </w:r>
    </w:p>
    <w:p xmlns:wp14="http://schemas.microsoft.com/office/word/2010/wordml" w14:paraId="706E9E89" wp14:textId="77777777">
      <w:pPr>
        <w:bidi/>
        <w:spacing w:line="360" w:lineRule="auto"/>
        <w:jc w:val="both"/>
        <w:rPr>
          <w:rFonts w:cs="Calibri"/>
          <w:sz w:val="28"/>
          <w:szCs w:val="28"/>
          <w:rtl/>
          <w:lang w:bidi="ar-EG"/>
          <w14:shadow w14:blurRad="38100" w14:dist="19050" w14:dir="2700000" w14:sx="100000" w14:sy="100000" w14:kx="0" w14:ky="0" w14:algn="tl">
            <w14:schemeClr w14:val="dk1">
              <w14:alpha w14:val="60000"/>
            </w14:schemeClr>
          </w14:shadow>
        </w:rPr>
      </w:pPr>
      <w:r>
        <w:rPr>
          <w:rFonts w:hint="cs" w:cs="Calibri"/>
          <w:sz w:val="28"/>
          <w:szCs w:val="28"/>
          <w:rtl/>
          <w:lang w:bidi="ar-BH"/>
          <w14:shadow w14:blurRad="38100" w14:dist="19050" w14:dir="2700000" w14:sx="100000" w14:sy="100000" w14:kx="0" w14:ky="0" w14:algn="tl">
            <w14:schemeClr w14:val="dk1">
              <w14:alpha w14:val="60000"/>
            </w14:schemeClr>
          </w14:shadow>
        </w:rPr>
        <w:t>ويعرف</w:t>
      </w:r>
      <w:r>
        <w:rPr>
          <w:rFonts w:cs="Calibri"/>
          <w:sz w:val="28"/>
          <w:szCs w:val="28"/>
          <w:rtl/>
          <w:lang w:bidi="ar-BH"/>
          <w14:shadow w14:blurRad="38100" w14:dist="19050" w14:dir="2700000" w14:sx="100000" w14:sy="100000" w14:kx="0" w14:ky="0" w14:algn="tl">
            <w14:schemeClr w14:val="dk1">
              <w14:alpha w14:val="60000"/>
            </w14:schemeClr>
          </w14:shadow>
        </w:rPr>
        <w:t xml:space="preserve"> تحسين الاداء في العمل بأنه حالة ذهنية إيجابية وعاطفية وتحفيزية ومرتبطة بالعمل وقد أكدت دراسات سابقة أهمية الانخراط في العمل في سياق مجال الفنادق عن طريق تلبية احتياجات العملاء وتقديم خدمة جيدة</w:t>
      </w:r>
      <w:r>
        <w:rPr>
          <w:rFonts w:cstheme="minorHAnsi"/>
          <w:sz w:val="28"/>
          <w:szCs w:val="28"/>
          <w:lang w:bidi="ar-BH"/>
          <w14:shadow w14:blurRad="38100" w14:dist="19050" w14:dir="2700000" w14:sx="100000" w14:sy="100000" w14:kx="0" w14:ky="0" w14:algn="tl">
            <w14:schemeClr w14:val="dk1">
              <w14:alpha w14:val="60000"/>
            </w14:schemeClr>
          </w14:shadow>
        </w:rPr>
        <w:t xml:space="preserve">) </w:t>
      </w:r>
      <w:r>
        <w:rPr>
          <w:rFonts w:hint="cs" w:cstheme="minorHAnsi"/>
          <w:sz w:val="28"/>
          <w:szCs w:val="28"/>
          <w:rtl/>
          <w:lang w:bidi="ar-EG"/>
          <w14:shadow w14:blurRad="38100" w14:dist="19050" w14:dir="2700000" w14:sx="100000" w14:sy="100000" w14:kx="0" w14:ky="0" w14:algn="tl">
            <w14:schemeClr w14:val="dk1">
              <w14:alpha w14:val="60000"/>
            </w14:schemeClr>
          </w14:shadow>
        </w:rPr>
        <w:t>حامد واخرون،2022).</w:t>
      </w:r>
    </w:p>
    <w:p xmlns:wp14="http://schemas.microsoft.com/office/word/2010/wordml" w14:paraId="5A6B2A92" wp14:textId="77777777">
      <w:pPr>
        <w:bidi/>
        <w:spacing w:line="360" w:lineRule="auto"/>
        <w:jc w:val="both"/>
        <w:rPr>
          <w:rFonts w:cstheme="minorHAnsi"/>
          <w:sz w:val="28"/>
          <w:szCs w:val="28"/>
          <w:rtl/>
          <w:lang w:bidi="ar-BH"/>
          <w14:shadow w14:blurRad="38100" w14:dist="19050" w14:dir="2700000" w14:sx="100000" w14:sy="100000" w14:kx="0" w14:ky="0" w14:algn="tl">
            <w14:schemeClr w14:val="dk1">
              <w14:alpha w14:val="60000"/>
            </w14:schemeClr>
          </w14:shadow>
        </w:rPr>
      </w:pPr>
      <w:r>
        <w:rPr>
          <w:rFonts w:cs="Calibri"/>
          <w:sz w:val="28"/>
          <w:szCs w:val="28"/>
          <w:rtl/>
          <w:lang w:bidi="ar-BH"/>
          <w14:shadow w14:blurRad="38100" w14:dist="19050" w14:dir="2700000" w14:sx="100000" w14:sy="100000" w14:kx="0" w14:ky="0" w14:algn="tl">
            <w14:schemeClr w14:val="dk1">
              <w14:alpha w14:val="60000"/>
            </w14:schemeClr>
          </w14:shadow>
        </w:rPr>
        <w:t>وبالتالي، يجب على المديرين تحسين الأداء الوظيفي عبر دورات تدريبة مستمرة للموظفين في العمل او دورات تدريبية خارجية لتسهيل إدارة رأس المال البشري حيث يدعم التوافق بين الشخص والوظيفة، والذي يصف مدى التشابه بين قدرات الأفراد ومتطلبات الوظيفة، في تكوين مواقف الأفراد وسلوكياتهم نحو بناء قوة عاملة ملتزمة. ويُعدّ التدريب، بوصفه نشاطًا من أنشطة إدارة الموارد البشرية، مفيدًا للموظفين والمنظمات على حدّ سواء. كما يُعدّ التدريب جزءًا مهمًا من الاستثمار الاستراتيجي الذي يُفضي إلى تنمية القوى العاملة والترقية الداخلية. ولذا، أصبح تقييم التدريب أمرًا بالغ الأهمية، إذ يُحدّد ما إذا كان استثمار المنظمة قد أُنفِق بفعالية أم لا. ولتقييم فعالية التدريب، يمكن استخدام نموذج تحليل الأداء والأهمية. يُعدّ نموذج تحليل الأداء والأهمية أداةً لقياس الفجوة بين تصورات الموظفين للتدريب (الأهمية) والتنفيذ الفعلي للتدريب (الأداء)</w:t>
      </w:r>
      <w:r>
        <w:rPr>
          <w:rFonts w:hint="cs" w:cstheme="minorHAnsi"/>
          <w:sz w:val="28"/>
          <w:szCs w:val="28"/>
          <w:rtl/>
          <w:lang w:bidi="ar-BH"/>
          <w14:shadow w14:blurRad="38100" w14:dist="19050" w14:dir="2700000" w14:sx="100000" w14:sy="100000" w14:kx="0" w14:ky="0" w14:algn="tl">
            <w14:schemeClr w14:val="dk1">
              <w14:alpha w14:val="60000"/>
            </w14:schemeClr>
          </w14:shadow>
        </w:rPr>
        <w:t xml:space="preserve"> (السوسو،2021)</w:t>
      </w:r>
    </w:p>
    <w:p xmlns:wp14="http://schemas.microsoft.com/office/word/2010/wordml" w14:paraId="5C4CF89B" wp14:textId="77777777">
      <w:pPr>
        <w:bidi/>
        <w:spacing w:line="360" w:lineRule="auto"/>
        <w:jc w:val="both"/>
        <w:rPr>
          <w:rFonts w:cstheme="minorHAnsi"/>
          <w:sz w:val="28"/>
          <w:szCs w:val="28"/>
          <w:rtl/>
          <w:lang w:bidi="ar-BH"/>
          <w14:shadow w14:blurRad="38100" w14:dist="19050" w14:dir="2700000" w14:sx="100000" w14:sy="100000" w14:kx="0" w14:ky="0" w14:algn="tl">
            <w14:schemeClr w14:val="dk1">
              <w14:alpha w14:val="60000"/>
            </w14:schemeClr>
          </w14:shadow>
        </w:rPr>
      </w:pPr>
      <w:r>
        <w:rPr>
          <w:rFonts w:cs="Calibri"/>
          <w:sz w:val="28"/>
          <w:szCs w:val="28"/>
          <w:rtl/>
          <w:lang w:bidi="ar-BH"/>
          <w14:shadow w14:blurRad="38100" w14:dist="19050" w14:dir="2700000" w14:sx="100000" w14:sy="100000" w14:kx="0" w14:ky="0" w14:algn="tl">
            <w14:schemeClr w14:val="dk1">
              <w14:alpha w14:val="60000"/>
            </w14:schemeClr>
          </w14:shadow>
        </w:rPr>
        <w:t>وبالتالي توفير تغذية راجعة قابلة للاستخدام لتحسين التدريب. إلا أن استخدام نموذج تحليل الأداء والأهمية في تقييم التدريب يُعدّ قاصرًا، وقد ركّزت غالبية الدراسات السابقة على تقييم التدريب من منظور أصحاب العمل</w:t>
      </w:r>
      <w:r>
        <w:rPr>
          <w:rFonts w:hint="cs" w:cs="Calibri"/>
          <w:sz w:val="28"/>
          <w:szCs w:val="28"/>
          <w:rtl/>
          <w:lang w:bidi="ar-BH"/>
          <w14:shadow w14:blurRad="38100" w14:dist="19050" w14:dir="2700000" w14:sx="100000" w14:sy="100000" w14:kx="0" w14:ky="0" w14:algn="tl">
            <w14:schemeClr w14:val="dk1">
              <w14:alpha w14:val="60000"/>
            </w14:schemeClr>
          </w14:shadow>
        </w:rPr>
        <w:t>(الخالدي،2025).</w:t>
      </w:r>
    </w:p>
    <w:p xmlns:wp14="http://schemas.microsoft.com/office/word/2010/wordml" w14:paraId="0FEA3CC9" wp14:textId="77777777">
      <w:pPr>
        <w:bidi/>
        <w:spacing w:line="360" w:lineRule="auto"/>
        <w:jc w:val="both"/>
        <w:rPr>
          <w:rFonts w:cstheme="minorHAnsi"/>
          <w:sz w:val="28"/>
          <w:szCs w:val="28"/>
          <w:rtl/>
          <w:lang w:bidi="ar-BH"/>
          <w14:shadow w14:blurRad="38100" w14:dist="19050" w14:dir="2700000" w14:sx="100000" w14:sy="100000" w14:kx="0" w14:ky="0" w14:algn="tl">
            <w14:schemeClr w14:val="dk1">
              <w14:alpha w14:val="60000"/>
            </w14:schemeClr>
          </w14:shadow>
        </w:rPr>
      </w:pPr>
      <w:r>
        <w:rPr>
          <w:rFonts w:cs="Calibri"/>
          <w:sz w:val="28"/>
          <w:szCs w:val="28"/>
          <w:rtl/>
          <w:lang w:bidi="ar-BH"/>
          <w14:shadow w14:blurRad="38100" w14:dist="19050" w14:dir="2700000" w14:sx="100000" w14:sy="100000" w14:kx="0" w14:ky="0" w14:algn="tl">
            <w14:schemeClr w14:val="dk1">
              <w14:alpha w14:val="60000"/>
            </w14:schemeClr>
          </w14:shadow>
        </w:rPr>
        <w:t>بدلًا من منظور الموظفين على الرغم من وجود العديد من الدراسات التي تناولت موضوع الاداء الوظيفي، إلا أن هناك حاجة إلى مزيد من البحوث لاختبار مفهوم الاداء الوظيفي في سياق قطاع الضيافة ومن ذلك يمكن بلورة الفجوة البحثية حول ابعاد التدريب الإداري وهي (الاحتياجات التدريبية – تخطيط البرامج التدريبية – تنفيذ التدريب – تقييم التدريب)</w:t>
      </w:r>
    </w:p>
    <w:p xmlns:wp14="http://schemas.microsoft.com/office/word/2010/wordml" w14:paraId="7E4BC267" wp14:textId="77777777">
      <w:pPr>
        <w:bidi/>
        <w:spacing w:line="360" w:lineRule="auto"/>
        <w:jc w:val="both"/>
        <w:rPr>
          <w:rFonts w:cstheme="minorHAnsi"/>
          <w:sz w:val="28"/>
          <w:szCs w:val="28"/>
          <w:rtl/>
          <w14:shadow w14:blurRad="38100" w14:dist="19050" w14:dir="2700000" w14:sx="100000" w14:sy="100000" w14:kx="0" w14:ky="0" w14:algn="tl">
            <w14:schemeClr w14:val="dk1">
              <w14:alpha w14:val="60000"/>
            </w14:schemeClr>
          </w14:shadow>
        </w:rPr>
      </w:pPr>
      <w:r>
        <w:rPr>
          <w:rFonts w:cstheme="minorHAnsi"/>
          <w:sz w:val="28"/>
          <w:szCs w:val="28"/>
          <w:lang w:bidi="ar-BH"/>
          <w14:shadow w14:blurRad="38100" w14:dist="19050" w14:dir="2700000" w14:sx="100000" w14:sy="100000" w14:kx="0" w14:ky="0" w14:algn="tl">
            <w14:schemeClr w14:val="dk1">
              <w14:alpha w14:val="60000"/>
            </w14:schemeClr>
          </w14:shadow>
        </w:rPr>
        <w:t xml:space="preserve">. </w:t>
      </w:r>
      <w:r>
        <w:rPr>
          <w:rFonts w:cstheme="minorHAnsi"/>
          <w:sz w:val="28"/>
          <w:szCs w:val="28"/>
          <w:rtl/>
          <w14:shadow w14:blurRad="38100" w14:dist="19050" w14:dir="2700000" w14:sx="100000" w14:sy="100000" w14:kx="0" w14:ky="0" w14:algn="tl">
            <w14:schemeClr w14:val="dk1">
              <w14:alpha w14:val="60000"/>
            </w14:schemeClr>
          </w14:shadow>
        </w:rPr>
        <w:t>تهتم إدارة الموارد البشرية بتقديم الخدمات والبرامج لتطوير وتسهيل رضا الموظفين ونموهم، والحصول على أقصى قدر من الرضا عن العمل وبذل قصارى جهدهم للمنظمة</w:t>
      </w:r>
      <w:r>
        <w:rPr>
          <w:rFonts w:cs="Calibri"/>
          <w:sz w:val="28"/>
          <w:szCs w:val="28"/>
          <w:rtl/>
          <w:lang w:bidi="ar-BH"/>
          <w14:shadow w14:blurRad="38100" w14:dist="19050" w14:dir="2700000" w14:sx="100000" w14:sy="100000" w14:kx="0" w14:ky="0" w14:algn="tl">
            <w14:schemeClr w14:val="dk1">
              <w14:alpha w14:val="60000"/>
            </w14:schemeClr>
          </w14:shadow>
        </w:rPr>
        <w:t xml:space="preserve"> لذا، يهدف هذا البحث إلى تحقيق هدفين: أولهما، استخدام تحليل الدلالات والآثار لتقييم فعالية التدريب الإداري بأبعاده الاربعة من وجهة نظر الموظفين؛ وثانيهما، تقييم أثر فعالية التدريب على اداء الموظفين الوظيفي من خلال ملاءمة الشخص للوظيفة.</w:t>
      </w:r>
      <w:r>
        <w:rPr>
          <w:rFonts w:hint="cs" w:cstheme="minorHAnsi"/>
          <w:sz w:val="28"/>
          <w:szCs w:val="28"/>
          <w:rtl/>
          <w14:shadow w14:blurRad="38100" w14:dist="19050" w14:dir="2700000" w14:sx="100000" w14:sy="100000" w14:kx="0" w14:ky="0" w14:algn="tl">
            <w14:schemeClr w14:val="dk1">
              <w14:alpha w14:val="60000"/>
            </w14:schemeClr>
          </w14:shadow>
        </w:rPr>
        <w:t>ف</w:t>
      </w:r>
      <w:r>
        <w:rPr>
          <w:rFonts w:cstheme="minorHAnsi"/>
          <w:sz w:val="28"/>
          <w:szCs w:val="28"/>
          <w:rtl/>
          <w14:shadow w14:blurRad="38100" w14:dist="19050" w14:dir="2700000" w14:sx="100000" w14:sy="100000" w14:kx="0" w14:ky="0" w14:algn="tl">
            <w14:schemeClr w14:val="dk1">
              <w14:alpha w14:val="60000"/>
            </w14:schemeClr>
          </w14:shadow>
        </w:rPr>
        <w:t xml:space="preserve">ي دراستنا، نهدف إلى التحقيق في دور إدارة الموارد البشرية في التأثير على أداء العاملين الوظيفي داخل </w:t>
      </w:r>
      <w:r>
        <w:rPr>
          <w:rFonts w:hint="cs" w:cstheme="minorHAnsi"/>
          <w:sz w:val="28"/>
          <w:szCs w:val="28"/>
          <w:rtl/>
          <w14:shadow w14:blurRad="38100" w14:dist="19050" w14:dir="2700000" w14:sx="100000" w14:sy="100000" w14:kx="0" w14:ky="0" w14:algn="tl">
            <w14:schemeClr w14:val="dk1">
              <w14:alpha w14:val="60000"/>
            </w14:schemeClr>
          </w14:shadow>
        </w:rPr>
        <w:t>فنادق منطقة الرياض</w:t>
      </w:r>
    </w:p>
    <w:p xmlns:wp14="http://schemas.microsoft.com/office/word/2010/wordml" w14:paraId="699512F7" wp14:textId="77777777">
      <w:pPr>
        <w:bidi/>
        <w:spacing w:line="360" w:lineRule="auto"/>
        <w:jc w:val="both"/>
        <w:rPr>
          <w:rFonts w:cstheme="minorHAnsi"/>
          <w:b/>
          <w:bCs/>
          <w:sz w:val="28"/>
          <w:szCs w:val="28"/>
          <w:rtl/>
          <w:lang w:bidi="ar-EG"/>
          <w14:shadow w14:blurRad="38100" w14:dist="19050" w14:dir="2700000" w14:sx="100000" w14:sy="100000" w14:kx="0" w14:ky="0" w14:algn="tl">
            <w14:schemeClr w14:val="dk1">
              <w14:alpha w14:val="60000"/>
            </w14:schemeClr>
          </w14:shadow>
        </w:rPr>
      </w:pPr>
      <w:r>
        <w:rPr>
          <w:rFonts w:hint="cs" w:cstheme="minorHAnsi"/>
          <w:b/>
          <w:bCs/>
          <w:sz w:val="28"/>
          <w:szCs w:val="28"/>
          <w:rtl/>
          <w:lang w:bidi="ar-EG"/>
          <w14:shadow w14:blurRad="38100" w14:dist="19050" w14:dir="2700000" w14:sx="100000" w14:sy="100000" w14:kx="0" w14:ky="0" w14:algn="tl">
            <w14:schemeClr w14:val="dk1">
              <w14:alpha w14:val="60000"/>
            </w14:schemeClr>
          </w14:shadow>
        </w:rPr>
        <w:t>مشكلة الدراسة</w:t>
      </w:r>
    </w:p>
    <w:p xmlns:wp14="http://schemas.microsoft.com/office/word/2010/wordml" w14:paraId="315D3000" wp14:textId="77777777">
      <w:pPr>
        <w:bidi/>
        <w:spacing w:line="360" w:lineRule="auto"/>
        <w:jc w:val="both"/>
        <w:rPr>
          <w:rFonts w:cstheme="minorHAnsi"/>
          <w:sz w:val="28"/>
          <w:szCs w:val="28"/>
          <w:rtl/>
          <w:lang w:bidi="ar-BH"/>
          <w14:shadow w14:blurRad="38100" w14:dist="19050" w14:dir="2700000" w14:sx="100000" w14:sy="100000" w14:kx="0" w14:ky="0" w14:algn="tl">
            <w14:schemeClr w14:val="dk1">
              <w14:alpha w14:val="60000"/>
            </w14:schemeClr>
          </w14:shadow>
        </w:rPr>
      </w:pPr>
      <w:r>
        <w:rPr>
          <w:rFonts w:hint="cs" w:cstheme="minorHAnsi"/>
          <w:sz w:val="28"/>
          <w:szCs w:val="28"/>
          <w:rtl/>
          <w:lang w:bidi="ar-BH"/>
          <w14:shadow w14:blurRad="38100" w14:dist="19050" w14:dir="2700000" w14:sx="100000" w14:sy="100000" w14:kx="0" w14:ky="0" w14:algn="tl">
            <w14:schemeClr w14:val="dk1">
              <w14:alpha w14:val="60000"/>
            </w14:schemeClr>
          </w14:shadow>
        </w:rPr>
        <w:t>تشهد المملكة العربية السعودية</w:t>
      </w:r>
      <w:r>
        <w:rPr>
          <w:rFonts w:cstheme="minorHAnsi"/>
          <w:sz w:val="28"/>
          <w:szCs w:val="28"/>
          <w:rtl/>
          <w:lang w:bidi="ar-BH"/>
          <w14:shadow w14:blurRad="38100" w14:dist="19050" w14:dir="2700000" w14:sx="100000" w14:sy="100000" w14:kx="0" w14:ky="0" w14:algn="tl">
            <w14:schemeClr w14:val="dk1">
              <w14:alpha w14:val="60000"/>
            </w14:schemeClr>
          </w14:shadow>
        </w:rPr>
        <w:t xml:space="preserve"> تغيرات متسارعة على جميع </w:t>
      </w:r>
      <w:r>
        <w:rPr>
          <w:rFonts w:hint="cs" w:cstheme="minorHAnsi"/>
          <w:sz w:val="28"/>
          <w:szCs w:val="28"/>
          <w:rtl/>
          <w:lang w:bidi="ar-BH"/>
          <w14:shadow w14:blurRad="38100" w14:dist="19050" w14:dir="2700000" w14:sx="100000" w14:sy="100000" w14:kx="0" w14:ky="0" w14:algn="tl">
            <w14:schemeClr w14:val="dk1">
              <w14:alpha w14:val="60000"/>
            </w14:schemeClr>
          </w14:shadow>
        </w:rPr>
        <w:t>الأصعدة، سوء</w:t>
      </w:r>
      <w:r>
        <w:rPr>
          <w:rFonts w:hint="eastAsia" w:cstheme="minorHAnsi"/>
          <w:sz w:val="28"/>
          <w:szCs w:val="28"/>
          <w:rtl/>
          <w:lang w:bidi="ar-BH"/>
          <w14:shadow w14:blurRad="38100" w14:dist="19050" w14:dir="2700000" w14:sx="100000" w14:sy="100000" w14:kx="0" w14:ky="0" w14:algn="tl">
            <w14:schemeClr w14:val="dk1">
              <w14:alpha w14:val="60000"/>
            </w14:schemeClr>
          </w14:shadow>
        </w:rPr>
        <w:t>ا</w:t>
      </w:r>
      <w:r>
        <w:rPr>
          <w:rFonts w:cstheme="minorHAnsi"/>
          <w:sz w:val="28"/>
          <w:szCs w:val="28"/>
          <w:rtl/>
          <w:lang w:bidi="ar-BH"/>
          <w14:shadow w14:blurRad="38100" w14:dist="19050" w14:dir="2700000" w14:sx="100000" w14:sy="100000" w14:kx="0" w14:ky="0" w14:algn="tl">
            <w14:schemeClr w14:val="dk1">
              <w14:alpha w14:val="60000"/>
            </w14:schemeClr>
          </w14:shadow>
        </w:rPr>
        <w:t xml:space="preserve"> كانت اقتصادية أو تكنولوجية أو</w:t>
      </w:r>
      <w:r>
        <w:rPr>
          <w:rFonts w:hint="cs" w:cstheme="minorHAnsi"/>
          <w:sz w:val="28"/>
          <w:szCs w:val="28"/>
          <w:rtl/>
          <w:lang w:bidi="ar-BH"/>
          <w14:shadow w14:blurRad="38100" w14:dist="19050" w14:dir="2700000" w14:sx="100000" w14:sy="100000" w14:kx="0" w14:ky="0" w14:algn="tl">
            <w14:schemeClr w14:val="dk1">
              <w14:alpha w14:val="60000"/>
            </w14:schemeClr>
          </w14:shadow>
        </w:rPr>
        <w:t xml:space="preserve"> </w:t>
      </w:r>
      <w:r>
        <w:rPr>
          <w:rFonts w:cstheme="minorHAnsi"/>
          <w:sz w:val="28"/>
          <w:szCs w:val="28"/>
          <w:rtl/>
          <w:lang w:bidi="ar-BH"/>
          <w14:shadow w14:blurRad="38100" w14:dist="19050" w14:dir="2700000" w14:sx="100000" w14:sy="100000" w14:kx="0" w14:ky="0" w14:algn="tl">
            <w14:schemeClr w14:val="dk1">
              <w14:alpha w14:val="60000"/>
            </w14:schemeClr>
          </w14:shadow>
        </w:rPr>
        <w:t xml:space="preserve">اجتماعية الأمر الذي انعكس على </w:t>
      </w:r>
      <w:r>
        <w:rPr>
          <w:rFonts w:hint="cs" w:cstheme="minorHAnsi"/>
          <w:sz w:val="28"/>
          <w:szCs w:val="28"/>
          <w:rtl/>
          <w:lang w:bidi="ar-BH"/>
          <w14:shadow w14:blurRad="38100" w14:dist="19050" w14:dir="2700000" w14:sx="100000" w14:sy="100000" w14:kx="0" w14:ky="0" w14:algn="tl">
            <w14:schemeClr w14:val="dk1">
              <w14:alpha w14:val="60000"/>
            </w14:schemeClr>
          </w14:shadow>
        </w:rPr>
        <w:t>المؤسسات والهيئات</w:t>
      </w:r>
      <w:r>
        <w:rPr>
          <w:rFonts w:cstheme="minorHAnsi"/>
          <w:sz w:val="28"/>
          <w:szCs w:val="28"/>
          <w:rtl/>
          <w:lang w:bidi="ar-BH"/>
          <w14:shadow w14:blurRad="38100" w14:dist="19050" w14:dir="2700000" w14:sx="100000" w14:sy="100000" w14:kx="0" w14:ky="0" w14:algn="tl">
            <w14:schemeClr w14:val="dk1">
              <w14:alpha w14:val="60000"/>
            </w14:schemeClr>
          </w14:shadow>
        </w:rPr>
        <w:t xml:space="preserve"> مما أصبح لزاما على </w:t>
      </w:r>
      <w:r>
        <w:rPr>
          <w:rFonts w:hint="cs" w:cstheme="minorHAnsi"/>
          <w:sz w:val="28"/>
          <w:szCs w:val="28"/>
          <w:rtl/>
          <w:lang w:bidi="ar-BH"/>
          <w14:shadow w14:blurRad="38100" w14:dist="19050" w14:dir="2700000" w14:sx="100000" w14:sy="100000" w14:kx="0" w14:ky="0" w14:algn="tl">
            <w14:schemeClr w14:val="dk1">
              <w14:alpha w14:val="60000"/>
            </w14:schemeClr>
          </w14:shadow>
        </w:rPr>
        <w:t>المؤسسات العاملة في مجال الخدمات الفندقية أن</w:t>
      </w:r>
      <w:r>
        <w:rPr>
          <w:rFonts w:cstheme="minorHAnsi"/>
          <w:sz w:val="28"/>
          <w:szCs w:val="28"/>
          <w:rtl/>
          <w:lang w:bidi="ar-BH"/>
          <w14:shadow w14:blurRad="38100" w14:dist="19050" w14:dir="2700000" w14:sx="100000" w14:sy="100000" w14:kx="0" w14:ky="0" w14:algn="tl">
            <w14:schemeClr w14:val="dk1">
              <w14:alpha w14:val="60000"/>
            </w14:schemeClr>
          </w14:shadow>
        </w:rPr>
        <w:t xml:space="preserve"> تغير</w:t>
      </w:r>
      <w:r>
        <w:rPr>
          <w:rFonts w:hint="cs" w:cstheme="minorHAnsi"/>
          <w:sz w:val="28"/>
          <w:szCs w:val="28"/>
          <w:rtl/>
          <w:lang w:bidi="ar-BH"/>
          <w14:shadow w14:blurRad="38100" w14:dist="19050" w14:dir="2700000" w14:sx="100000" w14:sy="100000" w14:kx="0" w14:ky="0" w14:algn="tl">
            <w14:schemeClr w14:val="dk1">
              <w14:alpha w14:val="60000"/>
            </w14:schemeClr>
          </w14:shadow>
        </w:rPr>
        <w:t xml:space="preserve"> </w:t>
      </w:r>
      <w:r>
        <w:rPr>
          <w:rFonts w:cstheme="minorHAnsi"/>
          <w:sz w:val="28"/>
          <w:szCs w:val="28"/>
          <w:rtl/>
          <w:lang w:bidi="ar-BH"/>
          <w14:shadow w14:blurRad="38100" w14:dist="19050" w14:dir="2700000" w14:sx="100000" w14:sy="100000" w14:kx="0" w14:ky="0" w14:algn="tl">
            <w14:schemeClr w14:val="dk1">
              <w14:alpha w14:val="60000"/>
            </w14:schemeClr>
          </w14:shadow>
        </w:rPr>
        <w:t xml:space="preserve">نظراتها للبيئة بما تحويه من متغيرات متعددة ومتنوعة حيث اجتهدت بوضع </w:t>
      </w:r>
      <w:r>
        <w:rPr>
          <w:rFonts w:hint="cs" w:cstheme="minorHAnsi"/>
          <w:sz w:val="28"/>
          <w:szCs w:val="28"/>
          <w:rtl/>
          <w:lang w:bidi="ar-BH"/>
          <w14:shadow w14:blurRad="38100" w14:dist="19050" w14:dir="2700000" w14:sx="100000" w14:sy="100000" w14:kx="0" w14:ky="0" w14:algn="tl">
            <w14:schemeClr w14:val="dk1">
              <w14:alpha w14:val="60000"/>
            </w14:schemeClr>
          </w14:shadow>
        </w:rPr>
        <w:t>الخطط الإستراتيجية</w:t>
      </w:r>
      <w:r>
        <w:rPr>
          <w:rFonts w:cstheme="minorHAnsi"/>
          <w:sz w:val="28"/>
          <w:szCs w:val="28"/>
          <w:rtl/>
          <w:lang w:bidi="ar-BH"/>
          <w14:shadow w14:blurRad="38100" w14:dist="19050" w14:dir="2700000" w14:sx="100000" w14:sy="100000" w14:kx="0" w14:ky="0" w14:algn="tl">
            <w14:schemeClr w14:val="dk1">
              <w14:alpha w14:val="60000"/>
            </w14:schemeClr>
          </w14:shadow>
        </w:rPr>
        <w:t xml:space="preserve"> المختلفة</w:t>
      </w:r>
      <w:r>
        <w:rPr>
          <w:rFonts w:hint="cs" w:cstheme="minorHAnsi"/>
          <w:sz w:val="28"/>
          <w:szCs w:val="28"/>
          <w:rtl/>
          <w:lang w:bidi="ar-BH"/>
          <w14:shadow w14:blurRad="38100" w14:dist="19050" w14:dir="2700000" w14:sx="100000" w14:sy="100000" w14:kx="0" w14:ky="0" w14:algn="tl">
            <w14:schemeClr w14:val="dk1">
              <w14:alpha w14:val="60000"/>
            </w14:schemeClr>
          </w14:shadow>
        </w:rPr>
        <w:t xml:space="preserve"> والبرامج التدريب المتنوعة </w:t>
      </w:r>
      <w:r>
        <w:rPr>
          <w:rFonts w:cstheme="minorHAnsi"/>
          <w:sz w:val="28"/>
          <w:szCs w:val="28"/>
          <w:rtl/>
          <w:lang w:bidi="ar-BH"/>
          <w14:shadow w14:blurRad="38100" w14:dist="19050" w14:dir="2700000" w14:sx="100000" w14:sy="100000" w14:kx="0" w14:ky="0" w14:algn="tl">
            <w14:schemeClr w14:val="dk1">
              <w14:alpha w14:val="60000"/>
            </w14:schemeClr>
          </w14:shadow>
        </w:rPr>
        <w:t xml:space="preserve">للتدريب أهمية كبيرة ومؤثرة في العصر الذي </w:t>
      </w:r>
      <w:r>
        <w:rPr>
          <w:rFonts w:hint="cs" w:cstheme="minorHAnsi"/>
          <w:sz w:val="28"/>
          <w:szCs w:val="28"/>
          <w:rtl/>
          <w:lang w:bidi="ar-BH"/>
          <w14:shadow w14:blurRad="38100" w14:dist="19050" w14:dir="2700000" w14:sx="100000" w14:sy="100000" w14:kx="0" w14:ky="0" w14:algn="tl">
            <w14:schemeClr w14:val="dk1">
              <w14:alpha w14:val="60000"/>
            </w14:schemeClr>
          </w14:shadow>
        </w:rPr>
        <w:t>نعيشه</w:t>
      </w:r>
      <w:r>
        <w:rPr>
          <w:rFonts w:cstheme="minorHAnsi"/>
          <w:sz w:val="28"/>
          <w:szCs w:val="28"/>
          <w:rtl/>
          <w:lang w:bidi="ar-BH"/>
          <w14:shadow w14:blurRad="38100" w14:dist="19050" w14:dir="2700000" w14:sx="100000" w14:sy="100000" w14:kx="0" w14:ky="0" w14:algn="tl">
            <w14:schemeClr w14:val="dk1">
              <w14:alpha w14:val="60000"/>
            </w14:schemeClr>
          </w14:shadow>
        </w:rPr>
        <w:t xml:space="preserve"> وقد أفرزت التطورات</w:t>
      </w:r>
      <w:r>
        <w:rPr>
          <w:rFonts w:hint="cs" w:cstheme="minorHAnsi"/>
          <w:sz w:val="28"/>
          <w:szCs w:val="28"/>
          <w:rtl/>
          <w:lang w:bidi="ar-BH"/>
          <w14:shadow w14:blurRad="38100" w14:dist="19050" w14:dir="2700000" w14:sx="100000" w14:sy="100000" w14:kx="0" w14:ky="0" w14:algn="tl">
            <w14:schemeClr w14:val="dk1">
              <w14:alpha w14:val="60000"/>
            </w14:schemeClr>
          </w14:shadow>
        </w:rPr>
        <w:t xml:space="preserve"> </w:t>
      </w:r>
      <w:r>
        <w:rPr>
          <w:rFonts w:cstheme="minorHAnsi"/>
          <w:sz w:val="28"/>
          <w:szCs w:val="28"/>
          <w:rtl/>
          <w:lang w:bidi="ar-BH"/>
          <w14:shadow w14:blurRad="38100" w14:dist="19050" w14:dir="2700000" w14:sx="100000" w14:sy="100000" w14:kx="0" w14:ky="0" w14:algn="tl">
            <w14:schemeClr w14:val="dk1">
              <w14:alpha w14:val="60000"/>
            </w14:schemeClr>
          </w14:shadow>
        </w:rPr>
        <w:t>الإدارية والعلمية والتكنولوجية في عصرنا الحالي الكثير من التحديات التي تقتضي</w:t>
      </w:r>
      <w:r>
        <w:rPr>
          <w:rFonts w:hint="cs" w:cstheme="minorHAnsi"/>
          <w:sz w:val="28"/>
          <w:szCs w:val="28"/>
          <w:rtl/>
          <w:lang w:bidi="ar-BH"/>
          <w14:shadow w14:blurRad="38100" w14:dist="19050" w14:dir="2700000" w14:sx="100000" w14:sy="100000" w14:kx="0" w14:ky="0" w14:algn="tl">
            <w14:schemeClr w14:val="dk1">
              <w14:alpha w14:val="60000"/>
            </w14:schemeClr>
          </w14:shadow>
        </w:rPr>
        <w:t xml:space="preserve"> </w:t>
      </w:r>
      <w:r>
        <w:rPr>
          <w:rFonts w:cstheme="minorHAnsi"/>
          <w:sz w:val="28"/>
          <w:szCs w:val="28"/>
          <w:rtl/>
          <w:lang w:bidi="ar-BH"/>
          <w14:shadow w14:blurRad="38100" w14:dist="19050" w14:dir="2700000" w14:sx="100000" w14:sy="100000" w14:kx="0" w14:ky="0" w14:algn="tl">
            <w14:schemeClr w14:val="dk1">
              <w14:alpha w14:val="60000"/>
            </w14:schemeClr>
          </w14:shadow>
        </w:rPr>
        <w:t>ضرورة العمل لتطوير مهارات العاملين</w:t>
      </w:r>
      <w:r>
        <w:rPr>
          <w:rFonts w:hint="cs" w:cstheme="minorHAnsi"/>
          <w:sz w:val="28"/>
          <w:szCs w:val="28"/>
          <w:rtl/>
          <w:lang w:bidi="ar-BH"/>
          <w14:shadow w14:blurRad="38100" w14:dist="19050" w14:dir="2700000" w14:sx="100000" w14:sy="100000" w14:kx="0" w14:ky="0" w14:algn="tl">
            <w14:schemeClr w14:val="dk1">
              <w14:alpha w14:val="60000"/>
            </w14:schemeClr>
          </w14:shadow>
        </w:rPr>
        <w:t xml:space="preserve"> (الخالدي،2025).</w:t>
      </w:r>
    </w:p>
    <w:p xmlns:wp14="http://schemas.microsoft.com/office/word/2010/wordml" w14:paraId="7F0C5AC7" wp14:textId="77777777">
      <w:pPr>
        <w:bidi/>
        <w:spacing w:line="360" w:lineRule="auto"/>
        <w:jc w:val="both"/>
        <w:rPr>
          <w:rFonts w:cstheme="minorHAnsi"/>
          <w:sz w:val="28"/>
          <w:szCs w:val="28"/>
          <w:rtl/>
          <w14:shadow w14:blurRad="38100" w14:dist="19050" w14:dir="2700000" w14:sx="100000" w14:sy="100000" w14:kx="0" w14:ky="0" w14:algn="tl">
            <w14:schemeClr w14:val="dk1">
              <w14:alpha w14:val="60000"/>
            </w14:schemeClr>
          </w14:shadow>
        </w:rPr>
      </w:pPr>
      <w:r>
        <w:rPr>
          <w:rFonts w:cstheme="minorHAnsi"/>
          <w:sz w:val="28"/>
          <w:szCs w:val="28"/>
          <w:rtl/>
          <w14:shadow w14:blurRad="38100" w14:dist="19050" w14:dir="2700000" w14:sx="100000" w14:sy="100000" w14:kx="0" w14:ky="0" w14:algn="tl">
            <w14:schemeClr w14:val="dk1">
              <w14:alpha w14:val="60000"/>
            </w14:schemeClr>
          </w14:shadow>
        </w:rPr>
        <w:t xml:space="preserve">إن بروز العديد من الممارسات والسلوكيات غير الصحيحة أدت الى إضعاف المنظمات والتقليل من قدرتها على تحقيق أهدافها، حيث يتم اتخاذ القرارات المتعلقة بعمليات التوظيف والترقية في المنظمات دون وجود أي اعتبارات موضوعية، وعدم </w:t>
      </w:r>
      <w:r>
        <w:rPr>
          <w:rFonts w:hint="cs" w:cstheme="minorHAnsi"/>
          <w:sz w:val="28"/>
          <w:szCs w:val="28"/>
          <w:rtl/>
          <w14:shadow w14:blurRad="38100" w14:dist="19050" w14:dir="2700000" w14:sx="100000" w14:sy="100000" w14:kx="0" w14:ky="0" w14:algn="tl">
            <w14:schemeClr w14:val="dk1">
              <w14:alpha w14:val="60000"/>
            </w14:schemeClr>
          </w14:shadow>
        </w:rPr>
        <w:t>الأخذ</w:t>
      </w:r>
      <w:r>
        <w:rPr>
          <w:rFonts w:cstheme="minorHAnsi"/>
          <w:sz w:val="28"/>
          <w:szCs w:val="28"/>
          <w:rtl/>
          <w14:shadow w14:blurRad="38100" w14:dist="19050" w14:dir="2700000" w14:sx="100000" w14:sy="100000" w14:kx="0" w14:ky="0" w14:algn="tl">
            <w14:schemeClr w14:val="dk1">
              <w14:alpha w14:val="60000"/>
            </w14:schemeClr>
          </w14:shadow>
        </w:rPr>
        <w:t xml:space="preserve"> بالفروق الفردية للموظفين في أسس الحوافز والمكافآت، والضعف في عمليات التكوين والتدريب المستمر أوجد حالة من </w:t>
      </w:r>
      <w:r>
        <w:rPr>
          <w:rFonts w:hint="cs" w:cstheme="minorHAnsi"/>
          <w:sz w:val="28"/>
          <w:szCs w:val="28"/>
          <w:rtl/>
          <w14:shadow w14:blurRad="38100" w14:dist="19050" w14:dir="2700000" w14:sx="100000" w14:sy="100000" w14:kx="0" w14:ky="0" w14:algn="tl">
            <w14:schemeClr w14:val="dk1">
              <w14:alpha w14:val="60000"/>
            </w14:schemeClr>
          </w14:shadow>
        </w:rPr>
        <w:t>اللامبالاة</w:t>
      </w:r>
      <w:r>
        <w:rPr>
          <w:rFonts w:cstheme="minorHAnsi"/>
          <w:sz w:val="28"/>
          <w:szCs w:val="28"/>
          <w:rtl/>
          <w14:shadow w14:blurRad="38100" w14:dist="19050" w14:dir="2700000" w14:sx="100000" w14:sy="100000" w14:kx="0" w14:ky="0" w14:algn="tl">
            <w14:schemeClr w14:val="dk1">
              <w14:alpha w14:val="60000"/>
            </w14:schemeClr>
          </w14:shadow>
        </w:rPr>
        <w:t xml:space="preserve"> والتسيب لدى الموظفين، وعمل على زيادة التوتر في </w:t>
      </w:r>
      <w:r>
        <w:rPr>
          <w:rFonts w:hint="cs" w:cstheme="minorHAnsi"/>
          <w:sz w:val="28"/>
          <w:szCs w:val="28"/>
          <w:rtl/>
          <w14:shadow w14:blurRad="38100" w14:dist="19050" w14:dir="2700000" w14:sx="100000" w14:sy="100000" w14:kx="0" w14:ky="0" w14:algn="tl">
            <w14:schemeClr w14:val="dk1">
              <w14:alpha w14:val="60000"/>
            </w14:schemeClr>
          </w14:shadow>
        </w:rPr>
        <w:t>علاقاتهم</w:t>
      </w:r>
      <w:r>
        <w:rPr>
          <w:rFonts w:cstheme="minorHAnsi"/>
          <w:sz w:val="28"/>
          <w:szCs w:val="28"/>
          <w:rtl/>
          <w14:shadow w14:blurRad="38100" w14:dist="19050" w14:dir="2700000" w14:sx="100000" w14:sy="100000" w14:kx="0" w14:ky="0" w14:algn="tl">
            <w14:schemeClr w14:val="dk1">
              <w14:alpha w14:val="60000"/>
            </w14:schemeClr>
          </w14:shadow>
        </w:rPr>
        <w:t xml:space="preserve">، وكبح دافعيتهم نحو </w:t>
      </w:r>
      <w:r>
        <w:rPr>
          <w:rFonts w:hint="cs" w:cstheme="minorHAnsi"/>
          <w:sz w:val="28"/>
          <w:szCs w:val="28"/>
          <w:rtl/>
          <w14:shadow w14:blurRad="38100" w14:dist="19050" w14:dir="2700000" w14:sx="100000" w14:sy="100000" w14:kx="0" w14:ky="0" w14:algn="tl">
            <w14:schemeClr w14:val="dk1">
              <w14:alpha w14:val="60000"/>
            </w14:schemeClr>
          </w14:shadow>
        </w:rPr>
        <w:t>الإبداع في الاداء</w:t>
      </w:r>
      <w:r>
        <w:rPr>
          <w:rFonts w:cstheme="minorHAnsi"/>
          <w:sz w:val="28"/>
          <w:szCs w:val="28"/>
          <w:rtl/>
          <w14:shadow w14:blurRad="38100" w14:dist="19050" w14:dir="2700000" w14:sx="100000" w14:sy="100000" w14:kx="0" w14:ky="0" w14:algn="tl">
            <w14:schemeClr w14:val="dk1">
              <w14:alpha w14:val="60000"/>
            </w14:schemeClr>
          </w14:shadow>
        </w:rPr>
        <w:t xml:space="preserve"> وروح المبادرة، </w:t>
      </w:r>
      <w:r>
        <w:rPr>
          <w:rFonts w:hint="cs" w:cstheme="minorHAnsi"/>
          <w:sz w:val="28"/>
          <w:szCs w:val="28"/>
          <w:rtl/>
          <w14:shadow w14:blurRad="38100" w14:dist="19050" w14:dir="2700000" w14:sx="100000" w14:sy="100000" w14:kx="0" w14:ky="0" w14:algn="tl">
            <w14:schemeClr w14:val="dk1">
              <w14:alpha w14:val="60000"/>
            </w14:schemeClr>
          </w14:shadow>
        </w:rPr>
        <w:t>بالإضافة</w:t>
      </w:r>
      <w:r>
        <w:rPr>
          <w:rFonts w:cstheme="minorHAnsi"/>
          <w:sz w:val="28"/>
          <w:szCs w:val="28"/>
          <w:rtl/>
          <w14:shadow w14:blurRad="38100" w14:dist="19050" w14:dir="2700000" w14:sx="100000" w14:sy="100000" w14:kx="0" w14:ky="0" w14:algn="tl">
            <w14:schemeClr w14:val="dk1">
              <w14:alpha w14:val="60000"/>
            </w14:schemeClr>
          </w14:shadow>
        </w:rPr>
        <w:t xml:space="preserve"> الى ضعف روح العمل الجماعي </w:t>
      </w:r>
      <w:r>
        <w:rPr>
          <w:rFonts w:hint="cs" w:cstheme="minorHAnsi"/>
          <w:sz w:val="28"/>
          <w:szCs w:val="28"/>
          <w:rtl/>
          <w14:shadow w14:blurRad="38100" w14:dist="19050" w14:dir="2700000" w14:sx="100000" w14:sy="100000" w14:kx="0" w14:ky="0" w14:algn="tl">
            <w14:schemeClr w14:val="dk1">
              <w14:alpha w14:val="60000"/>
            </w14:schemeClr>
          </w14:shadow>
        </w:rPr>
        <w:t>والانتماء</w:t>
      </w:r>
      <w:r>
        <w:rPr>
          <w:rFonts w:cstheme="minorHAnsi"/>
          <w:sz w:val="28"/>
          <w:szCs w:val="28"/>
          <w:rtl/>
          <w14:shadow w14:blurRad="38100" w14:dist="19050" w14:dir="2700000" w14:sx="100000" w14:sy="100000" w14:kx="0" w14:ky="0" w14:algn="tl">
            <w14:schemeClr w14:val="dk1">
              <w14:alpha w14:val="60000"/>
            </w14:schemeClr>
          </w14:shadow>
        </w:rPr>
        <w:t xml:space="preserve"> </w:t>
      </w:r>
      <w:r>
        <w:rPr>
          <w:rFonts w:hint="cs" w:cstheme="minorHAnsi"/>
          <w:sz w:val="28"/>
          <w:szCs w:val="28"/>
          <w:rtl/>
          <w14:shadow w14:blurRad="38100" w14:dist="19050" w14:dir="2700000" w14:sx="100000" w14:sy="100000" w14:kx="0" w14:ky="0" w14:algn="tl">
            <w14:schemeClr w14:val="dk1">
              <w14:alpha w14:val="60000"/>
            </w14:schemeClr>
          </w14:shadow>
        </w:rPr>
        <w:t>لمكان العمل.(العنزي،2024)</w:t>
      </w:r>
    </w:p>
    <w:p xmlns:wp14="http://schemas.microsoft.com/office/word/2010/wordml" w14:paraId="1ED30B9F" wp14:textId="77777777">
      <w:pPr>
        <w:bidi/>
        <w:spacing w:line="360" w:lineRule="auto"/>
        <w:jc w:val="both"/>
        <w:rPr>
          <w:rFonts w:cstheme="minorHAnsi"/>
          <w:sz w:val="28"/>
          <w:szCs w:val="28"/>
          <w:rtl/>
          <w14:shadow w14:blurRad="38100" w14:dist="19050" w14:dir="2700000" w14:sx="100000" w14:sy="100000" w14:kx="0" w14:ky="0" w14:algn="tl">
            <w14:schemeClr w14:val="dk1">
              <w14:alpha w14:val="60000"/>
            </w14:schemeClr>
          </w14:shadow>
        </w:rPr>
      </w:pPr>
      <w:r>
        <w:rPr>
          <w:rFonts w:cs="Calibri"/>
          <w:sz w:val="28"/>
          <w:szCs w:val="28"/>
          <w:rtl/>
          <w:lang w:bidi="ar-EG"/>
          <w14:shadow w14:blurRad="38100" w14:dist="19050" w14:dir="2700000" w14:sx="100000" w14:sy="100000" w14:kx="0" w14:ky="0" w14:algn="tl">
            <w14:schemeClr w14:val="dk1">
              <w14:alpha w14:val="60000"/>
            </w14:schemeClr>
          </w14:shadow>
        </w:rPr>
        <w:t xml:space="preserve">واطلاع </w:t>
      </w:r>
      <w:r>
        <w:rPr>
          <w:rFonts w:hint="cs" w:cs="Calibri"/>
          <w:sz w:val="28"/>
          <w:szCs w:val="28"/>
          <w:rtl/>
          <w:lang w:bidi="ar-EG"/>
          <w14:shadow w14:blurRad="38100" w14:dist="19050" w14:dir="2700000" w14:sx="100000" w14:sy="100000" w14:kx="0" w14:ky="0" w14:algn="tl">
            <w14:schemeClr w14:val="dk1">
              <w14:alpha w14:val="60000"/>
            </w14:schemeClr>
          </w14:shadow>
        </w:rPr>
        <w:t>الباحث</w:t>
      </w:r>
      <w:r>
        <w:rPr>
          <w:rFonts w:cs="Calibri"/>
          <w:sz w:val="28"/>
          <w:szCs w:val="28"/>
          <w:rtl/>
          <w:lang w:bidi="ar-EG"/>
          <w14:shadow w14:blurRad="38100" w14:dist="19050" w14:dir="2700000" w14:sx="100000" w14:sy="100000" w14:kx="0" w14:ky="0" w14:algn="tl">
            <w14:schemeClr w14:val="dk1">
              <w14:alpha w14:val="60000"/>
            </w14:schemeClr>
          </w14:shadow>
        </w:rPr>
        <w:t xml:space="preserve"> على الدراسات السابقة التي تناولت موضوع </w:t>
      </w:r>
      <w:r>
        <w:rPr>
          <w:rFonts w:hint="cs" w:cs="Calibri"/>
          <w:sz w:val="28"/>
          <w:szCs w:val="28"/>
          <w:rtl/>
          <w:lang w:bidi="ar-EG"/>
          <w14:shadow w14:blurRad="38100" w14:dist="19050" w14:dir="2700000" w14:sx="100000" w14:sy="100000" w14:kx="0" w14:ky="0" w14:algn="tl">
            <w14:schemeClr w14:val="dk1">
              <w14:alpha w14:val="60000"/>
            </w14:schemeClr>
          </w14:shadow>
        </w:rPr>
        <w:t>التدريب الإداري ودوره على تحسين الأداء الوظيفي كدراسة الفهاد واخرون (2025) ودراسة مقبل العنزي</w:t>
      </w:r>
      <w:r>
        <w:rPr>
          <w:rFonts w:cs="Calibri"/>
          <w:sz w:val="28"/>
          <w:szCs w:val="28"/>
          <w:rtl/>
          <w:lang w:bidi="ar-EG"/>
          <w14:shadow w14:blurRad="38100" w14:dist="19050" w14:dir="2700000" w14:sx="100000" w14:sy="100000" w14:kx="0" w14:ky="0" w14:algn="tl">
            <w14:schemeClr w14:val="dk1">
              <w14:alpha w14:val="60000"/>
            </w14:schemeClr>
          </w14:shadow>
        </w:rPr>
        <w:t xml:space="preserve"> (202</w:t>
      </w:r>
      <w:r>
        <w:rPr>
          <w:rFonts w:hint="cs" w:cs="Calibri"/>
          <w:sz w:val="28"/>
          <w:szCs w:val="28"/>
          <w:rtl/>
          <w:lang w:bidi="ar-EG"/>
          <w14:shadow w14:blurRad="38100" w14:dist="19050" w14:dir="2700000" w14:sx="100000" w14:sy="100000" w14:kx="0" w14:ky="0" w14:algn="tl">
            <w14:schemeClr w14:val="dk1">
              <w14:alpha w14:val="60000"/>
            </w14:schemeClr>
          </w14:shadow>
        </w:rPr>
        <w:t>4</w:t>
      </w:r>
      <w:r>
        <w:rPr>
          <w:rFonts w:cs="Calibri"/>
          <w:sz w:val="28"/>
          <w:szCs w:val="28"/>
          <w:rtl/>
          <w:lang w:bidi="ar-EG"/>
          <w14:shadow w14:blurRad="38100" w14:dist="19050" w14:dir="2700000" w14:sx="100000" w14:sy="100000" w14:kx="0" w14:ky="0" w14:algn="tl">
            <w14:schemeClr w14:val="dk1">
              <w14:alpha w14:val="60000"/>
            </w14:schemeClr>
          </w14:shadow>
        </w:rPr>
        <w:t xml:space="preserve">) وكذلك دراسة </w:t>
      </w:r>
      <w:r>
        <w:rPr>
          <w:rFonts w:hint="cs" w:cs="Calibri"/>
          <w:sz w:val="28"/>
          <w:szCs w:val="28"/>
          <w:rtl/>
          <w:lang w:bidi="ar-EG"/>
          <w14:shadow w14:blurRad="38100" w14:dist="19050" w14:dir="2700000" w14:sx="100000" w14:sy="100000" w14:kx="0" w14:ky="0" w14:algn="tl">
            <w14:schemeClr w14:val="dk1">
              <w14:alpha w14:val="60000"/>
            </w14:schemeClr>
          </w14:shadow>
        </w:rPr>
        <w:t>فياض</w:t>
      </w:r>
      <w:r>
        <w:rPr>
          <w:rFonts w:cs="Calibri"/>
          <w:sz w:val="28"/>
          <w:szCs w:val="28"/>
          <w:rtl/>
          <w:lang w:bidi="ar-EG"/>
          <w14:shadow w14:blurRad="38100" w14:dist="19050" w14:dir="2700000" w14:sx="100000" w14:sy="100000" w14:kx="0" w14:ky="0" w14:algn="tl">
            <w14:schemeClr w14:val="dk1">
              <w14:alpha w14:val="60000"/>
            </w14:schemeClr>
          </w14:shadow>
        </w:rPr>
        <w:t xml:space="preserve"> (202</w:t>
      </w:r>
      <w:r>
        <w:rPr>
          <w:rFonts w:hint="cs" w:cs="Calibri"/>
          <w:sz w:val="28"/>
          <w:szCs w:val="28"/>
          <w:rtl/>
          <w:lang w:bidi="ar-EG"/>
          <w14:shadow w14:blurRad="38100" w14:dist="19050" w14:dir="2700000" w14:sx="100000" w14:sy="100000" w14:kx="0" w14:ky="0" w14:algn="tl">
            <w14:schemeClr w14:val="dk1">
              <w14:alpha w14:val="60000"/>
            </w14:schemeClr>
          </w14:shadow>
        </w:rPr>
        <w:t>3</w:t>
      </w:r>
      <w:r>
        <w:rPr>
          <w:rFonts w:cs="Calibri"/>
          <w:sz w:val="28"/>
          <w:szCs w:val="28"/>
          <w:rtl/>
          <w:lang w:bidi="ar-EG"/>
          <w14:shadow w14:blurRad="38100" w14:dist="19050" w14:dir="2700000" w14:sx="100000" w14:sy="100000" w14:kx="0" w14:ky="0" w14:algn="tl">
            <w14:schemeClr w14:val="dk1">
              <w14:alpha w14:val="60000"/>
            </w14:schemeClr>
          </w14:shadow>
        </w:rPr>
        <w:t>)</w:t>
      </w:r>
      <w:r>
        <w:rPr>
          <w:rFonts w:hint="cs" w:cs="Calibri"/>
          <w:sz w:val="28"/>
          <w:szCs w:val="28"/>
          <w:rtl/>
          <w:lang w:bidi="ar-EG"/>
          <w14:shadow w14:blurRad="38100" w14:dist="19050" w14:dir="2700000" w14:sx="100000" w14:sy="100000" w14:kx="0" w14:ky="0" w14:algn="tl">
            <w14:schemeClr w14:val="dk1">
              <w14:alpha w14:val="60000"/>
            </w14:schemeClr>
          </w14:shadow>
        </w:rPr>
        <w:t xml:space="preserve"> ودراسة الشريف واخرون (2022) وغيرها من الدراسات </w:t>
      </w:r>
      <w:r>
        <w:rPr>
          <w:rFonts w:cs="Calibri"/>
          <w:sz w:val="28"/>
          <w:szCs w:val="28"/>
          <w:rtl/>
          <w:lang w:bidi="ar-EG"/>
          <w14:shadow w14:blurRad="38100" w14:dist="19050" w14:dir="2700000" w14:sx="100000" w14:sy="100000" w14:kx="0" w14:ky="0" w14:algn="tl">
            <w14:schemeClr w14:val="dk1">
              <w14:alpha w14:val="60000"/>
            </w14:schemeClr>
          </w14:shadow>
        </w:rPr>
        <w:t xml:space="preserve">إلى القيام بهذه الدراسة وتقصي </w:t>
      </w:r>
      <w:r>
        <w:rPr>
          <w:rFonts w:hint="cs" w:cs="Calibri"/>
          <w:sz w:val="28"/>
          <w:szCs w:val="28"/>
          <w:rtl/>
          <w:lang w:bidi="ar-EG"/>
          <w14:shadow w14:blurRad="38100" w14:dist="19050" w14:dir="2700000" w14:sx="100000" w14:sy="100000" w14:kx="0" w14:ky="0" w14:algn="tl">
            <w14:schemeClr w14:val="dk1">
              <w14:alpha w14:val="60000"/>
            </w14:schemeClr>
          </w14:shadow>
        </w:rPr>
        <w:t>دور إدارة التدريب الإداري</w:t>
      </w:r>
      <w:r>
        <w:rPr>
          <w:rFonts w:cs="Calibri"/>
          <w:sz w:val="28"/>
          <w:szCs w:val="28"/>
          <w:rtl/>
          <w:lang w:bidi="ar-EG"/>
          <w14:shadow w14:blurRad="38100" w14:dist="19050" w14:dir="2700000" w14:sx="100000" w14:sy="100000" w14:kx="0" w14:ky="0" w14:algn="tl">
            <w14:schemeClr w14:val="dk1">
              <w14:alpha w14:val="60000"/>
            </w14:schemeClr>
          </w14:shadow>
        </w:rPr>
        <w:t xml:space="preserve"> على</w:t>
      </w:r>
      <w:r>
        <w:rPr>
          <w:rFonts w:hint="cs" w:cs="Calibri"/>
          <w:sz w:val="28"/>
          <w:szCs w:val="28"/>
          <w:rtl/>
          <w:lang w:bidi="ar-EG"/>
          <w14:shadow w14:blurRad="38100" w14:dist="19050" w14:dir="2700000" w14:sx="100000" w14:sy="100000" w14:kx="0" w14:ky="0" w14:algn="tl">
            <w14:schemeClr w14:val="dk1">
              <w14:alpha w14:val="60000"/>
            </w14:schemeClr>
          </w14:shadow>
        </w:rPr>
        <w:t xml:space="preserve"> الأداء الوظيفي في قطاعات مختلفة عن قطاع الدراسة الحالية، </w:t>
      </w:r>
      <w:r>
        <w:rPr>
          <w:rFonts w:hint="cs" w:cstheme="minorHAnsi"/>
          <w:sz w:val="28"/>
          <w:szCs w:val="28"/>
          <w:rtl/>
          <w14:shadow w14:blurRad="38100" w14:dist="19050" w14:dir="2700000" w14:sx="100000" w14:sy="100000" w14:kx="0" w14:ky="0" w14:algn="tl">
            <w14:schemeClr w14:val="dk1">
              <w14:alpha w14:val="60000"/>
            </w14:schemeClr>
          </w14:shadow>
        </w:rPr>
        <w:t>بالإضافة</w:t>
      </w:r>
      <w:r>
        <w:rPr>
          <w:rFonts w:cstheme="minorHAnsi"/>
          <w:sz w:val="28"/>
          <w:szCs w:val="28"/>
          <w:rtl/>
          <w14:shadow w14:blurRad="38100" w14:dist="19050" w14:dir="2700000" w14:sx="100000" w14:sy="100000" w14:kx="0" w14:ky="0" w14:algn="tl">
            <w14:schemeClr w14:val="dk1">
              <w14:alpha w14:val="60000"/>
            </w14:schemeClr>
          </w14:shadow>
        </w:rPr>
        <w:t xml:space="preserve"> إلى ما سبق، هناك القليل من </w:t>
      </w:r>
      <w:r>
        <w:rPr>
          <w:rFonts w:hint="cs" w:cstheme="minorHAnsi"/>
          <w:sz w:val="28"/>
          <w:szCs w:val="28"/>
          <w:rtl/>
          <w14:shadow w14:blurRad="38100" w14:dist="19050" w14:dir="2700000" w14:sx="100000" w14:sy="100000" w14:kx="0" w14:ky="0" w14:algn="tl">
            <w14:schemeClr w14:val="dk1">
              <w14:alpha w14:val="60000"/>
            </w14:schemeClr>
          </w14:shadow>
        </w:rPr>
        <w:t>الأبحاث</w:t>
      </w:r>
      <w:r>
        <w:rPr>
          <w:rFonts w:cstheme="minorHAnsi"/>
          <w:sz w:val="28"/>
          <w:szCs w:val="28"/>
          <w:rtl/>
          <w14:shadow w14:blurRad="38100" w14:dist="19050" w14:dir="2700000" w14:sx="100000" w14:sy="100000" w14:kx="0" w14:ky="0" w14:algn="tl">
            <w14:schemeClr w14:val="dk1">
              <w14:alpha w14:val="60000"/>
            </w14:schemeClr>
          </w14:shadow>
        </w:rPr>
        <w:t xml:space="preserve"> أو </w:t>
      </w:r>
      <w:r>
        <w:rPr>
          <w:rFonts w:hint="cs" w:cstheme="minorHAnsi"/>
          <w:sz w:val="28"/>
          <w:szCs w:val="28"/>
          <w:rtl/>
          <w14:shadow w14:blurRad="38100" w14:dist="19050" w14:dir="2700000" w14:sx="100000" w14:sy="100000" w14:kx="0" w14:ky="0" w14:algn="tl">
            <w14:schemeClr w14:val="dk1">
              <w14:alpha w14:val="60000"/>
            </w14:schemeClr>
          </w14:shadow>
        </w:rPr>
        <w:t>الأدبيات</w:t>
      </w:r>
      <w:r>
        <w:rPr>
          <w:rFonts w:cstheme="minorHAnsi"/>
          <w:sz w:val="28"/>
          <w:szCs w:val="28"/>
          <w:rtl/>
          <w14:shadow w14:blurRad="38100" w14:dist="19050" w14:dir="2700000" w14:sx="100000" w14:sy="100000" w14:kx="0" w14:ky="0" w14:algn="tl">
            <w14:schemeClr w14:val="dk1">
              <w14:alpha w14:val="60000"/>
            </w14:schemeClr>
          </w14:shadow>
        </w:rPr>
        <w:t xml:space="preserve"> حول تأثير إدارة الموارد البشرية</w:t>
      </w:r>
      <w:r>
        <w:rPr>
          <w:rFonts w:cstheme="minorHAnsi"/>
          <w:sz w:val="28"/>
          <w:szCs w:val="28"/>
          <w14:shadow w14:blurRad="38100" w14:dist="19050" w14:dir="2700000" w14:sx="100000" w14:sy="100000" w14:kx="0" w14:ky="0" w14:algn="tl">
            <w14:schemeClr w14:val="dk1">
              <w14:alpha w14:val="60000"/>
            </w14:schemeClr>
          </w14:shadow>
        </w:rPr>
        <w:t xml:space="preserve"> </w:t>
      </w:r>
      <w:r>
        <w:rPr>
          <w:rFonts w:cstheme="minorHAnsi"/>
          <w:sz w:val="28"/>
          <w:szCs w:val="28"/>
          <w:rtl/>
          <w14:shadow w14:blurRad="38100" w14:dist="19050" w14:dir="2700000" w14:sx="100000" w14:sy="100000" w14:kx="0" w14:ky="0" w14:algn="tl">
            <w14:schemeClr w14:val="dk1">
              <w14:alpha w14:val="60000"/>
            </w14:schemeClr>
          </w14:shadow>
        </w:rPr>
        <w:t xml:space="preserve">على </w:t>
      </w:r>
      <w:r>
        <w:rPr>
          <w:rFonts w:hint="cs" w:cstheme="minorHAnsi"/>
          <w:sz w:val="28"/>
          <w:szCs w:val="28"/>
          <w:rtl/>
          <w14:shadow w14:blurRad="38100" w14:dist="19050" w14:dir="2700000" w14:sx="100000" w14:sy="100000" w14:kx="0" w14:ky="0" w14:algn="tl">
            <w14:schemeClr w14:val="dk1">
              <w14:alpha w14:val="60000"/>
            </w14:schemeClr>
          </w14:shadow>
        </w:rPr>
        <w:t>اداء</w:t>
      </w:r>
      <w:r>
        <w:rPr>
          <w:rFonts w:cstheme="minorHAnsi"/>
          <w:sz w:val="28"/>
          <w:szCs w:val="28"/>
          <w:rtl/>
          <w14:shadow w14:blurRad="38100" w14:dist="19050" w14:dir="2700000" w14:sx="100000" w14:sy="100000" w14:kx="0" w14:ky="0" w14:algn="tl">
            <w14:schemeClr w14:val="dk1">
              <w14:alpha w14:val="60000"/>
            </w14:schemeClr>
          </w14:shadow>
        </w:rPr>
        <w:t xml:space="preserve"> الموظفين في</w:t>
      </w:r>
      <w:r>
        <w:rPr>
          <w:rFonts w:hint="cs" w:cstheme="minorHAnsi"/>
          <w:sz w:val="28"/>
          <w:szCs w:val="28"/>
          <w:rtl/>
          <w14:shadow w14:blurRad="38100" w14:dist="19050" w14:dir="2700000" w14:sx="100000" w14:sy="100000" w14:kx="0" w14:ky="0" w14:algn="tl">
            <w14:schemeClr w14:val="dk1">
              <w14:alpha w14:val="60000"/>
            </w14:schemeClr>
          </w14:shadow>
        </w:rPr>
        <w:t xml:space="preserve"> فنادق منطقة الرياض</w:t>
      </w:r>
      <w:r>
        <w:rPr>
          <w:rFonts w:cstheme="minorHAnsi"/>
          <w:sz w:val="28"/>
          <w:szCs w:val="28"/>
          <w:rtl/>
          <w14:shadow w14:blurRad="38100" w14:dist="19050" w14:dir="2700000" w14:sx="100000" w14:sy="100000" w14:kx="0" w14:ky="0" w14:algn="tl">
            <w14:schemeClr w14:val="dk1">
              <w14:alpha w14:val="60000"/>
            </w14:schemeClr>
          </w14:shadow>
        </w:rPr>
        <w:t xml:space="preserve"> </w:t>
      </w:r>
      <w:r>
        <w:rPr>
          <w:rFonts w:hint="cs" w:cstheme="minorHAnsi"/>
          <w:sz w:val="28"/>
          <w:szCs w:val="28"/>
          <w:rtl/>
          <w14:shadow w14:blurRad="38100" w14:dist="19050" w14:dir="2700000" w14:sx="100000" w14:sy="100000" w14:kx="0" w14:ky="0" w14:algn="tl">
            <w14:schemeClr w14:val="dk1">
              <w14:alpha w14:val="60000"/>
            </w14:schemeClr>
          </w14:shadow>
        </w:rPr>
        <w:t>ب</w:t>
      </w:r>
      <w:r>
        <w:rPr>
          <w:rFonts w:cstheme="minorHAnsi"/>
          <w:sz w:val="28"/>
          <w:szCs w:val="28"/>
          <w:rtl/>
          <w14:shadow w14:blurRad="38100" w14:dist="19050" w14:dir="2700000" w14:sx="100000" w14:sy="100000" w14:kx="0" w14:ky="0" w14:algn="tl">
            <w14:schemeClr w14:val="dk1">
              <w14:alpha w14:val="60000"/>
            </w14:schemeClr>
          </w14:shadow>
        </w:rPr>
        <w:t>المملكة العربية السعودية. لذلك، فإن هذه الدراسة مخصصة للتحقيق في دور إدارة الموارد البشرية في التأثير على أداء العاملين</w:t>
      </w:r>
    </w:p>
    <w:p xmlns:wp14="http://schemas.microsoft.com/office/word/2010/wordml" w14:paraId="52E693A1" wp14:textId="77777777">
      <w:pPr>
        <w:bidi/>
        <w:spacing w:line="360" w:lineRule="auto"/>
        <w:jc w:val="both"/>
        <w:rPr>
          <w:rFonts w:cs="Calibri"/>
          <w:sz w:val="28"/>
          <w:szCs w:val="28"/>
          <w:rtl/>
          <w:lang w:bidi="ar-EG"/>
          <w14:shadow w14:blurRad="38100" w14:dist="19050" w14:dir="2700000" w14:sx="100000" w14:sy="100000" w14:kx="0" w14:ky="0" w14:algn="tl">
            <w14:schemeClr w14:val="dk1">
              <w14:alpha w14:val="60000"/>
            </w14:schemeClr>
          </w14:shadow>
        </w:rPr>
      </w:pPr>
      <w:r>
        <w:rPr>
          <w:rFonts w:cstheme="minorHAnsi"/>
          <w:sz w:val="28"/>
          <w:szCs w:val="28"/>
          <w:rtl/>
          <w14:shadow w14:blurRad="38100" w14:dist="19050" w14:dir="2700000" w14:sx="100000" w14:sy="100000" w14:kx="0" w14:ky="0" w14:algn="tl">
            <w14:schemeClr w14:val="dk1">
              <w14:alpha w14:val="60000"/>
            </w14:schemeClr>
          </w14:shadow>
        </w:rPr>
        <w:t xml:space="preserve"> </w:t>
      </w:r>
      <w:r>
        <w:rPr>
          <w:rFonts w:cstheme="minorHAnsi"/>
          <w:sz w:val="28"/>
          <w:szCs w:val="28"/>
          <w:rtl/>
          <w:lang w:bidi="ar-BH"/>
          <w14:shadow w14:blurRad="38100" w14:dist="19050" w14:dir="2700000" w14:sx="100000" w14:sy="100000" w14:kx="0" w14:ky="0" w14:algn="tl">
            <w14:schemeClr w14:val="dk1">
              <w14:alpha w14:val="60000"/>
            </w14:schemeClr>
          </w14:shadow>
        </w:rPr>
        <w:t>وترتكز مشكلة البحث على دراسة وتحليل مجموعة من البيانات للمساهمة في تفعيل</w:t>
      </w:r>
      <w:r>
        <w:rPr>
          <w:rFonts w:hint="cs" w:cstheme="minorHAnsi"/>
          <w:sz w:val="28"/>
          <w:szCs w:val="28"/>
          <w:rtl/>
          <w:lang w:bidi="ar-BH"/>
          <w14:shadow w14:blurRad="38100" w14:dist="19050" w14:dir="2700000" w14:sx="100000" w14:sy="100000" w14:kx="0" w14:ky="0" w14:algn="tl">
            <w14:schemeClr w14:val="dk1">
              <w14:alpha w14:val="60000"/>
            </w14:schemeClr>
          </w14:shadow>
        </w:rPr>
        <w:t xml:space="preserve"> </w:t>
      </w:r>
      <w:r>
        <w:rPr>
          <w:rFonts w:cstheme="minorHAnsi"/>
          <w:sz w:val="28"/>
          <w:szCs w:val="28"/>
          <w:rtl/>
          <w:lang w:bidi="ar-BH"/>
          <w14:shadow w14:blurRad="38100" w14:dist="19050" w14:dir="2700000" w14:sx="100000" w14:sy="100000" w14:kx="0" w14:ky="0" w14:algn="tl">
            <w14:schemeClr w14:val="dk1">
              <w14:alpha w14:val="60000"/>
            </w14:schemeClr>
          </w14:shadow>
        </w:rPr>
        <w:t>دور إدارة التدريب الإداري</w:t>
      </w:r>
      <w:r>
        <w:rPr>
          <w:rFonts w:hint="cs" w:cstheme="minorHAnsi"/>
          <w:sz w:val="28"/>
          <w:szCs w:val="28"/>
          <w:rtl/>
          <w:lang w:bidi="ar-BH"/>
          <w14:shadow w14:blurRad="38100" w14:dist="19050" w14:dir="2700000" w14:sx="100000" w14:sy="100000" w14:kx="0" w14:ky="0" w14:algn="tl">
            <w14:schemeClr w14:val="dk1">
              <w14:alpha w14:val="60000"/>
            </w14:schemeClr>
          </w14:shadow>
        </w:rPr>
        <w:t xml:space="preserve"> على الأداء </w:t>
      </w:r>
      <w:r>
        <w:rPr>
          <w:rFonts w:cstheme="minorHAnsi"/>
          <w:sz w:val="28"/>
          <w:szCs w:val="28"/>
          <w:rtl/>
          <w:lang w:bidi="ar-BH"/>
          <w14:shadow w14:blurRad="38100" w14:dist="19050" w14:dir="2700000" w14:sx="100000" w14:sy="100000" w14:kx="0" w14:ky="0" w14:algn="tl">
            <w14:schemeClr w14:val="dk1">
              <w14:alpha w14:val="60000"/>
            </w14:schemeClr>
          </w14:shadow>
        </w:rPr>
        <w:t xml:space="preserve">مع كل المتغيرات والتحديات في البيئة الداخلية والخارجية </w:t>
      </w:r>
      <w:r>
        <w:rPr>
          <w:rFonts w:hint="cs" w:cstheme="minorHAnsi"/>
          <w:sz w:val="28"/>
          <w:szCs w:val="28"/>
          <w:rtl/>
          <w:lang w:bidi="ar-BH"/>
          <w14:shadow w14:blurRad="38100" w14:dist="19050" w14:dir="2700000" w14:sx="100000" w14:sy="100000" w14:kx="0" w14:ky="0" w14:algn="tl">
            <w14:schemeClr w14:val="dk1">
              <w14:alpha w14:val="60000"/>
            </w14:schemeClr>
          </w14:shadow>
        </w:rPr>
        <w:t>لقطاع الخدمات الفندقية</w:t>
      </w:r>
      <w:r>
        <w:rPr>
          <w:rFonts w:cstheme="minorHAnsi"/>
          <w:sz w:val="28"/>
          <w:szCs w:val="28"/>
          <w:rtl/>
          <w:lang w:bidi="ar-BH"/>
          <w14:shadow w14:blurRad="38100" w14:dist="19050" w14:dir="2700000" w14:sx="100000" w14:sy="100000" w14:kx="0" w14:ky="0" w14:algn="tl">
            <w14:schemeClr w14:val="dk1">
              <w14:alpha w14:val="60000"/>
            </w14:schemeClr>
          </w14:shadow>
        </w:rPr>
        <w:t xml:space="preserve"> </w:t>
      </w:r>
      <w:r>
        <w:rPr>
          <w:rFonts w:hint="cs" w:cstheme="minorHAnsi"/>
          <w:sz w:val="28"/>
          <w:szCs w:val="28"/>
          <w:rtl/>
          <w:lang w:bidi="ar-BH"/>
          <w14:shadow w14:blurRad="38100" w14:dist="19050" w14:dir="2700000" w14:sx="100000" w14:sy="100000" w14:kx="0" w14:ky="0" w14:algn="tl">
            <w14:schemeClr w14:val="dk1">
              <w14:alpha w14:val="60000"/>
            </w14:schemeClr>
          </w14:shadow>
        </w:rPr>
        <w:t xml:space="preserve"> حول ابعاد التدريب الإداري ممثلة في </w:t>
      </w:r>
      <w:r>
        <w:rPr>
          <w:rFonts w:cs="Calibri"/>
          <w:sz w:val="28"/>
          <w:szCs w:val="28"/>
          <w:rtl/>
          <w:lang w:bidi="ar-EG"/>
          <w14:shadow w14:blurRad="38100" w14:dist="19050" w14:dir="2700000" w14:sx="100000" w14:sy="100000" w14:kx="0" w14:ky="0" w14:algn="tl">
            <w14:schemeClr w14:val="dk1">
              <w14:alpha w14:val="60000"/>
            </w14:schemeClr>
          </w14:shadow>
        </w:rPr>
        <w:t xml:space="preserve">(الاحتياجات التدريبية – تخطيط البرامج التدريبية – تنفيذ التدريب – تقييم التدريب) </w:t>
      </w:r>
      <w:r>
        <w:rPr>
          <w:rFonts w:hint="cs" w:cstheme="minorHAnsi"/>
          <w:sz w:val="28"/>
          <w:szCs w:val="28"/>
          <w:rtl/>
          <w:lang w:bidi="ar-BH"/>
          <w14:shadow w14:blurRad="38100" w14:dist="19050" w14:dir="2700000" w14:sx="100000" w14:sy="100000" w14:kx="0" w14:ky="0" w14:algn="tl">
            <w14:schemeClr w14:val="dk1">
              <w14:alpha w14:val="60000"/>
            </w14:schemeClr>
          </w14:shadow>
        </w:rPr>
        <w:t xml:space="preserve">حيث </w:t>
      </w:r>
      <w:r>
        <w:rPr>
          <w:rFonts w:hint="cs" w:cs="Calibri"/>
          <w:sz w:val="28"/>
          <w:szCs w:val="28"/>
          <w:rtl/>
          <w:lang w:bidi="ar-BH"/>
          <w14:shadow w14:blurRad="38100" w14:dist="19050" w14:dir="2700000" w14:sx="100000" w14:sy="100000" w14:kx="0" w14:ky="0" w14:algn="tl">
            <w14:schemeClr w14:val="dk1">
              <w14:alpha w14:val="60000"/>
            </w14:schemeClr>
          </w14:shadow>
        </w:rPr>
        <w:t xml:space="preserve">تواجه اغلب القطاعات والمؤسسات الفندقية بمنطقة الرياض في المملكة العربية السعودية نقص كبير في عملية التدريب لموظفيها وقد يقتصر التدريب فيها على مستويات إدارية معينة دون أخرى </w:t>
      </w:r>
      <w:r>
        <w:rPr>
          <w:rFonts w:hint="cs" w:cs="Calibri"/>
          <w:sz w:val="28"/>
          <w:szCs w:val="28"/>
          <w:rtl/>
          <w:lang w:bidi="ar-EG"/>
          <w14:shadow w14:blurRad="38100" w14:dist="19050" w14:dir="2700000" w14:sx="100000" w14:sy="100000" w14:kx="0" w14:ky="0" w14:algn="tl">
            <w14:schemeClr w14:val="dk1">
              <w14:alpha w14:val="60000"/>
            </w14:schemeClr>
          </w14:shadow>
        </w:rPr>
        <w:t>ومن هناك تكمن مشكلة البحث في التساؤل التالي:</w:t>
      </w:r>
    </w:p>
    <w:p xmlns:wp14="http://schemas.microsoft.com/office/word/2010/wordml" w14:paraId="6F112A6D" wp14:textId="77777777">
      <w:pPr>
        <w:bidi/>
        <w:spacing w:line="360" w:lineRule="auto"/>
        <w:jc w:val="both"/>
        <w:rPr>
          <w:rFonts w:cs="Calibri"/>
          <w:sz w:val="28"/>
          <w:szCs w:val="28"/>
          <w:rtl/>
          <w:lang w:bidi="ar-EG"/>
          <w14:shadow w14:blurRad="38100" w14:dist="19050" w14:dir="2700000" w14:sx="100000" w14:sy="100000" w14:kx="0" w14:ky="0" w14:algn="tl">
            <w14:schemeClr w14:val="dk1">
              <w14:alpha w14:val="60000"/>
            </w14:schemeClr>
          </w14:shadow>
        </w:rPr>
      </w:pPr>
      <w:r>
        <w:rPr>
          <w:rFonts w:cs="Calibri"/>
          <w:sz w:val="28"/>
          <w:szCs w:val="28"/>
          <w:rtl/>
          <w:lang w:bidi="ar-EG"/>
          <w14:shadow w14:blurRad="38100" w14:dist="19050" w14:dir="2700000" w14:sx="100000" w14:sy="100000" w14:kx="0" w14:ky="0" w14:algn="tl">
            <w14:schemeClr w14:val="dk1">
              <w14:alpha w14:val="60000"/>
            </w14:schemeClr>
          </w14:shadow>
        </w:rPr>
        <w:t>ما هو دور إدارة التدريب الإداري بأبعاده (الاحتياجات التدريبية – تخطيط البرامج التدريبية – تنفيذ التدريب – تقييم التدريب) في تحسين الاداء الوظيفي للعاملين في الفنادق بمنطقة الرياض بالمملكة العربية السعودية؟</w:t>
      </w:r>
      <w:bookmarkStart w:name="_Toc196439503" w:id="16"/>
    </w:p>
    <w:p xmlns:wp14="http://schemas.microsoft.com/office/word/2010/wordml" w14:paraId="1B3CCC50" wp14:textId="77777777">
      <w:pPr>
        <w:bidi/>
        <w:spacing w:line="360" w:lineRule="auto"/>
        <w:jc w:val="both"/>
        <w:rPr>
          <w:rFonts w:cs="Calibri"/>
          <w:sz w:val="28"/>
          <w:szCs w:val="28"/>
          <w:rtl/>
          <w:lang w:bidi="ar-EG"/>
          <w14:shadow w14:blurRad="38100" w14:dist="19050" w14:dir="2700000" w14:sx="100000" w14:sy="100000" w14:kx="0" w14:ky="0" w14:algn="tl">
            <w14:schemeClr w14:val="dk1">
              <w14:alpha w14:val="60000"/>
            </w14:schemeClr>
          </w14:shadow>
        </w:rPr>
      </w:pPr>
    </w:p>
    <w:bookmarkEnd w:id="16"/>
    <w:p xmlns:wp14="http://schemas.microsoft.com/office/word/2010/wordml" w14:paraId="58ADDB13" wp14:textId="77777777">
      <w:pPr>
        <w:bidi/>
        <w:spacing w:line="360" w:lineRule="auto"/>
        <w:jc w:val="both"/>
        <w:rPr>
          <w:rFonts w:cstheme="minorHAnsi"/>
          <w:b/>
          <w:bCs/>
          <w:sz w:val="28"/>
          <w:szCs w:val="28"/>
          <w:rtl/>
          <w:lang w:bidi="ar-BH"/>
          <w14:shadow w14:blurRad="38100" w14:dist="19050" w14:dir="2700000" w14:sx="100000" w14:sy="100000" w14:kx="0" w14:ky="0" w14:algn="tl">
            <w14:schemeClr w14:val="dk1">
              <w14:alpha w14:val="60000"/>
            </w14:schemeClr>
          </w14:shadow>
        </w:rPr>
      </w:pPr>
      <w:bookmarkStart w:name="_Toc196439504" w:id="17"/>
      <w:r>
        <w:rPr>
          <w:rFonts w:hint="cs" w:cstheme="minorHAnsi"/>
          <w:b/>
          <w:bCs/>
          <w:sz w:val="28"/>
          <w:szCs w:val="28"/>
          <w:rtl/>
          <w:lang w:bidi="ar-BH"/>
          <w14:shadow w14:blurRad="38100" w14:dist="19050" w14:dir="2700000" w14:sx="100000" w14:sy="100000" w14:kx="0" w14:ky="0" w14:algn="tl">
            <w14:schemeClr w14:val="dk1">
              <w14:alpha w14:val="60000"/>
            </w14:schemeClr>
          </w14:shadow>
        </w:rPr>
        <w:t>أهمية الدراسة:</w:t>
      </w:r>
    </w:p>
    <w:p xmlns:wp14="http://schemas.microsoft.com/office/word/2010/wordml" w14:paraId="56819595" wp14:textId="77777777">
      <w:pPr>
        <w:bidi/>
        <w:spacing w:line="360" w:lineRule="auto"/>
        <w:jc w:val="both"/>
        <w:rPr>
          <w:rFonts w:cstheme="minorHAnsi"/>
          <w:sz w:val="28"/>
          <w:szCs w:val="28"/>
          <w:rtl/>
          <w:lang w:bidi="ar-BH"/>
          <w14:shadow w14:blurRad="38100" w14:dist="19050" w14:dir="2700000" w14:sx="100000" w14:sy="100000" w14:kx="0" w14:ky="0" w14:algn="tl">
            <w14:schemeClr w14:val="dk1">
              <w14:alpha w14:val="60000"/>
            </w14:schemeClr>
          </w14:shadow>
        </w:rPr>
      </w:pPr>
      <w:r>
        <w:rPr>
          <w:rFonts w:hint="cs" w:cstheme="minorHAnsi"/>
          <w:sz w:val="28"/>
          <w:szCs w:val="28"/>
          <w:rtl/>
          <w:lang w:bidi="ar-BH"/>
          <w14:shadow w14:blurRad="38100" w14:dist="19050" w14:dir="2700000" w14:sx="100000" w14:sy="100000" w14:kx="0" w14:ky="0" w14:algn="tl">
            <w14:schemeClr w14:val="dk1">
              <w14:alpha w14:val="60000"/>
            </w14:schemeClr>
          </w14:shadow>
        </w:rPr>
        <w:t>تنقسم أهمية الدراسة الي أهمية علمية واهمية عملية كما يلي:</w:t>
      </w:r>
    </w:p>
    <w:p xmlns:wp14="http://schemas.microsoft.com/office/word/2010/wordml" w14:paraId="55CDB212" wp14:textId="77777777">
      <w:pPr>
        <w:bidi/>
        <w:spacing w:line="360" w:lineRule="auto"/>
        <w:jc w:val="both"/>
        <w:rPr>
          <w:rFonts w:cstheme="minorHAnsi"/>
          <w:sz w:val="28"/>
          <w:szCs w:val="28"/>
          <w:rtl/>
          <w:lang w:bidi="ar-BH"/>
          <w14:shadow w14:blurRad="38100" w14:dist="19050" w14:dir="2700000" w14:sx="100000" w14:sy="100000" w14:kx="0" w14:ky="0" w14:algn="tl">
            <w14:schemeClr w14:val="dk1">
              <w14:alpha w14:val="60000"/>
            </w14:schemeClr>
          </w14:shadow>
        </w:rPr>
      </w:pPr>
      <w:r>
        <w:rPr>
          <w:rFonts w:hint="cs" w:cstheme="minorHAnsi"/>
          <w:sz w:val="28"/>
          <w:szCs w:val="28"/>
          <w:rtl/>
          <w:lang w:bidi="ar-BH"/>
          <w14:shadow w14:blurRad="38100" w14:dist="19050" w14:dir="2700000" w14:sx="100000" w14:sy="100000" w14:kx="0" w14:ky="0" w14:algn="tl">
            <w14:schemeClr w14:val="dk1">
              <w14:alpha w14:val="60000"/>
            </w14:schemeClr>
          </w14:shadow>
        </w:rPr>
        <w:t xml:space="preserve"> الأهمية العلمية:</w:t>
      </w:r>
      <w:bookmarkEnd w:id="17"/>
    </w:p>
    <w:p xmlns:wp14="http://schemas.microsoft.com/office/word/2010/wordml" w14:paraId="45DF3AA0" wp14:textId="77777777">
      <w:pPr>
        <w:numPr>
          <w:ilvl w:val="0"/>
          <w:numId w:val="1"/>
        </w:numPr>
        <w:bidi/>
        <w:spacing w:line="360" w:lineRule="auto"/>
        <w:jc w:val="both"/>
        <w:rPr>
          <w:rFonts w:cs="Calibri"/>
          <w:sz w:val="28"/>
          <w:szCs w:val="28"/>
          <w:rtl/>
          <w:lang w:bidi="ar-BH"/>
          <w14:shadow w14:blurRad="38100" w14:dist="19050" w14:dir="2700000" w14:sx="100000" w14:sy="100000" w14:kx="0" w14:ky="0" w14:algn="tl">
            <w14:schemeClr w14:val="dk1">
              <w14:alpha w14:val="60000"/>
            </w14:schemeClr>
          </w14:shadow>
        </w:rPr>
      </w:pPr>
      <w:r>
        <w:rPr>
          <w:rFonts w:cs="Calibri"/>
          <w:sz w:val="28"/>
          <w:szCs w:val="28"/>
          <w:rtl/>
          <w:lang w:bidi="ar-BH"/>
          <w14:shadow w14:blurRad="38100" w14:dist="19050" w14:dir="2700000" w14:sx="100000" w14:sy="100000" w14:kx="0" w14:ky="0" w14:algn="tl">
            <w14:schemeClr w14:val="dk1">
              <w14:alpha w14:val="60000"/>
            </w14:schemeClr>
          </w14:shadow>
        </w:rPr>
        <w:t xml:space="preserve">تكمن أهمية الدراسة </w:t>
      </w:r>
      <w:r>
        <w:rPr>
          <w:rFonts w:hint="cs" w:cs="Calibri"/>
          <w:sz w:val="28"/>
          <w:szCs w:val="28"/>
          <w:rtl/>
          <w:lang w:bidi="ar-BH"/>
          <w14:shadow w14:blurRad="38100" w14:dist="19050" w14:dir="2700000" w14:sx="100000" w14:sy="100000" w14:kx="0" w14:ky="0" w14:algn="tl">
            <w14:schemeClr w14:val="dk1">
              <w14:alpha w14:val="60000"/>
            </w14:schemeClr>
          </w14:shadow>
        </w:rPr>
        <w:t xml:space="preserve">النظرية في انها خطوة هامة نحو التعريف بأهمية موضوع التدريب الاداري وتناوله من وجهات نظر مختلفة </w:t>
      </w:r>
    </w:p>
    <w:p xmlns:wp14="http://schemas.microsoft.com/office/word/2010/wordml" w14:paraId="5D48F9EE" wp14:textId="77777777">
      <w:pPr>
        <w:numPr>
          <w:ilvl w:val="0"/>
          <w:numId w:val="1"/>
        </w:numPr>
        <w:bidi/>
        <w:spacing w:line="360" w:lineRule="auto"/>
        <w:jc w:val="both"/>
        <w:rPr>
          <w:rFonts w:cs="Calibri"/>
          <w:sz w:val="28"/>
          <w:szCs w:val="28"/>
          <w:rtl/>
          <w:lang w:bidi="ar-BH"/>
          <w14:shadow w14:blurRad="38100" w14:dist="19050" w14:dir="2700000" w14:sx="100000" w14:sy="100000" w14:kx="0" w14:ky="0" w14:algn="tl">
            <w14:schemeClr w14:val="dk1">
              <w14:alpha w14:val="60000"/>
            </w14:schemeClr>
          </w14:shadow>
        </w:rPr>
      </w:pPr>
      <w:r>
        <w:rPr>
          <w:rFonts w:hint="cs" w:cs="Calibri"/>
          <w:sz w:val="28"/>
          <w:szCs w:val="28"/>
          <w:rtl/>
          <w:lang w:bidi="ar-BH"/>
          <w14:shadow w14:blurRad="38100" w14:dist="19050" w14:dir="2700000" w14:sx="100000" w14:sy="100000" w14:kx="0" w14:ky="0" w14:algn="tl">
            <w14:schemeClr w14:val="dk1">
              <w14:alpha w14:val="60000"/>
            </w14:schemeClr>
          </w14:shadow>
        </w:rPr>
        <w:t>دراسة انعكاسات موضوع التدريب الاداري على جوانب اخري مثل</w:t>
      </w:r>
      <w:r>
        <w:rPr>
          <w:rFonts w:cs="Calibri"/>
          <w:sz w:val="28"/>
          <w:szCs w:val="28"/>
          <w:rtl/>
          <w:lang w:bidi="ar-BH"/>
          <w14:shadow w14:blurRad="38100" w14:dist="19050" w14:dir="2700000" w14:sx="100000" w14:sy="100000" w14:kx="0" w14:ky="0" w14:algn="tl">
            <w14:schemeClr w14:val="dk1">
              <w14:alpha w14:val="60000"/>
            </w14:schemeClr>
          </w14:shadow>
        </w:rPr>
        <w:t xml:space="preserve"> (الاحتياجات التدريبية – تخطيط البرامج التدريبية – تنفيذ التدريب – تقييم التدريب)</w:t>
      </w:r>
    </w:p>
    <w:p xmlns:wp14="http://schemas.microsoft.com/office/word/2010/wordml" w14:paraId="4BBF4691" wp14:textId="77777777">
      <w:pPr>
        <w:numPr>
          <w:ilvl w:val="0"/>
          <w:numId w:val="1"/>
        </w:numPr>
        <w:bidi/>
        <w:spacing w:line="360" w:lineRule="auto"/>
        <w:jc w:val="both"/>
        <w:rPr>
          <w:rFonts w:cs="Calibri"/>
          <w:sz w:val="28"/>
          <w:szCs w:val="28"/>
          <w:lang w:bidi="ar-BH"/>
          <w14:shadow w14:blurRad="38100" w14:dist="19050" w14:dir="2700000" w14:sx="100000" w14:sy="100000" w14:kx="0" w14:ky="0" w14:algn="tl">
            <w14:schemeClr w14:val="dk1">
              <w14:alpha w14:val="60000"/>
            </w14:schemeClr>
          </w14:shadow>
        </w:rPr>
      </w:pPr>
      <w:r>
        <w:rPr>
          <w:rFonts w:hint="cs" w:cs="Calibri"/>
          <w:sz w:val="28"/>
          <w:szCs w:val="28"/>
          <w:rtl/>
          <w:lang w:bidi="ar-BH"/>
          <w14:shadow w14:blurRad="38100" w14:dist="19050" w14:dir="2700000" w14:sx="100000" w14:sy="100000" w14:kx="0" w14:ky="0" w14:algn="tl">
            <w14:schemeClr w14:val="dk1">
              <w14:alpha w14:val="60000"/>
            </w14:schemeClr>
          </w14:shadow>
        </w:rPr>
        <w:t>تعتبر الأهمية</w:t>
      </w:r>
      <w:r>
        <w:rPr>
          <w:rFonts w:cs="Calibri"/>
          <w:sz w:val="28"/>
          <w:szCs w:val="28"/>
          <w:rtl/>
          <w:lang w:bidi="ar-BH"/>
          <w14:shadow w14:blurRad="38100" w14:dist="19050" w14:dir="2700000" w14:sx="100000" w14:sy="100000" w14:kx="0" w14:ky="0" w14:algn="tl">
            <w14:schemeClr w14:val="dk1">
              <w14:alpha w14:val="60000"/>
            </w14:schemeClr>
          </w14:shadow>
        </w:rPr>
        <w:t xml:space="preserve"> العلمية </w:t>
      </w:r>
      <w:r>
        <w:rPr>
          <w:rFonts w:hint="cs" w:cs="Calibri"/>
          <w:sz w:val="28"/>
          <w:szCs w:val="28"/>
          <w:rtl/>
          <w:lang w:bidi="ar-BH"/>
          <w14:shadow w14:blurRad="38100" w14:dist="19050" w14:dir="2700000" w14:sx="100000" w14:sy="100000" w14:kx="0" w14:ky="0" w14:algn="tl">
            <w14:schemeClr w14:val="dk1">
              <w14:alpha w14:val="60000"/>
            </w14:schemeClr>
          </w14:shadow>
        </w:rPr>
        <w:t xml:space="preserve">لموضوع التدريب الاداري من الموضوعات الحيوية والتي تشغل تفكير الإدارة العليا بالعديد من المؤسسات </w:t>
      </w:r>
    </w:p>
    <w:p xmlns:wp14="http://schemas.microsoft.com/office/word/2010/wordml" w14:paraId="3EEF6F24" wp14:textId="77777777">
      <w:pPr>
        <w:numPr>
          <w:ilvl w:val="0"/>
          <w:numId w:val="1"/>
        </w:numPr>
        <w:bidi/>
        <w:spacing w:line="360" w:lineRule="auto"/>
        <w:jc w:val="both"/>
        <w:rPr>
          <w:rFonts w:cs="Calibri"/>
          <w:sz w:val="28"/>
          <w:szCs w:val="28"/>
          <w:rtl/>
          <w:lang w:bidi="ar-BH"/>
          <w14:shadow w14:blurRad="38100" w14:dist="19050" w14:dir="2700000" w14:sx="100000" w14:sy="100000" w14:kx="0" w14:ky="0" w14:algn="tl">
            <w14:schemeClr w14:val="dk1">
              <w14:alpha w14:val="60000"/>
            </w14:schemeClr>
          </w14:shadow>
        </w:rPr>
      </w:pPr>
      <w:r>
        <w:rPr>
          <w:rFonts w:hint="cs" w:cs="Calibri"/>
          <w:sz w:val="28"/>
          <w:szCs w:val="28"/>
          <w:rtl/>
          <w:lang w:bidi="ar-BH"/>
          <w14:shadow w14:blurRad="38100" w14:dist="19050" w14:dir="2700000" w14:sx="100000" w14:sy="100000" w14:kx="0" w14:ky="0" w14:algn="tl">
            <w14:schemeClr w14:val="dk1">
              <w14:alpha w14:val="60000"/>
            </w14:schemeClr>
          </w14:shadow>
        </w:rPr>
        <w:t xml:space="preserve">تسعى الدراسة أي إيجاد بعد معرفي يساهم في توضيح مفهوم التدريب بأبعاده الاربعة وأثره على الأداء الوظيفي للعاملين </w:t>
      </w:r>
    </w:p>
    <w:p xmlns:wp14="http://schemas.microsoft.com/office/word/2010/wordml" w14:paraId="4C4A2E45" wp14:textId="77777777">
      <w:pPr>
        <w:numPr>
          <w:ilvl w:val="0"/>
          <w:numId w:val="1"/>
        </w:numPr>
        <w:bidi/>
        <w:spacing w:line="360" w:lineRule="auto"/>
        <w:jc w:val="both"/>
        <w:rPr>
          <w:rFonts w:cs="Calibri"/>
          <w:sz w:val="28"/>
          <w:szCs w:val="28"/>
          <w:lang w:bidi="ar-BH"/>
          <w14:shadow w14:blurRad="38100" w14:dist="19050" w14:dir="2700000" w14:sx="100000" w14:sy="100000" w14:kx="0" w14:ky="0" w14:algn="tl">
            <w14:schemeClr w14:val="dk1">
              <w14:alpha w14:val="60000"/>
            </w14:schemeClr>
          </w14:shadow>
        </w:rPr>
      </w:pPr>
      <w:r>
        <w:rPr>
          <w:rFonts w:hint="cs" w:cs="Calibri"/>
          <w:sz w:val="28"/>
          <w:szCs w:val="28"/>
          <w:rtl/>
          <w:lang w:bidi="ar-BH"/>
          <w14:shadow w14:blurRad="38100" w14:dist="19050" w14:dir="2700000" w14:sx="100000" w14:sy="100000" w14:kx="0" w14:ky="0" w14:algn="tl">
            <w14:schemeClr w14:val="dk1">
              <w14:alpha w14:val="60000"/>
            </w14:schemeClr>
          </w14:shadow>
        </w:rPr>
        <w:t>أهمية الدراسة في سعيها الي تحفيز الباحثين لإجراء المزيد من الدراسات المتعلقة بالتدريب وأثره على الأداء باستخدام ابعاد جديدة</w:t>
      </w:r>
    </w:p>
    <w:p xmlns:wp14="http://schemas.microsoft.com/office/word/2010/wordml" w14:paraId="24271F99" wp14:textId="77777777">
      <w:pPr>
        <w:numPr>
          <w:ilvl w:val="0"/>
          <w:numId w:val="1"/>
        </w:numPr>
        <w:bidi/>
        <w:spacing w:line="360" w:lineRule="auto"/>
        <w:jc w:val="both"/>
        <w:rPr>
          <w:rFonts w:cs="Calibri"/>
          <w:sz w:val="28"/>
          <w:szCs w:val="28"/>
          <w:rtl/>
          <w:lang w:bidi="ar-BH"/>
          <w14:shadow w14:blurRad="38100" w14:dist="19050" w14:dir="2700000" w14:sx="100000" w14:sy="100000" w14:kx="0" w14:ky="0" w14:algn="tl">
            <w14:schemeClr w14:val="dk1">
              <w14:alpha w14:val="60000"/>
            </w14:schemeClr>
          </w14:shadow>
        </w:rPr>
      </w:pPr>
      <w:r>
        <w:rPr>
          <w:rFonts w:cs="Calibri"/>
          <w:sz w:val="28"/>
          <w:szCs w:val="28"/>
          <w:rtl/>
          <w:lang w:bidi="ar-BH"/>
          <w14:shadow w14:blurRad="38100" w14:dist="19050" w14:dir="2700000" w14:sx="100000" w14:sy="100000" w14:kx="0" w14:ky="0" w14:algn="tl">
            <w14:schemeClr w14:val="dk1">
              <w14:alpha w14:val="60000"/>
            </w14:schemeClr>
          </w14:shadow>
        </w:rPr>
        <w:t>تعد هذه الدراسة من الدراسات الجديدة نسبي</w:t>
      </w:r>
      <w:r>
        <w:rPr>
          <w:rFonts w:hint="cs" w:cs="Calibri"/>
          <w:sz w:val="28"/>
          <w:szCs w:val="28"/>
          <w:rtl/>
          <w:lang w:bidi="ar-BH"/>
          <w14:shadow w14:blurRad="38100" w14:dist="19050" w14:dir="2700000" w14:sx="100000" w14:sy="100000" w14:kx="0" w14:ky="0" w14:algn="tl">
            <w14:schemeClr w14:val="dk1">
              <w14:alpha w14:val="60000"/>
            </w14:schemeClr>
          </w14:shadow>
        </w:rPr>
        <w:t>ا</w:t>
      </w:r>
      <w:r>
        <w:rPr>
          <w:rFonts w:cs="Calibri"/>
          <w:sz w:val="28"/>
          <w:szCs w:val="28"/>
          <w:rtl/>
          <w:lang w:bidi="ar-BH"/>
          <w14:shadow w14:blurRad="38100" w14:dist="19050" w14:dir="2700000" w14:sx="100000" w14:sy="100000" w14:kx="0" w14:ky="0" w14:algn="tl">
            <w14:schemeClr w14:val="dk1">
              <w14:alpha w14:val="60000"/>
            </w14:schemeClr>
          </w14:shadow>
        </w:rPr>
        <w:t xml:space="preserve"> في مجال </w:t>
      </w:r>
      <w:r>
        <w:rPr>
          <w:rFonts w:hint="cs" w:cs="Calibri"/>
          <w:sz w:val="28"/>
          <w:szCs w:val="28"/>
          <w:rtl/>
          <w:lang w:bidi="ar-BH"/>
          <w14:shadow w14:blurRad="38100" w14:dist="19050" w14:dir="2700000" w14:sx="100000" w14:sy="100000" w14:kx="0" w14:ky="0" w14:algn="tl">
            <w14:schemeClr w14:val="dk1">
              <w14:alpha w14:val="60000"/>
            </w14:schemeClr>
          </w14:shadow>
        </w:rPr>
        <w:t>التدريب الإداري في الفنادق بمنطقة الرياض بالمملكة العربية السعودية</w:t>
      </w:r>
      <w:r>
        <w:rPr>
          <w:rFonts w:cs="Calibri"/>
          <w:sz w:val="28"/>
          <w:szCs w:val="28"/>
          <w:rtl/>
          <w:lang w:bidi="ar-BH"/>
          <w14:shadow w14:blurRad="38100" w14:dist="19050" w14:dir="2700000" w14:sx="100000" w14:sy="100000" w14:kx="0" w14:ky="0" w14:algn="tl">
            <w14:schemeClr w14:val="dk1">
              <w14:alpha w14:val="60000"/>
            </w14:schemeClr>
          </w14:shadow>
        </w:rPr>
        <w:t xml:space="preserve"> لذا فهي قد تسهم في إثراء المكتبة </w:t>
      </w:r>
      <w:r>
        <w:rPr>
          <w:rFonts w:hint="cs" w:cs="Calibri"/>
          <w:sz w:val="28"/>
          <w:szCs w:val="28"/>
          <w:rtl/>
          <w:lang w:bidi="ar-BH"/>
          <w14:shadow w14:blurRad="38100" w14:dist="19050" w14:dir="2700000" w14:sx="100000" w14:sy="100000" w14:kx="0" w14:ky="0" w14:algn="tl">
            <w14:schemeClr w14:val="dk1">
              <w14:alpha w14:val="60000"/>
            </w14:schemeClr>
          </w14:shadow>
        </w:rPr>
        <w:t>العلمية</w:t>
      </w:r>
      <w:r>
        <w:rPr>
          <w:rFonts w:cs="Calibri"/>
          <w:sz w:val="28"/>
          <w:szCs w:val="28"/>
          <w:rtl/>
          <w:lang w:bidi="ar-BH"/>
          <w14:shadow w14:blurRad="38100" w14:dist="19050" w14:dir="2700000" w14:sx="100000" w14:sy="100000" w14:kx="0" w14:ky="0" w14:algn="tl">
            <w14:schemeClr w14:val="dk1">
              <w14:alpha w14:val="60000"/>
            </w14:schemeClr>
          </w14:shadow>
        </w:rPr>
        <w:t xml:space="preserve">، كما أنها قد تفتح آفاقا واسعة للباحثين </w:t>
      </w:r>
      <w:r>
        <w:rPr>
          <w:rFonts w:hint="cs" w:cs="Calibri"/>
          <w:sz w:val="28"/>
          <w:szCs w:val="28"/>
          <w:rtl/>
          <w:lang w:bidi="ar-BH"/>
          <w14:shadow w14:blurRad="38100" w14:dist="19050" w14:dir="2700000" w14:sx="100000" w14:sy="100000" w14:kx="0" w14:ky="0" w14:algn="tl">
            <w14:schemeClr w14:val="dk1">
              <w14:alpha w14:val="60000"/>
            </w14:schemeClr>
          </w14:shadow>
        </w:rPr>
        <w:t>الجدد</w:t>
      </w:r>
      <w:r>
        <w:rPr>
          <w:rFonts w:cs="Calibri"/>
          <w:sz w:val="28"/>
          <w:szCs w:val="28"/>
          <w:rtl/>
          <w:lang w:bidi="ar-BH"/>
          <w14:shadow w14:blurRad="38100" w14:dist="19050" w14:dir="2700000" w14:sx="100000" w14:sy="100000" w14:kx="0" w14:ky="0" w14:algn="tl">
            <w14:schemeClr w14:val="dk1">
              <w14:alpha w14:val="60000"/>
            </w14:schemeClr>
          </w14:shadow>
        </w:rPr>
        <w:t>.</w:t>
      </w:r>
    </w:p>
    <w:p xmlns:wp14="http://schemas.microsoft.com/office/word/2010/wordml" w14:paraId="5C5FD043" wp14:textId="77777777">
      <w:pPr>
        <w:bidi/>
        <w:spacing w:line="360" w:lineRule="auto"/>
        <w:jc w:val="both"/>
        <w:rPr>
          <w:rFonts w:cstheme="minorHAnsi"/>
          <w:sz w:val="28"/>
          <w:szCs w:val="28"/>
          <w:rtl/>
          <w:lang w:bidi="ar-BH"/>
          <w14:shadow w14:blurRad="38100" w14:dist="19050" w14:dir="2700000" w14:sx="100000" w14:sy="100000" w14:kx="0" w14:ky="0" w14:algn="tl">
            <w14:schemeClr w14:val="dk1">
              <w14:alpha w14:val="60000"/>
            </w14:schemeClr>
          </w14:shadow>
        </w:rPr>
      </w:pPr>
      <w:bookmarkStart w:name="_Toc196439505" w:id="18"/>
    </w:p>
    <w:p xmlns:wp14="http://schemas.microsoft.com/office/word/2010/wordml" w14:paraId="35C61E46" wp14:textId="77777777">
      <w:pPr>
        <w:bidi/>
        <w:spacing w:line="360" w:lineRule="auto"/>
        <w:jc w:val="both"/>
        <w:rPr>
          <w:rFonts w:cstheme="minorHAnsi"/>
          <w:sz w:val="28"/>
          <w:szCs w:val="28"/>
          <w:rtl/>
          <w:lang w:bidi="ar-BH"/>
          <w14:shadow w14:blurRad="38100" w14:dist="19050" w14:dir="2700000" w14:sx="100000" w14:sy="100000" w14:kx="0" w14:ky="0" w14:algn="tl">
            <w14:schemeClr w14:val="dk1">
              <w14:alpha w14:val="60000"/>
            </w14:schemeClr>
          </w14:shadow>
        </w:rPr>
      </w:pPr>
      <w:r>
        <w:rPr>
          <w:rFonts w:hint="cs" w:cstheme="minorHAnsi"/>
          <w:sz w:val="28"/>
          <w:szCs w:val="28"/>
          <w:rtl/>
          <w:lang w:bidi="ar-BH"/>
          <w14:shadow w14:blurRad="38100" w14:dist="19050" w14:dir="2700000" w14:sx="100000" w14:sy="100000" w14:kx="0" w14:ky="0" w14:algn="tl">
            <w14:schemeClr w14:val="dk1">
              <w14:alpha w14:val="60000"/>
            </w14:schemeClr>
          </w14:shadow>
        </w:rPr>
        <w:t>الأهمية العملية:</w:t>
      </w:r>
      <w:bookmarkEnd w:id="18"/>
    </w:p>
    <w:p xmlns:wp14="http://schemas.microsoft.com/office/word/2010/wordml" w14:paraId="610A4E48" wp14:textId="77777777">
      <w:pPr>
        <w:numPr>
          <w:ilvl w:val="0"/>
          <w:numId w:val="2"/>
        </w:numPr>
        <w:bidi/>
        <w:spacing w:line="360" w:lineRule="auto"/>
        <w:jc w:val="both"/>
        <w:rPr>
          <w:rFonts w:cs="Calibri"/>
          <w:sz w:val="28"/>
          <w:szCs w:val="28"/>
          <w:rtl/>
          <w:lang w:bidi="ar-BH"/>
          <w14:shadow w14:blurRad="38100" w14:dist="19050" w14:dir="2700000" w14:sx="100000" w14:sy="100000" w14:kx="0" w14:ky="0" w14:algn="tl">
            <w14:schemeClr w14:val="dk1">
              <w14:alpha w14:val="60000"/>
            </w14:schemeClr>
          </w14:shadow>
        </w:rPr>
      </w:pPr>
      <w:r>
        <w:rPr>
          <w:rFonts w:hint="cs" w:cs="Calibri"/>
          <w:sz w:val="28"/>
          <w:szCs w:val="28"/>
          <w:rtl/>
          <w:lang w:bidi="ar-BH"/>
          <w14:shadow w14:blurRad="38100" w14:dist="19050" w14:dir="2700000" w14:sx="100000" w14:sy="100000" w14:kx="0" w14:ky="0" w14:algn="tl">
            <w14:schemeClr w14:val="dk1">
              <w14:alpha w14:val="60000"/>
            </w14:schemeClr>
          </w14:shadow>
        </w:rPr>
        <w:t xml:space="preserve">تكمن أهمية الدراسة </w:t>
      </w:r>
      <w:r>
        <w:rPr>
          <w:rFonts w:cs="Calibri"/>
          <w:sz w:val="28"/>
          <w:szCs w:val="28"/>
          <w:rtl/>
          <w:lang w:bidi="ar-BH"/>
          <w14:shadow w14:blurRad="38100" w14:dist="19050" w14:dir="2700000" w14:sx="100000" w14:sy="100000" w14:kx="0" w14:ky="0" w14:algn="tl">
            <w14:schemeClr w14:val="dk1">
              <w14:alpha w14:val="60000"/>
            </w14:schemeClr>
          </w14:shadow>
        </w:rPr>
        <w:t xml:space="preserve">في أنها تناولت دور إدارة التدريب الإداري من منظور </w:t>
      </w:r>
      <w:r>
        <w:rPr>
          <w:rFonts w:hint="cs" w:cs="Calibri"/>
          <w:sz w:val="28"/>
          <w:szCs w:val="28"/>
          <w:rtl/>
          <w:lang w:bidi="ar-BH"/>
          <w14:shadow w14:blurRad="38100" w14:dist="19050" w14:dir="2700000" w14:sx="100000" w14:sy="100000" w14:kx="0" w14:ky="0" w14:algn="tl">
            <w14:schemeClr w14:val="dk1">
              <w14:alpha w14:val="60000"/>
            </w14:schemeClr>
          </w14:shadow>
        </w:rPr>
        <w:t xml:space="preserve">إدارة </w:t>
      </w:r>
      <w:r>
        <w:rPr>
          <w:rFonts w:cs="Calibri"/>
          <w:sz w:val="28"/>
          <w:szCs w:val="28"/>
          <w:rtl/>
          <w:lang w:bidi="ar-BH"/>
          <w14:shadow w14:blurRad="38100" w14:dist="19050" w14:dir="2700000" w14:sx="100000" w14:sy="100000" w14:kx="0" w14:ky="0" w14:algn="tl">
            <w14:schemeClr w14:val="dk1">
              <w14:alpha w14:val="60000"/>
            </w14:schemeClr>
          </w14:shadow>
        </w:rPr>
        <w:t xml:space="preserve">الفنادق </w:t>
      </w:r>
      <w:r>
        <w:rPr>
          <w:rFonts w:hint="cs" w:cs="Calibri"/>
          <w:sz w:val="28"/>
          <w:szCs w:val="28"/>
          <w:rtl/>
          <w:lang w:bidi="ar-BH"/>
          <w14:shadow w14:blurRad="38100" w14:dist="19050" w14:dir="2700000" w14:sx="100000" w14:sy="100000" w14:kx="0" w14:ky="0" w14:algn="tl">
            <w14:schemeClr w14:val="dk1">
              <w14:alpha w14:val="60000"/>
            </w14:schemeClr>
          </w14:shadow>
        </w:rPr>
        <w:t>بالمملكة العربية السعودية</w:t>
      </w:r>
    </w:p>
    <w:p xmlns:wp14="http://schemas.microsoft.com/office/word/2010/wordml" w14:paraId="7F18DBB7" wp14:textId="77777777">
      <w:pPr>
        <w:numPr>
          <w:ilvl w:val="0"/>
          <w:numId w:val="2"/>
        </w:numPr>
        <w:bidi/>
        <w:spacing w:line="360" w:lineRule="auto"/>
        <w:jc w:val="both"/>
        <w:rPr>
          <w:rFonts w:cs="Calibri"/>
          <w:sz w:val="28"/>
          <w:szCs w:val="28"/>
          <w:rtl/>
          <w:lang w:bidi="ar-BH"/>
          <w14:shadow w14:blurRad="38100" w14:dist="19050" w14:dir="2700000" w14:sx="100000" w14:sy="100000" w14:kx="0" w14:ky="0" w14:algn="tl">
            <w14:schemeClr w14:val="dk1">
              <w14:alpha w14:val="60000"/>
            </w14:schemeClr>
          </w14:shadow>
        </w:rPr>
      </w:pPr>
      <w:r>
        <w:rPr>
          <w:rFonts w:hint="cs" w:cs="Calibri"/>
          <w:sz w:val="28"/>
          <w:szCs w:val="28"/>
          <w:rtl/>
          <w:lang w:bidi="ar-BH"/>
          <w14:shadow w14:blurRad="38100" w14:dist="19050" w14:dir="2700000" w14:sx="100000" w14:sy="100000" w14:kx="0" w14:ky="0" w14:algn="tl">
            <w14:schemeClr w14:val="dk1">
              <w14:alpha w14:val="60000"/>
            </w14:schemeClr>
          </w14:shadow>
        </w:rPr>
        <w:t>تساهم الأهمية العملية</w:t>
      </w:r>
      <w:r>
        <w:rPr>
          <w:rFonts w:cs="Calibri"/>
          <w:sz w:val="28"/>
          <w:szCs w:val="28"/>
          <w:rtl/>
          <w:lang w:bidi="ar-BH"/>
          <w14:shadow w14:blurRad="38100" w14:dist="19050" w14:dir="2700000" w14:sx="100000" w14:sy="100000" w14:kx="0" w14:ky="0" w14:algn="tl">
            <w14:schemeClr w14:val="dk1">
              <w14:alpha w14:val="60000"/>
            </w14:schemeClr>
          </w14:shadow>
        </w:rPr>
        <w:t xml:space="preserve"> بشكل أساسي لدور إدارة التدريب الإداري بأبعاده </w:t>
      </w:r>
      <w:r>
        <w:rPr>
          <w:rFonts w:hint="cs" w:cs="Calibri"/>
          <w:sz w:val="28"/>
          <w:szCs w:val="28"/>
          <w:rtl/>
          <w:lang w:bidi="ar-BH"/>
          <w14:shadow w14:blurRad="38100" w14:dist="19050" w14:dir="2700000" w14:sx="100000" w14:sy="100000" w14:kx="0" w14:ky="0" w14:algn="tl">
            <w14:schemeClr w14:val="dk1">
              <w14:alpha w14:val="60000"/>
            </w14:schemeClr>
          </w14:shadow>
        </w:rPr>
        <w:t>الاربعة</w:t>
      </w:r>
      <w:r>
        <w:rPr>
          <w:rFonts w:cs="Calibri"/>
          <w:sz w:val="28"/>
          <w:szCs w:val="28"/>
          <w:rtl/>
          <w:lang w:bidi="ar-BH"/>
          <w14:shadow w14:blurRad="38100" w14:dist="19050" w14:dir="2700000" w14:sx="100000" w14:sy="100000" w14:kx="0" w14:ky="0" w14:algn="tl">
            <w14:schemeClr w14:val="dk1">
              <w14:alpha w14:val="60000"/>
            </w14:schemeClr>
          </w14:shadow>
        </w:rPr>
        <w:t xml:space="preserve"> (</w:t>
      </w:r>
      <w:r>
        <w:rPr>
          <w:rFonts w:hint="cs" w:cstheme="minorHAnsi"/>
          <w:sz w:val="28"/>
          <w:szCs w:val="28"/>
          <w:rtl/>
          <w:lang w:bidi="ar-EG"/>
        </w:rPr>
        <w:t xml:space="preserve">(الاحتياجات التدريبية </w:t>
      </w:r>
      <w:r>
        <w:rPr>
          <w:rFonts w:cstheme="minorHAnsi"/>
          <w:sz w:val="28"/>
          <w:szCs w:val="28"/>
          <w:rtl/>
          <w:lang w:bidi="ar-EG"/>
        </w:rPr>
        <w:t>–</w:t>
      </w:r>
      <w:r>
        <w:rPr>
          <w:rFonts w:hint="cs" w:cstheme="minorHAnsi"/>
          <w:sz w:val="28"/>
          <w:szCs w:val="28"/>
          <w:rtl/>
          <w:lang w:bidi="ar-EG"/>
        </w:rPr>
        <w:t xml:space="preserve"> تخطيط البرامج التدريبية </w:t>
      </w:r>
      <w:r>
        <w:rPr>
          <w:rFonts w:cstheme="minorHAnsi"/>
          <w:sz w:val="28"/>
          <w:szCs w:val="28"/>
          <w:rtl/>
          <w:lang w:bidi="ar-EG"/>
        </w:rPr>
        <w:t>–</w:t>
      </w:r>
      <w:r>
        <w:rPr>
          <w:rFonts w:hint="cs" w:cstheme="minorHAnsi"/>
          <w:sz w:val="28"/>
          <w:szCs w:val="28"/>
          <w:rtl/>
          <w:lang w:bidi="ar-EG"/>
        </w:rPr>
        <w:t xml:space="preserve"> تنفيذ التدريب </w:t>
      </w:r>
      <w:r>
        <w:rPr>
          <w:rFonts w:cstheme="minorHAnsi"/>
          <w:sz w:val="28"/>
          <w:szCs w:val="28"/>
          <w:rtl/>
          <w:lang w:bidi="ar-EG"/>
        </w:rPr>
        <w:t>–</w:t>
      </w:r>
      <w:r>
        <w:rPr>
          <w:rFonts w:hint="cs" w:cstheme="minorHAnsi"/>
          <w:sz w:val="28"/>
          <w:szCs w:val="28"/>
          <w:rtl/>
          <w:lang w:bidi="ar-EG"/>
        </w:rPr>
        <w:t xml:space="preserve"> تقييم التدريب)</w:t>
      </w:r>
      <w:r>
        <w:rPr>
          <w:rFonts w:hint="cs" w:cs="Calibri"/>
          <w:sz w:val="28"/>
          <w:szCs w:val="28"/>
          <w:rtl/>
          <w:lang w:bidi="ar-EG"/>
          <w14:shadow w14:blurRad="38100" w14:dist="19050" w14:dir="2700000" w14:sx="100000" w14:sy="100000" w14:kx="0" w14:ky="0" w14:algn="tl">
            <w14:schemeClr w14:val="dk1">
              <w14:alpha w14:val="60000"/>
            </w14:schemeClr>
          </w14:shadow>
        </w:rPr>
        <w:t xml:space="preserve"> </w:t>
      </w:r>
      <w:r>
        <w:rPr>
          <w:rFonts w:cs="Calibri"/>
          <w:sz w:val="28"/>
          <w:szCs w:val="28"/>
          <w:rtl/>
          <w:lang w:bidi="ar-BH"/>
          <w14:shadow w14:blurRad="38100" w14:dist="19050" w14:dir="2700000" w14:sx="100000" w14:sy="100000" w14:kx="0" w14:ky="0" w14:algn="tl">
            <w14:schemeClr w14:val="dk1">
              <w14:alpha w14:val="60000"/>
            </w14:schemeClr>
          </w14:shadow>
        </w:rPr>
        <w:t xml:space="preserve">من خلال الاهتمام بالجودة والتميز في مستويات الأداء الإداري والوظيفي والفني من العاملين </w:t>
      </w:r>
      <w:r>
        <w:rPr>
          <w:rFonts w:hint="cs" w:cs="Calibri"/>
          <w:sz w:val="28"/>
          <w:szCs w:val="28"/>
          <w:rtl/>
          <w:lang w:bidi="ar-BH"/>
          <w14:shadow w14:blurRad="38100" w14:dist="19050" w14:dir="2700000" w14:sx="100000" w14:sy="100000" w14:kx="0" w14:ky="0" w14:algn="tl">
            <w14:schemeClr w14:val="dk1">
              <w14:alpha w14:val="60000"/>
            </w14:schemeClr>
          </w14:shadow>
        </w:rPr>
        <w:t>بالفنادق بمنطقة الرياض على</w:t>
      </w:r>
      <w:r>
        <w:rPr>
          <w:rFonts w:cs="Calibri"/>
          <w:sz w:val="28"/>
          <w:szCs w:val="28"/>
          <w:rtl/>
          <w:lang w:bidi="ar-BH"/>
          <w14:shadow w14:blurRad="38100" w14:dist="19050" w14:dir="2700000" w14:sx="100000" w14:sy="100000" w14:kx="0" w14:ky="0" w14:algn="tl">
            <w14:schemeClr w14:val="dk1">
              <w14:alpha w14:val="60000"/>
            </w14:schemeClr>
          </w14:shadow>
        </w:rPr>
        <w:t xml:space="preserve"> اختلاف مستوياتهم الوظيفية الذي يسهم بشكل كبير في اختيار الأساليب والطرق والوسائل التي تدعم </w:t>
      </w:r>
      <w:r>
        <w:rPr>
          <w:rFonts w:hint="cs" w:cs="Calibri"/>
          <w:sz w:val="28"/>
          <w:szCs w:val="28"/>
          <w:rtl/>
          <w:lang w:bidi="ar-BH"/>
          <w14:shadow w14:blurRad="38100" w14:dist="19050" w14:dir="2700000" w14:sx="100000" w14:sy="100000" w14:kx="0" w14:ky="0" w14:algn="tl">
            <w14:schemeClr w14:val="dk1">
              <w14:alpha w14:val="60000"/>
            </w14:schemeClr>
          </w14:shadow>
        </w:rPr>
        <w:t>نجاح عملية التدريب.</w:t>
      </w:r>
    </w:p>
    <w:p xmlns:wp14="http://schemas.microsoft.com/office/word/2010/wordml" w14:paraId="34E81B12" wp14:textId="77777777">
      <w:pPr>
        <w:numPr>
          <w:ilvl w:val="0"/>
          <w:numId w:val="2"/>
        </w:numPr>
        <w:bidi/>
        <w:spacing w:line="360" w:lineRule="auto"/>
        <w:jc w:val="both"/>
        <w:rPr>
          <w:rFonts w:cs="Calibri"/>
          <w:sz w:val="28"/>
          <w:szCs w:val="28"/>
          <w:lang w:bidi="ar-BH"/>
          <w14:shadow w14:blurRad="38100" w14:dist="19050" w14:dir="2700000" w14:sx="100000" w14:sy="100000" w14:kx="0" w14:ky="0" w14:algn="tl">
            <w14:schemeClr w14:val="dk1">
              <w14:alpha w14:val="60000"/>
            </w14:schemeClr>
          </w14:shadow>
        </w:rPr>
      </w:pPr>
      <w:r>
        <w:rPr>
          <w:rFonts w:hint="cs" w:cs="Calibri"/>
          <w:sz w:val="28"/>
          <w:szCs w:val="28"/>
          <w:rtl/>
          <w:lang w:bidi="ar-BH"/>
          <w14:shadow w14:blurRad="38100" w14:dist="19050" w14:dir="2700000" w14:sx="100000" w14:sy="100000" w14:kx="0" w14:ky="0" w14:algn="tl">
            <w14:schemeClr w14:val="dk1">
              <w14:alpha w14:val="60000"/>
            </w14:schemeClr>
          </w14:shadow>
        </w:rPr>
        <w:t xml:space="preserve">تساهم </w:t>
      </w:r>
      <w:r>
        <w:rPr>
          <w:rFonts w:cs="Calibri"/>
          <w:sz w:val="28"/>
          <w:szCs w:val="28"/>
          <w:rtl/>
          <w:lang w:bidi="ar-BH"/>
          <w14:shadow w14:blurRad="38100" w14:dist="19050" w14:dir="2700000" w14:sx="100000" w14:sy="100000" w14:kx="0" w14:ky="0" w14:algn="tl">
            <w14:schemeClr w14:val="dk1">
              <w14:alpha w14:val="60000"/>
            </w14:schemeClr>
          </w14:shadow>
        </w:rPr>
        <w:t xml:space="preserve">الأهمية العلمية بشكل أساسي </w:t>
      </w:r>
      <w:r>
        <w:rPr>
          <w:rFonts w:hint="cs" w:cs="Calibri"/>
          <w:sz w:val="28"/>
          <w:szCs w:val="28"/>
          <w:rtl/>
          <w:lang w:bidi="ar-BH"/>
          <w14:shadow w14:blurRad="38100" w14:dist="19050" w14:dir="2700000" w14:sx="100000" w14:sy="100000" w14:kx="0" w14:ky="0" w14:algn="tl">
            <w14:schemeClr w14:val="dk1">
              <w14:alpha w14:val="60000"/>
            </w14:schemeClr>
          </w14:shadow>
        </w:rPr>
        <w:t>بيان أثر المتغيرات الديموغرافية علي جودة عملية التدريب الإداري وتحقيق الاستفادة المرجوة</w:t>
      </w:r>
    </w:p>
    <w:p xmlns:wp14="http://schemas.microsoft.com/office/word/2010/wordml" w14:paraId="2D2D51F5" wp14:textId="77777777">
      <w:pPr>
        <w:numPr>
          <w:ilvl w:val="0"/>
          <w:numId w:val="2"/>
        </w:numPr>
        <w:bidi/>
        <w:spacing w:line="360" w:lineRule="auto"/>
        <w:jc w:val="both"/>
        <w:rPr>
          <w:rFonts w:cs="Calibri"/>
          <w:sz w:val="28"/>
          <w:szCs w:val="28"/>
          <w:lang w:bidi="ar-BH"/>
          <w14:shadow w14:blurRad="38100" w14:dist="19050" w14:dir="2700000" w14:sx="100000" w14:sy="100000" w14:kx="0" w14:ky="0" w14:algn="tl">
            <w14:schemeClr w14:val="dk1">
              <w14:alpha w14:val="60000"/>
            </w14:schemeClr>
          </w14:shadow>
        </w:rPr>
      </w:pPr>
      <w:r>
        <w:rPr>
          <w:rFonts w:hint="cs" w:cs="Calibri"/>
          <w:sz w:val="28"/>
          <w:szCs w:val="28"/>
          <w:rtl/>
          <w:lang w:bidi="ar-BH"/>
          <w14:shadow w14:blurRad="38100" w14:dist="19050" w14:dir="2700000" w14:sx="100000" w14:sy="100000" w14:kx="0" w14:ky="0" w14:algn="tl">
            <w14:schemeClr w14:val="dk1">
              <w14:alpha w14:val="60000"/>
            </w14:schemeClr>
          </w14:shadow>
        </w:rPr>
        <w:t>مساهمة</w:t>
      </w:r>
      <w:r>
        <w:rPr>
          <w:rFonts w:cs="Calibri"/>
          <w:sz w:val="28"/>
          <w:szCs w:val="28"/>
          <w:rtl/>
          <w:lang w:bidi="ar-BH"/>
          <w14:shadow w14:blurRad="38100" w14:dist="19050" w14:dir="2700000" w14:sx="100000" w14:sy="100000" w14:kx="0" w14:ky="0" w14:algn="tl">
            <w14:schemeClr w14:val="dk1">
              <w14:alpha w14:val="60000"/>
            </w14:schemeClr>
          </w14:shadow>
        </w:rPr>
        <w:t xml:space="preserve"> الدراسة</w:t>
      </w:r>
      <w:r>
        <w:rPr>
          <w:rFonts w:hint="cs" w:cs="Calibri"/>
          <w:sz w:val="28"/>
          <w:szCs w:val="28"/>
          <w:rtl/>
          <w:lang w:bidi="ar-BH"/>
          <w14:shadow w14:blurRad="38100" w14:dist="19050" w14:dir="2700000" w14:sx="100000" w14:sy="100000" w14:kx="0" w14:ky="0" w14:algn="tl">
            <w14:schemeClr w14:val="dk1">
              <w14:alpha w14:val="60000"/>
            </w14:schemeClr>
          </w14:shadow>
        </w:rPr>
        <w:t xml:space="preserve"> في</w:t>
      </w:r>
      <w:r>
        <w:rPr>
          <w:rFonts w:cs="Calibri"/>
          <w:sz w:val="28"/>
          <w:szCs w:val="28"/>
          <w:rtl/>
          <w:lang w:bidi="ar-BH"/>
          <w14:shadow w14:blurRad="38100" w14:dist="19050" w14:dir="2700000" w14:sx="100000" w14:sy="100000" w14:kx="0" w14:ky="0" w14:algn="tl">
            <w14:schemeClr w14:val="dk1">
              <w14:alpha w14:val="60000"/>
            </w14:schemeClr>
          </w14:shadow>
        </w:rPr>
        <w:t xml:space="preserve"> الكشف عن دور تقنيات </w:t>
      </w:r>
      <w:r>
        <w:rPr>
          <w:rFonts w:hint="cs" w:cs="Calibri"/>
          <w:sz w:val="28"/>
          <w:szCs w:val="28"/>
          <w:rtl/>
          <w:lang w:bidi="ar-BH"/>
          <w14:shadow w14:blurRad="38100" w14:dist="19050" w14:dir="2700000" w14:sx="100000" w14:sy="100000" w14:kx="0" w14:ky="0" w14:algn="tl">
            <w14:schemeClr w14:val="dk1">
              <w14:alpha w14:val="60000"/>
            </w14:schemeClr>
          </w14:shadow>
        </w:rPr>
        <w:t>التدريب الاداري</w:t>
      </w:r>
      <w:r>
        <w:rPr>
          <w:rFonts w:cs="Calibri"/>
          <w:sz w:val="28"/>
          <w:szCs w:val="28"/>
          <w:rtl/>
          <w:lang w:bidi="ar-BH"/>
          <w14:shadow w14:blurRad="38100" w14:dist="19050" w14:dir="2700000" w14:sx="100000" w14:sy="100000" w14:kx="0" w14:ky="0" w14:algn="tl">
            <w14:schemeClr w14:val="dk1">
              <w14:alpha w14:val="60000"/>
            </w14:schemeClr>
          </w14:shadow>
        </w:rPr>
        <w:t xml:space="preserve"> على تحسين </w:t>
      </w:r>
      <w:r>
        <w:rPr>
          <w:rFonts w:hint="cs" w:cs="Calibri"/>
          <w:sz w:val="28"/>
          <w:szCs w:val="28"/>
          <w:rtl/>
          <w:lang w:bidi="ar-BH"/>
          <w14:shadow w14:blurRad="38100" w14:dist="19050" w14:dir="2700000" w14:sx="100000" w14:sy="100000" w14:kx="0" w14:ky="0" w14:algn="tl">
            <w14:schemeClr w14:val="dk1">
              <w14:alpha w14:val="60000"/>
            </w14:schemeClr>
          </w14:shadow>
        </w:rPr>
        <w:t>الأداء الوظيفي للعاملين في الفنادق بمنطقة الرياض بالمملكة العربية السعودية</w:t>
      </w:r>
    </w:p>
    <w:p xmlns:wp14="http://schemas.microsoft.com/office/word/2010/wordml" w14:paraId="5E44FC26" wp14:textId="77777777">
      <w:pPr>
        <w:numPr>
          <w:ilvl w:val="0"/>
          <w:numId w:val="2"/>
        </w:numPr>
        <w:bidi/>
        <w:spacing w:line="360" w:lineRule="auto"/>
        <w:jc w:val="both"/>
        <w:rPr>
          <w:rFonts w:cs="Calibri"/>
          <w:sz w:val="28"/>
          <w:szCs w:val="28"/>
          <w:lang w:bidi="ar-BH"/>
          <w14:shadow w14:blurRad="38100" w14:dist="19050" w14:dir="2700000" w14:sx="100000" w14:sy="100000" w14:kx="0" w14:ky="0" w14:algn="tl">
            <w14:schemeClr w14:val="dk1">
              <w14:alpha w14:val="60000"/>
            </w14:schemeClr>
          </w14:shadow>
        </w:rPr>
      </w:pPr>
      <w:r>
        <w:rPr>
          <w:rFonts w:hint="cs" w:cs="Calibri"/>
          <w:sz w:val="28"/>
          <w:szCs w:val="28"/>
          <w:rtl/>
          <w:lang w:bidi="ar-BH"/>
          <w14:shadow w14:blurRad="38100" w14:dist="19050" w14:dir="2700000" w14:sx="100000" w14:sy="100000" w14:kx="0" w14:ky="0" w14:algn="tl">
            <w14:schemeClr w14:val="dk1">
              <w14:alpha w14:val="60000"/>
            </w14:schemeClr>
          </w14:shadow>
        </w:rPr>
        <w:t>ابراز لأهم التحديات والصعوبات التي تواجه إدارة الموارد البشرية بالفنادق في عملية التدريب من تنفيذ برامج تدريبية وتأهيل المدربين.</w:t>
      </w:r>
    </w:p>
    <w:p xmlns:wp14="http://schemas.microsoft.com/office/word/2010/wordml" w14:paraId="6F440C7F" wp14:textId="77777777">
      <w:pPr>
        <w:numPr>
          <w:ilvl w:val="0"/>
          <w:numId w:val="2"/>
        </w:numPr>
        <w:bidi/>
        <w:spacing w:line="360" w:lineRule="auto"/>
        <w:jc w:val="both"/>
        <w:rPr>
          <w:rFonts w:cs="Calibri"/>
          <w:sz w:val="28"/>
          <w:szCs w:val="28"/>
          <w:rtl/>
          <w:lang w:bidi="ar-BH"/>
          <w14:shadow w14:blurRad="38100" w14:dist="19050" w14:dir="2700000" w14:sx="100000" w14:sy="100000" w14:kx="0" w14:ky="0" w14:algn="tl">
            <w14:schemeClr w14:val="dk1">
              <w14:alpha w14:val="60000"/>
            </w14:schemeClr>
          </w14:shadow>
        </w:rPr>
      </w:pPr>
      <w:r>
        <w:rPr>
          <w:rFonts w:hint="cs" w:cs="Calibri"/>
          <w:sz w:val="28"/>
          <w:szCs w:val="28"/>
          <w:rtl/>
          <w:lang w:bidi="ar-BH"/>
          <w14:shadow w14:blurRad="38100" w14:dist="19050" w14:dir="2700000" w14:sx="100000" w14:sy="100000" w14:kx="0" w14:ky="0" w14:algn="tl">
            <w14:schemeClr w14:val="dk1">
              <w14:alpha w14:val="60000"/>
            </w14:schemeClr>
          </w14:shadow>
        </w:rPr>
        <w:t>تكمن الأهمية التطبيقية للدراسة في تقديم نتائج وتوصيات عبر تقديم أفكار جديدة تمكن العاملين في مجال الفنادق والسياحة من تحسين أدائهم وتطوير مهاراتهم الإدارية.</w:t>
      </w:r>
    </w:p>
    <w:p xmlns:wp14="http://schemas.microsoft.com/office/word/2010/wordml" w14:paraId="303ABE89" wp14:textId="77777777">
      <w:pPr>
        <w:bidi/>
        <w:spacing w:line="360" w:lineRule="auto"/>
        <w:jc w:val="both"/>
        <w:rPr>
          <w:rFonts w:cstheme="minorHAnsi"/>
          <w:sz w:val="28"/>
          <w:szCs w:val="28"/>
          <w:rtl/>
          <w:lang w:bidi="ar-BH"/>
          <w14:shadow w14:blurRad="38100" w14:dist="19050" w14:dir="2700000" w14:sx="100000" w14:sy="100000" w14:kx="0" w14:ky="0" w14:algn="tl">
            <w14:schemeClr w14:val="dk1">
              <w14:alpha w14:val="60000"/>
            </w14:schemeClr>
          </w14:shadow>
        </w:rPr>
      </w:pPr>
    </w:p>
    <w:p xmlns:wp14="http://schemas.microsoft.com/office/word/2010/wordml" w14:paraId="4D156DA9" wp14:textId="77777777">
      <w:pPr>
        <w:bidi/>
        <w:spacing w:line="360" w:lineRule="auto"/>
        <w:jc w:val="both"/>
        <w:rPr>
          <w:rFonts w:cstheme="minorHAnsi"/>
          <w:b/>
          <w:bCs/>
          <w:sz w:val="28"/>
          <w:szCs w:val="28"/>
          <w:rtl/>
        </w:rPr>
      </w:pPr>
      <w:bookmarkStart w:name="_Hlk146183076" w:id="19"/>
      <w:r>
        <w:rPr>
          <w:rFonts w:hint="cs" w:cstheme="minorHAnsi"/>
          <w:b/>
          <w:bCs/>
          <w:sz w:val="28"/>
          <w:szCs w:val="28"/>
          <w:rtl/>
        </w:rPr>
        <w:t>اهداف الدراسة:</w:t>
      </w:r>
    </w:p>
    <w:p xmlns:wp14="http://schemas.microsoft.com/office/word/2010/wordml" w14:paraId="72649431" wp14:textId="77777777">
      <w:pPr>
        <w:bidi/>
        <w:spacing w:line="360" w:lineRule="auto"/>
        <w:jc w:val="both"/>
        <w:rPr>
          <w:rFonts w:cstheme="minorHAnsi"/>
          <w:sz w:val="28"/>
          <w:szCs w:val="28"/>
          <w:rtl/>
        </w:rPr>
      </w:pPr>
      <w:r>
        <w:rPr>
          <w:rFonts w:cstheme="minorHAnsi"/>
          <w:sz w:val="28"/>
          <w:szCs w:val="28"/>
          <w:rtl/>
          <w:lang w:bidi="ar-BH"/>
          <w14:shadow w14:blurRad="38100" w14:dist="19050" w14:dir="2700000" w14:sx="100000" w14:sy="100000" w14:kx="0" w14:ky="0" w14:algn="tl">
            <w14:schemeClr w14:val="dk1">
              <w14:alpha w14:val="60000"/>
            </w14:schemeClr>
          </w14:shadow>
        </w:rPr>
        <w:t xml:space="preserve">يتجلى هدف الدراسة ببعدين الوها نظري وتمثل تقديم إطار فكري لموضوع الدارسة والثاني ميداني يمثل دور إدارة التدريب الإداري على تحسين الأداء الوظيفي للعاملين </w:t>
      </w:r>
      <w:r>
        <w:rPr>
          <w:rFonts w:hint="cs" w:cstheme="minorHAnsi"/>
          <w:sz w:val="28"/>
          <w:szCs w:val="28"/>
          <w:rtl/>
          <w:lang w:bidi="ar-BH"/>
        </w:rPr>
        <w:t>و</w:t>
      </w:r>
      <w:r>
        <w:rPr>
          <w:rFonts w:hint="cs" w:cstheme="minorHAnsi"/>
          <w:sz w:val="28"/>
          <w:szCs w:val="28"/>
          <w:rtl/>
        </w:rPr>
        <w:t>تسعى</w:t>
      </w:r>
      <w:r>
        <w:rPr>
          <w:rFonts w:cstheme="minorHAnsi"/>
          <w:sz w:val="28"/>
          <w:szCs w:val="28"/>
          <w:rtl/>
        </w:rPr>
        <w:t xml:space="preserve"> </w:t>
      </w:r>
      <w:r>
        <w:rPr>
          <w:rFonts w:hint="cs" w:cstheme="minorHAnsi"/>
          <w:sz w:val="28"/>
          <w:szCs w:val="28"/>
          <w:rtl/>
        </w:rPr>
        <w:t>إدارة ا</w:t>
      </w:r>
      <w:r>
        <w:rPr>
          <w:rFonts w:cstheme="minorHAnsi"/>
          <w:sz w:val="28"/>
          <w:szCs w:val="28"/>
          <w:rtl/>
        </w:rPr>
        <w:t xml:space="preserve">لفنادق بمنطقة </w:t>
      </w:r>
      <w:r>
        <w:rPr>
          <w:rFonts w:hint="cs" w:cstheme="minorHAnsi"/>
          <w:sz w:val="28"/>
          <w:szCs w:val="28"/>
          <w:rtl/>
        </w:rPr>
        <w:t>الرياض من</w:t>
      </w:r>
      <w:r>
        <w:rPr>
          <w:rFonts w:cstheme="minorHAnsi"/>
          <w:sz w:val="28"/>
          <w:szCs w:val="28"/>
          <w:rtl/>
        </w:rPr>
        <w:t xml:space="preserve"> خلال إدارة التدريب الإداري علـى زيادة قـدرات وصـقل مهـارات وتعـديل سـلوك العاملين </w:t>
      </w:r>
      <w:r>
        <w:rPr>
          <w:rFonts w:hint="cs" w:cstheme="minorHAnsi"/>
          <w:sz w:val="28"/>
          <w:szCs w:val="28"/>
          <w:rtl/>
        </w:rPr>
        <w:t>بها بمـا</w:t>
      </w:r>
      <w:r>
        <w:rPr>
          <w:rFonts w:cstheme="minorHAnsi"/>
          <w:sz w:val="28"/>
          <w:szCs w:val="28"/>
          <w:rtl/>
        </w:rPr>
        <w:t xml:space="preserve"> يتناســب مـع ظــروف العمــل المتطــور بمـا لهـا مـن أثـر فـي طـرق إنجـازهم لأعمـالهم وأساليبه وبالتالي يزيد من الكفاءة الإنتاجية وأحد الوسـائل هـو التـدريب</w:t>
      </w:r>
      <w:r>
        <w:rPr>
          <w:rFonts w:hint="cs" w:cstheme="minorHAnsi"/>
          <w:sz w:val="28"/>
          <w:szCs w:val="28"/>
          <w:rtl/>
        </w:rPr>
        <w:t xml:space="preserve"> الاداري</w:t>
      </w:r>
      <w:r>
        <w:rPr>
          <w:rFonts w:cstheme="minorHAnsi"/>
          <w:sz w:val="28"/>
          <w:szCs w:val="28"/>
          <w:rtl/>
        </w:rPr>
        <w:t xml:space="preserve"> المسـتمر والــذي يسـاعد علــى التقدم في كافة أنشطة الفنادق بمنطقة </w:t>
      </w:r>
      <w:r>
        <w:rPr>
          <w:rFonts w:hint="cs" w:cstheme="minorHAnsi"/>
          <w:sz w:val="28"/>
          <w:szCs w:val="28"/>
          <w:rtl/>
        </w:rPr>
        <w:t>الرياض.</w:t>
      </w:r>
    </w:p>
    <w:p xmlns:wp14="http://schemas.microsoft.com/office/word/2010/wordml" w14:paraId="5DDEF576" wp14:textId="77777777">
      <w:pPr>
        <w:bidi/>
        <w:spacing w:line="360" w:lineRule="auto"/>
        <w:jc w:val="both"/>
        <w:rPr>
          <w:rFonts w:cstheme="minorHAnsi"/>
          <w:sz w:val="28"/>
          <w:szCs w:val="28"/>
          <w:rtl/>
          <w:lang w:bidi="ar-BH"/>
          <w14:shadow w14:blurRad="38100" w14:dist="19050" w14:dir="2700000" w14:sx="100000" w14:sy="100000" w14:kx="0" w14:ky="0" w14:algn="tl">
            <w14:schemeClr w14:val="dk1">
              <w14:alpha w14:val="60000"/>
            </w14:schemeClr>
          </w14:shadow>
        </w:rPr>
      </w:pPr>
      <w:r>
        <w:rPr>
          <w:rFonts w:cstheme="minorHAnsi"/>
          <w:sz w:val="28"/>
          <w:szCs w:val="28"/>
          <w:rtl/>
          <w:lang w:bidi="ar-BH"/>
          <w14:shadow w14:blurRad="38100" w14:dist="19050" w14:dir="2700000" w14:sx="100000" w14:sy="100000" w14:kx="0" w14:ky="0" w14:algn="tl">
            <w14:schemeClr w14:val="dk1">
              <w14:alpha w14:val="60000"/>
            </w14:schemeClr>
          </w14:shadow>
        </w:rPr>
        <w:t>الهدف الرئيسي للدراسة</w:t>
      </w:r>
    </w:p>
    <w:p xmlns:wp14="http://schemas.microsoft.com/office/word/2010/wordml" w14:paraId="0DCE7069" wp14:textId="77777777">
      <w:pPr>
        <w:bidi/>
        <w:spacing w:line="360" w:lineRule="auto"/>
        <w:jc w:val="both"/>
        <w:rPr>
          <w:rFonts w:cstheme="minorHAnsi"/>
          <w:sz w:val="28"/>
          <w:szCs w:val="28"/>
          <w:lang w:bidi="ar-BH"/>
          <w14:shadow w14:blurRad="38100" w14:dist="19050" w14:dir="2700000" w14:sx="100000" w14:sy="100000" w14:kx="0" w14:ky="0" w14:algn="tl">
            <w14:schemeClr w14:val="dk1">
              <w14:alpha w14:val="60000"/>
            </w14:schemeClr>
          </w14:shadow>
        </w:rPr>
      </w:pPr>
      <w:r>
        <w:rPr>
          <w:rFonts w:cstheme="minorHAnsi"/>
          <w:sz w:val="28"/>
          <w:szCs w:val="28"/>
          <w:rtl/>
          <w:lang w:bidi="ar-BH"/>
          <w14:shadow w14:blurRad="38100" w14:dist="19050" w14:dir="2700000" w14:sx="100000" w14:sy="100000" w14:kx="0" w14:ky="0" w14:algn="tl">
            <w14:schemeClr w14:val="dk1">
              <w14:alpha w14:val="60000"/>
            </w14:schemeClr>
          </w14:shadow>
        </w:rPr>
        <w:t xml:space="preserve"> هو التعرف على </w:t>
      </w:r>
      <w:bookmarkEnd w:id="19"/>
      <w:r>
        <w:rPr>
          <w:rFonts w:cstheme="minorHAnsi"/>
          <w:sz w:val="28"/>
          <w:szCs w:val="28"/>
          <w:rtl/>
        </w:rPr>
        <w:t xml:space="preserve">دور إدارة التدريب الإداري </w:t>
      </w:r>
      <w:r>
        <w:rPr>
          <w:rFonts w:hint="cs" w:cstheme="minorHAnsi"/>
          <w:sz w:val="28"/>
          <w:szCs w:val="28"/>
          <w:rtl/>
          <w:lang w:bidi="ar-EG"/>
        </w:rPr>
        <w:t xml:space="preserve">بأبعاده (الاحتياجات التدريبية </w:t>
      </w:r>
      <w:r>
        <w:rPr>
          <w:rFonts w:cstheme="minorHAnsi"/>
          <w:sz w:val="28"/>
          <w:szCs w:val="28"/>
          <w:rtl/>
          <w:lang w:bidi="ar-EG"/>
        </w:rPr>
        <w:t>–</w:t>
      </w:r>
      <w:r>
        <w:rPr>
          <w:rFonts w:hint="cs" w:cstheme="minorHAnsi"/>
          <w:sz w:val="28"/>
          <w:szCs w:val="28"/>
          <w:rtl/>
          <w:lang w:bidi="ar-EG"/>
        </w:rPr>
        <w:t xml:space="preserve"> تخطيط البرامج التدريبية </w:t>
      </w:r>
      <w:r>
        <w:rPr>
          <w:rFonts w:cstheme="minorHAnsi"/>
          <w:sz w:val="28"/>
          <w:szCs w:val="28"/>
          <w:rtl/>
          <w:lang w:bidi="ar-EG"/>
        </w:rPr>
        <w:t>–</w:t>
      </w:r>
      <w:r>
        <w:rPr>
          <w:rFonts w:hint="cs" w:cstheme="minorHAnsi"/>
          <w:sz w:val="28"/>
          <w:szCs w:val="28"/>
          <w:rtl/>
          <w:lang w:bidi="ar-EG"/>
        </w:rPr>
        <w:t xml:space="preserve"> تنفيذ التدريب </w:t>
      </w:r>
      <w:r>
        <w:rPr>
          <w:rFonts w:cstheme="minorHAnsi"/>
          <w:sz w:val="28"/>
          <w:szCs w:val="28"/>
          <w:rtl/>
          <w:lang w:bidi="ar-EG"/>
        </w:rPr>
        <w:t>–</w:t>
      </w:r>
      <w:r>
        <w:rPr>
          <w:rFonts w:hint="cs" w:cstheme="minorHAnsi"/>
          <w:sz w:val="28"/>
          <w:szCs w:val="28"/>
          <w:rtl/>
          <w:lang w:bidi="ar-EG"/>
        </w:rPr>
        <w:t xml:space="preserve"> تقييم التدريب)</w:t>
      </w:r>
      <w:r>
        <w:rPr>
          <w:rFonts w:hint="cs" w:cstheme="minorHAnsi"/>
          <w:sz w:val="28"/>
          <w:szCs w:val="28"/>
          <w:rtl/>
        </w:rPr>
        <w:t xml:space="preserve"> </w:t>
      </w:r>
      <w:r>
        <w:rPr>
          <w:rFonts w:cstheme="minorHAnsi"/>
          <w:sz w:val="28"/>
          <w:szCs w:val="28"/>
          <w:rtl/>
        </w:rPr>
        <w:t xml:space="preserve">على أداء العاملين في الفنادق بمنطقة </w:t>
      </w:r>
      <w:r>
        <w:rPr>
          <w:rFonts w:hint="cs" w:cstheme="minorHAnsi"/>
          <w:sz w:val="28"/>
          <w:szCs w:val="28"/>
          <w:rtl/>
        </w:rPr>
        <w:t>الرياض في</w:t>
      </w:r>
      <w:r>
        <w:rPr>
          <w:rFonts w:cstheme="minorHAnsi"/>
          <w:sz w:val="28"/>
          <w:szCs w:val="28"/>
          <w:rtl/>
        </w:rPr>
        <w:t xml:space="preserve"> المملكة العربية السعودية</w:t>
      </w:r>
      <w:r>
        <w:rPr>
          <w:rFonts w:cstheme="minorHAnsi"/>
          <w:sz w:val="28"/>
          <w:szCs w:val="28"/>
          <w:rtl/>
          <w:lang w:bidi="ar-BH"/>
          <w14:shadow w14:blurRad="38100" w14:dist="19050" w14:dir="2700000" w14:sx="100000" w14:sy="100000" w14:kx="0" w14:ky="0" w14:algn="tl">
            <w14:schemeClr w14:val="dk1">
              <w14:alpha w14:val="60000"/>
            </w14:schemeClr>
          </w14:shadow>
        </w:rPr>
        <w:t>.</w:t>
      </w:r>
    </w:p>
    <w:p xmlns:wp14="http://schemas.microsoft.com/office/word/2010/wordml" w14:paraId="182C3B3D" wp14:textId="77777777">
      <w:pPr>
        <w:bidi/>
        <w:spacing w:line="360" w:lineRule="auto"/>
        <w:rPr>
          <w:rFonts w:cstheme="minorHAnsi"/>
          <w:sz w:val="28"/>
          <w:szCs w:val="28"/>
          <w:rtl/>
          <w:lang w:bidi="ar-BH"/>
          <w14:shadow w14:blurRad="38100" w14:dist="19050" w14:dir="2700000" w14:sx="100000" w14:sy="100000" w14:kx="0" w14:ky="0" w14:algn="tl">
            <w14:schemeClr w14:val="dk1">
              <w14:alpha w14:val="60000"/>
            </w14:schemeClr>
          </w14:shadow>
        </w:rPr>
      </w:pPr>
      <w:r>
        <w:rPr>
          <w:rFonts w:hint="cs" w:cstheme="minorHAnsi"/>
          <w:sz w:val="28"/>
          <w:szCs w:val="28"/>
          <w:rtl/>
          <w:lang w:bidi="ar-BH"/>
          <w14:shadow w14:blurRad="38100" w14:dist="19050" w14:dir="2700000" w14:sx="100000" w14:sy="100000" w14:kx="0" w14:ky="0" w14:algn="tl">
            <w14:schemeClr w14:val="dk1">
              <w14:alpha w14:val="60000"/>
            </w14:schemeClr>
          </w14:shadow>
        </w:rPr>
        <w:t>وبناء على الهدف الرئيسي للدراسة يمكن اشتقاق عدد من ال</w:t>
      </w:r>
      <w:r>
        <w:rPr>
          <w:rFonts w:cstheme="minorHAnsi"/>
          <w:sz w:val="28"/>
          <w:szCs w:val="28"/>
          <w:rtl/>
          <w:lang w:bidi="ar-BH"/>
          <w14:shadow w14:blurRad="38100" w14:dist="19050" w14:dir="2700000" w14:sx="100000" w14:sy="100000" w14:kx="0" w14:ky="0" w14:algn="tl">
            <w14:schemeClr w14:val="dk1">
              <w14:alpha w14:val="60000"/>
            </w14:schemeClr>
          </w14:shadow>
        </w:rPr>
        <w:t xml:space="preserve">اهداف الفرعية </w:t>
      </w:r>
      <w:r>
        <w:rPr>
          <w:rFonts w:hint="cs" w:cstheme="minorHAnsi"/>
          <w:sz w:val="28"/>
          <w:szCs w:val="28"/>
          <w:rtl/>
          <w:lang w:bidi="ar-BH"/>
          <w14:shadow w14:blurRad="38100" w14:dist="19050" w14:dir="2700000" w14:sx="100000" w14:sy="100000" w14:kx="0" w14:ky="0" w14:algn="tl">
            <w14:schemeClr w14:val="dk1">
              <w14:alpha w14:val="60000"/>
            </w14:schemeClr>
          </w14:shadow>
        </w:rPr>
        <w:t>كما يلي</w:t>
      </w:r>
      <w:r>
        <w:rPr>
          <w:rFonts w:cstheme="minorHAnsi"/>
          <w:sz w:val="28"/>
          <w:szCs w:val="28"/>
          <w:rtl/>
          <w:lang w:bidi="ar-BH"/>
          <w14:shadow w14:blurRad="38100" w14:dist="19050" w14:dir="2700000" w14:sx="100000" w14:sy="100000" w14:kx="0" w14:ky="0" w14:algn="tl">
            <w14:schemeClr w14:val="dk1">
              <w14:alpha w14:val="60000"/>
            </w14:schemeClr>
          </w14:shadow>
        </w:rPr>
        <w:t>:</w:t>
      </w:r>
    </w:p>
    <w:p xmlns:wp14="http://schemas.microsoft.com/office/word/2010/wordml" w14:paraId="5FCD13E3" wp14:textId="77777777">
      <w:pPr>
        <w:numPr>
          <w:ilvl w:val="0"/>
          <w:numId w:val="3"/>
        </w:numPr>
        <w:bidi/>
        <w:spacing w:after="120" w:line="360" w:lineRule="auto"/>
        <w:jc w:val="both"/>
        <w:rPr>
          <w:rFonts w:cstheme="minorHAnsi"/>
          <w:sz w:val="28"/>
          <w:szCs w:val="28"/>
        </w:rPr>
      </w:pPr>
      <w:r>
        <w:rPr>
          <w:rFonts w:cstheme="minorHAnsi"/>
          <w:sz w:val="28"/>
          <w:szCs w:val="28"/>
          <w:rtl/>
        </w:rPr>
        <w:t xml:space="preserve">التعرف الي دور إدارة التدريب الإداري على تحسين الأداء الوظيفي للعاملين في الفنادق بمنطقة </w:t>
      </w:r>
      <w:r>
        <w:rPr>
          <w:rFonts w:hint="cs" w:cstheme="minorHAnsi"/>
          <w:sz w:val="28"/>
          <w:szCs w:val="28"/>
          <w:rtl/>
        </w:rPr>
        <w:t>الرياض في</w:t>
      </w:r>
      <w:r>
        <w:rPr>
          <w:rFonts w:cstheme="minorHAnsi"/>
          <w:sz w:val="28"/>
          <w:szCs w:val="28"/>
          <w:rtl/>
        </w:rPr>
        <w:t xml:space="preserve"> المملكة العربية السعودية.</w:t>
      </w:r>
    </w:p>
    <w:p xmlns:wp14="http://schemas.microsoft.com/office/word/2010/wordml" w14:paraId="493195FE" wp14:textId="77777777">
      <w:pPr>
        <w:numPr>
          <w:ilvl w:val="0"/>
          <w:numId w:val="3"/>
        </w:numPr>
        <w:bidi/>
        <w:spacing w:after="120" w:line="360" w:lineRule="auto"/>
        <w:jc w:val="both"/>
        <w:rPr>
          <w:rFonts w:cstheme="minorHAnsi"/>
          <w:sz w:val="28"/>
          <w:szCs w:val="28"/>
        </w:rPr>
      </w:pPr>
      <w:r>
        <w:rPr>
          <w:rFonts w:cstheme="minorHAnsi"/>
          <w:sz w:val="28"/>
          <w:szCs w:val="28"/>
          <w:rtl/>
        </w:rPr>
        <w:t xml:space="preserve">معرفة وتحديد الاحتياجات التدريبية الفعلية للعاملين </w:t>
      </w:r>
      <w:r>
        <w:rPr>
          <w:rFonts w:hint="cs" w:cstheme="minorHAnsi"/>
          <w:sz w:val="28"/>
          <w:szCs w:val="28"/>
          <w:rtl/>
        </w:rPr>
        <w:t xml:space="preserve">والمدربين </w:t>
      </w:r>
      <w:r>
        <w:rPr>
          <w:rFonts w:cstheme="minorHAnsi"/>
          <w:sz w:val="28"/>
          <w:szCs w:val="28"/>
          <w:rtl/>
        </w:rPr>
        <w:t>في مجال العمل الإداري والعمل على تطويرها للوصول إلى مستوى عال من تحسين الاداء الإداري.</w:t>
      </w:r>
    </w:p>
    <w:p xmlns:wp14="http://schemas.microsoft.com/office/word/2010/wordml" w14:paraId="3D8562D8" wp14:textId="77777777">
      <w:pPr>
        <w:numPr>
          <w:ilvl w:val="0"/>
          <w:numId w:val="3"/>
        </w:numPr>
        <w:bidi/>
        <w:spacing w:after="120" w:line="360" w:lineRule="auto"/>
        <w:jc w:val="both"/>
        <w:rPr>
          <w:rFonts w:cstheme="minorHAnsi"/>
          <w:sz w:val="28"/>
          <w:szCs w:val="28"/>
        </w:rPr>
      </w:pPr>
      <w:r>
        <w:rPr>
          <w:rFonts w:hint="cs" w:cstheme="minorHAnsi"/>
          <w:sz w:val="28"/>
          <w:szCs w:val="28"/>
          <w:rtl/>
        </w:rPr>
        <w:t>ال</w:t>
      </w:r>
      <w:r>
        <w:rPr>
          <w:rFonts w:cstheme="minorHAnsi"/>
          <w:sz w:val="28"/>
          <w:szCs w:val="28"/>
          <w:rtl/>
        </w:rPr>
        <w:t>كشف عن طبيعة ونوع</w:t>
      </w:r>
      <w:r>
        <w:rPr>
          <w:rFonts w:hint="cs" w:cstheme="minorHAnsi"/>
          <w:sz w:val="28"/>
          <w:szCs w:val="28"/>
          <w:rtl/>
        </w:rPr>
        <w:t>ية التخطيط للبرامج التدريبية</w:t>
      </w:r>
      <w:r>
        <w:rPr>
          <w:rFonts w:cstheme="minorHAnsi"/>
          <w:sz w:val="28"/>
          <w:szCs w:val="28"/>
          <w:rtl/>
        </w:rPr>
        <w:t xml:space="preserve"> التي تنفذها </w:t>
      </w:r>
      <w:r>
        <w:rPr>
          <w:rFonts w:hint="cs" w:cstheme="minorHAnsi"/>
          <w:sz w:val="28"/>
          <w:szCs w:val="28"/>
          <w:rtl/>
        </w:rPr>
        <w:t xml:space="preserve">إدارة </w:t>
      </w:r>
      <w:r>
        <w:rPr>
          <w:rFonts w:cstheme="minorHAnsi"/>
          <w:sz w:val="28"/>
          <w:szCs w:val="28"/>
          <w:rtl/>
        </w:rPr>
        <w:t xml:space="preserve">الفنادق بمنطقة </w:t>
      </w:r>
      <w:r>
        <w:rPr>
          <w:rFonts w:hint="cs" w:cstheme="minorHAnsi"/>
          <w:sz w:val="28"/>
          <w:szCs w:val="28"/>
          <w:rtl/>
        </w:rPr>
        <w:t>الرياض من</w:t>
      </w:r>
      <w:r>
        <w:rPr>
          <w:rFonts w:cstheme="minorHAnsi"/>
          <w:sz w:val="28"/>
          <w:szCs w:val="28"/>
          <w:rtl/>
        </w:rPr>
        <w:t xml:space="preserve"> اجل خلق الاتجاهات الايجابية لزيادة الفعالية على تحسين مستوى أداء العاملين.</w:t>
      </w:r>
    </w:p>
    <w:p xmlns:wp14="http://schemas.microsoft.com/office/word/2010/wordml" w14:paraId="412DC173" wp14:textId="77777777">
      <w:pPr>
        <w:numPr>
          <w:ilvl w:val="0"/>
          <w:numId w:val="3"/>
        </w:numPr>
        <w:bidi/>
        <w:spacing w:after="120" w:line="360" w:lineRule="auto"/>
        <w:jc w:val="both"/>
        <w:rPr>
          <w:rFonts w:cstheme="minorHAnsi"/>
          <w:sz w:val="28"/>
          <w:szCs w:val="28"/>
        </w:rPr>
      </w:pPr>
      <w:r>
        <w:rPr>
          <w:rFonts w:cstheme="minorHAnsi"/>
          <w:sz w:val="28"/>
          <w:szCs w:val="28"/>
          <w:rtl/>
        </w:rPr>
        <w:t xml:space="preserve">تحديد مواطن القصور والضعف في البرامج التدريبية من اجل التعرف على التحديات التي تعيق مجال إدارة التدريب الإداري في الفنادق بمنطقة </w:t>
      </w:r>
      <w:r>
        <w:rPr>
          <w:rFonts w:hint="cs" w:cstheme="minorHAnsi"/>
          <w:sz w:val="28"/>
          <w:szCs w:val="28"/>
          <w:rtl/>
        </w:rPr>
        <w:t>الرياض.</w:t>
      </w:r>
    </w:p>
    <w:p xmlns:wp14="http://schemas.microsoft.com/office/word/2010/wordml" w14:paraId="13632F79" wp14:textId="77777777">
      <w:pPr>
        <w:numPr>
          <w:ilvl w:val="0"/>
          <w:numId w:val="3"/>
        </w:numPr>
        <w:bidi/>
        <w:spacing w:after="120" w:line="360" w:lineRule="auto"/>
        <w:jc w:val="both"/>
        <w:rPr>
          <w:rFonts w:cstheme="minorHAnsi"/>
          <w:sz w:val="28"/>
          <w:szCs w:val="28"/>
        </w:rPr>
      </w:pPr>
      <w:r>
        <w:rPr>
          <w:rFonts w:cstheme="minorHAnsi"/>
          <w:sz w:val="28"/>
          <w:szCs w:val="28"/>
          <w:rtl/>
        </w:rPr>
        <w:t xml:space="preserve">بيان مدى تبني إدارة التدريب </w:t>
      </w:r>
      <w:r>
        <w:rPr>
          <w:rFonts w:hint="cs" w:cstheme="minorHAnsi"/>
          <w:sz w:val="28"/>
          <w:szCs w:val="28"/>
          <w:rtl/>
        </w:rPr>
        <w:t xml:space="preserve">الإداري لأليات تنفيذ التدريب </w:t>
      </w:r>
      <w:r>
        <w:rPr>
          <w:rFonts w:cstheme="minorHAnsi"/>
          <w:sz w:val="28"/>
          <w:szCs w:val="28"/>
          <w:rtl/>
        </w:rPr>
        <w:t xml:space="preserve">في </w:t>
      </w:r>
      <w:r>
        <w:rPr>
          <w:rFonts w:hint="cs" w:cstheme="minorHAnsi"/>
          <w:sz w:val="28"/>
          <w:szCs w:val="28"/>
          <w:rtl/>
        </w:rPr>
        <w:t>الفنادق</w:t>
      </w:r>
      <w:r>
        <w:rPr>
          <w:rFonts w:cstheme="minorHAnsi"/>
          <w:sz w:val="28"/>
          <w:szCs w:val="28"/>
          <w:rtl/>
        </w:rPr>
        <w:t xml:space="preserve"> كأساس لتطبيق برامج التدريب.</w:t>
      </w:r>
    </w:p>
    <w:p xmlns:wp14="http://schemas.microsoft.com/office/word/2010/wordml" w14:paraId="5F20EE80" wp14:textId="77777777">
      <w:pPr>
        <w:numPr>
          <w:ilvl w:val="0"/>
          <w:numId w:val="3"/>
        </w:numPr>
        <w:bidi/>
        <w:spacing w:after="120" w:line="360" w:lineRule="auto"/>
        <w:jc w:val="both"/>
        <w:rPr>
          <w:rFonts w:cstheme="minorHAnsi"/>
          <w:sz w:val="28"/>
          <w:szCs w:val="28"/>
        </w:rPr>
      </w:pPr>
      <w:r>
        <w:rPr>
          <w:rFonts w:cstheme="minorHAnsi"/>
          <w:sz w:val="28"/>
          <w:szCs w:val="28"/>
          <w:rtl/>
        </w:rPr>
        <w:t xml:space="preserve"> قياس طبيعة علاقة الارتباط بين أبعاد التدريب الإداري </w:t>
      </w:r>
      <w:r>
        <w:rPr>
          <w:rFonts w:hint="cs" w:cstheme="minorHAnsi"/>
          <w:sz w:val="28"/>
          <w:szCs w:val="28"/>
          <w:rtl/>
        </w:rPr>
        <w:t xml:space="preserve">الأربعة بالمتغير التابع ممثلا في </w:t>
      </w:r>
      <w:r>
        <w:rPr>
          <w:rFonts w:cstheme="minorHAnsi"/>
          <w:sz w:val="28"/>
          <w:szCs w:val="28"/>
          <w:rtl/>
        </w:rPr>
        <w:t>الأداء الوظيفي.</w:t>
      </w:r>
    </w:p>
    <w:p xmlns:wp14="http://schemas.microsoft.com/office/word/2010/wordml" w14:paraId="704726C0" wp14:textId="77777777">
      <w:pPr>
        <w:numPr>
          <w:ilvl w:val="0"/>
          <w:numId w:val="3"/>
        </w:numPr>
        <w:bidi/>
        <w:spacing w:after="120" w:line="360" w:lineRule="auto"/>
        <w:jc w:val="both"/>
        <w:rPr>
          <w:rFonts w:cstheme="minorHAnsi"/>
          <w:sz w:val="28"/>
          <w:szCs w:val="28"/>
        </w:rPr>
      </w:pPr>
      <w:r>
        <w:rPr>
          <w:rFonts w:cstheme="minorHAnsi"/>
          <w:sz w:val="28"/>
          <w:szCs w:val="28"/>
          <w:rtl/>
        </w:rPr>
        <w:t xml:space="preserve">دراسة تحليل وقياس </w:t>
      </w:r>
      <w:r>
        <w:rPr>
          <w:rFonts w:hint="cs" w:cstheme="minorHAnsi"/>
          <w:sz w:val="28"/>
          <w:szCs w:val="28"/>
          <w:rtl/>
        </w:rPr>
        <w:t>دور تقييم التدريب</w:t>
      </w:r>
      <w:r>
        <w:rPr>
          <w:rFonts w:cstheme="minorHAnsi"/>
          <w:sz w:val="28"/>
          <w:szCs w:val="28"/>
          <w:rtl/>
        </w:rPr>
        <w:t>، كونه</w:t>
      </w:r>
      <w:r>
        <w:rPr>
          <w:rFonts w:hint="cs" w:cstheme="minorHAnsi"/>
          <w:sz w:val="28"/>
          <w:szCs w:val="28"/>
          <w:rtl/>
        </w:rPr>
        <w:t xml:space="preserve"> ي</w:t>
      </w:r>
      <w:r>
        <w:rPr>
          <w:rFonts w:cstheme="minorHAnsi"/>
          <w:sz w:val="28"/>
          <w:szCs w:val="28"/>
          <w:rtl/>
        </w:rPr>
        <w:t xml:space="preserve">ساهم في تنمية القدرات لزيادة الرفع من كفاءة الأفراد في الفنادق بمنطقة </w:t>
      </w:r>
      <w:r>
        <w:rPr>
          <w:rFonts w:hint="cs" w:cstheme="minorHAnsi"/>
          <w:sz w:val="28"/>
          <w:szCs w:val="28"/>
          <w:rtl/>
        </w:rPr>
        <w:t>الرياض.</w:t>
      </w:r>
    </w:p>
    <w:p xmlns:wp14="http://schemas.microsoft.com/office/word/2010/wordml" w14:paraId="4C5D802B" wp14:textId="77777777">
      <w:pPr>
        <w:numPr>
          <w:ilvl w:val="0"/>
          <w:numId w:val="3"/>
        </w:numPr>
        <w:bidi/>
        <w:spacing w:after="120" w:line="360" w:lineRule="auto"/>
        <w:jc w:val="both"/>
        <w:rPr>
          <w:rFonts w:cstheme="minorHAnsi"/>
          <w:sz w:val="28"/>
          <w:szCs w:val="28"/>
          <w:rtl/>
        </w:rPr>
      </w:pPr>
      <w:r>
        <w:rPr>
          <w:rFonts w:cstheme="minorHAnsi"/>
          <w:sz w:val="28"/>
          <w:szCs w:val="28"/>
          <w:rtl/>
        </w:rPr>
        <w:t xml:space="preserve">تقديم مجموعة مقترحات وتوصيات يمكن من خلالها تفعيل وتحسين الاداء </w:t>
      </w:r>
      <w:r>
        <w:rPr>
          <w:rFonts w:hint="cs" w:cstheme="minorHAnsi"/>
          <w:sz w:val="28"/>
          <w:szCs w:val="28"/>
          <w:rtl/>
        </w:rPr>
        <w:t>الوظيفي</w:t>
      </w:r>
      <w:r>
        <w:rPr>
          <w:rFonts w:cstheme="minorHAnsi"/>
          <w:sz w:val="28"/>
          <w:szCs w:val="28"/>
          <w:rtl/>
        </w:rPr>
        <w:t>.</w:t>
      </w:r>
    </w:p>
    <w:p xmlns:wp14="http://schemas.microsoft.com/office/word/2010/wordml" w14:paraId="19F83CD5" wp14:textId="77777777">
      <w:pPr>
        <w:bidi/>
        <w:spacing w:line="360" w:lineRule="auto"/>
        <w:jc w:val="both"/>
        <w:rPr>
          <w:rFonts w:cstheme="minorHAnsi"/>
          <w:sz w:val="28"/>
          <w:szCs w:val="28"/>
          <w:rtl/>
          <w14:shadow w14:blurRad="38100" w14:dist="19050" w14:dir="2700000" w14:sx="100000" w14:sy="100000" w14:kx="0" w14:ky="0" w14:algn="tl">
            <w14:schemeClr w14:val="dk1">
              <w14:alpha w14:val="60000"/>
            </w14:schemeClr>
          </w14:shadow>
        </w:rPr>
      </w:pPr>
    </w:p>
    <w:p xmlns:wp14="http://schemas.microsoft.com/office/word/2010/wordml" w14:paraId="64F11C26" wp14:textId="77777777">
      <w:pPr>
        <w:bidi/>
        <w:spacing w:line="360" w:lineRule="auto"/>
        <w:jc w:val="both"/>
        <w:rPr>
          <w:rFonts w:cstheme="minorHAnsi"/>
          <w:b/>
          <w:bCs/>
          <w:sz w:val="28"/>
          <w:szCs w:val="28"/>
          <w:rtl/>
        </w:rPr>
      </w:pPr>
      <w:r>
        <w:rPr>
          <w:rFonts w:hint="cs" w:cstheme="minorHAnsi"/>
          <w:b/>
          <w:bCs/>
          <w:sz w:val="28"/>
          <w:szCs w:val="28"/>
          <w:rtl/>
        </w:rPr>
        <w:t>أسئلة الدراسة الفرعية:</w:t>
      </w:r>
    </w:p>
    <w:p xmlns:wp14="http://schemas.microsoft.com/office/word/2010/wordml" w14:paraId="5D13E990" wp14:textId="77777777">
      <w:pPr>
        <w:bidi/>
        <w:spacing w:line="360" w:lineRule="auto"/>
        <w:jc w:val="both"/>
        <w:rPr>
          <w:rFonts w:cstheme="minorHAnsi"/>
          <w:sz w:val="28"/>
          <w:szCs w:val="28"/>
          <w:rtl/>
        </w:rPr>
      </w:pPr>
      <w:r>
        <w:rPr>
          <w:rFonts w:hint="cs" w:cstheme="minorHAnsi"/>
          <w:sz w:val="28"/>
          <w:szCs w:val="28"/>
          <w:rtl/>
        </w:rPr>
        <w:t>يمثل التساؤل الرئيسي نقطة انطلاقه لعدد من الأسئلة الفرعية:</w:t>
      </w:r>
    </w:p>
    <w:p xmlns:wp14="http://schemas.microsoft.com/office/word/2010/wordml" w14:paraId="1D874365" wp14:textId="77777777">
      <w:pPr>
        <w:bidi/>
        <w:spacing w:line="360" w:lineRule="auto"/>
        <w:jc w:val="both"/>
        <w:rPr>
          <w:rFonts w:cstheme="minorHAnsi"/>
          <w:sz w:val="28"/>
          <w:szCs w:val="28"/>
          <w:rtl/>
        </w:rPr>
      </w:pPr>
      <w:r>
        <w:rPr>
          <w:rFonts w:hint="cs" w:cstheme="minorHAnsi"/>
          <w:sz w:val="28"/>
          <w:szCs w:val="28"/>
          <w:rtl/>
        </w:rPr>
        <w:t xml:space="preserve">السؤال الرئيسي </w:t>
      </w:r>
    </w:p>
    <w:p xmlns:wp14="http://schemas.microsoft.com/office/word/2010/wordml" w14:paraId="5469DEB0" wp14:textId="77777777">
      <w:pPr>
        <w:bidi/>
        <w:spacing w:line="360" w:lineRule="auto"/>
        <w:jc w:val="both"/>
        <w:rPr>
          <w:rFonts w:cstheme="minorHAnsi"/>
          <w:sz w:val="28"/>
          <w:szCs w:val="28"/>
          <w:rtl/>
        </w:rPr>
      </w:pPr>
      <w:r>
        <w:rPr>
          <w:rFonts w:hint="cs" w:cstheme="minorHAnsi"/>
          <w:sz w:val="28"/>
          <w:szCs w:val="28"/>
          <w:rtl/>
        </w:rPr>
        <w:t>"</w:t>
      </w:r>
      <w:r>
        <w:rPr>
          <w:rFonts w:cstheme="minorHAnsi"/>
          <w:sz w:val="28"/>
          <w:szCs w:val="28"/>
          <w:rtl/>
        </w:rPr>
        <w:t>ما هو</w:t>
      </w:r>
      <w:r>
        <w:rPr>
          <w:rFonts w:hint="cs" w:cstheme="minorHAnsi"/>
          <w:sz w:val="28"/>
          <w:szCs w:val="28"/>
          <w:rtl/>
        </w:rPr>
        <w:t xml:space="preserve"> </w:t>
      </w:r>
      <w:r>
        <w:rPr>
          <w:rFonts w:cstheme="minorHAnsi"/>
          <w:sz w:val="28"/>
          <w:szCs w:val="28"/>
          <w:rtl/>
        </w:rPr>
        <w:t xml:space="preserve">دور إدارة التدريب الإداري </w:t>
      </w:r>
      <w:r>
        <w:rPr>
          <w:rFonts w:hint="cs" w:cstheme="minorHAnsi"/>
          <w:sz w:val="28"/>
          <w:szCs w:val="28"/>
          <w:rtl/>
          <w:lang w:bidi="ar-EG"/>
        </w:rPr>
        <w:t xml:space="preserve">بأبعاده (الاحتياجات التدريبية </w:t>
      </w:r>
      <w:r>
        <w:rPr>
          <w:rFonts w:cstheme="minorHAnsi"/>
          <w:sz w:val="28"/>
          <w:szCs w:val="28"/>
          <w:rtl/>
          <w:lang w:bidi="ar-EG"/>
        </w:rPr>
        <w:t>–</w:t>
      </w:r>
      <w:r>
        <w:rPr>
          <w:rFonts w:hint="cs" w:cstheme="minorHAnsi"/>
          <w:sz w:val="28"/>
          <w:szCs w:val="28"/>
          <w:rtl/>
          <w:lang w:bidi="ar-EG"/>
        </w:rPr>
        <w:t xml:space="preserve"> تخطيط البرامج التدريبية </w:t>
      </w:r>
      <w:r>
        <w:rPr>
          <w:rFonts w:cstheme="minorHAnsi"/>
          <w:sz w:val="28"/>
          <w:szCs w:val="28"/>
          <w:rtl/>
          <w:lang w:bidi="ar-EG"/>
        </w:rPr>
        <w:t>–</w:t>
      </w:r>
      <w:r>
        <w:rPr>
          <w:rFonts w:hint="cs" w:cstheme="minorHAnsi"/>
          <w:sz w:val="28"/>
          <w:szCs w:val="28"/>
          <w:rtl/>
          <w:lang w:bidi="ar-EG"/>
        </w:rPr>
        <w:t xml:space="preserve"> تنفيذ التدريب </w:t>
      </w:r>
      <w:r>
        <w:rPr>
          <w:rFonts w:cstheme="minorHAnsi"/>
          <w:sz w:val="28"/>
          <w:szCs w:val="28"/>
          <w:rtl/>
          <w:lang w:bidi="ar-EG"/>
        </w:rPr>
        <w:t>–</w:t>
      </w:r>
      <w:r>
        <w:rPr>
          <w:rFonts w:hint="cs" w:cstheme="minorHAnsi"/>
          <w:sz w:val="28"/>
          <w:szCs w:val="28"/>
          <w:rtl/>
          <w:lang w:bidi="ar-EG"/>
        </w:rPr>
        <w:t xml:space="preserve"> تقييم التدريب)</w:t>
      </w:r>
      <w:r>
        <w:rPr>
          <w:rFonts w:hint="cs" w:cstheme="minorHAnsi"/>
          <w:sz w:val="28"/>
          <w:szCs w:val="28"/>
          <w:rtl/>
        </w:rPr>
        <w:t xml:space="preserve"> في</w:t>
      </w:r>
      <w:r>
        <w:rPr>
          <w:rFonts w:cstheme="minorHAnsi"/>
          <w:sz w:val="28"/>
          <w:szCs w:val="28"/>
          <w:rtl/>
        </w:rPr>
        <w:t xml:space="preserve"> تحسين الاداء الوظيفي للعاملين في الفنادق بمنطقة </w:t>
      </w:r>
      <w:r>
        <w:rPr>
          <w:rFonts w:hint="cs" w:cstheme="minorHAnsi"/>
          <w:sz w:val="28"/>
          <w:szCs w:val="28"/>
          <w:rtl/>
        </w:rPr>
        <w:t>الرياض ب</w:t>
      </w:r>
      <w:r>
        <w:rPr>
          <w:rFonts w:cstheme="minorHAnsi"/>
          <w:sz w:val="28"/>
          <w:szCs w:val="28"/>
          <w:rtl/>
        </w:rPr>
        <w:t>المملكة العربية السعودية؟</w:t>
      </w:r>
    </w:p>
    <w:p xmlns:wp14="http://schemas.microsoft.com/office/word/2010/wordml" w14:paraId="0830943E" wp14:textId="77777777">
      <w:pPr>
        <w:bidi/>
        <w:spacing w:line="360" w:lineRule="auto"/>
        <w:rPr>
          <w:rFonts w:cstheme="minorHAnsi"/>
          <w:sz w:val="28"/>
          <w:szCs w:val="28"/>
          <w:rtl/>
        </w:rPr>
      </w:pPr>
      <w:r>
        <w:rPr>
          <w:rFonts w:cstheme="minorHAnsi"/>
          <w:sz w:val="28"/>
          <w:szCs w:val="28"/>
          <w:rtl/>
        </w:rPr>
        <w:t xml:space="preserve">ويمكن تحقيق </w:t>
      </w:r>
      <w:r>
        <w:rPr>
          <w:rFonts w:hint="cs" w:cstheme="minorHAnsi"/>
          <w:sz w:val="28"/>
          <w:szCs w:val="28"/>
          <w:rtl/>
        </w:rPr>
        <w:t xml:space="preserve">أهدف </w:t>
      </w:r>
      <w:r>
        <w:rPr>
          <w:rFonts w:cstheme="minorHAnsi"/>
          <w:sz w:val="28"/>
          <w:szCs w:val="28"/>
          <w:rtl/>
        </w:rPr>
        <w:t>الدراسة</w:t>
      </w:r>
      <w:r>
        <w:rPr>
          <w:rFonts w:hint="cs" w:cstheme="minorHAnsi"/>
          <w:sz w:val="28"/>
          <w:szCs w:val="28"/>
          <w:rtl/>
        </w:rPr>
        <w:t xml:space="preserve"> الفرعية</w:t>
      </w:r>
      <w:r>
        <w:rPr>
          <w:rFonts w:cstheme="minorHAnsi"/>
          <w:sz w:val="28"/>
          <w:szCs w:val="28"/>
          <w:rtl/>
        </w:rPr>
        <w:t xml:space="preserve"> من خلال الإجابة على الأسئلة الفرعية </w:t>
      </w:r>
      <w:r>
        <w:rPr>
          <w:rFonts w:hint="cs" w:cstheme="minorHAnsi"/>
          <w:sz w:val="28"/>
          <w:szCs w:val="28"/>
          <w:rtl/>
        </w:rPr>
        <w:t>وتتمثل فيما يلي</w:t>
      </w:r>
      <w:r>
        <w:rPr>
          <w:rFonts w:cstheme="minorHAnsi"/>
          <w:sz w:val="28"/>
          <w:szCs w:val="28"/>
        </w:rPr>
        <w:t>:</w:t>
      </w:r>
    </w:p>
    <w:p xmlns:wp14="http://schemas.microsoft.com/office/word/2010/wordml" w14:paraId="03E13851" wp14:textId="77777777">
      <w:pPr>
        <w:pStyle w:val="35"/>
        <w:numPr>
          <w:ilvl w:val="0"/>
          <w:numId w:val="4"/>
        </w:numPr>
        <w:bidi/>
        <w:spacing w:line="360" w:lineRule="auto"/>
        <w:jc w:val="both"/>
        <w:rPr>
          <w:rFonts w:cstheme="minorHAnsi"/>
          <w:sz w:val="28"/>
          <w:szCs w:val="28"/>
          <w:rtl/>
        </w:rPr>
      </w:pPr>
      <w:r>
        <w:rPr>
          <w:rFonts w:cstheme="minorHAnsi"/>
          <w:sz w:val="28"/>
          <w:szCs w:val="28"/>
          <w:rtl/>
        </w:rPr>
        <w:t>هل يوجد</w:t>
      </w:r>
      <w:r>
        <w:rPr>
          <w:rFonts w:hint="cs" w:cstheme="minorHAnsi"/>
          <w:sz w:val="28"/>
          <w:szCs w:val="28"/>
          <w:rtl/>
        </w:rPr>
        <w:t xml:space="preserve"> دور</w:t>
      </w:r>
      <w:r>
        <w:rPr>
          <w:rFonts w:cstheme="minorHAnsi"/>
          <w:sz w:val="28"/>
          <w:szCs w:val="28"/>
          <w:rtl/>
        </w:rPr>
        <w:t xml:space="preserve"> </w:t>
      </w:r>
      <w:r>
        <w:rPr>
          <w:rFonts w:cs="Calibri"/>
          <w:sz w:val="28"/>
          <w:szCs w:val="28"/>
          <w:rtl/>
        </w:rPr>
        <w:t>للاحتياجات التدريبية في تحسين الاداء الوظيفي للعاملين في الفنادق بمنطقة الرياض.</w:t>
      </w:r>
      <w:r>
        <w:rPr>
          <w:rFonts w:cstheme="minorHAnsi"/>
          <w:sz w:val="28"/>
          <w:szCs w:val="28"/>
          <w:rtl/>
        </w:rPr>
        <w:t>؟</w:t>
      </w:r>
    </w:p>
    <w:p xmlns:wp14="http://schemas.microsoft.com/office/word/2010/wordml" w14:paraId="723A205D" wp14:textId="77777777">
      <w:pPr>
        <w:pStyle w:val="35"/>
        <w:numPr>
          <w:ilvl w:val="0"/>
          <w:numId w:val="4"/>
        </w:numPr>
        <w:bidi/>
        <w:spacing w:line="360" w:lineRule="auto"/>
        <w:jc w:val="both"/>
        <w:rPr>
          <w:rFonts w:cstheme="minorHAnsi"/>
          <w:sz w:val="28"/>
          <w:szCs w:val="28"/>
          <w:rtl/>
        </w:rPr>
      </w:pPr>
      <w:r>
        <w:rPr>
          <w:rFonts w:cstheme="minorHAnsi"/>
          <w:sz w:val="28"/>
          <w:szCs w:val="28"/>
          <w:rtl/>
        </w:rPr>
        <w:t>هل يوجد</w:t>
      </w:r>
      <w:r>
        <w:rPr>
          <w:rFonts w:hint="cs" w:cstheme="minorHAnsi"/>
          <w:sz w:val="28"/>
          <w:szCs w:val="28"/>
          <w:rtl/>
        </w:rPr>
        <w:t xml:space="preserve"> دور</w:t>
      </w:r>
      <w:r>
        <w:rPr>
          <w:rFonts w:cstheme="minorHAnsi"/>
          <w:sz w:val="28"/>
          <w:szCs w:val="28"/>
          <w:rtl/>
        </w:rPr>
        <w:t xml:space="preserve"> </w:t>
      </w:r>
      <w:r>
        <w:rPr>
          <w:rFonts w:hint="cs" w:cstheme="minorHAnsi"/>
          <w:sz w:val="28"/>
          <w:szCs w:val="28"/>
          <w:rtl/>
        </w:rPr>
        <w:t>لتخطيط البرامج التدريبية</w:t>
      </w:r>
      <w:r>
        <w:rPr>
          <w:rFonts w:cstheme="minorHAnsi"/>
          <w:sz w:val="28"/>
          <w:szCs w:val="28"/>
          <w:rtl/>
        </w:rPr>
        <w:t xml:space="preserve"> </w:t>
      </w:r>
      <w:r>
        <w:rPr>
          <w:rFonts w:cs="Calibri"/>
          <w:sz w:val="28"/>
          <w:szCs w:val="28"/>
          <w:rtl/>
        </w:rPr>
        <w:t xml:space="preserve">في تحسين الاداء الوظيفي للعاملين في الفنادق بمنطقة </w:t>
      </w:r>
      <w:r>
        <w:rPr>
          <w:rFonts w:hint="cs" w:cs="Calibri"/>
          <w:sz w:val="28"/>
          <w:szCs w:val="28"/>
          <w:rtl/>
        </w:rPr>
        <w:t>الرياض</w:t>
      </w:r>
      <w:r>
        <w:rPr>
          <w:rFonts w:hint="cs" w:cstheme="minorHAnsi"/>
          <w:sz w:val="28"/>
          <w:szCs w:val="28"/>
          <w:rtl/>
        </w:rPr>
        <w:t>؟</w:t>
      </w:r>
    </w:p>
    <w:p xmlns:wp14="http://schemas.microsoft.com/office/word/2010/wordml" w14:paraId="3AF87EAE" wp14:textId="77777777">
      <w:pPr>
        <w:pStyle w:val="35"/>
        <w:numPr>
          <w:ilvl w:val="0"/>
          <w:numId w:val="4"/>
        </w:numPr>
        <w:bidi/>
        <w:spacing w:line="360" w:lineRule="auto"/>
        <w:jc w:val="both"/>
        <w:rPr>
          <w:rFonts w:cstheme="minorHAnsi"/>
          <w:sz w:val="28"/>
          <w:szCs w:val="28"/>
          <w:rtl/>
        </w:rPr>
      </w:pPr>
      <w:r>
        <w:rPr>
          <w:rFonts w:cstheme="minorHAnsi"/>
          <w:sz w:val="28"/>
          <w:szCs w:val="28"/>
          <w:rtl/>
        </w:rPr>
        <w:t>هل يوجد</w:t>
      </w:r>
      <w:r>
        <w:rPr>
          <w:rFonts w:hint="cs" w:cstheme="minorHAnsi"/>
          <w:sz w:val="28"/>
          <w:szCs w:val="28"/>
          <w:rtl/>
        </w:rPr>
        <w:t xml:space="preserve"> دور</w:t>
      </w:r>
      <w:r>
        <w:rPr>
          <w:rFonts w:cstheme="minorHAnsi"/>
          <w:sz w:val="28"/>
          <w:szCs w:val="28"/>
          <w:rtl/>
        </w:rPr>
        <w:t xml:space="preserve"> </w:t>
      </w:r>
      <w:r>
        <w:rPr>
          <w:rFonts w:hint="cs" w:cs="Calibri"/>
          <w:sz w:val="28"/>
          <w:szCs w:val="28"/>
          <w:rtl/>
        </w:rPr>
        <w:t>لتنفيذ التدريب</w:t>
      </w:r>
      <w:r>
        <w:rPr>
          <w:rFonts w:cs="Calibri"/>
          <w:sz w:val="28"/>
          <w:szCs w:val="28"/>
          <w:rtl/>
        </w:rPr>
        <w:t xml:space="preserve"> في تحسين الاداء الوظيفي للعاملين في الفنادق بمنطقة </w:t>
      </w:r>
      <w:r>
        <w:rPr>
          <w:rFonts w:hint="cs" w:cs="Calibri"/>
          <w:sz w:val="28"/>
          <w:szCs w:val="28"/>
          <w:rtl/>
        </w:rPr>
        <w:t>الرياض</w:t>
      </w:r>
      <w:r>
        <w:rPr>
          <w:rFonts w:hint="cs" w:cstheme="minorHAnsi"/>
          <w:sz w:val="28"/>
          <w:szCs w:val="28"/>
          <w:rtl/>
        </w:rPr>
        <w:t>؟</w:t>
      </w:r>
    </w:p>
    <w:p xmlns:wp14="http://schemas.microsoft.com/office/word/2010/wordml" w14:paraId="4A5B9B2B" wp14:textId="77777777">
      <w:pPr>
        <w:pStyle w:val="35"/>
        <w:numPr>
          <w:ilvl w:val="0"/>
          <w:numId w:val="4"/>
        </w:numPr>
        <w:bidi/>
        <w:spacing w:line="360" w:lineRule="auto"/>
        <w:jc w:val="both"/>
        <w:rPr>
          <w:rFonts w:cstheme="minorHAnsi"/>
          <w:sz w:val="28"/>
          <w:szCs w:val="28"/>
          <w:rtl/>
        </w:rPr>
      </w:pPr>
      <w:r>
        <w:rPr>
          <w:rFonts w:cstheme="minorHAnsi"/>
          <w:sz w:val="28"/>
          <w:szCs w:val="28"/>
          <w:rtl/>
        </w:rPr>
        <w:t>هل يوجد</w:t>
      </w:r>
      <w:r>
        <w:rPr>
          <w:rFonts w:hint="cs" w:cstheme="minorHAnsi"/>
          <w:sz w:val="28"/>
          <w:szCs w:val="28"/>
          <w:rtl/>
        </w:rPr>
        <w:t xml:space="preserve"> دور</w:t>
      </w:r>
      <w:r>
        <w:rPr>
          <w:rFonts w:cstheme="minorHAnsi"/>
          <w:sz w:val="28"/>
          <w:szCs w:val="28"/>
          <w:rtl/>
        </w:rPr>
        <w:t xml:space="preserve"> </w:t>
      </w:r>
      <w:r>
        <w:rPr>
          <w:rFonts w:hint="cs" w:cs="Calibri"/>
          <w:sz w:val="28"/>
          <w:szCs w:val="28"/>
          <w:rtl/>
        </w:rPr>
        <w:t>لتقييم التدريب</w:t>
      </w:r>
      <w:r>
        <w:rPr>
          <w:rFonts w:cs="Calibri"/>
          <w:sz w:val="28"/>
          <w:szCs w:val="28"/>
          <w:rtl/>
        </w:rPr>
        <w:t xml:space="preserve"> في تحسين الاداء الوظيفي للعاملين في الفنادق بمنطقة الرياض</w:t>
      </w:r>
      <w:r>
        <w:rPr>
          <w:rFonts w:hint="cs" w:cs="Calibri"/>
          <w:sz w:val="28"/>
          <w:szCs w:val="28"/>
          <w:rtl/>
        </w:rPr>
        <w:t>؟</w:t>
      </w:r>
    </w:p>
    <w:p xmlns:wp14="http://schemas.microsoft.com/office/word/2010/wordml" w14:paraId="6C03E946" wp14:textId="77777777">
      <w:pPr>
        <w:bidi/>
        <w:spacing w:line="360" w:lineRule="auto"/>
        <w:jc w:val="both"/>
        <w:rPr>
          <w:rFonts w:cstheme="minorHAnsi"/>
          <w:sz w:val="28"/>
          <w:szCs w:val="28"/>
          <w:rtl/>
        </w:rPr>
      </w:pPr>
    </w:p>
    <w:p xmlns:wp14="http://schemas.microsoft.com/office/word/2010/wordml" w14:paraId="150A455D" wp14:textId="77777777">
      <w:pPr>
        <w:pStyle w:val="3"/>
        <w:bidi/>
        <w:rPr>
          <w:b w:val="0"/>
          <w:szCs w:val="32"/>
          <w:rtl/>
          <w14:shadow w14:blurRad="38100" w14:dist="19050" w14:dir="2700000" w14:sx="100000" w14:sy="100000" w14:kx="0" w14:ky="0" w14:algn="tl">
            <w14:schemeClr w14:val="dk1">
              <w14:alpha w14:val="60000"/>
            </w14:schemeClr>
          </w14:shadow>
        </w:rPr>
      </w:pPr>
      <w:bookmarkStart w:name="_Toc196439510" w:id="20"/>
      <w:bookmarkStart w:name="_Toc223208214" w:id="21"/>
      <w:r>
        <w:rPr>
          <w:rFonts w:hint="cs"/>
          <w:b w:val="0"/>
          <w:szCs w:val="32"/>
          <w:rtl/>
          <w14:shadow w14:blurRad="38100" w14:dist="19050" w14:dir="2700000" w14:sx="100000" w14:sy="100000" w14:kx="0" w14:ky="0" w14:algn="tl">
            <w14:schemeClr w14:val="dk1">
              <w14:alpha w14:val="60000"/>
            </w14:schemeClr>
          </w14:shadow>
        </w:rPr>
        <w:t>فرضيات الدراسة:</w:t>
      </w:r>
      <w:bookmarkEnd w:id="20"/>
      <w:bookmarkEnd w:id="21"/>
    </w:p>
    <w:p xmlns:wp14="http://schemas.microsoft.com/office/word/2010/wordml" w14:paraId="564EA6F2" wp14:textId="77777777">
      <w:pPr>
        <w:bidi/>
        <w:spacing w:line="360" w:lineRule="auto"/>
        <w:jc w:val="both"/>
        <w:rPr>
          <w:rFonts w:cstheme="minorHAnsi"/>
          <w:sz w:val="28"/>
          <w:szCs w:val="28"/>
          <w:rtl/>
        </w:rPr>
      </w:pPr>
      <w:r>
        <w:rPr>
          <w:rFonts w:cstheme="minorHAnsi"/>
          <w:sz w:val="28"/>
          <w:szCs w:val="28"/>
          <w:rtl/>
        </w:rPr>
        <w:t xml:space="preserve">الفرضية الرئيسية الأولى: يوجد </w:t>
      </w:r>
      <w:r>
        <w:rPr>
          <w:rFonts w:hint="cs" w:cstheme="minorHAnsi"/>
          <w:sz w:val="28"/>
          <w:szCs w:val="28"/>
          <w:rtl/>
        </w:rPr>
        <w:t>فروق</w:t>
      </w:r>
      <w:r>
        <w:rPr>
          <w:rFonts w:cstheme="minorHAnsi"/>
          <w:sz w:val="28"/>
          <w:szCs w:val="28"/>
          <w:rtl/>
        </w:rPr>
        <w:t xml:space="preserve"> ذو دلالة إحصائية </w:t>
      </w:r>
      <w:r>
        <w:rPr>
          <w:rFonts w:hint="cs" w:cstheme="minorHAnsi"/>
          <w:sz w:val="28"/>
          <w:szCs w:val="28"/>
          <w:rtl/>
        </w:rPr>
        <w:t>ل</w:t>
      </w:r>
      <w:r>
        <w:rPr>
          <w:rFonts w:cstheme="minorHAnsi"/>
          <w:sz w:val="28"/>
          <w:szCs w:val="28"/>
          <w:rtl/>
        </w:rPr>
        <w:t xml:space="preserve">دور إدارة التدريب الإداري </w:t>
      </w:r>
      <w:r>
        <w:rPr>
          <w:rFonts w:hint="cs" w:cstheme="minorHAnsi"/>
          <w:sz w:val="28"/>
          <w:szCs w:val="28"/>
          <w:rtl/>
          <w:lang w:bidi="ar-EG"/>
        </w:rPr>
        <w:t xml:space="preserve">بأبعاده (الاحتياجات التدريبية </w:t>
      </w:r>
      <w:r>
        <w:rPr>
          <w:rFonts w:cstheme="minorHAnsi"/>
          <w:sz w:val="28"/>
          <w:szCs w:val="28"/>
          <w:rtl/>
          <w:lang w:bidi="ar-EG"/>
        </w:rPr>
        <w:t>–</w:t>
      </w:r>
      <w:r>
        <w:rPr>
          <w:rFonts w:hint="cs" w:cstheme="minorHAnsi"/>
          <w:sz w:val="28"/>
          <w:szCs w:val="28"/>
          <w:rtl/>
          <w:lang w:bidi="ar-EG"/>
        </w:rPr>
        <w:t xml:space="preserve"> تخطيط البرامج التدريبية </w:t>
      </w:r>
      <w:r>
        <w:rPr>
          <w:rFonts w:cstheme="minorHAnsi"/>
          <w:sz w:val="28"/>
          <w:szCs w:val="28"/>
          <w:rtl/>
          <w:lang w:bidi="ar-EG"/>
        </w:rPr>
        <w:t>–</w:t>
      </w:r>
      <w:r>
        <w:rPr>
          <w:rFonts w:hint="cs" w:cstheme="minorHAnsi"/>
          <w:sz w:val="28"/>
          <w:szCs w:val="28"/>
          <w:rtl/>
          <w:lang w:bidi="ar-EG"/>
        </w:rPr>
        <w:t xml:space="preserve"> تنفيذ التدريب </w:t>
      </w:r>
      <w:r>
        <w:rPr>
          <w:rFonts w:cstheme="minorHAnsi"/>
          <w:sz w:val="28"/>
          <w:szCs w:val="28"/>
          <w:rtl/>
          <w:lang w:bidi="ar-EG"/>
        </w:rPr>
        <w:t>–</w:t>
      </w:r>
      <w:r>
        <w:rPr>
          <w:rFonts w:hint="cs" w:cstheme="minorHAnsi"/>
          <w:sz w:val="28"/>
          <w:szCs w:val="28"/>
          <w:rtl/>
          <w:lang w:bidi="ar-EG"/>
        </w:rPr>
        <w:t xml:space="preserve"> تقييم التدريب)</w:t>
      </w:r>
      <w:r>
        <w:rPr>
          <w:rFonts w:hint="cs" w:cstheme="minorHAnsi"/>
          <w:sz w:val="28"/>
          <w:szCs w:val="28"/>
          <w:rtl/>
        </w:rPr>
        <w:t xml:space="preserve"> في</w:t>
      </w:r>
      <w:r>
        <w:rPr>
          <w:rFonts w:cstheme="minorHAnsi"/>
          <w:sz w:val="28"/>
          <w:szCs w:val="28"/>
          <w:rtl/>
        </w:rPr>
        <w:t xml:space="preserve"> تحسين الاداء الوظيفي للعاملين في الفنادق بمنطقة </w:t>
      </w:r>
      <w:r>
        <w:rPr>
          <w:rFonts w:hint="cs" w:cstheme="minorHAnsi"/>
          <w:sz w:val="28"/>
          <w:szCs w:val="28"/>
          <w:rtl/>
        </w:rPr>
        <w:t>الرياض ب</w:t>
      </w:r>
      <w:r>
        <w:rPr>
          <w:rFonts w:cstheme="minorHAnsi"/>
          <w:sz w:val="28"/>
          <w:szCs w:val="28"/>
          <w:rtl/>
        </w:rPr>
        <w:t>المملكة العربية السعودية</w:t>
      </w:r>
      <w:r>
        <w:rPr>
          <w:rFonts w:hint="cs" w:cstheme="minorHAnsi"/>
          <w:sz w:val="28"/>
          <w:szCs w:val="28"/>
          <w:rtl/>
        </w:rPr>
        <w:t xml:space="preserve"> </w:t>
      </w:r>
    </w:p>
    <w:p xmlns:wp14="http://schemas.microsoft.com/office/word/2010/wordml" w14:paraId="77667CB6" wp14:textId="77777777">
      <w:pPr>
        <w:bidi/>
        <w:spacing w:line="360" w:lineRule="auto"/>
        <w:jc w:val="both"/>
        <w:rPr>
          <w:rFonts w:cstheme="minorHAnsi"/>
          <w:sz w:val="28"/>
          <w:szCs w:val="28"/>
          <w:rtl/>
        </w:rPr>
      </w:pPr>
      <w:r>
        <w:rPr>
          <w:rFonts w:cstheme="minorHAnsi"/>
          <w:sz w:val="28"/>
          <w:szCs w:val="28"/>
          <w:rtl/>
        </w:rPr>
        <w:t>ومن الفرض الرئيسي تم التوصل إلى الفرضيات الفرعية التالية:</w:t>
      </w:r>
    </w:p>
    <w:p xmlns:wp14="http://schemas.microsoft.com/office/word/2010/wordml" w14:paraId="220B3412" wp14:textId="77777777">
      <w:pPr>
        <w:bidi/>
        <w:spacing w:line="360" w:lineRule="auto"/>
        <w:ind w:left="555"/>
        <w:jc w:val="both"/>
        <w:rPr>
          <w:rFonts w:cstheme="minorHAnsi"/>
          <w:sz w:val="28"/>
          <w:szCs w:val="28"/>
          <w:rtl/>
        </w:rPr>
      </w:pPr>
      <w:bookmarkStart w:name="_Hlk199991344" w:id="22"/>
      <w:bookmarkStart w:name="_Hlk188703957" w:id="23"/>
      <w:r>
        <w:rPr>
          <w:rFonts w:cstheme="minorHAnsi"/>
          <w:sz w:val="28"/>
          <w:szCs w:val="28"/>
        </w:rPr>
        <w:t>H1</w:t>
      </w:r>
      <w:r>
        <w:rPr>
          <w:rFonts w:hint="cs" w:cstheme="minorHAnsi"/>
          <w:sz w:val="28"/>
          <w:szCs w:val="28"/>
          <w:rtl/>
        </w:rPr>
        <w:t xml:space="preserve">: </w:t>
      </w:r>
      <w:r>
        <w:rPr>
          <w:rFonts w:cstheme="minorHAnsi"/>
          <w:sz w:val="28"/>
          <w:szCs w:val="28"/>
          <w:rtl/>
        </w:rPr>
        <w:t xml:space="preserve">يوجد فروق ذو دلالة إحصائية </w:t>
      </w:r>
      <w:r>
        <w:rPr>
          <w:rFonts w:hint="cs" w:cstheme="minorHAnsi"/>
          <w:sz w:val="28"/>
          <w:szCs w:val="28"/>
          <w:rtl/>
        </w:rPr>
        <w:t>للاحتياجات التدريبية في</w:t>
      </w:r>
      <w:r>
        <w:rPr>
          <w:rFonts w:cstheme="minorHAnsi"/>
          <w:sz w:val="28"/>
          <w:szCs w:val="28"/>
          <w:rtl/>
        </w:rPr>
        <w:t xml:space="preserve"> تحسين الاداء الوظيفي للعاملين في الفنادق بمنطقة </w:t>
      </w:r>
      <w:r>
        <w:rPr>
          <w:rFonts w:hint="cs" w:cstheme="minorHAnsi"/>
          <w:sz w:val="28"/>
          <w:szCs w:val="28"/>
          <w:rtl/>
        </w:rPr>
        <w:t>الرياض.</w:t>
      </w:r>
    </w:p>
    <w:bookmarkEnd w:id="22"/>
    <w:p xmlns:wp14="http://schemas.microsoft.com/office/word/2010/wordml" w14:paraId="0AB736C3" wp14:textId="77777777">
      <w:pPr>
        <w:bidi/>
        <w:spacing w:line="360" w:lineRule="auto"/>
        <w:ind w:left="555"/>
        <w:jc w:val="both"/>
        <w:rPr>
          <w:rFonts w:cstheme="minorHAnsi"/>
          <w:sz w:val="28"/>
          <w:szCs w:val="28"/>
          <w:rtl/>
        </w:rPr>
      </w:pPr>
      <w:bookmarkStart w:name="_Hlk199991402" w:id="24"/>
      <w:r>
        <w:rPr>
          <w:rFonts w:cstheme="minorHAnsi"/>
          <w:sz w:val="28"/>
          <w:szCs w:val="28"/>
        </w:rPr>
        <w:t>H2</w:t>
      </w:r>
      <w:r>
        <w:rPr>
          <w:rFonts w:hint="cs" w:cstheme="minorHAnsi"/>
          <w:sz w:val="28"/>
          <w:szCs w:val="28"/>
          <w:rtl/>
        </w:rPr>
        <w:t xml:space="preserve">: </w:t>
      </w:r>
      <w:r>
        <w:rPr>
          <w:rFonts w:cstheme="minorHAnsi"/>
          <w:sz w:val="28"/>
          <w:szCs w:val="28"/>
          <w:rtl/>
        </w:rPr>
        <w:t xml:space="preserve">يوجد فروق ذو دلالة إحصائية </w:t>
      </w:r>
      <w:r>
        <w:rPr>
          <w:rFonts w:hint="cs" w:cstheme="minorHAnsi"/>
          <w:sz w:val="28"/>
          <w:szCs w:val="28"/>
          <w:rtl/>
        </w:rPr>
        <w:t>لتخطيط البرامج التدريبية</w:t>
      </w:r>
      <w:r>
        <w:rPr>
          <w:rFonts w:cstheme="minorHAnsi"/>
          <w:sz w:val="28"/>
          <w:szCs w:val="28"/>
          <w:rtl/>
        </w:rPr>
        <w:t xml:space="preserve"> </w:t>
      </w:r>
      <w:r>
        <w:rPr>
          <w:rFonts w:hint="cs" w:cstheme="minorHAnsi"/>
          <w:sz w:val="28"/>
          <w:szCs w:val="28"/>
          <w:rtl/>
        </w:rPr>
        <w:t>في</w:t>
      </w:r>
      <w:r>
        <w:rPr>
          <w:rFonts w:cstheme="minorHAnsi"/>
          <w:sz w:val="28"/>
          <w:szCs w:val="28"/>
          <w:rtl/>
        </w:rPr>
        <w:t xml:space="preserve"> تحسين الاداء الوظيفي للعاملين في الفنادق بمنطقة </w:t>
      </w:r>
      <w:r>
        <w:rPr>
          <w:rFonts w:hint="cs" w:cstheme="minorHAnsi"/>
          <w:sz w:val="28"/>
          <w:szCs w:val="28"/>
          <w:rtl/>
        </w:rPr>
        <w:t>الرياض.</w:t>
      </w:r>
    </w:p>
    <w:bookmarkEnd w:id="24"/>
    <w:p xmlns:wp14="http://schemas.microsoft.com/office/word/2010/wordml" w14:paraId="5C798697" wp14:textId="77777777">
      <w:pPr>
        <w:bidi/>
        <w:spacing w:line="360" w:lineRule="auto"/>
        <w:ind w:left="555"/>
        <w:jc w:val="both"/>
        <w:rPr>
          <w:rFonts w:cstheme="minorHAnsi"/>
          <w:sz w:val="28"/>
          <w:szCs w:val="28"/>
          <w:rtl/>
        </w:rPr>
      </w:pPr>
      <w:bookmarkStart w:name="_Hlk199991451" w:id="25"/>
      <w:r>
        <w:rPr>
          <w:rFonts w:cstheme="minorHAnsi"/>
          <w:sz w:val="28"/>
          <w:szCs w:val="28"/>
        </w:rPr>
        <w:t>H3</w:t>
      </w:r>
      <w:r>
        <w:rPr>
          <w:rFonts w:hint="cs" w:cstheme="minorHAnsi"/>
          <w:sz w:val="28"/>
          <w:szCs w:val="28"/>
          <w:rtl/>
        </w:rPr>
        <w:t xml:space="preserve">: </w:t>
      </w:r>
      <w:r>
        <w:rPr>
          <w:rFonts w:cstheme="minorHAnsi"/>
          <w:sz w:val="28"/>
          <w:szCs w:val="28"/>
          <w:rtl/>
        </w:rPr>
        <w:t xml:space="preserve">يوجد فروق ذو دلالة إحصائية </w:t>
      </w:r>
      <w:r>
        <w:rPr>
          <w:rFonts w:hint="cs" w:cstheme="minorHAnsi"/>
          <w:sz w:val="28"/>
          <w:szCs w:val="28"/>
          <w:rtl/>
        </w:rPr>
        <w:t>لتنفيذ التدريب</w:t>
      </w:r>
      <w:r>
        <w:rPr>
          <w:rFonts w:cstheme="minorHAnsi"/>
          <w:sz w:val="28"/>
          <w:szCs w:val="28"/>
          <w:rtl/>
        </w:rPr>
        <w:t xml:space="preserve"> في برامج التدريب على تحسين الاداء الوظيفي للعاملين في الفنادق بمنطقة </w:t>
      </w:r>
      <w:r>
        <w:rPr>
          <w:rFonts w:hint="cs" w:cstheme="minorHAnsi"/>
          <w:sz w:val="28"/>
          <w:szCs w:val="28"/>
          <w:rtl/>
        </w:rPr>
        <w:t>الرياض.</w:t>
      </w:r>
    </w:p>
    <w:p xmlns:wp14="http://schemas.microsoft.com/office/word/2010/wordml" w14:paraId="58FE16D7" wp14:textId="77777777">
      <w:pPr>
        <w:bidi/>
        <w:spacing w:line="360" w:lineRule="auto"/>
        <w:ind w:left="555"/>
        <w:jc w:val="both"/>
        <w:rPr>
          <w:rFonts w:cstheme="minorHAnsi"/>
          <w:sz w:val="28"/>
          <w:szCs w:val="28"/>
          <w:rtl/>
        </w:rPr>
      </w:pPr>
      <w:r>
        <w:rPr>
          <w:rFonts w:cstheme="minorHAnsi"/>
          <w:sz w:val="28"/>
          <w:szCs w:val="28"/>
        </w:rPr>
        <w:t>H4</w:t>
      </w:r>
      <w:r>
        <w:rPr>
          <w:rFonts w:hint="cs" w:cstheme="minorHAnsi"/>
          <w:sz w:val="28"/>
          <w:szCs w:val="28"/>
          <w:rtl/>
        </w:rPr>
        <w:t xml:space="preserve">: </w:t>
      </w:r>
      <w:r>
        <w:rPr>
          <w:rFonts w:cstheme="minorHAnsi"/>
          <w:sz w:val="28"/>
          <w:szCs w:val="28"/>
          <w:rtl/>
        </w:rPr>
        <w:t xml:space="preserve">يوجد فروق ذو دلالة إحصائية </w:t>
      </w:r>
      <w:r>
        <w:rPr>
          <w:rFonts w:hint="cs" w:cstheme="minorHAnsi"/>
          <w:sz w:val="28"/>
          <w:szCs w:val="28"/>
          <w:rtl/>
        </w:rPr>
        <w:t>لتقييم التدريب</w:t>
      </w:r>
      <w:r>
        <w:rPr>
          <w:rFonts w:cstheme="minorHAnsi"/>
          <w:sz w:val="28"/>
          <w:szCs w:val="28"/>
          <w:rtl/>
        </w:rPr>
        <w:t xml:space="preserve"> في برامج التدريب على تحسين الاداء الوظيفي للعاملين في الفنادق بمنطقة </w:t>
      </w:r>
      <w:r>
        <w:rPr>
          <w:rFonts w:hint="cs" w:cstheme="minorHAnsi"/>
          <w:sz w:val="28"/>
          <w:szCs w:val="28"/>
          <w:rtl/>
        </w:rPr>
        <w:t>الرياض.</w:t>
      </w:r>
    </w:p>
    <w:p xmlns:wp14="http://schemas.microsoft.com/office/word/2010/wordml" w14:paraId="4D600D81" wp14:textId="77777777">
      <w:pPr>
        <w:spacing w:after="200" w:line="360" w:lineRule="auto"/>
        <w:jc w:val="right"/>
        <w:outlineLvl w:val="0"/>
        <w:rPr>
          <w:rFonts w:cs="Calibri"/>
          <w:b/>
          <w:bCs/>
          <w:sz w:val="28"/>
          <w:szCs w:val="28"/>
          <w:rtl/>
          <w:lang w:val="en-US" w:bidi="ar-EG"/>
          <w14:shadow w14:blurRad="38100" w14:dist="19050" w14:dir="2700000" w14:sx="100000" w14:sy="100000" w14:kx="0" w14:ky="0" w14:algn="tl">
            <w14:schemeClr w14:val="dk1">
              <w14:alpha w14:val="60000"/>
            </w14:schemeClr>
          </w14:shadow>
        </w:rPr>
      </w:pPr>
      <w:bookmarkStart w:name="_Toc223208215" w:id="26"/>
      <w:r>
        <w:rPr>
          <w:rFonts w:hint="cs" w:cs="Calibri"/>
          <w:b/>
          <w:bCs/>
          <w:sz w:val="28"/>
          <w:szCs w:val="28"/>
          <w:rtl/>
          <w:lang w:val="en-US" w:bidi="ar-EG"/>
          <w14:shadow w14:blurRad="38100" w14:dist="19050" w14:dir="2700000" w14:sx="100000" w14:sy="100000" w14:kx="0" w14:ky="0" w14:algn="tl">
            <w14:schemeClr w14:val="dk1">
              <w14:alpha w14:val="60000"/>
            </w14:schemeClr>
          </w14:shadow>
        </w:rPr>
        <w:t>نموذج الدراسة</w:t>
      </w:r>
      <w:bookmarkEnd w:id="26"/>
      <w:r>
        <w:rPr>
          <w:rFonts w:hint="cs" w:cs="Calibri"/>
          <w:b/>
          <w:bCs/>
          <w:sz w:val="28"/>
          <w:szCs w:val="28"/>
          <w:rtl/>
          <w:lang w:val="en-US" w:bidi="ar-EG"/>
          <w14:shadow w14:blurRad="38100" w14:dist="19050" w14:dir="2700000" w14:sx="100000" w14:sy="100000" w14:kx="0" w14:ky="0" w14:algn="tl">
            <w14:schemeClr w14:val="dk1">
              <w14:alpha w14:val="60000"/>
            </w14:schemeClr>
          </w14:shadow>
        </w:rPr>
        <w:t xml:space="preserve"> </w:t>
      </w:r>
    </w:p>
    <w:p xmlns:wp14="http://schemas.microsoft.com/office/word/2010/wordml" w14:paraId="0585F05F" wp14:textId="77777777">
      <w:pPr>
        <w:spacing w:after="200" w:line="360" w:lineRule="auto"/>
        <w:jc w:val="right"/>
        <w:rPr>
          <w:rFonts w:cs="Calibri"/>
          <w:sz w:val="28"/>
          <w:szCs w:val="28"/>
          <w:rtl/>
          <w:lang w:val="en-US" w:bidi="ar-EG"/>
          <w14:shadow w14:blurRad="38100" w14:dist="19050" w14:dir="2700000" w14:sx="100000" w14:sy="100000" w14:kx="0" w14:ky="0" w14:algn="tl">
            <w14:schemeClr w14:val="dk1">
              <w14:alpha w14:val="60000"/>
            </w14:schemeClr>
          </w14:shadow>
        </w:rPr>
      </w:pPr>
      <w:r>
        <w:rPr>
          <w:rFonts w:hint="cs" w:cs="Calibri"/>
          <w:sz w:val="28"/>
          <w:szCs w:val="28"/>
          <w:rtl/>
          <w:lang w:val="en-US" w:bidi="ar-EG"/>
          <w14:shadow w14:blurRad="38100" w14:dist="19050" w14:dir="2700000" w14:sx="100000" w14:sy="100000" w14:kx="0" w14:ky="0" w14:algn="tl">
            <w14:schemeClr w14:val="dk1">
              <w14:alpha w14:val="60000"/>
            </w14:schemeClr>
          </w14:shadow>
        </w:rPr>
        <w:t xml:space="preserve">المتغير المستقل (التدريب الإداري) بأبعاده الأربعة </w:t>
      </w:r>
    </w:p>
    <w:p xmlns:wp14="http://schemas.microsoft.com/office/word/2010/wordml" w14:paraId="25599D89" wp14:textId="77777777">
      <w:pPr>
        <w:pStyle w:val="35"/>
        <w:numPr>
          <w:ilvl w:val="4"/>
          <w:numId w:val="5"/>
        </w:numPr>
        <w:bidi/>
        <w:spacing w:after="200" w:line="360" w:lineRule="auto"/>
        <w:jc w:val="both"/>
        <w:rPr>
          <w:rFonts w:ascii="Sakkal Majalla" w:hAnsi="Sakkal Majalla" w:cs="Sakkal Majalla"/>
          <w:sz w:val="32"/>
          <w:szCs w:val="32"/>
          <w:rtl/>
        </w:rPr>
      </w:pPr>
      <w:r>
        <w:rPr>
          <w:rFonts w:hint="cs" w:ascii="Sakkal Majalla" w:hAnsi="Sakkal Majalla" w:cs="Sakkal Majalla"/>
          <w:sz w:val="32"/>
          <w:szCs w:val="32"/>
          <w:rtl/>
        </w:rPr>
        <w:t>الاحتياجات التدريبية</w:t>
      </w:r>
    </w:p>
    <w:p xmlns:wp14="http://schemas.microsoft.com/office/word/2010/wordml" w14:paraId="79FD64C3" wp14:textId="77777777">
      <w:pPr>
        <w:pStyle w:val="35"/>
        <w:numPr>
          <w:ilvl w:val="4"/>
          <w:numId w:val="5"/>
        </w:numPr>
        <w:bidi/>
        <w:spacing w:after="200" w:line="360" w:lineRule="auto"/>
        <w:jc w:val="both"/>
        <w:rPr>
          <w:rFonts w:ascii="Sakkal Majalla" w:hAnsi="Sakkal Majalla" w:cs="Sakkal Majalla"/>
          <w:sz w:val="32"/>
          <w:szCs w:val="32"/>
          <w:rtl/>
        </w:rPr>
      </w:pPr>
      <w:r>
        <w:rPr>
          <w:rFonts w:hint="cs" w:ascii="Sakkal Majalla" w:hAnsi="Sakkal Majalla" w:cs="Sakkal Majalla"/>
          <w:sz w:val="32"/>
          <w:szCs w:val="32"/>
          <w:rtl/>
        </w:rPr>
        <w:t>تخطيط البرامج التدريبية</w:t>
      </w:r>
    </w:p>
    <w:p xmlns:wp14="http://schemas.microsoft.com/office/word/2010/wordml" w14:paraId="090F7E6F" wp14:textId="77777777">
      <w:pPr>
        <w:pStyle w:val="35"/>
        <w:numPr>
          <w:ilvl w:val="4"/>
          <w:numId w:val="5"/>
        </w:numPr>
        <w:bidi/>
        <w:spacing w:after="200" w:line="360" w:lineRule="auto"/>
        <w:jc w:val="both"/>
        <w:rPr>
          <w:rFonts w:ascii="Sakkal Majalla" w:hAnsi="Sakkal Majalla" w:cs="Sakkal Majalla"/>
          <w:sz w:val="32"/>
          <w:szCs w:val="32"/>
          <w:rtl/>
        </w:rPr>
      </w:pPr>
      <w:r>
        <w:rPr>
          <w:rFonts w:hint="cs" w:ascii="Sakkal Majalla" w:hAnsi="Sakkal Majalla" w:cs="Sakkal Majalla"/>
          <w:sz w:val="32"/>
          <w:szCs w:val="32"/>
          <w:rtl/>
        </w:rPr>
        <w:t xml:space="preserve">تنفيذ التدريب </w:t>
      </w:r>
    </w:p>
    <w:p xmlns:wp14="http://schemas.microsoft.com/office/word/2010/wordml" w14:paraId="327229E3" wp14:textId="77777777">
      <w:pPr>
        <w:pStyle w:val="35"/>
        <w:numPr>
          <w:ilvl w:val="4"/>
          <w:numId w:val="5"/>
        </w:numPr>
        <w:bidi/>
        <w:spacing w:after="200" w:line="360" w:lineRule="auto"/>
        <w:jc w:val="both"/>
        <w:rPr>
          <w:rFonts w:ascii="Sakkal Majalla" w:hAnsi="Sakkal Majalla" w:cs="Sakkal Majalla"/>
          <w:sz w:val="32"/>
          <w:szCs w:val="32"/>
        </w:rPr>
      </w:pPr>
      <w:r>
        <w:rPr>
          <w:rFonts w:hint="cs" w:ascii="Sakkal Majalla" w:hAnsi="Sakkal Majalla" w:cs="Sakkal Majalla"/>
          <w:sz w:val="32"/>
          <w:szCs w:val="32"/>
          <w:rtl/>
        </w:rPr>
        <w:t xml:space="preserve">تقييم التدريب </w:t>
      </w:r>
    </w:p>
    <w:p xmlns:wp14="http://schemas.microsoft.com/office/word/2010/wordml" w14:paraId="5105E85F" wp14:textId="77777777">
      <w:pPr>
        <w:spacing w:after="200" w:line="360" w:lineRule="auto"/>
        <w:jc w:val="right"/>
        <w:rPr>
          <w:rFonts w:cs="Calibri"/>
          <w:sz w:val="28"/>
          <w:szCs w:val="28"/>
          <w:lang w:bidi="ar-EG"/>
          <w14:shadow w14:blurRad="38100" w14:dist="19050" w14:dir="2700000" w14:sx="100000" w14:sy="100000" w14:kx="0" w14:ky="0" w14:algn="tl">
            <w14:schemeClr w14:val="dk1">
              <w14:alpha w14:val="60000"/>
            </w14:schemeClr>
          </w14:shadow>
        </w:rPr>
      </w:pPr>
      <w:r>
        <w:rPr>
          <w:rFonts w:hint="cs" w:cs="Calibri"/>
          <w:sz w:val="28"/>
          <w:szCs w:val="28"/>
          <w:rtl/>
          <w:lang w:bidi="ar-EG"/>
          <w14:shadow w14:blurRad="38100" w14:dist="19050" w14:dir="2700000" w14:sx="100000" w14:sy="100000" w14:kx="0" w14:ky="0" w14:algn="tl">
            <w14:schemeClr w14:val="dk1">
              <w14:alpha w14:val="60000"/>
            </w14:schemeClr>
          </w14:shadow>
        </w:rPr>
        <w:t xml:space="preserve">المتغير التابع: تحسين الأداء الوظيفي </w:t>
      </w:r>
    </w:p>
    <w:p xmlns:wp14="http://schemas.microsoft.com/office/word/2010/wordml" w14:paraId="357B32EC" wp14:textId="77777777">
      <w:pPr>
        <w:spacing w:after="200" w:line="360" w:lineRule="auto"/>
        <w:jc w:val="center"/>
        <w:rPr>
          <w:rFonts w:cs="Calibri"/>
          <w:sz w:val="28"/>
          <w:szCs w:val="28"/>
          <w:lang w:bidi="ar-EG"/>
          <w14:shadow w14:blurRad="38100" w14:dist="19050" w14:dir="2700000" w14:sx="100000" w14:sy="100000" w14:kx="0" w14:ky="0" w14:algn="tl">
            <w14:schemeClr w14:val="dk1">
              <w14:alpha w14:val="60000"/>
            </w14:schemeClr>
          </w14:shadow>
        </w:rPr>
      </w:pPr>
      <w:r>
        <mc:AlternateContent xmlns:mc="http://schemas.openxmlformats.org/markup-compatibility/2006">
          <mc:Choice Requires="wpg">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62336" behindDoc="0" locked="0" layoutInCell="1" allowOverlap="1" wp14:anchorId="7D8EB8D5" wp14:editId="7777777">
                <wp:simplePos x="0" y="0"/>
                <wp:positionH relativeFrom="column">
                  <wp:posOffset>31750</wp:posOffset>
                </wp:positionH>
                <wp:positionV relativeFrom="paragraph">
                  <wp:posOffset>168910</wp:posOffset>
                </wp:positionV>
                <wp:extent cx="5891530" cy="2935605"/>
                <wp:effectExtent l="0" t="0" r="52070" b="55245"/>
                <wp:wrapNone/>
                <wp:docPr id="318324006" name="مجموعة 6"/>
                <wp:cNvGraphicFramePr/>
                <a:graphic xmlns:a="http://schemas.openxmlformats.org/drawingml/2006/main">
                  <a:graphicData uri="http://schemas.microsoft.com/office/word/2010/wordprocessingGroup">
                    <wpg:wgp xmlns:wpg="http://schemas.microsoft.com/office/word/2010/wordprocessingGroup">
                      <wpg:cNvGrpSpPr/>
                      <wpg:grpSpPr>
                        <a:xfrm>
                          <a:off x="0" y="0"/>
                          <a:ext cx="5891530" cy="2935706"/>
                          <a:chOff x="0" y="0"/>
                          <a:chExt cx="5891530" cy="3372485"/>
                        </a:xfrm>
                      </wpg:grpSpPr>
                      <wpg:grpSp>
                        <wpg:cNvPr id="2045321895" name="Group 8"/>
                        <wpg:cNvGrpSpPr/>
                        <wpg:grpSpPr>
                          <a:xfrm>
                            <a:off x="0" y="0"/>
                            <a:ext cx="5891530" cy="3372485"/>
                            <a:chOff x="-21921" y="469874"/>
                            <a:chExt cx="4903014" cy="1977105"/>
                          </a:xfrm>
                          <a:solidFill>
                            <a:schemeClr val="bg1">
                              <a:lumMod val="85000"/>
                            </a:schemeClr>
                          </a:solidFill>
                        </wpg:grpSpPr>
                        <wps:wsp xmlns:wps="http://schemas.microsoft.com/office/word/2010/wordprocessingShape">
                          <wps:cNvPr id="764909126" name="مستطيل: زوايا مستديرة 1"/>
                          <wps:cNvSpPr/>
                          <wps:spPr>
                            <a:xfrm>
                              <a:off x="2865202" y="472053"/>
                              <a:ext cx="1898650" cy="323850"/>
                            </a:xfrm>
                            <a:prstGeom prst="roundRect">
                              <a:avLst>
                                <a:gd name="adj" fmla="val 0"/>
                              </a:avLst>
                            </a:prstGeom>
                            <a:grpFill/>
                            <a:ln w="6350" cap="flat" cmpd="sng" algn="ctr">
                              <a:solidFill>
                                <a:schemeClr val="tx1"/>
                              </a:solidFill>
                              <a:prstDash val="solid"/>
                              <a:miter lim="800000"/>
                            </a:ln>
                            <a:effectLst/>
                          </wps:spPr>
                          <wps:txbx>
                            <w:txbxContent>
                              <w:p xmlns:wp14="http://schemas.microsoft.com/office/word/2010/wordml" xmlns:w14="http://schemas.microsoft.com/office/word/2010/wordml" w14:paraId="798129D8" wp14:textId="77777777">
                                <w:pPr>
                                  <w:jc w:val="center"/>
                                  <w:rPr>
                                    <w:b/>
                                    <w:bCs/>
                                    <w:color w:val="000000" w:themeColor="text1"/>
                                    <w:rtl/>
                                    <w:lang w:val="en-US" w:bidi="ar-EG"/>
                                    <w14:textFill>
                                      <w14:solidFill>
                                        <w14:schemeClr w14:val="tx1"/>
                                      </w14:solidFill>
                                    </w14:textFill>
                                  </w:rPr>
                                </w:pPr>
                                <w:r>
                                  <w:rPr>
                                    <w:rFonts w:hint="cs"/>
                                    <w:b/>
                                    <w:bCs/>
                                    <w:color w:val="000000" w:themeColor="text1"/>
                                    <w:rtl/>
                                    <w14:textFill>
                                      <w14:solidFill>
                                        <w14:schemeClr w14:val="tx1"/>
                                      </w14:solidFill>
                                    </w14:textFil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noAutofit/>
                          </wps:bodyPr>
                        </wps:wsp>
                        <wps:wsp xmlns:wps="http://schemas.microsoft.com/office/word/2010/wordprocessingShape">
                          <wps:cNvPr id="286775012" name="مستطيل: زوايا مستديرة 1"/>
                          <wps:cNvSpPr/>
                          <wps:spPr>
                            <a:xfrm>
                              <a:off x="-21921" y="469874"/>
                              <a:ext cx="1765300" cy="298450"/>
                            </a:xfrm>
                            <a:prstGeom prst="roundRect">
                              <a:avLst>
                                <a:gd name="adj" fmla="val 0"/>
                              </a:avLst>
                            </a:prstGeom>
                            <a:grpFill/>
                            <a:ln w="6350" cap="flat" cmpd="sng" algn="ctr">
                              <a:solidFill>
                                <a:schemeClr val="tx1"/>
                              </a:solidFill>
                              <a:prstDash val="solid"/>
                              <a:miter lim="800000"/>
                            </a:ln>
                            <a:effectLst/>
                          </wps:spPr>
                          <wps:txbx>
                            <w:txbxContent>
                              <w:p xmlns:wp14="http://schemas.microsoft.com/office/word/2010/wordml" xmlns:w14="http://schemas.microsoft.com/office/word/2010/wordml" w14:paraId="6B2F46E4" wp14:textId="77777777">
                                <w:pPr>
                                  <w:jc w:val="center"/>
                                  <w:rPr>
                                    <w:b/>
                                    <w:bCs/>
                                    <w:color w:val="000000" w:themeColor="text1"/>
                                    <w14:textFill>
                                      <w14:solidFill>
                                        <w14:schemeClr w14:val="tx1"/>
                                      </w14:solidFill>
                                    </w14:textFill>
                                  </w:rPr>
                                </w:pPr>
                                <w:r>
                                  <w:rPr>
                                    <w:rFonts w:hint="cs"/>
                                    <w:b/>
                                    <w:bCs/>
                                    <w:color w:val="000000" w:themeColor="text1"/>
                                    <w:rtl/>
                                    <w14:textFill>
                                      <w14:solidFill>
                                        <w14:schemeClr w14:val="tx1"/>
                                      </w14:solidFill>
                                    </w14:textFil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noAutofit/>
                          </wps:bodyPr>
                        </wps:wsp>
                        <wps:wsp xmlns:wps="http://schemas.microsoft.com/office/word/2010/wordprocessingShape">
                          <wps:cNvPr id="537012201" name="مربع نص 2"/>
                          <wps:cNvSpPr txBox="1">
                            <a:spLocks noChangeArrowheads="1"/>
                          </wps:cNvSpPr>
                          <wps:spPr bwMode="auto">
                            <a:xfrm flipH="1">
                              <a:off x="3208272" y="768289"/>
                              <a:ext cx="1672821" cy="1678690"/>
                            </a:xfrm>
                            <a:prstGeom prst="rect">
                              <a:avLst/>
                            </a:prstGeom>
                            <a:grpFill/>
                            <a:ln w="6350" cap="flat" cmpd="sng" algn="ctr">
                              <a:solidFill>
                                <a:schemeClr val="tx1"/>
                              </a:solidFill>
                              <a:prstDash val="solid"/>
                              <a:miter lim="800000"/>
                            </a:ln>
                            <a:effectLst/>
                            <a:scene3d>
                              <a:camera prst="orthographicFront"/>
                              <a:lightRig rig="threePt" dir="t"/>
                            </a:scene3d>
                            <a:sp3d>
                              <a:bevelT prst="angle"/>
                            </a:sp3d>
                          </wps:spPr>
                          <wps:txbx>
                            <w:txbxContent>
                              <w:p xmlns:wp14="http://schemas.microsoft.com/office/word/2010/wordml" xmlns:w14="http://schemas.microsoft.com/office/word/2010/wordml" w14:paraId="42143409" wp14:textId="77777777">
                                <w:pPr>
                                  <w:jc w:val="center"/>
                                  <w:rPr>
                                    <w:rFonts w:ascii="Sakkal Majalla" w:hAnsi="Sakkal Majalla" w:cs="Sakkal Majalla"/>
                                    <w:b/>
                                    <w:bCs/>
                                    <w:color w:val="EE0000"/>
                                    <w:sz w:val="32"/>
                                    <w:szCs w:val="32"/>
                                    <w:rtl/>
                                    <w:lang w:bidi="ar-EG"/>
                                  </w:rPr>
                                </w:pPr>
                                <w:r>
                                  <w:rPr>
                                    <w:rFonts w:hint="cs" w:ascii="Sakkal Majalla" w:hAnsi="Sakkal Majalla" w:cs="Sakkal Majalla"/>
                                    <w:b/>
                                    <w:bCs/>
                                    <w:color w:val="EE0000"/>
                                    <w:sz w:val="32"/>
                                    <w:szCs w:val="32"/>
                                    <w:rtl/>
                                    <w:lang w:bidi="ar-EG"/>
                                  </w:rPr>
                                  <w:t xml:space="preserve">التدريب الإداري </w:t>
                                </w:r>
                              </w:p>
                              <w:p xmlns:wp14="http://schemas.microsoft.com/office/word/2010/wordml" xmlns:w14="http://schemas.microsoft.com/office/word/2010/wordml" w14:paraId="1C1D1A55" wp14:textId="77777777">
                                <w:pPr>
                                  <w:pStyle w:val="35"/>
                                  <w:numPr>
                                    <w:ilvl w:val="5"/>
                                    <w:numId w:val="6"/>
                                  </w:numPr>
                                  <w:bidi/>
                                  <w:spacing w:after="200" w:line="480" w:lineRule="auto"/>
                                  <w:ind w:left="360"/>
                                  <w:rPr>
                                    <w:rFonts w:ascii="Sakkal Majalla" w:hAnsi="Sakkal Majalla" w:cs="Sakkal Majalla"/>
                                    <w:color w:val="000000" w:themeColor="text1"/>
                                    <w:sz w:val="32"/>
                                    <w:szCs w:val="32"/>
                                    <w:rtl/>
                                    <w14:textFill>
                                      <w14:solidFill>
                                        <w14:schemeClr w14:val="tx1"/>
                                      </w14:solidFill>
                                    </w14:textFill>
                                  </w:rPr>
                                </w:pPr>
                                <w:r>
                                  <w:rPr>
                                    <w:rFonts w:hint="cs" w:ascii="Sakkal Majalla" w:hAnsi="Sakkal Majalla" w:cs="Sakkal Majalla"/>
                                    <w:color w:val="000000" w:themeColor="text1"/>
                                    <w:sz w:val="32"/>
                                    <w:szCs w:val="32"/>
                                    <w:rtl/>
                                    <w14:textFill>
                                      <w14:solidFill>
                                        <w14:schemeClr w14:val="tx1"/>
                                      </w14:solidFill>
                                    </w14:textFill>
                                  </w:rPr>
                                  <w:t>الاحتياجات التدريبية</w:t>
                                </w:r>
                              </w:p>
                              <w:p xmlns:wp14="http://schemas.microsoft.com/office/word/2010/wordml" xmlns:w14="http://schemas.microsoft.com/office/word/2010/wordml" w14:paraId="2387F949" wp14:textId="77777777">
                                <w:pPr>
                                  <w:pStyle w:val="35"/>
                                  <w:numPr>
                                    <w:ilvl w:val="5"/>
                                    <w:numId w:val="6"/>
                                  </w:numPr>
                                  <w:bidi/>
                                  <w:spacing w:after="200" w:line="480" w:lineRule="auto"/>
                                  <w:ind w:left="360"/>
                                  <w:rPr>
                                    <w:rFonts w:ascii="Sakkal Majalla" w:hAnsi="Sakkal Majalla" w:cs="Sakkal Majalla"/>
                                    <w:color w:val="000000" w:themeColor="text1"/>
                                    <w:sz w:val="32"/>
                                    <w:szCs w:val="32"/>
                                    <w:rtl/>
                                    <w14:textFill>
                                      <w14:solidFill>
                                        <w14:schemeClr w14:val="tx1"/>
                                      </w14:solidFill>
                                    </w14:textFill>
                                  </w:rPr>
                                </w:pPr>
                                <w:r>
                                  <w:rPr>
                                    <w:rFonts w:hint="cs" w:ascii="Sakkal Majalla" w:hAnsi="Sakkal Majalla" w:cs="Sakkal Majalla"/>
                                    <w:color w:val="000000" w:themeColor="text1"/>
                                    <w:sz w:val="32"/>
                                    <w:szCs w:val="32"/>
                                    <w:rtl/>
                                    <w14:textFill>
                                      <w14:solidFill>
                                        <w14:schemeClr w14:val="tx1"/>
                                      </w14:solidFill>
                                    </w14:textFill>
                                  </w:rPr>
                                  <w:t>تخطيط البرامج التدريبية</w:t>
                                </w:r>
                              </w:p>
                              <w:p xmlns:wp14="http://schemas.microsoft.com/office/word/2010/wordml" xmlns:w14="http://schemas.microsoft.com/office/word/2010/wordml" w14:paraId="06B207DF" wp14:textId="77777777">
                                <w:pPr>
                                  <w:pStyle w:val="35"/>
                                  <w:numPr>
                                    <w:ilvl w:val="5"/>
                                    <w:numId w:val="6"/>
                                  </w:numPr>
                                  <w:bidi/>
                                  <w:spacing w:after="200" w:line="480" w:lineRule="auto"/>
                                  <w:ind w:left="360"/>
                                  <w:rPr>
                                    <w:rFonts w:ascii="Sakkal Majalla" w:hAnsi="Sakkal Majalla" w:cs="Sakkal Majalla"/>
                                    <w:color w:val="000000" w:themeColor="text1"/>
                                    <w:sz w:val="32"/>
                                    <w:szCs w:val="32"/>
                                    <w:rtl/>
                                    <w14:textFill>
                                      <w14:solidFill>
                                        <w14:schemeClr w14:val="tx1"/>
                                      </w14:solidFill>
                                    </w14:textFill>
                                  </w:rPr>
                                </w:pPr>
                                <w:r>
                                  <w:rPr>
                                    <w:rFonts w:hint="cs" w:ascii="Sakkal Majalla" w:hAnsi="Sakkal Majalla" w:cs="Sakkal Majalla"/>
                                    <w:color w:val="000000" w:themeColor="text1"/>
                                    <w:sz w:val="32"/>
                                    <w:szCs w:val="32"/>
                                    <w:rtl/>
                                    <w14:textFill>
                                      <w14:solidFill>
                                        <w14:schemeClr w14:val="tx1"/>
                                      </w14:solidFill>
                                    </w14:textFill>
                                  </w:rPr>
                                  <w:t xml:space="preserve">تنفيذ التدريب </w:t>
                                </w:r>
                              </w:p>
                              <w:p xmlns:wp14="http://schemas.microsoft.com/office/word/2010/wordml" xmlns:w14="http://schemas.microsoft.com/office/word/2010/wordml" w14:paraId="3E3E13E9" wp14:textId="77777777">
                                <w:pPr>
                                  <w:pStyle w:val="35"/>
                                  <w:numPr>
                                    <w:ilvl w:val="5"/>
                                    <w:numId w:val="6"/>
                                  </w:numPr>
                                  <w:bidi/>
                                  <w:spacing w:after="200" w:line="480" w:lineRule="auto"/>
                                  <w:ind w:left="360"/>
                                  <w:rPr>
                                    <w:rFonts w:ascii="Sakkal Majalla" w:hAnsi="Sakkal Majalla" w:cs="Sakkal Majalla"/>
                                    <w:color w:val="000000" w:themeColor="text1"/>
                                    <w:sz w:val="32"/>
                                    <w:szCs w:val="32"/>
                                    <w14:textFill>
                                      <w14:solidFill>
                                        <w14:schemeClr w14:val="tx1"/>
                                      </w14:solidFill>
                                    </w14:textFill>
                                  </w:rPr>
                                </w:pPr>
                                <w:r>
                                  <w:rPr>
                                    <w:rFonts w:hint="cs" w:ascii="Sakkal Majalla" w:hAnsi="Sakkal Majalla" w:cs="Sakkal Majalla"/>
                                    <w:color w:val="000000" w:themeColor="text1"/>
                                    <w:sz w:val="32"/>
                                    <w:szCs w:val="32"/>
                                    <w:rtl/>
                                    <w14:textFill>
                                      <w14:solidFill>
                                        <w14:schemeClr w14:val="tx1"/>
                                      </w14:solidFill>
                                    </w14:textFill>
                                  </w:rPr>
                                  <w:t xml:space="preserve">تقييم التدريب </w:t>
                                </w:r>
                              </w:p>
                            </w:txbxContent>
                          </wps:txbx>
                          <wps:bodyPr rot="0" vert="horz" wrap="square" lIns="91440" tIns="45720" rIns="91440" bIns="45720" anchor="t" anchorCtr="0">
                            <a:noAutofit/>
                          </wps:bodyPr>
                        </wps:wsp>
                        <wps:wsp xmlns:wps="http://schemas.microsoft.com/office/word/2010/wordprocessingShape">
                          <wps:cNvPr id="2053067855" name="مربع نص 2"/>
                          <wps:cNvSpPr txBox="1">
                            <a:spLocks noChangeArrowheads="1"/>
                          </wps:cNvSpPr>
                          <wps:spPr bwMode="auto">
                            <a:xfrm flipH="1">
                              <a:off x="192775" y="740079"/>
                              <a:ext cx="1290314" cy="1706624"/>
                            </a:xfrm>
                            <a:prstGeom prst="rect">
                              <a:avLst/>
                            </a:prstGeom>
                            <a:grpFill/>
                            <a:ln w="6350" cap="flat" cmpd="sng" algn="ctr">
                              <a:solidFill>
                                <a:schemeClr val="tx1"/>
                              </a:solidFill>
                              <a:prstDash val="solid"/>
                              <a:miter lim="800000"/>
                            </a:ln>
                            <a:effectLst/>
                            <a:scene3d>
                              <a:camera prst="orthographicFront"/>
                              <a:lightRig rig="threePt" dir="t"/>
                            </a:scene3d>
                            <a:sp3d>
                              <a:bevelT prst="angle"/>
                            </a:sp3d>
                          </wps:spPr>
                          <wps:txbx>
                            <w:txbxContent>
                              <w:p xmlns:wp14="http://schemas.microsoft.com/office/word/2010/wordml" xmlns:w14="http://schemas.microsoft.com/office/word/2010/wordml" w14:paraId="3B7826E7" wp14:textId="77777777">
                                <w:pPr>
                                  <w:jc w:val="center"/>
                                  <w:rPr>
                                    <w:rFonts w:ascii="Sakkal Majalla" w:hAnsi="Sakkal Majalla" w:cs="Sakkal Majalla"/>
                                    <w:color w:val="000000" w:themeColor="text1"/>
                                    <w:sz w:val="32"/>
                                    <w:szCs w:val="32"/>
                                    <w:rtl/>
                                    <w14:textFill>
                                      <w14:solidFill>
                                        <w14:schemeClr w14:val="tx1"/>
                                      </w14:solidFill>
                                    </w14:textFill>
                                  </w:rPr>
                                </w:pPr>
                              </w:p>
                              <w:p xmlns:wp14="http://schemas.microsoft.com/office/word/2010/wordml" xmlns:w14="http://schemas.microsoft.com/office/word/2010/wordml" w14:paraId="43F097F0" wp14:textId="77777777">
                                <w:pPr>
                                  <w:jc w:val="center"/>
                                  <w:rPr>
                                    <w:rFonts w:asciiTheme="minorBidi" w:hAnsiTheme="minorBidi"/>
                                    <w:b/>
                                    <w:bCs/>
                                    <w:color w:val="EE0000"/>
                                    <w:sz w:val="36"/>
                                    <w:szCs w:val="36"/>
                                    <w:rtl/>
                                  </w:rPr>
                                </w:pPr>
                              </w:p>
                              <w:p xmlns:wp14="http://schemas.microsoft.com/office/word/2010/wordml" xmlns:w14="http://schemas.microsoft.com/office/word/2010/wordml" w14:paraId="0B7950B3" wp14:textId="77777777">
                                <w:pPr>
                                  <w:jc w:val="center"/>
                                  <w:rPr>
                                    <w:rFonts w:asciiTheme="minorBidi" w:hAnsiTheme="minorBidi"/>
                                    <w:b/>
                                    <w:bCs/>
                                    <w:color w:val="EE0000"/>
                                    <w:sz w:val="36"/>
                                    <w:szCs w:val="36"/>
                                  </w:rPr>
                                </w:pPr>
                                <w:r>
                                  <w:rPr>
                                    <w:rFonts w:hint="cs" w:asciiTheme="minorBidi" w:hAnsiTheme="minorBidi"/>
                                    <w:b/>
                                    <w:bCs/>
                                    <w:color w:val="EE0000"/>
                                    <w:sz w:val="36"/>
                                    <w:szCs w:val="36"/>
                                    <w:rtl/>
                                  </w:rPr>
                                  <w:t>تحسين الأداء الوظيفي</w:t>
                                </w:r>
                              </w:p>
                            </w:txbxContent>
                          </wps:txbx>
                          <wps:bodyPr rot="0" vert="horz" wrap="square" lIns="91440" tIns="45720" rIns="91440" bIns="45720" anchor="t" anchorCtr="0">
                            <a:noAutofit/>
                          </wps:bodyPr>
                        </wps:wsp>
                        <wps:wsp xmlns:wps="http://schemas.microsoft.com/office/word/2010/wordprocessingShape">
                          <wps:cNvPr id="1615410937" name="رابط كسهم مستقيم 9"/>
                          <wps:cNvCnPr/>
                          <wps:spPr>
                            <a:xfrm flipH="1">
                              <a:off x="1492476" y="1141111"/>
                              <a:ext cx="1725458" cy="0"/>
                            </a:xfrm>
                            <a:prstGeom prst="straightConnector1">
                              <a:avLst/>
                            </a:prstGeom>
                            <a:grpFill/>
                            <a:ln w="6350" cap="flat" cmpd="sng" algn="ctr">
                              <a:solidFill>
                                <a:schemeClr val="tx1"/>
                              </a:solidFill>
                              <a:prstDash val="solid"/>
                              <a:miter lim="800000"/>
                              <a:tailEnd type="triangle"/>
                            </a:ln>
                            <a:effectLst/>
                          </wps:spPr>
                          <wps:bodyPr/>
                        </wps:wsp>
                        <wps:wsp xmlns:wps="http://schemas.microsoft.com/office/word/2010/wordprocessingShape">
                          <wps:cNvPr id="1603924100" name="رابط كسهم مستقيم 9"/>
                          <wps:cNvCnPr/>
                          <wps:spPr>
                            <a:xfrm flipH="1">
                              <a:off x="1492479" y="1494939"/>
                              <a:ext cx="1725455" cy="0"/>
                            </a:xfrm>
                            <a:prstGeom prst="straightConnector1">
                              <a:avLst/>
                            </a:prstGeom>
                            <a:grpFill/>
                            <a:ln w="6350" cap="flat" cmpd="sng" algn="ctr">
                              <a:solidFill>
                                <a:schemeClr val="tx1"/>
                              </a:solidFill>
                              <a:prstDash val="solid"/>
                              <a:miter lim="800000"/>
                              <a:tailEnd type="triangle"/>
                            </a:ln>
                            <a:effectLst/>
                          </wps:spPr>
                          <wps:bodyPr/>
                        </wps:wsp>
                        <wps:wsp xmlns:wps="http://schemas.microsoft.com/office/word/2010/wordprocessingShape">
                          <wps:cNvPr id="167020428" name="رابط كسهم مستقيم 9"/>
                          <wps:cNvCnPr/>
                          <wps:spPr>
                            <a:xfrm flipH="1">
                              <a:off x="1483088" y="1801212"/>
                              <a:ext cx="1716018" cy="0"/>
                            </a:xfrm>
                            <a:prstGeom prst="straightConnector1">
                              <a:avLst/>
                            </a:prstGeom>
                            <a:solidFill>
                              <a:schemeClr val="bg1">
                                <a:lumMod val="85000"/>
                              </a:schemeClr>
                            </a:solidFill>
                            <a:ln w="6350" cap="flat" cmpd="sng" algn="ctr">
                              <a:solidFill>
                                <a:schemeClr val="tx1"/>
                              </a:solidFill>
                              <a:prstDash val="solid"/>
                              <a:miter lim="800000"/>
                              <a:tailEnd type="triangle"/>
                            </a:ln>
                            <a:effectLst/>
                          </wps:spPr>
                          <wps:bodyPr/>
                        </wps:wsp>
                        <wps:wsp xmlns:wps="http://schemas.microsoft.com/office/word/2010/wordprocessingShape">
                          <wps:cNvPr id="383535416" name="مربع نص 2"/>
                          <wps:cNvSpPr txBox="1">
                            <a:spLocks noChangeArrowheads="1"/>
                          </wps:cNvSpPr>
                          <wps:spPr bwMode="auto">
                            <a:xfrm flipH="1">
                              <a:off x="2287446" y="1010475"/>
                              <a:ext cx="308099" cy="290946"/>
                            </a:xfrm>
                            <a:prstGeom prst="rect">
                              <a:avLst/>
                            </a:prstGeom>
                            <a:solidFill>
                              <a:schemeClr val="bg1">
                                <a:lumMod val="85000"/>
                              </a:schemeClr>
                            </a:solidFill>
                            <a:ln w="6350" cap="flat" cmpd="sng" algn="ctr">
                              <a:solidFill>
                                <a:schemeClr val="tx1"/>
                              </a:solidFill>
                              <a:prstDash val="solid"/>
                              <a:miter lim="800000"/>
                            </a:ln>
                            <a:effectLst/>
                          </wps:spPr>
                          <wps:txbx>
                            <w:txbxContent>
                              <w:p xmlns:wp14="http://schemas.microsoft.com/office/word/2010/wordml" xmlns:w14="http://schemas.microsoft.com/office/word/2010/wordml" w14:paraId="361F3FFC" wp14:textId="77777777">
                                <w:pPr>
                                  <w:jc w:val="center"/>
                                  <w:rPr>
                                    <w:lang w:val="en-US"/>
                                  </w:rPr>
                                </w:pPr>
                                <w:r>
                                  <w:t>H1</w:t>
                                </w:r>
                              </w:p>
                              <w:p xmlns:wp14="http://schemas.microsoft.com/office/word/2010/wordml" xmlns:w14="http://schemas.microsoft.com/office/word/2010/wordml" w14:paraId="1A72F03C" wp14:textId="77777777">
                                <w:pPr>
                                  <w:jc w:val="center"/>
                                  <w:rPr>
                                    <w:lang w:val="en-US"/>
                                  </w:rPr>
                                </w:pPr>
                              </w:p>
                            </w:txbxContent>
                          </wps:txbx>
                          <wps:bodyPr rot="0" vert="horz" wrap="square" lIns="91440" tIns="45720" rIns="91440" bIns="45720" anchor="t" anchorCtr="0">
                            <a:noAutofit/>
                          </wps:bodyPr>
                        </wps:wsp>
                      </wpg:grpSp>
                      <wpg:grpSp>
                        <wpg:cNvPr id="232457262" name="مجموعة 5"/>
                        <wpg:cNvGrpSpPr/>
                        <wpg:grpSpPr>
                          <a:xfrm>
                            <a:off x="1737504" y="1552755"/>
                            <a:ext cx="2061991" cy="1540073"/>
                            <a:chOff x="0" y="0"/>
                            <a:chExt cx="2061991" cy="1540073"/>
                          </a:xfrm>
                        </wpg:grpSpPr>
                        <wps:wsp xmlns:wps="http://schemas.microsoft.com/office/word/2010/wordprocessingShape">
                          <wps:cNvPr id="1111089993" name="مربع نص 2"/>
                          <wps:cNvSpPr txBox="1">
                            <a:spLocks noChangeArrowheads="1"/>
                          </wps:cNvSpPr>
                          <wps:spPr bwMode="auto">
                            <a:xfrm flipH="1">
                              <a:off x="474453" y="457200"/>
                              <a:ext cx="370211" cy="496277"/>
                            </a:xfrm>
                            <a:prstGeom prst="rect">
                              <a:avLst/>
                            </a:prstGeom>
                            <a:solidFill>
                              <a:schemeClr val="bg1">
                                <a:lumMod val="85000"/>
                              </a:schemeClr>
                            </a:solidFill>
                            <a:ln w="6350" cap="flat" cmpd="sng" algn="ctr">
                              <a:solidFill>
                                <a:schemeClr val="tx1"/>
                              </a:solidFill>
                              <a:prstDash val="solid"/>
                              <a:miter lim="800000"/>
                            </a:ln>
                            <a:effectLst/>
                          </wps:spPr>
                          <wps:txbx>
                            <w:txbxContent>
                              <w:p xmlns:wp14="http://schemas.microsoft.com/office/word/2010/wordml" xmlns:w14="http://schemas.microsoft.com/office/word/2010/wordml" w14:paraId="011A5684" wp14:textId="77777777">
                                <w:pPr>
                                  <w:jc w:val="center"/>
                                  <w:rPr>
                                    <w:lang w:val="en-US"/>
                                  </w:rPr>
                                </w:pPr>
                                <w:r>
                                  <w:t>H3</w:t>
                                </w:r>
                              </w:p>
                              <w:p xmlns:wp14="http://schemas.microsoft.com/office/word/2010/wordml" xmlns:w14="http://schemas.microsoft.com/office/word/2010/wordml" w14:paraId="6A75C7E3" wp14:textId="77777777">
                                <w:pPr>
                                  <w:jc w:val="center"/>
                                  <w:rPr>
                                    <w:lang w:val="en-US"/>
                                  </w:rPr>
                                </w:pPr>
                              </w:p>
                            </w:txbxContent>
                          </wps:txbx>
                          <wps:bodyPr rot="0" vert="horz" wrap="square" lIns="91440" tIns="45720" rIns="91440" bIns="45720" anchor="t" anchorCtr="0">
                            <a:noAutofit/>
                          </wps:bodyPr>
                        </wps:wsp>
                        <wps:wsp xmlns:wps="http://schemas.microsoft.com/office/word/2010/wordprocessingShape">
                          <wps:cNvPr id="1903608313" name="مربع نص 2"/>
                          <wps:cNvSpPr txBox="1">
                            <a:spLocks noChangeArrowheads="1"/>
                          </wps:cNvSpPr>
                          <wps:spPr bwMode="auto">
                            <a:xfrm flipH="1">
                              <a:off x="1414732" y="0"/>
                              <a:ext cx="370211" cy="496277"/>
                            </a:xfrm>
                            <a:prstGeom prst="rect">
                              <a:avLst/>
                            </a:prstGeom>
                            <a:solidFill>
                              <a:schemeClr val="bg1">
                                <a:lumMod val="85000"/>
                              </a:schemeClr>
                            </a:solidFill>
                            <a:ln w="6350" cap="flat" cmpd="sng" algn="ctr">
                              <a:solidFill>
                                <a:schemeClr val="tx1"/>
                              </a:solidFill>
                              <a:prstDash val="solid"/>
                              <a:miter lim="800000"/>
                            </a:ln>
                            <a:effectLst/>
                          </wps:spPr>
                          <wps:txbx>
                            <w:txbxContent>
                              <w:p xmlns:wp14="http://schemas.microsoft.com/office/word/2010/wordml" xmlns:w14="http://schemas.microsoft.com/office/word/2010/wordml" w14:paraId="57E4BAA3" wp14:textId="77777777">
                                <w:pPr>
                                  <w:jc w:val="center"/>
                                  <w:rPr>
                                    <w:lang w:val="en-US"/>
                                  </w:rPr>
                                </w:pPr>
                                <w:r>
                                  <w:t>H2</w:t>
                                </w:r>
                              </w:p>
                              <w:p xmlns:wp14="http://schemas.microsoft.com/office/word/2010/wordml" xmlns:w14="http://schemas.microsoft.com/office/word/2010/wordml" w14:paraId="7CD8E437" wp14:textId="77777777">
                                <w:pPr>
                                  <w:jc w:val="center"/>
                                  <w:rPr>
                                    <w:lang w:val="en-US"/>
                                  </w:rPr>
                                </w:pPr>
                              </w:p>
                            </w:txbxContent>
                          </wps:txbx>
                          <wps:bodyPr rot="0" vert="horz" wrap="square" lIns="91440" tIns="45720" rIns="91440" bIns="45720" anchor="t" anchorCtr="0">
                            <a:noAutofit/>
                          </wps:bodyPr>
                        </wps:wsp>
                        <wps:wsp xmlns:wps="http://schemas.microsoft.com/office/word/2010/wordprocessingShape">
                          <wps:cNvPr id="741167262" name="مربع نص 2"/>
                          <wps:cNvSpPr txBox="1">
                            <a:spLocks noChangeArrowheads="1"/>
                          </wps:cNvSpPr>
                          <wps:spPr bwMode="auto">
                            <a:xfrm flipH="1">
                              <a:off x="1043796" y="1043796"/>
                              <a:ext cx="370211" cy="496277"/>
                            </a:xfrm>
                            <a:prstGeom prst="rect">
                              <a:avLst/>
                            </a:prstGeom>
                            <a:solidFill>
                              <a:schemeClr val="bg1">
                                <a:lumMod val="85000"/>
                              </a:schemeClr>
                            </a:solidFill>
                            <a:ln w="6350" cap="flat" cmpd="sng" algn="ctr">
                              <a:solidFill>
                                <a:schemeClr val="tx1"/>
                              </a:solidFill>
                              <a:prstDash val="solid"/>
                              <a:miter lim="800000"/>
                            </a:ln>
                            <a:effectLst/>
                          </wps:spPr>
                          <wps:txbx>
                            <w:txbxContent>
                              <w:p xmlns:wp14="http://schemas.microsoft.com/office/word/2010/wordml" xmlns:w14="http://schemas.microsoft.com/office/word/2010/wordml" w14:paraId="7894BDFE" wp14:textId="77777777">
                                <w:pPr>
                                  <w:jc w:val="center"/>
                                  <w:rPr>
                                    <w:lang w:val="en-US"/>
                                  </w:rPr>
                                </w:pPr>
                                <w:r>
                                  <w:t>H4</w:t>
                                </w:r>
                              </w:p>
                              <w:p xmlns:wp14="http://schemas.microsoft.com/office/word/2010/wordml" xmlns:w14="http://schemas.microsoft.com/office/word/2010/wordml" w14:paraId="7D49B37A" wp14:textId="77777777">
                                <w:pPr>
                                  <w:jc w:val="center"/>
                                  <w:rPr>
                                    <w:lang w:val="en-US"/>
                                  </w:rPr>
                                </w:pPr>
                              </w:p>
                            </w:txbxContent>
                          </wps:txbx>
                          <wps:bodyPr rot="0" vert="horz" wrap="square" lIns="91440" tIns="45720" rIns="91440" bIns="45720" anchor="t" anchorCtr="0">
                            <a:noAutofit/>
                          </wps:bodyPr>
                        </wps:wsp>
                        <wps:wsp xmlns:wps="http://schemas.microsoft.com/office/word/2010/wordprocessingShape">
                          <wps:cNvPr id="1189636535" name="رابط كسهم مستقيم 9"/>
                          <wps:cNvCnPr/>
                          <wps:spPr>
                            <a:xfrm flipH="1">
                              <a:off x="0" y="1268083"/>
                              <a:ext cx="2061991" cy="0"/>
                            </a:xfrm>
                            <a:prstGeom prst="straightConnector1">
                              <a:avLst/>
                            </a:prstGeom>
                            <a:solidFill>
                              <a:schemeClr val="bg1">
                                <a:lumMod val="85000"/>
                              </a:schemeClr>
                            </a:solidFill>
                            <a:ln w="6350" cap="flat" cmpd="sng" algn="ctr">
                              <a:solidFill>
                                <a:schemeClr val="tx1"/>
                              </a:solidFill>
                              <a:prstDash val="solid"/>
                              <a:miter lim="800000"/>
                              <a:tailEnd type="triangle"/>
                            </a:ln>
                            <a:effectLst/>
                          </wps:spPr>
                          <wps:bodyPr/>
                        </wps:wsp>
                      </wpg:grpSp>
                    </wpg:wgp>
                  </a:graphicData>
                </a:graphic>
              </wp:anchor>
            </w:drawing>
          </mc:Choice>
          <mc:Fallback>
            <w:pict xmlns:w14="http://schemas.microsoft.com/office/word/2010/wordml" xmlns:w="http://schemas.openxmlformats.org/wordprocessingml/2006/main" w14:anchorId="4ED7A347">
              <v:group xmlns:o="urn:schemas-microsoft-com:office:office" xmlns:v="urn:schemas-microsoft-com:vml" id="مجموعة 6" style="position:absolute;left:0pt;margin-left:2.5pt;margin-top:13.3pt;height:231.15pt;width:463.9pt;z-index:251662336;mso-width-relative:page;mso-height-relative:page;" coordsize="5891530,3372485" o:spid="_x0000_s1026" o:spt="203" o:gfxdata="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">
                <o:lock v:ext="edit" aspectratio="f"/>
                <v:group id="Group 8" style="position:absolute;left:0;top:0;height:3372485;width:5891530;" coordsize="4903014,1977105" coordorigin="-21921,469874" o:spid="_x0000_s1026" o:spt="203" o:gfxdata="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">
                  <o:lock v:ext="edit" aspectratio="f"/>
                  <v:roundrect id="مستطيل: زوايا مستديرة 1" style="position:absolute;left:2865202;top:472053;height:323850;width:1898650;v-text-anchor:middle;" coordsize="21600,21600" o:spid="_x0000_s1026" filled="t" stroked="t" o:spt="2" arcsize="0" o:gfxdata="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">
                    <v:fill on="t" focussize="0,0"/>
                    <v:stroke weight="0.5pt" color="#000000 [3213]" miterlimit="8" joinstyle="miter"/>
                    <v:imagedata o:title=""/>
                    <o:lock v:ext="edit" aspectratio="f"/>
                    <v:textbox>
                      <w:txbxContent>
                        <w:p xmlns:wp14="http://schemas.microsoft.com/office/word/2010/wordml" w14:paraId="4816D085" wp14:textId="77777777">
                          <w:pPr>
                            <w:jc w:val="center"/>
                            <w:rPr>
                              <w:b/>
                              <w:bCs/>
                              <w:color w:val="000000" w:themeColor="text1"/>
                              <w:rtl/>
                              <w:lang w:val="en-US" w:bidi="ar-EG"/>
                              <w14:textFill>
                                <w14:solidFill>
                                  <w14:schemeClr w14:val="tx1"/>
                                </w14:solidFill>
                              </w14:textFill>
                            </w:rPr>
                          </w:pPr>
                          <w:r>
                            <w:rPr>
                              <w:rFonts w:hint="cs"/>
                              <w:b/>
                              <w:bCs/>
                              <w:color w:val="000000" w:themeColor="text1"/>
                              <w:rtl/>
                              <w14:textFill>
                                <w14:solidFill>
                                  <w14:schemeClr w14:val="tx1"/>
                                </w14:solidFill>
                              </w14:textFill>
                            </w:rPr>
                            <w:t>المتغير المستقل</w:t>
                          </w:r>
                        </w:p>
                      </w:txbxContent>
                    </v:textbox>
                  </v:roundrect>
                  <v:roundrect id="مستطيل: زوايا مستديرة 1" style="position:absolute;left:-21921;top:469874;height:298450;width:1765300;v-text-anchor:middle;" coordsize="21600,21600" o:spid="_x0000_s1026" filled="t" stroked="t" o:spt="2" arcsize="0" o:gfxdata="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">
                    <v:fill on="t" focussize="0,0"/>
                    <v:stroke weight="0.5pt" color="#000000 [3213]" miterlimit="8" joinstyle="miter"/>
                    <v:imagedata o:title=""/>
                    <o:lock v:ext="edit" aspectratio="f"/>
                    <v:textbox>
                      <w:txbxContent>
                        <w:p xmlns:wp14="http://schemas.microsoft.com/office/word/2010/wordml" w14:paraId="3CD4CCD6" wp14:textId="77777777">
                          <w:pPr>
                            <w:jc w:val="center"/>
                            <w:rPr>
                              <w:b/>
                              <w:bCs/>
                              <w:color w:val="000000" w:themeColor="text1"/>
                              <w14:textFill>
                                <w14:solidFill>
                                  <w14:schemeClr w14:val="tx1"/>
                                </w14:solidFill>
                              </w14:textFill>
                            </w:rPr>
                          </w:pPr>
                          <w:r>
                            <w:rPr>
                              <w:rFonts w:hint="cs"/>
                              <w:b/>
                              <w:bCs/>
                              <w:color w:val="000000" w:themeColor="text1"/>
                              <w:rtl/>
                              <w14:textFill>
                                <w14:solidFill>
                                  <w14:schemeClr w14:val="tx1"/>
                                </w14:solidFill>
                              </w14:textFill>
                            </w:rPr>
                            <w:t>المتغير التابع</w:t>
                          </w:r>
                        </w:p>
                      </w:txbxContent>
                    </v:textbox>
                  </v:roundrect>
                  <v:shape id="مربع نص 2" style="position:absolute;left:3208272;top:768289;flip:x;height:1678690;width:1672821;" coordsize="21600,21600" o:spid="_x0000_s1026" filled="t" stroked="t" o:spt="202" type="#_x0000_t202" o:gfxdata="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">
                    <v:fill on="t" focussize="0,0"/>
                    <v:stroke weight="0.5pt" color="#000000 [3213]" miterlimit="8" joinstyle="miter"/>
                    <v:imagedata o:title=""/>
                    <o:lock v:ext="edit" aspectratio="f"/>
                    <v:textbox>
                      <w:txbxContent>
                        <w:p xmlns:wp14="http://schemas.microsoft.com/office/word/2010/wordml" w14:paraId="0776ABA5" wp14:textId="77777777">
                          <w:pPr>
                            <w:jc w:val="center"/>
                            <w:rPr>
                              <w:rFonts w:ascii="Sakkal Majalla" w:hAnsi="Sakkal Majalla" w:cs="Sakkal Majalla"/>
                              <w:b/>
                              <w:bCs/>
                              <w:color w:val="EE0000"/>
                              <w:sz w:val="32"/>
                              <w:szCs w:val="32"/>
                              <w:rtl/>
                              <w:lang w:bidi="ar-EG"/>
                            </w:rPr>
                          </w:pPr>
                          <w:r>
                            <w:rPr>
                              <w:rFonts w:hint="cs" w:ascii="Sakkal Majalla" w:hAnsi="Sakkal Majalla" w:cs="Sakkal Majalla"/>
                              <w:b/>
                              <w:bCs/>
                              <w:color w:val="EE0000"/>
                              <w:sz w:val="32"/>
                              <w:szCs w:val="32"/>
                              <w:rtl/>
                              <w:lang w:bidi="ar-EG"/>
                            </w:rPr>
                            <w:t xml:space="preserve">التدريب الإداري </w:t>
                          </w:r>
                        </w:p>
                        <w:p xmlns:wp14="http://schemas.microsoft.com/office/word/2010/wordml" w14:paraId="2F9BD207" wp14:textId="77777777">
                          <w:pPr>
                            <w:pStyle w:val="35"/>
                            <w:numPr>
                              <w:ilvl w:val="5"/>
                              <w:numId w:val="6"/>
                            </w:numPr>
                            <w:bidi/>
                            <w:spacing w:after="200" w:line="480" w:lineRule="auto"/>
                            <w:ind w:left="360"/>
                            <w:rPr>
                              <w:rFonts w:ascii="Sakkal Majalla" w:hAnsi="Sakkal Majalla" w:cs="Sakkal Majalla"/>
                              <w:color w:val="000000" w:themeColor="text1"/>
                              <w:sz w:val="32"/>
                              <w:szCs w:val="32"/>
                              <w:rtl/>
                              <w14:textFill>
                                <w14:solidFill>
                                  <w14:schemeClr w14:val="tx1"/>
                                </w14:solidFill>
                              </w14:textFill>
                            </w:rPr>
                          </w:pPr>
                          <w:r>
                            <w:rPr>
                              <w:rFonts w:hint="cs" w:ascii="Sakkal Majalla" w:hAnsi="Sakkal Majalla" w:cs="Sakkal Majalla"/>
                              <w:color w:val="000000" w:themeColor="text1"/>
                              <w:sz w:val="32"/>
                              <w:szCs w:val="32"/>
                              <w:rtl/>
                              <w14:textFill>
                                <w14:solidFill>
                                  <w14:schemeClr w14:val="tx1"/>
                                </w14:solidFill>
                              </w14:textFill>
                            </w:rPr>
                            <w:t>الاحتياجات التدريبية</w:t>
                          </w:r>
                        </w:p>
                        <w:p xmlns:wp14="http://schemas.microsoft.com/office/word/2010/wordml" w14:paraId="6BB0424A" wp14:textId="77777777">
                          <w:pPr>
                            <w:pStyle w:val="35"/>
                            <w:numPr>
                              <w:ilvl w:val="5"/>
                              <w:numId w:val="6"/>
                            </w:numPr>
                            <w:bidi/>
                            <w:spacing w:after="200" w:line="480" w:lineRule="auto"/>
                            <w:ind w:left="360"/>
                            <w:rPr>
                              <w:rFonts w:ascii="Sakkal Majalla" w:hAnsi="Sakkal Majalla" w:cs="Sakkal Majalla"/>
                              <w:color w:val="000000" w:themeColor="text1"/>
                              <w:sz w:val="32"/>
                              <w:szCs w:val="32"/>
                              <w:rtl/>
                              <w14:textFill>
                                <w14:solidFill>
                                  <w14:schemeClr w14:val="tx1"/>
                                </w14:solidFill>
                              </w14:textFill>
                            </w:rPr>
                          </w:pPr>
                          <w:r>
                            <w:rPr>
                              <w:rFonts w:hint="cs" w:ascii="Sakkal Majalla" w:hAnsi="Sakkal Majalla" w:cs="Sakkal Majalla"/>
                              <w:color w:val="000000" w:themeColor="text1"/>
                              <w:sz w:val="32"/>
                              <w:szCs w:val="32"/>
                              <w:rtl/>
                              <w14:textFill>
                                <w14:solidFill>
                                  <w14:schemeClr w14:val="tx1"/>
                                </w14:solidFill>
                              </w14:textFill>
                            </w:rPr>
                            <w:t>تخطيط البرامج التدريبية</w:t>
                          </w:r>
                        </w:p>
                        <w:p xmlns:wp14="http://schemas.microsoft.com/office/word/2010/wordml" w14:paraId="5D575F61" wp14:textId="77777777">
                          <w:pPr>
                            <w:pStyle w:val="35"/>
                            <w:numPr>
                              <w:ilvl w:val="5"/>
                              <w:numId w:val="6"/>
                            </w:numPr>
                            <w:bidi/>
                            <w:spacing w:after="200" w:line="480" w:lineRule="auto"/>
                            <w:ind w:left="360"/>
                            <w:rPr>
                              <w:rFonts w:ascii="Sakkal Majalla" w:hAnsi="Sakkal Majalla" w:cs="Sakkal Majalla"/>
                              <w:color w:val="000000" w:themeColor="text1"/>
                              <w:sz w:val="32"/>
                              <w:szCs w:val="32"/>
                              <w:rtl/>
                              <w14:textFill>
                                <w14:solidFill>
                                  <w14:schemeClr w14:val="tx1"/>
                                </w14:solidFill>
                              </w14:textFill>
                            </w:rPr>
                          </w:pPr>
                          <w:r>
                            <w:rPr>
                              <w:rFonts w:hint="cs" w:ascii="Sakkal Majalla" w:hAnsi="Sakkal Majalla" w:cs="Sakkal Majalla"/>
                              <w:color w:val="000000" w:themeColor="text1"/>
                              <w:sz w:val="32"/>
                              <w:szCs w:val="32"/>
                              <w:rtl/>
                              <w14:textFill>
                                <w14:solidFill>
                                  <w14:schemeClr w14:val="tx1"/>
                                </w14:solidFill>
                              </w14:textFill>
                            </w:rPr>
                            <w:t xml:space="preserve">تنفيذ التدريب </w:t>
                          </w:r>
                        </w:p>
                        <w:p xmlns:wp14="http://schemas.microsoft.com/office/word/2010/wordml" w14:paraId="5561AC60" wp14:textId="77777777">
                          <w:pPr>
                            <w:pStyle w:val="35"/>
                            <w:numPr>
                              <w:ilvl w:val="5"/>
                              <w:numId w:val="6"/>
                            </w:numPr>
                            <w:bidi/>
                            <w:spacing w:after="200" w:line="480" w:lineRule="auto"/>
                            <w:ind w:left="360"/>
                            <w:rPr>
                              <w:rFonts w:ascii="Sakkal Majalla" w:hAnsi="Sakkal Majalla" w:cs="Sakkal Majalla"/>
                              <w:color w:val="000000" w:themeColor="text1"/>
                              <w:sz w:val="32"/>
                              <w:szCs w:val="32"/>
                              <w14:textFill>
                                <w14:solidFill>
                                  <w14:schemeClr w14:val="tx1"/>
                                </w14:solidFill>
                              </w14:textFill>
                            </w:rPr>
                          </w:pPr>
                          <w:r>
                            <w:rPr>
                              <w:rFonts w:hint="cs" w:ascii="Sakkal Majalla" w:hAnsi="Sakkal Majalla" w:cs="Sakkal Majalla"/>
                              <w:color w:val="000000" w:themeColor="text1"/>
                              <w:sz w:val="32"/>
                              <w:szCs w:val="32"/>
                              <w:rtl/>
                              <w14:textFill>
                                <w14:solidFill>
                                  <w14:schemeClr w14:val="tx1"/>
                                </w14:solidFill>
                              </w14:textFill>
                            </w:rPr>
                            <w:t xml:space="preserve">تقييم التدريب </w:t>
                          </w:r>
                        </w:p>
                      </w:txbxContent>
                    </v:textbox>
                  </v:shape>
                  <v:shape id="مربع نص 2" style="position:absolute;left:192775;top:740079;flip:x;height:1706624;width:1290314;" coordsize="21600,21600" o:spid="_x0000_s1026" filled="t" stroked="t" o:spt="202" type="#_x0000_t202" o:gfxdata="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">
                    <v:fill on="t" focussize="0,0"/>
                    <v:stroke weight="0.5pt" color="#000000 [3213]" miterlimit="8" joinstyle="miter"/>
                    <v:imagedata o:title=""/>
                    <o:lock v:ext="edit" aspectratio="f"/>
                    <v:textbox>
                      <w:txbxContent>
                        <w:p xmlns:wp14="http://schemas.microsoft.com/office/word/2010/wordml" w14:paraId="672A6659" wp14:textId="77777777">
                          <w:pPr>
                            <w:jc w:val="center"/>
                            <w:rPr>
                              <w:rFonts w:ascii="Sakkal Majalla" w:hAnsi="Sakkal Majalla" w:cs="Sakkal Majalla"/>
                              <w:color w:val="000000" w:themeColor="text1"/>
                              <w:sz w:val="32"/>
                              <w:szCs w:val="32"/>
                              <w:rtl/>
                              <w14:textFill>
                                <w14:solidFill>
                                  <w14:schemeClr w14:val="tx1"/>
                                </w14:solidFill>
                              </w14:textFill>
                            </w:rPr>
                          </w:pPr>
                        </w:p>
                        <w:p xmlns:wp14="http://schemas.microsoft.com/office/word/2010/wordml" w14:paraId="0A37501D" wp14:textId="77777777">
                          <w:pPr>
                            <w:jc w:val="center"/>
                            <w:rPr>
                              <w:rFonts w:asciiTheme="minorBidi" w:hAnsiTheme="minorBidi"/>
                              <w:b/>
                              <w:bCs/>
                              <w:color w:val="EE0000"/>
                              <w:sz w:val="36"/>
                              <w:szCs w:val="36"/>
                              <w:rtl/>
                            </w:rPr>
                          </w:pPr>
                        </w:p>
                        <w:p xmlns:wp14="http://schemas.microsoft.com/office/word/2010/wordml" w14:paraId="049DF7B5" wp14:textId="77777777">
                          <w:pPr>
                            <w:jc w:val="center"/>
                            <w:rPr>
                              <w:rFonts w:asciiTheme="minorBidi" w:hAnsiTheme="minorBidi"/>
                              <w:b/>
                              <w:bCs/>
                              <w:color w:val="EE0000"/>
                              <w:sz w:val="36"/>
                              <w:szCs w:val="36"/>
                            </w:rPr>
                          </w:pPr>
                          <w:r>
                            <w:rPr>
                              <w:rFonts w:hint="cs" w:asciiTheme="minorBidi" w:hAnsiTheme="minorBidi"/>
                              <w:b/>
                              <w:bCs/>
                              <w:color w:val="EE0000"/>
                              <w:sz w:val="36"/>
                              <w:szCs w:val="36"/>
                              <w:rtl/>
                            </w:rPr>
                            <w:t>تحسين الأداء الوظيفي</w:t>
                          </w:r>
                        </w:p>
                      </w:txbxContent>
                    </v:textbox>
                  </v:shape>
                  <v:shape id="رابط كسهم مستقيم 9" style="position:absolute;left:1492476;top:1141111;flip:x;height:0;width:1725458;" coordsize="21600,21600" o:spid="_x0000_s1026" filled="t" stroked="t" o:spt="32" type="#_x0000_t32" o:gfxdata="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PBf&#10;ZxPCAAAA4wAAAA8AAAAAAAAAAQAgAAAAIgAAAGRycy9kb3ducmV2LnhtbFBLAQIUABQAAAAIAIdO&#10;4kAzLwWeOwAAADkAAAAQAAAAAAAAAAEAIAAAABEBAABkcnMvc2hhcGV4bWwueG1sUEsFBgAAAAAG&#10;AAYAWwEAALsDAAAAAA==&#10;">
                    <v:fill on="t" focussize="0,0"/>
                    <v:stroke weight="0.5pt" color="#000000 [3213]" miterlimit="8" joinstyle="miter" endarrow="block"/>
                    <v:imagedata o:title=""/>
                    <o:lock v:ext="edit" aspectratio="f"/>
                  </v:shape>
                  <v:shape id="رابط كسهم مستقيم 9" style="position:absolute;left:1492479;top:1494939;flip:x;height:0;width:1725455;" coordsize="21600,21600" o:spid="_x0000_s1026" filled="t" stroked="t" o:spt="32" type="#_x0000_t32" o:gfxdata="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">
                    <v:fill on="t" focussize="0,0"/>
                    <v:stroke weight="0.5pt" color="#000000 [3213]" miterlimit="8" joinstyle="miter" endarrow="block"/>
                    <v:imagedata o:title=""/>
                    <o:lock v:ext="edit" aspectratio="f"/>
                  </v:shape>
                  <v:shape id="رابط كسهم مستقيم 9" style="position:absolute;left:1483088;top:1801212;flip:x;height:0;width:1716018;" coordsize="21600,21600" o:spid="_x0000_s1026" filled="t" fillcolor="#D9D9D9 [2732]" stroked="t" o:spt="32" type="#_x0000_t32" o:gfxdata="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AH8dQ&#10;wAAAAOIAAAAPAAAAAAAAAAEAIAAAACIAAABkcnMvZG93bnJldi54bWxQSwECFAAUAAAACACHTuJA&#10;My8FnjsAAAA5AAAAEAAAAAAAAAABACAAAAAPAQAAZHJzL3NoYXBleG1sLnhtbFBLBQYAAAAABgAG&#10;AFsBAAC5AwAAAAA=&#10;">
                    <v:fill on="t" focussize="0,0"/>
                    <v:stroke weight="0.5pt" color="#000000 [3213]" miterlimit="8" joinstyle="miter" endarrow="block"/>
                    <v:imagedata o:title=""/>
                    <o:lock v:ext="edit" aspectratio="f"/>
                  </v:shape>
                  <v:shape id="مربع نص 2" style="position:absolute;left:2287446;top:1010475;flip:x;height:290946;width:308099;" coordsize="21600,21600" o:spid="_x0000_s1026" filled="t" fillcolor="#D9D9D9 [2732]" stroked="t" o:spt="202" type="#_x0000_t202" o:gfxdata="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O7F&#10;hnfCAAAA4gAAAA8AAAAAAAAAAQAgAAAAIgAAAGRycy9kb3ducmV2LnhtbFBLAQIUABQAAAAIAIdO&#10;4kAzLwWeOwAAADkAAAAQAAAAAAAAAAEAIAAAABEBAABkcnMvc2hhcGV4bWwueG1sUEsFBgAAAAAG&#10;AAYAWwEAALsDAAAAAA==&#10;">
                    <v:fill on="t" focussize="0,0"/>
                    <v:stroke weight="0.5pt" color="#000000 [3213]" miterlimit="8" joinstyle="miter"/>
                    <v:imagedata o:title=""/>
                    <o:lock v:ext="edit" aspectratio="f"/>
                    <v:textbox>
                      <w:txbxContent>
                        <w:p xmlns:wp14="http://schemas.microsoft.com/office/word/2010/wordml" w14:paraId="5E7026C5" wp14:textId="77777777">
                          <w:pPr>
                            <w:jc w:val="center"/>
                            <w:rPr>
                              <w:lang w:val="en-US"/>
                            </w:rPr>
                          </w:pPr>
                          <w:r>
                            <w:t>H1</w:t>
                          </w:r>
                        </w:p>
                        <w:p xmlns:wp14="http://schemas.microsoft.com/office/word/2010/wordml" w14:paraId="5DAB6C7B" wp14:textId="77777777">
                          <w:pPr>
                            <w:jc w:val="center"/>
                            <w:rPr>
                              <w:lang w:val="en-US"/>
                            </w:rPr>
                          </w:pPr>
                        </w:p>
                      </w:txbxContent>
                    </v:textbox>
                  </v:shape>
                </v:group>
                <v:group id="مجموعة 5" style="position:absolute;left:1737504;top:1552755;height:1540073;width:2061991;" coordsize="2061991,1540073" o:spid="_x0000_s1026" o:spt="203" o:gfxdata="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">
                  <o:lock v:ext="edit" aspectratio="f"/>
                  <v:shape id="مربع نص 2" style="position:absolute;left:474453;top:457200;flip:x;height:496277;width:370211;" coordsize="21600,21600" o:spid="_x0000_s1026" filled="t" fillcolor="#D9D9D9 [2732]" stroked="t" o:spt="202" type="#_x0000_t202" o:gfxdata="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FWe&#10;82PCAAAA4wAAAA8AAAAAAAAAAQAgAAAAIgAAAGRycy9kb3ducmV2LnhtbFBLAQIUABQAAAAIAIdO&#10;4kAzLwWeOwAAADkAAAAQAAAAAAAAAAEAIAAAABEBAABkcnMvc2hhcGV4bWwueG1sUEsFBgAAAAAG&#10;AAYAWwEAALsDAAAAAA==&#10;">
                    <v:fill on="t" focussize="0,0"/>
                    <v:stroke weight="0.5pt" color="#000000 [3213]" miterlimit="8" joinstyle="miter"/>
                    <v:imagedata o:title=""/>
                    <o:lock v:ext="edit" aspectratio="f"/>
                    <v:textbox>
                      <w:txbxContent>
                        <w:p xmlns:wp14="http://schemas.microsoft.com/office/word/2010/wordml" w14:paraId="7BF9C965" wp14:textId="77777777">
                          <w:pPr>
                            <w:jc w:val="center"/>
                            <w:rPr>
                              <w:lang w:val="en-US"/>
                            </w:rPr>
                          </w:pPr>
                          <w:r>
                            <w:t>H3</w:t>
                          </w:r>
                        </w:p>
                        <w:p xmlns:wp14="http://schemas.microsoft.com/office/word/2010/wordml" w14:paraId="02EB378F" wp14:textId="77777777">
                          <w:pPr>
                            <w:jc w:val="center"/>
                            <w:rPr>
                              <w:lang w:val="en-US"/>
                            </w:rPr>
                          </w:pPr>
                        </w:p>
                      </w:txbxContent>
                    </v:textbox>
                  </v:shape>
                  <v:shape id="مربع نص 2" style="position:absolute;left:1414732;top:0;flip:x;height:496277;width:370211;" coordsize="21600,21600" o:spid="_x0000_s1026" filled="t" fillcolor="#D9D9D9 [2732]" stroked="t" o:spt="202" type="#_x0000_t202" o:gfxdata="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VZ9sm/&#10;AAAA4wAAAA8AAAAAAAAAAQAgAAAAIgAAAGRycy9kb3ducmV2LnhtbFBLAQIUABQAAAAIAIdO4kAz&#10;LwWeOwAAADkAAAAQAAAAAAAAAAEAIAAAAA4BAABkcnMvc2hhcGV4bWwueG1sUEsFBgAAAAAGAAYA&#10;WwEAALgDAAAAAA==&#10;">
                    <v:fill on="t" focussize="0,0"/>
                    <v:stroke weight="0.5pt" color="#000000 [3213]" miterlimit="8" joinstyle="miter"/>
                    <v:imagedata o:title=""/>
                    <o:lock v:ext="edit" aspectratio="f"/>
                    <v:textbox>
                      <w:txbxContent>
                        <w:p xmlns:wp14="http://schemas.microsoft.com/office/word/2010/wordml" w14:paraId="42D10F29" wp14:textId="77777777">
                          <w:pPr>
                            <w:jc w:val="center"/>
                            <w:rPr>
                              <w:lang w:val="en-US"/>
                            </w:rPr>
                          </w:pPr>
                          <w:r>
                            <w:t>H2</w:t>
                          </w:r>
                        </w:p>
                        <w:p xmlns:wp14="http://schemas.microsoft.com/office/word/2010/wordml" w14:paraId="6A05A809" wp14:textId="77777777">
                          <w:pPr>
                            <w:jc w:val="center"/>
                            <w:rPr>
                              <w:lang w:val="en-US"/>
                            </w:rPr>
                          </w:pPr>
                        </w:p>
                      </w:txbxContent>
                    </v:textbox>
                  </v:shape>
                  <v:shape id="مربع نص 2" style="position:absolute;left:1043796;top:1043796;flip:x;height:496277;width:370211;" coordsize="21600,21600" o:spid="_x0000_s1026" filled="t" fillcolor="#D9D9D9 [2732]" stroked="t" o:spt="202" type="#_x0000_t202" o:gfxdata="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">
                    <v:fill on="t" focussize="0,0"/>
                    <v:stroke weight="0.5pt" color="#000000 [3213]" miterlimit="8" joinstyle="miter"/>
                    <v:imagedata o:title=""/>
                    <o:lock v:ext="edit" aspectratio="f"/>
                    <v:textbox>
                      <w:txbxContent>
                        <w:p xmlns:wp14="http://schemas.microsoft.com/office/word/2010/wordml" w14:paraId="5DD67DB1" wp14:textId="77777777">
                          <w:pPr>
                            <w:jc w:val="center"/>
                            <w:rPr>
                              <w:lang w:val="en-US"/>
                            </w:rPr>
                          </w:pPr>
                          <w:r>
                            <w:t>H4</w:t>
                          </w:r>
                        </w:p>
                        <w:p xmlns:wp14="http://schemas.microsoft.com/office/word/2010/wordml" w14:paraId="5A39BBE3" wp14:textId="77777777">
                          <w:pPr>
                            <w:jc w:val="center"/>
                            <w:rPr>
                              <w:lang w:val="en-US"/>
                            </w:rPr>
                          </w:pPr>
                        </w:p>
                      </w:txbxContent>
                    </v:textbox>
                  </v:shape>
                  <v:shape id="رابط كسهم مستقيم 9" style="position:absolute;left:0;top:1268083;flip:x;height:0;width:2061991;" coordsize="21600,21600" o:spid="_x0000_s1026" filled="t" fillcolor="#D9D9D9 [2732]" stroked="t" o:spt="32" type="#_x0000_t32" o:gfxdata="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c/U2&#10;q8EAAADjAAAADwAAAAAAAAABACAAAAAiAAAAZHJzL2Rvd25yZXYueG1sUEsBAhQAFAAAAAgAh07i&#10;QDMvBZ47AAAAOQAAABAAAAAAAAAAAQAgAAAAEAEAAGRycy9zaGFwZXhtbC54bWxQSwUGAAAAAAYA&#10;BgBbAQAAugMAAAAA&#10;">
                    <v:fill on="t" focussize="0,0"/>
                    <v:stroke weight="0.5pt" color="#000000 [3213]" miterlimit="8" joinstyle="miter" endarrow="block"/>
                    <v:imagedata o:title=""/>
                    <o:lock v:ext="edit" aspectratio="f"/>
                  </v:shape>
                </v:group>
              </v:group>
            </w:pict>
          </mc:Fallback>
        </mc:AlternateContent>
      </w:r>
    </w:p>
    <w:p xmlns:wp14="http://schemas.microsoft.com/office/word/2010/wordml" w14:paraId="7E25799C" wp14:textId="77777777">
      <w:pPr>
        <w:spacing w:after="200" w:line="360" w:lineRule="auto"/>
        <w:jc w:val="center"/>
        <w:rPr>
          <w:rFonts w:cs="Calibri"/>
          <w:sz w:val="28"/>
          <w:szCs w:val="28"/>
          <w:lang w:bidi="ar-EG"/>
          <w14:shadow w14:blurRad="38100" w14:dist="19050" w14:dir="2700000" w14:sx="100000" w14:sy="100000" w14:kx="0" w14:ky="0" w14:algn="tl">
            <w14:schemeClr w14:val="dk1">
              <w14:alpha w14:val="60000"/>
            </w14:schemeClr>
          </w14:shadow>
        </w:rPr>
      </w:pPr>
    </w:p>
    <w:p xmlns:wp14="http://schemas.microsoft.com/office/word/2010/wordml" w14:paraId="6043854D" wp14:textId="77777777">
      <w:pPr>
        <w:spacing w:after="200" w:line="360" w:lineRule="auto"/>
        <w:jc w:val="center"/>
        <w:rPr>
          <w:rFonts w:cs="Calibri"/>
          <w:sz w:val="28"/>
          <w:szCs w:val="28"/>
          <w:lang w:bidi="ar-EG"/>
          <w14:shadow w14:blurRad="38100" w14:dist="19050" w14:dir="2700000" w14:sx="100000" w14:sy="100000" w14:kx="0" w14:ky="0" w14:algn="tl">
            <w14:schemeClr w14:val="dk1">
              <w14:alpha w14:val="60000"/>
            </w14:schemeClr>
          </w14:shadow>
        </w:rPr>
      </w:pPr>
    </w:p>
    <w:p xmlns:wp14="http://schemas.microsoft.com/office/word/2010/wordml" w14:paraId="305A8E5E" wp14:textId="77777777">
      <w:pPr>
        <w:spacing w:after="200" w:line="360" w:lineRule="auto"/>
        <w:jc w:val="center"/>
        <w:rPr>
          <w:rFonts w:cs="Calibri"/>
          <w:sz w:val="28"/>
          <w:szCs w:val="28"/>
          <w:lang w:bidi="ar-EG"/>
          <w14:shadow w14:blurRad="38100" w14:dist="19050" w14:dir="2700000" w14:sx="100000" w14:sy="100000" w14:kx="0" w14:ky="0" w14:algn="tl">
            <w14:schemeClr w14:val="dk1">
              <w14:alpha w14:val="60000"/>
            </w14:schemeClr>
          </w14:shadow>
        </w:rPr>
      </w:pPr>
    </w:p>
    <w:p xmlns:wp14="http://schemas.microsoft.com/office/word/2010/wordml" w14:paraId="0C292CEC" wp14:textId="77777777">
      <w:pPr>
        <w:spacing w:after="200" w:line="360" w:lineRule="auto"/>
        <w:jc w:val="center"/>
        <w:rPr>
          <w:rFonts w:cs="Calibri"/>
          <w:sz w:val="28"/>
          <w:szCs w:val="28"/>
          <w:lang w:bidi="ar-EG"/>
          <w14:shadow w14:blurRad="38100" w14:dist="19050" w14:dir="2700000" w14:sx="100000" w14:sy="100000" w14:kx="0" w14:ky="0" w14:algn="tl">
            <w14:schemeClr w14:val="dk1">
              <w14:alpha w14:val="60000"/>
            </w14:schemeClr>
          </w14:shadow>
        </w:rPr>
      </w:pPr>
    </w:p>
    <w:p xmlns:wp14="http://schemas.microsoft.com/office/word/2010/wordml" w14:paraId="0CAF1682" wp14:textId="77777777">
      <w:pPr>
        <w:spacing w:after="200" w:line="360" w:lineRule="auto"/>
        <w:jc w:val="center"/>
        <w:rPr>
          <w:rFonts w:cs="Calibri"/>
          <w:sz w:val="28"/>
          <w:szCs w:val="28"/>
          <w:lang w:bidi="ar-EG"/>
          <w14:shadow w14:blurRad="38100" w14:dist="19050" w14:dir="2700000" w14:sx="100000" w14:sy="100000" w14:kx="0" w14:ky="0" w14:algn="tl">
            <w14:schemeClr w14:val="dk1">
              <w14:alpha w14:val="60000"/>
            </w14:schemeClr>
          </w14:shadow>
        </w:rPr>
      </w:pPr>
    </w:p>
    <w:p xmlns:wp14="http://schemas.microsoft.com/office/word/2010/wordml" w14:paraId="3F64A272" wp14:textId="77777777">
      <w:pPr>
        <w:spacing w:after="200" w:line="360" w:lineRule="auto"/>
        <w:jc w:val="center"/>
        <w:rPr>
          <w:rFonts w:cs="Calibri"/>
          <w:sz w:val="28"/>
          <w:szCs w:val="28"/>
          <w:lang w:bidi="ar-EG"/>
          <w14:shadow w14:blurRad="38100" w14:dist="19050" w14:dir="2700000" w14:sx="100000" w14:sy="100000" w14:kx="0" w14:ky="0" w14:algn="tl">
            <w14:schemeClr w14:val="dk1">
              <w14:alpha w14:val="60000"/>
            </w14:schemeClr>
          </w14:shadow>
        </w:rPr>
      </w:pPr>
    </w:p>
    <w:p xmlns:wp14="http://schemas.microsoft.com/office/word/2010/wordml" w14:paraId="3A19D351" wp14:textId="77777777">
      <w:pPr>
        <w:spacing w:after="200" w:line="360" w:lineRule="auto"/>
        <w:jc w:val="center"/>
        <w:rPr>
          <w:rFonts w:cs="Calibri"/>
          <w:sz w:val="28"/>
          <w:szCs w:val="28"/>
          <w:rtl/>
          <w:lang w:bidi="ar-EG"/>
          <w14:shadow w14:blurRad="38100" w14:dist="19050" w14:dir="2700000" w14:sx="100000" w14:sy="100000" w14:kx="0" w14:ky="0" w14:algn="tl">
            <w14:schemeClr w14:val="dk1">
              <w14:alpha w14:val="60000"/>
            </w14:schemeClr>
          </w14:shadow>
        </w:rPr>
      </w:pPr>
      <w:r>
        <w:rPr>
          <w:rFonts w:hint="cs" w:cs="Calibri"/>
          <w:sz w:val="28"/>
          <w:szCs w:val="28"/>
          <w:rtl/>
          <w:lang w:bidi="ar-EG"/>
          <w14:shadow w14:blurRad="38100" w14:dist="19050" w14:dir="2700000" w14:sx="100000" w14:sy="100000" w14:kx="0" w14:ky="0" w14:algn="tl">
            <w14:schemeClr w14:val="dk1">
              <w14:alpha w14:val="60000"/>
            </w14:schemeClr>
          </w14:shadow>
        </w:rPr>
        <w:t>شكل رقم (1) نموذج الدراسة اعداد الباحث</w:t>
      </w:r>
    </w:p>
    <w:bookmarkEnd w:id="23"/>
    <w:bookmarkEnd w:id="25"/>
    <w:p xmlns:wp14="http://schemas.microsoft.com/office/word/2010/wordml" w14:paraId="2E047906" wp14:textId="77777777">
      <w:pPr>
        <w:bidi/>
        <w:spacing w:line="360" w:lineRule="auto"/>
        <w:jc w:val="both"/>
        <w:outlineLvl w:val="0"/>
        <w:rPr>
          <w:rFonts w:cstheme="minorHAnsi"/>
          <w:b/>
          <w:bCs/>
          <w:sz w:val="32"/>
          <w:szCs w:val="32"/>
          <w:rtl/>
        </w:rPr>
      </w:pPr>
      <w:bookmarkStart w:name="_Toc223208216" w:id="27"/>
      <w:bookmarkStart w:name="_Toc196439512" w:id="28"/>
      <w:r>
        <w:rPr>
          <w:rFonts w:hint="cs" w:cstheme="minorHAnsi"/>
          <w:b/>
          <w:bCs/>
          <w:sz w:val="32"/>
          <w:szCs w:val="32"/>
          <w:rtl/>
        </w:rPr>
        <w:t>منهجية الدراسة:</w:t>
      </w:r>
      <w:bookmarkEnd w:id="27"/>
    </w:p>
    <w:p xmlns:wp14="http://schemas.microsoft.com/office/word/2010/wordml" w14:paraId="5035A750" wp14:textId="77777777">
      <w:pPr>
        <w:bidi/>
        <w:spacing w:line="360" w:lineRule="auto"/>
        <w:jc w:val="both"/>
        <w:rPr>
          <w:rFonts w:cstheme="minorHAnsi"/>
          <w:sz w:val="28"/>
          <w:szCs w:val="28"/>
          <w:rtl/>
        </w:rPr>
      </w:pPr>
      <w:r>
        <w:rPr>
          <w:rFonts w:hint="cs" w:cstheme="minorHAnsi"/>
          <w:sz w:val="28"/>
          <w:szCs w:val="28"/>
          <w:rtl/>
        </w:rPr>
        <w:t xml:space="preserve">سوف يعتمد الباحث </w:t>
      </w:r>
      <w:r>
        <w:rPr>
          <w:rFonts w:cstheme="minorHAnsi"/>
          <w:sz w:val="28"/>
          <w:szCs w:val="28"/>
          <w:rtl/>
        </w:rPr>
        <w:t xml:space="preserve">المنهج الوصفي التحليلي </w:t>
      </w:r>
      <w:r>
        <w:rPr>
          <w:rFonts w:hint="cs" w:cstheme="minorHAnsi"/>
          <w:sz w:val="28"/>
          <w:szCs w:val="28"/>
          <w:rtl/>
        </w:rPr>
        <w:t>حيث هو المنهج الأنسب لتلك الدراسة لذى سوف يتم الاعتماد بشكل واضح باعتبار انه</w:t>
      </w:r>
      <w:r>
        <w:rPr>
          <w:rFonts w:cstheme="minorHAnsi"/>
          <w:sz w:val="28"/>
          <w:szCs w:val="28"/>
          <w:rtl/>
        </w:rPr>
        <w:t xml:space="preserve"> </w:t>
      </w:r>
      <w:r>
        <w:rPr>
          <w:rFonts w:hint="cs" w:cstheme="minorHAnsi"/>
          <w:sz w:val="28"/>
          <w:szCs w:val="28"/>
          <w:rtl/>
        </w:rPr>
        <w:t>المنهج المناسب ل</w:t>
      </w:r>
      <w:r>
        <w:rPr>
          <w:rFonts w:cstheme="minorHAnsi"/>
          <w:sz w:val="28"/>
          <w:szCs w:val="28"/>
          <w:rtl/>
        </w:rPr>
        <w:t>دراسة الظاهرة</w:t>
      </w:r>
      <w:r>
        <w:rPr>
          <w:rFonts w:hint="cs" w:cstheme="minorHAnsi"/>
          <w:sz w:val="28"/>
          <w:szCs w:val="28"/>
          <w:rtl/>
        </w:rPr>
        <w:t xml:space="preserve"> الحالية لمشكلة الدراسة</w:t>
      </w:r>
      <w:r>
        <w:rPr>
          <w:rFonts w:cstheme="minorHAnsi"/>
          <w:sz w:val="28"/>
          <w:szCs w:val="28"/>
          <w:rtl/>
        </w:rPr>
        <w:t xml:space="preserve"> كما توجد في الواقع ويهتم بوصفها وصفا دقيق</w:t>
      </w:r>
      <w:r>
        <w:rPr>
          <w:rFonts w:hint="cs" w:cstheme="minorHAnsi"/>
          <w:sz w:val="28"/>
          <w:szCs w:val="28"/>
          <w:rtl/>
        </w:rPr>
        <w:t>ا ومباشر</w:t>
      </w:r>
      <w:r>
        <w:rPr>
          <w:rFonts w:cstheme="minorHAnsi"/>
          <w:sz w:val="28"/>
          <w:szCs w:val="28"/>
          <w:rtl/>
        </w:rPr>
        <w:t xml:space="preserve"> ويعبر عنها </w:t>
      </w:r>
      <w:r>
        <w:rPr>
          <w:rFonts w:hint="cs" w:cstheme="minorHAnsi"/>
          <w:sz w:val="28"/>
          <w:szCs w:val="28"/>
          <w:rtl/>
        </w:rPr>
        <w:t>وصفيا وكميا</w:t>
      </w:r>
      <w:r>
        <w:rPr>
          <w:rFonts w:cstheme="minorHAnsi"/>
          <w:sz w:val="28"/>
          <w:szCs w:val="28"/>
          <w:rtl/>
        </w:rPr>
        <w:t xml:space="preserve"> فالتعبير الكيفي</w:t>
      </w:r>
      <w:r>
        <w:rPr>
          <w:rFonts w:hint="cs" w:cstheme="minorHAnsi"/>
          <w:sz w:val="28"/>
          <w:szCs w:val="28"/>
          <w:rtl/>
        </w:rPr>
        <w:t xml:space="preserve"> او الوصفي يهدف الى</w:t>
      </w:r>
      <w:r>
        <w:rPr>
          <w:rFonts w:cstheme="minorHAnsi"/>
          <w:sz w:val="28"/>
          <w:szCs w:val="28"/>
          <w:rtl/>
        </w:rPr>
        <w:t xml:space="preserve"> </w:t>
      </w:r>
      <w:r>
        <w:rPr>
          <w:rFonts w:hint="cs" w:cstheme="minorHAnsi"/>
          <w:sz w:val="28"/>
          <w:szCs w:val="28"/>
          <w:rtl/>
        </w:rPr>
        <w:t>و</w:t>
      </w:r>
      <w:r>
        <w:rPr>
          <w:rFonts w:cstheme="minorHAnsi"/>
          <w:sz w:val="28"/>
          <w:szCs w:val="28"/>
          <w:rtl/>
        </w:rPr>
        <w:t>صف الظاهرة ويوضح خصائصها، أما التعبير الكمي</w:t>
      </w:r>
      <w:r>
        <w:rPr>
          <w:rFonts w:hint="cs" w:cstheme="minorHAnsi"/>
          <w:sz w:val="28"/>
          <w:szCs w:val="28"/>
          <w:rtl/>
        </w:rPr>
        <w:t xml:space="preserve"> او الرقمي</w:t>
      </w:r>
      <w:r>
        <w:rPr>
          <w:rFonts w:cstheme="minorHAnsi"/>
          <w:sz w:val="28"/>
          <w:szCs w:val="28"/>
          <w:rtl/>
        </w:rPr>
        <w:t xml:space="preserve"> فيعطيها وصفا رقميا يوضح مقدار هذه الظاهرة أو حجمها أو درجة ارتباطها مع الظواهر الأخرى</w:t>
      </w:r>
      <w:r>
        <w:rPr>
          <w:rFonts w:hint="cs" w:cstheme="minorHAnsi"/>
          <w:sz w:val="28"/>
          <w:szCs w:val="28"/>
          <w:rtl/>
        </w:rPr>
        <w:t xml:space="preserve"> من تحليل ووصف ل</w:t>
      </w:r>
      <w:r>
        <w:rPr>
          <w:rFonts w:cstheme="minorHAnsi"/>
          <w:sz w:val="28"/>
          <w:szCs w:val="28"/>
          <w:rtl/>
        </w:rPr>
        <w:t>دور إدارة التدريب الإداري على تحسين الاداء الوظيفي للعاملين في الفنادق بمنطقة الرياض  في المملكة العربية السعودية</w:t>
      </w:r>
    </w:p>
    <w:bookmarkEnd w:id="28"/>
    <w:p xmlns:wp14="http://schemas.microsoft.com/office/word/2010/wordml" w14:paraId="17998754" wp14:textId="77777777">
      <w:pPr>
        <w:bidi/>
        <w:spacing w:line="360" w:lineRule="auto"/>
        <w:ind w:left="425"/>
        <w:jc w:val="both"/>
        <w:rPr>
          <w:rFonts w:cstheme="minorHAnsi"/>
          <w:b/>
          <w:bCs/>
          <w:sz w:val="28"/>
          <w:szCs w:val="28"/>
          <w:rtl/>
        </w:rPr>
      </w:pPr>
      <w:r>
        <w:rPr>
          <w:rFonts w:hint="cs" w:cstheme="minorHAnsi"/>
          <w:b/>
          <w:bCs/>
          <w:sz w:val="28"/>
          <w:szCs w:val="28"/>
          <w:rtl/>
        </w:rPr>
        <w:t>مصادر جمع البيانات:</w:t>
      </w:r>
    </w:p>
    <w:p xmlns:wp14="http://schemas.microsoft.com/office/word/2010/wordml" w14:paraId="0BC87164" wp14:textId="77777777">
      <w:pPr>
        <w:bidi/>
        <w:spacing w:line="360" w:lineRule="auto"/>
        <w:ind w:left="425"/>
        <w:jc w:val="both"/>
        <w:rPr>
          <w:rFonts w:cstheme="minorHAnsi"/>
          <w:sz w:val="28"/>
          <w:szCs w:val="28"/>
        </w:rPr>
      </w:pPr>
      <w:r>
        <w:rPr>
          <w:rFonts w:hint="cs" w:cstheme="minorHAnsi"/>
          <w:sz w:val="28"/>
          <w:szCs w:val="28"/>
          <w:rtl/>
        </w:rPr>
        <w:t>تنقسم تلك المصادر الي مصادر أولية ومصادر ثانوية كما يلي:</w:t>
      </w:r>
    </w:p>
    <w:p xmlns:wp14="http://schemas.microsoft.com/office/word/2010/wordml" w14:paraId="3C04641A" wp14:textId="77777777">
      <w:pPr>
        <w:numPr>
          <w:ilvl w:val="0"/>
          <w:numId w:val="7"/>
        </w:numPr>
        <w:bidi/>
        <w:spacing w:line="360" w:lineRule="auto"/>
        <w:jc w:val="both"/>
        <w:rPr>
          <w:rFonts w:cs="Calibri"/>
          <w:sz w:val="28"/>
          <w:szCs w:val="28"/>
          <w:lang w:bidi="ar-BH"/>
          <w14:shadow w14:blurRad="38100" w14:dist="19050" w14:dir="2700000" w14:sx="100000" w14:sy="100000" w14:kx="0" w14:ky="0" w14:algn="tl">
            <w14:schemeClr w14:val="dk1">
              <w14:alpha w14:val="60000"/>
            </w14:schemeClr>
          </w14:shadow>
        </w:rPr>
      </w:pPr>
      <w:r>
        <w:rPr>
          <w:rFonts w:hint="cs" w:cstheme="minorHAnsi"/>
          <w:sz w:val="28"/>
          <w:szCs w:val="28"/>
          <w:rtl/>
        </w:rPr>
        <w:t xml:space="preserve">أولا/ المصادر الأولية: </w:t>
      </w:r>
      <w:r>
        <w:rPr>
          <w:rFonts w:cs="Calibri"/>
          <w:sz w:val="28"/>
          <w:szCs w:val="28"/>
          <w:rtl/>
        </w:rPr>
        <w:t>المصادر الأولية للبيانات هي المعلومات الخام الأصلية التي يجمعها الباحث مباشرة من الميدان أو المصدر الأصلي لأول مرة، وتتميز بدقتها وملاءمتها المباشرة لأهداف الدراسة. تشمل أبرز المصادر: الاستبيانات، المقابلات الشخصية، الملاحظة المباشرة، التجارب العلمية، مجموعات التركيز، ودراسات الحالة</w:t>
      </w:r>
      <w:r>
        <w:rPr>
          <w:rFonts w:hint="cs" w:cstheme="minorHAnsi"/>
          <w:sz w:val="28"/>
          <w:szCs w:val="28"/>
          <w:rtl/>
        </w:rPr>
        <w:t xml:space="preserve"> تم الاعتماد على الاستبانة كأداة رئيسة في جمع البيانات من عينة الدراسة، وذلك لاختبار فرضيات الدراسة</w:t>
      </w:r>
      <w:r>
        <w:rPr>
          <w:rFonts w:cstheme="minorHAnsi"/>
          <w:sz w:val="28"/>
          <w:szCs w:val="28"/>
          <w:rtl/>
        </w:rPr>
        <w:t xml:space="preserve"> وتعتبر أساسا للتحليل والاستنتاج في البحث العلمي</w:t>
      </w:r>
      <w:r>
        <w:rPr>
          <w:rFonts w:cs="Calibri"/>
          <w:sz w:val="28"/>
          <w:szCs w:val="28"/>
          <w:rtl/>
          <w:lang w:bidi="ar-BH"/>
          <w14:shadow w14:blurRad="38100" w14:dist="19050" w14:dir="2700000" w14:sx="100000" w14:sy="100000" w14:kx="0" w14:ky="0" w14:algn="tl">
            <w14:schemeClr w14:val="dk1">
              <w14:alpha w14:val="60000"/>
            </w14:schemeClr>
          </w14:shadow>
        </w:rPr>
        <w:t>.</w:t>
      </w:r>
      <w:r>
        <w:rPr>
          <w:rFonts w:hint="cs" w:cs="Calibri"/>
          <w:sz w:val="28"/>
          <w:szCs w:val="28"/>
          <w:rtl/>
          <w:lang w:bidi="ar-BH"/>
          <w14:shadow w14:blurRad="38100" w14:dist="19050" w14:dir="2700000" w14:sx="100000" w14:sy="100000" w14:kx="0" w14:ky="0" w14:algn="tl">
            <w14:schemeClr w14:val="dk1">
              <w14:alpha w14:val="60000"/>
            </w14:schemeClr>
          </w14:shadow>
        </w:rPr>
        <w:t xml:space="preserve"> </w:t>
      </w:r>
    </w:p>
    <w:p xmlns:wp14="http://schemas.microsoft.com/office/word/2010/wordml" w14:paraId="4A04B82E" wp14:textId="77777777">
      <w:pPr>
        <w:numPr>
          <w:ilvl w:val="0"/>
          <w:numId w:val="7"/>
        </w:numPr>
        <w:bidi/>
        <w:spacing w:line="360" w:lineRule="auto"/>
        <w:jc w:val="both"/>
        <w:rPr>
          <w:rFonts w:cstheme="minorHAnsi"/>
          <w:sz w:val="28"/>
          <w:szCs w:val="28"/>
        </w:rPr>
      </w:pPr>
      <w:r>
        <w:rPr>
          <w:rFonts w:hint="cs" w:cstheme="minorHAnsi"/>
          <w:sz w:val="28"/>
          <w:szCs w:val="28"/>
          <w:rtl/>
        </w:rPr>
        <w:t>ثانيا/ المصادر الثانوية: تم الاعتماد خاصة في الجانب النظري على المصادر الثانوية ممثلة في الأبحاث والدراسات السابقة بما توفره المجلات الاكاديمية من أبحاث ودراسات متخصصة بالإضافة الي دراسة مصادر البيانات الثانوية، كالكتب والمراجع الاجنبية والعربية، والدوريات والأبحاث والمقالات بالإضافة الى العديد من مواقع الانترنت المتخصصة في مجال الدراسات العلمية والاكاديمية.</w:t>
      </w:r>
    </w:p>
    <w:p xmlns:wp14="http://schemas.microsoft.com/office/word/2010/wordml" w14:paraId="029AC48F" wp14:textId="77777777">
      <w:pPr>
        <w:bidi/>
        <w:spacing w:line="360" w:lineRule="auto"/>
        <w:jc w:val="both"/>
        <w:outlineLvl w:val="0"/>
        <w:rPr>
          <w:rFonts w:cstheme="minorHAnsi"/>
          <w:b/>
          <w:bCs/>
          <w:sz w:val="28"/>
          <w:szCs w:val="28"/>
        </w:rPr>
      </w:pPr>
      <w:bookmarkStart w:name="_Toc196439514" w:id="29"/>
      <w:bookmarkStart w:name="_Toc223208217" w:id="30"/>
      <w:r>
        <w:rPr>
          <w:rFonts w:hint="cs" w:cstheme="minorHAnsi"/>
          <w:b/>
          <w:bCs/>
          <w:sz w:val="28"/>
          <w:szCs w:val="28"/>
          <w:rtl/>
        </w:rPr>
        <w:t>مجتمع الدراسة:</w:t>
      </w:r>
      <w:bookmarkEnd w:id="29"/>
      <w:bookmarkEnd w:id="30"/>
    </w:p>
    <w:p xmlns:wp14="http://schemas.microsoft.com/office/word/2010/wordml" w14:paraId="2EE1E122" wp14:textId="77777777">
      <w:pPr>
        <w:bidi/>
        <w:spacing w:line="360" w:lineRule="auto"/>
        <w:jc w:val="both"/>
        <w:rPr>
          <w:rFonts w:cstheme="minorHAnsi"/>
          <w:sz w:val="28"/>
          <w:szCs w:val="28"/>
          <w:rtl/>
        </w:rPr>
      </w:pPr>
      <w:r>
        <w:rPr>
          <w:rFonts w:cs="Calibri"/>
          <w:sz w:val="28"/>
          <w:szCs w:val="28"/>
          <w:rtl/>
        </w:rPr>
        <w:t>تتميز الفنادق العاملة في منطقة الرياض بتنوعها بين الفخامة العالمية والشقق الفندقية العصرية، مع توفر أكثر من 108 فنادق (تشمل 20 فندقاً من فئة 5 نجوم و43 فندقاً من فئة 4 نجوم) توفر آلاف الغرف، وتتركز في مراكز الأعمال والسياحة. وتلتزم الفنادق بمعايير دقيقة، حيث يبدأ تسجيل الدخول عادة من الساعة 2 ظهراً والخروج في 12 ظهراً، مع إمكانية طلب عقد الزواج للغرف المشتركة</w:t>
      </w:r>
      <w:r>
        <w:rPr>
          <w:rFonts w:hint="cs" w:cstheme="minorHAnsi"/>
          <w:sz w:val="28"/>
          <w:szCs w:val="28"/>
          <w:rtl/>
        </w:rPr>
        <w:t xml:space="preserve"> وتشمل الدراسة الحالية جميع العاملين في أداراه الموارد البشرية بالفنادق من الموظفين ومسئولي إدارة الموارد البشرية ب</w:t>
      </w:r>
      <w:r>
        <w:rPr>
          <w:rFonts w:cstheme="minorHAnsi"/>
          <w:sz w:val="28"/>
          <w:szCs w:val="28"/>
          <w:rtl/>
        </w:rPr>
        <w:t xml:space="preserve">الفنادق بمنطقة </w:t>
      </w:r>
      <w:r>
        <w:rPr>
          <w:rFonts w:hint="cs" w:cstheme="minorHAnsi"/>
          <w:sz w:val="28"/>
          <w:szCs w:val="28"/>
          <w:rtl/>
        </w:rPr>
        <w:t>الرياض في</w:t>
      </w:r>
      <w:r>
        <w:rPr>
          <w:rFonts w:cstheme="minorHAnsi"/>
          <w:sz w:val="28"/>
          <w:szCs w:val="28"/>
          <w:rtl/>
        </w:rPr>
        <w:t xml:space="preserve"> المملكة العربية السعودية. </w:t>
      </w:r>
    </w:p>
    <w:p xmlns:wp14="http://schemas.microsoft.com/office/word/2010/wordml" w14:paraId="55DA90AD" wp14:textId="77777777">
      <w:pPr>
        <w:bidi/>
        <w:spacing w:line="360" w:lineRule="auto"/>
        <w:jc w:val="both"/>
        <w:outlineLvl w:val="0"/>
        <w:rPr>
          <w:rFonts w:cstheme="minorHAnsi"/>
          <w:b/>
          <w:bCs/>
          <w:sz w:val="28"/>
          <w:szCs w:val="28"/>
          <w:rtl/>
        </w:rPr>
      </w:pPr>
      <w:bookmarkStart w:name="_Toc223208218" w:id="31"/>
      <w:r>
        <w:rPr>
          <w:rFonts w:hint="cs" w:cstheme="minorHAnsi"/>
          <w:b/>
          <w:bCs/>
          <w:sz w:val="28"/>
          <w:szCs w:val="28"/>
          <w:rtl/>
        </w:rPr>
        <w:t>عينة الدراسة:</w:t>
      </w:r>
      <w:bookmarkEnd w:id="31"/>
    </w:p>
    <w:p xmlns:wp14="http://schemas.microsoft.com/office/word/2010/wordml" w14:paraId="067349AA" wp14:textId="77777777">
      <w:pPr>
        <w:bidi/>
        <w:spacing w:line="360" w:lineRule="auto"/>
        <w:jc w:val="both"/>
        <w:rPr>
          <w:rFonts w:cs="Calibri"/>
          <w:sz w:val="28"/>
          <w:szCs w:val="28"/>
          <w:rtl/>
          <w:lang w:bidi="ar-BH"/>
          <w14:shadow w14:blurRad="38100" w14:dist="19050" w14:dir="2700000" w14:sx="100000" w14:sy="100000" w14:kx="0" w14:ky="0" w14:algn="tl">
            <w14:schemeClr w14:val="dk1">
              <w14:alpha w14:val="60000"/>
            </w14:schemeClr>
          </w14:shadow>
        </w:rPr>
      </w:pPr>
      <w:r>
        <w:rPr>
          <w:rFonts w:hint="cs" w:cs="Calibri"/>
          <w:sz w:val="28"/>
          <w:szCs w:val="28"/>
          <w:rtl/>
        </w:rPr>
        <w:t>ه</w:t>
      </w:r>
      <w:r>
        <w:rPr>
          <w:rFonts w:cs="Calibri"/>
          <w:sz w:val="28"/>
          <w:szCs w:val="28"/>
          <w:rtl/>
        </w:rPr>
        <w:t>ي مجموعة جزئية وممثلة لمجتمع البحث الأصلي، يتم اختيارها بطرق علمية دقيقة (احتمالية أو غير احتمالية) لإجراء الدراسة عليها. تهدف إلى توفير الوقت والجهد، وتمكين الباحث من تعميم النتائج على المجتمع بأكمله، حيث تحمل العينة الجيدة خصائص وسمات مجتمع الدراسة</w:t>
      </w:r>
      <w:r>
        <w:rPr>
          <w:rFonts w:hint="cs" w:cstheme="minorHAnsi"/>
          <w:sz w:val="28"/>
          <w:szCs w:val="28"/>
          <w:rtl/>
        </w:rPr>
        <w:t xml:space="preserve"> وسوف يتم اعتماد طريقة العينة العشوائية البسيطة في اختيار عينة الدراسة بالاعتماد علي جول مورجان في تحديد حجم العينة وسوف يتم توزيع قائمة الاستبيان</w:t>
      </w:r>
      <w:r>
        <w:rPr>
          <w:rFonts w:cstheme="minorHAnsi"/>
          <w:sz w:val="28"/>
          <w:szCs w:val="28"/>
          <w:rtl/>
        </w:rPr>
        <w:t xml:space="preserve"> عبر رابط الكتروني من خلال وسائل التواصل الاجتماعي على </w:t>
      </w:r>
      <w:r>
        <w:rPr>
          <w:rFonts w:hint="cs" w:cstheme="minorHAnsi"/>
          <w:sz w:val="28"/>
          <w:szCs w:val="28"/>
          <w:rtl/>
        </w:rPr>
        <w:t>مسئولي الموارد البشرية</w:t>
      </w:r>
      <w:r>
        <w:rPr>
          <w:rFonts w:cstheme="minorHAnsi"/>
          <w:sz w:val="28"/>
          <w:szCs w:val="28"/>
          <w:rtl/>
        </w:rPr>
        <w:t xml:space="preserve"> في الفنادق بمنطقة </w:t>
      </w:r>
      <w:r>
        <w:rPr>
          <w:rFonts w:hint="cs" w:cstheme="minorHAnsi"/>
          <w:sz w:val="28"/>
          <w:szCs w:val="28"/>
          <w:rtl/>
        </w:rPr>
        <w:t>الرياض بالمملكة</w:t>
      </w:r>
      <w:r>
        <w:rPr>
          <w:rFonts w:cstheme="minorHAnsi"/>
          <w:sz w:val="28"/>
          <w:szCs w:val="28"/>
          <w:rtl/>
        </w:rPr>
        <w:t xml:space="preserve"> العربية </w:t>
      </w:r>
      <w:r>
        <w:rPr>
          <w:rFonts w:hint="cs" w:cstheme="minorHAnsi"/>
          <w:sz w:val="28"/>
          <w:szCs w:val="28"/>
          <w:rtl/>
        </w:rPr>
        <w:t>السعودية،</w:t>
      </w:r>
      <w:r>
        <w:rPr>
          <w:rFonts w:cstheme="minorHAnsi"/>
          <w:sz w:val="28"/>
          <w:szCs w:val="28"/>
          <w:rtl/>
        </w:rPr>
        <w:t xml:space="preserve"> وسيتم اختيارهم </w:t>
      </w:r>
      <w:r>
        <w:rPr>
          <w:rFonts w:hint="cs" w:cstheme="minorHAnsi"/>
          <w:sz w:val="28"/>
          <w:szCs w:val="28"/>
          <w:rtl/>
        </w:rPr>
        <w:t>باستخدام طريقة العينة العشوائية البسيطة</w:t>
      </w:r>
      <w:r>
        <w:rPr>
          <w:rFonts w:cstheme="minorHAnsi"/>
          <w:sz w:val="28"/>
          <w:szCs w:val="28"/>
          <w:rtl/>
        </w:rPr>
        <w:t>، بما يضمن أن تمثل كافة عناصر المجتمع</w:t>
      </w:r>
      <w:r>
        <w:rPr>
          <w:rFonts w:cs="Calibri"/>
          <w:sz w:val="28"/>
          <w:szCs w:val="28"/>
          <w:rtl/>
          <w:lang w:bidi="ar-BH"/>
          <w14:shadow w14:blurRad="38100" w14:dist="19050" w14:dir="2700000" w14:sx="100000" w14:sy="100000" w14:kx="0" w14:ky="0" w14:algn="tl">
            <w14:schemeClr w14:val="dk1">
              <w14:alpha w14:val="60000"/>
            </w14:schemeClr>
          </w14:shadow>
        </w:rPr>
        <w:t>.</w:t>
      </w:r>
    </w:p>
    <w:p xmlns:wp14="http://schemas.microsoft.com/office/word/2010/wordml" w14:paraId="13A6FB38" wp14:textId="77777777">
      <w:pPr>
        <w:bidi/>
        <w:spacing w:line="360" w:lineRule="auto"/>
        <w:jc w:val="both"/>
        <w:rPr>
          <w:rFonts w:cstheme="minorHAnsi"/>
          <w:b/>
          <w:bCs/>
          <w:sz w:val="28"/>
          <w:szCs w:val="28"/>
          <w:rtl/>
        </w:rPr>
      </w:pPr>
      <w:bookmarkStart w:name="_Toc196439515" w:id="32"/>
      <w:r>
        <w:rPr>
          <w:rFonts w:hint="cs" w:cstheme="minorHAnsi"/>
          <w:b/>
          <w:bCs/>
          <w:sz w:val="28"/>
          <w:szCs w:val="28"/>
          <w:rtl/>
        </w:rPr>
        <w:t>الأساليب الإحصائية المستخدمة في الدراسة:</w:t>
      </w:r>
      <w:bookmarkEnd w:id="32"/>
    </w:p>
    <w:p xmlns:wp14="http://schemas.microsoft.com/office/word/2010/wordml" w14:paraId="08005DFA" wp14:textId="77777777">
      <w:pPr>
        <w:bidi/>
        <w:spacing w:line="360" w:lineRule="auto"/>
        <w:jc w:val="both"/>
        <w:rPr>
          <w:rFonts w:cstheme="minorHAnsi"/>
          <w:sz w:val="28"/>
          <w:szCs w:val="28"/>
          <w:rtl/>
        </w:rPr>
      </w:pPr>
      <w:r>
        <w:rPr>
          <w:rFonts w:hint="cs" w:cstheme="minorHAnsi"/>
          <w:sz w:val="28"/>
          <w:szCs w:val="28"/>
          <w:rtl/>
        </w:rPr>
        <w:t>سوف تتم</w:t>
      </w:r>
      <w:r>
        <w:rPr>
          <w:rFonts w:cstheme="minorHAnsi"/>
          <w:sz w:val="28"/>
          <w:szCs w:val="28"/>
          <w:rtl/>
        </w:rPr>
        <w:t xml:space="preserve"> معالجة البيانات التي </w:t>
      </w:r>
      <w:r>
        <w:rPr>
          <w:rFonts w:hint="cs" w:cstheme="minorHAnsi"/>
          <w:sz w:val="28"/>
          <w:szCs w:val="28"/>
          <w:rtl/>
        </w:rPr>
        <w:t>سيتم</w:t>
      </w:r>
      <w:r>
        <w:rPr>
          <w:rFonts w:cstheme="minorHAnsi"/>
          <w:sz w:val="28"/>
          <w:szCs w:val="28"/>
          <w:rtl/>
        </w:rPr>
        <w:t xml:space="preserve"> جمعها عن طريق </w:t>
      </w:r>
      <w:r>
        <w:rPr>
          <w:rFonts w:hint="cs" w:cstheme="minorHAnsi"/>
          <w:sz w:val="28"/>
          <w:szCs w:val="28"/>
          <w:rtl/>
        </w:rPr>
        <w:t>استمارة الاستقصاء الموزعة على عينة الدراسة</w:t>
      </w:r>
      <w:r>
        <w:rPr>
          <w:rFonts w:cstheme="minorHAnsi"/>
          <w:sz w:val="28"/>
          <w:szCs w:val="28"/>
          <w:rtl/>
        </w:rPr>
        <w:t xml:space="preserve"> </w:t>
      </w:r>
      <w:r>
        <w:rPr>
          <w:rFonts w:hint="cs" w:cstheme="minorHAnsi"/>
          <w:sz w:val="28"/>
          <w:szCs w:val="28"/>
          <w:rtl/>
        </w:rPr>
        <w:t>بعد ا</w:t>
      </w:r>
      <w:r>
        <w:rPr>
          <w:rFonts w:cstheme="minorHAnsi"/>
          <w:sz w:val="28"/>
          <w:szCs w:val="28"/>
          <w:rtl/>
        </w:rPr>
        <w:t>لإجابة عن</w:t>
      </w:r>
      <w:r>
        <w:rPr>
          <w:rFonts w:hint="cs" w:cstheme="minorHAnsi"/>
          <w:sz w:val="28"/>
          <w:szCs w:val="28"/>
          <w:rtl/>
        </w:rPr>
        <w:t xml:space="preserve"> اسئلة</w:t>
      </w:r>
      <w:r>
        <w:rPr>
          <w:rFonts w:cstheme="minorHAnsi"/>
          <w:sz w:val="28"/>
          <w:szCs w:val="28"/>
          <w:rtl/>
        </w:rPr>
        <w:t xml:space="preserve"> </w:t>
      </w:r>
      <w:r>
        <w:rPr>
          <w:rFonts w:hint="cs" w:cstheme="minorHAnsi"/>
          <w:sz w:val="28"/>
          <w:szCs w:val="28"/>
          <w:rtl/>
        </w:rPr>
        <w:t>وفقرات الاستبانة وذلك ل</w:t>
      </w:r>
      <w:r>
        <w:rPr>
          <w:rFonts w:cstheme="minorHAnsi"/>
          <w:sz w:val="28"/>
          <w:szCs w:val="28"/>
          <w:rtl/>
        </w:rPr>
        <w:t xml:space="preserve">اختيار الفرضيات باستخدام حزمة البرامج الإحصائية للعلوم </w:t>
      </w:r>
      <w:r>
        <w:rPr>
          <w:rFonts w:hint="cs" w:cstheme="minorHAnsi"/>
          <w:sz w:val="28"/>
          <w:szCs w:val="28"/>
          <w:rtl/>
        </w:rPr>
        <w:t>الاجتماعية،</w:t>
      </w:r>
      <w:r>
        <w:rPr>
          <w:rFonts w:cstheme="minorHAnsi"/>
          <w:sz w:val="28"/>
          <w:szCs w:val="28"/>
        </w:rPr>
        <w:t xml:space="preserve"> (SPSS) </w:t>
      </w:r>
      <w:r>
        <w:rPr>
          <w:rFonts w:hint="cs" w:cstheme="minorHAnsi"/>
          <w:sz w:val="28"/>
          <w:szCs w:val="28"/>
          <w:rtl/>
        </w:rPr>
        <w:t>و</w:t>
      </w:r>
      <w:r>
        <w:rPr>
          <w:rFonts w:hint="cs" w:cstheme="minorHAnsi"/>
          <w:sz w:val="28"/>
          <w:szCs w:val="28"/>
          <w:rtl/>
          <w:lang w:bidi="ar-EG"/>
        </w:rPr>
        <w:t xml:space="preserve">تحليل البيانات باستخدام عدد من </w:t>
      </w:r>
      <w:r>
        <w:rPr>
          <w:rFonts w:cstheme="minorHAnsi"/>
          <w:sz w:val="28"/>
          <w:szCs w:val="28"/>
          <w:rtl/>
        </w:rPr>
        <w:t xml:space="preserve">الأساليب الإحصائية </w:t>
      </w:r>
      <w:r>
        <w:rPr>
          <w:rFonts w:hint="cs" w:cstheme="minorHAnsi"/>
          <w:sz w:val="28"/>
          <w:szCs w:val="28"/>
          <w:rtl/>
        </w:rPr>
        <w:t>تضمنت ما يلي</w:t>
      </w:r>
      <w:r>
        <w:rPr>
          <w:rFonts w:cstheme="minorHAnsi"/>
          <w:sz w:val="28"/>
          <w:szCs w:val="28"/>
          <w:rtl/>
        </w:rPr>
        <w:t>:</w:t>
      </w:r>
    </w:p>
    <w:p xmlns:wp14="http://schemas.microsoft.com/office/word/2010/wordml" w14:paraId="1121F001" wp14:textId="77777777">
      <w:pPr>
        <w:bidi/>
        <w:spacing w:line="360" w:lineRule="auto"/>
        <w:ind w:left="360"/>
        <w:jc w:val="both"/>
        <w:rPr>
          <w:rFonts w:cstheme="minorHAnsi"/>
          <w:sz w:val="28"/>
          <w:szCs w:val="28"/>
          <w:rtl/>
        </w:rPr>
      </w:pPr>
      <w:r>
        <w:rPr>
          <w:rFonts w:hint="cs" w:cstheme="minorHAnsi"/>
          <w:b/>
          <w:bCs/>
          <w:sz w:val="28"/>
          <w:szCs w:val="28"/>
          <w:rtl/>
        </w:rPr>
        <w:t>أولا</w:t>
      </w:r>
      <w:r>
        <w:rPr>
          <w:rFonts w:hint="cs" w:cstheme="minorHAnsi"/>
          <w:sz w:val="28"/>
          <w:szCs w:val="28"/>
          <w:rtl/>
        </w:rPr>
        <w:t xml:space="preserve">: </w:t>
      </w:r>
      <w:r>
        <w:rPr>
          <w:rFonts w:cstheme="minorHAnsi"/>
          <w:sz w:val="28"/>
          <w:szCs w:val="28"/>
          <w:rtl/>
        </w:rPr>
        <w:t xml:space="preserve">أساليب الإحصاء الوصفي وذلك لاستخدامها في وصف متغيرات الدراسة ووصف خصائص عينة </w:t>
      </w:r>
      <w:r>
        <w:rPr>
          <w:rFonts w:hint="cs" w:cstheme="minorHAnsi"/>
          <w:sz w:val="28"/>
          <w:szCs w:val="28"/>
          <w:rtl/>
        </w:rPr>
        <w:t xml:space="preserve">الدراسة وتتمثل فيما يلي: </w:t>
      </w:r>
    </w:p>
    <w:p xmlns:wp14="http://schemas.microsoft.com/office/word/2010/wordml" w14:paraId="5E0101F8" wp14:textId="77777777">
      <w:pPr>
        <w:numPr>
          <w:ilvl w:val="0"/>
          <w:numId w:val="8"/>
        </w:numPr>
        <w:bidi/>
        <w:spacing w:line="360" w:lineRule="auto"/>
        <w:jc w:val="both"/>
        <w:rPr>
          <w:rFonts w:cstheme="minorHAnsi"/>
          <w:sz w:val="28"/>
          <w:szCs w:val="28"/>
          <w:rtl/>
        </w:rPr>
      </w:pPr>
      <w:r>
        <w:rPr>
          <w:rFonts w:cstheme="minorHAnsi"/>
          <w:sz w:val="28"/>
          <w:szCs w:val="28"/>
          <w:rtl/>
        </w:rPr>
        <w:t xml:space="preserve">التكرارات  </w:t>
      </w:r>
    </w:p>
    <w:p xmlns:wp14="http://schemas.microsoft.com/office/word/2010/wordml" w14:paraId="67B57C5B" wp14:textId="77777777">
      <w:pPr>
        <w:numPr>
          <w:ilvl w:val="0"/>
          <w:numId w:val="8"/>
        </w:numPr>
        <w:bidi/>
        <w:spacing w:line="360" w:lineRule="auto"/>
        <w:jc w:val="both"/>
        <w:rPr>
          <w:rFonts w:cstheme="minorHAnsi"/>
          <w:sz w:val="28"/>
          <w:szCs w:val="28"/>
          <w:rtl/>
        </w:rPr>
      </w:pPr>
      <w:r>
        <w:rPr>
          <w:rFonts w:cstheme="minorHAnsi"/>
          <w:sz w:val="28"/>
          <w:szCs w:val="28"/>
          <w:rtl/>
        </w:rPr>
        <w:t xml:space="preserve">النسب المئوية </w:t>
      </w:r>
    </w:p>
    <w:p xmlns:wp14="http://schemas.microsoft.com/office/word/2010/wordml" w14:paraId="3870932A" wp14:textId="77777777">
      <w:pPr>
        <w:numPr>
          <w:ilvl w:val="0"/>
          <w:numId w:val="8"/>
        </w:numPr>
        <w:bidi/>
        <w:spacing w:line="360" w:lineRule="auto"/>
        <w:jc w:val="both"/>
        <w:rPr>
          <w:rFonts w:cstheme="minorHAnsi"/>
          <w:sz w:val="28"/>
          <w:szCs w:val="28"/>
          <w:rtl/>
        </w:rPr>
      </w:pPr>
      <w:r>
        <w:rPr>
          <w:rFonts w:cstheme="minorHAnsi"/>
          <w:sz w:val="28"/>
          <w:szCs w:val="28"/>
          <w:rtl/>
        </w:rPr>
        <w:t xml:space="preserve">المتوسط الحسابي  </w:t>
      </w:r>
    </w:p>
    <w:p xmlns:wp14="http://schemas.microsoft.com/office/word/2010/wordml" w14:paraId="51CA7F82" wp14:textId="77777777">
      <w:pPr>
        <w:numPr>
          <w:ilvl w:val="0"/>
          <w:numId w:val="8"/>
        </w:numPr>
        <w:bidi/>
        <w:spacing w:line="360" w:lineRule="auto"/>
        <w:jc w:val="both"/>
        <w:rPr>
          <w:rFonts w:cstheme="minorHAnsi"/>
          <w:sz w:val="28"/>
          <w:szCs w:val="28"/>
          <w:rtl/>
        </w:rPr>
      </w:pPr>
      <w:r>
        <w:rPr>
          <w:rFonts w:cstheme="minorHAnsi"/>
          <w:sz w:val="28"/>
          <w:szCs w:val="28"/>
          <w:rtl/>
        </w:rPr>
        <w:t xml:space="preserve">الانحراف </w:t>
      </w:r>
      <w:r>
        <w:rPr>
          <w:rFonts w:hint="cs" w:cstheme="minorHAnsi"/>
          <w:sz w:val="28"/>
          <w:szCs w:val="28"/>
          <w:rtl/>
        </w:rPr>
        <w:t xml:space="preserve">المعياري </w:t>
      </w:r>
      <w:r>
        <w:rPr>
          <w:rFonts w:cstheme="minorHAnsi"/>
          <w:sz w:val="28"/>
          <w:szCs w:val="28"/>
          <w:rtl/>
        </w:rPr>
        <w:t xml:space="preserve"> </w:t>
      </w:r>
    </w:p>
    <w:p xmlns:wp14="http://schemas.microsoft.com/office/word/2010/wordml" w14:paraId="608A827B" wp14:textId="77777777">
      <w:pPr>
        <w:bidi/>
        <w:spacing w:line="360" w:lineRule="auto"/>
        <w:ind w:left="360"/>
        <w:jc w:val="both"/>
        <w:rPr>
          <w:rFonts w:cstheme="minorHAnsi"/>
          <w:sz w:val="28"/>
          <w:szCs w:val="28"/>
          <w:rtl/>
        </w:rPr>
      </w:pPr>
      <w:r>
        <w:rPr>
          <w:rFonts w:hint="cs" w:cstheme="minorHAnsi"/>
          <w:b/>
          <w:bCs/>
          <w:sz w:val="28"/>
          <w:szCs w:val="28"/>
          <w:rtl/>
        </w:rPr>
        <w:t>ثانيا</w:t>
      </w:r>
      <w:r>
        <w:rPr>
          <w:rFonts w:hint="cs" w:cstheme="minorHAnsi"/>
          <w:sz w:val="28"/>
          <w:szCs w:val="28"/>
          <w:rtl/>
        </w:rPr>
        <w:t>: مقياس الفا كرونباخ</w:t>
      </w:r>
      <w:r>
        <w:rPr>
          <w:rFonts w:cstheme="minorHAnsi"/>
          <w:sz w:val="28"/>
          <w:szCs w:val="28"/>
          <w:rtl/>
        </w:rPr>
        <w:t xml:space="preserve"> (</w:t>
      </w:r>
      <w:r>
        <w:rPr>
          <w:rFonts w:cstheme="minorHAnsi"/>
          <w:sz w:val="28"/>
          <w:szCs w:val="28"/>
        </w:rPr>
        <w:t>Cronbach Alpha</w:t>
      </w:r>
      <w:r>
        <w:rPr>
          <w:rFonts w:cstheme="minorHAnsi"/>
          <w:sz w:val="28"/>
          <w:szCs w:val="28"/>
          <w:rtl/>
        </w:rPr>
        <w:t>) لاختبار ثبات أداة الدراسة</w:t>
      </w:r>
    </w:p>
    <w:p xmlns:wp14="http://schemas.microsoft.com/office/word/2010/wordml" w14:paraId="3CBC83DF" wp14:textId="77777777">
      <w:pPr>
        <w:bidi/>
        <w:spacing w:line="360" w:lineRule="auto"/>
        <w:ind w:left="360"/>
        <w:jc w:val="both"/>
        <w:rPr>
          <w:rFonts w:cstheme="minorHAnsi"/>
          <w:sz w:val="28"/>
          <w:szCs w:val="28"/>
        </w:rPr>
      </w:pPr>
      <w:r>
        <w:rPr>
          <w:rFonts w:hint="cs" w:cstheme="minorHAnsi"/>
          <w:b/>
          <w:bCs/>
          <w:sz w:val="28"/>
          <w:szCs w:val="28"/>
          <w:rtl/>
        </w:rPr>
        <w:t>ثالثا</w:t>
      </w:r>
      <w:r>
        <w:rPr>
          <w:rFonts w:hint="cs" w:cstheme="minorHAnsi"/>
          <w:sz w:val="28"/>
          <w:szCs w:val="28"/>
          <w:rtl/>
        </w:rPr>
        <w:t>: تحليل</w:t>
      </w:r>
      <w:r>
        <w:rPr>
          <w:rFonts w:cstheme="minorHAnsi"/>
          <w:sz w:val="28"/>
          <w:szCs w:val="28"/>
          <w:rtl/>
        </w:rPr>
        <w:t xml:space="preserve"> الانحدار </w:t>
      </w:r>
      <w:r>
        <w:rPr>
          <w:rFonts w:hint="cs" w:cstheme="minorHAnsi"/>
          <w:sz w:val="28"/>
          <w:szCs w:val="28"/>
          <w:rtl/>
        </w:rPr>
        <w:t>البسيط</w:t>
      </w:r>
      <w:r>
        <w:rPr>
          <w:rFonts w:cstheme="minorHAnsi"/>
          <w:sz w:val="28"/>
          <w:szCs w:val="28"/>
          <w:rtl/>
        </w:rPr>
        <w:t xml:space="preserve"> لاختبار فرضيات الأثر</w:t>
      </w:r>
      <w:r>
        <w:rPr>
          <w:rFonts w:hint="cs" w:cstheme="minorHAnsi"/>
          <w:sz w:val="28"/>
          <w:szCs w:val="28"/>
          <w:rtl/>
        </w:rPr>
        <w:t xml:space="preserve"> (اختبار (ت) (</w:t>
      </w:r>
      <w:r>
        <w:rPr>
          <w:rFonts w:cstheme="minorHAnsi"/>
          <w:sz w:val="28"/>
          <w:szCs w:val="28"/>
        </w:rPr>
        <w:t>T-Test</w:t>
      </w:r>
      <w:r>
        <w:rPr>
          <w:rFonts w:hint="cs" w:cstheme="minorHAnsi"/>
          <w:sz w:val="28"/>
          <w:szCs w:val="28"/>
          <w:rtl/>
        </w:rPr>
        <w:t>)</w:t>
      </w:r>
    </w:p>
    <w:p xmlns:wp14="http://schemas.microsoft.com/office/word/2010/wordml" w14:paraId="42DBBB18" wp14:textId="77777777">
      <w:pPr>
        <w:bidi/>
        <w:spacing w:line="360" w:lineRule="auto"/>
        <w:jc w:val="both"/>
        <w:outlineLvl w:val="0"/>
        <w:rPr>
          <w:rFonts w:cstheme="minorHAnsi"/>
          <w:b/>
          <w:bCs/>
          <w:sz w:val="28"/>
          <w:szCs w:val="28"/>
          <w:rtl/>
        </w:rPr>
      </w:pPr>
      <w:r>
        <w:rPr>
          <w:rFonts w:hint="cs" w:cstheme="minorHAnsi"/>
          <w:b/>
          <w:bCs/>
          <w:sz w:val="28"/>
          <w:szCs w:val="28"/>
          <w:rtl/>
        </w:rPr>
        <w:t xml:space="preserve"> </w:t>
      </w:r>
      <w:bookmarkStart w:name="_Toc223208219" w:id="33"/>
      <w:r>
        <w:rPr>
          <w:rFonts w:hint="cs" w:cstheme="minorHAnsi"/>
          <w:b/>
          <w:bCs/>
          <w:sz w:val="28"/>
          <w:szCs w:val="28"/>
          <w:rtl/>
        </w:rPr>
        <w:t>حدود الدراسة</w:t>
      </w:r>
      <w:bookmarkEnd w:id="33"/>
      <w:r>
        <w:rPr>
          <w:rFonts w:hint="cs" w:cstheme="minorHAnsi"/>
          <w:b/>
          <w:bCs/>
          <w:sz w:val="28"/>
          <w:szCs w:val="28"/>
          <w:rtl/>
        </w:rPr>
        <w:t xml:space="preserve"> </w:t>
      </w:r>
    </w:p>
    <w:p xmlns:wp14="http://schemas.microsoft.com/office/word/2010/wordml" w14:paraId="7F492B74" wp14:textId="77777777">
      <w:pPr>
        <w:bidi/>
        <w:spacing w:line="360" w:lineRule="auto"/>
        <w:jc w:val="both"/>
        <w:rPr>
          <w:rFonts w:cstheme="minorHAnsi"/>
          <w:sz w:val="28"/>
          <w:szCs w:val="28"/>
          <w:rtl/>
        </w:rPr>
      </w:pPr>
      <w:r>
        <w:rPr>
          <w:rFonts w:hint="cs" w:cstheme="minorHAnsi"/>
          <w:sz w:val="28"/>
          <w:szCs w:val="28"/>
          <w:rtl/>
        </w:rPr>
        <w:t>الحدود الزمنى: تمت الدراسة في الفترة من فبراير 2026م الي ابريل 2026م</w:t>
      </w:r>
    </w:p>
    <w:p xmlns:wp14="http://schemas.microsoft.com/office/word/2010/wordml" w14:paraId="207DDC76" wp14:textId="77777777">
      <w:pPr>
        <w:bidi/>
        <w:spacing w:line="360" w:lineRule="auto"/>
        <w:jc w:val="both"/>
        <w:rPr>
          <w:rFonts w:cstheme="minorHAnsi"/>
          <w:sz w:val="28"/>
          <w:szCs w:val="28"/>
          <w:rtl/>
        </w:rPr>
      </w:pPr>
      <w:r>
        <w:rPr>
          <w:rFonts w:hint="cs" w:cstheme="minorHAnsi"/>
          <w:sz w:val="28"/>
          <w:szCs w:val="28"/>
          <w:rtl/>
        </w:rPr>
        <w:t xml:space="preserve">الحدود المكانية: الفنادق العاملة بمنطقة الرياض في المملكة العربية السعودية </w:t>
      </w:r>
    </w:p>
    <w:p xmlns:wp14="http://schemas.microsoft.com/office/word/2010/wordml" w14:paraId="7E1AEB23" wp14:textId="77777777">
      <w:pPr>
        <w:bidi/>
        <w:spacing w:line="360" w:lineRule="auto"/>
        <w:jc w:val="both"/>
        <w:rPr>
          <w:rFonts w:cstheme="minorHAnsi"/>
          <w:sz w:val="28"/>
          <w:szCs w:val="28"/>
          <w:rtl/>
        </w:rPr>
      </w:pPr>
      <w:r>
        <w:rPr>
          <w:rFonts w:hint="cs" w:cstheme="minorHAnsi"/>
          <w:sz w:val="28"/>
          <w:szCs w:val="28"/>
          <w:rtl/>
        </w:rPr>
        <w:t>الحدود البشرية: مسئولي الموارد البشرية في الفنادق بمنطقة الرياض في المملكة العربية السعودية</w:t>
      </w:r>
    </w:p>
    <w:p xmlns:wp14="http://schemas.microsoft.com/office/word/2010/wordml" w14:paraId="37950BFF" wp14:textId="77777777">
      <w:pPr>
        <w:bidi/>
        <w:spacing w:line="360" w:lineRule="auto"/>
        <w:jc w:val="both"/>
        <w:rPr>
          <w:rFonts w:cstheme="minorHAnsi"/>
          <w:sz w:val="28"/>
          <w:szCs w:val="28"/>
          <w:rtl/>
        </w:rPr>
      </w:pPr>
      <w:r>
        <w:rPr>
          <w:rFonts w:hint="cs" w:cstheme="minorHAnsi"/>
          <w:sz w:val="28"/>
          <w:szCs w:val="28"/>
          <w:rtl/>
        </w:rPr>
        <w:t xml:space="preserve">الحدود الموضوعية: دراسة </w:t>
      </w:r>
      <w:r>
        <w:rPr>
          <w:rFonts w:cs="Calibri"/>
          <w:sz w:val="28"/>
          <w:szCs w:val="28"/>
          <w:rtl/>
        </w:rPr>
        <w:t>دور إدارة التدريب الإداري في تحسين الأداء الوظيفي للعاملين بالفنادق بالتطبيق على منطقة الرياض في المملكة العربية السعودية</w:t>
      </w:r>
      <w:r>
        <w:rPr>
          <w:rFonts w:hint="cs" w:cstheme="minorHAnsi"/>
          <w:sz w:val="28"/>
          <w:szCs w:val="28"/>
          <w:rtl/>
        </w:rPr>
        <w:t>.</w:t>
      </w:r>
    </w:p>
    <w:p xmlns:wp14="http://schemas.microsoft.com/office/word/2010/wordml" w14:paraId="07DEDF3E" wp14:textId="77777777">
      <w:pPr>
        <w:bidi/>
        <w:spacing w:line="360" w:lineRule="auto"/>
        <w:jc w:val="both"/>
        <w:outlineLvl w:val="0"/>
        <w:rPr>
          <w:rFonts w:cstheme="minorHAnsi"/>
          <w:b/>
          <w:bCs/>
          <w:sz w:val="28"/>
          <w:szCs w:val="28"/>
          <w:rtl/>
        </w:rPr>
      </w:pPr>
      <w:bookmarkStart w:name="_Toc223208220" w:id="34"/>
      <w:r>
        <w:rPr>
          <w:rFonts w:hint="cs" w:cstheme="minorHAnsi"/>
          <w:b/>
          <w:bCs/>
          <w:sz w:val="28"/>
          <w:szCs w:val="28"/>
          <w:rtl/>
        </w:rPr>
        <w:t>. مصطلحات الدراسة</w:t>
      </w:r>
      <w:bookmarkEnd w:id="34"/>
    </w:p>
    <w:p xmlns:wp14="http://schemas.microsoft.com/office/word/2010/wordml" w14:paraId="35B7121E" wp14:textId="77777777">
      <w:pPr>
        <w:bidi/>
        <w:spacing w:line="360" w:lineRule="auto"/>
        <w:jc w:val="both"/>
        <w:rPr>
          <w:rFonts w:cstheme="minorHAnsi"/>
          <w:sz w:val="28"/>
          <w:szCs w:val="28"/>
          <w:rtl/>
        </w:rPr>
      </w:pPr>
      <w:r>
        <w:rPr>
          <w:rFonts w:cstheme="minorHAnsi"/>
          <w:sz w:val="28"/>
          <w:szCs w:val="28"/>
          <w:rtl/>
        </w:rPr>
        <w:t>مفهوم التدريب</w:t>
      </w:r>
      <w:r>
        <w:rPr>
          <w:rFonts w:cstheme="minorHAnsi"/>
          <w:sz w:val="28"/>
          <w:szCs w:val="28"/>
        </w:rPr>
        <w:t xml:space="preserve"> </w:t>
      </w:r>
    </w:p>
    <w:p xmlns:wp14="http://schemas.microsoft.com/office/word/2010/wordml" w14:paraId="4B3EDB05" wp14:textId="77777777">
      <w:pPr>
        <w:bidi/>
        <w:spacing w:after="0" w:line="360" w:lineRule="auto"/>
        <w:ind w:left="-1"/>
        <w:jc w:val="lowKashida"/>
        <w:rPr>
          <w:rFonts w:cstheme="minorHAnsi"/>
          <w:sz w:val="28"/>
          <w:szCs w:val="28"/>
          <w:rtl/>
        </w:rPr>
      </w:pPr>
      <w:r>
        <w:rPr>
          <w:rFonts w:hint="cs" w:cstheme="minorHAnsi"/>
          <w:sz w:val="28"/>
          <w:szCs w:val="28"/>
          <w:rtl/>
        </w:rPr>
        <w:t xml:space="preserve">يعرف </w:t>
      </w:r>
      <w:r>
        <w:rPr>
          <w:rFonts w:cstheme="minorHAnsi"/>
          <w:sz w:val="28"/>
          <w:szCs w:val="28"/>
          <w:rtl/>
        </w:rPr>
        <w:t>اصطلاحا: هو عملية منظمة وهادفة تهدف إلى إحداث تغيير إيجابي في معارف ومهارات وسلوك الأفراد لرفع كفاءتهم وإنتاجيتهم في العمل.</w:t>
      </w:r>
      <w:r>
        <w:rPr>
          <w:rFonts w:cstheme="minorHAnsi"/>
          <w:sz w:val="28"/>
          <w:szCs w:val="28"/>
        </w:rPr>
        <w:t>.</w:t>
      </w:r>
    </w:p>
    <w:p xmlns:wp14="http://schemas.microsoft.com/office/word/2010/wordml" w14:paraId="45652BA7" wp14:textId="77777777">
      <w:pPr>
        <w:bidi/>
        <w:spacing w:after="0" w:line="360" w:lineRule="auto"/>
        <w:ind w:left="-1"/>
        <w:jc w:val="lowKashida"/>
        <w:rPr>
          <w:rFonts w:cstheme="minorHAnsi"/>
          <w:sz w:val="28"/>
          <w:szCs w:val="28"/>
          <w:rtl/>
        </w:rPr>
      </w:pPr>
      <w:r>
        <w:rPr>
          <w:rFonts w:hint="cs" w:cstheme="minorHAnsi"/>
          <w:sz w:val="28"/>
          <w:szCs w:val="28"/>
          <w:rtl/>
        </w:rPr>
        <w:t xml:space="preserve">يعرف </w:t>
      </w:r>
      <w:r>
        <w:rPr>
          <w:rFonts w:cstheme="minorHAnsi"/>
          <w:sz w:val="28"/>
          <w:szCs w:val="28"/>
          <w:rtl/>
        </w:rPr>
        <w:t>اجرائيا: هو عملية منظمة وهادفة تهدف إلى تزويد الأفراد بالمعارف والمهارات والقدرات اللازمة لتحسين أدائهم وكفاءتهم في العمل. يتم تصميمه لسد الفجوة بين الأداء الحالي والمستوى المطلوب، وهو عملية مستمرة تتجاوز مجرد حل المشكلات الطارئة</w:t>
      </w:r>
    </w:p>
    <w:p xmlns:wp14="http://schemas.microsoft.com/office/word/2010/wordml" w14:paraId="55488187" wp14:textId="77777777">
      <w:pPr>
        <w:bidi/>
        <w:spacing w:after="0" w:line="360" w:lineRule="auto"/>
        <w:ind w:left="-1"/>
        <w:jc w:val="lowKashida"/>
        <w:rPr>
          <w:rFonts w:cs="Calibri"/>
          <w:sz w:val="28"/>
          <w:szCs w:val="28"/>
          <w:rtl/>
          <w:lang w:bidi="ar-BH"/>
          <w14:shadow w14:blurRad="38100" w14:dist="19050" w14:dir="2700000" w14:sx="100000" w14:sy="100000" w14:kx="0" w14:ky="0" w14:algn="tl">
            <w14:schemeClr w14:val="dk1">
              <w14:alpha w14:val="60000"/>
            </w14:schemeClr>
          </w14:shadow>
        </w:rPr>
      </w:pPr>
    </w:p>
    <w:p xmlns:wp14="http://schemas.microsoft.com/office/word/2010/wordml" w14:paraId="599E0C68" wp14:textId="77777777">
      <w:pPr>
        <w:bidi/>
        <w:spacing w:line="360" w:lineRule="auto"/>
        <w:jc w:val="both"/>
        <w:rPr>
          <w:rFonts w:cstheme="minorHAnsi"/>
          <w:b/>
          <w:bCs/>
          <w:sz w:val="28"/>
          <w:szCs w:val="28"/>
          <w:rtl/>
        </w:rPr>
      </w:pPr>
      <w:r>
        <w:rPr>
          <w:rFonts w:cstheme="minorHAnsi"/>
          <w:b/>
          <w:bCs/>
          <w:sz w:val="28"/>
          <w:szCs w:val="28"/>
          <w:rtl/>
        </w:rPr>
        <w:t>التدريب الإداري</w:t>
      </w:r>
      <w:r>
        <w:rPr>
          <w:rFonts w:cstheme="minorHAnsi"/>
          <w:b/>
          <w:bCs/>
          <w:sz w:val="28"/>
          <w:szCs w:val="28"/>
        </w:rPr>
        <w:t xml:space="preserve"> </w:t>
      </w:r>
    </w:p>
    <w:p xmlns:wp14="http://schemas.microsoft.com/office/word/2010/wordml" w14:paraId="1F4ECEFF" wp14:textId="77777777">
      <w:pPr>
        <w:bidi/>
        <w:spacing w:after="0" w:line="360" w:lineRule="auto"/>
        <w:ind w:left="-1"/>
        <w:jc w:val="lowKashida"/>
        <w:rPr>
          <w:rFonts w:cstheme="minorHAnsi"/>
          <w:sz w:val="28"/>
          <w:szCs w:val="28"/>
          <w:rtl/>
        </w:rPr>
      </w:pPr>
      <w:r>
        <w:rPr>
          <w:rFonts w:hint="cs" w:cstheme="minorHAnsi"/>
          <w:sz w:val="28"/>
          <w:szCs w:val="28"/>
          <w:rtl/>
        </w:rPr>
        <w:t xml:space="preserve">يعرف </w:t>
      </w:r>
      <w:r>
        <w:rPr>
          <w:rFonts w:cstheme="minorHAnsi"/>
          <w:sz w:val="28"/>
          <w:szCs w:val="28"/>
          <w:rtl/>
        </w:rPr>
        <w:t xml:space="preserve">اصطلاحا: هو عملية منظمة تهدف إلى تطوير مهارات وقدرات الإداريين في مجالات مثل القيادة، التوجيه، والتواصل، لرفع كفاءتهم الإنتاجية وتحسين أدائهم. </w:t>
      </w:r>
    </w:p>
    <w:p xmlns:wp14="http://schemas.microsoft.com/office/word/2010/wordml" w14:paraId="2D67BE9E" wp14:textId="77777777">
      <w:pPr>
        <w:bidi/>
        <w:spacing w:after="0" w:line="360" w:lineRule="auto"/>
        <w:ind w:left="-1"/>
        <w:jc w:val="lowKashida"/>
        <w:rPr>
          <w:rFonts w:cstheme="minorHAnsi"/>
          <w:sz w:val="28"/>
          <w:szCs w:val="28"/>
          <w:rtl/>
        </w:rPr>
      </w:pPr>
      <w:r>
        <w:rPr>
          <w:rFonts w:hint="cs" w:cstheme="minorHAnsi"/>
          <w:sz w:val="28"/>
          <w:szCs w:val="28"/>
          <w:rtl/>
        </w:rPr>
        <w:t xml:space="preserve">يعرف </w:t>
      </w:r>
      <w:r>
        <w:rPr>
          <w:rFonts w:cstheme="minorHAnsi"/>
          <w:sz w:val="28"/>
          <w:szCs w:val="28"/>
          <w:rtl/>
        </w:rPr>
        <w:t>اجرائيا: هو عملية ممنهجة تهدف إلى تطوير المهارات والسلوكيات الإدارية لدى الموظفين لتحسين أدائهم في بيئة العمل، وتتضمن تحديد الأهداف، وتقييم الاحتياجات، ثم تطبيق طرق التدريب المحددة وانتهاءً بتقييم النتائج للتأكد من تحقيق الأهداف</w:t>
      </w:r>
    </w:p>
    <w:p xmlns:wp14="http://schemas.microsoft.com/office/word/2010/wordml" w14:paraId="00086CCC" wp14:textId="77777777">
      <w:pPr>
        <w:bidi/>
        <w:spacing w:line="360" w:lineRule="auto"/>
        <w:jc w:val="both"/>
        <w:rPr>
          <w:rFonts w:cstheme="minorHAnsi"/>
          <w:b/>
          <w:bCs/>
          <w:sz w:val="28"/>
          <w:szCs w:val="28"/>
          <w:rtl/>
        </w:rPr>
      </w:pPr>
      <w:r>
        <w:rPr>
          <w:rFonts w:cstheme="minorHAnsi"/>
          <w:b/>
          <w:bCs/>
          <w:sz w:val="28"/>
          <w:szCs w:val="28"/>
          <w:rtl/>
        </w:rPr>
        <w:t>الأداء الوظيفي</w:t>
      </w:r>
      <w:r>
        <w:rPr>
          <w:rFonts w:cstheme="minorHAnsi"/>
          <w:b/>
          <w:bCs/>
          <w:sz w:val="28"/>
          <w:szCs w:val="28"/>
        </w:rPr>
        <w:t xml:space="preserve"> </w:t>
      </w:r>
    </w:p>
    <w:p xmlns:wp14="http://schemas.microsoft.com/office/word/2010/wordml" w14:paraId="5E4286D4" wp14:textId="77777777">
      <w:pPr>
        <w:bidi/>
        <w:spacing w:after="0" w:line="360" w:lineRule="auto"/>
        <w:ind w:left="-1"/>
        <w:jc w:val="lowKashida"/>
        <w:rPr>
          <w:rFonts w:cstheme="minorHAnsi"/>
          <w:sz w:val="28"/>
          <w:szCs w:val="28"/>
          <w:rtl/>
        </w:rPr>
      </w:pPr>
      <w:r>
        <w:rPr>
          <w:rFonts w:hint="cs" w:cstheme="minorHAnsi"/>
          <w:sz w:val="28"/>
          <w:szCs w:val="28"/>
          <w:rtl/>
        </w:rPr>
        <w:t xml:space="preserve">يعرف </w:t>
      </w:r>
      <w:r>
        <w:rPr>
          <w:rFonts w:cstheme="minorHAnsi"/>
          <w:sz w:val="28"/>
          <w:szCs w:val="28"/>
          <w:rtl/>
        </w:rPr>
        <w:t xml:space="preserve">اصطلاحا: هو مقياس لكيفية قيام الموظف بواجباته ومسؤولياته، ومدى فعاليته في تحقيق الأهداف الموكلة إليه وتلبية توقعات المؤسسة. </w:t>
      </w:r>
    </w:p>
    <w:p xmlns:wp14="http://schemas.microsoft.com/office/word/2010/wordml" w14:paraId="393B601D" wp14:textId="77777777">
      <w:pPr>
        <w:bidi/>
        <w:spacing w:after="0" w:line="360" w:lineRule="auto"/>
        <w:ind w:left="-1"/>
        <w:jc w:val="lowKashida"/>
        <w:rPr>
          <w:rFonts w:cs="Calibri"/>
          <w:sz w:val="28"/>
          <w:szCs w:val="28"/>
          <w:rtl/>
          <w:lang w:bidi="ar-BH"/>
          <w14:shadow w14:blurRad="38100" w14:dist="19050" w14:dir="2700000" w14:sx="100000" w14:sy="100000" w14:kx="0" w14:ky="0" w14:algn="tl">
            <w14:schemeClr w14:val="dk1">
              <w14:alpha w14:val="60000"/>
            </w14:schemeClr>
          </w14:shadow>
        </w:rPr>
      </w:pPr>
      <w:r>
        <w:rPr>
          <w:rFonts w:hint="cs" w:cstheme="minorHAnsi"/>
          <w:sz w:val="28"/>
          <w:szCs w:val="28"/>
          <w:rtl/>
        </w:rPr>
        <w:t>يعرف</w:t>
      </w:r>
      <w:r>
        <w:rPr>
          <w:rFonts w:hint="cs" w:cstheme="minorHAnsi"/>
          <w:sz w:val="28"/>
          <w:szCs w:val="28"/>
          <w:rtl/>
          <w:lang w:bidi="ar-EG"/>
        </w:rPr>
        <w:t xml:space="preserve"> </w:t>
      </w:r>
      <w:r>
        <w:rPr>
          <w:rFonts w:cstheme="minorHAnsi"/>
          <w:sz w:val="28"/>
          <w:szCs w:val="28"/>
          <w:rtl/>
        </w:rPr>
        <w:t>اجرائيا: هو قياس وملاحظة سلوك الفرد ومجهوده ونتائجه في إطار وظيفته، والذي يحدد مدى كفاءته في إنجاز المهام وتحقيق الأهداف المحددة. يُترجم ذلك إلى مجموعة من المؤشرات الملموسة والقابلة للقياس مثل جودة العمل، الإنتاجية، مستوى التعاون مع الزملاء، والالتزام بالسياسات والإجراءات، بهدف تقييم مدى مساهمته في نجاح المؤسسة</w:t>
      </w:r>
      <w:r>
        <w:rPr>
          <w:rFonts w:cs="Calibri"/>
          <w:sz w:val="28"/>
          <w:szCs w:val="28"/>
          <w:lang w:bidi="ar-BH"/>
          <w14:shadow w14:blurRad="38100" w14:dist="19050" w14:dir="2700000" w14:sx="100000" w14:sy="100000" w14:kx="0" w14:ky="0" w14:algn="tl">
            <w14:schemeClr w14:val="dk1">
              <w14:alpha w14:val="60000"/>
            </w14:schemeClr>
          </w14:shadow>
        </w:rPr>
        <w:t>.</w:t>
      </w:r>
    </w:p>
    <w:p xmlns:wp14="http://schemas.microsoft.com/office/word/2010/wordml" w14:paraId="35E30BA2" wp14:textId="77777777">
      <w:pPr>
        <w:bidi/>
        <w:spacing w:line="360" w:lineRule="auto"/>
        <w:jc w:val="both"/>
        <w:rPr>
          <w:rFonts w:cstheme="minorHAnsi"/>
          <w:b/>
          <w:bCs/>
          <w:sz w:val="28"/>
          <w:szCs w:val="28"/>
          <w:rtl/>
        </w:rPr>
      </w:pPr>
      <w:r>
        <w:rPr>
          <w:rFonts w:cstheme="minorHAnsi"/>
          <w:b/>
          <w:bCs/>
          <w:sz w:val="28"/>
          <w:szCs w:val="28"/>
          <w:rtl/>
        </w:rPr>
        <w:t xml:space="preserve">الفنادق بمنطقة الرياض </w:t>
      </w:r>
      <w:r>
        <w:rPr>
          <w:rFonts w:cstheme="minorHAnsi"/>
          <w:b/>
          <w:bCs/>
          <w:sz w:val="28"/>
          <w:szCs w:val="28"/>
        </w:rPr>
        <w:t xml:space="preserve"> </w:t>
      </w:r>
    </w:p>
    <w:p xmlns:wp14="http://schemas.microsoft.com/office/word/2010/wordml" w14:paraId="4F916973" wp14:textId="77777777">
      <w:pPr>
        <w:bidi/>
        <w:spacing w:after="0" w:line="360" w:lineRule="auto"/>
        <w:ind w:left="-1"/>
        <w:jc w:val="lowKashida"/>
        <w:rPr>
          <w:rFonts w:asciiTheme="majorBidi" w:hAnsiTheme="majorBidi" w:cstheme="majorBidi"/>
          <w:sz w:val="28"/>
          <w:szCs w:val="28"/>
          <w:rtl/>
        </w:rPr>
      </w:pPr>
      <w:r>
        <w:rPr>
          <w:rFonts w:cs="Calibri"/>
          <w:sz w:val="28"/>
          <w:szCs w:val="28"/>
          <w:rtl/>
        </w:rPr>
        <w:t>تتمحور فنادق منطقة الرياض حول تقديم تجربة ضيافة شاملة تمزج بين الفخامة العالمية والتراث النجدي الأصيل، وتعتبر مؤسسات تجارية توفر الإقامة، الوجبات، وخدمات ترفيهية. تشهد الرياض تنوعاً في مفاهيم الإقامة، بدءاً من فنادق القصور الفاخرة، وصولاً إلى الفنادق العصرية الذكية داخل مراكز التسوق والترفيه.</w:t>
      </w:r>
    </w:p>
    <w:p xmlns:wp14="http://schemas.microsoft.com/office/word/2010/wordml" w14:paraId="3C8C0807" wp14:textId="77777777">
      <w:pPr>
        <w:bidi/>
        <w:spacing w:after="0" w:line="360" w:lineRule="auto"/>
        <w:ind w:left="-1"/>
        <w:jc w:val="lowKashida"/>
        <w:rPr>
          <w:rFonts w:asciiTheme="majorBidi" w:hAnsiTheme="majorBidi" w:cstheme="majorBidi"/>
          <w:sz w:val="28"/>
          <w:szCs w:val="28"/>
          <w:rtl/>
        </w:rPr>
      </w:pPr>
    </w:p>
    <w:p xmlns:wp14="http://schemas.microsoft.com/office/word/2010/wordml" w14:paraId="7868C13B" wp14:textId="77777777">
      <w:pPr>
        <w:bidi/>
        <w:spacing w:line="360" w:lineRule="auto"/>
        <w:jc w:val="both"/>
        <w:outlineLvl w:val="0"/>
        <w:rPr>
          <w:rFonts w:cstheme="minorHAnsi"/>
          <w:b/>
          <w:bCs/>
          <w:sz w:val="28"/>
          <w:szCs w:val="28"/>
          <w:rtl/>
        </w:rPr>
      </w:pPr>
      <w:bookmarkStart w:name="_Toc196439518" w:id="35"/>
      <w:r>
        <w:rPr>
          <w:rFonts w:hint="cs" w:cstheme="minorHAnsi"/>
          <w:b/>
          <w:bCs/>
          <w:sz w:val="28"/>
          <w:szCs w:val="28"/>
          <w:rtl/>
        </w:rPr>
        <w:t xml:space="preserve"> </w:t>
      </w:r>
      <w:bookmarkStart w:name="_Toc223208221" w:id="36"/>
      <w:r>
        <w:rPr>
          <w:rFonts w:hint="cs" w:cstheme="minorHAnsi"/>
          <w:b/>
          <w:bCs/>
          <w:sz w:val="28"/>
          <w:szCs w:val="28"/>
          <w:rtl/>
        </w:rPr>
        <w:t>هيكلة الدراسة:</w:t>
      </w:r>
      <w:bookmarkEnd w:id="35"/>
      <w:bookmarkEnd w:id="36"/>
    </w:p>
    <w:p xmlns:wp14="http://schemas.microsoft.com/office/word/2010/wordml" w14:paraId="3B70EB30" wp14:textId="77777777">
      <w:pPr>
        <w:bidi/>
        <w:spacing w:line="360" w:lineRule="auto"/>
        <w:ind w:left="360"/>
        <w:jc w:val="both"/>
        <w:rPr>
          <w:rFonts w:cstheme="minorHAnsi"/>
          <w:sz w:val="28"/>
          <w:szCs w:val="28"/>
          <w:rtl/>
        </w:rPr>
      </w:pPr>
      <w:r>
        <w:rPr>
          <w:rFonts w:cs="Calibri"/>
          <w:sz w:val="28"/>
          <w:szCs w:val="28"/>
          <w:rtl/>
        </w:rPr>
        <w:t>هو الإطار التنظيمي العام والمنهجي الذي يضعه الباحث لترتيب محتوى بحثه في فصول، مباحث، وأبواب متسلسلة ومنطقية. يعمل كخريطة طريق تربط أجزاء الدراسة (مقدمة، أدبيات، منهجية، نتائج، توصيات) لضمان التناسق، وسلاسة عرض الأفكار، والوصول الدقيق للنتائج.</w:t>
      </w:r>
      <w:r>
        <w:rPr>
          <w:rFonts w:hint="cs" w:cstheme="minorHAnsi"/>
          <w:sz w:val="28"/>
          <w:szCs w:val="28"/>
          <w:rtl/>
        </w:rPr>
        <w:t xml:space="preserve"> وبناء على ما تناولته</w:t>
      </w:r>
      <w:r>
        <w:rPr>
          <w:rFonts w:cstheme="minorHAnsi"/>
          <w:sz w:val="28"/>
          <w:szCs w:val="28"/>
          <w:rtl/>
        </w:rPr>
        <w:t xml:space="preserve"> مشكلة الدراسة </w:t>
      </w:r>
      <w:r>
        <w:rPr>
          <w:rFonts w:hint="cs" w:cstheme="minorHAnsi"/>
          <w:sz w:val="28"/>
          <w:szCs w:val="28"/>
          <w:rtl/>
        </w:rPr>
        <w:t>ومن خلال</w:t>
      </w:r>
      <w:r>
        <w:rPr>
          <w:rFonts w:cstheme="minorHAnsi"/>
          <w:sz w:val="28"/>
          <w:szCs w:val="28"/>
          <w:rtl/>
        </w:rPr>
        <w:t xml:space="preserve"> </w:t>
      </w:r>
      <w:r>
        <w:rPr>
          <w:rFonts w:hint="cs" w:cstheme="minorHAnsi"/>
          <w:sz w:val="28"/>
          <w:szCs w:val="28"/>
          <w:rtl/>
        </w:rPr>
        <w:t>المنهجية المستخدمة</w:t>
      </w:r>
      <w:r>
        <w:rPr>
          <w:rFonts w:cstheme="minorHAnsi"/>
          <w:sz w:val="28"/>
          <w:szCs w:val="28"/>
          <w:rtl/>
        </w:rPr>
        <w:t xml:space="preserve"> وتحقيقا لأهدافها تم تبويب متن الدراسة بحيث تتمثل </w:t>
      </w:r>
      <w:r>
        <w:rPr>
          <w:rFonts w:hint="cs" w:cstheme="minorHAnsi"/>
          <w:sz w:val="28"/>
          <w:szCs w:val="28"/>
          <w:rtl/>
        </w:rPr>
        <w:t>هيكل</w:t>
      </w:r>
      <w:r>
        <w:rPr>
          <w:rFonts w:cstheme="minorHAnsi"/>
          <w:sz w:val="28"/>
          <w:szCs w:val="28"/>
          <w:rtl/>
        </w:rPr>
        <w:t xml:space="preserve"> الدراسة في خمسة فصول رئيسية يمكن عرضها على النحو التالي: </w:t>
      </w:r>
    </w:p>
    <w:p xmlns:wp14="http://schemas.microsoft.com/office/word/2010/wordml" w14:paraId="0D39DFBB" wp14:textId="77777777">
      <w:pPr>
        <w:numPr>
          <w:ilvl w:val="0"/>
          <w:numId w:val="9"/>
        </w:numPr>
        <w:bidi/>
        <w:spacing w:line="360" w:lineRule="auto"/>
        <w:jc w:val="both"/>
        <w:rPr>
          <w:rFonts w:cstheme="minorHAnsi"/>
          <w:sz w:val="28"/>
          <w:szCs w:val="28"/>
          <w:rtl/>
        </w:rPr>
      </w:pPr>
      <w:r>
        <w:rPr>
          <w:rFonts w:cstheme="minorHAnsi"/>
          <w:sz w:val="28"/>
          <w:szCs w:val="28"/>
          <w:rtl/>
        </w:rPr>
        <w:t xml:space="preserve">الفصل </w:t>
      </w:r>
      <w:r>
        <w:rPr>
          <w:rFonts w:hint="cs" w:cstheme="minorHAnsi"/>
          <w:sz w:val="28"/>
          <w:szCs w:val="28"/>
          <w:rtl/>
        </w:rPr>
        <w:t>الأول:</w:t>
      </w:r>
      <w:r>
        <w:rPr>
          <w:rFonts w:cstheme="minorHAnsi"/>
          <w:sz w:val="28"/>
          <w:szCs w:val="28"/>
          <w:rtl/>
        </w:rPr>
        <w:t xml:space="preserve"> الإطار </w:t>
      </w:r>
      <w:r>
        <w:rPr>
          <w:rFonts w:hint="cs" w:cstheme="minorHAnsi"/>
          <w:sz w:val="28"/>
          <w:szCs w:val="28"/>
          <w:rtl/>
        </w:rPr>
        <w:t>العام للدراسة</w:t>
      </w:r>
      <w:r>
        <w:rPr>
          <w:rFonts w:cstheme="minorHAnsi"/>
          <w:sz w:val="28"/>
          <w:szCs w:val="28"/>
          <w:rtl/>
        </w:rPr>
        <w:t xml:space="preserve"> </w:t>
      </w:r>
    </w:p>
    <w:p xmlns:wp14="http://schemas.microsoft.com/office/word/2010/wordml" w14:paraId="6367017C" wp14:textId="77777777">
      <w:pPr>
        <w:numPr>
          <w:ilvl w:val="0"/>
          <w:numId w:val="9"/>
        </w:numPr>
        <w:bidi/>
        <w:spacing w:line="360" w:lineRule="auto"/>
        <w:jc w:val="both"/>
        <w:rPr>
          <w:rFonts w:cstheme="minorHAnsi"/>
          <w:sz w:val="28"/>
          <w:szCs w:val="28"/>
          <w:rtl/>
        </w:rPr>
      </w:pPr>
      <w:r>
        <w:rPr>
          <w:rFonts w:cstheme="minorHAnsi"/>
          <w:sz w:val="28"/>
          <w:szCs w:val="28"/>
          <w:rtl/>
        </w:rPr>
        <w:t xml:space="preserve">الفصل الثاني: </w:t>
      </w:r>
      <w:r>
        <w:rPr>
          <w:rFonts w:hint="cs" w:cstheme="minorHAnsi"/>
          <w:sz w:val="28"/>
          <w:szCs w:val="28"/>
          <w:rtl/>
        </w:rPr>
        <w:t>الإطار النظري والدراسات السابقة</w:t>
      </w:r>
    </w:p>
    <w:p xmlns:wp14="http://schemas.microsoft.com/office/word/2010/wordml" w14:paraId="01B0EA26" wp14:textId="77777777">
      <w:pPr>
        <w:numPr>
          <w:ilvl w:val="0"/>
          <w:numId w:val="9"/>
        </w:numPr>
        <w:bidi/>
        <w:spacing w:line="360" w:lineRule="auto"/>
        <w:jc w:val="both"/>
        <w:rPr>
          <w:rFonts w:cstheme="minorHAnsi"/>
          <w:sz w:val="28"/>
          <w:szCs w:val="28"/>
          <w:rtl/>
        </w:rPr>
      </w:pPr>
      <w:r>
        <w:rPr>
          <w:rFonts w:cstheme="minorHAnsi"/>
          <w:sz w:val="28"/>
          <w:szCs w:val="28"/>
          <w:rtl/>
        </w:rPr>
        <w:t xml:space="preserve">الفصل </w:t>
      </w:r>
      <w:r>
        <w:rPr>
          <w:rFonts w:hint="cs" w:cstheme="minorHAnsi"/>
          <w:sz w:val="28"/>
          <w:szCs w:val="28"/>
          <w:rtl/>
        </w:rPr>
        <w:t>الثالث:</w:t>
      </w:r>
      <w:r>
        <w:rPr>
          <w:rFonts w:cstheme="minorHAnsi"/>
          <w:sz w:val="28"/>
          <w:szCs w:val="28"/>
          <w:rtl/>
        </w:rPr>
        <w:t xml:space="preserve"> </w:t>
      </w:r>
      <w:r>
        <w:rPr>
          <w:rFonts w:hint="cs" w:cstheme="minorHAnsi"/>
          <w:sz w:val="28"/>
          <w:szCs w:val="28"/>
          <w:rtl/>
        </w:rPr>
        <w:t xml:space="preserve">منهجية الدراسة </w:t>
      </w:r>
    </w:p>
    <w:p xmlns:wp14="http://schemas.microsoft.com/office/word/2010/wordml" w14:paraId="7B136268" wp14:textId="77777777">
      <w:pPr>
        <w:numPr>
          <w:ilvl w:val="0"/>
          <w:numId w:val="9"/>
        </w:numPr>
        <w:bidi/>
        <w:spacing w:line="360" w:lineRule="auto"/>
        <w:jc w:val="both"/>
        <w:rPr>
          <w:rFonts w:cstheme="minorHAnsi"/>
          <w:sz w:val="28"/>
          <w:szCs w:val="28"/>
          <w:rtl/>
        </w:rPr>
      </w:pPr>
      <w:r>
        <w:rPr>
          <w:rFonts w:cstheme="minorHAnsi"/>
          <w:sz w:val="28"/>
          <w:szCs w:val="28"/>
          <w:rtl/>
        </w:rPr>
        <w:t xml:space="preserve">الفصل الرابع، </w:t>
      </w:r>
      <w:r>
        <w:rPr>
          <w:rFonts w:hint="cs" w:cstheme="minorHAnsi"/>
          <w:sz w:val="28"/>
          <w:szCs w:val="28"/>
          <w:rtl/>
        </w:rPr>
        <w:t>الدراسة الميدانية (</w:t>
      </w:r>
      <w:r>
        <w:rPr>
          <w:rFonts w:cstheme="minorHAnsi"/>
          <w:sz w:val="28"/>
          <w:szCs w:val="28"/>
          <w:rtl/>
        </w:rPr>
        <w:t>تحليل البيانات واختبار الفرضيات</w:t>
      </w:r>
      <w:r>
        <w:rPr>
          <w:rFonts w:hint="cs" w:cstheme="minorHAnsi"/>
          <w:sz w:val="28"/>
          <w:szCs w:val="28"/>
          <w:rtl/>
        </w:rPr>
        <w:t>)</w:t>
      </w:r>
    </w:p>
    <w:p xmlns:wp14="http://schemas.microsoft.com/office/word/2010/wordml" w14:paraId="31B32F3D" wp14:textId="77777777">
      <w:pPr>
        <w:numPr>
          <w:ilvl w:val="0"/>
          <w:numId w:val="9"/>
        </w:numPr>
        <w:bidi/>
        <w:spacing w:line="360" w:lineRule="auto"/>
        <w:jc w:val="both"/>
        <w:rPr>
          <w:rFonts w:cstheme="minorHAnsi"/>
          <w:sz w:val="28"/>
          <w:szCs w:val="28"/>
          <w:rtl/>
        </w:rPr>
      </w:pPr>
      <w:r>
        <w:rPr>
          <w:rFonts w:cstheme="minorHAnsi"/>
          <w:sz w:val="28"/>
          <w:szCs w:val="28"/>
          <w:rtl/>
        </w:rPr>
        <w:t xml:space="preserve">الفصل الخامس الخاتمة وتشمل </w:t>
      </w:r>
      <w:r>
        <w:rPr>
          <w:rFonts w:hint="cs" w:cstheme="minorHAnsi"/>
          <w:sz w:val="28"/>
          <w:szCs w:val="28"/>
          <w:rtl/>
        </w:rPr>
        <w:t>(</w:t>
      </w:r>
      <w:r>
        <w:rPr>
          <w:rFonts w:cstheme="minorHAnsi"/>
          <w:sz w:val="28"/>
          <w:szCs w:val="28"/>
          <w:rtl/>
        </w:rPr>
        <w:t>ملخص النتائج ومناقشة النتائج وتوصيات الدراسة</w:t>
      </w:r>
      <w:r>
        <w:rPr>
          <w:rFonts w:hint="cs" w:cstheme="minorHAnsi"/>
          <w:sz w:val="28"/>
          <w:szCs w:val="28"/>
          <w:rtl/>
        </w:rPr>
        <w:t>).</w:t>
      </w:r>
    </w:p>
    <w:p xmlns:wp14="http://schemas.microsoft.com/office/word/2010/wordml" w14:paraId="2F5DDBA3" wp14:textId="77777777">
      <w:pPr>
        <w:numPr>
          <w:ilvl w:val="0"/>
          <w:numId w:val="9"/>
        </w:numPr>
        <w:bidi/>
        <w:spacing w:line="360" w:lineRule="auto"/>
        <w:jc w:val="both"/>
        <w:rPr>
          <w:rFonts w:cstheme="minorHAnsi"/>
          <w:sz w:val="28"/>
          <w:szCs w:val="28"/>
        </w:rPr>
      </w:pPr>
      <w:r>
        <w:rPr>
          <w:rFonts w:hint="cs" w:cstheme="minorHAnsi"/>
          <w:sz w:val="28"/>
          <w:szCs w:val="28"/>
          <w:rtl/>
        </w:rPr>
        <w:t xml:space="preserve">مراجع </w:t>
      </w:r>
    </w:p>
    <w:p xmlns:wp14="http://schemas.microsoft.com/office/word/2010/wordml" w14:paraId="761E6BD3" wp14:textId="77777777">
      <w:pPr>
        <w:numPr>
          <w:ilvl w:val="0"/>
          <w:numId w:val="9"/>
        </w:numPr>
        <w:bidi/>
        <w:spacing w:line="360" w:lineRule="auto"/>
        <w:jc w:val="both"/>
        <w:rPr>
          <w:rFonts w:cstheme="minorHAnsi"/>
          <w:sz w:val="28"/>
          <w:szCs w:val="28"/>
        </w:rPr>
      </w:pPr>
      <w:r>
        <w:rPr>
          <w:rFonts w:hint="cs" w:cstheme="minorHAnsi"/>
          <w:sz w:val="28"/>
          <w:szCs w:val="28"/>
          <w:rtl/>
        </w:rPr>
        <w:t>ملاحق الدراسة</w:t>
      </w:r>
    </w:p>
    <w:p xmlns:wp14="http://schemas.microsoft.com/office/word/2010/wordml" w14:paraId="423B3DA2" wp14:textId="77777777">
      <w:pPr>
        <w:bidi/>
        <w:spacing w:line="360" w:lineRule="auto"/>
        <w:jc w:val="both"/>
        <w:rPr>
          <w:rFonts w:cs="Calibri"/>
          <w:sz w:val="28"/>
          <w:szCs w:val="28"/>
          <w:rtl/>
          <w:lang w:val="en-US" w:bidi="ar-EG"/>
          <w14:shadow w14:blurRad="38100" w14:dist="19050" w14:dir="2700000" w14:sx="100000" w14:sy="100000" w14:kx="0" w14:ky="0" w14:algn="tl">
            <w14:schemeClr w14:val="dk1">
              <w14:alpha w14:val="60000"/>
            </w14:schemeClr>
          </w14:shadow>
        </w:rPr>
      </w:pPr>
    </w:p>
    <w:p xmlns:wp14="http://schemas.microsoft.com/office/word/2010/wordml" w14:paraId="0FB54AC9" wp14:textId="77777777">
      <w:pPr>
        <w:bidi/>
        <w:spacing w:line="360" w:lineRule="auto"/>
        <w:jc w:val="both"/>
        <w:rPr>
          <w:rFonts w:cs="Calibri"/>
          <w:sz w:val="28"/>
          <w:szCs w:val="28"/>
          <w:rtl/>
          <w:lang w:val="en-US" w:bidi="ar-EG"/>
          <w14:shadow w14:blurRad="38100" w14:dist="19050" w14:dir="2700000" w14:sx="100000" w14:sy="100000" w14:kx="0" w14:ky="0" w14:algn="tl">
            <w14:schemeClr w14:val="dk1">
              <w14:alpha w14:val="60000"/>
            </w14:schemeClr>
          </w14:shadow>
        </w:rPr>
      </w:pPr>
    </w:p>
    <w:p xmlns:wp14="http://schemas.microsoft.com/office/word/2010/wordml" w14:paraId="3E806C34" wp14:textId="77777777">
      <w:pPr>
        <w:bidi/>
        <w:spacing w:line="360" w:lineRule="auto"/>
        <w:jc w:val="both"/>
        <w:rPr>
          <w:rFonts w:cs="Calibri"/>
          <w:sz w:val="28"/>
          <w:szCs w:val="28"/>
          <w:rtl/>
          <w:lang w:val="en-US" w:bidi="ar-EG"/>
          <w14:shadow w14:blurRad="38100" w14:dist="19050" w14:dir="2700000" w14:sx="100000" w14:sy="100000" w14:kx="0" w14:ky="0" w14:algn="tl">
            <w14:schemeClr w14:val="dk1">
              <w14:alpha w14:val="60000"/>
            </w14:schemeClr>
          </w14:shadow>
        </w:rPr>
      </w:pPr>
    </w:p>
    <w:p xmlns:wp14="http://schemas.microsoft.com/office/word/2010/wordml" w14:paraId="7A155D25" wp14:textId="77777777">
      <w:pPr>
        <w:bidi/>
        <w:spacing w:line="360" w:lineRule="auto"/>
        <w:jc w:val="both"/>
        <w:rPr>
          <w:rFonts w:cs="Calibri"/>
          <w:sz w:val="28"/>
          <w:szCs w:val="28"/>
          <w:rtl/>
          <w:lang w:val="en-US" w:bidi="ar-EG"/>
          <w14:shadow w14:blurRad="38100" w14:dist="19050" w14:dir="2700000" w14:sx="100000" w14:sy="100000" w14:kx="0" w14:ky="0" w14:algn="tl">
            <w14:schemeClr w14:val="dk1">
              <w14:alpha w14:val="60000"/>
            </w14:schemeClr>
          </w14:shadow>
        </w:rPr>
      </w:pPr>
      <w:r>
        <w:rPr>
          <w:rFonts w:cstheme="minorHAnsi"/>
          <w:sz w:val="44"/>
          <w:szCs w:val="44"/>
          <w:rtl/>
          <w:lang w:val="en-US"/>
        </w:rPr>
        <mc:AlternateContent>
          <mc:Choice Requires="wps">
            <w:drawing>
              <wp:anchor xmlns:wp14="http://schemas.microsoft.com/office/word/2010/wordprocessingDrawing" distT="0" distB="0" distL="114300" distR="114300" simplePos="0" relativeHeight="251663360" behindDoc="0" locked="0" layoutInCell="1" allowOverlap="1" wp14:anchorId="4BE7928C" wp14:editId="7777777">
                <wp:simplePos x="0" y="0"/>
                <wp:positionH relativeFrom="column">
                  <wp:posOffset>1191895</wp:posOffset>
                </wp:positionH>
                <wp:positionV relativeFrom="paragraph">
                  <wp:posOffset>240665</wp:posOffset>
                </wp:positionV>
                <wp:extent cx="4123690" cy="4617085"/>
                <wp:effectExtent l="0" t="0" r="10160" b="12700"/>
                <wp:wrapNone/>
                <wp:docPr id="1684481566" name="تمرير: رأسي 1"/>
                <wp:cNvGraphicFramePr/>
                <a:graphic xmlns:a="http://schemas.openxmlformats.org/drawingml/2006/main">
                  <a:graphicData uri="http://schemas.microsoft.com/office/word/2010/wordprocessingShape">
                    <wps:wsp>
                      <wps:cNvSpPr/>
                      <wps:spPr>
                        <a:xfrm>
                          <a:off x="0" y="0"/>
                          <a:ext cx="4123765" cy="4616824"/>
                        </a:xfrm>
                        <a:prstGeom prst="flowChartMultidocument">
                          <a:avLst/>
                        </a:prstGeom>
                        <a:solidFill>
                          <a:schemeClr val="bg2"/>
                        </a:solidFill>
                      </wps:spPr>
                      <wps:style>
                        <a:lnRef idx="2">
                          <a:schemeClr val="accent1"/>
                        </a:lnRef>
                        <a:fillRef idx="1">
                          <a:schemeClr val="lt1"/>
                        </a:fillRef>
                        <a:effectRef idx="0">
                          <a:schemeClr val="accent1"/>
                        </a:effectRef>
                        <a:fontRef idx="minor">
                          <a:schemeClr val="dk1"/>
                        </a:fontRef>
                      </wps:style>
                      <wps:txbx>
                        <w:txbxContent>
                          <w:p xmlns:wp14="http://schemas.microsoft.com/office/word/2010/wordml" w14:paraId="5644917B" wp14:textId="77777777">
                            <w:pPr>
                              <w:jc w:val="center"/>
                              <w:outlineLvl w:val="0"/>
                              <w:rPr>
                                <w:b/>
                                <w:bCs/>
                                <w:sz w:val="72"/>
                                <w:szCs w:val="72"/>
                                <w:rtl/>
                                <w:lang w:val="en-US" w:bidi="ar-EG"/>
                              </w:rPr>
                            </w:pPr>
                            <w:bookmarkStart w:name="_Toc223208222" w:id="118"/>
                            <w:bookmarkStart w:name="_Toc223119039" w:id="119"/>
                            <w:r>
                              <w:rPr>
                                <w:rFonts w:hint="cs"/>
                                <w:b/>
                                <w:bCs/>
                                <w:sz w:val="72"/>
                                <w:szCs w:val="72"/>
                                <w:rtl/>
                                <w:lang w:val="en-US" w:bidi="ar-EG"/>
                              </w:rPr>
                              <w:t>الفصل الثاني</w:t>
                            </w:r>
                            <w:bookmarkEnd w:id="118"/>
                            <w:bookmarkEnd w:id="119"/>
                            <w:r>
                              <w:rPr>
                                <w:rFonts w:hint="cs"/>
                                <w:b/>
                                <w:bCs/>
                                <w:sz w:val="72"/>
                                <w:szCs w:val="72"/>
                                <w:rtl/>
                                <w:lang w:val="en-US" w:bidi="ar-EG"/>
                              </w:rPr>
                              <w:t xml:space="preserve"> </w:t>
                            </w:r>
                          </w:p>
                          <w:p xmlns:wp14="http://schemas.microsoft.com/office/word/2010/wordml" w14:paraId="1F8E00D7" wp14:textId="77777777">
                            <w:pPr>
                              <w:jc w:val="center"/>
                              <w:outlineLvl w:val="0"/>
                              <w:rPr>
                                <w:b/>
                                <w:bCs/>
                                <w:sz w:val="72"/>
                                <w:szCs w:val="72"/>
                                <w:rtl/>
                                <w:lang w:bidi="ar-EG"/>
                              </w:rPr>
                            </w:pPr>
                            <w:bookmarkStart w:name="_Toc223119040" w:id="120"/>
                            <w:bookmarkStart w:name="_Toc223208223" w:id="121"/>
                            <w:r>
                              <w:rPr>
                                <w:rFonts w:hint="cs"/>
                                <w:b/>
                                <w:bCs/>
                                <w:sz w:val="72"/>
                                <w:szCs w:val="72"/>
                                <w:rtl/>
                                <w:lang w:val="en-US" w:bidi="ar-EG"/>
                              </w:rPr>
                              <w:t>الإطار النظري للدراسة والدراسات السابقة</w:t>
                            </w:r>
                            <w:bookmarkEnd w:id="120"/>
                            <w:bookmarkEnd w:id="121"/>
                          </w:p>
                        </w:txbxContent>
                      </wps:txbx>
                      <wps:bodyPr rot="0" spcFirstLastPara="0" vertOverflow="overflow" horzOverflow="overflow" vert="horz" wrap="square" lIns="91440" tIns="45720" rIns="91440" bIns="45720" numCol="1" spcCol="0" rtlCol="1" fromWordArt="0" anchor="ctr" anchorCtr="0" forceAA="0" compatLnSpc="1">
                        <a:noAutofit/>
                      </wps:bodyPr>
                    </wps:wsp>
                  </a:graphicData>
                </a:graphic>
              </wp:anchor>
            </w:drawing>
          </mc:Choice>
          <mc:Fallback>
            <w:pict w14:anchorId="1864CC9A">
              <v:shape id="تمرير: رأسي 1" style="position:absolute;left:0pt;margin-left:93.85pt;margin-top:18.95pt;height:363.55pt;width:324.7pt;z-index:251663360;v-text-anchor:middle;mso-width-relative:page;mso-height-relative:page;" coordsize="21600,21600" o:spid="_x0000_s1026" filled="t" fillcolor="#E7E6E6 [3214]" stroked="t" o:spt="115" type="#_x0000_t115" o:gfxdata="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">
                <v:fill on="t" focussize="0,0"/>
                <v:stroke weight="1pt" color="#4472C4 [3204]" miterlimit="8" joinstyle="miter"/>
                <v:imagedata o:title=""/>
                <o:lock v:ext="edit" aspectratio="f"/>
                <v:textbox>
                  <w:txbxContent>
                    <w:p w14:paraId="5F8836E8" wp14:textId="77777777">
                      <w:pPr>
                        <w:jc w:val="center"/>
                        <w:outlineLvl w:val="0"/>
                        <w:rPr>
                          <w:b/>
                          <w:bCs/>
                          <w:sz w:val="72"/>
                          <w:szCs w:val="72"/>
                          <w:rtl/>
                          <w:lang w:val="en-US" w:bidi="ar-EG"/>
                        </w:rPr>
                      </w:pPr>
                      <w:r>
                        <w:rPr>
                          <w:rFonts w:hint="cs"/>
                          <w:b/>
                          <w:bCs/>
                          <w:sz w:val="72"/>
                          <w:szCs w:val="72"/>
                          <w:rtl/>
                          <w:lang w:val="en-US" w:bidi="ar-EG"/>
                        </w:rPr>
                        <w:t>الفصل الثاني</w:t>
                      </w:r>
                      <w:r>
                        <w:rPr>
                          <w:rFonts w:hint="cs"/>
                          <w:b/>
                          <w:bCs/>
                          <w:sz w:val="72"/>
                          <w:szCs w:val="72"/>
                          <w:rtl/>
                          <w:lang w:val="en-US" w:bidi="ar-EG"/>
                        </w:rPr>
                        <w:t xml:space="preserve"> </w:t>
                      </w:r>
                    </w:p>
                    <w:p w14:paraId="1D4846EA" wp14:textId="77777777">
                      <w:pPr>
                        <w:jc w:val="center"/>
                        <w:outlineLvl w:val="0"/>
                        <w:rPr>
                          <w:b/>
                          <w:bCs/>
                          <w:sz w:val="72"/>
                          <w:szCs w:val="72"/>
                          <w:rtl/>
                          <w:lang w:bidi="ar-EG"/>
                        </w:rPr>
                      </w:pPr>
                      <w:r>
                        <w:rPr>
                          <w:rFonts w:hint="cs"/>
                          <w:b/>
                          <w:bCs/>
                          <w:sz w:val="72"/>
                          <w:szCs w:val="72"/>
                          <w:rtl/>
                          <w:lang w:val="en-US" w:bidi="ar-EG"/>
                        </w:rPr>
                        <w:t>الإطار النظري للدراسة والدراسات السابقة</w:t>
                      </w:r>
                    </w:p>
                  </w:txbxContent>
                </v:textbox>
              </v:shape>
            </w:pict>
          </mc:Fallback>
        </mc:AlternateContent>
      </w:r>
    </w:p>
    <w:p xmlns:wp14="http://schemas.microsoft.com/office/word/2010/wordml" w14:paraId="3662FF23" wp14:textId="77777777">
      <w:pPr>
        <w:bidi/>
        <w:spacing w:line="360" w:lineRule="auto"/>
        <w:jc w:val="both"/>
        <w:rPr>
          <w:rFonts w:cs="Calibri"/>
          <w:sz w:val="28"/>
          <w:szCs w:val="28"/>
          <w:rtl/>
          <w:lang w:val="en-US" w:bidi="ar-EG"/>
          <w14:shadow w14:blurRad="38100" w14:dist="19050" w14:dir="2700000" w14:sx="100000" w14:sy="100000" w14:kx="0" w14:ky="0" w14:algn="tl">
            <w14:schemeClr w14:val="dk1">
              <w14:alpha w14:val="60000"/>
            </w14:schemeClr>
          </w14:shadow>
        </w:rPr>
      </w:pPr>
    </w:p>
    <w:p xmlns:wp14="http://schemas.microsoft.com/office/word/2010/wordml" w14:paraId="09AD0832" wp14:textId="77777777">
      <w:pPr>
        <w:bidi/>
        <w:spacing w:line="360" w:lineRule="auto"/>
        <w:jc w:val="both"/>
        <w:rPr>
          <w:rFonts w:cs="Calibri"/>
          <w:sz w:val="28"/>
          <w:szCs w:val="28"/>
          <w:rtl/>
          <w:lang w:val="en-US" w:bidi="ar-EG"/>
          <w14:shadow w14:blurRad="38100" w14:dist="19050" w14:dir="2700000" w14:sx="100000" w14:sy="100000" w14:kx="0" w14:ky="0" w14:algn="tl">
            <w14:schemeClr w14:val="dk1">
              <w14:alpha w14:val="60000"/>
            </w14:schemeClr>
          </w14:shadow>
        </w:rPr>
      </w:pPr>
    </w:p>
    <w:p xmlns:wp14="http://schemas.microsoft.com/office/word/2010/wordml" w14:paraId="435319EB" wp14:textId="77777777">
      <w:pPr>
        <w:bidi/>
        <w:spacing w:line="360" w:lineRule="auto"/>
        <w:jc w:val="both"/>
        <w:rPr>
          <w:rFonts w:cs="Calibri"/>
          <w:sz w:val="28"/>
          <w:szCs w:val="28"/>
          <w:rtl/>
          <w:lang w:val="en-US" w:bidi="ar-EG"/>
          <w14:shadow w14:blurRad="38100" w14:dist="19050" w14:dir="2700000" w14:sx="100000" w14:sy="100000" w14:kx="0" w14:ky="0" w14:algn="tl">
            <w14:schemeClr w14:val="dk1">
              <w14:alpha w14:val="60000"/>
            </w14:schemeClr>
          </w14:shadow>
        </w:rPr>
      </w:pPr>
    </w:p>
    <w:p xmlns:wp14="http://schemas.microsoft.com/office/word/2010/wordml" w14:paraId="7B882E7E" wp14:textId="77777777">
      <w:pPr>
        <w:bidi/>
        <w:spacing w:line="360" w:lineRule="auto"/>
        <w:jc w:val="both"/>
        <w:rPr>
          <w:rFonts w:cs="Calibri"/>
          <w:sz w:val="28"/>
          <w:szCs w:val="28"/>
          <w:rtl/>
          <w:lang w:val="en-US" w:bidi="ar-EG"/>
          <w14:shadow w14:blurRad="38100" w14:dist="19050" w14:dir="2700000" w14:sx="100000" w14:sy="100000" w14:kx="0" w14:ky="0" w14:algn="tl">
            <w14:schemeClr w14:val="dk1">
              <w14:alpha w14:val="60000"/>
            </w14:schemeClr>
          </w14:shadow>
        </w:rPr>
      </w:pPr>
    </w:p>
    <w:p xmlns:wp14="http://schemas.microsoft.com/office/word/2010/wordml" w14:paraId="093D7886" wp14:textId="77777777">
      <w:pPr>
        <w:bidi/>
        <w:spacing w:line="360" w:lineRule="auto"/>
        <w:jc w:val="both"/>
        <w:rPr>
          <w:rFonts w:cs="Calibri"/>
          <w:sz w:val="28"/>
          <w:szCs w:val="28"/>
          <w:rtl/>
          <w:lang w:val="en-US" w:bidi="ar-EG"/>
          <w14:shadow w14:blurRad="38100" w14:dist="19050" w14:dir="2700000" w14:sx="100000" w14:sy="100000" w14:kx="0" w14:ky="0" w14:algn="tl">
            <w14:schemeClr w14:val="dk1">
              <w14:alpha w14:val="60000"/>
            </w14:schemeClr>
          </w14:shadow>
        </w:rPr>
      </w:pPr>
    </w:p>
    <w:p xmlns:wp14="http://schemas.microsoft.com/office/word/2010/wordml" w14:paraId="7C112C86" wp14:textId="77777777">
      <w:pPr>
        <w:bidi/>
        <w:spacing w:line="360" w:lineRule="auto"/>
        <w:jc w:val="both"/>
        <w:rPr>
          <w:rFonts w:cs="Calibri"/>
          <w:sz w:val="28"/>
          <w:szCs w:val="28"/>
          <w:rtl/>
          <w:lang w:val="en-US" w:bidi="ar-EG"/>
          <w14:shadow w14:blurRad="38100" w14:dist="19050" w14:dir="2700000" w14:sx="100000" w14:sy="100000" w14:kx="0" w14:ky="0" w14:algn="tl">
            <w14:schemeClr w14:val="dk1">
              <w14:alpha w14:val="60000"/>
            </w14:schemeClr>
          </w14:shadow>
        </w:rPr>
      </w:pPr>
    </w:p>
    <w:p xmlns:wp14="http://schemas.microsoft.com/office/word/2010/wordml" w14:paraId="4756C020" wp14:textId="77777777">
      <w:pPr>
        <w:bidi/>
        <w:spacing w:line="360" w:lineRule="auto"/>
        <w:jc w:val="both"/>
        <w:rPr>
          <w:rFonts w:cs="Calibri"/>
          <w:sz w:val="28"/>
          <w:szCs w:val="28"/>
          <w:rtl/>
          <w:lang w:val="en-US" w:bidi="ar-EG"/>
          <w14:shadow w14:blurRad="38100" w14:dist="19050" w14:dir="2700000" w14:sx="100000" w14:sy="100000" w14:kx="0" w14:ky="0" w14:algn="tl">
            <w14:schemeClr w14:val="dk1">
              <w14:alpha w14:val="60000"/>
            </w14:schemeClr>
          </w14:shadow>
        </w:rPr>
      </w:pPr>
    </w:p>
    <w:p xmlns:wp14="http://schemas.microsoft.com/office/word/2010/wordml" w14:paraId="5E74F14E" wp14:textId="77777777">
      <w:pPr>
        <w:bidi/>
        <w:spacing w:line="360" w:lineRule="auto"/>
        <w:jc w:val="both"/>
        <w:rPr>
          <w:rFonts w:cs="Calibri"/>
          <w:sz w:val="28"/>
          <w:szCs w:val="28"/>
          <w:rtl/>
          <w:lang w:val="en-US" w:bidi="ar-EG"/>
          <w14:shadow w14:blurRad="38100" w14:dist="19050" w14:dir="2700000" w14:sx="100000" w14:sy="100000" w14:kx="0" w14:ky="0" w14:algn="tl">
            <w14:schemeClr w14:val="dk1">
              <w14:alpha w14:val="60000"/>
            </w14:schemeClr>
          </w14:shadow>
        </w:rPr>
      </w:pPr>
    </w:p>
    <w:p xmlns:wp14="http://schemas.microsoft.com/office/word/2010/wordml" w14:paraId="69262943" wp14:textId="77777777">
      <w:pPr>
        <w:bidi/>
        <w:spacing w:line="360" w:lineRule="auto"/>
        <w:jc w:val="both"/>
        <w:rPr>
          <w:rFonts w:cs="Calibri"/>
          <w:sz w:val="28"/>
          <w:szCs w:val="28"/>
          <w:rtl/>
          <w:lang w:val="en-US" w:bidi="ar-EG"/>
          <w14:shadow w14:blurRad="38100" w14:dist="19050" w14:dir="2700000" w14:sx="100000" w14:sy="100000" w14:kx="0" w14:ky="0" w14:algn="tl">
            <w14:schemeClr w14:val="dk1">
              <w14:alpha w14:val="60000"/>
            </w14:schemeClr>
          </w14:shadow>
        </w:rPr>
      </w:pPr>
    </w:p>
    <w:p xmlns:wp14="http://schemas.microsoft.com/office/word/2010/wordml" w14:paraId="2FEF9C67" wp14:textId="77777777">
      <w:pPr>
        <w:bidi/>
        <w:spacing w:line="360" w:lineRule="auto"/>
        <w:jc w:val="both"/>
        <w:rPr>
          <w:rFonts w:cs="Calibri"/>
          <w:sz w:val="28"/>
          <w:szCs w:val="28"/>
          <w:rtl/>
          <w:lang w:val="en-US" w:bidi="ar-EG"/>
          <w14:shadow w14:blurRad="38100" w14:dist="19050" w14:dir="2700000" w14:sx="100000" w14:sy="100000" w14:kx="0" w14:ky="0" w14:algn="tl">
            <w14:schemeClr w14:val="dk1">
              <w14:alpha w14:val="60000"/>
            </w14:schemeClr>
          </w14:shadow>
        </w:rPr>
      </w:pPr>
    </w:p>
    <w:p xmlns:wp14="http://schemas.microsoft.com/office/word/2010/wordml" w14:paraId="12A38C1F" wp14:textId="77777777">
      <w:pPr>
        <w:bidi/>
        <w:spacing w:line="360" w:lineRule="auto"/>
        <w:jc w:val="both"/>
        <w:rPr>
          <w:rFonts w:cs="Calibri"/>
          <w:sz w:val="28"/>
          <w:szCs w:val="28"/>
          <w:rtl/>
          <w:lang w:val="en-US" w:bidi="ar-EG"/>
          <w14:shadow w14:blurRad="38100" w14:dist="19050" w14:dir="2700000" w14:sx="100000" w14:sy="100000" w14:kx="0" w14:ky="0" w14:algn="tl">
            <w14:schemeClr w14:val="dk1">
              <w14:alpha w14:val="60000"/>
            </w14:schemeClr>
          </w14:shadow>
        </w:rPr>
      </w:pPr>
    </w:p>
    <w:p xmlns:wp14="http://schemas.microsoft.com/office/word/2010/wordml" w14:paraId="5742943B" wp14:textId="77777777">
      <w:pPr>
        <w:bidi/>
        <w:spacing w:line="360" w:lineRule="auto"/>
        <w:jc w:val="both"/>
        <w:rPr>
          <w:rFonts w:cs="Calibri"/>
          <w:sz w:val="28"/>
          <w:szCs w:val="28"/>
          <w:rtl/>
          <w:lang w:val="en-US" w:bidi="ar-EG"/>
          <w14:shadow w14:blurRad="38100" w14:dist="19050" w14:dir="2700000" w14:sx="100000" w14:sy="100000" w14:kx="0" w14:ky="0" w14:algn="tl">
            <w14:schemeClr w14:val="dk1">
              <w14:alpha w14:val="60000"/>
            </w14:schemeClr>
          </w14:shadow>
        </w:rPr>
      </w:pPr>
    </w:p>
    <w:p xmlns:wp14="http://schemas.microsoft.com/office/word/2010/wordml" w14:paraId="400B18A3" wp14:textId="77777777">
      <w:pPr>
        <w:bidi/>
        <w:spacing w:line="360" w:lineRule="auto"/>
        <w:jc w:val="both"/>
        <w:rPr>
          <w:rFonts w:cs="Calibri"/>
          <w:sz w:val="28"/>
          <w:szCs w:val="28"/>
          <w:rtl/>
          <w:lang w:val="en-US" w:bidi="ar-EG"/>
          <w14:shadow w14:blurRad="38100" w14:dist="19050" w14:dir="2700000" w14:sx="100000" w14:sy="100000" w14:kx="0" w14:ky="0" w14:algn="tl">
            <w14:schemeClr w14:val="dk1">
              <w14:alpha w14:val="60000"/>
            </w14:schemeClr>
          </w14:shadow>
        </w:rPr>
      </w:pPr>
    </w:p>
    <w:p xmlns:wp14="http://schemas.microsoft.com/office/word/2010/wordml" w14:paraId="62048895" wp14:textId="77777777">
      <w:pPr>
        <w:bidi/>
        <w:spacing w:line="360" w:lineRule="auto"/>
        <w:jc w:val="both"/>
        <w:rPr>
          <w:rFonts w:cs="Calibri"/>
          <w:sz w:val="28"/>
          <w:szCs w:val="28"/>
          <w:rtl/>
          <w:lang w:val="en-US" w:bidi="ar-EG"/>
          <w14:shadow w14:blurRad="38100" w14:dist="19050" w14:dir="2700000" w14:sx="100000" w14:sy="100000" w14:kx="0" w14:ky="0" w14:algn="tl">
            <w14:schemeClr w14:val="dk1">
              <w14:alpha w14:val="60000"/>
            </w14:schemeClr>
          </w14:shadow>
        </w:rPr>
      </w:pPr>
    </w:p>
    <w:p xmlns:wp14="http://schemas.microsoft.com/office/word/2010/wordml" w14:paraId="7997AEFB" wp14:textId="77777777">
      <w:pPr>
        <w:bidi/>
        <w:spacing w:line="360" w:lineRule="auto"/>
        <w:jc w:val="both"/>
        <w:rPr>
          <w:rFonts w:cs="Calibri"/>
          <w:sz w:val="28"/>
          <w:szCs w:val="28"/>
          <w:rtl/>
          <w:lang w:val="en-US" w:bidi="ar-EG"/>
          <w14:shadow w14:blurRad="38100" w14:dist="19050" w14:dir="2700000" w14:sx="100000" w14:sy="100000" w14:kx="0" w14:ky="0" w14:algn="tl">
            <w14:schemeClr w14:val="dk1">
              <w14:alpha w14:val="60000"/>
            </w14:schemeClr>
          </w14:shadow>
        </w:rPr>
      </w:pPr>
    </w:p>
    <w:p xmlns:wp14="http://schemas.microsoft.com/office/word/2010/wordml" w14:paraId="77228A46" wp14:textId="77777777">
      <w:pPr>
        <w:bidi/>
        <w:spacing w:line="360" w:lineRule="auto"/>
        <w:outlineLvl w:val="0"/>
        <w:rPr>
          <w:rFonts w:cs="Calibri"/>
          <w:b/>
          <w:bCs/>
          <w:sz w:val="28"/>
          <w:szCs w:val="28"/>
          <w:rtl/>
          <w:lang w:bidi="ar-EG"/>
          <w14:shadow w14:blurRad="38100" w14:dist="19050" w14:dir="2700000" w14:sx="100000" w14:sy="100000" w14:kx="0" w14:ky="0" w14:algn="tl">
            <w14:schemeClr w14:val="dk1">
              <w14:alpha w14:val="60000"/>
            </w14:schemeClr>
          </w14:shadow>
        </w:rPr>
      </w:pPr>
      <w:bookmarkStart w:name="_Toc223208224" w:id="37"/>
      <w:bookmarkStart w:name="_Toc196439511" w:id="38"/>
      <w:r>
        <w:rPr>
          <w:rFonts w:hint="cs" w:cs="Calibri"/>
          <w:b/>
          <w:bCs/>
          <w:sz w:val="28"/>
          <w:szCs w:val="28"/>
          <w:rtl/>
          <w:lang w:bidi="ar-EG"/>
          <w14:shadow w14:blurRad="38100" w14:dist="19050" w14:dir="2700000" w14:sx="100000" w14:sy="100000" w14:kx="0" w14:ky="0" w14:algn="tl">
            <w14:schemeClr w14:val="dk1">
              <w14:alpha w14:val="60000"/>
            </w14:schemeClr>
          </w14:shadow>
        </w:rPr>
        <w:t>الإطار النظري للدراسة</w:t>
      </w:r>
      <w:bookmarkEnd w:id="37"/>
    </w:p>
    <w:p xmlns:wp14="http://schemas.microsoft.com/office/word/2010/wordml" w14:paraId="05E36B96" wp14:textId="77777777">
      <w:pPr>
        <w:bidi/>
        <w:spacing w:line="360" w:lineRule="auto"/>
        <w:jc w:val="both"/>
        <w:rPr>
          <w:rFonts w:cstheme="minorHAnsi"/>
          <w:sz w:val="28"/>
          <w:szCs w:val="28"/>
          <w:rtl/>
          <w:lang w:val="en-US" w:bidi="ar-EG"/>
        </w:rPr>
      </w:pPr>
      <w:r>
        <w:rPr>
          <w:rFonts w:cstheme="minorHAnsi"/>
          <w:sz w:val="28"/>
          <w:szCs w:val="28"/>
          <w:rtl/>
        </w:rPr>
        <w:t xml:space="preserve">يعد التدريب من </w:t>
      </w:r>
      <w:r>
        <w:rPr>
          <w:rFonts w:hint="cs" w:cstheme="minorHAnsi"/>
          <w:sz w:val="28"/>
          <w:szCs w:val="28"/>
          <w:rtl/>
        </w:rPr>
        <w:t>الموضوعات</w:t>
      </w:r>
      <w:r>
        <w:rPr>
          <w:rFonts w:cstheme="minorHAnsi"/>
          <w:sz w:val="28"/>
          <w:szCs w:val="28"/>
          <w:rtl/>
        </w:rPr>
        <w:t xml:space="preserve"> </w:t>
      </w:r>
      <w:r>
        <w:rPr>
          <w:rFonts w:hint="cs" w:cstheme="minorHAnsi"/>
          <w:sz w:val="28"/>
          <w:szCs w:val="28"/>
          <w:rtl/>
        </w:rPr>
        <w:t>المهمة</w:t>
      </w:r>
      <w:r>
        <w:rPr>
          <w:rFonts w:cstheme="minorHAnsi"/>
          <w:sz w:val="28"/>
          <w:szCs w:val="28"/>
          <w:rtl/>
        </w:rPr>
        <w:t xml:space="preserve"> في بناء </w:t>
      </w:r>
      <w:r>
        <w:rPr>
          <w:rFonts w:hint="cs" w:cstheme="minorHAnsi"/>
          <w:sz w:val="28"/>
          <w:szCs w:val="28"/>
          <w:rtl/>
        </w:rPr>
        <w:t>المنظمات</w:t>
      </w:r>
      <w:r>
        <w:rPr>
          <w:rFonts w:cstheme="minorHAnsi"/>
          <w:sz w:val="28"/>
          <w:szCs w:val="28"/>
          <w:rtl/>
        </w:rPr>
        <w:t xml:space="preserve"> </w:t>
      </w:r>
      <w:r>
        <w:rPr>
          <w:rFonts w:hint="cs" w:cstheme="minorHAnsi"/>
          <w:sz w:val="28"/>
          <w:szCs w:val="28"/>
          <w:rtl/>
        </w:rPr>
        <w:t>المعاصرة</w:t>
      </w:r>
      <w:r>
        <w:rPr>
          <w:rFonts w:cstheme="minorHAnsi"/>
          <w:sz w:val="28"/>
          <w:szCs w:val="28"/>
          <w:rtl/>
        </w:rPr>
        <w:t xml:space="preserve">. لتواكب التطورات </w:t>
      </w:r>
      <w:r>
        <w:rPr>
          <w:rFonts w:hint="cs" w:cstheme="minorHAnsi"/>
          <w:sz w:val="28"/>
          <w:szCs w:val="28"/>
          <w:rtl/>
        </w:rPr>
        <w:t>المختلفة</w:t>
      </w:r>
      <w:r>
        <w:rPr>
          <w:rFonts w:cstheme="minorHAnsi"/>
          <w:sz w:val="28"/>
          <w:szCs w:val="28"/>
          <w:rtl/>
        </w:rPr>
        <w:t xml:space="preserve"> وتكتسب </w:t>
      </w:r>
      <w:r>
        <w:rPr>
          <w:rFonts w:hint="cs" w:cstheme="minorHAnsi"/>
          <w:sz w:val="28"/>
          <w:szCs w:val="28"/>
          <w:rtl/>
        </w:rPr>
        <w:t>المعارف</w:t>
      </w:r>
      <w:r>
        <w:rPr>
          <w:rFonts w:cstheme="minorHAnsi"/>
          <w:sz w:val="28"/>
          <w:szCs w:val="28"/>
          <w:rtl/>
        </w:rPr>
        <w:t xml:space="preserve"> والخبرات</w:t>
      </w:r>
      <w:r>
        <w:rPr>
          <w:rFonts w:hint="cs" w:cstheme="minorHAnsi"/>
          <w:sz w:val="28"/>
          <w:szCs w:val="28"/>
          <w:rtl/>
        </w:rPr>
        <w:t xml:space="preserve"> </w:t>
      </w:r>
      <w:r>
        <w:rPr>
          <w:rFonts w:cstheme="minorHAnsi"/>
          <w:sz w:val="28"/>
          <w:szCs w:val="28"/>
          <w:rtl/>
        </w:rPr>
        <w:t xml:space="preserve">الجديدة. لذا فهو </w:t>
      </w:r>
      <w:r>
        <w:rPr>
          <w:rFonts w:hint="cs" w:cstheme="minorHAnsi"/>
          <w:sz w:val="28"/>
          <w:szCs w:val="28"/>
          <w:rtl/>
        </w:rPr>
        <w:t>مصدر مهم ل</w:t>
      </w:r>
      <w:r>
        <w:rPr>
          <w:rFonts w:cstheme="minorHAnsi"/>
          <w:sz w:val="28"/>
          <w:szCs w:val="28"/>
          <w:rtl/>
        </w:rPr>
        <w:t xml:space="preserve">أدائهم بما ينعكس ايجابا على أداء </w:t>
      </w:r>
      <w:r>
        <w:rPr>
          <w:rFonts w:hint="cs" w:cstheme="minorHAnsi"/>
          <w:sz w:val="28"/>
          <w:szCs w:val="28"/>
          <w:rtl/>
        </w:rPr>
        <w:t>المنظمات</w:t>
      </w:r>
      <w:r>
        <w:rPr>
          <w:rFonts w:cstheme="minorHAnsi"/>
          <w:sz w:val="28"/>
          <w:szCs w:val="28"/>
          <w:rtl/>
        </w:rPr>
        <w:t xml:space="preserve"> وتقدمها.</w:t>
      </w:r>
      <w:r>
        <w:rPr>
          <w:rFonts w:hint="cs" w:cstheme="minorHAnsi"/>
          <w:sz w:val="28"/>
          <w:szCs w:val="28"/>
          <w:rtl/>
        </w:rPr>
        <w:t xml:space="preserve">   </w:t>
      </w:r>
      <w:r>
        <w:rPr>
          <w:rFonts w:cstheme="minorHAnsi"/>
          <w:sz w:val="28"/>
          <w:szCs w:val="28"/>
          <w:rtl/>
        </w:rPr>
        <w:t xml:space="preserve"> عداد الكفاءات وتطوير</w:t>
      </w:r>
      <w:r>
        <w:rPr>
          <w:rFonts w:hint="cs" w:cstheme="minorHAnsi"/>
          <w:sz w:val="28"/>
          <w:szCs w:val="28"/>
          <w:rtl/>
        </w:rPr>
        <w:t xml:space="preserve"> </w:t>
      </w:r>
      <w:r>
        <w:rPr>
          <w:rFonts w:hint="cs" w:cstheme="minorHAnsi"/>
          <w:sz w:val="28"/>
          <w:szCs w:val="28"/>
          <w:rtl/>
          <w:lang w:val="en-US" w:bidi="ar-EG"/>
        </w:rPr>
        <w:t>(السوسو،2021).</w:t>
      </w:r>
    </w:p>
    <w:p xmlns:wp14="http://schemas.microsoft.com/office/word/2010/wordml" w14:paraId="01ADCBC1" wp14:textId="77777777">
      <w:pPr>
        <w:bidi/>
        <w:spacing w:line="360" w:lineRule="auto"/>
        <w:jc w:val="both"/>
        <w:rPr>
          <w:rFonts w:cstheme="minorHAnsi"/>
          <w:sz w:val="28"/>
          <w:szCs w:val="28"/>
          <w:rtl/>
        </w:rPr>
      </w:pPr>
      <w:r>
        <w:rPr>
          <w:rFonts w:cstheme="minorHAnsi"/>
          <w:sz w:val="28"/>
          <w:szCs w:val="28"/>
          <w:rtl/>
        </w:rPr>
        <w:t xml:space="preserve">لذا فقد تزايد اهتمام </w:t>
      </w:r>
      <w:r>
        <w:rPr>
          <w:rFonts w:hint="cs" w:cstheme="minorHAnsi"/>
          <w:sz w:val="28"/>
          <w:szCs w:val="28"/>
          <w:rtl/>
        </w:rPr>
        <w:t>المنظمات</w:t>
      </w:r>
      <w:r>
        <w:rPr>
          <w:rFonts w:cstheme="minorHAnsi"/>
          <w:sz w:val="28"/>
          <w:szCs w:val="28"/>
          <w:rtl/>
        </w:rPr>
        <w:t xml:space="preserve"> الحديثة بالتدريب باعتباره من أحسن الطرق التي يمكن بواسطتها الربط بين جودة الخدمات</w:t>
      </w:r>
      <w:r>
        <w:rPr>
          <w:rFonts w:hint="cs" w:cstheme="minorHAnsi"/>
          <w:sz w:val="28"/>
          <w:szCs w:val="28"/>
          <w:rtl/>
        </w:rPr>
        <w:t xml:space="preserve"> </w:t>
      </w:r>
      <w:r>
        <w:rPr>
          <w:rFonts w:cstheme="minorHAnsi"/>
          <w:sz w:val="28"/>
          <w:szCs w:val="28"/>
          <w:rtl/>
        </w:rPr>
        <w:t xml:space="preserve">وبين </w:t>
      </w:r>
      <w:r>
        <w:rPr>
          <w:rFonts w:hint="cs" w:cstheme="minorHAnsi"/>
          <w:sz w:val="28"/>
          <w:szCs w:val="28"/>
          <w:rtl/>
        </w:rPr>
        <w:t>الأفراد</w:t>
      </w:r>
      <w:r>
        <w:rPr>
          <w:rFonts w:cstheme="minorHAnsi"/>
          <w:sz w:val="28"/>
          <w:szCs w:val="28"/>
          <w:rtl/>
        </w:rPr>
        <w:t xml:space="preserve"> العاملين </w:t>
      </w:r>
      <w:r>
        <w:rPr>
          <w:rFonts w:hint="cs" w:cstheme="minorHAnsi"/>
          <w:sz w:val="28"/>
          <w:szCs w:val="28"/>
          <w:rtl/>
        </w:rPr>
        <w:t>بالمؤسسة</w:t>
      </w:r>
      <w:r>
        <w:rPr>
          <w:rFonts w:cstheme="minorHAnsi"/>
          <w:sz w:val="28"/>
          <w:szCs w:val="28"/>
          <w:rtl/>
        </w:rPr>
        <w:t xml:space="preserve"> وبالشكل الذي يضمن تحقيق أهداف </w:t>
      </w:r>
      <w:r>
        <w:rPr>
          <w:rFonts w:hint="cs" w:cstheme="minorHAnsi"/>
          <w:sz w:val="28"/>
          <w:szCs w:val="28"/>
          <w:rtl/>
        </w:rPr>
        <w:t>المنظمة</w:t>
      </w:r>
      <w:r>
        <w:rPr>
          <w:rFonts w:cstheme="minorHAnsi"/>
          <w:sz w:val="28"/>
          <w:szCs w:val="28"/>
          <w:rtl/>
        </w:rPr>
        <w:t xml:space="preserve"> بأكبر فعالية وكفاءة ممكنة، فالتدريب أصبح أداة أساسية</w:t>
      </w:r>
      <w:r>
        <w:rPr>
          <w:rFonts w:hint="cs" w:cstheme="minorHAnsi"/>
          <w:sz w:val="28"/>
          <w:szCs w:val="28"/>
          <w:rtl/>
        </w:rPr>
        <w:t xml:space="preserve"> </w:t>
      </w:r>
      <w:r>
        <w:rPr>
          <w:rFonts w:cstheme="minorHAnsi"/>
          <w:sz w:val="28"/>
          <w:szCs w:val="28"/>
          <w:rtl/>
        </w:rPr>
        <w:t xml:space="preserve">تعتمد عليها كل </w:t>
      </w:r>
      <w:r>
        <w:rPr>
          <w:rFonts w:hint="cs" w:cstheme="minorHAnsi"/>
          <w:sz w:val="28"/>
          <w:szCs w:val="28"/>
          <w:rtl/>
        </w:rPr>
        <w:t>المؤسسات</w:t>
      </w:r>
      <w:r>
        <w:rPr>
          <w:rFonts w:cstheme="minorHAnsi"/>
          <w:sz w:val="28"/>
          <w:szCs w:val="28"/>
          <w:rtl/>
        </w:rPr>
        <w:t xml:space="preserve"> التي ترغب في تحسين خدماتها.</w:t>
      </w:r>
      <w:r>
        <w:rPr>
          <w:rFonts w:hint="cs" w:cstheme="minorHAnsi"/>
          <w:sz w:val="28"/>
          <w:szCs w:val="28"/>
          <w:rtl/>
        </w:rPr>
        <w:t xml:space="preserve"> </w:t>
      </w:r>
      <w:r>
        <w:rPr>
          <w:rFonts w:cstheme="minorHAnsi"/>
          <w:sz w:val="28"/>
          <w:szCs w:val="28"/>
          <w:rtl/>
        </w:rPr>
        <w:t xml:space="preserve">أن عملية التدريب عملية تراكمية تتكامل فيها </w:t>
      </w:r>
      <w:r>
        <w:rPr>
          <w:rFonts w:hint="cs" w:cstheme="minorHAnsi"/>
          <w:sz w:val="28"/>
          <w:szCs w:val="28"/>
          <w:rtl/>
        </w:rPr>
        <w:t>الأدوار</w:t>
      </w:r>
      <w:r>
        <w:rPr>
          <w:rFonts w:cstheme="minorHAnsi"/>
          <w:sz w:val="28"/>
          <w:szCs w:val="28"/>
          <w:rtl/>
        </w:rPr>
        <w:t xml:space="preserve"> </w:t>
      </w:r>
      <w:r>
        <w:rPr>
          <w:rFonts w:hint="cs" w:cstheme="minorHAnsi"/>
          <w:sz w:val="28"/>
          <w:szCs w:val="28"/>
          <w:rtl/>
        </w:rPr>
        <w:t>المختلف</w:t>
      </w:r>
      <w:r>
        <w:rPr>
          <w:rFonts w:hint="eastAsia" w:cstheme="minorHAnsi"/>
          <w:sz w:val="28"/>
          <w:szCs w:val="28"/>
          <w:rtl/>
        </w:rPr>
        <w:t>ة</w:t>
      </w:r>
      <w:r>
        <w:rPr>
          <w:rFonts w:cstheme="minorHAnsi"/>
          <w:sz w:val="28"/>
          <w:szCs w:val="28"/>
          <w:rtl/>
        </w:rPr>
        <w:t xml:space="preserve"> </w:t>
      </w:r>
      <w:r>
        <w:rPr>
          <w:rFonts w:hint="cs" w:cstheme="minorHAnsi"/>
          <w:sz w:val="28"/>
          <w:szCs w:val="28"/>
          <w:rtl/>
        </w:rPr>
        <w:t>لأطراف</w:t>
      </w:r>
      <w:r>
        <w:rPr>
          <w:rFonts w:cstheme="minorHAnsi"/>
          <w:sz w:val="28"/>
          <w:szCs w:val="28"/>
          <w:rtl/>
        </w:rPr>
        <w:t xml:space="preserve"> التدريب، وتولي </w:t>
      </w:r>
      <w:r>
        <w:rPr>
          <w:rFonts w:hint="cs" w:cstheme="minorHAnsi"/>
          <w:sz w:val="28"/>
          <w:szCs w:val="28"/>
          <w:rtl/>
        </w:rPr>
        <w:t>الفنادق</w:t>
      </w:r>
      <w:r>
        <w:rPr>
          <w:rFonts w:cstheme="minorHAnsi"/>
          <w:sz w:val="28"/>
          <w:szCs w:val="28"/>
          <w:rtl/>
        </w:rPr>
        <w:t xml:space="preserve"> </w:t>
      </w:r>
      <w:r>
        <w:rPr>
          <w:rFonts w:hint="cs" w:cstheme="minorHAnsi"/>
          <w:sz w:val="28"/>
          <w:szCs w:val="28"/>
          <w:rtl/>
        </w:rPr>
        <w:t>والكيانات التابعة لها أهمية</w:t>
      </w:r>
      <w:r>
        <w:rPr>
          <w:rFonts w:cstheme="minorHAnsi"/>
          <w:sz w:val="28"/>
          <w:szCs w:val="28"/>
          <w:rtl/>
        </w:rPr>
        <w:t xml:space="preserve"> خاصة</w:t>
      </w:r>
      <w:r>
        <w:rPr>
          <w:rFonts w:hint="cs" w:cstheme="minorHAnsi"/>
          <w:sz w:val="28"/>
          <w:szCs w:val="28"/>
          <w:rtl/>
        </w:rPr>
        <w:t xml:space="preserve"> </w:t>
      </w:r>
      <w:r>
        <w:rPr>
          <w:rFonts w:cstheme="minorHAnsi"/>
          <w:sz w:val="28"/>
          <w:szCs w:val="28"/>
          <w:rtl/>
        </w:rPr>
        <w:t xml:space="preserve">للتدريب ومن الضروري أن تخضع عملية التدريب بمحاورها </w:t>
      </w:r>
      <w:r>
        <w:rPr>
          <w:rFonts w:hint="cs" w:cstheme="minorHAnsi"/>
          <w:sz w:val="28"/>
          <w:szCs w:val="28"/>
          <w:rtl/>
        </w:rPr>
        <w:t>المختلف</w:t>
      </w:r>
      <w:r>
        <w:rPr>
          <w:rFonts w:hint="eastAsia" w:cstheme="minorHAnsi"/>
          <w:sz w:val="28"/>
          <w:szCs w:val="28"/>
          <w:rtl/>
        </w:rPr>
        <w:t>ة</w:t>
      </w:r>
      <w:r>
        <w:rPr>
          <w:rFonts w:cstheme="minorHAnsi"/>
          <w:sz w:val="28"/>
          <w:szCs w:val="28"/>
          <w:rtl/>
        </w:rPr>
        <w:t xml:space="preserve"> إلى تقييم واقع التدريب والتحقق من مدى </w:t>
      </w:r>
      <w:r>
        <w:rPr>
          <w:rFonts w:hint="cs" w:cstheme="minorHAnsi"/>
          <w:sz w:val="28"/>
          <w:szCs w:val="28"/>
          <w:rtl/>
        </w:rPr>
        <w:t>ملائمة</w:t>
      </w:r>
      <w:r>
        <w:rPr>
          <w:rFonts w:cstheme="minorHAnsi"/>
          <w:sz w:val="28"/>
          <w:szCs w:val="28"/>
          <w:rtl/>
        </w:rPr>
        <w:t xml:space="preserve"> عملية التدريب</w:t>
      </w:r>
      <w:r>
        <w:rPr>
          <w:rFonts w:hint="cs" w:cstheme="minorHAnsi"/>
          <w:sz w:val="28"/>
          <w:szCs w:val="28"/>
          <w:rtl/>
        </w:rPr>
        <w:t xml:space="preserve"> </w:t>
      </w:r>
      <w:r>
        <w:rPr>
          <w:rFonts w:cstheme="minorHAnsi"/>
          <w:sz w:val="28"/>
          <w:szCs w:val="28"/>
          <w:rtl/>
        </w:rPr>
        <w:t xml:space="preserve">وتحقيقيا أهدافها الكلية </w:t>
      </w:r>
      <w:r>
        <w:rPr>
          <w:rFonts w:hint="cs" w:cstheme="minorHAnsi"/>
          <w:sz w:val="28"/>
          <w:szCs w:val="28"/>
          <w:rtl/>
        </w:rPr>
        <w:t>بالإضافة</w:t>
      </w:r>
      <w:r>
        <w:rPr>
          <w:rFonts w:cstheme="minorHAnsi"/>
          <w:sz w:val="28"/>
          <w:szCs w:val="28"/>
          <w:rtl/>
        </w:rPr>
        <w:t xml:space="preserve"> إلى تقييـم مدى </w:t>
      </w:r>
      <w:r>
        <w:rPr>
          <w:rFonts w:hint="cs" w:cstheme="minorHAnsi"/>
          <w:sz w:val="28"/>
          <w:szCs w:val="28"/>
          <w:rtl/>
        </w:rPr>
        <w:t>ملاءمة</w:t>
      </w:r>
      <w:r>
        <w:rPr>
          <w:rFonts w:cstheme="minorHAnsi"/>
          <w:sz w:val="28"/>
          <w:szCs w:val="28"/>
          <w:rtl/>
        </w:rPr>
        <w:t xml:space="preserve"> مؤسسات التدريب وقدرتها على القياـم بالدور </w:t>
      </w:r>
      <w:r>
        <w:rPr>
          <w:rFonts w:hint="cs" w:cstheme="minorHAnsi"/>
          <w:sz w:val="28"/>
          <w:szCs w:val="28"/>
          <w:rtl/>
        </w:rPr>
        <w:t>المطلوب</w:t>
      </w:r>
      <w:r>
        <w:rPr>
          <w:rFonts w:cstheme="minorHAnsi"/>
          <w:sz w:val="28"/>
          <w:szCs w:val="28"/>
          <w:rtl/>
        </w:rPr>
        <w:t xml:space="preserve"> منها في تدريب وتقييـم</w:t>
      </w:r>
      <w:r>
        <w:rPr>
          <w:rFonts w:hint="cs" w:cstheme="minorHAnsi"/>
          <w:sz w:val="28"/>
          <w:szCs w:val="28"/>
          <w:rtl/>
        </w:rPr>
        <w:t xml:space="preserve"> الم</w:t>
      </w:r>
      <w:r>
        <w:rPr>
          <w:rFonts w:cstheme="minorHAnsi"/>
          <w:sz w:val="28"/>
          <w:szCs w:val="28"/>
          <w:rtl/>
        </w:rPr>
        <w:t>وظفي</w:t>
      </w:r>
      <w:r>
        <w:rPr>
          <w:rFonts w:hint="cs" w:cstheme="minorHAnsi"/>
          <w:sz w:val="28"/>
          <w:szCs w:val="28"/>
          <w:rtl/>
        </w:rPr>
        <w:t xml:space="preserve">ن </w:t>
      </w:r>
      <w:r>
        <w:rPr>
          <w:rFonts w:hint="cs" w:cstheme="minorHAnsi"/>
          <w:sz w:val="28"/>
          <w:szCs w:val="28"/>
          <w:rtl/>
          <w:lang w:val="en-US" w:bidi="ar-EG"/>
        </w:rPr>
        <w:t>(البلوشي،2016).</w:t>
      </w:r>
    </w:p>
    <w:p xmlns:wp14="http://schemas.microsoft.com/office/word/2010/wordml" w14:paraId="031F8A22" wp14:textId="77777777">
      <w:pPr>
        <w:bidi/>
        <w:spacing w:line="360" w:lineRule="auto"/>
        <w:jc w:val="both"/>
        <w:rPr>
          <w:rFonts w:cstheme="minorHAnsi"/>
          <w:sz w:val="28"/>
          <w:szCs w:val="28"/>
          <w:rtl/>
        </w:rPr>
      </w:pPr>
      <w:r>
        <w:rPr>
          <w:rFonts w:cstheme="minorHAnsi"/>
          <w:sz w:val="28"/>
          <w:szCs w:val="28"/>
          <w:rtl/>
        </w:rPr>
        <w:t>تعد إدارة التدريب الإداري ركيزة أساسية في الفنادق لرفع كفاءة العاملين، وتعزيز مهاراتهم، وتحسين جودة الخدمة المقدمة للضيوف. تسهم هذه البرامج في تطوير الأداء الوظيفي، وزيادة الرضا الوظيفي والارتباط المؤسسي، بالإضافة إلى مواكبة التطورات التكنولوجية. التدريب يقلص الفجوة بين قدرات الموظف والمتطلبات الوظيفية، مما يعزز الكفاءة والإنتاجية</w:t>
      </w:r>
      <w:r>
        <w:rPr>
          <w:rFonts w:hint="cs" w:cstheme="minorHAnsi"/>
          <w:sz w:val="28"/>
          <w:szCs w:val="28"/>
          <w:rtl/>
        </w:rPr>
        <w:t>(فياض،2023)</w:t>
      </w:r>
    </w:p>
    <w:p xmlns:wp14="http://schemas.microsoft.com/office/word/2010/wordml" w14:paraId="330FC27F" wp14:textId="77777777">
      <w:pPr>
        <w:bidi/>
        <w:spacing w:line="360" w:lineRule="auto"/>
        <w:jc w:val="both"/>
        <w:rPr>
          <w:rFonts w:cstheme="minorHAnsi"/>
          <w:sz w:val="28"/>
          <w:szCs w:val="28"/>
          <w:rtl/>
        </w:rPr>
      </w:pPr>
      <w:r>
        <w:rPr>
          <w:rFonts w:cstheme="minorHAnsi"/>
          <w:sz w:val="28"/>
          <w:szCs w:val="28"/>
          <w:rtl/>
        </w:rPr>
        <w:t xml:space="preserve">يعتبر </w:t>
      </w:r>
      <w:r>
        <w:rPr>
          <w:rFonts w:hint="cs" w:cstheme="minorHAnsi"/>
          <w:sz w:val="28"/>
          <w:szCs w:val="28"/>
          <w:rtl/>
        </w:rPr>
        <w:t>الأداء،</w:t>
      </w:r>
      <w:r>
        <w:rPr>
          <w:rFonts w:cstheme="minorHAnsi"/>
          <w:sz w:val="28"/>
          <w:szCs w:val="28"/>
          <w:rtl/>
        </w:rPr>
        <w:t xml:space="preserve"> من المفاهيم الإدارية الحديثة، التي أصبحت تشغل اهتمام وتفكير العديد من المؤسسات، ومن أهم المنطلقات التي تسعى المؤسسة من خلالها المحافظة على وجودها، وتحقيق أهدافها في البقاء والاستمرارية، وهو ما يعد شرطاً ضرورياً لتحقيق ذلك، من خلال الاستخدام الأمثل للموارد المتاحة والمتوفرة في المؤسسة</w:t>
      </w:r>
      <w:r>
        <w:rPr>
          <w:rFonts w:hint="cs" w:cstheme="minorHAnsi"/>
          <w:sz w:val="28"/>
          <w:szCs w:val="28"/>
          <w:rtl/>
        </w:rPr>
        <w:t xml:space="preserve"> </w:t>
      </w:r>
      <w:r>
        <w:rPr>
          <w:rFonts w:hint="cs" w:cstheme="minorHAnsi"/>
          <w:sz w:val="28"/>
          <w:szCs w:val="28"/>
          <w:rtl/>
          <w:lang w:val="en-US" w:bidi="ar-EG"/>
        </w:rPr>
        <w:t>(الخالدي واخرون،2025).</w:t>
      </w:r>
    </w:p>
    <w:p xmlns:wp14="http://schemas.microsoft.com/office/word/2010/wordml" w14:paraId="6C02E0A3" wp14:textId="77777777">
      <w:pPr>
        <w:bidi/>
        <w:spacing w:line="360" w:lineRule="auto"/>
        <w:jc w:val="both"/>
        <w:outlineLvl w:val="0"/>
        <w:rPr>
          <w:rFonts w:cs="Calibri"/>
          <w:sz w:val="32"/>
          <w:szCs w:val="32"/>
          <w:rtl/>
          <w:lang w:bidi="ar-EG"/>
          <w14:shadow w14:blurRad="38100" w14:dist="19050" w14:dir="2700000" w14:sx="100000" w14:sy="100000" w14:kx="0" w14:ky="0" w14:algn="tl">
            <w14:schemeClr w14:val="dk1">
              <w14:alpha w14:val="60000"/>
            </w14:schemeClr>
          </w14:shadow>
        </w:rPr>
      </w:pPr>
      <w:bookmarkStart w:name="_Toc223208225" w:id="39"/>
      <w:bookmarkStart w:name="_Toc196439525" w:id="40"/>
      <w:r>
        <w:rPr>
          <w:rFonts w:hint="cs" w:cs="Calibri"/>
          <w:sz w:val="32"/>
          <w:szCs w:val="32"/>
          <w:rtl/>
          <w:lang w:bidi="ar-BH"/>
          <w14:shadow w14:blurRad="38100" w14:dist="19050" w14:dir="2700000" w14:sx="100000" w14:sy="100000" w14:kx="0" w14:ky="0" w14:algn="tl">
            <w14:schemeClr w14:val="dk1">
              <w14:alpha w14:val="60000"/>
            </w14:schemeClr>
          </w14:shadow>
        </w:rPr>
        <w:t>المتغير المستقل: إدارة التدريب الإداري</w:t>
      </w:r>
      <w:bookmarkEnd w:id="39"/>
      <w:bookmarkEnd w:id="40"/>
      <w:r>
        <w:rPr>
          <w:rFonts w:hint="cs" w:cs="Calibri"/>
          <w:sz w:val="32"/>
          <w:szCs w:val="32"/>
          <w:rtl/>
          <w:lang w:bidi="ar-BH"/>
          <w14:shadow w14:blurRad="38100" w14:dist="19050" w14:dir="2700000" w14:sx="100000" w14:sy="100000" w14:kx="0" w14:ky="0" w14:algn="tl">
            <w14:schemeClr w14:val="dk1">
              <w14:alpha w14:val="60000"/>
            </w14:schemeClr>
          </w14:shadow>
        </w:rPr>
        <w:t xml:space="preserve"> </w:t>
      </w:r>
    </w:p>
    <w:p xmlns:wp14="http://schemas.microsoft.com/office/word/2010/wordml" w14:paraId="4570C673" wp14:textId="77777777">
      <w:pPr>
        <w:bidi/>
        <w:spacing w:line="360" w:lineRule="auto"/>
        <w:jc w:val="both"/>
        <w:rPr>
          <w:rFonts w:cstheme="minorHAnsi"/>
          <w:sz w:val="28"/>
          <w:szCs w:val="28"/>
          <w:rtl/>
        </w:rPr>
      </w:pPr>
      <w:r>
        <w:rPr>
          <w:rFonts w:cstheme="minorHAnsi"/>
          <w:sz w:val="28"/>
          <w:szCs w:val="28"/>
          <w:rtl/>
        </w:rPr>
        <w:t>أصبح التدريب جزءاً أساسياً للارتقاء بمستوى العامل من أجل إكسابه المهارات اللازمة التي تعود عليه بالنفع وكذلك على المنشأة الموظفة له، ومن ثم تحرص المؤسسات والمنشآت حالياً على رفع مستوى العاملين من خلال إلحاقهم بدورات معينة تصقل خبراتهم ومهاراتهم</w:t>
      </w:r>
      <w:r>
        <w:rPr>
          <w:rFonts w:cstheme="minorHAnsi"/>
          <w:sz w:val="28"/>
          <w:szCs w:val="28"/>
        </w:rPr>
        <w:t>.</w:t>
      </w:r>
      <w:r>
        <w:rPr>
          <w:rFonts w:hint="cs" w:cstheme="minorHAnsi"/>
          <w:sz w:val="28"/>
          <w:szCs w:val="28"/>
          <w:rtl/>
        </w:rPr>
        <w:t xml:space="preserve"> </w:t>
      </w:r>
      <w:r>
        <w:rPr>
          <w:rFonts w:cstheme="minorHAnsi"/>
          <w:sz w:val="28"/>
          <w:szCs w:val="28"/>
          <w:rtl/>
        </w:rPr>
        <w:t>ويقصد بتنمية الموارد البشرية زيادة عملية المعرفة والمهارات والقدرات للقوى العاملة القادرة على العمل في جميع المجالات، والتي يتم انتقاؤها واختيارها في ضوء ما يجري من اختبارات مختلفة من أجل رفع مستوى كفاءتهم الإنتاجية لأقصى حد ممكن</w:t>
      </w:r>
      <w:r>
        <w:rPr>
          <w:rFonts w:cstheme="minorHAnsi"/>
          <w:sz w:val="28"/>
          <w:szCs w:val="28"/>
        </w:rPr>
        <w:t>.</w:t>
      </w:r>
      <w:r>
        <w:rPr>
          <w:rFonts w:hint="cs" w:cstheme="minorHAnsi"/>
          <w:sz w:val="28"/>
          <w:szCs w:val="28"/>
          <w:rtl/>
        </w:rPr>
        <w:t xml:space="preserve"> </w:t>
      </w:r>
      <w:r>
        <w:rPr>
          <w:rFonts w:cstheme="minorHAnsi"/>
          <w:sz w:val="28"/>
          <w:szCs w:val="28"/>
          <w:rtl/>
        </w:rPr>
        <w:t>ويعتبر التدريب في عصرنا الحاضر موضوعا أساسياً ومهماً للغاية لما له من ارتباط مباشر بالكفاءة الإنتاجية وتنمية الموارد البشرية</w:t>
      </w:r>
      <w:r>
        <w:rPr>
          <w:rFonts w:hint="cs" w:cstheme="minorHAnsi"/>
          <w:sz w:val="28"/>
          <w:szCs w:val="28"/>
          <w:rtl/>
        </w:rPr>
        <w:t xml:space="preserve"> (الزيادي،2016).</w:t>
      </w:r>
    </w:p>
    <w:p xmlns:wp14="http://schemas.microsoft.com/office/word/2010/wordml" w14:paraId="127A16A7" wp14:textId="77777777">
      <w:pPr>
        <w:bidi/>
        <w:spacing w:line="360" w:lineRule="auto"/>
        <w:jc w:val="both"/>
        <w:rPr>
          <w:rFonts w:cstheme="minorHAnsi"/>
          <w:b/>
          <w:bCs/>
          <w:sz w:val="28"/>
          <w:szCs w:val="28"/>
          <w:rtl/>
        </w:rPr>
      </w:pPr>
      <w:r>
        <w:rPr>
          <w:rFonts w:cstheme="minorHAnsi"/>
          <w:b/>
          <w:bCs/>
          <w:sz w:val="28"/>
          <w:szCs w:val="28"/>
          <w:rtl/>
        </w:rPr>
        <w:t>مفهوم التدريب:</w:t>
      </w:r>
    </w:p>
    <w:p xmlns:wp14="http://schemas.microsoft.com/office/word/2010/wordml" w14:paraId="1F0C1A29" wp14:textId="77777777">
      <w:pPr>
        <w:pStyle w:val="35"/>
        <w:numPr>
          <w:ilvl w:val="0"/>
          <w:numId w:val="10"/>
        </w:numPr>
        <w:bidi/>
        <w:spacing w:line="360" w:lineRule="auto"/>
        <w:jc w:val="both"/>
        <w:rPr>
          <w:rFonts w:cstheme="minorHAnsi"/>
          <w:sz w:val="28"/>
          <w:szCs w:val="28"/>
          <w:rtl/>
        </w:rPr>
      </w:pPr>
      <w:r>
        <w:rPr>
          <w:rFonts w:cstheme="minorHAnsi"/>
          <w:sz w:val="28"/>
          <w:szCs w:val="28"/>
          <w:rtl/>
        </w:rPr>
        <w:t>ويعرف التدريب بأنه " الوسيلة التي من خلالها يتم إكساب الافراد العاملين الأفكار والمعارف الضرورية لمزاولة العمل والقدرة على استخدام وسائل جديدة بأسلوب فعال أو استخدام نفس الوسائل بطرق أكثر كفاءة مما يؤدي إلى تغيير سلوك واتجاهات الأفراد.</w:t>
      </w:r>
      <w:r>
        <w:rPr>
          <w:rFonts w:hint="cs" w:cstheme="minorHAnsi"/>
          <w:sz w:val="28"/>
          <w:szCs w:val="28"/>
          <w:rtl/>
        </w:rPr>
        <w:t xml:space="preserve"> (يونس،2015).</w:t>
      </w:r>
    </w:p>
    <w:p xmlns:wp14="http://schemas.microsoft.com/office/word/2010/wordml" w14:paraId="2E545144" wp14:textId="77777777">
      <w:pPr>
        <w:pStyle w:val="35"/>
        <w:numPr>
          <w:ilvl w:val="0"/>
          <w:numId w:val="10"/>
        </w:numPr>
        <w:bidi/>
        <w:spacing w:after="120" w:line="360" w:lineRule="auto"/>
        <w:jc w:val="both"/>
        <w:rPr>
          <w:rFonts w:cstheme="minorHAnsi"/>
          <w:sz w:val="28"/>
          <w:szCs w:val="28"/>
          <w:rtl/>
        </w:rPr>
      </w:pPr>
      <w:r>
        <w:rPr>
          <w:rFonts w:cstheme="minorHAnsi"/>
          <w:sz w:val="28"/>
          <w:szCs w:val="28"/>
          <w:rtl/>
        </w:rPr>
        <w:t>يعرّف التدريب بأنه عملية مستمرة محورها الفرد في مجملة تهدف إلى إحداث تغيرات سلوكية ذهنية محدده لمقابلة احتياجات حالية أو مستقبلية يتطلبها الفرد والعمل الذي يؤديه والمنظمة التي يعمل فيها</w:t>
      </w:r>
      <w:r>
        <w:rPr>
          <w:rFonts w:hint="cs" w:cstheme="minorHAnsi"/>
          <w:sz w:val="28"/>
          <w:szCs w:val="28"/>
          <w:rtl/>
        </w:rPr>
        <w:t xml:space="preserve"> </w:t>
      </w:r>
      <w:r>
        <w:rPr>
          <w:rFonts w:cstheme="minorHAnsi"/>
          <w:sz w:val="28"/>
          <w:szCs w:val="28"/>
          <w:rtl/>
        </w:rPr>
        <w:t>(</w:t>
      </w:r>
      <w:r>
        <w:rPr>
          <w:rFonts w:asciiTheme="majorBidi" w:hAnsiTheme="majorBidi" w:cstheme="majorBidi"/>
          <w:sz w:val="28"/>
          <w:szCs w:val="28"/>
          <w:lang w:bidi="ar-BH"/>
          <w14:shadow w14:blurRad="38100" w14:dist="19050" w14:dir="2700000" w14:sx="100000" w14:sy="100000" w14:kx="0" w14:ky="0" w14:algn="tl">
            <w14:schemeClr w14:val="dk1">
              <w14:alpha w14:val="60000"/>
            </w14:schemeClr>
          </w14:shadow>
        </w:rPr>
        <w:t>Belchior,</w:t>
      </w:r>
      <w:r>
        <w:rPr>
          <w:rFonts w:asciiTheme="majorBidi" w:hAnsiTheme="majorBidi" w:cstheme="majorBidi"/>
          <w:sz w:val="28"/>
          <w:szCs w:val="28"/>
          <w:lang w:val="en-US" w:bidi="ar-BH"/>
          <w14:shadow w14:blurRad="38100" w14:dist="19050" w14:dir="2700000" w14:sx="100000" w14:sy="100000" w14:kx="0" w14:ky="0" w14:algn="tl">
            <w14:schemeClr w14:val="dk1">
              <w14:alpha w14:val="60000"/>
            </w14:schemeClr>
          </w14:shadow>
        </w:rPr>
        <w:t xml:space="preserve"> </w:t>
      </w:r>
      <w:r>
        <w:rPr>
          <w:rFonts w:asciiTheme="majorBidi" w:hAnsiTheme="majorBidi" w:cstheme="majorBidi"/>
          <w:sz w:val="28"/>
          <w:szCs w:val="28"/>
          <w:lang w:bidi="ar-BH"/>
          <w14:shadow w14:blurRad="38100" w14:dist="19050" w14:dir="2700000" w14:sx="100000" w14:sy="100000" w14:kx="0" w14:ky="0" w14:algn="tl">
            <w14:schemeClr w14:val="dk1">
              <w14:alpha w14:val="60000"/>
            </w14:schemeClr>
          </w14:shadow>
        </w:rPr>
        <w:t>2015)</w:t>
      </w:r>
      <w:r>
        <w:rPr>
          <w:rFonts w:hint="cs" w:cstheme="minorHAnsi"/>
          <w:sz w:val="28"/>
          <w:szCs w:val="28"/>
          <w:rtl/>
          <w:lang w:bidi="ar-EG"/>
        </w:rPr>
        <w:t>)</w:t>
      </w:r>
    </w:p>
    <w:p xmlns:wp14="http://schemas.microsoft.com/office/word/2010/wordml" w14:paraId="73BE6448" wp14:textId="77777777">
      <w:pPr>
        <w:bidi/>
        <w:spacing w:line="360" w:lineRule="auto"/>
        <w:jc w:val="both"/>
        <w:rPr>
          <w:rFonts w:cstheme="minorHAnsi"/>
          <w:b/>
          <w:bCs/>
          <w:sz w:val="28"/>
          <w:szCs w:val="28"/>
          <w:rtl/>
        </w:rPr>
      </w:pPr>
      <w:r>
        <w:rPr>
          <w:rFonts w:cstheme="minorHAnsi"/>
          <w:b/>
          <w:bCs/>
          <w:sz w:val="28"/>
          <w:szCs w:val="28"/>
          <w:rtl/>
        </w:rPr>
        <w:t>أهمية التدريب</w:t>
      </w:r>
      <w:r>
        <w:rPr>
          <w:rFonts w:hint="cs" w:cstheme="minorHAnsi"/>
          <w:b/>
          <w:bCs/>
          <w:sz w:val="28"/>
          <w:szCs w:val="28"/>
          <w:rtl/>
        </w:rPr>
        <w:t xml:space="preserve"> الاداري</w:t>
      </w:r>
      <w:r>
        <w:rPr>
          <w:rFonts w:cstheme="minorHAnsi"/>
          <w:b/>
          <w:bCs/>
          <w:sz w:val="28"/>
          <w:szCs w:val="28"/>
          <w:rtl/>
        </w:rPr>
        <w:t>:</w:t>
      </w:r>
    </w:p>
    <w:p xmlns:wp14="http://schemas.microsoft.com/office/word/2010/wordml" w14:paraId="6A1A2267" wp14:textId="77777777">
      <w:pPr>
        <w:bidi/>
        <w:spacing w:line="360" w:lineRule="auto"/>
        <w:jc w:val="both"/>
        <w:rPr>
          <w:rFonts w:cstheme="minorHAnsi"/>
          <w:sz w:val="28"/>
          <w:szCs w:val="28"/>
          <w:rtl/>
        </w:rPr>
      </w:pPr>
      <w:r>
        <w:rPr>
          <w:rFonts w:cs="Calibri"/>
          <w:sz w:val="28"/>
          <w:szCs w:val="28"/>
          <w:rtl/>
        </w:rPr>
        <w:t>يعد التدريب الإداري ركيزة أساسية لرفع كفاءة المنظمات، حيث يعمل على تطوير المهارات القيادية، تحسين أداء الموظفين، وتعزيز القدرة على التعامل مع الأزمات والتغييرات التكنولوجية. يهدف بشكل رئيسي إلى زيادة الإنتاجية، تطوير الذات، صياغة استراتيجيات فعالة، وتقليل الأخطاء التشغيلية لضمان استمرارية النمو وتنافسية المؤسس</w:t>
      </w:r>
      <w:r>
        <w:rPr>
          <w:rFonts w:hint="cs" w:cs="Calibri"/>
          <w:sz w:val="28"/>
          <w:szCs w:val="28"/>
          <w:rtl/>
        </w:rPr>
        <w:t>ات</w:t>
      </w:r>
      <w:r>
        <w:rPr>
          <w:rFonts w:hint="cs" w:cstheme="minorHAnsi"/>
          <w:sz w:val="28"/>
          <w:szCs w:val="28"/>
          <w:rtl/>
        </w:rPr>
        <w:t xml:space="preserve"> </w:t>
      </w:r>
      <w:r>
        <w:rPr>
          <w:rFonts w:cstheme="minorHAnsi"/>
          <w:sz w:val="28"/>
          <w:szCs w:val="28"/>
          <w:rtl/>
        </w:rPr>
        <w:t xml:space="preserve">للتدريب أهمية كبيرة خاصة في ظل التغيرات الجديدة التي تؤثر على أهداف واستراتيجيات المؤسسة وتتمثل أهميته في الجوانب </w:t>
      </w:r>
      <w:r>
        <w:rPr>
          <w:rFonts w:hint="cs" w:cstheme="minorHAnsi"/>
          <w:sz w:val="28"/>
          <w:szCs w:val="28"/>
          <w:rtl/>
        </w:rPr>
        <w:t>التالية: (عمران،2024).</w:t>
      </w:r>
    </w:p>
    <w:p xmlns:wp14="http://schemas.microsoft.com/office/word/2010/wordml" w14:paraId="07A6BA30" wp14:textId="77777777">
      <w:pPr>
        <w:numPr>
          <w:ilvl w:val="0"/>
          <w:numId w:val="11"/>
        </w:numPr>
        <w:bidi/>
        <w:spacing w:line="360" w:lineRule="auto"/>
        <w:jc w:val="both"/>
        <w:rPr>
          <w:rFonts w:cstheme="minorHAnsi"/>
          <w:sz w:val="28"/>
          <w:szCs w:val="28"/>
          <w:lang w:val="en-US"/>
        </w:rPr>
      </w:pPr>
      <w:r>
        <w:rPr>
          <w:rFonts w:cstheme="minorHAnsi"/>
          <w:sz w:val="28"/>
          <w:szCs w:val="28"/>
          <w:lang w:val="en-US"/>
        </w:rPr>
        <w:t> </w:t>
      </w:r>
      <w:r>
        <w:rPr>
          <w:rFonts w:cstheme="minorHAnsi"/>
          <w:sz w:val="28"/>
          <w:szCs w:val="28"/>
          <w:rtl/>
        </w:rPr>
        <w:t>إمداد المديرين بالوسائل اللازمة لتطوير ذواتهم وموظفيهم، وبناء فرق عمل متنوعة وأكثر كفاءة</w:t>
      </w:r>
      <w:r>
        <w:rPr>
          <w:rFonts w:hint="cs" w:cstheme="minorHAnsi"/>
          <w:sz w:val="28"/>
          <w:szCs w:val="28"/>
          <w:rtl/>
          <w:lang w:val="en-US"/>
        </w:rPr>
        <w:t xml:space="preserve"> وز</w:t>
      </w:r>
      <w:r>
        <w:rPr>
          <w:rFonts w:cstheme="minorHAnsi"/>
          <w:sz w:val="28"/>
          <w:szCs w:val="28"/>
          <w:rtl/>
        </w:rPr>
        <w:t>يادة سرعة ودقة التنفيذ، مما يساهم في تحسين جودة المنتجات والخدمات النهائية</w:t>
      </w:r>
      <w:r>
        <w:rPr>
          <w:rFonts w:cstheme="minorHAnsi"/>
          <w:sz w:val="28"/>
          <w:szCs w:val="28"/>
          <w:lang w:val="en-US"/>
        </w:rPr>
        <w:t>.</w:t>
      </w:r>
    </w:p>
    <w:p xmlns:wp14="http://schemas.microsoft.com/office/word/2010/wordml" w14:paraId="22418514" wp14:textId="77777777">
      <w:pPr>
        <w:numPr>
          <w:ilvl w:val="0"/>
          <w:numId w:val="11"/>
        </w:numPr>
        <w:bidi/>
        <w:spacing w:line="360" w:lineRule="auto"/>
        <w:jc w:val="both"/>
        <w:rPr>
          <w:rFonts w:cstheme="minorHAnsi"/>
          <w:sz w:val="28"/>
          <w:szCs w:val="28"/>
          <w:lang w:val="en-US"/>
        </w:rPr>
      </w:pPr>
      <w:r>
        <w:rPr>
          <w:rFonts w:cstheme="minorHAnsi"/>
          <w:sz w:val="28"/>
          <w:szCs w:val="28"/>
          <w:lang w:val="en-US"/>
        </w:rPr>
        <w:t> </w:t>
      </w:r>
      <w:r>
        <w:rPr>
          <w:rFonts w:cstheme="minorHAnsi"/>
          <w:sz w:val="28"/>
          <w:szCs w:val="28"/>
          <w:rtl/>
        </w:rPr>
        <w:t>تعزيز قدرة القادة على التكيف مع تغيرات الصناعة والتعامل مع المشكلات المفاجئة</w:t>
      </w:r>
      <w:r>
        <w:rPr>
          <w:rFonts w:cstheme="minorHAnsi"/>
          <w:sz w:val="28"/>
          <w:szCs w:val="28"/>
          <w:lang w:val="en-US"/>
        </w:rPr>
        <w:t>.</w:t>
      </w:r>
      <w:r>
        <w:rPr>
          <w:rFonts w:hint="cs" w:cstheme="minorHAnsi"/>
          <w:sz w:val="28"/>
          <w:szCs w:val="28"/>
          <w:rtl/>
          <w:lang w:val="en-US" w:bidi="ar-EG"/>
        </w:rPr>
        <w:t xml:space="preserve"> عبر </w:t>
      </w:r>
      <w:r>
        <w:rPr>
          <w:rFonts w:cstheme="minorHAnsi"/>
          <w:sz w:val="28"/>
          <w:szCs w:val="28"/>
          <w:rtl/>
          <w:lang w:val="en-US"/>
        </w:rPr>
        <w:t>تشجيع</w:t>
      </w:r>
      <w:r>
        <w:rPr>
          <w:rFonts w:cstheme="minorHAnsi"/>
          <w:sz w:val="28"/>
          <w:szCs w:val="28"/>
          <w:rtl/>
        </w:rPr>
        <w:t xml:space="preserve"> التفكير خارج الصندوق وتبني أفكار جديدة تساهم في تطور المؤسسة</w:t>
      </w:r>
      <w:r>
        <w:rPr>
          <w:rFonts w:cstheme="minorHAnsi"/>
          <w:sz w:val="28"/>
          <w:szCs w:val="28"/>
          <w:lang w:val="en-US"/>
        </w:rPr>
        <w:t>.</w:t>
      </w:r>
    </w:p>
    <w:p xmlns:wp14="http://schemas.microsoft.com/office/word/2010/wordml" w14:paraId="469B083D" wp14:textId="77777777">
      <w:pPr>
        <w:numPr>
          <w:ilvl w:val="0"/>
          <w:numId w:val="11"/>
        </w:numPr>
        <w:bidi/>
        <w:spacing w:line="360" w:lineRule="auto"/>
        <w:jc w:val="both"/>
        <w:rPr>
          <w:rFonts w:cstheme="minorHAnsi"/>
          <w:sz w:val="28"/>
          <w:szCs w:val="28"/>
          <w:lang w:val="en-US"/>
        </w:rPr>
      </w:pPr>
      <w:r>
        <w:rPr>
          <w:rFonts w:cstheme="minorHAnsi"/>
          <w:sz w:val="28"/>
          <w:szCs w:val="28"/>
          <w:lang w:val="en-US"/>
        </w:rPr>
        <w:t> </w:t>
      </w:r>
      <w:r>
        <w:rPr>
          <w:rFonts w:cstheme="minorHAnsi"/>
          <w:sz w:val="28"/>
          <w:szCs w:val="28"/>
          <w:rtl/>
        </w:rPr>
        <w:t>اكتساب الموظفين الثقة والمهارة اللازمة لاتخاذ قرارات مدروسة ومبنية على أسس صحيحة</w:t>
      </w:r>
      <w:r>
        <w:rPr>
          <w:rFonts w:hint="cs" w:cstheme="minorHAnsi"/>
          <w:sz w:val="28"/>
          <w:szCs w:val="28"/>
          <w:rtl/>
          <w:lang w:val="en-US"/>
        </w:rPr>
        <w:t xml:space="preserve"> و</w:t>
      </w:r>
      <w:r>
        <w:rPr>
          <w:rFonts w:cstheme="minorHAnsi"/>
          <w:sz w:val="28"/>
          <w:szCs w:val="28"/>
          <w:rtl/>
        </w:rPr>
        <w:t>تقليل التكاليف من خلال الاستخدام الأمثل للموارد البشرية والآلات</w:t>
      </w:r>
      <w:r>
        <w:rPr>
          <w:rFonts w:cstheme="minorHAnsi"/>
          <w:sz w:val="28"/>
          <w:szCs w:val="28"/>
          <w:lang w:val="en-US"/>
        </w:rPr>
        <w:t>.</w:t>
      </w:r>
    </w:p>
    <w:p xmlns:wp14="http://schemas.microsoft.com/office/word/2010/wordml" w14:paraId="4497D9F0" wp14:textId="77777777">
      <w:pPr>
        <w:numPr>
          <w:ilvl w:val="0"/>
          <w:numId w:val="11"/>
        </w:numPr>
        <w:bidi/>
        <w:spacing w:after="120" w:line="360" w:lineRule="auto"/>
        <w:jc w:val="both"/>
        <w:rPr>
          <w:rFonts w:cstheme="minorHAnsi"/>
          <w:sz w:val="28"/>
          <w:szCs w:val="28"/>
          <w:rtl/>
        </w:rPr>
      </w:pPr>
      <w:r>
        <w:rPr>
          <w:rFonts w:cstheme="minorHAnsi"/>
          <w:sz w:val="28"/>
          <w:szCs w:val="28"/>
          <w:rtl/>
        </w:rPr>
        <w:t>تعزيز العلاقات المهنية الصحية وزيادة الولاء الوظيفي</w:t>
      </w:r>
      <w:r>
        <w:rPr>
          <w:rFonts w:hint="cs" w:cstheme="minorHAnsi"/>
          <w:sz w:val="28"/>
          <w:szCs w:val="28"/>
          <w:rtl/>
          <w:lang w:val="en-US"/>
        </w:rPr>
        <w:t xml:space="preserve"> من خلال </w:t>
      </w:r>
      <w:r>
        <w:rPr>
          <w:rFonts w:cstheme="minorHAnsi"/>
          <w:sz w:val="28"/>
          <w:szCs w:val="28"/>
          <w:rtl/>
        </w:rPr>
        <w:t>تخفيض عدد حوادث العمل.</w:t>
      </w:r>
      <w:r>
        <w:rPr>
          <w:rFonts w:hint="cs" w:cstheme="minorHAnsi"/>
          <w:sz w:val="28"/>
          <w:szCs w:val="28"/>
          <w:rtl/>
        </w:rPr>
        <w:t xml:space="preserve"> و</w:t>
      </w:r>
      <w:r>
        <w:rPr>
          <w:rFonts w:cstheme="minorHAnsi"/>
          <w:sz w:val="28"/>
          <w:szCs w:val="28"/>
          <w:rtl/>
        </w:rPr>
        <w:t>تحسين قرارات الافراد وحل مشاكلهم في العمل.</w:t>
      </w:r>
    </w:p>
    <w:p xmlns:wp14="http://schemas.microsoft.com/office/word/2010/wordml" w14:paraId="1090947F" wp14:textId="77777777">
      <w:pPr>
        <w:pStyle w:val="35"/>
        <w:numPr>
          <w:ilvl w:val="0"/>
          <w:numId w:val="11"/>
        </w:numPr>
        <w:bidi/>
        <w:spacing w:after="120" w:line="360" w:lineRule="auto"/>
        <w:jc w:val="both"/>
        <w:rPr>
          <w:rFonts w:cstheme="minorHAnsi"/>
          <w:sz w:val="28"/>
          <w:szCs w:val="28"/>
        </w:rPr>
      </w:pPr>
      <w:r>
        <w:rPr>
          <w:rFonts w:cstheme="minorHAnsi"/>
          <w:sz w:val="28"/>
          <w:szCs w:val="28"/>
          <w:rtl/>
        </w:rPr>
        <w:t>يساعد الافراد في تطوير مهارات الاتصالات على تحسين فهمهم للمؤسسة واستيعابهم لدورهم فيها.</w:t>
      </w:r>
      <w:r>
        <w:rPr>
          <w:rFonts w:hint="cs" w:cstheme="minorHAnsi"/>
          <w:sz w:val="28"/>
          <w:szCs w:val="28"/>
          <w:rtl/>
        </w:rPr>
        <w:t xml:space="preserve"> بما </w:t>
      </w:r>
      <w:r>
        <w:rPr>
          <w:rFonts w:cstheme="minorHAnsi"/>
          <w:sz w:val="28"/>
          <w:szCs w:val="28"/>
          <w:rtl/>
        </w:rPr>
        <w:t>يطور وينمي العوامل الدافعة للأداء ويوفر للفرد فرصة الترقية والتميز في العمل</w:t>
      </w:r>
      <w:r>
        <w:rPr>
          <w:rFonts w:cs="Calibri"/>
          <w:sz w:val="28"/>
          <w:szCs w:val="28"/>
          <w:rtl/>
          <w:lang w:val="en-US" w:bidi="ar-EG"/>
          <w14:shadow w14:blurRad="38100" w14:dist="19050" w14:dir="2700000" w14:sx="100000" w14:sy="100000" w14:kx="0" w14:ky="0" w14:algn="tl">
            <w14:schemeClr w14:val="dk1">
              <w14:alpha w14:val="60000"/>
            </w14:schemeClr>
          </w14:shadow>
        </w:rPr>
        <w:t>.</w:t>
      </w:r>
    </w:p>
    <w:p xmlns:wp14="http://schemas.microsoft.com/office/word/2010/wordml" w14:paraId="0E940D0F" wp14:textId="77777777">
      <w:pPr>
        <w:bidi/>
        <w:spacing w:after="120" w:line="360" w:lineRule="auto"/>
        <w:jc w:val="both"/>
        <w:rPr>
          <w:rFonts w:cstheme="minorHAnsi"/>
          <w:sz w:val="28"/>
          <w:szCs w:val="28"/>
          <w:rtl/>
        </w:rPr>
      </w:pPr>
      <w:r>
        <w:rPr>
          <w:rFonts w:hint="cs" w:cstheme="minorHAnsi"/>
          <w:sz w:val="28"/>
          <w:szCs w:val="28"/>
          <w:rtl/>
        </w:rPr>
        <w:t xml:space="preserve">ويرى الباحث انه يمكن تلخيص أهمية التدريب في </w:t>
      </w:r>
      <w:r>
        <w:rPr>
          <w:rFonts w:cstheme="minorHAnsi"/>
          <w:sz w:val="28"/>
          <w:szCs w:val="28"/>
          <w:rtl/>
        </w:rPr>
        <w:t>تحسين جودة المنتجات أو الخدمات</w:t>
      </w:r>
      <w:r>
        <w:rPr>
          <w:rFonts w:cstheme="minorHAnsi"/>
          <w:sz w:val="28"/>
          <w:szCs w:val="28"/>
        </w:rPr>
        <w:t>.</w:t>
      </w:r>
      <w:r>
        <w:rPr>
          <w:rFonts w:hint="cs" w:cstheme="minorHAnsi"/>
          <w:sz w:val="28"/>
          <w:szCs w:val="28"/>
          <w:rtl/>
        </w:rPr>
        <w:t xml:space="preserve"> و</w:t>
      </w:r>
      <w:r>
        <w:rPr>
          <w:rFonts w:cstheme="minorHAnsi"/>
          <w:sz w:val="28"/>
          <w:szCs w:val="28"/>
          <w:rtl/>
        </w:rPr>
        <w:t>تعزيز الابتكار والقدرة التنافسية</w:t>
      </w:r>
      <w:r>
        <w:rPr>
          <w:rFonts w:cstheme="minorHAnsi"/>
          <w:sz w:val="28"/>
          <w:szCs w:val="28"/>
        </w:rPr>
        <w:t>.</w:t>
      </w:r>
      <w:r>
        <w:rPr>
          <w:rFonts w:hint="cs" w:cstheme="minorHAnsi"/>
          <w:sz w:val="28"/>
          <w:szCs w:val="28"/>
          <w:rtl/>
        </w:rPr>
        <w:t xml:space="preserve"> و</w:t>
      </w:r>
      <w:r>
        <w:rPr>
          <w:rFonts w:cstheme="minorHAnsi"/>
          <w:sz w:val="28"/>
          <w:szCs w:val="28"/>
          <w:rtl/>
        </w:rPr>
        <w:t>تقليل معدلات دوران الموظفين</w:t>
      </w:r>
      <w:r>
        <w:rPr>
          <w:rFonts w:cstheme="minorHAnsi"/>
          <w:sz w:val="28"/>
          <w:szCs w:val="28"/>
        </w:rPr>
        <w:t>.</w:t>
      </w:r>
      <w:r>
        <w:rPr>
          <w:rFonts w:hint="cs" w:cstheme="minorHAnsi"/>
          <w:sz w:val="28"/>
          <w:szCs w:val="28"/>
          <w:rtl/>
        </w:rPr>
        <w:t xml:space="preserve"> و</w:t>
      </w:r>
      <w:r>
        <w:rPr>
          <w:rFonts w:cstheme="minorHAnsi"/>
          <w:sz w:val="28"/>
          <w:szCs w:val="28"/>
          <w:rtl/>
        </w:rPr>
        <w:t>بناء ثقافة تعلم مستدامة داخل المؤسسة</w:t>
      </w:r>
    </w:p>
    <w:p xmlns:wp14="http://schemas.microsoft.com/office/word/2010/wordml" w14:paraId="1DD4833C" wp14:textId="77777777">
      <w:pPr>
        <w:bidi/>
        <w:spacing w:line="360" w:lineRule="auto"/>
        <w:jc w:val="both"/>
        <w:rPr>
          <w:rFonts w:cstheme="minorHAnsi"/>
          <w:b/>
          <w:bCs/>
          <w:sz w:val="28"/>
          <w:szCs w:val="28"/>
          <w:rtl/>
          <w:lang w:bidi="ar-EG"/>
        </w:rPr>
      </w:pPr>
      <w:r>
        <w:rPr>
          <w:rFonts w:cstheme="minorHAnsi"/>
          <w:b/>
          <w:bCs/>
          <w:sz w:val="28"/>
          <w:szCs w:val="28"/>
          <w:rtl/>
        </w:rPr>
        <w:t>أهداف التدريب الاداري:</w:t>
      </w:r>
    </w:p>
    <w:p xmlns:wp14="http://schemas.microsoft.com/office/word/2010/wordml" w14:paraId="7CBB69C3" wp14:textId="77777777">
      <w:pPr>
        <w:bidi/>
        <w:spacing w:line="360" w:lineRule="auto"/>
        <w:jc w:val="both"/>
        <w:rPr>
          <w:rFonts w:cstheme="minorHAnsi"/>
          <w:sz w:val="28"/>
          <w:szCs w:val="28"/>
          <w:rtl/>
          <w:lang w:bidi="ar-EG"/>
        </w:rPr>
      </w:pPr>
      <w:r>
        <w:rPr>
          <w:rFonts w:cs="Calibri"/>
          <w:sz w:val="28"/>
          <w:szCs w:val="28"/>
          <w:rtl/>
        </w:rPr>
        <w:t>يهدف التدريب الإداري إلى رفع كفاءة القيادات والموظفين عبر تطوير مهاراتهم الفنية والسلوكية، مما يعزز الإنتاجية، ويُحسّن اتخاذ القرارات لمواكبة التغيرات، ويدعم تحقيق الأهداف الاستراتيجية للمؤسسة، بالإضافة إلى إعداد صف ثانٍ من القادة وضمان استدامة التطور والابتكار</w:t>
      </w:r>
      <w:r>
        <w:rPr>
          <w:rFonts w:hint="cs" w:cstheme="minorHAnsi"/>
          <w:sz w:val="28"/>
          <w:szCs w:val="28"/>
          <w:rtl/>
        </w:rPr>
        <w:t xml:space="preserve"> كما </w:t>
      </w:r>
      <w:r>
        <w:rPr>
          <w:rFonts w:cstheme="minorHAnsi"/>
          <w:sz w:val="28"/>
          <w:szCs w:val="28"/>
          <w:rtl/>
        </w:rPr>
        <w:t xml:space="preserve">يهدف التدريب إلى اكتساب المهارات والاتجاهات والسلوكيات المرغوبة والمطلوبة للعام المؤسسة لزيادة أدائهم وكفاءتهم لتحقيق الأهداف الرئيسية التالية: </w:t>
      </w:r>
      <w:r>
        <w:rPr>
          <w:rFonts w:asciiTheme="majorBidi" w:hAnsiTheme="majorBidi" w:cstheme="majorBidi"/>
          <w:sz w:val="28"/>
          <w:szCs w:val="28"/>
          <w:lang w:bidi="ar-BH"/>
          <w14:shadow w14:blurRad="38100" w14:dist="19050" w14:dir="2700000" w14:sx="100000" w14:sy="100000" w14:kx="0" w14:ky="0" w14:algn="tl">
            <w14:schemeClr w14:val="dk1">
              <w14:alpha w14:val="60000"/>
            </w14:schemeClr>
          </w14:shadow>
        </w:rPr>
        <w:t>Sesen &amp; Ertan,. 2021),</w:t>
      </w:r>
      <w:r>
        <w:rPr>
          <w:rFonts w:hint="cs" w:cstheme="minorHAnsi"/>
          <w:sz w:val="28"/>
          <w:szCs w:val="28"/>
          <w:rtl/>
          <w:lang w:bidi="ar-EG"/>
        </w:rPr>
        <w:t>)</w:t>
      </w:r>
    </w:p>
    <w:p xmlns:wp14="http://schemas.microsoft.com/office/word/2010/wordml" w14:paraId="3CD55D4B" wp14:textId="77777777">
      <w:pPr>
        <w:pStyle w:val="35"/>
        <w:numPr>
          <w:ilvl w:val="0"/>
          <w:numId w:val="12"/>
        </w:numPr>
        <w:bidi/>
        <w:spacing w:after="120" w:line="360" w:lineRule="auto"/>
        <w:jc w:val="both"/>
        <w:rPr>
          <w:rFonts w:cstheme="minorHAnsi"/>
          <w:sz w:val="28"/>
          <w:szCs w:val="28"/>
          <w:rtl/>
        </w:rPr>
      </w:pPr>
      <w:r>
        <w:rPr>
          <w:rFonts w:cstheme="minorHAnsi"/>
          <w:sz w:val="28"/>
          <w:szCs w:val="28"/>
          <w:rtl/>
        </w:rPr>
        <w:t>تنمية وزيادة ولاء وانتماء العاملين للمنظمة وزيادة ترغيبهم للعمل</w:t>
      </w:r>
      <w:r>
        <w:rPr>
          <w:rFonts w:hint="cs" w:cstheme="minorHAnsi"/>
          <w:sz w:val="28"/>
          <w:szCs w:val="28"/>
          <w:rtl/>
        </w:rPr>
        <w:t xml:space="preserve"> و</w:t>
      </w:r>
      <w:r>
        <w:rPr>
          <w:rFonts w:cstheme="minorHAnsi"/>
          <w:sz w:val="28"/>
          <w:szCs w:val="28"/>
          <w:rtl/>
        </w:rPr>
        <w:t>ضمان أداء المهام بفعالية أكبر ومعالجة الخلل بين معايير الأداء المطلوبة والأداء الفعلي للعاملين.</w:t>
      </w:r>
    </w:p>
    <w:p xmlns:wp14="http://schemas.microsoft.com/office/word/2010/wordml" w14:paraId="6068DF09" wp14:textId="77777777">
      <w:pPr>
        <w:pStyle w:val="35"/>
        <w:numPr>
          <w:ilvl w:val="0"/>
          <w:numId w:val="12"/>
        </w:numPr>
        <w:bidi/>
        <w:spacing w:after="120" w:line="360" w:lineRule="auto"/>
        <w:jc w:val="both"/>
        <w:rPr>
          <w:rFonts w:cstheme="minorHAnsi"/>
          <w:sz w:val="28"/>
          <w:szCs w:val="28"/>
          <w:rtl/>
        </w:rPr>
      </w:pPr>
      <w:r>
        <w:rPr>
          <w:rFonts w:cstheme="minorHAnsi"/>
          <w:sz w:val="28"/>
          <w:szCs w:val="28"/>
          <w:rtl/>
        </w:rPr>
        <w:t>مساعدة العاملين داخل المنظمة على تأدية الواجبات المطلوبة منهم بأفضل الطرق وبالكفاءة والفعالية المرغوبة</w:t>
      </w:r>
    </w:p>
    <w:p xmlns:wp14="http://schemas.microsoft.com/office/word/2010/wordml" w14:paraId="32413F7A" wp14:textId="77777777">
      <w:pPr>
        <w:pStyle w:val="35"/>
        <w:numPr>
          <w:ilvl w:val="0"/>
          <w:numId w:val="12"/>
        </w:numPr>
        <w:bidi/>
        <w:spacing w:after="120" w:line="360" w:lineRule="auto"/>
        <w:jc w:val="both"/>
        <w:rPr>
          <w:rFonts w:cstheme="minorHAnsi"/>
          <w:sz w:val="28"/>
          <w:szCs w:val="28"/>
          <w:rtl/>
        </w:rPr>
      </w:pPr>
      <w:r>
        <w:rPr>
          <w:rFonts w:cstheme="minorHAnsi"/>
          <w:sz w:val="28"/>
          <w:szCs w:val="28"/>
          <w:rtl/>
        </w:rPr>
        <w:t>وقاية وحماية العاملين من الوقوع في الأخطاء أثناء تأدية مهامهم ووظائفهم اليومية وتقليل حوادث العمل.</w:t>
      </w:r>
    </w:p>
    <w:p xmlns:wp14="http://schemas.microsoft.com/office/word/2010/wordml" w14:paraId="0C2CF1AE" wp14:textId="77777777">
      <w:pPr>
        <w:pStyle w:val="35"/>
        <w:numPr>
          <w:ilvl w:val="0"/>
          <w:numId w:val="12"/>
        </w:numPr>
        <w:bidi/>
        <w:spacing w:after="120" w:line="360" w:lineRule="auto"/>
        <w:jc w:val="both"/>
        <w:rPr>
          <w:rFonts w:cstheme="minorHAnsi"/>
          <w:sz w:val="28"/>
          <w:szCs w:val="28"/>
        </w:rPr>
      </w:pPr>
      <w:r>
        <w:rPr>
          <w:rFonts w:cstheme="minorHAnsi"/>
          <w:sz w:val="28"/>
          <w:szCs w:val="28"/>
          <w:rtl/>
        </w:rPr>
        <w:t>زيادة مهارات وقدرات العاملين وتزويدهم بمقومات تؤهلهم لتقلد مناصب وظيفية أعلى مستوى في المنظمة</w:t>
      </w:r>
    </w:p>
    <w:p xmlns:wp14="http://schemas.microsoft.com/office/word/2010/wordml" w14:paraId="5A7958AF" wp14:textId="77777777">
      <w:pPr>
        <w:bidi/>
        <w:spacing w:after="120" w:line="360" w:lineRule="auto"/>
        <w:jc w:val="both"/>
        <w:rPr>
          <w:rFonts w:cstheme="minorHAnsi"/>
          <w:sz w:val="28"/>
          <w:szCs w:val="28"/>
          <w:rtl/>
        </w:rPr>
      </w:pPr>
    </w:p>
    <w:p xmlns:wp14="http://schemas.microsoft.com/office/word/2010/wordml" w14:paraId="26257CA9" wp14:textId="77777777">
      <w:pPr>
        <w:bidi/>
        <w:spacing w:after="120" w:line="360" w:lineRule="auto"/>
        <w:jc w:val="both"/>
        <w:rPr>
          <w:rFonts w:cstheme="minorHAnsi"/>
          <w:sz w:val="28"/>
          <w:szCs w:val="28"/>
          <w:rtl/>
          <w:lang w:val="en-US" w:bidi="ar-EG"/>
        </w:rPr>
      </w:pPr>
      <w:r>
        <w:rPr>
          <w:rFonts w:cstheme="minorHAnsi"/>
          <w:b/>
          <w:bCs/>
          <w:sz w:val="28"/>
          <w:szCs w:val="28"/>
          <w:rtl/>
        </w:rPr>
        <w:t>أبعاد التدريب الإداري</w:t>
      </w:r>
      <w:r>
        <w:rPr>
          <w:rFonts w:cstheme="minorHAnsi"/>
          <w:b/>
          <w:bCs/>
          <w:sz w:val="28"/>
          <w:szCs w:val="28"/>
          <w:lang w:val="en-US"/>
        </w:rPr>
        <w:t>:</w:t>
      </w:r>
      <w:r>
        <w:rPr>
          <w:rFonts w:hint="cs" w:cstheme="minorHAnsi"/>
          <w:sz w:val="28"/>
          <w:szCs w:val="28"/>
          <w:rtl/>
          <w:lang w:val="en-US"/>
        </w:rPr>
        <w:t xml:space="preserve"> </w:t>
      </w:r>
    </w:p>
    <w:p xmlns:wp14="http://schemas.microsoft.com/office/word/2010/wordml" w14:paraId="28718617" wp14:textId="77777777">
      <w:pPr>
        <w:bidi/>
        <w:spacing w:after="120" w:line="360" w:lineRule="auto"/>
        <w:jc w:val="both"/>
        <w:rPr>
          <w:rFonts w:cstheme="minorHAnsi"/>
          <w:sz w:val="28"/>
          <w:szCs w:val="28"/>
          <w:rtl/>
          <w:lang w:val="en-US" w:bidi="ar-EG"/>
        </w:rPr>
      </w:pPr>
      <w:r>
        <w:rPr>
          <w:rFonts w:hint="cs" w:cstheme="minorHAnsi"/>
          <w:sz w:val="28"/>
          <w:szCs w:val="28"/>
          <w:rtl/>
          <w:lang w:val="en-US" w:bidi="ar-EG"/>
        </w:rPr>
        <w:t xml:space="preserve">تتمثل ابعاد التدريب الإداري في أربع ابعاد رئيسية تتمثل فيما يلي: </w:t>
      </w:r>
      <w:r>
        <w:rPr>
          <w:rFonts w:hint="cs" w:cstheme="minorHAnsi"/>
          <w:sz w:val="28"/>
          <w:szCs w:val="28"/>
          <w:rtl/>
          <w:lang w:val="en-US"/>
        </w:rPr>
        <w:t>(العنزي،2024)</w:t>
      </w:r>
      <w:r>
        <w:rPr>
          <w:rFonts w:hint="cs" w:cstheme="minorHAnsi"/>
          <w:sz w:val="28"/>
          <w:szCs w:val="28"/>
          <w:rtl/>
          <w:lang w:val="en-US" w:bidi="ar-EG"/>
        </w:rPr>
        <w:t xml:space="preserve"> </w:t>
      </w:r>
    </w:p>
    <w:p xmlns:wp14="http://schemas.microsoft.com/office/word/2010/wordml" w14:paraId="6B89A28E" wp14:textId="77777777">
      <w:pPr>
        <w:pStyle w:val="35"/>
        <w:numPr>
          <w:ilvl w:val="4"/>
          <w:numId w:val="13"/>
        </w:numPr>
        <w:bidi/>
        <w:spacing w:after="200" w:line="360" w:lineRule="auto"/>
        <w:jc w:val="both"/>
        <w:rPr>
          <w:rFonts w:ascii="Sakkal Majalla" w:hAnsi="Sakkal Majalla" w:cs="Sakkal Majalla"/>
          <w:sz w:val="32"/>
          <w:szCs w:val="32"/>
          <w:rtl/>
        </w:rPr>
      </w:pPr>
      <w:r>
        <w:rPr>
          <w:rFonts w:hint="cs" w:ascii="Sakkal Majalla" w:hAnsi="Sakkal Majalla" w:cs="Sakkal Majalla"/>
          <w:sz w:val="32"/>
          <w:szCs w:val="32"/>
          <w:rtl/>
        </w:rPr>
        <w:t>الاحتياجات التدريبية</w:t>
      </w:r>
    </w:p>
    <w:p xmlns:wp14="http://schemas.microsoft.com/office/word/2010/wordml" w14:paraId="1A2E0937" wp14:textId="77777777">
      <w:pPr>
        <w:pStyle w:val="35"/>
        <w:numPr>
          <w:ilvl w:val="4"/>
          <w:numId w:val="13"/>
        </w:numPr>
        <w:bidi/>
        <w:spacing w:after="200" w:line="360" w:lineRule="auto"/>
        <w:jc w:val="both"/>
        <w:rPr>
          <w:rFonts w:ascii="Sakkal Majalla" w:hAnsi="Sakkal Majalla" w:cs="Sakkal Majalla"/>
          <w:sz w:val="32"/>
          <w:szCs w:val="32"/>
          <w:rtl/>
        </w:rPr>
      </w:pPr>
      <w:r>
        <w:rPr>
          <w:rFonts w:hint="cs" w:ascii="Sakkal Majalla" w:hAnsi="Sakkal Majalla" w:cs="Sakkal Majalla"/>
          <w:sz w:val="32"/>
          <w:szCs w:val="32"/>
          <w:rtl/>
        </w:rPr>
        <w:t>تخطيط البرامج التدريبية</w:t>
      </w:r>
    </w:p>
    <w:p xmlns:wp14="http://schemas.microsoft.com/office/word/2010/wordml" w14:paraId="73243E8C" wp14:textId="77777777">
      <w:pPr>
        <w:pStyle w:val="35"/>
        <w:numPr>
          <w:ilvl w:val="4"/>
          <w:numId w:val="13"/>
        </w:numPr>
        <w:bidi/>
        <w:spacing w:after="200" w:line="360" w:lineRule="auto"/>
        <w:jc w:val="both"/>
        <w:rPr>
          <w:rFonts w:ascii="Sakkal Majalla" w:hAnsi="Sakkal Majalla" w:cs="Sakkal Majalla"/>
          <w:sz w:val="32"/>
          <w:szCs w:val="32"/>
          <w:rtl/>
        </w:rPr>
      </w:pPr>
      <w:r>
        <w:rPr>
          <w:rFonts w:hint="cs" w:ascii="Sakkal Majalla" w:hAnsi="Sakkal Majalla" w:cs="Sakkal Majalla"/>
          <w:sz w:val="32"/>
          <w:szCs w:val="32"/>
          <w:rtl/>
        </w:rPr>
        <w:t xml:space="preserve">تنفيذ التدريب </w:t>
      </w:r>
    </w:p>
    <w:p xmlns:wp14="http://schemas.microsoft.com/office/word/2010/wordml" w14:paraId="50806A35" wp14:textId="77777777">
      <w:pPr>
        <w:pStyle w:val="35"/>
        <w:numPr>
          <w:ilvl w:val="4"/>
          <w:numId w:val="13"/>
        </w:numPr>
        <w:bidi/>
        <w:spacing w:after="200" w:line="360" w:lineRule="auto"/>
        <w:jc w:val="both"/>
        <w:rPr>
          <w:rFonts w:ascii="Sakkal Majalla" w:hAnsi="Sakkal Majalla" w:cs="Sakkal Majalla"/>
          <w:sz w:val="32"/>
          <w:szCs w:val="32"/>
        </w:rPr>
      </w:pPr>
      <w:r>
        <w:rPr>
          <w:rFonts w:hint="cs" w:ascii="Sakkal Majalla" w:hAnsi="Sakkal Majalla" w:cs="Sakkal Majalla"/>
          <w:sz w:val="32"/>
          <w:szCs w:val="32"/>
          <w:rtl/>
        </w:rPr>
        <w:t xml:space="preserve">تقييم التدريب </w:t>
      </w:r>
    </w:p>
    <w:p xmlns:wp14="http://schemas.microsoft.com/office/word/2010/wordml" w14:paraId="27CDA0C4" wp14:textId="77777777">
      <w:pPr>
        <w:bidi/>
        <w:spacing w:after="120" w:line="360" w:lineRule="auto"/>
        <w:jc w:val="both"/>
        <w:rPr>
          <w:rFonts w:cstheme="minorHAnsi"/>
          <w:sz w:val="28"/>
          <w:szCs w:val="28"/>
          <w:lang w:val="en-US"/>
        </w:rPr>
      </w:pPr>
      <w:r>
        <w:rPr>
          <w:rFonts w:hint="cs" w:cstheme="minorHAnsi"/>
          <w:b/>
          <w:bCs/>
          <w:sz w:val="28"/>
          <w:szCs w:val="28"/>
          <w:rtl/>
        </w:rPr>
        <w:t>البعد الأول</w:t>
      </w:r>
      <w:r>
        <w:rPr>
          <w:rFonts w:hint="cs" w:cstheme="minorHAnsi"/>
          <w:sz w:val="28"/>
          <w:szCs w:val="28"/>
          <w:rtl/>
        </w:rPr>
        <w:t xml:space="preserve">: </w:t>
      </w:r>
      <w:r>
        <w:rPr>
          <w:rFonts w:cstheme="minorHAnsi"/>
          <w:sz w:val="28"/>
          <w:szCs w:val="28"/>
          <w:rtl/>
        </w:rPr>
        <w:t>تحليل الاحتياجات التدريبية</w:t>
      </w:r>
      <w:r>
        <w:rPr>
          <w:rFonts w:cstheme="minorHAnsi"/>
          <w:sz w:val="28"/>
          <w:szCs w:val="28"/>
        </w:rPr>
        <w:t xml:space="preserve"> </w:t>
      </w:r>
    </w:p>
    <w:p xmlns:wp14="http://schemas.microsoft.com/office/word/2010/wordml" w14:paraId="109608DE" wp14:textId="77777777">
      <w:pPr>
        <w:bidi/>
        <w:spacing w:after="120" w:line="360" w:lineRule="auto"/>
        <w:ind w:left="360"/>
        <w:jc w:val="both"/>
        <w:rPr>
          <w:rFonts w:cstheme="minorHAnsi"/>
          <w:sz w:val="28"/>
          <w:szCs w:val="28"/>
          <w:lang w:val="en-US"/>
        </w:rPr>
      </w:pPr>
      <w:r>
        <w:rPr>
          <w:rFonts w:cstheme="minorHAnsi"/>
          <w:sz w:val="28"/>
          <w:szCs w:val="28"/>
          <w:rtl/>
        </w:rPr>
        <w:t>تحديد الفجوات بين أداء الموظفين الحالي ومستواه المطلوب، ويشمل تحليل أداء العاملين، تحليل الوظائف، ودراسة التطوير التكنولوجي</w:t>
      </w:r>
      <w:r>
        <w:rPr>
          <w:rFonts w:cstheme="minorHAnsi"/>
          <w:sz w:val="28"/>
          <w:szCs w:val="28"/>
          <w:lang w:val="en-US"/>
        </w:rPr>
        <w:t>.</w:t>
      </w:r>
      <w:r>
        <w:rPr>
          <w:rFonts w:hint="cs" w:cstheme="minorHAnsi"/>
          <w:sz w:val="28"/>
          <w:szCs w:val="28"/>
          <w:rtl/>
          <w:lang w:val="en-US"/>
        </w:rPr>
        <w:t xml:space="preserve"> </w:t>
      </w:r>
      <w:r>
        <w:rPr>
          <w:rFonts w:cstheme="minorHAnsi"/>
          <w:sz w:val="28"/>
          <w:szCs w:val="28"/>
          <w:rtl/>
          <w:lang w:val="en-US"/>
        </w:rPr>
        <w:t>تحليل الاحتياجات التدريبية</w:t>
      </w:r>
      <w:r>
        <w:rPr>
          <w:rFonts w:cstheme="minorHAnsi"/>
          <w:sz w:val="28"/>
          <w:szCs w:val="28"/>
          <w:lang w:val="en-US"/>
        </w:rPr>
        <w:t xml:space="preserve"> (TNA) </w:t>
      </w:r>
      <w:r>
        <w:rPr>
          <w:rFonts w:cstheme="minorHAnsi"/>
          <w:sz w:val="28"/>
          <w:szCs w:val="28"/>
          <w:rtl/>
          <w:lang w:val="en-US"/>
        </w:rPr>
        <w:t>هو عملية منهجية لتحديد الفجوات بين الأداء الحالي والمستهدف للموظفين، بهدف تصميم برامج تدريبية فعالة تسد هذه الثغرات وتتوافق مع أهداف المؤسسة</w:t>
      </w:r>
      <w:r>
        <w:rPr>
          <w:rFonts w:cstheme="minorHAnsi"/>
          <w:sz w:val="28"/>
          <w:szCs w:val="28"/>
          <w:lang w:val="en-US"/>
        </w:rPr>
        <w:t xml:space="preserve">. </w:t>
      </w:r>
      <w:r>
        <w:rPr>
          <w:rFonts w:cstheme="minorHAnsi"/>
          <w:sz w:val="28"/>
          <w:szCs w:val="28"/>
          <w:rtl/>
          <w:lang w:val="en-US"/>
        </w:rPr>
        <w:t>يتضمن ذلك تقييم المهارات، المعارف، والسلوكيات، ويُعد خطوة استراتيجية لضمان العائد على الاستثمار في التدريب</w:t>
      </w:r>
      <w:r>
        <w:rPr>
          <w:rFonts w:cstheme="minorHAnsi"/>
          <w:sz w:val="28"/>
          <w:szCs w:val="28"/>
          <w:lang w:val="en-US"/>
        </w:rPr>
        <w:t>.</w:t>
      </w:r>
      <w:r>
        <w:rPr>
          <w:rFonts w:hint="cs" w:cstheme="minorHAnsi"/>
          <w:sz w:val="28"/>
          <w:szCs w:val="28"/>
          <w:rtl/>
          <w:lang w:val="en-US" w:bidi="ar-EG"/>
        </w:rPr>
        <w:t xml:space="preserve"> (السعدي،2018).</w:t>
      </w:r>
    </w:p>
    <w:p xmlns:wp14="http://schemas.microsoft.com/office/word/2010/wordml" w14:paraId="0E37E996" wp14:textId="77777777">
      <w:pPr>
        <w:bidi/>
        <w:spacing w:after="120" w:line="360" w:lineRule="auto"/>
        <w:ind w:left="360"/>
        <w:jc w:val="both"/>
        <w:rPr>
          <w:rFonts w:cstheme="minorHAnsi"/>
          <w:sz w:val="28"/>
          <w:szCs w:val="28"/>
          <w:lang w:val="en-US"/>
        </w:rPr>
      </w:pPr>
      <w:r>
        <w:rPr>
          <w:rFonts w:cstheme="minorHAnsi"/>
          <w:sz w:val="28"/>
          <w:szCs w:val="28"/>
          <w:rtl/>
          <w:lang w:val="en-US"/>
        </w:rPr>
        <w:t>أهمية تحليل الاحتياجات التدريبية</w:t>
      </w:r>
      <w:r>
        <w:rPr>
          <w:rFonts w:hint="cs" w:cstheme="minorHAnsi"/>
          <w:sz w:val="28"/>
          <w:szCs w:val="28"/>
          <w:rtl/>
          <w:lang w:val="en-US"/>
        </w:rPr>
        <w:t xml:space="preserve">: </w:t>
      </w:r>
      <w:r>
        <w:rPr>
          <w:rFonts w:hint="cs" w:cstheme="minorHAnsi"/>
          <w:sz w:val="28"/>
          <w:szCs w:val="28"/>
          <w:rtl/>
          <w:lang w:val="en-US" w:bidi="ar-EG"/>
        </w:rPr>
        <w:t>(الشريف واخرون،2022).</w:t>
      </w:r>
    </w:p>
    <w:p xmlns:wp14="http://schemas.microsoft.com/office/word/2010/wordml" w14:paraId="5E161E84" wp14:textId="77777777">
      <w:pPr>
        <w:bidi/>
        <w:spacing w:after="120" w:line="360" w:lineRule="auto"/>
        <w:ind w:left="360"/>
        <w:jc w:val="both"/>
        <w:rPr>
          <w:rFonts w:cstheme="minorHAnsi"/>
          <w:sz w:val="28"/>
          <w:szCs w:val="28"/>
          <w:lang w:val="en-US"/>
        </w:rPr>
      </w:pPr>
      <w:r>
        <w:rPr>
          <w:rFonts w:hint="cs" w:cstheme="minorHAnsi"/>
          <w:sz w:val="28"/>
          <w:szCs w:val="28"/>
          <w:rtl/>
          <w:lang w:val="en-US"/>
        </w:rPr>
        <w:t xml:space="preserve">يمكن </w:t>
      </w:r>
      <w:r>
        <w:rPr>
          <w:rFonts w:cstheme="minorHAnsi"/>
          <w:sz w:val="28"/>
          <w:szCs w:val="28"/>
          <w:rtl/>
          <w:lang w:val="en-US"/>
        </w:rPr>
        <w:t>تحديد الفجوات</w:t>
      </w:r>
      <w:r>
        <w:rPr>
          <w:rFonts w:hint="cs" w:cstheme="minorHAnsi"/>
          <w:sz w:val="28"/>
          <w:szCs w:val="28"/>
          <w:rtl/>
          <w:lang w:val="en-US"/>
        </w:rPr>
        <w:t xml:space="preserve"> عبر </w:t>
      </w:r>
      <w:r>
        <w:rPr>
          <w:rFonts w:cstheme="minorHAnsi"/>
          <w:sz w:val="28"/>
          <w:szCs w:val="28"/>
          <w:rtl/>
          <w:lang w:val="en-US"/>
        </w:rPr>
        <w:t>معرفة الفرق الدقيق بين ما يعرفه الموظف حالياً وما يحتاج لمعرفته</w:t>
      </w:r>
      <w:r>
        <w:rPr>
          <w:rFonts w:hint="cs" w:cstheme="minorHAnsi"/>
          <w:sz w:val="28"/>
          <w:szCs w:val="28"/>
          <w:rtl/>
          <w:lang w:val="en-US"/>
        </w:rPr>
        <w:t xml:space="preserve"> ما يسهم في </w:t>
      </w:r>
      <w:r>
        <w:rPr>
          <w:rFonts w:cstheme="minorHAnsi"/>
          <w:sz w:val="28"/>
          <w:szCs w:val="28"/>
          <w:rtl/>
          <w:lang w:val="en-US"/>
        </w:rPr>
        <w:t>رفع الإنتاجية</w:t>
      </w:r>
      <w:r>
        <w:rPr>
          <w:rFonts w:hint="cs" w:cstheme="minorHAnsi"/>
          <w:sz w:val="28"/>
          <w:szCs w:val="28"/>
          <w:rtl/>
          <w:lang w:val="en-US"/>
        </w:rPr>
        <w:t xml:space="preserve"> من خلال</w:t>
      </w:r>
      <w:r>
        <w:rPr>
          <w:rFonts w:cstheme="minorHAnsi"/>
          <w:sz w:val="28"/>
          <w:szCs w:val="28"/>
          <w:lang w:val="en-US"/>
        </w:rPr>
        <w:t> </w:t>
      </w:r>
      <w:r>
        <w:rPr>
          <w:rFonts w:cstheme="minorHAnsi"/>
          <w:sz w:val="28"/>
          <w:szCs w:val="28"/>
          <w:rtl/>
          <w:lang w:val="en-US"/>
        </w:rPr>
        <w:t>تحسين أداء الموظفين ومعالجة مشاكل العمل بأسس علمية</w:t>
      </w:r>
      <w:r>
        <w:rPr>
          <w:rFonts w:cstheme="minorHAnsi"/>
          <w:sz w:val="28"/>
          <w:szCs w:val="28"/>
          <w:lang w:val="en-US"/>
        </w:rPr>
        <w:t>.</w:t>
      </w:r>
      <w:r>
        <w:rPr>
          <w:rFonts w:hint="cs" w:cstheme="minorHAnsi"/>
          <w:sz w:val="28"/>
          <w:szCs w:val="28"/>
          <w:rtl/>
          <w:lang w:val="en-US"/>
        </w:rPr>
        <w:t xml:space="preserve"> مما يدفع نحو </w:t>
      </w:r>
      <w:r>
        <w:rPr>
          <w:rFonts w:cstheme="minorHAnsi"/>
          <w:sz w:val="28"/>
          <w:szCs w:val="28"/>
          <w:rtl/>
          <w:lang w:val="en-US"/>
        </w:rPr>
        <w:t>توافق الأهداف</w:t>
      </w:r>
      <w:r>
        <w:rPr>
          <w:rFonts w:hint="cs" w:cstheme="minorHAnsi"/>
          <w:sz w:val="28"/>
          <w:szCs w:val="28"/>
          <w:rtl/>
          <w:lang w:val="en-US"/>
        </w:rPr>
        <w:t xml:space="preserve"> عبر</w:t>
      </w:r>
      <w:r>
        <w:rPr>
          <w:rFonts w:cstheme="minorHAnsi"/>
          <w:sz w:val="28"/>
          <w:szCs w:val="28"/>
          <w:lang w:val="en-US"/>
        </w:rPr>
        <w:t> </w:t>
      </w:r>
      <w:r>
        <w:rPr>
          <w:rFonts w:cstheme="minorHAnsi"/>
          <w:sz w:val="28"/>
          <w:szCs w:val="28"/>
          <w:rtl/>
          <w:lang w:val="en-US"/>
        </w:rPr>
        <w:t>ربط التدريب بالأهداف الاستراتيجية للمنظمة</w:t>
      </w:r>
      <w:r>
        <w:rPr>
          <w:rFonts w:hint="cs" w:cstheme="minorHAnsi"/>
          <w:sz w:val="28"/>
          <w:szCs w:val="28"/>
          <w:rtl/>
          <w:lang w:val="en-US"/>
        </w:rPr>
        <w:t xml:space="preserve"> وتكون النتيجة </w:t>
      </w:r>
      <w:r>
        <w:rPr>
          <w:rFonts w:cstheme="minorHAnsi"/>
          <w:sz w:val="28"/>
          <w:szCs w:val="28"/>
          <w:rtl/>
          <w:lang w:val="en-US"/>
        </w:rPr>
        <w:t>توفير التكاليف</w:t>
      </w:r>
      <w:r>
        <w:rPr>
          <w:rFonts w:hint="cs" w:cstheme="minorHAnsi"/>
          <w:sz w:val="28"/>
          <w:szCs w:val="28"/>
          <w:rtl/>
          <w:lang w:val="en-US"/>
        </w:rPr>
        <w:t xml:space="preserve"> من خلال</w:t>
      </w:r>
      <w:r>
        <w:rPr>
          <w:rFonts w:cstheme="minorHAnsi"/>
          <w:sz w:val="28"/>
          <w:szCs w:val="28"/>
          <w:lang w:val="en-US"/>
        </w:rPr>
        <w:t> </w:t>
      </w:r>
      <w:r>
        <w:rPr>
          <w:rFonts w:cstheme="minorHAnsi"/>
          <w:sz w:val="28"/>
          <w:szCs w:val="28"/>
          <w:rtl/>
          <w:lang w:val="en-US"/>
        </w:rPr>
        <w:t>التركيز على الاحتياجات الحقيقية وتجنب التدريب غير الضروري</w:t>
      </w:r>
      <w:r>
        <w:rPr>
          <w:rFonts w:cstheme="minorHAnsi"/>
          <w:sz w:val="28"/>
          <w:szCs w:val="28"/>
          <w:lang w:val="en-US"/>
        </w:rPr>
        <w:t>. </w:t>
      </w:r>
    </w:p>
    <w:p xmlns:wp14="http://schemas.microsoft.com/office/word/2010/wordml" w14:paraId="66914456" wp14:textId="77777777">
      <w:pPr>
        <w:bidi/>
        <w:spacing w:after="120" w:line="360" w:lineRule="auto"/>
        <w:ind w:left="360"/>
        <w:jc w:val="both"/>
        <w:rPr>
          <w:rFonts w:cstheme="minorHAnsi"/>
          <w:sz w:val="28"/>
          <w:szCs w:val="28"/>
          <w:lang w:val="en-US"/>
        </w:rPr>
      </w:pPr>
      <w:r>
        <w:rPr>
          <w:rFonts w:cstheme="minorHAnsi"/>
          <w:sz w:val="28"/>
          <w:szCs w:val="28"/>
          <w:rtl/>
          <w:lang w:val="en-US"/>
        </w:rPr>
        <w:t xml:space="preserve">خطوات إجراء تحليل الاحتياجات </w:t>
      </w:r>
      <w:r>
        <w:rPr>
          <w:rFonts w:hint="cs" w:cstheme="minorHAnsi"/>
          <w:sz w:val="28"/>
          <w:szCs w:val="28"/>
          <w:rtl/>
          <w:lang w:val="en-US"/>
        </w:rPr>
        <w:t>التدريبية</w:t>
      </w:r>
      <w:r>
        <w:rPr>
          <w:rFonts w:cstheme="minorHAnsi"/>
          <w:sz w:val="28"/>
          <w:szCs w:val="28"/>
          <w:lang w:val="en-US"/>
        </w:rPr>
        <w:t>:</w:t>
      </w:r>
    </w:p>
    <w:p xmlns:wp14="http://schemas.microsoft.com/office/word/2010/wordml" w14:paraId="6DF771C1" wp14:textId="77777777">
      <w:pPr>
        <w:bidi/>
        <w:spacing w:after="120" w:line="360" w:lineRule="auto"/>
        <w:ind w:left="360"/>
        <w:jc w:val="both"/>
        <w:rPr>
          <w:rFonts w:cstheme="minorHAnsi"/>
          <w:sz w:val="28"/>
          <w:szCs w:val="28"/>
          <w:lang w:val="en-US"/>
        </w:rPr>
      </w:pPr>
      <w:r>
        <w:rPr>
          <w:rFonts w:cstheme="minorHAnsi"/>
          <w:sz w:val="28"/>
          <w:szCs w:val="28"/>
          <w:rtl/>
          <w:lang w:val="en-US"/>
        </w:rPr>
        <w:t xml:space="preserve">تتكون العملية عادة من 5 خطوات </w:t>
      </w:r>
      <w:r>
        <w:rPr>
          <w:rFonts w:hint="cs" w:cstheme="minorHAnsi"/>
          <w:sz w:val="28"/>
          <w:szCs w:val="28"/>
          <w:rtl/>
          <w:lang w:val="en-US"/>
        </w:rPr>
        <w:t>رئيسية</w:t>
      </w:r>
      <w:r>
        <w:rPr>
          <w:rFonts w:cstheme="minorHAnsi"/>
          <w:sz w:val="28"/>
          <w:szCs w:val="28"/>
          <w:lang w:val="en-US"/>
        </w:rPr>
        <w:t>: (</w:t>
      </w:r>
      <w:r>
        <w:rPr>
          <w:rFonts w:hint="cs" w:cstheme="minorHAnsi"/>
          <w:sz w:val="28"/>
          <w:szCs w:val="28"/>
          <w:rtl/>
          <w:lang w:val="en-US" w:bidi="ar-EG"/>
        </w:rPr>
        <w:t>خالد،2017).</w:t>
      </w:r>
    </w:p>
    <w:p xmlns:wp14="http://schemas.microsoft.com/office/word/2010/wordml" w14:paraId="03BD9075" wp14:textId="77777777">
      <w:pPr>
        <w:numPr>
          <w:ilvl w:val="0"/>
          <w:numId w:val="14"/>
        </w:numPr>
        <w:bidi/>
        <w:spacing w:after="120" w:line="360" w:lineRule="auto"/>
        <w:jc w:val="both"/>
        <w:rPr>
          <w:rFonts w:cstheme="minorHAnsi"/>
          <w:sz w:val="28"/>
          <w:szCs w:val="28"/>
          <w:lang w:val="en-US"/>
        </w:rPr>
      </w:pPr>
      <w:r>
        <w:rPr>
          <w:rFonts w:cstheme="minorHAnsi"/>
          <w:sz w:val="28"/>
          <w:szCs w:val="28"/>
          <w:lang w:val="en-US"/>
        </w:rPr>
        <w:t> </w:t>
      </w:r>
      <w:r>
        <w:rPr>
          <w:rFonts w:cstheme="minorHAnsi"/>
          <w:sz w:val="28"/>
          <w:szCs w:val="28"/>
          <w:rtl/>
          <w:lang w:val="en-US"/>
        </w:rPr>
        <w:t>تحديد الأقسام، الوظائف، أو الموظفين المستهدفين</w:t>
      </w:r>
      <w:r>
        <w:rPr>
          <w:rFonts w:cstheme="minorHAnsi"/>
          <w:sz w:val="28"/>
          <w:szCs w:val="28"/>
          <w:lang w:val="en-US"/>
        </w:rPr>
        <w:t>.</w:t>
      </w:r>
    </w:p>
    <w:p xmlns:wp14="http://schemas.microsoft.com/office/word/2010/wordml" w14:paraId="1A5B8AB5" wp14:textId="77777777">
      <w:pPr>
        <w:numPr>
          <w:ilvl w:val="0"/>
          <w:numId w:val="14"/>
        </w:numPr>
        <w:bidi/>
        <w:spacing w:after="120" w:line="360" w:lineRule="auto"/>
        <w:jc w:val="both"/>
        <w:rPr>
          <w:rFonts w:cstheme="minorHAnsi"/>
          <w:sz w:val="28"/>
          <w:szCs w:val="28"/>
          <w:lang w:val="en-US"/>
        </w:rPr>
      </w:pPr>
      <w:r>
        <w:rPr>
          <w:rFonts w:hint="cs" w:cstheme="minorHAnsi"/>
          <w:sz w:val="28"/>
          <w:szCs w:val="28"/>
          <w:rtl/>
          <w:lang w:val="en-US"/>
        </w:rPr>
        <w:t>ا</w:t>
      </w:r>
      <w:r>
        <w:rPr>
          <w:rFonts w:cstheme="minorHAnsi"/>
          <w:sz w:val="28"/>
          <w:szCs w:val="28"/>
          <w:rtl/>
          <w:lang w:val="en-US"/>
        </w:rPr>
        <w:t>ستخدام الاستبيانات، المقابلة، الملاحظة، أو تقارير الأداء</w:t>
      </w:r>
      <w:r>
        <w:rPr>
          <w:rFonts w:cstheme="minorHAnsi"/>
          <w:sz w:val="28"/>
          <w:szCs w:val="28"/>
          <w:lang w:val="en-US"/>
        </w:rPr>
        <w:t>.</w:t>
      </w:r>
    </w:p>
    <w:p xmlns:wp14="http://schemas.microsoft.com/office/word/2010/wordml" w14:paraId="44E5100E" wp14:textId="77777777">
      <w:pPr>
        <w:numPr>
          <w:ilvl w:val="0"/>
          <w:numId w:val="14"/>
        </w:numPr>
        <w:bidi/>
        <w:spacing w:after="120" w:line="360" w:lineRule="auto"/>
        <w:jc w:val="both"/>
        <w:rPr>
          <w:rFonts w:cstheme="minorHAnsi"/>
          <w:sz w:val="28"/>
          <w:szCs w:val="28"/>
          <w:lang w:val="en-US"/>
        </w:rPr>
      </w:pPr>
      <w:r>
        <w:rPr>
          <w:rFonts w:hint="cs" w:cstheme="minorHAnsi"/>
          <w:sz w:val="28"/>
          <w:szCs w:val="28"/>
          <w:rtl/>
          <w:lang w:val="en-US"/>
        </w:rPr>
        <w:t>م</w:t>
      </w:r>
      <w:r>
        <w:rPr>
          <w:rFonts w:cstheme="minorHAnsi"/>
          <w:sz w:val="28"/>
          <w:szCs w:val="28"/>
          <w:rtl/>
          <w:lang w:val="en-US"/>
        </w:rPr>
        <w:t>قارنة الأداء الحالي بالأداء المطلوب (تحليل الفجوة)</w:t>
      </w:r>
      <w:r>
        <w:rPr>
          <w:rFonts w:cstheme="minorHAnsi"/>
          <w:sz w:val="28"/>
          <w:szCs w:val="28"/>
          <w:lang w:val="en-US"/>
        </w:rPr>
        <w:t>.</w:t>
      </w:r>
    </w:p>
    <w:p xmlns:wp14="http://schemas.microsoft.com/office/word/2010/wordml" w14:paraId="22A5BBCF" wp14:textId="77777777">
      <w:pPr>
        <w:numPr>
          <w:ilvl w:val="0"/>
          <w:numId w:val="14"/>
        </w:numPr>
        <w:bidi/>
        <w:spacing w:after="120" w:line="360" w:lineRule="auto"/>
        <w:jc w:val="both"/>
        <w:rPr>
          <w:rFonts w:cstheme="minorHAnsi"/>
          <w:sz w:val="28"/>
          <w:szCs w:val="28"/>
          <w:lang w:val="en-US"/>
        </w:rPr>
      </w:pPr>
      <w:r>
        <w:rPr>
          <w:rFonts w:cstheme="minorHAnsi"/>
          <w:sz w:val="28"/>
          <w:szCs w:val="28"/>
          <w:rtl/>
          <w:lang w:val="en-US"/>
        </w:rPr>
        <w:t>تحديد نوع التدريب اللازم (مهاري، معرفي، سلوكي)</w:t>
      </w:r>
      <w:r>
        <w:rPr>
          <w:rFonts w:cstheme="minorHAnsi"/>
          <w:sz w:val="28"/>
          <w:szCs w:val="28"/>
          <w:lang w:val="en-US"/>
        </w:rPr>
        <w:t>.</w:t>
      </w:r>
    </w:p>
    <w:p xmlns:wp14="http://schemas.microsoft.com/office/word/2010/wordml" w14:paraId="4B22BC0E" wp14:textId="77777777">
      <w:pPr>
        <w:numPr>
          <w:ilvl w:val="0"/>
          <w:numId w:val="14"/>
        </w:numPr>
        <w:bidi/>
        <w:spacing w:after="120" w:line="360" w:lineRule="auto"/>
        <w:jc w:val="both"/>
        <w:rPr>
          <w:rFonts w:cstheme="minorHAnsi"/>
          <w:sz w:val="28"/>
          <w:szCs w:val="28"/>
          <w:lang w:val="en-US"/>
        </w:rPr>
      </w:pPr>
      <w:r>
        <w:rPr>
          <w:rFonts w:cstheme="minorHAnsi"/>
          <w:sz w:val="28"/>
          <w:szCs w:val="28"/>
          <w:rtl/>
          <w:lang w:val="en-US"/>
        </w:rPr>
        <w:t>تصميم خطة عمل تدريبية بناءً على النتائج</w:t>
      </w:r>
      <w:r>
        <w:rPr>
          <w:rFonts w:cstheme="minorHAnsi"/>
          <w:sz w:val="28"/>
          <w:szCs w:val="28"/>
          <w:lang w:val="en-US"/>
        </w:rPr>
        <w:t>. </w:t>
      </w:r>
    </w:p>
    <w:p xmlns:wp14="http://schemas.microsoft.com/office/word/2010/wordml" w14:paraId="01B3CC6D" wp14:textId="77777777">
      <w:pPr>
        <w:bidi/>
        <w:spacing w:after="120" w:line="360" w:lineRule="auto"/>
        <w:ind w:left="360"/>
        <w:jc w:val="both"/>
        <w:rPr>
          <w:rFonts w:cstheme="minorHAnsi"/>
          <w:sz w:val="28"/>
          <w:szCs w:val="28"/>
          <w:lang w:val="en-US"/>
        </w:rPr>
      </w:pPr>
      <w:r>
        <w:rPr>
          <w:rFonts w:cstheme="minorHAnsi"/>
          <w:sz w:val="28"/>
          <w:szCs w:val="28"/>
          <w:rtl/>
          <w:lang w:val="en-US"/>
        </w:rPr>
        <w:t>أساليب جمع البيانات</w:t>
      </w:r>
    </w:p>
    <w:p xmlns:wp14="http://schemas.microsoft.com/office/word/2010/wordml" w14:paraId="0CE9CDDF" wp14:textId="77777777">
      <w:pPr>
        <w:numPr>
          <w:ilvl w:val="0"/>
          <w:numId w:val="15"/>
        </w:numPr>
        <w:bidi/>
        <w:spacing w:after="120" w:line="360" w:lineRule="auto"/>
        <w:jc w:val="both"/>
        <w:rPr>
          <w:rFonts w:cstheme="minorHAnsi"/>
          <w:sz w:val="28"/>
          <w:szCs w:val="28"/>
          <w:lang w:val="en-US"/>
        </w:rPr>
      </w:pPr>
      <w:r>
        <w:rPr>
          <w:rFonts w:cstheme="minorHAnsi"/>
          <w:sz w:val="28"/>
          <w:szCs w:val="28"/>
          <w:rtl/>
          <w:lang w:val="en-US"/>
        </w:rPr>
        <w:t>المقابلات</w:t>
      </w:r>
      <w:r>
        <w:rPr>
          <w:rFonts w:hint="cs" w:cstheme="minorHAnsi"/>
          <w:sz w:val="28"/>
          <w:szCs w:val="28"/>
          <w:rtl/>
          <w:lang w:val="en-US"/>
        </w:rPr>
        <w:t xml:space="preserve"> </w:t>
      </w:r>
      <w:r>
        <w:rPr>
          <w:rFonts w:cstheme="minorHAnsi"/>
          <w:sz w:val="28"/>
          <w:szCs w:val="28"/>
          <w:rtl/>
          <w:lang w:val="en-US"/>
        </w:rPr>
        <w:t>مع الموظفين ومديريهم</w:t>
      </w:r>
      <w:r>
        <w:rPr>
          <w:rFonts w:hint="cs" w:cstheme="minorHAnsi"/>
          <w:sz w:val="28"/>
          <w:szCs w:val="28"/>
          <w:rtl/>
          <w:lang w:val="en-US"/>
        </w:rPr>
        <w:t xml:space="preserve"> </w:t>
      </w:r>
      <w:r>
        <w:rPr>
          <w:rFonts w:cstheme="minorHAnsi"/>
          <w:sz w:val="28"/>
          <w:szCs w:val="28"/>
          <w:rtl/>
          <w:lang w:val="en-US"/>
        </w:rPr>
        <w:t>–</w:t>
      </w:r>
      <w:r>
        <w:rPr>
          <w:rFonts w:hint="cs" w:cstheme="minorHAnsi"/>
          <w:sz w:val="28"/>
          <w:szCs w:val="28"/>
          <w:rtl/>
          <w:lang w:val="en-US"/>
        </w:rPr>
        <w:t xml:space="preserve"> </w:t>
      </w:r>
      <w:r>
        <w:rPr>
          <w:rFonts w:cstheme="minorHAnsi"/>
          <w:sz w:val="28"/>
          <w:szCs w:val="28"/>
          <w:rtl/>
          <w:lang w:val="en-US"/>
        </w:rPr>
        <w:t>الاستبيانات</w:t>
      </w:r>
      <w:r>
        <w:rPr>
          <w:rFonts w:hint="cs" w:cstheme="minorHAnsi"/>
          <w:sz w:val="28"/>
          <w:szCs w:val="28"/>
          <w:rtl/>
          <w:lang w:val="en-US"/>
        </w:rPr>
        <w:t xml:space="preserve"> بواسطة</w:t>
      </w:r>
      <w:r>
        <w:rPr>
          <w:rFonts w:cstheme="minorHAnsi"/>
          <w:sz w:val="28"/>
          <w:szCs w:val="28"/>
          <w:lang w:val="en-US"/>
        </w:rPr>
        <w:t> </w:t>
      </w:r>
      <w:r>
        <w:rPr>
          <w:rFonts w:cstheme="minorHAnsi"/>
          <w:sz w:val="28"/>
          <w:szCs w:val="28"/>
          <w:rtl/>
          <w:lang w:val="en-US"/>
        </w:rPr>
        <w:t>الاستطلاعات السريعة</w:t>
      </w:r>
      <w:r>
        <w:rPr>
          <w:rFonts w:cstheme="minorHAnsi"/>
          <w:sz w:val="28"/>
          <w:szCs w:val="28"/>
          <w:lang w:val="en-US"/>
        </w:rPr>
        <w:t>.</w:t>
      </w:r>
    </w:p>
    <w:p xmlns:wp14="http://schemas.microsoft.com/office/word/2010/wordml" w14:paraId="07677AC4" wp14:textId="77777777">
      <w:pPr>
        <w:numPr>
          <w:ilvl w:val="0"/>
          <w:numId w:val="15"/>
        </w:numPr>
        <w:bidi/>
        <w:spacing w:after="120" w:line="360" w:lineRule="auto"/>
        <w:jc w:val="both"/>
        <w:rPr>
          <w:rFonts w:cstheme="minorHAnsi"/>
          <w:sz w:val="28"/>
          <w:szCs w:val="28"/>
          <w:lang w:val="en-US"/>
        </w:rPr>
      </w:pPr>
      <w:r>
        <w:rPr>
          <w:rFonts w:cstheme="minorHAnsi"/>
          <w:sz w:val="28"/>
          <w:szCs w:val="28"/>
          <w:rtl/>
          <w:lang w:val="en-US"/>
        </w:rPr>
        <w:t>تقييم الأداء</w:t>
      </w:r>
      <w:r>
        <w:rPr>
          <w:rFonts w:hint="cs" w:cstheme="minorHAnsi"/>
          <w:sz w:val="28"/>
          <w:szCs w:val="28"/>
          <w:rtl/>
          <w:lang w:val="en-US"/>
        </w:rPr>
        <w:t xml:space="preserve"> عبر</w:t>
      </w:r>
      <w:r>
        <w:rPr>
          <w:rFonts w:cstheme="minorHAnsi"/>
          <w:sz w:val="28"/>
          <w:szCs w:val="28"/>
          <w:lang w:val="en-US"/>
        </w:rPr>
        <w:t> </w:t>
      </w:r>
      <w:r>
        <w:rPr>
          <w:rFonts w:cstheme="minorHAnsi"/>
          <w:sz w:val="28"/>
          <w:szCs w:val="28"/>
          <w:rtl/>
          <w:lang w:val="en-US"/>
        </w:rPr>
        <w:t>مراجعة التقييمات السابقة</w:t>
      </w:r>
      <w:r>
        <w:rPr>
          <w:rFonts w:hint="cs" w:cstheme="minorHAnsi"/>
          <w:sz w:val="28"/>
          <w:szCs w:val="28"/>
          <w:rtl/>
          <w:lang w:val="en-US"/>
        </w:rPr>
        <w:t xml:space="preserve"> - </w:t>
      </w:r>
      <w:r>
        <w:rPr>
          <w:rFonts w:cstheme="minorHAnsi"/>
          <w:sz w:val="28"/>
          <w:szCs w:val="28"/>
          <w:rtl/>
          <w:lang w:val="en-US"/>
        </w:rPr>
        <w:t>مراقبة العمل</w:t>
      </w:r>
      <w:r>
        <w:rPr>
          <w:rFonts w:hint="cs" w:cstheme="minorHAnsi"/>
          <w:sz w:val="28"/>
          <w:szCs w:val="28"/>
          <w:rtl/>
          <w:lang w:val="en-US"/>
        </w:rPr>
        <w:t xml:space="preserve"> ب</w:t>
      </w:r>
      <w:r>
        <w:rPr>
          <w:rFonts w:cstheme="minorHAnsi"/>
          <w:sz w:val="28"/>
          <w:szCs w:val="28"/>
          <w:rtl/>
          <w:lang w:val="en-US"/>
        </w:rPr>
        <w:t>ملاحظة الأداء المباشر</w:t>
      </w:r>
      <w:r>
        <w:rPr>
          <w:rFonts w:cstheme="minorHAnsi"/>
          <w:sz w:val="28"/>
          <w:szCs w:val="28"/>
          <w:lang w:val="en-US"/>
        </w:rPr>
        <w:t>. </w:t>
      </w:r>
    </w:p>
    <w:p xmlns:wp14="http://schemas.microsoft.com/office/word/2010/wordml" w14:paraId="18F3C1B5" wp14:textId="77777777">
      <w:pPr>
        <w:bidi/>
        <w:spacing w:after="120" w:line="360" w:lineRule="auto"/>
        <w:jc w:val="both"/>
        <w:rPr>
          <w:rFonts w:cstheme="minorHAnsi"/>
          <w:sz w:val="28"/>
          <w:szCs w:val="28"/>
          <w:rtl/>
          <w:lang w:val="en-US"/>
        </w:rPr>
      </w:pPr>
      <w:r>
        <w:rPr>
          <w:rFonts w:hint="cs" w:cstheme="minorHAnsi"/>
          <w:b/>
          <w:bCs/>
          <w:sz w:val="28"/>
          <w:szCs w:val="28"/>
          <w:rtl/>
        </w:rPr>
        <w:t>البعد الثاني:</w:t>
      </w:r>
      <w:r>
        <w:rPr>
          <w:rFonts w:hint="cs" w:cstheme="minorHAnsi"/>
          <w:sz w:val="28"/>
          <w:szCs w:val="28"/>
          <w:rtl/>
        </w:rPr>
        <w:t xml:space="preserve"> </w:t>
      </w:r>
      <w:r>
        <w:rPr>
          <w:rFonts w:cstheme="minorHAnsi"/>
          <w:sz w:val="28"/>
          <w:szCs w:val="28"/>
          <w:rtl/>
        </w:rPr>
        <w:t>تخطيط البرامج التدريبية</w:t>
      </w:r>
    </w:p>
    <w:p xmlns:wp14="http://schemas.microsoft.com/office/word/2010/wordml" w14:paraId="4152A162" wp14:textId="77777777">
      <w:pPr>
        <w:bidi/>
        <w:spacing w:after="120" w:line="360" w:lineRule="auto"/>
        <w:jc w:val="both"/>
        <w:rPr>
          <w:rFonts w:cstheme="minorHAnsi"/>
          <w:sz w:val="28"/>
          <w:szCs w:val="28"/>
          <w:lang w:val="en-US"/>
        </w:rPr>
      </w:pPr>
      <w:r>
        <w:rPr>
          <w:rFonts w:cstheme="minorHAnsi"/>
          <w:sz w:val="28"/>
          <w:szCs w:val="28"/>
          <w:rtl/>
        </w:rPr>
        <w:t>صياغة أهداف محددة، تحديد الفئات المستهدفة، اختيار المدربين، وتحديد الجدول الزمني والميزانية</w:t>
      </w:r>
      <w:r>
        <w:rPr>
          <w:rFonts w:cstheme="minorHAnsi"/>
          <w:sz w:val="28"/>
          <w:szCs w:val="28"/>
          <w:lang w:val="en-US"/>
        </w:rPr>
        <w:t>.</w:t>
      </w:r>
    </w:p>
    <w:p xmlns:wp14="http://schemas.microsoft.com/office/word/2010/wordml" w14:paraId="504B0FFD" wp14:textId="77777777">
      <w:pPr>
        <w:bidi/>
        <w:spacing w:after="120" w:line="360" w:lineRule="auto"/>
        <w:jc w:val="both"/>
        <w:rPr>
          <w:rFonts w:cstheme="minorHAnsi"/>
          <w:sz w:val="28"/>
          <w:szCs w:val="28"/>
          <w:lang w:val="en-US" w:bidi="ar-EG"/>
        </w:rPr>
      </w:pPr>
      <w:r>
        <w:rPr>
          <w:rFonts w:cstheme="minorHAnsi"/>
          <w:sz w:val="28"/>
          <w:szCs w:val="28"/>
          <w:rtl/>
          <w:lang w:val="en-US"/>
        </w:rPr>
        <w:t>تخطيط البرامج التدريبية هو عملية استراتيجية تتضمن تحديد الاحتياجات التدريبية، صياغة أهداف ذكية</w:t>
      </w:r>
      <w:r>
        <w:rPr>
          <w:rFonts w:cstheme="minorHAnsi"/>
          <w:sz w:val="28"/>
          <w:szCs w:val="28"/>
          <w:lang w:val="en-US" w:bidi="ar-EG"/>
        </w:rPr>
        <w:t xml:space="preserve"> </w:t>
      </w:r>
      <w:r>
        <w:rPr>
          <w:rFonts w:cstheme="minorHAnsi"/>
          <w:sz w:val="28"/>
          <w:szCs w:val="28"/>
          <w:lang w:val="en-US"/>
        </w:rPr>
        <w:t xml:space="preserve"> </w:t>
      </w:r>
      <w:r>
        <w:rPr>
          <w:rFonts w:hint="cs" w:cstheme="minorHAnsi"/>
          <w:sz w:val="28"/>
          <w:szCs w:val="28"/>
          <w:rtl/>
          <w:lang w:val="en-US" w:bidi="ar-EG"/>
        </w:rPr>
        <w:t xml:space="preserve"> تستخدم في </w:t>
      </w:r>
      <w:r>
        <w:rPr>
          <w:rFonts w:cstheme="minorHAnsi"/>
          <w:sz w:val="28"/>
          <w:szCs w:val="28"/>
          <w:rtl/>
          <w:lang w:val="en-US"/>
        </w:rPr>
        <w:t>تصميم المحتوى والأنشطة، اختيار المدربين، وإعداد الجدول الزمني واللوجستيات</w:t>
      </w:r>
      <w:r>
        <w:rPr>
          <w:rFonts w:cstheme="minorHAnsi"/>
          <w:sz w:val="28"/>
          <w:szCs w:val="28"/>
          <w:lang w:val="en-US" w:bidi="ar-EG"/>
        </w:rPr>
        <w:t xml:space="preserve">. </w:t>
      </w:r>
      <w:r>
        <w:rPr>
          <w:rFonts w:cstheme="minorHAnsi"/>
          <w:sz w:val="28"/>
          <w:szCs w:val="28"/>
          <w:rtl/>
          <w:lang w:val="en-US"/>
        </w:rPr>
        <w:t>الهدف هو ضمان توافق التدريب مع أهداف المؤسسة، تعزيز الكفاءة، وضمان قياس أثر التدريب وفعاليته</w:t>
      </w:r>
      <w:r>
        <w:rPr>
          <w:rFonts w:cstheme="minorHAnsi"/>
          <w:sz w:val="28"/>
          <w:szCs w:val="28"/>
          <w:lang w:val="en-US" w:bidi="ar-EG"/>
        </w:rPr>
        <w:t>. </w:t>
      </w:r>
      <w:r>
        <w:rPr>
          <w:rFonts w:hint="cs" w:cstheme="minorHAnsi"/>
          <w:sz w:val="28"/>
          <w:szCs w:val="28"/>
          <w:rtl/>
          <w:lang w:val="en-US" w:bidi="ar-EG"/>
        </w:rPr>
        <w:t xml:space="preserve"> (خضر،2015).</w:t>
      </w:r>
    </w:p>
    <w:p xmlns:wp14="http://schemas.microsoft.com/office/word/2010/wordml" w14:paraId="29E1E8B1" wp14:textId="77777777">
      <w:pPr>
        <w:bidi/>
        <w:spacing w:after="120" w:line="360" w:lineRule="auto"/>
        <w:jc w:val="both"/>
        <w:rPr>
          <w:rFonts w:cstheme="minorHAnsi"/>
          <w:sz w:val="28"/>
          <w:szCs w:val="28"/>
          <w:lang w:val="en-US" w:bidi="ar-EG"/>
        </w:rPr>
      </w:pPr>
      <w:r>
        <w:rPr>
          <w:rFonts w:cstheme="minorHAnsi"/>
          <w:sz w:val="28"/>
          <w:szCs w:val="28"/>
          <w:rtl/>
          <w:lang w:val="en-US"/>
        </w:rPr>
        <w:t>خطوات تخطيط البرامج التدريبية الاحترافية</w:t>
      </w:r>
      <w:r>
        <w:rPr>
          <w:rFonts w:cstheme="minorHAnsi"/>
          <w:sz w:val="28"/>
          <w:szCs w:val="28"/>
          <w:lang w:val="en-US" w:bidi="ar-EG"/>
        </w:rPr>
        <w:t>:</w:t>
      </w:r>
    </w:p>
    <w:p xmlns:wp14="http://schemas.microsoft.com/office/word/2010/wordml" w14:paraId="3A3F459D" wp14:textId="77777777">
      <w:pPr>
        <w:bidi/>
        <w:spacing w:after="120" w:line="360" w:lineRule="auto"/>
        <w:ind w:left="360"/>
        <w:jc w:val="both"/>
        <w:rPr>
          <w:rFonts w:cstheme="minorHAnsi"/>
          <w:sz w:val="28"/>
          <w:szCs w:val="28"/>
          <w:lang w:val="en-US" w:bidi="ar-EG"/>
        </w:rPr>
      </w:pPr>
      <w:r>
        <w:rPr>
          <w:rFonts w:cstheme="minorHAnsi"/>
          <w:sz w:val="28"/>
          <w:szCs w:val="28"/>
          <w:rtl/>
          <w:lang w:val="en-US"/>
        </w:rPr>
        <w:t>تحليل الاحتياجات التدريبية</w:t>
      </w:r>
      <w:r>
        <w:rPr>
          <w:rFonts w:cstheme="minorHAnsi"/>
          <w:sz w:val="28"/>
          <w:szCs w:val="28"/>
          <w:lang w:val="en-US" w:bidi="ar-EG"/>
        </w:rPr>
        <w:t xml:space="preserve"> </w:t>
      </w:r>
      <w:r>
        <w:rPr>
          <w:rFonts w:hint="cs" w:cstheme="minorHAnsi"/>
          <w:sz w:val="28"/>
          <w:szCs w:val="28"/>
          <w:rtl/>
          <w:lang w:val="en-US" w:bidi="ar-EG"/>
        </w:rPr>
        <w:t>من خلال</w:t>
      </w:r>
      <w:r>
        <w:rPr>
          <w:rFonts w:cstheme="minorHAnsi"/>
          <w:sz w:val="28"/>
          <w:szCs w:val="28"/>
          <w:lang w:val="en-US" w:bidi="ar-EG"/>
        </w:rPr>
        <w:t> </w:t>
      </w:r>
      <w:r>
        <w:rPr>
          <w:rFonts w:cstheme="minorHAnsi"/>
          <w:sz w:val="28"/>
          <w:szCs w:val="28"/>
          <w:rtl/>
          <w:lang w:val="en-US"/>
        </w:rPr>
        <w:t>تحديد الفجوات في المهارات والمعارف لدى الموظفين</w:t>
      </w:r>
      <w:r>
        <w:rPr>
          <w:rFonts w:cstheme="minorHAnsi"/>
          <w:sz w:val="28"/>
          <w:szCs w:val="28"/>
          <w:lang w:val="en-US" w:bidi="ar-EG"/>
        </w:rPr>
        <w:t>.</w:t>
      </w:r>
      <w:r>
        <w:rPr>
          <w:rFonts w:hint="cs" w:cstheme="minorHAnsi"/>
          <w:sz w:val="28"/>
          <w:szCs w:val="28"/>
          <w:rtl/>
          <w:lang w:val="en-US" w:bidi="ar-EG"/>
        </w:rPr>
        <w:t xml:space="preserve"> يليها </w:t>
      </w:r>
      <w:r>
        <w:rPr>
          <w:rFonts w:cstheme="minorHAnsi"/>
          <w:sz w:val="28"/>
          <w:szCs w:val="28"/>
          <w:rtl/>
          <w:lang w:val="en-US"/>
        </w:rPr>
        <w:t>صياغة أهداف البرنامج</w:t>
      </w:r>
      <w:r>
        <w:rPr>
          <w:rFonts w:hint="cs" w:cstheme="minorHAnsi"/>
          <w:sz w:val="28"/>
          <w:szCs w:val="28"/>
          <w:rtl/>
          <w:lang w:val="en-US" w:bidi="ar-EG"/>
        </w:rPr>
        <w:t xml:space="preserve"> عبر</w:t>
      </w:r>
      <w:r>
        <w:rPr>
          <w:rFonts w:cstheme="minorHAnsi"/>
          <w:sz w:val="28"/>
          <w:szCs w:val="28"/>
          <w:lang w:val="en-US" w:bidi="ar-EG"/>
        </w:rPr>
        <w:t> </w:t>
      </w:r>
      <w:r>
        <w:rPr>
          <w:rFonts w:cstheme="minorHAnsi"/>
          <w:sz w:val="28"/>
          <w:szCs w:val="28"/>
          <w:rtl/>
          <w:lang w:val="en-US"/>
        </w:rPr>
        <w:t>وضع أهداف تعليمية واضحة وقابلة للقياس (مخرجات التعلم)</w:t>
      </w:r>
      <w:r>
        <w:rPr>
          <w:rFonts w:hint="cs" w:cstheme="minorHAnsi"/>
          <w:sz w:val="28"/>
          <w:szCs w:val="28"/>
          <w:rtl/>
          <w:lang w:val="en-US"/>
        </w:rPr>
        <w:t xml:space="preserve"> وثالثا </w:t>
      </w:r>
      <w:r>
        <w:rPr>
          <w:rFonts w:cstheme="minorHAnsi"/>
          <w:sz w:val="28"/>
          <w:szCs w:val="28"/>
          <w:rtl/>
          <w:lang w:val="en-US"/>
        </w:rPr>
        <w:t>تصميم المحتوى والأساليب</w:t>
      </w:r>
      <w:r>
        <w:rPr>
          <w:rFonts w:hint="cs" w:cstheme="minorHAnsi"/>
          <w:sz w:val="28"/>
          <w:szCs w:val="28"/>
          <w:rtl/>
          <w:lang w:val="en-US" w:bidi="ar-EG"/>
        </w:rPr>
        <w:t xml:space="preserve"> عبر</w:t>
      </w:r>
      <w:r>
        <w:rPr>
          <w:rFonts w:cstheme="minorHAnsi"/>
          <w:sz w:val="28"/>
          <w:szCs w:val="28"/>
          <w:lang w:val="en-US" w:bidi="ar-EG"/>
        </w:rPr>
        <w:t> </w:t>
      </w:r>
      <w:r>
        <w:rPr>
          <w:rFonts w:cstheme="minorHAnsi"/>
          <w:sz w:val="28"/>
          <w:szCs w:val="28"/>
          <w:rtl/>
          <w:lang w:val="en-US"/>
        </w:rPr>
        <w:t>اختيار المادة العلمية وتحديد طرق التدريب (ورش عمل، دراسات حالة، محاكاة)</w:t>
      </w:r>
      <w:r>
        <w:rPr>
          <w:rFonts w:hint="cs" w:cstheme="minorHAnsi"/>
          <w:sz w:val="28"/>
          <w:szCs w:val="28"/>
          <w:rtl/>
          <w:lang w:val="en-US"/>
        </w:rPr>
        <w:t xml:space="preserve"> رابعا </w:t>
      </w:r>
      <w:r>
        <w:rPr>
          <w:rFonts w:cstheme="minorHAnsi"/>
          <w:sz w:val="28"/>
          <w:szCs w:val="28"/>
          <w:rtl/>
          <w:lang w:val="en-US"/>
        </w:rPr>
        <w:t>التخطيط اللوجستي والجدولة</w:t>
      </w:r>
      <w:r>
        <w:rPr>
          <w:rFonts w:hint="cs" w:cstheme="minorHAnsi"/>
          <w:sz w:val="28"/>
          <w:szCs w:val="28"/>
          <w:rtl/>
          <w:lang w:val="en-US" w:bidi="ar-EG"/>
        </w:rPr>
        <w:t xml:space="preserve"> من خلال</w:t>
      </w:r>
      <w:r>
        <w:rPr>
          <w:rFonts w:cstheme="minorHAnsi"/>
          <w:sz w:val="28"/>
          <w:szCs w:val="28"/>
          <w:lang w:val="en-US" w:bidi="ar-EG"/>
        </w:rPr>
        <w:t> </w:t>
      </w:r>
      <w:r>
        <w:rPr>
          <w:rFonts w:cstheme="minorHAnsi"/>
          <w:sz w:val="28"/>
          <w:szCs w:val="28"/>
          <w:rtl/>
          <w:lang w:val="en-US"/>
        </w:rPr>
        <w:t>إعداد جدول زمني واقعي، اختيار القاعات، وتجهيز الوسائل التعليمية</w:t>
      </w:r>
      <w:r>
        <w:rPr>
          <w:rFonts w:hint="cs" w:cstheme="minorHAnsi"/>
          <w:sz w:val="28"/>
          <w:szCs w:val="28"/>
          <w:rtl/>
          <w:lang w:val="en-US" w:bidi="ar-EG"/>
        </w:rPr>
        <w:t xml:space="preserve"> ثم </w:t>
      </w:r>
      <w:r>
        <w:rPr>
          <w:rFonts w:cstheme="minorHAnsi"/>
          <w:sz w:val="28"/>
          <w:szCs w:val="28"/>
          <w:rtl/>
          <w:lang w:val="en-US"/>
        </w:rPr>
        <w:t>اختيار المدربين</w:t>
      </w:r>
      <w:r>
        <w:rPr>
          <w:rFonts w:hint="cs" w:cstheme="minorHAnsi"/>
          <w:sz w:val="28"/>
          <w:szCs w:val="28"/>
          <w:rtl/>
          <w:lang w:val="en-US" w:bidi="ar-EG"/>
        </w:rPr>
        <w:t xml:space="preserve"> عبر</w:t>
      </w:r>
      <w:r>
        <w:rPr>
          <w:rFonts w:cstheme="minorHAnsi"/>
          <w:sz w:val="28"/>
          <w:szCs w:val="28"/>
          <w:lang w:val="en-US" w:bidi="ar-EG"/>
        </w:rPr>
        <w:t> </w:t>
      </w:r>
      <w:r>
        <w:rPr>
          <w:rFonts w:cstheme="minorHAnsi"/>
          <w:sz w:val="28"/>
          <w:szCs w:val="28"/>
          <w:rtl/>
          <w:lang w:val="en-US"/>
        </w:rPr>
        <w:t>تحديد الكفاءات التدريبية المناسبة لتنفيذ المحتوى</w:t>
      </w:r>
      <w:r>
        <w:rPr>
          <w:rFonts w:cstheme="minorHAnsi"/>
          <w:sz w:val="28"/>
          <w:szCs w:val="28"/>
          <w:lang w:val="en-US" w:bidi="ar-EG"/>
        </w:rPr>
        <w:t>.</w:t>
      </w:r>
      <w:r>
        <w:rPr>
          <w:rFonts w:hint="cs" w:cstheme="minorHAnsi"/>
          <w:sz w:val="28"/>
          <w:szCs w:val="28"/>
          <w:rtl/>
          <w:lang w:val="en-US" w:bidi="ar-EG"/>
        </w:rPr>
        <w:t xml:space="preserve"> وأخيرا </w:t>
      </w:r>
      <w:r>
        <w:rPr>
          <w:rFonts w:cstheme="minorHAnsi"/>
          <w:sz w:val="28"/>
          <w:szCs w:val="28"/>
          <w:rtl/>
          <w:lang w:val="en-US"/>
        </w:rPr>
        <w:t>التقييم والمتابعة</w:t>
      </w:r>
      <w:r>
        <w:rPr>
          <w:rFonts w:hint="cs" w:cstheme="minorHAnsi"/>
          <w:sz w:val="28"/>
          <w:szCs w:val="28"/>
          <w:rtl/>
          <w:lang w:val="en-US" w:bidi="ar-EG"/>
        </w:rPr>
        <w:t>عبر</w:t>
      </w:r>
      <w:r>
        <w:rPr>
          <w:rFonts w:cstheme="minorHAnsi"/>
          <w:sz w:val="28"/>
          <w:szCs w:val="28"/>
          <w:lang w:val="en-US" w:bidi="ar-EG"/>
        </w:rPr>
        <w:t> </w:t>
      </w:r>
      <w:r>
        <w:rPr>
          <w:rFonts w:cstheme="minorHAnsi"/>
          <w:sz w:val="28"/>
          <w:szCs w:val="28"/>
          <w:rtl/>
          <w:lang w:val="en-US"/>
        </w:rPr>
        <w:t xml:space="preserve">وضع آليات لقياس أثر التدريب قبل وبعد التنفيذ لضمان </w:t>
      </w:r>
      <w:r>
        <w:rPr>
          <w:rFonts w:hint="cs" w:cstheme="minorHAnsi"/>
          <w:sz w:val="28"/>
          <w:szCs w:val="28"/>
          <w:rtl/>
          <w:lang w:val="en-US"/>
        </w:rPr>
        <w:t>فعاليته</w:t>
      </w:r>
      <w:r>
        <w:rPr>
          <w:rFonts w:cstheme="minorHAnsi"/>
          <w:sz w:val="28"/>
          <w:szCs w:val="28"/>
          <w:lang w:val="en-US" w:bidi="ar-EG"/>
        </w:rPr>
        <w:t>. (</w:t>
      </w:r>
      <w:r>
        <w:rPr>
          <w:rFonts w:asciiTheme="majorBidi" w:hAnsiTheme="majorBidi" w:cstheme="majorBidi"/>
          <w:sz w:val="28"/>
          <w:szCs w:val="28"/>
          <w:lang w:bidi="ar-BH"/>
          <w14:shadow w14:blurRad="38100" w14:dist="19050" w14:dir="2700000" w14:sx="100000" w14:sy="100000" w14:kx="0" w14:ky="0" w14:algn="tl">
            <w14:schemeClr w14:val="dk1">
              <w14:alpha w14:val="60000"/>
            </w14:schemeClr>
          </w14:shadow>
        </w:rPr>
        <w:t>Suma, 2019).</w:t>
      </w:r>
    </w:p>
    <w:p xmlns:wp14="http://schemas.microsoft.com/office/word/2010/wordml" w14:paraId="4A7A0D97" wp14:textId="77777777">
      <w:pPr>
        <w:bidi/>
        <w:spacing w:after="120" w:line="360" w:lineRule="auto"/>
        <w:jc w:val="both"/>
        <w:rPr>
          <w:rFonts w:cstheme="minorHAnsi"/>
          <w:sz w:val="28"/>
          <w:szCs w:val="28"/>
          <w:lang w:val="en-US" w:bidi="ar-EG"/>
        </w:rPr>
      </w:pPr>
      <w:r>
        <w:rPr>
          <w:rFonts w:cstheme="minorHAnsi"/>
          <w:sz w:val="28"/>
          <w:szCs w:val="28"/>
          <w:rtl/>
          <w:lang w:val="en-US"/>
        </w:rPr>
        <w:t>أهمية التخطيط الجيد للتدريب</w:t>
      </w:r>
      <w:r>
        <w:rPr>
          <w:rFonts w:cstheme="minorHAnsi"/>
          <w:sz w:val="28"/>
          <w:szCs w:val="28"/>
          <w:lang w:val="en-US" w:bidi="ar-EG"/>
        </w:rPr>
        <w:t>:</w:t>
      </w:r>
    </w:p>
    <w:p xmlns:wp14="http://schemas.microsoft.com/office/word/2010/wordml" w14:paraId="257C810F" wp14:textId="77777777">
      <w:pPr>
        <w:bidi/>
        <w:spacing w:after="120" w:line="360" w:lineRule="auto"/>
        <w:ind w:left="360"/>
        <w:jc w:val="both"/>
        <w:rPr>
          <w:rFonts w:cstheme="minorHAnsi"/>
          <w:sz w:val="28"/>
          <w:szCs w:val="28"/>
          <w:lang w:val="en-US" w:bidi="ar-EG"/>
        </w:rPr>
      </w:pPr>
      <w:r>
        <w:rPr>
          <w:rFonts w:cstheme="minorHAnsi"/>
          <w:sz w:val="28"/>
          <w:szCs w:val="28"/>
          <w:rtl/>
          <w:lang w:val="en-US"/>
        </w:rPr>
        <w:t>توجيه الموارد</w:t>
      </w:r>
      <w:r>
        <w:rPr>
          <w:rFonts w:hint="cs" w:cstheme="minorHAnsi"/>
          <w:sz w:val="28"/>
          <w:szCs w:val="28"/>
          <w:rtl/>
          <w:lang w:val="en-US" w:bidi="ar-EG"/>
        </w:rPr>
        <w:t xml:space="preserve"> عبر</w:t>
      </w:r>
      <w:r>
        <w:rPr>
          <w:rFonts w:cstheme="minorHAnsi"/>
          <w:sz w:val="28"/>
          <w:szCs w:val="28"/>
          <w:lang w:val="en-US" w:bidi="ar-EG"/>
        </w:rPr>
        <w:t> </w:t>
      </w:r>
      <w:r>
        <w:rPr>
          <w:rFonts w:cstheme="minorHAnsi"/>
          <w:sz w:val="28"/>
          <w:szCs w:val="28"/>
          <w:rtl/>
          <w:lang w:val="en-US"/>
        </w:rPr>
        <w:t>استخدام الإمكانات المادية والبشرية بأقصى كفاءة</w:t>
      </w:r>
      <w:r>
        <w:rPr>
          <w:rFonts w:cstheme="minorHAnsi"/>
          <w:sz w:val="28"/>
          <w:szCs w:val="28"/>
          <w:lang w:val="en-US" w:bidi="ar-EG"/>
        </w:rPr>
        <w:t>.</w:t>
      </w:r>
      <w:r>
        <w:rPr>
          <w:rFonts w:hint="cs" w:cstheme="minorHAnsi"/>
          <w:sz w:val="28"/>
          <w:szCs w:val="28"/>
          <w:rtl/>
          <w:lang w:val="en-US" w:bidi="ar-EG"/>
        </w:rPr>
        <w:t xml:space="preserve"> و</w:t>
      </w:r>
      <w:r>
        <w:rPr>
          <w:rFonts w:cstheme="minorHAnsi"/>
          <w:sz w:val="28"/>
          <w:szCs w:val="28"/>
          <w:rtl/>
          <w:lang w:val="en-US"/>
        </w:rPr>
        <w:t>تجنب العشوائية</w:t>
      </w:r>
      <w:r>
        <w:rPr>
          <w:rFonts w:hint="cs" w:cstheme="minorHAnsi"/>
          <w:sz w:val="28"/>
          <w:szCs w:val="28"/>
          <w:rtl/>
          <w:lang w:val="en-US" w:bidi="ar-EG"/>
        </w:rPr>
        <w:t>من خلال تقليل</w:t>
      </w:r>
      <w:r>
        <w:rPr>
          <w:rFonts w:cstheme="minorHAnsi"/>
          <w:sz w:val="28"/>
          <w:szCs w:val="28"/>
          <w:rtl/>
          <w:lang w:val="en-US"/>
        </w:rPr>
        <w:t xml:space="preserve"> المعوقات والمشاكل أثناء التنفيذ</w:t>
      </w:r>
      <w:r>
        <w:rPr>
          <w:rFonts w:cstheme="minorHAnsi"/>
          <w:sz w:val="28"/>
          <w:szCs w:val="28"/>
          <w:lang w:val="en-US" w:bidi="ar-EG"/>
        </w:rPr>
        <w:t>.</w:t>
      </w:r>
      <w:r>
        <w:rPr>
          <w:rFonts w:hint="cs" w:cstheme="minorHAnsi"/>
          <w:sz w:val="28"/>
          <w:szCs w:val="28"/>
          <w:rtl/>
          <w:lang w:val="en-US" w:bidi="ar-EG"/>
        </w:rPr>
        <w:t xml:space="preserve"> ثم قياس </w:t>
      </w:r>
      <w:r>
        <w:rPr>
          <w:rFonts w:cstheme="minorHAnsi"/>
          <w:sz w:val="28"/>
          <w:szCs w:val="28"/>
          <w:rtl/>
          <w:lang w:val="en-US"/>
        </w:rPr>
        <w:t>الأثر</w:t>
      </w:r>
      <w:r>
        <w:rPr>
          <w:rFonts w:hint="cs" w:cstheme="minorHAnsi"/>
          <w:sz w:val="28"/>
          <w:szCs w:val="28"/>
          <w:rtl/>
          <w:lang w:val="en-US" w:bidi="ar-EG"/>
        </w:rPr>
        <w:t xml:space="preserve"> بواسطة</w:t>
      </w:r>
      <w:r>
        <w:rPr>
          <w:rFonts w:cstheme="minorHAnsi"/>
          <w:sz w:val="28"/>
          <w:szCs w:val="28"/>
          <w:lang w:val="en-US" w:bidi="ar-EG"/>
        </w:rPr>
        <w:t> </w:t>
      </w:r>
      <w:r>
        <w:rPr>
          <w:rFonts w:cstheme="minorHAnsi"/>
          <w:sz w:val="28"/>
          <w:szCs w:val="28"/>
          <w:rtl/>
          <w:lang w:val="en-US"/>
        </w:rPr>
        <w:t>توفير معايير لتقييم العائد على الاستثمار التدريب</w:t>
      </w:r>
      <w:r>
        <w:rPr>
          <w:rFonts w:hint="cs" w:cstheme="minorHAnsi"/>
          <w:sz w:val="28"/>
          <w:szCs w:val="28"/>
          <w:rtl/>
          <w:lang w:val="en-US" w:bidi="ar-EG"/>
        </w:rPr>
        <w:t xml:space="preserve"> وأخيرا </w:t>
      </w:r>
      <w:r>
        <w:rPr>
          <w:rFonts w:cstheme="minorHAnsi"/>
          <w:sz w:val="28"/>
          <w:szCs w:val="28"/>
          <w:rtl/>
          <w:lang w:val="en-US"/>
        </w:rPr>
        <w:t xml:space="preserve">يعد التخطيط الركيزة الأساسية لنجاح التدريب، حيث يضمن تحويل الاحتياجات إلى أداء فعلي وملموس داخل </w:t>
      </w:r>
      <w:r>
        <w:rPr>
          <w:rFonts w:hint="cs" w:cstheme="minorHAnsi"/>
          <w:sz w:val="28"/>
          <w:szCs w:val="28"/>
          <w:rtl/>
          <w:lang w:val="en-US"/>
        </w:rPr>
        <w:t>المؤسسة</w:t>
      </w:r>
      <w:r>
        <w:rPr>
          <w:rFonts w:hint="cs" w:cstheme="minorHAnsi"/>
          <w:sz w:val="28"/>
          <w:szCs w:val="28"/>
          <w:rtl/>
          <w:lang w:val="en-US" w:bidi="ar-EG"/>
        </w:rPr>
        <w:t xml:space="preserve"> </w:t>
      </w:r>
      <w:r>
        <w:rPr>
          <w:rFonts w:cstheme="minorHAnsi"/>
          <w:sz w:val="28"/>
          <w:szCs w:val="28"/>
          <w:rtl/>
          <w:lang w:val="en-US" w:bidi="ar-EG"/>
        </w:rPr>
        <w:t>(</w:t>
      </w:r>
      <w:r>
        <w:rPr>
          <w:rFonts w:hint="cs" w:cstheme="minorHAnsi"/>
          <w:sz w:val="28"/>
          <w:szCs w:val="28"/>
          <w:rtl/>
          <w:lang w:val="en-US" w:bidi="ar-EG"/>
        </w:rPr>
        <w:t>رضوان والصاوي،2022).</w:t>
      </w:r>
    </w:p>
    <w:p xmlns:wp14="http://schemas.microsoft.com/office/word/2010/wordml" w14:paraId="73FE4684" wp14:textId="77777777">
      <w:pPr>
        <w:bidi/>
        <w:spacing w:after="120" w:line="360" w:lineRule="auto"/>
        <w:jc w:val="both"/>
        <w:rPr>
          <w:rFonts w:cstheme="minorHAnsi"/>
          <w:sz w:val="28"/>
          <w:szCs w:val="28"/>
          <w:rtl/>
          <w:lang w:val="en-US"/>
        </w:rPr>
      </w:pPr>
      <w:r>
        <w:rPr>
          <w:rFonts w:hint="cs" w:cstheme="minorHAnsi"/>
          <w:b/>
          <w:bCs/>
          <w:sz w:val="28"/>
          <w:szCs w:val="28"/>
          <w:rtl/>
        </w:rPr>
        <w:t>البعد الثالث</w:t>
      </w:r>
      <w:r>
        <w:rPr>
          <w:rFonts w:hint="cs" w:cstheme="minorHAnsi"/>
          <w:sz w:val="28"/>
          <w:szCs w:val="28"/>
          <w:rtl/>
        </w:rPr>
        <w:t xml:space="preserve">: </w:t>
      </w:r>
      <w:r>
        <w:rPr>
          <w:rFonts w:cstheme="minorHAnsi"/>
          <w:sz w:val="28"/>
          <w:szCs w:val="28"/>
          <w:rtl/>
        </w:rPr>
        <w:t>تنفيذ التدريب</w:t>
      </w:r>
    </w:p>
    <w:p xmlns:wp14="http://schemas.microsoft.com/office/word/2010/wordml" w14:paraId="616F3BCB" wp14:textId="77777777">
      <w:pPr>
        <w:bidi/>
        <w:spacing w:after="120" w:line="360" w:lineRule="auto"/>
        <w:jc w:val="both"/>
        <w:rPr>
          <w:rFonts w:cstheme="minorHAnsi"/>
          <w:sz w:val="28"/>
          <w:szCs w:val="28"/>
          <w:lang w:val="en-US"/>
        </w:rPr>
      </w:pPr>
      <w:r>
        <w:rPr>
          <w:rFonts w:cstheme="minorHAnsi"/>
          <w:sz w:val="28"/>
          <w:szCs w:val="28"/>
          <w:rtl/>
        </w:rPr>
        <w:t>تطبيق البرامج باستخدام أساليب متنوعة</w:t>
      </w:r>
      <w:r>
        <w:rPr>
          <w:rFonts w:hint="cs" w:cstheme="minorHAnsi"/>
          <w:sz w:val="28"/>
          <w:szCs w:val="28"/>
          <w:rtl/>
          <w:lang w:val="en-US"/>
        </w:rPr>
        <w:t xml:space="preserve"> في </w:t>
      </w:r>
      <w:r>
        <w:rPr>
          <w:rFonts w:cstheme="minorHAnsi"/>
          <w:sz w:val="28"/>
          <w:szCs w:val="28"/>
          <w:rtl/>
          <w:lang w:val="en-US"/>
        </w:rPr>
        <w:t xml:space="preserve">تنفيذ التدريب هو المرحلة </w:t>
      </w:r>
      <w:r>
        <w:rPr>
          <w:rFonts w:hint="cs" w:cstheme="minorHAnsi"/>
          <w:sz w:val="28"/>
          <w:szCs w:val="28"/>
          <w:rtl/>
          <w:lang w:val="en-US"/>
        </w:rPr>
        <w:t>الثالثة</w:t>
      </w:r>
      <w:r>
        <w:rPr>
          <w:rFonts w:cstheme="minorHAnsi"/>
          <w:sz w:val="28"/>
          <w:szCs w:val="28"/>
          <w:rtl/>
          <w:lang w:val="en-US"/>
        </w:rPr>
        <w:t xml:space="preserve"> والحاسمة في نموذج</w:t>
      </w:r>
      <w:r>
        <w:rPr>
          <w:rFonts w:cstheme="minorHAnsi"/>
          <w:sz w:val="28"/>
          <w:szCs w:val="28"/>
          <w:lang w:val="en-US"/>
        </w:rPr>
        <w:t xml:space="preserve"> ADDIE</w:t>
      </w:r>
      <w:r>
        <w:rPr>
          <w:rFonts w:cstheme="minorHAnsi"/>
          <w:sz w:val="28"/>
          <w:szCs w:val="28"/>
          <w:rtl/>
          <w:lang w:val="en-US"/>
        </w:rPr>
        <w:t>، حيث يتم تحويل الخطط والمواد التدريبية إلى واقع عملي. تشمل العملية إعداد البيئة (اللوجستيات)، إدارة الجلسات، التفاعل مع المتدربين، استخدام التقنيات الحديثة، ومتابعة الجدول الزمني لضمان تحقيق الأهداف وتطبيق المعارف بفعالية</w:t>
      </w:r>
      <w:r>
        <w:rPr>
          <w:rFonts w:hint="cs" w:cstheme="minorHAnsi"/>
          <w:sz w:val="28"/>
          <w:szCs w:val="28"/>
          <w:rtl/>
          <w:lang w:val="en-US" w:bidi="ar-EG"/>
        </w:rPr>
        <w:t>(سهيل،2020).</w:t>
      </w:r>
      <w:r>
        <w:rPr>
          <w:rFonts w:cstheme="minorHAnsi"/>
          <w:sz w:val="28"/>
          <w:szCs w:val="28"/>
          <w:lang w:val="en-US"/>
        </w:rPr>
        <w:t> </w:t>
      </w:r>
    </w:p>
    <w:p xmlns:wp14="http://schemas.microsoft.com/office/word/2010/wordml" w14:paraId="0B8D3E31" wp14:textId="77777777">
      <w:pPr>
        <w:bidi/>
        <w:spacing w:after="120" w:line="360" w:lineRule="auto"/>
        <w:jc w:val="both"/>
        <w:rPr>
          <w:rFonts w:cstheme="minorHAnsi"/>
          <w:sz w:val="28"/>
          <w:szCs w:val="28"/>
          <w:rtl/>
          <w:lang w:val="en-US" w:bidi="ar-EG"/>
        </w:rPr>
      </w:pPr>
      <w:r>
        <w:rPr>
          <w:rFonts w:cstheme="minorHAnsi"/>
          <w:sz w:val="28"/>
          <w:szCs w:val="28"/>
          <w:rtl/>
          <w:lang w:val="en-US"/>
        </w:rPr>
        <w:t>خطوات تنفيذ البرنامج التدريبي</w:t>
      </w:r>
      <w:r>
        <w:rPr>
          <w:rFonts w:cstheme="minorHAnsi"/>
          <w:sz w:val="28"/>
          <w:szCs w:val="28"/>
          <w:lang w:val="en-US"/>
        </w:rPr>
        <w:t>:</w:t>
      </w:r>
      <w:r>
        <w:rPr>
          <w:rFonts w:hint="cs" w:cstheme="minorHAnsi"/>
          <w:sz w:val="28"/>
          <w:szCs w:val="28"/>
          <w:rtl/>
          <w:lang w:val="en-US" w:bidi="ar-EG"/>
        </w:rPr>
        <w:t xml:space="preserve"> </w:t>
      </w:r>
      <w:r>
        <w:rPr>
          <w:rFonts w:cstheme="minorHAnsi"/>
          <w:sz w:val="28"/>
          <w:szCs w:val="28"/>
          <w:lang w:val="en-US"/>
        </w:rPr>
        <w:t>Rayton, &amp; Raptis, 2019)</w:t>
      </w:r>
      <w:r>
        <w:rPr>
          <w:rFonts w:hint="cs" w:cstheme="minorHAnsi"/>
          <w:sz w:val="28"/>
          <w:szCs w:val="28"/>
          <w:rtl/>
          <w:lang w:val="en-US" w:bidi="ar-EG"/>
        </w:rPr>
        <w:t>)</w:t>
      </w:r>
    </w:p>
    <w:p xmlns:wp14="http://schemas.microsoft.com/office/word/2010/wordml" w14:paraId="44979373" wp14:textId="77777777">
      <w:pPr>
        <w:numPr>
          <w:ilvl w:val="0"/>
          <w:numId w:val="16"/>
        </w:numPr>
        <w:bidi/>
        <w:spacing w:after="120" w:line="360" w:lineRule="auto"/>
        <w:jc w:val="both"/>
        <w:rPr>
          <w:rFonts w:cstheme="minorHAnsi"/>
          <w:sz w:val="28"/>
          <w:szCs w:val="28"/>
          <w:lang w:val="en-US"/>
        </w:rPr>
      </w:pPr>
      <w:r>
        <w:rPr>
          <w:rFonts w:cstheme="minorHAnsi"/>
          <w:sz w:val="28"/>
          <w:szCs w:val="28"/>
          <w:rtl/>
          <w:lang w:val="en-US"/>
        </w:rPr>
        <w:t>التحضير والتجهيز</w:t>
      </w:r>
      <w:r>
        <w:rPr>
          <w:rFonts w:hint="cs" w:cstheme="minorHAnsi"/>
          <w:sz w:val="28"/>
          <w:szCs w:val="28"/>
          <w:rtl/>
          <w:lang w:val="en-US"/>
        </w:rPr>
        <w:t xml:space="preserve"> من خلال</w:t>
      </w:r>
      <w:r>
        <w:rPr>
          <w:rFonts w:cstheme="minorHAnsi"/>
          <w:sz w:val="28"/>
          <w:szCs w:val="28"/>
          <w:lang w:val="en-US"/>
        </w:rPr>
        <w:t> </w:t>
      </w:r>
      <w:r>
        <w:rPr>
          <w:rFonts w:cstheme="minorHAnsi"/>
          <w:sz w:val="28"/>
          <w:szCs w:val="28"/>
          <w:rtl/>
          <w:lang w:val="en-US"/>
        </w:rPr>
        <w:t>إعداد القاعات التدريبية أو أنظمة التعلم الإلكتروني وتوفير التجهيزات الفنية واللوجستية</w:t>
      </w:r>
      <w:r>
        <w:rPr>
          <w:rFonts w:cstheme="minorHAnsi"/>
          <w:sz w:val="28"/>
          <w:szCs w:val="28"/>
          <w:lang w:val="en-US"/>
        </w:rPr>
        <w:t>.</w:t>
      </w:r>
    </w:p>
    <w:p xmlns:wp14="http://schemas.microsoft.com/office/word/2010/wordml" w14:paraId="06007EB8" wp14:textId="77777777">
      <w:pPr>
        <w:numPr>
          <w:ilvl w:val="0"/>
          <w:numId w:val="16"/>
        </w:numPr>
        <w:bidi/>
        <w:spacing w:after="120" w:line="360" w:lineRule="auto"/>
        <w:jc w:val="both"/>
        <w:rPr>
          <w:rFonts w:cstheme="minorHAnsi"/>
          <w:sz w:val="28"/>
          <w:szCs w:val="28"/>
          <w:lang w:val="en-US"/>
        </w:rPr>
      </w:pPr>
      <w:r>
        <w:rPr>
          <w:rFonts w:cstheme="minorHAnsi"/>
          <w:sz w:val="28"/>
          <w:szCs w:val="28"/>
          <w:rtl/>
          <w:lang w:val="en-US"/>
        </w:rPr>
        <w:t>التواصل مع المتدربين</w:t>
      </w:r>
      <w:r>
        <w:rPr>
          <w:rFonts w:hint="cs" w:cstheme="minorHAnsi"/>
          <w:sz w:val="28"/>
          <w:szCs w:val="28"/>
          <w:rtl/>
          <w:lang w:val="en-US"/>
        </w:rPr>
        <w:t xml:space="preserve"> من خلال</w:t>
      </w:r>
      <w:r>
        <w:rPr>
          <w:rFonts w:cstheme="minorHAnsi"/>
          <w:sz w:val="28"/>
          <w:szCs w:val="28"/>
          <w:lang w:val="en-US"/>
        </w:rPr>
        <w:t> </w:t>
      </w:r>
      <w:r>
        <w:rPr>
          <w:rFonts w:cstheme="minorHAnsi"/>
          <w:sz w:val="28"/>
          <w:szCs w:val="28"/>
          <w:rtl/>
          <w:lang w:val="en-US"/>
        </w:rPr>
        <w:t>إعلام المشاركين بجدول التدريب وتأكيد حضورهم</w:t>
      </w:r>
      <w:r>
        <w:rPr>
          <w:rFonts w:cstheme="minorHAnsi"/>
          <w:sz w:val="28"/>
          <w:szCs w:val="28"/>
          <w:lang w:val="en-US"/>
        </w:rPr>
        <w:t>.</w:t>
      </w:r>
    </w:p>
    <w:p xmlns:wp14="http://schemas.microsoft.com/office/word/2010/wordml" w14:paraId="5C0A0773" wp14:textId="77777777">
      <w:pPr>
        <w:numPr>
          <w:ilvl w:val="0"/>
          <w:numId w:val="16"/>
        </w:numPr>
        <w:bidi/>
        <w:spacing w:after="120" w:line="360" w:lineRule="auto"/>
        <w:jc w:val="both"/>
        <w:rPr>
          <w:rFonts w:cstheme="minorHAnsi"/>
          <w:sz w:val="28"/>
          <w:szCs w:val="28"/>
          <w:lang w:val="en-US"/>
        </w:rPr>
      </w:pPr>
      <w:r>
        <w:rPr>
          <w:rFonts w:cstheme="minorHAnsi"/>
          <w:sz w:val="28"/>
          <w:szCs w:val="28"/>
          <w:rtl/>
          <w:lang w:val="en-US"/>
        </w:rPr>
        <w:t>إدارة الجلسات</w:t>
      </w:r>
      <w:r>
        <w:rPr>
          <w:rFonts w:hint="cs" w:cstheme="minorHAnsi"/>
          <w:sz w:val="28"/>
          <w:szCs w:val="28"/>
          <w:rtl/>
          <w:lang w:val="en-US"/>
        </w:rPr>
        <w:t xml:space="preserve"> عبر</w:t>
      </w:r>
      <w:r>
        <w:rPr>
          <w:rFonts w:cstheme="minorHAnsi"/>
          <w:sz w:val="28"/>
          <w:szCs w:val="28"/>
          <w:lang w:val="en-US"/>
        </w:rPr>
        <w:t> </w:t>
      </w:r>
      <w:r>
        <w:rPr>
          <w:rFonts w:cstheme="minorHAnsi"/>
          <w:sz w:val="28"/>
          <w:szCs w:val="28"/>
          <w:rtl/>
          <w:lang w:val="en-US"/>
        </w:rPr>
        <w:t>قيام المدربين الأكفاء بتنفيذ المادة التدريبية، إدارة النقاش، وتحفيز التفاعل</w:t>
      </w:r>
      <w:r>
        <w:rPr>
          <w:rFonts w:cstheme="minorHAnsi"/>
          <w:sz w:val="28"/>
          <w:szCs w:val="28"/>
          <w:lang w:val="en-US"/>
        </w:rPr>
        <w:t>.</w:t>
      </w:r>
    </w:p>
    <w:p xmlns:wp14="http://schemas.microsoft.com/office/word/2010/wordml" w14:paraId="07CC9FDF" wp14:textId="77777777">
      <w:pPr>
        <w:numPr>
          <w:ilvl w:val="0"/>
          <w:numId w:val="16"/>
        </w:numPr>
        <w:bidi/>
        <w:spacing w:after="120" w:line="360" w:lineRule="auto"/>
        <w:jc w:val="both"/>
        <w:rPr>
          <w:rFonts w:cstheme="minorHAnsi"/>
          <w:sz w:val="28"/>
          <w:szCs w:val="28"/>
          <w:lang w:val="en-US"/>
        </w:rPr>
      </w:pPr>
      <w:r>
        <w:rPr>
          <w:rFonts w:cstheme="minorHAnsi"/>
          <w:sz w:val="28"/>
          <w:szCs w:val="28"/>
          <w:rtl/>
          <w:lang w:val="en-US"/>
        </w:rPr>
        <w:t>المتابعة والتقييم الآني</w:t>
      </w:r>
      <w:r>
        <w:rPr>
          <w:rFonts w:hint="cs" w:cstheme="minorHAnsi"/>
          <w:sz w:val="28"/>
          <w:szCs w:val="28"/>
          <w:rtl/>
          <w:lang w:val="en-US"/>
        </w:rPr>
        <w:t xml:space="preserve"> عن طريق </w:t>
      </w:r>
      <w:r>
        <w:rPr>
          <w:rFonts w:cstheme="minorHAnsi"/>
          <w:sz w:val="28"/>
          <w:szCs w:val="28"/>
          <w:rtl/>
          <w:lang w:val="en-US"/>
        </w:rPr>
        <w:t>قياس مدى فاعلية التدريب أثناء التنفيذ وقياس مدى حصول المتدربين على المهارات المطلوبة</w:t>
      </w:r>
      <w:r>
        <w:rPr>
          <w:rFonts w:cstheme="minorHAnsi"/>
          <w:sz w:val="28"/>
          <w:szCs w:val="28"/>
          <w:lang w:val="en-US"/>
        </w:rPr>
        <w:t>.</w:t>
      </w:r>
    </w:p>
    <w:p xmlns:wp14="http://schemas.microsoft.com/office/word/2010/wordml" w14:paraId="501DE05D" wp14:textId="77777777">
      <w:pPr>
        <w:numPr>
          <w:ilvl w:val="0"/>
          <w:numId w:val="16"/>
        </w:numPr>
        <w:bidi/>
        <w:spacing w:after="120" w:line="360" w:lineRule="auto"/>
        <w:jc w:val="both"/>
        <w:rPr>
          <w:rFonts w:cstheme="minorHAnsi"/>
          <w:sz w:val="28"/>
          <w:szCs w:val="28"/>
          <w:lang w:val="en-US"/>
        </w:rPr>
      </w:pPr>
      <w:r>
        <w:rPr>
          <w:rFonts w:cstheme="minorHAnsi"/>
          <w:sz w:val="28"/>
          <w:szCs w:val="28"/>
          <w:lang w:val="en-US"/>
        </w:rPr>
        <w:t> </w:t>
      </w:r>
      <w:r>
        <w:rPr>
          <w:rFonts w:cstheme="minorHAnsi"/>
          <w:sz w:val="28"/>
          <w:szCs w:val="28"/>
          <w:rtl/>
          <w:lang w:val="en-US"/>
        </w:rPr>
        <w:t>توثيق التدريب وقاعدة بيانات المتدربين</w:t>
      </w:r>
      <w:r>
        <w:rPr>
          <w:rFonts w:cstheme="minorHAnsi"/>
          <w:sz w:val="28"/>
          <w:szCs w:val="28"/>
          <w:lang w:val="en-US"/>
        </w:rPr>
        <w:t>. </w:t>
      </w:r>
    </w:p>
    <w:p xmlns:wp14="http://schemas.microsoft.com/office/word/2010/wordml" w14:paraId="03E6ACAA" wp14:textId="77777777">
      <w:pPr>
        <w:bidi/>
        <w:spacing w:after="120" w:line="360" w:lineRule="auto"/>
        <w:jc w:val="both"/>
        <w:rPr>
          <w:rFonts w:cstheme="minorHAnsi"/>
          <w:sz w:val="28"/>
          <w:szCs w:val="28"/>
          <w:lang w:val="en-US"/>
        </w:rPr>
      </w:pPr>
      <w:r>
        <w:rPr>
          <w:rFonts w:cstheme="minorHAnsi"/>
          <w:sz w:val="28"/>
          <w:szCs w:val="28"/>
          <w:rtl/>
          <w:lang w:val="en-US"/>
        </w:rPr>
        <w:t>عوامل نجاح تنفيذ التدريب</w:t>
      </w:r>
      <w:r>
        <w:rPr>
          <w:rFonts w:cstheme="minorHAnsi"/>
          <w:sz w:val="28"/>
          <w:szCs w:val="28"/>
          <w:lang w:val="en-US"/>
        </w:rPr>
        <w:t>:</w:t>
      </w:r>
      <w:r>
        <w:rPr>
          <w:rFonts w:hint="cs" w:cstheme="minorHAnsi"/>
          <w:sz w:val="28"/>
          <w:szCs w:val="28"/>
          <w:rtl/>
          <w:lang w:val="en-US"/>
        </w:rPr>
        <w:t xml:space="preserve"> </w:t>
      </w:r>
      <w:r>
        <w:rPr>
          <w:rFonts w:hint="cs" w:cstheme="minorHAnsi"/>
          <w:sz w:val="28"/>
          <w:szCs w:val="28"/>
          <w:rtl/>
          <w:lang w:val="en-US" w:bidi="ar-EG"/>
        </w:rPr>
        <w:t>(الشرعة،2014).</w:t>
      </w:r>
    </w:p>
    <w:p xmlns:wp14="http://schemas.microsoft.com/office/word/2010/wordml" w14:paraId="4EF9D988" wp14:textId="77777777">
      <w:pPr>
        <w:bidi/>
        <w:spacing w:after="120" w:line="360" w:lineRule="auto"/>
        <w:ind w:left="360"/>
        <w:jc w:val="both"/>
        <w:rPr>
          <w:rFonts w:cstheme="minorHAnsi"/>
          <w:sz w:val="28"/>
          <w:szCs w:val="28"/>
          <w:lang w:val="en-US"/>
        </w:rPr>
      </w:pPr>
      <w:r>
        <w:rPr>
          <w:rFonts w:cstheme="minorHAnsi"/>
          <w:sz w:val="28"/>
          <w:szCs w:val="28"/>
          <w:rtl/>
          <w:lang w:val="en-US"/>
        </w:rPr>
        <w:t>اختيار مدربين ملمين بالتخصص</w:t>
      </w:r>
      <w:r>
        <w:rPr>
          <w:rFonts w:cstheme="minorHAnsi"/>
          <w:sz w:val="28"/>
          <w:szCs w:val="28"/>
          <w:lang w:val="en-US"/>
        </w:rPr>
        <w:t>.</w:t>
      </w:r>
      <w:r>
        <w:rPr>
          <w:rFonts w:hint="cs" w:cstheme="minorHAnsi"/>
          <w:sz w:val="28"/>
          <w:szCs w:val="28"/>
          <w:rtl/>
          <w:lang w:val="en-US"/>
        </w:rPr>
        <w:t xml:space="preserve"> واستخدام</w:t>
      </w:r>
      <w:r>
        <w:rPr>
          <w:rFonts w:cstheme="minorHAnsi"/>
          <w:sz w:val="28"/>
          <w:szCs w:val="28"/>
          <w:rtl/>
          <w:lang w:val="en-US"/>
        </w:rPr>
        <w:t xml:space="preserve"> أساليب تدريبية متنوعة ومبتكرة</w:t>
      </w:r>
      <w:r>
        <w:rPr>
          <w:rFonts w:cstheme="minorHAnsi"/>
          <w:sz w:val="28"/>
          <w:szCs w:val="28"/>
          <w:lang w:val="en-US"/>
        </w:rPr>
        <w:t>.</w:t>
      </w:r>
      <w:r>
        <w:rPr>
          <w:rFonts w:hint="cs" w:cstheme="minorHAnsi"/>
          <w:sz w:val="28"/>
          <w:szCs w:val="28"/>
          <w:rtl/>
          <w:lang w:val="en-US"/>
        </w:rPr>
        <w:t xml:space="preserve"> و</w:t>
      </w:r>
      <w:r>
        <w:rPr>
          <w:rFonts w:cstheme="minorHAnsi"/>
          <w:sz w:val="28"/>
          <w:szCs w:val="28"/>
          <w:rtl/>
          <w:lang w:val="en-US"/>
        </w:rPr>
        <w:t>الالتزام بالجدول الزمني المحدد</w:t>
      </w:r>
      <w:r>
        <w:rPr>
          <w:rFonts w:cstheme="minorHAnsi"/>
          <w:sz w:val="28"/>
          <w:szCs w:val="28"/>
          <w:lang w:val="en-US"/>
        </w:rPr>
        <w:t>.</w:t>
      </w:r>
      <w:r>
        <w:rPr>
          <w:rFonts w:hint="cs" w:cstheme="minorHAnsi"/>
          <w:sz w:val="28"/>
          <w:szCs w:val="28"/>
          <w:rtl/>
          <w:lang w:val="en-US"/>
        </w:rPr>
        <w:t xml:space="preserve"> و</w:t>
      </w:r>
      <w:r>
        <w:rPr>
          <w:rFonts w:cstheme="minorHAnsi"/>
          <w:sz w:val="28"/>
          <w:szCs w:val="28"/>
          <w:rtl/>
          <w:lang w:val="en-US"/>
        </w:rPr>
        <w:t xml:space="preserve">توفير بيئة تعلم </w:t>
      </w:r>
      <w:r>
        <w:rPr>
          <w:rFonts w:hint="cs" w:cstheme="minorHAnsi"/>
          <w:sz w:val="28"/>
          <w:szCs w:val="28"/>
          <w:rtl/>
          <w:lang w:val="en-US"/>
        </w:rPr>
        <w:t xml:space="preserve">محفزة حيث </w:t>
      </w:r>
      <w:r>
        <w:rPr>
          <w:rFonts w:cstheme="minorHAnsi"/>
          <w:sz w:val="28"/>
          <w:szCs w:val="28"/>
          <w:rtl/>
          <w:lang w:val="en-US"/>
        </w:rPr>
        <w:t>تعتمد عوامل نجاح تنفيذ التدريب بشكل أساسي على التخطيط الدقيق، وتحديد الاحتياجات التدريبية بدقة، واختيار مدربين مؤهلين، واستخدام أساليب تدريب تفاعلية</w:t>
      </w:r>
      <w:r>
        <w:rPr>
          <w:rFonts w:cstheme="minorHAnsi"/>
          <w:sz w:val="28"/>
          <w:szCs w:val="28"/>
          <w:lang w:val="en-US"/>
        </w:rPr>
        <w:t xml:space="preserve">. </w:t>
      </w:r>
      <w:r>
        <w:rPr>
          <w:rFonts w:cstheme="minorHAnsi"/>
          <w:sz w:val="28"/>
          <w:szCs w:val="28"/>
          <w:rtl/>
          <w:lang w:val="en-US"/>
        </w:rPr>
        <w:t>كما يعد تحفيز المتدربين، وتوفير الدعم المالي والزمني، وقياس العائد من التدريب (مستويات كوفمان) لضمان نقل المعرفة لبيئة العمل من أبرز مقومات النجاح</w:t>
      </w:r>
      <w:r>
        <w:rPr>
          <w:rFonts w:cstheme="minorHAnsi"/>
          <w:sz w:val="28"/>
          <w:szCs w:val="28"/>
          <w:lang w:val="en-US"/>
        </w:rPr>
        <w:t>. </w:t>
      </w:r>
    </w:p>
    <w:p xmlns:wp14="http://schemas.microsoft.com/office/word/2010/wordml" w14:paraId="2678415F" wp14:textId="77777777">
      <w:pPr>
        <w:pStyle w:val="35"/>
        <w:numPr>
          <w:ilvl w:val="0"/>
          <w:numId w:val="17"/>
        </w:numPr>
        <w:bidi/>
        <w:spacing w:after="120" w:line="360" w:lineRule="auto"/>
        <w:jc w:val="both"/>
        <w:rPr>
          <w:rFonts w:cstheme="minorHAnsi"/>
          <w:sz w:val="28"/>
          <w:szCs w:val="28"/>
          <w:lang w:val="en-US"/>
        </w:rPr>
      </w:pPr>
      <w:r>
        <w:rPr>
          <w:rFonts w:cstheme="minorHAnsi"/>
          <w:sz w:val="28"/>
          <w:szCs w:val="28"/>
          <w:rtl/>
          <w:lang w:val="en-US"/>
        </w:rPr>
        <w:t>التخطيط والإعداد الجيد</w:t>
      </w:r>
      <w:r>
        <w:rPr>
          <w:rFonts w:hint="cs" w:cstheme="minorHAnsi"/>
          <w:sz w:val="28"/>
          <w:szCs w:val="28"/>
          <w:rtl/>
          <w:lang w:val="en-US"/>
        </w:rPr>
        <w:t xml:space="preserve"> من خلال </w:t>
      </w:r>
      <w:r>
        <w:rPr>
          <w:rFonts w:cstheme="minorHAnsi"/>
          <w:sz w:val="28"/>
          <w:szCs w:val="28"/>
          <w:rtl/>
          <w:lang w:val="en-US"/>
        </w:rPr>
        <w:t>تحليل الاحتياجات</w:t>
      </w:r>
      <w:r>
        <w:rPr>
          <w:rFonts w:hint="cs" w:cstheme="minorHAnsi"/>
          <w:sz w:val="28"/>
          <w:szCs w:val="28"/>
          <w:rtl/>
          <w:lang w:val="en-US"/>
        </w:rPr>
        <w:t xml:space="preserve"> عبر </w:t>
      </w:r>
      <w:r>
        <w:rPr>
          <w:rFonts w:cstheme="minorHAnsi"/>
          <w:sz w:val="28"/>
          <w:szCs w:val="28"/>
          <w:rtl/>
          <w:lang w:val="en-US"/>
        </w:rPr>
        <w:t>تشخيص الفجوات المهارية والتدريبية الحالية</w:t>
      </w:r>
      <w:r>
        <w:rPr>
          <w:rFonts w:cstheme="minorHAnsi"/>
          <w:sz w:val="28"/>
          <w:szCs w:val="28"/>
          <w:lang w:val="en-US"/>
        </w:rPr>
        <w:t>.</w:t>
      </w:r>
      <w:r>
        <w:rPr>
          <w:rFonts w:hint="cs" w:cstheme="minorHAnsi"/>
          <w:sz w:val="28"/>
          <w:szCs w:val="28"/>
          <w:rtl/>
          <w:lang w:val="en-US"/>
        </w:rPr>
        <w:t xml:space="preserve"> ثم </w:t>
      </w:r>
      <w:r>
        <w:rPr>
          <w:rFonts w:cstheme="minorHAnsi"/>
          <w:sz w:val="28"/>
          <w:szCs w:val="28"/>
          <w:rtl/>
          <w:lang w:val="en-US"/>
        </w:rPr>
        <w:t>إدارة التوقعات</w:t>
      </w:r>
      <w:r>
        <w:rPr>
          <w:rFonts w:hint="cs" w:cstheme="minorHAnsi"/>
          <w:sz w:val="28"/>
          <w:szCs w:val="28"/>
          <w:rtl/>
          <w:lang w:val="en-US"/>
        </w:rPr>
        <w:t xml:space="preserve"> عبر</w:t>
      </w:r>
      <w:r>
        <w:rPr>
          <w:rFonts w:cstheme="minorHAnsi"/>
          <w:sz w:val="28"/>
          <w:szCs w:val="28"/>
          <w:lang w:val="en-US"/>
        </w:rPr>
        <w:t> </w:t>
      </w:r>
      <w:r>
        <w:rPr>
          <w:rFonts w:cstheme="minorHAnsi"/>
          <w:sz w:val="28"/>
          <w:szCs w:val="28"/>
          <w:rtl/>
          <w:lang w:val="en-US"/>
        </w:rPr>
        <w:t>التنسيق بين أصحاب المصلحة لضمان توافق التدريب مع الأهداف الاستراتيجية</w:t>
      </w:r>
      <w:r>
        <w:rPr>
          <w:rFonts w:cstheme="minorHAnsi"/>
          <w:sz w:val="28"/>
          <w:szCs w:val="28"/>
          <w:lang w:val="en-US"/>
        </w:rPr>
        <w:t>.</w:t>
      </w:r>
      <w:r>
        <w:rPr>
          <w:rFonts w:hint="cs" w:cstheme="minorHAnsi"/>
          <w:sz w:val="28"/>
          <w:szCs w:val="28"/>
          <w:rtl/>
          <w:lang w:val="en-US"/>
        </w:rPr>
        <w:t xml:space="preserve"> وفي </w:t>
      </w:r>
      <w:r>
        <w:rPr>
          <w:rFonts w:cstheme="minorHAnsi"/>
          <w:sz w:val="28"/>
          <w:szCs w:val="28"/>
          <w:rtl/>
          <w:lang w:val="en-US"/>
        </w:rPr>
        <w:t>التوقيت المناسب</w:t>
      </w:r>
      <w:r>
        <w:rPr>
          <w:rFonts w:hint="cs" w:cstheme="minorHAnsi"/>
          <w:sz w:val="28"/>
          <w:szCs w:val="28"/>
          <w:rtl/>
          <w:lang w:val="en-US"/>
        </w:rPr>
        <w:t xml:space="preserve"> من خلال</w:t>
      </w:r>
      <w:r>
        <w:rPr>
          <w:rFonts w:cstheme="minorHAnsi"/>
          <w:sz w:val="28"/>
          <w:szCs w:val="28"/>
          <w:lang w:val="en-US"/>
        </w:rPr>
        <w:t> </w:t>
      </w:r>
      <w:r>
        <w:rPr>
          <w:rFonts w:cstheme="minorHAnsi"/>
          <w:sz w:val="28"/>
          <w:szCs w:val="28"/>
          <w:rtl/>
          <w:lang w:val="en-US"/>
        </w:rPr>
        <w:t>اختيار مواعيد لا تتعارض مع ضغط العمل</w:t>
      </w:r>
      <w:r>
        <w:rPr>
          <w:rFonts w:cstheme="minorHAnsi"/>
          <w:sz w:val="28"/>
          <w:szCs w:val="28"/>
          <w:lang w:val="en-US"/>
        </w:rPr>
        <w:t>.</w:t>
      </w:r>
    </w:p>
    <w:p xmlns:wp14="http://schemas.microsoft.com/office/word/2010/wordml" w14:paraId="31D0FCD0" wp14:textId="77777777">
      <w:pPr>
        <w:pStyle w:val="35"/>
        <w:numPr>
          <w:ilvl w:val="0"/>
          <w:numId w:val="17"/>
        </w:numPr>
        <w:bidi/>
        <w:spacing w:after="120" w:line="360" w:lineRule="auto"/>
        <w:jc w:val="both"/>
        <w:rPr>
          <w:rFonts w:cstheme="minorHAnsi"/>
          <w:sz w:val="28"/>
          <w:szCs w:val="28"/>
          <w:lang w:val="en-US"/>
        </w:rPr>
      </w:pPr>
      <w:r>
        <w:rPr>
          <w:rFonts w:cstheme="minorHAnsi"/>
          <w:sz w:val="28"/>
          <w:szCs w:val="28"/>
          <w:rtl/>
          <w:lang w:val="en-US"/>
        </w:rPr>
        <w:t>عوامل خاصة بالمتدربين</w:t>
      </w:r>
      <w:r>
        <w:rPr>
          <w:rFonts w:hint="cs" w:cstheme="minorHAnsi"/>
          <w:sz w:val="28"/>
          <w:szCs w:val="28"/>
          <w:rtl/>
          <w:lang w:val="en-US"/>
        </w:rPr>
        <w:t xml:space="preserve"> تتمثل في </w:t>
      </w:r>
      <w:r>
        <w:rPr>
          <w:rFonts w:cstheme="minorHAnsi"/>
          <w:sz w:val="28"/>
          <w:szCs w:val="28"/>
          <w:rtl/>
          <w:lang w:val="en-US"/>
        </w:rPr>
        <w:t>التحفيز والدافعية</w:t>
      </w:r>
      <w:r>
        <w:rPr>
          <w:rFonts w:hint="cs" w:cstheme="minorHAnsi"/>
          <w:sz w:val="28"/>
          <w:szCs w:val="28"/>
          <w:rtl/>
          <w:lang w:val="en-US"/>
        </w:rPr>
        <w:t xml:space="preserve"> عبر</w:t>
      </w:r>
      <w:r>
        <w:rPr>
          <w:rFonts w:cstheme="minorHAnsi"/>
          <w:sz w:val="28"/>
          <w:szCs w:val="28"/>
          <w:lang w:val="en-US"/>
        </w:rPr>
        <w:t> </w:t>
      </w:r>
      <w:r>
        <w:rPr>
          <w:rFonts w:cstheme="minorHAnsi"/>
          <w:sz w:val="28"/>
          <w:szCs w:val="28"/>
          <w:rtl/>
          <w:lang w:val="en-US"/>
        </w:rPr>
        <w:t>رفع حماس المتدربين للتطبيق والتعلم</w:t>
      </w:r>
      <w:r>
        <w:rPr>
          <w:rFonts w:cstheme="minorHAnsi"/>
          <w:sz w:val="28"/>
          <w:szCs w:val="28"/>
          <w:lang w:val="en-US"/>
        </w:rPr>
        <w:t>.</w:t>
      </w:r>
      <w:r>
        <w:rPr>
          <w:rFonts w:hint="cs" w:cstheme="minorHAnsi"/>
          <w:sz w:val="28"/>
          <w:szCs w:val="28"/>
          <w:rtl/>
          <w:lang w:val="en-US"/>
        </w:rPr>
        <w:t xml:space="preserve"> مع </w:t>
      </w:r>
      <w:r>
        <w:rPr>
          <w:rFonts w:cstheme="minorHAnsi"/>
          <w:sz w:val="28"/>
          <w:szCs w:val="28"/>
          <w:rtl/>
          <w:lang w:val="en-US"/>
        </w:rPr>
        <w:t>مراعاة الفروق الفردية</w:t>
      </w:r>
      <w:r>
        <w:rPr>
          <w:rFonts w:cstheme="minorHAnsi"/>
          <w:sz w:val="28"/>
          <w:szCs w:val="28"/>
          <w:lang w:val="en-US"/>
        </w:rPr>
        <w:t xml:space="preserve"> </w:t>
      </w:r>
      <w:r>
        <w:rPr>
          <w:rFonts w:hint="cs" w:cstheme="minorHAnsi"/>
          <w:sz w:val="28"/>
          <w:szCs w:val="28"/>
          <w:rtl/>
          <w:lang w:val="en-US" w:bidi="ar-EG"/>
        </w:rPr>
        <w:t xml:space="preserve">من خلال إدارة </w:t>
      </w:r>
      <w:r>
        <w:rPr>
          <w:rFonts w:cstheme="minorHAnsi"/>
          <w:sz w:val="28"/>
          <w:szCs w:val="28"/>
          <w:rtl/>
          <w:lang w:val="en-US"/>
        </w:rPr>
        <w:t>تنوع أساليب التعلم لتناسب احتياجات الجميع</w:t>
      </w:r>
      <w:r>
        <w:rPr>
          <w:rFonts w:cstheme="minorHAnsi"/>
          <w:sz w:val="28"/>
          <w:szCs w:val="28"/>
          <w:lang w:val="en-US"/>
        </w:rPr>
        <w:t>.</w:t>
      </w:r>
    </w:p>
    <w:p xmlns:wp14="http://schemas.microsoft.com/office/word/2010/wordml" w14:paraId="339D5A06" wp14:textId="77777777">
      <w:pPr>
        <w:pStyle w:val="35"/>
        <w:numPr>
          <w:ilvl w:val="0"/>
          <w:numId w:val="17"/>
        </w:numPr>
        <w:bidi/>
        <w:spacing w:after="120" w:line="360" w:lineRule="auto"/>
        <w:jc w:val="both"/>
        <w:rPr>
          <w:rFonts w:cstheme="minorHAnsi"/>
          <w:sz w:val="28"/>
          <w:szCs w:val="28"/>
          <w:lang w:val="en-US"/>
        </w:rPr>
      </w:pPr>
      <w:r>
        <w:rPr>
          <w:rFonts w:cstheme="minorHAnsi"/>
          <w:sz w:val="28"/>
          <w:szCs w:val="28"/>
          <w:rtl/>
          <w:lang w:val="en-US"/>
        </w:rPr>
        <w:t>عوامل التنفيذ والعمليات</w:t>
      </w:r>
      <w:r>
        <w:rPr>
          <w:rFonts w:hint="cs" w:cstheme="minorHAnsi"/>
          <w:sz w:val="28"/>
          <w:szCs w:val="28"/>
          <w:rtl/>
          <w:lang w:val="en-US"/>
        </w:rPr>
        <w:t xml:space="preserve"> تتمثل في رفع </w:t>
      </w:r>
      <w:r>
        <w:rPr>
          <w:rFonts w:cstheme="minorHAnsi"/>
          <w:sz w:val="28"/>
          <w:szCs w:val="28"/>
          <w:rtl/>
          <w:lang w:val="en-US"/>
        </w:rPr>
        <w:t>كفاءة المدرب</w:t>
      </w:r>
      <w:r>
        <w:rPr>
          <w:rFonts w:hint="cs" w:cstheme="minorHAnsi"/>
          <w:sz w:val="28"/>
          <w:szCs w:val="28"/>
          <w:rtl/>
          <w:lang w:val="en-US"/>
        </w:rPr>
        <w:t xml:space="preserve"> عن طريق</w:t>
      </w:r>
      <w:r>
        <w:rPr>
          <w:rFonts w:cstheme="minorHAnsi"/>
          <w:sz w:val="28"/>
          <w:szCs w:val="28"/>
          <w:lang w:val="en-US"/>
        </w:rPr>
        <w:t> </w:t>
      </w:r>
      <w:r>
        <w:rPr>
          <w:rFonts w:cstheme="minorHAnsi"/>
          <w:sz w:val="28"/>
          <w:szCs w:val="28"/>
          <w:rtl/>
          <w:lang w:val="en-US"/>
        </w:rPr>
        <w:t>اختيار مدرب محترف يمتلك المعرفة والقدرة على توصيل المعلومات</w:t>
      </w:r>
      <w:r>
        <w:rPr>
          <w:rFonts w:cstheme="minorHAnsi"/>
          <w:sz w:val="28"/>
          <w:szCs w:val="28"/>
          <w:lang w:val="en-US"/>
        </w:rPr>
        <w:t>.</w:t>
      </w:r>
      <w:r>
        <w:rPr>
          <w:rFonts w:hint="cs" w:cstheme="minorHAnsi"/>
          <w:sz w:val="28"/>
          <w:szCs w:val="28"/>
          <w:rtl/>
          <w:lang w:val="en-US" w:bidi="ar-EG"/>
        </w:rPr>
        <w:t xml:space="preserve"> واستخدام وسائل </w:t>
      </w:r>
      <w:r>
        <w:rPr>
          <w:rFonts w:hint="cs" w:cstheme="minorHAnsi"/>
          <w:sz w:val="28"/>
          <w:szCs w:val="28"/>
          <w:rtl/>
          <w:lang w:val="en-US"/>
        </w:rPr>
        <w:t xml:space="preserve">المرونة عبر </w:t>
      </w:r>
      <w:r>
        <w:rPr>
          <w:rFonts w:cstheme="minorHAnsi"/>
          <w:sz w:val="28"/>
          <w:szCs w:val="28"/>
          <w:rtl/>
          <w:lang w:val="en-US"/>
        </w:rPr>
        <w:t>استخدام وسائل وأدوات تدريبية متنوعة (تفاعلية، عملية)</w:t>
      </w:r>
      <w:r>
        <w:rPr>
          <w:rFonts w:hint="cs" w:cstheme="minorHAnsi"/>
          <w:sz w:val="28"/>
          <w:szCs w:val="28"/>
          <w:rtl/>
          <w:lang w:val="en-US"/>
        </w:rPr>
        <w:t xml:space="preserve"> وأخيرا </w:t>
      </w:r>
      <w:r>
        <w:rPr>
          <w:rFonts w:cstheme="minorHAnsi"/>
          <w:sz w:val="28"/>
          <w:szCs w:val="28"/>
          <w:rtl/>
          <w:lang w:val="en-US"/>
        </w:rPr>
        <w:t>توزيع الجلسات</w:t>
      </w:r>
      <w:r>
        <w:rPr>
          <w:rFonts w:hint="cs" w:cstheme="minorHAnsi"/>
          <w:sz w:val="28"/>
          <w:szCs w:val="28"/>
          <w:rtl/>
          <w:lang w:val="en-US"/>
        </w:rPr>
        <w:t xml:space="preserve"> ثم </w:t>
      </w:r>
      <w:r>
        <w:rPr>
          <w:rFonts w:cstheme="minorHAnsi"/>
          <w:sz w:val="28"/>
          <w:szCs w:val="28"/>
          <w:rtl/>
          <w:lang w:val="en-US"/>
        </w:rPr>
        <w:t>توزيع الأنشطة والاستراحات بشكل صحيح</w:t>
      </w:r>
      <w:r>
        <w:rPr>
          <w:rFonts w:cstheme="minorHAnsi"/>
          <w:sz w:val="28"/>
          <w:szCs w:val="28"/>
          <w:lang w:val="en-US"/>
        </w:rPr>
        <w:t>.</w:t>
      </w:r>
    </w:p>
    <w:p xmlns:wp14="http://schemas.microsoft.com/office/word/2010/wordml" w14:paraId="11AF836F" wp14:textId="77777777">
      <w:pPr>
        <w:bidi/>
        <w:spacing w:after="120" w:line="360" w:lineRule="auto"/>
        <w:jc w:val="both"/>
        <w:rPr>
          <w:rFonts w:cstheme="minorHAnsi"/>
          <w:sz w:val="28"/>
          <w:szCs w:val="28"/>
          <w:rtl/>
          <w:lang w:val="en-US"/>
        </w:rPr>
      </w:pPr>
      <w:r>
        <w:rPr>
          <w:rFonts w:hint="cs" w:cstheme="minorHAnsi"/>
          <w:b/>
          <w:bCs/>
          <w:sz w:val="28"/>
          <w:szCs w:val="28"/>
          <w:rtl/>
        </w:rPr>
        <w:t>البعد الرابع</w:t>
      </w:r>
      <w:r>
        <w:rPr>
          <w:rFonts w:hint="cs" w:cstheme="minorHAnsi"/>
          <w:sz w:val="28"/>
          <w:szCs w:val="28"/>
          <w:rtl/>
        </w:rPr>
        <w:t xml:space="preserve">: </w:t>
      </w:r>
      <w:r>
        <w:rPr>
          <w:rFonts w:cstheme="minorHAnsi"/>
          <w:sz w:val="28"/>
          <w:szCs w:val="28"/>
          <w:rtl/>
        </w:rPr>
        <w:t>تقييم التدريب</w:t>
      </w:r>
    </w:p>
    <w:p xmlns:wp14="http://schemas.microsoft.com/office/word/2010/wordml" w14:paraId="4A3F2922" wp14:textId="77777777">
      <w:pPr>
        <w:bidi/>
        <w:spacing w:after="120" w:line="360" w:lineRule="auto"/>
        <w:jc w:val="both"/>
        <w:rPr>
          <w:rFonts w:cstheme="minorHAnsi"/>
          <w:sz w:val="28"/>
          <w:szCs w:val="28"/>
          <w:lang w:val="en-US"/>
        </w:rPr>
      </w:pPr>
      <w:r>
        <w:rPr>
          <w:rFonts w:hint="cs" w:cstheme="minorHAnsi"/>
          <w:sz w:val="28"/>
          <w:szCs w:val="28"/>
          <w:rtl/>
          <w:lang w:val="en-US"/>
        </w:rPr>
        <w:t xml:space="preserve"> </w:t>
      </w:r>
      <w:r>
        <w:rPr>
          <w:rFonts w:cstheme="minorHAnsi"/>
          <w:sz w:val="28"/>
          <w:szCs w:val="28"/>
          <w:rtl/>
        </w:rPr>
        <w:t>قياس مدى تحقق أهداف التدريب، ومدى الاستفادة منه في تحسين المهارات وسرعة الاستجابة، وتعديل سلوك العمل</w:t>
      </w:r>
      <w:r>
        <w:rPr>
          <w:rFonts w:cstheme="minorHAnsi"/>
          <w:sz w:val="28"/>
          <w:szCs w:val="28"/>
          <w:lang w:val="en-US"/>
        </w:rPr>
        <w:t>.</w:t>
      </w:r>
      <w:r>
        <w:rPr>
          <w:rFonts w:hint="cs" w:cstheme="minorHAnsi"/>
          <w:sz w:val="28"/>
          <w:szCs w:val="28"/>
          <w:rtl/>
          <w:lang w:val="en-US"/>
        </w:rPr>
        <w:t xml:space="preserve"> </w:t>
      </w:r>
      <w:r>
        <w:rPr>
          <w:rFonts w:cstheme="minorHAnsi"/>
          <w:sz w:val="28"/>
          <w:szCs w:val="28"/>
          <w:rtl/>
          <w:lang w:val="en-US"/>
        </w:rPr>
        <w:t>تقييم التدريب هو عملية منهجية لقياس فعالية البرامج التدريبية وتأثيرها على أداء الموظفين وتحقيق أهداف المنظمة</w:t>
      </w:r>
      <w:r>
        <w:rPr>
          <w:rFonts w:cstheme="minorHAnsi"/>
          <w:sz w:val="28"/>
          <w:szCs w:val="28"/>
          <w:lang w:val="en-US"/>
        </w:rPr>
        <w:t xml:space="preserve">. </w:t>
      </w:r>
      <w:r>
        <w:rPr>
          <w:rFonts w:cstheme="minorHAnsi"/>
          <w:sz w:val="28"/>
          <w:szCs w:val="28"/>
          <w:rtl/>
          <w:lang w:val="en-US"/>
        </w:rPr>
        <w:t>يشمل التقييم مراحل ما قبل، أثناء، وبعد التدريب لجمع تعليقات المشاركين، قياس اكتساب المهارات، وتحسين الأداء الوظيفي</w:t>
      </w:r>
      <w:r>
        <w:rPr>
          <w:rFonts w:hint="cs" w:cstheme="minorHAnsi"/>
          <w:sz w:val="28"/>
          <w:szCs w:val="28"/>
          <w:rtl/>
          <w:lang w:val="en-US"/>
        </w:rPr>
        <w:t>.</w:t>
      </w:r>
      <w:r>
        <w:rPr>
          <w:rFonts w:hint="cs" w:cstheme="minorHAnsi"/>
          <w:sz w:val="28"/>
          <w:szCs w:val="28"/>
          <w:rtl/>
          <w:lang w:val="en-US" w:bidi="ar-EG"/>
        </w:rPr>
        <w:t xml:space="preserve"> (المطيري،2016).</w:t>
      </w:r>
    </w:p>
    <w:p xmlns:wp14="http://schemas.microsoft.com/office/word/2010/wordml" w14:paraId="1DA94CC0" wp14:textId="77777777">
      <w:pPr>
        <w:bidi/>
        <w:spacing w:after="120" w:line="360" w:lineRule="auto"/>
        <w:jc w:val="both"/>
        <w:rPr>
          <w:rFonts w:cstheme="minorHAnsi"/>
          <w:sz w:val="28"/>
          <w:szCs w:val="28"/>
          <w:rtl/>
          <w:lang w:bidi="ar-EG"/>
        </w:rPr>
      </w:pPr>
      <w:r>
        <w:rPr>
          <w:rFonts w:cstheme="minorHAnsi"/>
          <w:sz w:val="28"/>
          <w:szCs w:val="28"/>
          <w:rtl/>
          <w:lang w:val="en-US"/>
        </w:rPr>
        <w:t>أهداف وأهمية تقييم التدريب</w:t>
      </w:r>
      <w:r>
        <w:rPr>
          <w:rFonts w:asciiTheme="majorBidi" w:hAnsiTheme="majorBidi" w:cstheme="majorBidi"/>
          <w:sz w:val="28"/>
          <w:szCs w:val="28"/>
          <w:lang w:bidi="ar-BH"/>
          <w14:shadow w14:blurRad="38100" w14:dist="19050" w14:dir="2700000" w14:sx="100000" w14:sy="100000" w14:kx="0" w14:ky="0" w14:algn="tl">
            <w14:schemeClr w14:val="dk1">
              <w14:alpha w14:val="60000"/>
            </w14:schemeClr>
          </w14:shadow>
        </w:rPr>
        <w:t xml:space="preserve">Radyah,&amp;Bouzwaida, 2021) </w:t>
      </w:r>
      <w:r>
        <w:rPr>
          <w:rFonts w:hint="cs" w:cstheme="minorHAnsi"/>
          <w:sz w:val="28"/>
          <w:szCs w:val="28"/>
          <w:rtl/>
          <w:lang w:bidi="ar-EG"/>
        </w:rPr>
        <w:t>)</w:t>
      </w:r>
    </w:p>
    <w:p xmlns:wp14="http://schemas.microsoft.com/office/word/2010/wordml" w14:paraId="21216A53" wp14:textId="77777777">
      <w:pPr>
        <w:numPr>
          <w:ilvl w:val="0"/>
          <w:numId w:val="18"/>
        </w:numPr>
        <w:bidi/>
        <w:spacing w:after="120" w:line="360" w:lineRule="auto"/>
        <w:jc w:val="both"/>
        <w:rPr>
          <w:rFonts w:cstheme="minorHAnsi"/>
          <w:sz w:val="28"/>
          <w:szCs w:val="28"/>
          <w:lang w:val="en-US"/>
        </w:rPr>
      </w:pPr>
      <w:r>
        <w:rPr>
          <w:rFonts w:cstheme="minorHAnsi"/>
          <w:sz w:val="28"/>
          <w:szCs w:val="28"/>
          <w:lang w:val="en-US"/>
        </w:rPr>
        <w:t> </w:t>
      </w:r>
      <w:r>
        <w:rPr>
          <w:rFonts w:cstheme="minorHAnsi"/>
          <w:sz w:val="28"/>
          <w:szCs w:val="28"/>
          <w:rtl/>
          <w:lang w:val="en-US"/>
        </w:rPr>
        <w:t>قياس مدى نجاح التدريب في تحقيق أهدافه</w:t>
      </w:r>
      <w:r>
        <w:rPr>
          <w:rFonts w:cstheme="minorHAnsi"/>
          <w:sz w:val="28"/>
          <w:szCs w:val="28"/>
          <w:lang w:val="en-US"/>
        </w:rPr>
        <w:t>.</w:t>
      </w:r>
    </w:p>
    <w:p xmlns:wp14="http://schemas.microsoft.com/office/word/2010/wordml" w14:paraId="19F8B0DF" wp14:textId="77777777">
      <w:pPr>
        <w:numPr>
          <w:ilvl w:val="0"/>
          <w:numId w:val="18"/>
        </w:numPr>
        <w:bidi/>
        <w:spacing w:after="120" w:line="360" w:lineRule="auto"/>
        <w:jc w:val="both"/>
        <w:rPr>
          <w:rFonts w:cstheme="minorHAnsi"/>
          <w:sz w:val="28"/>
          <w:szCs w:val="28"/>
          <w:lang w:val="en-US"/>
        </w:rPr>
      </w:pPr>
      <w:r>
        <w:rPr>
          <w:rFonts w:cstheme="minorHAnsi"/>
          <w:sz w:val="28"/>
          <w:szCs w:val="28"/>
          <w:lang w:val="en-US"/>
        </w:rPr>
        <w:t> </w:t>
      </w:r>
      <w:r>
        <w:rPr>
          <w:rFonts w:cstheme="minorHAnsi"/>
          <w:sz w:val="28"/>
          <w:szCs w:val="28"/>
          <w:rtl/>
          <w:lang w:val="en-US"/>
        </w:rPr>
        <w:t>معرفة الجوانب الناجحة والتي تحتاج لتحسين في المحتوى والتدريب</w:t>
      </w:r>
      <w:r>
        <w:rPr>
          <w:rFonts w:cstheme="minorHAnsi"/>
          <w:sz w:val="28"/>
          <w:szCs w:val="28"/>
          <w:lang w:val="en-US"/>
        </w:rPr>
        <w:t>.</w:t>
      </w:r>
    </w:p>
    <w:p xmlns:wp14="http://schemas.microsoft.com/office/word/2010/wordml" w14:paraId="74A626C3" wp14:textId="77777777">
      <w:pPr>
        <w:numPr>
          <w:ilvl w:val="0"/>
          <w:numId w:val="18"/>
        </w:numPr>
        <w:bidi/>
        <w:spacing w:after="120" w:line="360" w:lineRule="auto"/>
        <w:jc w:val="both"/>
        <w:rPr>
          <w:rFonts w:cstheme="minorHAnsi"/>
          <w:sz w:val="28"/>
          <w:szCs w:val="28"/>
          <w:lang w:val="en-US"/>
        </w:rPr>
      </w:pPr>
      <w:r>
        <w:rPr>
          <w:rFonts w:cstheme="minorHAnsi"/>
          <w:sz w:val="28"/>
          <w:szCs w:val="28"/>
          <w:lang w:val="en-US"/>
        </w:rPr>
        <w:t> </w:t>
      </w:r>
      <w:r>
        <w:rPr>
          <w:rFonts w:cstheme="minorHAnsi"/>
          <w:sz w:val="28"/>
          <w:szCs w:val="28"/>
          <w:rtl/>
          <w:lang w:val="en-US"/>
        </w:rPr>
        <w:t>التأكد من أن التكلفة التدريبية تؤدي إلى تحسين أداء الموظفين</w:t>
      </w:r>
      <w:r>
        <w:rPr>
          <w:rFonts w:cstheme="minorHAnsi"/>
          <w:sz w:val="28"/>
          <w:szCs w:val="28"/>
          <w:lang w:val="en-US"/>
        </w:rPr>
        <w:t>.</w:t>
      </w:r>
    </w:p>
    <w:p xmlns:wp14="http://schemas.microsoft.com/office/word/2010/wordml" w14:paraId="2529F92F" wp14:textId="77777777">
      <w:pPr>
        <w:numPr>
          <w:ilvl w:val="0"/>
          <w:numId w:val="18"/>
        </w:numPr>
        <w:bidi/>
        <w:spacing w:after="120" w:line="360" w:lineRule="auto"/>
        <w:jc w:val="both"/>
        <w:rPr>
          <w:rFonts w:cstheme="minorHAnsi"/>
          <w:sz w:val="28"/>
          <w:szCs w:val="28"/>
          <w:lang w:val="en-US"/>
        </w:rPr>
      </w:pPr>
      <w:r>
        <w:rPr>
          <w:rFonts w:cstheme="minorHAnsi"/>
          <w:sz w:val="28"/>
          <w:szCs w:val="28"/>
          <w:lang w:val="en-US"/>
        </w:rPr>
        <w:t> </w:t>
      </w:r>
      <w:r>
        <w:rPr>
          <w:rFonts w:cstheme="minorHAnsi"/>
          <w:sz w:val="28"/>
          <w:szCs w:val="28"/>
          <w:rtl/>
          <w:lang w:val="en-US"/>
        </w:rPr>
        <w:t>إظهار اهتمام المؤسسة بتطوير مهاراتهم</w:t>
      </w:r>
      <w:r>
        <w:rPr>
          <w:rFonts w:cstheme="minorHAnsi"/>
          <w:sz w:val="28"/>
          <w:szCs w:val="28"/>
          <w:lang w:val="en-US"/>
        </w:rPr>
        <w:t>.</w:t>
      </w:r>
    </w:p>
    <w:p xmlns:wp14="http://schemas.microsoft.com/office/word/2010/wordml" w14:paraId="56493ABE" wp14:textId="77777777">
      <w:pPr>
        <w:bidi/>
        <w:spacing w:after="120" w:line="360" w:lineRule="auto"/>
        <w:jc w:val="both"/>
        <w:rPr>
          <w:rFonts w:cstheme="minorHAnsi"/>
          <w:sz w:val="28"/>
          <w:szCs w:val="28"/>
          <w:rtl/>
          <w:lang w:val="en-US" w:bidi="ar-EG"/>
        </w:rPr>
      </w:pPr>
      <w:r>
        <w:rPr>
          <w:rFonts w:cstheme="minorHAnsi"/>
          <w:sz w:val="28"/>
          <w:szCs w:val="28"/>
          <w:rtl/>
          <w:lang w:val="en-US"/>
        </w:rPr>
        <w:t xml:space="preserve">مستويات تقييم التدريب </w:t>
      </w:r>
      <w:r>
        <w:rPr>
          <w:rFonts w:hint="cs" w:cstheme="minorHAnsi"/>
          <w:sz w:val="28"/>
          <w:szCs w:val="28"/>
          <w:rtl/>
          <w:lang w:val="en-US" w:bidi="ar-EG"/>
        </w:rPr>
        <w:t>(عشماوي ،2014).</w:t>
      </w:r>
    </w:p>
    <w:p xmlns:wp14="http://schemas.microsoft.com/office/word/2010/wordml" w14:paraId="7E2B518E" wp14:textId="77777777">
      <w:pPr>
        <w:tabs>
          <w:tab w:val="left" w:pos="720"/>
        </w:tabs>
        <w:bidi/>
        <w:spacing w:after="120" w:line="360" w:lineRule="auto"/>
        <w:jc w:val="both"/>
        <w:rPr>
          <w:rFonts w:cstheme="minorHAnsi"/>
          <w:sz w:val="28"/>
          <w:szCs w:val="28"/>
          <w:lang w:val="en-US"/>
        </w:rPr>
      </w:pPr>
      <w:r>
        <w:rPr>
          <w:rFonts w:hint="cs" w:cstheme="minorHAnsi"/>
          <w:sz w:val="28"/>
          <w:szCs w:val="28"/>
          <w:rtl/>
          <w:lang w:val="en-US" w:bidi="ar-EG"/>
        </w:rPr>
        <w:t>عبر قياس</w:t>
      </w:r>
      <w:r>
        <w:rPr>
          <w:rFonts w:cstheme="minorHAnsi"/>
          <w:sz w:val="28"/>
          <w:szCs w:val="28"/>
          <w:rtl/>
          <w:lang w:val="en-US"/>
        </w:rPr>
        <w:t xml:space="preserve"> مدى رضا المشاركين عن التدريب</w:t>
      </w:r>
      <w:r>
        <w:rPr>
          <w:rFonts w:cstheme="minorHAnsi"/>
          <w:sz w:val="28"/>
          <w:szCs w:val="28"/>
          <w:lang w:val="en-US"/>
        </w:rPr>
        <w:t>.</w:t>
      </w:r>
      <w:r>
        <w:rPr>
          <w:rFonts w:hint="cs" w:cstheme="minorHAnsi"/>
          <w:sz w:val="28"/>
          <w:szCs w:val="28"/>
          <w:rtl/>
          <w:lang w:val="en-US"/>
        </w:rPr>
        <w:t xml:space="preserve"> وتقييم</w:t>
      </w:r>
      <w:r>
        <w:rPr>
          <w:rFonts w:cstheme="minorHAnsi"/>
          <w:sz w:val="28"/>
          <w:szCs w:val="28"/>
          <w:rtl/>
          <w:lang w:val="en-US"/>
        </w:rPr>
        <w:t xml:space="preserve"> المعارف والمهارات المكتسبة قبل وبعد التدريب</w:t>
      </w:r>
      <w:r>
        <w:rPr>
          <w:rFonts w:cstheme="minorHAnsi"/>
          <w:sz w:val="28"/>
          <w:szCs w:val="28"/>
          <w:lang w:val="en-US"/>
        </w:rPr>
        <w:t>.</w:t>
      </w:r>
      <w:r>
        <w:rPr>
          <w:rFonts w:hint="cs" w:cstheme="minorHAnsi"/>
          <w:sz w:val="28"/>
          <w:szCs w:val="28"/>
          <w:rtl/>
          <w:lang w:val="en-US"/>
        </w:rPr>
        <w:t xml:space="preserve"> وقياس </w:t>
      </w:r>
      <w:r>
        <w:rPr>
          <w:rFonts w:cstheme="minorHAnsi"/>
          <w:sz w:val="28"/>
          <w:szCs w:val="28"/>
          <w:rtl/>
          <w:lang w:val="en-US"/>
        </w:rPr>
        <w:t>مدى تطبيق المهارات الجديدة في مكان العمل</w:t>
      </w:r>
      <w:r>
        <w:rPr>
          <w:rFonts w:hint="cs" w:cstheme="minorHAnsi"/>
          <w:sz w:val="28"/>
          <w:szCs w:val="28"/>
          <w:rtl/>
          <w:lang w:val="en-US"/>
        </w:rPr>
        <w:t xml:space="preserve"> وأخيرا </w:t>
      </w:r>
      <w:r>
        <w:rPr>
          <w:rFonts w:cstheme="minorHAnsi"/>
          <w:sz w:val="28"/>
          <w:szCs w:val="28"/>
          <w:rtl/>
          <w:lang w:val="en-US"/>
        </w:rPr>
        <w:t>تقييم أثر التدريب على أداء الأعمال النهائي</w:t>
      </w:r>
      <w:r>
        <w:rPr>
          <w:rFonts w:cstheme="minorHAnsi"/>
          <w:sz w:val="28"/>
          <w:szCs w:val="28"/>
          <w:lang w:val="en-US"/>
        </w:rPr>
        <w:t>. </w:t>
      </w:r>
    </w:p>
    <w:p xmlns:wp14="http://schemas.microsoft.com/office/word/2010/wordml" w14:paraId="06408369" wp14:textId="77777777">
      <w:pPr>
        <w:bidi/>
        <w:spacing w:after="120" w:line="360" w:lineRule="auto"/>
        <w:jc w:val="both"/>
        <w:rPr>
          <w:rFonts w:cstheme="minorHAnsi"/>
          <w:sz w:val="28"/>
          <w:szCs w:val="28"/>
          <w:rtl/>
          <w:lang w:val="en-US"/>
        </w:rPr>
      </w:pPr>
      <w:r>
        <w:rPr>
          <w:rFonts w:cstheme="minorHAnsi"/>
          <w:sz w:val="28"/>
          <w:szCs w:val="28"/>
          <w:rtl/>
          <w:lang w:val="en-US"/>
        </w:rPr>
        <w:t>طرق وأدوات التقييم</w:t>
      </w:r>
      <w:r>
        <w:rPr>
          <w:rFonts w:cstheme="minorHAnsi"/>
          <w:sz w:val="28"/>
          <w:szCs w:val="28"/>
          <w:lang w:val="en-US"/>
        </w:rPr>
        <w:t>: </w:t>
      </w:r>
    </w:p>
    <w:p xmlns:wp14="http://schemas.microsoft.com/office/word/2010/wordml" w14:paraId="197E52C2" wp14:textId="77777777">
      <w:pPr>
        <w:tabs>
          <w:tab w:val="left" w:pos="720"/>
        </w:tabs>
        <w:bidi/>
        <w:spacing w:after="120" w:line="360" w:lineRule="auto"/>
        <w:jc w:val="both"/>
        <w:rPr>
          <w:rFonts w:cstheme="minorHAnsi"/>
          <w:sz w:val="28"/>
          <w:szCs w:val="28"/>
          <w:rtl/>
          <w:lang w:val="en-US" w:bidi="ar-EG"/>
        </w:rPr>
      </w:pPr>
      <w:r>
        <w:rPr>
          <w:rFonts w:hint="cs" w:cstheme="minorHAnsi"/>
          <w:sz w:val="28"/>
          <w:szCs w:val="28"/>
          <w:rtl/>
          <w:lang w:val="en-US"/>
        </w:rPr>
        <w:t xml:space="preserve">تتم باستخدام العديد من الطرق منها </w:t>
      </w:r>
      <w:r>
        <w:rPr>
          <w:rFonts w:cstheme="minorHAnsi"/>
          <w:sz w:val="28"/>
          <w:szCs w:val="28"/>
          <w:rtl/>
          <w:lang w:val="en-US"/>
        </w:rPr>
        <w:t>استبيانات وتقييمات</w:t>
      </w:r>
      <w:r>
        <w:rPr>
          <w:rFonts w:hint="cs" w:cstheme="minorHAnsi"/>
          <w:sz w:val="28"/>
          <w:szCs w:val="28"/>
          <w:rtl/>
          <w:lang w:val="en-US"/>
        </w:rPr>
        <w:t xml:space="preserve"> عبر</w:t>
      </w:r>
      <w:r>
        <w:rPr>
          <w:rFonts w:cstheme="minorHAnsi"/>
          <w:sz w:val="28"/>
          <w:szCs w:val="28"/>
          <w:lang w:val="en-US"/>
        </w:rPr>
        <w:t> </w:t>
      </w:r>
      <w:r>
        <w:rPr>
          <w:rFonts w:cstheme="minorHAnsi"/>
          <w:sz w:val="28"/>
          <w:szCs w:val="28"/>
          <w:rtl/>
          <w:lang w:val="en-US"/>
        </w:rPr>
        <w:t>استطلاعات الرأي بعد الدورة</w:t>
      </w:r>
      <w:r>
        <w:rPr>
          <w:rFonts w:cstheme="minorHAnsi"/>
          <w:sz w:val="28"/>
          <w:szCs w:val="28"/>
          <w:lang w:val="en-US"/>
        </w:rPr>
        <w:t>.</w:t>
      </w:r>
      <w:r>
        <w:rPr>
          <w:rFonts w:hint="cs" w:cstheme="minorHAnsi"/>
          <w:sz w:val="28"/>
          <w:szCs w:val="28"/>
          <w:rtl/>
          <w:lang w:val="en-US"/>
        </w:rPr>
        <w:t xml:space="preserve"> او </w:t>
      </w:r>
      <w:r>
        <w:rPr>
          <w:rFonts w:cstheme="minorHAnsi"/>
          <w:sz w:val="28"/>
          <w:szCs w:val="28"/>
          <w:rtl/>
          <w:lang w:val="en-US"/>
        </w:rPr>
        <w:t>اختبارات</w:t>
      </w:r>
      <w:r>
        <w:rPr>
          <w:rFonts w:cstheme="minorHAnsi"/>
          <w:sz w:val="28"/>
          <w:szCs w:val="28"/>
          <w:lang w:val="en-US"/>
        </w:rPr>
        <w:t> </w:t>
      </w:r>
      <w:r>
        <w:rPr>
          <w:rFonts w:cstheme="minorHAnsi"/>
          <w:sz w:val="28"/>
          <w:szCs w:val="28"/>
          <w:rtl/>
          <w:lang w:val="en-US"/>
        </w:rPr>
        <w:t>قبلية وبعدية لقياس الفهم</w:t>
      </w:r>
      <w:r>
        <w:rPr>
          <w:rFonts w:cstheme="minorHAnsi"/>
          <w:sz w:val="28"/>
          <w:szCs w:val="28"/>
          <w:lang w:val="en-US"/>
        </w:rPr>
        <w:t>.</w:t>
      </w:r>
      <w:r>
        <w:rPr>
          <w:rFonts w:hint="cs" w:cstheme="minorHAnsi"/>
          <w:sz w:val="28"/>
          <w:szCs w:val="28"/>
          <w:rtl/>
          <w:lang w:val="en-US" w:bidi="ar-EG"/>
        </w:rPr>
        <w:t xml:space="preserve"> او </w:t>
      </w:r>
      <w:r>
        <w:rPr>
          <w:rFonts w:cstheme="minorHAnsi"/>
          <w:sz w:val="28"/>
          <w:szCs w:val="28"/>
          <w:rtl/>
          <w:lang w:val="en-US"/>
        </w:rPr>
        <w:t>تمارين عملية</w:t>
      </w:r>
      <w:r>
        <w:rPr>
          <w:rFonts w:hint="cs" w:cstheme="minorHAnsi"/>
          <w:sz w:val="28"/>
          <w:szCs w:val="28"/>
          <w:rtl/>
          <w:lang w:val="en-US"/>
        </w:rPr>
        <w:t xml:space="preserve"> من خلال</w:t>
      </w:r>
      <w:r>
        <w:rPr>
          <w:rFonts w:cstheme="minorHAnsi"/>
          <w:sz w:val="28"/>
          <w:szCs w:val="28"/>
          <w:lang w:val="en-US"/>
        </w:rPr>
        <w:t> </w:t>
      </w:r>
      <w:r>
        <w:rPr>
          <w:rFonts w:cstheme="minorHAnsi"/>
          <w:sz w:val="28"/>
          <w:szCs w:val="28"/>
          <w:rtl/>
          <w:lang w:val="en-US"/>
        </w:rPr>
        <w:t>محاكاة وسيناريوهات للتطبيق العملي</w:t>
      </w:r>
      <w:r>
        <w:rPr>
          <w:rFonts w:cstheme="minorHAnsi"/>
          <w:sz w:val="28"/>
          <w:szCs w:val="28"/>
          <w:lang w:val="en-US"/>
        </w:rPr>
        <w:t>.</w:t>
      </w:r>
      <w:r>
        <w:rPr>
          <w:rFonts w:hint="cs" w:cstheme="minorHAnsi"/>
          <w:sz w:val="28"/>
          <w:szCs w:val="28"/>
          <w:rtl/>
          <w:lang w:val="en-US"/>
        </w:rPr>
        <w:t xml:space="preserve"> وأخيرا </w:t>
      </w:r>
      <w:r>
        <w:rPr>
          <w:rFonts w:cstheme="minorHAnsi"/>
          <w:sz w:val="28"/>
          <w:szCs w:val="28"/>
          <w:rtl/>
          <w:lang w:val="en-US"/>
        </w:rPr>
        <w:t>مراقبة الأداء</w:t>
      </w:r>
      <w:r>
        <w:rPr>
          <w:rFonts w:hint="cs" w:cstheme="minorHAnsi"/>
          <w:sz w:val="28"/>
          <w:szCs w:val="28"/>
          <w:rtl/>
          <w:lang w:val="en-US"/>
        </w:rPr>
        <w:t xml:space="preserve"> بواسطة </w:t>
      </w:r>
      <w:r>
        <w:rPr>
          <w:rFonts w:cstheme="minorHAnsi"/>
          <w:sz w:val="28"/>
          <w:szCs w:val="28"/>
          <w:rtl/>
          <w:lang w:val="en-US"/>
        </w:rPr>
        <w:t>تقييم التغيير في سلوك الموظفين في العمل</w:t>
      </w:r>
      <w:r>
        <w:rPr>
          <w:rFonts w:cstheme="minorHAnsi"/>
          <w:sz w:val="28"/>
          <w:szCs w:val="28"/>
          <w:lang w:val="en-US"/>
        </w:rPr>
        <w:t>. </w:t>
      </w:r>
      <w:r>
        <w:rPr>
          <w:rFonts w:asciiTheme="majorBidi" w:hAnsiTheme="majorBidi" w:cstheme="majorBidi"/>
          <w:sz w:val="28"/>
          <w:szCs w:val="28"/>
          <w:lang w:bidi="ar-BH"/>
          <w14:shadow w14:blurRad="38100" w14:dist="19050" w14:dir="2700000" w14:sx="100000" w14:sy="100000" w14:kx="0" w14:ky="0" w14:algn="tl">
            <w14:schemeClr w14:val="dk1">
              <w14:alpha w14:val="60000"/>
            </w14:schemeClr>
          </w14:shadow>
        </w:rPr>
        <w:t xml:space="preserve">Park 2020) </w:t>
      </w:r>
      <w:r>
        <w:rPr>
          <w:rFonts w:hint="cs" w:asciiTheme="majorBidi" w:hAnsiTheme="majorBidi" w:cstheme="majorBidi"/>
          <w:sz w:val="28"/>
          <w:szCs w:val="28"/>
          <w:rtl/>
          <w:lang w:bidi="ar-BH"/>
          <w14:shadow w14:blurRad="38100" w14:dist="19050" w14:dir="2700000" w14:sx="100000" w14:sy="100000" w14:kx="0" w14:ky="0" w14:algn="tl">
            <w14:schemeClr w14:val="dk1">
              <w14:alpha w14:val="60000"/>
            </w14:schemeClr>
          </w14:shadow>
        </w:rPr>
        <w:t>&amp;</w:t>
      </w:r>
      <w:r>
        <w:rPr>
          <w:rFonts w:asciiTheme="majorBidi" w:hAnsiTheme="majorBidi" w:cstheme="majorBidi"/>
          <w:sz w:val="28"/>
          <w:szCs w:val="28"/>
          <w:lang w:bidi="ar-BH"/>
          <w14:shadow w14:blurRad="38100" w14:dist="19050" w14:dir="2700000" w14:sx="100000" w14:sy="100000" w14:kx="0" w14:ky="0" w14:algn="tl">
            <w14:schemeClr w14:val="dk1">
              <w14:alpha w14:val="60000"/>
            </w14:schemeClr>
          </w14:shadow>
        </w:rPr>
        <w:t>Le</w:t>
      </w:r>
      <w:r>
        <w:rPr>
          <w:rFonts w:hint="cs" w:cstheme="minorHAnsi"/>
          <w:sz w:val="28"/>
          <w:szCs w:val="28"/>
          <w:rtl/>
          <w:lang w:val="en-US" w:bidi="ar-EG"/>
        </w:rPr>
        <w:t>)</w:t>
      </w:r>
    </w:p>
    <w:p xmlns:wp14="http://schemas.microsoft.com/office/word/2010/wordml" w14:paraId="226848E6" wp14:textId="77777777">
      <w:pPr>
        <w:bidi/>
        <w:spacing w:after="120" w:line="360" w:lineRule="auto"/>
        <w:jc w:val="both"/>
        <w:rPr>
          <w:rFonts w:cstheme="minorHAnsi"/>
          <w:sz w:val="28"/>
          <w:szCs w:val="28"/>
          <w:lang w:val="en-US"/>
        </w:rPr>
      </w:pPr>
      <w:r>
        <w:rPr>
          <w:rFonts w:cstheme="minorHAnsi"/>
          <w:sz w:val="28"/>
          <w:szCs w:val="28"/>
          <w:rtl/>
          <w:lang w:val="en-US"/>
        </w:rPr>
        <w:t xml:space="preserve">أسس التقييم </w:t>
      </w:r>
      <w:r>
        <w:rPr>
          <w:rFonts w:hint="cs" w:cstheme="minorHAnsi"/>
          <w:sz w:val="28"/>
          <w:szCs w:val="28"/>
          <w:rtl/>
          <w:lang w:val="en-US"/>
        </w:rPr>
        <w:t>الناجح</w:t>
      </w:r>
      <w:r>
        <w:rPr>
          <w:rFonts w:cstheme="minorHAnsi"/>
          <w:sz w:val="28"/>
          <w:szCs w:val="28"/>
          <w:lang w:val="en-US"/>
        </w:rPr>
        <w:t>: (</w:t>
      </w:r>
      <w:r>
        <w:rPr>
          <w:rFonts w:hint="cs" w:cstheme="minorHAnsi"/>
          <w:sz w:val="28"/>
          <w:szCs w:val="28"/>
          <w:rtl/>
          <w:lang w:val="en-US" w:bidi="ar-EG"/>
        </w:rPr>
        <w:t>عمران واخرون،2024).</w:t>
      </w:r>
    </w:p>
    <w:p xmlns:wp14="http://schemas.microsoft.com/office/word/2010/wordml" w14:paraId="15C16CF5" wp14:textId="77777777">
      <w:pPr>
        <w:numPr>
          <w:ilvl w:val="0"/>
          <w:numId w:val="19"/>
        </w:numPr>
        <w:bidi/>
        <w:spacing w:after="120" w:line="360" w:lineRule="auto"/>
        <w:jc w:val="both"/>
        <w:rPr>
          <w:rFonts w:cstheme="minorHAnsi"/>
          <w:sz w:val="28"/>
          <w:szCs w:val="28"/>
          <w:lang w:val="en-US"/>
        </w:rPr>
      </w:pPr>
      <w:r>
        <w:rPr>
          <w:rFonts w:cstheme="minorHAnsi"/>
          <w:sz w:val="28"/>
          <w:szCs w:val="28"/>
          <w:rtl/>
          <w:lang w:val="en-US"/>
        </w:rPr>
        <w:t>أن يكون موضوعياً ومنهجياً وعلمياً</w:t>
      </w:r>
      <w:r>
        <w:rPr>
          <w:rFonts w:cstheme="minorHAnsi"/>
          <w:sz w:val="28"/>
          <w:szCs w:val="28"/>
          <w:lang w:val="en-US"/>
        </w:rPr>
        <w:t>.</w:t>
      </w:r>
    </w:p>
    <w:p xmlns:wp14="http://schemas.microsoft.com/office/word/2010/wordml" w14:paraId="387DBED5" wp14:textId="77777777">
      <w:pPr>
        <w:numPr>
          <w:ilvl w:val="0"/>
          <w:numId w:val="19"/>
        </w:numPr>
        <w:bidi/>
        <w:spacing w:after="120" w:line="360" w:lineRule="auto"/>
        <w:jc w:val="both"/>
        <w:rPr>
          <w:rFonts w:cstheme="minorHAnsi"/>
          <w:sz w:val="28"/>
          <w:szCs w:val="28"/>
          <w:lang w:val="en-US"/>
        </w:rPr>
      </w:pPr>
      <w:r>
        <w:rPr>
          <w:rFonts w:cstheme="minorHAnsi"/>
          <w:sz w:val="28"/>
          <w:szCs w:val="28"/>
          <w:rtl/>
          <w:lang w:val="en-US"/>
        </w:rPr>
        <w:t>أن يكون مستمراً وشاملاً</w:t>
      </w:r>
      <w:r>
        <w:rPr>
          <w:rFonts w:cstheme="minorHAnsi"/>
          <w:sz w:val="28"/>
          <w:szCs w:val="28"/>
          <w:lang w:val="en-US"/>
        </w:rPr>
        <w:t>.</w:t>
      </w:r>
    </w:p>
    <w:p xmlns:wp14="http://schemas.microsoft.com/office/word/2010/wordml" w14:paraId="4B0EC453" wp14:textId="77777777">
      <w:pPr>
        <w:numPr>
          <w:ilvl w:val="0"/>
          <w:numId w:val="19"/>
        </w:numPr>
        <w:bidi/>
        <w:spacing w:after="120" w:line="360" w:lineRule="auto"/>
        <w:jc w:val="both"/>
        <w:rPr>
          <w:rFonts w:cstheme="minorHAnsi"/>
          <w:sz w:val="28"/>
          <w:szCs w:val="28"/>
          <w:lang w:val="en-US"/>
        </w:rPr>
      </w:pPr>
      <w:r>
        <w:rPr>
          <w:rFonts w:cstheme="minorHAnsi"/>
          <w:sz w:val="28"/>
          <w:szCs w:val="28"/>
          <w:rtl/>
          <w:lang w:val="en-US"/>
        </w:rPr>
        <w:t>تحديد أهداف التقييم بشكل دقيق وقابل للقياس</w:t>
      </w:r>
    </w:p>
    <w:p xmlns:wp14="http://schemas.microsoft.com/office/word/2010/wordml" w14:paraId="5829DD42" wp14:textId="77777777">
      <w:pPr>
        <w:bidi/>
        <w:spacing w:after="120" w:line="360" w:lineRule="auto"/>
        <w:jc w:val="both"/>
        <w:rPr>
          <w:rFonts w:cs="Calibri"/>
          <w:sz w:val="28"/>
          <w:szCs w:val="28"/>
          <w:rtl/>
          <w:lang w:val="en-US"/>
        </w:rPr>
      </w:pPr>
      <w:r>
        <w:rPr>
          <w:rFonts w:hint="cs" w:cstheme="minorHAnsi"/>
          <w:b/>
          <w:bCs/>
          <w:sz w:val="28"/>
          <w:szCs w:val="28"/>
          <w:rtl/>
          <w:lang w:val="en-US"/>
        </w:rPr>
        <w:t>مزايا التدريب الإداري</w:t>
      </w:r>
      <w:r>
        <w:rPr>
          <w:rFonts w:hint="cs" w:cs="Calibri"/>
          <w:sz w:val="28"/>
          <w:szCs w:val="28"/>
          <w:rtl/>
          <w:lang w:val="en-US"/>
        </w:rPr>
        <w:t xml:space="preserve">: </w:t>
      </w:r>
    </w:p>
    <w:p xmlns:wp14="http://schemas.microsoft.com/office/word/2010/wordml" w14:paraId="4728D78B" wp14:textId="77777777">
      <w:pPr>
        <w:bidi/>
        <w:spacing w:after="120" w:line="360" w:lineRule="auto"/>
        <w:jc w:val="both"/>
        <w:rPr>
          <w:rFonts w:cstheme="minorHAnsi"/>
          <w:sz w:val="28"/>
          <w:szCs w:val="28"/>
          <w:rtl/>
          <w:lang w:val="en-US"/>
        </w:rPr>
      </w:pPr>
      <w:r>
        <w:rPr>
          <w:rFonts w:cs="Calibri"/>
          <w:sz w:val="28"/>
          <w:szCs w:val="28"/>
          <w:rtl/>
          <w:lang w:val="en-US"/>
        </w:rPr>
        <w:t>التدريب والتطوير هو عملية مستمرة تهدف إلى تحسين مهارات الأفراد، وتعزيز معارفهم، وزيادة كفاءتهم لتحقيق أهداف شخصية أو مهنية. يعتبر التدريب والتطوير أحد العناصر الأساسية لنجاح الأفراد والمؤسسات، حيث يساهم في تحسين الأداء، تعزيز الإنتاجية، وتحقيق التميز.</w:t>
      </w:r>
      <w:r>
        <w:rPr>
          <w:rFonts w:hint="cs" w:cstheme="minorHAnsi"/>
          <w:sz w:val="28"/>
          <w:szCs w:val="28"/>
          <w:rtl/>
          <w:lang w:val="en-US" w:bidi="ar-EG"/>
        </w:rPr>
        <w:t xml:space="preserve"> (عيشى،2012).</w:t>
      </w:r>
    </w:p>
    <w:p xmlns:wp14="http://schemas.microsoft.com/office/word/2010/wordml" w14:paraId="3A0BFDE3" wp14:textId="77777777">
      <w:pPr>
        <w:bidi/>
        <w:spacing w:after="120" w:line="360" w:lineRule="auto"/>
        <w:jc w:val="both"/>
        <w:rPr>
          <w:rFonts w:cstheme="minorHAnsi"/>
          <w:sz w:val="28"/>
          <w:szCs w:val="28"/>
          <w:lang w:val="en-US"/>
        </w:rPr>
      </w:pPr>
      <w:r>
        <w:rPr>
          <w:rFonts w:cstheme="minorHAnsi"/>
          <w:b/>
          <w:bCs/>
          <w:sz w:val="28"/>
          <w:szCs w:val="28"/>
          <w:rtl/>
          <w:lang w:val="en-US"/>
        </w:rPr>
        <w:t>أهم مزايا التدريب الإداري</w:t>
      </w:r>
      <w:r>
        <w:rPr>
          <w:rFonts w:cstheme="minorHAnsi"/>
          <w:b/>
          <w:bCs/>
          <w:sz w:val="28"/>
          <w:szCs w:val="28"/>
          <w:lang w:val="en-US"/>
        </w:rPr>
        <w:t>:</w:t>
      </w:r>
    </w:p>
    <w:p xmlns:wp14="http://schemas.microsoft.com/office/word/2010/wordml" w14:paraId="7917B6F7" wp14:textId="77777777">
      <w:pPr>
        <w:numPr>
          <w:ilvl w:val="0"/>
          <w:numId w:val="20"/>
        </w:numPr>
        <w:bidi/>
        <w:spacing w:after="120" w:line="360" w:lineRule="auto"/>
        <w:jc w:val="both"/>
        <w:rPr>
          <w:rFonts w:cstheme="minorHAnsi"/>
          <w:sz w:val="28"/>
          <w:szCs w:val="28"/>
          <w:lang w:val="en-US"/>
        </w:rPr>
      </w:pPr>
      <w:r>
        <w:rPr>
          <w:rFonts w:cstheme="minorHAnsi"/>
          <w:sz w:val="28"/>
          <w:szCs w:val="28"/>
          <w:lang w:val="en-US"/>
        </w:rPr>
        <w:t> </w:t>
      </w:r>
      <w:r>
        <w:rPr>
          <w:rFonts w:cstheme="minorHAnsi"/>
          <w:sz w:val="28"/>
          <w:szCs w:val="28"/>
          <w:rtl/>
          <w:lang w:val="en-US"/>
        </w:rPr>
        <w:t>يزود المديرين بقدرات اتخاذ القرار والتفكير الاستراتيجي والتواصل الفعال</w:t>
      </w:r>
      <w:r>
        <w:rPr>
          <w:rFonts w:cstheme="minorHAnsi"/>
          <w:sz w:val="28"/>
          <w:szCs w:val="28"/>
          <w:lang w:val="en-US"/>
        </w:rPr>
        <w:t>.</w:t>
      </w:r>
    </w:p>
    <w:p xmlns:wp14="http://schemas.microsoft.com/office/word/2010/wordml" w14:paraId="1DD32934" wp14:textId="77777777">
      <w:pPr>
        <w:numPr>
          <w:ilvl w:val="0"/>
          <w:numId w:val="20"/>
        </w:numPr>
        <w:bidi/>
        <w:spacing w:after="120" w:line="360" w:lineRule="auto"/>
        <w:jc w:val="both"/>
        <w:rPr>
          <w:rFonts w:cstheme="minorHAnsi"/>
          <w:sz w:val="28"/>
          <w:szCs w:val="28"/>
          <w:lang w:val="en-US"/>
        </w:rPr>
      </w:pPr>
      <w:r>
        <w:rPr>
          <w:rFonts w:cstheme="minorHAnsi"/>
          <w:sz w:val="28"/>
          <w:szCs w:val="28"/>
          <w:lang w:val="en-US"/>
        </w:rPr>
        <w:t> </w:t>
      </w:r>
      <w:r>
        <w:rPr>
          <w:rFonts w:cstheme="minorHAnsi"/>
          <w:sz w:val="28"/>
          <w:szCs w:val="28"/>
          <w:rtl/>
          <w:lang w:val="en-US"/>
        </w:rPr>
        <w:t>يساعد في تحفيز الموظفين وإشراكهم بشكل أفضل، مما يرفع الكفاءة العامة للمؤسسة</w:t>
      </w:r>
      <w:r>
        <w:rPr>
          <w:rFonts w:cstheme="minorHAnsi"/>
          <w:sz w:val="28"/>
          <w:szCs w:val="28"/>
          <w:lang w:val="en-US"/>
        </w:rPr>
        <w:t>.</w:t>
      </w:r>
    </w:p>
    <w:p xmlns:wp14="http://schemas.microsoft.com/office/word/2010/wordml" w14:paraId="48E072F4" wp14:textId="77777777">
      <w:pPr>
        <w:numPr>
          <w:ilvl w:val="0"/>
          <w:numId w:val="20"/>
        </w:numPr>
        <w:bidi/>
        <w:spacing w:after="120" w:line="360" w:lineRule="auto"/>
        <w:jc w:val="both"/>
        <w:rPr>
          <w:rFonts w:cstheme="minorHAnsi"/>
          <w:sz w:val="28"/>
          <w:szCs w:val="28"/>
          <w:lang w:val="en-US"/>
        </w:rPr>
      </w:pPr>
      <w:r>
        <w:rPr>
          <w:rFonts w:cstheme="minorHAnsi"/>
          <w:sz w:val="28"/>
          <w:szCs w:val="28"/>
          <w:lang w:val="en-US"/>
        </w:rPr>
        <w:t> </w:t>
      </w:r>
      <w:r>
        <w:rPr>
          <w:rFonts w:cstheme="minorHAnsi"/>
          <w:sz w:val="28"/>
          <w:szCs w:val="28"/>
          <w:rtl/>
          <w:lang w:val="en-US"/>
        </w:rPr>
        <w:t>يُكسب المديرين أدوات التعامل مع النزاعات وخلق بيئة عمل صحية</w:t>
      </w:r>
      <w:r>
        <w:rPr>
          <w:rFonts w:cstheme="minorHAnsi"/>
          <w:sz w:val="28"/>
          <w:szCs w:val="28"/>
          <w:lang w:val="en-US"/>
        </w:rPr>
        <w:t>.</w:t>
      </w:r>
    </w:p>
    <w:p xmlns:wp14="http://schemas.microsoft.com/office/word/2010/wordml" w14:paraId="65A6C3EB" wp14:textId="77777777">
      <w:pPr>
        <w:numPr>
          <w:ilvl w:val="0"/>
          <w:numId w:val="20"/>
        </w:numPr>
        <w:bidi/>
        <w:spacing w:after="120" w:line="360" w:lineRule="auto"/>
        <w:jc w:val="both"/>
        <w:rPr>
          <w:rFonts w:cstheme="minorHAnsi"/>
          <w:sz w:val="28"/>
          <w:szCs w:val="28"/>
          <w:lang w:val="en-US"/>
        </w:rPr>
      </w:pPr>
      <w:r>
        <w:rPr>
          <w:rFonts w:cstheme="minorHAnsi"/>
          <w:sz w:val="28"/>
          <w:szCs w:val="28"/>
          <w:rtl/>
          <w:lang w:val="en-US"/>
        </w:rPr>
        <w:t>يزيد من ثقة المديرين في أداء مهامهم اليومية وإدارة فرقهم بثقة</w:t>
      </w:r>
      <w:r>
        <w:rPr>
          <w:rFonts w:cstheme="minorHAnsi"/>
          <w:sz w:val="28"/>
          <w:szCs w:val="28"/>
          <w:lang w:val="en-US"/>
        </w:rPr>
        <w:t>.</w:t>
      </w:r>
    </w:p>
    <w:p xmlns:wp14="http://schemas.microsoft.com/office/word/2010/wordml" w14:paraId="49B700F0" wp14:textId="77777777">
      <w:pPr>
        <w:numPr>
          <w:ilvl w:val="0"/>
          <w:numId w:val="20"/>
        </w:numPr>
        <w:bidi/>
        <w:spacing w:after="120" w:line="360" w:lineRule="auto"/>
        <w:jc w:val="both"/>
        <w:rPr>
          <w:rFonts w:cstheme="minorHAnsi"/>
          <w:sz w:val="28"/>
          <w:szCs w:val="28"/>
          <w:lang w:val="en-US"/>
        </w:rPr>
      </w:pPr>
      <w:r>
        <w:rPr>
          <w:rFonts w:cstheme="minorHAnsi"/>
          <w:sz w:val="28"/>
          <w:szCs w:val="28"/>
          <w:lang w:val="en-US"/>
        </w:rPr>
        <w:t> </w:t>
      </w:r>
      <w:r>
        <w:rPr>
          <w:rFonts w:cstheme="minorHAnsi"/>
          <w:sz w:val="28"/>
          <w:szCs w:val="28"/>
          <w:rtl/>
          <w:lang w:val="en-US"/>
        </w:rPr>
        <w:t>يساعد المديرين على تحمل المسؤولية وتحقيق النتائج المستهدفة</w:t>
      </w:r>
      <w:r>
        <w:rPr>
          <w:rFonts w:cstheme="minorHAnsi"/>
          <w:sz w:val="28"/>
          <w:szCs w:val="28"/>
          <w:lang w:val="en-US"/>
        </w:rPr>
        <w:t>.</w:t>
      </w:r>
    </w:p>
    <w:p xmlns:wp14="http://schemas.microsoft.com/office/word/2010/wordml" w14:paraId="0CABC69D" wp14:textId="77777777">
      <w:pPr>
        <w:numPr>
          <w:ilvl w:val="0"/>
          <w:numId w:val="20"/>
        </w:numPr>
        <w:bidi/>
        <w:spacing w:after="120" w:line="360" w:lineRule="auto"/>
        <w:jc w:val="both"/>
        <w:rPr>
          <w:rFonts w:cstheme="minorHAnsi"/>
          <w:sz w:val="28"/>
          <w:szCs w:val="28"/>
          <w:lang w:val="en-US"/>
        </w:rPr>
      </w:pPr>
      <w:r>
        <w:rPr>
          <w:rFonts w:cstheme="minorHAnsi"/>
          <w:sz w:val="28"/>
          <w:szCs w:val="28"/>
          <w:lang w:val="en-US"/>
        </w:rPr>
        <w:t> </w:t>
      </w:r>
      <w:r>
        <w:rPr>
          <w:rFonts w:cstheme="minorHAnsi"/>
          <w:sz w:val="28"/>
          <w:szCs w:val="28"/>
          <w:rtl/>
          <w:lang w:val="en-US"/>
        </w:rPr>
        <w:t>يساهم في زيادة رضا الموظفين وتقليل معدلات دوران العمل</w:t>
      </w:r>
      <w:r>
        <w:rPr>
          <w:rFonts w:cstheme="minorHAnsi"/>
          <w:sz w:val="28"/>
          <w:szCs w:val="28"/>
          <w:lang w:val="en-US"/>
        </w:rPr>
        <w:t>.</w:t>
      </w:r>
    </w:p>
    <w:p xmlns:wp14="http://schemas.microsoft.com/office/word/2010/wordml" w14:paraId="34EF3D31" wp14:textId="77777777">
      <w:pPr>
        <w:numPr>
          <w:ilvl w:val="0"/>
          <w:numId w:val="20"/>
        </w:numPr>
        <w:bidi/>
        <w:spacing w:after="120" w:line="360" w:lineRule="auto"/>
        <w:jc w:val="both"/>
        <w:rPr>
          <w:rFonts w:cstheme="minorHAnsi"/>
          <w:sz w:val="28"/>
          <w:szCs w:val="28"/>
          <w:lang w:val="en-US"/>
        </w:rPr>
      </w:pPr>
      <w:r>
        <w:rPr>
          <w:rFonts w:cstheme="minorHAnsi"/>
          <w:sz w:val="28"/>
          <w:szCs w:val="28"/>
          <w:rtl/>
          <w:lang w:val="en-US"/>
        </w:rPr>
        <w:t>يربط بين المهارات الفردية والأهداف العامة للشركة</w:t>
      </w:r>
      <w:r>
        <w:rPr>
          <w:rFonts w:hint="cs" w:cstheme="minorHAnsi"/>
          <w:sz w:val="28"/>
          <w:szCs w:val="28"/>
          <w:rtl/>
          <w:lang w:val="en-US"/>
        </w:rPr>
        <w:t xml:space="preserve"> </w:t>
      </w:r>
      <w:r>
        <w:rPr>
          <w:rFonts w:hint="cs" w:cstheme="minorHAnsi"/>
          <w:sz w:val="28"/>
          <w:szCs w:val="28"/>
          <w:rtl/>
          <w:lang w:val="en-US" w:bidi="ar-EG"/>
        </w:rPr>
        <w:t>(مخيمر،2017).</w:t>
      </w:r>
    </w:p>
    <w:p xmlns:wp14="http://schemas.microsoft.com/office/word/2010/wordml" w14:paraId="66460AC8" wp14:textId="77777777">
      <w:pPr>
        <w:bidi/>
        <w:spacing w:after="120" w:line="360" w:lineRule="auto"/>
        <w:jc w:val="both"/>
        <w:rPr>
          <w:rFonts w:cstheme="minorHAnsi"/>
          <w:b/>
          <w:bCs/>
          <w:sz w:val="28"/>
          <w:szCs w:val="28"/>
          <w:rtl/>
          <w:lang w:val="en-US"/>
        </w:rPr>
      </w:pPr>
      <w:r>
        <w:rPr>
          <w:rFonts w:hint="cs" w:cstheme="minorHAnsi"/>
          <w:b/>
          <w:bCs/>
          <w:sz w:val="28"/>
          <w:szCs w:val="28"/>
          <w:rtl/>
          <w:lang w:val="en-US"/>
        </w:rPr>
        <w:t>تحديات التدريب الإداري:</w:t>
      </w:r>
    </w:p>
    <w:p xmlns:wp14="http://schemas.microsoft.com/office/word/2010/wordml" w14:paraId="616556B6" wp14:textId="77777777">
      <w:pPr>
        <w:bidi/>
        <w:spacing w:after="120" w:line="360" w:lineRule="auto"/>
        <w:jc w:val="both"/>
        <w:rPr>
          <w:rFonts w:cstheme="minorHAnsi"/>
          <w:sz w:val="28"/>
          <w:szCs w:val="28"/>
          <w:lang w:val="en-US" w:bidi="ar-EG"/>
        </w:rPr>
      </w:pPr>
      <w:r>
        <w:rPr>
          <w:rFonts w:cstheme="minorHAnsi"/>
          <w:sz w:val="28"/>
          <w:szCs w:val="28"/>
          <w:rtl/>
          <w:lang w:val="en-US"/>
        </w:rPr>
        <w:t>يُعد التدريب الإداري استثماراً استراتيجياً يحقق مزايا متعددة، أبرزها رفع كفاءة المديرين في اتخاذ القرارات، تحسين أداء الفرق وزيادة الإنتاجية، وتطوير المهارات القيادية وحل النزاعات</w:t>
      </w:r>
      <w:r>
        <w:rPr>
          <w:rFonts w:cstheme="minorHAnsi"/>
          <w:sz w:val="28"/>
          <w:szCs w:val="28"/>
          <w:lang w:val="en-US"/>
        </w:rPr>
        <w:t xml:space="preserve">. </w:t>
      </w:r>
      <w:r>
        <w:rPr>
          <w:rFonts w:cstheme="minorHAnsi"/>
          <w:sz w:val="28"/>
          <w:szCs w:val="28"/>
          <w:rtl/>
          <w:lang w:val="en-US"/>
        </w:rPr>
        <w:t>كما يساهم في تعزيز ثقة الموظفين، تقليل ضغوط العمل، زيادة الولاء الوظيفي، وضمان تحقيق الأهداف التنظيمية بفعالية</w:t>
      </w:r>
      <w:r>
        <w:rPr>
          <w:rFonts w:cstheme="minorHAnsi"/>
          <w:sz w:val="28"/>
          <w:szCs w:val="28"/>
          <w:lang w:val="en-US"/>
        </w:rPr>
        <w:t xml:space="preserve">. </w:t>
      </w:r>
      <w:r>
        <w:rPr>
          <w:rFonts w:hint="cs" w:cstheme="minorHAnsi"/>
          <w:sz w:val="28"/>
          <w:szCs w:val="28"/>
          <w:rtl/>
          <w:lang w:val="en-US" w:bidi="ar-EG"/>
        </w:rPr>
        <w:t xml:space="preserve"> وبالرغم من تلك المميزات </w:t>
      </w:r>
      <w:r>
        <w:rPr>
          <w:rFonts w:cstheme="minorHAnsi"/>
          <w:sz w:val="28"/>
          <w:szCs w:val="28"/>
          <w:rtl/>
          <w:lang w:val="en-US"/>
        </w:rPr>
        <w:t xml:space="preserve">يواجه التدريب الإداري تحديات جوهرية تتمثل في ضيق الوقت (العمل الزائد)، التكلفة العالية، وضعف قياس العائد على </w:t>
      </w:r>
      <w:r>
        <w:rPr>
          <w:rFonts w:hint="cs" w:cstheme="minorHAnsi"/>
          <w:sz w:val="28"/>
          <w:szCs w:val="28"/>
          <w:rtl/>
          <w:lang w:val="en-US"/>
        </w:rPr>
        <w:t>الاستثمار</w:t>
      </w:r>
      <w:r>
        <w:rPr>
          <w:rFonts w:cstheme="minorHAnsi"/>
          <w:sz w:val="28"/>
          <w:szCs w:val="28"/>
          <w:lang w:val="en-US" w:bidi="ar-EG"/>
        </w:rPr>
        <w:t xml:space="preserve"> </w:t>
      </w:r>
      <w:r>
        <w:rPr>
          <w:rFonts w:cstheme="minorHAnsi"/>
          <w:sz w:val="28"/>
          <w:szCs w:val="28"/>
          <w:rtl/>
          <w:lang w:val="en-US" w:bidi="ar-EG"/>
        </w:rPr>
        <w:t>كما</w:t>
      </w:r>
      <w:r>
        <w:rPr>
          <w:rFonts w:cstheme="minorHAnsi"/>
          <w:sz w:val="28"/>
          <w:szCs w:val="28"/>
          <w:rtl/>
          <w:lang w:val="en-US"/>
        </w:rPr>
        <w:t xml:space="preserve"> تشمل التحديات مواكبة التطور التكنولوجي السريع، مقاومة التغيير من الموظفين، ونقص الخبرة لدى المدربين أو المنسقين، بالإضافة إلى صعوبة تصميم محتوى يناسب مختلف مستويات المهارات والفروق الفردية</w:t>
      </w:r>
      <w:r>
        <w:rPr>
          <w:rFonts w:hint="cs" w:cstheme="minorHAnsi"/>
          <w:sz w:val="28"/>
          <w:szCs w:val="28"/>
          <w:rtl/>
          <w:lang w:val="en-US" w:bidi="ar-EG"/>
        </w:rPr>
        <w:t xml:space="preserve"> (الزيادي،2016).</w:t>
      </w:r>
    </w:p>
    <w:p xmlns:wp14="http://schemas.microsoft.com/office/word/2010/wordml" w14:paraId="62AC37CF" wp14:textId="77777777">
      <w:pPr>
        <w:bidi/>
        <w:spacing w:after="120" w:line="360" w:lineRule="auto"/>
        <w:jc w:val="both"/>
        <w:rPr>
          <w:rFonts w:cstheme="minorHAnsi"/>
          <w:sz w:val="28"/>
          <w:szCs w:val="28"/>
          <w:rtl/>
          <w:lang w:val="en-US" w:bidi="ar-EG"/>
        </w:rPr>
      </w:pPr>
      <w:r>
        <w:rPr>
          <w:rFonts w:cstheme="minorHAnsi"/>
          <w:sz w:val="28"/>
          <w:szCs w:val="28"/>
          <w:rtl/>
          <w:lang w:val="en-US"/>
        </w:rPr>
        <w:t>أبرز تحديات التدريب الإداري بالتفصيل</w:t>
      </w:r>
      <w:r>
        <w:rPr>
          <w:rFonts w:cstheme="minorHAnsi"/>
          <w:sz w:val="28"/>
          <w:szCs w:val="28"/>
          <w:lang w:val="en-US" w:bidi="ar-EG"/>
        </w:rPr>
        <w:t>:</w:t>
      </w:r>
      <w:r>
        <w:rPr>
          <w:rFonts w:hint="cs" w:cstheme="minorHAnsi"/>
          <w:sz w:val="28"/>
          <w:szCs w:val="28"/>
          <w:rtl/>
          <w:lang w:val="en-US" w:bidi="ar-EG"/>
        </w:rPr>
        <w:t xml:space="preserve"> </w:t>
      </w:r>
      <w:r>
        <w:rPr>
          <w:rFonts w:cstheme="minorHAnsi"/>
          <w:sz w:val="28"/>
          <w:szCs w:val="28"/>
          <w:lang w:val="en-US"/>
        </w:rPr>
        <w:t>. </w:t>
      </w:r>
      <w:r>
        <w:rPr>
          <w:rFonts w:asciiTheme="majorBidi" w:hAnsiTheme="majorBidi" w:cstheme="majorBidi"/>
          <w:sz w:val="28"/>
          <w:szCs w:val="28"/>
          <w:lang w:bidi="ar-BH"/>
          <w14:shadow w14:blurRad="38100" w14:dist="19050" w14:dir="2700000" w14:sx="100000" w14:sy="100000" w14:kx="0" w14:ky="0" w14:algn="tl">
            <w14:schemeClr w14:val="dk1">
              <w14:alpha w14:val="60000"/>
            </w14:schemeClr>
          </w14:shadow>
        </w:rPr>
        <w:t xml:space="preserve">Park 2020) </w:t>
      </w:r>
      <w:r>
        <w:rPr>
          <w:rFonts w:hint="cs" w:asciiTheme="majorBidi" w:hAnsiTheme="majorBidi" w:cstheme="majorBidi"/>
          <w:sz w:val="28"/>
          <w:szCs w:val="28"/>
          <w:rtl/>
          <w:lang w:bidi="ar-BH"/>
          <w14:shadow w14:blurRad="38100" w14:dist="19050" w14:dir="2700000" w14:sx="100000" w14:sy="100000" w14:kx="0" w14:ky="0" w14:algn="tl">
            <w14:schemeClr w14:val="dk1">
              <w14:alpha w14:val="60000"/>
            </w14:schemeClr>
          </w14:shadow>
        </w:rPr>
        <w:t>&amp;</w:t>
      </w:r>
      <w:r>
        <w:rPr>
          <w:rFonts w:asciiTheme="majorBidi" w:hAnsiTheme="majorBidi" w:cstheme="majorBidi"/>
          <w:sz w:val="28"/>
          <w:szCs w:val="28"/>
          <w:lang w:bidi="ar-BH"/>
          <w14:shadow w14:blurRad="38100" w14:dist="19050" w14:dir="2700000" w14:sx="100000" w14:sy="100000" w14:kx="0" w14:ky="0" w14:algn="tl">
            <w14:schemeClr w14:val="dk1">
              <w14:alpha w14:val="60000"/>
            </w14:schemeClr>
          </w14:shadow>
        </w:rPr>
        <w:t>Le</w:t>
      </w:r>
      <w:r>
        <w:rPr>
          <w:rFonts w:hint="cs" w:cstheme="minorHAnsi"/>
          <w:sz w:val="28"/>
          <w:szCs w:val="28"/>
          <w:rtl/>
          <w:lang w:val="en-US" w:bidi="ar-EG"/>
        </w:rPr>
        <w:t>)</w:t>
      </w:r>
    </w:p>
    <w:p xmlns:wp14="http://schemas.microsoft.com/office/word/2010/wordml" w14:paraId="7D29221B" wp14:textId="77777777">
      <w:pPr>
        <w:numPr>
          <w:ilvl w:val="0"/>
          <w:numId w:val="21"/>
        </w:numPr>
        <w:bidi/>
        <w:spacing w:after="120" w:line="360" w:lineRule="auto"/>
        <w:jc w:val="both"/>
        <w:rPr>
          <w:rFonts w:cstheme="minorHAnsi"/>
          <w:sz w:val="28"/>
          <w:szCs w:val="28"/>
          <w:lang w:val="en-US" w:bidi="ar-EG"/>
        </w:rPr>
      </w:pPr>
      <w:r>
        <w:rPr>
          <w:rFonts w:cstheme="minorHAnsi"/>
          <w:sz w:val="28"/>
          <w:szCs w:val="28"/>
          <w:rtl/>
          <w:lang w:val="en-US"/>
        </w:rPr>
        <w:t>تحديات متعلقة بالموارد والقيود</w:t>
      </w:r>
      <w:r>
        <w:rPr>
          <w:rFonts w:hint="cs" w:cstheme="minorHAnsi"/>
          <w:sz w:val="28"/>
          <w:szCs w:val="28"/>
          <w:rtl/>
          <w:lang w:val="en-US" w:bidi="ar-EG"/>
        </w:rPr>
        <w:t xml:space="preserve"> وتتمثل في </w:t>
      </w:r>
      <w:r>
        <w:rPr>
          <w:rFonts w:cstheme="minorHAnsi"/>
          <w:sz w:val="28"/>
          <w:szCs w:val="28"/>
          <w:rtl/>
          <w:lang w:val="en-US"/>
        </w:rPr>
        <w:t>ضيق الوقت</w:t>
      </w:r>
      <w:r>
        <w:rPr>
          <w:rFonts w:hint="cs" w:cstheme="minorHAnsi"/>
          <w:sz w:val="28"/>
          <w:szCs w:val="28"/>
          <w:rtl/>
          <w:lang w:val="en-US" w:bidi="ar-EG"/>
        </w:rPr>
        <w:t xml:space="preserve"> وذلك لكثرة</w:t>
      </w:r>
      <w:r>
        <w:rPr>
          <w:rFonts w:cstheme="minorHAnsi"/>
          <w:sz w:val="28"/>
          <w:szCs w:val="28"/>
          <w:rtl/>
          <w:lang w:val="en-US"/>
        </w:rPr>
        <w:t xml:space="preserve"> المهام الوظيفية تعيق تفريغ الموظفين للتدريب</w:t>
      </w:r>
      <w:r>
        <w:rPr>
          <w:rFonts w:cstheme="minorHAnsi"/>
          <w:sz w:val="28"/>
          <w:szCs w:val="28"/>
          <w:lang w:val="en-US" w:bidi="ar-EG"/>
        </w:rPr>
        <w:t>.</w:t>
      </w:r>
      <w:r>
        <w:rPr>
          <w:rFonts w:hint="cs" w:cstheme="minorHAnsi"/>
          <w:sz w:val="28"/>
          <w:szCs w:val="28"/>
          <w:rtl/>
          <w:lang w:val="en-US" w:bidi="ar-EG"/>
        </w:rPr>
        <w:t xml:space="preserve"> وما يصاحبها من </w:t>
      </w:r>
      <w:r>
        <w:rPr>
          <w:rFonts w:cstheme="minorHAnsi"/>
          <w:sz w:val="28"/>
          <w:szCs w:val="28"/>
          <w:rtl/>
          <w:lang w:val="en-US"/>
        </w:rPr>
        <w:t>التكاليف العالية</w:t>
      </w:r>
      <w:r>
        <w:rPr>
          <w:rFonts w:hint="cs" w:cstheme="minorHAnsi"/>
          <w:sz w:val="28"/>
          <w:szCs w:val="28"/>
          <w:rtl/>
          <w:lang w:val="en-US" w:bidi="ar-EG"/>
        </w:rPr>
        <w:t xml:space="preserve"> في وجود </w:t>
      </w:r>
      <w:r>
        <w:rPr>
          <w:rFonts w:cstheme="minorHAnsi"/>
          <w:sz w:val="28"/>
          <w:szCs w:val="28"/>
          <w:rtl/>
          <w:lang w:val="en-US"/>
        </w:rPr>
        <w:t>لميزانيات المحدودة للتدريب أو ارتفاع تكلفة البرامج التدريبية المتقدمة</w:t>
      </w:r>
      <w:r>
        <w:rPr>
          <w:rFonts w:cstheme="minorHAnsi"/>
          <w:sz w:val="28"/>
          <w:szCs w:val="28"/>
          <w:lang w:val="en-US" w:bidi="ar-EG"/>
        </w:rPr>
        <w:t>.</w:t>
      </w:r>
      <w:r>
        <w:rPr>
          <w:rFonts w:hint="cs" w:cstheme="minorHAnsi"/>
          <w:sz w:val="28"/>
          <w:szCs w:val="28"/>
          <w:rtl/>
          <w:lang w:val="en-US" w:bidi="ar-EG"/>
        </w:rPr>
        <w:t xml:space="preserve"> بالإضافة الي </w:t>
      </w:r>
      <w:r>
        <w:rPr>
          <w:rFonts w:cstheme="minorHAnsi"/>
          <w:sz w:val="28"/>
          <w:szCs w:val="28"/>
          <w:rtl/>
          <w:lang w:val="en-US"/>
        </w:rPr>
        <w:t>القيود الجغرافية</w:t>
      </w:r>
      <w:r>
        <w:rPr>
          <w:rFonts w:hint="cs" w:cstheme="minorHAnsi"/>
          <w:sz w:val="28"/>
          <w:szCs w:val="28"/>
          <w:rtl/>
          <w:lang w:val="en-US" w:bidi="ar-EG"/>
        </w:rPr>
        <w:t xml:space="preserve"> وتتمثل في</w:t>
      </w:r>
      <w:r>
        <w:rPr>
          <w:rFonts w:cstheme="minorHAnsi"/>
          <w:sz w:val="28"/>
          <w:szCs w:val="28"/>
          <w:lang w:val="en-US" w:bidi="ar-EG"/>
        </w:rPr>
        <w:t> </w:t>
      </w:r>
      <w:r>
        <w:rPr>
          <w:rFonts w:cstheme="minorHAnsi"/>
          <w:sz w:val="28"/>
          <w:szCs w:val="28"/>
          <w:rtl/>
          <w:lang w:val="en-US"/>
        </w:rPr>
        <w:t>صعوبة تدريب فرق العمل الموزعة أو العاملة عن بعد</w:t>
      </w:r>
      <w:r>
        <w:rPr>
          <w:rFonts w:cstheme="minorHAnsi"/>
          <w:sz w:val="28"/>
          <w:szCs w:val="28"/>
          <w:lang w:val="en-US" w:bidi="ar-EG"/>
        </w:rPr>
        <w:t>.</w:t>
      </w:r>
    </w:p>
    <w:p xmlns:wp14="http://schemas.microsoft.com/office/word/2010/wordml" w14:paraId="4D26D647" wp14:textId="77777777">
      <w:pPr>
        <w:numPr>
          <w:ilvl w:val="0"/>
          <w:numId w:val="21"/>
        </w:numPr>
        <w:bidi/>
        <w:spacing w:after="120" w:line="360" w:lineRule="auto"/>
        <w:jc w:val="both"/>
        <w:rPr>
          <w:rFonts w:cstheme="minorHAnsi"/>
          <w:sz w:val="28"/>
          <w:szCs w:val="28"/>
          <w:lang w:val="en-US" w:bidi="ar-EG"/>
        </w:rPr>
      </w:pPr>
      <w:r>
        <w:rPr>
          <w:rFonts w:cstheme="minorHAnsi"/>
          <w:sz w:val="28"/>
          <w:szCs w:val="28"/>
          <w:rtl/>
          <w:lang w:val="en-US"/>
        </w:rPr>
        <w:t>تحديات المحتوى والتصميم</w:t>
      </w:r>
      <w:r>
        <w:rPr>
          <w:rFonts w:hint="cs" w:cstheme="minorHAnsi"/>
          <w:sz w:val="28"/>
          <w:szCs w:val="28"/>
          <w:rtl/>
          <w:lang w:val="en-US" w:bidi="ar-EG"/>
        </w:rPr>
        <w:t xml:space="preserve"> وتشمل </w:t>
      </w:r>
      <w:r>
        <w:rPr>
          <w:rFonts w:cstheme="minorHAnsi"/>
          <w:sz w:val="28"/>
          <w:szCs w:val="28"/>
          <w:rtl/>
          <w:lang w:val="en-US"/>
        </w:rPr>
        <w:t>محتوى غير مناس</w:t>
      </w:r>
      <w:r>
        <w:rPr>
          <w:rFonts w:hint="cs" w:cstheme="minorHAnsi"/>
          <w:sz w:val="28"/>
          <w:szCs w:val="28"/>
          <w:rtl/>
          <w:lang w:val="en-US"/>
        </w:rPr>
        <w:t xml:space="preserve">ب مثل </w:t>
      </w:r>
      <w:r>
        <w:rPr>
          <w:rFonts w:cstheme="minorHAnsi"/>
          <w:sz w:val="28"/>
          <w:szCs w:val="28"/>
          <w:rtl/>
          <w:lang w:val="en-US" w:bidi="ar-EG"/>
        </w:rPr>
        <w:t>عدم</w:t>
      </w:r>
      <w:r>
        <w:rPr>
          <w:rFonts w:cstheme="minorHAnsi"/>
          <w:sz w:val="28"/>
          <w:szCs w:val="28"/>
          <w:rtl/>
          <w:lang w:val="en-US"/>
        </w:rPr>
        <w:t xml:space="preserve"> ملاءمة المواد التدريبية للاحتياجات الفعلية أو تطورات السوق السريعة</w:t>
      </w:r>
      <w:r>
        <w:rPr>
          <w:rFonts w:cstheme="minorHAnsi"/>
          <w:sz w:val="28"/>
          <w:szCs w:val="28"/>
          <w:lang w:val="en-US" w:bidi="ar-EG"/>
        </w:rPr>
        <w:t>.</w:t>
      </w:r>
      <w:r>
        <w:rPr>
          <w:rFonts w:hint="cs" w:cstheme="minorHAnsi"/>
          <w:sz w:val="28"/>
          <w:szCs w:val="28"/>
          <w:rtl/>
          <w:lang w:val="en-US" w:bidi="ar-EG"/>
        </w:rPr>
        <w:t xml:space="preserve"> ووجود </w:t>
      </w:r>
      <w:r>
        <w:rPr>
          <w:rFonts w:cstheme="minorHAnsi"/>
          <w:sz w:val="28"/>
          <w:szCs w:val="28"/>
          <w:rtl/>
          <w:lang w:val="en-US"/>
        </w:rPr>
        <w:t>فجوات المهارات الرقمية</w:t>
      </w:r>
      <w:r>
        <w:rPr>
          <w:rFonts w:hint="cs" w:cstheme="minorHAnsi"/>
          <w:sz w:val="28"/>
          <w:szCs w:val="28"/>
          <w:rtl/>
          <w:lang w:val="en-US" w:bidi="ar-EG"/>
        </w:rPr>
        <w:t xml:space="preserve"> مثل</w:t>
      </w:r>
      <w:r>
        <w:rPr>
          <w:rFonts w:cstheme="minorHAnsi"/>
          <w:sz w:val="28"/>
          <w:szCs w:val="28"/>
          <w:lang w:val="en-US" w:bidi="ar-EG"/>
        </w:rPr>
        <w:t> </w:t>
      </w:r>
      <w:r>
        <w:rPr>
          <w:rFonts w:cstheme="minorHAnsi"/>
          <w:sz w:val="28"/>
          <w:szCs w:val="28"/>
          <w:rtl/>
          <w:lang w:val="en-US"/>
        </w:rPr>
        <w:t>صعوبة تدريب القادة على أدوات الذكاء الاصطناعي والتكنولوجيا الحديثة</w:t>
      </w:r>
      <w:r>
        <w:rPr>
          <w:rFonts w:cstheme="minorHAnsi"/>
          <w:sz w:val="28"/>
          <w:szCs w:val="28"/>
          <w:lang w:val="en-US" w:bidi="ar-EG"/>
        </w:rPr>
        <w:t>.</w:t>
      </w:r>
      <w:r>
        <w:rPr>
          <w:rFonts w:hint="cs" w:cstheme="minorHAnsi"/>
          <w:sz w:val="28"/>
          <w:szCs w:val="28"/>
          <w:rtl/>
          <w:lang w:val="en-US" w:bidi="ar-EG"/>
        </w:rPr>
        <w:t xml:space="preserve"> وأخيرا </w:t>
      </w:r>
      <w:r>
        <w:rPr>
          <w:rFonts w:cstheme="minorHAnsi"/>
          <w:sz w:val="28"/>
          <w:szCs w:val="28"/>
          <w:rtl/>
          <w:lang w:val="en-US"/>
        </w:rPr>
        <w:t>ضعف المشاركة</w:t>
      </w:r>
      <w:r>
        <w:rPr>
          <w:rFonts w:hint="cs" w:cstheme="minorHAnsi"/>
          <w:sz w:val="28"/>
          <w:szCs w:val="28"/>
          <w:rtl/>
          <w:lang w:val="en-US" w:bidi="ar-EG"/>
        </w:rPr>
        <w:t xml:space="preserve"> ممثلة في</w:t>
      </w:r>
      <w:r>
        <w:rPr>
          <w:rFonts w:cstheme="minorHAnsi"/>
          <w:sz w:val="28"/>
          <w:szCs w:val="28"/>
          <w:rtl/>
          <w:lang w:val="en-US"/>
        </w:rPr>
        <w:t>انخفاض حماس الموظفين أو عدم التزامهم بالتدريب المستمر</w:t>
      </w:r>
      <w:r>
        <w:rPr>
          <w:rFonts w:cstheme="minorHAnsi"/>
          <w:sz w:val="28"/>
          <w:szCs w:val="28"/>
          <w:lang w:val="en-US" w:bidi="ar-EG"/>
        </w:rPr>
        <w:t>.</w:t>
      </w:r>
    </w:p>
    <w:p xmlns:wp14="http://schemas.microsoft.com/office/word/2010/wordml" w14:paraId="09F72D6F" wp14:textId="77777777">
      <w:pPr>
        <w:numPr>
          <w:ilvl w:val="0"/>
          <w:numId w:val="21"/>
        </w:numPr>
        <w:bidi/>
        <w:spacing w:after="120" w:line="360" w:lineRule="auto"/>
        <w:jc w:val="both"/>
        <w:rPr>
          <w:rFonts w:cstheme="minorHAnsi"/>
          <w:sz w:val="28"/>
          <w:szCs w:val="28"/>
          <w:lang w:val="en-US" w:bidi="ar-EG"/>
        </w:rPr>
      </w:pPr>
      <w:r>
        <w:rPr>
          <w:rFonts w:cstheme="minorHAnsi"/>
          <w:sz w:val="28"/>
          <w:szCs w:val="28"/>
          <w:rtl/>
          <w:lang w:val="en-US"/>
        </w:rPr>
        <w:t>تحديات التنفيذ والمدربين</w:t>
      </w:r>
      <w:r>
        <w:rPr>
          <w:rFonts w:hint="cs" w:cstheme="minorHAnsi"/>
          <w:sz w:val="28"/>
          <w:szCs w:val="28"/>
          <w:rtl/>
          <w:lang w:val="en-US" w:bidi="ar-EG"/>
        </w:rPr>
        <w:t xml:space="preserve"> وتشمل </w:t>
      </w:r>
      <w:r>
        <w:rPr>
          <w:rFonts w:cstheme="minorHAnsi"/>
          <w:sz w:val="28"/>
          <w:szCs w:val="28"/>
          <w:rtl/>
          <w:lang w:val="en-US"/>
        </w:rPr>
        <w:t>ضعف المدربين</w:t>
      </w:r>
      <w:r>
        <w:rPr>
          <w:rFonts w:hint="cs" w:cstheme="minorHAnsi"/>
          <w:sz w:val="28"/>
          <w:szCs w:val="28"/>
          <w:rtl/>
          <w:lang w:val="en-US" w:bidi="ar-EG"/>
        </w:rPr>
        <w:t xml:space="preserve"> من خلال</w:t>
      </w:r>
      <w:r>
        <w:rPr>
          <w:rFonts w:cstheme="minorHAnsi"/>
          <w:sz w:val="28"/>
          <w:szCs w:val="28"/>
          <w:lang w:val="en-US" w:bidi="ar-EG"/>
        </w:rPr>
        <w:t> </w:t>
      </w:r>
      <w:r>
        <w:rPr>
          <w:rFonts w:cstheme="minorHAnsi"/>
          <w:sz w:val="28"/>
          <w:szCs w:val="28"/>
          <w:rtl/>
          <w:lang w:val="en-US"/>
        </w:rPr>
        <w:t>غياب الإعداد المهني لبعض المدربين أو نقص خبرتهم</w:t>
      </w:r>
      <w:r>
        <w:rPr>
          <w:rFonts w:cstheme="minorHAnsi"/>
          <w:sz w:val="28"/>
          <w:szCs w:val="28"/>
          <w:lang w:val="en-US" w:bidi="ar-EG"/>
        </w:rPr>
        <w:t>.</w:t>
      </w:r>
      <w:r>
        <w:rPr>
          <w:rFonts w:hint="cs" w:cstheme="minorHAnsi"/>
          <w:sz w:val="28"/>
          <w:szCs w:val="28"/>
          <w:rtl/>
          <w:lang w:val="en-US" w:bidi="ar-EG"/>
        </w:rPr>
        <w:t xml:space="preserve"> وأيضا </w:t>
      </w:r>
      <w:r>
        <w:rPr>
          <w:rFonts w:cstheme="minorHAnsi"/>
          <w:sz w:val="28"/>
          <w:szCs w:val="28"/>
          <w:rtl/>
          <w:lang w:val="en-US"/>
        </w:rPr>
        <w:t>التدريب أثناء العمل</w:t>
      </w:r>
      <w:r>
        <w:rPr>
          <w:rFonts w:hint="cs" w:cstheme="minorHAnsi"/>
          <w:sz w:val="28"/>
          <w:szCs w:val="28"/>
          <w:rtl/>
          <w:lang w:val="en-US" w:bidi="ar-EG"/>
        </w:rPr>
        <w:t xml:space="preserve"> وهو</w:t>
      </w:r>
      <w:r>
        <w:rPr>
          <w:rFonts w:cstheme="minorHAnsi"/>
          <w:sz w:val="28"/>
          <w:szCs w:val="28"/>
          <w:lang w:val="en-US" w:bidi="ar-EG"/>
        </w:rPr>
        <w:t> </w:t>
      </w:r>
      <w:r>
        <w:rPr>
          <w:rFonts w:cstheme="minorHAnsi"/>
          <w:sz w:val="28"/>
          <w:szCs w:val="28"/>
          <w:rtl/>
          <w:lang w:val="en-US"/>
        </w:rPr>
        <w:t>مرهق للمتدرب والموجه، ويحمل مخاطر جودة العمل</w:t>
      </w:r>
      <w:r>
        <w:rPr>
          <w:rFonts w:cstheme="minorHAnsi"/>
          <w:sz w:val="28"/>
          <w:szCs w:val="28"/>
          <w:lang w:val="en-US" w:bidi="ar-EG"/>
        </w:rPr>
        <w:t>.</w:t>
      </w:r>
    </w:p>
    <w:p xmlns:wp14="http://schemas.microsoft.com/office/word/2010/wordml" w14:paraId="3B230D94" wp14:textId="77777777">
      <w:pPr>
        <w:numPr>
          <w:ilvl w:val="0"/>
          <w:numId w:val="21"/>
        </w:numPr>
        <w:bidi/>
        <w:spacing w:after="120" w:line="360" w:lineRule="auto"/>
        <w:jc w:val="both"/>
        <w:rPr>
          <w:rFonts w:cstheme="minorHAnsi"/>
          <w:sz w:val="28"/>
          <w:szCs w:val="28"/>
          <w:lang w:val="en-US" w:bidi="ar-EG"/>
        </w:rPr>
      </w:pPr>
      <w:r>
        <w:rPr>
          <w:rFonts w:cstheme="minorHAnsi"/>
          <w:sz w:val="28"/>
          <w:szCs w:val="28"/>
          <w:rtl/>
          <w:lang w:val="en-US"/>
        </w:rPr>
        <w:t>تحديات القياس والتأثير</w:t>
      </w:r>
      <w:r>
        <w:rPr>
          <w:rFonts w:hint="cs" w:cstheme="minorHAnsi"/>
          <w:sz w:val="28"/>
          <w:szCs w:val="28"/>
          <w:rtl/>
          <w:lang w:val="en-US" w:bidi="ar-EG"/>
        </w:rPr>
        <w:t xml:space="preserve"> وتتمثل في </w:t>
      </w:r>
      <w:r>
        <w:rPr>
          <w:rFonts w:cstheme="minorHAnsi"/>
          <w:sz w:val="28"/>
          <w:szCs w:val="28"/>
          <w:rtl/>
          <w:lang w:val="en-US"/>
        </w:rPr>
        <w:t>صعوبة قياس الأثر</w:t>
      </w:r>
      <w:r>
        <w:rPr>
          <w:rFonts w:hint="cs" w:cstheme="minorHAnsi"/>
          <w:sz w:val="28"/>
          <w:szCs w:val="28"/>
          <w:rtl/>
          <w:lang w:val="en-US" w:bidi="ar-EG"/>
        </w:rPr>
        <w:t xml:space="preserve"> ويشمل</w:t>
      </w:r>
      <w:r>
        <w:rPr>
          <w:rFonts w:cstheme="minorHAnsi"/>
          <w:sz w:val="28"/>
          <w:szCs w:val="28"/>
          <w:lang w:val="en-US" w:bidi="ar-EG"/>
        </w:rPr>
        <w:t> </w:t>
      </w:r>
      <w:r>
        <w:rPr>
          <w:rFonts w:cstheme="minorHAnsi"/>
          <w:sz w:val="28"/>
          <w:szCs w:val="28"/>
          <w:rtl/>
          <w:lang w:val="en-US"/>
        </w:rPr>
        <w:t>تحديات في تقييم مدى فاعلية التدريب وتأثيره الحقيقي على الأداء</w:t>
      </w:r>
      <w:r>
        <w:rPr>
          <w:rFonts w:cstheme="minorHAnsi"/>
          <w:sz w:val="28"/>
          <w:szCs w:val="28"/>
          <w:lang w:val="en-US" w:bidi="ar-EG"/>
        </w:rPr>
        <w:t>.</w:t>
      </w:r>
      <w:r>
        <w:rPr>
          <w:rFonts w:hint="cs" w:cstheme="minorHAnsi"/>
          <w:sz w:val="28"/>
          <w:szCs w:val="28"/>
          <w:rtl/>
          <w:lang w:val="en-US" w:bidi="ar-EG"/>
        </w:rPr>
        <w:t xml:space="preserve"> وأيضا </w:t>
      </w:r>
      <w:r>
        <w:rPr>
          <w:rFonts w:cstheme="minorHAnsi"/>
          <w:sz w:val="28"/>
          <w:szCs w:val="28"/>
          <w:rtl/>
          <w:lang w:val="en-US"/>
        </w:rPr>
        <w:t>ضعف تفويض الصلاحيات</w:t>
      </w:r>
      <w:r>
        <w:rPr>
          <w:rFonts w:hint="cs" w:cstheme="minorHAnsi"/>
          <w:sz w:val="28"/>
          <w:szCs w:val="28"/>
          <w:rtl/>
          <w:lang w:val="en-US" w:bidi="ar-EG"/>
        </w:rPr>
        <w:t xml:space="preserve"> وذلك لعدم</w:t>
      </w:r>
      <w:r>
        <w:rPr>
          <w:rFonts w:cstheme="minorHAnsi"/>
          <w:sz w:val="28"/>
          <w:szCs w:val="28"/>
          <w:rtl/>
          <w:lang w:val="en-US"/>
        </w:rPr>
        <w:t xml:space="preserve"> قدرة المديرين على تطبيق ما تعلموه في تفويض المهام</w:t>
      </w:r>
      <w:r>
        <w:rPr>
          <w:rFonts w:cstheme="minorHAnsi"/>
          <w:sz w:val="28"/>
          <w:szCs w:val="28"/>
          <w:lang w:val="en-US" w:bidi="ar-EG"/>
        </w:rPr>
        <w:t>. </w:t>
      </w:r>
    </w:p>
    <w:p xmlns:wp14="http://schemas.microsoft.com/office/word/2010/wordml" w14:paraId="2B8A318B" wp14:textId="77777777">
      <w:pPr>
        <w:bidi/>
        <w:spacing w:after="120" w:line="360" w:lineRule="auto"/>
        <w:jc w:val="both"/>
        <w:rPr>
          <w:rFonts w:cstheme="minorHAnsi"/>
          <w:sz w:val="28"/>
          <w:szCs w:val="28"/>
          <w:lang w:val="en-US" w:bidi="ar-EG"/>
        </w:rPr>
      </w:pPr>
      <w:r>
        <w:rPr>
          <w:rFonts w:cstheme="minorHAnsi"/>
          <w:sz w:val="28"/>
          <w:szCs w:val="28"/>
          <w:rtl/>
          <w:lang w:val="en-US"/>
        </w:rPr>
        <w:t>سبل التغلب على التحديات</w:t>
      </w:r>
      <w:r>
        <w:rPr>
          <w:rFonts w:hint="cs" w:cstheme="minorHAnsi"/>
          <w:sz w:val="28"/>
          <w:szCs w:val="28"/>
          <w:rtl/>
          <w:lang w:val="en-US"/>
        </w:rPr>
        <w:t xml:space="preserve"> تتمثل في </w:t>
      </w:r>
      <w:r>
        <w:rPr>
          <w:rFonts w:cstheme="minorHAnsi"/>
          <w:sz w:val="28"/>
          <w:szCs w:val="28"/>
          <w:rtl/>
          <w:lang w:val="en-US"/>
        </w:rPr>
        <w:t>التحديث الدوري للمحتوى، الاعتماد على التدريب الهجين (المدمج)، تعزيز ثقافة التعلم، وربط التدريب بأهداف استراتيجية واضحة وقابلة للقياس</w:t>
      </w:r>
    </w:p>
    <w:p xmlns:wp14="http://schemas.microsoft.com/office/word/2010/wordml" w14:paraId="73F06E8D" wp14:textId="77777777">
      <w:pPr>
        <w:bidi/>
        <w:spacing w:after="120" w:line="360" w:lineRule="auto"/>
        <w:rPr>
          <w:rFonts w:cstheme="minorHAnsi"/>
          <w:b/>
          <w:bCs/>
          <w:sz w:val="28"/>
          <w:szCs w:val="28"/>
          <w:rtl/>
          <w:lang w:bidi="ar-EG"/>
        </w:rPr>
      </w:pPr>
      <w:r>
        <w:rPr>
          <w:rFonts w:cs="Calibri"/>
          <w:b/>
          <w:bCs/>
          <w:sz w:val="28"/>
          <w:szCs w:val="28"/>
          <w:rtl/>
        </w:rPr>
        <w:t>أهم أساليب التدريب</w:t>
      </w:r>
      <w:r>
        <w:rPr>
          <w:rFonts w:cstheme="minorHAnsi"/>
          <w:b/>
          <w:bCs/>
          <w:sz w:val="28"/>
          <w:szCs w:val="28"/>
        </w:rPr>
        <w:t>:</w:t>
      </w:r>
    </w:p>
    <w:p xmlns:wp14="http://schemas.microsoft.com/office/word/2010/wordml" w14:paraId="69CE0597" wp14:textId="77777777">
      <w:pPr>
        <w:bidi/>
        <w:spacing w:after="120" w:line="360" w:lineRule="auto"/>
        <w:jc w:val="both"/>
        <w:rPr>
          <w:rFonts w:cstheme="minorHAnsi"/>
          <w:sz w:val="28"/>
          <w:szCs w:val="28"/>
          <w:rtl/>
        </w:rPr>
      </w:pPr>
      <w:r>
        <w:rPr>
          <w:rFonts w:cstheme="minorHAnsi"/>
          <w:sz w:val="28"/>
          <w:szCs w:val="28"/>
          <w:rtl/>
        </w:rPr>
        <w:t>تتنوع أساليب التدريب لتشمل المباشرة والتفاعلية، وأهمها التدريب أثناء العمل</w:t>
      </w:r>
      <w:r>
        <w:rPr>
          <w:rFonts w:cstheme="minorHAnsi"/>
          <w:sz w:val="28"/>
          <w:szCs w:val="28"/>
          <w:lang w:bidi="ar-EG"/>
        </w:rPr>
        <w:t xml:space="preserve"> </w:t>
      </w:r>
      <w:r>
        <w:rPr>
          <w:rFonts w:cstheme="minorHAnsi"/>
          <w:sz w:val="28"/>
          <w:szCs w:val="28"/>
          <w:rtl/>
        </w:rPr>
        <w:t>المحاضرات التقليدية، ورش العمل والمناقشات، المحاكاة ولعب الأدوار، والتعلم الإلكتروني</w:t>
      </w:r>
      <w:r>
        <w:rPr>
          <w:rFonts w:cstheme="minorHAnsi"/>
          <w:sz w:val="28"/>
          <w:szCs w:val="28"/>
          <w:lang w:bidi="ar-EG"/>
        </w:rPr>
        <w:t xml:space="preserve">. </w:t>
      </w:r>
      <w:r>
        <w:rPr>
          <w:rFonts w:cstheme="minorHAnsi"/>
          <w:sz w:val="28"/>
          <w:szCs w:val="28"/>
          <w:rtl/>
        </w:rPr>
        <w:t>يهدف تنوع هذه الأساليب إلى تلبية أنماط التعلم المختلفة وتحسين الأداء من خلال التطبيق العملي ونقل الخبرات بفاعلية</w:t>
      </w:r>
    </w:p>
    <w:p xmlns:wp14="http://schemas.microsoft.com/office/word/2010/wordml" w14:paraId="1FB96120" wp14:textId="77777777">
      <w:pPr>
        <w:pStyle w:val="35"/>
        <w:numPr>
          <w:ilvl w:val="0"/>
          <w:numId w:val="22"/>
        </w:numPr>
        <w:bidi/>
        <w:spacing w:after="120" w:line="360" w:lineRule="auto"/>
        <w:rPr>
          <w:rFonts w:cstheme="minorHAnsi"/>
          <w:sz w:val="28"/>
          <w:szCs w:val="28"/>
          <w:rtl/>
        </w:rPr>
      </w:pPr>
      <w:r>
        <w:rPr>
          <w:rFonts w:cs="Calibri"/>
          <w:sz w:val="28"/>
          <w:szCs w:val="28"/>
          <w:rtl/>
        </w:rPr>
        <w:t>الدورات التدريبية</w:t>
      </w:r>
      <w:r>
        <w:rPr>
          <w:rFonts w:hint="cs" w:cs="Calibri"/>
          <w:sz w:val="28"/>
          <w:szCs w:val="28"/>
          <w:rtl/>
        </w:rPr>
        <w:t xml:space="preserve"> عبر </w:t>
      </w:r>
      <w:r>
        <w:rPr>
          <w:rFonts w:cs="Calibri"/>
          <w:sz w:val="28"/>
          <w:szCs w:val="28"/>
          <w:rtl/>
        </w:rPr>
        <w:t>تقديم ورش عمل ومحاضرات متخصصة</w:t>
      </w:r>
      <w:r>
        <w:rPr>
          <w:rFonts w:cstheme="minorHAnsi"/>
          <w:sz w:val="28"/>
          <w:szCs w:val="28"/>
        </w:rPr>
        <w:t>.</w:t>
      </w:r>
      <w:r>
        <w:rPr>
          <w:rFonts w:hint="cs" w:cstheme="minorHAnsi"/>
          <w:sz w:val="28"/>
          <w:szCs w:val="28"/>
          <w:rtl/>
          <w:lang w:val="en-US" w:bidi="ar-EG"/>
        </w:rPr>
        <w:t xml:space="preserve"> (يونس واخرون،2016).</w:t>
      </w:r>
    </w:p>
    <w:p xmlns:wp14="http://schemas.microsoft.com/office/word/2010/wordml" w14:paraId="25CFD85A" wp14:textId="77777777">
      <w:pPr>
        <w:pStyle w:val="35"/>
        <w:numPr>
          <w:ilvl w:val="0"/>
          <w:numId w:val="22"/>
        </w:numPr>
        <w:bidi/>
        <w:spacing w:after="120" w:line="360" w:lineRule="auto"/>
        <w:rPr>
          <w:rFonts w:cstheme="minorHAnsi"/>
          <w:sz w:val="28"/>
          <w:szCs w:val="28"/>
          <w:rtl/>
        </w:rPr>
      </w:pPr>
      <w:r>
        <w:rPr>
          <w:rFonts w:cs="Calibri"/>
          <w:sz w:val="28"/>
          <w:szCs w:val="28"/>
          <w:rtl/>
        </w:rPr>
        <w:t>التعلم الإلكتروني</w:t>
      </w:r>
      <w:r>
        <w:rPr>
          <w:rFonts w:hint="cs" w:cs="Calibri"/>
          <w:sz w:val="28"/>
          <w:szCs w:val="28"/>
          <w:rtl/>
        </w:rPr>
        <w:t xml:space="preserve"> عبر</w:t>
      </w:r>
      <w:r>
        <w:rPr>
          <w:rFonts w:cs="Calibri"/>
          <w:sz w:val="28"/>
          <w:szCs w:val="28"/>
          <w:rtl/>
        </w:rPr>
        <w:t xml:space="preserve"> استخدام المنصات الإلكترونية للتعلم عن بعد</w:t>
      </w:r>
      <w:r>
        <w:rPr>
          <w:rFonts w:cstheme="minorHAnsi"/>
          <w:sz w:val="28"/>
          <w:szCs w:val="28"/>
        </w:rPr>
        <w:t>.</w:t>
      </w:r>
    </w:p>
    <w:p xmlns:wp14="http://schemas.microsoft.com/office/word/2010/wordml" w14:paraId="31ABB25D" wp14:textId="77777777">
      <w:pPr>
        <w:pStyle w:val="35"/>
        <w:numPr>
          <w:ilvl w:val="0"/>
          <w:numId w:val="22"/>
        </w:numPr>
        <w:bidi/>
        <w:spacing w:after="120" w:line="360" w:lineRule="auto"/>
        <w:rPr>
          <w:rFonts w:cstheme="minorHAnsi"/>
          <w:sz w:val="28"/>
          <w:szCs w:val="28"/>
          <w:rtl/>
        </w:rPr>
      </w:pPr>
      <w:r>
        <w:rPr>
          <w:rFonts w:cs="Calibri"/>
          <w:sz w:val="28"/>
          <w:szCs w:val="28"/>
          <w:rtl/>
        </w:rPr>
        <w:t>التدريب العملي</w:t>
      </w:r>
      <w:r>
        <w:rPr>
          <w:rFonts w:hint="cs" w:cs="Calibri"/>
          <w:sz w:val="28"/>
          <w:szCs w:val="28"/>
          <w:rtl/>
        </w:rPr>
        <w:t xml:space="preserve"> عبر</w:t>
      </w:r>
      <w:r>
        <w:rPr>
          <w:rFonts w:cs="Calibri"/>
          <w:sz w:val="28"/>
          <w:szCs w:val="28"/>
          <w:rtl/>
        </w:rPr>
        <w:t xml:space="preserve"> تقديم فرص للتطبيق العملي في بيئة العمل</w:t>
      </w:r>
      <w:r>
        <w:rPr>
          <w:rFonts w:cstheme="minorHAnsi"/>
          <w:sz w:val="28"/>
          <w:szCs w:val="28"/>
        </w:rPr>
        <w:t>.</w:t>
      </w:r>
    </w:p>
    <w:p xmlns:wp14="http://schemas.microsoft.com/office/word/2010/wordml" w14:paraId="22E66012" wp14:textId="77777777">
      <w:pPr>
        <w:pStyle w:val="35"/>
        <w:numPr>
          <w:ilvl w:val="0"/>
          <w:numId w:val="22"/>
        </w:numPr>
        <w:bidi/>
        <w:spacing w:after="120" w:line="360" w:lineRule="auto"/>
        <w:rPr>
          <w:rFonts w:cstheme="minorHAnsi"/>
          <w:sz w:val="28"/>
          <w:szCs w:val="28"/>
          <w:rtl/>
        </w:rPr>
      </w:pPr>
      <w:r>
        <w:rPr>
          <w:rFonts w:cs="Calibri"/>
          <w:sz w:val="28"/>
          <w:szCs w:val="28"/>
          <w:rtl/>
        </w:rPr>
        <w:t>الإرشاد والتوجيه</w:t>
      </w:r>
      <w:r>
        <w:rPr>
          <w:rFonts w:hint="cs" w:cs="Calibri"/>
          <w:sz w:val="28"/>
          <w:szCs w:val="28"/>
          <w:rtl/>
        </w:rPr>
        <w:t xml:space="preserve"> عبر</w:t>
      </w:r>
      <w:r>
        <w:rPr>
          <w:rFonts w:cs="Calibri"/>
          <w:sz w:val="28"/>
          <w:szCs w:val="28"/>
          <w:rtl/>
        </w:rPr>
        <w:t xml:space="preserve"> توفير مدربين أو مرشدين لمساعدة الأفراد في تطوير مساراتهم المهنية</w:t>
      </w:r>
      <w:r>
        <w:rPr>
          <w:rFonts w:cstheme="minorHAnsi"/>
          <w:sz w:val="28"/>
          <w:szCs w:val="28"/>
        </w:rPr>
        <w:t>.</w:t>
      </w:r>
    </w:p>
    <w:p xmlns:wp14="http://schemas.microsoft.com/office/word/2010/wordml" w14:paraId="7B00548C" wp14:textId="77777777">
      <w:pPr>
        <w:pStyle w:val="35"/>
        <w:numPr>
          <w:ilvl w:val="0"/>
          <w:numId w:val="22"/>
        </w:numPr>
        <w:bidi/>
        <w:spacing w:after="120" w:line="360" w:lineRule="auto"/>
        <w:jc w:val="both"/>
        <w:rPr>
          <w:rFonts w:cstheme="minorHAnsi"/>
          <w:sz w:val="28"/>
          <w:szCs w:val="28"/>
          <w:rtl/>
        </w:rPr>
      </w:pPr>
      <w:r>
        <w:rPr>
          <w:rFonts w:cs="Calibri"/>
          <w:sz w:val="28"/>
          <w:szCs w:val="28"/>
          <w:rtl/>
        </w:rPr>
        <w:t>المؤتمرات والندوات</w:t>
      </w:r>
      <w:r>
        <w:rPr>
          <w:rFonts w:hint="cs" w:cs="Calibri"/>
          <w:sz w:val="28"/>
          <w:szCs w:val="28"/>
          <w:rtl/>
        </w:rPr>
        <w:t xml:space="preserve"> من خلال</w:t>
      </w:r>
      <w:r>
        <w:rPr>
          <w:rFonts w:cs="Calibri"/>
          <w:sz w:val="28"/>
          <w:szCs w:val="28"/>
          <w:rtl/>
        </w:rPr>
        <w:t xml:space="preserve"> المشاركة في فعاليات لتبادل المعرفة والخبرات.</w:t>
      </w:r>
    </w:p>
    <w:p xmlns:wp14="http://schemas.microsoft.com/office/word/2010/wordml" w14:paraId="56B88009" wp14:textId="77777777">
      <w:pPr>
        <w:bidi/>
        <w:spacing w:after="120" w:line="360" w:lineRule="auto"/>
        <w:jc w:val="both"/>
        <w:rPr>
          <w:rFonts w:cstheme="minorHAnsi"/>
          <w:sz w:val="28"/>
          <w:szCs w:val="28"/>
          <w:rtl/>
        </w:rPr>
      </w:pPr>
    </w:p>
    <w:p xmlns:wp14="http://schemas.microsoft.com/office/word/2010/wordml" w14:paraId="59028104" wp14:textId="77777777">
      <w:pPr>
        <w:bidi/>
        <w:spacing w:line="360" w:lineRule="auto"/>
        <w:jc w:val="both"/>
        <w:rPr>
          <w:rFonts w:cstheme="minorHAnsi"/>
          <w:b/>
          <w:bCs/>
          <w:sz w:val="28"/>
          <w:szCs w:val="28"/>
          <w:rtl/>
        </w:rPr>
      </w:pPr>
      <w:r>
        <w:rPr>
          <w:rFonts w:cstheme="minorHAnsi"/>
          <w:b/>
          <w:bCs/>
          <w:sz w:val="28"/>
          <w:szCs w:val="28"/>
          <w:rtl/>
        </w:rPr>
        <w:t>مقومات التدريب الإداري:</w:t>
      </w:r>
    </w:p>
    <w:p xmlns:wp14="http://schemas.microsoft.com/office/word/2010/wordml" w14:paraId="501C49B3" wp14:textId="77777777">
      <w:pPr>
        <w:bidi/>
        <w:spacing w:line="360" w:lineRule="auto"/>
        <w:jc w:val="both"/>
        <w:rPr>
          <w:rFonts w:cstheme="minorHAnsi"/>
          <w:sz w:val="28"/>
          <w:szCs w:val="28"/>
          <w:rtl/>
        </w:rPr>
      </w:pPr>
      <w:r>
        <w:rPr>
          <w:rFonts w:cs="Calibri"/>
          <w:sz w:val="28"/>
          <w:szCs w:val="28"/>
          <w:rtl/>
        </w:rPr>
        <w:t>تتمثل مقومات التدريب الإداري الفعال في التحليل الدقيق للاحتياجات التدريبية المستندة لأداء الموظفين، تصميم برامج شاملة ومتخصصة، توفر مدربين ذوي خبرة عالية، استخدام أساليب تعليمية تفاعلية (كالمحاكاة والتعلم أثناء العمل)، وتوفير بيئة تدريبية مجهزة، مع ضرورة قياس العائد على التدريب لضمان التطوير المستمر</w:t>
      </w:r>
      <w:r>
        <w:rPr>
          <w:rFonts w:hint="cs" w:cstheme="minorHAnsi"/>
          <w:sz w:val="28"/>
          <w:szCs w:val="28"/>
          <w:rtl/>
        </w:rPr>
        <w:t xml:space="preserve"> </w:t>
      </w:r>
      <w:r>
        <w:rPr>
          <w:rFonts w:cstheme="minorHAnsi"/>
          <w:sz w:val="28"/>
          <w:szCs w:val="28"/>
          <w:rtl/>
        </w:rPr>
        <w:t>يستند التدريب إلى مقومات إدارية وتنظيمية وهي:</w:t>
      </w:r>
      <w:r>
        <w:rPr>
          <w:rFonts w:hint="cs" w:cstheme="minorHAnsi"/>
          <w:sz w:val="28"/>
          <w:szCs w:val="28"/>
          <w:rtl/>
        </w:rPr>
        <w:t xml:space="preserve"> </w:t>
      </w:r>
      <w:r>
        <w:rPr>
          <w:rFonts w:asciiTheme="majorBidi" w:hAnsiTheme="majorBidi" w:cstheme="majorBidi"/>
          <w:sz w:val="28"/>
          <w:szCs w:val="28"/>
          <w:lang w:bidi="ar-BH"/>
          <w14:shadow w14:blurRad="38100" w14:dist="19050" w14:dir="2700000" w14:sx="100000" w14:sy="100000" w14:kx="0" w14:ky="0" w14:algn="tl">
            <w14:schemeClr w14:val="dk1">
              <w14:alpha w14:val="60000"/>
            </w14:schemeClr>
          </w14:shadow>
        </w:rPr>
        <w:t>Suma. 2019)</w:t>
      </w:r>
      <w:r>
        <w:rPr>
          <w:rFonts w:hint="cs" w:cstheme="minorHAnsi"/>
          <w:sz w:val="28"/>
          <w:szCs w:val="28"/>
          <w:rtl/>
        </w:rPr>
        <w:t>).</w:t>
      </w:r>
    </w:p>
    <w:p xmlns:wp14="http://schemas.microsoft.com/office/word/2010/wordml" w14:paraId="68442A4C" wp14:textId="77777777">
      <w:pPr>
        <w:pStyle w:val="35"/>
        <w:numPr>
          <w:ilvl w:val="0"/>
          <w:numId w:val="23"/>
        </w:numPr>
        <w:bidi/>
        <w:spacing w:after="120" w:line="360" w:lineRule="auto"/>
        <w:jc w:val="both"/>
        <w:rPr>
          <w:rFonts w:cstheme="minorHAnsi"/>
          <w:sz w:val="28"/>
          <w:szCs w:val="28"/>
          <w:rtl/>
        </w:rPr>
      </w:pPr>
      <w:r>
        <w:rPr>
          <w:rFonts w:cstheme="minorHAnsi"/>
          <w:sz w:val="28"/>
          <w:szCs w:val="28"/>
          <w:rtl/>
        </w:rPr>
        <w:t xml:space="preserve">وجود خطة للعمل تحدد الأهداف والأنشطة وتوفر الإمكانيات اللازمة لأداء هذا </w:t>
      </w:r>
      <w:r>
        <w:rPr>
          <w:rFonts w:hint="cs" w:cstheme="minorHAnsi"/>
          <w:sz w:val="28"/>
          <w:szCs w:val="28"/>
          <w:rtl/>
        </w:rPr>
        <w:t>العمل. وتوف</w:t>
      </w:r>
      <w:r>
        <w:rPr>
          <w:rFonts w:hint="eastAsia" w:cstheme="minorHAnsi"/>
          <w:sz w:val="28"/>
          <w:szCs w:val="28"/>
          <w:rtl/>
        </w:rPr>
        <w:t>ر</w:t>
      </w:r>
      <w:r>
        <w:rPr>
          <w:rFonts w:cstheme="minorHAnsi"/>
          <w:sz w:val="28"/>
          <w:szCs w:val="28"/>
          <w:rtl/>
        </w:rPr>
        <w:t xml:space="preserve"> القيادة والإشراف الذي يحصل منه الموظف على المعلومات الأساسية والتوجيه المستمر.</w:t>
      </w:r>
    </w:p>
    <w:p xmlns:wp14="http://schemas.microsoft.com/office/word/2010/wordml" w14:paraId="1A179063" wp14:textId="77777777">
      <w:pPr>
        <w:pStyle w:val="35"/>
        <w:numPr>
          <w:ilvl w:val="0"/>
          <w:numId w:val="23"/>
        </w:numPr>
        <w:bidi/>
        <w:spacing w:after="120" w:line="360" w:lineRule="auto"/>
        <w:jc w:val="both"/>
        <w:rPr>
          <w:rFonts w:cstheme="minorHAnsi"/>
          <w:sz w:val="28"/>
          <w:szCs w:val="28"/>
          <w:rtl/>
        </w:rPr>
      </w:pPr>
      <w:r>
        <w:rPr>
          <w:rFonts w:cstheme="minorHAnsi"/>
          <w:sz w:val="28"/>
          <w:szCs w:val="28"/>
          <w:rtl/>
        </w:rPr>
        <w:t>توفر الإطار التنظيمي الصحيح لكي يستند إليه التدريب والأساس هنا أن التدريب لا يكفي لإصلاح عيوب وأخطاء التنظيم.</w:t>
      </w:r>
      <w:r>
        <w:rPr>
          <w:rFonts w:hint="cs" w:cstheme="minorHAnsi"/>
          <w:sz w:val="28"/>
          <w:szCs w:val="28"/>
          <w:rtl/>
        </w:rPr>
        <w:t xml:space="preserve"> و</w:t>
      </w:r>
      <w:r>
        <w:rPr>
          <w:rFonts w:cstheme="minorHAnsi"/>
          <w:sz w:val="28"/>
          <w:szCs w:val="28"/>
          <w:rtl/>
        </w:rPr>
        <w:t>توفر نظام سليم للاختيار والتعيين للعاملين فأساس التدريب الفعال هو الاختيار السليم للأفراد.</w:t>
      </w:r>
    </w:p>
    <w:p xmlns:wp14="http://schemas.microsoft.com/office/word/2010/wordml" w14:paraId="150AD339" wp14:textId="77777777">
      <w:pPr>
        <w:pStyle w:val="35"/>
        <w:numPr>
          <w:ilvl w:val="0"/>
          <w:numId w:val="23"/>
        </w:numPr>
        <w:bidi/>
        <w:spacing w:after="120" w:line="360" w:lineRule="auto"/>
        <w:jc w:val="both"/>
        <w:rPr>
          <w:rFonts w:cstheme="minorHAnsi"/>
          <w:sz w:val="28"/>
          <w:szCs w:val="28"/>
          <w:rtl/>
        </w:rPr>
      </w:pPr>
      <w:r>
        <w:rPr>
          <w:rFonts w:cstheme="minorHAnsi"/>
          <w:sz w:val="28"/>
          <w:szCs w:val="28"/>
          <w:rtl/>
        </w:rPr>
        <w:t xml:space="preserve">توفر نظام مستمر لتقييم أداء وكفاءة العاملين حتى يمكن استنتاج احتياجات </w:t>
      </w:r>
      <w:r>
        <w:rPr>
          <w:rFonts w:hint="cs" w:cstheme="minorHAnsi"/>
          <w:sz w:val="28"/>
          <w:szCs w:val="28"/>
          <w:rtl/>
        </w:rPr>
        <w:t>تدريبية. وتوف</w:t>
      </w:r>
      <w:r>
        <w:rPr>
          <w:rFonts w:hint="eastAsia" w:cstheme="minorHAnsi"/>
          <w:sz w:val="28"/>
          <w:szCs w:val="28"/>
          <w:rtl/>
        </w:rPr>
        <w:t>ر</w:t>
      </w:r>
      <w:r>
        <w:rPr>
          <w:rFonts w:cstheme="minorHAnsi"/>
          <w:sz w:val="28"/>
          <w:szCs w:val="28"/>
          <w:rtl/>
        </w:rPr>
        <w:t xml:space="preserve"> نظام للحوافز المادية والمعنوية يربط بين التقدم الوظيفي.</w:t>
      </w:r>
    </w:p>
    <w:p xmlns:wp14="http://schemas.microsoft.com/office/word/2010/wordml" w14:paraId="414715CF" wp14:textId="77777777">
      <w:pPr>
        <w:bidi/>
        <w:spacing w:after="120" w:line="360" w:lineRule="auto"/>
        <w:jc w:val="both"/>
        <w:rPr>
          <w:rFonts w:cstheme="minorHAnsi"/>
          <w:sz w:val="28"/>
          <w:szCs w:val="28"/>
          <w:rtl/>
          <w:lang w:val="en-US"/>
        </w:rPr>
      </w:pPr>
    </w:p>
    <w:p xmlns:wp14="http://schemas.microsoft.com/office/word/2010/wordml" w14:paraId="7A09EDE2" wp14:textId="77777777">
      <w:pPr>
        <w:bidi/>
        <w:spacing w:line="360" w:lineRule="auto"/>
        <w:jc w:val="both"/>
        <w:outlineLvl w:val="0"/>
        <w:rPr>
          <w:rFonts w:cstheme="minorHAnsi"/>
          <w:b/>
          <w:bCs/>
          <w:sz w:val="28"/>
          <w:szCs w:val="28"/>
          <w:rtl/>
        </w:rPr>
      </w:pPr>
      <w:bookmarkStart w:name="_Toc223208226" w:id="41"/>
      <w:bookmarkStart w:name="_Toc196439526" w:id="42"/>
      <w:r>
        <w:rPr>
          <w:rFonts w:hint="cs" w:cstheme="minorHAnsi"/>
          <w:b/>
          <w:bCs/>
          <w:sz w:val="28"/>
          <w:szCs w:val="28"/>
          <w:rtl/>
        </w:rPr>
        <w:t>المتغير التابع الأداء الوظيفي للعاملين</w:t>
      </w:r>
      <w:bookmarkEnd w:id="41"/>
      <w:bookmarkEnd w:id="42"/>
    </w:p>
    <w:p xmlns:wp14="http://schemas.microsoft.com/office/word/2010/wordml" w14:paraId="47FB6C29" wp14:textId="77777777">
      <w:pPr>
        <w:bidi/>
        <w:spacing w:line="360" w:lineRule="auto"/>
        <w:jc w:val="both"/>
        <w:rPr>
          <w:rFonts w:cstheme="minorHAnsi"/>
          <w:sz w:val="28"/>
          <w:szCs w:val="28"/>
          <w:rtl/>
        </w:rPr>
      </w:pPr>
      <w:r>
        <w:rPr>
          <w:rFonts w:hint="cs" w:cstheme="minorHAnsi"/>
          <w:sz w:val="28"/>
          <w:szCs w:val="28"/>
          <w:rtl/>
        </w:rPr>
        <w:t xml:space="preserve">يعتبر الأداء المحور الرئيسي الذي تتمحور حوله جهود الإدارة كونه يشكل أهم أهداف أي مؤسسة حيث تتوقف كفاءة أدائها في مختلف المجالات على مستوى أداء مواردها البشرية والتي يفترض أن تؤدي وظائفها التي تسند إليها بكل فعالية. وبما أن موضوع هذا البحث يتناول عملية تقييم الأداء فإنه لا بد من التعرف على طبيعة هذه العملية ومن هنا سنبدأ الحديث حول الأداء. </w:t>
      </w:r>
      <w:r>
        <w:rPr>
          <w:rFonts w:asciiTheme="majorBidi" w:hAnsiTheme="majorBidi" w:cstheme="majorBidi"/>
          <w:sz w:val="28"/>
          <w:szCs w:val="28"/>
          <w:lang w:bidi="ar-BH"/>
          <w14:shadow w14:blurRad="38100" w14:dist="19050" w14:dir="2700000" w14:sx="100000" w14:sy="100000" w14:kx="0" w14:ky="0" w14:algn="tl">
            <w14:schemeClr w14:val="dk1">
              <w14:alpha w14:val="60000"/>
            </w14:schemeClr>
          </w14:shadow>
        </w:rPr>
        <w:t>(Belchior, 2015)</w:t>
      </w:r>
    </w:p>
    <w:p xmlns:wp14="http://schemas.microsoft.com/office/word/2010/wordml" w14:paraId="69F7E89E" wp14:textId="77777777">
      <w:pPr>
        <w:bidi/>
        <w:spacing w:line="360" w:lineRule="auto"/>
        <w:jc w:val="both"/>
        <w:rPr>
          <w:rFonts w:cstheme="minorHAnsi"/>
          <w:b/>
          <w:bCs/>
          <w:sz w:val="28"/>
          <w:szCs w:val="28"/>
          <w:rtl/>
        </w:rPr>
      </w:pPr>
      <w:r>
        <w:rPr>
          <w:rFonts w:cstheme="minorHAnsi"/>
          <w:b/>
          <w:bCs/>
          <w:sz w:val="28"/>
          <w:szCs w:val="28"/>
          <w:rtl/>
        </w:rPr>
        <w:t>مفهوم الأداء ومحدداته:</w:t>
      </w:r>
    </w:p>
    <w:p xmlns:wp14="http://schemas.microsoft.com/office/word/2010/wordml" w14:paraId="5D81D19C" wp14:textId="77777777">
      <w:pPr>
        <w:bidi/>
        <w:spacing w:line="360" w:lineRule="auto"/>
        <w:jc w:val="both"/>
        <w:rPr>
          <w:rFonts w:cstheme="minorHAnsi"/>
          <w:sz w:val="28"/>
          <w:szCs w:val="28"/>
          <w:rtl/>
        </w:rPr>
      </w:pPr>
      <w:r>
        <w:rPr>
          <w:rFonts w:hint="cs" w:cstheme="minorHAnsi"/>
          <w:sz w:val="28"/>
          <w:szCs w:val="28"/>
          <w:rtl/>
        </w:rPr>
        <w:t>تعددت مفاهيم الأداء بتعدد الباحثين والدارسين في هذا المجال ولم يستطع علماء الإدارة الوصول إلى مفهوم دقيق وشامل فلكل واحد وجهة نظر الخاصة.</w:t>
      </w:r>
    </w:p>
    <w:p xmlns:wp14="http://schemas.microsoft.com/office/word/2010/wordml" w14:paraId="66A3D66E" wp14:textId="77777777">
      <w:pPr>
        <w:bidi/>
        <w:spacing w:line="360" w:lineRule="auto"/>
        <w:jc w:val="both"/>
        <w:rPr>
          <w:rFonts w:cstheme="minorHAnsi"/>
          <w:sz w:val="28"/>
          <w:szCs w:val="28"/>
          <w:rtl/>
        </w:rPr>
      </w:pPr>
      <w:r>
        <w:rPr>
          <w:rFonts w:cstheme="minorHAnsi"/>
          <w:sz w:val="28"/>
          <w:szCs w:val="28"/>
          <w:rtl/>
        </w:rPr>
        <w:t>الأداء: يعتبر الأداء النتائج العملية أو الإنجازات أو ما يقوم به الفرد من أعمال وهم كذلك درجة بلوغ الفرد أو الفريق للأهداف المخططة بكفاءة وفعالية. وله عدة أبعاد قد نأخذ منها المواظبة والمثابرة في العمل الدقة والجودة في الأداء التحفيز العمل بروح فريق العمل</w:t>
      </w:r>
      <w:r>
        <w:rPr>
          <w:rFonts w:hint="cs" w:cstheme="minorHAnsi"/>
          <w:sz w:val="28"/>
          <w:szCs w:val="28"/>
          <w:rtl/>
        </w:rPr>
        <w:t xml:space="preserve"> (</w:t>
      </w:r>
      <w:r>
        <w:rPr>
          <w:rFonts w:cstheme="minorHAnsi"/>
          <w:sz w:val="28"/>
          <w:szCs w:val="28"/>
        </w:rPr>
        <w:t>Khalaf.2016</w:t>
      </w:r>
      <w:r>
        <w:rPr>
          <w:rFonts w:hint="cs" w:cstheme="minorHAnsi"/>
          <w:sz w:val="28"/>
          <w:szCs w:val="28"/>
          <w:rtl/>
        </w:rPr>
        <w:t>).</w:t>
      </w:r>
    </w:p>
    <w:p xmlns:wp14="http://schemas.microsoft.com/office/word/2010/wordml" w14:paraId="36661C6B" wp14:textId="77777777">
      <w:pPr>
        <w:bidi/>
        <w:spacing w:line="360" w:lineRule="auto"/>
        <w:jc w:val="both"/>
        <w:rPr>
          <w:rFonts w:cstheme="minorHAnsi"/>
          <w:sz w:val="28"/>
          <w:szCs w:val="28"/>
          <w:rtl/>
        </w:rPr>
      </w:pPr>
      <w:r>
        <w:rPr>
          <w:rFonts w:cstheme="minorHAnsi"/>
          <w:sz w:val="28"/>
          <w:szCs w:val="28"/>
          <w:rtl/>
        </w:rPr>
        <w:t xml:space="preserve">حيث عرفه: ميلر "أنه انعكاس لكيفية استخدام المؤسسة للموارد المالية والبشرية واستغلالها بكفاءة وفعالية بصورة تجعلها قادرة على تحقيق أهدافها </w:t>
      </w:r>
    </w:p>
    <w:p xmlns:wp14="http://schemas.microsoft.com/office/word/2010/wordml" w14:paraId="065D0247" wp14:textId="77777777">
      <w:pPr>
        <w:bidi/>
        <w:spacing w:line="360" w:lineRule="auto"/>
        <w:jc w:val="both"/>
        <w:rPr>
          <w:rFonts w:cstheme="minorHAnsi"/>
          <w:sz w:val="28"/>
          <w:szCs w:val="28"/>
          <w:rtl/>
        </w:rPr>
      </w:pPr>
      <w:r>
        <w:rPr>
          <w:rFonts w:cstheme="minorHAnsi"/>
          <w:sz w:val="28"/>
          <w:szCs w:val="28"/>
          <w:rtl/>
        </w:rPr>
        <w:t>وعرفه نيكولاس: بانه نتاج السلوك الذي يقوم به الافراد فالسلوك هو النشاط أما نتاجات السلوك</w:t>
      </w:r>
    </w:p>
    <w:p xmlns:wp14="http://schemas.microsoft.com/office/word/2010/wordml" w14:paraId="392D0342" wp14:textId="77777777">
      <w:pPr>
        <w:bidi/>
        <w:spacing w:line="360" w:lineRule="auto"/>
        <w:jc w:val="both"/>
        <w:rPr>
          <w:rFonts w:cs="Calibri"/>
          <w:sz w:val="28"/>
          <w:szCs w:val="28"/>
          <w:rtl/>
          <w:lang w:val="en-US" w:bidi="ar-EG"/>
          <w14:shadow w14:blurRad="38100" w14:dist="19050" w14:dir="2700000" w14:sx="100000" w14:sy="100000" w14:kx="0" w14:ky="0" w14:algn="tl">
            <w14:schemeClr w14:val="dk1">
              <w14:alpha w14:val="60000"/>
            </w14:schemeClr>
          </w14:shadow>
        </w:rPr>
      </w:pPr>
      <w:r>
        <w:rPr>
          <w:rFonts w:cstheme="minorHAnsi"/>
          <w:sz w:val="28"/>
          <w:szCs w:val="28"/>
          <w:rtl/>
        </w:rPr>
        <w:t>فهي النتائج التي تمخضت عن ذلك السلوك</w:t>
      </w:r>
      <w:r>
        <w:rPr>
          <w:rFonts w:cs="Calibri"/>
          <w:sz w:val="28"/>
          <w:szCs w:val="28"/>
          <w:rtl/>
          <w:lang w:val="en-US" w:bidi="ar-EG"/>
          <w14:shadow w14:blurRad="38100" w14:dist="19050" w14:dir="2700000" w14:sx="100000" w14:sy="100000" w14:kx="0" w14:ky="0" w14:algn="tl">
            <w14:schemeClr w14:val="dk1">
              <w14:alpha w14:val="60000"/>
            </w14:schemeClr>
          </w14:shadow>
        </w:rPr>
        <w:t>.</w:t>
      </w:r>
    </w:p>
    <w:p xmlns:wp14="http://schemas.microsoft.com/office/word/2010/wordml" w14:paraId="5A5B356D" wp14:textId="77777777">
      <w:pPr>
        <w:bidi/>
        <w:spacing w:line="360" w:lineRule="auto"/>
        <w:jc w:val="both"/>
        <w:rPr>
          <w:rFonts w:cs="Calibri"/>
          <w:sz w:val="28"/>
          <w:szCs w:val="28"/>
          <w:rtl/>
          <w:lang w:val="en-US" w:bidi="ar-EG"/>
          <w14:shadow w14:blurRad="38100" w14:dist="19050" w14:dir="2700000" w14:sx="100000" w14:sy="100000" w14:kx="0" w14:ky="0" w14:algn="tl">
            <w14:schemeClr w14:val="dk1">
              <w14:alpha w14:val="60000"/>
            </w14:schemeClr>
          </w14:shadow>
        </w:rPr>
      </w:pPr>
      <w:r>
        <w:rPr>
          <w:rFonts w:hint="c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rPr>
        <w:t>ويرى الباحث أنه يمكن تعريف الأداء الوظيفي بانه" الإجراءات التي تساعد في تجميع مراجعة إعطاء واستخدام المعلومات المتجمعة من وحول الافراد لغرض تحسين أدائهم في العمل وآخرون عرفوا تقييم الأداء على أنه: "قياس أعمال العاملين ومدى أدائهم للوظائف المسندة إليهم ومدى تحقيقهم للمستويات المطلوبة في إنتاجهم ومدى قدرتهم على التقدم والاستفادة من فرص الترقي وزيادة الأجر</w:t>
      </w:r>
      <w:r>
        <w:rPr>
          <w:rFonts w:hint="cs" w:cs="Calibri"/>
          <w:sz w:val="28"/>
          <w:szCs w:val="28"/>
          <w:rtl/>
          <w:lang w:val="en-US" w:bidi="ar-EG"/>
          <w14:shadow w14:blurRad="38100" w14:dist="19050" w14:dir="2700000" w14:sx="100000" w14:sy="100000" w14:kx="0" w14:ky="0" w14:algn="tl">
            <w14:schemeClr w14:val="dk1">
              <w14:alpha w14:val="60000"/>
            </w14:schemeClr>
          </w14:shadow>
        </w:rPr>
        <w:t>.</w:t>
      </w:r>
    </w:p>
    <w:p xmlns:wp14="http://schemas.microsoft.com/office/word/2010/wordml" w14:paraId="0EE2CDED" wp14:textId="77777777">
      <w:pPr>
        <w:bidi/>
        <w:spacing w:line="360" w:lineRule="auto"/>
        <w:jc w:val="both"/>
        <w:rPr>
          <w:rFonts w:cs="Calibri"/>
          <w:b/>
          <w:bCs/>
          <w:sz w:val="28"/>
          <w:szCs w:val="28"/>
          <w:rtl/>
        </w:rPr>
      </w:pPr>
      <w:r>
        <w:rPr>
          <w:rFonts w:hint="cs" w:cs="Calibri"/>
          <w:b/>
          <w:bCs/>
          <w:sz w:val="28"/>
          <w:szCs w:val="28"/>
          <w:rtl/>
        </w:rPr>
        <w:t>أهمية الأداء الوظيفي</w:t>
      </w:r>
    </w:p>
    <w:p xmlns:wp14="http://schemas.microsoft.com/office/word/2010/wordml" w14:paraId="2E02B37F" wp14:textId="77777777">
      <w:pPr>
        <w:bidi/>
        <w:spacing w:line="360" w:lineRule="auto"/>
        <w:jc w:val="both"/>
        <w:rPr>
          <w:rFonts w:cs="Calibri"/>
          <w:sz w:val="28"/>
          <w:szCs w:val="28"/>
          <w:rtl/>
        </w:rPr>
      </w:pPr>
      <w:r>
        <w:rPr>
          <w:rFonts w:cs="Calibri"/>
          <w:sz w:val="28"/>
          <w:szCs w:val="28"/>
          <w:rtl/>
        </w:rPr>
        <w:t>يعد الأداء الوظيفي المحرك الأساسي لنجاح المؤسسات، حيث يساهم بشكل مباشر في تعزيز الإنتاجية، تحقيق الأهداف الاستراتيجية، ورفع كفاءة العاملين من خلال تحديد المسؤوليات بدقة</w:t>
      </w:r>
      <w:r>
        <w:rPr>
          <w:rFonts w:cs="Calibri"/>
          <w:sz w:val="28"/>
          <w:szCs w:val="28"/>
        </w:rPr>
        <w:t xml:space="preserve">. </w:t>
      </w:r>
      <w:r>
        <w:rPr>
          <w:rFonts w:cs="Calibri"/>
          <w:sz w:val="28"/>
          <w:szCs w:val="28"/>
          <w:rtl/>
        </w:rPr>
        <w:t>كما يعد أداة جوهرية لتقييم الموظفين وتطوير مهاراتهم، مما يدعم قرارات الترقية والتحفيز، ويضمن استمرارية المؤسسة وقدرتها على المنافسة</w:t>
      </w:r>
      <w:r>
        <w:rPr>
          <w:rFonts w:cs="Calibri"/>
          <w:sz w:val="28"/>
          <w:szCs w:val="28"/>
        </w:rPr>
        <w:t xml:space="preserve"> Suhail, 2020).</w:t>
      </w:r>
      <w:r>
        <w:rPr>
          <w:rFonts w:hint="cs" w:cs="Calibri"/>
          <w:sz w:val="28"/>
          <w:szCs w:val="28"/>
          <w:rtl/>
        </w:rPr>
        <w:t>)</w:t>
      </w:r>
    </w:p>
    <w:p xmlns:wp14="http://schemas.microsoft.com/office/word/2010/wordml" w14:paraId="38ACE408" wp14:textId="77777777">
      <w:pPr>
        <w:bidi/>
        <w:spacing w:line="360" w:lineRule="auto"/>
        <w:jc w:val="both"/>
        <w:rPr>
          <w:rFonts w:cs="Calibri"/>
          <w:b/>
          <w:bCs/>
          <w:sz w:val="28"/>
          <w:szCs w:val="28"/>
          <w:rtl/>
        </w:rPr>
      </w:pPr>
      <w:r>
        <w:rPr>
          <w:rFonts w:hint="cs" w:cs="Calibri"/>
          <w:b/>
          <w:bCs/>
          <w:sz w:val="28"/>
          <w:szCs w:val="28"/>
          <w:rtl/>
        </w:rPr>
        <w:t>اهداف تحسين الأداء الوظيفي</w:t>
      </w:r>
    </w:p>
    <w:p xmlns:wp14="http://schemas.microsoft.com/office/word/2010/wordml" w14:paraId="5BB4D907" wp14:textId="77777777">
      <w:pPr>
        <w:bidi/>
        <w:spacing w:line="360" w:lineRule="auto"/>
        <w:jc w:val="both"/>
        <w:rPr>
          <w:rFonts w:cstheme="minorHAnsi"/>
          <w:sz w:val="28"/>
          <w:szCs w:val="28"/>
          <w:rtl/>
          <w:lang w:bidi="ar-EG"/>
        </w:rPr>
      </w:pPr>
      <w:r>
        <w:rPr>
          <w:rFonts w:cstheme="minorHAnsi"/>
          <w:sz w:val="28"/>
          <w:szCs w:val="28"/>
          <w:rtl/>
        </w:rPr>
        <w:t>تهدف عملية تحسين الأداء الوظيفي إلى رفع كفاءة الموظفين وإنتاجيتهم من خلال تطوير مهاراتهم، مواءمة أهدافهم الشخصية مع أهداف المؤسسة، وتعزيز التواصل والتعاون</w:t>
      </w:r>
      <w:r>
        <w:rPr>
          <w:rFonts w:cstheme="minorHAnsi"/>
          <w:sz w:val="28"/>
          <w:szCs w:val="28"/>
        </w:rPr>
        <w:t xml:space="preserve">. </w:t>
      </w:r>
      <w:r>
        <w:rPr>
          <w:rFonts w:cstheme="minorHAnsi"/>
          <w:sz w:val="28"/>
          <w:szCs w:val="28"/>
          <w:rtl/>
        </w:rPr>
        <w:t>تشمل الأهداف الرئيسية تحديد الأداء الضعيف ومعالجته، تعزيز التطور المهني، اتخاذ قرارات موضوعية بشأن الترقيات، ورفع معنويات العاملين من خلال توفير الدعم والموارد</w:t>
      </w:r>
      <w:r>
        <w:rPr>
          <w:rFonts w:hint="cs" w:cstheme="minorHAnsi"/>
          <w:sz w:val="28"/>
          <w:szCs w:val="28"/>
          <w:rtl/>
          <w:lang w:bidi="ar-EG"/>
        </w:rPr>
        <w:t xml:space="preserve"> </w:t>
      </w:r>
      <w:r>
        <w:rPr>
          <w:rFonts w:asciiTheme="majorBidi" w:hAnsiTheme="majorBidi" w:cstheme="majorBidi"/>
          <w:sz w:val="28"/>
          <w:szCs w:val="28"/>
          <w:lang w:bidi="ar-BH"/>
          <w14:shadow w14:blurRad="38100" w14:dist="19050" w14:dir="2700000" w14:sx="100000" w14:sy="100000" w14:kx="0" w14:ky="0" w14:algn="tl">
            <w14:schemeClr w14:val="dk1">
              <w14:alpha w14:val="60000"/>
            </w14:schemeClr>
          </w14:shadow>
        </w:rPr>
        <w:t>Khalaf, 2016):</w:t>
      </w:r>
      <w:r>
        <w:rPr>
          <w:rFonts w:hint="cs" w:cstheme="minorHAnsi"/>
          <w:sz w:val="28"/>
          <w:szCs w:val="28"/>
          <w:rtl/>
          <w:lang w:bidi="ar-EG"/>
        </w:rPr>
        <w:t>)</w:t>
      </w:r>
    </w:p>
    <w:p xmlns:wp14="http://schemas.microsoft.com/office/word/2010/wordml" w14:paraId="0736DF60" wp14:textId="77777777">
      <w:pPr>
        <w:bidi/>
        <w:spacing w:line="360" w:lineRule="auto"/>
        <w:jc w:val="both"/>
        <w:rPr>
          <w:rFonts w:ascii="Simplified Arabic" w:hAnsi="Simplified Arabic" w:cs="Simplified Arabic"/>
          <w:b/>
          <w:bCs/>
          <w:sz w:val="28"/>
          <w:szCs w:val="28"/>
          <w:rtl/>
        </w:rPr>
      </w:pPr>
      <w:r>
        <w:rPr>
          <w:rFonts w:hint="cs" w:ascii="Simplified Arabic" w:hAnsi="Simplified Arabic" w:cs="Simplified Arabic"/>
          <w:b/>
          <w:bCs/>
          <w:sz w:val="28"/>
          <w:szCs w:val="28"/>
          <w:rtl/>
        </w:rPr>
        <w:t>مكونات الأداء وابعاده:</w:t>
      </w:r>
    </w:p>
    <w:p xmlns:wp14="http://schemas.microsoft.com/office/word/2010/wordml" w14:paraId="5F241F91" wp14:textId="77777777">
      <w:pPr>
        <w:bidi/>
        <w:spacing w:line="360" w:lineRule="auto"/>
        <w:jc w:val="both"/>
        <w:rPr>
          <w:rFonts w:cstheme="minorHAnsi"/>
          <w:sz w:val="28"/>
          <w:szCs w:val="28"/>
          <w:rtl/>
        </w:rPr>
      </w:pPr>
      <w:r>
        <w:rPr>
          <w:rFonts w:hint="cs" w:cstheme="minorHAnsi"/>
          <w:sz w:val="28"/>
          <w:szCs w:val="28"/>
          <w:rtl/>
        </w:rPr>
        <w:t>اولا/ مكونات الأداء: (فياض،2023).</w:t>
      </w:r>
    </w:p>
    <w:p xmlns:wp14="http://schemas.microsoft.com/office/word/2010/wordml" w14:paraId="07DBF8A3" wp14:textId="77777777">
      <w:pPr>
        <w:bidi/>
        <w:spacing w:line="360" w:lineRule="auto"/>
        <w:jc w:val="both"/>
        <w:rPr>
          <w:rFonts w:cstheme="minorHAnsi"/>
          <w:sz w:val="28"/>
          <w:szCs w:val="28"/>
          <w:rtl/>
        </w:rPr>
      </w:pPr>
      <w:r>
        <w:rPr>
          <w:rFonts w:hint="cs" w:cstheme="minorHAnsi"/>
          <w:sz w:val="28"/>
          <w:szCs w:val="28"/>
          <w:rtl/>
        </w:rPr>
        <w:t>يتكون مفهوم الأداء بشكل عام من مكونين أساسيين هما: الكفاءة والفعالية بمعنى أن المؤسسة التي تتميز بالأداء تجمع بين الكفاءة والفعالية:</w:t>
      </w:r>
    </w:p>
    <w:p xmlns:wp14="http://schemas.microsoft.com/office/word/2010/wordml" w14:paraId="1CDE3B77" wp14:textId="77777777">
      <w:pPr>
        <w:bidi/>
        <w:spacing w:line="360" w:lineRule="auto"/>
        <w:jc w:val="both"/>
        <w:rPr>
          <w:rFonts w:cstheme="minorHAnsi"/>
          <w:sz w:val="28"/>
          <w:szCs w:val="28"/>
          <w:rtl/>
        </w:rPr>
      </w:pPr>
      <w:r>
        <w:rPr>
          <w:rFonts w:hint="cs" w:cstheme="minorHAnsi"/>
          <w:sz w:val="28"/>
          <w:szCs w:val="28"/>
          <w:rtl/>
        </w:rPr>
        <w:t>1- الكفاءة بتحقيق ما هو مطلوب بأقل الإمكانيات فالكفاءة تعني عمل الأشياء بطريقة صحيحة كما أن جوه الكفاءة يتمثل في تعظيم الناتج وتدني التكاليف.</w:t>
      </w:r>
    </w:p>
    <w:p xmlns:wp14="http://schemas.microsoft.com/office/word/2010/wordml" w14:paraId="149C0B31" wp14:textId="77777777">
      <w:pPr>
        <w:bidi/>
        <w:spacing w:line="360" w:lineRule="auto"/>
        <w:jc w:val="both"/>
        <w:rPr>
          <w:rFonts w:cstheme="minorHAnsi"/>
          <w:sz w:val="28"/>
          <w:szCs w:val="28"/>
          <w:rtl/>
        </w:rPr>
      </w:pPr>
      <w:r>
        <w:rPr>
          <w:rFonts w:hint="cs" w:cstheme="minorHAnsi"/>
          <w:sz w:val="28"/>
          <w:szCs w:val="28"/>
          <w:rtl/>
        </w:rPr>
        <w:t>2- الفعالية أنها أداة من أدوات مراقبة الأداء في المؤسسة انطلاقا من أنها تمثل معيارا يعكس درجة تحقيق الأهداف الموضوعة وهي تعني أداء المهمات أو الأعمال بشكل صحيح وسليم وترتبط بالأهداف الاستراتيجية للمؤسسة.</w:t>
      </w:r>
    </w:p>
    <w:p xmlns:wp14="http://schemas.microsoft.com/office/word/2010/wordml" w14:paraId="41660ACD" wp14:textId="77777777">
      <w:pPr>
        <w:bidi/>
        <w:spacing w:line="360" w:lineRule="auto"/>
        <w:jc w:val="both"/>
        <w:rPr>
          <w:rFonts w:cstheme="minorHAnsi"/>
          <w:sz w:val="28"/>
          <w:szCs w:val="28"/>
          <w:rtl/>
        </w:rPr>
      </w:pPr>
      <w:r>
        <w:rPr>
          <w:rFonts w:hint="cs" w:cstheme="minorHAnsi"/>
          <w:sz w:val="28"/>
          <w:szCs w:val="28"/>
          <w:rtl/>
        </w:rPr>
        <w:t>ثانيا/ أبعاد الأداء: من منطلق أن الأداء هو مفهوم شامل تتمثل أبعاده فيما يلي: (</w:t>
      </w:r>
      <w:r>
        <w:rPr>
          <w:rFonts w:hint="cs" w:cstheme="minorHAnsi"/>
          <w:sz w:val="28"/>
          <w:szCs w:val="28"/>
        </w:rPr>
        <w:t>Khalaf.2016</w:t>
      </w:r>
      <w:r>
        <w:rPr>
          <w:rFonts w:hint="cs" w:cstheme="minorHAnsi"/>
          <w:sz w:val="28"/>
          <w:szCs w:val="28"/>
          <w:rtl/>
        </w:rPr>
        <w:t>).</w:t>
      </w:r>
    </w:p>
    <w:p xmlns:wp14="http://schemas.microsoft.com/office/word/2010/wordml" w14:paraId="02B93690" wp14:textId="77777777">
      <w:pPr>
        <w:bidi/>
        <w:spacing w:line="360" w:lineRule="auto"/>
        <w:jc w:val="both"/>
        <w:rPr>
          <w:rFonts w:cstheme="minorHAnsi"/>
          <w:sz w:val="28"/>
          <w:szCs w:val="28"/>
          <w:rtl/>
        </w:rPr>
      </w:pPr>
      <w:r>
        <w:rPr>
          <w:rFonts w:hint="cs" w:cstheme="minorHAnsi"/>
          <w:sz w:val="28"/>
          <w:szCs w:val="28"/>
          <w:rtl/>
        </w:rPr>
        <w:t>البعد الاجتماعي يشير البعد الاجتماعي للأداء إلى مدى تحقيق الرضا لدى العاملين على اختلاف مستوياتهم لأن مستوى رضا العاملين وكل ما له علاقة بطبيعة العلاقات الاجتماعية في المؤسسة كالصراعات والخلافات والأزمات.</w:t>
      </w:r>
    </w:p>
    <w:p xmlns:wp14="http://schemas.microsoft.com/office/word/2010/wordml" w14:paraId="166EEEDC" wp14:textId="77777777">
      <w:pPr>
        <w:bidi/>
        <w:spacing w:line="360" w:lineRule="auto"/>
        <w:jc w:val="both"/>
        <w:rPr>
          <w:rFonts w:cstheme="minorHAnsi"/>
          <w:sz w:val="28"/>
          <w:szCs w:val="28"/>
          <w:rtl/>
        </w:rPr>
      </w:pPr>
      <w:r>
        <w:rPr>
          <w:rFonts w:hint="cs" w:cstheme="minorHAnsi"/>
          <w:sz w:val="28"/>
          <w:szCs w:val="28"/>
          <w:rtl/>
        </w:rPr>
        <w:t xml:space="preserve"> البعد التنظيمي يقصد به الطرق والكيفيات التي تعتمدها المؤسسة في المجال التنظيمي بغية تحقيق أهدافها حيث تتيح للمؤسسة إدراك الصعوبات التنظيمية في الوقت الملائم من خلال مظاهرا الأولى</w:t>
      </w:r>
    </w:p>
    <w:p xmlns:wp14="http://schemas.microsoft.com/office/word/2010/wordml" w14:paraId="38CE1869" wp14:textId="77777777">
      <w:pPr>
        <w:bidi/>
        <w:spacing w:line="360" w:lineRule="auto"/>
        <w:jc w:val="both"/>
        <w:rPr>
          <w:rFonts w:cstheme="minorHAnsi"/>
          <w:sz w:val="28"/>
          <w:szCs w:val="28"/>
          <w:rtl/>
        </w:rPr>
      </w:pPr>
      <w:r>
        <w:rPr>
          <w:rFonts w:hint="cs" w:cstheme="minorHAnsi"/>
          <w:sz w:val="28"/>
          <w:szCs w:val="28"/>
          <w:rtl/>
        </w:rPr>
        <w:t>تقييم أداء العاملين: (العنزي،2024).</w:t>
      </w:r>
    </w:p>
    <w:p xmlns:wp14="http://schemas.microsoft.com/office/word/2010/wordml" w14:paraId="558B3E3F" wp14:textId="77777777">
      <w:pPr>
        <w:bidi/>
        <w:spacing w:line="360" w:lineRule="auto"/>
        <w:jc w:val="both"/>
        <w:rPr>
          <w:rFonts w:cstheme="minorHAnsi"/>
          <w:sz w:val="28"/>
          <w:szCs w:val="28"/>
          <w:rtl/>
        </w:rPr>
      </w:pPr>
      <w:r>
        <w:rPr>
          <w:rFonts w:hint="cs" w:cstheme="minorHAnsi"/>
          <w:sz w:val="28"/>
          <w:szCs w:val="28"/>
          <w:rtl/>
        </w:rPr>
        <w:t>ظهر تقييم الأداء في العصر الحديث ولم تأخذ به المنشآت إلا في أواخر العشرينات أو أوائل الثلاثينيات كما أنه لم يتبلور كوظيفة منظمة متخصصة إلا منذ عهد قريب. حيث يعد تقييم الأداء بمثابة م ا رجعة أو متابعة لتقييم سياسات الافراد كما أن عملية التقييم تعد من أهم الوسائل التي تساعد المنظمة على تأقلمها مع الظروف المحيطة به مما يؤدي إلى تغيير أساليب العمل ومحتواه والمهارات والخصائص الخاصة بالموظفين</w:t>
      </w:r>
    </w:p>
    <w:p xmlns:wp14="http://schemas.microsoft.com/office/word/2010/wordml" w14:paraId="1EFA6664" wp14:textId="77777777">
      <w:pPr>
        <w:bidi/>
        <w:spacing w:line="360" w:lineRule="auto"/>
        <w:jc w:val="both"/>
        <w:rPr>
          <w:rFonts w:cs="Calibri"/>
          <w:sz w:val="28"/>
          <w:szCs w:val="28"/>
          <w:rtl/>
          <w:lang w:bidi="ar-EG"/>
        </w:rPr>
      </w:pPr>
    </w:p>
    <w:p xmlns:wp14="http://schemas.microsoft.com/office/word/2010/wordml" w14:paraId="43F6BE61" wp14:textId="77777777">
      <w:pPr>
        <w:bidi/>
        <w:spacing w:line="360" w:lineRule="auto"/>
        <w:jc w:val="both"/>
        <w:rPr>
          <w:rFonts w:cstheme="minorHAnsi"/>
          <w:b/>
          <w:bCs/>
          <w:sz w:val="28"/>
          <w:szCs w:val="28"/>
          <w:rtl/>
        </w:rPr>
      </w:pPr>
      <w:r>
        <w:rPr>
          <w:rFonts w:cstheme="minorHAnsi"/>
          <w:b/>
          <w:bCs/>
          <w:sz w:val="28"/>
          <w:szCs w:val="28"/>
          <w:rtl/>
        </w:rPr>
        <w:t xml:space="preserve"> محددات أداء:</w:t>
      </w:r>
      <w:r>
        <w:rPr>
          <w:rFonts w:hint="cs" w:cs="Calibri"/>
          <w:sz w:val="28"/>
          <w:szCs w:val="28"/>
          <w:rtl/>
          <w:lang w:val="en-US" w:bidi="ar-EG"/>
          <w14:shadow w14:blurRad="38100" w14:dist="19050" w14:dir="2700000" w14:sx="100000" w14:sy="100000" w14:kx="0" w14:ky="0" w14:algn="tl">
            <w14:schemeClr w14:val="dk1">
              <w14:alpha w14:val="60000"/>
            </w14:schemeClr>
          </w14:shadow>
        </w:rPr>
        <w:t xml:space="preserve"> </w:t>
      </w:r>
    </w:p>
    <w:p xmlns:wp14="http://schemas.microsoft.com/office/word/2010/wordml" w14:paraId="6BF26B19" wp14:textId="77777777">
      <w:pPr>
        <w:bidi/>
        <w:spacing w:line="360" w:lineRule="auto"/>
        <w:jc w:val="both"/>
        <w:rPr>
          <w:rFonts w:cstheme="minorHAnsi"/>
          <w:sz w:val="28"/>
          <w:szCs w:val="28"/>
          <w:rtl/>
        </w:rPr>
      </w:pPr>
      <w:r>
        <w:rPr>
          <w:rFonts w:cstheme="minorHAnsi"/>
          <w:sz w:val="28"/>
          <w:szCs w:val="28"/>
          <w:rtl/>
        </w:rPr>
        <w:t>يتأثر الأداء ببعض العوامل أو العناصر والتي يطلق عليها بمحددات الأداء والتي تنقسم إلى:</w:t>
      </w:r>
      <w:r>
        <w:rPr>
          <w:rFonts w:hint="cs" w:cstheme="minorHAnsi"/>
          <w:sz w:val="28"/>
          <w:szCs w:val="28"/>
          <w:rtl/>
        </w:rPr>
        <w:t xml:space="preserve"> (فياض،2023).</w:t>
      </w:r>
    </w:p>
    <w:p xmlns:wp14="http://schemas.microsoft.com/office/word/2010/wordml" w14:paraId="4E039272" wp14:textId="77777777">
      <w:pPr>
        <w:bidi/>
        <w:spacing w:line="360" w:lineRule="auto"/>
        <w:jc w:val="both"/>
        <w:rPr>
          <w:rFonts w:cstheme="minorHAnsi"/>
          <w:sz w:val="28"/>
          <w:szCs w:val="28"/>
          <w:rtl/>
        </w:rPr>
      </w:pPr>
      <w:r>
        <w:rPr>
          <w:rFonts w:cstheme="minorHAnsi"/>
          <w:sz w:val="28"/>
          <w:szCs w:val="28"/>
          <w:rtl/>
        </w:rPr>
        <w:t xml:space="preserve">1--المحددات الخارجية: وهي المحددات التي تخرج عن سيطرت العامل وتؤثر في الأداء </w:t>
      </w:r>
    </w:p>
    <w:p xmlns:wp14="http://schemas.microsoft.com/office/word/2010/wordml" w14:paraId="7A15FCB2" wp14:textId="77777777">
      <w:pPr>
        <w:bidi/>
        <w:spacing w:line="360" w:lineRule="auto"/>
        <w:jc w:val="both"/>
        <w:rPr>
          <w:rFonts w:cstheme="minorHAnsi"/>
          <w:sz w:val="28"/>
          <w:szCs w:val="28"/>
          <w:rtl/>
        </w:rPr>
      </w:pPr>
      <w:r>
        <w:rPr>
          <w:rFonts w:cstheme="minorHAnsi"/>
          <w:sz w:val="28"/>
          <w:szCs w:val="28"/>
          <w:rtl/>
        </w:rPr>
        <w:t>2- المحددات الداخلية وتتمثل في</w:t>
      </w:r>
      <w:r>
        <w:rPr>
          <w:rFonts w:hint="cs" w:cstheme="minorHAnsi"/>
          <w:sz w:val="28"/>
          <w:szCs w:val="28"/>
          <w:rtl/>
        </w:rPr>
        <w:t xml:space="preserve"> </w:t>
      </w:r>
      <w:r>
        <w:rPr>
          <w:rFonts w:cstheme="minorHAnsi"/>
          <w:sz w:val="28"/>
          <w:szCs w:val="28"/>
          <w:rtl/>
        </w:rPr>
        <w:t xml:space="preserve">الجهد الناتج من حصول العامل على الدعم والحافز </w:t>
      </w:r>
    </w:p>
    <w:p xmlns:wp14="http://schemas.microsoft.com/office/word/2010/wordml" w14:paraId="6F5AA923" wp14:textId="77777777">
      <w:pPr>
        <w:bidi/>
        <w:spacing w:line="360" w:lineRule="auto"/>
        <w:jc w:val="both"/>
        <w:rPr>
          <w:rFonts w:cstheme="minorHAnsi"/>
          <w:sz w:val="28"/>
          <w:szCs w:val="28"/>
          <w:rtl/>
        </w:rPr>
      </w:pPr>
    </w:p>
    <w:p xmlns:wp14="http://schemas.microsoft.com/office/word/2010/wordml" w14:paraId="41BEE602" wp14:textId="77777777">
      <w:pPr>
        <w:bidi/>
        <w:spacing w:line="360" w:lineRule="auto"/>
        <w:jc w:val="both"/>
        <w:rPr>
          <w:rFonts w:cstheme="minorHAnsi"/>
          <w:b/>
          <w:bCs/>
          <w:sz w:val="28"/>
          <w:szCs w:val="28"/>
          <w:rtl/>
        </w:rPr>
      </w:pPr>
      <w:r>
        <w:rPr>
          <w:rFonts w:hint="cs" w:cstheme="minorHAnsi"/>
          <w:b/>
          <w:bCs/>
          <w:sz w:val="28"/>
          <w:szCs w:val="28"/>
          <w:rtl/>
        </w:rPr>
        <w:t>النظريات العلمية للأداء الوظيفي:</w:t>
      </w:r>
    </w:p>
    <w:bookmarkEnd w:id="38"/>
    <w:p xmlns:wp14="http://schemas.microsoft.com/office/word/2010/wordml" w14:paraId="3984DF2D" wp14:textId="77777777">
      <w:pPr>
        <w:bidi/>
        <w:spacing w:line="360" w:lineRule="auto"/>
        <w:jc w:val="both"/>
        <w:rPr>
          <w:rFonts w:cs="Calibri"/>
          <w:sz w:val="28"/>
          <w:szCs w:val="28"/>
          <w:lang w:val="en-US"/>
          <w14:shadow w14:blurRad="38100" w14:dist="19050" w14:dir="2700000" w14:sx="100000" w14:sy="100000" w14:kx="0" w14:ky="0" w14:algn="tl">
            <w14:schemeClr w14:val="dk1">
              <w14:alpha w14:val="60000"/>
            </w14:schemeClr>
          </w14:shadow>
        </w:rPr>
      </w:pPr>
      <w:r>
        <w:rPr>
          <w:rFonts w:cstheme="minorHAnsi"/>
          <w:sz w:val="28"/>
          <w:szCs w:val="28"/>
          <w:rtl/>
        </w:rPr>
        <w:t xml:space="preserve">تعتمد النظرية العلمية للأداء الوظيفي، التي </w:t>
      </w:r>
      <w:r>
        <w:rPr>
          <w:rFonts w:hint="cs" w:cstheme="minorHAnsi"/>
          <w:sz w:val="28"/>
          <w:szCs w:val="28"/>
          <w:rtl/>
        </w:rPr>
        <w:t>حددها</w:t>
      </w:r>
      <w:r>
        <w:rPr>
          <w:rFonts w:cstheme="minorHAnsi"/>
          <w:sz w:val="28"/>
          <w:szCs w:val="28"/>
          <w:rtl/>
        </w:rPr>
        <w:t> فريدريك تايلور، على دراسة العمل بطرق علمية لتحديد "الطريقة المثلى" لإنجاز المهام، بهدف رفع الإنتاجية</w:t>
      </w:r>
      <w:r>
        <w:rPr>
          <w:rFonts w:cstheme="minorHAnsi"/>
          <w:sz w:val="28"/>
          <w:szCs w:val="28"/>
        </w:rPr>
        <w:t xml:space="preserve">. </w:t>
      </w:r>
      <w:r>
        <w:rPr>
          <w:rFonts w:cstheme="minorHAnsi"/>
          <w:sz w:val="28"/>
          <w:szCs w:val="28"/>
          <w:rtl/>
        </w:rPr>
        <w:t>تركز على التخصص، التدريب الشامل، مطابقة الموظفين مع الوظائف، والتحفيز المادي المباشر، وتوزيع المسؤوليات بين الإدارة (التخطيط) والعمال (</w:t>
      </w:r>
      <w:r>
        <w:rPr>
          <w:rFonts w:hint="cs" w:cstheme="minorHAnsi"/>
          <w:sz w:val="28"/>
          <w:szCs w:val="28"/>
          <w:rtl/>
        </w:rPr>
        <w:t>التنفيذ</w:t>
      </w:r>
      <w:r>
        <w:rPr>
          <w:rFonts w:cs="Calibri"/>
          <w:sz w:val="28"/>
          <w:szCs w:val="28"/>
          <w:lang w:val="en-US"/>
          <w14:shadow w14:blurRad="38100" w14:dist="19050" w14:dir="2700000" w14:sx="100000" w14:sy="100000" w14:kx="0" w14:ky="0" w14:algn="tl">
            <w14:schemeClr w14:val="dk1">
              <w14:alpha w14:val="60000"/>
            </w14:schemeClr>
          </w14:shadow>
        </w:rPr>
        <w:t>. (</w:t>
      </w:r>
      <w:r>
        <w:rPr>
          <w:rFonts w:asciiTheme="majorBidi" w:hAnsiTheme="majorBidi" w:cstheme="majorBidi"/>
          <w:sz w:val="28"/>
          <w:szCs w:val="28"/>
          <w:lang w:bidi="ar-BH"/>
          <w14:shadow w14:blurRad="38100" w14:dist="19050" w14:dir="2700000" w14:sx="100000" w14:sy="100000" w14:kx="0" w14:ky="0" w14:algn="tl">
            <w14:schemeClr w14:val="dk1">
              <w14:alpha w14:val="60000"/>
            </w14:schemeClr>
          </w14:shadow>
        </w:rPr>
        <w:t>Sesen, &amp; Ertan, 2021)</w:t>
      </w:r>
      <w:r>
        <w:rPr>
          <w:rFonts w:hint="cs" w:asciiTheme="majorBidi" w:hAnsiTheme="majorBidi" w:cstheme="majorBidi"/>
          <w:sz w:val="28"/>
          <w:szCs w:val="28"/>
          <w:rtl/>
          <w:lang w:bidi="ar-BH"/>
          <w14:shadow w14:blurRad="38100" w14:dist="19050" w14:dir="2700000" w14:sx="100000" w14:sy="100000" w14:kx="0" w14:ky="0" w14:algn="tl">
            <w14:schemeClr w14:val="dk1">
              <w14:alpha w14:val="60000"/>
            </w14:schemeClr>
          </w14:shadow>
        </w:rPr>
        <w:t xml:space="preserve"> </w:t>
      </w:r>
    </w:p>
    <w:p xmlns:wp14="http://schemas.microsoft.com/office/word/2010/wordml" w14:paraId="7D3F6C07" wp14:textId="77777777">
      <w:pPr>
        <w:bidi/>
        <w:spacing w:line="360" w:lineRule="auto"/>
        <w:jc w:val="both"/>
        <w:rPr>
          <w:rFonts w:cs="Calibri"/>
          <w:sz w:val="28"/>
          <w:szCs w:val="28"/>
          <w:lang w:val="en-US"/>
          <w14:shadow w14:blurRad="38100" w14:dist="19050" w14:dir="2700000" w14:sx="100000" w14:sy="100000" w14:kx="0" w14:ky="0" w14:algn="tl">
            <w14:schemeClr w14:val="dk1">
              <w14:alpha w14:val="60000"/>
            </w14:schemeClr>
          </w14:shadow>
        </w:rPr>
      </w:pPr>
      <w:r>
        <w:rPr>
          <w:rFonts w:cs="Calibri"/>
          <w:sz w:val="28"/>
          <w:szCs w:val="28"/>
          <w:rtl/>
          <w:lang w:val="en-US"/>
          <w14:shadow w14:blurRad="38100" w14:dist="19050" w14:dir="2700000" w14:sx="100000" w14:sy="100000" w14:kx="0" w14:ky="0" w14:algn="tl">
            <w14:schemeClr w14:val="dk1">
              <w14:alpha w14:val="60000"/>
            </w14:schemeClr>
          </w14:shadow>
        </w:rPr>
        <w:t>أبرز مبادئ وأسس النظرية العلمية للأداء</w:t>
      </w:r>
      <w:r>
        <w:rPr>
          <w:rFonts w:cs="Calibri"/>
          <w:sz w:val="28"/>
          <w:szCs w:val="28"/>
          <w:lang w:val="en-US"/>
          <w14:shadow w14:blurRad="38100" w14:dist="19050" w14:dir="2700000" w14:sx="100000" w14:sy="100000" w14:kx="0" w14:ky="0" w14:algn="tl">
            <w14:schemeClr w14:val="dk1">
              <w14:alpha w14:val="60000"/>
            </w14:schemeClr>
          </w14:shadow>
        </w:rPr>
        <w:t>:</w:t>
      </w:r>
    </w:p>
    <w:p xmlns:wp14="http://schemas.microsoft.com/office/word/2010/wordml" w14:paraId="0520466D" wp14:textId="77777777">
      <w:pPr>
        <w:numPr>
          <w:ilvl w:val="0"/>
          <w:numId w:val="24"/>
        </w:numPr>
        <w:bidi/>
        <w:spacing w:line="360" w:lineRule="auto"/>
        <w:jc w:val="both"/>
        <w:rPr>
          <w:rFonts w:cstheme="minorHAnsi"/>
          <w:sz w:val="28"/>
          <w:szCs w:val="28"/>
        </w:rPr>
      </w:pPr>
      <w:r>
        <w:rPr>
          <w:rFonts w:cstheme="minorHAnsi"/>
          <w:sz w:val="28"/>
          <w:szCs w:val="28"/>
          <w:rtl/>
        </w:rPr>
        <w:t xml:space="preserve">الطريقة </w:t>
      </w:r>
      <w:r>
        <w:rPr>
          <w:rFonts w:hint="cs" w:cstheme="minorHAnsi"/>
          <w:sz w:val="28"/>
          <w:szCs w:val="28"/>
          <w:rtl/>
        </w:rPr>
        <w:t>المثلى</w:t>
      </w:r>
      <w:r>
        <w:rPr>
          <w:rFonts w:cstheme="minorHAnsi"/>
          <w:sz w:val="28"/>
          <w:szCs w:val="28"/>
        </w:rPr>
        <w:t xml:space="preserve"> </w:t>
      </w:r>
      <w:r>
        <w:rPr>
          <w:rFonts w:cstheme="minorHAnsi"/>
          <w:sz w:val="28"/>
          <w:szCs w:val="28"/>
          <w:rtl/>
        </w:rPr>
        <w:t>بدلاً من الاعتماد على العادات والتقدير الشخصي، يتم دراسة كل مهمة علمياً لتحديد الطريقة الأكثر كفاءة وسرعة</w:t>
      </w:r>
      <w:r>
        <w:rPr>
          <w:rFonts w:cstheme="minorHAnsi"/>
          <w:sz w:val="28"/>
          <w:szCs w:val="28"/>
        </w:rPr>
        <w:t>.</w:t>
      </w:r>
    </w:p>
    <w:p xmlns:wp14="http://schemas.microsoft.com/office/word/2010/wordml" w14:paraId="423A7D11" wp14:textId="77777777">
      <w:pPr>
        <w:numPr>
          <w:ilvl w:val="0"/>
          <w:numId w:val="24"/>
        </w:numPr>
        <w:bidi/>
        <w:spacing w:line="360" w:lineRule="auto"/>
        <w:jc w:val="both"/>
        <w:rPr>
          <w:rFonts w:cstheme="minorHAnsi"/>
          <w:sz w:val="28"/>
          <w:szCs w:val="28"/>
        </w:rPr>
      </w:pPr>
      <w:r>
        <w:rPr>
          <w:rFonts w:cstheme="minorHAnsi"/>
          <w:sz w:val="28"/>
          <w:szCs w:val="28"/>
          <w:rtl/>
        </w:rPr>
        <w:t>التخصص والتدريب</w:t>
      </w:r>
      <w:r>
        <w:rPr>
          <w:rFonts w:cstheme="minorHAnsi"/>
          <w:sz w:val="28"/>
          <w:szCs w:val="28"/>
        </w:rPr>
        <w:t xml:space="preserve"> </w:t>
      </w:r>
      <w:r>
        <w:rPr>
          <w:rFonts w:hint="cs" w:cstheme="minorHAnsi"/>
          <w:sz w:val="28"/>
          <w:szCs w:val="28"/>
          <w:rtl/>
        </w:rPr>
        <w:t>عبر</w:t>
      </w:r>
      <w:r>
        <w:rPr>
          <w:rFonts w:cstheme="minorHAnsi"/>
          <w:sz w:val="28"/>
          <w:szCs w:val="28"/>
        </w:rPr>
        <w:t> </w:t>
      </w:r>
      <w:r>
        <w:rPr>
          <w:rFonts w:cstheme="minorHAnsi"/>
          <w:sz w:val="28"/>
          <w:szCs w:val="28"/>
          <w:rtl/>
        </w:rPr>
        <w:t>تقسيم العمل إلى مهام صغيرة، وتدريب العامل بشكل شامل لأداء وظيفة محددة بدقة</w:t>
      </w:r>
      <w:r>
        <w:rPr>
          <w:rFonts w:cstheme="minorHAnsi"/>
          <w:sz w:val="28"/>
          <w:szCs w:val="28"/>
        </w:rPr>
        <w:t>.</w:t>
      </w:r>
    </w:p>
    <w:p xmlns:wp14="http://schemas.microsoft.com/office/word/2010/wordml" w14:paraId="58DCDB3A" wp14:textId="77777777">
      <w:pPr>
        <w:numPr>
          <w:ilvl w:val="0"/>
          <w:numId w:val="24"/>
        </w:numPr>
        <w:bidi/>
        <w:spacing w:line="360" w:lineRule="auto"/>
        <w:jc w:val="both"/>
        <w:rPr>
          <w:rFonts w:cstheme="minorHAnsi"/>
          <w:sz w:val="28"/>
          <w:szCs w:val="28"/>
        </w:rPr>
      </w:pPr>
      <w:r>
        <w:rPr>
          <w:rFonts w:cstheme="minorHAnsi"/>
          <w:sz w:val="28"/>
          <w:szCs w:val="28"/>
          <w:rtl/>
        </w:rPr>
        <w:t>اختيار وتطوير العاملين</w:t>
      </w:r>
      <w:r>
        <w:rPr>
          <w:rFonts w:hint="cs" w:cstheme="minorHAnsi"/>
          <w:sz w:val="28"/>
          <w:szCs w:val="28"/>
          <w:rtl/>
        </w:rPr>
        <w:t xml:space="preserve"> من خلال</w:t>
      </w:r>
      <w:r>
        <w:rPr>
          <w:rFonts w:cstheme="minorHAnsi"/>
          <w:sz w:val="28"/>
          <w:szCs w:val="28"/>
        </w:rPr>
        <w:t> </w:t>
      </w:r>
      <w:r>
        <w:rPr>
          <w:rFonts w:cstheme="minorHAnsi"/>
          <w:sz w:val="28"/>
          <w:szCs w:val="28"/>
          <w:rtl/>
        </w:rPr>
        <w:t>مطابقة العامل المناسب للوظيفة المناسبة بناءً على قدراته، وتقديم التدريب اللازم</w:t>
      </w:r>
      <w:r>
        <w:rPr>
          <w:rFonts w:cstheme="minorHAnsi"/>
          <w:sz w:val="28"/>
          <w:szCs w:val="28"/>
        </w:rPr>
        <w:t>.</w:t>
      </w:r>
    </w:p>
    <w:p xmlns:wp14="http://schemas.microsoft.com/office/word/2010/wordml" w14:paraId="2BD3290C" wp14:textId="77777777">
      <w:pPr>
        <w:numPr>
          <w:ilvl w:val="0"/>
          <w:numId w:val="24"/>
        </w:numPr>
        <w:bidi/>
        <w:spacing w:line="360" w:lineRule="auto"/>
        <w:jc w:val="both"/>
        <w:rPr>
          <w:rFonts w:cstheme="minorHAnsi"/>
          <w:sz w:val="28"/>
          <w:szCs w:val="28"/>
        </w:rPr>
      </w:pPr>
      <w:r>
        <w:rPr>
          <w:rFonts w:cstheme="minorHAnsi"/>
          <w:sz w:val="28"/>
          <w:szCs w:val="28"/>
          <w:rtl/>
        </w:rPr>
        <w:t>التحفيز المادي (حوافز الأداء)</w:t>
      </w:r>
      <w:r>
        <w:rPr>
          <w:rFonts w:hint="cs" w:cstheme="minorHAnsi"/>
          <w:sz w:val="28"/>
          <w:szCs w:val="28"/>
          <w:rtl/>
        </w:rPr>
        <w:t xml:space="preserve"> والذي</w:t>
      </w:r>
      <w:r>
        <w:rPr>
          <w:rFonts w:cstheme="minorHAnsi"/>
          <w:sz w:val="28"/>
          <w:szCs w:val="28"/>
        </w:rPr>
        <w:t> </w:t>
      </w:r>
      <w:r>
        <w:rPr>
          <w:rFonts w:cstheme="minorHAnsi"/>
          <w:sz w:val="28"/>
          <w:szCs w:val="28"/>
          <w:rtl/>
        </w:rPr>
        <w:t>ترتبط الأجور والعمولات بشكل مباشر بإنتاجية العامل، مما يدفع العامل لبذل جهد أكبر</w:t>
      </w:r>
      <w:r>
        <w:rPr>
          <w:rFonts w:cstheme="minorHAnsi"/>
          <w:sz w:val="28"/>
          <w:szCs w:val="28"/>
        </w:rPr>
        <w:t>.</w:t>
      </w:r>
    </w:p>
    <w:p xmlns:wp14="http://schemas.microsoft.com/office/word/2010/wordml" w14:paraId="5EDA7731" wp14:textId="77777777">
      <w:pPr>
        <w:numPr>
          <w:ilvl w:val="0"/>
          <w:numId w:val="24"/>
        </w:numPr>
        <w:bidi/>
        <w:spacing w:line="360" w:lineRule="auto"/>
        <w:jc w:val="both"/>
        <w:rPr>
          <w:rFonts w:cstheme="minorHAnsi"/>
          <w:sz w:val="28"/>
          <w:szCs w:val="28"/>
        </w:rPr>
      </w:pPr>
      <w:r>
        <w:rPr>
          <w:rFonts w:cstheme="minorHAnsi"/>
          <w:sz w:val="28"/>
          <w:szCs w:val="28"/>
          <w:rtl/>
        </w:rPr>
        <w:t>تعاون الإدارة والعاملين</w:t>
      </w:r>
      <w:r>
        <w:rPr>
          <w:rFonts w:hint="cs" w:cstheme="minorHAnsi"/>
          <w:sz w:val="28"/>
          <w:szCs w:val="28"/>
          <w:rtl/>
        </w:rPr>
        <w:t xml:space="preserve"> من خلال</w:t>
      </w:r>
      <w:r>
        <w:rPr>
          <w:rFonts w:cstheme="minorHAnsi"/>
          <w:sz w:val="28"/>
          <w:szCs w:val="28"/>
        </w:rPr>
        <w:t> </w:t>
      </w:r>
      <w:r>
        <w:rPr>
          <w:rFonts w:cstheme="minorHAnsi"/>
          <w:sz w:val="28"/>
          <w:szCs w:val="28"/>
          <w:rtl/>
        </w:rPr>
        <w:t>توزيع العمل بين الإدارة (التخطيط، الإشراف، التوجيه) والعمال (التنفيذ) لضمان العمل بكفاءة عالية</w:t>
      </w:r>
      <w:r>
        <w:rPr>
          <w:rFonts w:cstheme="minorHAnsi"/>
          <w:sz w:val="28"/>
          <w:szCs w:val="28"/>
        </w:rPr>
        <w:t>. </w:t>
      </w:r>
    </w:p>
    <w:p xmlns:wp14="http://schemas.microsoft.com/office/word/2010/wordml" w14:paraId="7ECD0E1B" wp14:textId="77777777">
      <w:pPr>
        <w:bidi/>
        <w:spacing w:line="360" w:lineRule="auto"/>
        <w:jc w:val="both"/>
        <w:rPr>
          <w:rFonts w:cs="Calibri"/>
          <w:sz w:val="28"/>
          <w:szCs w:val="28"/>
          <w:lang w:val="en-US"/>
          <w14:shadow w14:blurRad="38100" w14:dist="19050" w14:dir="2700000" w14:sx="100000" w14:sy="100000" w14:kx="0" w14:ky="0" w14:algn="tl">
            <w14:schemeClr w14:val="dk1">
              <w14:alpha w14:val="60000"/>
            </w14:schemeClr>
          </w14:shadow>
        </w:rPr>
      </w:pPr>
      <w:r>
        <w:rPr>
          <w:rFonts w:cs="Calibri"/>
          <w:sz w:val="28"/>
          <w:szCs w:val="28"/>
          <w:rtl/>
          <w:lang w:val="en-US"/>
          <w14:shadow w14:blurRad="38100" w14:dist="19050" w14:dir="2700000" w14:sx="100000" w14:sy="100000" w14:kx="0" w14:ky="0" w14:algn="tl">
            <w14:schemeClr w14:val="dk1">
              <w14:alpha w14:val="60000"/>
            </w14:schemeClr>
          </w14:shadow>
        </w:rPr>
        <w:t>نظريات ذات صلة بالأداء الوظيفي</w:t>
      </w:r>
      <w:r>
        <w:rPr>
          <w:rFonts w:cs="Calibri"/>
          <w:sz w:val="28"/>
          <w:szCs w:val="28"/>
          <w:lang w:val="en-US"/>
          <w14:shadow w14:blurRad="38100" w14:dist="19050" w14:dir="2700000" w14:sx="100000" w14:sy="100000" w14:kx="0" w14:ky="0" w14:algn="tl">
            <w14:schemeClr w14:val="dk1">
              <w14:alpha w14:val="60000"/>
            </w14:schemeClr>
          </w14:shadow>
        </w:rPr>
        <w:t>:</w:t>
      </w:r>
    </w:p>
    <w:p xmlns:wp14="http://schemas.microsoft.com/office/word/2010/wordml" w14:paraId="1BA3259C" wp14:textId="77777777">
      <w:pPr>
        <w:numPr>
          <w:ilvl w:val="0"/>
          <w:numId w:val="25"/>
        </w:numPr>
        <w:bidi/>
        <w:spacing w:line="360" w:lineRule="auto"/>
        <w:jc w:val="both"/>
        <w:rPr>
          <w:rFonts w:cstheme="minorHAnsi"/>
          <w:sz w:val="28"/>
          <w:szCs w:val="28"/>
        </w:rPr>
      </w:pPr>
      <w:r>
        <w:rPr>
          <w:rFonts w:hint="cs" w:cstheme="minorHAnsi"/>
          <w:sz w:val="28"/>
          <w:szCs w:val="28"/>
          <w:rtl/>
        </w:rPr>
        <w:t xml:space="preserve"> النظرية التي تضمن (</w:t>
      </w:r>
      <w:r>
        <w:rPr>
          <w:rFonts w:cstheme="minorHAnsi"/>
          <w:sz w:val="28"/>
          <w:szCs w:val="28"/>
          <w:rtl/>
        </w:rPr>
        <w:t>قدرة، الدافع، الفرصة</w:t>
      </w:r>
      <w:r>
        <w:rPr>
          <w:rFonts w:hint="cs" w:cstheme="minorHAnsi"/>
          <w:sz w:val="28"/>
          <w:szCs w:val="28"/>
          <w:rtl/>
        </w:rPr>
        <w:t>) و</w:t>
      </w:r>
      <w:r>
        <w:rPr>
          <w:rFonts w:cstheme="minorHAnsi"/>
          <w:sz w:val="28"/>
          <w:szCs w:val="28"/>
          <w:rtl/>
        </w:rPr>
        <w:t>تشير إلى أن الأداء نتاج لثلاثة عوامل: القدرة (المهارات)، الدافع (الرغبة)، والفرصة (بيئة العمل)</w:t>
      </w:r>
      <w:r>
        <w:rPr>
          <w:rFonts w:cstheme="minorHAnsi"/>
          <w:sz w:val="28"/>
          <w:szCs w:val="28"/>
        </w:rPr>
        <w:t>.</w:t>
      </w:r>
    </w:p>
    <w:p xmlns:wp14="http://schemas.microsoft.com/office/word/2010/wordml" w14:paraId="5CE698A1" wp14:textId="77777777">
      <w:pPr>
        <w:numPr>
          <w:ilvl w:val="0"/>
          <w:numId w:val="25"/>
        </w:numPr>
        <w:bidi/>
        <w:spacing w:line="360" w:lineRule="auto"/>
        <w:jc w:val="both"/>
        <w:rPr>
          <w:rFonts w:cstheme="minorHAnsi"/>
          <w:sz w:val="28"/>
          <w:szCs w:val="28"/>
        </w:rPr>
      </w:pPr>
      <w:r>
        <w:rPr>
          <w:rFonts w:cstheme="minorHAnsi"/>
          <w:sz w:val="28"/>
          <w:szCs w:val="28"/>
          <w:rtl/>
        </w:rPr>
        <w:t>نظرية تحديد الأهداف</w:t>
      </w:r>
      <w:r>
        <w:rPr>
          <w:rFonts w:hint="cs" w:cstheme="minorHAnsi"/>
          <w:sz w:val="28"/>
          <w:szCs w:val="28"/>
          <w:rtl/>
        </w:rPr>
        <w:t xml:space="preserve"> والتي</w:t>
      </w:r>
      <w:r>
        <w:rPr>
          <w:rFonts w:cstheme="minorHAnsi"/>
          <w:sz w:val="28"/>
          <w:szCs w:val="28"/>
        </w:rPr>
        <w:t> </w:t>
      </w:r>
      <w:r>
        <w:rPr>
          <w:rFonts w:cstheme="minorHAnsi"/>
          <w:sz w:val="28"/>
          <w:szCs w:val="28"/>
          <w:rtl/>
        </w:rPr>
        <w:t>تؤكد أن الأهداف المحددة والصعبة مع التغذية الراجعة المناسبة ترفع مستوى الأداء</w:t>
      </w:r>
      <w:r>
        <w:rPr>
          <w:rFonts w:cstheme="minorHAnsi"/>
          <w:sz w:val="28"/>
          <w:szCs w:val="28"/>
        </w:rPr>
        <w:t>.</w:t>
      </w:r>
    </w:p>
    <w:p xmlns:wp14="http://schemas.microsoft.com/office/word/2010/wordml" w14:paraId="157A32DB" wp14:textId="77777777">
      <w:pPr>
        <w:numPr>
          <w:ilvl w:val="0"/>
          <w:numId w:val="25"/>
        </w:numPr>
        <w:bidi/>
        <w:spacing w:line="360" w:lineRule="auto"/>
        <w:jc w:val="both"/>
        <w:rPr>
          <w:rFonts w:cstheme="minorHAnsi"/>
          <w:sz w:val="28"/>
          <w:szCs w:val="28"/>
        </w:rPr>
      </w:pPr>
      <w:r>
        <w:rPr>
          <w:rFonts w:cstheme="minorHAnsi"/>
          <w:sz w:val="28"/>
          <w:szCs w:val="28"/>
          <w:rtl/>
        </w:rPr>
        <w:t>نظرية الإدارة الكلاسيكية</w:t>
      </w:r>
      <w:r>
        <w:rPr>
          <w:rFonts w:hint="cs" w:cstheme="minorHAnsi"/>
          <w:sz w:val="28"/>
          <w:szCs w:val="28"/>
          <w:rtl/>
        </w:rPr>
        <w:t xml:space="preserve"> والتي</w:t>
      </w:r>
      <w:r>
        <w:rPr>
          <w:rFonts w:cstheme="minorHAnsi"/>
          <w:sz w:val="28"/>
          <w:szCs w:val="28"/>
        </w:rPr>
        <w:t> </w:t>
      </w:r>
      <w:r>
        <w:rPr>
          <w:rFonts w:cstheme="minorHAnsi"/>
          <w:sz w:val="28"/>
          <w:szCs w:val="28"/>
          <w:rtl/>
        </w:rPr>
        <w:t>تركز على الهيكل التنظيمي والرقابة الصارمة، وتنظر للعامل كعنصر اقتصادي</w:t>
      </w:r>
      <w:r>
        <w:rPr>
          <w:rFonts w:asciiTheme="majorBidi" w:hAnsiTheme="majorBidi" w:cstheme="majorBidi"/>
          <w:sz w:val="28"/>
          <w:szCs w:val="28"/>
          <w:lang w:bidi="ar-BH"/>
          <w14:shadow w14:blurRad="38100" w14:dist="19050" w14:dir="2700000" w14:sx="100000" w14:sy="100000" w14:kx="0" w14:ky="0" w14:algn="tl">
            <w14:schemeClr w14:val="dk1">
              <w14:alpha w14:val="60000"/>
            </w14:schemeClr>
          </w14:shadow>
        </w:rPr>
        <w:t>Suhail, 2020).</w:t>
      </w:r>
      <w:r>
        <w:rPr>
          <w:rFonts w:hint="cs" w:cstheme="minorHAnsi"/>
          <w:sz w:val="28"/>
          <w:szCs w:val="28"/>
          <w:rtl/>
        </w:rPr>
        <w:t>)</w:t>
      </w:r>
    </w:p>
    <w:p xmlns:wp14="http://schemas.microsoft.com/office/word/2010/wordml" w14:paraId="106D8853" wp14:textId="77777777">
      <w:pPr>
        <w:bidi/>
        <w:spacing w:line="360" w:lineRule="auto"/>
        <w:jc w:val="both"/>
        <w:rPr>
          <w:rFonts w:cs="Calibri"/>
          <w:sz w:val="28"/>
          <w:szCs w:val="28"/>
          <w:rtl/>
          <w:lang w:val="en-US"/>
          <w14:shadow w14:blurRad="38100" w14:dist="19050" w14:dir="2700000" w14:sx="100000" w14:sy="100000" w14:kx="0" w14:ky="0" w14:algn="tl">
            <w14:schemeClr w14:val="dk1">
              <w14:alpha w14:val="60000"/>
            </w14:schemeClr>
          </w14:shadow>
        </w:rPr>
      </w:pPr>
    </w:p>
    <w:p xmlns:wp14="http://schemas.microsoft.com/office/word/2010/wordml" w14:paraId="23D62A54" wp14:textId="77777777">
      <w:pPr>
        <w:bidi/>
        <w:spacing w:line="360" w:lineRule="auto"/>
        <w:jc w:val="both"/>
        <w:outlineLvl w:val="0"/>
        <w:rPr>
          <w:rFonts w:ascii="Calibri" w:hAnsi="Calibri" w:cs="Calibri"/>
          <w:b/>
          <w:bCs/>
          <w:sz w:val="28"/>
          <w:szCs w:val="28"/>
          <w:rtl/>
          <w:lang w:bidi="ar-EG"/>
          <w14:shadow w14:blurRad="38100" w14:dist="19050" w14:dir="2700000" w14:sx="100000" w14:sy="100000" w14:kx="0" w14:ky="0" w14:algn="tl">
            <w14:schemeClr w14:val="dk1">
              <w14:alpha w14:val="60000"/>
            </w14:schemeClr>
          </w14:shadow>
        </w:rPr>
      </w:pPr>
      <w:bookmarkStart w:name="_Toc223208227" w:id="43"/>
      <w:bookmarkStart w:name="_Toc196439522" w:id="44"/>
      <w:r>
        <w:rPr>
          <w:rFonts w:hint="cs" w:ascii="Calibri" w:hAnsi="Calibri" w:cs="Calibri"/>
          <w:b/>
          <w:bCs/>
          <w:sz w:val="28"/>
          <w:szCs w:val="28"/>
          <w:rtl/>
          <w:lang w:bidi="ar-BH"/>
          <w14:shadow w14:blurRad="38100" w14:dist="19050" w14:dir="2700000" w14:sx="100000" w14:sy="100000" w14:kx="0" w14:ky="0" w14:algn="tl">
            <w14:schemeClr w14:val="dk1">
              <w14:alpha w14:val="60000"/>
            </w14:schemeClr>
          </w14:shadow>
        </w:rPr>
        <w:t>الدراسات السابقة</w:t>
      </w:r>
      <w:bookmarkEnd w:id="43"/>
      <w:bookmarkEnd w:id="44"/>
      <w:r>
        <w:rPr>
          <w:rFonts w:hint="cs" w:ascii="Calibri" w:hAnsi="Calibri" w:cs="Calibri"/>
          <w:b/>
          <w:bCs/>
          <w:sz w:val="28"/>
          <w:szCs w:val="28"/>
          <w:rtl/>
          <w:lang w:bidi="ar-BH"/>
          <w14:shadow w14:blurRad="38100" w14:dist="19050" w14:dir="2700000" w14:sx="100000" w14:sy="100000" w14:kx="0" w14:ky="0" w14:algn="tl">
            <w14:schemeClr w14:val="dk1">
              <w14:alpha w14:val="60000"/>
            </w14:schemeClr>
          </w14:shadow>
        </w:rPr>
        <w:t xml:space="preserve"> </w:t>
      </w:r>
    </w:p>
    <w:p xmlns:wp14="http://schemas.microsoft.com/office/word/2010/wordml" w14:paraId="6A2293A2" wp14:textId="77777777">
      <w:pPr>
        <w:bidi/>
        <w:spacing w:line="360" w:lineRule="auto"/>
        <w:jc w:val="both"/>
        <w:rPr>
          <w:rFonts w:cstheme="minorHAnsi"/>
          <w:sz w:val="28"/>
          <w:szCs w:val="28"/>
          <w:rtl/>
        </w:rPr>
      </w:pPr>
      <w:r>
        <w:rPr>
          <w:rFonts w:cstheme="minorHAnsi"/>
          <w:sz w:val="28"/>
          <w:szCs w:val="28"/>
          <w:rtl/>
        </w:rPr>
        <w:t xml:space="preserve">يهتم هذا الجزء بدراسة ادبيات دور إدارة التدريب الإداري على تحسين الاداء الوظيفي للعاملين في الفنادق بمنطقة </w:t>
      </w:r>
      <w:r>
        <w:rPr>
          <w:rFonts w:hint="cs" w:cstheme="minorHAnsi"/>
          <w:sz w:val="28"/>
          <w:szCs w:val="28"/>
          <w:rtl/>
        </w:rPr>
        <w:t>الرياض حيث</w:t>
      </w:r>
      <w:r>
        <w:rPr>
          <w:rFonts w:cstheme="minorHAnsi"/>
          <w:sz w:val="28"/>
          <w:szCs w:val="28"/>
          <w:rtl/>
        </w:rPr>
        <w:t xml:space="preserve"> يوجد العديد من الدراسات السابقة التي تناولت مواضيع مختلفة حول </w:t>
      </w:r>
      <w:r>
        <w:rPr>
          <w:rFonts w:hint="cs" w:cstheme="minorHAnsi"/>
          <w:sz w:val="28"/>
          <w:szCs w:val="28"/>
          <w:rtl/>
        </w:rPr>
        <w:t>التدريب الاداري</w:t>
      </w:r>
      <w:r>
        <w:rPr>
          <w:rFonts w:cstheme="minorHAnsi"/>
          <w:sz w:val="28"/>
          <w:szCs w:val="28"/>
          <w:rtl/>
        </w:rPr>
        <w:t xml:space="preserve"> وأيضا دراسات تناولت تحسين </w:t>
      </w:r>
      <w:r>
        <w:rPr>
          <w:rFonts w:hint="cs" w:cstheme="minorHAnsi"/>
          <w:sz w:val="28"/>
          <w:szCs w:val="28"/>
          <w:rtl/>
        </w:rPr>
        <w:t>الأداء الوظيفي للعاملين</w:t>
      </w:r>
      <w:r>
        <w:rPr>
          <w:rFonts w:cstheme="minorHAnsi"/>
          <w:sz w:val="28"/>
          <w:szCs w:val="28"/>
          <w:rtl/>
        </w:rPr>
        <w:t xml:space="preserve"> ودراسات تناولت كلا المتغيرين وقد تناولت تلك المتغيرات من خلال وجهات نظر متعددة وسيعرض الباحث اهم الدراسات التي تناولت دور إدارة التدريب الإداري على تحسين الاداء الوظيفي للعاملين في الفنادق بمنطقة </w:t>
      </w:r>
      <w:r>
        <w:rPr>
          <w:rFonts w:hint="cs" w:cstheme="minorHAnsi"/>
          <w:sz w:val="28"/>
          <w:szCs w:val="28"/>
          <w:rtl/>
        </w:rPr>
        <w:t>الرياض كما</w:t>
      </w:r>
      <w:r>
        <w:rPr>
          <w:rFonts w:cstheme="minorHAnsi"/>
          <w:sz w:val="28"/>
          <w:szCs w:val="28"/>
          <w:rtl/>
        </w:rPr>
        <w:t xml:space="preserve"> يلي:</w:t>
      </w:r>
    </w:p>
    <w:p xmlns:wp14="http://schemas.microsoft.com/office/word/2010/wordml" w14:paraId="4B8693C1" wp14:textId="77777777">
      <w:pPr>
        <w:bidi/>
        <w:spacing w:line="360" w:lineRule="auto"/>
        <w:jc w:val="both"/>
        <w:rPr>
          <w:rFonts w:cstheme="minorHAnsi"/>
          <w:sz w:val="28"/>
          <w:szCs w:val="28"/>
          <w:rtl/>
        </w:rPr>
      </w:pPr>
    </w:p>
    <w:p xmlns:wp14="http://schemas.microsoft.com/office/word/2010/wordml" w14:paraId="04DF2E28" wp14:textId="77777777">
      <w:pPr>
        <w:bidi/>
        <w:spacing w:line="360" w:lineRule="auto"/>
        <w:jc w:val="both"/>
        <w:rPr>
          <w:rFonts w:cstheme="minorHAnsi"/>
          <w:sz w:val="28"/>
          <w:szCs w:val="28"/>
          <w:rtl/>
        </w:rPr>
      </w:pPr>
      <w:r>
        <w:rPr>
          <w:rFonts w:hint="cs" w:cstheme="minorHAnsi"/>
          <w:sz w:val="28"/>
          <w:szCs w:val="28"/>
          <w:rtl/>
        </w:rPr>
        <w:t>دراسة (الفهاد واخرون، 2025)</w:t>
      </w:r>
    </w:p>
    <w:p xmlns:wp14="http://schemas.microsoft.com/office/word/2010/wordml" w14:paraId="00FA5C3F" wp14:textId="77777777">
      <w:pPr>
        <w:bidi/>
        <w:spacing w:line="360" w:lineRule="auto"/>
        <w:jc w:val="both"/>
        <w:rPr>
          <w:rFonts w:cstheme="minorHAnsi"/>
          <w:sz w:val="28"/>
          <w:szCs w:val="28"/>
          <w:rtl/>
        </w:rPr>
      </w:pPr>
      <w:r>
        <w:rPr>
          <w:rFonts w:hint="cs" w:cs="Calibri"/>
          <w:sz w:val="28"/>
          <w:szCs w:val="28"/>
          <w:rtl/>
        </w:rPr>
        <w:t xml:space="preserve">بعنوان" </w:t>
      </w:r>
      <w:r>
        <w:rPr>
          <w:rFonts w:cs="Calibri"/>
          <w:sz w:val="28"/>
          <w:szCs w:val="28"/>
          <w:rtl/>
        </w:rPr>
        <w:t>دور إدارة الموارد البشرية في التأثير على أداء العاملين ورضاهم الوظيفي في المنظمة (دراسة ميدانية: شركة الفهاد)</w:t>
      </w:r>
      <w:r>
        <w:rPr>
          <w:rFonts w:hint="cs" w:cs="Calibri"/>
          <w:sz w:val="28"/>
          <w:szCs w:val="28"/>
          <w:rtl/>
        </w:rPr>
        <w:t xml:space="preserve">" </w:t>
      </w:r>
      <w:r>
        <w:rPr>
          <w:rFonts w:cs="Calibri"/>
          <w:sz w:val="28"/>
          <w:szCs w:val="28"/>
          <w:rtl/>
        </w:rPr>
        <w:t>هدفت هذه الدارسة إلى معرفة دور إدارة الموارد البشرية في التأثير على أداء العاملين ورضاهم الوظيفي داخل المنظمة. تم اعتماد المنهج الوصفي التحليلي في الحصول على بيانات وافية ودقيقة لتحقيق غرض الدراسة وتكون مجتمع الدراسة من الموظفين من المستوى المتوسط والمنخفض في شركة الفهاد، اعتمادًا على من كان متاحا وقت توزيع الاستبيانات ومن كان على استعداد لملئه. اختار الباحث عينة عشوائية يمكن استخدامها لتمثيل مجتمع الدراسة. تكونت عينة الدراسة من (90) من أصل (100) موظف في شركة الفهاد. بعد توزيع (90) استبانة بالتساوي على الموظفين العاملين في شركة الفهاد تم استرجاع ما مجموعه (83) من (90) استبانة مجابة، منها (12) استبانة غير صالحة، لذلك كان ما عدده (71) من الاستبيانات مجابة وصالحة للدراسة. توصلت الدارسة الى مجموعة من النتائج أهمها: وجود أثر ذو دلالة إحصائية لممارسات إدارة الموارد البشرية على أداء العاملين ورضاهم الوظيفي داخل المنظمة عند مستوى دلالة (</w:t>
      </w:r>
      <w:r>
        <w:rPr>
          <w:rFonts w:cstheme="minorHAnsi"/>
          <w:sz w:val="28"/>
          <w:szCs w:val="28"/>
        </w:rPr>
        <w:t>α≤0.05</w:t>
      </w:r>
      <w:r>
        <w:rPr>
          <w:rFonts w:cs="Calibri"/>
          <w:sz w:val="28"/>
          <w:szCs w:val="28"/>
          <w:rtl/>
        </w:rPr>
        <w:t>) ووجود أثر ذو دلالة إحصائية للتخطيط والتوظيف ولبرامج التدريب وللتعويضات ولتقييم الأداء على أداء العاملين ورضاهم الوظيفي داخل المنظمة عند مستوى دلالة (</w:t>
      </w:r>
      <w:r>
        <w:rPr>
          <w:rFonts w:cstheme="minorHAnsi"/>
          <w:sz w:val="28"/>
          <w:szCs w:val="28"/>
        </w:rPr>
        <w:t>α≤0.05</w:t>
      </w:r>
      <w:r>
        <w:rPr>
          <w:rFonts w:cs="Calibri"/>
          <w:sz w:val="28"/>
          <w:szCs w:val="28"/>
          <w:rtl/>
        </w:rPr>
        <w:t>). أوصت الدراسة بعدد من التوصيات أهمها، ضرورة تبني ثقافية معرفية جديدة معتمدة على ثقافة المنظمات التعليمية في الشركات التي تدعم برامج التدريب والتطوير وتستند على أساسيات التعلم المستمر وتهيئة البيئة الداخلية الداعمة لاستمراريتها وبأن تعمل الإدارة العليا في شركة الفهاد إلى تحسين جودة أبعاد إدارة الموارد البشرية من أجل تحسين نجاح.</w:t>
      </w:r>
    </w:p>
    <w:p xmlns:wp14="http://schemas.microsoft.com/office/word/2010/wordml" w14:paraId="1FB19AB4" wp14:textId="77777777">
      <w:pPr>
        <w:bidi/>
        <w:spacing w:line="360" w:lineRule="auto"/>
        <w:jc w:val="both"/>
        <w:rPr>
          <w:rFonts w:cstheme="minorHAnsi"/>
          <w:sz w:val="28"/>
          <w:szCs w:val="28"/>
          <w:rtl/>
          <w:lang w:bidi="ar-EG"/>
        </w:rPr>
      </w:pPr>
    </w:p>
    <w:p xmlns:wp14="http://schemas.microsoft.com/office/word/2010/wordml" w14:paraId="7B88BF9C" wp14:textId="77777777">
      <w:pPr>
        <w:bidi/>
        <w:spacing w:line="360" w:lineRule="auto"/>
        <w:jc w:val="both"/>
        <w:rPr>
          <w:rFonts w:cstheme="minorHAnsi"/>
          <w:sz w:val="28"/>
          <w:szCs w:val="28"/>
          <w:rtl/>
        </w:rPr>
      </w:pPr>
      <w:r>
        <w:rPr>
          <w:rFonts w:hint="cs" w:cstheme="minorHAnsi"/>
          <w:sz w:val="28"/>
          <w:szCs w:val="28"/>
          <w:rtl/>
        </w:rPr>
        <w:t>دراسة (عمران والصادق،2024)</w:t>
      </w:r>
    </w:p>
    <w:p xmlns:wp14="http://schemas.microsoft.com/office/word/2010/wordml" w14:paraId="482BAF4E" wp14:textId="77777777">
      <w:pPr>
        <w:bidi/>
        <w:spacing w:line="360" w:lineRule="auto"/>
        <w:jc w:val="both"/>
        <w:rPr>
          <w:rFonts w:cstheme="minorHAnsi"/>
          <w:sz w:val="28"/>
          <w:szCs w:val="28"/>
          <w:rtl/>
        </w:rPr>
      </w:pPr>
      <w:r>
        <w:rPr>
          <w:rFonts w:hint="cs" w:cstheme="minorHAnsi"/>
          <w:sz w:val="28"/>
          <w:szCs w:val="28"/>
          <w:rtl/>
        </w:rPr>
        <w:t xml:space="preserve">بعنوان" </w:t>
      </w:r>
      <w:r>
        <w:rPr>
          <w:rFonts w:cs="Calibri"/>
          <w:sz w:val="28"/>
          <w:szCs w:val="28"/>
          <w:rtl/>
        </w:rPr>
        <w:t>دور التدريب وأثره في تحسين الأداء الوظيفي لدى الموظفين في الملك خالد من وجهة نظرهم التعرف على واقع التدريب في جامعة الملك خالد وتأثيره على تحسين الأداء من خلال الرضا الوظيفي لدى الموظفين</w:t>
      </w:r>
      <w:r>
        <w:rPr>
          <w:rFonts w:hint="cs" w:cstheme="minorHAnsi"/>
          <w:sz w:val="28"/>
          <w:szCs w:val="28"/>
          <w:rtl/>
        </w:rPr>
        <w:t xml:space="preserve">" </w:t>
      </w:r>
      <w:r>
        <w:rPr>
          <w:rFonts w:cs="Calibri"/>
          <w:sz w:val="28"/>
          <w:szCs w:val="28"/>
          <w:rtl/>
        </w:rPr>
        <w:t>هدفت هذه الدراسة إلى التعرف على دور التدريب في جامعة الملك خالد وأثره في تحسين الأداء من خلال الوظائف الوظيفية لدى الموظفين- وأتبعت الدراسة النموذج الوصفي التحليلي – وتمثلت أداة في استبانة تم توزيعها على إبداع قصدي كامل (132) شخصياً وموظفة. وبينت نتائج الدراسة الحصول على محور الأداء الوظيفي على أعلى متوسط ​​كلي (4.08) ثم إلى الأداء الوظيفي المتوسط ​​(4.03) وأخيراً التدريب بمتوسط ​​(3.91 من5) وما إلى ذلك بتقدير (كبير)، كما وجدت علاقة إيجابية بين التدريب والرضا الوظيفي، كما وجدت علاقة بين الأداء الوظيفي والمستوى الوظيفي، بناء على نتائج أكثر باحثين عن الاهتمام بتقييم الأداء وربطه بالنتائج الوظيفية الناجحة. خلق بيئة عمل ممتازة تساعد الموظفين على التفاعل الاجتماعي وتكوين علاقات صداقة معهم كما تقدم تقنيات دراسات مكملة في الموضوع.</w:t>
      </w:r>
    </w:p>
    <w:p xmlns:wp14="http://schemas.microsoft.com/office/word/2010/wordml" w14:paraId="4EF12DA9" wp14:textId="77777777">
      <w:pPr>
        <w:bidi/>
        <w:spacing w:line="360" w:lineRule="auto"/>
        <w:jc w:val="both"/>
        <w:rPr>
          <w:rFonts w:cstheme="minorHAnsi"/>
          <w:sz w:val="28"/>
          <w:szCs w:val="28"/>
          <w:rtl/>
        </w:rPr>
      </w:pPr>
    </w:p>
    <w:p xmlns:wp14="http://schemas.microsoft.com/office/word/2010/wordml" w14:paraId="15717C92" wp14:textId="77777777">
      <w:pPr>
        <w:bidi/>
        <w:spacing w:line="360" w:lineRule="auto"/>
        <w:jc w:val="both"/>
        <w:rPr>
          <w:rFonts w:cstheme="minorHAnsi"/>
          <w:sz w:val="28"/>
          <w:szCs w:val="28"/>
          <w:rtl/>
        </w:rPr>
      </w:pPr>
      <w:r>
        <w:rPr>
          <w:rFonts w:hint="cs" w:cstheme="minorHAnsi"/>
          <w:sz w:val="28"/>
          <w:szCs w:val="28"/>
          <w:rtl/>
        </w:rPr>
        <w:t>دراسة (مقبل العنزي ،2024):</w:t>
      </w:r>
    </w:p>
    <w:p xmlns:wp14="http://schemas.microsoft.com/office/word/2010/wordml" w14:paraId="3DC4AE27" wp14:textId="77777777">
      <w:pPr>
        <w:bidi/>
        <w:spacing w:line="360" w:lineRule="auto"/>
        <w:jc w:val="both"/>
        <w:rPr>
          <w:rFonts w:cstheme="minorHAnsi"/>
          <w:sz w:val="28"/>
          <w:szCs w:val="28"/>
          <w:rtl/>
        </w:rPr>
      </w:pPr>
      <w:r>
        <w:rPr>
          <w:rFonts w:hint="cs" w:cstheme="minorHAnsi"/>
          <w:sz w:val="28"/>
          <w:szCs w:val="28"/>
          <w:rtl/>
        </w:rPr>
        <w:t>بعنوان "</w:t>
      </w:r>
      <w:r>
        <w:rPr>
          <w:rFonts w:cstheme="minorHAnsi"/>
          <w:sz w:val="28"/>
          <w:szCs w:val="28"/>
          <w:rtl/>
        </w:rPr>
        <w:t xml:space="preserve"> أثر التدريب في أداء العاملين (دراسة تطبيقية على مصلحة مطابع الحكومة في المملكة العربية السعودية)</w:t>
      </w:r>
      <w:r>
        <w:rPr>
          <w:rFonts w:hint="cs" w:cstheme="minorHAnsi"/>
          <w:sz w:val="28"/>
          <w:szCs w:val="28"/>
          <w:rtl/>
        </w:rPr>
        <w:t xml:space="preserve"> " </w:t>
      </w:r>
      <w:r>
        <w:rPr>
          <w:rFonts w:cstheme="minorHAnsi"/>
          <w:sz w:val="28"/>
          <w:szCs w:val="28"/>
          <w:rtl/>
        </w:rPr>
        <w:t xml:space="preserve">تهدف هذه الدراسة: إلى معرفة أثر التدريب بأبعاده (الدورات التدريبية على المعلومات الفنية، الدورات التدريبية على المعلومات الإدارية، التدريب أثناء العمل) في أداء العاملين في مصلحة مطابع الحكومة وقد اتبعت الدراسة المنهج الوصفي التحليلي، وتكونت عينة الدراسة من (77) من موظفي مصلحة مطابع الحكومة البالغ عددهم (250) مـوظفا وجميعهم مـن المواطنيـن السعوديين. وتم اختيار العينة بطريقة عشوائية. ومن ثم تم تحليل الإجابات باستخدام البرنامج الاحصائي </w:t>
      </w:r>
      <w:r>
        <w:rPr>
          <w:rFonts w:cstheme="minorHAnsi"/>
          <w:sz w:val="28"/>
          <w:szCs w:val="28"/>
        </w:rPr>
        <w:t>SPSS</w:t>
      </w:r>
      <w:r>
        <w:rPr>
          <w:rFonts w:cstheme="minorHAnsi"/>
          <w:sz w:val="28"/>
          <w:szCs w:val="28"/>
          <w:rtl/>
        </w:rPr>
        <w:t>. وكان أهم نتائج الدراسة: أن التدريب يؤدي إلى تحسين معارف ومهارات العاملين ويساعد في تجديد المعلومات وتحديثها، وان التدريب أثناء الخدمة يساعد على اكتساب اتجاهات إيجابية تجاه العمل، وأن هناك علاقة ارتباط قوية بين التدريب بكافة أبعاده والأداء الوظيفي. وأهم ما أوصت به الدراسة: تعزيز أبعاد التدريب المختلفة في مصلحة مطابع الحكومة في المملكة العربية السعودية ومؤسسات القطاع العام والتطبيق الميداني لأبعاد التدريب في مصلحة مطابع الحكومة من أجل ضمان كفاءة وفعالية ونزاهة أبعاد التدريب في تطوير أداء موظفي مصلحة مطابع الحكومة.</w:t>
      </w:r>
    </w:p>
    <w:p xmlns:wp14="http://schemas.microsoft.com/office/word/2010/wordml" w14:paraId="3D59E217" wp14:textId="77777777">
      <w:pPr>
        <w:bidi/>
        <w:spacing w:line="360" w:lineRule="auto"/>
        <w:jc w:val="both"/>
        <w:rPr>
          <w:rFonts w:cstheme="minorHAnsi"/>
          <w:sz w:val="28"/>
          <w:szCs w:val="28"/>
          <w:rtl/>
        </w:rPr>
      </w:pPr>
    </w:p>
    <w:p xmlns:wp14="http://schemas.microsoft.com/office/word/2010/wordml" w14:paraId="3C43509E" wp14:textId="77777777">
      <w:pPr>
        <w:bidi/>
        <w:spacing w:line="360" w:lineRule="auto"/>
        <w:jc w:val="both"/>
        <w:rPr>
          <w:rFonts w:cstheme="minorHAnsi"/>
          <w:b/>
          <w:bCs/>
          <w:sz w:val="28"/>
          <w:szCs w:val="28"/>
          <w:rtl/>
        </w:rPr>
      </w:pPr>
      <w:r>
        <w:rPr>
          <w:rFonts w:hint="cs" w:cstheme="minorHAnsi"/>
          <w:b/>
          <w:bCs/>
          <w:sz w:val="28"/>
          <w:szCs w:val="28"/>
          <w:rtl/>
        </w:rPr>
        <w:t>دراسة (بشر واخرون،2023):</w:t>
      </w:r>
    </w:p>
    <w:p xmlns:wp14="http://schemas.microsoft.com/office/word/2010/wordml" w14:paraId="7D788314" wp14:textId="77777777">
      <w:pPr>
        <w:bidi/>
        <w:spacing w:line="360" w:lineRule="auto"/>
        <w:jc w:val="both"/>
        <w:rPr>
          <w:rFonts w:cstheme="minorHAnsi"/>
          <w:sz w:val="28"/>
          <w:szCs w:val="28"/>
          <w:rtl/>
        </w:rPr>
      </w:pPr>
      <w:r>
        <w:rPr>
          <w:rFonts w:hint="cs" w:cstheme="minorHAnsi"/>
          <w:sz w:val="28"/>
          <w:szCs w:val="28"/>
          <w:rtl/>
        </w:rPr>
        <w:t xml:space="preserve">بعنوان </w:t>
      </w:r>
      <w:r>
        <w:rPr>
          <w:rFonts w:cstheme="minorHAnsi"/>
          <w:sz w:val="28"/>
          <w:szCs w:val="28"/>
          <w:rtl/>
        </w:rPr>
        <w:t>"أثر التدريب في رفع كفاءة العاملين في المؤسسات الاستشفائية دراسة حالة مستشفى الصداقة التشادية - الصينية في الفترة من 2016-2021م</w:t>
      </w:r>
      <w:r>
        <w:rPr>
          <w:rFonts w:hint="cs" w:cstheme="minorHAnsi"/>
          <w:sz w:val="28"/>
          <w:szCs w:val="28"/>
          <w:rtl/>
        </w:rPr>
        <w:t xml:space="preserve"> " </w:t>
      </w:r>
      <w:r>
        <w:rPr>
          <w:rFonts w:cstheme="minorHAnsi"/>
          <w:sz w:val="28"/>
          <w:szCs w:val="28"/>
          <w:rtl/>
        </w:rPr>
        <w:t xml:space="preserve">تسليط الضوء على أساليب وطرق التدريب </w:t>
      </w:r>
      <w:r>
        <w:rPr>
          <w:rFonts w:hint="cs" w:cstheme="minorHAnsi"/>
          <w:sz w:val="28"/>
          <w:szCs w:val="28"/>
          <w:rtl/>
        </w:rPr>
        <w:t>الفعال من</w:t>
      </w:r>
      <w:r>
        <w:rPr>
          <w:rFonts w:cstheme="minorHAnsi"/>
          <w:sz w:val="28"/>
          <w:szCs w:val="28"/>
          <w:rtl/>
        </w:rPr>
        <w:t xml:space="preserve"> اجل معرفة نقاط القوة والضعف في تدريبات المؤسسات الاستشفائية</w:t>
      </w:r>
      <w:r>
        <w:rPr>
          <w:rFonts w:hint="cs" w:cstheme="minorHAnsi"/>
          <w:sz w:val="28"/>
          <w:szCs w:val="28"/>
          <w:rtl/>
        </w:rPr>
        <w:t xml:space="preserve"> </w:t>
      </w:r>
      <w:r>
        <w:rPr>
          <w:rFonts w:cstheme="minorHAnsi"/>
          <w:sz w:val="28"/>
          <w:szCs w:val="28"/>
          <w:rtl/>
        </w:rPr>
        <w:t xml:space="preserve">وتوصل البحث الى مجموعة من النتائج </w:t>
      </w:r>
      <w:r>
        <w:rPr>
          <w:rFonts w:hint="cs" w:cstheme="minorHAnsi"/>
          <w:sz w:val="28"/>
          <w:szCs w:val="28"/>
          <w:rtl/>
        </w:rPr>
        <w:t>منها ان التدريب</w:t>
      </w:r>
      <w:r>
        <w:rPr>
          <w:rFonts w:cstheme="minorHAnsi"/>
          <w:sz w:val="28"/>
          <w:szCs w:val="28"/>
          <w:rtl/>
        </w:rPr>
        <w:t xml:space="preserve"> عملية مستمرة محورها الفرد في مجمله يهدف إلى إحداث تغيرات محددة سلوكية وفنية وذهنية لمقابلة احتياجات محددة حالية أو مستقبلية يتطلبها الفرد والعمل الذي يؤديه والمؤسسة التي يعمل بها. وجود اهتمام من طرف إدارة المواد البشرية بالمستشفى بتدريب موظفيها دراية منها على أهمية التدريب وضرورته لتحسين الخدمة الصحيةـ إن العاملين بالمؤسسة لديهم قناعة بأن التدريب يحسن من كفاءتهم وأن أدائهم لمهامهم بعد التدريب كان أكثر سهولة وبأقل وقت من السابق. واوصى البحث ـ </w:t>
      </w:r>
      <w:r>
        <w:rPr>
          <w:rFonts w:hint="cs" w:cstheme="minorHAnsi"/>
          <w:sz w:val="28"/>
          <w:szCs w:val="28"/>
          <w:rtl/>
        </w:rPr>
        <w:t>ضرورة توعية</w:t>
      </w:r>
      <w:r>
        <w:rPr>
          <w:rFonts w:cstheme="minorHAnsi"/>
          <w:sz w:val="28"/>
          <w:szCs w:val="28"/>
          <w:rtl/>
        </w:rPr>
        <w:t xml:space="preserve"> إدارة الموارد البشرية في المؤسسة بالأهمية القصوى في مشاركة العاملين مع الإدارة في وضع خطط التدريب وذلك ضمانا لنجاح البرنامج التدريبي في تحقيق الأهداف </w:t>
      </w:r>
      <w:r>
        <w:rPr>
          <w:rFonts w:hint="cs" w:cstheme="minorHAnsi"/>
          <w:sz w:val="28"/>
          <w:szCs w:val="28"/>
          <w:rtl/>
        </w:rPr>
        <w:t>المرجوة. وض</w:t>
      </w:r>
      <w:r>
        <w:rPr>
          <w:rFonts w:hint="eastAsia" w:cstheme="minorHAnsi"/>
          <w:sz w:val="28"/>
          <w:szCs w:val="28"/>
          <w:rtl/>
        </w:rPr>
        <w:t>ع</w:t>
      </w:r>
      <w:r>
        <w:rPr>
          <w:rFonts w:cstheme="minorHAnsi"/>
          <w:sz w:val="28"/>
          <w:szCs w:val="28"/>
          <w:rtl/>
        </w:rPr>
        <w:t xml:space="preserve"> برامج تدريبية متخصصة وبشكل دوري ومستمر، وتطبيقه على العاملين في كافة المستويات الوظيفية.</w:t>
      </w:r>
    </w:p>
    <w:p xmlns:wp14="http://schemas.microsoft.com/office/word/2010/wordml" w14:paraId="134993A0" wp14:textId="77777777">
      <w:pPr>
        <w:bidi/>
        <w:spacing w:line="360" w:lineRule="auto"/>
        <w:jc w:val="both"/>
        <w:rPr>
          <w:rFonts w:cstheme="minorHAnsi"/>
          <w:sz w:val="28"/>
          <w:szCs w:val="28"/>
          <w:rtl/>
        </w:rPr>
      </w:pPr>
    </w:p>
    <w:p xmlns:wp14="http://schemas.microsoft.com/office/word/2010/wordml" w14:paraId="08B11042" wp14:textId="77777777">
      <w:pPr>
        <w:bidi/>
        <w:spacing w:line="360" w:lineRule="auto"/>
        <w:jc w:val="both"/>
        <w:rPr>
          <w:rFonts w:cstheme="minorHAnsi"/>
          <w:sz w:val="28"/>
          <w:szCs w:val="28"/>
          <w:rtl/>
        </w:rPr>
      </w:pPr>
      <w:r>
        <w:rPr>
          <w:rFonts w:hint="cs" w:cstheme="minorHAnsi"/>
          <w:sz w:val="28"/>
          <w:szCs w:val="28"/>
          <w:rtl/>
        </w:rPr>
        <w:t>دراسة (فياض،2023):</w:t>
      </w:r>
    </w:p>
    <w:p xmlns:wp14="http://schemas.microsoft.com/office/word/2010/wordml" w14:paraId="0BC9711F" wp14:textId="77777777">
      <w:pPr>
        <w:bidi/>
        <w:spacing w:line="360" w:lineRule="auto"/>
        <w:jc w:val="both"/>
        <w:rPr>
          <w:rFonts w:cstheme="minorHAnsi"/>
          <w:sz w:val="28"/>
          <w:szCs w:val="28"/>
          <w:rtl/>
        </w:rPr>
      </w:pPr>
      <w:r>
        <w:rPr>
          <w:rFonts w:hint="cs" w:cstheme="minorHAnsi"/>
          <w:sz w:val="28"/>
          <w:szCs w:val="28"/>
          <w:rtl/>
        </w:rPr>
        <w:t>بعنوان "</w:t>
      </w:r>
      <w:r>
        <w:rPr>
          <w:rFonts w:cstheme="minorHAnsi"/>
          <w:sz w:val="28"/>
          <w:szCs w:val="28"/>
          <w:rtl/>
        </w:rPr>
        <w:t>أثر التدريب على تحسين أداء العاملين: دراسة ميدانية عن الموظفين في مديرية التربية والتعليم لقصبة معان</w:t>
      </w:r>
      <w:r>
        <w:rPr>
          <w:rFonts w:hint="cs" w:cstheme="minorHAnsi"/>
          <w:sz w:val="28"/>
          <w:szCs w:val="28"/>
          <w:rtl/>
        </w:rPr>
        <w:t xml:space="preserve">" </w:t>
      </w:r>
      <w:r>
        <w:rPr>
          <w:rFonts w:cstheme="minorHAnsi"/>
          <w:sz w:val="28"/>
          <w:szCs w:val="28"/>
          <w:rtl/>
        </w:rPr>
        <w:t>هدفت الدراسة الحالية إلى التعرف على أثر التدريب على تحسين أداء العاملين في مديرية التربية والتعليم لقصبة معان، استخدمت الدراسة المنهج الوصفي التحليلي، وتكونت عينة الدراسة من (34) موظفاً وموظفة، أي ما نسبته (40%) من مجتمع الدراسة، ولتحقيق أهداف الدراسة تم جمع البيانات اللازمة من خلال استبانة أعدها الباحث بعد التأكد من صدقها وثباتها، حيث اشتملت الاستبانة على (27) فقرة موزعة على الأبعاد التالية: أظهرت نتائج تحليل الانحدار البسيط أن هناك أثراً متوسطاً للتدريب ككل على تحسين أداء العاملين، كما أظهرت نتائج تحليل الانحدار المتعدد بأن هناك أثراً دالاً إحصائياً على تحسين الأداء الوظيفي للعاملين يعزى لبعد المدربين، في حين لم يظهر أثر للتدريب على تحسين الأداء من خلال بعدي (نوعية التدريب، مدة التدريب)</w:t>
      </w:r>
      <w:r>
        <w:rPr>
          <w:rFonts w:hint="cs" w:cstheme="minorHAnsi"/>
          <w:sz w:val="28"/>
          <w:szCs w:val="28"/>
          <w:rtl/>
        </w:rPr>
        <w:t>.</w:t>
      </w:r>
    </w:p>
    <w:p xmlns:wp14="http://schemas.microsoft.com/office/word/2010/wordml" w14:paraId="4A056E21" wp14:textId="77777777">
      <w:pPr>
        <w:bidi/>
        <w:spacing w:line="360" w:lineRule="auto"/>
        <w:jc w:val="both"/>
        <w:rPr>
          <w:rFonts w:cstheme="minorHAnsi"/>
          <w:sz w:val="28"/>
          <w:szCs w:val="28"/>
          <w:rtl/>
        </w:rPr>
      </w:pPr>
    </w:p>
    <w:p xmlns:wp14="http://schemas.microsoft.com/office/word/2010/wordml" w14:paraId="4D5EC6D9" wp14:textId="77777777">
      <w:pPr>
        <w:bidi/>
        <w:spacing w:line="360" w:lineRule="auto"/>
        <w:jc w:val="both"/>
        <w:rPr>
          <w:rFonts w:cstheme="minorHAnsi"/>
          <w:b/>
          <w:bCs/>
          <w:sz w:val="28"/>
          <w:szCs w:val="28"/>
          <w:rtl/>
        </w:rPr>
      </w:pPr>
      <w:r>
        <w:rPr>
          <w:rFonts w:hint="cs" w:cstheme="minorHAnsi"/>
          <w:b/>
          <w:bCs/>
          <w:sz w:val="28"/>
          <w:szCs w:val="28"/>
          <w:rtl/>
        </w:rPr>
        <w:t>دراسة (رضوان والصاوي، 2022)</w:t>
      </w:r>
    </w:p>
    <w:p xmlns:wp14="http://schemas.microsoft.com/office/word/2010/wordml" w14:paraId="47FF4B06" wp14:textId="77777777">
      <w:pPr>
        <w:bidi/>
        <w:spacing w:line="360" w:lineRule="auto"/>
        <w:jc w:val="both"/>
        <w:rPr>
          <w:rFonts w:cstheme="minorHAnsi"/>
          <w:sz w:val="28"/>
          <w:szCs w:val="28"/>
          <w:rtl/>
        </w:rPr>
      </w:pPr>
      <w:r>
        <w:rPr>
          <w:rFonts w:hint="cs" w:cstheme="minorHAnsi"/>
          <w:sz w:val="28"/>
          <w:szCs w:val="28"/>
          <w:rtl/>
        </w:rPr>
        <w:t>بعنوان "</w:t>
      </w:r>
      <w:r>
        <w:rPr>
          <w:rtl/>
        </w:rPr>
        <w:t xml:space="preserve"> </w:t>
      </w:r>
      <w:r>
        <w:rPr>
          <w:rFonts w:cs="Calibri"/>
          <w:sz w:val="28"/>
          <w:szCs w:val="28"/>
          <w:rtl/>
        </w:rPr>
        <w:t>تقييم فعالية التدريب وكيف يؤثر على الاستغراق الوظيفي في الفنادق: الدور الوظيفي للتوافق بين الأفراد والمتطلبات</w:t>
      </w:r>
      <w:r>
        <w:rPr>
          <w:rFonts w:hint="cs" w:cstheme="minorHAnsi"/>
          <w:sz w:val="28"/>
          <w:szCs w:val="28"/>
          <w:rtl/>
        </w:rPr>
        <w:t>"</w:t>
      </w:r>
      <w:r>
        <w:rPr>
          <w:rtl/>
        </w:rPr>
        <w:t xml:space="preserve"> </w:t>
      </w:r>
      <w:r>
        <w:rPr>
          <w:rFonts w:cs="Calibri"/>
          <w:sz w:val="28"/>
          <w:szCs w:val="28"/>
          <w:rtl/>
        </w:rPr>
        <w:t>جربنا أهمية الاستغراق الوظيفي في تحسين ال</w:t>
      </w:r>
      <w:r>
        <w:rPr>
          <w:rFonts w:hint="cs" w:cs="Calibri"/>
          <w:sz w:val="28"/>
          <w:szCs w:val="28"/>
          <w:rtl/>
        </w:rPr>
        <w:t>أ</w:t>
      </w:r>
      <w:r>
        <w:rPr>
          <w:rFonts w:cs="Calibri"/>
          <w:sz w:val="28"/>
          <w:szCs w:val="28"/>
          <w:rtl/>
        </w:rPr>
        <w:t xml:space="preserve">داء الوظيفي، وارتباط العاملين بالمؤسسة، تسليط الضوء على الدراسة في تحقيق الأهداف، أولهما: تقييم فعالية التدريب من منظور العاملين بالفنادق، وثانيهما: قياس نجاح التدريب في تحقيق الاستغراق الوظيفي بشكل مباشر وفي الوقت نفسه هناك التوافق بين إمكانيات الأفراد ومتطلبات الوظيفة بشكل غير مباشر. تم تصميم استمارة استقصاء لهذا الميدان ووزعت على إنشاء من فنادق الخمس نجوم بمدينة شرم الشيخ، حيث تم توزيع 320 استمارة على عاملي 16 فندق من العاملين لسلاسل استرد منها 235 صالحة للتحليل الإحصائي. تم فحصها باستخدام برنامج </w:t>
      </w:r>
      <w:r>
        <w:rPr>
          <w:rFonts w:cstheme="minorHAnsi"/>
          <w:sz w:val="28"/>
          <w:szCs w:val="28"/>
        </w:rPr>
        <w:t>SPSS</w:t>
      </w:r>
      <w:r>
        <w:rPr>
          <w:rFonts w:cs="Calibri"/>
          <w:sz w:val="28"/>
          <w:szCs w:val="28"/>
          <w:rtl/>
        </w:rPr>
        <w:t xml:space="preserve">، </w:t>
      </w:r>
      <w:r>
        <w:rPr>
          <w:rFonts w:cstheme="minorHAnsi"/>
          <w:sz w:val="28"/>
          <w:szCs w:val="28"/>
        </w:rPr>
        <w:t>Smart PLS</w:t>
      </w:r>
      <w:r>
        <w:rPr>
          <w:rFonts w:cs="Calibri"/>
          <w:sz w:val="28"/>
          <w:szCs w:val="28"/>
          <w:rtl/>
        </w:rPr>
        <w:t xml:space="preserve"> حيث تم تقييم فعالية التدريب من خلال تحليل الفرق بين الأداء والأهمية </w:t>
      </w:r>
      <w:r>
        <w:rPr>
          <w:rFonts w:cstheme="minorHAnsi"/>
          <w:sz w:val="28"/>
          <w:szCs w:val="28"/>
        </w:rPr>
        <w:t>IPA</w:t>
      </w:r>
      <w:r>
        <w:rPr>
          <w:rFonts w:cs="Calibri"/>
          <w:sz w:val="28"/>
          <w:szCs w:val="28"/>
          <w:rtl/>
        </w:rPr>
        <w:t xml:space="preserve"> لأربعة عناصر تعتمد على فعالية التدريب، بما في ذلك تحديد الحاجات المميزة، تصميم البرامج، تنفيذ التدريب مباشرة نتائجه، وذلك بتحليل الفروق عبر اختبار العينة المقترنة </w:t>
      </w:r>
      <w:r>
        <w:rPr>
          <w:rFonts w:cstheme="minorHAnsi"/>
          <w:sz w:val="28"/>
          <w:szCs w:val="28"/>
        </w:rPr>
        <w:t>T test</w:t>
      </w:r>
      <w:r>
        <w:rPr>
          <w:rFonts w:cs="Calibri"/>
          <w:sz w:val="28"/>
          <w:szCs w:val="28"/>
          <w:rtl/>
        </w:rPr>
        <w:t xml:space="preserve"> وتوصلت الدراسة إلى من النتائج المتميزة غير الدقيقة للحاجات الرئيسية، عدم الدقة في تصميم البرامج المفصلة بين المحتوى ومدى استخدام الفروق الدقيقة، إلا أن هناك تأثير واضح لفعالية التدريب في درجة الحرارة. والقطاع الوظيفي لدى الموظفين، يعاني من هذه المشكلة إذا كان بين الأفراد تواصلاً بين إمكانياته ومتطلبات الوظيفة. وتوصي الدراسة بتخطيط البرامج بأنها فعالة بشكل فعال من خلال الاعتماد على نتائج تقييم الأداء من آراء الموظفين، والاختيار السليم الحاليين لهم، بما في ذلك ما يزيد من توافقهم مع الوظيفة وبالتالي الاستفادة من التدريب بشكل أفضل وتتنوع الاستغراق الوظيفي لهم.</w:t>
      </w:r>
    </w:p>
    <w:p xmlns:wp14="http://schemas.microsoft.com/office/word/2010/wordml" w14:paraId="27EDF701" wp14:textId="77777777">
      <w:pPr>
        <w:bidi/>
        <w:spacing w:line="360" w:lineRule="auto"/>
        <w:jc w:val="both"/>
        <w:rPr>
          <w:rFonts w:cstheme="minorHAnsi"/>
          <w:sz w:val="28"/>
          <w:szCs w:val="28"/>
          <w:rtl/>
        </w:rPr>
      </w:pPr>
      <w:r>
        <w:rPr>
          <w:rFonts w:cstheme="minorHAnsi"/>
          <w:sz w:val="28"/>
          <w:szCs w:val="28"/>
          <w:rtl/>
        </w:rPr>
        <w:t xml:space="preserve">دراسة </w:t>
      </w:r>
      <w:r>
        <w:rPr>
          <w:rFonts w:hint="cs" w:cstheme="minorHAnsi"/>
          <w:sz w:val="28"/>
          <w:szCs w:val="28"/>
          <w:rtl/>
        </w:rPr>
        <w:t>(</w:t>
      </w:r>
      <w:r>
        <w:rPr>
          <w:rFonts w:cstheme="minorHAnsi"/>
          <w:sz w:val="28"/>
          <w:szCs w:val="28"/>
          <w:rtl/>
        </w:rPr>
        <w:t xml:space="preserve">فانتا واكويا، </w:t>
      </w:r>
      <w:r>
        <w:rPr>
          <w:rFonts w:hint="cs" w:cstheme="minorHAnsi"/>
          <w:sz w:val="28"/>
          <w:szCs w:val="28"/>
          <w:rtl/>
        </w:rPr>
        <w:t>2020)</w:t>
      </w:r>
    </w:p>
    <w:p xmlns:wp14="http://schemas.microsoft.com/office/word/2010/wordml" w14:paraId="6F29A253" wp14:textId="77777777">
      <w:pPr>
        <w:bidi/>
        <w:spacing w:line="360" w:lineRule="auto"/>
        <w:jc w:val="both"/>
        <w:rPr>
          <w:rFonts w:cstheme="minorHAnsi"/>
          <w:sz w:val="28"/>
          <w:szCs w:val="28"/>
          <w:rtl/>
        </w:rPr>
      </w:pPr>
      <w:r>
        <w:rPr>
          <w:rFonts w:cstheme="minorHAnsi"/>
          <w:sz w:val="28"/>
          <w:szCs w:val="28"/>
          <w:rtl/>
        </w:rPr>
        <w:t xml:space="preserve"> بعنوان: ممارسة إدارة الموارد البشرية والرضا الوظيفي للمعلمين: دراسة حالة للمدارس الثانوية في منطقة</w:t>
      </w:r>
      <w:r>
        <w:rPr>
          <w:rFonts w:cstheme="minorHAnsi"/>
          <w:sz w:val="28"/>
          <w:szCs w:val="28"/>
        </w:rPr>
        <w:t xml:space="preserve"> Wollega East </w:t>
      </w:r>
      <w:r>
        <w:rPr>
          <w:rFonts w:cstheme="minorHAnsi"/>
          <w:sz w:val="28"/>
          <w:szCs w:val="28"/>
          <w:rtl/>
        </w:rPr>
        <w:t>الثانوية، غرب إثيوبيا</w:t>
      </w:r>
      <w:r>
        <w:rPr>
          <w:rFonts w:cstheme="minorHAnsi"/>
          <w:sz w:val="28"/>
          <w:szCs w:val="28"/>
        </w:rPr>
        <w:t xml:space="preserve">. </w:t>
      </w:r>
      <w:r>
        <w:rPr>
          <w:rFonts w:cstheme="minorHAnsi"/>
          <w:sz w:val="28"/>
          <w:szCs w:val="28"/>
          <w:rtl/>
        </w:rPr>
        <w:t>كان الغرض الرئيسي من هذه الدراسة هو التحقق من العالقة بين ممارسة إدارة الموارد البشرية ورضا المعلمين في المدارس الثانوية الحكومية. تم استخدام كل من نهج البحث الكمي والنوعي</w:t>
      </w:r>
      <w:r>
        <w:rPr>
          <w:rFonts w:cstheme="minorHAnsi"/>
          <w:sz w:val="28"/>
          <w:szCs w:val="28"/>
        </w:rPr>
        <w:t xml:space="preserve">. </w:t>
      </w:r>
      <w:r>
        <w:rPr>
          <w:rFonts w:cstheme="minorHAnsi"/>
          <w:sz w:val="28"/>
          <w:szCs w:val="28"/>
          <w:rtl/>
        </w:rPr>
        <w:t xml:space="preserve">تم جمع البيانات من </w:t>
      </w:r>
      <w:r>
        <w:rPr>
          <w:rFonts w:hint="cs" w:cstheme="minorHAnsi"/>
          <w:sz w:val="28"/>
          <w:szCs w:val="28"/>
          <w:rtl/>
        </w:rPr>
        <w:t>خلال</w:t>
      </w:r>
      <w:r>
        <w:rPr>
          <w:rFonts w:cstheme="minorHAnsi"/>
          <w:sz w:val="28"/>
          <w:szCs w:val="28"/>
          <w:rtl/>
        </w:rPr>
        <w:t xml:space="preserve"> </w:t>
      </w:r>
      <w:r>
        <w:rPr>
          <w:rFonts w:hint="cs" w:cstheme="minorHAnsi"/>
          <w:sz w:val="28"/>
          <w:szCs w:val="28"/>
          <w:rtl/>
        </w:rPr>
        <w:t>الاستبيان</w:t>
      </w:r>
      <w:r>
        <w:rPr>
          <w:rFonts w:cstheme="minorHAnsi"/>
          <w:sz w:val="28"/>
          <w:szCs w:val="28"/>
          <w:rtl/>
        </w:rPr>
        <w:t xml:space="preserve"> والمقابلة. تم اختيار المستجيبين باستخدام تقنية أخذ العينات العشوائية وشارك ما مجموعه </w:t>
      </w:r>
      <w:r>
        <w:rPr>
          <w:rFonts w:cstheme="minorHAnsi"/>
          <w:sz w:val="28"/>
          <w:szCs w:val="28"/>
        </w:rPr>
        <w:t xml:space="preserve">022 </w:t>
      </w:r>
      <w:r>
        <w:rPr>
          <w:rFonts w:cstheme="minorHAnsi"/>
          <w:sz w:val="28"/>
          <w:szCs w:val="28"/>
          <w:rtl/>
        </w:rPr>
        <w:t xml:space="preserve">مشار ًكا. تم تنظيم البيانات التي تم جمعها وتحليلها وتبويبها وتفسيرها باستخدام النسب المئوية البسيطة والمتوسطات </w:t>
      </w:r>
      <w:r>
        <w:rPr>
          <w:rFonts w:hint="cs" w:cstheme="minorHAnsi"/>
          <w:sz w:val="28"/>
          <w:szCs w:val="28"/>
          <w:rtl/>
        </w:rPr>
        <w:t>والانحراف</w:t>
      </w:r>
      <w:r>
        <w:rPr>
          <w:rFonts w:cstheme="minorHAnsi"/>
          <w:sz w:val="28"/>
          <w:szCs w:val="28"/>
          <w:rtl/>
        </w:rPr>
        <w:t xml:space="preserve"> المعياري وتحليل التباين وارتباط بيرسون. النتائج</w:t>
      </w:r>
      <w:r>
        <w:rPr>
          <w:rFonts w:cstheme="minorHAnsi"/>
          <w:sz w:val="28"/>
          <w:szCs w:val="28"/>
        </w:rPr>
        <w:t xml:space="preserve">: </w:t>
      </w:r>
      <w:r>
        <w:rPr>
          <w:rFonts w:cstheme="minorHAnsi"/>
          <w:sz w:val="28"/>
          <w:szCs w:val="28"/>
          <w:rtl/>
        </w:rPr>
        <w:t xml:space="preserve">النتائج الرئيسية للدراسة هي: أفاد غالبية المستجيبين سوء تخطيط موارد أعضاء هيئة التدريس </w:t>
      </w:r>
      <w:r>
        <w:rPr>
          <w:rFonts w:hint="cs" w:cstheme="minorHAnsi"/>
          <w:sz w:val="28"/>
          <w:szCs w:val="28"/>
          <w:rtl/>
        </w:rPr>
        <w:t>و</w:t>
      </w:r>
      <w:r>
        <w:rPr>
          <w:rFonts w:cstheme="minorHAnsi"/>
          <w:sz w:val="28"/>
          <w:szCs w:val="28"/>
          <w:rtl/>
        </w:rPr>
        <w:t xml:space="preserve">توفير التدريب والتطوير في مختلف القضايا كان غير كا ٍف ) لم يتم </w:t>
      </w:r>
      <w:r>
        <w:rPr>
          <w:rFonts w:hint="cs" w:cstheme="minorHAnsi"/>
          <w:sz w:val="28"/>
          <w:szCs w:val="28"/>
          <w:rtl/>
        </w:rPr>
        <w:t>الاعتراف</w:t>
      </w:r>
      <w:r>
        <w:rPr>
          <w:rFonts w:cstheme="minorHAnsi"/>
          <w:sz w:val="28"/>
          <w:szCs w:val="28"/>
          <w:rtl/>
        </w:rPr>
        <w:t xml:space="preserve"> بأهمية إدارة الموارد البشرية وفهمها جيًدا من قبل القادة التربويين. </w:t>
      </w:r>
    </w:p>
    <w:p xmlns:wp14="http://schemas.microsoft.com/office/word/2010/wordml" w14:paraId="2B453680" wp14:textId="77777777">
      <w:pPr>
        <w:bidi/>
        <w:spacing w:line="360" w:lineRule="auto"/>
        <w:jc w:val="both"/>
        <w:rPr>
          <w:rFonts w:cstheme="minorHAnsi"/>
          <w:sz w:val="28"/>
          <w:szCs w:val="28"/>
          <w:rtl/>
        </w:rPr>
      </w:pPr>
      <w:r>
        <w:rPr>
          <w:rFonts w:hint="cs" w:cstheme="minorHAnsi"/>
          <w:sz w:val="28"/>
          <w:szCs w:val="28"/>
          <w:rtl/>
        </w:rPr>
        <w:t xml:space="preserve"> </w:t>
      </w:r>
    </w:p>
    <w:p xmlns:wp14="http://schemas.microsoft.com/office/word/2010/wordml" w14:paraId="19489928" wp14:textId="77777777">
      <w:pPr>
        <w:bidi/>
        <w:spacing w:line="360" w:lineRule="auto"/>
        <w:jc w:val="both"/>
        <w:outlineLvl w:val="0"/>
        <w:rPr>
          <w:rFonts w:cstheme="minorHAnsi"/>
          <w:b/>
          <w:bCs/>
          <w:sz w:val="28"/>
          <w:szCs w:val="28"/>
          <w:rtl/>
        </w:rPr>
      </w:pPr>
      <w:bookmarkStart w:name="_Toc196439523" w:id="45"/>
      <w:bookmarkStart w:name="_Toc223208228" w:id="46"/>
      <w:r>
        <w:rPr>
          <w:rFonts w:hint="cs" w:cstheme="minorHAnsi"/>
          <w:b/>
          <w:bCs/>
          <w:sz w:val="28"/>
          <w:szCs w:val="28"/>
          <w:rtl/>
        </w:rPr>
        <w:t>التعليق على الدراسات السابقة:</w:t>
      </w:r>
      <w:bookmarkEnd w:id="45"/>
      <w:bookmarkEnd w:id="46"/>
    </w:p>
    <w:p xmlns:wp14="http://schemas.microsoft.com/office/word/2010/wordml" w14:paraId="1128400B" wp14:textId="77777777">
      <w:pPr>
        <w:bidi/>
        <w:spacing w:line="360" w:lineRule="auto"/>
        <w:jc w:val="both"/>
        <w:rPr>
          <w:rFonts w:cstheme="minorHAnsi"/>
          <w:sz w:val="28"/>
          <w:szCs w:val="28"/>
          <w:rtl/>
        </w:rPr>
      </w:pPr>
      <w:r>
        <w:rPr>
          <w:rFonts w:hint="cs" w:cstheme="minorHAnsi"/>
          <w:sz w:val="28"/>
          <w:szCs w:val="28"/>
          <w:rtl/>
        </w:rPr>
        <w:t xml:space="preserve"> </w:t>
      </w:r>
      <w:r>
        <w:rPr>
          <w:rFonts w:cstheme="minorHAnsi"/>
          <w:sz w:val="28"/>
          <w:szCs w:val="28"/>
          <w:rtl/>
        </w:rPr>
        <w:t xml:space="preserve">في ضوء الــنتــائج </w:t>
      </w:r>
      <w:r>
        <w:rPr>
          <w:rFonts w:hint="cs" w:cstheme="minorHAnsi"/>
          <w:sz w:val="28"/>
          <w:szCs w:val="28"/>
          <w:rtl/>
        </w:rPr>
        <w:t xml:space="preserve">والتوصيات التي تم استعراضها في الدراسات السابقة </w:t>
      </w:r>
      <w:r>
        <w:rPr>
          <w:rFonts w:cstheme="minorHAnsi"/>
          <w:sz w:val="28"/>
          <w:szCs w:val="28"/>
          <w:rtl/>
        </w:rPr>
        <w:t xml:space="preserve">يوصي الــبــاحث بــالآتي: </w:t>
      </w:r>
      <w:r>
        <w:rPr>
          <w:rFonts w:hint="cs" w:cstheme="minorHAnsi"/>
          <w:sz w:val="28"/>
          <w:szCs w:val="28"/>
          <w:rtl/>
        </w:rPr>
        <w:t xml:space="preserve"> بان يكون محور الدراسة الحالية هو العمل ب</w:t>
      </w:r>
      <w:r>
        <w:rPr>
          <w:rFonts w:cstheme="minorHAnsi"/>
          <w:sz w:val="28"/>
          <w:szCs w:val="28"/>
          <w:rtl/>
        </w:rPr>
        <w:t xml:space="preserve">شكل </w:t>
      </w:r>
      <w:r>
        <w:rPr>
          <w:rFonts w:hint="cs" w:cstheme="minorHAnsi"/>
          <w:sz w:val="28"/>
          <w:szCs w:val="28"/>
          <w:rtl/>
        </w:rPr>
        <w:t>أساسي في</w:t>
      </w:r>
      <w:r>
        <w:rPr>
          <w:rFonts w:cstheme="minorHAnsi"/>
          <w:sz w:val="28"/>
          <w:szCs w:val="28"/>
          <w:rtl/>
        </w:rPr>
        <w:t xml:space="preserve"> الــكشف عن أهم الــتحديات الــتي تــواجه إدارة </w:t>
      </w:r>
      <w:r>
        <w:rPr>
          <w:rFonts w:hint="cs" w:cstheme="minorHAnsi"/>
          <w:sz w:val="28"/>
          <w:szCs w:val="28"/>
          <w:rtl/>
        </w:rPr>
        <w:t>التدريب الإداري والاهتمام ايضا</w:t>
      </w:r>
      <w:r>
        <w:rPr>
          <w:rFonts w:cstheme="minorHAnsi"/>
          <w:sz w:val="28"/>
          <w:szCs w:val="28"/>
          <w:rtl/>
        </w:rPr>
        <w:t xml:space="preserve"> بضرورة الــتحديث والــتطوير الــمستمر لأنظمة </w:t>
      </w:r>
      <w:r>
        <w:rPr>
          <w:rFonts w:hint="cs" w:cstheme="minorHAnsi"/>
          <w:sz w:val="28"/>
          <w:szCs w:val="28"/>
          <w:rtl/>
        </w:rPr>
        <w:t>التدريب وبرامج التدريب</w:t>
      </w:r>
      <w:r>
        <w:rPr>
          <w:rFonts w:cstheme="minorHAnsi"/>
          <w:sz w:val="28"/>
          <w:szCs w:val="28"/>
          <w:rtl/>
        </w:rPr>
        <w:t xml:space="preserve"> الــمستخدمة بإدارة </w:t>
      </w:r>
      <w:r>
        <w:rPr>
          <w:rFonts w:hint="cs" w:cstheme="minorHAnsi"/>
          <w:sz w:val="28"/>
          <w:szCs w:val="28"/>
          <w:rtl/>
        </w:rPr>
        <w:t>التدريب الاداري</w:t>
      </w:r>
      <w:r>
        <w:rPr>
          <w:rFonts w:cstheme="minorHAnsi"/>
          <w:sz w:val="28"/>
          <w:szCs w:val="28"/>
          <w:rtl/>
        </w:rPr>
        <w:t xml:space="preserve"> بــتلك الــمؤسسات لانعكاس ذلك على فاعلية تحسين الأداء </w:t>
      </w:r>
      <w:r>
        <w:rPr>
          <w:rFonts w:hint="cs" w:cstheme="minorHAnsi"/>
          <w:sz w:val="28"/>
          <w:szCs w:val="28"/>
          <w:rtl/>
        </w:rPr>
        <w:t xml:space="preserve">الوظيفي </w:t>
      </w:r>
      <w:r>
        <w:rPr>
          <w:rFonts w:cstheme="minorHAnsi"/>
          <w:sz w:val="28"/>
          <w:szCs w:val="28"/>
          <w:rtl/>
        </w:rPr>
        <w:t xml:space="preserve">في </w:t>
      </w:r>
      <w:r>
        <w:rPr>
          <w:rFonts w:hint="cs" w:cstheme="minorHAnsi"/>
          <w:sz w:val="28"/>
          <w:szCs w:val="28"/>
          <w:rtl/>
        </w:rPr>
        <w:t xml:space="preserve">الفنادق بمنطقة الرياض  بالمملكة </w:t>
      </w:r>
      <w:r>
        <w:rPr>
          <w:rFonts w:cstheme="minorHAnsi"/>
          <w:sz w:val="28"/>
          <w:szCs w:val="28"/>
          <w:rtl/>
        </w:rPr>
        <w:t xml:space="preserve"> </w:t>
      </w:r>
      <w:r>
        <w:rPr>
          <w:rFonts w:hint="cs" w:cstheme="minorHAnsi"/>
          <w:sz w:val="28"/>
          <w:szCs w:val="28"/>
          <w:rtl/>
        </w:rPr>
        <w:t>كما ساعدت الدراسات السابقة الي الاشارة</w:t>
      </w:r>
      <w:r>
        <w:rPr>
          <w:rFonts w:cstheme="minorHAnsi"/>
          <w:sz w:val="28"/>
          <w:szCs w:val="28"/>
          <w:rtl/>
        </w:rPr>
        <w:t xml:space="preserve"> بأهمية اعداد الــخطط والاستراتيجيات بصفة مستمرة فيما يتعلق بــالــتعاطي مع مستحدثات الــمخاطر الــمستقبلية لما لها من أهمية بــالغة في زيادة إدراكهم لقيمة الأمور الــمعرفية والــتــدريبية وتأثيرها على أداؤهم الوظيفي والإداري</w:t>
      </w:r>
      <w:r>
        <w:rPr>
          <w:rFonts w:cstheme="minorHAnsi"/>
          <w:sz w:val="28"/>
          <w:szCs w:val="28"/>
        </w:rPr>
        <w:t xml:space="preserve">. </w:t>
      </w:r>
    </w:p>
    <w:p xmlns:wp14="http://schemas.microsoft.com/office/word/2010/wordml" w14:paraId="502D956D" wp14:textId="77777777">
      <w:pPr>
        <w:bidi/>
        <w:spacing w:line="360" w:lineRule="auto"/>
        <w:jc w:val="both"/>
        <w:rPr>
          <w:rFonts w:cstheme="minorHAnsi"/>
          <w:sz w:val="28"/>
          <w:szCs w:val="28"/>
          <w:rtl/>
        </w:rPr>
      </w:pPr>
      <w:r>
        <w:rPr>
          <w:rFonts w:cstheme="minorHAnsi"/>
          <w:sz w:val="28"/>
          <w:szCs w:val="28"/>
          <w:rtl/>
        </w:rPr>
        <w:t>ما يميز الــدراسة الــحالية عن الــدراسات الــسابقة</w:t>
      </w:r>
      <w:r>
        <w:rPr>
          <w:rFonts w:cstheme="minorHAnsi"/>
          <w:sz w:val="28"/>
          <w:szCs w:val="28"/>
        </w:rPr>
        <w:t>:</w:t>
      </w:r>
    </w:p>
    <w:p xmlns:wp14="http://schemas.microsoft.com/office/word/2010/wordml" w14:paraId="7FCA4F9C" wp14:textId="77777777">
      <w:pPr>
        <w:bidi/>
        <w:spacing w:line="360" w:lineRule="auto"/>
        <w:jc w:val="both"/>
        <w:rPr>
          <w:rFonts w:cstheme="minorHAnsi"/>
          <w:sz w:val="28"/>
          <w:szCs w:val="28"/>
          <w:rtl/>
        </w:rPr>
      </w:pPr>
      <w:r>
        <w:rPr>
          <w:rFonts w:cstheme="minorHAnsi"/>
          <w:sz w:val="28"/>
          <w:szCs w:val="28"/>
          <w:rtl/>
        </w:rPr>
        <w:t>1</w:t>
      </w:r>
      <w:r>
        <w:rPr>
          <w:rFonts w:cstheme="minorHAnsi"/>
          <w:sz w:val="28"/>
          <w:szCs w:val="28"/>
        </w:rPr>
        <w:t>. -</w:t>
      </w:r>
      <w:r>
        <w:rPr>
          <w:rFonts w:cstheme="minorHAnsi"/>
          <w:sz w:val="28"/>
          <w:szCs w:val="28"/>
          <w:rtl/>
        </w:rPr>
        <w:t xml:space="preserve">اعتمدت الــدراسة الــحالية أساليب تعزز من تحسين الأداء </w:t>
      </w:r>
      <w:r>
        <w:rPr>
          <w:rFonts w:hint="cs" w:cstheme="minorHAnsi"/>
          <w:sz w:val="28"/>
          <w:szCs w:val="28"/>
          <w:rtl/>
        </w:rPr>
        <w:t xml:space="preserve">الوظيفي للعاملين </w:t>
      </w:r>
      <w:r>
        <w:rPr>
          <w:rFonts w:cstheme="minorHAnsi"/>
          <w:sz w:val="28"/>
          <w:szCs w:val="28"/>
          <w:rtl/>
        </w:rPr>
        <w:t xml:space="preserve">من خلال إدارة </w:t>
      </w:r>
      <w:r>
        <w:rPr>
          <w:rFonts w:hint="cs" w:cstheme="minorHAnsi"/>
          <w:sz w:val="28"/>
          <w:szCs w:val="28"/>
          <w:rtl/>
        </w:rPr>
        <w:t xml:space="preserve">فعالة لدور إدارة التدريب الإداري </w:t>
      </w:r>
      <w:r>
        <w:rPr>
          <w:rFonts w:cstheme="minorHAnsi"/>
          <w:sz w:val="28"/>
          <w:szCs w:val="28"/>
          <w:rtl/>
        </w:rPr>
        <w:t>بــاستمرار وتــوضيح مسار تــدفقها</w:t>
      </w:r>
      <w:r>
        <w:rPr>
          <w:rFonts w:cstheme="minorHAnsi"/>
          <w:sz w:val="28"/>
          <w:szCs w:val="28"/>
        </w:rPr>
        <w:t>.</w:t>
      </w:r>
    </w:p>
    <w:p xmlns:wp14="http://schemas.microsoft.com/office/word/2010/wordml" w14:paraId="0F5D0BC9" wp14:textId="77777777">
      <w:pPr>
        <w:bidi/>
        <w:spacing w:line="360" w:lineRule="auto"/>
        <w:jc w:val="both"/>
        <w:rPr>
          <w:rFonts w:cstheme="minorHAnsi"/>
          <w:sz w:val="28"/>
          <w:szCs w:val="28"/>
          <w:rtl/>
        </w:rPr>
      </w:pPr>
      <w:r>
        <w:rPr>
          <w:rFonts w:cstheme="minorHAnsi"/>
          <w:sz w:val="28"/>
          <w:szCs w:val="28"/>
          <w:rtl/>
        </w:rPr>
        <w:t>2</w:t>
      </w:r>
      <w:r>
        <w:rPr>
          <w:rFonts w:cstheme="minorHAnsi"/>
          <w:sz w:val="28"/>
          <w:szCs w:val="28"/>
        </w:rPr>
        <w:t xml:space="preserve">.  </w:t>
      </w:r>
      <w:r>
        <w:rPr>
          <w:rFonts w:cstheme="minorHAnsi"/>
          <w:sz w:val="28"/>
          <w:szCs w:val="28"/>
          <w:rtl/>
        </w:rPr>
        <w:t>تختلف الــدراسة الــحالية عن الــدراسات الــسابقة في طريقة بناء إطار يوضح ويفسر العلاقة الــتفاعلية بين تحديد دور إدارة التدريب الإداري على تحسين الاداء الوظيفي للعاملين وانعكاسها على تحسين الأداء وما يترتــب عليها من تحسين في أداء الــنظام الاقتصادي في الــمملكة</w:t>
      </w:r>
      <w:r>
        <w:rPr>
          <w:rFonts w:cstheme="minorHAnsi"/>
          <w:sz w:val="28"/>
          <w:szCs w:val="28"/>
        </w:rPr>
        <w:t>.</w:t>
      </w:r>
    </w:p>
    <w:p xmlns:wp14="http://schemas.microsoft.com/office/word/2010/wordml" w14:paraId="7F99D816" wp14:textId="77777777">
      <w:pPr>
        <w:bidi/>
        <w:spacing w:line="360" w:lineRule="auto"/>
        <w:jc w:val="both"/>
        <w:rPr>
          <w:rFonts w:cstheme="minorHAnsi"/>
          <w:sz w:val="28"/>
          <w:szCs w:val="28"/>
          <w:rtl/>
        </w:rPr>
      </w:pPr>
      <w:r>
        <w:rPr>
          <w:rFonts w:cstheme="minorHAnsi"/>
          <w:sz w:val="28"/>
          <w:szCs w:val="28"/>
          <w:rtl/>
        </w:rPr>
        <w:t>3</w:t>
      </w:r>
      <w:r>
        <w:rPr>
          <w:rFonts w:cstheme="minorHAnsi"/>
          <w:sz w:val="28"/>
          <w:szCs w:val="28"/>
        </w:rPr>
        <w:t>. -</w:t>
      </w:r>
      <w:r>
        <w:rPr>
          <w:rFonts w:cstheme="minorHAnsi"/>
          <w:sz w:val="28"/>
          <w:szCs w:val="28"/>
          <w:rtl/>
        </w:rPr>
        <w:t xml:space="preserve">تركز الــدراسة الــحالية على الــكشف </w:t>
      </w:r>
      <w:r>
        <w:rPr>
          <w:rFonts w:hint="cs" w:cstheme="minorHAnsi"/>
          <w:sz w:val="28"/>
          <w:szCs w:val="28"/>
          <w:rtl/>
        </w:rPr>
        <w:t>أهمية برامج التدريب</w:t>
      </w:r>
      <w:r>
        <w:rPr>
          <w:rFonts w:cstheme="minorHAnsi"/>
          <w:sz w:val="28"/>
          <w:szCs w:val="28"/>
          <w:rtl/>
        </w:rPr>
        <w:t xml:space="preserve"> بأنواعها لتحسين إجراءات تطوير تحسين الأداء </w:t>
      </w:r>
      <w:r>
        <w:rPr>
          <w:rFonts w:hint="cs" w:cstheme="minorHAnsi"/>
          <w:sz w:val="28"/>
          <w:szCs w:val="28"/>
          <w:rtl/>
        </w:rPr>
        <w:t xml:space="preserve">الوظيفي للعاملين </w:t>
      </w:r>
      <w:r>
        <w:rPr>
          <w:rFonts w:cstheme="minorHAnsi"/>
          <w:sz w:val="28"/>
          <w:szCs w:val="28"/>
          <w:rtl/>
        </w:rPr>
        <w:t>وانعكاسه على تحسين الاستقرار للوضع الاقتصادي</w:t>
      </w:r>
      <w:r>
        <w:rPr>
          <w:rFonts w:cstheme="minorHAnsi"/>
          <w:sz w:val="28"/>
          <w:szCs w:val="28"/>
        </w:rPr>
        <w:t>.</w:t>
      </w:r>
    </w:p>
    <w:p xmlns:wp14="http://schemas.microsoft.com/office/word/2010/wordml" w14:paraId="4C03BB6D" wp14:textId="77777777">
      <w:pPr>
        <w:bidi/>
        <w:spacing w:line="360" w:lineRule="auto"/>
        <w:jc w:val="both"/>
        <w:rPr>
          <w:rFonts w:cstheme="minorHAnsi"/>
          <w:sz w:val="28"/>
          <w:szCs w:val="28"/>
          <w:rtl/>
        </w:rPr>
      </w:pPr>
      <w:r>
        <w:rPr>
          <w:rFonts w:cstheme="minorHAnsi"/>
          <w:sz w:val="28"/>
          <w:szCs w:val="28"/>
        </w:rPr>
        <w:t xml:space="preserve">  -4</w:t>
      </w:r>
      <w:r>
        <w:rPr>
          <w:rFonts w:cstheme="minorHAnsi"/>
          <w:sz w:val="28"/>
          <w:szCs w:val="28"/>
          <w:rtl/>
        </w:rPr>
        <w:t xml:space="preserve">هدفت الدراسات السابقة إلى التعرف على الإطار العام للمعلومات </w:t>
      </w:r>
      <w:r>
        <w:rPr>
          <w:rFonts w:hint="cs" w:cstheme="minorHAnsi"/>
          <w:sz w:val="28"/>
          <w:szCs w:val="28"/>
          <w:rtl/>
        </w:rPr>
        <w:t>الخاصة بالتدريب بوجه عام</w:t>
      </w:r>
      <w:r>
        <w:rPr>
          <w:rFonts w:cstheme="minorHAnsi"/>
          <w:sz w:val="28"/>
          <w:szCs w:val="28"/>
          <w:rtl/>
        </w:rPr>
        <w:t xml:space="preserve"> والتعرف على </w:t>
      </w:r>
      <w:r>
        <w:rPr>
          <w:rFonts w:hint="cs" w:cstheme="minorHAnsi"/>
          <w:sz w:val="28"/>
          <w:szCs w:val="28"/>
          <w:rtl/>
        </w:rPr>
        <w:t xml:space="preserve">مبادئه وآلياته </w:t>
      </w:r>
      <w:r>
        <w:rPr>
          <w:rFonts w:cstheme="minorHAnsi"/>
          <w:sz w:val="28"/>
          <w:szCs w:val="28"/>
          <w:rtl/>
        </w:rPr>
        <w:t xml:space="preserve">والجوانب الأخلاقية المرتبطة بها، كذلك التعرف على مفهوم إدارة </w:t>
      </w:r>
      <w:r>
        <w:rPr>
          <w:rFonts w:hint="cs" w:cstheme="minorHAnsi"/>
          <w:sz w:val="28"/>
          <w:szCs w:val="28"/>
          <w:rtl/>
        </w:rPr>
        <w:t>عملية التدريب</w:t>
      </w:r>
      <w:r>
        <w:rPr>
          <w:rFonts w:cstheme="minorHAnsi"/>
          <w:sz w:val="28"/>
          <w:szCs w:val="28"/>
          <w:rtl/>
        </w:rPr>
        <w:t xml:space="preserve"> ودوافعها وأساليبها، بينما جاءت هذه الدراسة بهدف التعرف على دور إدارة التدريب الإداري على تحسين الاداء الوظيفي للعاملين في الفنادق بمنطقة </w:t>
      </w:r>
      <w:r>
        <w:rPr>
          <w:rFonts w:hint="cs" w:cstheme="minorHAnsi"/>
          <w:sz w:val="28"/>
          <w:szCs w:val="28"/>
          <w:rtl/>
        </w:rPr>
        <w:t>الرياض في</w:t>
      </w:r>
      <w:r>
        <w:rPr>
          <w:rFonts w:cstheme="minorHAnsi"/>
          <w:sz w:val="28"/>
          <w:szCs w:val="28"/>
          <w:rtl/>
        </w:rPr>
        <w:t xml:space="preserve"> المملكة العربية السعودية</w:t>
      </w:r>
    </w:p>
    <w:p xmlns:wp14="http://schemas.microsoft.com/office/word/2010/wordml" w14:paraId="697BD5AF" wp14:textId="77777777">
      <w:pPr>
        <w:bidi/>
        <w:spacing w:line="360" w:lineRule="auto"/>
        <w:jc w:val="both"/>
        <w:rPr>
          <w:rFonts w:cs="Calibri"/>
          <w:sz w:val="28"/>
          <w:szCs w:val="28"/>
          <w:rtl/>
          <w:lang w:val="en-US"/>
          <w14:shadow w14:blurRad="38100" w14:dist="19050" w14:dir="2700000" w14:sx="100000" w14:sy="100000" w14:kx="0" w14:ky="0" w14:algn="tl">
            <w14:schemeClr w14:val="dk1">
              <w14:alpha w14:val="60000"/>
            </w14:schemeClr>
          </w14:shadow>
        </w:rPr>
      </w:pPr>
    </w:p>
    <w:p xmlns:wp14="http://schemas.microsoft.com/office/word/2010/wordml" w14:paraId="72E8C6A5" wp14:textId="77777777">
      <w:pPr>
        <w:bidi/>
        <w:spacing w:line="360" w:lineRule="auto"/>
        <w:jc w:val="both"/>
        <w:rPr>
          <w:rFonts w:cs="Calibri"/>
          <w:sz w:val="28"/>
          <w:szCs w:val="28"/>
          <w:rtl/>
          <w:lang w:val="en-US" w:bidi="ar-EG"/>
          <w14:shadow w14:blurRad="38100" w14:dist="19050" w14:dir="2700000" w14:sx="100000" w14:sy="100000" w14:kx="0" w14:ky="0" w14:algn="tl">
            <w14:schemeClr w14:val="dk1">
              <w14:alpha w14:val="60000"/>
            </w14:schemeClr>
          </w14:shadow>
        </w:rPr>
      </w:pPr>
    </w:p>
    <w:p xmlns:wp14="http://schemas.microsoft.com/office/word/2010/wordml" w14:paraId="5D714F54" wp14:textId="77777777">
      <w:pPr>
        <w:bidi/>
        <w:spacing w:line="360" w:lineRule="auto"/>
        <w:jc w:val="both"/>
        <w:rPr>
          <w:rFonts w:cs="Calibri"/>
          <w:sz w:val="28"/>
          <w:szCs w:val="28"/>
          <w:rtl/>
          <w:lang w:val="en-US" w:bidi="ar-EG"/>
          <w14:shadow w14:blurRad="38100" w14:dist="19050" w14:dir="2700000" w14:sx="100000" w14:sy="100000" w14:kx="0" w14:ky="0" w14:algn="tl">
            <w14:schemeClr w14:val="dk1">
              <w14:alpha w14:val="60000"/>
            </w14:schemeClr>
          </w14:shadow>
        </w:rPr>
      </w:pPr>
    </w:p>
    <w:p xmlns:wp14="http://schemas.microsoft.com/office/word/2010/wordml" w14:paraId="1A5E9B75" wp14:textId="77777777">
      <w:pPr>
        <w:bidi/>
        <w:spacing w:line="360" w:lineRule="auto"/>
        <w:jc w:val="both"/>
        <w:rPr>
          <w:rFonts w:cs="Calibri"/>
          <w:sz w:val="28"/>
          <w:szCs w:val="28"/>
          <w:rtl/>
          <w:lang w:val="en-US" w:bidi="ar-EG"/>
          <w14:shadow w14:blurRad="38100" w14:dist="19050" w14:dir="2700000" w14:sx="100000" w14:sy="100000" w14:kx="0" w14:ky="0" w14:algn="tl">
            <w14:schemeClr w14:val="dk1">
              <w14:alpha w14:val="60000"/>
            </w14:schemeClr>
          </w14:shadow>
        </w:rPr>
      </w:pPr>
    </w:p>
    <w:p xmlns:wp14="http://schemas.microsoft.com/office/word/2010/wordml" w14:paraId="24924641" wp14:textId="77777777">
      <w:pPr>
        <w:bidi/>
        <w:spacing w:line="360" w:lineRule="auto"/>
        <w:jc w:val="both"/>
        <w:rPr>
          <w:rFonts w:cs="Calibri"/>
          <w:sz w:val="28"/>
          <w:szCs w:val="28"/>
          <w:rtl/>
          <w:lang w:val="en-US" w:bidi="ar-EG"/>
          <w14:shadow w14:blurRad="38100" w14:dist="19050" w14:dir="2700000" w14:sx="100000" w14:sy="100000" w14:kx="0" w14:ky="0" w14:algn="tl">
            <w14:schemeClr w14:val="dk1">
              <w14:alpha w14:val="60000"/>
            </w14:schemeClr>
          </w14:shadow>
        </w:rPr>
      </w:pPr>
    </w:p>
    <w:p xmlns:wp14="http://schemas.microsoft.com/office/word/2010/wordml" w14:paraId="368CBB21" wp14:textId="77777777">
      <w:pPr>
        <w:bidi/>
        <w:spacing w:line="360" w:lineRule="auto"/>
        <w:jc w:val="both"/>
        <w:rPr>
          <w:rFonts w:cs="Calibri"/>
          <w:sz w:val="28"/>
          <w:szCs w:val="28"/>
          <w:rtl/>
          <w:lang w:val="en-US" w:bidi="ar-EG"/>
          <w14:shadow w14:blurRad="38100" w14:dist="19050" w14:dir="2700000" w14:sx="100000" w14:sy="100000" w14:kx="0" w14:ky="0" w14:algn="tl">
            <w14:schemeClr w14:val="dk1">
              <w14:alpha w14:val="60000"/>
            </w14:schemeClr>
          </w14:shadow>
        </w:rPr>
      </w:pPr>
    </w:p>
    <w:p xmlns:wp14="http://schemas.microsoft.com/office/word/2010/wordml" w14:paraId="54EE61B4" wp14:textId="77777777">
      <w:pPr>
        <w:bidi/>
        <w:spacing w:line="360" w:lineRule="auto"/>
        <w:jc w:val="both"/>
        <w:rPr>
          <w:rFonts w:cs="Calibri"/>
          <w:sz w:val="28"/>
          <w:szCs w:val="28"/>
          <w:rtl/>
          <w:lang w:val="en-US" w:bidi="ar-EG"/>
          <w14:shadow w14:blurRad="38100" w14:dist="19050" w14:dir="2700000" w14:sx="100000" w14:sy="100000" w14:kx="0" w14:ky="0" w14:algn="tl">
            <w14:schemeClr w14:val="dk1">
              <w14:alpha w14:val="60000"/>
            </w14:schemeClr>
          </w14:shadow>
        </w:rPr>
      </w:pPr>
    </w:p>
    <w:p xmlns:wp14="http://schemas.microsoft.com/office/word/2010/wordml" w14:paraId="6EBA6CB0" wp14:textId="77777777">
      <w:pPr>
        <w:bidi/>
        <w:spacing w:line="360" w:lineRule="auto"/>
        <w:jc w:val="both"/>
        <w:rPr>
          <w:rFonts w:cs="Calibri"/>
          <w:sz w:val="28"/>
          <w:szCs w:val="28"/>
          <w:rtl/>
          <w:lang w:val="en-US" w:bidi="ar-EG"/>
          <w14:shadow w14:blurRad="38100" w14:dist="19050" w14:dir="2700000" w14:sx="100000" w14:sy="100000" w14:kx="0" w14:ky="0" w14:algn="tl">
            <w14:schemeClr w14:val="dk1">
              <w14:alpha w14:val="60000"/>
            </w14:schemeClr>
          </w14:shadow>
        </w:rPr>
      </w:pPr>
    </w:p>
    <w:p xmlns:wp14="http://schemas.microsoft.com/office/word/2010/wordml" w14:paraId="74DDB84A" wp14:textId="77777777">
      <w:pPr>
        <w:bidi/>
        <w:spacing w:line="360" w:lineRule="auto"/>
        <w:jc w:val="both"/>
        <w:rPr>
          <w:rFonts w:cs="Calibri"/>
          <w:sz w:val="28"/>
          <w:szCs w:val="28"/>
          <w:rtl/>
          <w:lang w:val="en-US" w:bidi="ar-EG"/>
          <w14:shadow w14:blurRad="38100" w14:dist="19050" w14:dir="2700000" w14:sx="100000" w14:sy="100000" w14:kx="0" w14:ky="0" w14:algn="tl">
            <w14:schemeClr w14:val="dk1">
              <w14:alpha w14:val="60000"/>
            </w14:schemeClr>
          </w14:shadow>
        </w:rPr>
      </w:pPr>
    </w:p>
    <w:p xmlns:wp14="http://schemas.microsoft.com/office/word/2010/wordml" w14:paraId="412ADC13" wp14:textId="77777777">
      <w:pPr>
        <w:bidi/>
        <w:spacing w:line="360" w:lineRule="auto"/>
        <w:jc w:val="both"/>
        <w:rPr>
          <w:rFonts w:cs="Calibri"/>
          <w:sz w:val="28"/>
          <w:szCs w:val="28"/>
          <w:rtl/>
          <w:lang w:val="en-US" w:bidi="ar-EG"/>
          <w14:shadow w14:blurRad="38100" w14:dist="19050" w14:dir="2700000" w14:sx="100000" w14:sy="100000" w14:kx="0" w14:ky="0" w14:algn="tl">
            <w14:schemeClr w14:val="dk1">
              <w14:alpha w14:val="60000"/>
            </w14:schemeClr>
          </w14:shadow>
        </w:rPr>
      </w:pPr>
    </w:p>
    <w:p xmlns:wp14="http://schemas.microsoft.com/office/word/2010/wordml" w14:paraId="3686FA44" wp14:textId="77777777">
      <w:pPr>
        <w:bidi/>
        <w:spacing w:line="360" w:lineRule="auto"/>
        <w:jc w:val="both"/>
        <w:rPr>
          <w:rFonts w:cs="Calibri"/>
          <w:sz w:val="28"/>
          <w:szCs w:val="28"/>
          <w:rtl/>
          <w:lang w:val="en-US" w:bidi="ar-EG"/>
          <w14:shadow w14:blurRad="38100" w14:dist="19050" w14:dir="2700000" w14:sx="100000" w14:sy="100000" w14:kx="0" w14:ky="0" w14:algn="tl">
            <w14:schemeClr w14:val="dk1">
              <w14:alpha w14:val="60000"/>
            </w14:schemeClr>
          </w14:shadow>
        </w:rPr>
      </w:pPr>
    </w:p>
    <w:p xmlns:wp14="http://schemas.microsoft.com/office/word/2010/wordml" w14:paraId="5A2C964E" wp14:textId="77777777">
      <w:pPr>
        <w:bidi/>
        <w:spacing w:line="360" w:lineRule="auto"/>
        <w:jc w:val="both"/>
        <w:rPr>
          <w:rFonts w:cs="Calibri"/>
          <w:sz w:val="28"/>
          <w:szCs w:val="28"/>
          <w:rtl/>
          <w:lang w:val="en-US" w:bidi="ar-EG"/>
          <w14:shadow w14:blurRad="38100" w14:dist="19050" w14:dir="2700000" w14:sx="100000" w14:sy="100000" w14:kx="0" w14:ky="0" w14:algn="tl">
            <w14:schemeClr w14:val="dk1">
              <w14:alpha w14:val="60000"/>
            </w14:schemeClr>
          </w14:shadow>
        </w:rPr>
      </w:pPr>
    </w:p>
    <w:p xmlns:wp14="http://schemas.microsoft.com/office/word/2010/wordml" w14:paraId="3BB1DB92" wp14:textId="77777777">
      <w:pPr>
        <w:bidi/>
        <w:spacing w:line="360" w:lineRule="auto"/>
        <w:jc w:val="both"/>
        <w:rPr>
          <w:rFonts w:cs="Calibri"/>
          <w:sz w:val="28"/>
          <w:szCs w:val="28"/>
          <w:rtl/>
          <w:lang w:val="en-US" w:bidi="ar-EG"/>
          <w14:shadow w14:blurRad="38100" w14:dist="19050" w14:dir="2700000" w14:sx="100000" w14:sy="100000" w14:kx="0" w14:ky="0" w14:algn="tl">
            <w14:schemeClr w14:val="dk1">
              <w14:alpha w14:val="60000"/>
            </w14:schemeClr>
          </w14:shadow>
        </w:rPr>
      </w:pPr>
    </w:p>
    <w:p xmlns:wp14="http://schemas.microsoft.com/office/word/2010/wordml" w14:paraId="2D0D38D5" wp14:textId="77777777">
      <w:pPr>
        <w:bidi/>
        <w:spacing w:line="360" w:lineRule="auto"/>
        <w:jc w:val="both"/>
        <w:rPr>
          <w:rFonts w:cs="Calibri"/>
          <w:sz w:val="28"/>
          <w:szCs w:val="28"/>
          <w:rtl/>
          <w:lang w:val="en-US" w:bidi="ar-EG"/>
          <w14:shadow w14:blurRad="38100" w14:dist="19050" w14:dir="2700000" w14:sx="100000" w14:sy="100000" w14:kx="0" w14:ky="0" w14:algn="tl">
            <w14:schemeClr w14:val="dk1">
              <w14:alpha w14:val="60000"/>
            </w14:schemeClr>
          </w14:shadow>
        </w:rPr>
      </w:pPr>
    </w:p>
    <w:p xmlns:wp14="http://schemas.microsoft.com/office/word/2010/wordml" w14:paraId="04D7B27E" wp14:textId="77777777">
      <w:pPr>
        <w:bidi/>
        <w:spacing w:line="360" w:lineRule="auto"/>
        <w:jc w:val="both"/>
        <w:rPr>
          <w:rFonts w:cs="Calibri"/>
          <w:sz w:val="28"/>
          <w:szCs w:val="28"/>
          <w:rtl/>
          <w:lang w:val="en-US" w:bidi="ar-EG"/>
          <w14:shadow w14:blurRad="38100" w14:dist="19050" w14:dir="2700000" w14:sx="100000" w14:sy="100000" w14:kx="0" w14:ky="0" w14:algn="tl">
            <w14:schemeClr w14:val="dk1">
              <w14:alpha w14:val="60000"/>
            </w14:schemeClr>
          </w14:shadow>
        </w:rPr>
      </w:pPr>
    </w:p>
    <w:p xmlns:wp14="http://schemas.microsoft.com/office/word/2010/wordml" w14:paraId="7DF6DCFD" wp14:textId="77777777">
      <w:pPr>
        <w:bidi/>
        <w:spacing w:line="360" w:lineRule="auto"/>
        <w:jc w:val="both"/>
        <w:rPr>
          <w:rFonts w:cs="Calibri"/>
          <w:sz w:val="28"/>
          <w:szCs w:val="28"/>
          <w:rtl/>
          <w:lang w:val="en-US" w:bidi="ar-EG"/>
          <w14:shadow w14:blurRad="38100" w14:dist="19050" w14:dir="2700000" w14:sx="100000" w14:sy="100000" w14:kx="0" w14:ky="0" w14:algn="tl">
            <w14:schemeClr w14:val="dk1">
              <w14:alpha w14:val="60000"/>
            </w14:schemeClr>
          </w14:shadow>
        </w:rPr>
      </w:pPr>
    </w:p>
    <w:p xmlns:wp14="http://schemas.microsoft.com/office/word/2010/wordml" w:rsidP="545E5509" w14:paraId="21F7CE9C" wp14:textId="4A0B7203">
      <w:pPr>
        <w:pStyle w:val="1"/>
        <w:bidi/>
        <w:spacing w:line="360" w:lineRule="auto"/>
        <w:jc w:val="both"/>
        <w:rPr>
          <w:rFonts w:cs="Calibri"/>
          <w:sz w:val="28"/>
          <w:szCs w:val="28"/>
          <w:rtl w:val="1"/>
          <w:lang w:val="en-US" w:bidi="ar-EG"/>
          <w14:shadow w14:blurRad="38100" w14:dist="19050" w14:dir="2700000" w14:sx="100000" w14:sy="100000" w14:kx="0" w14:ky="0" w14:algn="tl">
            <w14:schemeClr w14:val="dk1">
              <w14:alpha w14:val="60000"/>
            </w14:schemeClr>
          </w14:shadow>
        </w:rPr>
      </w:pPr>
    </w:p>
    <w:bookmarkStart w:name="_Toc214938097" w:id="56"/>
    <w:bookmarkEnd w:id="56"/>
    <w:bookmarkStart w:name="_Toc214938100" w:id="62"/>
    <w:bookmarkEnd w:id="62"/>
    <w:bookmarkStart w:name="_Toc214938103" w:id="75"/>
    <w:bookmarkEnd w:id="75"/>
    <w:sectPr>
      <w:footerReference w:type="default" r:id="rId5"/>
      <w:pgSz w:w="11906" w:h="16838" w:orient="portrait"/>
      <w:pgMar w:top="1440" w:right="1440" w:bottom="1440" w:left="1440" w:header="720" w:footer="720" w:gutter="0"/>
      <w:pgBorders w:offsetFrom="page">
        <w:top w:val="thinThickSmallGap" w:color="000000" w:themeColor="text1" w:sz="24" w:space="24"/>
        <w:left w:val="thinThickSmallGap" w:color="000000" w:themeColor="text1" w:sz="24" w:space="24"/>
        <w:bottom w:val="thickThinSmallGap" w:color="000000" w:themeColor="text1" w:sz="24" w:space="24"/>
        <w:right w:val="thickThinSmallGap" w:color="000000" w:themeColor="text1" w:sz="24" w:space="24"/>
      </w:pgBorders>
      <w:pgNumType w:start="0"/>
      <w:cols w:space="720"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xmlns:wp14="http://schemas.microsoft.com/office/word/2010/wordml" w14:paraId="72A3D3EC" wp14:textId="77777777">
      <w:pPr>
        <w:spacing w:line="240" w:lineRule="auto"/>
      </w:pPr>
      <w:r>
        <w:separator/>
      </w:r>
    </w:p>
  </w:endnote>
  <w:endnote w:type="continuationSeparator" w:id="1">
    <w:p xmlns:wp14="http://schemas.microsoft.com/office/word/2010/wordml" w14:paraId="0D0B940D"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200247B" w:usb2="00000009" w:usb3="00000000" w:csb0="200001FF" w:csb1="00000000"/>
  </w:font>
  <w:font w:name="等线">
    <w:altName w:val="Microsoft YaHei"/>
    <w:panose1 w:val="00000000000000000000"/>
    <w:charset w:val="00"/>
    <w:family w:val="auto"/>
    <w:pitch w:val="default"/>
    <w:sig w:usb0="00000000" w:usb1="00000000" w:usb2="00000000" w:usb3="00000000" w:csb0="00000000" w:csb1="00000000"/>
  </w:font>
  <w:font w:name="Segoe UI">
    <w:panose1 w:val="020B0502040204020203"/>
    <w:charset w:val="00"/>
    <w:family w:val="swiss"/>
    <w:pitch w:val="default"/>
    <w:sig w:usb0="E4002EFF" w:usb1="C000E47F" w:usb2="00000009" w:usb3="00000000" w:csb0="200001FF" w:csb1="00000000"/>
  </w:font>
  <w:font w:name="Sakkal Majalla">
    <w:panose1 w:val="02000000000000000000"/>
    <w:charset w:val="B2"/>
    <w:family w:val="auto"/>
    <w:pitch w:val="default"/>
    <w:sig w:usb0="A0002027" w:usb1="80000000" w:usb2="00000108" w:usb3="00000000" w:csb0="200000D3" w:csb1="20080000"/>
  </w:font>
  <w:font w:name="Aptos">
    <w:altName w:val="Segoe Print"/>
    <w:panose1 w:val="00000000000000000000"/>
    <w:charset w:val="00"/>
    <w:family w:val="swiss"/>
    <w:pitch w:val="default"/>
    <w:sig w:usb0="00000000" w:usb1="00000000" w:usb2="00000000" w:usb3="00000000" w:csb0="0000019F" w:csb1="00000000"/>
  </w:font>
  <w:font w:name="Simplified Arabic">
    <w:panose1 w:val="02020603050405020304"/>
    <w:charset w:val="B2"/>
    <w:family w:val="roman"/>
    <w:pitch w:val="default"/>
    <w:sig w:usb0="00002003" w:usb1="80000000" w:usb2="00000008" w:usb3="00000000" w:csb0="00000041" w:csb1="20080000"/>
  </w:font>
  <w:font w:name="Symbol">
    <w:panose1 w:val="05050102010706020507"/>
    <w:charset w:val="02"/>
    <w:family w:val="roman"/>
    <w:pitch w:val="default"/>
    <w:sig w:usb0="00000000" w:usb1="00000000" w:usb2="00000000" w:usb3="00000000" w:csb0="80000000"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icrosoft YaHei">
    <w:panose1 w:val="020B0503020204020204"/>
    <w:charset w:val="86"/>
    <w:family w:val="auto"/>
    <w:pitch w:val="default"/>
    <w:sig w:usb0="80000287" w:usb1="2ACF3C50" w:usb2="00000016" w:usb3="00000000" w:csb0="0004001F" w:csb1="00000000"/>
  </w:font>
  <w:font w:name="Arial-BoldMT">
    <w:altName w:val="Segoe Print"/>
    <w:panose1 w:val="00000000000000000000"/>
    <w:charset w:val="B2"/>
    <w:family w:val="auto"/>
    <w:pitch w:val="default"/>
    <w:sig w:usb0="00000000" w:usb1="00000000" w:usb2="00000000" w:usb3="00000000" w:csb0="00000040" w:csb1="00000000"/>
  </w:font>
  <w:font w:name="SakkalMajalla-Bold">
    <w:altName w:val="Segoe Print"/>
    <w:panose1 w:val="00000000000000000000"/>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245723"/>
      <w:docPartObj>
        <w:docPartGallery w:val="AutoText"/>
      </w:docPartObj>
    </w:sdtPr>
    <w:sdtContent>
      <w:p xmlns:wp14="http://schemas.microsoft.com/office/word/2010/wordml" w14:paraId="14075BE0" wp14:textId="77777777">
        <w:pPr>
          <w:jc w:val="center"/>
        </w:pPr>
        <w:r>
          <w:fldChar w:fldCharType="begin"/>
        </w:r>
        <w:r>
          <w:instrText xml:space="preserve">PAGE   \* MERGEFORMAT</w:instrText>
        </w:r>
        <w:r>
          <w:fldChar w:fldCharType="separate"/>
        </w:r>
        <w:r>
          <w:rPr>
            <w:rtl/>
            <w:lang w:val="ar-SA"/>
          </w:rPr>
          <w:t>2</w:t>
        </w:r>
        <w:r>
          <w:fldChar w:fldCharType="end"/>
        </w:r>
      </w:p>
    </w:sdtContent>
  </w:sdt>
  <w:p xmlns:wp14="http://schemas.microsoft.com/office/word/2010/wordml" w14:paraId="24DB08AE" wp14:textId="7777777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xmlns:wp14="http://schemas.microsoft.com/office/word/2010/wordml" w14:paraId="0E27B00A" wp14:textId="77777777">
      <w:pPr>
        <w:spacing w:before="0" w:after="0" w:line="259" w:lineRule="auto"/>
      </w:pPr>
      <w:r>
        <w:separator/>
      </w:r>
    </w:p>
  </w:footnote>
  <w:footnote w:type="continuationSeparator" w:id="1">
    <w:p xmlns:wp14="http://schemas.microsoft.com/office/word/2010/wordml" w14:paraId="60061E4C" wp14:textId="77777777">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947C2E"/>
    <w:multiLevelType w:val="multilevel"/>
    <w:tmpl w:val="03947C2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04333AB3"/>
    <w:multiLevelType w:val="multilevel"/>
    <w:tmpl w:val="04333AB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045D0160"/>
    <w:multiLevelType w:val="multilevel"/>
    <w:tmpl w:val="045D016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09EC662E"/>
    <w:multiLevelType w:val="multilevel"/>
    <w:tmpl w:val="09EC662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
    <w:nsid w:val="0E3A6DB6"/>
    <w:multiLevelType w:val="multilevel"/>
    <w:tmpl w:val="0E3A6DB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0FBD6FD3"/>
    <w:multiLevelType w:val="multilevel"/>
    <w:tmpl w:val="0FBD6FD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
    <w:nsid w:val="1A0557E6"/>
    <w:multiLevelType w:val="multilevel"/>
    <w:tmpl w:val="1A0557E6"/>
    <w:lvl w:ilvl="0" w:tentative="0">
      <w:start w:val="1"/>
      <w:numFmt w:val="bullet"/>
      <w:lvlText w:val=""/>
      <w:lvlJc w:val="left"/>
      <w:pPr>
        <w:ind w:left="1080" w:hanging="360"/>
      </w:pPr>
      <w:rPr>
        <w:rFonts w:hint="default" w:ascii="Symbol" w:hAnsi="Symbol"/>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7">
    <w:nsid w:val="1B0F4B49"/>
    <w:multiLevelType w:val="multilevel"/>
    <w:tmpl w:val="1B0F4B49"/>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8">
    <w:nsid w:val="1E235FE6"/>
    <w:multiLevelType w:val="multilevel"/>
    <w:tmpl w:val="1E235FE6"/>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9">
    <w:nsid w:val="20213D36"/>
    <w:multiLevelType w:val="multilevel"/>
    <w:tmpl w:val="20213D3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
    <w:nsid w:val="215E4DE1"/>
    <w:multiLevelType w:val="multilevel"/>
    <w:tmpl w:val="215E4DE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1">
    <w:nsid w:val="28B67F96"/>
    <w:multiLevelType w:val="multilevel"/>
    <w:tmpl w:val="28B67F96"/>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2">
    <w:nsid w:val="2E4A7A73"/>
    <w:multiLevelType w:val="multilevel"/>
    <w:tmpl w:val="2E4A7A73"/>
    <w:lvl w:ilvl="0" w:tentative="0">
      <w:start w:val="1"/>
      <w:numFmt w:val="bullet"/>
      <w:lvlText w:val=""/>
      <w:lvlJc w:val="left"/>
      <w:pPr>
        <w:ind w:left="360" w:hanging="360"/>
      </w:pPr>
      <w:rPr>
        <w:rFonts w:hint="default" w:ascii="Symbol" w:hAnsi="Symbol"/>
      </w:rPr>
    </w:lvl>
    <w:lvl w:ilvl="1" w:tentative="0">
      <w:start w:val="1"/>
      <w:numFmt w:val="decimal"/>
      <w:isLgl/>
      <w:lvlText w:val="%1.%2"/>
      <w:lvlJc w:val="left"/>
      <w:pPr>
        <w:ind w:left="-71" w:hanging="420"/>
      </w:pPr>
      <w:rPr>
        <w:rFonts w:hint="default"/>
      </w:rPr>
    </w:lvl>
    <w:lvl w:ilvl="2" w:tentative="0">
      <w:start w:val="1"/>
      <w:numFmt w:val="decimal"/>
      <w:isLgl/>
      <w:lvlText w:val="%1.%2.%3"/>
      <w:lvlJc w:val="left"/>
      <w:pPr>
        <w:ind w:left="319" w:hanging="720"/>
      </w:pPr>
      <w:rPr>
        <w:rFonts w:hint="default"/>
      </w:rPr>
    </w:lvl>
    <w:lvl w:ilvl="3" w:tentative="0">
      <w:start w:val="1"/>
      <w:numFmt w:val="decimal"/>
      <w:isLgl/>
      <w:lvlText w:val="%1.%2.%3.%4"/>
      <w:lvlJc w:val="left"/>
      <w:pPr>
        <w:ind w:left="679" w:hanging="1080"/>
      </w:pPr>
      <w:rPr>
        <w:rFonts w:hint="default"/>
      </w:rPr>
    </w:lvl>
    <w:lvl w:ilvl="4" w:tentative="0">
      <w:start w:val="1"/>
      <w:numFmt w:val="decimal"/>
      <w:isLgl/>
      <w:lvlText w:val="%1.%2.%3.%4.%5"/>
      <w:lvlJc w:val="left"/>
      <w:pPr>
        <w:ind w:left="679" w:hanging="1080"/>
      </w:pPr>
      <w:rPr>
        <w:rFonts w:hint="default"/>
      </w:rPr>
    </w:lvl>
    <w:lvl w:ilvl="5" w:tentative="0">
      <w:start w:val="1"/>
      <w:numFmt w:val="decimal"/>
      <w:isLgl/>
      <w:lvlText w:val="%1.%2.%3.%4.%5.%6"/>
      <w:lvlJc w:val="left"/>
      <w:pPr>
        <w:ind w:left="1039" w:hanging="1440"/>
      </w:pPr>
      <w:rPr>
        <w:rFonts w:hint="default"/>
      </w:rPr>
    </w:lvl>
    <w:lvl w:ilvl="6" w:tentative="0">
      <w:start w:val="1"/>
      <w:numFmt w:val="decimal"/>
      <w:isLgl/>
      <w:lvlText w:val="%1.%2.%3.%4.%5.%6.%7"/>
      <w:lvlJc w:val="left"/>
      <w:pPr>
        <w:ind w:left="1039" w:hanging="1440"/>
      </w:pPr>
      <w:rPr>
        <w:rFonts w:hint="default"/>
      </w:rPr>
    </w:lvl>
    <w:lvl w:ilvl="7" w:tentative="0">
      <w:start w:val="1"/>
      <w:numFmt w:val="decimal"/>
      <w:isLgl/>
      <w:lvlText w:val="%1.%2.%3.%4.%5.%6.%7.%8"/>
      <w:lvlJc w:val="left"/>
      <w:pPr>
        <w:ind w:left="1399" w:hanging="1800"/>
      </w:pPr>
      <w:rPr>
        <w:rFonts w:hint="default"/>
      </w:rPr>
    </w:lvl>
    <w:lvl w:ilvl="8" w:tentative="0">
      <w:start w:val="1"/>
      <w:numFmt w:val="decimal"/>
      <w:isLgl/>
      <w:lvlText w:val="%1.%2.%3.%4.%5.%6.%7.%8.%9"/>
      <w:lvlJc w:val="left"/>
      <w:pPr>
        <w:ind w:left="1759" w:hanging="2160"/>
      </w:pPr>
      <w:rPr>
        <w:rFonts w:hint="default"/>
      </w:rPr>
    </w:lvl>
  </w:abstractNum>
  <w:abstractNum w:abstractNumId="13">
    <w:nsid w:val="322A30DA"/>
    <w:multiLevelType w:val="multilevel"/>
    <w:tmpl w:val="322A30DA"/>
    <w:lvl w:ilvl="0" w:tentative="0">
      <w:start w:val="1"/>
      <w:numFmt w:val="bullet"/>
      <w:lvlText w:val=""/>
      <w:lvlJc w:val="left"/>
      <w:pPr>
        <w:ind w:left="1800" w:hanging="360"/>
      </w:pPr>
      <w:rPr>
        <w:rFonts w:hint="default" w:ascii="Symbol" w:hAnsi="Symbol"/>
      </w:rPr>
    </w:lvl>
    <w:lvl w:ilvl="1" w:tentative="0">
      <w:start w:val="1"/>
      <w:numFmt w:val="bullet"/>
      <w:lvlText w:val="o"/>
      <w:lvlJc w:val="left"/>
      <w:pPr>
        <w:ind w:left="2520" w:hanging="360"/>
      </w:pPr>
      <w:rPr>
        <w:rFonts w:hint="default" w:ascii="Courier New" w:hAnsi="Courier New" w:cs="Courier New"/>
      </w:rPr>
    </w:lvl>
    <w:lvl w:ilvl="2" w:tentative="0">
      <w:start w:val="1"/>
      <w:numFmt w:val="bullet"/>
      <w:lvlText w:val=""/>
      <w:lvlJc w:val="left"/>
      <w:pPr>
        <w:ind w:left="3240" w:hanging="360"/>
      </w:pPr>
      <w:rPr>
        <w:rFonts w:hint="default" w:ascii="Wingdings" w:hAnsi="Wingdings"/>
      </w:rPr>
    </w:lvl>
    <w:lvl w:ilvl="3" w:tentative="0">
      <w:start w:val="1"/>
      <w:numFmt w:val="bullet"/>
      <w:lvlText w:val=""/>
      <w:lvlJc w:val="left"/>
      <w:pPr>
        <w:ind w:left="3960" w:hanging="360"/>
      </w:pPr>
      <w:rPr>
        <w:rFonts w:hint="default" w:ascii="Symbol" w:hAnsi="Symbol"/>
      </w:rPr>
    </w:lvl>
    <w:lvl w:ilvl="4" w:tentative="0">
      <w:start w:val="1"/>
      <w:numFmt w:val="bullet"/>
      <w:lvlText w:val="o"/>
      <w:lvlJc w:val="left"/>
      <w:pPr>
        <w:ind w:left="4680" w:hanging="360"/>
      </w:pPr>
      <w:rPr>
        <w:rFonts w:hint="default" w:ascii="Courier New" w:hAnsi="Courier New" w:cs="Courier New"/>
      </w:rPr>
    </w:lvl>
    <w:lvl w:ilvl="5" w:tentative="0">
      <w:start w:val="1"/>
      <w:numFmt w:val="bullet"/>
      <w:lvlText w:val=""/>
      <w:lvlJc w:val="left"/>
      <w:pPr>
        <w:ind w:left="5400" w:hanging="360"/>
      </w:pPr>
      <w:rPr>
        <w:rFonts w:hint="default" w:ascii="Wingdings" w:hAnsi="Wingdings"/>
      </w:rPr>
    </w:lvl>
    <w:lvl w:ilvl="6" w:tentative="0">
      <w:start w:val="1"/>
      <w:numFmt w:val="bullet"/>
      <w:lvlText w:val=""/>
      <w:lvlJc w:val="left"/>
      <w:pPr>
        <w:ind w:left="6120" w:hanging="360"/>
      </w:pPr>
      <w:rPr>
        <w:rFonts w:hint="default" w:ascii="Symbol" w:hAnsi="Symbol"/>
      </w:rPr>
    </w:lvl>
    <w:lvl w:ilvl="7" w:tentative="0">
      <w:start w:val="1"/>
      <w:numFmt w:val="bullet"/>
      <w:lvlText w:val="o"/>
      <w:lvlJc w:val="left"/>
      <w:pPr>
        <w:ind w:left="6840" w:hanging="360"/>
      </w:pPr>
      <w:rPr>
        <w:rFonts w:hint="default" w:ascii="Courier New" w:hAnsi="Courier New" w:cs="Courier New"/>
      </w:rPr>
    </w:lvl>
    <w:lvl w:ilvl="8" w:tentative="0">
      <w:start w:val="1"/>
      <w:numFmt w:val="bullet"/>
      <w:lvlText w:val=""/>
      <w:lvlJc w:val="left"/>
      <w:pPr>
        <w:ind w:left="7560" w:hanging="360"/>
      </w:pPr>
      <w:rPr>
        <w:rFonts w:hint="default" w:ascii="Wingdings" w:hAnsi="Wingdings"/>
      </w:rPr>
    </w:lvl>
  </w:abstractNum>
  <w:abstractNum w:abstractNumId="14">
    <w:nsid w:val="326A5B7D"/>
    <w:multiLevelType w:val="multilevel"/>
    <w:tmpl w:val="326A5B7D"/>
    <w:lvl w:ilvl="0" w:tentative="0">
      <w:start w:val="1"/>
      <w:numFmt w:val="bullet"/>
      <w:lvlText w:val=""/>
      <w:lvlJc w:val="left"/>
      <w:pPr>
        <w:ind w:left="720" w:hanging="360"/>
      </w:pPr>
      <w:rPr>
        <w:rFonts w:hint="default" w:ascii="Symbol" w:hAnsi="Symbo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5">
    <w:nsid w:val="33061F41"/>
    <w:multiLevelType w:val="multilevel"/>
    <w:tmpl w:val="33061F4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6">
    <w:nsid w:val="36076462"/>
    <w:multiLevelType w:val="multilevel"/>
    <w:tmpl w:val="36076462"/>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7">
    <w:nsid w:val="37784675"/>
    <w:multiLevelType w:val="multilevel"/>
    <w:tmpl w:val="37784675"/>
    <w:lvl w:ilvl="0" w:tentative="0">
      <w:start w:val="1"/>
      <w:numFmt w:val="bullet"/>
      <w:lvlText w:val=""/>
      <w:lvlJc w:val="left"/>
      <w:pPr>
        <w:ind w:left="360" w:hanging="360"/>
      </w:pPr>
      <w:rPr>
        <w:rFonts w:hint="default" w:ascii="Symbol" w:hAnsi="Symbol"/>
      </w:rPr>
    </w:lvl>
    <w:lvl w:ilvl="1" w:tentative="0">
      <w:start w:val="1"/>
      <w:numFmt w:val="decimal"/>
      <w:isLgl/>
      <w:lvlText w:val="%1.%2"/>
      <w:lvlJc w:val="left"/>
      <w:pPr>
        <w:ind w:left="-71" w:hanging="420"/>
      </w:pPr>
      <w:rPr>
        <w:rFonts w:hint="default"/>
      </w:rPr>
    </w:lvl>
    <w:lvl w:ilvl="2" w:tentative="0">
      <w:start w:val="1"/>
      <w:numFmt w:val="decimal"/>
      <w:isLgl/>
      <w:lvlText w:val="%1.%2.%3"/>
      <w:lvlJc w:val="left"/>
      <w:pPr>
        <w:ind w:left="319" w:hanging="720"/>
      </w:pPr>
      <w:rPr>
        <w:rFonts w:hint="default"/>
      </w:rPr>
    </w:lvl>
    <w:lvl w:ilvl="3" w:tentative="0">
      <w:start w:val="1"/>
      <w:numFmt w:val="decimal"/>
      <w:isLgl/>
      <w:lvlText w:val="%1.%2.%3.%4"/>
      <w:lvlJc w:val="left"/>
      <w:pPr>
        <w:ind w:left="679" w:hanging="1080"/>
      </w:pPr>
      <w:rPr>
        <w:rFonts w:hint="default"/>
      </w:rPr>
    </w:lvl>
    <w:lvl w:ilvl="4" w:tentative="0">
      <w:start w:val="1"/>
      <w:numFmt w:val="decimal"/>
      <w:isLgl/>
      <w:lvlText w:val="%1.%2.%3.%4.%5"/>
      <w:lvlJc w:val="left"/>
      <w:pPr>
        <w:ind w:left="679" w:hanging="1080"/>
      </w:pPr>
      <w:rPr>
        <w:rFonts w:hint="default"/>
      </w:rPr>
    </w:lvl>
    <w:lvl w:ilvl="5" w:tentative="0">
      <w:start w:val="1"/>
      <w:numFmt w:val="decimal"/>
      <w:isLgl/>
      <w:lvlText w:val="%1.%2.%3.%4.%5.%6"/>
      <w:lvlJc w:val="left"/>
      <w:pPr>
        <w:ind w:left="1039" w:hanging="1440"/>
      </w:pPr>
      <w:rPr>
        <w:rFonts w:hint="default"/>
      </w:rPr>
    </w:lvl>
    <w:lvl w:ilvl="6" w:tentative="0">
      <w:start w:val="1"/>
      <w:numFmt w:val="decimal"/>
      <w:isLgl/>
      <w:lvlText w:val="%1.%2.%3.%4.%5.%6.%7"/>
      <w:lvlJc w:val="left"/>
      <w:pPr>
        <w:ind w:left="1039" w:hanging="1440"/>
      </w:pPr>
      <w:rPr>
        <w:rFonts w:hint="default"/>
      </w:rPr>
    </w:lvl>
    <w:lvl w:ilvl="7" w:tentative="0">
      <w:start w:val="1"/>
      <w:numFmt w:val="decimal"/>
      <w:isLgl/>
      <w:lvlText w:val="%1.%2.%3.%4.%5.%6.%7.%8"/>
      <w:lvlJc w:val="left"/>
      <w:pPr>
        <w:ind w:left="1399" w:hanging="1800"/>
      </w:pPr>
      <w:rPr>
        <w:rFonts w:hint="default"/>
      </w:rPr>
    </w:lvl>
    <w:lvl w:ilvl="8" w:tentative="0">
      <w:start w:val="1"/>
      <w:numFmt w:val="decimal"/>
      <w:isLgl/>
      <w:lvlText w:val="%1.%2.%3.%4.%5.%6.%7.%8.%9"/>
      <w:lvlJc w:val="left"/>
      <w:pPr>
        <w:ind w:left="1759" w:hanging="2160"/>
      </w:pPr>
      <w:rPr>
        <w:rFonts w:hint="default"/>
      </w:rPr>
    </w:lvl>
  </w:abstractNum>
  <w:abstractNum w:abstractNumId="18">
    <w:nsid w:val="38847196"/>
    <w:multiLevelType w:val="multilevel"/>
    <w:tmpl w:val="38847196"/>
    <w:lvl w:ilvl="0" w:tentative="0">
      <w:start w:val="1"/>
      <w:numFmt w:val="bullet"/>
      <w:lvlText w:val=""/>
      <w:lvlJc w:val="left"/>
      <w:pPr>
        <w:ind w:left="1080" w:hanging="360"/>
      </w:pPr>
      <w:rPr>
        <w:rFonts w:hint="default" w:ascii="Symbol" w:hAnsi="Symbol" w:cs="Symbol"/>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19">
    <w:nsid w:val="3C02620D"/>
    <w:multiLevelType w:val="multilevel"/>
    <w:tmpl w:val="3C02620D"/>
    <w:lvl w:ilvl="0" w:tentative="0">
      <w:start w:val="1"/>
      <w:numFmt w:val="bullet"/>
      <w:lvlText w:val=""/>
      <w:lvlJc w:val="left"/>
      <w:pPr>
        <w:ind w:left="720" w:hanging="360"/>
      </w:pPr>
      <w:rPr>
        <w:rFonts w:hint="default" w:ascii="Symbol" w:hAnsi="Symbol"/>
      </w:rPr>
    </w:lvl>
    <w:lvl w:ilvl="1" w:tentative="0">
      <w:start w:val="1"/>
      <w:numFmt w:val="decimal"/>
      <w:lvlText w:val="%2)"/>
      <w:lvlJc w:val="left"/>
      <w:pPr>
        <w:ind w:left="1440" w:hanging="360"/>
      </w:pPr>
    </w:lvl>
    <w:lvl w:ilvl="2" w:tentative="0">
      <w:start w:val="1"/>
      <w:numFmt w:val="arabicAlpha"/>
      <w:lvlText w:val="%3."/>
      <w:lvlJc w:val="left"/>
      <w:pPr>
        <w:ind w:left="2340" w:hanging="360"/>
      </w:pPr>
      <w:rPr>
        <w:rFonts w:hint="default"/>
      </w:r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3C4A28AE"/>
    <w:multiLevelType w:val="multilevel"/>
    <w:tmpl w:val="3C4A28A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1">
    <w:nsid w:val="3CFC55EC"/>
    <w:multiLevelType w:val="multilevel"/>
    <w:tmpl w:val="3CFC55EC"/>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3F223A8C"/>
    <w:multiLevelType w:val="multilevel"/>
    <w:tmpl w:val="3F223A8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3">
    <w:nsid w:val="46E16E64"/>
    <w:multiLevelType w:val="multilevel"/>
    <w:tmpl w:val="46E16E64"/>
    <w:lvl w:ilvl="0" w:tentative="0">
      <w:start w:val="1"/>
      <w:numFmt w:val="bullet"/>
      <w:lvlText w:val=""/>
      <w:lvlJc w:val="left"/>
      <w:pPr>
        <w:ind w:left="915" w:hanging="360"/>
      </w:pPr>
      <w:rPr>
        <w:rFonts w:hint="default" w:ascii="Symbol" w:hAnsi="Symbol"/>
      </w:rPr>
    </w:lvl>
    <w:lvl w:ilvl="1" w:tentative="0">
      <w:start w:val="1"/>
      <w:numFmt w:val="bullet"/>
      <w:lvlText w:val="o"/>
      <w:lvlJc w:val="left"/>
      <w:pPr>
        <w:ind w:left="1635" w:hanging="360"/>
      </w:pPr>
      <w:rPr>
        <w:rFonts w:hint="default" w:ascii="Courier New" w:hAnsi="Courier New" w:cs="Courier New"/>
      </w:rPr>
    </w:lvl>
    <w:lvl w:ilvl="2" w:tentative="0">
      <w:start w:val="1"/>
      <w:numFmt w:val="bullet"/>
      <w:lvlText w:val=""/>
      <w:lvlJc w:val="left"/>
      <w:pPr>
        <w:ind w:left="2355" w:hanging="360"/>
      </w:pPr>
      <w:rPr>
        <w:rFonts w:hint="default" w:ascii="Wingdings" w:hAnsi="Wingdings"/>
      </w:rPr>
    </w:lvl>
    <w:lvl w:ilvl="3" w:tentative="0">
      <w:start w:val="1"/>
      <w:numFmt w:val="bullet"/>
      <w:lvlText w:val=""/>
      <w:lvlJc w:val="left"/>
      <w:pPr>
        <w:ind w:left="3075" w:hanging="360"/>
      </w:pPr>
      <w:rPr>
        <w:rFonts w:hint="default" w:ascii="Symbol" w:hAnsi="Symbol"/>
      </w:rPr>
    </w:lvl>
    <w:lvl w:ilvl="4" w:tentative="0">
      <w:start w:val="1"/>
      <w:numFmt w:val="bullet"/>
      <w:lvlText w:val="o"/>
      <w:lvlJc w:val="left"/>
      <w:pPr>
        <w:ind w:left="3795" w:hanging="360"/>
      </w:pPr>
      <w:rPr>
        <w:rFonts w:hint="default" w:ascii="Courier New" w:hAnsi="Courier New" w:cs="Courier New"/>
      </w:rPr>
    </w:lvl>
    <w:lvl w:ilvl="5" w:tentative="0">
      <w:start w:val="1"/>
      <w:numFmt w:val="bullet"/>
      <w:lvlText w:val=""/>
      <w:lvlJc w:val="left"/>
      <w:pPr>
        <w:ind w:left="4515" w:hanging="360"/>
      </w:pPr>
      <w:rPr>
        <w:rFonts w:hint="default" w:ascii="Wingdings" w:hAnsi="Wingdings"/>
      </w:rPr>
    </w:lvl>
    <w:lvl w:ilvl="6" w:tentative="0">
      <w:start w:val="1"/>
      <w:numFmt w:val="bullet"/>
      <w:lvlText w:val=""/>
      <w:lvlJc w:val="left"/>
      <w:pPr>
        <w:ind w:left="5235" w:hanging="360"/>
      </w:pPr>
      <w:rPr>
        <w:rFonts w:hint="default" w:ascii="Symbol" w:hAnsi="Symbol"/>
      </w:rPr>
    </w:lvl>
    <w:lvl w:ilvl="7" w:tentative="0">
      <w:start w:val="1"/>
      <w:numFmt w:val="bullet"/>
      <w:lvlText w:val="o"/>
      <w:lvlJc w:val="left"/>
      <w:pPr>
        <w:ind w:left="5955" w:hanging="360"/>
      </w:pPr>
      <w:rPr>
        <w:rFonts w:hint="default" w:ascii="Courier New" w:hAnsi="Courier New" w:cs="Courier New"/>
      </w:rPr>
    </w:lvl>
    <w:lvl w:ilvl="8" w:tentative="0">
      <w:start w:val="1"/>
      <w:numFmt w:val="bullet"/>
      <w:lvlText w:val=""/>
      <w:lvlJc w:val="left"/>
      <w:pPr>
        <w:ind w:left="6675" w:hanging="360"/>
      </w:pPr>
      <w:rPr>
        <w:rFonts w:hint="default" w:ascii="Wingdings" w:hAnsi="Wingdings"/>
      </w:rPr>
    </w:lvl>
  </w:abstractNum>
  <w:abstractNum w:abstractNumId="24">
    <w:nsid w:val="482B5DC2"/>
    <w:multiLevelType w:val="multilevel"/>
    <w:tmpl w:val="482B5DC2"/>
    <w:lvl w:ilvl="0" w:tentative="0">
      <w:start w:val="2"/>
      <w:numFmt w:val="bullet"/>
      <w:lvlText w:val="-"/>
      <w:lvlJc w:val="left"/>
      <w:pPr>
        <w:ind w:left="785" w:hanging="360"/>
      </w:pPr>
      <w:rPr>
        <w:rFonts w:hint="default" w:ascii="Calibri" w:hAnsi="Calibri" w:cs="Calibri" w:eastAsiaTheme="minorHAns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5">
    <w:nsid w:val="49837889"/>
    <w:multiLevelType w:val="multilevel"/>
    <w:tmpl w:val="49837889"/>
    <w:lvl w:ilvl="0" w:tentative="0">
      <w:start w:val="1"/>
      <w:numFmt w:val="bullet"/>
      <w:lvlText w:val=""/>
      <w:lvlJc w:val="left"/>
      <w:pPr>
        <w:ind w:left="360" w:hanging="360"/>
      </w:pPr>
      <w:rPr>
        <w:rFonts w:hint="default" w:ascii="Wingdings" w:hAnsi="Wingdings"/>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26">
    <w:nsid w:val="57A811A6"/>
    <w:multiLevelType w:val="multilevel"/>
    <w:tmpl w:val="57A811A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7">
    <w:nsid w:val="598207BD"/>
    <w:multiLevelType w:val="multilevel"/>
    <w:tmpl w:val="598207BD"/>
    <w:lvl w:ilvl="0" w:tentative="0">
      <w:start w:val="1"/>
      <w:numFmt w:val="bullet"/>
      <w:lvlText w:val=""/>
      <w:lvlJc w:val="left"/>
      <w:pPr>
        <w:tabs>
          <w:tab w:val="left" w:pos="720"/>
        </w:tabs>
        <w:ind w:left="720"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8">
    <w:nsid w:val="61844C59"/>
    <w:multiLevelType w:val="multilevel"/>
    <w:tmpl w:val="61844C5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9">
    <w:nsid w:val="63714075"/>
    <w:multiLevelType w:val="multilevel"/>
    <w:tmpl w:val="63714075"/>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30">
    <w:nsid w:val="6A632746"/>
    <w:multiLevelType w:val="multilevel"/>
    <w:tmpl w:val="6A63274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1">
    <w:nsid w:val="6EFD336D"/>
    <w:multiLevelType w:val="multilevel"/>
    <w:tmpl w:val="6EFD336D"/>
    <w:lvl w:ilvl="0" w:tentative="0">
      <w:start w:val="1"/>
      <w:numFmt w:val="bullet"/>
      <w:lvlText w:val=""/>
      <w:lvlJc w:val="left"/>
      <w:pPr>
        <w:ind w:left="360" w:hanging="360"/>
      </w:pPr>
      <w:rPr>
        <w:rFonts w:hint="default" w:ascii="Wingdings" w:hAnsi="Wingdings"/>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decimal"/>
      <w:lvlText w:val="%5."/>
      <w:lvlJc w:val="left"/>
      <w:pPr>
        <w:ind w:left="1275" w:hanging="720"/>
      </w:pPr>
      <w:rPr>
        <w:rFonts w:hint="default" w:cs="Calibri"/>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32">
    <w:nsid w:val="705371ED"/>
    <w:multiLevelType w:val="multilevel"/>
    <w:tmpl w:val="705371ED"/>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3">
    <w:nsid w:val="77FD0423"/>
    <w:multiLevelType w:val="multilevel"/>
    <w:tmpl w:val="77FD0423"/>
    <w:lvl w:ilvl="0" w:tentative="0">
      <w:start w:val="1"/>
      <w:numFmt w:val="bullet"/>
      <w:lvlText w:val=""/>
      <w:lvlJc w:val="left"/>
      <w:pPr>
        <w:ind w:left="360" w:hanging="360"/>
      </w:pPr>
      <w:rPr>
        <w:rFonts w:hint="default" w:ascii="Wingdings" w:hAnsi="Wingdings"/>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
      <w:lvlJc w:val="left"/>
      <w:pPr>
        <w:ind w:left="915" w:hanging="360"/>
      </w:pPr>
      <w:rPr>
        <w:rFonts w:hint="default" w:ascii="Symbol" w:hAnsi="Symbol"/>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34">
    <w:nsid w:val="78F94A97"/>
    <w:multiLevelType w:val="multilevel"/>
    <w:tmpl w:val="78F94A9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5">
    <w:nsid w:val="7BAA067A"/>
    <w:multiLevelType w:val="multilevel"/>
    <w:tmpl w:val="7BAA067A"/>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6">
    <w:nsid w:val="7CD833D9"/>
    <w:multiLevelType w:val="multilevel"/>
    <w:tmpl w:val="7CD833D9"/>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37">
    <w:nsid w:val="7CF93DA5"/>
    <w:multiLevelType w:val="multilevel"/>
    <w:tmpl w:val="7CF93DA5"/>
    <w:lvl w:ilvl="0" w:tentative="0">
      <w:start w:val="1"/>
      <w:numFmt w:val="decimal"/>
      <w:lvlText w:val="%1."/>
      <w:lvlJc w:val="left"/>
      <w:pPr>
        <w:ind w:left="644" w:hanging="360"/>
      </w:p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38">
    <w:nsid w:val="7ED46A55"/>
    <w:multiLevelType w:val="multilevel"/>
    <w:tmpl w:val="7ED46A55"/>
    <w:lvl w:ilvl="0" w:tentative="0">
      <w:start w:val="1"/>
      <w:numFmt w:val="bullet"/>
      <w:lvlText w:val=""/>
      <w:lvlJc w:val="left"/>
      <w:pPr>
        <w:ind w:left="720" w:hanging="360"/>
      </w:pPr>
      <w:rPr>
        <w:rFonts w:hint="default" w:ascii="Symbol" w:hAnsi="Symbol"/>
      </w:rPr>
    </w:lvl>
    <w:lvl w:ilvl="1" w:tentative="0">
      <w:start w:val="1"/>
      <w:numFmt w:val="decimal"/>
      <w:lvlText w:val="%2."/>
      <w:lvlJc w:val="left"/>
      <w:pPr>
        <w:ind w:left="1800" w:hanging="720"/>
      </w:pPr>
      <w:rPr>
        <w:rFonts w:hint="default"/>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4"/>
  </w:num>
  <w:num w:numId="2">
    <w:abstractNumId w:val="0"/>
  </w:num>
  <w:num w:numId="3">
    <w:abstractNumId w:val="38"/>
  </w:num>
  <w:num w:numId="4">
    <w:abstractNumId w:val="23"/>
  </w:num>
  <w:num w:numId="5">
    <w:abstractNumId w:val="33"/>
  </w:num>
  <w:num w:numId="6">
    <w:abstractNumId w:val="25"/>
  </w:num>
  <w:num w:numId="7">
    <w:abstractNumId w:val="24"/>
  </w:num>
  <w:num w:numId="8">
    <w:abstractNumId w:val="13"/>
  </w:num>
  <w:num w:numId="9">
    <w:abstractNumId w:val="18"/>
  </w:num>
  <w:num w:numId="10">
    <w:abstractNumId w:val="9"/>
  </w:num>
  <w:num w:numId="11">
    <w:abstractNumId w:val="16"/>
  </w:num>
  <w:num w:numId="12">
    <w:abstractNumId w:val="14"/>
  </w:num>
  <w:num w:numId="13">
    <w:abstractNumId w:val="31"/>
  </w:num>
  <w:num w:numId="14">
    <w:abstractNumId w:val="27"/>
  </w:num>
  <w:num w:numId="15">
    <w:abstractNumId w:val="32"/>
  </w:num>
  <w:num w:numId="16">
    <w:abstractNumId w:val="3"/>
  </w:num>
  <w:num w:numId="17">
    <w:abstractNumId w:val="6"/>
  </w:num>
  <w:num w:numId="18">
    <w:abstractNumId w:val="28"/>
  </w:num>
  <w:num w:numId="19">
    <w:abstractNumId w:val="20"/>
  </w:num>
  <w:num w:numId="20">
    <w:abstractNumId w:val="5"/>
  </w:num>
  <w:num w:numId="21">
    <w:abstractNumId w:val="35"/>
  </w:num>
  <w:num w:numId="22">
    <w:abstractNumId w:val="30"/>
  </w:num>
  <w:num w:numId="23">
    <w:abstractNumId w:val="19"/>
  </w:num>
  <w:num w:numId="24">
    <w:abstractNumId w:val="11"/>
  </w:num>
  <w:num w:numId="25">
    <w:abstractNumId w:val="22"/>
  </w:num>
  <w:num w:numId="2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num>
  <w:num w:numId="28">
    <w:abstractNumId w:val="10"/>
  </w:num>
  <w:num w:numId="29">
    <w:abstractNumId w:val="34"/>
  </w:num>
  <w:num w:numId="30">
    <w:abstractNumId w:val="8"/>
  </w:num>
  <w:num w:numId="31">
    <w:abstractNumId w:val="7"/>
  </w:num>
  <w:num w:numId="32">
    <w:abstractNumId w:val="2"/>
  </w:num>
  <w:num w:numId="33">
    <w:abstractNumId w:val="36"/>
  </w:num>
  <w:num w:numId="34">
    <w:abstractNumId w:val="29"/>
  </w:num>
  <w:num w:numId="35">
    <w:abstractNumId w:val="26"/>
  </w:num>
  <w:num w:numId="36">
    <w:abstractNumId w:val="15"/>
  </w:num>
  <w:num w:numId="37">
    <w:abstractNumId w:val="1"/>
  </w:num>
  <w:num w:numId="38">
    <w:abstractNumId w:val="12"/>
  </w:num>
  <w:num w:numId="39">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xmlns:w15="http://schemas.microsoft.com/office/word/2012/wordml" mc:Ignorable="w14 wp14 w15">
  <w:zoom w:percent="100"/>
  <w:bordersDoNotSurroundHeader w:val="0"/>
  <w:bordersDoNotSurroundFooter w:val="0"/>
  <w:trackRevisions w:val="false"/>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6FD"/>
    <w:rsid w:val="0000404A"/>
    <w:rsid w:val="00004A1C"/>
    <w:rsid w:val="00021D7B"/>
    <w:rsid w:val="0003093E"/>
    <w:rsid w:val="000309A5"/>
    <w:rsid w:val="000373B5"/>
    <w:rsid w:val="00037C4B"/>
    <w:rsid w:val="00040AB4"/>
    <w:rsid w:val="00044FC7"/>
    <w:rsid w:val="00053DCC"/>
    <w:rsid w:val="0005585B"/>
    <w:rsid w:val="00061BCC"/>
    <w:rsid w:val="000716B2"/>
    <w:rsid w:val="00086333"/>
    <w:rsid w:val="00086549"/>
    <w:rsid w:val="000A4C55"/>
    <w:rsid w:val="000A523A"/>
    <w:rsid w:val="000A6004"/>
    <w:rsid w:val="000C542C"/>
    <w:rsid w:val="000D3359"/>
    <w:rsid w:val="00100A97"/>
    <w:rsid w:val="00111F6A"/>
    <w:rsid w:val="001164AE"/>
    <w:rsid w:val="00121791"/>
    <w:rsid w:val="001229E5"/>
    <w:rsid w:val="0012615E"/>
    <w:rsid w:val="001359D8"/>
    <w:rsid w:val="00135E75"/>
    <w:rsid w:val="0015003E"/>
    <w:rsid w:val="001517CB"/>
    <w:rsid w:val="00164479"/>
    <w:rsid w:val="00166D71"/>
    <w:rsid w:val="00174B07"/>
    <w:rsid w:val="0017555C"/>
    <w:rsid w:val="00193A5C"/>
    <w:rsid w:val="001A555E"/>
    <w:rsid w:val="001A6940"/>
    <w:rsid w:val="001D7147"/>
    <w:rsid w:val="001D7FA9"/>
    <w:rsid w:val="00204D12"/>
    <w:rsid w:val="00207DC6"/>
    <w:rsid w:val="00215E21"/>
    <w:rsid w:val="0021642E"/>
    <w:rsid w:val="002277E6"/>
    <w:rsid w:val="00230AC7"/>
    <w:rsid w:val="00231783"/>
    <w:rsid w:val="002351C2"/>
    <w:rsid w:val="00243F76"/>
    <w:rsid w:val="00261309"/>
    <w:rsid w:val="00274BB4"/>
    <w:rsid w:val="002759BC"/>
    <w:rsid w:val="00280DF9"/>
    <w:rsid w:val="00282DD8"/>
    <w:rsid w:val="002846ED"/>
    <w:rsid w:val="00293EA4"/>
    <w:rsid w:val="002952D6"/>
    <w:rsid w:val="002A7B1D"/>
    <w:rsid w:val="002B347D"/>
    <w:rsid w:val="002C1110"/>
    <w:rsid w:val="002C1697"/>
    <w:rsid w:val="002D6C9B"/>
    <w:rsid w:val="002E2069"/>
    <w:rsid w:val="002E3239"/>
    <w:rsid w:val="002E7021"/>
    <w:rsid w:val="002F1524"/>
    <w:rsid w:val="00306F37"/>
    <w:rsid w:val="00330B87"/>
    <w:rsid w:val="00332C92"/>
    <w:rsid w:val="00345071"/>
    <w:rsid w:val="0035479F"/>
    <w:rsid w:val="003635EF"/>
    <w:rsid w:val="00385F39"/>
    <w:rsid w:val="00390952"/>
    <w:rsid w:val="0039131B"/>
    <w:rsid w:val="003A1A7D"/>
    <w:rsid w:val="003B2DDD"/>
    <w:rsid w:val="003C4B91"/>
    <w:rsid w:val="003D1571"/>
    <w:rsid w:val="003E305B"/>
    <w:rsid w:val="00403281"/>
    <w:rsid w:val="00403462"/>
    <w:rsid w:val="004046D1"/>
    <w:rsid w:val="00406224"/>
    <w:rsid w:val="004151E7"/>
    <w:rsid w:val="00422BCD"/>
    <w:rsid w:val="00422C3D"/>
    <w:rsid w:val="00436200"/>
    <w:rsid w:val="00443D26"/>
    <w:rsid w:val="0044417E"/>
    <w:rsid w:val="004601AE"/>
    <w:rsid w:val="00462EDF"/>
    <w:rsid w:val="00465E07"/>
    <w:rsid w:val="00470A5B"/>
    <w:rsid w:val="004762B8"/>
    <w:rsid w:val="004C5F99"/>
    <w:rsid w:val="004C6306"/>
    <w:rsid w:val="004D0F41"/>
    <w:rsid w:val="004D2BB6"/>
    <w:rsid w:val="004D4F6B"/>
    <w:rsid w:val="004D7072"/>
    <w:rsid w:val="004E3AD1"/>
    <w:rsid w:val="004E4A72"/>
    <w:rsid w:val="004F20D1"/>
    <w:rsid w:val="004F3504"/>
    <w:rsid w:val="004F4C87"/>
    <w:rsid w:val="00503657"/>
    <w:rsid w:val="00521C60"/>
    <w:rsid w:val="0052231F"/>
    <w:rsid w:val="0053352C"/>
    <w:rsid w:val="00534EB5"/>
    <w:rsid w:val="00537226"/>
    <w:rsid w:val="0054155D"/>
    <w:rsid w:val="00546EDA"/>
    <w:rsid w:val="005537C1"/>
    <w:rsid w:val="00570342"/>
    <w:rsid w:val="00583ECF"/>
    <w:rsid w:val="00597A45"/>
    <w:rsid w:val="005A4C63"/>
    <w:rsid w:val="005B0CBA"/>
    <w:rsid w:val="005B1201"/>
    <w:rsid w:val="005B4E0D"/>
    <w:rsid w:val="005C1CC5"/>
    <w:rsid w:val="005C2297"/>
    <w:rsid w:val="005C2B06"/>
    <w:rsid w:val="005C3F07"/>
    <w:rsid w:val="005D0161"/>
    <w:rsid w:val="005E12C7"/>
    <w:rsid w:val="005E4BA1"/>
    <w:rsid w:val="005E56AD"/>
    <w:rsid w:val="005F1FC7"/>
    <w:rsid w:val="00607E67"/>
    <w:rsid w:val="0061045C"/>
    <w:rsid w:val="006133F9"/>
    <w:rsid w:val="006179F6"/>
    <w:rsid w:val="00640892"/>
    <w:rsid w:val="0064761C"/>
    <w:rsid w:val="00647E6B"/>
    <w:rsid w:val="00651713"/>
    <w:rsid w:val="00653535"/>
    <w:rsid w:val="00656FC8"/>
    <w:rsid w:val="00661527"/>
    <w:rsid w:val="006645C9"/>
    <w:rsid w:val="006661B4"/>
    <w:rsid w:val="00670D3D"/>
    <w:rsid w:val="00672A59"/>
    <w:rsid w:val="00674E43"/>
    <w:rsid w:val="00674F98"/>
    <w:rsid w:val="00681DAD"/>
    <w:rsid w:val="006A190F"/>
    <w:rsid w:val="006A305D"/>
    <w:rsid w:val="006A37B8"/>
    <w:rsid w:val="006D1A7F"/>
    <w:rsid w:val="006E5962"/>
    <w:rsid w:val="006E6040"/>
    <w:rsid w:val="00705023"/>
    <w:rsid w:val="007051CB"/>
    <w:rsid w:val="00716349"/>
    <w:rsid w:val="00722E42"/>
    <w:rsid w:val="00725978"/>
    <w:rsid w:val="00735B6C"/>
    <w:rsid w:val="00743FAB"/>
    <w:rsid w:val="00770DB8"/>
    <w:rsid w:val="007736E6"/>
    <w:rsid w:val="007809AB"/>
    <w:rsid w:val="00787A4F"/>
    <w:rsid w:val="007975DC"/>
    <w:rsid w:val="007B0960"/>
    <w:rsid w:val="007B5AD5"/>
    <w:rsid w:val="007B5F9D"/>
    <w:rsid w:val="007B7D39"/>
    <w:rsid w:val="007D1883"/>
    <w:rsid w:val="007D73F6"/>
    <w:rsid w:val="007F4CC1"/>
    <w:rsid w:val="007F7F2E"/>
    <w:rsid w:val="00823EF8"/>
    <w:rsid w:val="00843CE8"/>
    <w:rsid w:val="008648C0"/>
    <w:rsid w:val="008670C1"/>
    <w:rsid w:val="00875F30"/>
    <w:rsid w:val="00877C19"/>
    <w:rsid w:val="00880CAD"/>
    <w:rsid w:val="00881EBE"/>
    <w:rsid w:val="008966FA"/>
    <w:rsid w:val="00896A25"/>
    <w:rsid w:val="008B5580"/>
    <w:rsid w:val="008D29E0"/>
    <w:rsid w:val="008D5DB3"/>
    <w:rsid w:val="008F7885"/>
    <w:rsid w:val="009108B3"/>
    <w:rsid w:val="009220DF"/>
    <w:rsid w:val="00933028"/>
    <w:rsid w:val="00940ADF"/>
    <w:rsid w:val="0095349B"/>
    <w:rsid w:val="00960537"/>
    <w:rsid w:val="00971769"/>
    <w:rsid w:val="00972810"/>
    <w:rsid w:val="00997C35"/>
    <w:rsid w:val="009A602B"/>
    <w:rsid w:val="009A7653"/>
    <w:rsid w:val="009B5D99"/>
    <w:rsid w:val="009C20F6"/>
    <w:rsid w:val="009C3F7E"/>
    <w:rsid w:val="009C7298"/>
    <w:rsid w:val="009D0FE8"/>
    <w:rsid w:val="009E1E5A"/>
    <w:rsid w:val="009E7711"/>
    <w:rsid w:val="009F6737"/>
    <w:rsid w:val="00A04F6D"/>
    <w:rsid w:val="00A15BF6"/>
    <w:rsid w:val="00A24B7E"/>
    <w:rsid w:val="00A25214"/>
    <w:rsid w:val="00A26356"/>
    <w:rsid w:val="00A30B12"/>
    <w:rsid w:val="00A37F74"/>
    <w:rsid w:val="00A441EF"/>
    <w:rsid w:val="00A45FCE"/>
    <w:rsid w:val="00A505D2"/>
    <w:rsid w:val="00A51623"/>
    <w:rsid w:val="00A612F0"/>
    <w:rsid w:val="00A72B4F"/>
    <w:rsid w:val="00A862B5"/>
    <w:rsid w:val="00A9034B"/>
    <w:rsid w:val="00A93657"/>
    <w:rsid w:val="00AA16FC"/>
    <w:rsid w:val="00AA1747"/>
    <w:rsid w:val="00AB2C22"/>
    <w:rsid w:val="00AB2FE8"/>
    <w:rsid w:val="00AD0386"/>
    <w:rsid w:val="00AE5375"/>
    <w:rsid w:val="00AE7EA0"/>
    <w:rsid w:val="00AF053A"/>
    <w:rsid w:val="00AF6828"/>
    <w:rsid w:val="00B00DB1"/>
    <w:rsid w:val="00B32696"/>
    <w:rsid w:val="00B4006C"/>
    <w:rsid w:val="00B46417"/>
    <w:rsid w:val="00B475B2"/>
    <w:rsid w:val="00B526F1"/>
    <w:rsid w:val="00B55CED"/>
    <w:rsid w:val="00B60285"/>
    <w:rsid w:val="00B622E9"/>
    <w:rsid w:val="00B671B3"/>
    <w:rsid w:val="00B70C18"/>
    <w:rsid w:val="00B755C0"/>
    <w:rsid w:val="00B7578A"/>
    <w:rsid w:val="00B76138"/>
    <w:rsid w:val="00B77D5A"/>
    <w:rsid w:val="00B823AD"/>
    <w:rsid w:val="00B8560B"/>
    <w:rsid w:val="00B97EC7"/>
    <w:rsid w:val="00BA0BF6"/>
    <w:rsid w:val="00BA106B"/>
    <w:rsid w:val="00BA387A"/>
    <w:rsid w:val="00BA495F"/>
    <w:rsid w:val="00BA5B2F"/>
    <w:rsid w:val="00BB5952"/>
    <w:rsid w:val="00BB748C"/>
    <w:rsid w:val="00BC183B"/>
    <w:rsid w:val="00BC5360"/>
    <w:rsid w:val="00BC5CC8"/>
    <w:rsid w:val="00BC60F7"/>
    <w:rsid w:val="00BD0799"/>
    <w:rsid w:val="00BD3F9E"/>
    <w:rsid w:val="00BE10AE"/>
    <w:rsid w:val="00BE11C2"/>
    <w:rsid w:val="00BE2F39"/>
    <w:rsid w:val="00BE4E37"/>
    <w:rsid w:val="00BF27B0"/>
    <w:rsid w:val="00C14BA2"/>
    <w:rsid w:val="00C16344"/>
    <w:rsid w:val="00C175A7"/>
    <w:rsid w:val="00C226FE"/>
    <w:rsid w:val="00C243ED"/>
    <w:rsid w:val="00C37DDD"/>
    <w:rsid w:val="00C4059B"/>
    <w:rsid w:val="00C45A44"/>
    <w:rsid w:val="00C566F7"/>
    <w:rsid w:val="00C61162"/>
    <w:rsid w:val="00C62CAB"/>
    <w:rsid w:val="00C806C4"/>
    <w:rsid w:val="00C82466"/>
    <w:rsid w:val="00C93B10"/>
    <w:rsid w:val="00CA305E"/>
    <w:rsid w:val="00CA59A1"/>
    <w:rsid w:val="00CA7F42"/>
    <w:rsid w:val="00CC2DCD"/>
    <w:rsid w:val="00CC62D1"/>
    <w:rsid w:val="00CE564B"/>
    <w:rsid w:val="00CF6554"/>
    <w:rsid w:val="00CF6A0D"/>
    <w:rsid w:val="00D004C0"/>
    <w:rsid w:val="00D039D4"/>
    <w:rsid w:val="00D2145D"/>
    <w:rsid w:val="00D26515"/>
    <w:rsid w:val="00D568F8"/>
    <w:rsid w:val="00D60F35"/>
    <w:rsid w:val="00D7247C"/>
    <w:rsid w:val="00D7663F"/>
    <w:rsid w:val="00D76ECB"/>
    <w:rsid w:val="00D9144F"/>
    <w:rsid w:val="00D91D5F"/>
    <w:rsid w:val="00D96B50"/>
    <w:rsid w:val="00DB691A"/>
    <w:rsid w:val="00DB74E2"/>
    <w:rsid w:val="00DD1D5E"/>
    <w:rsid w:val="00DE09C4"/>
    <w:rsid w:val="00DE0E48"/>
    <w:rsid w:val="00E03808"/>
    <w:rsid w:val="00E07504"/>
    <w:rsid w:val="00E25B84"/>
    <w:rsid w:val="00E26F51"/>
    <w:rsid w:val="00E3718C"/>
    <w:rsid w:val="00E41963"/>
    <w:rsid w:val="00E53831"/>
    <w:rsid w:val="00E54515"/>
    <w:rsid w:val="00E568AE"/>
    <w:rsid w:val="00E7415A"/>
    <w:rsid w:val="00E93010"/>
    <w:rsid w:val="00E94B7A"/>
    <w:rsid w:val="00E95E38"/>
    <w:rsid w:val="00E96AAB"/>
    <w:rsid w:val="00EA5C4F"/>
    <w:rsid w:val="00EB2773"/>
    <w:rsid w:val="00EB4A1C"/>
    <w:rsid w:val="00EB7CB3"/>
    <w:rsid w:val="00EC26BE"/>
    <w:rsid w:val="00EC4598"/>
    <w:rsid w:val="00EC52C9"/>
    <w:rsid w:val="00EC56C7"/>
    <w:rsid w:val="00EC645D"/>
    <w:rsid w:val="00EC7252"/>
    <w:rsid w:val="00ED556C"/>
    <w:rsid w:val="00ED5D5B"/>
    <w:rsid w:val="00EE11B7"/>
    <w:rsid w:val="00EE2C8F"/>
    <w:rsid w:val="00EF2797"/>
    <w:rsid w:val="00EF703E"/>
    <w:rsid w:val="00F02151"/>
    <w:rsid w:val="00F14E68"/>
    <w:rsid w:val="00F248B7"/>
    <w:rsid w:val="00F31EF0"/>
    <w:rsid w:val="00F42321"/>
    <w:rsid w:val="00F56BA9"/>
    <w:rsid w:val="00F6126F"/>
    <w:rsid w:val="00F7108A"/>
    <w:rsid w:val="00F942CC"/>
    <w:rsid w:val="00FA000A"/>
    <w:rsid w:val="00FB5F95"/>
    <w:rsid w:val="00FC24E7"/>
    <w:rsid w:val="00FC7ABB"/>
    <w:rsid w:val="00FD1BB3"/>
    <w:rsid w:val="00FD200B"/>
    <w:rsid w:val="00FE2913"/>
    <w:rsid w:val="00FF199A"/>
    <w:rsid w:val="00FF77A5"/>
    <w:rsid w:val="037AC7DC"/>
    <w:rsid w:val="42D91A8B"/>
    <w:rsid w:val="43477B92"/>
    <w:rsid w:val="545E5509"/>
    <w:rsid w:val="597E111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fill="t" fillcolor="#FFFFFF" stroke="t">
      <v:fill on="t" focussize="0,0"/>
      <v:stroke color="#000000"/>
    </o:shapedefaults>
    <o:shapelayout v:ext="edit">
      <o:idmap v:ext="edit" data="1"/>
    </o:shapelayout>
  </w:shapeDefaults>
  <w14:docId w14:val="387AF88D"/>
  <w15:docId w15:val="{D3FF10D3-4BB4-44F4-B1B2-1EF2D88AC857}"/>
  <mc:AlternateContent>
    <mc:Choice Requires="wpsCustomData">
      <wpsCustomData:typoFeatureVersion val="1"/>
    </mc:Choice>
  </mc:AlternateContent>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p14">
  <w:docDefaults>
    <w:rPrDefault>
      <w:rPr>
        <w:rFonts w:ascii="Times New Roman" w:hAnsi="Times New Roman" w:eastAsia="SimSun" w:cs="Times New Roman"/>
      </w:rPr>
    </w:rPrDefault>
    <w:pPrDefault/>
  </w:docDefaults>
  <w:latentStyles w:defLockedState="0" w:defUIPriority="99" w:defSemiHidden="1" w:defUnhideWhenUsed="1" w:defQFormat="0" w:count="260">
    <w:lsdException w:name="Normal" w:uiPriority="0" w:semiHidden="0" w:unhideWhenUsed="0" w:qFormat="1"/>
    <w:lsdException w:name="heading 1" w:uiPriority="9" w:semiHidden="0" w:unhideWhenUsed="0" w:qFormat="1"/>
    <w:lsdException w:name="heading 2" w:uiPriority="9" w:semiHidden="0" w:qFormat="1"/>
    <w:lsdException w:name="heading 3" w:uiPriority="9" w:unhideWhenUsed="0" w:qFormat="1"/>
    <w:lsdException w:name="heading 4" w:uiPriority="9"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semiHidden="0"/>
    <w:lsdException w:name="toc 2" w:uiPriority="39" w:semiHidden="0"/>
    <w:lsdException w:name="toc 3" w:uiPriority="39" w:semiHidden="0"/>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uiPriority="99"/>
    <w:lsdException w:name="annotation text" w:uiPriority="99" w:semiHidden="0" w:qFormat="1"/>
    <w:lsdException w:name="header" w:uiPriority="99" w:semiHidden="0"/>
    <w:lsdException w:name="footer" w:uiPriority="99" w:semiHidden="0"/>
    <w:lsdException w:name="index heading" w:uiPriority="99"/>
    <w:lsdException w:name="caption" w:uiPriority="35" w:qFormat="1"/>
    <w:lsdException w:name="table of figures" w:uiPriority="99"/>
    <w:lsdException w:name="envelope address" w:uiPriority="99"/>
    <w:lsdException w:name="envelope return" w:uiPriority="99"/>
    <w:lsdException w:name="footnote reference" w:uiPriority="99"/>
    <w:lsdException w:name="annotation reference" w:uiPriority="99" w:qFormat="1"/>
    <w:lsdException w:name="line number" w:uiPriority="99"/>
    <w:lsdException w:name="page number" w:uiPriority="99"/>
    <w:lsdException w:name="endnote reference" w:uiPriority="99"/>
    <w:lsdException w:name="endnote text" w:uiPriority="99"/>
    <w:lsdException w:name="table of authorities" w:uiPriority="99"/>
    <w:lsdException w:name="macro" w:uiPriority="99"/>
    <w:lsdException w:name="toa heading" w:uiPriority="99"/>
    <w:lsdException w:name="List" w:uiPriority="99"/>
    <w:lsdException w:name="List Bullet" w:uiPriority="99"/>
    <w:lsdException w:name="List Number" w:uiPriority="99"/>
    <w:lsdException w:name="List 2" w:uiPriority="99"/>
    <w:lsdException w:name="List 3" w:uiPriority="99"/>
    <w:lsdException w:name="List 4" w:uiPriority="99"/>
    <w:lsdException w:name="List 5"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uiPriority="10" w:semiHidden="0" w:unhideWhenUsed="0" w:qFormat="1"/>
    <w:lsdException w:name="Closing" w:uiPriority="99"/>
    <w:lsdException w:name="Signature" w:uiPriority="99"/>
    <w:lsdException w:name="Default Paragraph Font" w:uiPriority="1"/>
    <w:lsdException w:name="Body Text" w:uiPriority="1" w:unhideWhenUsed="0" w:qFormat="1"/>
    <w:lsdException w:name="Body Text Indent" w:uiPriority="99"/>
    <w:lsdException w:name="List Continue" w:uiPriority="99"/>
    <w:lsdException w:name="List Continue 2" w:uiPriority="99"/>
    <w:lsdException w:name="List Continue 3" w:uiPriority="99"/>
    <w:lsdException w:name="List Continue 4" w:uiPriority="99"/>
    <w:lsdException w:name="List Continue 5" w:uiPriority="99"/>
    <w:lsdException w:name="Message Header" w:uiPriority="99"/>
    <w:lsdException w:name="Subtitle" w:uiPriority="11" w:semiHidden="0" w:unhideWhenUsed="0" w:qFormat="1"/>
    <w:lsdException w:name="Salutation" w:uiPriority="99"/>
    <w:lsdException w:name="Date" w:uiPriority="99"/>
    <w:lsdException w:name="Body Text First Indent" w:uiPriority="99"/>
    <w:lsdException w:name="Body Text First Indent 2" w:uiPriority="99"/>
    <w:lsdException w:name="Note Heading" w:uiPriority="99"/>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semiHidden="0"/>
    <w:lsdException w:name="FollowedHyperlink" w:uiPriority="99"/>
    <w:lsdException w:name="Strong" w:uiPriority="22" w:semiHidden="0" w:unhideWhenUsed="0" w:qFormat="1"/>
    <w:lsdException w:name="Emphasis" w:uiPriority="20" w:semiHidden="0" w:unhideWhenUsed="0" w:qFormat="1"/>
    <w:lsdException w:name="Document Map" w:uiPriority="99"/>
    <w:lsdException w:name="Plain Text" w:uiPriority="99"/>
    <w:lsdException w:name="E-mail Signature" w:uiPriority="99"/>
    <w:lsdException w:name="Normal (Web)" w:uiPriority="99" w:semiHidden="0" w:qFormat="1"/>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rmal Table" w:uiPriority="99"/>
    <w:lsdException w:name="annotation subject" w:uiPriority="99" w:qFormat="1"/>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uiPriority="99" w:qFormat="1"/>
    <w:lsdException w:name="Table Grid" w:uiPriority="39" w:semiHidden="0" w:unhideWhenUsed="0"/>
    <w:lsdException w:name="Table Theme" w:uiPriority="99"/>
    <w:lsdException w:name="Placeholder Text" w:uiPriority="99"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atentStyles>
  <w:style w:type="paragraph" w:styleId="1" w:default="1">
    <w:name w:val="Normal"/>
    <w:qFormat/>
    <w:uiPriority w:val="0"/>
    <w:pPr>
      <w:spacing w:after="160" w:line="259" w:lineRule="auto"/>
    </w:pPr>
    <w:rPr>
      <w:rFonts w:asciiTheme="minorHAnsi" w:hAnsiTheme="minorHAnsi" w:eastAsiaTheme="minorHAnsi" w:cstheme="minorBidi"/>
      <w:kern w:val="2"/>
      <w:sz w:val="22"/>
      <w:szCs w:val="22"/>
      <w:lang w:val="en-GB" w:eastAsia="en-US" w:bidi="ar-SA"/>
      <w14:ligatures w14:val="standardContextual"/>
    </w:rPr>
  </w:style>
  <w:style w:type="paragraph" w:styleId="2">
    <w:name w:val="heading 1"/>
    <w:basedOn w:val="1"/>
    <w:next w:val="1"/>
    <w:link w:val="31"/>
    <w:qFormat/>
    <w:uiPriority w:val="9"/>
    <w:pPr>
      <w:keepNext/>
      <w:keepLines/>
      <w:spacing w:before="240" w:after="0" w:line="360" w:lineRule="auto"/>
      <w:outlineLvl w:val="0"/>
    </w:pPr>
    <w:rPr>
      <w:rFonts w:eastAsiaTheme="majorEastAsia" w:cstheme="majorBidi"/>
      <w:b/>
      <w:sz w:val="36"/>
      <w:szCs w:val="32"/>
    </w:rPr>
  </w:style>
  <w:style w:type="paragraph" w:styleId="3">
    <w:name w:val="heading 2"/>
    <w:basedOn w:val="1"/>
    <w:next w:val="1"/>
    <w:link w:val="32"/>
    <w:unhideWhenUsed/>
    <w:qFormat/>
    <w:uiPriority w:val="9"/>
    <w:pPr>
      <w:keepNext/>
      <w:keepLines/>
      <w:spacing w:before="40" w:after="0" w:line="360" w:lineRule="auto"/>
      <w:outlineLvl w:val="1"/>
    </w:pPr>
    <w:rPr>
      <w:rFonts w:asciiTheme="majorHAnsi" w:hAnsiTheme="majorHAnsi" w:eastAsiaTheme="majorEastAsia" w:cstheme="majorBidi"/>
      <w:b/>
      <w:sz w:val="32"/>
      <w:szCs w:val="26"/>
    </w:rPr>
  </w:style>
  <w:style w:type="paragraph" w:styleId="4">
    <w:name w:val="heading 3"/>
    <w:basedOn w:val="1"/>
    <w:next w:val="1"/>
    <w:link w:val="33"/>
    <w:semiHidden/>
    <w:qFormat/>
    <w:uiPriority w:val="9"/>
    <w:pPr>
      <w:widowControl w:val="0"/>
      <w:autoSpaceDE w:val="0"/>
      <w:autoSpaceDN w:val="0"/>
      <w:spacing w:before="20" w:after="0" w:line="312" w:lineRule="auto"/>
      <w:outlineLvl w:val="2"/>
    </w:pPr>
    <w:rPr>
      <w:rFonts w:eastAsia="Arial" w:cs="Arial"/>
      <w:b/>
      <w:color w:val="231F20"/>
      <w:spacing w:val="-11"/>
      <w:kern w:val="0"/>
      <w:sz w:val="40"/>
      <w:szCs w:val="16"/>
      <w:lang w:val="en-US" w:bidi="en-US"/>
      <w14:ligatures w14:val="none"/>
    </w:rPr>
  </w:style>
  <w:style w:type="paragraph" w:styleId="5">
    <w:name w:val="heading 4"/>
    <w:basedOn w:val="1"/>
    <w:next w:val="1"/>
    <w:link w:val="34"/>
    <w:qFormat/>
    <w:uiPriority w:val="9"/>
    <w:pPr>
      <w:widowControl w:val="0"/>
      <w:autoSpaceDE w:val="0"/>
      <w:autoSpaceDN w:val="0"/>
      <w:spacing w:before="99" w:after="0" w:line="312" w:lineRule="auto"/>
      <w:outlineLvl w:val="3"/>
    </w:pPr>
    <w:rPr>
      <w:rFonts w:eastAsia="Arial" w:cs="Arial"/>
      <w:b/>
      <w:bCs/>
      <w:color w:val="231F20"/>
      <w:kern w:val="0"/>
      <w:sz w:val="23"/>
      <w:szCs w:val="16"/>
      <w:lang w:val="en-US" w:bidi="en-US"/>
      <w14:ligatures w14:val="none"/>
    </w:rPr>
  </w:style>
  <w:style w:type="paragraph" w:styleId="6">
    <w:name w:val="heading 5"/>
    <w:basedOn w:val="1"/>
    <w:next w:val="1"/>
    <w:link w:val="78"/>
    <w:semiHidden/>
    <w:unhideWhenUsed/>
    <w:qFormat/>
    <w:uiPriority w:val="9"/>
    <w:pPr>
      <w:keepNext/>
      <w:keepLines/>
      <w:spacing w:before="80" w:after="40" w:line="278" w:lineRule="auto"/>
      <w:outlineLvl w:val="4"/>
    </w:pPr>
    <w:rPr>
      <w:rFonts w:eastAsiaTheme="majorEastAsia" w:cstheme="majorBidi"/>
      <w:color w:val="2F5597" w:themeColor="accent1" w:themeShade="BF"/>
      <w:sz w:val="24"/>
      <w:szCs w:val="24"/>
      <w:lang w:val="en-US"/>
    </w:rPr>
  </w:style>
  <w:style w:type="paragraph" w:styleId="7">
    <w:name w:val="heading 6"/>
    <w:basedOn w:val="1"/>
    <w:next w:val="1"/>
    <w:link w:val="79"/>
    <w:semiHidden/>
    <w:unhideWhenUsed/>
    <w:qFormat/>
    <w:uiPriority w:val="9"/>
    <w:pPr>
      <w:keepNext/>
      <w:keepLines/>
      <w:spacing w:before="40" w:after="0" w:line="278" w:lineRule="auto"/>
      <w:outlineLvl w:val="5"/>
    </w:pPr>
    <w:rPr>
      <w:rFonts w:eastAsiaTheme="majorEastAsia" w:cstheme="majorBidi"/>
      <w:i/>
      <w:iCs/>
      <w:color w:val="595959" w:themeColor="text1" w:themeTint="A6"/>
      <w:sz w:val="24"/>
      <w:szCs w:val="24"/>
      <w:lang w:val="en-US"/>
      <w14:textFill>
        <w14:solidFill>
          <w14:schemeClr w14:val="tx1">
            <w14:lumMod w14:val="65000"/>
            <w14:lumOff w14:val="35000"/>
          </w14:schemeClr>
        </w14:solidFill>
      </w14:textFill>
    </w:rPr>
  </w:style>
  <w:style w:type="paragraph" w:styleId="8">
    <w:name w:val="heading 7"/>
    <w:basedOn w:val="1"/>
    <w:next w:val="1"/>
    <w:link w:val="80"/>
    <w:semiHidden/>
    <w:unhideWhenUsed/>
    <w:qFormat/>
    <w:uiPriority w:val="9"/>
    <w:pPr>
      <w:keepNext/>
      <w:keepLines/>
      <w:spacing w:before="40" w:after="0" w:line="278" w:lineRule="auto"/>
      <w:outlineLvl w:val="6"/>
    </w:pPr>
    <w:rPr>
      <w:rFonts w:eastAsiaTheme="majorEastAsia" w:cstheme="majorBidi"/>
      <w:color w:val="595959" w:themeColor="text1" w:themeTint="A6"/>
      <w:sz w:val="24"/>
      <w:szCs w:val="24"/>
      <w:lang w:val="en-US"/>
      <w14:textFill>
        <w14:solidFill>
          <w14:schemeClr w14:val="tx1">
            <w14:lumMod w14:val="65000"/>
            <w14:lumOff w14:val="35000"/>
          </w14:schemeClr>
        </w14:solidFill>
      </w14:textFill>
    </w:rPr>
  </w:style>
  <w:style w:type="paragraph" w:styleId="9">
    <w:name w:val="heading 8"/>
    <w:basedOn w:val="1"/>
    <w:next w:val="1"/>
    <w:link w:val="81"/>
    <w:semiHidden/>
    <w:unhideWhenUsed/>
    <w:qFormat/>
    <w:uiPriority w:val="9"/>
    <w:pPr>
      <w:keepNext/>
      <w:keepLines/>
      <w:spacing w:after="0" w:line="278" w:lineRule="auto"/>
      <w:outlineLvl w:val="7"/>
    </w:pPr>
    <w:rPr>
      <w:rFonts w:eastAsiaTheme="majorEastAsia" w:cstheme="majorBidi"/>
      <w:i/>
      <w:iCs/>
      <w:color w:val="262626" w:themeColor="text1" w:themeTint="D9"/>
      <w:sz w:val="24"/>
      <w:szCs w:val="24"/>
      <w:lang w:val="en-US"/>
      <w14:textFill>
        <w14:solidFill>
          <w14:schemeClr w14:val="tx1">
            <w14:lumMod w14:val="85000"/>
            <w14:lumOff w14:val="15000"/>
          </w14:schemeClr>
        </w14:solidFill>
      </w14:textFill>
    </w:rPr>
  </w:style>
  <w:style w:type="paragraph" w:styleId="10">
    <w:name w:val="heading 9"/>
    <w:basedOn w:val="1"/>
    <w:next w:val="1"/>
    <w:link w:val="82"/>
    <w:semiHidden/>
    <w:unhideWhenUsed/>
    <w:qFormat/>
    <w:uiPriority w:val="9"/>
    <w:pPr>
      <w:keepNext/>
      <w:keepLines/>
      <w:spacing w:after="0" w:line="278" w:lineRule="auto"/>
      <w:outlineLvl w:val="8"/>
    </w:pPr>
    <w:rPr>
      <w:rFonts w:eastAsiaTheme="majorEastAsia" w:cstheme="majorBidi"/>
      <w:color w:val="262626" w:themeColor="text1" w:themeTint="D9"/>
      <w:sz w:val="24"/>
      <w:szCs w:val="24"/>
      <w:lang w:val="en-US"/>
      <w14:textFill>
        <w14:solidFill>
          <w14:schemeClr w14:val="tx1">
            <w14:lumMod w14:val="85000"/>
            <w14:lumOff w14:val="15000"/>
          </w14:schemeClr>
        </w14:solidFill>
      </w14:textFill>
    </w:rPr>
  </w:style>
  <w:style w:type="character" w:styleId="11" w:default="1">
    <w:name w:val="Default Paragraph Font"/>
    <w:semiHidden/>
    <w:unhideWhenUsed/>
    <w:uiPriority w:val="1"/>
  </w:style>
  <w:style w:type="table" w:styleId="12" w:default="1">
    <w:name w:val="Normal Table"/>
    <w:semiHidden/>
    <w:unhideWhenUsed/>
    <w:uiPriority w:val="99"/>
    <w:tblPr>
      <w:tblCellMar>
        <w:top w:w="0" w:type="dxa"/>
        <w:left w:w="108" w:type="dxa"/>
        <w:bottom w:w="0" w:type="dxa"/>
        <w:right w:w="108" w:type="dxa"/>
      </w:tblCellMar>
    </w:tblPr>
  </w:style>
  <w:style w:type="paragraph" w:styleId="13">
    <w:name w:val="Balloon Text"/>
    <w:basedOn w:val="1"/>
    <w:link w:val="74"/>
    <w:semiHidden/>
    <w:unhideWhenUsed/>
    <w:qFormat/>
    <w:uiPriority w:val="99"/>
    <w:pPr>
      <w:spacing w:after="0" w:line="240" w:lineRule="auto"/>
    </w:pPr>
    <w:rPr>
      <w:rFonts w:ascii="Segoe UI" w:hAnsi="Segoe UI" w:cs="Segoe UI"/>
      <w:sz w:val="18"/>
      <w:szCs w:val="18"/>
    </w:rPr>
  </w:style>
  <w:style w:type="paragraph" w:styleId="14">
    <w:name w:val="Body Text"/>
    <w:basedOn w:val="1"/>
    <w:link w:val="41"/>
    <w:semiHidden/>
    <w:qFormat/>
    <w:uiPriority w:val="1"/>
    <w:pPr>
      <w:widowControl w:val="0"/>
      <w:autoSpaceDE w:val="0"/>
      <w:autoSpaceDN w:val="0"/>
      <w:spacing w:after="0" w:line="312" w:lineRule="auto"/>
    </w:pPr>
    <w:rPr>
      <w:rFonts w:eastAsia="Arial" w:cs="Arial"/>
      <w:color w:val="231F20"/>
      <w:kern w:val="0"/>
      <w:sz w:val="18"/>
      <w:szCs w:val="16"/>
      <w:lang w:val="en-US" w:bidi="en-US"/>
      <w14:ligatures w14:val="none"/>
    </w:rPr>
  </w:style>
  <w:style w:type="paragraph" w:styleId="15">
    <w:name w:val="caption"/>
    <w:basedOn w:val="1"/>
    <w:next w:val="1"/>
    <w:semiHidden/>
    <w:unhideWhenUsed/>
    <w:qFormat/>
    <w:uiPriority w:val="35"/>
    <w:pPr>
      <w:spacing w:after="120" w:line="240" w:lineRule="auto"/>
    </w:pPr>
    <w:rPr>
      <w:b/>
      <w:bCs/>
      <w:smallCaps/>
      <w:color w:val="595959" w:themeColor="text1" w:themeTint="A6"/>
      <w:spacing w:val="6"/>
      <w:kern w:val="0"/>
      <w:sz w:val="20"/>
      <w:szCs w:val="20"/>
      <w:lang w:val="en-US"/>
      <w14:textFill>
        <w14:solidFill>
          <w14:schemeClr w14:val="tx1">
            <w14:lumMod w14:val="65000"/>
            <w14:lumOff w14:val="35000"/>
          </w14:schemeClr>
        </w14:solidFill>
      </w14:textFill>
      <w14:ligatures w14:val="none"/>
    </w:rPr>
  </w:style>
  <w:style w:type="character" w:styleId="16">
    <w:name w:val="annotation reference"/>
    <w:basedOn w:val="11"/>
    <w:semiHidden/>
    <w:unhideWhenUsed/>
    <w:qFormat/>
    <w:uiPriority w:val="99"/>
    <w:rPr>
      <w:sz w:val="16"/>
      <w:szCs w:val="16"/>
    </w:rPr>
  </w:style>
  <w:style w:type="paragraph" w:styleId="17">
    <w:name w:val="annotation text"/>
    <w:basedOn w:val="1"/>
    <w:link w:val="68"/>
    <w:unhideWhenUsed/>
    <w:qFormat/>
    <w:uiPriority w:val="99"/>
    <w:pPr>
      <w:spacing w:after="200" w:line="240" w:lineRule="auto"/>
    </w:pPr>
    <w:rPr>
      <w:kern w:val="0"/>
      <w:sz w:val="20"/>
      <w:szCs w:val="20"/>
      <w:lang w:val="en-US"/>
      <w14:ligatures w14:val="none"/>
    </w:rPr>
  </w:style>
  <w:style w:type="paragraph" w:styleId="18">
    <w:name w:val="annotation subject"/>
    <w:basedOn w:val="17"/>
    <w:next w:val="17"/>
    <w:link w:val="69"/>
    <w:semiHidden/>
    <w:unhideWhenUsed/>
    <w:qFormat/>
    <w:uiPriority w:val="99"/>
    <w:pPr>
      <w:widowControl w:val="0"/>
      <w:autoSpaceDE w:val="0"/>
      <w:autoSpaceDN w:val="0"/>
      <w:spacing w:after="0"/>
    </w:pPr>
    <w:rPr>
      <w:rFonts w:eastAsia="Arial" w:cs="Arial"/>
      <w:b/>
      <w:bCs/>
      <w:color w:val="231F20"/>
      <w:lang w:bidi="en-US"/>
    </w:rPr>
  </w:style>
  <w:style w:type="character" w:styleId="19">
    <w:name w:val="Emphasis"/>
    <w:basedOn w:val="11"/>
    <w:qFormat/>
    <w:uiPriority w:val="20"/>
    <w:rPr>
      <w:i/>
      <w:iCs/>
    </w:rPr>
  </w:style>
  <w:style w:type="paragraph" w:styleId="20">
    <w:name w:val="footer"/>
    <w:basedOn w:val="1"/>
    <w:link w:val="38"/>
    <w:unhideWhenUsed/>
    <w:uiPriority w:val="99"/>
    <w:pPr>
      <w:tabs>
        <w:tab w:val="center" w:pos="4513"/>
        <w:tab w:val="right" w:pos="9026"/>
      </w:tabs>
      <w:spacing w:after="0" w:line="240" w:lineRule="auto"/>
    </w:pPr>
  </w:style>
  <w:style w:type="paragraph" w:styleId="21">
    <w:name w:val="header"/>
    <w:basedOn w:val="1"/>
    <w:link w:val="37"/>
    <w:unhideWhenUsed/>
    <w:uiPriority w:val="99"/>
    <w:pPr>
      <w:tabs>
        <w:tab w:val="center" w:pos="4513"/>
        <w:tab w:val="right" w:pos="9026"/>
      </w:tabs>
      <w:spacing w:after="0" w:line="240" w:lineRule="auto"/>
    </w:pPr>
  </w:style>
  <w:style w:type="character" w:styleId="22">
    <w:name w:val="Hyperlink"/>
    <w:basedOn w:val="11"/>
    <w:unhideWhenUsed/>
    <w:uiPriority w:val="99"/>
    <w:rPr>
      <w:color w:val="0563C1" w:themeColor="hyperlink"/>
      <w:u w:val="single"/>
      <w14:textFill>
        <w14:solidFill>
          <w14:schemeClr w14:val="hlink"/>
        </w14:solidFill>
      </w14:textFill>
    </w:rPr>
  </w:style>
  <w:style w:type="paragraph" w:styleId="23">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kern w:val="0"/>
      <w:sz w:val="24"/>
      <w:szCs w:val="24"/>
      <w:lang w:val="en-US"/>
      <w14:ligatures w14:val="none"/>
    </w:rPr>
  </w:style>
  <w:style w:type="character" w:styleId="24">
    <w:name w:val="Strong"/>
    <w:basedOn w:val="11"/>
    <w:qFormat/>
    <w:uiPriority w:val="22"/>
    <w:rPr>
      <w:b/>
      <w:bCs/>
    </w:rPr>
  </w:style>
  <w:style w:type="paragraph" w:styleId="25">
    <w:name w:val="Subtitle"/>
    <w:basedOn w:val="3"/>
    <w:next w:val="1"/>
    <w:link w:val="51"/>
    <w:qFormat/>
    <w:uiPriority w:val="11"/>
    <w:pPr>
      <w:keepNext w:val="0"/>
      <w:keepLines w:val="0"/>
      <w:widowControl w:val="0"/>
      <w:autoSpaceDE w:val="0"/>
      <w:autoSpaceDN w:val="0"/>
      <w:spacing w:before="134" w:line="240" w:lineRule="auto"/>
    </w:pPr>
    <w:rPr>
      <w:rFonts w:eastAsia="Arial" w:cs="Arial"/>
      <w:b w:val="0"/>
      <w:color w:val="231F20"/>
      <w:kern w:val="0"/>
      <w:sz w:val="43"/>
      <w:szCs w:val="16"/>
      <w:lang w:val="en-US" w:bidi="en-US"/>
      <w14:ligatures w14:val="none"/>
    </w:rPr>
  </w:style>
  <w:style w:type="table" w:styleId="26">
    <w:name w:val="Table Grid"/>
    <w:basedOn w:val="12"/>
    <w:uiPriority w:val="39"/>
    <w:pPr>
      <w:widowControl w:val="0"/>
      <w:autoSpaceDE w:val="0"/>
      <w:autoSpaceDN w:val="0"/>
      <w:spacing w:after="0" w:line="240" w:lineRule="auto"/>
    </w:pPr>
    <w:rPr>
      <w:kern w:val="0"/>
      <w:lang w:val="en-US"/>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7">
    <w:name w:val="Title"/>
    <w:basedOn w:val="1"/>
    <w:next w:val="1"/>
    <w:link w:val="46"/>
    <w:qFormat/>
    <w:uiPriority w:val="10"/>
    <w:pPr>
      <w:widowControl w:val="0"/>
      <w:autoSpaceDE w:val="0"/>
      <w:autoSpaceDN w:val="0"/>
      <w:spacing w:before="27" w:after="240" w:line="216" w:lineRule="auto"/>
      <w:outlineLvl w:val="0"/>
    </w:pPr>
    <w:rPr>
      <w:rFonts w:eastAsia="Arial" w:cs="Arial" w:asciiTheme="majorHAnsi" w:hAnsiTheme="majorHAnsi"/>
      <w:b/>
      <w:color w:val="231F20"/>
      <w:kern w:val="0"/>
      <w:sz w:val="96"/>
      <w:szCs w:val="16"/>
      <w:lang w:val="en-US" w:bidi="en-US"/>
      <w14:ligatures w14:val="none"/>
    </w:rPr>
  </w:style>
  <w:style w:type="paragraph" w:styleId="28">
    <w:name w:val="toc 1"/>
    <w:basedOn w:val="1"/>
    <w:next w:val="1"/>
    <w:autoRedefine/>
    <w:unhideWhenUsed/>
    <w:uiPriority w:val="39"/>
    <w:pPr>
      <w:tabs>
        <w:tab w:val="left" w:pos="880"/>
        <w:tab w:val="right" w:leader="dot" w:pos="9016"/>
      </w:tabs>
      <w:bidi/>
      <w:spacing w:after="100"/>
    </w:pPr>
  </w:style>
  <w:style w:type="paragraph" w:styleId="29">
    <w:name w:val="toc 2"/>
    <w:basedOn w:val="1"/>
    <w:next w:val="1"/>
    <w:autoRedefine/>
    <w:unhideWhenUsed/>
    <w:uiPriority w:val="39"/>
    <w:pPr>
      <w:spacing w:after="100"/>
      <w:ind w:left="220"/>
    </w:pPr>
  </w:style>
  <w:style w:type="paragraph" w:styleId="30">
    <w:name w:val="toc 3"/>
    <w:basedOn w:val="1"/>
    <w:next w:val="1"/>
    <w:autoRedefine/>
    <w:unhideWhenUsed/>
    <w:uiPriority w:val="39"/>
    <w:pPr>
      <w:bidi/>
      <w:spacing w:after="100"/>
      <w:ind w:left="440"/>
    </w:pPr>
    <w:rPr>
      <w:rFonts w:cs="Times New Roman" w:eastAsiaTheme="minorEastAsia"/>
      <w:kern w:val="0"/>
      <w:rtl/>
      <w:lang w:val="en-US"/>
      <w14:ligatures w14:val="none"/>
    </w:rPr>
  </w:style>
  <w:style w:type="character" w:styleId="31" w:customStyle="1">
    <w:name w:val="العنوان 1 Char"/>
    <w:basedOn w:val="11"/>
    <w:link w:val="2"/>
    <w:uiPriority w:val="9"/>
    <w:rPr>
      <w:rFonts w:eastAsiaTheme="majorEastAsia" w:cstheme="majorBidi"/>
      <w:b/>
      <w:sz w:val="36"/>
      <w:szCs w:val="32"/>
    </w:rPr>
  </w:style>
  <w:style w:type="character" w:styleId="32" w:customStyle="1">
    <w:name w:val="عنوان 2 Char"/>
    <w:basedOn w:val="11"/>
    <w:link w:val="3"/>
    <w:uiPriority w:val="9"/>
    <w:rPr>
      <w:rFonts w:asciiTheme="majorHAnsi" w:hAnsiTheme="majorHAnsi" w:eastAsiaTheme="majorEastAsia" w:cstheme="majorBidi"/>
      <w:b/>
      <w:sz w:val="32"/>
      <w:szCs w:val="26"/>
    </w:rPr>
  </w:style>
  <w:style w:type="character" w:styleId="33" w:customStyle="1">
    <w:name w:val="عنوان 3 Char"/>
    <w:basedOn w:val="11"/>
    <w:link w:val="4"/>
    <w:semiHidden/>
    <w:uiPriority w:val="9"/>
    <w:rPr>
      <w:rFonts w:eastAsia="Arial" w:cs="Arial"/>
      <w:b/>
      <w:color w:val="231F20"/>
      <w:spacing w:val="-11"/>
      <w:kern w:val="0"/>
      <w:sz w:val="40"/>
      <w:szCs w:val="16"/>
      <w:lang w:val="en-US" w:bidi="en-US"/>
      <w14:ligatures w14:val="none"/>
    </w:rPr>
  </w:style>
  <w:style w:type="character" w:styleId="34" w:customStyle="1">
    <w:name w:val="عنوان 4 Char"/>
    <w:basedOn w:val="11"/>
    <w:link w:val="5"/>
    <w:uiPriority w:val="9"/>
    <w:rPr>
      <w:rFonts w:eastAsia="Arial" w:cs="Arial"/>
      <w:b/>
      <w:bCs/>
      <w:color w:val="231F20"/>
      <w:kern w:val="0"/>
      <w:sz w:val="23"/>
      <w:szCs w:val="16"/>
      <w:lang w:val="en-US" w:bidi="en-US"/>
      <w14:ligatures w14:val="none"/>
    </w:rPr>
  </w:style>
  <w:style w:type="paragraph" w:styleId="35">
    <w:name w:val="List Paragraph"/>
    <w:basedOn w:val="1"/>
    <w:link w:val="36"/>
    <w:qFormat/>
    <w:uiPriority w:val="34"/>
    <w:pPr>
      <w:ind w:left="720"/>
      <w:contextualSpacing/>
    </w:pPr>
  </w:style>
  <w:style w:type="character" w:styleId="36" w:customStyle="1">
    <w:name w:val="سرد الفقرات Char"/>
    <w:link w:val="35"/>
    <w:qFormat/>
    <w:uiPriority w:val="34"/>
  </w:style>
  <w:style w:type="character" w:styleId="37" w:customStyle="1">
    <w:name w:val="رأس الصفحة Char"/>
    <w:basedOn w:val="11"/>
    <w:link w:val="21"/>
    <w:uiPriority w:val="99"/>
  </w:style>
  <w:style w:type="character" w:styleId="38" w:customStyle="1">
    <w:name w:val="تذييل الصفحة Char"/>
    <w:basedOn w:val="11"/>
    <w:link w:val="20"/>
    <w:uiPriority w:val="99"/>
  </w:style>
  <w:style w:type="paragraph" w:styleId="39">
    <w:name w:val="No Spacing"/>
    <w:qFormat/>
    <w:uiPriority w:val="1"/>
    <w:pPr>
      <w:spacing w:after="0" w:line="240" w:lineRule="auto"/>
    </w:pPr>
    <w:rPr>
      <w:rFonts w:asciiTheme="minorHAnsi" w:hAnsiTheme="minorHAnsi" w:eastAsiaTheme="minorHAnsi" w:cstheme="minorBidi"/>
      <w:kern w:val="2"/>
      <w:sz w:val="22"/>
      <w:szCs w:val="22"/>
      <w:lang w:val="en-GB" w:eastAsia="en-US" w:bidi="ar-SA"/>
      <w14:ligatures w14:val="standardContextual"/>
    </w:rPr>
  </w:style>
  <w:style w:type="paragraph" w:styleId="40" w:customStyle="1">
    <w:name w:val="TOC Heading"/>
    <w:basedOn w:val="2"/>
    <w:next w:val="1"/>
    <w:unhideWhenUsed/>
    <w:qFormat/>
    <w:uiPriority w:val="39"/>
    <w:pPr>
      <w:spacing w:line="259" w:lineRule="auto"/>
      <w:outlineLvl w:val="9"/>
    </w:pPr>
    <w:rPr>
      <w:rFonts w:asciiTheme="majorHAnsi" w:hAnsiTheme="majorHAnsi"/>
      <w:b w:val="0"/>
      <w:color w:val="2F5597" w:themeColor="accent1" w:themeShade="BF"/>
      <w:kern w:val="0"/>
      <w:sz w:val="32"/>
      <w:lang w:val="en-US"/>
      <w14:ligatures w14:val="none"/>
    </w:rPr>
  </w:style>
  <w:style w:type="character" w:styleId="41" w:customStyle="1">
    <w:name w:val="نص أساسي Char"/>
    <w:basedOn w:val="11"/>
    <w:link w:val="14"/>
    <w:semiHidden/>
    <w:uiPriority w:val="1"/>
    <w:rPr>
      <w:rFonts w:eastAsia="Arial" w:cs="Arial"/>
      <w:color w:val="231F20"/>
      <w:kern w:val="0"/>
      <w:sz w:val="18"/>
      <w:szCs w:val="16"/>
      <w:lang w:val="en-US" w:bidi="en-US"/>
      <w14:ligatures w14:val="none"/>
    </w:rPr>
  </w:style>
  <w:style w:type="paragraph" w:styleId="42" w:customStyle="1">
    <w:name w:val="Table Paragraph"/>
    <w:basedOn w:val="1"/>
    <w:semiHidden/>
    <w:qFormat/>
    <w:uiPriority w:val="1"/>
    <w:pPr>
      <w:widowControl w:val="0"/>
      <w:autoSpaceDE w:val="0"/>
      <w:autoSpaceDN w:val="0"/>
      <w:spacing w:after="0" w:line="312" w:lineRule="auto"/>
    </w:pPr>
    <w:rPr>
      <w:rFonts w:eastAsia="Arial" w:cs="Arial"/>
      <w:color w:val="231F20"/>
      <w:kern w:val="0"/>
      <w:sz w:val="18"/>
      <w:szCs w:val="16"/>
      <w:lang w:val="en-US" w:bidi="en-US"/>
      <w14:ligatures w14:val="none"/>
    </w:rPr>
  </w:style>
  <w:style w:type="paragraph" w:styleId="43" w:customStyle="1">
    <w:name w:val="Body Contact Info"/>
    <w:basedOn w:val="14"/>
    <w:qFormat/>
    <w:uiPriority w:val="0"/>
    <w:pPr>
      <w:spacing w:before="40" w:line="360" w:lineRule="auto"/>
    </w:pPr>
    <w:rPr>
      <w:color w:val="auto"/>
    </w:rPr>
  </w:style>
  <w:style w:type="paragraph" w:styleId="44" w:customStyle="1">
    <w:name w:val="Skills Bullets"/>
    <w:basedOn w:val="45"/>
    <w:qFormat/>
    <w:uiPriority w:val="0"/>
    <w:pPr>
      <w:spacing w:before="240" w:line="312" w:lineRule="auto"/>
      <w:contextualSpacing/>
    </w:pPr>
  </w:style>
  <w:style w:type="paragraph" w:styleId="45" w:customStyle="1">
    <w:name w:val="Bullets Skills"/>
    <w:basedOn w:val="43"/>
    <w:semiHidden/>
    <w:qFormat/>
    <w:uiPriority w:val="0"/>
    <w:pPr>
      <w:ind w:left="288" w:hanging="288"/>
    </w:pPr>
  </w:style>
  <w:style w:type="character" w:styleId="46" w:customStyle="1">
    <w:name w:val="العنوان Char"/>
    <w:basedOn w:val="11"/>
    <w:link w:val="27"/>
    <w:uiPriority w:val="10"/>
    <w:rPr>
      <w:rFonts w:eastAsia="Arial" w:cs="Arial" w:asciiTheme="majorHAnsi" w:hAnsiTheme="majorHAnsi"/>
      <w:b/>
      <w:color w:val="231F20"/>
      <w:kern w:val="0"/>
      <w:sz w:val="96"/>
      <w:szCs w:val="16"/>
      <w:lang w:val="en-US" w:bidi="en-US"/>
      <w14:ligatures w14:val="none"/>
    </w:rPr>
  </w:style>
  <w:style w:type="character" w:styleId="47" w:customStyle="1">
    <w:name w:val="Italic Job Location"/>
    <w:basedOn w:val="11"/>
    <w:semiHidden/>
    <w:qFormat/>
    <w:uiPriority w:val="1"/>
    <w:rPr>
      <w:i/>
      <w:iCs/>
    </w:rPr>
  </w:style>
  <w:style w:type="character" w:styleId="48" w:customStyle="1">
    <w:name w:val="Italic Job"/>
    <w:basedOn w:val="11"/>
    <w:semiHidden/>
    <w:qFormat/>
    <w:uiPriority w:val="1"/>
    <w:rPr>
      <w:i/>
      <w:iCs/>
    </w:rPr>
  </w:style>
  <w:style w:type="paragraph" w:styleId="49" w:customStyle="1">
    <w:name w:val="Body"/>
    <w:basedOn w:val="1"/>
    <w:semiHidden/>
    <w:uiPriority w:val="99"/>
    <w:pPr>
      <w:autoSpaceDE w:val="0"/>
      <w:autoSpaceDN w:val="0"/>
      <w:adjustRightInd w:val="0"/>
      <w:spacing w:before="43" w:after="0" w:line="200" w:lineRule="atLeast"/>
      <w:textAlignment w:val="center"/>
    </w:pPr>
    <w:rPr>
      <w:rFonts w:cs="Arial"/>
      <w:color w:val="000000"/>
      <w:kern w:val="0"/>
      <w:sz w:val="18"/>
      <w:szCs w:val="16"/>
      <w:lang w:val="en-US"/>
      <w14:ligatures w14:val="none"/>
    </w:rPr>
  </w:style>
  <w:style w:type="paragraph" w:styleId="50" w:customStyle="1">
    <w:name w:val="Body Bullets"/>
    <w:basedOn w:val="49"/>
    <w:semiHidden/>
    <w:uiPriority w:val="99"/>
    <w:pPr>
      <w:ind w:left="180" w:hanging="180"/>
    </w:pPr>
  </w:style>
  <w:style w:type="character" w:styleId="51" w:customStyle="1">
    <w:name w:val="عنوان فرعي Char"/>
    <w:basedOn w:val="11"/>
    <w:link w:val="25"/>
    <w:uiPriority w:val="11"/>
    <w:rPr>
      <w:rFonts w:eastAsia="Arial" w:cs="Arial" w:asciiTheme="majorHAnsi" w:hAnsiTheme="majorHAnsi"/>
      <w:color w:val="231F20"/>
      <w:kern w:val="0"/>
      <w:sz w:val="43"/>
      <w:szCs w:val="16"/>
      <w:lang w:val="en-US" w:bidi="en-US"/>
      <w14:ligatures w14:val="none"/>
    </w:rPr>
  </w:style>
  <w:style w:type="character" w:styleId="52">
    <w:name w:val="Placeholder Text"/>
    <w:basedOn w:val="11"/>
    <w:semiHidden/>
    <w:uiPriority w:val="99"/>
    <w:rPr>
      <w:color w:val="808080"/>
    </w:rPr>
  </w:style>
  <w:style w:type="character" w:styleId="53" w:customStyle="1">
    <w:name w:val="Unresolved Mention1"/>
    <w:basedOn w:val="11"/>
    <w:semiHidden/>
    <w:unhideWhenUsed/>
    <w:uiPriority w:val="99"/>
    <w:rPr>
      <w:color w:val="605E5C"/>
      <w:shd w:val="clear" w:color="auto" w:fill="E1DFDD"/>
    </w:rPr>
  </w:style>
  <w:style w:type="paragraph" w:styleId="54" w:customStyle="1">
    <w:name w:val="Objective Heading"/>
    <w:basedOn w:val="1"/>
    <w:qFormat/>
    <w:uiPriority w:val="0"/>
    <w:pPr>
      <w:widowControl w:val="0"/>
      <w:autoSpaceDE w:val="0"/>
      <w:autoSpaceDN w:val="0"/>
      <w:spacing w:before="240" w:after="0" w:line="312" w:lineRule="auto"/>
      <w:ind w:left="14"/>
    </w:pPr>
    <w:rPr>
      <w:rFonts w:eastAsia="Arial" w:cs="Arial"/>
      <w:b/>
      <w:bCs/>
      <w:kern w:val="0"/>
      <w:sz w:val="18"/>
      <w:szCs w:val="20"/>
      <w:lang w:val="en-US" w:bidi="en-US"/>
      <w14:ligatures w14:val="none"/>
    </w:rPr>
  </w:style>
  <w:style w:type="paragraph" w:styleId="55" w:customStyle="1">
    <w:name w:val="Date Range"/>
    <w:basedOn w:val="1"/>
    <w:qFormat/>
    <w:uiPriority w:val="0"/>
    <w:pPr>
      <w:widowControl w:val="0"/>
      <w:autoSpaceDE w:val="0"/>
      <w:autoSpaceDN w:val="0"/>
      <w:spacing w:before="240" w:after="0" w:line="240" w:lineRule="auto"/>
    </w:pPr>
    <w:rPr>
      <w:rFonts w:eastAsia="Arial" w:cs="Arial"/>
      <w:color w:val="231F20"/>
      <w:kern w:val="0"/>
      <w:sz w:val="18"/>
      <w:szCs w:val="24"/>
      <w:lang w:val="en-US" w:bidi="en-US"/>
      <w14:ligatures w14:val="none"/>
    </w:rPr>
  </w:style>
  <w:style w:type="paragraph" w:styleId="56" w:customStyle="1">
    <w:name w:val="Job Title and Degree"/>
    <w:basedOn w:val="1"/>
    <w:qFormat/>
    <w:uiPriority w:val="0"/>
    <w:pPr>
      <w:widowControl w:val="0"/>
      <w:autoSpaceDE w:val="0"/>
      <w:autoSpaceDN w:val="0"/>
      <w:spacing w:before="100" w:after="0" w:line="240" w:lineRule="auto"/>
    </w:pPr>
    <w:rPr>
      <w:rFonts w:eastAsia="Arial" w:cs="Arial" w:asciiTheme="majorHAnsi" w:hAnsiTheme="majorHAnsi"/>
      <w:color w:val="231F20"/>
      <w:kern w:val="0"/>
      <w:szCs w:val="16"/>
      <w:lang w:val="en-US" w:bidi="en-US"/>
      <w14:ligatures w14:val="none"/>
    </w:rPr>
  </w:style>
  <w:style w:type="character" w:styleId="57" w:customStyle="1">
    <w:name w:val="Green text"/>
    <w:qFormat/>
    <w:uiPriority w:val="1"/>
    <w:rPr>
      <w:color w:val="44546A" w:themeColor="text2"/>
      <w14:textFill>
        <w14:solidFill>
          <w14:schemeClr w14:val="tx2"/>
        </w14:solidFill>
      </w14:textFill>
    </w:rPr>
  </w:style>
  <w:style w:type="paragraph" w:styleId="58" w:customStyle="1">
    <w:name w:val="Job description"/>
    <w:basedOn w:val="1"/>
    <w:qFormat/>
    <w:uiPriority w:val="0"/>
    <w:pPr>
      <w:widowControl w:val="0"/>
      <w:autoSpaceDE w:val="0"/>
      <w:autoSpaceDN w:val="0"/>
      <w:spacing w:after="600" w:line="240" w:lineRule="auto"/>
      <w:ind w:left="14"/>
    </w:pPr>
    <w:rPr>
      <w:rFonts w:eastAsia="Arial" w:cs="Arial"/>
      <w:color w:val="231F20"/>
      <w:kern w:val="0"/>
      <w:sz w:val="18"/>
      <w:szCs w:val="16"/>
      <w:lang w:val="en-US" w:bidi="en-US"/>
      <w14:ligatures w14:val="none"/>
    </w:rPr>
  </w:style>
  <w:style w:type="paragraph" w:styleId="59" w:customStyle="1">
    <w:name w:val="School Name"/>
    <w:basedOn w:val="1"/>
    <w:qFormat/>
    <w:uiPriority w:val="0"/>
    <w:pPr>
      <w:widowControl w:val="0"/>
      <w:autoSpaceDE w:val="0"/>
      <w:autoSpaceDN w:val="0"/>
      <w:spacing w:after="0" w:line="240" w:lineRule="auto"/>
      <w:ind w:left="14"/>
    </w:pPr>
    <w:rPr>
      <w:rFonts w:eastAsia="Arial" w:cs="Arial"/>
      <w:color w:val="231F20"/>
      <w:kern w:val="0"/>
      <w:sz w:val="20"/>
      <w:szCs w:val="20"/>
      <w:lang w:val="en-US" w:bidi="en-US"/>
      <w14:ligatures w14:val="none"/>
    </w:rPr>
  </w:style>
  <w:style w:type="paragraph" w:styleId="60" w:customStyle="1">
    <w:name w:val="Objective"/>
    <w:basedOn w:val="1"/>
    <w:qFormat/>
    <w:uiPriority w:val="0"/>
    <w:pPr>
      <w:widowControl w:val="0"/>
      <w:autoSpaceDE w:val="0"/>
      <w:autoSpaceDN w:val="0"/>
      <w:spacing w:before="240" w:after="0" w:line="247" w:lineRule="auto"/>
      <w:ind w:left="14"/>
    </w:pPr>
    <w:rPr>
      <w:rFonts w:eastAsia="Arial" w:cs="Arial"/>
      <w:kern w:val="0"/>
      <w:sz w:val="20"/>
      <w:szCs w:val="16"/>
      <w:lang w:val="en-US" w:bidi="en-US"/>
      <w14:ligatures w14:val="none"/>
    </w:rPr>
  </w:style>
  <w:style w:type="character" w:styleId="61" w:customStyle="1">
    <w:name w:val="Blue text"/>
    <w:qFormat/>
    <w:uiPriority w:val="1"/>
    <w:rPr>
      <w:color w:val="A5A5A5" w:themeColor="accent3"/>
      <w14:textFill>
        <w14:solidFill>
          <w14:schemeClr w14:val="accent3"/>
        </w14:solidFill>
      </w14:textFill>
    </w:rPr>
  </w:style>
  <w:style w:type="paragraph" w:styleId="62" w:customStyle="1">
    <w:name w:val="Company"/>
    <w:basedOn w:val="1"/>
    <w:qFormat/>
    <w:uiPriority w:val="0"/>
    <w:pPr>
      <w:widowControl w:val="0"/>
      <w:autoSpaceDE w:val="0"/>
      <w:autoSpaceDN w:val="0"/>
      <w:spacing w:after="0" w:line="312" w:lineRule="auto"/>
    </w:pPr>
    <w:rPr>
      <w:rFonts w:eastAsia="Arial" w:cs="Arial" w:asciiTheme="majorHAnsi" w:hAnsiTheme="majorHAnsi"/>
      <w:color w:val="231F20"/>
      <w:kern w:val="0"/>
      <w:szCs w:val="16"/>
      <w:lang w:val="en-US" w:bidi="en-US"/>
      <w14:ligatures w14:val="none"/>
    </w:rPr>
  </w:style>
  <w:style w:type="character" w:styleId="63" w:customStyle="1">
    <w:name w:val="Magenta text"/>
    <w:qFormat/>
    <w:uiPriority w:val="1"/>
    <w:rPr>
      <w:color w:val="FFC000" w:themeColor="accent4"/>
      <w14:textFill>
        <w14:solidFill>
          <w14:schemeClr w14:val="accent4"/>
        </w14:solidFill>
      </w14:textFill>
    </w:rPr>
  </w:style>
  <w:style w:type="character" w:styleId="64" w:customStyle="1">
    <w:name w:val="Gray text"/>
    <w:qFormat/>
    <w:uiPriority w:val="1"/>
    <w:rPr>
      <w:color w:val="808080" w:themeColor="background1" w:themeShade="80"/>
    </w:rPr>
  </w:style>
  <w:style w:type="table" w:styleId="65" w:customStyle="1">
    <w:name w:val="Grid Table Light"/>
    <w:basedOn w:val="12"/>
    <w:qFormat/>
    <w:uiPriority w:val="40"/>
    <w:pPr>
      <w:widowControl w:val="0"/>
      <w:autoSpaceDE w:val="0"/>
      <w:autoSpaceDN w:val="0"/>
      <w:spacing w:after="0" w:line="240" w:lineRule="auto"/>
    </w:pPr>
    <w:rPr>
      <w:kern w:val="0"/>
      <w:lang w:val="en-US"/>
      <w14:ligatures w14:val="none"/>
    </w:r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table" w:styleId="66" w:customStyle="1">
    <w:name w:val="Plain Table 1"/>
    <w:basedOn w:val="12"/>
    <w:qFormat/>
    <w:uiPriority w:val="41"/>
    <w:pPr>
      <w:widowControl w:val="0"/>
      <w:autoSpaceDE w:val="0"/>
      <w:autoSpaceDN w:val="0"/>
      <w:spacing w:after="0" w:line="240" w:lineRule="auto"/>
    </w:pPr>
    <w:rPr>
      <w:kern w:val="0"/>
      <w:lang w:val="en-US"/>
      <w14:ligatures w14:val="none"/>
    </w:r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firstRow">
      <w:rPr>
        <w:b/>
        <w:bCs/>
      </w:rPr>
    </w:tblStylePr>
    <w:tblStylePr w:type="lastRow">
      <w:rPr>
        <w:b/>
        <w:bCs/>
      </w:rPr>
      <w:tcPr>
        <w:tcBorders>
          <w:top w:val="double" w:color="BEBEBE" w:themeColor="background1" w:themeShade="BF" w:sz="4" w:space="0"/>
        </w:tcBorders>
      </w:tc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table" w:styleId="67" w:customStyle="1">
    <w:name w:val="Grid Table 4 Accent 3"/>
    <w:basedOn w:val="12"/>
    <w:qFormat/>
    <w:uiPriority w:val="49"/>
    <w:pPr>
      <w:widowControl w:val="0"/>
      <w:autoSpaceDE w:val="0"/>
      <w:autoSpaceDN w:val="0"/>
      <w:spacing w:after="0" w:line="240" w:lineRule="auto"/>
    </w:pPr>
    <w:rPr>
      <w:kern w:val="0"/>
      <w:lang w:val="en-US"/>
      <w14:ligatures w14:val="none"/>
    </w:rPr>
    <w:tblPr>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Pr>
    <w:tblStylePr w:type="firstRow">
      <w:rPr>
        <w:b/>
        <w:bCs/>
        <w:color w:val="FFFFFF" w:themeColor="background1"/>
        <w14:textFill>
          <w14:solidFill>
            <w14:schemeClr w14:val="bg1"/>
          </w14:solidFill>
        </w14:textFill>
      </w:rPr>
      <w:tcPr>
        <w:tcBorders>
          <w:top w:val="single" w:color="A5A5A5" w:themeColor="accent3" w:sz="4" w:space="0"/>
          <w:left w:val="single" w:color="A5A5A5" w:themeColor="accent3" w:sz="4" w:space="0"/>
          <w:bottom w:val="single" w:color="A5A5A5" w:themeColor="accent3" w:sz="4" w:space="0"/>
          <w:right w:val="single" w:color="A5A5A5" w:themeColor="accent3" w:sz="4" w:space="0"/>
          <w:insideH w:val="nil"/>
          <w:insideV w:val="nil"/>
        </w:tcBorders>
        <w:shd w:val="clear" w:color="auto" w:fill="A5A5A5" w:themeFill="accent3"/>
      </w:tcPr>
    </w:tblStylePr>
    <w:tblStylePr w:type="lastRow">
      <w:rPr>
        <w:b/>
        <w:bCs/>
      </w:rPr>
      <w:tcPr>
        <w:tcBorders>
          <w:top w:val="double" w:color="A5A5A5" w:themeColor="accent3" w:sz="4" w:space="0"/>
        </w:tcBorders>
      </w:tcPr>
    </w:tblStylePr>
    <w:tblStylePr w:type="firstCol">
      <w:rPr>
        <w:b/>
        <w:bCs/>
      </w:rPr>
    </w:tblStylePr>
    <w:tblStylePr w:type="lastCol">
      <w:rPr>
        <w:b/>
        <w:bCs/>
      </w:rPr>
    </w:tblStylePr>
    <w:tblStylePr w:type="band1Vert">
      <w:tcPr>
        <w:shd w:val="clear" w:color="auto" w:fill="ECECEC" w:themeFill="accent3" w:themeFillTint="33"/>
      </w:tcPr>
    </w:tblStylePr>
    <w:tblStylePr w:type="band1Horz">
      <w:tcPr>
        <w:shd w:val="clear" w:color="auto" w:fill="ECECEC" w:themeFill="accent3" w:themeFillTint="33"/>
      </w:tcPr>
    </w:tblStylePr>
  </w:style>
  <w:style w:type="character" w:styleId="68" w:customStyle="1">
    <w:name w:val="نص تعليق Char"/>
    <w:basedOn w:val="11"/>
    <w:link w:val="17"/>
    <w:qFormat/>
    <w:uiPriority w:val="99"/>
    <w:rPr>
      <w:kern w:val="0"/>
      <w:sz w:val="20"/>
      <w:szCs w:val="20"/>
      <w:lang w:val="en-US"/>
      <w14:ligatures w14:val="none"/>
    </w:rPr>
  </w:style>
  <w:style w:type="character" w:styleId="69" w:customStyle="1">
    <w:name w:val="موضوع تعليق Char"/>
    <w:basedOn w:val="68"/>
    <w:link w:val="18"/>
    <w:semiHidden/>
    <w:qFormat/>
    <w:uiPriority w:val="99"/>
    <w:rPr>
      <w:rFonts w:eastAsia="Arial" w:cs="Arial"/>
      <w:b/>
      <w:bCs/>
      <w:color w:val="231F20"/>
      <w:kern w:val="0"/>
      <w:sz w:val="20"/>
      <w:szCs w:val="20"/>
      <w:lang w:val="en-US" w:bidi="en-US"/>
      <w14:ligatures w14:val="none"/>
    </w:rPr>
  </w:style>
  <w:style w:type="table" w:styleId="70" w:customStyle="1">
    <w:name w:val="Grid Table 4 Accent 5"/>
    <w:basedOn w:val="12"/>
    <w:qFormat/>
    <w:uiPriority w:val="49"/>
    <w:pPr>
      <w:bidi/>
      <w:spacing w:after="0" w:line="240" w:lineRule="auto"/>
    </w:pPr>
    <w:rPr>
      <w:lang w:val="en-US"/>
    </w:rPr>
    <w:tblPr>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Pr>
    <w:tblStylePr w:type="firstRow">
      <w:rPr>
        <w:b/>
        <w:bCs/>
        <w:color w:val="FFFFFF" w:themeColor="background1"/>
        <w14:textFill>
          <w14:solidFill>
            <w14:schemeClr w14:val="bg1"/>
          </w14:solidFill>
        </w14:textFill>
      </w:rPr>
      <w:tcPr>
        <w:tcBorders>
          <w:top w:val="single" w:color="5B9BD5" w:themeColor="accent5" w:sz="4" w:space="0"/>
          <w:left w:val="single" w:color="5B9BD5" w:themeColor="accent5" w:sz="4" w:space="0"/>
          <w:bottom w:val="single" w:color="5B9BD5" w:themeColor="accent5" w:sz="4" w:space="0"/>
          <w:right w:val="single" w:color="5B9BD5" w:themeColor="accent5" w:sz="4" w:space="0"/>
          <w:insideH w:val="nil"/>
          <w:insideV w:val="nil"/>
        </w:tcBorders>
        <w:shd w:val="clear" w:color="auto" w:fill="5B9BD5" w:themeFill="accent5"/>
      </w:tcPr>
    </w:tblStylePr>
    <w:tblStylePr w:type="lastRow">
      <w:rPr>
        <w:b/>
        <w:bCs/>
      </w:rPr>
      <w:tcPr>
        <w:tcBorders>
          <w:top w:val="double" w:color="5B9BD5" w:themeColor="accent5" w:sz="4" w:space="0"/>
        </w:tcBorders>
      </w:tcPr>
    </w:tblStylePr>
    <w:tblStylePr w:type="firstCol">
      <w:rPr>
        <w:b/>
        <w:bCs/>
      </w:rPr>
    </w:tblStylePr>
    <w:tblStylePr w:type="lastCol">
      <w:rPr>
        <w:b/>
        <w:bCs/>
      </w:rPr>
    </w:tblStylePr>
    <w:tblStylePr w:type="band1Vert">
      <w:tcPr>
        <w:shd w:val="clear" w:color="auto" w:fill="DEEAF6" w:themeFill="accent5" w:themeFillTint="33"/>
      </w:tcPr>
    </w:tblStylePr>
    <w:tblStylePr w:type="band1Horz">
      <w:tcPr>
        <w:shd w:val="clear" w:color="auto" w:fill="DEEAF6" w:themeFill="accent5" w:themeFillTint="33"/>
      </w:tcPr>
    </w:tblStylePr>
  </w:style>
  <w:style w:type="table" w:styleId="71" w:customStyle="1">
    <w:name w:val="Grid Table 4"/>
    <w:basedOn w:val="12"/>
    <w:uiPriority w:val="49"/>
    <w:pPr>
      <w:widowControl w:val="0"/>
      <w:autoSpaceDE w:val="0"/>
      <w:autoSpaceDN w:val="0"/>
      <w:spacing w:after="0" w:line="240" w:lineRule="auto"/>
    </w:pPr>
    <w:rPr>
      <w:kern w:val="0"/>
      <w:lang w:val="en-US"/>
      <w14:ligatures w14:val="none"/>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14:textFill>
          <w14:solidFill>
            <w14:schemeClr w14:val="bg1"/>
          </w14:solidFill>
        </w14:textFill>
      </w:r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cPr>
        <w:tcBorders>
          <w:top w:val="double" w:color="000000" w:themeColor="text1"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styleId="72" w:customStyle="1">
    <w:name w:val="Grid Table 2 Accent 4"/>
    <w:basedOn w:val="12"/>
    <w:qFormat/>
    <w:uiPriority w:val="47"/>
    <w:pPr>
      <w:spacing w:after="0" w:line="240" w:lineRule="auto"/>
    </w:pPr>
    <w:rPr>
      <w:lang w:val="en-US"/>
    </w:rPr>
    <w:tblPr>
      <w:tblBorders>
        <w:top w:val="single" w:color="FFD965" w:themeColor="accent4" w:themeTint="99" w:sz="2" w:space="0"/>
        <w:bottom w:val="single" w:color="FFD965" w:themeColor="accent4" w:themeTint="99" w:sz="2" w:space="0"/>
        <w:insideH w:val="single" w:color="FFD965" w:themeColor="accent4" w:themeTint="99" w:sz="2" w:space="0"/>
        <w:insideV w:val="single" w:color="FFD965" w:themeColor="accent4" w:themeTint="99" w:sz="2" w:space="0"/>
      </w:tblBorders>
    </w:tblPr>
    <w:tblStylePr w:type="firstRow">
      <w:rPr>
        <w:b/>
        <w:bCs/>
      </w:rPr>
      <w:tcPr>
        <w:tcBorders>
          <w:top w:val="nil"/>
          <w:bottom w:val="single" w:color="FFD965" w:themeColor="accent4" w:themeTint="99" w:sz="12" w:space="0"/>
          <w:insideH w:val="nil"/>
          <w:insideV w:val="nil"/>
        </w:tcBorders>
        <w:shd w:val="clear" w:color="auto" w:fill="FFFFFF" w:themeFill="background1"/>
      </w:tcPr>
    </w:tblStylePr>
    <w:tblStylePr w:type="lastRow">
      <w:rPr>
        <w:b/>
        <w:bCs/>
      </w:rPr>
      <w:tcPr>
        <w:tcBorders>
          <w:top w:val="double" w:color="FFD965"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cPr>
        <w:shd w:val="clear" w:color="auto" w:fill="FEF2CC" w:themeFill="accent4" w:themeFillTint="33"/>
      </w:tcPr>
    </w:tblStylePr>
    <w:tblStylePr w:type="band1Horz">
      <w:tcPr>
        <w:shd w:val="clear" w:color="auto" w:fill="FEF2CC" w:themeFill="accent4" w:themeFillTint="33"/>
      </w:tcPr>
    </w:tblStylePr>
  </w:style>
  <w:style w:type="table" w:styleId="73" w:customStyle="1">
    <w:name w:val="Grid Table 4 Accent 4"/>
    <w:basedOn w:val="12"/>
    <w:qFormat/>
    <w:uiPriority w:val="49"/>
    <w:pPr>
      <w:widowControl w:val="0"/>
      <w:autoSpaceDE w:val="0"/>
      <w:autoSpaceDN w:val="0"/>
      <w:spacing w:after="0" w:line="240" w:lineRule="auto"/>
    </w:pPr>
    <w:rPr>
      <w:kern w:val="0"/>
      <w:lang w:val="en-US"/>
      <w14:ligatures w14:val="none"/>
    </w:rPr>
    <w:tblPr>
      <w:tblBorders>
        <w:top w:val="single" w:color="FFD965" w:themeColor="accent4" w:themeTint="99" w:sz="4" w:space="0"/>
        <w:left w:val="single" w:color="FFD965" w:themeColor="accent4" w:themeTint="99" w:sz="4" w:space="0"/>
        <w:bottom w:val="single" w:color="FFD965" w:themeColor="accent4" w:themeTint="99" w:sz="4" w:space="0"/>
        <w:right w:val="single" w:color="FFD965" w:themeColor="accent4" w:themeTint="99" w:sz="4" w:space="0"/>
        <w:insideH w:val="single" w:color="FFD965" w:themeColor="accent4" w:themeTint="99" w:sz="4" w:space="0"/>
        <w:insideV w:val="single" w:color="FFD965" w:themeColor="accent4" w:themeTint="99" w:sz="4" w:space="0"/>
      </w:tblBorders>
    </w:tblPr>
    <w:tblStylePr w:type="firstRow">
      <w:rPr>
        <w:b/>
        <w:bCs/>
        <w:color w:val="FFFFFF" w:themeColor="background1"/>
        <w14:textFill>
          <w14:solidFill>
            <w14:schemeClr w14:val="bg1"/>
          </w14:solidFill>
        </w14:textFill>
      </w:rPr>
      <w:tcPr>
        <w:tcBorders>
          <w:top w:val="single" w:color="FFC000" w:themeColor="accent4" w:sz="4" w:space="0"/>
          <w:left w:val="single" w:color="FFC000" w:themeColor="accent4" w:sz="4" w:space="0"/>
          <w:bottom w:val="single" w:color="FFC000" w:themeColor="accent4" w:sz="4" w:space="0"/>
          <w:right w:val="single" w:color="FFC000" w:themeColor="accent4" w:sz="4" w:space="0"/>
          <w:insideH w:val="nil"/>
          <w:insideV w:val="nil"/>
        </w:tcBorders>
        <w:shd w:val="clear" w:color="auto" w:fill="FFC000" w:themeFill="accent4"/>
      </w:tcPr>
    </w:tblStylePr>
    <w:tblStylePr w:type="lastRow">
      <w:rPr>
        <w:b/>
        <w:bCs/>
      </w:rPr>
      <w:tcPr>
        <w:tcBorders>
          <w:top w:val="double" w:color="FFC000" w:themeColor="accent4" w:sz="4" w:space="0"/>
        </w:tcBorders>
      </w:tcPr>
    </w:tblStylePr>
    <w:tblStylePr w:type="firstCol">
      <w:rPr>
        <w:b/>
        <w:bCs/>
      </w:rPr>
    </w:tblStylePr>
    <w:tblStylePr w:type="lastCol">
      <w:rPr>
        <w:b/>
        <w:bCs/>
      </w:rPr>
    </w:tblStylePr>
    <w:tblStylePr w:type="band1Vert">
      <w:tcPr>
        <w:shd w:val="clear" w:color="auto" w:fill="FEF2CC" w:themeFill="accent4" w:themeFillTint="33"/>
      </w:tcPr>
    </w:tblStylePr>
    <w:tblStylePr w:type="band1Horz">
      <w:tcPr>
        <w:shd w:val="clear" w:color="auto" w:fill="FEF2CC" w:themeFill="accent4" w:themeFillTint="33"/>
      </w:tcPr>
    </w:tblStylePr>
  </w:style>
  <w:style w:type="character" w:styleId="74" w:customStyle="1">
    <w:name w:val="نص في بالون Char"/>
    <w:basedOn w:val="11"/>
    <w:link w:val="13"/>
    <w:semiHidden/>
    <w:qFormat/>
    <w:uiPriority w:val="99"/>
    <w:rPr>
      <w:rFonts w:ascii="Segoe UI" w:hAnsi="Segoe UI" w:cs="Segoe UI"/>
      <w:sz w:val="18"/>
      <w:szCs w:val="18"/>
    </w:rPr>
  </w:style>
  <w:style w:type="table" w:styleId="75" w:customStyle="1">
    <w:name w:val="Grid Table 4 Accent 2"/>
    <w:basedOn w:val="12"/>
    <w:qFormat/>
    <w:uiPriority w:val="49"/>
    <w:pPr>
      <w:spacing w:after="0" w:line="240" w:lineRule="auto"/>
    </w:pPr>
    <w:tblPr>
      <w:tblBorders>
        <w:top w:val="single" w:color="F4B083" w:themeColor="accent2" w:themeTint="99" w:sz="4" w:space="0"/>
        <w:left w:val="single" w:color="F4B083" w:themeColor="accent2" w:themeTint="99" w:sz="4" w:space="0"/>
        <w:bottom w:val="single" w:color="F4B083" w:themeColor="accent2" w:themeTint="99" w:sz="4" w:space="0"/>
        <w:right w:val="single" w:color="F4B083" w:themeColor="accent2" w:themeTint="99" w:sz="4" w:space="0"/>
        <w:insideH w:val="single" w:color="F4B083" w:themeColor="accent2" w:themeTint="99" w:sz="4" w:space="0"/>
        <w:insideV w:val="single" w:color="F4B083" w:themeColor="accent2" w:themeTint="99" w:sz="4" w:space="0"/>
      </w:tblBorders>
    </w:tblPr>
    <w:tblStylePr w:type="firstRow">
      <w:rPr>
        <w:b/>
        <w:bCs/>
        <w:color w:val="FFFFFF" w:themeColor="background1"/>
        <w14:textFill>
          <w14:solidFill>
            <w14:schemeClr w14:val="bg1"/>
          </w14:solidFill>
        </w14:textFill>
      </w:rPr>
      <w:tcPr>
        <w:tcBorders>
          <w:top w:val="single" w:color="ED7D31" w:themeColor="accent2" w:sz="4" w:space="0"/>
          <w:left w:val="single" w:color="ED7D31" w:themeColor="accent2" w:sz="4" w:space="0"/>
          <w:bottom w:val="single" w:color="ED7D31" w:themeColor="accent2" w:sz="4" w:space="0"/>
          <w:right w:val="single" w:color="ED7D31" w:themeColor="accent2" w:sz="4" w:space="0"/>
          <w:insideH w:val="nil"/>
          <w:insideV w:val="nil"/>
        </w:tcBorders>
        <w:shd w:val="clear" w:color="auto" w:fill="ED7D31" w:themeFill="accent2"/>
      </w:tcPr>
    </w:tblStylePr>
    <w:tblStylePr w:type="lastRow">
      <w:rPr>
        <w:b/>
        <w:bCs/>
      </w:rPr>
      <w:tcPr>
        <w:tcBorders>
          <w:top w:val="double" w:color="ED7D31" w:themeColor="accent2" w:sz="4" w:space="0"/>
        </w:tcBorders>
      </w:tcPr>
    </w:tblStylePr>
    <w:tblStylePr w:type="firstCol">
      <w:rPr>
        <w:b/>
        <w:bCs/>
      </w:rPr>
    </w:tblStylePr>
    <w:tblStylePr w:type="lastCol">
      <w:rPr>
        <w:b/>
        <w:bCs/>
      </w:rPr>
    </w:tblStylePr>
    <w:tblStylePr w:type="band1Vert">
      <w:tcPr>
        <w:shd w:val="clear" w:color="auto" w:fill="FBE4D5" w:themeFill="accent2" w:themeFillTint="33"/>
      </w:tcPr>
    </w:tblStylePr>
    <w:tblStylePr w:type="band1Horz">
      <w:tcPr>
        <w:shd w:val="clear" w:color="auto" w:fill="FBE4D5" w:themeFill="accent2" w:themeFillTint="33"/>
      </w:tcPr>
    </w:tblStylePr>
  </w:style>
  <w:style w:type="table" w:styleId="76" w:customStyle="1">
    <w:name w:val="Grid Table 4 Accent 6"/>
    <w:basedOn w:val="12"/>
    <w:qFormat/>
    <w:uiPriority w:val="49"/>
    <w:pPr>
      <w:spacing w:after="0" w:line="240" w:lineRule="auto"/>
    </w:pPr>
    <w:tblPr>
      <w:tblBorders>
        <w:top w:val="single" w:color="A8D08D" w:themeColor="accent6" w:themeTint="99" w:sz="4" w:space="0"/>
        <w:left w:val="single" w:color="A8D08D" w:themeColor="accent6" w:themeTint="99" w:sz="4" w:space="0"/>
        <w:bottom w:val="single" w:color="A8D08D" w:themeColor="accent6" w:themeTint="99" w:sz="4" w:space="0"/>
        <w:right w:val="single" w:color="A8D08D" w:themeColor="accent6" w:themeTint="99" w:sz="4" w:space="0"/>
        <w:insideH w:val="single" w:color="A8D08D" w:themeColor="accent6" w:themeTint="99" w:sz="4" w:space="0"/>
        <w:insideV w:val="single" w:color="A8D08D" w:themeColor="accent6" w:themeTint="99" w:sz="4" w:space="0"/>
      </w:tblBorders>
    </w:tblPr>
    <w:tblStylePr w:type="firstRow">
      <w:rPr>
        <w:b/>
        <w:bCs/>
        <w:color w:val="FFFFFF" w:themeColor="background1"/>
        <w14:textFill>
          <w14:solidFill>
            <w14:schemeClr w14:val="bg1"/>
          </w14:solidFill>
        </w14:textFill>
      </w:rPr>
      <w:tcPr>
        <w:tcBorders>
          <w:top w:val="single" w:color="70AD47" w:themeColor="accent6" w:sz="4" w:space="0"/>
          <w:left w:val="single" w:color="70AD47" w:themeColor="accent6" w:sz="4" w:space="0"/>
          <w:bottom w:val="single" w:color="70AD47" w:themeColor="accent6" w:sz="4" w:space="0"/>
          <w:right w:val="single" w:color="70AD47" w:themeColor="accent6" w:sz="4" w:space="0"/>
          <w:insideH w:val="nil"/>
          <w:insideV w:val="nil"/>
        </w:tcBorders>
        <w:shd w:val="clear" w:color="auto" w:fill="70AD47" w:themeFill="accent6"/>
      </w:tcPr>
    </w:tblStylePr>
    <w:tblStylePr w:type="lastRow">
      <w:rPr>
        <w:b/>
        <w:bCs/>
      </w:rPr>
      <w:tcPr>
        <w:tcBorders>
          <w:top w:val="double" w:color="70AD47" w:themeColor="accent6" w:sz="4" w:space="0"/>
        </w:tcBorders>
      </w:tcPr>
    </w:tblStylePr>
    <w:tblStylePr w:type="firstCol">
      <w:rPr>
        <w:b/>
        <w:bCs/>
      </w:rPr>
    </w:tblStylePr>
    <w:tblStylePr w:type="lastCol">
      <w:rPr>
        <w:b/>
        <w:bCs/>
      </w:rPr>
    </w:tblStylePr>
    <w:tblStylePr w:type="band1Vert">
      <w:tcPr>
        <w:shd w:val="clear" w:color="auto" w:fill="E2EFD9" w:themeFill="accent6" w:themeFillTint="33"/>
      </w:tcPr>
    </w:tblStylePr>
    <w:tblStylePr w:type="band1Horz">
      <w:tcPr>
        <w:shd w:val="clear" w:color="auto" w:fill="E2EFD9" w:themeFill="accent6" w:themeFillTint="33"/>
      </w:tcPr>
    </w:tblStylePr>
  </w:style>
  <w:style w:type="character" w:styleId="77" w:customStyle="1">
    <w:name w:val="Unresolved Mention"/>
    <w:basedOn w:val="11"/>
    <w:semiHidden/>
    <w:unhideWhenUsed/>
    <w:qFormat/>
    <w:uiPriority w:val="99"/>
    <w:rPr>
      <w:color w:val="605E5C"/>
      <w:shd w:val="clear" w:color="auto" w:fill="E1DFDD"/>
    </w:rPr>
  </w:style>
  <w:style w:type="character" w:styleId="78" w:customStyle="1">
    <w:name w:val="عنوان 5 Char"/>
    <w:basedOn w:val="11"/>
    <w:link w:val="6"/>
    <w:semiHidden/>
    <w:qFormat/>
    <w:uiPriority w:val="9"/>
    <w:rPr>
      <w:rFonts w:eastAsiaTheme="majorEastAsia" w:cstheme="majorBidi"/>
      <w:color w:val="2F5597" w:themeColor="accent1" w:themeShade="BF"/>
      <w:sz w:val="24"/>
      <w:szCs w:val="24"/>
      <w:lang w:val="en-US"/>
    </w:rPr>
  </w:style>
  <w:style w:type="character" w:styleId="79" w:customStyle="1">
    <w:name w:val="عنوان 6 Char"/>
    <w:basedOn w:val="11"/>
    <w:link w:val="7"/>
    <w:semiHidden/>
    <w:qFormat/>
    <w:uiPriority w:val="9"/>
    <w:rPr>
      <w:rFonts w:eastAsiaTheme="majorEastAsia" w:cstheme="majorBidi"/>
      <w:i/>
      <w:iCs/>
      <w:color w:val="595959" w:themeColor="text1" w:themeTint="A6"/>
      <w:sz w:val="24"/>
      <w:szCs w:val="24"/>
      <w:lang w:val="en-US"/>
      <w14:textFill>
        <w14:solidFill>
          <w14:schemeClr w14:val="tx1">
            <w14:lumMod w14:val="65000"/>
            <w14:lumOff w14:val="35000"/>
          </w14:schemeClr>
        </w14:solidFill>
      </w14:textFill>
    </w:rPr>
  </w:style>
  <w:style w:type="character" w:styleId="80" w:customStyle="1">
    <w:name w:val="عنوان 7 Char"/>
    <w:basedOn w:val="11"/>
    <w:link w:val="8"/>
    <w:semiHidden/>
    <w:qFormat/>
    <w:uiPriority w:val="9"/>
    <w:rPr>
      <w:rFonts w:eastAsiaTheme="majorEastAsia" w:cstheme="majorBidi"/>
      <w:color w:val="595959" w:themeColor="text1" w:themeTint="A6"/>
      <w:sz w:val="24"/>
      <w:szCs w:val="24"/>
      <w:lang w:val="en-US"/>
      <w14:textFill>
        <w14:solidFill>
          <w14:schemeClr w14:val="tx1">
            <w14:lumMod w14:val="65000"/>
            <w14:lumOff w14:val="35000"/>
          </w14:schemeClr>
        </w14:solidFill>
      </w14:textFill>
    </w:rPr>
  </w:style>
  <w:style w:type="character" w:styleId="81" w:customStyle="1">
    <w:name w:val="عنوان 8 Char"/>
    <w:basedOn w:val="11"/>
    <w:link w:val="9"/>
    <w:semiHidden/>
    <w:qFormat/>
    <w:uiPriority w:val="9"/>
    <w:rPr>
      <w:rFonts w:eastAsiaTheme="majorEastAsia" w:cstheme="majorBidi"/>
      <w:i/>
      <w:iCs/>
      <w:color w:val="262626" w:themeColor="text1" w:themeTint="D9"/>
      <w:sz w:val="24"/>
      <w:szCs w:val="24"/>
      <w:lang w:val="en-US"/>
      <w14:textFill>
        <w14:solidFill>
          <w14:schemeClr w14:val="tx1">
            <w14:lumMod w14:val="85000"/>
            <w14:lumOff w14:val="15000"/>
          </w14:schemeClr>
        </w14:solidFill>
      </w14:textFill>
    </w:rPr>
  </w:style>
  <w:style w:type="character" w:styleId="82" w:customStyle="1">
    <w:name w:val="عنوان 9 Char"/>
    <w:basedOn w:val="11"/>
    <w:link w:val="10"/>
    <w:semiHidden/>
    <w:qFormat/>
    <w:uiPriority w:val="9"/>
    <w:rPr>
      <w:rFonts w:eastAsiaTheme="majorEastAsia" w:cstheme="majorBidi"/>
      <w:color w:val="262626" w:themeColor="text1" w:themeTint="D9"/>
      <w:sz w:val="24"/>
      <w:szCs w:val="24"/>
      <w:lang w:val="en-US"/>
      <w14:textFill>
        <w14:solidFill>
          <w14:schemeClr w14:val="tx1">
            <w14:lumMod w14:val="85000"/>
            <w14:lumOff w14:val="15000"/>
          </w14:schemeClr>
        </w14:solidFill>
      </w14:textFill>
    </w:rPr>
  </w:style>
  <w:style w:type="paragraph" w:styleId="83">
    <w:name w:val="Quote"/>
    <w:basedOn w:val="1"/>
    <w:next w:val="1"/>
    <w:link w:val="84"/>
    <w:qFormat/>
    <w:uiPriority w:val="29"/>
    <w:pPr>
      <w:spacing w:before="160" w:line="278" w:lineRule="auto"/>
      <w:jc w:val="center"/>
    </w:pPr>
    <w:rPr>
      <w:i/>
      <w:iCs/>
      <w:color w:val="404040" w:themeColor="text1" w:themeTint="BF"/>
      <w:sz w:val="24"/>
      <w:szCs w:val="24"/>
      <w:lang w:val="en-US"/>
      <w14:textFill>
        <w14:solidFill>
          <w14:schemeClr w14:val="tx1">
            <w14:lumMod w14:val="75000"/>
            <w14:lumOff w14:val="25000"/>
          </w14:schemeClr>
        </w14:solidFill>
      </w14:textFill>
    </w:rPr>
  </w:style>
  <w:style w:type="character" w:styleId="84" w:customStyle="1">
    <w:name w:val="اقتباس Char"/>
    <w:basedOn w:val="11"/>
    <w:link w:val="83"/>
    <w:qFormat/>
    <w:uiPriority w:val="29"/>
    <w:rPr>
      <w:i/>
      <w:iCs/>
      <w:color w:val="404040" w:themeColor="text1" w:themeTint="BF"/>
      <w:sz w:val="24"/>
      <w:szCs w:val="24"/>
      <w:lang w:val="en-US"/>
      <w14:textFill>
        <w14:solidFill>
          <w14:schemeClr w14:val="tx1">
            <w14:lumMod w14:val="75000"/>
            <w14:lumOff w14:val="25000"/>
          </w14:schemeClr>
        </w14:solidFill>
      </w14:textFill>
    </w:rPr>
  </w:style>
  <w:style w:type="character" w:styleId="85" w:customStyle="1">
    <w:name w:val="Intense Emphasis"/>
    <w:basedOn w:val="11"/>
    <w:qFormat/>
    <w:uiPriority w:val="21"/>
    <w:rPr>
      <w:i/>
      <w:iCs/>
      <w:color w:val="2F5597" w:themeColor="accent1" w:themeShade="BF"/>
    </w:rPr>
  </w:style>
  <w:style w:type="paragraph" w:styleId="86">
    <w:name w:val="Intense Quote"/>
    <w:basedOn w:val="1"/>
    <w:next w:val="1"/>
    <w:link w:val="87"/>
    <w:qFormat/>
    <w:uiPriority w:val="30"/>
    <w:pPr>
      <w:pBdr>
        <w:top w:val="single" w:color="2F5496" w:themeColor="accent1" w:themeShade="BF" w:sz="4" w:space="10"/>
        <w:bottom w:val="single" w:color="2F5496" w:themeColor="accent1" w:themeShade="BF" w:sz="4" w:space="10"/>
      </w:pBdr>
      <w:spacing w:before="360" w:after="360" w:line="278" w:lineRule="auto"/>
      <w:ind w:left="864" w:right="864"/>
      <w:jc w:val="center"/>
    </w:pPr>
    <w:rPr>
      <w:i/>
      <w:iCs/>
      <w:color w:val="2F5597" w:themeColor="accent1" w:themeShade="BF"/>
      <w:sz w:val="24"/>
      <w:szCs w:val="24"/>
      <w:lang w:val="en-US"/>
    </w:rPr>
  </w:style>
  <w:style w:type="character" w:styleId="87" w:customStyle="1">
    <w:name w:val="اقتباس مكثف Char"/>
    <w:basedOn w:val="11"/>
    <w:link w:val="86"/>
    <w:qFormat/>
    <w:uiPriority w:val="30"/>
    <w:rPr>
      <w:i/>
      <w:iCs/>
      <w:color w:val="2F5597" w:themeColor="accent1" w:themeShade="BF"/>
      <w:sz w:val="24"/>
      <w:szCs w:val="24"/>
      <w:lang w:val="en-US"/>
    </w:rPr>
  </w:style>
  <w:style w:type="character" w:styleId="88" w:customStyle="1">
    <w:name w:val="Intense Reference"/>
    <w:basedOn w:val="11"/>
    <w:qFormat/>
    <w:uiPriority w:val="32"/>
    <w:rPr>
      <w:b/>
      <w:bCs/>
      <w:smallCaps/>
      <w:color w:val="2F5597" w:themeColor="accent1" w:themeShade="BF"/>
      <w:spacing w:val="5"/>
    </w:rPr>
  </w:style>
  <w:style w:type="character" w:styleId="89" w:customStyle="1">
    <w:name w:val="Subtle Emphasis"/>
    <w:basedOn w:val="11"/>
    <w:qFormat/>
    <w:uiPriority w:val="19"/>
    <w:rPr>
      <w:i/>
      <w:iCs/>
      <w:color w:val="404040" w:themeColor="text1" w:themeTint="BF"/>
      <w14:textFill>
        <w14:solidFill>
          <w14:schemeClr w14:val="tx1">
            <w14:lumMod w14:val="75000"/>
            <w14:lumOff w14:val="25000"/>
          </w14:schemeClr>
        </w14:solidFill>
      </w14:textFill>
    </w:rPr>
  </w:style>
  <w:style w:type="character" w:styleId="90" w:customStyle="1">
    <w:name w:val="Subtle Reference"/>
    <w:basedOn w:val="11"/>
    <w:qFormat/>
    <w:uiPriority w:val="31"/>
    <w:rPr>
      <w:smallCaps/>
      <w:color w:val="404040" w:themeColor="text1" w:themeTint="BF"/>
      <w:u w:val="single" w:color="7E7E7E" w:themeColor="text1" w:themeTint="80"/>
      <w14:textFill>
        <w14:solidFill>
          <w14:schemeClr w14:val="tx1">
            <w14:lumMod w14:val="75000"/>
            <w14:lumOff w14:val="25000"/>
          </w14:schemeClr>
        </w14:solidFill>
      </w14:textFill>
    </w:rPr>
  </w:style>
  <w:style w:type="character" w:styleId="91" w:customStyle="1">
    <w:name w:val="Book Title"/>
    <w:basedOn w:val="11"/>
    <w:qFormat/>
    <w:uiPriority w:val="33"/>
    <w:rPr>
      <w:b/>
      <w:bCs/>
      <w:smallCaps/>
    </w:rPr>
  </w:style>
  <w:style w:type="paragraph" w:styleId="92" w:customStyle="1">
    <w:name w:val="Default"/>
    <w:uiPriority w:val="0"/>
    <w:pPr>
      <w:autoSpaceDE w:val="0"/>
      <w:autoSpaceDN w:val="0"/>
      <w:adjustRightInd w:val="0"/>
      <w:spacing w:after="0" w:line="240" w:lineRule="auto"/>
    </w:pPr>
    <w:rPr>
      <w:rFonts w:ascii="Sakkal Majalla" w:hAnsi="Sakkal Majalla" w:cs="Sakkal Majalla" w:eastAsiaTheme="minorHAnsi"/>
      <w:color w:val="000000"/>
      <w:kern w:val="0"/>
      <w:sz w:val="24"/>
      <w:szCs w:val="24"/>
      <w:lang w:val="en-US" w:eastAsia="en-US" w:bidi="ar-SA"/>
      <w14:ligatures w14:val="none"/>
    </w:rPr>
  </w:style>
  <w:style w:type="table" w:styleId="93" w:customStyle="1">
    <w:name w:val="_Style 76"/>
    <w:basedOn w:val="12"/>
    <w:qFormat/>
    <w:uiPriority w:val="0"/>
    <w:pPr>
      <w:spacing w:after="0" w:line="240" w:lineRule="auto"/>
    </w:pPr>
    <w:rPr>
      <w:rFonts w:ascii="Arial" w:hAnsi="Arial" w:eastAsia="Arial" w:cs="Arial"/>
      <w:kern w:val="0"/>
      <w:sz w:val="20"/>
      <w:szCs w:val="20"/>
      <w:lang w:val="en-US"/>
      <w14:ligatures w14:val="none"/>
    </w:rPr>
    <w:tblPr>
      <w:tblCellMar>
        <w:left w:w="115" w:type="dxa"/>
        <w:right w:w="115" w:type="dxa"/>
      </w:tblCellMar>
    </w:tblPr>
  </w:style>
  <w:style w:type="table" w:styleId="94" w:customStyle="1">
    <w:name w:val="_Style 77"/>
    <w:basedOn w:val="12"/>
    <w:qFormat/>
    <w:uiPriority w:val="0"/>
    <w:pPr>
      <w:spacing w:after="0" w:line="240" w:lineRule="auto"/>
    </w:pPr>
    <w:rPr>
      <w:rFonts w:ascii="Arial" w:hAnsi="Arial" w:eastAsia="Arial" w:cs="Arial"/>
      <w:kern w:val="0"/>
      <w:sz w:val="20"/>
      <w:szCs w:val="20"/>
      <w:lang w:val="en-US"/>
      <w14:ligatures w14:val="none"/>
    </w:rPr>
    <w:tblPr>
      <w:tblCellMar>
        <w:left w:w="115" w:type="dxa"/>
        <w:right w:w="115" w:type="dxa"/>
      </w:tblCellMar>
    </w:tblPr>
  </w:style>
  <w:style w:type="table" w:styleId="95" w:customStyle="1">
    <w:name w:val="_Style 86"/>
    <w:basedOn w:val="12"/>
    <w:qFormat/>
    <w:uiPriority w:val="0"/>
    <w:pPr>
      <w:spacing w:after="0" w:line="240" w:lineRule="auto"/>
    </w:pPr>
    <w:rPr>
      <w:rFonts w:ascii="Arial" w:hAnsi="Arial" w:eastAsia="Arial" w:cs="Arial"/>
      <w:kern w:val="0"/>
      <w:sz w:val="20"/>
      <w:szCs w:val="20"/>
      <w:lang w:val="en-US"/>
      <w14:ligatures w14:val="none"/>
    </w:rPr>
    <w:tblPr>
      <w:tblCellMar>
        <w:left w:w="115" w:type="dxa"/>
        <w:right w:w="115" w:type="dxa"/>
      </w:tblCellMar>
    </w:tblPr>
  </w:style>
</w:styles>
</file>

<file path=word/_rels/document.xml.rels>&#65279;<?xml version="1.0" encoding="utf-8"?><Relationships xmlns="http://schemas.openxmlformats.org/package/2006/relationships"><Relationship Type="http://schemas.openxmlformats.org/officeDocument/2006/relationships/theme" Target="theme/theme1.xml" Id="rId6" /><Relationship Type="http://schemas.openxmlformats.org/officeDocument/2006/relationships/footer" Target="footer1.xml" Id="rId5" /><Relationship Type="http://schemas.openxmlformats.org/officeDocument/2006/relationships/endnotes" Target="endnotes.xml" Id="rId4" /><Relationship Type="http://schemas.openxmlformats.org/officeDocument/2006/relationships/footnotes" Target="footnotes.xml" Id="rId3" /><Relationship Type="http://schemas.openxmlformats.org/officeDocument/2006/relationships/settings" Target="settings.xml" Id="rId2" /><Relationship Type="http://schemas.openxmlformats.org/officeDocument/2006/relationships/fontTable" Target="fontTable.xml" Id="rId14" /><Relationship Type="http://schemas.openxmlformats.org/officeDocument/2006/relationships/customXml" Target="../customXml/item2.xml" Id="rId13" /><Relationship Type="http://schemas.openxmlformats.org/officeDocument/2006/relationships/numbering" Target="numbering.xml" Id="rId12" /><Relationship Type="http://schemas.openxmlformats.org/officeDocument/2006/relationships/customXml" Target="../customXml/item1.xml" Id="rId11" /><Relationship Type="http://schemas.openxmlformats.org/officeDocument/2006/relationships/styles" Target="styles.xml"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04178CC-18B7-4CE3-8E81-C07E3C052BA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ScaleCrop>false</ap:ScaleCrop>
  <ap:Application>Microsoft Word for the web</ap:Application>
  <ap:DocSecurity>0</ap:DocSecurity>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2026-02-18T05:19:00.0000000Z</dcterms:created>
  <dc:creator>nasser</dc:creator>
  <lastModifiedBy>عمادالدين محمود البقور-30833</lastModifiedBy>
  <lastPrinted>2026-02-18T05:18:00.0000000Z</lastPrinted>
  <dcterms:modified xsi:type="dcterms:W3CDTF">2026-07-08T13:35:01.4584749Z</dcterms:modified>
  <revision>12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eyJoZGlkIjoiZGNiYjU4MjZiMGYzYjljYWUyNjg2MmM1ZDU5YTY4MDgifQ==</vt:lpwstr>
  </property>
  <property fmtid="{D5CDD505-2E9C-101B-9397-08002B2CF9AE}" pid="3" name="KSOProductBuildVer">
    <vt:lpwstr>1033-12.1.0.25830</vt:lpwstr>
  </property>
  <property fmtid="{D5CDD505-2E9C-101B-9397-08002B2CF9AE}" pid="4" name="ICV">
    <vt:lpwstr>924A3B1CA16143E6AB9C8248816CF755_12</vt:lpwstr>
  </property>
</Properties>
</file>