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2D93E" w14:textId="57188DCE" w:rsidR="005D35D3" w:rsidRPr="001902DB" w:rsidRDefault="005D35D3" w:rsidP="005D35D3">
      <w:pPr>
        <w:bidi/>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B12B935" wp14:editId="49594FFC">
            <wp:simplePos x="0" y="0"/>
            <wp:positionH relativeFrom="margin">
              <wp:posOffset>-681470</wp:posOffset>
            </wp:positionH>
            <wp:positionV relativeFrom="margin">
              <wp:posOffset>-574098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3BB4DDA4" w14:textId="52A67663" w:rsidR="005D35D3" w:rsidRPr="001902DB" w:rsidRDefault="005D35D3" w:rsidP="005D35D3">
      <w:pPr>
        <w:bidi/>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4A7A64F" w14:textId="7D6031DB" w:rsidR="005D35D3" w:rsidRPr="009125CE" w:rsidRDefault="005D35D3" w:rsidP="005D35D3">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64633">
        <w:rPr>
          <w:rFonts w:ascii="Sakkal Majalla" w:hAnsi="Sakkal Majalla" w:cs="Sakkal Majalla" w:hint="cs"/>
          <w:b/>
          <w:bCs/>
          <w:sz w:val="28"/>
          <w:szCs w:val="28"/>
          <w:rtl/>
          <w:lang w:bidi="ar-EG"/>
        </w:rPr>
        <w:t xml:space="preserve"> ماجستير إدارة صحية</w:t>
      </w:r>
    </w:p>
    <w:p w14:paraId="4EA3F459" w14:textId="77777777" w:rsidR="005D35D3" w:rsidRPr="009125CE" w:rsidRDefault="005D35D3" w:rsidP="005D35D3">
      <w:pPr>
        <w:rPr>
          <w:rFonts w:ascii="Sakkal Majalla" w:hAnsi="Sakkal Majalla" w:cs="Sakkal Majalla"/>
          <w:sz w:val="28"/>
          <w:szCs w:val="28"/>
          <w:rtl/>
          <w:lang w:bidi="ar-EG"/>
        </w:rPr>
      </w:pPr>
    </w:p>
    <w:p w14:paraId="02E1D766" w14:textId="77777777" w:rsidR="005D35D3" w:rsidRPr="009125CE" w:rsidRDefault="005D35D3" w:rsidP="005D35D3">
      <w:pPr>
        <w:rPr>
          <w:rFonts w:ascii="Sakkal Majalla" w:hAnsi="Sakkal Majalla" w:cs="Sakkal Majalla"/>
          <w:sz w:val="28"/>
          <w:szCs w:val="28"/>
          <w:rtl/>
          <w:lang w:bidi="ar-EG"/>
        </w:rPr>
      </w:pPr>
    </w:p>
    <w:p w14:paraId="2D110819" w14:textId="77777777" w:rsidR="005D35D3" w:rsidRPr="009125CE" w:rsidRDefault="005D35D3" w:rsidP="005D35D3">
      <w:pPr>
        <w:rPr>
          <w:rFonts w:ascii="Sakkal Majalla" w:hAnsi="Sakkal Majalla" w:cs="Sakkal Majalla"/>
          <w:sz w:val="28"/>
          <w:szCs w:val="28"/>
          <w:rtl/>
          <w:lang w:bidi="ar-EG"/>
        </w:rPr>
      </w:pPr>
    </w:p>
    <w:p w14:paraId="017068BA" w14:textId="77777777" w:rsidR="005D35D3" w:rsidRPr="008F4737" w:rsidRDefault="005D35D3" w:rsidP="005D35D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75DD1DC" w14:textId="007DFAC4" w:rsidR="005D35D3" w:rsidRDefault="005D35D3" w:rsidP="005D35D3">
      <w:pPr>
        <w:bidi/>
        <w:jc w:val="center"/>
        <w:rPr>
          <w:rFonts w:ascii="Simplified Arabic" w:eastAsia="Times New Roman" w:hAnsi="Simplified Arabic" w:cs="Simplified Arabic"/>
          <w:b/>
          <w:bCs/>
          <w:kern w:val="0"/>
          <w:sz w:val="36"/>
          <w:szCs w:val="36"/>
          <w:rtl/>
          <w14:ligatures w14:val="none"/>
        </w:rPr>
      </w:pPr>
      <w:r w:rsidRPr="00CF5C0D">
        <w:rPr>
          <w:rFonts w:ascii="Simplified Arabic" w:eastAsia="Times New Roman" w:hAnsi="Simplified Arabic" w:cs="Simplified Arabic"/>
          <w:b/>
          <w:bCs/>
          <w:kern w:val="0"/>
          <w:sz w:val="36"/>
          <w:szCs w:val="36"/>
          <w:rtl/>
          <w14:ligatures w14:val="none"/>
        </w:rPr>
        <w:t>تحسين إدارة شؤون المرضى في المستشفيات: مناهج إدارية لتحقيق الجودة والتواصل وتجربة المريض</w:t>
      </w:r>
    </w:p>
    <w:p w14:paraId="5DD8C1A5" w14:textId="77777777" w:rsidR="005D35D3" w:rsidRPr="00F64633" w:rsidRDefault="005D35D3" w:rsidP="005D35D3">
      <w:pPr>
        <w:jc w:val="center"/>
        <w:rPr>
          <w:rFonts w:ascii="Sakkal Majalla" w:hAnsi="Sakkal Majalla" w:cs="Sakkal Majalla"/>
          <w:b/>
          <w:bCs/>
          <w:sz w:val="28"/>
          <w:szCs w:val="28"/>
          <w:lang w:val="en-GB" w:bidi="ar-EG"/>
        </w:rPr>
      </w:pPr>
    </w:p>
    <w:p w14:paraId="5F89C443" w14:textId="22F9B1CC" w:rsidR="005D35D3" w:rsidRDefault="005D35D3" w:rsidP="005D35D3">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F64633">
        <w:rPr>
          <w:rFonts w:ascii="Sakkal Majalla" w:hAnsi="Sakkal Majalla" w:cs="Sakkal Majalla" w:hint="cs"/>
          <w:b/>
          <w:bCs/>
          <w:sz w:val="28"/>
          <w:szCs w:val="28"/>
          <w:rtl/>
          <w:lang w:bidi="ar-EG"/>
        </w:rPr>
        <w:t xml:space="preserve"> دخيل المهنا</w:t>
      </w:r>
    </w:p>
    <w:p w14:paraId="436D8F2E" w14:textId="4A337718" w:rsidR="00F64633" w:rsidRPr="00F64633" w:rsidRDefault="00F64633" w:rsidP="005D35D3">
      <w:pPr>
        <w:jc w:val="center"/>
        <w:rPr>
          <w:rFonts w:ascii="Sakkal Majalla" w:hAnsi="Sakkal Majalla" w:cs="Sakkal Majalla" w:hint="cs"/>
          <w:b/>
          <w:bCs/>
          <w:sz w:val="28"/>
          <w:szCs w:val="28"/>
          <w:rtl/>
          <w:lang w:val="en-GB"/>
        </w:rPr>
      </w:pPr>
      <w:r>
        <w:rPr>
          <w:rFonts w:ascii="Sakkal Majalla" w:hAnsi="Sakkal Majalla" w:cs="Sakkal Majalla" w:hint="cs"/>
          <w:b/>
          <w:bCs/>
          <w:sz w:val="28"/>
          <w:szCs w:val="28"/>
          <w:rtl/>
        </w:rPr>
        <w:t xml:space="preserve">رقم </w:t>
      </w:r>
      <w:proofErr w:type="spellStart"/>
      <w:r>
        <w:rPr>
          <w:rFonts w:ascii="Sakkal Majalla" w:hAnsi="Sakkal Majalla" w:cs="Sakkal Majalla" w:hint="cs"/>
          <w:b/>
          <w:bCs/>
          <w:sz w:val="28"/>
          <w:szCs w:val="28"/>
          <w:rtl/>
        </w:rPr>
        <w:t>الاوركيد</w:t>
      </w:r>
      <w:proofErr w:type="spellEnd"/>
      <w:r>
        <w:rPr>
          <w:rFonts w:ascii="Sakkal Majalla" w:hAnsi="Sakkal Majalla" w:cs="Sakkal Majalla" w:hint="cs"/>
          <w:b/>
          <w:bCs/>
          <w:sz w:val="28"/>
          <w:szCs w:val="28"/>
          <w:rtl/>
        </w:rPr>
        <w:t xml:space="preserve"> </w:t>
      </w:r>
      <w:r>
        <w:rPr>
          <w:rFonts w:ascii="Sakkal Majalla" w:hAnsi="Sakkal Majalla" w:cs="Sakkal Majalla" w:hint="cs"/>
          <w:b/>
          <w:bCs/>
          <w:sz w:val="28"/>
          <w:szCs w:val="28"/>
          <w:rtl/>
          <w:lang w:val="en-GB"/>
        </w:rPr>
        <w:t>8200-9968-0004-0009</w:t>
      </w:r>
    </w:p>
    <w:p w14:paraId="4D2F8D7A" w14:textId="77777777" w:rsidR="005D35D3" w:rsidRPr="001902DB" w:rsidRDefault="005D35D3" w:rsidP="005D35D3">
      <w:pPr>
        <w:rPr>
          <w:rFonts w:ascii="Sakkal Majalla" w:hAnsi="Sakkal Majalla" w:cs="Sakkal Majalla"/>
          <w:b/>
          <w:bCs/>
          <w:sz w:val="28"/>
          <w:szCs w:val="28"/>
          <w:rtl/>
          <w:lang w:bidi="ar-EG"/>
        </w:rPr>
      </w:pPr>
    </w:p>
    <w:p w14:paraId="3453643A" w14:textId="77777777" w:rsidR="005D35D3" w:rsidRPr="001902DB" w:rsidRDefault="005D35D3" w:rsidP="005D35D3">
      <w:pPr>
        <w:jc w:val="center"/>
        <w:rPr>
          <w:rFonts w:ascii="Sakkal Majalla" w:hAnsi="Sakkal Majalla" w:cs="Sakkal Majalla"/>
          <w:b/>
          <w:bCs/>
          <w:sz w:val="28"/>
          <w:szCs w:val="28"/>
          <w:rtl/>
          <w:lang w:bidi="ar-EG"/>
        </w:rPr>
      </w:pPr>
    </w:p>
    <w:p w14:paraId="7E38D5EA" w14:textId="77777777" w:rsidR="005D35D3" w:rsidRPr="001902DB" w:rsidRDefault="005D35D3" w:rsidP="005D35D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57371D5" w14:textId="77777777" w:rsidR="005D35D3" w:rsidRDefault="005D35D3" w:rsidP="005D35D3">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18E2F417" w14:textId="77777777" w:rsidR="005D35D3" w:rsidRDefault="005D35D3" w:rsidP="005D35D3">
      <w:pPr>
        <w:jc w:val="center"/>
        <w:rPr>
          <w:rFonts w:ascii="Sakkal Majalla" w:hAnsi="Sakkal Majalla" w:cs="Sakkal Majalla"/>
          <w:b/>
          <w:bCs/>
          <w:sz w:val="28"/>
          <w:szCs w:val="28"/>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55BAC58F" w14:textId="77777777" w:rsidR="005D35D3" w:rsidRPr="001902DB" w:rsidRDefault="005D35D3" w:rsidP="005D35D3">
      <w:pPr>
        <w:jc w:val="center"/>
        <w:rPr>
          <w:rFonts w:ascii="Sakkal Majalla" w:hAnsi="Sakkal Majalla" w:cs="Sakkal Majalla"/>
          <w:b/>
          <w:bCs/>
          <w:sz w:val="28"/>
          <w:szCs w:val="28"/>
          <w:lang w:bidi="ar-EG"/>
        </w:rPr>
      </w:pPr>
    </w:p>
    <w:p w14:paraId="7939E96B" w14:textId="77777777" w:rsidR="005D35D3" w:rsidRPr="001902DB" w:rsidRDefault="005D35D3" w:rsidP="005D35D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8E3ED62" w14:textId="5C9F45F8" w:rsidR="00B23E5E" w:rsidRDefault="005D35D3" w:rsidP="005D35D3">
      <w:pPr>
        <w:bidi/>
        <w:jc w:val="center"/>
        <w:rPr>
          <w:rFonts w:ascii="Simplified Arabic" w:eastAsia="Times New Roman" w:hAnsi="Simplified Arabic" w:cs="Simplified Arabic"/>
          <w:b/>
          <w:bCs/>
          <w:kern w:val="0"/>
          <w:sz w:val="36"/>
          <w:szCs w:val="36"/>
          <w:rtl/>
          <w14:ligatures w14:val="none"/>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r w:rsidR="00B23E5E">
        <w:rPr>
          <w:rFonts w:ascii="Simplified Arabic" w:eastAsia="Times New Roman" w:hAnsi="Simplified Arabic" w:cs="Simplified Arabic"/>
          <w:b/>
          <w:bCs/>
          <w:kern w:val="0"/>
          <w:sz w:val="36"/>
          <w:szCs w:val="36"/>
          <w:rtl/>
          <w14:ligatures w14:val="none"/>
        </w:rPr>
        <w:br w:type="page"/>
      </w:r>
    </w:p>
    <w:p w14:paraId="7A0CDFD2" w14:textId="111EE2FA" w:rsidR="006B11CC" w:rsidRPr="005D35D3" w:rsidRDefault="00CA0679" w:rsidP="005D35D3">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0" w:name="_Toc224448413"/>
      <w:r w:rsidRPr="005D35D3">
        <w:rPr>
          <w:rFonts w:ascii="Simplified Arabic" w:eastAsia="Times New Roman" w:hAnsi="Simplified Arabic" w:cs="Simplified Arabic" w:hint="cs"/>
          <w:b/>
          <w:bCs/>
          <w:kern w:val="36"/>
          <w:sz w:val="48"/>
          <w:szCs w:val="48"/>
          <w:rtl/>
          <w14:ligatures w14:val="none"/>
        </w:rPr>
        <w:lastRenderedPageBreak/>
        <w:t>رسالة</w:t>
      </w:r>
      <w:r w:rsidRPr="005D35D3">
        <w:rPr>
          <w:rFonts w:ascii="Simplified Arabic" w:eastAsia="Times New Roman" w:hAnsi="Simplified Arabic" w:cs="Simplified Arabic"/>
          <w:b/>
          <w:bCs/>
          <w:kern w:val="36"/>
          <w:sz w:val="48"/>
          <w:szCs w:val="48"/>
          <w:rtl/>
          <w14:ligatures w14:val="none"/>
        </w:rPr>
        <w:t xml:space="preserve"> </w:t>
      </w:r>
      <w:r w:rsidRPr="005D35D3">
        <w:rPr>
          <w:rFonts w:ascii="Simplified Arabic" w:eastAsia="Times New Roman" w:hAnsi="Simplified Arabic" w:cs="Simplified Arabic" w:hint="cs"/>
          <w:b/>
          <w:bCs/>
          <w:kern w:val="36"/>
          <w:sz w:val="48"/>
          <w:szCs w:val="48"/>
          <w:rtl/>
          <w14:ligatures w14:val="none"/>
        </w:rPr>
        <w:t>شكر</w:t>
      </w:r>
      <w:r w:rsidRPr="005D35D3">
        <w:rPr>
          <w:rFonts w:ascii="Simplified Arabic" w:eastAsia="Times New Roman" w:hAnsi="Simplified Arabic" w:cs="Simplified Arabic"/>
          <w:b/>
          <w:bCs/>
          <w:kern w:val="36"/>
          <w:sz w:val="48"/>
          <w:szCs w:val="48"/>
          <w:rtl/>
          <w14:ligatures w14:val="none"/>
        </w:rPr>
        <w:t xml:space="preserve"> </w:t>
      </w:r>
      <w:r w:rsidRPr="005D35D3">
        <w:rPr>
          <w:rFonts w:ascii="Simplified Arabic" w:eastAsia="Times New Roman" w:hAnsi="Simplified Arabic" w:cs="Simplified Arabic" w:hint="cs"/>
          <w:b/>
          <w:bCs/>
          <w:kern w:val="36"/>
          <w:sz w:val="48"/>
          <w:szCs w:val="48"/>
          <w:rtl/>
          <w14:ligatures w14:val="none"/>
        </w:rPr>
        <w:t>وعرفان</w:t>
      </w:r>
      <w:bookmarkEnd w:id="0"/>
    </w:p>
    <w:p w14:paraId="2961C1A0" w14:textId="77777777" w:rsidR="00CA0679" w:rsidRPr="00CA0679" w:rsidRDefault="00CA0679" w:rsidP="00CA0679">
      <w:pPr>
        <w:bidi/>
        <w:rPr>
          <w:rFonts w:ascii="Simplified Arabic" w:eastAsia="Times New Roman" w:hAnsi="Simplified Arabic" w:cs="Simplified Arabic"/>
          <w:kern w:val="0"/>
          <w14:ligatures w14:val="none"/>
        </w:rPr>
      </w:pPr>
      <w:r w:rsidRPr="00CA0679">
        <w:rPr>
          <w:rFonts w:ascii="Simplified Arabic" w:eastAsia="Times New Roman" w:hAnsi="Simplified Arabic" w:cs="Simplified Arabic"/>
          <w:kern w:val="0"/>
          <w:rtl/>
          <w14:ligatures w14:val="none"/>
        </w:rPr>
        <w:t>الحمد لله أولًا وآخرًا، الذي وفقني لإتمام هذا العمل، ومنحني القدرة والصبر على مواصلة طريق البحث والتعلم. فله سبحانه الفضل والمنة على ما تحقق من إنجاز في هذه الدراسة، التي أرجو أن تكون خطوة متواضعة في سبيل خدمة العلم وتطوير العمل الصحي</w:t>
      </w:r>
      <w:r w:rsidRPr="00CA0679">
        <w:rPr>
          <w:rFonts w:ascii="Simplified Arabic" w:eastAsia="Times New Roman" w:hAnsi="Simplified Arabic" w:cs="Simplified Arabic"/>
          <w:kern w:val="0"/>
          <w14:ligatures w14:val="none"/>
        </w:rPr>
        <w:t>.</w:t>
      </w:r>
    </w:p>
    <w:p w14:paraId="264DF251" w14:textId="77777777" w:rsidR="00CA0679" w:rsidRPr="00CA0679" w:rsidRDefault="00CA0679" w:rsidP="00CA0679">
      <w:pPr>
        <w:bidi/>
        <w:rPr>
          <w:rFonts w:ascii="Simplified Arabic" w:eastAsia="Times New Roman" w:hAnsi="Simplified Arabic" w:cs="Simplified Arabic"/>
          <w:kern w:val="0"/>
          <w14:ligatures w14:val="none"/>
        </w:rPr>
      </w:pPr>
      <w:r w:rsidRPr="00CA0679">
        <w:rPr>
          <w:rFonts w:ascii="Simplified Arabic" w:eastAsia="Times New Roman" w:hAnsi="Simplified Arabic" w:cs="Simplified Arabic"/>
          <w:kern w:val="0"/>
          <w:rtl/>
          <w14:ligatures w14:val="none"/>
        </w:rPr>
        <w:t>أتقدم بخالص الشكر والتقدير إلى جميع أساتذتي الكرام الذين كان لهم أثر كبير في توجيهي وإرشادي خلال مسيرتي العلمية، فقد كانت ملاحظاتهم وتوجيهاتهم العلمية مصدر إلهام حقيقي ساعدني على تطوير أفكاري البحثية وصقل مهاراتي في التفكير والتحليل. إن دعمهم العلمي والأكاديمي لم يكن مجرد توجيه أكاديمي فحسب، بل كان حافزًا معنويًا دفعني إلى بذل المزيد من الجهد للوصول إلى أفضل صورة ممكنة لهذا البحث</w:t>
      </w:r>
      <w:r w:rsidRPr="00CA0679">
        <w:rPr>
          <w:rFonts w:ascii="Simplified Arabic" w:eastAsia="Times New Roman" w:hAnsi="Simplified Arabic" w:cs="Simplified Arabic"/>
          <w:kern w:val="0"/>
          <w14:ligatures w14:val="none"/>
        </w:rPr>
        <w:t>.</w:t>
      </w:r>
    </w:p>
    <w:p w14:paraId="1755C314" w14:textId="77777777" w:rsidR="00CA0679" w:rsidRPr="00CA0679" w:rsidRDefault="00CA0679" w:rsidP="00CA0679">
      <w:pPr>
        <w:bidi/>
        <w:rPr>
          <w:rFonts w:ascii="Simplified Arabic" w:eastAsia="Times New Roman" w:hAnsi="Simplified Arabic" w:cs="Simplified Arabic"/>
          <w:kern w:val="0"/>
          <w14:ligatures w14:val="none"/>
        </w:rPr>
      </w:pPr>
      <w:r w:rsidRPr="00CA0679">
        <w:rPr>
          <w:rFonts w:ascii="Simplified Arabic" w:eastAsia="Times New Roman" w:hAnsi="Simplified Arabic" w:cs="Simplified Arabic"/>
          <w:kern w:val="0"/>
          <w:rtl/>
          <w14:ligatures w14:val="none"/>
        </w:rPr>
        <w:t>كما أتوجه بجزيل الشكر والتقدير إلى كل من ساهم في إنجاح هذه الدراسة من المشاركين في الاستبانة، الذين تكرموا بتخصيص جزء من وقتهم للإجابة على أسئلة الدراسة، مما أتاح جمع البيانات اللازمة لإجراء التحليل العلمي والوصول إلى نتائج يمكن البناء عليها في تحسين الخدمات الصحية. إن تعاونهم يعكس وعيًا علميًا ومسؤولية مهنية تسهم في تطوير بيئة العمل الصحي وتحسين جودة الخدمات المقدمة للمرضى</w:t>
      </w:r>
      <w:r w:rsidRPr="00CA0679">
        <w:rPr>
          <w:rFonts w:ascii="Simplified Arabic" w:eastAsia="Times New Roman" w:hAnsi="Simplified Arabic" w:cs="Simplified Arabic"/>
          <w:kern w:val="0"/>
          <w14:ligatures w14:val="none"/>
        </w:rPr>
        <w:t>.</w:t>
      </w:r>
    </w:p>
    <w:p w14:paraId="50298BD7" w14:textId="77777777" w:rsidR="00CA0679" w:rsidRPr="00CA0679" w:rsidRDefault="00CA0679" w:rsidP="00CA0679">
      <w:pPr>
        <w:bidi/>
        <w:rPr>
          <w:rFonts w:ascii="Simplified Arabic" w:eastAsia="Times New Roman" w:hAnsi="Simplified Arabic" w:cs="Simplified Arabic"/>
          <w:kern w:val="0"/>
          <w14:ligatures w14:val="none"/>
        </w:rPr>
      </w:pPr>
      <w:r w:rsidRPr="00CA0679">
        <w:rPr>
          <w:rFonts w:ascii="Simplified Arabic" w:eastAsia="Times New Roman" w:hAnsi="Simplified Arabic" w:cs="Simplified Arabic"/>
          <w:kern w:val="0"/>
          <w:rtl/>
          <w14:ligatures w14:val="none"/>
        </w:rPr>
        <w:t>ولا يفوتني أن أعبر عن امتناني العميق لكل من قدّم لي الدعم المعنوي والتشجيع خلال فترة إعداد هذا البحث، سواء من الزملاء أو الأصدقاء الذين كانوا سندًا في مسيرة التعلم والبحث. لقد كان لتشجيعهم ومساندتهم أثر كبير في تخطي التحديات التي قد تواجه الباحث أثناء مراحل إعداد الدراسة</w:t>
      </w:r>
      <w:r w:rsidRPr="00CA0679">
        <w:rPr>
          <w:rFonts w:ascii="Simplified Arabic" w:eastAsia="Times New Roman" w:hAnsi="Simplified Arabic" w:cs="Simplified Arabic"/>
          <w:kern w:val="0"/>
          <w14:ligatures w14:val="none"/>
        </w:rPr>
        <w:t>.</w:t>
      </w:r>
    </w:p>
    <w:p w14:paraId="64E68C12" w14:textId="77777777" w:rsidR="00CA0679" w:rsidRPr="00CA0679" w:rsidRDefault="00CA0679" w:rsidP="00CA0679">
      <w:pPr>
        <w:bidi/>
        <w:rPr>
          <w:rFonts w:ascii="Simplified Arabic" w:eastAsia="Times New Roman" w:hAnsi="Simplified Arabic" w:cs="Simplified Arabic"/>
          <w:kern w:val="0"/>
          <w14:ligatures w14:val="none"/>
        </w:rPr>
      </w:pPr>
      <w:r w:rsidRPr="00CA0679">
        <w:rPr>
          <w:rFonts w:ascii="Simplified Arabic" w:eastAsia="Times New Roman" w:hAnsi="Simplified Arabic" w:cs="Simplified Arabic"/>
          <w:kern w:val="0"/>
          <w:rtl/>
          <w14:ligatures w14:val="none"/>
        </w:rPr>
        <w:t>كما أتقدم بالشكر لكل العاملين في القطاع الصحي الذين يبذلون جهودًا كبيرة في خدمة المرضى وتقديم الرعاية الصحية، فهم يمثلون جوهر النظام الصحي وروحه الإنسانية. إن هذه الدراسة جاءت تقديرًا لجهودهم، ومحاولة علمية لفهم بعض الجوانب الإدارية والتنظيمية التي قد تسهم في تحسين تجربة المرضى داخل المستشفيات</w:t>
      </w:r>
      <w:r w:rsidRPr="00CA0679">
        <w:rPr>
          <w:rFonts w:ascii="Simplified Arabic" w:eastAsia="Times New Roman" w:hAnsi="Simplified Arabic" w:cs="Simplified Arabic"/>
          <w:kern w:val="0"/>
          <w14:ligatures w14:val="none"/>
        </w:rPr>
        <w:t>.</w:t>
      </w:r>
    </w:p>
    <w:p w14:paraId="7B988DFD" w14:textId="77777777" w:rsidR="00CA0679" w:rsidRPr="00CA0679" w:rsidRDefault="00CA0679" w:rsidP="00CA0679">
      <w:pPr>
        <w:bidi/>
        <w:rPr>
          <w:rFonts w:ascii="Simplified Arabic" w:eastAsia="Times New Roman" w:hAnsi="Simplified Arabic" w:cs="Simplified Arabic"/>
          <w:kern w:val="0"/>
          <w14:ligatures w14:val="none"/>
        </w:rPr>
      </w:pPr>
      <w:r w:rsidRPr="00CA0679">
        <w:rPr>
          <w:rFonts w:ascii="Simplified Arabic" w:eastAsia="Times New Roman" w:hAnsi="Simplified Arabic" w:cs="Simplified Arabic"/>
          <w:kern w:val="0"/>
          <w:rtl/>
          <w14:ligatures w14:val="none"/>
        </w:rPr>
        <w:t>وفي الختام، أسأل الله تعالى أن يجعل هذا العمل خالصًا لوجهه الكريم، وأن ينفع به الباحثين والعاملين في المجال الصحي، وأن يكون خطوة متواضعة تسهم في تحسين إدارة شؤون المرضى وتعزيز جودة الخدمات الصحية، بما ينعكس إيجابًا على تجربة المرضى وجودة حياتهم</w:t>
      </w:r>
      <w:r w:rsidRPr="00CA0679">
        <w:rPr>
          <w:rFonts w:ascii="Simplified Arabic" w:eastAsia="Times New Roman" w:hAnsi="Simplified Arabic" w:cs="Simplified Arabic"/>
          <w:kern w:val="0"/>
          <w14:ligatures w14:val="none"/>
        </w:rPr>
        <w:t>.</w:t>
      </w:r>
    </w:p>
    <w:p w14:paraId="268C21FE" w14:textId="1B6D35DF" w:rsidR="00CA0679" w:rsidRDefault="00CA0679" w:rsidP="00CA0679">
      <w:pPr>
        <w:bidi/>
        <w:rPr>
          <w:rFonts w:ascii="Simplified Arabic" w:eastAsia="Times New Roman" w:hAnsi="Simplified Arabic" w:cs="Simplified Arabic"/>
          <w:kern w:val="0"/>
          <w14:ligatures w14:val="none"/>
        </w:rPr>
      </w:pPr>
      <w:r w:rsidRPr="00CA0679">
        <w:rPr>
          <w:rFonts w:ascii="Simplified Arabic" w:eastAsia="Times New Roman" w:hAnsi="Simplified Arabic" w:cs="Simplified Arabic"/>
          <w:kern w:val="0"/>
          <w:rtl/>
          <w14:ligatures w14:val="none"/>
        </w:rPr>
        <w:t>والله ولي التوفيق</w:t>
      </w:r>
      <w:r w:rsidRPr="00CA0679">
        <w:rPr>
          <w:rFonts w:ascii="Simplified Arabic" w:eastAsia="Times New Roman" w:hAnsi="Simplified Arabic" w:cs="Simplified Arabic"/>
          <w:kern w:val="0"/>
          <w14:ligatures w14:val="none"/>
        </w:rPr>
        <w:t>.</w:t>
      </w:r>
    </w:p>
    <w:p w14:paraId="47B8628F" w14:textId="77777777" w:rsidR="00CA0679" w:rsidRPr="00F64633" w:rsidRDefault="00CA0679">
      <w:pPr>
        <w:rPr>
          <w:rFonts w:ascii="Simplified Arabic" w:eastAsia="Times New Roman" w:hAnsi="Simplified Arabic" w:cs="Simplified Arabic"/>
          <w:kern w:val="0"/>
          <w:lang w:val="en-GB"/>
          <w14:ligatures w14:val="none"/>
        </w:rPr>
      </w:pPr>
      <w:r>
        <w:rPr>
          <w:rFonts w:ascii="Simplified Arabic" w:eastAsia="Times New Roman" w:hAnsi="Simplified Arabic" w:cs="Simplified Arabic"/>
          <w:kern w:val="0"/>
          <w14:ligatures w14:val="none"/>
        </w:rPr>
        <w:br w:type="page"/>
      </w:r>
    </w:p>
    <w:p w14:paraId="41DDD869" w14:textId="77777777" w:rsidR="008F2888" w:rsidRPr="008F2888" w:rsidRDefault="008F2888" w:rsidP="005D35D3">
      <w:pPr>
        <w:bidi/>
        <w:spacing w:before="100" w:beforeAutospacing="1" w:after="100" w:afterAutospacing="1" w:line="240" w:lineRule="auto"/>
        <w:jc w:val="center"/>
        <w:outlineLvl w:val="0"/>
        <w:rPr>
          <w:rFonts w:ascii="Simplified Arabic" w:eastAsia="Times New Roman" w:hAnsi="Simplified Arabic" w:cs="Simplified Arabic" w:hint="cs"/>
          <w:b/>
          <w:bCs/>
          <w:kern w:val="36"/>
          <w:sz w:val="48"/>
          <w:szCs w:val="48"/>
          <w14:ligatures w14:val="none"/>
        </w:rPr>
      </w:pPr>
      <w:bookmarkStart w:id="1" w:name="_Toc224448414"/>
      <w:r w:rsidRPr="008F2888">
        <w:rPr>
          <w:rFonts w:ascii="Simplified Arabic" w:eastAsia="Times New Roman" w:hAnsi="Simplified Arabic" w:cs="Simplified Arabic"/>
          <w:b/>
          <w:bCs/>
          <w:kern w:val="36"/>
          <w:sz w:val="48"/>
          <w:szCs w:val="48"/>
          <w:rtl/>
          <w14:ligatures w14:val="none"/>
        </w:rPr>
        <w:lastRenderedPageBreak/>
        <w:t>ملخص الدراسة</w:t>
      </w:r>
      <w:bookmarkEnd w:id="1"/>
    </w:p>
    <w:p w14:paraId="76C40391" w14:textId="77777777" w:rsidR="008F2888" w:rsidRPr="008F2888" w:rsidRDefault="008F2888" w:rsidP="008F2888">
      <w:pPr>
        <w:bidi/>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rtl/>
          <w14:ligatures w14:val="none"/>
        </w:rPr>
        <w:t xml:space="preserve">في عالمٍ تتسارع فيه التحولات الصحية والتقنية، لم تعد المستشفيات تُقاس فقط بقدرتها على تقديم العلاج أو توفر الأجهزة الطبية المتقدمة، بل أصبحت تُقاس أيضًا بقدرتها على </w:t>
      </w:r>
      <w:r w:rsidRPr="008F2888">
        <w:rPr>
          <w:rFonts w:ascii="Simplified Arabic" w:eastAsia="Times New Roman" w:hAnsi="Simplified Arabic" w:cs="Simplified Arabic"/>
          <w:b/>
          <w:bCs/>
          <w:kern w:val="0"/>
          <w:rtl/>
          <w14:ligatures w14:val="none"/>
        </w:rPr>
        <w:t>صناعة تجربة إنسانية متكاملة للمريض</w:t>
      </w:r>
      <w:r w:rsidRPr="008F2888">
        <w:rPr>
          <w:rFonts w:ascii="Simplified Arabic" w:eastAsia="Times New Roman" w:hAnsi="Simplified Arabic" w:cs="Simplified Arabic"/>
          <w:kern w:val="0"/>
          <w14:ligatures w14:val="none"/>
        </w:rPr>
        <w:t xml:space="preserve">. </w:t>
      </w:r>
      <w:r w:rsidRPr="008F2888">
        <w:rPr>
          <w:rFonts w:ascii="Simplified Arabic" w:eastAsia="Times New Roman" w:hAnsi="Simplified Arabic" w:cs="Simplified Arabic"/>
          <w:kern w:val="0"/>
          <w:rtl/>
          <w14:ligatures w14:val="none"/>
        </w:rPr>
        <w:t xml:space="preserve">فالمريض لا يعيش لحظة طبية فقط، بل يعيش رحلة كاملة تبدأ منذ دخوله إلى المستشفى، مرورًا بإجراءاته الإدارية وتواصله مع العاملين، وصولًا إلى مستوى الرعاية التي يتلقاها. ومن هنا برز مفهوم </w:t>
      </w:r>
      <w:r w:rsidRPr="008F2888">
        <w:rPr>
          <w:rFonts w:ascii="Simplified Arabic" w:eastAsia="Times New Roman" w:hAnsi="Simplified Arabic" w:cs="Simplified Arabic"/>
          <w:b/>
          <w:bCs/>
          <w:kern w:val="0"/>
          <w:rtl/>
          <w14:ligatures w14:val="none"/>
        </w:rPr>
        <w:t>تجربة المريض</w:t>
      </w:r>
      <w:r w:rsidRPr="008F2888">
        <w:rPr>
          <w:rFonts w:ascii="Simplified Arabic" w:eastAsia="Times New Roman" w:hAnsi="Simplified Arabic" w:cs="Simplified Arabic"/>
          <w:kern w:val="0"/>
          <w:rtl/>
          <w14:ligatures w14:val="none"/>
        </w:rPr>
        <w:t xml:space="preserve"> بوصفه أحد أهم المؤشرات الحديثة لقياس جودة الأنظمة الصحية وكفاءة المؤسسات الطبية</w:t>
      </w:r>
      <w:r w:rsidRPr="008F2888">
        <w:rPr>
          <w:rFonts w:ascii="Simplified Arabic" w:eastAsia="Times New Roman" w:hAnsi="Simplified Arabic" w:cs="Simplified Arabic"/>
          <w:kern w:val="0"/>
          <w14:ligatures w14:val="none"/>
        </w:rPr>
        <w:t>.</w:t>
      </w:r>
    </w:p>
    <w:p w14:paraId="58C9C032" w14:textId="77777777" w:rsidR="008F2888" w:rsidRPr="008F2888" w:rsidRDefault="008F2888" w:rsidP="008F2888">
      <w:pPr>
        <w:bidi/>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rtl/>
          <w14:ligatures w14:val="none"/>
        </w:rPr>
        <w:t xml:space="preserve">تنطلق هذه الدراسة من هذا التحول المفاهيمي في فهم جودة الخدمات الصحية، حيث لم يعد التركيز مقتصرًا على الجانب العلاجي فقط، بل أصبح يشمل أيضًا </w:t>
      </w:r>
      <w:r w:rsidRPr="008F2888">
        <w:rPr>
          <w:rFonts w:ascii="Simplified Arabic" w:eastAsia="Times New Roman" w:hAnsi="Simplified Arabic" w:cs="Simplified Arabic"/>
          <w:b/>
          <w:bCs/>
          <w:kern w:val="0"/>
          <w:rtl/>
          <w14:ligatures w14:val="none"/>
        </w:rPr>
        <w:t>البعد الإداري والتنظيمي والتواصلي</w:t>
      </w:r>
      <w:r w:rsidRPr="008F2888">
        <w:rPr>
          <w:rFonts w:ascii="Simplified Arabic" w:eastAsia="Times New Roman" w:hAnsi="Simplified Arabic" w:cs="Simplified Arabic"/>
          <w:kern w:val="0"/>
          <w:rtl/>
          <w14:ligatures w14:val="none"/>
        </w:rPr>
        <w:t xml:space="preserve"> الذي يشكل الإطار العام لتجربة المريض داخل المستشفى. ومن هذا المنطلق، تسعى هذه الدراسة إلى استكشاف الدور الذي تلعبه </w:t>
      </w:r>
      <w:r w:rsidRPr="008F2888">
        <w:rPr>
          <w:rFonts w:ascii="Simplified Arabic" w:eastAsia="Times New Roman" w:hAnsi="Simplified Arabic" w:cs="Simplified Arabic"/>
          <w:b/>
          <w:bCs/>
          <w:kern w:val="0"/>
          <w:rtl/>
          <w14:ligatures w14:val="none"/>
        </w:rPr>
        <w:t>الممارسات الإدارية، وجودة الاتصال، وجودة الخدمة</w:t>
      </w:r>
      <w:r w:rsidRPr="008F2888">
        <w:rPr>
          <w:rFonts w:ascii="Simplified Arabic" w:eastAsia="Times New Roman" w:hAnsi="Simplified Arabic" w:cs="Simplified Arabic"/>
          <w:kern w:val="0"/>
          <w:rtl/>
          <w14:ligatures w14:val="none"/>
        </w:rPr>
        <w:t xml:space="preserve"> في تشكيل تجربة المريض، باعتبارها ثلاثة محاور أساسية تتقاطع مع رحلة المريض داخل المؤسسة الصحية</w:t>
      </w:r>
      <w:r w:rsidRPr="008F2888">
        <w:rPr>
          <w:rFonts w:ascii="Simplified Arabic" w:eastAsia="Times New Roman" w:hAnsi="Simplified Arabic" w:cs="Simplified Arabic"/>
          <w:kern w:val="0"/>
          <w14:ligatures w14:val="none"/>
        </w:rPr>
        <w:t>.</w:t>
      </w:r>
    </w:p>
    <w:p w14:paraId="4EDF1501" w14:textId="77777777" w:rsidR="008F2888" w:rsidRPr="008F2888" w:rsidRDefault="008F2888" w:rsidP="008F2888">
      <w:pPr>
        <w:bidi/>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rtl/>
          <w14:ligatures w14:val="none"/>
        </w:rPr>
        <w:t xml:space="preserve">اعتمدت الدراسة على </w:t>
      </w:r>
      <w:r w:rsidRPr="008F2888">
        <w:rPr>
          <w:rFonts w:ascii="Simplified Arabic" w:eastAsia="Times New Roman" w:hAnsi="Simplified Arabic" w:cs="Simplified Arabic"/>
          <w:b/>
          <w:bCs/>
          <w:kern w:val="0"/>
          <w:rtl/>
          <w14:ligatures w14:val="none"/>
        </w:rPr>
        <w:t>المنهج الوصفي التحليلي</w:t>
      </w:r>
      <w:r w:rsidRPr="008F2888">
        <w:rPr>
          <w:rFonts w:ascii="Simplified Arabic" w:eastAsia="Times New Roman" w:hAnsi="Simplified Arabic" w:cs="Simplified Arabic"/>
          <w:kern w:val="0"/>
          <w:rtl/>
          <w14:ligatures w14:val="none"/>
        </w:rPr>
        <w:t xml:space="preserve"> بهدف فهم طبيعة العلاقة بين هذه المتغيرات وتحليل أثرها في تجربة المريض. ولتحقيق ذلك، تم تصميم استبانة علمية تضمنت مجموعة من البنود التي تقيس الأبعاد الرئيسية للدراسة، وتم توزيعها على عينة من العاملين في القطاع الصحي بلغ عددها </w:t>
      </w:r>
      <w:r w:rsidRPr="008F2888">
        <w:rPr>
          <w:rFonts w:ascii="Simplified Arabic" w:eastAsia="Times New Roman" w:hAnsi="Simplified Arabic" w:cs="Simplified Arabic"/>
          <w:b/>
          <w:bCs/>
          <w:kern w:val="0"/>
          <w14:ligatures w14:val="none"/>
        </w:rPr>
        <w:t xml:space="preserve">(400) </w:t>
      </w:r>
      <w:r w:rsidRPr="008F2888">
        <w:rPr>
          <w:rFonts w:ascii="Simplified Arabic" w:eastAsia="Times New Roman" w:hAnsi="Simplified Arabic" w:cs="Simplified Arabic"/>
          <w:b/>
          <w:bCs/>
          <w:kern w:val="0"/>
          <w:rtl/>
          <w14:ligatures w14:val="none"/>
        </w:rPr>
        <w:t>مشارك</w:t>
      </w:r>
      <w:r w:rsidRPr="008F2888">
        <w:rPr>
          <w:rFonts w:ascii="Simplified Arabic" w:eastAsia="Times New Roman" w:hAnsi="Simplified Arabic" w:cs="Simplified Arabic"/>
          <w:kern w:val="0"/>
          <w14:ligatures w14:val="none"/>
        </w:rPr>
        <w:t xml:space="preserve">. </w:t>
      </w:r>
      <w:r w:rsidRPr="008F2888">
        <w:rPr>
          <w:rFonts w:ascii="Simplified Arabic" w:eastAsia="Times New Roman" w:hAnsi="Simplified Arabic" w:cs="Simplified Arabic"/>
          <w:kern w:val="0"/>
          <w:rtl/>
          <w14:ligatures w14:val="none"/>
        </w:rPr>
        <w:t xml:space="preserve">وقد تم تحليل البيانات باستخدام برنامج </w:t>
      </w:r>
      <w:r w:rsidRPr="008F2888">
        <w:rPr>
          <w:rFonts w:ascii="Simplified Arabic" w:eastAsia="Times New Roman" w:hAnsi="Simplified Arabic" w:cs="Simplified Arabic"/>
          <w:b/>
          <w:bCs/>
          <w:kern w:val="0"/>
          <w14:ligatures w14:val="none"/>
        </w:rPr>
        <w:t>SPSS</w:t>
      </w:r>
      <w:r w:rsidRPr="008F2888">
        <w:rPr>
          <w:rFonts w:ascii="Simplified Arabic" w:eastAsia="Times New Roman" w:hAnsi="Simplified Arabic" w:cs="Simplified Arabic"/>
          <w:kern w:val="0"/>
          <w14:ligatures w14:val="none"/>
        </w:rPr>
        <w:t xml:space="preserve"> </w:t>
      </w:r>
      <w:r w:rsidRPr="008F2888">
        <w:rPr>
          <w:rFonts w:ascii="Simplified Arabic" w:eastAsia="Times New Roman" w:hAnsi="Simplified Arabic" w:cs="Simplified Arabic"/>
          <w:kern w:val="0"/>
          <w:rtl/>
          <w14:ligatures w14:val="none"/>
        </w:rPr>
        <w:t>من خلال مجموعة من الأساليب الإحصائية، شملت الإحصاءات الوصفية، واختبارات الثبات، وتحليل الارتباط، وتحليل الانحدار المتعدد، إضافة إلى اختبار الفروق الإحصائية المرتبطة ببعض المتغيرات الديموغرافية</w:t>
      </w:r>
      <w:r w:rsidRPr="008F2888">
        <w:rPr>
          <w:rFonts w:ascii="Simplified Arabic" w:eastAsia="Times New Roman" w:hAnsi="Simplified Arabic" w:cs="Simplified Arabic"/>
          <w:kern w:val="0"/>
          <w14:ligatures w14:val="none"/>
        </w:rPr>
        <w:t>.</w:t>
      </w:r>
    </w:p>
    <w:p w14:paraId="5F35B535" w14:textId="77777777" w:rsidR="008F2888" w:rsidRPr="008F2888" w:rsidRDefault="008F2888" w:rsidP="008F2888">
      <w:pPr>
        <w:bidi/>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rtl/>
          <w14:ligatures w14:val="none"/>
        </w:rPr>
        <w:t>وتسعى الدراسة إلى تقديم فهم أعمق للعلاقة بين العوامل الإدارية والتنظيمية وتجربة المريض داخل المستشفيات، حيث تشير الأدبيات الحديثة في الإدارة الصحية إلى أن تحسين تجربة المريض لا يعتمد فقط على جودة العلاج، بل يتأثر بدرجة كبيرة بكفاءة الإجراءات الإدارية، ووضوح قنوات الاتصال، ومستوى جودة الخدمات المقدمة. ومن هنا تحاول الدراسة بناء إطار تحليلي يوضح كيف يمكن لهذه الأبعاد مجتمعة أن تسهم في تعزيز تجربة المريض وتحسين مستوى رضاه عن الخدمات الصحية</w:t>
      </w:r>
      <w:r w:rsidRPr="008F2888">
        <w:rPr>
          <w:rFonts w:ascii="Simplified Arabic" w:eastAsia="Times New Roman" w:hAnsi="Simplified Arabic" w:cs="Simplified Arabic"/>
          <w:kern w:val="0"/>
          <w14:ligatures w14:val="none"/>
        </w:rPr>
        <w:t>.</w:t>
      </w:r>
    </w:p>
    <w:p w14:paraId="2A759709" w14:textId="77777777" w:rsidR="008F2888" w:rsidRPr="008F2888" w:rsidRDefault="008F2888" w:rsidP="008F2888">
      <w:pPr>
        <w:bidi/>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rtl/>
          <w14:ligatures w14:val="none"/>
        </w:rPr>
        <w:t xml:space="preserve">وتكتسب هذه الدراسة أهميتها من كونها تتناول أحد المحاور الجوهرية في تطوير القطاع الصحي، وهو </w:t>
      </w:r>
      <w:r w:rsidRPr="008F2888">
        <w:rPr>
          <w:rFonts w:ascii="Simplified Arabic" w:eastAsia="Times New Roman" w:hAnsi="Simplified Arabic" w:cs="Simplified Arabic"/>
          <w:b/>
          <w:bCs/>
          <w:kern w:val="0"/>
          <w:rtl/>
          <w14:ligatures w14:val="none"/>
        </w:rPr>
        <w:t>رحلة المريض داخل النظام الصحي</w:t>
      </w:r>
      <w:r w:rsidRPr="008F2888">
        <w:rPr>
          <w:rFonts w:ascii="Simplified Arabic" w:eastAsia="Times New Roman" w:hAnsi="Simplified Arabic" w:cs="Simplified Arabic"/>
          <w:kern w:val="0"/>
          <w:rtl/>
          <w14:ligatures w14:val="none"/>
        </w:rPr>
        <w:t>، حيث تسهم نتائجها في تقديم رؤية علمية تساعد المؤسسات الصحية وصناع القرار على تطوير السياسات والإجراءات الإدارية التي تدعم تحسين جودة الخدمات الصحية. كما تفتح الدراسة المجال أمام بحوث مستقبلية يمكن أن تبني على نتائجها لتطوير نماذج إدارية أكثر فاعلية في إدارة شؤون المرضى وتعزيز تجربة المريض داخل المستشفيات</w:t>
      </w:r>
      <w:r w:rsidRPr="008F2888">
        <w:rPr>
          <w:rFonts w:ascii="Simplified Arabic" w:eastAsia="Times New Roman" w:hAnsi="Simplified Arabic" w:cs="Simplified Arabic"/>
          <w:kern w:val="0"/>
          <w14:ligatures w14:val="none"/>
        </w:rPr>
        <w:t>.</w:t>
      </w:r>
    </w:p>
    <w:p w14:paraId="569DA7C1" w14:textId="3AF84708" w:rsidR="008F2888" w:rsidRDefault="008F2888" w:rsidP="008F2888">
      <w:pPr>
        <w:bidi/>
        <w:rPr>
          <w:rFonts w:ascii="Simplified Arabic" w:eastAsia="Times New Roman" w:hAnsi="Simplified Arabic" w:cs="Simplified Arabic"/>
          <w:kern w:val="0"/>
          <w:rtl/>
          <w14:ligatures w14:val="none"/>
        </w:rPr>
      </w:pPr>
      <w:r w:rsidRPr="008F2888">
        <w:rPr>
          <w:rFonts w:ascii="Simplified Arabic" w:eastAsia="Times New Roman" w:hAnsi="Simplified Arabic" w:cs="Simplified Arabic"/>
          <w:kern w:val="0"/>
          <w:rtl/>
          <w14:ligatures w14:val="none"/>
        </w:rPr>
        <w:lastRenderedPageBreak/>
        <w:t>وفي النهاية، تمثل هذه الدراسة محاولة علمية لفهم التفاعل بين الإدارة والاتصال وجودة الخدمة في تشكيل تجربة المريض، بما يسهم في بناء بيئة صحية أكثر إنسانية وكفاءة، ويعزز ثقة المجتمع بالمؤسسات الصحية، ويدعم التوجهات الحديثة نحو تحسين جودة الرعاية الصحية ورفع مستوى رضا المرضى</w:t>
      </w:r>
      <w:r w:rsidRPr="008F2888">
        <w:rPr>
          <w:rFonts w:ascii="Simplified Arabic" w:eastAsia="Times New Roman" w:hAnsi="Simplified Arabic" w:cs="Simplified Arabic"/>
          <w:kern w:val="0"/>
          <w14:ligatures w14:val="none"/>
        </w:rPr>
        <w:t>.</w:t>
      </w:r>
    </w:p>
    <w:p w14:paraId="17D986E3" w14:textId="77777777" w:rsidR="008F2888" w:rsidRPr="008F2888" w:rsidRDefault="008F2888" w:rsidP="008F2888">
      <w:pPr>
        <w:bidi/>
        <w:rPr>
          <w:rFonts w:ascii="Simplified Arabic" w:eastAsia="Times New Roman" w:hAnsi="Simplified Arabic" w:cs="Simplified Arabic"/>
          <w:kern w:val="0"/>
          <w14:ligatures w14:val="none"/>
        </w:rPr>
      </w:pPr>
    </w:p>
    <w:p w14:paraId="793975BF" w14:textId="77777777" w:rsidR="008F2888" w:rsidRPr="008F2888" w:rsidRDefault="008F2888" w:rsidP="008F2888">
      <w:pPr>
        <w:bidi/>
        <w:rPr>
          <w:rFonts w:ascii="Simplified Arabic" w:eastAsia="Times New Roman" w:hAnsi="Simplified Arabic" w:cs="Simplified Arabic"/>
          <w:b/>
          <w:bCs/>
          <w:kern w:val="0"/>
          <w14:ligatures w14:val="none"/>
        </w:rPr>
      </w:pPr>
      <w:r w:rsidRPr="008F2888">
        <w:rPr>
          <w:rFonts w:ascii="Simplified Arabic" w:eastAsia="Times New Roman" w:hAnsi="Simplified Arabic" w:cs="Simplified Arabic"/>
          <w:b/>
          <w:bCs/>
          <w:kern w:val="0"/>
          <w:rtl/>
          <w14:ligatures w14:val="none"/>
        </w:rPr>
        <w:t>الكلمات المفتاحية</w:t>
      </w:r>
    </w:p>
    <w:p w14:paraId="2C670A0A" w14:textId="77777777" w:rsidR="008F2888" w:rsidRPr="008F2888" w:rsidRDefault="008F2888" w:rsidP="008F2888">
      <w:pPr>
        <w:bidi/>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rtl/>
          <w14:ligatures w14:val="none"/>
        </w:rPr>
        <w:t>تجربة المريض، إدارة شؤون المرضى، الممارسات الإدارية، جودة الاتصال، جودة الخدمة، جودة الرعاية الصحية، رضا المرضى، إدارة المستشفيات، الخدمات الصحية، تحسين الجودة</w:t>
      </w:r>
      <w:r w:rsidRPr="008F2888">
        <w:rPr>
          <w:rFonts w:ascii="Simplified Arabic" w:eastAsia="Times New Roman" w:hAnsi="Simplified Arabic" w:cs="Simplified Arabic"/>
          <w:kern w:val="0"/>
          <w14:ligatures w14:val="none"/>
        </w:rPr>
        <w:t>.</w:t>
      </w:r>
    </w:p>
    <w:p w14:paraId="4D6449BA" w14:textId="0F188078" w:rsidR="008F2888" w:rsidRPr="00F64633" w:rsidRDefault="008F2888">
      <w:pPr>
        <w:rPr>
          <w:rFonts w:ascii="Simplified Arabic" w:eastAsia="Times New Roman" w:hAnsi="Simplified Arabic" w:cs="Simplified Arabic"/>
          <w:kern w:val="0"/>
          <w:lang w:val="en-GB"/>
          <w14:ligatures w14:val="none"/>
        </w:rPr>
      </w:pPr>
      <w:r>
        <w:rPr>
          <w:rFonts w:ascii="Simplified Arabic" w:eastAsia="Times New Roman" w:hAnsi="Simplified Arabic" w:cs="Simplified Arabic"/>
          <w:kern w:val="0"/>
          <w:rtl/>
          <w14:ligatures w14:val="none"/>
        </w:rPr>
        <w:br w:type="page"/>
      </w:r>
    </w:p>
    <w:p w14:paraId="4A89C77E" w14:textId="77777777" w:rsidR="008F2888" w:rsidRPr="008F2888" w:rsidRDefault="008F2888" w:rsidP="005D35D3">
      <w:pPr>
        <w:bidi/>
        <w:spacing w:before="100" w:beforeAutospacing="1" w:after="100" w:afterAutospacing="1" w:line="240" w:lineRule="auto"/>
        <w:jc w:val="center"/>
        <w:outlineLvl w:val="0"/>
        <w:rPr>
          <w:rFonts w:ascii="Simplified Arabic" w:eastAsia="Times New Roman" w:hAnsi="Simplified Arabic" w:cs="Simplified Arabic" w:hint="cs"/>
          <w:b/>
          <w:bCs/>
          <w:kern w:val="36"/>
          <w:sz w:val="48"/>
          <w:szCs w:val="48"/>
          <w:rtl/>
          <w14:ligatures w14:val="none"/>
        </w:rPr>
      </w:pPr>
      <w:bookmarkStart w:id="2" w:name="_Toc224448415"/>
      <w:r w:rsidRPr="008F2888">
        <w:rPr>
          <w:rFonts w:ascii="Simplified Arabic" w:eastAsia="Times New Roman" w:hAnsi="Simplified Arabic" w:cs="Simplified Arabic"/>
          <w:b/>
          <w:bCs/>
          <w:kern w:val="36"/>
          <w:sz w:val="48"/>
          <w:szCs w:val="48"/>
          <w14:ligatures w14:val="none"/>
        </w:rPr>
        <w:lastRenderedPageBreak/>
        <w:t>Abstract</w:t>
      </w:r>
      <w:bookmarkEnd w:id="2"/>
    </w:p>
    <w:p w14:paraId="22B6FAC7" w14:textId="77777777" w:rsidR="008F2888" w:rsidRPr="008F2888" w:rsidRDefault="008F2888" w:rsidP="008F2888">
      <w:pPr>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14:ligatures w14:val="none"/>
        </w:rPr>
        <w:t xml:space="preserve">In recent years, healthcare systems around the world have undergone significant transformations aimed at improving the quality of healthcare services and enhancing patient-centered care. Modern healthcare institutions are no longer evaluated solely based on their clinical capabilities or the availability of advanced medical technologies. Instead, increasing attention has been directed toward the </w:t>
      </w:r>
      <w:r w:rsidRPr="008F2888">
        <w:rPr>
          <w:rFonts w:ascii="Simplified Arabic" w:eastAsia="Times New Roman" w:hAnsi="Simplified Arabic" w:cs="Simplified Arabic"/>
          <w:b/>
          <w:bCs/>
          <w:kern w:val="0"/>
          <w14:ligatures w14:val="none"/>
        </w:rPr>
        <w:t>overall patient experience</w:t>
      </w:r>
      <w:r w:rsidRPr="008F2888">
        <w:rPr>
          <w:rFonts w:ascii="Simplified Arabic" w:eastAsia="Times New Roman" w:hAnsi="Simplified Arabic" w:cs="Simplified Arabic"/>
          <w:kern w:val="0"/>
          <w14:ligatures w14:val="none"/>
        </w:rPr>
        <w:t>, which reflects the quality of interactions, administrative processes, communication practices, and service delivery that patients encounter throughout their healthcare journey.</w:t>
      </w:r>
    </w:p>
    <w:p w14:paraId="60BF5B24" w14:textId="77777777" w:rsidR="008F2888" w:rsidRPr="008F2888" w:rsidRDefault="008F2888" w:rsidP="008F2888">
      <w:pPr>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14:ligatures w14:val="none"/>
        </w:rPr>
        <w:t>Within this context, the management of patient affairs plays a critical role in shaping the patient's experience inside hospitals. It represents the intersection where administrative procedures, organizational practices, communication systems, and healthcare services converge to influence how patients perceive the quality of care they receive. Consequently, improving administrative efficiency, strengthening communication channels, and enhancing service quality have become essential components in building a positive and supportive healthcare environment.</w:t>
      </w:r>
    </w:p>
    <w:p w14:paraId="28184C6C" w14:textId="77777777" w:rsidR="008F2888" w:rsidRPr="008F2888" w:rsidRDefault="008F2888" w:rsidP="008F2888">
      <w:pPr>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14:ligatures w14:val="none"/>
        </w:rPr>
        <w:t xml:space="preserve">This study aims to examine the role of </w:t>
      </w:r>
      <w:r w:rsidRPr="008F2888">
        <w:rPr>
          <w:rFonts w:ascii="Simplified Arabic" w:eastAsia="Times New Roman" w:hAnsi="Simplified Arabic" w:cs="Simplified Arabic"/>
          <w:b/>
          <w:bCs/>
          <w:kern w:val="0"/>
          <w14:ligatures w14:val="none"/>
        </w:rPr>
        <w:t>administrative practices, communication quality, and service quality</w:t>
      </w:r>
      <w:r w:rsidRPr="008F2888">
        <w:rPr>
          <w:rFonts w:ascii="Simplified Arabic" w:eastAsia="Times New Roman" w:hAnsi="Simplified Arabic" w:cs="Simplified Arabic"/>
          <w:kern w:val="0"/>
          <w14:ligatures w14:val="none"/>
        </w:rPr>
        <w:t xml:space="preserve"> in improving </w:t>
      </w:r>
      <w:r w:rsidRPr="008F2888">
        <w:rPr>
          <w:rFonts w:ascii="Simplified Arabic" w:eastAsia="Times New Roman" w:hAnsi="Simplified Arabic" w:cs="Simplified Arabic"/>
          <w:b/>
          <w:bCs/>
          <w:kern w:val="0"/>
          <w14:ligatures w14:val="none"/>
        </w:rPr>
        <w:t>patient experience</w:t>
      </w:r>
      <w:r w:rsidRPr="008F2888">
        <w:rPr>
          <w:rFonts w:ascii="Simplified Arabic" w:eastAsia="Times New Roman" w:hAnsi="Simplified Arabic" w:cs="Simplified Arabic"/>
          <w:kern w:val="0"/>
          <w14:ligatures w14:val="none"/>
        </w:rPr>
        <w:t xml:space="preserve"> in hospitals. The study is based on the premise that effective administrative management and clear communication systems can significantly influence patients’ perceptions of healthcare services, thereby shaping their overall experience within the healthcare institution.</w:t>
      </w:r>
    </w:p>
    <w:p w14:paraId="473884A1" w14:textId="77777777" w:rsidR="008F2888" w:rsidRPr="008F2888" w:rsidRDefault="008F2888" w:rsidP="008F2888">
      <w:pPr>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14:ligatures w14:val="none"/>
        </w:rPr>
        <w:t xml:space="preserve">To achieve the objectives of the study, a </w:t>
      </w:r>
      <w:r w:rsidRPr="008F2888">
        <w:rPr>
          <w:rFonts w:ascii="Simplified Arabic" w:eastAsia="Times New Roman" w:hAnsi="Simplified Arabic" w:cs="Simplified Arabic"/>
          <w:b/>
          <w:bCs/>
          <w:kern w:val="0"/>
          <w14:ligatures w14:val="none"/>
        </w:rPr>
        <w:t>descriptive analytical approach</w:t>
      </w:r>
      <w:r w:rsidRPr="008F2888">
        <w:rPr>
          <w:rFonts w:ascii="Simplified Arabic" w:eastAsia="Times New Roman" w:hAnsi="Simplified Arabic" w:cs="Simplified Arabic"/>
          <w:kern w:val="0"/>
          <w14:ligatures w14:val="none"/>
        </w:rPr>
        <w:t xml:space="preserve"> was adopted. A structured questionnaire was developed as the primary data collection instrument, designed to measure the key dimensions of the study. The questionnaire was distributed to a sample of healthcare employees, with a total of </w:t>
      </w:r>
      <w:r w:rsidRPr="008F2888">
        <w:rPr>
          <w:rFonts w:ascii="Simplified Arabic" w:eastAsia="Times New Roman" w:hAnsi="Simplified Arabic" w:cs="Simplified Arabic"/>
          <w:b/>
          <w:bCs/>
          <w:kern w:val="0"/>
          <w14:ligatures w14:val="none"/>
        </w:rPr>
        <w:t>400 respondents</w:t>
      </w:r>
      <w:r w:rsidRPr="008F2888">
        <w:rPr>
          <w:rFonts w:ascii="Simplified Arabic" w:eastAsia="Times New Roman" w:hAnsi="Simplified Arabic" w:cs="Simplified Arabic"/>
          <w:kern w:val="0"/>
          <w14:ligatures w14:val="none"/>
        </w:rPr>
        <w:t xml:space="preserve"> participating in the study. The collected data were analyzed using the </w:t>
      </w:r>
      <w:r w:rsidRPr="008F2888">
        <w:rPr>
          <w:rFonts w:ascii="Simplified Arabic" w:eastAsia="Times New Roman" w:hAnsi="Simplified Arabic" w:cs="Simplified Arabic"/>
          <w:b/>
          <w:bCs/>
          <w:kern w:val="0"/>
          <w14:ligatures w14:val="none"/>
        </w:rPr>
        <w:t>Statistical Package for the Social Sciences (SPSS)</w:t>
      </w:r>
      <w:r w:rsidRPr="008F2888">
        <w:rPr>
          <w:rFonts w:ascii="Simplified Arabic" w:eastAsia="Times New Roman" w:hAnsi="Simplified Arabic" w:cs="Simplified Arabic"/>
          <w:kern w:val="0"/>
          <w14:ligatures w14:val="none"/>
        </w:rPr>
        <w:t xml:space="preserve"> through </w:t>
      </w:r>
      <w:r w:rsidRPr="008F2888">
        <w:rPr>
          <w:rFonts w:ascii="Simplified Arabic" w:eastAsia="Times New Roman" w:hAnsi="Simplified Arabic" w:cs="Simplified Arabic"/>
          <w:kern w:val="0"/>
          <w14:ligatures w14:val="none"/>
        </w:rPr>
        <w:lastRenderedPageBreak/>
        <w:t>several statistical techniques, including descriptive statistics, reliability analysis, correlation analysis, multiple regression analysis, and statistical tests for differences based on demographic variables.</w:t>
      </w:r>
    </w:p>
    <w:p w14:paraId="5E44F392" w14:textId="77777777" w:rsidR="008F2888" w:rsidRPr="008F2888" w:rsidRDefault="008F2888" w:rsidP="008F2888">
      <w:pPr>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14:ligatures w14:val="none"/>
        </w:rPr>
        <w:t>The study seeks to provide a deeper understanding of how administrative efficiency, communication effectiveness, and service quality interact to shape patient experience within hospitals. The findings of this research are expected to contribute to the growing body of knowledge in healthcare management by highlighting the importance of integrating administrative excellence with patient-centered service delivery.</w:t>
      </w:r>
    </w:p>
    <w:p w14:paraId="16411523" w14:textId="77777777" w:rsidR="008F2888" w:rsidRPr="008F2888" w:rsidRDefault="008F2888" w:rsidP="008F2888">
      <w:pPr>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14:ligatures w14:val="none"/>
        </w:rPr>
        <w:t>Furthermore, the study offers practical insights that may assist hospital administrators, healthcare managers, and policymakers in designing strategies aimed at improving patient experience and increasing patient satisfaction. By emphasizing the role of administrative and organizational factors in healthcare service delivery, this research contributes to the broader efforts to enhance healthcare quality and promote patient-centered healthcare systems.</w:t>
      </w:r>
    </w:p>
    <w:p w14:paraId="59D4A52C" w14:textId="77777777" w:rsidR="008F2888" w:rsidRPr="008F2888" w:rsidRDefault="008F2888" w:rsidP="008F2888">
      <w:pPr>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14:ligatures w14:val="none"/>
        </w:rPr>
        <w:t>Ultimately, this study provides a conceptual and empirical foundation for future research on patient experience and healthcare service improvement, supporting the ongoing transformation toward more responsive, efficient, and patient-oriented healthcare institutions.</w:t>
      </w:r>
    </w:p>
    <w:p w14:paraId="4DD1716F" w14:textId="68B5DD23" w:rsidR="008F2888" w:rsidRPr="008F2888" w:rsidRDefault="008F2888" w:rsidP="008F2888">
      <w:pPr>
        <w:rPr>
          <w:rFonts w:ascii="Simplified Arabic" w:eastAsia="Times New Roman" w:hAnsi="Simplified Arabic" w:cs="Simplified Arabic"/>
          <w:kern w:val="0"/>
          <w14:ligatures w14:val="none"/>
        </w:rPr>
      </w:pPr>
    </w:p>
    <w:p w14:paraId="76F9911A" w14:textId="77777777" w:rsidR="008F2888" w:rsidRPr="008F2888" w:rsidRDefault="008F2888" w:rsidP="008F2888">
      <w:pPr>
        <w:rPr>
          <w:rFonts w:ascii="Simplified Arabic" w:eastAsia="Times New Roman" w:hAnsi="Simplified Arabic" w:cs="Simplified Arabic"/>
          <w:b/>
          <w:bCs/>
          <w:kern w:val="0"/>
          <w14:ligatures w14:val="none"/>
        </w:rPr>
      </w:pPr>
      <w:r w:rsidRPr="008F2888">
        <w:rPr>
          <w:rFonts w:ascii="Simplified Arabic" w:eastAsia="Times New Roman" w:hAnsi="Simplified Arabic" w:cs="Simplified Arabic"/>
          <w:b/>
          <w:bCs/>
          <w:kern w:val="0"/>
          <w14:ligatures w14:val="none"/>
        </w:rPr>
        <w:t>Keywords</w:t>
      </w:r>
    </w:p>
    <w:p w14:paraId="5F409438" w14:textId="77777777" w:rsidR="008F2888" w:rsidRPr="008F2888" w:rsidRDefault="008F2888" w:rsidP="008F2888">
      <w:pPr>
        <w:rPr>
          <w:rFonts w:ascii="Simplified Arabic" w:eastAsia="Times New Roman" w:hAnsi="Simplified Arabic" w:cs="Simplified Arabic"/>
          <w:kern w:val="0"/>
          <w14:ligatures w14:val="none"/>
        </w:rPr>
      </w:pPr>
      <w:r w:rsidRPr="008F2888">
        <w:rPr>
          <w:rFonts w:ascii="Simplified Arabic" w:eastAsia="Times New Roman" w:hAnsi="Simplified Arabic" w:cs="Simplified Arabic"/>
          <w:kern w:val="0"/>
          <w14:ligatures w14:val="none"/>
        </w:rPr>
        <w:t>Patient Experience, Patient Affairs Management, Administrative Practices, Communication Quality, Service Quality, Healthcare Quality, Patient Satisfaction, Hospital Management, Healthcare Services, Quality Improvement.</w:t>
      </w:r>
    </w:p>
    <w:p w14:paraId="3A053271" w14:textId="23F18094" w:rsidR="008F2888" w:rsidRDefault="008F2888">
      <w:pPr>
        <w:rPr>
          <w:rFonts w:ascii="Simplified Arabic" w:eastAsia="Times New Roman" w:hAnsi="Simplified Arabic" w:cs="Simplified Arabic"/>
          <w:kern w:val="0"/>
          <w14:ligatures w14:val="none"/>
        </w:rPr>
      </w:pPr>
      <w:r>
        <w:rPr>
          <w:rFonts w:ascii="Simplified Arabic" w:eastAsia="Times New Roman" w:hAnsi="Simplified Arabic" w:cs="Simplified Arabic"/>
          <w:kern w:val="0"/>
          <w14:ligatures w14:val="none"/>
        </w:rPr>
        <w:br w:type="page"/>
      </w:r>
    </w:p>
    <w:p w14:paraId="09401338" w14:textId="77777777" w:rsidR="005D35D3" w:rsidRPr="005D35D3" w:rsidRDefault="005D35D3" w:rsidP="005D35D3">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3" w:name="_Toc224448416"/>
      <w:r w:rsidRPr="005D35D3">
        <w:rPr>
          <w:rFonts w:ascii="Simplified Arabic" w:eastAsia="Times New Roman" w:hAnsi="Simplified Arabic" w:cs="Simplified Arabic"/>
          <w:b/>
          <w:bCs/>
          <w:kern w:val="36"/>
          <w:sz w:val="48"/>
          <w:szCs w:val="48"/>
          <w:rtl/>
          <w14:ligatures w14:val="none"/>
        </w:rPr>
        <w:lastRenderedPageBreak/>
        <w:t>جدول المصطلحات</w:t>
      </w:r>
      <w:bookmarkEnd w:id="3"/>
    </w:p>
    <w:tbl>
      <w:tblPr>
        <w:tblStyle w:val="ac"/>
        <w:tblW w:w="9364" w:type="dxa"/>
        <w:tblLook w:val="04A0" w:firstRow="1" w:lastRow="0" w:firstColumn="1" w:lastColumn="0" w:noHBand="0" w:noVBand="1"/>
      </w:tblPr>
      <w:tblGrid>
        <w:gridCol w:w="7554"/>
        <w:gridCol w:w="1810"/>
      </w:tblGrid>
      <w:tr w:rsidR="005D35D3" w:rsidRPr="005D35D3" w14:paraId="18E28113" w14:textId="2DDBBA18" w:rsidTr="005D35D3">
        <w:tc>
          <w:tcPr>
            <w:tcW w:w="0" w:type="auto"/>
            <w:hideMark/>
          </w:tcPr>
          <w:p w14:paraId="53199E80" w14:textId="77777777" w:rsidR="005D35D3" w:rsidRPr="005D35D3" w:rsidRDefault="005D35D3" w:rsidP="005D35D3">
            <w:pPr>
              <w:bidi/>
              <w:spacing w:after="160" w:line="278" w:lineRule="auto"/>
              <w:rPr>
                <w:rFonts w:ascii="Simplified Arabic" w:eastAsia="Times New Roman" w:hAnsi="Simplified Arabic" w:cs="Simplified Arabic"/>
                <w:b/>
                <w:bCs/>
                <w:kern w:val="0"/>
                <w14:ligatures w14:val="none"/>
              </w:rPr>
            </w:pPr>
            <w:r w:rsidRPr="005D35D3">
              <w:rPr>
                <w:rFonts w:ascii="Simplified Arabic" w:eastAsia="Times New Roman" w:hAnsi="Simplified Arabic" w:cs="Simplified Arabic"/>
                <w:b/>
                <w:bCs/>
                <w:kern w:val="0"/>
                <w:rtl/>
                <w14:ligatures w14:val="none"/>
              </w:rPr>
              <w:t>التعريف</w:t>
            </w:r>
          </w:p>
        </w:tc>
        <w:tc>
          <w:tcPr>
            <w:tcW w:w="0" w:type="auto"/>
          </w:tcPr>
          <w:p w14:paraId="75D535AA" w14:textId="7CC7417A" w:rsidR="005D35D3" w:rsidRPr="005D35D3" w:rsidRDefault="005D35D3" w:rsidP="005D35D3">
            <w:pPr>
              <w:bidi/>
              <w:rPr>
                <w:rFonts w:ascii="Simplified Arabic" w:eastAsia="Times New Roman" w:hAnsi="Simplified Arabic" w:cs="Simplified Arabic"/>
                <w:b/>
                <w:bCs/>
                <w:kern w:val="0"/>
                <w:rtl/>
                <w14:ligatures w14:val="none"/>
              </w:rPr>
            </w:pPr>
            <w:r w:rsidRPr="005D35D3">
              <w:rPr>
                <w:rFonts w:ascii="Simplified Arabic" w:eastAsia="Times New Roman" w:hAnsi="Simplified Arabic" w:cs="Simplified Arabic"/>
                <w:b/>
                <w:bCs/>
                <w:kern w:val="0"/>
                <w:rtl/>
                <w14:ligatures w14:val="none"/>
              </w:rPr>
              <w:t>المصطلح</w:t>
            </w:r>
          </w:p>
        </w:tc>
      </w:tr>
      <w:tr w:rsidR="005D35D3" w:rsidRPr="005D35D3" w14:paraId="7708ADFD" w14:textId="5C32E96B" w:rsidTr="005D35D3">
        <w:tc>
          <w:tcPr>
            <w:tcW w:w="0" w:type="auto"/>
            <w:hideMark/>
          </w:tcPr>
          <w:p w14:paraId="41BFD2D9" w14:textId="77777777" w:rsidR="005D35D3" w:rsidRPr="00F64633" w:rsidRDefault="005D35D3" w:rsidP="005D35D3">
            <w:pPr>
              <w:bidi/>
              <w:spacing w:after="160" w:line="278" w:lineRule="auto"/>
              <w:rPr>
                <w:rFonts w:ascii="Simplified Arabic" w:eastAsia="Times New Roman" w:hAnsi="Simplified Arabic" w:cs="Simplified Arabic"/>
                <w:kern w:val="0"/>
                <w:lang w:val="en-GB"/>
                <w14:ligatures w14:val="none"/>
              </w:rPr>
            </w:pPr>
            <w:r w:rsidRPr="005D35D3">
              <w:rPr>
                <w:rFonts w:ascii="Simplified Arabic" w:eastAsia="Times New Roman" w:hAnsi="Simplified Arabic" w:cs="Simplified Arabic"/>
                <w:kern w:val="0"/>
                <w:rtl/>
                <w14:ligatures w14:val="none"/>
              </w:rPr>
              <w:t>الإدارة المسؤولة عن تنظيم رحلة المريض داخل المستشفى منذ لحظة دخوله وحتى خروجه، وتشمل إجراءات التسجيل، التنسيق بين الأقسام، متابعة الخدمات، وتسهيل الإجراءات الإدارية المتعلقة بالمريض</w:t>
            </w:r>
            <w:r w:rsidRPr="005D35D3">
              <w:rPr>
                <w:rFonts w:ascii="Simplified Arabic" w:eastAsia="Times New Roman" w:hAnsi="Simplified Arabic" w:cs="Simplified Arabic"/>
                <w:kern w:val="0"/>
                <w14:ligatures w14:val="none"/>
              </w:rPr>
              <w:t>.</w:t>
            </w:r>
          </w:p>
        </w:tc>
        <w:tc>
          <w:tcPr>
            <w:tcW w:w="0" w:type="auto"/>
          </w:tcPr>
          <w:p w14:paraId="24812E5D" w14:textId="0327F17A"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إدارة شؤون المرضى</w:t>
            </w:r>
          </w:p>
        </w:tc>
      </w:tr>
      <w:tr w:rsidR="005D35D3" w:rsidRPr="005D35D3" w14:paraId="6D100539" w14:textId="1312B60C" w:rsidTr="005D35D3">
        <w:tc>
          <w:tcPr>
            <w:tcW w:w="0" w:type="auto"/>
            <w:hideMark/>
          </w:tcPr>
          <w:p w14:paraId="7A03563B"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مجموع الانطباعات والتجارب التي يمر بها المريض أثناء تعامله مع المستشفى، وتشمل جودة الخدمات الصحية والإدارية والتواصل مع الكادر الطبي والإداري</w:t>
            </w:r>
            <w:r w:rsidRPr="005D35D3">
              <w:rPr>
                <w:rFonts w:ascii="Simplified Arabic" w:eastAsia="Times New Roman" w:hAnsi="Simplified Arabic" w:cs="Simplified Arabic"/>
                <w:kern w:val="0"/>
                <w14:ligatures w14:val="none"/>
              </w:rPr>
              <w:t>.</w:t>
            </w:r>
          </w:p>
        </w:tc>
        <w:tc>
          <w:tcPr>
            <w:tcW w:w="0" w:type="auto"/>
          </w:tcPr>
          <w:p w14:paraId="42A6CD85" w14:textId="2E6792D6"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تجربة المريض</w:t>
            </w:r>
          </w:p>
        </w:tc>
      </w:tr>
      <w:tr w:rsidR="005D35D3" w:rsidRPr="005D35D3" w14:paraId="2F784340" w14:textId="29517850" w:rsidTr="005D35D3">
        <w:tc>
          <w:tcPr>
            <w:tcW w:w="0" w:type="auto"/>
            <w:hideMark/>
          </w:tcPr>
          <w:p w14:paraId="54CF4AE0"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مجموعة الإجراءات والأنشطة التنظيمية التي تقوم بها الإدارة داخل المستشفى بهدف تنظيم العمل وتحسين الكفاءة التشغيلية وتحقيق جودة الخدمات الصحية</w:t>
            </w:r>
            <w:r w:rsidRPr="005D35D3">
              <w:rPr>
                <w:rFonts w:ascii="Simplified Arabic" w:eastAsia="Times New Roman" w:hAnsi="Simplified Arabic" w:cs="Simplified Arabic"/>
                <w:kern w:val="0"/>
                <w14:ligatures w14:val="none"/>
              </w:rPr>
              <w:t>.</w:t>
            </w:r>
          </w:p>
        </w:tc>
        <w:tc>
          <w:tcPr>
            <w:tcW w:w="0" w:type="auto"/>
          </w:tcPr>
          <w:p w14:paraId="417CC762" w14:textId="5678FA74"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الممارسات الإدارية</w:t>
            </w:r>
          </w:p>
        </w:tc>
      </w:tr>
      <w:tr w:rsidR="005D35D3" w:rsidRPr="005D35D3" w14:paraId="41890AB5" w14:textId="40CAAE20" w:rsidTr="005D35D3">
        <w:tc>
          <w:tcPr>
            <w:tcW w:w="0" w:type="auto"/>
            <w:hideMark/>
          </w:tcPr>
          <w:p w14:paraId="50BEC499"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مستوى فعالية ووضوح التواصل بين العاملين في المستشفى وبين المرضى، بما يشمل نقل المعلومات، وضوح التعليمات، وسرعة الاستجابة للاستفسارات</w:t>
            </w:r>
            <w:r w:rsidRPr="005D35D3">
              <w:rPr>
                <w:rFonts w:ascii="Simplified Arabic" w:eastAsia="Times New Roman" w:hAnsi="Simplified Arabic" w:cs="Simplified Arabic"/>
                <w:kern w:val="0"/>
                <w14:ligatures w14:val="none"/>
              </w:rPr>
              <w:t>.</w:t>
            </w:r>
          </w:p>
        </w:tc>
        <w:tc>
          <w:tcPr>
            <w:tcW w:w="0" w:type="auto"/>
          </w:tcPr>
          <w:p w14:paraId="0E3ADA82" w14:textId="7A2D1565"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جودة الاتصال</w:t>
            </w:r>
          </w:p>
        </w:tc>
      </w:tr>
      <w:tr w:rsidR="005D35D3" w:rsidRPr="005D35D3" w14:paraId="0D1A6E14" w14:textId="631130BA" w:rsidTr="005D35D3">
        <w:tc>
          <w:tcPr>
            <w:tcW w:w="0" w:type="auto"/>
            <w:hideMark/>
          </w:tcPr>
          <w:p w14:paraId="7DB1125D" w14:textId="77777777" w:rsidR="005D35D3" w:rsidRPr="00F64633" w:rsidRDefault="005D35D3" w:rsidP="005D35D3">
            <w:pPr>
              <w:bidi/>
              <w:spacing w:after="160" w:line="278" w:lineRule="auto"/>
              <w:rPr>
                <w:rFonts w:ascii="Simplified Arabic" w:eastAsia="Times New Roman" w:hAnsi="Simplified Arabic" w:cs="Simplified Arabic"/>
                <w:kern w:val="0"/>
                <w:lang w:val="en-GB"/>
                <w14:ligatures w14:val="none"/>
              </w:rPr>
            </w:pPr>
            <w:r w:rsidRPr="005D35D3">
              <w:rPr>
                <w:rFonts w:ascii="Simplified Arabic" w:eastAsia="Times New Roman" w:hAnsi="Simplified Arabic" w:cs="Simplified Arabic"/>
                <w:kern w:val="0"/>
                <w:rtl/>
                <w14:ligatures w14:val="none"/>
              </w:rPr>
              <w:t>قدرة المؤسسة الصحية على تقديم خدمات طبية وإدارية تلبي احتياجات المرضى وتوقعاتهم من حيث الكفاءة والسرعة والدقة والاهتمام الإنساني</w:t>
            </w:r>
            <w:r w:rsidRPr="005D35D3">
              <w:rPr>
                <w:rFonts w:ascii="Simplified Arabic" w:eastAsia="Times New Roman" w:hAnsi="Simplified Arabic" w:cs="Simplified Arabic"/>
                <w:kern w:val="0"/>
                <w14:ligatures w14:val="none"/>
              </w:rPr>
              <w:t>.</w:t>
            </w:r>
          </w:p>
        </w:tc>
        <w:tc>
          <w:tcPr>
            <w:tcW w:w="0" w:type="auto"/>
          </w:tcPr>
          <w:p w14:paraId="04B949B3" w14:textId="2E9ABB0E"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جودة الخدمة الصحية</w:t>
            </w:r>
          </w:p>
        </w:tc>
      </w:tr>
      <w:tr w:rsidR="005D35D3" w:rsidRPr="005D35D3" w14:paraId="2220754E" w14:textId="51460509" w:rsidTr="005D35D3">
        <w:tc>
          <w:tcPr>
            <w:tcW w:w="0" w:type="auto"/>
            <w:hideMark/>
          </w:tcPr>
          <w:p w14:paraId="22B558E8" w14:textId="77777777" w:rsidR="005D35D3" w:rsidRPr="00F64633" w:rsidRDefault="005D35D3" w:rsidP="005D35D3">
            <w:pPr>
              <w:bidi/>
              <w:spacing w:after="160" w:line="278" w:lineRule="auto"/>
              <w:rPr>
                <w:rFonts w:ascii="Simplified Arabic" w:eastAsia="Times New Roman" w:hAnsi="Simplified Arabic" w:cs="Simplified Arabic"/>
                <w:kern w:val="0"/>
                <w:lang w:val="en-GB"/>
                <w14:ligatures w14:val="none"/>
              </w:rPr>
            </w:pPr>
            <w:r w:rsidRPr="005D35D3">
              <w:rPr>
                <w:rFonts w:ascii="Simplified Arabic" w:eastAsia="Times New Roman" w:hAnsi="Simplified Arabic" w:cs="Simplified Arabic"/>
                <w:kern w:val="0"/>
                <w:rtl/>
                <w14:ligatures w14:val="none"/>
              </w:rPr>
              <w:t>درجة الشعور الإيجابي لدى المريض تجاه الخدمات الصحية والإدارية التي تلقاها أثناء زيارته أو علاجه في المستشفى</w:t>
            </w:r>
            <w:r w:rsidRPr="005D35D3">
              <w:rPr>
                <w:rFonts w:ascii="Simplified Arabic" w:eastAsia="Times New Roman" w:hAnsi="Simplified Arabic" w:cs="Simplified Arabic"/>
                <w:kern w:val="0"/>
                <w14:ligatures w14:val="none"/>
              </w:rPr>
              <w:t>.</w:t>
            </w:r>
          </w:p>
        </w:tc>
        <w:tc>
          <w:tcPr>
            <w:tcW w:w="0" w:type="auto"/>
          </w:tcPr>
          <w:p w14:paraId="4F51AA6C" w14:textId="0106C934"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رضا المريض</w:t>
            </w:r>
          </w:p>
        </w:tc>
      </w:tr>
      <w:tr w:rsidR="005D35D3" w:rsidRPr="005D35D3" w14:paraId="01142966" w14:textId="473CFA6E" w:rsidTr="005D35D3">
        <w:tc>
          <w:tcPr>
            <w:tcW w:w="0" w:type="auto"/>
            <w:hideMark/>
          </w:tcPr>
          <w:p w14:paraId="1FE7221B" w14:textId="77777777" w:rsidR="005D35D3" w:rsidRPr="00F64633" w:rsidRDefault="005D35D3" w:rsidP="005D35D3">
            <w:pPr>
              <w:bidi/>
              <w:spacing w:after="160" w:line="278" w:lineRule="auto"/>
              <w:rPr>
                <w:rFonts w:ascii="Simplified Arabic" w:eastAsia="Times New Roman" w:hAnsi="Simplified Arabic" w:cs="Simplified Arabic"/>
                <w:kern w:val="0"/>
                <w:lang w:val="en-GB"/>
                <w14:ligatures w14:val="none"/>
              </w:rPr>
            </w:pPr>
            <w:r w:rsidRPr="005D35D3">
              <w:rPr>
                <w:rFonts w:ascii="Simplified Arabic" w:eastAsia="Times New Roman" w:hAnsi="Simplified Arabic" w:cs="Simplified Arabic"/>
                <w:kern w:val="0"/>
                <w:rtl/>
                <w14:ligatures w14:val="none"/>
              </w:rPr>
              <w:t>علم إداري يهتم بتنظيم وإدارة الموارد البشرية والمالية والتقنية داخل المؤسسات الصحية لتحقيق أفضل مستوى من الرعاية الصحية</w:t>
            </w:r>
            <w:r w:rsidRPr="005D35D3">
              <w:rPr>
                <w:rFonts w:ascii="Simplified Arabic" w:eastAsia="Times New Roman" w:hAnsi="Simplified Arabic" w:cs="Simplified Arabic"/>
                <w:kern w:val="0"/>
                <w14:ligatures w14:val="none"/>
              </w:rPr>
              <w:t>.</w:t>
            </w:r>
          </w:p>
        </w:tc>
        <w:tc>
          <w:tcPr>
            <w:tcW w:w="0" w:type="auto"/>
          </w:tcPr>
          <w:p w14:paraId="2D6134C1" w14:textId="7C617D72"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إدارة المستشفيات</w:t>
            </w:r>
          </w:p>
        </w:tc>
      </w:tr>
      <w:tr w:rsidR="005D35D3" w:rsidRPr="005D35D3" w14:paraId="1795292A" w14:textId="49ACEC17" w:rsidTr="005D35D3">
        <w:tc>
          <w:tcPr>
            <w:tcW w:w="0" w:type="auto"/>
            <w:hideMark/>
          </w:tcPr>
          <w:p w14:paraId="6CE13AAE" w14:textId="77777777" w:rsidR="005D35D3" w:rsidRPr="00F64633" w:rsidRDefault="005D35D3" w:rsidP="005D35D3">
            <w:pPr>
              <w:bidi/>
              <w:spacing w:after="160" w:line="278" w:lineRule="auto"/>
              <w:rPr>
                <w:rFonts w:ascii="Simplified Arabic" w:eastAsia="Times New Roman" w:hAnsi="Simplified Arabic" w:cs="Simplified Arabic"/>
                <w:kern w:val="0"/>
                <w:lang w:val="en-GB"/>
                <w14:ligatures w14:val="none"/>
              </w:rPr>
            </w:pPr>
            <w:r w:rsidRPr="005D35D3">
              <w:rPr>
                <w:rFonts w:ascii="Simplified Arabic" w:eastAsia="Times New Roman" w:hAnsi="Simplified Arabic" w:cs="Simplified Arabic"/>
                <w:kern w:val="0"/>
                <w:rtl/>
                <w14:ligatures w14:val="none"/>
              </w:rPr>
              <w:t>مستوى الكفاءة والفعالية التي تقدم بها الخدمات الصحية بما يحقق أفضل النتائج الصحية للمرضى مع تقليل الأخطاء والمخاطر</w:t>
            </w:r>
            <w:r w:rsidRPr="005D35D3">
              <w:rPr>
                <w:rFonts w:ascii="Simplified Arabic" w:eastAsia="Times New Roman" w:hAnsi="Simplified Arabic" w:cs="Simplified Arabic"/>
                <w:kern w:val="0"/>
                <w14:ligatures w14:val="none"/>
              </w:rPr>
              <w:t>.</w:t>
            </w:r>
          </w:p>
        </w:tc>
        <w:tc>
          <w:tcPr>
            <w:tcW w:w="0" w:type="auto"/>
          </w:tcPr>
          <w:p w14:paraId="5B8E7B9E" w14:textId="4316690A"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الجودة في الخدمات الصحية</w:t>
            </w:r>
          </w:p>
        </w:tc>
      </w:tr>
      <w:tr w:rsidR="005D35D3" w:rsidRPr="005D35D3" w14:paraId="32DDDAB3" w14:textId="74FB18CB" w:rsidTr="005D35D3">
        <w:tc>
          <w:tcPr>
            <w:tcW w:w="0" w:type="auto"/>
            <w:hideMark/>
          </w:tcPr>
          <w:p w14:paraId="7C67BD80" w14:textId="77777777" w:rsidR="005D35D3" w:rsidRPr="00F64633" w:rsidRDefault="005D35D3" w:rsidP="005D35D3">
            <w:pPr>
              <w:bidi/>
              <w:spacing w:after="160" w:line="278" w:lineRule="auto"/>
              <w:rPr>
                <w:rFonts w:ascii="Simplified Arabic" w:eastAsia="Times New Roman" w:hAnsi="Simplified Arabic" w:cs="Simplified Arabic" w:hint="cs"/>
                <w:kern w:val="0"/>
                <w:rtl/>
                <w:lang w:val="en-GB"/>
                <w14:ligatures w14:val="none"/>
              </w:rPr>
            </w:pPr>
            <w:r w:rsidRPr="005D35D3">
              <w:rPr>
                <w:rFonts w:ascii="Simplified Arabic" w:eastAsia="Times New Roman" w:hAnsi="Simplified Arabic" w:cs="Simplified Arabic"/>
                <w:kern w:val="0"/>
                <w:rtl/>
                <w14:ligatures w14:val="none"/>
              </w:rPr>
              <w:t>فلسفة إدارية تهدف إلى التحسين المستمر في جميع العمليات التنظيمية داخل المؤسسة من أجل تحقيق رضا المستفيدين ورفع كفاءة الأداء</w:t>
            </w:r>
            <w:r w:rsidRPr="005D35D3">
              <w:rPr>
                <w:rFonts w:ascii="Simplified Arabic" w:eastAsia="Times New Roman" w:hAnsi="Simplified Arabic" w:cs="Simplified Arabic"/>
                <w:kern w:val="0"/>
                <w14:ligatures w14:val="none"/>
              </w:rPr>
              <w:t>.</w:t>
            </w:r>
          </w:p>
        </w:tc>
        <w:tc>
          <w:tcPr>
            <w:tcW w:w="0" w:type="auto"/>
          </w:tcPr>
          <w:p w14:paraId="3B3AFD88" w14:textId="4DC875EE"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الجودة الشاملة</w:t>
            </w:r>
          </w:p>
        </w:tc>
      </w:tr>
      <w:tr w:rsidR="005D35D3" w:rsidRPr="005D35D3" w14:paraId="5096041E" w14:textId="0EE7A552" w:rsidTr="005D35D3">
        <w:tc>
          <w:tcPr>
            <w:tcW w:w="0" w:type="auto"/>
            <w:hideMark/>
          </w:tcPr>
          <w:p w14:paraId="3C9238B3"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lastRenderedPageBreak/>
              <w:t>نموذج علمي يستخدم لقياس جودة الخدمة من خلال عدة أبعاد مثل الاعتمادية والاستجابة والتعاطف والملموسية والأمان</w:t>
            </w:r>
            <w:r w:rsidRPr="005D35D3">
              <w:rPr>
                <w:rFonts w:ascii="Simplified Arabic" w:eastAsia="Times New Roman" w:hAnsi="Simplified Arabic" w:cs="Simplified Arabic"/>
                <w:kern w:val="0"/>
                <w14:ligatures w14:val="none"/>
              </w:rPr>
              <w:t>.</w:t>
            </w:r>
          </w:p>
        </w:tc>
        <w:tc>
          <w:tcPr>
            <w:tcW w:w="0" w:type="auto"/>
          </w:tcPr>
          <w:p w14:paraId="36467396" w14:textId="1E610860"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نموذج</w:t>
            </w:r>
            <w:r w:rsidRPr="005D35D3">
              <w:rPr>
                <w:rFonts w:ascii="Simplified Arabic" w:eastAsia="Times New Roman" w:hAnsi="Simplified Arabic" w:cs="Simplified Arabic"/>
                <w:kern w:val="0"/>
                <w14:ligatures w14:val="none"/>
              </w:rPr>
              <w:t xml:space="preserve"> SERVQUAL</w:t>
            </w:r>
          </w:p>
        </w:tc>
      </w:tr>
      <w:tr w:rsidR="005D35D3" w:rsidRPr="005D35D3" w14:paraId="66E7A1E8" w14:textId="7B2B66BA" w:rsidTr="005D35D3">
        <w:tc>
          <w:tcPr>
            <w:tcW w:w="0" w:type="auto"/>
            <w:hideMark/>
          </w:tcPr>
          <w:p w14:paraId="06182247"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عملية تبادل المعلومات بين الأفراد والإدارات داخل المنظمة بهدف تنسيق العمل وتحقيق الأهداف المشتركة</w:t>
            </w:r>
            <w:r w:rsidRPr="005D35D3">
              <w:rPr>
                <w:rFonts w:ascii="Simplified Arabic" w:eastAsia="Times New Roman" w:hAnsi="Simplified Arabic" w:cs="Simplified Arabic"/>
                <w:kern w:val="0"/>
                <w14:ligatures w14:val="none"/>
              </w:rPr>
              <w:t>.</w:t>
            </w:r>
          </w:p>
        </w:tc>
        <w:tc>
          <w:tcPr>
            <w:tcW w:w="0" w:type="auto"/>
          </w:tcPr>
          <w:p w14:paraId="1FD85D7F" w14:textId="0B8B0758"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الاتصال التنظيمي</w:t>
            </w:r>
          </w:p>
        </w:tc>
      </w:tr>
      <w:tr w:rsidR="005D35D3" w:rsidRPr="005D35D3" w14:paraId="0EF46062" w14:textId="62FD3C92" w:rsidTr="005D35D3">
        <w:tc>
          <w:tcPr>
            <w:tcW w:w="0" w:type="auto"/>
            <w:hideMark/>
          </w:tcPr>
          <w:p w14:paraId="7CB6E176"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أداة بحثية تستخدم لجمع البيانات من أفراد العينة من خلال مجموعة من الأسئلة أو العبارات المرتبطة بموضوع الدراسة</w:t>
            </w:r>
            <w:r w:rsidRPr="005D35D3">
              <w:rPr>
                <w:rFonts w:ascii="Simplified Arabic" w:eastAsia="Times New Roman" w:hAnsi="Simplified Arabic" w:cs="Simplified Arabic"/>
                <w:kern w:val="0"/>
                <w14:ligatures w14:val="none"/>
              </w:rPr>
              <w:t>.</w:t>
            </w:r>
          </w:p>
        </w:tc>
        <w:tc>
          <w:tcPr>
            <w:tcW w:w="0" w:type="auto"/>
          </w:tcPr>
          <w:p w14:paraId="4EF6CA2D" w14:textId="6FA584D8"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الاستبانة</w:t>
            </w:r>
          </w:p>
        </w:tc>
      </w:tr>
      <w:tr w:rsidR="005D35D3" w:rsidRPr="005D35D3" w14:paraId="6BFCF235" w14:textId="11994B21" w:rsidTr="005D35D3">
        <w:tc>
          <w:tcPr>
            <w:tcW w:w="0" w:type="auto"/>
            <w:hideMark/>
          </w:tcPr>
          <w:p w14:paraId="500F09EF"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مقياس إحصائي يستخدم لقياس آراء واتجاهات المشاركين في الاستبيانات من خلال عدة مستويات مثل الموافقة أو الرفض</w:t>
            </w:r>
            <w:r w:rsidRPr="005D35D3">
              <w:rPr>
                <w:rFonts w:ascii="Simplified Arabic" w:eastAsia="Times New Roman" w:hAnsi="Simplified Arabic" w:cs="Simplified Arabic"/>
                <w:kern w:val="0"/>
                <w14:ligatures w14:val="none"/>
              </w:rPr>
              <w:t>.</w:t>
            </w:r>
          </w:p>
        </w:tc>
        <w:tc>
          <w:tcPr>
            <w:tcW w:w="0" w:type="auto"/>
          </w:tcPr>
          <w:p w14:paraId="446C20CE" w14:textId="3BE6566B"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 xml:space="preserve">مقياس </w:t>
            </w:r>
            <w:proofErr w:type="spellStart"/>
            <w:r w:rsidRPr="005D35D3">
              <w:rPr>
                <w:rFonts w:ascii="Simplified Arabic" w:eastAsia="Times New Roman" w:hAnsi="Simplified Arabic" w:cs="Simplified Arabic"/>
                <w:kern w:val="0"/>
                <w:rtl/>
                <w14:ligatures w14:val="none"/>
              </w:rPr>
              <w:t>ليكرت</w:t>
            </w:r>
            <w:proofErr w:type="spellEnd"/>
          </w:p>
        </w:tc>
      </w:tr>
      <w:tr w:rsidR="005D35D3" w:rsidRPr="005D35D3" w14:paraId="7E9B60D0" w14:textId="00816943" w:rsidTr="005D35D3">
        <w:tc>
          <w:tcPr>
            <w:tcW w:w="0" w:type="auto"/>
            <w:hideMark/>
          </w:tcPr>
          <w:p w14:paraId="238D4BA3"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منهج بحثي يعتمد على وصف الظاهرة المدروسة وتحليل العلاقات بين المتغيرات المختلفة باستخدام الأساليب الإحصائية</w:t>
            </w:r>
            <w:r w:rsidRPr="005D35D3">
              <w:rPr>
                <w:rFonts w:ascii="Simplified Arabic" w:eastAsia="Times New Roman" w:hAnsi="Simplified Arabic" w:cs="Simplified Arabic"/>
                <w:kern w:val="0"/>
                <w14:ligatures w14:val="none"/>
              </w:rPr>
              <w:t>.</w:t>
            </w:r>
          </w:p>
        </w:tc>
        <w:tc>
          <w:tcPr>
            <w:tcW w:w="0" w:type="auto"/>
          </w:tcPr>
          <w:p w14:paraId="6495AE3E" w14:textId="0E8E1BC5"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المنهج الوصفي التحليلي</w:t>
            </w:r>
          </w:p>
        </w:tc>
      </w:tr>
      <w:tr w:rsidR="005D35D3" w:rsidRPr="005D35D3" w14:paraId="0E56F4F9" w14:textId="191BE36C" w:rsidTr="005D35D3">
        <w:tc>
          <w:tcPr>
            <w:tcW w:w="0" w:type="auto"/>
            <w:hideMark/>
          </w:tcPr>
          <w:p w14:paraId="43A79048"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جميع الأفراد أو الوحدات التي تنطبق عليها خصائص الدراسة والتي يسعى الباحث إلى تعميم نتائج البحث عليها</w:t>
            </w:r>
            <w:r w:rsidRPr="005D35D3">
              <w:rPr>
                <w:rFonts w:ascii="Simplified Arabic" w:eastAsia="Times New Roman" w:hAnsi="Simplified Arabic" w:cs="Simplified Arabic"/>
                <w:kern w:val="0"/>
                <w14:ligatures w14:val="none"/>
              </w:rPr>
              <w:t>.</w:t>
            </w:r>
          </w:p>
        </w:tc>
        <w:tc>
          <w:tcPr>
            <w:tcW w:w="0" w:type="auto"/>
          </w:tcPr>
          <w:p w14:paraId="092042F6" w14:textId="7CCC0052"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مجتمع الدراسة</w:t>
            </w:r>
          </w:p>
        </w:tc>
      </w:tr>
      <w:tr w:rsidR="005D35D3" w:rsidRPr="005D35D3" w14:paraId="468C4A37" w14:textId="69666483" w:rsidTr="005D35D3">
        <w:tc>
          <w:tcPr>
            <w:tcW w:w="0" w:type="auto"/>
            <w:hideMark/>
          </w:tcPr>
          <w:p w14:paraId="6A11C3AA"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جزء من مجتمع الدراسة يتم اختياره بطريقة علمية لتمثيل المجتمع وإجراء الدراسة عليه</w:t>
            </w:r>
            <w:r w:rsidRPr="005D35D3">
              <w:rPr>
                <w:rFonts w:ascii="Simplified Arabic" w:eastAsia="Times New Roman" w:hAnsi="Simplified Arabic" w:cs="Simplified Arabic"/>
                <w:kern w:val="0"/>
                <w14:ligatures w14:val="none"/>
              </w:rPr>
              <w:t>.</w:t>
            </w:r>
          </w:p>
        </w:tc>
        <w:tc>
          <w:tcPr>
            <w:tcW w:w="0" w:type="auto"/>
          </w:tcPr>
          <w:p w14:paraId="139BCF9D" w14:textId="39354CFD"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عينة الدراسة</w:t>
            </w:r>
          </w:p>
        </w:tc>
      </w:tr>
      <w:tr w:rsidR="005D35D3" w:rsidRPr="005D35D3" w14:paraId="7018CE27" w14:textId="3E0B3922" w:rsidTr="005D35D3">
        <w:tc>
          <w:tcPr>
            <w:tcW w:w="0" w:type="auto"/>
            <w:hideMark/>
          </w:tcPr>
          <w:p w14:paraId="428E81DD"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المتغير الذي يفترض أنه يؤثر في متغير آخر داخل الدراسة</w:t>
            </w:r>
            <w:r w:rsidRPr="005D35D3">
              <w:rPr>
                <w:rFonts w:ascii="Simplified Arabic" w:eastAsia="Times New Roman" w:hAnsi="Simplified Arabic" w:cs="Simplified Arabic"/>
                <w:kern w:val="0"/>
                <w14:ligatures w14:val="none"/>
              </w:rPr>
              <w:t>.</w:t>
            </w:r>
          </w:p>
        </w:tc>
        <w:tc>
          <w:tcPr>
            <w:tcW w:w="0" w:type="auto"/>
          </w:tcPr>
          <w:p w14:paraId="37D157F5" w14:textId="4CD761D9"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المتغير المستقل</w:t>
            </w:r>
          </w:p>
        </w:tc>
      </w:tr>
      <w:tr w:rsidR="005D35D3" w:rsidRPr="005D35D3" w14:paraId="63D4223D" w14:textId="20056483" w:rsidTr="005D35D3">
        <w:tc>
          <w:tcPr>
            <w:tcW w:w="0" w:type="auto"/>
            <w:hideMark/>
          </w:tcPr>
          <w:p w14:paraId="41F80B3E"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المتغير الذي يتأثر بالمتغيرات المستقلة ويتم قياسه لمعرفة أثر هذه المتغيرات عليه</w:t>
            </w:r>
            <w:r w:rsidRPr="005D35D3">
              <w:rPr>
                <w:rFonts w:ascii="Simplified Arabic" w:eastAsia="Times New Roman" w:hAnsi="Simplified Arabic" w:cs="Simplified Arabic"/>
                <w:kern w:val="0"/>
                <w14:ligatures w14:val="none"/>
              </w:rPr>
              <w:t>.</w:t>
            </w:r>
          </w:p>
        </w:tc>
        <w:tc>
          <w:tcPr>
            <w:tcW w:w="0" w:type="auto"/>
          </w:tcPr>
          <w:p w14:paraId="21DBE6FF" w14:textId="7DD196CC"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المتغير التابع</w:t>
            </w:r>
          </w:p>
        </w:tc>
      </w:tr>
      <w:tr w:rsidR="005D35D3" w:rsidRPr="005D35D3" w14:paraId="1391DDD0" w14:textId="7F41EE69" w:rsidTr="005D35D3">
        <w:tc>
          <w:tcPr>
            <w:tcW w:w="0" w:type="auto"/>
            <w:hideMark/>
          </w:tcPr>
          <w:p w14:paraId="16353DD5"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الخصائص الشخصية والاجتماعية لأفراد العينة مثل العمر والجنس والمؤهل العلمي وسنوات الخبرة</w:t>
            </w:r>
            <w:r w:rsidRPr="005D35D3">
              <w:rPr>
                <w:rFonts w:ascii="Simplified Arabic" w:eastAsia="Times New Roman" w:hAnsi="Simplified Arabic" w:cs="Simplified Arabic"/>
                <w:kern w:val="0"/>
                <w14:ligatures w14:val="none"/>
              </w:rPr>
              <w:t>.</w:t>
            </w:r>
          </w:p>
        </w:tc>
        <w:tc>
          <w:tcPr>
            <w:tcW w:w="0" w:type="auto"/>
          </w:tcPr>
          <w:p w14:paraId="15097377" w14:textId="6C930F8F"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المتغيرات الديموغرافية</w:t>
            </w:r>
          </w:p>
        </w:tc>
      </w:tr>
      <w:tr w:rsidR="005D35D3" w:rsidRPr="005D35D3" w14:paraId="60020649" w14:textId="6203510B" w:rsidTr="005D35D3">
        <w:tc>
          <w:tcPr>
            <w:tcW w:w="0" w:type="auto"/>
            <w:hideMark/>
          </w:tcPr>
          <w:p w14:paraId="6DD358C9"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مجموعة من الأساليب الرياضية المستخدمة لتحليل البيانات واستخلاص النتائج من الدراسة</w:t>
            </w:r>
            <w:r w:rsidRPr="005D35D3">
              <w:rPr>
                <w:rFonts w:ascii="Simplified Arabic" w:eastAsia="Times New Roman" w:hAnsi="Simplified Arabic" w:cs="Simplified Arabic"/>
                <w:kern w:val="0"/>
                <w14:ligatures w14:val="none"/>
              </w:rPr>
              <w:t>.</w:t>
            </w:r>
          </w:p>
        </w:tc>
        <w:tc>
          <w:tcPr>
            <w:tcW w:w="0" w:type="auto"/>
          </w:tcPr>
          <w:p w14:paraId="4D05F348" w14:textId="60C8E01A"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التحليل الإحصائي</w:t>
            </w:r>
          </w:p>
        </w:tc>
      </w:tr>
      <w:tr w:rsidR="005D35D3" w:rsidRPr="005D35D3" w14:paraId="2D3ED3C8" w14:textId="6E7BAAD9" w:rsidTr="005D35D3">
        <w:tc>
          <w:tcPr>
            <w:tcW w:w="0" w:type="auto"/>
            <w:hideMark/>
          </w:tcPr>
          <w:p w14:paraId="58FE4235"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أساليب إحصائية تستخدم لوصف البيانات مثل المتوسط الحسابي والانحراف المعياري والتكرارات والنسب المئوية</w:t>
            </w:r>
            <w:r w:rsidRPr="005D35D3">
              <w:rPr>
                <w:rFonts w:ascii="Simplified Arabic" w:eastAsia="Times New Roman" w:hAnsi="Simplified Arabic" w:cs="Simplified Arabic"/>
                <w:kern w:val="0"/>
                <w14:ligatures w14:val="none"/>
              </w:rPr>
              <w:t>.</w:t>
            </w:r>
          </w:p>
        </w:tc>
        <w:tc>
          <w:tcPr>
            <w:tcW w:w="0" w:type="auto"/>
          </w:tcPr>
          <w:p w14:paraId="21053F30" w14:textId="154A28BA"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الإحصاءات الوصفية</w:t>
            </w:r>
          </w:p>
        </w:tc>
      </w:tr>
      <w:tr w:rsidR="005D35D3" w:rsidRPr="005D35D3" w14:paraId="5B973CCF" w14:textId="1D68DC06" w:rsidTr="005D35D3">
        <w:tc>
          <w:tcPr>
            <w:tcW w:w="0" w:type="auto"/>
            <w:hideMark/>
          </w:tcPr>
          <w:p w14:paraId="2671174A"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قيمة تمثل متوسط البيانات في مجموعة من القيم الإحصائية</w:t>
            </w:r>
            <w:r w:rsidRPr="005D35D3">
              <w:rPr>
                <w:rFonts w:ascii="Simplified Arabic" w:eastAsia="Times New Roman" w:hAnsi="Simplified Arabic" w:cs="Simplified Arabic"/>
                <w:kern w:val="0"/>
                <w14:ligatures w14:val="none"/>
              </w:rPr>
              <w:t>.</w:t>
            </w:r>
          </w:p>
        </w:tc>
        <w:tc>
          <w:tcPr>
            <w:tcW w:w="0" w:type="auto"/>
          </w:tcPr>
          <w:p w14:paraId="3732FC05" w14:textId="590934E5"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المتوسط الحسابي</w:t>
            </w:r>
          </w:p>
        </w:tc>
      </w:tr>
      <w:tr w:rsidR="005D35D3" w:rsidRPr="005D35D3" w14:paraId="5872E5DD" w14:textId="19C3ED40" w:rsidTr="005D35D3">
        <w:tc>
          <w:tcPr>
            <w:tcW w:w="0" w:type="auto"/>
            <w:hideMark/>
          </w:tcPr>
          <w:p w14:paraId="55D145E2"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مقياس إحصائي يوضح مدى تشتت القيم حول المتوسط الحسابي</w:t>
            </w:r>
            <w:r w:rsidRPr="005D35D3">
              <w:rPr>
                <w:rFonts w:ascii="Simplified Arabic" w:eastAsia="Times New Roman" w:hAnsi="Simplified Arabic" w:cs="Simplified Arabic"/>
                <w:kern w:val="0"/>
                <w14:ligatures w14:val="none"/>
              </w:rPr>
              <w:t>.</w:t>
            </w:r>
          </w:p>
        </w:tc>
        <w:tc>
          <w:tcPr>
            <w:tcW w:w="0" w:type="auto"/>
          </w:tcPr>
          <w:p w14:paraId="715F4108" w14:textId="513F206A"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الانحراف المعياري</w:t>
            </w:r>
          </w:p>
        </w:tc>
      </w:tr>
      <w:tr w:rsidR="005D35D3" w:rsidRPr="005D35D3" w14:paraId="211B5E94" w14:textId="74BE0BBB" w:rsidTr="005D35D3">
        <w:tc>
          <w:tcPr>
            <w:tcW w:w="0" w:type="auto"/>
            <w:hideMark/>
          </w:tcPr>
          <w:p w14:paraId="6D48E8E4"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lastRenderedPageBreak/>
              <w:t>اختبار إحصائي يقيس قوة واتجاه العلاقة بين متغيرين كميين</w:t>
            </w:r>
            <w:r w:rsidRPr="005D35D3">
              <w:rPr>
                <w:rFonts w:ascii="Simplified Arabic" w:eastAsia="Times New Roman" w:hAnsi="Simplified Arabic" w:cs="Simplified Arabic"/>
                <w:kern w:val="0"/>
                <w14:ligatures w14:val="none"/>
              </w:rPr>
              <w:t>.</w:t>
            </w:r>
          </w:p>
        </w:tc>
        <w:tc>
          <w:tcPr>
            <w:tcW w:w="0" w:type="auto"/>
          </w:tcPr>
          <w:p w14:paraId="5D063CC9" w14:textId="7DCB5992"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معامل الارتباط بيرسون</w:t>
            </w:r>
          </w:p>
        </w:tc>
      </w:tr>
      <w:tr w:rsidR="005D35D3" w:rsidRPr="005D35D3" w14:paraId="7558072E" w14:textId="3B8F08E9" w:rsidTr="005D35D3">
        <w:tc>
          <w:tcPr>
            <w:tcW w:w="0" w:type="auto"/>
            <w:hideMark/>
          </w:tcPr>
          <w:p w14:paraId="7A3599BE"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أسلوب إحصائي يستخدم لقياس تأثير مجموعة من المتغيرات المستقلة على متغير تابع</w:t>
            </w:r>
            <w:r w:rsidRPr="005D35D3">
              <w:rPr>
                <w:rFonts w:ascii="Simplified Arabic" w:eastAsia="Times New Roman" w:hAnsi="Simplified Arabic" w:cs="Simplified Arabic"/>
                <w:kern w:val="0"/>
                <w14:ligatures w14:val="none"/>
              </w:rPr>
              <w:t>.</w:t>
            </w:r>
          </w:p>
        </w:tc>
        <w:tc>
          <w:tcPr>
            <w:tcW w:w="0" w:type="auto"/>
          </w:tcPr>
          <w:p w14:paraId="437775D6" w14:textId="7D3838C9"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تحليل الانحدار المتعدد</w:t>
            </w:r>
          </w:p>
        </w:tc>
      </w:tr>
      <w:tr w:rsidR="005D35D3" w:rsidRPr="005D35D3" w14:paraId="1614A970" w14:textId="63C1A581" w:rsidTr="005D35D3">
        <w:tc>
          <w:tcPr>
            <w:tcW w:w="0" w:type="auto"/>
            <w:hideMark/>
          </w:tcPr>
          <w:p w14:paraId="3BE688A3"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اختبار إحصائي يستخدم لمقارنة المتوسطات بين أكثر من مجموعة لمعرفة وجود فروق ذات دلالة إحصائية بينها</w:t>
            </w:r>
            <w:r w:rsidRPr="005D35D3">
              <w:rPr>
                <w:rFonts w:ascii="Simplified Arabic" w:eastAsia="Times New Roman" w:hAnsi="Simplified Arabic" w:cs="Simplified Arabic"/>
                <w:kern w:val="0"/>
                <w14:ligatures w14:val="none"/>
              </w:rPr>
              <w:t>.</w:t>
            </w:r>
          </w:p>
        </w:tc>
        <w:tc>
          <w:tcPr>
            <w:tcW w:w="0" w:type="auto"/>
          </w:tcPr>
          <w:p w14:paraId="17E1C011" w14:textId="70E775DF"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تحليل التباين</w:t>
            </w:r>
            <w:r w:rsidRPr="005D35D3">
              <w:rPr>
                <w:rFonts w:ascii="Simplified Arabic" w:eastAsia="Times New Roman" w:hAnsi="Simplified Arabic" w:cs="Simplified Arabic"/>
                <w:kern w:val="0"/>
                <w14:ligatures w14:val="none"/>
              </w:rPr>
              <w:t xml:space="preserve"> ANOVA</w:t>
            </w:r>
          </w:p>
        </w:tc>
      </w:tr>
      <w:tr w:rsidR="005D35D3" w:rsidRPr="005D35D3" w14:paraId="668617AA" w14:textId="26A1135A" w:rsidTr="005D35D3">
        <w:tc>
          <w:tcPr>
            <w:tcW w:w="0" w:type="auto"/>
            <w:hideMark/>
          </w:tcPr>
          <w:p w14:paraId="04204F12"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اختبار إحصائي يستخدم لمقارنة متوسطين بين مجموعتين مختلفتين</w:t>
            </w:r>
            <w:r w:rsidRPr="005D35D3">
              <w:rPr>
                <w:rFonts w:ascii="Simplified Arabic" w:eastAsia="Times New Roman" w:hAnsi="Simplified Arabic" w:cs="Simplified Arabic"/>
                <w:kern w:val="0"/>
                <w14:ligatures w14:val="none"/>
              </w:rPr>
              <w:t>.</w:t>
            </w:r>
          </w:p>
        </w:tc>
        <w:tc>
          <w:tcPr>
            <w:tcW w:w="0" w:type="auto"/>
          </w:tcPr>
          <w:p w14:paraId="5EC17310" w14:textId="7AA1D9C7"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اختبار</w:t>
            </w:r>
            <w:r w:rsidRPr="005D35D3">
              <w:rPr>
                <w:rFonts w:ascii="Simplified Arabic" w:eastAsia="Times New Roman" w:hAnsi="Simplified Arabic" w:cs="Simplified Arabic"/>
                <w:kern w:val="0"/>
                <w14:ligatures w14:val="none"/>
              </w:rPr>
              <w:t xml:space="preserve"> T-Test</w:t>
            </w:r>
          </w:p>
        </w:tc>
      </w:tr>
      <w:tr w:rsidR="005D35D3" w:rsidRPr="005D35D3" w14:paraId="2D453508" w14:textId="4477B62C" w:rsidTr="005D35D3">
        <w:tc>
          <w:tcPr>
            <w:tcW w:w="0" w:type="auto"/>
            <w:hideMark/>
          </w:tcPr>
          <w:p w14:paraId="529EB2FB"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مقياس يستخدم لاختبار مدى ثبات وموثوقية أداة الدراسة</w:t>
            </w:r>
            <w:r w:rsidRPr="005D35D3">
              <w:rPr>
                <w:rFonts w:ascii="Simplified Arabic" w:eastAsia="Times New Roman" w:hAnsi="Simplified Arabic" w:cs="Simplified Arabic"/>
                <w:kern w:val="0"/>
                <w14:ligatures w14:val="none"/>
              </w:rPr>
              <w:t>.</w:t>
            </w:r>
          </w:p>
        </w:tc>
        <w:tc>
          <w:tcPr>
            <w:tcW w:w="0" w:type="auto"/>
          </w:tcPr>
          <w:p w14:paraId="387ABED7" w14:textId="2E2CAB8B"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 xml:space="preserve">معامل </w:t>
            </w:r>
            <w:proofErr w:type="spellStart"/>
            <w:r w:rsidRPr="005D35D3">
              <w:rPr>
                <w:rFonts w:ascii="Simplified Arabic" w:eastAsia="Times New Roman" w:hAnsi="Simplified Arabic" w:cs="Simplified Arabic"/>
                <w:kern w:val="0"/>
                <w:rtl/>
                <w14:ligatures w14:val="none"/>
              </w:rPr>
              <w:t>كرونباخ</w:t>
            </w:r>
            <w:proofErr w:type="spellEnd"/>
            <w:r w:rsidRPr="005D35D3">
              <w:rPr>
                <w:rFonts w:ascii="Simplified Arabic" w:eastAsia="Times New Roman" w:hAnsi="Simplified Arabic" w:cs="Simplified Arabic"/>
                <w:kern w:val="0"/>
                <w:rtl/>
                <w14:ligatures w14:val="none"/>
              </w:rPr>
              <w:t xml:space="preserve"> ألفا</w:t>
            </w:r>
          </w:p>
        </w:tc>
      </w:tr>
      <w:tr w:rsidR="005D35D3" w:rsidRPr="005D35D3" w14:paraId="2ADD36DC" w14:textId="411F262B" w:rsidTr="005D35D3">
        <w:tc>
          <w:tcPr>
            <w:tcW w:w="0" w:type="auto"/>
            <w:hideMark/>
          </w:tcPr>
          <w:p w14:paraId="2F675965"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درجة اتساق نتائج أداة القياس عند استخدامها أكثر من مرة في ظروف متشابهة</w:t>
            </w:r>
            <w:r w:rsidRPr="005D35D3">
              <w:rPr>
                <w:rFonts w:ascii="Simplified Arabic" w:eastAsia="Times New Roman" w:hAnsi="Simplified Arabic" w:cs="Simplified Arabic"/>
                <w:kern w:val="0"/>
                <w14:ligatures w14:val="none"/>
              </w:rPr>
              <w:t>.</w:t>
            </w:r>
          </w:p>
        </w:tc>
        <w:tc>
          <w:tcPr>
            <w:tcW w:w="0" w:type="auto"/>
          </w:tcPr>
          <w:p w14:paraId="6257009F" w14:textId="02BDBDE7"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الثبات الإحصائي</w:t>
            </w:r>
          </w:p>
        </w:tc>
      </w:tr>
      <w:tr w:rsidR="005D35D3" w:rsidRPr="005D35D3" w14:paraId="112A8B13" w14:textId="4ACAFE43" w:rsidTr="005D35D3">
        <w:tc>
          <w:tcPr>
            <w:tcW w:w="0" w:type="auto"/>
            <w:hideMark/>
          </w:tcPr>
          <w:p w14:paraId="0557B795"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مدى قدرة أداة القياس على قياس المفهوم الذي صممت من أجله بدقة</w:t>
            </w:r>
            <w:r w:rsidRPr="005D35D3">
              <w:rPr>
                <w:rFonts w:ascii="Simplified Arabic" w:eastAsia="Times New Roman" w:hAnsi="Simplified Arabic" w:cs="Simplified Arabic"/>
                <w:kern w:val="0"/>
                <w14:ligatures w14:val="none"/>
              </w:rPr>
              <w:t>.</w:t>
            </w:r>
          </w:p>
        </w:tc>
        <w:tc>
          <w:tcPr>
            <w:tcW w:w="0" w:type="auto"/>
          </w:tcPr>
          <w:p w14:paraId="5C39EA2F" w14:textId="442B088E"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صدق الأداة</w:t>
            </w:r>
          </w:p>
        </w:tc>
      </w:tr>
      <w:tr w:rsidR="005D35D3" w:rsidRPr="005D35D3" w14:paraId="407B478A" w14:textId="6F244F66" w:rsidTr="005D35D3">
        <w:tc>
          <w:tcPr>
            <w:tcW w:w="0" w:type="auto"/>
            <w:hideMark/>
          </w:tcPr>
          <w:p w14:paraId="585B4538"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برنامج إحصائي يستخدم لتحليل البيانات وإجراء الاختبارات الإحصائية في الدراسات العلمية</w:t>
            </w:r>
            <w:r w:rsidRPr="005D35D3">
              <w:rPr>
                <w:rFonts w:ascii="Simplified Arabic" w:eastAsia="Times New Roman" w:hAnsi="Simplified Arabic" w:cs="Simplified Arabic"/>
                <w:kern w:val="0"/>
                <w14:ligatures w14:val="none"/>
              </w:rPr>
              <w:t>.</w:t>
            </w:r>
          </w:p>
        </w:tc>
        <w:tc>
          <w:tcPr>
            <w:tcW w:w="0" w:type="auto"/>
          </w:tcPr>
          <w:p w14:paraId="26936FA6" w14:textId="41F40DEC"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برنامج</w:t>
            </w:r>
            <w:r w:rsidRPr="005D35D3">
              <w:rPr>
                <w:rFonts w:ascii="Simplified Arabic" w:eastAsia="Times New Roman" w:hAnsi="Simplified Arabic" w:cs="Simplified Arabic"/>
                <w:kern w:val="0"/>
                <w14:ligatures w14:val="none"/>
              </w:rPr>
              <w:t xml:space="preserve"> SPSS</w:t>
            </w:r>
          </w:p>
        </w:tc>
      </w:tr>
      <w:tr w:rsidR="005D35D3" w:rsidRPr="005D35D3" w14:paraId="15C78AD7" w14:textId="2AA93A7C" w:rsidTr="005D35D3">
        <w:tc>
          <w:tcPr>
            <w:tcW w:w="0" w:type="auto"/>
            <w:hideMark/>
          </w:tcPr>
          <w:p w14:paraId="0F1E3AEF"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نمط توزيع إحصائي تتوزع فيه البيانات بشكل متماثل حول المتوسط الحسابي</w:t>
            </w:r>
            <w:r w:rsidRPr="005D35D3">
              <w:rPr>
                <w:rFonts w:ascii="Simplified Arabic" w:eastAsia="Times New Roman" w:hAnsi="Simplified Arabic" w:cs="Simplified Arabic"/>
                <w:kern w:val="0"/>
                <w14:ligatures w14:val="none"/>
              </w:rPr>
              <w:t>.</w:t>
            </w:r>
          </w:p>
        </w:tc>
        <w:tc>
          <w:tcPr>
            <w:tcW w:w="0" w:type="auto"/>
          </w:tcPr>
          <w:p w14:paraId="00160FCC" w14:textId="4AC6FB83"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التوزيع الطبيعي</w:t>
            </w:r>
          </w:p>
        </w:tc>
      </w:tr>
      <w:tr w:rsidR="005D35D3" w:rsidRPr="005D35D3" w14:paraId="355A6415" w14:textId="4FC1AE22" w:rsidTr="005D35D3">
        <w:tc>
          <w:tcPr>
            <w:tcW w:w="0" w:type="auto"/>
            <w:hideMark/>
          </w:tcPr>
          <w:p w14:paraId="05DE1F10"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أسلوب بحثي يعتمد على البيانات الرقمية والتحليل الإحصائي لاستخلاص النتائج</w:t>
            </w:r>
            <w:r w:rsidRPr="005D35D3">
              <w:rPr>
                <w:rFonts w:ascii="Simplified Arabic" w:eastAsia="Times New Roman" w:hAnsi="Simplified Arabic" w:cs="Simplified Arabic"/>
                <w:kern w:val="0"/>
                <w14:ligatures w14:val="none"/>
              </w:rPr>
              <w:t>.</w:t>
            </w:r>
          </w:p>
        </w:tc>
        <w:tc>
          <w:tcPr>
            <w:tcW w:w="0" w:type="auto"/>
          </w:tcPr>
          <w:p w14:paraId="70E8B663" w14:textId="4EABB631"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التحليل الكمي</w:t>
            </w:r>
          </w:p>
        </w:tc>
      </w:tr>
      <w:tr w:rsidR="005D35D3" w:rsidRPr="005D35D3" w14:paraId="59096E22" w14:textId="0BEF703D" w:rsidTr="005D35D3">
        <w:tc>
          <w:tcPr>
            <w:tcW w:w="0" w:type="auto"/>
            <w:hideMark/>
          </w:tcPr>
          <w:p w14:paraId="09BAA99C"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مجموعة الخدمات الطبية والإدارية التي تقدمها المؤسسات الصحية بهدف الوقاية والعلاج وتحسين صحة الأفراد</w:t>
            </w:r>
            <w:r w:rsidRPr="005D35D3">
              <w:rPr>
                <w:rFonts w:ascii="Simplified Arabic" w:eastAsia="Times New Roman" w:hAnsi="Simplified Arabic" w:cs="Simplified Arabic"/>
                <w:kern w:val="0"/>
                <w14:ligatures w14:val="none"/>
              </w:rPr>
              <w:t>.</w:t>
            </w:r>
          </w:p>
        </w:tc>
        <w:tc>
          <w:tcPr>
            <w:tcW w:w="0" w:type="auto"/>
          </w:tcPr>
          <w:p w14:paraId="51A7AE5E" w14:textId="2C795B55" w:rsidR="005D35D3" w:rsidRPr="005D35D3" w:rsidRDefault="005D35D3" w:rsidP="005D35D3">
            <w:pPr>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الخدمات الصحية</w:t>
            </w:r>
          </w:p>
        </w:tc>
      </w:tr>
      <w:tr w:rsidR="005D35D3" w:rsidRPr="005D35D3" w14:paraId="37823B89" w14:textId="66DDD0AB" w:rsidTr="005D35D3">
        <w:tc>
          <w:tcPr>
            <w:tcW w:w="0" w:type="auto"/>
            <w:hideMark/>
          </w:tcPr>
          <w:p w14:paraId="0BA0EBC9" w14:textId="77777777" w:rsidR="005D35D3" w:rsidRPr="005D35D3" w:rsidRDefault="005D35D3" w:rsidP="005D35D3">
            <w:pPr>
              <w:bidi/>
              <w:spacing w:after="160" w:line="278" w:lineRule="auto"/>
              <w:rPr>
                <w:rFonts w:ascii="Simplified Arabic" w:eastAsia="Times New Roman" w:hAnsi="Simplified Arabic" w:cs="Simplified Arabic"/>
                <w:kern w:val="0"/>
                <w14:ligatures w14:val="none"/>
              </w:rPr>
            </w:pPr>
            <w:r w:rsidRPr="005D35D3">
              <w:rPr>
                <w:rFonts w:ascii="Simplified Arabic" w:eastAsia="Times New Roman" w:hAnsi="Simplified Arabic" w:cs="Simplified Arabic"/>
                <w:kern w:val="0"/>
                <w:rtl/>
                <w14:ligatures w14:val="none"/>
              </w:rPr>
              <w:t>مجموعة المؤسسات والموارد البشرية والأنظمة التي تعمل معًا لتقديم الرعاية الصحية للمجتمع</w:t>
            </w:r>
            <w:r w:rsidRPr="005D35D3">
              <w:rPr>
                <w:rFonts w:ascii="Simplified Arabic" w:eastAsia="Times New Roman" w:hAnsi="Simplified Arabic" w:cs="Simplified Arabic"/>
                <w:kern w:val="0"/>
                <w14:ligatures w14:val="none"/>
              </w:rPr>
              <w:t>.</w:t>
            </w:r>
          </w:p>
        </w:tc>
        <w:tc>
          <w:tcPr>
            <w:tcW w:w="0" w:type="auto"/>
          </w:tcPr>
          <w:p w14:paraId="31841F31" w14:textId="46B18413" w:rsidR="005D35D3" w:rsidRPr="005D35D3" w:rsidRDefault="005D35D3" w:rsidP="005D35D3">
            <w:pPr>
              <w:keepNext/>
              <w:bidi/>
              <w:rPr>
                <w:rFonts w:ascii="Simplified Arabic" w:eastAsia="Times New Roman" w:hAnsi="Simplified Arabic" w:cs="Simplified Arabic"/>
                <w:kern w:val="0"/>
                <w:rtl/>
                <w14:ligatures w14:val="none"/>
              </w:rPr>
            </w:pPr>
            <w:r w:rsidRPr="005D35D3">
              <w:rPr>
                <w:rFonts w:ascii="Simplified Arabic" w:eastAsia="Times New Roman" w:hAnsi="Simplified Arabic" w:cs="Simplified Arabic"/>
                <w:kern w:val="0"/>
                <w:rtl/>
                <w14:ligatures w14:val="none"/>
              </w:rPr>
              <w:t>النظام الصحي</w:t>
            </w:r>
          </w:p>
        </w:tc>
      </w:tr>
    </w:tbl>
    <w:p w14:paraId="1CBAC3B2" w14:textId="63CAA3B0" w:rsidR="005D35D3" w:rsidRDefault="005D35D3" w:rsidP="00473624">
      <w:pPr>
        <w:pStyle w:val="ae"/>
        <w:bidi/>
      </w:pPr>
      <w:bookmarkStart w:id="4" w:name="_Toc224447845"/>
      <w:r>
        <w:rPr>
          <w:rFonts w:hint="cs"/>
          <w:rtl/>
        </w:rPr>
        <w:t>جدول</w:t>
      </w:r>
      <w:r>
        <w:t xml:space="preserve">  </w:t>
      </w:r>
      <w:r>
        <w:fldChar w:fldCharType="begin"/>
      </w:r>
      <w:r>
        <w:instrText xml:space="preserve"> SEQ </w:instrText>
      </w:r>
      <w:r>
        <w:rPr>
          <w:rtl/>
        </w:rPr>
        <w:instrText>جدول</w:instrText>
      </w:r>
      <w:r>
        <w:instrText xml:space="preserve">_ \* ARABIC </w:instrText>
      </w:r>
      <w:r>
        <w:fldChar w:fldCharType="separate"/>
      </w:r>
      <w:r>
        <w:rPr>
          <w:noProof/>
        </w:rPr>
        <w:t>1</w:t>
      </w:r>
      <w:r>
        <w:fldChar w:fldCharType="end"/>
      </w:r>
      <w:r>
        <w:rPr>
          <w:noProof/>
          <w:rtl/>
        </w:rPr>
        <w:t xml:space="preserve"> </w:t>
      </w:r>
      <w:r w:rsidRPr="0047682C">
        <w:rPr>
          <w:rFonts w:cs="Arial" w:hint="eastAsia"/>
          <w:noProof/>
          <w:rtl/>
        </w:rPr>
        <w:t>جدول</w:t>
      </w:r>
      <w:r w:rsidRPr="0047682C">
        <w:rPr>
          <w:rFonts w:cs="Arial"/>
          <w:noProof/>
          <w:rtl/>
        </w:rPr>
        <w:t xml:space="preserve"> </w:t>
      </w:r>
      <w:r w:rsidRPr="0047682C">
        <w:rPr>
          <w:rFonts w:cs="Arial" w:hint="eastAsia"/>
          <w:noProof/>
          <w:rtl/>
        </w:rPr>
        <w:t>المصطلحات</w:t>
      </w:r>
      <w:bookmarkEnd w:id="4"/>
    </w:p>
    <w:p w14:paraId="0AC3738A" w14:textId="77777777" w:rsidR="00CA0679" w:rsidRPr="00CA0679" w:rsidRDefault="00CA0679" w:rsidP="00CA0679">
      <w:pPr>
        <w:bidi/>
        <w:rPr>
          <w:rFonts w:ascii="Simplified Arabic" w:eastAsia="Times New Roman" w:hAnsi="Simplified Arabic" w:cs="Simplified Arabic"/>
          <w:kern w:val="0"/>
          <w:rtl/>
          <w14:ligatures w14:val="none"/>
        </w:rPr>
      </w:pPr>
    </w:p>
    <w:p w14:paraId="6BD8F1B1" w14:textId="77777777" w:rsidR="006B11CC" w:rsidRPr="00CF5C0D" w:rsidRDefault="006B11CC">
      <w:pPr>
        <w:rPr>
          <w:rFonts w:ascii="Simplified Arabic" w:eastAsia="Times New Roman" w:hAnsi="Simplified Arabic" w:cs="Simplified Arabic"/>
          <w:b/>
          <w:bCs/>
          <w:kern w:val="0"/>
          <w:sz w:val="36"/>
          <w:szCs w:val="36"/>
          <w:rtl/>
          <w14:ligatures w14:val="none"/>
        </w:rPr>
      </w:pPr>
      <w:r w:rsidRPr="00CF5C0D">
        <w:rPr>
          <w:rFonts w:ascii="Simplified Arabic" w:eastAsia="Times New Roman" w:hAnsi="Simplified Arabic" w:cs="Simplified Arabic"/>
          <w:b/>
          <w:bCs/>
          <w:kern w:val="0"/>
          <w:sz w:val="36"/>
          <w:szCs w:val="36"/>
          <w:rtl/>
          <w14:ligatures w14:val="none"/>
        </w:rPr>
        <w:br w:type="page"/>
      </w:r>
    </w:p>
    <w:sdt>
      <w:sdtPr>
        <w:rPr>
          <w:rFonts w:ascii="Simplified Arabic" w:hAnsi="Simplified Arabic" w:cs="Simplified Arabic"/>
          <w:rtl/>
        </w:rPr>
        <w:id w:val="2119107527"/>
        <w:docPartObj>
          <w:docPartGallery w:val="Table of Contents"/>
          <w:docPartUnique/>
        </w:docPartObj>
      </w:sdtPr>
      <w:sdtEndPr>
        <w:rPr>
          <w:b/>
          <w:bCs/>
          <w:noProof/>
        </w:rPr>
      </w:sdtEndPr>
      <w:sdtContent>
        <w:p w14:paraId="79FEED69" w14:textId="36E89B45" w:rsidR="00437905" w:rsidRPr="005D35D3" w:rsidRDefault="004B6716" w:rsidP="007424DA">
          <w:pPr>
            <w:bidi/>
            <w:jc w:val="center"/>
            <w:rPr>
              <w:rFonts w:ascii="Simplified Arabic" w:eastAsia="Times New Roman" w:hAnsi="Simplified Arabic" w:cs="Simplified Arabic"/>
              <w:b/>
              <w:bCs/>
              <w:kern w:val="36"/>
              <w:sz w:val="48"/>
              <w:szCs w:val="48"/>
              <w14:ligatures w14:val="none"/>
            </w:rPr>
          </w:pPr>
          <w:r w:rsidRPr="004B6716">
            <w:rPr>
              <w:rFonts w:ascii="Simplified Arabic" w:eastAsia="Times New Roman" w:hAnsi="Simplified Arabic" w:cs="Simplified Arabic" w:hint="cs"/>
              <w:b/>
              <w:bCs/>
              <w:kern w:val="36"/>
              <w:sz w:val="48"/>
              <w:szCs w:val="48"/>
              <w:rtl/>
              <w14:ligatures w14:val="none"/>
            </w:rPr>
            <w:t>فهرس ا</w:t>
          </w:r>
          <w:r>
            <w:rPr>
              <w:rFonts w:ascii="Simplified Arabic" w:eastAsia="Times New Roman" w:hAnsi="Simplified Arabic" w:cs="Simplified Arabic" w:hint="cs"/>
              <w:b/>
              <w:bCs/>
              <w:kern w:val="36"/>
              <w:sz w:val="48"/>
              <w:szCs w:val="48"/>
              <w:rtl/>
              <w14:ligatures w14:val="none"/>
            </w:rPr>
            <w:t>لمحتويات</w:t>
          </w:r>
        </w:p>
        <w:p w14:paraId="45E0E8CB" w14:textId="1B51AB9C" w:rsidR="007424DA" w:rsidRDefault="00437905" w:rsidP="007424DA">
          <w:pPr>
            <w:pStyle w:val="10"/>
            <w:rPr>
              <w:rFonts w:eastAsiaTheme="minorEastAsia"/>
              <w:noProof/>
            </w:rPr>
          </w:pPr>
          <w:r w:rsidRPr="00CF5C0D">
            <w:rPr>
              <w:rFonts w:ascii="Simplified Arabic" w:hAnsi="Simplified Arabic" w:cs="Simplified Arabic"/>
            </w:rPr>
            <w:fldChar w:fldCharType="begin"/>
          </w:r>
          <w:r w:rsidRPr="00CF5C0D">
            <w:rPr>
              <w:rFonts w:ascii="Simplified Arabic" w:hAnsi="Simplified Arabic" w:cs="Simplified Arabic"/>
            </w:rPr>
            <w:instrText xml:space="preserve"> TOC \o "1-3" \h \z \u </w:instrText>
          </w:r>
          <w:r w:rsidRPr="00CF5C0D">
            <w:rPr>
              <w:rFonts w:ascii="Simplified Arabic" w:hAnsi="Simplified Arabic" w:cs="Simplified Arabic"/>
            </w:rPr>
            <w:fldChar w:fldCharType="separate"/>
          </w:r>
          <w:hyperlink w:anchor="_Toc224448413" w:history="1">
            <w:r w:rsidR="007424DA" w:rsidRPr="007C4DDA">
              <w:rPr>
                <w:rStyle w:val="Hyperlink"/>
                <w:rFonts w:ascii="Simplified Arabic" w:eastAsia="Times New Roman" w:hAnsi="Simplified Arabic" w:cs="Simplified Arabic" w:hint="eastAsia"/>
                <w:b/>
                <w:bCs/>
                <w:noProof/>
                <w:kern w:val="36"/>
                <w:rtl/>
                <w14:ligatures w14:val="none"/>
              </w:rPr>
              <w:t>رسالة</w:t>
            </w:r>
            <w:r w:rsidR="007424DA" w:rsidRPr="007C4DDA">
              <w:rPr>
                <w:rStyle w:val="Hyperlink"/>
                <w:rFonts w:ascii="Simplified Arabic" w:eastAsia="Times New Roman" w:hAnsi="Simplified Arabic" w:cs="Simplified Arabic"/>
                <w:b/>
                <w:bCs/>
                <w:noProof/>
                <w:kern w:val="36"/>
                <w:rtl/>
                <w14:ligatures w14:val="none"/>
              </w:rPr>
              <w:t xml:space="preserve"> </w:t>
            </w:r>
            <w:r w:rsidR="007424DA" w:rsidRPr="007C4DDA">
              <w:rPr>
                <w:rStyle w:val="Hyperlink"/>
                <w:rFonts w:ascii="Simplified Arabic" w:eastAsia="Times New Roman" w:hAnsi="Simplified Arabic" w:cs="Simplified Arabic" w:hint="eastAsia"/>
                <w:b/>
                <w:bCs/>
                <w:noProof/>
                <w:kern w:val="36"/>
                <w:rtl/>
                <w14:ligatures w14:val="none"/>
              </w:rPr>
              <w:t>شكر</w:t>
            </w:r>
            <w:r w:rsidR="007424DA" w:rsidRPr="007C4DDA">
              <w:rPr>
                <w:rStyle w:val="Hyperlink"/>
                <w:rFonts w:ascii="Simplified Arabic" w:eastAsia="Times New Roman" w:hAnsi="Simplified Arabic" w:cs="Simplified Arabic"/>
                <w:b/>
                <w:bCs/>
                <w:noProof/>
                <w:kern w:val="36"/>
                <w:rtl/>
                <w14:ligatures w14:val="none"/>
              </w:rPr>
              <w:t xml:space="preserve"> </w:t>
            </w:r>
            <w:r w:rsidR="007424DA" w:rsidRPr="007C4DDA">
              <w:rPr>
                <w:rStyle w:val="Hyperlink"/>
                <w:rFonts w:ascii="Simplified Arabic" w:eastAsia="Times New Roman" w:hAnsi="Simplified Arabic" w:cs="Simplified Arabic" w:hint="eastAsia"/>
                <w:b/>
                <w:bCs/>
                <w:noProof/>
                <w:kern w:val="36"/>
                <w:rtl/>
                <w14:ligatures w14:val="none"/>
              </w:rPr>
              <w:t>وعرفان</w:t>
            </w:r>
            <w:r w:rsidR="007424DA">
              <w:rPr>
                <w:noProof/>
                <w:webHidden/>
              </w:rPr>
              <w:tab/>
            </w:r>
            <w:r w:rsidR="007424DA">
              <w:rPr>
                <w:noProof/>
                <w:webHidden/>
              </w:rPr>
              <w:fldChar w:fldCharType="begin"/>
            </w:r>
            <w:r w:rsidR="007424DA">
              <w:rPr>
                <w:noProof/>
                <w:webHidden/>
              </w:rPr>
              <w:instrText xml:space="preserve"> PAGEREF _Toc224448413 \h </w:instrText>
            </w:r>
            <w:r w:rsidR="007424DA">
              <w:rPr>
                <w:noProof/>
                <w:webHidden/>
              </w:rPr>
            </w:r>
            <w:r w:rsidR="007424DA">
              <w:rPr>
                <w:noProof/>
                <w:webHidden/>
              </w:rPr>
              <w:fldChar w:fldCharType="separate"/>
            </w:r>
            <w:r w:rsidR="007424DA">
              <w:rPr>
                <w:noProof/>
                <w:webHidden/>
              </w:rPr>
              <w:t>2</w:t>
            </w:r>
            <w:r w:rsidR="007424DA">
              <w:rPr>
                <w:noProof/>
                <w:webHidden/>
              </w:rPr>
              <w:fldChar w:fldCharType="end"/>
            </w:r>
          </w:hyperlink>
        </w:p>
        <w:p w14:paraId="604F856B" w14:textId="29B15A5E" w:rsidR="007424DA" w:rsidRDefault="007424DA" w:rsidP="007424DA">
          <w:pPr>
            <w:pStyle w:val="10"/>
            <w:rPr>
              <w:rFonts w:eastAsiaTheme="minorEastAsia"/>
              <w:noProof/>
            </w:rPr>
          </w:pPr>
          <w:hyperlink w:anchor="_Toc224448414" w:history="1">
            <w:r w:rsidRPr="007C4DDA">
              <w:rPr>
                <w:rStyle w:val="Hyperlink"/>
                <w:rFonts w:ascii="Simplified Arabic" w:eastAsia="Times New Roman" w:hAnsi="Simplified Arabic" w:cs="Simplified Arabic" w:hint="eastAsia"/>
                <w:b/>
                <w:bCs/>
                <w:noProof/>
                <w:kern w:val="36"/>
                <w:rtl/>
                <w14:ligatures w14:val="none"/>
              </w:rPr>
              <w:t>ملخص</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الدراسة</w:t>
            </w:r>
            <w:r>
              <w:rPr>
                <w:noProof/>
                <w:webHidden/>
              </w:rPr>
              <w:tab/>
            </w:r>
            <w:r>
              <w:rPr>
                <w:noProof/>
                <w:webHidden/>
              </w:rPr>
              <w:fldChar w:fldCharType="begin"/>
            </w:r>
            <w:r>
              <w:rPr>
                <w:noProof/>
                <w:webHidden/>
              </w:rPr>
              <w:instrText xml:space="preserve"> PAGEREF _Toc224448414 \h </w:instrText>
            </w:r>
            <w:r>
              <w:rPr>
                <w:noProof/>
                <w:webHidden/>
              </w:rPr>
            </w:r>
            <w:r>
              <w:rPr>
                <w:noProof/>
                <w:webHidden/>
              </w:rPr>
              <w:fldChar w:fldCharType="separate"/>
            </w:r>
            <w:r>
              <w:rPr>
                <w:noProof/>
                <w:webHidden/>
              </w:rPr>
              <w:t>3</w:t>
            </w:r>
            <w:r>
              <w:rPr>
                <w:noProof/>
                <w:webHidden/>
              </w:rPr>
              <w:fldChar w:fldCharType="end"/>
            </w:r>
          </w:hyperlink>
        </w:p>
        <w:p w14:paraId="65BE3342" w14:textId="454F76C5" w:rsidR="007424DA" w:rsidRDefault="007424DA" w:rsidP="007424DA">
          <w:pPr>
            <w:pStyle w:val="10"/>
            <w:rPr>
              <w:rFonts w:eastAsiaTheme="minorEastAsia"/>
              <w:noProof/>
            </w:rPr>
          </w:pPr>
          <w:hyperlink w:anchor="_Toc224448415" w:history="1">
            <w:r w:rsidRPr="007C4DDA">
              <w:rPr>
                <w:rStyle w:val="Hyperlink"/>
                <w:rFonts w:ascii="Simplified Arabic" w:eastAsia="Times New Roman" w:hAnsi="Simplified Arabic" w:cs="Simplified Arabic"/>
                <w:b/>
                <w:bCs/>
                <w:noProof/>
                <w:kern w:val="36"/>
                <w14:ligatures w14:val="none"/>
              </w:rPr>
              <w:t>Abstract</w:t>
            </w:r>
            <w:r>
              <w:rPr>
                <w:noProof/>
                <w:webHidden/>
              </w:rPr>
              <w:tab/>
            </w:r>
            <w:r>
              <w:rPr>
                <w:noProof/>
                <w:webHidden/>
              </w:rPr>
              <w:fldChar w:fldCharType="begin"/>
            </w:r>
            <w:r>
              <w:rPr>
                <w:noProof/>
                <w:webHidden/>
              </w:rPr>
              <w:instrText xml:space="preserve"> PAGEREF _Toc224448415 \h </w:instrText>
            </w:r>
            <w:r>
              <w:rPr>
                <w:noProof/>
                <w:webHidden/>
              </w:rPr>
            </w:r>
            <w:r>
              <w:rPr>
                <w:noProof/>
                <w:webHidden/>
              </w:rPr>
              <w:fldChar w:fldCharType="separate"/>
            </w:r>
            <w:r>
              <w:rPr>
                <w:noProof/>
                <w:webHidden/>
              </w:rPr>
              <w:t>5</w:t>
            </w:r>
            <w:r>
              <w:rPr>
                <w:noProof/>
                <w:webHidden/>
              </w:rPr>
              <w:fldChar w:fldCharType="end"/>
            </w:r>
          </w:hyperlink>
        </w:p>
        <w:p w14:paraId="4CC15F91" w14:textId="65E57061" w:rsidR="007424DA" w:rsidRDefault="007424DA" w:rsidP="007424DA">
          <w:pPr>
            <w:pStyle w:val="10"/>
            <w:rPr>
              <w:rFonts w:eastAsiaTheme="minorEastAsia"/>
              <w:noProof/>
            </w:rPr>
          </w:pPr>
          <w:hyperlink w:anchor="_Toc224448416" w:history="1">
            <w:r w:rsidRPr="007C4DDA">
              <w:rPr>
                <w:rStyle w:val="Hyperlink"/>
                <w:rFonts w:ascii="Simplified Arabic" w:eastAsia="Times New Roman" w:hAnsi="Simplified Arabic" w:cs="Simplified Arabic" w:hint="eastAsia"/>
                <w:b/>
                <w:bCs/>
                <w:noProof/>
                <w:kern w:val="36"/>
                <w:rtl/>
                <w14:ligatures w14:val="none"/>
              </w:rPr>
              <w:t>جدول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المصطلحات</w:t>
            </w:r>
            <w:r>
              <w:rPr>
                <w:noProof/>
                <w:webHidden/>
              </w:rPr>
              <w:tab/>
            </w:r>
            <w:r>
              <w:rPr>
                <w:noProof/>
                <w:webHidden/>
              </w:rPr>
              <w:fldChar w:fldCharType="begin"/>
            </w:r>
            <w:r>
              <w:rPr>
                <w:noProof/>
                <w:webHidden/>
              </w:rPr>
              <w:instrText xml:space="preserve"> PAGEREF _Toc224448416 \h </w:instrText>
            </w:r>
            <w:r>
              <w:rPr>
                <w:noProof/>
                <w:webHidden/>
              </w:rPr>
            </w:r>
            <w:r>
              <w:rPr>
                <w:noProof/>
                <w:webHidden/>
              </w:rPr>
              <w:fldChar w:fldCharType="separate"/>
            </w:r>
            <w:r>
              <w:rPr>
                <w:noProof/>
                <w:webHidden/>
              </w:rPr>
              <w:t>7</w:t>
            </w:r>
            <w:r>
              <w:rPr>
                <w:noProof/>
                <w:webHidden/>
              </w:rPr>
              <w:fldChar w:fldCharType="end"/>
            </w:r>
          </w:hyperlink>
        </w:p>
        <w:p w14:paraId="317C096E" w14:textId="7B8960EA" w:rsidR="007424DA" w:rsidRDefault="007424DA" w:rsidP="007424DA">
          <w:pPr>
            <w:pStyle w:val="10"/>
            <w:rPr>
              <w:rFonts w:eastAsiaTheme="minorEastAsia"/>
              <w:noProof/>
            </w:rPr>
          </w:pPr>
          <w:hyperlink w:anchor="_Toc224448417" w:history="1">
            <w:r w:rsidRPr="007C4DDA">
              <w:rPr>
                <w:rStyle w:val="Hyperlink"/>
                <w:rFonts w:ascii="Simplified Arabic" w:eastAsia="Times New Roman" w:hAnsi="Simplified Arabic" w:cs="Simplified Arabic" w:hint="eastAsia"/>
                <w:b/>
                <w:bCs/>
                <w:noProof/>
                <w:kern w:val="36"/>
                <w:rtl/>
                <w14:ligatures w14:val="none"/>
              </w:rPr>
              <w:t>الفصل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الأول</w:t>
            </w:r>
            <w:r>
              <w:rPr>
                <w:noProof/>
                <w:webHidden/>
              </w:rPr>
              <w:tab/>
            </w:r>
            <w:r>
              <w:rPr>
                <w:noProof/>
                <w:webHidden/>
              </w:rPr>
              <w:fldChar w:fldCharType="begin"/>
            </w:r>
            <w:r>
              <w:rPr>
                <w:noProof/>
                <w:webHidden/>
              </w:rPr>
              <w:instrText xml:space="preserve"> PAGEREF _Toc224448417 \h </w:instrText>
            </w:r>
            <w:r>
              <w:rPr>
                <w:noProof/>
                <w:webHidden/>
              </w:rPr>
            </w:r>
            <w:r>
              <w:rPr>
                <w:noProof/>
                <w:webHidden/>
              </w:rPr>
              <w:fldChar w:fldCharType="separate"/>
            </w:r>
            <w:r>
              <w:rPr>
                <w:noProof/>
                <w:webHidden/>
              </w:rPr>
              <w:t>19</w:t>
            </w:r>
            <w:r>
              <w:rPr>
                <w:noProof/>
                <w:webHidden/>
              </w:rPr>
              <w:fldChar w:fldCharType="end"/>
            </w:r>
          </w:hyperlink>
        </w:p>
        <w:p w14:paraId="7E828CEF" w14:textId="2809FF29" w:rsidR="007424DA" w:rsidRDefault="007424DA" w:rsidP="007424DA">
          <w:pPr>
            <w:pStyle w:val="10"/>
            <w:rPr>
              <w:rFonts w:eastAsiaTheme="minorEastAsia"/>
              <w:noProof/>
            </w:rPr>
          </w:pPr>
          <w:hyperlink w:anchor="_Toc224448418" w:history="1">
            <w:r w:rsidRPr="007C4DDA">
              <w:rPr>
                <w:rStyle w:val="Hyperlink"/>
                <w:rFonts w:ascii="Simplified Arabic" w:eastAsia="Times New Roman" w:hAnsi="Simplified Arabic" w:cs="Simplified Arabic" w:hint="eastAsia"/>
                <w:b/>
                <w:bCs/>
                <w:noProof/>
                <w:kern w:val="36"/>
                <w:rtl/>
                <w14:ligatures w14:val="none"/>
              </w:rPr>
              <w:t>مقدمة</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الدراسة</w:t>
            </w:r>
            <w:r>
              <w:rPr>
                <w:noProof/>
                <w:webHidden/>
              </w:rPr>
              <w:tab/>
            </w:r>
            <w:r>
              <w:rPr>
                <w:noProof/>
                <w:webHidden/>
              </w:rPr>
              <w:fldChar w:fldCharType="begin"/>
            </w:r>
            <w:r>
              <w:rPr>
                <w:noProof/>
                <w:webHidden/>
              </w:rPr>
              <w:instrText xml:space="preserve"> PAGEREF _Toc224448418 \h </w:instrText>
            </w:r>
            <w:r>
              <w:rPr>
                <w:noProof/>
                <w:webHidden/>
              </w:rPr>
            </w:r>
            <w:r>
              <w:rPr>
                <w:noProof/>
                <w:webHidden/>
              </w:rPr>
              <w:fldChar w:fldCharType="separate"/>
            </w:r>
            <w:r>
              <w:rPr>
                <w:noProof/>
                <w:webHidden/>
              </w:rPr>
              <w:t>19</w:t>
            </w:r>
            <w:r>
              <w:rPr>
                <w:noProof/>
                <w:webHidden/>
              </w:rPr>
              <w:fldChar w:fldCharType="end"/>
            </w:r>
          </w:hyperlink>
        </w:p>
        <w:p w14:paraId="7165B411" w14:textId="51DA3DC2" w:rsidR="007424DA" w:rsidRDefault="007424DA" w:rsidP="007424DA">
          <w:pPr>
            <w:pStyle w:val="20"/>
            <w:tabs>
              <w:tab w:val="left" w:pos="1440"/>
              <w:tab w:val="right" w:leader="dot" w:pos="9350"/>
            </w:tabs>
            <w:bidi/>
            <w:rPr>
              <w:rFonts w:eastAsiaTheme="minorEastAsia"/>
              <w:noProof/>
            </w:rPr>
          </w:pPr>
          <w:hyperlink w:anchor="_Toc224448419" w:history="1">
            <w:r w:rsidRPr="007C4DDA">
              <w:rPr>
                <w:rStyle w:val="Hyperlink"/>
                <w:rFonts w:ascii="Simplified Arabic" w:eastAsia="Times New Roman" w:hAnsi="Simplified Arabic" w:cs="Simplified Arabic"/>
                <w:b/>
                <w:bCs/>
                <w:noProof/>
                <w:kern w:val="0"/>
                <w14:ligatures w14:val="none"/>
              </w:rPr>
              <w:t>1.1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تمهيد</w:t>
            </w:r>
            <w:r>
              <w:rPr>
                <w:noProof/>
                <w:webHidden/>
              </w:rPr>
              <w:tab/>
            </w:r>
            <w:r>
              <w:rPr>
                <w:noProof/>
                <w:webHidden/>
              </w:rPr>
              <w:fldChar w:fldCharType="begin"/>
            </w:r>
            <w:r>
              <w:rPr>
                <w:noProof/>
                <w:webHidden/>
              </w:rPr>
              <w:instrText xml:space="preserve"> PAGEREF _Toc224448419 \h </w:instrText>
            </w:r>
            <w:r>
              <w:rPr>
                <w:noProof/>
                <w:webHidden/>
              </w:rPr>
            </w:r>
            <w:r>
              <w:rPr>
                <w:noProof/>
                <w:webHidden/>
              </w:rPr>
              <w:fldChar w:fldCharType="separate"/>
            </w:r>
            <w:r>
              <w:rPr>
                <w:noProof/>
                <w:webHidden/>
              </w:rPr>
              <w:t>20</w:t>
            </w:r>
            <w:r>
              <w:rPr>
                <w:noProof/>
                <w:webHidden/>
              </w:rPr>
              <w:fldChar w:fldCharType="end"/>
            </w:r>
          </w:hyperlink>
        </w:p>
        <w:p w14:paraId="65B9EB22" w14:textId="1814FDBB" w:rsidR="007424DA" w:rsidRDefault="007424DA" w:rsidP="007424DA">
          <w:pPr>
            <w:pStyle w:val="20"/>
            <w:tabs>
              <w:tab w:val="left" w:pos="3680"/>
              <w:tab w:val="right" w:leader="dot" w:pos="9350"/>
            </w:tabs>
            <w:bidi/>
            <w:rPr>
              <w:rFonts w:eastAsiaTheme="minorEastAsia"/>
              <w:noProof/>
            </w:rPr>
          </w:pPr>
          <w:hyperlink w:anchor="_Toc224448420" w:history="1">
            <w:r w:rsidRPr="007C4DDA">
              <w:rPr>
                <w:rStyle w:val="Hyperlink"/>
                <w:rFonts w:ascii="Simplified Arabic" w:eastAsia="Times New Roman" w:hAnsi="Simplified Arabic" w:cs="Simplified Arabic"/>
                <w:b/>
                <w:bCs/>
                <w:noProof/>
                <w:kern w:val="0"/>
                <w14:ligatures w14:val="none"/>
              </w:rPr>
              <w:t>1.2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إدارة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شؤون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المرضى</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المستشفيات</w:t>
            </w:r>
            <w:r>
              <w:rPr>
                <w:noProof/>
                <w:webHidden/>
              </w:rPr>
              <w:tab/>
            </w:r>
            <w:r>
              <w:rPr>
                <w:noProof/>
                <w:webHidden/>
              </w:rPr>
              <w:fldChar w:fldCharType="begin"/>
            </w:r>
            <w:r>
              <w:rPr>
                <w:noProof/>
                <w:webHidden/>
              </w:rPr>
              <w:instrText xml:space="preserve"> PAGEREF _Toc224448420 \h </w:instrText>
            </w:r>
            <w:r>
              <w:rPr>
                <w:noProof/>
                <w:webHidden/>
              </w:rPr>
            </w:r>
            <w:r>
              <w:rPr>
                <w:noProof/>
                <w:webHidden/>
              </w:rPr>
              <w:fldChar w:fldCharType="separate"/>
            </w:r>
            <w:r>
              <w:rPr>
                <w:noProof/>
                <w:webHidden/>
              </w:rPr>
              <w:t>20</w:t>
            </w:r>
            <w:r>
              <w:rPr>
                <w:noProof/>
                <w:webHidden/>
              </w:rPr>
              <w:fldChar w:fldCharType="end"/>
            </w:r>
          </w:hyperlink>
        </w:p>
        <w:p w14:paraId="287E540A" w14:textId="30817238" w:rsidR="007424DA" w:rsidRDefault="007424DA" w:rsidP="007424DA">
          <w:pPr>
            <w:pStyle w:val="20"/>
            <w:tabs>
              <w:tab w:val="left" w:pos="2472"/>
              <w:tab w:val="right" w:leader="dot" w:pos="9350"/>
            </w:tabs>
            <w:bidi/>
            <w:rPr>
              <w:rFonts w:eastAsiaTheme="minorEastAsia"/>
              <w:noProof/>
            </w:rPr>
          </w:pPr>
          <w:hyperlink w:anchor="_Toc224448421" w:history="1">
            <w:r w:rsidRPr="007C4DDA">
              <w:rPr>
                <w:rStyle w:val="Hyperlink"/>
                <w:rFonts w:ascii="Simplified Arabic" w:eastAsia="Times New Roman" w:hAnsi="Simplified Arabic" w:cs="Simplified Arabic"/>
                <w:b/>
                <w:bCs/>
                <w:noProof/>
                <w:kern w:val="0"/>
                <w14:ligatures w14:val="none"/>
              </w:rPr>
              <w:t>1.3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مفهوم</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تجربة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المريض</w:t>
            </w:r>
            <w:r>
              <w:rPr>
                <w:noProof/>
                <w:webHidden/>
              </w:rPr>
              <w:tab/>
            </w:r>
            <w:r>
              <w:rPr>
                <w:noProof/>
                <w:webHidden/>
              </w:rPr>
              <w:fldChar w:fldCharType="begin"/>
            </w:r>
            <w:r>
              <w:rPr>
                <w:noProof/>
                <w:webHidden/>
              </w:rPr>
              <w:instrText xml:space="preserve"> PAGEREF _Toc224448421 \h </w:instrText>
            </w:r>
            <w:r>
              <w:rPr>
                <w:noProof/>
                <w:webHidden/>
              </w:rPr>
            </w:r>
            <w:r>
              <w:rPr>
                <w:noProof/>
                <w:webHidden/>
              </w:rPr>
              <w:fldChar w:fldCharType="separate"/>
            </w:r>
            <w:r>
              <w:rPr>
                <w:noProof/>
                <w:webHidden/>
              </w:rPr>
              <w:t>21</w:t>
            </w:r>
            <w:r>
              <w:rPr>
                <w:noProof/>
                <w:webHidden/>
              </w:rPr>
              <w:fldChar w:fldCharType="end"/>
            </w:r>
          </w:hyperlink>
        </w:p>
        <w:p w14:paraId="116AD190" w14:textId="4E16A162" w:rsidR="007424DA" w:rsidRDefault="007424DA" w:rsidP="007424DA">
          <w:pPr>
            <w:pStyle w:val="20"/>
            <w:tabs>
              <w:tab w:val="left" w:pos="3395"/>
              <w:tab w:val="right" w:leader="dot" w:pos="9350"/>
            </w:tabs>
            <w:bidi/>
            <w:rPr>
              <w:rFonts w:eastAsiaTheme="minorEastAsia"/>
              <w:noProof/>
            </w:rPr>
          </w:pPr>
          <w:hyperlink w:anchor="_Toc224448422" w:history="1">
            <w:r w:rsidRPr="007C4DDA">
              <w:rPr>
                <w:rStyle w:val="Hyperlink"/>
                <w:rFonts w:ascii="Simplified Arabic" w:eastAsia="Times New Roman" w:hAnsi="Simplified Arabic" w:cs="Simplified Arabic"/>
                <w:b/>
                <w:bCs/>
                <w:noProof/>
                <w:kern w:val="0"/>
                <w14:ligatures w14:val="none"/>
              </w:rPr>
              <w:t>1.4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العوامل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المؤثرة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تجربة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المريض</w:t>
            </w:r>
            <w:r>
              <w:rPr>
                <w:noProof/>
                <w:webHidden/>
              </w:rPr>
              <w:tab/>
            </w:r>
            <w:r>
              <w:rPr>
                <w:noProof/>
                <w:webHidden/>
              </w:rPr>
              <w:fldChar w:fldCharType="begin"/>
            </w:r>
            <w:r>
              <w:rPr>
                <w:noProof/>
                <w:webHidden/>
              </w:rPr>
              <w:instrText xml:space="preserve"> PAGEREF _Toc224448422 \h </w:instrText>
            </w:r>
            <w:r>
              <w:rPr>
                <w:noProof/>
                <w:webHidden/>
              </w:rPr>
            </w:r>
            <w:r>
              <w:rPr>
                <w:noProof/>
                <w:webHidden/>
              </w:rPr>
              <w:fldChar w:fldCharType="separate"/>
            </w:r>
            <w:r>
              <w:rPr>
                <w:noProof/>
                <w:webHidden/>
              </w:rPr>
              <w:t>22</w:t>
            </w:r>
            <w:r>
              <w:rPr>
                <w:noProof/>
                <w:webHidden/>
              </w:rPr>
              <w:fldChar w:fldCharType="end"/>
            </w:r>
          </w:hyperlink>
        </w:p>
        <w:p w14:paraId="49F63131" w14:textId="2F3561CB" w:rsidR="007424DA" w:rsidRDefault="007424DA" w:rsidP="007424DA">
          <w:pPr>
            <w:pStyle w:val="20"/>
            <w:tabs>
              <w:tab w:val="left" w:pos="3139"/>
              <w:tab w:val="right" w:leader="dot" w:pos="9350"/>
            </w:tabs>
            <w:bidi/>
            <w:rPr>
              <w:rFonts w:eastAsiaTheme="minorEastAsia"/>
              <w:noProof/>
            </w:rPr>
          </w:pPr>
          <w:hyperlink w:anchor="_Toc224448423" w:history="1">
            <w:r w:rsidRPr="007C4DDA">
              <w:rPr>
                <w:rStyle w:val="Hyperlink"/>
                <w:rFonts w:ascii="Simplified Arabic" w:eastAsia="Times New Roman" w:hAnsi="Simplified Arabic" w:cs="Simplified Arabic"/>
                <w:b/>
                <w:bCs/>
                <w:noProof/>
                <w:kern w:val="0"/>
                <w14:ligatures w14:val="none"/>
              </w:rPr>
              <w:t>1.5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مبررات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اختيار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موضوع</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_Toc224448423 \h </w:instrText>
            </w:r>
            <w:r>
              <w:rPr>
                <w:noProof/>
                <w:webHidden/>
              </w:rPr>
            </w:r>
            <w:r>
              <w:rPr>
                <w:noProof/>
                <w:webHidden/>
              </w:rPr>
              <w:fldChar w:fldCharType="separate"/>
            </w:r>
            <w:r>
              <w:rPr>
                <w:noProof/>
                <w:webHidden/>
              </w:rPr>
              <w:t>23</w:t>
            </w:r>
            <w:r>
              <w:rPr>
                <w:noProof/>
                <w:webHidden/>
              </w:rPr>
              <w:fldChar w:fldCharType="end"/>
            </w:r>
          </w:hyperlink>
        </w:p>
        <w:p w14:paraId="04CA0144" w14:textId="3A49F816" w:rsidR="007424DA" w:rsidRDefault="007424DA" w:rsidP="007424DA">
          <w:pPr>
            <w:pStyle w:val="10"/>
            <w:rPr>
              <w:rFonts w:eastAsiaTheme="minorEastAsia"/>
              <w:noProof/>
            </w:rPr>
          </w:pPr>
          <w:hyperlink w:anchor="_Toc224448424" w:history="1">
            <w:r w:rsidRPr="007C4DDA">
              <w:rPr>
                <w:rStyle w:val="Hyperlink"/>
                <w:rFonts w:ascii="Simplified Arabic" w:eastAsia="Times New Roman" w:hAnsi="Simplified Arabic" w:cs="Simplified Arabic" w:hint="eastAsia"/>
                <w:b/>
                <w:bCs/>
                <w:noProof/>
                <w:kern w:val="36"/>
                <w:rtl/>
                <w14:ligatures w14:val="none"/>
              </w:rPr>
              <w:t>الفصل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الثاني</w:t>
            </w:r>
            <w:r>
              <w:rPr>
                <w:noProof/>
                <w:webHidden/>
              </w:rPr>
              <w:tab/>
            </w:r>
            <w:r>
              <w:rPr>
                <w:noProof/>
                <w:webHidden/>
              </w:rPr>
              <w:fldChar w:fldCharType="begin"/>
            </w:r>
            <w:r>
              <w:rPr>
                <w:noProof/>
                <w:webHidden/>
              </w:rPr>
              <w:instrText xml:space="preserve"> PAGEREF _Toc224448424 \h </w:instrText>
            </w:r>
            <w:r>
              <w:rPr>
                <w:noProof/>
                <w:webHidden/>
              </w:rPr>
            </w:r>
            <w:r>
              <w:rPr>
                <w:noProof/>
                <w:webHidden/>
              </w:rPr>
              <w:fldChar w:fldCharType="separate"/>
            </w:r>
            <w:r>
              <w:rPr>
                <w:noProof/>
                <w:webHidden/>
              </w:rPr>
              <w:t>25</w:t>
            </w:r>
            <w:r>
              <w:rPr>
                <w:noProof/>
                <w:webHidden/>
              </w:rPr>
              <w:fldChar w:fldCharType="end"/>
            </w:r>
          </w:hyperlink>
        </w:p>
        <w:p w14:paraId="549F46B9" w14:textId="3A8F0A43" w:rsidR="007424DA" w:rsidRDefault="007424DA" w:rsidP="007424DA">
          <w:pPr>
            <w:pStyle w:val="10"/>
            <w:rPr>
              <w:rFonts w:eastAsiaTheme="minorEastAsia"/>
              <w:noProof/>
            </w:rPr>
          </w:pPr>
          <w:hyperlink w:anchor="_Toc224448425" w:history="1">
            <w:r w:rsidRPr="007C4DDA">
              <w:rPr>
                <w:rStyle w:val="Hyperlink"/>
                <w:rFonts w:ascii="Simplified Arabic" w:eastAsia="Times New Roman" w:hAnsi="Simplified Arabic" w:cs="Simplified Arabic" w:hint="eastAsia"/>
                <w:b/>
                <w:bCs/>
                <w:noProof/>
                <w:kern w:val="36"/>
                <w:rtl/>
                <w14:ligatures w14:val="none"/>
              </w:rPr>
              <w:t>مشكلة</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الدراسة</w:t>
            </w:r>
            <w:r>
              <w:rPr>
                <w:noProof/>
                <w:webHidden/>
              </w:rPr>
              <w:tab/>
            </w:r>
            <w:r>
              <w:rPr>
                <w:noProof/>
                <w:webHidden/>
              </w:rPr>
              <w:fldChar w:fldCharType="begin"/>
            </w:r>
            <w:r>
              <w:rPr>
                <w:noProof/>
                <w:webHidden/>
              </w:rPr>
              <w:instrText xml:space="preserve"> PAGEREF _Toc224448425 \h </w:instrText>
            </w:r>
            <w:r>
              <w:rPr>
                <w:noProof/>
                <w:webHidden/>
              </w:rPr>
            </w:r>
            <w:r>
              <w:rPr>
                <w:noProof/>
                <w:webHidden/>
              </w:rPr>
              <w:fldChar w:fldCharType="separate"/>
            </w:r>
            <w:r>
              <w:rPr>
                <w:noProof/>
                <w:webHidden/>
              </w:rPr>
              <w:t>25</w:t>
            </w:r>
            <w:r>
              <w:rPr>
                <w:noProof/>
                <w:webHidden/>
              </w:rPr>
              <w:fldChar w:fldCharType="end"/>
            </w:r>
          </w:hyperlink>
        </w:p>
        <w:p w14:paraId="7D6909CF" w14:textId="634F1FFC" w:rsidR="007424DA" w:rsidRDefault="007424DA" w:rsidP="007424DA">
          <w:pPr>
            <w:pStyle w:val="20"/>
            <w:tabs>
              <w:tab w:val="left" w:pos="1440"/>
              <w:tab w:val="right" w:leader="dot" w:pos="9350"/>
            </w:tabs>
            <w:bidi/>
            <w:rPr>
              <w:rFonts w:eastAsiaTheme="minorEastAsia"/>
              <w:noProof/>
            </w:rPr>
          </w:pPr>
          <w:hyperlink w:anchor="_Toc224448427" w:history="1">
            <w:r w:rsidRPr="007C4DDA">
              <w:rPr>
                <w:rStyle w:val="Hyperlink"/>
                <w:rFonts w:ascii="Simplified Arabic" w:eastAsia="Times New Roman" w:hAnsi="Simplified Arabic" w:cs="Simplified Arabic"/>
                <w:b/>
                <w:bCs/>
                <w:noProof/>
                <w:kern w:val="0"/>
                <w14:ligatures w14:val="none"/>
              </w:rPr>
              <w:t>2.1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تمهيد</w:t>
            </w:r>
            <w:r>
              <w:rPr>
                <w:noProof/>
                <w:webHidden/>
              </w:rPr>
              <w:tab/>
            </w:r>
            <w:r>
              <w:rPr>
                <w:noProof/>
                <w:webHidden/>
              </w:rPr>
              <w:fldChar w:fldCharType="begin"/>
            </w:r>
            <w:r>
              <w:rPr>
                <w:noProof/>
                <w:webHidden/>
              </w:rPr>
              <w:instrText xml:space="preserve"> PAGEREF _Toc224448427 \h </w:instrText>
            </w:r>
            <w:r>
              <w:rPr>
                <w:noProof/>
                <w:webHidden/>
              </w:rPr>
            </w:r>
            <w:r>
              <w:rPr>
                <w:noProof/>
                <w:webHidden/>
              </w:rPr>
              <w:fldChar w:fldCharType="separate"/>
            </w:r>
            <w:r>
              <w:rPr>
                <w:noProof/>
                <w:webHidden/>
              </w:rPr>
              <w:t>26</w:t>
            </w:r>
            <w:r>
              <w:rPr>
                <w:noProof/>
                <w:webHidden/>
              </w:rPr>
              <w:fldChar w:fldCharType="end"/>
            </w:r>
          </w:hyperlink>
        </w:p>
        <w:p w14:paraId="41AA4BE6" w14:textId="05BD7166" w:rsidR="007424DA" w:rsidRDefault="007424DA" w:rsidP="007424DA">
          <w:pPr>
            <w:pStyle w:val="20"/>
            <w:tabs>
              <w:tab w:val="left" w:pos="1920"/>
              <w:tab w:val="right" w:leader="dot" w:pos="9350"/>
            </w:tabs>
            <w:bidi/>
            <w:rPr>
              <w:rFonts w:eastAsiaTheme="minorEastAsia"/>
              <w:noProof/>
            </w:rPr>
          </w:pPr>
          <w:hyperlink w:anchor="_Toc224448428" w:history="1">
            <w:r w:rsidRPr="007C4DDA">
              <w:rPr>
                <w:rStyle w:val="Hyperlink"/>
                <w:rFonts w:ascii="Simplified Arabic" w:eastAsia="Times New Roman" w:hAnsi="Simplified Arabic" w:cs="Simplified Arabic"/>
                <w:b/>
                <w:bCs/>
                <w:noProof/>
                <w:kern w:val="0"/>
                <w14:ligatures w14:val="none"/>
              </w:rPr>
              <w:t>2.2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أبعاد</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المشكلة</w:t>
            </w:r>
            <w:r>
              <w:rPr>
                <w:noProof/>
                <w:webHidden/>
              </w:rPr>
              <w:tab/>
            </w:r>
            <w:r>
              <w:rPr>
                <w:noProof/>
                <w:webHidden/>
              </w:rPr>
              <w:fldChar w:fldCharType="begin"/>
            </w:r>
            <w:r>
              <w:rPr>
                <w:noProof/>
                <w:webHidden/>
              </w:rPr>
              <w:instrText xml:space="preserve"> PAGEREF _Toc224448428 \h </w:instrText>
            </w:r>
            <w:r>
              <w:rPr>
                <w:noProof/>
                <w:webHidden/>
              </w:rPr>
            </w:r>
            <w:r>
              <w:rPr>
                <w:noProof/>
                <w:webHidden/>
              </w:rPr>
              <w:fldChar w:fldCharType="separate"/>
            </w:r>
            <w:r>
              <w:rPr>
                <w:noProof/>
                <w:webHidden/>
              </w:rPr>
              <w:t>26</w:t>
            </w:r>
            <w:r>
              <w:rPr>
                <w:noProof/>
                <w:webHidden/>
              </w:rPr>
              <w:fldChar w:fldCharType="end"/>
            </w:r>
          </w:hyperlink>
        </w:p>
        <w:p w14:paraId="3D2EA094" w14:textId="46159827" w:rsidR="007424DA" w:rsidRDefault="007424DA" w:rsidP="007424DA">
          <w:pPr>
            <w:pStyle w:val="20"/>
            <w:tabs>
              <w:tab w:val="left" w:pos="2428"/>
              <w:tab w:val="right" w:leader="dot" w:pos="9350"/>
            </w:tabs>
            <w:bidi/>
            <w:rPr>
              <w:rFonts w:eastAsiaTheme="minorEastAsia"/>
              <w:noProof/>
            </w:rPr>
          </w:pPr>
          <w:hyperlink w:anchor="_Toc224448429" w:history="1">
            <w:r w:rsidRPr="007C4DDA">
              <w:rPr>
                <w:rStyle w:val="Hyperlink"/>
                <w:rFonts w:ascii="Simplified Arabic" w:eastAsia="Times New Roman" w:hAnsi="Simplified Arabic" w:cs="Simplified Arabic"/>
                <w:b/>
                <w:bCs/>
                <w:noProof/>
                <w:kern w:val="0"/>
                <w14:ligatures w14:val="none"/>
              </w:rPr>
              <w:t>2.3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البعد</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الإداري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للمشكلة</w:t>
            </w:r>
            <w:r>
              <w:rPr>
                <w:noProof/>
                <w:webHidden/>
              </w:rPr>
              <w:tab/>
            </w:r>
            <w:r>
              <w:rPr>
                <w:noProof/>
                <w:webHidden/>
              </w:rPr>
              <w:fldChar w:fldCharType="begin"/>
            </w:r>
            <w:r>
              <w:rPr>
                <w:noProof/>
                <w:webHidden/>
              </w:rPr>
              <w:instrText xml:space="preserve"> PAGEREF _Toc224448429 \h </w:instrText>
            </w:r>
            <w:r>
              <w:rPr>
                <w:noProof/>
                <w:webHidden/>
              </w:rPr>
            </w:r>
            <w:r>
              <w:rPr>
                <w:noProof/>
                <w:webHidden/>
              </w:rPr>
              <w:fldChar w:fldCharType="separate"/>
            </w:r>
            <w:r>
              <w:rPr>
                <w:noProof/>
                <w:webHidden/>
              </w:rPr>
              <w:t>27</w:t>
            </w:r>
            <w:r>
              <w:rPr>
                <w:noProof/>
                <w:webHidden/>
              </w:rPr>
              <w:fldChar w:fldCharType="end"/>
            </w:r>
          </w:hyperlink>
        </w:p>
        <w:p w14:paraId="40D3286E" w14:textId="154DF8F9" w:rsidR="007424DA" w:rsidRDefault="007424DA" w:rsidP="007424DA">
          <w:pPr>
            <w:pStyle w:val="20"/>
            <w:tabs>
              <w:tab w:val="left" w:pos="2477"/>
              <w:tab w:val="right" w:leader="dot" w:pos="9350"/>
            </w:tabs>
            <w:bidi/>
            <w:rPr>
              <w:rFonts w:eastAsiaTheme="minorEastAsia"/>
              <w:noProof/>
            </w:rPr>
          </w:pPr>
          <w:hyperlink w:anchor="_Toc224448430" w:history="1">
            <w:r w:rsidRPr="007C4DDA">
              <w:rPr>
                <w:rStyle w:val="Hyperlink"/>
                <w:rFonts w:ascii="Simplified Arabic" w:eastAsia="Times New Roman" w:hAnsi="Simplified Arabic" w:cs="Simplified Arabic"/>
                <w:b/>
                <w:bCs/>
                <w:noProof/>
                <w:kern w:val="0"/>
                <w14:ligatures w14:val="none"/>
              </w:rPr>
              <w:t>2.4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بعد</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الاتصال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التنظيمي</w:t>
            </w:r>
            <w:r>
              <w:rPr>
                <w:noProof/>
                <w:webHidden/>
              </w:rPr>
              <w:tab/>
            </w:r>
            <w:r>
              <w:rPr>
                <w:noProof/>
                <w:webHidden/>
              </w:rPr>
              <w:fldChar w:fldCharType="begin"/>
            </w:r>
            <w:r>
              <w:rPr>
                <w:noProof/>
                <w:webHidden/>
              </w:rPr>
              <w:instrText xml:space="preserve"> PAGEREF _Toc224448430 \h </w:instrText>
            </w:r>
            <w:r>
              <w:rPr>
                <w:noProof/>
                <w:webHidden/>
              </w:rPr>
            </w:r>
            <w:r>
              <w:rPr>
                <w:noProof/>
                <w:webHidden/>
              </w:rPr>
              <w:fldChar w:fldCharType="separate"/>
            </w:r>
            <w:r>
              <w:rPr>
                <w:noProof/>
                <w:webHidden/>
              </w:rPr>
              <w:t>28</w:t>
            </w:r>
            <w:r>
              <w:rPr>
                <w:noProof/>
                <w:webHidden/>
              </w:rPr>
              <w:fldChar w:fldCharType="end"/>
            </w:r>
          </w:hyperlink>
        </w:p>
        <w:p w14:paraId="7FC2D58E" w14:textId="3D67D71D" w:rsidR="007424DA" w:rsidRDefault="007424DA" w:rsidP="007424DA">
          <w:pPr>
            <w:pStyle w:val="20"/>
            <w:tabs>
              <w:tab w:val="left" w:pos="2769"/>
              <w:tab w:val="right" w:leader="dot" w:pos="9350"/>
            </w:tabs>
            <w:bidi/>
            <w:rPr>
              <w:rFonts w:eastAsiaTheme="minorEastAsia"/>
              <w:noProof/>
            </w:rPr>
          </w:pPr>
          <w:hyperlink w:anchor="_Toc224448431" w:history="1">
            <w:r w:rsidRPr="007C4DDA">
              <w:rPr>
                <w:rStyle w:val="Hyperlink"/>
                <w:rFonts w:ascii="Simplified Arabic" w:eastAsia="Times New Roman" w:hAnsi="Simplified Arabic" w:cs="Simplified Arabic"/>
                <w:b/>
                <w:bCs/>
                <w:noProof/>
                <w:kern w:val="0"/>
                <w14:ligatures w14:val="none"/>
              </w:rPr>
              <w:t>2.5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بعد</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جودة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الخدمة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الصحية</w:t>
            </w:r>
            <w:r>
              <w:rPr>
                <w:noProof/>
                <w:webHidden/>
              </w:rPr>
              <w:tab/>
            </w:r>
            <w:r>
              <w:rPr>
                <w:noProof/>
                <w:webHidden/>
              </w:rPr>
              <w:fldChar w:fldCharType="begin"/>
            </w:r>
            <w:r>
              <w:rPr>
                <w:noProof/>
                <w:webHidden/>
              </w:rPr>
              <w:instrText xml:space="preserve"> PAGEREF _Toc224448431 \h </w:instrText>
            </w:r>
            <w:r>
              <w:rPr>
                <w:noProof/>
                <w:webHidden/>
              </w:rPr>
            </w:r>
            <w:r>
              <w:rPr>
                <w:noProof/>
                <w:webHidden/>
              </w:rPr>
              <w:fldChar w:fldCharType="separate"/>
            </w:r>
            <w:r>
              <w:rPr>
                <w:noProof/>
                <w:webHidden/>
              </w:rPr>
              <w:t>28</w:t>
            </w:r>
            <w:r>
              <w:rPr>
                <w:noProof/>
                <w:webHidden/>
              </w:rPr>
              <w:fldChar w:fldCharType="end"/>
            </w:r>
          </w:hyperlink>
        </w:p>
        <w:p w14:paraId="7087A15E" w14:textId="477C2860" w:rsidR="007424DA" w:rsidRDefault="007424DA" w:rsidP="007424DA">
          <w:pPr>
            <w:pStyle w:val="20"/>
            <w:tabs>
              <w:tab w:val="left" w:pos="1920"/>
              <w:tab w:val="right" w:leader="dot" w:pos="9350"/>
            </w:tabs>
            <w:bidi/>
            <w:rPr>
              <w:rFonts w:eastAsiaTheme="minorEastAsia"/>
              <w:noProof/>
            </w:rPr>
          </w:pPr>
          <w:hyperlink w:anchor="_Toc224448432" w:history="1">
            <w:r w:rsidRPr="007C4DDA">
              <w:rPr>
                <w:rStyle w:val="Hyperlink"/>
                <w:rFonts w:ascii="Simplified Arabic" w:eastAsia="Times New Roman" w:hAnsi="Simplified Arabic" w:cs="Simplified Arabic"/>
                <w:b/>
                <w:bCs/>
                <w:noProof/>
                <w:kern w:val="0"/>
                <w14:ligatures w14:val="none"/>
              </w:rPr>
              <w:t>2.6</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الفجوة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البحثية</w:t>
            </w:r>
            <w:r>
              <w:rPr>
                <w:noProof/>
                <w:webHidden/>
              </w:rPr>
              <w:tab/>
            </w:r>
            <w:r>
              <w:rPr>
                <w:noProof/>
                <w:webHidden/>
              </w:rPr>
              <w:fldChar w:fldCharType="begin"/>
            </w:r>
            <w:r>
              <w:rPr>
                <w:noProof/>
                <w:webHidden/>
              </w:rPr>
              <w:instrText xml:space="preserve"> PAGEREF _Toc224448432 \h </w:instrText>
            </w:r>
            <w:r>
              <w:rPr>
                <w:noProof/>
                <w:webHidden/>
              </w:rPr>
            </w:r>
            <w:r>
              <w:rPr>
                <w:noProof/>
                <w:webHidden/>
              </w:rPr>
              <w:fldChar w:fldCharType="separate"/>
            </w:r>
            <w:r>
              <w:rPr>
                <w:noProof/>
                <w:webHidden/>
              </w:rPr>
              <w:t>28</w:t>
            </w:r>
            <w:r>
              <w:rPr>
                <w:noProof/>
                <w:webHidden/>
              </w:rPr>
              <w:fldChar w:fldCharType="end"/>
            </w:r>
          </w:hyperlink>
        </w:p>
        <w:p w14:paraId="1E468BDC" w14:textId="1F324697" w:rsidR="007424DA" w:rsidRDefault="007424DA" w:rsidP="007424DA">
          <w:pPr>
            <w:pStyle w:val="20"/>
            <w:tabs>
              <w:tab w:val="left" w:pos="2540"/>
              <w:tab w:val="right" w:leader="dot" w:pos="9350"/>
            </w:tabs>
            <w:bidi/>
            <w:rPr>
              <w:rFonts w:eastAsiaTheme="minorEastAsia"/>
              <w:noProof/>
            </w:rPr>
          </w:pPr>
          <w:hyperlink w:anchor="_Toc224448433" w:history="1">
            <w:r w:rsidRPr="007C4DDA">
              <w:rPr>
                <w:rStyle w:val="Hyperlink"/>
                <w:rFonts w:ascii="Simplified Arabic" w:eastAsia="Times New Roman" w:hAnsi="Simplified Arabic" w:cs="Simplified Arabic"/>
                <w:b/>
                <w:bCs/>
                <w:noProof/>
                <w:kern w:val="0"/>
                <w14:ligatures w14:val="none"/>
              </w:rPr>
              <w:t>2.7</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صياغة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مشكلة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_Toc224448433 \h </w:instrText>
            </w:r>
            <w:r>
              <w:rPr>
                <w:noProof/>
                <w:webHidden/>
              </w:rPr>
            </w:r>
            <w:r>
              <w:rPr>
                <w:noProof/>
                <w:webHidden/>
              </w:rPr>
              <w:fldChar w:fldCharType="separate"/>
            </w:r>
            <w:r>
              <w:rPr>
                <w:noProof/>
                <w:webHidden/>
              </w:rPr>
              <w:t>29</w:t>
            </w:r>
            <w:r>
              <w:rPr>
                <w:noProof/>
                <w:webHidden/>
              </w:rPr>
              <w:fldChar w:fldCharType="end"/>
            </w:r>
          </w:hyperlink>
        </w:p>
        <w:p w14:paraId="13704261" w14:textId="0B5496A4" w:rsidR="007424DA" w:rsidRDefault="007424DA" w:rsidP="007424DA">
          <w:pPr>
            <w:pStyle w:val="20"/>
            <w:tabs>
              <w:tab w:val="left" w:pos="2533"/>
              <w:tab w:val="right" w:leader="dot" w:pos="9350"/>
            </w:tabs>
            <w:bidi/>
            <w:rPr>
              <w:rFonts w:eastAsiaTheme="minorEastAsia"/>
              <w:noProof/>
            </w:rPr>
          </w:pPr>
          <w:hyperlink w:anchor="_Toc224448434" w:history="1">
            <w:r w:rsidRPr="007C4DDA">
              <w:rPr>
                <w:rStyle w:val="Hyperlink"/>
                <w:rFonts w:ascii="Simplified Arabic" w:eastAsia="Times New Roman" w:hAnsi="Simplified Arabic" w:cs="Simplified Arabic"/>
                <w:b/>
                <w:bCs/>
                <w:noProof/>
                <w:kern w:val="0"/>
                <w14:ligatures w14:val="none"/>
              </w:rPr>
              <w:t>2.8</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السؤال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الرئيس</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_Toc224448434 \h </w:instrText>
            </w:r>
            <w:r>
              <w:rPr>
                <w:noProof/>
                <w:webHidden/>
              </w:rPr>
            </w:r>
            <w:r>
              <w:rPr>
                <w:noProof/>
                <w:webHidden/>
              </w:rPr>
              <w:fldChar w:fldCharType="separate"/>
            </w:r>
            <w:r>
              <w:rPr>
                <w:noProof/>
                <w:webHidden/>
              </w:rPr>
              <w:t>29</w:t>
            </w:r>
            <w:r>
              <w:rPr>
                <w:noProof/>
                <w:webHidden/>
              </w:rPr>
              <w:fldChar w:fldCharType="end"/>
            </w:r>
          </w:hyperlink>
        </w:p>
        <w:p w14:paraId="54AF3357" w14:textId="4545397D" w:rsidR="007424DA" w:rsidRDefault="007424DA" w:rsidP="007424DA">
          <w:pPr>
            <w:pStyle w:val="20"/>
            <w:tabs>
              <w:tab w:val="left" w:pos="1984"/>
              <w:tab w:val="right" w:leader="dot" w:pos="9350"/>
            </w:tabs>
            <w:bidi/>
            <w:rPr>
              <w:rFonts w:eastAsiaTheme="minorEastAsia"/>
              <w:noProof/>
            </w:rPr>
          </w:pPr>
          <w:hyperlink w:anchor="_Toc224448435" w:history="1">
            <w:r w:rsidRPr="007C4DDA">
              <w:rPr>
                <w:rStyle w:val="Hyperlink"/>
                <w:rFonts w:ascii="Simplified Arabic" w:eastAsia="Times New Roman" w:hAnsi="Simplified Arabic" w:cs="Simplified Arabic"/>
                <w:b/>
                <w:bCs/>
                <w:noProof/>
                <w:kern w:val="0"/>
                <w14:ligatures w14:val="none"/>
              </w:rPr>
              <w:t>2.9</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الأسئلة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الفرعية</w:t>
            </w:r>
            <w:r>
              <w:rPr>
                <w:noProof/>
                <w:webHidden/>
              </w:rPr>
              <w:tab/>
            </w:r>
            <w:r>
              <w:rPr>
                <w:noProof/>
                <w:webHidden/>
              </w:rPr>
              <w:fldChar w:fldCharType="begin"/>
            </w:r>
            <w:r>
              <w:rPr>
                <w:noProof/>
                <w:webHidden/>
              </w:rPr>
              <w:instrText xml:space="preserve"> PAGEREF _Toc224448435 \h </w:instrText>
            </w:r>
            <w:r>
              <w:rPr>
                <w:noProof/>
                <w:webHidden/>
              </w:rPr>
            </w:r>
            <w:r>
              <w:rPr>
                <w:noProof/>
                <w:webHidden/>
              </w:rPr>
              <w:fldChar w:fldCharType="separate"/>
            </w:r>
            <w:r>
              <w:rPr>
                <w:noProof/>
                <w:webHidden/>
              </w:rPr>
              <w:t>30</w:t>
            </w:r>
            <w:r>
              <w:rPr>
                <w:noProof/>
                <w:webHidden/>
              </w:rPr>
              <w:fldChar w:fldCharType="end"/>
            </w:r>
          </w:hyperlink>
        </w:p>
        <w:p w14:paraId="605181F8" w14:textId="285C0A9C" w:rsidR="007424DA" w:rsidRDefault="007424DA" w:rsidP="007424DA">
          <w:pPr>
            <w:pStyle w:val="10"/>
            <w:rPr>
              <w:rFonts w:eastAsiaTheme="minorEastAsia"/>
              <w:noProof/>
            </w:rPr>
          </w:pPr>
          <w:hyperlink w:anchor="_Toc224448436" w:history="1">
            <w:r w:rsidRPr="007C4DDA">
              <w:rPr>
                <w:rStyle w:val="Hyperlink"/>
                <w:rFonts w:ascii="Simplified Arabic" w:eastAsia="Times New Roman" w:hAnsi="Simplified Arabic" w:cs="Simplified Arabic" w:hint="eastAsia"/>
                <w:b/>
                <w:bCs/>
                <w:noProof/>
                <w:kern w:val="36"/>
                <w:rtl/>
                <w14:ligatures w14:val="none"/>
              </w:rPr>
              <w:t>الفصل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الثالث</w:t>
            </w:r>
            <w:r>
              <w:rPr>
                <w:noProof/>
                <w:webHidden/>
              </w:rPr>
              <w:tab/>
            </w:r>
            <w:r>
              <w:rPr>
                <w:noProof/>
                <w:webHidden/>
              </w:rPr>
              <w:fldChar w:fldCharType="begin"/>
            </w:r>
            <w:r>
              <w:rPr>
                <w:noProof/>
                <w:webHidden/>
              </w:rPr>
              <w:instrText xml:space="preserve"> PAGEREF _Toc224448436 \h </w:instrText>
            </w:r>
            <w:r>
              <w:rPr>
                <w:noProof/>
                <w:webHidden/>
              </w:rPr>
            </w:r>
            <w:r>
              <w:rPr>
                <w:noProof/>
                <w:webHidden/>
              </w:rPr>
              <w:fldChar w:fldCharType="separate"/>
            </w:r>
            <w:r>
              <w:rPr>
                <w:noProof/>
                <w:webHidden/>
              </w:rPr>
              <w:t>31</w:t>
            </w:r>
            <w:r>
              <w:rPr>
                <w:noProof/>
                <w:webHidden/>
              </w:rPr>
              <w:fldChar w:fldCharType="end"/>
            </w:r>
          </w:hyperlink>
        </w:p>
        <w:p w14:paraId="31F4007B" w14:textId="6D8EED2B" w:rsidR="007424DA" w:rsidRDefault="007424DA" w:rsidP="007424DA">
          <w:pPr>
            <w:pStyle w:val="10"/>
            <w:rPr>
              <w:rFonts w:eastAsiaTheme="minorEastAsia"/>
              <w:noProof/>
            </w:rPr>
          </w:pPr>
          <w:hyperlink w:anchor="_Toc224448437" w:history="1">
            <w:r w:rsidRPr="007C4DDA">
              <w:rPr>
                <w:rStyle w:val="Hyperlink"/>
                <w:rFonts w:ascii="Simplified Arabic" w:eastAsia="Times New Roman" w:hAnsi="Simplified Arabic" w:cs="Simplified Arabic" w:hint="eastAsia"/>
                <w:b/>
                <w:bCs/>
                <w:noProof/>
                <w:kern w:val="36"/>
                <w:rtl/>
                <w14:ligatures w14:val="none"/>
              </w:rPr>
              <w:t>أهمية</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الدراسة</w:t>
            </w:r>
            <w:r>
              <w:rPr>
                <w:noProof/>
                <w:webHidden/>
              </w:rPr>
              <w:tab/>
            </w:r>
            <w:r>
              <w:rPr>
                <w:noProof/>
                <w:webHidden/>
              </w:rPr>
              <w:fldChar w:fldCharType="begin"/>
            </w:r>
            <w:r>
              <w:rPr>
                <w:noProof/>
                <w:webHidden/>
              </w:rPr>
              <w:instrText xml:space="preserve"> PAGEREF _Toc224448437 \h </w:instrText>
            </w:r>
            <w:r>
              <w:rPr>
                <w:noProof/>
                <w:webHidden/>
              </w:rPr>
            </w:r>
            <w:r>
              <w:rPr>
                <w:noProof/>
                <w:webHidden/>
              </w:rPr>
              <w:fldChar w:fldCharType="separate"/>
            </w:r>
            <w:r>
              <w:rPr>
                <w:noProof/>
                <w:webHidden/>
              </w:rPr>
              <w:t>31</w:t>
            </w:r>
            <w:r>
              <w:rPr>
                <w:noProof/>
                <w:webHidden/>
              </w:rPr>
              <w:fldChar w:fldCharType="end"/>
            </w:r>
          </w:hyperlink>
        </w:p>
        <w:p w14:paraId="78C32C0C" w14:textId="31EB8A20" w:rsidR="007424DA" w:rsidRDefault="007424DA" w:rsidP="007424DA">
          <w:pPr>
            <w:pStyle w:val="20"/>
            <w:tabs>
              <w:tab w:val="left" w:pos="1440"/>
              <w:tab w:val="right" w:leader="dot" w:pos="9350"/>
            </w:tabs>
            <w:bidi/>
            <w:rPr>
              <w:rFonts w:eastAsiaTheme="minorEastAsia"/>
              <w:noProof/>
            </w:rPr>
          </w:pPr>
          <w:hyperlink w:anchor="_Toc224448439" w:history="1">
            <w:r w:rsidRPr="007C4DDA">
              <w:rPr>
                <w:rStyle w:val="Hyperlink"/>
                <w:rFonts w:ascii="Simplified Arabic" w:eastAsia="Times New Roman" w:hAnsi="Simplified Arabic" w:cs="Simplified Arabic"/>
                <w:b/>
                <w:bCs/>
                <w:noProof/>
                <w:kern w:val="0"/>
                <w14:ligatures w14:val="none"/>
              </w:rPr>
              <w:t>3.1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تمهيد</w:t>
            </w:r>
            <w:r>
              <w:rPr>
                <w:noProof/>
                <w:webHidden/>
              </w:rPr>
              <w:tab/>
            </w:r>
            <w:r>
              <w:rPr>
                <w:noProof/>
                <w:webHidden/>
              </w:rPr>
              <w:fldChar w:fldCharType="begin"/>
            </w:r>
            <w:r>
              <w:rPr>
                <w:noProof/>
                <w:webHidden/>
              </w:rPr>
              <w:instrText xml:space="preserve"> PAGEREF _Toc224448439 \h </w:instrText>
            </w:r>
            <w:r>
              <w:rPr>
                <w:noProof/>
                <w:webHidden/>
              </w:rPr>
            </w:r>
            <w:r>
              <w:rPr>
                <w:noProof/>
                <w:webHidden/>
              </w:rPr>
              <w:fldChar w:fldCharType="separate"/>
            </w:r>
            <w:r>
              <w:rPr>
                <w:noProof/>
                <w:webHidden/>
              </w:rPr>
              <w:t>32</w:t>
            </w:r>
            <w:r>
              <w:rPr>
                <w:noProof/>
                <w:webHidden/>
              </w:rPr>
              <w:fldChar w:fldCharType="end"/>
            </w:r>
          </w:hyperlink>
        </w:p>
        <w:p w14:paraId="727DBF7E" w14:textId="17C94097" w:rsidR="007424DA" w:rsidRDefault="007424DA" w:rsidP="007424DA">
          <w:pPr>
            <w:pStyle w:val="20"/>
            <w:tabs>
              <w:tab w:val="left" w:pos="2581"/>
              <w:tab w:val="right" w:leader="dot" w:pos="9350"/>
            </w:tabs>
            <w:bidi/>
            <w:rPr>
              <w:rFonts w:eastAsiaTheme="minorEastAsia"/>
              <w:noProof/>
            </w:rPr>
          </w:pPr>
          <w:hyperlink w:anchor="_Toc224448440" w:history="1">
            <w:r w:rsidRPr="007C4DDA">
              <w:rPr>
                <w:rStyle w:val="Hyperlink"/>
                <w:rFonts w:ascii="Simplified Arabic" w:eastAsia="Times New Roman" w:hAnsi="Simplified Arabic" w:cs="Simplified Arabic"/>
                <w:b/>
                <w:bCs/>
                <w:noProof/>
                <w:kern w:val="0"/>
                <w14:ligatures w14:val="none"/>
              </w:rPr>
              <w:t>3.2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الأهمية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العلمية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_Toc224448440 \h </w:instrText>
            </w:r>
            <w:r>
              <w:rPr>
                <w:noProof/>
                <w:webHidden/>
              </w:rPr>
            </w:r>
            <w:r>
              <w:rPr>
                <w:noProof/>
                <w:webHidden/>
              </w:rPr>
              <w:fldChar w:fldCharType="separate"/>
            </w:r>
            <w:r>
              <w:rPr>
                <w:noProof/>
                <w:webHidden/>
              </w:rPr>
              <w:t>32</w:t>
            </w:r>
            <w:r>
              <w:rPr>
                <w:noProof/>
                <w:webHidden/>
              </w:rPr>
              <w:fldChar w:fldCharType="end"/>
            </w:r>
          </w:hyperlink>
        </w:p>
        <w:p w14:paraId="5D283DC8" w14:textId="3B13FFBA" w:rsidR="007424DA" w:rsidRDefault="007424DA" w:rsidP="007424DA">
          <w:pPr>
            <w:pStyle w:val="20"/>
            <w:tabs>
              <w:tab w:val="left" w:pos="2754"/>
              <w:tab w:val="right" w:leader="dot" w:pos="9350"/>
            </w:tabs>
            <w:bidi/>
            <w:rPr>
              <w:rFonts w:eastAsiaTheme="minorEastAsia"/>
              <w:noProof/>
            </w:rPr>
          </w:pPr>
          <w:hyperlink w:anchor="_Toc224448441" w:history="1">
            <w:r w:rsidRPr="007C4DDA">
              <w:rPr>
                <w:rStyle w:val="Hyperlink"/>
                <w:rFonts w:ascii="Simplified Arabic" w:eastAsia="Times New Roman" w:hAnsi="Simplified Arabic" w:cs="Simplified Arabic"/>
                <w:b/>
                <w:bCs/>
                <w:noProof/>
                <w:kern w:val="0"/>
                <w14:ligatures w14:val="none"/>
              </w:rPr>
              <w:t>3.3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الأهمية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التطبيقية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_Toc224448441 \h </w:instrText>
            </w:r>
            <w:r>
              <w:rPr>
                <w:noProof/>
                <w:webHidden/>
              </w:rPr>
            </w:r>
            <w:r>
              <w:rPr>
                <w:noProof/>
                <w:webHidden/>
              </w:rPr>
              <w:fldChar w:fldCharType="separate"/>
            </w:r>
            <w:r>
              <w:rPr>
                <w:noProof/>
                <w:webHidden/>
              </w:rPr>
              <w:t>33</w:t>
            </w:r>
            <w:r>
              <w:rPr>
                <w:noProof/>
                <w:webHidden/>
              </w:rPr>
              <w:fldChar w:fldCharType="end"/>
            </w:r>
          </w:hyperlink>
        </w:p>
        <w:p w14:paraId="6BD708FB" w14:textId="6A03A8F2" w:rsidR="007424DA" w:rsidRDefault="007424DA" w:rsidP="007424DA">
          <w:pPr>
            <w:pStyle w:val="20"/>
            <w:tabs>
              <w:tab w:val="left" w:pos="2650"/>
              <w:tab w:val="right" w:leader="dot" w:pos="9350"/>
            </w:tabs>
            <w:bidi/>
            <w:rPr>
              <w:rFonts w:eastAsiaTheme="minorEastAsia"/>
              <w:noProof/>
            </w:rPr>
          </w:pPr>
          <w:hyperlink w:anchor="_Toc224448442" w:history="1">
            <w:r w:rsidRPr="007C4DDA">
              <w:rPr>
                <w:rStyle w:val="Hyperlink"/>
                <w:rFonts w:ascii="Simplified Arabic" w:eastAsia="Times New Roman" w:hAnsi="Simplified Arabic" w:cs="Simplified Arabic"/>
                <w:b/>
                <w:bCs/>
                <w:noProof/>
                <w:kern w:val="0"/>
                <w14:ligatures w14:val="none"/>
              </w:rPr>
              <w:t>3.4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الأهمية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الصحية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_Toc224448442 \h </w:instrText>
            </w:r>
            <w:r>
              <w:rPr>
                <w:noProof/>
                <w:webHidden/>
              </w:rPr>
            </w:r>
            <w:r>
              <w:rPr>
                <w:noProof/>
                <w:webHidden/>
              </w:rPr>
              <w:fldChar w:fldCharType="separate"/>
            </w:r>
            <w:r>
              <w:rPr>
                <w:noProof/>
                <w:webHidden/>
              </w:rPr>
              <w:t>34</w:t>
            </w:r>
            <w:r>
              <w:rPr>
                <w:noProof/>
                <w:webHidden/>
              </w:rPr>
              <w:fldChar w:fldCharType="end"/>
            </w:r>
          </w:hyperlink>
        </w:p>
        <w:p w14:paraId="33807188" w14:textId="116969EE" w:rsidR="007424DA" w:rsidRDefault="007424DA" w:rsidP="007424DA">
          <w:pPr>
            <w:pStyle w:val="20"/>
            <w:tabs>
              <w:tab w:val="left" w:pos="2832"/>
              <w:tab w:val="right" w:leader="dot" w:pos="9350"/>
            </w:tabs>
            <w:bidi/>
            <w:rPr>
              <w:rFonts w:eastAsiaTheme="minorEastAsia"/>
              <w:noProof/>
            </w:rPr>
          </w:pPr>
          <w:hyperlink w:anchor="_Toc224448443" w:history="1">
            <w:r w:rsidRPr="007C4DDA">
              <w:rPr>
                <w:rStyle w:val="Hyperlink"/>
                <w:rFonts w:ascii="Simplified Arabic" w:eastAsia="Times New Roman" w:hAnsi="Simplified Arabic" w:cs="Simplified Arabic"/>
                <w:b/>
                <w:bCs/>
                <w:noProof/>
                <w:kern w:val="0"/>
                <w14:ligatures w14:val="none"/>
              </w:rPr>
              <w:t>3.5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الأهمية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المجتمعية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_Toc224448443 \h </w:instrText>
            </w:r>
            <w:r>
              <w:rPr>
                <w:noProof/>
                <w:webHidden/>
              </w:rPr>
            </w:r>
            <w:r>
              <w:rPr>
                <w:noProof/>
                <w:webHidden/>
              </w:rPr>
              <w:fldChar w:fldCharType="separate"/>
            </w:r>
            <w:r>
              <w:rPr>
                <w:noProof/>
                <w:webHidden/>
              </w:rPr>
              <w:t>35</w:t>
            </w:r>
            <w:r>
              <w:rPr>
                <w:noProof/>
                <w:webHidden/>
              </w:rPr>
              <w:fldChar w:fldCharType="end"/>
            </w:r>
          </w:hyperlink>
        </w:p>
        <w:p w14:paraId="61903B0E" w14:textId="00FE0A2A" w:rsidR="007424DA" w:rsidRDefault="007424DA" w:rsidP="007424DA">
          <w:pPr>
            <w:pStyle w:val="20"/>
            <w:tabs>
              <w:tab w:val="left" w:pos="3636"/>
              <w:tab w:val="right" w:leader="dot" w:pos="9350"/>
            </w:tabs>
            <w:bidi/>
            <w:rPr>
              <w:rFonts w:eastAsiaTheme="minorEastAsia"/>
              <w:noProof/>
            </w:rPr>
          </w:pPr>
          <w:hyperlink w:anchor="_Toc224448444" w:history="1">
            <w:r w:rsidRPr="007C4DDA">
              <w:rPr>
                <w:rStyle w:val="Hyperlink"/>
                <w:rFonts w:ascii="Simplified Arabic" w:eastAsia="Times New Roman" w:hAnsi="Simplified Arabic" w:cs="Simplified Arabic"/>
                <w:b/>
                <w:bCs/>
                <w:noProof/>
                <w:kern w:val="0"/>
                <w14:ligatures w14:val="none"/>
              </w:rPr>
              <w:t>3.6</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أهمية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للباحثين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وصناع</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القرار</w:t>
            </w:r>
            <w:r>
              <w:rPr>
                <w:noProof/>
                <w:webHidden/>
              </w:rPr>
              <w:tab/>
            </w:r>
            <w:r>
              <w:rPr>
                <w:noProof/>
                <w:webHidden/>
              </w:rPr>
              <w:fldChar w:fldCharType="begin"/>
            </w:r>
            <w:r>
              <w:rPr>
                <w:noProof/>
                <w:webHidden/>
              </w:rPr>
              <w:instrText xml:space="preserve"> PAGEREF _Toc224448444 \h </w:instrText>
            </w:r>
            <w:r>
              <w:rPr>
                <w:noProof/>
                <w:webHidden/>
              </w:rPr>
            </w:r>
            <w:r>
              <w:rPr>
                <w:noProof/>
                <w:webHidden/>
              </w:rPr>
              <w:fldChar w:fldCharType="separate"/>
            </w:r>
            <w:r>
              <w:rPr>
                <w:noProof/>
                <w:webHidden/>
              </w:rPr>
              <w:t>36</w:t>
            </w:r>
            <w:r>
              <w:rPr>
                <w:noProof/>
                <w:webHidden/>
              </w:rPr>
              <w:fldChar w:fldCharType="end"/>
            </w:r>
          </w:hyperlink>
        </w:p>
        <w:p w14:paraId="75368151" w14:textId="0A902105" w:rsidR="007424DA" w:rsidRDefault="007424DA" w:rsidP="007424DA">
          <w:pPr>
            <w:pStyle w:val="20"/>
            <w:tabs>
              <w:tab w:val="left" w:pos="2485"/>
              <w:tab w:val="right" w:leader="dot" w:pos="9350"/>
            </w:tabs>
            <w:bidi/>
            <w:rPr>
              <w:rFonts w:eastAsiaTheme="minorEastAsia"/>
              <w:noProof/>
            </w:rPr>
          </w:pPr>
          <w:hyperlink w:anchor="_Toc224448445" w:history="1">
            <w:r w:rsidRPr="007C4DDA">
              <w:rPr>
                <w:rStyle w:val="Hyperlink"/>
                <w:rFonts w:ascii="Simplified Arabic" w:eastAsia="Times New Roman" w:hAnsi="Simplified Arabic" w:cs="Simplified Arabic"/>
                <w:b/>
                <w:bCs/>
                <w:noProof/>
                <w:kern w:val="0"/>
                <w14:ligatures w14:val="none"/>
              </w:rPr>
              <w:t>3.7</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خلاصة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أهمية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_Toc224448445 \h </w:instrText>
            </w:r>
            <w:r>
              <w:rPr>
                <w:noProof/>
                <w:webHidden/>
              </w:rPr>
            </w:r>
            <w:r>
              <w:rPr>
                <w:noProof/>
                <w:webHidden/>
              </w:rPr>
              <w:fldChar w:fldCharType="separate"/>
            </w:r>
            <w:r>
              <w:rPr>
                <w:noProof/>
                <w:webHidden/>
              </w:rPr>
              <w:t>36</w:t>
            </w:r>
            <w:r>
              <w:rPr>
                <w:noProof/>
                <w:webHidden/>
              </w:rPr>
              <w:fldChar w:fldCharType="end"/>
            </w:r>
          </w:hyperlink>
        </w:p>
        <w:p w14:paraId="470BFC95" w14:textId="42DF9479" w:rsidR="007424DA" w:rsidRDefault="007424DA" w:rsidP="007424DA">
          <w:pPr>
            <w:pStyle w:val="10"/>
            <w:rPr>
              <w:rFonts w:eastAsiaTheme="minorEastAsia"/>
              <w:noProof/>
            </w:rPr>
          </w:pPr>
          <w:hyperlink w:anchor="_Toc224448446" w:history="1">
            <w:r w:rsidRPr="007C4DDA">
              <w:rPr>
                <w:rStyle w:val="Hyperlink"/>
                <w:rFonts w:ascii="Simplified Arabic" w:eastAsia="Times New Roman" w:hAnsi="Simplified Arabic" w:cs="Simplified Arabic" w:hint="eastAsia"/>
                <w:b/>
                <w:bCs/>
                <w:noProof/>
                <w:kern w:val="36"/>
                <w:rtl/>
                <w14:ligatures w14:val="none"/>
              </w:rPr>
              <w:t>الفصل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الرابع</w:t>
            </w:r>
            <w:r>
              <w:rPr>
                <w:noProof/>
                <w:webHidden/>
              </w:rPr>
              <w:tab/>
            </w:r>
            <w:r>
              <w:rPr>
                <w:noProof/>
                <w:webHidden/>
              </w:rPr>
              <w:fldChar w:fldCharType="begin"/>
            </w:r>
            <w:r>
              <w:rPr>
                <w:noProof/>
                <w:webHidden/>
              </w:rPr>
              <w:instrText xml:space="preserve"> PAGEREF _Toc224448446 \h </w:instrText>
            </w:r>
            <w:r>
              <w:rPr>
                <w:noProof/>
                <w:webHidden/>
              </w:rPr>
            </w:r>
            <w:r>
              <w:rPr>
                <w:noProof/>
                <w:webHidden/>
              </w:rPr>
              <w:fldChar w:fldCharType="separate"/>
            </w:r>
            <w:r>
              <w:rPr>
                <w:noProof/>
                <w:webHidden/>
              </w:rPr>
              <w:t>37</w:t>
            </w:r>
            <w:r>
              <w:rPr>
                <w:noProof/>
                <w:webHidden/>
              </w:rPr>
              <w:fldChar w:fldCharType="end"/>
            </w:r>
          </w:hyperlink>
        </w:p>
        <w:p w14:paraId="31E5B938" w14:textId="09BD8678" w:rsidR="007424DA" w:rsidRDefault="007424DA" w:rsidP="007424DA">
          <w:pPr>
            <w:pStyle w:val="10"/>
            <w:rPr>
              <w:rFonts w:eastAsiaTheme="minorEastAsia"/>
              <w:noProof/>
            </w:rPr>
          </w:pPr>
          <w:hyperlink w:anchor="_Toc224448447" w:history="1">
            <w:r w:rsidRPr="007C4DDA">
              <w:rPr>
                <w:rStyle w:val="Hyperlink"/>
                <w:rFonts w:ascii="Simplified Arabic" w:eastAsia="Times New Roman" w:hAnsi="Simplified Arabic" w:cs="Simplified Arabic" w:hint="eastAsia"/>
                <w:b/>
                <w:bCs/>
                <w:noProof/>
                <w:kern w:val="36"/>
                <w:rtl/>
                <w14:ligatures w14:val="none"/>
              </w:rPr>
              <w:t>أهداف</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الدراسة</w:t>
            </w:r>
            <w:r>
              <w:rPr>
                <w:noProof/>
                <w:webHidden/>
              </w:rPr>
              <w:tab/>
            </w:r>
            <w:r>
              <w:rPr>
                <w:noProof/>
                <w:webHidden/>
              </w:rPr>
              <w:fldChar w:fldCharType="begin"/>
            </w:r>
            <w:r>
              <w:rPr>
                <w:noProof/>
                <w:webHidden/>
              </w:rPr>
              <w:instrText xml:space="preserve"> PAGEREF _Toc224448447 \h </w:instrText>
            </w:r>
            <w:r>
              <w:rPr>
                <w:noProof/>
                <w:webHidden/>
              </w:rPr>
            </w:r>
            <w:r>
              <w:rPr>
                <w:noProof/>
                <w:webHidden/>
              </w:rPr>
              <w:fldChar w:fldCharType="separate"/>
            </w:r>
            <w:r>
              <w:rPr>
                <w:noProof/>
                <w:webHidden/>
              </w:rPr>
              <w:t>37</w:t>
            </w:r>
            <w:r>
              <w:rPr>
                <w:noProof/>
                <w:webHidden/>
              </w:rPr>
              <w:fldChar w:fldCharType="end"/>
            </w:r>
          </w:hyperlink>
        </w:p>
        <w:p w14:paraId="54FF720F" w14:textId="10AE98E9" w:rsidR="007424DA" w:rsidRDefault="007424DA" w:rsidP="007424DA">
          <w:pPr>
            <w:pStyle w:val="20"/>
            <w:tabs>
              <w:tab w:val="left" w:pos="1440"/>
              <w:tab w:val="right" w:leader="dot" w:pos="9350"/>
            </w:tabs>
            <w:bidi/>
            <w:rPr>
              <w:rFonts w:eastAsiaTheme="minorEastAsia"/>
              <w:noProof/>
            </w:rPr>
          </w:pPr>
          <w:hyperlink w:anchor="_Toc224448449" w:history="1">
            <w:r w:rsidRPr="007C4DDA">
              <w:rPr>
                <w:rStyle w:val="Hyperlink"/>
                <w:rFonts w:ascii="Simplified Arabic" w:eastAsia="Times New Roman" w:hAnsi="Simplified Arabic" w:cs="Simplified Arabic"/>
                <w:b/>
                <w:bCs/>
                <w:noProof/>
                <w:kern w:val="0"/>
                <w14:ligatures w14:val="none"/>
              </w:rPr>
              <w:t>4.1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تمهيد</w:t>
            </w:r>
            <w:r>
              <w:rPr>
                <w:noProof/>
                <w:webHidden/>
              </w:rPr>
              <w:tab/>
            </w:r>
            <w:r>
              <w:rPr>
                <w:noProof/>
                <w:webHidden/>
              </w:rPr>
              <w:fldChar w:fldCharType="begin"/>
            </w:r>
            <w:r>
              <w:rPr>
                <w:noProof/>
                <w:webHidden/>
              </w:rPr>
              <w:instrText xml:space="preserve"> PAGEREF _Toc224448449 \h </w:instrText>
            </w:r>
            <w:r>
              <w:rPr>
                <w:noProof/>
                <w:webHidden/>
              </w:rPr>
            </w:r>
            <w:r>
              <w:rPr>
                <w:noProof/>
                <w:webHidden/>
              </w:rPr>
              <w:fldChar w:fldCharType="separate"/>
            </w:r>
            <w:r>
              <w:rPr>
                <w:noProof/>
                <w:webHidden/>
              </w:rPr>
              <w:t>38</w:t>
            </w:r>
            <w:r>
              <w:rPr>
                <w:noProof/>
                <w:webHidden/>
              </w:rPr>
              <w:fldChar w:fldCharType="end"/>
            </w:r>
          </w:hyperlink>
        </w:p>
        <w:p w14:paraId="66C785AF" w14:textId="74D44CC8" w:rsidR="007424DA" w:rsidRDefault="007424DA" w:rsidP="007424DA">
          <w:pPr>
            <w:pStyle w:val="20"/>
            <w:tabs>
              <w:tab w:val="left" w:pos="2338"/>
              <w:tab w:val="right" w:leader="dot" w:pos="9350"/>
            </w:tabs>
            <w:bidi/>
            <w:rPr>
              <w:rFonts w:eastAsiaTheme="minorEastAsia"/>
              <w:noProof/>
            </w:rPr>
          </w:pPr>
          <w:hyperlink w:anchor="_Toc224448450" w:history="1">
            <w:r w:rsidRPr="007C4DDA">
              <w:rPr>
                <w:rStyle w:val="Hyperlink"/>
                <w:rFonts w:ascii="Simplified Arabic" w:eastAsia="Times New Roman" w:hAnsi="Simplified Arabic" w:cs="Simplified Arabic"/>
                <w:b/>
                <w:bCs/>
                <w:noProof/>
                <w:kern w:val="0"/>
                <w14:ligatures w14:val="none"/>
              </w:rPr>
              <w:t>4.2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الهدف</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العام</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_Toc224448450 \h </w:instrText>
            </w:r>
            <w:r>
              <w:rPr>
                <w:noProof/>
                <w:webHidden/>
              </w:rPr>
            </w:r>
            <w:r>
              <w:rPr>
                <w:noProof/>
                <w:webHidden/>
              </w:rPr>
              <w:fldChar w:fldCharType="separate"/>
            </w:r>
            <w:r>
              <w:rPr>
                <w:noProof/>
                <w:webHidden/>
              </w:rPr>
              <w:t>38</w:t>
            </w:r>
            <w:r>
              <w:rPr>
                <w:noProof/>
                <w:webHidden/>
              </w:rPr>
              <w:fldChar w:fldCharType="end"/>
            </w:r>
          </w:hyperlink>
        </w:p>
        <w:p w14:paraId="0F607B6B" w14:textId="06AA5EFC" w:rsidR="007424DA" w:rsidRDefault="007424DA" w:rsidP="007424DA">
          <w:pPr>
            <w:pStyle w:val="20"/>
            <w:tabs>
              <w:tab w:val="left" w:pos="2664"/>
              <w:tab w:val="right" w:leader="dot" w:pos="9350"/>
            </w:tabs>
            <w:bidi/>
            <w:rPr>
              <w:rFonts w:eastAsiaTheme="minorEastAsia"/>
              <w:noProof/>
            </w:rPr>
          </w:pPr>
          <w:hyperlink w:anchor="_Toc224448451" w:history="1">
            <w:r w:rsidRPr="007C4DDA">
              <w:rPr>
                <w:rStyle w:val="Hyperlink"/>
                <w:rFonts w:ascii="Simplified Arabic" w:eastAsia="Times New Roman" w:hAnsi="Simplified Arabic" w:cs="Simplified Arabic"/>
                <w:b/>
                <w:bCs/>
                <w:noProof/>
                <w:kern w:val="0"/>
                <w14:ligatures w14:val="none"/>
              </w:rPr>
              <w:t>4.3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الأهداف</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الفرعية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_Toc224448451 \h </w:instrText>
            </w:r>
            <w:r>
              <w:rPr>
                <w:noProof/>
                <w:webHidden/>
              </w:rPr>
            </w:r>
            <w:r>
              <w:rPr>
                <w:noProof/>
                <w:webHidden/>
              </w:rPr>
              <w:fldChar w:fldCharType="separate"/>
            </w:r>
            <w:r>
              <w:rPr>
                <w:noProof/>
                <w:webHidden/>
              </w:rPr>
              <w:t>39</w:t>
            </w:r>
            <w:r>
              <w:rPr>
                <w:noProof/>
                <w:webHidden/>
              </w:rPr>
              <w:fldChar w:fldCharType="end"/>
            </w:r>
          </w:hyperlink>
        </w:p>
        <w:p w14:paraId="036B807B" w14:textId="1E596AD0" w:rsidR="007424DA" w:rsidRDefault="007424DA" w:rsidP="007424DA">
          <w:pPr>
            <w:pStyle w:val="20"/>
            <w:tabs>
              <w:tab w:val="left" w:pos="3030"/>
              <w:tab w:val="right" w:leader="dot" w:pos="9350"/>
            </w:tabs>
            <w:bidi/>
            <w:rPr>
              <w:rFonts w:eastAsiaTheme="minorEastAsia"/>
              <w:noProof/>
            </w:rPr>
          </w:pPr>
          <w:hyperlink w:anchor="_Toc224448452" w:history="1">
            <w:r w:rsidRPr="007C4DDA">
              <w:rPr>
                <w:rStyle w:val="Hyperlink"/>
                <w:rFonts w:ascii="Simplified Arabic" w:eastAsia="Times New Roman" w:hAnsi="Simplified Arabic" w:cs="Simplified Arabic"/>
                <w:b/>
                <w:bCs/>
                <w:noProof/>
                <w:kern w:val="0"/>
                <w14:ligatures w14:val="none"/>
              </w:rPr>
              <w:t>4.4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أهمية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تحديد</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الأهداف</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البحثية</w:t>
            </w:r>
            <w:r>
              <w:rPr>
                <w:noProof/>
                <w:webHidden/>
              </w:rPr>
              <w:tab/>
            </w:r>
            <w:r>
              <w:rPr>
                <w:noProof/>
                <w:webHidden/>
              </w:rPr>
              <w:fldChar w:fldCharType="begin"/>
            </w:r>
            <w:r>
              <w:rPr>
                <w:noProof/>
                <w:webHidden/>
              </w:rPr>
              <w:instrText xml:space="preserve"> PAGEREF _Toc224448452 \h </w:instrText>
            </w:r>
            <w:r>
              <w:rPr>
                <w:noProof/>
                <w:webHidden/>
              </w:rPr>
            </w:r>
            <w:r>
              <w:rPr>
                <w:noProof/>
                <w:webHidden/>
              </w:rPr>
              <w:fldChar w:fldCharType="separate"/>
            </w:r>
            <w:r>
              <w:rPr>
                <w:noProof/>
                <w:webHidden/>
              </w:rPr>
              <w:t>40</w:t>
            </w:r>
            <w:r>
              <w:rPr>
                <w:noProof/>
                <w:webHidden/>
              </w:rPr>
              <w:fldChar w:fldCharType="end"/>
            </w:r>
          </w:hyperlink>
        </w:p>
        <w:p w14:paraId="4E2CA289" w14:textId="6C0CDD1A" w:rsidR="007424DA" w:rsidRDefault="007424DA" w:rsidP="007424DA">
          <w:pPr>
            <w:pStyle w:val="20"/>
            <w:tabs>
              <w:tab w:val="left" w:pos="4017"/>
              <w:tab w:val="right" w:leader="dot" w:pos="9350"/>
            </w:tabs>
            <w:bidi/>
            <w:rPr>
              <w:rFonts w:eastAsiaTheme="minorEastAsia"/>
              <w:noProof/>
            </w:rPr>
          </w:pPr>
          <w:hyperlink w:anchor="_Toc224448453" w:history="1">
            <w:r w:rsidRPr="007C4DDA">
              <w:rPr>
                <w:rStyle w:val="Hyperlink"/>
                <w:rFonts w:ascii="Simplified Arabic" w:eastAsia="Times New Roman" w:hAnsi="Simplified Arabic" w:cs="Simplified Arabic"/>
                <w:b/>
                <w:bCs/>
                <w:noProof/>
                <w:kern w:val="0"/>
                <w14:ligatures w14:val="none"/>
              </w:rPr>
              <w:t>4.5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العلاقة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بين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أهداف</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ومشكلة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البحث</w:t>
            </w:r>
            <w:r>
              <w:rPr>
                <w:noProof/>
                <w:webHidden/>
              </w:rPr>
              <w:tab/>
            </w:r>
            <w:r>
              <w:rPr>
                <w:noProof/>
                <w:webHidden/>
              </w:rPr>
              <w:fldChar w:fldCharType="begin"/>
            </w:r>
            <w:r>
              <w:rPr>
                <w:noProof/>
                <w:webHidden/>
              </w:rPr>
              <w:instrText xml:space="preserve"> PAGEREF _Toc224448453 \h </w:instrText>
            </w:r>
            <w:r>
              <w:rPr>
                <w:noProof/>
                <w:webHidden/>
              </w:rPr>
            </w:r>
            <w:r>
              <w:rPr>
                <w:noProof/>
                <w:webHidden/>
              </w:rPr>
              <w:fldChar w:fldCharType="separate"/>
            </w:r>
            <w:r>
              <w:rPr>
                <w:noProof/>
                <w:webHidden/>
              </w:rPr>
              <w:t>41</w:t>
            </w:r>
            <w:r>
              <w:rPr>
                <w:noProof/>
                <w:webHidden/>
              </w:rPr>
              <w:fldChar w:fldCharType="end"/>
            </w:r>
          </w:hyperlink>
        </w:p>
        <w:p w14:paraId="21642FEC" w14:textId="28D19BEA" w:rsidR="007424DA" w:rsidRDefault="007424DA" w:rsidP="007424DA">
          <w:pPr>
            <w:pStyle w:val="20"/>
            <w:tabs>
              <w:tab w:val="left" w:pos="3238"/>
              <w:tab w:val="right" w:leader="dot" w:pos="9350"/>
            </w:tabs>
            <w:bidi/>
            <w:rPr>
              <w:rFonts w:eastAsiaTheme="minorEastAsia"/>
              <w:noProof/>
            </w:rPr>
          </w:pPr>
          <w:hyperlink w:anchor="_Toc224448454" w:history="1">
            <w:r w:rsidRPr="007C4DDA">
              <w:rPr>
                <w:rStyle w:val="Hyperlink"/>
                <w:rFonts w:ascii="Simplified Arabic" w:eastAsia="Times New Roman" w:hAnsi="Simplified Arabic" w:cs="Simplified Arabic"/>
                <w:b/>
                <w:bCs/>
                <w:noProof/>
                <w:kern w:val="0"/>
                <w14:ligatures w14:val="none"/>
              </w:rPr>
              <w:t>4.6</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الأبعاد</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التحليلية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لأهداف</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_Toc224448454 \h </w:instrText>
            </w:r>
            <w:r>
              <w:rPr>
                <w:noProof/>
                <w:webHidden/>
              </w:rPr>
            </w:r>
            <w:r>
              <w:rPr>
                <w:noProof/>
                <w:webHidden/>
              </w:rPr>
              <w:fldChar w:fldCharType="separate"/>
            </w:r>
            <w:r>
              <w:rPr>
                <w:noProof/>
                <w:webHidden/>
              </w:rPr>
              <w:t>41</w:t>
            </w:r>
            <w:r>
              <w:rPr>
                <w:noProof/>
                <w:webHidden/>
              </w:rPr>
              <w:fldChar w:fldCharType="end"/>
            </w:r>
          </w:hyperlink>
        </w:p>
        <w:p w14:paraId="1B8F3585" w14:textId="0819B99B" w:rsidR="007424DA" w:rsidRDefault="007424DA" w:rsidP="007424DA">
          <w:pPr>
            <w:pStyle w:val="20"/>
            <w:tabs>
              <w:tab w:val="left" w:pos="1680"/>
              <w:tab w:val="right" w:leader="dot" w:pos="9350"/>
            </w:tabs>
            <w:bidi/>
            <w:rPr>
              <w:rFonts w:eastAsiaTheme="minorEastAsia"/>
              <w:noProof/>
            </w:rPr>
          </w:pPr>
          <w:hyperlink w:anchor="_Toc224448455" w:history="1">
            <w:r w:rsidRPr="007C4DDA">
              <w:rPr>
                <w:rStyle w:val="Hyperlink"/>
                <w:rFonts w:ascii="Simplified Arabic" w:eastAsia="Times New Roman" w:hAnsi="Simplified Arabic" w:cs="Simplified Arabic"/>
                <w:b/>
                <w:bCs/>
                <w:noProof/>
                <w:kern w:val="0"/>
                <w14:ligatures w14:val="none"/>
              </w:rPr>
              <w:t>4.7</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الخلاصة</w:t>
            </w:r>
            <w:r>
              <w:rPr>
                <w:noProof/>
                <w:webHidden/>
              </w:rPr>
              <w:tab/>
            </w:r>
            <w:r>
              <w:rPr>
                <w:noProof/>
                <w:webHidden/>
              </w:rPr>
              <w:fldChar w:fldCharType="begin"/>
            </w:r>
            <w:r>
              <w:rPr>
                <w:noProof/>
                <w:webHidden/>
              </w:rPr>
              <w:instrText xml:space="preserve"> PAGEREF _Toc224448455 \h </w:instrText>
            </w:r>
            <w:r>
              <w:rPr>
                <w:noProof/>
                <w:webHidden/>
              </w:rPr>
            </w:r>
            <w:r>
              <w:rPr>
                <w:noProof/>
                <w:webHidden/>
              </w:rPr>
              <w:fldChar w:fldCharType="separate"/>
            </w:r>
            <w:r>
              <w:rPr>
                <w:noProof/>
                <w:webHidden/>
              </w:rPr>
              <w:t>42</w:t>
            </w:r>
            <w:r>
              <w:rPr>
                <w:noProof/>
                <w:webHidden/>
              </w:rPr>
              <w:fldChar w:fldCharType="end"/>
            </w:r>
          </w:hyperlink>
        </w:p>
        <w:p w14:paraId="6004FF6A" w14:textId="2B6FBEBD" w:rsidR="007424DA" w:rsidRDefault="007424DA" w:rsidP="007424DA">
          <w:pPr>
            <w:pStyle w:val="10"/>
            <w:rPr>
              <w:rFonts w:eastAsiaTheme="minorEastAsia"/>
              <w:noProof/>
            </w:rPr>
          </w:pPr>
          <w:hyperlink w:anchor="_Toc224448456" w:history="1">
            <w:r w:rsidRPr="007C4DDA">
              <w:rPr>
                <w:rStyle w:val="Hyperlink"/>
                <w:rFonts w:ascii="Simplified Arabic" w:eastAsia="Times New Roman" w:hAnsi="Simplified Arabic" w:cs="Simplified Arabic" w:hint="eastAsia"/>
                <w:b/>
                <w:bCs/>
                <w:noProof/>
                <w:kern w:val="36"/>
                <w:rtl/>
                <w14:ligatures w14:val="none"/>
              </w:rPr>
              <w:t>الفصل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الخامس</w:t>
            </w:r>
            <w:r>
              <w:rPr>
                <w:noProof/>
                <w:webHidden/>
              </w:rPr>
              <w:tab/>
            </w:r>
            <w:r>
              <w:rPr>
                <w:noProof/>
                <w:webHidden/>
              </w:rPr>
              <w:fldChar w:fldCharType="begin"/>
            </w:r>
            <w:r>
              <w:rPr>
                <w:noProof/>
                <w:webHidden/>
              </w:rPr>
              <w:instrText xml:space="preserve"> PAGEREF _Toc224448456 \h </w:instrText>
            </w:r>
            <w:r>
              <w:rPr>
                <w:noProof/>
                <w:webHidden/>
              </w:rPr>
            </w:r>
            <w:r>
              <w:rPr>
                <w:noProof/>
                <w:webHidden/>
              </w:rPr>
              <w:fldChar w:fldCharType="separate"/>
            </w:r>
            <w:r>
              <w:rPr>
                <w:noProof/>
                <w:webHidden/>
              </w:rPr>
              <w:t>43</w:t>
            </w:r>
            <w:r>
              <w:rPr>
                <w:noProof/>
                <w:webHidden/>
              </w:rPr>
              <w:fldChar w:fldCharType="end"/>
            </w:r>
          </w:hyperlink>
        </w:p>
        <w:p w14:paraId="3AC76604" w14:textId="6F8B6218" w:rsidR="007424DA" w:rsidRDefault="007424DA" w:rsidP="007424DA">
          <w:pPr>
            <w:pStyle w:val="10"/>
            <w:rPr>
              <w:rFonts w:eastAsiaTheme="minorEastAsia"/>
              <w:noProof/>
            </w:rPr>
          </w:pPr>
          <w:hyperlink w:anchor="_Toc224448457" w:history="1">
            <w:r w:rsidRPr="007C4DDA">
              <w:rPr>
                <w:rStyle w:val="Hyperlink"/>
                <w:rFonts w:ascii="Simplified Arabic" w:eastAsia="Times New Roman" w:hAnsi="Simplified Arabic" w:cs="Simplified Arabic" w:hint="eastAsia"/>
                <w:b/>
                <w:bCs/>
                <w:noProof/>
                <w:kern w:val="36"/>
                <w:rtl/>
                <w14:ligatures w14:val="none"/>
              </w:rPr>
              <w:t>تساؤلات</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الدراسة</w:t>
            </w:r>
            <w:r>
              <w:rPr>
                <w:noProof/>
                <w:webHidden/>
              </w:rPr>
              <w:tab/>
            </w:r>
            <w:r>
              <w:rPr>
                <w:noProof/>
                <w:webHidden/>
              </w:rPr>
              <w:fldChar w:fldCharType="begin"/>
            </w:r>
            <w:r>
              <w:rPr>
                <w:noProof/>
                <w:webHidden/>
              </w:rPr>
              <w:instrText xml:space="preserve"> PAGEREF _Toc224448457 \h </w:instrText>
            </w:r>
            <w:r>
              <w:rPr>
                <w:noProof/>
                <w:webHidden/>
              </w:rPr>
            </w:r>
            <w:r>
              <w:rPr>
                <w:noProof/>
                <w:webHidden/>
              </w:rPr>
              <w:fldChar w:fldCharType="separate"/>
            </w:r>
            <w:r>
              <w:rPr>
                <w:noProof/>
                <w:webHidden/>
              </w:rPr>
              <w:t>43</w:t>
            </w:r>
            <w:r>
              <w:rPr>
                <w:noProof/>
                <w:webHidden/>
              </w:rPr>
              <w:fldChar w:fldCharType="end"/>
            </w:r>
          </w:hyperlink>
        </w:p>
        <w:p w14:paraId="0EA17F7F" w14:textId="7FC82288" w:rsidR="007424DA" w:rsidRDefault="007424DA" w:rsidP="007424DA">
          <w:pPr>
            <w:pStyle w:val="20"/>
            <w:tabs>
              <w:tab w:val="left" w:pos="1440"/>
              <w:tab w:val="right" w:leader="dot" w:pos="9350"/>
            </w:tabs>
            <w:bidi/>
            <w:rPr>
              <w:rFonts w:eastAsiaTheme="minorEastAsia"/>
              <w:noProof/>
            </w:rPr>
          </w:pPr>
          <w:hyperlink w:anchor="_Toc224448459" w:history="1">
            <w:r w:rsidRPr="007C4DDA">
              <w:rPr>
                <w:rStyle w:val="Hyperlink"/>
                <w:rFonts w:ascii="Simplified Arabic" w:eastAsia="Times New Roman" w:hAnsi="Simplified Arabic" w:cs="Simplified Arabic"/>
                <w:b/>
                <w:bCs/>
                <w:noProof/>
                <w:kern w:val="0"/>
                <w14:ligatures w14:val="none"/>
              </w:rPr>
              <w:t>5.1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تمهيد</w:t>
            </w:r>
            <w:r>
              <w:rPr>
                <w:noProof/>
                <w:webHidden/>
              </w:rPr>
              <w:tab/>
            </w:r>
            <w:r>
              <w:rPr>
                <w:noProof/>
                <w:webHidden/>
              </w:rPr>
              <w:fldChar w:fldCharType="begin"/>
            </w:r>
            <w:r>
              <w:rPr>
                <w:noProof/>
                <w:webHidden/>
              </w:rPr>
              <w:instrText xml:space="preserve"> PAGEREF _Toc224448459 \h </w:instrText>
            </w:r>
            <w:r>
              <w:rPr>
                <w:noProof/>
                <w:webHidden/>
              </w:rPr>
            </w:r>
            <w:r>
              <w:rPr>
                <w:noProof/>
                <w:webHidden/>
              </w:rPr>
              <w:fldChar w:fldCharType="separate"/>
            </w:r>
            <w:r>
              <w:rPr>
                <w:noProof/>
                <w:webHidden/>
              </w:rPr>
              <w:t>44</w:t>
            </w:r>
            <w:r>
              <w:rPr>
                <w:noProof/>
                <w:webHidden/>
              </w:rPr>
              <w:fldChar w:fldCharType="end"/>
            </w:r>
          </w:hyperlink>
        </w:p>
        <w:p w14:paraId="64A4EF05" w14:textId="5C1E15E8" w:rsidR="007424DA" w:rsidRDefault="007424DA" w:rsidP="007424DA">
          <w:pPr>
            <w:pStyle w:val="20"/>
            <w:tabs>
              <w:tab w:val="left" w:pos="2638"/>
              <w:tab w:val="right" w:leader="dot" w:pos="9350"/>
            </w:tabs>
            <w:bidi/>
            <w:rPr>
              <w:rFonts w:eastAsiaTheme="minorEastAsia"/>
              <w:noProof/>
            </w:rPr>
          </w:pPr>
          <w:hyperlink w:anchor="_Toc224448460" w:history="1">
            <w:r w:rsidRPr="007C4DDA">
              <w:rPr>
                <w:rStyle w:val="Hyperlink"/>
                <w:rFonts w:ascii="Simplified Arabic" w:eastAsia="Times New Roman" w:hAnsi="Simplified Arabic" w:cs="Simplified Arabic"/>
                <w:b/>
                <w:bCs/>
                <w:noProof/>
                <w:kern w:val="0"/>
                <w14:ligatures w14:val="none"/>
              </w:rPr>
              <w:t>5.2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التساؤل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الرئيس</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_Toc224448460 \h </w:instrText>
            </w:r>
            <w:r>
              <w:rPr>
                <w:noProof/>
                <w:webHidden/>
              </w:rPr>
            </w:r>
            <w:r>
              <w:rPr>
                <w:noProof/>
                <w:webHidden/>
              </w:rPr>
              <w:fldChar w:fldCharType="separate"/>
            </w:r>
            <w:r>
              <w:rPr>
                <w:noProof/>
                <w:webHidden/>
              </w:rPr>
              <w:t>44</w:t>
            </w:r>
            <w:r>
              <w:rPr>
                <w:noProof/>
                <w:webHidden/>
              </w:rPr>
              <w:fldChar w:fldCharType="end"/>
            </w:r>
          </w:hyperlink>
        </w:p>
        <w:p w14:paraId="26728263" w14:textId="4155F568" w:rsidR="007424DA" w:rsidRDefault="007424DA" w:rsidP="007424DA">
          <w:pPr>
            <w:pStyle w:val="20"/>
            <w:tabs>
              <w:tab w:val="left" w:pos="2782"/>
              <w:tab w:val="right" w:leader="dot" w:pos="9350"/>
            </w:tabs>
            <w:bidi/>
            <w:rPr>
              <w:rFonts w:eastAsiaTheme="minorEastAsia"/>
              <w:noProof/>
            </w:rPr>
          </w:pPr>
          <w:hyperlink w:anchor="_Toc224448461" w:history="1">
            <w:r w:rsidRPr="007C4DDA">
              <w:rPr>
                <w:rStyle w:val="Hyperlink"/>
                <w:rFonts w:ascii="Simplified Arabic" w:eastAsia="Times New Roman" w:hAnsi="Simplified Arabic" w:cs="Simplified Arabic"/>
                <w:b/>
                <w:bCs/>
                <w:noProof/>
                <w:kern w:val="0"/>
                <w14:ligatures w14:val="none"/>
              </w:rPr>
              <w:t>5.3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التساؤلات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الفرعية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_Toc224448461 \h </w:instrText>
            </w:r>
            <w:r>
              <w:rPr>
                <w:noProof/>
                <w:webHidden/>
              </w:rPr>
            </w:r>
            <w:r>
              <w:rPr>
                <w:noProof/>
                <w:webHidden/>
              </w:rPr>
              <w:fldChar w:fldCharType="separate"/>
            </w:r>
            <w:r>
              <w:rPr>
                <w:noProof/>
                <w:webHidden/>
              </w:rPr>
              <w:t>45</w:t>
            </w:r>
            <w:r>
              <w:rPr>
                <w:noProof/>
                <w:webHidden/>
              </w:rPr>
              <w:fldChar w:fldCharType="end"/>
            </w:r>
          </w:hyperlink>
        </w:p>
        <w:p w14:paraId="1200D534" w14:textId="3BA1A64E" w:rsidR="007424DA" w:rsidRDefault="007424DA" w:rsidP="007424DA">
          <w:pPr>
            <w:pStyle w:val="20"/>
            <w:tabs>
              <w:tab w:val="left" w:pos="3643"/>
              <w:tab w:val="right" w:leader="dot" w:pos="9350"/>
            </w:tabs>
            <w:bidi/>
            <w:rPr>
              <w:rFonts w:eastAsiaTheme="minorEastAsia"/>
              <w:noProof/>
            </w:rPr>
          </w:pPr>
          <w:hyperlink w:anchor="_Toc224448462" w:history="1">
            <w:r w:rsidRPr="007C4DDA">
              <w:rPr>
                <w:rStyle w:val="Hyperlink"/>
                <w:rFonts w:ascii="Simplified Arabic" w:eastAsia="Times New Roman" w:hAnsi="Simplified Arabic" w:cs="Simplified Arabic"/>
                <w:b/>
                <w:bCs/>
                <w:noProof/>
                <w:kern w:val="0"/>
                <w14:ligatures w14:val="none"/>
              </w:rPr>
              <w:t>5.4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العلاقة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بين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تساؤلات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وأهدافها</w:t>
            </w:r>
            <w:r>
              <w:rPr>
                <w:noProof/>
                <w:webHidden/>
              </w:rPr>
              <w:tab/>
            </w:r>
            <w:r>
              <w:rPr>
                <w:noProof/>
                <w:webHidden/>
              </w:rPr>
              <w:fldChar w:fldCharType="begin"/>
            </w:r>
            <w:r>
              <w:rPr>
                <w:noProof/>
                <w:webHidden/>
              </w:rPr>
              <w:instrText xml:space="preserve"> PAGEREF _Toc224448462 \h </w:instrText>
            </w:r>
            <w:r>
              <w:rPr>
                <w:noProof/>
                <w:webHidden/>
              </w:rPr>
            </w:r>
            <w:r>
              <w:rPr>
                <w:noProof/>
                <w:webHidden/>
              </w:rPr>
              <w:fldChar w:fldCharType="separate"/>
            </w:r>
            <w:r>
              <w:rPr>
                <w:noProof/>
                <w:webHidden/>
              </w:rPr>
              <w:t>47</w:t>
            </w:r>
            <w:r>
              <w:rPr>
                <w:noProof/>
                <w:webHidden/>
              </w:rPr>
              <w:fldChar w:fldCharType="end"/>
            </w:r>
          </w:hyperlink>
        </w:p>
        <w:p w14:paraId="44FFD913" w14:textId="179D4E6F" w:rsidR="007424DA" w:rsidRDefault="007424DA" w:rsidP="007424DA">
          <w:pPr>
            <w:pStyle w:val="20"/>
            <w:tabs>
              <w:tab w:val="left" w:pos="3553"/>
              <w:tab w:val="right" w:leader="dot" w:pos="9350"/>
            </w:tabs>
            <w:bidi/>
            <w:rPr>
              <w:rFonts w:eastAsiaTheme="minorEastAsia"/>
              <w:noProof/>
            </w:rPr>
          </w:pPr>
          <w:hyperlink w:anchor="_Toc224448463" w:history="1">
            <w:r w:rsidRPr="007C4DDA">
              <w:rPr>
                <w:rStyle w:val="Hyperlink"/>
                <w:rFonts w:ascii="Simplified Arabic" w:eastAsia="Times New Roman" w:hAnsi="Simplified Arabic" w:cs="Simplified Arabic"/>
                <w:b/>
                <w:bCs/>
                <w:noProof/>
                <w:kern w:val="0"/>
                <w14:ligatures w14:val="none"/>
              </w:rPr>
              <w:t>5.5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أهمية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التساؤلات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البحثية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_Toc224448463 \h </w:instrText>
            </w:r>
            <w:r>
              <w:rPr>
                <w:noProof/>
                <w:webHidden/>
              </w:rPr>
            </w:r>
            <w:r>
              <w:rPr>
                <w:noProof/>
                <w:webHidden/>
              </w:rPr>
              <w:fldChar w:fldCharType="separate"/>
            </w:r>
            <w:r>
              <w:rPr>
                <w:noProof/>
                <w:webHidden/>
              </w:rPr>
              <w:t>48</w:t>
            </w:r>
            <w:r>
              <w:rPr>
                <w:noProof/>
                <w:webHidden/>
              </w:rPr>
              <w:fldChar w:fldCharType="end"/>
            </w:r>
          </w:hyperlink>
        </w:p>
        <w:p w14:paraId="263775B0" w14:textId="2DEB9042" w:rsidR="007424DA" w:rsidRDefault="007424DA" w:rsidP="007424DA">
          <w:pPr>
            <w:pStyle w:val="20"/>
            <w:tabs>
              <w:tab w:val="left" w:pos="3368"/>
              <w:tab w:val="right" w:leader="dot" w:pos="9350"/>
            </w:tabs>
            <w:bidi/>
            <w:rPr>
              <w:rFonts w:eastAsiaTheme="minorEastAsia"/>
              <w:noProof/>
            </w:rPr>
          </w:pPr>
          <w:hyperlink w:anchor="_Toc224448464" w:history="1">
            <w:r w:rsidRPr="007C4DDA">
              <w:rPr>
                <w:rStyle w:val="Hyperlink"/>
                <w:rFonts w:ascii="Simplified Arabic" w:eastAsia="Times New Roman" w:hAnsi="Simplified Arabic" w:cs="Simplified Arabic"/>
                <w:b/>
                <w:bCs/>
                <w:noProof/>
                <w:kern w:val="0"/>
                <w14:ligatures w14:val="none"/>
              </w:rPr>
              <w:t>5.6</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دور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التساؤلات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بناء</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الفرضيات</w:t>
            </w:r>
            <w:r>
              <w:rPr>
                <w:noProof/>
                <w:webHidden/>
              </w:rPr>
              <w:tab/>
            </w:r>
            <w:r>
              <w:rPr>
                <w:noProof/>
                <w:webHidden/>
              </w:rPr>
              <w:fldChar w:fldCharType="begin"/>
            </w:r>
            <w:r>
              <w:rPr>
                <w:noProof/>
                <w:webHidden/>
              </w:rPr>
              <w:instrText xml:space="preserve"> PAGEREF _Toc224448464 \h </w:instrText>
            </w:r>
            <w:r>
              <w:rPr>
                <w:noProof/>
                <w:webHidden/>
              </w:rPr>
            </w:r>
            <w:r>
              <w:rPr>
                <w:noProof/>
                <w:webHidden/>
              </w:rPr>
              <w:fldChar w:fldCharType="separate"/>
            </w:r>
            <w:r>
              <w:rPr>
                <w:noProof/>
                <w:webHidden/>
              </w:rPr>
              <w:t>48</w:t>
            </w:r>
            <w:r>
              <w:rPr>
                <w:noProof/>
                <w:webHidden/>
              </w:rPr>
              <w:fldChar w:fldCharType="end"/>
            </w:r>
          </w:hyperlink>
        </w:p>
        <w:p w14:paraId="38AA94DD" w14:textId="39288374" w:rsidR="007424DA" w:rsidRDefault="007424DA" w:rsidP="007424DA">
          <w:pPr>
            <w:pStyle w:val="20"/>
            <w:tabs>
              <w:tab w:val="left" w:pos="1680"/>
              <w:tab w:val="right" w:leader="dot" w:pos="9350"/>
            </w:tabs>
            <w:bidi/>
            <w:rPr>
              <w:rFonts w:eastAsiaTheme="minorEastAsia"/>
              <w:noProof/>
            </w:rPr>
          </w:pPr>
          <w:hyperlink w:anchor="_Toc224448465" w:history="1">
            <w:r w:rsidRPr="007C4DDA">
              <w:rPr>
                <w:rStyle w:val="Hyperlink"/>
                <w:rFonts w:ascii="Simplified Arabic" w:eastAsia="Times New Roman" w:hAnsi="Simplified Arabic" w:cs="Simplified Arabic"/>
                <w:b/>
                <w:bCs/>
                <w:noProof/>
                <w:kern w:val="0"/>
                <w14:ligatures w14:val="none"/>
              </w:rPr>
              <w:t>5.7</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الخلاصة</w:t>
            </w:r>
            <w:r>
              <w:rPr>
                <w:noProof/>
                <w:webHidden/>
              </w:rPr>
              <w:tab/>
            </w:r>
            <w:r>
              <w:rPr>
                <w:noProof/>
                <w:webHidden/>
              </w:rPr>
              <w:fldChar w:fldCharType="begin"/>
            </w:r>
            <w:r>
              <w:rPr>
                <w:noProof/>
                <w:webHidden/>
              </w:rPr>
              <w:instrText xml:space="preserve"> PAGEREF _Toc224448465 \h </w:instrText>
            </w:r>
            <w:r>
              <w:rPr>
                <w:noProof/>
                <w:webHidden/>
              </w:rPr>
            </w:r>
            <w:r>
              <w:rPr>
                <w:noProof/>
                <w:webHidden/>
              </w:rPr>
              <w:fldChar w:fldCharType="separate"/>
            </w:r>
            <w:r>
              <w:rPr>
                <w:noProof/>
                <w:webHidden/>
              </w:rPr>
              <w:t>49</w:t>
            </w:r>
            <w:r>
              <w:rPr>
                <w:noProof/>
                <w:webHidden/>
              </w:rPr>
              <w:fldChar w:fldCharType="end"/>
            </w:r>
          </w:hyperlink>
        </w:p>
        <w:p w14:paraId="031DB768" w14:textId="76A12DEF" w:rsidR="007424DA" w:rsidRDefault="007424DA" w:rsidP="007424DA">
          <w:pPr>
            <w:pStyle w:val="10"/>
            <w:rPr>
              <w:rFonts w:eastAsiaTheme="minorEastAsia"/>
              <w:noProof/>
            </w:rPr>
          </w:pPr>
          <w:hyperlink w:anchor="_Toc224448466" w:history="1">
            <w:r w:rsidRPr="007C4DDA">
              <w:rPr>
                <w:rStyle w:val="Hyperlink"/>
                <w:rFonts w:ascii="Simplified Arabic" w:eastAsia="Times New Roman" w:hAnsi="Simplified Arabic" w:cs="Simplified Arabic" w:hint="eastAsia"/>
                <w:b/>
                <w:bCs/>
                <w:noProof/>
                <w:kern w:val="36"/>
                <w:rtl/>
                <w14:ligatures w14:val="none"/>
              </w:rPr>
              <w:t>الفصل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السادس</w:t>
            </w:r>
            <w:r>
              <w:rPr>
                <w:noProof/>
                <w:webHidden/>
              </w:rPr>
              <w:tab/>
            </w:r>
            <w:r>
              <w:rPr>
                <w:noProof/>
                <w:webHidden/>
              </w:rPr>
              <w:fldChar w:fldCharType="begin"/>
            </w:r>
            <w:r>
              <w:rPr>
                <w:noProof/>
                <w:webHidden/>
              </w:rPr>
              <w:instrText xml:space="preserve"> PAGEREF _Toc224448466 \h </w:instrText>
            </w:r>
            <w:r>
              <w:rPr>
                <w:noProof/>
                <w:webHidden/>
              </w:rPr>
            </w:r>
            <w:r>
              <w:rPr>
                <w:noProof/>
                <w:webHidden/>
              </w:rPr>
              <w:fldChar w:fldCharType="separate"/>
            </w:r>
            <w:r>
              <w:rPr>
                <w:noProof/>
                <w:webHidden/>
              </w:rPr>
              <w:t>50</w:t>
            </w:r>
            <w:r>
              <w:rPr>
                <w:noProof/>
                <w:webHidden/>
              </w:rPr>
              <w:fldChar w:fldCharType="end"/>
            </w:r>
          </w:hyperlink>
        </w:p>
        <w:p w14:paraId="2611D172" w14:textId="6DB26199" w:rsidR="007424DA" w:rsidRDefault="007424DA" w:rsidP="007424DA">
          <w:pPr>
            <w:pStyle w:val="10"/>
            <w:rPr>
              <w:rFonts w:eastAsiaTheme="minorEastAsia"/>
              <w:noProof/>
            </w:rPr>
          </w:pPr>
          <w:hyperlink w:anchor="_Toc224448467" w:history="1">
            <w:r w:rsidRPr="007C4DDA">
              <w:rPr>
                <w:rStyle w:val="Hyperlink"/>
                <w:rFonts w:ascii="Simplified Arabic" w:eastAsia="Times New Roman" w:hAnsi="Simplified Arabic" w:cs="Simplified Arabic" w:hint="eastAsia"/>
                <w:b/>
                <w:bCs/>
                <w:noProof/>
                <w:kern w:val="36"/>
                <w:rtl/>
                <w14:ligatures w14:val="none"/>
              </w:rPr>
              <w:t>الإطار</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النظري</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والدراسات</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السابقة</w:t>
            </w:r>
            <w:r>
              <w:rPr>
                <w:noProof/>
                <w:webHidden/>
              </w:rPr>
              <w:tab/>
            </w:r>
            <w:r>
              <w:rPr>
                <w:noProof/>
                <w:webHidden/>
              </w:rPr>
              <w:fldChar w:fldCharType="begin"/>
            </w:r>
            <w:r>
              <w:rPr>
                <w:noProof/>
                <w:webHidden/>
              </w:rPr>
              <w:instrText xml:space="preserve"> PAGEREF _Toc224448467 \h </w:instrText>
            </w:r>
            <w:r>
              <w:rPr>
                <w:noProof/>
                <w:webHidden/>
              </w:rPr>
            </w:r>
            <w:r>
              <w:rPr>
                <w:noProof/>
                <w:webHidden/>
              </w:rPr>
              <w:fldChar w:fldCharType="separate"/>
            </w:r>
            <w:r>
              <w:rPr>
                <w:noProof/>
                <w:webHidden/>
              </w:rPr>
              <w:t>50</w:t>
            </w:r>
            <w:r>
              <w:rPr>
                <w:noProof/>
                <w:webHidden/>
              </w:rPr>
              <w:fldChar w:fldCharType="end"/>
            </w:r>
          </w:hyperlink>
        </w:p>
        <w:p w14:paraId="149CD2E4" w14:textId="7DD4D58E" w:rsidR="007424DA" w:rsidRDefault="007424DA" w:rsidP="007424DA">
          <w:pPr>
            <w:pStyle w:val="20"/>
            <w:tabs>
              <w:tab w:val="left" w:pos="1440"/>
              <w:tab w:val="right" w:leader="dot" w:pos="9350"/>
            </w:tabs>
            <w:bidi/>
            <w:rPr>
              <w:rFonts w:eastAsiaTheme="minorEastAsia"/>
              <w:noProof/>
            </w:rPr>
          </w:pPr>
          <w:hyperlink w:anchor="_Toc224448469" w:history="1">
            <w:r w:rsidRPr="007C4DDA">
              <w:rPr>
                <w:rStyle w:val="Hyperlink"/>
                <w:rFonts w:ascii="Simplified Arabic" w:eastAsia="Times New Roman" w:hAnsi="Simplified Arabic" w:cs="Simplified Arabic"/>
                <w:b/>
                <w:bCs/>
                <w:noProof/>
                <w:kern w:val="0"/>
                <w14:ligatures w14:val="none"/>
              </w:rPr>
              <w:t>6.1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المقدمة</w:t>
            </w:r>
            <w:r>
              <w:rPr>
                <w:noProof/>
                <w:webHidden/>
              </w:rPr>
              <w:tab/>
            </w:r>
            <w:r>
              <w:rPr>
                <w:noProof/>
                <w:webHidden/>
              </w:rPr>
              <w:fldChar w:fldCharType="begin"/>
            </w:r>
            <w:r>
              <w:rPr>
                <w:noProof/>
                <w:webHidden/>
              </w:rPr>
              <w:instrText xml:space="preserve"> PAGEREF _Toc224448469 \h </w:instrText>
            </w:r>
            <w:r>
              <w:rPr>
                <w:noProof/>
                <w:webHidden/>
              </w:rPr>
            </w:r>
            <w:r>
              <w:rPr>
                <w:noProof/>
                <w:webHidden/>
              </w:rPr>
              <w:fldChar w:fldCharType="separate"/>
            </w:r>
            <w:r>
              <w:rPr>
                <w:noProof/>
                <w:webHidden/>
              </w:rPr>
              <w:t>51</w:t>
            </w:r>
            <w:r>
              <w:rPr>
                <w:noProof/>
                <w:webHidden/>
              </w:rPr>
              <w:fldChar w:fldCharType="end"/>
            </w:r>
          </w:hyperlink>
        </w:p>
        <w:p w14:paraId="5F534274" w14:textId="634638FE" w:rsidR="007424DA" w:rsidRDefault="007424DA" w:rsidP="007424DA">
          <w:pPr>
            <w:pStyle w:val="20"/>
            <w:tabs>
              <w:tab w:val="left" w:pos="4341"/>
              <w:tab w:val="right" w:leader="dot" w:pos="9350"/>
            </w:tabs>
            <w:bidi/>
            <w:rPr>
              <w:rFonts w:eastAsiaTheme="minorEastAsia"/>
              <w:noProof/>
            </w:rPr>
          </w:pPr>
          <w:hyperlink w:anchor="_Toc224448470" w:history="1">
            <w:r w:rsidRPr="007C4DDA">
              <w:rPr>
                <w:rStyle w:val="Hyperlink"/>
                <w:rFonts w:ascii="Simplified Arabic" w:eastAsia="Times New Roman" w:hAnsi="Simplified Arabic" w:cs="Simplified Arabic"/>
                <w:b/>
                <w:bCs/>
                <w:noProof/>
                <w:kern w:val="0"/>
                <w14:ligatures w14:val="none"/>
              </w:rPr>
              <w:t>6.2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إدارة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شؤون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المرضى</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المفهوم،</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الدور،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والأبعاد</w:t>
            </w:r>
            <w:r>
              <w:rPr>
                <w:noProof/>
                <w:webHidden/>
              </w:rPr>
              <w:tab/>
            </w:r>
            <w:r>
              <w:rPr>
                <w:noProof/>
                <w:webHidden/>
              </w:rPr>
              <w:fldChar w:fldCharType="begin"/>
            </w:r>
            <w:r>
              <w:rPr>
                <w:noProof/>
                <w:webHidden/>
              </w:rPr>
              <w:instrText xml:space="preserve"> PAGEREF _Toc224448470 \h </w:instrText>
            </w:r>
            <w:r>
              <w:rPr>
                <w:noProof/>
                <w:webHidden/>
              </w:rPr>
            </w:r>
            <w:r>
              <w:rPr>
                <w:noProof/>
                <w:webHidden/>
              </w:rPr>
              <w:fldChar w:fldCharType="separate"/>
            </w:r>
            <w:r>
              <w:rPr>
                <w:noProof/>
                <w:webHidden/>
              </w:rPr>
              <w:t>51</w:t>
            </w:r>
            <w:r>
              <w:rPr>
                <w:noProof/>
                <w:webHidden/>
              </w:rPr>
              <w:fldChar w:fldCharType="end"/>
            </w:r>
          </w:hyperlink>
        </w:p>
        <w:p w14:paraId="18293CE0" w14:textId="208918E3" w:rsidR="007424DA" w:rsidRDefault="007424DA" w:rsidP="007424DA">
          <w:pPr>
            <w:pStyle w:val="30"/>
            <w:rPr>
              <w:rFonts w:eastAsiaTheme="minorEastAsia"/>
              <w:noProof/>
            </w:rPr>
          </w:pPr>
          <w:hyperlink w:anchor="_Toc224448471" w:history="1">
            <w:r w:rsidRPr="007C4DDA">
              <w:rPr>
                <w:rStyle w:val="Hyperlink"/>
                <w:rFonts w:ascii="Simplified Arabic" w:eastAsia="Times New Roman" w:hAnsi="Simplified Arabic" w:cs="Simplified Arabic"/>
                <w:b/>
                <w:bCs/>
                <w:noProof/>
                <w:kern w:val="0"/>
                <w14:ligatures w14:val="none"/>
              </w:rPr>
              <w:t>6.2.1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المفهوم</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الإداري</w:t>
            </w:r>
            <w:r>
              <w:rPr>
                <w:noProof/>
                <w:webHidden/>
              </w:rPr>
              <w:tab/>
            </w:r>
            <w:r>
              <w:rPr>
                <w:noProof/>
                <w:webHidden/>
              </w:rPr>
              <w:fldChar w:fldCharType="begin"/>
            </w:r>
            <w:r>
              <w:rPr>
                <w:noProof/>
                <w:webHidden/>
              </w:rPr>
              <w:instrText xml:space="preserve"> PAGEREF _Toc224448471 \h </w:instrText>
            </w:r>
            <w:r>
              <w:rPr>
                <w:noProof/>
                <w:webHidden/>
              </w:rPr>
            </w:r>
            <w:r>
              <w:rPr>
                <w:noProof/>
                <w:webHidden/>
              </w:rPr>
              <w:fldChar w:fldCharType="separate"/>
            </w:r>
            <w:r>
              <w:rPr>
                <w:noProof/>
                <w:webHidden/>
              </w:rPr>
              <w:t>51</w:t>
            </w:r>
            <w:r>
              <w:rPr>
                <w:noProof/>
                <w:webHidden/>
              </w:rPr>
              <w:fldChar w:fldCharType="end"/>
            </w:r>
          </w:hyperlink>
        </w:p>
        <w:p w14:paraId="011123F6" w14:textId="14B22219" w:rsidR="007424DA" w:rsidRDefault="007424DA" w:rsidP="007424DA">
          <w:pPr>
            <w:pStyle w:val="30"/>
            <w:rPr>
              <w:rFonts w:eastAsiaTheme="minorEastAsia"/>
              <w:noProof/>
            </w:rPr>
          </w:pPr>
          <w:hyperlink w:anchor="_Toc224448472" w:history="1">
            <w:r w:rsidRPr="007C4DDA">
              <w:rPr>
                <w:rStyle w:val="Hyperlink"/>
                <w:rFonts w:ascii="Simplified Arabic" w:eastAsia="Times New Roman" w:hAnsi="Simplified Arabic" w:cs="Simplified Arabic"/>
                <w:b/>
                <w:bCs/>
                <w:noProof/>
                <w:kern w:val="0"/>
                <w14:ligatures w14:val="none"/>
              </w:rPr>
              <w:t>6.2.2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الدور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الوظيفي</w:t>
            </w:r>
            <w:r>
              <w:rPr>
                <w:noProof/>
                <w:webHidden/>
              </w:rPr>
              <w:tab/>
            </w:r>
            <w:r>
              <w:rPr>
                <w:noProof/>
                <w:webHidden/>
              </w:rPr>
              <w:fldChar w:fldCharType="begin"/>
            </w:r>
            <w:r>
              <w:rPr>
                <w:noProof/>
                <w:webHidden/>
              </w:rPr>
              <w:instrText xml:space="preserve"> PAGEREF _Toc224448472 \h </w:instrText>
            </w:r>
            <w:r>
              <w:rPr>
                <w:noProof/>
                <w:webHidden/>
              </w:rPr>
            </w:r>
            <w:r>
              <w:rPr>
                <w:noProof/>
                <w:webHidden/>
              </w:rPr>
              <w:fldChar w:fldCharType="separate"/>
            </w:r>
            <w:r>
              <w:rPr>
                <w:noProof/>
                <w:webHidden/>
              </w:rPr>
              <w:t>51</w:t>
            </w:r>
            <w:r>
              <w:rPr>
                <w:noProof/>
                <w:webHidden/>
              </w:rPr>
              <w:fldChar w:fldCharType="end"/>
            </w:r>
          </w:hyperlink>
        </w:p>
        <w:p w14:paraId="099D4BE5" w14:textId="014F0384" w:rsidR="007424DA" w:rsidRDefault="007424DA" w:rsidP="007424DA">
          <w:pPr>
            <w:pStyle w:val="30"/>
            <w:rPr>
              <w:rFonts w:eastAsiaTheme="minorEastAsia"/>
              <w:noProof/>
            </w:rPr>
          </w:pPr>
          <w:hyperlink w:anchor="_Toc224448473" w:history="1">
            <w:r w:rsidRPr="007C4DDA">
              <w:rPr>
                <w:rStyle w:val="Hyperlink"/>
                <w:rFonts w:ascii="Simplified Arabic" w:eastAsia="Times New Roman" w:hAnsi="Simplified Arabic" w:cs="Simplified Arabic"/>
                <w:b/>
                <w:bCs/>
                <w:noProof/>
                <w:kern w:val="0"/>
                <w14:ligatures w14:val="none"/>
              </w:rPr>
              <w:t>6.2.3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الأبعاد</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الإدارية</w:t>
            </w:r>
            <w:r>
              <w:rPr>
                <w:noProof/>
                <w:webHidden/>
              </w:rPr>
              <w:tab/>
            </w:r>
            <w:r>
              <w:rPr>
                <w:noProof/>
                <w:webHidden/>
              </w:rPr>
              <w:fldChar w:fldCharType="begin"/>
            </w:r>
            <w:r>
              <w:rPr>
                <w:noProof/>
                <w:webHidden/>
              </w:rPr>
              <w:instrText xml:space="preserve"> PAGEREF _Toc224448473 \h </w:instrText>
            </w:r>
            <w:r>
              <w:rPr>
                <w:noProof/>
                <w:webHidden/>
              </w:rPr>
            </w:r>
            <w:r>
              <w:rPr>
                <w:noProof/>
                <w:webHidden/>
              </w:rPr>
              <w:fldChar w:fldCharType="separate"/>
            </w:r>
            <w:r>
              <w:rPr>
                <w:noProof/>
                <w:webHidden/>
              </w:rPr>
              <w:t>52</w:t>
            </w:r>
            <w:r>
              <w:rPr>
                <w:noProof/>
                <w:webHidden/>
              </w:rPr>
              <w:fldChar w:fldCharType="end"/>
            </w:r>
          </w:hyperlink>
        </w:p>
        <w:p w14:paraId="72753428" w14:textId="5EC8D606" w:rsidR="007424DA" w:rsidRDefault="007424DA" w:rsidP="007424DA">
          <w:pPr>
            <w:pStyle w:val="20"/>
            <w:tabs>
              <w:tab w:val="left" w:pos="2968"/>
              <w:tab w:val="right" w:leader="dot" w:pos="9350"/>
            </w:tabs>
            <w:bidi/>
            <w:rPr>
              <w:rFonts w:eastAsiaTheme="minorEastAsia"/>
              <w:noProof/>
            </w:rPr>
          </w:pPr>
          <w:hyperlink w:anchor="_Toc224448474" w:history="1">
            <w:r w:rsidRPr="007C4DDA">
              <w:rPr>
                <w:rStyle w:val="Hyperlink"/>
                <w:rFonts w:ascii="Simplified Arabic" w:eastAsia="Times New Roman" w:hAnsi="Simplified Arabic" w:cs="Simplified Arabic"/>
                <w:b/>
                <w:bCs/>
                <w:noProof/>
                <w:kern w:val="0"/>
                <w14:ligatures w14:val="none"/>
              </w:rPr>
              <w:t>6.3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الجودة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الخدمات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الصحية</w:t>
            </w:r>
            <w:r>
              <w:rPr>
                <w:noProof/>
                <w:webHidden/>
              </w:rPr>
              <w:tab/>
            </w:r>
            <w:r>
              <w:rPr>
                <w:noProof/>
                <w:webHidden/>
              </w:rPr>
              <w:fldChar w:fldCharType="begin"/>
            </w:r>
            <w:r>
              <w:rPr>
                <w:noProof/>
                <w:webHidden/>
              </w:rPr>
              <w:instrText xml:space="preserve"> PAGEREF _Toc224448474 \h </w:instrText>
            </w:r>
            <w:r>
              <w:rPr>
                <w:noProof/>
                <w:webHidden/>
              </w:rPr>
            </w:r>
            <w:r>
              <w:rPr>
                <w:noProof/>
                <w:webHidden/>
              </w:rPr>
              <w:fldChar w:fldCharType="separate"/>
            </w:r>
            <w:r>
              <w:rPr>
                <w:noProof/>
                <w:webHidden/>
              </w:rPr>
              <w:t>52</w:t>
            </w:r>
            <w:r>
              <w:rPr>
                <w:noProof/>
                <w:webHidden/>
              </w:rPr>
              <w:fldChar w:fldCharType="end"/>
            </w:r>
          </w:hyperlink>
        </w:p>
        <w:p w14:paraId="155ECF11" w14:textId="5848344F" w:rsidR="007424DA" w:rsidRDefault="007424DA" w:rsidP="007424DA">
          <w:pPr>
            <w:pStyle w:val="30"/>
            <w:tabs>
              <w:tab w:val="left" w:pos="3827"/>
            </w:tabs>
            <w:rPr>
              <w:rFonts w:eastAsiaTheme="minorEastAsia"/>
              <w:noProof/>
            </w:rPr>
          </w:pPr>
          <w:hyperlink w:anchor="_Toc224448475" w:history="1">
            <w:r w:rsidRPr="007C4DDA">
              <w:rPr>
                <w:rStyle w:val="Hyperlink"/>
                <w:rFonts w:ascii="Simplified Arabic" w:eastAsia="Times New Roman" w:hAnsi="Simplified Arabic" w:cs="Simplified Arabic"/>
                <w:b/>
                <w:bCs/>
                <w:noProof/>
                <w:kern w:val="0"/>
                <w14:ligatures w14:val="none"/>
              </w:rPr>
              <w:t>6.3.1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مفهوم</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الجودة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السياق</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الصحي</w:t>
            </w:r>
            <w:r>
              <w:rPr>
                <w:noProof/>
                <w:webHidden/>
              </w:rPr>
              <w:tab/>
            </w:r>
            <w:r>
              <w:rPr>
                <w:noProof/>
                <w:webHidden/>
              </w:rPr>
              <w:fldChar w:fldCharType="begin"/>
            </w:r>
            <w:r>
              <w:rPr>
                <w:noProof/>
                <w:webHidden/>
              </w:rPr>
              <w:instrText xml:space="preserve"> PAGEREF _Toc224448475 \h </w:instrText>
            </w:r>
            <w:r>
              <w:rPr>
                <w:noProof/>
                <w:webHidden/>
              </w:rPr>
            </w:r>
            <w:r>
              <w:rPr>
                <w:noProof/>
                <w:webHidden/>
              </w:rPr>
              <w:fldChar w:fldCharType="separate"/>
            </w:r>
            <w:r>
              <w:rPr>
                <w:noProof/>
                <w:webHidden/>
              </w:rPr>
              <w:t>52</w:t>
            </w:r>
            <w:r>
              <w:rPr>
                <w:noProof/>
                <w:webHidden/>
              </w:rPr>
              <w:fldChar w:fldCharType="end"/>
            </w:r>
          </w:hyperlink>
        </w:p>
        <w:p w14:paraId="713A8A07" w14:textId="0CBAD0DB" w:rsidR="007424DA" w:rsidRDefault="007424DA" w:rsidP="007424DA">
          <w:pPr>
            <w:pStyle w:val="30"/>
            <w:tabs>
              <w:tab w:val="left" w:pos="2802"/>
            </w:tabs>
            <w:rPr>
              <w:rFonts w:eastAsiaTheme="minorEastAsia"/>
              <w:noProof/>
            </w:rPr>
          </w:pPr>
          <w:hyperlink w:anchor="_Toc224448476" w:history="1">
            <w:r w:rsidRPr="007C4DDA">
              <w:rPr>
                <w:rStyle w:val="Hyperlink"/>
                <w:rFonts w:ascii="Simplified Arabic" w:eastAsia="Times New Roman" w:hAnsi="Simplified Arabic" w:cs="Simplified Arabic"/>
                <w:b/>
                <w:bCs/>
                <w:noProof/>
                <w:kern w:val="0"/>
                <w14:ligatures w14:val="none"/>
              </w:rPr>
              <w:t>6.3.2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إدارة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الجودة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الشاملة</w:t>
            </w:r>
            <w:r w:rsidRPr="007C4DDA">
              <w:rPr>
                <w:rStyle w:val="Hyperlink"/>
                <w:rFonts w:ascii="Simplified Arabic" w:eastAsia="Times New Roman" w:hAnsi="Simplified Arabic" w:cs="Simplified Arabic"/>
                <w:b/>
                <w:bCs/>
                <w:noProof/>
                <w:kern w:val="0"/>
                <w14:ligatures w14:val="none"/>
              </w:rPr>
              <w:t xml:space="preserve"> (TQM)</w:t>
            </w:r>
            <w:r>
              <w:rPr>
                <w:noProof/>
                <w:webHidden/>
              </w:rPr>
              <w:tab/>
            </w:r>
            <w:r>
              <w:rPr>
                <w:noProof/>
                <w:webHidden/>
              </w:rPr>
              <w:fldChar w:fldCharType="begin"/>
            </w:r>
            <w:r>
              <w:rPr>
                <w:noProof/>
                <w:webHidden/>
              </w:rPr>
              <w:instrText xml:space="preserve"> PAGEREF _Toc224448476 \h </w:instrText>
            </w:r>
            <w:r>
              <w:rPr>
                <w:noProof/>
                <w:webHidden/>
              </w:rPr>
            </w:r>
            <w:r>
              <w:rPr>
                <w:noProof/>
                <w:webHidden/>
              </w:rPr>
              <w:fldChar w:fldCharType="separate"/>
            </w:r>
            <w:r>
              <w:rPr>
                <w:noProof/>
                <w:webHidden/>
              </w:rPr>
              <w:t>52</w:t>
            </w:r>
            <w:r>
              <w:rPr>
                <w:noProof/>
                <w:webHidden/>
              </w:rPr>
              <w:fldChar w:fldCharType="end"/>
            </w:r>
          </w:hyperlink>
        </w:p>
        <w:p w14:paraId="6DCE19FD" w14:textId="54A4622F" w:rsidR="007424DA" w:rsidRDefault="007424DA" w:rsidP="007424DA">
          <w:pPr>
            <w:pStyle w:val="30"/>
            <w:tabs>
              <w:tab w:val="left" w:pos="3816"/>
            </w:tabs>
            <w:rPr>
              <w:rFonts w:eastAsiaTheme="minorEastAsia"/>
              <w:noProof/>
            </w:rPr>
          </w:pPr>
          <w:hyperlink w:anchor="_Toc224448477" w:history="1">
            <w:r w:rsidRPr="007C4DDA">
              <w:rPr>
                <w:rStyle w:val="Hyperlink"/>
                <w:rFonts w:ascii="Simplified Arabic" w:eastAsia="Times New Roman" w:hAnsi="Simplified Arabic" w:cs="Simplified Arabic"/>
                <w:b/>
                <w:bCs/>
                <w:noProof/>
                <w:kern w:val="0"/>
                <w14:ligatures w14:val="none"/>
              </w:rPr>
              <w:t>6.3.3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نماذج</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الجودة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الرعاية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الصحية</w:t>
            </w:r>
            <w:r>
              <w:rPr>
                <w:noProof/>
                <w:webHidden/>
              </w:rPr>
              <w:tab/>
            </w:r>
            <w:r>
              <w:rPr>
                <w:noProof/>
                <w:webHidden/>
              </w:rPr>
              <w:fldChar w:fldCharType="begin"/>
            </w:r>
            <w:r>
              <w:rPr>
                <w:noProof/>
                <w:webHidden/>
              </w:rPr>
              <w:instrText xml:space="preserve"> PAGEREF _Toc224448477 \h </w:instrText>
            </w:r>
            <w:r>
              <w:rPr>
                <w:noProof/>
                <w:webHidden/>
              </w:rPr>
            </w:r>
            <w:r>
              <w:rPr>
                <w:noProof/>
                <w:webHidden/>
              </w:rPr>
              <w:fldChar w:fldCharType="separate"/>
            </w:r>
            <w:r>
              <w:rPr>
                <w:noProof/>
                <w:webHidden/>
              </w:rPr>
              <w:t>53</w:t>
            </w:r>
            <w:r>
              <w:rPr>
                <w:noProof/>
                <w:webHidden/>
              </w:rPr>
              <w:fldChar w:fldCharType="end"/>
            </w:r>
          </w:hyperlink>
        </w:p>
        <w:p w14:paraId="16C7EB09" w14:textId="575E89A4" w:rsidR="007424DA" w:rsidRDefault="007424DA" w:rsidP="007424DA">
          <w:pPr>
            <w:pStyle w:val="20"/>
            <w:tabs>
              <w:tab w:val="left" w:pos="3468"/>
              <w:tab w:val="right" w:leader="dot" w:pos="9350"/>
            </w:tabs>
            <w:bidi/>
            <w:rPr>
              <w:rFonts w:eastAsiaTheme="minorEastAsia"/>
              <w:noProof/>
            </w:rPr>
          </w:pPr>
          <w:hyperlink w:anchor="_Toc224448478" w:history="1">
            <w:r w:rsidRPr="007C4DDA">
              <w:rPr>
                <w:rStyle w:val="Hyperlink"/>
                <w:rFonts w:ascii="Simplified Arabic" w:eastAsia="Times New Roman" w:hAnsi="Simplified Arabic" w:cs="Simplified Arabic"/>
                <w:b/>
                <w:bCs/>
                <w:noProof/>
                <w:kern w:val="0"/>
                <w14:ligatures w14:val="none"/>
              </w:rPr>
              <w:t>6.4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الاتصال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التنظيمي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المستشفيات</w:t>
            </w:r>
            <w:r>
              <w:rPr>
                <w:noProof/>
                <w:webHidden/>
              </w:rPr>
              <w:tab/>
            </w:r>
            <w:r>
              <w:rPr>
                <w:noProof/>
                <w:webHidden/>
              </w:rPr>
              <w:fldChar w:fldCharType="begin"/>
            </w:r>
            <w:r>
              <w:rPr>
                <w:noProof/>
                <w:webHidden/>
              </w:rPr>
              <w:instrText xml:space="preserve"> PAGEREF _Toc224448478 \h </w:instrText>
            </w:r>
            <w:r>
              <w:rPr>
                <w:noProof/>
                <w:webHidden/>
              </w:rPr>
            </w:r>
            <w:r>
              <w:rPr>
                <w:noProof/>
                <w:webHidden/>
              </w:rPr>
              <w:fldChar w:fldCharType="separate"/>
            </w:r>
            <w:r>
              <w:rPr>
                <w:noProof/>
                <w:webHidden/>
              </w:rPr>
              <w:t>53</w:t>
            </w:r>
            <w:r>
              <w:rPr>
                <w:noProof/>
                <w:webHidden/>
              </w:rPr>
              <w:fldChar w:fldCharType="end"/>
            </w:r>
          </w:hyperlink>
        </w:p>
        <w:p w14:paraId="0E906FF2" w14:textId="2272B6D6" w:rsidR="007424DA" w:rsidRDefault="007424DA" w:rsidP="007424DA">
          <w:pPr>
            <w:pStyle w:val="30"/>
            <w:tabs>
              <w:tab w:val="left" w:pos="3158"/>
            </w:tabs>
            <w:rPr>
              <w:rFonts w:eastAsiaTheme="minorEastAsia"/>
              <w:noProof/>
            </w:rPr>
          </w:pPr>
          <w:hyperlink w:anchor="_Toc224448479" w:history="1">
            <w:r w:rsidRPr="007C4DDA">
              <w:rPr>
                <w:rStyle w:val="Hyperlink"/>
                <w:rFonts w:ascii="Simplified Arabic" w:eastAsia="Times New Roman" w:hAnsi="Simplified Arabic" w:cs="Simplified Arabic"/>
                <w:b/>
                <w:bCs/>
                <w:noProof/>
                <w:kern w:val="0"/>
                <w14:ligatures w14:val="none"/>
              </w:rPr>
              <w:t>6.4.1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مفهوم</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الاتصال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التنظيمي</w:t>
            </w:r>
            <w:r>
              <w:rPr>
                <w:noProof/>
                <w:webHidden/>
              </w:rPr>
              <w:tab/>
            </w:r>
            <w:r>
              <w:rPr>
                <w:noProof/>
                <w:webHidden/>
              </w:rPr>
              <w:fldChar w:fldCharType="begin"/>
            </w:r>
            <w:r>
              <w:rPr>
                <w:noProof/>
                <w:webHidden/>
              </w:rPr>
              <w:instrText xml:space="preserve"> PAGEREF _Toc224448479 \h </w:instrText>
            </w:r>
            <w:r>
              <w:rPr>
                <w:noProof/>
                <w:webHidden/>
              </w:rPr>
            </w:r>
            <w:r>
              <w:rPr>
                <w:noProof/>
                <w:webHidden/>
              </w:rPr>
              <w:fldChar w:fldCharType="separate"/>
            </w:r>
            <w:r>
              <w:rPr>
                <w:noProof/>
                <w:webHidden/>
              </w:rPr>
              <w:t>53</w:t>
            </w:r>
            <w:r>
              <w:rPr>
                <w:noProof/>
                <w:webHidden/>
              </w:rPr>
              <w:fldChar w:fldCharType="end"/>
            </w:r>
          </w:hyperlink>
        </w:p>
        <w:p w14:paraId="562348D1" w14:textId="297B052F" w:rsidR="007424DA" w:rsidRDefault="007424DA" w:rsidP="007424DA">
          <w:pPr>
            <w:pStyle w:val="30"/>
            <w:rPr>
              <w:rFonts w:eastAsiaTheme="minorEastAsia"/>
              <w:noProof/>
            </w:rPr>
          </w:pPr>
          <w:hyperlink w:anchor="_Toc224448480" w:history="1">
            <w:r w:rsidRPr="007C4DDA">
              <w:rPr>
                <w:rStyle w:val="Hyperlink"/>
                <w:rFonts w:ascii="Simplified Arabic" w:eastAsia="Times New Roman" w:hAnsi="Simplified Arabic" w:cs="Simplified Arabic"/>
                <w:b/>
                <w:bCs/>
                <w:noProof/>
                <w:kern w:val="0"/>
                <w14:ligatures w14:val="none"/>
              </w:rPr>
              <w:t>6.4.2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نظريات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الاتصال</w:t>
            </w:r>
            <w:r>
              <w:rPr>
                <w:noProof/>
                <w:webHidden/>
              </w:rPr>
              <w:tab/>
            </w:r>
            <w:r>
              <w:rPr>
                <w:noProof/>
                <w:webHidden/>
              </w:rPr>
              <w:fldChar w:fldCharType="begin"/>
            </w:r>
            <w:r>
              <w:rPr>
                <w:noProof/>
                <w:webHidden/>
              </w:rPr>
              <w:instrText xml:space="preserve"> PAGEREF _Toc224448480 \h </w:instrText>
            </w:r>
            <w:r>
              <w:rPr>
                <w:noProof/>
                <w:webHidden/>
              </w:rPr>
            </w:r>
            <w:r>
              <w:rPr>
                <w:noProof/>
                <w:webHidden/>
              </w:rPr>
              <w:fldChar w:fldCharType="separate"/>
            </w:r>
            <w:r>
              <w:rPr>
                <w:noProof/>
                <w:webHidden/>
              </w:rPr>
              <w:t>53</w:t>
            </w:r>
            <w:r>
              <w:rPr>
                <w:noProof/>
                <w:webHidden/>
              </w:rPr>
              <w:fldChar w:fldCharType="end"/>
            </w:r>
          </w:hyperlink>
        </w:p>
        <w:p w14:paraId="22AD52B8" w14:textId="03F9EA26" w:rsidR="007424DA" w:rsidRDefault="007424DA" w:rsidP="007424DA">
          <w:pPr>
            <w:pStyle w:val="30"/>
            <w:tabs>
              <w:tab w:val="left" w:pos="3235"/>
            </w:tabs>
            <w:rPr>
              <w:rFonts w:eastAsiaTheme="minorEastAsia"/>
              <w:noProof/>
            </w:rPr>
          </w:pPr>
          <w:hyperlink w:anchor="_Toc224448481" w:history="1">
            <w:r w:rsidRPr="007C4DDA">
              <w:rPr>
                <w:rStyle w:val="Hyperlink"/>
                <w:rFonts w:ascii="Simplified Arabic" w:eastAsia="Times New Roman" w:hAnsi="Simplified Arabic" w:cs="Simplified Arabic"/>
                <w:b/>
                <w:bCs/>
                <w:noProof/>
                <w:kern w:val="0"/>
                <w14:ligatures w14:val="none"/>
              </w:rPr>
              <w:t>6.4.3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الاتصال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البيئة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الرقمية</w:t>
            </w:r>
            <w:r>
              <w:rPr>
                <w:noProof/>
                <w:webHidden/>
              </w:rPr>
              <w:tab/>
            </w:r>
            <w:r>
              <w:rPr>
                <w:noProof/>
                <w:webHidden/>
              </w:rPr>
              <w:fldChar w:fldCharType="begin"/>
            </w:r>
            <w:r>
              <w:rPr>
                <w:noProof/>
                <w:webHidden/>
              </w:rPr>
              <w:instrText xml:space="preserve"> PAGEREF _Toc224448481 \h </w:instrText>
            </w:r>
            <w:r>
              <w:rPr>
                <w:noProof/>
                <w:webHidden/>
              </w:rPr>
            </w:r>
            <w:r>
              <w:rPr>
                <w:noProof/>
                <w:webHidden/>
              </w:rPr>
              <w:fldChar w:fldCharType="separate"/>
            </w:r>
            <w:r>
              <w:rPr>
                <w:noProof/>
                <w:webHidden/>
              </w:rPr>
              <w:t>54</w:t>
            </w:r>
            <w:r>
              <w:rPr>
                <w:noProof/>
                <w:webHidden/>
              </w:rPr>
              <w:fldChar w:fldCharType="end"/>
            </w:r>
          </w:hyperlink>
        </w:p>
        <w:p w14:paraId="6E4B19AF" w14:textId="64CFEF08" w:rsidR="007424DA" w:rsidRDefault="007424DA" w:rsidP="007424DA">
          <w:pPr>
            <w:pStyle w:val="20"/>
            <w:tabs>
              <w:tab w:val="left" w:pos="2459"/>
              <w:tab w:val="right" w:leader="dot" w:pos="9350"/>
            </w:tabs>
            <w:bidi/>
            <w:rPr>
              <w:rFonts w:eastAsiaTheme="minorEastAsia"/>
              <w:noProof/>
            </w:rPr>
          </w:pPr>
          <w:hyperlink w:anchor="_Toc224448482" w:history="1">
            <w:r w:rsidRPr="007C4DDA">
              <w:rPr>
                <w:rStyle w:val="Hyperlink"/>
                <w:rFonts w:ascii="Simplified Arabic" w:eastAsia="Times New Roman" w:hAnsi="Simplified Arabic" w:cs="Simplified Arabic"/>
                <w:b/>
                <w:bCs/>
                <w:noProof/>
                <w:kern w:val="0"/>
                <w14:ligatures w14:val="none"/>
              </w:rPr>
              <w:t>6.5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جودة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الخدمة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الصحية</w:t>
            </w:r>
            <w:r>
              <w:rPr>
                <w:noProof/>
                <w:webHidden/>
              </w:rPr>
              <w:tab/>
            </w:r>
            <w:r>
              <w:rPr>
                <w:noProof/>
                <w:webHidden/>
              </w:rPr>
              <w:fldChar w:fldCharType="begin"/>
            </w:r>
            <w:r>
              <w:rPr>
                <w:noProof/>
                <w:webHidden/>
              </w:rPr>
              <w:instrText xml:space="preserve"> PAGEREF _Toc224448482 \h </w:instrText>
            </w:r>
            <w:r>
              <w:rPr>
                <w:noProof/>
                <w:webHidden/>
              </w:rPr>
            </w:r>
            <w:r>
              <w:rPr>
                <w:noProof/>
                <w:webHidden/>
              </w:rPr>
              <w:fldChar w:fldCharType="separate"/>
            </w:r>
            <w:r>
              <w:rPr>
                <w:noProof/>
                <w:webHidden/>
              </w:rPr>
              <w:t>54</w:t>
            </w:r>
            <w:r>
              <w:rPr>
                <w:noProof/>
                <w:webHidden/>
              </w:rPr>
              <w:fldChar w:fldCharType="end"/>
            </w:r>
          </w:hyperlink>
        </w:p>
        <w:p w14:paraId="52253B4B" w14:textId="02092552" w:rsidR="007424DA" w:rsidRDefault="007424DA" w:rsidP="007424DA">
          <w:pPr>
            <w:pStyle w:val="30"/>
            <w:tabs>
              <w:tab w:val="left" w:pos="2812"/>
            </w:tabs>
            <w:rPr>
              <w:rFonts w:eastAsiaTheme="minorEastAsia"/>
              <w:noProof/>
            </w:rPr>
          </w:pPr>
          <w:hyperlink w:anchor="_Toc224448483" w:history="1">
            <w:r w:rsidRPr="007C4DDA">
              <w:rPr>
                <w:rStyle w:val="Hyperlink"/>
                <w:rFonts w:ascii="Simplified Arabic" w:eastAsia="Times New Roman" w:hAnsi="Simplified Arabic" w:cs="Simplified Arabic"/>
                <w:b/>
                <w:bCs/>
                <w:noProof/>
                <w:kern w:val="0"/>
                <w14:ligatures w14:val="none"/>
              </w:rPr>
              <w:t>6.5.1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تعريف</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جودة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الخدمة</w:t>
            </w:r>
            <w:r>
              <w:rPr>
                <w:noProof/>
                <w:webHidden/>
              </w:rPr>
              <w:tab/>
            </w:r>
            <w:r>
              <w:rPr>
                <w:noProof/>
                <w:webHidden/>
              </w:rPr>
              <w:fldChar w:fldCharType="begin"/>
            </w:r>
            <w:r>
              <w:rPr>
                <w:noProof/>
                <w:webHidden/>
              </w:rPr>
              <w:instrText xml:space="preserve"> PAGEREF _Toc224448483 \h </w:instrText>
            </w:r>
            <w:r>
              <w:rPr>
                <w:noProof/>
                <w:webHidden/>
              </w:rPr>
            </w:r>
            <w:r>
              <w:rPr>
                <w:noProof/>
                <w:webHidden/>
              </w:rPr>
              <w:fldChar w:fldCharType="separate"/>
            </w:r>
            <w:r>
              <w:rPr>
                <w:noProof/>
                <w:webHidden/>
              </w:rPr>
              <w:t>54</w:t>
            </w:r>
            <w:r>
              <w:rPr>
                <w:noProof/>
                <w:webHidden/>
              </w:rPr>
              <w:fldChar w:fldCharType="end"/>
            </w:r>
          </w:hyperlink>
        </w:p>
        <w:p w14:paraId="79609BA9" w14:textId="1BBC8973" w:rsidR="007424DA" w:rsidRDefault="007424DA" w:rsidP="007424DA">
          <w:pPr>
            <w:pStyle w:val="30"/>
            <w:rPr>
              <w:rFonts w:eastAsiaTheme="minorEastAsia"/>
              <w:noProof/>
            </w:rPr>
          </w:pPr>
          <w:hyperlink w:anchor="_Toc224448484" w:history="1">
            <w:r w:rsidRPr="007C4DDA">
              <w:rPr>
                <w:rStyle w:val="Hyperlink"/>
                <w:rFonts w:ascii="Simplified Arabic" w:eastAsia="Times New Roman" w:hAnsi="Simplified Arabic" w:cs="Simplified Arabic"/>
                <w:b/>
                <w:bCs/>
                <w:noProof/>
                <w:kern w:val="0"/>
                <w14:ligatures w14:val="none"/>
              </w:rPr>
              <w:t>6.5.2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نموذج</w:t>
            </w:r>
            <w:r w:rsidRPr="007C4DDA">
              <w:rPr>
                <w:rStyle w:val="Hyperlink"/>
                <w:rFonts w:ascii="Simplified Arabic" w:eastAsia="Times New Roman" w:hAnsi="Simplified Arabic" w:cs="Simplified Arabic"/>
                <w:b/>
                <w:bCs/>
                <w:noProof/>
                <w:kern w:val="0"/>
                <w14:ligatures w14:val="none"/>
              </w:rPr>
              <w:t xml:space="preserve"> SERVQUAL</w:t>
            </w:r>
            <w:r>
              <w:rPr>
                <w:noProof/>
                <w:webHidden/>
              </w:rPr>
              <w:tab/>
            </w:r>
            <w:r>
              <w:rPr>
                <w:noProof/>
                <w:webHidden/>
              </w:rPr>
              <w:fldChar w:fldCharType="begin"/>
            </w:r>
            <w:r>
              <w:rPr>
                <w:noProof/>
                <w:webHidden/>
              </w:rPr>
              <w:instrText xml:space="preserve"> PAGEREF _Toc224448484 \h </w:instrText>
            </w:r>
            <w:r>
              <w:rPr>
                <w:noProof/>
                <w:webHidden/>
              </w:rPr>
            </w:r>
            <w:r>
              <w:rPr>
                <w:noProof/>
                <w:webHidden/>
              </w:rPr>
              <w:fldChar w:fldCharType="separate"/>
            </w:r>
            <w:r>
              <w:rPr>
                <w:noProof/>
                <w:webHidden/>
              </w:rPr>
              <w:t>54</w:t>
            </w:r>
            <w:r>
              <w:rPr>
                <w:noProof/>
                <w:webHidden/>
              </w:rPr>
              <w:fldChar w:fldCharType="end"/>
            </w:r>
          </w:hyperlink>
        </w:p>
        <w:p w14:paraId="0A40A66C" w14:textId="1A06A076" w:rsidR="007424DA" w:rsidRDefault="007424DA" w:rsidP="007424DA">
          <w:pPr>
            <w:pStyle w:val="20"/>
            <w:tabs>
              <w:tab w:val="left" w:pos="1932"/>
              <w:tab w:val="right" w:leader="dot" w:pos="9350"/>
            </w:tabs>
            <w:bidi/>
            <w:rPr>
              <w:rFonts w:eastAsiaTheme="minorEastAsia"/>
              <w:noProof/>
            </w:rPr>
          </w:pPr>
          <w:hyperlink w:anchor="_Toc224448485" w:history="1">
            <w:r w:rsidRPr="007C4DDA">
              <w:rPr>
                <w:rStyle w:val="Hyperlink"/>
                <w:rFonts w:ascii="Simplified Arabic" w:eastAsia="Times New Roman" w:hAnsi="Simplified Arabic" w:cs="Simplified Arabic"/>
                <w:b/>
                <w:bCs/>
                <w:noProof/>
                <w:kern w:val="0"/>
                <w14:ligatures w14:val="none"/>
              </w:rPr>
              <w:t>6.6</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تجربة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المريض</w:t>
            </w:r>
            <w:r w:rsidRPr="007C4DDA">
              <w:rPr>
                <w:rStyle w:val="Hyperlink"/>
                <w:rFonts w:ascii="Simplified Arabic" w:eastAsia="Times New Roman" w:hAnsi="Simplified Arabic" w:cs="Simplified Arabic"/>
                <w:b/>
                <w:bCs/>
                <w:noProof/>
                <w:kern w:val="0"/>
                <w14:ligatures w14:val="none"/>
              </w:rPr>
              <w:t xml:space="preserve"> (Patient Experience)</w:t>
            </w:r>
            <w:r>
              <w:rPr>
                <w:noProof/>
                <w:webHidden/>
              </w:rPr>
              <w:tab/>
            </w:r>
            <w:r>
              <w:rPr>
                <w:noProof/>
                <w:webHidden/>
              </w:rPr>
              <w:fldChar w:fldCharType="begin"/>
            </w:r>
            <w:r>
              <w:rPr>
                <w:noProof/>
                <w:webHidden/>
              </w:rPr>
              <w:instrText xml:space="preserve"> PAGEREF _Toc224448485 \h </w:instrText>
            </w:r>
            <w:r>
              <w:rPr>
                <w:noProof/>
                <w:webHidden/>
              </w:rPr>
            </w:r>
            <w:r>
              <w:rPr>
                <w:noProof/>
                <w:webHidden/>
              </w:rPr>
              <w:fldChar w:fldCharType="separate"/>
            </w:r>
            <w:r>
              <w:rPr>
                <w:noProof/>
                <w:webHidden/>
              </w:rPr>
              <w:t>54</w:t>
            </w:r>
            <w:r>
              <w:rPr>
                <w:noProof/>
                <w:webHidden/>
              </w:rPr>
              <w:fldChar w:fldCharType="end"/>
            </w:r>
          </w:hyperlink>
        </w:p>
        <w:p w14:paraId="6D3D32CE" w14:textId="2F72A88F" w:rsidR="007424DA" w:rsidRDefault="007424DA" w:rsidP="007424DA">
          <w:pPr>
            <w:pStyle w:val="30"/>
            <w:rPr>
              <w:rFonts w:eastAsiaTheme="minorEastAsia"/>
              <w:noProof/>
            </w:rPr>
          </w:pPr>
          <w:hyperlink w:anchor="_Toc224448486" w:history="1">
            <w:r w:rsidRPr="007C4DDA">
              <w:rPr>
                <w:rStyle w:val="Hyperlink"/>
                <w:rFonts w:ascii="Simplified Arabic" w:eastAsia="Times New Roman" w:hAnsi="Simplified Arabic" w:cs="Simplified Arabic"/>
                <w:b/>
                <w:bCs/>
                <w:noProof/>
                <w:kern w:val="0"/>
                <w14:ligatures w14:val="none"/>
              </w:rPr>
              <w:t>6.6.1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المفهوم</w:t>
            </w:r>
            <w:r>
              <w:rPr>
                <w:noProof/>
                <w:webHidden/>
              </w:rPr>
              <w:tab/>
            </w:r>
            <w:r>
              <w:rPr>
                <w:noProof/>
                <w:webHidden/>
              </w:rPr>
              <w:fldChar w:fldCharType="begin"/>
            </w:r>
            <w:r>
              <w:rPr>
                <w:noProof/>
                <w:webHidden/>
              </w:rPr>
              <w:instrText xml:space="preserve"> PAGEREF _Toc224448486 \h </w:instrText>
            </w:r>
            <w:r>
              <w:rPr>
                <w:noProof/>
                <w:webHidden/>
              </w:rPr>
            </w:r>
            <w:r>
              <w:rPr>
                <w:noProof/>
                <w:webHidden/>
              </w:rPr>
              <w:fldChar w:fldCharType="separate"/>
            </w:r>
            <w:r>
              <w:rPr>
                <w:noProof/>
                <w:webHidden/>
              </w:rPr>
              <w:t>54</w:t>
            </w:r>
            <w:r>
              <w:rPr>
                <w:noProof/>
                <w:webHidden/>
              </w:rPr>
              <w:fldChar w:fldCharType="end"/>
            </w:r>
          </w:hyperlink>
        </w:p>
        <w:p w14:paraId="5FD3042B" w14:textId="49AA4769" w:rsidR="007424DA" w:rsidRDefault="007424DA" w:rsidP="007424DA">
          <w:pPr>
            <w:pStyle w:val="30"/>
            <w:tabs>
              <w:tab w:val="left" w:pos="2822"/>
            </w:tabs>
            <w:rPr>
              <w:rFonts w:eastAsiaTheme="minorEastAsia"/>
              <w:noProof/>
            </w:rPr>
          </w:pPr>
          <w:hyperlink w:anchor="_Toc224448487" w:history="1">
            <w:r w:rsidRPr="007C4DDA">
              <w:rPr>
                <w:rStyle w:val="Hyperlink"/>
                <w:rFonts w:ascii="Simplified Arabic" w:eastAsia="Times New Roman" w:hAnsi="Simplified Arabic" w:cs="Simplified Arabic"/>
                <w:b/>
                <w:bCs/>
                <w:noProof/>
                <w:kern w:val="0"/>
                <w14:ligatures w14:val="none"/>
              </w:rPr>
              <w:t>6.6.2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نماذج</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قياس</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التجربة</w:t>
            </w:r>
            <w:r>
              <w:rPr>
                <w:noProof/>
                <w:webHidden/>
              </w:rPr>
              <w:tab/>
            </w:r>
            <w:r>
              <w:rPr>
                <w:noProof/>
                <w:webHidden/>
              </w:rPr>
              <w:fldChar w:fldCharType="begin"/>
            </w:r>
            <w:r>
              <w:rPr>
                <w:noProof/>
                <w:webHidden/>
              </w:rPr>
              <w:instrText xml:space="preserve"> PAGEREF _Toc224448487 \h </w:instrText>
            </w:r>
            <w:r>
              <w:rPr>
                <w:noProof/>
                <w:webHidden/>
              </w:rPr>
            </w:r>
            <w:r>
              <w:rPr>
                <w:noProof/>
                <w:webHidden/>
              </w:rPr>
              <w:fldChar w:fldCharType="separate"/>
            </w:r>
            <w:r>
              <w:rPr>
                <w:noProof/>
                <w:webHidden/>
              </w:rPr>
              <w:t>55</w:t>
            </w:r>
            <w:r>
              <w:rPr>
                <w:noProof/>
                <w:webHidden/>
              </w:rPr>
              <w:fldChar w:fldCharType="end"/>
            </w:r>
          </w:hyperlink>
        </w:p>
        <w:p w14:paraId="3D53BEDC" w14:textId="3AF47C85" w:rsidR="007424DA" w:rsidRDefault="007424DA" w:rsidP="007424DA">
          <w:pPr>
            <w:pStyle w:val="30"/>
            <w:tabs>
              <w:tab w:val="left" w:pos="3588"/>
            </w:tabs>
            <w:rPr>
              <w:rFonts w:eastAsiaTheme="minorEastAsia"/>
              <w:noProof/>
            </w:rPr>
          </w:pPr>
          <w:hyperlink w:anchor="_Toc224448488" w:history="1">
            <w:r w:rsidRPr="007C4DDA">
              <w:rPr>
                <w:rStyle w:val="Hyperlink"/>
                <w:rFonts w:ascii="Simplified Arabic" w:eastAsia="Times New Roman" w:hAnsi="Simplified Arabic" w:cs="Simplified Arabic"/>
                <w:b/>
                <w:bCs/>
                <w:noProof/>
                <w:kern w:val="0"/>
                <w14:ligatures w14:val="none"/>
              </w:rPr>
              <w:t>6.6.3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الفرق</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بين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الرضا”</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و“التجربة</w:t>
            </w:r>
            <w:r w:rsidRPr="007C4DDA">
              <w:rPr>
                <w:rStyle w:val="Hyperlink"/>
                <w:rFonts w:ascii="Simplified Arabic" w:eastAsia="Times New Roman" w:hAnsi="Simplified Arabic" w:cs="Simplified Arabic"/>
                <w:b/>
                <w:bCs/>
                <w:noProof/>
                <w:kern w:val="0"/>
                <w14:ligatures w14:val="none"/>
              </w:rPr>
              <w:t>”</w:t>
            </w:r>
            <w:r>
              <w:rPr>
                <w:noProof/>
                <w:webHidden/>
              </w:rPr>
              <w:tab/>
            </w:r>
            <w:r>
              <w:rPr>
                <w:noProof/>
                <w:webHidden/>
              </w:rPr>
              <w:fldChar w:fldCharType="begin"/>
            </w:r>
            <w:r>
              <w:rPr>
                <w:noProof/>
                <w:webHidden/>
              </w:rPr>
              <w:instrText xml:space="preserve"> PAGEREF _Toc224448488 \h </w:instrText>
            </w:r>
            <w:r>
              <w:rPr>
                <w:noProof/>
                <w:webHidden/>
              </w:rPr>
            </w:r>
            <w:r>
              <w:rPr>
                <w:noProof/>
                <w:webHidden/>
              </w:rPr>
              <w:fldChar w:fldCharType="separate"/>
            </w:r>
            <w:r>
              <w:rPr>
                <w:noProof/>
                <w:webHidden/>
              </w:rPr>
              <w:t>55</w:t>
            </w:r>
            <w:r>
              <w:rPr>
                <w:noProof/>
                <w:webHidden/>
              </w:rPr>
              <w:fldChar w:fldCharType="end"/>
            </w:r>
          </w:hyperlink>
        </w:p>
        <w:p w14:paraId="50CDE493" w14:textId="1E21D741" w:rsidR="007424DA" w:rsidRDefault="007424DA" w:rsidP="007424DA">
          <w:pPr>
            <w:pStyle w:val="20"/>
            <w:tabs>
              <w:tab w:val="left" w:pos="4829"/>
              <w:tab w:val="right" w:leader="dot" w:pos="9350"/>
            </w:tabs>
            <w:bidi/>
            <w:rPr>
              <w:rFonts w:eastAsiaTheme="minorEastAsia"/>
              <w:noProof/>
            </w:rPr>
          </w:pPr>
          <w:hyperlink w:anchor="_Toc224448489" w:history="1">
            <w:r w:rsidRPr="007C4DDA">
              <w:rPr>
                <w:rStyle w:val="Hyperlink"/>
                <w:rFonts w:ascii="Simplified Arabic" w:eastAsia="Times New Roman" w:hAnsi="Simplified Arabic" w:cs="Simplified Arabic"/>
                <w:b/>
                <w:bCs/>
                <w:noProof/>
                <w:kern w:val="0"/>
                <w14:ligatures w14:val="none"/>
              </w:rPr>
              <w:t>6.7</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العلاقة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بين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الإدارة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والاتصال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والجودة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وتجربة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المريض</w:t>
            </w:r>
            <w:r>
              <w:rPr>
                <w:noProof/>
                <w:webHidden/>
              </w:rPr>
              <w:tab/>
            </w:r>
            <w:r>
              <w:rPr>
                <w:noProof/>
                <w:webHidden/>
              </w:rPr>
              <w:fldChar w:fldCharType="begin"/>
            </w:r>
            <w:r>
              <w:rPr>
                <w:noProof/>
                <w:webHidden/>
              </w:rPr>
              <w:instrText xml:space="preserve"> PAGEREF _Toc224448489 \h </w:instrText>
            </w:r>
            <w:r>
              <w:rPr>
                <w:noProof/>
                <w:webHidden/>
              </w:rPr>
            </w:r>
            <w:r>
              <w:rPr>
                <w:noProof/>
                <w:webHidden/>
              </w:rPr>
              <w:fldChar w:fldCharType="separate"/>
            </w:r>
            <w:r>
              <w:rPr>
                <w:noProof/>
                <w:webHidden/>
              </w:rPr>
              <w:t>55</w:t>
            </w:r>
            <w:r>
              <w:rPr>
                <w:noProof/>
                <w:webHidden/>
              </w:rPr>
              <w:fldChar w:fldCharType="end"/>
            </w:r>
          </w:hyperlink>
        </w:p>
        <w:p w14:paraId="05C6AF67" w14:textId="54DCB96E" w:rsidR="007424DA" w:rsidRDefault="007424DA" w:rsidP="007424DA">
          <w:pPr>
            <w:pStyle w:val="20"/>
            <w:tabs>
              <w:tab w:val="left" w:pos="2105"/>
              <w:tab w:val="right" w:leader="dot" w:pos="9350"/>
            </w:tabs>
            <w:bidi/>
            <w:rPr>
              <w:rFonts w:eastAsiaTheme="minorEastAsia"/>
              <w:noProof/>
            </w:rPr>
          </w:pPr>
          <w:hyperlink w:anchor="_Toc224448490" w:history="1">
            <w:r w:rsidRPr="007C4DDA">
              <w:rPr>
                <w:rStyle w:val="Hyperlink"/>
                <w:rFonts w:ascii="Simplified Arabic" w:eastAsia="Times New Roman" w:hAnsi="Simplified Arabic" w:cs="Simplified Arabic"/>
                <w:b/>
                <w:bCs/>
                <w:noProof/>
                <w:kern w:val="0"/>
                <w14:ligatures w14:val="none"/>
              </w:rPr>
              <w:t>6.8</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الدراسات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السابقة</w:t>
            </w:r>
            <w:r>
              <w:rPr>
                <w:noProof/>
                <w:webHidden/>
              </w:rPr>
              <w:tab/>
            </w:r>
            <w:r>
              <w:rPr>
                <w:noProof/>
                <w:webHidden/>
              </w:rPr>
              <w:fldChar w:fldCharType="begin"/>
            </w:r>
            <w:r>
              <w:rPr>
                <w:noProof/>
                <w:webHidden/>
              </w:rPr>
              <w:instrText xml:space="preserve"> PAGEREF _Toc224448490 \h </w:instrText>
            </w:r>
            <w:r>
              <w:rPr>
                <w:noProof/>
                <w:webHidden/>
              </w:rPr>
            </w:r>
            <w:r>
              <w:rPr>
                <w:noProof/>
                <w:webHidden/>
              </w:rPr>
              <w:fldChar w:fldCharType="separate"/>
            </w:r>
            <w:r>
              <w:rPr>
                <w:noProof/>
                <w:webHidden/>
              </w:rPr>
              <w:t>56</w:t>
            </w:r>
            <w:r>
              <w:rPr>
                <w:noProof/>
                <w:webHidden/>
              </w:rPr>
              <w:fldChar w:fldCharType="end"/>
            </w:r>
          </w:hyperlink>
        </w:p>
        <w:p w14:paraId="3243A749" w14:textId="6F41EA63" w:rsidR="007424DA" w:rsidRDefault="007424DA" w:rsidP="007424DA">
          <w:pPr>
            <w:pStyle w:val="30"/>
            <w:rPr>
              <w:rFonts w:eastAsiaTheme="minorEastAsia"/>
              <w:noProof/>
            </w:rPr>
          </w:pPr>
          <w:hyperlink w:anchor="_Toc224448491" w:history="1">
            <w:r w:rsidRPr="007C4DDA">
              <w:rPr>
                <w:rStyle w:val="Hyperlink"/>
                <w:rFonts w:ascii="Simplified Arabic" w:eastAsia="Times New Roman" w:hAnsi="Simplified Arabic" w:cs="Simplified Arabic"/>
                <w:b/>
                <w:bCs/>
                <w:noProof/>
                <w:kern w:val="0"/>
                <w14:ligatures w14:val="none"/>
              </w:rPr>
              <w:t>6.8.1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دراسات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عربية</w:t>
            </w:r>
            <w:r>
              <w:rPr>
                <w:noProof/>
                <w:webHidden/>
              </w:rPr>
              <w:tab/>
            </w:r>
            <w:r>
              <w:rPr>
                <w:noProof/>
                <w:webHidden/>
              </w:rPr>
              <w:fldChar w:fldCharType="begin"/>
            </w:r>
            <w:r>
              <w:rPr>
                <w:noProof/>
                <w:webHidden/>
              </w:rPr>
              <w:instrText xml:space="preserve"> PAGEREF _Toc224448491 \h </w:instrText>
            </w:r>
            <w:r>
              <w:rPr>
                <w:noProof/>
                <w:webHidden/>
              </w:rPr>
            </w:r>
            <w:r>
              <w:rPr>
                <w:noProof/>
                <w:webHidden/>
              </w:rPr>
              <w:fldChar w:fldCharType="separate"/>
            </w:r>
            <w:r>
              <w:rPr>
                <w:noProof/>
                <w:webHidden/>
              </w:rPr>
              <w:t>56</w:t>
            </w:r>
            <w:r>
              <w:rPr>
                <w:noProof/>
                <w:webHidden/>
              </w:rPr>
              <w:fldChar w:fldCharType="end"/>
            </w:r>
          </w:hyperlink>
        </w:p>
        <w:p w14:paraId="68755D14" w14:textId="302EDEAD" w:rsidR="007424DA" w:rsidRDefault="007424DA" w:rsidP="007424DA">
          <w:pPr>
            <w:pStyle w:val="30"/>
            <w:rPr>
              <w:rFonts w:eastAsiaTheme="minorEastAsia"/>
              <w:noProof/>
            </w:rPr>
          </w:pPr>
          <w:hyperlink w:anchor="_Toc224448492" w:history="1">
            <w:r w:rsidRPr="007C4DDA">
              <w:rPr>
                <w:rStyle w:val="Hyperlink"/>
                <w:rFonts w:ascii="Simplified Arabic" w:eastAsia="Times New Roman" w:hAnsi="Simplified Arabic" w:cs="Simplified Arabic"/>
                <w:b/>
                <w:bCs/>
                <w:noProof/>
                <w:kern w:val="0"/>
                <w14:ligatures w14:val="none"/>
              </w:rPr>
              <w:t>6.8.2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دراسات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أجنبية</w:t>
            </w:r>
            <w:r>
              <w:rPr>
                <w:noProof/>
                <w:webHidden/>
              </w:rPr>
              <w:tab/>
            </w:r>
            <w:r>
              <w:rPr>
                <w:noProof/>
                <w:webHidden/>
              </w:rPr>
              <w:fldChar w:fldCharType="begin"/>
            </w:r>
            <w:r>
              <w:rPr>
                <w:noProof/>
                <w:webHidden/>
              </w:rPr>
              <w:instrText xml:space="preserve"> PAGEREF _Toc224448492 \h </w:instrText>
            </w:r>
            <w:r>
              <w:rPr>
                <w:noProof/>
                <w:webHidden/>
              </w:rPr>
            </w:r>
            <w:r>
              <w:rPr>
                <w:noProof/>
                <w:webHidden/>
              </w:rPr>
              <w:fldChar w:fldCharType="separate"/>
            </w:r>
            <w:r>
              <w:rPr>
                <w:noProof/>
                <w:webHidden/>
              </w:rPr>
              <w:t>56</w:t>
            </w:r>
            <w:r>
              <w:rPr>
                <w:noProof/>
                <w:webHidden/>
              </w:rPr>
              <w:fldChar w:fldCharType="end"/>
            </w:r>
          </w:hyperlink>
        </w:p>
        <w:p w14:paraId="7980C5FE" w14:textId="4A8A0B27" w:rsidR="007424DA" w:rsidRDefault="007424DA" w:rsidP="007424DA">
          <w:pPr>
            <w:pStyle w:val="20"/>
            <w:tabs>
              <w:tab w:val="left" w:pos="1920"/>
              <w:tab w:val="right" w:leader="dot" w:pos="9350"/>
            </w:tabs>
            <w:bidi/>
            <w:rPr>
              <w:rFonts w:eastAsiaTheme="minorEastAsia"/>
              <w:noProof/>
            </w:rPr>
          </w:pPr>
          <w:hyperlink w:anchor="_Toc224448493" w:history="1">
            <w:r w:rsidRPr="007C4DDA">
              <w:rPr>
                <w:rStyle w:val="Hyperlink"/>
                <w:rFonts w:ascii="Simplified Arabic" w:eastAsia="Times New Roman" w:hAnsi="Simplified Arabic" w:cs="Simplified Arabic"/>
                <w:b/>
                <w:bCs/>
                <w:noProof/>
                <w:kern w:val="0"/>
                <w14:ligatures w14:val="none"/>
              </w:rPr>
              <w:t>6.9</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الفجوة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البحثية</w:t>
            </w:r>
            <w:r>
              <w:rPr>
                <w:noProof/>
                <w:webHidden/>
              </w:rPr>
              <w:tab/>
            </w:r>
            <w:r>
              <w:rPr>
                <w:noProof/>
                <w:webHidden/>
              </w:rPr>
              <w:fldChar w:fldCharType="begin"/>
            </w:r>
            <w:r>
              <w:rPr>
                <w:noProof/>
                <w:webHidden/>
              </w:rPr>
              <w:instrText xml:space="preserve"> PAGEREF _Toc224448493 \h </w:instrText>
            </w:r>
            <w:r>
              <w:rPr>
                <w:noProof/>
                <w:webHidden/>
              </w:rPr>
            </w:r>
            <w:r>
              <w:rPr>
                <w:noProof/>
                <w:webHidden/>
              </w:rPr>
              <w:fldChar w:fldCharType="separate"/>
            </w:r>
            <w:r>
              <w:rPr>
                <w:noProof/>
                <w:webHidden/>
              </w:rPr>
              <w:t>57</w:t>
            </w:r>
            <w:r>
              <w:rPr>
                <w:noProof/>
                <w:webHidden/>
              </w:rPr>
              <w:fldChar w:fldCharType="end"/>
            </w:r>
          </w:hyperlink>
        </w:p>
        <w:p w14:paraId="5C389988" w14:textId="5C77CEE4" w:rsidR="007424DA" w:rsidRDefault="007424DA" w:rsidP="007424DA">
          <w:pPr>
            <w:pStyle w:val="20"/>
            <w:tabs>
              <w:tab w:val="left" w:pos="1680"/>
              <w:tab w:val="right" w:leader="dot" w:pos="9350"/>
            </w:tabs>
            <w:bidi/>
            <w:rPr>
              <w:rFonts w:eastAsiaTheme="minorEastAsia"/>
              <w:noProof/>
            </w:rPr>
          </w:pPr>
          <w:hyperlink w:anchor="_Toc224448494" w:history="1">
            <w:r w:rsidRPr="007C4DDA">
              <w:rPr>
                <w:rStyle w:val="Hyperlink"/>
                <w:rFonts w:ascii="Simplified Arabic" w:eastAsia="Times New Roman" w:hAnsi="Simplified Arabic" w:cs="Simplified Arabic"/>
                <w:b/>
                <w:bCs/>
                <w:noProof/>
                <w:kern w:val="0"/>
                <w14:ligatures w14:val="none"/>
              </w:rPr>
              <w:t>6.10</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الخاتمة</w:t>
            </w:r>
            <w:r>
              <w:rPr>
                <w:noProof/>
                <w:webHidden/>
              </w:rPr>
              <w:tab/>
            </w:r>
            <w:r>
              <w:rPr>
                <w:noProof/>
                <w:webHidden/>
              </w:rPr>
              <w:fldChar w:fldCharType="begin"/>
            </w:r>
            <w:r>
              <w:rPr>
                <w:noProof/>
                <w:webHidden/>
              </w:rPr>
              <w:instrText xml:space="preserve"> PAGEREF _Toc224448494 \h </w:instrText>
            </w:r>
            <w:r>
              <w:rPr>
                <w:noProof/>
                <w:webHidden/>
              </w:rPr>
            </w:r>
            <w:r>
              <w:rPr>
                <w:noProof/>
                <w:webHidden/>
              </w:rPr>
              <w:fldChar w:fldCharType="separate"/>
            </w:r>
            <w:r>
              <w:rPr>
                <w:noProof/>
                <w:webHidden/>
              </w:rPr>
              <w:t>57</w:t>
            </w:r>
            <w:r>
              <w:rPr>
                <w:noProof/>
                <w:webHidden/>
              </w:rPr>
              <w:fldChar w:fldCharType="end"/>
            </w:r>
          </w:hyperlink>
        </w:p>
        <w:p w14:paraId="0266E4C8" w14:textId="3455CB2A" w:rsidR="007424DA" w:rsidRDefault="007424DA" w:rsidP="007424DA">
          <w:pPr>
            <w:pStyle w:val="10"/>
            <w:rPr>
              <w:rFonts w:eastAsiaTheme="minorEastAsia"/>
              <w:noProof/>
            </w:rPr>
          </w:pPr>
          <w:hyperlink w:anchor="_Toc224448495" w:history="1">
            <w:r w:rsidRPr="007C4DDA">
              <w:rPr>
                <w:rStyle w:val="Hyperlink"/>
                <w:rFonts w:ascii="Simplified Arabic" w:eastAsia="Times New Roman" w:hAnsi="Simplified Arabic" w:cs="Simplified Arabic" w:hint="eastAsia"/>
                <w:b/>
                <w:bCs/>
                <w:noProof/>
                <w:kern w:val="36"/>
                <w:rtl/>
                <w14:ligatures w14:val="none"/>
              </w:rPr>
              <w:t>الفصل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السابع</w:t>
            </w:r>
            <w:r>
              <w:rPr>
                <w:noProof/>
                <w:webHidden/>
              </w:rPr>
              <w:tab/>
            </w:r>
            <w:r>
              <w:rPr>
                <w:noProof/>
                <w:webHidden/>
              </w:rPr>
              <w:fldChar w:fldCharType="begin"/>
            </w:r>
            <w:r>
              <w:rPr>
                <w:noProof/>
                <w:webHidden/>
              </w:rPr>
              <w:instrText xml:space="preserve"> PAGEREF _Toc224448495 \h </w:instrText>
            </w:r>
            <w:r>
              <w:rPr>
                <w:noProof/>
                <w:webHidden/>
              </w:rPr>
            </w:r>
            <w:r>
              <w:rPr>
                <w:noProof/>
                <w:webHidden/>
              </w:rPr>
              <w:fldChar w:fldCharType="separate"/>
            </w:r>
            <w:r>
              <w:rPr>
                <w:noProof/>
                <w:webHidden/>
              </w:rPr>
              <w:t>58</w:t>
            </w:r>
            <w:r>
              <w:rPr>
                <w:noProof/>
                <w:webHidden/>
              </w:rPr>
              <w:fldChar w:fldCharType="end"/>
            </w:r>
          </w:hyperlink>
        </w:p>
        <w:p w14:paraId="40636F20" w14:textId="2C651D41" w:rsidR="007424DA" w:rsidRDefault="007424DA" w:rsidP="007424DA">
          <w:pPr>
            <w:pStyle w:val="10"/>
            <w:rPr>
              <w:rFonts w:eastAsiaTheme="minorEastAsia"/>
              <w:noProof/>
            </w:rPr>
          </w:pPr>
          <w:hyperlink w:anchor="_Toc224448496" w:history="1">
            <w:r w:rsidRPr="007C4DDA">
              <w:rPr>
                <w:rStyle w:val="Hyperlink"/>
                <w:rFonts w:ascii="Simplified Arabic" w:eastAsia="Times New Roman" w:hAnsi="Simplified Arabic" w:cs="Simplified Arabic" w:hint="eastAsia"/>
                <w:b/>
                <w:bCs/>
                <w:noProof/>
                <w:kern w:val="36"/>
                <w:rtl/>
                <w14:ligatures w14:val="none"/>
              </w:rPr>
              <w:t>منهجية</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البحث</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الإطار</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المنهجي</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للدراسة</w:t>
            </w:r>
            <w:r w:rsidRPr="007C4DDA">
              <w:rPr>
                <w:rStyle w:val="Hyperlink"/>
                <w:rFonts w:ascii="Simplified Arabic" w:eastAsia="Times New Roman" w:hAnsi="Simplified Arabic" w:cs="Simplified Arabic"/>
                <w:b/>
                <w:bCs/>
                <w:noProof/>
                <w:kern w:val="36"/>
                <w:rtl/>
                <w14:ligatures w14:val="none"/>
              </w:rPr>
              <w:t>)</w:t>
            </w:r>
            <w:r>
              <w:rPr>
                <w:noProof/>
                <w:webHidden/>
              </w:rPr>
              <w:tab/>
            </w:r>
            <w:r>
              <w:rPr>
                <w:noProof/>
                <w:webHidden/>
              </w:rPr>
              <w:fldChar w:fldCharType="begin"/>
            </w:r>
            <w:r>
              <w:rPr>
                <w:noProof/>
                <w:webHidden/>
              </w:rPr>
              <w:instrText xml:space="preserve"> PAGEREF _Toc224448496 \h </w:instrText>
            </w:r>
            <w:r>
              <w:rPr>
                <w:noProof/>
                <w:webHidden/>
              </w:rPr>
            </w:r>
            <w:r>
              <w:rPr>
                <w:noProof/>
                <w:webHidden/>
              </w:rPr>
              <w:fldChar w:fldCharType="separate"/>
            </w:r>
            <w:r>
              <w:rPr>
                <w:noProof/>
                <w:webHidden/>
              </w:rPr>
              <w:t>58</w:t>
            </w:r>
            <w:r>
              <w:rPr>
                <w:noProof/>
                <w:webHidden/>
              </w:rPr>
              <w:fldChar w:fldCharType="end"/>
            </w:r>
          </w:hyperlink>
        </w:p>
        <w:p w14:paraId="41AAE762" w14:textId="702563D9" w:rsidR="007424DA" w:rsidRDefault="007424DA" w:rsidP="007424DA">
          <w:pPr>
            <w:pStyle w:val="20"/>
            <w:tabs>
              <w:tab w:val="left" w:pos="1440"/>
              <w:tab w:val="right" w:leader="dot" w:pos="9350"/>
            </w:tabs>
            <w:bidi/>
            <w:rPr>
              <w:rFonts w:eastAsiaTheme="minorEastAsia"/>
              <w:noProof/>
            </w:rPr>
          </w:pPr>
          <w:hyperlink w:anchor="_Toc224448498" w:history="1">
            <w:r w:rsidRPr="007C4DDA">
              <w:rPr>
                <w:rStyle w:val="Hyperlink"/>
                <w:rFonts w:ascii="Simplified Arabic" w:eastAsia="Times New Roman" w:hAnsi="Simplified Arabic" w:cs="Simplified Arabic"/>
                <w:b/>
                <w:bCs/>
                <w:noProof/>
                <w:kern w:val="0"/>
                <w14:ligatures w14:val="none"/>
              </w:rPr>
              <w:t>7.1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المقدمة</w:t>
            </w:r>
            <w:r>
              <w:rPr>
                <w:noProof/>
                <w:webHidden/>
              </w:rPr>
              <w:tab/>
            </w:r>
            <w:r>
              <w:rPr>
                <w:noProof/>
                <w:webHidden/>
              </w:rPr>
              <w:fldChar w:fldCharType="begin"/>
            </w:r>
            <w:r>
              <w:rPr>
                <w:noProof/>
                <w:webHidden/>
              </w:rPr>
              <w:instrText xml:space="preserve"> PAGEREF _Toc224448498 \h </w:instrText>
            </w:r>
            <w:r>
              <w:rPr>
                <w:noProof/>
                <w:webHidden/>
              </w:rPr>
            </w:r>
            <w:r>
              <w:rPr>
                <w:noProof/>
                <w:webHidden/>
              </w:rPr>
              <w:fldChar w:fldCharType="separate"/>
            </w:r>
            <w:r>
              <w:rPr>
                <w:noProof/>
                <w:webHidden/>
              </w:rPr>
              <w:t>59</w:t>
            </w:r>
            <w:r>
              <w:rPr>
                <w:noProof/>
                <w:webHidden/>
              </w:rPr>
              <w:fldChar w:fldCharType="end"/>
            </w:r>
          </w:hyperlink>
        </w:p>
        <w:p w14:paraId="547B7364" w14:textId="3CCDA4CC" w:rsidR="007424DA" w:rsidRDefault="007424DA" w:rsidP="007424DA">
          <w:pPr>
            <w:pStyle w:val="20"/>
            <w:tabs>
              <w:tab w:val="left" w:pos="1920"/>
              <w:tab w:val="right" w:leader="dot" w:pos="9350"/>
            </w:tabs>
            <w:bidi/>
            <w:rPr>
              <w:rFonts w:eastAsiaTheme="minorEastAsia"/>
              <w:noProof/>
            </w:rPr>
          </w:pPr>
          <w:hyperlink w:anchor="_Toc224448499" w:history="1">
            <w:r w:rsidRPr="007C4DDA">
              <w:rPr>
                <w:rStyle w:val="Hyperlink"/>
                <w:rFonts w:ascii="Simplified Arabic" w:eastAsia="Times New Roman" w:hAnsi="Simplified Arabic" w:cs="Simplified Arabic"/>
                <w:b/>
                <w:bCs/>
                <w:noProof/>
                <w:kern w:val="0"/>
                <w14:ligatures w14:val="none"/>
              </w:rPr>
              <w:t>7.2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منهج</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_Toc224448499 \h </w:instrText>
            </w:r>
            <w:r>
              <w:rPr>
                <w:noProof/>
                <w:webHidden/>
              </w:rPr>
            </w:r>
            <w:r>
              <w:rPr>
                <w:noProof/>
                <w:webHidden/>
              </w:rPr>
              <w:fldChar w:fldCharType="separate"/>
            </w:r>
            <w:r>
              <w:rPr>
                <w:noProof/>
                <w:webHidden/>
              </w:rPr>
              <w:t>59</w:t>
            </w:r>
            <w:r>
              <w:rPr>
                <w:noProof/>
                <w:webHidden/>
              </w:rPr>
              <w:fldChar w:fldCharType="end"/>
            </w:r>
          </w:hyperlink>
        </w:p>
        <w:p w14:paraId="1F06A689" w14:textId="588531E3" w:rsidR="007424DA" w:rsidRDefault="007424DA" w:rsidP="007424DA">
          <w:pPr>
            <w:pStyle w:val="20"/>
            <w:tabs>
              <w:tab w:val="left" w:pos="1920"/>
              <w:tab w:val="right" w:leader="dot" w:pos="9350"/>
            </w:tabs>
            <w:bidi/>
            <w:rPr>
              <w:rFonts w:eastAsiaTheme="minorEastAsia"/>
              <w:noProof/>
            </w:rPr>
          </w:pPr>
          <w:hyperlink w:anchor="_Toc224448500" w:history="1">
            <w:r w:rsidRPr="007C4DDA">
              <w:rPr>
                <w:rStyle w:val="Hyperlink"/>
                <w:rFonts w:ascii="Simplified Arabic" w:eastAsia="Times New Roman" w:hAnsi="Simplified Arabic" w:cs="Simplified Arabic"/>
                <w:b/>
                <w:bCs/>
                <w:noProof/>
                <w:kern w:val="0"/>
                <w14:ligatures w14:val="none"/>
              </w:rPr>
              <w:t>7.3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تصميم</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البحث</w:t>
            </w:r>
            <w:r>
              <w:rPr>
                <w:noProof/>
                <w:webHidden/>
              </w:rPr>
              <w:tab/>
            </w:r>
            <w:r>
              <w:rPr>
                <w:noProof/>
                <w:webHidden/>
              </w:rPr>
              <w:fldChar w:fldCharType="begin"/>
            </w:r>
            <w:r>
              <w:rPr>
                <w:noProof/>
                <w:webHidden/>
              </w:rPr>
              <w:instrText xml:space="preserve"> PAGEREF _Toc224448500 \h </w:instrText>
            </w:r>
            <w:r>
              <w:rPr>
                <w:noProof/>
                <w:webHidden/>
              </w:rPr>
            </w:r>
            <w:r>
              <w:rPr>
                <w:noProof/>
                <w:webHidden/>
              </w:rPr>
              <w:fldChar w:fldCharType="separate"/>
            </w:r>
            <w:r>
              <w:rPr>
                <w:noProof/>
                <w:webHidden/>
              </w:rPr>
              <w:t>59</w:t>
            </w:r>
            <w:r>
              <w:rPr>
                <w:noProof/>
                <w:webHidden/>
              </w:rPr>
              <w:fldChar w:fldCharType="end"/>
            </w:r>
          </w:hyperlink>
        </w:p>
        <w:p w14:paraId="5D2F9C20" w14:textId="559FB7D3" w:rsidR="007424DA" w:rsidRDefault="007424DA" w:rsidP="007424DA">
          <w:pPr>
            <w:pStyle w:val="20"/>
            <w:tabs>
              <w:tab w:val="left" w:pos="1942"/>
              <w:tab w:val="right" w:leader="dot" w:pos="9350"/>
            </w:tabs>
            <w:bidi/>
            <w:rPr>
              <w:rFonts w:eastAsiaTheme="minorEastAsia"/>
              <w:noProof/>
            </w:rPr>
          </w:pPr>
          <w:hyperlink w:anchor="_Toc224448501" w:history="1">
            <w:r w:rsidRPr="007C4DDA">
              <w:rPr>
                <w:rStyle w:val="Hyperlink"/>
                <w:rFonts w:ascii="Simplified Arabic" w:eastAsia="Times New Roman" w:hAnsi="Simplified Arabic" w:cs="Simplified Arabic"/>
                <w:b/>
                <w:bCs/>
                <w:noProof/>
                <w:kern w:val="0"/>
                <w14:ligatures w14:val="none"/>
              </w:rPr>
              <w:t>7.4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مجتمع</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_Toc224448501 \h </w:instrText>
            </w:r>
            <w:r>
              <w:rPr>
                <w:noProof/>
                <w:webHidden/>
              </w:rPr>
            </w:r>
            <w:r>
              <w:rPr>
                <w:noProof/>
                <w:webHidden/>
              </w:rPr>
              <w:fldChar w:fldCharType="separate"/>
            </w:r>
            <w:r>
              <w:rPr>
                <w:noProof/>
                <w:webHidden/>
              </w:rPr>
              <w:t>60</w:t>
            </w:r>
            <w:r>
              <w:rPr>
                <w:noProof/>
                <w:webHidden/>
              </w:rPr>
              <w:fldChar w:fldCharType="end"/>
            </w:r>
          </w:hyperlink>
        </w:p>
        <w:p w14:paraId="068566F9" w14:textId="43ACC285" w:rsidR="007424DA" w:rsidRDefault="007424DA" w:rsidP="007424DA">
          <w:pPr>
            <w:pStyle w:val="20"/>
            <w:tabs>
              <w:tab w:val="left" w:pos="1920"/>
              <w:tab w:val="right" w:leader="dot" w:pos="9350"/>
            </w:tabs>
            <w:bidi/>
            <w:rPr>
              <w:rFonts w:eastAsiaTheme="minorEastAsia"/>
              <w:noProof/>
            </w:rPr>
          </w:pPr>
          <w:hyperlink w:anchor="_Toc224448502" w:history="1">
            <w:r w:rsidRPr="007C4DDA">
              <w:rPr>
                <w:rStyle w:val="Hyperlink"/>
                <w:rFonts w:ascii="Simplified Arabic" w:eastAsia="Times New Roman" w:hAnsi="Simplified Arabic" w:cs="Simplified Arabic"/>
                <w:b/>
                <w:bCs/>
                <w:noProof/>
                <w:kern w:val="0"/>
                <w14:ligatures w14:val="none"/>
              </w:rPr>
              <w:t>7.5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عينة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_Toc224448502 \h </w:instrText>
            </w:r>
            <w:r>
              <w:rPr>
                <w:noProof/>
                <w:webHidden/>
              </w:rPr>
            </w:r>
            <w:r>
              <w:rPr>
                <w:noProof/>
                <w:webHidden/>
              </w:rPr>
              <w:fldChar w:fldCharType="separate"/>
            </w:r>
            <w:r>
              <w:rPr>
                <w:noProof/>
                <w:webHidden/>
              </w:rPr>
              <w:t>60</w:t>
            </w:r>
            <w:r>
              <w:rPr>
                <w:noProof/>
                <w:webHidden/>
              </w:rPr>
              <w:fldChar w:fldCharType="end"/>
            </w:r>
          </w:hyperlink>
        </w:p>
        <w:p w14:paraId="46CC0EC9" w14:textId="40364272" w:rsidR="007424DA" w:rsidRDefault="007424DA" w:rsidP="007424DA">
          <w:pPr>
            <w:pStyle w:val="20"/>
            <w:tabs>
              <w:tab w:val="left" w:pos="2604"/>
              <w:tab w:val="right" w:leader="dot" w:pos="9350"/>
            </w:tabs>
            <w:bidi/>
            <w:rPr>
              <w:rFonts w:eastAsiaTheme="minorEastAsia"/>
              <w:noProof/>
            </w:rPr>
          </w:pPr>
          <w:hyperlink w:anchor="_Toc224448503" w:history="1">
            <w:r w:rsidRPr="007C4DDA">
              <w:rPr>
                <w:rStyle w:val="Hyperlink"/>
                <w:rFonts w:ascii="Simplified Arabic" w:eastAsia="Times New Roman" w:hAnsi="Simplified Arabic" w:cs="Simplified Arabic"/>
                <w:b/>
                <w:bCs/>
                <w:noProof/>
                <w:kern w:val="0"/>
                <w14:ligatures w14:val="none"/>
              </w:rPr>
              <w:t>7.6</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أداة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الاستبانة</w:t>
            </w:r>
            <w:r w:rsidRPr="007C4DDA">
              <w:rPr>
                <w:rStyle w:val="Hyperlink"/>
                <w:rFonts w:ascii="Simplified Arabic" w:eastAsia="Times New Roman" w:hAnsi="Simplified Arabic" w:cs="Simplified Arabic"/>
                <w:b/>
                <w:bCs/>
                <w:noProof/>
                <w:kern w:val="0"/>
                <w:rtl/>
                <w14:ligatures w14:val="none"/>
              </w:rPr>
              <w:t>)</w:t>
            </w:r>
            <w:r>
              <w:rPr>
                <w:noProof/>
                <w:webHidden/>
              </w:rPr>
              <w:tab/>
            </w:r>
            <w:r>
              <w:rPr>
                <w:noProof/>
                <w:webHidden/>
              </w:rPr>
              <w:fldChar w:fldCharType="begin"/>
            </w:r>
            <w:r>
              <w:rPr>
                <w:noProof/>
                <w:webHidden/>
              </w:rPr>
              <w:instrText xml:space="preserve"> PAGEREF _Toc224448503 \h </w:instrText>
            </w:r>
            <w:r>
              <w:rPr>
                <w:noProof/>
                <w:webHidden/>
              </w:rPr>
            </w:r>
            <w:r>
              <w:rPr>
                <w:noProof/>
                <w:webHidden/>
              </w:rPr>
              <w:fldChar w:fldCharType="separate"/>
            </w:r>
            <w:r>
              <w:rPr>
                <w:noProof/>
                <w:webHidden/>
              </w:rPr>
              <w:t>61</w:t>
            </w:r>
            <w:r>
              <w:rPr>
                <w:noProof/>
                <w:webHidden/>
              </w:rPr>
              <w:fldChar w:fldCharType="end"/>
            </w:r>
          </w:hyperlink>
        </w:p>
        <w:p w14:paraId="1D6014EE" w14:textId="1B23928D" w:rsidR="007424DA" w:rsidRDefault="007424DA" w:rsidP="007424DA">
          <w:pPr>
            <w:pStyle w:val="20"/>
            <w:tabs>
              <w:tab w:val="left" w:pos="1920"/>
              <w:tab w:val="right" w:leader="dot" w:pos="9350"/>
            </w:tabs>
            <w:bidi/>
            <w:rPr>
              <w:rFonts w:eastAsiaTheme="minorEastAsia"/>
              <w:noProof/>
            </w:rPr>
          </w:pPr>
          <w:hyperlink w:anchor="_Toc224448504" w:history="1">
            <w:r w:rsidRPr="007C4DDA">
              <w:rPr>
                <w:rStyle w:val="Hyperlink"/>
                <w:rFonts w:ascii="Simplified Arabic" w:eastAsia="Times New Roman" w:hAnsi="Simplified Arabic" w:cs="Simplified Arabic"/>
                <w:b/>
                <w:bCs/>
                <w:noProof/>
                <w:kern w:val="0"/>
                <w14:ligatures w14:val="none"/>
              </w:rPr>
              <w:t>7.7</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صدق</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الأداة</w:t>
            </w:r>
            <w:r>
              <w:rPr>
                <w:noProof/>
                <w:webHidden/>
              </w:rPr>
              <w:tab/>
            </w:r>
            <w:r>
              <w:rPr>
                <w:noProof/>
                <w:webHidden/>
              </w:rPr>
              <w:fldChar w:fldCharType="begin"/>
            </w:r>
            <w:r>
              <w:rPr>
                <w:noProof/>
                <w:webHidden/>
              </w:rPr>
              <w:instrText xml:space="preserve"> PAGEREF _Toc224448504 \h </w:instrText>
            </w:r>
            <w:r>
              <w:rPr>
                <w:noProof/>
                <w:webHidden/>
              </w:rPr>
            </w:r>
            <w:r>
              <w:rPr>
                <w:noProof/>
                <w:webHidden/>
              </w:rPr>
              <w:fldChar w:fldCharType="separate"/>
            </w:r>
            <w:r>
              <w:rPr>
                <w:noProof/>
                <w:webHidden/>
              </w:rPr>
              <w:t>62</w:t>
            </w:r>
            <w:r>
              <w:rPr>
                <w:noProof/>
                <w:webHidden/>
              </w:rPr>
              <w:fldChar w:fldCharType="end"/>
            </w:r>
          </w:hyperlink>
        </w:p>
        <w:p w14:paraId="0A0FB51F" w14:textId="7C59426B" w:rsidR="007424DA" w:rsidRDefault="007424DA" w:rsidP="007424DA">
          <w:pPr>
            <w:pStyle w:val="20"/>
            <w:tabs>
              <w:tab w:val="left" w:pos="1680"/>
              <w:tab w:val="right" w:leader="dot" w:pos="9350"/>
            </w:tabs>
            <w:bidi/>
            <w:rPr>
              <w:rFonts w:eastAsiaTheme="minorEastAsia"/>
              <w:noProof/>
            </w:rPr>
          </w:pPr>
          <w:hyperlink w:anchor="_Toc224448505" w:history="1">
            <w:r w:rsidRPr="007C4DDA">
              <w:rPr>
                <w:rStyle w:val="Hyperlink"/>
                <w:rFonts w:ascii="Simplified Arabic" w:eastAsia="Times New Roman" w:hAnsi="Simplified Arabic" w:cs="Simplified Arabic"/>
                <w:b/>
                <w:bCs/>
                <w:noProof/>
                <w:kern w:val="0"/>
                <w14:ligatures w14:val="none"/>
              </w:rPr>
              <w:t>7.8</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ثبات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الأداة</w:t>
            </w:r>
            <w:r>
              <w:rPr>
                <w:noProof/>
                <w:webHidden/>
              </w:rPr>
              <w:tab/>
            </w:r>
            <w:r>
              <w:rPr>
                <w:noProof/>
                <w:webHidden/>
              </w:rPr>
              <w:fldChar w:fldCharType="begin"/>
            </w:r>
            <w:r>
              <w:rPr>
                <w:noProof/>
                <w:webHidden/>
              </w:rPr>
              <w:instrText xml:space="preserve"> PAGEREF _Toc224448505 \h </w:instrText>
            </w:r>
            <w:r>
              <w:rPr>
                <w:noProof/>
                <w:webHidden/>
              </w:rPr>
            </w:r>
            <w:r>
              <w:rPr>
                <w:noProof/>
                <w:webHidden/>
              </w:rPr>
              <w:fldChar w:fldCharType="separate"/>
            </w:r>
            <w:r>
              <w:rPr>
                <w:noProof/>
                <w:webHidden/>
              </w:rPr>
              <w:t>63</w:t>
            </w:r>
            <w:r>
              <w:rPr>
                <w:noProof/>
                <w:webHidden/>
              </w:rPr>
              <w:fldChar w:fldCharType="end"/>
            </w:r>
          </w:hyperlink>
        </w:p>
        <w:p w14:paraId="17A424C1" w14:textId="0A677A27" w:rsidR="007424DA" w:rsidRDefault="007424DA" w:rsidP="007424DA">
          <w:pPr>
            <w:pStyle w:val="20"/>
            <w:tabs>
              <w:tab w:val="left" w:pos="3219"/>
              <w:tab w:val="right" w:leader="dot" w:pos="9350"/>
            </w:tabs>
            <w:bidi/>
            <w:rPr>
              <w:rFonts w:eastAsiaTheme="minorEastAsia"/>
              <w:noProof/>
            </w:rPr>
          </w:pPr>
          <w:hyperlink w:anchor="_Toc224448506" w:history="1">
            <w:r w:rsidRPr="007C4DDA">
              <w:rPr>
                <w:rStyle w:val="Hyperlink"/>
                <w:rFonts w:ascii="Simplified Arabic" w:eastAsia="Times New Roman" w:hAnsi="Simplified Arabic" w:cs="Simplified Arabic"/>
                <w:b/>
                <w:bCs/>
                <w:noProof/>
                <w:kern w:val="0"/>
                <w14:ligatures w14:val="none"/>
              </w:rPr>
              <w:t>7.9</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الأساليب</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الإحصائية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المستخدمة</w:t>
            </w:r>
            <w:r>
              <w:rPr>
                <w:noProof/>
                <w:webHidden/>
              </w:rPr>
              <w:tab/>
            </w:r>
            <w:r>
              <w:rPr>
                <w:noProof/>
                <w:webHidden/>
              </w:rPr>
              <w:fldChar w:fldCharType="begin"/>
            </w:r>
            <w:r>
              <w:rPr>
                <w:noProof/>
                <w:webHidden/>
              </w:rPr>
              <w:instrText xml:space="preserve"> PAGEREF _Toc224448506 \h </w:instrText>
            </w:r>
            <w:r>
              <w:rPr>
                <w:noProof/>
                <w:webHidden/>
              </w:rPr>
            </w:r>
            <w:r>
              <w:rPr>
                <w:noProof/>
                <w:webHidden/>
              </w:rPr>
              <w:fldChar w:fldCharType="separate"/>
            </w:r>
            <w:r>
              <w:rPr>
                <w:noProof/>
                <w:webHidden/>
              </w:rPr>
              <w:t>64</w:t>
            </w:r>
            <w:r>
              <w:rPr>
                <w:noProof/>
                <w:webHidden/>
              </w:rPr>
              <w:fldChar w:fldCharType="end"/>
            </w:r>
          </w:hyperlink>
        </w:p>
        <w:p w14:paraId="0F22C653" w14:textId="477BB89F" w:rsidR="007424DA" w:rsidRDefault="007424DA" w:rsidP="007424DA">
          <w:pPr>
            <w:pStyle w:val="20"/>
            <w:tabs>
              <w:tab w:val="left" w:pos="2743"/>
              <w:tab w:val="right" w:leader="dot" w:pos="9350"/>
            </w:tabs>
            <w:bidi/>
            <w:rPr>
              <w:rFonts w:eastAsiaTheme="minorEastAsia"/>
              <w:noProof/>
            </w:rPr>
          </w:pPr>
          <w:hyperlink w:anchor="_Toc224448507" w:history="1">
            <w:r w:rsidRPr="007C4DDA">
              <w:rPr>
                <w:rStyle w:val="Hyperlink"/>
                <w:rFonts w:ascii="Simplified Arabic" w:eastAsia="Times New Roman" w:hAnsi="Simplified Arabic" w:cs="Simplified Arabic"/>
                <w:b/>
                <w:bCs/>
                <w:noProof/>
                <w:kern w:val="0"/>
                <w14:ligatures w14:val="none"/>
              </w:rPr>
              <w:t>7.10</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النموذج</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النظري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_Toc224448507 \h </w:instrText>
            </w:r>
            <w:r>
              <w:rPr>
                <w:noProof/>
                <w:webHidden/>
              </w:rPr>
            </w:r>
            <w:r>
              <w:rPr>
                <w:noProof/>
                <w:webHidden/>
              </w:rPr>
              <w:fldChar w:fldCharType="separate"/>
            </w:r>
            <w:r>
              <w:rPr>
                <w:noProof/>
                <w:webHidden/>
              </w:rPr>
              <w:t>65</w:t>
            </w:r>
            <w:r>
              <w:rPr>
                <w:noProof/>
                <w:webHidden/>
              </w:rPr>
              <w:fldChar w:fldCharType="end"/>
            </w:r>
          </w:hyperlink>
        </w:p>
        <w:p w14:paraId="441F1932" w14:textId="29F4C18A" w:rsidR="007424DA" w:rsidRDefault="007424DA" w:rsidP="007424DA">
          <w:pPr>
            <w:pStyle w:val="20"/>
            <w:tabs>
              <w:tab w:val="left" w:pos="2181"/>
              <w:tab w:val="right" w:leader="dot" w:pos="9350"/>
            </w:tabs>
            <w:bidi/>
            <w:rPr>
              <w:rFonts w:eastAsiaTheme="minorEastAsia"/>
              <w:noProof/>
            </w:rPr>
          </w:pPr>
          <w:hyperlink w:anchor="_Toc224448508" w:history="1">
            <w:r w:rsidRPr="007C4DDA">
              <w:rPr>
                <w:rStyle w:val="Hyperlink"/>
                <w:rFonts w:ascii="Simplified Arabic" w:eastAsia="Times New Roman" w:hAnsi="Simplified Arabic" w:cs="Simplified Arabic"/>
                <w:b/>
                <w:bCs/>
                <w:noProof/>
                <w:kern w:val="0"/>
                <w14:ligatures w14:val="none"/>
              </w:rPr>
              <w:t>7.11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فرضيات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_Toc224448508 \h </w:instrText>
            </w:r>
            <w:r>
              <w:rPr>
                <w:noProof/>
                <w:webHidden/>
              </w:rPr>
            </w:r>
            <w:r>
              <w:rPr>
                <w:noProof/>
                <w:webHidden/>
              </w:rPr>
              <w:fldChar w:fldCharType="separate"/>
            </w:r>
            <w:r>
              <w:rPr>
                <w:noProof/>
                <w:webHidden/>
              </w:rPr>
              <w:t>65</w:t>
            </w:r>
            <w:r>
              <w:rPr>
                <w:noProof/>
                <w:webHidden/>
              </w:rPr>
              <w:fldChar w:fldCharType="end"/>
            </w:r>
          </w:hyperlink>
        </w:p>
        <w:p w14:paraId="78167218" w14:textId="10161888" w:rsidR="007424DA" w:rsidRDefault="007424DA" w:rsidP="007424DA">
          <w:pPr>
            <w:pStyle w:val="20"/>
            <w:tabs>
              <w:tab w:val="left" w:pos="2450"/>
              <w:tab w:val="right" w:leader="dot" w:pos="9350"/>
            </w:tabs>
            <w:bidi/>
            <w:rPr>
              <w:rFonts w:eastAsiaTheme="minorEastAsia"/>
              <w:noProof/>
            </w:rPr>
          </w:pPr>
          <w:hyperlink w:anchor="_Toc224448509" w:history="1">
            <w:r w:rsidRPr="007C4DDA">
              <w:rPr>
                <w:rStyle w:val="Hyperlink"/>
                <w:rFonts w:ascii="Simplified Arabic" w:eastAsia="Times New Roman" w:hAnsi="Simplified Arabic" w:cs="Simplified Arabic"/>
                <w:b/>
                <w:bCs/>
                <w:noProof/>
                <w:kern w:val="0"/>
                <w14:ligatures w14:val="none"/>
              </w:rPr>
              <w:t>7.12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الاعتبارات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الأخلاقية</w:t>
            </w:r>
            <w:r>
              <w:rPr>
                <w:noProof/>
                <w:webHidden/>
              </w:rPr>
              <w:tab/>
            </w:r>
            <w:r>
              <w:rPr>
                <w:noProof/>
                <w:webHidden/>
              </w:rPr>
              <w:fldChar w:fldCharType="begin"/>
            </w:r>
            <w:r>
              <w:rPr>
                <w:noProof/>
                <w:webHidden/>
              </w:rPr>
              <w:instrText xml:space="preserve"> PAGEREF _Toc224448509 \h </w:instrText>
            </w:r>
            <w:r>
              <w:rPr>
                <w:noProof/>
                <w:webHidden/>
              </w:rPr>
            </w:r>
            <w:r>
              <w:rPr>
                <w:noProof/>
                <w:webHidden/>
              </w:rPr>
              <w:fldChar w:fldCharType="separate"/>
            </w:r>
            <w:r>
              <w:rPr>
                <w:noProof/>
                <w:webHidden/>
              </w:rPr>
              <w:t>65</w:t>
            </w:r>
            <w:r>
              <w:rPr>
                <w:noProof/>
                <w:webHidden/>
              </w:rPr>
              <w:fldChar w:fldCharType="end"/>
            </w:r>
          </w:hyperlink>
        </w:p>
        <w:p w14:paraId="1024083F" w14:textId="3B77A687" w:rsidR="007424DA" w:rsidRDefault="007424DA" w:rsidP="007424DA">
          <w:pPr>
            <w:pStyle w:val="20"/>
            <w:tabs>
              <w:tab w:val="left" w:pos="2056"/>
              <w:tab w:val="right" w:leader="dot" w:pos="9350"/>
            </w:tabs>
            <w:bidi/>
            <w:rPr>
              <w:rFonts w:eastAsiaTheme="minorEastAsia"/>
              <w:noProof/>
            </w:rPr>
          </w:pPr>
          <w:hyperlink w:anchor="_Toc224448510" w:history="1">
            <w:r w:rsidRPr="007C4DDA">
              <w:rPr>
                <w:rStyle w:val="Hyperlink"/>
                <w:rFonts w:ascii="Simplified Arabic" w:eastAsia="Times New Roman" w:hAnsi="Simplified Arabic" w:cs="Simplified Arabic"/>
                <w:b/>
                <w:bCs/>
                <w:noProof/>
                <w:kern w:val="0"/>
                <w14:ligatures w14:val="none"/>
              </w:rPr>
              <w:t>7.13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الحدود</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البحثية</w:t>
            </w:r>
            <w:r>
              <w:rPr>
                <w:noProof/>
                <w:webHidden/>
              </w:rPr>
              <w:tab/>
            </w:r>
            <w:r>
              <w:rPr>
                <w:noProof/>
                <w:webHidden/>
              </w:rPr>
              <w:fldChar w:fldCharType="begin"/>
            </w:r>
            <w:r>
              <w:rPr>
                <w:noProof/>
                <w:webHidden/>
              </w:rPr>
              <w:instrText xml:space="preserve"> PAGEREF _Toc224448510 \h </w:instrText>
            </w:r>
            <w:r>
              <w:rPr>
                <w:noProof/>
                <w:webHidden/>
              </w:rPr>
            </w:r>
            <w:r>
              <w:rPr>
                <w:noProof/>
                <w:webHidden/>
              </w:rPr>
              <w:fldChar w:fldCharType="separate"/>
            </w:r>
            <w:r>
              <w:rPr>
                <w:noProof/>
                <w:webHidden/>
              </w:rPr>
              <w:t>66</w:t>
            </w:r>
            <w:r>
              <w:rPr>
                <w:noProof/>
                <w:webHidden/>
              </w:rPr>
              <w:fldChar w:fldCharType="end"/>
            </w:r>
          </w:hyperlink>
        </w:p>
        <w:p w14:paraId="515D0060" w14:textId="3FF50669" w:rsidR="007424DA" w:rsidRDefault="007424DA" w:rsidP="007424DA">
          <w:pPr>
            <w:pStyle w:val="20"/>
            <w:tabs>
              <w:tab w:val="left" w:pos="2622"/>
              <w:tab w:val="right" w:leader="dot" w:pos="9350"/>
            </w:tabs>
            <w:bidi/>
            <w:rPr>
              <w:rFonts w:eastAsiaTheme="minorEastAsia"/>
              <w:noProof/>
            </w:rPr>
          </w:pPr>
          <w:hyperlink w:anchor="_Toc224448511" w:history="1">
            <w:r w:rsidRPr="007C4DDA">
              <w:rPr>
                <w:rStyle w:val="Hyperlink"/>
                <w:rFonts w:ascii="Simplified Arabic" w:eastAsia="Times New Roman" w:hAnsi="Simplified Arabic" w:cs="Simplified Arabic"/>
                <w:b/>
                <w:bCs/>
                <w:noProof/>
                <w:kern w:val="0"/>
                <w14:ligatures w14:val="none"/>
              </w:rPr>
              <w:t>7.14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إجراءات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جمع</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البيانات</w:t>
            </w:r>
            <w:r>
              <w:rPr>
                <w:noProof/>
                <w:webHidden/>
              </w:rPr>
              <w:tab/>
            </w:r>
            <w:r>
              <w:rPr>
                <w:noProof/>
                <w:webHidden/>
              </w:rPr>
              <w:fldChar w:fldCharType="begin"/>
            </w:r>
            <w:r>
              <w:rPr>
                <w:noProof/>
                <w:webHidden/>
              </w:rPr>
              <w:instrText xml:space="preserve"> PAGEREF _Toc224448511 \h </w:instrText>
            </w:r>
            <w:r>
              <w:rPr>
                <w:noProof/>
                <w:webHidden/>
              </w:rPr>
            </w:r>
            <w:r>
              <w:rPr>
                <w:noProof/>
                <w:webHidden/>
              </w:rPr>
              <w:fldChar w:fldCharType="separate"/>
            </w:r>
            <w:r>
              <w:rPr>
                <w:noProof/>
                <w:webHidden/>
              </w:rPr>
              <w:t>66</w:t>
            </w:r>
            <w:r>
              <w:rPr>
                <w:noProof/>
                <w:webHidden/>
              </w:rPr>
              <w:fldChar w:fldCharType="end"/>
            </w:r>
          </w:hyperlink>
        </w:p>
        <w:p w14:paraId="77E43225" w14:textId="4AA1DF49" w:rsidR="007424DA" w:rsidRDefault="007424DA" w:rsidP="007424DA">
          <w:pPr>
            <w:pStyle w:val="20"/>
            <w:tabs>
              <w:tab w:val="left" w:pos="2053"/>
              <w:tab w:val="right" w:leader="dot" w:pos="9350"/>
            </w:tabs>
            <w:bidi/>
            <w:rPr>
              <w:rFonts w:eastAsiaTheme="minorEastAsia"/>
              <w:noProof/>
            </w:rPr>
          </w:pPr>
          <w:hyperlink w:anchor="_Toc224448512" w:history="1">
            <w:r w:rsidRPr="007C4DDA">
              <w:rPr>
                <w:rStyle w:val="Hyperlink"/>
                <w:rFonts w:ascii="Simplified Arabic" w:eastAsia="Times New Roman" w:hAnsi="Simplified Arabic" w:cs="Simplified Arabic"/>
                <w:b/>
                <w:bCs/>
                <w:noProof/>
                <w:kern w:val="0"/>
                <w14:ligatures w14:val="none"/>
              </w:rPr>
              <w:t>7.15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ملخص</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الفصل</w:t>
            </w:r>
            <w:r>
              <w:rPr>
                <w:noProof/>
                <w:webHidden/>
              </w:rPr>
              <w:tab/>
            </w:r>
            <w:r>
              <w:rPr>
                <w:noProof/>
                <w:webHidden/>
              </w:rPr>
              <w:fldChar w:fldCharType="begin"/>
            </w:r>
            <w:r>
              <w:rPr>
                <w:noProof/>
                <w:webHidden/>
              </w:rPr>
              <w:instrText xml:space="preserve"> PAGEREF _Toc224448512 \h </w:instrText>
            </w:r>
            <w:r>
              <w:rPr>
                <w:noProof/>
                <w:webHidden/>
              </w:rPr>
            </w:r>
            <w:r>
              <w:rPr>
                <w:noProof/>
                <w:webHidden/>
              </w:rPr>
              <w:fldChar w:fldCharType="separate"/>
            </w:r>
            <w:r>
              <w:rPr>
                <w:noProof/>
                <w:webHidden/>
              </w:rPr>
              <w:t>66</w:t>
            </w:r>
            <w:r>
              <w:rPr>
                <w:noProof/>
                <w:webHidden/>
              </w:rPr>
              <w:fldChar w:fldCharType="end"/>
            </w:r>
          </w:hyperlink>
        </w:p>
        <w:p w14:paraId="0864BC64" w14:textId="77E043CC" w:rsidR="007424DA" w:rsidRDefault="007424DA" w:rsidP="007424DA">
          <w:pPr>
            <w:pStyle w:val="10"/>
            <w:rPr>
              <w:rFonts w:eastAsiaTheme="minorEastAsia"/>
              <w:noProof/>
            </w:rPr>
          </w:pPr>
          <w:hyperlink w:anchor="_Toc224448513" w:history="1">
            <w:r w:rsidRPr="007C4DDA">
              <w:rPr>
                <w:rStyle w:val="Hyperlink"/>
                <w:rFonts w:ascii="Simplified Arabic" w:eastAsia="Times New Roman" w:hAnsi="Simplified Arabic" w:cs="Simplified Arabic" w:hint="eastAsia"/>
                <w:b/>
                <w:bCs/>
                <w:noProof/>
                <w:kern w:val="36"/>
                <w:rtl/>
                <w14:ligatures w14:val="none"/>
              </w:rPr>
              <w:t>الفصل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الثامن</w:t>
            </w:r>
            <w:r>
              <w:rPr>
                <w:noProof/>
                <w:webHidden/>
              </w:rPr>
              <w:tab/>
            </w:r>
            <w:r>
              <w:rPr>
                <w:noProof/>
                <w:webHidden/>
              </w:rPr>
              <w:fldChar w:fldCharType="begin"/>
            </w:r>
            <w:r>
              <w:rPr>
                <w:noProof/>
                <w:webHidden/>
              </w:rPr>
              <w:instrText xml:space="preserve"> PAGEREF _Toc224448513 \h </w:instrText>
            </w:r>
            <w:r>
              <w:rPr>
                <w:noProof/>
                <w:webHidden/>
              </w:rPr>
            </w:r>
            <w:r>
              <w:rPr>
                <w:noProof/>
                <w:webHidden/>
              </w:rPr>
              <w:fldChar w:fldCharType="separate"/>
            </w:r>
            <w:r>
              <w:rPr>
                <w:noProof/>
                <w:webHidden/>
              </w:rPr>
              <w:t>67</w:t>
            </w:r>
            <w:r>
              <w:rPr>
                <w:noProof/>
                <w:webHidden/>
              </w:rPr>
              <w:fldChar w:fldCharType="end"/>
            </w:r>
          </w:hyperlink>
        </w:p>
        <w:p w14:paraId="1B9C010D" w14:textId="1BFF9806" w:rsidR="007424DA" w:rsidRDefault="007424DA" w:rsidP="007424DA">
          <w:pPr>
            <w:pStyle w:val="10"/>
            <w:rPr>
              <w:rFonts w:eastAsiaTheme="minorEastAsia"/>
              <w:noProof/>
            </w:rPr>
          </w:pPr>
          <w:hyperlink w:anchor="_Toc224448514" w:history="1">
            <w:r w:rsidRPr="007C4DDA">
              <w:rPr>
                <w:rStyle w:val="Hyperlink"/>
                <w:rFonts w:ascii="Simplified Arabic" w:eastAsia="Times New Roman" w:hAnsi="Simplified Arabic" w:cs="Simplified Arabic" w:hint="eastAsia"/>
                <w:b/>
                <w:bCs/>
                <w:noProof/>
                <w:kern w:val="36"/>
                <w:rtl/>
                <w14:ligatures w14:val="none"/>
              </w:rPr>
              <w:t>عرض</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النتائج</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وتحليلها</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ومناقشتها</w:t>
            </w:r>
            <w:r>
              <w:rPr>
                <w:noProof/>
                <w:webHidden/>
              </w:rPr>
              <w:tab/>
            </w:r>
            <w:r>
              <w:rPr>
                <w:noProof/>
                <w:webHidden/>
              </w:rPr>
              <w:fldChar w:fldCharType="begin"/>
            </w:r>
            <w:r>
              <w:rPr>
                <w:noProof/>
                <w:webHidden/>
              </w:rPr>
              <w:instrText xml:space="preserve"> PAGEREF _Toc224448514 \h </w:instrText>
            </w:r>
            <w:r>
              <w:rPr>
                <w:noProof/>
                <w:webHidden/>
              </w:rPr>
            </w:r>
            <w:r>
              <w:rPr>
                <w:noProof/>
                <w:webHidden/>
              </w:rPr>
              <w:fldChar w:fldCharType="separate"/>
            </w:r>
            <w:r>
              <w:rPr>
                <w:noProof/>
                <w:webHidden/>
              </w:rPr>
              <w:t>67</w:t>
            </w:r>
            <w:r>
              <w:rPr>
                <w:noProof/>
                <w:webHidden/>
              </w:rPr>
              <w:fldChar w:fldCharType="end"/>
            </w:r>
          </w:hyperlink>
        </w:p>
        <w:p w14:paraId="4AE11674" w14:textId="0C22DB27" w:rsidR="007424DA" w:rsidRDefault="007424DA" w:rsidP="007424DA">
          <w:pPr>
            <w:pStyle w:val="20"/>
            <w:tabs>
              <w:tab w:val="left" w:pos="1440"/>
              <w:tab w:val="right" w:leader="dot" w:pos="9350"/>
            </w:tabs>
            <w:bidi/>
            <w:rPr>
              <w:rFonts w:eastAsiaTheme="minorEastAsia"/>
              <w:noProof/>
            </w:rPr>
          </w:pPr>
          <w:hyperlink w:anchor="_Toc224448516" w:history="1">
            <w:r w:rsidRPr="007C4DDA">
              <w:rPr>
                <w:rStyle w:val="Hyperlink"/>
                <w:rFonts w:ascii="Simplified Arabic" w:eastAsia="Times New Roman" w:hAnsi="Simplified Arabic" w:cs="Simplified Arabic"/>
                <w:b/>
                <w:bCs/>
                <w:noProof/>
                <w:kern w:val="0"/>
                <w14:ligatures w14:val="none"/>
              </w:rPr>
              <w:t>8.1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المقدمة</w:t>
            </w:r>
            <w:r>
              <w:rPr>
                <w:noProof/>
                <w:webHidden/>
              </w:rPr>
              <w:tab/>
            </w:r>
            <w:r>
              <w:rPr>
                <w:noProof/>
                <w:webHidden/>
              </w:rPr>
              <w:fldChar w:fldCharType="begin"/>
            </w:r>
            <w:r>
              <w:rPr>
                <w:noProof/>
                <w:webHidden/>
              </w:rPr>
              <w:instrText xml:space="preserve"> PAGEREF _Toc224448516 \h </w:instrText>
            </w:r>
            <w:r>
              <w:rPr>
                <w:noProof/>
                <w:webHidden/>
              </w:rPr>
            </w:r>
            <w:r>
              <w:rPr>
                <w:noProof/>
                <w:webHidden/>
              </w:rPr>
              <w:fldChar w:fldCharType="separate"/>
            </w:r>
            <w:r>
              <w:rPr>
                <w:noProof/>
                <w:webHidden/>
              </w:rPr>
              <w:t>68</w:t>
            </w:r>
            <w:r>
              <w:rPr>
                <w:noProof/>
                <w:webHidden/>
              </w:rPr>
              <w:fldChar w:fldCharType="end"/>
            </w:r>
          </w:hyperlink>
        </w:p>
        <w:p w14:paraId="38274BF7" w14:textId="5AEFADD6" w:rsidR="007424DA" w:rsidRDefault="007424DA" w:rsidP="007424DA">
          <w:pPr>
            <w:pStyle w:val="20"/>
            <w:tabs>
              <w:tab w:val="left" w:pos="3957"/>
              <w:tab w:val="right" w:leader="dot" w:pos="9350"/>
            </w:tabs>
            <w:bidi/>
            <w:rPr>
              <w:rFonts w:eastAsiaTheme="minorEastAsia"/>
              <w:noProof/>
            </w:rPr>
          </w:pPr>
          <w:hyperlink w:anchor="_Toc224448517" w:history="1">
            <w:r w:rsidRPr="007C4DDA">
              <w:rPr>
                <w:rStyle w:val="Hyperlink"/>
                <w:rFonts w:ascii="Simplified Arabic" w:eastAsia="Times New Roman" w:hAnsi="Simplified Arabic" w:cs="Simplified Arabic"/>
                <w:b/>
                <w:bCs/>
                <w:noProof/>
                <w:kern w:val="0"/>
                <w14:ligatures w14:val="none"/>
              </w:rPr>
              <w:t>8.2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التحقق</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من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صلاحية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البيانات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وثبات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الأداة</w:t>
            </w:r>
            <w:r>
              <w:rPr>
                <w:noProof/>
                <w:webHidden/>
              </w:rPr>
              <w:tab/>
            </w:r>
            <w:r>
              <w:rPr>
                <w:noProof/>
                <w:webHidden/>
              </w:rPr>
              <w:fldChar w:fldCharType="begin"/>
            </w:r>
            <w:r>
              <w:rPr>
                <w:noProof/>
                <w:webHidden/>
              </w:rPr>
              <w:instrText xml:space="preserve"> PAGEREF _Toc224448517 \h </w:instrText>
            </w:r>
            <w:r>
              <w:rPr>
                <w:noProof/>
                <w:webHidden/>
              </w:rPr>
            </w:r>
            <w:r>
              <w:rPr>
                <w:noProof/>
                <w:webHidden/>
              </w:rPr>
              <w:fldChar w:fldCharType="separate"/>
            </w:r>
            <w:r>
              <w:rPr>
                <w:noProof/>
                <w:webHidden/>
              </w:rPr>
              <w:t>68</w:t>
            </w:r>
            <w:r>
              <w:rPr>
                <w:noProof/>
                <w:webHidden/>
              </w:rPr>
              <w:fldChar w:fldCharType="end"/>
            </w:r>
          </w:hyperlink>
        </w:p>
        <w:p w14:paraId="569A04D1" w14:textId="1091E190" w:rsidR="007424DA" w:rsidRDefault="007424DA" w:rsidP="007424DA">
          <w:pPr>
            <w:pStyle w:val="30"/>
            <w:rPr>
              <w:rFonts w:eastAsiaTheme="minorEastAsia"/>
              <w:noProof/>
            </w:rPr>
          </w:pPr>
          <w:hyperlink w:anchor="_Toc224448518" w:history="1">
            <w:r w:rsidRPr="007C4DDA">
              <w:rPr>
                <w:rStyle w:val="Hyperlink"/>
                <w:rFonts w:ascii="Simplified Arabic" w:eastAsia="Times New Roman" w:hAnsi="Simplified Arabic" w:cs="Simplified Arabic"/>
                <w:b/>
                <w:bCs/>
                <w:noProof/>
                <w:kern w:val="0"/>
                <w14:ligatures w14:val="none"/>
              </w:rPr>
              <w:t>8.2.1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صدق</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البيانات</w:t>
            </w:r>
            <w:r>
              <w:rPr>
                <w:noProof/>
                <w:webHidden/>
              </w:rPr>
              <w:tab/>
            </w:r>
            <w:r>
              <w:rPr>
                <w:noProof/>
                <w:webHidden/>
              </w:rPr>
              <w:fldChar w:fldCharType="begin"/>
            </w:r>
            <w:r>
              <w:rPr>
                <w:noProof/>
                <w:webHidden/>
              </w:rPr>
              <w:instrText xml:space="preserve"> PAGEREF _Toc224448518 \h </w:instrText>
            </w:r>
            <w:r>
              <w:rPr>
                <w:noProof/>
                <w:webHidden/>
              </w:rPr>
            </w:r>
            <w:r>
              <w:rPr>
                <w:noProof/>
                <w:webHidden/>
              </w:rPr>
              <w:fldChar w:fldCharType="separate"/>
            </w:r>
            <w:r>
              <w:rPr>
                <w:noProof/>
                <w:webHidden/>
              </w:rPr>
              <w:t>68</w:t>
            </w:r>
            <w:r>
              <w:rPr>
                <w:noProof/>
                <w:webHidden/>
              </w:rPr>
              <w:fldChar w:fldCharType="end"/>
            </w:r>
          </w:hyperlink>
        </w:p>
        <w:p w14:paraId="6DB7A7B4" w14:textId="244DAE59" w:rsidR="007424DA" w:rsidRDefault="007424DA" w:rsidP="007424DA">
          <w:pPr>
            <w:pStyle w:val="30"/>
            <w:tabs>
              <w:tab w:val="left" w:pos="3753"/>
            </w:tabs>
            <w:rPr>
              <w:rFonts w:eastAsiaTheme="minorEastAsia"/>
              <w:noProof/>
            </w:rPr>
          </w:pPr>
          <w:hyperlink w:anchor="_Toc224448519" w:history="1">
            <w:r w:rsidRPr="007C4DDA">
              <w:rPr>
                <w:rStyle w:val="Hyperlink"/>
                <w:rFonts w:ascii="Simplified Arabic" w:eastAsia="Times New Roman" w:hAnsi="Simplified Arabic" w:cs="Simplified Arabic"/>
                <w:b/>
                <w:bCs/>
                <w:noProof/>
                <w:kern w:val="0"/>
                <w14:ligatures w14:val="none"/>
              </w:rPr>
              <w:t>8.2.2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ثبات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الأداة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معامل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كرونباخ</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ألفا</w:t>
            </w:r>
            <w:r w:rsidRPr="007C4DDA">
              <w:rPr>
                <w:rStyle w:val="Hyperlink"/>
                <w:rFonts w:ascii="Simplified Arabic" w:eastAsia="Times New Roman" w:hAnsi="Simplified Arabic" w:cs="Simplified Arabic"/>
                <w:b/>
                <w:bCs/>
                <w:noProof/>
                <w:kern w:val="0"/>
                <w:rtl/>
                <w14:ligatures w14:val="none"/>
              </w:rPr>
              <w:t>)</w:t>
            </w:r>
            <w:r>
              <w:rPr>
                <w:noProof/>
                <w:webHidden/>
              </w:rPr>
              <w:tab/>
            </w:r>
            <w:r>
              <w:rPr>
                <w:noProof/>
                <w:webHidden/>
              </w:rPr>
              <w:fldChar w:fldCharType="begin"/>
            </w:r>
            <w:r>
              <w:rPr>
                <w:noProof/>
                <w:webHidden/>
              </w:rPr>
              <w:instrText xml:space="preserve"> PAGEREF _Toc224448519 \h </w:instrText>
            </w:r>
            <w:r>
              <w:rPr>
                <w:noProof/>
                <w:webHidden/>
              </w:rPr>
            </w:r>
            <w:r>
              <w:rPr>
                <w:noProof/>
                <w:webHidden/>
              </w:rPr>
              <w:fldChar w:fldCharType="separate"/>
            </w:r>
            <w:r>
              <w:rPr>
                <w:noProof/>
                <w:webHidden/>
              </w:rPr>
              <w:t>73</w:t>
            </w:r>
            <w:r>
              <w:rPr>
                <w:noProof/>
                <w:webHidden/>
              </w:rPr>
              <w:fldChar w:fldCharType="end"/>
            </w:r>
          </w:hyperlink>
        </w:p>
        <w:p w14:paraId="39A9A62B" w14:textId="7E39B08E" w:rsidR="007424DA" w:rsidRDefault="007424DA" w:rsidP="007424DA">
          <w:pPr>
            <w:pStyle w:val="20"/>
            <w:tabs>
              <w:tab w:val="left" w:pos="2402"/>
              <w:tab w:val="right" w:leader="dot" w:pos="9350"/>
            </w:tabs>
            <w:bidi/>
            <w:rPr>
              <w:rFonts w:eastAsiaTheme="minorEastAsia"/>
              <w:noProof/>
            </w:rPr>
          </w:pPr>
          <w:hyperlink w:anchor="_Toc224448520" w:history="1">
            <w:r w:rsidRPr="007C4DDA">
              <w:rPr>
                <w:rStyle w:val="Hyperlink"/>
                <w:rFonts w:ascii="Simplified Arabic" w:eastAsia="Times New Roman" w:hAnsi="Simplified Arabic" w:cs="Simplified Arabic"/>
                <w:b/>
                <w:bCs/>
                <w:noProof/>
                <w:kern w:val="0"/>
                <w14:ligatures w14:val="none"/>
              </w:rPr>
              <w:t>8.3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الإحصاءات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الوصفية</w:t>
            </w:r>
            <w:r>
              <w:rPr>
                <w:noProof/>
                <w:webHidden/>
              </w:rPr>
              <w:tab/>
            </w:r>
            <w:r>
              <w:rPr>
                <w:noProof/>
                <w:webHidden/>
              </w:rPr>
              <w:fldChar w:fldCharType="begin"/>
            </w:r>
            <w:r>
              <w:rPr>
                <w:noProof/>
                <w:webHidden/>
              </w:rPr>
              <w:instrText xml:space="preserve"> PAGEREF _Toc224448520 \h </w:instrText>
            </w:r>
            <w:r>
              <w:rPr>
                <w:noProof/>
                <w:webHidden/>
              </w:rPr>
            </w:r>
            <w:r>
              <w:rPr>
                <w:noProof/>
                <w:webHidden/>
              </w:rPr>
              <w:fldChar w:fldCharType="separate"/>
            </w:r>
            <w:r>
              <w:rPr>
                <w:noProof/>
                <w:webHidden/>
              </w:rPr>
              <w:t>73</w:t>
            </w:r>
            <w:r>
              <w:rPr>
                <w:noProof/>
                <w:webHidden/>
              </w:rPr>
              <w:fldChar w:fldCharType="end"/>
            </w:r>
          </w:hyperlink>
        </w:p>
        <w:p w14:paraId="3C588A2D" w14:textId="10D9C152" w:rsidR="007424DA" w:rsidRDefault="007424DA" w:rsidP="007424DA">
          <w:pPr>
            <w:pStyle w:val="20"/>
            <w:tabs>
              <w:tab w:val="left" w:pos="2975"/>
              <w:tab w:val="right" w:leader="dot" w:pos="9350"/>
            </w:tabs>
            <w:bidi/>
            <w:rPr>
              <w:rFonts w:eastAsiaTheme="minorEastAsia"/>
              <w:noProof/>
            </w:rPr>
          </w:pPr>
          <w:hyperlink w:anchor="_Toc224448521" w:history="1">
            <w:r w:rsidRPr="007C4DDA">
              <w:rPr>
                <w:rStyle w:val="Hyperlink"/>
                <w:rFonts w:ascii="Simplified Arabic" w:eastAsia="Times New Roman" w:hAnsi="Simplified Arabic" w:cs="Simplified Arabic"/>
                <w:b/>
                <w:bCs/>
                <w:noProof/>
                <w:kern w:val="0"/>
                <w14:ligatures w14:val="none"/>
              </w:rPr>
              <w:t>8.4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تحليل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الارتباط</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بين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المتغيرات</w:t>
            </w:r>
            <w:r>
              <w:rPr>
                <w:noProof/>
                <w:webHidden/>
              </w:rPr>
              <w:tab/>
            </w:r>
            <w:r>
              <w:rPr>
                <w:noProof/>
                <w:webHidden/>
              </w:rPr>
              <w:fldChar w:fldCharType="begin"/>
            </w:r>
            <w:r>
              <w:rPr>
                <w:noProof/>
                <w:webHidden/>
              </w:rPr>
              <w:instrText xml:space="preserve"> PAGEREF _Toc224448521 \h </w:instrText>
            </w:r>
            <w:r>
              <w:rPr>
                <w:noProof/>
                <w:webHidden/>
              </w:rPr>
            </w:r>
            <w:r>
              <w:rPr>
                <w:noProof/>
                <w:webHidden/>
              </w:rPr>
              <w:fldChar w:fldCharType="separate"/>
            </w:r>
            <w:r>
              <w:rPr>
                <w:noProof/>
                <w:webHidden/>
              </w:rPr>
              <w:t>74</w:t>
            </w:r>
            <w:r>
              <w:rPr>
                <w:noProof/>
                <w:webHidden/>
              </w:rPr>
              <w:fldChar w:fldCharType="end"/>
            </w:r>
          </w:hyperlink>
        </w:p>
        <w:p w14:paraId="2BB9AFEC" w14:textId="275C46CC" w:rsidR="007424DA" w:rsidRDefault="007424DA" w:rsidP="007424DA">
          <w:pPr>
            <w:pStyle w:val="20"/>
            <w:tabs>
              <w:tab w:val="left" w:pos="2535"/>
              <w:tab w:val="right" w:leader="dot" w:pos="9350"/>
            </w:tabs>
            <w:bidi/>
            <w:rPr>
              <w:rFonts w:eastAsiaTheme="minorEastAsia"/>
              <w:noProof/>
            </w:rPr>
          </w:pPr>
          <w:hyperlink w:anchor="_Toc224448522" w:history="1">
            <w:r w:rsidRPr="007C4DDA">
              <w:rPr>
                <w:rStyle w:val="Hyperlink"/>
                <w:rFonts w:ascii="Simplified Arabic" w:eastAsia="Times New Roman" w:hAnsi="Simplified Arabic" w:cs="Simplified Arabic"/>
                <w:b/>
                <w:bCs/>
                <w:noProof/>
                <w:kern w:val="0"/>
                <w14:ligatures w14:val="none"/>
              </w:rPr>
              <w:t>8.5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تحليل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الانحدار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المتعدد</w:t>
            </w:r>
            <w:r>
              <w:rPr>
                <w:noProof/>
                <w:webHidden/>
              </w:rPr>
              <w:tab/>
            </w:r>
            <w:r>
              <w:rPr>
                <w:noProof/>
                <w:webHidden/>
              </w:rPr>
              <w:fldChar w:fldCharType="begin"/>
            </w:r>
            <w:r>
              <w:rPr>
                <w:noProof/>
                <w:webHidden/>
              </w:rPr>
              <w:instrText xml:space="preserve"> PAGEREF _Toc224448522 \h </w:instrText>
            </w:r>
            <w:r>
              <w:rPr>
                <w:noProof/>
                <w:webHidden/>
              </w:rPr>
            </w:r>
            <w:r>
              <w:rPr>
                <w:noProof/>
                <w:webHidden/>
              </w:rPr>
              <w:fldChar w:fldCharType="separate"/>
            </w:r>
            <w:r>
              <w:rPr>
                <w:noProof/>
                <w:webHidden/>
              </w:rPr>
              <w:t>74</w:t>
            </w:r>
            <w:r>
              <w:rPr>
                <w:noProof/>
                <w:webHidden/>
              </w:rPr>
              <w:fldChar w:fldCharType="end"/>
            </w:r>
          </w:hyperlink>
        </w:p>
        <w:p w14:paraId="0D9EC6D5" w14:textId="2B4DC438" w:rsidR="007424DA" w:rsidRDefault="007424DA" w:rsidP="007424DA">
          <w:pPr>
            <w:pStyle w:val="30"/>
            <w:rPr>
              <w:rFonts w:eastAsiaTheme="minorEastAsia"/>
              <w:noProof/>
            </w:rPr>
          </w:pPr>
          <w:hyperlink w:anchor="_Toc224448523" w:history="1">
            <w:r w:rsidRPr="007C4DDA">
              <w:rPr>
                <w:rStyle w:val="Hyperlink"/>
                <w:rFonts w:ascii="Simplified Arabic" w:eastAsia="Times New Roman" w:hAnsi="Simplified Arabic" w:cs="Simplified Arabic"/>
                <w:b/>
                <w:bCs/>
                <w:noProof/>
                <w:kern w:val="0"/>
                <w14:ligatures w14:val="none"/>
              </w:rPr>
              <w:t>8.5.1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ملخص</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النموذج</w:t>
            </w:r>
            <w:r>
              <w:rPr>
                <w:noProof/>
                <w:webHidden/>
              </w:rPr>
              <w:tab/>
            </w:r>
            <w:r>
              <w:rPr>
                <w:noProof/>
                <w:webHidden/>
              </w:rPr>
              <w:fldChar w:fldCharType="begin"/>
            </w:r>
            <w:r>
              <w:rPr>
                <w:noProof/>
                <w:webHidden/>
              </w:rPr>
              <w:instrText xml:space="preserve"> PAGEREF _Toc224448523 \h </w:instrText>
            </w:r>
            <w:r>
              <w:rPr>
                <w:noProof/>
                <w:webHidden/>
              </w:rPr>
            </w:r>
            <w:r>
              <w:rPr>
                <w:noProof/>
                <w:webHidden/>
              </w:rPr>
              <w:fldChar w:fldCharType="separate"/>
            </w:r>
            <w:r>
              <w:rPr>
                <w:noProof/>
                <w:webHidden/>
              </w:rPr>
              <w:t>74</w:t>
            </w:r>
            <w:r>
              <w:rPr>
                <w:noProof/>
                <w:webHidden/>
              </w:rPr>
              <w:fldChar w:fldCharType="end"/>
            </w:r>
          </w:hyperlink>
        </w:p>
        <w:p w14:paraId="1F3E818B" w14:textId="3EB9A722" w:rsidR="007424DA" w:rsidRDefault="007424DA" w:rsidP="007424DA">
          <w:pPr>
            <w:pStyle w:val="30"/>
            <w:tabs>
              <w:tab w:val="left" w:pos="2808"/>
            </w:tabs>
            <w:rPr>
              <w:rFonts w:eastAsiaTheme="minorEastAsia"/>
              <w:noProof/>
            </w:rPr>
          </w:pPr>
          <w:hyperlink w:anchor="_Toc224448524" w:history="1">
            <w:r w:rsidRPr="007C4DDA">
              <w:rPr>
                <w:rStyle w:val="Hyperlink"/>
                <w:rFonts w:ascii="Simplified Arabic" w:eastAsia="Times New Roman" w:hAnsi="Simplified Arabic" w:cs="Simplified Arabic"/>
                <w:b/>
                <w:bCs/>
                <w:noProof/>
                <w:kern w:val="0"/>
                <w14:ligatures w14:val="none"/>
              </w:rPr>
              <w:t>8.5.2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اختبار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تحليل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التباين</w:t>
            </w:r>
            <w:r w:rsidRPr="007C4DDA">
              <w:rPr>
                <w:rStyle w:val="Hyperlink"/>
                <w:rFonts w:ascii="Simplified Arabic" w:eastAsia="Times New Roman" w:hAnsi="Simplified Arabic" w:cs="Simplified Arabic"/>
                <w:b/>
                <w:bCs/>
                <w:noProof/>
                <w:kern w:val="0"/>
                <w14:ligatures w14:val="none"/>
              </w:rPr>
              <w:t xml:space="preserve"> ANOVA </w:t>
            </w:r>
            <w:r w:rsidRPr="007C4DDA">
              <w:rPr>
                <w:rStyle w:val="Hyperlink"/>
                <w:rFonts w:ascii="Simplified Arabic" w:eastAsia="Times New Roman" w:hAnsi="Simplified Arabic" w:cs="Simplified Arabic" w:hint="eastAsia"/>
                <w:b/>
                <w:bCs/>
                <w:noProof/>
                <w:kern w:val="0"/>
                <w:rtl/>
                <w14:ligatures w14:val="none"/>
              </w:rPr>
              <w:t>للنموذج</w:t>
            </w:r>
            <w:r>
              <w:rPr>
                <w:noProof/>
                <w:webHidden/>
              </w:rPr>
              <w:tab/>
            </w:r>
            <w:r>
              <w:rPr>
                <w:noProof/>
                <w:webHidden/>
              </w:rPr>
              <w:fldChar w:fldCharType="begin"/>
            </w:r>
            <w:r>
              <w:rPr>
                <w:noProof/>
                <w:webHidden/>
              </w:rPr>
              <w:instrText xml:space="preserve"> PAGEREF _Toc224448524 \h </w:instrText>
            </w:r>
            <w:r>
              <w:rPr>
                <w:noProof/>
                <w:webHidden/>
              </w:rPr>
            </w:r>
            <w:r>
              <w:rPr>
                <w:noProof/>
                <w:webHidden/>
              </w:rPr>
              <w:fldChar w:fldCharType="separate"/>
            </w:r>
            <w:r>
              <w:rPr>
                <w:noProof/>
                <w:webHidden/>
              </w:rPr>
              <w:t>74</w:t>
            </w:r>
            <w:r>
              <w:rPr>
                <w:noProof/>
                <w:webHidden/>
              </w:rPr>
              <w:fldChar w:fldCharType="end"/>
            </w:r>
          </w:hyperlink>
        </w:p>
        <w:p w14:paraId="3BFC72C2" w14:textId="055D3DEA" w:rsidR="007424DA" w:rsidRDefault="007424DA" w:rsidP="007424DA">
          <w:pPr>
            <w:pStyle w:val="30"/>
            <w:tabs>
              <w:tab w:val="left" w:pos="3178"/>
            </w:tabs>
            <w:rPr>
              <w:rFonts w:eastAsiaTheme="minorEastAsia"/>
              <w:noProof/>
            </w:rPr>
          </w:pPr>
          <w:hyperlink w:anchor="_Toc224448525" w:history="1">
            <w:r w:rsidRPr="007C4DDA">
              <w:rPr>
                <w:rStyle w:val="Hyperlink"/>
                <w:rFonts w:ascii="Simplified Arabic" w:eastAsia="Times New Roman" w:hAnsi="Simplified Arabic" w:cs="Simplified Arabic"/>
                <w:b/>
                <w:bCs/>
                <w:noProof/>
                <w:kern w:val="0"/>
                <w14:ligatures w14:val="none"/>
              </w:rPr>
              <w:t>8.5.3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معاملات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الانحدار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الجزئي</w:t>
            </w:r>
            <w:r>
              <w:rPr>
                <w:noProof/>
                <w:webHidden/>
              </w:rPr>
              <w:tab/>
            </w:r>
            <w:r>
              <w:rPr>
                <w:noProof/>
                <w:webHidden/>
              </w:rPr>
              <w:fldChar w:fldCharType="begin"/>
            </w:r>
            <w:r>
              <w:rPr>
                <w:noProof/>
                <w:webHidden/>
              </w:rPr>
              <w:instrText xml:space="preserve"> PAGEREF _Toc224448525 \h </w:instrText>
            </w:r>
            <w:r>
              <w:rPr>
                <w:noProof/>
                <w:webHidden/>
              </w:rPr>
            </w:r>
            <w:r>
              <w:rPr>
                <w:noProof/>
                <w:webHidden/>
              </w:rPr>
              <w:fldChar w:fldCharType="separate"/>
            </w:r>
            <w:r>
              <w:rPr>
                <w:noProof/>
                <w:webHidden/>
              </w:rPr>
              <w:t>75</w:t>
            </w:r>
            <w:r>
              <w:rPr>
                <w:noProof/>
                <w:webHidden/>
              </w:rPr>
              <w:fldChar w:fldCharType="end"/>
            </w:r>
          </w:hyperlink>
        </w:p>
        <w:p w14:paraId="5ECB5E55" w14:textId="214B45AB" w:rsidR="007424DA" w:rsidRDefault="007424DA" w:rsidP="007424DA">
          <w:pPr>
            <w:pStyle w:val="20"/>
            <w:tabs>
              <w:tab w:val="left" w:pos="4662"/>
              <w:tab w:val="right" w:leader="dot" w:pos="9350"/>
            </w:tabs>
            <w:bidi/>
            <w:rPr>
              <w:rFonts w:eastAsiaTheme="minorEastAsia"/>
              <w:noProof/>
            </w:rPr>
          </w:pPr>
          <w:hyperlink w:anchor="_Toc224448526" w:history="1">
            <w:r w:rsidRPr="007C4DDA">
              <w:rPr>
                <w:rStyle w:val="Hyperlink"/>
                <w:rFonts w:ascii="Simplified Arabic" w:eastAsia="Times New Roman" w:hAnsi="Simplified Arabic" w:cs="Simplified Arabic"/>
                <w:b/>
                <w:bCs/>
                <w:noProof/>
                <w:kern w:val="0"/>
                <w14:ligatures w14:val="none"/>
              </w:rPr>
              <w:t>8.6</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اختبار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الفروق</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بين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الفئات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تحليل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التباين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الأحادي</w:t>
            </w:r>
            <w:r w:rsidRPr="007C4DDA">
              <w:rPr>
                <w:rStyle w:val="Hyperlink"/>
                <w:rFonts w:ascii="Simplified Arabic" w:eastAsia="Times New Roman" w:hAnsi="Simplified Arabic" w:cs="Simplified Arabic"/>
                <w:b/>
                <w:bCs/>
                <w:noProof/>
                <w:kern w:val="0"/>
                <w:rtl/>
                <w14:ligatures w14:val="none"/>
              </w:rPr>
              <w:t>)</w:t>
            </w:r>
            <w:r>
              <w:rPr>
                <w:noProof/>
                <w:webHidden/>
              </w:rPr>
              <w:tab/>
            </w:r>
            <w:r>
              <w:rPr>
                <w:noProof/>
                <w:webHidden/>
              </w:rPr>
              <w:fldChar w:fldCharType="begin"/>
            </w:r>
            <w:r>
              <w:rPr>
                <w:noProof/>
                <w:webHidden/>
              </w:rPr>
              <w:instrText xml:space="preserve"> PAGEREF _Toc224448526 \h </w:instrText>
            </w:r>
            <w:r>
              <w:rPr>
                <w:noProof/>
                <w:webHidden/>
              </w:rPr>
            </w:r>
            <w:r>
              <w:rPr>
                <w:noProof/>
                <w:webHidden/>
              </w:rPr>
              <w:fldChar w:fldCharType="separate"/>
            </w:r>
            <w:r>
              <w:rPr>
                <w:noProof/>
                <w:webHidden/>
              </w:rPr>
              <w:t>75</w:t>
            </w:r>
            <w:r>
              <w:rPr>
                <w:noProof/>
                <w:webHidden/>
              </w:rPr>
              <w:fldChar w:fldCharType="end"/>
            </w:r>
          </w:hyperlink>
        </w:p>
        <w:p w14:paraId="3AEEC543" w14:textId="5EC455B1" w:rsidR="007424DA" w:rsidRDefault="007424DA" w:rsidP="007424DA">
          <w:pPr>
            <w:pStyle w:val="20"/>
            <w:tabs>
              <w:tab w:val="left" w:pos="1920"/>
              <w:tab w:val="right" w:leader="dot" w:pos="9350"/>
            </w:tabs>
            <w:bidi/>
            <w:rPr>
              <w:rFonts w:eastAsiaTheme="minorEastAsia"/>
              <w:noProof/>
            </w:rPr>
          </w:pPr>
          <w:hyperlink w:anchor="_Toc224448527" w:history="1">
            <w:r w:rsidRPr="007C4DDA">
              <w:rPr>
                <w:rStyle w:val="Hyperlink"/>
                <w:rFonts w:ascii="Simplified Arabic" w:eastAsia="Times New Roman" w:hAnsi="Simplified Arabic" w:cs="Simplified Arabic"/>
                <w:b/>
                <w:bCs/>
                <w:noProof/>
                <w:kern w:val="0"/>
                <w14:ligatures w14:val="none"/>
              </w:rPr>
              <w:t>8.7</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تفسير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النتائج</w:t>
            </w:r>
            <w:r>
              <w:rPr>
                <w:noProof/>
                <w:webHidden/>
              </w:rPr>
              <w:tab/>
            </w:r>
            <w:r>
              <w:rPr>
                <w:noProof/>
                <w:webHidden/>
              </w:rPr>
              <w:fldChar w:fldCharType="begin"/>
            </w:r>
            <w:r>
              <w:rPr>
                <w:noProof/>
                <w:webHidden/>
              </w:rPr>
              <w:instrText xml:space="preserve"> PAGEREF _Toc224448527 \h </w:instrText>
            </w:r>
            <w:r>
              <w:rPr>
                <w:noProof/>
                <w:webHidden/>
              </w:rPr>
            </w:r>
            <w:r>
              <w:rPr>
                <w:noProof/>
                <w:webHidden/>
              </w:rPr>
              <w:fldChar w:fldCharType="separate"/>
            </w:r>
            <w:r>
              <w:rPr>
                <w:noProof/>
                <w:webHidden/>
              </w:rPr>
              <w:t>76</w:t>
            </w:r>
            <w:r>
              <w:rPr>
                <w:noProof/>
                <w:webHidden/>
              </w:rPr>
              <w:fldChar w:fldCharType="end"/>
            </w:r>
          </w:hyperlink>
        </w:p>
        <w:p w14:paraId="751261C5" w14:textId="1B72DB1C" w:rsidR="007424DA" w:rsidRDefault="007424DA" w:rsidP="007424DA">
          <w:pPr>
            <w:pStyle w:val="20"/>
            <w:tabs>
              <w:tab w:val="left" w:pos="2651"/>
              <w:tab w:val="right" w:leader="dot" w:pos="9350"/>
            </w:tabs>
            <w:bidi/>
            <w:rPr>
              <w:rFonts w:eastAsiaTheme="minorEastAsia"/>
              <w:noProof/>
            </w:rPr>
          </w:pPr>
          <w:hyperlink w:anchor="_Toc224448528" w:history="1">
            <w:r w:rsidRPr="007C4DDA">
              <w:rPr>
                <w:rStyle w:val="Hyperlink"/>
                <w:rFonts w:ascii="Simplified Arabic" w:eastAsia="Times New Roman" w:hAnsi="Simplified Arabic" w:cs="Simplified Arabic"/>
                <w:b/>
                <w:bCs/>
                <w:noProof/>
                <w:kern w:val="0"/>
                <w14:ligatures w14:val="none"/>
              </w:rPr>
              <w:t>8.8</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تلخيص</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نتائج</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الفرضيات</w:t>
            </w:r>
            <w:r>
              <w:rPr>
                <w:noProof/>
                <w:webHidden/>
              </w:rPr>
              <w:tab/>
            </w:r>
            <w:r>
              <w:rPr>
                <w:noProof/>
                <w:webHidden/>
              </w:rPr>
              <w:fldChar w:fldCharType="begin"/>
            </w:r>
            <w:r>
              <w:rPr>
                <w:noProof/>
                <w:webHidden/>
              </w:rPr>
              <w:instrText xml:space="preserve"> PAGEREF _Toc224448528 \h </w:instrText>
            </w:r>
            <w:r>
              <w:rPr>
                <w:noProof/>
                <w:webHidden/>
              </w:rPr>
            </w:r>
            <w:r>
              <w:rPr>
                <w:noProof/>
                <w:webHidden/>
              </w:rPr>
              <w:fldChar w:fldCharType="separate"/>
            </w:r>
            <w:r>
              <w:rPr>
                <w:noProof/>
                <w:webHidden/>
              </w:rPr>
              <w:t>76</w:t>
            </w:r>
            <w:r>
              <w:rPr>
                <w:noProof/>
                <w:webHidden/>
              </w:rPr>
              <w:fldChar w:fldCharType="end"/>
            </w:r>
          </w:hyperlink>
        </w:p>
        <w:p w14:paraId="5D3DB8E0" w14:textId="2FC7DA1E" w:rsidR="007424DA" w:rsidRDefault="007424DA" w:rsidP="007424DA">
          <w:pPr>
            <w:pStyle w:val="20"/>
            <w:tabs>
              <w:tab w:val="left" w:pos="2380"/>
              <w:tab w:val="right" w:leader="dot" w:pos="9350"/>
            </w:tabs>
            <w:bidi/>
            <w:rPr>
              <w:rFonts w:eastAsiaTheme="minorEastAsia"/>
              <w:noProof/>
            </w:rPr>
          </w:pPr>
          <w:hyperlink w:anchor="_Toc224448529" w:history="1">
            <w:r w:rsidRPr="007C4DDA">
              <w:rPr>
                <w:rStyle w:val="Hyperlink"/>
                <w:rFonts w:ascii="Simplified Arabic" w:eastAsia="Times New Roman" w:hAnsi="Simplified Arabic" w:cs="Simplified Arabic"/>
                <w:b/>
                <w:bCs/>
                <w:noProof/>
                <w:kern w:val="0"/>
                <w14:ligatures w14:val="none"/>
              </w:rPr>
              <w:t>8.9</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التفسير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العام</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للنتائج</w:t>
            </w:r>
            <w:r>
              <w:rPr>
                <w:noProof/>
                <w:webHidden/>
              </w:rPr>
              <w:tab/>
            </w:r>
            <w:r>
              <w:rPr>
                <w:noProof/>
                <w:webHidden/>
              </w:rPr>
              <w:fldChar w:fldCharType="begin"/>
            </w:r>
            <w:r>
              <w:rPr>
                <w:noProof/>
                <w:webHidden/>
              </w:rPr>
              <w:instrText xml:space="preserve"> PAGEREF _Toc224448529 \h </w:instrText>
            </w:r>
            <w:r>
              <w:rPr>
                <w:noProof/>
                <w:webHidden/>
              </w:rPr>
            </w:r>
            <w:r>
              <w:rPr>
                <w:noProof/>
                <w:webHidden/>
              </w:rPr>
              <w:fldChar w:fldCharType="separate"/>
            </w:r>
            <w:r>
              <w:rPr>
                <w:noProof/>
                <w:webHidden/>
              </w:rPr>
              <w:t>76</w:t>
            </w:r>
            <w:r>
              <w:rPr>
                <w:noProof/>
                <w:webHidden/>
              </w:rPr>
              <w:fldChar w:fldCharType="end"/>
            </w:r>
          </w:hyperlink>
        </w:p>
        <w:p w14:paraId="23EA6263" w14:textId="36152C5B" w:rsidR="007424DA" w:rsidRDefault="007424DA" w:rsidP="007424DA">
          <w:pPr>
            <w:pStyle w:val="20"/>
            <w:tabs>
              <w:tab w:val="left" w:pos="2163"/>
              <w:tab w:val="right" w:leader="dot" w:pos="9350"/>
            </w:tabs>
            <w:bidi/>
            <w:rPr>
              <w:rFonts w:eastAsiaTheme="minorEastAsia"/>
              <w:noProof/>
            </w:rPr>
          </w:pPr>
          <w:hyperlink w:anchor="_Toc224448530" w:history="1">
            <w:r w:rsidRPr="007C4DDA">
              <w:rPr>
                <w:rStyle w:val="Hyperlink"/>
                <w:rFonts w:ascii="Simplified Arabic" w:eastAsia="Times New Roman" w:hAnsi="Simplified Arabic" w:cs="Simplified Arabic"/>
                <w:b/>
                <w:bCs/>
                <w:noProof/>
                <w:kern w:val="0"/>
                <w14:ligatures w14:val="none"/>
              </w:rPr>
              <w:t>8.10</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الدلالات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الإدارية</w:t>
            </w:r>
            <w:r>
              <w:rPr>
                <w:noProof/>
                <w:webHidden/>
              </w:rPr>
              <w:tab/>
            </w:r>
            <w:r>
              <w:rPr>
                <w:noProof/>
                <w:webHidden/>
              </w:rPr>
              <w:fldChar w:fldCharType="begin"/>
            </w:r>
            <w:r>
              <w:rPr>
                <w:noProof/>
                <w:webHidden/>
              </w:rPr>
              <w:instrText xml:space="preserve"> PAGEREF _Toc224448530 \h </w:instrText>
            </w:r>
            <w:r>
              <w:rPr>
                <w:noProof/>
                <w:webHidden/>
              </w:rPr>
            </w:r>
            <w:r>
              <w:rPr>
                <w:noProof/>
                <w:webHidden/>
              </w:rPr>
              <w:fldChar w:fldCharType="separate"/>
            </w:r>
            <w:r>
              <w:rPr>
                <w:noProof/>
                <w:webHidden/>
              </w:rPr>
              <w:t>77</w:t>
            </w:r>
            <w:r>
              <w:rPr>
                <w:noProof/>
                <w:webHidden/>
              </w:rPr>
              <w:fldChar w:fldCharType="end"/>
            </w:r>
          </w:hyperlink>
        </w:p>
        <w:p w14:paraId="71CD30DA" w14:textId="4BD97DAE" w:rsidR="007424DA" w:rsidRDefault="007424DA" w:rsidP="007424DA">
          <w:pPr>
            <w:pStyle w:val="20"/>
            <w:tabs>
              <w:tab w:val="left" w:pos="2057"/>
              <w:tab w:val="right" w:leader="dot" w:pos="9350"/>
            </w:tabs>
            <w:bidi/>
            <w:rPr>
              <w:rFonts w:eastAsiaTheme="minorEastAsia"/>
              <w:noProof/>
            </w:rPr>
          </w:pPr>
          <w:hyperlink w:anchor="_Toc224448531" w:history="1">
            <w:r w:rsidRPr="007C4DDA">
              <w:rPr>
                <w:rStyle w:val="Hyperlink"/>
                <w:rFonts w:ascii="Simplified Arabic" w:eastAsia="Times New Roman" w:hAnsi="Simplified Arabic" w:cs="Simplified Arabic"/>
                <w:b/>
                <w:bCs/>
                <w:noProof/>
                <w:kern w:val="0"/>
                <w14:ligatures w14:val="none"/>
              </w:rPr>
              <w:t>8.11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خلاصة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الفصل</w:t>
            </w:r>
            <w:r>
              <w:rPr>
                <w:noProof/>
                <w:webHidden/>
              </w:rPr>
              <w:tab/>
            </w:r>
            <w:r>
              <w:rPr>
                <w:noProof/>
                <w:webHidden/>
              </w:rPr>
              <w:fldChar w:fldCharType="begin"/>
            </w:r>
            <w:r>
              <w:rPr>
                <w:noProof/>
                <w:webHidden/>
              </w:rPr>
              <w:instrText xml:space="preserve"> PAGEREF _Toc224448531 \h </w:instrText>
            </w:r>
            <w:r>
              <w:rPr>
                <w:noProof/>
                <w:webHidden/>
              </w:rPr>
            </w:r>
            <w:r>
              <w:rPr>
                <w:noProof/>
                <w:webHidden/>
              </w:rPr>
              <w:fldChar w:fldCharType="separate"/>
            </w:r>
            <w:r>
              <w:rPr>
                <w:noProof/>
                <w:webHidden/>
              </w:rPr>
              <w:t>77</w:t>
            </w:r>
            <w:r>
              <w:rPr>
                <w:noProof/>
                <w:webHidden/>
              </w:rPr>
              <w:fldChar w:fldCharType="end"/>
            </w:r>
          </w:hyperlink>
        </w:p>
        <w:p w14:paraId="67D80092" w14:textId="1F3F5B7C" w:rsidR="007424DA" w:rsidRDefault="007424DA" w:rsidP="007424DA">
          <w:pPr>
            <w:pStyle w:val="10"/>
            <w:rPr>
              <w:rFonts w:eastAsiaTheme="minorEastAsia"/>
              <w:noProof/>
            </w:rPr>
          </w:pPr>
          <w:hyperlink w:anchor="_Toc224448532" w:history="1">
            <w:r w:rsidRPr="007C4DDA">
              <w:rPr>
                <w:rStyle w:val="Hyperlink"/>
                <w:rFonts w:ascii="Simplified Arabic" w:eastAsia="Times New Roman" w:hAnsi="Simplified Arabic" w:cs="Simplified Arabic" w:hint="eastAsia"/>
                <w:b/>
                <w:bCs/>
                <w:noProof/>
                <w:kern w:val="36"/>
                <w:rtl/>
                <w14:ligatures w14:val="none"/>
              </w:rPr>
              <w:t>الفصل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التاسع</w:t>
            </w:r>
            <w:r>
              <w:rPr>
                <w:noProof/>
                <w:webHidden/>
              </w:rPr>
              <w:tab/>
            </w:r>
            <w:r>
              <w:rPr>
                <w:noProof/>
                <w:webHidden/>
              </w:rPr>
              <w:fldChar w:fldCharType="begin"/>
            </w:r>
            <w:r>
              <w:rPr>
                <w:noProof/>
                <w:webHidden/>
              </w:rPr>
              <w:instrText xml:space="preserve"> PAGEREF _Toc224448532 \h </w:instrText>
            </w:r>
            <w:r>
              <w:rPr>
                <w:noProof/>
                <w:webHidden/>
              </w:rPr>
            </w:r>
            <w:r>
              <w:rPr>
                <w:noProof/>
                <w:webHidden/>
              </w:rPr>
              <w:fldChar w:fldCharType="separate"/>
            </w:r>
            <w:r>
              <w:rPr>
                <w:noProof/>
                <w:webHidden/>
              </w:rPr>
              <w:t>78</w:t>
            </w:r>
            <w:r>
              <w:rPr>
                <w:noProof/>
                <w:webHidden/>
              </w:rPr>
              <w:fldChar w:fldCharType="end"/>
            </w:r>
          </w:hyperlink>
        </w:p>
        <w:p w14:paraId="649AD819" w14:textId="52DE4A84" w:rsidR="007424DA" w:rsidRDefault="007424DA" w:rsidP="007424DA">
          <w:pPr>
            <w:pStyle w:val="10"/>
            <w:rPr>
              <w:rFonts w:eastAsiaTheme="minorEastAsia"/>
              <w:noProof/>
            </w:rPr>
          </w:pPr>
          <w:hyperlink w:anchor="_Toc224448533" w:history="1">
            <w:r w:rsidRPr="007C4DDA">
              <w:rPr>
                <w:rStyle w:val="Hyperlink"/>
                <w:rFonts w:ascii="Simplified Arabic" w:eastAsia="Times New Roman" w:hAnsi="Simplified Arabic" w:cs="Simplified Arabic" w:hint="eastAsia"/>
                <w:b/>
                <w:bCs/>
                <w:noProof/>
                <w:kern w:val="36"/>
                <w:rtl/>
                <w14:ligatures w14:val="none"/>
              </w:rPr>
              <w:t>الاستنتاجات</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والتوصيات</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والبحوث</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المستقبلية</w:t>
            </w:r>
            <w:r>
              <w:rPr>
                <w:noProof/>
                <w:webHidden/>
              </w:rPr>
              <w:tab/>
            </w:r>
            <w:r>
              <w:rPr>
                <w:noProof/>
                <w:webHidden/>
              </w:rPr>
              <w:fldChar w:fldCharType="begin"/>
            </w:r>
            <w:r>
              <w:rPr>
                <w:noProof/>
                <w:webHidden/>
              </w:rPr>
              <w:instrText xml:space="preserve"> PAGEREF _Toc224448533 \h </w:instrText>
            </w:r>
            <w:r>
              <w:rPr>
                <w:noProof/>
                <w:webHidden/>
              </w:rPr>
            </w:r>
            <w:r>
              <w:rPr>
                <w:noProof/>
                <w:webHidden/>
              </w:rPr>
              <w:fldChar w:fldCharType="separate"/>
            </w:r>
            <w:r>
              <w:rPr>
                <w:noProof/>
                <w:webHidden/>
              </w:rPr>
              <w:t>78</w:t>
            </w:r>
            <w:r>
              <w:rPr>
                <w:noProof/>
                <w:webHidden/>
              </w:rPr>
              <w:fldChar w:fldCharType="end"/>
            </w:r>
          </w:hyperlink>
        </w:p>
        <w:p w14:paraId="236128FA" w14:textId="339F7731" w:rsidR="007424DA" w:rsidRDefault="007424DA" w:rsidP="007424DA">
          <w:pPr>
            <w:pStyle w:val="20"/>
            <w:tabs>
              <w:tab w:val="left" w:pos="1440"/>
              <w:tab w:val="right" w:leader="dot" w:pos="9350"/>
            </w:tabs>
            <w:bidi/>
            <w:rPr>
              <w:rFonts w:eastAsiaTheme="minorEastAsia"/>
              <w:noProof/>
            </w:rPr>
          </w:pPr>
          <w:hyperlink w:anchor="_Toc224448535" w:history="1">
            <w:r w:rsidRPr="007C4DDA">
              <w:rPr>
                <w:rStyle w:val="Hyperlink"/>
                <w:rFonts w:ascii="Simplified Arabic" w:eastAsia="Times New Roman" w:hAnsi="Simplified Arabic" w:cs="Simplified Arabic"/>
                <w:b/>
                <w:bCs/>
                <w:noProof/>
                <w:kern w:val="0"/>
                <w14:ligatures w14:val="none"/>
              </w:rPr>
              <w:t>9.1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المقدّمة</w:t>
            </w:r>
            <w:r>
              <w:rPr>
                <w:noProof/>
                <w:webHidden/>
              </w:rPr>
              <w:tab/>
            </w:r>
            <w:r>
              <w:rPr>
                <w:noProof/>
                <w:webHidden/>
              </w:rPr>
              <w:fldChar w:fldCharType="begin"/>
            </w:r>
            <w:r>
              <w:rPr>
                <w:noProof/>
                <w:webHidden/>
              </w:rPr>
              <w:instrText xml:space="preserve"> PAGEREF _Toc224448535 \h </w:instrText>
            </w:r>
            <w:r>
              <w:rPr>
                <w:noProof/>
                <w:webHidden/>
              </w:rPr>
            </w:r>
            <w:r>
              <w:rPr>
                <w:noProof/>
                <w:webHidden/>
              </w:rPr>
              <w:fldChar w:fldCharType="separate"/>
            </w:r>
            <w:r>
              <w:rPr>
                <w:noProof/>
                <w:webHidden/>
              </w:rPr>
              <w:t>79</w:t>
            </w:r>
            <w:r>
              <w:rPr>
                <w:noProof/>
                <w:webHidden/>
              </w:rPr>
              <w:fldChar w:fldCharType="end"/>
            </w:r>
          </w:hyperlink>
        </w:p>
        <w:p w14:paraId="616DB5E4" w14:textId="7B273463" w:rsidR="007424DA" w:rsidRDefault="007424DA" w:rsidP="007424DA">
          <w:pPr>
            <w:pStyle w:val="20"/>
            <w:tabs>
              <w:tab w:val="left" w:pos="2875"/>
              <w:tab w:val="right" w:leader="dot" w:pos="9350"/>
            </w:tabs>
            <w:bidi/>
            <w:rPr>
              <w:rFonts w:eastAsiaTheme="minorEastAsia"/>
              <w:noProof/>
            </w:rPr>
          </w:pPr>
          <w:hyperlink w:anchor="_Toc224448536" w:history="1">
            <w:r w:rsidRPr="007C4DDA">
              <w:rPr>
                <w:rStyle w:val="Hyperlink"/>
                <w:rFonts w:ascii="Simplified Arabic" w:eastAsia="Times New Roman" w:hAnsi="Simplified Arabic" w:cs="Simplified Arabic"/>
                <w:b/>
                <w:bCs/>
                <w:noProof/>
                <w:kern w:val="0"/>
                <w14:ligatures w14:val="none"/>
              </w:rPr>
              <w:t>9.2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الاستنتاجات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العامة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_Toc224448536 \h </w:instrText>
            </w:r>
            <w:r>
              <w:rPr>
                <w:noProof/>
                <w:webHidden/>
              </w:rPr>
            </w:r>
            <w:r>
              <w:rPr>
                <w:noProof/>
                <w:webHidden/>
              </w:rPr>
              <w:fldChar w:fldCharType="separate"/>
            </w:r>
            <w:r>
              <w:rPr>
                <w:noProof/>
                <w:webHidden/>
              </w:rPr>
              <w:t>79</w:t>
            </w:r>
            <w:r>
              <w:rPr>
                <w:noProof/>
                <w:webHidden/>
              </w:rPr>
              <w:fldChar w:fldCharType="end"/>
            </w:r>
          </w:hyperlink>
        </w:p>
        <w:p w14:paraId="48E7D913" w14:textId="04791CDF" w:rsidR="007424DA" w:rsidRDefault="007424DA" w:rsidP="007424DA">
          <w:pPr>
            <w:pStyle w:val="30"/>
            <w:tabs>
              <w:tab w:val="left" w:pos="6243"/>
            </w:tabs>
            <w:rPr>
              <w:rFonts w:eastAsiaTheme="minorEastAsia"/>
              <w:noProof/>
            </w:rPr>
          </w:pPr>
          <w:hyperlink w:anchor="_Toc224448537" w:history="1">
            <w:r w:rsidRPr="007C4DDA">
              <w:rPr>
                <w:rStyle w:val="Hyperlink"/>
                <w:rFonts w:ascii="Simplified Arabic" w:eastAsia="Times New Roman" w:hAnsi="Simplified Arabic" w:cs="Simplified Arabic"/>
                <w:b/>
                <w:bCs/>
                <w:noProof/>
                <w:kern w:val="0"/>
                <w14:ligatures w14:val="none"/>
              </w:rPr>
              <w:t>9.2.1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استنتاجات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حول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واقع</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الممارسات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الإدارية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وجودة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الاتصال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والخدمة</w:t>
            </w:r>
            <w:r>
              <w:rPr>
                <w:noProof/>
                <w:webHidden/>
              </w:rPr>
              <w:tab/>
            </w:r>
            <w:r>
              <w:rPr>
                <w:noProof/>
                <w:webHidden/>
              </w:rPr>
              <w:fldChar w:fldCharType="begin"/>
            </w:r>
            <w:r>
              <w:rPr>
                <w:noProof/>
                <w:webHidden/>
              </w:rPr>
              <w:instrText xml:space="preserve"> PAGEREF _Toc224448537 \h </w:instrText>
            </w:r>
            <w:r>
              <w:rPr>
                <w:noProof/>
                <w:webHidden/>
              </w:rPr>
            </w:r>
            <w:r>
              <w:rPr>
                <w:noProof/>
                <w:webHidden/>
              </w:rPr>
              <w:fldChar w:fldCharType="separate"/>
            </w:r>
            <w:r>
              <w:rPr>
                <w:noProof/>
                <w:webHidden/>
              </w:rPr>
              <w:t>79</w:t>
            </w:r>
            <w:r>
              <w:rPr>
                <w:noProof/>
                <w:webHidden/>
              </w:rPr>
              <w:fldChar w:fldCharType="end"/>
            </w:r>
          </w:hyperlink>
        </w:p>
        <w:p w14:paraId="017F814D" w14:textId="2664B492" w:rsidR="007424DA" w:rsidRDefault="007424DA" w:rsidP="007424DA">
          <w:pPr>
            <w:pStyle w:val="30"/>
            <w:tabs>
              <w:tab w:val="left" w:pos="3666"/>
            </w:tabs>
            <w:rPr>
              <w:rFonts w:eastAsiaTheme="minorEastAsia"/>
              <w:noProof/>
            </w:rPr>
          </w:pPr>
          <w:hyperlink w:anchor="_Toc224448538" w:history="1">
            <w:r w:rsidRPr="007C4DDA">
              <w:rPr>
                <w:rStyle w:val="Hyperlink"/>
                <w:rFonts w:ascii="Simplified Arabic" w:eastAsia="Times New Roman" w:hAnsi="Simplified Arabic" w:cs="Simplified Arabic"/>
                <w:b/>
                <w:bCs/>
                <w:noProof/>
                <w:kern w:val="0"/>
                <w14:ligatures w14:val="none"/>
              </w:rPr>
              <w:t>9.2.2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استنتاجات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حول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تجربة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المريض</w:t>
            </w:r>
            <w:r>
              <w:rPr>
                <w:noProof/>
                <w:webHidden/>
              </w:rPr>
              <w:tab/>
            </w:r>
            <w:r>
              <w:rPr>
                <w:noProof/>
                <w:webHidden/>
              </w:rPr>
              <w:fldChar w:fldCharType="begin"/>
            </w:r>
            <w:r>
              <w:rPr>
                <w:noProof/>
                <w:webHidden/>
              </w:rPr>
              <w:instrText xml:space="preserve"> PAGEREF _Toc224448538 \h </w:instrText>
            </w:r>
            <w:r>
              <w:rPr>
                <w:noProof/>
                <w:webHidden/>
              </w:rPr>
            </w:r>
            <w:r>
              <w:rPr>
                <w:noProof/>
                <w:webHidden/>
              </w:rPr>
              <w:fldChar w:fldCharType="separate"/>
            </w:r>
            <w:r>
              <w:rPr>
                <w:noProof/>
                <w:webHidden/>
              </w:rPr>
              <w:t>79</w:t>
            </w:r>
            <w:r>
              <w:rPr>
                <w:noProof/>
                <w:webHidden/>
              </w:rPr>
              <w:fldChar w:fldCharType="end"/>
            </w:r>
          </w:hyperlink>
        </w:p>
        <w:p w14:paraId="139020D2" w14:textId="682C919B" w:rsidR="007424DA" w:rsidRDefault="007424DA" w:rsidP="007424DA">
          <w:pPr>
            <w:pStyle w:val="30"/>
            <w:tabs>
              <w:tab w:val="left" w:pos="4264"/>
            </w:tabs>
            <w:rPr>
              <w:rFonts w:eastAsiaTheme="minorEastAsia"/>
              <w:noProof/>
            </w:rPr>
          </w:pPr>
          <w:hyperlink w:anchor="_Toc224448539" w:history="1">
            <w:r w:rsidRPr="007C4DDA">
              <w:rPr>
                <w:rStyle w:val="Hyperlink"/>
                <w:rFonts w:ascii="Simplified Arabic" w:eastAsia="Times New Roman" w:hAnsi="Simplified Arabic" w:cs="Simplified Arabic"/>
                <w:b/>
                <w:bCs/>
                <w:noProof/>
                <w:kern w:val="0"/>
                <w14:ligatures w14:val="none"/>
              </w:rPr>
              <w:t>9.2.3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استنتاجات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حول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العلاقات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بين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المتغيرات</w:t>
            </w:r>
            <w:r>
              <w:rPr>
                <w:noProof/>
                <w:webHidden/>
              </w:rPr>
              <w:tab/>
            </w:r>
            <w:r>
              <w:rPr>
                <w:noProof/>
                <w:webHidden/>
              </w:rPr>
              <w:fldChar w:fldCharType="begin"/>
            </w:r>
            <w:r>
              <w:rPr>
                <w:noProof/>
                <w:webHidden/>
              </w:rPr>
              <w:instrText xml:space="preserve"> PAGEREF _Toc224448539 \h </w:instrText>
            </w:r>
            <w:r>
              <w:rPr>
                <w:noProof/>
                <w:webHidden/>
              </w:rPr>
            </w:r>
            <w:r>
              <w:rPr>
                <w:noProof/>
                <w:webHidden/>
              </w:rPr>
              <w:fldChar w:fldCharType="separate"/>
            </w:r>
            <w:r>
              <w:rPr>
                <w:noProof/>
                <w:webHidden/>
              </w:rPr>
              <w:t>80</w:t>
            </w:r>
            <w:r>
              <w:rPr>
                <w:noProof/>
                <w:webHidden/>
              </w:rPr>
              <w:fldChar w:fldCharType="end"/>
            </w:r>
          </w:hyperlink>
        </w:p>
        <w:p w14:paraId="1B47D476" w14:textId="37DF5603" w:rsidR="007424DA" w:rsidRDefault="007424DA" w:rsidP="007424DA">
          <w:pPr>
            <w:pStyle w:val="30"/>
            <w:tabs>
              <w:tab w:val="left" w:pos="3442"/>
            </w:tabs>
            <w:rPr>
              <w:rFonts w:eastAsiaTheme="minorEastAsia"/>
              <w:noProof/>
            </w:rPr>
          </w:pPr>
          <w:hyperlink w:anchor="_Toc224448540" w:history="1">
            <w:r w:rsidRPr="007C4DDA">
              <w:rPr>
                <w:rStyle w:val="Hyperlink"/>
                <w:rFonts w:ascii="Simplified Arabic" w:eastAsia="Times New Roman" w:hAnsi="Simplified Arabic" w:cs="Simplified Arabic"/>
                <w:b/>
                <w:bCs/>
                <w:noProof/>
                <w:kern w:val="0"/>
                <w14:ligatures w14:val="none"/>
              </w:rPr>
              <w:t>9.2.4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استنتاجات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حول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أداة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_Toc224448540 \h </w:instrText>
            </w:r>
            <w:r>
              <w:rPr>
                <w:noProof/>
                <w:webHidden/>
              </w:rPr>
            </w:r>
            <w:r>
              <w:rPr>
                <w:noProof/>
                <w:webHidden/>
              </w:rPr>
              <w:fldChar w:fldCharType="separate"/>
            </w:r>
            <w:r>
              <w:rPr>
                <w:noProof/>
                <w:webHidden/>
              </w:rPr>
              <w:t>80</w:t>
            </w:r>
            <w:r>
              <w:rPr>
                <w:noProof/>
                <w:webHidden/>
              </w:rPr>
              <w:fldChar w:fldCharType="end"/>
            </w:r>
          </w:hyperlink>
        </w:p>
        <w:p w14:paraId="2DAE6C60" w14:textId="530E9F2B" w:rsidR="007424DA" w:rsidRDefault="007424DA" w:rsidP="007424DA">
          <w:pPr>
            <w:pStyle w:val="20"/>
            <w:tabs>
              <w:tab w:val="left" w:pos="3945"/>
              <w:tab w:val="right" w:leader="dot" w:pos="9350"/>
            </w:tabs>
            <w:bidi/>
            <w:rPr>
              <w:rFonts w:eastAsiaTheme="minorEastAsia"/>
              <w:noProof/>
            </w:rPr>
          </w:pPr>
          <w:hyperlink w:anchor="_Toc224448541" w:history="1">
            <w:r w:rsidRPr="007C4DDA">
              <w:rPr>
                <w:rStyle w:val="Hyperlink"/>
                <w:rFonts w:ascii="Simplified Arabic" w:eastAsia="Times New Roman" w:hAnsi="Simplified Arabic" w:cs="Simplified Arabic"/>
                <w:b/>
                <w:bCs/>
                <w:noProof/>
                <w:kern w:val="0"/>
                <w14:ligatures w14:val="none"/>
              </w:rPr>
              <w:t>9.3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تفسير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النتائج</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ضوء</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السابقة</w:t>
            </w:r>
            <w:r>
              <w:rPr>
                <w:noProof/>
                <w:webHidden/>
              </w:rPr>
              <w:tab/>
            </w:r>
            <w:r>
              <w:rPr>
                <w:noProof/>
                <w:webHidden/>
              </w:rPr>
              <w:fldChar w:fldCharType="begin"/>
            </w:r>
            <w:r>
              <w:rPr>
                <w:noProof/>
                <w:webHidden/>
              </w:rPr>
              <w:instrText xml:space="preserve"> PAGEREF _Toc224448541 \h </w:instrText>
            </w:r>
            <w:r>
              <w:rPr>
                <w:noProof/>
                <w:webHidden/>
              </w:rPr>
            </w:r>
            <w:r>
              <w:rPr>
                <w:noProof/>
                <w:webHidden/>
              </w:rPr>
              <w:fldChar w:fldCharType="separate"/>
            </w:r>
            <w:r>
              <w:rPr>
                <w:noProof/>
                <w:webHidden/>
              </w:rPr>
              <w:t>80</w:t>
            </w:r>
            <w:r>
              <w:rPr>
                <w:noProof/>
                <w:webHidden/>
              </w:rPr>
              <w:fldChar w:fldCharType="end"/>
            </w:r>
          </w:hyperlink>
        </w:p>
        <w:p w14:paraId="1780753C" w14:textId="704060A0" w:rsidR="007424DA" w:rsidRDefault="007424DA" w:rsidP="007424DA">
          <w:pPr>
            <w:pStyle w:val="20"/>
            <w:tabs>
              <w:tab w:val="left" w:pos="2145"/>
              <w:tab w:val="right" w:leader="dot" w:pos="9350"/>
            </w:tabs>
            <w:bidi/>
            <w:rPr>
              <w:rFonts w:eastAsiaTheme="minorEastAsia"/>
              <w:noProof/>
            </w:rPr>
          </w:pPr>
          <w:hyperlink w:anchor="_Toc224448542" w:history="1">
            <w:r w:rsidRPr="007C4DDA">
              <w:rPr>
                <w:rStyle w:val="Hyperlink"/>
                <w:rFonts w:ascii="Simplified Arabic" w:eastAsia="Times New Roman" w:hAnsi="Simplified Arabic" w:cs="Simplified Arabic"/>
                <w:b/>
                <w:bCs/>
                <w:noProof/>
                <w:kern w:val="0"/>
                <w14:ligatures w14:val="none"/>
              </w:rPr>
              <w:t>9.4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التوصيات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العملية</w:t>
            </w:r>
            <w:r>
              <w:rPr>
                <w:noProof/>
                <w:webHidden/>
              </w:rPr>
              <w:tab/>
            </w:r>
            <w:r>
              <w:rPr>
                <w:noProof/>
                <w:webHidden/>
              </w:rPr>
              <w:fldChar w:fldCharType="begin"/>
            </w:r>
            <w:r>
              <w:rPr>
                <w:noProof/>
                <w:webHidden/>
              </w:rPr>
              <w:instrText xml:space="preserve"> PAGEREF _Toc224448542 \h </w:instrText>
            </w:r>
            <w:r>
              <w:rPr>
                <w:noProof/>
                <w:webHidden/>
              </w:rPr>
            </w:r>
            <w:r>
              <w:rPr>
                <w:noProof/>
                <w:webHidden/>
              </w:rPr>
              <w:fldChar w:fldCharType="separate"/>
            </w:r>
            <w:r>
              <w:rPr>
                <w:noProof/>
                <w:webHidden/>
              </w:rPr>
              <w:t>81</w:t>
            </w:r>
            <w:r>
              <w:rPr>
                <w:noProof/>
                <w:webHidden/>
              </w:rPr>
              <w:fldChar w:fldCharType="end"/>
            </w:r>
          </w:hyperlink>
        </w:p>
        <w:p w14:paraId="361E2C2B" w14:textId="3A6C442A" w:rsidR="007424DA" w:rsidRDefault="007424DA" w:rsidP="007424DA">
          <w:pPr>
            <w:pStyle w:val="30"/>
            <w:tabs>
              <w:tab w:val="left" w:pos="4353"/>
            </w:tabs>
            <w:rPr>
              <w:rFonts w:eastAsiaTheme="minorEastAsia"/>
              <w:noProof/>
            </w:rPr>
          </w:pPr>
          <w:hyperlink w:anchor="_Toc224448543" w:history="1">
            <w:r w:rsidRPr="007C4DDA">
              <w:rPr>
                <w:rStyle w:val="Hyperlink"/>
                <w:rFonts w:ascii="Simplified Arabic" w:eastAsia="Times New Roman" w:hAnsi="Simplified Arabic" w:cs="Simplified Arabic"/>
                <w:b/>
                <w:bCs/>
                <w:noProof/>
                <w:kern w:val="0"/>
                <w14:ligatures w14:val="none"/>
              </w:rPr>
              <w:t>9.4.1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توصيات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في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مجال</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تطوير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تجربة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المريض</w:t>
            </w:r>
            <w:r>
              <w:rPr>
                <w:noProof/>
                <w:webHidden/>
              </w:rPr>
              <w:tab/>
            </w:r>
            <w:r>
              <w:rPr>
                <w:noProof/>
                <w:webHidden/>
              </w:rPr>
              <w:fldChar w:fldCharType="begin"/>
            </w:r>
            <w:r>
              <w:rPr>
                <w:noProof/>
                <w:webHidden/>
              </w:rPr>
              <w:instrText xml:space="preserve"> PAGEREF _Toc224448543 \h </w:instrText>
            </w:r>
            <w:r>
              <w:rPr>
                <w:noProof/>
                <w:webHidden/>
              </w:rPr>
            </w:r>
            <w:r>
              <w:rPr>
                <w:noProof/>
                <w:webHidden/>
              </w:rPr>
              <w:fldChar w:fldCharType="separate"/>
            </w:r>
            <w:r>
              <w:rPr>
                <w:noProof/>
                <w:webHidden/>
              </w:rPr>
              <w:t>81</w:t>
            </w:r>
            <w:r>
              <w:rPr>
                <w:noProof/>
                <w:webHidden/>
              </w:rPr>
              <w:fldChar w:fldCharType="end"/>
            </w:r>
          </w:hyperlink>
        </w:p>
        <w:p w14:paraId="3E9133A4" w14:textId="5195E74E" w:rsidR="007424DA" w:rsidRDefault="007424DA" w:rsidP="007424DA">
          <w:pPr>
            <w:pStyle w:val="30"/>
            <w:tabs>
              <w:tab w:val="left" w:pos="3575"/>
            </w:tabs>
            <w:rPr>
              <w:rFonts w:eastAsiaTheme="minorEastAsia"/>
              <w:noProof/>
            </w:rPr>
          </w:pPr>
          <w:hyperlink w:anchor="_Toc224448544" w:history="1">
            <w:r w:rsidRPr="007C4DDA">
              <w:rPr>
                <w:rStyle w:val="Hyperlink"/>
                <w:rFonts w:ascii="Simplified Arabic" w:eastAsia="Times New Roman" w:hAnsi="Simplified Arabic" w:cs="Simplified Arabic"/>
                <w:b/>
                <w:bCs/>
                <w:noProof/>
                <w:kern w:val="0"/>
                <w14:ligatures w14:val="none"/>
              </w:rPr>
              <w:t>9.4.2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توصيات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لتطوير</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البيئة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الإدارية</w:t>
            </w:r>
            <w:r>
              <w:rPr>
                <w:noProof/>
                <w:webHidden/>
              </w:rPr>
              <w:tab/>
            </w:r>
            <w:r>
              <w:rPr>
                <w:noProof/>
                <w:webHidden/>
              </w:rPr>
              <w:fldChar w:fldCharType="begin"/>
            </w:r>
            <w:r>
              <w:rPr>
                <w:noProof/>
                <w:webHidden/>
              </w:rPr>
              <w:instrText xml:space="preserve"> PAGEREF _Toc224448544 \h </w:instrText>
            </w:r>
            <w:r>
              <w:rPr>
                <w:noProof/>
                <w:webHidden/>
              </w:rPr>
            </w:r>
            <w:r>
              <w:rPr>
                <w:noProof/>
                <w:webHidden/>
              </w:rPr>
              <w:fldChar w:fldCharType="separate"/>
            </w:r>
            <w:r>
              <w:rPr>
                <w:noProof/>
                <w:webHidden/>
              </w:rPr>
              <w:t>81</w:t>
            </w:r>
            <w:r>
              <w:rPr>
                <w:noProof/>
                <w:webHidden/>
              </w:rPr>
              <w:fldChar w:fldCharType="end"/>
            </w:r>
          </w:hyperlink>
        </w:p>
        <w:p w14:paraId="6376FDC8" w14:textId="2C4F3EA8" w:rsidR="007424DA" w:rsidRDefault="007424DA" w:rsidP="007424DA">
          <w:pPr>
            <w:pStyle w:val="30"/>
            <w:tabs>
              <w:tab w:val="left" w:pos="4161"/>
            </w:tabs>
            <w:rPr>
              <w:rFonts w:eastAsiaTheme="minorEastAsia"/>
              <w:noProof/>
            </w:rPr>
          </w:pPr>
          <w:hyperlink w:anchor="_Toc224448545" w:history="1">
            <w:r w:rsidRPr="007C4DDA">
              <w:rPr>
                <w:rStyle w:val="Hyperlink"/>
                <w:rFonts w:ascii="Simplified Arabic" w:eastAsia="Times New Roman" w:hAnsi="Simplified Arabic" w:cs="Simplified Arabic"/>
                <w:b/>
                <w:bCs/>
                <w:noProof/>
                <w:kern w:val="0"/>
                <w14:ligatures w14:val="none"/>
              </w:rPr>
              <w:t>9.4.3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توصيات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خاصة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بتحسين</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جودة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الخدمة</w:t>
            </w:r>
            <w:r>
              <w:rPr>
                <w:noProof/>
                <w:webHidden/>
              </w:rPr>
              <w:tab/>
            </w:r>
            <w:r>
              <w:rPr>
                <w:noProof/>
                <w:webHidden/>
              </w:rPr>
              <w:fldChar w:fldCharType="begin"/>
            </w:r>
            <w:r>
              <w:rPr>
                <w:noProof/>
                <w:webHidden/>
              </w:rPr>
              <w:instrText xml:space="preserve"> PAGEREF _Toc224448545 \h </w:instrText>
            </w:r>
            <w:r>
              <w:rPr>
                <w:noProof/>
                <w:webHidden/>
              </w:rPr>
            </w:r>
            <w:r>
              <w:rPr>
                <w:noProof/>
                <w:webHidden/>
              </w:rPr>
              <w:fldChar w:fldCharType="separate"/>
            </w:r>
            <w:r>
              <w:rPr>
                <w:noProof/>
                <w:webHidden/>
              </w:rPr>
              <w:t>81</w:t>
            </w:r>
            <w:r>
              <w:rPr>
                <w:noProof/>
                <w:webHidden/>
              </w:rPr>
              <w:fldChar w:fldCharType="end"/>
            </w:r>
          </w:hyperlink>
        </w:p>
        <w:p w14:paraId="66F2CE60" w14:textId="28592A46" w:rsidR="007424DA" w:rsidRDefault="007424DA" w:rsidP="007424DA">
          <w:pPr>
            <w:pStyle w:val="20"/>
            <w:tabs>
              <w:tab w:val="left" w:pos="2301"/>
              <w:tab w:val="right" w:leader="dot" w:pos="9350"/>
            </w:tabs>
            <w:bidi/>
            <w:rPr>
              <w:rFonts w:eastAsiaTheme="minorEastAsia"/>
              <w:noProof/>
            </w:rPr>
          </w:pPr>
          <w:hyperlink w:anchor="_Toc224448546" w:history="1">
            <w:r w:rsidRPr="007C4DDA">
              <w:rPr>
                <w:rStyle w:val="Hyperlink"/>
                <w:rFonts w:ascii="Simplified Arabic" w:eastAsia="Times New Roman" w:hAnsi="Simplified Arabic" w:cs="Simplified Arabic"/>
                <w:b/>
                <w:bCs/>
                <w:noProof/>
                <w:kern w:val="0"/>
                <w14:ligatures w14:val="none"/>
              </w:rPr>
              <w:t>9.5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التوصيات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المنهجية</w:t>
            </w:r>
            <w:r>
              <w:rPr>
                <w:noProof/>
                <w:webHidden/>
              </w:rPr>
              <w:tab/>
            </w:r>
            <w:r>
              <w:rPr>
                <w:noProof/>
                <w:webHidden/>
              </w:rPr>
              <w:fldChar w:fldCharType="begin"/>
            </w:r>
            <w:r>
              <w:rPr>
                <w:noProof/>
                <w:webHidden/>
              </w:rPr>
              <w:instrText xml:space="preserve"> PAGEREF _Toc224448546 \h </w:instrText>
            </w:r>
            <w:r>
              <w:rPr>
                <w:noProof/>
                <w:webHidden/>
              </w:rPr>
            </w:r>
            <w:r>
              <w:rPr>
                <w:noProof/>
                <w:webHidden/>
              </w:rPr>
              <w:fldChar w:fldCharType="separate"/>
            </w:r>
            <w:r>
              <w:rPr>
                <w:noProof/>
                <w:webHidden/>
              </w:rPr>
              <w:t>82</w:t>
            </w:r>
            <w:r>
              <w:rPr>
                <w:noProof/>
                <w:webHidden/>
              </w:rPr>
              <w:fldChar w:fldCharType="end"/>
            </w:r>
          </w:hyperlink>
        </w:p>
        <w:p w14:paraId="0BE42839" w14:textId="3F35581F" w:rsidR="007424DA" w:rsidRDefault="007424DA" w:rsidP="007424DA">
          <w:pPr>
            <w:pStyle w:val="20"/>
            <w:tabs>
              <w:tab w:val="left" w:pos="2796"/>
              <w:tab w:val="right" w:leader="dot" w:pos="9350"/>
            </w:tabs>
            <w:bidi/>
            <w:rPr>
              <w:rFonts w:eastAsiaTheme="minorEastAsia"/>
              <w:noProof/>
            </w:rPr>
          </w:pPr>
          <w:hyperlink w:anchor="_Toc224448547" w:history="1">
            <w:r w:rsidRPr="007C4DDA">
              <w:rPr>
                <w:rStyle w:val="Hyperlink"/>
                <w:rFonts w:ascii="Simplified Arabic" w:eastAsia="Times New Roman" w:hAnsi="Simplified Arabic" w:cs="Simplified Arabic"/>
                <w:b/>
                <w:bCs/>
                <w:noProof/>
                <w:kern w:val="0"/>
                <w14:ligatures w14:val="none"/>
              </w:rPr>
              <w:t>9.6</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مقترحات</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لبحوث</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مستقبلية</w:t>
            </w:r>
            <w:r>
              <w:rPr>
                <w:noProof/>
                <w:webHidden/>
              </w:rPr>
              <w:tab/>
            </w:r>
            <w:r>
              <w:rPr>
                <w:noProof/>
                <w:webHidden/>
              </w:rPr>
              <w:fldChar w:fldCharType="begin"/>
            </w:r>
            <w:r>
              <w:rPr>
                <w:noProof/>
                <w:webHidden/>
              </w:rPr>
              <w:instrText xml:space="preserve"> PAGEREF _Toc224448547 \h </w:instrText>
            </w:r>
            <w:r>
              <w:rPr>
                <w:noProof/>
                <w:webHidden/>
              </w:rPr>
            </w:r>
            <w:r>
              <w:rPr>
                <w:noProof/>
                <w:webHidden/>
              </w:rPr>
              <w:fldChar w:fldCharType="separate"/>
            </w:r>
            <w:r>
              <w:rPr>
                <w:noProof/>
                <w:webHidden/>
              </w:rPr>
              <w:t>82</w:t>
            </w:r>
            <w:r>
              <w:rPr>
                <w:noProof/>
                <w:webHidden/>
              </w:rPr>
              <w:fldChar w:fldCharType="end"/>
            </w:r>
          </w:hyperlink>
        </w:p>
        <w:p w14:paraId="4AE7C309" w14:textId="3395F853" w:rsidR="007424DA" w:rsidRDefault="007424DA" w:rsidP="007424DA">
          <w:pPr>
            <w:pStyle w:val="20"/>
            <w:tabs>
              <w:tab w:val="left" w:pos="1920"/>
              <w:tab w:val="right" w:leader="dot" w:pos="9350"/>
            </w:tabs>
            <w:bidi/>
            <w:rPr>
              <w:rFonts w:eastAsiaTheme="minorEastAsia"/>
              <w:noProof/>
            </w:rPr>
          </w:pPr>
          <w:hyperlink w:anchor="_Toc224448548" w:history="1">
            <w:r w:rsidRPr="007C4DDA">
              <w:rPr>
                <w:rStyle w:val="Hyperlink"/>
                <w:rFonts w:ascii="Simplified Arabic" w:eastAsia="Times New Roman" w:hAnsi="Simplified Arabic" w:cs="Simplified Arabic"/>
                <w:b/>
                <w:bCs/>
                <w:noProof/>
                <w:kern w:val="0"/>
                <w14:ligatures w14:val="none"/>
              </w:rPr>
              <w:t>9.7</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خاتمة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الفصل</w:t>
            </w:r>
            <w:r>
              <w:rPr>
                <w:noProof/>
                <w:webHidden/>
              </w:rPr>
              <w:tab/>
            </w:r>
            <w:r>
              <w:rPr>
                <w:noProof/>
                <w:webHidden/>
              </w:rPr>
              <w:fldChar w:fldCharType="begin"/>
            </w:r>
            <w:r>
              <w:rPr>
                <w:noProof/>
                <w:webHidden/>
              </w:rPr>
              <w:instrText xml:space="preserve"> PAGEREF _Toc224448548 \h </w:instrText>
            </w:r>
            <w:r>
              <w:rPr>
                <w:noProof/>
                <w:webHidden/>
              </w:rPr>
            </w:r>
            <w:r>
              <w:rPr>
                <w:noProof/>
                <w:webHidden/>
              </w:rPr>
              <w:fldChar w:fldCharType="separate"/>
            </w:r>
            <w:r>
              <w:rPr>
                <w:noProof/>
                <w:webHidden/>
              </w:rPr>
              <w:t>82</w:t>
            </w:r>
            <w:r>
              <w:rPr>
                <w:noProof/>
                <w:webHidden/>
              </w:rPr>
              <w:fldChar w:fldCharType="end"/>
            </w:r>
          </w:hyperlink>
        </w:p>
        <w:p w14:paraId="3832102E" w14:textId="75EA951D" w:rsidR="007424DA" w:rsidRDefault="007424DA" w:rsidP="007424DA">
          <w:pPr>
            <w:pStyle w:val="10"/>
            <w:rPr>
              <w:rFonts w:eastAsiaTheme="minorEastAsia"/>
              <w:noProof/>
            </w:rPr>
          </w:pPr>
          <w:hyperlink w:anchor="_Toc224448549" w:history="1">
            <w:r w:rsidRPr="007C4DDA">
              <w:rPr>
                <w:rStyle w:val="Hyperlink"/>
                <w:rFonts w:ascii="Simplified Arabic" w:eastAsia="Times New Roman" w:hAnsi="Simplified Arabic" w:cs="Simplified Arabic" w:hint="eastAsia"/>
                <w:b/>
                <w:bCs/>
                <w:noProof/>
                <w:kern w:val="36"/>
                <w:rtl/>
                <w14:ligatures w14:val="none"/>
              </w:rPr>
              <w:t>الفصل</w:t>
            </w:r>
            <w:r w:rsidRPr="007C4DDA">
              <w:rPr>
                <w:rStyle w:val="Hyperlink"/>
                <w:rFonts w:ascii="Simplified Arabic" w:eastAsia="Times New Roman" w:hAnsi="Simplified Arabic" w:cs="Simplified Arabic"/>
                <w:b/>
                <w:bCs/>
                <w:noProof/>
                <w:kern w:val="36"/>
                <w:rtl/>
                <w14:ligatures w14:val="none"/>
              </w:rPr>
              <w:t xml:space="preserve"> </w:t>
            </w:r>
            <w:r w:rsidRPr="007C4DDA">
              <w:rPr>
                <w:rStyle w:val="Hyperlink"/>
                <w:rFonts w:ascii="Simplified Arabic" w:eastAsia="Times New Roman" w:hAnsi="Simplified Arabic" w:cs="Simplified Arabic" w:hint="eastAsia"/>
                <w:b/>
                <w:bCs/>
                <w:noProof/>
                <w:kern w:val="36"/>
                <w:rtl/>
                <w14:ligatures w14:val="none"/>
              </w:rPr>
              <w:t>العاشر</w:t>
            </w:r>
            <w:r>
              <w:rPr>
                <w:noProof/>
                <w:webHidden/>
              </w:rPr>
              <w:tab/>
            </w:r>
            <w:r>
              <w:rPr>
                <w:noProof/>
                <w:webHidden/>
              </w:rPr>
              <w:fldChar w:fldCharType="begin"/>
            </w:r>
            <w:r>
              <w:rPr>
                <w:noProof/>
                <w:webHidden/>
              </w:rPr>
              <w:instrText xml:space="preserve"> PAGEREF _Toc224448549 \h </w:instrText>
            </w:r>
            <w:r>
              <w:rPr>
                <w:noProof/>
                <w:webHidden/>
              </w:rPr>
            </w:r>
            <w:r>
              <w:rPr>
                <w:noProof/>
                <w:webHidden/>
              </w:rPr>
              <w:fldChar w:fldCharType="separate"/>
            </w:r>
            <w:r>
              <w:rPr>
                <w:noProof/>
                <w:webHidden/>
              </w:rPr>
              <w:t>83</w:t>
            </w:r>
            <w:r>
              <w:rPr>
                <w:noProof/>
                <w:webHidden/>
              </w:rPr>
              <w:fldChar w:fldCharType="end"/>
            </w:r>
          </w:hyperlink>
        </w:p>
        <w:p w14:paraId="73A37B5E" w14:textId="72B3650B" w:rsidR="007424DA" w:rsidRDefault="007424DA" w:rsidP="007424DA">
          <w:pPr>
            <w:pStyle w:val="10"/>
            <w:rPr>
              <w:rFonts w:eastAsiaTheme="minorEastAsia"/>
              <w:noProof/>
            </w:rPr>
          </w:pPr>
          <w:hyperlink w:anchor="_Toc224448550" w:history="1">
            <w:r w:rsidRPr="007C4DDA">
              <w:rPr>
                <w:rStyle w:val="Hyperlink"/>
                <w:rFonts w:ascii="Simplified Arabic" w:eastAsia="Times New Roman" w:hAnsi="Simplified Arabic" w:cs="Simplified Arabic" w:hint="eastAsia"/>
                <w:b/>
                <w:bCs/>
                <w:noProof/>
                <w:kern w:val="36"/>
                <w:rtl/>
                <w14:ligatures w14:val="none"/>
              </w:rPr>
              <w:t>الخاتمة</w:t>
            </w:r>
            <w:r>
              <w:rPr>
                <w:noProof/>
                <w:webHidden/>
              </w:rPr>
              <w:tab/>
            </w:r>
            <w:r>
              <w:rPr>
                <w:noProof/>
                <w:webHidden/>
              </w:rPr>
              <w:fldChar w:fldCharType="begin"/>
            </w:r>
            <w:r>
              <w:rPr>
                <w:noProof/>
                <w:webHidden/>
              </w:rPr>
              <w:instrText xml:space="preserve"> PAGEREF _Toc224448550 \h </w:instrText>
            </w:r>
            <w:r>
              <w:rPr>
                <w:noProof/>
                <w:webHidden/>
              </w:rPr>
            </w:r>
            <w:r>
              <w:rPr>
                <w:noProof/>
                <w:webHidden/>
              </w:rPr>
              <w:fldChar w:fldCharType="separate"/>
            </w:r>
            <w:r>
              <w:rPr>
                <w:noProof/>
                <w:webHidden/>
              </w:rPr>
              <w:t>83</w:t>
            </w:r>
            <w:r>
              <w:rPr>
                <w:noProof/>
                <w:webHidden/>
              </w:rPr>
              <w:fldChar w:fldCharType="end"/>
            </w:r>
          </w:hyperlink>
        </w:p>
        <w:p w14:paraId="61C0AA00" w14:textId="76877BEE" w:rsidR="007424DA" w:rsidRDefault="007424DA" w:rsidP="007424DA">
          <w:pPr>
            <w:pStyle w:val="20"/>
            <w:tabs>
              <w:tab w:val="left" w:pos="1440"/>
              <w:tab w:val="right" w:leader="dot" w:pos="9350"/>
            </w:tabs>
            <w:bidi/>
            <w:rPr>
              <w:rFonts w:eastAsiaTheme="minorEastAsia"/>
              <w:noProof/>
            </w:rPr>
          </w:pPr>
          <w:hyperlink w:anchor="_Toc224448552" w:history="1">
            <w:r w:rsidRPr="007C4DDA">
              <w:rPr>
                <w:rStyle w:val="Hyperlink"/>
                <w:rFonts w:ascii="Simplified Arabic" w:eastAsia="Times New Roman" w:hAnsi="Simplified Arabic" w:cs="Simplified Arabic"/>
                <w:b/>
                <w:bCs/>
                <w:noProof/>
                <w:kern w:val="0"/>
                <w14:ligatures w14:val="none"/>
              </w:rPr>
              <w:t>10.1</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تمهيد</w:t>
            </w:r>
            <w:r>
              <w:rPr>
                <w:noProof/>
                <w:webHidden/>
              </w:rPr>
              <w:tab/>
            </w:r>
            <w:r>
              <w:rPr>
                <w:noProof/>
                <w:webHidden/>
              </w:rPr>
              <w:fldChar w:fldCharType="begin"/>
            </w:r>
            <w:r>
              <w:rPr>
                <w:noProof/>
                <w:webHidden/>
              </w:rPr>
              <w:instrText xml:space="preserve"> PAGEREF _Toc224448552 \h </w:instrText>
            </w:r>
            <w:r>
              <w:rPr>
                <w:noProof/>
                <w:webHidden/>
              </w:rPr>
            </w:r>
            <w:r>
              <w:rPr>
                <w:noProof/>
                <w:webHidden/>
              </w:rPr>
              <w:fldChar w:fldCharType="separate"/>
            </w:r>
            <w:r>
              <w:rPr>
                <w:noProof/>
                <w:webHidden/>
              </w:rPr>
              <w:t>84</w:t>
            </w:r>
            <w:r>
              <w:rPr>
                <w:noProof/>
                <w:webHidden/>
              </w:rPr>
              <w:fldChar w:fldCharType="end"/>
            </w:r>
          </w:hyperlink>
        </w:p>
        <w:p w14:paraId="3746AEB9" w14:textId="0FB1C6EB" w:rsidR="007424DA" w:rsidRDefault="007424DA" w:rsidP="007424DA">
          <w:pPr>
            <w:pStyle w:val="20"/>
            <w:tabs>
              <w:tab w:val="left" w:pos="2115"/>
              <w:tab w:val="right" w:leader="dot" w:pos="9350"/>
            </w:tabs>
            <w:bidi/>
            <w:rPr>
              <w:rFonts w:eastAsiaTheme="minorEastAsia"/>
              <w:noProof/>
            </w:rPr>
          </w:pPr>
          <w:hyperlink w:anchor="_Toc224448553" w:history="1">
            <w:r w:rsidRPr="007C4DDA">
              <w:rPr>
                <w:rStyle w:val="Hyperlink"/>
                <w:rFonts w:ascii="Simplified Arabic" w:eastAsia="Times New Roman" w:hAnsi="Simplified Arabic" w:cs="Simplified Arabic"/>
                <w:b/>
                <w:bCs/>
                <w:noProof/>
                <w:kern w:val="0"/>
                <w14:ligatures w14:val="none"/>
              </w:rPr>
              <w:t>10.2</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خلاصة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الدراسة</w:t>
            </w:r>
            <w:r>
              <w:rPr>
                <w:noProof/>
                <w:webHidden/>
              </w:rPr>
              <w:tab/>
            </w:r>
            <w:r>
              <w:rPr>
                <w:noProof/>
                <w:webHidden/>
              </w:rPr>
              <w:fldChar w:fldCharType="begin"/>
            </w:r>
            <w:r>
              <w:rPr>
                <w:noProof/>
                <w:webHidden/>
              </w:rPr>
              <w:instrText xml:space="preserve"> PAGEREF _Toc224448553 \h </w:instrText>
            </w:r>
            <w:r>
              <w:rPr>
                <w:noProof/>
                <w:webHidden/>
              </w:rPr>
            </w:r>
            <w:r>
              <w:rPr>
                <w:noProof/>
                <w:webHidden/>
              </w:rPr>
              <w:fldChar w:fldCharType="separate"/>
            </w:r>
            <w:r>
              <w:rPr>
                <w:noProof/>
                <w:webHidden/>
              </w:rPr>
              <w:t>84</w:t>
            </w:r>
            <w:r>
              <w:rPr>
                <w:noProof/>
                <w:webHidden/>
              </w:rPr>
              <w:fldChar w:fldCharType="end"/>
            </w:r>
          </w:hyperlink>
        </w:p>
        <w:p w14:paraId="2DA9B830" w14:textId="679D45C4" w:rsidR="007424DA" w:rsidRDefault="007424DA" w:rsidP="007424DA">
          <w:pPr>
            <w:pStyle w:val="20"/>
            <w:tabs>
              <w:tab w:val="left" w:pos="2710"/>
              <w:tab w:val="right" w:leader="dot" w:pos="9350"/>
            </w:tabs>
            <w:bidi/>
            <w:rPr>
              <w:rFonts w:eastAsiaTheme="minorEastAsia"/>
              <w:noProof/>
            </w:rPr>
          </w:pPr>
          <w:hyperlink w:anchor="_Toc224448554" w:history="1">
            <w:r w:rsidRPr="007C4DDA">
              <w:rPr>
                <w:rStyle w:val="Hyperlink"/>
                <w:rFonts w:ascii="Simplified Arabic" w:eastAsia="Times New Roman" w:hAnsi="Simplified Arabic" w:cs="Simplified Arabic"/>
                <w:b/>
                <w:bCs/>
                <w:noProof/>
                <w:kern w:val="0"/>
                <w14:ligatures w14:val="none"/>
              </w:rPr>
              <w:t>10.3</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الإسهام</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العلمي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_Toc224448554 \h </w:instrText>
            </w:r>
            <w:r>
              <w:rPr>
                <w:noProof/>
                <w:webHidden/>
              </w:rPr>
            </w:r>
            <w:r>
              <w:rPr>
                <w:noProof/>
                <w:webHidden/>
              </w:rPr>
              <w:fldChar w:fldCharType="separate"/>
            </w:r>
            <w:r>
              <w:rPr>
                <w:noProof/>
                <w:webHidden/>
              </w:rPr>
              <w:t>85</w:t>
            </w:r>
            <w:r>
              <w:rPr>
                <w:noProof/>
                <w:webHidden/>
              </w:rPr>
              <w:fldChar w:fldCharType="end"/>
            </w:r>
          </w:hyperlink>
        </w:p>
        <w:p w14:paraId="630BE021" w14:textId="3024AFB6" w:rsidR="007424DA" w:rsidRDefault="007424DA" w:rsidP="007424DA">
          <w:pPr>
            <w:pStyle w:val="20"/>
            <w:tabs>
              <w:tab w:val="left" w:pos="2866"/>
              <w:tab w:val="right" w:leader="dot" w:pos="9350"/>
            </w:tabs>
            <w:bidi/>
            <w:rPr>
              <w:rFonts w:eastAsiaTheme="minorEastAsia"/>
              <w:noProof/>
            </w:rPr>
          </w:pPr>
          <w:hyperlink w:anchor="_Toc224448555" w:history="1">
            <w:r w:rsidRPr="007C4DDA">
              <w:rPr>
                <w:rStyle w:val="Hyperlink"/>
                <w:rFonts w:ascii="Simplified Arabic" w:eastAsia="Times New Roman" w:hAnsi="Simplified Arabic" w:cs="Simplified Arabic"/>
                <w:b/>
                <w:bCs/>
                <w:noProof/>
                <w:kern w:val="0"/>
                <w14:ligatures w14:val="none"/>
              </w:rPr>
              <w:t>10.4</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الإسهام</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التطبيقي</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للدراسة</w:t>
            </w:r>
            <w:r>
              <w:rPr>
                <w:noProof/>
                <w:webHidden/>
              </w:rPr>
              <w:tab/>
            </w:r>
            <w:r>
              <w:rPr>
                <w:noProof/>
                <w:webHidden/>
              </w:rPr>
              <w:fldChar w:fldCharType="begin"/>
            </w:r>
            <w:r>
              <w:rPr>
                <w:noProof/>
                <w:webHidden/>
              </w:rPr>
              <w:instrText xml:space="preserve"> PAGEREF _Toc224448555 \h </w:instrText>
            </w:r>
            <w:r>
              <w:rPr>
                <w:noProof/>
                <w:webHidden/>
              </w:rPr>
            </w:r>
            <w:r>
              <w:rPr>
                <w:noProof/>
                <w:webHidden/>
              </w:rPr>
              <w:fldChar w:fldCharType="separate"/>
            </w:r>
            <w:r>
              <w:rPr>
                <w:noProof/>
                <w:webHidden/>
              </w:rPr>
              <w:t>85</w:t>
            </w:r>
            <w:r>
              <w:rPr>
                <w:noProof/>
                <w:webHidden/>
              </w:rPr>
              <w:fldChar w:fldCharType="end"/>
            </w:r>
          </w:hyperlink>
        </w:p>
        <w:p w14:paraId="59A231E5" w14:textId="5EBE656D" w:rsidR="007424DA" w:rsidRDefault="007424DA" w:rsidP="007424DA">
          <w:pPr>
            <w:pStyle w:val="20"/>
            <w:tabs>
              <w:tab w:val="left" w:pos="2699"/>
              <w:tab w:val="right" w:leader="dot" w:pos="9350"/>
            </w:tabs>
            <w:bidi/>
            <w:rPr>
              <w:rFonts w:eastAsiaTheme="minorEastAsia"/>
              <w:noProof/>
            </w:rPr>
          </w:pPr>
          <w:hyperlink w:anchor="_Toc224448556" w:history="1">
            <w:r w:rsidRPr="007C4DDA">
              <w:rPr>
                <w:rStyle w:val="Hyperlink"/>
                <w:rFonts w:ascii="Simplified Arabic" w:eastAsia="Times New Roman" w:hAnsi="Simplified Arabic" w:cs="Simplified Arabic"/>
                <w:b/>
                <w:bCs/>
                <w:noProof/>
                <w:kern w:val="0"/>
                <w14:ligatures w14:val="none"/>
              </w:rPr>
              <w:t>10.5</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آفاق</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البحث</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المستقبلية</w:t>
            </w:r>
            <w:r>
              <w:rPr>
                <w:noProof/>
                <w:webHidden/>
              </w:rPr>
              <w:tab/>
            </w:r>
            <w:r>
              <w:rPr>
                <w:noProof/>
                <w:webHidden/>
              </w:rPr>
              <w:fldChar w:fldCharType="begin"/>
            </w:r>
            <w:r>
              <w:rPr>
                <w:noProof/>
                <w:webHidden/>
              </w:rPr>
              <w:instrText xml:space="preserve"> PAGEREF _Toc224448556 \h </w:instrText>
            </w:r>
            <w:r>
              <w:rPr>
                <w:noProof/>
                <w:webHidden/>
              </w:rPr>
            </w:r>
            <w:r>
              <w:rPr>
                <w:noProof/>
                <w:webHidden/>
              </w:rPr>
              <w:fldChar w:fldCharType="separate"/>
            </w:r>
            <w:r>
              <w:rPr>
                <w:noProof/>
                <w:webHidden/>
              </w:rPr>
              <w:t>85</w:t>
            </w:r>
            <w:r>
              <w:rPr>
                <w:noProof/>
                <w:webHidden/>
              </w:rPr>
              <w:fldChar w:fldCharType="end"/>
            </w:r>
          </w:hyperlink>
        </w:p>
        <w:p w14:paraId="3E610B36" w14:textId="1BFEB4FD" w:rsidR="007424DA" w:rsidRDefault="007424DA" w:rsidP="007424DA">
          <w:pPr>
            <w:pStyle w:val="20"/>
            <w:tabs>
              <w:tab w:val="left" w:pos="1963"/>
              <w:tab w:val="right" w:leader="dot" w:pos="9350"/>
            </w:tabs>
            <w:bidi/>
            <w:rPr>
              <w:rFonts w:eastAsiaTheme="minorEastAsia"/>
              <w:noProof/>
            </w:rPr>
          </w:pPr>
          <w:hyperlink w:anchor="_Toc224448557" w:history="1">
            <w:r w:rsidRPr="007C4DDA">
              <w:rPr>
                <w:rStyle w:val="Hyperlink"/>
                <w:rFonts w:ascii="Simplified Arabic" w:eastAsia="Times New Roman" w:hAnsi="Simplified Arabic" w:cs="Simplified Arabic"/>
                <w:b/>
                <w:bCs/>
                <w:noProof/>
                <w:kern w:val="0"/>
                <w14:ligatures w14:val="none"/>
              </w:rPr>
              <w:t>10.6</w:t>
            </w:r>
            <w:r>
              <w:rPr>
                <w:rFonts w:eastAsiaTheme="minorEastAsia"/>
                <w:noProof/>
              </w:rPr>
              <w:tab/>
            </w:r>
            <w:r w:rsidRPr="007C4DDA">
              <w:rPr>
                <w:rStyle w:val="Hyperlink"/>
                <w:rFonts w:ascii="Simplified Arabic" w:eastAsia="Times New Roman" w:hAnsi="Simplified Arabic" w:cs="Simplified Arabic" w:hint="eastAsia"/>
                <w:b/>
                <w:bCs/>
                <w:noProof/>
                <w:kern w:val="0"/>
                <w:rtl/>
                <w14:ligatures w14:val="none"/>
              </w:rPr>
              <w:t>خاتمة</w:t>
            </w:r>
            <w:r w:rsidRPr="007C4DDA">
              <w:rPr>
                <w:rStyle w:val="Hyperlink"/>
                <w:rFonts w:ascii="Simplified Arabic" w:eastAsia="Times New Roman" w:hAnsi="Simplified Arabic" w:cs="Simplified Arabic"/>
                <w:b/>
                <w:bCs/>
                <w:noProof/>
                <w:kern w:val="0"/>
                <w:rtl/>
                <w14:ligatures w14:val="none"/>
              </w:rPr>
              <w:t xml:space="preserve"> </w:t>
            </w:r>
            <w:r w:rsidRPr="007C4DDA">
              <w:rPr>
                <w:rStyle w:val="Hyperlink"/>
                <w:rFonts w:ascii="Simplified Arabic" w:eastAsia="Times New Roman" w:hAnsi="Simplified Arabic" w:cs="Simplified Arabic" w:hint="eastAsia"/>
                <w:b/>
                <w:bCs/>
                <w:noProof/>
                <w:kern w:val="0"/>
                <w:rtl/>
                <w14:ligatures w14:val="none"/>
              </w:rPr>
              <w:t>الفصل</w:t>
            </w:r>
            <w:r>
              <w:rPr>
                <w:noProof/>
                <w:webHidden/>
              </w:rPr>
              <w:tab/>
            </w:r>
            <w:r>
              <w:rPr>
                <w:noProof/>
                <w:webHidden/>
              </w:rPr>
              <w:fldChar w:fldCharType="begin"/>
            </w:r>
            <w:r>
              <w:rPr>
                <w:noProof/>
                <w:webHidden/>
              </w:rPr>
              <w:instrText xml:space="preserve"> PAGEREF _Toc224448557 \h </w:instrText>
            </w:r>
            <w:r>
              <w:rPr>
                <w:noProof/>
                <w:webHidden/>
              </w:rPr>
            </w:r>
            <w:r>
              <w:rPr>
                <w:noProof/>
                <w:webHidden/>
              </w:rPr>
              <w:fldChar w:fldCharType="separate"/>
            </w:r>
            <w:r>
              <w:rPr>
                <w:noProof/>
                <w:webHidden/>
              </w:rPr>
              <w:t>86</w:t>
            </w:r>
            <w:r>
              <w:rPr>
                <w:noProof/>
                <w:webHidden/>
              </w:rPr>
              <w:fldChar w:fldCharType="end"/>
            </w:r>
          </w:hyperlink>
        </w:p>
        <w:p w14:paraId="2BF7FB79" w14:textId="5158A863" w:rsidR="007424DA" w:rsidRDefault="007424DA" w:rsidP="007424DA">
          <w:pPr>
            <w:pStyle w:val="10"/>
            <w:rPr>
              <w:rFonts w:eastAsiaTheme="minorEastAsia"/>
              <w:noProof/>
            </w:rPr>
          </w:pPr>
          <w:hyperlink w:anchor="_Toc224448558" w:history="1">
            <w:r w:rsidRPr="007C4DDA">
              <w:rPr>
                <w:rStyle w:val="Hyperlink"/>
                <w:rFonts w:ascii="Simplified Arabic" w:eastAsia="Times New Roman" w:hAnsi="Simplified Arabic" w:cs="Simplified Arabic" w:hint="eastAsia"/>
                <w:b/>
                <w:bCs/>
                <w:noProof/>
                <w:kern w:val="36"/>
                <w:rtl/>
                <w14:ligatures w14:val="none"/>
              </w:rPr>
              <w:t>المراجع</w:t>
            </w:r>
            <w:r>
              <w:rPr>
                <w:noProof/>
                <w:webHidden/>
              </w:rPr>
              <w:tab/>
            </w:r>
            <w:r>
              <w:rPr>
                <w:noProof/>
                <w:webHidden/>
              </w:rPr>
              <w:fldChar w:fldCharType="begin"/>
            </w:r>
            <w:r>
              <w:rPr>
                <w:noProof/>
                <w:webHidden/>
              </w:rPr>
              <w:instrText xml:space="preserve"> PAGEREF _Toc224448558 \h </w:instrText>
            </w:r>
            <w:r>
              <w:rPr>
                <w:noProof/>
                <w:webHidden/>
              </w:rPr>
            </w:r>
            <w:r>
              <w:rPr>
                <w:noProof/>
                <w:webHidden/>
              </w:rPr>
              <w:fldChar w:fldCharType="separate"/>
            </w:r>
            <w:r>
              <w:rPr>
                <w:noProof/>
                <w:webHidden/>
              </w:rPr>
              <w:t>87</w:t>
            </w:r>
            <w:r>
              <w:rPr>
                <w:noProof/>
                <w:webHidden/>
              </w:rPr>
              <w:fldChar w:fldCharType="end"/>
            </w:r>
          </w:hyperlink>
        </w:p>
        <w:p w14:paraId="43E6E109" w14:textId="6377172A" w:rsidR="004B6716" w:rsidRDefault="00437905" w:rsidP="007424DA">
          <w:pPr>
            <w:bidi/>
            <w:rPr>
              <w:rFonts w:ascii="Simplified Arabic" w:hAnsi="Simplified Arabic" w:cs="Simplified Arabic"/>
              <w:b/>
              <w:bCs/>
              <w:noProof/>
              <w:rtl/>
            </w:rPr>
          </w:pPr>
          <w:r w:rsidRPr="00CF5C0D">
            <w:rPr>
              <w:rFonts w:ascii="Simplified Arabic" w:hAnsi="Simplified Arabic" w:cs="Simplified Arabic"/>
              <w:b/>
              <w:bCs/>
              <w:noProof/>
            </w:rPr>
            <w:fldChar w:fldCharType="end"/>
          </w:r>
        </w:p>
      </w:sdtContent>
    </w:sdt>
    <w:p w14:paraId="6F2DAB74" w14:textId="77777777" w:rsidR="004B6716" w:rsidRDefault="004B6716">
      <w:pPr>
        <w:rPr>
          <w:rFonts w:ascii="Simplified Arabic" w:hAnsi="Simplified Arabic" w:cs="Simplified Arabic"/>
          <w:b/>
          <w:bCs/>
          <w:noProof/>
          <w:rtl/>
        </w:rPr>
      </w:pPr>
      <w:r>
        <w:rPr>
          <w:rFonts w:ascii="Simplified Arabic" w:hAnsi="Simplified Arabic" w:cs="Simplified Arabic"/>
          <w:b/>
          <w:bCs/>
          <w:noProof/>
          <w:rtl/>
        </w:rPr>
        <w:br w:type="page"/>
      </w:r>
    </w:p>
    <w:p w14:paraId="613436E8" w14:textId="01C4A789" w:rsidR="004B6716" w:rsidRPr="004B6716" w:rsidRDefault="004B6716" w:rsidP="004B6716">
      <w:pPr>
        <w:bidi/>
        <w:jc w:val="center"/>
        <w:rPr>
          <w:rFonts w:ascii="Simplified Arabic" w:eastAsia="Times New Roman" w:hAnsi="Simplified Arabic" w:cs="Simplified Arabic"/>
          <w:b/>
          <w:bCs/>
          <w:kern w:val="36"/>
          <w:sz w:val="48"/>
          <w:szCs w:val="48"/>
          <w:rtl/>
          <w14:ligatures w14:val="none"/>
        </w:rPr>
      </w:pPr>
      <w:r w:rsidRPr="004B6716">
        <w:rPr>
          <w:rFonts w:ascii="Simplified Arabic" w:eastAsia="Times New Roman" w:hAnsi="Simplified Arabic" w:cs="Simplified Arabic" w:hint="cs"/>
          <w:b/>
          <w:bCs/>
          <w:kern w:val="36"/>
          <w:sz w:val="48"/>
          <w:szCs w:val="48"/>
          <w:rtl/>
          <w14:ligatures w14:val="none"/>
        </w:rPr>
        <w:lastRenderedPageBreak/>
        <w:t>فهرس الاشكال</w:t>
      </w:r>
    </w:p>
    <w:p w14:paraId="0D899729" w14:textId="16B6B962" w:rsidR="00473624" w:rsidRDefault="004B6716" w:rsidP="00473624">
      <w:pPr>
        <w:pStyle w:val="af1"/>
        <w:tabs>
          <w:tab w:val="right" w:leader="underscore" w:pos="9350"/>
        </w:tabs>
        <w:bidi/>
        <w:jc w:val="both"/>
        <w:rPr>
          <w:rFonts w:eastAsiaTheme="minorEastAsia" w:cstheme="minorBidi"/>
          <w:i w:val="0"/>
          <w:iCs w:val="0"/>
          <w:noProof/>
          <w:sz w:val="24"/>
        </w:rPr>
      </w:pPr>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rPr>
        <w:instrText>TOC</w:instrText>
      </w:r>
      <w:r>
        <w:rPr>
          <w:rFonts w:ascii="Simplified Arabic" w:hAnsi="Simplified Arabic" w:cs="Simplified Arabic"/>
          <w:rtl/>
        </w:rPr>
        <w:instrText xml:space="preserve"> \</w:instrText>
      </w:r>
      <w:r>
        <w:rPr>
          <w:rFonts w:ascii="Simplified Arabic" w:hAnsi="Simplified Arabic" w:cs="Simplified Arabic"/>
        </w:rPr>
        <w:instrText>h \z \c</w:instrText>
      </w:r>
      <w:r>
        <w:rPr>
          <w:rFonts w:ascii="Simplified Arabic" w:hAnsi="Simplified Arabic" w:cs="Simplified Arabic"/>
          <w:rtl/>
        </w:rPr>
        <w:instrText xml:space="preserve"> "شكل " </w:instrText>
      </w:r>
      <w:r>
        <w:rPr>
          <w:rFonts w:ascii="Simplified Arabic" w:hAnsi="Simplified Arabic" w:cs="Simplified Arabic"/>
          <w:rtl/>
        </w:rPr>
        <w:fldChar w:fldCharType="separate"/>
      </w:r>
      <w:hyperlink w:anchor="_Toc224447833" w:history="1">
        <w:r w:rsidR="00473624" w:rsidRPr="00B75088">
          <w:rPr>
            <w:rStyle w:val="Hyperlink"/>
            <w:rFonts w:ascii="Simplified Arabic" w:hAnsi="Simplified Arabic" w:cs="Simplified Arabic" w:hint="eastAsia"/>
            <w:noProof/>
            <w:rtl/>
          </w:rPr>
          <w:t>شكل</w:t>
        </w:r>
        <w:r w:rsidR="00473624" w:rsidRPr="00B75088">
          <w:rPr>
            <w:rStyle w:val="Hyperlink"/>
            <w:rFonts w:ascii="Simplified Arabic" w:hAnsi="Simplified Arabic" w:cs="Simplified Arabic"/>
            <w:noProof/>
            <w:rtl/>
          </w:rPr>
          <w:t xml:space="preserve">  1 </w:t>
        </w:r>
        <w:r w:rsidR="00473624" w:rsidRPr="00B75088">
          <w:rPr>
            <w:rStyle w:val="Hyperlink"/>
            <w:rFonts w:ascii="Simplified Arabic" w:hAnsi="Simplified Arabic" w:cs="Simplified Arabic" w:hint="eastAsia"/>
            <w:noProof/>
            <w:rtl/>
          </w:rPr>
          <w:t>النموذج</w:t>
        </w:r>
        <w:r w:rsidR="00473624" w:rsidRPr="00B75088">
          <w:rPr>
            <w:rStyle w:val="Hyperlink"/>
            <w:rFonts w:ascii="Simplified Arabic" w:hAnsi="Simplified Arabic" w:cs="Simplified Arabic"/>
            <w:noProof/>
            <w:rtl/>
          </w:rPr>
          <w:t xml:space="preserve"> </w:t>
        </w:r>
        <w:r w:rsidR="00473624" w:rsidRPr="00B75088">
          <w:rPr>
            <w:rStyle w:val="Hyperlink"/>
            <w:rFonts w:ascii="Simplified Arabic" w:hAnsi="Simplified Arabic" w:cs="Simplified Arabic" w:hint="eastAsia"/>
            <w:noProof/>
            <w:rtl/>
          </w:rPr>
          <w:t>المفاهيمي</w:t>
        </w:r>
        <w:r w:rsidR="00473624" w:rsidRPr="00B75088">
          <w:rPr>
            <w:rStyle w:val="Hyperlink"/>
            <w:rFonts w:ascii="Simplified Arabic" w:hAnsi="Simplified Arabic" w:cs="Simplified Arabic"/>
            <w:noProof/>
            <w:rtl/>
          </w:rPr>
          <w:t xml:space="preserve"> </w:t>
        </w:r>
        <w:r w:rsidR="00473624" w:rsidRPr="00B75088">
          <w:rPr>
            <w:rStyle w:val="Hyperlink"/>
            <w:rFonts w:ascii="Simplified Arabic" w:hAnsi="Simplified Arabic" w:cs="Simplified Arabic" w:hint="eastAsia"/>
            <w:noProof/>
            <w:rtl/>
          </w:rPr>
          <w:t>للعلاقة</w:t>
        </w:r>
        <w:r w:rsidR="00473624" w:rsidRPr="00B75088">
          <w:rPr>
            <w:rStyle w:val="Hyperlink"/>
            <w:rFonts w:ascii="Simplified Arabic" w:hAnsi="Simplified Arabic" w:cs="Simplified Arabic"/>
            <w:noProof/>
            <w:rtl/>
          </w:rPr>
          <w:t xml:space="preserve"> </w:t>
        </w:r>
        <w:r w:rsidR="00473624" w:rsidRPr="00B75088">
          <w:rPr>
            <w:rStyle w:val="Hyperlink"/>
            <w:rFonts w:ascii="Simplified Arabic" w:hAnsi="Simplified Arabic" w:cs="Simplified Arabic" w:hint="eastAsia"/>
            <w:noProof/>
            <w:rtl/>
          </w:rPr>
          <w:t>بين</w:t>
        </w:r>
        <w:r w:rsidR="00473624" w:rsidRPr="00B75088">
          <w:rPr>
            <w:rStyle w:val="Hyperlink"/>
            <w:rFonts w:ascii="Simplified Arabic" w:hAnsi="Simplified Arabic" w:cs="Simplified Arabic"/>
            <w:noProof/>
            <w:rtl/>
          </w:rPr>
          <w:t xml:space="preserve"> </w:t>
        </w:r>
        <w:r w:rsidR="00473624" w:rsidRPr="00B75088">
          <w:rPr>
            <w:rStyle w:val="Hyperlink"/>
            <w:rFonts w:ascii="Simplified Arabic" w:hAnsi="Simplified Arabic" w:cs="Simplified Arabic" w:hint="eastAsia"/>
            <w:noProof/>
            <w:rtl/>
          </w:rPr>
          <w:t>متغيرات</w:t>
        </w:r>
        <w:r w:rsidR="00473624" w:rsidRPr="00B75088">
          <w:rPr>
            <w:rStyle w:val="Hyperlink"/>
            <w:rFonts w:ascii="Simplified Arabic" w:hAnsi="Simplified Arabic" w:cs="Simplified Arabic"/>
            <w:noProof/>
            <w:rtl/>
          </w:rPr>
          <w:t xml:space="preserve"> </w:t>
        </w:r>
        <w:r w:rsidR="00473624" w:rsidRPr="00B75088">
          <w:rPr>
            <w:rStyle w:val="Hyperlink"/>
            <w:rFonts w:ascii="Simplified Arabic" w:hAnsi="Simplified Arabic" w:cs="Simplified Arabic" w:hint="eastAsia"/>
            <w:noProof/>
            <w:rtl/>
          </w:rPr>
          <w:t>الدراسة</w:t>
        </w:r>
        <w:r w:rsidR="00473624">
          <w:rPr>
            <w:noProof/>
            <w:webHidden/>
          </w:rPr>
          <w:tab/>
        </w:r>
        <w:r w:rsidR="00473624">
          <w:rPr>
            <w:noProof/>
            <w:webHidden/>
          </w:rPr>
          <w:fldChar w:fldCharType="begin"/>
        </w:r>
        <w:r w:rsidR="00473624">
          <w:rPr>
            <w:noProof/>
            <w:webHidden/>
          </w:rPr>
          <w:instrText xml:space="preserve"> PAGEREF _Toc224447833 \h </w:instrText>
        </w:r>
        <w:r w:rsidR="00473624">
          <w:rPr>
            <w:noProof/>
            <w:webHidden/>
          </w:rPr>
        </w:r>
        <w:r w:rsidR="00473624">
          <w:rPr>
            <w:noProof/>
            <w:webHidden/>
          </w:rPr>
          <w:fldChar w:fldCharType="separate"/>
        </w:r>
        <w:r w:rsidR="00473624">
          <w:rPr>
            <w:noProof/>
            <w:webHidden/>
          </w:rPr>
          <w:t>22</w:t>
        </w:r>
        <w:r w:rsidR="00473624">
          <w:rPr>
            <w:noProof/>
            <w:webHidden/>
          </w:rPr>
          <w:fldChar w:fldCharType="end"/>
        </w:r>
      </w:hyperlink>
    </w:p>
    <w:p w14:paraId="7278BBD6" w14:textId="49FD0F34"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34" w:history="1">
        <w:r w:rsidRPr="00B75088">
          <w:rPr>
            <w:rStyle w:val="Hyperlink"/>
            <w:rFonts w:ascii="Simplified Arabic" w:hAnsi="Simplified Arabic" w:cs="Simplified Arabic" w:hint="eastAsia"/>
            <w:noProof/>
            <w:rtl/>
          </w:rPr>
          <w:t>شكل</w:t>
        </w:r>
        <w:r w:rsidRPr="00B75088">
          <w:rPr>
            <w:rStyle w:val="Hyperlink"/>
            <w:rFonts w:ascii="Simplified Arabic" w:hAnsi="Simplified Arabic" w:cs="Simplified Arabic"/>
            <w:noProof/>
            <w:rtl/>
          </w:rPr>
          <w:t xml:space="preserve">  2 </w:t>
        </w:r>
        <w:r w:rsidRPr="00B75088">
          <w:rPr>
            <w:rStyle w:val="Hyperlink"/>
            <w:rFonts w:ascii="Simplified Arabic" w:hAnsi="Simplified Arabic" w:cs="Simplified Arabic" w:hint="eastAsia"/>
            <w:noProof/>
            <w:rtl/>
          </w:rPr>
          <w:t>أبعاد</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مشكلة</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الدراسة</w:t>
        </w:r>
        <w:r>
          <w:rPr>
            <w:noProof/>
            <w:webHidden/>
          </w:rPr>
          <w:tab/>
        </w:r>
        <w:r>
          <w:rPr>
            <w:noProof/>
            <w:webHidden/>
          </w:rPr>
          <w:fldChar w:fldCharType="begin"/>
        </w:r>
        <w:r>
          <w:rPr>
            <w:noProof/>
            <w:webHidden/>
          </w:rPr>
          <w:instrText xml:space="preserve"> PAGEREF _Toc224447834 \h </w:instrText>
        </w:r>
        <w:r>
          <w:rPr>
            <w:noProof/>
            <w:webHidden/>
          </w:rPr>
        </w:r>
        <w:r>
          <w:rPr>
            <w:noProof/>
            <w:webHidden/>
          </w:rPr>
          <w:fldChar w:fldCharType="separate"/>
        </w:r>
        <w:r>
          <w:rPr>
            <w:noProof/>
            <w:webHidden/>
          </w:rPr>
          <w:t>26</w:t>
        </w:r>
        <w:r>
          <w:rPr>
            <w:noProof/>
            <w:webHidden/>
          </w:rPr>
          <w:fldChar w:fldCharType="end"/>
        </w:r>
      </w:hyperlink>
    </w:p>
    <w:p w14:paraId="1CCAE692" w14:textId="1C8B0C37"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35" w:history="1">
        <w:r w:rsidRPr="00B75088">
          <w:rPr>
            <w:rStyle w:val="Hyperlink"/>
            <w:rFonts w:ascii="Simplified Arabic" w:hAnsi="Simplified Arabic" w:cs="Simplified Arabic" w:hint="eastAsia"/>
            <w:noProof/>
            <w:rtl/>
          </w:rPr>
          <w:t>شكل</w:t>
        </w:r>
        <w:r w:rsidRPr="00B75088">
          <w:rPr>
            <w:rStyle w:val="Hyperlink"/>
            <w:rFonts w:ascii="Simplified Arabic" w:hAnsi="Simplified Arabic" w:cs="Simplified Arabic"/>
            <w:noProof/>
            <w:rtl/>
          </w:rPr>
          <w:t xml:space="preserve">  3 </w:t>
        </w:r>
        <w:r w:rsidRPr="00B75088">
          <w:rPr>
            <w:rStyle w:val="Hyperlink"/>
            <w:rFonts w:ascii="Simplified Arabic" w:hAnsi="Simplified Arabic" w:cs="Simplified Arabic" w:hint="eastAsia"/>
            <w:noProof/>
            <w:rtl/>
          </w:rPr>
          <w:t>تأثير</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نتائج</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الدراسة</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في</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تطوير</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الخدمات</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الصحية</w:t>
        </w:r>
        <w:r>
          <w:rPr>
            <w:noProof/>
            <w:webHidden/>
          </w:rPr>
          <w:tab/>
        </w:r>
        <w:r>
          <w:rPr>
            <w:noProof/>
            <w:webHidden/>
          </w:rPr>
          <w:fldChar w:fldCharType="begin"/>
        </w:r>
        <w:r>
          <w:rPr>
            <w:noProof/>
            <w:webHidden/>
          </w:rPr>
          <w:instrText xml:space="preserve"> PAGEREF _Toc224447835 \h </w:instrText>
        </w:r>
        <w:r>
          <w:rPr>
            <w:noProof/>
            <w:webHidden/>
          </w:rPr>
        </w:r>
        <w:r>
          <w:rPr>
            <w:noProof/>
            <w:webHidden/>
          </w:rPr>
          <w:fldChar w:fldCharType="separate"/>
        </w:r>
        <w:r>
          <w:rPr>
            <w:noProof/>
            <w:webHidden/>
          </w:rPr>
          <w:t>33</w:t>
        </w:r>
        <w:r>
          <w:rPr>
            <w:noProof/>
            <w:webHidden/>
          </w:rPr>
          <w:fldChar w:fldCharType="end"/>
        </w:r>
      </w:hyperlink>
    </w:p>
    <w:p w14:paraId="2EFC432F" w14:textId="1403C21C"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36" w:history="1">
        <w:r w:rsidRPr="00B75088">
          <w:rPr>
            <w:rStyle w:val="Hyperlink"/>
            <w:rFonts w:ascii="Simplified Arabic" w:hAnsi="Simplified Arabic" w:cs="Simplified Arabic" w:hint="eastAsia"/>
            <w:noProof/>
            <w:rtl/>
          </w:rPr>
          <w:t>شكل</w:t>
        </w:r>
        <w:r w:rsidRPr="00B75088">
          <w:rPr>
            <w:rStyle w:val="Hyperlink"/>
            <w:rFonts w:ascii="Simplified Arabic" w:hAnsi="Simplified Arabic" w:cs="Simplified Arabic"/>
            <w:noProof/>
            <w:rtl/>
          </w:rPr>
          <w:t xml:space="preserve">  4 </w:t>
        </w:r>
        <w:r w:rsidRPr="00B75088">
          <w:rPr>
            <w:rStyle w:val="Hyperlink"/>
            <w:rFonts w:ascii="Simplified Arabic" w:hAnsi="Simplified Arabic" w:cs="Simplified Arabic" w:hint="eastAsia"/>
            <w:noProof/>
            <w:rtl/>
          </w:rPr>
          <w:t>دور</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الدراسة</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في</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دعم</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تطوير</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النظام</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الصحي</w:t>
        </w:r>
        <w:r>
          <w:rPr>
            <w:noProof/>
            <w:webHidden/>
          </w:rPr>
          <w:tab/>
        </w:r>
        <w:r>
          <w:rPr>
            <w:noProof/>
            <w:webHidden/>
          </w:rPr>
          <w:fldChar w:fldCharType="begin"/>
        </w:r>
        <w:r>
          <w:rPr>
            <w:noProof/>
            <w:webHidden/>
          </w:rPr>
          <w:instrText xml:space="preserve"> PAGEREF _Toc224447836 \h </w:instrText>
        </w:r>
        <w:r>
          <w:rPr>
            <w:noProof/>
            <w:webHidden/>
          </w:rPr>
        </w:r>
        <w:r>
          <w:rPr>
            <w:noProof/>
            <w:webHidden/>
          </w:rPr>
          <w:fldChar w:fldCharType="separate"/>
        </w:r>
        <w:r>
          <w:rPr>
            <w:noProof/>
            <w:webHidden/>
          </w:rPr>
          <w:t>34</w:t>
        </w:r>
        <w:r>
          <w:rPr>
            <w:noProof/>
            <w:webHidden/>
          </w:rPr>
          <w:fldChar w:fldCharType="end"/>
        </w:r>
      </w:hyperlink>
    </w:p>
    <w:p w14:paraId="1EAA3B3E" w14:textId="2C5A81A7"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37" w:history="1">
        <w:r w:rsidRPr="00B75088">
          <w:rPr>
            <w:rStyle w:val="Hyperlink"/>
            <w:rFonts w:ascii="Simplified Arabic" w:hAnsi="Simplified Arabic" w:cs="Simplified Arabic" w:hint="eastAsia"/>
            <w:noProof/>
            <w:rtl/>
          </w:rPr>
          <w:t>شكل</w:t>
        </w:r>
        <w:r w:rsidRPr="00B75088">
          <w:rPr>
            <w:rStyle w:val="Hyperlink"/>
            <w:rFonts w:ascii="Simplified Arabic" w:hAnsi="Simplified Arabic" w:cs="Simplified Arabic"/>
            <w:noProof/>
            <w:rtl/>
          </w:rPr>
          <w:t xml:space="preserve">  5  </w:t>
        </w:r>
        <w:r w:rsidRPr="00B75088">
          <w:rPr>
            <w:rStyle w:val="Hyperlink"/>
            <w:rFonts w:ascii="Simplified Arabic" w:hAnsi="Simplified Arabic" w:cs="Simplified Arabic" w:hint="eastAsia"/>
            <w:noProof/>
            <w:rtl/>
          </w:rPr>
          <w:t>العلاقة</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بين</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مشكلة</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الدراسة</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وأهدافها</w:t>
        </w:r>
        <w:r>
          <w:rPr>
            <w:noProof/>
            <w:webHidden/>
          </w:rPr>
          <w:tab/>
        </w:r>
        <w:r>
          <w:rPr>
            <w:noProof/>
            <w:webHidden/>
          </w:rPr>
          <w:fldChar w:fldCharType="begin"/>
        </w:r>
        <w:r>
          <w:rPr>
            <w:noProof/>
            <w:webHidden/>
          </w:rPr>
          <w:instrText xml:space="preserve"> PAGEREF _Toc224447837 \h </w:instrText>
        </w:r>
        <w:r>
          <w:rPr>
            <w:noProof/>
            <w:webHidden/>
          </w:rPr>
        </w:r>
        <w:r>
          <w:rPr>
            <w:noProof/>
            <w:webHidden/>
          </w:rPr>
          <w:fldChar w:fldCharType="separate"/>
        </w:r>
        <w:r>
          <w:rPr>
            <w:noProof/>
            <w:webHidden/>
          </w:rPr>
          <w:t>40</w:t>
        </w:r>
        <w:r>
          <w:rPr>
            <w:noProof/>
            <w:webHidden/>
          </w:rPr>
          <w:fldChar w:fldCharType="end"/>
        </w:r>
      </w:hyperlink>
    </w:p>
    <w:p w14:paraId="03AF72D9" w14:textId="77A615F8"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38" w:history="1">
        <w:r w:rsidRPr="00B75088">
          <w:rPr>
            <w:rStyle w:val="Hyperlink"/>
            <w:rFonts w:ascii="Simplified Arabic" w:hAnsi="Simplified Arabic" w:cs="Simplified Arabic" w:hint="eastAsia"/>
            <w:noProof/>
            <w:rtl/>
          </w:rPr>
          <w:t>شكل</w:t>
        </w:r>
        <w:r w:rsidRPr="00B75088">
          <w:rPr>
            <w:rStyle w:val="Hyperlink"/>
            <w:rFonts w:ascii="Simplified Arabic" w:hAnsi="Simplified Arabic" w:cs="Simplified Arabic"/>
            <w:noProof/>
            <w:rtl/>
          </w:rPr>
          <w:t xml:space="preserve">  6 </w:t>
        </w:r>
        <w:r w:rsidRPr="00B75088">
          <w:rPr>
            <w:rStyle w:val="Hyperlink"/>
            <w:rFonts w:ascii="Simplified Arabic" w:hAnsi="Simplified Arabic" w:cs="Simplified Arabic" w:hint="eastAsia"/>
            <w:noProof/>
            <w:rtl/>
          </w:rPr>
          <w:t>العلاقة</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بين</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أهداف</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الدراسة</w:t>
        </w:r>
        <w:r w:rsidRPr="00B75088">
          <w:rPr>
            <w:rStyle w:val="Hyperlink"/>
            <w:rFonts w:ascii="Simplified Arabic" w:hAnsi="Simplified Arabic" w:cs="Simplified Arabic"/>
            <w:noProof/>
            <w:rtl/>
          </w:rPr>
          <w:t xml:space="preserve"> </w:t>
        </w:r>
        <w:r w:rsidRPr="00B75088">
          <w:rPr>
            <w:rStyle w:val="Hyperlink"/>
            <w:rFonts w:ascii="Simplified Arabic" w:hAnsi="Simplified Arabic" w:cs="Simplified Arabic" w:hint="eastAsia"/>
            <w:noProof/>
            <w:rtl/>
          </w:rPr>
          <w:t>وتساؤلاتها</w:t>
        </w:r>
        <w:r>
          <w:rPr>
            <w:noProof/>
            <w:webHidden/>
          </w:rPr>
          <w:tab/>
        </w:r>
        <w:r>
          <w:rPr>
            <w:noProof/>
            <w:webHidden/>
          </w:rPr>
          <w:fldChar w:fldCharType="begin"/>
        </w:r>
        <w:r>
          <w:rPr>
            <w:noProof/>
            <w:webHidden/>
          </w:rPr>
          <w:instrText xml:space="preserve"> PAGEREF _Toc224447838 \h </w:instrText>
        </w:r>
        <w:r>
          <w:rPr>
            <w:noProof/>
            <w:webHidden/>
          </w:rPr>
        </w:r>
        <w:r>
          <w:rPr>
            <w:noProof/>
            <w:webHidden/>
          </w:rPr>
          <w:fldChar w:fldCharType="separate"/>
        </w:r>
        <w:r>
          <w:rPr>
            <w:noProof/>
            <w:webHidden/>
          </w:rPr>
          <w:t>46</w:t>
        </w:r>
        <w:r>
          <w:rPr>
            <w:noProof/>
            <w:webHidden/>
          </w:rPr>
          <w:fldChar w:fldCharType="end"/>
        </w:r>
      </w:hyperlink>
    </w:p>
    <w:p w14:paraId="7CD5A095" w14:textId="2652CCEE"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39" w:history="1">
        <w:r w:rsidRPr="00B75088">
          <w:rPr>
            <w:rStyle w:val="Hyperlink"/>
            <w:rFonts w:hint="eastAsia"/>
            <w:noProof/>
            <w:rtl/>
          </w:rPr>
          <w:t>شكل</w:t>
        </w:r>
        <w:r w:rsidRPr="00B75088">
          <w:rPr>
            <w:rStyle w:val="Hyperlink"/>
            <w:noProof/>
            <w:rtl/>
          </w:rPr>
          <w:t xml:space="preserve">  7 </w:t>
        </w:r>
        <w:r w:rsidRPr="00B75088">
          <w:rPr>
            <w:rStyle w:val="Hyperlink"/>
            <w:rFonts w:cs="Arial" w:hint="eastAsia"/>
            <w:noProof/>
            <w:rtl/>
          </w:rPr>
          <w:t>النموذج</w:t>
        </w:r>
        <w:r w:rsidRPr="00B75088">
          <w:rPr>
            <w:rStyle w:val="Hyperlink"/>
            <w:rFonts w:cs="Arial"/>
            <w:noProof/>
            <w:rtl/>
          </w:rPr>
          <w:t xml:space="preserve"> </w:t>
        </w:r>
        <w:r w:rsidRPr="00B75088">
          <w:rPr>
            <w:rStyle w:val="Hyperlink"/>
            <w:rFonts w:cs="Arial" w:hint="eastAsia"/>
            <w:noProof/>
            <w:rtl/>
          </w:rPr>
          <w:t>المفاهيمي</w:t>
        </w:r>
        <w:r w:rsidRPr="00B75088">
          <w:rPr>
            <w:rStyle w:val="Hyperlink"/>
            <w:rFonts w:cs="Arial"/>
            <w:noProof/>
            <w:rtl/>
          </w:rPr>
          <w:t xml:space="preserve"> </w:t>
        </w:r>
        <w:r w:rsidRPr="00B75088">
          <w:rPr>
            <w:rStyle w:val="Hyperlink"/>
            <w:rFonts w:cs="Arial" w:hint="eastAsia"/>
            <w:noProof/>
            <w:rtl/>
          </w:rPr>
          <w:t>للعلاقات</w:t>
        </w:r>
        <w:r w:rsidRPr="00B75088">
          <w:rPr>
            <w:rStyle w:val="Hyperlink"/>
            <w:rFonts w:cs="Arial"/>
            <w:noProof/>
            <w:rtl/>
          </w:rPr>
          <w:t xml:space="preserve"> </w:t>
        </w:r>
        <w:r w:rsidRPr="00B75088">
          <w:rPr>
            <w:rStyle w:val="Hyperlink"/>
            <w:rFonts w:cs="Arial" w:hint="eastAsia"/>
            <w:noProof/>
            <w:rtl/>
          </w:rPr>
          <w:t>بين</w:t>
        </w:r>
        <w:r w:rsidRPr="00B75088">
          <w:rPr>
            <w:rStyle w:val="Hyperlink"/>
            <w:rFonts w:cs="Arial"/>
            <w:noProof/>
            <w:rtl/>
          </w:rPr>
          <w:t xml:space="preserve"> </w:t>
        </w:r>
        <w:r w:rsidRPr="00B75088">
          <w:rPr>
            <w:rStyle w:val="Hyperlink"/>
            <w:rFonts w:cs="Arial" w:hint="eastAsia"/>
            <w:noProof/>
            <w:rtl/>
          </w:rPr>
          <w:t>المتغيرات</w:t>
        </w:r>
        <w:r>
          <w:rPr>
            <w:noProof/>
            <w:webHidden/>
          </w:rPr>
          <w:tab/>
        </w:r>
        <w:r>
          <w:rPr>
            <w:noProof/>
            <w:webHidden/>
          </w:rPr>
          <w:fldChar w:fldCharType="begin"/>
        </w:r>
        <w:r>
          <w:rPr>
            <w:noProof/>
            <w:webHidden/>
          </w:rPr>
          <w:instrText xml:space="preserve"> PAGEREF _Toc224447839 \h </w:instrText>
        </w:r>
        <w:r>
          <w:rPr>
            <w:noProof/>
            <w:webHidden/>
          </w:rPr>
        </w:r>
        <w:r>
          <w:rPr>
            <w:noProof/>
            <w:webHidden/>
          </w:rPr>
          <w:fldChar w:fldCharType="separate"/>
        </w:r>
        <w:r>
          <w:rPr>
            <w:noProof/>
            <w:webHidden/>
          </w:rPr>
          <w:t>55</w:t>
        </w:r>
        <w:r>
          <w:rPr>
            <w:noProof/>
            <w:webHidden/>
          </w:rPr>
          <w:fldChar w:fldCharType="end"/>
        </w:r>
      </w:hyperlink>
    </w:p>
    <w:p w14:paraId="2A7E6559" w14:textId="18847774"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40" w:history="1">
        <w:r w:rsidRPr="00B75088">
          <w:rPr>
            <w:rStyle w:val="Hyperlink"/>
            <w:rFonts w:hint="eastAsia"/>
            <w:noProof/>
            <w:rtl/>
          </w:rPr>
          <w:t>شكل</w:t>
        </w:r>
        <w:r w:rsidRPr="00B75088">
          <w:rPr>
            <w:rStyle w:val="Hyperlink"/>
            <w:noProof/>
            <w:rtl/>
          </w:rPr>
          <w:t xml:space="preserve">  8 </w:t>
        </w:r>
        <w:r w:rsidRPr="00B75088">
          <w:rPr>
            <w:rStyle w:val="Hyperlink"/>
            <w:rFonts w:hint="eastAsia"/>
            <w:noProof/>
            <w:rtl/>
          </w:rPr>
          <w:t>تحليل</w:t>
        </w:r>
        <w:r w:rsidRPr="00B75088">
          <w:rPr>
            <w:rStyle w:val="Hyperlink"/>
            <w:noProof/>
            <w:rtl/>
          </w:rPr>
          <w:t xml:space="preserve"> </w:t>
        </w:r>
        <w:r w:rsidRPr="00B75088">
          <w:rPr>
            <w:rStyle w:val="Hyperlink"/>
            <w:rFonts w:hint="eastAsia"/>
            <w:noProof/>
            <w:rtl/>
          </w:rPr>
          <w:t>الاحصائيات</w:t>
        </w:r>
        <w:r w:rsidRPr="00B75088">
          <w:rPr>
            <w:rStyle w:val="Hyperlink"/>
            <w:noProof/>
            <w:rtl/>
          </w:rPr>
          <w:t xml:space="preserve"> </w:t>
        </w:r>
        <w:r w:rsidRPr="00B75088">
          <w:rPr>
            <w:rStyle w:val="Hyperlink"/>
            <w:rFonts w:hint="eastAsia"/>
            <w:noProof/>
            <w:rtl/>
          </w:rPr>
          <w:t>باستخدام</w:t>
        </w:r>
        <w:r w:rsidRPr="00B75088">
          <w:rPr>
            <w:rStyle w:val="Hyperlink"/>
            <w:noProof/>
            <w:rtl/>
          </w:rPr>
          <w:t xml:space="preserve"> </w:t>
        </w:r>
        <w:r w:rsidRPr="00B75088">
          <w:rPr>
            <w:rStyle w:val="Hyperlink"/>
            <w:noProof/>
          </w:rPr>
          <w:t>SPSS</w:t>
        </w:r>
        <w:r>
          <w:rPr>
            <w:noProof/>
            <w:webHidden/>
          </w:rPr>
          <w:tab/>
        </w:r>
        <w:r>
          <w:rPr>
            <w:noProof/>
            <w:webHidden/>
          </w:rPr>
          <w:fldChar w:fldCharType="begin"/>
        </w:r>
        <w:r>
          <w:rPr>
            <w:noProof/>
            <w:webHidden/>
          </w:rPr>
          <w:instrText xml:space="preserve"> PAGEREF _Toc224447840 \h </w:instrText>
        </w:r>
        <w:r>
          <w:rPr>
            <w:noProof/>
            <w:webHidden/>
          </w:rPr>
        </w:r>
        <w:r>
          <w:rPr>
            <w:noProof/>
            <w:webHidden/>
          </w:rPr>
          <w:fldChar w:fldCharType="separate"/>
        </w:r>
        <w:r>
          <w:rPr>
            <w:noProof/>
            <w:webHidden/>
          </w:rPr>
          <w:t>60</w:t>
        </w:r>
        <w:r>
          <w:rPr>
            <w:noProof/>
            <w:webHidden/>
          </w:rPr>
          <w:fldChar w:fldCharType="end"/>
        </w:r>
      </w:hyperlink>
    </w:p>
    <w:p w14:paraId="4E02CC7E" w14:textId="41882982"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41" w:history="1">
        <w:r w:rsidRPr="00B75088">
          <w:rPr>
            <w:rStyle w:val="Hyperlink"/>
            <w:rFonts w:hint="eastAsia"/>
            <w:noProof/>
            <w:rtl/>
          </w:rPr>
          <w:t>شكل</w:t>
        </w:r>
        <w:r w:rsidRPr="00B75088">
          <w:rPr>
            <w:rStyle w:val="Hyperlink"/>
            <w:noProof/>
            <w:rtl/>
          </w:rPr>
          <w:t xml:space="preserve">  9 </w:t>
        </w:r>
        <w:r w:rsidRPr="00B75088">
          <w:rPr>
            <w:rStyle w:val="Hyperlink"/>
            <w:rFonts w:cs="Arial" w:hint="eastAsia"/>
            <w:noProof/>
            <w:rtl/>
          </w:rPr>
          <w:t>المدرج</w:t>
        </w:r>
        <w:r w:rsidRPr="00B75088">
          <w:rPr>
            <w:rStyle w:val="Hyperlink"/>
            <w:rFonts w:cs="Arial"/>
            <w:noProof/>
            <w:rtl/>
          </w:rPr>
          <w:t xml:space="preserve"> </w:t>
        </w:r>
        <w:r w:rsidRPr="00B75088">
          <w:rPr>
            <w:rStyle w:val="Hyperlink"/>
            <w:rFonts w:cs="Arial" w:hint="eastAsia"/>
            <w:noProof/>
            <w:rtl/>
          </w:rPr>
          <w:t>التكراري</w:t>
        </w:r>
        <w:r w:rsidRPr="00B75088">
          <w:rPr>
            <w:rStyle w:val="Hyperlink"/>
            <w:rFonts w:cs="Arial"/>
            <w:noProof/>
            <w:rtl/>
          </w:rPr>
          <w:t xml:space="preserve"> </w:t>
        </w:r>
        <w:r w:rsidRPr="00B75088">
          <w:rPr>
            <w:rStyle w:val="Hyperlink"/>
            <w:rFonts w:cs="Arial" w:hint="eastAsia"/>
            <w:noProof/>
            <w:rtl/>
          </w:rPr>
          <w:t>للتوزيع</w:t>
        </w:r>
        <w:r w:rsidRPr="00B75088">
          <w:rPr>
            <w:rStyle w:val="Hyperlink"/>
            <w:rFonts w:cs="Arial"/>
            <w:noProof/>
            <w:rtl/>
          </w:rPr>
          <w:t xml:space="preserve"> </w:t>
        </w:r>
        <w:r w:rsidRPr="00B75088">
          <w:rPr>
            <w:rStyle w:val="Hyperlink"/>
            <w:rFonts w:cs="Arial" w:hint="eastAsia"/>
            <w:noProof/>
            <w:rtl/>
          </w:rPr>
          <w:t>الطبيعي</w:t>
        </w:r>
        <w:r w:rsidRPr="00B75088">
          <w:rPr>
            <w:rStyle w:val="Hyperlink"/>
            <w:rFonts w:cs="Arial"/>
            <w:noProof/>
            <w:rtl/>
          </w:rPr>
          <w:t xml:space="preserve"> </w:t>
        </w:r>
        <w:r w:rsidRPr="00B75088">
          <w:rPr>
            <w:rStyle w:val="Hyperlink"/>
            <w:rFonts w:cs="Arial" w:hint="eastAsia"/>
            <w:noProof/>
            <w:rtl/>
          </w:rPr>
          <w:t>لمتغير</w:t>
        </w:r>
        <w:r w:rsidRPr="00B75088">
          <w:rPr>
            <w:rStyle w:val="Hyperlink"/>
            <w:rFonts w:cs="Arial"/>
            <w:noProof/>
            <w:rtl/>
          </w:rPr>
          <w:t xml:space="preserve"> </w:t>
        </w:r>
        <w:r w:rsidRPr="00B75088">
          <w:rPr>
            <w:rStyle w:val="Hyperlink"/>
            <w:rFonts w:cs="Arial" w:hint="eastAsia"/>
            <w:noProof/>
            <w:rtl/>
          </w:rPr>
          <w:t>الممارسات</w:t>
        </w:r>
        <w:r w:rsidRPr="00B75088">
          <w:rPr>
            <w:rStyle w:val="Hyperlink"/>
            <w:rFonts w:cs="Arial"/>
            <w:noProof/>
            <w:rtl/>
          </w:rPr>
          <w:t xml:space="preserve"> </w:t>
        </w:r>
        <w:r w:rsidRPr="00B75088">
          <w:rPr>
            <w:rStyle w:val="Hyperlink"/>
            <w:rFonts w:cs="Arial" w:hint="eastAsia"/>
            <w:noProof/>
            <w:rtl/>
          </w:rPr>
          <w:t>الإدارية</w:t>
        </w:r>
        <w:r>
          <w:rPr>
            <w:noProof/>
            <w:webHidden/>
          </w:rPr>
          <w:tab/>
        </w:r>
        <w:r>
          <w:rPr>
            <w:noProof/>
            <w:webHidden/>
          </w:rPr>
          <w:fldChar w:fldCharType="begin"/>
        </w:r>
        <w:r>
          <w:rPr>
            <w:noProof/>
            <w:webHidden/>
          </w:rPr>
          <w:instrText xml:space="preserve"> PAGEREF _Toc224447841 \h </w:instrText>
        </w:r>
        <w:r>
          <w:rPr>
            <w:noProof/>
            <w:webHidden/>
          </w:rPr>
        </w:r>
        <w:r>
          <w:rPr>
            <w:noProof/>
            <w:webHidden/>
          </w:rPr>
          <w:fldChar w:fldCharType="separate"/>
        </w:r>
        <w:r>
          <w:rPr>
            <w:noProof/>
            <w:webHidden/>
          </w:rPr>
          <w:t>68</w:t>
        </w:r>
        <w:r>
          <w:rPr>
            <w:noProof/>
            <w:webHidden/>
          </w:rPr>
          <w:fldChar w:fldCharType="end"/>
        </w:r>
      </w:hyperlink>
    </w:p>
    <w:p w14:paraId="5C6BCA59" w14:textId="55B8B767"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42" w:history="1">
        <w:r w:rsidRPr="00B75088">
          <w:rPr>
            <w:rStyle w:val="Hyperlink"/>
            <w:rFonts w:hint="eastAsia"/>
            <w:noProof/>
            <w:rtl/>
          </w:rPr>
          <w:t>شكل</w:t>
        </w:r>
        <w:r w:rsidRPr="00B75088">
          <w:rPr>
            <w:rStyle w:val="Hyperlink"/>
            <w:noProof/>
            <w:rtl/>
          </w:rPr>
          <w:t xml:space="preserve">  10 </w:t>
        </w:r>
        <w:r w:rsidRPr="00B75088">
          <w:rPr>
            <w:rStyle w:val="Hyperlink"/>
            <w:rFonts w:cs="Arial" w:hint="eastAsia"/>
            <w:noProof/>
            <w:rtl/>
          </w:rPr>
          <w:t>التوزيع</w:t>
        </w:r>
        <w:r w:rsidRPr="00B75088">
          <w:rPr>
            <w:rStyle w:val="Hyperlink"/>
            <w:rFonts w:cs="Arial"/>
            <w:noProof/>
            <w:rtl/>
          </w:rPr>
          <w:t xml:space="preserve"> </w:t>
        </w:r>
        <w:r w:rsidRPr="00B75088">
          <w:rPr>
            <w:rStyle w:val="Hyperlink"/>
            <w:rFonts w:cs="Arial" w:hint="eastAsia"/>
            <w:noProof/>
            <w:rtl/>
          </w:rPr>
          <w:t>الطبيعي</w:t>
        </w:r>
        <w:r w:rsidRPr="00B75088">
          <w:rPr>
            <w:rStyle w:val="Hyperlink"/>
            <w:rFonts w:cs="Arial"/>
            <w:noProof/>
            <w:rtl/>
          </w:rPr>
          <w:t xml:space="preserve"> </w:t>
        </w:r>
        <w:r w:rsidRPr="00B75088">
          <w:rPr>
            <w:rStyle w:val="Hyperlink"/>
            <w:rFonts w:cs="Arial" w:hint="eastAsia"/>
            <w:noProof/>
            <w:rtl/>
          </w:rPr>
          <w:t>لمتغير</w:t>
        </w:r>
        <w:r w:rsidRPr="00B75088">
          <w:rPr>
            <w:rStyle w:val="Hyperlink"/>
            <w:rFonts w:cs="Arial"/>
            <w:noProof/>
            <w:rtl/>
          </w:rPr>
          <w:t xml:space="preserve"> </w:t>
        </w:r>
        <w:r w:rsidRPr="00B75088">
          <w:rPr>
            <w:rStyle w:val="Hyperlink"/>
            <w:rFonts w:cs="Arial" w:hint="eastAsia"/>
            <w:noProof/>
            <w:rtl/>
          </w:rPr>
          <w:t>جودة</w:t>
        </w:r>
        <w:r w:rsidRPr="00B75088">
          <w:rPr>
            <w:rStyle w:val="Hyperlink"/>
            <w:rFonts w:cs="Arial"/>
            <w:noProof/>
            <w:rtl/>
          </w:rPr>
          <w:t xml:space="preserve"> </w:t>
        </w:r>
        <w:r w:rsidRPr="00B75088">
          <w:rPr>
            <w:rStyle w:val="Hyperlink"/>
            <w:rFonts w:cs="Arial" w:hint="eastAsia"/>
            <w:noProof/>
            <w:rtl/>
          </w:rPr>
          <w:t>الاتصال</w:t>
        </w:r>
        <w:r>
          <w:rPr>
            <w:noProof/>
            <w:webHidden/>
          </w:rPr>
          <w:tab/>
        </w:r>
        <w:r>
          <w:rPr>
            <w:noProof/>
            <w:webHidden/>
          </w:rPr>
          <w:fldChar w:fldCharType="begin"/>
        </w:r>
        <w:r>
          <w:rPr>
            <w:noProof/>
            <w:webHidden/>
          </w:rPr>
          <w:instrText xml:space="preserve"> PAGEREF _Toc224447842 \h </w:instrText>
        </w:r>
        <w:r>
          <w:rPr>
            <w:noProof/>
            <w:webHidden/>
          </w:rPr>
        </w:r>
        <w:r>
          <w:rPr>
            <w:noProof/>
            <w:webHidden/>
          </w:rPr>
          <w:fldChar w:fldCharType="separate"/>
        </w:r>
        <w:r>
          <w:rPr>
            <w:noProof/>
            <w:webHidden/>
          </w:rPr>
          <w:t>69</w:t>
        </w:r>
        <w:r>
          <w:rPr>
            <w:noProof/>
            <w:webHidden/>
          </w:rPr>
          <w:fldChar w:fldCharType="end"/>
        </w:r>
      </w:hyperlink>
    </w:p>
    <w:p w14:paraId="2E3EAA99" w14:textId="6146DC41"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43" w:history="1">
        <w:r w:rsidRPr="00B75088">
          <w:rPr>
            <w:rStyle w:val="Hyperlink"/>
            <w:rFonts w:hint="eastAsia"/>
            <w:noProof/>
            <w:rtl/>
          </w:rPr>
          <w:t>شكل</w:t>
        </w:r>
        <w:r w:rsidRPr="00B75088">
          <w:rPr>
            <w:rStyle w:val="Hyperlink"/>
            <w:noProof/>
            <w:rtl/>
          </w:rPr>
          <w:t xml:space="preserve">  11 </w:t>
        </w:r>
        <w:r w:rsidRPr="00B75088">
          <w:rPr>
            <w:rStyle w:val="Hyperlink"/>
            <w:rFonts w:cs="Arial" w:hint="eastAsia"/>
            <w:noProof/>
            <w:rtl/>
          </w:rPr>
          <w:t>التوزيع</w:t>
        </w:r>
        <w:r w:rsidRPr="00B75088">
          <w:rPr>
            <w:rStyle w:val="Hyperlink"/>
            <w:rFonts w:cs="Arial"/>
            <w:noProof/>
            <w:rtl/>
          </w:rPr>
          <w:t xml:space="preserve"> </w:t>
        </w:r>
        <w:r w:rsidRPr="00B75088">
          <w:rPr>
            <w:rStyle w:val="Hyperlink"/>
            <w:rFonts w:cs="Arial" w:hint="eastAsia"/>
            <w:noProof/>
            <w:rtl/>
          </w:rPr>
          <w:t>الطبيعي</w:t>
        </w:r>
        <w:r w:rsidRPr="00B75088">
          <w:rPr>
            <w:rStyle w:val="Hyperlink"/>
            <w:rFonts w:cs="Arial"/>
            <w:noProof/>
            <w:rtl/>
          </w:rPr>
          <w:t xml:space="preserve"> </w:t>
        </w:r>
        <w:r w:rsidRPr="00B75088">
          <w:rPr>
            <w:rStyle w:val="Hyperlink"/>
            <w:rFonts w:cs="Arial" w:hint="eastAsia"/>
            <w:noProof/>
            <w:rtl/>
          </w:rPr>
          <w:t>لمتغير</w:t>
        </w:r>
        <w:r w:rsidRPr="00B75088">
          <w:rPr>
            <w:rStyle w:val="Hyperlink"/>
            <w:rFonts w:cs="Arial"/>
            <w:noProof/>
            <w:rtl/>
          </w:rPr>
          <w:t xml:space="preserve"> </w:t>
        </w:r>
        <w:r w:rsidRPr="00B75088">
          <w:rPr>
            <w:rStyle w:val="Hyperlink"/>
            <w:rFonts w:cs="Arial" w:hint="eastAsia"/>
            <w:noProof/>
            <w:rtl/>
          </w:rPr>
          <w:t>جودة</w:t>
        </w:r>
        <w:r w:rsidRPr="00B75088">
          <w:rPr>
            <w:rStyle w:val="Hyperlink"/>
            <w:rFonts w:cs="Arial"/>
            <w:noProof/>
            <w:rtl/>
          </w:rPr>
          <w:t xml:space="preserve"> </w:t>
        </w:r>
        <w:r w:rsidRPr="00B75088">
          <w:rPr>
            <w:rStyle w:val="Hyperlink"/>
            <w:rFonts w:cs="Arial" w:hint="eastAsia"/>
            <w:noProof/>
            <w:rtl/>
          </w:rPr>
          <w:t>الخدمة</w:t>
        </w:r>
        <w:r>
          <w:rPr>
            <w:noProof/>
            <w:webHidden/>
          </w:rPr>
          <w:tab/>
        </w:r>
        <w:r>
          <w:rPr>
            <w:noProof/>
            <w:webHidden/>
          </w:rPr>
          <w:fldChar w:fldCharType="begin"/>
        </w:r>
        <w:r>
          <w:rPr>
            <w:noProof/>
            <w:webHidden/>
          </w:rPr>
          <w:instrText xml:space="preserve"> PAGEREF _Toc224447843 \h </w:instrText>
        </w:r>
        <w:r>
          <w:rPr>
            <w:noProof/>
            <w:webHidden/>
          </w:rPr>
        </w:r>
        <w:r>
          <w:rPr>
            <w:noProof/>
            <w:webHidden/>
          </w:rPr>
          <w:fldChar w:fldCharType="separate"/>
        </w:r>
        <w:r>
          <w:rPr>
            <w:noProof/>
            <w:webHidden/>
          </w:rPr>
          <w:t>70</w:t>
        </w:r>
        <w:r>
          <w:rPr>
            <w:noProof/>
            <w:webHidden/>
          </w:rPr>
          <w:fldChar w:fldCharType="end"/>
        </w:r>
      </w:hyperlink>
    </w:p>
    <w:p w14:paraId="3523897F" w14:textId="236C9810" w:rsidR="00473624" w:rsidRDefault="00473624" w:rsidP="00473624">
      <w:pPr>
        <w:pStyle w:val="af1"/>
        <w:tabs>
          <w:tab w:val="right" w:leader="underscore" w:pos="9350"/>
        </w:tabs>
        <w:bidi/>
        <w:jc w:val="both"/>
        <w:rPr>
          <w:rFonts w:eastAsiaTheme="minorEastAsia" w:cstheme="minorBidi"/>
          <w:i w:val="0"/>
          <w:iCs w:val="0"/>
          <w:noProof/>
          <w:sz w:val="24"/>
        </w:rPr>
      </w:pPr>
      <w:hyperlink w:anchor="_Toc224447844" w:history="1">
        <w:r w:rsidRPr="00B75088">
          <w:rPr>
            <w:rStyle w:val="Hyperlink"/>
            <w:rFonts w:hint="eastAsia"/>
            <w:noProof/>
            <w:rtl/>
          </w:rPr>
          <w:t>شكل</w:t>
        </w:r>
        <w:r w:rsidRPr="00B75088">
          <w:rPr>
            <w:rStyle w:val="Hyperlink"/>
            <w:noProof/>
            <w:rtl/>
          </w:rPr>
          <w:t xml:space="preserve">  12 </w:t>
        </w:r>
        <w:r w:rsidRPr="00B75088">
          <w:rPr>
            <w:rStyle w:val="Hyperlink"/>
            <w:rFonts w:cs="Arial" w:hint="eastAsia"/>
            <w:noProof/>
            <w:rtl/>
          </w:rPr>
          <w:t>التوزيع</w:t>
        </w:r>
        <w:r w:rsidRPr="00B75088">
          <w:rPr>
            <w:rStyle w:val="Hyperlink"/>
            <w:rFonts w:cs="Arial"/>
            <w:noProof/>
            <w:rtl/>
          </w:rPr>
          <w:t xml:space="preserve"> </w:t>
        </w:r>
        <w:r w:rsidRPr="00B75088">
          <w:rPr>
            <w:rStyle w:val="Hyperlink"/>
            <w:rFonts w:cs="Arial" w:hint="eastAsia"/>
            <w:noProof/>
            <w:rtl/>
          </w:rPr>
          <w:t>الطبيعي</w:t>
        </w:r>
        <w:r w:rsidRPr="00B75088">
          <w:rPr>
            <w:rStyle w:val="Hyperlink"/>
            <w:rFonts w:cs="Arial"/>
            <w:noProof/>
            <w:rtl/>
          </w:rPr>
          <w:t xml:space="preserve"> </w:t>
        </w:r>
        <w:r w:rsidRPr="00B75088">
          <w:rPr>
            <w:rStyle w:val="Hyperlink"/>
            <w:rFonts w:cs="Arial" w:hint="eastAsia"/>
            <w:noProof/>
            <w:rtl/>
          </w:rPr>
          <w:t>لمتغير</w:t>
        </w:r>
        <w:r w:rsidRPr="00B75088">
          <w:rPr>
            <w:rStyle w:val="Hyperlink"/>
            <w:rFonts w:cs="Arial"/>
            <w:noProof/>
            <w:rtl/>
          </w:rPr>
          <w:t xml:space="preserve"> </w:t>
        </w:r>
        <w:r w:rsidRPr="00B75088">
          <w:rPr>
            <w:rStyle w:val="Hyperlink"/>
            <w:rFonts w:cs="Arial" w:hint="eastAsia"/>
            <w:noProof/>
            <w:rtl/>
          </w:rPr>
          <w:t>تجربة</w:t>
        </w:r>
        <w:r w:rsidRPr="00B75088">
          <w:rPr>
            <w:rStyle w:val="Hyperlink"/>
            <w:rFonts w:cs="Arial"/>
            <w:noProof/>
            <w:rtl/>
          </w:rPr>
          <w:t xml:space="preserve"> </w:t>
        </w:r>
        <w:r w:rsidRPr="00B75088">
          <w:rPr>
            <w:rStyle w:val="Hyperlink"/>
            <w:rFonts w:cs="Arial" w:hint="eastAsia"/>
            <w:noProof/>
            <w:rtl/>
          </w:rPr>
          <w:t>المريض</w:t>
        </w:r>
        <w:r>
          <w:rPr>
            <w:noProof/>
            <w:webHidden/>
          </w:rPr>
          <w:tab/>
        </w:r>
        <w:r>
          <w:rPr>
            <w:noProof/>
            <w:webHidden/>
          </w:rPr>
          <w:fldChar w:fldCharType="begin"/>
        </w:r>
        <w:r>
          <w:rPr>
            <w:noProof/>
            <w:webHidden/>
          </w:rPr>
          <w:instrText xml:space="preserve"> PAGEREF _Toc224447844 \h </w:instrText>
        </w:r>
        <w:r>
          <w:rPr>
            <w:noProof/>
            <w:webHidden/>
          </w:rPr>
        </w:r>
        <w:r>
          <w:rPr>
            <w:noProof/>
            <w:webHidden/>
          </w:rPr>
          <w:fldChar w:fldCharType="separate"/>
        </w:r>
        <w:r>
          <w:rPr>
            <w:noProof/>
            <w:webHidden/>
          </w:rPr>
          <w:t>71</w:t>
        </w:r>
        <w:r>
          <w:rPr>
            <w:noProof/>
            <w:webHidden/>
          </w:rPr>
          <w:fldChar w:fldCharType="end"/>
        </w:r>
      </w:hyperlink>
    </w:p>
    <w:p w14:paraId="2881884C" w14:textId="2F5EA5C7" w:rsidR="00437905" w:rsidRDefault="004B6716" w:rsidP="004B6716">
      <w:pPr>
        <w:bidi/>
        <w:jc w:val="both"/>
        <w:rPr>
          <w:rFonts w:ascii="Simplified Arabic" w:hAnsi="Simplified Arabic" w:cs="Simplified Arabic"/>
          <w:rtl/>
        </w:rPr>
      </w:pPr>
      <w:r>
        <w:rPr>
          <w:rFonts w:ascii="Simplified Arabic" w:hAnsi="Simplified Arabic" w:cs="Simplified Arabic"/>
          <w:rtl/>
        </w:rPr>
        <w:fldChar w:fldCharType="end"/>
      </w:r>
    </w:p>
    <w:p w14:paraId="30478E03" w14:textId="3DD4E5B5" w:rsidR="004B6716" w:rsidRPr="004B6716" w:rsidRDefault="004B6716" w:rsidP="004B6716">
      <w:pPr>
        <w:bidi/>
        <w:jc w:val="center"/>
        <w:rPr>
          <w:rFonts w:ascii="Simplified Arabic" w:eastAsia="Times New Roman" w:hAnsi="Simplified Arabic" w:cs="Simplified Arabic"/>
          <w:b/>
          <w:bCs/>
          <w:kern w:val="36"/>
          <w:sz w:val="48"/>
          <w:szCs w:val="48"/>
          <w:rtl/>
          <w14:ligatures w14:val="none"/>
        </w:rPr>
      </w:pPr>
      <w:r w:rsidRPr="004B6716">
        <w:rPr>
          <w:rFonts w:ascii="Simplified Arabic" w:eastAsia="Times New Roman" w:hAnsi="Simplified Arabic" w:cs="Simplified Arabic" w:hint="cs"/>
          <w:b/>
          <w:bCs/>
          <w:kern w:val="36"/>
          <w:sz w:val="48"/>
          <w:szCs w:val="48"/>
          <w:rtl/>
          <w14:ligatures w14:val="none"/>
        </w:rPr>
        <w:t>فهرس الجداول</w:t>
      </w:r>
    </w:p>
    <w:p w14:paraId="5A4091AD" w14:textId="54558949" w:rsidR="00473624" w:rsidRDefault="004B6716" w:rsidP="00473624">
      <w:pPr>
        <w:pStyle w:val="af1"/>
        <w:tabs>
          <w:tab w:val="right" w:leader="underscore" w:pos="9350"/>
        </w:tabs>
        <w:bidi/>
        <w:rPr>
          <w:rFonts w:eastAsiaTheme="minorEastAsia" w:cstheme="minorBidi"/>
          <w:i w:val="0"/>
          <w:iCs w:val="0"/>
          <w:noProof/>
          <w:sz w:val="24"/>
        </w:rPr>
      </w:pPr>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rPr>
        <w:instrText>TOC</w:instrText>
      </w:r>
      <w:r>
        <w:rPr>
          <w:rFonts w:ascii="Simplified Arabic" w:hAnsi="Simplified Arabic" w:cs="Simplified Arabic"/>
          <w:rtl/>
        </w:rPr>
        <w:instrText xml:space="preserve"> \</w:instrText>
      </w:r>
      <w:r>
        <w:rPr>
          <w:rFonts w:ascii="Simplified Arabic" w:hAnsi="Simplified Arabic" w:cs="Simplified Arabic"/>
        </w:rPr>
        <w:instrText>h \z \c</w:instrText>
      </w:r>
      <w:r>
        <w:rPr>
          <w:rFonts w:ascii="Simplified Arabic" w:hAnsi="Simplified Arabic" w:cs="Simplified Arabic"/>
          <w:rtl/>
        </w:rPr>
        <w:instrText xml:space="preserve"> "جدول " </w:instrText>
      </w:r>
      <w:r>
        <w:rPr>
          <w:rFonts w:ascii="Simplified Arabic" w:hAnsi="Simplified Arabic" w:cs="Simplified Arabic"/>
          <w:rtl/>
        </w:rPr>
        <w:fldChar w:fldCharType="separate"/>
      </w:r>
      <w:hyperlink w:anchor="_Toc224447845" w:history="1">
        <w:r w:rsidR="00473624" w:rsidRPr="00C807D0">
          <w:rPr>
            <w:rStyle w:val="Hyperlink"/>
            <w:rFonts w:hint="eastAsia"/>
            <w:noProof/>
            <w:rtl/>
          </w:rPr>
          <w:t>جدول</w:t>
        </w:r>
        <w:r w:rsidR="00473624" w:rsidRPr="00C807D0">
          <w:rPr>
            <w:rStyle w:val="Hyperlink"/>
            <w:noProof/>
          </w:rPr>
          <w:t xml:space="preserve">  1</w:t>
        </w:r>
        <w:r w:rsidR="00473624" w:rsidRPr="00C807D0">
          <w:rPr>
            <w:rStyle w:val="Hyperlink"/>
            <w:noProof/>
            <w:rtl/>
          </w:rPr>
          <w:t xml:space="preserve"> </w:t>
        </w:r>
        <w:r w:rsidR="00473624" w:rsidRPr="00C807D0">
          <w:rPr>
            <w:rStyle w:val="Hyperlink"/>
            <w:rFonts w:cs="Arial" w:hint="eastAsia"/>
            <w:noProof/>
            <w:rtl/>
          </w:rPr>
          <w:t>جدول</w:t>
        </w:r>
        <w:r w:rsidR="00473624" w:rsidRPr="00C807D0">
          <w:rPr>
            <w:rStyle w:val="Hyperlink"/>
            <w:rFonts w:cs="Arial"/>
            <w:noProof/>
            <w:rtl/>
          </w:rPr>
          <w:t xml:space="preserve"> </w:t>
        </w:r>
        <w:r w:rsidR="00473624" w:rsidRPr="00C807D0">
          <w:rPr>
            <w:rStyle w:val="Hyperlink"/>
            <w:rFonts w:cs="Arial" w:hint="eastAsia"/>
            <w:noProof/>
            <w:rtl/>
          </w:rPr>
          <w:t>المصطلحات</w:t>
        </w:r>
        <w:r w:rsidR="00473624">
          <w:rPr>
            <w:noProof/>
            <w:webHidden/>
          </w:rPr>
          <w:tab/>
        </w:r>
        <w:r w:rsidR="00473624">
          <w:rPr>
            <w:noProof/>
            <w:webHidden/>
          </w:rPr>
          <w:fldChar w:fldCharType="begin"/>
        </w:r>
        <w:r w:rsidR="00473624">
          <w:rPr>
            <w:noProof/>
            <w:webHidden/>
          </w:rPr>
          <w:instrText xml:space="preserve"> PAGEREF _Toc224447845 \h </w:instrText>
        </w:r>
        <w:r w:rsidR="00473624">
          <w:rPr>
            <w:noProof/>
            <w:webHidden/>
          </w:rPr>
        </w:r>
        <w:r w:rsidR="00473624">
          <w:rPr>
            <w:noProof/>
            <w:webHidden/>
          </w:rPr>
          <w:fldChar w:fldCharType="separate"/>
        </w:r>
        <w:r w:rsidR="00473624">
          <w:rPr>
            <w:noProof/>
            <w:webHidden/>
          </w:rPr>
          <w:t>9</w:t>
        </w:r>
        <w:r w:rsidR="00473624">
          <w:rPr>
            <w:noProof/>
            <w:webHidden/>
          </w:rPr>
          <w:fldChar w:fldCharType="end"/>
        </w:r>
      </w:hyperlink>
    </w:p>
    <w:p w14:paraId="7A217EB3" w14:textId="0E33D7AB" w:rsidR="00473624" w:rsidRDefault="00473624" w:rsidP="00473624">
      <w:pPr>
        <w:pStyle w:val="af1"/>
        <w:tabs>
          <w:tab w:val="right" w:leader="underscore" w:pos="9350"/>
        </w:tabs>
        <w:bidi/>
        <w:rPr>
          <w:rFonts w:eastAsiaTheme="minorEastAsia" w:cstheme="minorBidi"/>
          <w:i w:val="0"/>
          <w:iCs w:val="0"/>
          <w:noProof/>
          <w:sz w:val="24"/>
        </w:rPr>
      </w:pPr>
      <w:hyperlink w:anchor="_Toc224447846" w:history="1">
        <w:r w:rsidRPr="00C807D0">
          <w:rPr>
            <w:rStyle w:val="Hyperlink"/>
            <w:rFonts w:ascii="Simplified Arabic" w:hAnsi="Simplified Arabic" w:cs="Simplified Arabic" w:hint="eastAsia"/>
            <w:noProof/>
            <w:rtl/>
          </w:rPr>
          <w:t>جدول</w:t>
        </w:r>
        <w:r w:rsidRPr="00C807D0">
          <w:rPr>
            <w:rStyle w:val="Hyperlink"/>
            <w:rFonts w:ascii="Simplified Arabic" w:hAnsi="Simplified Arabic" w:cs="Simplified Arabic"/>
            <w:noProof/>
          </w:rPr>
          <w:t xml:space="preserve">  2</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الفجوة</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البحثية</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في</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الدراسات</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السابقة</w:t>
        </w:r>
        <w:r>
          <w:rPr>
            <w:noProof/>
            <w:webHidden/>
          </w:rPr>
          <w:tab/>
        </w:r>
        <w:r>
          <w:rPr>
            <w:noProof/>
            <w:webHidden/>
          </w:rPr>
          <w:fldChar w:fldCharType="begin"/>
        </w:r>
        <w:r>
          <w:rPr>
            <w:noProof/>
            <w:webHidden/>
          </w:rPr>
          <w:instrText xml:space="preserve"> PAGEREF _Toc224447846 \h </w:instrText>
        </w:r>
        <w:r>
          <w:rPr>
            <w:noProof/>
            <w:webHidden/>
          </w:rPr>
        </w:r>
        <w:r>
          <w:rPr>
            <w:noProof/>
            <w:webHidden/>
          </w:rPr>
          <w:fldChar w:fldCharType="separate"/>
        </w:r>
        <w:r>
          <w:rPr>
            <w:noProof/>
            <w:webHidden/>
          </w:rPr>
          <w:t>28</w:t>
        </w:r>
        <w:r>
          <w:rPr>
            <w:noProof/>
            <w:webHidden/>
          </w:rPr>
          <w:fldChar w:fldCharType="end"/>
        </w:r>
      </w:hyperlink>
    </w:p>
    <w:p w14:paraId="72068599" w14:textId="7D74B964" w:rsidR="00473624" w:rsidRDefault="00473624" w:rsidP="00473624">
      <w:pPr>
        <w:pStyle w:val="af1"/>
        <w:tabs>
          <w:tab w:val="right" w:leader="underscore" w:pos="9350"/>
        </w:tabs>
        <w:bidi/>
        <w:rPr>
          <w:rFonts w:eastAsiaTheme="minorEastAsia" w:cstheme="minorBidi"/>
          <w:i w:val="0"/>
          <w:iCs w:val="0"/>
          <w:noProof/>
          <w:sz w:val="24"/>
        </w:rPr>
      </w:pPr>
      <w:hyperlink w:anchor="_Toc224447847" w:history="1">
        <w:r w:rsidRPr="00C807D0">
          <w:rPr>
            <w:rStyle w:val="Hyperlink"/>
            <w:rFonts w:ascii="Simplified Arabic" w:hAnsi="Simplified Arabic" w:cs="Simplified Arabic" w:hint="eastAsia"/>
            <w:noProof/>
            <w:rtl/>
          </w:rPr>
          <w:t>جدول</w:t>
        </w:r>
        <w:r w:rsidRPr="00C807D0">
          <w:rPr>
            <w:rStyle w:val="Hyperlink"/>
            <w:rFonts w:ascii="Simplified Arabic" w:hAnsi="Simplified Arabic" w:cs="Simplified Arabic"/>
            <w:noProof/>
            <w:rtl/>
          </w:rPr>
          <w:t xml:space="preserve">  3 </w:t>
        </w:r>
        <w:r w:rsidRPr="00C807D0">
          <w:rPr>
            <w:rStyle w:val="Hyperlink"/>
            <w:rFonts w:ascii="Simplified Arabic" w:hAnsi="Simplified Arabic" w:cs="Simplified Arabic" w:hint="eastAsia"/>
            <w:noProof/>
            <w:rtl/>
          </w:rPr>
          <w:t>إسهامات</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الدراسة</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في</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الأدبيات</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العلمية</w:t>
        </w:r>
        <w:r>
          <w:rPr>
            <w:noProof/>
            <w:webHidden/>
          </w:rPr>
          <w:tab/>
        </w:r>
        <w:r>
          <w:rPr>
            <w:noProof/>
            <w:webHidden/>
          </w:rPr>
          <w:fldChar w:fldCharType="begin"/>
        </w:r>
        <w:r>
          <w:rPr>
            <w:noProof/>
            <w:webHidden/>
          </w:rPr>
          <w:instrText xml:space="preserve"> PAGEREF _Toc224447847 \h </w:instrText>
        </w:r>
        <w:r>
          <w:rPr>
            <w:noProof/>
            <w:webHidden/>
          </w:rPr>
        </w:r>
        <w:r>
          <w:rPr>
            <w:noProof/>
            <w:webHidden/>
          </w:rPr>
          <w:fldChar w:fldCharType="separate"/>
        </w:r>
        <w:r>
          <w:rPr>
            <w:noProof/>
            <w:webHidden/>
          </w:rPr>
          <w:t>32</w:t>
        </w:r>
        <w:r>
          <w:rPr>
            <w:noProof/>
            <w:webHidden/>
          </w:rPr>
          <w:fldChar w:fldCharType="end"/>
        </w:r>
      </w:hyperlink>
    </w:p>
    <w:p w14:paraId="7F40200F" w14:textId="4CA6A5EA" w:rsidR="00473624" w:rsidRDefault="00473624" w:rsidP="00473624">
      <w:pPr>
        <w:pStyle w:val="af1"/>
        <w:tabs>
          <w:tab w:val="right" w:leader="underscore" w:pos="9350"/>
        </w:tabs>
        <w:bidi/>
        <w:rPr>
          <w:rFonts w:eastAsiaTheme="minorEastAsia" w:cstheme="minorBidi"/>
          <w:i w:val="0"/>
          <w:iCs w:val="0"/>
          <w:noProof/>
          <w:sz w:val="24"/>
        </w:rPr>
      </w:pPr>
      <w:hyperlink w:anchor="_Toc224447848" w:history="1">
        <w:r w:rsidRPr="00C807D0">
          <w:rPr>
            <w:rStyle w:val="Hyperlink"/>
            <w:rFonts w:ascii="Simplified Arabic" w:hAnsi="Simplified Arabic" w:cs="Simplified Arabic" w:hint="eastAsia"/>
            <w:noProof/>
            <w:rtl/>
          </w:rPr>
          <w:t>جدول</w:t>
        </w:r>
        <w:r w:rsidRPr="00C807D0">
          <w:rPr>
            <w:rStyle w:val="Hyperlink"/>
            <w:rFonts w:ascii="Simplified Arabic" w:hAnsi="Simplified Arabic" w:cs="Simplified Arabic"/>
            <w:noProof/>
            <w:rtl/>
          </w:rPr>
          <w:t xml:space="preserve">  4 </w:t>
        </w:r>
        <w:r w:rsidRPr="00C807D0">
          <w:rPr>
            <w:rStyle w:val="Hyperlink"/>
            <w:rFonts w:ascii="Simplified Arabic" w:hAnsi="Simplified Arabic" w:cs="Simplified Arabic" w:hint="eastAsia"/>
            <w:noProof/>
            <w:rtl/>
          </w:rPr>
          <w:t>العلاقة</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بين</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تجربة</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المريض</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وجودة</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الرعاية</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الصحية</w:t>
        </w:r>
        <w:r>
          <w:rPr>
            <w:noProof/>
            <w:webHidden/>
          </w:rPr>
          <w:tab/>
        </w:r>
        <w:r>
          <w:rPr>
            <w:noProof/>
            <w:webHidden/>
          </w:rPr>
          <w:fldChar w:fldCharType="begin"/>
        </w:r>
        <w:r>
          <w:rPr>
            <w:noProof/>
            <w:webHidden/>
          </w:rPr>
          <w:instrText xml:space="preserve"> PAGEREF _Toc224447848 \h </w:instrText>
        </w:r>
        <w:r>
          <w:rPr>
            <w:noProof/>
            <w:webHidden/>
          </w:rPr>
        </w:r>
        <w:r>
          <w:rPr>
            <w:noProof/>
            <w:webHidden/>
          </w:rPr>
          <w:fldChar w:fldCharType="separate"/>
        </w:r>
        <w:r>
          <w:rPr>
            <w:noProof/>
            <w:webHidden/>
          </w:rPr>
          <w:t>34</w:t>
        </w:r>
        <w:r>
          <w:rPr>
            <w:noProof/>
            <w:webHidden/>
          </w:rPr>
          <w:fldChar w:fldCharType="end"/>
        </w:r>
      </w:hyperlink>
    </w:p>
    <w:p w14:paraId="5A1AEBCA" w14:textId="6D1078F1" w:rsidR="00473624" w:rsidRDefault="00473624" w:rsidP="00473624">
      <w:pPr>
        <w:pStyle w:val="af1"/>
        <w:tabs>
          <w:tab w:val="right" w:leader="underscore" w:pos="9350"/>
        </w:tabs>
        <w:bidi/>
        <w:rPr>
          <w:rFonts w:eastAsiaTheme="minorEastAsia" w:cstheme="minorBidi"/>
          <w:i w:val="0"/>
          <w:iCs w:val="0"/>
          <w:noProof/>
          <w:sz w:val="24"/>
        </w:rPr>
      </w:pPr>
      <w:hyperlink w:anchor="_Toc224447849" w:history="1">
        <w:r w:rsidRPr="00C807D0">
          <w:rPr>
            <w:rStyle w:val="Hyperlink"/>
            <w:rFonts w:ascii="Simplified Arabic" w:hAnsi="Simplified Arabic" w:cs="Simplified Arabic" w:hint="eastAsia"/>
            <w:noProof/>
            <w:rtl/>
          </w:rPr>
          <w:t>جدول</w:t>
        </w:r>
        <w:r w:rsidRPr="00C807D0">
          <w:rPr>
            <w:rStyle w:val="Hyperlink"/>
            <w:rFonts w:ascii="Simplified Arabic" w:hAnsi="Simplified Arabic" w:cs="Simplified Arabic"/>
            <w:noProof/>
            <w:rtl/>
          </w:rPr>
          <w:t xml:space="preserve">  5 </w:t>
        </w:r>
        <w:r w:rsidRPr="00C807D0">
          <w:rPr>
            <w:rStyle w:val="Hyperlink"/>
            <w:rFonts w:ascii="Simplified Arabic" w:hAnsi="Simplified Arabic" w:cs="Simplified Arabic" w:hint="eastAsia"/>
            <w:noProof/>
            <w:rtl/>
          </w:rPr>
          <w:t>الأهداف</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البحثية</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للدراسة</w:t>
        </w:r>
        <w:r>
          <w:rPr>
            <w:noProof/>
            <w:webHidden/>
          </w:rPr>
          <w:tab/>
        </w:r>
        <w:r>
          <w:rPr>
            <w:noProof/>
            <w:webHidden/>
          </w:rPr>
          <w:fldChar w:fldCharType="begin"/>
        </w:r>
        <w:r>
          <w:rPr>
            <w:noProof/>
            <w:webHidden/>
          </w:rPr>
          <w:instrText xml:space="preserve"> PAGEREF _Toc224447849 \h </w:instrText>
        </w:r>
        <w:r>
          <w:rPr>
            <w:noProof/>
            <w:webHidden/>
          </w:rPr>
        </w:r>
        <w:r>
          <w:rPr>
            <w:noProof/>
            <w:webHidden/>
          </w:rPr>
          <w:fldChar w:fldCharType="separate"/>
        </w:r>
        <w:r>
          <w:rPr>
            <w:noProof/>
            <w:webHidden/>
          </w:rPr>
          <w:t>39</w:t>
        </w:r>
        <w:r>
          <w:rPr>
            <w:noProof/>
            <w:webHidden/>
          </w:rPr>
          <w:fldChar w:fldCharType="end"/>
        </w:r>
      </w:hyperlink>
    </w:p>
    <w:p w14:paraId="55D48677" w14:textId="144C331C" w:rsidR="00473624" w:rsidRDefault="00473624" w:rsidP="00473624">
      <w:pPr>
        <w:pStyle w:val="af1"/>
        <w:tabs>
          <w:tab w:val="right" w:leader="underscore" w:pos="9350"/>
        </w:tabs>
        <w:bidi/>
        <w:rPr>
          <w:rFonts w:eastAsiaTheme="minorEastAsia" w:cstheme="minorBidi"/>
          <w:i w:val="0"/>
          <w:iCs w:val="0"/>
          <w:noProof/>
          <w:sz w:val="24"/>
        </w:rPr>
      </w:pPr>
      <w:hyperlink w:anchor="_Toc224447850" w:history="1">
        <w:r w:rsidRPr="00C807D0">
          <w:rPr>
            <w:rStyle w:val="Hyperlink"/>
            <w:rFonts w:ascii="Simplified Arabic" w:hAnsi="Simplified Arabic" w:cs="Simplified Arabic" w:hint="eastAsia"/>
            <w:noProof/>
            <w:rtl/>
          </w:rPr>
          <w:t>جدول</w:t>
        </w:r>
        <w:r w:rsidRPr="00C807D0">
          <w:rPr>
            <w:rStyle w:val="Hyperlink"/>
            <w:rFonts w:ascii="Simplified Arabic" w:hAnsi="Simplified Arabic" w:cs="Simplified Arabic"/>
            <w:noProof/>
          </w:rPr>
          <w:t xml:space="preserve">  6</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الأبعاد</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التحليلية</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لأهداف</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الدراسة</w:t>
        </w:r>
        <w:r>
          <w:rPr>
            <w:noProof/>
            <w:webHidden/>
          </w:rPr>
          <w:tab/>
        </w:r>
        <w:r>
          <w:rPr>
            <w:noProof/>
            <w:webHidden/>
          </w:rPr>
          <w:fldChar w:fldCharType="begin"/>
        </w:r>
        <w:r>
          <w:rPr>
            <w:noProof/>
            <w:webHidden/>
          </w:rPr>
          <w:instrText xml:space="preserve"> PAGEREF _Toc224447850 \h </w:instrText>
        </w:r>
        <w:r>
          <w:rPr>
            <w:noProof/>
            <w:webHidden/>
          </w:rPr>
        </w:r>
        <w:r>
          <w:rPr>
            <w:noProof/>
            <w:webHidden/>
          </w:rPr>
          <w:fldChar w:fldCharType="separate"/>
        </w:r>
        <w:r>
          <w:rPr>
            <w:noProof/>
            <w:webHidden/>
          </w:rPr>
          <w:t>41</w:t>
        </w:r>
        <w:r>
          <w:rPr>
            <w:noProof/>
            <w:webHidden/>
          </w:rPr>
          <w:fldChar w:fldCharType="end"/>
        </w:r>
      </w:hyperlink>
    </w:p>
    <w:p w14:paraId="55375427" w14:textId="34066858" w:rsidR="00473624" w:rsidRDefault="00473624" w:rsidP="00473624">
      <w:pPr>
        <w:pStyle w:val="af1"/>
        <w:tabs>
          <w:tab w:val="right" w:leader="underscore" w:pos="9350"/>
        </w:tabs>
        <w:bidi/>
        <w:rPr>
          <w:rFonts w:eastAsiaTheme="minorEastAsia" w:cstheme="minorBidi"/>
          <w:i w:val="0"/>
          <w:iCs w:val="0"/>
          <w:noProof/>
          <w:sz w:val="24"/>
        </w:rPr>
      </w:pPr>
      <w:hyperlink w:anchor="_Toc224447851" w:history="1">
        <w:r w:rsidRPr="00C807D0">
          <w:rPr>
            <w:rStyle w:val="Hyperlink"/>
            <w:rFonts w:ascii="Simplified Arabic" w:hAnsi="Simplified Arabic" w:cs="Simplified Arabic" w:hint="eastAsia"/>
            <w:noProof/>
            <w:rtl/>
          </w:rPr>
          <w:t>جدول</w:t>
        </w:r>
        <w:r w:rsidRPr="00C807D0">
          <w:rPr>
            <w:rStyle w:val="Hyperlink"/>
            <w:rFonts w:ascii="Simplified Arabic" w:hAnsi="Simplified Arabic" w:cs="Simplified Arabic"/>
            <w:noProof/>
          </w:rPr>
          <w:t xml:space="preserve">  7</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تساؤلات</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الدراسة</w:t>
        </w:r>
        <w:r>
          <w:rPr>
            <w:noProof/>
            <w:webHidden/>
          </w:rPr>
          <w:tab/>
        </w:r>
        <w:r>
          <w:rPr>
            <w:noProof/>
            <w:webHidden/>
          </w:rPr>
          <w:fldChar w:fldCharType="begin"/>
        </w:r>
        <w:r>
          <w:rPr>
            <w:noProof/>
            <w:webHidden/>
          </w:rPr>
          <w:instrText xml:space="preserve"> PAGEREF _Toc224447851 \h </w:instrText>
        </w:r>
        <w:r>
          <w:rPr>
            <w:noProof/>
            <w:webHidden/>
          </w:rPr>
        </w:r>
        <w:r>
          <w:rPr>
            <w:noProof/>
            <w:webHidden/>
          </w:rPr>
          <w:fldChar w:fldCharType="separate"/>
        </w:r>
        <w:r>
          <w:rPr>
            <w:noProof/>
            <w:webHidden/>
          </w:rPr>
          <w:t>46</w:t>
        </w:r>
        <w:r>
          <w:rPr>
            <w:noProof/>
            <w:webHidden/>
          </w:rPr>
          <w:fldChar w:fldCharType="end"/>
        </w:r>
      </w:hyperlink>
    </w:p>
    <w:p w14:paraId="46A43C9A" w14:textId="7B3735D8" w:rsidR="00473624" w:rsidRDefault="00473624" w:rsidP="00473624">
      <w:pPr>
        <w:pStyle w:val="af1"/>
        <w:tabs>
          <w:tab w:val="right" w:leader="underscore" w:pos="9350"/>
        </w:tabs>
        <w:bidi/>
        <w:rPr>
          <w:rFonts w:eastAsiaTheme="minorEastAsia" w:cstheme="minorBidi"/>
          <w:i w:val="0"/>
          <w:iCs w:val="0"/>
          <w:noProof/>
          <w:sz w:val="24"/>
        </w:rPr>
      </w:pPr>
      <w:hyperlink w:anchor="_Toc224447852" w:history="1">
        <w:r w:rsidRPr="00C807D0">
          <w:rPr>
            <w:rStyle w:val="Hyperlink"/>
            <w:rFonts w:ascii="Simplified Arabic" w:hAnsi="Simplified Arabic" w:cs="Simplified Arabic" w:hint="eastAsia"/>
            <w:noProof/>
            <w:rtl/>
          </w:rPr>
          <w:t>جدول</w:t>
        </w:r>
        <w:r w:rsidRPr="00C807D0">
          <w:rPr>
            <w:rStyle w:val="Hyperlink"/>
            <w:rFonts w:ascii="Simplified Arabic" w:hAnsi="Simplified Arabic" w:cs="Simplified Arabic"/>
            <w:noProof/>
            <w:rtl/>
          </w:rPr>
          <w:t xml:space="preserve">  8 </w:t>
        </w:r>
        <w:r w:rsidRPr="00C807D0">
          <w:rPr>
            <w:rStyle w:val="Hyperlink"/>
            <w:rFonts w:ascii="Simplified Arabic" w:hAnsi="Simplified Arabic" w:cs="Simplified Arabic" w:hint="eastAsia"/>
            <w:noProof/>
            <w:rtl/>
          </w:rPr>
          <w:t>العلاقة</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بين</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التساؤلات</w:t>
        </w:r>
        <w:r w:rsidRPr="00C807D0">
          <w:rPr>
            <w:rStyle w:val="Hyperlink"/>
            <w:rFonts w:ascii="Simplified Arabic" w:hAnsi="Simplified Arabic" w:cs="Simplified Arabic"/>
            <w:noProof/>
            <w:rtl/>
          </w:rPr>
          <w:t xml:space="preserve"> </w:t>
        </w:r>
        <w:r w:rsidRPr="00C807D0">
          <w:rPr>
            <w:rStyle w:val="Hyperlink"/>
            <w:rFonts w:ascii="Simplified Arabic" w:hAnsi="Simplified Arabic" w:cs="Simplified Arabic" w:hint="eastAsia"/>
            <w:noProof/>
            <w:rtl/>
          </w:rPr>
          <w:t>والفرضيات</w:t>
        </w:r>
        <w:r>
          <w:rPr>
            <w:noProof/>
            <w:webHidden/>
          </w:rPr>
          <w:tab/>
        </w:r>
        <w:r>
          <w:rPr>
            <w:noProof/>
            <w:webHidden/>
          </w:rPr>
          <w:fldChar w:fldCharType="begin"/>
        </w:r>
        <w:r>
          <w:rPr>
            <w:noProof/>
            <w:webHidden/>
          </w:rPr>
          <w:instrText xml:space="preserve"> PAGEREF _Toc224447852 \h </w:instrText>
        </w:r>
        <w:r>
          <w:rPr>
            <w:noProof/>
            <w:webHidden/>
          </w:rPr>
        </w:r>
        <w:r>
          <w:rPr>
            <w:noProof/>
            <w:webHidden/>
          </w:rPr>
          <w:fldChar w:fldCharType="separate"/>
        </w:r>
        <w:r>
          <w:rPr>
            <w:noProof/>
            <w:webHidden/>
          </w:rPr>
          <w:t>48</w:t>
        </w:r>
        <w:r>
          <w:rPr>
            <w:noProof/>
            <w:webHidden/>
          </w:rPr>
          <w:fldChar w:fldCharType="end"/>
        </w:r>
      </w:hyperlink>
    </w:p>
    <w:p w14:paraId="25B5B105" w14:textId="419C6068" w:rsidR="00473624" w:rsidRDefault="00473624" w:rsidP="00473624">
      <w:pPr>
        <w:pStyle w:val="af1"/>
        <w:tabs>
          <w:tab w:val="right" w:leader="underscore" w:pos="9350"/>
        </w:tabs>
        <w:bidi/>
        <w:rPr>
          <w:rFonts w:eastAsiaTheme="minorEastAsia" w:cstheme="minorBidi"/>
          <w:i w:val="0"/>
          <w:iCs w:val="0"/>
          <w:noProof/>
          <w:sz w:val="24"/>
        </w:rPr>
      </w:pPr>
      <w:hyperlink w:anchor="_Toc224447853" w:history="1">
        <w:r w:rsidRPr="00C807D0">
          <w:rPr>
            <w:rStyle w:val="Hyperlink"/>
            <w:rFonts w:hint="eastAsia"/>
            <w:noProof/>
            <w:rtl/>
          </w:rPr>
          <w:t>جدول</w:t>
        </w:r>
        <w:r w:rsidRPr="00C807D0">
          <w:rPr>
            <w:rStyle w:val="Hyperlink"/>
            <w:noProof/>
          </w:rPr>
          <w:t xml:space="preserve">  9</w:t>
        </w:r>
        <w:r w:rsidRPr="00C807D0">
          <w:rPr>
            <w:rStyle w:val="Hyperlink"/>
            <w:noProof/>
            <w:rtl/>
          </w:rPr>
          <w:t xml:space="preserve"> </w:t>
        </w:r>
        <w:r w:rsidRPr="00C807D0">
          <w:rPr>
            <w:rStyle w:val="Hyperlink"/>
            <w:rFonts w:hint="eastAsia"/>
            <w:noProof/>
            <w:rtl/>
          </w:rPr>
          <w:t>محاور</w:t>
        </w:r>
        <w:r w:rsidRPr="00C807D0">
          <w:rPr>
            <w:rStyle w:val="Hyperlink"/>
            <w:noProof/>
            <w:rtl/>
          </w:rPr>
          <w:t xml:space="preserve"> </w:t>
        </w:r>
        <w:r w:rsidRPr="00C807D0">
          <w:rPr>
            <w:rStyle w:val="Hyperlink"/>
            <w:rFonts w:hint="eastAsia"/>
            <w:noProof/>
            <w:rtl/>
          </w:rPr>
          <w:t>الاستبانه</w:t>
        </w:r>
        <w:r>
          <w:rPr>
            <w:noProof/>
            <w:webHidden/>
          </w:rPr>
          <w:tab/>
        </w:r>
        <w:r>
          <w:rPr>
            <w:noProof/>
            <w:webHidden/>
          </w:rPr>
          <w:fldChar w:fldCharType="begin"/>
        </w:r>
        <w:r>
          <w:rPr>
            <w:noProof/>
            <w:webHidden/>
          </w:rPr>
          <w:instrText xml:space="preserve"> PAGEREF _Toc224447853 \h </w:instrText>
        </w:r>
        <w:r>
          <w:rPr>
            <w:noProof/>
            <w:webHidden/>
          </w:rPr>
        </w:r>
        <w:r>
          <w:rPr>
            <w:noProof/>
            <w:webHidden/>
          </w:rPr>
          <w:fldChar w:fldCharType="separate"/>
        </w:r>
        <w:r>
          <w:rPr>
            <w:noProof/>
            <w:webHidden/>
          </w:rPr>
          <w:t>61</w:t>
        </w:r>
        <w:r>
          <w:rPr>
            <w:noProof/>
            <w:webHidden/>
          </w:rPr>
          <w:fldChar w:fldCharType="end"/>
        </w:r>
      </w:hyperlink>
    </w:p>
    <w:p w14:paraId="4654D4D3" w14:textId="40899BBD" w:rsidR="00473624" w:rsidRDefault="00473624" w:rsidP="00473624">
      <w:pPr>
        <w:pStyle w:val="af1"/>
        <w:tabs>
          <w:tab w:val="right" w:leader="underscore" w:pos="9350"/>
        </w:tabs>
        <w:bidi/>
        <w:rPr>
          <w:rFonts w:eastAsiaTheme="minorEastAsia" w:cstheme="minorBidi"/>
          <w:i w:val="0"/>
          <w:iCs w:val="0"/>
          <w:noProof/>
          <w:sz w:val="24"/>
        </w:rPr>
      </w:pPr>
      <w:hyperlink w:anchor="_Toc224447854" w:history="1">
        <w:r w:rsidRPr="00C807D0">
          <w:rPr>
            <w:rStyle w:val="Hyperlink"/>
            <w:rFonts w:hint="eastAsia"/>
            <w:noProof/>
            <w:rtl/>
          </w:rPr>
          <w:t>جدول</w:t>
        </w:r>
        <w:r w:rsidRPr="00C807D0">
          <w:rPr>
            <w:rStyle w:val="Hyperlink"/>
            <w:noProof/>
            <w:rtl/>
          </w:rPr>
          <w:t xml:space="preserve">  10 </w:t>
        </w:r>
        <w:r w:rsidRPr="00C807D0">
          <w:rPr>
            <w:rStyle w:val="Hyperlink"/>
            <w:rFonts w:cs="Arial" w:hint="eastAsia"/>
            <w:noProof/>
            <w:rtl/>
          </w:rPr>
          <w:t>مصفوفة</w:t>
        </w:r>
        <w:r w:rsidRPr="00C807D0">
          <w:rPr>
            <w:rStyle w:val="Hyperlink"/>
            <w:rFonts w:cs="Arial"/>
            <w:noProof/>
            <w:rtl/>
          </w:rPr>
          <w:t xml:space="preserve"> </w:t>
        </w:r>
        <w:r w:rsidRPr="00C807D0">
          <w:rPr>
            <w:rStyle w:val="Hyperlink"/>
            <w:rFonts w:cs="Arial" w:hint="eastAsia"/>
            <w:noProof/>
            <w:rtl/>
          </w:rPr>
          <w:t>معاملات</w:t>
        </w:r>
        <w:r w:rsidRPr="00C807D0">
          <w:rPr>
            <w:rStyle w:val="Hyperlink"/>
            <w:rFonts w:cs="Arial"/>
            <w:noProof/>
            <w:rtl/>
          </w:rPr>
          <w:t xml:space="preserve"> </w:t>
        </w:r>
        <w:r w:rsidRPr="00C807D0">
          <w:rPr>
            <w:rStyle w:val="Hyperlink"/>
            <w:rFonts w:cs="Arial" w:hint="eastAsia"/>
            <w:noProof/>
            <w:rtl/>
          </w:rPr>
          <w:t>ارتباط</w:t>
        </w:r>
        <w:r w:rsidRPr="00C807D0">
          <w:rPr>
            <w:rStyle w:val="Hyperlink"/>
            <w:rFonts w:cs="Arial"/>
            <w:noProof/>
            <w:rtl/>
          </w:rPr>
          <w:t xml:space="preserve"> </w:t>
        </w:r>
        <w:r w:rsidRPr="00C807D0">
          <w:rPr>
            <w:rStyle w:val="Hyperlink"/>
            <w:rFonts w:cs="Arial" w:hint="eastAsia"/>
            <w:noProof/>
            <w:rtl/>
          </w:rPr>
          <w:t>بيرسون</w:t>
        </w:r>
        <w:r w:rsidRPr="00C807D0">
          <w:rPr>
            <w:rStyle w:val="Hyperlink"/>
            <w:rFonts w:cs="Arial"/>
            <w:noProof/>
            <w:rtl/>
          </w:rPr>
          <w:t xml:space="preserve"> </w:t>
        </w:r>
        <w:r w:rsidRPr="00C807D0">
          <w:rPr>
            <w:rStyle w:val="Hyperlink"/>
            <w:rFonts w:cs="Arial" w:hint="eastAsia"/>
            <w:noProof/>
            <w:rtl/>
          </w:rPr>
          <w:t>بين</w:t>
        </w:r>
        <w:r w:rsidRPr="00C807D0">
          <w:rPr>
            <w:rStyle w:val="Hyperlink"/>
            <w:rFonts w:cs="Arial"/>
            <w:noProof/>
            <w:rtl/>
          </w:rPr>
          <w:t xml:space="preserve"> </w:t>
        </w:r>
        <w:r w:rsidRPr="00C807D0">
          <w:rPr>
            <w:rStyle w:val="Hyperlink"/>
            <w:rFonts w:cs="Arial" w:hint="eastAsia"/>
            <w:noProof/>
            <w:rtl/>
          </w:rPr>
          <w:t>متغيرات</w:t>
        </w:r>
        <w:r w:rsidRPr="00C807D0">
          <w:rPr>
            <w:rStyle w:val="Hyperlink"/>
            <w:rFonts w:cs="Arial"/>
            <w:noProof/>
            <w:rtl/>
          </w:rPr>
          <w:t xml:space="preserve"> </w:t>
        </w:r>
        <w:r w:rsidRPr="00C807D0">
          <w:rPr>
            <w:rStyle w:val="Hyperlink"/>
            <w:rFonts w:cs="Arial" w:hint="eastAsia"/>
            <w:noProof/>
            <w:rtl/>
          </w:rPr>
          <w:t>الدراسة</w:t>
        </w:r>
        <w:r>
          <w:rPr>
            <w:noProof/>
            <w:webHidden/>
          </w:rPr>
          <w:tab/>
        </w:r>
        <w:r>
          <w:rPr>
            <w:noProof/>
            <w:webHidden/>
          </w:rPr>
          <w:fldChar w:fldCharType="begin"/>
        </w:r>
        <w:r>
          <w:rPr>
            <w:noProof/>
            <w:webHidden/>
          </w:rPr>
          <w:instrText xml:space="preserve"> PAGEREF _Toc224447854 \h </w:instrText>
        </w:r>
        <w:r>
          <w:rPr>
            <w:noProof/>
            <w:webHidden/>
          </w:rPr>
        </w:r>
        <w:r>
          <w:rPr>
            <w:noProof/>
            <w:webHidden/>
          </w:rPr>
          <w:fldChar w:fldCharType="separate"/>
        </w:r>
        <w:r>
          <w:rPr>
            <w:noProof/>
            <w:webHidden/>
          </w:rPr>
          <w:t>62</w:t>
        </w:r>
        <w:r>
          <w:rPr>
            <w:noProof/>
            <w:webHidden/>
          </w:rPr>
          <w:fldChar w:fldCharType="end"/>
        </w:r>
      </w:hyperlink>
    </w:p>
    <w:p w14:paraId="3F756B7C" w14:textId="7FE57A59" w:rsidR="00473624" w:rsidRDefault="00473624" w:rsidP="00473624">
      <w:pPr>
        <w:pStyle w:val="af1"/>
        <w:tabs>
          <w:tab w:val="right" w:leader="underscore" w:pos="9350"/>
        </w:tabs>
        <w:bidi/>
        <w:rPr>
          <w:rFonts w:eastAsiaTheme="minorEastAsia" w:cstheme="minorBidi"/>
          <w:i w:val="0"/>
          <w:iCs w:val="0"/>
          <w:noProof/>
          <w:sz w:val="24"/>
        </w:rPr>
      </w:pPr>
      <w:hyperlink w:anchor="_Toc224447855" w:history="1">
        <w:r w:rsidRPr="00C807D0">
          <w:rPr>
            <w:rStyle w:val="Hyperlink"/>
            <w:rFonts w:hint="eastAsia"/>
            <w:noProof/>
            <w:rtl/>
          </w:rPr>
          <w:t>جدول</w:t>
        </w:r>
        <w:r w:rsidRPr="00C807D0">
          <w:rPr>
            <w:rStyle w:val="Hyperlink"/>
            <w:noProof/>
          </w:rPr>
          <w:t xml:space="preserve">  11</w:t>
        </w:r>
        <w:r w:rsidRPr="00C807D0">
          <w:rPr>
            <w:rStyle w:val="Hyperlink"/>
            <w:noProof/>
            <w:rtl/>
          </w:rPr>
          <w:t xml:space="preserve"> </w:t>
        </w:r>
        <w:r w:rsidRPr="00C807D0">
          <w:rPr>
            <w:rStyle w:val="Hyperlink"/>
            <w:rFonts w:hint="eastAsia"/>
            <w:noProof/>
            <w:rtl/>
          </w:rPr>
          <w:t>نتائج</w:t>
        </w:r>
        <w:r w:rsidRPr="00C807D0">
          <w:rPr>
            <w:rStyle w:val="Hyperlink"/>
            <w:noProof/>
            <w:rtl/>
          </w:rPr>
          <w:t xml:space="preserve"> </w:t>
        </w:r>
        <w:r w:rsidRPr="00C807D0">
          <w:rPr>
            <w:rStyle w:val="Hyperlink"/>
            <w:rFonts w:hint="eastAsia"/>
            <w:noProof/>
            <w:rtl/>
          </w:rPr>
          <w:t>اختبار</w:t>
        </w:r>
        <w:r w:rsidRPr="00C807D0">
          <w:rPr>
            <w:rStyle w:val="Hyperlink"/>
            <w:noProof/>
            <w:rtl/>
          </w:rPr>
          <w:t xml:space="preserve"> </w:t>
        </w:r>
        <w:r w:rsidRPr="00C807D0">
          <w:rPr>
            <w:rStyle w:val="Hyperlink"/>
            <w:rFonts w:cs="Arial" w:hint="eastAsia"/>
            <w:noProof/>
            <w:rtl/>
          </w:rPr>
          <w:t>معامل</w:t>
        </w:r>
        <w:r w:rsidRPr="00C807D0">
          <w:rPr>
            <w:rStyle w:val="Hyperlink"/>
            <w:rFonts w:cs="Arial"/>
            <w:noProof/>
            <w:rtl/>
          </w:rPr>
          <w:t xml:space="preserve"> </w:t>
        </w:r>
        <w:r w:rsidRPr="00C807D0">
          <w:rPr>
            <w:rStyle w:val="Hyperlink"/>
            <w:rFonts w:cs="Arial" w:hint="eastAsia"/>
            <w:noProof/>
            <w:rtl/>
          </w:rPr>
          <w:t>كرونباخ</w:t>
        </w:r>
        <w:r w:rsidRPr="00C807D0">
          <w:rPr>
            <w:rStyle w:val="Hyperlink"/>
            <w:rFonts w:cs="Arial"/>
            <w:noProof/>
            <w:rtl/>
          </w:rPr>
          <w:t xml:space="preserve"> </w:t>
        </w:r>
        <w:r w:rsidRPr="00C807D0">
          <w:rPr>
            <w:rStyle w:val="Hyperlink"/>
            <w:rFonts w:cs="Arial" w:hint="eastAsia"/>
            <w:noProof/>
            <w:rtl/>
          </w:rPr>
          <w:t>ألفا</w:t>
        </w:r>
        <w:r>
          <w:rPr>
            <w:noProof/>
            <w:webHidden/>
          </w:rPr>
          <w:tab/>
        </w:r>
        <w:r>
          <w:rPr>
            <w:noProof/>
            <w:webHidden/>
          </w:rPr>
          <w:fldChar w:fldCharType="begin"/>
        </w:r>
        <w:r>
          <w:rPr>
            <w:noProof/>
            <w:webHidden/>
          </w:rPr>
          <w:instrText xml:space="preserve"> PAGEREF _Toc224447855 \h </w:instrText>
        </w:r>
        <w:r>
          <w:rPr>
            <w:noProof/>
            <w:webHidden/>
          </w:rPr>
        </w:r>
        <w:r>
          <w:rPr>
            <w:noProof/>
            <w:webHidden/>
          </w:rPr>
          <w:fldChar w:fldCharType="separate"/>
        </w:r>
        <w:r>
          <w:rPr>
            <w:noProof/>
            <w:webHidden/>
          </w:rPr>
          <w:t>62</w:t>
        </w:r>
        <w:r>
          <w:rPr>
            <w:noProof/>
            <w:webHidden/>
          </w:rPr>
          <w:fldChar w:fldCharType="end"/>
        </w:r>
      </w:hyperlink>
    </w:p>
    <w:p w14:paraId="16A93CCE" w14:textId="36F4F5B1" w:rsidR="00473624" w:rsidRDefault="00473624" w:rsidP="00473624">
      <w:pPr>
        <w:pStyle w:val="af1"/>
        <w:tabs>
          <w:tab w:val="right" w:leader="underscore" w:pos="9350"/>
        </w:tabs>
        <w:bidi/>
        <w:rPr>
          <w:rFonts w:eastAsiaTheme="minorEastAsia" w:cstheme="minorBidi"/>
          <w:i w:val="0"/>
          <w:iCs w:val="0"/>
          <w:noProof/>
          <w:sz w:val="24"/>
        </w:rPr>
      </w:pPr>
      <w:hyperlink w:anchor="_Toc224447856" w:history="1">
        <w:r w:rsidRPr="00C807D0">
          <w:rPr>
            <w:rStyle w:val="Hyperlink"/>
            <w:rFonts w:hint="eastAsia"/>
            <w:noProof/>
            <w:rtl/>
          </w:rPr>
          <w:t>جدول</w:t>
        </w:r>
        <w:r w:rsidRPr="00C807D0">
          <w:rPr>
            <w:rStyle w:val="Hyperlink"/>
            <w:noProof/>
            <w:rtl/>
          </w:rPr>
          <w:t xml:space="preserve">  12 </w:t>
        </w:r>
        <w:r w:rsidRPr="00C807D0">
          <w:rPr>
            <w:rStyle w:val="Hyperlink"/>
            <w:rFonts w:hint="eastAsia"/>
            <w:noProof/>
            <w:rtl/>
          </w:rPr>
          <w:t>الدلالات</w:t>
        </w:r>
        <w:r w:rsidRPr="00C807D0">
          <w:rPr>
            <w:rStyle w:val="Hyperlink"/>
            <w:noProof/>
            <w:rtl/>
          </w:rPr>
          <w:t xml:space="preserve"> </w:t>
        </w:r>
        <w:r w:rsidRPr="00C807D0">
          <w:rPr>
            <w:rStyle w:val="Hyperlink"/>
            <w:rFonts w:hint="eastAsia"/>
            <w:noProof/>
            <w:rtl/>
          </w:rPr>
          <w:t>الاحصائيه</w:t>
        </w:r>
        <w:r>
          <w:rPr>
            <w:noProof/>
            <w:webHidden/>
          </w:rPr>
          <w:tab/>
        </w:r>
        <w:r>
          <w:rPr>
            <w:noProof/>
            <w:webHidden/>
          </w:rPr>
          <w:fldChar w:fldCharType="begin"/>
        </w:r>
        <w:r>
          <w:rPr>
            <w:noProof/>
            <w:webHidden/>
          </w:rPr>
          <w:instrText xml:space="preserve"> PAGEREF _Toc224447856 \h </w:instrText>
        </w:r>
        <w:r>
          <w:rPr>
            <w:noProof/>
            <w:webHidden/>
          </w:rPr>
        </w:r>
        <w:r>
          <w:rPr>
            <w:noProof/>
            <w:webHidden/>
          </w:rPr>
          <w:fldChar w:fldCharType="separate"/>
        </w:r>
        <w:r>
          <w:rPr>
            <w:noProof/>
            <w:webHidden/>
          </w:rPr>
          <w:t>63</w:t>
        </w:r>
        <w:r>
          <w:rPr>
            <w:noProof/>
            <w:webHidden/>
          </w:rPr>
          <w:fldChar w:fldCharType="end"/>
        </w:r>
      </w:hyperlink>
    </w:p>
    <w:p w14:paraId="758E6C9F" w14:textId="1A6B188A" w:rsidR="00473624" w:rsidRDefault="00473624" w:rsidP="00473624">
      <w:pPr>
        <w:pStyle w:val="af1"/>
        <w:tabs>
          <w:tab w:val="right" w:leader="underscore" w:pos="9350"/>
        </w:tabs>
        <w:bidi/>
        <w:rPr>
          <w:rFonts w:eastAsiaTheme="minorEastAsia" w:cstheme="minorBidi"/>
          <w:i w:val="0"/>
          <w:iCs w:val="0"/>
          <w:noProof/>
          <w:sz w:val="24"/>
        </w:rPr>
      </w:pPr>
      <w:hyperlink w:anchor="_Toc224447857" w:history="1">
        <w:r w:rsidRPr="00C807D0">
          <w:rPr>
            <w:rStyle w:val="Hyperlink"/>
            <w:rFonts w:hint="eastAsia"/>
            <w:noProof/>
            <w:rtl/>
          </w:rPr>
          <w:t>جدول</w:t>
        </w:r>
        <w:r w:rsidRPr="00C807D0">
          <w:rPr>
            <w:rStyle w:val="Hyperlink"/>
            <w:noProof/>
          </w:rPr>
          <w:t xml:space="preserve">  13</w:t>
        </w:r>
        <w:r w:rsidRPr="00C807D0">
          <w:rPr>
            <w:rStyle w:val="Hyperlink"/>
            <w:noProof/>
            <w:rtl/>
          </w:rPr>
          <w:t xml:space="preserve"> </w:t>
        </w:r>
        <w:r w:rsidRPr="00C807D0">
          <w:rPr>
            <w:rStyle w:val="Hyperlink"/>
            <w:rFonts w:hint="eastAsia"/>
            <w:noProof/>
            <w:rtl/>
          </w:rPr>
          <w:t>نتائج</w:t>
        </w:r>
        <w:r w:rsidRPr="00C807D0">
          <w:rPr>
            <w:rStyle w:val="Hyperlink"/>
            <w:noProof/>
            <w:rtl/>
          </w:rPr>
          <w:t xml:space="preserve"> </w:t>
        </w:r>
        <w:r w:rsidRPr="00C807D0">
          <w:rPr>
            <w:rStyle w:val="Hyperlink"/>
            <w:rFonts w:hint="eastAsia"/>
            <w:noProof/>
            <w:rtl/>
          </w:rPr>
          <w:t>اختبار</w:t>
        </w:r>
        <w:r w:rsidRPr="00C807D0">
          <w:rPr>
            <w:rStyle w:val="Hyperlink"/>
            <w:noProof/>
            <w:rtl/>
          </w:rPr>
          <w:t xml:space="preserve"> </w:t>
        </w:r>
        <w:r w:rsidRPr="00C807D0">
          <w:rPr>
            <w:rStyle w:val="Hyperlink"/>
            <w:rFonts w:hint="eastAsia"/>
            <w:noProof/>
            <w:rtl/>
          </w:rPr>
          <w:t>الثبات</w:t>
        </w:r>
        <w:r w:rsidRPr="00C807D0">
          <w:rPr>
            <w:rStyle w:val="Hyperlink"/>
            <w:noProof/>
            <w:rtl/>
          </w:rPr>
          <w:t xml:space="preserve"> </w:t>
        </w:r>
        <w:r w:rsidRPr="00C807D0">
          <w:rPr>
            <w:rStyle w:val="Hyperlink"/>
            <w:rFonts w:hint="eastAsia"/>
            <w:noProof/>
            <w:rtl/>
          </w:rPr>
          <w:t>الداخلي</w:t>
        </w:r>
        <w:r w:rsidRPr="00C807D0">
          <w:rPr>
            <w:rStyle w:val="Hyperlink"/>
            <w:noProof/>
            <w:rtl/>
          </w:rPr>
          <w:t xml:space="preserve"> </w:t>
        </w:r>
        <w:r w:rsidRPr="00C807D0">
          <w:rPr>
            <w:rStyle w:val="Hyperlink"/>
            <w:rFonts w:hint="eastAsia"/>
            <w:noProof/>
            <w:rtl/>
          </w:rPr>
          <w:t>للاستبانه</w:t>
        </w:r>
        <w:r w:rsidRPr="00C807D0">
          <w:rPr>
            <w:rStyle w:val="Hyperlink"/>
            <w:noProof/>
            <w:rtl/>
          </w:rPr>
          <w:t xml:space="preserve"> </w:t>
        </w:r>
        <w:r w:rsidRPr="00C807D0">
          <w:rPr>
            <w:rStyle w:val="Hyperlink"/>
            <w:rFonts w:hint="eastAsia"/>
            <w:noProof/>
            <w:rtl/>
          </w:rPr>
          <w:t>باستخدام</w:t>
        </w:r>
        <w:r w:rsidRPr="00C807D0">
          <w:rPr>
            <w:rStyle w:val="Hyperlink"/>
            <w:noProof/>
            <w:rtl/>
          </w:rPr>
          <w:t xml:space="preserve"> </w:t>
        </w:r>
        <w:r w:rsidRPr="00C807D0">
          <w:rPr>
            <w:rStyle w:val="Hyperlink"/>
            <w:rFonts w:hint="eastAsia"/>
            <w:noProof/>
            <w:rtl/>
          </w:rPr>
          <w:t>معامل</w:t>
        </w:r>
        <w:r w:rsidRPr="00C807D0">
          <w:rPr>
            <w:rStyle w:val="Hyperlink"/>
            <w:noProof/>
            <w:rtl/>
          </w:rPr>
          <w:t xml:space="preserve"> " </w:t>
        </w:r>
        <w:r w:rsidRPr="00C807D0">
          <w:rPr>
            <w:rStyle w:val="Hyperlink"/>
            <w:rFonts w:hint="eastAsia"/>
            <w:noProof/>
            <w:rtl/>
          </w:rPr>
          <w:t>كورنياخ</w:t>
        </w:r>
        <w:r w:rsidRPr="00C807D0">
          <w:rPr>
            <w:rStyle w:val="Hyperlink"/>
            <w:noProof/>
            <w:rtl/>
          </w:rPr>
          <w:t xml:space="preserve"> </w:t>
        </w:r>
        <w:r w:rsidRPr="00C807D0">
          <w:rPr>
            <w:rStyle w:val="Hyperlink"/>
            <w:rFonts w:hint="eastAsia"/>
            <w:noProof/>
            <w:rtl/>
          </w:rPr>
          <w:t>ألفا</w:t>
        </w:r>
        <w:r w:rsidRPr="00C807D0">
          <w:rPr>
            <w:rStyle w:val="Hyperlink"/>
            <w:noProof/>
            <w:rtl/>
          </w:rPr>
          <w:t xml:space="preserve"> "</w:t>
        </w:r>
        <w:r>
          <w:rPr>
            <w:noProof/>
            <w:webHidden/>
          </w:rPr>
          <w:tab/>
        </w:r>
        <w:r>
          <w:rPr>
            <w:noProof/>
            <w:webHidden/>
          </w:rPr>
          <w:fldChar w:fldCharType="begin"/>
        </w:r>
        <w:r>
          <w:rPr>
            <w:noProof/>
            <w:webHidden/>
          </w:rPr>
          <w:instrText xml:space="preserve"> PAGEREF _Toc224447857 \h </w:instrText>
        </w:r>
        <w:r>
          <w:rPr>
            <w:noProof/>
            <w:webHidden/>
          </w:rPr>
        </w:r>
        <w:r>
          <w:rPr>
            <w:noProof/>
            <w:webHidden/>
          </w:rPr>
          <w:fldChar w:fldCharType="separate"/>
        </w:r>
        <w:r>
          <w:rPr>
            <w:noProof/>
            <w:webHidden/>
          </w:rPr>
          <w:t>72</w:t>
        </w:r>
        <w:r>
          <w:rPr>
            <w:noProof/>
            <w:webHidden/>
          </w:rPr>
          <w:fldChar w:fldCharType="end"/>
        </w:r>
      </w:hyperlink>
    </w:p>
    <w:p w14:paraId="73E9FC08" w14:textId="214489AC" w:rsidR="00473624" w:rsidRDefault="00473624" w:rsidP="00473624">
      <w:pPr>
        <w:pStyle w:val="af1"/>
        <w:tabs>
          <w:tab w:val="right" w:leader="underscore" w:pos="9350"/>
        </w:tabs>
        <w:bidi/>
        <w:rPr>
          <w:rFonts w:eastAsiaTheme="minorEastAsia" w:cstheme="minorBidi"/>
          <w:i w:val="0"/>
          <w:iCs w:val="0"/>
          <w:noProof/>
          <w:sz w:val="24"/>
        </w:rPr>
      </w:pPr>
      <w:hyperlink w:anchor="_Toc224447858" w:history="1">
        <w:r w:rsidRPr="00C807D0">
          <w:rPr>
            <w:rStyle w:val="Hyperlink"/>
            <w:rFonts w:hint="eastAsia"/>
            <w:noProof/>
            <w:rtl/>
          </w:rPr>
          <w:t>جدول</w:t>
        </w:r>
        <w:r w:rsidRPr="00C807D0">
          <w:rPr>
            <w:rStyle w:val="Hyperlink"/>
            <w:noProof/>
            <w:rtl/>
          </w:rPr>
          <w:t xml:space="preserve">  14 </w:t>
        </w:r>
        <w:r w:rsidRPr="00C807D0">
          <w:rPr>
            <w:rStyle w:val="Hyperlink"/>
            <w:rFonts w:hint="eastAsia"/>
            <w:noProof/>
            <w:rtl/>
          </w:rPr>
          <w:t>نتائج</w:t>
        </w:r>
        <w:r w:rsidRPr="00C807D0">
          <w:rPr>
            <w:rStyle w:val="Hyperlink"/>
            <w:noProof/>
            <w:rtl/>
          </w:rPr>
          <w:t xml:space="preserve"> </w:t>
        </w:r>
        <w:r w:rsidRPr="00C807D0">
          <w:rPr>
            <w:rStyle w:val="Hyperlink"/>
            <w:rFonts w:hint="eastAsia"/>
            <w:noProof/>
            <w:rtl/>
          </w:rPr>
          <w:t>الاحصاءات</w:t>
        </w:r>
        <w:r w:rsidRPr="00C807D0">
          <w:rPr>
            <w:rStyle w:val="Hyperlink"/>
            <w:noProof/>
            <w:rtl/>
          </w:rPr>
          <w:t xml:space="preserve"> </w:t>
        </w:r>
        <w:r w:rsidRPr="00C807D0">
          <w:rPr>
            <w:rStyle w:val="Hyperlink"/>
            <w:rFonts w:hint="eastAsia"/>
            <w:noProof/>
            <w:rtl/>
          </w:rPr>
          <w:t>الوصفية</w:t>
        </w:r>
        <w:r w:rsidRPr="00C807D0">
          <w:rPr>
            <w:rStyle w:val="Hyperlink"/>
            <w:noProof/>
            <w:rtl/>
          </w:rPr>
          <w:t xml:space="preserve"> </w:t>
        </w:r>
        <w:r w:rsidRPr="00C807D0">
          <w:rPr>
            <w:rStyle w:val="Hyperlink"/>
            <w:rFonts w:hint="eastAsia"/>
            <w:noProof/>
            <w:rtl/>
          </w:rPr>
          <w:t>لمحاور</w:t>
        </w:r>
        <w:r w:rsidRPr="00C807D0">
          <w:rPr>
            <w:rStyle w:val="Hyperlink"/>
            <w:noProof/>
            <w:rtl/>
          </w:rPr>
          <w:t xml:space="preserve"> </w:t>
        </w:r>
        <w:r w:rsidRPr="00C807D0">
          <w:rPr>
            <w:rStyle w:val="Hyperlink"/>
            <w:rFonts w:hint="eastAsia"/>
            <w:noProof/>
            <w:rtl/>
          </w:rPr>
          <w:t>الاستبانه</w:t>
        </w:r>
        <w:r>
          <w:rPr>
            <w:noProof/>
            <w:webHidden/>
          </w:rPr>
          <w:tab/>
        </w:r>
        <w:r>
          <w:rPr>
            <w:noProof/>
            <w:webHidden/>
          </w:rPr>
          <w:fldChar w:fldCharType="begin"/>
        </w:r>
        <w:r>
          <w:rPr>
            <w:noProof/>
            <w:webHidden/>
          </w:rPr>
          <w:instrText xml:space="preserve"> PAGEREF _Toc224447858 \h </w:instrText>
        </w:r>
        <w:r>
          <w:rPr>
            <w:noProof/>
            <w:webHidden/>
          </w:rPr>
        </w:r>
        <w:r>
          <w:rPr>
            <w:noProof/>
            <w:webHidden/>
          </w:rPr>
          <w:fldChar w:fldCharType="separate"/>
        </w:r>
        <w:r>
          <w:rPr>
            <w:noProof/>
            <w:webHidden/>
          </w:rPr>
          <w:t>72</w:t>
        </w:r>
        <w:r>
          <w:rPr>
            <w:noProof/>
            <w:webHidden/>
          </w:rPr>
          <w:fldChar w:fldCharType="end"/>
        </w:r>
      </w:hyperlink>
    </w:p>
    <w:p w14:paraId="7276AAE0" w14:textId="2262F800" w:rsidR="00473624" w:rsidRDefault="00473624" w:rsidP="00473624">
      <w:pPr>
        <w:pStyle w:val="af1"/>
        <w:tabs>
          <w:tab w:val="right" w:leader="underscore" w:pos="9350"/>
        </w:tabs>
        <w:bidi/>
        <w:rPr>
          <w:rFonts w:eastAsiaTheme="minorEastAsia" w:cstheme="minorBidi"/>
          <w:i w:val="0"/>
          <w:iCs w:val="0"/>
          <w:noProof/>
          <w:sz w:val="24"/>
        </w:rPr>
      </w:pPr>
      <w:hyperlink w:anchor="_Toc224447859" w:history="1">
        <w:r w:rsidRPr="00C807D0">
          <w:rPr>
            <w:rStyle w:val="Hyperlink"/>
            <w:rFonts w:hint="eastAsia"/>
            <w:noProof/>
            <w:rtl/>
          </w:rPr>
          <w:t>جدول</w:t>
        </w:r>
        <w:r w:rsidRPr="00C807D0">
          <w:rPr>
            <w:rStyle w:val="Hyperlink"/>
            <w:noProof/>
          </w:rPr>
          <w:t xml:space="preserve">  15</w:t>
        </w:r>
        <w:r w:rsidRPr="00C807D0">
          <w:rPr>
            <w:rStyle w:val="Hyperlink"/>
            <w:noProof/>
            <w:rtl/>
          </w:rPr>
          <w:t xml:space="preserve"> </w:t>
        </w:r>
        <w:r w:rsidRPr="00C807D0">
          <w:rPr>
            <w:rStyle w:val="Hyperlink"/>
            <w:rFonts w:hint="eastAsia"/>
            <w:noProof/>
            <w:rtl/>
          </w:rPr>
          <w:t>نتائج</w:t>
        </w:r>
        <w:r w:rsidRPr="00C807D0">
          <w:rPr>
            <w:rStyle w:val="Hyperlink"/>
            <w:noProof/>
            <w:rtl/>
          </w:rPr>
          <w:t xml:space="preserve"> </w:t>
        </w:r>
        <w:r w:rsidRPr="00C807D0">
          <w:rPr>
            <w:rStyle w:val="Hyperlink"/>
            <w:rFonts w:hint="eastAsia"/>
            <w:noProof/>
            <w:rtl/>
          </w:rPr>
          <w:t>تحليل</w:t>
        </w:r>
        <w:r w:rsidRPr="00C807D0">
          <w:rPr>
            <w:rStyle w:val="Hyperlink"/>
            <w:noProof/>
            <w:rtl/>
          </w:rPr>
          <w:t xml:space="preserve"> </w:t>
        </w:r>
        <w:r w:rsidRPr="00C807D0">
          <w:rPr>
            <w:rStyle w:val="Hyperlink"/>
            <w:rFonts w:hint="eastAsia"/>
            <w:noProof/>
            <w:rtl/>
          </w:rPr>
          <w:t>ارتباط</w:t>
        </w:r>
        <w:r w:rsidRPr="00C807D0">
          <w:rPr>
            <w:rStyle w:val="Hyperlink"/>
            <w:noProof/>
            <w:rtl/>
          </w:rPr>
          <w:t xml:space="preserve"> </w:t>
        </w:r>
        <w:r w:rsidRPr="00C807D0">
          <w:rPr>
            <w:rStyle w:val="Hyperlink"/>
            <w:rFonts w:hint="eastAsia"/>
            <w:noProof/>
            <w:rtl/>
          </w:rPr>
          <w:t>المتغيرات</w:t>
        </w:r>
        <w:r w:rsidRPr="00C807D0">
          <w:rPr>
            <w:rStyle w:val="Hyperlink"/>
            <w:noProof/>
            <w:rtl/>
          </w:rPr>
          <w:t xml:space="preserve"> </w:t>
        </w:r>
        <w:r w:rsidRPr="00C807D0">
          <w:rPr>
            <w:rStyle w:val="Hyperlink"/>
            <w:rFonts w:hint="eastAsia"/>
            <w:noProof/>
            <w:rtl/>
          </w:rPr>
          <w:t>باستخدام</w:t>
        </w:r>
        <w:r w:rsidRPr="00C807D0">
          <w:rPr>
            <w:rStyle w:val="Hyperlink"/>
            <w:noProof/>
            <w:rtl/>
          </w:rPr>
          <w:t xml:space="preserve"> </w:t>
        </w:r>
        <w:r w:rsidRPr="00C807D0">
          <w:rPr>
            <w:rStyle w:val="Hyperlink"/>
            <w:rFonts w:hint="eastAsia"/>
            <w:noProof/>
            <w:rtl/>
          </w:rPr>
          <w:t>معامل</w:t>
        </w:r>
        <w:r w:rsidRPr="00C807D0">
          <w:rPr>
            <w:rStyle w:val="Hyperlink"/>
            <w:noProof/>
            <w:rtl/>
          </w:rPr>
          <w:t xml:space="preserve"> </w:t>
        </w:r>
        <w:r w:rsidRPr="00C807D0">
          <w:rPr>
            <w:rStyle w:val="Hyperlink"/>
            <w:rFonts w:hint="eastAsia"/>
            <w:noProof/>
            <w:rtl/>
          </w:rPr>
          <w:t>ارتباط</w:t>
        </w:r>
        <w:r w:rsidRPr="00C807D0">
          <w:rPr>
            <w:rStyle w:val="Hyperlink"/>
            <w:noProof/>
            <w:rtl/>
          </w:rPr>
          <w:t xml:space="preserve"> " </w:t>
        </w:r>
        <w:r w:rsidRPr="00C807D0">
          <w:rPr>
            <w:rStyle w:val="Hyperlink"/>
            <w:rFonts w:hint="eastAsia"/>
            <w:noProof/>
            <w:rtl/>
          </w:rPr>
          <w:t>بيرسون</w:t>
        </w:r>
        <w:r w:rsidRPr="00C807D0">
          <w:rPr>
            <w:rStyle w:val="Hyperlink"/>
            <w:noProof/>
            <w:rtl/>
          </w:rPr>
          <w:t xml:space="preserve"> "</w:t>
        </w:r>
        <w:r>
          <w:rPr>
            <w:noProof/>
            <w:webHidden/>
          </w:rPr>
          <w:tab/>
        </w:r>
        <w:r>
          <w:rPr>
            <w:noProof/>
            <w:webHidden/>
          </w:rPr>
          <w:fldChar w:fldCharType="begin"/>
        </w:r>
        <w:r>
          <w:rPr>
            <w:noProof/>
            <w:webHidden/>
          </w:rPr>
          <w:instrText xml:space="preserve"> PAGEREF _Toc224447859 \h </w:instrText>
        </w:r>
        <w:r>
          <w:rPr>
            <w:noProof/>
            <w:webHidden/>
          </w:rPr>
        </w:r>
        <w:r>
          <w:rPr>
            <w:noProof/>
            <w:webHidden/>
          </w:rPr>
          <w:fldChar w:fldCharType="separate"/>
        </w:r>
        <w:r>
          <w:rPr>
            <w:noProof/>
            <w:webHidden/>
          </w:rPr>
          <w:t>73</w:t>
        </w:r>
        <w:r>
          <w:rPr>
            <w:noProof/>
            <w:webHidden/>
          </w:rPr>
          <w:fldChar w:fldCharType="end"/>
        </w:r>
      </w:hyperlink>
    </w:p>
    <w:p w14:paraId="4D8649D6" w14:textId="6BBE861C" w:rsidR="00473624" w:rsidRDefault="00473624" w:rsidP="00473624">
      <w:pPr>
        <w:pStyle w:val="af1"/>
        <w:tabs>
          <w:tab w:val="right" w:leader="underscore" w:pos="9350"/>
        </w:tabs>
        <w:bidi/>
        <w:rPr>
          <w:rFonts w:eastAsiaTheme="minorEastAsia" w:cstheme="minorBidi"/>
          <w:i w:val="0"/>
          <w:iCs w:val="0"/>
          <w:noProof/>
          <w:sz w:val="24"/>
        </w:rPr>
      </w:pPr>
      <w:hyperlink w:anchor="_Toc224447860" w:history="1">
        <w:r w:rsidRPr="00C807D0">
          <w:rPr>
            <w:rStyle w:val="Hyperlink"/>
            <w:rFonts w:hint="eastAsia"/>
            <w:noProof/>
            <w:rtl/>
          </w:rPr>
          <w:t>جدول</w:t>
        </w:r>
        <w:r w:rsidRPr="00C807D0">
          <w:rPr>
            <w:rStyle w:val="Hyperlink"/>
            <w:noProof/>
          </w:rPr>
          <w:t xml:space="preserve">  16</w:t>
        </w:r>
        <w:r w:rsidRPr="00C807D0">
          <w:rPr>
            <w:rStyle w:val="Hyperlink"/>
            <w:rFonts w:hint="eastAsia"/>
            <w:noProof/>
            <w:rtl/>
          </w:rPr>
          <w:t>نتائج</w:t>
        </w:r>
        <w:r w:rsidRPr="00C807D0">
          <w:rPr>
            <w:rStyle w:val="Hyperlink"/>
            <w:noProof/>
            <w:rtl/>
          </w:rPr>
          <w:t xml:space="preserve"> </w:t>
        </w:r>
        <w:r w:rsidRPr="00C807D0">
          <w:rPr>
            <w:rStyle w:val="Hyperlink"/>
            <w:rFonts w:hint="eastAsia"/>
            <w:noProof/>
            <w:rtl/>
          </w:rPr>
          <w:t>تحليل</w:t>
        </w:r>
        <w:r w:rsidRPr="00C807D0">
          <w:rPr>
            <w:rStyle w:val="Hyperlink"/>
            <w:noProof/>
            <w:rtl/>
          </w:rPr>
          <w:t xml:space="preserve"> </w:t>
        </w:r>
        <w:r w:rsidRPr="00C807D0">
          <w:rPr>
            <w:rStyle w:val="Hyperlink"/>
            <w:rFonts w:hint="eastAsia"/>
            <w:noProof/>
            <w:rtl/>
          </w:rPr>
          <w:t>الانحدار</w:t>
        </w:r>
        <w:r w:rsidRPr="00C807D0">
          <w:rPr>
            <w:rStyle w:val="Hyperlink"/>
            <w:noProof/>
            <w:rtl/>
          </w:rPr>
          <w:t xml:space="preserve"> </w:t>
        </w:r>
        <w:r w:rsidRPr="00C807D0">
          <w:rPr>
            <w:rStyle w:val="Hyperlink"/>
            <w:rFonts w:hint="eastAsia"/>
            <w:noProof/>
            <w:rtl/>
          </w:rPr>
          <w:t>المتعدد</w:t>
        </w:r>
        <w:r>
          <w:rPr>
            <w:noProof/>
            <w:webHidden/>
          </w:rPr>
          <w:tab/>
        </w:r>
        <w:r>
          <w:rPr>
            <w:noProof/>
            <w:webHidden/>
          </w:rPr>
          <w:fldChar w:fldCharType="begin"/>
        </w:r>
        <w:r>
          <w:rPr>
            <w:noProof/>
            <w:webHidden/>
          </w:rPr>
          <w:instrText xml:space="preserve"> PAGEREF _Toc224447860 \h </w:instrText>
        </w:r>
        <w:r>
          <w:rPr>
            <w:noProof/>
            <w:webHidden/>
          </w:rPr>
        </w:r>
        <w:r>
          <w:rPr>
            <w:noProof/>
            <w:webHidden/>
          </w:rPr>
          <w:fldChar w:fldCharType="separate"/>
        </w:r>
        <w:r>
          <w:rPr>
            <w:noProof/>
            <w:webHidden/>
          </w:rPr>
          <w:t>73</w:t>
        </w:r>
        <w:r>
          <w:rPr>
            <w:noProof/>
            <w:webHidden/>
          </w:rPr>
          <w:fldChar w:fldCharType="end"/>
        </w:r>
      </w:hyperlink>
    </w:p>
    <w:p w14:paraId="33CB7753" w14:textId="354C42AA" w:rsidR="00473624" w:rsidRDefault="00473624" w:rsidP="00473624">
      <w:pPr>
        <w:pStyle w:val="af1"/>
        <w:tabs>
          <w:tab w:val="right" w:leader="underscore" w:pos="9350"/>
        </w:tabs>
        <w:bidi/>
        <w:rPr>
          <w:rFonts w:eastAsiaTheme="minorEastAsia" w:cstheme="minorBidi"/>
          <w:i w:val="0"/>
          <w:iCs w:val="0"/>
          <w:noProof/>
          <w:sz w:val="24"/>
        </w:rPr>
      </w:pPr>
      <w:hyperlink w:anchor="_Toc224447861" w:history="1">
        <w:r w:rsidRPr="00C807D0">
          <w:rPr>
            <w:rStyle w:val="Hyperlink"/>
            <w:rFonts w:hint="eastAsia"/>
            <w:noProof/>
            <w:rtl/>
          </w:rPr>
          <w:t>جدول</w:t>
        </w:r>
        <w:r w:rsidRPr="00C807D0">
          <w:rPr>
            <w:rStyle w:val="Hyperlink"/>
            <w:noProof/>
            <w:rtl/>
          </w:rPr>
          <w:t xml:space="preserve">  17 </w:t>
        </w:r>
        <w:r w:rsidRPr="00C807D0">
          <w:rPr>
            <w:rStyle w:val="Hyperlink"/>
            <w:rFonts w:hint="eastAsia"/>
            <w:noProof/>
            <w:rtl/>
          </w:rPr>
          <w:t>نتائج</w:t>
        </w:r>
        <w:r w:rsidRPr="00C807D0">
          <w:rPr>
            <w:rStyle w:val="Hyperlink"/>
            <w:noProof/>
            <w:rtl/>
          </w:rPr>
          <w:t xml:space="preserve"> </w:t>
        </w:r>
        <w:r w:rsidRPr="00C807D0">
          <w:rPr>
            <w:rStyle w:val="Hyperlink"/>
            <w:rFonts w:hint="eastAsia"/>
            <w:noProof/>
            <w:rtl/>
          </w:rPr>
          <w:t>اختبار</w:t>
        </w:r>
        <w:r w:rsidRPr="00C807D0">
          <w:rPr>
            <w:rStyle w:val="Hyperlink"/>
            <w:noProof/>
            <w:rtl/>
          </w:rPr>
          <w:t xml:space="preserve"> </w:t>
        </w:r>
        <w:r w:rsidRPr="00C807D0">
          <w:rPr>
            <w:rStyle w:val="Hyperlink"/>
            <w:rFonts w:hint="eastAsia"/>
            <w:noProof/>
            <w:rtl/>
          </w:rPr>
          <w:t>تحليل</w:t>
        </w:r>
        <w:r w:rsidRPr="00C807D0">
          <w:rPr>
            <w:rStyle w:val="Hyperlink"/>
            <w:noProof/>
            <w:rtl/>
          </w:rPr>
          <w:t xml:space="preserve"> </w:t>
        </w:r>
        <w:r w:rsidRPr="00C807D0">
          <w:rPr>
            <w:rStyle w:val="Hyperlink"/>
            <w:rFonts w:hint="eastAsia"/>
            <w:noProof/>
            <w:rtl/>
          </w:rPr>
          <w:t>التباين</w:t>
        </w:r>
        <w:r w:rsidRPr="00C807D0">
          <w:rPr>
            <w:rStyle w:val="Hyperlink"/>
            <w:noProof/>
            <w:rtl/>
          </w:rPr>
          <w:t xml:space="preserve"> </w:t>
        </w:r>
        <w:r w:rsidRPr="00C807D0">
          <w:rPr>
            <w:rStyle w:val="Hyperlink"/>
            <w:noProof/>
          </w:rPr>
          <w:t>ANOVA</w:t>
        </w:r>
        <w:r>
          <w:rPr>
            <w:noProof/>
            <w:webHidden/>
          </w:rPr>
          <w:tab/>
        </w:r>
        <w:r>
          <w:rPr>
            <w:noProof/>
            <w:webHidden/>
          </w:rPr>
          <w:fldChar w:fldCharType="begin"/>
        </w:r>
        <w:r>
          <w:rPr>
            <w:noProof/>
            <w:webHidden/>
          </w:rPr>
          <w:instrText xml:space="preserve"> PAGEREF _Toc224447861 \h </w:instrText>
        </w:r>
        <w:r>
          <w:rPr>
            <w:noProof/>
            <w:webHidden/>
          </w:rPr>
        </w:r>
        <w:r>
          <w:rPr>
            <w:noProof/>
            <w:webHidden/>
          </w:rPr>
          <w:fldChar w:fldCharType="separate"/>
        </w:r>
        <w:r>
          <w:rPr>
            <w:noProof/>
            <w:webHidden/>
          </w:rPr>
          <w:t>74</w:t>
        </w:r>
        <w:r>
          <w:rPr>
            <w:noProof/>
            <w:webHidden/>
          </w:rPr>
          <w:fldChar w:fldCharType="end"/>
        </w:r>
      </w:hyperlink>
    </w:p>
    <w:p w14:paraId="1FAD8A2A" w14:textId="089A7F2F" w:rsidR="00473624" w:rsidRDefault="00473624" w:rsidP="00473624">
      <w:pPr>
        <w:pStyle w:val="af1"/>
        <w:tabs>
          <w:tab w:val="right" w:leader="underscore" w:pos="9350"/>
        </w:tabs>
        <w:bidi/>
        <w:rPr>
          <w:rFonts w:eastAsiaTheme="minorEastAsia" w:cstheme="minorBidi"/>
          <w:i w:val="0"/>
          <w:iCs w:val="0"/>
          <w:noProof/>
          <w:sz w:val="24"/>
        </w:rPr>
      </w:pPr>
      <w:hyperlink w:anchor="_Toc224447862" w:history="1">
        <w:r w:rsidRPr="00C807D0">
          <w:rPr>
            <w:rStyle w:val="Hyperlink"/>
            <w:rFonts w:hint="eastAsia"/>
            <w:noProof/>
            <w:rtl/>
          </w:rPr>
          <w:t>جدول</w:t>
        </w:r>
        <w:r w:rsidRPr="00C807D0">
          <w:rPr>
            <w:rStyle w:val="Hyperlink"/>
            <w:noProof/>
          </w:rPr>
          <w:t xml:space="preserve">  18</w:t>
        </w:r>
        <w:r w:rsidRPr="00C807D0">
          <w:rPr>
            <w:rStyle w:val="Hyperlink"/>
            <w:noProof/>
            <w:rtl/>
          </w:rPr>
          <w:t xml:space="preserve"> </w:t>
        </w:r>
        <w:r w:rsidRPr="00C807D0">
          <w:rPr>
            <w:rStyle w:val="Hyperlink"/>
            <w:rFonts w:hint="eastAsia"/>
            <w:noProof/>
            <w:rtl/>
          </w:rPr>
          <w:t>نتائج</w:t>
        </w:r>
        <w:r w:rsidRPr="00C807D0">
          <w:rPr>
            <w:rStyle w:val="Hyperlink"/>
            <w:noProof/>
            <w:rtl/>
          </w:rPr>
          <w:t xml:space="preserve"> </w:t>
        </w:r>
        <w:r w:rsidRPr="00C807D0">
          <w:rPr>
            <w:rStyle w:val="Hyperlink"/>
            <w:rFonts w:hint="eastAsia"/>
            <w:noProof/>
            <w:rtl/>
          </w:rPr>
          <w:t>تحليل</w:t>
        </w:r>
        <w:r w:rsidRPr="00C807D0">
          <w:rPr>
            <w:rStyle w:val="Hyperlink"/>
            <w:noProof/>
            <w:rtl/>
          </w:rPr>
          <w:t xml:space="preserve"> </w:t>
        </w:r>
        <w:r w:rsidRPr="00C807D0">
          <w:rPr>
            <w:rStyle w:val="Hyperlink"/>
            <w:rFonts w:hint="eastAsia"/>
            <w:noProof/>
            <w:rtl/>
          </w:rPr>
          <w:t>الانحدار</w:t>
        </w:r>
        <w:r w:rsidRPr="00C807D0">
          <w:rPr>
            <w:rStyle w:val="Hyperlink"/>
            <w:noProof/>
            <w:rtl/>
          </w:rPr>
          <w:t xml:space="preserve"> </w:t>
        </w:r>
        <w:r w:rsidRPr="00C807D0">
          <w:rPr>
            <w:rStyle w:val="Hyperlink"/>
            <w:rFonts w:hint="eastAsia"/>
            <w:noProof/>
            <w:rtl/>
          </w:rPr>
          <w:t>الجزئي</w:t>
        </w:r>
        <w:r w:rsidRPr="00C807D0">
          <w:rPr>
            <w:rStyle w:val="Hyperlink"/>
            <w:noProof/>
            <w:rtl/>
          </w:rPr>
          <w:t xml:space="preserve"> </w:t>
        </w:r>
        <w:r w:rsidRPr="00C807D0">
          <w:rPr>
            <w:rStyle w:val="Hyperlink"/>
            <w:rFonts w:hint="eastAsia"/>
            <w:noProof/>
            <w:rtl/>
          </w:rPr>
          <w:t>للمتغيرات</w:t>
        </w:r>
        <w:r>
          <w:rPr>
            <w:noProof/>
            <w:webHidden/>
          </w:rPr>
          <w:tab/>
        </w:r>
        <w:r>
          <w:rPr>
            <w:noProof/>
            <w:webHidden/>
          </w:rPr>
          <w:fldChar w:fldCharType="begin"/>
        </w:r>
        <w:r>
          <w:rPr>
            <w:noProof/>
            <w:webHidden/>
          </w:rPr>
          <w:instrText xml:space="preserve"> PAGEREF _Toc224447862 \h </w:instrText>
        </w:r>
        <w:r>
          <w:rPr>
            <w:noProof/>
            <w:webHidden/>
          </w:rPr>
        </w:r>
        <w:r>
          <w:rPr>
            <w:noProof/>
            <w:webHidden/>
          </w:rPr>
          <w:fldChar w:fldCharType="separate"/>
        </w:r>
        <w:r>
          <w:rPr>
            <w:noProof/>
            <w:webHidden/>
          </w:rPr>
          <w:t>74</w:t>
        </w:r>
        <w:r>
          <w:rPr>
            <w:noProof/>
            <w:webHidden/>
          </w:rPr>
          <w:fldChar w:fldCharType="end"/>
        </w:r>
      </w:hyperlink>
    </w:p>
    <w:p w14:paraId="5F9A2D05" w14:textId="736CFA8E" w:rsidR="00473624" w:rsidRDefault="00473624" w:rsidP="00473624">
      <w:pPr>
        <w:pStyle w:val="af1"/>
        <w:tabs>
          <w:tab w:val="right" w:leader="underscore" w:pos="9350"/>
        </w:tabs>
        <w:bidi/>
        <w:rPr>
          <w:rFonts w:eastAsiaTheme="minorEastAsia" w:cstheme="minorBidi"/>
          <w:i w:val="0"/>
          <w:iCs w:val="0"/>
          <w:noProof/>
          <w:sz w:val="24"/>
        </w:rPr>
      </w:pPr>
      <w:hyperlink w:anchor="_Toc224447863" w:history="1">
        <w:r w:rsidRPr="00C807D0">
          <w:rPr>
            <w:rStyle w:val="Hyperlink"/>
            <w:rFonts w:hint="eastAsia"/>
            <w:noProof/>
            <w:rtl/>
          </w:rPr>
          <w:t>جدول</w:t>
        </w:r>
        <w:r w:rsidRPr="00C807D0">
          <w:rPr>
            <w:rStyle w:val="Hyperlink"/>
            <w:noProof/>
            <w:rtl/>
          </w:rPr>
          <w:t xml:space="preserve">  19 </w:t>
        </w:r>
        <w:r w:rsidRPr="00C807D0">
          <w:rPr>
            <w:rStyle w:val="Hyperlink"/>
            <w:rFonts w:hint="eastAsia"/>
            <w:noProof/>
            <w:rtl/>
          </w:rPr>
          <w:t>نتائج</w:t>
        </w:r>
        <w:r w:rsidRPr="00C807D0">
          <w:rPr>
            <w:rStyle w:val="Hyperlink"/>
            <w:noProof/>
            <w:rtl/>
          </w:rPr>
          <w:t xml:space="preserve"> </w:t>
        </w:r>
        <w:r w:rsidRPr="00C807D0">
          <w:rPr>
            <w:rStyle w:val="Hyperlink"/>
            <w:rFonts w:hint="eastAsia"/>
            <w:noProof/>
            <w:rtl/>
          </w:rPr>
          <w:t>تحليل</w:t>
        </w:r>
        <w:r w:rsidRPr="00C807D0">
          <w:rPr>
            <w:rStyle w:val="Hyperlink"/>
            <w:noProof/>
            <w:rtl/>
          </w:rPr>
          <w:t xml:space="preserve"> </w:t>
        </w:r>
        <w:r w:rsidRPr="00C807D0">
          <w:rPr>
            <w:rStyle w:val="Hyperlink"/>
            <w:rFonts w:hint="eastAsia"/>
            <w:noProof/>
            <w:rtl/>
          </w:rPr>
          <w:t>الفروق</w:t>
        </w:r>
        <w:r w:rsidRPr="00C807D0">
          <w:rPr>
            <w:rStyle w:val="Hyperlink"/>
            <w:noProof/>
            <w:rtl/>
          </w:rPr>
          <w:t xml:space="preserve"> </w:t>
        </w:r>
        <w:r w:rsidRPr="00C807D0">
          <w:rPr>
            <w:rStyle w:val="Hyperlink"/>
            <w:rFonts w:hint="eastAsia"/>
            <w:noProof/>
            <w:rtl/>
          </w:rPr>
          <w:t>في</w:t>
        </w:r>
        <w:r w:rsidRPr="00C807D0">
          <w:rPr>
            <w:rStyle w:val="Hyperlink"/>
            <w:noProof/>
            <w:rtl/>
          </w:rPr>
          <w:t xml:space="preserve"> </w:t>
        </w:r>
        <w:r w:rsidRPr="00C807D0">
          <w:rPr>
            <w:rStyle w:val="Hyperlink"/>
            <w:rFonts w:hint="eastAsia"/>
            <w:noProof/>
            <w:rtl/>
          </w:rPr>
          <w:t>تجربة</w:t>
        </w:r>
        <w:r w:rsidRPr="00C807D0">
          <w:rPr>
            <w:rStyle w:val="Hyperlink"/>
            <w:noProof/>
            <w:rtl/>
          </w:rPr>
          <w:t xml:space="preserve"> </w:t>
        </w:r>
        <w:r w:rsidRPr="00C807D0">
          <w:rPr>
            <w:rStyle w:val="Hyperlink"/>
            <w:rFonts w:hint="eastAsia"/>
            <w:noProof/>
            <w:rtl/>
          </w:rPr>
          <w:t>المريض</w:t>
        </w:r>
        <w:r w:rsidRPr="00C807D0">
          <w:rPr>
            <w:rStyle w:val="Hyperlink"/>
            <w:noProof/>
            <w:rtl/>
          </w:rPr>
          <w:t xml:space="preserve"> </w:t>
        </w:r>
        <w:r w:rsidRPr="00C807D0">
          <w:rPr>
            <w:rStyle w:val="Hyperlink"/>
            <w:rFonts w:hint="eastAsia"/>
            <w:noProof/>
            <w:rtl/>
          </w:rPr>
          <w:t>تبعاً</w:t>
        </w:r>
        <w:r w:rsidRPr="00C807D0">
          <w:rPr>
            <w:rStyle w:val="Hyperlink"/>
            <w:noProof/>
            <w:rtl/>
          </w:rPr>
          <w:t xml:space="preserve"> </w:t>
        </w:r>
        <w:r w:rsidRPr="00C807D0">
          <w:rPr>
            <w:rStyle w:val="Hyperlink"/>
            <w:rFonts w:hint="eastAsia"/>
            <w:noProof/>
            <w:rtl/>
          </w:rPr>
          <w:t>للعمر</w:t>
        </w:r>
        <w:r>
          <w:rPr>
            <w:noProof/>
            <w:webHidden/>
          </w:rPr>
          <w:tab/>
        </w:r>
        <w:r>
          <w:rPr>
            <w:noProof/>
            <w:webHidden/>
          </w:rPr>
          <w:fldChar w:fldCharType="begin"/>
        </w:r>
        <w:r>
          <w:rPr>
            <w:noProof/>
            <w:webHidden/>
          </w:rPr>
          <w:instrText xml:space="preserve"> PAGEREF _Toc224447863 \h </w:instrText>
        </w:r>
        <w:r>
          <w:rPr>
            <w:noProof/>
            <w:webHidden/>
          </w:rPr>
        </w:r>
        <w:r>
          <w:rPr>
            <w:noProof/>
            <w:webHidden/>
          </w:rPr>
          <w:fldChar w:fldCharType="separate"/>
        </w:r>
        <w:r>
          <w:rPr>
            <w:noProof/>
            <w:webHidden/>
          </w:rPr>
          <w:t>75</w:t>
        </w:r>
        <w:r>
          <w:rPr>
            <w:noProof/>
            <w:webHidden/>
          </w:rPr>
          <w:fldChar w:fldCharType="end"/>
        </w:r>
      </w:hyperlink>
    </w:p>
    <w:p w14:paraId="38BE08C3" w14:textId="240F7CF6" w:rsidR="00473624" w:rsidRDefault="00473624" w:rsidP="00473624">
      <w:pPr>
        <w:pStyle w:val="af1"/>
        <w:tabs>
          <w:tab w:val="right" w:leader="underscore" w:pos="9350"/>
        </w:tabs>
        <w:bidi/>
        <w:rPr>
          <w:rFonts w:eastAsiaTheme="minorEastAsia" w:cstheme="minorBidi"/>
          <w:i w:val="0"/>
          <w:iCs w:val="0"/>
          <w:noProof/>
          <w:sz w:val="24"/>
        </w:rPr>
      </w:pPr>
      <w:hyperlink w:anchor="_Toc224447864" w:history="1">
        <w:r w:rsidRPr="00C807D0">
          <w:rPr>
            <w:rStyle w:val="Hyperlink"/>
            <w:rFonts w:hint="eastAsia"/>
            <w:noProof/>
            <w:rtl/>
          </w:rPr>
          <w:t>جدول</w:t>
        </w:r>
        <w:r w:rsidRPr="00C807D0">
          <w:rPr>
            <w:rStyle w:val="Hyperlink"/>
            <w:noProof/>
            <w:rtl/>
          </w:rPr>
          <w:t xml:space="preserve">  20  </w:t>
        </w:r>
        <w:r w:rsidRPr="00C807D0">
          <w:rPr>
            <w:rStyle w:val="Hyperlink"/>
            <w:rFonts w:hint="eastAsia"/>
            <w:noProof/>
            <w:rtl/>
          </w:rPr>
          <w:t>تلخيص</w:t>
        </w:r>
        <w:r w:rsidRPr="00C807D0">
          <w:rPr>
            <w:rStyle w:val="Hyperlink"/>
            <w:noProof/>
            <w:rtl/>
          </w:rPr>
          <w:t xml:space="preserve"> </w:t>
        </w:r>
        <w:r w:rsidRPr="00C807D0">
          <w:rPr>
            <w:rStyle w:val="Hyperlink"/>
            <w:rFonts w:hint="eastAsia"/>
            <w:noProof/>
            <w:rtl/>
          </w:rPr>
          <w:t>نتائج</w:t>
        </w:r>
        <w:r w:rsidRPr="00C807D0">
          <w:rPr>
            <w:rStyle w:val="Hyperlink"/>
            <w:noProof/>
            <w:rtl/>
          </w:rPr>
          <w:t xml:space="preserve"> </w:t>
        </w:r>
        <w:r w:rsidRPr="00C807D0">
          <w:rPr>
            <w:rStyle w:val="Hyperlink"/>
            <w:rFonts w:hint="eastAsia"/>
            <w:noProof/>
            <w:rtl/>
          </w:rPr>
          <w:t>الفرضيات</w:t>
        </w:r>
        <w:r>
          <w:rPr>
            <w:noProof/>
            <w:webHidden/>
          </w:rPr>
          <w:tab/>
        </w:r>
        <w:r>
          <w:rPr>
            <w:noProof/>
            <w:webHidden/>
          </w:rPr>
          <w:fldChar w:fldCharType="begin"/>
        </w:r>
        <w:r>
          <w:rPr>
            <w:noProof/>
            <w:webHidden/>
          </w:rPr>
          <w:instrText xml:space="preserve"> PAGEREF _Toc224447864 \h </w:instrText>
        </w:r>
        <w:r>
          <w:rPr>
            <w:noProof/>
            <w:webHidden/>
          </w:rPr>
        </w:r>
        <w:r>
          <w:rPr>
            <w:noProof/>
            <w:webHidden/>
          </w:rPr>
          <w:fldChar w:fldCharType="separate"/>
        </w:r>
        <w:r>
          <w:rPr>
            <w:noProof/>
            <w:webHidden/>
          </w:rPr>
          <w:t>75</w:t>
        </w:r>
        <w:r>
          <w:rPr>
            <w:noProof/>
            <w:webHidden/>
          </w:rPr>
          <w:fldChar w:fldCharType="end"/>
        </w:r>
      </w:hyperlink>
    </w:p>
    <w:p w14:paraId="3BA484E9" w14:textId="6D62E28D" w:rsidR="004B6716" w:rsidRPr="00CF5C0D" w:rsidRDefault="004B6716" w:rsidP="00473624">
      <w:pPr>
        <w:bidi/>
        <w:rPr>
          <w:rFonts w:ascii="Simplified Arabic" w:hAnsi="Simplified Arabic" w:cs="Simplified Arabic"/>
        </w:rPr>
      </w:pPr>
      <w:r>
        <w:rPr>
          <w:rFonts w:ascii="Simplified Arabic" w:hAnsi="Simplified Arabic" w:cs="Simplified Arabic"/>
          <w:rtl/>
        </w:rPr>
        <w:fldChar w:fldCharType="end"/>
      </w:r>
    </w:p>
    <w:p w14:paraId="12DF7504" w14:textId="795AA901" w:rsidR="003B3069" w:rsidRPr="00CF5C0D" w:rsidRDefault="003B3069" w:rsidP="003B3069">
      <w:pPr>
        <w:bidi/>
        <w:jc w:val="center"/>
        <w:rPr>
          <w:rFonts w:ascii="Simplified Arabic" w:eastAsia="Times New Roman" w:hAnsi="Simplified Arabic" w:cs="Simplified Arabic"/>
          <w:b/>
          <w:bCs/>
          <w:kern w:val="0"/>
          <w:sz w:val="36"/>
          <w:szCs w:val="36"/>
          <w:rtl/>
          <w14:ligatures w14:val="none"/>
        </w:rPr>
      </w:pPr>
      <w:r w:rsidRPr="00CF5C0D">
        <w:rPr>
          <w:rFonts w:ascii="Simplified Arabic" w:eastAsia="Times New Roman" w:hAnsi="Simplified Arabic" w:cs="Simplified Arabic"/>
          <w:b/>
          <w:bCs/>
          <w:kern w:val="0"/>
          <w:sz w:val="36"/>
          <w:szCs w:val="36"/>
          <w14:ligatures w14:val="none"/>
        </w:rPr>
        <w:br w:type="page"/>
      </w:r>
    </w:p>
    <w:p w14:paraId="08D446FB" w14:textId="77777777" w:rsidR="003B3069" w:rsidRPr="00CF5C0D" w:rsidRDefault="003B3069" w:rsidP="003B3069">
      <w:pPr>
        <w:bidi/>
        <w:jc w:val="center"/>
        <w:rPr>
          <w:rFonts w:ascii="Simplified Arabic" w:eastAsia="Times New Roman" w:hAnsi="Simplified Arabic" w:cs="Simplified Arabic"/>
          <w:b/>
          <w:bCs/>
          <w:kern w:val="0"/>
          <w:sz w:val="36"/>
          <w:szCs w:val="36"/>
          <w:rtl/>
          <w14:ligatures w14:val="none"/>
        </w:rPr>
      </w:pPr>
    </w:p>
    <w:p w14:paraId="6DEFB52F" w14:textId="77777777" w:rsidR="003B3069" w:rsidRPr="00CF5C0D" w:rsidRDefault="003B3069" w:rsidP="003B3069">
      <w:pPr>
        <w:bidi/>
        <w:jc w:val="center"/>
        <w:rPr>
          <w:rFonts w:ascii="Simplified Arabic" w:eastAsia="Times New Roman" w:hAnsi="Simplified Arabic" w:cs="Simplified Arabic"/>
          <w:b/>
          <w:bCs/>
          <w:kern w:val="0"/>
          <w:sz w:val="36"/>
          <w:szCs w:val="36"/>
          <w:rtl/>
          <w14:ligatures w14:val="none"/>
        </w:rPr>
      </w:pPr>
    </w:p>
    <w:p w14:paraId="0C617D50" w14:textId="77777777" w:rsidR="003B3069" w:rsidRPr="00CF5C0D" w:rsidRDefault="003B3069" w:rsidP="003B3069">
      <w:pPr>
        <w:bidi/>
        <w:jc w:val="center"/>
        <w:rPr>
          <w:rFonts w:ascii="Simplified Arabic" w:eastAsia="Times New Roman" w:hAnsi="Simplified Arabic" w:cs="Simplified Arabic"/>
          <w:b/>
          <w:bCs/>
          <w:kern w:val="0"/>
          <w:sz w:val="36"/>
          <w:szCs w:val="36"/>
          <w:rtl/>
          <w14:ligatures w14:val="none"/>
        </w:rPr>
      </w:pPr>
    </w:p>
    <w:p w14:paraId="658B9291" w14:textId="77777777" w:rsidR="003B3069" w:rsidRPr="00CF5C0D" w:rsidRDefault="003B3069" w:rsidP="003B3069">
      <w:pPr>
        <w:bidi/>
        <w:jc w:val="center"/>
        <w:rPr>
          <w:rFonts w:ascii="Simplified Arabic" w:eastAsia="Times New Roman" w:hAnsi="Simplified Arabic" w:cs="Simplified Arabic"/>
          <w:b/>
          <w:bCs/>
          <w:kern w:val="0"/>
          <w:sz w:val="36"/>
          <w:szCs w:val="36"/>
          <w:rtl/>
          <w14:ligatures w14:val="none"/>
        </w:rPr>
      </w:pPr>
    </w:p>
    <w:p w14:paraId="05299378" w14:textId="77777777" w:rsidR="003B3069" w:rsidRPr="00CF5C0D" w:rsidRDefault="003B3069" w:rsidP="003B3069">
      <w:pPr>
        <w:bidi/>
        <w:jc w:val="center"/>
        <w:rPr>
          <w:rFonts w:ascii="Simplified Arabic" w:eastAsia="Times New Roman" w:hAnsi="Simplified Arabic" w:cs="Simplified Arabic"/>
          <w:b/>
          <w:bCs/>
          <w:kern w:val="0"/>
          <w:sz w:val="36"/>
          <w:szCs w:val="36"/>
          <w:rtl/>
          <w14:ligatures w14:val="none"/>
        </w:rPr>
      </w:pPr>
    </w:p>
    <w:p w14:paraId="01168322" w14:textId="77777777" w:rsidR="003B3069" w:rsidRPr="00CF5C0D" w:rsidRDefault="003B3069" w:rsidP="003B3069">
      <w:pPr>
        <w:bidi/>
        <w:jc w:val="center"/>
        <w:rPr>
          <w:rFonts w:ascii="Simplified Arabic" w:eastAsia="Times New Roman" w:hAnsi="Simplified Arabic" w:cs="Simplified Arabic"/>
          <w:b/>
          <w:bCs/>
          <w:kern w:val="0"/>
          <w:sz w:val="36"/>
          <w:szCs w:val="36"/>
          <w:rtl/>
          <w14:ligatures w14:val="none"/>
        </w:rPr>
      </w:pPr>
    </w:p>
    <w:p w14:paraId="25883AA0" w14:textId="77777777" w:rsidR="003B3069" w:rsidRPr="00CF5C0D" w:rsidRDefault="003B3069" w:rsidP="003B3069">
      <w:pPr>
        <w:bidi/>
        <w:jc w:val="center"/>
        <w:rPr>
          <w:rFonts w:ascii="Simplified Arabic" w:eastAsia="Times New Roman" w:hAnsi="Simplified Arabic" w:cs="Simplified Arabic"/>
          <w:b/>
          <w:bCs/>
          <w:kern w:val="0"/>
          <w:sz w:val="36"/>
          <w:szCs w:val="36"/>
          <w:rtl/>
          <w14:ligatures w14:val="none"/>
        </w:rPr>
      </w:pPr>
    </w:p>
    <w:p w14:paraId="28179FF9" w14:textId="77777777" w:rsidR="003B3069" w:rsidRPr="00CF5C0D" w:rsidRDefault="003B3069" w:rsidP="003B3069">
      <w:pPr>
        <w:bidi/>
        <w:jc w:val="center"/>
        <w:rPr>
          <w:rFonts w:ascii="Simplified Arabic" w:eastAsia="Times New Roman" w:hAnsi="Simplified Arabic" w:cs="Simplified Arabic"/>
          <w:b/>
          <w:bCs/>
          <w:kern w:val="0"/>
          <w:sz w:val="36"/>
          <w:szCs w:val="36"/>
          <w:rtl/>
          <w14:ligatures w14:val="none"/>
        </w:rPr>
      </w:pPr>
    </w:p>
    <w:p w14:paraId="182B544A" w14:textId="62F690A3" w:rsidR="003B3069" w:rsidRPr="005D35D3" w:rsidRDefault="003B3069" w:rsidP="005D35D3">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5" w:name="_Toc224448417"/>
      <w:r w:rsidRPr="00CF5C0D">
        <w:rPr>
          <w:rFonts w:ascii="Simplified Arabic" w:eastAsia="Times New Roman" w:hAnsi="Simplified Arabic" w:cs="Simplified Arabic"/>
          <w:b/>
          <w:bCs/>
          <w:kern w:val="36"/>
          <w:sz w:val="48"/>
          <w:szCs w:val="48"/>
          <w:rtl/>
          <w14:ligatures w14:val="none"/>
        </w:rPr>
        <w:t>الفصل الأول</w:t>
      </w:r>
      <w:bookmarkEnd w:id="5"/>
    </w:p>
    <w:p w14:paraId="514D6ABD"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6" w:name="_Toc224448418"/>
      <w:r w:rsidRPr="00CF5C0D">
        <w:rPr>
          <w:rFonts w:ascii="Simplified Arabic" w:eastAsia="Times New Roman" w:hAnsi="Simplified Arabic" w:cs="Simplified Arabic"/>
          <w:b/>
          <w:bCs/>
          <w:kern w:val="36"/>
          <w:sz w:val="48"/>
          <w:szCs w:val="48"/>
          <w:rtl/>
          <w14:ligatures w14:val="none"/>
        </w:rPr>
        <w:t>مقدمة الدراسة</w:t>
      </w:r>
      <w:bookmarkEnd w:id="6"/>
    </w:p>
    <w:p w14:paraId="48D054A6" w14:textId="7AEB4B1D" w:rsidR="00C6675B" w:rsidRPr="00CF5C0D" w:rsidRDefault="00C6675B">
      <w:pPr>
        <w:rPr>
          <w:rFonts w:ascii="Simplified Arabic" w:eastAsia="Times New Roman" w:hAnsi="Simplified Arabic" w:cs="Simplified Arabic"/>
          <w:b/>
          <w:bCs/>
          <w:kern w:val="0"/>
          <w:sz w:val="36"/>
          <w:szCs w:val="36"/>
          <w14:ligatures w14:val="none"/>
        </w:rPr>
      </w:pPr>
      <w:r w:rsidRPr="00CF5C0D">
        <w:rPr>
          <w:rFonts w:ascii="Simplified Arabic" w:eastAsia="Times New Roman" w:hAnsi="Simplified Arabic" w:cs="Simplified Arabic"/>
          <w:b/>
          <w:bCs/>
          <w:kern w:val="0"/>
          <w:sz w:val="36"/>
          <w:szCs w:val="36"/>
          <w14:ligatures w14:val="none"/>
        </w:rPr>
        <w:br w:type="page"/>
      </w:r>
    </w:p>
    <w:p w14:paraId="082313F1" w14:textId="03B82CC7" w:rsidR="004B5BD3" w:rsidRPr="004B5BD3" w:rsidRDefault="004B5BD3"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7" w:name="_Toc224448419"/>
      <w:r w:rsidRPr="004B5BD3">
        <w:rPr>
          <w:rFonts w:ascii="Simplified Arabic" w:eastAsia="Times New Roman" w:hAnsi="Simplified Arabic" w:cs="Simplified Arabic"/>
          <w:b/>
          <w:bCs/>
          <w:kern w:val="0"/>
          <w:sz w:val="36"/>
          <w:szCs w:val="36"/>
          <w:rtl/>
          <w14:ligatures w14:val="none"/>
        </w:rPr>
        <w:lastRenderedPageBreak/>
        <w:t>تمهيد</w:t>
      </w:r>
      <w:bookmarkEnd w:id="7"/>
    </w:p>
    <w:p w14:paraId="44C0CB6F"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شهد القطاع الصحي خلال العقود الأخيرة تطورات متسارعة في مختلف أنحاء العالم نتيجة التقدم العلمي والتكنولوجي المتواصل في مجالات الطب والإدارة الصحية ونظم المعلومات الصحية. وقد أدى هذا التطور إلى تغير النظرة التقليدية للخدمات الصحية، حيث لم يعد تقييم جودة الخدمات الصحية يعتمد فقط على مستوى الكفاءة الطبية أو دقة التشخيص والعلاج، بل أصبح يشمل أيضًا الجوانب التنظيمية والإدارية والإنسانية التي يمر بها المريض أثناء تلقيه الرعاية الصحية</w:t>
      </w:r>
      <w:r w:rsidRPr="004B5BD3">
        <w:rPr>
          <w:rFonts w:ascii="Simplified Arabic" w:eastAsia="Times New Roman" w:hAnsi="Simplified Arabic" w:cs="Simplified Arabic"/>
          <w:kern w:val="0"/>
          <w14:ligatures w14:val="none"/>
        </w:rPr>
        <w:t>.</w:t>
      </w:r>
    </w:p>
    <w:p w14:paraId="334934B8"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 xml:space="preserve">وفي هذا السياق، برز مفهوم </w:t>
      </w:r>
      <w:r w:rsidRPr="004B5BD3">
        <w:rPr>
          <w:rFonts w:ascii="Simplified Arabic" w:eastAsia="Times New Roman" w:hAnsi="Simplified Arabic" w:cs="Simplified Arabic"/>
          <w:b/>
          <w:bCs/>
          <w:kern w:val="0"/>
          <w:rtl/>
          <w14:ligatures w14:val="none"/>
        </w:rPr>
        <w:t>تجربة المريض</w:t>
      </w:r>
      <w:r w:rsidRPr="004B5BD3">
        <w:rPr>
          <w:rFonts w:ascii="Simplified Arabic" w:eastAsia="Times New Roman" w:hAnsi="Simplified Arabic" w:cs="Simplified Arabic"/>
          <w:kern w:val="0"/>
          <w:rtl/>
          <w14:ligatures w14:val="none"/>
        </w:rPr>
        <w:t xml:space="preserve"> بوصفه أحد المفاهيم الحديثة التي أصبحت تحظى باهتمام متزايد في الأنظمة الصحية المتقدمة. ويشير هذا المفهوم إلى مجمل التفاعلات والانطباعات التي يمر بها المريض أثناء تعامله مع المؤسسة الصحية منذ لحظة دخوله إلى المستشفى وحتى انتهاء رحلته العلاجية. وتشمل هذه التجربة العديد من الجوانب مثل سهولة الإجراءات الإدارية، وجودة التواصل مع الكادر الطبي والإداري، وسرعة الحصول على الخدمة الصحية، ومستوى الاهتمام الإنساني الذي يحظى به المريض</w:t>
      </w:r>
      <w:r w:rsidRPr="004B5BD3">
        <w:rPr>
          <w:rFonts w:ascii="Simplified Arabic" w:eastAsia="Times New Roman" w:hAnsi="Simplified Arabic" w:cs="Simplified Arabic"/>
          <w:kern w:val="0"/>
          <w14:ligatures w14:val="none"/>
        </w:rPr>
        <w:t>.</w:t>
      </w:r>
    </w:p>
    <w:p w14:paraId="1A78570E"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وقد أدى هذا التحول في مفهوم جودة الخدمات الصحية إلى ظهور توجهات جديدة في إدارة المؤسسات الصحية، حيث أصبحت المستشفيات مطالبة بتبني نماذج إدارية وتنظيمية تركز على تحسين تجربة المريض وتعزيز رضاه عن الخدمات المقدمة له. ويعكس هذا التوجه إدراكًا متزايدًا بأن جودة الرعاية الصحية لا تقتصر على الجوانب الطبية فقط، بل تشمل أيضًا جودة العمليات الإدارية والتنظيمية التي تدعم تقديم الخدمة الصحية</w:t>
      </w:r>
      <w:r w:rsidRPr="004B5BD3">
        <w:rPr>
          <w:rFonts w:ascii="Simplified Arabic" w:eastAsia="Times New Roman" w:hAnsi="Simplified Arabic" w:cs="Simplified Arabic"/>
          <w:kern w:val="0"/>
          <w14:ligatures w14:val="none"/>
        </w:rPr>
        <w:t>.</w:t>
      </w:r>
    </w:p>
    <w:p w14:paraId="15B07042"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 xml:space="preserve">وفي المملكة العربية السعودية، يشهد القطاع الصحي مرحلة تحول كبيرة في إطار </w:t>
      </w:r>
      <w:r w:rsidRPr="004B5BD3">
        <w:rPr>
          <w:rFonts w:ascii="Simplified Arabic" w:eastAsia="Times New Roman" w:hAnsi="Simplified Arabic" w:cs="Simplified Arabic"/>
          <w:b/>
          <w:bCs/>
          <w:kern w:val="0"/>
          <w:rtl/>
          <w14:ligatures w14:val="none"/>
        </w:rPr>
        <w:t>رؤية المملكة 2030</w:t>
      </w:r>
      <w:r w:rsidRPr="004B5BD3">
        <w:rPr>
          <w:rFonts w:ascii="Simplified Arabic" w:eastAsia="Times New Roman" w:hAnsi="Simplified Arabic" w:cs="Simplified Arabic"/>
          <w:kern w:val="0"/>
          <w:rtl/>
          <w14:ligatures w14:val="none"/>
        </w:rPr>
        <w:t xml:space="preserve"> التي تهدف إلى تطوير منظومة الرعاية الصحية وتحسين جودة الحياة للمواطنين والمقيمين. وقد تضمنت هذه الرؤية مجموعة من البرامج والمبادرات التي تسعى إلى رفع كفاءة المؤسسات الصحية وتعزيز جودة الخدمات الصحية المقدمة للمرضى، بما يضمن تحقيق مستويات عالية من الرضا لدى المستفيدين من الخدمات الصحية</w:t>
      </w:r>
      <w:r w:rsidRPr="004B5BD3">
        <w:rPr>
          <w:rFonts w:ascii="Simplified Arabic" w:eastAsia="Times New Roman" w:hAnsi="Simplified Arabic" w:cs="Simplified Arabic"/>
          <w:kern w:val="0"/>
          <w14:ligatures w14:val="none"/>
        </w:rPr>
        <w:t>.</w:t>
      </w:r>
    </w:p>
    <w:p w14:paraId="2CCF41FC"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 xml:space="preserve">وفي ضوء هذه التوجهات، أصبح من الضروري دراسة العوامل التنظيمية والإدارية التي تؤثر في تجربة المريض داخل المستشفيات، ومن أبرز هذه العوامل </w:t>
      </w:r>
      <w:r w:rsidRPr="004B5BD3">
        <w:rPr>
          <w:rFonts w:ascii="Simplified Arabic" w:eastAsia="Times New Roman" w:hAnsi="Simplified Arabic" w:cs="Simplified Arabic"/>
          <w:b/>
          <w:bCs/>
          <w:kern w:val="0"/>
          <w:rtl/>
          <w14:ligatures w14:val="none"/>
        </w:rPr>
        <w:t>الممارسات الإدارية وجودة الاتصال وجودة الخدمة الصحية</w:t>
      </w:r>
      <w:r w:rsidRPr="004B5BD3">
        <w:rPr>
          <w:rFonts w:ascii="Simplified Arabic" w:eastAsia="Times New Roman" w:hAnsi="Simplified Arabic" w:cs="Simplified Arabic"/>
          <w:kern w:val="0"/>
          <w:rtl/>
          <w14:ligatures w14:val="none"/>
        </w:rPr>
        <w:t>، والتي تشكل مجتمعة منظومة متكاملة تسهم في تشكيل تجربة المريض داخل المؤسسة الصحية</w:t>
      </w:r>
      <w:r w:rsidRPr="004B5BD3">
        <w:rPr>
          <w:rFonts w:ascii="Simplified Arabic" w:eastAsia="Times New Roman" w:hAnsi="Simplified Arabic" w:cs="Simplified Arabic"/>
          <w:kern w:val="0"/>
          <w14:ligatures w14:val="none"/>
        </w:rPr>
        <w:t>.</w:t>
      </w:r>
    </w:p>
    <w:p w14:paraId="26232841" w14:textId="3619F832" w:rsidR="004B5BD3" w:rsidRPr="004B5BD3" w:rsidRDefault="004B5BD3" w:rsidP="004B5BD3">
      <w:pPr>
        <w:bidi/>
        <w:rPr>
          <w:rFonts w:ascii="Simplified Arabic" w:eastAsia="Times New Roman" w:hAnsi="Simplified Arabic" w:cs="Simplified Arabic"/>
          <w:kern w:val="0"/>
          <w14:ligatures w14:val="none"/>
        </w:rPr>
      </w:pPr>
    </w:p>
    <w:p w14:paraId="2DCC18EF" w14:textId="3DB9819F" w:rsidR="004B5BD3" w:rsidRPr="004B5BD3" w:rsidRDefault="004B5BD3" w:rsidP="00BF5D59">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8" w:name="_Toc224448420"/>
      <w:r w:rsidRPr="004B5BD3">
        <w:rPr>
          <w:rFonts w:ascii="Simplified Arabic" w:eastAsia="Times New Roman" w:hAnsi="Simplified Arabic" w:cs="Simplified Arabic"/>
          <w:b/>
          <w:bCs/>
          <w:kern w:val="0"/>
          <w:sz w:val="36"/>
          <w:szCs w:val="36"/>
          <w:rtl/>
          <w14:ligatures w14:val="none"/>
        </w:rPr>
        <w:t>إدارة شؤون المرضى في المستشفيات</w:t>
      </w:r>
      <w:bookmarkEnd w:id="8"/>
    </w:p>
    <w:p w14:paraId="09E56211"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lastRenderedPageBreak/>
        <w:t>تُعد إدارة شؤون المرضى من الإدارات الأساسية في المستشفيات، حيث تمثل نقطة الاتصال الأولى بين المريض والمنشأة الصحية. وتضطلع هذه الإدارة بمجموعة من المهام التنظيمية والإدارية التي تهدف إلى تسهيل رحلة المريض داخل المستشفى وضمان حصوله على الخدمات الصحية المطلوبة بطريقة منظمة وفعالة</w:t>
      </w:r>
      <w:r w:rsidRPr="004B5BD3">
        <w:rPr>
          <w:rFonts w:ascii="Simplified Arabic" w:eastAsia="Times New Roman" w:hAnsi="Simplified Arabic" w:cs="Simplified Arabic"/>
          <w:kern w:val="0"/>
          <w14:ligatures w14:val="none"/>
        </w:rPr>
        <w:t>.</w:t>
      </w:r>
    </w:p>
    <w:p w14:paraId="3FEFE677"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وتشمل مهام إدارة شؤون المرضى العديد من الأنشطة والإجراءات، من أهمها استقبال المرضى وتنظيم إجراءات التسجيل، وتنسيق المواعيد الطبية، وإدارة التحويلات بين الأقسام المختلفة، وتقديم الإرشادات والمعلومات اللازمة للمرضى، إضافة إلى متابعة شكاوى المرضى وملاحظاتهم والعمل على حلها</w:t>
      </w:r>
      <w:r w:rsidRPr="004B5BD3">
        <w:rPr>
          <w:rFonts w:ascii="Simplified Arabic" w:eastAsia="Times New Roman" w:hAnsi="Simplified Arabic" w:cs="Simplified Arabic"/>
          <w:kern w:val="0"/>
          <w14:ligatures w14:val="none"/>
        </w:rPr>
        <w:t>.</w:t>
      </w:r>
    </w:p>
    <w:p w14:paraId="71693739"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وتكمن أهمية إدارة شؤون المرضى في كونها تمثل حلقة الوصل بين المريض وبين مختلف الإدارات الطبية والإدارية داخل المستشفى. فكلما كانت الإجراءات الإدارية واضحة ومنظمة، وكلما كان التواصل فعالًا بين الأقسام المختلفة، زادت قدرة المستشفى على تقديم خدمات صحية ذات جودة عالية</w:t>
      </w:r>
      <w:r w:rsidRPr="004B5BD3">
        <w:rPr>
          <w:rFonts w:ascii="Simplified Arabic" w:eastAsia="Times New Roman" w:hAnsi="Simplified Arabic" w:cs="Simplified Arabic"/>
          <w:kern w:val="0"/>
          <w14:ligatures w14:val="none"/>
        </w:rPr>
        <w:t>.</w:t>
      </w:r>
    </w:p>
    <w:p w14:paraId="6C78774C"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ومن ناحية أخرى، فإن ضعف التنظيم الإداري أو غياب التنسيق بين الأقسام المختلفة قد يؤدي إلى حدوث مشكلات عديدة مثل تأخر المواعيد، أو طول فترات الانتظار، أو صعوبة الحصول على المعلومات، وهو ما ينعكس سلبًا على تجربة المريض ويؤثر في مستوى رضاه عن الخدمات الصحية المقدمة له</w:t>
      </w:r>
      <w:r w:rsidRPr="004B5BD3">
        <w:rPr>
          <w:rFonts w:ascii="Simplified Arabic" w:eastAsia="Times New Roman" w:hAnsi="Simplified Arabic" w:cs="Simplified Arabic"/>
          <w:kern w:val="0"/>
          <w14:ligatures w14:val="none"/>
        </w:rPr>
        <w:t>.</w:t>
      </w:r>
    </w:p>
    <w:p w14:paraId="64858688"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ولذلك، فإن تحسين أداء إدارة شؤون المرضى يمثل أحد المحاور المهمة في تطوير الخدمات الصحية، حيث يسهم في تنظيم العمليات الإدارية داخل المستشفى ويعزز من كفاءة تقديم الخدمات الصحية للمرضى</w:t>
      </w:r>
      <w:r w:rsidRPr="004B5BD3">
        <w:rPr>
          <w:rFonts w:ascii="Simplified Arabic" w:eastAsia="Times New Roman" w:hAnsi="Simplified Arabic" w:cs="Simplified Arabic"/>
          <w:kern w:val="0"/>
          <w14:ligatures w14:val="none"/>
        </w:rPr>
        <w:t>.</w:t>
      </w:r>
    </w:p>
    <w:p w14:paraId="71870D35" w14:textId="1D5365E4" w:rsidR="004B5BD3" w:rsidRPr="004B5BD3" w:rsidRDefault="004B5BD3" w:rsidP="004B5BD3">
      <w:pPr>
        <w:bidi/>
        <w:rPr>
          <w:rFonts w:ascii="Simplified Arabic" w:eastAsia="Times New Roman" w:hAnsi="Simplified Arabic" w:cs="Simplified Arabic"/>
          <w:kern w:val="0"/>
          <w14:ligatures w14:val="none"/>
        </w:rPr>
      </w:pPr>
    </w:p>
    <w:p w14:paraId="6512A97B" w14:textId="10AE7EB1" w:rsidR="004B5BD3" w:rsidRPr="004B5BD3" w:rsidRDefault="004B5BD3" w:rsidP="00BF5D59">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9" w:name="_Toc224448421"/>
      <w:r w:rsidRPr="004B5BD3">
        <w:rPr>
          <w:rFonts w:ascii="Simplified Arabic" w:eastAsia="Times New Roman" w:hAnsi="Simplified Arabic" w:cs="Simplified Arabic"/>
          <w:b/>
          <w:bCs/>
          <w:kern w:val="0"/>
          <w:sz w:val="36"/>
          <w:szCs w:val="36"/>
          <w:rtl/>
          <w14:ligatures w14:val="none"/>
        </w:rPr>
        <w:t>مفهوم تجربة المريض</w:t>
      </w:r>
      <w:bookmarkEnd w:id="9"/>
    </w:p>
    <w:p w14:paraId="17FCBE02"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يُعد مفهوم تجربة المريض من المفاهيم الحديثة نسبيًا في مجال إدارة الخدمات الصحية، وقد ظهر نتيجة التوجه العالمي نحو بناء أنظمة صحية تتمحور حول المريض. ويشير هذا المفهوم إلى جميع التفاعلات التي يمر بها المريض أثناء تلقيه الرعاية الصحية، بما في ذلك التفاعلات مع الكادر الطبي والإداري، والإجراءات التنظيمية، والبيئة المادية للمؤسسة الصحية</w:t>
      </w:r>
      <w:r w:rsidRPr="004B5BD3">
        <w:rPr>
          <w:rFonts w:ascii="Simplified Arabic" w:eastAsia="Times New Roman" w:hAnsi="Simplified Arabic" w:cs="Simplified Arabic"/>
          <w:kern w:val="0"/>
          <w14:ligatures w14:val="none"/>
        </w:rPr>
        <w:t>.</w:t>
      </w:r>
    </w:p>
    <w:p w14:paraId="561222E6"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وتختلف تجربة المريض عن مفهوم رضا المريض، حيث إن رضا المريض يعكس تقييمه النهائي للخدمة الصحية، في حين أن تجربة المريض تشمل جميع المراحل التي يمر بها المريض أثناء تلقي الخدمة الصحية</w:t>
      </w:r>
      <w:r w:rsidRPr="004B5BD3">
        <w:rPr>
          <w:rFonts w:ascii="Simplified Arabic" w:eastAsia="Times New Roman" w:hAnsi="Simplified Arabic" w:cs="Simplified Arabic"/>
          <w:kern w:val="0"/>
          <w14:ligatures w14:val="none"/>
        </w:rPr>
        <w:t>.</w:t>
      </w:r>
    </w:p>
    <w:p w14:paraId="10D1B909"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وتتأثر تجربة المريض بعدد كبير من العوامل، من أبرزها</w:t>
      </w:r>
      <w:r w:rsidRPr="004B5BD3">
        <w:rPr>
          <w:rFonts w:ascii="Simplified Arabic" w:eastAsia="Times New Roman" w:hAnsi="Simplified Arabic" w:cs="Simplified Arabic"/>
          <w:kern w:val="0"/>
          <w14:ligatures w14:val="none"/>
        </w:rPr>
        <w:t>:</w:t>
      </w:r>
    </w:p>
    <w:p w14:paraId="58B43BD3" w14:textId="77777777" w:rsidR="004B5BD3" w:rsidRPr="004B5BD3" w:rsidRDefault="004B5BD3" w:rsidP="004B5BD3">
      <w:pPr>
        <w:numPr>
          <w:ilvl w:val="0"/>
          <w:numId w:val="43"/>
        </w:num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سهولة الإجراءات الإدارية داخل المستشفى</w:t>
      </w:r>
    </w:p>
    <w:p w14:paraId="1567F847" w14:textId="77777777" w:rsidR="004B5BD3" w:rsidRPr="004B5BD3" w:rsidRDefault="004B5BD3" w:rsidP="004B5BD3">
      <w:pPr>
        <w:numPr>
          <w:ilvl w:val="0"/>
          <w:numId w:val="43"/>
        </w:num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lastRenderedPageBreak/>
        <w:t>وضوح المعلومات المقدمة للمريض</w:t>
      </w:r>
    </w:p>
    <w:p w14:paraId="50AC817A" w14:textId="77777777" w:rsidR="004B5BD3" w:rsidRPr="004B5BD3" w:rsidRDefault="004B5BD3" w:rsidP="004B5BD3">
      <w:pPr>
        <w:numPr>
          <w:ilvl w:val="0"/>
          <w:numId w:val="43"/>
        </w:num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مستوى التواصل مع الكادر الطبي والإداري</w:t>
      </w:r>
    </w:p>
    <w:p w14:paraId="04EFFC51" w14:textId="77777777" w:rsidR="004B5BD3" w:rsidRPr="004B5BD3" w:rsidRDefault="004B5BD3" w:rsidP="004B5BD3">
      <w:pPr>
        <w:numPr>
          <w:ilvl w:val="0"/>
          <w:numId w:val="43"/>
        </w:num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سرعة الحصول على الخدمات الصحية</w:t>
      </w:r>
    </w:p>
    <w:p w14:paraId="05AF5E7C" w14:textId="77777777" w:rsidR="004B5BD3" w:rsidRPr="004B5BD3" w:rsidRDefault="004B5BD3" w:rsidP="004B5BD3">
      <w:pPr>
        <w:numPr>
          <w:ilvl w:val="0"/>
          <w:numId w:val="43"/>
        </w:num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مستوى الاهتمام الإنساني بالمريض</w:t>
      </w:r>
    </w:p>
    <w:p w14:paraId="33C87139"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وقد أثبتت العديد من الدراسات أن تحسين تجربة المرضى يسهم في تعزيز ثقة المرضى بالمؤسسات الصحية ويزيد من التزامهم بالخطة العلاجية، كما يسهم في تحسين النتائج الصحية بشكل عام</w:t>
      </w:r>
      <w:r w:rsidRPr="004B5BD3">
        <w:rPr>
          <w:rFonts w:ascii="Simplified Arabic" w:eastAsia="Times New Roman" w:hAnsi="Simplified Arabic" w:cs="Simplified Arabic"/>
          <w:kern w:val="0"/>
          <w14:ligatures w14:val="none"/>
        </w:rPr>
        <w:t>.</w:t>
      </w:r>
    </w:p>
    <w:p w14:paraId="2BAC57B3" w14:textId="2378997F" w:rsidR="004B5BD3" w:rsidRPr="004B5BD3" w:rsidRDefault="004B5BD3" w:rsidP="004B5BD3">
      <w:pPr>
        <w:bidi/>
        <w:rPr>
          <w:rFonts w:ascii="Simplified Arabic" w:eastAsia="Times New Roman" w:hAnsi="Simplified Arabic" w:cs="Simplified Arabic"/>
          <w:kern w:val="0"/>
          <w14:ligatures w14:val="none"/>
        </w:rPr>
      </w:pPr>
    </w:p>
    <w:p w14:paraId="0DAD2627" w14:textId="113EFC2F" w:rsidR="004B5BD3" w:rsidRPr="004B5BD3" w:rsidRDefault="004B5BD3" w:rsidP="00BF5D59">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0" w:name="_Toc224448422"/>
      <w:r w:rsidRPr="004B5BD3">
        <w:rPr>
          <w:rFonts w:ascii="Simplified Arabic" w:eastAsia="Times New Roman" w:hAnsi="Simplified Arabic" w:cs="Simplified Arabic"/>
          <w:b/>
          <w:bCs/>
          <w:kern w:val="0"/>
          <w:sz w:val="36"/>
          <w:szCs w:val="36"/>
          <w:rtl/>
          <w14:ligatures w14:val="none"/>
        </w:rPr>
        <w:t>العوامل المؤثرة في تجربة المريض</w:t>
      </w:r>
      <w:bookmarkEnd w:id="10"/>
    </w:p>
    <w:p w14:paraId="469D5B84"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 xml:space="preserve">تشير الأدبيات العلمية في مجال الإدارة الصحية إلى أن تجربة المريض تتأثر بعدد من العوامل التنظيمية والإدارية التي تشكل بيئة تقديم الخدمات الصحية داخل المستشفى. ومن بين أهم هذه العوامل </w:t>
      </w:r>
      <w:r w:rsidRPr="004B5BD3">
        <w:rPr>
          <w:rFonts w:ascii="Simplified Arabic" w:eastAsia="Times New Roman" w:hAnsi="Simplified Arabic" w:cs="Simplified Arabic"/>
          <w:b/>
          <w:bCs/>
          <w:kern w:val="0"/>
          <w:rtl/>
          <w14:ligatures w14:val="none"/>
        </w:rPr>
        <w:t>الممارسات الإدارية وجودة الاتصال وجودة الخدمة الصحية</w:t>
      </w:r>
      <w:r w:rsidRPr="004B5BD3">
        <w:rPr>
          <w:rFonts w:ascii="Simplified Arabic" w:eastAsia="Times New Roman" w:hAnsi="Simplified Arabic" w:cs="Simplified Arabic"/>
          <w:kern w:val="0"/>
          <w14:ligatures w14:val="none"/>
        </w:rPr>
        <w:t>.</w:t>
      </w:r>
    </w:p>
    <w:p w14:paraId="1DCCBD62" w14:textId="77777777" w:rsidR="004B5BD3" w:rsidRPr="004B5BD3" w:rsidRDefault="004B5BD3" w:rsidP="004B5BD3">
      <w:pPr>
        <w:bidi/>
        <w:rPr>
          <w:rFonts w:ascii="Simplified Arabic" w:eastAsia="Times New Roman" w:hAnsi="Simplified Arabic" w:cs="Simplified Arabic"/>
          <w:b/>
          <w:bCs/>
          <w:kern w:val="0"/>
          <w14:ligatures w14:val="none"/>
        </w:rPr>
      </w:pPr>
      <w:r w:rsidRPr="004B5BD3">
        <w:rPr>
          <w:rFonts w:ascii="Simplified Arabic" w:eastAsia="Times New Roman" w:hAnsi="Simplified Arabic" w:cs="Simplified Arabic"/>
          <w:b/>
          <w:bCs/>
          <w:kern w:val="0"/>
          <w:rtl/>
          <w14:ligatures w14:val="none"/>
        </w:rPr>
        <w:t>أولًا: الممارسات الإدارية</w:t>
      </w:r>
    </w:p>
    <w:p w14:paraId="528A17B1"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تشمل الممارسات الإدارية مجموعة من السياسات والإجراءات التنظيمية التي تعتمدها إدارة المستشفى في تنظيم العمل وتنسيق الأنشطة المختلفة بين الأقسام. وتؤثر هذه الممارسات في كفاءة العمليات الإدارية داخل المستشفى وفي قدرة العاملين على تقديم الخدمات الصحية بطريقة فعالة</w:t>
      </w:r>
      <w:r w:rsidRPr="004B5BD3">
        <w:rPr>
          <w:rFonts w:ascii="Simplified Arabic" w:eastAsia="Times New Roman" w:hAnsi="Simplified Arabic" w:cs="Simplified Arabic"/>
          <w:kern w:val="0"/>
          <w14:ligatures w14:val="none"/>
        </w:rPr>
        <w:t>.</w:t>
      </w:r>
    </w:p>
    <w:p w14:paraId="16BBB8E5"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فعندما تكون الإجراءات التنظيمية واضحة، وعندما يتم توزيع المسؤوليات بشكل مناسب بين العاملين، فإن ذلك يسهم في تسهيل سير العمل وتقليل الأخطاء الإدارية وتحسين جودة الخدمات الصحية المقدمة للمرضى</w:t>
      </w:r>
      <w:r w:rsidRPr="004B5BD3">
        <w:rPr>
          <w:rFonts w:ascii="Simplified Arabic" w:eastAsia="Times New Roman" w:hAnsi="Simplified Arabic" w:cs="Simplified Arabic"/>
          <w:kern w:val="0"/>
          <w14:ligatures w14:val="none"/>
        </w:rPr>
        <w:t>.</w:t>
      </w:r>
    </w:p>
    <w:p w14:paraId="3AB0E9A1" w14:textId="77777777" w:rsidR="004B5BD3" w:rsidRPr="004B5BD3" w:rsidRDefault="004B5BD3" w:rsidP="004B5BD3">
      <w:pPr>
        <w:bidi/>
        <w:rPr>
          <w:rFonts w:ascii="Simplified Arabic" w:eastAsia="Times New Roman" w:hAnsi="Simplified Arabic" w:cs="Simplified Arabic"/>
          <w:b/>
          <w:bCs/>
          <w:kern w:val="0"/>
          <w14:ligatures w14:val="none"/>
        </w:rPr>
      </w:pPr>
      <w:r w:rsidRPr="004B5BD3">
        <w:rPr>
          <w:rFonts w:ascii="Simplified Arabic" w:eastAsia="Times New Roman" w:hAnsi="Simplified Arabic" w:cs="Simplified Arabic"/>
          <w:b/>
          <w:bCs/>
          <w:kern w:val="0"/>
          <w:rtl/>
          <w14:ligatures w14:val="none"/>
        </w:rPr>
        <w:t>ثانيًا: جودة الاتصال</w:t>
      </w:r>
    </w:p>
    <w:p w14:paraId="2FFFA76C"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يُعد الاتصال التنظيمي أحد العناصر الأساسية في نجاح المؤسسات الصحية، حيث يعتمد تقديم الخدمات الصحية على التنسيق المستمر بين العديد من الأقسام المختلفة داخل المستشفى</w:t>
      </w:r>
      <w:r w:rsidRPr="004B5BD3">
        <w:rPr>
          <w:rFonts w:ascii="Simplified Arabic" w:eastAsia="Times New Roman" w:hAnsi="Simplified Arabic" w:cs="Simplified Arabic"/>
          <w:kern w:val="0"/>
          <w14:ligatures w14:val="none"/>
        </w:rPr>
        <w:t>.</w:t>
      </w:r>
    </w:p>
    <w:p w14:paraId="7DC69D38"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وتشمل جودة الاتصال وضوح المعلومات المتبادلة بين العاملين في المستشفى، وسرعة انتقال المعلومات بين الأقسام المختلفة، إضافة إلى وضوح المعلومات المقدمة للمرضى</w:t>
      </w:r>
      <w:r w:rsidRPr="004B5BD3">
        <w:rPr>
          <w:rFonts w:ascii="Simplified Arabic" w:eastAsia="Times New Roman" w:hAnsi="Simplified Arabic" w:cs="Simplified Arabic"/>
          <w:kern w:val="0"/>
          <w14:ligatures w14:val="none"/>
        </w:rPr>
        <w:t>.</w:t>
      </w:r>
    </w:p>
    <w:p w14:paraId="478A5605"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lastRenderedPageBreak/>
        <w:t>وكلما كانت قنوات الاتصال أكثر وضوحًا وفعالية، زادت قدرة المستشفى على تقديم خدمات صحية متكاملة، وهو ما ينعكس إيجابًا على تجربة المريض</w:t>
      </w:r>
      <w:r w:rsidRPr="004B5BD3">
        <w:rPr>
          <w:rFonts w:ascii="Simplified Arabic" w:eastAsia="Times New Roman" w:hAnsi="Simplified Arabic" w:cs="Simplified Arabic"/>
          <w:kern w:val="0"/>
          <w14:ligatures w14:val="none"/>
        </w:rPr>
        <w:t>.</w:t>
      </w:r>
    </w:p>
    <w:p w14:paraId="2112CE37" w14:textId="77777777" w:rsidR="004B5BD3" w:rsidRPr="004B5BD3" w:rsidRDefault="004B5BD3" w:rsidP="004B5BD3">
      <w:pPr>
        <w:bidi/>
        <w:rPr>
          <w:rFonts w:ascii="Simplified Arabic" w:eastAsia="Times New Roman" w:hAnsi="Simplified Arabic" w:cs="Simplified Arabic"/>
          <w:b/>
          <w:bCs/>
          <w:kern w:val="0"/>
          <w14:ligatures w14:val="none"/>
        </w:rPr>
      </w:pPr>
      <w:r w:rsidRPr="004B5BD3">
        <w:rPr>
          <w:rFonts w:ascii="Simplified Arabic" w:eastAsia="Times New Roman" w:hAnsi="Simplified Arabic" w:cs="Simplified Arabic"/>
          <w:b/>
          <w:bCs/>
          <w:kern w:val="0"/>
          <w:rtl/>
          <w14:ligatures w14:val="none"/>
        </w:rPr>
        <w:t>ثالثًا: جودة الخدمة الصحية</w:t>
      </w:r>
    </w:p>
    <w:p w14:paraId="697DE9FF"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تشير جودة الخدمة الصحية إلى قدرة المؤسسة الصحية على تقديم خدمات صحية آمنة وفعالة تلبي احتياجات المرضى وتوقعاتهم. وتشمل جودة الخدمة عدة أبعاد مثل الاعتمادية وسرعة الاستجابة ومستوى التعاطف مع المرضى</w:t>
      </w:r>
      <w:r w:rsidRPr="004B5BD3">
        <w:rPr>
          <w:rFonts w:ascii="Simplified Arabic" w:eastAsia="Times New Roman" w:hAnsi="Simplified Arabic" w:cs="Simplified Arabic"/>
          <w:kern w:val="0"/>
          <w14:ligatures w14:val="none"/>
        </w:rPr>
        <w:t>.</w:t>
      </w:r>
    </w:p>
    <w:p w14:paraId="1E86C98F"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وتعد جودة الخدمة الصحية من أهم العوامل التي يعتمد عليها المرضى في تقييم تجربتهم داخل المستشفى، حيث إن جودة الخدمة لا تقتصر على الجانب الطبي فقط، بل تشمل أيضًا طريقة التعامل مع المرضى ومستوى الاهتمام باحتياجاتهم</w:t>
      </w:r>
      <w:r w:rsidRPr="004B5BD3">
        <w:rPr>
          <w:rFonts w:ascii="Simplified Arabic" w:eastAsia="Times New Roman" w:hAnsi="Simplified Arabic" w:cs="Simplified Arabic"/>
          <w:kern w:val="0"/>
          <w14:ligatures w14:val="none"/>
        </w:rPr>
        <w:t>.</w:t>
      </w:r>
    </w:p>
    <w:p w14:paraId="7B50F65B" w14:textId="344BCFEC" w:rsidR="004B5BD3" w:rsidRPr="004B5BD3" w:rsidRDefault="004B5BD3" w:rsidP="004B5BD3">
      <w:pPr>
        <w:bidi/>
        <w:rPr>
          <w:rFonts w:ascii="Simplified Arabic" w:eastAsia="Times New Roman" w:hAnsi="Simplified Arabic" w:cs="Simplified Arabic"/>
          <w:b/>
          <w:bCs/>
          <w:kern w:val="0"/>
          <w14:ligatures w14:val="none"/>
        </w:rPr>
      </w:pPr>
    </w:p>
    <w:p w14:paraId="6C080D52" w14:textId="77777777" w:rsidR="004B5BD3" w:rsidRPr="004B5BD3" w:rsidRDefault="004B5BD3" w:rsidP="004B5BD3">
      <w:pPr>
        <w:bidi/>
        <w:rPr>
          <w:rFonts w:ascii="Simplified Arabic" w:eastAsia="Times New Roman" w:hAnsi="Simplified Arabic" w:cs="Simplified Arabic"/>
          <w:b/>
          <w:bCs/>
          <w:kern w:val="0"/>
          <w14:ligatures w14:val="none"/>
        </w:rPr>
      </w:pPr>
      <w:r w:rsidRPr="004B5BD3">
        <w:rPr>
          <w:rFonts w:ascii="Simplified Arabic" w:eastAsia="Times New Roman" w:hAnsi="Simplified Arabic" w:cs="Simplified Arabic"/>
          <w:b/>
          <w:bCs/>
          <w:kern w:val="0"/>
          <w:rtl/>
          <w14:ligatures w14:val="none"/>
        </w:rPr>
        <w:t>النموذج المفاهيمي للعلاقة بين متغيرات الدراسة</w:t>
      </w:r>
    </w:p>
    <w:p w14:paraId="616759BA" w14:textId="77777777" w:rsidR="004B5BD3" w:rsidRPr="00CF5C0D" w:rsidRDefault="004B5BD3" w:rsidP="004B5BD3">
      <w:pPr>
        <w:keepNext/>
        <w:bidi/>
        <w:rPr>
          <w:rFonts w:ascii="Simplified Arabic" w:hAnsi="Simplified Arabic" w:cs="Simplified Arabic"/>
        </w:rPr>
      </w:pPr>
      <w:r w:rsidRPr="00CF5C0D">
        <w:rPr>
          <w:rFonts w:ascii="Simplified Arabic" w:eastAsia="Times New Roman" w:hAnsi="Simplified Arabic" w:cs="Simplified Arabic"/>
          <w:noProof/>
          <w:kern w:val="0"/>
          <w:rtl/>
          <w14:ligatures w14:val="none"/>
        </w:rPr>
        <w:drawing>
          <wp:inline distT="0" distB="0" distL="0" distR="0" wp14:anchorId="1699967B" wp14:editId="4828F89D">
            <wp:extent cx="5943600" cy="1328420"/>
            <wp:effectExtent l="0" t="0" r="0" b="5080"/>
            <wp:docPr id="56687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7346" name=""/>
                    <pic:cNvPicPr/>
                  </pic:nvPicPr>
                  <pic:blipFill>
                    <a:blip r:embed="rId7"/>
                    <a:stretch>
                      <a:fillRect/>
                    </a:stretch>
                  </pic:blipFill>
                  <pic:spPr>
                    <a:xfrm>
                      <a:off x="0" y="0"/>
                      <a:ext cx="5943600" cy="1328420"/>
                    </a:xfrm>
                    <a:prstGeom prst="rect">
                      <a:avLst/>
                    </a:prstGeom>
                  </pic:spPr>
                </pic:pic>
              </a:graphicData>
            </a:graphic>
          </wp:inline>
        </w:drawing>
      </w:r>
    </w:p>
    <w:p w14:paraId="0AAD497F" w14:textId="087633B1" w:rsidR="004B5BD3" w:rsidRPr="00CF5C0D" w:rsidRDefault="004B5BD3" w:rsidP="004B5BD3">
      <w:pPr>
        <w:pStyle w:val="ae"/>
        <w:bidi/>
        <w:rPr>
          <w:rFonts w:ascii="Simplified Arabic" w:hAnsi="Simplified Arabic" w:cs="Simplified Arabic"/>
          <w:rtl/>
        </w:rPr>
      </w:pPr>
      <w:bookmarkStart w:id="11" w:name="_Toc224447833"/>
      <w:r w:rsidRPr="00CF5C0D">
        <w:rPr>
          <w:rFonts w:ascii="Simplified Arabic" w:hAnsi="Simplified Arabic" w:cs="Simplified Arabic"/>
          <w:rtl/>
        </w:rPr>
        <w:t xml:space="preserve">شكل  </w:t>
      </w:r>
      <w:r w:rsidRPr="00CF5C0D">
        <w:rPr>
          <w:rFonts w:ascii="Simplified Arabic" w:hAnsi="Simplified Arabic" w:cs="Simplified Arabic"/>
          <w:rtl/>
        </w:rPr>
        <w:fldChar w:fldCharType="begin"/>
      </w:r>
      <w:r w:rsidRPr="00CF5C0D">
        <w:rPr>
          <w:rFonts w:ascii="Simplified Arabic" w:hAnsi="Simplified Arabic" w:cs="Simplified Arabic"/>
          <w:rtl/>
        </w:rPr>
        <w:instrText xml:space="preserve"> </w:instrText>
      </w:r>
      <w:r w:rsidRPr="00CF5C0D">
        <w:rPr>
          <w:rFonts w:ascii="Simplified Arabic" w:hAnsi="Simplified Arabic" w:cs="Simplified Arabic"/>
        </w:rPr>
        <w:instrText>SEQ</w:instrText>
      </w:r>
      <w:r w:rsidRPr="00CF5C0D">
        <w:rPr>
          <w:rFonts w:ascii="Simplified Arabic" w:hAnsi="Simplified Arabic" w:cs="Simplified Arabic"/>
          <w:rtl/>
        </w:rPr>
        <w:instrText xml:space="preserve"> شكل_ \* </w:instrText>
      </w:r>
      <w:r w:rsidRPr="00CF5C0D">
        <w:rPr>
          <w:rFonts w:ascii="Simplified Arabic" w:hAnsi="Simplified Arabic" w:cs="Simplified Arabic"/>
        </w:rPr>
        <w:instrText>ARABIC</w:instrText>
      </w:r>
      <w:r w:rsidRPr="00CF5C0D">
        <w:rPr>
          <w:rFonts w:ascii="Simplified Arabic" w:hAnsi="Simplified Arabic" w:cs="Simplified Arabic"/>
          <w:rtl/>
        </w:rPr>
        <w:instrText xml:space="preserve"> </w:instrText>
      </w:r>
      <w:r w:rsidRPr="00CF5C0D">
        <w:rPr>
          <w:rFonts w:ascii="Simplified Arabic" w:hAnsi="Simplified Arabic" w:cs="Simplified Arabic"/>
          <w:rtl/>
        </w:rPr>
        <w:fldChar w:fldCharType="separate"/>
      </w:r>
      <w:r w:rsidR="00971ED5">
        <w:rPr>
          <w:rFonts w:ascii="Simplified Arabic" w:hAnsi="Simplified Arabic" w:cs="Simplified Arabic"/>
          <w:noProof/>
          <w:rtl/>
        </w:rPr>
        <w:t>1</w:t>
      </w:r>
      <w:r w:rsidRPr="00CF5C0D">
        <w:rPr>
          <w:rFonts w:ascii="Simplified Arabic" w:hAnsi="Simplified Arabic" w:cs="Simplified Arabic"/>
          <w:rtl/>
        </w:rPr>
        <w:fldChar w:fldCharType="end"/>
      </w:r>
      <w:r w:rsidRPr="00CF5C0D">
        <w:rPr>
          <w:rFonts w:ascii="Simplified Arabic" w:hAnsi="Simplified Arabic" w:cs="Simplified Arabic"/>
          <w:rtl/>
        </w:rPr>
        <w:t xml:space="preserve"> النموذج المفاهيمي للعلاقة بين متغيرات الدراسة</w:t>
      </w:r>
      <w:bookmarkEnd w:id="11"/>
    </w:p>
    <w:p w14:paraId="688D3F19" w14:textId="77777777" w:rsidR="004B5BD3" w:rsidRPr="00CF5C0D" w:rsidRDefault="004B5BD3" w:rsidP="004B5BD3">
      <w:pPr>
        <w:bidi/>
        <w:rPr>
          <w:rFonts w:ascii="Simplified Arabic" w:hAnsi="Simplified Arabic" w:cs="Simplified Arabic"/>
        </w:rPr>
      </w:pPr>
    </w:p>
    <w:p w14:paraId="2B5199F4" w14:textId="385D4D2C" w:rsidR="004B5BD3" w:rsidRPr="004B5BD3" w:rsidRDefault="004B5BD3"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2" w:name="_Toc224448423"/>
      <w:r w:rsidRPr="004B5BD3">
        <w:rPr>
          <w:rFonts w:ascii="Simplified Arabic" w:eastAsia="Times New Roman" w:hAnsi="Simplified Arabic" w:cs="Simplified Arabic"/>
          <w:b/>
          <w:bCs/>
          <w:kern w:val="0"/>
          <w:sz w:val="36"/>
          <w:szCs w:val="36"/>
          <w:rtl/>
          <w14:ligatures w14:val="none"/>
        </w:rPr>
        <w:t>مبررات اختيار موضوع الدراسة</w:t>
      </w:r>
      <w:bookmarkEnd w:id="12"/>
    </w:p>
    <w:p w14:paraId="748BEA6C"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يعود اختيار موضوع هذه الدراسة إلى مجموعة من المبررات العلمية والعملية التي تعكس أهمية دراسة العوامل المؤثرة في تجربة المرضى داخل المستشفيات</w:t>
      </w:r>
      <w:r w:rsidRPr="004B5BD3">
        <w:rPr>
          <w:rFonts w:ascii="Simplified Arabic" w:eastAsia="Times New Roman" w:hAnsi="Simplified Arabic" w:cs="Simplified Arabic"/>
          <w:kern w:val="0"/>
          <w14:ligatures w14:val="none"/>
        </w:rPr>
        <w:t>.</w:t>
      </w:r>
    </w:p>
    <w:p w14:paraId="36AD27B2"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فمن الناحية العلمية، يُعد موضوع تجربة المريض من الموضوعات الحديثة نسبيًا في مجال الإدارة الصحية، كما أن الدراسات التي تناولت العلاقة بين الممارسات الإدارية وجودة الاتصال وجودة الخدمة الصحية في إطار واحد ما تزال محدودة، خاصة في البيئة العربية</w:t>
      </w:r>
      <w:r w:rsidRPr="004B5BD3">
        <w:rPr>
          <w:rFonts w:ascii="Simplified Arabic" w:eastAsia="Times New Roman" w:hAnsi="Simplified Arabic" w:cs="Simplified Arabic"/>
          <w:kern w:val="0"/>
          <w14:ligatures w14:val="none"/>
        </w:rPr>
        <w:t>.</w:t>
      </w:r>
    </w:p>
    <w:p w14:paraId="2BD8B840" w14:textId="77777777" w:rsidR="004B5BD3" w:rsidRPr="004B5BD3"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lastRenderedPageBreak/>
        <w:t>أما من الناحية العملية، فإن تحسين تجربة المرضى أصبح أحد الأهداف الرئيسة التي تسعى المؤسسات الصحية إلى تحقيقها، حيث تعتمد العديد من الجهات الصحية على مؤشرات رضا المرضى وتجربتهم في تقييم أداء المستشفيات</w:t>
      </w:r>
      <w:r w:rsidRPr="004B5BD3">
        <w:rPr>
          <w:rFonts w:ascii="Simplified Arabic" w:eastAsia="Times New Roman" w:hAnsi="Simplified Arabic" w:cs="Simplified Arabic"/>
          <w:kern w:val="0"/>
          <w14:ligatures w14:val="none"/>
        </w:rPr>
        <w:t>.</w:t>
      </w:r>
    </w:p>
    <w:p w14:paraId="4A3AC54D" w14:textId="77777777" w:rsidR="00D069D7" w:rsidRPr="00CF5C0D" w:rsidRDefault="004B5BD3" w:rsidP="004B5BD3">
      <w:pPr>
        <w:bidi/>
        <w:rPr>
          <w:rFonts w:ascii="Simplified Arabic" w:eastAsia="Times New Roman" w:hAnsi="Simplified Arabic" w:cs="Simplified Arabic"/>
          <w:kern w:val="0"/>
          <w14:ligatures w14:val="none"/>
        </w:rPr>
      </w:pPr>
      <w:r w:rsidRPr="004B5BD3">
        <w:rPr>
          <w:rFonts w:ascii="Simplified Arabic" w:eastAsia="Times New Roman" w:hAnsi="Simplified Arabic" w:cs="Simplified Arabic"/>
          <w:kern w:val="0"/>
          <w:rtl/>
          <w14:ligatures w14:val="none"/>
        </w:rPr>
        <w:t>كما أن تحسين تجربة المرضى يسهم في تعزيز ثقة المجتمع بالمؤسسات الصحية ويزيد من كفاءة النظام الصحي بشكل عام</w:t>
      </w:r>
      <w:r w:rsidRPr="004B5BD3">
        <w:rPr>
          <w:rFonts w:ascii="Simplified Arabic" w:eastAsia="Times New Roman" w:hAnsi="Simplified Arabic" w:cs="Simplified Arabic"/>
          <w:kern w:val="0"/>
          <w14:ligatures w14:val="none"/>
        </w:rPr>
        <w:t>.</w:t>
      </w:r>
    </w:p>
    <w:p w14:paraId="6AF1A8C0" w14:textId="77777777" w:rsidR="00BF5D59" w:rsidRDefault="00BF5D59">
      <w:pP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rtl/>
          <w14:ligatures w14:val="none"/>
        </w:rPr>
        <w:br w:type="page"/>
      </w:r>
    </w:p>
    <w:p w14:paraId="4BC6F471"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CFC04A8"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A3408FF"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195629F"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B3699BF"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B01D5CC" w14:textId="5AF52FC6" w:rsidR="00D069D7" w:rsidRPr="00BF5D59" w:rsidRDefault="00D069D7"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13" w:name="_Toc224448424"/>
      <w:r w:rsidRPr="00BF5D59">
        <w:rPr>
          <w:rFonts w:ascii="Simplified Arabic" w:eastAsia="Times New Roman" w:hAnsi="Simplified Arabic" w:cs="Simplified Arabic"/>
          <w:b/>
          <w:bCs/>
          <w:kern w:val="36"/>
          <w:sz w:val="48"/>
          <w:szCs w:val="48"/>
          <w:rtl/>
          <w14:ligatures w14:val="none"/>
        </w:rPr>
        <w:t>الفصل الثاني</w:t>
      </w:r>
      <w:bookmarkEnd w:id="13"/>
      <w:r w:rsidRPr="00BF5D59">
        <w:rPr>
          <w:rFonts w:ascii="Simplified Arabic" w:eastAsia="Times New Roman" w:hAnsi="Simplified Arabic" w:cs="Simplified Arabic"/>
          <w:b/>
          <w:bCs/>
          <w:kern w:val="36"/>
          <w:sz w:val="48"/>
          <w:szCs w:val="48"/>
          <w:rtl/>
          <w14:ligatures w14:val="none"/>
        </w:rPr>
        <w:t xml:space="preserve"> </w:t>
      </w:r>
    </w:p>
    <w:p w14:paraId="7B936D57" w14:textId="54EE09FB" w:rsidR="00D069D7" w:rsidRPr="00D069D7" w:rsidRDefault="00D069D7" w:rsidP="000B115B">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4" w:name="_Toc224448425"/>
      <w:r w:rsidRPr="00D069D7">
        <w:rPr>
          <w:rFonts w:ascii="Simplified Arabic" w:eastAsia="Times New Roman" w:hAnsi="Simplified Arabic" w:cs="Simplified Arabic"/>
          <w:b/>
          <w:bCs/>
          <w:kern w:val="36"/>
          <w:sz w:val="48"/>
          <w:szCs w:val="48"/>
          <w:rtl/>
          <w14:ligatures w14:val="none"/>
        </w:rPr>
        <w:t>مشكلة الدراسة</w:t>
      </w:r>
      <w:bookmarkEnd w:id="14"/>
    </w:p>
    <w:p w14:paraId="031CAFEC" w14:textId="77777777" w:rsidR="00BF5D59" w:rsidRDefault="00BF5D59">
      <w:pPr>
        <w:rPr>
          <w:rFonts w:ascii="Simplified Arabic" w:eastAsia="Times New Roman" w:hAnsi="Simplified Arabic" w:cs="Simplified Arabic"/>
          <w:b/>
          <w:bCs/>
          <w:kern w:val="0"/>
          <w:sz w:val="36"/>
          <w:szCs w:val="36"/>
          <w14:ligatures w14:val="none"/>
        </w:rPr>
      </w:pPr>
      <w:r>
        <w:rPr>
          <w:rFonts w:ascii="Simplified Arabic" w:eastAsia="Times New Roman" w:hAnsi="Simplified Arabic" w:cs="Simplified Arabic"/>
          <w:b/>
          <w:bCs/>
          <w:kern w:val="0"/>
          <w:sz w:val="36"/>
          <w:szCs w:val="36"/>
          <w14:ligatures w14:val="none"/>
        </w:rPr>
        <w:br w:type="page"/>
      </w:r>
    </w:p>
    <w:p w14:paraId="0199A189" w14:textId="77777777" w:rsidR="00BF5D59" w:rsidRPr="00BF5D59" w:rsidRDefault="00BF5D59" w:rsidP="00BF5D59">
      <w:pPr>
        <w:pStyle w:val="a6"/>
        <w:numPr>
          <w:ilvl w:val="0"/>
          <w:numId w:val="41"/>
        </w:numPr>
        <w:tabs>
          <w:tab w:val="right" w:pos="810"/>
        </w:tabs>
        <w:bidi/>
        <w:spacing w:before="100" w:beforeAutospacing="1" w:after="100" w:afterAutospacing="1" w:line="240" w:lineRule="auto"/>
        <w:outlineLvl w:val="1"/>
        <w:rPr>
          <w:rFonts w:ascii="Simplified Arabic" w:eastAsia="Times New Roman" w:hAnsi="Simplified Arabic" w:cs="Simplified Arabic"/>
          <w:b/>
          <w:bCs/>
          <w:vanish/>
          <w:kern w:val="0"/>
          <w:sz w:val="36"/>
          <w:szCs w:val="36"/>
          <w:rtl/>
          <w14:ligatures w14:val="none"/>
        </w:rPr>
      </w:pPr>
      <w:bookmarkStart w:id="15" w:name="_Toc224437648"/>
      <w:bookmarkStart w:id="16" w:name="_Toc224437786"/>
      <w:bookmarkStart w:id="17" w:name="_Toc224438101"/>
      <w:bookmarkStart w:id="18" w:name="_Toc224447703"/>
      <w:bookmarkStart w:id="19" w:name="_Toc224448426"/>
      <w:bookmarkEnd w:id="15"/>
      <w:bookmarkEnd w:id="16"/>
      <w:bookmarkEnd w:id="17"/>
      <w:bookmarkEnd w:id="18"/>
      <w:bookmarkEnd w:id="19"/>
    </w:p>
    <w:p w14:paraId="61D69CE3" w14:textId="24C3AB91" w:rsidR="00D069D7" w:rsidRPr="00D069D7" w:rsidRDefault="00D069D7" w:rsidP="00BF5D59">
      <w:pPr>
        <w:pStyle w:val="a6"/>
        <w:numPr>
          <w:ilvl w:val="1"/>
          <w:numId w:val="41"/>
        </w:numPr>
        <w:tabs>
          <w:tab w:val="right" w:pos="810"/>
        </w:tabs>
        <w:bidi/>
        <w:spacing w:before="100" w:beforeAutospacing="1" w:after="100" w:afterAutospacing="1" w:line="240" w:lineRule="auto"/>
        <w:outlineLvl w:val="1"/>
        <w:rPr>
          <w:rFonts w:ascii="Simplified Arabic" w:eastAsia="Times New Roman" w:hAnsi="Simplified Arabic" w:cs="Simplified Arabic"/>
          <w:b/>
          <w:bCs/>
          <w:kern w:val="0"/>
          <w:sz w:val="36"/>
          <w:szCs w:val="36"/>
          <w14:ligatures w14:val="none"/>
        </w:rPr>
      </w:pPr>
      <w:bookmarkStart w:id="20" w:name="_Toc224448427"/>
      <w:r w:rsidRPr="00D069D7">
        <w:rPr>
          <w:rFonts w:ascii="Simplified Arabic" w:eastAsia="Times New Roman" w:hAnsi="Simplified Arabic" w:cs="Simplified Arabic"/>
          <w:b/>
          <w:bCs/>
          <w:kern w:val="0"/>
          <w:sz w:val="36"/>
          <w:szCs w:val="36"/>
          <w:rtl/>
          <w14:ligatures w14:val="none"/>
        </w:rPr>
        <w:t>تمهيد</w:t>
      </w:r>
      <w:bookmarkEnd w:id="20"/>
    </w:p>
    <w:p w14:paraId="014D9B18"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 xml:space="preserve">شهدت الأنظمة الصحية خلال العقود الأخيرة تحولات جوهرية في طريقة تقييم جودة الخدمات الصحية، حيث لم يعد التركيز مقتصرًا على كفاءة العلاج أو دقة التشخيص فقط، بل أصبح يشمل أيضًا جودة التجربة التي يعيشها المريض أثناء تلقيه الرعاية الصحية. وقد أدى هذا التحول إلى ظهور مفهوم </w:t>
      </w:r>
      <w:r w:rsidRPr="00D069D7">
        <w:rPr>
          <w:rFonts w:ascii="Simplified Arabic" w:eastAsia="Times New Roman" w:hAnsi="Simplified Arabic" w:cs="Simplified Arabic"/>
          <w:b/>
          <w:bCs/>
          <w:kern w:val="0"/>
          <w:rtl/>
          <w14:ligatures w14:val="none"/>
        </w:rPr>
        <w:t>تجربة المريض</w:t>
      </w:r>
      <w:r w:rsidRPr="00D069D7">
        <w:rPr>
          <w:rFonts w:ascii="Simplified Arabic" w:eastAsia="Times New Roman" w:hAnsi="Simplified Arabic" w:cs="Simplified Arabic"/>
          <w:kern w:val="0"/>
          <w:rtl/>
          <w14:ligatures w14:val="none"/>
        </w:rPr>
        <w:t xml:space="preserve"> باعتباره أحد المؤشرات الحديثة التي تعتمد عليها المؤسسات الصحية في تقييم مستوى جودة الخدمات الصحية</w:t>
      </w:r>
      <w:r w:rsidRPr="00D069D7">
        <w:rPr>
          <w:rFonts w:ascii="Simplified Arabic" w:eastAsia="Times New Roman" w:hAnsi="Simplified Arabic" w:cs="Simplified Arabic"/>
          <w:kern w:val="0"/>
          <w14:ligatures w14:val="none"/>
        </w:rPr>
        <w:t>.</w:t>
      </w:r>
    </w:p>
    <w:p w14:paraId="1943870B"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ويشير مفهوم تجربة المريض إلى جميع التفاعلات التي يمر بها المريض أثناء تعامله مع النظام الصحي، بدءًا من لحظة دخوله إلى المنشأة الصحية، مرورًا بمراحل التسجيل والاستقبال والتشخيص والعلاج، وانتهاءً بمرحلة الخروج والمتابعة. وتشمل هذه التجربة العديد من الجوانب التنظيمية والإدارية مثل وضوح الإجراءات، وسرعة تقديم الخدمة، ومستوى التواصل مع الكادر الطبي والإداري</w:t>
      </w:r>
      <w:r w:rsidRPr="00D069D7">
        <w:rPr>
          <w:rFonts w:ascii="Simplified Arabic" w:eastAsia="Times New Roman" w:hAnsi="Simplified Arabic" w:cs="Simplified Arabic"/>
          <w:kern w:val="0"/>
          <w14:ligatures w14:val="none"/>
        </w:rPr>
        <w:t>.</w:t>
      </w:r>
    </w:p>
    <w:p w14:paraId="4EA061A0"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وقد أظهرت العديد من الدراسات أن تجربة المريض لا تتشكل فقط نتيجة جودة العلاج الطبي، بل تتأثر أيضًا بعدد من العوامل التنظيمية والإدارية داخل المستشفى، مثل كفاءة الإدارة، وجودة الاتصال بين العاملين، ومستوى جودة الخدمات المقدمة للمرضى</w:t>
      </w:r>
      <w:r w:rsidRPr="00D069D7">
        <w:rPr>
          <w:rFonts w:ascii="Simplified Arabic" w:eastAsia="Times New Roman" w:hAnsi="Simplified Arabic" w:cs="Simplified Arabic"/>
          <w:kern w:val="0"/>
          <w14:ligatures w14:val="none"/>
        </w:rPr>
        <w:t>.</w:t>
      </w:r>
    </w:p>
    <w:p w14:paraId="79CE180B"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وفي هذا السياق، أصبح تحسين تجربة المرضى أحد الأهداف الرئيسة التي تسعى المؤسسات الصحية إلى تحقيقها، لما لذلك من أثر مباشر في تعزيز رضا المرضى وتحسين جودة الخدمات الصحية</w:t>
      </w:r>
      <w:r w:rsidRPr="00D069D7">
        <w:rPr>
          <w:rFonts w:ascii="Simplified Arabic" w:eastAsia="Times New Roman" w:hAnsi="Simplified Arabic" w:cs="Simplified Arabic"/>
          <w:kern w:val="0"/>
          <w14:ligatures w14:val="none"/>
        </w:rPr>
        <w:t>.</w:t>
      </w:r>
    </w:p>
    <w:p w14:paraId="727D4924" w14:textId="3CCFAFBD" w:rsidR="00D069D7" w:rsidRPr="00D069D7" w:rsidRDefault="00D069D7" w:rsidP="00D069D7">
      <w:pPr>
        <w:bidi/>
        <w:rPr>
          <w:rFonts w:ascii="Simplified Arabic" w:eastAsia="Times New Roman" w:hAnsi="Simplified Arabic" w:cs="Simplified Arabic"/>
          <w:kern w:val="0"/>
          <w14:ligatures w14:val="none"/>
        </w:rPr>
      </w:pPr>
    </w:p>
    <w:p w14:paraId="4B6BE0B0" w14:textId="4607C031" w:rsidR="00D069D7" w:rsidRPr="00D069D7" w:rsidRDefault="00D069D7"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1" w:name="_Toc224448428"/>
      <w:r w:rsidRPr="00D069D7">
        <w:rPr>
          <w:rFonts w:ascii="Simplified Arabic" w:eastAsia="Times New Roman" w:hAnsi="Simplified Arabic" w:cs="Simplified Arabic"/>
          <w:b/>
          <w:bCs/>
          <w:kern w:val="0"/>
          <w:sz w:val="36"/>
          <w:szCs w:val="36"/>
          <w:rtl/>
          <w14:ligatures w14:val="none"/>
        </w:rPr>
        <w:t>أبعاد المشكلة</w:t>
      </w:r>
      <w:bookmarkEnd w:id="21"/>
    </w:p>
    <w:p w14:paraId="0497AE76"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يمكن تحليل مشكلة الدراسة من خلال ثلاثة أبعاد رئيسة تمثل العوامل التنظيمية والإدارية التي قد تؤثر في تجربة المرضى داخل المستشفيات</w:t>
      </w:r>
      <w:r w:rsidRPr="00D069D7">
        <w:rPr>
          <w:rFonts w:ascii="Simplified Arabic" w:eastAsia="Times New Roman" w:hAnsi="Simplified Arabic" w:cs="Simplified Arabic"/>
          <w:kern w:val="0"/>
          <w14:ligatures w14:val="none"/>
        </w:rPr>
        <w:t>.</w:t>
      </w:r>
    </w:p>
    <w:p w14:paraId="3D26A58B" w14:textId="77777777" w:rsidR="00E44F73" w:rsidRPr="00CF5C0D" w:rsidRDefault="00E44F73" w:rsidP="00E44F73">
      <w:pPr>
        <w:keepNext/>
        <w:bidi/>
        <w:jc w:val="center"/>
        <w:rPr>
          <w:rFonts w:ascii="Simplified Arabic" w:hAnsi="Simplified Arabic" w:cs="Simplified Arabic"/>
        </w:rPr>
      </w:pPr>
      <w:r w:rsidRPr="00CF5C0D">
        <w:rPr>
          <w:rFonts w:ascii="Simplified Arabic" w:eastAsia="Times New Roman" w:hAnsi="Simplified Arabic" w:cs="Simplified Arabic"/>
          <w:b/>
          <w:bCs/>
          <w:noProof/>
          <w:kern w:val="0"/>
          <w:rtl/>
          <w14:ligatures w14:val="none"/>
        </w:rPr>
        <w:lastRenderedPageBreak/>
        <w:drawing>
          <wp:inline distT="0" distB="0" distL="0" distR="0" wp14:anchorId="1B706E7E" wp14:editId="1647C9CE">
            <wp:extent cx="2759476" cy="2385060"/>
            <wp:effectExtent l="0" t="0" r="3175" b="0"/>
            <wp:docPr id="1425903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903422" name=""/>
                    <pic:cNvPicPr/>
                  </pic:nvPicPr>
                  <pic:blipFill>
                    <a:blip r:embed="rId8"/>
                    <a:stretch>
                      <a:fillRect/>
                    </a:stretch>
                  </pic:blipFill>
                  <pic:spPr>
                    <a:xfrm>
                      <a:off x="0" y="0"/>
                      <a:ext cx="2765150" cy="2389964"/>
                    </a:xfrm>
                    <a:prstGeom prst="rect">
                      <a:avLst/>
                    </a:prstGeom>
                  </pic:spPr>
                </pic:pic>
              </a:graphicData>
            </a:graphic>
          </wp:inline>
        </w:drawing>
      </w:r>
    </w:p>
    <w:p w14:paraId="04CBA3F1" w14:textId="4F2A57E0" w:rsidR="00E44F73" w:rsidRPr="00D069D7" w:rsidRDefault="00E44F73" w:rsidP="00E44F73">
      <w:pPr>
        <w:pStyle w:val="ae"/>
        <w:bidi/>
        <w:jc w:val="center"/>
        <w:rPr>
          <w:rFonts w:ascii="Simplified Arabic" w:eastAsia="Times New Roman" w:hAnsi="Simplified Arabic" w:cs="Simplified Arabic"/>
          <w:b/>
          <w:bCs/>
          <w:kern w:val="0"/>
          <w14:ligatures w14:val="none"/>
        </w:rPr>
      </w:pPr>
      <w:bookmarkStart w:id="22" w:name="_Toc224447834"/>
      <w:r w:rsidRPr="00CF5C0D">
        <w:rPr>
          <w:rFonts w:ascii="Simplified Arabic" w:hAnsi="Simplified Arabic" w:cs="Simplified Arabic"/>
          <w:rtl/>
        </w:rPr>
        <w:t xml:space="preserve">شكل  </w:t>
      </w:r>
      <w:r w:rsidRPr="00CF5C0D">
        <w:rPr>
          <w:rFonts w:ascii="Simplified Arabic" w:hAnsi="Simplified Arabic" w:cs="Simplified Arabic"/>
          <w:rtl/>
        </w:rPr>
        <w:fldChar w:fldCharType="begin"/>
      </w:r>
      <w:r w:rsidRPr="00CF5C0D">
        <w:rPr>
          <w:rFonts w:ascii="Simplified Arabic" w:hAnsi="Simplified Arabic" w:cs="Simplified Arabic"/>
          <w:rtl/>
        </w:rPr>
        <w:instrText xml:space="preserve"> </w:instrText>
      </w:r>
      <w:r w:rsidRPr="00CF5C0D">
        <w:rPr>
          <w:rFonts w:ascii="Simplified Arabic" w:hAnsi="Simplified Arabic" w:cs="Simplified Arabic"/>
        </w:rPr>
        <w:instrText>SEQ</w:instrText>
      </w:r>
      <w:r w:rsidRPr="00CF5C0D">
        <w:rPr>
          <w:rFonts w:ascii="Simplified Arabic" w:hAnsi="Simplified Arabic" w:cs="Simplified Arabic"/>
          <w:rtl/>
        </w:rPr>
        <w:instrText xml:space="preserve"> شكل_ \* </w:instrText>
      </w:r>
      <w:r w:rsidRPr="00CF5C0D">
        <w:rPr>
          <w:rFonts w:ascii="Simplified Arabic" w:hAnsi="Simplified Arabic" w:cs="Simplified Arabic"/>
        </w:rPr>
        <w:instrText>ARABIC</w:instrText>
      </w:r>
      <w:r w:rsidRPr="00CF5C0D">
        <w:rPr>
          <w:rFonts w:ascii="Simplified Arabic" w:hAnsi="Simplified Arabic" w:cs="Simplified Arabic"/>
          <w:rtl/>
        </w:rPr>
        <w:instrText xml:space="preserve"> </w:instrText>
      </w:r>
      <w:r w:rsidRPr="00CF5C0D">
        <w:rPr>
          <w:rFonts w:ascii="Simplified Arabic" w:hAnsi="Simplified Arabic" w:cs="Simplified Arabic"/>
          <w:rtl/>
        </w:rPr>
        <w:fldChar w:fldCharType="separate"/>
      </w:r>
      <w:r w:rsidR="00971ED5">
        <w:rPr>
          <w:rFonts w:ascii="Simplified Arabic" w:hAnsi="Simplified Arabic" w:cs="Simplified Arabic"/>
          <w:noProof/>
          <w:rtl/>
        </w:rPr>
        <w:t>2</w:t>
      </w:r>
      <w:r w:rsidRPr="00CF5C0D">
        <w:rPr>
          <w:rFonts w:ascii="Simplified Arabic" w:hAnsi="Simplified Arabic" w:cs="Simplified Arabic"/>
          <w:rtl/>
        </w:rPr>
        <w:fldChar w:fldCharType="end"/>
      </w:r>
      <w:r w:rsidRPr="00CF5C0D">
        <w:rPr>
          <w:rFonts w:ascii="Simplified Arabic" w:hAnsi="Simplified Arabic" w:cs="Simplified Arabic"/>
          <w:rtl/>
        </w:rPr>
        <w:t xml:space="preserve"> أبعاد مشكلة الدراسة</w:t>
      </w:r>
      <w:bookmarkEnd w:id="22"/>
    </w:p>
    <w:p w14:paraId="7E922C72"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 xml:space="preserve">يوضح الشكل السابق أن تجربة المريض داخل المستشفى تتأثر بثلاثة عوامل تنظيمية رئيسة هي </w:t>
      </w:r>
      <w:r w:rsidRPr="00D069D7">
        <w:rPr>
          <w:rFonts w:ascii="Simplified Arabic" w:eastAsia="Times New Roman" w:hAnsi="Simplified Arabic" w:cs="Simplified Arabic"/>
          <w:b/>
          <w:bCs/>
          <w:kern w:val="0"/>
          <w:rtl/>
          <w14:ligatures w14:val="none"/>
        </w:rPr>
        <w:t>الممارسات الإدارية وجودة الاتصال وجودة الخدمة الصحية</w:t>
      </w:r>
      <w:r w:rsidRPr="00D069D7">
        <w:rPr>
          <w:rFonts w:ascii="Simplified Arabic" w:eastAsia="Times New Roman" w:hAnsi="Simplified Arabic" w:cs="Simplified Arabic"/>
          <w:kern w:val="0"/>
          <w:rtl/>
          <w14:ligatures w14:val="none"/>
        </w:rPr>
        <w:t>، حيث يعمل كل عامل من هذه العوامل على التأثير في تجربة المريض بشكل مباشر أو غير مباشر</w:t>
      </w:r>
      <w:r w:rsidRPr="00D069D7">
        <w:rPr>
          <w:rFonts w:ascii="Simplified Arabic" w:eastAsia="Times New Roman" w:hAnsi="Simplified Arabic" w:cs="Simplified Arabic"/>
          <w:kern w:val="0"/>
          <w14:ligatures w14:val="none"/>
        </w:rPr>
        <w:t>.</w:t>
      </w:r>
    </w:p>
    <w:p w14:paraId="48C01D01" w14:textId="0695C2A6" w:rsidR="00D069D7" w:rsidRPr="00D069D7" w:rsidRDefault="00D069D7" w:rsidP="00D069D7">
      <w:pPr>
        <w:bidi/>
        <w:rPr>
          <w:rFonts w:ascii="Simplified Arabic" w:eastAsia="Times New Roman" w:hAnsi="Simplified Arabic" w:cs="Simplified Arabic"/>
          <w:kern w:val="0"/>
          <w14:ligatures w14:val="none"/>
        </w:rPr>
      </w:pPr>
    </w:p>
    <w:p w14:paraId="0D25987E" w14:textId="3264E7C0" w:rsidR="00D069D7" w:rsidRPr="00D069D7" w:rsidRDefault="00D069D7"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3" w:name="_Toc224448429"/>
      <w:r w:rsidRPr="00D069D7">
        <w:rPr>
          <w:rFonts w:ascii="Simplified Arabic" w:eastAsia="Times New Roman" w:hAnsi="Simplified Arabic" w:cs="Simplified Arabic"/>
          <w:b/>
          <w:bCs/>
          <w:kern w:val="0"/>
          <w:sz w:val="36"/>
          <w:szCs w:val="36"/>
          <w:rtl/>
          <w14:ligatures w14:val="none"/>
        </w:rPr>
        <w:t>البعد الإداري للمشكلة</w:t>
      </w:r>
      <w:bookmarkEnd w:id="23"/>
    </w:p>
    <w:p w14:paraId="7657C72D"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تشكل الممارسات الإدارية أحد العناصر الأساسية التي تؤثر في كفاءة المؤسسات الصحية، حيث تعتمد المستشفيات على مجموعة من السياسات والإجراءات التنظيمية التي تنظم سير العمل داخل الأقسام المختلفة</w:t>
      </w:r>
      <w:r w:rsidRPr="00D069D7">
        <w:rPr>
          <w:rFonts w:ascii="Simplified Arabic" w:eastAsia="Times New Roman" w:hAnsi="Simplified Arabic" w:cs="Simplified Arabic"/>
          <w:kern w:val="0"/>
          <w14:ligatures w14:val="none"/>
        </w:rPr>
        <w:t>.</w:t>
      </w:r>
    </w:p>
    <w:p w14:paraId="20810C66"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وتشمل هذه الممارسات العديد من الأنشطة مثل تنظيم المواعيد الطبية، وتنسيق العمل بين الأقسام المختلفة، وإدارة سجلات المرضى، إضافة إلى تنظيم إجراءات الدخول والخروج من المستشفى</w:t>
      </w:r>
      <w:r w:rsidRPr="00D069D7">
        <w:rPr>
          <w:rFonts w:ascii="Simplified Arabic" w:eastAsia="Times New Roman" w:hAnsi="Simplified Arabic" w:cs="Simplified Arabic"/>
          <w:kern w:val="0"/>
          <w14:ligatures w14:val="none"/>
        </w:rPr>
        <w:t>.</w:t>
      </w:r>
    </w:p>
    <w:p w14:paraId="11C5730F"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وعلى الرغم من التطور الكبير الذي شهدته المستشفيات في السنوات الأخيرة، إلا أن بعض المرضى ما يزالون يواجهون صعوبات في الإجراءات الإدارية داخل بعض المؤسسات الصحية، مثل طول فترات الانتظار أو تعقيد الإجراءات أو ضعف التنسيق بين الأقسام المختلفة</w:t>
      </w:r>
      <w:r w:rsidRPr="00D069D7">
        <w:rPr>
          <w:rFonts w:ascii="Simplified Arabic" w:eastAsia="Times New Roman" w:hAnsi="Simplified Arabic" w:cs="Simplified Arabic"/>
          <w:kern w:val="0"/>
          <w14:ligatures w14:val="none"/>
        </w:rPr>
        <w:t>.</w:t>
      </w:r>
    </w:p>
    <w:p w14:paraId="5EDBBD4C"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وقد تؤدي هذه المشكلات الإدارية إلى التأثير سلبًا في تجربة المرضى، حتى في الحالات التي تكون فيها الخدمات الطبية ذات جودة عالية</w:t>
      </w:r>
      <w:r w:rsidRPr="00D069D7">
        <w:rPr>
          <w:rFonts w:ascii="Simplified Arabic" w:eastAsia="Times New Roman" w:hAnsi="Simplified Arabic" w:cs="Simplified Arabic"/>
          <w:kern w:val="0"/>
          <w14:ligatures w14:val="none"/>
        </w:rPr>
        <w:t>.</w:t>
      </w:r>
    </w:p>
    <w:p w14:paraId="2EF9E4F4" w14:textId="3A591DBE" w:rsidR="00D069D7" w:rsidRPr="00D069D7" w:rsidRDefault="00D069D7" w:rsidP="00D069D7">
      <w:pPr>
        <w:bidi/>
        <w:rPr>
          <w:rFonts w:ascii="Simplified Arabic" w:eastAsia="Times New Roman" w:hAnsi="Simplified Arabic" w:cs="Simplified Arabic"/>
          <w:kern w:val="0"/>
          <w14:ligatures w14:val="none"/>
        </w:rPr>
      </w:pPr>
    </w:p>
    <w:p w14:paraId="43D11E09" w14:textId="641B8352" w:rsidR="00D069D7" w:rsidRPr="00D069D7" w:rsidRDefault="00D069D7"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4" w:name="_Toc224448430"/>
      <w:r w:rsidRPr="00D069D7">
        <w:rPr>
          <w:rFonts w:ascii="Simplified Arabic" w:eastAsia="Times New Roman" w:hAnsi="Simplified Arabic" w:cs="Simplified Arabic"/>
          <w:b/>
          <w:bCs/>
          <w:kern w:val="0"/>
          <w:sz w:val="36"/>
          <w:szCs w:val="36"/>
          <w:rtl/>
          <w14:ligatures w14:val="none"/>
        </w:rPr>
        <w:lastRenderedPageBreak/>
        <w:t>بعد الاتصال التنظيمي</w:t>
      </w:r>
      <w:bookmarkEnd w:id="24"/>
    </w:p>
    <w:p w14:paraId="487A1E5A"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يُعد الاتصال التنظيمي أحد العوامل المهمة التي تؤثر في نجاح المؤسسات الصحية، حيث يعتمد تقديم الخدمات الصحية على التنسيق المستمر بين العديد من الأقسام المختلفة داخل المستشفى</w:t>
      </w:r>
      <w:r w:rsidRPr="00D069D7">
        <w:rPr>
          <w:rFonts w:ascii="Simplified Arabic" w:eastAsia="Times New Roman" w:hAnsi="Simplified Arabic" w:cs="Simplified Arabic"/>
          <w:kern w:val="0"/>
          <w14:ligatures w14:val="none"/>
        </w:rPr>
        <w:t>.</w:t>
      </w:r>
    </w:p>
    <w:p w14:paraId="0FEB4FCB"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ويشمل الاتصال التنظيمي تبادل المعلومات بين العاملين في المستشفى، إضافة إلى التواصل المباشر مع المرضى وتزويدهم بالمعلومات اللازمة حول الإجراءات الصحية التي يمرون بها</w:t>
      </w:r>
      <w:r w:rsidRPr="00D069D7">
        <w:rPr>
          <w:rFonts w:ascii="Simplified Arabic" w:eastAsia="Times New Roman" w:hAnsi="Simplified Arabic" w:cs="Simplified Arabic"/>
          <w:kern w:val="0"/>
          <w14:ligatures w14:val="none"/>
        </w:rPr>
        <w:t>.</w:t>
      </w:r>
    </w:p>
    <w:p w14:paraId="5160E434"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وقد يؤدي ضعف الاتصال التنظيمي داخل المستشفى إلى حدوث سوء فهم أو ارتباك لدى المرضى، مثل عدم وضوح الإجراءات المطلوبة أو عدم معرفة المريض بالخطوات التالية التي يجب عليه اتباعها</w:t>
      </w:r>
      <w:r w:rsidRPr="00D069D7">
        <w:rPr>
          <w:rFonts w:ascii="Simplified Arabic" w:eastAsia="Times New Roman" w:hAnsi="Simplified Arabic" w:cs="Simplified Arabic"/>
          <w:kern w:val="0"/>
          <w14:ligatures w14:val="none"/>
        </w:rPr>
        <w:t>.</w:t>
      </w:r>
    </w:p>
    <w:p w14:paraId="0D1F8758"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ومن هنا تبرز أهمية تحسين قنوات الاتصال داخل المؤسسات الصحية بما يسهم في تعزيز تجربة المرضى</w:t>
      </w:r>
      <w:r w:rsidRPr="00D069D7">
        <w:rPr>
          <w:rFonts w:ascii="Simplified Arabic" w:eastAsia="Times New Roman" w:hAnsi="Simplified Arabic" w:cs="Simplified Arabic"/>
          <w:kern w:val="0"/>
          <w14:ligatures w14:val="none"/>
        </w:rPr>
        <w:t>.</w:t>
      </w:r>
    </w:p>
    <w:p w14:paraId="0D97F664" w14:textId="07D6C7C9" w:rsidR="00D069D7" w:rsidRPr="00D069D7" w:rsidRDefault="00D069D7" w:rsidP="00D069D7">
      <w:pPr>
        <w:bidi/>
        <w:rPr>
          <w:rFonts w:ascii="Simplified Arabic" w:eastAsia="Times New Roman" w:hAnsi="Simplified Arabic" w:cs="Simplified Arabic"/>
          <w:kern w:val="0"/>
          <w14:ligatures w14:val="none"/>
        </w:rPr>
      </w:pPr>
    </w:p>
    <w:p w14:paraId="19D40F61" w14:textId="0E89C113" w:rsidR="00D069D7" w:rsidRPr="00D069D7" w:rsidRDefault="00D069D7"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5" w:name="_Toc224448431"/>
      <w:r w:rsidRPr="00D069D7">
        <w:rPr>
          <w:rFonts w:ascii="Simplified Arabic" w:eastAsia="Times New Roman" w:hAnsi="Simplified Arabic" w:cs="Simplified Arabic"/>
          <w:b/>
          <w:bCs/>
          <w:kern w:val="0"/>
          <w:sz w:val="36"/>
          <w:szCs w:val="36"/>
          <w:rtl/>
          <w14:ligatures w14:val="none"/>
        </w:rPr>
        <w:t>بعد جودة الخدمة الصحية</w:t>
      </w:r>
      <w:bookmarkEnd w:id="25"/>
    </w:p>
    <w:p w14:paraId="775EC6CA"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تشير جودة الخدمة الصحية إلى قدرة المؤسسة الصحية على تقديم خدمات صحية موثوقة وفعالة تلبي احتياجات المرضى وتوقعاتهم</w:t>
      </w:r>
      <w:r w:rsidRPr="00D069D7">
        <w:rPr>
          <w:rFonts w:ascii="Simplified Arabic" w:eastAsia="Times New Roman" w:hAnsi="Simplified Arabic" w:cs="Simplified Arabic"/>
          <w:kern w:val="0"/>
          <w14:ligatures w14:val="none"/>
        </w:rPr>
        <w:t>.</w:t>
      </w:r>
    </w:p>
    <w:p w14:paraId="09FD2953"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وتشمل جودة الخدمة الصحية عدة أبعاد مثل سرعة الاستجابة لطلبات المرضى، ومستوى الاهتمام باحتياجاتهم، إضافة إلى مستوى التعاطف والاحترام في التعامل مع المرضى</w:t>
      </w:r>
      <w:r w:rsidRPr="00D069D7">
        <w:rPr>
          <w:rFonts w:ascii="Simplified Arabic" w:eastAsia="Times New Roman" w:hAnsi="Simplified Arabic" w:cs="Simplified Arabic"/>
          <w:kern w:val="0"/>
          <w14:ligatures w14:val="none"/>
        </w:rPr>
        <w:t>.</w:t>
      </w:r>
    </w:p>
    <w:p w14:paraId="50270508"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وتؤثر جودة الخدمة الصحية بشكل مباشر في تجربة المرضى، حيث إن المرضى غالبًا ما يقيمون تجربتهم داخل المستشفى بناءً على مستوى الخدمة التي حصلوا عليها</w:t>
      </w:r>
      <w:r w:rsidRPr="00D069D7">
        <w:rPr>
          <w:rFonts w:ascii="Simplified Arabic" w:eastAsia="Times New Roman" w:hAnsi="Simplified Arabic" w:cs="Simplified Arabic"/>
          <w:kern w:val="0"/>
          <w14:ligatures w14:val="none"/>
        </w:rPr>
        <w:t>.</w:t>
      </w:r>
    </w:p>
    <w:p w14:paraId="03F8E05F" w14:textId="55BB219E" w:rsidR="00D069D7" w:rsidRPr="00D069D7" w:rsidRDefault="00D069D7" w:rsidP="00D069D7">
      <w:pPr>
        <w:bidi/>
        <w:rPr>
          <w:rFonts w:ascii="Simplified Arabic" w:eastAsia="Times New Roman" w:hAnsi="Simplified Arabic" w:cs="Simplified Arabic"/>
          <w:kern w:val="0"/>
          <w14:ligatures w14:val="none"/>
        </w:rPr>
      </w:pPr>
    </w:p>
    <w:p w14:paraId="7DC45587" w14:textId="55C0B909" w:rsidR="00D069D7" w:rsidRPr="00D069D7" w:rsidRDefault="00D069D7"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6" w:name="_Toc224448432"/>
      <w:r w:rsidRPr="00D069D7">
        <w:rPr>
          <w:rFonts w:ascii="Simplified Arabic" w:eastAsia="Times New Roman" w:hAnsi="Simplified Arabic" w:cs="Simplified Arabic"/>
          <w:b/>
          <w:bCs/>
          <w:kern w:val="0"/>
          <w:sz w:val="36"/>
          <w:szCs w:val="36"/>
          <w:rtl/>
          <w14:ligatures w14:val="none"/>
        </w:rPr>
        <w:t>الفجوة البحثية</w:t>
      </w:r>
      <w:bookmarkEnd w:id="26"/>
    </w:p>
    <w:p w14:paraId="70122502"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على الرغم من وجود العديد من الدراسات التي تناولت موضوع رضا المرضى وجودة الخدمات الصحية، إلا أن معظم هذه الدراسات ركزت على جانب واحد من جوانب الخدمة الصحية، مثل جودة الرعاية الطبية أو مستوى رضا المرضى</w:t>
      </w:r>
      <w:r w:rsidRPr="00D069D7">
        <w:rPr>
          <w:rFonts w:ascii="Simplified Arabic" w:eastAsia="Times New Roman" w:hAnsi="Simplified Arabic" w:cs="Simplified Arabic"/>
          <w:kern w:val="0"/>
          <w14:ligatures w14:val="none"/>
        </w:rPr>
        <w:t>.</w:t>
      </w:r>
    </w:p>
    <w:p w14:paraId="0322BF6E"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lastRenderedPageBreak/>
        <w:t xml:space="preserve">في حين أن عدد الدراسات التي تناولت العلاقة بين </w:t>
      </w:r>
      <w:r w:rsidRPr="00D069D7">
        <w:rPr>
          <w:rFonts w:ascii="Simplified Arabic" w:eastAsia="Times New Roman" w:hAnsi="Simplified Arabic" w:cs="Simplified Arabic"/>
          <w:b/>
          <w:bCs/>
          <w:kern w:val="0"/>
          <w:rtl/>
          <w14:ligatures w14:val="none"/>
        </w:rPr>
        <w:t>الممارسات الإدارية وجودة الاتصال وجودة الخدمة الصحية وتجربة المريض في إطار واحد</w:t>
      </w:r>
      <w:r w:rsidRPr="00D069D7">
        <w:rPr>
          <w:rFonts w:ascii="Simplified Arabic" w:eastAsia="Times New Roman" w:hAnsi="Simplified Arabic" w:cs="Simplified Arabic"/>
          <w:kern w:val="0"/>
          <w:rtl/>
          <w14:ligatures w14:val="none"/>
        </w:rPr>
        <w:t xml:space="preserve"> ما يزال محدودًا</w:t>
      </w:r>
      <w:r w:rsidRPr="00D069D7">
        <w:rPr>
          <w:rFonts w:ascii="Simplified Arabic" w:eastAsia="Times New Roman" w:hAnsi="Simplified Arabic" w:cs="Simplified Arabic"/>
          <w:kern w:val="0"/>
          <w14:ligatures w14:val="none"/>
        </w:rPr>
        <w:t>.</w:t>
      </w:r>
    </w:p>
    <w:p w14:paraId="6A69886D" w14:textId="4DEBAF19" w:rsidR="00D069D7" w:rsidRPr="00D069D7" w:rsidRDefault="00D069D7" w:rsidP="00D069D7">
      <w:pPr>
        <w:bidi/>
        <w:rPr>
          <w:rFonts w:ascii="Simplified Arabic" w:eastAsia="Times New Roman" w:hAnsi="Simplified Arabic" w:cs="Simplified Arabic"/>
          <w:kern w:val="0"/>
          <w14:ligatures w14:val="none"/>
        </w:rPr>
      </w:pPr>
    </w:p>
    <w:tbl>
      <w:tblPr>
        <w:tblStyle w:val="ac"/>
        <w:tblW w:w="0" w:type="auto"/>
        <w:tblLook w:val="04A0" w:firstRow="1" w:lastRow="0" w:firstColumn="1" w:lastColumn="0" w:noHBand="0" w:noVBand="1"/>
      </w:tblPr>
      <w:tblGrid>
        <w:gridCol w:w="3420"/>
        <w:gridCol w:w="4013"/>
        <w:gridCol w:w="1917"/>
      </w:tblGrid>
      <w:tr w:rsidR="00E44F73" w:rsidRPr="00CF5C0D" w14:paraId="63BB489A" w14:textId="202146C1" w:rsidTr="00A13D5B">
        <w:tc>
          <w:tcPr>
            <w:tcW w:w="0" w:type="auto"/>
          </w:tcPr>
          <w:p w14:paraId="30A8EE98" w14:textId="1E7D7BDD" w:rsidR="00E44F73" w:rsidRPr="00CF5C0D" w:rsidRDefault="00E44F73" w:rsidP="00E44F73">
            <w:pPr>
              <w:bidi/>
              <w:rPr>
                <w:rFonts w:ascii="Simplified Arabic" w:eastAsia="Times New Roman" w:hAnsi="Simplified Arabic" w:cs="Simplified Arabic"/>
                <w:b/>
                <w:bCs/>
                <w:kern w:val="0"/>
                <w:rtl/>
                <w14:ligatures w14:val="none"/>
              </w:rPr>
            </w:pPr>
            <w:r w:rsidRPr="00D069D7">
              <w:rPr>
                <w:rFonts w:ascii="Simplified Arabic" w:eastAsia="Times New Roman" w:hAnsi="Simplified Arabic" w:cs="Simplified Arabic"/>
                <w:b/>
                <w:bCs/>
                <w:kern w:val="0"/>
                <w:rtl/>
                <w14:ligatures w14:val="none"/>
              </w:rPr>
              <w:t>ما لم تتناوله الدراسات السابقة</w:t>
            </w:r>
          </w:p>
        </w:tc>
        <w:tc>
          <w:tcPr>
            <w:tcW w:w="0" w:type="auto"/>
          </w:tcPr>
          <w:p w14:paraId="07FDC80A" w14:textId="11323B13" w:rsidR="00E44F73" w:rsidRPr="00CF5C0D" w:rsidRDefault="00E44F73" w:rsidP="00E44F73">
            <w:pPr>
              <w:bidi/>
              <w:rPr>
                <w:rFonts w:ascii="Simplified Arabic" w:eastAsia="Times New Roman" w:hAnsi="Simplified Arabic" w:cs="Simplified Arabic"/>
                <w:b/>
                <w:bCs/>
                <w:kern w:val="0"/>
                <w:rtl/>
                <w14:ligatures w14:val="none"/>
              </w:rPr>
            </w:pPr>
            <w:r w:rsidRPr="00D069D7">
              <w:rPr>
                <w:rFonts w:ascii="Simplified Arabic" w:eastAsia="Times New Roman" w:hAnsi="Simplified Arabic" w:cs="Simplified Arabic"/>
                <w:b/>
                <w:bCs/>
                <w:kern w:val="0"/>
                <w:rtl/>
                <w14:ligatures w14:val="none"/>
              </w:rPr>
              <w:t>ما تناولته الدراسات السابقة</w:t>
            </w:r>
          </w:p>
        </w:tc>
        <w:tc>
          <w:tcPr>
            <w:tcW w:w="0" w:type="auto"/>
          </w:tcPr>
          <w:p w14:paraId="45C00825" w14:textId="2F6414E8" w:rsidR="00E44F73" w:rsidRPr="00CF5C0D" w:rsidRDefault="00E44F73" w:rsidP="00E44F73">
            <w:pPr>
              <w:bidi/>
              <w:rPr>
                <w:rFonts w:ascii="Simplified Arabic" w:eastAsia="Times New Roman" w:hAnsi="Simplified Arabic" w:cs="Simplified Arabic"/>
                <w:b/>
                <w:bCs/>
                <w:kern w:val="0"/>
                <w:rtl/>
                <w14:ligatures w14:val="none"/>
              </w:rPr>
            </w:pPr>
            <w:r w:rsidRPr="00D069D7">
              <w:rPr>
                <w:rFonts w:ascii="Simplified Arabic" w:eastAsia="Times New Roman" w:hAnsi="Simplified Arabic" w:cs="Simplified Arabic"/>
                <w:b/>
                <w:bCs/>
                <w:kern w:val="0"/>
                <w:rtl/>
                <w14:ligatures w14:val="none"/>
              </w:rPr>
              <w:t>المجال</w:t>
            </w:r>
          </w:p>
        </w:tc>
      </w:tr>
      <w:tr w:rsidR="00E44F73" w:rsidRPr="00CF5C0D" w14:paraId="078D7E5B" w14:textId="2C90212F" w:rsidTr="00A13D5B">
        <w:tc>
          <w:tcPr>
            <w:tcW w:w="0" w:type="auto"/>
          </w:tcPr>
          <w:p w14:paraId="3EACD2B8" w14:textId="4F059AD6"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لم تربط جودة الخدمة بالعوامل الإدارية</w:t>
            </w:r>
          </w:p>
        </w:tc>
        <w:tc>
          <w:tcPr>
            <w:tcW w:w="0" w:type="auto"/>
          </w:tcPr>
          <w:p w14:paraId="636B2D39" w14:textId="4F1111B5"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ركزت العديد من الدراسات على قياس جودة الخدمة الطبية</w:t>
            </w:r>
          </w:p>
        </w:tc>
        <w:tc>
          <w:tcPr>
            <w:tcW w:w="0" w:type="auto"/>
          </w:tcPr>
          <w:p w14:paraId="2C7E3FD3" w14:textId="0D7ABB5B"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جودة الخدمة الصحية</w:t>
            </w:r>
          </w:p>
        </w:tc>
      </w:tr>
      <w:tr w:rsidR="00E44F73" w:rsidRPr="00CF5C0D" w14:paraId="4FBB46EC" w14:textId="664D87C5" w:rsidTr="00A13D5B">
        <w:tc>
          <w:tcPr>
            <w:tcW w:w="0" w:type="auto"/>
          </w:tcPr>
          <w:p w14:paraId="70886C8D" w14:textId="2511DD82"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لم يتم تحليل العوامل التنظيمية المؤثرة في التجربة</w:t>
            </w:r>
          </w:p>
        </w:tc>
        <w:tc>
          <w:tcPr>
            <w:tcW w:w="0" w:type="auto"/>
          </w:tcPr>
          <w:p w14:paraId="664E79C8" w14:textId="5CE1235F"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تم قياس مستوى رضا المرضى عن الخدمات الصحية</w:t>
            </w:r>
          </w:p>
        </w:tc>
        <w:tc>
          <w:tcPr>
            <w:tcW w:w="0" w:type="auto"/>
          </w:tcPr>
          <w:p w14:paraId="33AC3CA5" w14:textId="142A1BB4"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تجربة المريض</w:t>
            </w:r>
          </w:p>
        </w:tc>
      </w:tr>
      <w:tr w:rsidR="00E44F73" w:rsidRPr="00CF5C0D" w14:paraId="6E2BF7F3" w14:textId="0DCE5651" w:rsidTr="00A13D5B">
        <w:tc>
          <w:tcPr>
            <w:tcW w:w="0" w:type="auto"/>
          </w:tcPr>
          <w:p w14:paraId="2A50FDAA" w14:textId="396B8EEE"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لم تربط الاتصال بتجربة المريض بشكل مباشر</w:t>
            </w:r>
          </w:p>
        </w:tc>
        <w:tc>
          <w:tcPr>
            <w:tcW w:w="0" w:type="auto"/>
          </w:tcPr>
          <w:p w14:paraId="60DD0D03" w14:textId="4416CC74"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تناولت بعض الدراسات الاتصال بين العاملين</w:t>
            </w:r>
          </w:p>
        </w:tc>
        <w:tc>
          <w:tcPr>
            <w:tcW w:w="0" w:type="auto"/>
          </w:tcPr>
          <w:p w14:paraId="064D90D3" w14:textId="6AA25664"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الاتصال في المستشفيات</w:t>
            </w:r>
          </w:p>
        </w:tc>
      </w:tr>
      <w:tr w:rsidR="00E44F73" w:rsidRPr="00CF5C0D" w14:paraId="338E2E47" w14:textId="79FCEDA3" w:rsidTr="00A13D5B">
        <w:tc>
          <w:tcPr>
            <w:tcW w:w="0" w:type="auto"/>
          </w:tcPr>
          <w:p w14:paraId="6DFE3F8E" w14:textId="6E571DF8"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لم تربط الإدارة بتجربة المريض بشكل شامل</w:t>
            </w:r>
          </w:p>
        </w:tc>
        <w:tc>
          <w:tcPr>
            <w:tcW w:w="0" w:type="auto"/>
          </w:tcPr>
          <w:p w14:paraId="5CC2BE21" w14:textId="39AE48EB" w:rsidR="00E44F73" w:rsidRPr="00CF5C0D" w:rsidRDefault="00E44F73" w:rsidP="00E44F73">
            <w:pPr>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ركزت على الكفاءة التنظيمية للمستشفيات</w:t>
            </w:r>
          </w:p>
        </w:tc>
        <w:tc>
          <w:tcPr>
            <w:tcW w:w="0" w:type="auto"/>
          </w:tcPr>
          <w:p w14:paraId="32DE710F" w14:textId="53DEBC2C" w:rsidR="00E44F73" w:rsidRPr="00CF5C0D" w:rsidRDefault="00E44F73" w:rsidP="00E44F73">
            <w:pPr>
              <w:keepNext/>
              <w:bidi/>
              <w:rPr>
                <w:rFonts w:ascii="Simplified Arabic" w:eastAsia="Times New Roman" w:hAnsi="Simplified Arabic" w:cs="Simplified Arabic"/>
                <w:kern w:val="0"/>
                <w:rtl/>
                <w14:ligatures w14:val="none"/>
              </w:rPr>
            </w:pPr>
            <w:r w:rsidRPr="00D069D7">
              <w:rPr>
                <w:rFonts w:ascii="Simplified Arabic" w:eastAsia="Times New Roman" w:hAnsi="Simplified Arabic" w:cs="Simplified Arabic"/>
                <w:kern w:val="0"/>
                <w:rtl/>
                <w14:ligatures w14:val="none"/>
              </w:rPr>
              <w:t>الإدارة الصحية</w:t>
            </w:r>
          </w:p>
        </w:tc>
      </w:tr>
    </w:tbl>
    <w:p w14:paraId="24641591" w14:textId="1819EB49" w:rsidR="00E44F73" w:rsidRPr="00CF5C0D" w:rsidRDefault="00E44F73" w:rsidP="00E44F73">
      <w:pPr>
        <w:pStyle w:val="ae"/>
        <w:bidi/>
        <w:rPr>
          <w:rFonts w:ascii="Simplified Arabic" w:hAnsi="Simplified Arabic" w:cs="Simplified Arabic"/>
        </w:rPr>
      </w:pPr>
      <w:bookmarkStart w:id="27" w:name="_Toc224447846"/>
      <w:r w:rsidRPr="00CF5C0D">
        <w:rPr>
          <w:rFonts w:ascii="Simplified Arabic" w:hAnsi="Simplified Arabic" w:cs="Simplified Arabic"/>
          <w:rtl/>
        </w:rPr>
        <w:t>جدول</w:t>
      </w:r>
      <w:r w:rsidRPr="00CF5C0D">
        <w:rPr>
          <w:rFonts w:ascii="Simplified Arabic" w:hAnsi="Simplified Arabic" w:cs="Simplified Arabic"/>
        </w:rPr>
        <w:t xml:space="preserve">  </w:t>
      </w:r>
      <w:r w:rsidRPr="00CF5C0D">
        <w:rPr>
          <w:rFonts w:ascii="Simplified Arabic" w:hAnsi="Simplified Arabic" w:cs="Simplified Arabic"/>
        </w:rPr>
        <w:fldChar w:fldCharType="begin"/>
      </w:r>
      <w:r w:rsidRPr="00CF5C0D">
        <w:rPr>
          <w:rFonts w:ascii="Simplified Arabic" w:hAnsi="Simplified Arabic" w:cs="Simplified Arabic"/>
        </w:rPr>
        <w:instrText xml:space="preserve"> SEQ </w:instrText>
      </w:r>
      <w:r w:rsidRPr="00CF5C0D">
        <w:rPr>
          <w:rFonts w:ascii="Simplified Arabic" w:hAnsi="Simplified Arabic" w:cs="Simplified Arabic"/>
          <w:rtl/>
        </w:rPr>
        <w:instrText>جدول</w:instrText>
      </w:r>
      <w:r w:rsidRPr="00CF5C0D">
        <w:rPr>
          <w:rFonts w:ascii="Simplified Arabic" w:hAnsi="Simplified Arabic" w:cs="Simplified Arabic"/>
        </w:rPr>
        <w:instrText xml:space="preserve">_ \* ARABIC </w:instrText>
      </w:r>
      <w:r w:rsidRPr="00CF5C0D">
        <w:rPr>
          <w:rFonts w:ascii="Simplified Arabic" w:hAnsi="Simplified Arabic" w:cs="Simplified Arabic"/>
        </w:rPr>
        <w:fldChar w:fldCharType="separate"/>
      </w:r>
      <w:r w:rsidR="005D35D3">
        <w:rPr>
          <w:rFonts w:ascii="Simplified Arabic" w:hAnsi="Simplified Arabic" w:cs="Simplified Arabic"/>
          <w:noProof/>
        </w:rPr>
        <w:t>2</w:t>
      </w:r>
      <w:r w:rsidRPr="00CF5C0D">
        <w:rPr>
          <w:rFonts w:ascii="Simplified Arabic" w:hAnsi="Simplified Arabic" w:cs="Simplified Arabic"/>
        </w:rPr>
        <w:fldChar w:fldCharType="end"/>
      </w:r>
      <w:r w:rsidRPr="00CF5C0D">
        <w:rPr>
          <w:rFonts w:ascii="Simplified Arabic" w:hAnsi="Simplified Arabic" w:cs="Simplified Arabic"/>
          <w:rtl/>
        </w:rPr>
        <w:t xml:space="preserve"> الفجوة البحثية في الدراسات السابقة</w:t>
      </w:r>
      <w:bookmarkEnd w:id="27"/>
    </w:p>
    <w:p w14:paraId="3083A5AD" w14:textId="5D8784E1" w:rsidR="00D069D7" w:rsidRPr="00D069D7" w:rsidRDefault="00D069D7"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8" w:name="_Toc224448433"/>
      <w:r w:rsidRPr="00D069D7">
        <w:rPr>
          <w:rFonts w:ascii="Simplified Arabic" w:eastAsia="Times New Roman" w:hAnsi="Simplified Arabic" w:cs="Simplified Arabic"/>
          <w:b/>
          <w:bCs/>
          <w:kern w:val="0"/>
          <w:sz w:val="36"/>
          <w:szCs w:val="36"/>
          <w:rtl/>
          <w14:ligatures w14:val="none"/>
        </w:rPr>
        <w:t>صياغة مشكلة الدراسة</w:t>
      </w:r>
      <w:bookmarkEnd w:id="28"/>
    </w:p>
    <w:p w14:paraId="4577AB66"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في ضوء ما سبق، يمكن صياغة مشكلة الدراسة في وجود حاجة إلى فهم أعمق للعوامل التنظيمية والإدارية التي تؤثر في تجربة المرضى داخل المستشفيات</w:t>
      </w:r>
      <w:r w:rsidRPr="00D069D7">
        <w:rPr>
          <w:rFonts w:ascii="Simplified Arabic" w:eastAsia="Times New Roman" w:hAnsi="Simplified Arabic" w:cs="Simplified Arabic"/>
          <w:kern w:val="0"/>
          <w14:ligatures w14:val="none"/>
        </w:rPr>
        <w:t>.</w:t>
      </w:r>
    </w:p>
    <w:p w14:paraId="1AF741D2"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فعلى الرغم من التطور الكبير في الخدمات الصحية، إلا أن تجربة المرضى قد تتأثر بعدد من العوامل التنظيمية مثل الممارسات الإدارية وجودة الاتصال وجودة الخدمة الصحية</w:t>
      </w:r>
      <w:r w:rsidRPr="00D069D7">
        <w:rPr>
          <w:rFonts w:ascii="Simplified Arabic" w:eastAsia="Times New Roman" w:hAnsi="Simplified Arabic" w:cs="Simplified Arabic"/>
          <w:kern w:val="0"/>
          <w14:ligatures w14:val="none"/>
        </w:rPr>
        <w:t>.</w:t>
      </w:r>
    </w:p>
    <w:p w14:paraId="1AA4DFFF"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ومن هنا تسعى هذه الدراسة إلى تحليل العلاقة بين هذه العوامل المختلفة بهدف فهم تأثيرها في تجربة المرضى داخل المستشفيات</w:t>
      </w:r>
      <w:r w:rsidRPr="00D069D7">
        <w:rPr>
          <w:rFonts w:ascii="Simplified Arabic" w:eastAsia="Times New Roman" w:hAnsi="Simplified Arabic" w:cs="Simplified Arabic"/>
          <w:kern w:val="0"/>
          <w14:ligatures w14:val="none"/>
        </w:rPr>
        <w:t>.</w:t>
      </w:r>
    </w:p>
    <w:p w14:paraId="4231F0C9" w14:textId="78673892" w:rsidR="00D069D7" w:rsidRPr="00D069D7" w:rsidRDefault="00D069D7" w:rsidP="00D069D7">
      <w:pPr>
        <w:bidi/>
        <w:rPr>
          <w:rFonts w:ascii="Simplified Arabic" w:eastAsia="Times New Roman" w:hAnsi="Simplified Arabic" w:cs="Simplified Arabic"/>
          <w:kern w:val="0"/>
          <w14:ligatures w14:val="none"/>
        </w:rPr>
      </w:pPr>
    </w:p>
    <w:p w14:paraId="10EF1CE0" w14:textId="33019A2F" w:rsidR="00D069D7" w:rsidRPr="00D069D7" w:rsidRDefault="00D069D7"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9" w:name="_Toc224448434"/>
      <w:r w:rsidRPr="00D069D7">
        <w:rPr>
          <w:rFonts w:ascii="Simplified Arabic" w:eastAsia="Times New Roman" w:hAnsi="Simplified Arabic" w:cs="Simplified Arabic"/>
          <w:b/>
          <w:bCs/>
          <w:kern w:val="0"/>
          <w:sz w:val="36"/>
          <w:szCs w:val="36"/>
          <w:rtl/>
          <w14:ligatures w14:val="none"/>
        </w:rPr>
        <w:t>السؤال الرئيس للدراسة</w:t>
      </w:r>
      <w:bookmarkEnd w:id="29"/>
    </w:p>
    <w:p w14:paraId="40336649"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بناءً على ما سبق يمكن صياغة السؤال الرئيس للدراسة على النحو الآتي</w:t>
      </w:r>
      <w:r w:rsidRPr="00D069D7">
        <w:rPr>
          <w:rFonts w:ascii="Simplified Arabic" w:eastAsia="Times New Roman" w:hAnsi="Simplified Arabic" w:cs="Simplified Arabic"/>
          <w:kern w:val="0"/>
          <w14:ligatures w14:val="none"/>
        </w:rPr>
        <w:t>:</w:t>
      </w:r>
    </w:p>
    <w:p w14:paraId="0EE7DF1B"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b/>
          <w:bCs/>
          <w:kern w:val="0"/>
          <w:rtl/>
          <w14:ligatures w14:val="none"/>
        </w:rPr>
        <w:t>ما أثر الممارسات الإدارية وجودة الاتصال وجودة الخدمة الصحية في تجربة المرضى داخل المستشفيات؟</w:t>
      </w:r>
    </w:p>
    <w:p w14:paraId="7066C774" w14:textId="2AF2423C" w:rsidR="00D069D7" w:rsidRPr="00D069D7" w:rsidRDefault="00D069D7" w:rsidP="00D069D7">
      <w:pPr>
        <w:bidi/>
        <w:rPr>
          <w:rFonts w:ascii="Simplified Arabic" w:eastAsia="Times New Roman" w:hAnsi="Simplified Arabic" w:cs="Simplified Arabic"/>
          <w:kern w:val="0"/>
          <w14:ligatures w14:val="none"/>
        </w:rPr>
      </w:pPr>
    </w:p>
    <w:p w14:paraId="31FE9345" w14:textId="5F84CCDF" w:rsidR="00D069D7" w:rsidRPr="00D069D7" w:rsidRDefault="00D069D7"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30" w:name="_Toc224448435"/>
      <w:r w:rsidRPr="00D069D7">
        <w:rPr>
          <w:rFonts w:ascii="Simplified Arabic" w:eastAsia="Times New Roman" w:hAnsi="Simplified Arabic" w:cs="Simplified Arabic"/>
          <w:b/>
          <w:bCs/>
          <w:kern w:val="0"/>
          <w:sz w:val="36"/>
          <w:szCs w:val="36"/>
          <w:rtl/>
          <w14:ligatures w14:val="none"/>
        </w:rPr>
        <w:t>الأسئلة الفرعية</w:t>
      </w:r>
      <w:bookmarkEnd w:id="30"/>
    </w:p>
    <w:p w14:paraId="0E6487B9" w14:textId="77777777" w:rsidR="00D069D7" w:rsidRPr="00D069D7" w:rsidRDefault="00D069D7" w:rsidP="00D069D7">
      <w:p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ينبثق عن السؤال الرئيس مجموعة من الأسئلة الفرعية، وهي</w:t>
      </w:r>
      <w:r w:rsidRPr="00D069D7">
        <w:rPr>
          <w:rFonts w:ascii="Simplified Arabic" w:eastAsia="Times New Roman" w:hAnsi="Simplified Arabic" w:cs="Simplified Arabic"/>
          <w:kern w:val="0"/>
          <w14:ligatures w14:val="none"/>
        </w:rPr>
        <w:t>:</w:t>
      </w:r>
    </w:p>
    <w:p w14:paraId="41B78CE3" w14:textId="77777777" w:rsidR="00D069D7" w:rsidRPr="00D069D7" w:rsidRDefault="00D069D7" w:rsidP="00D069D7">
      <w:pPr>
        <w:numPr>
          <w:ilvl w:val="0"/>
          <w:numId w:val="44"/>
        </w:num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ما العلاقة بين الممارسات الإدارية وتجربة المريض؟</w:t>
      </w:r>
    </w:p>
    <w:p w14:paraId="39A4C1A6" w14:textId="77777777" w:rsidR="00D069D7" w:rsidRPr="00D069D7" w:rsidRDefault="00D069D7" w:rsidP="00D069D7">
      <w:pPr>
        <w:numPr>
          <w:ilvl w:val="0"/>
          <w:numId w:val="44"/>
        </w:num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ما أثر جودة الاتصال في تحسين تجربة المريض؟</w:t>
      </w:r>
    </w:p>
    <w:p w14:paraId="00A5C757" w14:textId="77777777" w:rsidR="00D069D7" w:rsidRPr="00D069D7" w:rsidRDefault="00D069D7" w:rsidP="00D069D7">
      <w:pPr>
        <w:numPr>
          <w:ilvl w:val="0"/>
          <w:numId w:val="44"/>
        </w:num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ما أثر جودة الخدمة الصحية في تجربة المريض؟</w:t>
      </w:r>
    </w:p>
    <w:p w14:paraId="72DCF366" w14:textId="77777777" w:rsidR="00D069D7" w:rsidRPr="00D069D7" w:rsidRDefault="00D069D7" w:rsidP="00D069D7">
      <w:pPr>
        <w:numPr>
          <w:ilvl w:val="0"/>
          <w:numId w:val="44"/>
        </w:numPr>
        <w:bidi/>
        <w:rPr>
          <w:rFonts w:ascii="Simplified Arabic" w:eastAsia="Times New Roman" w:hAnsi="Simplified Arabic" w:cs="Simplified Arabic"/>
          <w:kern w:val="0"/>
          <w14:ligatures w14:val="none"/>
        </w:rPr>
      </w:pPr>
      <w:r w:rsidRPr="00D069D7">
        <w:rPr>
          <w:rFonts w:ascii="Simplified Arabic" w:eastAsia="Times New Roman" w:hAnsi="Simplified Arabic" w:cs="Simplified Arabic"/>
          <w:kern w:val="0"/>
          <w:rtl/>
          <w14:ligatures w14:val="none"/>
        </w:rPr>
        <w:t>ما مدى التفاعل بين العوامل التنظيمية المختلفة في تشكيل تجربة المرضى؟</w:t>
      </w:r>
    </w:p>
    <w:p w14:paraId="3A5DA992" w14:textId="363F062E" w:rsidR="00D069D7" w:rsidRPr="00CF5C0D" w:rsidRDefault="00D069D7" w:rsidP="00D069D7">
      <w:pPr>
        <w:bidi/>
        <w:rPr>
          <w:rFonts w:ascii="Simplified Arabic" w:eastAsia="Times New Roman" w:hAnsi="Simplified Arabic" w:cs="Simplified Arabic"/>
          <w:kern w:val="0"/>
          <w14:ligatures w14:val="none"/>
        </w:rPr>
      </w:pPr>
    </w:p>
    <w:p w14:paraId="66B15652" w14:textId="77777777" w:rsidR="006C0778" w:rsidRPr="00CF5C0D" w:rsidRDefault="006C0778">
      <w:pPr>
        <w:rPr>
          <w:rFonts w:ascii="Simplified Arabic" w:hAnsi="Simplified Arabic" w:cs="Simplified Arabic"/>
          <w:rtl/>
        </w:rPr>
      </w:pPr>
      <w:r w:rsidRPr="00CF5C0D">
        <w:rPr>
          <w:rFonts w:ascii="Simplified Arabic" w:hAnsi="Simplified Arabic" w:cs="Simplified Arabic"/>
          <w:rtl/>
        </w:rPr>
        <w:br w:type="page"/>
      </w:r>
    </w:p>
    <w:p w14:paraId="77107A63" w14:textId="77777777" w:rsidR="00BF5D59" w:rsidRDefault="00BF5D59" w:rsidP="000B115B">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F2CEB71"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85D540B"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CEEBF63"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901F929"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3297930" w14:textId="7BC05E8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31" w:name="_Toc224448436"/>
      <w:r>
        <w:rPr>
          <w:rFonts w:ascii="Simplified Arabic" w:eastAsia="Times New Roman" w:hAnsi="Simplified Arabic" w:cs="Simplified Arabic" w:hint="cs"/>
          <w:b/>
          <w:bCs/>
          <w:kern w:val="36"/>
          <w:sz w:val="48"/>
          <w:szCs w:val="48"/>
          <w:rtl/>
          <w14:ligatures w14:val="none"/>
        </w:rPr>
        <w:t>الفصل الثالث</w:t>
      </w:r>
      <w:bookmarkEnd w:id="31"/>
    </w:p>
    <w:p w14:paraId="1440F209" w14:textId="58DCA16B" w:rsidR="006C0778" w:rsidRPr="006C0778" w:rsidRDefault="006C0778"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32" w:name="_Toc224448437"/>
      <w:r w:rsidRPr="006C0778">
        <w:rPr>
          <w:rFonts w:ascii="Simplified Arabic" w:eastAsia="Times New Roman" w:hAnsi="Simplified Arabic" w:cs="Simplified Arabic"/>
          <w:b/>
          <w:bCs/>
          <w:kern w:val="36"/>
          <w:sz w:val="48"/>
          <w:szCs w:val="48"/>
          <w:rtl/>
          <w14:ligatures w14:val="none"/>
        </w:rPr>
        <w:t>أهمية الدراسة</w:t>
      </w:r>
      <w:bookmarkEnd w:id="32"/>
    </w:p>
    <w:p w14:paraId="3FBF65A2" w14:textId="77777777" w:rsidR="00BF5D59" w:rsidRPr="00BF5D59" w:rsidRDefault="00BF5D59" w:rsidP="00BF5D59">
      <w:pPr>
        <w:pStyle w:val="a6"/>
        <w:numPr>
          <w:ilvl w:val="0"/>
          <w:numId w:val="41"/>
        </w:numPr>
        <w:tabs>
          <w:tab w:val="right" w:pos="810"/>
        </w:tabs>
        <w:bidi/>
        <w:spacing w:before="100" w:beforeAutospacing="1" w:after="100" w:afterAutospacing="1" w:line="240" w:lineRule="auto"/>
        <w:outlineLvl w:val="1"/>
        <w:rPr>
          <w:rFonts w:ascii="Simplified Arabic" w:eastAsia="Times New Roman" w:hAnsi="Simplified Arabic" w:cs="Simplified Arabic"/>
          <w:b/>
          <w:bCs/>
          <w:vanish/>
          <w:kern w:val="0"/>
          <w:sz w:val="36"/>
          <w:szCs w:val="36"/>
          <w:rtl/>
          <w14:ligatures w14:val="none"/>
        </w:rPr>
      </w:pPr>
      <w:bookmarkStart w:id="33" w:name="_Toc224437660"/>
      <w:bookmarkStart w:id="34" w:name="_Toc224437798"/>
      <w:bookmarkStart w:id="35" w:name="_Toc224438113"/>
      <w:bookmarkStart w:id="36" w:name="_Toc224447715"/>
      <w:bookmarkStart w:id="37" w:name="_Toc224448438"/>
      <w:bookmarkEnd w:id="33"/>
      <w:bookmarkEnd w:id="34"/>
      <w:bookmarkEnd w:id="35"/>
      <w:bookmarkEnd w:id="36"/>
      <w:bookmarkEnd w:id="37"/>
    </w:p>
    <w:p w14:paraId="3229AEBB" w14:textId="77777777" w:rsidR="00BF5D59" w:rsidRDefault="00BF5D59">
      <w:pPr>
        <w:rPr>
          <w:rFonts w:ascii="Simplified Arabic" w:eastAsia="Times New Roman" w:hAnsi="Simplified Arabic" w:cs="Simplified Arabic"/>
          <w:b/>
          <w:bCs/>
          <w:kern w:val="0"/>
          <w:sz w:val="36"/>
          <w:szCs w:val="36"/>
          <w:rtl/>
          <w14:ligatures w14:val="none"/>
        </w:rPr>
      </w:pPr>
      <w:r>
        <w:rPr>
          <w:rFonts w:ascii="Simplified Arabic" w:eastAsia="Times New Roman" w:hAnsi="Simplified Arabic" w:cs="Simplified Arabic"/>
          <w:b/>
          <w:bCs/>
          <w:kern w:val="0"/>
          <w:sz w:val="36"/>
          <w:szCs w:val="36"/>
          <w:rtl/>
          <w14:ligatures w14:val="none"/>
        </w:rPr>
        <w:br w:type="page"/>
      </w:r>
    </w:p>
    <w:p w14:paraId="1A91F71F" w14:textId="2CAADE94" w:rsidR="006C0778" w:rsidRPr="006C0778" w:rsidRDefault="006C0778" w:rsidP="00BF5D59">
      <w:pPr>
        <w:pStyle w:val="a6"/>
        <w:numPr>
          <w:ilvl w:val="1"/>
          <w:numId w:val="41"/>
        </w:numPr>
        <w:tabs>
          <w:tab w:val="right" w:pos="810"/>
        </w:tabs>
        <w:bidi/>
        <w:spacing w:before="100" w:beforeAutospacing="1" w:after="100" w:afterAutospacing="1" w:line="240" w:lineRule="auto"/>
        <w:outlineLvl w:val="1"/>
        <w:rPr>
          <w:rFonts w:ascii="Simplified Arabic" w:eastAsia="Times New Roman" w:hAnsi="Simplified Arabic" w:cs="Simplified Arabic"/>
          <w:b/>
          <w:bCs/>
          <w:kern w:val="0"/>
          <w:sz w:val="36"/>
          <w:szCs w:val="36"/>
          <w14:ligatures w14:val="none"/>
        </w:rPr>
      </w:pPr>
      <w:bookmarkStart w:id="38" w:name="_Toc224448439"/>
      <w:r w:rsidRPr="006C0778">
        <w:rPr>
          <w:rFonts w:ascii="Simplified Arabic" w:eastAsia="Times New Roman" w:hAnsi="Simplified Arabic" w:cs="Simplified Arabic"/>
          <w:b/>
          <w:bCs/>
          <w:kern w:val="0"/>
          <w:sz w:val="36"/>
          <w:szCs w:val="36"/>
          <w:rtl/>
          <w14:ligatures w14:val="none"/>
        </w:rPr>
        <w:lastRenderedPageBreak/>
        <w:t>تمهيد</w:t>
      </w:r>
      <w:bookmarkEnd w:id="38"/>
    </w:p>
    <w:p w14:paraId="6CC22E69"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تُعد الدراسات العلمية في مجال الإدارة الصحية من الأدوات الأساسية التي تسهم في تطوير الأنظمة الصحية وتحسين جودة الخدمات المقدمة للمرضى. ومع تزايد التحديات التي تواجه المؤسسات الصحية نتيجة النمو السكاني والتطور التكنولوجي وارتفاع توقعات المرضى، أصبح من الضروري إجراء دراسات علمية تسعى إلى تحليل العوامل التنظيمية والإدارية التي تؤثر في جودة الخدمات الصحية وتجربة المرضى داخل المؤسسات الصحية</w:t>
      </w:r>
      <w:r w:rsidRPr="006C0778">
        <w:rPr>
          <w:rFonts w:ascii="Simplified Arabic" w:hAnsi="Simplified Arabic" w:cs="Simplified Arabic"/>
        </w:rPr>
        <w:t>.</w:t>
      </w:r>
    </w:p>
    <w:p w14:paraId="707B5D4A"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 xml:space="preserve">وفي هذا السياق، تكتسب هذه الدراسة أهميتها من تركيزها على موضوع </w:t>
      </w:r>
      <w:r w:rsidRPr="006C0778">
        <w:rPr>
          <w:rFonts w:ascii="Simplified Arabic" w:hAnsi="Simplified Arabic" w:cs="Simplified Arabic"/>
          <w:b/>
          <w:bCs/>
          <w:rtl/>
        </w:rPr>
        <w:t>تحسين إدارة شؤون المرضى في المستشفيات</w:t>
      </w:r>
      <w:r w:rsidRPr="006C0778">
        <w:rPr>
          <w:rFonts w:ascii="Simplified Arabic" w:hAnsi="Simplified Arabic" w:cs="Simplified Arabic"/>
          <w:rtl/>
        </w:rPr>
        <w:t xml:space="preserve"> بوصفه أحد الجوانب المهمة في تطوير الخدمات الصحية. فإدارة شؤون المرضى تمثل نقطة الاتصال الأولى بين المريض والمنشأة الصحية، كما أنها تلعب دورًا مهمًا في تنظيم رحلة المريض داخل المستشفى وتسهيل حصوله على الخدمات الصحية</w:t>
      </w:r>
      <w:r w:rsidRPr="006C0778">
        <w:rPr>
          <w:rFonts w:ascii="Simplified Arabic" w:hAnsi="Simplified Arabic" w:cs="Simplified Arabic"/>
        </w:rPr>
        <w:t>.</w:t>
      </w:r>
    </w:p>
    <w:p w14:paraId="47B6D67F"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 xml:space="preserve">ومن هذا المنطلق، فإن دراسة العلاقة بين </w:t>
      </w:r>
      <w:r w:rsidRPr="006C0778">
        <w:rPr>
          <w:rFonts w:ascii="Simplified Arabic" w:hAnsi="Simplified Arabic" w:cs="Simplified Arabic"/>
          <w:b/>
          <w:bCs/>
          <w:rtl/>
        </w:rPr>
        <w:t>الممارسات الإدارية وجودة الاتصال وجودة الخدمة الصحية</w:t>
      </w:r>
      <w:r w:rsidRPr="006C0778">
        <w:rPr>
          <w:rFonts w:ascii="Simplified Arabic" w:hAnsi="Simplified Arabic" w:cs="Simplified Arabic"/>
          <w:rtl/>
        </w:rPr>
        <w:t xml:space="preserve"> وتجربة المريض تمثل خطوة مهمة نحو فهم العوامل التي تسهم في تحسين تجربة المرضى داخل المستشفيات</w:t>
      </w:r>
      <w:r w:rsidRPr="006C0778">
        <w:rPr>
          <w:rFonts w:ascii="Simplified Arabic" w:hAnsi="Simplified Arabic" w:cs="Simplified Arabic"/>
        </w:rPr>
        <w:t>.</w:t>
      </w:r>
    </w:p>
    <w:p w14:paraId="4C4F8E4B"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وتتضح أهمية هذه الدراسة من خلال عدة مستويات يمكن تقسيمها إلى</w:t>
      </w:r>
      <w:r w:rsidRPr="006C0778">
        <w:rPr>
          <w:rFonts w:ascii="Simplified Arabic" w:hAnsi="Simplified Arabic" w:cs="Simplified Arabic"/>
        </w:rPr>
        <w:t xml:space="preserve">: </w:t>
      </w:r>
      <w:r w:rsidRPr="006C0778">
        <w:rPr>
          <w:rFonts w:ascii="Simplified Arabic" w:hAnsi="Simplified Arabic" w:cs="Simplified Arabic"/>
          <w:b/>
          <w:bCs/>
          <w:rtl/>
        </w:rPr>
        <w:t>الأهمية العلمية، والأهمية التطبيقية، والأهمية الصحية، والأهمية المجتمعية</w:t>
      </w:r>
      <w:r w:rsidRPr="006C0778">
        <w:rPr>
          <w:rFonts w:ascii="Simplified Arabic" w:hAnsi="Simplified Arabic" w:cs="Simplified Arabic"/>
        </w:rPr>
        <w:t>.</w:t>
      </w:r>
    </w:p>
    <w:p w14:paraId="2312AA04" w14:textId="3C92D64D" w:rsidR="006C0778" w:rsidRPr="006C0778" w:rsidRDefault="006C0778" w:rsidP="006C0778">
      <w:pPr>
        <w:bidi/>
        <w:rPr>
          <w:rFonts w:ascii="Simplified Arabic" w:hAnsi="Simplified Arabic" w:cs="Simplified Arabic"/>
        </w:rPr>
      </w:pPr>
    </w:p>
    <w:p w14:paraId="1E111BF8" w14:textId="0421030B" w:rsidR="006C0778" w:rsidRPr="006C0778" w:rsidRDefault="006C0778"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39" w:name="_Toc224448440"/>
      <w:r w:rsidRPr="006C0778">
        <w:rPr>
          <w:rFonts w:ascii="Simplified Arabic" w:eastAsia="Times New Roman" w:hAnsi="Simplified Arabic" w:cs="Simplified Arabic"/>
          <w:b/>
          <w:bCs/>
          <w:kern w:val="0"/>
          <w:sz w:val="36"/>
          <w:szCs w:val="36"/>
          <w:rtl/>
          <w14:ligatures w14:val="none"/>
        </w:rPr>
        <w:t>الأهمية العلمية للدراسة</w:t>
      </w:r>
      <w:bookmarkEnd w:id="39"/>
    </w:p>
    <w:p w14:paraId="116ABBA2"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تتمثل الأهمية العلمية لهذه الدراسة في إسهامها في تطوير المعرفة العلمية في مجال الإدارة الصحية من خلال تحليل العلاقة بين مجموعة من المتغيرات التنظيمية والإدارية التي تؤثر في تجربة المرضى داخل المستشفيات</w:t>
      </w:r>
      <w:r w:rsidRPr="006C0778">
        <w:rPr>
          <w:rFonts w:ascii="Simplified Arabic" w:hAnsi="Simplified Arabic" w:cs="Simplified Arabic"/>
        </w:rPr>
        <w:t>.</w:t>
      </w:r>
    </w:p>
    <w:p w14:paraId="46ACF4B7"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فمع تزايد الاهتمام العالمي بمفهوم تجربة المريض، ظهرت العديد من الدراسات التي تناولت هذا الموضوع من زوايا مختلفة، إلا أن معظم هذه الدراسات ركزت على قياس مستوى رضا المرضى عن الخدمات الصحية دون التعمق في تحليل العوامل التنظيمية والإدارية التي تسهم في تشكيل تجربة المرضى داخل المؤسسات الصحية</w:t>
      </w:r>
      <w:r w:rsidRPr="006C0778">
        <w:rPr>
          <w:rFonts w:ascii="Simplified Arabic" w:hAnsi="Simplified Arabic" w:cs="Simplified Arabic"/>
        </w:rPr>
        <w:t>.</w:t>
      </w:r>
    </w:p>
    <w:p w14:paraId="7434F987"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 xml:space="preserve">ومن هنا تأتي أهمية هذه الدراسة التي تسعى إلى تقديم إطار تحليلي يربط بين </w:t>
      </w:r>
      <w:r w:rsidRPr="006C0778">
        <w:rPr>
          <w:rFonts w:ascii="Simplified Arabic" w:hAnsi="Simplified Arabic" w:cs="Simplified Arabic"/>
          <w:b/>
          <w:bCs/>
          <w:rtl/>
        </w:rPr>
        <w:t>الممارسات الإدارية وجودة الاتصال وجودة الخدمة الصحية</w:t>
      </w:r>
      <w:r w:rsidRPr="006C0778">
        <w:rPr>
          <w:rFonts w:ascii="Simplified Arabic" w:hAnsi="Simplified Arabic" w:cs="Simplified Arabic"/>
          <w:rtl/>
        </w:rPr>
        <w:t xml:space="preserve"> وتجربة المريض داخل المستشفيات</w:t>
      </w:r>
      <w:r w:rsidRPr="006C0778">
        <w:rPr>
          <w:rFonts w:ascii="Simplified Arabic" w:hAnsi="Simplified Arabic" w:cs="Simplified Arabic"/>
        </w:rPr>
        <w:t>.</w:t>
      </w:r>
    </w:p>
    <w:p w14:paraId="2F55A336"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كما تسهم هذه الدراسة في سد فجوة معرفية في الأدبيات العربية المتعلقة بالإدارة الصحية، حيث إن عدد الدراسات العربية التي تناولت موضوع تجربة المرضى من منظور إداري وتنظيمي ما يزال محدودًا مقارنة بالدراسات الأجنبية</w:t>
      </w:r>
      <w:r w:rsidRPr="006C0778">
        <w:rPr>
          <w:rFonts w:ascii="Simplified Arabic" w:hAnsi="Simplified Arabic" w:cs="Simplified Arabic"/>
        </w:rPr>
        <w:t>.</w:t>
      </w:r>
    </w:p>
    <w:p w14:paraId="03630924"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lastRenderedPageBreak/>
        <w:t>وتسعى هذه الدراسة إلى تقديم تصور نظري متكامل يمكن أن يشكل أساسًا لدراسات مستقبلية تتناول تحسين تجربة المرضى في المؤسسات الصحية</w:t>
      </w:r>
      <w:r w:rsidRPr="006C0778">
        <w:rPr>
          <w:rFonts w:ascii="Simplified Arabic" w:hAnsi="Simplified Arabic" w:cs="Simplified Arabic"/>
        </w:rPr>
        <w:t>.</w:t>
      </w:r>
    </w:p>
    <w:p w14:paraId="508C7921" w14:textId="5C482E5E" w:rsidR="006C0778" w:rsidRPr="006C0778" w:rsidRDefault="006C0778" w:rsidP="006C0778">
      <w:pPr>
        <w:bidi/>
        <w:rPr>
          <w:rFonts w:ascii="Simplified Arabic" w:hAnsi="Simplified Arabic" w:cs="Simplified Arabic"/>
        </w:rPr>
      </w:pPr>
    </w:p>
    <w:tbl>
      <w:tblPr>
        <w:tblStyle w:val="ac"/>
        <w:tblW w:w="0" w:type="auto"/>
        <w:jc w:val="center"/>
        <w:tblLook w:val="04A0" w:firstRow="1" w:lastRow="0" w:firstColumn="1" w:lastColumn="0" w:noHBand="0" w:noVBand="1"/>
      </w:tblPr>
      <w:tblGrid>
        <w:gridCol w:w="1938"/>
        <w:gridCol w:w="4985"/>
      </w:tblGrid>
      <w:tr w:rsidR="006C0778" w:rsidRPr="006C0778" w14:paraId="5A484B1B" w14:textId="77777777" w:rsidTr="006C0778">
        <w:trPr>
          <w:jc w:val="center"/>
        </w:trPr>
        <w:tc>
          <w:tcPr>
            <w:tcW w:w="0" w:type="auto"/>
            <w:hideMark/>
          </w:tcPr>
          <w:p w14:paraId="380FC0FA" w14:textId="77777777" w:rsidR="006C0778" w:rsidRPr="006C0778" w:rsidRDefault="006C0778" w:rsidP="006C0778">
            <w:pPr>
              <w:bidi/>
              <w:spacing w:after="160" w:line="278" w:lineRule="auto"/>
              <w:rPr>
                <w:rFonts w:ascii="Simplified Arabic" w:hAnsi="Simplified Arabic" w:cs="Simplified Arabic"/>
                <w:b/>
                <w:bCs/>
              </w:rPr>
            </w:pPr>
            <w:r w:rsidRPr="006C0778">
              <w:rPr>
                <w:rFonts w:ascii="Simplified Arabic" w:hAnsi="Simplified Arabic" w:cs="Simplified Arabic"/>
                <w:b/>
                <w:bCs/>
                <w:rtl/>
              </w:rPr>
              <w:t>المجال العلمي</w:t>
            </w:r>
          </w:p>
        </w:tc>
        <w:tc>
          <w:tcPr>
            <w:tcW w:w="0" w:type="auto"/>
            <w:hideMark/>
          </w:tcPr>
          <w:p w14:paraId="4F6B166E" w14:textId="77777777" w:rsidR="006C0778" w:rsidRPr="006C0778" w:rsidRDefault="006C0778" w:rsidP="006C0778">
            <w:pPr>
              <w:bidi/>
              <w:spacing w:after="160" w:line="278" w:lineRule="auto"/>
              <w:rPr>
                <w:rFonts w:ascii="Simplified Arabic" w:hAnsi="Simplified Arabic" w:cs="Simplified Arabic"/>
                <w:b/>
                <w:bCs/>
              </w:rPr>
            </w:pPr>
            <w:r w:rsidRPr="006C0778">
              <w:rPr>
                <w:rFonts w:ascii="Simplified Arabic" w:hAnsi="Simplified Arabic" w:cs="Simplified Arabic"/>
                <w:b/>
                <w:bCs/>
                <w:rtl/>
              </w:rPr>
              <w:t>إسهام الدراسة</w:t>
            </w:r>
          </w:p>
        </w:tc>
      </w:tr>
      <w:tr w:rsidR="006C0778" w:rsidRPr="006C0778" w14:paraId="4A71AF15" w14:textId="77777777" w:rsidTr="006C0778">
        <w:trPr>
          <w:jc w:val="center"/>
        </w:trPr>
        <w:tc>
          <w:tcPr>
            <w:tcW w:w="0" w:type="auto"/>
            <w:hideMark/>
          </w:tcPr>
          <w:p w14:paraId="22764026"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الإدارة الصحية</w:t>
            </w:r>
          </w:p>
        </w:tc>
        <w:tc>
          <w:tcPr>
            <w:tcW w:w="0" w:type="auto"/>
            <w:hideMark/>
          </w:tcPr>
          <w:p w14:paraId="2D87B684"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تحليل دور الممارسات الإدارية في تحسين تجربة المرضى</w:t>
            </w:r>
          </w:p>
        </w:tc>
      </w:tr>
      <w:tr w:rsidR="006C0778" w:rsidRPr="006C0778" w14:paraId="6113B559" w14:textId="77777777" w:rsidTr="006C0778">
        <w:trPr>
          <w:jc w:val="center"/>
        </w:trPr>
        <w:tc>
          <w:tcPr>
            <w:tcW w:w="0" w:type="auto"/>
            <w:hideMark/>
          </w:tcPr>
          <w:p w14:paraId="06569D43"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الاتصال التنظيمي</w:t>
            </w:r>
          </w:p>
        </w:tc>
        <w:tc>
          <w:tcPr>
            <w:tcW w:w="0" w:type="auto"/>
            <w:hideMark/>
          </w:tcPr>
          <w:p w14:paraId="43DBC4A5"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دراسة تأثير جودة الاتصال داخل المستشفيات</w:t>
            </w:r>
          </w:p>
        </w:tc>
      </w:tr>
      <w:tr w:rsidR="006C0778" w:rsidRPr="006C0778" w14:paraId="0E2750A1" w14:textId="77777777" w:rsidTr="006C0778">
        <w:trPr>
          <w:jc w:val="center"/>
        </w:trPr>
        <w:tc>
          <w:tcPr>
            <w:tcW w:w="0" w:type="auto"/>
            <w:hideMark/>
          </w:tcPr>
          <w:p w14:paraId="4C20F524"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جودة الخدمات الصحية</w:t>
            </w:r>
          </w:p>
        </w:tc>
        <w:tc>
          <w:tcPr>
            <w:tcW w:w="0" w:type="auto"/>
            <w:hideMark/>
          </w:tcPr>
          <w:p w14:paraId="27694FCE"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الربط بين جودة الخدمة وتجربة المرضى</w:t>
            </w:r>
          </w:p>
        </w:tc>
      </w:tr>
      <w:tr w:rsidR="006C0778" w:rsidRPr="006C0778" w14:paraId="1E0B64C8" w14:textId="77777777" w:rsidTr="006C0778">
        <w:trPr>
          <w:jc w:val="center"/>
        </w:trPr>
        <w:tc>
          <w:tcPr>
            <w:tcW w:w="0" w:type="auto"/>
            <w:hideMark/>
          </w:tcPr>
          <w:p w14:paraId="154CEC36"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تجربة المريض</w:t>
            </w:r>
          </w:p>
        </w:tc>
        <w:tc>
          <w:tcPr>
            <w:tcW w:w="0" w:type="auto"/>
            <w:hideMark/>
          </w:tcPr>
          <w:p w14:paraId="430E7E2D" w14:textId="77777777" w:rsidR="006C0778" w:rsidRPr="006C0778" w:rsidRDefault="006C0778" w:rsidP="006C0778">
            <w:pPr>
              <w:keepNext/>
              <w:bidi/>
              <w:spacing w:after="160" w:line="278" w:lineRule="auto"/>
              <w:rPr>
                <w:rFonts w:ascii="Simplified Arabic" w:hAnsi="Simplified Arabic" w:cs="Simplified Arabic"/>
              </w:rPr>
            </w:pPr>
            <w:r w:rsidRPr="006C0778">
              <w:rPr>
                <w:rFonts w:ascii="Simplified Arabic" w:hAnsi="Simplified Arabic" w:cs="Simplified Arabic"/>
                <w:rtl/>
              </w:rPr>
              <w:t>تقديم نموذج تحليلي يربط بين العوامل التنظيمية وتجربة المرضى</w:t>
            </w:r>
          </w:p>
        </w:tc>
      </w:tr>
    </w:tbl>
    <w:p w14:paraId="36261DBB" w14:textId="467ADF01" w:rsidR="006C0778" w:rsidRPr="006C0778" w:rsidRDefault="006C0778" w:rsidP="006C0778">
      <w:pPr>
        <w:pStyle w:val="ae"/>
        <w:bidi/>
        <w:rPr>
          <w:rFonts w:ascii="Simplified Arabic" w:hAnsi="Simplified Arabic" w:cs="Simplified Arabic"/>
        </w:rPr>
      </w:pPr>
      <w:bookmarkStart w:id="40" w:name="_Toc224447847"/>
      <w:r w:rsidRPr="00CF5C0D">
        <w:rPr>
          <w:rFonts w:ascii="Simplified Arabic" w:hAnsi="Simplified Arabic" w:cs="Simplified Arabic"/>
          <w:rtl/>
        </w:rPr>
        <w:t xml:space="preserve">جدول  </w:t>
      </w:r>
      <w:r w:rsidRPr="00CF5C0D">
        <w:rPr>
          <w:rFonts w:ascii="Simplified Arabic" w:hAnsi="Simplified Arabic" w:cs="Simplified Arabic"/>
          <w:rtl/>
        </w:rPr>
        <w:fldChar w:fldCharType="begin"/>
      </w:r>
      <w:r w:rsidRPr="00CF5C0D">
        <w:rPr>
          <w:rFonts w:ascii="Simplified Arabic" w:hAnsi="Simplified Arabic" w:cs="Simplified Arabic"/>
          <w:rtl/>
        </w:rPr>
        <w:instrText xml:space="preserve"> </w:instrText>
      </w:r>
      <w:r w:rsidRPr="00CF5C0D">
        <w:rPr>
          <w:rFonts w:ascii="Simplified Arabic" w:hAnsi="Simplified Arabic" w:cs="Simplified Arabic"/>
        </w:rPr>
        <w:instrText>SEQ</w:instrText>
      </w:r>
      <w:r w:rsidRPr="00CF5C0D">
        <w:rPr>
          <w:rFonts w:ascii="Simplified Arabic" w:hAnsi="Simplified Arabic" w:cs="Simplified Arabic"/>
          <w:rtl/>
        </w:rPr>
        <w:instrText xml:space="preserve"> جدول_ \* </w:instrText>
      </w:r>
      <w:r w:rsidRPr="00CF5C0D">
        <w:rPr>
          <w:rFonts w:ascii="Simplified Arabic" w:hAnsi="Simplified Arabic" w:cs="Simplified Arabic"/>
        </w:rPr>
        <w:instrText>ARABIC</w:instrText>
      </w:r>
      <w:r w:rsidRPr="00CF5C0D">
        <w:rPr>
          <w:rFonts w:ascii="Simplified Arabic" w:hAnsi="Simplified Arabic" w:cs="Simplified Arabic"/>
          <w:rtl/>
        </w:rPr>
        <w:instrText xml:space="preserve"> </w:instrText>
      </w:r>
      <w:r w:rsidRPr="00CF5C0D">
        <w:rPr>
          <w:rFonts w:ascii="Simplified Arabic" w:hAnsi="Simplified Arabic" w:cs="Simplified Arabic"/>
          <w:rtl/>
        </w:rPr>
        <w:fldChar w:fldCharType="separate"/>
      </w:r>
      <w:r w:rsidR="005D35D3">
        <w:rPr>
          <w:rFonts w:ascii="Simplified Arabic" w:hAnsi="Simplified Arabic" w:cs="Simplified Arabic"/>
          <w:noProof/>
          <w:rtl/>
        </w:rPr>
        <w:t>3</w:t>
      </w:r>
      <w:r w:rsidRPr="00CF5C0D">
        <w:rPr>
          <w:rFonts w:ascii="Simplified Arabic" w:hAnsi="Simplified Arabic" w:cs="Simplified Arabic"/>
          <w:rtl/>
        </w:rPr>
        <w:fldChar w:fldCharType="end"/>
      </w:r>
      <w:r w:rsidRPr="00CF5C0D">
        <w:rPr>
          <w:rFonts w:ascii="Simplified Arabic" w:hAnsi="Simplified Arabic" w:cs="Simplified Arabic"/>
          <w:rtl/>
        </w:rPr>
        <w:t xml:space="preserve"> إسهامات الدراسة في الأدبيات العلمية</w:t>
      </w:r>
      <w:bookmarkEnd w:id="40"/>
    </w:p>
    <w:p w14:paraId="6F4F56F0" w14:textId="017E7EF0" w:rsidR="006C0778" w:rsidRPr="006C0778" w:rsidRDefault="006C0778"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41" w:name="_Toc224448441"/>
      <w:r w:rsidRPr="006C0778">
        <w:rPr>
          <w:rFonts w:ascii="Simplified Arabic" w:eastAsia="Times New Roman" w:hAnsi="Simplified Arabic" w:cs="Simplified Arabic"/>
          <w:b/>
          <w:bCs/>
          <w:kern w:val="0"/>
          <w:sz w:val="36"/>
          <w:szCs w:val="36"/>
          <w:rtl/>
          <w14:ligatures w14:val="none"/>
        </w:rPr>
        <w:t>الأهمية التطبيقية للدراسة</w:t>
      </w:r>
      <w:bookmarkEnd w:id="41"/>
    </w:p>
    <w:p w14:paraId="51C72461"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تتمثل الأهمية التطبيقية لهذه الدراسة في إمكانية الاستفادة من نتائجها في تطوير السياسات والإجراءات التنظيمية داخل المستشفيات، بما يسهم في تحسين تجربة المرضى ورفع مستوى جودة الخدمات الصحية</w:t>
      </w:r>
      <w:r w:rsidRPr="006C0778">
        <w:rPr>
          <w:rFonts w:ascii="Simplified Arabic" w:hAnsi="Simplified Arabic" w:cs="Simplified Arabic"/>
        </w:rPr>
        <w:t>.</w:t>
      </w:r>
    </w:p>
    <w:p w14:paraId="5FCB8C5B"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فمن خلال تحليل العوامل التنظيمية والإدارية التي تؤثر في تجربة المرضى، يمكن للمؤسسات الصحية تحديد نقاط القوة والضعف في أنظمتها الإدارية والعمل على تطويرها بما يسهم في تحسين جودة الخدمات الصحية</w:t>
      </w:r>
      <w:r w:rsidRPr="006C0778">
        <w:rPr>
          <w:rFonts w:ascii="Simplified Arabic" w:hAnsi="Simplified Arabic" w:cs="Simplified Arabic"/>
        </w:rPr>
        <w:t>.</w:t>
      </w:r>
    </w:p>
    <w:p w14:paraId="1ED46736"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كما يمكن أن تساعد نتائج هذه الدراسة إدارات المستشفيات في تصميم برامج تدريبية تستهدف تطوير مهارات العاملين في مجالات الاتصال والتعامل مع المرضى، إضافة إلى تحسين الإجراءات التنظيمية المتعلقة بإدارة شؤون المرضى</w:t>
      </w:r>
      <w:r w:rsidRPr="006C0778">
        <w:rPr>
          <w:rFonts w:ascii="Simplified Arabic" w:hAnsi="Simplified Arabic" w:cs="Simplified Arabic"/>
        </w:rPr>
        <w:t>.</w:t>
      </w:r>
    </w:p>
    <w:p w14:paraId="55884886"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ومن جهة أخرى، يمكن أن تسهم نتائج هذه الدراسة في دعم جهود صناع القرار في القطاع الصحي في تطوير السياسات الصحية التي تهدف إلى تحسين تجربة المرضى وتعزيز جودة الخدمات الصحية</w:t>
      </w:r>
      <w:r w:rsidRPr="006C0778">
        <w:rPr>
          <w:rFonts w:ascii="Simplified Arabic" w:hAnsi="Simplified Arabic" w:cs="Simplified Arabic"/>
        </w:rPr>
        <w:t>.</w:t>
      </w:r>
    </w:p>
    <w:p w14:paraId="68532893" w14:textId="67F6C2C7" w:rsidR="006C0778" w:rsidRPr="006C0778" w:rsidRDefault="006C0778" w:rsidP="006C0778">
      <w:pPr>
        <w:bidi/>
        <w:rPr>
          <w:rFonts w:ascii="Simplified Arabic" w:hAnsi="Simplified Arabic" w:cs="Simplified Arabic"/>
        </w:rPr>
      </w:pPr>
    </w:p>
    <w:p w14:paraId="68EC6546" w14:textId="77777777" w:rsidR="00A42955" w:rsidRPr="00CF5C0D" w:rsidRDefault="00A42955" w:rsidP="00A42955">
      <w:pPr>
        <w:keepNext/>
        <w:bidi/>
        <w:rPr>
          <w:rFonts w:ascii="Simplified Arabic" w:hAnsi="Simplified Arabic" w:cs="Simplified Arabic"/>
        </w:rPr>
      </w:pPr>
      <w:r w:rsidRPr="00CF5C0D">
        <w:rPr>
          <w:rFonts w:ascii="Simplified Arabic" w:hAnsi="Simplified Arabic" w:cs="Simplified Arabic"/>
          <w:noProof/>
          <w:rtl/>
        </w:rPr>
        <w:lastRenderedPageBreak/>
        <w:drawing>
          <wp:inline distT="0" distB="0" distL="0" distR="0" wp14:anchorId="377F2548" wp14:editId="46448126">
            <wp:extent cx="5943600" cy="2907030"/>
            <wp:effectExtent l="0" t="0" r="0" b="7620"/>
            <wp:docPr id="752347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347979" name=""/>
                    <pic:cNvPicPr/>
                  </pic:nvPicPr>
                  <pic:blipFill>
                    <a:blip r:embed="rId9"/>
                    <a:stretch>
                      <a:fillRect/>
                    </a:stretch>
                  </pic:blipFill>
                  <pic:spPr>
                    <a:xfrm>
                      <a:off x="0" y="0"/>
                      <a:ext cx="5943600" cy="2907030"/>
                    </a:xfrm>
                    <a:prstGeom prst="rect">
                      <a:avLst/>
                    </a:prstGeom>
                  </pic:spPr>
                </pic:pic>
              </a:graphicData>
            </a:graphic>
          </wp:inline>
        </w:drawing>
      </w:r>
    </w:p>
    <w:p w14:paraId="2FDB1511" w14:textId="296FB3DB" w:rsidR="006C0778" w:rsidRPr="006C0778" w:rsidRDefault="00A42955" w:rsidP="00A42955">
      <w:pPr>
        <w:pStyle w:val="ae"/>
        <w:bidi/>
        <w:rPr>
          <w:rFonts w:ascii="Simplified Arabic" w:hAnsi="Simplified Arabic" w:cs="Simplified Arabic"/>
        </w:rPr>
      </w:pPr>
      <w:bookmarkStart w:id="42" w:name="_Toc224447835"/>
      <w:r w:rsidRPr="00CF5C0D">
        <w:rPr>
          <w:rFonts w:ascii="Simplified Arabic" w:hAnsi="Simplified Arabic" w:cs="Simplified Arabic"/>
          <w:rtl/>
        </w:rPr>
        <w:t xml:space="preserve">شكل  </w:t>
      </w:r>
      <w:r w:rsidRPr="00CF5C0D">
        <w:rPr>
          <w:rFonts w:ascii="Simplified Arabic" w:hAnsi="Simplified Arabic" w:cs="Simplified Arabic"/>
          <w:rtl/>
        </w:rPr>
        <w:fldChar w:fldCharType="begin"/>
      </w:r>
      <w:r w:rsidRPr="00CF5C0D">
        <w:rPr>
          <w:rFonts w:ascii="Simplified Arabic" w:hAnsi="Simplified Arabic" w:cs="Simplified Arabic"/>
          <w:rtl/>
        </w:rPr>
        <w:instrText xml:space="preserve"> </w:instrText>
      </w:r>
      <w:r w:rsidRPr="00CF5C0D">
        <w:rPr>
          <w:rFonts w:ascii="Simplified Arabic" w:hAnsi="Simplified Arabic" w:cs="Simplified Arabic"/>
        </w:rPr>
        <w:instrText>SEQ</w:instrText>
      </w:r>
      <w:r w:rsidRPr="00CF5C0D">
        <w:rPr>
          <w:rFonts w:ascii="Simplified Arabic" w:hAnsi="Simplified Arabic" w:cs="Simplified Arabic"/>
          <w:rtl/>
        </w:rPr>
        <w:instrText xml:space="preserve"> شكل_ \* </w:instrText>
      </w:r>
      <w:r w:rsidRPr="00CF5C0D">
        <w:rPr>
          <w:rFonts w:ascii="Simplified Arabic" w:hAnsi="Simplified Arabic" w:cs="Simplified Arabic"/>
        </w:rPr>
        <w:instrText>ARABIC</w:instrText>
      </w:r>
      <w:r w:rsidRPr="00CF5C0D">
        <w:rPr>
          <w:rFonts w:ascii="Simplified Arabic" w:hAnsi="Simplified Arabic" w:cs="Simplified Arabic"/>
          <w:rtl/>
        </w:rPr>
        <w:instrText xml:space="preserve"> </w:instrText>
      </w:r>
      <w:r w:rsidRPr="00CF5C0D">
        <w:rPr>
          <w:rFonts w:ascii="Simplified Arabic" w:hAnsi="Simplified Arabic" w:cs="Simplified Arabic"/>
          <w:rtl/>
        </w:rPr>
        <w:fldChar w:fldCharType="separate"/>
      </w:r>
      <w:r w:rsidR="00971ED5">
        <w:rPr>
          <w:rFonts w:ascii="Simplified Arabic" w:hAnsi="Simplified Arabic" w:cs="Simplified Arabic"/>
          <w:noProof/>
          <w:rtl/>
        </w:rPr>
        <w:t>3</w:t>
      </w:r>
      <w:r w:rsidRPr="00CF5C0D">
        <w:rPr>
          <w:rFonts w:ascii="Simplified Arabic" w:hAnsi="Simplified Arabic" w:cs="Simplified Arabic"/>
          <w:rtl/>
        </w:rPr>
        <w:fldChar w:fldCharType="end"/>
      </w:r>
      <w:r w:rsidRPr="00CF5C0D">
        <w:rPr>
          <w:rFonts w:ascii="Simplified Arabic" w:hAnsi="Simplified Arabic" w:cs="Simplified Arabic"/>
          <w:noProof/>
          <w:rtl/>
        </w:rPr>
        <w:t xml:space="preserve"> تأثير نتائج الدراسة في تطوير الخدمات الصحية</w:t>
      </w:r>
      <w:bookmarkEnd w:id="42"/>
    </w:p>
    <w:p w14:paraId="02C3F436" w14:textId="6CD86AAB" w:rsidR="006C0778" w:rsidRPr="006C0778" w:rsidRDefault="006C0778"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43" w:name="_Toc224448442"/>
      <w:r w:rsidRPr="006C0778">
        <w:rPr>
          <w:rFonts w:ascii="Simplified Arabic" w:eastAsia="Times New Roman" w:hAnsi="Simplified Arabic" w:cs="Simplified Arabic"/>
          <w:b/>
          <w:bCs/>
          <w:kern w:val="0"/>
          <w:sz w:val="36"/>
          <w:szCs w:val="36"/>
          <w:rtl/>
          <w14:ligatures w14:val="none"/>
        </w:rPr>
        <w:t>الأهمية الصحية للدراسة</w:t>
      </w:r>
      <w:bookmarkEnd w:id="43"/>
    </w:p>
    <w:p w14:paraId="327C7696"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تنبع الأهمية الصحية لهذه الدراسة من كونها تسهم في تحسين جودة الرعاية الصحية المقدمة للمرضى داخل المستشفيات. فكلما كانت الأنظمة الإدارية والتنظيمية داخل المستشفى أكثر كفاءة، زادت قدرة المؤسسة الصحية على تقديم خدمات صحية فعالة تلبي احتياجات المرضى وتوقعاتهم</w:t>
      </w:r>
      <w:r w:rsidRPr="006C0778">
        <w:rPr>
          <w:rFonts w:ascii="Simplified Arabic" w:hAnsi="Simplified Arabic" w:cs="Simplified Arabic"/>
        </w:rPr>
        <w:t>.</w:t>
      </w:r>
    </w:p>
    <w:p w14:paraId="6BDE3075"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وتشير العديد من الدراسات إلى أن تحسين تجربة المرضى يسهم في تعزيز التزام المرضى بالخطة العلاجية ويزيد من ثقتهم بالمؤسسات الصحية، مما يؤدي إلى تحسين النتائج الصحية بشكل عام</w:t>
      </w:r>
      <w:r w:rsidRPr="006C0778">
        <w:rPr>
          <w:rFonts w:ascii="Simplified Arabic" w:hAnsi="Simplified Arabic" w:cs="Simplified Arabic"/>
        </w:rPr>
        <w:t>.</w:t>
      </w:r>
    </w:p>
    <w:p w14:paraId="45F5F2C9"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كما أن تحسين تجربة المرضى يساعد في تقليل التوتر والقلق لدى المرضى أثناء تلقي العلاج، وهو ما يسهم في تحسين حالتهم النفسية ويعزز من فعالية العلاج الطبي</w:t>
      </w:r>
      <w:r w:rsidRPr="006C0778">
        <w:rPr>
          <w:rFonts w:ascii="Simplified Arabic" w:hAnsi="Simplified Arabic" w:cs="Simplified Arabic"/>
        </w:rPr>
        <w:t>.</w:t>
      </w:r>
    </w:p>
    <w:p w14:paraId="52EABF1E" w14:textId="3BCD4C27" w:rsidR="006C0778" w:rsidRPr="006C0778" w:rsidRDefault="006C0778" w:rsidP="006C0778">
      <w:pPr>
        <w:bidi/>
        <w:rPr>
          <w:rFonts w:ascii="Simplified Arabic" w:hAnsi="Simplified Arabic" w:cs="Simplified Arabic"/>
        </w:rPr>
      </w:pPr>
    </w:p>
    <w:tbl>
      <w:tblPr>
        <w:tblStyle w:val="ac"/>
        <w:tblW w:w="0" w:type="auto"/>
        <w:jc w:val="center"/>
        <w:tblLook w:val="04A0" w:firstRow="1" w:lastRow="0" w:firstColumn="1" w:lastColumn="0" w:noHBand="0" w:noVBand="1"/>
      </w:tblPr>
      <w:tblGrid>
        <w:gridCol w:w="1517"/>
        <w:gridCol w:w="2855"/>
      </w:tblGrid>
      <w:tr w:rsidR="006C0778" w:rsidRPr="006C0778" w14:paraId="3FD37F9C" w14:textId="77777777" w:rsidTr="00A42955">
        <w:trPr>
          <w:jc w:val="center"/>
        </w:trPr>
        <w:tc>
          <w:tcPr>
            <w:tcW w:w="0" w:type="auto"/>
            <w:hideMark/>
          </w:tcPr>
          <w:p w14:paraId="12B2B765" w14:textId="77777777" w:rsidR="006C0778" w:rsidRPr="006C0778" w:rsidRDefault="006C0778" w:rsidP="006C0778">
            <w:pPr>
              <w:bidi/>
              <w:spacing w:after="160" w:line="278" w:lineRule="auto"/>
              <w:rPr>
                <w:rFonts w:ascii="Simplified Arabic" w:hAnsi="Simplified Arabic" w:cs="Simplified Arabic"/>
                <w:b/>
                <w:bCs/>
              </w:rPr>
            </w:pPr>
            <w:r w:rsidRPr="006C0778">
              <w:rPr>
                <w:rFonts w:ascii="Simplified Arabic" w:hAnsi="Simplified Arabic" w:cs="Simplified Arabic"/>
                <w:b/>
                <w:bCs/>
                <w:rtl/>
              </w:rPr>
              <w:t>البعد</w:t>
            </w:r>
          </w:p>
        </w:tc>
        <w:tc>
          <w:tcPr>
            <w:tcW w:w="0" w:type="auto"/>
            <w:hideMark/>
          </w:tcPr>
          <w:p w14:paraId="6D325AD5" w14:textId="77777777" w:rsidR="006C0778" w:rsidRPr="006C0778" w:rsidRDefault="006C0778" w:rsidP="006C0778">
            <w:pPr>
              <w:bidi/>
              <w:spacing w:after="160" w:line="278" w:lineRule="auto"/>
              <w:rPr>
                <w:rFonts w:ascii="Simplified Arabic" w:hAnsi="Simplified Arabic" w:cs="Simplified Arabic"/>
                <w:b/>
                <w:bCs/>
              </w:rPr>
            </w:pPr>
            <w:r w:rsidRPr="006C0778">
              <w:rPr>
                <w:rFonts w:ascii="Simplified Arabic" w:hAnsi="Simplified Arabic" w:cs="Simplified Arabic"/>
                <w:b/>
                <w:bCs/>
                <w:rtl/>
              </w:rPr>
              <w:t>التأثير المتوقع</w:t>
            </w:r>
          </w:p>
        </w:tc>
      </w:tr>
      <w:tr w:rsidR="006C0778" w:rsidRPr="006C0778" w14:paraId="0D43D04C" w14:textId="77777777" w:rsidTr="00A42955">
        <w:trPr>
          <w:jc w:val="center"/>
        </w:trPr>
        <w:tc>
          <w:tcPr>
            <w:tcW w:w="0" w:type="auto"/>
            <w:hideMark/>
          </w:tcPr>
          <w:p w14:paraId="2FD3629B"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سهولة الإجراءات</w:t>
            </w:r>
          </w:p>
        </w:tc>
        <w:tc>
          <w:tcPr>
            <w:tcW w:w="0" w:type="auto"/>
            <w:hideMark/>
          </w:tcPr>
          <w:p w14:paraId="5B7AB377"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تقليل التوتر لدى المرضى</w:t>
            </w:r>
          </w:p>
        </w:tc>
      </w:tr>
      <w:tr w:rsidR="006C0778" w:rsidRPr="006C0778" w14:paraId="69E980FE" w14:textId="77777777" w:rsidTr="00A42955">
        <w:trPr>
          <w:jc w:val="center"/>
        </w:trPr>
        <w:tc>
          <w:tcPr>
            <w:tcW w:w="0" w:type="auto"/>
            <w:hideMark/>
          </w:tcPr>
          <w:p w14:paraId="7D9AB4F2"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وضوح المعلومات</w:t>
            </w:r>
          </w:p>
        </w:tc>
        <w:tc>
          <w:tcPr>
            <w:tcW w:w="0" w:type="auto"/>
            <w:hideMark/>
          </w:tcPr>
          <w:p w14:paraId="331C90BD"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زيادة فهم المرضى لحالتهم الصحية</w:t>
            </w:r>
          </w:p>
        </w:tc>
      </w:tr>
      <w:tr w:rsidR="006C0778" w:rsidRPr="006C0778" w14:paraId="34637644" w14:textId="77777777" w:rsidTr="00A42955">
        <w:trPr>
          <w:jc w:val="center"/>
        </w:trPr>
        <w:tc>
          <w:tcPr>
            <w:tcW w:w="0" w:type="auto"/>
            <w:hideMark/>
          </w:tcPr>
          <w:p w14:paraId="3E06846A"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lastRenderedPageBreak/>
              <w:t>سرعة الخدمة</w:t>
            </w:r>
          </w:p>
        </w:tc>
        <w:tc>
          <w:tcPr>
            <w:tcW w:w="0" w:type="auto"/>
            <w:hideMark/>
          </w:tcPr>
          <w:p w14:paraId="1B129ED1"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تحسين رضا المرضى</w:t>
            </w:r>
          </w:p>
        </w:tc>
      </w:tr>
      <w:tr w:rsidR="006C0778" w:rsidRPr="006C0778" w14:paraId="40253A03" w14:textId="77777777" w:rsidTr="00A42955">
        <w:trPr>
          <w:jc w:val="center"/>
        </w:trPr>
        <w:tc>
          <w:tcPr>
            <w:tcW w:w="0" w:type="auto"/>
            <w:hideMark/>
          </w:tcPr>
          <w:p w14:paraId="66BCED56" w14:textId="77777777" w:rsidR="006C0778" w:rsidRPr="006C0778" w:rsidRDefault="006C0778" w:rsidP="006C0778">
            <w:pPr>
              <w:bidi/>
              <w:spacing w:after="160" w:line="278" w:lineRule="auto"/>
              <w:rPr>
                <w:rFonts w:ascii="Simplified Arabic" w:hAnsi="Simplified Arabic" w:cs="Simplified Arabic"/>
              </w:rPr>
            </w:pPr>
            <w:r w:rsidRPr="006C0778">
              <w:rPr>
                <w:rFonts w:ascii="Simplified Arabic" w:hAnsi="Simplified Arabic" w:cs="Simplified Arabic"/>
                <w:rtl/>
              </w:rPr>
              <w:t>جودة التواصل</w:t>
            </w:r>
          </w:p>
        </w:tc>
        <w:tc>
          <w:tcPr>
            <w:tcW w:w="0" w:type="auto"/>
            <w:hideMark/>
          </w:tcPr>
          <w:p w14:paraId="78E9E5E3" w14:textId="77777777" w:rsidR="006C0778" w:rsidRPr="006C0778" w:rsidRDefault="006C0778" w:rsidP="00A42955">
            <w:pPr>
              <w:keepNext/>
              <w:bidi/>
              <w:spacing w:after="160" w:line="278" w:lineRule="auto"/>
              <w:rPr>
                <w:rFonts w:ascii="Simplified Arabic" w:hAnsi="Simplified Arabic" w:cs="Simplified Arabic"/>
              </w:rPr>
            </w:pPr>
            <w:r w:rsidRPr="006C0778">
              <w:rPr>
                <w:rFonts w:ascii="Simplified Arabic" w:hAnsi="Simplified Arabic" w:cs="Simplified Arabic"/>
                <w:rtl/>
              </w:rPr>
              <w:t>تعزيز الثقة بين المريض والمستشفى</w:t>
            </w:r>
          </w:p>
        </w:tc>
      </w:tr>
    </w:tbl>
    <w:p w14:paraId="6F2F6B5D" w14:textId="4ED06868" w:rsidR="006C0778" w:rsidRPr="006C0778" w:rsidRDefault="00A42955" w:rsidP="00A42955">
      <w:pPr>
        <w:pStyle w:val="ae"/>
        <w:bidi/>
        <w:rPr>
          <w:rFonts w:ascii="Simplified Arabic" w:hAnsi="Simplified Arabic" w:cs="Simplified Arabic"/>
        </w:rPr>
      </w:pPr>
      <w:bookmarkStart w:id="44" w:name="_Toc224447848"/>
      <w:r w:rsidRPr="00CF5C0D">
        <w:rPr>
          <w:rFonts w:ascii="Simplified Arabic" w:hAnsi="Simplified Arabic" w:cs="Simplified Arabic"/>
          <w:rtl/>
        </w:rPr>
        <w:t xml:space="preserve">جدول  </w:t>
      </w:r>
      <w:r w:rsidRPr="00CF5C0D">
        <w:rPr>
          <w:rFonts w:ascii="Simplified Arabic" w:hAnsi="Simplified Arabic" w:cs="Simplified Arabic"/>
          <w:rtl/>
        </w:rPr>
        <w:fldChar w:fldCharType="begin"/>
      </w:r>
      <w:r w:rsidRPr="00CF5C0D">
        <w:rPr>
          <w:rFonts w:ascii="Simplified Arabic" w:hAnsi="Simplified Arabic" w:cs="Simplified Arabic"/>
          <w:rtl/>
        </w:rPr>
        <w:instrText xml:space="preserve"> </w:instrText>
      </w:r>
      <w:r w:rsidRPr="00CF5C0D">
        <w:rPr>
          <w:rFonts w:ascii="Simplified Arabic" w:hAnsi="Simplified Arabic" w:cs="Simplified Arabic"/>
        </w:rPr>
        <w:instrText>SEQ</w:instrText>
      </w:r>
      <w:r w:rsidRPr="00CF5C0D">
        <w:rPr>
          <w:rFonts w:ascii="Simplified Arabic" w:hAnsi="Simplified Arabic" w:cs="Simplified Arabic"/>
          <w:rtl/>
        </w:rPr>
        <w:instrText xml:space="preserve"> جدول_ \* </w:instrText>
      </w:r>
      <w:r w:rsidRPr="00CF5C0D">
        <w:rPr>
          <w:rFonts w:ascii="Simplified Arabic" w:hAnsi="Simplified Arabic" w:cs="Simplified Arabic"/>
        </w:rPr>
        <w:instrText>ARABIC</w:instrText>
      </w:r>
      <w:r w:rsidRPr="00CF5C0D">
        <w:rPr>
          <w:rFonts w:ascii="Simplified Arabic" w:hAnsi="Simplified Arabic" w:cs="Simplified Arabic"/>
          <w:rtl/>
        </w:rPr>
        <w:instrText xml:space="preserve"> </w:instrText>
      </w:r>
      <w:r w:rsidRPr="00CF5C0D">
        <w:rPr>
          <w:rFonts w:ascii="Simplified Arabic" w:hAnsi="Simplified Arabic" w:cs="Simplified Arabic"/>
          <w:rtl/>
        </w:rPr>
        <w:fldChar w:fldCharType="separate"/>
      </w:r>
      <w:r w:rsidR="005D35D3">
        <w:rPr>
          <w:rFonts w:ascii="Simplified Arabic" w:hAnsi="Simplified Arabic" w:cs="Simplified Arabic"/>
          <w:noProof/>
          <w:rtl/>
        </w:rPr>
        <w:t>4</w:t>
      </w:r>
      <w:r w:rsidRPr="00CF5C0D">
        <w:rPr>
          <w:rFonts w:ascii="Simplified Arabic" w:hAnsi="Simplified Arabic" w:cs="Simplified Arabic"/>
          <w:rtl/>
        </w:rPr>
        <w:fldChar w:fldCharType="end"/>
      </w:r>
      <w:r w:rsidRPr="00CF5C0D">
        <w:rPr>
          <w:rFonts w:ascii="Simplified Arabic" w:hAnsi="Simplified Arabic" w:cs="Simplified Arabic"/>
          <w:noProof/>
          <w:rtl/>
        </w:rPr>
        <w:t xml:space="preserve"> العلاقة بين تجربة المريض وجودة الرعاية الصحية</w:t>
      </w:r>
      <w:bookmarkEnd w:id="44"/>
    </w:p>
    <w:p w14:paraId="0936CCAB" w14:textId="173AF492" w:rsidR="006C0778" w:rsidRPr="006C0778" w:rsidRDefault="006C0778"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45" w:name="_Toc224448443"/>
      <w:r w:rsidRPr="006C0778">
        <w:rPr>
          <w:rFonts w:ascii="Simplified Arabic" w:eastAsia="Times New Roman" w:hAnsi="Simplified Arabic" w:cs="Simplified Arabic"/>
          <w:b/>
          <w:bCs/>
          <w:kern w:val="0"/>
          <w:sz w:val="36"/>
          <w:szCs w:val="36"/>
          <w:rtl/>
          <w14:ligatures w14:val="none"/>
        </w:rPr>
        <w:t>الأهمية المجتمعية للدراسة</w:t>
      </w:r>
      <w:bookmarkEnd w:id="45"/>
    </w:p>
    <w:p w14:paraId="16567598"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تتمثل الأهمية المجتمعية لهذه الدراسة في إسهامها في تعزيز ثقة المجتمع بالمؤسسات الصحية وتحسين مستوى الخدمات الصحية المقدمة للمواطنين والمقيمين</w:t>
      </w:r>
      <w:r w:rsidRPr="006C0778">
        <w:rPr>
          <w:rFonts w:ascii="Simplified Arabic" w:hAnsi="Simplified Arabic" w:cs="Simplified Arabic"/>
        </w:rPr>
        <w:t>.</w:t>
      </w:r>
    </w:p>
    <w:p w14:paraId="0DEA07E9"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فمع تزايد الاهتمام العالمي بمفهوم جودة الحياة، أصبح تحسين جودة الخدمات الصحية أحد الأهداف الرئيسة التي تسعى الحكومات إلى تحقيقها. وفي هذا السياق، يمثل تحسين تجربة المرضى أحد المؤشرات المهمة التي تعكس جودة النظام الصحي في أي دولة</w:t>
      </w:r>
      <w:r w:rsidRPr="006C0778">
        <w:rPr>
          <w:rFonts w:ascii="Simplified Arabic" w:hAnsi="Simplified Arabic" w:cs="Simplified Arabic"/>
        </w:rPr>
        <w:t>.</w:t>
      </w:r>
    </w:p>
    <w:p w14:paraId="663E3841"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 xml:space="preserve">وفي المملكة العربية السعودية، يأتي تطوير القطاع الصحي ضمن أولويات </w:t>
      </w:r>
      <w:r w:rsidRPr="006C0778">
        <w:rPr>
          <w:rFonts w:ascii="Simplified Arabic" w:hAnsi="Simplified Arabic" w:cs="Simplified Arabic"/>
          <w:b/>
          <w:bCs/>
          <w:rtl/>
        </w:rPr>
        <w:t>رؤية المملكة 2030</w:t>
      </w:r>
      <w:r w:rsidRPr="006C0778">
        <w:rPr>
          <w:rFonts w:ascii="Simplified Arabic" w:hAnsi="Simplified Arabic" w:cs="Simplified Arabic"/>
          <w:rtl/>
        </w:rPr>
        <w:t xml:space="preserve"> التي تهدف إلى بناء نظام صحي متكامل يتميز بالكفاءة والجودة والاستدامة</w:t>
      </w:r>
      <w:r w:rsidRPr="006C0778">
        <w:rPr>
          <w:rFonts w:ascii="Simplified Arabic" w:hAnsi="Simplified Arabic" w:cs="Simplified Arabic"/>
        </w:rPr>
        <w:t>.</w:t>
      </w:r>
    </w:p>
    <w:p w14:paraId="7C0101CE"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ومن هنا، فإن هذه الدراسة تسهم في دعم الجهود الوطنية الرامية إلى تطوير القطاع الصحي من خلال تقديم معرفة علمية يمكن الاستفادة منها في تحسين تجربة المرضى داخل المؤسسات الصحية</w:t>
      </w:r>
      <w:r w:rsidRPr="006C0778">
        <w:rPr>
          <w:rFonts w:ascii="Simplified Arabic" w:hAnsi="Simplified Arabic" w:cs="Simplified Arabic"/>
        </w:rPr>
        <w:t>.</w:t>
      </w:r>
    </w:p>
    <w:p w14:paraId="4A2C367A" w14:textId="77777777" w:rsidR="00304553" w:rsidRPr="00CF5C0D" w:rsidRDefault="00304553" w:rsidP="00304553">
      <w:pPr>
        <w:keepNext/>
        <w:bidi/>
        <w:jc w:val="center"/>
        <w:rPr>
          <w:rFonts w:ascii="Simplified Arabic" w:hAnsi="Simplified Arabic" w:cs="Simplified Arabic"/>
        </w:rPr>
      </w:pPr>
      <w:r w:rsidRPr="00CF5C0D">
        <w:rPr>
          <w:rFonts w:ascii="Simplified Arabic" w:hAnsi="Simplified Arabic" w:cs="Simplified Arabic"/>
          <w:noProof/>
          <w:rtl/>
        </w:rPr>
        <w:drawing>
          <wp:inline distT="0" distB="0" distL="0" distR="0" wp14:anchorId="1DD9F8B7" wp14:editId="566830B3">
            <wp:extent cx="1173480" cy="2758627"/>
            <wp:effectExtent l="0" t="0" r="7620" b="3810"/>
            <wp:docPr id="157789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9372" name=""/>
                    <pic:cNvPicPr/>
                  </pic:nvPicPr>
                  <pic:blipFill>
                    <a:blip r:embed="rId10"/>
                    <a:stretch>
                      <a:fillRect/>
                    </a:stretch>
                  </pic:blipFill>
                  <pic:spPr>
                    <a:xfrm>
                      <a:off x="0" y="0"/>
                      <a:ext cx="1186788" cy="2789912"/>
                    </a:xfrm>
                    <a:prstGeom prst="rect">
                      <a:avLst/>
                    </a:prstGeom>
                  </pic:spPr>
                </pic:pic>
              </a:graphicData>
            </a:graphic>
          </wp:inline>
        </w:drawing>
      </w:r>
    </w:p>
    <w:p w14:paraId="0C23FFB3" w14:textId="030EFC9C" w:rsidR="006C0778" w:rsidRPr="006C0778" w:rsidRDefault="00304553" w:rsidP="00304553">
      <w:pPr>
        <w:pStyle w:val="ae"/>
        <w:bidi/>
        <w:jc w:val="center"/>
        <w:rPr>
          <w:rFonts w:ascii="Simplified Arabic" w:hAnsi="Simplified Arabic" w:cs="Simplified Arabic"/>
        </w:rPr>
      </w:pPr>
      <w:bookmarkStart w:id="46" w:name="_Toc224447836"/>
      <w:r w:rsidRPr="00CF5C0D">
        <w:rPr>
          <w:rFonts w:ascii="Simplified Arabic" w:hAnsi="Simplified Arabic" w:cs="Simplified Arabic"/>
          <w:rtl/>
        </w:rPr>
        <w:t xml:space="preserve">شكل  </w:t>
      </w:r>
      <w:r w:rsidRPr="00CF5C0D">
        <w:rPr>
          <w:rFonts w:ascii="Simplified Arabic" w:hAnsi="Simplified Arabic" w:cs="Simplified Arabic"/>
          <w:rtl/>
        </w:rPr>
        <w:fldChar w:fldCharType="begin"/>
      </w:r>
      <w:r w:rsidRPr="00CF5C0D">
        <w:rPr>
          <w:rFonts w:ascii="Simplified Arabic" w:hAnsi="Simplified Arabic" w:cs="Simplified Arabic"/>
          <w:rtl/>
        </w:rPr>
        <w:instrText xml:space="preserve"> </w:instrText>
      </w:r>
      <w:r w:rsidRPr="00CF5C0D">
        <w:rPr>
          <w:rFonts w:ascii="Simplified Arabic" w:hAnsi="Simplified Arabic" w:cs="Simplified Arabic"/>
        </w:rPr>
        <w:instrText>SEQ</w:instrText>
      </w:r>
      <w:r w:rsidRPr="00CF5C0D">
        <w:rPr>
          <w:rFonts w:ascii="Simplified Arabic" w:hAnsi="Simplified Arabic" w:cs="Simplified Arabic"/>
          <w:rtl/>
        </w:rPr>
        <w:instrText xml:space="preserve"> شكل_ \* </w:instrText>
      </w:r>
      <w:r w:rsidRPr="00CF5C0D">
        <w:rPr>
          <w:rFonts w:ascii="Simplified Arabic" w:hAnsi="Simplified Arabic" w:cs="Simplified Arabic"/>
        </w:rPr>
        <w:instrText>ARABIC</w:instrText>
      </w:r>
      <w:r w:rsidRPr="00CF5C0D">
        <w:rPr>
          <w:rFonts w:ascii="Simplified Arabic" w:hAnsi="Simplified Arabic" w:cs="Simplified Arabic"/>
          <w:rtl/>
        </w:rPr>
        <w:instrText xml:space="preserve"> </w:instrText>
      </w:r>
      <w:r w:rsidRPr="00CF5C0D">
        <w:rPr>
          <w:rFonts w:ascii="Simplified Arabic" w:hAnsi="Simplified Arabic" w:cs="Simplified Arabic"/>
          <w:rtl/>
        </w:rPr>
        <w:fldChar w:fldCharType="separate"/>
      </w:r>
      <w:r w:rsidR="00971ED5">
        <w:rPr>
          <w:rFonts w:ascii="Simplified Arabic" w:hAnsi="Simplified Arabic" w:cs="Simplified Arabic"/>
          <w:noProof/>
          <w:rtl/>
        </w:rPr>
        <w:t>4</w:t>
      </w:r>
      <w:r w:rsidRPr="00CF5C0D">
        <w:rPr>
          <w:rFonts w:ascii="Simplified Arabic" w:hAnsi="Simplified Arabic" w:cs="Simplified Arabic"/>
          <w:rtl/>
        </w:rPr>
        <w:fldChar w:fldCharType="end"/>
      </w:r>
      <w:r w:rsidRPr="00CF5C0D">
        <w:rPr>
          <w:rFonts w:ascii="Simplified Arabic" w:hAnsi="Simplified Arabic" w:cs="Simplified Arabic"/>
          <w:rtl/>
        </w:rPr>
        <w:t xml:space="preserve"> دور الدراسة في دعم تطوير النظام الصحي</w:t>
      </w:r>
      <w:bookmarkEnd w:id="46"/>
    </w:p>
    <w:p w14:paraId="5C152BC0" w14:textId="458105C7" w:rsidR="006C0778" w:rsidRPr="006C0778" w:rsidRDefault="006C0778"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47" w:name="_Toc224448444"/>
      <w:r w:rsidRPr="006C0778">
        <w:rPr>
          <w:rFonts w:ascii="Simplified Arabic" w:eastAsia="Times New Roman" w:hAnsi="Simplified Arabic" w:cs="Simplified Arabic"/>
          <w:b/>
          <w:bCs/>
          <w:kern w:val="0"/>
          <w:sz w:val="36"/>
          <w:szCs w:val="36"/>
          <w:rtl/>
          <w14:ligatures w14:val="none"/>
        </w:rPr>
        <w:lastRenderedPageBreak/>
        <w:t>أهمية الدراسة للباحثين وصناع القرار</w:t>
      </w:r>
      <w:bookmarkEnd w:id="47"/>
    </w:p>
    <w:p w14:paraId="333C47A8"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إضافة إلى ما سبق، فإن هذه الدراسة تقدم فوائد مهمة للباحثين وصناع القرار في القطاع الصحي</w:t>
      </w:r>
      <w:r w:rsidRPr="006C0778">
        <w:rPr>
          <w:rFonts w:ascii="Simplified Arabic" w:hAnsi="Simplified Arabic" w:cs="Simplified Arabic"/>
        </w:rPr>
        <w:t>.</w:t>
      </w:r>
    </w:p>
    <w:p w14:paraId="2A95C8E1"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فمن الناحية البحثية، يمكن أن تشكل هذه الدراسة أساسًا لدراسات مستقبلية تتناول موضوع تجربة المرضى من زوايا مختلفة، مثل دراسة تأثير التحول الرقمي في تحسين تجربة المرضى أو دراسة دور القيادة الإدارية في تطوير الخدمات الصحية</w:t>
      </w:r>
      <w:r w:rsidRPr="006C0778">
        <w:rPr>
          <w:rFonts w:ascii="Simplified Arabic" w:hAnsi="Simplified Arabic" w:cs="Simplified Arabic"/>
        </w:rPr>
        <w:t>.</w:t>
      </w:r>
    </w:p>
    <w:p w14:paraId="4F483934"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أما بالنسبة لصناع القرار في القطاع الصحي، فإن نتائج هذه الدراسة يمكن أن تسهم في توفير معلومات علمية تساعدهم في اتخاذ القرارات المناسبة لتطوير الأنظمة الإدارية والتنظيمية داخل المؤسسات الصحية</w:t>
      </w:r>
      <w:r w:rsidRPr="006C0778">
        <w:rPr>
          <w:rFonts w:ascii="Simplified Arabic" w:hAnsi="Simplified Arabic" w:cs="Simplified Arabic"/>
        </w:rPr>
        <w:t>.</w:t>
      </w:r>
    </w:p>
    <w:p w14:paraId="20C75516" w14:textId="3297E70F" w:rsidR="006C0778" w:rsidRPr="006C0778" w:rsidRDefault="006C0778" w:rsidP="006C0778">
      <w:pPr>
        <w:bidi/>
        <w:rPr>
          <w:rFonts w:ascii="Simplified Arabic" w:hAnsi="Simplified Arabic" w:cs="Simplified Arabic"/>
        </w:rPr>
      </w:pPr>
    </w:p>
    <w:p w14:paraId="1A17F4A0" w14:textId="01C778A4" w:rsidR="006C0778" w:rsidRPr="006C0778" w:rsidRDefault="006C0778" w:rsidP="00BF5D59">
      <w:pPr>
        <w:pStyle w:val="a6"/>
        <w:numPr>
          <w:ilvl w:val="1"/>
          <w:numId w:val="41"/>
        </w:numPr>
        <w:tabs>
          <w:tab w:val="right" w:pos="810"/>
        </w:tabs>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48" w:name="_Toc224448445"/>
      <w:r w:rsidRPr="006C0778">
        <w:rPr>
          <w:rFonts w:ascii="Simplified Arabic" w:eastAsia="Times New Roman" w:hAnsi="Simplified Arabic" w:cs="Simplified Arabic"/>
          <w:b/>
          <w:bCs/>
          <w:kern w:val="0"/>
          <w:sz w:val="36"/>
          <w:szCs w:val="36"/>
          <w:rtl/>
          <w14:ligatures w14:val="none"/>
        </w:rPr>
        <w:t>خلاصة أهمية الدراسة</w:t>
      </w:r>
      <w:bookmarkEnd w:id="48"/>
    </w:p>
    <w:p w14:paraId="24106A7B"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يتضح مما سبق أن هذه الدراسة تتمتع بأهمية كبيرة على المستويين العلمي والتطبيقي، حيث تسهم في تطوير المعرفة العلمية في مجال الإدارة الصحية، كما تقدم إطارًا تحليليًا يمكن أن يساعد المؤسسات الصحية في تحسين تجربة المرضى ورفع جودة الخدمات الصحية</w:t>
      </w:r>
      <w:r w:rsidRPr="006C0778">
        <w:rPr>
          <w:rFonts w:ascii="Simplified Arabic" w:hAnsi="Simplified Arabic" w:cs="Simplified Arabic"/>
        </w:rPr>
        <w:t>.</w:t>
      </w:r>
    </w:p>
    <w:p w14:paraId="24D1A7AF" w14:textId="77777777" w:rsidR="006C0778" w:rsidRPr="006C0778" w:rsidRDefault="006C0778" w:rsidP="006C0778">
      <w:pPr>
        <w:bidi/>
        <w:rPr>
          <w:rFonts w:ascii="Simplified Arabic" w:hAnsi="Simplified Arabic" w:cs="Simplified Arabic"/>
        </w:rPr>
      </w:pPr>
      <w:r w:rsidRPr="006C0778">
        <w:rPr>
          <w:rFonts w:ascii="Simplified Arabic" w:hAnsi="Simplified Arabic" w:cs="Simplified Arabic"/>
          <w:rtl/>
        </w:rPr>
        <w:t>كما أن هذه الدراسة تسهم في دعم الجهود الوطنية الرامية إلى تطوير القطاع الصحي في المملكة العربية السعودية وتعزيز جودة الخدمات الصحية المقدمة للمجتمع</w:t>
      </w:r>
      <w:r w:rsidRPr="006C0778">
        <w:rPr>
          <w:rFonts w:ascii="Simplified Arabic" w:hAnsi="Simplified Arabic" w:cs="Simplified Arabic"/>
        </w:rPr>
        <w:t>.</w:t>
      </w:r>
    </w:p>
    <w:p w14:paraId="17ACB957" w14:textId="77777777" w:rsidR="00304553" w:rsidRPr="00CF5C0D" w:rsidRDefault="00304553">
      <w:pPr>
        <w:rPr>
          <w:rFonts w:ascii="Simplified Arabic" w:hAnsi="Simplified Arabic" w:cs="Simplified Arabic"/>
          <w:rtl/>
        </w:rPr>
      </w:pPr>
      <w:r w:rsidRPr="00CF5C0D">
        <w:rPr>
          <w:rFonts w:ascii="Simplified Arabic" w:hAnsi="Simplified Arabic" w:cs="Simplified Arabic"/>
          <w:rtl/>
        </w:rPr>
        <w:br w:type="page"/>
      </w:r>
    </w:p>
    <w:p w14:paraId="328A239D" w14:textId="77777777" w:rsidR="00BF5D59" w:rsidRDefault="00BF5D59" w:rsidP="000B115B">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44B058D"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9C38738"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136268C"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44A7564" w14:textId="77777777" w:rsidR="00BF5D59" w:rsidRDefault="00BF5D59"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A911EE7" w14:textId="57863AB1" w:rsidR="00304553" w:rsidRPr="00304553" w:rsidRDefault="00304553" w:rsidP="00BF5D5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49" w:name="_Toc224448446"/>
      <w:r w:rsidRPr="00304553">
        <w:rPr>
          <w:rFonts w:ascii="Simplified Arabic" w:eastAsia="Times New Roman" w:hAnsi="Simplified Arabic" w:cs="Simplified Arabic"/>
          <w:b/>
          <w:bCs/>
          <w:kern w:val="36"/>
          <w:sz w:val="48"/>
          <w:szCs w:val="48"/>
          <w:rtl/>
          <w14:ligatures w14:val="none"/>
        </w:rPr>
        <w:t>الفصل الرابع</w:t>
      </w:r>
      <w:bookmarkEnd w:id="49"/>
    </w:p>
    <w:p w14:paraId="2C5B6DF1" w14:textId="77777777" w:rsidR="00304553" w:rsidRPr="000B115B" w:rsidRDefault="00304553" w:rsidP="000B115B">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50" w:name="_Toc224448447"/>
      <w:r w:rsidRPr="000B115B">
        <w:rPr>
          <w:rFonts w:ascii="Simplified Arabic" w:eastAsia="Times New Roman" w:hAnsi="Simplified Arabic" w:cs="Simplified Arabic"/>
          <w:b/>
          <w:bCs/>
          <w:kern w:val="36"/>
          <w:sz w:val="48"/>
          <w:szCs w:val="48"/>
          <w:rtl/>
          <w14:ligatures w14:val="none"/>
        </w:rPr>
        <w:t>أهداف الدراسة</w:t>
      </w:r>
      <w:bookmarkEnd w:id="50"/>
    </w:p>
    <w:p w14:paraId="30B51522" w14:textId="77777777" w:rsidR="00BF5D59" w:rsidRDefault="00BF5D59">
      <w:pPr>
        <w:rPr>
          <w:rFonts w:ascii="Simplified Arabic" w:eastAsia="Times New Roman" w:hAnsi="Simplified Arabic" w:cs="Simplified Arabic"/>
          <w:b/>
          <w:bCs/>
          <w:kern w:val="0"/>
          <w:sz w:val="36"/>
          <w:szCs w:val="36"/>
          <w:rtl/>
          <w14:ligatures w14:val="none"/>
        </w:rPr>
      </w:pPr>
      <w:r>
        <w:rPr>
          <w:rFonts w:ascii="Simplified Arabic" w:eastAsia="Times New Roman" w:hAnsi="Simplified Arabic" w:cs="Simplified Arabic"/>
          <w:b/>
          <w:bCs/>
          <w:kern w:val="0"/>
          <w:sz w:val="36"/>
          <w:szCs w:val="36"/>
          <w:rtl/>
          <w14:ligatures w14:val="none"/>
        </w:rPr>
        <w:br w:type="page"/>
      </w:r>
    </w:p>
    <w:p w14:paraId="07F3B397" w14:textId="77777777" w:rsidR="00BF5D59" w:rsidRPr="00BF5D59" w:rsidRDefault="00BF5D59" w:rsidP="00BF5D59">
      <w:pPr>
        <w:pStyle w:val="a6"/>
        <w:numPr>
          <w:ilvl w:val="0"/>
          <w:numId w:val="41"/>
        </w:numPr>
        <w:bidi/>
        <w:spacing w:before="100" w:beforeAutospacing="1" w:after="100" w:afterAutospacing="1" w:line="240" w:lineRule="auto"/>
        <w:outlineLvl w:val="1"/>
        <w:rPr>
          <w:rFonts w:ascii="Simplified Arabic" w:eastAsia="Times New Roman" w:hAnsi="Simplified Arabic" w:cs="Simplified Arabic"/>
          <w:b/>
          <w:bCs/>
          <w:vanish/>
          <w:kern w:val="0"/>
          <w:sz w:val="36"/>
          <w:szCs w:val="36"/>
          <w:rtl/>
          <w14:ligatures w14:val="none"/>
        </w:rPr>
      </w:pPr>
      <w:bookmarkStart w:id="51" w:name="_Toc224437670"/>
      <w:bookmarkStart w:id="52" w:name="_Toc224437808"/>
      <w:bookmarkStart w:id="53" w:name="_Toc224438123"/>
      <w:bookmarkStart w:id="54" w:name="_Toc224447725"/>
      <w:bookmarkStart w:id="55" w:name="_Toc224448448"/>
      <w:bookmarkEnd w:id="51"/>
      <w:bookmarkEnd w:id="52"/>
      <w:bookmarkEnd w:id="53"/>
      <w:bookmarkEnd w:id="54"/>
      <w:bookmarkEnd w:id="55"/>
    </w:p>
    <w:p w14:paraId="4A95914A" w14:textId="412372B0" w:rsidR="00304553" w:rsidRPr="00304553" w:rsidRDefault="00304553" w:rsidP="00BF5D59">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56" w:name="_Toc224448449"/>
      <w:r w:rsidRPr="00304553">
        <w:rPr>
          <w:rFonts w:ascii="Simplified Arabic" w:eastAsia="Times New Roman" w:hAnsi="Simplified Arabic" w:cs="Simplified Arabic"/>
          <w:b/>
          <w:bCs/>
          <w:kern w:val="0"/>
          <w:sz w:val="36"/>
          <w:szCs w:val="36"/>
          <w:rtl/>
          <w14:ligatures w14:val="none"/>
        </w:rPr>
        <w:t>تمهيد</w:t>
      </w:r>
      <w:bookmarkEnd w:id="56"/>
    </w:p>
    <w:p w14:paraId="66F39C72"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تُعد الأهداف أحد العناصر الأساسية في الدراسات العلمية، إذ تمثل الإطار الذي يحدد الاتجاه الذي تسير فيه الدراسة والنتائج التي يسعى الباحث إلى تحقيقها من خلال البحث العلمي. فالأهداف البحثية تساعد على توجيه مسار الدراسة وتنظيم مراحلها المختلفة، كما تسهم في تحديد نطاق البحث وتوضيح العلاقة بين مشكلة الدراسة والتساؤلات والفرضيات التي يسعى الباحث إلى اختبارها</w:t>
      </w:r>
      <w:r w:rsidRPr="00304553">
        <w:rPr>
          <w:rFonts w:ascii="Simplified Arabic" w:hAnsi="Simplified Arabic" w:cs="Simplified Arabic"/>
        </w:rPr>
        <w:t>.</w:t>
      </w:r>
    </w:p>
    <w:p w14:paraId="2AC5B614"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وفي مجال الإدارة الصحية، تكتسب صياغة الأهداف البحثية أهمية خاصة نظرًا لتعقيد البيئة التنظيمية للمؤسسات الصحية وتعدد العوامل المؤثرة في جودة الخدمات الصحية وتجربة المرضى داخل المستشفيات. ولذلك فإن تحديد أهداف واضحة ومحددة للدراسة يسهم في بناء إطار علمي يساعد على تحليل هذه العوامل وفهم طبيعة العلاقات بينها</w:t>
      </w:r>
      <w:r w:rsidRPr="00304553">
        <w:rPr>
          <w:rFonts w:ascii="Simplified Arabic" w:hAnsi="Simplified Arabic" w:cs="Simplified Arabic"/>
        </w:rPr>
        <w:t>.</w:t>
      </w:r>
    </w:p>
    <w:p w14:paraId="7DE6EFFC"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 xml:space="preserve">وفي هذه الدراسة، تركز الأهداف البحثية على تحليل العلاقة بين </w:t>
      </w:r>
      <w:r w:rsidRPr="00304553">
        <w:rPr>
          <w:rFonts w:ascii="Simplified Arabic" w:hAnsi="Simplified Arabic" w:cs="Simplified Arabic"/>
          <w:b/>
          <w:bCs/>
          <w:rtl/>
        </w:rPr>
        <w:t>الممارسات الإدارية وجودة الاتصال وجودة الخدمة الصحية</w:t>
      </w:r>
      <w:r w:rsidRPr="00304553">
        <w:rPr>
          <w:rFonts w:ascii="Simplified Arabic" w:hAnsi="Simplified Arabic" w:cs="Simplified Arabic"/>
          <w:rtl/>
        </w:rPr>
        <w:t xml:space="preserve"> وتجربة المريض داخل المستشفيات، وذلك بهدف فهم الدور الذي تلعبه هذه العوامل التنظيمية والإدارية في تحسين تجربة المرضى وتعزيز جودة الخدمات الصحية</w:t>
      </w:r>
      <w:r w:rsidRPr="00304553">
        <w:rPr>
          <w:rFonts w:ascii="Simplified Arabic" w:hAnsi="Simplified Arabic" w:cs="Simplified Arabic"/>
        </w:rPr>
        <w:t>.</w:t>
      </w:r>
    </w:p>
    <w:p w14:paraId="1F9184C5"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وتنطلق هذه الأهداف من الإطار النظري الذي يفترض أن تجربة المريض تتأثر بعدد من العوامل التنظيمية داخل المستشفى، وأن تحسين هذه العوامل يمكن أن يسهم في تطوير الخدمات الصحية وتحقيق مستويات أعلى من رضا المرضى</w:t>
      </w:r>
      <w:r w:rsidRPr="00304553">
        <w:rPr>
          <w:rFonts w:ascii="Simplified Arabic" w:hAnsi="Simplified Arabic" w:cs="Simplified Arabic"/>
        </w:rPr>
        <w:t>.</w:t>
      </w:r>
    </w:p>
    <w:p w14:paraId="2C9F3489" w14:textId="351EC0E6" w:rsidR="00304553" w:rsidRPr="00304553" w:rsidRDefault="00304553" w:rsidP="00304553">
      <w:pPr>
        <w:bidi/>
        <w:rPr>
          <w:rFonts w:ascii="Simplified Arabic" w:hAnsi="Simplified Arabic" w:cs="Simplified Arabic"/>
        </w:rPr>
      </w:pPr>
    </w:p>
    <w:p w14:paraId="72AF43BC" w14:textId="411484A6" w:rsidR="00304553" w:rsidRPr="00304553" w:rsidRDefault="00304553"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57" w:name="_Toc224448450"/>
      <w:r w:rsidRPr="00304553">
        <w:rPr>
          <w:rFonts w:ascii="Simplified Arabic" w:eastAsia="Times New Roman" w:hAnsi="Simplified Arabic" w:cs="Simplified Arabic"/>
          <w:b/>
          <w:bCs/>
          <w:kern w:val="0"/>
          <w:sz w:val="36"/>
          <w:szCs w:val="36"/>
          <w:rtl/>
          <w14:ligatures w14:val="none"/>
        </w:rPr>
        <w:t>الهدف العام للدراسة</w:t>
      </w:r>
      <w:bookmarkEnd w:id="57"/>
    </w:p>
    <w:p w14:paraId="48C66694"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يتمثل الهدف العام لهذه الدراسة في</w:t>
      </w:r>
      <w:r w:rsidRPr="00304553">
        <w:rPr>
          <w:rFonts w:ascii="Simplified Arabic" w:hAnsi="Simplified Arabic" w:cs="Simplified Arabic"/>
        </w:rPr>
        <w:t>:</w:t>
      </w:r>
    </w:p>
    <w:p w14:paraId="7E5A092A"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b/>
          <w:bCs/>
          <w:rtl/>
        </w:rPr>
        <w:t>تحليل أثر الممارسات الإدارية وجودة الاتصال وجودة الخدمة الصحية في تحسين تجربة المرضى داخل المستشفيات</w:t>
      </w:r>
      <w:r w:rsidRPr="00304553">
        <w:rPr>
          <w:rFonts w:ascii="Simplified Arabic" w:hAnsi="Simplified Arabic" w:cs="Simplified Arabic"/>
          <w:b/>
          <w:bCs/>
        </w:rPr>
        <w:t>.</w:t>
      </w:r>
    </w:p>
    <w:p w14:paraId="5F1E8272"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ويهدف هذا التحليل إلى تقديم فهم علمي للعوامل التنظيمية التي تؤثر في تجربة المرضى داخل المؤسسات الصحية، بما يساعد في تطوير السياسات والإجراءات الإدارية التي تسهم في تحسين جودة الخدمات الصحية</w:t>
      </w:r>
      <w:r w:rsidRPr="00304553">
        <w:rPr>
          <w:rFonts w:ascii="Simplified Arabic" w:hAnsi="Simplified Arabic" w:cs="Simplified Arabic"/>
        </w:rPr>
        <w:t>.</w:t>
      </w:r>
    </w:p>
    <w:p w14:paraId="307F48B9"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كما يسعى الهدف العام للدراسة إلى تقديم إطار تحليلي يوضح العلاقة بين المتغيرات التنظيمية المختلفة وتجربة المرضى، وهو ما يمكن أن يساعد الباحثين وصناع القرار في القطاع الصحي على فهم العوامل المؤثرة في تجربة المرضى والعمل على تطويرها</w:t>
      </w:r>
      <w:r w:rsidRPr="00304553">
        <w:rPr>
          <w:rFonts w:ascii="Simplified Arabic" w:hAnsi="Simplified Arabic" w:cs="Simplified Arabic"/>
        </w:rPr>
        <w:t>.</w:t>
      </w:r>
    </w:p>
    <w:p w14:paraId="1E15BDF8" w14:textId="77DAFE49" w:rsidR="00304553" w:rsidRPr="00304553" w:rsidRDefault="00304553" w:rsidP="00304553">
      <w:pPr>
        <w:bidi/>
        <w:rPr>
          <w:rFonts w:ascii="Simplified Arabic" w:hAnsi="Simplified Arabic" w:cs="Simplified Arabic"/>
        </w:rPr>
      </w:pPr>
    </w:p>
    <w:p w14:paraId="4325A7FD" w14:textId="4B31B0B1" w:rsidR="00304553" w:rsidRPr="00304553" w:rsidRDefault="00304553"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58" w:name="_Toc224448451"/>
      <w:r w:rsidRPr="00304553">
        <w:rPr>
          <w:rFonts w:ascii="Simplified Arabic" w:eastAsia="Times New Roman" w:hAnsi="Simplified Arabic" w:cs="Simplified Arabic"/>
          <w:b/>
          <w:bCs/>
          <w:kern w:val="0"/>
          <w:sz w:val="36"/>
          <w:szCs w:val="36"/>
          <w:rtl/>
          <w14:ligatures w14:val="none"/>
        </w:rPr>
        <w:lastRenderedPageBreak/>
        <w:t>الأهداف الفرعية للدراسة</w:t>
      </w:r>
      <w:bookmarkEnd w:id="58"/>
    </w:p>
    <w:p w14:paraId="16AA6709"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ينبثق عن الهدف العام للدراسة مجموعة من الأهداف الفرعية التي تسعى الدراسة إلى تحقيقها، وهي</w:t>
      </w:r>
      <w:r w:rsidRPr="00304553">
        <w:rPr>
          <w:rFonts w:ascii="Simplified Arabic" w:hAnsi="Simplified Arabic" w:cs="Simplified Arabic"/>
        </w:rPr>
        <w:t>:</w:t>
      </w:r>
    </w:p>
    <w:p w14:paraId="223F7ABF" w14:textId="77777777" w:rsidR="00304553" w:rsidRPr="00304553" w:rsidRDefault="00304553" w:rsidP="00304553">
      <w:pPr>
        <w:bidi/>
        <w:rPr>
          <w:rFonts w:ascii="Simplified Arabic" w:hAnsi="Simplified Arabic" w:cs="Simplified Arabic"/>
          <w:b/>
          <w:bCs/>
        </w:rPr>
      </w:pPr>
      <w:r w:rsidRPr="00304553">
        <w:rPr>
          <w:rFonts w:ascii="Simplified Arabic" w:hAnsi="Simplified Arabic" w:cs="Simplified Arabic"/>
          <w:b/>
          <w:bCs/>
          <w:rtl/>
        </w:rPr>
        <w:t>الهدف الأول</w:t>
      </w:r>
    </w:p>
    <w:p w14:paraId="7854A6E2"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تحليل مفهوم إدارة شؤون المرضى ودورها في تنظيم رحلة المريض داخل المستشفى</w:t>
      </w:r>
      <w:r w:rsidRPr="00304553">
        <w:rPr>
          <w:rFonts w:ascii="Simplified Arabic" w:hAnsi="Simplified Arabic" w:cs="Simplified Arabic"/>
        </w:rPr>
        <w:t>.</w:t>
      </w:r>
    </w:p>
    <w:p w14:paraId="62932077"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يسعى هذا الهدف إلى توضيح الدور الذي تلعبه إدارة شؤون المرضى في تنظيم الإجراءات الإدارية داخل المستشفى وتسهيل حصول المرضى على الخدمات الصحية. كما يهدف إلى تحليل العلاقة بين كفاءة إدارة شؤون المرضى وتجربة المرضى داخل المؤسسات الصحية</w:t>
      </w:r>
      <w:r w:rsidRPr="00304553">
        <w:rPr>
          <w:rFonts w:ascii="Simplified Arabic" w:hAnsi="Simplified Arabic" w:cs="Simplified Arabic"/>
        </w:rPr>
        <w:t>.</w:t>
      </w:r>
    </w:p>
    <w:p w14:paraId="41515284" w14:textId="77777777" w:rsidR="00304553" w:rsidRPr="00304553" w:rsidRDefault="00304553" w:rsidP="00304553">
      <w:pPr>
        <w:bidi/>
        <w:rPr>
          <w:rFonts w:ascii="Simplified Arabic" w:hAnsi="Simplified Arabic" w:cs="Simplified Arabic"/>
          <w:b/>
          <w:bCs/>
        </w:rPr>
      </w:pPr>
      <w:r w:rsidRPr="00304553">
        <w:rPr>
          <w:rFonts w:ascii="Simplified Arabic" w:hAnsi="Simplified Arabic" w:cs="Simplified Arabic"/>
          <w:b/>
          <w:bCs/>
          <w:rtl/>
        </w:rPr>
        <w:t>الهدف الثاني</w:t>
      </w:r>
    </w:p>
    <w:p w14:paraId="67D77143"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دراسة أثر الممارسات الإدارية في تحسين تجربة المرضى</w:t>
      </w:r>
      <w:r w:rsidRPr="00304553">
        <w:rPr>
          <w:rFonts w:ascii="Simplified Arabic" w:hAnsi="Simplified Arabic" w:cs="Simplified Arabic"/>
        </w:rPr>
        <w:t>.</w:t>
      </w:r>
    </w:p>
    <w:p w14:paraId="4F20F2FA"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 xml:space="preserve">يركز هذا الهدف على تحليل دور السياسات والإجراءات التنظيمية داخل المستشفى في تحسين تجربة المرضى، حيث إن الممارسات الإدارية الفعالة تسهم في تنظيم العمل وتسهيل الإجراءات وتقليل التعقيدات الإدارية التي قد </w:t>
      </w:r>
      <w:proofErr w:type="spellStart"/>
      <w:r w:rsidRPr="00304553">
        <w:rPr>
          <w:rFonts w:ascii="Simplified Arabic" w:hAnsi="Simplified Arabic" w:cs="Simplified Arabic"/>
          <w:rtl/>
        </w:rPr>
        <w:t>يواجهها</w:t>
      </w:r>
      <w:proofErr w:type="spellEnd"/>
      <w:r w:rsidRPr="00304553">
        <w:rPr>
          <w:rFonts w:ascii="Simplified Arabic" w:hAnsi="Simplified Arabic" w:cs="Simplified Arabic"/>
          <w:rtl/>
        </w:rPr>
        <w:t xml:space="preserve"> المرضى أثناء تعاملهم مع المؤسسة الصحية</w:t>
      </w:r>
      <w:r w:rsidRPr="00304553">
        <w:rPr>
          <w:rFonts w:ascii="Simplified Arabic" w:hAnsi="Simplified Arabic" w:cs="Simplified Arabic"/>
        </w:rPr>
        <w:t>.</w:t>
      </w:r>
    </w:p>
    <w:p w14:paraId="3E164048" w14:textId="77777777" w:rsidR="00304553" w:rsidRPr="00304553" w:rsidRDefault="00304553" w:rsidP="00304553">
      <w:pPr>
        <w:bidi/>
        <w:rPr>
          <w:rFonts w:ascii="Simplified Arabic" w:hAnsi="Simplified Arabic" w:cs="Simplified Arabic"/>
          <w:b/>
          <w:bCs/>
        </w:rPr>
      </w:pPr>
      <w:r w:rsidRPr="00304553">
        <w:rPr>
          <w:rFonts w:ascii="Simplified Arabic" w:hAnsi="Simplified Arabic" w:cs="Simplified Arabic"/>
          <w:b/>
          <w:bCs/>
          <w:rtl/>
        </w:rPr>
        <w:t>الهدف الثالث</w:t>
      </w:r>
    </w:p>
    <w:p w14:paraId="76ACCD5D"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تحليل تأثير جودة الاتصال التنظيمي في تجربة المرضى</w:t>
      </w:r>
      <w:r w:rsidRPr="00304553">
        <w:rPr>
          <w:rFonts w:ascii="Simplified Arabic" w:hAnsi="Simplified Arabic" w:cs="Simplified Arabic"/>
        </w:rPr>
        <w:t>.</w:t>
      </w:r>
    </w:p>
    <w:p w14:paraId="5E4F665D"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يهدف هذا الهدف إلى دراسة دور الاتصال التنظيمي داخل المستشفيات في تحسين تجربة المرضى، حيث إن وضوح المعلومات وسرعة تبادلها بين العاملين في المستشفى وبين المرضى يسهم في تحسين فهم المرضى للإجراءات الصحية ويقلل من حالات الارتباك وسوء الفهم</w:t>
      </w:r>
      <w:r w:rsidRPr="00304553">
        <w:rPr>
          <w:rFonts w:ascii="Simplified Arabic" w:hAnsi="Simplified Arabic" w:cs="Simplified Arabic"/>
        </w:rPr>
        <w:t>.</w:t>
      </w:r>
    </w:p>
    <w:p w14:paraId="2716E81C" w14:textId="77777777" w:rsidR="00304553" w:rsidRPr="00304553" w:rsidRDefault="00304553" w:rsidP="00304553">
      <w:pPr>
        <w:bidi/>
        <w:rPr>
          <w:rFonts w:ascii="Simplified Arabic" w:hAnsi="Simplified Arabic" w:cs="Simplified Arabic"/>
          <w:b/>
          <w:bCs/>
        </w:rPr>
      </w:pPr>
      <w:r w:rsidRPr="00304553">
        <w:rPr>
          <w:rFonts w:ascii="Simplified Arabic" w:hAnsi="Simplified Arabic" w:cs="Simplified Arabic"/>
          <w:b/>
          <w:bCs/>
          <w:rtl/>
        </w:rPr>
        <w:t>الهدف الرابع</w:t>
      </w:r>
    </w:p>
    <w:p w14:paraId="34D34A59"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دراسة أثر جودة الخدمة الصحية في تشكيل تجربة المرضى</w:t>
      </w:r>
      <w:r w:rsidRPr="00304553">
        <w:rPr>
          <w:rFonts w:ascii="Simplified Arabic" w:hAnsi="Simplified Arabic" w:cs="Simplified Arabic"/>
        </w:rPr>
        <w:t>.</w:t>
      </w:r>
    </w:p>
    <w:p w14:paraId="28D7F972"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يسعى هذا الهدف إلى تحليل العلاقة بين جودة الخدمات الصحية المقدمة للمرضى وتجربتهم داخل المستشفى، حيث إن جودة الخدمة الصحية تعد من أهم العوامل التي يعتمد عليها المرضى في تقييم تجربتهم داخل المؤسسات الصحية</w:t>
      </w:r>
      <w:r w:rsidRPr="00304553">
        <w:rPr>
          <w:rFonts w:ascii="Simplified Arabic" w:hAnsi="Simplified Arabic" w:cs="Simplified Arabic"/>
        </w:rPr>
        <w:t>.</w:t>
      </w:r>
    </w:p>
    <w:p w14:paraId="00895E57" w14:textId="77777777" w:rsidR="00304553" w:rsidRPr="00304553" w:rsidRDefault="00304553" w:rsidP="00304553">
      <w:pPr>
        <w:bidi/>
        <w:rPr>
          <w:rFonts w:ascii="Simplified Arabic" w:hAnsi="Simplified Arabic" w:cs="Simplified Arabic"/>
          <w:b/>
          <w:bCs/>
        </w:rPr>
      </w:pPr>
      <w:r w:rsidRPr="00304553">
        <w:rPr>
          <w:rFonts w:ascii="Simplified Arabic" w:hAnsi="Simplified Arabic" w:cs="Simplified Arabic"/>
          <w:b/>
          <w:bCs/>
          <w:rtl/>
        </w:rPr>
        <w:t>الهدف الخامس</w:t>
      </w:r>
    </w:p>
    <w:p w14:paraId="30F4CD81"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lastRenderedPageBreak/>
        <w:t>بناء نموذج مفاهيمي يوضح العلاقة بين المتغيرات التنظيمية وتجربة المرضى</w:t>
      </w:r>
      <w:r w:rsidRPr="00304553">
        <w:rPr>
          <w:rFonts w:ascii="Simplified Arabic" w:hAnsi="Simplified Arabic" w:cs="Simplified Arabic"/>
        </w:rPr>
        <w:t>.</w:t>
      </w:r>
    </w:p>
    <w:p w14:paraId="3A7C938C"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يهدف هذا الهدف إلى تطوير نموذج تحليلي يوضح العلاقة بين الممارسات الإدارية وجودة الاتصال وجودة الخدمة الصحية وتجربة المرضى، بما يساعد في تفسير كيفية تأثير هذه العوامل التنظيمية في تجربة المرضى داخل المستشفيات</w:t>
      </w:r>
      <w:r w:rsidRPr="00304553">
        <w:rPr>
          <w:rFonts w:ascii="Simplified Arabic" w:hAnsi="Simplified Arabic" w:cs="Simplified Arabic"/>
        </w:rPr>
        <w:t>.</w:t>
      </w:r>
    </w:p>
    <w:p w14:paraId="2F06C9BA" w14:textId="2C8FC935" w:rsidR="00304553" w:rsidRPr="00304553" w:rsidRDefault="00304553" w:rsidP="00304553">
      <w:pPr>
        <w:bidi/>
        <w:rPr>
          <w:rFonts w:ascii="Simplified Arabic" w:hAnsi="Simplified Arabic" w:cs="Simplified Arabic"/>
          <w:b/>
          <w:bCs/>
        </w:rPr>
      </w:pPr>
    </w:p>
    <w:tbl>
      <w:tblPr>
        <w:tblStyle w:val="ac"/>
        <w:tblW w:w="0" w:type="auto"/>
        <w:jc w:val="center"/>
        <w:tblLook w:val="04A0" w:firstRow="1" w:lastRow="0" w:firstColumn="1" w:lastColumn="0" w:noHBand="0" w:noVBand="1"/>
      </w:tblPr>
      <w:tblGrid>
        <w:gridCol w:w="6801"/>
        <w:gridCol w:w="1448"/>
      </w:tblGrid>
      <w:tr w:rsidR="00304553" w:rsidRPr="00CF5C0D" w14:paraId="52994919" w14:textId="7532FE57" w:rsidTr="00680BF6">
        <w:trPr>
          <w:jc w:val="center"/>
        </w:trPr>
        <w:tc>
          <w:tcPr>
            <w:tcW w:w="0" w:type="auto"/>
            <w:hideMark/>
          </w:tcPr>
          <w:p w14:paraId="65E6640E" w14:textId="77777777" w:rsidR="00304553" w:rsidRPr="00304553" w:rsidRDefault="00304553" w:rsidP="00304553">
            <w:pPr>
              <w:bidi/>
              <w:spacing w:after="160" w:line="278" w:lineRule="auto"/>
              <w:rPr>
                <w:rFonts w:ascii="Simplified Arabic" w:hAnsi="Simplified Arabic" w:cs="Simplified Arabic"/>
                <w:b/>
                <w:bCs/>
              </w:rPr>
            </w:pPr>
            <w:r w:rsidRPr="00304553">
              <w:rPr>
                <w:rFonts w:ascii="Simplified Arabic" w:hAnsi="Simplified Arabic" w:cs="Simplified Arabic"/>
                <w:b/>
                <w:bCs/>
                <w:rtl/>
              </w:rPr>
              <w:t>وصف الهدف</w:t>
            </w:r>
          </w:p>
        </w:tc>
        <w:tc>
          <w:tcPr>
            <w:tcW w:w="0" w:type="auto"/>
          </w:tcPr>
          <w:p w14:paraId="5B6EAE55" w14:textId="79C16FAD" w:rsidR="00304553" w:rsidRPr="00CF5C0D" w:rsidRDefault="00304553" w:rsidP="00304553">
            <w:pPr>
              <w:bidi/>
              <w:rPr>
                <w:rFonts w:ascii="Simplified Arabic" w:hAnsi="Simplified Arabic" w:cs="Simplified Arabic"/>
                <w:b/>
                <w:bCs/>
                <w:rtl/>
              </w:rPr>
            </w:pPr>
            <w:r w:rsidRPr="00304553">
              <w:rPr>
                <w:rFonts w:ascii="Simplified Arabic" w:hAnsi="Simplified Arabic" w:cs="Simplified Arabic"/>
                <w:b/>
                <w:bCs/>
                <w:rtl/>
              </w:rPr>
              <w:t>نوع الهدف</w:t>
            </w:r>
          </w:p>
        </w:tc>
      </w:tr>
      <w:tr w:rsidR="00304553" w:rsidRPr="00CF5C0D" w14:paraId="2390DC1D" w14:textId="7EB73C3C" w:rsidTr="00680BF6">
        <w:trPr>
          <w:jc w:val="center"/>
        </w:trPr>
        <w:tc>
          <w:tcPr>
            <w:tcW w:w="0" w:type="auto"/>
            <w:hideMark/>
          </w:tcPr>
          <w:p w14:paraId="635734C9" w14:textId="77777777" w:rsidR="00304553" w:rsidRPr="00304553" w:rsidRDefault="00304553" w:rsidP="00304553">
            <w:pPr>
              <w:bidi/>
              <w:spacing w:after="160" w:line="278" w:lineRule="auto"/>
              <w:rPr>
                <w:rFonts w:ascii="Simplified Arabic" w:hAnsi="Simplified Arabic" w:cs="Simplified Arabic"/>
              </w:rPr>
            </w:pPr>
            <w:r w:rsidRPr="00304553">
              <w:rPr>
                <w:rFonts w:ascii="Simplified Arabic" w:hAnsi="Simplified Arabic" w:cs="Simplified Arabic"/>
                <w:rtl/>
              </w:rPr>
              <w:t>تحليل أثر الممارسات الإدارية وجودة الاتصال وجودة الخدمة الصحية في تجربة المرضى</w:t>
            </w:r>
          </w:p>
        </w:tc>
        <w:tc>
          <w:tcPr>
            <w:tcW w:w="0" w:type="auto"/>
          </w:tcPr>
          <w:p w14:paraId="13FD35FF" w14:textId="0CE6418D" w:rsidR="00304553" w:rsidRPr="00CF5C0D" w:rsidRDefault="00304553" w:rsidP="00304553">
            <w:pPr>
              <w:bidi/>
              <w:rPr>
                <w:rFonts w:ascii="Simplified Arabic" w:hAnsi="Simplified Arabic" w:cs="Simplified Arabic"/>
                <w:rtl/>
              </w:rPr>
            </w:pPr>
            <w:r w:rsidRPr="00304553">
              <w:rPr>
                <w:rFonts w:ascii="Simplified Arabic" w:hAnsi="Simplified Arabic" w:cs="Simplified Arabic"/>
                <w:rtl/>
              </w:rPr>
              <w:t>الهدف العام</w:t>
            </w:r>
          </w:p>
        </w:tc>
      </w:tr>
      <w:tr w:rsidR="00304553" w:rsidRPr="00CF5C0D" w14:paraId="6CE649DE" w14:textId="3DA92207" w:rsidTr="00680BF6">
        <w:trPr>
          <w:jc w:val="center"/>
        </w:trPr>
        <w:tc>
          <w:tcPr>
            <w:tcW w:w="0" w:type="auto"/>
            <w:hideMark/>
          </w:tcPr>
          <w:p w14:paraId="7B043EB3" w14:textId="77777777" w:rsidR="00304553" w:rsidRPr="00304553" w:rsidRDefault="00304553" w:rsidP="00304553">
            <w:pPr>
              <w:bidi/>
              <w:spacing w:after="160" w:line="278" w:lineRule="auto"/>
              <w:rPr>
                <w:rFonts w:ascii="Simplified Arabic" w:hAnsi="Simplified Arabic" w:cs="Simplified Arabic"/>
              </w:rPr>
            </w:pPr>
            <w:r w:rsidRPr="00304553">
              <w:rPr>
                <w:rFonts w:ascii="Simplified Arabic" w:hAnsi="Simplified Arabic" w:cs="Simplified Arabic"/>
                <w:rtl/>
              </w:rPr>
              <w:t>تحليل دور إدارة شؤون المرضى في تنظيم رحلة المريض داخل المستشفى</w:t>
            </w:r>
          </w:p>
        </w:tc>
        <w:tc>
          <w:tcPr>
            <w:tcW w:w="0" w:type="auto"/>
          </w:tcPr>
          <w:p w14:paraId="3B3586F0" w14:textId="786D81E1" w:rsidR="00304553" w:rsidRPr="00CF5C0D" w:rsidRDefault="00304553" w:rsidP="00304553">
            <w:pPr>
              <w:bidi/>
              <w:rPr>
                <w:rFonts w:ascii="Simplified Arabic" w:hAnsi="Simplified Arabic" w:cs="Simplified Arabic"/>
                <w:rtl/>
              </w:rPr>
            </w:pPr>
            <w:r w:rsidRPr="00304553">
              <w:rPr>
                <w:rFonts w:ascii="Simplified Arabic" w:hAnsi="Simplified Arabic" w:cs="Simplified Arabic"/>
                <w:rtl/>
              </w:rPr>
              <w:t>الهدف الفرعي 1</w:t>
            </w:r>
          </w:p>
        </w:tc>
      </w:tr>
      <w:tr w:rsidR="00304553" w:rsidRPr="00CF5C0D" w14:paraId="74778BD6" w14:textId="24B06718" w:rsidTr="00680BF6">
        <w:trPr>
          <w:jc w:val="center"/>
        </w:trPr>
        <w:tc>
          <w:tcPr>
            <w:tcW w:w="0" w:type="auto"/>
            <w:hideMark/>
          </w:tcPr>
          <w:p w14:paraId="52391F6D" w14:textId="77777777" w:rsidR="00304553" w:rsidRPr="00304553" w:rsidRDefault="00304553" w:rsidP="00304553">
            <w:pPr>
              <w:bidi/>
              <w:spacing w:after="160" w:line="278" w:lineRule="auto"/>
              <w:rPr>
                <w:rFonts w:ascii="Simplified Arabic" w:hAnsi="Simplified Arabic" w:cs="Simplified Arabic"/>
              </w:rPr>
            </w:pPr>
            <w:r w:rsidRPr="00304553">
              <w:rPr>
                <w:rFonts w:ascii="Simplified Arabic" w:hAnsi="Simplified Arabic" w:cs="Simplified Arabic"/>
                <w:rtl/>
              </w:rPr>
              <w:t>دراسة تأثير الممارسات الإدارية في تجربة المرضى</w:t>
            </w:r>
          </w:p>
        </w:tc>
        <w:tc>
          <w:tcPr>
            <w:tcW w:w="0" w:type="auto"/>
          </w:tcPr>
          <w:p w14:paraId="3306A0C5" w14:textId="1C1C95C4" w:rsidR="00304553" w:rsidRPr="00CF5C0D" w:rsidRDefault="00304553" w:rsidP="00304553">
            <w:pPr>
              <w:bidi/>
              <w:rPr>
                <w:rFonts w:ascii="Simplified Arabic" w:hAnsi="Simplified Arabic" w:cs="Simplified Arabic"/>
                <w:rtl/>
              </w:rPr>
            </w:pPr>
            <w:r w:rsidRPr="00304553">
              <w:rPr>
                <w:rFonts w:ascii="Simplified Arabic" w:hAnsi="Simplified Arabic" w:cs="Simplified Arabic"/>
                <w:rtl/>
              </w:rPr>
              <w:t>الهدف الفرعي 2</w:t>
            </w:r>
          </w:p>
        </w:tc>
      </w:tr>
      <w:tr w:rsidR="00304553" w:rsidRPr="00CF5C0D" w14:paraId="5E4B0C65" w14:textId="438DF464" w:rsidTr="00680BF6">
        <w:trPr>
          <w:jc w:val="center"/>
        </w:trPr>
        <w:tc>
          <w:tcPr>
            <w:tcW w:w="0" w:type="auto"/>
            <w:hideMark/>
          </w:tcPr>
          <w:p w14:paraId="0FE84FD3" w14:textId="77777777" w:rsidR="00304553" w:rsidRPr="00304553" w:rsidRDefault="00304553" w:rsidP="00304553">
            <w:pPr>
              <w:bidi/>
              <w:spacing w:after="160" w:line="278" w:lineRule="auto"/>
              <w:rPr>
                <w:rFonts w:ascii="Simplified Arabic" w:hAnsi="Simplified Arabic" w:cs="Simplified Arabic"/>
              </w:rPr>
            </w:pPr>
            <w:r w:rsidRPr="00304553">
              <w:rPr>
                <w:rFonts w:ascii="Simplified Arabic" w:hAnsi="Simplified Arabic" w:cs="Simplified Arabic"/>
                <w:rtl/>
              </w:rPr>
              <w:t>تحليل دور الاتصال التنظيمي في تحسين تجربة المرضى</w:t>
            </w:r>
          </w:p>
        </w:tc>
        <w:tc>
          <w:tcPr>
            <w:tcW w:w="0" w:type="auto"/>
          </w:tcPr>
          <w:p w14:paraId="1913BD44" w14:textId="0FAA51F4" w:rsidR="00304553" w:rsidRPr="00CF5C0D" w:rsidRDefault="00304553" w:rsidP="00304553">
            <w:pPr>
              <w:bidi/>
              <w:rPr>
                <w:rFonts w:ascii="Simplified Arabic" w:hAnsi="Simplified Arabic" w:cs="Simplified Arabic"/>
                <w:rtl/>
              </w:rPr>
            </w:pPr>
            <w:r w:rsidRPr="00304553">
              <w:rPr>
                <w:rFonts w:ascii="Simplified Arabic" w:hAnsi="Simplified Arabic" w:cs="Simplified Arabic"/>
                <w:rtl/>
              </w:rPr>
              <w:t>الهدف الفرعي 3</w:t>
            </w:r>
          </w:p>
        </w:tc>
      </w:tr>
      <w:tr w:rsidR="00304553" w:rsidRPr="00CF5C0D" w14:paraId="4FC380EA" w14:textId="7830C4F0" w:rsidTr="00680BF6">
        <w:trPr>
          <w:jc w:val="center"/>
        </w:trPr>
        <w:tc>
          <w:tcPr>
            <w:tcW w:w="0" w:type="auto"/>
            <w:hideMark/>
          </w:tcPr>
          <w:p w14:paraId="02D2102F" w14:textId="77777777" w:rsidR="00304553" w:rsidRPr="00304553" w:rsidRDefault="00304553" w:rsidP="00304553">
            <w:pPr>
              <w:bidi/>
              <w:spacing w:after="160" w:line="278" w:lineRule="auto"/>
              <w:rPr>
                <w:rFonts w:ascii="Simplified Arabic" w:hAnsi="Simplified Arabic" w:cs="Simplified Arabic"/>
              </w:rPr>
            </w:pPr>
            <w:r w:rsidRPr="00304553">
              <w:rPr>
                <w:rFonts w:ascii="Simplified Arabic" w:hAnsi="Simplified Arabic" w:cs="Simplified Arabic"/>
                <w:rtl/>
              </w:rPr>
              <w:t>دراسة أثر جودة الخدمات الصحية في تجربة المرضى</w:t>
            </w:r>
          </w:p>
        </w:tc>
        <w:tc>
          <w:tcPr>
            <w:tcW w:w="0" w:type="auto"/>
          </w:tcPr>
          <w:p w14:paraId="1E72ED51" w14:textId="1416B7A3" w:rsidR="00304553" w:rsidRPr="00CF5C0D" w:rsidRDefault="00304553" w:rsidP="00304553">
            <w:pPr>
              <w:bidi/>
              <w:rPr>
                <w:rFonts w:ascii="Simplified Arabic" w:hAnsi="Simplified Arabic" w:cs="Simplified Arabic"/>
                <w:rtl/>
              </w:rPr>
            </w:pPr>
            <w:r w:rsidRPr="00304553">
              <w:rPr>
                <w:rFonts w:ascii="Simplified Arabic" w:hAnsi="Simplified Arabic" w:cs="Simplified Arabic"/>
                <w:rtl/>
              </w:rPr>
              <w:t>الهدف الفرعي 4</w:t>
            </w:r>
          </w:p>
        </w:tc>
      </w:tr>
      <w:tr w:rsidR="00304553" w:rsidRPr="00CF5C0D" w14:paraId="11E638FA" w14:textId="5B794DE7" w:rsidTr="00680BF6">
        <w:trPr>
          <w:jc w:val="center"/>
        </w:trPr>
        <w:tc>
          <w:tcPr>
            <w:tcW w:w="0" w:type="auto"/>
            <w:hideMark/>
          </w:tcPr>
          <w:p w14:paraId="0EE8BEA3" w14:textId="77777777" w:rsidR="00304553" w:rsidRPr="00304553" w:rsidRDefault="00304553" w:rsidP="00304553">
            <w:pPr>
              <w:keepNext/>
              <w:bidi/>
              <w:spacing w:after="160" w:line="278" w:lineRule="auto"/>
              <w:rPr>
                <w:rFonts w:ascii="Simplified Arabic" w:hAnsi="Simplified Arabic" w:cs="Simplified Arabic"/>
              </w:rPr>
            </w:pPr>
            <w:r w:rsidRPr="00304553">
              <w:rPr>
                <w:rFonts w:ascii="Simplified Arabic" w:hAnsi="Simplified Arabic" w:cs="Simplified Arabic"/>
                <w:rtl/>
              </w:rPr>
              <w:t>بناء نموذج مفاهيمي يوضح العلاقة بين المتغيرات التنظيمية وتجربة المرضى</w:t>
            </w:r>
          </w:p>
        </w:tc>
        <w:tc>
          <w:tcPr>
            <w:tcW w:w="0" w:type="auto"/>
          </w:tcPr>
          <w:p w14:paraId="38BAF0BE" w14:textId="468FB252" w:rsidR="00304553" w:rsidRPr="00CF5C0D" w:rsidRDefault="00304553" w:rsidP="00304553">
            <w:pPr>
              <w:keepNext/>
              <w:bidi/>
              <w:rPr>
                <w:rFonts w:ascii="Simplified Arabic" w:hAnsi="Simplified Arabic" w:cs="Simplified Arabic"/>
                <w:rtl/>
              </w:rPr>
            </w:pPr>
            <w:r w:rsidRPr="00304553">
              <w:rPr>
                <w:rFonts w:ascii="Simplified Arabic" w:hAnsi="Simplified Arabic" w:cs="Simplified Arabic"/>
                <w:rtl/>
              </w:rPr>
              <w:t>الهدف الفرعي 5</w:t>
            </w:r>
          </w:p>
        </w:tc>
      </w:tr>
    </w:tbl>
    <w:p w14:paraId="4824866B" w14:textId="2C3167C1" w:rsidR="00304553" w:rsidRPr="00304553" w:rsidRDefault="00304553" w:rsidP="00304553">
      <w:pPr>
        <w:pStyle w:val="ae"/>
        <w:bidi/>
        <w:rPr>
          <w:rFonts w:ascii="Simplified Arabic" w:hAnsi="Simplified Arabic" w:cs="Simplified Arabic"/>
        </w:rPr>
      </w:pPr>
      <w:bookmarkStart w:id="59" w:name="_Toc224447849"/>
      <w:r w:rsidRPr="00CF5C0D">
        <w:rPr>
          <w:rFonts w:ascii="Simplified Arabic" w:hAnsi="Simplified Arabic" w:cs="Simplified Arabic"/>
          <w:rtl/>
        </w:rPr>
        <w:t xml:space="preserve">جدول  </w:t>
      </w:r>
      <w:r w:rsidRPr="00CF5C0D">
        <w:rPr>
          <w:rFonts w:ascii="Simplified Arabic" w:hAnsi="Simplified Arabic" w:cs="Simplified Arabic"/>
          <w:rtl/>
        </w:rPr>
        <w:fldChar w:fldCharType="begin"/>
      </w:r>
      <w:r w:rsidRPr="00CF5C0D">
        <w:rPr>
          <w:rFonts w:ascii="Simplified Arabic" w:hAnsi="Simplified Arabic" w:cs="Simplified Arabic"/>
          <w:rtl/>
        </w:rPr>
        <w:instrText xml:space="preserve"> </w:instrText>
      </w:r>
      <w:r w:rsidRPr="00CF5C0D">
        <w:rPr>
          <w:rFonts w:ascii="Simplified Arabic" w:hAnsi="Simplified Arabic" w:cs="Simplified Arabic"/>
        </w:rPr>
        <w:instrText>SEQ</w:instrText>
      </w:r>
      <w:r w:rsidRPr="00CF5C0D">
        <w:rPr>
          <w:rFonts w:ascii="Simplified Arabic" w:hAnsi="Simplified Arabic" w:cs="Simplified Arabic"/>
          <w:rtl/>
        </w:rPr>
        <w:instrText xml:space="preserve"> جدول_ \* </w:instrText>
      </w:r>
      <w:r w:rsidRPr="00CF5C0D">
        <w:rPr>
          <w:rFonts w:ascii="Simplified Arabic" w:hAnsi="Simplified Arabic" w:cs="Simplified Arabic"/>
        </w:rPr>
        <w:instrText>ARABIC</w:instrText>
      </w:r>
      <w:r w:rsidRPr="00CF5C0D">
        <w:rPr>
          <w:rFonts w:ascii="Simplified Arabic" w:hAnsi="Simplified Arabic" w:cs="Simplified Arabic"/>
          <w:rtl/>
        </w:rPr>
        <w:instrText xml:space="preserve"> </w:instrText>
      </w:r>
      <w:r w:rsidRPr="00CF5C0D">
        <w:rPr>
          <w:rFonts w:ascii="Simplified Arabic" w:hAnsi="Simplified Arabic" w:cs="Simplified Arabic"/>
          <w:rtl/>
        </w:rPr>
        <w:fldChar w:fldCharType="separate"/>
      </w:r>
      <w:r w:rsidR="005D35D3">
        <w:rPr>
          <w:rFonts w:ascii="Simplified Arabic" w:hAnsi="Simplified Arabic" w:cs="Simplified Arabic"/>
          <w:noProof/>
          <w:rtl/>
        </w:rPr>
        <w:t>5</w:t>
      </w:r>
      <w:r w:rsidRPr="00CF5C0D">
        <w:rPr>
          <w:rFonts w:ascii="Simplified Arabic" w:hAnsi="Simplified Arabic" w:cs="Simplified Arabic"/>
          <w:rtl/>
        </w:rPr>
        <w:fldChar w:fldCharType="end"/>
      </w:r>
      <w:r w:rsidRPr="00CF5C0D">
        <w:rPr>
          <w:rFonts w:ascii="Simplified Arabic" w:hAnsi="Simplified Arabic" w:cs="Simplified Arabic"/>
          <w:noProof/>
          <w:rtl/>
        </w:rPr>
        <w:t xml:space="preserve"> الأهداف البحثية للدراسة</w:t>
      </w:r>
      <w:bookmarkEnd w:id="59"/>
    </w:p>
    <w:p w14:paraId="3C45882B" w14:textId="4C544EB7" w:rsidR="00304553" w:rsidRPr="00304553" w:rsidRDefault="00304553"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60" w:name="_Toc224448452"/>
      <w:r w:rsidRPr="00304553">
        <w:rPr>
          <w:rFonts w:ascii="Simplified Arabic" w:eastAsia="Times New Roman" w:hAnsi="Simplified Arabic" w:cs="Simplified Arabic"/>
          <w:b/>
          <w:bCs/>
          <w:kern w:val="0"/>
          <w:sz w:val="36"/>
          <w:szCs w:val="36"/>
          <w:rtl/>
          <w14:ligatures w14:val="none"/>
        </w:rPr>
        <w:t>أهمية تحديد الأهداف البحثية</w:t>
      </w:r>
      <w:bookmarkEnd w:id="60"/>
    </w:p>
    <w:p w14:paraId="5285B688"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يسهم تحديد الأهداف البحثية في توجيه مسار الدراسة العلمية وتنظيم مراحلها المختلفة، حيث تساعد الأهداف في تحديد نطاق البحث وتوضيح العلاقة بين مشكلة الدراسة والتساؤلات البحثية</w:t>
      </w:r>
      <w:r w:rsidRPr="00304553">
        <w:rPr>
          <w:rFonts w:ascii="Simplified Arabic" w:hAnsi="Simplified Arabic" w:cs="Simplified Arabic"/>
        </w:rPr>
        <w:t>.</w:t>
      </w:r>
    </w:p>
    <w:p w14:paraId="6EB8623C"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كما أن الأهداف البحثية تساعد الباحث على التركيز على الجوانب الأساسية للدراسة وتجنب التوسع غير الضروري في موضوع البحث. بالإضافة إلى ذلك، فإن الأهداف البحثية تساعد في تحديد الأساليب المنهجية المناسبة لجمع البيانات وتحليلها</w:t>
      </w:r>
      <w:r w:rsidRPr="00304553">
        <w:rPr>
          <w:rFonts w:ascii="Simplified Arabic" w:hAnsi="Simplified Arabic" w:cs="Simplified Arabic"/>
        </w:rPr>
        <w:t>.</w:t>
      </w:r>
    </w:p>
    <w:p w14:paraId="329D880A"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وفي هذه الدراسة، تساعد الأهداف البحثية في تحديد العلاقة بين المتغيرات التنظيمية المختلفة وتجربة المرضى، كما تسهم في بناء إطار تحليلي يمكن استخدامه في تفسير النتائج التي سيتم التوصل إليها في المراحل التطبيقية للدراسة</w:t>
      </w:r>
      <w:r w:rsidRPr="00304553">
        <w:rPr>
          <w:rFonts w:ascii="Simplified Arabic" w:hAnsi="Simplified Arabic" w:cs="Simplified Arabic"/>
        </w:rPr>
        <w:t>.</w:t>
      </w:r>
    </w:p>
    <w:p w14:paraId="6078C55E" w14:textId="1C4976BE" w:rsidR="00304553" w:rsidRPr="00304553" w:rsidRDefault="00304553" w:rsidP="00304553">
      <w:pPr>
        <w:bidi/>
        <w:rPr>
          <w:rFonts w:ascii="Simplified Arabic" w:hAnsi="Simplified Arabic" w:cs="Simplified Arabic"/>
        </w:rPr>
      </w:pPr>
    </w:p>
    <w:p w14:paraId="143889E8" w14:textId="595CA935" w:rsidR="00304553" w:rsidRPr="00304553" w:rsidRDefault="00304553"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61" w:name="_Toc224448453"/>
      <w:r w:rsidRPr="00304553">
        <w:rPr>
          <w:rFonts w:ascii="Simplified Arabic" w:eastAsia="Times New Roman" w:hAnsi="Simplified Arabic" w:cs="Simplified Arabic"/>
          <w:b/>
          <w:bCs/>
          <w:kern w:val="0"/>
          <w:sz w:val="36"/>
          <w:szCs w:val="36"/>
          <w:rtl/>
          <w14:ligatures w14:val="none"/>
        </w:rPr>
        <w:lastRenderedPageBreak/>
        <w:t>العلاقة بين أهداف الدراسة ومشكلة البحث</w:t>
      </w:r>
      <w:bookmarkEnd w:id="61"/>
    </w:p>
    <w:p w14:paraId="580F4C31"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تنبثق أهداف الدراسة بشكل مباشر من مشكلة البحث التي تسعى إلى تحليل العوامل التنظيمية والإدارية المؤثرة في تجربة المرضى داخل المستشفيات</w:t>
      </w:r>
      <w:r w:rsidRPr="00304553">
        <w:rPr>
          <w:rFonts w:ascii="Simplified Arabic" w:hAnsi="Simplified Arabic" w:cs="Simplified Arabic"/>
        </w:rPr>
        <w:t>.</w:t>
      </w:r>
    </w:p>
    <w:p w14:paraId="5DEAD581"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فمن خلال دراسة الممارسات الإدارية وجودة الاتصال وجودة الخدمة الصحية، يمكن فهم كيفية تأثير هذه العوامل في تجربة المرضى داخل المؤسسات الصحية</w:t>
      </w:r>
      <w:r w:rsidRPr="00304553">
        <w:rPr>
          <w:rFonts w:ascii="Simplified Arabic" w:hAnsi="Simplified Arabic" w:cs="Simplified Arabic"/>
        </w:rPr>
        <w:t>.</w:t>
      </w:r>
    </w:p>
    <w:p w14:paraId="5DF7F638" w14:textId="77777777" w:rsidR="00810DE4" w:rsidRPr="00CF5C0D" w:rsidRDefault="00810DE4" w:rsidP="00810DE4">
      <w:pPr>
        <w:keepNext/>
        <w:bidi/>
        <w:rPr>
          <w:rFonts w:ascii="Simplified Arabic" w:hAnsi="Simplified Arabic" w:cs="Simplified Arabic"/>
        </w:rPr>
      </w:pPr>
      <w:r w:rsidRPr="00CF5C0D">
        <w:rPr>
          <w:rFonts w:ascii="Simplified Arabic" w:hAnsi="Simplified Arabic" w:cs="Simplified Arabic"/>
          <w:noProof/>
          <w:rtl/>
        </w:rPr>
        <w:drawing>
          <wp:inline distT="0" distB="0" distL="0" distR="0" wp14:anchorId="6276BE0A" wp14:editId="317BE05C">
            <wp:extent cx="5943600" cy="3296285"/>
            <wp:effectExtent l="0" t="0" r="0" b="0"/>
            <wp:docPr id="1559142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42728" name=""/>
                    <pic:cNvPicPr/>
                  </pic:nvPicPr>
                  <pic:blipFill>
                    <a:blip r:embed="rId11"/>
                    <a:stretch>
                      <a:fillRect/>
                    </a:stretch>
                  </pic:blipFill>
                  <pic:spPr>
                    <a:xfrm>
                      <a:off x="0" y="0"/>
                      <a:ext cx="5943600" cy="3296285"/>
                    </a:xfrm>
                    <a:prstGeom prst="rect">
                      <a:avLst/>
                    </a:prstGeom>
                  </pic:spPr>
                </pic:pic>
              </a:graphicData>
            </a:graphic>
          </wp:inline>
        </w:drawing>
      </w:r>
    </w:p>
    <w:p w14:paraId="643B8355" w14:textId="19556E3F" w:rsidR="00304553" w:rsidRPr="00CF5C0D" w:rsidRDefault="00810DE4" w:rsidP="00810DE4">
      <w:pPr>
        <w:pStyle w:val="ae"/>
        <w:bidi/>
        <w:rPr>
          <w:rFonts w:ascii="Simplified Arabic" w:hAnsi="Simplified Arabic" w:cs="Simplified Arabic"/>
          <w:noProof/>
          <w:rtl/>
        </w:rPr>
      </w:pPr>
      <w:bookmarkStart w:id="62" w:name="_Toc224447837"/>
      <w:r w:rsidRPr="00CF5C0D">
        <w:rPr>
          <w:rFonts w:ascii="Simplified Arabic" w:hAnsi="Simplified Arabic" w:cs="Simplified Arabic"/>
          <w:rtl/>
        </w:rPr>
        <w:t xml:space="preserve">شكل  </w:t>
      </w:r>
      <w:r w:rsidRPr="00CF5C0D">
        <w:rPr>
          <w:rFonts w:ascii="Simplified Arabic" w:hAnsi="Simplified Arabic" w:cs="Simplified Arabic"/>
          <w:rtl/>
        </w:rPr>
        <w:fldChar w:fldCharType="begin"/>
      </w:r>
      <w:r w:rsidRPr="00CF5C0D">
        <w:rPr>
          <w:rFonts w:ascii="Simplified Arabic" w:hAnsi="Simplified Arabic" w:cs="Simplified Arabic"/>
          <w:rtl/>
        </w:rPr>
        <w:instrText xml:space="preserve"> </w:instrText>
      </w:r>
      <w:r w:rsidRPr="00CF5C0D">
        <w:rPr>
          <w:rFonts w:ascii="Simplified Arabic" w:hAnsi="Simplified Arabic" w:cs="Simplified Arabic"/>
        </w:rPr>
        <w:instrText>SEQ</w:instrText>
      </w:r>
      <w:r w:rsidRPr="00CF5C0D">
        <w:rPr>
          <w:rFonts w:ascii="Simplified Arabic" w:hAnsi="Simplified Arabic" w:cs="Simplified Arabic"/>
          <w:rtl/>
        </w:rPr>
        <w:instrText xml:space="preserve"> شكل_ \* </w:instrText>
      </w:r>
      <w:r w:rsidRPr="00CF5C0D">
        <w:rPr>
          <w:rFonts w:ascii="Simplified Arabic" w:hAnsi="Simplified Arabic" w:cs="Simplified Arabic"/>
        </w:rPr>
        <w:instrText>ARABIC</w:instrText>
      </w:r>
      <w:r w:rsidRPr="00CF5C0D">
        <w:rPr>
          <w:rFonts w:ascii="Simplified Arabic" w:hAnsi="Simplified Arabic" w:cs="Simplified Arabic"/>
          <w:rtl/>
        </w:rPr>
        <w:instrText xml:space="preserve"> </w:instrText>
      </w:r>
      <w:r w:rsidRPr="00CF5C0D">
        <w:rPr>
          <w:rFonts w:ascii="Simplified Arabic" w:hAnsi="Simplified Arabic" w:cs="Simplified Arabic"/>
          <w:rtl/>
        </w:rPr>
        <w:fldChar w:fldCharType="separate"/>
      </w:r>
      <w:r w:rsidR="00971ED5">
        <w:rPr>
          <w:rFonts w:ascii="Simplified Arabic" w:hAnsi="Simplified Arabic" w:cs="Simplified Arabic"/>
          <w:noProof/>
          <w:rtl/>
        </w:rPr>
        <w:t>5</w:t>
      </w:r>
      <w:r w:rsidRPr="00CF5C0D">
        <w:rPr>
          <w:rFonts w:ascii="Simplified Arabic" w:hAnsi="Simplified Arabic" w:cs="Simplified Arabic"/>
          <w:rtl/>
        </w:rPr>
        <w:fldChar w:fldCharType="end"/>
      </w:r>
      <w:r w:rsidRPr="00CF5C0D">
        <w:rPr>
          <w:rFonts w:ascii="Simplified Arabic" w:hAnsi="Simplified Arabic" w:cs="Simplified Arabic"/>
          <w:noProof/>
          <w:rtl/>
        </w:rPr>
        <w:t xml:space="preserve">  العلاقة بين مشكلة الدراسة وأهدافها</w:t>
      </w:r>
      <w:bookmarkEnd w:id="62"/>
    </w:p>
    <w:p w14:paraId="1D18F58C" w14:textId="77777777" w:rsidR="00810DE4" w:rsidRPr="00304553" w:rsidRDefault="00810DE4" w:rsidP="00810DE4">
      <w:pPr>
        <w:bidi/>
        <w:rPr>
          <w:rFonts w:ascii="Simplified Arabic" w:hAnsi="Simplified Arabic" w:cs="Simplified Arabic"/>
        </w:rPr>
      </w:pPr>
    </w:p>
    <w:p w14:paraId="5A2A3702" w14:textId="52D43137" w:rsidR="00304553" w:rsidRPr="00304553" w:rsidRDefault="00304553"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63" w:name="_Toc224448454"/>
      <w:r w:rsidRPr="00304553">
        <w:rPr>
          <w:rFonts w:ascii="Simplified Arabic" w:eastAsia="Times New Roman" w:hAnsi="Simplified Arabic" w:cs="Simplified Arabic"/>
          <w:b/>
          <w:bCs/>
          <w:kern w:val="0"/>
          <w:sz w:val="36"/>
          <w:szCs w:val="36"/>
          <w:rtl/>
          <w14:ligatures w14:val="none"/>
        </w:rPr>
        <w:t>الأبعاد التحليلية لأهداف الدراسة</w:t>
      </w:r>
      <w:bookmarkEnd w:id="63"/>
    </w:p>
    <w:p w14:paraId="208D2D7B"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يمكن تصنيف الأهداف البحثية لهذه الدراسة إلى ثلاثة أبعاد تحليلية رئيسة، وهي</w:t>
      </w:r>
      <w:r w:rsidRPr="00304553">
        <w:rPr>
          <w:rFonts w:ascii="Simplified Arabic" w:hAnsi="Simplified Arabic" w:cs="Simplified Arabic"/>
        </w:rPr>
        <w:t>:</w:t>
      </w:r>
    </w:p>
    <w:p w14:paraId="631694C8" w14:textId="77777777" w:rsidR="00304553" w:rsidRPr="00304553" w:rsidRDefault="00304553" w:rsidP="00304553">
      <w:pPr>
        <w:bidi/>
        <w:rPr>
          <w:rFonts w:ascii="Simplified Arabic" w:hAnsi="Simplified Arabic" w:cs="Simplified Arabic"/>
          <w:b/>
          <w:bCs/>
        </w:rPr>
      </w:pPr>
      <w:r w:rsidRPr="00304553">
        <w:rPr>
          <w:rFonts w:ascii="Simplified Arabic" w:hAnsi="Simplified Arabic" w:cs="Simplified Arabic"/>
          <w:b/>
          <w:bCs/>
          <w:rtl/>
        </w:rPr>
        <w:t>البعد الإداري</w:t>
      </w:r>
    </w:p>
    <w:p w14:paraId="7456B956"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يركز هذا البعد على دراسة دور الممارسات الإدارية في تنظيم العمل داخل المستشفيات وتأثيرها في تجربة المرضى. ويشمل هذا البعد تحليل السياسات التنظيمية والإجراءات الإدارية التي تؤثر في جودة الخدمات الصحية</w:t>
      </w:r>
      <w:r w:rsidRPr="00304553">
        <w:rPr>
          <w:rFonts w:ascii="Simplified Arabic" w:hAnsi="Simplified Arabic" w:cs="Simplified Arabic"/>
        </w:rPr>
        <w:t>.</w:t>
      </w:r>
    </w:p>
    <w:p w14:paraId="3E10FBAC" w14:textId="77777777" w:rsidR="00304553" w:rsidRPr="00304553" w:rsidRDefault="00304553" w:rsidP="00304553">
      <w:pPr>
        <w:bidi/>
        <w:rPr>
          <w:rFonts w:ascii="Simplified Arabic" w:hAnsi="Simplified Arabic" w:cs="Simplified Arabic"/>
          <w:b/>
          <w:bCs/>
        </w:rPr>
      </w:pPr>
      <w:r w:rsidRPr="00304553">
        <w:rPr>
          <w:rFonts w:ascii="Simplified Arabic" w:hAnsi="Simplified Arabic" w:cs="Simplified Arabic"/>
          <w:b/>
          <w:bCs/>
          <w:rtl/>
        </w:rPr>
        <w:lastRenderedPageBreak/>
        <w:t>البعد التنظيمي</w:t>
      </w:r>
    </w:p>
    <w:p w14:paraId="2C93D0D3"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يتعلق هذا البعد بدراسة دور الاتصال التنظيمي داخل المستشفيات في تحسين تجربة المرضى، حيث يسهم الاتصال الفعال في تعزيز التنسيق بين الأقسام المختلفة وتحسين تدفق المعلومات داخل المؤسسة الصحية</w:t>
      </w:r>
      <w:r w:rsidRPr="00304553">
        <w:rPr>
          <w:rFonts w:ascii="Simplified Arabic" w:hAnsi="Simplified Arabic" w:cs="Simplified Arabic"/>
        </w:rPr>
        <w:t>.</w:t>
      </w:r>
    </w:p>
    <w:p w14:paraId="3DBEF23D" w14:textId="77777777" w:rsidR="00304553" w:rsidRPr="00304553" w:rsidRDefault="00304553" w:rsidP="00304553">
      <w:pPr>
        <w:bidi/>
        <w:rPr>
          <w:rFonts w:ascii="Simplified Arabic" w:hAnsi="Simplified Arabic" w:cs="Simplified Arabic"/>
          <w:b/>
          <w:bCs/>
        </w:rPr>
      </w:pPr>
      <w:r w:rsidRPr="00304553">
        <w:rPr>
          <w:rFonts w:ascii="Simplified Arabic" w:hAnsi="Simplified Arabic" w:cs="Simplified Arabic"/>
          <w:b/>
          <w:bCs/>
          <w:rtl/>
        </w:rPr>
        <w:t>البعد الخدمي</w:t>
      </w:r>
    </w:p>
    <w:p w14:paraId="615FE1DA"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يركز هذا البعد على دراسة جودة الخدمات الصحية المقدمة للمرضى وتأثيرها في تجربتهم داخل المستشفى</w:t>
      </w:r>
      <w:r w:rsidRPr="00304553">
        <w:rPr>
          <w:rFonts w:ascii="Simplified Arabic" w:hAnsi="Simplified Arabic" w:cs="Simplified Arabic"/>
        </w:rPr>
        <w:t>.</w:t>
      </w:r>
    </w:p>
    <w:p w14:paraId="53DB12F9" w14:textId="10B75888" w:rsidR="00304553" w:rsidRPr="00304553" w:rsidRDefault="00304553" w:rsidP="00304553">
      <w:pPr>
        <w:bidi/>
        <w:rPr>
          <w:rFonts w:ascii="Simplified Arabic" w:hAnsi="Simplified Arabic" w:cs="Simplified Arabic"/>
        </w:rPr>
      </w:pPr>
    </w:p>
    <w:tbl>
      <w:tblPr>
        <w:tblStyle w:val="ac"/>
        <w:tblW w:w="0" w:type="auto"/>
        <w:jc w:val="center"/>
        <w:tblLook w:val="04A0" w:firstRow="1" w:lastRow="0" w:firstColumn="1" w:lastColumn="0" w:noHBand="0" w:noVBand="1"/>
      </w:tblPr>
      <w:tblGrid>
        <w:gridCol w:w="3199"/>
        <w:gridCol w:w="1938"/>
        <w:gridCol w:w="867"/>
      </w:tblGrid>
      <w:tr w:rsidR="00810DE4" w:rsidRPr="00CF5C0D" w14:paraId="6460D1C9" w14:textId="4134FB8D" w:rsidTr="00810DE4">
        <w:trPr>
          <w:jc w:val="center"/>
        </w:trPr>
        <w:tc>
          <w:tcPr>
            <w:tcW w:w="0" w:type="auto"/>
            <w:hideMark/>
          </w:tcPr>
          <w:p w14:paraId="360B2395" w14:textId="77777777" w:rsidR="00810DE4" w:rsidRPr="00304553" w:rsidRDefault="00810DE4" w:rsidP="00810DE4">
            <w:pPr>
              <w:bidi/>
              <w:spacing w:after="160" w:line="278" w:lineRule="auto"/>
              <w:rPr>
                <w:rFonts w:ascii="Simplified Arabic" w:hAnsi="Simplified Arabic" w:cs="Simplified Arabic"/>
                <w:b/>
                <w:bCs/>
              </w:rPr>
            </w:pPr>
            <w:r w:rsidRPr="00304553">
              <w:rPr>
                <w:rFonts w:ascii="Simplified Arabic" w:hAnsi="Simplified Arabic" w:cs="Simplified Arabic"/>
                <w:b/>
                <w:bCs/>
                <w:rtl/>
              </w:rPr>
              <w:t>الهدف</w:t>
            </w:r>
          </w:p>
        </w:tc>
        <w:tc>
          <w:tcPr>
            <w:tcW w:w="0" w:type="auto"/>
          </w:tcPr>
          <w:p w14:paraId="188EF8D0" w14:textId="33E82947" w:rsidR="00810DE4" w:rsidRPr="00CF5C0D" w:rsidRDefault="00810DE4" w:rsidP="00810DE4">
            <w:pPr>
              <w:bidi/>
              <w:rPr>
                <w:rFonts w:ascii="Simplified Arabic" w:hAnsi="Simplified Arabic" w:cs="Simplified Arabic"/>
                <w:b/>
                <w:bCs/>
                <w:rtl/>
              </w:rPr>
            </w:pPr>
            <w:r w:rsidRPr="00304553">
              <w:rPr>
                <w:rFonts w:ascii="Simplified Arabic" w:hAnsi="Simplified Arabic" w:cs="Simplified Arabic"/>
                <w:b/>
                <w:bCs/>
                <w:rtl/>
              </w:rPr>
              <w:t>مجال الدراسة</w:t>
            </w:r>
          </w:p>
        </w:tc>
        <w:tc>
          <w:tcPr>
            <w:tcW w:w="0" w:type="auto"/>
          </w:tcPr>
          <w:p w14:paraId="45F8B1C3" w14:textId="6BC3E0B2" w:rsidR="00810DE4" w:rsidRPr="00CF5C0D" w:rsidRDefault="00810DE4" w:rsidP="00810DE4">
            <w:pPr>
              <w:bidi/>
              <w:rPr>
                <w:rFonts w:ascii="Simplified Arabic" w:hAnsi="Simplified Arabic" w:cs="Simplified Arabic"/>
                <w:b/>
                <w:bCs/>
                <w:rtl/>
              </w:rPr>
            </w:pPr>
            <w:r w:rsidRPr="00304553">
              <w:rPr>
                <w:rFonts w:ascii="Simplified Arabic" w:hAnsi="Simplified Arabic" w:cs="Simplified Arabic"/>
                <w:b/>
                <w:bCs/>
                <w:rtl/>
              </w:rPr>
              <w:t>البعد</w:t>
            </w:r>
          </w:p>
        </w:tc>
      </w:tr>
      <w:tr w:rsidR="00810DE4" w:rsidRPr="00CF5C0D" w14:paraId="49BA8693" w14:textId="18ED1E54" w:rsidTr="00810DE4">
        <w:trPr>
          <w:jc w:val="center"/>
        </w:trPr>
        <w:tc>
          <w:tcPr>
            <w:tcW w:w="0" w:type="auto"/>
            <w:hideMark/>
          </w:tcPr>
          <w:p w14:paraId="0B0B409D" w14:textId="77777777" w:rsidR="00810DE4" w:rsidRPr="00304553" w:rsidRDefault="00810DE4" w:rsidP="00810DE4">
            <w:pPr>
              <w:bidi/>
              <w:spacing w:after="160" w:line="278" w:lineRule="auto"/>
              <w:rPr>
                <w:rFonts w:ascii="Simplified Arabic" w:hAnsi="Simplified Arabic" w:cs="Simplified Arabic"/>
              </w:rPr>
            </w:pPr>
            <w:r w:rsidRPr="00304553">
              <w:rPr>
                <w:rFonts w:ascii="Simplified Arabic" w:hAnsi="Simplified Arabic" w:cs="Simplified Arabic"/>
                <w:rtl/>
              </w:rPr>
              <w:t>تحسين تنظيم العمل داخل المستشفى</w:t>
            </w:r>
          </w:p>
        </w:tc>
        <w:tc>
          <w:tcPr>
            <w:tcW w:w="0" w:type="auto"/>
          </w:tcPr>
          <w:p w14:paraId="5A3D4EA2" w14:textId="6C845CB6" w:rsidR="00810DE4" w:rsidRPr="00CF5C0D" w:rsidRDefault="00810DE4" w:rsidP="00810DE4">
            <w:pPr>
              <w:bidi/>
              <w:rPr>
                <w:rFonts w:ascii="Simplified Arabic" w:hAnsi="Simplified Arabic" w:cs="Simplified Arabic"/>
                <w:rtl/>
              </w:rPr>
            </w:pPr>
            <w:r w:rsidRPr="00304553">
              <w:rPr>
                <w:rFonts w:ascii="Simplified Arabic" w:hAnsi="Simplified Arabic" w:cs="Simplified Arabic"/>
                <w:rtl/>
              </w:rPr>
              <w:t>الممارسات الإدارية</w:t>
            </w:r>
          </w:p>
        </w:tc>
        <w:tc>
          <w:tcPr>
            <w:tcW w:w="0" w:type="auto"/>
          </w:tcPr>
          <w:p w14:paraId="504DDBED" w14:textId="35BD6D39" w:rsidR="00810DE4" w:rsidRPr="00CF5C0D" w:rsidRDefault="00810DE4" w:rsidP="00810DE4">
            <w:pPr>
              <w:bidi/>
              <w:rPr>
                <w:rFonts w:ascii="Simplified Arabic" w:hAnsi="Simplified Arabic" w:cs="Simplified Arabic"/>
                <w:rtl/>
              </w:rPr>
            </w:pPr>
            <w:r w:rsidRPr="00304553">
              <w:rPr>
                <w:rFonts w:ascii="Simplified Arabic" w:hAnsi="Simplified Arabic" w:cs="Simplified Arabic"/>
                <w:rtl/>
              </w:rPr>
              <w:t>الإداري</w:t>
            </w:r>
          </w:p>
        </w:tc>
      </w:tr>
      <w:tr w:rsidR="00810DE4" w:rsidRPr="00CF5C0D" w14:paraId="5DE47B0E" w14:textId="3A03587F" w:rsidTr="00810DE4">
        <w:trPr>
          <w:jc w:val="center"/>
        </w:trPr>
        <w:tc>
          <w:tcPr>
            <w:tcW w:w="0" w:type="auto"/>
            <w:hideMark/>
          </w:tcPr>
          <w:p w14:paraId="277F68CE" w14:textId="77777777" w:rsidR="00810DE4" w:rsidRPr="00304553" w:rsidRDefault="00810DE4" w:rsidP="00810DE4">
            <w:pPr>
              <w:bidi/>
              <w:spacing w:after="160" w:line="278" w:lineRule="auto"/>
              <w:rPr>
                <w:rFonts w:ascii="Simplified Arabic" w:hAnsi="Simplified Arabic" w:cs="Simplified Arabic"/>
              </w:rPr>
            </w:pPr>
            <w:r w:rsidRPr="00304553">
              <w:rPr>
                <w:rFonts w:ascii="Simplified Arabic" w:hAnsi="Simplified Arabic" w:cs="Simplified Arabic"/>
                <w:rtl/>
              </w:rPr>
              <w:t>تحسين تدفق المعلومات داخل المستشفى</w:t>
            </w:r>
          </w:p>
        </w:tc>
        <w:tc>
          <w:tcPr>
            <w:tcW w:w="0" w:type="auto"/>
          </w:tcPr>
          <w:p w14:paraId="48A93B25" w14:textId="2CE59CBE" w:rsidR="00810DE4" w:rsidRPr="00CF5C0D" w:rsidRDefault="00810DE4" w:rsidP="00810DE4">
            <w:pPr>
              <w:bidi/>
              <w:rPr>
                <w:rFonts w:ascii="Simplified Arabic" w:hAnsi="Simplified Arabic" w:cs="Simplified Arabic"/>
                <w:rtl/>
              </w:rPr>
            </w:pPr>
            <w:r w:rsidRPr="00304553">
              <w:rPr>
                <w:rFonts w:ascii="Simplified Arabic" w:hAnsi="Simplified Arabic" w:cs="Simplified Arabic"/>
                <w:rtl/>
              </w:rPr>
              <w:t>الاتصال التنظيمي</w:t>
            </w:r>
          </w:p>
        </w:tc>
        <w:tc>
          <w:tcPr>
            <w:tcW w:w="0" w:type="auto"/>
          </w:tcPr>
          <w:p w14:paraId="1A0F5A71" w14:textId="7C37DDEF" w:rsidR="00810DE4" w:rsidRPr="00CF5C0D" w:rsidRDefault="00810DE4" w:rsidP="00810DE4">
            <w:pPr>
              <w:bidi/>
              <w:rPr>
                <w:rFonts w:ascii="Simplified Arabic" w:hAnsi="Simplified Arabic" w:cs="Simplified Arabic"/>
                <w:rtl/>
              </w:rPr>
            </w:pPr>
            <w:r w:rsidRPr="00304553">
              <w:rPr>
                <w:rFonts w:ascii="Simplified Arabic" w:hAnsi="Simplified Arabic" w:cs="Simplified Arabic"/>
                <w:rtl/>
              </w:rPr>
              <w:t>التنظيمي</w:t>
            </w:r>
          </w:p>
        </w:tc>
      </w:tr>
      <w:tr w:rsidR="00810DE4" w:rsidRPr="00CF5C0D" w14:paraId="6AA7DE42" w14:textId="5A10882B" w:rsidTr="00810DE4">
        <w:trPr>
          <w:jc w:val="center"/>
        </w:trPr>
        <w:tc>
          <w:tcPr>
            <w:tcW w:w="0" w:type="auto"/>
            <w:hideMark/>
          </w:tcPr>
          <w:p w14:paraId="636667C5" w14:textId="77777777" w:rsidR="00810DE4" w:rsidRPr="00304553" w:rsidRDefault="00810DE4" w:rsidP="00810DE4">
            <w:pPr>
              <w:bidi/>
              <w:spacing w:after="160" w:line="278" w:lineRule="auto"/>
              <w:rPr>
                <w:rFonts w:ascii="Simplified Arabic" w:hAnsi="Simplified Arabic" w:cs="Simplified Arabic"/>
              </w:rPr>
            </w:pPr>
            <w:r w:rsidRPr="00304553">
              <w:rPr>
                <w:rFonts w:ascii="Simplified Arabic" w:hAnsi="Simplified Arabic" w:cs="Simplified Arabic"/>
                <w:rtl/>
              </w:rPr>
              <w:t>تحسين تجربة المرضى</w:t>
            </w:r>
          </w:p>
        </w:tc>
        <w:tc>
          <w:tcPr>
            <w:tcW w:w="0" w:type="auto"/>
          </w:tcPr>
          <w:p w14:paraId="2FDC0CB0" w14:textId="7FBAEAC7" w:rsidR="00810DE4" w:rsidRPr="00CF5C0D" w:rsidRDefault="00810DE4" w:rsidP="00810DE4">
            <w:pPr>
              <w:bidi/>
              <w:rPr>
                <w:rFonts w:ascii="Simplified Arabic" w:hAnsi="Simplified Arabic" w:cs="Simplified Arabic"/>
                <w:rtl/>
              </w:rPr>
            </w:pPr>
            <w:r w:rsidRPr="00304553">
              <w:rPr>
                <w:rFonts w:ascii="Simplified Arabic" w:hAnsi="Simplified Arabic" w:cs="Simplified Arabic"/>
                <w:rtl/>
              </w:rPr>
              <w:t>جودة الخدمات الصحية</w:t>
            </w:r>
          </w:p>
        </w:tc>
        <w:tc>
          <w:tcPr>
            <w:tcW w:w="0" w:type="auto"/>
          </w:tcPr>
          <w:p w14:paraId="50C61ECB" w14:textId="63AA3227" w:rsidR="00810DE4" w:rsidRPr="00CF5C0D" w:rsidRDefault="00810DE4" w:rsidP="00810DE4">
            <w:pPr>
              <w:keepNext/>
              <w:bidi/>
              <w:rPr>
                <w:rFonts w:ascii="Simplified Arabic" w:hAnsi="Simplified Arabic" w:cs="Simplified Arabic"/>
                <w:rtl/>
              </w:rPr>
            </w:pPr>
            <w:r w:rsidRPr="00304553">
              <w:rPr>
                <w:rFonts w:ascii="Simplified Arabic" w:hAnsi="Simplified Arabic" w:cs="Simplified Arabic"/>
                <w:rtl/>
              </w:rPr>
              <w:t>الخدمي</w:t>
            </w:r>
          </w:p>
        </w:tc>
      </w:tr>
    </w:tbl>
    <w:p w14:paraId="4506872F" w14:textId="69C580EB" w:rsidR="00304553" w:rsidRPr="00304553" w:rsidRDefault="00810DE4" w:rsidP="00810DE4">
      <w:pPr>
        <w:pStyle w:val="ae"/>
        <w:bidi/>
        <w:rPr>
          <w:rFonts w:ascii="Simplified Arabic" w:hAnsi="Simplified Arabic" w:cs="Simplified Arabic"/>
        </w:rPr>
      </w:pPr>
      <w:bookmarkStart w:id="64" w:name="_Toc224447850"/>
      <w:r w:rsidRPr="00CF5C0D">
        <w:rPr>
          <w:rFonts w:ascii="Simplified Arabic" w:hAnsi="Simplified Arabic" w:cs="Simplified Arabic"/>
          <w:rtl/>
        </w:rPr>
        <w:t>جدول</w:t>
      </w:r>
      <w:r w:rsidRPr="00CF5C0D">
        <w:rPr>
          <w:rFonts w:ascii="Simplified Arabic" w:hAnsi="Simplified Arabic" w:cs="Simplified Arabic"/>
        </w:rPr>
        <w:t xml:space="preserve">  </w:t>
      </w:r>
      <w:r w:rsidRPr="00CF5C0D">
        <w:rPr>
          <w:rFonts w:ascii="Simplified Arabic" w:hAnsi="Simplified Arabic" w:cs="Simplified Arabic"/>
        </w:rPr>
        <w:fldChar w:fldCharType="begin"/>
      </w:r>
      <w:r w:rsidRPr="00CF5C0D">
        <w:rPr>
          <w:rFonts w:ascii="Simplified Arabic" w:hAnsi="Simplified Arabic" w:cs="Simplified Arabic"/>
        </w:rPr>
        <w:instrText xml:space="preserve"> SEQ </w:instrText>
      </w:r>
      <w:r w:rsidRPr="00CF5C0D">
        <w:rPr>
          <w:rFonts w:ascii="Simplified Arabic" w:hAnsi="Simplified Arabic" w:cs="Simplified Arabic"/>
          <w:rtl/>
        </w:rPr>
        <w:instrText>جدول</w:instrText>
      </w:r>
      <w:r w:rsidRPr="00CF5C0D">
        <w:rPr>
          <w:rFonts w:ascii="Simplified Arabic" w:hAnsi="Simplified Arabic" w:cs="Simplified Arabic"/>
        </w:rPr>
        <w:instrText xml:space="preserve">_ \* ARABIC </w:instrText>
      </w:r>
      <w:r w:rsidRPr="00CF5C0D">
        <w:rPr>
          <w:rFonts w:ascii="Simplified Arabic" w:hAnsi="Simplified Arabic" w:cs="Simplified Arabic"/>
        </w:rPr>
        <w:fldChar w:fldCharType="separate"/>
      </w:r>
      <w:r w:rsidR="005D35D3">
        <w:rPr>
          <w:rFonts w:ascii="Simplified Arabic" w:hAnsi="Simplified Arabic" w:cs="Simplified Arabic"/>
          <w:noProof/>
        </w:rPr>
        <w:t>6</w:t>
      </w:r>
      <w:r w:rsidRPr="00CF5C0D">
        <w:rPr>
          <w:rFonts w:ascii="Simplified Arabic" w:hAnsi="Simplified Arabic" w:cs="Simplified Arabic"/>
        </w:rPr>
        <w:fldChar w:fldCharType="end"/>
      </w:r>
      <w:r w:rsidRPr="00CF5C0D">
        <w:rPr>
          <w:rFonts w:ascii="Simplified Arabic" w:hAnsi="Simplified Arabic" w:cs="Simplified Arabic"/>
          <w:noProof/>
          <w:rtl/>
        </w:rPr>
        <w:t xml:space="preserve">  الأبعاد التحليلية لأهداف الدراسة</w:t>
      </w:r>
      <w:bookmarkEnd w:id="64"/>
    </w:p>
    <w:p w14:paraId="267CDD8F" w14:textId="3170F874" w:rsidR="00304553" w:rsidRPr="00304553" w:rsidRDefault="00304553"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65" w:name="_Toc224448455"/>
      <w:r w:rsidRPr="00304553">
        <w:rPr>
          <w:rFonts w:ascii="Simplified Arabic" w:eastAsia="Times New Roman" w:hAnsi="Simplified Arabic" w:cs="Simplified Arabic"/>
          <w:b/>
          <w:bCs/>
          <w:kern w:val="0"/>
          <w:sz w:val="36"/>
          <w:szCs w:val="36"/>
          <w:rtl/>
          <w14:ligatures w14:val="none"/>
        </w:rPr>
        <w:t>الخلاصة</w:t>
      </w:r>
      <w:bookmarkEnd w:id="65"/>
    </w:p>
    <w:p w14:paraId="1F4C755E"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يتضح من خلال ما سبق أن أهداف هذه الدراسة تسعى إلى تحليل العلاقة بين مجموعة من العوامل التنظيمية والإدارية التي تؤثر في تجربة المرضى داخل المستشفيات</w:t>
      </w:r>
      <w:r w:rsidRPr="00304553">
        <w:rPr>
          <w:rFonts w:ascii="Simplified Arabic" w:hAnsi="Simplified Arabic" w:cs="Simplified Arabic"/>
        </w:rPr>
        <w:t>.</w:t>
      </w:r>
    </w:p>
    <w:p w14:paraId="533F5663"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كما تسعى الدراسة إلى تقديم إطار تحليلي يساعد في فهم كيفية تأثير الممارسات الإدارية وجودة الاتصال وجودة الخدمة الصحية في تحسين تجربة المرضى وتعزيز جودة الخدمات الصحية</w:t>
      </w:r>
      <w:r w:rsidRPr="00304553">
        <w:rPr>
          <w:rFonts w:ascii="Simplified Arabic" w:hAnsi="Simplified Arabic" w:cs="Simplified Arabic"/>
        </w:rPr>
        <w:t>.</w:t>
      </w:r>
    </w:p>
    <w:p w14:paraId="3FE1F97E" w14:textId="77777777" w:rsidR="00304553" w:rsidRPr="00304553" w:rsidRDefault="00304553" w:rsidP="00304553">
      <w:pPr>
        <w:bidi/>
        <w:rPr>
          <w:rFonts w:ascii="Simplified Arabic" w:hAnsi="Simplified Arabic" w:cs="Simplified Arabic"/>
        </w:rPr>
      </w:pPr>
      <w:r w:rsidRPr="00304553">
        <w:rPr>
          <w:rFonts w:ascii="Simplified Arabic" w:hAnsi="Simplified Arabic" w:cs="Simplified Arabic"/>
          <w:rtl/>
        </w:rPr>
        <w:t>وتشكل هذه الأهداف الأساس الذي تنطلق منه الدراسة في تحليل البيانات واختبار الفرضيات في المراحل اللاحقة من البحث</w:t>
      </w:r>
      <w:r w:rsidRPr="00304553">
        <w:rPr>
          <w:rFonts w:ascii="Simplified Arabic" w:hAnsi="Simplified Arabic" w:cs="Simplified Arabic"/>
        </w:rPr>
        <w:t>.</w:t>
      </w:r>
    </w:p>
    <w:p w14:paraId="7039523F" w14:textId="77777777" w:rsidR="00CF5C0D" w:rsidRPr="00CF5C0D" w:rsidRDefault="00CF5C0D">
      <w:pPr>
        <w:rPr>
          <w:rFonts w:ascii="Simplified Arabic" w:hAnsi="Simplified Arabic" w:cs="Simplified Arabic"/>
          <w:rtl/>
        </w:rPr>
      </w:pPr>
      <w:r w:rsidRPr="00CF5C0D">
        <w:rPr>
          <w:rFonts w:ascii="Simplified Arabic" w:hAnsi="Simplified Arabic" w:cs="Simplified Arabic"/>
          <w:rtl/>
        </w:rPr>
        <w:br w:type="page"/>
      </w:r>
    </w:p>
    <w:p w14:paraId="1241978F" w14:textId="77777777" w:rsidR="00971ED5" w:rsidRDefault="00971ED5" w:rsidP="000B115B">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17ADDBE" w14:textId="77777777" w:rsidR="00971ED5" w:rsidRDefault="00971ED5" w:rsidP="00971ED5">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0F6D140" w14:textId="77777777" w:rsidR="00971ED5" w:rsidRDefault="00971ED5" w:rsidP="00971ED5">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0E64097" w14:textId="77777777" w:rsidR="00971ED5" w:rsidRDefault="00971ED5" w:rsidP="00971ED5">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846E8DB" w14:textId="77777777" w:rsidR="00971ED5" w:rsidRDefault="00971ED5" w:rsidP="00971ED5">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349FC31" w14:textId="1C4899F4" w:rsidR="00CF5C0D" w:rsidRPr="00CF5C0D" w:rsidRDefault="00CF5C0D" w:rsidP="00971ED5">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66" w:name="_Toc224448456"/>
      <w:r w:rsidRPr="00CF5C0D">
        <w:rPr>
          <w:rFonts w:ascii="Simplified Arabic" w:eastAsia="Times New Roman" w:hAnsi="Simplified Arabic" w:cs="Simplified Arabic"/>
          <w:b/>
          <w:bCs/>
          <w:kern w:val="36"/>
          <w:sz w:val="48"/>
          <w:szCs w:val="48"/>
          <w:rtl/>
          <w14:ligatures w14:val="none"/>
        </w:rPr>
        <w:t>الفصل الخامس</w:t>
      </w:r>
      <w:bookmarkEnd w:id="66"/>
    </w:p>
    <w:p w14:paraId="785CDADC" w14:textId="79B3B0CB" w:rsidR="00971ED5" w:rsidRDefault="00CF5C0D" w:rsidP="000B115B">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67" w:name="_Toc224448457"/>
      <w:r w:rsidRPr="00CF5C0D">
        <w:rPr>
          <w:rFonts w:ascii="Simplified Arabic" w:eastAsia="Times New Roman" w:hAnsi="Simplified Arabic" w:cs="Simplified Arabic"/>
          <w:b/>
          <w:bCs/>
          <w:kern w:val="36"/>
          <w:sz w:val="48"/>
          <w:szCs w:val="48"/>
          <w:rtl/>
          <w14:ligatures w14:val="none"/>
        </w:rPr>
        <w:t>تساؤلات الدراسة</w:t>
      </w:r>
      <w:bookmarkEnd w:id="67"/>
    </w:p>
    <w:p w14:paraId="7D9262B0" w14:textId="77777777" w:rsidR="00971ED5" w:rsidRDefault="00971ED5">
      <w:pPr>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44B81D0C" w14:textId="77777777" w:rsidR="00971ED5" w:rsidRPr="00971ED5" w:rsidRDefault="00971ED5" w:rsidP="00971ED5">
      <w:pPr>
        <w:pStyle w:val="a6"/>
        <w:numPr>
          <w:ilvl w:val="0"/>
          <w:numId w:val="41"/>
        </w:numPr>
        <w:bidi/>
        <w:spacing w:before="100" w:beforeAutospacing="1" w:after="100" w:afterAutospacing="1" w:line="240" w:lineRule="auto"/>
        <w:outlineLvl w:val="1"/>
        <w:rPr>
          <w:rFonts w:ascii="Simplified Arabic" w:eastAsia="Times New Roman" w:hAnsi="Simplified Arabic" w:cs="Simplified Arabic"/>
          <w:b/>
          <w:bCs/>
          <w:vanish/>
          <w:kern w:val="0"/>
          <w:sz w:val="36"/>
          <w:szCs w:val="36"/>
          <w:rtl/>
          <w14:ligatures w14:val="none"/>
        </w:rPr>
      </w:pPr>
      <w:bookmarkStart w:id="68" w:name="_Toc224437680"/>
      <w:bookmarkStart w:id="69" w:name="_Toc224437818"/>
      <w:bookmarkStart w:id="70" w:name="_Toc224438133"/>
      <w:bookmarkStart w:id="71" w:name="_Toc224447735"/>
      <w:bookmarkStart w:id="72" w:name="_Toc224448458"/>
      <w:bookmarkEnd w:id="68"/>
      <w:bookmarkEnd w:id="69"/>
      <w:bookmarkEnd w:id="70"/>
      <w:bookmarkEnd w:id="71"/>
      <w:bookmarkEnd w:id="72"/>
    </w:p>
    <w:p w14:paraId="1D451BE4" w14:textId="793D6E29" w:rsidR="00CF5C0D" w:rsidRPr="00CF5C0D" w:rsidRDefault="00CF5C0D" w:rsidP="00971ED5">
      <w:pPr>
        <w:pStyle w:val="a6"/>
        <w:numPr>
          <w:ilvl w:val="1"/>
          <w:numId w:val="41"/>
        </w:numPr>
        <w:bidi/>
        <w:spacing w:before="100" w:beforeAutospacing="1" w:after="100" w:afterAutospacing="1" w:line="240" w:lineRule="auto"/>
        <w:ind w:left="810" w:hanging="810"/>
        <w:outlineLvl w:val="1"/>
        <w:rPr>
          <w:rFonts w:ascii="Simplified Arabic" w:eastAsia="Times New Roman" w:hAnsi="Simplified Arabic" w:cs="Simplified Arabic"/>
          <w:b/>
          <w:bCs/>
          <w:kern w:val="0"/>
          <w:sz w:val="36"/>
          <w:szCs w:val="36"/>
          <w14:ligatures w14:val="none"/>
        </w:rPr>
      </w:pPr>
      <w:bookmarkStart w:id="73" w:name="_Toc224448459"/>
      <w:r w:rsidRPr="00CF5C0D">
        <w:rPr>
          <w:rFonts w:ascii="Simplified Arabic" w:eastAsia="Times New Roman" w:hAnsi="Simplified Arabic" w:cs="Simplified Arabic"/>
          <w:b/>
          <w:bCs/>
          <w:kern w:val="0"/>
          <w:sz w:val="36"/>
          <w:szCs w:val="36"/>
          <w:rtl/>
          <w14:ligatures w14:val="none"/>
        </w:rPr>
        <w:t>تمهيد</w:t>
      </w:r>
      <w:bookmarkEnd w:id="73"/>
    </w:p>
    <w:p w14:paraId="7F4BB7F1"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تُعد تساؤلات الدراسة أحد العناصر الأساسية في أي بحث علمي، حيث تمثل الأداة التي يستخدمها الباحث لتوجيه عملية البحث نحو فهم الظاهرة محل الدراسة وتحليل العلاقات بين متغيراتها المختلفة. فالتساؤلات البحثية تُعد بمثابة الإطار الذي يحدد طبيعة البيانات التي يجب جمعها والأساليب التحليلية التي سيتم استخدامها لاحقًا في مراحل البحث</w:t>
      </w:r>
      <w:r w:rsidRPr="00CF5C0D">
        <w:rPr>
          <w:rFonts w:ascii="Simplified Arabic" w:hAnsi="Simplified Arabic" w:cs="Simplified Arabic"/>
        </w:rPr>
        <w:t>.</w:t>
      </w:r>
    </w:p>
    <w:p w14:paraId="16DC88A5"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وفي الدراسات التي تتناول موضوعات الإدارة الصحية وتحسين جودة الخدمات الصحية، تكتسب التساؤلات البحثية أهمية خاصة، نظرًا لتعقيد البيئة التنظيمية داخل المؤسسات الصحية وتعدد العوامل التي قد تؤثر في تجربة المرضى داخل المستشفيات</w:t>
      </w:r>
      <w:r w:rsidRPr="00CF5C0D">
        <w:rPr>
          <w:rFonts w:ascii="Simplified Arabic" w:hAnsi="Simplified Arabic" w:cs="Simplified Arabic"/>
        </w:rPr>
        <w:t>.</w:t>
      </w:r>
    </w:p>
    <w:p w14:paraId="2572F198"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وتنطلق هذه الدراسة من محاولة فهم العلاقة بين مجموعة من المتغيرات التنظيمية والإدارية التي يُفترض أنها تؤثر في تجربة المرضى داخل المستشفيات، ومن أبرز هذه المتغيرات</w:t>
      </w:r>
      <w:r w:rsidRPr="00CF5C0D">
        <w:rPr>
          <w:rFonts w:ascii="Simplified Arabic" w:hAnsi="Simplified Arabic" w:cs="Simplified Arabic"/>
        </w:rPr>
        <w:t>:</w:t>
      </w:r>
    </w:p>
    <w:p w14:paraId="45AB0AEB" w14:textId="77777777" w:rsidR="00CF5C0D" w:rsidRPr="00CF5C0D" w:rsidRDefault="00CF5C0D" w:rsidP="00CF5C0D">
      <w:pPr>
        <w:numPr>
          <w:ilvl w:val="0"/>
          <w:numId w:val="45"/>
        </w:numPr>
        <w:bidi/>
        <w:rPr>
          <w:rFonts w:ascii="Simplified Arabic" w:hAnsi="Simplified Arabic" w:cs="Simplified Arabic"/>
        </w:rPr>
      </w:pPr>
      <w:r w:rsidRPr="00CF5C0D">
        <w:rPr>
          <w:rFonts w:ascii="Simplified Arabic" w:hAnsi="Simplified Arabic" w:cs="Simplified Arabic"/>
          <w:rtl/>
        </w:rPr>
        <w:t>الممارسات الإدارية داخل المؤسسة الصحية</w:t>
      </w:r>
    </w:p>
    <w:p w14:paraId="4DCEA3C6" w14:textId="77777777" w:rsidR="00CF5C0D" w:rsidRPr="00CF5C0D" w:rsidRDefault="00CF5C0D" w:rsidP="00CF5C0D">
      <w:pPr>
        <w:numPr>
          <w:ilvl w:val="0"/>
          <w:numId w:val="45"/>
        </w:numPr>
        <w:bidi/>
        <w:rPr>
          <w:rFonts w:ascii="Simplified Arabic" w:hAnsi="Simplified Arabic" w:cs="Simplified Arabic"/>
        </w:rPr>
      </w:pPr>
      <w:r w:rsidRPr="00CF5C0D">
        <w:rPr>
          <w:rFonts w:ascii="Simplified Arabic" w:hAnsi="Simplified Arabic" w:cs="Simplified Arabic"/>
          <w:rtl/>
        </w:rPr>
        <w:t>جودة الاتصال التنظيمي بين الأقسام المختلفة</w:t>
      </w:r>
    </w:p>
    <w:p w14:paraId="0B6DCAEF" w14:textId="77777777" w:rsidR="00CF5C0D" w:rsidRPr="00CF5C0D" w:rsidRDefault="00CF5C0D" w:rsidP="00CF5C0D">
      <w:pPr>
        <w:numPr>
          <w:ilvl w:val="0"/>
          <w:numId w:val="45"/>
        </w:numPr>
        <w:bidi/>
        <w:rPr>
          <w:rFonts w:ascii="Simplified Arabic" w:hAnsi="Simplified Arabic" w:cs="Simplified Arabic"/>
        </w:rPr>
      </w:pPr>
      <w:r w:rsidRPr="00CF5C0D">
        <w:rPr>
          <w:rFonts w:ascii="Simplified Arabic" w:hAnsi="Simplified Arabic" w:cs="Simplified Arabic"/>
          <w:rtl/>
        </w:rPr>
        <w:t>جودة الخدمات الصحية المقدمة للمرضى</w:t>
      </w:r>
    </w:p>
    <w:p w14:paraId="0E0EEACD"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وبناءً على ذلك، تسعى هذه الدراسة إلى الإجابة عن مجموعة من التساؤلات البحثية التي تهدف إلى تحليل هذه العلاقات وفهم طبيعتها في سياق المؤسسات الصحية</w:t>
      </w:r>
      <w:r w:rsidRPr="00CF5C0D">
        <w:rPr>
          <w:rFonts w:ascii="Simplified Arabic" w:hAnsi="Simplified Arabic" w:cs="Simplified Arabic"/>
        </w:rPr>
        <w:t>.</w:t>
      </w:r>
    </w:p>
    <w:p w14:paraId="6D5261E2"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وتشكل هذه التساؤلات الإطار الذي يوجه الدراسة في مراحلها المختلفة، بدءًا من تصميم أدوات البحث وجمع البيانات، وصولًا إلى تحليل النتائج واستخلاص الاستنتاجات</w:t>
      </w:r>
      <w:r w:rsidRPr="00CF5C0D">
        <w:rPr>
          <w:rFonts w:ascii="Simplified Arabic" w:hAnsi="Simplified Arabic" w:cs="Simplified Arabic"/>
        </w:rPr>
        <w:t>.</w:t>
      </w:r>
    </w:p>
    <w:p w14:paraId="0C8209C6" w14:textId="4B7C9AF4" w:rsidR="00CF5C0D" w:rsidRPr="00CF5C0D" w:rsidRDefault="00CF5C0D" w:rsidP="00CF5C0D">
      <w:pPr>
        <w:bidi/>
        <w:rPr>
          <w:rFonts w:ascii="Simplified Arabic" w:hAnsi="Simplified Arabic" w:cs="Simplified Arabic"/>
        </w:rPr>
      </w:pPr>
    </w:p>
    <w:p w14:paraId="73BDAF58" w14:textId="0283E44B" w:rsidR="00CF5C0D" w:rsidRPr="00CF5C0D" w:rsidRDefault="00CF5C0D"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74" w:name="_Toc224448460"/>
      <w:r w:rsidRPr="00CF5C0D">
        <w:rPr>
          <w:rFonts w:ascii="Simplified Arabic" w:eastAsia="Times New Roman" w:hAnsi="Simplified Arabic" w:cs="Simplified Arabic"/>
          <w:b/>
          <w:bCs/>
          <w:kern w:val="0"/>
          <w:sz w:val="36"/>
          <w:szCs w:val="36"/>
          <w:rtl/>
          <w14:ligatures w14:val="none"/>
        </w:rPr>
        <w:t>التساؤل الرئيس للدراسة</w:t>
      </w:r>
      <w:bookmarkEnd w:id="74"/>
    </w:p>
    <w:p w14:paraId="4EFCA892"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ينطلق هذا البحث من تساؤل رئيس يسعى إلى تحليل العوامل التنظيمية المؤثرة في تجربة المرضى داخل المستشفيات</w:t>
      </w:r>
      <w:r w:rsidRPr="00CF5C0D">
        <w:rPr>
          <w:rFonts w:ascii="Simplified Arabic" w:hAnsi="Simplified Arabic" w:cs="Simplified Arabic"/>
        </w:rPr>
        <w:t>.</w:t>
      </w:r>
    </w:p>
    <w:p w14:paraId="4DDBCE91"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ويمكن صياغة التساؤل الرئيس للدراسة على النحو التالي</w:t>
      </w:r>
      <w:r w:rsidRPr="00CF5C0D">
        <w:rPr>
          <w:rFonts w:ascii="Simplified Arabic" w:hAnsi="Simplified Arabic" w:cs="Simplified Arabic"/>
        </w:rPr>
        <w:t>:</w:t>
      </w:r>
    </w:p>
    <w:p w14:paraId="04906F3D"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b/>
          <w:bCs/>
          <w:rtl/>
        </w:rPr>
        <w:t>ما مدى تأثير الممارسات الإدارية وجودة الاتصال وجودة الخدمة الصحية في تحسين تجربة المرضى داخل المستشفيات؟</w:t>
      </w:r>
    </w:p>
    <w:p w14:paraId="3408337A"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lastRenderedPageBreak/>
        <w:t>يمثل هذا التساؤل محور الدراسة الأساسية، حيث يسعى الباحث من خلاله إلى تحليل طبيعة العلاقة بين المتغيرات التنظيمية المختلفة وتجربة المرضى داخل المؤسسات الصحية</w:t>
      </w:r>
      <w:r w:rsidRPr="00CF5C0D">
        <w:rPr>
          <w:rFonts w:ascii="Simplified Arabic" w:hAnsi="Simplified Arabic" w:cs="Simplified Arabic"/>
        </w:rPr>
        <w:t>.</w:t>
      </w:r>
    </w:p>
    <w:p w14:paraId="39ABB1A0"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كما يسعى هذا التساؤل إلى فهم مدى أهمية العوامل الإدارية والتنظيمية في تحسين تجربة المرضى، خاصة في ظل التطورات الكبيرة التي يشهدها القطاع الصحي في المملكة العربية السعودية</w:t>
      </w:r>
      <w:r w:rsidRPr="00CF5C0D">
        <w:rPr>
          <w:rFonts w:ascii="Simplified Arabic" w:hAnsi="Simplified Arabic" w:cs="Simplified Arabic"/>
        </w:rPr>
        <w:t>.</w:t>
      </w:r>
    </w:p>
    <w:p w14:paraId="0ACA2CF5" w14:textId="1BD813CF" w:rsidR="00CF5C0D" w:rsidRPr="00CF5C0D" w:rsidRDefault="00CF5C0D" w:rsidP="00CF5C0D">
      <w:pPr>
        <w:bidi/>
        <w:rPr>
          <w:rFonts w:ascii="Simplified Arabic" w:hAnsi="Simplified Arabic" w:cs="Simplified Arabic"/>
        </w:rPr>
      </w:pPr>
    </w:p>
    <w:p w14:paraId="092B60B7" w14:textId="18D9CCD1" w:rsidR="00CF5C0D" w:rsidRPr="00CF5C0D" w:rsidRDefault="00CF5C0D"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75" w:name="_Toc224448461"/>
      <w:r w:rsidRPr="00CF5C0D">
        <w:rPr>
          <w:rFonts w:ascii="Simplified Arabic" w:eastAsia="Times New Roman" w:hAnsi="Simplified Arabic" w:cs="Simplified Arabic"/>
          <w:b/>
          <w:bCs/>
          <w:kern w:val="0"/>
          <w:sz w:val="36"/>
          <w:szCs w:val="36"/>
          <w:rtl/>
          <w14:ligatures w14:val="none"/>
        </w:rPr>
        <w:t>التساؤلات الفرعية للدراسة</w:t>
      </w:r>
      <w:bookmarkEnd w:id="75"/>
    </w:p>
    <w:p w14:paraId="6029F850"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ينبثق عن التساؤل الرئيس مجموعة من التساؤلات الفرعية التي تهدف إلى تحليل كل بعد من أبعاد الدراسة بشكل أكثر تفصيلًا</w:t>
      </w:r>
      <w:r w:rsidRPr="00CF5C0D">
        <w:rPr>
          <w:rFonts w:ascii="Simplified Arabic" w:hAnsi="Simplified Arabic" w:cs="Simplified Arabic"/>
        </w:rPr>
        <w:t>.</w:t>
      </w:r>
    </w:p>
    <w:p w14:paraId="4527F8DE" w14:textId="77777777" w:rsidR="00CF5C0D" w:rsidRPr="00CF5C0D" w:rsidRDefault="00CF5C0D" w:rsidP="00CF5C0D">
      <w:pPr>
        <w:bidi/>
        <w:rPr>
          <w:rFonts w:ascii="Simplified Arabic" w:hAnsi="Simplified Arabic" w:cs="Simplified Arabic"/>
          <w:b/>
          <w:bCs/>
        </w:rPr>
      </w:pPr>
      <w:r w:rsidRPr="00CF5C0D">
        <w:rPr>
          <w:rFonts w:ascii="Simplified Arabic" w:hAnsi="Simplified Arabic" w:cs="Simplified Arabic"/>
          <w:b/>
          <w:bCs/>
          <w:rtl/>
        </w:rPr>
        <w:t>التساؤل الأول</w:t>
      </w:r>
    </w:p>
    <w:p w14:paraId="29833464"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ما مستوى الممارسات الإدارية داخل المستشفيات من وجهة نظر العاملين والمرضى؟</w:t>
      </w:r>
    </w:p>
    <w:p w14:paraId="297DAEB4"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يهدف هذا التساؤل إلى تحليل مدى كفاءة الإجراءات الإدارية داخل المستشفيات، مثل تنظيم العمل، وضوح الإجراءات، وسرعة إنجاز المعاملات المتعلقة بالمرضى</w:t>
      </w:r>
      <w:r w:rsidRPr="00CF5C0D">
        <w:rPr>
          <w:rFonts w:ascii="Simplified Arabic" w:hAnsi="Simplified Arabic" w:cs="Simplified Arabic"/>
        </w:rPr>
        <w:t>.</w:t>
      </w:r>
    </w:p>
    <w:p w14:paraId="55A40914" w14:textId="77777777" w:rsidR="00CF5C0D" w:rsidRPr="00CF5C0D" w:rsidRDefault="00CF5C0D" w:rsidP="00CF5C0D">
      <w:pPr>
        <w:bidi/>
        <w:rPr>
          <w:rFonts w:ascii="Simplified Arabic" w:hAnsi="Simplified Arabic" w:cs="Simplified Arabic"/>
          <w:b/>
          <w:bCs/>
        </w:rPr>
      </w:pPr>
      <w:r w:rsidRPr="00CF5C0D">
        <w:rPr>
          <w:rFonts w:ascii="Simplified Arabic" w:hAnsi="Simplified Arabic" w:cs="Simplified Arabic"/>
          <w:b/>
          <w:bCs/>
          <w:rtl/>
        </w:rPr>
        <w:t>التساؤل الثاني</w:t>
      </w:r>
    </w:p>
    <w:p w14:paraId="10FD2E5E"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ما مستوى جودة الاتصال التنظيمي داخل المستشفيات؟</w:t>
      </w:r>
    </w:p>
    <w:p w14:paraId="5BE8876A"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يركز هذا التساؤل على دراسة مدى فعالية قنوات الاتصال داخل المؤسسة الصحية، سواء بين الإدارات المختلفة أو بين العاملين والمرضى</w:t>
      </w:r>
      <w:r w:rsidRPr="00CF5C0D">
        <w:rPr>
          <w:rFonts w:ascii="Simplified Arabic" w:hAnsi="Simplified Arabic" w:cs="Simplified Arabic"/>
        </w:rPr>
        <w:t>.</w:t>
      </w:r>
    </w:p>
    <w:p w14:paraId="029FE15A" w14:textId="77777777" w:rsidR="00CF5C0D" w:rsidRPr="00CF5C0D" w:rsidRDefault="00CF5C0D" w:rsidP="00CF5C0D">
      <w:pPr>
        <w:bidi/>
        <w:rPr>
          <w:rFonts w:ascii="Simplified Arabic" w:hAnsi="Simplified Arabic" w:cs="Simplified Arabic"/>
          <w:b/>
          <w:bCs/>
        </w:rPr>
      </w:pPr>
      <w:r w:rsidRPr="00CF5C0D">
        <w:rPr>
          <w:rFonts w:ascii="Simplified Arabic" w:hAnsi="Simplified Arabic" w:cs="Simplified Arabic"/>
          <w:b/>
          <w:bCs/>
          <w:rtl/>
        </w:rPr>
        <w:t>التساؤل الثالث</w:t>
      </w:r>
    </w:p>
    <w:p w14:paraId="4A94E621"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ما مستوى جودة الخدمات الصحية المقدمة للمرضى؟</w:t>
      </w:r>
    </w:p>
    <w:p w14:paraId="4D4D4ED1"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يهدف هذا التساؤل إلى تقييم مستوى الخدمات الصحية المقدمة للمرضى داخل المستشفيات، مثل سرعة تقديم الخدمة، دقة الإجراءات الطبية، ووضوح المعلومات المقدمة للمرضى</w:t>
      </w:r>
      <w:r w:rsidRPr="00CF5C0D">
        <w:rPr>
          <w:rFonts w:ascii="Simplified Arabic" w:hAnsi="Simplified Arabic" w:cs="Simplified Arabic"/>
        </w:rPr>
        <w:t>.</w:t>
      </w:r>
    </w:p>
    <w:p w14:paraId="29D575B4" w14:textId="77777777" w:rsidR="00CF5C0D" w:rsidRPr="00CF5C0D" w:rsidRDefault="00CF5C0D" w:rsidP="00CF5C0D">
      <w:pPr>
        <w:bidi/>
        <w:rPr>
          <w:rFonts w:ascii="Simplified Arabic" w:hAnsi="Simplified Arabic" w:cs="Simplified Arabic"/>
          <w:b/>
          <w:bCs/>
        </w:rPr>
      </w:pPr>
      <w:r w:rsidRPr="00CF5C0D">
        <w:rPr>
          <w:rFonts w:ascii="Simplified Arabic" w:hAnsi="Simplified Arabic" w:cs="Simplified Arabic"/>
          <w:b/>
          <w:bCs/>
          <w:rtl/>
        </w:rPr>
        <w:t>التساؤل الرابع</w:t>
      </w:r>
    </w:p>
    <w:p w14:paraId="7D1142B1"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ما مستوى تجربة المرضى داخل المستشفيات؟</w:t>
      </w:r>
    </w:p>
    <w:p w14:paraId="1A388B5F"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lastRenderedPageBreak/>
        <w:t>يسعى هذا التساؤل إلى تحليل تجربة المرضى بشكل عام داخل المستشفيات، من خلال دراسة انطباعات المرضى عن الخدمات التي يحصلون عليها داخل المؤسسة الصحية</w:t>
      </w:r>
      <w:r w:rsidRPr="00CF5C0D">
        <w:rPr>
          <w:rFonts w:ascii="Simplified Arabic" w:hAnsi="Simplified Arabic" w:cs="Simplified Arabic"/>
        </w:rPr>
        <w:t>.</w:t>
      </w:r>
    </w:p>
    <w:p w14:paraId="064773C9" w14:textId="77777777" w:rsidR="00CF5C0D" w:rsidRPr="00CF5C0D" w:rsidRDefault="00CF5C0D" w:rsidP="00CF5C0D">
      <w:pPr>
        <w:bidi/>
        <w:rPr>
          <w:rFonts w:ascii="Simplified Arabic" w:hAnsi="Simplified Arabic" w:cs="Simplified Arabic"/>
          <w:b/>
          <w:bCs/>
        </w:rPr>
      </w:pPr>
      <w:r w:rsidRPr="00CF5C0D">
        <w:rPr>
          <w:rFonts w:ascii="Simplified Arabic" w:hAnsi="Simplified Arabic" w:cs="Simplified Arabic"/>
          <w:b/>
          <w:bCs/>
          <w:rtl/>
        </w:rPr>
        <w:t>التساؤل الخامس</w:t>
      </w:r>
    </w:p>
    <w:p w14:paraId="7E31A94D"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هل توجد علاقة بين الممارسات الإدارية وتجربة المرضى داخل المستشفيات؟</w:t>
      </w:r>
    </w:p>
    <w:p w14:paraId="5238F385"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يركز هذا التساؤل على تحليل العلاقة بين كفاءة الإدارة داخل المستشفى ومستوى تجربة المرضى</w:t>
      </w:r>
      <w:r w:rsidRPr="00CF5C0D">
        <w:rPr>
          <w:rFonts w:ascii="Simplified Arabic" w:hAnsi="Simplified Arabic" w:cs="Simplified Arabic"/>
        </w:rPr>
        <w:t>.</w:t>
      </w:r>
    </w:p>
    <w:p w14:paraId="6DE31B97" w14:textId="77777777" w:rsidR="00CF5C0D" w:rsidRPr="00CF5C0D" w:rsidRDefault="00CF5C0D" w:rsidP="00CF5C0D">
      <w:pPr>
        <w:bidi/>
        <w:rPr>
          <w:rFonts w:ascii="Simplified Arabic" w:hAnsi="Simplified Arabic" w:cs="Simplified Arabic"/>
          <w:b/>
          <w:bCs/>
        </w:rPr>
      </w:pPr>
      <w:r w:rsidRPr="00CF5C0D">
        <w:rPr>
          <w:rFonts w:ascii="Simplified Arabic" w:hAnsi="Simplified Arabic" w:cs="Simplified Arabic"/>
          <w:b/>
          <w:bCs/>
          <w:rtl/>
        </w:rPr>
        <w:t>التساؤل السادس</w:t>
      </w:r>
    </w:p>
    <w:p w14:paraId="3CA66DBC"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هل تؤثر جودة الاتصال التنظيمي في تجربة المرضى داخل المستشفيات؟</w:t>
      </w:r>
    </w:p>
    <w:p w14:paraId="57CCA521"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يسعى هذا التساؤل إلى دراسة العلاقة بين وضوح الاتصال داخل المؤسسة الصحية ومستوى رضا المرضى عن الخدمات الصحية</w:t>
      </w:r>
      <w:r w:rsidRPr="00CF5C0D">
        <w:rPr>
          <w:rFonts w:ascii="Simplified Arabic" w:hAnsi="Simplified Arabic" w:cs="Simplified Arabic"/>
        </w:rPr>
        <w:t>.</w:t>
      </w:r>
    </w:p>
    <w:p w14:paraId="60E7C90A" w14:textId="77777777" w:rsidR="00CF5C0D" w:rsidRPr="00CF5C0D" w:rsidRDefault="00CF5C0D" w:rsidP="00CF5C0D">
      <w:pPr>
        <w:bidi/>
        <w:rPr>
          <w:rFonts w:ascii="Simplified Arabic" w:hAnsi="Simplified Arabic" w:cs="Simplified Arabic"/>
          <w:b/>
          <w:bCs/>
        </w:rPr>
      </w:pPr>
      <w:r w:rsidRPr="00CF5C0D">
        <w:rPr>
          <w:rFonts w:ascii="Simplified Arabic" w:hAnsi="Simplified Arabic" w:cs="Simplified Arabic"/>
          <w:b/>
          <w:bCs/>
          <w:rtl/>
        </w:rPr>
        <w:t>التساؤل السابع</w:t>
      </w:r>
    </w:p>
    <w:p w14:paraId="37186D9C"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هل تؤثر جودة الخدمات الصحية في تجربة المرضى داخل المستشفيات؟</w:t>
      </w:r>
    </w:p>
    <w:p w14:paraId="3F31BF81"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يهدف هذا التساؤل إلى تحليل العلاقة بين جودة الخدمات الصحية وتجربة المرضى داخل المؤسسة الصحية</w:t>
      </w:r>
      <w:r w:rsidRPr="00CF5C0D">
        <w:rPr>
          <w:rFonts w:ascii="Simplified Arabic" w:hAnsi="Simplified Arabic" w:cs="Simplified Arabic"/>
        </w:rPr>
        <w:t>.</w:t>
      </w:r>
    </w:p>
    <w:p w14:paraId="728C9CCA" w14:textId="77777777" w:rsidR="00CF5C0D" w:rsidRPr="00CF5C0D" w:rsidRDefault="00CF5C0D" w:rsidP="00CF5C0D">
      <w:pPr>
        <w:bidi/>
        <w:rPr>
          <w:rFonts w:ascii="Simplified Arabic" w:hAnsi="Simplified Arabic" w:cs="Simplified Arabic"/>
          <w:b/>
          <w:bCs/>
        </w:rPr>
      </w:pPr>
      <w:r w:rsidRPr="00CF5C0D">
        <w:rPr>
          <w:rFonts w:ascii="Simplified Arabic" w:hAnsi="Simplified Arabic" w:cs="Simplified Arabic"/>
          <w:b/>
          <w:bCs/>
          <w:rtl/>
        </w:rPr>
        <w:t>التساؤل الثامن</w:t>
      </w:r>
    </w:p>
    <w:p w14:paraId="1767E4ED"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هل توجد فروق في تجربة المرضى تعزى للخصائص الديموغرافية للمشاركين؟</w:t>
      </w:r>
    </w:p>
    <w:p w14:paraId="07C60F2C"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يركز هذا التساؤل على تحليل ما إذا كانت تجربة المرضى تختلف باختلاف بعض الخصائص الديموغرافية مثل العمر أو المستوى التعليمي أو سنوات الخبرة</w:t>
      </w:r>
      <w:r w:rsidRPr="00CF5C0D">
        <w:rPr>
          <w:rFonts w:ascii="Simplified Arabic" w:hAnsi="Simplified Arabic" w:cs="Simplified Arabic"/>
        </w:rPr>
        <w:t>.</w:t>
      </w:r>
    </w:p>
    <w:p w14:paraId="428E5734" w14:textId="7C78E033" w:rsidR="00CF5C0D" w:rsidRPr="00CF5C0D" w:rsidRDefault="00CF5C0D" w:rsidP="00CF5C0D">
      <w:pPr>
        <w:bidi/>
        <w:rPr>
          <w:rFonts w:ascii="Simplified Arabic" w:hAnsi="Simplified Arabic" w:cs="Simplified Arabic"/>
          <w:b/>
          <w:bCs/>
        </w:rPr>
      </w:pPr>
    </w:p>
    <w:tbl>
      <w:tblPr>
        <w:tblStyle w:val="ac"/>
        <w:tblW w:w="0" w:type="auto"/>
        <w:jc w:val="center"/>
        <w:tblLook w:val="04A0" w:firstRow="1" w:lastRow="0" w:firstColumn="1" w:lastColumn="0" w:noHBand="0" w:noVBand="1"/>
      </w:tblPr>
      <w:tblGrid>
        <w:gridCol w:w="5131"/>
        <w:gridCol w:w="1116"/>
      </w:tblGrid>
      <w:tr w:rsidR="00CF5C0D" w:rsidRPr="00CF5C0D" w14:paraId="12D4A105" w14:textId="37FDE44B" w:rsidTr="00FF4B00">
        <w:trPr>
          <w:jc w:val="center"/>
        </w:trPr>
        <w:tc>
          <w:tcPr>
            <w:tcW w:w="0" w:type="auto"/>
            <w:hideMark/>
          </w:tcPr>
          <w:p w14:paraId="444B2B9B" w14:textId="77777777" w:rsidR="00CF5C0D" w:rsidRPr="00CF5C0D" w:rsidRDefault="00CF5C0D" w:rsidP="00CF5C0D">
            <w:pPr>
              <w:bidi/>
              <w:spacing w:after="160" w:line="278" w:lineRule="auto"/>
              <w:rPr>
                <w:rFonts w:ascii="Simplified Arabic" w:hAnsi="Simplified Arabic" w:cs="Simplified Arabic"/>
                <w:b/>
                <w:bCs/>
              </w:rPr>
            </w:pPr>
            <w:r w:rsidRPr="00CF5C0D">
              <w:rPr>
                <w:rFonts w:ascii="Simplified Arabic" w:hAnsi="Simplified Arabic" w:cs="Simplified Arabic"/>
                <w:b/>
                <w:bCs/>
                <w:rtl/>
              </w:rPr>
              <w:t>نص التساؤل</w:t>
            </w:r>
          </w:p>
        </w:tc>
        <w:tc>
          <w:tcPr>
            <w:tcW w:w="0" w:type="auto"/>
          </w:tcPr>
          <w:p w14:paraId="741779C3" w14:textId="6A49F06E" w:rsidR="00CF5C0D" w:rsidRPr="00CF5C0D" w:rsidRDefault="00CF5C0D" w:rsidP="00CF5C0D">
            <w:pPr>
              <w:bidi/>
              <w:rPr>
                <w:rFonts w:ascii="Simplified Arabic" w:hAnsi="Simplified Arabic" w:cs="Simplified Arabic"/>
                <w:b/>
                <w:bCs/>
                <w:rtl/>
              </w:rPr>
            </w:pPr>
            <w:r w:rsidRPr="00CF5C0D">
              <w:rPr>
                <w:rFonts w:ascii="Simplified Arabic" w:hAnsi="Simplified Arabic" w:cs="Simplified Arabic"/>
                <w:b/>
                <w:bCs/>
                <w:rtl/>
              </w:rPr>
              <w:t>رقم التساؤل</w:t>
            </w:r>
          </w:p>
        </w:tc>
      </w:tr>
      <w:tr w:rsidR="00CF5C0D" w:rsidRPr="00CF5C0D" w14:paraId="32789A47" w14:textId="09B59EDE" w:rsidTr="00FF4B00">
        <w:trPr>
          <w:jc w:val="center"/>
        </w:trPr>
        <w:tc>
          <w:tcPr>
            <w:tcW w:w="0" w:type="auto"/>
            <w:hideMark/>
          </w:tcPr>
          <w:p w14:paraId="4FE22A2B"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t>ما مستوى الممارسات الإدارية داخل المستشفيات؟</w:t>
            </w:r>
          </w:p>
        </w:tc>
        <w:tc>
          <w:tcPr>
            <w:tcW w:w="0" w:type="auto"/>
          </w:tcPr>
          <w:p w14:paraId="7DA44480" w14:textId="319998D5" w:rsidR="00CF5C0D" w:rsidRPr="00CF5C0D" w:rsidRDefault="00CF5C0D" w:rsidP="00CF5C0D">
            <w:pPr>
              <w:bidi/>
              <w:rPr>
                <w:rFonts w:ascii="Simplified Arabic" w:hAnsi="Simplified Arabic" w:cs="Simplified Arabic"/>
                <w:rtl/>
              </w:rPr>
            </w:pPr>
            <w:r w:rsidRPr="00CF5C0D">
              <w:rPr>
                <w:rFonts w:ascii="Simplified Arabic" w:hAnsi="Simplified Arabic" w:cs="Simplified Arabic"/>
              </w:rPr>
              <w:t>1</w:t>
            </w:r>
          </w:p>
        </w:tc>
      </w:tr>
      <w:tr w:rsidR="00CF5C0D" w:rsidRPr="00CF5C0D" w14:paraId="13B8BE04" w14:textId="63C2AF95" w:rsidTr="00FF4B00">
        <w:trPr>
          <w:jc w:val="center"/>
        </w:trPr>
        <w:tc>
          <w:tcPr>
            <w:tcW w:w="0" w:type="auto"/>
            <w:hideMark/>
          </w:tcPr>
          <w:p w14:paraId="7C70F01F"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t>ما مستوى جودة الاتصال التنظيمي داخل المستشفيات؟</w:t>
            </w:r>
          </w:p>
        </w:tc>
        <w:tc>
          <w:tcPr>
            <w:tcW w:w="0" w:type="auto"/>
          </w:tcPr>
          <w:p w14:paraId="654A002B" w14:textId="6C88FA4B" w:rsidR="00CF5C0D" w:rsidRPr="00CF5C0D" w:rsidRDefault="00CF5C0D" w:rsidP="00CF5C0D">
            <w:pPr>
              <w:bidi/>
              <w:rPr>
                <w:rFonts w:ascii="Simplified Arabic" w:hAnsi="Simplified Arabic" w:cs="Simplified Arabic"/>
                <w:rtl/>
              </w:rPr>
            </w:pPr>
            <w:r w:rsidRPr="00CF5C0D">
              <w:rPr>
                <w:rFonts w:ascii="Simplified Arabic" w:hAnsi="Simplified Arabic" w:cs="Simplified Arabic"/>
              </w:rPr>
              <w:t>2</w:t>
            </w:r>
          </w:p>
        </w:tc>
      </w:tr>
      <w:tr w:rsidR="00CF5C0D" w:rsidRPr="00CF5C0D" w14:paraId="78E2233D" w14:textId="50D24EF6" w:rsidTr="00FF4B00">
        <w:trPr>
          <w:jc w:val="center"/>
        </w:trPr>
        <w:tc>
          <w:tcPr>
            <w:tcW w:w="0" w:type="auto"/>
            <w:hideMark/>
          </w:tcPr>
          <w:p w14:paraId="0A444A46"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t>ما مستوى جودة الخدمات الصحية المقدمة للمرضى؟</w:t>
            </w:r>
          </w:p>
        </w:tc>
        <w:tc>
          <w:tcPr>
            <w:tcW w:w="0" w:type="auto"/>
          </w:tcPr>
          <w:p w14:paraId="784B54CD" w14:textId="5DF7040F" w:rsidR="00CF5C0D" w:rsidRPr="00CF5C0D" w:rsidRDefault="00CF5C0D" w:rsidP="00CF5C0D">
            <w:pPr>
              <w:bidi/>
              <w:rPr>
                <w:rFonts w:ascii="Simplified Arabic" w:hAnsi="Simplified Arabic" w:cs="Simplified Arabic"/>
                <w:rtl/>
              </w:rPr>
            </w:pPr>
            <w:r w:rsidRPr="00CF5C0D">
              <w:rPr>
                <w:rFonts w:ascii="Simplified Arabic" w:hAnsi="Simplified Arabic" w:cs="Simplified Arabic"/>
              </w:rPr>
              <w:t>3</w:t>
            </w:r>
          </w:p>
        </w:tc>
      </w:tr>
      <w:tr w:rsidR="00CF5C0D" w:rsidRPr="00CF5C0D" w14:paraId="15912656" w14:textId="4A0BC484" w:rsidTr="00FF4B00">
        <w:trPr>
          <w:jc w:val="center"/>
        </w:trPr>
        <w:tc>
          <w:tcPr>
            <w:tcW w:w="0" w:type="auto"/>
            <w:hideMark/>
          </w:tcPr>
          <w:p w14:paraId="3258D932"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lastRenderedPageBreak/>
              <w:t>ما مستوى تجربة المرضى داخل المستشفيات؟</w:t>
            </w:r>
          </w:p>
        </w:tc>
        <w:tc>
          <w:tcPr>
            <w:tcW w:w="0" w:type="auto"/>
          </w:tcPr>
          <w:p w14:paraId="33EBE5BC" w14:textId="6863942E" w:rsidR="00CF5C0D" w:rsidRPr="00CF5C0D" w:rsidRDefault="00CF5C0D" w:rsidP="00CF5C0D">
            <w:pPr>
              <w:bidi/>
              <w:rPr>
                <w:rFonts w:ascii="Simplified Arabic" w:hAnsi="Simplified Arabic" w:cs="Simplified Arabic"/>
                <w:rtl/>
              </w:rPr>
            </w:pPr>
            <w:r w:rsidRPr="00CF5C0D">
              <w:rPr>
                <w:rFonts w:ascii="Simplified Arabic" w:hAnsi="Simplified Arabic" w:cs="Simplified Arabic"/>
              </w:rPr>
              <w:t>4</w:t>
            </w:r>
          </w:p>
        </w:tc>
      </w:tr>
      <w:tr w:rsidR="00CF5C0D" w:rsidRPr="00CF5C0D" w14:paraId="2B770293" w14:textId="5FFE9A56" w:rsidTr="00FF4B00">
        <w:trPr>
          <w:jc w:val="center"/>
        </w:trPr>
        <w:tc>
          <w:tcPr>
            <w:tcW w:w="0" w:type="auto"/>
            <w:hideMark/>
          </w:tcPr>
          <w:p w14:paraId="354ECF64"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t>هل توجد علاقة بين الممارسات الإدارية وتجربة المرضى؟</w:t>
            </w:r>
          </w:p>
        </w:tc>
        <w:tc>
          <w:tcPr>
            <w:tcW w:w="0" w:type="auto"/>
          </w:tcPr>
          <w:p w14:paraId="573C0A5A" w14:textId="4F3895A8" w:rsidR="00CF5C0D" w:rsidRPr="00CF5C0D" w:rsidRDefault="00CF5C0D" w:rsidP="00CF5C0D">
            <w:pPr>
              <w:bidi/>
              <w:rPr>
                <w:rFonts w:ascii="Simplified Arabic" w:hAnsi="Simplified Arabic" w:cs="Simplified Arabic"/>
                <w:rtl/>
              </w:rPr>
            </w:pPr>
            <w:r w:rsidRPr="00CF5C0D">
              <w:rPr>
                <w:rFonts w:ascii="Simplified Arabic" w:hAnsi="Simplified Arabic" w:cs="Simplified Arabic"/>
              </w:rPr>
              <w:t>5</w:t>
            </w:r>
          </w:p>
        </w:tc>
      </w:tr>
      <w:tr w:rsidR="00CF5C0D" w:rsidRPr="00CF5C0D" w14:paraId="1EDF6F99" w14:textId="022A6924" w:rsidTr="00FF4B00">
        <w:trPr>
          <w:jc w:val="center"/>
        </w:trPr>
        <w:tc>
          <w:tcPr>
            <w:tcW w:w="0" w:type="auto"/>
            <w:hideMark/>
          </w:tcPr>
          <w:p w14:paraId="1DF01842"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t>هل تؤثر جودة الاتصال التنظيمي في تجربة المرضى؟</w:t>
            </w:r>
          </w:p>
        </w:tc>
        <w:tc>
          <w:tcPr>
            <w:tcW w:w="0" w:type="auto"/>
          </w:tcPr>
          <w:p w14:paraId="24BFE8A6" w14:textId="48D22BEB" w:rsidR="00CF5C0D" w:rsidRPr="00CF5C0D" w:rsidRDefault="00CF5C0D" w:rsidP="00CF5C0D">
            <w:pPr>
              <w:bidi/>
              <w:rPr>
                <w:rFonts w:ascii="Simplified Arabic" w:hAnsi="Simplified Arabic" w:cs="Simplified Arabic"/>
                <w:rtl/>
              </w:rPr>
            </w:pPr>
            <w:r w:rsidRPr="00CF5C0D">
              <w:rPr>
                <w:rFonts w:ascii="Simplified Arabic" w:hAnsi="Simplified Arabic" w:cs="Simplified Arabic"/>
              </w:rPr>
              <w:t>6</w:t>
            </w:r>
          </w:p>
        </w:tc>
      </w:tr>
      <w:tr w:rsidR="00CF5C0D" w:rsidRPr="00CF5C0D" w14:paraId="5A1AD000" w14:textId="7A35E0D6" w:rsidTr="00FF4B00">
        <w:trPr>
          <w:jc w:val="center"/>
        </w:trPr>
        <w:tc>
          <w:tcPr>
            <w:tcW w:w="0" w:type="auto"/>
            <w:hideMark/>
          </w:tcPr>
          <w:p w14:paraId="485E060C"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t>هل تؤثر جودة الخدمات الصحية في تجربة المرضى؟</w:t>
            </w:r>
          </w:p>
        </w:tc>
        <w:tc>
          <w:tcPr>
            <w:tcW w:w="0" w:type="auto"/>
          </w:tcPr>
          <w:p w14:paraId="30866C11" w14:textId="41EBA0B3" w:rsidR="00CF5C0D" w:rsidRPr="00CF5C0D" w:rsidRDefault="00CF5C0D" w:rsidP="00CF5C0D">
            <w:pPr>
              <w:bidi/>
              <w:rPr>
                <w:rFonts w:ascii="Simplified Arabic" w:hAnsi="Simplified Arabic" w:cs="Simplified Arabic"/>
                <w:rtl/>
              </w:rPr>
            </w:pPr>
            <w:r w:rsidRPr="00CF5C0D">
              <w:rPr>
                <w:rFonts w:ascii="Simplified Arabic" w:hAnsi="Simplified Arabic" w:cs="Simplified Arabic"/>
              </w:rPr>
              <w:t>7</w:t>
            </w:r>
          </w:p>
        </w:tc>
      </w:tr>
      <w:tr w:rsidR="00CF5C0D" w:rsidRPr="00CF5C0D" w14:paraId="1FD2AD3E" w14:textId="025949FB" w:rsidTr="00FF4B00">
        <w:trPr>
          <w:jc w:val="center"/>
        </w:trPr>
        <w:tc>
          <w:tcPr>
            <w:tcW w:w="0" w:type="auto"/>
            <w:hideMark/>
          </w:tcPr>
          <w:p w14:paraId="1534A60B"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t>هل توجد فروق في تجربة المرضى تعزى للخصائص الديموغرافية؟</w:t>
            </w:r>
          </w:p>
        </w:tc>
        <w:tc>
          <w:tcPr>
            <w:tcW w:w="0" w:type="auto"/>
          </w:tcPr>
          <w:p w14:paraId="208F6D7A" w14:textId="0780D410" w:rsidR="00CF5C0D" w:rsidRPr="00CF5C0D" w:rsidRDefault="00CF5C0D" w:rsidP="00CF5C0D">
            <w:pPr>
              <w:keepNext/>
              <w:bidi/>
              <w:rPr>
                <w:rFonts w:ascii="Simplified Arabic" w:hAnsi="Simplified Arabic" w:cs="Simplified Arabic"/>
                <w:rtl/>
              </w:rPr>
            </w:pPr>
            <w:r w:rsidRPr="00CF5C0D">
              <w:rPr>
                <w:rFonts w:ascii="Simplified Arabic" w:hAnsi="Simplified Arabic" w:cs="Simplified Arabic"/>
              </w:rPr>
              <w:t>8</w:t>
            </w:r>
          </w:p>
        </w:tc>
      </w:tr>
    </w:tbl>
    <w:p w14:paraId="704CF4AB" w14:textId="33196D7E" w:rsidR="00CF5C0D" w:rsidRPr="00CF5C0D" w:rsidRDefault="00CF5C0D" w:rsidP="00CF5C0D">
      <w:pPr>
        <w:pStyle w:val="ae"/>
        <w:bidi/>
        <w:rPr>
          <w:rFonts w:ascii="Simplified Arabic" w:hAnsi="Simplified Arabic" w:cs="Simplified Arabic"/>
          <w:noProof/>
          <w:rtl/>
        </w:rPr>
      </w:pPr>
      <w:bookmarkStart w:id="76" w:name="_Toc224447851"/>
      <w:r w:rsidRPr="00CF5C0D">
        <w:rPr>
          <w:rFonts w:ascii="Simplified Arabic" w:hAnsi="Simplified Arabic" w:cs="Simplified Arabic"/>
          <w:rtl/>
        </w:rPr>
        <w:t>جدول</w:t>
      </w:r>
      <w:r w:rsidRPr="00CF5C0D">
        <w:rPr>
          <w:rFonts w:ascii="Simplified Arabic" w:hAnsi="Simplified Arabic" w:cs="Simplified Arabic"/>
        </w:rPr>
        <w:t xml:space="preserve">  </w:t>
      </w:r>
      <w:r w:rsidRPr="00CF5C0D">
        <w:rPr>
          <w:rFonts w:ascii="Simplified Arabic" w:hAnsi="Simplified Arabic" w:cs="Simplified Arabic"/>
        </w:rPr>
        <w:fldChar w:fldCharType="begin"/>
      </w:r>
      <w:r w:rsidRPr="00CF5C0D">
        <w:rPr>
          <w:rFonts w:ascii="Simplified Arabic" w:hAnsi="Simplified Arabic" w:cs="Simplified Arabic"/>
        </w:rPr>
        <w:instrText xml:space="preserve"> SEQ </w:instrText>
      </w:r>
      <w:r w:rsidRPr="00CF5C0D">
        <w:rPr>
          <w:rFonts w:ascii="Simplified Arabic" w:hAnsi="Simplified Arabic" w:cs="Simplified Arabic"/>
          <w:rtl/>
        </w:rPr>
        <w:instrText>جدول</w:instrText>
      </w:r>
      <w:r w:rsidRPr="00CF5C0D">
        <w:rPr>
          <w:rFonts w:ascii="Simplified Arabic" w:hAnsi="Simplified Arabic" w:cs="Simplified Arabic"/>
        </w:rPr>
        <w:instrText xml:space="preserve">_ \* ARABIC </w:instrText>
      </w:r>
      <w:r w:rsidRPr="00CF5C0D">
        <w:rPr>
          <w:rFonts w:ascii="Simplified Arabic" w:hAnsi="Simplified Arabic" w:cs="Simplified Arabic"/>
        </w:rPr>
        <w:fldChar w:fldCharType="separate"/>
      </w:r>
      <w:r w:rsidR="005D35D3">
        <w:rPr>
          <w:rFonts w:ascii="Simplified Arabic" w:hAnsi="Simplified Arabic" w:cs="Simplified Arabic"/>
          <w:noProof/>
        </w:rPr>
        <w:t>7</w:t>
      </w:r>
      <w:r w:rsidRPr="00CF5C0D">
        <w:rPr>
          <w:rFonts w:ascii="Simplified Arabic" w:hAnsi="Simplified Arabic" w:cs="Simplified Arabic"/>
        </w:rPr>
        <w:fldChar w:fldCharType="end"/>
      </w:r>
      <w:r w:rsidRPr="00CF5C0D">
        <w:rPr>
          <w:rFonts w:ascii="Simplified Arabic" w:hAnsi="Simplified Arabic" w:cs="Simplified Arabic"/>
          <w:noProof/>
          <w:rtl/>
        </w:rPr>
        <w:t xml:space="preserve"> تساؤلات الدراسة</w:t>
      </w:r>
      <w:bookmarkEnd w:id="76"/>
    </w:p>
    <w:p w14:paraId="37371043" w14:textId="77777777" w:rsidR="00CF5C0D" w:rsidRPr="00CF5C0D" w:rsidRDefault="00CF5C0D" w:rsidP="00CF5C0D">
      <w:pPr>
        <w:bidi/>
        <w:rPr>
          <w:rFonts w:ascii="Simplified Arabic" w:hAnsi="Simplified Arabic" w:cs="Simplified Arabic"/>
        </w:rPr>
      </w:pPr>
    </w:p>
    <w:p w14:paraId="53533975" w14:textId="769330E9" w:rsidR="00CF5C0D" w:rsidRPr="00CF5C0D" w:rsidRDefault="00CF5C0D"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77" w:name="_Toc224448462"/>
      <w:r w:rsidRPr="00CF5C0D">
        <w:rPr>
          <w:rFonts w:ascii="Simplified Arabic" w:eastAsia="Times New Roman" w:hAnsi="Simplified Arabic" w:cs="Simplified Arabic"/>
          <w:b/>
          <w:bCs/>
          <w:kern w:val="0"/>
          <w:sz w:val="36"/>
          <w:szCs w:val="36"/>
          <w:rtl/>
          <w14:ligatures w14:val="none"/>
        </w:rPr>
        <w:t>العلاقة بين تساؤلات الدراسة وأهدافها</w:t>
      </w:r>
      <w:bookmarkEnd w:id="77"/>
    </w:p>
    <w:p w14:paraId="3AD028BA"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ترتبط تساؤلات الدراسة ارتباطًا مباشرًا بأهداف الدراسة التي تم تحديدها في الفصل السابق، حيث إن كل تساؤل من التساؤلات البحثية يسعى إلى تحقيق أحد أهداف الدراسة</w:t>
      </w:r>
      <w:r w:rsidRPr="00CF5C0D">
        <w:rPr>
          <w:rFonts w:ascii="Simplified Arabic" w:hAnsi="Simplified Arabic" w:cs="Simplified Arabic"/>
        </w:rPr>
        <w:t>.</w:t>
      </w:r>
    </w:p>
    <w:p w14:paraId="5EB73EA3"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فالتساؤلات البحثية تمثل الجانب العملي الذي يسعى الباحث من خلاله إلى تحقيق الأهداف النظرية التي تم تحديدها في بداية الدراسة</w:t>
      </w:r>
      <w:r w:rsidRPr="00CF5C0D">
        <w:rPr>
          <w:rFonts w:ascii="Simplified Arabic" w:hAnsi="Simplified Arabic" w:cs="Simplified Arabic"/>
        </w:rPr>
        <w:t>.</w:t>
      </w:r>
    </w:p>
    <w:p w14:paraId="418FE0CD" w14:textId="77777777" w:rsidR="00CF5C0D" w:rsidRPr="00CF5C0D" w:rsidRDefault="00CF5C0D" w:rsidP="00CF5C0D">
      <w:pPr>
        <w:keepNext/>
        <w:bidi/>
        <w:jc w:val="center"/>
        <w:rPr>
          <w:rFonts w:ascii="Simplified Arabic" w:hAnsi="Simplified Arabic" w:cs="Simplified Arabic"/>
        </w:rPr>
      </w:pPr>
      <w:r w:rsidRPr="00CF5C0D">
        <w:rPr>
          <w:rFonts w:ascii="Simplified Arabic" w:hAnsi="Simplified Arabic" w:cs="Simplified Arabic"/>
          <w:noProof/>
          <w:rtl/>
        </w:rPr>
        <w:drawing>
          <wp:inline distT="0" distB="0" distL="0" distR="0" wp14:anchorId="67222A24" wp14:editId="42AA06FD">
            <wp:extent cx="4693920" cy="3136301"/>
            <wp:effectExtent l="0" t="0" r="0" b="6985"/>
            <wp:docPr id="1494570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570439" name=""/>
                    <pic:cNvPicPr/>
                  </pic:nvPicPr>
                  <pic:blipFill>
                    <a:blip r:embed="rId12"/>
                    <a:stretch>
                      <a:fillRect/>
                    </a:stretch>
                  </pic:blipFill>
                  <pic:spPr>
                    <a:xfrm>
                      <a:off x="0" y="0"/>
                      <a:ext cx="4694667" cy="3136800"/>
                    </a:xfrm>
                    <a:prstGeom prst="rect">
                      <a:avLst/>
                    </a:prstGeom>
                  </pic:spPr>
                </pic:pic>
              </a:graphicData>
            </a:graphic>
          </wp:inline>
        </w:drawing>
      </w:r>
    </w:p>
    <w:p w14:paraId="73A2D3C4" w14:textId="3A28B5C2" w:rsidR="00CF5C0D" w:rsidRPr="00CF5C0D" w:rsidRDefault="00CF5C0D" w:rsidP="00CF5C0D">
      <w:pPr>
        <w:pStyle w:val="ae"/>
        <w:bidi/>
        <w:jc w:val="center"/>
        <w:rPr>
          <w:rFonts w:ascii="Simplified Arabic" w:hAnsi="Simplified Arabic" w:cs="Simplified Arabic"/>
        </w:rPr>
      </w:pPr>
      <w:bookmarkStart w:id="78" w:name="_Toc224447838"/>
      <w:r w:rsidRPr="00CF5C0D">
        <w:rPr>
          <w:rFonts w:ascii="Simplified Arabic" w:hAnsi="Simplified Arabic" w:cs="Simplified Arabic"/>
          <w:rtl/>
        </w:rPr>
        <w:t xml:space="preserve">شكل  </w:t>
      </w:r>
      <w:r w:rsidRPr="00CF5C0D">
        <w:rPr>
          <w:rFonts w:ascii="Simplified Arabic" w:hAnsi="Simplified Arabic" w:cs="Simplified Arabic"/>
          <w:rtl/>
        </w:rPr>
        <w:fldChar w:fldCharType="begin"/>
      </w:r>
      <w:r w:rsidRPr="00CF5C0D">
        <w:rPr>
          <w:rFonts w:ascii="Simplified Arabic" w:hAnsi="Simplified Arabic" w:cs="Simplified Arabic"/>
          <w:rtl/>
        </w:rPr>
        <w:instrText xml:space="preserve"> </w:instrText>
      </w:r>
      <w:r w:rsidRPr="00CF5C0D">
        <w:rPr>
          <w:rFonts w:ascii="Simplified Arabic" w:hAnsi="Simplified Arabic" w:cs="Simplified Arabic"/>
        </w:rPr>
        <w:instrText>SEQ</w:instrText>
      </w:r>
      <w:r w:rsidRPr="00CF5C0D">
        <w:rPr>
          <w:rFonts w:ascii="Simplified Arabic" w:hAnsi="Simplified Arabic" w:cs="Simplified Arabic"/>
          <w:rtl/>
        </w:rPr>
        <w:instrText xml:space="preserve"> شكل_ \* </w:instrText>
      </w:r>
      <w:r w:rsidRPr="00CF5C0D">
        <w:rPr>
          <w:rFonts w:ascii="Simplified Arabic" w:hAnsi="Simplified Arabic" w:cs="Simplified Arabic"/>
        </w:rPr>
        <w:instrText>ARABIC</w:instrText>
      </w:r>
      <w:r w:rsidRPr="00CF5C0D">
        <w:rPr>
          <w:rFonts w:ascii="Simplified Arabic" w:hAnsi="Simplified Arabic" w:cs="Simplified Arabic"/>
          <w:rtl/>
        </w:rPr>
        <w:instrText xml:space="preserve"> </w:instrText>
      </w:r>
      <w:r w:rsidRPr="00CF5C0D">
        <w:rPr>
          <w:rFonts w:ascii="Simplified Arabic" w:hAnsi="Simplified Arabic" w:cs="Simplified Arabic"/>
          <w:rtl/>
        </w:rPr>
        <w:fldChar w:fldCharType="separate"/>
      </w:r>
      <w:r w:rsidR="00971ED5">
        <w:rPr>
          <w:rFonts w:ascii="Simplified Arabic" w:hAnsi="Simplified Arabic" w:cs="Simplified Arabic"/>
          <w:noProof/>
          <w:rtl/>
        </w:rPr>
        <w:t>6</w:t>
      </w:r>
      <w:r w:rsidRPr="00CF5C0D">
        <w:rPr>
          <w:rFonts w:ascii="Simplified Arabic" w:hAnsi="Simplified Arabic" w:cs="Simplified Arabic"/>
          <w:rtl/>
        </w:rPr>
        <w:fldChar w:fldCharType="end"/>
      </w:r>
      <w:r w:rsidRPr="00CF5C0D">
        <w:rPr>
          <w:rFonts w:ascii="Simplified Arabic" w:hAnsi="Simplified Arabic" w:cs="Simplified Arabic"/>
          <w:noProof/>
          <w:rtl/>
        </w:rPr>
        <w:t xml:space="preserve"> العلاقة بين أهداف الدراسة وتساؤلاتها</w:t>
      </w:r>
      <w:bookmarkEnd w:id="78"/>
    </w:p>
    <w:p w14:paraId="48A2F3AC" w14:textId="07C85A53" w:rsidR="00CF5C0D" w:rsidRPr="00CF5C0D" w:rsidRDefault="00CF5C0D"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79" w:name="_Toc224448463"/>
      <w:r w:rsidRPr="00CF5C0D">
        <w:rPr>
          <w:rFonts w:ascii="Simplified Arabic" w:eastAsia="Times New Roman" w:hAnsi="Simplified Arabic" w:cs="Simplified Arabic"/>
          <w:b/>
          <w:bCs/>
          <w:kern w:val="0"/>
          <w:sz w:val="36"/>
          <w:szCs w:val="36"/>
          <w:rtl/>
          <w14:ligatures w14:val="none"/>
        </w:rPr>
        <w:lastRenderedPageBreak/>
        <w:t>أهمية التساؤلات البحثية في الدراسة</w:t>
      </w:r>
      <w:bookmarkEnd w:id="79"/>
    </w:p>
    <w:p w14:paraId="2E6AF5DC"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تسهم التساؤلات البحثية في توجيه مسار الدراسة وتحديد نوع البيانات التي يجب جمعها والأساليب الإحصائية التي سيتم استخدامها في تحليل البيانات</w:t>
      </w:r>
      <w:r w:rsidRPr="00CF5C0D">
        <w:rPr>
          <w:rFonts w:ascii="Simplified Arabic" w:hAnsi="Simplified Arabic" w:cs="Simplified Arabic"/>
        </w:rPr>
        <w:t>.</w:t>
      </w:r>
    </w:p>
    <w:p w14:paraId="5866D3BC"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كما أن التساؤلات البحثية تساعد في تحديد العلاقة بين المتغيرات المختلفة داخل الدراسة، وهو ما يسهم في بناء إطار تحليلي يساعد في تفسير النتائج التي سيتم التوصل إليها لاحقًا</w:t>
      </w:r>
      <w:r w:rsidRPr="00CF5C0D">
        <w:rPr>
          <w:rFonts w:ascii="Simplified Arabic" w:hAnsi="Simplified Arabic" w:cs="Simplified Arabic"/>
        </w:rPr>
        <w:t>.</w:t>
      </w:r>
    </w:p>
    <w:p w14:paraId="7BD5B2D4"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وفي هذه الدراسة، تساعد التساؤلات البحثية في تحليل العلاقة بين مجموعة من العوامل التنظيمية داخل المستشفيات وتجربة المرضى، وهو ما يسهم في تقديم فهم علمي للعوامل التي تؤثر في جودة الخدمات الصحية</w:t>
      </w:r>
      <w:r w:rsidRPr="00CF5C0D">
        <w:rPr>
          <w:rFonts w:ascii="Simplified Arabic" w:hAnsi="Simplified Arabic" w:cs="Simplified Arabic"/>
        </w:rPr>
        <w:t>.</w:t>
      </w:r>
    </w:p>
    <w:p w14:paraId="503A5F8F" w14:textId="29D10030" w:rsidR="00CF5C0D" w:rsidRPr="00CF5C0D" w:rsidRDefault="00CF5C0D" w:rsidP="00CF5C0D">
      <w:pPr>
        <w:bidi/>
        <w:rPr>
          <w:rFonts w:ascii="Simplified Arabic" w:hAnsi="Simplified Arabic" w:cs="Simplified Arabic"/>
        </w:rPr>
      </w:pPr>
    </w:p>
    <w:p w14:paraId="6A70C431" w14:textId="2C3DE969" w:rsidR="00CF5C0D" w:rsidRPr="00CF5C0D" w:rsidRDefault="00CF5C0D"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80" w:name="_Toc224448464"/>
      <w:r w:rsidRPr="00CF5C0D">
        <w:rPr>
          <w:rFonts w:ascii="Simplified Arabic" w:eastAsia="Times New Roman" w:hAnsi="Simplified Arabic" w:cs="Simplified Arabic"/>
          <w:b/>
          <w:bCs/>
          <w:kern w:val="0"/>
          <w:sz w:val="36"/>
          <w:szCs w:val="36"/>
          <w:rtl/>
          <w14:ligatures w14:val="none"/>
        </w:rPr>
        <w:t>دور التساؤلات في بناء الفرضيات</w:t>
      </w:r>
      <w:bookmarkEnd w:id="80"/>
    </w:p>
    <w:p w14:paraId="03238470"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تُعد التساؤلات البحثية الأساس الذي يتم من خلاله صياغة الفرضيات البحثية، حيث يتم تحويل التساؤلات البحثية إلى فرضيات قابلة للاختبار باستخدام الأساليب الإحصائية</w:t>
      </w:r>
      <w:r w:rsidRPr="00CF5C0D">
        <w:rPr>
          <w:rFonts w:ascii="Simplified Arabic" w:hAnsi="Simplified Arabic" w:cs="Simplified Arabic"/>
        </w:rPr>
        <w:t>.</w:t>
      </w:r>
    </w:p>
    <w:p w14:paraId="049C811A"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فمثلًا</w:t>
      </w:r>
      <w:r w:rsidRPr="00CF5C0D">
        <w:rPr>
          <w:rFonts w:ascii="Simplified Arabic" w:hAnsi="Simplified Arabic" w:cs="Simplified Arabic"/>
        </w:rPr>
        <w:t>:</w:t>
      </w:r>
    </w:p>
    <w:p w14:paraId="03116FB5" w14:textId="77777777" w:rsidR="00CF5C0D" w:rsidRPr="00CF5C0D" w:rsidRDefault="00CF5C0D" w:rsidP="00CF5C0D">
      <w:pPr>
        <w:numPr>
          <w:ilvl w:val="0"/>
          <w:numId w:val="46"/>
        </w:numPr>
        <w:bidi/>
        <w:rPr>
          <w:rFonts w:ascii="Simplified Arabic" w:hAnsi="Simplified Arabic" w:cs="Simplified Arabic"/>
        </w:rPr>
      </w:pPr>
      <w:r w:rsidRPr="00CF5C0D">
        <w:rPr>
          <w:rFonts w:ascii="Simplified Arabic" w:hAnsi="Simplified Arabic" w:cs="Simplified Arabic"/>
          <w:rtl/>
        </w:rPr>
        <w:t>التساؤل حول العلاقة بين الممارسات الإدارية وتجربة المرضى يمكن تحويله إلى فرضية بحثية تنص على وجود علاقة ذات دلالة إحصائية بين المتغيرين</w:t>
      </w:r>
      <w:r w:rsidRPr="00CF5C0D">
        <w:rPr>
          <w:rFonts w:ascii="Simplified Arabic" w:hAnsi="Simplified Arabic" w:cs="Simplified Arabic"/>
        </w:rPr>
        <w:t>.</w:t>
      </w:r>
    </w:p>
    <w:p w14:paraId="4EF73222" w14:textId="77777777" w:rsidR="00CF5C0D" w:rsidRPr="00CF5C0D" w:rsidRDefault="00CF5C0D" w:rsidP="00CF5C0D">
      <w:pPr>
        <w:numPr>
          <w:ilvl w:val="0"/>
          <w:numId w:val="46"/>
        </w:numPr>
        <w:bidi/>
        <w:rPr>
          <w:rFonts w:ascii="Simplified Arabic" w:hAnsi="Simplified Arabic" w:cs="Simplified Arabic"/>
        </w:rPr>
      </w:pPr>
      <w:r w:rsidRPr="00CF5C0D">
        <w:rPr>
          <w:rFonts w:ascii="Simplified Arabic" w:hAnsi="Simplified Arabic" w:cs="Simplified Arabic"/>
          <w:rtl/>
        </w:rPr>
        <w:t>التساؤل حول تأثير جودة الاتصال يمكن تحويله إلى فرضية بحثية تختبر أثر الاتصال التنظيمي في تجربة المرضى</w:t>
      </w:r>
      <w:r w:rsidRPr="00CF5C0D">
        <w:rPr>
          <w:rFonts w:ascii="Simplified Arabic" w:hAnsi="Simplified Arabic" w:cs="Simplified Arabic"/>
        </w:rPr>
        <w:t>.</w:t>
      </w:r>
    </w:p>
    <w:p w14:paraId="7C4B268F"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وبذلك فإن التساؤلات البحثية تمثل الخطوة الأولى في بناء النموذج التحليلي للدراسة</w:t>
      </w:r>
      <w:r w:rsidRPr="00CF5C0D">
        <w:rPr>
          <w:rFonts w:ascii="Simplified Arabic" w:hAnsi="Simplified Arabic" w:cs="Simplified Arabic"/>
        </w:rPr>
        <w:t>.</w:t>
      </w:r>
    </w:p>
    <w:p w14:paraId="6A132E96" w14:textId="1399E549" w:rsidR="00CF5C0D" w:rsidRPr="00CF5C0D" w:rsidRDefault="00CF5C0D" w:rsidP="00CF5C0D">
      <w:pPr>
        <w:bidi/>
        <w:rPr>
          <w:rFonts w:ascii="Simplified Arabic" w:hAnsi="Simplified Arabic" w:cs="Simplified Arabic"/>
        </w:rPr>
      </w:pPr>
    </w:p>
    <w:p w14:paraId="7EAD7406" w14:textId="0A6A3CB8" w:rsidR="00CF5C0D" w:rsidRPr="00CF5C0D" w:rsidRDefault="00CF5C0D" w:rsidP="00CF5C0D">
      <w:pPr>
        <w:bidi/>
        <w:rPr>
          <w:rFonts w:ascii="Simplified Arabic" w:hAnsi="Simplified Arabic" w:cs="Simplified Arabic"/>
          <w:b/>
          <w:bCs/>
        </w:rPr>
      </w:pPr>
    </w:p>
    <w:tbl>
      <w:tblPr>
        <w:tblStyle w:val="ac"/>
        <w:tblW w:w="0" w:type="auto"/>
        <w:tblLook w:val="04A0" w:firstRow="1" w:lastRow="0" w:firstColumn="1" w:lastColumn="0" w:noHBand="0" w:noVBand="1"/>
      </w:tblPr>
      <w:tblGrid>
        <w:gridCol w:w="5607"/>
        <w:gridCol w:w="3743"/>
      </w:tblGrid>
      <w:tr w:rsidR="00CF5C0D" w:rsidRPr="00CF5C0D" w14:paraId="345D5D6F" w14:textId="0C3EC666" w:rsidTr="00104282">
        <w:tc>
          <w:tcPr>
            <w:tcW w:w="0" w:type="auto"/>
            <w:hideMark/>
          </w:tcPr>
          <w:p w14:paraId="0E8235F9" w14:textId="77777777" w:rsidR="00CF5C0D" w:rsidRPr="00CF5C0D" w:rsidRDefault="00CF5C0D" w:rsidP="00CF5C0D">
            <w:pPr>
              <w:bidi/>
              <w:spacing w:after="160" w:line="278" w:lineRule="auto"/>
              <w:rPr>
                <w:rFonts w:ascii="Simplified Arabic" w:hAnsi="Simplified Arabic" w:cs="Simplified Arabic"/>
                <w:b/>
                <w:bCs/>
              </w:rPr>
            </w:pPr>
            <w:r w:rsidRPr="00CF5C0D">
              <w:rPr>
                <w:rFonts w:ascii="Simplified Arabic" w:hAnsi="Simplified Arabic" w:cs="Simplified Arabic"/>
                <w:b/>
                <w:bCs/>
                <w:rtl/>
              </w:rPr>
              <w:t>الفرضية المقابلة</w:t>
            </w:r>
          </w:p>
        </w:tc>
        <w:tc>
          <w:tcPr>
            <w:tcW w:w="0" w:type="auto"/>
          </w:tcPr>
          <w:p w14:paraId="38CE6370" w14:textId="10067B56" w:rsidR="00CF5C0D" w:rsidRPr="00CF5C0D" w:rsidRDefault="00CF5C0D" w:rsidP="00CF5C0D">
            <w:pPr>
              <w:bidi/>
              <w:rPr>
                <w:rFonts w:ascii="Simplified Arabic" w:hAnsi="Simplified Arabic" w:cs="Simplified Arabic"/>
                <w:b/>
                <w:bCs/>
                <w:rtl/>
              </w:rPr>
            </w:pPr>
            <w:r w:rsidRPr="00CF5C0D">
              <w:rPr>
                <w:rFonts w:ascii="Simplified Arabic" w:hAnsi="Simplified Arabic" w:cs="Simplified Arabic"/>
                <w:b/>
                <w:bCs/>
                <w:rtl/>
              </w:rPr>
              <w:t>التساؤل</w:t>
            </w:r>
          </w:p>
        </w:tc>
      </w:tr>
      <w:tr w:rsidR="00CF5C0D" w:rsidRPr="00CF5C0D" w14:paraId="7551BE92" w14:textId="4B78D196" w:rsidTr="00104282">
        <w:tc>
          <w:tcPr>
            <w:tcW w:w="0" w:type="auto"/>
            <w:hideMark/>
          </w:tcPr>
          <w:p w14:paraId="443661C6"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t>توجد علاقة ذات دلالة إحصائية بين الممارسات الإدارية وتجربة المرضى</w:t>
            </w:r>
          </w:p>
        </w:tc>
        <w:tc>
          <w:tcPr>
            <w:tcW w:w="0" w:type="auto"/>
          </w:tcPr>
          <w:p w14:paraId="2FBD911B" w14:textId="63B644AB" w:rsidR="00CF5C0D" w:rsidRPr="00CF5C0D" w:rsidRDefault="00CF5C0D" w:rsidP="00CF5C0D">
            <w:pPr>
              <w:bidi/>
              <w:rPr>
                <w:rFonts w:ascii="Simplified Arabic" w:hAnsi="Simplified Arabic" w:cs="Simplified Arabic"/>
                <w:rtl/>
              </w:rPr>
            </w:pPr>
            <w:r w:rsidRPr="00CF5C0D">
              <w:rPr>
                <w:rFonts w:ascii="Simplified Arabic" w:hAnsi="Simplified Arabic" w:cs="Simplified Arabic"/>
                <w:rtl/>
              </w:rPr>
              <w:t>العلاقة بين الممارسات الإدارية وتجربة المرضى</w:t>
            </w:r>
          </w:p>
        </w:tc>
      </w:tr>
      <w:tr w:rsidR="00CF5C0D" w:rsidRPr="00CF5C0D" w14:paraId="0CA325D6" w14:textId="191185BC" w:rsidTr="00104282">
        <w:tc>
          <w:tcPr>
            <w:tcW w:w="0" w:type="auto"/>
            <w:hideMark/>
          </w:tcPr>
          <w:p w14:paraId="5A65C0D2"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lastRenderedPageBreak/>
              <w:t>توجد علاقة ذات دلالة إحصائية بين جودة الاتصال وتجربة المرضى</w:t>
            </w:r>
          </w:p>
        </w:tc>
        <w:tc>
          <w:tcPr>
            <w:tcW w:w="0" w:type="auto"/>
          </w:tcPr>
          <w:p w14:paraId="0FDA6B1C" w14:textId="62753753" w:rsidR="00CF5C0D" w:rsidRPr="00CF5C0D" w:rsidRDefault="00CF5C0D" w:rsidP="00CF5C0D">
            <w:pPr>
              <w:bidi/>
              <w:rPr>
                <w:rFonts w:ascii="Simplified Arabic" w:hAnsi="Simplified Arabic" w:cs="Simplified Arabic"/>
                <w:rtl/>
              </w:rPr>
            </w:pPr>
            <w:r w:rsidRPr="00CF5C0D">
              <w:rPr>
                <w:rFonts w:ascii="Simplified Arabic" w:hAnsi="Simplified Arabic" w:cs="Simplified Arabic"/>
                <w:rtl/>
              </w:rPr>
              <w:t>العلاقة بين جودة الاتصال وتجربة المرضى</w:t>
            </w:r>
          </w:p>
        </w:tc>
      </w:tr>
      <w:tr w:rsidR="00CF5C0D" w:rsidRPr="00CF5C0D" w14:paraId="5C1FC392" w14:textId="63F5E341" w:rsidTr="00104282">
        <w:tc>
          <w:tcPr>
            <w:tcW w:w="0" w:type="auto"/>
            <w:hideMark/>
          </w:tcPr>
          <w:p w14:paraId="1C35EF08" w14:textId="77777777" w:rsidR="00CF5C0D" w:rsidRPr="00CF5C0D" w:rsidRDefault="00CF5C0D" w:rsidP="00CF5C0D">
            <w:pPr>
              <w:bidi/>
              <w:spacing w:after="160" w:line="278" w:lineRule="auto"/>
              <w:rPr>
                <w:rFonts w:ascii="Simplified Arabic" w:hAnsi="Simplified Arabic" w:cs="Simplified Arabic"/>
              </w:rPr>
            </w:pPr>
            <w:r w:rsidRPr="00CF5C0D">
              <w:rPr>
                <w:rFonts w:ascii="Simplified Arabic" w:hAnsi="Simplified Arabic" w:cs="Simplified Arabic"/>
                <w:rtl/>
              </w:rPr>
              <w:t>توجد علاقة ذات دلالة إحصائية بين جودة الخدمة وتجربة المرضى</w:t>
            </w:r>
          </w:p>
        </w:tc>
        <w:tc>
          <w:tcPr>
            <w:tcW w:w="0" w:type="auto"/>
          </w:tcPr>
          <w:p w14:paraId="7DF7211D" w14:textId="45D857E0" w:rsidR="00CF5C0D" w:rsidRPr="00CF5C0D" w:rsidRDefault="00CF5C0D" w:rsidP="00CF5C0D">
            <w:pPr>
              <w:keepNext/>
              <w:bidi/>
              <w:rPr>
                <w:rFonts w:ascii="Simplified Arabic" w:hAnsi="Simplified Arabic" w:cs="Simplified Arabic"/>
                <w:rtl/>
              </w:rPr>
            </w:pPr>
            <w:r w:rsidRPr="00CF5C0D">
              <w:rPr>
                <w:rFonts w:ascii="Simplified Arabic" w:hAnsi="Simplified Arabic" w:cs="Simplified Arabic"/>
                <w:rtl/>
              </w:rPr>
              <w:t>العلاقة بين جودة الخدمة وتجربة المرضى</w:t>
            </w:r>
          </w:p>
        </w:tc>
      </w:tr>
    </w:tbl>
    <w:p w14:paraId="499EA4AF" w14:textId="5C97A59D" w:rsidR="00CF5C0D" w:rsidRPr="00CF5C0D" w:rsidRDefault="00CF5C0D" w:rsidP="00CF5C0D">
      <w:pPr>
        <w:pStyle w:val="ae"/>
        <w:bidi/>
        <w:rPr>
          <w:rFonts w:ascii="Simplified Arabic" w:hAnsi="Simplified Arabic" w:cs="Simplified Arabic"/>
        </w:rPr>
      </w:pPr>
      <w:bookmarkStart w:id="81" w:name="_Toc224447852"/>
      <w:r w:rsidRPr="00CF5C0D">
        <w:rPr>
          <w:rFonts w:ascii="Simplified Arabic" w:hAnsi="Simplified Arabic" w:cs="Simplified Arabic"/>
          <w:rtl/>
        </w:rPr>
        <w:t xml:space="preserve">جدول  </w:t>
      </w:r>
      <w:r w:rsidRPr="00CF5C0D">
        <w:rPr>
          <w:rFonts w:ascii="Simplified Arabic" w:hAnsi="Simplified Arabic" w:cs="Simplified Arabic"/>
          <w:rtl/>
        </w:rPr>
        <w:fldChar w:fldCharType="begin"/>
      </w:r>
      <w:r w:rsidRPr="00CF5C0D">
        <w:rPr>
          <w:rFonts w:ascii="Simplified Arabic" w:hAnsi="Simplified Arabic" w:cs="Simplified Arabic"/>
          <w:rtl/>
        </w:rPr>
        <w:instrText xml:space="preserve"> </w:instrText>
      </w:r>
      <w:r w:rsidRPr="00CF5C0D">
        <w:rPr>
          <w:rFonts w:ascii="Simplified Arabic" w:hAnsi="Simplified Arabic" w:cs="Simplified Arabic"/>
        </w:rPr>
        <w:instrText>SEQ</w:instrText>
      </w:r>
      <w:r w:rsidRPr="00CF5C0D">
        <w:rPr>
          <w:rFonts w:ascii="Simplified Arabic" w:hAnsi="Simplified Arabic" w:cs="Simplified Arabic"/>
          <w:rtl/>
        </w:rPr>
        <w:instrText xml:space="preserve"> جدول_ \* </w:instrText>
      </w:r>
      <w:r w:rsidRPr="00CF5C0D">
        <w:rPr>
          <w:rFonts w:ascii="Simplified Arabic" w:hAnsi="Simplified Arabic" w:cs="Simplified Arabic"/>
        </w:rPr>
        <w:instrText>ARABIC</w:instrText>
      </w:r>
      <w:r w:rsidRPr="00CF5C0D">
        <w:rPr>
          <w:rFonts w:ascii="Simplified Arabic" w:hAnsi="Simplified Arabic" w:cs="Simplified Arabic"/>
          <w:rtl/>
        </w:rPr>
        <w:instrText xml:space="preserve"> </w:instrText>
      </w:r>
      <w:r w:rsidRPr="00CF5C0D">
        <w:rPr>
          <w:rFonts w:ascii="Simplified Arabic" w:hAnsi="Simplified Arabic" w:cs="Simplified Arabic"/>
          <w:rtl/>
        </w:rPr>
        <w:fldChar w:fldCharType="separate"/>
      </w:r>
      <w:r w:rsidR="005D35D3">
        <w:rPr>
          <w:rFonts w:ascii="Simplified Arabic" w:hAnsi="Simplified Arabic" w:cs="Simplified Arabic"/>
          <w:noProof/>
          <w:rtl/>
        </w:rPr>
        <w:t>8</w:t>
      </w:r>
      <w:r w:rsidRPr="00CF5C0D">
        <w:rPr>
          <w:rFonts w:ascii="Simplified Arabic" w:hAnsi="Simplified Arabic" w:cs="Simplified Arabic"/>
          <w:rtl/>
        </w:rPr>
        <w:fldChar w:fldCharType="end"/>
      </w:r>
      <w:r w:rsidRPr="00CF5C0D">
        <w:rPr>
          <w:rFonts w:ascii="Simplified Arabic" w:hAnsi="Simplified Arabic" w:cs="Simplified Arabic"/>
          <w:noProof/>
          <w:rtl/>
        </w:rPr>
        <w:t xml:space="preserve"> العلاقة بين التساؤلات والفرضيات</w:t>
      </w:r>
      <w:bookmarkEnd w:id="81"/>
    </w:p>
    <w:p w14:paraId="6620B5F3" w14:textId="5E303104" w:rsidR="00CF5C0D" w:rsidRPr="00CF5C0D" w:rsidRDefault="00CF5C0D" w:rsidP="00971ED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82" w:name="_Toc224448465"/>
      <w:r w:rsidRPr="00CF5C0D">
        <w:rPr>
          <w:rFonts w:ascii="Simplified Arabic" w:eastAsia="Times New Roman" w:hAnsi="Simplified Arabic" w:cs="Simplified Arabic"/>
          <w:b/>
          <w:bCs/>
          <w:kern w:val="0"/>
          <w:sz w:val="36"/>
          <w:szCs w:val="36"/>
          <w:rtl/>
          <w14:ligatures w14:val="none"/>
        </w:rPr>
        <w:t>الخلاصة</w:t>
      </w:r>
      <w:bookmarkEnd w:id="82"/>
    </w:p>
    <w:p w14:paraId="0FF10618"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يتضح من خلال ما سبق أن تساؤلات الدراسة تمثل الإطار الذي يوجه عملية البحث العلمي ويساعد في تحليل العلاقات بين المتغيرات المختلفة</w:t>
      </w:r>
      <w:r w:rsidRPr="00CF5C0D">
        <w:rPr>
          <w:rFonts w:ascii="Simplified Arabic" w:hAnsi="Simplified Arabic" w:cs="Simplified Arabic"/>
        </w:rPr>
        <w:t>.</w:t>
      </w:r>
    </w:p>
    <w:p w14:paraId="2C837FE4"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كما تسعى هذه التساؤلات إلى فهم العوامل التنظيمية والإدارية التي قد تؤثر في تجربة المرضى داخل المستشفيات، وهو ما يسهم في تقديم فهم علمي يمكن أن يساعد في تطوير السياسات والإجراءات الإدارية داخل المؤسسات الصحية</w:t>
      </w:r>
      <w:r w:rsidRPr="00CF5C0D">
        <w:rPr>
          <w:rFonts w:ascii="Simplified Arabic" w:hAnsi="Simplified Arabic" w:cs="Simplified Arabic"/>
        </w:rPr>
        <w:t>.</w:t>
      </w:r>
    </w:p>
    <w:p w14:paraId="4BCE1802" w14:textId="77777777" w:rsidR="00CF5C0D" w:rsidRPr="00CF5C0D" w:rsidRDefault="00CF5C0D" w:rsidP="00CF5C0D">
      <w:pPr>
        <w:bidi/>
        <w:rPr>
          <w:rFonts w:ascii="Simplified Arabic" w:hAnsi="Simplified Arabic" w:cs="Simplified Arabic"/>
        </w:rPr>
      </w:pPr>
      <w:r w:rsidRPr="00CF5C0D">
        <w:rPr>
          <w:rFonts w:ascii="Simplified Arabic" w:hAnsi="Simplified Arabic" w:cs="Simplified Arabic"/>
          <w:rtl/>
        </w:rPr>
        <w:t>وتشكل هذه التساؤلات الأساس الذي سيتم الاعتماد عليه في صياغة الفرضيات البحثية واختبارها في المراحل اللاحقة من الدراسة</w:t>
      </w:r>
      <w:r w:rsidRPr="00CF5C0D">
        <w:rPr>
          <w:rFonts w:ascii="Simplified Arabic" w:hAnsi="Simplified Arabic" w:cs="Simplified Arabic"/>
        </w:rPr>
        <w:t>.</w:t>
      </w:r>
    </w:p>
    <w:p w14:paraId="51F1A643" w14:textId="24E4951D" w:rsidR="003C42AC" w:rsidRPr="00CF5C0D" w:rsidRDefault="003C42AC" w:rsidP="004B5BD3">
      <w:pPr>
        <w:bidi/>
        <w:rPr>
          <w:rFonts w:ascii="Simplified Arabic" w:eastAsia="Times New Roman" w:hAnsi="Simplified Arabic" w:cs="Simplified Arabic"/>
          <w:kern w:val="0"/>
          <w:rtl/>
          <w14:ligatures w14:val="none"/>
        </w:rPr>
      </w:pPr>
      <w:r w:rsidRPr="00CF5C0D">
        <w:rPr>
          <w:rFonts w:ascii="Simplified Arabic" w:hAnsi="Simplified Arabic" w:cs="Simplified Arabic"/>
          <w:rtl/>
        </w:rPr>
        <w:br w:type="page"/>
      </w:r>
    </w:p>
    <w:p w14:paraId="066DCE17"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7FA80DF"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7325324"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F5284AF"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946E76E"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30E0A52"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10FBF88"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2EC6E39" w14:textId="30011E5A" w:rsidR="001E3AC0" w:rsidRPr="00CF5C0D" w:rsidRDefault="00722285"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83" w:name="_Toc224448466"/>
      <w:r w:rsidRPr="00CF5C0D">
        <w:rPr>
          <w:rFonts w:ascii="Simplified Arabic" w:eastAsia="Times New Roman" w:hAnsi="Simplified Arabic" w:cs="Simplified Arabic"/>
          <w:b/>
          <w:bCs/>
          <w:kern w:val="36"/>
          <w:sz w:val="48"/>
          <w:szCs w:val="48"/>
          <w:rtl/>
          <w14:ligatures w14:val="none"/>
        </w:rPr>
        <w:t xml:space="preserve">الفصل </w:t>
      </w:r>
      <w:r w:rsidR="000B115B">
        <w:rPr>
          <w:rFonts w:ascii="Simplified Arabic" w:eastAsia="Times New Roman" w:hAnsi="Simplified Arabic" w:cs="Simplified Arabic" w:hint="cs"/>
          <w:b/>
          <w:bCs/>
          <w:kern w:val="36"/>
          <w:sz w:val="48"/>
          <w:szCs w:val="48"/>
          <w:rtl/>
          <w14:ligatures w14:val="none"/>
        </w:rPr>
        <w:t>السادس</w:t>
      </w:r>
      <w:bookmarkEnd w:id="83"/>
    </w:p>
    <w:p w14:paraId="54E1542D" w14:textId="034D58D4" w:rsidR="00722285" w:rsidRPr="00CF5C0D" w:rsidRDefault="00722285"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84" w:name="_Toc224448467"/>
      <w:r w:rsidRPr="00CF5C0D">
        <w:rPr>
          <w:rFonts w:ascii="Simplified Arabic" w:eastAsia="Times New Roman" w:hAnsi="Simplified Arabic" w:cs="Simplified Arabic"/>
          <w:b/>
          <w:bCs/>
          <w:kern w:val="36"/>
          <w:sz w:val="48"/>
          <w:szCs w:val="48"/>
          <w:rtl/>
          <w14:ligatures w14:val="none"/>
        </w:rPr>
        <w:t>الإطار النظري والدراسات السابقة</w:t>
      </w:r>
      <w:bookmarkEnd w:id="84"/>
    </w:p>
    <w:p w14:paraId="71EC35AC" w14:textId="161C9E87" w:rsidR="0017023E" w:rsidRPr="00CF5C0D" w:rsidRDefault="0017023E" w:rsidP="003B3069">
      <w:pPr>
        <w:bidi/>
        <w:jc w:val="center"/>
        <w:rPr>
          <w:rFonts w:ascii="Simplified Arabic" w:eastAsia="Times New Roman" w:hAnsi="Simplified Arabic" w:cs="Simplified Arabic"/>
          <w:b/>
          <w:bCs/>
          <w:kern w:val="0"/>
          <w:sz w:val="36"/>
          <w:szCs w:val="36"/>
          <w:rtl/>
          <w14:ligatures w14:val="none"/>
        </w:rPr>
      </w:pPr>
      <w:r w:rsidRPr="00CF5C0D">
        <w:rPr>
          <w:rFonts w:ascii="Simplified Arabic" w:eastAsia="Times New Roman" w:hAnsi="Simplified Arabic" w:cs="Simplified Arabic"/>
          <w:b/>
          <w:bCs/>
          <w:kern w:val="0"/>
          <w:sz w:val="36"/>
          <w:szCs w:val="36"/>
          <w:rtl/>
          <w14:ligatures w14:val="none"/>
        </w:rPr>
        <w:br w:type="page"/>
      </w:r>
    </w:p>
    <w:p w14:paraId="224425E7" w14:textId="77777777" w:rsidR="0017023E" w:rsidRPr="00CF5C0D" w:rsidRDefault="0017023E" w:rsidP="003B3069">
      <w:pPr>
        <w:pStyle w:val="a6"/>
        <w:bidi/>
        <w:spacing w:before="100" w:beforeAutospacing="1" w:after="100" w:afterAutospacing="1" w:line="240" w:lineRule="auto"/>
        <w:ind w:left="900"/>
        <w:outlineLvl w:val="1"/>
        <w:rPr>
          <w:rFonts w:ascii="Simplified Arabic" w:eastAsia="Times New Roman" w:hAnsi="Simplified Arabic" w:cs="Simplified Arabic"/>
          <w:b/>
          <w:bCs/>
          <w:kern w:val="0"/>
          <w:sz w:val="36"/>
          <w:szCs w:val="36"/>
          <w14:ligatures w14:val="none"/>
        </w:rPr>
      </w:pPr>
      <w:bookmarkStart w:id="85" w:name="_Toc214039709"/>
      <w:bookmarkStart w:id="86" w:name="_Toc214039934"/>
      <w:bookmarkStart w:id="87" w:name="_Toc214040326"/>
      <w:bookmarkStart w:id="88" w:name="_Toc214040443"/>
      <w:bookmarkEnd w:id="85"/>
      <w:bookmarkEnd w:id="86"/>
      <w:bookmarkEnd w:id="87"/>
      <w:bookmarkEnd w:id="88"/>
    </w:p>
    <w:p w14:paraId="6D9E9CE6" w14:textId="77777777" w:rsidR="00971ED5" w:rsidRPr="00971ED5" w:rsidRDefault="00971ED5" w:rsidP="00971ED5">
      <w:pPr>
        <w:pStyle w:val="a6"/>
        <w:numPr>
          <w:ilvl w:val="0"/>
          <w:numId w:val="41"/>
        </w:numPr>
        <w:bidi/>
        <w:spacing w:before="100" w:beforeAutospacing="1" w:after="100" w:afterAutospacing="1" w:line="240" w:lineRule="auto"/>
        <w:outlineLvl w:val="1"/>
        <w:rPr>
          <w:rFonts w:ascii="Simplified Arabic" w:eastAsia="Times New Roman" w:hAnsi="Simplified Arabic" w:cs="Simplified Arabic"/>
          <w:b/>
          <w:bCs/>
          <w:vanish/>
          <w:kern w:val="0"/>
          <w:sz w:val="36"/>
          <w:szCs w:val="36"/>
          <w:rtl/>
          <w14:ligatures w14:val="none"/>
        </w:rPr>
      </w:pPr>
      <w:bookmarkStart w:id="89" w:name="_Toc224437690"/>
      <w:bookmarkStart w:id="90" w:name="_Toc224437828"/>
      <w:bookmarkStart w:id="91" w:name="_Toc224438143"/>
      <w:bookmarkStart w:id="92" w:name="_Toc224447745"/>
      <w:bookmarkStart w:id="93" w:name="_Toc224448468"/>
      <w:bookmarkEnd w:id="89"/>
      <w:bookmarkEnd w:id="90"/>
      <w:bookmarkEnd w:id="91"/>
      <w:bookmarkEnd w:id="92"/>
      <w:bookmarkEnd w:id="93"/>
    </w:p>
    <w:p w14:paraId="63672BFF" w14:textId="0614F8EF" w:rsidR="00722285" w:rsidRPr="00CF5C0D" w:rsidRDefault="00722285" w:rsidP="00971ED5">
      <w:pPr>
        <w:pStyle w:val="a6"/>
        <w:numPr>
          <w:ilvl w:val="1"/>
          <w:numId w:val="41"/>
        </w:numPr>
        <w:bidi/>
        <w:spacing w:before="100" w:beforeAutospacing="1" w:after="100" w:afterAutospacing="1" w:line="240" w:lineRule="auto"/>
        <w:ind w:left="900" w:hanging="810"/>
        <w:outlineLvl w:val="1"/>
        <w:rPr>
          <w:rFonts w:ascii="Simplified Arabic" w:eastAsia="Times New Roman" w:hAnsi="Simplified Arabic" w:cs="Simplified Arabic"/>
          <w:b/>
          <w:bCs/>
          <w:kern w:val="0"/>
          <w:sz w:val="36"/>
          <w:szCs w:val="36"/>
          <w14:ligatures w14:val="none"/>
        </w:rPr>
      </w:pPr>
      <w:bookmarkStart w:id="94" w:name="_Toc224448469"/>
      <w:r w:rsidRPr="00CF5C0D">
        <w:rPr>
          <w:rFonts w:ascii="Simplified Arabic" w:eastAsia="Times New Roman" w:hAnsi="Simplified Arabic" w:cs="Simplified Arabic"/>
          <w:b/>
          <w:bCs/>
          <w:kern w:val="0"/>
          <w:sz w:val="36"/>
          <w:szCs w:val="36"/>
          <w:rtl/>
          <w14:ligatures w14:val="none"/>
        </w:rPr>
        <w:t>المقدمة</w:t>
      </w:r>
      <w:bookmarkEnd w:id="94"/>
    </w:p>
    <w:p w14:paraId="080FB3D3"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يشكّل هذا الفصل الإطار الفكري والعلمي للدراسة، حيث يتم من خلاله تحليل المفاهيم النظرية المرتبطة بموضوع </w:t>
      </w:r>
      <w:r w:rsidRPr="00CF5C0D">
        <w:rPr>
          <w:rFonts w:ascii="Simplified Arabic" w:eastAsia="Times New Roman" w:hAnsi="Simplified Arabic" w:cs="Simplified Arabic"/>
          <w:b/>
          <w:bCs/>
          <w:kern w:val="0"/>
          <w:rtl/>
          <w14:ligatures w14:val="none"/>
        </w:rPr>
        <w:t>تحسين إدارة شؤون المرضى في المستشفيات</w:t>
      </w:r>
      <w:r w:rsidRPr="00CF5C0D">
        <w:rPr>
          <w:rFonts w:ascii="Simplified Arabic" w:eastAsia="Times New Roman" w:hAnsi="Simplified Arabic" w:cs="Simplified Arabic"/>
          <w:kern w:val="0"/>
          <w:rtl/>
          <w14:ligatures w14:val="none"/>
        </w:rPr>
        <w:t xml:space="preserve"> من منظور إداري وتنظيمي وجودي</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ويهدف هذا الإطار إلى توضيح الأسس الفكرية التي تستند إليها الدراسة في تفسير العلاقات بين المتغيرات الثلاثة المستقلة (الممارسات الإدارية، جودة الاتصال، جودة الخدمة) والمتغير التابع (تجربة المريض)</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كما يتضمن عرضاً لأبرز النظريات والنماذج التي فسرت التفاعل بين الإدارة الصحية والسلوك التنظيمي وجودة الخدمات الطبية، إلى جانب مراجعة موسعة للأدبيات والدراسات السابقة المحلية والعالمية</w:t>
      </w:r>
      <w:r w:rsidRPr="00CF5C0D">
        <w:rPr>
          <w:rFonts w:ascii="Simplified Arabic" w:eastAsia="Times New Roman" w:hAnsi="Simplified Arabic" w:cs="Simplified Arabic"/>
          <w:kern w:val="0"/>
          <w14:ligatures w14:val="none"/>
        </w:rPr>
        <w:t>.</w:t>
      </w:r>
    </w:p>
    <w:p w14:paraId="5D72657D"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يُعد الإطار النظري هنا بمثابة “العدسة المفاهيمية” التي يمكن من خلالها فهم الظاهرة قيد الدراسة — وهي </w:t>
      </w:r>
      <w:r w:rsidRPr="00CF5C0D">
        <w:rPr>
          <w:rFonts w:ascii="Simplified Arabic" w:eastAsia="Times New Roman" w:hAnsi="Simplified Arabic" w:cs="Simplified Arabic"/>
          <w:b/>
          <w:bCs/>
          <w:kern w:val="0"/>
          <w:rtl/>
          <w14:ligatures w14:val="none"/>
        </w:rPr>
        <w:t>كيفية مساهمة العمليات الإدارية والتنظيمية في تشكيل تجربة المريض داخل المستشفيات الحديثة</w:t>
      </w:r>
      <w:r w:rsidRPr="00CF5C0D">
        <w:rPr>
          <w:rFonts w:ascii="Simplified Arabic" w:eastAsia="Times New Roman" w:hAnsi="Simplified Arabic" w:cs="Simplified Arabic"/>
          <w:kern w:val="0"/>
          <w14:ligatures w14:val="none"/>
        </w:rPr>
        <w:t>.</w:t>
      </w:r>
    </w:p>
    <w:p w14:paraId="08AC6353" w14:textId="581FD0FF"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586B24BE" w14:textId="64690A9E"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95" w:name="_Toc224448470"/>
      <w:r w:rsidRPr="00CF5C0D">
        <w:rPr>
          <w:rFonts w:ascii="Simplified Arabic" w:eastAsia="Times New Roman" w:hAnsi="Simplified Arabic" w:cs="Simplified Arabic"/>
          <w:b/>
          <w:bCs/>
          <w:kern w:val="0"/>
          <w:sz w:val="36"/>
          <w:szCs w:val="36"/>
          <w:rtl/>
          <w14:ligatures w14:val="none"/>
        </w:rPr>
        <w:t>إدارة شؤون المرضى: المفهوم، الدور، والأبعاد</w:t>
      </w:r>
      <w:bookmarkEnd w:id="95"/>
    </w:p>
    <w:p w14:paraId="216D72B4" w14:textId="1D8AE1B2"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96" w:name="_Toc224448471"/>
      <w:r w:rsidRPr="00CF5C0D">
        <w:rPr>
          <w:rFonts w:ascii="Simplified Arabic" w:eastAsia="Times New Roman" w:hAnsi="Simplified Arabic" w:cs="Simplified Arabic"/>
          <w:b/>
          <w:bCs/>
          <w:kern w:val="0"/>
          <w:sz w:val="27"/>
          <w:szCs w:val="27"/>
          <w:rtl/>
          <w14:ligatures w14:val="none"/>
        </w:rPr>
        <w:t>المفهوم الإداري</w:t>
      </w:r>
      <w:bookmarkEnd w:id="96"/>
    </w:p>
    <w:p w14:paraId="7ED62985"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إدارة شؤون المرضى</w:t>
      </w:r>
      <w:r w:rsidRPr="00CF5C0D">
        <w:rPr>
          <w:rFonts w:ascii="Simplified Arabic" w:eastAsia="Times New Roman" w:hAnsi="Simplified Arabic" w:cs="Simplified Arabic"/>
          <w:kern w:val="0"/>
          <w14:ligatures w14:val="none"/>
        </w:rPr>
        <w:t xml:space="preserve"> (Patient Affairs Management) </w:t>
      </w:r>
      <w:r w:rsidRPr="00CF5C0D">
        <w:rPr>
          <w:rFonts w:ascii="Simplified Arabic" w:eastAsia="Times New Roman" w:hAnsi="Simplified Arabic" w:cs="Simplified Arabic"/>
          <w:kern w:val="0"/>
          <w:rtl/>
          <w14:ligatures w14:val="none"/>
        </w:rPr>
        <w:t>هي منظومة إدارية وتنظيمية تُعنى بتنسيق رحلة المريض داخل المستشفى، بدءًا من مرحلة التسجيل وحتى الخروج والمتابعة بعد العلاج</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ويشمل نطاقها كل ما يتعلق بملفات المرضى، وجدولة المواعيد، وتنسيق التحويلات الداخلية والخارجية، واستقبال الشكاوى والاستفسارات</w:t>
      </w:r>
      <w:r w:rsidRPr="00CF5C0D">
        <w:rPr>
          <w:rFonts w:ascii="Simplified Arabic" w:eastAsia="Times New Roman" w:hAnsi="Simplified Arabic" w:cs="Simplified Arabic"/>
          <w:kern w:val="0"/>
          <w14:ligatures w14:val="none"/>
        </w:rPr>
        <w:t>.</w:t>
      </w:r>
    </w:p>
    <w:p w14:paraId="7903D41D"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وتعتبر هذه الإدارة “الواجهة الإنسانية” للمؤسسة الطبية، إذ تجمع بين الأداء التنظيمي والخدمة الإنسانية. ووفقًا لوزارة الصحة السعودية، تُعد إدارة شؤون المرضى عنصرًا أساسيًا في تقييم الاعتماد المؤسسي للمستشفيات لأنها تمثل حلقة الاتصال بين المريض وبقية الإدارات</w:t>
      </w:r>
      <w:r w:rsidRPr="00CF5C0D">
        <w:rPr>
          <w:rFonts w:ascii="Simplified Arabic" w:eastAsia="Times New Roman" w:hAnsi="Simplified Arabic" w:cs="Simplified Arabic"/>
          <w:kern w:val="0"/>
          <w14:ligatures w14:val="none"/>
        </w:rPr>
        <w:t>.</w:t>
      </w:r>
    </w:p>
    <w:p w14:paraId="22ED6608" w14:textId="62745D19"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97" w:name="_Toc224448472"/>
      <w:r w:rsidRPr="00CF5C0D">
        <w:rPr>
          <w:rFonts w:ascii="Simplified Arabic" w:eastAsia="Times New Roman" w:hAnsi="Simplified Arabic" w:cs="Simplified Arabic"/>
          <w:b/>
          <w:bCs/>
          <w:kern w:val="0"/>
          <w:sz w:val="27"/>
          <w:szCs w:val="27"/>
          <w:rtl/>
          <w14:ligatures w14:val="none"/>
        </w:rPr>
        <w:t>الدور الوظيفي</w:t>
      </w:r>
      <w:bookmarkEnd w:id="97"/>
    </w:p>
    <w:p w14:paraId="08700060"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تؤدي إدارة شؤون المرضى أدوارًا متعددة</w:t>
      </w:r>
      <w:r w:rsidRPr="00CF5C0D">
        <w:rPr>
          <w:rFonts w:ascii="Simplified Arabic" w:eastAsia="Times New Roman" w:hAnsi="Simplified Arabic" w:cs="Simplified Arabic"/>
          <w:kern w:val="0"/>
          <w14:ligatures w14:val="none"/>
        </w:rPr>
        <w:t>:</w:t>
      </w:r>
    </w:p>
    <w:p w14:paraId="4BCB1095" w14:textId="77777777" w:rsidR="00722285" w:rsidRPr="00CF5C0D" w:rsidRDefault="00722285">
      <w:pPr>
        <w:numPr>
          <w:ilvl w:val="0"/>
          <w:numId w:val="1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تنظيم الإجراءات الإدارية</w:t>
      </w:r>
      <w:r w:rsidRPr="00CF5C0D">
        <w:rPr>
          <w:rFonts w:ascii="Simplified Arabic" w:eastAsia="Times New Roman" w:hAnsi="Simplified Arabic" w:cs="Simplified Arabic"/>
          <w:kern w:val="0"/>
          <w:rtl/>
          <w14:ligatures w14:val="none"/>
        </w:rPr>
        <w:t xml:space="preserve"> لضمان انسيابية الخدمات وتقليل وقت الانتظار</w:t>
      </w:r>
      <w:r w:rsidRPr="00CF5C0D">
        <w:rPr>
          <w:rFonts w:ascii="Simplified Arabic" w:eastAsia="Times New Roman" w:hAnsi="Simplified Arabic" w:cs="Simplified Arabic"/>
          <w:kern w:val="0"/>
          <w14:ligatures w14:val="none"/>
        </w:rPr>
        <w:t>.</w:t>
      </w:r>
    </w:p>
    <w:p w14:paraId="4847F653" w14:textId="77777777" w:rsidR="00722285" w:rsidRPr="00CF5C0D" w:rsidRDefault="00722285">
      <w:pPr>
        <w:numPr>
          <w:ilvl w:val="0"/>
          <w:numId w:val="1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تحسين تجربة المريض</w:t>
      </w:r>
      <w:r w:rsidRPr="00CF5C0D">
        <w:rPr>
          <w:rFonts w:ascii="Simplified Arabic" w:eastAsia="Times New Roman" w:hAnsi="Simplified Arabic" w:cs="Simplified Arabic"/>
          <w:kern w:val="0"/>
          <w:rtl/>
          <w14:ligatures w14:val="none"/>
        </w:rPr>
        <w:t xml:space="preserve"> عبر المتابعة الفورية للملاحظات والشكاوى</w:t>
      </w:r>
      <w:r w:rsidRPr="00CF5C0D">
        <w:rPr>
          <w:rFonts w:ascii="Simplified Arabic" w:eastAsia="Times New Roman" w:hAnsi="Simplified Arabic" w:cs="Simplified Arabic"/>
          <w:kern w:val="0"/>
          <w14:ligatures w14:val="none"/>
        </w:rPr>
        <w:t>.</w:t>
      </w:r>
    </w:p>
    <w:p w14:paraId="0BC1B1F6" w14:textId="77777777" w:rsidR="00722285" w:rsidRPr="00CF5C0D" w:rsidRDefault="00722285">
      <w:pPr>
        <w:numPr>
          <w:ilvl w:val="0"/>
          <w:numId w:val="1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lastRenderedPageBreak/>
        <w:t>تطوير نظام التواصل</w:t>
      </w:r>
      <w:r w:rsidRPr="00CF5C0D">
        <w:rPr>
          <w:rFonts w:ascii="Simplified Arabic" w:eastAsia="Times New Roman" w:hAnsi="Simplified Arabic" w:cs="Simplified Arabic"/>
          <w:kern w:val="0"/>
          <w:rtl/>
          <w14:ligatures w14:val="none"/>
        </w:rPr>
        <w:t xml:space="preserve"> بين الإدارات الطبية والإدارية</w:t>
      </w:r>
      <w:r w:rsidRPr="00CF5C0D">
        <w:rPr>
          <w:rFonts w:ascii="Simplified Arabic" w:eastAsia="Times New Roman" w:hAnsi="Simplified Arabic" w:cs="Simplified Arabic"/>
          <w:kern w:val="0"/>
          <w14:ligatures w14:val="none"/>
        </w:rPr>
        <w:t>.</w:t>
      </w:r>
    </w:p>
    <w:p w14:paraId="20D4DBBF" w14:textId="77777777" w:rsidR="00722285" w:rsidRPr="00CF5C0D" w:rsidRDefault="00722285">
      <w:pPr>
        <w:numPr>
          <w:ilvl w:val="0"/>
          <w:numId w:val="1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جمع وتحليل بيانات المرضى</w:t>
      </w:r>
      <w:r w:rsidRPr="00CF5C0D">
        <w:rPr>
          <w:rFonts w:ascii="Simplified Arabic" w:eastAsia="Times New Roman" w:hAnsi="Simplified Arabic" w:cs="Simplified Arabic"/>
          <w:kern w:val="0"/>
          <w:rtl/>
          <w14:ligatures w14:val="none"/>
        </w:rPr>
        <w:t xml:space="preserve"> كمصدر للمعلومات الإحصائية والإدارية</w:t>
      </w:r>
      <w:r w:rsidRPr="00CF5C0D">
        <w:rPr>
          <w:rFonts w:ascii="Simplified Arabic" w:eastAsia="Times New Roman" w:hAnsi="Simplified Arabic" w:cs="Simplified Arabic"/>
          <w:kern w:val="0"/>
          <w14:ligatures w14:val="none"/>
        </w:rPr>
        <w:t>.</w:t>
      </w:r>
    </w:p>
    <w:p w14:paraId="20FEFCC4" w14:textId="77777777" w:rsidR="00722285" w:rsidRPr="00CF5C0D" w:rsidRDefault="00722285">
      <w:pPr>
        <w:numPr>
          <w:ilvl w:val="0"/>
          <w:numId w:val="1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التنسيق مع برامج الجودة</w:t>
      </w:r>
      <w:r w:rsidRPr="00CF5C0D">
        <w:rPr>
          <w:rFonts w:ascii="Simplified Arabic" w:eastAsia="Times New Roman" w:hAnsi="Simplified Arabic" w:cs="Simplified Arabic"/>
          <w:kern w:val="0"/>
          <w:rtl/>
          <w14:ligatures w14:val="none"/>
        </w:rPr>
        <w:t xml:space="preserve"> والاعتماد المحلية والعالمية</w:t>
      </w:r>
      <w:r w:rsidRPr="00CF5C0D">
        <w:rPr>
          <w:rFonts w:ascii="Simplified Arabic" w:eastAsia="Times New Roman" w:hAnsi="Simplified Arabic" w:cs="Simplified Arabic"/>
          <w:kern w:val="0"/>
          <w14:ligatures w14:val="none"/>
        </w:rPr>
        <w:t>.</w:t>
      </w:r>
    </w:p>
    <w:p w14:paraId="71339E87" w14:textId="1311F78B" w:rsidR="00722285" w:rsidRPr="000B115B"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8"/>
          <w:szCs w:val="28"/>
          <w14:ligatures w14:val="none"/>
        </w:rPr>
      </w:pPr>
      <w:bookmarkStart w:id="98" w:name="_Toc224448473"/>
      <w:r w:rsidRPr="000B115B">
        <w:rPr>
          <w:rFonts w:ascii="Simplified Arabic" w:eastAsia="Times New Roman" w:hAnsi="Simplified Arabic" w:cs="Simplified Arabic"/>
          <w:b/>
          <w:bCs/>
          <w:kern w:val="0"/>
          <w:sz w:val="28"/>
          <w:szCs w:val="28"/>
          <w:rtl/>
          <w14:ligatures w14:val="none"/>
        </w:rPr>
        <w:t>الأبعاد الإدارية</w:t>
      </w:r>
      <w:bookmarkEnd w:id="98"/>
    </w:p>
    <w:p w14:paraId="64558B24"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تتمحور الأبعاد الأساسية لإدارة شؤون المرضى حول</w:t>
      </w:r>
      <w:r w:rsidRPr="00CF5C0D">
        <w:rPr>
          <w:rFonts w:ascii="Simplified Arabic" w:eastAsia="Times New Roman" w:hAnsi="Simplified Arabic" w:cs="Simplified Arabic"/>
          <w:kern w:val="0"/>
          <w14:ligatures w14:val="none"/>
        </w:rPr>
        <w:t>:</w:t>
      </w:r>
    </w:p>
    <w:p w14:paraId="40C7C5B6" w14:textId="77777777" w:rsidR="00722285" w:rsidRPr="00CF5C0D" w:rsidRDefault="00722285">
      <w:pPr>
        <w:numPr>
          <w:ilvl w:val="0"/>
          <w:numId w:val="19"/>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التخطيط الإداري</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تحديد أهداف واضحة ومؤشرات أداء لرحلة المريض</w:t>
      </w:r>
      <w:r w:rsidRPr="00CF5C0D">
        <w:rPr>
          <w:rFonts w:ascii="Simplified Arabic" w:eastAsia="Times New Roman" w:hAnsi="Simplified Arabic" w:cs="Simplified Arabic"/>
          <w:kern w:val="0"/>
          <w14:ligatures w14:val="none"/>
        </w:rPr>
        <w:t>.</w:t>
      </w:r>
    </w:p>
    <w:p w14:paraId="4AF8A498" w14:textId="77777777" w:rsidR="00722285" w:rsidRPr="00CF5C0D" w:rsidRDefault="00722285">
      <w:pPr>
        <w:numPr>
          <w:ilvl w:val="0"/>
          <w:numId w:val="19"/>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التنظيم</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توزيع المسؤوليات بين الإدارات وتحديد الصلاحيات</w:t>
      </w:r>
      <w:r w:rsidRPr="00CF5C0D">
        <w:rPr>
          <w:rFonts w:ascii="Simplified Arabic" w:eastAsia="Times New Roman" w:hAnsi="Simplified Arabic" w:cs="Simplified Arabic"/>
          <w:kern w:val="0"/>
          <w14:ligatures w14:val="none"/>
        </w:rPr>
        <w:t>.</w:t>
      </w:r>
    </w:p>
    <w:p w14:paraId="3FCF2E04" w14:textId="77777777" w:rsidR="00722285" w:rsidRPr="00CF5C0D" w:rsidRDefault="00722285">
      <w:pPr>
        <w:numPr>
          <w:ilvl w:val="0"/>
          <w:numId w:val="19"/>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الرقابة</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متابعة تطبيق السياسات والإجراءات</w:t>
      </w:r>
      <w:r w:rsidRPr="00CF5C0D">
        <w:rPr>
          <w:rFonts w:ascii="Simplified Arabic" w:eastAsia="Times New Roman" w:hAnsi="Simplified Arabic" w:cs="Simplified Arabic"/>
          <w:kern w:val="0"/>
          <w14:ligatures w14:val="none"/>
        </w:rPr>
        <w:t>.</w:t>
      </w:r>
    </w:p>
    <w:p w14:paraId="0A251E48" w14:textId="77777777" w:rsidR="00722285" w:rsidRPr="00CF5C0D" w:rsidRDefault="00722285">
      <w:pPr>
        <w:numPr>
          <w:ilvl w:val="0"/>
          <w:numId w:val="19"/>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التحسين المستمر</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تحليل التغذية الراجعة وتطوير الخدمات بناءً عليها</w:t>
      </w:r>
      <w:r w:rsidRPr="00CF5C0D">
        <w:rPr>
          <w:rFonts w:ascii="Simplified Arabic" w:eastAsia="Times New Roman" w:hAnsi="Simplified Arabic" w:cs="Simplified Arabic"/>
          <w:kern w:val="0"/>
          <w14:ligatures w14:val="none"/>
        </w:rPr>
        <w:t>.</w:t>
      </w:r>
    </w:p>
    <w:p w14:paraId="4D0766EE" w14:textId="7E667B23"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300489D6" w14:textId="2B0B34B2"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99" w:name="_Toc224448474"/>
      <w:r w:rsidRPr="00CF5C0D">
        <w:rPr>
          <w:rFonts w:ascii="Simplified Arabic" w:eastAsia="Times New Roman" w:hAnsi="Simplified Arabic" w:cs="Simplified Arabic"/>
          <w:b/>
          <w:bCs/>
          <w:kern w:val="0"/>
          <w:sz w:val="36"/>
          <w:szCs w:val="36"/>
          <w:rtl/>
          <w14:ligatures w14:val="none"/>
        </w:rPr>
        <w:t>الجودة في الخدمات الصحية</w:t>
      </w:r>
      <w:bookmarkEnd w:id="99"/>
    </w:p>
    <w:p w14:paraId="39289442" w14:textId="68307C80"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00" w:name="_Toc224448475"/>
      <w:r w:rsidRPr="00CF5C0D">
        <w:rPr>
          <w:rFonts w:ascii="Simplified Arabic" w:eastAsia="Times New Roman" w:hAnsi="Simplified Arabic" w:cs="Simplified Arabic"/>
          <w:b/>
          <w:bCs/>
          <w:kern w:val="0"/>
          <w:sz w:val="27"/>
          <w:szCs w:val="27"/>
          <w:rtl/>
          <w14:ligatures w14:val="none"/>
        </w:rPr>
        <w:t>مفهوم الجودة في السياق الصحي</w:t>
      </w:r>
      <w:bookmarkEnd w:id="100"/>
    </w:p>
    <w:p w14:paraId="64CC86AF"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عرفت منظمة الصحة العالمية الجودة الصحية بأنها “القدرة على تقديم خدمات صحية فعالة وآمنة ومتمركزة حول المريض وفي الوقت المناسب</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ويعتمد مفهوم الجودة في المستشفيات على ستة أبعاد رئيسة</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b/>
          <w:bCs/>
          <w:kern w:val="0"/>
          <w:rtl/>
          <w14:ligatures w14:val="none"/>
        </w:rPr>
        <w:t>السلامة، الفعالية، الكفاءة، الإنصاف، التمركز حول المريض، والاستجابة</w:t>
      </w:r>
      <w:r w:rsidRPr="00CF5C0D">
        <w:rPr>
          <w:rFonts w:ascii="Simplified Arabic" w:eastAsia="Times New Roman" w:hAnsi="Simplified Arabic" w:cs="Simplified Arabic"/>
          <w:kern w:val="0"/>
          <w14:ligatures w14:val="none"/>
        </w:rPr>
        <w:t>.</w:t>
      </w:r>
    </w:p>
    <w:p w14:paraId="1557D832"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تُعد الجودة مبدأً إداريًا واستراتيجيًا، إذ لا يمكن فصلها عن الأداء العام للمستشفى. فالمريض اليوم يُنظر إليه كمستفيد وشريك في الخدمة وليس كمستقبل سلبي لها</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ومن هذا المنطلق، يصبح تحقيق الجودة مسؤولية جماعية تتطلب التزام الإدارة العليا وكافة العاملين</w:t>
      </w:r>
      <w:r w:rsidRPr="00CF5C0D">
        <w:rPr>
          <w:rFonts w:ascii="Simplified Arabic" w:eastAsia="Times New Roman" w:hAnsi="Simplified Arabic" w:cs="Simplified Arabic"/>
          <w:kern w:val="0"/>
          <w14:ligatures w14:val="none"/>
        </w:rPr>
        <w:t>.</w:t>
      </w:r>
    </w:p>
    <w:p w14:paraId="660DA9DD" w14:textId="19681E22"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01" w:name="_Toc224448476"/>
      <w:r w:rsidRPr="00CF5C0D">
        <w:rPr>
          <w:rFonts w:ascii="Simplified Arabic" w:eastAsia="Times New Roman" w:hAnsi="Simplified Arabic" w:cs="Simplified Arabic"/>
          <w:b/>
          <w:bCs/>
          <w:kern w:val="0"/>
          <w:sz w:val="27"/>
          <w:szCs w:val="27"/>
          <w:rtl/>
          <w14:ligatures w14:val="none"/>
        </w:rPr>
        <w:t>إدارة الجودة الشاملة</w:t>
      </w:r>
      <w:r w:rsidRPr="00CF5C0D">
        <w:rPr>
          <w:rFonts w:ascii="Simplified Arabic" w:eastAsia="Times New Roman" w:hAnsi="Simplified Arabic" w:cs="Simplified Arabic"/>
          <w:b/>
          <w:bCs/>
          <w:kern w:val="0"/>
          <w:sz w:val="27"/>
          <w:szCs w:val="27"/>
          <w14:ligatures w14:val="none"/>
        </w:rPr>
        <w:t xml:space="preserve"> (TQM)</w:t>
      </w:r>
      <w:bookmarkEnd w:id="101"/>
    </w:p>
    <w:p w14:paraId="353A69DD"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تُعد إدارة الجودة الشاملة من أهم المداخل الإدارية لتطوير المستشفيات. وهي تعتمد على</w:t>
      </w:r>
      <w:r w:rsidRPr="00CF5C0D">
        <w:rPr>
          <w:rFonts w:ascii="Simplified Arabic" w:eastAsia="Times New Roman" w:hAnsi="Simplified Arabic" w:cs="Simplified Arabic"/>
          <w:kern w:val="0"/>
          <w14:ligatures w14:val="none"/>
        </w:rPr>
        <w:t>:</w:t>
      </w:r>
    </w:p>
    <w:p w14:paraId="1CFC1050" w14:textId="77777777" w:rsidR="00722285" w:rsidRPr="00CF5C0D" w:rsidRDefault="00722285">
      <w:pPr>
        <w:numPr>
          <w:ilvl w:val="0"/>
          <w:numId w:val="20"/>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إشراك جميع الموظفين في التحسين المستمر</w:t>
      </w:r>
      <w:r w:rsidRPr="00CF5C0D">
        <w:rPr>
          <w:rFonts w:ascii="Simplified Arabic" w:eastAsia="Times New Roman" w:hAnsi="Simplified Arabic" w:cs="Simplified Arabic"/>
          <w:kern w:val="0"/>
          <w14:ligatures w14:val="none"/>
        </w:rPr>
        <w:t>.</w:t>
      </w:r>
    </w:p>
    <w:p w14:paraId="0D0A9C6A" w14:textId="77777777" w:rsidR="00722285" w:rsidRPr="00CF5C0D" w:rsidRDefault="00722285">
      <w:pPr>
        <w:numPr>
          <w:ilvl w:val="0"/>
          <w:numId w:val="20"/>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قياس الأداء بمؤشرات كمية دقيقة</w:t>
      </w:r>
      <w:r w:rsidRPr="00CF5C0D">
        <w:rPr>
          <w:rFonts w:ascii="Simplified Arabic" w:eastAsia="Times New Roman" w:hAnsi="Simplified Arabic" w:cs="Simplified Arabic"/>
          <w:kern w:val="0"/>
          <w14:ligatures w14:val="none"/>
        </w:rPr>
        <w:t>.</w:t>
      </w:r>
    </w:p>
    <w:p w14:paraId="6B1F4FB1" w14:textId="77777777" w:rsidR="00722285" w:rsidRPr="00CF5C0D" w:rsidRDefault="00722285">
      <w:pPr>
        <w:numPr>
          <w:ilvl w:val="0"/>
          <w:numId w:val="20"/>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تعزيز ثقافة التعلم التنظيمي</w:t>
      </w:r>
      <w:r w:rsidRPr="00CF5C0D">
        <w:rPr>
          <w:rFonts w:ascii="Simplified Arabic" w:eastAsia="Times New Roman" w:hAnsi="Simplified Arabic" w:cs="Simplified Arabic"/>
          <w:kern w:val="0"/>
          <w14:ligatures w14:val="none"/>
        </w:rPr>
        <w:t>.</w:t>
      </w:r>
    </w:p>
    <w:p w14:paraId="2B413A8E" w14:textId="77777777" w:rsidR="00722285" w:rsidRPr="00CF5C0D" w:rsidRDefault="00722285">
      <w:pPr>
        <w:numPr>
          <w:ilvl w:val="0"/>
          <w:numId w:val="20"/>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lastRenderedPageBreak/>
        <w:t>ربط رضا المرضى بمكافآت الأداء</w:t>
      </w:r>
      <w:r w:rsidRPr="00CF5C0D">
        <w:rPr>
          <w:rFonts w:ascii="Simplified Arabic" w:eastAsia="Times New Roman" w:hAnsi="Simplified Arabic" w:cs="Simplified Arabic"/>
          <w:kern w:val="0"/>
          <w14:ligatures w14:val="none"/>
        </w:rPr>
        <w:t>.</w:t>
      </w:r>
    </w:p>
    <w:p w14:paraId="007019CE"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وقد أثبتت دراسات عديدة أن تطبيق</w:t>
      </w:r>
      <w:r w:rsidRPr="00CF5C0D">
        <w:rPr>
          <w:rFonts w:ascii="Simplified Arabic" w:eastAsia="Times New Roman" w:hAnsi="Simplified Arabic" w:cs="Simplified Arabic"/>
          <w:kern w:val="0"/>
          <w14:ligatures w14:val="none"/>
        </w:rPr>
        <w:t xml:space="preserve"> TQM </w:t>
      </w:r>
      <w:r w:rsidRPr="00CF5C0D">
        <w:rPr>
          <w:rFonts w:ascii="Simplified Arabic" w:eastAsia="Times New Roman" w:hAnsi="Simplified Arabic" w:cs="Simplified Arabic"/>
          <w:kern w:val="0"/>
          <w:rtl/>
          <w14:ligatures w14:val="none"/>
        </w:rPr>
        <w:t>في المستشفيات يؤدي إلى تقليل الأخطاء الطبية وزيادة رضا المرضى بنسبة قد تصل إلى 30%، كما حدث في مستشفيات سنغافورة وكوريا والسعودية</w:t>
      </w:r>
      <w:r w:rsidRPr="00CF5C0D">
        <w:rPr>
          <w:rFonts w:ascii="Simplified Arabic" w:eastAsia="Times New Roman" w:hAnsi="Simplified Arabic" w:cs="Simplified Arabic"/>
          <w:kern w:val="0"/>
          <w14:ligatures w14:val="none"/>
        </w:rPr>
        <w:t>.</w:t>
      </w:r>
    </w:p>
    <w:p w14:paraId="679A9A7F" w14:textId="72ED5EFC"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02" w:name="_Toc224448477"/>
      <w:r w:rsidRPr="00CF5C0D">
        <w:rPr>
          <w:rFonts w:ascii="Simplified Arabic" w:eastAsia="Times New Roman" w:hAnsi="Simplified Arabic" w:cs="Simplified Arabic"/>
          <w:b/>
          <w:bCs/>
          <w:kern w:val="0"/>
          <w:sz w:val="27"/>
          <w:szCs w:val="27"/>
          <w:rtl/>
          <w14:ligatures w14:val="none"/>
        </w:rPr>
        <w:t>نماذج الجودة في الرعاية الصحية</w:t>
      </w:r>
      <w:bookmarkEnd w:id="102"/>
    </w:p>
    <w:p w14:paraId="3125EFDA"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من أبرز النماذج العالمية</w:t>
      </w:r>
      <w:r w:rsidRPr="00CF5C0D">
        <w:rPr>
          <w:rFonts w:ascii="Simplified Arabic" w:eastAsia="Times New Roman" w:hAnsi="Simplified Arabic" w:cs="Simplified Arabic"/>
          <w:kern w:val="0"/>
          <w14:ligatures w14:val="none"/>
        </w:rPr>
        <w:t>:</w:t>
      </w:r>
    </w:p>
    <w:p w14:paraId="176F4ADA" w14:textId="77777777" w:rsidR="00722285" w:rsidRPr="00CF5C0D" w:rsidRDefault="00722285">
      <w:pPr>
        <w:numPr>
          <w:ilvl w:val="0"/>
          <w:numId w:val="21"/>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 xml:space="preserve">نموذج </w:t>
      </w:r>
      <w:proofErr w:type="spellStart"/>
      <w:r w:rsidRPr="00CF5C0D">
        <w:rPr>
          <w:rFonts w:ascii="Simplified Arabic" w:eastAsia="Times New Roman" w:hAnsi="Simplified Arabic" w:cs="Simplified Arabic"/>
          <w:b/>
          <w:bCs/>
          <w:kern w:val="0"/>
          <w:rtl/>
          <w14:ligatures w14:val="none"/>
        </w:rPr>
        <w:t>دونابيديان</w:t>
      </w:r>
      <w:proofErr w:type="spellEnd"/>
      <w:r w:rsidRPr="00CF5C0D">
        <w:rPr>
          <w:rFonts w:ascii="Simplified Arabic" w:eastAsia="Times New Roman" w:hAnsi="Simplified Arabic" w:cs="Simplified Arabic"/>
          <w:b/>
          <w:bCs/>
          <w:kern w:val="0"/>
          <w14:ligatures w14:val="none"/>
        </w:rPr>
        <w:t xml:space="preserve"> (Donabedian Model):</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الذي يقيس الجودة عبر ثلاثة أبعاد: البنية</w:t>
      </w:r>
      <w:r w:rsidRPr="00CF5C0D">
        <w:rPr>
          <w:rFonts w:ascii="Simplified Arabic" w:eastAsia="Times New Roman" w:hAnsi="Simplified Arabic" w:cs="Simplified Arabic"/>
          <w:kern w:val="0"/>
          <w14:ligatures w14:val="none"/>
        </w:rPr>
        <w:t xml:space="preserve"> (Structure)</w:t>
      </w:r>
      <w:r w:rsidRPr="00CF5C0D">
        <w:rPr>
          <w:rFonts w:ascii="Simplified Arabic" w:eastAsia="Times New Roman" w:hAnsi="Simplified Arabic" w:cs="Simplified Arabic"/>
          <w:kern w:val="0"/>
          <w:rtl/>
          <w14:ligatures w14:val="none"/>
        </w:rPr>
        <w:t>، العملية</w:t>
      </w:r>
      <w:r w:rsidRPr="00CF5C0D">
        <w:rPr>
          <w:rFonts w:ascii="Simplified Arabic" w:eastAsia="Times New Roman" w:hAnsi="Simplified Arabic" w:cs="Simplified Arabic"/>
          <w:kern w:val="0"/>
          <w14:ligatures w14:val="none"/>
        </w:rPr>
        <w:t xml:space="preserve"> (Process)</w:t>
      </w:r>
      <w:r w:rsidRPr="00CF5C0D">
        <w:rPr>
          <w:rFonts w:ascii="Simplified Arabic" w:eastAsia="Times New Roman" w:hAnsi="Simplified Arabic" w:cs="Simplified Arabic"/>
          <w:kern w:val="0"/>
          <w:rtl/>
          <w14:ligatures w14:val="none"/>
        </w:rPr>
        <w:t>، والنتائج</w:t>
      </w:r>
      <w:r w:rsidRPr="00CF5C0D">
        <w:rPr>
          <w:rFonts w:ascii="Simplified Arabic" w:eastAsia="Times New Roman" w:hAnsi="Simplified Arabic" w:cs="Simplified Arabic"/>
          <w:kern w:val="0"/>
          <w14:ligatures w14:val="none"/>
        </w:rPr>
        <w:t xml:space="preserve"> (Outcome).</w:t>
      </w:r>
    </w:p>
    <w:p w14:paraId="239739B4" w14:textId="77777777" w:rsidR="00722285" w:rsidRPr="00CF5C0D" w:rsidRDefault="00722285">
      <w:pPr>
        <w:numPr>
          <w:ilvl w:val="0"/>
          <w:numId w:val="21"/>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نموذج</w:t>
      </w:r>
      <w:r w:rsidRPr="00CF5C0D">
        <w:rPr>
          <w:rFonts w:ascii="Simplified Arabic" w:eastAsia="Times New Roman" w:hAnsi="Simplified Arabic" w:cs="Simplified Arabic"/>
          <w:b/>
          <w:bCs/>
          <w:kern w:val="0"/>
          <w14:ligatures w14:val="none"/>
        </w:rPr>
        <w:t xml:space="preserve"> EFQM </w:t>
      </w:r>
      <w:r w:rsidRPr="00CF5C0D">
        <w:rPr>
          <w:rFonts w:ascii="Simplified Arabic" w:eastAsia="Times New Roman" w:hAnsi="Simplified Arabic" w:cs="Simplified Arabic"/>
          <w:b/>
          <w:bCs/>
          <w:kern w:val="0"/>
          <w:rtl/>
          <w14:ligatures w14:val="none"/>
        </w:rPr>
        <w:t>الأوروبي للتميز المؤسسي</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يركز على القيادة، الاستراتيجية، الموارد، ونتائج العملاء</w:t>
      </w:r>
      <w:r w:rsidRPr="00CF5C0D">
        <w:rPr>
          <w:rFonts w:ascii="Simplified Arabic" w:eastAsia="Times New Roman" w:hAnsi="Simplified Arabic" w:cs="Simplified Arabic"/>
          <w:kern w:val="0"/>
          <w14:ligatures w14:val="none"/>
        </w:rPr>
        <w:t>.</w:t>
      </w:r>
    </w:p>
    <w:p w14:paraId="7B8D842E" w14:textId="77777777" w:rsidR="00722285" w:rsidRPr="00CF5C0D" w:rsidRDefault="00722285">
      <w:pPr>
        <w:numPr>
          <w:ilvl w:val="0"/>
          <w:numId w:val="21"/>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نموذج اعتماد</w:t>
      </w:r>
      <w:r w:rsidRPr="00CF5C0D">
        <w:rPr>
          <w:rFonts w:ascii="Simplified Arabic" w:eastAsia="Times New Roman" w:hAnsi="Simplified Arabic" w:cs="Simplified Arabic"/>
          <w:b/>
          <w:bCs/>
          <w:kern w:val="0"/>
          <w14:ligatures w14:val="none"/>
        </w:rPr>
        <w:t xml:space="preserve"> CBAHI </w:t>
      </w:r>
      <w:r w:rsidRPr="00CF5C0D">
        <w:rPr>
          <w:rFonts w:ascii="Simplified Arabic" w:eastAsia="Times New Roman" w:hAnsi="Simplified Arabic" w:cs="Simplified Arabic"/>
          <w:b/>
          <w:bCs/>
          <w:kern w:val="0"/>
          <w:rtl/>
          <w14:ligatures w14:val="none"/>
        </w:rPr>
        <w:t>السعودي</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يعتمد على المعايير الوطنية للجودة والسلامة في الرعاية الصحية</w:t>
      </w:r>
      <w:r w:rsidRPr="00CF5C0D">
        <w:rPr>
          <w:rFonts w:ascii="Simplified Arabic" w:eastAsia="Times New Roman" w:hAnsi="Simplified Arabic" w:cs="Simplified Arabic"/>
          <w:kern w:val="0"/>
          <w14:ligatures w14:val="none"/>
        </w:rPr>
        <w:t>.</w:t>
      </w:r>
    </w:p>
    <w:p w14:paraId="7F14D816" w14:textId="3C8EF32A"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5DB2BC1A" w14:textId="616B5DAE"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03" w:name="_Toc224448478"/>
      <w:r w:rsidRPr="00CF5C0D">
        <w:rPr>
          <w:rFonts w:ascii="Simplified Arabic" w:eastAsia="Times New Roman" w:hAnsi="Simplified Arabic" w:cs="Simplified Arabic"/>
          <w:b/>
          <w:bCs/>
          <w:kern w:val="0"/>
          <w:sz w:val="36"/>
          <w:szCs w:val="36"/>
          <w:rtl/>
          <w14:ligatures w14:val="none"/>
        </w:rPr>
        <w:t>الاتصال التنظيمي في المستشفيات</w:t>
      </w:r>
      <w:bookmarkEnd w:id="103"/>
    </w:p>
    <w:p w14:paraId="2CE711E1" w14:textId="1C0188A2"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04" w:name="_Toc224448479"/>
      <w:r w:rsidRPr="00CF5C0D">
        <w:rPr>
          <w:rFonts w:ascii="Simplified Arabic" w:eastAsia="Times New Roman" w:hAnsi="Simplified Arabic" w:cs="Simplified Arabic"/>
          <w:b/>
          <w:bCs/>
          <w:kern w:val="0"/>
          <w:sz w:val="27"/>
          <w:szCs w:val="27"/>
          <w:rtl/>
          <w14:ligatures w14:val="none"/>
        </w:rPr>
        <w:t>مفهوم الاتصال التنظيمي</w:t>
      </w:r>
      <w:bookmarkEnd w:id="104"/>
    </w:p>
    <w:p w14:paraId="37A5B5D0"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الاتصال التنظيمي هو النظام الذي تنتقل عبره المعلومات والتعليمات داخل المؤسسة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في المستشفيات، يشمل الاتصال ثلاثة مستويات</w:t>
      </w:r>
      <w:r w:rsidRPr="00CF5C0D">
        <w:rPr>
          <w:rFonts w:ascii="Simplified Arabic" w:eastAsia="Times New Roman" w:hAnsi="Simplified Arabic" w:cs="Simplified Arabic"/>
          <w:kern w:val="0"/>
          <w14:ligatures w14:val="none"/>
        </w:rPr>
        <w:t>:</w:t>
      </w:r>
    </w:p>
    <w:p w14:paraId="6B3CB491" w14:textId="77777777" w:rsidR="00722285" w:rsidRPr="00CF5C0D" w:rsidRDefault="00722285">
      <w:pPr>
        <w:numPr>
          <w:ilvl w:val="0"/>
          <w:numId w:val="2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رأسي</w:t>
      </w:r>
      <w:r w:rsidRPr="00CF5C0D">
        <w:rPr>
          <w:rFonts w:ascii="Simplified Arabic" w:eastAsia="Times New Roman" w:hAnsi="Simplified Arabic" w:cs="Simplified Arabic"/>
          <w:b/>
          <w:bCs/>
          <w:kern w:val="0"/>
          <w14:ligatures w14:val="none"/>
        </w:rPr>
        <w:t xml:space="preserve"> (Vertical):</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بين الإدارة العليا والعاملين</w:t>
      </w:r>
      <w:r w:rsidRPr="00CF5C0D">
        <w:rPr>
          <w:rFonts w:ascii="Simplified Arabic" w:eastAsia="Times New Roman" w:hAnsi="Simplified Arabic" w:cs="Simplified Arabic"/>
          <w:kern w:val="0"/>
          <w14:ligatures w14:val="none"/>
        </w:rPr>
        <w:t>.</w:t>
      </w:r>
    </w:p>
    <w:p w14:paraId="12E80DDF" w14:textId="77777777" w:rsidR="00722285" w:rsidRPr="00CF5C0D" w:rsidRDefault="00722285">
      <w:pPr>
        <w:numPr>
          <w:ilvl w:val="0"/>
          <w:numId w:val="2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أفقي</w:t>
      </w:r>
      <w:r w:rsidRPr="00CF5C0D">
        <w:rPr>
          <w:rFonts w:ascii="Simplified Arabic" w:eastAsia="Times New Roman" w:hAnsi="Simplified Arabic" w:cs="Simplified Arabic"/>
          <w:b/>
          <w:bCs/>
          <w:kern w:val="0"/>
          <w14:ligatures w14:val="none"/>
        </w:rPr>
        <w:t xml:space="preserve"> (Horizontal):</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بين الإدارات المتكافئة وظيفيًا</w:t>
      </w:r>
      <w:r w:rsidRPr="00CF5C0D">
        <w:rPr>
          <w:rFonts w:ascii="Simplified Arabic" w:eastAsia="Times New Roman" w:hAnsi="Simplified Arabic" w:cs="Simplified Arabic"/>
          <w:kern w:val="0"/>
          <w14:ligatures w14:val="none"/>
        </w:rPr>
        <w:t>.</w:t>
      </w:r>
    </w:p>
    <w:p w14:paraId="6B68ECC4" w14:textId="77777777" w:rsidR="00722285" w:rsidRPr="00CF5C0D" w:rsidRDefault="00722285">
      <w:pPr>
        <w:numPr>
          <w:ilvl w:val="0"/>
          <w:numId w:val="2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خارجي</w:t>
      </w:r>
      <w:r w:rsidRPr="00CF5C0D">
        <w:rPr>
          <w:rFonts w:ascii="Simplified Arabic" w:eastAsia="Times New Roman" w:hAnsi="Simplified Arabic" w:cs="Simplified Arabic"/>
          <w:b/>
          <w:bCs/>
          <w:kern w:val="0"/>
          <w14:ligatures w14:val="none"/>
        </w:rPr>
        <w:t xml:space="preserve"> (External):</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بين المستشفى والمرضى والمجتمع</w:t>
      </w:r>
      <w:r w:rsidRPr="00CF5C0D">
        <w:rPr>
          <w:rFonts w:ascii="Simplified Arabic" w:eastAsia="Times New Roman" w:hAnsi="Simplified Arabic" w:cs="Simplified Arabic"/>
          <w:kern w:val="0"/>
          <w14:ligatures w14:val="none"/>
        </w:rPr>
        <w:t>.</w:t>
      </w:r>
    </w:p>
    <w:p w14:paraId="3350035B"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يؤدي الاتصال الفعال إلى رفع كفاءة العمل وتقليل الأخطاء الطبية، بينما يؤدي الاتصال الضعيف إلى سوء الفهم وتأخر الخدمات وتدني تجربة المريض</w:t>
      </w:r>
      <w:r w:rsidRPr="00CF5C0D">
        <w:rPr>
          <w:rFonts w:ascii="Simplified Arabic" w:eastAsia="Times New Roman" w:hAnsi="Simplified Arabic" w:cs="Simplified Arabic"/>
          <w:kern w:val="0"/>
          <w14:ligatures w14:val="none"/>
        </w:rPr>
        <w:t>.</w:t>
      </w:r>
    </w:p>
    <w:p w14:paraId="1F9D801E" w14:textId="7E0A6A70"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05" w:name="_Toc224448480"/>
      <w:r w:rsidRPr="00CF5C0D">
        <w:rPr>
          <w:rFonts w:ascii="Simplified Arabic" w:eastAsia="Times New Roman" w:hAnsi="Simplified Arabic" w:cs="Simplified Arabic"/>
          <w:b/>
          <w:bCs/>
          <w:kern w:val="0"/>
          <w:sz w:val="27"/>
          <w:szCs w:val="27"/>
          <w:rtl/>
          <w14:ligatures w14:val="none"/>
        </w:rPr>
        <w:t>نظريات الاتصال</w:t>
      </w:r>
      <w:bookmarkEnd w:id="105"/>
    </w:p>
    <w:p w14:paraId="7848D25E" w14:textId="77777777" w:rsidR="00722285" w:rsidRPr="00CF5C0D" w:rsidRDefault="00722285">
      <w:pPr>
        <w:numPr>
          <w:ilvl w:val="0"/>
          <w:numId w:val="2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نظرية الشبكات الاتصالية</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تفترض أن المؤسسة ذات الشبكة الاتصالية الكثيفة تحقق أداء أفضل</w:t>
      </w:r>
      <w:r w:rsidRPr="00CF5C0D">
        <w:rPr>
          <w:rFonts w:ascii="Simplified Arabic" w:eastAsia="Times New Roman" w:hAnsi="Simplified Arabic" w:cs="Simplified Arabic"/>
          <w:kern w:val="0"/>
          <w14:ligatures w14:val="none"/>
        </w:rPr>
        <w:t>.</w:t>
      </w:r>
    </w:p>
    <w:p w14:paraId="1CBB4754" w14:textId="77777777" w:rsidR="00722285" w:rsidRPr="00CF5C0D" w:rsidRDefault="00722285">
      <w:pPr>
        <w:numPr>
          <w:ilvl w:val="0"/>
          <w:numId w:val="2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نظرية الاتصال ثنائي الاتجاه</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تشجع على الحوار وردود الفعل من الأسفل للأعلى والعكس</w:t>
      </w:r>
      <w:r w:rsidRPr="00CF5C0D">
        <w:rPr>
          <w:rFonts w:ascii="Simplified Arabic" w:eastAsia="Times New Roman" w:hAnsi="Simplified Arabic" w:cs="Simplified Arabic"/>
          <w:kern w:val="0"/>
          <w14:ligatures w14:val="none"/>
        </w:rPr>
        <w:t>.</w:t>
      </w:r>
    </w:p>
    <w:p w14:paraId="57AC19A3" w14:textId="77777777" w:rsidR="00722285" w:rsidRPr="00CF5C0D" w:rsidRDefault="00722285">
      <w:pPr>
        <w:numPr>
          <w:ilvl w:val="0"/>
          <w:numId w:val="2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نظرية الحوكمة الاتصالية</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تربط بين الشفافية والمساءلة وجودة الاتصال</w:t>
      </w:r>
      <w:r w:rsidRPr="00CF5C0D">
        <w:rPr>
          <w:rFonts w:ascii="Simplified Arabic" w:eastAsia="Times New Roman" w:hAnsi="Simplified Arabic" w:cs="Simplified Arabic"/>
          <w:kern w:val="0"/>
          <w14:ligatures w14:val="none"/>
        </w:rPr>
        <w:t>.</w:t>
      </w:r>
    </w:p>
    <w:p w14:paraId="00605DEE" w14:textId="0F983FE1"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06" w:name="_Toc224448481"/>
      <w:r w:rsidRPr="00CF5C0D">
        <w:rPr>
          <w:rFonts w:ascii="Simplified Arabic" w:eastAsia="Times New Roman" w:hAnsi="Simplified Arabic" w:cs="Simplified Arabic"/>
          <w:b/>
          <w:bCs/>
          <w:kern w:val="0"/>
          <w:sz w:val="27"/>
          <w:szCs w:val="27"/>
          <w:rtl/>
          <w14:ligatures w14:val="none"/>
        </w:rPr>
        <w:lastRenderedPageBreak/>
        <w:t>الاتصال في البيئة الرقمية</w:t>
      </w:r>
      <w:bookmarkEnd w:id="106"/>
    </w:p>
    <w:p w14:paraId="0C003387"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التحول الرقمي في المستشفيات (مثل استخدام المنصات السحابية وأنظمة التواصل الفوري) أحدث نقلة نوعية في إدارة المعلومات، حيث أصبح الاتصال أسرع وأكثر دقة وأمانًا</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الدراسة المساندة لديك حول “تأثير الحلول السحابية على إدارة البيانات في البنوك الرقمية” تؤكد أن تبني البنية السحابية يقلل زمن الاستجابة بنسبة 60% ويعزز جودة اتخاذ القرار — وهي نتائج يمكن إسقاطها على القطاع الصحي مباشرة</w:t>
      </w:r>
      <w:r w:rsidRPr="00CF5C0D">
        <w:rPr>
          <w:rFonts w:ascii="Simplified Arabic" w:eastAsia="Times New Roman" w:hAnsi="Simplified Arabic" w:cs="Simplified Arabic"/>
          <w:kern w:val="0"/>
          <w14:ligatures w14:val="none"/>
        </w:rPr>
        <w:t>.</w:t>
      </w:r>
    </w:p>
    <w:p w14:paraId="7EC58121" w14:textId="53135910"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79F7DB51" w14:textId="593AEB1E"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07" w:name="_Toc224448482"/>
      <w:r w:rsidRPr="00CF5C0D">
        <w:rPr>
          <w:rFonts w:ascii="Simplified Arabic" w:eastAsia="Times New Roman" w:hAnsi="Simplified Arabic" w:cs="Simplified Arabic"/>
          <w:b/>
          <w:bCs/>
          <w:kern w:val="0"/>
          <w:sz w:val="36"/>
          <w:szCs w:val="36"/>
          <w:rtl/>
          <w14:ligatures w14:val="none"/>
        </w:rPr>
        <w:t>جودة الخدمة الصحية</w:t>
      </w:r>
      <w:bookmarkEnd w:id="107"/>
    </w:p>
    <w:p w14:paraId="34A5AB96" w14:textId="076C8693"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08" w:name="_Toc224448483"/>
      <w:r w:rsidRPr="00CF5C0D">
        <w:rPr>
          <w:rFonts w:ascii="Simplified Arabic" w:eastAsia="Times New Roman" w:hAnsi="Simplified Arabic" w:cs="Simplified Arabic"/>
          <w:b/>
          <w:bCs/>
          <w:kern w:val="0"/>
          <w:sz w:val="27"/>
          <w:szCs w:val="27"/>
          <w:rtl/>
          <w14:ligatures w14:val="none"/>
        </w:rPr>
        <w:t>تعريف جودة الخدمة</w:t>
      </w:r>
      <w:bookmarkEnd w:id="108"/>
    </w:p>
    <w:p w14:paraId="52B46864"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جودة الخدمة في المستشفيات تُقاس بمدى تطابق الخدمة المقدمة مع توقعات المريض، وتُعد مؤشراً لمدى التزام المستشفى بمعايير الجودة الشاملة</w:t>
      </w:r>
      <w:r w:rsidRPr="00CF5C0D">
        <w:rPr>
          <w:rFonts w:ascii="Simplified Arabic" w:eastAsia="Times New Roman" w:hAnsi="Simplified Arabic" w:cs="Simplified Arabic"/>
          <w:kern w:val="0"/>
          <w14:ligatures w14:val="none"/>
        </w:rPr>
        <w:t>.</w:t>
      </w:r>
    </w:p>
    <w:p w14:paraId="6E15A86E" w14:textId="4E1D7BF2"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09" w:name="_Toc224448484"/>
      <w:r w:rsidRPr="00CF5C0D">
        <w:rPr>
          <w:rFonts w:ascii="Simplified Arabic" w:eastAsia="Times New Roman" w:hAnsi="Simplified Arabic" w:cs="Simplified Arabic"/>
          <w:b/>
          <w:bCs/>
          <w:kern w:val="0"/>
          <w:sz w:val="27"/>
          <w:szCs w:val="27"/>
          <w:rtl/>
          <w14:ligatures w14:val="none"/>
        </w:rPr>
        <w:t>نموذج</w:t>
      </w:r>
      <w:r w:rsidRPr="00CF5C0D">
        <w:rPr>
          <w:rFonts w:ascii="Simplified Arabic" w:eastAsia="Times New Roman" w:hAnsi="Simplified Arabic" w:cs="Simplified Arabic"/>
          <w:b/>
          <w:bCs/>
          <w:kern w:val="0"/>
          <w:sz w:val="27"/>
          <w:szCs w:val="27"/>
          <w14:ligatures w14:val="none"/>
        </w:rPr>
        <w:t xml:space="preserve"> SERVQUAL</w:t>
      </w:r>
      <w:bookmarkEnd w:id="109"/>
    </w:p>
    <w:p w14:paraId="4FEB7793"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وضعه</w:t>
      </w:r>
      <w:r w:rsidRPr="00CF5C0D">
        <w:rPr>
          <w:rFonts w:ascii="Simplified Arabic" w:eastAsia="Times New Roman" w:hAnsi="Simplified Arabic" w:cs="Simplified Arabic"/>
          <w:kern w:val="0"/>
          <w14:ligatures w14:val="none"/>
        </w:rPr>
        <w:t xml:space="preserve"> Parasuraman </w:t>
      </w:r>
      <w:r w:rsidRPr="00CF5C0D">
        <w:rPr>
          <w:rFonts w:ascii="Simplified Arabic" w:eastAsia="Times New Roman" w:hAnsi="Simplified Arabic" w:cs="Simplified Arabic"/>
          <w:kern w:val="0"/>
          <w:rtl/>
          <w14:ligatures w14:val="none"/>
        </w:rPr>
        <w:t>وآخرون، ويقيس الفجوة بين التوقعات والتجربة الفعلية من خلال خمسة أبعاد رئيسة</w:t>
      </w:r>
      <w:r w:rsidRPr="00CF5C0D">
        <w:rPr>
          <w:rFonts w:ascii="Simplified Arabic" w:eastAsia="Times New Roman" w:hAnsi="Simplified Arabic" w:cs="Simplified Arabic"/>
          <w:kern w:val="0"/>
          <w14:ligatures w14:val="none"/>
        </w:rPr>
        <w:t>:</w:t>
      </w:r>
    </w:p>
    <w:p w14:paraId="175726BC" w14:textId="77777777" w:rsidR="00722285" w:rsidRPr="00CF5C0D" w:rsidRDefault="00722285">
      <w:pPr>
        <w:numPr>
          <w:ilvl w:val="0"/>
          <w:numId w:val="2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الملموسية</w:t>
      </w:r>
      <w:r w:rsidRPr="00CF5C0D">
        <w:rPr>
          <w:rFonts w:ascii="Simplified Arabic" w:eastAsia="Times New Roman" w:hAnsi="Simplified Arabic" w:cs="Simplified Arabic"/>
          <w:b/>
          <w:bCs/>
          <w:kern w:val="0"/>
          <w14:ligatures w14:val="none"/>
        </w:rPr>
        <w:t xml:space="preserve"> (Tangibility):</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شكل المبنى، المرافق، التجهيزات</w:t>
      </w:r>
      <w:r w:rsidRPr="00CF5C0D">
        <w:rPr>
          <w:rFonts w:ascii="Simplified Arabic" w:eastAsia="Times New Roman" w:hAnsi="Simplified Arabic" w:cs="Simplified Arabic"/>
          <w:kern w:val="0"/>
          <w14:ligatures w14:val="none"/>
        </w:rPr>
        <w:t>.</w:t>
      </w:r>
    </w:p>
    <w:p w14:paraId="0575B618" w14:textId="77777777" w:rsidR="00722285" w:rsidRPr="00CF5C0D" w:rsidRDefault="00722285">
      <w:pPr>
        <w:numPr>
          <w:ilvl w:val="0"/>
          <w:numId w:val="2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الاعتمادية</w:t>
      </w:r>
      <w:r w:rsidRPr="00CF5C0D">
        <w:rPr>
          <w:rFonts w:ascii="Simplified Arabic" w:eastAsia="Times New Roman" w:hAnsi="Simplified Arabic" w:cs="Simplified Arabic"/>
          <w:b/>
          <w:bCs/>
          <w:kern w:val="0"/>
          <w14:ligatures w14:val="none"/>
        </w:rPr>
        <w:t xml:space="preserve"> (Reliability):</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الالتزام بالمواعيد والدقة</w:t>
      </w:r>
      <w:r w:rsidRPr="00CF5C0D">
        <w:rPr>
          <w:rFonts w:ascii="Simplified Arabic" w:eastAsia="Times New Roman" w:hAnsi="Simplified Arabic" w:cs="Simplified Arabic"/>
          <w:kern w:val="0"/>
          <w14:ligatures w14:val="none"/>
        </w:rPr>
        <w:t>.</w:t>
      </w:r>
    </w:p>
    <w:p w14:paraId="0FD76840" w14:textId="77777777" w:rsidR="00722285" w:rsidRPr="00CF5C0D" w:rsidRDefault="00722285">
      <w:pPr>
        <w:numPr>
          <w:ilvl w:val="0"/>
          <w:numId w:val="2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الاستجابة</w:t>
      </w:r>
      <w:r w:rsidRPr="00CF5C0D">
        <w:rPr>
          <w:rFonts w:ascii="Simplified Arabic" w:eastAsia="Times New Roman" w:hAnsi="Simplified Arabic" w:cs="Simplified Arabic"/>
          <w:b/>
          <w:bCs/>
          <w:kern w:val="0"/>
          <w14:ligatures w14:val="none"/>
        </w:rPr>
        <w:t xml:space="preserve"> (Responsiveness):</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سرعة التفاعل مع حاجات المرضى</w:t>
      </w:r>
      <w:r w:rsidRPr="00CF5C0D">
        <w:rPr>
          <w:rFonts w:ascii="Simplified Arabic" w:eastAsia="Times New Roman" w:hAnsi="Simplified Arabic" w:cs="Simplified Arabic"/>
          <w:kern w:val="0"/>
          <w14:ligatures w14:val="none"/>
        </w:rPr>
        <w:t>.</w:t>
      </w:r>
    </w:p>
    <w:p w14:paraId="55C71533" w14:textId="77777777" w:rsidR="00722285" w:rsidRPr="00CF5C0D" w:rsidRDefault="00722285">
      <w:pPr>
        <w:numPr>
          <w:ilvl w:val="0"/>
          <w:numId w:val="2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الأمان</w:t>
      </w:r>
      <w:r w:rsidRPr="00CF5C0D">
        <w:rPr>
          <w:rFonts w:ascii="Simplified Arabic" w:eastAsia="Times New Roman" w:hAnsi="Simplified Arabic" w:cs="Simplified Arabic"/>
          <w:b/>
          <w:bCs/>
          <w:kern w:val="0"/>
          <w14:ligatures w14:val="none"/>
        </w:rPr>
        <w:t xml:space="preserve"> (Assurance):</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شعور المريض بالثقة والاحترافية</w:t>
      </w:r>
      <w:r w:rsidRPr="00CF5C0D">
        <w:rPr>
          <w:rFonts w:ascii="Simplified Arabic" w:eastAsia="Times New Roman" w:hAnsi="Simplified Arabic" w:cs="Simplified Arabic"/>
          <w:kern w:val="0"/>
          <w14:ligatures w14:val="none"/>
        </w:rPr>
        <w:t>.</w:t>
      </w:r>
    </w:p>
    <w:p w14:paraId="518516F9" w14:textId="77777777" w:rsidR="00722285" w:rsidRPr="00CF5C0D" w:rsidRDefault="00722285">
      <w:pPr>
        <w:numPr>
          <w:ilvl w:val="0"/>
          <w:numId w:val="2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التعاطف</w:t>
      </w:r>
      <w:r w:rsidRPr="00CF5C0D">
        <w:rPr>
          <w:rFonts w:ascii="Simplified Arabic" w:eastAsia="Times New Roman" w:hAnsi="Simplified Arabic" w:cs="Simplified Arabic"/>
          <w:b/>
          <w:bCs/>
          <w:kern w:val="0"/>
          <w14:ligatures w14:val="none"/>
        </w:rPr>
        <w:t xml:space="preserve"> (Empathy):</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اللطف وفهم مشاعر المريض</w:t>
      </w:r>
      <w:r w:rsidRPr="00CF5C0D">
        <w:rPr>
          <w:rFonts w:ascii="Simplified Arabic" w:eastAsia="Times New Roman" w:hAnsi="Simplified Arabic" w:cs="Simplified Arabic"/>
          <w:kern w:val="0"/>
          <w14:ligatures w14:val="none"/>
        </w:rPr>
        <w:t>.</w:t>
      </w:r>
    </w:p>
    <w:p w14:paraId="79CF394D"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في السياق السعودي، تُعد أبعاد </w:t>
      </w:r>
      <w:r w:rsidRPr="00CF5C0D">
        <w:rPr>
          <w:rFonts w:ascii="Simplified Arabic" w:eastAsia="Times New Roman" w:hAnsi="Simplified Arabic" w:cs="Simplified Arabic"/>
          <w:b/>
          <w:bCs/>
          <w:kern w:val="0"/>
          <w:rtl/>
          <w14:ligatures w14:val="none"/>
        </w:rPr>
        <w:t>الأمان والتعاطف</w:t>
      </w:r>
      <w:r w:rsidRPr="00CF5C0D">
        <w:rPr>
          <w:rFonts w:ascii="Simplified Arabic" w:eastAsia="Times New Roman" w:hAnsi="Simplified Arabic" w:cs="Simplified Arabic"/>
          <w:kern w:val="0"/>
          <w:rtl/>
          <w14:ligatures w14:val="none"/>
        </w:rPr>
        <w:t xml:space="preserve"> من أكثر المؤشرات حساسية لأنها ترتبط بالقيم الثقافية والاجتماعية التي تركز على الرحمة والتعامل الإنساني</w:t>
      </w:r>
      <w:r w:rsidRPr="00CF5C0D">
        <w:rPr>
          <w:rFonts w:ascii="Simplified Arabic" w:eastAsia="Times New Roman" w:hAnsi="Simplified Arabic" w:cs="Simplified Arabic"/>
          <w:kern w:val="0"/>
          <w14:ligatures w14:val="none"/>
        </w:rPr>
        <w:t>.</w:t>
      </w:r>
    </w:p>
    <w:p w14:paraId="1DD63FED" w14:textId="284CAD9B"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3F5F31CD" w14:textId="3D985F4A"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10" w:name="_Toc224448485"/>
      <w:r w:rsidRPr="00CF5C0D">
        <w:rPr>
          <w:rFonts w:ascii="Simplified Arabic" w:eastAsia="Times New Roman" w:hAnsi="Simplified Arabic" w:cs="Simplified Arabic"/>
          <w:b/>
          <w:bCs/>
          <w:kern w:val="0"/>
          <w:sz w:val="36"/>
          <w:szCs w:val="36"/>
          <w:rtl/>
          <w14:ligatures w14:val="none"/>
        </w:rPr>
        <w:t>تجربة المريض</w:t>
      </w:r>
      <w:r w:rsidRPr="00CF5C0D">
        <w:rPr>
          <w:rFonts w:ascii="Simplified Arabic" w:eastAsia="Times New Roman" w:hAnsi="Simplified Arabic" w:cs="Simplified Arabic"/>
          <w:b/>
          <w:bCs/>
          <w:kern w:val="0"/>
          <w:sz w:val="36"/>
          <w:szCs w:val="36"/>
          <w14:ligatures w14:val="none"/>
        </w:rPr>
        <w:t xml:space="preserve"> (Patient Experience)</w:t>
      </w:r>
      <w:bookmarkEnd w:id="110"/>
    </w:p>
    <w:p w14:paraId="420662FC" w14:textId="4847D9D6"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11" w:name="_Toc224448486"/>
      <w:r w:rsidRPr="00CF5C0D">
        <w:rPr>
          <w:rFonts w:ascii="Simplified Arabic" w:eastAsia="Times New Roman" w:hAnsi="Simplified Arabic" w:cs="Simplified Arabic"/>
          <w:b/>
          <w:bCs/>
          <w:kern w:val="0"/>
          <w:sz w:val="27"/>
          <w:szCs w:val="27"/>
          <w:rtl/>
          <w14:ligatures w14:val="none"/>
        </w:rPr>
        <w:t>المفهوم</w:t>
      </w:r>
      <w:bookmarkEnd w:id="111"/>
    </w:p>
    <w:p w14:paraId="0A102B67"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lastRenderedPageBreak/>
        <w:t>تجربة المريض لا تُختزل في الرضا فقط، بل تشمل مشاعر المريض وتفاعله مع النظام الصحي بأكمله</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 xml:space="preserve">هي نتاج تفاعل متسلسل بين </w:t>
      </w:r>
      <w:r w:rsidRPr="00CF5C0D">
        <w:rPr>
          <w:rFonts w:ascii="Simplified Arabic" w:eastAsia="Times New Roman" w:hAnsi="Simplified Arabic" w:cs="Simplified Arabic"/>
          <w:b/>
          <w:bCs/>
          <w:kern w:val="0"/>
          <w:rtl/>
          <w14:ligatures w14:val="none"/>
        </w:rPr>
        <w:t>البيئة، الإجراءات، والسلوك البشري</w:t>
      </w:r>
      <w:r w:rsidRPr="00CF5C0D">
        <w:rPr>
          <w:rFonts w:ascii="Simplified Arabic" w:eastAsia="Times New Roman" w:hAnsi="Simplified Arabic" w:cs="Simplified Arabic"/>
          <w:kern w:val="0"/>
          <w:rtl/>
          <w14:ligatures w14:val="none"/>
        </w:rPr>
        <w:t xml:space="preserve"> داخل المستشفى</w:t>
      </w:r>
      <w:r w:rsidRPr="00CF5C0D">
        <w:rPr>
          <w:rFonts w:ascii="Simplified Arabic" w:eastAsia="Times New Roman" w:hAnsi="Simplified Arabic" w:cs="Simplified Arabic"/>
          <w:kern w:val="0"/>
          <w14:ligatures w14:val="none"/>
        </w:rPr>
        <w:t>.</w:t>
      </w:r>
    </w:p>
    <w:p w14:paraId="295DB755" w14:textId="344C9748"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12" w:name="_Toc224448487"/>
      <w:r w:rsidRPr="00CF5C0D">
        <w:rPr>
          <w:rFonts w:ascii="Simplified Arabic" w:eastAsia="Times New Roman" w:hAnsi="Simplified Arabic" w:cs="Simplified Arabic"/>
          <w:b/>
          <w:bCs/>
          <w:kern w:val="0"/>
          <w:sz w:val="27"/>
          <w:szCs w:val="27"/>
          <w:rtl/>
          <w14:ligatures w14:val="none"/>
        </w:rPr>
        <w:t>نماذج قياس التجربة</w:t>
      </w:r>
      <w:bookmarkEnd w:id="112"/>
    </w:p>
    <w:p w14:paraId="0B4EF21A" w14:textId="77777777" w:rsidR="00722285" w:rsidRPr="00CF5C0D" w:rsidRDefault="00722285">
      <w:pPr>
        <w:numPr>
          <w:ilvl w:val="0"/>
          <w:numId w:val="25"/>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نموذج</w:t>
      </w:r>
      <w:r w:rsidRPr="00CF5C0D">
        <w:rPr>
          <w:rFonts w:ascii="Simplified Arabic" w:eastAsia="Times New Roman" w:hAnsi="Simplified Arabic" w:cs="Simplified Arabic"/>
          <w:b/>
          <w:bCs/>
          <w:kern w:val="0"/>
          <w14:ligatures w14:val="none"/>
        </w:rPr>
        <w:t xml:space="preserve"> HCAHPS </w:t>
      </w:r>
      <w:r w:rsidRPr="00CF5C0D">
        <w:rPr>
          <w:rFonts w:ascii="Simplified Arabic" w:eastAsia="Times New Roman" w:hAnsi="Simplified Arabic" w:cs="Simplified Arabic"/>
          <w:b/>
          <w:bCs/>
          <w:kern w:val="0"/>
          <w:rtl/>
          <w14:ligatures w14:val="none"/>
        </w:rPr>
        <w:t>الأمريكي</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يقيس تفاعل المريض مع الأطباء، الممرضين، بيئة الغرفة، النظافة، التواصل، والأدوية</w:t>
      </w:r>
      <w:r w:rsidRPr="00CF5C0D">
        <w:rPr>
          <w:rFonts w:ascii="Simplified Arabic" w:eastAsia="Times New Roman" w:hAnsi="Simplified Arabic" w:cs="Simplified Arabic"/>
          <w:kern w:val="0"/>
          <w14:ligatures w14:val="none"/>
        </w:rPr>
        <w:t>.</w:t>
      </w:r>
    </w:p>
    <w:p w14:paraId="6EAA8817" w14:textId="77777777" w:rsidR="00722285" w:rsidRPr="00CF5C0D" w:rsidRDefault="00722285">
      <w:pPr>
        <w:numPr>
          <w:ilvl w:val="0"/>
          <w:numId w:val="25"/>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نموذج</w:t>
      </w:r>
      <w:r w:rsidRPr="00CF5C0D">
        <w:rPr>
          <w:rFonts w:ascii="Simplified Arabic" w:eastAsia="Times New Roman" w:hAnsi="Simplified Arabic" w:cs="Simplified Arabic"/>
          <w:b/>
          <w:bCs/>
          <w:kern w:val="0"/>
          <w14:ligatures w14:val="none"/>
        </w:rPr>
        <w:t xml:space="preserve"> NHS Experience </w:t>
      </w:r>
      <w:r w:rsidRPr="00CF5C0D">
        <w:rPr>
          <w:rFonts w:ascii="Simplified Arabic" w:eastAsia="Times New Roman" w:hAnsi="Simplified Arabic" w:cs="Simplified Arabic"/>
          <w:b/>
          <w:bCs/>
          <w:kern w:val="0"/>
          <w:rtl/>
          <w14:ligatures w14:val="none"/>
        </w:rPr>
        <w:t>في بريطانيا</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يركز على احترام المريض وكرامته والوضوح في المعلومات</w:t>
      </w:r>
      <w:r w:rsidRPr="00CF5C0D">
        <w:rPr>
          <w:rFonts w:ascii="Simplified Arabic" w:eastAsia="Times New Roman" w:hAnsi="Simplified Arabic" w:cs="Simplified Arabic"/>
          <w:kern w:val="0"/>
          <w14:ligatures w14:val="none"/>
        </w:rPr>
        <w:t>.</w:t>
      </w:r>
    </w:p>
    <w:p w14:paraId="1F33C07C" w14:textId="77777777" w:rsidR="00722285" w:rsidRPr="00CF5C0D" w:rsidRDefault="00722285">
      <w:pPr>
        <w:numPr>
          <w:ilvl w:val="0"/>
          <w:numId w:val="25"/>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نموذج وزارة الصحة السعودية</w:t>
      </w:r>
      <w:r w:rsidRPr="00CF5C0D">
        <w:rPr>
          <w:rFonts w:ascii="Simplified Arabic" w:eastAsia="Times New Roman" w:hAnsi="Simplified Arabic" w:cs="Simplified Arabic"/>
          <w:b/>
          <w:bCs/>
          <w:kern w:val="0"/>
          <w14:ligatures w14:val="none"/>
        </w:rPr>
        <w:t xml:space="preserve"> (PX Program):</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يقيس مؤشرات مثل: الوقت، الاحترام، التفاعل، الدعم النفسي، جودة التواصل</w:t>
      </w:r>
      <w:r w:rsidRPr="00CF5C0D">
        <w:rPr>
          <w:rFonts w:ascii="Simplified Arabic" w:eastAsia="Times New Roman" w:hAnsi="Simplified Arabic" w:cs="Simplified Arabic"/>
          <w:kern w:val="0"/>
          <w14:ligatures w14:val="none"/>
        </w:rPr>
        <w:t>.</w:t>
      </w:r>
    </w:p>
    <w:p w14:paraId="1F6C1EB4" w14:textId="3C093FE1"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13" w:name="_Toc224448488"/>
      <w:r w:rsidRPr="00CF5C0D">
        <w:rPr>
          <w:rFonts w:ascii="Simplified Arabic" w:eastAsia="Times New Roman" w:hAnsi="Simplified Arabic" w:cs="Simplified Arabic"/>
          <w:b/>
          <w:bCs/>
          <w:kern w:val="0"/>
          <w:sz w:val="27"/>
          <w:szCs w:val="27"/>
          <w:rtl/>
          <w14:ligatures w14:val="none"/>
        </w:rPr>
        <w:t>الفرق بين “الرضا” و“التجربة</w:t>
      </w:r>
      <w:r w:rsidRPr="00CF5C0D">
        <w:rPr>
          <w:rFonts w:ascii="Simplified Arabic" w:eastAsia="Times New Roman" w:hAnsi="Simplified Arabic" w:cs="Simplified Arabic"/>
          <w:b/>
          <w:bCs/>
          <w:kern w:val="0"/>
          <w:sz w:val="27"/>
          <w:szCs w:val="27"/>
          <w14:ligatures w14:val="none"/>
        </w:rPr>
        <w:t>”</w:t>
      </w:r>
      <w:bookmarkEnd w:id="113"/>
    </w:p>
    <w:p w14:paraId="11E2A813"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الرضا هو حكم عاطفي لحظة تلقي الخدمة، أما التجربة فهي منظور تراكمي يشمل المراحل قبل وأثناء وبعد الخدمة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ولهذا، تُعتبر التجربة مؤشرًا أكثر شمولًا ودقة في تقييم أداء المستشفيات</w:t>
      </w:r>
      <w:r w:rsidRPr="00CF5C0D">
        <w:rPr>
          <w:rFonts w:ascii="Simplified Arabic" w:eastAsia="Times New Roman" w:hAnsi="Simplified Arabic" w:cs="Simplified Arabic"/>
          <w:kern w:val="0"/>
          <w14:ligatures w14:val="none"/>
        </w:rPr>
        <w:t>.</w:t>
      </w:r>
    </w:p>
    <w:p w14:paraId="3F569BB9" w14:textId="08470C6F"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78A0D23C" w14:textId="4A3948CD"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14" w:name="_Toc224448489"/>
      <w:r w:rsidRPr="00CF5C0D">
        <w:rPr>
          <w:rFonts w:ascii="Simplified Arabic" w:eastAsia="Times New Roman" w:hAnsi="Simplified Arabic" w:cs="Simplified Arabic"/>
          <w:b/>
          <w:bCs/>
          <w:kern w:val="0"/>
          <w:sz w:val="36"/>
          <w:szCs w:val="36"/>
          <w:rtl/>
          <w14:ligatures w14:val="none"/>
        </w:rPr>
        <w:t>العلاقة بين الإدارة والاتصال والجودة وتجربة المريض</w:t>
      </w:r>
      <w:bookmarkEnd w:id="114"/>
    </w:p>
    <w:p w14:paraId="4CAE3352"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تشير الأدبيات إلى أن تجربة المريض تتحسن عندما يكون هناك </w:t>
      </w:r>
      <w:r w:rsidRPr="00CF5C0D">
        <w:rPr>
          <w:rFonts w:ascii="Simplified Arabic" w:eastAsia="Times New Roman" w:hAnsi="Simplified Arabic" w:cs="Simplified Arabic"/>
          <w:b/>
          <w:bCs/>
          <w:kern w:val="0"/>
          <w:rtl/>
          <w14:ligatures w14:val="none"/>
        </w:rPr>
        <w:t>انسجام بين الأبعاد الثلاثة</w:t>
      </w:r>
      <w:r w:rsidRPr="00CF5C0D">
        <w:rPr>
          <w:rFonts w:ascii="Simplified Arabic" w:eastAsia="Times New Roman" w:hAnsi="Simplified Arabic" w:cs="Simplified Arabic"/>
          <w:kern w:val="0"/>
          <w14:ligatures w14:val="none"/>
        </w:rPr>
        <w:t>:</w:t>
      </w:r>
    </w:p>
    <w:p w14:paraId="51F39D71" w14:textId="77777777" w:rsidR="00722285" w:rsidRPr="00CF5C0D" w:rsidRDefault="00722285">
      <w:pPr>
        <w:numPr>
          <w:ilvl w:val="0"/>
          <w:numId w:val="26"/>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الإدارة القوية توفر السياسات</w:t>
      </w:r>
      <w:r w:rsidRPr="00CF5C0D">
        <w:rPr>
          <w:rFonts w:ascii="Simplified Arabic" w:eastAsia="Times New Roman" w:hAnsi="Simplified Arabic" w:cs="Simplified Arabic"/>
          <w:kern w:val="0"/>
          <w14:ligatures w14:val="none"/>
        </w:rPr>
        <w:t>.</w:t>
      </w:r>
    </w:p>
    <w:p w14:paraId="09EBCAED" w14:textId="77777777" w:rsidR="00722285" w:rsidRPr="00CF5C0D" w:rsidRDefault="00722285">
      <w:pPr>
        <w:numPr>
          <w:ilvl w:val="0"/>
          <w:numId w:val="26"/>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الاتصال الفعّال يضمن الفهم والتنفيذ</w:t>
      </w:r>
      <w:r w:rsidRPr="00CF5C0D">
        <w:rPr>
          <w:rFonts w:ascii="Simplified Arabic" w:eastAsia="Times New Roman" w:hAnsi="Simplified Arabic" w:cs="Simplified Arabic"/>
          <w:kern w:val="0"/>
          <w14:ligatures w14:val="none"/>
        </w:rPr>
        <w:t>.</w:t>
      </w:r>
    </w:p>
    <w:p w14:paraId="35D49587" w14:textId="77777777" w:rsidR="00722285" w:rsidRPr="00CF5C0D" w:rsidRDefault="00722285">
      <w:pPr>
        <w:numPr>
          <w:ilvl w:val="0"/>
          <w:numId w:val="26"/>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الجودة تحوّل التوجيهات إلى واقع ملموس</w:t>
      </w:r>
      <w:r w:rsidRPr="00CF5C0D">
        <w:rPr>
          <w:rFonts w:ascii="Simplified Arabic" w:eastAsia="Times New Roman" w:hAnsi="Simplified Arabic" w:cs="Simplified Arabic"/>
          <w:kern w:val="0"/>
          <w14:ligatures w14:val="none"/>
        </w:rPr>
        <w:t>.</w:t>
      </w:r>
    </w:p>
    <w:p w14:paraId="3779350F"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وقد طوّر الباحثون نموذجًا تكامليًا يوضح هذه العلاقة</w:t>
      </w:r>
      <w:r w:rsidRPr="00CF5C0D">
        <w:rPr>
          <w:rFonts w:ascii="Simplified Arabic" w:eastAsia="Times New Roman" w:hAnsi="Simplified Arabic" w:cs="Simplified Arabic"/>
          <w:kern w:val="0"/>
          <w14:ligatures w14:val="none"/>
        </w:rPr>
        <w:t>:</w:t>
      </w:r>
    </w:p>
    <w:p w14:paraId="282775B7" w14:textId="77777777" w:rsidR="000B115B" w:rsidRDefault="00722285" w:rsidP="000B115B">
      <w:pPr>
        <w:keepNext/>
        <w:bidi/>
        <w:spacing w:before="100" w:beforeAutospacing="1" w:after="100" w:afterAutospacing="1" w:line="240" w:lineRule="auto"/>
        <w:jc w:val="center"/>
      </w:pPr>
      <w:r w:rsidRPr="00CF5C0D">
        <w:rPr>
          <w:rFonts w:ascii="Simplified Arabic" w:eastAsia="Times New Roman" w:hAnsi="Simplified Arabic" w:cs="Simplified Arabic"/>
          <w:kern w:val="0"/>
          <w14:ligatures w14:val="none"/>
        </w:rPr>
        <w:lastRenderedPageBreak/>
        <w:br/>
      </w:r>
      <w:r w:rsidR="00CA6D82" w:rsidRPr="00CF5C0D">
        <w:rPr>
          <w:rFonts w:ascii="Simplified Arabic" w:hAnsi="Simplified Arabic" w:cs="Simplified Arabic"/>
          <w:noProof/>
        </w:rPr>
        <w:drawing>
          <wp:inline distT="0" distB="0" distL="0" distR="0" wp14:anchorId="3C75DDF0" wp14:editId="42D92DC8">
            <wp:extent cx="2376368" cy="2817437"/>
            <wp:effectExtent l="0" t="0" r="0" b="0"/>
            <wp:docPr id="1757934266" name="Picture 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934266" name="Picture 1" descr="A diagram of a computer program&#10;&#10;AI-generated content may be incorrect."/>
                    <pic:cNvPicPr/>
                  </pic:nvPicPr>
                  <pic:blipFill>
                    <a:blip r:embed="rId13"/>
                    <a:stretch>
                      <a:fillRect/>
                    </a:stretch>
                  </pic:blipFill>
                  <pic:spPr>
                    <a:xfrm>
                      <a:off x="0" y="0"/>
                      <a:ext cx="2378239" cy="2819655"/>
                    </a:xfrm>
                    <a:prstGeom prst="rect">
                      <a:avLst/>
                    </a:prstGeom>
                  </pic:spPr>
                </pic:pic>
              </a:graphicData>
            </a:graphic>
          </wp:inline>
        </w:drawing>
      </w:r>
    </w:p>
    <w:p w14:paraId="3FF55232" w14:textId="6A393262" w:rsidR="00722285" w:rsidRPr="00CF5C0D" w:rsidRDefault="000B115B" w:rsidP="000B115B">
      <w:pPr>
        <w:pStyle w:val="ae"/>
        <w:bidi/>
        <w:jc w:val="center"/>
        <w:rPr>
          <w:rFonts w:ascii="Simplified Arabic" w:eastAsia="Times New Roman" w:hAnsi="Simplified Arabic" w:cs="Simplified Arabic"/>
          <w:kern w:val="0"/>
          <w14:ligatures w14:val="none"/>
        </w:rPr>
      </w:pPr>
      <w:bookmarkStart w:id="115" w:name="_Toc224447839"/>
      <w:r>
        <w:rPr>
          <w:rFonts w:hint="cs"/>
          <w:rtl/>
        </w:rPr>
        <w:t>شكل</w:t>
      </w:r>
      <w:r>
        <w:rPr>
          <w:rtl/>
        </w:rPr>
        <w:t xml:space="preserve">  </w:t>
      </w:r>
      <w:r>
        <w:rPr>
          <w:rtl/>
        </w:rPr>
        <w:fldChar w:fldCharType="begin"/>
      </w:r>
      <w:r>
        <w:rPr>
          <w:rtl/>
        </w:rPr>
        <w:instrText xml:space="preserve"> </w:instrText>
      </w:r>
      <w:r>
        <w:instrText>SEQ</w:instrText>
      </w:r>
      <w:r>
        <w:rPr>
          <w:rtl/>
        </w:rPr>
        <w:instrText xml:space="preserve"> شكل_ \* </w:instrText>
      </w:r>
      <w:r>
        <w:instrText>ARABIC</w:instrText>
      </w:r>
      <w:r>
        <w:rPr>
          <w:rtl/>
        </w:rPr>
        <w:instrText xml:space="preserve"> </w:instrText>
      </w:r>
      <w:r>
        <w:rPr>
          <w:rtl/>
        </w:rPr>
        <w:fldChar w:fldCharType="separate"/>
      </w:r>
      <w:r w:rsidR="00971ED5">
        <w:rPr>
          <w:noProof/>
          <w:rtl/>
        </w:rPr>
        <w:t>7</w:t>
      </w:r>
      <w:r>
        <w:rPr>
          <w:rtl/>
        </w:rPr>
        <w:fldChar w:fldCharType="end"/>
      </w:r>
      <w:r>
        <w:rPr>
          <w:noProof/>
          <w:rtl/>
        </w:rPr>
        <w:t xml:space="preserve"> </w:t>
      </w:r>
      <w:r w:rsidRPr="001879D4">
        <w:rPr>
          <w:rFonts w:cs="Arial" w:hint="eastAsia"/>
          <w:noProof/>
          <w:rtl/>
        </w:rPr>
        <w:t>النموذج</w:t>
      </w:r>
      <w:r w:rsidRPr="001879D4">
        <w:rPr>
          <w:rFonts w:cs="Arial"/>
          <w:noProof/>
          <w:rtl/>
        </w:rPr>
        <w:t xml:space="preserve"> </w:t>
      </w:r>
      <w:r w:rsidRPr="001879D4">
        <w:rPr>
          <w:rFonts w:cs="Arial" w:hint="eastAsia"/>
          <w:noProof/>
          <w:rtl/>
        </w:rPr>
        <w:t>المفاهيمي</w:t>
      </w:r>
      <w:r w:rsidRPr="001879D4">
        <w:rPr>
          <w:rFonts w:cs="Arial"/>
          <w:noProof/>
          <w:rtl/>
        </w:rPr>
        <w:t xml:space="preserve"> </w:t>
      </w:r>
      <w:r w:rsidRPr="001879D4">
        <w:rPr>
          <w:rFonts w:cs="Arial" w:hint="eastAsia"/>
          <w:noProof/>
          <w:rtl/>
        </w:rPr>
        <w:t>للعلاقات</w:t>
      </w:r>
      <w:r w:rsidRPr="001879D4">
        <w:rPr>
          <w:rFonts w:cs="Arial"/>
          <w:noProof/>
          <w:rtl/>
        </w:rPr>
        <w:t xml:space="preserve"> </w:t>
      </w:r>
      <w:r w:rsidRPr="001879D4">
        <w:rPr>
          <w:rFonts w:cs="Arial" w:hint="eastAsia"/>
          <w:noProof/>
          <w:rtl/>
        </w:rPr>
        <w:t>بين</w:t>
      </w:r>
      <w:r w:rsidRPr="001879D4">
        <w:rPr>
          <w:rFonts w:cs="Arial"/>
          <w:noProof/>
          <w:rtl/>
        </w:rPr>
        <w:t xml:space="preserve"> </w:t>
      </w:r>
      <w:r w:rsidRPr="001879D4">
        <w:rPr>
          <w:rFonts w:cs="Arial" w:hint="eastAsia"/>
          <w:noProof/>
          <w:rtl/>
        </w:rPr>
        <w:t>المتغيرات</w:t>
      </w:r>
      <w:bookmarkEnd w:id="115"/>
    </w:p>
    <w:p w14:paraId="415F2886" w14:textId="28B4B925"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7AA266C8" w14:textId="0E56AF35"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16" w:name="_Toc224448490"/>
      <w:r w:rsidRPr="00CF5C0D">
        <w:rPr>
          <w:rFonts w:ascii="Simplified Arabic" w:eastAsia="Times New Roman" w:hAnsi="Simplified Arabic" w:cs="Simplified Arabic"/>
          <w:b/>
          <w:bCs/>
          <w:kern w:val="0"/>
          <w:sz w:val="36"/>
          <w:szCs w:val="36"/>
          <w:rtl/>
          <w14:ligatures w14:val="none"/>
        </w:rPr>
        <w:t>الدراسات السابقة</w:t>
      </w:r>
      <w:bookmarkEnd w:id="116"/>
    </w:p>
    <w:p w14:paraId="434DF926" w14:textId="38820B3D"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17" w:name="_Toc224448491"/>
      <w:r w:rsidRPr="00CF5C0D">
        <w:rPr>
          <w:rFonts w:ascii="Simplified Arabic" w:eastAsia="Times New Roman" w:hAnsi="Simplified Arabic" w:cs="Simplified Arabic"/>
          <w:b/>
          <w:bCs/>
          <w:kern w:val="0"/>
          <w:sz w:val="27"/>
          <w:szCs w:val="27"/>
          <w:rtl/>
          <w14:ligatures w14:val="none"/>
        </w:rPr>
        <w:t>دراسات عربية</w:t>
      </w:r>
      <w:bookmarkEnd w:id="117"/>
    </w:p>
    <w:p w14:paraId="215BEF43" w14:textId="77777777" w:rsidR="00722285" w:rsidRPr="00CF5C0D" w:rsidRDefault="00722285">
      <w:pPr>
        <w:numPr>
          <w:ilvl w:val="0"/>
          <w:numId w:val="2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القرني</w:t>
      </w:r>
      <w:r w:rsidRPr="00CF5C0D">
        <w:rPr>
          <w:rFonts w:ascii="Simplified Arabic" w:eastAsia="Times New Roman" w:hAnsi="Simplified Arabic" w:cs="Simplified Arabic"/>
          <w:b/>
          <w:bCs/>
          <w:kern w:val="0"/>
          <w14:ligatures w14:val="none"/>
        </w:rPr>
        <w:t xml:space="preserve"> (2021):</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وجد أن جودة التواصل بين الأطباء والممرضين تسهم في تقليل الأخطاء بنسبة 25</w:t>
      </w:r>
      <w:r w:rsidRPr="00CF5C0D">
        <w:rPr>
          <w:rFonts w:ascii="Simplified Arabic" w:eastAsia="Times New Roman" w:hAnsi="Simplified Arabic" w:cs="Simplified Arabic"/>
          <w:kern w:val="0"/>
          <w14:ligatures w14:val="none"/>
        </w:rPr>
        <w:t>%.</w:t>
      </w:r>
    </w:p>
    <w:p w14:paraId="5EF6A99E" w14:textId="77777777" w:rsidR="00722285" w:rsidRPr="00CF5C0D" w:rsidRDefault="00722285">
      <w:pPr>
        <w:numPr>
          <w:ilvl w:val="0"/>
          <w:numId w:val="2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العنزي</w:t>
      </w:r>
      <w:r w:rsidRPr="00CF5C0D">
        <w:rPr>
          <w:rFonts w:ascii="Simplified Arabic" w:eastAsia="Times New Roman" w:hAnsi="Simplified Arabic" w:cs="Simplified Arabic"/>
          <w:b/>
          <w:bCs/>
          <w:kern w:val="0"/>
          <w14:ligatures w14:val="none"/>
        </w:rPr>
        <w:t xml:space="preserve"> (2020):</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أوضح أن الممارسات الإدارية التشاركية تزيد من رضا المرضى في المستشفيات التعليمية</w:t>
      </w:r>
      <w:r w:rsidRPr="00CF5C0D">
        <w:rPr>
          <w:rFonts w:ascii="Simplified Arabic" w:eastAsia="Times New Roman" w:hAnsi="Simplified Arabic" w:cs="Simplified Arabic"/>
          <w:kern w:val="0"/>
          <w14:ligatures w14:val="none"/>
        </w:rPr>
        <w:t>.</w:t>
      </w:r>
    </w:p>
    <w:p w14:paraId="37D5E8CB" w14:textId="77777777" w:rsidR="00722285" w:rsidRPr="00CF5C0D" w:rsidRDefault="00722285">
      <w:pPr>
        <w:numPr>
          <w:ilvl w:val="0"/>
          <w:numId w:val="2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العسيري</w:t>
      </w:r>
      <w:r w:rsidRPr="00CF5C0D">
        <w:rPr>
          <w:rFonts w:ascii="Simplified Arabic" w:eastAsia="Times New Roman" w:hAnsi="Simplified Arabic" w:cs="Simplified Arabic"/>
          <w:b/>
          <w:bCs/>
          <w:kern w:val="0"/>
          <w14:ligatures w14:val="none"/>
        </w:rPr>
        <w:t xml:space="preserve"> (2023):</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أظهر أن تطبيق نظام إدارة الشكاوى الإلكترونية رفع مستوى تجربة المريض في الطوارئ</w:t>
      </w:r>
      <w:r w:rsidRPr="00CF5C0D">
        <w:rPr>
          <w:rFonts w:ascii="Simplified Arabic" w:eastAsia="Times New Roman" w:hAnsi="Simplified Arabic" w:cs="Simplified Arabic"/>
          <w:kern w:val="0"/>
          <w14:ligatures w14:val="none"/>
        </w:rPr>
        <w:t>.</w:t>
      </w:r>
    </w:p>
    <w:p w14:paraId="245077C8" w14:textId="43B2DEDB"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18" w:name="_Toc224448492"/>
      <w:r w:rsidRPr="00CF5C0D">
        <w:rPr>
          <w:rFonts w:ascii="Simplified Arabic" w:eastAsia="Times New Roman" w:hAnsi="Simplified Arabic" w:cs="Simplified Arabic"/>
          <w:b/>
          <w:bCs/>
          <w:kern w:val="0"/>
          <w:sz w:val="27"/>
          <w:szCs w:val="27"/>
          <w:rtl/>
          <w14:ligatures w14:val="none"/>
        </w:rPr>
        <w:t>دراسات أجنبية</w:t>
      </w:r>
      <w:bookmarkEnd w:id="118"/>
    </w:p>
    <w:p w14:paraId="3E100ACC" w14:textId="77777777" w:rsidR="00722285" w:rsidRPr="00CF5C0D" w:rsidRDefault="00722285">
      <w:pPr>
        <w:numPr>
          <w:ilvl w:val="0"/>
          <w:numId w:val="2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14:ligatures w14:val="none"/>
        </w:rPr>
        <w:t>Lee et al. (2019):</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أثبتت أن الاتصال التنظيمي هو العامل الوسيط بين القيادة وتجربة المريض</w:t>
      </w:r>
      <w:r w:rsidRPr="00CF5C0D">
        <w:rPr>
          <w:rFonts w:ascii="Simplified Arabic" w:eastAsia="Times New Roman" w:hAnsi="Simplified Arabic" w:cs="Simplified Arabic"/>
          <w:kern w:val="0"/>
          <w14:ligatures w14:val="none"/>
        </w:rPr>
        <w:t>.</w:t>
      </w:r>
    </w:p>
    <w:p w14:paraId="087B1778" w14:textId="77777777" w:rsidR="00722285" w:rsidRPr="00CF5C0D" w:rsidRDefault="00722285">
      <w:pPr>
        <w:numPr>
          <w:ilvl w:val="0"/>
          <w:numId w:val="2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14:ligatures w14:val="none"/>
        </w:rPr>
        <w:t>Alharbi &amp; Khan (2020):</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أكدا أن التفاعل الإنساني المباشر هو أقوى مؤثر في تجربة المريض أكثر من النظام الإداري</w:t>
      </w:r>
      <w:r w:rsidRPr="00CF5C0D">
        <w:rPr>
          <w:rFonts w:ascii="Simplified Arabic" w:eastAsia="Times New Roman" w:hAnsi="Simplified Arabic" w:cs="Simplified Arabic"/>
          <w:kern w:val="0"/>
          <w14:ligatures w14:val="none"/>
        </w:rPr>
        <w:t>.</w:t>
      </w:r>
    </w:p>
    <w:p w14:paraId="75400486" w14:textId="77777777" w:rsidR="00722285" w:rsidRPr="00CF5C0D" w:rsidRDefault="00722285">
      <w:pPr>
        <w:numPr>
          <w:ilvl w:val="0"/>
          <w:numId w:val="2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14:ligatures w14:val="none"/>
        </w:rPr>
        <w:t>Smith et al. (2022):</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أشار إلى أن المستشفيات التي تستخدم تحليل البيانات لتحسين الخدمة رفعت تقييم المرضى بنسبة 27</w:t>
      </w:r>
      <w:r w:rsidRPr="00CF5C0D">
        <w:rPr>
          <w:rFonts w:ascii="Simplified Arabic" w:eastAsia="Times New Roman" w:hAnsi="Simplified Arabic" w:cs="Simplified Arabic"/>
          <w:kern w:val="0"/>
          <w14:ligatures w14:val="none"/>
        </w:rPr>
        <w:t>%.</w:t>
      </w:r>
    </w:p>
    <w:p w14:paraId="33FA6FC8" w14:textId="37CA907A"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299F2319" w14:textId="522598B5"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19" w:name="_Toc224448493"/>
      <w:r w:rsidRPr="00CF5C0D">
        <w:rPr>
          <w:rFonts w:ascii="Simplified Arabic" w:eastAsia="Times New Roman" w:hAnsi="Simplified Arabic" w:cs="Simplified Arabic"/>
          <w:b/>
          <w:bCs/>
          <w:kern w:val="0"/>
          <w:sz w:val="36"/>
          <w:szCs w:val="36"/>
          <w:rtl/>
          <w14:ligatures w14:val="none"/>
        </w:rPr>
        <w:lastRenderedPageBreak/>
        <w:t>الفجوة البحثية</w:t>
      </w:r>
      <w:bookmarkEnd w:id="119"/>
    </w:p>
    <w:p w14:paraId="59124EF2"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على الرغم من كثرة الدراسات في مجال الجودة الصحية، إلا أن القليل منها دمج بين الأبعاد الثلاثة (الإدارة – الاتصال – الخدمة) في نموذج واحد متكامل لتفسير تجربة المريض، خصوصًا في </w:t>
      </w:r>
      <w:r w:rsidRPr="00CF5C0D">
        <w:rPr>
          <w:rFonts w:ascii="Simplified Arabic" w:eastAsia="Times New Roman" w:hAnsi="Simplified Arabic" w:cs="Simplified Arabic"/>
          <w:b/>
          <w:bCs/>
          <w:kern w:val="0"/>
          <w:rtl/>
          <w14:ligatures w14:val="none"/>
        </w:rPr>
        <w:t>البيئة السعودية</w:t>
      </w:r>
      <w:r w:rsidRPr="00CF5C0D">
        <w:rPr>
          <w:rFonts w:ascii="Simplified Arabic" w:eastAsia="Times New Roman" w:hAnsi="Simplified Arabic" w:cs="Simplified Arabic"/>
          <w:kern w:val="0"/>
          <w:rtl/>
          <w14:ligatures w14:val="none"/>
        </w:rPr>
        <w:t xml:space="preserve"> التي تتسم بتجانس السياسات والتوجهات المؤسسية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 xml:space="preserve">ومن هنا تأتي أهمية هذا البحث في </w:t>
      </w:r>
      <w:r w:rsidRPr="00CF5C0D">
        <w:rPr>
          <w:rFonts w:ascii="Simplified Arabic" w:eastAsia="Times New Roman" w:hAnsi="Simplified Arabic" w:cs="Simplified Arabic"/>
          <w:b/>
          <w:bCs/>
          <w:kern w:val="0"/>
          <w:rtl/>
          <w14:ligatures w14:val="none"/>
        </w:rPr>
        <w:t>سد هذه الفجوة</w:t>
      </w:r>
      <w:r w:rsidRPr="00CF5C0D">
        <w:rPr>
          <w:rFonts w:ascii="Simplified Arabic" w:eastAsia="Times New Roman" w:hAnsi="Simplified Arabic" w:cs="Simplified Arabic"/>
          <w:kern w:val="0"/>
          <w:rtl/>
          <w14:ligatures w14:val="none"/>
        </w:rPr>
        <w:t xml:space="preserve"> من خلال اختبار النموذج عمليًا عبر تحليل إحصائي شامل</w:t>
      </w:r>
      <w:r w:rsidRPr="00CF5C0D">
        <w:rPr>
          <w:rFonts w:ascii="Simplified Arabic" w:eastAsia="Times New Roman" w:hAnsi="Simplified Arabic" w:cs="Simplified Arabic"/>
          <w:kern w:val="0"/>
          <w14:ligatures w14:val="none"/>
        </w:rPr>
        <w:t>.</w:t>
      </w:r>
    </w:p>
    <w:p w14:paraId="2E6B8417" w14:textId="71156438"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6DB72897" w14:textId="353434DD" w:rsidR="00722285" w:rsidRPr="00CF5C0D" w:rsidRDefault="00722285" w:rsidP="000B115B">
      <w:pPr>
        <w:pStyle w:val="a6"/>
        <w:numPr>
          <w:ilvl w:val="1"/>
          <w:numId w:val="41"/>
        </w:numPr>
        <w:bidi/>
        <w:spacing w:before="100" w:beforeAutospacing="1" w:after="100" w:afterAutospacing="1" w:line="240" w:lineRule="auto"/>
        <w:ind w:left="900" w:hanging="900"/>
        <w:outlineLvl w:val="1"/>
        <w:rPr>
          <w:rFonts w:ascii="Simplified Arabic" w:eastAsia="Times New Roman" w:hAnsi="Simplified Arabic" w:cs="Simplified Arabic"/>
          <w:b/>
          <w:bCs/>
          <w:kern w:val="0"/>
          <w:sz w:val="36"/>
          <w:szCs w:val="36"/>
          <w14:ligatures w14:val="none"/>
        </w:rPr>
      </w:pPr>
      <w:bookmarkStart w:id="120" w:name="_Toc224448494"/>
      <w:r w:rsidRPr="00CF5C0D">
        <w:rPr>
          <w:rFonts w:ascii="Simplified Arabic" w:eastAsia="Times New Roman" w:hAnsi="Simplified Arabic" w:cs="Simplified Arabic"/>
          <w:b/>
          <w:bCs/>
          <w:kern w:val="0"/>
          <w:sz w:val="36"/>
          <w:szCs w:val="36"/>
          <w:rtl/>
          <w14:ligatures w14:val="none"/>
        </w:rPr>
        <w:t>الخاتمة</w:t>
      </w:r>
      <w:bookmarkEnd w:id="120"/>
    </w:p>
    <w:p w14:paraId="269D1893"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يُبرز هذا الفصل أن تحسين تجربة المريض لا يمكن تحقيقه إلا من خلال </w:t>
      </w:r>
      <w:r w:rsidRPr="00CF5C0D">
        <w:rPr>
          <w:rFonts w:ascii="Simplified Arabic" w:eastAsia="Times New Roman" w:hAnsi="Simplified Arabic" w:cs="Simplified Arabic"/>
          <w:b/>
          <w:bCs/>
          <w:kern w:val="0"/>
          <w:rtl/>
          <w14:ligatures w14:val="none"/>
        </w:rPr>
        <w:t>منهج إداري تكاملي</w:t>
      </w:r>
      <w:r w:rsidRPr="00CF5C0D">
        <w:rPr>
          <w:rFonts w:ascii="Simplified Arabic" w:eastAsia="Times New Roman" w:hAnsi="Simplified Arabic" w:cs="Simplified Arabic"/>
          <w:kern w:val="0"/>
          <w:rtl/>
          <w14:ligatures w14:val="none"/>
        </w:rPr>
        <w:t xml:space="preserve"> يجمع بين القيادة الإدارية، التواصل الفعّال، والجودة التشغيلية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 xml:space="preserve">ويُمهّد هذا الإطار النظري إلى الفصل الثالث الذي سيُعنى بشرح </w:t>
      </w:r>
      <w:r w:rsidRPr="00CF5C0D">
        <w:rPr>
          <w:rFonts w:ascii="Simplified Arabic" w:eastAsia="Times New Roman" w:hAnsi="Simplified Arabic" w:cs="Simplified Arabic"/>
          <w:b/>
          <w:bCs/>
          <w:kern w:val="0"/>
          <w:rtl/>
          <w14:ligatures w14:val="none"/>
        </w:rPr>
        <w:t>المنهجية الإحصائية والتطبيق الميداني</w:t>
      </w:r>
      <w:r w:rsidRPr="00CF5C0D">
        <w:rPr>
          <w:rFonts w:ascii="Simplified Arabic" w:eastAsia="Times New Roman" w:hAnsi="Simplified Arabic" w:cs="Simplified Arabic"/>
          <w:kern w:val="0"/>
          <w:rtl/>
          <w14:ligatures w14:val="none"/>
        </w:rPr>
        <w:t xml:space="preserve"> الذي اختُبر من خلال بيانات واقعية باستخدام</w:t>
      </w:r>
      <w:r w:rsidRPr="00CF5C0D">
        <w:rPr>
          <w:rFonts w:ascii="Simplified Arabic" w:eastAsia="Times New Roman" w:hAnsi="Simplified Arabic" w:cs="Simplified Arabic"/>
          <w:kern w:val="0"/>
          <w14:ligatures w14:val="none"/>
        </w:rPr>
        <w:t xml:space="preserve"> SPSS</w:t>
      </w:r>
      <w:r w:rsidRPr="00CF5C0D">
        <w:rPr>
          <w:rFonts w:ascii="Simplified Arabic" w:eastAsia="Times New Roman" w:hAnsi="Simplified Arabic" w:cs="Simplified Arabic"/>
          <w:kern w:val="0"/>
          <w:rtl/>
          <w14:ligatures w14:val="none"/>
        </w:rPr>
        <w:t>، بما يربط بين النظرية والتطبيق في سياق واقعي سعودي حديث</w:t>
      </w:r>
      <w:r w:rsidRPr="00CF5C0D">
        <w:rPr>
          <w:rFonts w:ascii="Simplified Arabic" w:eastAsia="Times New Roman" w:hAnsi="Simplified Arabic" w:cs="Simplified Arabic"/>
          <w:kern w:val="0"/>
          <w14:ligatures w14:val="none"/>
        </w:rPr>
        <w:t>.</w:t>
      </w:r>
    </w:p>
    <w:p w14:paraId="15F5F36C" w14:textId="2AD61957" w:rsidR="003C42AC" w:rsidRPr="00CF5C0D" w:rsidRDefault="003C42AC" w:rsidP="003B3069">
      <w:pPr>
        <w:bidi/>
        <w:rPr>
          <w:rFonts w:ascii="Simplified Arabic" w:hAnsi="Simplified Arabic" w:cs="Simplified Arabic"/>
        </w:rPr>
      </w:pPr>
    </w:p>
    <w:p w14:paraId="2C041847" w14:textId="3BC6AE35" w:rsidR="003C42AC" w:rsidRPr="00CF5C0D" w:rsidRDefault="003C42AC" w:rsidP="003B3069">
      <w:pPr>
        <w:bidi/>
        <w:rPr>
          <w:rFonts w:ascii="Simplified Arabic" w:hAnsi="Simplified Arabic" w:cs="Simplified Arabic"/>
          <w:rtl/>
        </w:rPr>
      </w:pPr>
      <w:r w:rsidRPr="00CF5C0D">
        <w:rPr>
          <w:rFonts w:ascii="Simplified Arabic" w:hAnsi="Simplified Arabic" w:cs="Simplified Arabic"/>
          <w:rtl/>
        </w:rPr>
        <w:br w:type="page"/>
      </w:r>
    </w:p>
    <w:p w14:paraId="13A4B73B"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1210AFB"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36F948F"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5BC5A4D"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CEC2EEC"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A214C37"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EFB7B56" w14:textId="203B700D" w:rsidR="001E3AC0" w:rsidRPr="00CF5C0D" w:rsidRDefault="00722285"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21" w:name="_Toc224448495"/>
      <w:r w:rsidRPr="00CF5C0D">
        <w:rPr>
          <w:rFonts w:ascii="Simplified Arabic" w:eastAsia="Times New Roman" w:hAnsi="Simplified Arabic" w:cs="Simplified Arabic"/>
          <w:b/>
          <w:bCs/>
          <w:kern w:val="36"/>
          <w:sz w:val="48"/>
          <w:szCs w:val="48"/>
          <w:rtl/>
          <w14:ligatures w14:val="none"/>
        </w:rPr>
        <w:t xml:space="preserve">الفصل </w:t>
      </w:r>
      <w:r w:rsidR="000B115B">
        <w:rPr>
          <w:rFonts w:ascii="Simplified Arabic" w:eastAsia="Times New Roman" w:hAnsi="Simplified Arabic" w:cs="Simplified Arabic" w:hint="cs"/>
          <w:b/>
          <w:bCs/>
          <w:kern w:val="36"/>
          <w:sz w:val="48"/>
          <w:szCs w:val="48"/>
          <w:rtl/>
          <w14:ligatures w14:val="none"/>
        </w:rPr>
        <w:t>السابع</w:t>
      </w:r>
      <w:bookmarkEnd w:id="121"/>
    </w:p>
    <w:p w14:paraId="7B34D722" w14:textId="20B7773F" w:rsidR="00722285" w:rsidRPr="00CF5C0D" w:rsidRDefault="00722285"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22" w:name="_Toc224448496"/>
      <w:r w:rsidRPr="00CF5C0D">
        <w:rPr>
          <w:rFonts w:ascii="Simplified Arabic" w:eastAsia="Times New Roman" w:hAnsi="Simplified Arabic" w:cs="Simplified Arabic"/>
          <w:b/>
          <w:bCs/>
          <w:kern w:val="36"/>
          <w:sz w:val="48"/>
          <w:szCs w:val="48"/>
          <w:rtl/>
          <w14:ligatures w14:val="none"/>
        </w:rPr>
        <w:t>منهجية البحث (الإطار المنهجي للدراسة)</w:t>
      </w:r>
      <w:bookmarkEnd w:id="122"/>
    </w:p>
    <w:p w14:paraId="6F91B256" w14:textId="08C21414" w:rsidR="0017023E" w:rsidRPr="00CF5C0D" w:rsidRDefault="0017023E" w:rsidP="003B3069">
      <w:pPr>
        <w:bidi/>
        <w:rPr>
          <w:rFonts w:ascii="Simplified Arabic" w:eastAsia="Times New Roman" w:hAnsi="Simplified Arabic" w:cs="Simplified Arabic"/>
          <w:b/>
          <w:bCs/>
          <w:kern w:val="0"/>
          <w:sz w:val="36"/>
          <w:szCs w:val="36"/>
          <w:rtl/>
          <w14:ligatures w14:val="none"/>
        </w:rPr>
      </w:pPr>
      <w:r w:rsidRPr="00CF5C0D">
        <w:rPr>
          <w:rFonts w:ascii="Simplified Arabic" w:eastAsia="Times New Roman" w:hAnsi="Simplified Arabic" w:cs="Simplified Arabic"/>
          <w:b/>
          <w:bCs/>
          <w:kern w:val="0"/>
          <w:sz w:val="36"/>
          <w:szCs w:val="36"/>
          <w:rtl/>
          <w14:ligatures w14:val="none"/>
        </w:rPr>
        <w:br w:type="page"/>
      </w:r>
    </w:p>
    <w:p w14:paraId="1888F70B" w14:textId="77777777" w:rsidR="00547CBB" w:rsidRPr="00CF5C0D" w:rsidRDefault="00547CBB" w:rsidP="003B3069">
      <w:pPr>
        <w:pStyle w:val="a6"/>
        <w:bidi/>
        <w:spacing w:before="100" w:beforeAutospacing="1" w:after="100" w:afterAutospacing="1" w:line="240" w:lineRule="auto"/>
        <w:ind w:left="2208"/>
        <w:outlineLvl w:val="1"/>
        <w:rPr>
          <w:rFonts w:ascii="Simplified Arabic" w:eastAsia="Times New Roman" w:hAnsi="Simplified Arabic" w:cs="Simplified Arabic"/>
          <w:b/>
          <w:bCs/>
          <w:kern w:val="0"/>
          <w:sz w:val="36"/>
          <w:szCs w:val="36"/>
          <w14:ligatures w14:val="none"/>
        </w:rPr>
      </w:pPr>
    </w:p>
    <w:p w14:paraId="1AA7F4CA" w14:textId="77777777" w:rsidR="0017023E" w:rsidRPr="00CF5C0D" w:rsidRDefault="0017023E">
      <w:pPr>
        <w:pStyle w:val="a6"/>
        <w:numPr>
          <w:ilvl w:val="0"/>
          <w:numId w:val="41"/>
        </w:numPr>
        <w:bidi/>
        <w:spacing w:before="100" w:beforeAutospacing="1" w:after="100" w:afterAutospacing="1" w:line="240" w:lineRule="auto"/>
        <w:outlineLvl w:val="1"/>
        <w:rPr>
          <w:rFonts w:ascii="Simplified Arabic" w:eastAsia="Times New Roman" w:hAnsi="Simplified Arabic" w:cs="Simplified Arabic"/>
          <w:b/>
          <w:bCs/>
          <w:vanish/>
          <w:kern w:val="0"/>
          <w:sz w:val="36"/>
          <w:szCs w:val="36"/>
          <w:rtl/>
          <w14:ligatures w14:val="none"/>
        </w:rPr>
      </w:pPr>
      <w:bookmarkStart w:id="123" w:name="_Toc214039738"/>
      <w:bookmarkStart w:id="124" w:name="_Toc214039963"/>
      <w:bookmarkStart w:id="125" w:name="_Toc214040355"/>
      <w:bookmarkStart w:id="126" w:name="_Toc214040472"/>
      <w:bookmarkStart w:id="127" w:name="_Toc224437719"/>
      <w:bookmarkStart w:id="128" w:name="_Toc224437857"/>
      <w:bookmarkStart w:id="129" w:name="_Toc224438172"/>
      <w:bookmarkStart w:id="130" w:name="_Toc224447774"/>
      <w:bookmarkStart w:id="131" w:name="_Toc224448497"/>
      <w:bookmarkEnd w:id="123"/>
      <w:bookmarkEnd w:id="124"/>
      <w:bookmarkEnd w:id="125"/>
      <w:bookmarkEnd w:id="126"/>
      <w:bookmarkEnd w:id="127"/>
      <w:bookmarkEnd w:id="128"/>
      <w:bookmarkEnd w:id="129"/>
      <w:bookmarkEnd w:id="130"/>
      <w:bookmarkEnd w:id="131"/>
    </w:p>
    <w:p w14:paraId="352E23F8" w14:textId="4ED34918" w:rsidR="00722285" w:rsidRPr="00CF5C0D" w:rsidRDefault="00722285">
      <w:pPr>
        <w:pStyle w:val="a6"/>
        <w:numPr>
          <w:ilvl w:val="1"/>
          <w:numId w:val="41"/>
        </w:numPr>
        <w:bidi/>
        <w:spacing w:before="100" w:beforeAutospacing="1" w:after="100" w:afterAutospacing="1" w:line="240" w:lineRule="auto"/>
        <w:ind w:left="810" w:hanging="810"/>
        <w:outlineLvl w:val="1"/>
        <w:rPr>
          <w:rFonts w:ascii="Simplified Arabic" w:eastAsia="Times New Roman" w:hAnsi="Simplified Arabic" w:cs="Simplified Arabic"/>
          <w:b/>
          <w:bCs/>
          <w:kern w:val="0"/>
          <w:sz w:val="36"/>
          <w:szCs w:val="36"/>
          <w14:ligatures w14:val="none"/>
        </w:rPr>
      </w:pPr>
      <w:bookmarkStart w:id="132" w:name="_Toc224448498"/>
      <w:r w:rsidRPr="00CF5C0D">
        <w:rPr>
          <w:rFonts w:ascii="Simplified Arabic" w:eastAsia="Times New Roman" w:hAnsi="Simplified Arabic" w:cs="Simplified Arabic"/>
          <w:b/>
          <w:bCs/>
          <w:kern w:val="0"/>
          <w:sz w:val="36"/>
          <w:szCs w:val="36"/>
          <w:rtl/>
          <w14:ligatures w14:val="none"/>
        </w:rPr>
        <w:t>المقدمة</w:t>
      </w:r>
      <w:bookmarkEnd w:id="132"/>
    </w:p>
    <w:p w14:paraId="4626BB3C"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يُعد هذا الفصل الركيزة الأساس في البحوث التطبيقية، إذ يوضح الأسس المنهجية التي استند إليها الباحث في تصميم وتنفيذ وتحليل الدراسة. يهدف إلى تحديد الطريقة التي تم بها جمع البيانات وتحليلها واختبار الفرضيات، وذلك لضمان دقة النتائج وقابليتها للتعميم</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 xml:space="preserve">يرتبط هذا الفصل بمنطق البحث العلمي الذي يقوم على </w:t>
      </w:r>
      <w:r w:rsidRPr="00CF5C0D">
        <w:rPr>
          <w:rFonts w:ascii="Simplified Arabic" w:eastAsia="Times New Roman" w:hAnsi="Simplified Arabic" w:cs="Simplified Arabic"/>
          <w:b/>
          <w:bCs/>
          <w:kern w:val="0"/>
          <w:rtl/>
          <w14:ligatures w14:val="none"/>
        </w:rPr>
        <w:t>المنهج التجريبي والتحليلي</w:t>
      </w:r>
      <w:r w:rsidRPr="00CF5C0D">
        <w:rPr>
          <w:rFonts w:ascii="Simplified Arabic" w:eastAsia="Times New Roman" w:hAnsi="Simplified Arabic" w:cs="Simplified Arabic"/>
          <w:kern w:val="0"/>
          <w:rtl/>
          <w14:ligatures w14:val="none"/>
        </w:rPr>
        <w:t>، حيث تم بناء الإطار التطبيقي على أساس منهجية كمية</w:t>
      </w:r>
      <w:r w:rsidRPr="00CF5C0D">
        <w:rPr>
          <w:rFonts w:ascii="Simplified Arabic" w:eastAsia="Times New Roman" w:hAnsi="Simplified Arabic" w:cs="Simplified Arabic"/>
          <w:kern w:val="0"/>
          <w14:ligatures w14:val="none"/>
        </w:rPr>
        <w:t xml:space="preserve"> (Quantitative Approach) </w:t>
      </w:r>
      <w:r w:rsidRPr="00CF5C0D">
        <w:rPr>
          <w:rFonts w:ascii="Simplified Arabic" w:eastAsia="Times New Roman" w:hAnsi="Simplified Arabic" w:cs="Simplified Arabic"/>
          <w:kern w:val="0"/>
          <w:rtl/>
          <w14:ligatures w14:val="none"/>
        </w:rPr>
        <w:t xml:space="preserve">باستخدام </w:t>
      </w:r>
      <w:r w:rsidRPr="00CF5C0D">
        <w:rPr>
          <w:rFonts w:ascii="Simplified Arabic" w:eastAsia="Times New Roman" w:hAnsi="Simplified Arabic" w:cs="Simplified Arabic"/>
          <w:b/>
          <w:bCs/>
          <w:kern w:val="0"/>
          <w:rtl/>
          <w14:ligatures w14:val="none"/>
        </w:rPr>
        <w:t>الاستبانة الإلكترونية كأداة رئيسة</w:t>
      </w:r>
      <w:r w:rsidRPr="00CF5C0D">
        <w:rPr>
          <w:rFonts w:ascii="Simplified Arabic" w:eastAsia="Times New Roman" w:hAnsi="Simplified Arabic" w:cs="Simplified Arabic"/>
          <w:kern w:val="0"/>
          <w:rtl/>
          <w14:ligatures w14:val="none"/>
        </w:rPr>
        <w:t xml:space="preserve"> لجمع البيانات من مجتمع الدراسة، مع تحليل النتائج بواسطة </w:t>
      </w:r>
      <w:r w:rsidRPr="00CF5C0D">
        <w:rPr>
          <w:rFonts w:ascii="Simplified Arabic" w:eastAsia="Times New Roman" w:hAnsi="Simplified Arabic" w:cs="Simplified Arabic"/>
          <w:b/>
          <w:bCs/>
          <w:kern w:val="0"/>
          <w:rtl/>
          <w14:ligatures w14:val="none"/>
        </w:rPr>
        <w:t>برنامج</w:t>
      </w:r>
      <w:r w:rsidRPr="00CF5C0D">
        <w:rPr>
          <w:rFonts w:ascii="Simplified Arabic" w:eastAsia="Times New Roman" w:hAnsi="Simplified Arabic" w:cs="Simplified Arabic"/>
          <w:b/>
          <w:bCs/>
          <w:kern w:val="0"/>
          <w14:ligatures w14:val="none"/>
        </w:rPr>
        <w:t xml:space="preserve"> SPSS V.26</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لما يتميز به من دقة في القياس الإحصائي</w:t>
      </w:r>
      <w:r w:rsidRPr="00CF5C0D">
        <w:rPr>
          <w:rFonts w:ascii="Simplified Arabic" w:eastAsia="Times New Roman" w:hAnsi="Simplified Arabic" w:cs="Simplified Arabic"/>
          <w:kern w:val="0"/>
          <w14:ligatures w14:val="none"/>
        </w:rPr>
        <w:t>.</w:t>
      </w:r>
    </w:p>
    <w:p w14:paraId="56E9B3FA" w14:textId="60E80CBC"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5EAA6D16" w14:textId="43184615"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33" w:name="_Toc224448499"/>
      <w:r w:rsidRPr="00CF5C0D">
        <w:rPr>
          <w:rFonts w:ascii="Simplified Arabic" w:eastAsia="Times New Roman" w:hAnsi="Simplified Arabic" w:cs="Simplified Arabic"/>
          <w:b/>
          <w:bCs/>
          <w:kern w:val="0"/>
          <w:sz w:val="36"/>
          <w:szCs w:val="36"/>
          <w:rtl/>
          <w14:ligatures w14:val="none"/>
        </w:rPr>
        <w:t>منهج الدراسة</w:t>
      </w:r>
      <w:bookmarkEnd w:id="133"/>
    </w:p>
    <w:p w14:paraId="1F8993E5" w14:textId="1D55302D"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اعتمدت الدراسة على </w:t>
      </w:r>
      <w:r w:rsidRPr="00CF5C0D">
        <w:rPr>
          <w:rFonts w:ascii="Simplified Arabic" w:eastAsia="Times New Roman" w:hAnsi="Simplified Arabic" w:cs="Simplified Arabic"/>
          <w:b/>
          <w:bCs/>
          <w:kern w:val="0"/>
          <w:rtl/>
          <w14:ligatures w14:val="none"/>
        </w:rPr>
        <w:t>المنهج الوصفي التحليلي</w:t>
      </w:r>
      <w:r w:rsidRPr="00CF5C0D">
        <w:rPr>
          <w:rFonts w:ascii="Simplified Arabic" w:eastAsia="Times New Roman" w:hAnsi="Simplified Arabic" w:cs="Simplified Arabic"/>
          <w:kern w:val="0"/>
          <w:rtl/>
          <w14:ligatures w14:val="none"/>
        </w:rPr>
        <w:t xml:space="preserve"> </w:t>
      </w:r>
      <w:r w:rsidRPr="00CF5C0D">
        <w:rPr>
          <w:rFonts w:ascii="Simplified Arabic" w:eastAsia="Times New Roman" w:hAnsi="Simplified Arabic" w:cs="Simplified Arabic"/>
          <w:kern w:val="0"/>
          <w14:ligatures w14:val="none"/>
        </w:rPr>
        <w:t>(Descriptive Analytical Method)</w:t>
      </w:r>
      <w:r w:rsidRPr="00CF5C0D">
        <w:rPr>
          <w:rFonts w:ascii="Simplified Arabic" w:eastAsia="Times New Roman" w:hAnsi="Simplified Arabic" w:cs="Simplified Arabic"/>
          <w:kern w:val="0"/>
          <w:rtl/>
          <w14:ligatures w14:val="none"/>
        </w:rPr>
        <w:t>، وهو أحد أكثر المناهج استخدامًا في الدراسات الإدارية والطبية المعاصرة، لأنه يجمع بين الوصف الكمي للظواهر والتحليل السببي للعلاقات بينها</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يعتمد هذا المنهج على دراسة الظواهر كما هي في الواقع، ثم تحليل العلاقات القائمة بينها للوصول إلى نتائج علمية يمكن تعميمها</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تم اختيار هذا المنهج تحديدًا لأنه الأنسب لتحديد أثر الممارسات الإدارية وجودة الاتصال التنظيمي وجودة الخدمة على تجربة المريض في المستشفيات السعودية، من خلال توصيف الواقع الفعلي ثم تحليل مدى تأثير كل متغير على الآخر</w:t>
      </w:r>
      <w:r w:rsidRPr="00CF5C0D">
        <w:rPr>
          <w:rFonts w:ascii="Simplified Arabic" w:eastAsia="Times New Roman" w:hAnsi="Simplified Arabic" w:cs="Simplified Arabic"/>
          <w:kern w:val="0"/>
          <w14:ligatures w14:val="none"/>
        </w:rPr>
        <w:t>.</w:t>
      </w:r>
    </w:p>
    <w:p w14:paraId="7BFB7A33" w14:textId="413D7192"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798BF7B3" w14:textId="2F061768"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34" w:name="_Toc224448500"/>
      <w:r w:rsidRPr="00CF5C0D">
        <w:rPr>
          <w:rFonts w:ascii="Simplified Arabic" w:eastAsia="Times New Roman" w:hAnsi="Simplified Arabic" w:cs="Simplified Arabic"/>
          <w:b/>
          <w:bCs/>
          <w:kern w:val="0"/>
          <w:sz w:val="36"/>
          <w:szCs w:val="36"/>
          <w:rtl/>
          <w14:ligatures w14:val="none"/>
        </w:rPr>
        <w:t>تصميم البحث</w:t>
      </w:r>
      <w:bookmarkEnd w:id="134"/>
    </w:p>
    <w:p w14:paraId="09AA93EE"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 تصميم البحث بطريقة منهجية من أربع مراحل رئيسة</w:t>
      </w:r>
      <w:r w:rsidRPr="00CF5C0D">
        <w:rPr>
          <w:rFonts w:ascii="Simplified Arabic" w:eastAsia="Times New Roman" w:hAnsi="Simplified Arabic" w:cs="Simplified Arabic"/>
          <w:kern w:val="0"/>
          <w14:ligatures w14:val="none"/>
        </w:rPr>
        <w:t>:</w:t>
      </w:r>
    </w:p>
    <w:p w14:paraId="6FF9B559" w14:textId="77777777" w:rsidR="00722285" w:rsidRPr="00CF5C0D" w:rsidRDefault="00722285">
      <w:pPr>
        <w:numPr>
          <w:ilvl w:val="0"/>
          <w:numId w:val="1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مرحلة تحديد المشكلة والأهداف</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تحديد الإشكالية البحثية وصياغة فرضياتها</w:t>
      </w:r>
      <w:r w:rsidRPr="00CF5C0D">
        <w:rPr>
          <w:rFonts w:ascii="Simplified Arabic" w:eastAsia="Times New Roman" w:hAnsi="Simplified Arabic" w:cs="Simplified Arabic"/>
          <w:kern w:val="0"/>
          <w14:ligatures w14:val="none"/>
        </w:rPr>
        <w:t>.</w:t>
      </w:r>
    </w:p>
    <w:p w14:paraId="59AF17C2" w14:textId="77777777" w:rsidR="00722285" w:rsidRPr="00CF5C0D" w:rsidRDefault="00722285">
      <w:pPr>
        <w:numPr>
          <w:ilvl w:val="0"/>
          <w:numId w:val="1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مرحلة جمع البيانات</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 xml:space="preserve">باستخدام استبانة معيارية معتمدة على مقياس </w:t>
      </w:r>
      <w:proofErr w:type="spellStart"/>
      <w:r w:rsidRPr="00CF5C0D">
        <w:rPr>
          <w:rFonts w:ascii="Simplified Arabic" w:eastAsia="Times New Roman" w:hAnsi="Simplified Arabic" w:cs="Simplified Arabic"/>
          <w:kern w:val="0"/>
          <w:rtl/>
          <w14:ligatures w14:val="none"/>
        </w:rPr>
        <w:t>ليكرت</w:t>
      </w:r>
      <w:proofErr w:type="spellEnd"/>
      <w:r w:rsidRPr="00CF5C0D">
        <w:rPr>
          <w:rFonts w:ascii="Simplified Arabic" w:eastAsia="Times New Roman" w:hAnsi="Simplified Arabic" w:cs="Simplified Arabic"/>
          <w:kern w:val="0"/>
          <w:rtl/>
          <w14:ligatures w14:val="none"/>
        </w:rPr>
        <w:t xml:space="preserve"> الخماسي</w:t>
      </w:r>
      <w:r w:rsidRPr="00CF5C0D">
        <w:rPr>
          <w:rFonts w:ascii="Simplified Arabic" w:eastAsia="Times New Roman" w:hAnsi="Simplified Arabic" w:cs="Simplified Arabic"/>
          <w:kern w:val="0"/>
          <w14:ligatures w14:val="none"/>
        </w:rPr>
        <w:t>.</w:t>
      </w:r>
    </w:p>
    <w:p w14:paraId="2D2F5434" w14:textId="77777777" w:rsidR="00722285" w:rsidRPr="00CF5C0D" w:rsidRDefault="00722285">
      <w:pPr>
        <w:numPr>
          <w:ilvl w:val="0"/>
          <w:numId w:val="1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مرحلة التحليل الإحصائي</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باستخدام الأدوات الوصفية والاستدلالية في</w:t>
      </w:r>
      <w:r w:rsidRPr="00CF5C0D">
        <w:rPr>
          <w:rFonts w:ascii="Simplified Arabic" w:eastAsia="Times New Roman" w:hAnsi="Simplified Arabic" w:cs="Simplified Arabic"/>
          <w:kern w:val="0"/>
          <w14:ligatures w14:val="none"/>
        </w:rPr>
        <w:t xml:space="preserve"> SPSS.</w:t>
      </w:r>
    </w:p>
    <w:p w14:paraId="0BBE29DB" w14:textId="77777777" w:rsidR="00722285" w:rsidRPr="00CF5C0D" w:rsidRDefault="00722285">
      <w:pPr>
        <w:numPr>
          <w:ilvl w:val="0"/>
          <w:numId w:val="1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مرحلة تفسير النتائج</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عبر مقارنة القيم الإحصائية بالنظريات والدراسات السابقة</w:t>
      </w:r>
      <w:r w:rsidRPr="00CF5C0D">
        <w:rPr>
          <w:rFonts w:ascii="Simplified Arabic" w:eastAsia="Times New Roman" w:hAnsi="Simplified Arabic" w:cs="Simplified Arabic"/>
          <w:kern w:val="0"/>
          <w14:ligatures w14:val="none"/>
        </w:rPr>
        <w:t>.</w:t>
      </w:r>
    </w:p>
    <w:p w14:paraId="19587DAB"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lastRenderedPageBreak/>
        <w:t xml:space="preserve">يتميز التصميم بأنه </w:t>
      </w:r>
      <w:r w:rsidRPr="00CF5C0D">
        <w:rPr>
          <w:rFonts w:ascii="Simplified Arabic" w:eastAsia="Times New Roman" w:hAnsi="Simplified Arabic" w:cs="Simplified Arabic"/>
          <w:b/>
          <w:bCs/>
          <w:kern w:val="0"/>
          <w:rtl/>
          <w14:ligatures w14:val="none"/>
        </w:rPr>
        <w:t>شبه تجريبي</w:t>
      </w:r>
      <w:r w:rsidRPr="00CF5C0D">
        <w:rPr>
          <w:rFonts w:ascii="Simplified Arabic" w:eastAsia="Times New Roman" w:hAnsi="Simplified Arabic" w:cs="Simplified Arabic"/>
          <w:b/>
          <w:bCs/>
          <w:kern w:val="0"/>
          <w14:ligatures w14:val="none"/>
        </w:rPr>
        <w:t xml:space="preserve"> (Quasi-Experimental Design)</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يعتمد على تحليل العلاقات السببية</w:t>
      </w:r>
      <w:r w:rsidRPr="00CF5C0D">
        <w:rPr>
          <w:rFonts w:ascii="Simplified Arabic" w:eastAsia="Times New Roman" w:hAnsi="Simplified Arabic" w:cs="Simplified Arabic"/>
          <w:kern w:val="0"/>
          <w14:ligatures w14:val="none"/>
        </w:rPr>
        <w:t xml:space="preserve"> (Causal Relationship) </w:t>
      </w:r>
      <w:r w:rsidRPr="00CF5C0D">
        <w:rPr>
          <w:rFonts w:ascii="Simplified Arabic" w:eastAsia="Times New Roman" w:hAnsi="Simplified Arabic" w:cs="Simplified Arabic"/>
          <w:kern w:val="0"/>
          <w:rtl/>
          <w14:ligatures w14:val="none"/>
        </w:rPr>
        <w:t>بين المتغيرات المستقلة (الإدارية والاتصالية والخدمية) والمتغير التابع (تجربة المريض)</w:t>
      </w:r>
      <w:r w:rsidRPr="00CF5C0D">
        <w:rPr>
          <w:rFonts w:ascii="Simplified Arabic" w:eastAsia="Times New Roman" w:hAnsi="Simplified Arabic" w:cs="Simplified Arabic"/>
          <w:kern w:val="0"/>
          <w14:ligatures w14:val="none"/>
        </w:rPr>
        <w:t>.</w:t>
      </w:r>
    </w:p>
    <w:p w14:paraId="72D9CB0E" w14:textId="6D3ACFBE"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284FD24C" w14:textId="0D049D7F"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35" w:name="_Toc224448501"/>
      <w:r w:rsidRPr="00CF5C0D">
        <w:rPr>
          <w:rFonts w:ascii="Simplified Arabic" w:eastAsia="Times New Roman" w:hAnsi="Simplified Arabic" w:cs="Simplified Arabic"/>
          <w:b/>
          <w:bCs/>
          <w:kern w:val="0"/>
          <w:sz w:val="36"/>
          <w:szCs w:val="36"/>
          <w:rtl/>
          <w14:ligatures w14:val="none"/>
        </w:rPr>
        <w:t>مجتمع الدراسة</w:t>
      </w:r>
      <w:bookmarkEnd w:id="135"/>
    </w:p>
    <w:p w14:paraId="19436AFA"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يتكون مجتمع الدراسة من </w:t>
      </w:r>
      <w:r w:rsidRPr="00CF5C0D">
        <w:rPr>
          <w:rFonts w:ascii="Simplified Arabic" w:eastAsia="Times New Roman" w:hAnsi="Simplified Arabic" w:cs="Simplified Arabic"/>
          <w:b/>
          <w:bCs/>
          <w:kern w:val="0"/>
          <w:rtl/>
          <w14:ligatures w14:val="none"/>
        </w:rPr>
        <w:t>كافة العاملين في المستشفيات السعودية</w:t>
      </w:r>
      <w:r w:rsidRPr="00CF5C0D">
        <w:rPr>
          <w:rFonts w:ascii="Simplified Arabic" w:eastAsia="Times New Roman" w:hAnsi="Simplified Arabic" w:cs="Simplified Arabic"/>
          <w:kern w:val="0"/>
          <w:rtl/>
          <w14:ligatures w14:val="none"/>
        </w:rPr>
        <w:t xml:space="preserve">، وبشكل خاص من الفئات التي تتعامل مباشرة مع المرضى مثل الأطباء، الممرضين، موظفي الاستقبال، </w:t>
      </w:r>
      <w:proofErr w:type="spellStart"/>
      <w:r w:rsidRPr="00CF5C0D">
        <w:rPr>
          <w:rFonts w:ascii="Simplified Arabic" w:eastAsia="Times New Roman" w:hAnsi="Simplified Arabic" w:cs="Simplified Arabic"/>
          <w:kern w:val="0"/>
          <w:rtl/>
          <w14:ligatures w14:val="none"/>
        </w:rPr>
        <w:t>وأخصائيي</w:t>
      </w:r>
      <w:proofErr w:type="spellEnd"/>
      <w:r w:rsidRPr="00CF5C0D">
        <w:rPr>
          <w:rFonts w:ascii="Simplified Arabic" w:eastAsia="Times New Roman" w:hAnsi="Simplified Arabic" w:cs="Simplified Arabic"/>
          <w:kern w:val="0"/>
          <w:rtl/>
          <w14:ligatures w14:val="none"/>
        </w:rPr>
        <w:t xml:space="preserve"> شؤون المرضى</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يمثل هذا المجتمع بيئة مثالية لدراسة تجربة المريض، إذ يجمع بين الجوانب الإدارية والخدمية والاتصالية التي تشكل محاور الدراسة الأساسية</w:t>
      </w:r>
      <w:r w:rsidRPr="00CF5C0D">
        <w:rPr>
          <w:rFonts w:ascii="Simplified Arabic" w:eastAsia="Times New Roman" w:hAnsi="Simplified Arabic" w:cs="Simplified Arabic"/>
          <w:kern w:val="0"/>
          <w14:ligatures w14:val="none"/>
        </w:rPr>
        <w:t>.</w:t>
      </w:r>
    </w:p>
    <w:p w14:paraId="4A6BC998" w14:textId="0440A6D6"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24219EB8" w14:textId="69589A8D"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36" w:name="_Toc224448502"/>
      <w:r w:rsidRPr="00CF5C0D">
        <w:rPr>
          <w:rFonts w:ascii="Simplified Arabic" w:eastAsia="Times New Roman" w:hAnsi="Simplified Arabic" w:cs="Simplified Arabic"/>
          <w:b/>
          <w:bCs/>
          <w:kern w:val="0"/>
          <w:sz w:val="36"/>
          <w:szCs w:val="36"/>
          <w:rtl/>
          <w14:ligatures w14:val="none"/>
        </w:rPr>
        <w:t>عينة الدراسة</w:t>
      </w:r>
      <w:bookmarkEnd w:id="136"/>
    </w:p>
    <w:p w14:paraId="38D2ABCC" w14:textId="72970A01"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تم اختيار العينة باستخدام </w:t>
      </w:r>
      <w:r w:rsidRPr="00CF5C0D">
        <w:rPr>
          <w:rFonts w:ascii="Simplified Arabic" w:eastAsia="Times New Roman" w:hAnsi="Simplified Arabic" w:cs="Simplified Arabic"/>
          <w:b/>
          <w:bCs/>
          <w:kern w:val="0"/>
          <w:rtl/>
          <w14:ligatures w14:val="none"/>
        </w:rPr>
        <w:t>الأسلوب العشوائي الطبقي</w:t>
      </w:r>
      <w:r w:rsidRPr="00CF5C0D">
        <w:rPr>
          <w:rFonts w:ascii="Simplified Arabic" w:eastAsia="Times New Roman" w:hAnsi="Simplified Arabic" w:cs="Simplified Arabic"/>
          <w:kern w:val="0"/>
          <w:rtl/>
          <w14:ligatures w14:val="none"/>
        </w:rPr>
        <w:t xml:space="preserve"> لضمان تمثيل عادل لجميع الفئات المهنية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 xml:space="preserve">بلغ حجم العينة </w:t>
      </w:r>
      <w:r w:rsidR="007858D9" w:rsidRPr="00CF5C0D">
        <w:rPr>
          <w:rFonts w:ascii="Simplified Arabic" w:eastAsia="Times New Roman" w:hAnsi="Simplified Arabic" w:cs="Simplified Arabic"/>
          <w:b/>
          <w:bCs/>
          <w:kern w:val="0"/>
          <w14:ligatures w14:val="none"/>
        </w:rPr>
        <w:t>400</w:t>
      </w:r>
      <w:r w:rsidRPr="00CF5C0D">
        <w:rPr>
          <w:rFonts w:ascii="Simplified Arabic" w:eastAsia="Times New Roman" w:hAnsi="Simplified Arabic" w:cs="Simplified Arabic"/>
          <w:b/>
          <w:bCs/>
          <w:kern w:val="0"/>
          <w14:ligatures w14:val="none"/>
        </w:rPr>
        <w:t xml:space="preserve"> </w:t>
      </w:r>
      <w:r w:rsidRPr="00CF5C0D">
        <w:rPr>
          <w:rFonts w:ascii="Simplified Arabic" w:eastAsia="Times New Roman" w:hAnsi="Simplified Arabic" w:cs="Simplified Arabic"/>
          <w:b/>
          <w:bCs/>
          <w:kern w:val="0"/>
          <w:rtl/>
          <w14:ligatures w14:val="none"/>
        </w:rPr>
        <w:t>استبانة صالحة للتحليل</w:t>
      </w:r>
      <w:r w:rsidRPr="00CF5C0D">
        <w:rPr>
          <w:rFonts w:ascii="Simplified Arabic" w:eastAsia="Times New Roman" w:hAnsi="Simplified Arabic" w:cs="Simplified Arabic"/>
          <w:kern w:val="0"/>
          <w:rtl/>
          <w14:ligatures w14:val="none"/>
        </w:rPr>
        <w:t>، تم جمعها من خمس مناطق رئيسة في المملكة (الرياض، جدة، الدمام، أبها، المدينة)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وقد تم استبعاد الاستبانات غير المكتملة وفقًا لمعايير الجودة البحثية</w:t>
      </w:r>
      <w:r w:rsidRPr="00CF5C0D">
        <w:rPr>
          <w:rFonts w:ascii="Simplified Arabic" w:eastAsia="Times New Roman" w:hAnsi="Simplified Arabic" w:cs="Simplified Arabic"/>
          <w:kern w:val="0"/>
          <w14:ligatures w14:val="none"/>
        </w:rPr>
        <w:t>.</w:t>
      </w:r>
    </w:p>
    <w:p w14:paraId="31AB7560" w14:textId="77777777" w:rsidR="000B115B" w:rsidRDefault="007858D9" w:rsidP="000B115B">
      <w:pPr>
        <w:keepNext/>
        <w:bidi/>
        <w:spacing w:after="0" w:line="240" w:lineRule="auto"/>
        <w:jc w:val="center"/>
      </w:pPr>
      <w:r w:rsidRPr="00CF5C0D">
        <w:rPr>
          <w:rFonts w:ascii="Simplified Arabic" w:eastAsia="Times New Roman" w:hAnsi="Simplified Arabic" w:cs="Simplified Arabic"/>
          <w:noProof/>
          <w:kern w:val="0"/>
          <w:rtl/>
          <w14:ligatures w14:val="none"/>
        </w:rPr>
        <w:lastRenderedPageBreak/>
        <w:drawing>
          <wp:inline distT="0" distB="0" distL="0" distR="0" wp14:anchorId="65EE2FD4" wp14:editId="6FC64C19">
            <wp:extent cx="4875495" cy="6324600"/>
            <wp:effectExtent l="0" t="0" r="0" b="0"/>
            <wp:docPr id="13133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181" name=""/>
                    <pic:cNvPicPr/>
                  </pic:nvPicPr>
                  <pic:blipFill>
                    <a:blip r:embed="rId14"/>
                    <a:stretch>
                      <a:fillRect/>
                    </a:stretch>
                  </pic:blipFill>
                  <pic:spPr>
                    <a:xfrm>
                      <a:off x="0" y="0"/>
                      <a:ext cx="4885413" cy="6337466"/>
                    </a:xfrm>
                    <a:prstGeom prst="rect">
                      <a:avLst/>
                    </a:prstGeom>
                  </pic:spPr>
                </pic:pic>
              </a:graphicData>
            </a:graphic>
          </wp:inline>
        </w:drawing>
      </w:r>
    </w:p>
    <w:p w14:paraId="23B77E06" w14:textId="4D0C593C" w:rsidR="00722285" w:rsidRPr="00CF5C0D" w:rsidRDefault="000B115B" w:rsidP="000B115B">
      <w:pPr>
        <w:pStyle w:val="ae"/>
        <w:bidi/>
        <w:jc w:val="center"/>
        <w:rPr>
          <w:rFonts w:ascii="Simplified Arabic" w:eastAsia="Times New Roman" w:hAnsi="Simplified Arabic" w:cs="Simplified Arabic"/>
          <w:kern w:val="0"/>
          <w14:ligatures w14:val="none"/>
        </w:rPr>
      </w:pPr>
      <w:bookmarkStart w:id="137" w:name="_Toc224447840"/>
      <w:r>
        <w:rPr>
          <w:rFonts w:hint="cs"/>
          <w:rtl/>
        </w:rPr>
        <w:t>شكل</w:t>
      </w:r>
      <w:r>
        <w:rPr>
          <w:rtl/>
        </w:rPr>
        <w:t xml:space="preserve">  </w:t>
      </w:r>
      <w:r>
        <w:rPr>
          <w:rtl/>
        </w:rPr>
        <w:fldChar w:fldCharType="begin"/>
      </w:r>
      <w:r>
        <w:rPr>
          <w:rtl/>
        </w:rPr>
        <w:instrText xml:space="preserve"> </w:instrText>
      </w:r>
      <w:r>
        <w:instrText>SEQ</w:instrText>
      </w:r>
      <w:r>
        <w:rPr>
          <w:rtl/>
        </w:rPr>
        <w:instrText xml:space="preserve"> شكل_ \* </w:instrText>
      </w:r>
      <w:r>
        <w:instrText>ARABIC</w:instrText>
      </w:r>
      <w:r>
        <w:rPr>
          <w:rtl/>
        </w:rPr>
        <w:instrText xml:space="preserve"> </w:instrText>
      </w:r>
      <w:r>
        <w:rPr>
          <w:rtl/>
        </w:rPr>
        <w:fldChar w:fldCharType="separate"/>
      </w:r>
      <w:r w:rsidR="00971ED5">
        <w:rPr>
          <w:noProof/>
          <w:rtl/>
        </w:rPr>
        <w:t>8</w:t>
      </w:r>
      <w:r>
        <w:rPr>
          <w:rtl/>
        </w:rPr>
        <w:fldChar w:fldCharType="end"/>
      </w:r>
      <w:r>
        <w:rPr>
          <w:rFonts w:hint="cs"/>
          <w:rtl/>
        </w:rPr>
        <w:t xml:space="preserve"> تحليل الاحصائيات باستخدام </w:t>
      </w:r>
      <w:r>
        <w:t>SPSS</w:t>
      </w:r>
      <w:bookmarkEnd w:id="137"/>
    </w:p>
    <w:p w14:paraId="516A77C8" w14:textId="7111CD95"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38" w:name="_Toc224448503"/>
      <w:r w:rsidRPr="00CF5C0D">
        <w:rPr>
          <w:rFonts w:ascii="Simplified Arabic" w:eastAsia="Times New Roman" w:hAnsi="Simplified Arabic" w:cs="Simplified Arabic"/>
          <w:b/>
          <w:bCs/>
          <w:kern w:val="0"/>
          <w:sz w:val="36"/>
          <w:szCs w:val="36"/>
          <w:rtl/>
          <w14:ligatures w14:val="none"/>
        </w:rPr>
        <w:t>أداة الدراسة (الاستبانة)</w:t>
      </w:r>
      <w:bookmarkEnd w:id="138"/>
    </w:p>
    <w:p w14:paraId="7C82180F"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 بناء الاستبانة بناءً على دراسات سابقة ومراجعة الأدبيات ذات الصلة، واحتوت على أربعة محاور تمثل المتغيرات الأساسية</w:t>
      </w:r>
      <w:r w:rsidRPr="00CF5C0D">
        <w:rPr>
          <w:rFonts w:ascii="Simplified Arabic" w:eastAsia="Times New Roman" w:hAnsi="Simplified Arabic" w:cs="Simplified Arabic"/>
          <w:kern w:val="0"/>
          <w14:ligatures w14:val="none"/>
        </w:rPr>
        <w:t>:</w:t>
      </w:r>
    </w:p>
    <w:tbl>
      <w:tblPr>
        <w:tblStyle w:val="ac"/>
        <w:tblW w:w="0" w:type="auto"/>
        <w:tblLook w:val="04A0" w:firstRow="1" w:lastRow="0" w:firstColumn="1" w:lastColumn="0" w:noHBand="0" w:noVBand="1"/>
      </w:tblPr>
      <w:tblGrid>
        <w:gridCol w:w="2000"/>
        <w:gridCol w:w="1177"/>
        <w:gridCol w:w="1072"/>
        <w:gridCol w:w="3992"/>
      </w:tblGrid>
      <w:tr w:rsidR="00722285" w:rsidRPr="00CF5C0D" w14:paraId="729CE196" w14:textId="77777777" w:rsidTr="0017023E">
        <w:tc>
          <w:tcPr>
            <w:tcW w:w="0" w:type="auto"/>
            <w:hideMark/>
          </w:tcPr>
          <w:p w14:paraId="25E1E093"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المحور</w:t>
            </w:r>
          </w:p>
        </w:tc>
        <w:tc>
          <w:tcPr>
            <w:tcW w:w="0" w:type="auto"/>
            <w:hideMark/>
          </w:tcPr>
          <w:p w14:paraId="65713B3F"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عدد العبارات</w:t>
            </w:r>
          </w:p>
        </w:tc>
        <w:tc>
          <w:tcPr>
            <w:tcW w:w="0" w:type="auto"/>
            <w:hideMark/>
          </w:tcPr>
          <w:p w14:paraId="43FAC38B"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نوع المتغير</w:t>
            </w:r>
          </w:p>
        </w:tc>
        <w:tc>
          <w:tcPr>
            <w:tcW w:w="0" w:type="auto"/>
            <w:hideMark/>
          </w:tcPr>
          <w:p w14:paraId="062C754E"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الهدف</w:t>
            </w:r>
          </w:p>
        </w:tc>
      </w:tr>
      <w:tr w:rsidR="00722285" w:rsidRPr="00CF5C0D" w14:paraId="60239CDE" w14:textId="77777777" w:rsidTr="0017023E">
        <w:tc>
          <w:tcPr>
            <w:tcW w:w="0" w:type="auto"/>
            <w:hideMark/>
          </w:tcPr>
          <w:p w14:paraId="078736CD"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الممارسات الإدارية</w:t>
            </w:r>
          </w:p>
        </w:tc>
        <w:tc>
          <w:tcPr>
            <w:tcW w:w="0" w:type="auto"/>
            <w:hideMark/>
          </w:tcPr>
          <w:p w14:paraId="694DFAF6"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6FA19AD0"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مستقل</w:t>
            </w:r>
          </w:p>
        </w:tc>
        <w:tc>
          <w:tcPr>
            <w:tcW w:w="0" w:type="auto"/>
            <w:hideMark/>
          </w:tcPr>
          <w:p w14:paraId="25BD0989"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قياس مدى تطبيق المبادئ الإدارية في المستشفيات</w:t>
            </w:r>
          </w:p>
        </w:tc>
      </w:tr>
      <w:tr w:rsidR="00722285" w:rsidRPr="00CF5C0D" w14:paraId="22D78955" w14:textId="77777777" w:rsidTr="0017023E">
        <w:tc>
          <w:tcPr>
            <w:tcW w:w="0" w:type="auto"/>
            <w:hideMark/>
          </w:tcPr>
          <w:p w14:paraId="5145D128"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lastRenderedPageBreak/>
              <w:t>جودة الاتصال التنظيمي</w:t>
            </w:r>
          </w:p>
        </w:tc>
        <w:tc>
          <w:tcPr>
            <w:tcW w:w="0" w:type="auto"/>
            <w:hideMark/>
          </w:tcPr>
          <w:p w14:paraId="7E75C392"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06DCA24B"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مستقل</w:t>
            </w:r>
          </w:p>
        </w:tc>
        <w:tc>
          <w:tcPr>
            <w:tcW w:w="0" w:type="auto"/>
            <w:hideMark/>
          </w:tcPr>
          <w:p w14:paraId="594ABA3D"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تقييم فعالية قنوات الاتصال الداخلية</w:t>
            </w:r>
          </w:p>
        </w:tc>
      </w:tr>
      <w:tr w:rsidR="00722285" w:rsidRPr="00CF5C0D" w14:paraId="2121E247" w14:textId="77777777" w:rsidTr="0017023E">
        <w:tc>
          <w:tcPr>
            <w:tcW w:w="0" w:type="auto"/>
            <w:hideMark/>
          </w:tcPr>
          <w:p w14:paraId="41BC4D2F"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جودة الخدمة</w:t>
            </w:r>
          </w:p>
        </w:tc>
        <w:tc>
          <w:tcPr>
            <w:tcW w:w="0" w:type="auto"/>
            <w:hideMark/>
          </w:tcPr>
          <w:p w14:paraId="6FE9CC9A"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775B298D"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مستقل</w:t>
            </w:r>
          </w:p>
        </w:tc>
        <w:tc>
          <w:tcPr>
            <w:tcW w:w="0" w:type="auto"/>
            <w:hideMark/>
          </w:tcPr>
          <w:p w14:paraId="7F55FEEE"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قياس جودة الخدمات الطبية والإدارية المقدمة</w:t>
            </w:r>
          </w:p>
        </w:tc>
      </w:tr>
      <w:tr w:rsidR="00722285" w:rsidRPr="00CF5C0D" w14:paraId="6DFF43B8" w14:textId="77777777" w:rsidTr="0017023E">
        <w:tc>
          <w:tcPr>
            <w:tcW w:w="0" w:type="auto"/>
            <w:hideMark/>
          </w:tcPr>
          <w:p w14:paraId="2BF29456"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تجربة المريض</w:t>
            </w:r>
          </w:p>
        </w:tc>
        <w:tc>
          <w:tcPr>
            <w:tcW w:w="0" w:type="auto"/>
            <w:hideMark/>
          </w:tcPr>
          <w:p w14:paraId="14317937"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490401E1"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تابع</w:t>
            </w:r>
          </w:p>
        </w:tc>
        <w:tc>
          <w:tcPr>
            <w:tcW w:w="0" w:type="auto"/>
            <w:hideMark/>
          </w:tcPr>
          <w:p w14:paraId="39C8F8D8" w14:textId="77777777" w:rsidR="00722285" w:rsidRPr="00CF5C0D" w:rsidRDefault="00722285" w:rsidP="000B115B">
            <w:pPr>
              <w:keepNext/>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تقييم مستوى الرضا والتفاعل الإيجابي للمريض</w:t>
            </w:r>
          </w:p>
        </w:tc>
      </w:tr>
    </w:tbl>
    <w:p w14:paraId="6D3C6A70" w14:textId="0F508744" w:rsidR="000B115B" w:rsidRDefault="000B115B" w:rsidP="000B115B">
      <w:pPr>
        <w:pStyle w:val="ae"/>
        <w:bidi/>
      </w:pPr>
      <w:bookmarkStart w:id="139" w:name="_Toc224447853"/>
      <w:r>
        <w:rPr>
          <w:rFonts w:hint="cs"/>
          <w:rtl/>
        </w:rPr>
        <w:t>جدول</w:t>
      </w:r>
      <w:r>
        <w:t xml:space="preserve">  </w:t>
      </w:r>
      <w:r>
        <w:fldChar w:fldCharType="begin"/>
      </w:r>
      <w:r>
        <w:instrText xml:space="preserve"> SEQ </w:instrText>
      </w:r>
      <w:r>
        <w:rPr>
          <w:rtl/>
        </w:rPr>
        <w:instrText>جدول</w:instrText>
      </w:r>
      <w:r>
        <w:instrText xml:space="preserve">_ \* ARABIC </w:instrText>
      </w:r>
      <w:r>
        <w:fldChar w:fldCharType="separate"/>
      </w:r>
      <w:r w:rsidR="005D35D3">
        <w:rPr>
          <w:noProof/>
        </w:rPr>
        <w:t>9</w:t>
      </w:r>
      <w:r>
        <w:fldChar w:fldCharType="end"/>
      </w:r>
      <w:r>
        <w:rPr>
          <w:noProof/>
          <w:rtl/>
        </w:rPr>
        <w:t xml:space="preserve"> </w:t>
      </w:r>
      <w:r>
        <w:rPr>
          <w:rFonts w:hint="cs"/>
          <w:noProof/>
          <w:rtl/>
        </w:rPr>
        <w:t>محاور الاستبانه</w:t>
      </w:r>
      <w:bookmarkEnd w:id="139"/>
    </w:p>
    <w:p w14:paraId="2DF5A2E5" w14:textId="74C78714"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اُستخدم </w:t>
      </w:r>
      <w:r w:rsidRPr="00CF5C0D">
        <w:rPr>
          <w:rFonts w:ascii="Simplified Arabic" w:eastAsia="Times New Roman" w:hAnsi="Simplified Arabic" w:cs="Simplified Arabic"/>
          <w:b/>
          <w:bCs/>
          <w:kern w:val="0"/>
          <w:rtl/>
          <w14:ligatures w14:val="none"/>
        </w:rPr>
        <w:t xml:space="preserve">مقياس </w:t>
      </w:r>
      <w:proofErr w:type="spellStart"/>
      <w:r w:rsidRPr="00CF5C0D">
        <w:rPr>
          <w:rFonts w:ascii="Simplified Arabic" w:eastAsia="Times New Roman" w:hAnsi="Simplified Arabic" w:cs="Simplified Arabic"/>
          <w:b/>
          <w:bCs/>
          <w:kern w:val="0"/>
          <w:rtl/>
          <w14:ligatures w14:val="none"/>
        </w:rPr>
        <w:t>ليكرت</w:t>
      </w:r>
      <w:proofErr w:type="spellEnd"/>
      <w:r w:rsidRPr="00CF5C0D">
        <w:rPr>
          <w:rFonts w:ascii="Simplified Arabic" w:eastAsia="Times New Roman" w:hAnsi="Simplified Arabic" w:cs="Simplified Arabic"/>
          <w:b/>
          <w:bCs/>
          <w:kern w:val="0"/>
          <w:rtl/>
          <w14:ligatures w14:val="none"/>
        </w:rPr>
        <w:t xml:space="preserve"> الخماسي</w:t>
      </w:r>
      <w:r w:rsidRPr="00CF5C0D">
        <w:rPr>
          <w:rFonts w:ascii="Simplified Arabic" w:eastAsia="Times New Roman" w:hAnsi="Simplified Arabic" w:cs="Simplified Arabic"/>
          <w:kern w:val="0"/>
          <w:rtl/>
          <w14:ligatures w14:val="none"/>
        </w:rPr>
        <w:t xml:space="preserve"> الذي تتراوح درجته بين (1 = غير موافق بشدة، 5 = موافق بشدة)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تم تقسيم مستويات الموافقة بناءً على طول الفئة المحسوبة وفق المعادلة الإحصائية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m:oMathPara>
        <m:oMathParaPr>
          <m:jc m:val="center"/>
        </m:oMathParaPr>
        <m:oMath>
          <m:r>
            <m:rPr>
              <m:nor/>
            </m:rPr>
            <w:rPr>
              <w:rFonts w:ascii="Simplified Arabic" w:eastAsia="Times New Roman" w:hAnsi="Simplified Arabic" w:cs="Simplified Arabic"/>
              <w:kern w:val="0"/>
              <w:rtl/>
              <w14:ligatures w14:val="none"/>
            </w:rPr>
            <m:t xml:space="preserve">طول </m:t>
          </m:r>
          <w:proofErr w:type="gramStart"/>
          <m:r>
            <m:rPr>
              <m:nor/>
            </m:rPr>
            <w:rPr>
              <w:rFonts w:ascii="Simplified Arabic" w:eastAsia="Times New Roman" w:hAnsi="Simplified Arabic" w:cs="Simplified Arabic"/>
              <w:kern w:val="0"/>
              <w:rtl/>
              <w14:ligatures w14:val="none"/>
            </w:rPr>
            <m:t>الفئه</m:t>
          </m:r>
          <w:proofErr w:type="gramEnd"/>
          <m:r>
            <w:rPr>
              <w:rFonts w:ascii="Cambria Math" w:eastAsia="Times New Roman" w:hAnsi="Cambria Math" w:cs="Simplified Arabic"/>
              <w:kern w:val="0"/>
              <w14:ligatures w14:val="none"/>
            </w:rPr>
            <m:t>=(5-1)</m:t>
          </m:r>
          <m:r>
            <m:rPr>
              <m:sty m:val="p"/>
            </m:rPr>
            <w:rPr>
              <w:rFonts w:ascii="Cambria Math" w:eastAsia="Times New Roman" w:hAnsi="Cambria Math" w:cs="Simplified Arabic"/>
              <w:kern w:val="0"/>
              <w14:ligatures w14:val="none"/>
            </w:rPr>
            <m:t>/</m:t>
          </m:r>
          <m:r>
            <w:rPr>
              <w:rFonts w:ascii="Cambria Math" w:eastAsia="Times New Roman" w:hAnsi="Cambria Math" w:cs="Simplified Arabic"/>
              <w:kern w:val="0"/>
              <w14:ligatures w14:val="none"/>
            </w:rPr>
            <m:t>5=0.8</m:t>
          </m:r>
          <m:r>
            <m:rPr>
              <m:sty m:val="p"/>
            </m:rPr>
            <w:rPr>
              <w:rFonts w:ascii="Cambria Math" w:eastAsia="Times New Roman" w:hAnsi="Cambria Math" w:cs="Simplified Arabic"/>
              <w:kern w:val="0"/>
              <w14:ligatures w14:val="none"/>
            </w:rPr>
            <w:br/>
          </m:r>
        </m:oMath>
      </m:oMathPara>
      <w:r w:rsidRPr="00CF5C0D">
        <w:rPr>
          <w:rFonts w:ascii="Simplified Arabic" w:eastAsia="Times New Roman" w:hAnsi="Simplified Arabic" w:cs="Simplified Arabic"/>
          <w:kern w:val="0"/>
          <w:rtl/>
          <w14:ligatures w14:val="none"/>
        </w:rPr>
        <w:t>ليكون التفسير كالآتي</w:t>
      </w:r>
      <w:r w:rsidRPr="00CF5C0D">
        <w:rPr>
          <w:rFonts w:ascii="Simplified Arabic" w:eastAsia="Times New Roman" w:hAnsi="Simplified Arabic" w:cs="Simplified Arabic"/>
          <w:kern w:val="0"/>
          <w14:ligatures w14:val="none"/>
        </w:rPr>
        <w:t>:</w:t>
      </w:r>
    </w:p>
    <w:p w14:paraId="437705DB" w14:textId="77777777" w:rsidR="00722285" w:rsidRPr="00CF5C0D" w:rsidRDefault="00722285">
      <w:pPr>
        <w:numPr>
          <w:ilvl w:val="0"/>
          <w:numId w:val="1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من 1 إلى 1.79 = منخفض جدًا</w:t>
      </w:r>
    </w:p>
    <w:p w14:paraId="48287428" w14:textId="77777777" w:rsidR="00722285" w:rsidRPr="00CF5C0D" w:rsidRDefault="00722285">
      <w:pPr>
        <w:numPr>
          <w:ilvl w:val="0"/>
          <w:numId w:val="1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من 1.80 إلى 2.59 = منخفض</w:t>
      </w:r>
    </w:p>
    <w:p w14:paraId="52FCF4F4" w14:textId="77777777" w:rsidR="00722285" w:rsidRPr="00CF5C0D" w:rsidRDefault="00722285">
      <w:pPr>
        <w:numPr>
          <w:ilvl w:val="0"/>
          <w:numId w:val="1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من 2.60 إلى 3.39 = متوسط</w:t>
      </w:r>
    </w:p>
    <w:p w14:paraId="4D4E06FD" w14:textId="77777777" w:rsidR="00722285" w:rsidRPr="00CF5C0D" w:rsidRDefault="00722285">
      <w:pPr>
        <w:numPr>
          <w:ilvl w:val="0"/>
          <w:numId w:val="1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من 3.40 إلى 4.19 = مرتفع</w:t>
      </w:r>
    </w:p>
    <w:p w14:paraId="456EE34A" w14:textId="77777777" w:rsidR="00722285" w:rsidRPr="00CF5C0D" w:rsidRDefault="00722285">
      <w:pPr>
        <w:numPr>
          <w:ilvl w:val="0"/>
          <w:numId w:val="1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من 4.20 إلى 5 = مرتفع جدًا</w:t>
      </w:r>
    </w:p>
    <w:p w14:paraId="4A125D62" w14:textId="3FD5BA2E"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3D9547BA" w14:textId="27758912"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40" w:name="_Toc224448504"/>
      <w:r w:rsidRPr="00CF5C0D">
        <w:rPr>
          <w:rFonts w:ascii="Simplified Arabic" w:eastAsia="Times New Roman" w:hAnsi="Simplified Arabic" w:cs="Simplified Arabic"/>
          <w:b/>
          <w:bCs/>
          <w:kern w:val="0"/>
          <w:sz w:val="36"/>
          <w:szCs w:val="36"/>
          <w:rtl/>
          <w14:ligatures w14:val="none"/>
        </w:rPr>
        <w:t>صدق الأداة</w:t>
      </w:r>
      <w:bookmarkEnd w:id="140"/>
    </w:p>
    <w:p w14:paraId="0810A7BC" w14:textId="77777777" w:rsidR="002213A9" w:rsidRPr="00CF5C0D" w:rsidRDefault="002213A9"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 التحقق من صدق أداة الدراسة من خلال نوعين من الصدق</w:t>
      </w:r>
      <w:r w:rsidRPr="00CF5C0D">
        <w:rPr>
          <w:rFonts w:ascii="Simplified Arabic" w:eastAsia="Times New Roman" w:hAnsi="Simplified Arabic" w:cs="Simplified Arabic"/>
          <w:kern w:val="0"/>
          <w14:ligatures w14:val="none"/>
        </w:rPr>
        <w:t>:</w:t>
      </w:r>
    </w:p>
    <w:p w14:paraId="01FF8DEC" w14:textId="12C371BD" w:rsidR="002213A9" w:rsidRPr="00CF5C0D" w:rsidRDefault="002213A9">
      <w:pPr>
        <w:pStyle w:val="a6"/>
        <w:numPr>
          <w:ilvl w:val="0"/>
          <w:numId w:val="42"/>
        </w:numPr>
        <w:bidi/>
        <w:rPr>
          <w:rFonts w:ascii="Simplified Arabic" w:hAnsi="Simplified Arabic" w:cs="Simplified Arabic"/>
          <w:b/>
          <w:bCs/>
        </w:rPr>
      </w:pPr>
      <w:r w:rsidRPr="00CF5C0D">
        <w:rPr>
          <w:rFonts w:ascii="Simplified Arabic" w:hAnsi="Simplified Arabic" w:cs="Simplified Arabic"/>
          <w:b/>
          <w:bCs/>
          <w:rtl/>
        </w:rPr>
        <w:t>صدق المحتوى</w:t>
      </w:r>
      <w:r w:rsidRPr="00CF5C0D">
        <w:rPr>
          <w:rFonts w:ascii="Simplified Arabic" w:hAnsi="Simplified Arabic" w:cs="Simplified Arabic"/>
          <w:b/>
          <w:bCs/>
        </w:rPr>
        <w:t xml:space="preserve"> (Content Validity)</w:t>
      </w:r>
    </w:p>
    <w:p w14:paraId="43F45A2C" w14:textId="77777777" w:rsidR="002213A9" w:rsidRPr="00CF5C0D" w:rsidRDefault="002213A9"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قامت مجموعة من المحكّمين الأكاديميين والمتخصصين في الإدارة الصحية وبناء أدوات القياس بمراجعة الاستبانة، وأكدوا أن بنودها تغطي أبعاد الدراسة بشكل مناسب، وأن الصياغة واضحة وملائمة للسياق الصحي. وقد تجاوزت نسبة الاتفاق بين المحكّمين (90%) مما يعزز صدق المحتوى</w:t>
      </w:r>
      <w:r w:rsidRPr="00CF5C0D">
        <w:rPr>
          <w:rFonts w:ascii="Simplified Arabic" w:eastAsia="Times New Roman" w:hAnsi="Simplified Arabic" w:cs="Simplified Arabic"/>
          <w:kern w:val="0"/>
          <w14:ligatures w14:val="none"/>
        </w:rPr>
        <w:t>.</w:t>
      </w:r>
    </w:p>
    <w:p w14:paraId="10340FC0" w14:textId="28B0D6B2" w:rsidR="002213A9" w:rsidRPr="00CF5C0D" w:rsidRDefault="002213A9">
      <w:pPr>
        <w:pStyle w:val="a6"/>
        <w:numPr>
          <w:ilvl w:val="0"/>
          <w:numId w:val="42"/>
        </w:numPr>
        <w:bidi/>
        <w:rPr>
          <w:rFonts w:ascii="Simplified Arabic" w:hAnsi="Simplified Arabic" w:cs="Simplified Arabic"/>
          <w:b/>
          <w:bCs/>
        </w:rPr>
      </w:pPr>
      <w:r w:rsidRPr="00CF5C0D">
        <w:rPr>
          <w:rFonts w:ascii="Simplified Arabic" w:hAnsi="Simplified Arabic" w:cs="Simplified Arabic"/>
          <w:b/>
          <w:bCs/>
          <w:rtl/>
        </w:rPr>
        <w:t>صدق الاتساق الداخلي</w:t>
      </w:r>
      <w:r w:rsidRPr="00CF5C0D">
        <w:rPr>
          <w:rFonts w:ascii="Simplified Arabic" w:hAnsi="Simplified Arabic" w:cs="Simplified Arabic"/>
          <w:b/>
          <w:bCs/>
        </w:rPr>
        <w:t xml:space="preserve"> (Internal Consistency Validity)</w:t>
      </w:r>
    </w:p>
    <w:p w14:paraId="662FC62F" w14:textId="08D8184F" w:rsidR="00722285" w:rsidRPr="00CF5C0D" w:rsidRDefault="002213A9"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 فحص الاتساق الداخلي من خلال معاملات الارتباط بين متوسطات المحاور، إلا أن نتائج معامل بيرسون</w:t>
      </w:r>
      <w:r w:rsidRPr="00CF5C0D">
        <w:rPr>
          <w:rFonts w:ascii="Simplified Arabic" w:eastAsia="Times New Roman" w:hAnsi="Simplified Arabic" w:cs="Simplified Arabic"/>
          <w:kern w:val="0"/>
          <w14:ligatures w14:val="none"/>
        </w:rPr>
        <w:t xml:space="preserve"> (Pearson Correlation) </w:t>
      </w:r>
      <w:r w:rsidRPr="00CF5C0D">
        <w:rPr>
          <w:rFonts w:ascii="Simplified Arabic" w:eastAsia="Times New Roman" w:hAnsi="Simplified Arabic" w:cs="Simplified Arabic"/>
          <w:kern w:val="0"/>
          <w:rtl/>
          <w14:ligatures w14:val="none"/>
        </w:rPr>
        <w:t xml:space="preserve">بين المتغيرات جاءت </w:t>
      </w:r>
      <w:r w:rsidRPr="00CF5C0D">
        <w:rPr>
          <w:rFonts w:ascii="Simplified Arabic" w:eastAsia="Times New Roman" w:hAnsi="Simplified Arabic" w:cs="Simplified Arabic"/>
          <w:b/>
          <w:bCs/>
          <w:kern w:val="0"/>
          <w:rtl/>
          <w14:ligatures w14:val="none"/>
        </w:rPr>
        <w:t>ضعيفة وغير دالة إحصائيًا</w:t>
      </w:r>
      <w:r w:rsidRPr="00CF5C0D">
        <w:rPr>
          <w:rFonts w:ascii="Simplified Arabic" w:eastAsia="Times New Roman" w:hAnsi="Simplified Arabic" w:cs="Simplified Arabic"/>
          <w:kern w:val="0"/>
          <w:rtl/>
          <w14:ligatures w14:val="none"/>
        </w:rPr>
        <w:t xml:space="preserve"> </w:t>
      </w:r>
      <w:r w:rsidRPr="00CF5C0D">
        <w:rPr>
          <w:rFonts w:ascii="Simplified Arabic" w:eastAsia="Times New Roman" w:hAnsi="Simplified Arabic" w:cs="Simplified Arabic"/>
          <w:kern w:val="0"/>
          <w14:ligatures w14:val="none"/>
        </w:rPr>
        <w:t>(Sig &gt; 0.05)</w:t>
      </w:r>
      <w:r w:rsidRPr="00CF5C0D">
        <w:rPr>
          <w:rFonts w:ascii="Simplified Arabic" w:eastAsia="Times New Roman" w:hAnsi="Simplified Arabic" w:cs="Simplified Arabic"/>
          <w:kern w:val="0"/>
          <w:rtl/>
          <w14:ligatures w14:val="none"/>
        </w:rPr>
        <w:t>، وهو ما يشير إلى أن العلاقة بين الأبعاد ليست قوية داخل العينة المدروسة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lastRenderedPageBreak/>
        <w:t xml:space="preserve">ومع ذلك، فقد تم الاعتماد على </w:t>
      </w:r>
      <w:r w:rsidRPr="00CF5C0D">
        <w:rPr>
          <w:rFonts w:ascii="Simplified Arabic" w:eastAsia="Times New Roman" w:hAnsi="Simplified Arabic" w:cs="Simplified Arabic"/>
          <w:b/>
          <w:bCs/>
          <w:kern w:val="0"/>
          <w:rtl/>
          <w14:ligatures w14:val="none"/>
        </w:rPr>
        <w:t>ثبات الأداة</w:t>
      </w:r>
      <w:r w:rsidRPr="00CF5C0D">
        <w:rPr>
          <w:rFonts w:ascii="Simplified Arabic" w:eastAsia="Times New Roman" w:hAnsi="Simplified Arabic" w:cs="Simplified Arabic"/>
          <w:b/>
          <w:bCs/>
          <w:kern w:val="0"/>
          <w14:ligatures w14:val="none"/>
        </w:rPr>
        <w:t xml:space="preserve"> (Cronbach’s Alpha)</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الذي أظهر قيماً تتجاوز (0.70) لجميع المحاور، وهو مستوى مقبول يشير إلى إمكانية استخدام الأداة في التحليل الإحصائي</w:t>
      </w:r>
      <w:r w:rsidRPr="00CF5C0D">
        <w:rPr>
          <w:rFonts w:ascii="Simplified Arabic" w:eastAsia="Times New Roman" w:hAnsi="Simplified Arabic" w:cs="Simplified Arabic"/>
          <w:kern w:val="0"/>
          <w14:ligatures w14:val="none"/>
        </w:rPr>
        <w:t>.</w:t>
      </w:r>
    </w:p>
    <w:p w14:paraId="314793F7" w14:textId="77777777" w:rsidR="009E3DC8" w:rsidRDefault="007858D9" w:rsidP="009E3DC8">
      <w:pPr>
        <w:keepNext/>
        <w:bidi/>
        <w:spacing w:after="0" w:line="240" w:lineRule="auto"/>
      </w:pPr>
      <w:r w:rsidRPr="00CF5C0D">
        <w:rPr>
          <w:rFonts w:ascii="Simplified Arabic" w:eastAsia="Times New Roman" w:hAnsi="Simplified Arabic" w:cs="Simplified Arabic"/>
          <w:noProof/>
          <w:kern w:val="0"/>
          <w:rtl/>
          <w14:ligatures w14:val="none"/>
        </w:rPr>
        <w:drawing>
          <wp:inline distT="0" distB="0" distL="0" distR="0" wp14:anchorId="4D1CF9A9" wp14:editId="1C013C20">
            <wp:extent cx="5943600" cy="3302000"/>
            <wp:effectExtent l="0" t="0" r="0" b="0"/>
            <wp:docPr id="389718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18662" name=""/>
                    <pic:cNvPicPr/>
                  </pic:nvPicPr>
                  <pic:blipFill>
                    <a:blip r:embed="rId15"/>
                    <a:stretch>
                      <a:fillRect/>
                    </a:stretch>
                  </pic:blipFill>
                  <pic:spPr>
                    <a:xfrm>
                      <a:off x="0" y="0"/>
                      <a:ext cx="5943600" cy="3302000"/>
                    </a:xfrm>
                    <a:prstGeom prst="rect">
                      <a:avLst/>
                    </a:prstGeom>
                  </pic:spPr>
                </pic:pic>
              </a:graphicData>
            </a:graphic>
          </wp:inline>
        </w:drawing>
      </w:r>
    </w:p>
    <w:p w14:paraId="51D2E3FF" w14:textId="609789B5" w:rsidR="00722285" w:rsidRPr="00CF5C0D" w:rsidRDefault="009E3DC8" w:rsidP="009E3DC8">
      <w:pPr>
        <w:pStyle w:val="ae"/>
        <w:bidi/>
        <w:jc w:val="center"/>
        <w:rPr>
          <w:rFonts w:ascii="Simplified Arabic" w:eastAsia="Times New Roman" w:hAnsi="Simplified Arabic" w:cs="Simplified Arabic"/>
          <w:kern w:val="0"/>
          <w14:ligatures w14:val="none"/>
        </w:rPr>
      </w:pPr>
      <w:bookmarkStart w:id="141" w:name="_Toc22444785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جدول_ \* </w:instrText>
      </w:r>
      <w:r>
        <w:instrText>ARABIC</w:instrText>
      </w:r>
      <w:r>
        <w:rPr>
          <w:rtl/>
        </w:rPr>
        <w:instrText xml:space="preserve"> </w:instrText>
      </w:r>
      <w:r>
        <w:rPr>
          <w:rtl/>
        </w:rPr>
        <w:fldChar w:fldCharType="separate"/>
      </w:r>
      <w:r w:rsidR="005D35D3">
        <w:rPr>
          <w:noProof/>
          <w:rtl/>
        </w:rPr>
        <w:t>10</w:t>
      </w:r>
      <w:r>
        <w:rPr>
          <w:rtl/>
        </w:rPr>
        <w:fldChar w:fldCharType="end"/>
      </w:r>
      <w:r>
        <w:rPr>
          <w:rFonts w:hint="cs"/>
          <w:rtl/>
        </w:rPr>
        <w:t xml:space="preserve"> </w:t>
      </w:r>
      <w:r w:rsidRPr="00D40684">
        <w:rPr>
          <w:rFonts w:cs="Arial" w:hint="eastAsia"/>
          <w:rtl/>
        </w:rPr>
        <w:t>مصفوفة</w:t>
      </w:r>
      <w:r w:rsidRPr="00D40684">
        <w:rPr>
          <w:rFonts w:cs="Arial"/>
          <w:rtl/>
        </w:rPr>
        <w:t xml:space="preserve"> </w:t>
      </w:r>
      <w:r w:rsidRPr="00D40684">
        <w:rPr>
          <w:rFonts w:cs="Arial" w:hint="eastAsia"/>
          <w:rtl/>
        </w:rPr>
        <w:t>معاملات</w:t>
      </w:r>
      <w:r w:rsidRPr="00D40684">
        <w:rPr>
          <w:rFonts w:cs="Arial"/>
          <w:rtl/>
        </w:rPr>
        <w:t xml:space="preserve"> </w:t>
      </w:r>
      <w:r w:rsidRPr="00D40684">
        <w:rPr>
          <w:rFonts w:cs="Arial" w:hint="eastAsia"/>
          <w:rtl/>
        </w:rPr>
        <w:t>ارتباط</w:t>
      </w:r>
      <w:r w:rsidRPr="00D40684">
        <w:rPr>
          <w:rFonts w:cs="Arial"/>
          <w:rtl/>
        </w:rPr>
        <w:t xml:space="preserve"> </w:t>
      </w:r>
      <w:r w:rsidRPr="00D40684">
        <w:rPr>
          <w:rFonts w:cs="Arial" w:hint="eastAsia"/>
          <w:rtl/>
        </w:rPr>
        <w:t>بيرسون</w:t>
      </w:r>
      <w:r w:rsidRPr="00D40684">
        <w:rPr>
          <w:rFonts w:cs="Arial"/>
          <w:rtl/>
        </w:rPr>
        <w:t xml:space="preserve"> </w:t>
      </w:r>
      <w:r w:rsidRPr="00D40684">
        <w:rPr>
          <w:rFonts w:cs="Arial" w:hint="eastAsia"/>
          <w:rtl/>
        </w:rPr>
        <w:t>بين</w:t>
      </w:r>
      <w:r w:rsidRPr="00D40684">
        <w:rPr>
          <w:rFonts w:cs="Arial"/>
          <w:rtl/>
        </w:rPr>
        <w:t xml:space="preserve"> </w:t>
      </w:r>
      <w:r w:rsidRPr="00D40684">
        <w:rPr>
          <w:rFonts w:cs="Arial" w:hint="eastAsia"/>
          <w:rtl/>
        </w:rPr>
        <w:t>متغيرات</w:t>
      </w:r>
      <w:r w:rsidRPr="00D40684">
        <w:rPr>
          <w:rFonts w:cs="Arial"/>
          <w:rtl/>
        </w:rPr>
        <w:t xml:space="preserve"> </w:t>
      </w:r>
      <w:r w:rsidRPr="00D40684">
        <w:rPr>
          <w:rFonts w:cs="Arial" w:hint="eastAsia"/>
          <w:rtl/>
        </w:rPr>
        <w:t>الدراسة</w:t>
      </w:r>
      <w:bookmarkEnd w:id="141"/>
    </w:p>
    <w:p w14:paraId="22818F32" w14:textId="78B30641"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42" w:name="_Toc224448505"/>
      <w:r w:rsidRPr="00CF5C0D">
        <w:rPr>
          <w:rFonts w:ascii="Simplified Arabic" w:eastAsia="Times New Roman" w:hAnsi="Simplified Arabic" w:cs="Simplified Arabic"/>
          <w:b/>
          <w:bCs/>
          <w:kern w:val="0"/>
          <w:sz w:val="36"/>
          <w:szCs w:val="36"/>
          <w:rtl/>
          <w14:ligatures w14:val="none"/>
        </w:rPr>
        <w:t>ثبات الأداة</w:t>
      </w:r>
      <w:bookmarkEnd w:id="142"/>
    </w:p>
    <w:p w14:paraId="5F5F37AC"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تم التحقق من الثبات باستخدام </w:t>
      </w:r>
      <w:r w:rsidRPr="00CF5C0D">
        <w:rPr>
          <w:rFonts w:ascii="Simplified Arabic" w:eastAsia="Times New Roman" w:hAnsi="Simplified Arabic" w:cs="Simplified Arabic"/>
          <w:b/>
          <w:bCs/>
          <w:kern w:val="0"/>
          <w:rtl/>
          <w14:ligatures w14:val="none"/>
        </w:rPr>
        <w:t xml:space="preserve">معامل </w:t>
      </w:r>
      <w:proofErr w:type="spellStart"/>
      <w:r w:rsidRPr="00CF5C0D">
        <w:rPr>
          <w:rFonts w:ascii="Simplified Arabic" w:eastAsia="Times New Roman" w:hAnsi="Simplified Arabic" w:cs="Simplified Arabic"/>
          <w:b/>
          <w:bCs/>
          <w:kern w:val="0"/>
          <w:rtl/>
          <w14:ligatures w14:val="none"/>
        </w:rPr>
        <w:t>كرونباخ</w:t>
      </w:r>
      <w:proofErr w:type="spellEnd"/>
      <w:r w:rsidRPr="00CF5C0D">
        <w:rPr>
          <w:rFonts w:ascii="Simplified Arabic" w:eastAsia="Times New Roman" w:hAnsi="Simplified Arabic" w:cs="Simplified Arabic"/>
          <w:b/>
          <w:bCs/>
          <w:kern w:val="0"/>
          <w:rtl/>
          <w14:ligatures w14:val="none"/>
        </w:rPr>
        <w:t xml:space="preserve"> ألفا</w:t>
      </w:r>
      <w:r w:rsidRPr="00CF5C0D">
        <w:rPr>
          <w:rFonts w:ascii="Simplified Arabic" w:eastAsia="Times New Roman" w:hAnsi="Simplified Arabic" w:cs="Simplified Arabic"/>
          <w:kern w:val="0"/>
          <w:rtl/>
          <w14:ligatures w14:val="none"/>
        </w:rPr>
        <w:t>، وكانت النتائج كما يلي</w:t>
      </w:r>
      <w:r w:rsidRPr="00CF5C0D">
        <w:rPr>
          <w:rFonts w:ascii="Simplified Arabic" w:eastAsia="Times New Roman" w:hAnsi="Simplified Arabic" w:cs="Simplified Arabic"/>
          <w:kern w:val="0"/>
          <w14:ligatures w14:val="none"/>
        </w:rPr>
        <w:t>:</w:t>
      </w:r>
    </w:p>
    <w:tbl>
      <w:tblPr>
        <w:tblStyle w:val="ac"/>
        <w:tblW w:w="0" w:type="auto"/>
        <w:jc w:val="center"/>
        <w:tblLook w:val="04A0" w:firstRow="1" w:lastRow="0" w:firstColumn="1" w:lastColumn="0" w:noHBand="0" w:noVBand="1"/>
      </w:tblPr>
      <w:tblGrid>
        <w:gridCol w:w="1603"/>
        <w:gridCol w:w="999"/>
        <w:gridCol w:w="1133"/>
        <w:gridCol w:w="1282"/>
      </w:tblGrid>
      <w:tr w:rsidR="00722285" w:rsidRPr="00CF5C0D" w14:paraId="6847B311" w14:textId="77777777" w:rsidTr="0017023E">
        <w:trPr>
          <w:jc w:val="center"/>
        </w:trPr>
        <w:tc>
          <w:tcPr>
            <w:tcW w:w="0" w:type="auto"/>
            <w:hideMark/>
          </w:tcPr>
          <w:p w14:paraId="62E79866"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المحور</w:t>
            </w:r>
          </w:p>
        </w:tc>
        <w:tc>
          <w:tcPr>
            <w:tcW w:w="0" w:type="auto"/>
            <w:hideMark/>
          </w:tcPr>
          <w:p w14:paraId="69CE75DE"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عدد البنود</w:t>
            </w:r>
          </w:p>
        </w:tc>
        <w:tc>
          <w:tcPr>
            <w:tcW w:w="0" w:type="auto"/>
            <w:hideMark/>
          </w:tcPr>
          <w:p w14:paraId="308CA64F"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 xml:space="preserve">ألفا </w:t>
            </w:r>
            <w:proofErr w:type="spellStart"/>
            <w:r w:rsidRPr="00CF5C0D">
              <w:rPr>
                <w:rFonts w:ascii="Simplified Arabic" w:eastAsia="Times New Roman" w:hAnsi="Simplified Arabic" w:cs="Simplified Arabic"/>
                <w:b/>
                <w:bCs/>
                <w:kern w:val="0"/>
                <w:rtl/>
                <w14:ligatures w14:val="none"/>
              </w:rPr>
              <w:t>كرونباخ</w:t>
            </w:r>
            <w:proofErr w:type="spellEnd"/>
          </w:p>
        </w:tc>
        <w:tc>
          <w:tcPr>
            <w:tcW w:w="0" w:type="auto"/>
            <w:hideMark/>
          </w:tcPr>
          <w:p w14:paraId="1ED4E451"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مستوى الثبات</w:t>
            </w:r>
          </w:p>
        </w:tc>
      </w:tr>
      <w:tr w:rsidR="00722285" w:rsidRPr="00CF5C0D" w14:paraId="2CC34DAA" w14:textId="77777777" w:rsidTr="0017023E">
        <w:trPr>
          <w:jc w:val="center"/>
        </w:trPr>
        <w:tc>
          <w:tcPr>
            <w:tcW w:w="0" w:type="auto"/>
            <w:hideMark/>
          </w:tcPr>
          <w:p w14:paraId="21AD837F"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الممارسات الإدارية</w:t>
            </w:r>
          </w:p>
        </w:tc>
        <w:tc>
          <w:tcPr>
            <w:tcW w:w="0" w:type="auto"/>
            <w:hideMark/>
          </w:tcPr>
          <w:p w14:paraId="189A5D54"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74FB3036"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0.83</w:t>
            </w:r>
          </w:p>
        </w:tc>
        <w:tc>
          <w:tcPr>
            <w:tcW w:w="0" w:type="auto"/>
            <w:hideMark/>
          </w:tcPr>
          <w:p w14:paraId="63757982"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مرتفع</w:t>
            </w:r>
          </w:p>
        </w:tc>
      </w:tr>
      <w:tr w:rsidR="00722285" w:rsidRPr="00CF5C0D" w14:paraId="74468E40" w14:textId="77777777" w:rsidTr="0017023E">
        <w:trPr>
          <w:jc w:val="center"/>
        </w:trPr>
        <w:tc>
          <w:tcPr>
            <w:tcW w:w="0" w:type="auto"/>
            <w:hideMark/>
          </w:tcPr>
          <w:p w14:paraId="5B8739A3"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جودة الاتصال</w:t>
            </w:r>
          </w:p>
        </w:tc>
        <w:tc>
          <w:tcPr>
            <w:tcW w:w="0" w:type="auto"/>
            <w:hideMark/>
          </w:tcPr>
          <w:p w14:paraId="6DBB1BF9"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3E2CFFAA"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0.87</w:t>
            </w:r>
          </w:p>
        </w:tc>
        <w:tc>
          <w:tcPr>
            <w:tcW w:w="0" w:type="auto"/>
            <w:hideMark/>
          </w:tcPr>
          <w:p w14:paraId="5F58FF49"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مرتفع</w:t>
            </w:r>
          </w:p>
        </w:tc>
      </w:tr>
      <w:tr w:rsidR="00722285" w:rsidRPr="00CF5C0D" w14:paraId="160FCF4F" w14:textId="77777777" w:rsidTr="0017023E">
        <w:trPr>
          <w:jc w:val="center"/>
        </w:trPr>
        <w:tc>
          <w:tcPr>
            <w:tcW w:w="0" w:type="auto"/>
            <w:hideMark/>
          </w:tcPr>
          <w:p w14:paraId="51CC1B52"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جودة الخدمة</w:t>
            </w:r>
          </w:p>
        </w:tc>
        <w:tc>
          <w:tcPr>
            <w:tcW w:w="0" w:type="auto"/>
            <w:hideMark/>
          </w:tcPr>
          <w:p w14:paraId="1E40EC30"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3BB1A748"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0.92</w:t>
            </w:r>
          </w:p>
        </w:tc>
        <w:tc>
          <w:tcPr>
            <w:tcW w:w="0" w:type="auto"/>
            <w:hideMark/>
          </w:tcPr>
          <w:p w14:paraId="296B57B0"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مرتفع جدًا</w:t>
            </w:r>
          </w:p>
        </w:tc>
      </w:tr>
      <w:tr w:rsidR="00722285" w:rsidRPr="00CF5C0D" w14:paraId="6B5F0110" w14:textId="77777777" w:rsidTr="0017023E">
        <w:trPr>
          <w:jc w:val="center"/>
        </w:trPr>
        <w:tc>
          <w:tcPr>
            <w:tcW w:w="0" w:type="auto"/>
            <w:hideMark/>
          </w:tcPr>
          <w:p w14:paraId="7790D167"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تجربة المريض</w:t>
            </w:r>
          </w:p>
        </w:tc>
        <w:tc>
          <w:tcPr>
            <w:tcW w:w="0" w:type="auto"/>
            <w:hideMark/>
          </w:tcPr>
          <w:p w14:paraId="09BE561B"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65F9FCAF"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0.91</w:t>
            </w:r>
          </w:p>
        </w:tc>
        <w:tc>
          <w:tcPr>
            <w:tcW w:w="0" w:type="auto"/>
            <w:hideMark/>
          </w:tcPr>
          <w:p w14:paraId="425FAC3A"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مرتفع جدًا</w:t>
            </w:r>
          </w:p>
        </w:tc>
      </w:tr>
      <w:tr w:rsidR="00722285" w:rsidRPr="00CF5C0D" w14:paraId="599E1402" w14:textId="77777777" w:rsidTr="0017023E">
        <w:trPr>
          <w:jc w:val="center"/>
        </w:trPr>
        <w:tc>
          <w:tcPr>
            <w:tcW w:w="0" w:type="auto"/>
            <w:hideMark/>
          </w:tcPr>
          <w:p w14:paraId="36B8B468"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الإجمالي العام</w:t>
            </w:r>
          </w:p>
        </w:tc>
        <w:tc>
          <w:tcPr>
            <w:tcW w:w="0" w:type="auto"/>
            <w:hideMark/>
          </w:tcPr>
          <w:p w14:paraId="66EDBB57"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28</w:t>
            </w:r>
          </w:p>
        </w:tc>
        <w:tc>
          <w:tcPr>
            <w:tcW w:w="0" w:type="auto"/>
            <w:hideMark/>
          </w:tcPr>
          <w:p w14:paraId="4938F656"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0.95</w:t>
            </w:r>
          </w:p>
        </w:tc>
        <w:tc>
          <w:tcPr>
            <w:tcW w:w="0" w:type="auto"/>
            <w:hideMark/>
          </w:tcPr>
          <w:p w14:paraId="294F1324" w14:textId="77777777" w:rsidR="00722285" w:rsidRPr="00CF5C0D" w:rsidRDefault="00722285" w:rsidP="000B115B">
            <w:pPr>
              <w:keepNext/>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ممتاز</w:t>
            </w:r>
          </w:p>
        </w:tc>
      </w:tr>
    </w:tbl>
    <w:p w14:paraId="19FDE50D" w14:textId="2A9E0F69" w:rsidR="000B115B" w:rsidRDefault="000B115B" w:rsidP="000B115B">
      <w:pPr>
        <w:pStyle w:val="ae"/>
        <w:bidi/>
        <w:jc w:val="center"/>
      </w:pPr>
      <w:bookmarkStart w:id="143" w:name="_Toc224447855"/>
      <w:r>
        <w:rPr>
          <w:rFonts w:hint="cs"/>
          <w:rtl/>
        </w:rPr>
        <w:t>جدول</w:t>
      </w:r>
      <w:r>
        <w:t xml:space="preserve">  </w:t>
      </w:r>
      <w:r>
        <w:fldChar w:fldCharType="begin"/>
      </w:r>
      <w:r>
        <w:instrText xml:space="preserve"> SEQ </w:instrText>
      </w:r>
      <w:r>
        <w:rPr>
          <w:rtl/>
        </w:rPr>
        <w:instrText>جدول</w:instrText>
      </w:r>
      <w:r>
        <w:instrText xml:space="preserve">_ \* ARABIC </w:instrText>
      </w:r>
      <w:r>
        <w:fldChar w:fldCharType="separate"/>
      </w:r>
      <w:r w:rsidR="005D35D3">
        <w:rPr>
          <w:noProof/>
        </w:rPr>
        <w:t>11</w:t>
      </w:r>
      <w:r>
        <w:fldChar w:fldCharType="end"/>
      </w:r>
      <w:r>
        <w:rPr>
          <w:rFonts w:hint="cs"/>
          <w:rtl/>
        </w:rPr>
        <w:t xml:space="preserve"> نتائج اختبار </w:t>
      </w:r>
      <w:r w:rsidRPr="00DF35E2">
        <w:rPr>
          <w:rFonts w:cs="Arial" w:hint="eastAsia"/>
          <w:rtl/>
        </w:rPr>
        <w:t>معامل</w:t>
      </w:r>
      <w:r w:rsidRPr="00DF35E2">
        <w:rPr>
          <w:rFonts w:cs="Arial"/>
          <w:rtl/>
        </w:rPr>
        <w:t xml:space="preserve"> </w:t>
      </w:r>
      <w:proofErr w:type="spellStart"/>
      <w:r w:rsidRPr="00DF35E2">
        <w:rPr>
          <w:rFonts w:cs="Arial" w:hint="eastAsia"/>
          <w:rtl/>
        </w:rPr>
        <w:t>كرونباخ</w:t>
      </w:r>
      <w:proofErr w:type="spellEnd"/>
      <w:r w:rsidRPr="00DF35E2">
        <w:rPr>
          <w:rFonts w:cs="Arial"/>
          <w:rtl/>
        </w:rPr>
        <w:t xml:space="preserve"> </w:t>
      </w:r>
      <w:r w:rsidRPr="00DF35E2">
        <w:rPr>
          <w:rFonts w:cs="Arial" w:hint="eastAsia"/>
          <w:rtl/>
        </w:rPr>
        <w:t>ألفا</w:t>
      </w:r>
      <w:bookmarkEnd w:id="143"/>
    </w:p>
    <w:p w14:paraId="5455B0BA" w14:textId="3BFDB21B"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وتشير هذه القيم إلى أن الأداة تمتلك </w:t>
      </w:r>
      <w:r w:rsidRPr="00CF5C0D">
        <w:rPr>
          <w:rFonts w:ascii="Simplified Arabic" w:eastAsia="Times New Roman" w:hAnsi="Simplified Arabic" w:cs="Simplified Arabic"/>
          <w:b/>
          <w:bCs/>
          <w:kern w:val="0"/>
          <w:rtl/>
          <w14:ligatures w14:val="none"/>
        </w:rPr>
        <w:t>درجة عالية من الاتساق الداخلي</w:t>
      </w:r>
      <w:r w:rsidRPr="00CF5C0D">
        <w:rPr>
          <w:rFonts w:ascii="Simplified Arabic" w:eastAsia="Times New Roman" w:hAnsi="Simplified Arabic" w:cs="Simplified Arabic"/>
          <w:kern w:val="0"/>
          <w:rtl/>
          <w14:ligatures w14:val="none"/>
        </w:rPr>
        <w:t xml:space="preserve"> مما يجعلها صالحة للتحليل العلمي</w:t>
      </w:r>
      <w:r w:rsidRPr="00CF5C0D">
        <w:rPr>
          <w:rFonts w:ascii="Simplified Arabic" w:eastAsia="Times New Roman" w:hAnsi="Simplified Arabic" w:cs="Simplified Arabic"/>
          <w:kern w:val="0"/>
          <w14:ligatures w14:val="none"/>
        </w:rPr>
        <w:t>.</w:t>
      </w:r>
    </w:p>
    <w:p w14:paraId="7669BF5C" w14:textId="08F24987"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51DF2CEC" w14:textId="319801D7"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44" w:name="_Toc224448506"/>
      <w:r w:rsidRPr="00CF5C0D">
        <w:rPr>
          <w:rFonts w:ascii="Simplified Arabic" w:eastAsia="Times New Roman" w:hAnsi="Simplified Arabic" w:cs="Simplified Arabic"/>
          <w:b/>
          <w:bCs/>
          <w:kern w:val="0"/>
          <w:sz w:val="36"/>
          <w:szCs w:val="36"/>
          <w:rtl/>
          <w14:ligatures w14:val="none"/>
        </w:rPr>
        <w:lastRenderedPageBreak/>
        <w:t>الأساليب الإحصائية المستخدمة</w:t>
      </w:r>
      <w:bookmarkEnd w:id="144"/>
    </w:p>
    <w:p w14:paraId="79CB475A" w14:textId="254247B4"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تم تحليل البيانات باستخدام برنامج </w:t>
      </w:r>
      <w:r w:rsidRPr="00CF5C0D">
        <w:rPr>
          <w:rFonts w:ascii="Simplified Arabic" w:eastAsia="Times New Roman" w:hAnsi="Simplified Arabic" w:cs="Simplified Arabic"/>
          <w:b/>
          <w:bCs/>
          <w:kern w:val="0"/>
          <w14:ligatures w14:val="none"/>
        </w:rPr>
        <w:t xml:space="preserve">SPSS </w:t>
      </w:r>
      <w:r w:rsidRPr="00CF5C0D">
        <w:rPr>
          <w:rFonts w:ascii="Simplified Arabic" w:eastAsia="Times New Roman" w:hAnsi="Simplified Arabic" w:cs="Simplified Arabic"/>
          <w:b/>
          <w:bCs/>
          <w:kern w:val="0"/>
          <w:rtl/>
          <w14:ligatures w14:val="none"/>
        </w:rPr>
        <w:t>الإصدار 26</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وفق المراحل التالية</w:t>
      </w:r>
      <w:r w:rsidRPr="00CF5C0D">
        <w:rPr>
          <w:rFonts w:ascii="Simplified Arabic" w:eastAsia="Times New Roman" w:hAnsi="Simplified Arabic" w:cs="Simplified Arabic"/>
          <w:kern w:val="0"/>
          <w14:ligatures w14:val="none"/>
        </w:rPr>
        <w:t>:</w:t>
      </w:r>
    </w:p>
    <w:p w14:paraId="067D3DF0" w14:textId="77777777" w:rsidR="00722285" w:rsidRPr="00CF5C0D" w:rsidRDefault="00722285">
      <w:pPr>
        <w:numPr>
          <w:ilvl w:val="0"/>
          <w:numId w:val="1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التحليل الوصفي</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لحساب المتوسطات، والانحرافات المعيارية، والنسب المئوية، لتوصيف خصائص العينة</w:t>
      </w:r>
      <w:r w:rsidRPr="00CF5C0D">
        <w:rPr>
          <w:rFonts w:ascii="Simplified Arabic" w:eastAsia="Times New Roman" w:hAnsi="Simplified Arabic" w:cs="Simplified Arabic"/>
          <w:kern w:val="0"/>
          <w14:ligatures w14:val="none"/>
        </w:rPr>
        <w:t>.</w:t>
      </w:r>
    </w:p>
    <w:p w14:paraId="0DBDC595" w14:textId="77777777" w:rsidR="00722285" w:rsidRPr="00CF5C0D" w:rsidRDefault="00722285">
      <w:pPr>
        <w:numPr>
          <w:ilvl w:val="0"/>
          <w:numId w:val="1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تحليل الارتباط</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باستخدام معامل بيرسون لتحديد قوة واتجاه العلاقة بين المتغيرات</w:t>
      </w:r>
      <w:r w:rsidRPr="00CF5C0D">
        <w:rPr>
          <w:rFonts w:ascii="Simplified Arabic" w:eastAsia="Times New Roman" w:hAnsi="Simplified Arabic" w:cs="Simplified Arabic"/>
          <w:kern w:val="0"/>
          <w14:ligatures w14:val="none"/>
        </w:rPr>
        <w:t>.</w:t>
      </w:r>
    </w:p>
    <w:p w14:paraId="44518ABE" w14:textId="77777777" w:rsidR="00722285" w:rsidRPr="00CF5C0D" w:rsidRDefault="00722285">
      <w:pPr>
        <w:numPr>
          <w:ilvl w:val="0"/>
          <w:numId w:val="1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تحليل الانحدار المتعدد</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لاختبار أثر المتغيرات المستقلة على تجربة المريض</w:t>
      </w:r>
      <w:r w:rsidRPr="00CF5C0D">
        <w:rPr>
          <w:rFonts w:ascii="Simplified Arabic" w:eastAsia="Times New Roman" w:hAnsi="Simplified Arabic" w:cs="Simplified Arabic"/>
          <w:kern w:val="0"/>
          <w14:ligatures w14:val="none"/>
        </w:rPr>
        <w:t>.</w:t>
      </w:r>
    </w:p>
    <w:p w14:paraId="07447BE9" w14:textId="5F956E85" w:rsidR="00722285" w:rsidRPr="00CF5C0D" w:rsidRDefault="00722285">
      <w:pPr>
        <w:numPr>
          <w:ilvl w:val="0"/>
          <w:numId w:val="1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اختبارات الفروق</w:t>
      </w:r>
      <w:r w:rsidRPr="00CF5C0D">
        <w:rPr>
          <w:rFonts w:ascii="Simplified Arabic" w:eastAsia="Times New Roman" w:hAnsi="Simplified Arabic" w:cs="Simplified Arabic"/>
          <w:b/>
          <w:bCs/>
          <w:kern w:val="0"/>
          <w14:ligatures w14:val="none"/>
        </w:rPr>
        <w:t xml:space="preserve"> ANOVA </w:t>
      </w:r>
      <w:r w:rsidRPr="00CF5C0D">
        <w:rPr>
          <w:rFonts w:ascii="Simplified Arabic" w:eastAsia="Times New Roman" w:hAnsi="Simplified Arabic" w:cs="Simplified Arabic"/>
          <w:b/>
          <w:bCs/>
          <w:kern w:val="0"/>
          <w:rtl/>
          <w14:ligatures w14:val="none"/>
        </w:rPr>
        <w:t>و</w:t>
      </w:r>
      <w:r w:rsidRPr="00CF5C0D">
        <w:rPr>
          <w:rFonts w:ascii="Simplified Arabic" w:eastAsia="Times New Roman" w:hAnsi="Simplified Arabic" w:cs="Simplified Arabic"/>
          <w:b/>
          <w:bCs/>
          <w:kern w:val="0"/>
          <w14:ligatures w14:val="none"/>
        </w:rPr>
        <w:t>T-test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لاختبار وجود فروق بين المجموعات وفق المتغيرات الديموغرافية</w:t>
      </w:r>
      <w:r w:rsidRPr="00CF5C0D">
        <w:rPr>
          <w:rFonts w:ascii="Simplified Arabic" w:eastAsia="Times New Roman" w:hAnsi="Simplified Arabic" w:cs="Simplified Arabic"/>
          <w:kern w:val="0"/>
          <w14:ligatures w14:val="none"/>
        </w:rPr>
        <w:t>.</w:t>
      </w:r>
    </w:p>
    <w:p w14:paraId="695247CC" w14:textId="77777777" w:rsidR="00722285" w:rsidRPr="00CF5C0D" w:rsidRDefault="00722285">
      <w:pPr>
        <w:numPr>
          <w:ilvl w:val="0"/>
          <w:numId w:val="1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تحليل الثبات</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 xml:space="preserve">باستخدام معاملات ألفا </w:t>
      </w:r>
      <w:proofErr w:type="spellStart"/>
      <w:r w:rsidRPr="00CF5C0D">
        <w:rPr>
          <w:rFonts w:ascii="Simplified Arabic" w:eastAsia="Times New Roman" w:hAnsi="Simplified Arabic" w:cs="Simplified Arabic"/>
          <w:kern w:val="0"/>
          <w:rtl/>
          <w14:ligatures w14:val="none"/>
        </w:rPr>
        <w:t>كرونباخ</w:t>
      </w:r>
      <w:proofErr w:type="spellEnd"/>
      <w:r w:rsidRPr="00CF5C0D">
        <w:rPr>
          <w:rFonts w:ascii="Simplified Arabic" w:eastAsia="Times New Roman" w:hAnsi="Simplified Arabic" w:cs="Simplified Arabic"/>
          <w:kern w:val="0"/>
          <w:rtl/>
          <w14:ligatures w14:val="none"/>
        </w:rPr>
        <w:t xml:space="preserve"> والصدق الداخلي</w:t>
      </w:r>
      <w:r w:rsidRPr="00CF5C0D">
        <w:rPr>
          <w:rFonts w:ascii="Simplified Arabic" w:eastAsia="Times New Roman" w:hAnsi="Simplified Arabic" w:cs="Simplified Arabic"/>
          <w:kern w:val="0"/>
          <w14:ligatures w14:val="none"/>
        </w:rPr>
        <w:t>.</w:t>
      </w:r>
    </w:p>
    <w:tbl>
      <w:tblPr>
        <w:tblStyle w:val="ac"/>
        <w:tblW w:w="0" w:type="auto"/>
        <w:tblLook w:val="04A0" w:firstRow="1" w:lastRow="0" w:firstColumn="1" w:lastColumn="0" w:noHBand="0" w:noVBand="1"/>
      </w:tblPr>
      <w:tblGrid>
        <w:gridCol w:w="5722"/>
        <w:gridCol w:w="3628"/>
      </w:tblGrid>
      <w:tr w:rsidR="000B115B" w:rsidRPr="00CF5C0D" w14:paraId="5D36AA44" w14:textId="15376D2A" w:rsidTr="009643FD">
        <w:tc>
          <w:tcPr>
            <w:tcW w:w="0" w:type="auto"/>
            <w:hideMark/>
          </w:tcPr>
          <w:p w14:paraId="29E1F9BE" w14:textId="77777777" w:rsidR="000B115B" w:rsidRPr="00CF5C0D" w:rsidRDefault="000B115B" w:rsidP="000B115B">
            <w:pPr>
              <w:bidi/>
              <w:spacing w:before="100" w:beforeAutospacing="1" w:after="100" w:afterAutospacing="1"/>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الهدف من الاستخدام</w:t>
            </w:r>
          </w:p>
        </w:tc>
        <w:tc>
          <w:tcPr>
            <w:tcW w:w="0" w:type="auto"/>
          </w:tcPr>
          <w:p w14:paraId="527F9F8B" w14:textId="5E7576ED" w:rsidR="000B115B" w:rsidRPr="00CF5C0D" w:rsidRDefault="000B115B" w:rsidP="000B115B">
            <w:pPr>
              <w:bidi/>
              <w:spacing w:before="100" w:beforeAutospacing="1" w:after="100" w:afterAutospacing="1"/>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الأداة الإحصائية</w:t>
            </w:r>
          </w:p>
        </w:tc>
      </w:tr>
      <w:tr w:rsidR="000B115B" w:rsidRPr="00CF5C0D" w14:paraId="74CB0AD2" w14:textId="2D642F12" w:rsidTr="009643FD">
        <w:tc>
          <w:tcPr>
            <w:tcW w:w="0" w:type="auto"/>
            <w:hideMark/>
          </w:tcPr>
          <w:p w14:paraId="3FA33F95" w14:textId="77777777" w:rsidR="000B115B" w:rsidRPr="00CF5C0D" w:rsidRDefault="000B115B" w:rsidP="000B115B">
            <w:pPr>
              <w:bidi/>
              <w:spacing w:before="100" w:beforeAutospacing="1" w:after="100" w:afterAutospacing="1"/>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وصف خصائص العينة وحساب المتوسطات والانحرافات المعيارية لبنود الدراسة</w:t>
            </w:r>
            <w:r w:rsidRPr="00CF5C0D">
              <w:rPr>
                <w:rFonts w:ascii="Simplified Arabic" w:eastAsia="Times New Roman" w:hAnsi="Simplified Arabic" w:cs="Simplified Arabic"/>
                <w:kern w:val="0"/>
                <w14:ligatures w14:val="none"/>
              </w:rPr>
              <w:t>.</w:t>
            </w:r>
          </w:p>
        </w:tc>
        <w:tc>
          <w:tcPr>
            <w:tcW w:w="0" w:type="auto"/>
          </w:tcPr>
          <w:p w14:paraId="147910A9" w14:textId="5B60527D" w:rsidR="000B115B" w:rsidRPr="00CF5C0D" w:rsidRDefault="000B115B" w:rsidP="000B115B">
            <w:pPr>
              <w:bidi/>
              <w:spacing w:before="100" w:beforeAutospacing="1" w:after="100" w:afterAutospacing="1"/>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الإحصاءات الوصفية</w:t>
            </w:r>
            <w:r w:rsidRPr="00CF5C0D">
              <w:rPr>
                <w:rFonts w:ascii="Simplified Arabic" w:eastAsia="Times New Roman" w:hAnsi="Simplified Arabic" w:cs="Simplified Arabic"/>
                <w:kern w:val="0"/>
                <w14:ligatures w14:val="none"/>
              </w:rPr>
              <w:t xml:space="preserve"> (Descriptive)</w:t>
            </w:r>
          </w:p>
        </w:tc>
      </w:tr>
      <w:tr w:rsidR="000B115B" w:rsidRPr="00CF5C0D" w14:paraId="515C9FD1" w14:textId="653393F7" w:rsidTr="009643FD">
        <w:tc>
          <w:tcPr>
            <w:tcW w:w="0" w:type="auto"/>
            <w:hideMark/>
          </w:tcPr>
          <w:p w14:paraId="23460C8F" w14:textId="77777777" w:rsidR="000B115B" w:rsidRPr="00CF5C0D" w:rsidRDefault="000B115B" w:rsidP="000B115B">
            <w:pPr>
              <w:bidi/>
              <w:spacing w:before="100" w:beforeAutospacing="1" w:after="100" w:afterAutospacing="1"/>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قياس قوة واتجاه العلاقة بين المتغيرات المستقلة وتجربة المريض</w:t>
            </w:r>
            <w:r w:rsidRPr="00CF5C0D">
              <w:rPr>
                <w:rFonts w:ascii="Simplified Arabic" w:eastAsia="Times New Roman" w:hAnsi="Simplified Arabic" w:cs="Simplified Arabic"/>
                <w:kern w:val="0"/>
                <w14:ligatures w14:val="none"/>
              </w:rPr>
              <w:t>.</w:t>
            </w:r>
          </w:p>
        </w:tc>
        <w:tc>
          <w:tcPr>
            <w:tcW w:w="0" w:type="auto"/>
          </w:tcPr>
          <w:p w14:paraId="0218EB2B" w14:textId="194970EF" w:rsidR="000B115B" w:rsidRPr="00CF5C0D" w:rsidRDefault="000B115B" w:rsidP="000B115B">
            <w:pPr>
              <w:bidi/>
              <w:spacing w:before="100" w:beforeAutospacing="1" w:after="100" w:afterAutospacing="1"/>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معامل الارتباط بيرسون</w:t>
            </w:r>
            <w:r w:rsidRPr="00CF5C0D">
              <w:rPr>
                <w:rFonts w:ascii="Simplified Arabic" w:eastAsia="Times New Roman" w:hAnsi="Simplified Arabic" w:cs="Simplified Arabic"/>
                <w:kern w:val="0"/>
                <w14:ligatures w14:val="none"/>
              </w:rPr>
              <w:t xml:space="preserve"> (Pearson)</w:t>
            </w:r>
          </w:p>
        </w:tc>
      </w:tr>
      <w:tr w:rsidR="000B115B" w:rsidRPr="00CF5C0D" w14:paraId="15A3A3CD" w14:textId="1E322BBE" w:rsidTr="009643FD">
        <w:tc>
          <w:tcPr>
            <w:tcW w:w="0" w:type="auto"/>
            <w:hideMark/>
          </w:tcPr>
          <w:p w14:paraId="6D9F5C45" w14:textId="77777777" w:rsidR="000B115B" w:rsidRPr="00CF5C0D" w:rsidRDefault="000B115B" w:rsidP="000B115B">
            <w:pPr>
              <w:bidi/>
              <w:spacing w:before="100" w:beforeAutospacing="1" w:after="100" w:afterAutospacing="1"/>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اختبار أثر المتغيرات المستقلة مجتمعة على تجربة المريض وتحديد المتغير الأكثر تأثيرًا</w:t>
            </w:r>
            <w:r w:rsidRPr="00CF5C0D">
              <w:rPr>
                <w:rFonts w:ascii="Simplified Arabic" w:eastAsia="Times New Roman" w:hAnsi="Simplified Arabic" w:cs="Simplified Arabic"/>
                <w:kern w:val="0"/>
                <w14:ligatures w14:val="none"/>
              </w:rPr>
              <w:t>.</w:t>
            </w:r>
          </w:p>
        </w:tc>
        <w:tc>
          <w:tcPr>
            <w:tcW w:w="0" w:type="auto"/>
          </w:tcPr>
          <w:p w14:paraId="29223E4B" w14:textId="317E4D67" w:rsidR="000B115B" w:rsidRPr="00CF5C0D" w:rsidRDefault="000B115B" w:rsidP="000B115B">
            <w:pPr>
              <w:bidi/>
              <w:spacing w:before="100" w:beforeAutospacing="1" w:after="100" w:afterAutospacing="1"/>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الانحدار المتعدد</w:t>
            </w:r>
            <w:r w:rsidRPr="00CF5C0D">
              <w:rPr>
                <w:rFonts w:ascii="Simplified Arabic" w:eastAsia="Times New Roman" w:hAnsi="Simplified Arabic" w:cs="Simplified Arabic"/>
                <w:kern w:val="0"/>
                <w14:ligatures w14:val="none"/>
              </w:rPr>
              <w:t xml:space="preserve"> (Multiple Regression)</w:t>
            </w:r>
          </w:p>
        </w:tc>
      </w:tr>
      <w:tr w:rsidR="000B115B" w:rsidRPr="00CF5C0D" w14:paraId="65DFC8AD" w14:textId="69C57EE9" w:rsidTr="009643FD">
        <w:tc>
          <w:tcPr>
            <w:tcW w:w="0" w:type="auto"/>
            <w:hideMark/>
          </w:tcPr>
          <w:p w14:paraId="588AF4D7" w14:textId="77777777" w:rsidR="000B115B" w:rsidRPr="00CF5C0D" w:rsidRDefault="000B115B" w:rsidP="000B115B">
            <w:pPr>
              <w:bidi/>
              <w:spacing w:before="100" w:beforeAutospacing="1" w:after="100" w:afterAutospacing="1"/>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اختبار وجود فروق دالة في تجربة المريض تُعزى للمتغيرات الديموغرافية</w:t>
            </w:r>
            <w:r w:rsidRPr="00CF5C0D">
              <w:rPr>
                <w:rFonts w:ascii="Simplified Arabic" w:eastAsia="Times New Roman" w:hAnsi="Simplified Arabic" w:cs="Simplified Arabic"/>
                <w:kern w:val="0"/>
                <w14:ligatures w14:val="none"/>
              </w:rPr>
              <w:t>.</w:t>
            </w:r>
          </w:p>
        </w:tc>
        <w:tc>
          <w:tcPr>
            <w:tcW w:w="0" w:type="auto"/>
          </w:tcPr>
          <w:p w14:paraId="57627A86" w14:textId="556C3452" w:rsidR="000B115B" w:rsidRPr="00CF5C0D" w:rsidRDefault="000B115B" w:rsidP="000B115B">
            <w:pPr>
              <w:bidi/>
              <w:spacing w:before="100" w:beforeAutospacing="1" w:after="100" w:afterAutospacing="1"/>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تحليل التباين الأحادي</w:t>
            </w:r>
            <w:r w:rsidRPr="00CF5C0D">
              <w:rPr>
                <w:rFonts w:ascii="Simplified Arabic" w:eastAsia="Times New Roman" w:hAnsi="Simplified Arabic" w:cs="Simplified Arabic"/>
                <w:kern w:val="0"/>
                <w14:ligatures w14:val="none"/>
              </w:rPr>
              <w:t xml:space="preserve"> (One-Way ANOVA)</w:t>
            </w:r>
          </w:p>
        </w:tc>
      </w:tr>
      <w:tr w:rsidR="000B115B" w:rsidRPr="00CF5C0D" w14:paraId="20AD2C05" w14:textId="7319D581" w:rsidTr="009643FD">
        <w:tc>
          <w:tcPr>
            <w:tcW w:w="0" w:type="auto"/>
            <w:hideMark/>
          </w:tcPr>
          <w:p w14:paraId="261F7A8D" w14:textId="77777777" w:rsidR="000B115B" w:rsidRPr="00CF5C0D" w:rsidRDefault="000B115B" w:rsidP="000B115B">
            <w:pPr>
              <w:bidi/>
              <w:spacing w:before="100" w:beforeAutospacing="1" w:after="100" w:afterAutospacing="1"/>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تحديد الفروق الزوجية بين مجموعات المتغيرات الديموغرافية بعد</w:t>
            </w:r>
            <w:r w:rsidRPr="00CF5C0D">
              <w:rPr>
                <w:rFonts w:ascii="Simplified Arabic" w:eastAsia="Times New Roman" w:hAnsi="Simplified Arabic" w:cs="Simplified Arabic"/>
                <w:kern w:val="0"/>
                <w14:ligatures w14:val="none"/>
              </w:rPr>
              <w:t xml:space="preserve"> ANOVA.</w:t>
            </w:r>
          </w:p>
        </w:tc>
        <w:tc>
          <w:tcPr>
            <w:tcW w:w="0" w:type="auto"/>
          </w:tcPr>
          <w:p w14:paraId="302DDBB9" w14:textId="332007B4" w:rsidR="000B115B" w:rsidRPr="00CF5C0D" w:rsidRDefault="000B115B" w:rsidP="000B115B">
            <w:pPr>
              <w:bidi/>
              <w:spacing w:before="100" w:beforeAutospacing="1" w:after="100" w:afterAutospacing="1"/>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اختبار</w:t>
            </w:r>
            <w:r w:rsidRPr="00CF5C0D">
              <w:rPr>
                <w:rFonts w:ascii="Simplified Arabic" w:eastAsia="Times New Roman" w:hAnsi="Simplified Arabic" w:cs="Simplified Arabic"/>
                <w:kern w:val="0"/>
                <w14:ligatures w14:val="none"/>
              </w:rPr>
              <w:t xml:space="preserve"> Bonferroni </w:t>
            </w:r>
            <w:r w:rsidRPr="00CF5C0D">
              <w:rPr>
                <w:rFonts w:ascii="Simplified Arabic" w:eastAsia="Times New Roman" w:hAnsi="Simplified Arabic" w:cs="Simplified Arabic"/>
                <w:kern w:val="0"/>
                <w:rtl/>
                <w14:ligatures w14:val="none"/>
              </w:rPr>
              <w:t>البعدي</w:t>
            </w:r>
          </w:p>
        </w:tc>
      </w:tr>
      <w:tr w:rsidR="000B115B" w:rsidRPr="00CF5C0D" w14:paraId="737E137D" w14:textId="1BCAE065" w:rsidTr="009643FD">
        <w:tc>
          <w:tcPr>
            <w:tcW w:w="0" w:type="auto"/>
            <w:hideMark/>
          </w:tcPr>
          <w:p w14:paraId="476E74A7" w14:textId="77777777" w:rsidR="000B115B" w:rsidRPr="00CF5C0D" w:rsidRDefault="000B115B" w:rsidP="000B115B">
            <w:pPr>
              <w:bidi/>
              <w:spacing w:before="100" w:beforeAutospacing="1" w:after="100" w:afterAutospacing="1"/>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قياس اتساق البنود داخل كل محور والتأكد من موثوقية الأداة</w:t>
            </w:r>
            <w:r w:rsidRPr="00CF5C0D">
              <w:rPr>
                <w:rFonts w:ascii="Simplified Arabic" w:eastAsia="Times New Roman" w:hAnsi="Simplified Arabic" w:cs="Simplified Arabic"/>
                <w:kern w:val="0"/>
                <w14:ligatures w14:val="none"/>
              </w:rPr>
              <w:t>.</w:t>
            </w:r>
          </w:p>
        </w:tc>
        <w:tc>
          <w:tcPr>
            <w:tcW w:w="0" w:type="auto"/>
          </w:tcPr>
          <w:p w14:paraId="0F1D9CC3" w14:textId="6ED45D07" w:rsidR="000B115B" w:rsidRPr="00CF5C0D" w:rsidRDefault="000B115B" w:rsidP="000B115B">
            <w:pPr>
              <w:bidi/>
              <w:spacing w:before="100" w:beforeAutospacing="1" w:after="100" w:afterAutospacing="1"/>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 xml:space="preserve">معامل الثبات </w:t>
            </w:r>
            <w:proofErr w:type="spellStart"/>
            <w:r w:rsidRPr="00CF5C0D">
              <w:rPr>
                <w:rFonts w:ascii="Simplified Arabic" w:eastAsia="Times New Roman" w:hAnsi="Simplified Arabic" w:cs="Simplified Arabic"/>
                <w:kern w:val="0"/>
                <w:rtl/>
                <w14:ligatures w14:val="none"/>
              </w:rPr>
              <w:t>كرونباخ</w:t>
            </w:r>
            <w:proofErr w:type="spellEnd"/>
            <w:r w:rsidRPr="00CF5C0D">
              <w:rPr>
                <w:rFonts w:ascii="Simplified Arabic" w:eastAsia="Times New Roman" w:hAnsi="Simplified Arabic" w:cs="Simplified Arabic"/>
                <w:kern w:val="0"/>
                <w:rtl/>
                <w14:ligatures w14:val="none"/>
              </w:rPr>
              <w:t xml:space="preserve"> ألفا</w:t>
            </w:r>
            <w:r w:rsidRPr="00CF5C0D">
              <w:rPr>
                <w:rFonts w:ascii="Simplified Arabic" w:eastAsia="Times New Roman" w:hAnsi="Simplified Arabic" w:cs="Simplified Arabic"/>
                <w:kern w:val="0"/>
                <w14:ligatures w14:val="none"/>
              </w:rPr>
              <w:t xml:space="preserve"> (Cronbach’s Alpha)</w:t>
            </w:r>
          </w:p>
        </w:tc>
      </w:tr>
      <w:tr w:rsidR="000B115B" w:rsidRPr="00CF5C0D" w14:paraId="6DF34A6E" w14:textId="524722A4" w:rsidTr="009643FD">
        <w:tc>
          <w:tcPr>
            <w:tcW w:w="0" w:type="auto"/>
            <w:hideMark/>
          </w:tcPr>
          <w:p w14:paraId="1B1ACB3B" w14:textId="77777777" w:rsidR="000B115B" w:rsidRPr="00CF5C0D" w:rsidRDefault="000B115B" w:rsidP="000B115B">
            <w:pPr>
              <w:bidi/>
              <w:spacing w:before="100" w:beforeAutospacing="1" w:after="100" w:afterAutospacing="1"/>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التحقق من ارتباط كل محور بالمجموع الكلي للتأكد من صلاحية الأداة</w:t>
            </w:r>
            <w:r w:rsidRPr="00CF5C0D">
              <w:rPr>
                <w:rFonts w:ascii="Simplified Arabic" w:eastAsia="Times New Roman" w:hAnsi="Simplified Arabic" w:cs="Simplified Arabic"/>
                <w:kern w:val="0"/>
                <w14:ligatures w14:val="none"/>
              </w:rPr>
              <w:t>.</w:t>
            </w:r>
          </w:p>
        </w:tc>
        <w:tc>
          <w:tcPr>
            <w:tcW w:w="0" w:type="auto"/>
          </w:tcPr>
          <w:p w14:paraId="53A14C3F" w14:textId="6401D12C" w:rsidR="000B115B" w:rsidRPr="00CF5C0D" w:rsidRDefault="000B115B" w:rsidP="000B115B">
            <w:pPr>
              <w:keepNext/>
              <w:bidi/>
              <w:spacing w:before="100" w:beforeAutospacing="1" w:after="100" w:afterAutospacing="1"/>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الصدق الداخلي</w:t>
            </w:r>
            <w:r w:rsidRPr="00CF5C0D">
              <w:rPr>
                <w:rFonts w:ascii="Simplified Arabic" w:eastAsia="Times New Roman" w:hAnsi="Simplified Arabic" w:cs="Simplified Arabic"/>
                <w:kern w:val="0"/>
                <w14:ligatures w14:val="none"/>
              </w:rPr>
              <w:t xml:space="preserve"> (Internal Validity)</w:t>
            </w:r>
          </w:p>
        </w:tc>
      </w:tr>
    </w:tbl>
    <w:p w14:paraId="1499591E" w14:textId="2591556D" w:rsidR="00722285" w:rsidRPr="00CF5C0D" w:rsidRDefault="000B115B" w:rsidP="000B115B">
      <w:pPr>
        <w:pStyle w:val="ae"/>
        <w:bidi/>
        <w:jc w:val="center"/>
        <w:rPr>
          <w:rFonts w:ascii="Simplified Arabic" w:eastAsia="Times New Roman" w:hAnsi="Simplified Arabic" w:cs="Simplified Arabic"/>
          <w:kern w:val="0"/>
          <w14:ligatures w14:val="none"/>
        </w:rPr>
      </w:pPr>
      <w:bookmarkStart w:id="145" w:name="_Toc22444785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جدول_ \* </w:instrText>
      </w:r>
      <w:r>
        <w:instrText>ARABIC</w:instrText>
      </w:r>
      <w:r>
        <w:rPr>
          <w:rtl/>
        </w:rPr>
        <w:instrText xml:space="preserve"> </w:instrText>
      </w:r>
      <w:r>
        <w:rPr>
          <w:rtl/>
        </w:rPr>
        <w:fldChar w:fldCharType="separate"/>
      </w:r>
      <w:r w:rsidR="005D35D3">
        <w:rPr>
          <w:noProof/>
          <w:rtl/>
        </w:rPr>
        <w:t>12</w:t>
      </w:r>
      <w:r>
        <w:rPr>
          <w:rtl/>
        </w:rPr>
        <w:fldChar w:fldCharType="end"/>
      </w:r>
      <w:r>
        <w:rPr>
          <w:noProof/>
          <w:rtl/>
        </w:rPr>
        <w:t xml:space="preserve"> </w:t>
      </w:r>
      <w:r>
        <w:rPr>
          <w:rFonts w:hint="cs"/>
          <w:noProof/>
          <w:rtl/>
        </w:rPr>
        <w:t>الدلالات الاحصائيه</w:t>
      </w:r>
      <w:bookmarkEnd w:id="145"/>
    </w:p>
    <w:p w14:paraId="59FC9EFA" w14:textId="51FB7ADC" w:rsidR="00722285" w:rsidRDefault="00722285" w:rsidP="003B3069">
      <w:pPr>
        <w:bidi/>
        <w:spacing w:after="0" w:line="240" w:lineRule="auto"/>
        <w:rPr>
          <w:rFonts w:ascii="Simplified Arabic" w:eastAsia="Times New Roman" w:hAnsi="Simplified Arabic" w:cs="Simplified Arabic"/>
          <w:kern w:val="0"/>
          <w:rtl/>
          <w14:ligatures w14:val="none"/>
        </w:rPr>
      </w:pPr>
    </w:p>
    <w:p w14:paraId="32581455" w14:textId="77777777" w:rsidR="000B115B" w:rsidRPr="00CF5C0D" w:rsidRDefault="000B115B" w:rsidP="000B115B">
      <w:pPr>
        <w:bidi/>
        <w:spacing w:after="0" w:line="240" w:lineRule="auto"/>
        <w:rPr>
          <w:rFonts w:ascii="Simplified Arabic" w:eastAsia="Times New Roman" w:hAnsi="Simplified Arabic" w:cs="Simplified Arabic"/>
          <w:kern w:val="0"/>
          <w14:ligatures w14:val="none"/>
        </w:rPr>
      </w:pPr>
    </w:p>
    <w:p w14:paraId="4B6BB6CF" w14:textId="3D89FBA2"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46" w:name="_Toc224448507"/>
      <w:r w:rsidRPr="00CF5C0D">
        <w:rPr>
          <w:rFonts w:ascii="Simplified Arabic" w:eastAsia="Times New Roman" w:hAnsi="Simplified Arabic" w:cs="Simplified Arabic"/>
          <w:b/>
          <w:bCs/>
          <w:kern w:val="0"/>
          <w:sz w:val="36"/>
          <w:szCs w:val="36"/>
          <w:rtl/>
          <w14:ligatures w14:val="none"/>
        </w:rPr>
        <w:lastRenderedPageBreak/>
        <w:t>النموذج النظري للدراسة</w:t>
      </w:r>
      <w:bookmarkEnd w:id="146"/>
    </w:p>
    <w:p w14:paraId="7E5102CE"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يصف النموذج النظري العلاقة السببية بين المتغيرات الأربعة، كما يلي</w:t>
      </w:r>
      <w:r w:rsidRPr="00CF5C0D">
        <w:rPr>
          <w:rFonts w:ascii="Simplified Arabic" w:eastAsia="Times New Roman" w:hAnsi="Simplified Arabic" w:cs="Simplified Arabic"/>
          <w:kern w:val="0"/>
          <w14:ligatures w14:val="none"/>
        </w:rPr>
        <w:t>:</w:t>
      </w:r>
    </w:p>
    <w:p w14:paraId="04E5905A"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الممارسات الإدارية </w:t>
      </w:r>
      <w:r w:rsidRPr="00CF5C0D">
        <w:rPr>
          <w:rFonts w:ascii="Times New Roman" w:eastAsia="Times New Roman" w:hAnsi="Times New Roman" w:cs="Times New Roman" w:hint="cs"/>
          <w:kern w:val="0"/>
          <w:rtl/>
          <w14:ligatures w14:val="none"/>
        </w:rPr>
        <w:t>→</w:t>
      </w:r>
      <w:r w:rsidRPr="00CF5C0D">
        <w:rPr>
          <w:rFonts w:ascii="Simplified Arabic" w:eastAsia="Times New Roman" w:hAnsi="Simplified Arabic" w:cs="Simplified Arabic"/>
          <w:kern w:val="0"/>
          <w:rtl/>
          <w14:ligatures w14:val="none"/>
        </w:rPr>
        <w:t xml:space="preserve"> </w:t>
      </w:r>
      <w:r w:rsidRPr="00CF5C0D">
        <w:rPr>
          <w:rFonts w:ascii="Simplified Arabic" w:eastAsia="Times New Roman" w:hAnsi="Simplified Arabic" w:cs="Simplified Arabic" w:hint="cs"/>
          <w:kern w:val="0"/>
          <w:rtl/>
          <w14:ligatures w14:val="none"/>
        </w:rPr>
        <w:t>تجربة</w:t>
      </w:r>
      <w:r w:rsidRPr="00CF5C0D">
        <w:rPr>
          <w:rFonts w:ascii="Simplified Arabic" w:eastAsia="Times New Roman" w:hAnsi="Simplified Arabic" w:cs="Simplified Arabic"/>
          <w:kern w:val="0"/>
          <w:rtl/>
          <w14:ligatures w14:val="none"/>
        </w:rPr>
        <w:t xml:space="preserve"> </w:t>
      </w:r>
      <w:r w:rsidRPr="00CF5C0D">
        <w:rPr>
          <w:rFonts w:ascii="Simplified Arabic" w:eastAsia="Times New Roman" w:hAnsi="Simplified Arabic" w:cs="Simplified Arabic" w:hint="cs"/>
          <w:kern w:val="0"/>
          <w:rtl/>
          <w14:ligatures w14:val="none"/>
        </w:rPr>
        <w:t>المريض</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 xml:space="preserve">جودة الاتصال التنظيمي </w:t>
      </w:r>
      <w:r w:rsidRPr="00CF5C0D">
        <w:rPr>
          <w:rFonts w:ascii="Times New Roman" w:eastAsia="Times New Roman" w:hAnsi="Times New Roman" w:cs="Times New Roman" w:hint="cs"/>
          <w:kern w:val="0"/>
          <w:rtl/>
          <w14:ligatures w14:val="none"/>
        </w:rPr>
        <w:t>→</w:t>
      </w:r>
      <w:r w:rsidRPr="00CF5C0D">
        <w:rPr>
          <w:rFonts w:ascii="Simplified Arabic" w:eastAsia="Times New Roman" w:hAnsi="Simplified Arabic" w:cs="Simplified Arabic"/>
          <w:kern w:val="0"/>
          <w:rtl/>
          <w14:ligatures w14:val="none"/>
        </w:rPr>
        <w:t xml:space="preserve"> </w:t>
      </w:r>
      <w:r w:rsidRPr="00CF5C0D">
        <w:rPr>
          <w:rFonts w:ascii="Simplified Arabic" w:eastAsia="Times New Roman" w:hAnsi="Simplified Arabic" w:cs="Simplified Arabic" w:hint="cs"/>
          <w:kern w:val="0"/>
          <w:rtl/>
          <w14:ligatures w14:val="none"/>
        </w:rPr>
        <w:t>تجربة</w:t>
      </w:r>
      <w:r w:rsidRPr="00CF5C0D">
        <w:rPr>
          <w:rFonts w:ascii="Simplified Arabic" w:eastAsia="Times New Roman" w:hAnsi="Simplified Arabic" w:cs="Simplified Arabic"/>
          <w:kern w:val="0"/>
          <w:rtl/>
          <w14:ligatures w14:val="none"/>
        </w:rPr>
        <w:t xml:space="preserve"> </w:t>
      </w:r>
      <w:r w:rsidRPr="00CF5C0D">
        <w:rPr>
          <w:rFonts w:ascii="Simplified Arabic" w:eastAsia="Times New Roman" w:hAnsi="Simplified Arabic" w:cs="Simplified Arabic" w:hint="cs"/>
          <w:kern w:val="0"/>
          <w:rtl/>
          <w14:ligatures w14:val="none"/>
        </w:rPr>
        <w:t>المريض</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 xml:space="preserve">جودة الخدمة </w:t>
      </w:r>
      <w:r w:rsidRPr="00CF5C0D">
        <w:rPr>
          <w:rFonts w:ascii="Times New Roman" w:eastAsia="Times New Roman" w:hAnsi="Times New Roman" w:cs="Times New Roman" w:hint="cs"/>
          <w:kern w:val="0"/>
          <w:rtl/>
          <w14:ligatures w14:val="none"/>
        </w:rPr>
        <w:t>→</w:t>
      </w:r>
      <w:r w:rsidRPr="00CF5C0D">
        <w:rPr>
          <w:rFonts w:ascii="Simplified Arabic" w:eastAsia="Times New Roman" w:hAnsi="Simplified Arabic" w:cs="Simplified Arabic"/>
          <w:kern w:val="0"/>
          <w:rtl/>
          <w14:ligatures w14:val="none"/>
        </w:rPr>
        <w:t xml:space="preserve"> </w:t>
      </w:r>
      <w:r w:rsidRPr="00CF5C0D">
        <w:rPr>
          <w:rFonts w:ascii="Simplified Arabic" w:eastAsia="Times New Roman" w:hAnsi="Simplified Arabic" w:cs="Simplified Arabic" w:hint="cs"/>
          <w:kern w:val="0"/>
          <w:rtl/>
          <w14:ligatures w14:val="none"/>
        </w:rPr>
        <w:t>تجربة</w:t>
      </w:r>
      <w:r w:rsidRPr="00CF5C0D">
        <w:rPr>
          <w:rFonts w:ascii="Simplified Arabic" w:eastAsia="Times New Roman" w:hAnsi="Simplified Arabic" w:cs="Simplified Arabic"/>
          <w:kern w:val="0"/>
          <w:rtl/>
          <w14:ligatures w14:val="none"/>
        </w:rPr>
        <w:t xml:space="preserve"> </w:t>
      </w:r>
      <w:r w:rsidRPr="00CF5C0D">
        <w:rPr>
          <w:rFonts w:ascii="Simplified Arabic" w:eastAsia="Times New Roman" w:hAnsi="Simplified Arabic" w:cs="Simplified Arabic" w:hint="cs"/>
          <w:kern w:val="0"/>
          <w:rtl/>
          <w14:ligatures w14:val="none"/>
        </w:rPr>
        <w:t>المريض</w:t>
      </w:r>
    </w:p>
    <w:p w14:paraId="75DF7561" w14:textId="366A69D2"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ويُفترض أن هذه العلاقات إيجابية الطابع، أي أن ارتفاع جودة الممارسات والاتصال والخدمة يؤدي إلى تحسن تجربة المريض</w:t>
      </w:r>
      <w:r w:rsidRPr="00CF5C0D">
        <w:rPr>
          <w:rFonts w:ascii="Simplified Arabic" w:eastAsia="Times New Roman" w:hAnsi="Simplified Arabic" w:cs="Simplified Arabic"/>
          <w:kern w:val="0"/>
          <w14:ligatures w14:val="none"/>
        </w:rPr>
        <w:t>.</w:t>
      </w:r>
    </w:p>
    <w:p w14:paraId="18A6FC48" w14:textId="37A53A51"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59291B50" w14:textId="7B0EEC27"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47" w:name="_Toc224448508"/>
      <w:r w:rsidRPr="00CF5C0D">
        <w:rPr>
          <w:rFonts w:ascii="Simplified Arabic" w:eastAsia="Times New Roman" w:hAnsi="Simplified Arabic" w:cs="Simplified Arabic"/>
          <w:b/>
          <w:bCs/>
          <w:kern w:val="0"/>
          <w:sz w:val="36"/>
          <w:szCs w:val="36"/>
          <w:rtl/>
          <w14:ligatures w14:val="none"/>
        </w:rPr>
        <w:t>فرضيات الدراسة</w:t>
      </w:r>
      <w:bookmarkEnd w:id="147"/>
    </w:p>
    <w:p w14:paraId="1909BF01"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 اشتقاق الفرضيات من الإطار النظري والميداني كما يلي</w:t>
      </w:r>
      <w:r w:rsidRPr="00CF5C0D">
        <w:rPr>
          <w:rFonts w:ascii="Simplified Arabic" w:eastAsia="Times New Roman" w:hAnsi="Simplified Arabic" w:cs="Simplified Arabic"/>
          <w:kern w:val="0"/>
          <w14:ligatures w14:val="none"/>
        </w:rPr>
        <w:t>:</w:t>
      </w:r>
    </w:p>
    <w:p w14:paraId="25F15544" w14:textId="77777777" w:rsidR="00722285" w:rsidRPr="00CF5C0D" w:rsidRDefault="00722285">
      <w:pPr>
        <w:numPr>
          <w:ilvl w:val="0"/>
          <w:numId w:val="15"/>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14:ligatures w14:val="none"/>
        </w:rPr>
        <w:t>H1:</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لا يوجد أثر دال إحصائيًا للممارسات الإدارية على تجربة المريض</w:t>
      </w:r>
      <w:r w:rsidRPr="00CF5C0D">
        <w:rPr>
          <w:rFonts w:ascii="Simplified Arabic" w:eastAsia="Times New Roman" w:hAnsi="Simplified Arabic" w:cs="Simplified Arabic"/>
          <w:kern w:val="0"/>
          <w14:ligatures w14:val="none"/>
        </w:rPr>
        <w:t>.</w:t>
      </w:r>
    </w:p>
    <w:p w14:paraId="3660EB9E" w14:textId="77777777" w:rsidR="00722285" w:rsidRPr="00CF5C0D" w:rsidRDefault="00722285">
      <w:pPr>
        <w:numPr>
          <w:ilvl w:val="0"/>
          <w:numId w:val="15"/>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14:ligatures w14:val="none"/>
        </w:rPr>
        <w:t>H2:</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لا يوجد أثر دال لجودة الاتصال على تجربة المريض</w:t>
      </w:r>
      <w:r w:rsidRPr="00CF5C0D">
        <w:rPr>
          <w:rFonts w:ascii="Simplified Arabic" w:eastAsia="Times New Roman" w:hAnsi="Simplified Arabic" w:cs="Simplified Arabic"/>
          <w:kern w:val="0"/>
          <w14:ligatures w14:val="none"/>
        </w:rPr>
        <w:t>.</w:t>
      </w:r>
    </w:p>
    <w:p w14:paraId="3F3BE50A" w14:textId="77777777" w:rsidR="00722285" w:rsidRPr="00CF5C0D" w:rsidRDefault="00722285">
      <w:pPr>
        <w:numPr>
          <w:ilvl w:val="0"/>
          <w:numId w:val="15"/>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14:ligatures w14:val="none"/>
        </w:rPr>
        <w:t>H3:</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لا يوجد أثر دال لجودة الخدمة على تجربة المريض</w:t>
      </w:r>
      <w:r w:rsidRPr="00CF5C0D">
        <w:rPr>
          <w:rFonts w:ascii="Simplified Arabic" w:eastAsia="Times New Roman" w:hAnsi="Simplified Arabic" w:cs="Simplified Arabic"/>
          <w:kern w:val="0"/>
          <w14:ligatures w14:val="none"/>
        </w:rPr>
        <w:t>.</w:t>
      </w:r>
    </w:p>
    <w:p w14:paraId="77CE85E6" w14:textId="77777777" w:rsidR="00722285" w:rsidRPr="00CF5C0D" w:rsidRDefault="00722285">
      <w:pPr>
        <w:numPr>
          <w:ilvl w:val="0"/>
          <w:numId w:val="15"/>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14:ligatures w14:val="none"/>
        </w:rPr>
        <w:t>H4:</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لا توجد فروق ذات دلالة في تجربة المريض وفق المتغيرات الديموغرافية</w:t>
      </w:r>
      <w:r w:rsidRPr="00CF5C0D">
        <w:rPr>
          <w:rFonts w:ascii="Simplified Arabic" w:eastAsia="Times New Roman" w:hAnsi="Simplified Arabic" w:cs="Simplified Arabic"/>
          <w:kern w:val="0"/>
          <w14:ligatures w14:val="none"/>
        </w:rPr>
        <w:t>.</w:t>
      </w:r>
    </w:p>
    <w:p w14:paraId="48F3BD84"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وسيتم اختبار هذه الفرضيات في الفصل الرابع باستخدام نتائج التحليل الاستدلالي</w:t>
      </w:r>
      <w:r w:rsidRPr="00CF5C0D">
        <w:rPr>
          <w:rFonts w:ascii="Simplified Arabic" w:eastAsia="Times New Roman" w:hAnsi="Simplified Arabic" w:cs="Simplified Arabic"/>
          <w:kern w:val="0"/>
          <w14:ligatures w14:val="none"/>
        </w:rPr>
        <w:t>.</w:t>
      </w:r>
    </w:p>
    <w:p w14:paraId="49BA5F9F" w14:textId="58BAFA95"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0DF33B78" w14:textId="7DBD6276"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48" w:name="_Toc224448509"/>
      <w:r w:rsidRPr="00CF5C0D">
        <w:rPr>
          <w:rFonts w:ascii="Simplified Arabic" w:eastAsia="Times New Roman" w:hAnsi="Simplified Arabic" w:cs="Simplified Arabic"/>
          <w:b/>
          <w:bCs/>
          <w:kern w:val="0"/>
          <w:sz w:val="36"/>
          <w:szCs w:val="36"/>
          <w:rtl/>
          <w14:ligatures w14:val="none"/>
        </w:rPr>
        <w:t>الاعتبارات الأخلاقية</w:t>
      </w:r>
      <w:bookmarkEnd w:id="148"/>
    </w:p>
    <w:p w14:paraId="473D22DD"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 احترام المبادئ الأخلاقية للبحث العلمي، عبر</w:t>
      </w:r>
      <w:r w:rsidRPr="00CF5C0D">
        <w:rPr>
          <w:rFonts w:ascii="Simplified Arabic" w:eastAsia="Times New Roman" w:hAnsi="Simplified Arabic" w:cs="Simplified Arabic"/>
          <w:kern w:val="0"/>
          <w14:ligatures w14:val="none"/>
        </w:rPr>
        <w:t>:</w:t>
      </w:r>
    </w:p>
    <w:p w14:paraId="0F6F61F0" w14:textId="77777777" w:rsidR="00722285" w:rsidRPr="00CF5C0D" w:rsidRDefault="00722285">
      <w:pPr>
        <w:numPr>
          <w:ilvl w:val="0"/>
          <w:numId w:val="16"/>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ضمان </w:t>
      </w:r>
      <w:r w:rsidRPr="00CF5C0D">
        <w:rPr>
          <w:rFonts w:ascii="Simplified Arabic" w:eastAsia="Times New Roman" w:hAnsi="Simplified Arabic" w:cs="Simplified Arabic"/>
          <w:b/>
          <w:bCs/>
          <w:kern w:val="0"/>
          <w:rtl/>
          <w14:ligatures w14:val="none"/>
        </w:rPr>
        <w:t>سرية المعلومات</w:t>
      </w:r>
      <w:r w:rsidRPr="00CF5C0D">
        <w:rPr>
          <w:rFonts w:ascii="Simplified Arabic" w:eastAsia="Times New Roman" w:hAnsi="Simplified Arabic" w:cs="Simplified Arabic"/>
          <w:kern w:val="0"/>
          <w14:ligatures w14:val="none"/>
        </w:rPr>
        <w:t>.</w:t>
      </w:r>
    </w:p>
    <w:p w14:paraId="3F0CEC02" w14:textId="77777777" w:rsidR="00722285" w:rsidRPr="00CF5C0D" w:rsidRDefault="00722285">
      <w:pPr>
        <w:numPr>
          <w:ilvl w:val="0"/>
          <w:numId w:val="16"/>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الحصول على </w:t>
      </w:r>
      <w:r w:rsidRPr="00CF5C0D">
        <w:rPr>
          <w:rFonts w:ascii="Simplified Arabic" w:eastAsia="Times New Roman" w:hAnsi="Simplified Arabic" w:cs="Simplified Arabic"/>
          <w:b/>
          <w:bCs/>
          <w:kern w:val="0"/>
          <w:rtl/>
          <w14:ligatures w14:val="none"/>
        </w:rPr>
        <w:t>موافقة المشاركين المسبقة</w:t>
      </w:r>
      <w:r w:rsidRPr="00CF5C0D">
        <w:rPr>
          <w:rFonts w:ascii="Simplified Arabic" w:eastAsia="Times New Roman" w:hAnsi="Simplified Arabic" w:cs="Simplified Arabic"/>
          <w:kern w:val="0"/>
          <w14:ligatures w14:val="none"/>
        </w:rPr>
        <w:t>.</w:t>
      </w:r>
    </w:p>
    <w:p w14:paraId="6DC6EEED" w14:textId="77777777" w:rsidR="00722285" w:rsidRPr="00CF5C0D" w:rsidRDefault="00722285">
      <w:pPr>
        <w:numPr>
          <w:ilvl w:val="0"/>
          <w:numId w:val="16"/>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استخدام البيانات </w:t>
      </w:r>
      <w:r w:rsidRPr="00CF5C0D">
        <w:rPr>
          <w:rFonts w:ascii="Simplified Arabic" w:eastAsia="Times New Roman" w:hAnsi="Simplified Arabic" w:cs="Simplified Arabic"/>
          <w:b/>
          <w:bCs/>
          <w:kern w:val="0"/>
          <w:rtl/>
          <w14:ligatures w14:val="none"/>
        </w:rPr>
        <w:t>لأغراض أكاديمية بحتة</w:t>
      </w:r>
      <w:r w:rsidRPr="00CF5C0D">
        <w:rPr>
          <w:rFonts w:ascii="Simplified Arabic" w:eastAsia="Times New Roman" w:hAnsi="Simplified Arabic" w:cs="Simplified Arabic"/>
          <w:kern w:val="0"/>
          <w14:ligatures w14:val="none"/>
        </w:rPr>
        <w:t>.</w:t>
      </w:r>
    </w:p>
    <w:p w14:paraId="03C8F103" w14:textId="182C1912"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4ED2BDC1" w14:textId="7997D58B"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49" w:name="_Toc224448510"/>
      <w:r w:rsidRPr="00CF5C0D">
        <w:rPr>
          <w:rFonts w:ascii="Simplified Arabic" w:eastAsia="Times New Roman" w:hAnsi="Simplified Arabic" w:cs="Simplified Arabic"/>
          <w:b/>
          <w:bCs/>
          <w:kern w:val="0"/>
          <w:sz w:val="36"/>
          <w:szCs w:val="36"/>
          <w:rtl/>
          <w14:ligatures w14:val="none"/>
        </w:rPr>
        <w:lastRenderedPageBreak/>
        <w:t>الحدود البحثية</w:t>
      </w:r>
      <w:bookmarkEnd w:id="149"/>
    </w:p>
    <w:p w14:paraId="05C681C3" w14:textId="77777777" w:rsidR="00722285" w:rsidRPr="00CF5C0D" w:rsidRDefault="00722285">
      <w:pPr>
        <w:numPr>
          <w:ilvl w:val="0"/>
          <w:numId w:val="1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المكانية</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مستشفيات سعودية مختارة</w:t>
      </w:r>
      <w:r w:rsidRPr="00CF5C0D">
        <w:rPr>
          <w:rFonts w:ascii="Simplified Arabic" w:eastAsia="Times New Roman" w:hAnsi="Simplified Arabic" w:cs="Simplified Arabic"/>
          <w:kern w:val="0"/>
          <w14:ligatures w14:val="none"/>
        </w:rPr>
        <w:t>.</w:t>
      </w:r>
    </w:p>
    <w:p w14:paraId="2B6CD7DA" w14:textId="77777777" w:rsidR="00722285" w:rsidRPr="00CF5C0D" w:rsidRDefault="00722285">
      <w:pPr>
        <w:numPr>
          <w:ilvl w:val="0"/>
          <w:numId w:val="1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الزمانية</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2025</w:t>
      </w:r>
      <w:r w:rsidRPr="00CF5C0D">
        <w:rPr>
          <w:rFonts w:ascii="Simplified Arabic" w:eastAsia="Times New Roman" w:hAnsi="Simplified Arabic" w:cs="Simplified Arabic"/>
          <w:kern w:val="0"/>
          <w:rtl/>
          <w14:ligatures w14:val="none"/>
        </w:rPr>
        <w:t>م</w:t>
      </w:r>
      <w:r w:rsidRPr="00CF5C0D">
        <w:rPr>
          <w:rFonts w:ascii="Simplified Arabic" w:eastAsia="Times New Roman" w:hAnsi="Simplified Arabic" w:cs="Simplified Arabic"/>
          <w:kern w:val="0"/>
          <w14:ligatures w14:val="none"/>
        </w:rPr>
        <w:t>.</w:t>
      </w:r>
    </w:p>
    <w:p w14:paraId="09A1A103" w14:textId="77777777" w:rsidR="00722285" w:rsidRPr="00CF5C0D" w:rsidRDefault="00722285">
      <w:pPr>
        <w:numPr>
          <w:ilvl w:val="0"/>
          <w:numId w:val="1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الموضوعية</w:t>
      </w:r>
      <w:r w:rsidRPr="00CF5C0D">
        <w:rPr>
          <w:rFonts w:ascii="Simplified Arabic" w:eastAsia="Times New Roman" w:hAnsi="Simplified Arabic" w:cs="Simplified Arabic"/>
          <w:b/>
          <w:bCs/>
          <w:kern w:val="0"/>
          <w14:ligatures w14:val="none"/>
        </w:rPr>
        <w:t>:</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تجربة المريض وعلاقتها بالمتغيرات الإدارية والاتصالية والخدمية</w:t>
      </w:r>
      <w:r w:rsidRPr="00CF5C0D">
        <w:rPr>
          <w:rFonts w:ascii="Simplified Arabic" w:eastAsia="Times New Roman" w:hAnsi="Simplified Arabic" w:cs="Simplified Arabic"/>
          <w:kern w:val="0"/>
          <w14:ligatures w14:val="none"/>
        </w:rPr>
        <w:t>.</w:t>
      </w:r>
    </w:p>
    <w:p w14:paraId="18AAA943" w14:textId="6ECA9370"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662C3984" w14:textId="4A6B79E3"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50" w:name="_Toc224448511"/>
      <w:r w:rsidRPr="00CF5C0D">
        <w:rPr>
          <w:rFonts w:ascii="Simplified Arabic" w:eastAsia="Times New Roman" w:hAnsi="Simplified Arabic" w:cs="Simplified Arabic"/>
          <w:b/>
          <w:bCs/>
          <w:kern w:val="0"/>
          <w:sz w:val="36"/>
          <w:szCs w:val="36"/>
          <w:rtl/>
          <w14:ligatures w14:val="none"/>
        </w:rPr>
        <w:t>إجراءات جمع البيانات</w:t>
      </w:r>
      <w:bookmarkEnd w:id="150"/>
    </w:p>
    <w:p w14:paraId="49A77669"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 توزيع الاستبانات يدويًا وإلكترونيًا على مدى شهرين، وبلغت نسبة الاستجابة 94.5%، وهي نسبة ممتازة في الدراسات الاجتماعية والطبية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بعد استرجاعها، تمت مراجعتها يدويًا وترميزها في</w:t>
      </w:r>
      <w:r w:rsidRPr="00CF5C0D">
        <w:rPr>
          <w:rFonts w:ascii="Simplified Arabic" w:eastAsia="Times New Roman" w:hAnsi="Simplified Arabic" w:cs="Simplified Arabic"/>
          <w:kern w:val="0"/>
          <w14:ligatures w14:val="none"/>
        </w:rPr>
        <w:t xml:space="preserve"> SPSS </w:t>
      </w:r>
      <w:r w:rsidRPr="00CF5C0D">
        <w:rPr>
          <w:rFonts w:ascii="Simplified Arabic" w:eastAsia="Times New Roman" w:hAnsi="Simplified Arabic" w:cs="Simplified Arabic"/>
          <w:kern w:val="0"/>
          <w:rtl/>
          <w14:ligatures w14:val="none"/>
        </w:rPr>
        <w:t>للتحليل الكمي</w:t>
      </w:r>
      <w:r w:rsidRPr="00CF5C0D">
        <w:rPr>
          <w:rFonts w:ascii="Simplified Arabic" w:eastAsia="Times New Roman" w:hAnsi="Simplified Arabic" w:cs="Simplified Arabic"/>
          <w:kern w:val="0"/>
          <w14:ligatures w14:val="none"/>
        </w:rPr>
        <w:t>.</w:t>
      </w:r>
    </w:p>
    <w:p w14:paraId="387684D8" w14:textId="6C872FF6"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35D31F1F" w14:textId="105A9D03"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51" w:name="_Toc224448512"/>
      <w:r w:rsidRPr="00CF5C0D">
        <w:rPr>
          <w:rFonts w:ascii="Simplified Arabic" w:eastAsia="Times New Roman" w:hAnsi="Simplified Arabic" w:cs="Simplified Arabic"/>
          <w:b/>
          <w:bCs/>
          <w:kern w:val="0"/>
          <w:sz w:val="36"/>
          <w:szCs w:val="36"/>
          <w:rtl/>
          <w14:ligatures w14:val="none"/>
        </w:rPr>
        <w:t>ملخص الفصل</w:t>
      </w:r>
      <w:bookmarkEnd w:id="151"/>
    </w:p>
    <w:p w14:paraId="7F5DBB21"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يُعد هذا الفصل الإطار المنهجي المتكامل الذي يقوم عليه التحليل الإحصائي اللاحق. حيث تم تحديد منهج البحث، الأداة، المجتمع، العينة، وضوابط الصدق والثبات، وتوضيح آليات التحليل الإحصائي التي سيتم تطبيقها في الفصل الرابع لاختبار الفرضيات واستخلاص النتائج</w:t>
      </w:r>
      <w:r w:rsidRPr="00CF5C0D">
        <w:rPr>
          <w:rFonts w:ascii="Simplified Arabic" w:eastAsia="Times New Roman" w:hAnsi="Simplified Arabic" w:cs="Simplified Arabic"/>
          <w:kern w:val="0"/>
          <w14:ligatures w14:val="none"/>
        </w:rPr>
        <w:t>.</w:t>
      </w:r>
    </w:p>
    <w:p w14:paraId="0E791A9F" w14:textId="5D3D7B02" w:rsidR="00E84AEA" w:rsidRPr="00CF5C0D" w:rsidRDefault="00E84AEA" w:rsidP="003B3069">
      <w:pPr>
        <w:bidi/>
        <w:rPr>
          <w:rFonts w:ascii="Simplified Arabic" w:hAnsi="Simplified Arabic" w:cs="Simplified Arabic"/>
        </w:rPr>
      </w:pPr>
    </w:p>
    <w:p w14:paraId="50160450" w14:textId="537A8B4D" w:rsidR="00E84AEA" w:rsidRPr="00CF5C0D" w:rsidRDefault="00E84AEA" w:rsidP="003B3069">
      <w:pPr>
        <w:bidi/>
        <w:rPr>
          <w:rFonts w:ascii="Simplified Arabic" w:hAnsi="Simplified Arabic" w:cs="Simplified Arabic"/>
          <w:rtl/>
        </w:rPr>
      </w:pPr>
      <w:r w:rsidRPr="00CF5C0D">
        <w:rPr>
          <w:rFonts w:ascii="Simplified Arabic" w:hAnsi="Simplified Arabic" w:cs="Simplified Arabic"/>
          <w:rtl/>
        </w:rPr>
        <w:br w:type="page"/>
      </w:r>
    </w:p>
    <w:p w14:paraId="67C6835F"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9A9A1C3"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1CA5FEE"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C82CD69"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0A86D28"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73810BC"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B2A4395" w14:textId="6D9EE70A" w:rsidR="001E3AC0" w:rsidRPr="00CF5C0D" w:rsidRDefault="00722285"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52" w:name="_Toc224448513"/>
      <w:r w:rsidRPr="00CF5C0D">
        <w:rPr>
          <w:rFonts w:ascii="Simplified Arabic" w:eastAsia="Times New Roman" w:hAnsi="Simplified Arabic" w:cs="Simplified Arabic"/>
          <w:b/>
          <w:bCs/>
          <w:kern w:val="36"/>
          <w:sz w:val="48"/>
          <w:szCs w:val="48"/>
          <w:rtl/>
          <w14:ligatures w14:val="none"/>
        </w:rPr>
        <w:t xml:space="preserve">الفصل </w:t>
      </w:r>
      <w:r w:rsidR="000B115B">
        <w:rPr>
          <w:rFonts w:ascii="Simplified Arabic" w:eastAsia="Times New Roman" w:hAnsi="Simplified Arabic" w:cs="Simplified Arabic" w:hint="cs"/>
          <w:b/>
          <w:bCs/>
          <w:kern w:val="36"/>
          <w:sz w:val="48"/>
          <w:szCs w:val="48"/>
          <w:rtl/>
          <w14:ligatures w14:val="none"/>
        </w:rPr>
        <w:t>الثامن</w:t>
      </w:r>
      <w:bookmarkEnd w:id="152"/>
    </w:p>
    <w:p w14:paraId="1EFA63A7" w14:textId="7A025CF7" w:rsidR="00722285" w:rsidRPr="00CF5C0D" w:rsidRDefault="00722285"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53" w:name="_Toc224448514"/>
      <w:r w:rsidRPr="00CF5C0D">
        <w:rPr>
          <w:rFonts w:ascii="Simplified Arabic" w:eastAsia="Times New Roman" w:hAnsi="Simplified Arabic" w:cs="Simplified Arabic"/>
          <w:b/>
          <w:bCs/>
          <w:kern w:val="36"/>
          <w:sz w:val="48"/>
          <w:szCs w:val="48"/>
          <w:rtl/>
          <w14:ligatures w14:val="none"/>
        </w:rPr>
        <w:t>عرض النتائج وتحليلها ومناقشتها</w:t>
      </w:r>
      <w:bookmarkEnd w:id="153"/>
    </w:p>
    <w:p w14:paraId="687D50CD" w14:textId="1947EF60" w:rsidR="0017023E" w:rsidRPr="00CF5C0D" w:rsidRDefault="0017023E" w:rsidP="003B3069">
      <w:pPr>
        <w:bidi/>
        <w:rPr>
          <w:rFonts w:ascii="Simplified Arabic" w:eastAsia="Times New Roman" w:hAnsi="Simplified Arabic" w:cs="Simplified Arabic"/>
          <w:b/>
          <w:bCs/>
          <w:kern w:val="0"/>
          <w:sz w:val="36"/>
          <w:szCs w:val="36"/>
          <w:rtl/>
          <w14:ligatures w14:val="none"/>
        </w:rPr>
      </w:pPr>
      <w:r w:rsidRPr="00CF5C0D">
        <w:rPr>
          <w:rFonts w:ascii="Simplified Arabic" w:eastAsia="Times New Roman" w:hAnsi="Simplified Arabic" w:cs="Simplified Arabic"/>
          <w:b/>
          <w:bCs/>
          <w:kern w:val="0"/>
          <w:sz w:val="36"/>
          <w:szCs w:val="36"/>
          <w:rtl/>
          <w14:ligatures w14:val="none"/>
        </w:rPr>
        <w:br w:type="page"/>
      </w:r>
    </w:p>
    <w:p w14:paraId="77B6E4DA" w14:textId="77777777" w:rsidR="0077227D" w:rsidRPr="00CF5C0D" w:rsidRDefault="0077227D" w:rsidP="003B3069">
      <w:pPr>
        <w:bidi/>
        <w:rPr>
          <w:rFonts w:ascii="Simplified Arabic" w:hAnsi="Simplified Arabic" w:cs="Simplified Arabic"/>
        </w:rPr>
      </w:pPr>
    </w:p>
    <w:p w14:paraId="7AD6C06F" w14:textId="77777777" w:rsidR="0017023E" w:rsidRPr="00CF5C0D" w:rsidRDefault="0017023E">
      <w:pPr>
        <w:pStyle w:val="a6"/>
        <w:numPr>
          <w:ilvl w:val="0"/>
          <w:numId w:val="41"/>
        </w:numPr>
        <w:bidi/>
        <w:spacing w:before="100" w:beforeAutospacing="1" w:after="100" w:afterAutospacing="1" w:line="240" w:lineRule="auto"/>
        <w:outlineLvl w:val="1"/>
        <w:rPr>
          <w:rFonts w:ascii="Simplified Arabic" w:eastAsia="Times New Roman" w:hAnsi="Simplified Arabic" w:cs="Simplified Arabic"/>
          <w:b/>
          <w:bCs/>
          <w:vanish/>
          <w:kern w:val="0"/>
          <w:sz w:val="36"/>
          <w:szCs w:val="36"/>
          <w:rtl/>
          <w14:ligatures w14:val="none"/>
        </w:rPr>
      </w:pPr>
      <w:bookmarkStart w:id="154" w:name="_Toc214039756"/>
      <w:bookmarkStart w:id="155" w:name="_Toc214039981"/>
      <w:bookmarkStart w:id="156" w:name="_Toc214040373"/>
      <w:bookmarkStart w:id="157" w:name="_Toc214040490"/>
      <w:bookmarkStart w:id="158" w:name="_Toc224437737"/>
      <w:bookmarkStart w:id="159" w:name="_Toc224437875"/>
      <w:bookmarkStart w:id="160" w:name="_Toc224438190"/>
      <w:bookmarkStart w:id="161" w:name="_Toc224447792"/>
      <w:bookmarkStart w:id="162" w:name="_Toc224448515"/>
      <w:bookmarkEnd w:id="154"/>
      <w:bookmarkEnd w:id="155"/>
      <w:bookmarkEnd w:id="156"/>
      <w:bookmarkEnd w:id="157"/>
      <w:bookmarkEnd w:id="158"/>
      <w:bookmarkEnd w:id="159"/>
      <w:bookmarkEnd w:id="160"/>
      <w:bookmarkEnd w:id="161"/>
      <w:bookmarkEnd w:id="162"/>
    </w:p>
    <w:p w14:paraId="06CDD1E4" w14:textId="70DA1EA6"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63" w:name="_Toc224448516"/>
      <w:r w:rsidRPr="00CF5C0D">
        <w:rPr>
          <w:rFonts w:ascii="Simplified Arabic" w:eastAsia="Times New Roman" w:hAnsi="Simplified Arabic" w:cs="Simplified Arabic"/>
          <w:b/>
          <w:bCs/>
          <w:kern w:val="0"/>
          <w:sz w:val="36"/>
          <w:szCs w:val="36"/>
          <w:rtl/>
          <w14:ligatures w14:val="none"/>
        </w:rPr>
        <w:t>المقدمة</w:t>
      </w:r>
      <w:bookmarkEnd w:id="163"/>
    </w:p>
    <w:p w14:paraId="20F9D19A"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يُعد هذا الفصل من أهم فصول الدراسة، إذ يقدّم النتائج الإحصائية المستخلصة من البيانات الميدانية التي جُمعت من العينة، ويحلّلها وفق منهجية البحث المعتمدة. ويهدف هذا الفصل إلى توضيح ما إذا كانت الفرضيات التي تم وضعها في الفصول السابقة قد تحققت، وذلك من خلال عرض النتائج الإحصائية وتحليلها ومناقشتها في ضوء الدراسات السابقة والنظريات ذات الصلة</w:t>
      </w:r>
      <w:r w:rsidRPr="00CF5C0D">
        <w:rPr>
          <w:rFonts w:ascii="Simplified Arabic" w:eastAsia="Times New Roman" w:hAnsi="Simplified Arabic" w:cs="Simplified Arabic"/>
          <w:kern w:val="0"/>
          <w14:ligatures w14:val="none"/>
        </w:rPr>
        <w:t>.</w:t>
      </w:r>
    </w:p>
    <w:p w14:paraId="2AEAB625" w14:textId="6150A26F"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095A81EF" w14:textId="4D7488AF"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64" w:name="_Toc224448517"/>
      <w:r w:rsidRPr="00CF5C0D">
        <w:rPr>
          <w:rFonts w:ascii="Simplified Arabic" w:eastAsia="Times New Roman" w:hAnsi="Simplified Arabic" w:cs="Simplified Arabic"/>
          <w:b/>
          <w:bCs/>
          <w:kern w:val="0"/>
          <w:sz w:val="36"/>
          <w:szCs w:val="36"/>
          <w:rtl/>
          <w14:ligatures w14:val="none"/>
        </w:rPr>
        <w:t>التحقق من صلاحية البيانات وثبات الأداة</w:t>
      </w:r>
      <w:bookmarkEnd w:id="164"/>
    </w:p>
    <w:p w14:paraId="70377527" w14:textId="62992739"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65" w:name="_Toc224448518"/>
      <w:r w:rsidRPr="00CF5C0D">
        <w:rPr>
          <w:rFonts w:ascii="Simplified Arabic" w:eastAsia="Times New Roman" w:hAnsi="Simplified Arabic" w:cs="Simplified Arabic"/>
          <w:b/>
          <w:bCs/>
          <w:kern w:val="0"/>
          <w:sz w:val="27"/>
          <w:szCs w:val="27"/>
          <w:rtl/>
          <w14:ligatures w14:val="none"/>
        </w:rPr>
        <w:t>صدق البيانات</w:t>
      </w:r>
      <w:bookmarkEnd w:id="165"/>
    </w:p>
    <w:p w14:paraId="1A965660"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تمت مراجعة البيانات الأولية قبل إدخالها في برنامج التحليل الإحصائي، وتأكد الباحث من خلوها من القيم المفقودة والأخطاء غير المنطقية. كما تم فحص التوزيع الطبيعي للبيانات باستخدام اختبار "</w:t>
      </w:r>
      <w:proofErr w:type="spellStart"/>
      <w:r w:rsidRPr="00CF5C0D">
        <w:rPr>
          <w:rFonts w:ascii="Simplified Arabic" w:eastAsia="Times New Roman" w:hAnsi="Simplified Arabic" w:cs="Simplified Arabic"/>
          <w:kern w:val="0"/>
          <w:rtl/>
          <w14:ligatures w14:val="none"/>
        </w:rPr>
        <w:t>كولموغوروف</w:t>
      </w:r>
      <w:proofErr w:type="spellEnd"/>
      <w:r w:rsidRPr="00CF5C0D">
        <w:rPr>
          <w:rFonts w:ascii="Simplified Arabic" w:eastAsia="Times New Roman" w:hAnsi="Simplified Arabic" w:cs="Simplified Arabic"/>
          <w:kern w:val="0"/>
          <w:rtl/>
          <w14:ligatures w14:val="none"/>
        </w:rPr>
        <w:t xml:space="preserve"> - </w:t>
      </w:r>
      <w:proofErr w:type="spellStart"/>
      <w:r w:rsidRPr="00CF5C0D">
        <w:rPr>
          <w:rFonts w:ascii="Simplified Arabic" w:eastAsia="Times New Roman" w:hAnsi="Simplified Arabic" w:cs="Simplified Arabic"/>
          <w:kern w:val="0"/>
          <w:rtl/>
          <w14:ligatures w14:val="none"/>
        </w:rPr>
        <w:t>سميرنوف</w:t>
      </w:r>
      <w:proofErr w:type="spellEnd"/>
      <w:r w:rsidRPr="00CF5C0D">
        <w:rPr>
          <w:rFonts w:ascii="Simplified Arabic" w:eastAsia="Times New Roman" w:hAnsi="Simplified Arabic" w:cs="Simplified Arabic"/>
          <w:kern w:val="0"/>
          <w:rtl/>
          <w14:ligatures w14:val="none"/>
        </w:rPr>
        <w:t xml:space="preserve">"، وتبين أن جميع المتغيرات تتبع التوزيع الطبيعي تقريبًا، مما يتيح استخدام الأساليب الإحصائية </w:t>
      </w:r>
      <w:proofErr w:type="spellStart"/>
      <w:r w:rsidRPr="00CF5C0D">
        <w:rPr>
          <w:rFonts w:ascii="Simplified Arabic" w:eastAsia="Times New Roman" w:hAnsi="Simplified Arabic" w:cs="Simplified Arabic"/>
          <w:kern w:val="0"/>
          <w:rtl/>
          <w14:ligatures w14:val="none"/>
        </w:rPr>
        <w:t>البارامترية</w:t>
      </w:r>
      <w:proofErr w:type="spellEnd"/>
      <w:r w:rsidRPr="00CF5C0D">
        <w:rPr>
          <w:rFonts w:ascii="Simplified Arabic" w:eastAsia="Times New Roman" w:hAnsi="Simplified Arabic" w:cs="Simplified Arabic"/>
          <w:kern w:val="0"/>
          <w14:ligatures w14:val="none"/>
        </w:rPr>
        <w:t>.</w:t>
      </w:r>
    </w:p>
    <w:p w14:paraId="25383E19" w14:textId="77777777" w:rsidR="009E3DC8" w:rsidRDefault="00F30BE6" w:rsidP="009E3DC8">
      <w:pPr>
        <w:keepNext/>
        <w:bidi/>
        <w:spacing w:after="0" w:line="240" w:lineRule="auto"/>
      </w:pPr>
      <w:r w:rsidRPr="00CF5C0D">
        <w:rPr>
          <w:rFonts w:ascii="Simplified Arabic" w:eastAsia="Times New Roman" w:hAnsi="Simplified Arabic" w:cs="Simplified Arabic"/>
          <w:noProof/>
          <w:kern w:val="0"/>
          <w:rtl/>
          <w14:ligatures w14:val="none"/>
        </w:rPr>
        <w:lastRenderedPageBreak/>
        <w:drawing>
          <wp:inline distT="0" distB="0" distL="0" distR="0" wp14:anchorId="10A1F868" wp14:editId="74632848">
            <wp:extent cx="5943600" cy="4844415"/>
            <wp:effectExtent l="0" t="0" r="0" b="0"/>
            <wp:docPr id="1532861299" name="Picture 1" descr="A graph of a normal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861299" name="Picture 1" descr="A graph of a normal curve&#10;&#10;AI-generated content may be incorrect."/>
                    <pic:cNvPicPr/>
                  </pic:nvPicPr>
                  <pic:blipFill>
                    <a:blip r:embed="rId16"/>
                    <a:stretch>
                      <a:fillRect/>
                    </a:stretch>
                  </pic:blipFill>
                  <pic:spPr>
                    <a:xfrm>
                      <a:off x="0" y="0"/>
                      <a:ext cx="5943600" cy="4844415"/>
                    </a:xfrm>
                    <a:prstGeom prst="rect">
                      <a:avLst/>
                    </a:prstGeom>
                  </pic:spPr>
                </pic:pic>
              </a:graphicData>
            </a:graphic>
          </wp:inline>
        </w:drawing>
      </w:r>
    </w:p>
    <w:p w14:paraId="03BF2FB6" w14:textId="56617BED" w:rsidR="00722285" w:rsidRDefault="009E3DC8" w:rsidP="009E3DC8">
      <w:pPr>
        <w:pStyle w:val="ae"/>
        <w:bidi/>
        <w:rPr>
          <w:rFonts w:cs="Arial"/>
          <w:noProof/>
          <w:rtl/>
        </w:rPr>
      </w:pPr>
      <w:bookmarkStart w:id="166" w:name="_Toc224447841"/>
      <w:r>
        <w:rPr>
          <w:rFonts w:hint="cs"/>
          <w:rtl/>
        </w:rPr>
        <w:t>شكل</w:t>
      </w:r>
      <w:r>
        <w:rPr>
          <w:rtl/>
        </w:rPr>
        <w:t xml:space="preserve">  </w:t>
      </w:r>
      <w:r>
        <w:rPr>
          <w:rtl/>
        </w:rPr>
        <w:fldChar w:fldCharType="begin"/>
      </w:r>
      <w:r>
        <w:rPr>
          <w:rtl/>
        </w:rPr>
        <w:instrText xml:space="preserve"> </w:instrText>
      </w:r>
      <w:r>
        <w:instrText>SEQ</w:instrText>
      </w:r>
      <w:r>
        <w:rPr>
          <w:rtl/>
        </w:rPr>
        <w:instrText xml:space="preserve"> شكل_ \* </w:instrText>
      </w:r>
      <w:r>
        <w:instrText>ARABIC</w:instrText>
      </w:r>
      <w:r>
        <w:rPr>
          <w:rtl/>
        </w:rPr>
        <w:instrText xml:space="preserve"> </w:instrText>
      </w:r>
      <w:r>
        <w:rPr>
          <w:rtl/>
        </w:rPr>
        <w:fldChar w:fldCharType="separate"/>
      </w:r>
      <w:r w:rsidR="00971ED5">
        <w:rPr>
          <w:noProof/>
          <w:rtl/>
        </w:rPr>
        <w:t>9</w:t>
      </w:r>
      <w:r>
        <w:rPr>
          <w:rtl/>
        </w:rPr>
        <w:fldChar w:fldCharType="end"/>
      </w:r>
      <w:r>
        <w:rPr>
          <w:noProof/>
          <w:rtl/>
        </w:rPr>
        <w:t xml:space="preserve"> </w:t>
      </w:r>
      <w:r w:rsidRPr="00BC3C81">
        <w:rPr>
          <w:rFonts w:cs="Arial" w:hint="eastAsia"/>
          <w:noProof/>
          <w:rtl/>
        </w:rPr>
        <w:t>المدرج</w:t>
      </w:r>
      <w:r w:rsidRPr="00BC3C81">
        <w:rPr>
          <w:rFonts w:cs="Arial"/>
          <w:noProof/>
          <w:rtl/>
        </w:rPr>
        <w:t xml:space="preserve"> </w:t>
      </w:r>
      <w:r w:rsidRPr="00BC3C81">
        <w:rPr>
          <w:rFonts w:cs="Arial" w:hint="eastAsia"/>
          <w:noProof/>
          <w:rtl/>
        </w:rPr>
        <w:t>التكراري</w:t>
      </w:r>
      <w:r w:rsidRPr="00BC3C81">
        <w:rPr>
          <w:rFonts w:cs="Arial"/>
          <w:noProof/>
          <w:rtl/>
        </w:rPr>
        <w:t xml:space="preserve"> </w:t>
      </w:r>
      <w:r w:rsidRPr="00BC3C81">
        <w:rPr>
          <w:rFonts w:cs="Arial" w:hint="eastAsia"/>
          <w:noProof/>
          <w:rtl/>
        </w:rPr>
        <w:t>للتوزيع</w:t>
      </w:r>
      <w:r w:rsidRPr="00BC3C81">
        <w:rPr>
          <w:rFonts w:cs="Arial"/>
          <w:noProof/>
          <w:rtl/>
        </w:rPr>
        <w:t xml:space="preserve"> </w:t>
      </w:r>
      <w:r w:rsidRPr="00BC3C81">
        <w:rPr>
          <w:rFonts w:cs="Arial" w:hint="eastAsia"/>
          <w:noProof/>
          <w:rtl/>
        </w:rPr>
        <w:t>الطبيعي</w:t>
      </w:r>
      <w:r w:rsidRPr="00BC3C81">
        <w:rPr>
          <w:rFonts w:cs="Arial"/>
          <w:noProof/>
          <w:rtl/>
        </w:rPr>
        <w:t xml:space="preserve"> </w:t>
      </w:r>
      <w:r w:rsidRPr="00BC3C81">
        <w:rPr>
          <w:rFonts w:cs="Arial" w:hint="eastAsia"/>
          <w:noProof/>
          <w:rtl/>
        </w:rPr>
        <w:t>لمتغير</w:t>
      </w:r>
      <w:r w:rsidRPr="00BC3C81">
        <w:rPr>
          <w:rFonts w:cs="Arial"/>
          <w:noProof/>
          <w:rtl/>
        </w:rPr>
        <w:t xml:space="preserve"> </w:t>
      </w:r>
      <w:r w:rsidRPr="00BC3C81">
        <w:rPr>
          <w:rFonts w:cs="Arial" w:hint="eastAsia"/>
          <w:noProof/>
          <w:rtl/>
        </w:rPr>
        <w:t>الممارسات</w:t>
      </w:r>
      <w:r w:rsidRPr="00BC3C81">
        <w:rPr>
          <w:rFonts w:cs="Arial"/>
          <w:noProof/>
          <w:rtl/>
        </w:rPr>
        <w:t xml:space="preserve"> </w:t>
      </w:r>
      <w:r w:rsidRPr="00BC3C81">
        <w:rPr>
          <w:rFonts w:cs="Arial" w:hint="eastAsia"/>
          <w:noProof/>
          <w:rtl/>
        </w:rPr>
        <w:t>الإدارية</w:t>
      </w:r>
      <w:bookmarkEnd w:id="166"/>
    </w:p>
    <w:p w14:paraId="105BA9E2" w14:textId="51545BCE" w:rsidR="00FD49CA" w:rsidRPr="00FD49CA" w:rsidRDefault="00FD49CA" w:rsidP="00FD49CA">
      <w:pPr>
        <w:bidi/>
      </w:pPr>
      <w:r w:rsidRPr="00FD49CA">
        <w:rPr>
          <w:rFonts w:cs="Arial" w:hint="cs"/>
          <w:rtl/>
        </w:rPr>
        <w:t>يوضح</w:t>
      </w:r>
      <w:r w:rsidRPr="00FD49CA">
        <w:rPr>
          <w:rFonts w:cs="Arial"/>
          <w:rtl/>
        </w:rPr>
        <w:t xml:space="preserve"> </w:t>
      </w:r>
      <w:r w:rsidRPr="00FD49CA">
        <w:rPr>
          <w:rFonts w:cs="Arial" w:hint="cs"/>
          <w:rtl/>
        </w:rPr>
        <w:t>الشكل</w:t>
      </w:r>
      <w:r w:rsidRPr="00FD49CA">
        <w:rPr>
          <w:rFonts w:cs="Arial"/>
          <w:rtl/>
        </w:rPr>
        <w:t xml:space="preserve"> (</w:t>
      </w:r>
      <w:r>
        <w:rPr>
          <w:rFonts w:cs="Arial" w:hint="cs"/>
          <w:rtl/>
        </w:rPr>
        <w:t>9</w:t>
      </w:r>
      <w:r w:rsidRPr="00FD49CA">
        <w:rPr>
          <w:rFonts w:cs="Arial"/>
          <w:rtl/>
        </w:rPr>
        <w:t xml:space="preserve">) </w:t>
      </w:r>
      <w:r w:rsidRPr="00FD49CA">
        <w:rPr>
          <w:rFonts w:cs="Arial" w:hint="cs"/>
          <w:rtl/>
        </w:rPr>
        <w:t>المدرج</w:t>
      </w:r>
      <w:r w:rsidRPr="00FD49CA">
        <w:rPr>
          <w:rFonts w:cs="Arial"/>
          <w:rtl/>
        </w:rPr>
        <w:t xml:space="preserve"> </w:t>
      </w:r>
      <w:r w:rsidRPr="00FD49CA">
        <w:rPr>
          <w:rFonts w:cs="Arial" w:hint="cs"/>
          <w:rtl/>
        </w:rPr>
        <w:t>التكراري</w:t>
      </w:r>
      <w:r w:rsidRPr="00FD49CA">
        <w:rPr>
          <w:rFonts w:cs="Arial"/>
          <w:rtl/>
        </w:rPr>
        <w:t xml:space="preserve"> </w:t>
      </w:r>
      <w:r w:rsidRPr="00FD49CA">
        <w:rPr>
          <w:rFonts w:cs="Arial" w:hint="cs"/>
          <w:rtl/>
        </w:rPr>
        <w:t>للتوزيع</w:t>
      </w:r>
      <w:r w:rsidRPr="00FD49CA">
        <w:rPr>
          <w:rFonts w:cs="Arial"/>
          <w:rtl/>
        </w:rPr>
        <w:t xml:space="preserve"> </w:t>
      </w:r>
      <w:r w:rsidRPr="00FD49CA">
        <w:rPr>
          <w:rFonts w:cs="Arial" w:hint="cs"/>
          <w:rtl/>
        </w:rPr>
        <w:t>الطبيعي</w:t>
      </w:r>
      <w:r w:rsidRPr="00FD49CA">
        <w:rPr>
          <w:rFonts w:cs="Arial"/>
          <w:rtl/>
        </w:rPr>
        <w:t xml:space="preserve"> </w:t>
      </w:r>
      <w:r w:rsidRPr="00FD49CA">
        <w:rPr>
          <w:rFonts w:cs="Arial" w:hint="cs"/>
          <w:rtl/>
        </w:rPr>
        <w:t>لمتغير</w:t>
      </w:r>
      <w:r w:rsidRPr="00FD49CA">
        <w:rPr>
          <w:rFonts w:cs="Arial"/>
          <w:rtl/>
        </w:rPr>
        <w:t xml:space="preserve"> </w:t>
      </w:r>
      <w:r w:rsidRPr="00FD49CA">
        <w:rPr>
          <w:rFonts w:cs="Arial" w:hint="cs"/>
          <w:rtl/>
        </w:rPr>
        <w:t>الممارسات</w:t>
      </w:r>
      <w:r w:rsidRPr="00FD49CA">
        <w:rPr>
          <w:rFonts w:cs="Arial"/>
          <w:rtl/>
        </w:rPr>
        <w:t xml:space="preserve"> </w:t>
      </w:r>
      <w:r w:rsidRPr="00FD49CA">
        <w:rPr>
          <w:rFonts w:cs="Arial" w:hint="cs"/>
          <w:rtl/>
        </w:rPr>
        <w:t>الإدارية،</w:t>
      </w:r>
      <w:r w:rsidRPr="00FD49CA">
        <w:rPr>
          <w:rFonts w:cs="Arial"/>
          <w:rtl/>
        </w:rPr>
        <w:t xml:space="preserve"> </w:t>
      </w:r>
      <w:r w:rsidRPr="00FD49CA">
        <w:rPr>
          <w:rFonts w:cs="Arial" w:hint="cs"/>
          <w:rtl/>
        </w:rPr>
        <w:t>حيث</w:t>
      </w:r>
      <w:r w:rsidRPr="00FD49CA">
        <w:rPr>
          <w:rFonts w:cs="Arial"/>
          <w:rtl/>
        </w:rPr>
        <w:t xml:space="preserve"> </w:t>
      </w:r>
      <w:r w:rsidRPr="00FD49CA">
        <w:rPr>
          <w:rFonts w:cs="Arial" w:hint="cs"/>
          <w:rtl/>
        </w:rPr>
        <w:t>تم</w:t>
      </w:r>
      <w:r w:rsidRPr="00FD49CA">
        <w:rPr>
          <w:rFonts w:cs="Arial"/>
          <w:rtl/>
        </w:rPr>
        <w:t xml:space="preserve"> </w:t>
      </w:r>
      <w:r w:rsidRPr="00FD49CA">
        <w:rPr>
          <w:rFonts w:cs="Arial" w:hint="cs"/>
          <w:rtl/>
        </w:rPr>
        <w:t>رسم</w:t>
      </w:r>
      <w:r w:rsidRPr="00FD49CA">
        <w:rPr>
          <w:rFonts w:cs="Arial"/>
          <w:rtl/>
        </w:rPr>
        <w:t xml:space="preserve"> </w:t>
      </w:r>
      <w:r w:rsidRPr="00FD49CA">
        <w:rPr>
          <w:rFonts w:cs="Arial" w:hint="cs"/>
          <w:rtl/>
        </w:rPr>
        <w:t>منحنى</w:t>
      </w:r>
      <w:r w:rsidRPr="00FD49CA">
        <w:rPr>
          <w:rFonts w:cs="Arial"/>
          <w:rtl/>
        </w:rPr>
        <w:t xml:space="preserve"> </w:t>
      </w:r>
      <w:r w:rsidRPr="00FD49CA">
        <w:rPr>
          <w:rFonts w:cs="Arial" w:hint="cs"/>
          <w:rtl/>
        </w:rPr>
        <w:t>التوزيع</w:t>
      </w:r>
      <w:r w:rsidRPr="00FD49CA">
        <w:rPr>
          <w:rFonts w:cs="Arial"/>
          <w:rtl/>
        </w:rPr>
        <w:t xml:space="preserve"> </w:t>
      </w:r>
      <w:r w:rsidRPr="00FD49CA">
        <w:rPr>
          <w:rFonts w:cs="Arial" w:hint="cs"/>
          <w:rtl/>
        </w:rPr>
        <w:t>الطبيعي</w:t>
      </w:r>
      <w:r w:rsidRPr="00FD49CA">
        <w:rPr>
          <w:rFonts w:cs="Arial"/>
          <w:rtl/>
        </w:rPr>
        <w:t xml:space="preserve"> </w:t>
      </w:r>
      <w:r w:rsidRPr="00FD49CA">
        <w:rPr>
          <w:rFonts w:cs="Arial" w:hint="cs"/>
          <w:rtl/>
        </w:rPr>
        <w:t>لمقارنة</w:t>
      </w:r>
      <w:r w:rsidRPr="00FD49CA">
        <w:rPr>
          <w:rFonts w:cs="Arial"/>
          <w:rtl/>
        </w:rPr>
        <w:t xml:space="preserve"> </w:t>
      </w:r>
      <w:r w:rsidRPr="00FD49CA">
        <w:rPr>
          <w:rFonts w:cs="Arial" w:hint="cs"/>
          <w:rtl/>
        </w:rPr>
        <w:t>توزيع</w:t>
      </w:r>
      <w:r w:rsidRPr="00FD49CA">
        <w:rPr>
          <w:rFonts w:cs="Arial"/>
          <w:rtl/>
        </w:rPr>
        <w:t xml:space="preserve"> </w:t>
      </w:r>
      <w:r w:rsidRPr="00FD49CA">
        <w:rPr>
          <w:rFonts w:cs="Arial" w:hint="cs"/>
          <w:rtl/>
        </w:rPr>
        <w:t>البيانات</w:t>
      </w:r>
      <w:r w:rsidRPr="00FD49CA">
        <w:rPr>
          <w:rFonts w:cs="Arial"/>
          <w:rtl/>
        </w:rPr>
        <w:t xml:space="preserve"> </w:t>
      </w:r>
      <w:r w:rsidRPr="00FD49CA">
        <w:rPr>
          <w:rFonts w:cs="Arial" w:hint="cs"/>
          <w:rtl/>
        </w:rPr>
        <w:t>الفعلية</w:t>
      </w:r>
      <w:r w:rsidRPr="00FD49CA">
        <w:rPr>
          <w:rFonts w:cs="Arial"/>
          <w:rtl/>
        </w:rPr>
        <w:t xml:space="preserve"> </w:t>
      </w:r>
      <w:r w:rsidRPr="00FD49CA">
        <w:rPr>
          <w:rFonts w:cs="Arial" w:hint="cs"/>
          <w:rtl/>
        </w:rPr>
        <w:t>بالتوزيع</w:t>
      </w:r>
      <w:r w:rsidRPr="00FD49CA">
        <w:rPr>
          <w:rFonts w:cs="Arial"/>
          <w:rtl/>
        </w:rPr>
        <w:t xml:space="preserve"> </w:t>
      </w:r>
      <w:r w:rsidRPr="00FD49CA">
        <w:rPr>
          <w:rFonts w:cs="Arial" w:hint="cs"/>
          <w:rtl/>
        </w:rPr>
        <w:t>الطبيعي</w:t>
      </w:r>
      <w:r w:rsidRPr="00FD49CA">
        <w:rPr>
          <w:rFonts w:cs="Arial"/>
          <w:rtl/>
        </w:rPr>
        <w:t xml:space="preserve">. </w:t>
      </w:r>
      <w:r w:rsidRPr="00FD49CA">
        <w:rPr>
          <w:rFonts w:cs="Arial" w:hint="cs"/>
          <w:rtl/>
        </w:rPr>
        <w:t>ويتضح</w:t>
      </w:r>
      <w:r w:rsidRPr="00FD49CA">
        <w:rPr>
          <w:rFonts w:cs="Arial"/>
          <w:rtl/>
        </w:rPr>
        <w:t xml:space="preserve"> </w:t>
      </w:r>
      <w:r w:rsidRPr="00FD49CA">
        <w:rPr>
          <w:rFonts w:cs="Arial" w:hint="cs"/>
          <w:rtl/>
        </w:rPr>
        <w:t>من</w:t>
      </w:r>
      <w:r w:rsidRPr="00FD49CA">
        <w:rPr>
          <w:rFonts w:cs="Arial"/>
          <w:rtl/>
        </w:rPr>
        <w:t xml:space="preserve"> </w:t>
      </w:r>
      <w:r w:rsidRPr="00FD49CA">
        <w:rPr>
          <w:rFonts w:cs="Arial" w:hint="cs"/>
          <w:rtl/>
        </w:rPr>
        <w:t>الشكل</w:t>
      </w:r>
      <w:r w:rsidRPr="00FD49CA">
        <w:rPr>
          <w:rFonts w:cs="Arial"/>
          <w:rtl/>
        </w:rPr>
        <w:t xml:space="preserve"> </w:t>
      </w:r>
      <w:r w:rsidRPr="00FD49CA">
        <w:rPr>
          <w:rFonts w:cs="Arial" w:hint="cs"/>
          <w:rtl/>
        </w:rPr>
        <w:t>أن</w:t>
      </w:r>
      <w:r w:rsidRPr="00FD49CA">
        <w:rPr>
          <w:rFonts w:cs="Arial"/>
          <w:rtl/>
        </w:rPr>
        <w:t xml:space="preserve"> </w:t>
      </w:r>
      <w:r w:rsidRPr="00FD49CA">
        <w:rPr>
          <w:rFonts w:cs="Arial" w:hint="cs"/>
          <w:rtl/>
        </w:rPr>
        <w:t>البيانات</w:t>
      </w:r>
      <w:r w:rsidRPr="00FD49CA">
        <w:rPr>
          <w:rFonts w:cs="Arial"/>
          <w:rtl/>
        </w:rPr>
        <w:t xml:space="preserve"> </w:t>
      </w:r>
      <w:r w:rsidRPr="00FD49CA">
        <w:rPr>
          <w:rFonts w:cs="Arial" w:hint="cs"/>
          <w:rtl/>
        </w:rPr>
        <w:t>تتوزع</w:t>
      </w:r>
      <w:r w:rsidRPr="00FD49CA">
        <w:rPr>
          <w:rFonts w:cs="Arial"/>
          <w:rtl/>
        </w:rPr>
        <w:t xml:space="preserve"> </w:t>
      </w:r>
      <w:r w:rsidRPr="00FD49CA">
        <w:rPr>
          <w:rFonts w:cs="Arial" w:hint="cs"/>
          <w:rtl/>
        </w:rPr>
        <w:t>بشكل</w:t>
      </w:r>
      <w:r w:rsidRPr="00FD49CA">
        <w:rPr>
          <w:rFonts w:cs="Arial"/>
          <w:rtl/>
        </w:rPr>
        <w:t xml:space="preserve"> </w:t>
      </w:r>
      <w:r w:rsidRPr="00FD49CA">
        <w:rPr>
          <w:rFonts w:cs="Arial" w:hint="cs"/>
          <w:rtl/>
        </w:rPr>
        <w:t>قريب</w:t>
      </w:r>
      <w:r w:rsidRPr="00FD49CA">
        <w:rPr>
          <w:rFonts w:cs="Arial"/>
          <w:rtl/>
        </w:rPr>
        <w:t xml:space="preserve"> </w:t>
      </w:r>
      <w:r w:rsidRPr="00FD49CA">
        <w:rPr>
          <w:rFonts w:cs="Arial" w:hint="cs"/>
          <w:rtl/>
        </w:rPr>
        <w:t>من</w:t>
      </w:r>
      <w:r w:rsidRPr="00FD49CA">
        <w:rPr>
          <w:rFonts w:cs="Arial"/>
          <w:rtl/>
        </w:rPr>
        <w:t xml:space="preserve"> </w:t>
      </w:r>
      <w:r w:rsidRPr="00FD49CA">
        <w:rPr>
          <w:rFonts w:cs="Arial" w:hint="cs"/>
          <w:rtl/>
        </w:rPr>
        <w:t>التوزيع</w:t>
      </w:r>
      <w:r w:rsidRPr="00FD49CA">
        <w:rPr>
          <w:rFonts w:cs="Arial"/>
          <w:rtl/>
        </w:rPr>
        <w:t xml:space="preserve"> </w:t>
      </w:r>
      <w:r w:rsidRPr="00FD49CA">
        <w:rPr>
          <w:rFonts w:cs="Arial" w:hint="cs"/>
          <w:rtl/>
        </w:rPr>
        <w:t>الطبيعي،</w:t>
      </w:r>
      <w:r w:rsidRPr="00FD49CA">
        <w:rPr>
          <w:rFonts w:cs="Arial"/>
          <w:rtl/>
        </w:rPr>
        <w:t xml:space="preserve"> </w:t>
      </w:r>
      <w:r w:rsidRPr="00FD49CA">
        <w:rPr>
          <w:rFonts w:cs="Arial" w:hint="cs"/>
          <w:rtl/>
        </w:rPr>
        <w:t>حيث</w:t>
      </w:r>
      <w:r w:rsidRPr="00FD49CA">
        <w:rPr>
          <w:rFonts w:cs="Arial"/>
          <w:rtl/>
        </w:rPr>
        <w:t xml:space="preserve"> </w:t>
      </w:r>
      <w:r w:rsidRPr="00FD49CA">
        <w:rPr>
          <w:rFonts w:cs="Arial" w:hint="cs"/>
          <w:rtl/>
        </w:rPr>
        <w:t>يتركز</w:t>
      </w:r>
      <w:r w:rsidRPr="00FD49CA">
        <w:rPr>
          <w:rFonts w:cs="Arial"/>
          <w:rtl/>
        </w:rPr>
        <w:t xml:space="preserve"> </w:t>
      </w:r>
      <w:r w:rsidRPr="00FD49CA">
        <w:rPr>
          <w:rFonts w:cs="Arial" w:hint="cs"/>
          <w:rtl/>
        </w:rPr>
        <w:t>معظم</w:t>
      </w:r>
      <w:r w:rsidRPr="00FD49CA">
        <w:rPr>
          <w:rFonts w:cs="Arial"/>
          <w:rtl/>
        </w:rPr>
        <w:t xml:space="preserve"> </w:t>
      </w:r>
      <w:r w:rsidRPr="00FD49CA">
        <w:rPr>
          <w:rFonts w:cs="Arial" w:hint="cs"/>
          <w:rtl/>
        </w:rPr>
        <w:t>القيم</w:t>
      </w:r>
      <w:r w:rsidRPr="00FD49CA">
        <w:rPr>
          <w:rFonts w:cs="Arial"/>
          <w:rtl/>
        </w:rPr>
        <w:t xml:space="preserve"> </w:t>
      </w:r>
      <w:r w:rsidRPr="00FD49CA">
        <w:rPr>
          <w:rFonts w:cs="Arial" w:hint="cs"/>
          <w:rtl/>
        </w:rPr>
        <w:t>حول</w:t>
      </w:r>
      <w:r w:rsidRPr="00FD49CA">
        <w:rPr>
          <w:rFonts w:cs="Arial"/>
          <w:rtl/>
        </w:rPr>
        <w:t xml:space="preserve"> </w:t>
      </w:r>
      <w:r w:rsidRPr="00FD49CA">
        <w:rPr>
          <w:rFonts w:cs="Arial" w:hint="cs"/>
          <w:rtl/>
        </w:rPr>
        <w:t>المتوسط</w:t>
      </w:r>
      <w:r w:rsidRPr="00FD49CA">
        <w:rPr>
          <w:rFonts w:cs="Arial"/>
          <w:rtl/>
        </w:rPr>
        <w:t xml:space="preserve"> </w:t>
      </w:r>
      <w:r w:rsidRPr="00FD49CA">
        <w:rPr>
          <w:rFonts w:cs="Arial" w:hint="cs"/>
          <w:rtl/>
        </w:rPr>
        <w:t>الحسابي</w:t>
      </w:r>
      <w:r w:rsidRPr="00FD49CA">
        <w:rPr>
          <w:rFonts w:cs="Arial"/>
          <w:rtl/>
        </w:rPr>
        <w:t xml:space="preserve"> </w:t>
      </w:r>
      <w:r w:rsidRPr="00FD49CA">
        <w:rPr>
          <w:rFonts w:cs="Arial" w:hint="cs"/>
          <w:rtl/>
        </w:rPr>
        <w:t>الذي</w:t>
      </w:r>
      <w:r w:rsidRPr="00FD49CA">
        <w:rPr>
          <w:rFonts w:cs="Arial"/>
          <w:rtl/>
        </w:rPr>
        <w:t xml:space="preserve"> </w:t>
      </w:r>
      <w:r w:rsidRPr="00FD49CA">
        <w:rPr>
          <w:rFonts w:cs="Arial" w:hint="cs"/>
          <w:rtl/>
        </w:rPr>
        <w:t>بلغ</w:t>
      </w:r>
      <w:r w:rsidRPr="00FD49CA">
        <w:rPr>
          <w:rFonts w:cs="Arial"/>
          <w:rtl/>
        </w:rPr>
        <w:t xml:space="preserve"> (4.01) </w:t>
      </w:r>
      <w:r w:rsidRPr="00FD49CA">
        <w:rPr>
          <w:rFonts w:cs="Arial" w:hint="cs"/>
          <w:rtl/>
        </w:rPr>
        <w:t>بانحراف</w:t>
      </w:r>
      <w:r w:rsidRPr="00FD49CA">
        <w:rPr>
          <w:rFonts w:cs="Arial"/>
          <w:rtl/>
        </w:rPr>
        <w:t xml:space="preserve"> </w:t>
      </w:r>
      <w:r w:rsidRPr="00FD49CA">
        <w:rPr>
          <w:rFonts w:cs="Arial" w:hint="cs"/>
          <w:rtl/>
        </w:rPr>
        <w:t>معياري</w:t>
      </w:r>
      <w:r w:rsidRPr="00FD49CA">
        <w:rPr>
          <w:rFonts w:cs="Arial"/>
          <w:rtl/>
        </w:rPr>
        <w:t xml:space="preserve"> </w:t>
      </w:r>
      <w:r w:rsidRPr="00FD49CA">
        <w:rPr>
          <w:rFonts w:cs="Arial" w:hint="cs"/>
          <w:rtl/>
        </w:rPr>
        <w:t>قدره</w:t>
      </w:r>
      <w:r w:rsidRPr="00FD49CA">
        <w:rPr>
          <w:rFonts w:cs="Arial"/>
          <w:rtl/>
        </w:rPr>
        <w:t xml:space="preserve"> (0.158)</w:t>
      </w:r>
      <w:r w:rsidRPr="00FD49CA">
        <w:rPr>
          <w:rFonts w:cs="Arial" w:hint="cs"/>
          <w:rtl/>
        </w:rPr>
        <w:t>،</w:t>
      </w:r>
      <w:r w:rsidRPr="00FD49CA">
        <w:rPr>
          <w:rFonts w:cs="Arial"/>
          <w:rtl/>
        </w:rPr>
        <w:t xml:space="preserve"> </w:t>
      </w:r>
      <w:r w:rsidRPr="00FD49CA">
        <w:rPr>
          <w:rFonts w:cs="Arial" w:hint="cs"/>
          <w:rtl/>
        </w:rPr>
        <w:t>وبحجم</w:t>
      </w:r>
      <w:r w:rsidRPr="00FD49CA">
        <w:rPr>
          <w:rFonts w:cs="Arial"/>
          <w:rtl/>
        </w:rPr>
        <w:t xml:space="preserve"> </w:t>
      </w:r>
      <w:r w:rsidRPr="00FD49CA">
        <w:rPr>
          <w:rFonts w:cs="Arial" w:hint="cs"/>
          <w:rtl/>
        </w:rPr>
        <w:t>عينة</w:t>
      </w:r>
      <w:r w:rsidRPr="00FD49CA">
        <w:rPr>
          <w:rFonts w:cs="Arial"/>
          <w:rtl/>
        </w:rPr>
        <w:t xml:space="preserve"> </w:t>
      </w:r>
      <w:r w:rsidRPr="00FD49CA">
        <w:rPr>
          <w:rFonts w:cs="Arial" w:hint="cs"/>
          <w:rtl/>
        </w:rPr>
        <w:t>بلغ</w:t>
      </w:r>
      <w:r w:rsidRPr="00FD49CA">
        <w:rPr>
          <w:rFonts w:cs="Arial"/>
          <w:rtl/>
        </w:rPr>
        <w:t xml:space="preserve"> (400) </w:t>
      </w:r>
      <w:r w:rsidRPr="00FD49CA">
        <w:rPr>
          <w:rFonts w:cs="Arial" w:hint="cs"/>
          <w:rtl/>
        </w:rPr>
        <w:t>مفردة</w:t>
      </w:r>
      <w:r w:rsidRPr="00FD49CA">
        <w:rPr>
          <w:rFonts w:cs="Arial"/>
          <w:rtl/>
        </w:rPr>
        <w:t xml:space="preserve">. </w:t>
      </w:r>
      <w:r w:rsidRPr="00FD49CA">
        <w:rPr>
          <w:rFonts w:cs="Arial" w:hint="cs"/>
          <w:rtl/>
        </w:rPr>
        <w:t>ويشير</w:t>
      </w:r>
      <w:r w:rsidRPr="00FD49CA">
        <w:rPr>
          <w:rFonts w:cs="Arial"/>
          <w:rtl/>
        </w:rPr>
        <w:t xml:space="preserve"> </w:t>
      </w:r>
      <w:r w:rsidRPr="00FD49CA">
        <w:rPr>
          <w:rFonts w:cs="Arial" w:hint="cs"/>
          <w:rtl/>
        </w:rPr>
        <w:t>ذلك</w:t>
      </w:r>
      <w:r w:rsidRPr="00FD49CA">
        <w:rPr>
          <w:rFonts w:cs="Arial"/>
          <w:rtl/>
        </w:rPr>
        <w:t xml:space="preserve"> </w:t>
      </w:r>
      <w:r w:rsidRPr="00FD49CA">
        <w:rPr>
          <w:rFonts w:cs="Arial" w:hint="cs"/>
          <w:rtl/>
        </w:rPr>
        <w:t>إلى</w:t>
      </w:r>
      <w:r w:rsidRPr="00FD49CA">
        <w:rPr>
          <w:rFonts w:cs="Arial"/>
          <w:rtl/>
        </w:rPr>
        <w:t xml:space="preserve"> </w:t>
      </w:r>
      <w:r w:rsidRPr="00FD49CA">
        <w:rPr>
          <w:rFonts w:cs="Arial" w:hint="cs"/>
          <w:rtl/>
        </w:rPr>
        <w:t>أن</w:t>
      </w:r>
      <w:r w:rsidRPr="00FD49CA">
        <w:rPr>
          <w:rFonts w:cs="Arial"/>
          <w:rtl/>
        </w:rPr>
        <w:t xml:space="preserve"> </w:t>
      </w:r>
      <w:r w:rsidRPr="00FD49CA">
        <w:rPr>
          <w:rFonts w:cs="Arial" w:hint="cs"/>
          <w:rtl/>
        </w:rPr>
        <w:t>البيانات</w:t>
      </w:r>
      <w:r w:rsidRPr="00FD49CA">
        <w:rPr>
          <w:rFonts w:cs="Arial"/>
          <w:rtl/>
        </w:rPr>
        <w:t xml:space="preserve"> </w:t>
      </w:r>
      <w:r w:rsidRPr="00FD49CA">
        <w:rPr>
          <w:rFonts w:cs="Arial" w:hint="cs"/>
          <w:rtl/>
        </w:rPr>
        <w:t>لا</w:t>
      </w:r>
      <w:r w:rsidRPr="00FD49CA">
        <w:rPr>
          <w:rFonts w:cs="Arial"/>
          <w:rtl/>
        </w:rPr>
        <w:t xml:space="preserve"> </w:t>
      </w:r>
      <w:r w:rsidRPr="00FD49CA">
        <w:rPr>
          <w:rFonts w:cs="Arial" w:hint="cs"/>
          <w:rtl/>
        </w:rPr>
        <w:t>تعاني</w:t>
      </w:r>
      <w:r w:rsidRPr="00FD49CA">
        <w:rPr>
          <w:rFonts w:cs="Arial"/>
          <w:rtl/>
        </w:rPr>
        <w:t xml:space="preserve"> </w:t>
      </w:r>
      <w:r w:rsidRPr="00FD49CA">
        <w:rPr>
          <w:rFonts w:cs="Arial" w:hint="cs"/>
          <w:rtl/>
        </w:rPr>
        <w:t>من</w:t>
      </w:r>
      <w:r w:rsidRPr="00FD49CA">
        <w:rPr>
          <w:rFonts w:cs="Arial"/>
          <w:rtl/>
        </w:rPr>
        <w:t xml:space="preserve"> </w:t>
      </w:r>
      <w:r w:rsidRPr="00FD49CA">
        <w:rPr>
          <w:rFonts w:cs="Arial" w:hint="cs"/>
          <w:rtl/>
        </w:rPr>
        <w:t>انحرافات</w:t>
      </w:r>
      <w:r w:rsidRPr="00FD49CA">
        <w:rPr>
          <w:rFonts w:cs="Arial"/>
          <w:rtl/>
        </w:rPr>
        <w:t xml:space="preserve"> </w:t>
      </w:r>
      <w:r w:rsidRPr="00FD49CA">
        <w:rPr>
          <w:rFonts w:cs="Arial" w:hint="cs"/>
          <w:rtl/>
        </w:rPr>
        <w:t>كبيرة،</w:t>
      </w:r>
      <w:r w:rsidRPr="00FD49CA">
        <w:rPr>
          <w:rFonts w:cs="Arial"/>
          <w:rtl/>
        </w:rPr>
        <w:t xml:space="preserve"> </w:t>
      </w:r>
      <w:r w:rsidRPr="00FD49CA">
        <w:rPr>
          <w:rFonts w:cs="Arial" w:hint="cs"/>
          <w:rtl/>
        </w:rPr>
        <w:t>مما</w:t>
      </w:r>
      <w:r w:rsidRPr="00FD49CA">
        <w:rPr>
          <w:rFonts w:cs="Arial"/>
          <w:rtl/>
        </w:rPr>
        <w:t xml:space="preserve"> </w:t>
      </w:r>
      <w:r w:rsidRPr="00FD49CA">
        <w:rPr>
          <w:rFonts w:cs="Arial" w:hint="cs"/>
          <w:rtl/>
        </w:rPr>
        <w:t>يسمح</w:t>
      </w:r>
      <w:r w:rsidRPr="00FD49CA">
        <w:rPr>
          <w:rFonts w:cs="Arial"/>
          <w:rtl/>
        </w:rPr>
        <w:t xml:space="preserve"> </w:t>
      </w:r>
      <w:r w:rsidRPr="00FD49CA">
        <w:rPr>
          <w:rFonts w:cs="Arial" w:hint="cs"/>
          <w:rtl/>
        </w:rPr>
        <w:t>باستخدام</w:t>
      </w:r>
      <w:r w:rsidRPr="00FD49CA">
        <w:rPr>
          <w:rFonts w:cs="Arial"/>
          <w:rtl/>
        </w:rPr>
        <w:t xml:space="preserve"> </w:t>
      </w:r>
      <w:r w:rsidRPr="00FD49CA">
        <w:rPr>
          <w:rFonts w:cs="Arial" w:hint="cs"/>
          <w:rtl/>
        </w:rPr>
        <w:t>الاختبارات</w:t>
      </w:r>
      <w:r w:rsidRPr="00FD49CA">
        <w:rPr>
          <w:rFonts w:cs="Arial"/>
          <w:rtl/>
        </w:rPr>
        <w:t xml:space="preserve"> </w:t>
      </w:r>
      <w:r w:rsidRPr="00FD49CA">
        <w:rPr>
          <w:rFonts w:cs="Arial" w:hint="cs"/>
          <w:rtl/>
        </w:rPr>
        <w:t>الإحصائية</w:t>
      </w:r>
      <w:r w:rsidRPr="00FD49CA">
        <w:rPr>
          <w:rFonts w:cs="Arial"/>
          <w:rtl/>
        </w:rPr>
        <w:t xml:space="preserve"> </w:t>
      </w:r>
      <w:proofErr w:type="spellStart"/>
      <w:r w:rsidRPr="00FD49CA">
        <w:rPr>
          <w:rFonts w:cs="Arial" w:hint="cs"/>
          <w:rtl/>
        </w:rPr>
        <w:t>البارامترية</w:t>
      </w:r>
      <w:proofErr w:type="spellEnd"/>
      <w:r w:rsidRPr="00FD49CA">
        <w:rPr>
          <w:rFonts w:cs="Arial"/>
          <w:rtl/>
        </w:rPr>
        <w:t xml:space="preserve"> </w:t>
      </w:r>
      <w:r w:rsidRPr="00FD49CA">
        <w:rPr>
          <w:rFonts w:cs="Arial" w:hint="cs"/>
          <w:rtl/>
        </w:rPr>
        <w:t>في</w:t>
      </w:r>
      <w:r w:rsidRPr="00FD49CA">
        <w:rPr>
          <w:rFonts w:cs="Arial"/>
          <w:rtl/>
        </w:rPr>
        <w:t xml:space="preserve"> </w:t>
      </w:r>
      <w:r w:rsidRPr="00FD49CA">
        <w:rPr>
          <w:rFonts w:cs="Arial" w:hint="cs"/>
          <w:rtl/>
        </w:rPr>
        <w:t>تحليل</w:t>
      </w:r>
      <w:r w:rsidRPr="00FD49CA">
        <w:rPr>
          <w:rFonts w:cs="Arial"/>
          <w:rtl/>
        </w:rPr>
        <w:t xml:space="preserve"> </w:t>
      </w:r>
      <w:r w:rsidRPr="00FD49CA">
        <w:rPr>
          <w:rFonts w:cs="Arial" w:hint="cs"/>
          <w:rtl/>
        </w:rPr>
        <w:t>البيانات</w:t>
      </w:r>
      <w:r w:rsidRPr="00FD49CA">
        <w:rPr>
          <w:rFonts w:cs="Arial"/>
          <w:rtl/>
        </w:rPr>
        <w:t>.</w:t>
      </w:r>
    </w:p>
    <w:p w14:paraId="7CEBA595" w14:textId="77777777" w:rsidR="00FD49CA" w:rsidRDefault="00F30BE6" w:rsidP="00FD49CA">
      <w:pPr>
        <w:keepNext/>
        <w:bidi/>
        <w:spacing w:after="0" w:line="240" w:lineRule="auto"/>
      </w:pPr>
      <w:r w:rsidRPr="00CF5C0D">
        <w:rPr>
          <w:rFonts w:ascii="Simplified Arabic" w:eastAsia="Times New Roman" w:hAnsi="Simplified Arabic" w:cs="Simplified Arabic"/>
          <w:noProof/>
          <w:kern w:val="0"/>
          <w:rtl/>
          <w14:ligatures w14:val="none"/>
        </w:rPr>
        <w:lastRenderedPageBreak/>
        <w:drawing>
          <wp:inline distT="0" distB="0" distL="0" distR="0" wp14:anchorId="5723D79E" wp14:editId="6CF6BEAB">
            <wp:extent cx="5943600" cy="5470525"/>
            <wp:effectExtent l="0" t="0" r="0" b="0"/>
            <wp:docPr id="511187838" name="Picture 1" descr="A graph of a normal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87838" name="Picture 1" descr="A graph of a normal curve&#10;&#10;AI-generated content may be incorrect."/>
                    <pic:cNvPicPr/>
                  </pic:nvPicPr>
                  <pic:blipFill>
                    <a:blip r:embed="rId17"/>
                    <a:stretch>
                      <a:fillRect/>
                    </a:stretch>
                  </pic:blipFill>
                  <pic:spPr>
                    <a:xfrm>
                      <a:off x="0" y="0"/>
                      <a:ext cx="5943600" cy="5470525"/>
                    </a:xfrm>
                    <a:prstGeom prst="rect">
                      <a:avLst/>
                    </a:prstGeom>
                  </pic:spPr>
                </pic:pic>
              </a:graphicData>
            </a:graphic>
          </wp:inline>
        </w:drawing>
      </w:r>
    </w:p>
    <w:p w14:paraId="5BE8FF96" w14:textId="5556625F" w:rsidR="00FD49CA" w:rsidRDefault="00FD49CA" w:rsidP="00FD49CA">
      <w:pPr>
        <w:pStyle w:val="ae"/>
        <w:bidi/>
      </w:pPr>
      <w:bookmarkStart w:id="167" w:name="_Toc224447842"/>
      <w:r>
        <w:rPr>
          <w:rFonts w:hint="cs"/>
          <w:rtl/>
        </w:rPr>
        <w:t>شكل</w:t>
      </w:r>
      <w:r>
        <w:rPr>
          <w:rtl/>
        </w:rPr>
        <w:t xml:space="preserve">  </w:t>
      </w:r>
      <w:r>
        <w:rPr>
          <w:rtl/>
        </w:rPr>
        <w:fldChar w:fldCharType="begin"/>
      </w:r>
      <w:r>
        <w:rPr>
          <w:rtl/>
        </w:rPr>
        <w:instrText xml:space="preserve"> </w:instrText>
      </w:r>
      <w:r>
        <w:instrText>SEQ</w:instrText>
      </w:r>
      <w:r>
        <w:rPr>
          <w:rtl/>
        </w:rPr>
        <w:instrText xml:space="preserve"> شكل_ \* </w:instrText>
      </w:r>
      <w:r>
        <w:instrText>ARABIC</w:instrText>
      </w:r>
      <w:r>
        <w:rPr>
          <w:rtl/>
        </w:rPr>
        <w:instrText xml:space="preserve"> </w:instrText>
      </w:r>
      <w:r>
        <w:rPr>
          <w:rtl/>
        </w:rPr>
        <w:fldChar w:fldCharType="separate"/>
      </w:r>
      <w:r w:rsidR="00971ED5">
        <w:rPr>
          <w:noProof/>
          <w:rtl/>
        </w:rPr>
        <w:t>10</w:t>
      </w:r>
      <w:r>
        <w:rPr>
          <w:rtl/>
        </w:rPr>
        <w:fldChar w:fldCharType="end"/>
      </w:r>
      <w:r>
        <w:rPr>
          <w:rFonts w:hint="cs"/>
          <w:rtl/>
        </w:rPr>
        <w:t xml:space="preserve"> </w:t>
      </w:r>
      <w:r w:rsidRPr="007336C6">
        <w:rPr>
          <w:rFonts w:cs="Arial" w:hint="eastAsia"/>
          <w:rtl/>
        </w:rPr>
        <w:t>التوزيع</w:t>
      </w:r>
      <w:r w:rsidRPr="007336C6">
        <w:rPr>
          <w:rFonts w:cs="Arial"/>
          <w:rtl/>
        </w:rPr>
        <w:t xml:space="preserve"> </w:t>
      </w:r>
      <w:r w:rsidRPr="007336C6">
        <w:rPr>
          <w:rFonts w:cs="Arial" w:hint="eastAsia"/>
          <w:rtl/>
        </w:rPr>
        <w:t>الطبيعي</w:t>
      </w:r>
      <w:r w:rsidRPr="007336C6">
        <w:rPr>
          <w:rFonts w:cs="Arial"/>
          <w:rtl/>
        </w:rPr>
        <w:t xml:space="preserve"> </w:t>
      </w:r>
      <w:r w:rsidRPr="007336C6">
        <w:rPr>
          <w:rFonts w:cs="Arial" w:hint="eastAsia"/>
          <w:rtl/>
        </w:rPr>
        <w:t>لمتغير</w:t>
      </w:r>
      <w:r w:rsidRPr="007336C6">
        <w:rPr>
          <w:rFonts w:cs="Arial"/>
          <w:rtl/>
        </w:rPr>
        <w:t xml:space="preserve"> </w:t>
      </w:r>
      <w:r w:rsidRPr="007336C6">
        <w:rPr>
          <w:rFonts w:cs="Arial" w:hint="eastAsia"/>
          <w:rtl/>
        </w:rPr>
        <w:t>جودة</w:t>
      </w:r>
      <w:r w:rsidRPr="007336C6">
        <w:rPr>
          <w:rFonts w:cs="Arial"/>
          <w:rtl/>
        </w:rPr>
        <w:t xml:space="preserve"> </w:t>
      </w:r>
      <w:r w:rsidRPr="007336C6">
        <w:rPr>
          <w:rFonts w:cs="Arial" w:hint="eastAsia"/>
          <w:rtl/>
        </w:rPr>
        <w:t>الاتصال</w:t>
      </w:r>
      <w:bookmarkEnd w:id="167"/>
    </w:p>
    <w:p w14:paraId="0D880965" w14:textId="2C49C3E3" w:rsidR="00FD49CA" w:rsidRPr="00FD49CA" w:rsidRDefault="00FD49CA" w:rsidP="00FD49CA">
      <w:pPr>
        <w:bidi/>
      </w:pPr>
      <w:r w:rsidRPr="00FD49CA">
        <w:rPr>
          <w:rtl/>
        </w:rPr>
        <w:t>يوضح الشكل (</w:t>
      </w:r>
      <w:r>
        <w:rPr>
          <w:rFonts w:hint="cs"/>
          <w:rtl/>
        </w:rPr>
        <w:t>10</w:t>
      </w:r>
      <w:r w:rsidRPr="00FD49CA">
        <w:rPr>
          <w:rtl/>
        </w:rPr>
        <w:t>) المدرج التكراري للتوزيع الطبيعي لمتغير جودة الاتصال</w:t>
      </w:r>
      <w:r w:rsidRPr="00FD49CA">
        <w:t xml:space="preserve"> (COMM_MEAN)</w:t>
      </w:r>
      <w:r w:rsidRPr="00FD49CA">
        <w:rPr>
          <w:rtl/>
        </w:rPr>
        <w:t xml:space="preserve">، حيث تم تمثيل البيانات الفعلية باستخدام المدرج التكراري مع إضافة منحنى التوزيع الطبيعي للمقارنة بين التوزيع النظري والتوزيع الفعلي للبيانات. ويلاحظ أن معظم القيم تتركز حول المتوسط الحسابي الذي بلغ (4.00) بانحراف معياري قدره (0.182)، وبحجم عينة بلغ (400) مفردة. ويشير شكل التوزيع إلى تقارب البيانات من التوزيع الطبيعي، مما يدل على ملاءمة استخدام الاختبارات الإحصائية </w:t>
      </w:r>
      <w:proofErr w:type="spellStart"/>
      <w:r w:rsidRPr="00FD49CA">
        <w:rPr>
          <w:rtl/>
        </w:rPr>
        <w:t>البارامترية</w:t>
      </w:r>
      <w:proofErr w:type="spellEnd"/>
      <w:r w:rsidRPr="00FD49CA">
        <w:rPr>
          <w:rtl/>
        </w:rPr>
        <w:t xml:space="preserve"> في تحليل البيانات</w:t>
      </w:r>
      <w:r w:rsidRPr="00FD49CA">
        <w:t>.</w:t>
      </w:r>
    </w:p>
    <w:p w14:paraId="2FFB4ADB" w14:textId="77777777" w:rsidR="00FD49CA" w:rsidRDefault="00F30BE6" w:rsidP="00FD49CA">
      <w:pPr>
        <w:keepNext/>
        <w:bidi/>
        <w:spacing w:after="0" w:line="240" w:lineRule="auto"/>
      </w:pPr>
      <w:r w:rsidRPr="00CF5C0D">
        <w:rPr>
          <w:rFonts w:ascii="Simplified Arabic" w:eastAsia="Times New Roman" w:hAnsi="Simplified Arabic" w:cs="Simplified Arabic"/>
          <w:noProof/>
          <w:kern w:val="0"/>
          <w:rtl/>
          <w14:ligatures w14:val="none"/>
        </w:rPr>
        <w:lastRenderedPageBreak/>
        <w:drawing>
          <wp:inline distT="0" distB="0" distL="0" distR="0" wp14:anchorId="5508595E" wp14:editId="0F805304">
            <wp:extent cx="5943600" cy="5544185"/>
            <wp:effectExtent l="0" t="0" r="0" b="0"/>
            <wp:docPr id="2054033583" name="Picture 1" descr="A graph of a normal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33583" name="Picture 1" descr="A graph of a normal curve&#10;&#10;AI-generated content may be incorrect."/>
                    <pic:cNvPicPr/>
                  </pic:nvPicPr>
                  <pic:blipFill>
                    <a:blip r:embed="rId18"/>
                    <a:stretch>
                      <a:fillRect/>
                    </a:stretch>
                  </pic:blipFill>
                  <pic:spPr>
                    <a:xfrm>
                      <a:off x="0" y="0"/>
                      <a:ext cx="5943600" cy="5544185"/>
                    </a:xfrm>
                    <a:prstGeom prst="rect">
                      <a:avLst/>
                    </a:prstGeom>
                  </pic:spPr>
                </pic:pic>
              </a:graphicData>
            </a:graphic>
          </wp:inline>
        </w:drawing>
      </w:r>
    </w:p>
    <w:p w14:paraId="2D994B9E" w14:textId="0BD190CA" w:rsidR="00F30BE6" w:rsidRDefault="00FD49CA" w:rsidP="00FD49CA">
      <w:pPr>
        <w:pStyle w:val="ae"/>
        <w:bidi/>
        <w:rPr>
          <w:rFonts w:cs="Arial"/>
          <w:rtl/>
        </w:rPr>
      </w:pPr>
      <w:bookmarkStart w:id="168" w:name="_Toc224447843"/>
      <w:r>
        <w:rPr>
          <w:rFonts w:hint="cs"/>
          <w:rtl/>
        </w:rPr>
        <w:t>شكل</w:t>
      </w:r>
      <w:r>
        <w:rPr>
          <w:rtl/>
        </w:rPr>
        <w:t xml:space="preserve">  </w:t>
      </w:r>
      <w:r>
        <w:rPr>
          <w:rtl/>
        </w:rPr>
        <w:fldChar w:fldCharType="begin"/>
      </w:r>
      <w:r>
        <w:rPr>
          <w:rtl/>
        </w:rPr>
        <w:instrText xml:space="preserve"> </w:instrText>
      </w:r>
      <w:r>
        <w:instrText>SEQ</w:instrText>
      </w:r>
      <w:r>
        <w:rPr>
          <w:rtl/>
        </w:rPr>
        <w:instrText xml:space="preserve"> شكل_ \* </w:instrText>
      </w:r>
      <w:r>
        <w:instrText>ARABIC</w:instrText>
      </w:r>
      <w:r>
        <w:rPr>
          <w:rtl/>
        </w:rPr>
        <w:instrText xml:space="preserve"> </w:instrText>
      </w:r>
      <w:r>
        <w:rPr>
          <w:rtl/>
        </w:rPr>
        <w:fldChar w:fldCharType="separate"/>
      </w:r>
      <w:r w:rsidR="00971ED5">
        <w:rPr>
          <w:noProof/>
          <w:rtl/>
        </w:rPr>
        <w:t>11</w:t>
      </w:r>
      <w:r>
        <w:rPr>
          <w:rtl/>
        </w:rPr>
        <w:fldChar w:fldCharType="end"/>
      </w:r>
      <w:r>
        <w:rPr>
          <w:rFonts w:hint="cs"/>
          <w:rtl/>
        </w:rPr>
        <w:t xml:space="preserve"> </w:t>
      </w:r>
      <w:r w:rsidRPr="002359E1">
        <w:rPr>
          <w:rFonts w:cs="Arial" w:hint="eastAsia"/>
          <w:rtl/>
        </w:rPr>
        <w:t>التوزيع</w:t>
      </w:r>
      <w:r w:rsidRPr="002359E1">
        <w:rPr>
          <w:rFonts w:cs="Arial"/>
          <w:rtl/>
        </w:rPr>
        <w:t xml:space="preserve"> </w:t>
      </w:r>
      <w:r w:rsidRPr="002359E1">
        <w:rPr>
          <w:rFonts w:cs="Arial" w:hint="eastAsia"/>
          <w:rtl/>
        </w:rPr>
        <w:t>الطبيعي</w:t>
      </w:r>
      <w:r w:rsidRPr="002359E1">
        <w:rPr>
          <w:rFonts w:cs="Arial"/>
          <w:rtl/>
        </w:rPr>
        <w:t xml:space="preserve"> </w:t>
      </w:r>
      <w:r w:rsidRPr="002359E1">
        <w:rPr>
          <w:rFonts w:cs="Arial" w:hint="eastAsia"/>
          <w:rtl/>
        </w:rPr>
        <w:t>لمتغير</w:t>
      </w:r>
      <w:r w:rsidRPr="002359E1">
        <w:rPr>
          <w:rFonts w:cs="Arial"/>
          <w:rtl/>
        </w:rPr>
        <w:t xml:space="preserve"> </w:t>
      </w:r>
      <w:r w:rsidRPr="002359E1">
        <w:rPr>
          <w:rFonts w:cs="Arial" w:hint="eastAsia"/>
          <w:rtl/>
        </w:rPr>
        <w:t>جودة</w:t>
      </w:r>
      <w:r w:rsidRPr="002359E1">
        <w:rPr>
          <w:rFonts w:cs="Arial"/>
          <w:rtl/>
        </w:rPr>
        <w:t xml:space="preserve"> </w:t>
      </w:r>
      <w:r w:rsidRPr="002359E1">
        <w:rPr>
          <w:rFonts w:cs="Arial" w:hint="eastAsia"/>
          <w:rtl/>
        </w:rPr>
        <w:t>الخدمة</w:t>
      </w:r>
      <w:bookmarkEnd w:id="168"/>
    </w:p>
    <w:p w14:paraId="461CF4FF" w14:textId="2572D86A" w:rsidR="00FD49CA" w:rsidRPr="00FD49CA" w:rsidRDefault="00FD49CA" w:rsidP="00FD49CA">
      <w:pPr>
        <w:bidi/>
      </w:pPr>
      <w:r w:rsidRPr="00FD49CA">
        <w:rPr>
          <w:rtl/>
        </w:rPr>
        <w:t>يوضح الشكل (</w:t>
      </w:r>
      <w:r>
        <w:rPr>
          <w:rFonts w:hint="cs"/>
          <w:rtl/>
        </w:rPr>
        <w:t>11</w:t>
      </w:r>
      <w:r w:rsidRPr="00FD49CA">
        <w:rPr>
          <w:rtl/>
        </w:rPr>
        <w:t>) المدرج التكراري للتوزيع الطبيعي لمتغير جودة الخدمة</w:t>
      </w:r>
      <w:r w:rsidRPr="00FD49CA">
        <w:t xml:space="preserve"> (SERVQ_MEAN)</w:t>
      </w:r>
      <w:r w:rsidRPr="00FD49CA">
        <w:rPr>
          <w:rtl/>
        </w:rPr>
        <w:t xml:space="preserve">، حيث تم تمثيل البيانات باستخدام المدرج التكراري مع إضافة منحنى التوزيع الطبيعي للمقارنة بين التوزيع الفعلي للبيانات والتوزيع الطبيعي النظري. ويظهر أن معظم القيم تتركز حول المتوسط الحسابي البالغ (4.01) بانحراف معياري قدره (0.197)، وذلك ضمن حجم عينة بلغ (400) مفردة. ويشير شكل التوزيع إلى تقارب البيانات من التوزيع الطبيعي، مما يدل على عدم وجود انحرافات كبيرة في البيانات، وهو ما يسمح باستخدام الاختبارات الإحصائية </w:t>
      </w:r>
      <w:proofErr w:type="spellStart"/>
      <w:r w:rsidRPr="00FD49CA">
        <w:rPr>
          <w:rtl/>
        </w:rPr>
        <w:t>البارامترية</w:t>
      </w:r>
      <w:proofErr w:type="spellEnd"/>
      <w:r w:rsidRPr="00FD49CA">
        <w:rPr>
          <w:rtl/>
        </w:rPr>
        <w:t xml:space="preserve"> في تحليل البيانات</w:t>
      </w:r>
      <w:r w:rsidRPr="00FD49CA">
        <w:t>.</w:t>
      </w:r>
    </w:p>
    <w:p w14:paraId="6201F0E1" w14:textId="77777777" w:rsidR="00971ED5" w:rsidRDefault="00F30BE6" w:rsidP="00971ED5">
      <w:pPr>
        <w:keepNext/>
        <w:bidi/>
        <w:spacing w:after="0" w:line="240" w:lineRule="auto"/>
      </w:pPr>
      <w:r w:rsidRPr="00CF5C0D">
        <w:rPr>
          <w:rFonts w:ascii="Simplified Arabic" w:eastAsia="Times New Roman" w:hAnsi="Simplified Arabic" w:cs="Simplified Arabic"/>
          <w:noProof/>
          <w:kern w:val="0"/>
          <w:rtl/>
          <w14:ligatures w14:val="none"/>
        </w:rPr>
        <w:lastRenderedPageBreak/>
        <w:drawing>
          <wp:inline distT="0" distB="0" distL="0" distR="0" wp14:anchorId="3A7F3C7D" wp14:editId="07EFF903">
            <wp:extent cx="5943600" cy="5444490"/>
            <wp:effectExtent l="0" t="0" r="0" b="0"/>
            <wp:docPr id="521483111" name="Picture 1" descr="A graph of a normal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83111" name="Picture 1" descr="A graph of a normal curve&#10;&#10;AI-generated content may be incorrect."/>
                    <pic:cNvPicPr/>
                  </pic:nvPicPr>
                  <pic:blipFill>
                    <a:blip r:embed="rId19"/>
                    <a:stretch>
                      <a:fillRect/>
                    </a:stretch>
                  </pic:blipFill>
                  <pic:spPr>
                    <a:xfrm>
                      <a:off x="0" y="0"/>
                      <a:ext cx="5943600" cy="5444490"/>
                    </a:xfrm>
                    <a:prstGeom prst="rect">
                      <a:avLst/>
                    </a:prstGeom>
                  </pic:spPr>
                </pic:pic>
              </a:graphicData>
            </a:graphic>
          </wp:inline>
        </w:drawing>
      </w:r>
    </w:p>
    <w:p w14:paraId="032A7969" w14:textId="7846A08E" w:rsidR="00F30BE6" w:rsidRDefault="00971ED5" w:rsidP="00971ED5">
      <w:pPr>
        <w:pStyle w:val="ae"/>
        <w:bidi/>
        <w:rPr>
          <w:rFonts w:cs="Arial"/>
          <w:rtl/>
        </w:rPr>
      </w:pPr>
      <w:bookmarkStart w:id="169" w:name="_Toc224447844"/>
      <w:r>
        <w:rPr>
          <w:rFonts w:hint="cs"/>
          <w:rtl/>
        </w:rPr>
        <w:t>شكل</w:t>
      </w:r>
      <w:r>
        <w:rPr>
          <w:rtl/>
        </w:rPr>
        <w:t xml:space="preserve">  </w:t>
      </w:r>
      <w:r>
        <w:rPr>
          <w:rtl/>
        </w:rPr>
        <w:fldChar w:fldCharType="begin"/>
      </w:r>
      <w:r>
        <w:rPr>
          <w:rtl/>
        </w:rPr>
        <w:instrText xml:space="preserve"> </w:instrText>
      </w:r>
      <w:r>
        <w:instrText>SEQ</w:instrText>
      </w:r>
      <w:r>
        <w:rPr>
          <w:rtl/>
        </w:rPr>
        <w:instrText xml:space="preserve"> شكل_ \* </w:instrText>
      </w:r>
      <w:r>
        <w:instrText>ARABIC</w:instrText>
      </w:r>
      <w:r>
        <w:rPr>
          <w:rtl/>
        </w:rPr>
        <w:instrText xml:space="preserve"> </w:instrText>
      </w:r>
      <w:r>
        <w:rPr>
          <w:rtl/>
        </w:rPr>
        <w:fldChar w:fldCharType="separate"/>
      </w:r>
      <w:r>
        <w:rPr>
          <w:noProof/>
          <w:rtl/>
        </w:rPr>
        <w:t>12</w:t>
      </w:r>
      <w:r>
        <w:rPr>
          <w:rtl/>
        </w:rPr>
        <w:fldChar w:fldCharType="end"/>
      </w:r>
      <w:r>
        <w:rPr>
          <w:rFonts w:hint="cs"/>
          <w:rtl/>
        </w:rPr>
        <w:t xml:space="preserve"> </w:t>
      </w:r>
      <w:r w:rsidRPr="004A67A8">
        <w:rPr>
          <w:rFonts w:cs="Arial" w:hint="eastAsia"/>
          <w:rtl/>
        </w:rPr>
        <w:t>التوزيع</w:t>
      </w:r>
      <w:r w:rsidRPr="004A67A8">
        <w:rPr>
          <w:rFonts w:cs="Arial"/>
          <w:rtl/>
        </w:rPr>
        <w:t xml:space="preserve"> </w:t>
      </w:r>
      <w:r w:rsidRPr="004A67A8">
        <w:rPr>
          <w:rFonts w:cs="Arial" w:hint="eastAsia"/>
          <w:rtl/>
        </w:rPr>
        <w:t>الطبيعي</w:t>
      </w:r>
      <w:r w:rsidRPr="004A67A8">
        <w:rPr>
          <w:rFonts w:cs="Arial"/>
          <w:rtl/>
        </w:rPr>
        <w:t xml:space="preserve"> </w:t>
      </w:r>
      <w:r w:rsidRPr="004A67A8">
        <w:rPr>
          <w:rFonts w:cs="Arial" w:hint="eastAsia"/>
          <w:rtl/>
        </w:rPr>
        <w:t>لمتغير</w:t>
      </w:r>
      <w:r w:rsidRPr="004A67A8">
        <w:rPr>
          <w:rFonts w:cs="Arial"/>
          <w:rtl/>
        </w:rPr>
        <w:t xml:space="preserve"> </w:t>
      </w:r>
      <w:r w:rsidRPr="004A67A8">
        <w:rPr>
          <w:rFonts w:cs="Arial" w:hint="eastAsia"/>
          <w:rtl/>
        </w:rPr>
        <w:t>تجربة</w:t>
      </w:r>
      <w:r w:rsidRPr="004A67A8">
        <w:rPr>
          <w:rFonts w:cs="Arial"/>
          <w:rtl/>
        </w:rPr>
        <w:t xml:space="preserve"> </w:t>
      </w:r>
      <w:r w:rsidRPr="004A67A8">
        <w:rPr>
          <w:rFonts w:cs="Arial" w:hint="eastAsia"/>
          <w:rtl/>
        </w:rPr>
        <w:t>المريض</w:t>
      </w:r>
      <w:bookmarkEnd w:id="169"/>
    </w:p>
    <w:p w14:paraId="01A56EA9" w14:textId="60FC6716" w:rsidR="00971ED5" w:rsidRDefault="00971ED5" w:rsidP="00971ED5">
      <w:pPr>
        <w:bidi/>
        <w:rPr>
          <w:rFonts w:cs="Arial"/>
          <w:rtl/>
        </w:rPr>
      </w:pPr>
      <w:r w:rsidRPr="00971ED5">
        <w:rPr>
          <w:rFonts w:cs="Arial" w:hint="cs"/>
          <w:rtl/>
        </w:rPr>
        <w:t>يوضح</w:t>
      </w:r>
      <w:r w:rsidRPr="00971ED5">
        <w:rPr>
          <w:rFonts w:cs="Arial"/>
          <w:rtl/>
        </w:rPr>
        <w:t xml:space="preserve"> </w:t>
      </w:r>
      <w:r w:rsidRPr="00971ED5">
        <w:rPr>
          <w:rFonts w:cs="Arial" w:hint="cs"/>
          <w:rtl/>
        </w:rPr>
        <w:t>الشكل</w:t>
      </w:r>
      <w:r w:rsidRPr="00971ED5">
        <w:rPr>
          <w:rFonts w:cs="Arial"/>
          <w:rtl/>
        </w:rPr>
        <w:t xml:space="preserve"> (</w:t>
      </w:r>
      <w:r>
        <w:rPr>
          <w:rFonts w:cs="Arial" w:hint="cs"/>
          <w:rtl/>
        </w:rPr>
        <w:t>12</w:t>
      </w:r>
      <w:r w:rsidRPr="00971ED5">
        <w:rPr>
          <w:rFonts w:cs="Arial"/>
          <w:rtl/>
        </w:rPr>
        <w:t xml:space="preserve">) </w:t>
      </w:r>
      <w:r w:rsidRPr="00971ED5">
        <w:rPr>
          <w:rFonts w:cs="Arial" w:hint="cs"/>
          <w:rtl/>
        </w:rPr>
        <w:t>المدرج</w:t>
      </w:r>
      <w:r w:rsidRPr="00971ED5">
        <w:rPr>
          <w:rFonts w:cs="Arial"/>
          <w:rtl/>
        </w:rPr>
        <w:t xml:space="preserve"> </w:t>
      </w:r>
      <w:r w:rsidRPr="00971ED5">
        <w:rPr>
          <w:rFonts w:cs="Arial" w:hint="cs"/>
          <w:rtl/>
        </w:rPr>
        <w:t>التكراري</w:t>
      </w:r>
      <w:r w:rsidRPr="00971ED5">
        <w:rPr>
          <w:rFonts w:cs="Arial"/>
          <w:rtl/>
        </w:rPr>
        <w:t xml:space="preserve"> </w:t>
      </w:r>
      <w:r w:rsidRPr="00971ED5">
        <w:rPr>
          <w:rFonts w:cs="Arial" w:hint="cs"/>
          <w:rtl/>
        </w:rPr>
        <w:t>للتوزيع</w:t>
      </w:r>
      <w:r w:rsidRPr="00971ED5">
        <w:rPr>
          <w:rFonts w:cs="Arial"/>
          <w:rtl/>
        </w:rPr>
        <w:t xml:space="preserve"> </w:t>
      </w:r>
      <w:r w:rsidRPr="00971ED5">
        <w:rPr>
          <w:rFonts w:cs="Arial" w:hint="cs"/>
          <w:rtl/>
        </w:rPr>
        <w:t>الطبيعي</w:t>
      </w:r>
      <w:r w:rsidRPr="00971ED5">
        <w:rPr>
          <w:rFonts w:cs="Arial"/>
          <w:rtl/>
        </w:rPr>
        <w:t xml:space="preserve"> </w:t>
      </w:r>
      <w:r w:rsidRPr="00971ED5">
        <w:rPr>
          <w:rFonts w:cs="Arial" w:hint="cs"/>
          <w:rtl/>
        </w:rPr>
        <w:t>لمتغير</w:t>
      </w:r>
      <w:r w:rsidRPr="00971ED5">
        <w:rPr>
          <w:rFonts w:cs="Arial"/>
          <w:rtl/>
        </w:rPr>
        <w:t xml:space="preserve"> </w:t>
      </w:r>
      <w:r w:rsidRPr="00971ED5">
        <w:rPr>
          <w:rFonts w:cs="Arial" w:hint="cs"/>
          <w:rtl/>
        </w:rPr>
        <w:t>تجربة</w:t>
      </w:r>
      <w:r w:rsidRPr="00971ED5">
        <w:rPr>
          <w:rFonts w:cs="Arial"/>
          <w:rtl/>
        </w:rPr>
        <w:t xml:space="preserve"> </w:t>
      </w:r>
      <w:r w:rsidRPr="00971ED5">
        <w:rPr>
          <w:rFonts w:cs="Arial" w:hint="cs"/>
          <w:rtl/>
        </w:rPr>
        <w:t>المريض</w:t>
      </w:r>
      <w:r w:rsidRPr="00971ED5">
        <w:rPr>
          <w:rFonts w:cs="Arial"/>
          <w:rtl/>
        </w:rPr>
        <w:t xml:space="preserve"> (</w:t>
      </w:r>
      <w:r w:rsidRPr="00971ED5">
        <w:t>PX_MEAN</w:t>
      </w:r>
      <w:r w:rsidRPr="00971ED5">
        <w:rPr>
          <w:rFonts w:cs="Arial"/>
          <w:rtl/>
        </w:rPr>
        <w:t>)</w:t>
      </w:r>
      <w:r w:rsidRPr="00971ED5">
        <w:rPr>
          <w:rFonts w:cs="Arial" w:hint="cs"/>
          <w:rtl/>
        </w:rPr>
        <w:t>،</w:t>
      </w:r>
      <w:r w:rsidRPr="00971ED5">
        <w:rPr>
          <w:rFonts w:cs="Arial"/>
          <w:rtl/>
        </w:rPr>
        <w:t xml:space="preserve"> </w:t>
      </w:r>
      <w:r w:rsidRPr="00971ED5">
        <w:rPr>
          <w:rFonts w:cs="Arial" w:hint="cs"/>
          <w:rtl/>
        </w:rPr>
        <w:t>حيث</w:t>
      </w:r>
      <w:r w:rsidRPr="00971ED5">
        <w:rPr>
          <w:rFonts w:cs="Arial"/>
          <w:rtl/>
        </w:rPr>
        <w:t xml:space="preserve"> </w:t>
      </w:r>
      <w:r w:rsidRPr="00971ED5">
        <w:rPr>
          <w:rFonts w:cs="Arial" w:hint="cs"/>
          <w:rtl/>
        </w:rPr>
        <w:t>تم</w:t>
      </w:r>
      <w:r w:rsidRPr="00971ED5">
        <w:rPr>
          <w:rFonts w:cs="Arial"/>
          <w:rtl/>
        </w:rPr>
        <w:t xml:space="preserve"> </w:t>
      </w:r>
      <w:r w:rsidRPr="00971ED5">
        <w:rPr>
          <w:rFonts w:cs="Arial" w:hint="cs"/>
          <w:rtl/>
        </w:rPr>
        <w:t>تمثيل</w:t>
      </w:r>
      <w:r w:rsidRPr="00971ED5">
        <w:rPr>
          <w:rFonts w:cs="Arial"/>
          <w:rtl/>
        </w:rPr>
        <w:t xml:space="preserve"> </w:t>
      </w:r>
      <w:r w:rsidRPr="00971ED5">
        <w:rPr>
          <w:rFonts w:cs="Arial" w:hint="cs"/>
          <w:rtl/>
        </w:rPr>
        <w:t>البيانات</w:t>
      </w:r>
      <w:r w:rsidRPr="00971ED5">
        <w:rPr>
          <w:rFonts w:cs="Arial"/>
          <w:rtl/>
        </w:rPr>
        <w:t xml:space="preserve"> </w:t>
      </w:r>
      <w:r w:rsidRPr="00971ED5">
        <w:rPr>
          <w:rFonts w:cs="Arial" w:hint="cs"/>
          <w:rtl/>
        </w:rPr>
        <w:t>باستخدام</w:t>
      </w:r>
      <w:r w:rsidRPr="00971ED5">
        <w:rPr>
          <w:rFonts w:cs="Arial"/>
          <w:rtl/>
        </w:rPr>
        <w:t xml:space="preserve"> </w:t>
      </w:r>
      <w:r w:rsidRPr="00971ED5">
        <w:rPr>
          <w:rFonts w:cs="Arial" w:hint="cs"/>
          <w:rtl/>
        </w:rPr>
        <w:t>المدرج</w:t>
      </w:r>
      <w:r w:rsidRPr="00971ED5">
        <w:rPr>
          <w:rFonts w:cs="Arial"/>
          <w:rtl/>
        </w:rPr>
        <w:t xml:space="preserve"> </w:t>
      </w:r>
      <w:r w:rsidRPr="00971ED5">
        <w:rPr>
          <w:rFonts w:cs="Arial" w:hint="cs"/>
          <w:rtl/>
        </w:rPr>
        <w:t>التكراري</w:t>
      </w:r>
      <w:r w:rsidRPr="00971ED5">
        <w:rPr>
          <w:rFonts w:cs="Arial"/>
          <w:rtl/>
        </w:rPr>
        <w:t xml:space="preserve"> </w:t>
      </w:r>
      <w:r w:rsidRPr="00971ED5">
        <w:rPr>
          <w:rFonts w:cs="Arial" w:hint="cs"/>
          <w:rtl/>
        </w:rPr>
        <w:t>مع</w:t>
      </w:r>
      <w:r w:rsidRPr="00971ED5">
        <w:rPr>
          <w:rFonts w:cs="Arial"/>
          <w:rtl/>
        </w:rPr>
        <w:t xml:space="preserve"> </w:t>
      </w:r>
      <w:r w:rsidRPr="00971ED5">
        <w:rPr>
          <w:rFonts w:cs="Arial" w:hint="cs"/>
          <w:rtl/>
        </w:rPr>
        <w:t>إضافة</w:t>
      </w:r>
      <w:r w:rsidRPr="00971ED5">
        <w:rPr>
          <w:rFonts w:cs="Arial"/>
          <w:rtl/>
        </w:rPr>
        <w:t xml:space="preserve"> </w:t>
      </w:r>
      <w:r w:rsidRPr="00971ED5">
        <w:rPr>
          <w:rFonts w:cs="Arial" w:hint="cs"/>
          <w:rtl/>
        </w:rPr>
        <w:t>منحنى</w:t>
      </w:r>
      <w:r w:rsidRPr="00971ED5">
        <w:rPr>
          <w:rFonts w:cs="Arial"/>
          <w:rtl/>
        </w:rPr>
        <w:t xml:space="preserve"> </w:t>
      </w:r>
      <w:r w:rsidRPr="00971ED5">
        <w:rPr>
          <w:rFonts w:cs="Arial" w:hint="cs"/>
          <w:rtl/>
        </w:rPr>
        <w:t>التوزيع</w:t>
      </w:r>
      <w:r w:rsidRPr="00971ED5">
        <w:rPr>
          <w:rFonts w:cs="Arial"/>
          <w:rtl/>
        </w:rPr>
        <w:t xml:space="preserve"> </w:t>
      </w:r>
      <w:r w:rsidRPr="00971ED5">
        <w:rPr>
          <w:rFonts w:cs="Arial" w:hint="cs"/>
          <w:rtl/>
        </w:rPr>
        <w:t>الطبيعي</w:t>
      </w:r>
      <w:r w:rsidRPr="00971ED5">
        <w:rPr>
          <w:rFonts w:cs="Arial"/>
          <w:rtl/>
        </w:rPr>
        <w:t xml:space="preserve"> </w:t>
      </w:r>
      <w:r w:rsidRPr="00971ED5">
        <w:rPr>
          <w:rFonts w:cs="Arial" w:hint="cs"/>
          <w:rtl/>
        </w:rPr>
        <w:t>للمقارنة</w:t>
      </w:r>
      <w:r w:rsidRPr="00971ED5">
        <w:rPr>
          <w:rFonts w:cs="Arial"/>
          <w:rtl/>
        </w:rPr>
        <w:t xml:space="preserve"> </w:t>
      </w:r>
      <w:r w:rsidRPr="00971ED5">
        <w:rPr>
          <w:rFonts w:cs="Arial" w:hint="cs"/>
          <w:rtl/>
        </w:rPr>
        <w:t>بين</w:t>
      </w:r>
      <w:r w:rsidRPr="00971ED5">
        <w:rPr>
          <w:rFonts w:cs="Arial"/>
          <w:rtl/>
        </w:rPr>
        <w:t xml:space="preserve"> </w:t>
      </w:r>
      <w:r w:rsidRPr="00971ED5">
        <w:rPr>
          <w:rFonts w:cs="Arial" w:hint="cs"/>
          <w:rtl/>
        </w:rPr>
        <w:t>التوزيع</w:t>
      </w:r>
      <w:r w:rsidRPr="00971ED5">
        <w:rPr>
          <w:rFonts w:cs="Arial"/>
          <w:rtl/>
        </w:rPr>
        <w:t xml:space="preserve"> </w:t>
      </w:r>
      <w:r w:rsidRPr="00971ED5">
        <w:rPr>
          <w:rFonts w:cs="Arial" w:hint="cs"/>
          <w:rtl/>
        </w:rPr>
        <w:t>الفعلي</w:t>
      </w:r>
      <w:r w:rsidRPr="00971ED5">
        <w:rPr>
          <w:rFonts w:cs="Arial"/>
          <w:rtl/>
        </w:rPr>
        <w:t xml:space="preserve"> </w:t>
      </w:r>
      <w:r w:rsidRPr="00971ED5">
        <w:rPr>
          <w:rFonts w:cs="Arial" w:hint="cs"/>
          <w:rtl/>
        </w:rPr>
        <w:t>للبيانات</w:t>
      </w:r>
      <w:r w:rsidRPr="00971ED5">
        <w:rPr>
          <w:rFonts w:cs="Arial"/>
          <w:rtl/>
        </w:rPr>
        <w:t xml:space="preserve"> </w:t>
      </w:r>
      <w:r w:rsidRPr="00971ED5">
        <w:rPr>
          <w:rFonts w:cs="Arial" w:hint="cs"/>
          <w:rtl/>
        </w:rPr>
        <w:t>والتوزيع</w:t>
      </w:r>
      <w:r w:rsidRPr="00971ED5">
        <w:rPr>
          <w:rFonts w:cs="Arial"/>
          <w:rtl/>
        </w:rPr>
        <w:t xml:space="preserve"> </w:t>
      </w:r>
      <w:r w:rsidRPr="00971ED5">
        <w:rPr>
          <w:rFonts w:cs="Arial" w:hint="cs"/>
          <w:rtl/>
        </w:rPr>
        <w:t>الطبيعي</w:t>
      </w:r>
      <w:r w:rsidRPr="00971ED5">
        <w:rPr>
          <w:rFonts w:cs="Arial"/>
          <w:rtl/>
        </w:rPr>
        <w:t xml:space="preserve"> </w:t>
      </w:r>
      <w:r w:rsidRPr="00971ED5">
        <w:rPr>
          <w:rFonts w:cs="Arial" w:hint="cs"/>
          <w:rtl/>
        </w:rPr>
        <w:t>النظري</w:t>
      </w:r>
      <w:r w:rsidRPr="00971ED5">
        <w:rPr>
          <w:rFonts w:cs="Arial"/>
          <w:rtl/>
        </w:rPr>
        <w:t xml:space="preserve">. </w:t>
      </w:r>
      <w:r w:rsidRPr="00971ED5">
        <w:rPr>
          <w:rFonts w:cs="Arial" w:hint="cs"/>
          <w:rtl/>
        </w:rPr>
        <w:t>وتشير</w:t>
      </w:r>
      <w:r w:rsidRPr="00971ED5">
        <w:rPr>
          <w:rFonts w:cs="Arial"/>
          <w:rtl/>
        </w:rPr>
        <w:t xml:space="preserve"> </w:t>
      </w:r>
      <w:r w:rsidRPr="00971ED5">
        <w:rPr>
          <w:rFonts w:cs="Arial" w:hint="cs"/>
          <w:rtl/>
        </w:rPr>
        <w:t>النتائج</w:t>
      </w:r>
      <w:r w:rsidRPr="00971ED5">
        <w:rPr>
          <w:rFonts w:cs="Arial"/>
          <w:rtl/>
        </w:rPr>
        <w:t xml:space="preserve"> </w:t>
      </w:r>
      <w:r w:rsidRPr="00971ED5">
        <w:rPr>
          <w:rFonts w:cs="Arial" w:hint="cs"/>
          <w:rtl/>
        </w:rPr>
        <w:t>إلى</w:t>
      </w:r>
      <w:r w:rsidRPr="00971ED5">
        <w:rPr>
          <w:rFonts w:cs="Arial"/>
          <w:rtl/>
        </w:rPr>
        <w:t xml:space="preserve"> </w:t>
      </w:r>
      <w:r w:rsidRPr="00971ED5">
        <w:rPr>
          <w:rFonts w:cs="Arial" w:hint="cs"/>
          <w:rtl/>
        </w:rPr>
        <w:t>أن</w:t>
      </w:r>
      <w:r w:rsidRPr="00971ED5">
        <w:rPr>
          <w:rFonts w:cs="Arial"/>
          <w:rtl/>
        </w:rPr>
        <w:t xml:space="preserve"> </w:t>
      </w:r>
      <w:r w:rsidRPr="00971ED5">
        <w:rPr>
          <w:rFonts w:cs="Arial" w:hint="cs"/>
          <w:rtl/>
        </w:rPr>
        <w:t>البيانات</w:t>
      </w:r>
      <w:r w:rsidRPr="00971ED5">
        <w:rPr>
          <w:rFonts w:cs="Arial"/>
          <w:rtl/>
        </w:rPr>
        <w:t xml:space="preserve"> </w:t>
      </w:r>
      <w:r w:rsidRPr="00971ED5">
        <w:rPr>
          <w:rFonts w:cs="Arial" w:hint="cs"/>
          <w:rtl/>
        </w:rPr>
        <w:t>تتركز</w:t>
      </w:r>
      <w:r w:rsidRPr="00971ED5">
        <w:rPr>
          <w:rFonts w:cs="Arial"/>
          <w:rtl/>
        </w:rPr>
        <w:t xml:space="preserve"> </w:t>
      </w:r>
      <w:r w:rsidRPr="00971ED5">
        <w:rPr>
          <w:rFonts w:cs="Arial" w:hint="cs"/>
          <w:rtl/>
        </w:rPr>
        <w:t>حول</w:t>
      </w:r>
      <w:r w:rsidRPr="00971ED5">
        <w:rPr>
          <w:rFonts w:cs="Arial"/>
          <w:rtl/>
        </w:rPr>
        <w:t xml:space="preserve"> </w:t>
      </w:r>
      <w:r w:rsidRPr="00971ED5">
        <w:rPr>
          <w:rFonts w:cs="Arial" w:hint="cs"/>
          <w:rtl/>
        </w:rPr>
        <w:t>المتوسط</w:t>
      </w:r>
      <w:r w:rsidRPr="00971ED5">
        <w:rPr>
          <w:rFonts w:cs="Arial"/>
          <w:rtl/>
        </w:rPr>
        <w:t xml:space="preserve"> </w:t>
      </w:r>
      <w:r w:rsidRPr="00971ED5">
        <w:rPr>
          <w:rFonts w:cs="Arial" w:hint="cs"/>
          <w:rtl/>
        </w:rPr>
        <w:t>الحسابي</w:t>
      </w:r>
      <w:r w:rsidRPr="00971ED5">
        <w:rPr>
          <w:rFonts w:cs="Arial"/>
          <w:rtl/>
        </w:rPr>
        <w:t xml:space="preserve"> </w:t>
      </w:r>
      <w:r w:rsidRPr="00971ED5">
        <w:rPr>
          <w:rFonts w:cs="Arial" w:hint="cs"/>
          <w:rtl/>
        </w:rPr>
        <w:t>الذي</w:t>
      </w:r>
      <w:r w:rsidRPr="00971ED5">
        <w:rPr>
          <w:rFonts w:cs="Arial"/>
          <w:rtl/>
        </w:rPr>
        <w:t xml:space="preserve"> </w:t>
      </w:r>
      <w:r w:rsidRPr="00971ED5">
        <w:rPr>
          <w:rFonts w:cs="Arial" w:hint="cs"/>
          <w:rtl/>
        </w:rPr>
        <w:t>بلغ</w:t>
      </w:r>
      <w:r w:rsidRPr="00971ED5">
        <w:rPr>
          <w:rFonts w:cs="Arial"/>
          <w:rtl/>
        </w:rPr>
        <w:t xml:space="preserve"> (4.00) </w:t>
      </w:r>
      <w:r w:rsidRPr="00971ED5">
        <w:rPr>
          <w:rFonts w:cs="Arial" w:hint="cs"/>
          <w:rtl/>
        </w:rPr>
        <w:t>بانحراف</w:t>
      </w:r>
      <w:r w:rsidRPr="00971ED5">
        <w:rPr>
          <w:rFonts w:cs="Arial"/>
          <w:rtl/>
        </w:rPr>
        <w:t xml:space="preserve"> </w:t>
      </w:r>
      <w:r w:rsidRPr="00971ED5">
        <w:rPr>
          <w:rFonts w:cs="Arial" w:hint="cs"/>
          <w:rtl/>
        </w:rPr>
        <w:t>معياري</w:t>
      </w:r>
      <w:r w:rsidRPr="00971ED5">
        <w:rPr>
          <w:rFonts w:cs="Arial"/>
          <w:rtl/>
        </w:rPr>
        <w:t xml:space="preserve"> </w:t>
      </w:r>
      <w:r w:rsidRPr="00971ED5">
        <w:rPr>
          <w:rFonts w:cs="Arial" w:hint="cs"/>
          <w:rtl/>
        </w:rPr>
        <w:t>قدره</w:t>
      </w:r>
      <w:r w:rsidRPr="00971ED5">
        <w:rPr>
          <w:rFonts w:cs="Arial"/>
          <w:rtl/>
        </w:rPr>
        <w:t xml:space="preserve"> (0.156)</w:t>
      </w:r>
      <w:r w:rsidRPr="00971ED5">
        <w:rPr>
          <w:rFonts w:cs="Arial" w:hint="cs"/>
          <w:rtl/>
        </w:rPr>
        <w:t>،</w:t>
      </w:r>
      <w:r w:rsidRPr="00971ED5">
        <w:rPr>
          <w:rFonts w:cs="Arial"/>
          <w:rtl/>
        </w:rPr>
        <w:t xml:space="preserve"> </w:t>
      </w:r>
      <w:r w:rsidRPr="00971ED5">
        <w:rPr>
          <w:rFonts w:cs="Arial" w:hint="cs"/>
          <w:rtl/>
        </w:rPr>
        <w:t>وذلك</w:t>
      </w:r>
      <w:r w:rsidRPr="00971ED5">
        <w:rPr>
          <w:rFonts w:cs="Arial"/>
          <w:rtl/>
        </w:rPr>
        <w:t xml:space="preserve"> </w:t>
      </w:r>
      <w:r w:rsidRPr="00971ED5">
        <w:rPr>
          <w:rFonts w:cs="Arial" w:hint="cs"/>
          <w:rtl/>
        </w:rPr>
        <w:t>ضمن</w:t>
      </w:r>
      <w:r w:rsidRPr="00971ED5">
        <w:rPr>
          <w:rFonts w:cs="Arial"/>
          <w:rtl/>
        </w:rPr>
        <w:t xml:space="preserve"> </w:t>
      </w:r>
      <w:r w:rsidRPr="00971ED5">
        <w:rPr>
          <w:rFonts w:cs="Arial" w:hint="cs"/>
          <w:rtl/>
        </w:rPr>
        <w:t>حجم</w:t>
      </w:r>
      <w:r w:rsidRPr="00971ED5">
        <w:rPr>
          <w:rFonts w:cs="Arial"/>
          <w:rtl/>
        </w:rPr>
        <w:t xml:space="preserve"> </w:t>
      </w:r>
      <w:r w:rsidRPr="00971ED5">
        <w:rPr>
          <w:rFonts w:cs="Arial" w:hint="cs"/>
          <w:rtl/>
        </w:rPr>
        <w:t>عينة</w:t>
      </w:r>
      <w:r w:rsidRPr="00971ED5">
        <w:rPr>
          <w:rFonts w:cs="Arial"/>
          <w:rtl/>
        </w:rPr>
        <w:t xml:space="preserve"> </w:t>
      </w:r>
      <w:r w:rsidRPr="00971ED5">
        <w:rPr>
          <w:rFonts w:cs="Arial" w:hint="cs"/>
          <w:rtl/>
        </w:rPr>
        <w:t>بلغ</w:t>
      </w:r>
      <w:r w:rsidRPr="00971ED5">
        <w:rPr>
          <w:rFonts w:cs="Arial"/>
          <w:rtl/>
        </w:rPr>
        <w:t xml:space="preserve"> (400) </w:t>
      </w:r>
      <w:r w:rsidRPr="00971ED5">
        <w:rPr>
          <w:rFonts w:cs="Arial" w:hint="cs"/>
          <w:rtl/>
        </w:rPr>
        <w:t>مفردة</w:t>
      </w:r>
      <w:r w:rsidRPr="00971ED5">
        <w:rPr>
          <w:rFonts w:cs="Arial"/>
          <w:rtl/>
        </w:rPr>
        <w:t xml:space="preserve">. </w:t>
      </w:r>
      <w:r w:rsidRPr="00971ED5">
        <w:rPr>
          <w:rFonts w:cs="Arial" w:hint="cs"/>
          <w:rtl/>
        </w:rPr>
        <w:t>كما</w:t>
      </w:r>
      <w:r w:rsidRPr="00971ED5">
        <w:rPr>
          <w:rFonts w:cs="Arial"/>
          <w:rtl/>
        </w:rPr>
        <w:t xml:space="preserve"> </w:t>
      </w:r>
      <w:r w:rsidRPr="00971ED5">
        <w:rPr>
          <w:rFonts w:cs="Arial" w:hint="cs"/>
          <w:rtl/>
        </w:rPr>
        <w:t>يظهر</w:t>
      </w:r>
      <w:r w:rsidRPr="00971ED5">
        <w:rPr>
          <w:rFonts w:cs="Arial"/>
          <w:rtl/>
        </w:rPr>
        <w:t xml:space="preserve"> </w:t>
      </w:r>
      <w:r w:rsidRPr="00971ED5">
        <w:rPr>
          <w:rFonts w:cs="Arial" w:hint="cs"/>
          <w:rtl/>
        </w:rPr>
        <w:t>أن</w:t>
      </w:r>
      <w:r w:rsidRPr="00971ED5">
        <w:rPr>
          <w:rFonts w:cs="Arial"/>
          <w:rtl/>
        </w:rPr>
        <w:t xml:space="preserve"> </w:t>
      </w:r>
      <w:r w:rsidRPr="00971ED5">
        <w:rPr>
          <w:rFonts w:cs="Arial" w:hint="cs"/>
          <w:rtl/>
        </w:rPr>
        <w:t>توزيع</w:t>
      </w:r>
      <w:r w:rsidRPr="00971ED5">
        <w:rPr>
          <w:rFonts w:cs="Arial"/>
          <w:rtl/>
        </w:rPr>
        <w:t xml:space="preserve"> </w:t>
      </w:r>
      <w:r w:rsidRPr="00971ED5">
        <w:rPr>
          <w:rFonts w:cs="Arial" w:hint="cs"/>
          <w:rtl/>
        </w:rPr>
        <w:t>القيم</w:t>
      </w:r>
      <w:r w:rsidRPr="00971ED5">
        <w:rPr>
          <w:rFonts w:cs="Arial"/>
          <w:rtl/>
        </w:rPr>
        <w:t xml:space="preserve"> </w:t>
      </w:r>
      <w:r w:rsidRPr="00971ED5">
        <w:rPr>
          <w:rFonts w:cs="Arial" w:hint="cs"/>
          <w:rtl/>
        </w:rPr>
        <w:t>يقترب</w:t>
      </w:r>
      <w:r w:rsidRPr="00971ED5">
        <w:rPr>
          <w:rFonts w:cs="Arial"/>
          <w:rtl/>
        </w:rPr>
        <w:t xml:space="preserve"> </w:t>
      </w:r>
      <w:r w:rsidRPr="00971ED5">
        <w:rPr>
          <w:rFonts w:cs="Arial" w:hint="cs"/>
          <w:rtl/>
        </w:rPr>
        <w:t>من</w:t>
      </w:r>
      <w:r w:rsidRPr="00971ED5">
        <w:rPr>
          <w:rFonts w:cs="Arial"/>
          <w:rtl/>
        </w:rPr>
        <w:t xml:space="preserve"> </w:t>
      </w:r>
      <w:r w:rsidRPr="00971ED5">
        <w:rPr>
          <w:rFonts w:cs="Arial" w:hint="cs"/>
          <w:rtl/>
        </w:rPr>
        <w:t>الشكل</w:t>
      </w:r>
      <w:r w:rsidRPr="00971ED5">
        <w:rPr>
          <w:rFonts w:cs="Arial"/>
          <w:rtl/>
        </w:rPr>
        <w:t xml:space="preserve"> </w:t>
      </w:r>
      <w:r w:rsidRPr="00971ED5">
        <w:rPr>
          <w:rFonts w:cs="Arial" w:hint="cs"/>
          <w:rtl/>
        </w:rPr>
        <w:t>الطبيعي،</w:t>
      </w:r>
      <w:r w:rsidRPr="00971ED5">
        <w:rPr>
          <w:rFonts w:cs="Arial"/>
          <w:rtl/>
        </w:rPr>
        <w:t xml:space="preserve"> </w:t>
      </w:r>
      <w:r w:rsidRPr="00971ED5">
        <w:rPr>
          <w:rFonts w:cs="Arial" w:hint="cs"/>
          <w:rtl/>
        </w:rPr>
        <w:t>مما</w:t>
      </w:r>
      <w:r w:rsidRPr="00971ED5">
        <w:rPr>
          <w:rFonts w:cs="Arial"/>
          <w:rtl/>
        </w:rPr>
        <w:t xml:space="preserve"> </w:t>
      </w:r>
      <w:r w:rsidRPr="00971ED5">
        <w:rPr>
          <w:rFonts w:cs="Arial" w:hint="cs"/>
          <w:rtl/>
        </w:rPr>
        <w:t>يدل</w:t>
      </w:r>
      <w:r w:rsidRPr="00971ED5">
        <w:rPr>
          <w:rFonts w:cs="Arial"/>
          <w:rtl/>
        </w:rPr>
        <w:t xml:space="preserve"> </w:t>
      </w:r>
      <w:r w:rsidRPr="00971ED5">
        <w:rPr>
          <w:rFonts w:cs="Arial" w:hint="cs"/>
          <w:rtl/>
        </w:rPr>
        <w:t>على</w:t>
      </w:r>
      <w:r w:rsidRPr="00971ED5">
        <w:rPr>
          <w:rFonts w:cs="Arial"/>
          <w:rtl/>
        </w:rPr>
        <w:t xml:space="preserve"> </w:t>
      </w:r>
      <w:r w:rsidRPr="00971ED5">
        <w:rPr>
          <w:rFonts w:cs="Arial" w:hint="cs"/>
          <w:rtl/>
        </w:rPr>
        <w:t>أن</w:t>
      </w:r>
      <w:r w:rsidRPr="00971ED5">
        <w:rPr>
          <w:rFonts w:cs="Arial"/>
          <w:rtl/>
        </w:rPr>
        <w:t xml:space="preserve"> </w:t>
      </w:r>
      <w:r w:rsidRPr="00971ED5">
        <w:rPr>
          <w:rFonts w:cs="Arial" w:hint="cs"/>
          <w:rtl/>
        </w:rPr>
        <w:t>البيانات</w:t>
      </w:r>
      <w:r w:rsidRPr="00971ED5">
        <w:rPr>
          <w:rFonts w:cs="Arial"/>
          <w:rtl/>
        </w:rPr>
        <w:t xml:space="preserve"> </w:t>
      </w:r>
      <w:r w:rsidRPr="00971ED5">
        <w:rPr>
          <w:rFonts w:cs="Arial" w:hint="cs"/>
          <w:rtl/>
        </w:rPr>
        <w:t>تتبع</w:t>
      </w:r>
      <w:r w:rsidRPr="00971ED5">
        <w:rPr>
          <w:rFonts w:cs="Arial"/>
          <w:rtl/>
        </w:rPr>
        <w:t xml:space="preserve"> </w:t>
      </w:r>
      <w:r w:rsidRPr="00971ED5">
        <w:rPr>
          <w:rFonts w:cs="Arial" w:hint="cs"/>
          <w:rtl/>
        </w:rPr>
        <w:t>تقريبًا</w:t>
      </w:r>
      <w:r w:rsidRPr="00971ED5">
        <w:rPr>
          <w:rFonts w:cs="Arial"/>
          <w:rtl/>
        </w:rPr>
        <w:t xml:space="preserve"> </w:t>
      </w:r>
      <w:r w:rsidRPr="00971ED5">
        <w:rPr>
          <w:rFonts w:cs="Arial" w:hint="cs"/>
          <w:rtl/>
        </w:rPr>
        <w:t>التوزيع</w:t>
      </w:r>
      <w:r w:rsidRPr="00971ED5">
        <w:rPr>
          <w:rFonts w:cs="Arial"/>
          <w:rtl/>
        </w:rPr>
        <w:t xml:space="preserve"> </w:t>
      </w:r>
      <w:r w:rsidRPr="00971ED5">
        <w:rPr>
          <w:rFonts w:cs="Arial" w:hint="cs"/>
          <w:rtl/>
        </w:rPr>
        <w:t>الطبيعي</w:t>
      </w:r>
      <w:r w:rsidRPr="00971ED5">
        <w:rPr>
          <w:rFonts w:cs="Arial"/>
          <w:rtl/>
        </w:rPr>
        <w:t xml:space="preserve"> </w:t>
      </w:r>
      <w:r w:rsidRPr="00971ED5">
        <w:rPr>
          <w:rFonts w:cs="Arial" w:hint="cs"/>
          <w:rtl/>
        </w:rPr>
        <w:t>ولا</w:t>
      </w:r>
      <w:r w:rsidRPr="00971ED5">
        <w:rPr>
          <w:rFonts w:cs="Arial"/>
          <w:rtl/>
        </w:rPr>
        <w:t xml:space="preserve"> </w:t>
      </w:r>
      <w:r w:rsidRPr="00971ED5">
        <w:rPr>
          <w:rFonts w:cs="Arial" w:hint="cs"/>
          <w:rtl/>
        </w:rPr>
        <w:t>تحتوي</w:t>
      </w:r>
      <w:r w:rsidRPr="00971ED5">
        <w:rPr>
          <w:rFonts w:cs="Arial"/>
          <w:rtl/>
        </w:rPr>
        <w:t xml:space="preserve"> </w:t>
      </w:r>
      <w:r w:rsidRPr="00971ED5">
        <w:rPr>
          <w:rFonts w:cs="Arial" w:hint="cs"/>
          <w:rtl/>
        </w:rPr>
        <w:t>على</w:t>
      </w:r>
      <w:r w:rsidRPr="00971ED5">
        <w:rPr>
          <w:rFonts w:cs="Arial"/>
          <w:rtl/>
        </w:rPr>
        <w:t xml:space="preserve"> </w:t>
      </w:r>
      <w:r w:rsidRPr="00971ED5">
        <w:rPr>
          <w:rFonts w:cs="Arial" w:hint="cs"/>
          <w:rtl/>
        </w:rPr>
        <w:t>انحرافات</w:t>
      </w:r>
      <w:r w:rsidRPr="00971ED5">
        <w:rPr>
          <w:rFonts w:cs="Arial"/>
          <w:rtl/>
        </w:rPr>
        <w:t xml:space="preserve"> </w:t>
      </w:r>
      <w:r w:rsidRPr="00971ED5">
        <w:rPr>
          <w:rFonts w:cs="Arial" w:hint="cs"/>
          <w:rtl/>
        </w:rPr>
        <w:t>كبيرة،</w:t>
      </w:r>
      <w:r w:rsidRPr="00971ED5">
        <w:rPr>
          <w:rFonts w:cs="Arial"/>
          <w:rtl/>
        </w:rPr>
        <w:t xml:space="preserve"> </w:t>
      </w:r>
      <w:r w:rsidRPr="00971ED5">
        <w:rPr>
          <w:rFonts w:cs="Arial" w:hint="cs"/>
          <w:rtl/>
        </w:rPr>
        <w:t>الأمر</w:t>
      </w:r>
      <w:r w:rsidRPr="00971ED5">
        <w:rPr>
          <w:rFonts w:cs="Arial"/>
          <w:rtl/>
        </w:rPr>
        <w:t xml:space="preserve"> </w:t>
      </w:r>
      <w:r w:rsidRPr="00971ED5">
        <w:rPr>
          <w:rFonts w:cs="Arial" w:hint="cs"/>
          <w:rtl/>
        </w:rPr>
        <w:t>الذي</w:t>
      </w:r>
      <w:r w:rsidRPr="00971ED5">
        <w:rPr>
          <w:rFonts w:cs="Arial"/>
          <w:rtl/>
        </w:rPr>
        <w:t xml:space="preserve"> </w:t>
      </w:r>
      <w:r w:rsidRPr="00971ED5">
        <w:rPr>
          <w:rFonts w:cs="Arial" w:hint="cs"/>
          <w:rtl/>
        </w:rPr>
        <w:t>يدعم</w:t>
      </w:r>
      <w:r w:rsidRPr="00971ED5">
        <w:rPr>
          <w:rFonts w:cs="Arial"/>
          <w:rtl/>
        </w:rPr>
        <w:t xml:space="preserve"> </w:t>
      </w:r>
      <w:r w:rsidRPr="00971ED5">
        <w:rPr>
          <w:rFonts w:cs="Arial" w:hint="cs"/>
          <w:rtl/>
        </w:rPr>
        <w:t>إمكانية</w:t>
      </w:r>
      <w:r w:rsidRPr="00971ED5">
        <w:rPr>
          <w:rFonts w:cs="Arial"/>
          <w:rtl/>
        </w:rPr>
        <w:t xml:space="preserve"> </w:t>
      </w:r>
      <w:r w:rsidRPr="00971ED5">
        <w:rPr>
          <w:rFonts w:cs="Arial" w:hint="cs"/>
          <w:rtl/>
        </w:rPr>
        <w:t>استخدام</w:t>
      </w:r>
      <w:r w:rsidRPr="00971ED5">
        <w:rPr>
          <w:rFonts w:cs="Arial"/>
          <w:rtl/>
        </w:rPr>
        <w:t xml:space="preserve"> </w:t>
      </w:r>
      <w:r w:rsidRPr="00971ED5">
        <w:rPr>
          <w:rFonts w:cs="Arial" w:hint="cs"/>
          <w:rtl/>
        </w:rPr>
        <w:t>الأساليب</w:t>
      </w:r>
      <w:r w:rsidRPr="00971ED5">
        <w:rPr>
          <w:rFonts w:cs="Arial"/>
          <w:rtl/>
        </w:rPr>
        <w:t xml:space="preserve"> </w:t>
      </w:r>
      <w:r w:rsidRPr="00971ED5">
        <w:rPr>
          <w:rFonts w:cs="Arial" w:hint="cs"/>
          <w:rtl/>
        </w:rPr>
        <w:t>الإحصائية</w:t>
      </w:r>
      <w:r w:rsidRPr="00971ED5">
        <w:rPr>
          <w:rFonts w:cs="Arial"/>
          <w:rtl/>
        </w:rPr>
        <w:t xml:space="preserve"> </w:t>
      </w:r>
      <w:proofErr w:type="spellStart"/>
      <w:r w:rsidRPr="00971ED5">
        <w:rPr>
          <w:rFonts w:cs="Arial" w:hint="cs"/>
          <w:rtl/>
        </w:rPr>
        <w:t>البارامترية</w:t>
      </w:r>
      <w:proofErr w:type="spellEnd"/>
      <w:r w:rsidRPr="00971ED5">
        <w:rPr>
          <w:rFonts w:cs="Arial"/>
          <w:rtl/>
        </w:rPr>
        <w:t xml:space="preserve"> </w:t>
      </w:r>
      <w:r w:rsidRPr="00971ED5">
        <w:rPr>
          <w:rFonts w:cs="Arial" w:hint="cs"/>
          <w:rtl/>
        </w:rPr>
        <w:t>في</w:t>
      </w:r>
      <w:r w:rsidRPr="00971ED5">
        <w:rPr>
          <w:rFonts w:cs="Arial"/>
          <w:rtl/>
        </w:rPr>
        <w:t xml:space="preserve"> </w:t>
      </w:r>
      <w:r w:rsidRPr="00971ED5">
        <w:rPr>
          <w:rFonts w:cs="Arial" w:hint="cs"/>
          <w:rtl/>
        </w:rPr>
        <w:t>تحليل</w:t>
      </w:r>
      <w:r w:rsidRPr="00971ED5">
        <w:rPr>
          <w:rFonts w:cs="Arial"/>
          <w:rtl/>
        </w:rPr>
        <w:t xml:space="preserve"> </w:t>
      </w:r>
      <w:r w:rsidRPr="00971ED5">
        <w:rPr>
          <w:rFonts w:cs="Arial" w:hint="cs"/>
          <w:rtl/>
        </w:rPr>
        <w:t>بيانات</w:t>
      </w:r>
      <w:r w:rsidRPr="00971ED5">
        <w:rPr>
          <w:rFonts w:cs="Arial"/>
          <w:rtl/>
        </w:rPr>
        <w:t xml:space="preserve"> </w:t>
      </w:r>
      <w:r w:rsidRPr="00971ED5">
        <w:rPr>
          <w:rFonts w:cs="Arial" w:hint="cs"/>
          <w:rtl/>
        </w:rPr>
        <w:t>الدراسة</w:t>
      </w:r>
      <w:r w:rsidRPr="00971ED5">
        <w:rPr>
          <w:rFonts w:cs="Arial"/>
          <w:rtl/>
        </w:rPr>
        <w:t>.</w:t>
      </w:r>
    </w:p>
    <w:p w14:paraId="4E0BA583" w14:textId="77777777" w:rsidR="00971ED5" w:rsidRDefault="00971ED5">
      <w:pPr>
        <w:rPr>
          <w:rFonts w:cs="Arial"/>
          <w:rtl/>
        </w:rPr>
      </w:pPr>
      <w:r>
        <w:rPr>
          <w:rFonts w:cs="Arial"/>
          <w:rtl/>
        </w:rPr>
        <w:br w:type="page"/>
      </w:r>
    </w:p>
    <w:p w14:paraId="5896143C" w14:textId="7D5563E9"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70" w:name="_Toc224448519"/>
      <w:r w:rsidRPr="00CF5C0D">
        <w:rPr>
          <w:rFonts w:ascii="Simplified Arabic" w:eastAsia="Times New Roman" w:hAnsi="Simplified Arabic" w:cs="Simplified Arabic"/>
          <w:b/>
          <w:bCs/>
          <w:kern w:val="0"/>
          <w:sz w:val="27"/>
          <w:szCs w:val="27"/>
          <w:rtl/>
          <w14:ligatures w14:val="none"/>
        </w:rPr>
        <w:lastRenderedPageBreak/>
        <w:t xml:space="preserve">ثبات الأداة (معامل </w:t>
      </w:r>
      <w:proofErr w:type="spellStart"/>
      <w:r w:rsidRPr="00CF5C0D">
        <w:rPr>
          <w:rFonts w:ascii="Simplified Arabic" w:eastAsia="Times New Roman" w:hAnsi="Simplified Arabic" w:cs="Simplified Arabic"/>
          <w:b/>
          <w:bCs/>
          <w:kern w:val="0"/>
          <w:sz w:val="27"/>
          <w:szCs w:val="27"/>
          <w:rtl/>
          <w14:ligatures w14:val="none"/>
        </w:rPr>
        <w:t>كرونباخ</w:t>
      </w:r>
      <w:proofErr w:type="spellEnd"/>
      <w:r w:rsidRPr="00CF5C0D">
        <w:rPr>
          <w:rFonts w:ascii="Simplified Arabic" w:eastAsia="Times New Roman" w:hAnsi="Simplified Arabic" w:cs="Simplified Arabic"/>
          <w:b/>
          <w:bCs/>
          <w:kern w:val="0"/>
          <w:sz w:val="27"/>
          <w:szCs w:val="27"/>
          <w:rtl/>
          <w14:ligatures w14:val="none"/>
        </w:rPr>
        <w:t xml:space="preserve"> ألفا)</w:t>
      </w:r>
      <w:bookmarkEnd w:id="170"/>
    </w:p>
    <w:p w14:paraId="109327B4"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 اختبار الثبات الداخلي للاستبانة باستخدام معامل "</w:t>
      </w:r>
      <w:proofErr w:type="spellStart"/>
      <w:r w:rsidRPr="00CF5C0D">
        <w:rPr>
          <w:rFonts w:ascii="Simplified Arabic" w:eastAsia="Times New Roman" w:hAnsi="Simplified Arabic" w:cs="Simplified Arabic"/>
          <w:kern w:val="0"/>
          <w:rtl/>
          <w14:ligatures w14:val="none"/>
        </w:rPr>
        <w:t>كرونباخ</w:t>
      </w:r>
      <w:proofErr w:type="spellEnd"/>
      <w:r w:rsidRPr="00CF5C0D">
        <w:rPr>
          <w:rFonts w:ascii="Simplified Arabic" w:eastAsia="Times New Roman" w:hAnsi="Simplified Arabic" w:cs="Simplified Arabic"/>
          <w:kern w:val="0"/>
          <w:rtl/>
          <w14:ligatures w14:val="none"/>
        </w:rPr>
        <w:t xml:space="preserve"> ألفا". وأظهرت النتائج أن بعض المحاور جاءت قيمها منخفضة أو سالبة، وهو ما يشير إلى ضعف الاتساق الداخلي بين عبارات المقياس. وتُعزى هذه النتيجة عادة إلى وجود بنود معكوسة أو اختلاف في صياغة الأسئلة يؤدي إلى تباين استجابات المشاركين</w:t>
      </w:r>
      <w:r w:rsidRPr="00CF5C0D">
        <w:rPr>
          <w:rFonts w:ascii="Simplified Arabic" w:eastAsia="Times New Roman" w:hAnsi="Simplified Arabic" w:cs="Simplified Arabic"/>
          <w:kern w:val="0"/>
          <w14:ligatures w14:val="none"/>
        </w:rPr>
        <w:t>.</w:t>
      </w:r>
    </w:p>
    <w:tbl>
      <w:tblPr>
        <w:tblStyle w:val="ac"/>
        <w:tblW w:w="0" w:type="auto"/>
        <w:jc w:val="center"/>
        <w:tblLook w:val="04A0" w:firstRow="1" w:lastRow="0" w:firstColumn="1" w:lastColumn="0" w:noHBand="0" w:noVBand="1"/>
      </w:tblPr>
      <w:tblGrid>
        <w:gridCol w:w="1603"/>
        <w:gridCol w:w="999"/>
        <w:gridCol w:w="881"/>
        <w:gridCol w:w="1282"/>
      </w:tblGrid>
      <w:tr w:rsidR="00722285" w:rsidRPr="00CF5C0D" w14:paraId="4E7F26A0" w14:textId="77777777" w:rsidTr="0017023E">
        <w:trPr>
          <w:jc w:val="center"/>
        </w:trPr>
        <w:tc>
          <w:tcPr>
            <w:tcW w:w="0" w:type="auto"/>
            <w:hideMark/>
          </w:tcPr>
          <w:p w14:paraId="7866D910"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المحور</w:t>
            </w:r>
          </w:p>
        </w:tc>
        <w:tc>
          <w:tcPr>
            <w:tcW w:w="0" w:type="auto"/>
            <w:hideMark/>
          </w:tcPr>
          <w:p w14:paraId="1CA22F41"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عدد البنود</w:t>
            </w:r>
          </w:p>
        </w:tc>
        <w:tc>
          <w:tcPr>
            <w:tcW w:w="0" w:type="auto"/>
            <w:hideMark/>
          </w:tcPr>
          <w:p w14:paraId="14FB8E95"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قيمة ألفا</w:t>
            </w:r>
          </w:p>
        </w:tc>
        <w:tc>
          <w:tcPr>
            <w:tcW w:w="0" w:type="auto"/>
            <w:hideMark/>
          </w:tcPr>
          <w:p w14:paraId="1199A5ED"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مستوى الثبات</w:t>
            </w:r>
          </w:p>
        </w:tc>
      </w:tr>
      <w:tr w:rsidR="00722285" w:rsidRPr="00CF5C0D" w14:paraId="65AE176A" w14:textId="77777777" w:rsidTr="0017023E">
        <w:trPr>
          <w:jc w:val="center"/>
        </w:trPr>
        <w:tc>
          <w:tcPr>
            <w:tcW w:w="0" w:type="auto"/>
            <w:hideMark/>
          </w:tcPr>
          <w:p w14:paraId="7EF9A46F"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الممارسات الإدارية</w:t>
            </w:r>
          </w:p>
        </w:tc>
        <w:tc>
          <w:tcPr>
            <w:tcW w:w="0" w:type="auto"/>
            <w:hideMark/>
          </w:tcPr>
          <w:p w14:paraId="4A262E22"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35C4B946"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-0.12</w:t>
            </w:r>
          </w:p>
        </w:tc>
        <w:tc>
          <w:tcPr>
            <w:tcW w:w="0" w:type="auto"/>
            <w:hideMark/>
          </w:tcPr>
          <w:p w14:paraId="570493FC"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ضعيف جدًا</w:t>
            </w:r>
          </w:p>
        </w:tc>
      </w:tr>
      <w:tr w:rsidR="00722285" w:rsidRPr="00CF5C0D" w14:paraId="3E6F1AE5" w14:textId="77777777" w:rsidTr="0017023E">
        <w:trPr>
          <w:jc w:val="center"/>
        </w:trPr>
        <w:tc>
          <w:tcPr>
            <w:tcW w:w="0" w:type="auto"/>
            <w:hideMark/>
          </w:tcPr>
          <w:p w14:paraId="62C53AC9"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جودة الاتصال</w:t>
            </w:r>
          </w:p>
        </w:tc>
        <w:tc>
          <w:tcPr>
            <w:tcW w:w="0" w:type="auto"/>
            <w:hideMark/>
          </w:tcPr>
          <w:p w14:paraId="436D25D5"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4D513D09"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-0.08</w:t>
            </w:r>
          </w:p>
        </w:tc>
        <w:tc>
          <w:tcPr>
            <w:tcW w:w="0" w:type="auto"/>
            <w:hideMark/>
          </w:tcPr>
          <w:p w14:paraId="409F683F"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ضعيف جدًا</w:t>
            </w:r>
          </w:p>
        </w:tc>
      </w:tr>
      <w:tr w:rsidR="00722285" w:rsidRPr="00CF5C0D" w14:paraId="03E76002" w14:textId="77777777" w:rsidTr="0017023E">
        <w:trPr>
          <w:jc w:val="center"/>
        </w:trPr>
        <w:tc>
          <w:tcPr>
            <w:tcW w:w="0" w:type="auto"/>
            <w:hideMark/>
          </w:tcPr>
          <w:p w14:paraId="47678D25"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جودة الخدمة</w:t>
            </w:r>
          </w:p>
        </w:tc>
        <w:tc>
          <w:tcPr>
            <w:tcW w:w="0" w:type="auto"/>
            <w:hideMark/>
          </w:tcPr>
          <w:p w14:paraId="6A9EA8FE"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63C60F55"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0.15</w:t>
            </w:r>
          </w:p>
        </w:tc>
        <w:tc>
          <w:tcPr>
            <w:tcW w:w="0" w:type="auto"/>
            <w:hideMark/>
          </w:tcPr>
          <w:p w14:paraId="404721C5"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ضعيف</w:t>
            </w:r>
          </w:p>
        </w:tc>
      </w:tr>
      <w:tr w:rsidR="00722285" w:rsidRPr="00CF5C0D" w14:paraId="2C456CCC" w14:textId="77777777" w:rsidTr="0017023E">
        <w:trPr>
          <w:jc w:val="center"/>
        </w:trPr>
        <w:tc>
          <w:tcPr>
            <w:tcW w:w="0" w:type="auto"/>
            <w:hideMark/>
          </w:tcPr>
          <w:p w14:paraId="5E5ACD3E"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تجربة المريض</w:t>
            </w:r>
          </w:p>
        </w:tc>
        <w:tc>
          <w:tcPr>
            <w:tcW w:w="0" w:type="auto"/>
            <w:hideMark/>
          </w:tcPr>
          <w:p w14:paraId="5C80BD48"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7</w:t>
            </w:r>
          </w:p>
        </w:tc>
        <w:tc>
          <w:tcPr>
            <w:tcW w:w="0" w:type="auto"/>
            <w:hideMark/>
          </w:tcPr>
          <w:p w14:paraId="51EA535D"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0.23</w:t>
            </w:r>
          </w:p>
        </w:tc>
        <w:tc>
          <w:tcPr>
            <w:tcW w:w="0" w:type="auto"/>
            <w:hideMark/>
          </w:tcPr>
          <w:p w14:paraId="258CF951"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ضعيف</w:t>
            </w:r>
          </w:p>
        </w:tc>
      </w:tr>
      <w:tr w:rsidR="00722285" w:rsidRPr="00CF5C0D" w14:paraId="229FA82D" w14:textId="77777777" w:rsidTr="0017023E">
        <w:trPr>
          <w:jc w:val="center"/>
        </w:trPr>
        <w:tc>
          <w:tcPr>
            <w:tcW w:w="0" w:type="auto"/>
            <w:hideMark/>
          </w:tcPr>
          <w:p w14:paraId="7E6B95D0"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الإجمالي</w:t>
            </w:r>
          </w:p>
        </w:tc>
        <w:tc>
          <w:tcPr>
            <w:tcW w:w="0" w:type="auto"/>
            <w:hideMark/>
          </w:tcPr>
          <w:p w14:paraId="005F4640"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28</w:t>
            </w:r>
          </w:p>
        </w:tc>
        <w:tc>
          <w:tcPr>
            <w:tcW w:w="0" w:type="auto"/>
            <w:hideMark/>
          </w:tcPr>
          <w:p w14:paraId="6216B820"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-0.10</w:t>
            </w:r>
          </w:p>
        </w:tc>
        <w:tc>
          <w:tcPr>
            <w:tcW w:w="0" w:type="auto"/>
            <w:hideMark/>
          </w:tcPr>
          <w:p w14:paraId="1CA28A48" w14:textId="77777777" w:rsidR="00722285" w:rsidRPr="00CF5C0D" w:rsidRDefault="00722285" w:rsidP="000B115B">
            <w:pPr>
              <w:keepNext/>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غير مقبول</w:t>
            </w:r>
          </w:p>
        </w:tc>
      </w:tr>
    </w:tbl>
    <w:p w14:paraId="737CF940" w14:textId="3D327588" w:rsidR="000B115B" w:rsidRDefault="000B115B" w:rsidP="000B115B">
      <w:pPr>
        <w:pStyle w:val="ae"/>
        <w:bidi/>
        <w:jc w:val="center"/>
      </w:pPr>
      <w:bookmarkStart w:id="171" w:name="_Toc224447857"/>
      <w:r>
        <w:rPr>
          <w:rFonts w:hint="cs"/>
          <w:rtl/>
        </w:rPr>
        <w:t>جدول</w:t>
      </w:r>
      <w:r>
        <w:t xml:space="preserve">  </w:t>
      </w:r>
      <w:r>
        <w:fldChar w:fldCharType="begin"/>
      </w:r>
      <w:r>
        <w:instrText xml:space="preserve"> SEQ </w:instrText>
      </w:r>
      <w:r>
        <w:rPr>
          <w:rtl/>
        </w:rPr>
        <w:instrText>جدول</w:instrText>
      </w:r>
      <w:r>
        <w:instrText xml:space="preserve">_ \* ARABIC </w:instrText>
      </w:r>
      <w:r>
        <w:fldChar w:fldCharType="separate"/>
      </w:r>
      <w:r w:rsidR="005D35D3">
        <w:rPr>
          <w:noProof/>
        </w:rPr>
        <w:t>13</w:t>
      </w:r>
      <w:r>
        <w:fldChar w:fldCharType="end"/>
      </w:r>
      <w:r>
        <w:rPr>
          <w:rFonts w:hint="cs"/>
          <w:rtl/>
        </w:rPr>
        <w:t xml:space="preserve"> نتائج اختبار الثبات الداخلي </w:t>
      </w:r>
      <w:proofErr w:type="spellStart"/>
      <w:r>
        <w:rPr>
          <w:rFonts w:hint="cs"/>
          <w:rtl/>
        </w:rPr>
        <w:t>للاستبانه</w:t>
      </w:r>
      <w:proofErr w:type="spellEnd"/>
      <w:r>
        <w:rPr>
          <w:rFonts w:hint="cs"/>
          <w:rtl/>
        </w:rPr>
        <w:t xml:space="preserve"> باستخدام معامل " </w:t>
      </w:r>
      <w:proofErr w:type="spellStart"/>
      <w:r>
        <w:rPr>
          <w:rFonts w:hint="cs"/>
          <w:rtl/>
        </w:rPr>
        <w:t>كورنياخ</w:t>
      </w:r>
      <w:proofErr w:type="spellEnd"/>
      <w:r>
        <w:rPr>
          <w:rFonts w:hint="cs"/>
          <w:rtl/>
        </w:rPr>
        <w:t xml:space="preserve"> ألفا "</w:t>
      </w:r>
      <w:bookmarkEnd w:id="171"/>
    </w:p>
    <w:p w14:paraId="62038CC7"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تشير هذه النتائج إلى ضرورة إعادة صياغة بعض البنود أو إعادة ترميز البنود المعكوسة لضمان اتساق المقياس في الدراسات المستقبلية</w:t>
      </w:r>
      <w:r w:rsidRPr="00CF5C0D">
        <w:rPr>
          <w:rFonts w:ascii="Simplified Arabic" w:eastAsia="Times New Roman" w:hAnsi="Simplified Arabic" w:cs="Simplified Arabic"/>
          <w:kern w:val="0"/>
          <w14:ligatures w14:val="none"/>
        </w:rPr>
        <w:t>.</w:t>
      </w:r>
    </w:p>
    <w:p w14:paraId="3D3CA49B" w14:textId="0F7D532B"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5A83A0E1" w14:textId="6580291F"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72" w:name="_Toc224448520"/>
      <w:r w:rsidRPr="00CF5C0D">
        <w:rPr>
          <w:rFonts w:ascii="Simplified Arabic" w:eastAsia="Times New Roman" w:hAnsi="Simplified Arabic" w:cs="Simplified Arabic"/>
          <w:b/>
          <w:bCs/>
          <w:kern w:val="0"/>
          <w:sz w:val="36"/>
          <w:szCs w:val="36"/>
          <w:rtl/>
          <w14:ligatures w14:val="none"/>
        </w:rPr>
        <w:t>الإحصاءات الوصفية</w:t>
      </w:r>
      <w:bookmarkEnd w:id="172"/>
    </w:p>
    <w:p w14:paraId="06BFB806"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أظهرت نتائج التحليل الوصفي أن المتوسطات الحسابية لجميع المحاور تراوحت بين (3.9 إلى 4.2)، وهي قيم مرتفعة نسبيًا تعكس رضا المشاركين عن الممارسات الإدارية وجودة الخدمة وتجربتهم العامة. كما كانت الانحرافات المعيارية منخفضة، مما يدل على تجانس آراء أفراد العينة</w:t>
      </w:r>
      <w:r w:rsidRPr="00CF5C0D">
        <w:rPr>
          <w:rFonts w:ascii="Simplified Arabic" w:eastAsia="Times New Roman" w:hAnsi="Simplified Arabic" w:cs="Simplified Arabic"/>
          <w:kern w:val="0"/>
          <w14:ligatures w14:val="none"/>
        </w:rPr>
        <w:t>.</w:t>
      </w:r>
    </w:p>
    <w:tbl>
      <w:tblPr>
        <w:tblStyle w:val="ac"/>
        <w:tblW w:w="0" w:type="auto"/>
        <w:jc w:val="center"/>
        <w:tblLook w:val="04A0" w:firstRow="1" w:lastRow="0" w:firstColumn="1" w:lastColumn="0" w:noHBand="0" w:noVBand="1"/>
      </w:tblPr>
      <w:tblGrid>
        <w:gridCol w:w="1098"/>
        <w:gridCol w:w="1586"/>
        <w:gridCol w:w="1568"/>
        <w:gridCol w:w="1603"/>
      </w:tblGrid>
      <w:tr w:rsidR="000B115B" w:rsidRPr="00CF5C0D" w14:paraId="7C2E84F9" w14:textId="77777777" w:rsidTr="005B5E81">
        <w:trPr>
          <w:jc w:val="center"/>
        </w:trPr>
        <w:tc>
          <w:tcPr>
            <w:tcW w:w="0" w:type="auto"/>
          </w:tcPr>
          <w:p w14:paraId="264167AF" w14:textId="1E888C88" w:rsidR="000B115B" w:rsidRPr="00CF5C0D" w:rsidRDefault="000B115B" w:rsidP="000B115B">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التقييم العام</w:t>
            </w:r>
          </w:p>
        </w:tc>
        <w:tc>
          <w:tcPr>
            <w:tcW w:w="0" w:type="auto"/>
          </w:tcPr>
          <w:p w14:paraId="4C73AF04" w14:textId="50B9C477" w:rsidR="000B115B" w:rsidRPr="00CF5C0D" w:rsidRDefault="000B115B" w:rsidP="000B115B">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الانحراف المعياري</w:t>
            </w:r>
          </w:p>
        </w:tc>
        <w:tc>
          <w:tcPr>
            <w:tcW w:w="0" w:type="auto"/>
            <w:hideMark/>
          </w:tcPr>
          <w:p w14:paraId="1584D0AD" w14:textId="4B63BDC3" w:rsidR="000B115B" w:rsidRPr="00CF5C0D" w:rsidRDefault="000B115B" w:rsidP="000B115B">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المتوسط الحسابي</w:t>
            </w:r>
          </w:p>
        </w:tc>
        <w:tc>
          <w:tcPr>
            <w:tcW w:w="0" w:type="auto"/>
          </w:tcPr>
          <w:p w14:paraId="50AA8F30" w14:textId="16818277" w:rsidR="000B115B" w:rsidRPr="00CF5C0D" w:rsidRDefault="000B115B" w:rsidP="000B115B">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المحور</w:t>
            </w:r>
          </w:p>
        </w:tc>
      </w:tr>
      <w:tr w:rsidR="000B115B" w:rsidRPr="00CF5C0D" w14:paraId="013ED346" w14:textId="77777777" w:rsidTr="005B5E81">
        <w:trPr>
          <w:jc w:val="center"/>
        </w:trPr>
        <w:tc>
          <w:tcPr>
            <w:tcW w:w="0" w:type="auto"/>
          </w:tcPr>
          <w:p w14:paraId="6D5ADEA6" w14:textId="7783FD9E"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مرتفع</w:t>
            </w:r>
          </w:p>
        </w:tc>
        <w:tc>
          <w:tcPr>
            <w:tcW w:w="0" w:type="auto"/>
          </w:tcPr>
          <w:p w14:paraId="6E9876F7" w14:textId="01B2DAD5"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0.19</w:t>
            </w:r>
          </w:p>
        </w:tc>
        <w:tc>
          <w:tcPr>
            <w:tcW w:w="0" w:type="auto"/>
            <w:hideMark/>
          </w:tcPr>
          <w:p w14:paraId="44BA8202" w14:textId="0D0E09BE"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4.01</w:t>
            </w:r>
          </w:p>
        </w:tc>
        <w:tc>
          <w:tcPr>
            <w:tcW w:w="0" w:type="auto"/>
          </w:tcPr>
          <w:p w14:paraId="5F92838A" w14:textId="0176CC14" w:rsidR="000B115B" w:rsidRPr="00CF5C0D" w:rsidRDefault="000B115B" w:rsidP="000B115B">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الممارسات الإدارية</w:t>
            </w:r>
          </w:p>
        </w:tc>
      </w:tr>
      <w:tr w:rsidR="000B115B" w:rsidRPr="00CF5C0D" w14:paraId="2018FC0A" w14:textId="77777777" w:rsidTr="005B5E81">
        <w:trPr>
          <w:jc w:val="center"/>
        </w:trPr>
        <w:tc>
          <w:tcPr>
            <w:tcW w:w="0" w:type="auto"/>
          </w:tcPr>
          <w:p w14:paraId="273F2A91" w14:textId="1DA589CA"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مرتفع</w:t>
            </w:r>
          </w:p>
        </w:tc>
        <w:tc>
          <w:tcPr>
            <w:tcW w:w="0" w:type="auto"/>
          </w:tcPr>
          <w:p w14:paraId="57E55C77" w14:textId="4581C970"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0.17</w:t>
            </w:r>
          </w:p>
        </w:tc>
        <w:tc>
          <w:tcPr>
            <w:tcW w:w="0" w:type="auto"/>
            <w:hideMark/>
          </w:tcPr>
          <w:p w14:paraId="2E691EDA" w14:textId="6A18E3BB"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3.98</w:t>
            </w:r>
          </w:p>
        </w:tc>
        <w:tc>
          <w:tcPr>
            <w:tcW w:w="0" w:type="auto"/>
          </w:tcPr>
          <w:p w14:paraId="62D3A07F" w14:textId="457FBB43" w:rsidR="000B115B" w:rsidRPr="00CF5C0D" w:rsidRDefault="000B115B" w:rsidP="000B115B">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جودة الاتصال</w:t>
            </w:r>
          </w:p>
        </w:tc>
      </w:tr>
      <w:tr w:rsidR="000B115B" w:rsidRPr="00CF5C0D" w14:paraId="5F9F8087" w14:textId="77777777" w:rsidTr="005B5E81">
        <w:trPr>
          <w:jc w:val="center"/>
        </w:trPr>
        <w:tc>
          <w:tcPr>
            <w:tcW w:w="0" w:type="auto"/>
          </w:tcPr>
          <w:p w14:paraId="5F8A8B69" w14:textId="72A3D9BB"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مرتفع جدًا</w:t>
            </w:r>
          </w:p>
        </w:tc>
        <w:tc>
          <w:tcPr>
            <w:tcW w:w="0" w:type="auto"/>
          </w:tcPr>
          <w:p w14:paraId="02974C07" w14:textId="1F19A00A"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0.15</w:t>
            </w:r>
          </w:p>
        </w:tc>
        <w:tc>
          <w:tcPr>
            <w:tcW w:w="0" w:type="auto"/>
            <w:hideMark/>
          </w:tcPr>
          <w:p w14:paraId="34196AFC" w14:textId="151931C7"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4.10</w:t>
            </w:r>
          </w:p>
        </w:tc>
        <w:tc>
          <w:tcPr>
            <w:tcW w:w="0" w:type="auto"/>
          </w:tcPr>
          <w:p w14:paraId="6A32DA6D" w14:textId="503FC252" w:rsidR="000B115B" w:rsidRPr="00CF5C0D" w:rsidRDefault="000B115B" w:rsidP="000B115B">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جودة الخدمة</w:t>
            </w:r>
          </w:p>
        </w:tc>
      </w:tr>
      <w:tr w:rsidR="000B115B" w:rsidRPr="00CF5C0D" w14:paraId="31B30FFB" w14:textId="77777777" w:rsidTr="005B5E81">
        <w:trPr>
          <w:jc w:val="center"/>
        </w:trPr>
        <w:tc>
          <w:tcPr>
            <w:tcW w:w="0" w:type="auto"/>
          </w:tcPr>
          <w:p w14:paraId="36889D28" w14:textId="12E4C27D"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مرتفع</w:t>
            </w:r>
          </w:p>
        </w:tc>
        <w:tc>
          <w:tcPr>
            <w:tcW w:w="0" w:type="auto"/>
          </w:tcPr>
          <w:p w14:paraId="6BF9C064" w14:textId="351D5BA7"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0.18</w:t>
            </w:r>
          </w:p>
        </w:tc>
        <w:tc>
          <w:tcPr>
            <w:tcW w:w="0" w:type="auto"/>
            <w:hideMark/>
          </w:tcPr>
          <w:p w14:paraId="39C31BC7" w14:textId="014C6CE2" w:rsidR="000B115B" w:rsidRPr="00CF5C0D" w:rsidRDefault="000B115B" w:rsidP="000B115B">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4.07</w:t>
            </w:r>
          </w:p>
        </w:tc>
        <w:tc>
          <w:tcPr>
            <w:tcW w:w="0" w:type="auto"/>
          </w:tcPr>
          <w:p w14:paraId="5DD2C8E0" w14:textId="390EA5F2" w:rsidR="000B115B" w:rsidRPr="00CF5C0D" w:rsidRDefault="000B115B" w:rsidP="009E3DC8">
            <w:pPr>
              <w:keepNext/>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تجربة المريض</w:t>
            </w:r>
          </w:p>
        </w:tc>
      </w:tr>
    </w:tbl>
    <w:p w14:paraId="49069190" w14:textId="615EDF57" w:rsidR="005D3064" w:rsidRPr="00CF5C0D" w:rsidRDefault="009E3DC8" w:rsidP="009E3DC8">
      <w:pPr>
        <w:pStyle w:val="ae"/>
        <w:bidi/>
        <w:jc w:val="center"/>
        <w:rPr>
          <w:rFonts w:ascii="Simplified Arabic" w:eastAsia="Times New Roman" w:hAnsi="Simplified Arabic" w:cs="Simplified Arabic"/>
          <w:i w:val="0"/>
          <w:iCs w:val="0"/>
          <w:kern w:val="0"/>
          <w14:ligatures w14:val="none"/>
        </w:rPr>
      </w:pPr>
      <w:bookmarkStart w:id="173" w:name="_Toc22444785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جدول_ \* </w:instrText>
      </w:r>
      <w:r>
        <w:instrText>ARABIC</w:instrText>
      </w:r>
      <w:r>
        <w:rPr>
          <w:rtl/>
        </w:rPr>
        <w:instrText xml:space="preserve"> </w:instrText>
      </w:r>
      <w:r>
        <w:rPr>
          <w:rtl/>
        </w:rPr>
        <w:fldChar w:fldCharType="separate"/>
      </w:r>
      <w:r w:rsidR="005D35D3">
        <w:rPr>
          <w:noProof/>
          <w:rtl/>
        </w:rPr>
        <w:t>14</w:t>
      </w:r>
      <w:r>
        <w:rPr>
          <w:rtl/>
        </w:rPr>
        <w:fldChar w:fldCharType="end"/>
      </w:r>
      <w:r>
        <w:rPr>
          <w:rFonts w:hint="cs"/>
          <w:rtl/>
        </w:rPr>
        <w:t xml:space="preserve"> نتائج الاحصاءات الوصفية لمحاور </w:t>
      </w:r>
      <w:proofErr w:type="spellStart"/>
      <w:r>
        <w:rPr>
          <w:rFonts w:hint="cs"/>
          <w:rtl/>
        </w:rPr>
        <w:t>الاستبانه</w:t>
      </w:r>
      <w:bookmarkEnd w:id="173"/>
      <w:proofErr w:type="spellEnd"/>
    </w:p>
    <w:p w14:paraId="631E3532" w14:textId="1C0B1622"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18EB9DA7" w14:textId="1C285307"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74" w:name="_Toc224448521"/>
      <w:r w:rsidRPr="00CF5C0D">
        <w:rPr>
          <w:rFonts w:ascii="Simplified Arabic" w:eastAsia="Times New Roman" w:hAnsi="Simplified Arabic" w:cs="Simplified Arabic"/>
          <w:b/>
          <w:bCs/>
          <w:kern w:val="0"/>
          <w:sz w:val="36"/>
          <w:szCs w:val="36"/>
          <w:rtl/>
          <w14:ligatures w14:val="none"/>
        </w:rPr>
        <w:lastRenderedPageBreak/>
        <w:t>تحليل الارتباط بين المتغيرات</w:t>
      </w:r>
      <w:bookmarkEnd w:id="174"/>
    </w:p>
    <w:p w14:paraId="220BC505"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 استخدام معامل ارتباط "بيرسون" لتحديد طبيعة العلاقة بين المتغيرات. وأظهرت النتائج أن جميع العلاقات بين المحاور كانت ضعيفة جدًا وغير دالة إحصائيًا، حيث تجاوزت قيم الدلالة</w:t>
      </w:r>
      <w:r w:rsidRPr="00CF5C0D">
        <w:rPr>
          <w:rFonts w:ascii="Simplified Arabic" w:eastAsia="Times New Roman" w:hAnsi="Simplified Arabic" w:cs="Simplified Arabic"/>
          <w:kern w:val="0"/>
          <w14:ligatures w14:val="none"/>
        </w:rPr>
        <w:t xml:space="preserve"> (0.05).</w:t>
      </w:r>
    </w:p>
    <w:tbl>
      <w:tblPr>
        <w:tblStyle w:val="ac"/>
        <w:tblW w:w="0" w:type="auto"/>
        <w:jc w:val="center"/>
        <w:tblLook w:val="04A0" w:firstRow="1" w:lastRow="0" w:firstColumn="1" w:lastColumn="0" w:noHBand="0" w:noVBand="1"/>
      </w:tblPr>
      <w:tblGrid>
        <w:gridCol w:w="847"/>
        <w:gridCol w:w="1308"/>
        <w:gridCol w:w="1301"/>
        <w:gridCol w:w="2962"/>
      </w:tblGrid>
      <w:tr w:rsidR="009E3DC8" w:rsidRPr="00CF5C0D" w14:paraId="1FB152EC" w14:textId="77777777" w:rsidTr="00FA78BC">
        <w:trPr>
          <w:jc w:val="center"/>
        </w:trPr>
        <w:tc>
          <w:tcPr>
            <w:tcW w:w="0" w:type="auto"/>
          </w:tcPr>
          <w:p w14:paraId="1FA7CDED" w14:textId="5D6346A3" w:rsidR="009E3DC8" w:rsidRPr="00CF5C0D" w:rsidRDefault="009E3DC8" w:rsidP="009E3DC8">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الدلالة</w:t>
            </w:r>
          </w:p>
        </w:tc>
        <w:tc>
          <w:tcPr>
            <w:tcW w:w="0" w:type="auto"/>
          </w:tcPr>
          <w:p w14:paraId="2E9CDD13" w14:textId="67A3BB45" w:rsidR="009E3DC8" w:rsidRPr="00CF5C0D" w:rsidRDefault="009E3DC8" w:rsidP="009E3DC8">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مستوى الدلالة</w:t>
            </w:r>
          </w:p>
        </w:tc>
        <w:tc>
          <w:tcPr>
            <w:tcW w:w="0" w:type="auto"/>
            <w:hideMark/>
          </w:tcPr>
          <w:p w14:paraId="569E6D31" w14:textId="1106028F" w:rsidR="009E3DC8" w:rsidRPr="00CF5C0D" w:rsidRDefault="009E3DC8" w:rsidP="009E3DC8">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معامل الارتباط</w:t>
            </w:r>
          </w:p>
        </w:tc>
        <w:tc>
          <w:tcPr>
            <w:tcW w:w="0" w:type="auto"/>
          </w:tcPr>
          <w:p w14:paraId="15249E3B" w14:textId="29AF3507" w:rsidR="009E3DC8" w:rsidRPr="00CF5C0D" w:rsidRDefault="009E3DC8" w:rsidP="009E3DC8">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العلاقة</w:t>
            </w:r>
          </w:p>
        </w:tc>
      </w:tr>
      <w:tr w:rsidR="009E3DC8" w:rsidRPr="00CF5C0D" w14:paraId="10F48F0F" w14:textId="77777777" w:rsidTr="00FA78BC">
        <w:trPr>
          <w:jc w:val="center"/>
        </w:trPr>
        <w:tc>
          <w:tcPr>
            <w:tcW w:w="0" w:type="auto"/>
          </w:tcPr>
          <w:p w14:paraId="583F62A8" w14:textId="4499D57F"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غير دال</w:t>
            </w:r>
          </w:p>
        </w:tc>
        <w:tc>
          <w:tcPr>
            <w:tcW w:w="0" w:type="auto"/>
          </w:tcPr>
          <w:p w14:paraId="0E5C680E" w14:textId="0F54290D"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0.712</w:t>
            </w:r>
          </w:p>
        </w:tc>
        <w:tc>
          <w:tcPr>
            <w:tcW w:w="0" w:type="auto"/>
            <w:hideMark/>
          </w:tcPr>
          <w:p w14:paraId="1A277D85" w14:textId="52D9F36C"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0.031</w:t>
            </w:r>
          </w:p>
        </w:tc>
        <w:tc>
          <w:tcPr>
            <w:tcW w:w="0" w:type="auto"/>
          </w:tcPr>
          <w:p w14:paraId="27A2FACD" w14:textId="4192291B"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الممارسات الإدارية × تجربة المريض</w:t>
            </w:r>
          </w:p>
        </w:tc>
      </w:tr>
      <w:tr w:rsidR="009E3DC8" w:rsidRPr="00CF5C0D" w14:paraId="74FB7160" w14:textId="77777777" w:rsidTr="00FA78BC">
        <w:trPr>
          <w:jc w:val="center"/>
        </w:trPr>
        <w:tc>
          <w:tcPr>
            <w:tcW w:w="0" w:type="auto"/>
          </w:tcPr>
          <w:p w14:paraId="4F74F2FE" w14:textId="5CA053C2"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غير دال</w:t>
            </w:r>
          </w:p>
        </w:tc>
        <w:tc>
          <w:tcPr>
            <w:tcW w:w="0" w:type="auto"/>
          </w:tcPr>
          <w:p w14:paraId="389ECFCE" w14:textId="2AB7892D"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0.628</w:t>
            </w:r>
          </w:p>
        </w:tc>
        <w:tc>
          <w:tcPr>
            <w:tcW w:w="0" w:type="auto"/>
            <w:hideMark/>
          </w:tcPr>
          <w:p w14:paraId="38D087DD" w14:textId="0A109132"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0.042</w:t>
            </w:r>
          </w:p>
        </w:tc>
        <w:tc>
          <w:tcPr>
            <w:tcW w:w="0" w:type="auto"/>
          </w:tcPr>
          <w:p w14:paraId="693DE170" w14:textId="1F3FD4CD"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جودة الاتصال × تجربة المريض</w:t>
            </w:r>
          </w:p>
        </w:tc>
      </w:tr>
      <w:tr w:rsidR="009E3DC8" w:rsidRPr="00CF5C0D" w14:paraId="1768F11E" w14:textId="77777777" w:rsidTr="00FA78BC">
        <w:trPr>
          <w:jc w:val="center"/>
        </w:trPr>
        <w:tc>
          <w:tcPr>
            <w:tcW w:w="0" w:type="auto"/>
          </w:tcPr>
          <w:p w14:paraId="54719B11" w14:textId="0DBA2587"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غير دال</w:t>
            </w:r>
          </w:p>
        </w:tc>
        <w:tc>
          <w:tcPr>
            <w:tcW w:w="0" w:type="auto"/>
          </w:tcPr>
          <w:p w14:paraId="1AD6894A" w14:textId="5E1658B1"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0.582</w:t>
            </w:r>
          </w:p>
        </w:tc>
        <w:tc>
          <w:tcPr>
            <w:tcW w:w="0" w:type="auto"/>
            <w:hideMark/>
          </w:tcPr>
          <w:p w14:paraId="4B5A7161" w14:textId="3F96E4DB"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0.050</w:t>
            </w:r>
          </w:p>
        </w:tc>
        <w:tc>
          <w:tcPr>
            <w:tcW w:w="0" w:type="auto"/>
          </w:tcPr>
          <w:p w14:paraId="0FE4D332" w14:textId="6ED3927D" w:rsidR="009E3DC8" w:rsidRPr="00CF5C0D" w:rsidRDefault="009E3DC8" w:rsidP="009E3DC8">
            <w:pPr>
              <w:keepNext/>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جودة الخدمة × تجربة المريض</w:t>
            </w:r>
          </w:p>
        </w:tc>
      </w:tr>
    </w:tbl>
    <w:p w14:paraId="1EE25A53" w14:textId="52D3FA00" w:rsidR="009E3DC8" w:rsidRDefault="009E3DC8" w:rsidP="009E3DC8">
      <w:pPr>
        <w:pStyle w:val="ae"/>
        <w:bidi/>
        <w:jc w:val="center"/>
      </w:pPr>
      <w:bookmarkStart w:id="175" w:name="_Toc224447859"/>
      <w:r>
        <w:rPr>
          <w:rFonts w:hint="cs"/>
          <w:rtl/>
        </w:rPr>
        <w:t>جدول</w:t>
      </w:r>
      <w:r>
        <w:t xml:space="preserve">  </w:t>
      </w:r>
      <w:r>
        <w:fldChar w:fldCharType="begin"/>
      </w:r>
      <w:r>
        <w:instrText xml:space="preserve"> SEQ </w:instrText>
      </w:r>
      <w:r>
        <w:rPr>
          <w:rtl/>
        </w:rPr>
        <w:instrText>جدول</w:instrText>
      </w:r>
      <w:r>
        <w:instrText xml:space="preserve">_ \* ARABIC </w:instrText>
      </w:r>
      <w:r>
        <w:fldChar w:fldCharType="separate"/>
      </w:r>
      <w:r w:rsidR="005D35D3">
        <w:rPr>
          <w:noProof/>
        </w:rPr>
        <w:t>15</w:t>
      </w:r>
      <w:r>
        <w:fldChar w:fldCharType="end"/>
      </w:r>
      <w:r>
        <w:rPr>
          <w:rFonts w:hint="cs"/>
          <w:rtl/>
        </w:rPr>
        <w:t xml:space="preserve"> نتائج تحليل ارتباط المتغيرات باستخدام معامل ارتباط " بيرسون "</w:t>
      </w:r>
      <w:bookmarkEnd w:id="175"/>
    </w:p>
    <w:p w14:paraId="2FF6D016"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تُفسَّر هذه النتيجة بأن تشابه استجابات المشاركين وانخفاض التباين بين القيم أدى إلى ضعف العلاقات الإحصائية</w:t>
      </w:r>
      <w:r w:rsidRPr="00CF5C0D">
        <w:rPr>
          <w:rFonts w:ascii="Simplified Arabic" w:eastAsia="Times New Roman" w:hAnsi="Simplified Arabic" w:cs="Simplified Arabic"/>
          <w:kern w:val="0"/>
          <w14:ligatures w14:val="none"/>
        </w:rPr>
        <w:t>.</w:t>
      </w:r>
    </w:p>
    <w:p w14:paraId="2A999AB5" w14:textId="7CF613D7"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61D0ECDD" w14:textId="16ECB7A1"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76" w:name="_Toc224448522"/>
      <w:r w:rsidRPr="00CF5C0D">
        <w:rPr>
          <w:rFonts w:ascii="Simplified Arabic" w:eastAsia="Times New Roman" w:hAnsi="Simplified Arabic" w:cs="Simplified Arabic"/>
          <w:b/>
          <w:bCs/>
          <w:kern w:val="0"/>
          <w:sz w:val="36"/>
          <w:szCs w:val="36"/>
          <w:rtl/>
          <w14:ligatures w14:val="none"/>
        </w:rPr>
        <w:t>تحليل الانحدار المتعدد</w:t>
      </w:r>
      <w:bookmarkEnd w:id="176"/>
    </w:p>
    <w:p w14:paraId="271BD5B2" w14:textId="07A0BBCD"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77" w:name="_Toc224448523"/>
      <w:r w:rsidRPr="00CF5C0D">
        <w:rPr>
          <w:rFonts w:ascii="Simplified Arabic" w:eastAsia="Times New Roman" w:hAnsi="Simplified Arabic" w:cs="Simplified Arabic"/>
          <w:b/>
          <w:bCs/>
          <w:kern w:val="0"/>
          <w:sz w:val="27"/>
          <w:szCs w:val="27"/>
          <w:rtl/>
          <w14:ligatures w14:val="none"/>
        </w:rPr>
        <w:t>ملخص النموذج</w:t>
      </w:r>
      <w:bookmarkEnd w:id="177"/>
    </w:p>
    <w:p w14:paraId="71E1C75B"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أُجري تحليل الانحدار المتعدد لاختبار مدى تأثير المتغيرات المستقلة الثلاثة (الممارسات الإدارية، جودة الاتصال، جودة الخدمة) على المتغير التابع (تجربة المريض)</w:t>
      </w:r>
      <w:r w:rsidRPr="00CF5C0D">
        <w:rPr>
          <w:rFonts w:ascii="Simplified Arabic" w:eastAsia="Times New Roman" w:hAnsi="Simplified Arabic" w:cs="Simplified Arabic"/>
          <w:kern w:val="0"/>
          <w14:ligatures w14:val="none"/>
        </w:rPr>
        <w:t>.</w:t>
      </w:r>
    </w:p>
    <w:tbl>
      <w:tblPr>
        <w:tblStyle w:val="ac"/>
        <w:tblW w:w="0" w:type="auto"/>
        <w:jc w:val="center"/>
        <w:tblLook w:val="04A0" w:firstRow="1" w:lastRow="0" w:firstColumn="1" w:lastColumn="0" w:noHBand="0" w:noVBand="1"/>
      </w:tblPr>
      <w:tblGrid>
        <w:gridCol w:w="1686"/>
        <w:gridCol w:w="1729"/>
        <w:gridCol w:w="1345"/>
        <w:gridCol w:w="2061"/>
      </w:tblGrid>
      <w:tr w:rsidR="00722285" w:rsidRPr="00CF5C0D" w14:paraId="6A677E87" w14:textId="77777777" w:rsidTr="0017023E">
        <w:trPr>
          <w:jc w:val="center"/>
        </w:trPr>
        <w:tc>
          <w:tcPr>
            <w:tcW w:w="0" w:type="auto"/>
            <w:hideMark/>
          </w:tcPr>
          <w:p w14:paraId="7DA9E903"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معامل الارتباط</w:t>
            </w:r>
            <w:r w:rsidRPr="00CF5C0D">
              <w:rPr>
                <w:rFonts w:ascii="Simplified Arabic" w:eastAsia="Times New Roman" w:hAnsi="Simplified Arabic" w:cs="Simplified Arabic"/>
                <w:b/>
                <w:bCs/>
                <w:kern w:val="0"/>
                <w14:ligatures w14:val="none"/>
              </w:rPr>
              <w:t xml:space="preserve"> (R)</w:t>
            </w:r>
          </w:p>
        </w:tc>
        <w:tc>
          <w:tcPr>
            <w:tcW w:w="0" w:type="auto"/>
            <w:hideMark/>
          </w:tcPr>
          <w:p w14:paraId="7A5D1B23"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معامل التحديد</w:t>
            </w:r>
            <w:r w:rsidRPr="00CF5C0D">
              <w:rPr>
                <w:rFonts w:ascii="Simplified Arabic" w:eastAsia="Times New Roman" w:hAnsi="Simplified Arabic" w:cs="Simplified Arabic"/>
                <w:b/>
                <w:bCs/>
                <w:kern w:val="0"/>
                <w14:ligatures w14:val="none"/>
              </w:rPr>
              <w:t xml:space="preserve"> (R²)</w:t>
            </w:r>
          </w:p>
        </w:tc>
        <w:tc>
          <w:tcPr>
            <w:tcW w:w="0" w:type="auto"/>
            <w:hideMark/>
          </w:tcPr>
          <w:p w14:paraId="60E70214"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الخطأ المعياري</w:t>
            </w:r>
          </w:p>
        </w:tc>
        <w:tc>
          <w:tcPr>
            <w:tcW w:w="0" w:type="auto"/>
            <w:hideMark/>
          </w:tcPr>
          <w:p w14:paraId="1947968E" w14:textId="77777777" w:rsidR="00722285" w:rsidRPr="00CF5C0D" w:rsidRDefault="00722285" w:rsidP="003B3069">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القيمة الاحتمالية</w:t>
            </w:r>
            <w:r w:rsidRPr="00CF5C0D">
              <w:rPr>
                <w:rFonts w:ascii="Simplified Arabic" w:eastAsia="Times New Roman" w:hAnsi="Simplified Arabic" w:cs="Simplified Arabic"/>
                <w:b/>
                <w:bCs/>
                <w:kern w:val="0"/>
                <w14:ligatures w14:val="none"/>
              </w:rPr>
              <w:t xml:space="preserve"> (Sig)</w:t>
            </w:r>
          </w:p>
        </w:tc>
      </w:tr>
      <w:tr w:rsidR="00722285" w:rsidRPr="00CF5C0D" w14:paraId="5A17DCFC" w14:textId="77777777" w:rsidTr="0017023E">
        <w:trPr>
          <w:jc w:val="center"/>
        </w:trPr>
        <w:tc>
          <w:tcPr>
            <w:tcW w:w="0" w:type="auto"/>
            <w:hideMark/>
          </w:tcPr>
          <w:p w14:paraId="1F6E030C"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0.033</w:t>
            </w:r>
          </w:p>
        </w:tc>
        <w:tc>
          <w:tcPr>
            <w:tcW w:w="0" w:type="auto"/>
            <w:hideMark/>
          </w:tcPr>
          <w:p w14:paraId="5A779C74"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0.001</w:t>
            </w:r>
          </w:p>
        </w:tc>
        <w:tc>
          <w:tcPr>
            <w:tcW w:w="0" w:type="auto"/>
            <w:hideMark/>
          </w:tcPr>
          <w:p w14:paraId="39B9F7B7" w14:textId="77777777" w:rsidR="00722285" w:rsidRPr="00CF5C0D" w:rsidRDefault="00722285" w:rsidP="003B3069">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0.156</w:t>
            </w:r>
          </w:p>
        </w:tc>
        <w:tc>
          <w:tcPr>
            <w:tcW w:w="0" w:type="auto"/>
            <w:hideMark/>
          </w:tcPr>
          <w:p w14:paraId="2E60FEB3" w14:textId="77777777" w:rsidR="00722285" w:rsidRPr="00CF5C0D" w:rsidRDefault="00722285" w:rsidP="009E3DC8">
            <w:pPr>
              <w:keepNext/>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0.935</w:t>
            </w:r>
          </w:p>
        </w:tc>
      </w:tr>
    </w:tbl>
    <w:p w14:paraId="52A5A8CF" w14:textId="37852E73" w:rsidR="009E3DC8" w:rsidRDefault="009E3DC8" w:rsidP="009E3DC8">
      <w:pPr>
        <w:pStyle w:val="ae"/>
        <w:bidi/>
        <w:jc w:val="center"/>
      </w:pPr>
      <w:bookmarkStart w:id="178" w:name="_Toc224447860"/>
      <w:r>
        <w:rPr>
          <w:rFonts w:hint="cs"/>
          <w:rtl/>
        </w:rPr>
        <w:t>جدول</w:t>
      </w:r>
      <w:r>
        <w:t xml:space="preserve">  </w:t>
      </w:r>
      <w:r>
        <w:fldChar w:fldCharType="begin"/>
      </w:r>
      <w:r>
        <w:instrText xml:space="preserve"> SEQ </w:instrText>
      </w:r>
      <w:r>
        <w:rPr>
          <w:rtl/>
        </w:rPr>
        <w:instrText>جدول</w:instrText>
      </w:r>
      <w:r>
        <w:instrText xml:space="preserve">_ \* ARABIC </w:instrText>
      </w:r>
      <w:r>
        <w:fldChar w:fldCharType="separate"/>
      </w:r>
      <w:r w:rsidR="005D35D3">
        <w:rPr>
          <w:noProof/>
        </w:rPr>
        <w:t>16</w:t>
      </w:r>
      <w:r>
        <w:fldChar w:fldCharType="end"/>
      </w:r>
      <w:r>
        <w:rPr>
          <w:rFonts w:hint="cs"/>
          <w:rtl/>
        </w:rPr>
        <w:t>نتائج تحليل الانحدار المتعدد</w:t>
      </w:r>
      <w:bookmarkEnd w:id="178"/>
    </w:p>
    <w:p w14:paraId="6085A615"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تشير القيم إلى أن النموذج الإحصائي </w:t>
      </w:r>
      <w:r w:rsidRPr="00CF5C0D">
        <w:rPr>
          <w:rFonts w:ascii="Simplified Arabic" w:eastAsia="Times New Roman" w:hAnsi="Simplified Arabic" w:cs="Simplified Arabic"/>
          <w:b/>
          <w:bCs/>
          <w:kern w:val="0"/>
          <w:rtl/>
          <w14:ligatures w14:val="none"/>
        </w:rPr>
        <w:t>غير دال</w:t>
      </w:r>
      <w:r w:rsidRPr="00CF5C0D">
        <w:rPr>
          <w:rFonts w:ascii="Simplified Arabic" w:eastAsia="Times New Roman" w:hAnsi="Simplified Arabic" w:cs="Simplified Arabic"/>
          <w:kern w:val="0"/>
          <w:rtl/>
          <w14:ligatures w14:val="none"/>
        </w:rPr>
        <w:t>، وأن المتغيرات المستقلة تفسر نسبة ضئيلة جدًا من التغير في تجربة المريض</w:t>
      </w:r>
      <w:r w:rsidRPr="00CF5C0D">
        <w:rPr>
          <w:rFonts w:ascii="Simplified Arabic" w:eastAsia="Times New Roman" w:hAnsi="Simplified Arabic" w:cs="Simplified Arabic"/>
          <w:kern w:val="0"/>
          <w14:ligatures w14:val="none"/>
        </w:rPr>
        <w:t xml:space="preserve"> (0.1%).</w:t>
      </w:r>
    </w:p>
    <w:p w14:paraId="02415B1C" w14:textId="48CBFE16"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2050EEBB" w14:textId="17F726AB"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79" w:name="_Toc224448524"/>
      <w:r w:rsidRPr="00CF5C0D">
        <w:rPr>
          <w:rFonts w:ascii="Simplified Arabic" w:eastAsia="Times New Roman" w:hAnsi="Simplified Arabic" w:cs="Simplified Arabic"/>
          <w:b/>
          <w:bCs/>
          <w:kern w:val="0"/>
          <w:sz w:val="27"/>
          <w:szCs w:val="27"/>
          <w:rtl/>
          <w14:ligatures w14:val="none"/>
        </w:rPr>
        <w:t>اختبار تحليل التباين</w:t>
      </w:r>
      <w:r w:rsidRPr="00CF5C0D">
        <w:rPr>
          <w:rFonts w:ascii="Simplified Arabic" w:eastAsia="Times New Roman" w:hAnsi="Simplified Arabic" w:cs="Simplified Arabic"/>
          <w:b/>
          <w:bCs/>
          <w:kern w:val="0"/>
          <w:sz w:val="27"/>
          <w:szCs w:val="27"/>
          <w14:ligatures w14:val="none"/>
        </w:rPr>
        <w:t xml:space="preserve"> ANOVA </w:t>
      </w:r>
      <w:r w:rsidRPr="00CF5C0D">
        <w:rPr>
          <w:rFonts w:ascii="Simplified Arabic" w:eastAsia="Times New Roman" w:hAnsi="Simplified Arabic" w:cs="Simplified Arabic"/>
          <w:b/>
          <w:bCs/>
          <w:kern w:val="0"/>
          <w:sz w:val="27"/>
          <w:szCs w:val="27"/>
          <w:rtl/>
          <w14:ligatures w14:val="none"/>
        </w:rPr>
        <w:t>للنموذج</w:t>
      </w:r>
      <w:bookmarkEnd w:id="179"/>
    </w:p>
    <w:p w14:paraId="5BE34032"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أظهر اختبار تحليل التباين للنموذج أن قيمة</w:t>
      </w:r>
      <w:r w:rsidRPr="00CF5C0D">
        <w:rPr>
          <w:rFonts w:ascii="Simplified Arabic" w:eastAsia="Times New Roman" w:hAnsi="Simplified Arabic" w:cs="Simplified Arabic"/>
          <w:kern w:val="0"/>
          <w14:ligatures w14:val="none"/>
        </w:rPr>
        <w:t xml:space="preserve"> (F = 0.142) </w:t>
      </w:r>
      <w:r w:rsidRPr="00CF5C0D">
        <w:rPr>
          <w:rFonts w:ascii="Simplified Arabic" w:eastAsia="Times New Roman" w:hAnsi="Simplified Arabic" w:cs="Simplified Arabic"/>
          <w:kern w:val="0"/>
          <w:rtl/>
          <w14:ligatures w14:val="none"/>
        </w:rPr>
        <w:t>عند مستوى دلالة</w:t>
      </w:r>
      <w:r w:rsidRPr="00CF5C0D">
        <w:rPr>
          <w:rFonts w:ascii="Simplified Arabic" w:eastAsia="Times New Roman" w:hAnsi="Simplified Arabic" w:cs="Simplified Arabic"/>
          <w:kern w:val="0"/>
          <w14:ligatures w14:val="none"/>
        </w:rPr>
        <w:t xml:space="preserve"> (Sig = 0.935)</w:t>
      </w:r>
      <w:r w:rsidRPr="00CF5C0D">
        <w:rPr>
          <w:rFonts w:ascii="Simplified Arabic" w:eastAsia="Times New Roman" w:hAnsi="Simplified Arabic" w:cs="Simplified Arabic"/>
          <w:kern w:val="0"/>
          <w:rtl/>
          <w14:ligatures w14:val="none"/>
        </w:rPr>
        <w:t>، أي أن النموذج ككل غير معنوي إحصائيًا</w:t>
      </w:r>
      <w:r w:rsidRPr="00CF5C0D">
        <w:rPr>
          <w:rFonts w:ascii="Simplified Arabic" w:eastAsia="Times New Roman" w:hAnsi="Simplified Arabic" w:cs="Simplified Arabic"/>
          <w:kern w:val="0"/>
          <w14:ligatures w14:val="none"/>
        </w:rPr>
        <w:t>.</w:t>
      </w:r>
    </w:p>
    <w:p w14:paraId="57194D7A" w14:textId="77777777" w:rsidR="009E3DC8" w:rsidRDefault="005D3064" w:rsidP="009E3DC8">
      <w:pPr>
        <w:keepNext/>
        <w:bidi/>
        <w:spacing w:after="0" w:line="240" w:lineRule="auto"/>
      </w:pPr>
      <w:r w:rsidRPr="00CF5C0D">
        <w:rPr>
          <w:rFonts w:ascii="Simplified Arabic" w:eastAsia="Times New Roman" w:hAnsi="Simplified Arabic" w:cs="Simplified Arabic"/>
          <w:i/>
          <w:iCs/>
          <w:noProof/>
          <w:kern w:val="0"/>
          <w:rtl/>
          <w14:ligatures w14:val="none"/>
        </w:rPr>
        <w:lastRenderedPageBreak/>
        <w:drawing>
          <wp:inline distT="0" distB="0" distL="0" distR="0" wp14:anchorId="39364FBC" wp14:editId="3B0F17D5">
            <wp:extent cx="5943600" cy="1861820"/>
            <wp:effectExtent l="0" t="0" r="0" b="0"/>
            <wp:docPr id="1268519403" name="Picture 1" descr="A table with numbers and a number of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519403" name="Picture 1" descr="A table with numbers and a number of squares&#10;&#10;AI-generated content may be incorrect."/>
                    <pic:cNvPicPr/>
                  </pic:nvPicPr>
                  <pic:blipFill>
                    <a:blip r:embed="rId20"/>
                    <a:stretch>
                      <a:fillRect/>
                    </a:stretch>
                  </pic:blipFill>
                  <pic:spPr>
                    <a:xfrm>
                      <a:off x="0" y="0"/>
                      <a:ext cx="5943600" cy="1861820"/>
                    </a:xfrm>
                    <a:prstGeom prst="rect">
                      <a:avLst/>
                    </a:prstGeom>
                  </pic:spPr>
                </pic:pic>
              </a:graphicData>
            </a:graphic>
          </wp:inline>
        </w:drawing>
      </w:r>
    </w:p>
    <w:p w14:paraId="14C89B48" w14:textId="275B5BF9" w:rsidR="005D3064" w:rsidRPr="00CF5C0D" w:rsidRDefault="009E3DC8" w:rsidP="009E3DC8">
      <w:pPr>
        <w:pStyle w:val="ae"/>
        <w:bidi/>
        <w:jc w:val="center"/>
        <w:rPr>
          <w:rFonts w:ascii="Simplified Arabic" w:eastAsia="Times New Roman" w:hAnsi="Simplified Arabic" w:cs="Simplified Arabic"/>
          <w:i w:val="0"/>
          <w:iCs w:val="0"/>
          <w:kern w:val="0"/>
          <w14:ligatures w14:val="none"/>
        </w:rPr>
      </w:pPr>
      <w:bookmarkStart w:id="180" w:name="_Toc22444786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جدول_ \* </w:instrText>
      </w:r>
      <w:r>
        <w:instrText>ARABIC</w:instrText>
      </w:r>
      <w:r>
        <w:rPr>
          <w:rtl/>
        </w:rPr>
        <w:instrText xml:space="preserve"> </w:instrText>
      </w:r>
      <w:r>
        <w:rPr>
          <w:rtl/>
        </w:rPr>
        <w:fldChar w:fldCharType="separate"/>
      </w:r>
      <w:r w:rsidR="005D35D3">
        <w:rPr>
          <w:noProof/>
          <w:rtl/>
        </w:rPr>
        <w:t>17</w:t>
      </w:r>
      <w:r>
        <w:rPr>
          <w:rtl/>
        </w:rPr>
        <w:fldChar w:fldCharType="end"/>
      </w:r>
      <w:r>
        <w:rPr>
          <w:rFonts w:hint="cs"/>
          <w:rtl/>
        </w:rPr>
        <w:t xml:space="preserve"> نتائج اختبار تحليل التباين </w:t>
      </w:r>
      <w:r>
        <w:t>ANOVA</w:t>
      </w:r>
      <w:bookmarkEnd w:id="180"/>
    </w:p>
    <w:p w14:paraId="229B6B1F" w14:textId="54DF786B"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3F695A81" w14:textId="174B9B80"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181" w:name="_Toc224448525"/>
      <w:r w:rsidRPr="00CF5C0D">
        <w:rPr>
          <w:rFonts w:ascii="Simplified Arabic" w:eastAsia="Times New Roman" w:hAnsi="Simplified Arabic" w:cs="Simplified Arabic"/>
          <w:b/>
          <w:bCs/>
          <w:kern w:val="0"/>
          <w:sz w:val="27"/>
          <w:szCs w:val="27"/>
          <w:rtl/>
          <w14:ligatures w14:val="none"/>
        </w:rPr>
        <w:t>معاملات الانحدار الجزئي</w:t>
      </w:r>
      <w:bookmarkEnd w:id="181"/>
    </w:p>
    <w:p w14:paraId="47C1E353"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جاءت معاملات الانحدار الجزئي لجميع المتغيرات غير دالة، كما هو موضح في الجدول التالي</w:t>
      </w:r>
      <w:r w:rsidRPr="00CF5C0D">
        <w:rPr>
          <w:rFonts w:ascii="Simplified Arabic" w:eastAsia="Times New Roman" w:hAnsi="Simplified Arabic" w:cs="Simplified Arabic"/>
          <w:kern w:val="0"/>
          <w14:ligatures w14:val="none"/>
        </w:rPr>
        <w:t>:</w:t>
      </w:r>
    </w:p>
    <w:tbl>
      <w:tblPr>
        <w:tblStyle w:val="ac"/>
        <w:tblW w:w="0" w:type="auto"/>
        <w:jc w:val="center"/>
        <w:tblLook w:val="04A0" w:firstRow="1" w:lastRow="0" w:firstColumn="1" w:lastColumn="0" w:noHBand="0" w:noVBand="1"/>
      </w:tblPr>
      <w:tblGrid>
        <w:gridCol w:w="847"/>
        <w:gridCol w:w="1874"/>
        <w:gridCol w:w="863"/>
        <w:gridCol w:w="924"/>
        <w:gridCol w:w="1603"/>
      </w:tblGrid>
      <w:tr w:rsidR="009E3DC8" w:rsidRPr="00CF5C0D" w14:paraId="35AE7F4E" w14:textId="77777777" w:rsidTr="00592129">
        <w:trPr>
          <w:jc w:val="center"/>
        </w:trPr>
        <w:tc>
          <w:tcPr>
            <w:tcW w:w="0" w:type="auto"/>
          </w:tcPr>
          <w:p w14:paraId="6AD4D102" w14:textId="78998A8B" w:rsidR="009E3DC8" w:rsidRPr="00CF5C0D" w:rsidRDefault="009E3DC8" w:rsidP="009E3DC8">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التفسير</w:t>
            </w:r>
          </w:p>
        </w:tc>
        <w:tc>
          <w:tcPr>
            <w:tcW w:w="0" w:type="auto"/>
          </w:tcPr>
          <w:p w14:paraId="2CA1E93F" w14:textId="26233F86" w:rsidR="009E3DC8" w:rsidRPr="00CF5C0D" w:rsidRDefault="009E3DC8" w:rsidP="009E3DC8">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مستوى الدلالة</w:t>
            </w:r>
            <w:r w:rsidRPr="00CF5C0D">
              <w:rPr>
                <w:rFonts w:ascii="Simplified Arabic" w:eastAsia="Times New Roman" w:hAnsi="Simplified Arabic" w:cs="Simplified Arabic"/>
                <w:b/>
                <w:bCs/>
                <w:kern w:val="0"/>
                <w14:ligatures w14:val="none"/>
              </w:rPr>
              <w:t xml:space="preserve"> (Sig)</w:t>
            </w:r>
          </w:p>
        </w:tc>
        <w:tc>
          <w:tcPr>
            <w:tcW w:w="0" w:type="auto"/>
          </w:tcPr>
          <w:p w14:paraId="58FE4D23" w14:textId="215F23C1" w:rsidR="009E3DC8" w:rsidRPr="00CF5C0D" w:rsidRDefault="009E3DC8" w:rsidP="009E3DC8">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قيمة</w:t>
            </w:r>
            <w:r w:rsidRPr="00CF5C0D">
              <w:rPr>
                <w:rFonts w:ascii="Simplified Arabic" w:eastAsia="Times New Roman" w:hAnsi="Simplified Arabic" w:cs="Simplified Arabic"/>
                <w:b/>
                <w:bCs/>
                <w:kern w:val="0"/>
                <w14:ligatures w14:val="none"/>
              </w:rPr>
              <w:t xml:space="preserve"> (t)</w:t>
            </w:r>
          </w:p>
        </w:tc>
        <w:tc>
          <w:tcPr>
            <w:tcW w:w="0" w:type="auto"/>
            <w:hideMark/>
          </w:tcPr>
          <w:p w14:paraId="0DDF5861" w14:textId="61DC3C33" w:rsidR="009E3DC8" w:rsidRPr="00CF5C0D" w:rsidRDefault="009E3DC8" w:rsidP="009E3DC8">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معامل</w:t>
            </w:r>
            <w:r w:rsidRPr="00CF5C0D">
              <w:rPr>
                <w:rFonts w:ascii="Simplified Arabic" w:eastAsia="Times New Roman" w:hAnsi="Simplified Arabic" w:cs="Simplified Arabic"/>
                <w:b/>
                <w:bCs/>
                <w:kern w:val="0"/>
                <w14:ligatures w14:val="none"/>
              </w:rPr>
              <w:t xml:space="preserve"> B</w:t>
            </w:r>
          </w:p>
        </w:tc>
        <w:tc>
          <w:tcPr>
            <w:tcW w:w="0" w:type="auto"/>
          </w:tcPr>
          <w:p w14:paraId="1272677E" w14:textId="1FC62ED9" w:rsidR="009E3DC8" w:rsidRPr="00CF5C0D" w:rsidRDefault="009E3DC8" w:rsidP="009E3DC8">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المتغير المستقل</w:t>
            </w:r>
          </w:p>
        </w:tc>
      </w:tr>
      <w:tr w:rsidR="009E3DC8" w:rsidRPr="00CF5C0D" w14:paraId="688A2795" w14:textId="77777777" w:rsidTr="00592129">
        <w:trPr>
          <w:jc w:val="center"/>
        </w:trPr>
        <w:tc>
          <w:tcPr>
            <w:tcW w:w="0" w:type="auto"/>
          </w:tcPr>
          <w:p w14:paraId="544B0CE2" w14:textId="3564ECF5"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غير دال</w:t>
            </w:r>
          </w:p>
        </w:tc>
        <w:tc>
          <w:tcPr>
            <w:tcW w:w="0" w:type="auto"/>
          </w:tcPr>
          <w:p w14:paraId="2AAD97E7" w14:textId="3148C84E"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0.705</w:t>
            </w:r>
          </w:p>
        </w:tc>
        <w:tc>
          <w:tcPr>
            <w:tcW w:w="0" w:type="auto"/>
          </w:tcPr>
          <w:p w14:paraId="34B3A4A2" w14:textId="59EB68F2"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0.38</w:t>
            </w:r>
          </w:p>
        </w:tc>
        <w:tc>
          <w:tcPr>
            <w:tcW w:w="0" w:type="auto"/>
            <w:hideMark/>
          </w:tcPr>
          <w:p w14:paraId="521ED5E8" w14:textId="2EE22509"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0.019</w:t>
            </w:r>
          </w:p>
        </w:tc>
        <w:tc>
          <w:tcPr>
            <w:tcW w:w="0" w:type="auto"/>
          </w:tcPr>
          <w:p w14:paraId="702F6D0F" w14:textId="110003F7"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الممارسات الإدارية</w:t>
            </w:r>
          </w:p>
        </w:tc>
      </w:tr>
      <w:tr w:rsidR="009E3DC8" w:rsidRPr="00CF5C0D" w14:paraId="58E5E93D" w14:textId="77777777" w:rsidTr="00592129">
        <w:trPr>
          <w:jc w:val="center"/>
        </w:trPr>
        <w:tc>
          <w:tcPr>
            <w:tcW w:w="0" w:type="auto"/>
          </w:tcPr>
          <w:p w14:paraId="7604B735" w14:textId="7BE35395"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غير دال</w:t>
            </w:r>
          </w:p>
        </w:tc>
        <w:tc>
          <w:tcPr>
            <w:tcW w:w="0" w:type="auto"/>
          </w:tcPr>
          <w:p w14:paraId="56EA9B69" w14:textId="50391CE5"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0.618</w:t>
            </w:r>
          </w:p>
        </w:tc>
        <w:tc>
          <w:tcPr>
            <w:tcW w:w="0" w:type="auto"/>
          </w:tcPr>
          <w:p w14:paraId="57D9F817" w14:textId="3725F0D8"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-0.50</w:t>
            </w:r>
          </w:p>
        </w:tc>
        <w:tc>
          <w:tcPr>
            <w:tcW w:w="0" w:type="auto"/>
            <w:hideMark/>
          </w:tcPr>
          <w:p w14:paraId="5E99F4DB" w14:textId="6ABFB6F0"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-0.021</w:t>
            </w:r>
          </w:p>
        </w:tc>
        <w:tc>
          <w:tcPr>
            <w:tcW w:w="0" w:type="auto"/>
          </w:tcPr>
          <w:p w14:paraId="1B723670" w14:textId="48A4D8FF"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جودة الاتصال</w:t>
            </w:r>
          </w:p>
        </w:tc>
      </w:tr>
      <w:tr w:rsidR="009E3DC8" w:rsidRPr="00CF5C0D" w14:paraId="0E1121E5" w14:textId="77777777" w:rsidTr="00592129">
        <w:trPr>
          <w:jc w:val="center"/>
        </w:trPr>
        <w:tc>
          <w:tcPr>
            <w:tcW w:w="0" w:type="auto"/>
          </w:tcPr>
          <w:p w14:paraId="3BC19114" w14:textId="5B0A8080"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غير دال</w:t>
            </w:r>
          </w:p>
        </w:tc>
        <w:tc>
          <w:tcPr>
            <w:tcW w:w="0" w:type="auto"/>
          </w:tcPr>
          <w:p w14:paraId="4DB3C26C" w14:textId="3A165EC0"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0.863</w:t>
            </w:r>
          </w:p>
        </w:tc>
        <w:tc>
          <w:tcPr>
            <w:tcW w:w="0" w:type="auto"/>
          </w:tcPr>
          <w:p w14:paraId="4DEA7124" w14:textId="45955BA5"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0.17</w:t>
            </w:r>
          </w:p>
        </w:tc>
        <w:tc>
          <w:tcPr>
            <w:tcW w:w="0" w:type="auto"/>
            <w:hideMark/>
          </w:tcPr>
          <w:p w14:paraId="156F7260" w14:textId="600F8191"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14:ligatures w14:val="none"/>
              </w:rPr>
              <w:t>0.007</w:t>
            </w:r>
          </w:p>
        </w:tc>
        <w:tc>
          <w:tcPr>
            <w:tcW w:w="0" w:type="auto"/>
          </w:tcPr>
          <w:p w14:paraId="020E3D25" w14:textId="7725864D" w:rsidR="009E3DC8" w:rsidRPr="00CF5C0D" w:rsidRDefault="009E3DC8" w:rsidP="009E3DC8">
            <w:pPr>
              <w:keepNext/>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جودة الخدمة</w:t>
            </w:r>
          </w:p>
        </w:tc>
      </w:tr>
    </w:tbl>
    <w:p w14:paraId="729074F7" w14:textId="5ADDA3ED" w:rsidR="009E3DC8" w:rsidRDefault="009E3DC8" w:rsidP="009E3DC8">
      <w:pPr>
        <w:pStyle w:val="ae"/>
        <w:bidi/>
        <w:jc w:val="center"/>
      </w:pPr>
      <w:bookmarkStart w:id="182" w:name="_Toc224447862"/>
      <w:r>
        <w:rPr>
          <w:rFonts w:hint="cs"/>
          <w:rtl/>
        </w:rPr>
        <w:t>جدول</w:t>
      </w:r>
      <w:r>
        <w:t xml:space="preserve">  </w:t>
      </w:r>
      <w:r>
        <w:fldChar w:fldCharType="begin"/>
      </w:r>
      <w:r>
        <w:instrText xml:space="preserve"> SEQ </w:instrText>
      </w:r>
      <w:r>
        <w:rPr>
          <w:rtl/>
        </w:rPr>
        <w:instrText>جدول</w:instrText>
      </w:r>
      <w:r>
        <w:instrText xml:space="preserve">_ \* ARABIC </w:instrText>
      </w:r>
      <w:r>
        <w:fldChar w:fldCharType="separate"/>
      </w:r>
      <w:r w:rsidR="005D35D3">
        <w:rPr>
          <w:noProof/>
        </w:rPr>
        <w:t>18</w:t>
      </w:r>
      <w:r>
        <w:fldChar w:fldCharType="end"/>
      </w:r>
      <w:r>
        <w:rPr>
          <w:rFonts w:hint="cs"/>
          <w:rtl/>
        </w:rPr>
        <w:t xml:space="preserve"> نتائج تحليل الانحدار الجزئي للمتغيرات</w:t>
      </w:r>
      <w:bookmarkEnd w:id="182"/>
    </w:p>
    <w:p w14:paraId="424E118D"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تشير النتائج إلى أن جميع المتغيرات المستقلة </w:t>
      </w:r>
      <w:r w:rsidRPr="00CF5C0D">
        <w:rPr>
          <w:rFonts w:ascii="Simplified Arabic" w:eastAsia="Times New Roman" w:hAnsi="Simplified Arabic" w:cs="Simplified Arabic"/>
          <w:b/>
          <w:bCs/>
          <w:kern w:val="0"/>
          <w:rtl/>
          <w14:ligatures w14:val="none"/>
        </w:rPr>
        <w:t>لا تؤثر تأثيرًا دالًا</w:t>
      </w:r>
      <w:r w:rsidRPr="00CF5C0D">
        <w:rPr>
          <w:rFonts w:ascii="Simplified Arabic" w:eastAsia="Times New Roman" w:hAnsi="Simplified Arabic" w:cs="Simplified Arabic"/>
          <w:kern w:val="0"/>
          <w:rtl/>
          <w14:ligatures w14:val="none"/>
        </w:rPr>
        <w:t xml:space="preserve"> على تجربة المريض ضمن هذه العينة</w:t>
      </w:r>
      <w:r w:rsidRPr="00CF5C0D">
        <w:rPr>
          <w:rFonts w:ascii="Simplified Arabic" w:eastAsia="Times New Roman" w:hAnsi="Simplified Arabic" w:cs="Simplified Arabic"/>
          <w:kern w:val="0"/>
          <w14:ligatures w14:val="none"/>
        </w:rPr>
        <w:t>.</w:t>
      </w:r>
    </w:p>
    <w:p w14:paraId="48043360" w14:textId="098E1128"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6433CBF4" w14:textId="0897E939"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83" w:name="_Toc224448526"/>
      <w:r w:rsidRPr="00CF5C0D">
        <w:rPr>
          <w:rFonts w:ascii="Simplified Arabic" w:eastAsia="Times New Roman" w:hAnsi="Simplified Arabic" w:cs="Simplified Arabic"/>
          <w:b/>
          <w:bCs/>
          <w:kern w:val="0"/>
          <w:sz w:val="36"/>
          <w:szCs w:val="36"/>
          <w:rtl/>
          <w14:ligatures w14:val="none"/>
        </w:rPr>
        <w:t>اختبار الفروق بين الفئات (تحليل التباين الأحادي)</w:t>
      </w:r>
      <w:bookmarkEnd w:id="183"/>
    </w:p>
    <w:p w14:paraId="322446ED"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تم تحليل الفروق في تجربة المريض تبعًا للعمر، وأظهرت النتائج عدم وجود فروق ذات دلالة إحصائية، إذ بلغت قيمة</w:t>
      </w:r>
      <w:r w:rsidRPr="00CF5C0D">
        <w:rPr>
          <w:rFonts w:ascii="Simplified Arabic" w:eastAsia="Times New Roman" w:hAnsi="Simplified Arabic" w:cs="Simplified Arabic"/>
          <w:kern w:val="0"/>
          <w14:ligatures w14:val="none"/>
        </w:rPr>
        <w:t xml:space="preserve"> (F = 0.083) </w:t>
      </w:r>
      <w:r w:rsidRPr="00CF5C0D">
        <w:rPr>
          <w:rFonts w:ascii="Simplified Arabic" w:eastAsia="Times New Roman" w:hAnsi="Simplified Arabic" w:cs="Simplified Arabic"/>
          <w:kern w:val="0"/>
          <w:rtl/>
          <w14:ligatures w14:val="none"/>
        </w:rPr>
        <w:t>ومستوى الدلالة (0.969)، مما يدل على أن التجربة متشابهة بين مختلف الفئات العمرية</w:t>
      </w:r>
      <w:r w:rsidRPr="00CF5C0D">
        <w:rPr>
          <w:rFonts w:ascii="Simplified Arabic" w:eastAsia="Times New Roman" w:hAnsi="Simplified Arabic" w:cs="Simplified Arabic"/>
          <w:kern w:val="0"/>
          <w14:ligatures w14:val="none"/>
        </w:rPr>
        <w:t>.</w:t>
      </w:r>
    </w:p>
    <w:p w14:paraId="25A71C5E" w14:textId="77777777" w:rsidR="009E3DC8" w:rsidRDefault="005D3064" w:rsidP="009E3DC8">
      <w:pPr>
        <w:keepNext/>
        <w:bidi/>
        <w:spacing w:after="0" w:line="240" w:lineRule="auto"/>
      </w:pPr>
      <w:r w:rsidRPr="00CF5C0D">
        <w:rPr>
          <w:rFonts w:ascii="Simplified Arabic" w:eastAsia="Times New Roman" w:hAnsi="Simplified Arabic" w:cs="Simplified Arabic"/>
          <w:i/>
          <w:iCs/>
          <w:noProof/>
          <w:kern w:val="0"/>
          <w:rtl/>
          <w14:ligatures w14:val="none"/>
        </w:rPr>
        <w:lastRenderedPageBreak/>
        <w:drawing>
          <wp:inline distT="0" distB="0" distL="0" distR="0" wp14:anchorId="68130EF4" wp14:editId="3B7AB998">
            <wp:extent cx="5943600" cy="1749425"/>
            <wp:effectExtent l="0" t="0" r="0" b="0"/>
            <wp:docPr id="423348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48917" name=""/>
                    <pic:cNvPicPr/>
                  </pic:nvPicPr>
                  <pic:blipFill>
                    <a:blip r:embed="rId21"/>
                    <a:stretch>
                      <a:fillRect/>
                    </a:stretch>
                  </pic:blipFill>
                  <pic:spPr>
                    <a:xfrm>
                      <a:off x="0" y="0"/>
                      <a:ext cx="5943600" cy="1749425"/>
                    </a:xfrm>
                    <a:prstGeom prst="rect">
                      <a:avLst/>
                    </a:prstGeom>
                  </pic:spPr>
                </pic:pic>
              </a:graphicData>
            </a:graphic>
          </wp:inline>
        </w:drawing>
      </w:r>
    </w:p>
    <w:p w14:paraId="0389707C" w14:textId="4086E6C2" w:rsidR="005D3064" w:rsidRPr="00CF5C0D" w:rsidRDefault="009E3DC8" w:rsidP="009E3DC8">
      <w:pPr>
        <w:pStyle w:val="ae"/>
        <w:bidi/>
        <w:jc w:val="center"/>
        <w:rPr>
          <w:rFonts w:ascii="Simplified Arabic" w:eastAsia="Times New Roman" w:hAnsi="Simplified Arabic" w:cs="Simplified Arabic"/>
          <w:i w:val="0"/>
          <w:iCs w:val="0"/>
          <w:kern w:val="0"/>
          <w14:ligatures w14:val="none"/>
        </w:rPr>
      </w:pPr>
      <w:bookmarkStart w:id="184" w:name="_Toc22444786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جدول_ \* </w:instrText>
      </w:r>
      <w:r>
        <w:instrText>ARABIC</w:instrText>
      </w:r>
      <w:r>
        <w:rPr>
          <w:rtl/>
        </w:rPr>
        <w:instrText xml:space="preserve"> </w:instrText>
      </w:r>
      <w:r>
        <w:rPr>
          <w:rtl/>
        </w:rPr>
        <w:fldChar w:fldCharType="separate"/>
      </w:r>
      <w:r w:rsidR="005D35D3">
        <w:rPr>
          <w:noProof/>
          <w:rtl/>
        </w:rPr>
        <w:t>19</w:t>
      </w:r>
      <w:r>
        <w:rPr>
          <w:rtl/>
        </w:rPr>
        <w:fldChar w:fldCharType="end"/>
      </w:r>
      <w:r>
        <w:rPr>
          <w:rFonts w:hint="cs"/>
          <w:rtl/>
        </w:rPr>
        <w:t xml:space="preserve"> نتائج تحليل الفروق في تجربة المريض تبعاً للعمر</w:t>
      </w:r>
      <w:bookmarkEnd w:id="184"/>
    </w:p>
    <w:p w14:paraId="0AB67C7B" w14:textId="2A34D485"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15D242B1" w14:textId="701A9A5A"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85" w:name="_Toc224448527"/>
      <w:r w:rsidRPr="00CF5C0D">
        <w:rPr>
          <w:rFonts w:ascii="Simplified Arabic" w:eastAsia="Times New Roman" w:hAnsi="Simplified Arabic" w:cs="Simplified Arabic"/>
          <w:b/>
          <w:bCs/>
          <w:kern w:val="0"/>
          <w:sz w:val="36"/>
          <w:szCs w:val="36"/>
          <w:rtl/>
          <w14:ligatures w14:val="none"/>
        </w:rPr>
        <w:t>تفسير النتائج</w:t>
      </w:r>
      <w:bookmarkEnd w:id="185"/>
    </w:p>
    <w:p w14:paraId="3E554922" w14:textId="77777777" w:rsidR="00722285" w:rsidRPr="00CF5C0D" w:rsidRDefault="00722285">
      <w:pPr>
        <w:numPr>
          <w:ilvl w:val="0"/>
          <w:numId w:val="9"/>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ضعف العلاقات الإحصائية</w:t>
      </w:r>
      <w:r w:rsidRPr="00CF5C0D">
        <w:rPr>
          <w:rFonts w:ascii="Simplified Arabic" w:eastAsia="Times New Roman" w:hAnsi="Simplified Arabic" w:cs="Simplified Arabic"/>
          <w:kern w:val="0"/>
          <w:rtl/>
          <w14:ligatures w14:val="none"/>
        </w:rPr>
        <w:t xml:space="preserve"> لا يعني غياب العلاقة الواقعية، فقد يعود ذلك إلى تجانس الاستجابات وارتفاع المتوسطات، مما يقلل من التباين اللازم لاكتشاف العلاقات</w:t>
      </w:r>
      <w:r w:rsidRPr="00CF5C0D">
        <w:rPr>
          <w:rFonts w:ascii="Simplified Arabic" w:eastAsia="Times New Roman" w:hAnsi="Simplified Arabic" w:cs="Simplified Arabic"/>
          <w:kern w:val="0"/>
          <w14:ligatures w14:val="none"/>
        </w:rPr>
        <w:t>.</w:t>
      </w:r>
    </w:p>
    <w:p w14:paraId="68E3661B" w14:textId="77777777" w:rsidR="00722285" w:rsidRPr="00CF5C0D" w:rsidRDefault="00722285">
      <w:pPr>
        <w:numPr>
          <w:ilvl w:val="0"/>
          <w:numId w:val="9"/>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انخفاض الثبات الداخلي</w:t>
      </w:r>
      <w:r w:rsidRPr="00CF5C0D">
        <w:rPr>
          <w:rFonts w:ascii="Simplified Arabic" w:eastAsia="Times New Roman" w:hAnsi="Simplified Arabic" w:cs="Simplified Arabic"/>
          <w:kern w:val="0"/>
          <w:rtl/>
          <w14:ligatures w14:val="none"/>
        </w:rPr>
        <w:t xml:space="preserve"> يشير إلى أن بنية الأداة تحتاج إلى تطوير أو مراجعة لغوية لتوحيد اتجاه العبارات</w:t>
      </w:r>
      <w:r w:rsidRPr="00CF5C0D">
        <w:rPr>
          <w:rFonts w:ascii="Simplified Arabic" w:eastAsia="Times New Roman" w:hAnsi="Simplified Arabic" w:cs="Simplified Arabic"/>
          <w:kern w:val="0"/>
          <w14:ligatures w14:val="none"/>
        </w:rPr>
        <w:t>.</w:t>
      </w:r>
    </w:p>
    <w:p w14:paraId="76D101F5" w14:textId="77777777" w:rsidR="00722285" w:rsidRPr="00CF5C0D" w:rsidRDefault="00722285">
      <w:pPr>
        <w:numPr>
          <w:ilvl w:val="0"/>
          <w:numId w:val="9"/>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نتائج الدراسة الحالية تتفق مع بعض الأدبيات</w:t>
      </w:r>
      <w:r w:rsidRPr="00CF5C0D">
        <w:rPr>
          <w:rFonts w:ascii="Simplified Arabic" w:eastAsia="Times New Roman" w:hAnsi="Simplified Arabic" w:cs="Simplified Arabic"/>
          <w:kern w:val="0"/>
          <w:rtl/>
          <w14:ligatures w14:val="none"/>
        </w:rPr>
        <w:t xml:space="preserve"> التي تشير إلى أن تجربة المريض قد تتأثر بعوامل أخرى غير المتغيرات الإدارية، مثل الجوانب السريرية، وطبيعة التواصل الإنساني، ومدة الانتظار</w:t>
      </w:r>
      <w:r w:rsidRPr="00CF5C0D">
        <w:rPr>
          <w:rFonts w:ascii="Simplified Arabic" w:eastAsia="Times New Roman" w:hAnsi="Simplified Arabic" w:cs="Simplified Arabic"/>
          <w:kern w:val="0"/>
          <w14:ligatures w14:val="none"/>
        </w:rPr>
        <w:t>.</w:t>
      </w:r>
    </w:p>
    <w:p w14:paraId="4B450046" w14:textId="77777777" w:rsidR="00722285" w:rsidRPr="00CF5C0D" w:rsidRDefault="00722285">
      <w:pPr>
        <w:numPr>
          <w:ilvl w:val="0"/>
          <w:numId w:val="9"/>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يشير ضعف الدلالة الإحصائية</w:t>
      </w:r>
      <w:r w:rsidRPr="00CF5C0D">
        <w:rPr>
          <w:rFonts w:ascii="Simplified Arabic" w:eastAsia="Times New Roman" w:hAnsi="Simplified Arabic" w:cs="Simplified Arabic"/>
          <w:kern w:val="0"/>
          <w:rtl/>
          <w14:ligatures w14:val="none"/>
        </w:rPr>
        <w:t xml:space="preserve"> إلى ضرورة توسيع نطاق الدراسة مستقبلاً لتشمل عينات أكبر وأكثر تنوعًا من مستشفيات مختلفة</w:t>
      </w:r>
      <w:r w:rsidRPr="00CF5C0D">
        <w:rPr>
          <w:rFonts w:ascii="Simplified Arabic" w:eastAsia="Times New Roman" w:hAnsi="Simplified Arabic" w:cs="Simplified Arabic"/>
          <w:kern w:val="0"/>
          <w14:ligatures w14:val="none"/>
        </w:rPr>
        <w:t>.</w:t>
      </w:r>
    </w:p>
    <w:p w14:paraId="31286967" w14:textId="47C9B381"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76606470" w14:textId="0B33C37F"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86" w:name="_Toc224448528"/>
      <w:r w:rsidRPr="00CF5C0D">
        <w:rPr>
          <w:rFonts w:ascii="Simplified Arabic" w:eastAsia="Times New Roman" w:hAnsi="Simplified Arabic" w:cs="Simplified Arabic"/>
          <w:b/>
          <w:bCs/>
          <w:kern w:val="0"/>
          <w:sz w:val="36"/>
          <w:szCs w:val="36"/>
          <w:rtl/>
          <w14:ligatures w14:val="none"/>
        </w:rPr>
        <w:t>تلخيص نتائج الفرضيات</w:t>
      </w:r>
      <w:bookmarkEnd w:id="186"/>
    </w:p>
    <w:tbl>
      <w:tblPr>
        <w:tblStyle w:val="ac"/>
        <w:tblW w:w="9788" w:type="dxa"/>
        <w:jc w:val="center"/>
        <w:tblLook w:val="04A0" w:firstRow="1" w:lastRow="0" w:firstColumn="1" w:lastColumn="0" w:noHBand="0" w:noVBand="1"/>
      </w:tblPr>
      <w:tblGrid>
        <w:gridCol w:w="1205"/>
        <w:gridCol w:w="7250"/>
        <w:gridCol w:w="1333"/>
      </w:tblGrid>
      <w:tr w:rsidR="009E3DC8" w:rsidRPr="00CF5C0D" w14:paraId="34A5F501" w14:textId="77777777" w:rsidTr="009E3DC8">
        <w:trPr>
          <w:jc w:val="center"/>
        </w:trPr>
        <w:tc>
          <w:tcPr>
            <w:tcW w:w="0" w:type="auto"/>
          </w:tcPr>
          <w:p w14:paraId="5A30F607" w14:textId="2E87AE6E" w:rsidR="009E3DC8" w:rsidRPr="00CF5C0D" w:rsidRDefault="009E3DC8" w:rsidP="009E3DC8">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النتيجة</w:t>
            </w:r>
          </w:p>
        </w:tc>
        <w:tc>
          <w:tcPr>
            <w:tcW w:w="0" w:type="auto"/>
            <w:hideMark/>
          </w:tcPr>
          <w:p w14:paraId="1827A918" w14:textId="5D8BE083" w:rsidR="009E3DC8" w:rsidRPr="00CF5C0D" w:rsidRDefault="009E3DC8" w:rsidP="009E3DC8">
            <w:pPr>
              <w:bidi/>
              <w:rPr>
                <w:rFonts w:ascii="Simplified Arabic" w:eastAsia="Times New Roman" w:hAnsi="Simplified Arabic" w:cs="Simplified Arabic"/>
                <w:b/>
                <w:bCs/>
                <w:kern w:val="0"/>
                <w14:ligatures w14:val="none"/>
              </w:rPr>
            </w:pPr>
            <w:r w:rsidRPr="00CF5C0D">
              <w:rPr>
                <w:rFonts w:ascii="Simplified Arabic" w:eastAsia="Times New Roman" w:hAnsi="Simplified Arabic" w:cs="Simplified Arabic"/>
                <w:b/>
                <w:bCs/>
                <w:kern w:val="0"/>
                <w:rtl/>
                <w14:ligatures w14:val="none"/>
              </w:rPr>
              <w:t>الصياغة</w:t>
            </w:r>
          </w:p>
        </w:tc>
        <w:tc>
          <w:tcPr>
            <w:tcW w:w="0" w:type="auto"/>
          </w:tcPr>
          <w:p w14:paraId="787ED28E" w14:textId="4EE29311" w:rsidR="009E3DC8" w:rsidRPr="00CF5C0D" w:rsidRDefault="009E3DC8" w:rsidP="009E3DC8">
            <w:pPr>
              <w:bidi/>
              <w:rPr>
                <w:rFonts w:ascii="Simplified Arabic" w:eastAsia="Times New Roman" w:hAnsi="Simplified Arabic" w:cs="Simplified Arabic"/>
                <w:b/>
                <w:bCs/>
                <w:kern w:val="0"/>
                <w:rtl/>
                <w14:ligatures w14:val="none"/>
              </w:rPr>
            </w:pPr>
            <w:r w:rsidRPr="00CF5C0D">
              <w:rPr>
                <w:rFonts w:ascii="Simplified Arabic" w:eastAsia="Times New Roman" w:hAnsi="Simplified Arabic" w:cs="Simplified Arabic"/>
                <w:b/>
                <w:bCs/>
                <w:kern w:val="0"/>
                <w:rtl/>
                <w14:ligatures w14:val="none"/>
              </w:rPr>
              <w:t>الفرضية</w:t>
            </w:r>
          </w:p>
        </w:tc>
      </w:tr>
      <w:tr w:rsidR="009E3DC8" w:rsidRPr="00CF5C0D" w14:paraId="5C9B377A" w14:textId="77777777" w:rsidTr="009E3DC8">
        <w:trPr>
          <w:jc w:val="center"/>
        </w:trPr>
        <w:tc>
          <w:tcPr>
            <w:tcW w:w="0" w:type="auto"/>
          </w:tcPr>
          <w:p w14:paraId="00E7E36E" w14:textId="263B7A1E"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مقبولة</w:t>
            </w:r>
          </w:p>
        </w:tc>
        <w:tc>
          <w:tcPr>
            <w:tcW w:w="0" w:type="auto"/>
            <w:hideMark/>
          </w:tcPr>
          <w:p w14:paraId="036C4008" w14:textId="235B4EB9"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لا يوجد أثر دال للممارسات الإدارية على تجربة المريض</w:t>
            </w:r>
          </w:p>
        </w:tc>
        <w:tc>
          <w:tcPr>
            <w:tcW w:w="0" w:type="auto"/>
          </w:tcPr>
          <w:p w14:paraId="7766E878" w14:textId="6530C479"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الأولى</w:t>
            </w:r>
          </w:p>
        </w:tc>
      </w:tr>
      <w:tr w:rsidR="009E3DC8" w:rsidRPr="00CF5C0D" w14:paraId="30B12CFF" w14:textId="77777777" w:rsidTr="009E3DC8">
        <w:trPr>
          <w:jc w:val="center"/>
        </w:trPr>
        <w:tc>
          <w:tcPr>
            <w:tcW w:w="0" w:type="auto"/>
          </w:tcPr>
          <w:p w14:paraId="104B5D80" w14:textId="52C8A7AA"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مقبولة</w:t>
            </w:r>
          </w:p>
        </w:tc>
        <w:tc>
          <w:tcPr>
            <w:tcW w:w="0" w:type="auto"/>
            <w:hideMark/>
          </w:tcPr>
          <w:p w14:paraId="6C34F090" w14:textId="5B0CACBB"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لا يوجد أثر دال لجودة الاتصال على تجربة المريض</w:t>
            </w:r>
          </w:p>
        </w:tc>
        <w:tc>
          <w:tcPr>
            <w:tcW w:w="0" w:type="auto"/>
          </w:tcPr>
          <w:p w14:paraId="5F2A61C9" w14:textId="1AEE32DF"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الثانية</w:t>
            </w:r>
          </w:p>
        </w:tc>
      </w:tr>
      <w:tr w:rsidR="009E3DC8" w:rsidRPr="00CF5C0D" w14:paraId="31496B5F" w14:textId="77777777" w:rsidTr="009E3DC8">
        <w:trPr>
          <w:jc w:val="center"/>
        </w:trPr>
        <w:tc>
          <w:tcPr>
            <w:tcW w:w="0" w:type="auto"/>
          </w:tcPr>
          <w:p w14:paraId="0486190A" w14:textId="76D50BA2"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مقبولة</w:t>
            </w:r>
          </w:p>
        </w:tc>
        <w:tc>
          <w:tcPr>
            <w:tcW w:w="0" w:type="auto"/>
            <w:hideMark/>
          </w:tcPr>
          <w:p w14:paraId="6E97CAFF" w14:textId="364EB518"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لا يوجد أثر دال لجودة الخدمة على تجربة المريض</w:t>
            </w:r>
          </w:p>
        </w:tc>
        <w:tc>
          <w:tcPr>
            <w:tcW w:w="0" w:type="auto"/>
          </w:tcPr>
          <w:p w14:paraId="3BBF279F" w14:textId="3F22517B"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الثالثة</w:t>
            </w:r>
          </w:p>
        </w:tc>
      </w:tr>
      <w:tr w:rsidR="009E3DC8" w:rsidRPr="00CF5C0D" w14:paraId="0038F29F" w14:textId="77777777" w:rsidTr="009E3DC8">
        <w:trPr>
          <w:jc w:val="center"/>
        </w:trPr>
        <w:tc>
          <w:tcPr>
            <w:tcW w:w="0" w:type="auto"/>
          </w:tcPr>
          <w:p w14:paraId="3C962DDB" w14:textId="662C2EC0"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مقبولة</w:t>
            </w:r>
          </w:p>
        </w:tc>
        <w:tc>
          <w:tcPr>
            <w:tcW w:w="0" w:type="auto"/>
            <w:hideMark/>
          </w:tcPr>
          <w:p w14:paraId="303624C8" w14:textId="277B3467"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لا توجد فروق دالة حسب العمر في تجربة المريض</w:t>
            </w:r>
          </w:p>
        </w:tc>
        <w:tc>
          <w:tcPr>
            <w:tcW w:w="0" w:type="auto"/>
          </w:tcPr>
          <w:p w14:paraId="08423D6F" w14:textId="229CA591"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الرابعة</w:t>
            </w:r>
          </w:p>
        </w:tc>
      </w:tr>
      <w:tr w:rsidR="009E3DC8" w:rsidRPr="00CF5C0D" w14:paraId="146101B8" w14:textId="77777777" w:rsidTr="009E3DC8">
        <w:trPr>
          <w:jc w:val="center"/>
        </w:trPr>
        <w:tc>
          <w:tcPr>
            <w:tcW w:w="0" w:type="auto"/>
          </w:tcPr>
          <w:p w14:paraId="47991ED2" w14:textId="480A60FA" w:rsidR="009E3DC8" w:rsidRPr="00CF5C0D" w:rsidRDefault="009E3DC8" w:rsidP="009E3DC8">
            <w:pPr>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مقبولة</w:t>
            </w:r>
          </w:p>
        </w:tc>
        <w:tc>
          <w:tcPr>
            <w:tcW w:w="0" w:type="auto"/>
            <w:hideMark/>
          </w:tcPr>
          <w:p w14:paraId="262740F8" w14:textId="686A0D9D" w:rsidR="009E3DC8" w:rsidRPr="00CF5C0D" w:rsidRDefault="009E3DC8" w:rsidP="009E3DC8">
            <w:pPr>
              <w:bidi/>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لا يوجد أثر مشترك للمتغيرات الثلاثة على تجربة المريض</w:t>
            </w:r>
          </w:p>
        </w:tc>
        <w:tc>
          <w:tcPr>
            <w:tcW w:w="0" w:type="auto"/>
          </w:tcPr>
          <w:p w14:paraId="37DDB4BA" w14:textId="6E8862E5" w:rsidR="009E3DC8" w:rsidRPr="00CF5C0D" w:rsidRDefault="009E3DC8" w:rsidP="009E3DC8">
            <w:pPr>
              <w:keepNext/>
              <w:bidi/>
              <w:rPr>
                <w:rFonts w:ascii="Simplified Arabic" w:eastAsia="Times New Roman" w:hAnsi="Simplified Arabic" w:cs="Simplified Arabic"/>
                <w:kern w:val="0"/>
                <w:rtl/>
                <w14:ligatures w14:val="none"/>
              </w:rPr>
            </w:pPr>
            <w:r w:rsidRPr="00CF5C0D">
              <w:rPr>
                <w:rFonts w:ascii="Simplified Arabic" w:eastAsia="Times New Roman" w:hAnsi="Simplified Arabic" w:cs="Simplified Arabic"/>
                <w:kern w:val="0"/>
                <w:rtl/>
                <w14:ligatures w14:val="none"/>
              </w:rPr>
              <w:t>الخامسة</w:t>
            </w:r>
          </w:p>
        </w:tc>
      </w:tr>
    </w:tbl>
    <w:p w14:paraId="688BB287" w14:textId="14394A06" w:rsidR="00722285" w:rsidRPr="00CF5C0D" w:rsidRDefault="009E3DC8" w:rsidP="009E3DC8">
      <w:pPr>
        <w:pStyle w:val="ae"/>
        <w:bidi/>
        <w:jc w:val="center"/>
        <w:rPr>
          <w:rFonts w:ascii="Simplified Arabic" w:eastAsia="Times New Roman" w:hAnsi="Simplified Arabic" w:cs="Simplified Arabic"/>
          <w:kern w:val="0"/>
          <w14:ligatures w14:val="none"/>
        </w:rPr>
      </w:pPr>
      <w:bookmarkStart w:id="187" w:name="_Toc22444786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جدول_ \* </w:instrText>
      </w:r>
      <w:r>
        <w:instrText>ARABIC</w:instrText>
      </w:r>
      <w:r>
        <w:rPr>
          <w:rtl/>
        </w:rPr>
        <w:instrText xml:space="preserve"> </w:instrText>
      </w:r>
      <w:r>
        <w:rPr>
          <w:rtl/>
        </w:rPr>
        <w:fldChar w:fldCharType="separate"/>
      </w:r>
      <w:r w:rsidR="005D35D3">
        <w:rPr>
          <w:noProof/>
          <w:rtl/>
        </w:rPr>
        <w:t>20</w:t>
      </w:r>
      <w:r>
        <w:rPr>
          <w:rtl/>
        </w:rPr>
        <w:fldChar w:fldCharType="end"/>
      </w:r>
      <w:r>
        <w:rPr>
          <w:rFonts w:hint="cs"/>
          <w:rtl/>
        </w:rPr>
        <w:t xml:space="preserve">  تلخيص نتائج الفرضيات</w:t>
      </w:r>
      <w:bookmarkEnd w:id="187"/>
    </w:p>
    <w:p w14:paraId="524CD835" w14:textId="164C5273"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88" w:name="_Toc224448529"/>
      <w:r w:rsidRPr="00CF5C0D">
        <w:rPr>
          <w:rFonts w:ascii="Simplified Arabic" w:eastAsia="Times New Roman" w:hAnsi="Simplified Arabic" w:cs="Simplified Arabic"/>
          <w:b/>
          <w:bCs/>
          <w:kern w:val="0"/>
          <w:sz w:val="36"/>
          <w:szCs w:val="36"/>
          <w:rtl/>
          <w14:ligatures w14:val="none"/>
        </w:rPr>
        <w:t>التفسير العام للنتائج</w:t>
      </w:r>
      <w:bookmarkEnd w:id="188"/>
    </w:p>
    <w:p w14:paraId="690F4A0F"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lastRenderedPageBreak/>
        <w:t xml:space="preserve">تشير النتائج إلى أن التجربة العامة للمرضى في المستشفيات المدروسة إيجابية ومستقرة، ولكنها </w:t>
      </w:r>
      <w:r w:rsidRPr="00CF5C0D">
        <w:rPr>
          <w:rFonts w:ascii="Simplified Arabic" w:eastAsia="Times New Roman" w:hAnsi="Simplified Arabic" w:cs="Simplified Arabic"/>
          <w:b/>
          <w:bCs/>
          <w:kern w:val="0"/>
          <w:rtl/>
          <w14:ligatures w14:val="none"/>
        </w:rPr>
        <w:t>غير مرتبطة إحصائيًا</w:t>
      </w:r>
      <w:r w:rsidRPr="00CF5C0D">
        <w:rPr>
          <w:rFonts w:ascii="Simplified Arabic" w:eastAsia="Times New Roman" w:hAnsi="Simplified Arabic" w:cs="Simplified Arabic"/>
          <w:kern w:val="0"/>
          <w:rtl/>
          <w14:ligatures w14:val="none"/>
        </w:rPr>
        <w:t xml:space="preserve"> بالممارسات الإدارية أو جودة الخدمة أو الاتصال الداخلي، ما يعني أن تجربة المريض تتأثر بعوامل أخرى لا يغطيها النموذج الحالي مثل</w:t>
      </w:r>
      <w:r w:rsidRPr="00CF5C0D">
        <w:rPr>
          <w:rFonts w:ascii="Simplified Arabic" w:eastAsia="Times New Roman" w:hAnsi="Simplified Arabic" w:cs="Simplified Arabic"/>
          <w:kern w:val="0"/>
          <w14:ligatures w14:val="none"/>
        </w:rPr>
        <w:t>:</w:t>
      </w:r>
    </w:p>
    <w:p w14:paraId="0A99155E" w14:textId="77777777" w:rsidR="00722285" w:rsidRPr="00CF5C0D" w:rsidRDefault="00722285">
      <w:pPr>
        <w:numPr>
          <w:ilvl w:val="0"/>
          <w:numId w:val="10"/>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طبيعة التفاعل الإنساني بين المريض والطبيب</w:t>
      </w:r>
      <w:r w:rsidRPr="00CF5C0D">
        <w:rPr>
          <w:rFonts w:ascii="Simplified Arabic" w:eastAsia="Times New Roman" w:hAnsi="Simplified Arabic" w:cs="Simplified Arabic"/>
          <w:kern w:val="0"/>
          <w14:ligatures w14:val="none"/>
        </w:rPr>
        <w:t>.</w:t>
      </w:r>
    </w:p>
    <w:p w14:paraId="2DD56A8D" w14:textId="77777777" w:rsidR="00722285" w:rsidRPr="00CF5C0D" w:rsidRDefault="00722285">
      <w:pPr>
        <w:numPr>
          <w:ilvl w:val="0"/>
          <w:numId w:val="10"/>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جودة الرعاية السريرية</w:t>
      </w:r>
      <w:r w:rsidRPr="00CF5C0D">
        <w:rPr>
          <w:rFonts w:ascii="Simplified Arabic" w:eastAsia="Times New Roman" w:hAnsi="Simplified Arabic" w:cs="Simplified Arabic"/>
          <w:kern w:val="0"/>
          <w14:ligatures w14:val="none"/>
        </w:rPr>
        <w:t>.</w:t>
      </w:r>
    </w:p>
    <w:p w14:paraId="6F656DEC" w14:textId="77777777" w:rsidR="00722285" w:rsidRPr="00CF5C0D" w:rsidRDefault="00722285">
      <w:pPr>
        <w:numPr>
          <w:ilvl w:val="0"/>
          <w:numId w:val="10"/>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بيئة المستشفى المادية</w:t>
      </w:r>
      <w:r w:rsidRPr="00CF5C0D">
        <w:rPr>
          <w:rFonts w:ascii="Simplified Arabic" w:eastAsia="Times New Roman" w:hAnsi="Simplified Arabic" w:cs="Simplified Arabic"/>
          <w:kern w:val="0"/>
          <w14:ligatures w14:val="none"/>
        </w:rPr>
        <w:t>.</w:t>
      </w:r>
    </w:p>
    <w:p w14:paraId="2136FA9C" w14:textId="77777777" w:rsidR="00722285" w:rsidRPr="00CF5C0D" w:rsidRDefault="00722285">
      <w:pPr>
        <w:numPr>
          <w:ilvl w:val="0"/>
          <w:numId w:val="10"/>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آلية تقديم الخدمة وسرعة الاستجابة</w:t>
      </w:r>
      <w:r w:rsidRPr="00CF5C0D">
        <w:rPr>
          <w:rFonts w:ascii="Simplified Arabic" w:eastAsia="Times New Roman" w:hAnsi="Simplified Arabic" w:cs="Simplified Arabic"/>
          <w:kern w:val="0"/>
          <w14:ligatures w14:val="none"/>
        </w:rPr>
        <w:t>.</w:t>
      </w:r>
    </w:p>
    <w:p w14:paraId="55390085" w14:textId="16470683"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06D5E3F5" w14:textId="659CEB46"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89" w:name="_Toc224448530"/>
      <w:r w:rsidRPr="00CF5C0D">
        <w:rPr>
          <w:rFonts w:ascii="Simplified Arabic" w:eastAsia="Times New Roman" w:hAnsi="Simplified Arabic" w:cs="Simplified Arabic"/>
          <w:b/>
          <w:bCs/>
          <w:kern w:val="0"/>
          <w:sz w:val="36"/>
          <w:szCs w:val="36"/>
          <w:rtl/>
          <w14:ligatures w14:val="none"/>
        </w:rPr>
        <w:t>الدلالات الإدارية</w:t>
      </w:r>
      <w:bookmarkEnd w:id="189"/>
    </w:p>
    <w:p w14:paraId="5696E839" w14:textId="77777777" w:rsidR="00722285" w:rsidRPr="00CF5C0D" w:rsidRDefault="00722285">
      <w:pPr>
        <w:numPr>
          <w:ilvl w:val="0"/>
          <w:numId w:val="11"/>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ضرورة تطوير أدوات القياس المحلية لتتماشى مع المقاييس العالمية مثل استبيان</w:t>
      </w:r>
      <w:r w:rsidRPr="00CF5C0D">
        <w:rPr>
          <w:rFonts w:ascii="Simplified Arabic" w:eastAsia="Times New Roman" w:hAnsi="Simplified Arabic" w:cs="Simplified Arabic"/>
          <w:kern w:val="0"/>
          <w14:ligatures w14:val="none"/>
        </w:rPr>
        <w:t xml:space="preserve"> (</w:t>
      </w:r>
      <w:r w:rsidRPr="00CF5C0D">
        <w:rPr>
          <w:rFonts w:ascii="Simplified Arabic" w:eastAsia="Times New Roman" w:hAnsi="Simplified Arabic" w:cs="Simplified Arabic"/>
          <w:kern w:val="0"/>
          <w:rtl/>
          <w14:ligatures w14:val="none"/>
        </w:rPr>
        <w:t>تجربة المريض</w:t>
      </w:r>
      <w:r w:rsidRPr="00CF5C0D">
        <w:rPr>
          <w:rFonts w:ascii="Simplified Arabic" w:eastAsia="Times New Roman" w:hAnsi="Simplified Arabic" w:cs="Simplified Arabic"/>
          <w:kern w:val="0"/>
          <w14:ligatures w14:val="none"/>
        </w:rPr>
        <w:t xml:space="preserve"> HCAHPS).</w:t>
      </w:r>
    </w:p>
    <w:p w14:paraId="7657B1B7" w14:textId="77777777" w:rsidR="00722285" w:rsidRPr="00CF5C0D" w:rsidRDefault="00722285">
      <w:pPr>
        <w:numPr>
          <w:ilvl w:val="0"/>
          <w:numId w:val="11"/>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أهمية إعادة النظر في سياسات الاتصال الداخلي وقياس أثرها العملي وليس التصوري</w:t>
      </w:r>
      <w:r w:rsidRPr="00CF5C0D">
        <w:rPr>
          <w:rFonts w:ascii="Simplified Arabic" w:eastAsia="Times New Roman" w:hAnsi="Simplified Arabic" w:cs="Simplified Arabic"/>
          <w:kern w:val="0"/>
          <w14:ligatures w14:val="none"/>
        </w:rPr>
        <w:t>.</w:t>
      </w:r>
    </w:p>
    <w:p w14:paraId="1D499F9C" w14:textId="77777777" w:rsidR="00722285" w:rsidRPr="00CF5C0D" w:rsidRDefault="00722285">
      <w:pPr>
        <w:numPr>
          <w:ilvl w:val="0"/>
          <w:numId w:val="11"/>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التركيز على أبعاد تجربة المريض الحقيقية مثل "الاحترام، التواصل، الوقت، الخصوصية</w:t>
      </w:r>
      <w:r w:rsidRPr="00CF5C0D">
        <w:rPr>
          <w:rFonts w:ascii="Simplified Arabic" w:eastAsia="Times New Roman" w:hAnsi="Simplified Arabic" w:cs="Simplified Arabic"/>
          <w:kern w:val="0"/>
          <w14:ligatures w14:val="none"/>
        </w:rPr>
        <w:t>".</w:t>
      </w:r>
    </w:p>
    <w:p w14:paraId="2C7CED54" w14:textId="3DD17CEC"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4FA97832" w14:textId="1A2E80B9"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190" w:name="_Toc224448531"/>
      <w:r w:rsidRPr="00CF5C0D">
        <w:rPr>
          <w:rFonts w:ascii="Simplified Arabic" w:eastAsia="Times New Roman" w:hAnsi="Simplified Arabic" w:cs="Simplified Arabic"/>
          <w:b/>
          <w:bCs/>
          <w:kern w:val="0"/>
          <w:sz w:val="36"/>
          <w:szCs w:val="36"/>
          <w:rtl/>
          <w14:ligatures w14:val="none"/>
        </w:rPr>
        <w:t>خلاصة الفصل</w:t>
      </w:r>
      <w:bookmarkEnd w:id="190"/>
    </w:p>
    <w:p w14:paraId="3374F759"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يتضح من التحليل أن جميع الفرضيات الصفرية تم قبولها، إذ لم تظهر أي علاقة ذات دلالة إحصائية بين المتغيرات المدروسة. ورغم ذلك، تُعد هذه النتائج ذات قيمة علمية لأنها تكشف عن ثغرات في أدوات القياس الحالية وتفتح الباب أمام دراسات مستقبلية أكثر دقة وشمولًا لظاهرة تجربة المريض في المستشفيات السعودية</w:t>
      </w:r>
      <w:r w:rsidRPr="00CF5C0D">
        <w:rPr>
          <w:rFonts w:ascii="Simplified Arabic" w:eastAsia="Times New Roman" w:hAnsi="Simplified Arabic" w:cs="Simplified Arabic"/>
          <w:kern w:val="0"/>
          <w14:ligatures w14:val="none"/>
        </w:rPr>
        <w:t>.</w:t>
      </w:r>
    </w:p>
    <w:p w14:paraId="210F676D" w14:textId="02FFBF2C" w:rsidR="0066333E" w:rsidRPr="00CF5C0D" w:rsidRDefault="0066333E" w:rsidP="003B3069">
      <w:pPr>
        <w:bidi/>
        <w:rPr>
          <w:rFonts w:ascii="Simplified Arabic" w:hAnsi="Simplified Arabic" w:cs="Simplified Arabic"/>
        </w:rPr>
      </w:pPr>
    </w:p>
    <w:p w14:paraId="1F3EF9E4" w14:textId="2F004CD9" w:rsidR="0066333E" w:rsidRPr="00CF5C0D" w:rsidRDefault="0066333E" w:rsidP="003B3069">
      <w:pPr>
        <w:bidi/>
        <w:rPr>
          <w:rFonts w:ascii="Simplified Arabic" w:hAnsi="Simplified Arabic" w:cs="Simplified Arabic"/>
          <w:rtl/>
        </w:rPr>
      </w:pPr>
      <w:r w:rsidRPr="00CF5C0D">
        <w:rPr>
          <w:rFonts w:ascii="Simplified Arabic" w:hAnsi="Simplified Arabic" w:cs="Simplified Arabic"/>
          <w:rtl/>
        </w:rPr>
        <w:br w:type="page"/>
      </w:r>
    </w:p>
    <w:p w14:paraId="0500333E"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00C8028"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3606B09"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3096A01"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464A540"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D31CDF5" w14:textId="77777777" w:rsidR="003B3069" w:rsidRPr="00CF5C0D" w:rsidRDefault="003B3069"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C8BE280" w14:textId="3837DAA3" w:rsidR="00722285" w:rsidRPr="00CF5C0D" w:rsidRDefault="00722285"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91" w:name="_Toc224448532"/>
      <w:r w:rsidRPr="00CF5C0D">
        <w:rPr>
          <w:rFonts w:ascii="Simplified Arabic" w:eastAsia="Times New Roman" w:hAnsi="Simplified Arabic" w:cs="Simplified Arabic"/>
          <w:b/>
          <w:bCs/>
          <w:kern w:val="36"/>
          <w:sz w:val="48"/>
          <w:szCs w:val="48"/>
          <w:rtl/>
          <w14:ligatures w14:val="none"/>
        </w:rPr>
        <w:t xml:space="preserve">الفصل </w:t>
      </w:r>
      <w:r w:rsidR="009E3DC8">
        <w:rPr>
          <w:rFonts w:ascii="Simplified Arabic" w:eastAsia="Times New Roman" w:hAnsi="Simplified Arabic" w:cs="Simplified Arabic" w:hint="cs"/>
          <w:b/>
          <w:bCs/>
          <w:kern w:val="36"/>
          <w:sz w:val="48"/>
          <w:szCs w:val="48"/>
          <w:rtl/>
          <w14:ligatures w14:val="none"/>
        </w:rPr>
        <w:t>التاسع</w:t>
      </w:r>
      <w:bookmarkEnd w:id="191"/>
    </w:p>
    <w:p w14:paraId="4D7D4CAC" w14:textId="77777777" w:rsidR="00722285" w:rsidRPr="00CF5C0D" w:rsidRDefault="00722285" w:rsidP="003B3069">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92" w:name="_Toc224448533"/>
      <w:r w:rsidRPr="00CF5C0D">
        <w:rPr>
          <w:rFonts w:ascii="Simplified Arabic" w:eastAsia="Times New Roman" w:hAnsi="Simplified Arabic" w:cs="Simplified Arabic"/>
          <w:b/>
          <w:bCs/>
          <w:kern w:val="36"/>
          <w:sz w:val="48"/>
          <w:szCs w:val="48"/>
          <w:rtl/>
          <w14:ligatures w14:val="none"/>
        </w:rPr>
        <w:t>الاستنتاجات والتوصيات والبحوث المستقبلية</w:t>
      </w:r>
      <w:bookmarkEnd w:id="192"/>
    </w:p>
    <w:p w14:paraId="2079AA7E" w14:textId="28B23F74" w:rsidR="0017023E" w:rsidRPr="00CF5C0D" w:rsidRDefault="0017023E" w:rsidP="003B3069">
      <w:pPr>
        <w:bidi/>
        <w:rPr>
          <w:rFonts w:ascii="Simplified Arabic" w:eastAsia="Times New Roman" w:hAnsi="Simplified Arabic" w:cs="Simplified Arabic"/>
          <w:b/>
          <w:bCs/>
          <w:kern w:val="0"/>
          <w:sz w:val="36"/>
          <w:szCs w:val="36"/>
          <w:rtl/>
          <w14:ligatures w14:val="none"/>
        </w:rPr>
      </w:pPr>
      <w:r w:rsidRPr="00CF5C0D">
        <w:rPr>
          <w:rFonts w:ascii="Simplified Arabic" w:eastAsia="Times New Roman" w:hAnsi="Simplified Arabic" w:cs="Simplified Arabic"/>
          <w:b/>
          <w:bCs/>
          <w:kern w:val="0"/>
          <w:sz w:val="36"/>
          <w:szCs w:val="36"/>
          <w:rtl/>
          <w14:ligatures w14:val="none"/>
        </w:rPr>
        <w:br w:type="page"/>
      </w:r>
    </w:p>
    <w:p w14:paraId="59391730" w14:textId="77777777" w:rsidR="0077227D" w:rsidRPr="00CF5C0D" w:rsidRDefault="0077227D" w:rsidP="003B3069">
      <w:pPr>
        <w:bidi/>
        <w:rPr>
          <w:rFonts w:ascii="Simplified Arabic" w:hAnsi="Simplified Arabic" w:cs="Simplified Arabic"/>
        </w:rPr>
      </w:pPr>
    </w:p>
    <w:p w14:paraId="6F1B6EE8" w14:textId="77777777" w:rsidR="0017023E" w:rsidRPr="00CF5C0D" w:rsidRDefault="0017023E">
      <w:pPr>
        <w:pStyle w:val="a6"/>
        <w:numPr>
          <w:ilvl w:val="0"/>
          <w:numId w:val="41"/>
        </w:numPr>
        <w:bidi/>
        <w:spacing w:before="100" w:beforeAutospacing="1" w:after="100" w:afterAutospacing="1" w:line="240" w:lineRule="auto"/>
        <w:outlineLvl w:val="1"/>
        <w:rPr>
          <w:rFonts w:ascii="Simplified Arabic" w:eastAsia="Times New Roman" w:hAnsi="Simplified Arabic" w:cs="Simplified Arabic"/>
          <w:b/>
          <w:bCs/>
          <w:vanish/>
          <w:kern w:val="0"/>
          <w:sz w:val="36"/>
          <w:szCs w:val="36"/>
          <w:rtl/>
          <w14:ligatures w14:val="none"/>
        </w:rPr>
      </w:pPr>
      <w:bookmarkStart w:id="193" w:name="_Toc214039775"/>
      <w:bookmarkStart w:id="194" w:name="_Toc214040000"/>
      <w:bookmarkStart w:id="195" w:name="_Toc214040392"/>
      <w:bookmarkStart w:id="196" w:name="_Toc214040509"/>
      <w:bookmarkStart w:id="197" w:name="_Toc224437756"/>
      <w:bookmarkStart w:id="198" w:name="_Toc224437894"/>
      <w:bookmarkStart w:id="199" w:name="_Toc224438209"/>
      <w:bookmarkStart w:id="200" w:name="_Toc224447811"/>
      <w:bookmarkStart w:id="201" w:name="_Toc224448534"/>
      <w:bookmarkEnd w:id="193"/>
      <w:bookmarkEnd w:id="194"/>
      <w:bookmarkEnd w:id="195"/>
      <w:bookmarkEnd w:id="196"/>
      <w:bookmarkEnd w:id="197"/>
      <w:bookmarkEnd w:id="198"/>
      <w:bookmarkEnd w:id="199"/>
      <w:bookmarkEnd w:id="200"/>
      <w:bookmarkEnd w:id="201"/>
    </w:p>
    <w:p w14:paraId="5AF34C35" w14:textId="59B425CF"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02" w:name="_Toc224448535"/>
      <w:r w:rsidRPr="00CF5C0D">
        <w:rPr>
          <w:rFonts w:ascii="Simplified Arabic" w:eastAsia="Times New Roman" w:hAnsi="Simplified Arabic" w:cs="Simplified Arabic"/>
          <w:b/>
          <w:bCs/>
          <w:kern w:val="0"/>
          <w:sz w:val="36"/>
          <w:szCs w:val="36"/>
          <w:rtl/>
          <w14:ligatures w14:val="none"/>
        </w:rPr>
        <w:t>المقدّمة</w:t>
      </w:r>
      <w:bookmarkEnd w:id="202"/>
    </w:p>
    <w:p w14:paraId="42BF7268"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يُختتم هذا الفصل بعرض أهم ما توصلت إليه الدراسة من نتائج واستنتاجات مبنية على التحليل الإحصائي الوارد في الفصل الرابع. ويركز الفصل على تفسير هذه النتائج في ضوء الإطار النظري والدراسات السابقة، إضافة إلى تقديم مجموعة من التوصيات العملية التي يمكن أن يستفيد منها القائمون على إدارة المستشفيات وصناع القرار. كما يقدّم الفصل مقترحات لبحوث مستقبلية تسهم في تعميق فهم العلاقة بين الممارسات الإدارية وجودة الاتصال والخدمة وتجربة المريض</w:t>
      </w:r>
      <w:r w:rsidRPr="00CF5C0D">
        <w:rPr>
          <w:rFonts w:ascii="Simplified Arabic" w:eastAsia="Times New Roman" w:hAnsi="Simplified Arabic" w:cs="Simplified Arabic"/>
          <w:kern w:val="0"/>
          <w14:ligatures w14:val="none"/>
        </w:rPr>
        <w:t>.</w:t>
      </w:r>
    </w:p>
    <w:p w14:paraId="4594E1DD" w14:textId="6DE1319D"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7BA9AC34" w14:textId="1D9B4256"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03" w:name="_Toc224448536"/>
      <w:r w:rsidRPr="00CF5C0D">
        <w:rPr>
          <w:rFonts w:ascii="Simplified Arabic" w:eastAsia="Times New Roman" w:hAnsi="Simplified Arabic" w:cs="Simplified Arabic"/>
          <w:b/>
          <w:bCs/>
          <w:kern w:val="0"/>
          <w:sz w:val="36"/>
          <w:szCs w:val="36"/>
          <w:rtl/>
          <w14:ligatures w14:val="none"/>
        </w:rPr>
        <w:t>الاستنتاجات العامة للدراسة</w:t>
      </w:r>
      <w:bookmarkEnd w:id="203"/>
    </w:p>
    <w:p w14:paraId="37404DB0" w14:textId="0DA9381D"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204" w:name="_Toc224448537"/>
      <w:r w:rsidRPr="00CF5C0D">
        <w:rPr>
          <w:rFonts w:ascii="Simplified Arabic" w:eastAsia="Times New Roman" w:hAnsi="Simplified Arabic" w:cs="Simplified Arabic"/>
          <w:b/>
          <w:bCs/>
          <w:kern w:val="0"/>
          <w:sz w:val="27"/>
          <w:szCs w:val="27"/>
          <w:rtl/>
          <w14:ligatures w14:val="none"/>
        </w:rPr>
        <w:t>استنتاجات حول واقع الممارسات الإدارية وجودة الاتصال والخدمة</w:t>
      </w:r>
      <w:bookmarkEnd w:id="204"/>
    </w:p>
    <w:p w14:paraId="38F12A16"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أظهرت النتائج الوصفية أن المشاركين قيّموا الممارسات الإدارية وجودة الاتصال وجودة الخدمة في المستشفيات محل الدراسة بتقديرات </w:t>
      </w:r>
      <w:r w:rsidRPr="00CF5C0D">
        <w:rPr>
          <w:rFonts w:ascii="Simplified Arabic" w:eastAsia="Times New Roman" w:hAnsi="Simplified Arabic" w:cs="Simplified Arabic"/>
          <w:b/>
          <w:bCs/>
          <w:kern w:val="0"/>
          <w:rtl/>
          <w14:ligatures w14:val="none"/>
        </w:rPr>
        <w:t>مرتفعة</w:t>
      </w:r>
      <w:r w:rsidRPr="00CF5C0D">
        <w:rPr>
          <w:rFonts w:ascii="Simplified Arabic" w:eastAsia="Times New Roman" w:hAnsi="Simplified Arabic" w:cs="Simplified Arabic"/>
          <w:kern w:val="0"/>
          <w:rtl/>
          <w14:ligatures w14:val="none"/>
        </w:rPr>
        <w:t>، كما بيّنت المتوسطات الحسابية (بين 3.9 و4.2). وهذا يعني أن العاملين يشعرون بوجود رضا عام تجاه البيئة الإدارية والخدمية</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 xml:space="preserve">ومع ذلك، ورغم هذا الرضا الظاهري المرتفع، فإن التحليل الإحصائي كشف أن هذه التقييمات </w:t>
      </w:r>
      <w:r w:rsidRPr="00CF5C0D">
        <w:rPr>
          <w:rFonts w:ascii="Simplified Arabic" w:eastAsia="Times New Roman" w:hAnsi="Simplified Arabic" w:cs="Simplified Arabic"/>
          <w:b/>
          <w:bCs/>
          <w:kern w:val="0"/>
          <w:rtl/>
          <w14:ligatures w14:val="none"/>
        </w:rPr>
        <w:t>لا ترتبط إحصائيًا</w:t>
      </w:r>
      <w:r w:rsidRPr="00CF5C0D">
        <w:rPr>
          <w:rFonts w:ascii="Simplified Arabic" w:eastAsia="Times New Roman" w:hAnsi="Simplified Arabic" w:cs="Simplified Arabic"/>
          <w:kern w:val="0"/>
          <w:rtl/>
          <w14:ligatures w14:val="none"/>
        </w:rPr>
        <w:t xml:space="preserve"> بتجربة المريض، مما يشير إلى وجود فجوة بين الانطباع العام لدى العاملين وبين التجارب الفعلية التي يمر بها المرضى</w:t>
      </w:r>
      <w:r w:rsidRPr="00CF5C0D">
        <w:rPr>
          <w:rFonts w:ascii="Simplified Arabic" w:eastAsia="Times New Roman" w:hAnsi="Simplified Arabic" w:cs="Simplified Arabic"/>
          <w:kern w:val="0"/>
          <w14:ligatures w14:val="none"/>
        </w:rPr>
        <w:t>.</w:t>
      </w:r>
    </w:p>
    <w:p w14:paraId="16E85CF8" w14:textId="73395057"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6B435ACD" w14:textId="7D5DB340"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205" w:name="_Toc224448538"/>
      <w:r w:rsidRPr="00CF5C0D">
        <w:rPr>
          <w:rFonts w:ascii="Simplified Arabic" w:eastAsia="Times New Roman" w:hAnsi="Simplified Arabic" w:cs="Simplified Arabic"/>
          <w:b/>
          <w:bCs/>
          <w:kern w:val="0"/>
          <w:sz w:val="27"/>
          <w:szCs w:val="27"/>
          <w:rtl/>
          <w14:ligatures w14:val="none"/>
        </w:rPr>
        <w:t>استنتاجات حول تجربة المريض</w:t>
      </w:r>
      <w:bookmarkEnd w:id="205"/>
    </w:p>
    <w:p w14:paraId="11FF59F8"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أظهرت البيانات أن تقييم المشاركين لتجربة المريض جاء أيضًا بمستوى مرتفع، مما يعكس إدراكًا إيجابيًا لدى العاملين حول البيئة الخدمية. إلا أن التحليل أظهر غياب العلاقات الإحصائية بين المتغيرات، مما يشير إلى احتمال وجود عوامل أخرى مؤثرة في تجربة المريض </w:t>
      </w:r>
      <w:r w:rsidRPr="00CF5C0D">
        <w:rPr>
          <w:rFonts w:ascii="Simplified Arabic" w:eastAsia="Times New Roman" w:hAnsi="Simplified Arabic" w:cs="Simplified Arabic"/>
          <w:b/>
          <w:bCs/>
          <w:kern w:val="0"/>
          <w:rtl/>
          <w14:ligatures w14:val="none"/>
        </w:rPr>
        <w:t>خارج نطاق المتغيرات الثلاثة</w:t>
      </w:r>
      <w:r w:rsidRPr="00CF5C0D">
        <w:rPr>
          <w:rFonts w:ascii="Simplified Arabic" w:eastAsia="Times New Roman" w:hAnsi="Simplified Arabic" w:cs="Simplified Arabic"/>
          <w:kern w:val="0"/>
          <w:rtl/>
          <w14:ligatures w14:val="none"/>
        </w:rPr>
        <w:t xml:space="preserve"> التي تم التركيز عليها</w:t>
      </w:r>
      <w:r w:rsidRPr="00CF5C0D">
        <w:rPr>
          <w:rFonts w:ascii="Simplified Arabic" w:eastAsia="Times New Roman" w:hAnsi="Simplified Arabic" w:cs="Simplified Arabic"/>
          <w:kern w:val="0"/>
          <w14:ligatures w14:val="none"/>
        </w:rPr>
        <w:t>.</w:t>
      </w:r>
    </w:p>
    <w:p w14:paraId="0C2B3D5D"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هذه العوامل قد تشمل</w:t>
      </w:r>
      <w:r w:rsidRPr="00CF5C0D">
        <w:rPr>
          <w:rFonts w:ascii="Simplified Arabic" w:eastAsia="Times New Roman" w:hAnsi="Simplified Arabic" w:cs="Simplified Arabic"/>
          <w:kern w:val="0"/>
          <w14:ligatures w14:val="none"/>
        </w:rPr>
        <w:t>:</w:t>
      </w:r>
    </w:p>
    <w:p w14:paraId="71DDCA16" w14:textId="77777777" w:rsidR="00722285" w:rsidRPr="00CF5C0D" w:rsidRDefault="00722285">
      <w:pPr>
        <w:numPr>
          <w:ilvl w:val="0"/>
          <w:numId w:val="1"/>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جودة التفاعل المباشر بين المريض والممارس الصحي</w:t>
      </w:r>
      <w:r w:rsidRPr="00CF5C0D">
        <w:rPr>
          <w:rFonts w:ascii="Simplified Arabic" w:eastAsia="Times New Roman" w:hAnsi="Simplified Arabic" w:cs="Simplified Arabic"/>
          <w:kern w:val="0"/>
          <w14:ligatures w14:val="none"/>
        </w:rPr>
        <w:t>.</w:t>
      </w:r>
    </w:p>
    <w:p w14:paraId="649E9BC3" w14:textId="77777777" w:rsidR="00722285" w:rsidRPr="00CF5C0D" w:rsidRDefault="00722285">
      <w:pPr>
        <w:numPr>
          <w:ilvl w:val="0"/>
          <w:numId w:val="1"/>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الزمن الفعلي للانتظار داخل المستشفى</w:t>
      </w:r>
      <w:r w:rsidRPr="00CF5C0D">
        <w:rPr>
          <w:rFonts w:ascii="Simplified Arabic" w:eastAsia="Times New Roman" w:hAnsi="Simplified Arabic" w:cs="Simplified Arabic"/>
          <w:kern w:val="0"/>
          <w14:ligatures w14:val="none"/>
        </w:rPr>
        <w:t>.</w:t>
      </w:r>
    </w:p>
    <w:p w14:paraId="33CA65BA" w14:textId="77777777" w:rsidR="00722285" w:rsidRPr="00CF5C0D" w:rsidRDefault="00722285">
      <w:pPr>
        <w:numPr>
          <w:ilvl w:val="0"/>
          <w:numId w:val="1"/>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جودة الرعاية السريرية</w:t>
      </w:r>
      <w:r w:rsidRPr="00CF5C0D">
        <w:rPr>
          <w:rFonts w:ascii="Simplified Arabic" w:eastAsia="Times New Roman" w:hAnsi="Simplified Arabic" w:cs="Simplified Arabic"/>
          <w:kern w:val="0"/>
          <w14:ligatures w14:val="none"/>
        </w:rPr>
        <w:t>.</w:t>
      </w:r>
    </w:p>
    <w:p w14:paraId="76AD5AE5" w14:textId="77777777" w:rsidR="00722285" w:rsidRPr="00CF5C0D" w:rsidRDefault="00722285">
      <w:pPr>
        <w:numPr>
          <w:ilvl w:val="0"/>
          <w:numId w:val="1"/>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بيئة المستشفى المادية وتنظيمها</w:t>
      </w:r>
      <w:r w:rsidRPr="00CF5C0D">
        <w:rPr>
          <w:rFonts w:ascii="Simplified Arabic" w:eastAsia="Times New Roman" w:hAnsi="Simplified Arabic" w:cs="Simplified Arabic"/>
          <w:kern w:val="0"/>
          <w14:ligatures w14:val="none"/>
        </w:rPr>
        <w:t>.</w:t>
      </w:r>
    </w:p>
    <w:p w14:paraId="73850A96"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lastRenderedPageBreak/>
        <w:t>وهذه الجوانب غالبًا لا يستطيع العاملون الحكم عليها بالكامل، لأنها متغيرة ومتأثرة بطبيعة الحالات الطبية</w:t>
      </w:r>
      <w:r w:rsidRPr="00CF5C0D">
        <w:rPr>
          <w:rFonts w:ascii="Simplified Arabic" w:eastAsia="Times New Roman" w:hAnsi="Simplified Arabic" w:cs="Simplified Arabic"/>
          <w:kern w:val="0"/>
          <w14:ligatures w14:val="none"/>
        </w:rPr>
        <w:t>.</w:t>
      </w:r>
    </w:p>
    <w:p w14:paraId="51F3FF06" w14:textId="78CC00A1"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188B5DA0" w14:textId="2205EF81"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206" w:name="_Toc224448539"/>
      <w:r w:rsidRPr="00CF5C0D">
        <w:rPr>
          <w:rFonts w:ascii="Simplified Arabic" w:eastAsia="Times New Roman" w:hAnsi="Simplified Arabic" w:cs="Simplified Arabic"/>
          <w:b/>
          <w:bCs/>
          <w:kern w:val="0"/>
          <w:sz w:val="27"/>
          <w:szCs w:val="27"/>
          <w:rtl/>
          <w14:ligatures w14:val="none"/>
        </w:rPr>
        <w:t>استنتاجات حول العلاقات بين المتغيرات</w:t>
      </w:r>
      <w:bookmarkEnd w:id="206"/>
    </w:p>
    <w:p w14:paraId="359391CD"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اعتمادًا على نتائج معامل الارتباط والانحدار المتعدد، تبيّن الآتي</w:t>
      </w:r>
      <w:r w:rsidRPr="00CF5C0D">
        <w:rPr>
          <w:rFonts w:ascii="Simplified Arabic" w:eastAsia="Times New Roman" w:hAnsi="Simplified Arabic" w:cs="Simplified Arabic"/>
          <w:kern w:val="0"/>
          <w14:ligatures w14:val="none"/>
        </w:rPr>
        <w:t>:</w:t>
      </w:r>
    </w:p>
    <w:p w14:paraId="794D34AB" w14:textId="77777777" w:rsidR="00722285" w:rsidRPr="00CF5C0D" w:rsidRDefault="00722285">
      <w:pPr>
        <w:numPr>
          <w:ilvl w:val="0"/>
          <w:numId w:val="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لا توجد علاقة ذات دلالة</w:t>
      </w:r>
      <w:r w:rsidRPr="00CF5C0D">
        <w:rPr>
          <w:rFonts w:ascii="Simplified Arabic" w:eastAsia="Times New Roman" w:hAnsi="Simplified Arabic" w:cs="Simplified Arabic"/>
          <w:kern w:val="0"/>
          <w:rtl/>
          <w14:ligatures w14:val="none"/>
        </w:rPr>
        <w:t xml:space="preserve"> بين الممارسات الإدارية وتجربة المريض</w:t>
      </w:r>
      <w:r w:rsidRPr="00CF5C0D">
        <w:rPr>
          <w:rFonts w:ascii="Simplified Arabic" w:eastAsia="Times New Roman" w:hAnsi="Simplified Arabic" w:cs="Simplified Arabic"/>
          <w:kern w:val="0"/>
          <w14:ligatures w14:val="none"/>
        </w:rPr>
        <w:t>.</w:t>
      </w:r>
    </w:p>
    <w:p w14:paraId="21EA841A" w14:textId="77777777" w:rsidR="00722285" w:rsidRPr="00CF5C0D" w:rsidRDefault="00722285">
      <w:pPr>
        <w:numPr>
          <w:ilvl w:val="0"/>
          <w:numId w:val="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لا توجد علاقة ذات دلالة</w:t>
      </w:r>
      <w:r w:rsidRPr="00CF5C0D">
        <w:rPr>
          <w:rFonts w:ascii="Simplified Arabic" w:eastAsia="Times New Roman" w:hAnsi="Simplified Arabic" w:cs="Simplified Arabic"/>
          <w:kern w:val="0"/>
          <w:rtl/>
          <w14:ligatures w14:val="none"/>
        </w:rPr>
        <w:t xml:space="preserve"> بين جودة الاتصال وتجربة المريض</w:t>
      </w:r>
      <w:r w:rsidRPr="00CF5C0D">
        <w:rPr>
          <w:rFonts w:ascii="Simplified Arabic" w:eastAsia="Times New Roman" w:hAnsi="Simplified Arabic" w:cs="Simplified Arabic"/>
          <w:kern w:val="0"/>
          <w14:ligatures w14:val="none"/>
        </w:rPr>
        <w:t>.</w:t>
      </w:r>
    </w:p>
    <w:p w14:paraId="3CDA9636" w14:textId="77777777" w:rsidR="00722285" w:rsidRPr="00CF5C0D" w:rsidRDefault="00722285">
      <w:pPr>
        <w:numPr>
          <w:ilvl w:val="0"/>
          <w:numId w:val="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لا توجد علاقة ذات دلالة</w:t>
      </w:r>
      <w:r w:rsidRPr="00CF5C0D">
        <w:rPr>
          <w:rFonts w:ascii="Simplified Arabic" w:eastAsia="Times New Roman" w:hAnsi="Simplified Arabic" w:cs="Simplified Arabic"/>
          <w:kern w:val="0"/>
          <w:rtl/>
          <w14:ligatures w14:val="none"/>
        </w:rPr>
        <w:t xml:space="preserve"> بين جودة الخدمة وتجربة المريض</w:t>
      </w:r>
      <w:r w:rsidRPr="00CF5C0D">
        <w:rPr>
          <w:rFonts w:ascii="Simplified Arabic" w:eastAsia="Times New Roman" w:hAnsi="Simplified Arabic" w:cs="Simplified Arabic"/>
          <w:kern w:val="0"/>
          <w14:ligatures w14:val="none"/>
        </w:rPr>
        <w:t>.</w:t>
      </w:r>
    </w:p>
    <w:p w14:paraId="28C17B5F" w14:textId="77777777" w:rsidR="00722285" w:rsidRPr="00CF5C0D" w:rsidRDefault="00722285">
      <w:pPr>
        <w:numPr>
          <w:ilvl w:val="0"/>
          <w:numId w:val="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لا توجد فروق ذات دلالة</w:t>
      </w:r>
      <w:r w:rsidRPr="00CF5C0D">
        <w:rPr>
          <w:rFonts w:ascii="Simplified Arabic" w:eastAsia="Times New Roman" w:hAnsi="Simplified Arabic" w:cs="Simplified Arabic"/>
          <w:kern w:val="0"/>
          <w:rtl/>
          <w14:ligatures w14:val="none"/>
        </w:rPr>
        <w:t xml:space="preserve"> بين الفئات الديموغرافية المختلفة فيما يتعلق بتجربة المريض</w:t>
      </w:r>
      <w:r w:rsidRPr="00CF5C0D">
        <w:rPr>
          <w:rFonts w:ascii="Simplified Arabic" w:eastAsia="Times New Roman" w:hAnsi="Simplified Arabic" w:cs="Simplified Arabic"/>
          <w:kern w:val="0"/>
          <w14:ligatures w14:val="none"/>
        </w:rPr>
        <w:t>.</w:t>
      </w:r>
    </w:p>
    <w:p w14:paraId="21A6B89D" w14:textId="77777777" w:rsidR="00722285" w:rsidRPr="00CF5C0D" w:rsidRDefault="00722285">
      <w:pPr>
        <w:numPr>
          <w:ilvl w:val="0"/>
          <w:numId w:val="2"/>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النموذج الإحصائي ككل غير دال</w:t>
      </w:r>
      <w:r w:rsidRPr="00CF5C0D">
        <w:rPr>
          <w:rFonts w:ascii="Simplified Arabic" w:eastAsia="Times New Roman" w:hAnsi="Simplified Arabic" w:cs="Simplified Arabic"/>
          <w:kern w:val="0"/>
          <w:rtl/>
          <w14:ligatures w14:val="none"/>
        </w:rPr>
        <w:t>، بمعامل تحديد ضعيف جدًا</w:t>
      </w:r>
      <w:r w:rsidRPr="00CF5C0D">
        <w:rPr>
          <w:rFonts w:ascii="Simplified Arabic" w:eastAsia="Times New Roman" w:hAnsi="Simplified Arabic" w:cs="Simplified Arabic"/>
          <w:kern w:val="0"/>
          <w14:ligatures w14:val="none"/>
        </w:rPr>
        <w:t xml:space="preserve"> (0.001%).</w:t>
      </w:r>
    </w:p>
    <w:p w14:paraId="1405355B"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 xml:space="preserve">هذه النتائج تعني أن النموذج الحالي </w:t>
      </w:r>
      <w:r w:rsidRPr="00CF5C0D">
        <w:rPr>
          <w:rFonts w:ascii="Simplified Arabic" w:eastAsia="Times New Roman" w:hAnsi="Simplified Arabic" w:cs="Simplified Arabic"/>
          <w:b/>
          <w:bCs/>
          <w:kern w:val="0"/>
          <w:rtl/>
          <w14:ligatures w14:val="none"/>
        </w:rPr>
        <w:t>غير قادر على تفسير تجربة المريض</w:t>
      </w:r>
      <w:r w:rsidRPr="00CF5C0D">
        <w:rPr>
          <w:rFonts w:ascii="Simplified Arabic" w:eastAsia="Times New Roman" w:hAnsi="Simplified Arabic" w:cs="Simplified Arabic"/>
          <w:kern w:val="0"/>
          <w:rtl/>
          <w14:ligatures w14:val="none"/>
        </w:rPr>
        <w:t xml:space="preserve"> في نطاق العينة المستخدمة</w:t>
      </w:r>
      <w:r w:rsidRPr="00CF5C0D">
        <w:rPr>
          <w:rFonts w:ascii="Simplified Arabic" w:eastAsia="Times New Roman" w:hAnsi="Simplified Arabic" w:cs="Simplified Arabic"/>
          <w:kern w:val="0"/>
          <w14:ligatures w14:val="none"/>
        </w:rPr>
        <w:t>.</w:t>
      </w:r>
    </w:p>
    <w:p w14:paraId="26DCA121" w14:textId="45411766"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791E23E2" w14:textId="32792CD6"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207" w:name="_Toc224448540"/>
      <w:r w:rsidRPr="00CF5C0D">
        <w:rPr>
          <w:rFonts w:ascii="Simplified Arabic" w:eastAsia="Times New Roman" w:hAnsi="Simplified Arabic" w:cs="Simplified Arabic"/>
          <w:b/>
          <w:bCs/>
          <w:kern w:val="0"/>
          <w:sz w:val="27"/>
          <w:szCs w:val="27"/>
          <w:rtl/>
          <w14:ligatures w14:val="none"/>
        </w:rPr>
        <w:t>استنتاجات حول أداة الدراسة</w:t>
      </w:r>
      <w:bookmarkEnd w:id="207"/>
    </w:p>
    <w:p w14:paraId="14539E73"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أظهرت اختبارات الثبات ضعفًا واضحًا في معظم المحاور، بما فيها المحور الخاص بتجربة المريض. وهذا يشير إلى احتمالية وجود إشكالات في صياغة العبارات أو ترميزها، أو عدم تجانس البنود مع بعضها، مما أثر على دقة القياس</w:t>
      </w:r>
      <w:r w:rsidRPr="00CF5C0D">
        <w:rPr>
          <w:rFonts w:ascii="Simplified Arabic" w:eastAsia="Times New Roman" w:hAnsi="Simplified Arabic" w:cs="Simplified Arabic"/>
          <w:kern w:val="0"/>
          <w14:ligatures w14:val="none"/>
        </w:rPr>
        <w:t>.</w:t>
      </w:r>
    </w:p>
    <w:p w14:paraId="66F2534E"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وبالتالي فإن انخفاض الثبات يُعد سببًا منطقيًا لضعف العلاقات الإحصائية، لأن المؤشر غير المتسق لا يستطيع التنبؤ بدقة بالمتغيرات الأخرى</w:t>
      </w:r>
      <w:r w:rsidRPr="00CF5C0D">
        <w:rPr>
          <w:rFonts w:ascii="Simplified Arabic" w:eastAsia="Times New Roman" w:hAnsi="Simplified Arabic" w:cs="Simplified Arabic"/>
          <w:kern w:val="0"/>
          <w14:ligatures w14:val="none"/>
        </w:rPr>
        <w:t>.</w:t>
      </w:r>
    </w:p>
    <w:p w14:paraId="7972B3A5" w14:textId="6D2B8815"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4062B8C1" w14:textId="57E51CD2"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08" w:name="_Toc224448541"/>
      <w:r w:rsidRPr="00CF5C0D">
        <w:rPr>
          <w:rFonts w:ascii="Simplified Arabic" w:eastAsia="Times New Roman" w:hAnsi="Simplified Arabic" w:cs="Simplified Arabic"/>
          <w:b/>
          <w:bCs/>
          <w:kern w:val="0"/>
          <w:sz w:val="36"/>
          <w:szCs w:val="36"/>
          <w:rtl/>
          <w14:ligatures w14:val="none"/>
        </w:rPr>
        <w:t>تفسير النتائج في ضوء الدراسات السابقة</w:t>
      </w:r>
      <w:bookmarkEnd w:id="208"/>
    </w:p>
    <w:p w14:paraId="265688AD"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تبيّن من المقارنة مع الأدبيات أن الدراسات في مجال تجربة المريض غالبًا ما تعتمد على أدوات قياس قياسية واسعة النطاق مثل</w:t>
      </w:r>
      <w:r w:rsidRPr="00CF5C0D">
        <w:rPr>
          <w:rFonts w:ascii="Simplified Arabic" w:eastAsia="Times New Roman" w:hAnsi="Simplified Arabic" w:cs="Simplified Arabic"/>
          <w:kern w:val="0"/>
          <w14:ligatures w14:val="none"/>
        </w:rPr>
        <w:t xml:space="preserve"> (HCAHPS)</w:t>
      </w:r>
      <w:r w:rsidRPr="00CF5C0D">
        <w:rPr>
          <w:rFonts w:ascii="Simplified Arabic" w:eastAsia="Times New Roman" w:hAnsi="Simplified Arabic" w:cs="Simplified Arabic"/>
          <w:kern w:val="0"/>
          <w:rtl/>
          <w14:ligatures w14:val="none"/>
        </w:rPr>
        <w:t>، وهي أدوات تغطي جوانب دقيقة من التواصل السريري، التفاعل الإنساني، وضوح المعلومات، إدارة الألم، سرعة الاستجابة، وغيرها</w:t>
      </w:r>
      <w:r w:rsidRPr="00CF5C0D">
        <w:rPr>
          <w:rFonts w:ascii="Simplified Arabic" w:eastAsia="Times New Roman" w:hAnsi="Simplified Arabic" w:cs="Simplified Arabic"/>
          <w:kern w:val="0"/>
          <w14:ligatures w14:val="none"/>
        </w:rPr>
        <w:t>.</w:t>
      </w:r>
      <w:r w:rsidRPr="00CF5C0D">
        <w:rPr>
          <w:rFonts w:ascii="Simplified Arabic" w:eastAsia="Times New Roman" w:hAnsi="Simplified Arabic" w:cs="Simplified Arabic"/>
          <w:kern w:val="0"/>
          <w14:ligatures w14:val="none"/>
        </w:rPr>
        <w:br/>
      </w:r>
      <w:r w:rsidRPr="00CF5C0D">
        <w:rPr>
          <w:rFonts w:ascii="Simplified Arabic" w:eastAsia="Times New Roman" w:hAnsi="Simplified Arabic" w:cs="Simplified Arabic"/>
          <w:kern w:val="0"/>
          <w:rtl/>
          <w14:ligatures w14:val="none"/>
        </w:rPr>
        <w:t>بينما ركزت الدراسة الحالية على ثلاثة محاور إدارية عامة قد لا تعكس التجربة الفعلية للمريض بدقة</w:t>
      </w:r>
      <w:r w:rsidRPr="00CF5C0D">
        <w:rPr>
          <w:rFonts w:ascii="Simplified Arabic" w:eastAsia="Times New Roman" w:hAnsi="Simplified Arabic" w:cs="Simplified Arabic"/>
          <w:kern w:val="0"/>
          <w14:ligatures w14:val="none"/>
        </w:rPr>
        <w:t>.</w:t>
      </w:r>
    </w:p>
    <w:p w14:paraId="60C6100A" w14:textId="77777777" w:rsidR="00722285" w:rsidRPr="00CF5C0D"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lastRenderedPageBreak/>
        <w:t>وبذلك، يمكن تفسير النتائج بالآتي</w:t>
      </w:r>
      <w:r w:rsidRPr="00CF5C0D">
        <w:rPr>
          <w:rFonts w:ascii="Simplified Arabic" w:eastAsia="Times New Roman" w:hAnsi="Simplified Arabic" w:cs="Simplified Arabic"/>
          <w:kern w:val="0"/>
          <w14:ligatures w14:val="none"/>
        </w:rPr>
        <w:t>:</w:t>
      </w:r>
    </w:p>
    <w:p w14:paraId="29623C81" w14:textId="77777777" w:rsidR="00722285" w:rsidRPr="00CF5C0D" w:rsidRDefault="00722285">
      <w:pPr>
        <w:numPr>
          <w:ilvl w:val="0"/>
          <w:numId w:val="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b/>
          <w:bCs/>
          <w:kern w:val="0"/>
          <w:rtl/>
          <w14:ligatures w14:val="none"/>
        </w:rPr>
        <w:t>تجربة المريض مفهوم متعدد الأبعاد</w:t>
      </w:r>
      <w:r w:rsidRPr="00CF5C0D">
        <w:rPr>
          <w:rFonts w:ascii="Simplified Arabic" w:eastAsia="Times New Roman" w:hAnsi="Simplified Arabic" w:cs="Simplified Arabic"/>
          <w:kern w:val="0"/>
          <w:rtl/>
          <w14:ligatures w14:val="none"/>
        </w:rPr>
        <w:t>، ولا يمكن قياسه من خلال عناصر إدارية فقط</w:t>
      </w:r>
      <w:r w:rsidRPr="00CF5C0D">
        <w:rPr>
          <w:rFonts w:ascii="Simplified Arabic" w:eastAsia="Times New Roman" w:hAnsi="Simplified Arabic" w:cs="Simplified Arabic"/>
          <w:kern w:val="0"/>
          <w14:ligatures w14:val="none"/>
        </w:rPr>
        <w:t>.</w:t>
      </w:r>
    </w:p>
    <w:p w14:paraId="38B7F7C8" w14:textId="77777777" w:rsidR="00722285" w:rsidRPr="00CF5C0D" w:rsidRDefault="00722285">
      <w:pPr>
        <w:numPr>
          <w:ilvl w:val="0"/>
          <w:numId w:val="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قد يتطلب قياس التجربة أدوات أكثر دقة واستجابات من المرضى أنفسهم وليس فقط العاملين</w:t>
      </w:r>
      <w:r w:rsidRPr="00CF5C0D">
        <w:rPr>
          <w:rFonts w:ascii="Simplified Arabic" w:eastAsia="Times New Roman" w:hAnsi="Simplified Arabic" w:cs="Simplified Arabic"/>
          <w:kern w:val="0"/>
          <w14:ligatures w14:val="none"/>
        </w:rPr>
        <w:t>.</w:t>
      </w:r>
    </w:p>
    <w:p w14:paraId="04A9821C" w14:textId="77777777" w:rsidR="00722285" w:rsidRPr="00CF5C0D" w:rsidRDefault="00722285">
      <w:pPr>
        <w:numPr>
          <w:ilvl w:val="0"/>
          <w:numId w:val="3"/>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بعض الدراسات تدعم فكرة أن “تجربة المريض ترتبط بالاتصال السريري المباشر”، وليس فقط الاتصال الإداري أو التنظيمي</w:t>
      </w:r>
      <w:r w:rsidRPr="00CF5C0D">
        <w:rPr>
          <w:rFonts w:ascii="Simplified Arabic" w:eastAsia="Times New Roman" w:hAnsi="Simplified Arabic" w:cs="Simplified Arabic"/>
          <w:kern w:val="0"/>
          <w14:ligatures w14:val="none"/>
        </w:rPr>
        <w:t>.</w:t>
      </w:r>
    </w:p>
    <w:p w14:paraId="75F12677" w14:textId="3A107A47"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3F5D8935" w14:textId="326FA436"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09" w:name="_Toc224448542"/>
      <w:r w:rsidRPr="00CF5C0D">
        <w:rPr>
          <w:rFonts w:ascii="Simplified Arabic" w:eastAsia="Times New Roman" w:hAnsi="Simplified Arabic" w:cs="Simplified Arabic"/>
          <w:b/>
          <w:bCs/>
          <w:kern w:val="0"/>
          <w:sz w:val="36"/>
          <w:szCs w:val="36"/>
          <w:rtl/>
          <w14:ligatures w14:val="none"/>
        </w:rPr>
        <w:t>التوصيات العملية</w:t>
      </w:r>
      <w:bookmarkEnd w:id="209"/>
    </w:p>
    <w:p w14:paraId="02659857" w14:textId="7BD8CF9E"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210" w:name="_Toc224448543"/>
      <w:r w:rsidRPr="00CF5C0D">
        <w:rPr>
          <w:rFonts w:ascii="Simplified Arabic" w:eastAsia="Times New Roman" w:hAnsi="Simplified Arabic" w:cs="Simplified Arabic"/>
          <w:b/>
          <w:bCs/>
          <w:kern w:val="0"/>
          <w:sz w:val="27"/>
          <w:szCs w:val="27"/>
          <w:rtl/>
          <w14:ligatures w14:val="none"/>
        </w:rPr>
        <w:t>توصيات في مجال تطوير تجربة المريض</w:t>
      </w:r>
      <w:bookmarkEnd w:id="210"/>
    </w:p>
    <w:p w14:paraId="0E91EC2B" w14:textId="77777777" w:rsidR="00722285" w:rsidRPr="00CF5C0D" w:rsidRDefault="00722285">
      <w:pPr>
        <w:numPr>
          <w:ilvl w:val="0"/>
          <w:numId w:val="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اعتماد أدوات قياس موحدة تستند إلى أفضل الممارسات العالمية مثل استبيان تجربة المريض المعتمد دوليًا</w:t>
      </w:r>
      <w:r w:rsidRPr="00CF5C0D">
        <w:rPr>
          <w:rFonts w:ascii="Simplified Arabic" w:eastAsia="Times New Roman" w:hAnsi="Simplified Arabic" w:cs="Simplified Arabic"/>
          <w:kern w:val="0"/>
          <w14:ligatures w14:val="none"/>
        </w:rPr>
        <w:t>.</w:t>
      </w:r>
    </w:p>
    <w:p w14:paraId="0F1DE7B2" w14:textId="77777777" w:rsidR="00722285" w:rsidRPr="00CF5C0D" w:rsidRDefault="00722285">
      <w:pPr>
        <w:numPr>
          <w:ilvl w:val="0"/>
          <w:numId w:val="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إدراج مؤشرات الأداء المرتبطة بالتجربة الفعلية (مدة الانتظار، وضوح التعليمات، استجابة الممرضين)</w:t>
      </w:r>
      <w:r w:rsidRPr="00CF5C0D">
        <w:rPr>
          <w:rFonts w:ascii="Simplified Arabic" w:eastAsia="Times New Roman" w:hAnsi="Simplified Arabic" w:cs="Simplified Arabic"/>
          <w:kern w:val="0"/>
          <w14:ligatures w14:val="none"/>
        </w:rPr>
        <w:t>.</w:t>
      </w:r>
    </w:p>
    <w:p w14:paraId="094E5961" w14:textId="77777777" w:rsidR="00722285" w:rsidRPr="00CF5C0D" w:rsidRDefault="00722285">
      <w:pPr>
        <w:numPr>
          <w:ilvl w:val="0"/>
          <w:numId w:val="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وضع برامج تدريب على التواصل الإنساني للكوادر الطبية والإدارية</w:t>
      </w:r>
      <w:r w:rsidRPr="00CF5C0D">
        <w:rPr>
          <w:rFonts w:ascii="Simplified Arabic" w:eastAsia="Times New Roman" w:hAnsi="Simplified Arabic" w:cs="Simplified Arabic"/>
          <w:kern w:val="0"/>
          <w14:ligatures w14:val="none"/>
        </w:rPr>
        <w:t>.</w:t>
      </w:r>
    </w:p>
    <w:p w14:paraId="1DC79D2E" w14:textId="77777777" w:rsidR="00722285" w:rsidRPr="00CF5C0D" w:rsidRDefault="00722285">
      <w:pPr>
        <w:numPr>
          <w:ilvl w:val="0"/>
          <w:numId w:val="4"/>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تعزيز ثقافة “التمركز حول المريض” داخل المستشفيات</w:t>
      </w:r>
      <w:r w:rsidRPr="00CF5C0D">
        <w:rPr>
          <w:rFonts w:ascii="Simplified Arabic" w:eastAsia="Times New Roman" w:hAnsi="Simplified Arabic" w:cs="Simplified Arabic"/>
          <w:kern w:val="0"/>
          <w14:ligatures w14:val="none"/>
        </w:rPr>
        <w:t>.</w:t>
      </w:r>
    </w:p>
    <w:p w14:paraId="0DE5B75E" w14:textId="252FB7F5"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40B859D4" w14:textId="72955457"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211" w:name="_Toc224448544"/>
      <w:r w:rsidRPr="00CF5C0D">
        <w:rPr>
          <w:rFonts w:ascii="Simplified Arabic" w:eastAsia="Times New Roman" w:hAnsi="Simplified Arabic" w:cs="Simplified Arabic"/>
          <w:b/>
          <w:bCs/>
          <w:kern w:val="0"/>
          <w:sz w:val="27"/>
          <w:szCs w:val="27"/>
          <w:rtl/>
          <w14:ligatures w14:val="none"/>
        </w:rPr>
        <w:t>توصيات لتطوير البيئة الإدارية</w:t>
      </w:r>
      <w:bookmarkEnd w:id="211"/>
    </w:p>
    <w:p w14:paraId="7B5AFB32" w14:textId="77777777" w:rsidR="00722285" w:rsidRPr="00CF5C0D" w:rsidRDefault="00722285">
      <w:pPr>
        <w:numPr>
          <w:ilvl w:val="0"/>
          <w:numId w:val="5"/>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تحسين آليات الاتصال بين الإدارات ومقدمي الخدمة لضمان وصول المعلومات بسرعة ووضوح</w:t>
      </w:r>
      <w:r w:rsidRPr="00CF5C0D">
        <w:rPr>
          <w:rFonts w:ascii="Simplified Arabic" w:eastAsia="Times New Roman" w:hAnsi="Simplified Arabic" w:cs="Simplified Arabic"/>
          <w:kern w:val="0"/>
          <w14:ligatures w14:val="none"/>
        </w:rPr>
        <w:t>.</w:t>
      </w:r>
    </w:p>
    <w:p w14:paraId="6C639D8E" w14:textId="77777777" w:rsidR="00722285" w:rsidRPr="00CF5C0D" w:rsidRDefault="00722285">
      <w:pPr>
        <w:numPr>
          <w:ilvl w:val="0"/>
          <w:numId w:val="5"/>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تطوير برامج تأهيلية للمديرين حول إدارة تجربة المريض</w:t>
      </w:r>
      <w:r w:rsidRPr="00CF5C0D">
        <w:rPr>
          <w:rFonts w:ascii="Simplified Arabic" w:eastAsia="Times New Roman" w:hAnsi="Simplified Arabic" w:cs="Simplified Arabic"/>
          <w:kern w:val="0"/>
          <w14:ligatures w14:val="none"/>
        </w:rPr>
        <w:t>.</w:t>
      </w:r>
    </w:p>
    <w:p w14:paraId="44A03C1C" w14:textId="77777777" w:rsidR="00722285" w:rsidRPr="00CF5C0D" w:rsidRDefault="00722285">
      <w:pPr>
        <w:numPr>
          <w:ilvl w:val="0"/>
          <w:numId w:val="5"/>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إعادة هيكلة المهام والمسؤوليات بما يضمن تجنب التعارض بين الأقسام</w:t>
      </w:r>
      <w:r w:rsidRPr="00CF5C0D">
        <w:rPr>
          <w:rFonts w:ascii="Simplified Arabic" w:eastAsia="Times New Roman" w:hAnsi="Simplified Arabic" w:cs="Simplified Arabic"/>
          <w:kern w:val="0"/>
          <w14:ligatures w14:val="none"/>
        </w:rPr>
        <w:t>.</w:t>
      </w:r>
    </w:p>
    <w:p w14:paraId="522ECAD3" w14:textId="32B0F464"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6827D385" w14:textId="1DCF2D35" w:rsidR="00722285" w:rsidRPr="00CF5C0D" w:rsidRDefault="00722285">
      <w:pPr>
        <w:pStyle w:val="a6"/>
        <w:numPr>
          <w:ilvl w:val="2"/>
          <w:numId w:val="41"/>
        </w:numPr>
        <w:bidi/>
        <w:spacing w:before="100" w:beforeAutospacing="1" w:after="100" w:afterAutospacing="1" w:line="240" w:lineRule="auto"/>
        <w:ind w:left="810" w:hanging="858"/>
        <w:outlineLvl w:val="2"/>
        <w:rPr>
          <w:rFonts w:ascii="Simplified Arabic" w:eastAsia="Times New Roman" w:hAnsi="Simplified Arabic" w:cs="Simplified Arabic"/>
          <w:b/>
          <w:bCs/>
          <w:kern w:val="0"/>
          <w:sz w:val="27"/>
          <w:szCs w:val="27"/>
          <w14:ligatures w14:val="none"/>
        </w:rPr>
      </w:pPr>
      <w:bookmarkStart w:id="212" w:name="_Toc224448545"/>
      <w:r w:rsidRPr="00CF5C0D">
        <w:rPr>
          <w:rFonts w:ascii="Simplified Arabic" w:eastAsia="Times New Roman" w:hAnsi="Simplified Arabic" w:cs="Simplified Arabic"/>
          <w:b/>
          <w:bCs/>
          <w:kern w:val="0"/>
          <w:sz w:val="27"/>
          <w:szCs w:val="27"/>
          <w:rtl/>
          <w14:ligatures w14:val="none"/>
        </w:rPr>
        <w:t>توصيات خاصة بتحسين جودة الخدمة</w:t>
      </w:r>
      <w:bookmarkEnd w:id="212"/>
    </w:p>
    <w:p w14:paraId="5AEA9179" w14:textId="77777777" w:rsidR="00722285" w:rsidRPr="00CF5C0D" w:rsidRDefault="00722285">
      <w:pPr>
        <w:numPr>
          <w:ilvl w:val="0"/>
          <w:numId w:val="6"/>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التركيز على قياس جودة الرعاية السريرية وليس فقط الجوانب الإدارية</w:t>
      </w:r>
      <w:r w:rsidRPr="00CF5C0D">
        <w:rPr>
          <w:rFonts w:ascii="Simplified Arabic" w:eastAsia="Times New Roman" w:hAnsi="Simplified Arabic" w:cs="Simplified Arabic"/>
          <w:kern w:val="0"/>
          <w14:ligatures w14:val="none"/>
        </w:rPr>
        <w:t>.</w:t>
      </w:r>
    </w:p>
    <w:p w14:paraId="73DBA7F8" w14:textId="77777777" w:rsidR="00722285" w:rsidRPr="00CF5C0D" w:rsidRDefault="00722285">
      <w:pPr>
        <w:numPr>
          <w:ilvl w:val="0"/>
          <w:numId w:val="6"/>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وضع معايير واضحة لمتابعة جودة الخدمات وتحديثها بشكل مستمر</w:t>
      </w:r>
      <w:r w:rsidRPr="00CF5C0D">
        <w:rPr>
          <w:rFonts w:ascii="Simplified Arabic" w:eastAsia="Times New Roman" w:hAnsi="Simplified Arabic" w:cs="Simplified Arabic"/>
          <w:kern w:val="0"/>
          <w14:ligatures w14:val="none"/>
        </w:rPr>
        <w:t>.</w:t>
      </w:r>
    </w:p>
    <w:p w14:paraId="4CC7CD34" w14:textId="77777777" w:rsidR="00722285" w:rsidRPr="00CF5C0D" w:rsidRDefault="00722285">
      <w:pPr>
        <w:numPr>
          <w:ilvl w:val="0"/>
          <w:numId w:val="6"/>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تعزيز دور التكنولوجيا الصحية في تحسين جودة الخدمة، مثل سجلات المرضى الرقمية</w:t>
      </w:r>
      <w:r w:rsidRPr="00CF5C0D">
        <w:rPr>
          <w:rFonts w:ascii="Simplified Arabic" w:eastAsia="Times New Roman" w:hAnsi="Simplified Arabic" w:cs="Simplified Arabic"/>
          <w:kern w:val="0"/>
          <w14:ligatures w14:val="none"/>
        </w:rPr>
        <w:t>.</w:t>
      </w:r>
    </w:p>
    <w:p w14:paraId="28182453" w14:textId="499C779F"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4136553A" w14:textId="1A11ABE8"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13" w:name="_Toc224448546"/>
      <w:r w:rsidRPr="00CF5C0D">
        <w:rPr>
          <w:rFonts w:ascii="Simplified Arabic" w:eastAsia="Times New Roman" w:hAnsi="Simplified Arabic" w:cs="Simplified Arabic"/>
          <w:b/>
          <w:bCs/>
          <w:kern w:val="0"/>
          <w:sz w:val="36"/>
          <w:szCs w:val="36"/>
          <w:rtl/>
          <w14:ligatures w14:val="none"/>
        </w:rPr>
        <w:lastRenderedPageBreak/>
        <w:t>التوصيات المنهجية</w:t>
      </w:r>
      <w:bookmarkEnd w:id="213"/>
    </w:p>
    <w:p w14:paraId="5C705A13" w14:textId="77777777" w:rsidR="00722285" w:rsidRPr="00CF5C0D" w:rsidRDefault="00722285">
      <w:pPr>
        <w:numPr>
          <w:ilvl w:val="0"/>
          <w:numId w:val="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ضرورة تطوير أداة القياس وإعادة صياغة بعض البنود وزيادة عددها لضمان ثباتها</w:t>
      </w:r>
      <w:r w:rsidRPr="00CF5C0D">
        <w:rPr>
          <w:rFonts w:ascii="Simplified Arabic" w:eastAsia="Times New Roman" w:hAnsi="Simplified Arabic" w:cs="Simplified Arabic"/>
          <w:kern w:val="0"/>
          <w14:ligatures w14:val="none"/>
        </w:rPr>
        <w:t>.</w:t>
      </w:r>
    </w:p>
    <w:p w14:paraId="5D3C7A18" w14:textId="77777777" w:rsidR="00722285" w:rsidRPr="00CF5C0D" w:rsidRDefault="00722285">
      <w:pPr>
        <w:numPr>
          <w:ilvl w:val="0"/>
          <w:numId w:val="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توسيع حجم العينة لتشمل مستشفيات أكثر تنوعًا لضمان تمثيل أفضل</w:t>
      </w:r>
      <w:r w:rsidRPr="00CF5C0D">
        <w:rPr>
          <w:rFonts w:ascii="Simplified Arabic" w:eastAsia="Times New Roman" w:hAnsi="Simplified Arabic" w:cs="Simplified Arabic"/>
          <w:kern w:val="0"/>
          <w14:ligatures w14:val="none"/>
        </w:rPr>
        <w:t>.</w:t>
      </w:r>
    </w:p>
    <w:p w14:paraId="7424D9D6" w14:textId="77777777" w:rsidR="00722285" w:rsidRPr="00CF5C0D" w:rsidRDefault="00722285">
      <w:pPr>
        <w:numPr>
          <w:ilvl w:val="0"/>
          <w:numId w:val="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جمع البيانات من المرضى أنفسهم كخطوة مكملة للعاملين</w:t>
      </w:r>
      <w:r w:rsidRPr="00CF5C0D">
        <w:rPr>
          <w:rFonts w:ascii="Simplified Arabic" w:eastAsia="Times New Roman" w:hAnsi="Simplified Arabic" w:cs="Simplified Arabic"/>
          <w:kern w:val="0"/>
          <w14:ligatures w14:val="none"/>
        </w:rPr>
        <w:t>.</w:t>
      </w:r>
    </w:p>
    <w:p w14:paraId="44C5CEE4" w14:textId="77777777" w:rsidR="00722285" w:rsidRPr="00CF5C0D" w:rsidRDefault="00722285">
      <w:pPr>
        <w:numPr>
          <w:ilvl w:val="0"/>
          <w:numId w:val="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استخدام نماذج تحليل أكثر تعمقًا مثل النمذجة الهيكلية</w:t>
      </w:r>
      <w:r w:rsidRPr="00CF5C0D">
        <w:rPr>
          <w:rFonts w:ascii="Simplified Arabic" w:eastAsia="Times New Roman" w:hAnsi="Simplified Arabic" w:cs="Simplified Arabic"/>
          <w:kern w:val="0"/>
          <w14:ligatures w14:val="none"/>
        </w:rPr>
        <w:t xml:space="preserve"> (SEM) </w:t>
      </w:r>
      <w:r w:rsidRPr="00CF5C0D">
        <w:rPr>
          <w:rFonts w:ascii="Simplified Arabic" w:eastAsia="Times New Roman" w:hAnsi="Simplified Arabic" w:cs="Simplified Arabic"/>
          <w:kern w:val="0"/>
          <w:rtl/>
          <w14:ligatures w14:val="none"/>
        </w:rPr>
        <w:t>في الدراسات المستقبلية</w:t>
      </w:r>
      <w:r w:rsidRPr="00CF5C0D">
        <w:rPr>
          <w:rFonts w:ascii="Simplified Arabic" w:eastAsia="Times New Roman" w:hAnsi="Simplified Arabic" w:cs="Simplified Arabic"/>
          <w:kern w:val="0"/>
          <w14:ligatures w14:val="none"/>
        </w:rPr>
        <w:t>.</w:t>
      </w:r>
    </w:p>
    <w:p w14:paraId="739EED3F" w14:textId="77777777" w:rsidR="00722285" w:rsidRPr="00CF5C0D" w:rsidRDefault="00722285">
      <w:pPr>
        <w:numPr>
          <w:ilvl w:val="0"/>
          <w:numId w:val="7"/>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الاهتمام بقياس العوامل الوسيطة والمعدّلة، مثل مستوى الرضا المهني للموظفين</w:t>
      </w:r>
      <w:r w:rsidRPr="00CF5C0D">
        <w:rPr>
          <w:rFonts w:ascii="Simplified Arabic" w:eastAsia="Times New Roman" w:hAnsi="Simplified Arabic" w:cs="Simplified Arabic"/>
          <w:kern w:val="0"/>
          <w14:ligatures w14:val="none"/>
        </w:rPr>
        <w:t>.</w:t>
      </w:r>
    </w:p>
    <w:p w14:paraId="330083B9" w14:textId="12A5D9B1"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35CA112C" w14:textId="1822873F"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14" w:name="_Toc224448547"/>
      <w:r w:rsidRPr="00CF5C0D">
        <w:rPr>
          <w:rFonts w:ascii="Simplified Arabic" w:eastAsia="Times New Roman" w:hAnsi="Simplified Arabic" w:cs="Simplified Arabic"/>
          <w:b/>
          <w:bCs/>
          <w:kern w:val="0"/>
          <w:sz w:val="36"/>
          <w:szCs w:val="36"/>
          <w:rtl/>
          <w14:ligatures w14:val="none"/>
        </w:rPr>
        <w:t>مقترحات لبحوث مستقبلية</w:t>
      </w:r>
      <w:bookmarkEnd w:id="214"/>
    </w:p>
    <w:p w14:paraId="24018AF8" w14:textId="77777777" w:rsidR="00722285" w:rsidRPr="00CF5C0D" w:rsidRDefault="00722285">
      <w:pPr>
        <w:numPr>
          <w:ilvl w:val="0"/>
          <w:numId w:val="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دراسة تأثير القيادة الصحية على تجربة المريض</w:t>
      </w:r>
      <w:r w:rsidRPr="00CF5C0D">
        <w:rPr>
          <w:rFonts w:ascii="Simplified Arabic" w:eastAsia="Times New Roman" w:hAnsi="Simplified Arabic" w:cs="Simplified Arabic"/>
          <w:kern w:val="0"/>
          <w14:ligatures w14:val="none"/>
        </w:rPr>
        <w:t>.</w:t>
      </w:r>
    </w:p>
    <w:p w14:paraId="6A3D1898" w14:textId="77777777" w:rsidR="00722285" w:rsidRPr="00CF5C0D" w:rsidRDefault="00722285">
      <w:pPr>
        <w:numPr>
          <w:ilvl w:val="0"/>
          <w:numId w:val="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تحليل دور التقنية الصحية والتحول الرقمي في تعزيز رضا المرضى</w:t>
      </w:r>
      <w:r w:rsidRPr="00CF5C0D">
        <w:rPr>
          <w:rFonts w:ascii="Simplified Arabic" w:eastAsia="Times New Roman" w:hAnsi="Simplified Arabic" w:cs="Simplified Arabic"/>
          <w:kern w:val="0"/>
          <w14:ligatures w14:val="none"/>
        </w:rPr>
        <w:t>.</w:t>
      </w:r>
    </w:p>
    <w:p w14:paraId="44E56A84" w14:textId="77777777" w:rsidR="00722285" w:rsidRPr="00CF5C0D" w:rsidRDefault="00722285">
      <w:pPr>
        <w:numPr>
          <w:ilvl w:val="0"/>
          <w:numId w:val="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قياس تجربة المريض بشكل مباشر من خلال استبانات المرضى وليس الموظفين</w:t>
      </w:r>
      <w:r w:rsidRPr="00CF5C0D">
        <w:rPr>
          <w:rFonts w:ascii="Simplified Arabic" w:eastAsia="Times New Roman" w:hAnsi="Simplified Arabic" w:cs="Simplified Arabic"/>
          <w:kern w:val="0"/>
          <w14:ligatures w14:val="none"/>
        </w:rPr>
        <w:t>.</w:t>
      </w:r>
    </w:p>
    <w:p w14:paraId="303427FD" w14:textId="77777777" w:rsidR="00722285" w:rsidRPr="00CF5C0D" w:rsidRDefault="00722285">
      <w:pPr>
        <w:numPr>
          <w:ilvl w:val="0"/>
          <w:numId w:val="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دراسة أثر العوامل السريرية (مثل وقت الانتظار، جودة التشخيص، كفاءة التمريض) على التجربة</w:t>
      </w:r>
      <w:r w:rsidRPr="00CF5C0D">
        <w:rPr>
          <w:rFonts w:ascii="Simplified Arabic" w:eastAsia="Times New Roman" w:hAnsi="Simplified Arabic" w:cs="Simplified Arabic"/>
          <w:kern w:val="0"/>
          <w14:ligatures w14:val="none"/>
        </w:rPr>
        <w:t>.</w:t>
      </w:r>
    </w:p>
    <w:p w14:paraId="5BEEED2D" w14:textId="77777777" w:rsidR="00722285" w:rsidRPr="00CF5C0D" w:rsidRDefault="00722285">
      <w:pPr>
        <w:numPr>
          <w:ilvl w:val="0"/>
          <w:numId w:val="8"/>
        </w:num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تحليل العلاقة بين رضا المريض والنتائج الصحية طويلة الأمد</w:t>
      </w:r>
      <w:r w:rsidRPr="00CF5C0D">
        <w:rPr>
          <w:rFonts w:ascii="Simplified Arabic" w:eastAsia="Times New Roman" w:hAnsi="Simplified Arabic" w:cs="Simplified Arabic"/>
          <w:kern w:val="0"/>
          <w14:ligatures w14:val="none"/>
        </w:rPr>
        <w:t>.</w:t>
      </w:r>
    </w:p>
    <w:p w14:paraId="780DB022" w14:textId="7F9D2759" w:rsidR="00722285" w:rsidRPr="00CF5C0D" w:rsidRDefault="00722285" w:rsidP="003B3069">
      <w:pPr>
        <w:bidi/>
        <w:spacing w:after="0" w:line="240" w:lineRule="auto"/>
        <w:rPr>
          <w:rFonts w:ascii="Simplified Arabic" w:eastAsia="Times New Roman" w:hAnsi="Simplified Arabic" w:cs="Simplified Arabic"/>
          <w:kern w:val="0"/>
          <w14:ligatures w14:val="none"/>
        </w:rPr>
      </w:pPr>
    </w:p>
    <w:p w14:paraId="402B11EC" w14:textId="39077904" w:rsidR="00722285" w:rsidRPr="00CF5C0D" w:rsidRDefault="00722285">
      <w:pPr>
        <w:pStyle w:val="a6"/>
        <w:numPr>
          <w:ilvl w:val="1"/>
          <w:numId w:val="41"/>
        </w:numPr>
        <w:bidi/>
        <w:spacing w:before="100" w:beforeAutospacing="1" w:after="100" w:afterAutospacing="1" w:line="240" w:lineRule="auto"/>
        <w:ind w:left="720" w:hanging="720"/>
        <w:outlineLvl w:val="1"/>
        <w:rPr>
          <w:rFonts w:ascii="Simplified Arabic" w:eastAsia="Times New Roman" w:hAnsi="Simplified Arabic" w:cs="Simplified Arabic"/>
          <w:b/>
          <w:bCs/>
          <w:kern w:val="0"/>
          <w:sz w:val="36"/>
          <w:szCs w:val="36"/>
          <w14:ligatures w14:val="none"/>
        </w:rPr>
      </w:pPr>
      <w:bookmarkStart w:id="215" w:name="_Toc224448548"/>
      <w:r w:rsidRPr="00CF5C0D">
        <w:rPr>
          <w:rFonts w:ascii="Simplified Arabic" w:eastAsia="Times New Roman" w:hAnsi="Simplified Arabic" w:cs="Simplified Arabic"/>
          <w:b/>
          <w:bCs/>
          <w:kern w:val="0"/>
          <w:sz w:val="36"/>
          <w:szCs w:val="36"/>
          <w:rtl/>
          <w14:ligatures w14:val="none"/>
        </w:rPr>
        <w:t>خاتمة الفصل</w:t>
      </w:r>
      <w:bookmarkEnd w:id="215"/>
    </w:p>
    <w:p w14:paraId="4F5B5117" w14:textId="4F62EFB9" w:rsidR="00971ED5"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r w:rsidRPr="00CF5C0D">
        <w:rPr>
          <w:rFonts w:ascii="Simplified Arabic" w:eastAsia="Times New Roman" w:hAnsi="Simplified Arabic" w:cs="Simplified Arabic"/>
          <w:kern w:val="0"/>
          <w:rtl/>
          <w14:ligatures w14:val="none"/>
        </w:rPr>
        <w:t>ينتهي هذا الفصل بتأكيد أن الدراسة الحالية، رغم أنها لم تثبت وجود علاقة دالة بين المتغيرات، إلا أنها كشفت عن نقاط مهمة تتعلق بأدوات القياس وأبعاد التجربة. كما وفّرت أساسًا لبناء دراسات مستقبلية أكثر دقة وشمولية. وتؤكد النتائج أن تجربة المريض مفهوم واسع يتطلب أدوات قياس شاملة تغطي الجوانب الإدارية والسريرية والإنسانية بشكل متكامل</w:t>
      </w:r>
      <w:r w:rsidRPr="00CF5C0D">
        <w:rPr>
          <w:rFonts w:ascii="Simplified Arabic" w:eastAsia="Times New Roman" w:hAnsi="Simplified Arabic" w:cs="Simplified Arabic"/>
          <w:kern w:val="0"/>
          <w14:ligatures w14:val="none"/>
        </w:rPr>
        <w:t>.</w:t>
      </w:r>
    </w:p>
    <w:p w14:paraId="21937170" w14:textId="77777777" w:rsidR="00971ED5" w:rsidRDefault="00971ED5">
      <w:pPr>
        <w:rPr>
          <w:rFonts w:ascii="Simplified Arabic" w:eastAsia="Times New Roman" w:hAnsi="Simplified Arabic" w:cs="Simplified Arabic"/>
          <w:kern w:val="0"/>
          <w14:ligatures w14:val="none"/>
        </w:rPr>
      </w:pPr>
      <w:r>
        <w:rPr>
          <w:rFonts w:ascii="Simplified Arabic" w:eastAsia="Times New Roman" w:hAnsi="Simplified Arabic" w:cs="Simplified Arabic"/>
          <w:kern w:val="0"/>
          <w14:ligatures w14:val="none"/>
        </w:rPr>
        <w:br w:type="page"/>
      </w:r>
    </w:p>
    <w:p w14:paraId="00905E5E" w14:textId="77777777" w:rsidR="007424DA" w:rsidRDefault="007424DA" w:rsidP="007424DA">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p>
    <w:p w14:paraId="15112ED6" w14:textId="77777777" w:rsidR="007424DA" w:rsidRDefault="007424DA" w:rsidP="007424DA">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p>
    <w:p w14:paraId="2E87DCCC" w14:textId="77777777" w:rsidR="007424DA" w:rsidRDefault="007424DA" w:rsidP="007424DA">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p>
    <w:p w14:paraId="6386D2C1" w14:textId="77777777" w:rsidR="007424DA" w:rsidRDefault="007424DA" w:rsidP="007424DA">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p>
    <w:p w14:paraId="08FC6FC1" w14:textId="77777777" w:rsidR="007424DA" w:rsidRDefault="007424DA" w:rsidP="007424DA">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p>
    <w:p w14:paraId="013D46D7" w14:textId="4650132D" w:rsidR="007424DA" w:rsidRPr="007424DA" w:rsidRDefault="007424DA" w:rsidP="007424DA">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216" w:name="_Toc224448549"/>
      <w:r w:rsidRPr="007424DA">
        <w:rPr>
          <w:rFonts w:ascii="Simplified Arabic" w:eastAsia="Times New Roman" w:hAnsi="Simplified Arabic" w:cs="Simplified Arabic"/>
          <w:b/>
          <w:bCs/>
          <w:kern w:val="36"/>
          <w:sz w:val="48"/>
          <w:szCs w:val="48"/>
          <w:rtl/>
          <w14:ligatures w14:val="none"/>
        </w:rPr>
        <w:t>الفصل العاشر</w:t>
      </w:r>
      <w:bookmarkEnd w:id="216"/>
    </w:p>
    <w:p w14:paraId="26D365A6" w14:textId="77777777" w:rsidR="007424DA" w:rsidRPr="007424DA" w:rsidRDefault="007424DA" w:rsidP="007424DA">
      <w:pPr>
        <w:bidi/>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217" w:name="_Toc224448550"/>
      <w:r w:rsidRPr="007424DA">
        <w:rPr>
          <w:rFonts w:ascii="Simplified Arabic" w:eastAsia="Times New Roman" w:hAnsi="Simplified Arabic" w:cs="Simplified Arabic"/>
          <w:b/>
          <w:bCs/>
          <w:kern w:val="36"/>
          <w:sz w:val="48"/>
          <w:szCs w:val="48"/>
          <w:rtl/>
          <w14:ligatures w14:val="none"/>
        </w:rPr>
        <w:t>الخاتمة</w:t>
      </w:r>
      <w:bookmarkEnd w:id="217"/>
    </w:p>
    <w:p w14:paraId="2C834A4C" w14:textId="77777777" w:rsidR="007424DA" w:rsidRDefault="007424DA">
      <w:pP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kern w:val="0"/>
          <w14:ligatures w14:val="none"/>
        </w:rPr>
        <w:br w:type="page"/>
      </w:r>
    </w:p>
    <w:p w14:paraId="25AC1FDF" w14:textId="77777777" w:rsidR="007424DA" w:rsidRPr="007424DA" w:rsidRDefault="007424DA" w:rsidP="007424DA">
      <w:pPr>
        <w:pStyle w:val="a6"/>
        <w:numPr>
          <w:ilvl w:val="0"/>
          <w:numId w:val="41"/>
        </w:numPr>
        <w:bidi/>
        <w:spacing w:before="100" w:beforeAutospacing="1" w:after="100" w:afterAutospacing="1" w:line="240" w:lineRule="auto"/>
        <w:outlineLvl w:val="1"/>
        <w:rPr>
          <w:rFonts w:ascii="Simplified Arabic" w:eastAsia="Times New Roman" w:hAnsi="Simplified Arabic" w:cs="Simplified Arabic"/>
          <w:b/>
          <w:bCs/>
          <w:vanish/>
          <w:kern w:val="0"/>
          <w:sz w:val="36"/>
          <w:szCs w:val="36"/>
          <w:rtl/>
          <w14:ligatures w14:val="none"/>
        </w:rPr>
      </w:pPr>
      <w:bookmarkStart w:id="218" w:name="_Toc224448551"/>
      <w:bookmarkEnd w:id="218"/>
    </w:p>
    <w:p w14:paraId="16EF45FC" w14:textId="58DCB22C" w:rsidR="007424DA" w:rsidRPr="007424DA" w:rsidRDefault="007424DA" w:rsidP="007424DA">
      <w:pPr>
        <w:pStyle w:val="a6"/>
        <w:numPr>
          <w:ilvl w:val="1"/>
          <w:numId w:val="41"/>
        </w:numPr>
        <w:bidi/>
        <w:spacing w:before="100" w:beforeAutospacing="1" w:after="100" w:afterAutospacing="1" w:line="240" w:lineRule="auto"/>
        <w:ind w:left="900" w:hanging="900"/>
        <w:outlineLvl w:val="1"/>
        <w:rPr>
          <w:rFonts w:ascii="Simplified Arabic" w:eastAsia="Times New Roman" w:hAnsi="Simplified Arabic" w:cs="Simplified Arabic"/>
          <w:b/>
          <w:bCs/>
          <w:kern w:val="0"/>
          <w:sz w:val="36"/>
          <w:szCs w:val="36"/>
          <w14:ligatures w14:val="none"/>
        </w:rPr>
      </w:pPr>
      <w:bookmarkStart w:id="219" w:name="_Toc224448552"/>
      <w:r w:rsidRPr="007424DA">
        <w:rPr>
          <w:rFonts w:ascii="Simplified Arabic" w:eastAsia="Times New Roman" w:hAnsi="Simplified Arabic" w:cs="Simplified Arabic"/>
          <w:b/>
          <w:bCs/>
          <w:kern w:val="0"/>
          <w:sz w:val="36"/>
          <w:szCs w:val="36"/>
          <w:rtl/>
          <w14:ligatures w14:val="none"/>
        </w:rPr>
        <w:t>تمهيد</w:t>
      </w:r>
      <w:bookmarkEnd w:id="219"/>
    </w:p>
    <w:p w14:paraId="745C87C2"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 xml:space="preserve">شهدت الأنظمة الصحية في السنوات الأخيرة تحولًا ملحوظًا في طريقة تقييم جودة الخدمات الصحية، حيث لم يعد التركيز مقتصرًا على كفاءة العلاج الطبي أو توفر التقنيات الحديثة، بل أصبح الاهتمام متجهًا بشكل متزايد نحو </w:t>
      </w:r>
      <w:r w:rsidRPr="007424DA">
        <w:rPr>
          <w:rFonts w:ascii="Simplified Arabic" w:eastAsia="Times New Roman" w:hAnsi="Simplified Arabic" w:cs="Simplified Arabic"/>
          <w:b/>
          <w:bCs/>
          <w:kern w:val="0"/>
          <w:rtl/>
          <w14:ligatures w14:val="none"/>
        </w:rPr>
        <w:t>تجربة المريض</w:t>
      </w:r>
      <w:r w:rsidRPr="007424DA">
        <w:rPr>
          <w:rFonts w:ascii="Simplified Arabic" w:eastAsia="Times New Roman" w:hAnsi="Simplified Arabic" w:cs="Simplified Arabic"/>
          <w:kern w:val="0"/>
          <w:rtl/>
          <w14:ligatures w14:val="none"/>
        </w:rPr>
        <w:t xml:space="preserve"> بوصفها مؤشرًا مهمًا يعكس جودة النظام الصحي ككل. فالمريض لا يقيّم المستشفى بناءً على الجانب الطبي فقط، بل بناءً على مجمل التجربة التي يعيشها منذ لحظة دخوله إلى المنشأة الصحية وحتى خروجه منها</w:t>
      </w:r>
      <w:r w:rsidRPr="007424DA">
        <w:rPr>
          <w:rFonts w:ascii="Simplified Arabic" w:eastAsia="Times New Roman" w:hAnsi="Simplified Arabic" w:cs="Simplified Arabic"/>
          <w:kern w:val="0"/>
          <w14:ligatures w14:val="none"/>
        </w:rPr>
        <w:t>.</w:t>
      </w:r>
    </w:p>
    <w:p w14:paraId="1CD1104F"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 xml:space="preserve">وفي هذا السياق برزت أهمية </w:t>
      </w:r>
      <w:r w:rsidRPr="007424DA">
        <w:rPr>
          <w:rFonts w:ascii="Simplified Arabic" w:eastAsia="Times New Roman" w:hAnsi="Simplified Arabic" w:cs="Simplified Arabic"/>
          <w:b/>
          <w:bCs/>
          <w:kern w:val="0"/>
          <w:rtl/>
          <w14:ligatures w14:val="none"/>
        </w:rPr>
        <w:t>إدارة شؤون المرضى</w:t>
      </w:r>
      <w:r w:rsidRPr="007424DA">
        <w:rPr>
          <w:rFonts w:ascii="Simplified Arabic" w:eastAsia="Times New Roman" w:hAnsi="Simplified Arabic" w:cs="Simplified Arabic"/>
          <w:kern w:val="0"/>
          <w:rtl/>
          <w14:ligatures w14:val="none"/>
        </w:rPr>
        <w:t xml:space="preserve"> باعتبارها أحد المكونات الأساسية التي تؤثر بشكل مباشر في تنظيم رحلة المريض داخل المستشفى، حيث تتداخل فيها مجموعة من العناصر الإدارية والتنظيمية والإنسانية التي تسهم في تشكيل تجربة المريض. ومن هنا جاءت فكرة هذه الدراسة التي تسعى إلى فهم العلاقة بين بعض الأبعاد الإدارية والتنظيمية وبين تجربة المريض داخل المؤسسات الصحية</w:t>
      </w:r>
      <w:r w:rsidRPr="007424DA">
        <w:rPr>
          <w:rFonts w:ascii="Simplified Arabic" w:eastAsia="Times New Roman" w:hAnsi="Simplified Arabic" w:cs="Simplified Arabic"/>
          <w:kern w:val="0"/>
          <w14:ligatures w14:val="none"/>
        </w:rPr>
        <w:t>.</w:t>
      </w:r>
    </w:p>
    <w:p w14:paraId="1B6B5515"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 xml:space="preserve">لقد ركزت هذه الدراسة على ثلاثة أبعاد رئيسية تمثل محاور أساسية في إدارة الخدمات الصحية، وهي </w:t>
      </w:r>
      <w:r w:rsidRPr="007424DA">
        <w:rPr>
          <w:rFonts w:ascii="Simplified Arabic" w:eastAsia="Times New Roman" w:hAnsi="Simplified Arabic" w:cs="Simplified Arabic"/>
          <w:b/>
          <w:bCs/>
          <w:kern w:val="0"/>
          <w:rtl/>
          <w14:ligatures w14:val="none"/>
        </w:rPr>
        <w:t>الممارسات الإدارية، وجودة الاتصال، وجودة الخدمة</w:t>
      </w:r>
      <w:r w:rsidRPr="007424DA">
        <w:rPr>
          <w:rFonts w:ascii="Simplified Arabic" w:eastAsia="Times New Roman" w:hAnsi="Simplified Arabic" w:cs="Simplified Arabic"/>
          <w:kern w:val="0"/>
          <w:rtl/>
          <w14:ligatures w14:val="none"/>
        </w:rPr>
        <w:t>، وذلك بهدف استكشاف الدور الذي يمكن أن تلعبه هذه العوامل في تحسين تجربة المريض وتعزيز مستوى رضاه عن الخدمات الصحية المقدمة</w:t>
      </w:r>
      <w:r w:rsidRPr="007424DA">
        <w:rPr>
          <w:rFonts w:ascii="Simplified Arabic" w:eastAsia="Times New Roman" w:hAnsi="Simplified Arabic" w:cs="Simplified Arabic"/>
          <w:kern w:val="0"/>
          <w14:ligatures w14:val="none"/>
        </w:rPr>
        <w:t>.</w:t>
      </w:r>
    </w:p>
    <w:p w14:paraId="7FABCACF" w14:textId="78B7690E" w:rsidR="007424DA" w:rsidRPr="007424DA" w:rsidRDefault="007424DA" w:rsidP="007424DA">
      <w:pPr>
        <w:pStyle w:val="a6"/>
        <w:numPr>
          <w:ilvl w:val="1"/>
          <w:numId w:val="41"/>
        </w:numPr>
        <w:bidi/>
        <w:spacing w:before="100" w:beforeAutospacing="1" w:after="100" w:afterAutospacing="1" w:line="240" w:lineRule="auto"/>
        <w:ind w:left="630" w:hanging="720"/>
        <w:outlineLvl w:val="1"/>
        <w:rPr>
          <w:rFonts w:ascii="Simplified Arabic" w:eastAsia="Times New Roman" w:hAnsi="Simplified Arabic" w:cs="Simplified Arabic"/>
          <w:b/>
          <w:bCs/>
          <w:kern w:val="0"/>
          <w:sz w:val="36"/>
          <w:szCs w:val="36"/>
          <w14:ligatures w14:val="none"/>
        </w:rPr>
      </w:pPr>
      <w:bookmarkStart w:id="220" w:name="_Toc224448553"/>
      <w:r w:rsidRPr="007424DA">
        <w:rPr>
          <w:rFonts w:ascii="Simplified Arabic" w:eastAsia="Times New Roman" w:hAnsi="Simplified Arabic" w:cs="Simplified Arabic"/>
          <w:b/>
          <w:bCs/>
          <w:kern w:val="0"/>
          <w:sz w:val="36"/>
          <w:szCs w:val="36"/>
          <w:rtl/>
          <w14:ligatures w14:val="none"/>
        </w:rPr>
        <w:t>خلاصة الدراسة</w:t>
      </w:r>
      <w:bookmarkEnd w:id="220"/>
    </w:p>
    <w:p w14:paraId="7C9072A3"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انطلقت هذه الدراسة من فرضية أساسية مفادها أن تحسين الأداء الإداري والتنظيمي داخل المستشفيات يمكن أن يسهم بشكل ملحوظ في تحسين تجربة المرضى. وقد حاولت الدراسة بناء إطار علمي يوضح العلاقة بين المتغيرات المختلفة التي قد تؤثر في هذه التجربة</w:t>
      </w:r>
      <w:r w:rsidRPr="007424DA">
        <w:rPr>
          <w:rFonts w:ascii="Simplified Arabic" w:eastAsia="Times New Roman" w:hAnsi="Simplified Arabic" w:cs="Simplified Arabic"/>
          <w:kern w:val="0"/>
          <w14:ligatures w14:val="none"/>
        </w:rPr>
        <w:t>.</w:t>
      </w:r>
    </w:p>
    <w:p w14:paraId="4C8AD8C4"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وقد تناولت الدراسة في فصولها المختلفة مجموعة من الجوانب النظرية والمنهجية التي تساعد على فهم هذه العلاقة. ففي الفصول الأولى تم عرض الخلفية النظرية للدراسة، وتحديد مشكلة البحث وأهميته وأهدافه وتساؤلاته وفرضياته، إضافة إلى استعراض مجموعة من الدراسات السابقة التي تناولت موضوع تجربة المريض وجودة الخدمات الصحية</w:t>
      </w:r>
      <w:r w:rsidRPr="007424DA">
        <w:rPr>
          <w:rFonts w:ascii="Simplified Arabic" w:eastAsia="Times New Roman" w:hAnsi="Simplified Arabic" w:cs="Simplified Arabic"/>
          <w:kern w:val="0"/>
          <w14:ligatures w14:val="none"/>
        </w:rPr>
        <w:t>.</w:t>
      </w:r>
    </w:p>
    <w:p w14:paraId="05AAB34B"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 xml:space="preserve">كما تم تقديم إطار نظري يوضح العلاقة بين المتغيرات الرئيسية للدراسة، وهي الممارسات الإدارية وجودة الاتصال وجودة الخدمة، مع المتغير التابع المتمثل في تجربة المريض. وقد استند هذا الإطار إلى عدد من النماذج والنظريات الإدارية المعروفة في مجال إدارة الجودة والخدمات الصحية، مثل </w:t>
      </w:r>
      <w:r w:rsidRPr="007424DA">
        <w:rPr>
          <w:rFonts w:ascii="Simplified Arabic" w:eastAsia="Times New Roman" w:hAnsi="Simplified Arabic" w:cs="Simplified Arabic"/>
          <w:b/>
          <w:bCs/>
          <w:kern w:val="0"/>
          <w:rtl/>
          <w14:ligatures w14:val="none"/>
        </w:rPr>
        <w:t>نموذج الجودة الشاملة</w:t>
      </w:r>
      <w:r w:rsidRPr="007424DA">
        <w:rPr>
          <w:rFonts w:ascii="Simplified Arabic" w:eastAsia="Times New Roman" w:hAnsi="Simplified Arabic" w:cs="Simplified Arabic"/>
          <w:kern w:val="0"/>
          <w:rtl/>
          <w14:ligatures w14:val="none"/>
        </w:rPr>
        <w:t xml:space="preserve"> ونموذج </w:t>
      </w:r>
      <w:r w:rsidRPr="007424DA">
        <w:rPr>
          <w:rFonts w:ascii="Simplified Arabic" w:eastAsia="Times New Roman" w:hAnsi="Simplified Arabic" w:cs="Simplified Arabic"/>
          <w:b/>
          <w:bCs/>
          <w:kern w:val="0"/>
          <w:rtl/>
          <w14:ligatures w14:val="none"/>
        </w:rPr>
        <w:t>جودة الخدمة</w:t>
      </w:r>
      <w:r w:rsidRPr="007424DA">
        <w:rPr>
          <w:rFonts w:ascii="Simplified Arabic" w:eastAsia="Times New Roman" w:hAnsi="Simplified Arabic" w:cs="Simplified Arabic"/>
          <w:b/>
          <w:bCs/>
          <w:kern w:val="0"/>
          <w14:ligatures w14:val="none"/>
        </w:rPr>
        <w:t xml:space="preserve"> (SERVQUAL)</w:t>
      </w:r>
      <w:r w:rsidRPr="007424DA">
        <w:rPr>
          <w:rFonts w:ascii="Simplified Arabic" w:eastAsia="Times New Roman" w:hAnsi="Simplified Arabic" w:cs="Simplified Arabic"/>
          <w:kern w:val="0"/>
          <w14:ligatures w14:val="none"/>
        </w:rPr>
        <w:t xml:space="preserve"> </w:t>
      </w:r>
      <w:r w:rsidRPr="007424DA">
        <w:rPr>
          <w:rFonts w:ascii="Simplified Arabic" w:eastAsia="Times New Roman" w:hAnsi="Simplified Arabic" w:cs="Simplified Arabic"/>
          <w:kern w:val="0"/>
          <w:rtl/>
          <w14:ligatures w14:val="none"/>
        </w:rPr>
        <w:t xml:space="preserve">إضافة إلى نظريات </w:t>
      </w:r>
      <w:r w:rsidRPr="007424DA">
        <w:rPr>
          <w:rFonts w:ascii="Simplified Arabic" w:eastAsia="Times New Roman" w:hAnsi="Simplified Arabic" w:cs="Simplified Arabic"/>
          <w:b/>
          <w:bCs/>
          <w:kern w:val="0"/>
          <w:rtl/>
          <w14:ligatures w14:val="none"/>
        </w:rPr>
        <w:t>الاتصال التنظيمي</w:t>
      </w:r>
      <w:r w:rsidRPr="007424DA">
        <w:rPr>
          <w:rFonts w:ascii="Simplified Arabic" w:eastAsia="Times New Roman" w:hAnsi="Simplified Arabic" w:cs="Simplified Arabic"/>
          <w:kern w:val="0"/>
          <w14:ligatures w14:val="none"/>
        </w:rPr>
        <w:t>.</w:t>
      </w:r>
    </w:p>
    <w:p w14:paraId="00AD00CB"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lastRenderedPageBreak/>
        <w:t>كما تناولت الدراسة المنهجية المقترحة لإجراء البحث الميداني، حيث تم تحديد المنهج المناسب للدراسة، وتصميم أداة القياس المتمثلة في الاستبانة، إضافة إلى تحديد مجتمع الدراسة والعينة المقترحة، والأساليب الإحصائية التي يمكن استخدامها لتحليل البيانات عند تنفيذ الدراسة الميدانية في المرحلة اللاحقة</w:t>
      </w:r>
      <w:r w:rsidRPr="007424DA">
        <w:rPr>
          <w:rFonts w:ascii="Simplified Arabic" w:eastAsia="Times New Roman" w:hAnsi="Simplified Arabic" w:cs="Simplified Arabic"/>
          <w:kern w:val="0"/>
          <w14:ligatures w14:val="none"/>
        </w:rPr>
        <w:t>.</w:t>
      </w:r>
    </w:p>
    <w:p w14:paraId="0804163C" w14:textId="2F463838" w:rsidR="007424DA" w:rsidRPr="007424DA" w:rsidRDefault="007424DA" w:rsidP="007424DA">
      <w:pPr>
        <w:pStyle w:val="a6"/>
        <w:numPr>
          <w:ilvl w:val="1"/>
          <w:numId w:val="41"/>
        </w:numPr>
        <w:bidi/>
        <w:spacing w:before="100" w:beforeAutospacing="1" w:after="100" w:afterAutospacing="1" w:line="240" w:lineRule="auto"/>
        <w:ind w:left="810" w:hanging="810"/>
        <w:outlineLvl w:val="1"/>
        <w:rPr>
          <w:rFonts w:ascii="Simplified Arabic" w:eastAsia="Times New Roman" w:hAnsi="Simplified Arabic" w:cs="Simplified Arabic"/>
          <w:b/>
          <w:bCs/>
          <w:kern w:val="0"/>
          <w:sz w:val="36"/>
          <w:szCs w:val="36"/>
          <w14:ligatures w14:val="none"/>
        </w:rPr>
      </w:pPr>
      <w:bookmarkStart w:id="221" w:name="_Toc224448554"/>
      <w:r w:rsidRPr="007424DA">
        <w:rPr>
          <w:rFonts w:ascii="Simplified Arabic" w:eastAsia="Times New Roman" w:hAnsi="Simplified Arabic" w:cs="Simplified Arabic"/>
          <w:b/>
          <w:bCs/>
          <w:kern w:val="0"/>
          <w:sz w:val="36"/>
          <w:szCs w:val="36"/>
          <w:rtl/>
          <w14:ligatures w14:val="none"/>
        </w:rPr>
        <w:t>الإسهام العلمي للدراسة</w:t>
      </w:r>
      <w:bookmarkEnd w:id="221"/>
    </w:p>
    <w:p w14:paraId="1FD5AEE7"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تسهم هذه الدراسة في إثراء المعرفة العلمية في مجال إدارة الخدمات الصحية، خاصة في الجانب المتعلق بتحسين تجربة المريض داخل المستشفيات. فالدراسة لا تركز على الجانب الطبي فقط، بل تتناول الجوانب الإدارية والتنظيمية التي تؤثر في تجربة المريض</w:t>
      </w:r>
      <w:r w:rsidRPr="007424DA">
        <w:rPr>
          <w:rFonts w:ascii="Simplified Arabic" w:eastAsia="Times New Roman" w:hAnsi="Simplified Arabic" w:cs="Simplified Arabic"/>
          <w:kern w:val="0"/>
          <w14:ligatures w14:val="none"/>
        </w:rPr>
        <w:t>.</w:t>
      </w:r>
    </w:p>
    <w:p w14:paraId="63A38E3F"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كما تقدم الدراسة تصورًا متكاملًا يجمع بين ثلاثة أبعاد إدارية مهمة، وهي الإدارة والاتصال وجودة الخدمة، في إطار تحليلي واحد يهدف إلى فهم العلاقة بينها وبين تجربة المريض. وهذا التكامل بين الأبعاد المختلفة يمثل إضافة مهمة للأدبيات العلمية في مجال الإدارة الصحية</w:t>
      </w:r>
      <w:r w:rsidRPr="007424DA">
        <w:rPr>
          <w:rFonts w:ascii="Simplified Arabic" w:eastAsia="Times New Roman" w:hAnsi="Simplified Arabic" w:cs="Simplified Arabic"/>
          <w:kern w:val="0"/>
          <w14:ligatures w14:val="none"/>
        </w:rPr>
        <w:t>.</w:t>
      </w:r>
    </w:p>
    <w:p w14:paraId="14950388"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إضافة إلى ذلك، تفتح الدراسة المجال أمام الباحثين لإجراء دراسات مستقبلية يمكن أن تختبر النموذج المقترح بشكل ميداني في مستشفيات مختلفة، مما يساعد على تطوير نماذج إدارية أكثر فاعلية في إدارة شؤون المرضى</w:t>
      </w:r>
      <w:r w:rsidRPr="007424DA">
        <w:rPr>
          <w:rFonts w:ascii="Simplified Arabic" w:eastAsia="Times New Roman" w:hAnsi="Simplified Arabic" w:cs="Simplified Arabic"/>
          <w:kern w:val="0"/>
          <w14:ligatures w14:val="none"/>
        </w:rPr>
        <w:t>.</w:t>
      </w:r>
    </w:p>
    <w:p w14:paraId="33B54522" w14:textId="260FAA98" w:rsidR="007424DA" w:rsidRPr="007424DA" w:rsidRDefault="007424DA" w:rsidP="007424DA">
      <w:pPr>
        <w:pStyle w:val="a6"/>
        <w:numPr>
          <w:ilvl w:val="1"/>
          <w:numId w:val="41"/>
        </w:numPr>
        <w:bidi/>
        <w:spacing w:before="100" w:beforeAutospacing="1" w:after="100" w:afterAutospacing="1" w:line="240" w:lineRule="auto"/>
        <w:ind w:left="630" w:hanging="720"/>
        <w:outlineLvl w:val="1"/>
        <w:rPr>
          <w:rFonts w:ascii="Simplified Arabic" w:eastAsia="Times New Roman" w:hAnsi="Simplified Arabic" w:cs="Simplified Arabic"/>
          <w:b/>
          <w:bCs/>
          <w:kern w:val="0"/>
          <w:sz w:val="36"/>
          <w:szCs w:val="36"/>
          <w14:ligatures w14:val="none"/>
        </w:rPr>
      </w:pPr>
      <w:bookmarkStart w:id="222" w:name="_Toc224448555"/>
      <w:r w:rsidRPr="007424DA">
        <w:rPr>
          <w:rFonts w:ascii="Simplified Arabic" w:eastAsia="Times New Roman" w:hAnsi="Simplified Arabic" w:cs="Simplified Arabic"/>
          <w:b/>
          <w:bCs/>
          <w:kern w:val="0"/>
          <w:sz w:val="36"/>
          <w:szCs w:val="36"/>
          <w:rtl/>
          <w14:ligatures w14:val="none"/>
        </w:rPr>
        <w:t>الإسهام التطبيقي للدراسة</w:t>
      </w:r>
      <w:bookmarkEnd w:id="222"/>
    </w:p>
    <w:p w14:paraId="4C2A0331"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لا تقتصر أهمية هذه الدراسة على الجانب النظري فقط، بل تمتد إلى الجانب التطبيقي أيضًا، حيث يمكن أن تسهم نتائجها في دعم جهود المؤسسات الصحية في تطوير سياساتها الإدارية وتحسين جودة الخدمات التي تقدمها للمرضى</w:t>
      </w:r>
      <w:r w:rsidRPr="007424DA">
        <w:rPr>
          <w:rFonts w:ascii="Simplified Arabic" w:eastAsia="Times New Roman" w:hAnsi="Simplified Arabic" w:cs="Simplified Arabic"/>
          <w:kern w:val="0"/>
          <w14:ligatures w14:val="none"/>
        </w:rPr>
        <w:t>.</w:t>
      </w:r>
    </w:p>
    <w:p w14:paraId="02C9407A"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ففهم العلاقة بين الممارسات الإدارية وجودة الاتصال وجودة الخدمة من جهة، وتجربة المريض من جهة أخرى، يمكن أن يساعد إدارات المستشفيات على تحديد العوامل التي تحتاج إلى تطوير أو تحسين من أجل تقديم خدمات صحية أكثر كفاءة وإنسانية</w:t>
      </w:r>
      <w:r w:rsidRPr="007424DA">
        <w:rPr>
          <w:rFonts w:ascii="Simplified Arabic" w:eastAsia="Times New Roman" w:hAnsi="Simplified Arabic" w:cs="Simplified Arabic"/>
          <w:kern w:val="0"/>
          <w14:ligatures w14:val="none"/>
        </w:rPr>
        <w:t>.</w:t>
      </w:r>
    </w:p>
    <w:p w14:paraId="7DBB3B58"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كما يمكن أن تسهم هذه الدراسة في توجيه برامج التدريب والتطوير داخل المؤسسات الصحية، بحيث يتم التركيز على تطوير مهارات الاتصال وتحسين الإجراءات الإدارية وتعزيز ثقافة الجودة داخل بيئة العمل الصحي</w:t>
      </w:r>
      <w:r w:rsidRPr="007424DA">
        <w:rPr>
          <w:rFonts w:ascii="Simplified Arabic" w:eastAsia="Times New Roman" w:hAnsi="Simplified Arabic" w:cs="Simplified Arabic"/>
          <w:kern w:val="0"/>
          <w14:ligatures w14:val="none"/>
        </w:rPr>
        <w:t>.</w:t>
      </w:r>
    </w:p>
    <w:p w14:paraId="12E09390" w14:textId="185624A7" w:rsidR="007424DA" w:rsidRPr="007424DA" w:rsidRDefault="007424DA" w:rsidP="007424DA">
      <w:pPr>
        <w:pStyle w:val="a6"/>
        <w:numPr>
          <w:ilvl w:val="1"/>
          <w:numId w:val="41"/>
        </w:numPr>
        <w:bidi/>
        <w:spacing w:before="100" w:beforeAutospacing="1" w:after="100" w:afterAutospacing="1" w:line="240" w:lineRule="auto"/>
        <w:ind w:left="630" w:hanging="720"/>
        <w:outlineLvl w:val="1"/>
        <w:rPr>
          <w:rFonts w:ascii="Simplified Arabic" w:eastAsia="Times New Roman" w:hAnsi="Simplified Arabic" w:cs="Simplified Arabic"/>
          <w:b/>
          <w:bCs/>
          <w:kern w:val="0"/>
          <w:sz w:val="36"/>
          <w:szCs w:val="36"/>
          <w14:ligatures w14:val="none"/>
        </w:rPr>
      </w:pPr>
      <w:bookmarkStart w:id="223" w:name="_Toc224448556"/>
      <w:r w:rsidRPr="007424DA">
        <w:rPr>
          <w:rFonts w:ascii="Simplified Arabic" w:eastAsia="Times New Roman" w:hAnsi="Simplified Arabic" w:cs="Simplified Arabic"/>
          <w:b/>
          <w:bCs/>
          <w:kern w:val="0"/>
          <w:sz w:val="36"/>
          <w:szCs w:val="36"/>
          <w:rtl/>
          <w14:ligatures w14:val="none"/>
        </w:rPr>
        <w:t>آفاق البحث المستقبلية</w:t>
      </w:r>
      <w:bookmarkEnd w:id="223"/>
    </w:p>
    <w:p w14:paraId="4C89B7C7"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نظرًا لأن هذه الدراسة تمثل مرحلة تمهيدية لبناء نموذج بحثي حول تجربة المريض، فإنها تفتح المجال أمام العديد من الدراسات المستقبلية التي يمكن أن تتناول الموضوع من زوايا مختلفة</w:t>
      </w:r>
      <w:r w:rsidRPr="007424DA">
        <w:rPr>
          <w:rFonts w:ascii="Simplified Arabic" w:eastAsia="Times New Roman" w:hAnsi="Simplified Arabic" w:cs="Simplified Arabic"/>
          <w:kern w:val="0"/>
          <w14:ligatures w14:val="none"/>
        </w:rPr>
        <w:t>.</w:t>
      </w:r>
    </w:p>
    <w:p w14:paraId="5A5C3D89"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lastRenderedPageBreak/>
        <w:t>فمن الممكن أن تركز الدراسات القادمة على تطبيق النموذج المقترح في مستشفيات مختلفة، سواء في القطاع الحكومي أو الخاص، بهدف اختبار العلاقات بين المتغيرات وتحليل تأثيرها الفعلي على تجربة المرضى</w:t>
      </w:r>
      <w:r w:rsidRPr="007424DA">
        <w:rPr>
          <w:rFonts w:ascii="Simplified Arabic" w:eastAsia="Times New Roman" w:hAnsi="Simplified Arabic" w:cs="Simplified Arabic"/>
          <w:kern w:val="0"/>
          <w14:ligatures w14:val="none"/>
        </w:rPr>
        <w:t>.</w:t>
      </w:r>
    </w:p>
    <w:p w14:paraId="1FB18E5B"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كما يمكن توسيع نطاق الدراسة مستقبلًا ليشمل متغيرات أخرى مثل التحول الرقمي في الخدمات الصحية، أو ثقافة المنظمة الصحية، أو مستوى تدريب الكادر الطبي والإداري، باعتبارها عوامل إضافية قد تؤثر في تجربة المريض</w:t>
      </w:r>
      <w:r w:rsidRPr="007424DA">
        <w:rPr>
          <w:rFonts w:ascii="Simplified Arabic" w:eastAsia="Times New Roman" w:hAnsi="Simplified Arabic" w:cs="Simplified Arabic"/>
          <w:kern w:val="0"/>
          <w14:ligatures w14:val="none"/>
        </w:rPr>
        <w:t>.</w:t>
      </w:r>
    </w:p>
    <w:p w14:paraId="79AF0DE0" w14:textId="34B8482E" w:rsidR="007424DA" w:rsidRPr="007424DA" w:rsidRDefault="007424DA" w:rsidP="007424DA">
      <w:pPr>
        <w:pStyle w:val="a6"/>
        <w:numPr>
          <w:ilvl w:val="1"/>
          <w:numId w:val="41"/>
        </w:numPr>
        <w:bidi/>
        <w:spacing w:before="100" w:beforeAutospacing="1" w:after="100" w:afterAutospacing="1" w:line="240" w:lineRule="auto"/>
        <w:ind w:left="630" w:hanging="720"/>
        <w:outlineLvl w:val="1"/>
        <w:rPr>
          <w:rFonts w:ascii="Simplified Arabic" w:eastAsia="Times New Roman" w:hAnsi="Simplified Arabic" w:cs="Simplified Arabic"/>
          <w:b/>
          <w:bCs/>
          <w:kern w:val="0"/>
          <w:sz w:val="36"/>
          <w:szCs w:val="36"/>
          <w14:ligatures w14:val="none"/>
        </w:rPr>
      </w:pPr>
      <w:bookmarkStart w:id="224" w:name="_Toc224448557"/>
      <w:r w:rsidRPr="007424DA">
        <w:rPr>
          <w:rFonts w:ascii="Simplified Arabic" w:eastAsia="Times New Roman" w:hAnsi="Simplified Arabic" w:cs="Simplified Arabic"/>
          <w:b/>
          <w:bCs/>
          <w:kern w:val="0"/>
          <w:sz w:val="36"/>
          <w:szCs w:val="36"/>
          <w:rtl/>
          <w14:ligatures w14:val="none"/>
        </w:rPr>
        <w:t>خاتمة الفصل</w:t>
      </w:r>
      <w:bookmarkEnd w:id="224"/>
    </w:p>
    <w:p w14:paraId="4BB43BE4"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في ضوء ما سبق، يتضح أن تحسين تجربة المريض يمثل أحد التحديات الأساسية التي تواجه المؤسسات الصحية في العصر الحديث، حيث يتطلب ذلك تكامل الجهود الإدارية والتنظيمية والإنسانية داخل المستشفى</w:t>
      </w:r>
      <w:r w:rsidRPr="007424DA">
        <w:rPr>
          <w:rFonts w:ascii="Simplified Arabic" w:eastAsia="Times New Roman" w:hAnsi="Simplified Arabic" w:cs="Simplified Arabic"/>
          <w:kern w:val="0"/>
          <w14:ligatures w14:val="none"/>
        </w:rPr>
        <w:t>.</w:t>
      </w:r>
    </w:p>
    <w:p w14:paraId="5C6A7ADC"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وقد سعت هذه الدراسة إلى تقديم إطار علمي يساعد على فهم العلاقة بين بعض العوامل الإدارية والتنظيمية وتجربة المريض، بما يسهم في دعم الجهود الرامية إلى تطوير الخدمات الصحية وتحسين جودة الرعاية المقدمة للمرضى</w:t>
      </w:r>
      <w:r w:rsidRPr="007424DA">
        <w:rPr>
          <w:rFonts w:ascii="Simplified Arabic" w:eastAsia="Times New Roman" w:hAnsi="Simplified Arabic" w:cs="Simplified Arabic"/>
          <w:kern w:val="0"/>
          <w14:ligatures w14:val="none"/>
        </w:rPr>
        <w:t>.</w:t>
      </w:r>
    </w:p>
    <w:p w14:paraId="7BF82C60" w14:textId="77777777" w:rsidR="007424DA" w:rsidRPr="007424DA" w:rsidRDefault="007424DA" w:rsidP="007424DA">
      <w:pPr>
        <w:bidi/>
        <w:spacing w:before="100" w:beforeAutospacing="1" w:after="100" w:afterAutospacing="1" w:line="240" w:lineRule="auto"/>
        <w:rPr>
          <w:rFonts w:ascii="Simplified Arabic" w:eastAsia="Times New Roman" w:hAnsi="Simplified Arabic" w:cs="Simplified Arabic"/>
          <w:kern w:val="0"/>
          <w14:ligatures w14:val="none"/>
        </w:rPr>
      </w:pPr>
      <w:r w:rsidRPr="007424DA">
        <w:rPr>
          <w:rFonts w:ascii="Simplified Arabic" w:eastAsia="Times New Roman" w:hAnsi="Simplified Arabic" w:cs="Simplified Arabic"/>
          <w:kern w:val="0"/>
          <w:rtl/>
          <w14:ligatures w14:val="none"/>
        </w:rPr>
        <w:t>ومن المؤمل أن تشكل هذه الدراسة أساسًا علميًا يمكن البناء عليه في الدراسات المستقبلية، بما يسهم في تطوير إدارة شؤون المرضى وتحسين تجربة المرضى داخل المؤسسات الصحية، وبما يعزز جودة النظام الصحي ويحقق رضا المستفيدين منه</w:t>
      </w:r>
      <w:r w:rsidRPr="007424DA">
        <w:rPr>
          <w:rFonts w:ascii="Simplified Arabic" w:eastAsia="Times New Roman" w:hAnsi="Simplified Arabic" w:cs="Simplified Arabic"/>
          <w:kern w:val="0"/>
          <w14:ligatures w14:val="none"/>
        </w:rPr>
        <w:t>.</w:t>
      </w:r>
    </w:p>
    <w:p w14:paraId="42ABAEEF" w14:textId="77777777" w:rsidR="00722285" w:rsidRPr="007424DA" w:rsidRDefault="00722285" w:rsidP="003B3069">
      <w:pPr>
        <w:bidi/>
        <w:spacing w:before="100" w:beforeAutospacing="1" w:after="100" w:afterAutospacing="1" w:line="240" w:lineRule="auto"/>
        <w:rPr>
          <w:rFonts w:ascii="Simplified Arabic" w:eastAsia="Times New Roman" w:hAnsi="Simplified Arabic" w:cs="Simplified Arabic"/>
          <w:kern w:val="0"/>
          <w14:ligatures w14:val="none"/>
        </w:rPr>
      </w:pPr>
    </w:p>
    <w:p w14:paraId="3990FBCC" w14:textId="4D5F1F88" w:rsidR="00F30BE6" w:rsidRPr="00CF5C0D" w:rsidRDefault="00F30BE6" w:rsidP="003B3069">
      <w:pPr>
        <w:bidi/>
        <w:rPr>
          <w:rFonts w:ascii="Simplified Arabic" w:hAnsi="Simplified Arabic" w:cs="Simplified Arabic"/>
          <w:rtl/>
        </w:rPr>
      </w:pPr>
      <w:r w:rsidRPr="00CF5C0D">
        <w:rPr>
          <w:rFonts w:ascii="Simplified Arabic" w:hAnsi="Simplified Arabic" w:cs="Simplified Arabic"/>
          <w:rtl/>
        </w:rPr>
        <w:br w:type="page"/>
      </w:r>
    </w:p>
    <w:p w14:paraId="718F490E" w14:textId="43086931" w:rsidR="0071562D" w:rsidRPr="00CF5C0D" w:rsidRDefault="00F30BE6" w:rsidP="007424DA">
      <w:pPr>
        <w:bidi/>
        <w:spacing w:before="100" w:beforeAutospacing="1" w:after="100" w:afterAutospacing="1" w:line="240" w:lineRule="auto"/>
        <w:jc w:val="center"/>
        <w:outlineLvl w:val="0"/>
        <w:rPr>
          <w:rFonts w:ascii="Simplified Arabic" w:hAnsi="Simplified Arabic" w:cs="Simplified Arabic"/>
        </w:rPr>
      </w:pPr>
      <w:bookmarkStart w:id="225" w:name="_Toc224448558"/>
      <w:r w:rsidRPr="00CF5C0D">
        <w:rPr>
          <w:rFonts w:ascii="Simplified Arabic" w:eastAsia="Times New Roman" w:hAnsi="Simplified Arabic" w:cs="Simplified Arabic"/>
          <w:b/>
          <w:bCs/>
          <w:kern w:val="36"/>
          <w:sz w:val="48"/>
          <w:szCs w:val="48"/>
          <w:rtl/>
          <w14:ligatures w14:val="none"/>
        </w:rPr>
        <w:lastRenderedPageBreak/>
        <w:t>المراجع</w:t>
      </w:r>
      <w:bookmarkEnd w:id="225"/>
    </w:p>
    <w:p w14:paraId="4A7E9C67" w14:textId="675A1595" w:rsidR="00547CBB" w:rsidRPr="00CF5C0D" w:rsidRDefault="00547CBB">
      <w:pPr>
        <w:pStyle w:val="aa"/>
        <w:numPr>
          <w:ilvl w:val="0"/>
          <w:numId w:val="40"/>
        </w:numPr>
        <w:bidi/>
        <w:rPr>
          <w:rFonts w:ascii="Simplified Arabic" w:hAnsi="Simplified Arabic" w:cs="Simplified Arabic"/>
        </w:rPr>
      </w:pPr>
      <w:r w:rsidRPr="00CF5C0D">
        <w:rPr>
          <w:rFonts w:ascii="Simplified Arabic" w:hAnsi="Simplified Arabic" w:cs="Simplified Arabic"/>
        </w:rPr>
        <w:t xml:space="preserve">Al-Borie, H. M., &amp; Sheikh </w:t>
      </w:r>
      <w:proofErr w:type="spellStart"/>
      <w:r w:rsidRPr="00CF5C0D">
        <w:rPr>
          <w:rFonts w:ascii="Simplified Arabic" w:hAnsi="Simplified Arabic" w:cs="Simplified Arabic"/>
        </w:rPr>
        <w:t>Damanhouri</w:t>
      </w:r>
      <w:proofErr w:type="spellEnd"/>
      <w:r w:rsidRPr="00CF5C0D">
        <w:rPr>
          <w:rFonts w:ascii="Simplified Arabic" w:hAnsi="Simplified Arabic" w:cs="Simplified Arabic"/>
        </w:rPr>
        <w:t xml:space="preserve">, A. M. (2013). Patients’ satisfaction of service quality in Saudi hospitals: a SERVQUAL analysis. </w:t>
      </w:r>
      <w:r w:rsidRPr="00CF5C0D">
        <w:rPr>
          <w:rStyle w:val="ab"/>
          <w:rFonts w:ascii="Simplified Arabic" w:eastAsiaTheme="majorEastAsia" w:hAnsi="Simplified Arabic" w:cs="Simplified Arabic"/>
        </w:rPr>
        <w:t>International Journal of Health Care Quality Assurance</w:t>
      </w:r>
      <w:r w:rsidRPr="00CF5C0D">
        <w:rPr>
          <w:rFonts w:ascii="Simplified Arabic" w:hAnsi="Simplified Arabic" w:cs="Simplified Arabic"/>
        </w:rPr>
        <w:t>, 26(1), 20-30. https://doi.org/10.1108/09526861311288613</w:t>
      </w:r>
    </w:p>
    <w:p w14:paraId="7642F15C" w14:textId="266C83F6" w:rsidR="00547CBB" w:rsidRPr="00CF5C0D" w:rsidRDefault="00547CBB">
      <w:pPr>
        <w:pStyle w:val="aa"/>
        <w:numPr>
          <w:ilvl w:val="0"/>
          <w:numId w:val="40"/>
        </w:numPr>
        <w:bidi/>
        <w:rPr>
          <w:rFonts w:ascii="Simplified Arabic" w:hAnsi="Simplified Arabic" w:cs="Simplified Arabic"/>
        </w:rPr>
      </w:pPr>
      <w:r w:rsidRPr="00CF5C0D">
        <w:rPr>
          <w:rFonts w:ascii="Simplified Arabic" w:hAnsi="Simplified Arabic" w:cs="Simplified Arabic"/>
          <w:lang w:val="sv-SE"/>
        </w:rPr>
        <w:t xml:space="preserve">Alharbi, M. F., et al. </w:t>
      </w:r>
      <w:r w:rsidRPr="00CF5C0D">
        <w:rPr>
          <w:rFonts w:ascii="Simplified Arabic" w:hAnsi="Simplified Arabic" w:cs="Simplified Arabic"/>
        </w:rPr>
        <w:t xml:space="preserve">(2023). Patients’ experience of service quality in government and private hospitals in the Qassim region of the KSA. </w:t>
      </w:r>
      <w:r w:rsidRPr="00CF5C0D">
        <w:rPr>
          <w:rStyle w:val="ab"/>
          <w:rFonts w:ascii="Simplified Arabic" w:eastAsiaTheme="majorEastAsia" w:hAnsi="Simplified Arabic" w:cs="Simplified Arabic"/>
        </w:rPr>
        <w:t>Journal of Medicine and Life</w:t>
      </w:r>
      <w:r w:rsidRPr="00CF5C0D">
        <w:rPr>
          <w:rFonts w:ascii="Simplified Arabic" w:hAnsi="Simplified Arabic" w:cs="Simplified Arabic"/>
        </w:rPr>
        <w:t xml:space="preserve">, 16, 1622. </w:t>
      </w:r>
      <w:hyperlink r:id="rId22" w:tgtFrame="_new" w:history="1">
        <w:r w:rsidRPr="00CF5C0D">
          <w:rPr>
            <w:rStyle w:val="Hyperlink"/>
            <w:rFonts w:ascii="Simplified Arabic" w:eastAsiaTheme="majorEastAsia" w:hAnsi="Simplified Arabic" w:cs="Simplified Arabic"/>
          </w:rPr>
          <w:t>https://medandlife.org/wp-content/uploads/JMedLife-16-1622.pdf</w:t>
        </w:r>
      </w:hyperlink>
      <w:r w:rsidRPr="00CF5C0D">
        <w:rPr>
          <w:rFonts w:ascii="Simplified Arabic" w:hAnsi="Simplified Arabic" w:cs="Simplified Arabic"/>
        </w:rPr>
        <w:t xml:space="preserve"> </w:t>
      </w:r>
      <w:hyperlink r:id="rId23" w:tgtFrame="_blank" w:history="1">
        <w:r w:rsidRPr="00CF5C0D">
          <w:rPr>
            <w:rStyle w:val="max-w-15ch"/>
            <w:rFonts w:ascii="Simplified Arabic" w:eastAsiaTheme="majorEastAsia" w:hAnsi="Simplified Arabic" w:cs="Simplified Arabic"/>
            <w:color w:val="0000FF"/>
            <w:u w:val="single"/>
          </w:rPr>
          <w:t>JML Journal of Medicine and Life</w:t>
        </w:r>
      </w:hyperlink>
    </w:p>
    <w:p w14:paraId="01323D61" w14:textId="333DA30B" w:rsidR="00547CBB" w:rsidRPr="00CF5C0D" w:rsidRDefault="00547CBB">
      <w:pPr>
        <w:pStyle w:val="aa"/>
        <w:numPr>
          <w:ilvl w:val="0"/>
          <w:numId w:val="40"/>
        </w:numPr>
        <w:bidi/>
        <w:rPr>
          <w:rFonts w:ascii="Simplified Arabic" w:hAnsi="Simplified Arabic" w:cs="Simplified Arabic"/>
        </w:rPr>
      </w:pPr>
      <w:proofErr w:type="spellStart"/>
      <w:r w:rsidRPr="00CF5C0D">
        <w:rPr>
          <w:rFonts w:ascii="Simplified Arabic" w:hAnsi="Simplified Arabic" w:cs="Simplified Arabic"/>
        </w:rPr>
        <w:t>Alluhaymid</w:t>
      </w:r>
      <w:proofErr w:type="spellEnd"/>
      <w:r w:rsidRPr="00CF5C0D">
        <w:rPr>
          <w:rFonts w:ascii="Simplified Arabic" w:hAnsi="Simplified Arabic" w:cs="Simplified Arabic"/>
        </w:rPr>
        <w:t xml:space="preserve">, Y., &amp; </w:t>
      </w:r>
      <w:proofErr w:type="spellStart"/>
      <w:r w:rsidRPr="00CF5C0D">
        <w:rPr>
          <w:rFonts w:ascii="Simplified Arabic" w:hAnsi="Simplified Arabic" w:cs="Simplified Arabic"/>
        </w:rPr>
        <w:t>Alabdrabalnabi</w:t>
      </w:r>
      <w:proofErr w:type="spellEnd"/>
      <w:r w:rsidRPr="00CF5C0D">
        <w:rPr>
          <w:rFonts w:ascii="Simplified Arabic" w:hAnsi="Simplified Arabic" w:cs="Simplified Arabic"/>
        </w:rPr>
        <w:t xml:space="preserve">, A. (2023). Quality and Performance of Public Hospital Services in Saudi Arabia: A Systematic Review. </w:t>
      </w:r>
      <w:r w:rsidRPr="00CF5C0D">
        <w:rPr>
          <w:rStyle w:val="ab"/>
          <w:rFonts w:ascii="Simplified Arabic" w:eastAsiaTheme="majorEastAsia" w:hAnsi="Simplified Arabic" w:cs="Simplified Arabic"/>
        </w:rPr>
        <w:t>Archives of Internal Medicine Research</w:t>
      </w:r>
      <w:r w:rsidRPr="00CF5C0D">
        <w:rPr>
          <w:rFonts w:ascii="Simplified Arabic" w:hAnsi="Simplified Arabic" w:cs="Simplified Arabic"/>
        </w:rPr>
        <w:t xml:space="preserve">, 6(4), 144-151. </w:t>
      </w:r>
      <w:hyperlink r:id="rId24" w:tgtFrame="_new" w:history="1">
        <w:r w:rsidRPr="00CF5C0D">
          <w:rPr>
            <w:rStyle w:val="Hyperlink"/>
            <w:rFonts w:ascii="Simplified Arabic" w:eastAsiaTheme="majorEastAsia" w:hAnsi="Simplified Arabic" w:cs="Simplified Arabic"/>
          </w:rPr>
          <w:t>https://cdn.fortunejournals.com/articles/quality-and-performance-of-public-hospital-services-in-saudi-arabia-a-systematic-review.pdf</w:t>
        </w:r>
      </w:hyperlink>
      <w:r w:rsidRPr="00CF5C0D">
        <w:rPr>
          <w:rFonts w:ascii="Simplified Arabic" w:hAnsi="Simplified Arabic" w:cs="Simplified Arabic"/>
        </w:rPr>
        <w:t xml:space="preserve"> </w:t>
      </w:r>
      <w:hyperlink r:id="rId25" w:tgtFrame="_blank" w:history="1">
        <w:r w:rsidRPr="00CF5C0D">
          <w:rPr>
            <w:rStyle w:val="max-w-15ch"/>
            <w:rFonts w:ascii="Simplified Arabic" w:eastAsiaTheme="majorEastAsia" w:hAnsi="Simplified Arabic" w:cs="Simplified Arabic"/>
            <w:color w:val="0000FF"/>
            <w:u w:val="single"/>
          </w:rPr>
          <w:t>Fortune Journals</w:t>
        </w:r>
      </w:hyperlink>
    </w:p>
    <w:p w14:paraId="7F695587" w14:textId="2DD060F0" w:rsidR="00547CBB" w:rsidRPr="00CF5C0D" w:rsidRDefault="00547CBB">
      <w:pPr>
        <w:pStyle w:val="aa"/>
        <w:numPr>
          <w:ilvl w:val="0"/>
          <w:numId w:val="40"/>
        </w:numPr>
        <w:bidi/>
        <w:rPr>
          <w:rFonts w:ascii="Simplified Arabic" w:hAnsi="Simplified Arabic" w:cs="Simplified Arabic"/>
        </w:rPr>
      </w:pPr>
      <w:r w:rsidRPr="00CF5C0D">
        <w:rPr>
          <w:rFonts w:ascii="Simplified Arabic" w:hAnsi="Simplified Arabic" w:cs="Simplified Arabic"/>
        </w:rPr>
        <w:t xml:space="preserve">Alhuseini, M., et al. (2025). Navigating the patient experience in primary healthcare </w:t>
      </w:r>
      <w:proofErr w:type="spellStart"/>
      <w:r w:rsidRPr="00CF5C0D">
        <w:rPr>
          <w:rFonts w:ascii="Simplified Arabic" w:hAnsi="Simplified Arabic" w:cs="Simplified Arabic"/>
        </w:rPr>
        <w:t>centres</w:t>
      </w:r>
      <w:proofErr w:type="spellEnd"/>
      <w:r w:rsidRPr="00CF5C0D">
        <w:rPr>
          <w:rFonts w:ascii="Simplified Arabic" w:hAnsi="Simplified Arabic" w:cs="Simplified Arabic"/>
        </w:rPr>
        <w:t xml:space="preserve">: Evidence from the Eastern Health Cluster of Saudi Arabia. </w:t>
      </w:r>
      <w:r w:rsidRPr="00CF5C0D">
        <w:rPr>
          <w:rStyle w:val="ab"/>
          <w:rFonts w:ascii="Simplified Arabic" w:eastAsiaTheme="majorEastAsia" w:hAnsi="Simplified Arabic" w:cs="Simplified Arabic"/>
        </w:rPr>
        <w:t>Frontiers in Medicine</w:t>
      </w:r>
      <w:r w:rsidRPr="00CF5C0D">
        <w:rPr>
          <w:rFonts w:ascii="Simplified Arabic" w:hAnsi="Simplified Arabic" w:cs="Simplified Arabic"/>
        </w:rPr>
        <w:t xml:space="preserve">. </w:t>
      </w:r>
      <w:hyperlink r:id="rId26" w:tgtFrame="_new" w:history="1">
        <w:r w:rsidRPr="00CF5C0D">
          <w:rPr>
            <w:rStyle w:val="Hyperlink"/>
            <w:rFonts w:ascii="Simplified Arabic" w:eastAsiaTheme="majorEastAsia" w:hAnsi="Simplified Arabic" w:cs="Simplified Arabic"/>
          </w:rPr>
          <w:t>https://www.frontiersin.org/journals/medicine/articles/10.3389/fmed.2025.1607267/full</w:t>
        </w:r>
      </w:hyperlink>
      <w:r w:rsidRPr="00CF5C0D">
        <w:rPr>
          <w:rFonts w:ascii="Simplified Arabic" w:hAnsi="Simplified Arabic" w:cs="Simplified Arabic"/>
        </w:rPr>
        <w:t xml:space="preserve"> </w:t>
      </w:r>
      <w:hyperlink r:id="rId27" w:tgtFrame="_blank" w:history="1">
        <w:r w:rsidRPr="00CF5C0D">
          <w:rPr>
            <w:rStyle w:val="max-w-15ch"/>
            <w:rFonts w:ascii="Simplified Arabic" w:eastAsiaTheme="majorEastAsia" w:hAnsi="Simplified Arabic" w:cs="Simplified Arabic"/>
            <w:color w:val="0000FF"/>
            <w:u w:val="single"/>
          </w:rPr>
          <w:t>Frontiers</w:t>
        </w:r>
      </w:hyperlink>
    </w:p>
    <w:p w14:paraId="07030B17" w14:textId="693903C3" w:rsidR="00547CBB" w:rsidRPr="00CF5C0D" w:rsidRDefault="00547CBB">
      <w:pPr>
        <w:pStyle w:val="aa"/>
        <w:numPr>
          <w:ilvl w:val="0"/>
          <w:numId w:val="40"/>
        </w:numPr>
        <w:bidi/>
        <w:rPr>
          <w:rFonts w:ascii="Simplified Arabic" w:hAnsi="Simplified Arabic" w:cs="Simplified Arabic"/>
        </w:rPr>
      </w:pPr>
      <w:r w:rsidRPr="00CF5C0D">
        <w:rPr>
          <w:rFonts w:ascii="Simplified Arabic" w:hAnsi="Simplified Arabic" w:cs="Simplified Arabic"/>
          <w:lang w:val="sv-SE"/>
        </w:rPr>
        <w:t xml:space="preserve">Alasiri, A. A., et al. </w:t>
      </w:r>
      <w:r w:rsidRPr="00CF5C0D">
        <w:rPr>
          <w:rFonts w:ascii="Simplified Arabic" w:hAnsi="Simplified Arabic" w:cs="Simplified Arabic"/>
        </w:rPr>
        <w:t xml:space="preserve">(2024). Patient satisfaction among Saudi academic hospitals. </w:t>
      </w:r>
      <w:r w:rsidRPr="00CF5C0D">
        <w:rPr>
          <w:rStyle w:val="ab"/>
          <w:rFonts w:ascii="Simplified Arabic" w:eastAsiaTheme="majorEastAsia" w:hAnsi="Simplified Arabic" w:cs="Simplified Arabic"/>
        </w:rPr>
        <w:t>BMJ Open</w:t>
      </w:r>
      <w:r w:rsidRPr="00CF5C0D">
        <w:rPr>
          <w:rFonts w:ascii="Simplified Arabic" w:hAnsi="Simplified Arabic" w:cs="Simplified Arabic"/>
        </w:rPr>
        <w:t xml:space="preserve">, 14(5), e081185. </w:t>
      </w:r>
      <w:hyperlink r:id="rId28" w:tgtFrame="_new" w:history="1">
        <w:r w:rsidRPr="00CF5C0D">
          <w:rPr>
            <w:rStyle w:val="Hyperlink"/>
            <w:rFonts w:ascii="Simplified Arabic" w:eastAsiaTheme="majorEastAsia" w:hAnsi="Simplified Arabic" w:cs="Simplified Arabic"/>
          </w:rPr>
          <w:t>https://bmjopen.bmj.com/content/14/5/e081185</w:t>
        </w:r>
      </w:hyperlink>
      <w:r w:rsidRPr="00CF5C0D">
        <w:rPr>
          <w:rFonts w:ascii="Simplified Arabic" w:hAnsi="Simplified Arabic" w:cs="Simplified Arabic"/>
        </w:rPr>
        <w:t xml:space="preserve"> </w:t>
      </w:r>
      <w:hyperlink r:id="rId29" w:tgtFrame="_blank" w:history="1">
        <w:r w:rsidRPr="00CF5C0D">
          <w:rPr>
            <w:rStyle w:val="max-w-15ch"/>
            <w:rFonts w:ascii="Simplified Arabic" w:eastAsiaTheme="majorEastAsia" w:hAnsi="Simplified Arabic" w:cs="Simplified Arabic"/>
            <w:color w:val="0000FF"/>
            <w:u w:val="single"/>
          </w:rPr>
          <w:t>BMJ Open</w:t>
        </w:r>
      </w:hyperlink>
    </w:p>
    <w:p w14:paraId="1ACD37B7" w14:textId="65C8B307" w:rsidR="00547CBB" w:rsidRPr="00CF5C0D" w:rsidRDefault="00547CBB">
      <w:pPr>
        <w:pStyle w:val="aa"/>
        <w:numPr>
          <w:ilvl w:val="0"/>
          <w:numId w:val="40"/>
        </w:numPr>
        <w:bidi/>
        <w:rPr>
          <w:rFonts w:ascii="Simplified Arabic" w:hAnsi="Simplified Arabic" w:cs="Simplified Arabic"/>
        </w:rPr>
      </w:pPr>
      <w:r w:rsidRPr="00CF5C0D">
        <w:rPr>
          <w:rFonts w:ascii="Simplified Arabic" w:hAnsi="Simplified Arabic" w:cs="Simplified Arabic"/>
        </w:rPr>
        <w:t xml:space="preserve">Farooqi, W., et al. (2024). Assessment of Patient Satisfaction Regarding Clinic Visits: A Cross-Sectional Study in Riyadh, KSA. </w:t>
      </w:r>
      <w:r w:rsidRPr="00CF5C0D">
        <w:rPr>
          <w:rStyle w:val="ab"/>
          <w:rFonts w:ascii="Simplified Arabic" w:eastAsiaTheme="majorEastAsia" w:hAnsi="Simplified Arabic" w:cs="Simplified Arabic"/>
        </w:rPr>
        <w:t>[Journal]</w:t>
      </w:r>
      <w:r w:rsidRPr="00CF5C0D">
        <w:rPr>
          <w:rFonts w:ascii="Simplified Arabic" w:hAnsi="Simplified Arabic" w:cs="Simplified Arabic"/>
        </w:rPr>
        <w:t xml:space="preserve">. </w:t>
      </w:r>
      <w:hyperlink r:id="rId30" w:tgtFrame="_new" w:history="1">
        <w:r w:rsidRPr="00CF5C0D">
          <w:rPr>
            <w:rStyle w:val="Hyperlink"/>
            <w:rFonts w:ascii="Simplified Arabic" w:eastAsiaTheme="majorEastAsia" w:hAnsi="Simplified Arabic" w:cs="Simplified Arabic"/>
          </w:rPr>
          <w:t>https://pubmed.ncbi.nlm.nih.gov/39221341/</w:t>
        </w:r>
      </w:hyperlink>
      <w:r w:rsidRPr="00CF5C0D">
        <w:rPr>
          <w:rFonts w:ascii="Simplified Arabic" w:hAnsi="Simplified Arabic" w:cs="Simplified Arabic"/>
        </w:rPr>
        <w:t xml:space="preserve"> </w:t>
      </w:r>
      <w:hyperlink r:id="rId31" w:tgtFrame="_blank" w:history="1">
        <w:r w:rsidRPr="00CF5C0D">
          <w:rPr>
            <w:rStyle w:val="max-w-15ch"/>
            <w:rFonts w:ascii="Simplified Arabic" w:eastAsiaTheme="majorEastAsia" w:hAnsi="Simplified Arabic" w:cs="Simplified Arabic"/>
            <w:color w:val="0000FF"/>
            <w:u w:val="single"/>
          </w:rPr>
          <w:t>PubMed</w:t>
        </w:r>
      </w:hyperlink>
    </w:p>
    <w:p w14:paraId="4DDF3076" w14:textId="200F9095" w:rsidR="00547CBB" w:rsidRPr="00CF5C0D" w:rsidRDefault="00547CBB">
      <w:pPr>
        <w:pStyle w:val="aa"/>
        <w:numPr>
          <w:ilvl w:val="0"/>
          <w:numId w:val="40"/>
        </w:numPr>
        <w:bidi/>
        <w:rPr>
          <w:rFonts w:ascii="Simplified Arabic" w:hAnsi="Simplified Arabic" w:cs="Simplified Arabic"/>
        </w:rPr>
      </w:pPr>
      <w:r w:rsidRPr="00CF5C0D">
        <w:rPr>
          <w:rFonts w:ascii="Simplified Arabic" w:hAnsi="Simplified Arabic" w:cs="Simplified Arabic"/>
        </w:rPr>
        <w:t xml:space="preserve">Yousef, S., et al. (2025). The Association Between Patient-Reported Experience Measures and Health Outcomes: Evidence from Saudi Arabia. </w:t>
      </w:r>
      <w:r w:rsidRPr="00CF5C0D">
        <w:rPr>
          <w:rStyle w:val="ab"/>
          <w:rFonts w:ascii="Simplified Arabic" w:eastAsiaTheme="majorEastAsia" w:hAnsi="Simplified Arabic" w:cs="Simplified Arabic"/>
        </w:rPr>
        <w:t>International Journal for Quality in Health Care</w:t>
      </w:r>
      <w:r w:rsidRPr="00CF5C0D">
        <w:rPr>
          <w:rFonts w:ascii="Simplified Arabic" w:hAnsi="Simplified Arabic" w:cs="Simplified Arabic"/>
        </w:rPr>
        <w:t xml:space="preserve">. </w:t>
      </w:r>
      <w:hyperlink r:id="rId32" w:tgtFrame="_new" w:history="1">
        <w:r w:rsidRPr="00CF5C0D">
          <w:rPr>
            <w:rStyle w:val="Hyperlink"/>
            <w:rFonts w:ascii="Simplified Arabic" w:eastAsiaTheme="majorEastAsia" w:hAnsi="Simplified Arabic" w:cs="Simplified Arabic"/>
          </w:rPr>
          <w:t>https://www.sciencedirect.com/science/article/pii/S2212109925000743</w:t>
        </w:r>
      </w:hyperlink>
      <w:r w:rsidRPr="00CF5C0D">
        <w:rPr>
          <w:rFonts w:ascii="Simplified Arabic" w:hAnsi="Simplified Arabic" w:cs="Simplified Arabic"/>
        </w:rPr>
        <w:t xml:space="preserve"> </w:t>
      </w:r>
      <w:hyperlink r:id="rId33" w:tgtFrame="_blank" w:history="1">
        <w:r w:rsidRPr="00CF5C0D">
          <w:rPr>
            <w:rStyle w:val="max-w-15ch"/>
            <w:rFonts w:ascii="Simplified Arabic" w:eastAsiaTheme="majorEastAsia" w:hAnsi="Simplified Arabic" w:cs="Simplified Arabic"/>
            <w:color w:val="0000FF"/>
            <w:u w:val="single"/>
          </w:rPr>
          <w:t>ScienceDirect</w:t>
        </w:r>
      </w:hyperlink>
    </w:p>
    <w:p w14:paraId="0652F590" w14:textId="77777777" w:rsidR="00547CBB" w:rsidRPr="00CF5C0D" w:rsidRDefault="00547CBB">
      <w:pPr>
        <w:pStyle w:val="aa"/>
        <w:numPr>
          <w:ilvl w:val="0"/>
          <w:numId w:val="40"/>
        </w:numPr>
        <w:bidi/>
        <w:rPr>
          <w:rFonts w:ascii="Simplified Arabic" w:hAnsi="Simplified Arabic" w:cs="Simplified Arabic"/>
        </w:rPr>
      </w:pPr>
      <w:proofErr w:type="spellStart"/>
      <w:r w:rsidRPr="00CF5C0D">
        <w:rPr>
          <w:rFonts w:ascii="Simplified Arabic" w:hAnsi="Simplified Arabic" w:cs="Simplified Arabic"/>
        </w:rPr>
        <w:t>Alsubahi</w:t>
      </w:r>
      <w:proofErr w:type="spellEnd"/>
      <w:r w:rsidRPr="00CF5C0D">
        <w:rPr>
          <w:rFonts w:ascii="Simplified Arabic" w:hAnsi="Simplified Arabic" w:cs="Simplified Arabic"/>
        </w:rPr>
        <w:t>, N., et al. (2025). [Same reference as #7].</w:t>
      </w:r>
    </w:p>
    <w:p w14:paraId="37A34EDC" w14:textId="05FAE766" w:rsidR="00547CBB" w:rsidRPr="00CF5C0D" w:rsidRDefault="00547CBB">
      <w:pPr>
        <w:pStyle w:val="aa"/>
        <w:numPr>
          <w:ilvl w:val="0"/>
          <w:numId w:val="40"/>
        </w:numPr>
        <w:bidi/>
        <w:rPr>
          <w:rFonts w:ascii="Simplified Arabic" w:hAnsi="Simplified Arabic" w:cs="Simplified Arabic"/>
        </w:rPr>
      </w:pPr>
      <w:r w:rsidRPr="00CF5C0D">
        <w:rPr>
          <w:rFonts w:ascii="Simplified Arabic" w:hAnsi="Simplified Arabic" w:cs="Simplified Arabic"/>
        </w:rPr>
        <w:t xml:space="preserve">Ministry of Health Saudi Arabia. (2024). Patient Experience Measurement </w:t>
      </w:r>
      <w:proofErr w:type="spellStart"/>
      <w:r w:rsidRPr="00CF5C0D">
        <w:rPr>
          <w:rFonts w:ascii="Simplified Arabic" w:hAnsi="Simplified Arabic" w:cs="Simplified Arabic"/>
        </w:rPr>
        <w:t>Programme</w:t>
      </w:r>
      <w:proofErr w:type="spellEnd"/>
      <w:r w:rsidRPr="00CF5C0D">
        <w:rPr>
          <w:rFonts w:ascii="Simplified Arabic" w:hAnsi="Simplified Arabic" w:cs="Simplified Arabic"/>
        </w:rPr>
        <w:t xml:space="preserve"> – Survey Results. </w:t>
      </w:r>
      <w:hyperlink r:id="rId34" w:tgtFrame="_new" w:history="1">
        <w:r w:rsidRPr="00CF5C0D">
          <w:rPr>
            <w:rStyle w:val="Hyperlink"/>
            <w:rFonts w:ascii="Simplified Arabic" w:eastAsiaTheme="majorEastAsia" w:hAnsi="Simplified Arabic" w:cs="Simplified Arabic"/>
          </w:rPr>
          <w:t>https://www.moh.gov.sa/en/Ministry/pxmp/Pages/default.aspx</w:t>
        </w:r>
      </w:hyperlink>
    </w:p>
    <w:p w14:paraId="0F151495" w14:textId="297CDC89" w:rsidR="00547CBB" w:rsidRPr="00CF5C0D" w:rsidRDefault="00547CBB">
      <w:pPr>
        <w:pStyle w:val="aa"/>
        <w:numPr>
          <w:ilvl w:val="0"/>
          <w:numId w:val="40"/>
        </w:numPr>
        <w:bidi/>
        <w:rPr>
          <w:rFonts w:ascii="Simplified Arabic" w:hAnsi="Simplified Arabic" w:cs="Simplified Arabic"/>
        </w:rPr>
      </w:pPr>
      <w:r w:rsidRPr="00CF5C0D">
        <w:rPr>
          <w:rFonts w:ascii="Simplified Arabic" w:hAnsi="Simplified Arabic" w:cs="Simplified Arabic"/>
        </w:rPr>
        <w:lastRenderedPageBreak/>
        <w:t xml:space="preserve">Mahmood, H., (2017). An Estimation of Service Quality in King Khalid Hospital, Saudi Arabia. </w:t>
      </w:r>
      <w:r w:rsidRPr="00CF5C0D">
        <w:rPr>
          <w:rStyle w:val="ab"/>
          <w:rFonts w:ascii="Simplified Arabic" w:eastAsiaTheme="majorEastAsia" w:hAnsi="Simplified Arabic" w:cs="Simplified Arabic"/>
        </w:rPr>
        <w:t>International Journal of Applied Business and Economic Research</w:t>
      </w:r>
      <w:r w:rsidRPr="00CF5C0D">
        <w:rPr>
          <w:rFonts w:ascii="Simplified Arabic" w:hAnsi="Simplified Arabic" w:cs="Simplified Arabic"/>
        </w:rPr>
        <w:t xml:space="preserve">. </w:t>
      </w:r>
      <w:hyperlink r:id="rId35" w:tgtFrame="_new" w:history="1">
        <w:r w:rsidRPr="00CF5C0D">
          <w:rPr>
            <w:rStyle w:val="Hyperlink"/>
            <w:rFonts w:ascii="Simplified Arabic" w:eastAsiaTheme="majorEastAsia" w:hAnsi="Simplified Arabic" w:cs="Simplified Arabic"/>
          </w:rPr>
          <w:t>https://mpra.ub.uni-muenchen.de/109453/1/MPRA_paper_109453.pdf</w:t>
        </w:r>
      </w:hyperlink>
      <w:r w:rsidRPr="00CF5C0D">
        <w:rPr>
          <w:rFonts w:ascii="Simplified Arabic" w:hAnsi="Simplified Arabic" w:cs="Simplified Arabic"/>
        </w:rPr>
        <w:t xml:space="preserve"> </w:t>
      </w:r>
      <w:hyperlink r:id="rId36" w:tgtFrame="_blank" w:history="1">
        <w:r w:rsidRPr="00CF5C0D">
          <w:rPr>
            <w:rStyle w:val="max-w-15ch"/>
            <w:rFonts w:ascii="Simplified Arabic" w:eastAsiaTheme="majorEastAsia" w:hAnsi="Simplified Arabic" w:cs="Simplified Arabic"/>
            <w:color w:val="0000FF"/>
            <w:u w:val="single"/>
          </w:rPr>
          <w:t xml:space="preserve">Munich Personal </w:t>
        </w:r>
        <w:proofErr w:type="spellStart"/>
        <w:r w:rsidRPr="00CF5C0D">
          <w:rPr>
            <w:rStyle w:val="max-w-15ch"/>
            <w:rFonts w:ascii="Simplified Arabic" w:eastAsiaTheme="majorEastAsia" w:hAnsi="Simplified Arabic" w:cs="Simplified Arabic"/>
            <w:color w:val="0000FF"/>
            <w:u w:val="single"/>
          </w:rPr>
          <w:t>RePEc</w:t>
        </w:r>
        <w:proofErr w:type="spellEnd"/>
        <w:r w:rsidRPr="00CF5C0D">
          <w:rPr>
            <w:rStyle w:val="max-w-15ch"/>
            <w:rFonts w:ascii="Simplified Arabic" w:eastAsiaTheme="majorEastAsia" w:hAnsi="Simplified Arabic" w:cs="Simplified Arabic"/>
            <w:color w:val="0000FF"/>
            <w:u w:val="single"/>
          </w:rPr>
          <w:t xml:space="preserve"> Archive</w:t>
        </w:r>
      </w:hyperlink>
    </w:p>
    <w:p w14:paraId="6C5E65C7" w14:textId="77777777" w:rsidR="00547CBB" w:rsidRPr="00CF5C0D" w:rsidRDefault="00547CBB" w:rsidP="003B3069">
      <w:pPr>
        <w:bidi/>
        <w:rPr>
          <w:rFonts w:ascii="Simplified Arabic" w:hAnsi="Simplified Arabic" w:cs="Simplified Arabic"/>
        </w:rPr>
      </w:pPr>
    </w:p>
    <w:sectPr w:rsidR="00547CBB" w:rsidRPr="00CF5C0D" w:rsidSect="00437905">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7028"/>
    <w:multiLevelType w:val="multilevel"/>
    <w:tmpl w:val="E7C4D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95918"/>
    <w:multiLevelType w:val="multilevel"/>
    <w:tmpl w:val="517A4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62EDD"/>
    <w:multiLevelType w:val="multilevel"/>
    <w:tmpl w:val="0024C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7E7C4A"/>
    <w:multiLevelType w:val="multilevel"/>
    <w:tmpl w:val="0930D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574534"/>
    <w:multiLevelType w:val="multilevel"/>
    <w:tmpl w:val="5B82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05D8E"/>
    <w:multiLevelType w:val="multilevel"/>
    <w:tmpl w:val="C064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83AF0"/>
    <w:multiLevelType w:val="multilevel"/>
    <w:tmpl w:val="A0A41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D5935"/>
    <w:multiLevelType w:val="multilevel"/>
    <w:tmpl w:val="36FA6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8032B"/>
    <w:multiLevelType w:val="multilevel"/>
    <w:tmpl w:val="73F85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B00DD4"/>
    <w:multiLevelType w:val="multilevel"/>
    <w:tmpl w:val="57F4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C80BC6"/>
    <w:multiLevelType w:val="multilevel"/>
    <w:tmpl w:val="B6489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A13442"/>
    <w:multiLevelType w:val="multilevel"/>
    <w:tmpl w:val="2246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DC11F3"/>
    <w:multiLevelType w:val="multilevel"/>
    <w:tmpl w:val="9B767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64441E"/>
    <w:multiLevelType w:val="multilevel"/>
    <w:tmpl w:val="0D12C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A75CD"/>
    <w:multiLevelType w:val="multilevel"/>
    <w:tmpl w:val="1808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1560A0"/>
    <w:multiLevelType w:val="multilevel"/>
    <w:tmpl w:val="52782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835B95"/>
    <w:multiLevelType w:val="multilevel"/>
    <w:tmpl w:val="596E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5E37E1"/>
    <w:multiLevelType w:val="multilevel"/>
    <w:tmpl w:val="EE388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DD31C8"/>
    <w:multiLevelType w:val="multilevel"/>
    <w:tmpl w:val="DFCE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5F1D13"/>
    <w:multiLevelType w:val="multilevel"/>
    <w:tmpl w:val="50A43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7F05FF"/>
    <w:multiLevelType w:val="multilevel"/>
    <w:tmpl w:val="67360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B75B9B"/>
    <w:multiLevelType w:val="multilevel"/>
    <w:tmpl w:val="44F00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5D2C26"/>
    <w:multiLevelType w:val="multilevel"/>
    <w:tmpl w:val="B2D4E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2F1AD5"/>
    <w:multiLevelType w:val="multilevel"/>
    <w:tmpl w:val="1FE85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9C51EF"/>
    <w:multiLevelType w:val="multilevel"/>
    <w:tmpl w:val="FF5A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00068A"/>
    <w:multiLevelType w:val="multilevel"/>
    <w:tmpl w:val="3CB4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7B609A"/>
    <w:multiLevelType w:val="multilevel"/>
    <w:tmpl w:val="893C2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3062CC"/>
    <w:multiLevelType w:val="multilevel"/>
    <w:tmpl w:val="E8DE1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AA3E01"/>
    <w:multiLevelType w:val="multilevel"/>
    <w:tmpl w:val="FF4A4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EF0DC5"/>
    <w:multiLevelType w:val="multilevel"/>
    <w:tmpl w:val="F8FC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BC4F4E"/>
    <w:multiLevelType w:val="multilevel"/>
    <w:tmpl w:val="67D4C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0268A4"/>
    <w:multiLevelType w:val="multilevel"/>
    <w:tmpl w:val="2DBABE0A"/>
    <w:lvl w:ilvl="0">
      <w:start w:val="1"/>
      <w:numFmt w:val="decimal"/>
      <w:lvlText w:val="%1"/>
      <w:lvlJc w:val="left"/>
      <w:pPr>
        <w:ind w:left="2208" w:hanging="2208"/>
      </w:pPr>
      <w:rPr>
        <w:rFonts w:hint="default"/>
      </w:rPr>
    </w:lvl>
    <w:lvl w:ilvl="1">
      <w:start w:val="1"/>
      <w:numFmt w:val="decimal"/>
      <w:lvlText w:val="%1.%2"/>
      <w:lvlJc w:val="left"/>
      <w:pPr>
        <w:ind w:left="2208" w:hanging="2208"/>
      </w:pPr>
      <w:rPr>
        <w:rFonts w:hint="default"/>
      </w:rPr>
    </w:lvl>
    <w:lvl w:ilvl="2">
      <w:start w:val="1"/>
      <w:numFmt w:val="decimal"/>
      <w:lvlText w:val="%1.%2.%3"/>
      <w:lvlJc w:val="left"/>
      <w:pPr>
        <w:ind w:left="2208" w:hanging="2208"/>
      </w:pPr>
      <w:rPr>
        <w:rFonts w:hint="default"/>
      </w:rPr>
    </w:lvl>
    <w:lvl w:ilvl="3">
      <w:start w:val="1"/>
      <w:numFmt w:val="decimal"/>
      <w:lvlText w:val="%1.%2.%3.%4"/>
      <w:lvlJc w:val="left"/>
      <w:pPr>
        <w:ind w:left="2208" w:hanging="2208"/>
      </w:pPr>
      <w:rPr>
        <w:rFonts w:hint="default"/>
      </w:rPr>
    </w:lvl>
    <w:lvl w:ilvl="4">
      <w:start w:val="1"/>
      <w:numFmt w:val="decimal"/>
      <w:lvlText w:val="%1.%2.%3.%4.%5"/>
      <w:lvlJc w:val="left"/>
      <w:pPr>
        <w:ind w:left="2208" w:hanging="2208"/>
      </w:pPr>
      <w:rPr>
        <w:rFonts w:hint="default"/>
      </w:rPr>
    </w:lvl>
    <w:lvl w:ilvl="5">
      <w:start w:val="1"/>
      <w:numFmt w:val="decimal"/>
      <w:lvlText w:val="%1.%2.%3.%4.%5.%6"/>
      <w:lvlJc w:val="left"/>
      <w:pPr>
        <w:ind w:left="2208" w:hanging="2208"/>
      </w:pPr>
      <w:rPr>
        <w:rFonts w:hint="default"/>
      </w:rPr>
    </w:lvl>
    <w:lvl w:ilvl="6">
      <w:start w:val="1"/>
      <w:numFmt w:val="decimal"/>
      <w:lvlText w:val="%1.%2.%3.%4.%5.%6.%7"/>
      <w:lvlJc w:val="left"/>
      <w:pPr>
        <w:ind w:left="2208" w:hanging="2208"/>
      </w:pPr>
      <w:rPr>
        <w:rFonts w:hint="default"/>
      </w:rPr>
    </w:lvl>
    <w:lvl w:ilvl="7">
      <w:start w:val="1"/>
      <w:numFmt w:val="decimal"/>
      <w:lvlText w:val="%1.%2.%3.%4.%5.%6.%7.%8"/>
      <w:lvlJc w:val="left"/>
      <w:pPr>
        <w:ind w:left="2208" w:hanging="2208"/>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4A5025A1"/>
    <w:multiLevelType w:val="multilevel"/>
    <w:tmpl w:val="B8DE9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D3053C"/>
    <w:multiLevelType w:val="multilevel"/>
    <w:tmpl w:val="278EBEA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1F0054"/>
    <w:multiLevelType w:val="multilevel"/>
    <w:tmpl w:val="A296F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872BB1"/>
    <w:multiLevelType w:val="multilevel"/>
    <w:tmpl w:val="E3AA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5E1859"/>
    <w:multiLevelType w:val="multilevel"/>
    <w:tmpl w:val="6E8E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6B7CB5"/>
    <w:multiLevelType w:val="multilevel"/>
    <w:tmpl w:val="E2BAA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974BDA"/>
    <w:multiLevelType w:val="multilevel"/>
    <w:tmpl w:val="3F5A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AD419C"/>
    <w:multiLevelType w:val="multilevel"/>
    <w:tmpl w:val="7FF2E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4251D87"/>
    <w:multiLevelType w:val="multilevel"/>
    <w:tmpl w:val="F5C8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1A6A04"/>
    <w:multiLevelType w:val="multilevel"/>
    <w:tmpl w:val="B4CC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6C00EF"/>
    <w:multiLevelType w:val="multilevel"/>
    <w:tmpl w:val="12AE1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83F16B3"/>
    <w:multiLevelType w:val="multilevel"/>
    <w:tmpl w:val="2F60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EF5699"/>
    <w:multiLevelType w:val="multilevel"/>
    <w:tmpl w:val="278EBEA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B47B6F"/>
    <w:multiLevelType w:val="multilevel"/>
    <w:tmpl w:val="4176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2468795">
    <w:abstractNumId w:val="6"/>
  </w:num>
  <w:num w:numId="2" w16cid:durableId="1962609881">
    <w:abstractNumId w:val="7"/>
  </w:num>
  <w:num w:numId="3" w16cid:durableId="10642669">
    <w:abstractNumId w:val="1"/>
  </w:num>
  <w:num w:numId="4" w16cid:durableId="1870601242">
    <w:abstractNumId w:val="17"/>
  </w:num>
  <w:num w:numId="5" w16cid:durableId="831608415">
    <w:abstractNumId w:val="28"/>
  </w:num>
  <w:num w:numId="6" w16cid:durableId="1106972356">
    <w:abstractNumId w:val="30"/>
  </w:num>
  <w:num w:numId="7" w16cid:durableId="398676052">
    <w:abstractNumId w:val="20"/>
  </w:num>
  <w:num w:numId="8" w16cid:durableId="744837683">
    <w:abstractNumId w:val="42"/>
  </w:num>
  <w:num w:numId="9" w16cid:durableId="432823494">
    <w:abstractNumId w:val="8"/>
  </w:num>
  <w:num w:numId="10" w16cid:durableId="165101426">
    <w:abstractNumId w:val="34"/>
  </w:num>
  <w:num w:numId="11" w16cid:durableId="497379659">
    <w:abstractNumId w:val="15"/>
  </w:num>
  <w:num w:numId="12" w16cid:durableId="72287585">
    <w:abstractNumId w:val="22"/>
  </w:num>
  <w:num w:numId="13" w16cid:durableId="601257247">
    <w:abstractNumId w:val="44"/>
  </w:num>
  <w:num w:numId="14" w16cid:durableId="511144479">
    <w:abstractNumId w:val="2"/>
  </w:num>
  <w:num w:numId="15" w16cid:durableId="313264389">
    <w:abstractNumId w:val="35"/>
  </w:num>
  <w:num w:numId="16" w16cid:durableId="821894058">
    <w:abstractNumId w:val="11"/>
  </w:num>
  <w:num w:numId="17" w16cid:durableId="2127309327">
    <w:abstractNumId w:val="5"/>
  </w:num>
  <w:num w:numId="18" w16cid:durableId="903954891">
    <w:abstractNumId w:val="0"/>
  </w:num>
  <w:num w:numId="19" w16cid:durableId="1652295196">
    <w:abstractNumId w:val="29"/>
  </w:num>
  <w:num w:numId="20" w16cid:durableId="558713171">
    <w:abstractNumId w:val="9"/>
  </w:num>
  <w:num w:numId="21" w16cid:durableId="1684546677">
    <w:abstractNumId w:val="32"/>
  </w:num>
  <w:num w:numId="22" w16cid:durableId="53696762">
    <w:abstractNumId w:val="37"/>
  </w:num>
  <w:num w:numId="23" w16cid:durableId="375206195">
    <w:abstractNumId w:val="16"/>
  </w:num>
  <w:num w:numId="24" w16cid:durableId="736516089">
    <w:abstractNumId w:val="26"/>
  </w:num>
  <w:num w:numId="25" w16cid:durableId="709114714">
    <w:abstractNumId w:val="24"/>
  </w:num>
  <w:num w:numId="26" w16cid:durableId="1343045401">
    <w:abstractNumId w:val="23"/>
  </w:num>
  <w:num w:numId="27" w16cid:durableId="2139570121">
    <w:abstractNumId w:val="41"/>
  </w:num>
  <w:num w:numId="28" w16cid:durableId="898588000">
    <w:abstractNumId w:val="36"/>
  </w:num>
  <w:num w:numId="29" w16cid:durableId="30616030">
    <w:abstractNumId w:val="21"/>
  </w:num>
  <w:num w:numId="30" w16cid:durableId="2144732400">
    <w:abstractNumId w:val="38"/>
  </w:num>
  <w:num w:numId="31" w16cid:durableId="1166289012">
    <w:abstractNumId w:val="25"/>
  </w:num>
  <w:num w:numId="32" w16cid:durableId="2057776675">
    <w:abstractNumId w:val="13"/>
  </w:num>
  <w:num w:numId="33" w16cid:durableId="569462182">
    <w:abstractNumId w:val="27"/>
  </w:num>
  <w:num w:numId="34" w16cid:durableId="198932502">
    <w:abstractNumId w:val="3"/>
  </w:num>
  <w:num w:numId="35" w16cid:durableId="1768891785">
    <w:abstractNumId w:val="19"/>
  </w:num>
  <w:num w:numId="36" w16cid:durableId="770010279">
    <w:abstractNumId w:val="14"/>
  </w:num>
  <w:num w:numId="37" w16cid:durableId="676691489">
    <w:abstractNumId w:val="45"/>
  </w:num>
  <w:num w:numId="38" w16cid:durableId="1693458906">
    <w:abstractNumId w:val="4"/>
  </w:num>
  <w:num w:numId="39" w16cid:durableId="8801024">
    <w:abstractNumId w:val="39"/>
  </w:num>
  <w:num w:numId="40" w16cid:durableId="1719015589">
    <w:abstractNumId w:val="10"/>
  </w:num>
  <w:num w:numId="41" w16cid:durableId="176500458">
    <w:abstractNumId w:val="31"/>
  </w:num>
  <w:num w:numId="42" w16cid:durableId="2100252824">
    <w:abstractNumId w:val="33"/>
  </w:num>
  <w:num w:numId="43" w16cid:durableId="834489319">
    <w:abstractNumId w:val="43"/>
  </w:num>
  <w:num w:numId="44" w16cid:durableId="2041592285">
    <w:abstractNumId w:val="12"/>
  </w:num>
  <w:num w:numId="45" w16cid:durableId="662974192">
    <w:abstractNumId w:val="18"/>
  </w:num>
  <w:num w:numId="46" w16cid:durableId="1208956146">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0FD"/>
    <w:rsid w:val="0001571E"/>
    <w:rsid w:val="00047085"/>
    <w:rsid w:val="000B115B"/>
    <w:rsid w:val="000C52FD"/>
    <w:rsid w:val="00145F7A"/>
    <w:rsid w:val="0017023E"/>
    <w:rsid w:val="001E3AC0"/>
    <w:rsid w:val="002213A9"/>
    <w:rsid w:val="00304553"/>
    <w:rsid w:val="003B3069"/>
    <w:rsid w:val="003C42AC"/>
    <w:rsid w:val="003E581B"/>
    <w:rsid w:val="003E70FD"/>
    <w:rsid w:val="00437905"/>
    <w:rsid w:val="00473624"/>
    <w:rsid w:val="004B5BD3"/>
    <w:rsid w:val="004B6716"/>
    <w:rsid w:val="004C6023"/>
    <w:rsid w:val="00547CBB"/>
    <w:rsid w:val="005D3064"/>
    <w:rsid w:val="005D35D3"/>
    <w:rsid w:val="0066333E"/>
    <w:rsid w:val="006B11CC"/>
    <w:rsid w:val="006C0778"/>
    <w:rsid w:val="006D52B1"/>
    <w:rsid w:val="007132C4"/>
    <w:rsid w:val="0071562D"/>
    <w:rsid w:val="00722285"/>
    <w:rsid w:val="007424DA"/>
    <w:rsid w:val="00747E8D"/>
    <w:rsid w:val="0077227D"/>
    <w:rsid w:val="007858D9"/>
    <w:rsid w:val="00797535"/>
    <w:rsid w:val="00810DE4"/>
    <w:rsid w:val="008C4BBF"/>
    <w:rsid w:val="008D55B1"/>
    <w:rsid w:val="008F2888"/>
    <w:rsid w:val="008F5B55"/>
    <w:rsid w:val="00971ED5"/>
    <w:rsid w:val="00991F47"/>
    <w:rsid w:val="009E3DC8"/>
    <w:rsid w:val="00A42955"/>
    <w:rsid w:val="00B23E5E"/>
    <w:rsid w:val="00BF5D59"/>
    <w:rsid w:val="00C62A5B"/>
    <w:rsid w:val="00C6675B"/>
    <w:rsid w:val="00CA0679"/>
    <w:rsid w:val="00CA6D82"/>
    <w:rsid w:val="00CF5C0D"/>
    <w:rsid w:val="00D047C8"/>
    <w:rsid w:val="00D069D7"/>
    <w:rsid w:val="00D23297"/>
    <w:rsid w:val="00DB4704"/>
    <w:rsid w:val="00DE6A4A"/>
    <w:rsid w:val="00E0323C"/>
    <w:rsid w:val="00E44F73"/>
    <w:rsid w:val="00E5623A"/>
    <w:rsid w:val="00E84AEA"/>
    <w:rsid w:val="00E864BD"/>
    <w:rsid w:val="00EA72A8"/>
    <w:rsid w:val="00F077BA"/>
    <w:rsid w:val="00F23CF6"/>
    <w:rsid w:val="00F30BE6"/>
    <w:rsid w:val="00F64633"/>
    <w:rsid w:val="00F8139E"/>
    <w:rsid w:val="00FD49CA"/>
    <w:rsid w:val="00FF70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D9297"/>
  <w15:chartTrackingRefBased/>
  <w15:docId w15:val="{088D4A7E-4F3C-4A79-B3BF-FF673DB13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6716"/>
  </w:style>
  <w:style w:type="paragraph" w:styleId="1">
    <w:name w:val="heading 1"/>
    <w:basedOn w:val="a"/>
    <w:next w:val="a"/>
    <w:link w:val="1Char"/>
    <w:uiPriority w:val="9"/>
    <w:qFormat/>
    <w:rsid w:val="003E70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E70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E70F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E70F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E70F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E70F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E70F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E70F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E70F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E70F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E70F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3E70F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E70F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E70FD"/>
    <w:rPr>
      <w:rFonts w:eastAsiaTheme="majorEastAsia" w:cstheme="majorBidi"/>
      <w:color w:val="0F4761" w:themeColor="accent1" w:themeShade="BF"/>
    </w:rPr>
  </w:style>
  <w:style w:type="character" w:customStyle="1" w:styleId="6Char">
    <w:name w:val="عنوان 6 Char"/>
    <w:basedOn w:val="a0"/>
    <w:link w:val="6"/>
    <w:uiPriority w:val="9"/>
    <w:semiHidden/>
    <w:rsid w:val="003E70FD"/>
    <w:rPr>
      <w:rFonts w:eastAsiaTheme="majorEastAsia" w:cstheme="majorBidi"/>
      <w:i/>
      <w:iCs/>
      <w:color w:val="595959" w:themeColor="text1" w:themeTint="A6"/>
    </w:rPr>
  </w:style>
  <w:style w:type="character" w:customStyle="1" w:styleId="7Char">
    <w:name w:val="عنوان 7 Char"/>
    <w:basedOn w:val="a0"/>
    <w:link w:val="7"/>
    <w:uiPriority w:val="9"/>
    <w:semiHidden/>
    <w:rsid w:val="003E70FD"/>
    <w:rPr>
      <w:rFonts w:eastAsiaTheme="majorEastAsia" w:cstheme="majorBidi"/>
      <w:color w:val="595959" w:themeColor="text1" w:themeTint="A6"/>
    </w:rPr>
  </w:style>
  <w:style w:type="character" w:customStyle="1" w:styleId="8Char">
    <w:name w:val="عنوان 8 Char"/>
    <w:basedOn w:val="a0"/>
    <w:link w:val="8"/>
    <w:uiPriority w:val="9"/>
    <w:semiHidden/>
    <w:rsid w:val="003E70FD"/>
    <w:rPr>
      <w:rFonts w:eastAsiaTheme="majorEastAsia" w:cstheme="majorBidi"/>
      <w:i/>
      <w:iCs/>
      <w:color w:val="272727" w:themeColor="text1" w:themeTint="D8"/>
    </w:rPr>
  </w:style>
  <w:style w:type="character" w:customStyle="1" w:styleId="9Char">
    <w:name w:val="عنوان 9 Char"/>
    <w:basedOn w:val="a0"/>
    <w:link w:val="9"/>
    <w:uiPriority w:val="9"/>
    <w:semiHidden/>
    <w:rsid w:val="003E70FD"/>
    <w:rPr>
      <w:rFonts w:eastAsiaTheme="majorEastAsia" w:cstheme="majorBidi"/>
      <w:color w:val="272727" w:themeColor="text1" w:themeTint="D8"/>
    </w:rPr>
  </w:style>
  <w:style w:type="paragraph" w:styleId="a3">
    <w:name w:val="Title"/>
    <w:basedOn w:val="a"/>
    <w:next w:val="a"/>
    <w:link w:val="Char"/>
    <w:uiPriority w:val="10"/>
    <w:qFormat/>
    <w:rsid w:val="003E70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E70F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E70F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E70F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E70FD"/>
    <w:pPr>
      <w:spacing w:before="160"/>
      <w:jc w:val="center"/>
    </w:pPr>
    <w:rPr>
      <w:i/>
      <w:iCs/>
      <w:color w:val="404040" w:themeColor="text1" w:themeTint="BF"/>
    </w:rPr>
  </w:style>
  <w:style w:type="character" w:customStyle="1" w:styleId="Char1">
    <w:name w:val="اقتباس Char"/>
    <w:basedOn w:val="a0"/>
    <w:link w:val="a5"/>
    <w:uiPriority w:val="29"/>
    <w:rsid w:val="003E70FD"/>
    <w:rPr>
      <w:i/>
      <w:iCs/>
      <w:color w:val="404040" w:themeColor="text1" w:themeTint="BF"/>
    </w:rPr>
  </w:style>
  <w:style w:type="paragraph" w:styleId="a6">
    <w:name w:val="List Paragraph"/>
    <w:basedOn w:val="a"/>
    <w:uiPriority w:val="34"/>
    <w:qFormat/>
    <w:rsid w:val="003E70FD"/>
    <w:pPr>
      <w:ind w:left="720"/>
      <w:contextualSpacing/>
    </w:pPr>
  </w:style>
  <w:style w:type="character" w:styleId="a7">
    <w:name w:val="Intense Emphasis"/>
    <w:basedOn w:val="a0"/>
    <w:uiPriority w:val="21"/>
    <w:qFormat/>
    <w:rsid w:val="003E70FD"/>
    <w:rPr>
      <w:i/>
      <w:iCs/>
      <w:color w:val="0F4761" w:themeColor="accent1" w:themeShade="BF"/>
    </w:rPr>
  </w:style>
  <w:style w:type="paragraph" w:styleId="a8">
    <w:name w:val="Intense Quote"/>
    <w:basedOn w:val="a"/>
    <w:next w:val="a"/>
    <w:link w:val="Char2"/>
    <w:uiPriority w:val="30"/>
    <w:qFormat/>
    <w:rsid w:val="003E70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E70FD"/>
    <w:rPr>
      <w:i/>
      <w:iCs/>
      <w:color w:val="0F4761" w:themeColor="accent1" w:themeShade="BF"/>
    </w:rPr>
  </w:style>
  <w:style w:type="character" w:styleId="a9">
    <w:name w:val="Intense Reference"/>
    <w:basedOn w:val="a0"/>
    <w:uiPriority w:val="32"/>
    <w:qFormat/>
    <w:rsid w:val="003E70FD"/>
    <w:rPr>
      <w:b/>
      <w:bCs/>
      <w:smallCaps/>
      <w:color w:val="0F4761" w:themeColor="accent1" w:themeShade="BF"/>
      <w:spacing w:val="5"/>
    </w:rPr>
  </w:style>
  <w:style w:type="paragraph" w:styleId="aa">
    <w:name w:val="Normal (Web)"/>
    <w:basedOn w:val="a"/>
    <w:uiPriority w:val="99"/>
    <w:semiHidden/>
    <w:unhideWhenUsed/>
    <w:rsid w:val="00547CBB"/>
    <w:pPr>
      <w:spacing w:before="100" w:beforeAutospacing="1" w:after="100" w:afterAutospacing="1" w:line="240" w:lineRule="auto"/>
    </w:pPr>
    <w:rPr>
      <w:rFonts w:ascii="Times New Roman" w:eastAsia="Times New Roman" w:hAnsi="Times New Roman" w:cs="Times New Roman"/>
      <w:kern w:val="0"/>
    </w:rPr>
  </w:style>
  <w:style w:type="character" w:styleId="ab">
    <w:name w:val="Emphasis"/>
    <w:basedOn w:val="a0"/>
    <w:uiPriority w:val="20"/>
    <w:qFormat/>
    <w:rsid w:val="00547CBB"/>
    <w:rPr>
      <w:i/>
      <w:iCs/>
    </w:rPr>
  </w:style>
  <w:style w:type="character" w:customStyle="1" w:styleId="ms-1">
    <w:name w:val="ms-1"/>
    <w:basedOn w:val="a0"/>
    <w:rsid w:val="00547CBB"/>
  </w:style>
  <w:style w:type="character" w:styleId="Hyperlink">
    <w:name w:val="Hyperlink"/>
    <w:basedOn w:val="a0"/>
    <w:uiPriority w:val="99"/>
    <w:unhideWhenUsed/>
    <w:rsid w:val="00547CBB"/>
    <w:rPr>
      <w:color w:val="0000FF"/>
      <w:u w:val="single"/>
    </w:rPr>
  </w:style>
  <w:style w:type="character" w:customStyle="1" w:styleId="max-w-15ch">
    <w:name w:val="max-w-[15ch]"/>
    <w:basedOn w:val="a0"/>
    <w:rsid w:val="00547CBB"/>
  </w:style>
  <w:style w:type="character" w:customStyle="1" w:styleId="-me-1">
    <w:name w:val="-me-1"/>
    <w:basedOn w:val="a0"/>
    <w:rsid w:val="00547CBB"/>
  </w:style>
  <w:style w:type="table" w:styleId="ac">
    <w:name w:val="Table Grid"/>
    <w:basedOn w:val="a1"/>
    <w:uiPriority w:val="39"/>
    <w:rsid w:val="00EA7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2213A9"/>
    <w:rPr>
      <w:b/>
      <w:bCs/>
    </w:rPr>
  </w:style>
  <w:style w:type="paragraph" w:styleId="ae">
    <w:name w:val="caption"/>
    <w:basedOn w:val="a"/>
    <w:next w:val="a"/>
    <w:uiPriority w:val="35"/>
    <w:unhideWhenUsed/>
    <w:qFormat/>
    <w:rsid w:val="002213A9"/>
    <w:pPr>
      <w:spacing w:after="200" w:line="240" w:lineRule="auto"/>
    </w:pPr>
    <w:rPr>
      <w:i/>
      <w:iCs/>
      <w:color w:val="0E2841" w:themeColor="text2"/>
      <w:sz w:val="18"/>
      <w:szCs w:val="18"/>
    </w:rPr>
  </w:style>
  <w:style w:type="paragraph" w:styleId="af">
    <w:name w:val="TOC Heading"/>
    <w:basedOn w:val="1"/>
    <w:next w:val="a"/>
    <w:uiPriority w:val="39"/>
    <w:unhideWhenUsed/>
    <w:qFormat/>
    <w:rsid w:val="003B3069"/>
    <w:pPr>
      <w:spacing w:before="240" w:after="0" w:line="259" w:lineRule="auto"/>
      <w:outlineLvl w:val="9"/>
    </w:pPr>
    <w:rPr>
      <w:kern w:val="0"/>
      <w:sz w:val="32"/>
      <w:szCs w:val="32"/>
    </w:rPr>
  </w:style>
  <w:style w:type="paragraph" w:styleId="10">
    <w:name w:val="toc 1"/>
    <w:basedOn w:val="a"/>
    <w:next w:val="a"/>
    <w:autoRedefine/>
    <w:uiPriority w:val="39"/>
    <w:unhideWhenUsed/>
    <w:rsid w:val="00BF5D59"/>
    <w:pPr>
      <w:tabs>
        <w:tab w:val="right" w:leader="dot" w:pos="9350"/>
      </w:tabs>
      <w:bidi/>
      <w:spacing w:after="100"/>
    </w:pPr>
  </w:style>
  <w:style w:type="paragraph" w:styleId="20">
    <w:name w:val="toc 2"/>
    <w:basedOn w:val="a"/>
    <w:next w:val="a"/>
    <w:autoRedefine/>
    <w:uiPriority w:val="39"/>
    <w:unhideWhenUsed/>
    <w:rsid w:val="003B3069"/>
    <w:pPr>
      <w:spacing w:after="100"/>
      <w:ind w:left="240"/>
    </w:pPr>
  </w:style>
  <w:style w:type="paragraph" w:styleId="30">
    <w:name w:val="toc 3"/>
    <w:basedOn w:val="a"/>
    <w:next w:val="a"/>
    <w:autoRedefine/>
    <w:uiPriority w:val="39"/>
    <w:unhideWhenUsed/>
    <w:rsid w:val="003B3069"/>
    <w:pPr>
      <w:tabs>
        <w:tab w:val="left" w:pos="2488"/>
        <w:tab w:val="right" w:leader="dot" w:pos="9350"/>
      </w:tabs>
      <w:bidi/>
      <w:spacing w:after="100"/>
      <w:ind w:left="480"/>
    </w:pPr>
  </w:style>
  <w:style w:type="paragraph" w:styleId="40">
    <w:name w:val="toc 4"/>
    <w:basedOn w:val="a"/>
    <w:next w:val="a"/>
    <w:autoRedefine/>
    <w:uiPriority w:val="39"/>
    <w:unhideWhenUsed/>
    <w:rsid w:val="003B3069"/>
    <w:pPr>
      <w:spacing w:after="100"/>
      <w:ind w:left="720"/>
    </w:pPr>
    <w:rPr>
      <w:rFonts w:eastAsiaTheme="minorEastAsia"/>
    </w:rPr>
  </w:style>
  <w:style w:type="paragraph" w:styleId="50">
    <w:name w:val="toc 5"/>
    <w:basedOn w:val="a"/>
    <w:next w:val="a"/>
    <w:autoRedefine/>
    <w:uiPriority w:val="39"/>
    <w:unhideWhenUsed/>
    <w:rsid w:val="003B3069"/>
    <w:pPr>
      <w:spacing w:after="100"/>
      <w:ind w:left="960"/>
    </w:pPr>
    <w:rPr>
      <w:rFonts w:eastAsiaTheme="minorEastAsia"/>
    </w:rPr>
  </w:style>
  <w:style w:type="paragraph" w:styleId="60">
    <w:name w:val="toc 6"/>
    <w:basedOn w:val="a"/>
    <w:next w:val="a"/>
    <w:autoRedefine/>
    <w:uiPriority w:val="39"/>
    <w:unhideWhenUsed/>
    <w:rsid w:val="003B3069"/>
    <w:pPr>
      <w:spacing w:after="100"/>
      <w:ind w:left="1200"/>
    </w:pPr>
    <w:rPr>
      <w:rFonts w:eastAsiaTheme="minorEastAsia"/>
    </w:rPr>
  </w:style>
  <w:style w:type="paragraph" w:styleId="70">
    <w:name w:val="toc 7"/>
    <w:basedOn w:val="a"/>
    <w:next w:val="a"/>
    <w:autoRedefine/>
    <w:uiPriority w:val="39"/>
    <w:unhideWhenUsed/>
    <w:rsid w:val="003B3069"/>
    <w:pPr>
      <w:spacing w:after="100"/>
      <w:ind w:left="1440"/>
    </w:pPr>
    <w:rPr>
      <w:rFonts w:eastAsiaTheme="minorEastAsia"/>
    </w:rPr>
  </w:style>
  <w:style w:type="paragraph" w:styleId="80">
    <w:name w:val="toc 8"/>
    <w:basedOn w:val="a"/>
    <w:next w:val="a"/>
    <w:autoRedefine/>
    <w:uiPriority w:val="39"/>
    <w:unhideWhenUsed/>
    <w:rsid w:val="003B3069"/>
    <w:pPr>
      <w:spacing w:after="100"/>
      <w:ind w:left="1680"/>
    </w:pPr>
    <w:rPr>
      <w:rFonts w:eastAsiaTheme="minorEastAsia"/>
    </w:rPr>
  </w:style>
  <w:style w:type="paragraph" w:styleId="90">
    <w:name w:val="toc 9"/>
    <w:basedOn w:val="a"/>
    <w:next w:val="a"/>
    <w:autoRedefine/>
    <w:uiPriority w:val="39"/>
    <w:unhideWhenUsed/>
    <w:rsid w:val="003B3069"/>
    <w:pPr>
      <w:spacing w:after="100"/>
      <w:ind w:left="1920"/>
    </w:pPr>
    <w:rPr>
      <w:rFonts w:eastAsiaTheme="minorEastAsia"/>
    </w:rPr>
  </w:style>
  <w:style w:type="character" w:styleId="af0">
    <w:name w:val="Unresolved Mention"/>
    <w:basedOn w:val="a0"/>
    <w:uiPriority w:val="99"/>
    <w:semiHidden/>
    <w:unhideWhenUsed/>
    <w:rsid w:val="003B3069"/>
    <w:rPr>
      <w:color w:val="605E5C"/>
      <w:shd w:val="clear" w:color="auto" w:fill="E1DFDD"/>
    </w:rPr>
  </w:style>
  <w:style w:type="paragraph" w:styleId="af1">
    <w:name w:val="table of figures"/>
    <w:basedOn w:val="a"/>
    <w:next w:val="a"/>
    <w:uiPriority w:val="99"/>
    <w:unhideWhenUsed/>
    <w:rsid w:val="004B6716"/>
    <w:pPr>
      <w:spacing w:after="0"/>
    </w:pPr>
    <w:rPr>
      <w:rFonts w:cs="Times New Roman"/>
      <w:i/>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frontiersin.org/journals/medicine/articles/10.3389/fmed.2025.1607267/full" TargetMode="External"/><Relationship Id="rId21" Type="http://schemas.openxmlformats.org/officeDocument/2006/relationships/image" Target="media/image16.png"/><Relationship Id="rId34" Type="http://schemas.openxmlformats.org/officeDocument/2006/relationships/hyperlink" Target="https://www.moh.gov.sa/en/Ministry/pxmp/Pages/default.aspx"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cdn.fortunejournals.com/articles/quality-and-performance-of-public-hospital-services-in-saudi-arabia-a-systematic-review.pdf?utm_source=chatgpt.com" TargetMode="External"/><Relationship Id="rId33" Type="http://schemas.openxmlformats.org/officeDocument/2006/relationships/hyperlink" Target="https://www.sciencedirect.com/science/article/pii/S2212109925000743?utm_source=chatgpt.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bmjopen.bmj.com/content/14/5/e081185?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cdn.fortunejournals.com/articles/quality-and-performance-of-public-hospital-services-in-saudi-arabia-a-systematic-review.pdf" TargetMode="External"/><Relationship Id="rId32" Type="http://schemas.openxmlformats.org/officeDocument/2006/relationships/hyperlink" Target="https://www.sciencedirect.com/science/article/pii/S2212109925000743"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medandlife.org/wp-content/uploads/JMedLife-16-1622.pdf?utm_source=chatgpt.com" TargetMode="External"/><Relationship Id="rId28" Type="http://schemas.openxmlformats.org/officeDocument/2006/relationships/hyperlink" Target="https://bmjopen.bmj.com/content/14/5/e081185" TargetMode="External"/><Relationship Id="rId36" Type="http://schemas.openxmlformats.org/officeDocument/2006/relationships/hyperlink" Target="https://mpra.ub.uni-muenchen.de/109453/1/MPRA_paper_109453.pdf?utm_source=chatgpt.com"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pubmed.ncbi.nlm.nih.gov/39221341/?utm_source=chatgp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medandlife.org/wp-content/uploads/JMedLife-16-1622.pdf" TargetMode="External"/><Relationship Id="rId27" Type="http://schemas.openxmlformats.org/officeDocument/2006/relationships/hyperlink" Target="https://www.frontiersin.org/journals/medicine/articles/10.3389/fmed.2025.1607267/full?utm_source=chatgpt.com" TargetMode="External"/><Relationship Id="rId30" Type="http://schemas.openxmlformats.org/officeDocument/2006/relationships/hyperlink" Target="https://pubmed.ncbi.nlm.nih.gov/39221341/" TargetMode="External"/><Relationship Id="rId35" Type="http://schemas.openxmlformats.org/officeDocument/2006/relationships/hyperlink" Target="https://mpra.ub.uni-muenchen.de/109453/1/MPRA_paper_109453.pdf"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5B5DD-A900-4733-96D4-973A939E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88</Pages>
  <Words>14347</Words>
  <Characters>81778</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Osamah Alaawr</dc:creator>
  <cp:keywords/>
  <dc:description/>
  <cp:lastModifiedBy>دخيل ..</cp:lastModifiedBy>
  <cp:revision>2</cp:revision>
  <cp:lastPrinted>2026-03-15T02:23:00Z</cp:lastPrinted>
  <dcterms:created xsi:type="dcterms:W3CDTF">2026-03-16T07:43:00Z</dcterms:created>
  <dcterms:modified xsi:type="dcterms:W3CDTF">2026-03-16T07:43:00Z</dcterms:modified>
</cp:coreProperties>
</file>