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80031" w14:textId="77777777" w:rsidR="001A7180" w:rsidRPr="0047758B" w:rsidRDefault="001A7180" w:rsidP="001A7180">
      <w:pPr>
        <w:tabs>
          <w:tab w:val="right" w:pos="8312"/>
        </w:tabs>
        <w:bidi w:val="0"/>
        <w:ind w:left="720" w:right="-964"/>
        <w:jc w:val="right"/>
        <w:rPr>
          <w:sz w:val="28"/>
          <w:szCs w:val="28"/>
        </w:rPr>
      </w:pPr>
      <w:r w:rsidRPr="0047758B">
        <w:rPr>
          <w:noProof/>
          <w:sz w:val="28"/>
          <w:szCs w:val="28"/>
        </w:rPr>
        <w:drawing>
          <wp:anchor distT="0" distB="0" distL="114300" distR="114300" simplePos="0" relativeHeight="251667456" behindDoc="0" locked="0" layoutInCell="1" allowOverlap="1" wp14:anchorId="3B457A74" wp14:editId="737793E5">
            <wp:simplePos x="0" y="0"/>
            <wp:positionH relativeFrom="margin">
              <wp:posOffset>4789805</wp:posOffset>
            </wp:positionH>
            <wp:positionV relativeFrom="topMargin">
              <wp:align>bottom</wp:align>
            </wp:positionV>
            <wp:extent cx="1231900" cy="965200"/>
            <wp:effectExtent l="0" t="0" r="6350" b="6350"/>
            <wp:wrapSquare wrapText="bothSides"/>
            <wp:docPr id="53042202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1900" cy="96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3884" w:rsidRPr="0047758B">
        <w:rPr>
          <w:rFonts w:hint="cs"/>
          <w:sz w:val="28"/>
          <w:szCs w:val="28"/>
          <w:rtl/>
        </w:rPr>
        <w:t>كلية ال</w:t>
      </w:r>
      <w:r w:rsidR="0047758B" w:rsidRPr="0047758B">
        <w:rPr>
          <w:rFonts w:hint="cs"/>
          <w:sz w:val="28"/>
          <w:szCs w:val="28"/>
          <w:rtl/>
        </w:rPr>
        <w:t>إ</w:t>
      </w:r>
      <w:r w:rsidR="00A33884" w:rsidRPr="0047758B">
        <w:rPr>
          <w:rFonts w:hint="cs"/>
          <w:sz w:val="28"/>
          <w:szCs w:val="28"/>
          <w:rtl/>
        </w:rPr>
        <w:t>علام والتسويق</w:t>
      </w:r>
    </w:p>
    <w:p w14:paraId="2F3C32FD" w14:textId="77777777" w:rsidR="0019616A" w:rsidRPr="0047758B" w:rsidRDefault="00A33884" w:rsidP="0019616A">
      <w:pPr>
        <w:bidi w:val="0"/>
        <w:ind w:right="-964"/>
        <w:jc w:val="right"/>
        <w:rPr>
          <w:sz w:val="28"/>
          <w:szCs w:val="28"/>
        </w:rPr>
      </w:pPr>
      <w:r w:rsidRPr="0047758B">
        <w:rPr>
          <w:rFonts w:hint="cs"/>
          <w:sz w:val="28"/>
          <w:szCs w:val="28"/>
          <w:rtl/>
        </w:rPr>
        <w:t>ماجستير ا</w:t>
      </w:r>
      <w:r w:rsidR="0047758B" w:rsidRPr="0047758B">
        <w:rPr>
          <w:rFonts w:hint="cs"/>
          <w:sz w:val="28"/>
          <w:szCs w:val="28"/>
          <w:rtl/>
        </w:rPr>
        <w:t>لإ</w:t>
      </w:r>
      <w:r w:rsidRPr="0047758B">
        <w:rPr>
          <w:rFonts w:hint="cs"/>
          <w:sz w:val="28"/>
          <w:szCs w:val="28"/>
          <w:rtl/>
        </w:rPr>
        <w:t>علام الرقمي</w:t>
      </w:r>
    </w:p>
    <w:p w14:paraId="337CEFEC" w14:textId="77777777" w:rsidR="0019616A" w:rsidRDefault="0019616A" w:rsidP="0019616A">
      <w:pPr>
        <w:bidi w:val="0"/>
        <w:ind w:right="-964"/>
        <w:jc w:val="right"/>
        <w:rPr>
          <w:sz w:val="28"/>
          <w:szCs w:val="28"/>
        </w:rPr>
      </w:pPr>
    </w:p>
    <w:p w14:paraId="5B0D0CAC" w14:textId="77777777" w:rsidR="007273DA" w:rsidRDefault="007273DA" w:rsidP="007273DA">
      <w:pPr>
        <w:bidi w:val="0"/>
        <w:ind w:right="-964"/>
        <w:jc w:val="right"/>
        <w:rPr>
          <w:sz w:val="28"/>
          <w:szCs w:val="28"/>
        </w:rPr>
      </w:pPr>
    </w:p>
    <w:p w14:paraId="1EABF775" w14:textId="77777777" w:rsidR="0019616A" w:rsidRDefault="0019616A" w:rsidP="0019616A">
      <w:pPr>
        <w:bidi w:val="0"/>
        <w:ind w:right="-964"/>
        <w:jc w:val="right"/>
        <w:rPr>
          <w:sz w:val="28"/>
          <w:szCs w:val="28"/>
        </w:rPr>
      </w:pPr>
    </w:p>
    <w:p w14:paraId="4640F63B" w14:textId="77777777" w:rsidR="0019616A" w:rsidRPr="007273DA" w:rsidRDefault="00B64173" w:rsidP="00B64173">
      <w:pPr>
        <w:bidi w:val="0"/>
        <w:ind w:right="-964"/>
        <w:jc w:val="center"/>
        <w:rPr>
          <w:b/>
          <w:bCs/>
          <w:sz w:val="36"/>
          <w:szCs w:val="36"/>
          <w:rtl/>
        </w:rPr>
      </w:pPr>
      <w:r w:rsidRPr="007273DA">
        <w:rPr>
          <w:rFonts w:hint="cs"/>
          <w:b/>
          <w:bCs/>
          <w:sz w:val="36"/>
          <w:szCs w:val="36"/>
          <w:rtl/>
        </w:rPr>
        <w:t>أثر ال</w:t>
      </w:r>
      <w:r w:rsidR="0047758B" w:rsidRPr="007273DA">
        <w:rPr>
          <w:rFonts w:hint="cs"/>
          <w:b/>
          <w:bCs/>
          <w:sz w:val="36"/>
          <w:szCs w:val="36"/>
          <w:rtl/>
        </w:rPr>
        <w:t>إعلام الرقمي في تطور اللغة العربية وتحولاتها</w:t>
      </w:r>
    </w:p>
    <w:p w14:paraId="45330E26" w14:textId="77777777" w:rsidR="0047758B" w:rsidRPr="007273DA" w:rsidRDefault="0047758B" w:rsidP="00F77F1A">
      <w:pPr>
        <w:bidi w:val="0"/>
        <w:ind w:right="-964"/>
        <w:jc w:val="center"/>
        <w:rPr>
          <w:sz w:val="32"/>
          <w:szCs w:val="32"/>
        </w:rPr>
      </w:pPr>
      <w:r w:rsidRPr="007273DA">
        <w:rPr>
          <w:sz w:val="32"/>
          <w:szCs w:val="32"/>
        </w:rPr>
        <w:t>"</w:t>
      </w:r>
      <w:r w:rsidRPr="007273DA">
        <w:rPr>
          <w:rFonts w:hint="cs"/>
          <w:sz w:val="32"/>
          <w:szCs w:val="32"/>
          <w:rtl/>
        </w:rPr>
        <w:t>دراسة ميدانية</w:t>
      </w:r>
      <w:r w:rsidRPr="007273DA">
        <w:rPr>
          <w:sz w:val="32"/>
          <w:szCs w:val="32"/>
        </w:rPr>
        <w:t>"</w:t>
      </w:r>
    </w:p>
    <w:p w14:paraId="52B2A40A" w14:textId="77777777" w:rsidR="00F77F1A" w:rsidRPr="00292A67" w:rsidRDefault="00F77F1A" w:rsidP="00F77F1A">
      <w:pPr>
        <w:bidi w:val="0"/>
        <w:ind w:right="-964"/>
        <w:jc w:val="center"/>
        <w:rPr>
          <w:sz w:val="20"/>
          <w:szCs w:val="20"/>
        </w:rPr>
      </w:pPr>
    </w:p>
    <w:p w14:paraId="2A4C047A" w14:textId="77777777" w:rsidR="0019616A" w:rsidRPr="007273DA" w:rsidRDefault="00A87CDA" w:rsidP="0019616A">
      <w:pPr>
        <w:bidi w:val="0"/>
        <w:ind w:right="-964"/>
        <w:jc w:val="center"/>
        <w:rPr>
          <w:b/>
          <w:bCs/>
          <w:sz w:val="36"/>
          <w:szCs w:val="36"/>
        </w:rPr>
      </w:pPr>
      <w:r w:rsidRPr="007273DA">
        <w:rPr>
          <w:b/>
          <w:bCs/>
          <w:sz w:val="36"/>
          <w:szCs w:val="36"/>
        </w:rPr>
        <w:t xml:space="preserve">The Impact </w:t>
      </w:r>
      <w:r w:rsidR="00B64173" w:rsidRPr="007273DA">
        <w:rPr>
          <w:b/>
          <w:bCs/>
          <w:sz w:val="36"/>
          <w:szCs w:val="36"/>
        </w:rPr>
        <w:t>of Digital Media on The Development and Transformation of Arabic Language</w:t>
      </w:r>
    </w:p>
    <w:p w14:paraId="415484ED" w14:textId="77777777" w:rsidR="00B64173" w:rsidRPr="007273DA" w:rsidRDefault="00B64173" w:rsidP="00F77F1A">
      <w:pPr>
        <w:bidi w:val="0"/>
        <w:ind w:right="-964"/>
        <w:jc w:val="center"/>
        <w:rPr>
          <w:b/>
          <w:bCs/>
          <w:sz w:val="36"/>
          <w:szCs w:val="36"/>
          <w:lang w:bidi="ku-Arab-IQ"/>
        </w:rPr>
      </w:pPr>
      <w:r w:rsidRPr="007273DA">
        <w:rPr>
          <w:b/>
          <w:bCs/>
          <w:sz w:val="36"/>
          <w:szCs w:val="36"/>
          <w:lang w:bidi="ku-Arab-IQ"/>
        </w:rPr>
        <w:t>''Field Study''</w:t>
      </w:r>
    </w:p>
    <w:p w14:paraId="627C524F" w14:textId="77777777" w:rsidR="007273DA" w:rsidRPr="00292A67" w:rsidRDefault="007273DA" w:rsidP="007273DA">
      <w:pPr>
        <w:bidi w:val="0"/>
        <w:ind w:right="-964"/>
        <w:jc w:val="center"/>
        <w:rPr>
          <w:b/>
          <w:bCs/>
          <w:lang w:bidi="ku-Arab-IQ"/>
        </w:rPr>
      </w:pPr>
    </w:p>
    <w:p w14:paraId="566E9536" w14:textId="77777777" w:rsidR="007273DA" w:rsidRDefault="007273DA" w:rsidP="007273DA">
      <w:pPr>
        <w:bidi w:val="0"/>
        <w:ind w:right="-964"/>
        <w:jc w:val="center"/>
        <w:rPr>
          <w:b/>
          <w:bCs/>
          <w:sz w:val="32"/>
          <w:szCs w:val="32"/>
          <w:lang w:bidi="ku-Arab-IQ"/>
        </w:rPr>
      </w:pPr>
    </w:p>
    <w:p w14:paraId="6B5F23C3" w14:textId="77777777" w:rsidR="00F77F1A" w:rsidRPr="007273DA" w:rsidRDefault="00F77F1A" w:rsidP="00F77F1A">
      <w:pPr>
        <w:bidi w:val="0"/>
        <w:ind w:right="-964"/>
        <w:jc w:val="center"/>
        <w:rPr>
          <w:b/>
          <w:bCs/>
          <w:sz w:val="36"/>
          <w:szCs w:val="36"/>
          <w:rtl/>
        </w:rPr>
      </w:pPr>
      <w:r w:rsidRPr="007273DA">
        <w:rPr>
          <w:rFonts w:hint="cs"/>
          <w:b/>
          <w:bCs/>
          <w:sz w:val="36"/>
          <w:szCs w:val="36"/>
          <w:rtl/>
        </w:rPr>
        <w:t xml:space="preserve">تقديم </w:t>
      </w:r>
      <w:r w:rsidR="007273DA" w:rsidRPr="007273DA">
        <w:rPr>
          <w:rFonts w:hint="cs"/>
          <w:b/>
          <w:bCs/>
          <w:sz w:val="36"/>
          <w:szCs w:val="36"/>
          <w:rtl/>
        </w:rPr>
        <w:t>الباحثة:</w:t>
      </w:r>
    </w:p>
    <w:p w14:paraId="3BEBE64D" w14:textId="77777777" w:rsidR="007273DA" w:rsidRPr="007273DA" w:rsidRDefault="007273DA" w:rsidP="007273DA">
      <w:pPr>
        <w:bidi w:val="0"/>
        <w:ind w:right="-964"/>
        <w:jc w:val="center"/>
        <w:rPr>
          <w:b/>
          <w:bCs/>
          <w:sz w:val="36"/>
          <w:szCs w:val="36"/>
          <w:rtl/>
        </w:rPr>
      </w:pPr>
      <w:r w:rsidRPr="007273DA">
        <w:rPr>
          <w:rFonts w:hint="cs"/>
          <w:b/>
          <w:bCs/>
          <w:sz w:val="36"/>
          <w:szCs w:val="36"/>
          <w:rtl/>
        </w:rPr>
        <w:t>دانه سعود العامر</w:t>
      </w:r>
    </w:p>
    <w:p w14:paraId="63EEF88E" w14:textId="77777777" w:rsidR="007273DA" w:rsidRPr="007273DA" w:rsidRDefault="007273DA" w:rsidP="007273DA">
      <w:pPr>
        <w:bidi w:val="0"/>
        <w:ind w:right="-964"/>
        <w:jc w:val="center"/>
        <w:rPr>
          <w:b/>
          <w:bCs/>
          <w:sz w:val="36"/>
          <w:szCs w:val="36"/>
        </w:rPr>
      </w:pPr>
      <w:r w:rsidRPr="007273DA">
        <w:rPr>
          <w:b/>
          <w:bCs/>
          <w:sz w:val="36"/>
          <w:szCs w:val="36"/>
        </w:rPr>
        <w:t>242001568</w:t>
      </w:r>
    </w:p>
    <w:p w14:paraId="61C23E98" w14:textId="77777777" w:rsidR="007273DA" w:rsidRDefault="007273DA" w:rsidP="007273DA">
      <w:pPr>
        <w:bidi w:val="0"/>
        <w:ind w:right="-964"/>
        <w:jc w:val="center"/>
        <w:rPr>
          <w:b/>
          <w:bCs/>
          <w:sz w:val="32"/>
          <w:szCs w:val="32"/>
        </w:rPr>
      </w:pPr>
    </w:p>
    <w:p w14:paraId="73E83358" w14:textId="77777777" w:rsidR="007273DA" w:rsidRPr="00292A67" w:rsidRDefault="007273DA" w:rsidP="007273DA">
      <w:pPr>
        <w:bidi w:val="0"/>
        <w:ind w:right="-964"/>
        <w:jc w:val="center"/>
        <w:rPr>
          <w:b/>
          <w:bCs/>
        </w:rPr>
      </w:pPr>
    </w:p>
    <w:p w14:paraId="2E06A6EA" w14:textId="77777777" w:rsidR="007273DA" w:rsidRPr="007273DA" w:rsidRDefault="007273DA" w:rsidP="007273DA">
      <w:pPr>
        <w:bidi w:val="0"/>
        <w:ind w:right="-964"/>
        <w:jc w:val="center"/>
        <w:rPr>
          <w:b/>
          <w:bCs/>
          <w:sz w:val="36"/>
          <w:szCs w:val="36"/>
          <w:rtl/>
        </w:rPr>
      </w:pPr>
      <w:r w:rsidRPr="007273DA">
        <w:rPr>
          <w:rFonts w:hint="cs"/>
          <w:b/>
          <w:bCs/>
          <w:sz w:val="36"/>
          <w:szCs w:val="36"/>
          <w:rtl/>
        </w:rPr>
        <w:t>إشراف:</w:t>
      </w:r>
    </w:p>
    <w:p w14:paraId="503E20DE" w14:textId="77777777" w:rsidR="007273DA" w:rsidRPr="007273DA" w:rsidRDefault="007273DA" w:rsidP="007273DA">
      <w:pPr>
        <w:bidi w:val="0"/>
        <w:ind w:right="-964"/>
        <w:jc w:val="center"/>
        <w:rPr>
          <w:b/>
          <w:bCs/>
          <w:sz w:val="36"/>
          <w:szCs w:val="36"/>
          <w:rtl/>
        </w:rPr>
      </w:pPr>
      <w:r w:rsidRPr="007273DA">
        <w:rPr>
          <w:rFonts w:hint="cs"/>
          <w:b/>
          <w:bCs/>
          <w:sz w:val="36"/>
          <w:szCs w:val="36"/>
          <w:rtl/>
        </w:rPr>
        <w:t xml:space="preserve">د/ </w:t>
      </w:r>
      <w:proofErr w:type="spellStart"/>
      <w:r w:rsidRPr="007273DA">
        <w:rPr>
          <w:rFonts w:hint="cs"/>
          <w:b/>
          <w:bCs/>
          <w:sz w:val="36"/>
          <w:szCs w:val="36"/>
          <w:rtl/>
        </w:rPr>
        <w:t>ميهتاب</w:t>
      </w:r>
      <w:proofErr w:type="spellEnd"/>
      <w:r w:rsidRPr="007273DA">
        <w:rPr>
          <w:rFonts w:hint="cs"/>
          <w:b/>
          <w:bCs/>
          <w:sz w:val="36"/>
          <w:szCs w:val="36"/>
          <w:rtl/>
        </w:rPr>
        <w:t xml:space="preserve"> الرافعي</w:t>
      </w:r>
    </w:p>
    <w:p w14:paraId="7A7FD7E3" w14:textId="77777777" w:rsidR="0019616A" w:rsidRDefault="0019616A" w:rsidP="0019616A">
      <w:pPr>
        <w:bidi w:val="0"/>
        <w:ind w:right="-964"/>
        <w:jc w:val="center"/>
        <w:rPr>
          <w:sz w:val="32"/>
          <w:szCs w:val="32"/>
        </w:rPr>
      </w:pPr>
    </w:p>
    <w:p w14:paraId="158A073E" w14:textId="77777777" w:rsidR="00695B6B" w:rsidRDefault="00695B6B" w:rsidP="00695B6B">
      <w:pPr>
        <w:bidi w:val="0"/>
        <w:ind w:right="-964"/>
        <w:jc w:val="center"/>
        <w:rPr>
          <w:sz w:val="32"/>
          <w:szCs w:val="32"/>
        </w:rPr>
      </w:pPr>
    </w:p>
    <w:p w14:paraId="6B449F07" w14:textId="77777777" w:rsidR="00695B6B" w:rsidRDefault="00695B6B" w:rsidP="00695B6B">
      <w:pPr>
        <w:bidi w:val="0"/>
        <w:ind w:right="-964"/>
        <w:jc w:val="center"/>
        <w:rPr>
          <w:sz w:val="32"/>
          <w:szCs w:val="32"/>
        </w:rPr>
      </w:pPr>
    </w:p>
    <w:p w14:paraId="4295B0A6" w14:textId="77777777" w:rsidR="00695B6B" w:rsidRDefault="00695B6B" w:rsidP="00695B6B">
      <w:pPr>
        <w:bidi w:val="0"/>
        <w:ind w:right="-964"/>
        <w:jc w:val="center"/>
        <w:rPr>
          <w:sz w:val="32"/>
          <w:szCs w:val="32"/>
        </w:rPr>
      </w:pPr>
    </w:p>
    <w:p w14:paraId="03A6B9BC" w14:textId="77777777" w:rsidR="00EC6A45" w:rsidRDefault="00EC6A45" w:rsidP="00EC6A45">
      <w:pPr>
        <w:bidi w:val="0"/>
        <w:ind w:right="-964"/>
        <w:jc w:val="center"/>
        <w:rPr>
          <w:sz w:val="32"/>
          <w:szCs w:val="32"/>
        </w:rPr>
      </w:pPr>
    </w:p>
    <w:p w14:paraId="2E300437" w14:textId="77777777" w:rsidR="00695B6B" w:rsidRDefault="0024788E" w:rsidP="00695B6B">
      <w:pPr>
        <w:bidi w:val="0"/>
        <w:ind w:right="-964"/>
        <w:jc w:val="center"/>
        <w:rPr>
          <w:b/>
          <w:bCs/>
          <w:sz w:val="36"/>
          <w:szCs w:val="36"/>
          <w:rtl/>
        </w:rPr>
      </w:pPr>
      <w:r w:rsidRPr="0024788E">
        <w:rPr>
          <w:rFonts w:hint="cs"/>
          <w:b/>
          <w:bCs/>
          <w:sz w:val="36"/>
          <w:szCs w:val="36"/>
          <w:rtl/>
        </w:rPr>
        <w:lastRenderedPageBreak/>
        <w:t>الفهرس</w:t>
      </w:r>
    </w:p>
    <w:p w14:paraId="031E7E30" w14:textId="2467F012" w:rsidR="0024788E" w:rsidRDefault="0024788E" w:rsidP="0024788E">
      <w:pPr>
        <w:bidi w:val="0"/>
        <w:ind w:right="-964"/>
        <w:jc w:val="right"/>
        <w:rPr>
          <w:b/>
          <w:bCs/>
          <w:sz w:val="36"/>
          <w:szCs w:val="36"/>
          <w:rtl/>
        </w:rPr>
      </w:pPr>
      <w:r>
        <w:rPr>
          <w:rFonts w:hint="cs"/>
          <w:b/>
          <w:bCs/>
          <w:sz w:val="36"/>
          <w:szCs w:val="36"/>
          <w:rtl/>
        </w:rPr>
        <w:t>ملخص الدراسة.</w:t>
      </w:r>
      <w:r w:rsidR="009A57F5">
        <w:rPr>
          <w:rFonts w:hint="cs"/>
          <w:b/>
          <w:bCs/>
          <w:sz w:val="36"/>
          <w:szCs w:val="36"/>
          <w:rtl/>
        </w:rPr>
        <w:t>.</w:t>
      </w:r>
      <w:r>
        <w:rPr>
          <w:rFonts w:hint="cs"/>
          <w:b/>
          <w:bCs/>
          <w:sz w:val="36"/>
          <w:szCs w:val="36"/>
          <w:rtl/>
        </w:rPr>
        <w:t>.....................................................................</w:t>
      </w:r>
      <w:r w:rsidR="004609DD">
        <w:rPr>
          <w:rFonts w:hint="cs"/>
          <w:b/>
          <w:bCs/>
          <w:sz w:val="36"/>
          <w:szCs w:val="36"/>
          <w:rtl/>
        </w:rPr>
        <w:t>3</w:t>
      </w:r>
    </w:p>
    <w:p w14:paraId="43DBA080" w14:textId="6A8E88BD" w:rsidR="0024788E" w:rsidRDefault="0024788E" w:rsidP="0024788E">
      <w:pPr>
        <w:bidi w:val="0"/>
        <w:ind w:right="-964"/>
        <w:jc w:val="right"/>
        <w:rPr>
          <w:b/>
          <w:bCs/>
          <w:sz w:val="36"/>
          <w:szCs w:val="36"/>
          <w:rtl/>
        </w:rPr>
      </w:pPr>
      <w:r>
        <w:rPr>
          <w:rFonts w:hint="cs"/>
          <w:b/>
          <w:bCs/>
          <w:sz w:val="36"/>
          <w:szCs w:val="36"/>
          <w:rtl/>
        </w:rPr>
        <w:t>المقدمة.................................................................................</w:t>
      </w:r>
      <w:r w:rsidR="00EB0F53">
        <w:rPr>
          <w:rFonts w:hint="cs"/>
          <w:b/>
          <w:bCs/>
          <w:sz w:val="36"/>
          <w:szCs w:val="36"/>
          <w:rtl/>
        </w:rPr>
        <w:t>5</w:t>
      </w:r>
    </w:p>
    <w:p w14:paraId="5BA916A8" w14:textId="3E0B4229" w:rsidR="0024788E" w:rsidRDefault="0024788E" w:rsidP="0024788E">
      <w:pPr>
        <w:bidi w:val="0"/>
        <w:ind w:right="-964"/>
        <w:jc w:val="right"/>
        <w:rPr>
          <w:b/>
          <w:bCs/>
          <w:sz w:val="36"/>
          <w:szCs w:val="36"/>
          <w:lang w:bidi="ku-Arab-IQ"/>
        </w:rPr>
      </w:pPr>
      <w:r>
        <w:rPr>
          <w:b/>
          <w:bCs/>
          <w:sz w:val="36"/>
          <w:szCs w:val="36"/>
        </w:rPr>
        <w:t xml:space="preserve"> </w:t>
      </w:r>
      <w:r w:rsidR="00A23CF7">
        <w:rPr>
          <w:rFonts w:hint="cs"/>
          <w:b/>
          <w:bCs/>
          <w:sz w:val="36"/>
          <w:szCs w:val="36"/>
          <w:rtl/>
        </w:rPr>
        <w:t>الدراسات السابقة......................................................................</w:t>
      </w:r>
      <w:r w:rsidR="00B84FDD">
        <w:rPr>
          <w:rFonts w:hint="cs"/>
          <w:b/>
          <w:bCs/>
          <w:sz w:val="36"/>
          <w:szCs w:val="36"/>
          <w:rtl/>
        </w:rPr>
        <w:t>6</w:t>
      </w:r>
    </w:p>
    <w:p w14:paraId="00D718CE" w14:textId="097BFD24" w:rsidR="00A23CF7" w:rsidRDefault="00A23CF7" w:rsidP="00A23CF7">
      <w:pPr>
        <w:bidi w:val="0"/>
        <w:ind w:right="-964"/>
        <w:jc w:val="right"/>
        <w:rPr>
          <w:b/>
          <w:bCs/>
          <w:sz w:val="36"/>
          <w:szCs w:val="36"/>
          <w:lang w:bidi="ku-Arab-IQ"/>
        </w:rPr>
      </w:pPr>
      <w:r>
        <w:rPr>
          <w:rFonts w:hint="cs"/>
          <w:b/>
          <w:bCs/>
          <w:sz w:val="36"/>
          <w:szCs w:val="36"/>
          <w:rtl/>
        </w:rPr>
        <w:t>التعليق على الدراسات السابقة</w:t>
      </w:r>
      <w:r w:rsidR="007F0E58">
        <w:rPr>
          <w:rFonts w:hint="cs"/>
          <w:b/>
          <w:bCs/>
          <w:sz w:val="36"/>
          <w:szCs w:val="36"/>
          <w:rtl/>
        </w:rPr>
        <w:t>.......................................................</w:t>
      </w:r>
      <w:r w:rsidR="00B84FDD">
        <w:rPr>
          <w:rFonts w:hint="cs"/>
          <w:b/>
          <w:bCs/>
          <w:sz w:val="36"/>
          <w:szCs w:val="36"/>
          <w:rtl/>
          <w:lang w:bidi="ku-Arab-IQ"/>
        </w:rPr>
        <w:t>٧</w:t>
      </w:r>
    </w:p>
    <w:p w14:paraId="56DF4E48" w14:textId="69B1E661" w:rsidR="005F75C4" w:rsidRDefault="005F75C4" w:rsidP="005F75C4">
      <w:pPr>
        <w:bidi w:val="0"/>
        <w:ind w:right="-964"/>
        <w:jc w:val="right"/>
        <w:rPr>
          <w:b/>
          <w:bCs/>
          <w:sz w:val="36"/>
          <w:szCs w:val="36"/>
          <w:rtl/>
        </w:rPr>
      </w:pPr>
      <w:r>
        <w:rPr>
          <w:rFonts w:hint="cs"/>
          <w:b/>
          <w:bCs/>
          <w:sz w:val="36"/>
          <w:szCs w:val="36"/>
          <w:rtl/>
        </w:rPr>
        <w:t>الإطار النظري</w:t>
      </w:r>
      <w:r w:rsidR="00913F39">
        <w:rPr>
          <w:rFonts w:hint="cs"/>
          <w:b/>
          <w:bCs/>
          <w:sz w:val="36"/>
          <w:szCs w:val="36"/>
          <w:rtl/>
        </w:rPr>
        <w:t>..</w:t>
      </w:r>
      <w:r w:rsidR="007F0E58">
        <w:rPr>
          <w:rFonts w:hint="cs"/>
          <w:b/>
          <w:bCs/>
          <w:sz w:val="36"/>
          <w:szCs w:val="36"/>
          <w:rtl/>
        </w:rPr>
        <w:t>.......................................................................</w:t>
      </w:r>
      <w:r w:rsidR="00913F39">
        <w:rPr>
          <w:rFonts w:hint="cs"/>
          <w:b/>
          <w:bCs/>
          <w:sz w:val="36"/>
          <w:szCs w:val="36"/>
          <w:rtl/>
        </w:rPr>
        <w:t>9</w:t>
      </w:r>
    </w:p>
    <w:p w14:paraId="4FCB09E1" w14:textId="07A74B0F" w:rsidR="00A23CF7" w:rsidRDefault="00E00920" w:rsidP="00A23CF7">
      <w:pPr>
        <w:bidi w:val="0"/>
        <w:ind w:right="-964"/>
        <w:jc w:val="right"/>
        <w:rPr>
          <w:b/>
          <w:bCs/>
          <w:sz w:val="36"/>
          <w:szCs w:val="36"/>
          <w:lang w:bidi="ku-Arab-IQ"/>
        </w:rPr>
      </w:pPr>
      <w:r>
        <w:rPr>
          <w:rFonts w:hint="cs"/>
          <w:b/>
          <w:bCs/>
          <w:sz w:val="36"/>
          <w:szCs w:val="36"/>
          <w:rtl/>
        </w:rPr>
        <w:t>مشكلة الدراسة</w:t>
      </w:r>
      <w:r w:rsidR="007F0E58">
        <w:rPr>
          <w:rFonts w:hint="cs"/>
          <w:b/>
          <w:bCs/>
          <w:sz w:val="36"/>
          <w:szCs w:val="36"/>
          <w:rtl/>
        </w:rPr>
        <w:t>.</w:t>
      </w:r>
      <w:r w:rsidR="00913F39">
        <w:rPr>
          <w:rFonts w:hint="cs"/>
          <w:b/>
          <w:bCs/>
          <w:sz w:val="36"/>
          <w:szCs w:val="36"/>
          <w:rtl/>
        </w:rPr>
        <w:t>.</w:t>
      </w:r>
      <w:r w:rsidR="007F0E58">
        <w:rPr>
          <w:rFonts w:hint="cs"/>
          <w:b/>
          <w:bCs/>
          <w:sz w:val="36"/>
          <w:szCs w:val="36"/>
          <w:rtl/>
        </w:rPr>
        <w:t>.....................................................................</w:t>
      </w:r>
      <w:r w:rsidR="00913F39">
        <w:rPr>
          <w:rFonts w:hint="cs"/>
          <w:b/>
          <w:bCs/>
          <w:sz w:val="36"/>
          <w:szCs w:val="36"/>
          <w:rtl/>
        </w:rPr>
        <w:t>11</w:t>
      </w:r>
      <w:r w:rsidR="003106DA">
        <w:rPr>
          <w:b/>
          <w:bCs/>
          <w:sz w:val="36"/>
          <w:szCs w:val="36"/>
        </w:rPr>
        <w:t xml:space="preserve"> </w:t>
      </w:r>
    </w:p>
    <w:p w14:paraId="3B46ED5B" w14:textId="2B0A29C4" w:rsidR="005F75C4" w:rsidRDefault="005F75C4" w:rsidP="005F75C4">
      <w:pPr>
        <w:bidi w:val="0"/>
        <w:ind w:right="-964"/>
        <w:jc w:val="right"/>
        <w:rPr>
          <w:b/>
          <w:bCs/>
          <w:sz w:val="36"/>
          <w:szCs w:val="36"/>
          <w:lang w:bidi="ku-Arab-IQ"/>
        </w:rPr>
      </w:pPr>
      <w:r>
        <w:rPr>
          <w:rFonts w:hint="cs"/>
          <w:b/>
          <w:bCs/>
          <w:sz w:val="36"/>
          <w:szCs w:val="36"/>
          <w:rtl/>
        </w:rPr>
        <w:t>أهمية الدراسة</w:t>
      </w:r>
      <w:r w:rsidR="007F0E58">
        <w:rPr>
          <w:rFonts w:hint="cs"/>
          <w:b/>
          <w:bCs/>
          <w:sz w:val="36"/>
          <w:szCs w:val="36"/>
          <w:rtl/>
        </w:rPr>
        <w:t>........................................................................</w:t>
      </w:r>
      <w:r w:rsidR="00913F39">
        <w:rPr>
          <w:rFonts w:hint="cs"/>
          <w:b/>
          <w:bCs/>
          <w:sz w:val="36"/>
          <w:szCs w:val="36"/>
          <w:rtl/>
        </w:rPr>
        <w:t>12</w:t>
      </w:r>
      <w:r w:rsidR="003106DA">
        <w:rPr>
          <w:b/>
          <w:bCs/>
          <w:sz w:val="36"/>
          <w:szCs w:val="36"/>
        </w:rPr>
        <w:t xml:space="preserve"> </w:t>
      </w:r>
    </w:p>
    <w:p w14:paraId="2B0C9620" w14:textId="6E78C350" w:rsidR="00E00920" w:rsidRDefault="00E00920" w:rsidP="00E00920">
      <w:pPr>
        <w:bidi w:val="0"/>
        <w:ind w:right="-964"/>
        <w:jc w:val="right"/>
        <w:rPr>
          <w:b/>
          <w:bCs/>
          <w:sz w:val="36"/>
          <w:szCs w:val="36"/>
          <w:rtl/>
        </w:rPr>
      </w:pPr>
      <w:r>
        <w:rPr>
          <w:rFonts w:hint="cs"/>
          <w:b/>
          <w:bCs/>
          <w:sz w:val="36"/>
          <w:szCs w:val="36"/>
          <w:rtl/>
        </w:rPr>
        <w:t>أهداف الدراسة</w:t>
      </w:r>
      <w:r w:rsidR="007F0E58">
        <w:rPr>
          <w:rFonts w:hint="cs"/>
          <w:b/>
          <w:bCs/>
          <w:sz w:val="36"/>
          <w:szCs w:val="36"/>
          <w:rtl/>
        </w:rPr>
        <w:t>.......................................................................</w:t>
      </w:r>
      <w:r w:rsidR="00913F39">
        <w:rPr>
          <w:rFonts w:hint="cs"/>
          <w:b/>
          <w:bCs/>
          <w:sz w:val="36"/>
          <w:szCs w:val="36"/>
          <w:rtl/>
        </w:rPr>
        <w:t>14</w:t>
      </w:r>
    </w:p>
    <w:p w14:paraId="33D172C5" w14:textId="67B6506C" w:rsidR="0011762E" w:rsidRDefault="005F75C4" w:rsidP="005F75C4">
      <w:pPr>
        <w:bidi w:val="0"/>
        <w:ind w:right="-964"/>
        <w:jc w:val="right"/>
        <w:rPr>
          <w:b/>
          <w:bCs/>
          <w:sz w:val="36"/>
          <w:szCs w:val="36"/>
        </w:rPr>
      </w:pPr>
      <w:r>
        <w:rPr>
          <w:rFonts w:hint="cs"/>
          <w:b/>
          <w:bCs/>
          <w:sz w:val="36"/>
          <w:szCs w:val="36"/>
          <w:rtl/>
        </w:rPr>
        <w:t xml:space="preserve">تساؤلات </w:t>
      </w:r>
      <w:r w:rsidR="0011762E">
        <w:rPr>
          <w:rFonts w:hint="cs"/>
          <w:b/>
          <w:bCs/>
          <w:sz w:val="36"/>
          <w:szCs w:val="36"/>
          <w:rtl/>
        </w:rPr>
        <w:t>الدراسة</w:t>
      </w:r>
      <w:r w:rsidR="007F0E58">
        <w:rPr>
          <w:rFonts w:hint="cs"/>
          <w:b/>
          <w:bCs/>
          <w:sz w:val="36"/>
          <w:szCs w:val="36"/>
          <w:rtl/>
        </w:rPr>
        <w:t>....................................................................</w:t>
      </w:r>
      <w:r w:rsidR="00913F39">
        <w:rPr>
          <w:rFonts w:hint="cs"/>
          <w:b/>
          <w:bCs/>
          <w:sz w:val="36"/>
          <w:szCs w:val="36"/>
          <w:rtl/>
        </w:rPr>
        <w:t>15</w:t>
      </w:r>
    </w:p>
    <w:p w14:paraId="1CE809D7" w14:textId="336EF6E7" w:rsidR="005F75C4" w:rsidRDefault="005F75C4" w:rsidP="0011762E">
      <w:pPr>
        <w:bidi w:val="0"/>
        <w:ind w:right="-964"/>
        <w:jc w:val="right"/>
        <w:rPr>
          <w:b/>
          <w:bCs/>
          <w:sz w:val="36"/>
          <w:szCs w:val="36"/>
        </w:rPr>
      </w:pPr>
      <w:r>
        <w:rPr>
          <w:rFonts w:hint="cs"/>
          <w:b/>
          <w:bCs/>
          <w:sz w:val="36"/>
          <w:szCs w:val="36"/>
          <w:rtl/>
        </w:rPr>
        <w:t>فرضيات الدراسة</w:t>
      </w:r>
      <w:r w:rsidR="007F0E58">
        <w:rPr>
          <w:rFonts w:hint="cs"/>
          <w:b/>
          <w:bCs/>
          <w:sz w:val="36"/>
          <w:szCs w:val="36"/>
          <w:rtl/>
        </w:rPr>
        <w:t>....................................................................</w:t>
      </w:r>
      <w:r w:rsidR="00913F39">
        <w:rPr>
          <w:rFonts w:hint="cs"/>
          <w:b/>
          <w:bCs/>
          <w:sz w:val="36"/>
          <w:szCs w:val="36"/>
          <w:rtl/>
        </w:rPr>
        <w:t>16</w:t>
      </w:r>
    </w:p>
    <w:p w14:paraId="0CCE4A23" w14:textId="5A529288" w:rsidR="009C3159" w:rsidRDefault="009C3159" w:rsidP="009C3159">
      <w:pPr>
        <w:bidi w:val="0"/>
        <w:ind w:right="-964"/>
        <w:jc w:val="right"/>
        <w:rPr>
          <w:b/>
          <w:bCs/>
          <w:sz w:val="36"/>
          <w:szCs w:val="36"/>
        </w:rPr>
      </w:pPr>
      <w:r>
        <w:rPr>
          <w:rFonts w:hint="cs"/>
          <w:b/>
          <w:bCs/>
          <w:sz w:val="36"/>
          <w:szCs w:val="36"/>
          <w:rtl/>
        </w:rPr>
        <w:t>منهجية الدراسة</w:t>
      </w:r>
      <w:r w:rsidR="004609DD">
        <w:rPr>
          <w:rFonts w:hint="cs"/>
          <w:b/>
          <w:bCs/>
          <w:sz w:val="36"/>
          <w:szCs w:val="36"/>
          <w:rtl/>
        </w:rPr>
        <w:t>....................................................................</w:t>
      </w:r>
      <w:r w:rsidR="003106DA">
        <w:rPr>
          <w:rFonts w:hint="cs"/>
          <w:b/>
          <w:bCs/>
          <w:sz w:val="36"/>
          <w:szCs w:val="36"/>
          <w:rtl/>
        </w:rPr>
        <w:t xml:space="preserve"> </w:t>
      </w:r>
      <w:r w:rsidR="00913F39">
        <w:rPr>
          <w:rFonts w:hint="cs"/>
          <w:b/>
          <w:bCs/>
          <w:sz w:val="36"/>
          <w:szCs w:val="36"/>
          <w:rtl/>
        </w:rPr>
        <w:t>17</w:t>
      </w:r>
    </w:p>
    <w:p w14:paraId="60FEC9B3" w14:textId="2CCC5ECC" w:rsidR="009C3159" w:rsidRDefault="009C3159" w:rsidP="009C3159">
      <w:pPr>
        <w:bidi w:val="0"/>
        <w:ind w:right="-964"/>
        <w:jc w:val="right"/>
        <w:rPr>
          <w:b/>
          <w:bCs/>
          <w:sz w:val="36"/>
          <w:szCs w:val="36"/>
        </w:rPr>
      </w:pPr>
      <w:r>
        <w:rPr>
          <w:rFonts w:hint="cs"/>
          <w:b/>
          <w:bCs/>
          <w:sz w:val="36"/>
          <w:szCs w:val="36"/>
          <w:rtl/>
        </w:rPr>
        <w:t>أدوات وعينة الدراسة</w:t>
      </w:r>
      <w:r w:rsidR="004609DD">
        <w:rPr>
          <w:rFonts w:hint="cs"/>
          <w:b/>
          <w:bCs/>
          <w:sz w:val="36"/>
          <w:szCs w:val="36"/>
          <w:rtl/>
        </w:rPr>
        <w:t>.............................................................</w:t>
      </w:r>
      <w:r w:rsidR="00F17BD4">
        <w:rPr>
          <w:rFonts w:hint="cs"/>
          <w:b/>
          <w:bCs/>
          <w:sz w:val="36"/>
          <w:szCs w:val="36"/>
          <w:rtl/>
        </w:rPr>
        <w:t>.</w:t>
      </w:r>
      <w:r w:rsidR="003106DA">
        <w:rPr>
          <w:rFonts w:hint="cs"/>
          <w:b/>
          <w:bCs/>
          <w:sz w:val="36"/>
          <w:szCs w:val="36"/>
          <w:rtl/>
        </w:rPr>
        <w:t xml:space="preserve"> </w:t>
      </w:r>
      <w:r w:rsidR="009A57F5">
        <w:rPr>
          <w:rFonts w:hint="cs"/>
          <w:b/>
          <w:bCs/>
          <w:sz w:val="36"/>
          <w:szCs w:val="36"/>
          <w:rtl/>
        </w:rPr>
        <w:t>17</w:t>
      </w:r>
    </w:p>
    <w:p w14:paraId="0C0DF418" w14:textId="4CA0145A" w:rsidR="005368D1" w:rsidRDefault="005368D1" w:rsidP="005368D1">
      <w:pPr>
        <w:bidi w:val="0"/>
        <w:ind w:right="-964"/>
        <w:jc w:val="right"/>
        <w:rPr>
          <w:b/>
          <w:bCs/>
          <w:sz w:val="36"/>
          <w:szCs w:val="36"/>
        </w:rPr>
      </w:pPr>
      <w:r>
        <w:rPr>
          <w:rFonts w:hint="cs"/>
          <w:b/>
          <w:bCs/>
          <w:sz w:val="36"/>
          <w:szCs w:val="36"/>
          <w:rtl/>
        </w:rPr>
        <w:t>حدود الدراسة........................................................................</w:t>
      </w:r>
      <w:r w:rsidR="009A57F5">
        <w:rPr>
          <w:rFonts w:hint="cs"/>
          <w:b/>
          <w:bCs/>
          <w:sz w:val="36"/>
          <w:szCs w:val="36"/>
          <w:rtl/>
        </w:rPr>
        <w:t>17</w:t>
      </w:r>
    </w:p>
    <w:p w14:paraId="1B3E94A1" w14:textId="595B736D" w:rsidR="005368D1" w:rsidRDefault="003F19B8" w:rsidP="005368D1">
      <w:pPr>
        <w:bidi w:val="0"/>
        <w:ind w:right="-964"/>
        <w:jc w:val="right"/>
        <w:rPr>
          <w:b/>
          <w:bCs/>
          <w:sz w:val="36"/>
          <w:szCs w:val="36"/>
        </w:rPr>
      </w:pPr>
      <w:r>
        <w:rPr>
          <w:rFonts w:hint="cs"/>
          <w:b/>
          <w:bCs/>
          <w:sz w:val="36"/>
          <w:szCs w:val="36"/>
          <w:rtl/>
        </w:rPr>
        <w:t>عرض وتحليل البيانات</w:t>
      </w:r>
      <w:r w:rsidR="009A57F5">
        <w:rPr>
          <w:rFonts w:hint="cs"/>
          <w:b/>
          <w:bCs/>
          <w:sz w:val="36"/>
          <w:szCs w:val="36"/>
          <w:rtl/>
        </w:rPr>
        <w:t>.</w:t>
      </w:r>
      <w:r>
        <w:rPr>
          <w:rFonts w:hint="cs"/>
          <w:b/>
          <w:bCs/>
          <w:sz w:val="36"/>
          <w:szCs w:val="36"/>
          <w:rtl/>
        </w:rPr>
        <w:t>.............................................................</w:t>
      </w:r>
      <w:r w:rsidR="009A57F5">
        <w:rPr>
          <w:rFonts w:hint="cs"/>
          <w:b/>
          <w:bCs/>
          <w:sz w:val="36"/>
          <w:szCs w:val="36"/>
          <w:rtl/>
        </w:rPr>
        <w:t>18</w:t>
      </w:r>
    </w:p>
    <w:p w14:paraId="11D5746A" w14:textId="2D24C592" w:rsidR="00A12A81" w:rsidRDefault="00F17BD4" w:rsidP="00A12A81">
      <w:pPr>
        <w:bidi w:val="0"/>
        <w:ind w:right="-964"/>
        <w:jc w:val="right"/>
        <w:rPr>
          <w:rFonts w:hint="cs"/>
          <w:b/>
          <w:bCs/>
          <w:sz w:val="36"/>
          <w:szCs w:val="36"/>
          <w:rtl/>
        </w:rPr>
      </w:pPr>
      <w:r>
        <w:rPr>
          <w:rFonts w:hint="cs"/>
          <w:b/>
          <w:bCs/>
          <w:sz w:val="36"/>
          <w:szCs w:val="36"/>
          <w:rtl/>
        </w:rPr>
        <w:t>ال</w:t>
      </w:r>
      <w:r w:rsidR="00A12A81">
        <w:rPr>
          <w:rFonts w:hint="cs"/>
          <w:b/>
          <w:bCs/>
          <w:sz w:val="36"/>
          <w:szCs w:val="36"/>
          <w:rtl/>
        </w:rPr>
        <w:t>تحليل</w:t>
      </w:r>
      <w:r w:rsidR="00226BEB">
        <w:rPr>
          <w:rFonts w:hint="cs"/>
          <w:b/>
          <w:bCs/>
          <w:sz w:val="36"/>
          <w:szCs w:val="36"/>
          <w:rtl/>
        </w:rPr>
        <w:t xml:space="preserve"> الت</w:t>
      </w:r>
      <w:r w:rsidR="00FD733B">
        <w:rPr>
          <w:rFonts w:hint="cs"/>
          <w:b/>
          <w:bCs/>
          <w:sz w:val="36"/>
          <w:szCs w:val="36"/>
          <w:rtl/>
        </w:rPr>
        <w:t>فصيلي للدراسة.</w:t>
      </w:r>
      <w:r w:rsidR="00BE0182">
        <w:rPr>
          <w:rFonts w:hint="cs"/>
          <w:b/>
          <w:bCs/>
          <w:sz w:val="36"/>
          <w:szCs w:val="36"/>
          <w:rtl/>
        </w:rPr>
        <w:t>.</w:t>
      </w:r>
      <w:r w:rsidR="00FD733B">
        <w:rPr>
          <w:rFonts w:hint="cs"/>
          <w:b/>
          <w:bCs/>
          <w:sz w:val="36"/>
          <w:szCs w:val="36"/>
          <w:rtl/>
        </w:rPr>
        <w:t>............</w:t>
      </w:r>
      <w:r>
        <w:rPr>
          <w:rFonts w:hint="cs"/>
          <w:b/>
          <w:bCs/>
          <w:sz w:val="36"/>
          <w:szCs w:val="36"/>
          <w:rtl/>
        </w:rPr>
        <w:t>............................................</w:t>
      </w:r>
      <w:r w:rsidR="00BE0182">
        <w:rPr>
          <w:rFonts w:hint="cs"/>
          <w:b/>
          <w:bCs/>
          <w:sz w:val="36"/>
          <w:szCs w:val="36"/>
          <w:rtl/>
        </w:rPr>
        <w:t>21</w:t>
      </w:r>
    </w:p>
    <w:p w14:paraId="62B68D66" w14:textId="44751279" w:rsidR="00A12A81" w:rsidRDefault="00A12A81" w:rsidP="00A12A81">
      <w:pPr>
        <w:bidi w:val="0"/>
        <w:ind w:right="-964"/>
        <w:jc w:val="right"/>
        <w:rPr>
          <w:b/>
          <w:bCs/>
          <w:sz w:val="36"/>
          <w:szCs w:val="36"/>
          <w:rtl/>
        </w:rPr>
      </w:pPr>
      <w:r>
        <w:rPr>
          <w:rFonts w:hint="cs"/>
          <w:b/>
          <w:bCs/>
          <w:sz w:val="36"/>
          <w:szCs w:val="36"/>
          <w:rtl/>
        </w:rPr>
        <w:t>نتائج</w:t>
      </w:r>
      <w:r w:rsidR="00EB0F53">
        <w:rPr>
          <w:rFonts w:hint="cs"/>
          <w:b/>
          <w:bCs/>
          <w:sz w:val="36"/>
          <w:szCs w:val="36"/>
          <w:rtl/>
        </w:rPr>
        <w:t xml:space="preserve"> الدراسة</w:t>
      </w:r>
      <w:r>
        <w:rPr>
          <w:rFonts w:hint="cs"/>
          <w:b/>
          <w:bCs/>
          <w:sz w:val="36"/>
          <w:szCs w:val="36"/>
          <w:rtl/>
        </w:rPr>
        <w:t>.......................................................................</w:t>
      </w:r>
      <w:r w:rsidR="009A57F5">
        <w:rPr>
          <w:rFonts w:hint="cs"/>
          <w:b/>
          <w:bCs/>
          <w:sz w:val="36"/>
          <w:szCs w:val="36"/>
          <w:rtl/>
        </w:rPr>
        <w:t>37</w:t>
      </w:r>
    </w:p>
    <w:p w14:paraId="0324B054" w14:textId="7471BB09" w:rsidR="00F17BD4" w:rsidRDefault="009A57F5" w:rsidP="00F17BD4">
      <w:pPr>
        <w:bidi w:val="0"/>
        <w:ind w:right="-964"/>
        <w:jc w:val="right"/>
        <w:rPr>
          <w:b/>
          <w:bCs/>
          <w:sz w:val="36"/>
          <w:szCs w:val="36"/>
        </w:rPr>
      </w:pPr>
      <w:r>
        <w:rPr>
          <w:rFonts w:hint="cs"/>
          <w:b/>
          <w:bCs/>
          <w:sz w:val="36"/>
          <w:szCs w:val="36"/>
          <w:rtl/>
        </w:rPr>
        <w:t>خاتمة</w:t>
      </w:r>
      <w:r w:rsidR="00EB0F53">
        <w:rPr>
          <w:rFonts w:hint="cs"/>
          <w:b/>
          <w:bCs/>
          <w:sz w:val="36"/>
          <w:szCs w:val="36"/>
          <w:rtl/>
        </w:rPr>
        <w:t xml:space="preserve"> الدراسة</w:t>
      </w:r>
      <w:r w:rsidR="009118E3">
        <w:rPr>
          <w:rFonts w:hint="cs"/>
          <w:b/>
          <w:bCs/>
          <w:sz w:val="36"/>
          <w:szCs w:val="36"/>
          <w:rtl/>
        </w:rPr>
        <w:t>...</w:t>
      </w:r>
      <w:r w:rsidR="00EB0F53">
        <w:rPr>
          <w:rFonts w:hint="cs"/>
          <w:b/>
          <w:bCs/>
          <w:sz w:val="36"/>
          <w:szCs w:val="36"/>
          <w:rtl/>
        </w:rPr>
        <w:t>.....</w:t>
      </w:r>
      <w:r w:rsidR="00F17BD4">
        <w:rPr>
          <w:rFonts w:hint="cs"/>
          <w:b/>
          <w:bCs/>
          <w:sz w:val="36"/>
          <w:szCs w:val="36"/>
          <w:rtl/>
        </w:rPr>
        <w:t>..............................................................</w:t>
      </w:r>
      <w:r>
        <w:rPr>
          <w:rFonts w:hint="cs"/>
          <w:b/>
          <w:bCs/>
          <w:sz w:val="36"/>
          <w:szCs w:val="36"/>
          <w:rtl/>
        </w:rPr>
        <w:t>40</w:t>
      </w:r>
    </w:p>
    <w:p w14:paraId="05B1E25B" w14:textId="4A213690" w:rsidR="00A74399" w:rsidRDefault="009A57F5" w:rsidP="00A74399">
      <w:pPr>
        <w:bidi w:val="0"/>
        <w:ind w:right="-964"/>
        <w:jc w:val="right"/>
        <w:rPr>
          <w:b/>
          <w:bCs/>
          <w:sz w:val="36"/>
          <w:szCs w:val="36"/>
        </w:rPr>
      </w:pPr>
      <w:r>
        <w:rPr>
          <w:rFonts w:hint="cs"/>
          <w:b/>
          <w:bCs/>
          <w:sz w:val="36"/>
          <w:szCs w:val="36"/>
          <w:rtl/>
        </w:rPr>
        <w:t>توصيات</w:t>
      </w:r>
      <w:r w:rsidR="00EB0F53">
        <w:rPr>
          <w:rFonts w:hint="cs"/>
          <w:b/>
          <w:bCs/>
          <w:sz w:val="36"/>
          <w:szCs w:val="36"/>
          <w:rtl/>
        </w:rPr>
        <w:t xml:space="preserve"> الدراسة.</w:t>
      </w:r>
      <w:r w:rsidR="00A74399">
        <w:rPr>
          <w:rFonts w:hint="cs"/>
          <w:b/>
          <w:bCs/>
          <w:sz w:val="36"/>
          <w:szCs w:val="36"/>
          <w:rtl/>
        </w:rPr>
        <w:t>.</w:t>
      </w:r>
      <w:r w:rsidR="009118E3">
        <w:rPr>
          <w:rFonts w:hint="cs"/>
          <w:b/>
          <w:bCs/>
          <w:sz w:val="36"/>
          <w:szCs w:val="36"/>
          <w:rtl/>
        </w:rPr>
        <w:t>.</w:t>
      </w:r>
      <w:r w:rsidR="00A74399">
        <w:rPr>
          <w:rFonts w:hint="cs"/>
          <w:b/>
          <w:bCs/>
          <w:sz w:val="36"/>
          <w:szCs w:val="36"/>
          <w:rtl/>
        </w:rPr>
        <w:t>................................................................</w:t>
      </w:r>
      <w:r w:rsidR="009118E3">
        <w:rPr>
          <w:rFonts w:hint="cs"/>
          <w:b/>
          <w:bCs/>
          <w:sz w:val="36"/>
          <w:szCs w:val="36"/>
          <w:rtl/>
        </w:rPr>
        <w:t>41</w:t>
      </w:r>
      <w:r w:rsidR="00DB17E2">
        <w:rPr>
          <w:b/>
          <w:bCs/>
          <w:sz w:val="36"/>
          <w:szCs w:val="36"/>
        </w:rPr>
        <w:t xml:space="preserve"> </w:t>
      </w:r>
    </w:p>
    <w:p w14:paraId="7B0ED799" w14:textId="77371A89" w:rsidR="00D37DAD" w:rsidRDefault="00F17BD4" w:rsidP="00F17BD4">
      <w:pPr>
        <w:bidi w:val="0"/>
        <w:ind w:right="-964"/>
        <w:jc w:val="right"/>
        <w:rPr>
          <w:b/>
          <w:bCs/>
          <w:sz w:val="36"/>
          <w:szCs w:val="36"/>
          <w:rtl/>
        </w:rPr>
      </w:pPr>
      <w:r>
        <w:rPr>
          <w:rFonts w:hint="cs"/>
          <w:b/>
          <w:bCs/>
          <w:sz w:val="36"/>
          <w:szCs w:val="36"/>
          <w:rtl/>
        </w:rPr>
        <w:t>المراجع</w:t>
      </w:r>
      <w:r w:rsidR="00D37DAD">
        <w:rPr>
          <w:rFonts w:hint="cs"/>
          <w:b/>
          <w:bCs/>
          <w:sz w:val="36"/>
          <w:szCs w:val="36"/>
          <w:rtl/>
        </w:rPr>
        <w:t xml:space="preserve"> والمصادر..</w:t>
      </w:r>
      <w:r w:rsidR="009118E3">
        <w:rPr>
          <w:rFonts w:hint="cs"/>
          <w:b/>
          <w:bCs/>
          <w:sz w:val="36"/>
          <w:szCs w:val="36"/>
          <w:rtl/>
        </w:rPr>
        <w:t>.</w:t>
      </w:r>
      <w:r w:rsidR="00D37DAD">
        <w:rPr>
          <w:rFonts w:hint="cs"/>
          <w:b/>
          <w:bCs/>
          <w:sz w:val="36"/>
          <w:szCs w:val="36"/>
          <w:rtl/>
        </w:rPr>
        <w:t>..............................................................</w:t>
      </w:r>
      <w:r w:rsidR="009118E3">
        <w:rPr>
          <w:rFonts w:hint="cs"/>
          <w:b/>
          <w:bCs/>
          <w:sz w:val="36"/>
          <w:szCs w:val="36"/>
          <w:rtl/>
        </w:rPr>
        <w:t>43</w:t>
      </w:r>
    </w:p>
    <w:p w14:paraId="778DE360" w14:textId="1801ED03" w:rsidR="00EB0F53" w:rsidRDefault="00EB0F53" w:rsidP="00EB0F53">
      <w:pPr>
        <w:bidi w:val="0"/>
        <w:ind w:right="-964"/>
        <w:jc w:val="right"/>
        <w:rPr>
          <w:b/>
          <w:bCs/>
          <w:sz w:val="36"/>
          <w:szCs w:val="36"/>
          <w:rtl/>
        </w:rPr>
      </w:pPr>
      <w:r>
        <w:rPr>
          <w:rFonts w:hint="cs"/>
          <w:b/>
          <w:bCs/>
          <w:sz w:val="36"/>
          <w:szCs w:val="36"/>
          <w:rtl/>
        </w:rPr>
        <w:t>الملاحق...</w:t>
      </w:r>
      <w:r w:rsidR="009118E3">
        <w:rPr>
          <w:rFonts w:hint="cs"/>
          <w:b/>
          <w:bCs/>
          <w:sz w:val="36"/>
          <w:szCs w:val="36"/>
          <w:rtl/>
        </w:rPr>
        <w:t>.</w:t>
      </w:r>
      <w:r>
        <w:rPr>
          <w:rFonts w:hint="cs"/>
          <w:b/>
          <w:bCs/>
          <w:sz w:val="36"/>
          <w:szCs w:val="36"/>
          <w:rtl/>
        </w:rPr>
        <w:t>.........................................................................</w:t>
      </w:r>
      <w:r w:rsidR="009118E3">
        <w:rPr>
          <w:rFonts w:hint="cs"/>
          <w:b/>
          <w:bCs/>
          <w:sz w:val="36"/>
          <w:szCs w:val="36"/>
          <w:rtl/>
        </w:rPr>
        <w:t>45</w:t>
      </w:r>
    </w:p>
    <w:p w14:paraId="350E0C9F" w14:textId="1CEE4DA8" w:rsidR="00EB0F53" w:rsidRDefault="00EB0F53" w:rsidP="00EB0F53">
      <w:pPr>
        <w:bidi w:val="0"/>
        <w:ind w:right="-964"/>
        <w:jc w:val="right"/>
        <w:rPr>
          <w:b/>
          <w:bCs/>
          <w:sz w:val="36"/>
          <w:szCs w:val="36"/>
          <w:rtl/>
        </w:rPr>
      </w:pPr>
      <w:r>
        <w:rPr>
          <w:rFonts w:hint="cs"/>
          <w:b/>
          <w:bCs/>
          <w:sz w:val="36"/>
          <w:szCs w:val="36"/>
          <w:rtl/>
        </w:rPr>
        <w:t>الاستبيان.</w:t>
      </w:r>
      <w:r w:rsidR="009118E3">
        <w:rPr>
          <w:rFonts w:hint="cs"/>
          <w:b/>
          <w:bCs/>
          <w:sz w:val="36"/>
          <w:szCs w:val="36"/>
          <w:rtl/>
        </w:rPr>
        <w:t>.</w:t>
      </w:r>
      <w:r>
        <w:rPr>
          <w:rFonts w:hint="cs"/>
          <w:b/>
          <w:bCs/>
          <w:sz w:val="36"/>
          <w:szCs w:val="36"/>
          <w:rtl/>
        </w:rPr>
        <w:t>.........................................................................</w:t>
      </w:r>
      <w:r w:rsidR="009118E3">
        <w:rPr>
          <w:rFonts w:hint="cs"/>
          <w:b/>
          <w:bCs/>
          <w:sz w:val="36"/>
          <w:szCs w:val="36"/>
          <w:rtl/>
        </w:rPr>
        <w:t>45</w:t>
      </w:r>
    </w:p>
    <w:p w14:paraId="3394CC2C" w14:textId="77777777" w:rsidR="00292A67" w:rsidRDefault="00292A67" w:rsidP="00EB0F53">
      <w:pPr>
        <w:bidi w:val="0"/>
        <w:ind w:right="-244"/>
        <w:rPr>
          <w:b/>
          <w:bCs/>
          <w:sz w:val="36"/>
          <w:szCs w:val="36"/>
        </w:rPr>
      </w:pPr>
    </w:p>
    <w:p w14:paraId="587F1EE7" w14:textId="77777777" w:rsidR="00292A67" w:rsidRPr="00292A67" w:rsidRDefault="00292A67" w:rsidP="00292A67">
      <w:pPr>
        <w:bidi w:val="0"/>
        <w:ind w:right="-964"/>
        <w:jc w:val="right"/>
        <w:rPr>
          <w:b/>
          <w:bCs/>
          <w:sz w:val="36"/>
          <w:szCs w:val="36"/>
          <w:rtl/>
        </w:rPr>
      </w:pPr>
      <w:r w:rsidRPr="00292A67">
        <w:rPr>
          <w:rFonts w:hint="cs"/>
          <w:b/>
          <w:bCs/>
          <w:sz w:val="36"/>
          <w:szCs w:val="36"/>
          <w:rtl/>
        </w:rPr>
        <w:lastRenderedPageBreak/>
        <w:t>ملخص الدراسة:</w:t>
      </w:r>
    </w:p>
    <w:p w14:paraId="1FD163AE" w14:textId="77777777" w:rsidR="00292A67" w:rsidRPr="00AF01FD" w:rsidRDefault="00292A67" w:rsidP="00292A67">
      <w:pPr>
        <w:bidi w:val="0"/>
        <w:ind w:right="-964"/>
        <w:jc w:val="right"/>
        <w:rPr>
          <w:b/>
          <w:bCs/>
          <w:sz w:val="2"/>
          <w:szCs w:val="2"/>
          <w:rtl/>
        </w:rPr>
      </w:pPr>
    </w:p>
    <w:p w14:paraId="3EE9C2EF" w14:textId="47604930" w:rsidR="00292A67" w:rsidRPr="00292A67" w:rsidRDefault="00292A67" w:rsidP="00292A67">
      <w:pPr>
        <w:bidi w:val="0"/>
        <w:ind w:right="-964"/>
        <w:jc w:val="right"/>
        <w:rPr>
          <w:sz w:val="32"/>
          <w:szCs w:val="32"/>
        </w:rPr>
      </w:pPr>
      <w:r w:rsidRPr="00292A67">
        <w:rPr>
          <w:sz w:val="32"/>
          <w:szCs w:val="32"/>
          <w:rtl/>
        </w:rPr>
        <w:t>تهدف الدراسة إلى استكشاف أثر الإعلام الرقمي في تطور اللغة العربية وتحولاتها، من خلال دراسة ميدانية تعتمد على استبيانات</w:t>
      </w:r>
      <w:r w:rsidR="00332EE3">
        <w:rPr>
          <w:rFonts w:hint="cs"/>
          <w:sz w:val="32"/>
          <w:szCs w:val="32"/>
          <w:rtl/>
        </w:rPr>
        <w:t xml:space="preserve"> .</w:t>
      </w:r>
      <w:r w:rsidRPr="00292A67">
        <w:rPr>
          <w:sz w:val="32"/>
          <w:szCs w:val="32"/>
          <w:rtl/>
        </w:rPr>
        <w:t>تتناول الدراسة تأثير منصات التواصل الاجتماعي والمواقع الإلكترونية على إدخال مصطلحات جديدة، تبني تراكيب لغوية مختلطة بين الفصحى والعامية، وتحولات في أساليب التعبير.</w:t>
      </w:r>
    </w:p>
    <w:p w14:paraId="28E8118F" w14:textId="77777777" w:rsidR="00292A67" w:rsidRPr="00AF01FD" w:rsidRDefault="00292A67" w:rsidP="00292A67">
      <w:pPr>
        <w:bidi w:val="0"/>
        <w:ind w:right="-964"/>
        <w:jc w:val="right"/>
        <w:rPr>
          <w:sz w:val="2"/>
          <w:szCs w:val="2"/>
          <w:rtl/>
        </w:rPr>
      </w:pPr>
    </w:p>
    <w:p w14:paraId="69F66068" w14:textId="77777777" w:rsidR="00292A67" w:rsidRPr="00292A67" w:rsidRDefault="00292A67" w:rsidP="00292A67">
      <w:pPr>
        <w:bidi w:val="0"/>
        <w:ind w:right="-964"/>
        <w:jc w:val="right"/>
        <w:rPr>
          <w:sz w:val="32"/>
          <w:szCs w:val="32"/>
        </w:rPr>
      </w:pPr>
      <w:r w:rsidRPr="00292A67">
        <w:rPr>
          <w:sz w:val="32"/>
          <w:szCs w:val="32"/>
          <w:rtl/>
        </w:rPr>
        <w:t>تشير النتائج إلى وجود علاقة بين كثافة استخدام الوسائط الرقمية والتغيرات اللغوية، مع تباين التأثير بحسب الفئة العمرية. كما يظهر أن الإعلام الرقمي يساهم في تعزيز التداخل اللغوي بين العربية واللغات الأجنبية، مما يفرض تحديات على الحفاظ على الهوية اللغوية للغة العربية.</w:t>
      </w:r>
    </w:p>
    <w:p w14:paraId="2BDD5E3C" w14:textId="77777777" w:rsidR="00292A67" w:rsidRPr="00AF01FD" w:rsidRDefault="00292A67" w:rsidP="00292A67">
      <w:pPr>
        <w:bidi w:val="0"/>
        <w:ind w:right="-964"/>
        <w:jc w:val="right"/>
        <w:rPr>
          <w:sz w:val="2"/>
          <w:szCs w:val="2"/>
          <w:rtl/>
        </w:rPr>
      </w:pPr>
    </w:p>
    <w:p w14:paraId="6674DF37" w14:textId="77777777" w:rsidR="00292A67" w:rsidRPr="00292A67" w:rsidRDefault="00292A67" w:rsidP="00292A67">
      <w:pPr>
        <w:bidi w:val="0"/>
        <w:ind w:right="-964"/>
        <w:jc w:val="right"/>
        <w:rPr>
          <w:sz w:val="32"/>
          <w:szCs w:val="32"/>
        </w:rPr>
      </w:pPr>
      <w:r w:rsidRPr="00292A67">
        <w:rPr>
          <w:sz w:val="32"/>
          <w:szCs w:val="32"/>
          <w:rtl/>
        </w:rPr>
        <w:t>في ضوء هذه النتائج، توصي الدراسة بتطوير استراتيجيات لتعزيز استخدام اللغة العربية الفصحى في المحتوى الرقمي، دعم المبادرات التوعوية، وتطوير أدوات رقمية للمساعدة في الحفاظ على القواعد اللغوية وأصالة اللغة في ظل التحولات الرقمية السريعة</w:t>
      </w:r>
      <w:r w:rsidRPr="00292A67">
        <w:rPr>
          <w:rFonts w:hint="cs"/>
          <w:sz w:val="32"/>
          <w:szCs w:val="32"/>
          <w:rtl/>
        </w:rPr>
        <w:t>.</w:t>
      </w:r>
    </w:p>
    <w:p w14:paraId="2CA41C65" w14:textId="77777777" w:rsidR="00292A67" w:rsidRDefault="00292A67" w:rsidP="00292A67">
      <w:pPr>
        <w:bidi w:val="0"/>
        <w:ind w:right="-964"/>
        <w:jc w:val="right"/>
        <w:rPr>
          <w:b/>
          <w:bCs/>
          <w:sz w:val="36"/>
          <w:szCs w:val="36"/>
        </w:rPr>
      </w:pPr>
    </w:p>
    <w:p w14:paraId="2EE2193F" w14:textId="77777777" w:rsidR="00292A67" w:rsidRDefault="00292A67" w:rsidP="00292A67">
      <w:pPr>
        <w:bidi w:val="0"/>
        <w:ind w:right="-964"/>
        <w:jc w:val="right"/>
        <w:rPr>
          <w:b/>
          <w:bCs/>
          <w:sz w:val="36"/>
          <w:szCs w:val="36"/>
        </w:rPr>
      </w:pPr>
    </w:p>
    <w:p w14:paraId="32EF5576" w14:textId="77777777" w:rsidR="00292A67" w:rsidRDefault="00292A67" w:rsidP="00292A67">
      <w:pPr>
        <w:bidi w:val="0"/>
        <w:ind w:right="-964"/>
        <w:jc w:val="right"/>
        <w:rPr>
          <w:b/>
          <w:bCs/>
          <w:sz w:val="36"/>
          <w:szCs w:val="36"/>
        </w:rPr>
      </w:pPr>
    </w:p>
    <w:p w14:paraId="22AE65F6" w14:textId="77777777" w:rsidR="00292A67" w:rsidRDefault="00292A67" w:rsidP="00292A67">
      <w:pPr>
        <w:bidi w:val="0"/>
        <w:ind w:right="-964"/>
        <w:jc w:val="right"/>
        <w:rPr>
          <w:b/>
          <w:bCs/>
          <w:sz w:val="36"/>
          <w:szCs w:val="36"/>
        </w:rPr>
      </w:pPr>
    </w:p>
    <w:p w14:paraId="178A5CE5" w14:textId="77777777" w:rsidR="00292A67" w:rsidRDefault="00292A67" w:rsidP="00292A67">
      <w:pPr>
        <w:bidi w:val="0"/>
        <w:ind w:right="-964"/>
        <w:jc w:val="right"/>
        <w:rPr>
          <w:b/>
          <w:bCs/>
          <w:sz w:val="36"/>
          <w:szCs w:val="36"/>
        </w:rPr>
      </w:pPr>
    </w:p>
    <w:p w14:paraId="321A7E75" w14:textId="77777777" w:rsidR="00292A67" w:rsidRDefault="00292A67" w:rsidP="00292A67">
      <w:pPr>
        <w:bidi w:val="0"/>
        <w:ind w:right="-964"/>
        <w:jc w:val="right"/>
        <w:rPr>
          <w:b/>
          <w:bCs/>
          <w:sz w:val="36"/>
          <w:szCs w:val="36"/>
        </w:rPr>
      </w:pPr>
    </w:p>
    <w:p w14:paraId="3D7209FF" w14:textId="77777777" w:rsidR="00292A67" w:rsidRDefault="00292A67" w:rsidP="00292A67">
      <w:pPr>
        <w:bidi w:val="0"/>
        <w:ind w:right="-964"/>
        <w:jc w:val="right"/>
        <w:rPr>
          <w:b/>
          <w:bCs/>
          <w:sz w:val="36"/>
          <w:szCs w:val="36"/>
        </w:rPr>
      </w:pPr>
    </w:p>
    <w:p w14:paraId="5AF65E04" w14:textId="77777777" w:rsidR="00292A67" w:rsidRDefault="00292A67" w:rsidP="00292A67">
      <w:pPr>
        <w:bidi w:val="0"/>
        <w:ind w:right="-964"/>
        <w:jc w:val="right"/>
        <w:rPr>
          <w:b/>
          <w:bCs/>
          <w:sz w:val="36"/>
          <w:szCs w:val="36"/>
        </w:rPr>
      </w:pPr>
    </w:p>
    <w:p w14:paraId="61B9E332" w14:textId="77777777" w:rsidR="00292A67" w:rsidRDefault="00292A67" w:rsidP="00A74399">
      <w:pPr>
        <w:bidi w:val="0"/>
        <w:ind w:right="-244"/>
        <w:rPr>
          <w:b/>
          <w:bCs/>
          <w:sz w:val="36"/>
          <w:szCs w:val="36"/>
        </w:rPr>
      </w:pPr>
    </w:p>
    <w:p w14:paraId="04852E31" w14:textId="77777777" w:rsidR="00332EE3" w:rsidRDefault="00332EE3" w:rsidP="00292A67">
      <w:pPr>
        <w:bidi w:val="0"/>
        <w:ind w:right="-964"/>
        <w:jc w:val="right"/>
        <w:rPr>
          <w:b/>
          <w:bCs/>
          <w:sz w:val="36"/>
          <w:szCs w:val="36"/>
          <w:rtl/>
        </w:rPr>
      </w:pPr>
    </w:p>
    <w:p w14:paraId="530FEAD1" w14:textId="77777777" w:rsidR="009C1DC1" w:rsidRDefault="009C1DC1" w:rsidP="00B84FDD">
      <w:pPr>
        <w:bidi w:val="0"/>
        <w:ind w:right="-400"/>
        <w:rPr>
          <w:sz w:val="32"/>
          <w:szCs w:val="32"/>
          <w:rtl/>
        </w:rPr>
      </w:pPr>
    </w:p>
    <w:p w14:paraId="198A3F54" w14:textId="77777777" w:rsidR="009C1DC1" w:rsidRDefault="009C1DC1" w:rsidP="009C1DC1">
      <w:pPr>
        <w:bidi w:val="0"/>
        <w:ind w:right="-964"/>
        <w:jc w:val="right"/>
        <w:rPr>
          <w:sz w:val="32"/>
          <w:szCs w:val="32"/>
          <w:rtl/>
        </w:rPr>
      </w:pPr>
    </w:p>
    <w:p w14:paraId="56FE5323" w14:textId="179C1015" w:rsidR="009C1DC1" w:rsidRPr="001F33C5" w:rsidRDefault="001F33C5" w:rsidP="001F33C5">
      <w:pPr>
        <w:ind w:left="720" w:right="-964"/>
        <w:jc w:val="right"/>
        <w:rPr>
          <w:sz w:val="32"/>
          <w:szCs w:val="32"/>
          <w:rtl/>
        </w:rPr>
      </w:pPr>
      <w:r w:rsidRPr="00656275">
        <w:rPr>
          <w:b/>
          <w:bCs/>
          <w:sz w:val="36"/>
          <w:szCs w:val="36"/>
        </w:rPr>
        <w:lastRenderedPageBreak/>
        <w:t>Study Summary:</w:t>
      </w:r>
      <w:r w:rsidRPr="00656275">
        <w:rPr>
          <w:b/>
          <w:bCs/>
          <w:sz w:val="36"/>
          <w:szCs w:val="36"/>
        </w:rPr>
        <w:br/>
      </w:r>
      <w:r w:rsidRPr="001F33C5">
        <w:rPr>
          <w:sz w:val="32"/>
          <w:szCs w:val="32"/>
        </w:rPr>
        <w:br/>
        <w:t>The study aims to explore the impact of digital media on the development of the Arabic language and its transformations, through a field study based on questionnaires. The study deals with the impact of social media platforms and websites on the introduction of new terms, the adoption of mixed linguistic compositions between standard and colloquial, and shifts in methods of expression.</w:t>
      </w:r>
      <w:r w:rsidRPr="001F33C5">
        <w:rPr>
          <w:sz w:val="32"/>
          <w:szCs w:val="32"/>
        </w:rPr>
        <w:br/>
      </w:r>
      <w:r w:rsidRPr="001F33C5">
        <w:rPr>
          <w:sz w:val="32"/>
          <w:szCs w:val="32"/>
        </w:rPr>
        <w:br/>
        <w:t>The results indicate a relationship between digital media intensity and language changes, with effect varying by age group. It also shows that digital media contributes to enhancing the linguistic overlap between Arabic and foreign languages, which poses challenges to maintaining the linguistic identity of the Arabic language.</w:t>
      </w:r>
      <w:r w:rsidRPr="001F33C5">
        <w:rPr>
          <w:sz w:val="32"/>
          <w:szCs w:val="32"/>
        </w:rPr>
        <w:br/>
      </w:r>
      <w:r w:rsidRPr="001F33C5">
        <w:rPr>
          <w:sz w:val="32"/>
          <w:szCs w:val="32"/>
        </w:rPr>
        <w:br/>
        <w:t>In light of these results, the study recommends developing strategies to enhance the use of standard Arabic in digital content, support awareness initiatives, and develop digital tools to help maintain grammar and language authenticity in light of rapid digital transformations.</w:t>
      </w:r>
    </w:p>
    <w:p w14:paraId="20B63FAE" w14:textId="77777777" w:rsidR="009C1DC1" w:rsidRDefault="009C1DC1" w:rsidP="009C1DC1">
      <w:pPr>
        <w:bidi w:val="0"/>
        <w:ind w:right="-964"/>
        <w:jc w:val="right"/>
        <w:rPr>
          <w:sz w:val="32"/>
          <w:szCs w:val="32"/>
          <w:rtl/>
        </w:rPr>
      </w:pPr>
    </w:p>
    <w:p w14:paraId="77AB860D" w14:textId="77777777" w:rsidR="009C1DC1" w:rsidRDefault="009C1DC1" w:rsidP="009C1DC1">
      <w:pPr>
        <w:bidi w:val="0"/>
        <w:ind w:right="-964"/>
        <w:jc w:val="right"/>
        <w:rPr>
          <w:sz w:val="32"/>
          <w:szCs w:val="32"/>
        </w:rPr>
      </w:pPr>
    </w:p>
    <w:p w14:paraId="46628F64" w14:textId="77777777" w:rsidR="00B84FDD" w:rsidRDefault="00B84FDD" w:rsidP="00B84FDD">
      <w:pPr>
        <w:bidi w:val="0"/>
        <w:ind w:right="-964"/>
        <w:jc w:val="right"/>
        <w:rPr>
          <w:sz w:val="32"/>
          <w:szCs w:val="32"/>
        </w:rPr>
      </w:pPr>
    </w:p>
    <w:p w14:paraId="4F36B94A" w14:textId="77777777" w:rsidR="00B84FDD" w:rsidRDefault="00B84FDD" w:rsidP="00B84FDD">
      <w:pPr>
        <w:bidi w:val="0"/>
        <w:ind w:right="-964"/>
        <w:jc w:val="right"/>
        <w:rPr>
          <w:sz w:val="32"/>
          <w:szCs w:val="32"/>
        </w:rPr>
      </w:pPr>
    </w:p>
    <w:p w14:paraId="230F18F7" w14:textId="77777777" w:rsidR="00B84FDD" w:rsidRDefault="00B84FDD" w:rsidP="00B84FDD">
      <w:pPr>
        <w:bidi w:val="0"/>
        <w:ind w:right="-964"/>
        <w:jc w:val="right"/>
        <w:rPr>
          <w:sz w:val="32"/>
          <w:szCs w:val="32"/>
        </w:rPr>
      </w:pPr>
    </w:p>
    <w:p w14:paraId="70C92276" w14:textId="77777777" w:rsidR="00B84FDD" w:rsidRDefault="00B84FDD" w:rsidP="00B84FDD">
      <w:pPr>
        <w:bidi w:val="0"/>
        <w:ind w:right="-964"/>
        <w:jc w:val="right"/>
        <w:rPr>
          <w:sz w:val="32"/>
          <w:szCs w:val="32"/>
        </w:rPr>
      </w:pPr>
    </w:p>
    <w:p w14:paraId="68C6CC57" w14:textId="77777777" w:rsidR="00B84FDD" w:rsidRDefault="00B84FDD" w:rsidP="00B84FDD">
      <w:pPr>
        <w:bidi w:val="0"/>
        <w:ind w:right="-964"/>
        <w:jc w:val="right"/>
        <w:rPr>
          <w:sz w:val="32"/>
          <w:szCs w:val="32"/>
        </w:rPr>
      </w:pPr>
    </w:p>
    <w:p w14:paraId="7A71BB89" w14:textId="77777777" w:rsidR="00AF01FD" w:rsidRDefault="00AF01FD" w:rsidP="00AF01FD">
      <w:pPr>
        <w:bidi w:val="0"/>
        <w:ind w:right="-964"/>
        <w:jc w:val="right"/>
        <w:rPr>
          <w:sz w:val="32"/>
          <w:szCs w:val="32"/>
        </w:rPr>
      </w:pPr>
    </w:p>
    <w:p w14:paraId="71919138" w14:textId="77777777" w:rsidR="00B84FDD" w:rsidRPr="00292A67" w:rsidRDefault="00B84FDD" w:rsidP="00B84FDD">
      <w:pPr>
        <w:bidi w:val="0"/>
        <w:ind w:right="-964"/>
        <w:jc w:val="right"/>
        <w:rPr>
          <w:b/>
          <w:bCs/>
          <w:sz w:val="36"/>
          <w:szCs w:val="36"/>
          <w:rtl/>
        </w:rPr>
      </w:pPr>
      <w:r w:rsidRPr="00292A67">
        <w:rPr>
          <w:rFonts w:hint="cs"/>
          <w:b/>
          <w:bCs/>
          <w:sz w:val="36"/>
          <w:szCs w:val="36"/>
          <w:rtl/>
        </w:rPr>
        <w:lastRenderedPageBreak/>
        <w:t>المقدمة</w:t>
      </w:r>
      <w:r>
        <w:rPr>
          <w:rFonts w:hint="cs"/>
          <w:b/>
          <w:bCs/>
          <w:sz w:val="36"/>
          <w:szCs w:val="36"/>
          <w:rtl/>
        </w:rPr>
        <w:t>:</w:t>
      </w:r>
    </w:p>
    <w:p w14:paraId="787D0CE6" w14:textId="77777777" w:rsidR="00B84FDD" w:rsidRPr="00AF01FD" w:rsidRDefault="00B84FDD" w:rsidP="00B84FDD">
      <w:pPr>
        <w:bidi w:val="0"/>
        <w:ind w:right="-541"/>
        <w:jc w:val="right"/>
        <w:rPr>
          <w:sz w:val="2"/>
          <w:szCs w:val="2"/>
          <w:rtl/>
        </w:rPr>
      </w:pPr>
    </w:p>
    <w:p w14:paraId="7064C19F" w14:textId="77777777" w:rsidR="00B84FDD" w:rsidRPr="00292A67" w:rsidRDefault="00B84FDD" w:rsidP="00B84FDD">
      <w:pPr>
        <w:bidi w:val="0"/>
        <w:ind w:right="-964"/>
        <w:jc w:val="right"/>
        <w:rPr>
          <w:sz w:val="32"/>
          <w:szCs w:val="32"/>
        </w:rPr>
      </w:pPr>
      <w:r w:rsidRPr="00292A67">
        <w:rPr>
          <w:sz w:val="32"/>
          <w:szCs w:val="32"/>
          <w:rtl/>
        </w:rPr>
        <w:t>مع التطور التكنولوجي السريع وانتشار وسائل الإعلام الرقمية، شهدت اللغة العربية تحولات ملموسة في بنيتها واستخداماتها. أصبحت المنصات الرقمية، مثل وسائل التواصل الاجتماعي والمواقع الإلكترونية، ساحات رئيسية للتواصل والتعبير، مما أدى إلى ظهور أنماط لغوية جديدة وتغيرات في المفردات والتراكيب. هذا التطور أثار تساؤلات حول تأثير الإعلام الرقمي على اللغة العربية، سواء من حيث إثرائها بمصطلحات جديدة أو تحديها بتغيرات قد تمس قواعدها وأصالتها.</w:t>
      </w:r>
    </w:p>
    <w:p w14:paraId="6464EA85" w14:textId="77777777" w:rsidR="00B84FDD" w:rsidRPr="00AF01FD" w:rsidRDefault="00B84FDD" w:rsidP="00B84FDD">
      <w:pPr>
        <w:bidi w:val="0"/>
        <w:ind w:right="-964"/>
        <w:jc w:val="right"/>
        <w:rPr>
          <w:sz w:val="2"/>
          <w:szCs w:val="2"/>
          <w:rtl/>
        </w:rPr>
      </w:pPr>
    </w:p>
    <w:p w14:paraId="0E85D09A" w14:textId="77777777" w:rsidR="00B84FDD" w:rsidRPr="00292A67" w:rsidRDefault="00B84FDD" w:rsidP="00B84FDD">
      <w:pPr>
        <w:bidi w:val="0"/>
        <w:ind w:right="-964"/>
        <w:jc w:val="right"/>
        <w:rPr>
          <w:sz w:val="32"/>
          <w:szCs w:val="32"/>
        </w:rPr>
      </w:pPr>
      <w:r w:rsidRPr="00292A67">
        <w:rPr>
          <w:sz w:val="32"/>
          <w:szCs w:val="32"/>
          <w:rtl/>
        </w:rPr>
        <w:t>تهدف هذه الدراسة الميدانية إلى استكشاف مدى تأثير الإعلام الرقمي في تطور اللغة العربية وتحولاتها، من خلال تحليل المحتوى الرقمي ومراقبة التغيرات اللغوية بين المستخدمين. ستركز الدراسة على كيفية تفاعل اللغة العربية مع المستجدات الرقمية، وتأثير ذلك على استخدام اللغة الفصحى والعامية، بالإضافة إلى استقصاء آراء المستخدمين حول هذه التحولات.</w:t>
      </w:r>
    </w:p>
    <w:p w14:paraId="3EA06715" w14:textId="77777777" w:rsidR="00B84FDD" w:rsidRPr="00AF01FD" w:rsidRDefault="00B84FDD" w:rsidP="00B84FDD">
      <w:pPr>
        <w:bidi w:val="0"/>
        <w:ind w:right="-964"/>
        <w:jc w:val="right"/>
        <w:rPr>
          <w:sz w:val="2"/>
          <w:szCs w:val="2"/>
          <w:rtl/>
        </w:rPr>
      </w:pPr>
    </w:p>
    <w:p w14:paraId="0B985FAC" w14:textId="2A9F60E1" w:rsidR="00B84FDD" w:rsidRDefault="00B84FDD" w:rsidP="00B84FDD">
      <w:pPr>
        <w:bidi w:val="0"/>
        <w:ind w:right="-964"/>
        <w:jc w:val="right"/>
        <w:rPr>
          <w:sz w:val="32"/>
          <w:szCs w:val="32"/>
        </w:rPr>
      </w:pPr>
      <w:r w:rsidRPr="00292A67">
        <w:rPr>
          <w:sz w:val="32"/>
          <w:szCs w:val="32"/>
          <w:rtl/>
        </w:rPr>
        <w:t>من خلال هذه الدراسة، نسعى إلى فهم أعمق للتحديات والفرص التي يقدمها الإعلام الرقمي للغة العربية، وتقديم توصيات للمحافظة على هويتها وتعزيز استخدامها في العصر الرقمي</w:t>
      </w:r>
      <w:r>
        <w:rPr>
          <w:rFonts w:hint="cs"/>
          <w:sz w:val="32"/>
          <w:szCs w:val="32"/>
          <w:rtl/>
        </w:rPr>
        <w:t>.</w:t>
      </w:r>
    </w:p>
    <w:p w14:paraId="267D0B56" w14:textId="77777777" w:rsidR="00B84FDD" w:rsidRDefault="00B84FDD" w:rsidP="00B84FDD">
      <w:pPr>
        <w:bidi w:val="0"/>
        <w:ind w:right="-964"/>
        <w:jc w:val="right"/>
        <w:rPr>
          <w:sz w:val="32"/>
          <w:szCs w:val="32"/>
        </w:rPr>
      </w:pPr>
    </w:p>
    <w:p w14:paraId="0106E2DC" w14:textId="77777777" w:rsidR="00B84FDD" w:rsidRDefault="00B84FDD" w:rsidP="00B84FDD">
      <w:pPr>
        <w:bidi w:val="0"/>
        <w:ind w:right="-964"/>
        <w:jc w:val="right"/>
        <w:rPr>
          <w:sz w:val="32"/>
          <w:szCs w:val="32"/>
        </w:rPr>
      </w:pPr>
    </w:p>
    <w:p w14:paraId="447BDE89" w14:textId="77777777" w:rsidR="00B84FDD" w:rsidRDefault="00B84FDD" w:rsidP="00B84FDD">
      <w:pPr>
        <w:bidi w:val="0"/>
        <w:ind w:right="-964"/>
        <w:jc w:val="right"/>
        <w:rPr>
          <w:sz w:val="32"/>
          <w:szCs w:val="32"/>
        </w:rPr>
      </w:pPr>
    </w:p>
    <w:p w14:paraId="46B8E34E" w14:textId="77777777" w:rsidR="00B84FDD" w:rsidRDefault="00B84FDD" w:rsidP="00B84FDD">
      <w:pPr>
        <w:bidi w:val="0"/>
        <w:ind w:right="-964"/>
        <w:jc w:val="right"/>
        <w:rPr>
          <w:sz w:val="32"/>
          <w:szCs w:val="32"/>
        </w:rPr>
      </w:pPr>
    </w:p>
    <w:p w14:paraId="7B494C5F" w14:textId="77777777" w:rsidR="00B84FDD" w:rsidRDefault="00B84FDD" w:rsidP="00B84FDD">
      <w:pPr>
        <w:bidi w:val="0"/>
        <w:ind w:right="-964"/>
        <w:jc w:val="right"/>
        <w:rPr>
          <w:sz w:val="32"/>
          <w:szCs w:val="32"/>
        </w:rPr>
      </w:pPr>
    </w:p>
    <w:p w14:paraId="1975FAA5" w14:textId="77777777" w:rsidR="00B84FDD" w:rsidRDefault="00B84FDD" w:rsidP="00B84FDD">
      <w:pPr>
        <w:bidi w:val="0"/>
        <w:ind w:right="-964"/>
        <w:jc w:val="right"/>
        <w:rPr>
          <w:sz w:val="32"/>
          <w:szCs w:val="32"/>
        </w:rPr>
      </w:pPr>
    </w:p>
    <w:p w14:paraId="262D39FB" w14:textId="77777777" w:rsidR="00B84FDD" w:rsidRDefault="00B84FDD" w:rsidP="00B84FDD">
      <w:pPr>
        <w:bidi w:val="0"/>
        <w:ind w:right="-964"/>
        <w:jc w:val="right"/>
        <w:rPr>
          <w:sz w:val="32"/>
          <w:szCs w:val="32"/>
        </w:rPr>
      </w:pPr>
    </w:p>
    <w:p w14:paraId="5A763873" w14:textId="77777777" w:rsidR="00B84FDD" w:rsidRDefault="00B84FDD" w:rsidP="00B84FDD">
      <w:pPr>
        <w:bidi w:val="0"/>
        <w:ind w:right="-964"/>
        <w:jc w:val="right"/>
        <w:rPr>
          <w:sz w:val="32"/>
          <w:szCs w:val="32"/>
        </w:rPr>
      </w:pPr>
    </w:p>
    <w:p w14:paraId="04961E57" w14:textId="77777777" w:rsidR="00B84FDD" w:rsidRDefault="00B84FDD" w:rsidP="00B84FDD">
      <w:pPr>
        <w:bidi w:val="0"/>
        <w:ind w:right="-964"/>
        <w:jc w:val="right"/>
        <w:rPr>
          <w:sz w:val="32"/>
          <w:szCs w:val="32"/>
        </w:rPr>
      </w:pPr>
    </w:p>
    <w:p w14:paraId="0DC5573A" w14:textId="77777777" w:rsidR="00AF01FD" w:rsidRDefault="00AF01FD" w:rsidP="00731661">
      <w:pPr>
        <w:bidi w:val="0"/>
        <w:ind w:right="-964"/>
        <w:rPr>
          <w:sz w:val="32"/>
          <w:szCs w:val="32"/>
        </w:rPr>
      </w:pPr>
    </w:p>
    <w:p w14:paraId="0A9A9C23" w14:textId="77777777" w:rsidR="00AF01FD" w:rsidRDefault="00AF01FD" w:rsidP="00AF01FD">
      <w:pPr>
        <w:bidi w:val="0"/>
        <w:ind w:right="-964"/>
        <w:rPr>
          <w:sz w:val="32"/>
          <w:szCs w:val="32"/>
        </w:rPr>
      </w:pPr>
    </w:p>
    <w:p w14:paraId="0DE5DA9E" w14:textId="66B00AC9" w:rsidR="00292A67" w:rsidRPr="00731661" w:rsidRDefault="00DA73EF" w:rsidP="00AF01FD">
      <w:pPr>
        <w:bidi w:val="0"/>
        <w:ind w:right="-964"/>
        <w:rPr>
          <w:b/>
          <w:bCs/>
          <w:sz w:val="36"/>
          <w:szCs w:val="36"/>
        </w:rPr>
      </w:pPr>
      <w:r>
        <w:rPr>
          <w:sz w:val="32"/>
          <w:szCs w:val="32"/>
        </w:rPr>
        <w:t xml:space="preserve"> </w:t>
      </w:r>
    </w:p>
    <w:p w14:paraId="20823C5E" w14:textId="3795D785" w:rsidR="00D304C6" w:rsidRPr="00ED3E80" w:rsidRDefault="00D304C6" w:rsidP="00ED3E80">
      <w:pPr>
        <w:bidi w:val="0"/>
        <w:ind w:right="-964"/>
        <w:jc w:val="right"/>
        <w:rPr>
          <w:b/>
          <w:bCs/>
          <w:sz w:val="36"/>
          <w:szCs w:val="36"/>
        </w:rPr>
      </w:pPr>
      <w:r w:rsidRPr="00D304C6">
        <w:rPr>
          <w:rFonts w:hint="cs"/>
          <w:b/>
          <w:bCs/>
          <w:sz w:val="36"/>
          <w:szCs w:val="36"/>
          <w:rtl/>
        </w:rPr>
        <w:lastRenderedPageBreak/>
        <w:t>الدراسات السابقة:</w:t>
      </w:r>
    </w:p>
    <w:p w14:paraId="3F529AA5" w14:textId="77777777" w:rsidR="00D304C6" w:rsidRPr="00D304C6" w:rsidRDefault="00D304C6" w:rsidP="00D304C6">
      <w:pPr>
        <w:bidi w:val="0"/>
        <w:ind w:right="-964"/>
        <w:jc w:val="right"/>
        <w:rPr>
          <w:sz w:val="2"/>
          <w:szCs w:val="2"/>
        </w:rPr>
      </w:pPr>
    </w:p>
    <w:p w14:paraId="5F038421" w14:textId="77777777" w:rsidR="00D304C6" w:rsidRPr="00D304C6" w:rsidRDefault="00D304C6" w:rsidP="00D304C6">
      <w:pPr>
        <w:bidi w:val="0"/>
        <w:ind w:right="-964"/>
        <w:jc w:val="right"/>
        <w:rPr>
          <w:sz w:val="32"/>
          <w:szCs w:val="32"/>
          <w:rtl/>
        </w:rPr>
      </w:pPr>
      <w:r w:rsidRPr="00D304C6">
        <w:rPr>
          <w:sz w:val="32"/>
          <w:szCs w:val="32"/>
          <w:rtl/>
        </w:rPr>
        <w:t>• دراسة “تأثير وسائل التواصل الاجتماعي على اللغة العربية – تحليل لغوي اجتماعي” (أحمد شرف الدين، 2020):</w:t>
      </w:r>
    </w:p>
    <w:p w14:paraId="24F0DE2D" w14:textId="77777777" w:rsidR="00D304C6" w:rsidRDefault="00D304C6" w:rsidP="00D304C6">
      <w:pPr>
        <w:bidi w:val="0"/>
        <w:ind w:right="-964"/>
        <w:jc w:val="right"/>
        <w:rPr>
          <w:sz w:val="32"/>
          <w:szCs w:val="32"/>
          <w:rtl/>
        </w:rPr>
      </w:pPr>
      <w:r w:rsidRPr="00D304C6">
        <w:rPr>
          <w:sz w:val="32"/>
          <w:szCs w:val="32"/>
          <w:rtl/>
        </w:rPr>
        <w:t>تناولت الدراسة تأثير منصات مثل تويتر وفيسبوك على اللغة العربية، مع التركيز على ظهور مفردات جديدة وتغيرات في التراكيب اللغوية نتيجة الاستخدام المكثف للعامية والمختصرات، بالإضافة إلى اعتماد بعض الكلمات المستعارة من اللغات الأجنبية.</w:t>
      </w:r>
    </w:p>
    <w:p w14:paraId="4788254F" w14:textId="77777777" w:rsidR="00D304C6" w:rsidRPr="00D304C6" w:rsidRDefault="00D304C6" w:rsidP="00D304C6">
      <w:pPr>
        <w:bidi w:val="0"/>
        <w:ind w:right="-964"/>
        <w:jc w:val="right"/>
        <w:rPr>
          <w:sz w:val="8"/>
          <w:szCs w:val="8"/>
        </w:rPr>
      </w:pPr>
    </w:p>
    <w:p w14:paraId="4D0C340C" w14:textId="77777777" w:rsidR="00D304C6" w:rsidRPr="00D304C6" w:rsidRDefault="00D304C6" w:rsidP="00D304C6">
      <w:pPr>
        <w:bidi w:val="0"/>
        <w:ind w:right="-964"/>
        <w:jc w:val="right"/>
        <w:rPr>
          <w:sz w:val="32"/>
          <w:szCs w:val="32"/>
          <w:rtl/>
        </w:rPr>
      </w:pPr>
      <w:r w:rsidRPr="00D304C6">
        <w:rPr>
          <w:sz w:val="32"/>
          <w:szCs w:val="32"/>
          <w:rtl/>
        </w:rPr>
        <w:t>• دراسة “اللغة العربية في العصر الرقمي – بين التحديات والتطورات” (منى العتيبي، 2019):</w:t>
      </w:r>
    </w:p>
    <w:p w14:paraId="68357CDC" w14:textId="77777777" w:rsidR="00D304C6" w:rsidRDefault="00D304C6" w:rsidP="00D304C6">
      <w:pPr>
        <w:bidi w:val="0"/>
        <w:ind w:right="-964"/>
        <w:jc w:val="right"/>
        <w:rPr>
          <w:sz w:val="32"/>
          <w:szCs w:val="32"/>
          <w:rtl/>
        </w:rPr>
      </w:pPr>
      <w:r w:rsidRPr="00D304C6">
        <w:rPr>
          <w:sz w:val="32"/>
          <w:szCs w:val="32"/>
          <w:rtl/>
        </w:rPr>
        <w:t>بحثت الدراسة في تأثير الإعلام الرقمي على اللغة العربية من ناحية تراجع استخدام الفصحى مقابل اللغة الهجينة التي تمزج بين الفصحى والعامية، مع تسليط الضوء على دور المدونات والتطبيقات اللغوية في محاولة الحفاظ على اللغة الفصحى.</w:t>
      </w:r>
    </w:p>
    <w:p w14:paraId="6703EF38" w14:textId="77777777" w:rsidR="00D304C6" w:rsidRPr="00D304C6" w:rsidRDefault="00D304C6" w:rsidP="00D304C6">
      <w:pPr>
        <w:bidi w:val="0"/>
        <w:ind w:right="-964"/>
        <w:jc w:val="right"/>
        <w:rPr>
          <w:sz w:val="2"/>
          <w:szCs w:val="2"/>
          <w:rtl/>
        </w:rPr>
      </w:pPr>
    </w:p>
    <w:p w14:paraId="1CFD1562" w14:textId="77777777" w:rsidR="00D304C6" w:rsidRPr="00D304C6" w:rsidRDefault="00D304C6" w:rsidP="00D304C6">
      <w:pPr>
        <w:bidi w:val="0"/>
        <w:ind w:right="-964"/>
        <w:jc w:val="right"/>
        <w:rPr>
          <w:sz w:val="32"/>
          <w:szCs w:val="32"/>
          <w:rtl/>
        </w:rPr>
      </w:pPr>
      <w:r w:rsidRPr="00D304C6">
        <w:rPr>
          <w:sz w:val="32"/>
          <w:szCs w:val="32"/>
          <w:rtl/>
        </w:rPr>
        <w:t>• دراسة “الإعلام الرقمي وتأثيره على أساليب الكتابة باللغة العربية” (خالد السالم، 2021):</w:t>
      </w:r>
    </w:p>
    <w:p w14:paraId="342A0281" w14:textId="77777777" w:rsidR="00D304C6" w:rsidRDefault="00D304C6" w:rsidP="00D304C6">
      <w:pPr>
        <w:bidi w:val="0"/>
        <w:ind w:right="-964"/>
        <w:jc w:val="right"/>
        <w:rPr>
          <w:sz w:val="32"/>
          <w:szCs w:val="32"/>
          <w:rtl/>
        </w:rPr>
      </w:pPr>
      <w:r w:rsidRPr="00D304C6">
        <w:rPr>
          <w:sz w:val="32"/>
          <w:szCs w:val="32"/>
          <w:rtl/>
        </w:rPr>
        <w:t>ركزت الدراسة على التغيرات الأسلوبية في الكتابة العربية، مثل استخدام الرموز التعبيرية والمختصرات، وانخفاض الالتزام بالقواعد النحوية والصرفية، خاصة بين الأجيال الشابة.</w:t>
      </w:r>
    </w:p>
    <w:p w14:paraId="4AAEE7A7" w14:textId="77777777" w:rsidR="00D304C6" w:rsidRPr="00D304C6" w:rsidRDefault="00D304C6" w:rsidP="00D304C6">
      <w:pPr>
        <w:bidi w:val="0"/>
        <w:ind w:right="-964"/>
        <w:jc w:val="right"/>
        <w:rPr>
          <w:sz w:val="2"/>
          <w:szCs w:val="2"/>
          <w:rtl/>
        </w:rPr>
      </w:pPr>
    </w:p>
    <w:p w14:paraId="32F9D4E0" w14:textId="77777777" w:rsidR="00D304C6" w:rsidRPr="00D304C6" w:rsidRDefault="00D304C6" w:rsidP="00D304C6">
      <w:pPr>
        <w:bidi w:val="0"/>
        <w:ind w:right="-964"/>
        <w:jc w:val="right"/>
        <w:rPr>
          <w:sz w:val="32"/>
          <w:szCs w:val="32"/>
          <w:rtl/>
        </w:rPr>
      </w:pPr>
      <w:r w:rsidRPr="00D304C6">
        <w:rPr>
          <w:sz w:val="32"/>
          <w:szCs w:val="32"/>
          <w:rtl/>
        </w:rPr>
        <w:t>• دراسة “أثر الإعلام الجديد على المفردات العربية المعاصرة” (ليلى الزهراني، 2018):</w:t>
      </w:r>
    </w:p>
    <w:p w14:paraId="35685BBC" w14:textId="77777777" w:rsidR="00D304C6" w:rsidRDefault="00D304C6" w:rsidP="00D304C6">
      <w:pPr>
        <w:bidi w:val="0"/>
        <w:ind w:right="-964"/>
        <w:jc w:val="right"/>
        <w:rPr>
          <w:sz w:val="32"/>
          <w:szCs w:val="32"/>
          <w:rtl/>
        </w:rPr>
      </w:pPr>
      <w:r w:rsidRPr="00D304C6">
        <w:rPr>
          <w:sz w:val="32"/>
          <w:szCs w:val="32"/>
          <w:rtl/>
        </w:rPr>
        <w:t>تناولت الدراسة كيفية تطور المفردات العربية عبر التفاعل مع الإعلام الرقمي، حيث رصدت ظهور مصطلحات جديدة واختفاء أخرى، مما يعكس تأثيرات التحول الرقمي على لغة الحياة اليومية.</w:t>
      </w:r>
    </w:p>
    <w:p w14:paraId="7F940446" w14:textId="77777777" w:rsidR="00D304C6" w:rsidRPr="00D304C6" w:rsidRDefault="00D304C6" w:rsidP="00D304C6">
      <w:pPr>
        <w:bidi w:val="0"/>
        <w:ind w:right="-964"/>
        <w:jc w:val="right"/>
        <w:rPr>
          <w:sz w:val="2"/>
          <w:szCs w:val="2"/>
          <w:rtl/>
        </w:rPr>
      </w:pPr>
    </w:p>
    <w:p w14:paraId="6C74EE7C" w14:textId="77777777" w:rsidR="00D304C6" w:rsidRPr="00D304C6" w:rsidRDefault="00D304C6" w:rsidP="00D304C6">
      <w:pPr>
        <w:bidi w:val="0"/>
        <w:ind w:right="-964"/>
        <w:jc w:val="right"/>
        <w:rPr>
          <w:sz w:val="32"/>
          <w:szCs w:val="32"/>
          <w:rtl/>
        </w:rPr>
      </w:pPr>
      <w:r w:rsidRPr="00D304C6">
        <w:rPr>
          <w:sz w:val="32"/>
          <w:szCs w:val="32"/>
          <w:rtl/>
        </w:rPr>
        <w:t>• دراسة “التفاعل اللغوي في منصات التواصل الاجتماعي وأثره على الفصحى” (محمد الرفاعي، 2022):</w:t>
      </w:r>
    </w:p>
    <w:p w14:paraId="5CEDEB07" w14:textId="77777777" w:rsidR="00D304C6" w:rsidRPr="00D304C6" w:rsidRDefault="00D304C6" w:rsidP="00D304C6">
      <w:pPr>
        <w:bidi w:val="0"/>
        <w:ind w:right="-964"/>
        <w:jc w:val="right"/>
        <w:rPr>
          <w:sz w:val="32"/>
          <w:szCs w:val="32"/>
          <w:rtl/>
        </w:rPr>
      </w:pPr>
      <w:r w:rsidRPr="00D304C6">
        <w:rPr>
          <w:sz w:val="32"/>
          <w:szCs w:val="32"/>
          <w:rtl/>
        </w:rPr>
        <w:t>قدمت الدراسة تحليلاً لمحتوى المنشورات الرقمية، وأظهرت أن استخدام مزيج من العربية الفصحى والعامية، إضافة إلى الاعتماد على الترجمة الآلية، أدى إلى تحوير بعض التراكيب اللغوية وتغيير في نمط استخدام اللغة.</w:t>
      </w:r>
    </w:p>
    <w:p w14:paraId="2E5E5F9C" w14:textId="77777777" w:rsidR="00D304C6" w:rsidRPr="00D304C6" w:rsidRDefault="00D304C6" w:rsidP="00D304C6">
      <w:pPr>
        <w:bidi w:val="0"/>
        <w:ind w:right="-964"/>
        <w:jc w:val="right"/>
        <w:rPr>
          <w:sz w:val="32"/>
          <w:szCs w:val="32"/>
          <w:rtl/>
        </w:rPr>
      </w:pPr>
    </w:p>
    <w:p w14:paraId="7586A502" w14:textId="77777777" w:rsidR="00D304C6" w:rsidRPr="00D304C6" w:rsidRDefault="00D304C6" w:rsidP="00D304C6">
      <w:pPr>
        <w:bidi w:val="0"/>
        <w:ind w:right="-964"/>
        <w:jc w:val="right"/>
        <w:rPr>
          <w:sz w:val="32"/>
          <w:szCs w:val="32"/>
        </w:rPr>
      </w:pPr>
      <w:r w:rsidRPr="00D304C6">
        <w:rPr>
          <w:sz w:val="32"/>
          <w:szCs w:val="32"/>
          <w:rtl/>
        </w:rPr>
        <w:t>بالإضافة إلى ذلك، هناك دراسات أخرى مثل:</w:t>
      </w:r>
    </w:p>
    <w:p w14:paraId="4975268D" w14:textId="77777777" w:rsidR="00D304C6" w:rsidRPr="00D304C6" w:rsidRDefault="00D304C6" w:rsidP="00D304C6">
      <w:pPr>
        <w:bidi w:val="0"/>
        <w:ind w:right="-964"/>
        <w:jc w:val="right"/>
        <w:rPr>
          <w:sz w:val="32"/>
          <w:szCs w:val="32"/>
          <w:rtl/>
        </w:rPr>
      </w:pPr>
      <w:r w:rsidRPr="00D304C6">
        <w:rPr>
          <w:sz w:val="32"/>
          <w:szCs w:val="32"/>
          <w:rtl/>
        </w:rPr>
        <w:t>• “التفاعل اللغوي في ظل الإعلام الرقمي: دراسة تأثير الوسائط في البنية والأساليب اللغوية” (د. أمل بنت عبد الله الدوسري):</w:t>
      </w:r>
    </w:p>
    <w:p w14:paraId="2E54CD8F" w14:textId="77777777" w:rsidR="00D304C6" w:rsidRPr="00D304C6" w:rsidRDefault="00D304C6" w:rsidP="00D304C6">
      <w:pPr>
        <w:bidi w:val="0"/>
        <w:ind w:right="-964"/>
        <w:jc w:val="right"/>
        <w:rPr>
          <w:sz w:val="32"/>
          <w:szCs w:val="32"/>
          <w:rtl/>
        </w:rPr>
      </w:pPr>
      <w:r w:rsidRPr="00D304C6">
        <w:rPr>
          <w:sz w:val="32"/>
          <w:szCs w:val="32"/>
          <w:rtl/>
        </w:rPr>
        <w:lastRenderedPageBreak/>
        <w:t>تبحث في كيفية تأثير وسائل الإعلام الرقمية على البنية النحوية والأساليب التعبيرية في اللغة العربية، مع تقديم رؤى حول فرص وتحديات الحفاظ على الهوية اللغوية.</w:t>
      </w:r>
    </w:p>
    <w:p w14:paraId="065EB4BB" w14:textId="77777777" w:rsidR="00D304C6" w:rsidRPr="00D304C6" w:rsidRDefault="00D304C6" w:rsidP="00D304C6">
      <w:pPr>
        <w:bidi w:val="0"/>
        <w:ind w:right="-964"/>
        <w:jc w:val="right"/>
        <w:rPr>
          <w:sz w:val="32"/>
          <w:szCs w:val="32"/>
          <w:rtl/>
        </w:rPr>
      </w:pPr>
      <w:r w:rsidRPr="00D304C6">
        <w:rPr>
          <w:sz w:val="32"/>
          <w:szCs w:val="32"/>
          <w:rtl/>
        </w:rPr>
        <w:t>• “آفاق اللغة العربية في الفضاء الإعلامي الرقمي: قراءة في تجربة شبكة الجزيرة الإعلامية”:</w:t>
      </w:r>
    </w:p>
    <w:p w14:paraId="7A480BDF" w14:textId="77777777" w:rsidR="00D304C6" w:rsidRPr="00D304C6" w:rsidRDefault="00D304C6" w:rsidP="00D304C6">
      <w:pPr>
        <w:bidi w:val="0"/>
        <w:ind w:right="-964"/>
        <w:jc w:val="right"/>
        <w:rPr>
          <w:sz w:val="32"/>
          <w:szCs w:val="32"/>
          <w:rtl/>
        </w:rPr>
      </w:pPr>
      <w:r w:rsidRPr="00D304C6">
        <w:rPr>
          <w:sz w:val="32"/>
          <w:szCs w:val="32"/>
          <w:rtl/>
        </w:rPr>
        <w:t>تسلط الدراسة الضوء على الآفاق الإيجابية التي يمكن أن يوفرها الإعلام الرقمي لتعزيز وانتشار اللغة العربية، مع تقييم نقدي لتجربة إحدى الشبكات الإعلامية الرائدة.</w:t>
      </w:r>
    </w:p>
    <w:p w14:paraId="38FC7514" w14:textId="77777777" w:rsidR="00D304C6" w:rsidRPr="00D304C6" w:rsidRDefault="00D304C6" w:rsidP="00D304C6">
      <w:pPr>
        <w:bidi w:val="0"/>
        <w:ind w:right="-964"/>
        <w:jc w:val="right"/>
        <w:rPr>
          <w:sz w:val="32"/>
          <w:szCs w:val="32"/>
          <w:rtl/>
        </w:rPr>
      </w:pPr>
      <w:r w:rsidRPr="00D304C6">
        <w:rPr>
          <w:sz w:val="32"/>
          <w:szCs w:val="32"/>
          <w:rtl/>
        </w:rPr>
        <w:t>• “تأثير الإعلام الرقمي على تطور المصطلحات الحديثة وتحوير اللغات في المجتمع الرقمي”:</w:t>
      </w:r>
    </w:p>
    <w:p w14:paraId="48245EE6" w14:textId="77777777" w:rsidR="00D304C6" w:rsidRPr="00D304C6" w:rsidRDefault="00D304C6" w:rsidP="00D304C6">
      <w:pPr>
        <w:bidi w:val="0"/>
        <w:ind w:right="-964"/>
        <w:jc w:val="right"/>
        <w:rPr>
          <w:sz w:val="32"/>
          <w:szCs w:val="32"/>
          <w:rtl/>
        </w:rPr>
      </w:pPr>
      <w:r w:rsidRPr="00D304C6">
        <w:rPr>
          <w:sz w:val="32"/>
          <w:szCs w:val="32"/>
          <w:rtl/>
        </w:rPr>
        <w:t>استخدمت الدراسة منهج الاستبيانات والتحليل الإحصائي لاستكشاف كيفية تشكل مصطلحات جديدة نتيجة التفاعل المستمر مع الوسائط الرقمية.</w:t>
      </w:r>
    </w:p>
    <w:p w14:paraId="36598734" w14:textId="77777777" w:rsidR="00D304C6" w:rsidRPr="00D304C6" w:rsidRDefault="00D304C6" w:rsidP="00D304C6">
      <w:pPr>
        <w:bidi w:val="0"/>
        <w:ind w:right="-964"/>
        <w:jc w:val="right"/>
        <w:rPr>
          <w:sz w:val="32"/>
          <w:szCs w:val="32"/>
          <w:rtl/>
        </w:rPr>
      </w:pPr>
      <w:r w:rsidRPr="00D304C6">
        <w:rPr>
          <w:sz w:val="32"/>
          <w:szCs w:val="32"/>
          <w:rtl/>
        </w:rPr>
        <w:t xml:space="preserve">• “وسائل التواصل الاجتماعي وأثرها على تعليم اللغة العربية في ظل التطور التكنولوجي: دراسة وصفية تحليلية” (أبكر </w:t>
      </w:r>
      <w:r w:rsidRPr="00D304C6">
        <w:rPr>
          <w:rFonts w:hint="cs"/>
          <w:sz w:val="32"/>
          <w:szCs w:val="32"/>
          <w:rtl/>
        </w:rPr>
        <w:t>عبد البنا</w:t>
      </w:r>
      <w:r w:rsidRPr="00D304C6">
        <w:rPr>
          <w:sz w:val="32"/>
          <w:szCs w:val="32"/>
          <w:rtl/>
        </w:rPr>
        <w:t>ت آدم):</w:t>
      </w:r>
    </w:p>
    <w:p w14:paraId="1AFF008D" w14:textId="77323839" w:rsidR="00731661" w:rsidRPr="00731661" w:rsidRDefault="00D304C6" w:rsidP="00356F88">
      <w:pPr>
        <w:bidi w:val="0"/>
        <w:ind w:right="-964"/>
        <w:jc w:val="right"/>
        <w:rPr>
          <w:sz w:val="32"/>
          <w:szCs w:val="32"/>
        </w:rPr>
      </w:pPr>
      <w:r w:rsidRPr="00D304C6">
        <w:rPr>
          <w:sz w:val="32"/>
          <w:szCs w:val="32"/>
          <w:rtl/>
        </w:rPr>
        <w:t>تناولت الدراسة تأثير الإعلام الرقمي على العملية التعليمية للغة العربية، مسلطة الضوء على التحديات التي تواجه تعليم اللغة في ظل التحولات الرقمية المتسارعة.</w:t>
      </w:r>
    </w:p>
    <w:p w14:paraId="009D231C" w14:textId="77777777" w:rsidR="00D304C6" w:rsidRPr="00D304C6" w:rsidRDefault="00D304C6" w:rsidP="00D304C6">
      <w:pPr>
        <w:bidi w:val="0"/>
        <w:ind w:right="-964"/>
        <w:jc w:val="right"/>
        <w:rPr>
          <w:sz w:val="28"/>
          <w:szCs w:val="28"/>
          <w:rtl/>
        </w:rPr>
      </w:pPr>
    </w:p>
    <w:p w14:paraId="2758935C" w14:textId="077449A6" w:rsidR="00D304C6" w:rsidRPr="00D304C6" w:rsidRDefault="00D304C6" w:rsidP="00D304C6">
      <w:pPr>
        <w:bidi w:val="0"/>
        <w:ind w:right="-964"/>
        <w:jc w:val="right"/>
        <w:rPr>
          <w:sz w:val="32"/>
          <w:szCs w:val="32"/>
        </w:rPr>
      </w:pPr>
      <w:r w:rsidRPr="00D304C6">
        <w:rPr>
          <w:sz w:val="32"/>
          <w:szCs w:val="32"/>
          <w:rtl/>
        </w:rPr>
        <w:t xml:space="preserve">تشكل هذه الدراسات السابقة خلفية معرفية تساعد في فهم التحولات اللغوية التي يشهدها المجتمع العربي نتيجة تأثير الإعلام الرقمي، وتبرز الحاجة إلى المزيد من البحث لتحديد استراتيجيات فعّالة للحفاظ على الهوية اللغوية وتعزيز استخدام اللغة العربية الفصحى في ظل هذه </w:t>
      </w:r>
      <w:r w:rsidRPr="00D304C6">
        <w:rPr>
          <w:rFonts w:hint="cs"/>
          <w:sz w:val="32"/>
          <w:szCs w:val="32"/>
          <w:rtl/>
        </w:rPr>
        <w:t>التحولات</w:t>
      </w:r>
      <w:r w:rsidR="0011762E">
        <w:rPr>
          <w:rFonts w:hint="cs"/>
          <w:sz w:val="32"/>
          <w:szCs w:val="32"/>
          <w:rtl/>
        </w:rPr>
        <w:t>.</w:t>
      </w:r>
    </w:p>
    <w:p w14:paraId="0C19EE05" w14:textId="77777777" w:rsidR="00D304C6" w:rsidRPr="00D304C6" w:rsidRDefault="00D304C6" w:rsidP="00D304C6">
      <w:pPr>
        <w:bidi w:val="0"/>
        <w:ind w:right="-964"/>
        <w:jc w:val="right"/>
        <w:rPr>
          <w:sz w:val="32"/>
          <w:szCs w:val="32"/>
          <w:rtl/>
        </w:rPr>
      </w:pPr>
    </w:p>
    <w:p w14:paraId="59CCDA45" w14:textId="77777777" w:rsidR="00D304C6" w:rsidRPr="00D304C6" w:rsidRDefault="00D304C6" w:rsidP="00D304C6">
      <w:pPr>
        <w:bidi w:val="0"/>
        <w:ind w:right="-964"/>
        <w:jc w:val="right"/>
        <w:rPr>
          <w:b/>
          <w:bCs/>
          <w:sz w:val="36"/>
          <w:szCs w:val="36"/>
          <w:rtl/>
        </w:rPr>
      </w:pPr>
      <w:r w:rsidRPr="00D304C6">
        <w:rPr>
          <w:b/>
          <w:bCs/>
          <w:sz w:val="36"/>
          <w:szCs w:val="36"/>
          <w:rtl/>
        </w:rPr>
        <w:t>التعليق على الدراسات السابقة</w:t>
      </w:r>
      <w:r w:rsidRPr="00D304C6">
        <w:rPr>
          <w:rFonts w:hint="cs"/>
          <w:b/>
          <w:bCs/>
          <w:sz w:val="36"/>
          <w:szCs w:val="36"/>
          <w:rtl/>
        </w:rPr>
        <w:t>:</w:t>
      </w:r>
    </w:p>
    <w:p w14:paraId="22DE5DDA" w14:textId="77777777" w:rsidR="00D304C6" w:rsidRPr="00D304C6" w:rsidRDefault="00D304C6" w:rsidP="00D304C6">
      <w:pPr>
        <w:bidi w:val="0"/>
        <w:ind w:right="-541"/>
        <w:jc w:val="right"/>
        <w:rPr>
          <w:sz w:val="6"/>
          <w:szCs w:val="6"/>
          <w:rtl/>
        </w:rPr>
      </w:pPr>
    </w:p>
    <w:p w14:paraId="47C328A5" w14:textId="77777777" w:rsidR="00D304C6" w:rsidRPr="00D304C6" w:rsidRDefault="00D304C6" w:rsidP="00D304C6">
      <w:pPr>
        <w:bidi w:val="0"/>
        <w:ind w:right="-964"/>
        <w:jc w:val="right"/>
        <w:rPr>
          <w:sz w:val="32"/>
          <w:szCs w:val="32"/>
        </w:rPr>
      </w:pPr>
      <w:r w:rsidRPr="00D304C6">
        <w:rPr>
          <w:sz w:val="32"/>
          <w:szCs w:val="32"/>
          <w:rtl/>
        </w:rPr>
        <w:t>تشكل الدراسات السابقة مجموعة من المحاولات البحثية القيمة التي تناولت تأثير الإعلام الرقمي على تطور اللغة العربية من زوايا متعددة، مما يساهم في رسم صورة شاملة للتحولات اللغوية التي يشهدها المجتمع العربي في ظل الثورة الرقمية. وفيما يلي بعض النقاط الرئيسية في التعليق على هذه الدراسات:</w:t>
      </w:r>
    </w:p>
    <w:p w14:paraId="24FB217A" w14:textId="77777777" w:rsidR="00D304C6" w:rsidRPr="00D304C6" w:rsidRDefault="00D304C6" w:rsidP="00D304C6">
      <w:pPr>
        <w:bidi w:val="0"/>
        <w:ind w:right="-964"/>
        <w:jc w:val="right"/>
        <w:rPr>
          <w:sz w:val="32"/>
          <w:szCs w:val="32"/>
          <w:rtl/>
        </w:rPr>
      </w:pPr>
      <w:r w:rsidRPr="00D304C6">
        <w:rPr>
          <w:sz w:val="32"/>
          <w:szCs w:val="32"/>
          <w:rtl/>
        </w:rPr>
        <w:t>1. تنوع المنهجيات والأدوات البحثية:</w:t>
      </w:r>
    </w:p>
    <w:p w14:paraId="51400F80" w14:textId="77777777" w:rsidR="00D304C6" w:rsidRPr="00D304C6" w:rsidRDefault="00D304C6" w:rsidP="00D304C6">
      <w:pPr>
        <w:bidi w:val="0"/>
        <w:ind w:right="-964"/>
        <w:jc w:val="right"/>
        <w:rPr>
          <w:sz w:val="32"/>
          <w:szCs w:val="32"/>
          <w:rtl/>
        </w:rPr>
      </w:pPr>
      <w:r w:rsidRPr="00D304C6">
        <w:rPr>
          <w:sz w:val="32"/>
          <w:szCs w:val="32"/>
          <w:rtl/>
        </w:rPr>
        <w:t>• اعتمدت بعض الدراسات مثل دراسة أحمد شرف الدين (2020) على التحليل اللغوي الاجتماعي لدراسة ظهور المفردات الجديدة والتراكيب المتغيرة على منصات التواصل الاجتماعي.</w:t>
      </w:r>
    </w:p>
    <w:p w14:paraId="219F7499" w14:textId="77777777" w:rsidR="00D304C6" w:rsidRPr="00D304C6" w:rsidRDefault="00D304C6" w:rsidP="00D304C6">
      <w:pPr>
        <w:bidi w:val="0"/>
        <w:ind w:right="-964"/>
        <w:jc w:val="right"/>
        <w:rPr>
          <w:sz w:val="32"/>
          <w:szCs w:val="32"/>
          <w:rtl/>
        </w:rPr>
      </w:pPr>
      <w:r w:rsidRPr="00D304C6">
        <w:rPr>
          <w:sz w:val="32"/>
          <w:szCs w:val="32"/>
          <w:rtl/>
        </w:rPr>
        <w:lastRenderedPageBreak/>
        <w:t>• استخدمت دراسات أخرى مثل دراسة منى العتيبي (2019) والخالد السالم (2021) مناهج وصفية وتحليلية تعتمد على تحليل المحتوى ودراسة أساليب الكتابة، مما يعكس تنوع الأساليب البحثية في تناول موضوع تأثير الإعلام الرقمي.</w:t>
      </w:r>
    </w:p>
    <w:p w14:paraId="7D48D5EA" w14:textId="77777777" w:rsidR="00D304C6" w:rsidRPr="00D304C6" w:rsidRDefault="00D304C6" w:rsidP="00D304C6">
      <w:pPr>
        <w:bidi w:val="0"/>
        <w:ind w:right="-964"/>
        <w:jc w:val="right"/>
        <w:rPr>
          <w:sz w:val="32"/>
          <w:szCs w:val="32"/>
          <w:rtl/>
        </w:rPr>
      </w:pPr>
      <w:r w:rsidRPr="00D304C6">
        <w:rPr>
          <w:sz w:val="32"/>
          <w:szCs w:val="32"/>
          <w:rtl/>
        </w:rPr>
        <w:t>2. الإيجابيات والسلبيات في النتائج:</w:t>
      </w:r>
    </w:p>
    <w:p w14:paraId="6E436505" w14:textId="77777777" w:rsidR="00D304C6" w:rsidRPr="00D304C6" w:rsidRDefault="00D304C6" w:rsidP="00D304C6">
      <w:pPr>
        <w:bidi w:val="0"/>
        <w:ind w:right="-964"/>
        <w:jc w:val="right"/>
        <w:rPr>
          <w:sz w:val="32"/>
          <w:szCs w:val="32"/>
          <w:rtl/>
        </w:rPr>
      </w:pPr>
      <w:r w:rsidRPr="00D304C6">
        <w:rPr>
          <w:sz w:val="32"/>
          <w:szCs w:val="32"/>
          <w:rtl/>
        </w:rPr>
        <w:t>• تظهر الدراسات أن الإعلام الرقمي قد أسهم في إثراء اللغة العربية بمفردات جديدة ومصطلحات تقنية، مما يعكس مرونة اللغة وقدرتها على التكيف مع التطورات الحديثة.</w:t>
      </w:r>
    </w:p>
    <w:p w14:paraId="2A876A20" w14:textId="77777777" w:rsidR="00D304C6" w:rsidRPr="00D304C6" w:rsidRDefault="00D304C6" w:rsidP="00D304C6">
      <w:pPr>
        <w:bidi w:val="0"/>
        <w:ind w:right="-964"/>
        <w:jc w:val="right"/>
        <w:rPr>
          <w:sz w:val="32"/>
          <w:szCs w:val="32"/>
          <w:rtl/>
        </w:rPr>
      </w:pPr>
      <w:r w:rsidRPr="00D304C6">
        <w:rPr>
          <w:sz w:val="32"/>
          <w:szCs w:val="32"/>
          <w:rtl/>
        </w:rPr>
        <w:t>• من جهة أخرى، تبرز بعض الدراسات تحديات واضحة مثل تراجع استخدام الفصحى واعتماد المستخدمين على اللهجات المحلية والمختصرات، مما قد يؤدي إلى فقدان بعض الخصائص اللغوية الأصيلة.</w:t>
      </w:r>
    </w:p>
    <w:p w14:paraId="27FF2A77" w14:textId="77777777" w:rsidR="00D304C6" w:rsidRPr="00D304C6" w:rsidRDefault="00D304C6" w:rsidP="00D304C6">
      <w:pPr>
        <w:bidi w:val="0"/>
        <w:ind w:right="-964"/>
        <w:jc w:val="right"/>
        <w:rPr>
          <w:sz w:val="32"/>
          <w:szCs w:val="32"/>
          <w:rtl/>
        </w:rPr>
      </w:pPr>
      <w:r w:rsidRPr="00D304C6">
        <w:rPr>
          <w:sz w:val="32"/>
          <w:szCs w:val="32"/>
          <w:rtl/>
        </w:rPr>
        <w:t>3. التداخل اللغوي والهوية اللغوية:</w:t>
      </w:r>
    </w:p>
    <w:p w14:paraId="030CCCBC" w14:textId="77777777" w:rsidR="00D304C6" w:rsidRPr="00D304C6" w:rsidRDefault="00D304C6" w:rsidP="00D304C6">
      <w:pPr>
        <w:bidi w:val="0"/>
        <w:ind w:right="-964"/>
        <w:jc w:val="right"/>
        <w:rPr>
          <w:sz w:val="32"/>
          <w:szCs w:val="32"/>
          <w:rtl/>
        </w:rPr>
      </w:pPr>
      <w:r w:rsidRPr="00D304C6">
        <w:rPr>
          <w:sz w:val="32"/>
          <w:szCs w:val="32"/>
          <w:rtl/>
        </w:rPr>
        <w:t>• تناولت عدة دراسات ظاهرة التداخل اللغوي (</w:t>
      </w:r>
      <w:r w:rsidR="008434EC">
        <w:rPr>
          <w:sz w:val="32"/>
          <w:szCs w:val="32"/>
        </w:rPr>
        <w:t>(</w:t>
      </w:r>
      <w:r w:rsidRPr="00D304C6">
        <w:rPr>
          <w:sz w:val="32"/>
          <w:szCs w:val="32"/>
        </w:rPr>
        <w:t>Code-switching</w:t>
      </w:r>
      <w:r w:rsidRPr="00D304C6">
        <w:rPr>
          <w:sz w:val="32"/>
          <w:szCs w:val="32"/>
          <w:rtl/>
        </w:rPr>
        <w:t>بين العربية واللغات الأجنبية، حيث يُستخدم هذا التداخل كآلية للتعبير عن الواقع الرقمي المتغير.</w:t>
      </w:r>
    </w:p>
    <w:p w14:paraId="1D16EFF0" w14:textId="77777777" w:rsidR="00D304C6" w:rsidRPr="00D304C6" w:rsidRDefault="00D304C6" w:rsidP="00D304C6">
      <w:pPr>
        <w:bidi w:val="0"/>
        <w:ind w:right="-964"/>
        <w:jc w:val="right"/>
        <w:rPr>
          <w:sz w:val="32"/>
          <w:szCs w:val="32"/>
          <w:rtl/>
        </w:rPr>
      </w:pPr>
      <w:r w:rsidRPr="00D304C6">
        <w:rPr>
          <w:sz w:val="32"/>
          <w:szCs w:val="32"/>
          <w:rtl/>
        </w:rPr>
        <w:t>• هذا التداخل، على الرغم من كونه انعكاسًا حقيقيًا لتفاعل المستخدمين مع ثقافات متعددة، إلا أنه يثير تساؤلات حول الحفاظ على الهوية اللغوية العربية وأهمية تعزيز الوعي بأصول اللغة.</w:t>
      </w:r>
    </w:p>
    <w:p w14:paraId="13FF810A" w14:textId="77777777" w:rsidR="00D304C6" w:rsidRPr="00D304C6" w:rsidRDefault="00D304C6" w:rsidP="00D304C6">
      <w:pPr>
        <w:bidi w:val="0"/>
        <w:ind w:right="-964"/>
        <w:jc w:val="right"/>
        <w:rPr>
          <w:sz w:val="32"/>
          <w:szCs w:val="32"/>
          <w:rtl/>
        </w:rPr>
      </w:pPr>
      <w:r w:rsidRPr="00D304C6">
        <w:rPr>
          <w:sz w:val="32"/>
          <w:szCs w:val="32"/>
          <w:rtl/>
        </w:rPr>
        <w:t>4. الفروق العمرية والسياقية:</w:t>
      </w:r>
    </w:p>
    <w:p w14:paraId="4C06259D" w14:textId="77777777" w:rsidR="00D304C6" w:rsidRPr="00D304C6" w:rsidRDefault="00D304C6" w:rsidP="00D304C6">
      <w:pPr>
        <w:bidi w:val="0"/>
        <w:ind w:right="-964"/>
        <w:jc w:val="right"/>
        <w:rPr>
          <w:sz w:val="32"/>
          <w:szCs w:val="32"/>
          <w:rtl/>
        </w:rPr>
      </w:pPr>
      <w:r w:rsidRPr="00D304C6">
        <w:rPr>
          <w:sz w:val="32"/>
          <w:szCs w:val="32"/>
          <w:rtl/>
        </w:rPr>
        <w:t>• أشارت بعض الدراسات إلى أن تأثير الإعلام الرقمي يختلف بين الفئات العمرية، إذ يميل الشباب إلى تبني أساليب لغوية مختزلة وغير رسمية أكثر من غيرهم.</w:t>
      </w:r>
    </w:p>
    <w:p w14:paraId="22DDCEBB" w14:textId="77777777" w:rsidR="00D304C6" w:rsidRPr="00D304C6" w:rsidRDefault="00D304C6" w:rsidP="00D304C6">
      <w:pPr>
        <w:bidi w:val="0"/>
        <w:ind w:right="-964"/>
        <w:jc w:val="right"/>
        <w:rPr>
          <w:sz w:val="32"/>
          <w:szCs w:val="32"/>
          <w:rtl/>
        </w:rPr>
      </w:pPr>
      <w:r w:rsidRPr="00D304C6">
        <w:rPr>
          <w:sz w:val="32"/>
          <w:szCs w:val="32"/>
          <w:rtl/>
        </w:rPr>
        <w:t>• كما أن السياق الذي يُستخدم فيه الإعلام الرقمي (تعليمي، إعلامي، ترفيهي) يلعب دورًا في تحديد نمط اللغة المستخدمة، مما يدعو إلى بحث أكثر تفصيلاً للفروق السياقية.</w:t>
      </w:r>
    </w:p>
    <w:p w14:paraId="3250957B" w14:textId="77777777" w:rsidR="00D304C6" w:rsidRPr="00D304C6" w:rsidRDefault="00D304C6" w:rsidP="00D304C6">
      <w:pPr>
        <w:bidi w:val="0"/>
        <w:ind w:right="-964"/>
        <w:jc w:val="right"/>
        <w:rPr>
          <w:sz w:val="32"/>
          <w:szCs w:val="32"/>
          <w:rtl/>
        </w:rPr>
      </w:pPr>
      <w:r w:rsidRPr="00D304C6">
        <w:rPr>
          <w:sz w:val="32"/>
          <w:szCs w:val="32"/>
          <w:rtl/>
        </w:rPr>
        <w:t>5. الدعوة إلى دراسات مستقبلية:</w:t>
      </w:r>
    </w:p>
    <w:p w14:paraId="58835657" w14:textId="77777777" w:rsidR="00D304C6" w:rsidRPr="00D304C6" w:rsidRDefault="00D304C6" w:rsidP="00D304C6">
      <w:pPr>
        <w:bidi w:val="0"/>
        <w:ind w:right="-964"/>
        <w:jc w:val="right"/>
        <w:rPr>
          <w:sz w:val="32"/>
          <w:szCs w:val="32"/>
          <w:rtl/>
        </w:rPr>
      </w:pPr>
      <w:r w:rsidRPr="00D304C6">
        <w:rPr>
          <w:sz w:val="32"/>
          <w:szCs w:val="32"/>
          <w:rtl/>
        </w:rPr>
        <w:t>• بالرغم من النتائج المهمة التي توصلت إليها الدراسات، إلا أنها تفتح المجال لإجراء بحوث مستقبلية تتبنى مناهج كمية وكيفية متكاملة، لتقييم تأثير الإعلام الرقمي على اللغة العربية على مستويات أعمق وأكثر تفصيلًا.</w:t>
      </w:r>
    </w:p>
    <w:p w14:paraId="6C7A7113" w14:textId="46655D72" w:rsidR="00D304C6" w:rsidRPr="00D304C6" w:rsidRDefault="00D304C6" w:rsidP="00731661">
      <w:pPr>
        <w:bidi w:val="0"/>
        <w:ind w:right="-964"/>
        <w:jc w:val="right"/>
        <w:rPr>
          <w:sz w:val="32"/>
          <w:szCs w:val="32"/>
        </w:rPr>
      </w:pPr>
      <w:r w:rsidRPr="00D304C6">
        <w:rPr>
          <w:sz w:val="32"/>
          <w:szCs w:val="32"/>
          <w:rtl/>
        </w:rPr>
        <w:t>• كما تُبرز الحاجة إلى تطوير أدوات رقمية وتقنيات تعليمية تسهم في تعزيز استخدام اللغة العربية الفصحى وحماية تراثها اللغوي في ظل التحولات الرقمية.</w:t>
      </w:r>
    </w:p>
    <w:p w14:paraId="668CF38A" w14:textId="5CA3CF20" w:rsidR="007F0E58" w:rsidRDefault="00D304C6" w:rsidP="00356F88">
      <w:pPr>
        <w:bidi w:val="0"/>
        <w:ind w:right="-964"/>
        <w:jc w:val="right"/>
        <w:rPr>
          <w:sz w:val="32"/>
          <w:szCs w:val="32"/>
        </w:rPr>
      </w:pPr>
      <w:r w:rsidRPr="00D304C6">
        <w:rPr>
          <w:sz w:val="32"/>
          <w:szCs w:val="32"/>
          <w:rtl/>
        </w:rPr>
        <w:t>باختصار، تقدم الدراسات السابقة رؤى متباينة تُظهر أن الإعلام الرقمي يحمل في طياته فرصًا لتطوير اللغة العربية وأيضًا تحديات تهدد استقرارها، مما يستدعي تبني استراتيجيات متكاملة تجمع بين الابتكار والحفاظ على الهوية اللغوية</w:t>
      </w:r>
      <w:r w:rsidR="00292A67">
        <w:rPr>
          <w:rFonts w:hint="cs"/>
          <w:sz w:val="32"/>
          <w:szCs w:val="32"/>
          <w:rtl/>
        </w:rPr>
        <w:t>.</w:t>
      </w:r>
    </w:p>
    <w:p w14:paraId="4EE960E1" w14:textId="77777777" w:rsidR="00EC6A45" w:rsidRDefault="007C104D" w:rsidP="00EC6A45">
      <w:pPr>
        <w:bidi w:val="0"/>
        <w:ind w:right="-1020"/>
        <w:jc w:val="right"/>
        <w:rPr>
          <w:b/>
          <w:bCs/>
          <w:sz w:val="36"/>
          <w:szCs w:val="36"/>
          <w:rtl/>
        </w:rPr>
      </w:pPr>
      <w:r w:rsidRPr="007C104D">
        <w:rPr>
          <w:rFonts w:hint="cs"/>
          <w:b/>
          <w:bCs/>
          <w:sz w:val="36"/>
          <w:szCs w:val="36"/>
          <w:rtl/>
        </w:rPr>
        <w:lastRenderedPageBreak/>
        <w:t>الإطار النظري:</w:t>
      </w:r>
    </w:p>
    <w:p w14:paraId="6A36758C" w14:textId="77777777" w:rsidR="007C104D" w:rsidRPr="007C104D" w:rsidRDefault="007C104D" w:rsidP="007C104D">
      <w:pPr>
        <w:bidi w:val="0"/>
        <w:ind w:right="-660"/>
        <w:jc w:val="right"/>
        <w:rPr>
          <w:sz w:val="10"/>
          <w:szCs w:val="10"/>
        </w:rPr>
      </w:pPr>
    </w:p>
    <w:p w14:paraId="46486595" w14:textId="77777777" w:rsidR="007C104D" w:rsidRPr="00712345" w:rsidRDefault="007C104D" w:rsidP="007C104D">
      <w:pPr>
        <w:bidi w:val="0"/>
        <w:ind w:right="-1020"/>
        <w:jc w:val="right"/>
        <w:rPr>
          <w:sz w:val="32"/>
          <w:szCs w:val="32"/>
          <w:rtl/>
        </w:rPr>
      </w:pPr>
      <w:r w:rsidRPr="007C104D">
        <w:rPr>
          <w:sz w:val="32"/>
          <w:szCs w:val="32"/>
          <w:rtl/>
        </w:rPr>
        <w:t>يشكل الإطار النظري حجر الزاوية في فهم تأثير الإعلام الرقمي على تطور اللغة العربية وتحولاتها، إذ يستند إلى مجموعة من المفاهيم والنظريات التي تفسر العلاقة بين التفاعل الرقمي والعمليات اللغوية. وفيما يلي عرض للمكونات الرئيسية للإطار النظري:</w:t>
      </w:r>
    </w:p>
    <w:p w14:paraId="626DEA48" w14:textId="77777777" w:rsidR="007C104D" w:rsidRPr="007C104D" w:rsidRDefault="007C104D" w:rsidP="007C104D">
      <w:pPr>
        <w:bidi w:val="0"/>
        <w:ind w:right="-1020"/>
        <w:jc w:val="right"/>
        <w:rPr>
          <w:sz w:val="8"/>
          <w:szCs w:val="8"/>
        </w:rPr>
      </w:pPr>
    </w:p>
    <w:p w14:paraId="2DC1AE3D" w14:textId="77777777" w:rsidR="007C104D" w:rsidRPr="007C104D" w:rsidRDefault="007C104D" w:rsidP="007C104D">
      <w:pPr>
        <w:bidi w:val="0"/>
        <w:ind w:right="-1020"/>
        <w:jc w:val="right"/>
        <w:rPr>
          <w:sz w:val="32"/>
          <w:szCs w:val="32"/>
          <w:rtl/>
        </w:rPr>
      </w:pPr>
      <w:r w:rsidRPr="007C104D">
        <w:rPr>
          <w:sz w:val="32"/>
          <w:szCs w:val="32"/>
          <w:rtl/>
        </w:rPr>
        <w:t>1. مفهوم الإعلام الرقمي:</w:t>
      </w:r>
    </w:p>
    <w:p w14:paraId="7A462B14" w14:textId="77777777" w:rsidR="007C104D" w:rsidRPr="007C104D" w:rsidRDefault="007C104D" w:rsidP="007C104D">
      <w:pPr>
        <w:bidi w:val="0"/>
        <w:ind w:right="-1020"/>
        <w:jc w:val="right"/>
        <w:rPr>
          <w:sz w:val="32"/>
          <w:szCs w:val="32"/>
          <w:rtl/>
        </w:rPr>
      </w:pPr>
      <w:r w:rsidRPr="007C104D">
        <w:rPr>
          <w:sz w:val="32"/>
          <w:szCs w:val="32"/>
          <w:rtl/>
        </w:rPr>
        <w:t>• التعريف والخصائص:</w:t>
      </w:r>
    </w:p>
    <w:p w14:paraId="70EFA50F" w14:textId="77777777" w:rsidR="007C104D" w:rsidRPr="007C104D" w:rsidRDefault="007C104D" w:rsidP="007C104D">
      <w:pPr>
        <w:bidi w:val="0"/>
        <w:ind w:right="-1020"/>
        <w:jc w:val="right"/>
        <w:rPr>
          <w:sz w:val="32"/>
          <w:szCs w:val="32"/>
          <w:rtl/>
        </w:rPr>
      </w:pPr>
      <w:r w:rsidRPr="007C104D">
        <w:rPr>
          <w:sz w:val="32"/>
          <w:szCs w:val="32"/>
          <w:rtl/>
        </w:rPr>
        <w:t>يُعرّف الإعلام الرقمي بأنه جميع الوسائل الإلكترونية التي تعتمد على التكنولوجيا لنقل المعلومات والتواصل، مثل مواقع الإنترنت، ووسائل التواصل الاجتماعي، والمدونات، والتطبيقات الرقمية. يتميز الإعلام الرقمي بالتفاعلية، السرعة في نقل المعلومات، وسهولة الوصول، مما يجعله منصة مثالية لتبادل المحتوى اللغوي والثقافي.</w:t>
      </w:r>
    </w:p>
    <w:p w14:paraId="349C27F6" w14:textId="77777777" w:rsidR="007C104D" w:rsidRPr="007C104D" w:rsidRDefault="007C104D" w:rsidP="007C104D">
      <w:pPr>
        <w:bidi w:val="0"/>
        <w:ind w:right="-1020"/>
        <w:jc w:val="right"/>
        <w:rPr>
          <w:sz w:val="32"/>
          <w:szCs w:val="32"/>
          <w:rtl/>
        </w:rPr>
      </w:pPr>
      <w:r w:rsidRPr="007C104D">
        <w:rPr>
          <w:sz w:val="32"/>
          <w:szCs w:val="32"/>
          <w:rtl/>
        </w:rPr>
        <w:t>• التطور التاريخي:</w:t>
      </w:r>
    </w:p>
    <w:p w14:paraId="65B5D76A" w14:textId="77777777" w:rsidR="007C104D" w:rsidRPr="007C104D" w:rsidRDefault="007C104D" w:rsidP="007C104D">
      <w:pPr>
        <w:bidi w:val="0"/>
        <w:ind w:right="-1020"/>
        <w:jc w:val="right"/>
        <w:rPr>
          <w:sz w:val="32"/>
          <w:szCs w:val="32"/>
          <w:rtl/>
        </w:rPr>
      </w:pPr>
      <w:r w:rsidRPr="007C104D">
        <w:rPr>
          <w:sz w:val="32"/>
          <w:szCs w:val="32"/>
          <w:rtl/>
        </w:rPr>
        <w:t>يشهد الإعلام الرقمي تطورًا سريعًا منذ بداياته مع ظهور الإنترنت، وقد لعب دورًا محورياً في تغيير أساليب الاتصال وتبادل المعلومات، مما أثر بشكل مباشر وغير مباشر على اللغة العربية.</w:t>
      </w:r>
    </w:p>
    <w:p w14:paraId="0C15EF8D" w14:textId="77777777" w:rsidR="007C104D" w:rsidRPr="007C104D" w:rsidRDefault="007C104D" w:rsidP="007C104D">
      <w:pPr>
        <w:bidi w:val="0"/>
        <w:ind w:right="-1020"/>
        <w:jc w:val="right"/>
        <w:rPr>
          <w:sz w:val="32"/>
          <w:szCs w:val="32"/>
          <w:rtl/>
        </w:rPr>
      </w:pPr>
      <w:r w:rsidRPr="007C104D">
        <w:rPr>
          <w:sz w:val="32"/>
          <w:szCs w:val="32"/>
          <w:rtl/>
        </w:rPr>
        <w:t>2. اللغة العربية وتحولاتها:</w:t>
      </w:r>
    </w:p>
    <w:p w14:paraId="4093B93B" w14:textId="77777777" w:rsidR="007C104D" w:rsidRPr="007C104D" w:rsidRDefault="007C104D" w:rsidP="007C104D">
      <w:pPr>
        <w:bidi w:val="0"/>
        <w:ind w:right="-1020"/>
        <w:jc w:val="right"/>
        <w:rPr>
          <w:sz w:val="32"/>
          <w:szCs w:val="32"/>
          <w:rtl/>
        </w:rPr>
      </w:pPr>
      <w:r w:rsidRPr="007C104D">
        <w:rPr>
          <w:sz w:val="32"/>
          <w:szCs w:val="32"/>
          <w:rtl/>
        </w:rPr>
        <w:t>• الطبيعة الديناميكية للغة:</w:t>
      </w:r>
    </w:p>
    <w:p w14:paraId="7E35F16F" w14:textId="77777777" w:rsidR="007C104D" w:rsidRPr="007C104D" w:rsidRDefault="007C104D" w:rsidP="007C104D">
      <w:pPr>
        <w:bidi w:val="0"/>
        <w:ind w:right="-1020"/>
        <w:jc w:val="right"/>
        <w:rPr>
          <w:sz w:val="32"/>
          <w:szCs w:val="32"/>
          <w:rtl/>
        </w:rPr>
      </w:pPr>
      <w:r w:rsidRPr="007C104D">
        <w:rPr>
          <w:sz w:val="32"/>
          <w:szCs w:val="32"/>
          <w:rtl/>
        </w:rPr>
        <w:t>اللغة العربية، كغيرها من اللغات، تخضع لعمليات تحول وتطور مستمر نتيجة للتفاعل الاجتماعي والثقافي. وقد أدت الوسائل الرقمية إلى تسريع وتيرة هذه التحولات عبر إدخال مصطلحات جديدة وتغيير أساليب التعبير.</w:t>
      </w:r>
    </w:p>
    <w:p w14:paraId="767C29D4" w14:textId="77777777" w:rsidR="007C104D" w:rsidRPr="007C104D" w:rsidRDefault="007C104D" w:rsidP="007C104D">
      <w:pPr>
        <w:bidi w:val="0"/>
        <w:ind w:right="-1020"/>
        <w:jc w:val="right"/>
        <w:rPr>
          <w:sz w:val="32"/>
          <w:szCs w:val="32"/>
          <w:rtl/>
        </w:rPr>
      </w:pPr>
      <w:r w:rsidRPr="007C104D">
        <w:rPr>
          <w:sz w:val="32"/>
          <w:szCs w:val="32"/>
          <w:rtl/>
        </w:rPr>
        <w:t>• أبعاد التحول اللغوي:</w:t>
      </w:r>
    </w:p>
    <w:p w14:paraId="145DA99F" w14:textId="77777777" w:rsidR="007C104D" w:rsidRPr="007C104D" w:rsidRDefault="007C104D" w:rsidP="007C104D">
      <w:pPr>
        <w:bidi w:val="0"/>
        <w:ind w:right="-1020"/>
        <w:jc w:val="right"/>
        <w:rPr>
          <w:sz w:val="32"/>
          <w:szCs w:val="32"/>
          <w:rtl/>
        </w:rPr>
      </w:pPr>
      <w:r w:rsidRPr="007C104D">
        <w:rPr>
          <w:sz w:val="32"/>
          <w:szCs w:val="32"/>
          <w:rtl/>
        </w:rPr>
        <w:t>يشمل التحول اللغوي ظهور مفردات جديدة، تغيّر في التراكيب النحوية، واختلاط بين العربية الفصحى والعامية نتيجة الاستخدام اليومي لوسائل الإعلام الرقمية.</w:t>
      </w:r>
    </w:p>
    <w:p w14:paraId="6840F91F" w14:textId="77777777" w:rsidR="007C104D" w:rsidRPr="007C104D" w:rsidRDefault="007C104D" w:rsidP="007C104D">
      <w:pPr>
        <w:bidi w:val="0"/>
        <w:ind w:right="-1020"/>
        <w:jc w:val="right"/>
        <w:rPr>
          <w:sz w:val="32"/>
          <w:szCs w:val="32"/>
          <w:rtl/>
        </w:rPr>
      </w:pPr>
      <w:r w:rsidRPr="007C104D">
        <w:rPr>
          <w:sz w:val="32"/>
          <w:szCs w:val="32"/>
          <w:rtl/>
        </w:rPr>
        <w:t>3. النظريات اللغوية والاجتماعية ذات الصلة:</w:t>
      </w:r>
    </w:p>
    <w:p w14:paraId="1FA21B97" w14:textId="77777777" w:rsidR="007C104D" w:rsidRPr="007C104D" w:rsidRDefault="007C104D" w:rsidP="007C104D">
      <w:pPr>
        <w:bidi w:val="0"/>
        <w:ind w:right="-1020"/>
        <w:jc w:val="right"/>
        <w:rPr>
          <w:sz w:val="32"/>
          <w:szCs w:val="32"/>
          <w:rtl/>
        </w:rPr>
      </w:pPr>
      <w:r w:rsidRPr="007C104D">
        <w:rPr>
          <w:sz w:val="32"/>
          <w:szCs w:val="32"/>
          <w:rtl/>
        </w:rPr>
        <w:t>• نظرية التفاعل اللغوي:</w:t>
      </w:r>
    </w:p>
    <w:p w14:paraId="290936F7" w14:textId="77777777" w:rsidR="007C104D" w:rsidRPr="007C104D" w:rsidRDefault="007C104D" w:rsidP="007C104D">
      <w:pPr>
        <w:bidi w:val="0"/>
        <w:ind w:right="-1020"/>
        <w:jc w:val="right"/>
        <w:rPr>
          <w:sz w:val="32"/>
          <w:szCs w:val="32"/>
          <w:rtl/>
        </w:rPr>
      </w:pPr>
      <w:r w:rsidRPr="007C104D">
        <w:rPr>
          <w:sz w:val="32"/>
          <w:szCs w:val="32"/>
          <w:rtl/>
        </w:rPr>
        <w:t>تؤكد هذه النظرية أن اللغة تتطور من خلال عمليات التفاعل والتواصل الاجتماعي. وفي ظل الإعلام الرقمي، يُعاد تشكيل الأنماط اللغوية استجابةً للتفاعلات المتعددة بين المستخدمين.</w:t>
      </w:r>
    </w:p>
    <w:p w14:paraId="618E63AA" w14:textId="77777777" w:rsidR="007C104D" w:rsidRPr="007C104D" w:rsidRDefault="007C104D" w:rsidP="007C104D">
      <w:pPr>
        <w:bidi w:val="0"/>
        <w:ind w:right="-1020"/>
        <w:jc w:val="right"/>
        <w:rPr>
          <w:sz w:val="32"/>
          <w:szCs w:val="32"/>
        </w:rPr>
      </w:pPr>
      <w:r w:rsidRPr="00712345">
        <w:rPr>
          <w:rFonts w:hint="cs"/>
          <w:sz w:val="32"/>
          <w:szCs w:val="32"/>
          <w:rtl/>
        </w:rPr>
        <w:t>)</w:t>
      </w:r>
      <w:r w:rsidRPr="007C104D">
        <w:rPr>
          <w:sz w:val="32"/>
          <w:szCs w:val="32"/>
          <w:rtl/>
        </w:rPr>
        <w:t>• نظرية التداخل اللغوي</w:t>
      </w:r>
      <w:r w:rsidRPr="00712345">
        <w:rPr>
          <w:rFonts w:hint="cs"/>
          <w:sz w:val="32"/>
          <w:szCs w:val="32"/>
          <w:rtl/>
        </w:rPr>
        <w:t>:</w:t>
      </w:r>
      <w:r w:rsidRPr="007C104D">
        <w:rPr>
          <w:sz w:val="32"/>
          <w:szCs w:val="32"/>
        </w:rPr>
        <w:t>Code-switching</w:t>
      </w:r>
      <w:r w:rsidRPr="00712345">
        <w:rPr>
          <w:sz w:val="32"/>
          <w:szCs w:val="32"/>
        </w:rPr>
        <w:t>)</w:t>
      </w:r>
    </w:p>
    <w:p w14:paraId="2E926AF8" w14:textId="77777777" w:rsidR="007C104D" w:rsidRPr="007C104D" w:rsidRDefault="007C104D" w:rsidP="007C104D">
      <w:pPr>
        <w:bidi w:val="0"/>
        <w:ind w:right="-1020"/>
        <w:jc w:val="right"/>
        <w:rPr>
          <w:sz w:val="32"/>
          <w:szCs w:val="32"/>
          <w:rtl/>
        </w:rPr>
      </w:pPr>
      <w:r w:rsidRPr="007C104D">
        <w:rPr>
          <w:sz w:val="32"/>
          <w:szCs w:val="32"/>
          <w:rtl/>
        </w:rPr>
        <w:lastRenderedPageBreak/>
        <w:t>تُستخدم هذه النظرية لشرح ظاهرة التنقل بين اللغات أو الأنماط اللغوية المختلفة في سياق واحد، حيث يشهد المستخدم في البيئات الرقمية تحولًا نحو استخدام مزيج من العربية مع لغات أو لهجات أخرى.</w:t>
      </w:r>
    </w:p>
    <w:p w14:paraId="421E6963" w14:textId="77777777" w:rsidR="007C104D" w:rsidRPr="007C104D" w:rsidRDefault="007C104D" w:rsidP="007C104D">
      <w:pPr>
        <w:bidi w:val="0"/>
        <w:ind w:right="-1020"/>
        <w:jc w:val="right"/>
        <w:rPr>
          <w:sz w:val="32"/>
          <w:szCs w:val="32"/>
          <w:rtl/>
        </w:rPr>
      </w:pPr>
      <w:r w:rsidRPr="007C104D">
        <w:rPr>
          <w:sz w:val="32"/>
          <w:szCs w:val="32"/>
          <w:rtl/>
        </w:rPr>
        <w:t>• النظرية الاجتماعية للغة:</w:t>
      </w:r>
    </w:p>
    <w:p w14:paraId="23BDC4C5" w14:textId="77777777" w:rsidR="007C104D" w:rsidRPr="007C104D" w:rsidRDefault="007C104D" w:rsidP="007C104D">
      <w:pPr>
        <w:bidi w:val="0"/>
        <w:ind w:right="-1020"/>
        <w:jc w:val="right"/>
        <w:rPr>
          <w:sz w:val="32"/>
          <w:szCs w:val="32"/>
          <w:rtl/>
        </w:rPr>
      </w:pPr>
      <w:r w:rsidRPr="007C104D">
        <w:rPr>
          <w:sz w:val="32"/>
          <w:szCs w:val="32"/>
          <w:rtl/>
        </w:rPr>
        <w:t>ترى هذه النظرية أن اللغة نتاج عوامل اجتماعية وثقافية تتأثر بظروف العصر والتكنولوجيا، مما يفسر التغيرات في المفردات والأساليب اللغوية مع انتشار الإعلام الرقمي.</w:t>
      </w:r>
    </w:p>
    <w:p w14:paraId="4232902F" w14:textId="77777777" w:rsidR="007C104D" w:rsidRPr="007C104D" w:rsidRDefault="007C104D" w:rsidP="007C104D">
      <w:pPr>
        <w:bidi w:val="0"/>
        <w:ind w:right="-1020"/>
        <w:jc w:val="right"/>
        <w:rPr>
          <w:sz w:val="32"/>
          <w:szCs w:val="32"/>
          <w:rtl/>
        </w:rPr>
      </w:pPr>
      <w:r w:rsidRPr="007C104D">
        <w:rPr>
          <w:sz w:val="32"/>
          <w:szCs w:val="32"/>
          <w:rtl/>
        </w:rPr>
        <w:t>4. الإطار المفاهيمي للبحث:</w:t>
      </w:r>
    </w:p>
    <w:p w14:paraId="28D23404" w14:textId="77777777" w:rsidR="007C104D" w:rsidRPr="007C104D" w:rsidRDefault="007C104D" w:rsidP="007C104D">
      <w:pPr>
        <w:bidi w:val="0"/>
        <w:ind w:right="-1020"/>
        <w:jc w:val="right"/>
        <w:rPr>
          <w:sz w:val="32"/>
          <w:szCs w:val="32"/>
          <w:rtl/>
        </w:rPr>
      </w:pPr>
      <w:r w:rsidRPr="007C104D">
        <w:rPr>
          <w:sz w:val="32"/>
          <w:szCs w:val="32"/>
          <w:rtl/>
        </w:rPr>
        <w:t>• المتغيرات الرئيسية:</w:t>
      </w:r>
    </w:p>
    <w:p w14:paraId="2322483C" w14:textId="77777777" w:rsidR="007C104D" w:rsidRPr="007C104D" w:rsidRDefault="007C104D" w:rsidP="007C104D">
      <w:pPr>
        <w:bidi w:val="0"/>
        <w:ind w:right="-1020"/>
        <w:jc w:val="right"/>
        <w:rPr>
          <w:sz w:val="32"/>
          <w:szCs w:val="32"/>
          <w:rtl/>
        </w:rPr>
      </w:pPr>
      <w:r w:rsidRPr="007C104D">
        <w:rPr>
          <w:sz w:val="32"/>
          <w:szCs w:val="32"/>
          <w:rtl/>
        </w:rPr>
        <w:t>يرتكز البحث على العلاقة بين الإعلام الرقمي (كمتغير مستقل) والتحولات اللغوية في اللغة العربية (كمتغير تابع). ويشمل ذلك تأثير كثافة الاستخدام على ظهور مصطلحات جديدة وتبني أساليب لغوية مختلطة.</w:t>
      </w:r>
    </w:p>
    <w:p w14:paraId="7539E3E9" w14:textId="77777777" w:rsidR="007C104D" w:rsidRPr="007C104D" w:rsidRDefault="007C104D" w:rsidP="007C104D">
      <w:pPr>
        <w:bidi w:val="0"/>
        <w:ind w:right="-1020"/>
        <w:jc w:val="right"/>
        <w:rPr>
          <w:sz w:val="32"/>
          <w:szCs w:val="32"/>
          <w:rtl/>
        </w:rPr>
      </w:pPr>
      <w:r w:rsidRPr="007C104D">
        <w:rPr>
          <w:sz w:val="32"/>
          <w:szCs w:val="32"/>
          <w:rtl/>
        </w:rPr>
        <w:t>• النموذج المفاهيمي:</w:t>
      </w:r>
    </w:p>
    <w:p w14:paraId="48E951BD" w14:textId="77777777" w:rsidR="007C104D" w:rsidRPr="007C104D" w:rsidRDefault="007C104D" w:rsidP="007C104D">
      <w:pPr>
        <w:bidi w:val="0"/>
        <w:ind w:right="-1020"/>
        <w:jc w:val="right"/>
        <w:rPr>
          <w:sz w:val="32"/>
          <w:szCs w:val="32"/>
          <w:rtl/>
        </w:rPr>
      </w:pPr>
      <w:r w:rsidRPr="007C104D">
        <w:rPr>
          <w:sz w:val="32"/>
          <w:szCs w:val="32"/>
          <w:rtl/>
        </w:rPr>
        <w:t>يتم رسم نموذج يربط بين العوامل الرقمية (مثل نوعية المحتوى الرقمي وطريقة تفاعل المستخدمين معه) وبين النتائج اللغوية (مثل استخدام الفصحى مقابل العامية، وظهور الكلمات المستعارة).</w:t>
      </w:r>
    </w:p>
    <w:p w14:paraId="39F18F4F" w14:textId="77777777" w:rsidR="007C104D" w:rsidRPr="007C104D" w:rsidRDefault="007C104D" w:rsidP="007C104D">
      <w:pPr>
        <w:bidi w:val="0"/>
        <w:ind w:right="-1020"/>
        <w:jc w:val="right"/>
        <w:rPr>
          <w:sz w:val="32"/>
          <w:szCs w:val="32"/>
          <w:rtl/>
        </w:rPr>
      </w:pPr>
      <w:r w:rsidRPr="007C104D">
        <w:rPr>
          <w:sz w:val="32"/>
          <w:szCs w:val="32"/>
          <w:rtl/>
        </w:rPr>
        <w:t>5. دور الدراسات السابقة في دعم الإطار النظري:</w:t>
      </w:r>
    </w:p>
    <w:p w14:paraId="0313A6C4" w14:textId="77777777" w:rsidR="007C104D" w:rsidRPr="007C104D" w:rsidRDefault="007C104D" w:rsidP="007C104D">
      <w:pPr>
        <w:bidi w:val="0"/>
        <w:ind w:right="-1020"/>
        <w:jc w:val="right"/>
        <w:rPr>
          <w:sz w:val="32"/>
          <w:szCs w:val="32"/>
          <w:rtl/>
        </w:rPr>
      </w:pPr>
      <w:r w:rsidRPr="007C104D">
        <w:rPr>
          <w:sz w:val="32"/>
          <w:szCs w:val="32"/>
          <w:rtl/>
        </w:rPr>
        <w:t>• الاستفادة من الأبحاث القائمة:</w:t>
      </w:r>
    </w:p>
    <w:p w14:paraId="23F1513F" w14:textId="77777777" w:rsidR="007C104D" w:rsidRPr="007C104D" w:rsidRDefault="007C104D" w:rsidP="007C104D">
      <w:pPr>
        <w:bidi w:val="0"/>
        <w:ind w:right="-1020"/>
        <w:jc w:val="right"/>
        <w:rPr>
          <w:sz w:val="32"/>
          <w:szCs w:val="32"/>
          <w:rtl/>
        </w:rPr>
      </w:pPr>
      <w:r w:rsidRPr="007C104D">
        <w:rPr>
          <w:sz w:val="32"/>
          <w:szCs w:val="32"/>
          <w:rtl/>
        </w:rPr>
        <w:t>تُستند الدراسة على نتائج دراسات سابقة تناولت تأثير الإعلام الرقمي على اللغة العربية، مما يساعد في تبرير الفرضيات المطروحة وتحديد الفجوات البحثية التي ستسعى الدراسة الحالية إلى سدها.</w:t>
      </w:r>
    </w:p>
    <w:p w14:paraId="7BC69F86" w14:textId="77777777" w:rsidR="007C104D" w:rsidRPr="007C104D" w:rsidRDefault="007C104D" w:rsidP="007C104D">
      <w:pPr>
        <w:bidi w:val="0"/>
        <w:ind w:right="-1020"/>
        <w:jc w:val="right"/>
        <w:rPr>
          <w:sz w:val="32"/>
          <w:szCs w:val="32"/>
          <w:rtl/>
        </w:rPr>
      </w:pPr>
      <w:r w:rsidRPr="007C104D">
        <w:rPr>
          <w:sz w:val="32"/>
          <w:szCs w:val="32"/>
          <w:rtl/>
        </w:rPr>
        <w:t>• تحديد الفجوات البحثية:</w:t>
      </w:r>
    </w:p>
    <w:p w14:paraId="0DE2CD05" w14:textId="77777777" w:rsidR="007C104D" w:rsidRPr="007C104D" w:rsidRDefault="007C104D" w:rsidP="007C104D">
      <w:pPr>
        <w:bidi w:val="0"/>
        <w:ind w:right="-1020"/>
        <w:jc w:val="right"/>
        <w:rPr>
          <w:sz w:val="32"/>
          <w:szCs w:val="32"/>
          <w:rtl/>
        </w:rPr>
      </w:pPr>
      <w:r w:rsidRPr="007C104D">
        <w:rPr>
          <w:sz w:val="32"/>
          <w:szCs w:val="32"/>
          <w:rtl/>
        </w:rPr>
        <w:t>بالرغم من ثراء الدراسات السابقة، فإن الإطار النظري يسلط الضوء على الحاجة لدراسة ميدانية تجمع بين التحليل الكمي والنوعي لتفسير التحولات اللغوية في ظل الاستخدام المتزايد لوسائل الإعلام الرقمية.</w:t>
      </w:r>
    </w:p>
    <w:p w14:paraId="50DFFDAD" w14:textId="77777777" w:rsidR="007C104D" w:rsidRPr="007C104D" w:rsidRDefault="007C104D" w:rsidP="007C104D">
      <w:pPr>
        <w:bidi w:val="0"/>
        <w:ind w:right="-1020"/>
        <w:jc w:val="right"/>
        <w:rPr>
          <w:sz w:val="8"/>
          <w:szCs w:val="8"/>
          <w:rtl/>
        </w:rPr>
      </w:pPr>
    </w:p>
    <w:p w14:paraId="3C13ACEA" w14:textId="77777777" w:rsidR="007C104D" w:rsidRPr="00712345" w:rsidRDefault="007C104D" w:rsidP="007C104D">
      <w:pPr>
        <w:bidi w:val="0"/>
        <w:ind w:right="-1020"/>
        <w:jc w:val="right"/>
        <w:rPr>
          <w:sz w:val="32"/>
          <w:szCs w:val="32"/>
          <w:rtl/>
        </w:rPr>
      </w:pPr>
      <w:r w:rsidRPr="007C104D">
        <w:rPr>
          <w:sz w:val="32"/>
          <w:szCs w:val="32"/>
          <w:rtl/>
        </w:rPr>
        <w:t>يهدف هذا الإطار النظري إلى توفير قاعدة مفاهيمية ومنهجية لفهم الظاهرة المدروسة، مما يساعد في توجيه البحث وتحليل النتائج ضمن سياق نظري متماسك يدعم فهم تأثير الإعلام الرقمي على تطور اللغة العربية وتحولاتها</w:t>
      </w:r>
      <w:r w:rsidRPr="00712345">
        <w:rPr>
          <w:rFonts w:hint="cs"/>
          <w:sz w:val="32"/>
          <w:szCs w:val="32"/>
          <w:rtl/>
        </w:rPr>
        <w:t>.</w:t>
      </w:r>
    </w:p>
    <w:p w14:paraId="59DD6965" w14:textId="77777777" w:rsidR="007C104D" w:rsidRPr="007C104D" w:rsidRDefault="007C104D" w:rsidP="007C104D">
      <w:pPr>
        <w:pStyle w:val="ad"/>
        <w:shd w:val="clear" w:color="auto" w:fill="FFFFFF"/>
        <w:bidi/>
        <w:rPr>
          <w:rFonts w:ascii="Arial" w:hAnsi="Arial" w:cs="Arial"/>
          <w:color w:val="222222"/>
          <w:sz w:val="32"/>
          <w:szCs w:val="32"/>
          <w:rtl/>
        </w:rPr>
      </w:pPr>
    </w:p>
    <w:p w14:paraId="77D99288" w14:textId="4B597550" w:rsidR="007C104D" w:rsidRPr="00A74399" w:rsidRDefault="007C104D" w:rsidP="00A74399">
      <w:pPr>
        <w:pStyle w:val="ad"/>
        <w:shd w:val="clear" w:color="auto" w:fill="FFFFFF"/>
        <w:bidi/>
        <w:rPr>
          <w:rFonts w:ascii="Arial" w:hAnsi="Arial" w:cs="Arial"/>
          <w:b/>
          <w:bCs/>
          <w:color w:val="222222"/>
          <w:sz w:val="36"/>
          <w:szCs w:val="36"/>
        </w:rPr>
      </w:pPr>
      <w:r w:rsidRPr="008D42A7">
        <w:rPr>
          <w:rFonts w:ascii="Arial" w:hAnsi="Arial" w:cs="Arial"/>
          <w:b/>
          <w:bCs/>
          <w:color w:val="222222"/>
          <w:sz w:val="36"/>
          <w:szCs w:val="36"/>
          <w:rtl/>
        </w:rPr>
        <w:lastRenderedPageBreak/>
        <w:t>مشكلة الدراسة:</w:t>
      </w:r>
    </w:p>
    <w:p w14:paraId="70D76CBB" w14:textId="77777777" w:rsidR="007C104D" w:rsidRPr="008434EC" w:rsidRDefault="007C104D" w:rsidP="007C104D">
      <w:pPr>
        <w:pStyle w:val="ad"/>
        <w:shd w:val="clear" w:color="auto" w:fill="FFFFFF"/>
        <w:bidi/>
        <w:rPr>
          <w:rFonts w:ascii="Arial" w:hAnsi="Arial" w:cs="Arial"/>
          <w:color w:val="222222"/>
          <w:sz w:val="32"/>
          <w:szCs w:val="32"/>
        </w:rPr>
      </w:pPr>
      <w:r w:rsidRPr="008434EC">
        <w:rPr>
          <w:rFonts w:ascii="Arial" w:hAnsi="Arial" w:cs="Arial"/>
          <w:color w:val="222222"/>
          <w:sz w:val="32"/>
          <w:szCs w:val="32"/>
          <w:rtl/>
        </w:rPr>
        <w:t>تشهد اللغة العربية في العصر الرقمي تحولات ملحوظة نتيجة الانتشار الواسع لوسائل الإعلام الرقمية، والتي أصبحت جزءًا لا يتجزأ من الحياة اليومية لمختلف الفئات العمرية. تتجلى مشكلة الدراسة في ما يلي:</w:t>
      </w:r>
    </w:p>
    <w:p w14:paraId="13732F8F" w14:textId="77777777" w:rsidR="007C104D" w:rsidRPr="008434EC" w:rsidRDefault="007C104D" w:rsidP="007C104D">
      <w:pPr>
        <w:pStyle w:val="ad"/>
        <w:shd w:val="clear" w:color="auto" w:fill="FFFFFF"/>
        <w:bidi/>
        <w:rPr>
          <w:rFonts w:ascii="Arial" w:hAnsi="Arial" w:cs="Arial"/>
          <w:color w:val="222222"/>
          <w:sz w:val="32"/>
          <w:szCs w:val="32"/>
          <w:rtl/>
        </w:rPr>
      </w:pPr>
      <w:r w:rsidRPr="008434EC">
        <w:rPr>
          <w:rFonts w:ascii="Arial" w:hAnsi="Arial" w:cs="Arial"/>
          <w:color w:val="222222"/>
          <w:sz w:val="32"/>
          <w:szCs w:val="32"/>
          <w:rtl/>
        </w:rPr>
        <w:t>• تحول المفردات والتراكيب: ظهور مصطلحات جديدة وتراكيب لغوية مختلطة مستمدة من اللغات الأجنبية والتكنولوجيا الرقمية، مما يثير تساؤلات حول مدى تأثير هذه المصطلحات على ثبات اللغة العربية الفصحى.</w:t>
      </w:r>
    </w:p>
    <w:p w14:paraId="44F42A89" w14:textId="77777777" w:rsidR="007C104D" w:rsidRPr="008434EC" w:rsidRDefault="007C104D" w:rsidP="007C104D">
      <w:pPr>
        <w:pStyle w:val="ad"/>
        <w:shd w:val="clear" w:color="auto" w:fill="FFFFFF"/>
        <w:bidi/>
        <w:rPr>
          <w:rFonts w:ascii="Arial" w:hAnsi="Arial" w:cs="Arial"/>
          <w:color w:val="222222"/>
          <w:sz w:val="32"/>
          <w:szCs w:val="32"/>
          <w:rtl/>
        </w:rPr>
      </w:pPr>
      <w:r w:rsidRPr="008434EC">
        <w:rPr>
          <w:rFonts w:ascii="Arial" w:hAnsi="Arial" w:cs="Arial"/>
          <w:color w:val="222222"/>
          <w:sz w:val="32"/>
          <w:szCs w:val="32"/>
          <w:rtl/>
        </w:rPr>
        <w:t>• انتشار اللغة العامية والمختصرات: مع استخدام وسائل التواصل الاجتماعي بشكل متزايد، يلاحظ تراجع استخدام اللغة العربية الفصحى لصالح اللهجات المحلية والمختصرات، مما قد يؤثر على دقة التعبير وصحة اللغة.</w:t>
      </w:r>
    </w:p>
    <w:p w14:paraId="66109C57" w14:textId="77777777" w:rsidR="007C104D" w:rsidRPr="008434EC" w:rsidRDefault="007C104D" w:rsidP="007C104D">
      <w:pPr>
        <w:pStyle w:val="ad"/>
        <w:shd w:val="clear" w:color="auto" w:fill="FFFFFF"/>
        <w:bidi/>
        <w:rPr>
          <w:rFonts w:ascii="Arial" w:hAnsi="Arial" w:cs="Arial"/>
          <w:color w:val="222222"/>
          <w:sz w:val="32"/>
          <w:szCs w:val="32"/>
          <w:rtl/>
        </w:rPr>
      </w:pPr>
      <w:r w:rsidRPr="008434EC">
        <w:rPr>
          <w:rFonts w:ascii="Arial" w:hAnsi="Arial" w:cs="Arial"/>
          <w:color w:val="222222"/>
          <w:sz w:val="32"/>
          <w:szCs w:val="32"/>
          <w:rtl/>
        </w:rPr>
        <w:t>• التداخل اللغوي (</w:t>
      </w:r>
      <w:r w:rsidRPr="008434EC">
        <w:rPr>
          <w:rFonts w:ascii="Arial" w:hAnsi="Arial" w:cs="Arial"/>
          <w:color w:val="222222"/>
          <w:sz w:val="32"/>
          <w:szCs w:val="32"/>
        </w:rPr>
        <w:t>Code-switching</w:t>
      </w:r>
      <w:r w:rsidRPr="008434EC">
        <w:rPr>
          <w:rFonts w:ascii="Arial" w:hAnsi="Arial" w:cs="Arial"/>
          <w:color w:val="222222"/>
          <w:sz w:val="32"/>
          <w:szCs w:val="32"/>
          <w:rtl/>
        </w:rPr>
        <w:t>): انتشار التداخل بين العربية واللغات الأجنبية في التواصل الرقمي يطرح تساؤلات حول تأثيره على الهوية اللغوية العربية وعلى قدرة المستخدمين على التفريق بين الاستخدام الرسمي وغير الرسمي.</w:t>
      </w:r>
    </w:p>
    <w:p w14:paraId="264A95E4" w14:textId="77777777" w:rsidR="007C104D" w:rsidRPr="008434EC" w:rsidRDefault="007C104D" w:rsidP="007C104D">
      <w:pPr>
        <w:pStyle w:val="ad"/>
        <w:shd w:val="clear" w:color="auto" w:fill="FFFFFF"/>
        <w:bidi/>
        <w:rPr>
          <w:rFonts w:ascii="Arial" w:hAnsi="Arial" w:cs="Arial"/>
          <w:color w:val="222222"/>
          <w:sz w:val="32"/>
          <w:szCs w:val="32"/>
          <w:rtl/>
        </w:rPr>
      </w:pPr>
      <w:r w:rsidRPr="008434EC">
        <w:rPr>
          <w:rFonts w:ascii="Arial" w:hAnsi="Arial" w:cs="Arial"/>
          <w:color w:val="222222"/>
          <w:sz w:val="32"/>
          <w:szCs w:val="32"/>
          <w:rtl/>
        </w:rPr>
        <w:t>• تفاوت التأثير حسب الفئات العمرية: قد تختلف تأثيرات الإعلام الرقمي على اللغة العربية بين الشباب وكبار السن، مما يستدعي دراسة الفروق في السلوكيات اللغوية واستخدامات اللغة في مختلف الأعمار.</w:t>
      </w:r>
    </w:p>
    <w:p w14:paraId="16650EF7" w14:textId="77777777" w:rsidR="007C104D" w:rsidRPr="005F409F" w:rsidRDefault="008D42A7" w:rsidP="008D42A7">
      <w:pPr>
        <w:pStyle w:val="ad"/>
        <w:shd w:val="clear" w:color="auto" w:fill="FFFFFF"/>
        <w:tabs>
          <w:tab w:val="left" w:pos="7540"/>
        </w:tabs>
        <w:rPr>
          <w:rFonts w:ascii="Arial" w:hAnsi="Arial" w:cs="Arial"/>
          <w:color w:val="222222"/>
          <w:sz w:val="10"/>
          <w:szCs w:val="10"/>
          <w:rtl/>
        </w:rPr>
      </w:pPr>
      <w:r>
        <w:rPr>
          <w:rFonts w:ascii="Arial" w:hAnsi="Arial" w:cs="Arial"/>
          <w:color w:val="222222"/>
          <w:sz w:val="32"/>
          <w:szCs w:val="32"/>
        </w:rPr>
        <w:tab/>
      </w:r>
    </w:p>
    <w:p w14:paraId="3DFBE9FB" w14:textId="77777777" w:rsidR="007C104D" w:rsidRPr="008434EC" w:rsidRDefault="007C104D" w:rsidP="007C104D">
      <w:pPr>
        <w:pStyle w:val="ad"/>
        <w:shd w:val="clear" w:color="auto" w:fill="FFFFFF"/>
        <w:bidi/>
        <w:rPr>
          <w:rFonts w:ascii="Arial" w:hAnsi="Arial" w:cs="Arial"/>
          <w:color w:val="222222"/>
          <w:sz w:val="32"/>
          <w:szCs w:val="32"/>
        </w:rPr>
      </w:pPr>
      <w:r w:rsidRPr="008434EC">
        <w:rPr>
          <w:rFonts w:ascii="Arial" w:hAnsi="Arial" w:cs="Arial"/>
          <w:color w:val="222222"/>
          <w:sz w:val="32"/>
          <w:szCs w:val="32"/>
          <w:rtl/>
        </w:rPr>
        <w:t>تسعى الدراسة إلى تحليل هذه الظواهر اللغوية وتحديد العلاقة بين كثافة استخدام الإعلام الرقمي والتغيرات التي تطرأ على اللغة العربية، مما يساعد في وضع استراتيجيات تسهم في الحفاظ على الهوية اللغوية وتعزيز الاستخدام الصحيح للفصحى في بيئة رقمية متجددة</w:t>
      </w:r>
      <w:r w:rsidRPr="008434EC">
        <w:rPr>
          <w:rFonts w:ascii="Arial" w:hAnsi="Arial" w:cs="Arial" w:hint="cs"/>
          <w:color w:val="222222"/>
          <w:sz w:val="32"/>
          <w:szCs w:val="32"/>
          <w:rtl/>
        </w:rPr>
        <w:t>.</w:t>
      </w:r>
    </w:p>
    <w:p w14:paraId="044C0A45" w14:textId="77777777" w:rsidR="00EC6A45" w:rsidRDefault="00EC6A45" w:rsidP="00EC6A45">
      <w:pPr>
        <w:bidi w:val="0"/>
        <w:ind w:right="-1020"/>
        <w:jc w:val="right"/>
        <w:rPr>
          <w:sz w:val="32"/>
          <w:szCs w:val="32"/>
          <w:rtl/>
        </w:rPr>
      </w:pPr>
    </w:p>
    <w:p w14:paraId="7432A280" w14:textId="77777777" w:rsidR="00EC6A45" w:rsidRDefault="00EC6A45" w:rsidP="00EC6A45">
      <w:pPr>
        <w:bidi w:val="0"/>
        <w:ind w:right="-1020"/>
        <w:jc w:val="right"/>
        <w:rPr>
          <w:sz w:val="32"/>
          <w:szCs w:val="32"/>
          <w:rtl/>
        </w:rPr>
      </w:pPr>
    </w:p>
    <w:p w14:paraId="5590F37F" w14:textId="77777777" w:rsidR="00EC6A45" w:rsidRDefault="00EC6A45" w:rsidP="00EC6A45">
      <w:pPr>
        <w:bidi w:val="0"/>
        <w:ind w:right="-1020"/>
        <w:jc w:val="right"/>
        <w:rPr>
          <w:sz w:val="32"/>
          <w:szCs w:val="32"/>
          <w:rtl/>
        </w:rPr>
      </w:pPr>
    </w:p>
    <w:p w14:paraId="34DA37AA" w14:textId="77777777" w:rsidR="00EC6A45" w:rsidRDefault="00EC6A45" w:rsidP="00EC6A45">
      <w:pPr>
        <w:bidi w:val="0"/>
        <w:ind w:right="-1020"/>
        <w:jc w:val="right"/>
        <w:rPr>
          <w:sz w:val="32"/>
          <w:szCs w:val="32"/>
          <w:rtl/>
        </w:rPr>
      </w:pPr>
    </w:p>
    <w:p w14:paraId="32963725" w14:textId="77777777" w:rsidR="005E7375" w:rsidRPr="005E7375" w:rsidRDefault="001C6DC2" w:rsidP="00EC6A45">
      <w:pPr>
        <w:bidi w:val="0"/>
        <w:ind w:right="-1020"/>
        <w:jc w:val="right"/>
        <w:rPr>
          <w:sz w:val="32"/>
          <w:szCs w:val="32"/>
        </w:rPr>
      </w:pPr>
      <w:r w:rsidRPr="005E7375">
        <w:rPr>
          <w:sz w:val="32"/>
          <w:szCs w:val="32"/>
          <w:rtl/>
        </w:rPr>
        <w:br w:type="page"/>
      </w:r>
    </w:p>
    <w:p w14:paraId="47CE5DBC" w14:textId="77777777" w:rsidR="006C635A" w:rsidRDefault="00712345" w:rsidP="001C6DC2">
      <w:pPr>
        <w:rPr>
          <w:b/>
          <w:bCs/>
          <w:sz w:val="36"/>
          <w:szCs w:val="36"/>
          <w:rtl/>
        </w:rPr>
      </w:pPr>
      <w:r w:rsidRPr="00712345">
        <w:rPr>
          <w:rFonts w:hint="cs"/>
          <w:b/>
          <w:bCs/>
          <w:sz w:val="36"/>
          <w:szCs w:val="36"/>
          <w:rtl/>
        </w:rPr>
        <w:lastRenderedPageBreak/>
        <w:t>أهمية الدراسة:</w:t>
      </w:r>
    </w:p>
    <w:p w14:paraId="52EEC039" w14:textId="77777777" w:rsidR="00712345" w:rsidRPr="005F409F" w:rsidRDefault="00712345" w:rsidP="00712345">
      <w:pPr>
        <w:pStyle w:val="ad"/>
        <w:shd w:val="clear" w:color="auto" w:fill="FFFFFF"/>
        <w:bidi/>
        <w:rPr>
          <w:rFonts w:ascii="Arial" w:hAnsi="Arial" w:cs="Arial"/>
          <w:color w:val="222222"/>
          <w:sz w:val="32"/>
          <w:szCs w:val="32"/>
        </w:rPr>
      </w:pPr>
      <w:r w:rsidRPr="005F409F">
        <w:rPr>
          <w:rFonts w:ascii="Arial" w:hAnsi="Arial" w:cs="Arial"/>
          <w:color w:val="222222"/>
          <w:sz w:val="32"/>
          <w:szCs w:val="32"/>
          <w:rtl/>
        </w:rPr>
        <w:t>1. أهمية نظرية:</w:t>
      </w:r>
    </w:p>
    <w:p w14:paraId="2C513D20"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تُسهم الدراسة في توسيع الفهم النظري لظاهرة التحول اللغوي في ظل التطورات الرقمية، إذ تُقدم إطارًا مفاهيميًا يوضح العلاقة بين الإعلام الرقمي وتطور اللغة العربية.</w:t>
      </w:r>
    </w:p>
    <w:p w14:paraId="43A2B61D"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تُضيف الدراسة بعدًا جديدًا للبحوث اللغوية من خلال تحليل تأثير وسائل التواصل الاجتماعي والمحتوى الرقمي على بنية اللغة واستخداماتها، مما يساهم في إثراء المكتبة البحثية في هذا المجال.</w:t>
      </w:r>
    </w:p>
    <w:p w14:paraId="543146EF"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2. أهمية تطبيقية:</w:t>
      </w:r>
    </w:p>
    <w:p w14:paraId="017B14D9"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تساعد نتائج الدراسة في تطوير استراتيجيات تعليمية وإعلامية تهدف إلى تعزيز استخدام اللغة العربية الفصحى في الفضاء الرقمي، مع دعم الجهود الرامية للحفاظ على الهوية اللغوية.</w:t>
      </w:r>
    </w:p>
    <w:p w14:paraId="69DB6A06"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تُمكّن الدراسة صانعي السياسات والمؤسسات الأكاديمية من صياغة برامج ومبادرات تُعزز من استخدام اللغة العربية الصحيحة في الإعلام الرقمي وتعمل على تقليل تأثير الظواهر اللغوية السلبية.</w:t>
      </w:r>
    </w:p>
    <w:p w14:paraId="217F53EE"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3. أهمية مجتمعية:</w:t>
      </w:r>
    </w:p>
    <w:p w14:paraId="2CC3980B"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تُساهم الدراسة في زيادة الوعي بين فئات المجتمع المختلفة حول أهمية الحفاظ على اللغة العربية ومواجهة التحديات التي يفرضها التحول الرقمي على أساليب الاتصال والتعبير.</w:t>
      </w:r>
    </w:p>
    <w:p w14:paraId="66ACBBE1"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تُعد الدراسة مرجعًا مهمًا للمربين والمهتمين بالشأن اللغوي والثقافي، مما يساعد في دعم مبادرات الحفاظ على التراث اللغوي والتوعية بأهمية استخدام اللغة العربية الفصحى في مختلف المجالات.</w:t>
      </w:r>
    </w:p>
    <w:p w14:paraId="0BB0976F"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4. أهمية بحثية:</w:t>
      </w:r>
    </w:p>
    <w:p w14:paraId="10AE37FF"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 تُعد الدراسة حجر الزاوية لبحوث مستقبلية في مجال تأثير الإعلام الرقمي على اللغات، إذ توفر بيانات وتحليلات قيمة يمكن استخدامها كأساس لأبحاث أعمق في هذا الميدان.</w:t>
      </w:r>
    </w:p>
    <w:p w14:paraId="06A6EDBC"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lastRenderedPageBreak/>
        <w:t>• تُظهر الدراسة العلاقة بين كثافة الاستخدام الرقمي وظهور التحولات اللغوية، مما يُفتح آفاقًا لتطوير نماذج بحثية جديدة تُمكّن الباحثين من دراسة تأثير التكنولوجيا على اللغات بشكل موسع.</w:t>
      </w:r>
    </w:p>
    <w:p w14:paraId="4CFAEC56" w14:textId="77777777" w:rsidR="00712345" w:rsidRPr="0011762E" w:rsidRDefault="00712345" w:rsidP="00712345">
      <w:pPr>
        <w:pStyle w:val="ad"/>
        <w:shd w:val="clear" w:color="auto" w:fill="FFFFFF"/>
        <w:rPr>
          <w:rFonts w:ascii="Arial" w:hAnsi="Arial" w:cs="Arial"/>
          <w:color w:val="222222"/>
          <w:sz w:val="10"/>
          <w:szCs w:val="10"/>
          <w:rtl/>
        </w:rPr>
      </w:pPr>
    </w:p>
    <w:p w14:paraId="51496B12" w14:textId="77777777" w:rsidR="00712345" w:rsidRPr="005F409F" w:rsidRDefault="00712345" w:rsidP="00712345">
      <w:pPr>
        <w:pStyle w:val="ad"/>
        <w:shd w:val="clear" w:color="auto" w:fill="FFFFFF"/>
        <w:bidi/>
        <w:rPr>
          <w:rFonts w:ascii="Arial" w:hAnsi="Arial" w:cs="Arial"/>
          <w:color w:val="222222"/>
          <w:sz w:val="32"/>
          <w:szCs w:val="32"/>
          <w:rtl/>
        </w:rPr>
      </w:pPr>
      <w:r w:rsidRPr="005F409F">
        <w:rPr>
          <w:rFonts w:ascii="Arial" w:hAnsi="Arial" w:cs="Arial"/>
          <w:color w:val="222222"/>
          <w:sz w:val="32"/>
          <w:szCs w:val="32"/>
          <w:rtl/>
        </w:rPr>
        <w:t>باختصار، تُبرز هذه الدراسة أهمية تحليل تأثير الإعلام الرقمي على اللغة العربية من جوانب نظرية وتطبيقية واجتماعية، مما يسهم في المحافظة على الهوية اللغوية وتعزيز استخدامها الصحيح في عصر تتسارع فيه التطورات التكنولوجية والرقمية</w:t>
      </w:r>
      <w:r w:rsidR="005F409F" w:rsidRPr="005F409F">
        <w:rPr>
          <w:rFonts w:ascii="Arial" w:hAnsi="Arial" w:cs="Arial" w:hint="cs"/>
          <w:color w:val="222222"/>
          <w:sz w:val="32"/>
          <w:szCs w:val="32"/>
          <w:rtl/>
        </w:rPr>
        <w:t>.</w:t>
      </w:r>
    </w:p>
    <w:p w14:paraId="089D647D" w14:textId="77777777" w:rsidR="00712345" w:rsidRDefault="00712345" w:rsidP="00712345">
      <w:pPr>
        <w:pStyle w:val="ad"/>
        <w:shd w:val="clear" w:color="auto" w:fill="FFFFFF"/>
        <w:bidi/>
        <w:rPr>
          <w:rFonts w:ascii="Arial" w:hAnsi="Arial" w:cs="Arial"/>
          <w:color w:val="222222"/>
          <w:rtl/>
        </w:rPr>
      </w:pPr>
    </w:p>
    <w:p w14:paraId="39E07F48" w14:textId="77777777" w:rsidR="0011762E" w:rsidRDefault="0011762E" w:rsidP="0011762E">
      <w:pPr>
        <w:pStyle w:val="ad"/>
        <w:shd w:val="clear" w:color="auto" w:fill="FFFFFF"/>
        <w:bidi/>
        <w:rPr>
          <w:rFonts w:ascii="Arial" w:hAnsi="Arial" w:cs="Arial"/>
          <w:color w:val="222222"/>
          <w:rtl/>
        </w:rPr>
      </w:pPr>
    </w:p>
    <w:p w14:paraId="644CDE74" w14:textId="77777777" w:rsidR="0011762E" w:rsidRDefault="0011762E" w:rsidP="0011762E">
      <w:pPr>
        <w:pStyle w:val="ad"/>
        <w:shd w:val="clear" w:color="auto" w:fill="FFFFFF"/>
        <w:bidi/>
        <w:rPr>
          <w:rFonts w:ascii="Arial" w:hAnsi="Arial" w:cs="Arial"/>
          <w:color w:val="222222"/>
          <w:rtl/>
        </w:rPr>
      </w:pPr>
    </w:p>
    <w:p w14:paraId="188B79AE" w14:textId="77777777" w:rsidR="0011762E" w:rsidRDefault="0011762E" w:rsidP="0011762E">
      <w:pPr>
        <w:pStyle w:val="ad"/>
        <w:shd w:val="clear" w:color="auto" w:fill="FFFFFF"/>
        <w:bidi/>
        <w:rPr>
          <w:rFonts w:ascii="Arial" w:hAnsi="Arial" w:cs="Arial"/>
          <w:color w:val="222222"/>
          <w:rtl/>
        </w:rPr>
      </w:pPr>
    </w:p>
    <w:p w14:paraId="40440BEB" w14:textId="77777777" w:rsidR="0011762E" w:rsidRDefault="0011762E" w:rsidP="0011762E">
      <w:pPr>
        <w:pStyle w:val="ad"/>
        <w:shd w:val="clear" w:color="auto" w:fill="FFFFFF"/>
        <w:bidi/>
        <w:rPr>
          <w:rFonts w:ascii="Arial" w:hAnsi="Arial" w:cs="Arial"/>
          <w:color w:val="222222"/>
          <w:rtl/>
        </w:rPr>
      </w:pPr>
    </w:p>
    <w:p w14:paraId="6A0545AD" w14:textId="77777777" w:rsidR="0011762E" w:rsidRDefault="0011762E" w:rsidP="0011762E">
      <w:pPr>
        <w:pStyle w:val="ad"/>
        <w:shd w:val="clear" w:color="auto" w:fill="FFFFFF"/>
        <w:bidi/>
        <w:rPr>
          <w:rFonts w:ascii="Arial" w:hAnsi="Arial" w:cs="Arial"/>
          <w:color w:val="222222"/>
          <w:rtl/>
        </w:rPr>
      </w:pPr>
    </w:p>
    <w:p w14:paraId="5B66D68D" w14:textId="77777777" w:rsidR="0011762E" w:rsidRDefault="0011762E" w:rsidP="0011762E">
      <w:pPr>
        <w:pStyle w:val="ad"/>
        <w:shd w:val="clear" w:color="auto" w:fill="FFFFFF"/>
        <w:bidi/>
        <w:rPr>
          <w:rFonts w:ascii="Arial" w:hAnsi="Arial" w:cs="Arial"/>
          <w:color w:val="222222"/>
          <w:rtl/>
        </w:rPr>
      </w:pPr>
    </w:p>
    <w:p w14:paraId="5BE3E6CB" w14:textId="77777777" w:rsidR="0011762E" w:rsidRDefault="0011762E" w:rsidP="0011762E">
      <w:pPr>
        <w:pStyle w:val="ad"/>
        <w:shd w:val="clear" w:color="auto" w:fill="FFFFFF"/>
        <w:bidi/>
        <w:rPr>
          <w:rFonts w:ascii="Arial" w:hAnsi="Arial" w:cs="Arial"/>
          <w:color w:val="222222"/>
          <w:rtl/>
        </w:rPr>
      </w:pPr>
    </w:p>
    <w:p w14:paraId="685821D5" w14:textId="77777777" w:rsidR="0011762E" w:rsidRDefault="0011762E" w:rsidP="0011762E">
      <w:pPr>
        <w:pStyle w:val="ad"/>
        <w:shd w:val="clear" w:color="auto" w:fill="FFFFFF"/>
        <w:bidi/>
        <w:rPr>
          <w:rFonts w:ascii="Arial" w:hAnsi="Arial" w:cs="Arial"/>
          <w:color w:val="222222"/>
          <w:rtl/>
        </w:rPr>
      </w:pPr>
    </w:p>
    <w:p w14:paraId="3F8F88B3" w14:textId="77777777" w:rsidR="0011762E" w:rsidRDefault="0011762E" w:rsidP="0011762E">
      <w:pPr>
        <w:pStyle w:val="ad"/>
        <w:shd w:val="clear" w:color="auto" w:fill="FFFFFF"/>
        <w:bidi/>
        <w:rPr>
          <w:rFonts w:ascii="Arial" w:hAnsi="Arial" w:cs="Arial"/>
          <w:color w:val="222222"/>
          <w:rtl/>
        </w:rPr>
      </w:pPr>
    </w:p>
    <w:p w14:paraId="35220456" w14:textId="77777777" w:rsidR="0011762E" w:rsidRDefault="0011762E" w:rsidP="0011762E">
      <w:pPr>
        <w:pStyle w:val="ad"/>
        <w:shd w:val="clear" w:color="auto" w:fill="FFFFFF"/>
        <w:bidi/>
        <w:rPr>
          <w:rFonts w:ascii="Arial" w:hAnsi="Arial" w:cs="Arial"/>
          <w:color w:val="222222"/>
          <w:rtl/>
        </w:rPr>
      </w:pPr>
    </w:p>
    <w:p w14:paraId="148E61E9" w14:textId="77777777" w:rsidR="0011762E" w:rsidRDefault="0011762E" w:rsidP="0011762E">
      <w:pPr>
        <w:pStyle w:val="ad"/>
        <w:shd w:val="clear" w:color="auto" w:fill="FFFFFF"/>
        <w:bidi/>
        <w:rPr>
          <w:rFonts w:ascii="Arial" w:hAnsi="Arial" w:cs="Arial"/>
          <w:color w:val="222222"/>
          <w:rtl/>
        </w:rPr>
      </w:pPr>
    </w:p>
    <w:p w14:paraId="2F94AAC7" w14:textId="77777777" w:rsidR="0011762E" w:rsidRDefault="0011762E" w:rsidP="0011762E">
      <w:pPr>
        <w:pStyle w:val="ad"/>
        <w:shd w:val="clear" w:color="auto" w:fill="FFFFFF"/>
        <w:bidi/>
        <w:rPr>
          <w:rFonts w:ascii="Arial" w:hAnsi="Arial" w:cs="Arial"/>
          <w:color w:val="222222"/>
          <w:rtl/>
        </w:rPr>
      </w:pPr>
    </w:p>
    <w:p w14:paraId="3F0E85C9" w14:textId="77777777" w:rsidR="0011762E" w:rsidRDefault="0011762E" w:rsidP="0011762E">
      <w:pPr>
        <w:pStyle w:val="ad"/>
        <w:shd w:val="clear" w:color="auto" w:fill="FFFFFF"/>
        <w:bidi/>
        <w:rPr>
          <w:rFonts w:ascii="Arial" w:hAnsi="Arial" w:cs="Arial"/>
          <w:color w:val="222222"/>
          <w:rtl/>
        </w:rPr>
      </w:pPr>
    </w:p>
    <w:p w14:paraId="524236CC" w14:textId="77777777" w:rsidR="0011762E" w:rsidRDefault="0011762E" w:rsidP="0011762E">
      <w:pPr>
        <w:pStyle w:val="ad"/>
        <w:shd w:val="clear" w:color="auto" w:fill="FFFFFF"/>
        <w:bidi/>
        <w:rPr>
          <w:rFonts w:ascii="Arial" w:hAnsi="Arial" w:cs="Arial"/>
          <w:color w:val="222222"/>
          <w:rtl/>
        </w:rPr>
      </w:pPr>
    </w:p>
    <w:p w14:paraId="2EFB3235" w14:textId="77777777" w:rsidR="0011762E" w:rsidRDefault="0011762E" w:rsidP="0011762E">
      <w:pPr>
        <w:pStyle w:val="ad"/>
        <w:shd w:val="clear" w:color="auto" w:fill="FFFFFF"/>
        <w:bidi/>
        <w:rPr>
          <w:rFonts w:ascii="Arial" w:hAnsi="Arial" w:cs="Arial"/>
          <w:color w:val="222222"/>
          <w:rtl/>
        </w:rPr>
      </w:pPr>
    </w:p>
    <w:p w14:paraId="2B68FC77" w14:textId="77777777" w:rsidR="0011762E" w:rsidRDefault="0011762E" w:rsidP="0011762E">
      <w:pPr>
        <w:pStyle w:val="ad"/>
        <w:shd w:val="clear" w:color="auto" w:fill="FFFFFF"/>
        <w:bidi/>
        <w:rPr>
          <w:rFonts w:ascii="Arial" w:hAnsi="Arial" w:cs="Arial"/>
          <w:color w:val="222222"/>
          <w:rtl/>
        </w:rPr>
      </w:pPr>
    </w:p>
    <w:p w14:paraId="2D989AAC" w14:textId="77777777" w:rsidR="00F17BD4" w:rsidRDefault="00F17BD4" w:rsidP="00F17BD4">
      <w:pPr>
        <w:pStyle w:val="ad"/>
        <w:shd w:val="clear" w:color="auto" w:fill="FFFFFF"/>
        <w:bidi/>
        <w:rPr>
          <w:rFonts w:ascii="Arial" w:hAnsi="Arial" w:cs="Arial"/>
          <w:color w:val="222222"/>
          <w:rtl/>
        </w:rPr>
      </w:pPr>
    </w:p>
    <w:p w14:paraId="0EFFDBDD" w14:textId="77777777" w:rsidR="00F17BD4" w:rsidRDefault="00F17BD4" w:rsidP="00F17BD4">
      <w:pPr>
        <w:pStyle w:val="ad"/>
        <w:shd w:val="clear" w:color="auto" w:fill="FFFFFF"/>
        <w:bidi/>
        <w:rPr>
          <w:rFonts w:ascii="Arial" w:hAnsi="Arial" w:cs="Arial"/>
          <w:color w:val="222222"/>
          <w:rtl/>
        </w:rPr>
      </w:pPr>
    </w:p>
    <w:p w14:paraId="1A36DEEB" w14:textId="77777777" w:rsidR="00F17BD4" w:rsidRDefault="002B5233" w:rsidP="00F17BD4">
      <w:pPr>
        <w:pStyle w:val="ad"/>
        <w:shd w:val="clear" w:color="auto" w:fill="FFFFFF"/>
        <w:bidi/>
        <w:rPr>
          <w:rFonts w:ascii="Arial" w:hAnsi="Arial" w:cs="Arial"/>
          <w:color w:val="222222"/>
          <w:rtl/>
        </w:rPr>
      </w:pPr>
      <w:r w:rsidRPr="002B5233">
        <w:rPr>
          <w:rFonts w:ascii="Arial" w:hAnsi="Arial" w:cs="Arial" w:hint="cs"/>
          <w:b/>
          <w:bCs/>
          <w:color w:val="222222"/>
          <w:sz w:val="36"/>
          <w:szCs w:val="36"/>
          <w:rtl/>
        </w:rPr>
        <w:lastRenderedPageBreak/>
        <w:t>أهداف الدراسة:</w:t>
      </w:r>
    </w:p>
    <w:p w14:paraId="5D7524BD" w14:textId="0B2EB733" w:rsidR="00F17BD4" w:rsidRPr="00F17BD4" w:rsidRDefault="00F17BD4" w:rsidP="00F17BD4">
      <w:pPr>
        <w:pStyle w:val="ad"/>
        <w:shd w:val="clear" w:color="auto" w:fill="FFFFFF"/>
        <w:bidi/>
        <w:rPr>
          <w:rFonts w:ascii="Arial" w:hAnsi="Arial" w:cs="Arial"/>
          <w:color w:val="222222"/>
          <w:sz w:val="32"/>
          <w:szCs w:val="32"/>
        </w:rPr>
      </w:pPr>
      <w:r w:rsidRPr="00F17BD4">
        <w:rPr>
          <w:rFonts w:ascii="Arial" w:hAnsi="Arial" w:cs="Arial"/>
          <w:color w:val="222222"/>
          <w:rtl/>
        </w:rPr>
        <w:t xml:space="preserve"> </w:t>
      </w:r>
      <w:r w:rsidRPr="00F17BD4">
        <w:rPr>
          <w:rFonts w:ascii="Arial" w:hAnsi="Arial" w:cs="Arial"/>
          <w:color w:val="222222"/>
          <w:sz w:val="32"/>
          <w:szCs w:val="32"/>
          <w:rtl/>
        </w:rPr>
        <w:t>1. تحليل تأثير الإعلام الرقمي على تطور اللغة العربية:</w:t>
      </w:r>
    </w:p>
    <w:p w14:paraId="720F45BE"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 دراسة كيفية مساهمة الوسائط الرقمية في ظهور مفردات ومصطلحات جديدة، وتغير التراكيب النحوية والأساليب التعبيرية في اللغة العربية.</w:t>
      </w:r>
    </w:p>
    <w:p w14:paraId="4EF3771E"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2. تقييم استخدام اللغة العربية الفصحى والعامية في المحتوى الرقمي:</w:t>
      </w:r>
    </w:p>
    <w:p w14:paraId="6D2DA5B8"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 تحديد الفروق في استخدام الفصحى مقابل اللهجات المحلية في منصات التواصل الاجتماعي والمواقع الإلكترونية، وتحديد العوامل المؤثرة في ذلك.</w:t>
      </w:r>
    </w:p>
    <w:p w14:paraId="0B3B6C4C"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3. استقصاء ظاهرة التداخل اللغوي (</w:t>
      </w:r>
      <w:r w:rsidRPr="00F17BD4">
        <w:rPr>
          <w:rFonts w:ascii="Arial" w:hAnsi="Arial" w:cs="Arial"/>
          <w:color w:val="222222"/>
          <w:sz w:val="32"/>
          <w:szCs w:val="32"/>
        </w:rPr>
        <w:t>Code-switching</w:t>
      </w:r>
      <w:r w:rsidRPr="00F17BD4">
        <w:rPr>
          <w:rFonts w:ascii="Arial" w:hAnsi="Arial" w:cs="Arial"/>
          <w:color w:val="222222"/>
          <w:sz w:val="32"/>
          <w:szCs w:val="32"/>
          <w:rtl/>
        </w:rPr>
        <w:t>):</w:t>
      </w:r>
    </w:p>
    <w:p w14:paraId="01B65B2E"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 تحليل مدى انتشار استخدام مزيج من اللغة العربية مع لغات أو لهجات أجنبية في السياق الرقمي، وتأثير ذلك على الهوية اللغوية.</w:t>
      </w:r>
    </w:p>
    <w:p w14:paraId="4BD4B6B2"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4. دراسة تأثير الإعلام الرقمي بحسب الفئات العمرية والمستويات التعليمية:</w:t>
      </w:r>
    </w:p>
    <w:p w14:paraId="3A71B358"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 تقييم الفروق في التفاعلات اللغوية بين الفئات العمرية المختلفة ومستويات التعليم، لمعرفة تأثير الاستخدام الرقمي على أساليب التواصل اللغوي.</w:t>
      </w:r>
    </w:p>
    <w:p w14:paraId="36F9F7EF" w14:textId="77777777"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5. اقتراح استراتيجيات للحفاظ على الهوية اللغوية للغة العربية:</w:t>
      </w:r>
    </w:p>
    <w:p w14:paraId="2EA951CF" w14:textId="4612AA79" w:rsidR="00F17BD4" w:rsidRPr="00F17BD4" w:rsidRDefault="00F17BD4" w:rsidP="00F17BD4">
      <w:pPr>
        <w:pStyle w:val="ad"/>
        <w:shd w:val="clear" w:color="auto" w:fill="FFFFFF"/>
        <w:bidi/>
        <w:rPr>
          <w:rFonts w:ascii="Arial" w:hAnsi="Arial" w:cs="Arial"/>
          <w:color w:val="222222"/>
          <w:sz w:val="32"/>
          <w:szCs w:val="32"/>
          <w:rtl/>
        </w:rPr>
      </w:pPr>
      <w:r w:rsidRPr="00F17BD4">
        <w:rPr>
          <w:rFonts w:ascii="Arial" w:hAnsi="Arial" w:cs="Arial"/>
          <w:color w:val="222222"/>
          <w:sz w:val="32"/>
          <w:szCs w:val="32"/>
          <w:rtl/>
        </w:rPr>
        <w:t>• تقديم توصيات عملية ومبادرات تهدف إلى تعزيز استخدام اللغة العربية الفصحى في الإعلام الرقمي، والحفاظ على أصالة الهوية اللغوية في ظل التحولات الرقمية</w:t>
      </w:r>
      <w:r w:rsidRPr="00F17BD4">
        <w:rPr>
          <w:rFonts w:ascii="Arial" w:hAnsi="Arial" w:cs="Arial" w:hint="cs"/>
          <w:color w:val="222222"/>
          <w:sz w:val="32"/>
          <w:szCs w:val="32"/>
          <w:rtl/>
        </w:rPr>
        <w:t>.</w:t>
      </w:r>
    </w:p>
    <w:p w14:paraId="30B43EB4" w14:textId="77777777" w:rsidR="00F17BD4" w:rsidRDefault="00F17BD4" w:rsidP="00F17BD4">
      <w:pPr>
        <w:pStyle w:val="ad"/>
        <w:shd w:val="clear" w:color="auto" w:fill="FFFFFF"/>
        <w:bidi/>
        <w:rPr>
          <w:rFonts w:ascii="Arial" w:hAnsi="Arial" w:cs="Arial"/>
          <w:color w:val="222222"/>
          <w:rtl/>
        </w:rPr>
      </w:pPr>
    </w:p>
    <w:p w14:paraId="24CBACBF" w14:textId="0DD64454" w:rsidR="0011762E" w:rsidRDefault="0011762E" w:rsidP="0011762E">
      <w:pPr>
        <w:pStyle w:val="ad"/>
        <w:shd w:val="clear" w:color="auto" w:fill="FFFFFF"/>
        <w:bidi/>
        <w:rPr>
          <w:rFonts w:ascii="Arial" w:hAnsi="Arial" w:cs="Arial"/>
          <w:b/>
          <w:bCs/>
          <w:color w:val="222222"/>
          <w:sz w:val="36"/>
          <w:szCs w:val="36"/>
          <w:rtl/>
        </w:rPr>
      </w:pPr>
    </w:p>
    <w:p w14:paraId="5A2D1614" w14:textId="77777777" w:rsidR="00F17BD4" w:rsidRDefault="00F17BD4" w:rsidP="00F17BD4">
      <w:pPr>
        <w:pStyle w:val="ad"/>
        <w:shd w:val="clear" w:color="auto" w:fill="FFFFFF"/>
        <w:bidi/>
        <w:rPr>
          <w:rFonts w:ascii="Arial" w:hAnsi="Arial" w:cs="Arial"/>
          <w:b/>
          <w:bCs/>
          <w:color w:val="222222"/>
          <w:sz w:val="36"/>
          <w:szCs w:val="36"/>
          <w:rtl/>
        </w:rPr>
      </w:pPr>
    </w:p>
    <w:p w14:paraId="37097D62" w14:textId="53CE51D9" w:rsidR="0011762E" w:rsidRPr="00F17BD4" w:rsidRDefault="004609DD" w:rsidP="00913F39">
      <w:pPr>
        <w:bidi w:val="0"/>
        <w:rPr>
          <w:rFonts w:ascii="Arial" w:eastAsia="Times New Roman" w:hAnsi="Arial" w:cs="Arial"/>
          <w:b/>
          <w:bCs/>
          <w:color w:val="222222"/>
          <w:kern w:val="0"/>
          <w:sz w:val="10"/>
          <w:szCs w:val="10"/>
          <w14:ligatures w14:val="none"/>
        </w:rPr>
      </w:pPr>
      <w:r>
        <w:rPr>
          <w:rFonts w:ascii="Arial" w:hAnsi="Arial" w:cs="Arial"/>
          <w:b/>
          <w:bCs/>
          <w:color w:val="222222"/>
          <w:sz w:val="10"/>
          <w:szCs w:val="10"/>
          <w:rtl/>
        </w:rPr>
        <w:br w:type="page"/>
      </w:r>
    </w:p>
    <w:p w14:paraId="0A218E6B" w14:textId="77777777" w:rsidR="00712345" w:rsidRPr="00712345" w:rsidRDefault="00712345" w:rsidP="00712345">
      <w:pPr>
        <w:pStyle w:val="ad"/>
        <w:shd w:val="clear" w:color="auto" w:fill="FFFFFF"/>
        <w:bidi/>
        <w:rPr>
          <w:rFonts w:ascii="Arial" w:hAnsi="Arial" w:cs="Arial"/>
          <w:b/>
          <w:bCs/>
          <w:color w:val="222222"/>
          <w:sz w:val="36"/>
          <w:szCs w:val="36"/>
          <w:rtl/>
        </w:rPr>
      </w:pPr>
      <w:r w:rsidRPr="00712345">
        <w:rPr>
          <w:rFonts w:ascii="Arial" w:hAnsi="Arial" w:cs="Arial"/>
          <w:b/>
          <w:bCs/>
          <w:color w:val="222222"/>
          <w:sz w:val="36"/>
          <w:szCs w:val="36"/>
          <w:rtl/>
        </w:rPr>
        <w:lastRenderedPageBreak/>
        <w:t>تساؤلات الدراسة</w:t>
      </w:r>
      <w:r>
        <w:rPr>
          <w:rFonts w:ascii="Arial" w:hAnsi="Arial" w:cs="Arial" w:hint="cs"/>
          <w:b/>
          <w:bCs/>
          <w:color w:val="222222"/>
          <w:sz w:val="36"/>
          <w:szCs w:val="36"/>
          <w:rtl/>
        </w:rPr>
        <w:t>:</w:t>
      </w:r>
      <w:r w:rsidRPr="00712345">
        <w:rPr>
          <w:rFonts w:ascii="Arial" w:hAnsi="Arial" w:cs="Arial"/>
          <w:b/>
          <w:bCs/>
          <w:color w:val="222222"/>
          <w:sz w:val="36"/>
          <w:szCs w:val="36"/>
          <w:rtl/>
        </w:rPr>
        <w:t> </w:t>
      </w:r>
    </w:p>
    <w:p w14:paraId="44614682"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فيما يلي مجموعة من تساؤلات الدراسة التي توجه البحث حول “أثر الإعلام الرقمي في تطور اللغة العربية وتحولاتها”:</w:t>
      </w:r>
    </w:p>
    <w:p w14:paraId="62DAC670"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1. كيف يسهم الإعلام الرقمي في ظهور مصطلحات ومفردات جديدة في اللغة العربية؟</w:t>
      </w:r>
    </w:p>
    <w:p w14:paraId="7DFB8F06"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2. ما مدى تأثير استخدام وسائل التواصل الاجتماعي على تغير التراكيب النحوية وأساليب التعبير في اللغة العربية؟</w:t>
      </w:r>
    </w:p>
    <w:p w14:paraId="36AADF4D"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3. كيف يؤثر الإعلام الرقمي على التوازن بين استخدام اللغة العربية الفصحى واللهجات المحلية في الحياة اليومية؟</w:t>
      </w:r>
    </w:p>
    <w:p w14:paraId="54456C35"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4. ما هو دور التداخل اللغوي (</w:t>
      </w:r>
      <w:r w:rsidRPr="00712345">
        <w:rPr>
          <w:rFonts w:ascii="Arial" w:hAnsi="Arial" w:cs="Arial"/>
          <w:color w:val="222222"/>
          <w:sz w:val="32"/>
          <w:szCs w:val="32"/>
        </w:rPr>
        <w:t>Code-switching</w:t>
      </w:r>
      <w:r w:rsidRPr="00712345">
        <w:rPr>
          <w:rFonts w:ascii="Arial" w:hAnsi="Arial" w:cs="Arial"/>
          <w:color w:val="222222"/>
          <w:sz w:val="32"/>
          <w:szCs w:val="32"/>
          <w:rtl/>
        </w:rPr>
        <w:t>) بين العربية واللغات الأجنبية في السياق الرقمي؟</w:t>
      </w:r>
    </w:p>
    <w:p w14:paraId="065501ED"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5. هل تختلف تأثيرات الإعلام الرقمي على اللغة العربية باختلاف الفئات العمرية والمستويات التعليمية؟</w:t>
      </w:r>
    </w:p>
    <w:p w14:paraId="06379E51" w14:textId="77777777" w:rsidR="00712345" w:rsidRP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6. ما هي التحديات التي يفرضها الإعلام الرقمي على الحفاظ على الهوية اللغوية للغة العربية، وما هي الاستراتيجيات الممكنة للتصدي لهذه التحديات؟</w:t>
      </w:r>
    </w:p>
    <w:p w14:paraId="1EC14C44" w14:textId="77777777" w:rsidR="00712345" w:rsidRPr="00712345" w:rsidRDefault="00712345" w:rsidP="00712345">
      <w:pPr>
        <w:pStyle w:val="ad"/>
        <w:shd w:val="clear" w:color="auto" w:fill="FFFFFF"/>
        <w:rPr>
          <w:rFonts w:ascii="Arial" w:hAnsi="Arial" w:cs="Arial"/>
          <w:color w:val="222222"/>
          <w:sz w:val="32"/>
          <w:szCs w:val="32"/>
          <w:rtl/>
        </w:rPr>
      </w:pPr>
    </w:p>
    <w:p w14:paraId="78978113" w14:textId="77777777" w:rsidR="00712345" w:rsidRDefault="00712345" w:rsidP="00712345">
      <w:pPr>
        <w:pStyle w:val="ad"/>
        <w:shd w:val="clear" w:color="auto" w:fill="FFFFFF"/>
        <w:bidi/>
        <w:rPr>
          <w:rFonts w:ascii="Arial" w:hAnsi="Arial" w:cs="Arial"/>
          <w:color w:val="222222"/>
          <w:sz w:val="32"/>
          <w:szCs w:val="32"/>
          <w:rtl/>
        </w:rPr>
      </w:pPr>
      <w:r w:rsidRPr="00712345">
        <w:rPr>
          <w:rFonts w:ascii="Arial" w:hAnsi="Arial" w:cs="Arial"/>
          <w:color w:val="222222"/>
          <w:sz w:val="32"/>
          <w:szCs w:val="32"/>
          <w:rtl/>
        </w:rPr>
        <w:t>تسعى هذه التساؤلات إلى تغطية الأبعاد المختلفة للتحولات اللغوية التي يطرحها الإعلام الرقمي، لتقديم رؤية شاملة تساعد في فهم آليات التأثير وتقديم توصيات عملية للمحافظة على اللغة العربية</w:t>
      </w:r>
      <w:r w:rsidRPr="00712345">
        <w:rPr>
          <w:rFonts w:ascii="Arial" w:hAnsi="Arial" w:cs="Arial" w:hint="cs"/>
          <w:color w:val="222222"/>
          <w:sz w:val="32"/>
          <w:szCs w:val="32"/>
          <w:rtl/>
        </w:rPr>
        <w:t>.</w:t>
      </w:r>
    </w:p>
    <w:p w14:paraId="421F605C" w14:textId="77777777" w:rsidR="00963678" w:rsidRDefault="00963678" w:rsidP="00712345">
      <w:pPr>
        <w:pStyle w:val="ad"/>
        <w:shd w:val="clear" w:color="auto" w:fill="FFFFFF"/>
        <w:bidi/>
        <w:rPr>
          <w:rFonts w:ascii="Arial" w:hAnsi="Arial" w:cs="Arial"/>
          <w:color w:val="222222"/>
          <w:sz w:val="32"/>
          <w:szCs w:val="32"/>
          <w:rtl/>
        </w:rPr>
      </w:pPr>
    </w:p>
    <w:p w14:paraId="1ED417DB" w14:textId="77777777" w:rsidR="00963678" w:rsidRDefault="00963678" w:rsidP="00712345">
      <w:pPr>
        <w:pStyle w:val="ad"/>
        <w:shd w:val="clear" w:color="auto" w:fill="FFFFFF"/>
        <w:bidi/>
        <w:rPr>
          <w:rFonts w:ascii="Arial" w:hAnsi="Arial" w:cs="Arial"/>
          <w:color w:val="222222"/>
          <w:sz w:val="32"/>
          <w:szCs w:val="32"/>
          <w:rtl/>
        </w:rPr>
      </w:pPr>
    </w:p>
    <w:p w14:paraId="314EEE7E" w14:textId="77777777" w:rsidR="00963678" w:rsidRDefault="00963678" w:rsidP="00712345">
      <w:pPr>
        <w:pStyle w:val="ad"/>
        <w:shd w:val="clear" w:color="auto" w:fill="FFFFFF"/>
        <w:bidi/>
        <w:rPr>
          <w:rFonts w:ascii="Arial" w:hAnsi="Arial" w:cs="Arial"/>
          <w:color w:val="222222"/>
          <w:sz w:val="32"/>
          <w:szCs w:val="32"/>
          <w:rtl/>
        </w:rPr>
      </w:pPr>
    </w:p>
    <w:p w14:paraId="36679063" w14:textId="77777777" w:rsidR="00963678" w:rsidRDefault="00963678" w:rsidP="00712345">
      <w:pPr>
        <w:pStyle w:val="ad"/>
        <w:shd w:val="clear" w:color="auto" w:fill="FFFFFF"/>
        <w:bidi/>
        <w:rPr>
          <w:rFonts w:ascii="Arial" w:hAnsi="Arial" w:cs="Arial"/>
          <w:color w:val="222222"/>
          <w:sz w:val="32"/>
          <w:szCs w:val="32"/>
          <w:rtl/>
        </w:rPr>
      </w:pPr>
    </w:p>
    <w:p w14:paraId="299878C1" w14:textId="77777777" w:rsidR="00963678" w:rsidRDefault="00963678" w:rsidP="00712345">
      <w:pPr>
        <w:pStyle w:val="ad"/>
        <w:shd w:val="clear" w:color="auto" w:fill="FFFFFF"/>
        <w:bidi/>
        <w:rPr>
          <w:rFonts w:ascii="Arial" w:hAnsi="Arial" w:cs="Arial"/>
          <w:color w:val="222222"/>
          <w:sz w:val="32"/>
          <w:szCs w:val="32"/>
          <w:rtl/>
        </w:rPr>
      </w:pPr>
    </w:p>
    <w:p w14:paraId="6D7CF039" w14:textId="77777777" w:rsidR="00963678" w:rsidRDefault="00963678" w:rsidP="00712345">
      <w:pPr>
        <w:pStyle w:val="ad"/>
        <w:shd w:val="clear" w:color="auto" w:fill="FFFFFF"/>
        <w:bidi/>
        <w:rPr>
          <w:rFonts w:ascii="Arial" w:hAnsi="Arial" w:cs="Arial"/>
          <w:color w:val="222222"/>
          <w:sz w:val="32"/>
          <w:szCs w:val="32"/>
          <w:rtl/>
        </w:rPr>
      </w:pPr>
    </w:p>
    <w:p w14:paraId="28BE7B37" w14:textId="24477489" w:rsidR="00963678" w:rsidRDefault="00963678" w:rsidP="00712345">
      <w:pPr>
        <w:pStyle w:val="ad"/>
        <w:shd w:val="clear" w:color="auto" w:fill="FFFFFF"/>
        <w:bidi/>
        <w:rPr>
          <w:rFonts w:ascii="Arial" w:hAnsi="Arial" w:cs="Arial"/>
          <w:b/>
          <w:bCs/>
          <w:color w:val="222222"/>
          <w:sz w:val="36"/>
          <w:szCs w:val="36"/>
          <w:rtl/>
        </w:rPr>
      </w:pPr>
      <w:r w:rsidRPr="00963678">
        <w:rPr>
          <w:rFonts w:ascii="Arial" w:hAnsi="Arial" w:cs="Arial" w:hint="cs"/>
          <w:b/>
          <w:bCs/>
          <w:color w:val="222222"/>
          <w:sz w:val="36"/>
          <w:szCs w:val="36"/>
          <w:rtl/>
        </w:rPr>
        <w:lastRenderedPageBreak/>
        <w:t>فرضيات الدراسة:</w:t>
      </w:r>
    </w:p>
    <w:p w14:paraId="3C235EE0" w14:textId="77777777" w:rsidR="00963678" w:rsidRPr="00963678" w:rsidRDefault="00963678" w:rsidP="00963678">
      <w:pPr>
        <w:pStyle w:val="ad"/>
        <w:shd w:val="clear" w:color="auto" w:fill="FFFFFF"/>
        <w:bidi/>
        <w:rPr>
          <w:rFonts w:ascii="Arial" w:hAnsi="Arial" w:cs="Arial"/>
          <w:color w:val="222222"/>
          <w:sz w:val="32"/>
          <w:szCs w:val="32"/>
        </w:rPr>
      </w:pPr>
      <w:r w:rsidRPr="00963678">
        <w:rPr>
          <w:rFonts w:ascii="Arial" w:hAnsi="Arial" w:cs="Arial"/>
          <w:color w:val="222222"/>
          <w:sz w:val="32"/>
          <w:szCs w:val="32"/>
          <w:rtl/>
        </w:rPr>
        <w:t>1. فرضية أولى: يوجد علاقة إيجابية بين كثافة استخدام وسائل الإعلام الرقمية وظهور مفردات ومصطلحات جديدة في اللغة العربية.</w:t>
      </w:r>
    </w:p>
    <w:p w14:paraId="33FB8DC5" w14:textId="77777777" w:rsidR="00963678" w:rsidRPr="00963678" w:rsidRDefault="00963678" w:rsidP="00963678">
      <w:pPr>
        <w:pStyle w:val="ad"/>
        <w:shd w:val="clear" w:color="auto" w:fill="FFFFFF"/>
        <w:bidi/>
        <w:rPr>
          <w:rFonts w:ascii="Arial" w:hAnsi="Arial" w:cs="Arial"/>
          <w:color w:val="222222"/>
          <w:sz w:val="32"/>
          <w:szCs w:val="32"/>
          <w:rtl/>
        </w:rPr>
      </w:pPr>
      <w:r w:rsidRPr="00963678">
        <w:rPr>
          <w:rFonts w:ascii="Arial" w:hAnsi="Arial" w:cs="Arial"/>
          <w:color w:val="222222"/>
          <w:sz w:val="32"/>
          <w:szCs w:val="32"/>
          <w:rtl/>
        </w:rPr>
        <w:t>2. فرضية ثانية: يؤدي التعرض المستمر لوسائل التواصل الاجتماعي إلى زيادة استخدام اللغة العربية العامية والمختصرة على حساب اللغة الفصحى.</w:t>
      </w:r>
    </w:p>
    <w:p w14:paraId="547A829A" w14:textId="77777777" w:rsidR="00963678" w:rsidRPr="00963678" w:rsidRDefault="00963678" w:rsidP="00963678">
      <w:pPr>
        <w:pStyle w:val="ad"/>
        <w:shd w:val="clear" w:color="auto" w:fill="FFFFFF"/>
        <w:bidi/>
        <w:rPr>
          <w:rFonts w:ascii="Arial" w:hAnsi="Arial" w:cs="Arial"/>
          <w:color w:val="222222"/>
          <w:sz w:val="32"/>
          <w:szCs w:val="32"/>
          <w:rtl/>
        </w:rPr>
      </w:pPr>
      <w:r w:rsidRPr="00963678">
        <w:rPr>
          <w:rFonts w:ascii="Arial" w:hAnsi="Arial" w:cs="Arial"/>
          <w:color w:val="222222"/>
          <w:sz w:val="32"/>
          <w:szCs w:val="32"/>
          <w:rtl/>
        </w:rPr>
        <w:t>3. فرضية ثالثة: يسهم الإعلام الرقمي في تبسيط الأساليب التعبيرية لدى المستخدمين، مما يؤدي إلى تحوير بعض التراكيب والقواعد النحوية التقليدية.</w:t>
      </w:r>
    </w:p>
    <w:p w14:paraId="7AF12515" w14:textId="77777777" w:rsidR="00963678" w:rsidRPr="00963678" w:rsidRDefault="00963678" w:rsidP="00963678">
      <w:pPr>
        <w:pStyle w:val="ad"/>
        <w:shd w:val="clear" w:color="auto" w:fill="FFFFFF"/>
        <w:bidi/>
        <w:rPr>
          <w:rFonts w:ascii="Arial" w:hAnsi="Arial" w:cs="Arial"/>
          <w:color w:val="222222"/>
          <w:sz w:val="32"/>
          <w:szCs w:val="32"/>
          <w:rtl/>
        </w:rPr>
      </w:pPr>
      <w:r w:rsidRPr="00963678">
        <w:rPr>
          <w:rFonts w:ascii="Arial" w:hAnsi="Arial" w:cs="Arial"/>
          <w:color w:val="222222"/>
          <w:sz w:val="32"/>
          <w:szCs w:val="32"/>
          <w:rtl/>
        </w:rPr>
        <w:t>4. فرضية رابعة: تختلف تأثيرات الإعلام الرقمي على اللغة العربية باختلاف الفئات العمرية، حيث يكون الشباب أكثر تقبلاً وتبنيًا للتغيرات اللغوية.</w:t>
      </w:r>
    </w:p>
    <w:p w14:paraId="1028A05A" w14:textId="77777777" w:rsidR="00963678" w:rsidRDefault="00963678" w:rsidP="00963678">
      <w:pPr>
        <w:pStyle w:val="ad"/>
        <w:shd w:val="clear" w:color="auto" w:fill="FFFFFF"/>
        <w:bidi/>
        <w:rPr>
          <w:rFonts w:ascii="Arial" w:hAnsi="Arial" w:cs="Arial"/>
          <w:color w:val="222222"/>
          <w:sz w:val="32"/>
          <w:szCs w:val="32"/>
          <w:rtl/>
        </w:rPr>
      </w:pPr>
      <w:r w:rsidRPr="00963678">
        <w:rPr>
          <w:rFonts w:ascii="Arial" w:hAnsi="Arial" w:cs="Arial"/>
          <w:color w:val="222222"/>
          <w:sz w:val="32"/>
          <w:szCs w:val="32"/>
          <w:rtl/>
        </w:rPr>
        <w:t>5. فرضية خامسة: يؤدي اندماج اللغات الأجنبية في المحتوى الرقمي إلى ظهور ظاهرة التداخل اللغوي (</w:t>
      </w:r>
      <w:r w:rsidRPr="00963678">
        <w:rPr>
          <w:rFonts w:ascii="Arial" w:hAnsi="Arial" w:cs="Arial"/>
          <w:color w:val="222222"/>
          <w:sz w:val="32"/>
          <w:szCs w:val="32"/>
        </w:rPr>
        <w:t>Code-switching</w:t>
      </w:r>
      <w:r w:rsidRPr="00963678">
        <w:rPr>
          <w:rFonts w:ascii="Arial" w:hAnsi="Arial" w:cs="Arial"/>
          <w:color w:val="222222"/>
          <w:sz w:val="32"/>
          <w:szCs w:val="32"/>
          <w:rtl/>
        </w:rPr>
        <w:t>)، مما يؤثر على الهوية اللغوية للغة العربية.</w:t>
      </w:r>
    </w:p>
    <w:p w14:paraId="141F7AFD" w14:textId="77777777" w:rsidR="00963678" w:rsidRDefault="00963678" w:rsidP="00963678">
      <w:pPr>
        <w:pStyle w:val="ad"/>
        <w:shd w:val="clear" w:color="auto" w:fill="FFFFFF"/>
        <w:bidi/>
        <w:rPr>
          <w:rFonts w:ascii="Arial" w:hAnsi="Arial" w:cs="Arial"/>
          <w:color w:val="222222"/>
          <w:sz w:val="32"/>
          <w:szCs w:val="32"/>
          <w:rtl/>
        </w:rPr>
      </w:pPr>
    </w:p>
    <w:p w14:paraId="0F00015D" w14:textId="77777777" w:rsidR="00963678" w:rsidRDefault="00963678" w:rsidP="00963678">
      <w:pPr>
        <w:pStyle w:val="ad"/>
        <w:shd w:val="clear" w:color="auto" w:fill="FFFFFF"/>
        <w:bidi/>
        <w:rPr>
          <w:rFonts w:ascii="Arial" w:hAnsi="Arial" w:cs="Arial"/>
          <w:color w:val="222222"/>
          <w:sz w:val="32"/>
          <w:szCs w:val="32"/>
          <w:rtl/>
        </w:rPr>
      </w:pPr>
    </w:p>
    <w:p w14:paraId="7200F5FD" w14:textId="77777777" w:rsidR="00963678" w:rsidRDefault="00963678" w:rsidP="00963678">
      <w:pPr>
        <w:pStyle w:val="ad"/>
        <w:shd w:val="clear" w:color="auto" w:fill="FFFFFF"/>
        <w:bidi/>
        <w:rPr>
          <w:rFonts w:ascii="Arial" w:hAnsi="Arial" w:cs="Arial"/>
          <w:color w:val="222222"/>
          <w:sz w:val="32"/>
          <w:szCs w:val="32"/>
          <w:rtl/>
        </w:rPr>
      </w:pPr>
    </w:p>
    <w:p w14:paraId="0A83B09A" w14:textId="77777777" w:rsidR="00963678" w:rsidRDefault="00963678" w:rsidP="00963678">
      <w:pPr>
        <w:pStyle w:val="ad"/>
        <w:shd w:val="clear" w:color="auto" w:fill="FFFFFF"/>
        <w:bidi/>
        <w:rPr>
          <w:rFonts w:ascii="Arial" w:hAnsi="Arial" w:cs="Arial"/>
          <w:color w:val="222222"/>
          <w:sz w:val="32"/>
          <w:szCs w:val="32"/>
          <w:rtl/>
        </w:rPr>
      </w:pPr>
    </w:p>
    <w:p w14:paraId="0FFBA76B" w14:textId="77777777" w:rsidR="00963678" w:rsidRDefault="00963678" w:rsidP="00963678">
      <w:pPr>
        <w:pStyle w:val="ad"/>
        <w:shd w:val="clear" w:color="auto" w:fill="FFFFFF"/>
        <w:bidi/>
        <w:rPr>
          <w:rFonts w:ascii="Arial" w:hAnsi="Arial" w:cs="Arial"/>
          <w:color w:val="222222"/>
          <w:sz w:val="32"/>
          <w:szCs w:val="32"/>
          <w:rtl/>
        </w:rPr>
      </w:pPr>
    </w:p>
    <w:p w14:paraId="2B7E2E89" w14:textId="77777777" w:rsidR="00963678" w:rsidRDefault="00963678" w:rsidP="00963678">
      <w:pPr>
        <w:pStyle w:val="ad"/>
        <w:shd w:val="clear" w:color="auto" w:fill="FFFFFF"/>
        <w:bidi/>
        <w:rPr>
          <w:rFonts w:ascii="Arial" w:hAnsi="Arial" w:cs="Arial"/>
          <w:color w:val="222222"/>
          <w:sz w:val="32"/>
          <w:szCs w:val="32"/>
          <w:rtl/>
        </w:rPr>
      </w:pPr>
    </w:p>
    <w:p w14:paraId="08F22186" w14:textId="77777777" w:rsidR="00963678" w:rsidRDefault="00963678" w:rsidP="00963678">
      <w:pPr>
        <w:pStyle w:val="ad"/>
        <w:shd w:val="clear" w:color="auto" w:fill="FFFFFF"/>
        <w:bidi/>
        <w:rPr>
          <w:rFonts w:ascii="Arial" w:hAnsi="Arial" w:cs="Arial"/>
          <w:color w:val="222222"/>
          <w:sz w:val="32"/>
          <w:szCs w:val="32"/>
          <w:rtl/>
        </w:rPr>
      </w:pPr>
    </w:p>
    <w:p w14:paraId="39AEB204" w14:textId="77777777" w:rsidR="00963678" w:rsidRDefault="00963678" w:rsidP="00963678">
      <w:pPr>
        <w:pStyle w:val="ad"/>
        <w:shd w:val="clear" w:color="auto" w:fill="FFFFFF"/>
        <w:bidi/>
        <w:rPr>
          <w:rFonts w:ascii="Arial" w:hAnsi="Arial" w:cs="Arial"/>
          <w:color w:val="222222"/>
          <w:sz w:val="32"/>
          <w:szCs w:val="32"/>
          <w:rtl/>
        </w:rPr>
      </w:pPr>
    </w:p>
    <w:p w14:paraId="7F5B9B05" w14:textId="77777777" w:rsidR="00963678" w:rsidRDefault="00963678" w:rsidP="00963678">
      <w:pPr>
        <w:pStyle w:val="ad"/>
        <w:shd w:val="clear" w:color="auto" w:fill="FFFFFF"/>
        <w:bidi/>
        <w:rPr>
          <w:rFonts w:ascii="Arial" w:hAnsi="Arial" w:cs="Arial"/>
          <w:color w:val="222222"/>
          <w:sz w:val="32"/>
          <w:szCs w:val="32"/>
          <w:rtl/>
        </w:rPr>
      </w:pPr>
    </w:p>
    <w:p w14:paraId="3C6FA104" w14:textId="77777777" w:rsidR="00963678" w:rsidRDefault="00963678" w:rsidP="00963678">
      <w:pPr>
        <w:pStyle w:val="ad"/>
        <w:shd w:val="clear" w:color="auto" w:fill="FFFFFF"/>
        <w:bidi/>
        <w:rPr>
          <w:rFonts w:ascii="Arial" w:hAnsi="Arial" w:cs="Arial"/>
          <w:color w:val="222222"/>
          <w:sz w:val="32"/>
          <w:szCs w:val="32"/>
          <w:rtl/>
        </w:rPr>
      </w:pPr>
    </w:p>
    <w:p w14:paraId="696FCBD9" w14:textId="77777777" w:rsidR="00963678" w:rsidRDefault="00963678" w:rsidP="00963678">
      <w:pPr>
        <w:pStyle w:val="ad"/>
        <w:shd w:val="clear" w:color="auto" w:fill="FFFFFF"/>
        <w:bidi/>
        <w:rPr>
          <w:rFonts w:ascii="Arial" w:hAnsi="Arial" w:cs="Arial"/>
          <w:color w:val="222222"/>
          <w:sz w:val="32"/>
          <w:szCs w:val="32"/>
          <w:rtl/>
        </w:rPr>
      </w:pPr>
    </w:p>
    <w:p w14:paraId="016E30CB" w14:textId="77777777" w:rsidR="00963678" w:rsidRDefault="00963678" w:rsidP="00963678">
      <w:pPr>
        <w:pStyle w:val="ad"/>
        <w:shd w:val="clear" w:color="auto" w:fill="FFFFFF"/>
        <w:bidi/>
        <w:rPr>
          <w:rFonts w:ascii="Arial" w:hAnsi="Arial" w:cs="Arial"/>
          <w:color w:val="222222"/>
          <w:sz w:val="32"/>
          <w:szCs w:val="32"/>
          <w:rtl/>
        </w:rPr>
      </w:pPr>
    </w:p>
    <w:p w14:paraId="05B55DF8" w14:textId="044970FD" w:rsidR="00A74399" w:rsidRPr="00A74399" w:rsidRDefault="00A74399" w:rsidP="00A74399">
      <w:pPr>
        <w:pStyle w:val="ad"/>
        <w:shd w:val="clear" w:color="auto" w:fill="FFFFFF"/>
        <w:bidi/>
        <w:rPr>
          <w:rFonts w:ascii="Arial" w:hAnsi="Arial" w:cs="Arial"/>
          <w:b/>
          <w:bCs/>
          <w:color w:val="222222"/>
          <w:sz w:val="36"/>
          <w:szCs w:val="36"/>
          <w:rtl/>
        </w:rPr>
      </w:pPr>
      <w:r w:rsidRPr="00A74399">
        <w:rPr>
          <w:rFonts w:ascii="Arial" w:hAnsi="Arial" w:cs="Arial" w:hint="cs"/>
          <w:b/>
          <w:bCs/>
          <w:color w:val="222222"/>
          <w:sz w:val="36"/>
          <w:szCs w:val="36"/>
          <w:rtl/>
        </w:rPr>
        <w:lastRenderedPageBreak/>
        <w:t>منهجية الدراسة:</w:t>
      </w:r>
    </w:p>
    <w:p w14:paraId="650B3BC3" w14:textId="77777777" w:rsidR="00A74399" w:rsidRPr="00A74399" w:rsidRDefault="00A74399" w:rsidP="00A74399">
      <w:pPr>
        <w:pStyle w:val="ad"/>
        <w:shd w:val="clear" w:color="auto" w:fill="FFFFFF"/>
        <w:bidi/>
        <w:rPr>
          <w:rFonts w:ascii="Arial" w:hAnsi="Arial" w:cs="Arial"/>
          <w:color w:val="222222"/>
          <w:sz w:val="32"/>
          <w:szCs w:val="32"/>
        </w:rPr>
      </w:pPr>
      <w:r w:rsidRPr="00A74399">
        <w:rPr>
          <w:rFonts w:ascii="Arial" w:hAnsi="Arial" w:cs="Arial"/>
          <w:color w:val="222222"/>
          <w:sz w:val="32"/>
          <w:szCs w:val="32"/>
          <w:rtl/>
        </w:rPr>
        <w:t>تعتمد الدراسة على المنهج الوصفي التحليلي، من خلال:</w:t>
      </w:r>
    </w:p>
    <w:p w14:paraId="7B00A292" w14:textId="43912CE9" w:rsidR="00A74399" w:rsidRPr="00A74399" w:rsidRDefault="00A74399" w:rsidP="00A74399">
      <w:pPr>
        <w:pStyle w:val="ad"/>
        <w:shd w:val="clear" w:color="auto" w:fill="FFFFFF"/>
        <w:bidi/>
        <w:rPr>
          <w:rFonts w:ascii="Arial" w:hAnsi="Arial" w:cs="Arial"/>
          <w:color w:val="222222"/>
          <w:sz w:val="32"/>
          <w:szCs w:val="32"/>
          <w:rtl/>
        </w:rPr>
      </w:pPr>
      <w:r w:rsidRPr="00A74399">
        <w:rPr>
          <w:rFonts w:ascii="Arial" w:hAnsi="Arial" w:cs="Arial"/>
          <w:color w:val="222222"/>
          <w:sz w:val="32"/>
          <w:szCs w:val="32"/>
          <w:rtl/>
        </w:rPr>
        <w:t xml:space="preserve"> </w:t>
      </w:r>
      <w:r w:rsidR="00A1224E" w:rsidRPr="00A74399">
        <w:rPr>
          <w:rFonts w:ascii="Arial" w:hAnsi="Arial" w:cs="Arial" w:hint="cs"/>
          <w:color w:val="222222"/>
          <w:sz w:val="32"/>
          <w:szCs w:val="32"/>
          <w:rtl/>
        </w:rPr>
        <w:t>استبانة</w:t>
      </w:r>
      <w:r w:rsidRPr="00A74399">
        <w:rPr>
          <w:rFonts w:ascii="Arial" w:hAnsi="Arial" w:cs="Arial"/>
          <w:color w:val="222222"/>
          <w:sz w:val="32"/>
          <w:szCs w:val="32"/>
          <w:rtl/>
        </w:rPr>
        <w:t xml:space="preserve"> إلكترونية تُوزع على مستخدمي الإعلام الرقمي من مختلف الفئات العمرية لرصد آرائهم حول تأثير الإعلام الرقمي على لغتهم اليومية.</w:t>
      </w:r>
    </w:p>
    <w:p w14:paraId="0B92DF4B" w14:textId="77777777" w:rsidR="00D37DAD" w:rsidRPr="00AF01FD" w:rsidRDefault="00D37DAD" w:rsidP="00D37DAD">
      <w:pPr>
        <w:pStyle w:val="ad"/>
        <w:shd w:val="clear" w:color="auto" w:fill="FFFFFF"/>
        <w:bidi/>
        <w:rPr>
          <w:rFonts w:ascii="Arial" w:hAnsi="Arial" w:cs="Arial"/>
          <w:color w:val="222222"/>
          <w:sz w:val="2"/>
          <w:szCs w:val="2"/>
          <w:rtl/>
        </w:rPr>
      </w:pPr>
    </w:p>
    <w:p w14:paraId="274D87CF" w14:textId="4F530FC3" w:rsidR="00A74399" w:rsidRPr="00D37DAD" w:rsidRDefault="00D37DAD" w:rsidP="00A74399">
      <w:pPr>
        <w:pStyle w:val="ad"/>
        <w:shd w:val="clear" w:color="auto" w:fill="FFFFFF"/>
        <w:bidi/>
        <w:rPr>
          <w:rFonts w:ascii="Arial" w:hAnsi="Arial" w:cs="Arial"/>
          <w:b/>
          <w:bCs/>
          <w:color w:val="222222"/>
          <w:sz w:val="36"/>
          <w:szCs w:val="36"/>
          <w:rtl/>
        </w:rPr>
      </w:pPr>
      <w:r w:rsidRPr="00D37DAD">
        <w:rPr>
          <w:rFonts w:ascii="Arial" w:hAnsi="Arial" w:cs="Arial" w:hint="cs"/>
          <w:b/>
          <w:bCs/>
          <w:color w:val="222222"/>
          <w:sz w:val="36"/>
          <w:szCs w:val="36"/>
          <w:rtl/>
        </w:rPr>
        <w:t>أد</w:t>
      </w:r>
      <w:r w:rsidR="00332EE3">
        <w:rPr>
          <w:rFonts w:ascii="Arial" w:hAnsi="Arial" w:cs="Arial" w:hint="cs"/>
          <w:b/>
          <w:bCs/>
          <w:color w:val="222222"/>
          <w:sz w:val="36"/>
          <w:szCs w:val="36"/>
          <w:rtl/>
        </w:rPr>
        <w:t>اة</w:t>
      </w:r>
      <w:r w:rsidRPr="00D37DAD">
        <w:rPr>
          <w:rFonts w:ascii="Arial" w:hAnsi="Arial" w:cs="Arial" w:hint="cs"/>
          <w:b/>
          <w:bCs/>
          <w:color w:val="222222"/>
          <w:sz w:val="36"/>
          <w:szCs w:val="36"/>
          <w:rtl/>
        </w:rPr>
        <w:t xml:space="preserve"> وعينة الدراسة:</w:t>
      </w:r>
    </w:p>
    <w:p w14:paraId="79FDFEFB" w14:textId="1B29806D" w:rsidR="00D37DAD" w:rsidRPr="00D37DAD" w:rsidRDefault="00D37DAD" w:rsidP="00D37DAD">
      <w:pPr>
        <w:pStyle w:val="ad"/>
        <w:shd w:val="clear" w:color="auto" w:fill="FFFFFF"/>
        <w:bidi/>
        <w:rPr>
          <w:rFonts w:ascii="Arial" w:hAnsi="Arial" w:cs="Arial"/>
          <w:color w:val="222222"/>
          <w:sz w:val="32"/>
          <w:szCs w:val="32"/>
        </w:rPr>
      </w:pPr>
      <w:r w:rsidRPr="00D37DAD">
        <w:rPr>
          <w:rFonts w:ascii="Arial" w:hAnsi="Arial" w:cs="Arial"/>
          <w:color w:val="222222"/>
          <w:sz w:val="32"/>
          <w:szCs w:val="32"/>
          <w:rtl/>
        </w:rPr>
        <w:t>• أداة البحث: استبيان إلكتروني</w:t>
      </w:r>
      <w:r w:rsidR="005368D1">
        <w:rPr>
          <w:rFonts w:ascii="Arial" w:hAnsi="Arial" w:cs="Arial" w:hint="cs"/>
          <w:color w:val="222222"/>
          <w:sz w:val="32"/>
          <w:szCs w:val="32"/>
          <w:rtl/>
        </w:rPr>
        <w:t>.</w:t>
      </w:r>
    </w:p>
    <w:p w14:paraId="202BE5DC" w14:textId="7FD57AD3" w:rsidR="00D37DAD" w:rsidRPr="00D37DAD" w:rsidRDefault="00D37DAD" w:rsidP="00D37DAD">
      <w:pPr>
        <w:pStyle w:val="ad"/>
        <w:shd w:val="clear" w:color="auto" w:fill="FFFFFF"/>
        <w:bidi/>
        <w:rPr>
          <w:rFonts w:ascii="Arial" w:hAnsi="Arial" w:cs="Arial"/>
          <w:color w:val="222222"/>
          <w:sz w:val="32"/>
          <w:szCs w:val="32"/>
          <w:rtl/>
        </w:rPr>
      </w:pPr>
      <w:r w:rsidRPr="00D37DAD">
        <w:rPr>
          <w:rFonts w:ascii="Arial" w:hAnsi="Arial" w:cs="Arial"/>
          <w:color w:val="222222"/>
          <w:sz w:val="32"/>
          <w:szCs w:val="32"/>
          <w:rtl/>
        </w:rPr>
        <w:t xml:space="preserve">• عينة الدراسة: </w:t>
      </w:r>
      <w:r w:rsidR="005368D1">
        <w:rPr>
          <w:rFonts w:ascii="Arial" w:hAnsi="Arial" w:cs="Arial" w:hint="cs"/>
          <w:color w:val="222222"/>
          <w:sz w:val="32"/>
          <w:szCs w:val="32"/>
          <w:rtl/>
        </w:rPr>
        <w:t>عينة تتكون من (</w:t>
      </w:r>
      <w:r w:rsidR="005368D1">
        <w:rPr>
          <w:rFonts w:ascii="Arial" w:hAnsi="Arial" w:cs="Arial"/>
          <w:color w:val="222222"/>
          <w:sz w:val="32"/>
          <w:szCs w:val="32"/>
        </w:rPr>
        <w:t>61</w:t>
      </w:r>
      <w:r w:rsidR="005368D1">
        <w:rPr>
          <w:rFonts w:ascii="Arial" w:hAnsi="Arial" w:cs="Arial" w:hint="cs"/>
          <w:color w:val="222222"/>
          <w:sz w:val="32"/>
          <w:szCs w:val="32"/>
          <w:rtl/>
        </w:rPr>
        <w:t xml:space="preserve"> ) من </w:t>
      </w:r>
      <w:r w:rsidRPr="00D37DAD">
        <w:rPr>
          <w:rFonts w:ascii="Arial" w:hAnsi="Arial" w:cs="Arial"/>
          <w:color w:val="222222"/>
          <w:sz w:val="32"/>
          <w:szCs w:val="32"/>
          <w:rtl/>
        </w:rPr>
        <w:t>مستخدم</w:t>
      </w:r>
      <w:r w:rsidR="005368D1">
        <w:rPr>
          <w:rFonts w:ascii="Arial" w:hAnsi="Arial" w:cs="Arial" w:hint="cs"/>
          <w:color w:val="222222"/>
          <w:sz w:val="32"/>
          <w:szCs w:val="32"/>
          <w:rtl/>
        </w:rPr>
        <w:t>ي</w:t>
      </w:r>
      <w:r w:rsidR="00A34C7E">
        <w:rPr>
          <w:rFonts w:ascii="Arial" w:hAnsi="Arial" w:cs="Arial" w:hint="cs"/>
          <w:color w:val="222222"/>
          <w:sz w:val="32"/>
          <w:szCs w:val="32"/>
          <w:rtl/>
        </w:rPr>
        <w:t xml:space="preserve"> الاعلام الرقمي</w:t>
      </w:r>
      <w:r w:rsidRPr="00D37DAD">
        <w:rPr>
          <w:rFonts w:ascii="Arial" w:hAnsi="Arial" w:cs="Arial"/>
          <w:color w:val="222222"/>
          <w:sz w:val="32"/>
          <w:szCs w:val="32"/>
          <w:rtl/>
        </w:rPr>
        <w:t xml:space="preserve"> من فئات عمرية مختلفة</w:t>
      </w:r>
      <w:r w:rsidR="00332EE3">
        <w:rPr>
          <w:rFonts w:ascii="Arial" w:hAnsi="Arial" w:cs="Arial" w:hint="cs"/>
          <w:color w:val="222222"/>
          <w:sz w:val="32"/>
          <w:szCs w:val="32"/>
          <w:rtl/>
        </w:rPr>
        <w:t>.</w:t>
      </w:r>
    </w:p>
    <w:p w14:paraId="430A1223" w14:textId="7466A1CD" w:rsidR="00A34C7E" w:rsidRDefault="00D37DAD" w:rsidP="00A34C7E">
      <w:pPr>
        <w:pStyle w:val="ad"/>
        <w:shd w:val="clear" w:color="auto" w:fill="FFFFFF"/>
        <w:bidi/>
        <w:rPr>
          <w:rFonts w:ascii="Arial" w:hAnsi="Arial" w:cs="Arial"/>
          <w:color w:val="222222"/>
          <w:sz w:val="32"/>
          <w:szCs w:val="32"/>
          <w:rtl/>
        </w:rPr>
      </w:pPr>
      <w:r w:rsidRPr="00D37DAD">
        <w:rPr>
          <w:rFonts w:ascii="Arial" w:hAnsi="Arial" w:cs="Arial"/>
          <w:color w:val="222222"/>
          <w:sz w:val="32"/>
          <w:szCs w:val="32"/>
          <w:rtl/>
        </w:rPr>
        <w:t>• طرق التحليل: تحليل كمي للاستبيان</w:t>
      </w:r>
      <w:r w:rsidR="00332EE3">
        <w:rPr>
          <w:rFonts w:ascii="Arial" w:hAnsi="Arial" w:cs="Arial" w:hint="cs"/>
          <w:color w:val="222222"/>
          <w:sz w:val="32"/>
          <w:szCs w:val="32"/>
          <w:rtl/>
        </w:rPr>
        <w:t>.</w:t>
      </w:r>
    </w:p>
    <w:p w14:paraId="3F9EE176" w14:textId="77777777" w:rsidR="00A34C7E" w:rsidRPr="00AF01FD" w:rsidRDefault="00A34C7E" w:rsidP="00A34C7E">
      <w:pPr>
        <w:pStyle w:val="ad"/>
        <w:shd w:val="clear" w:color="auto" w:fill="FFFFFF"/>
        <w:bidi/>
        <w:rPr>
          <w:rFonts w:ascii="Arial" w:hAnsi="Arial" w:cs="Arial"/>
          <w:color w:val="222222"/>
          <w:sz w:val="10"/>
          <w:szCs w:val="10"/>
          <w:rtl/>
        </w:rPr>
      </w:pPr>
    </w:p>
    <w:p w14:paraId="19FDBCF1" w14:textId="7E2AE469" w:rsidR="00A34C7E" w:rsidRPr="008A2760" w:rsidRDefault="00A34C7E" w:rsidP="00A34C7E">
      <w:pPr>
        <w:pStyle w:val="ad"/>
        <w:shd w:val="clear" w:color="auto" w:fill="FFFFFF"/>
        <w:bidi/>
        <w:rPr>
          <w:rFonts w:ascii="Arial" w:hAnsi="Arial" w:cs="Arial"/>
          <w:b/>
          <w:bCs/>
          <w:color w:val="222222"/>
          <w:sz w:val="36"/>
          <w:szCs w:val="36"/>
          <w:rtl/>
        </w:rPr>
      </w:pPr>
      <w:r w:rsidRPr="008A2760">
        <w:rPr>
          <w:rFonts w:ascii="Arial" w:hAnsi="Arial" w:cs="Arial" w:hint="cs"/>
          <w:b/>
          <w:bCs/>
          <w:color w:val="222222"/>
          <w:sz w:val="36"/>
          <w:szCs w:val="36"/>
          <w:rtl/>
        </w:rPr>
        <w:t>حدود الدراسة:</w:t>
      </w:r>
    </w:p>
    <w:p w14:paraId="333E10C3" w14:textId="0A5CA969" w:rsidR="00D37DAD" w:rsidRDefault="00A34C7E" w:rsidP="00A34C7E">
      <w:pPr>
        <w:pStyle w:val="ad"/>
        <w:shd w:val="clear" w:color="auto" w:fill="FFFFFF"/>
        <w:bidi/>
        <w:rPr>
          <w:rFonts w:ascii="Arial" w:hAnsi="Arial" w:cs="Arial"/>
          <w:color w:val="222222"/>
          <w:sz w:val="32"/>
          <w:szCs w:val="32"/>
          <w:rtl/>
        </w:rPr>
      </w:pPr>
      <w:r>
        <w:rPr>
          <w:rFonts w:ascii="Arial" w:hAnsi="Arial" w:cs="Arial" w:hint="cs"/>
          <w:color w:val="222222"/>
          <w:sz w:val="32"/>
          <w:szCs w:val="32"/>
          <w:rtl/>
        </w:rPr>
        <w:t>الاطار المكاني: المملكة العربية السعودية، المنطقة الشرقية، الخبر.</w:t>
      </w:r>
    </w:p>
    <w:p w14:paraId="50C06631" w14:textId="0BE525DE" w:rsidR="00A34C7E" w:rsidRDefault="00A34C7E" w:rsidP="00A34C7E">
      <w:pPr>
        <w:pStyle w:val="ad"/>
        <w:shd w:val="clear" w:color="auto" w:fill="FFFFFF"/>
        <w:bidi/>
        <w:rPr>
          <w:rFonts w:ascii="Arial" w:hAnsi="Arial" w:cs="Arial"/>
          <w:color w:val="222222"/>
          <w:sz w:val="32"/>
          <w:szCs w:val="32"/>
          <w:rtl/>
        </w:rPr>
      </w:pPr>
      <w:r>
        <w:rPr>
          <w:rFonts w:ascii="Arial" w:hAnsi="Arial" w:cs="Arial" w:hint="cs"/>
          <w:color w:val="222222"/>
          <w:sz w:val="32"/>
          <w:szCs w:val="32"/>
          <w:rtl/>
        </w:rPr>
        <w:t xml:space="preserve">الاطار الزمني: تم اجراء هذه الدراسة خلال عام </w:t>
      </w:r>
      <w:r>
        <w:rPr>
          <w:rFonts w:ascii="Arial" w:hAnsi="Arial" w:cs="Arial"/>
          <w:color w:val="222222"/>
          <w:sz w:val="32"/>
          <w:szCs w:val="32"/>
        </w:rPr>
        <w:t>2025</w:t>
      </w:r>
      <w:r w:rsidR="008A2760">
        <w:rPr>
          <w:rFonts w:ascii="Arial" w:hAnsi="Arial" w:cs="Arial" w:hint="cs"/>
          <w:color w:val="222222"/>
          <w:sz w:val="32"/>
          <w:szCs w:val="32"/>
          <w:rtl/>
        </w:rPr>
        <w:t xml:space="preserve">،خلال الفترة من </w:t>
      </w:r>
      <w:r w:rsidR="008A2760">
        <w:rPr>
          <w:rFonts w:ascii="Arial" w:hAnsi="Arial" w:cs="Arial"/>
          <w:color w:val="222222"/>
          <w:sz w:val="32"/>
          <w:szCs w:val="32"/>
        </w:rPr>
        <w:t>18</w:t>
      </w:r>
      <w:r w:rsidR="008A2760">
        <w:rPr>
          <w:rFonts w:ascii="Arial" w:hAnsi="Arial" w:cs="Arial" w:hint="cs"/>
          <w:color w:val="222222"/>
          <w:sz w:val="32"/>
          <w:szCs w:val="32"/>
          <w:rtl/>
        </w:rPr>
        <w:t xml:space="preserve"> ابريل إلى </w:t>
      </w:r>
      <w:r w:rsidR="008A2760">
        <w:rPr>
          <w:rFonts w:ascii="Arial" w:hAnsi="Arial" w:cs="Arial"/>
          <w:color w:val="222222"/>
          <w:sz w:val="32"/>
          <w:szCs w:val="32"/>
        </w:rPr>
        <w:t>21</w:t>
      </w:r>
      <w:r w:rsidR="008A2760">
        <w:rPr>
          <w:rFonts w:ascii="Arial" w:hAnsi="Arial" w:cs="Arial" w:hint="cs"/>
          <w:color w:val="222222"/>
          <w:sz w:val="32"/>
          <w:szCs w:val="32"/>
          <w:rtl/>
        </w:rPr>
        <w:t xml:space="preserve"> ابريل </w:t>
      </w:r>
      <w:r w:rsidR="008A2760">
        <w:rPr>
          <w:rFonts w:ascii="Arial" w:hAnsi="Arial" w:cs="Arial"/>
          <w:color w:val="222222"/>
          <w:sz w:val="32"/>
          <w:szCs w:val="32"/>
        </w:rPr>
        <w:t>2025</w:t>
      </w:r>
      <w:r w:rsidR="008A2760">
        <w:rPr>
          <w:rFonts w:ascii="Arial" w:hAnsi="Arial" w:cs="Arial" w:hint="cs"/>
          <w:color w:val="222222"/>
          <w:sz w:val="32"/>
          <w:szCs w:val="32"/>
          <w:rtl/>
        </w:rPr>
        <w:t>م.</w:t>
      </w:r>
    </w:p>
    <w:p w14:paraId="60B3F9ED" w14:textId="3BD5FBCB" w:rsidR="008A2760" w:rsidRDefault="008A2760" w:rsidP="008A2760">
      <w:pPr>
        <w:pStyle w:val="ad"/>
        <w:shd w:val="clear" w:color="auto" w:fill="FFFFFF"/>
        <w:bidi/>
        <w:rPr>
          <w:rFonts w:ascii="Arial" w:hAnsi="Arial" w:cs="Arial"/>
          <w:color w:val="222222"/>
          <w:sz w:val="32"/>
          <w:szCs w:val="32"/>
          <w:rtl/>
        </w:rPr>
      </w:pPr>
      <w:r>
        <w:rPr>
          <w:rFonts w:ascii="Arial" w:hAnsi="Arial" w:cs="Arial" w:hint="cs"/>
          <w:color w:val="222222"/>
          <w:sz w:val="32"/>
          <w:szCs w:val="32"/>
          <w:rtl/>
        </w:rPr>
        <w:t>الاطار البشري: عينة عشوائية من مستخدمي الاعلام الرقمي من فئات عمرية مختلفة.</w:t>
      </w:r>
    </w:p>
    <w:p w14:paraId="31AF4C89" w14:textId="77777777" w:rsidR="00D37DAD" w:rsidRDefault="00D37DAD" w:rsidP="00D37DAD">
      <w:pPr>
        <w:pStyle w:val="ad"/>
        <w:shd w:val="clear" w:color="auto" w:fill="FFFFFF"/>
        <w:bidi/>
        <w:rPr>
          <w:rFonts w:ascii="Arial" w:hAnsi="Arial" w:cs="Arial"/>
          <w:color w:val="222222"/>
          <w:sz w:val="32"/>
          <w:szCs w:val="32"/>
          <w:rtl/>
        </w:rPr>
      </w:pPr>
    </w:p>
    <w:p w14:paraId="0BE4E14C" w14:textId="77777777" w:rsidR="00D37DAD" w:rsidRDefault="00D37DAD" w:rsidP="00D37DAD">
      <w:pPr>
        <w:pStyle w:val="ad"/>
        <w:shd w:val="clear" w:color="auto" w:fill="FFFFFF"/>
        <w:bidi/>
        <w:rPr>
          <w:rFonts w:ascii="Arial" w:hAnsi="Arial" w:cs="Arial"/>
          <w:color w:val="222222"/>
          <w:sz w:val="32"/>
          <w:szCs w:val="32"/>
          <w:rtl/>
        </w:rPr>
      </w:pPr>
    </w:p>
    <w:p w14:paraId="569F0BFA" w14:textId="7123C115" w:rsidR="00D37DAD" w:rsidRDefault="00716D0E" w:rsidP="00D37DAD">
      <w:pPr>
        <w:pStyle w:val="ad"/>
        <w:shd w:val="clear" w:color="auto" w:fill="FFFFFF"/>
        <w:bidi/>
        <w:rPr>
          <w:rFonts w:ascii="Arial" w:hAnsi="Arial" w:cs="Arial"/>
          <w:color w:val="222222"/>
          <w:sz w:val="32"/>
          <w:szCs w:val="32"/>
          <w:rtl/>
        </w:rPr>
      </w:pPr>
      <w:r>
        <w:rPr>
          <w:rFonts w:ascii="Arial" w:hAnsi="Arial" w:cs="Arial" w:hint="cs"/>
          <w:color w:val="222222"/>
          <w:sz w:val="32"/>
          <w:szCs w:val="32"/>
          <w:rtl/>
        </w:rPr>
        <w:t xml:space="preserve"> </w:t>
      </w:r>
    </w:p>
    <w:p w14:paraId="760D2077" w14:textId="77777777" w:rsidR="008A2760" w:rsidRDefault="008A2760" w:rsidP="008A2760">
      <w:pPr>
        <w:pStyle w:val="ad"/>
        <w:shd w:val="clear" w:color="auto" w:fill="FFFFFF"/>
        <w:bidi/>
        <w:rPr>
          <w:rFonts w:ascii="Arial" w:hAnsi="Arial" w:cs="Arial"/>
          <w:color w:val="222222"/>
          <w:sz w:val="32"/>
          <w:szCs w:val="32"/>
          <w:rtl/>
        </w:rPr>
      </w:pPr>
    </w:p>
    <w:p w14:paraId="09640FED" w14:textId="77777777" w:rsidR="00D37DAD" w:rsidRPr="00D37DAD" w:rsidRDefault="00D37DAD" w:rsidP="00D37DAD">
      <w:pPr>
        <w:pStyle w:val="ad"/>
        <w:shd w:val="clear" w:color="auto" w:fill="FFFFFF"/>
        <w:bidi/>
        <w:rPr>
          <w:rFonts w:ascii="Arial" w:hAnsi="Arial" w:cs="Arial"/>
          <w:color w:val="222222"/>
          <w:sz w:val="32"/>
          <w:szCs w:val="32"/>
          <w:rtl/>
        </w:rPr>
      </w:pPr>
    </w:p>
    <w:p w14:paraId="63F0A07C" w14:textId="77777777" w:rsidR="00D37DAD" w:rsidRDefault="00D37DAD" w:rsidP="00D37DAD">
      <w:pPr>
        <w:pStyle w:val="ad"/>
        <w:shd w:val="clear" w:color="auto" w:fill="FFFFFF"/>
        <w:bidi/>
        <w:rPr>
          <w:rFonts w:ascii="Arial" w:hAnsi="Arial" w:cs="Arial"/>
          <w:color w:val="222222"/>
          <w:rtl/>
        </w:rPr>
      </w:pPr>
    </w:p>
    <w:p w14:paraId="68C3125C" w14:textId="77777777" w:rsidR="00EB0F53" w:rsidRDefault="00EB0F53" w:rsidP="00EB0F53">
      <w:pPr>
        <w:pStyle w:val="ad"/>
        <w:shd w:val="clear" w:color="auto" w:fill="FFFFFF"/>
        <w:bidi/>
        <w:rPr>
          <w:rFonts w:ascii="Arial" w:hAnsi="Arial" w:cs="Arial"/>
          <w:color w:val="222222"/>
          <w:rtl/>
        </w:rPr>
      </w:pPr>
    </w:p>
    <w:p w14:paraId="4AF93D77" w14:textId="00BDD81B" w:rsidR="00A74399" w:rsidRDefault="003F19B8" w:rsidP="00A74399">
      <w:pPr>
        <w:pStyle w:val="ad"/>
        <w:shd w:val="clear" w:color="auto" w:fill="FFFFFF"/>
        <w:bidi/>
        <w:rPr>
          <w:rFonts w:ascii="Arial" w:hAnsi="Arial" w:cs="Arial"/>
          <w:b/>
          <w:bCs/>
          <w:color w:val="222222"/>
          <w:sz w:val="36"/>
          <w:szCs w:val="36"/>
          <w:rtl/>
        </w:rPr>
      </w:pPr>
      <w:r w:rsidRPr="003F19B8">
        <w:rPr>
          <w:rFonts w:ascii="Arial" w:hAnsi="Arial" w:cs="Arial" w:hint="cs"/>
          <w:b/>
          <w:bCs/>
          <w:color w:val="222222"/>
          <w:sz w:val="36"/>
          <w:szCs w:val="36"/>
          <w:rtl/>
        </w:rPr>
        <w:lastRenderedPageBreak/>
        <w:t>توزيع العينة:</w:t>
      </w:r>
    </w:p>
    <w:p w14:paraId="39B8765D" w14:textId="77777777" w:rsidR="004E4871" w:rsidRDefault="004E4871" w:rsidP="004E4871">
      <w:pPr>
        <w:pStyle w:val="ad"/>
        <w:keepNext/>
        <w:shd w:val="clear" w:color="auto" w:fill="FFFFFF"/>
        <w:bidi/>
      </w:pPr>
      <w:r w:rsidRPr="00A1224E">
        <w:rPr>
          <w:noProof/>
          <w:sz w:val="28"/>
          <w:szCs w:val="28"/>
          <w:rtl/>
        </w:rPr>
        <w:drawing>
          <wp:inline distT="0" distB="0" distL="0" distR="0" wp14:anchorId="139AB98F" wp14:editId="59117810">
            <wp:extent cx="3314700" cy="1787775"/>
            <wp:effectExtent l="19050" t="19050" r="19050" b="22225"/>
            <wp:docPr id="102293034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787775"/>
                    </a:xfrm>
                    <a:prstGeom prst="rect">
                      <a:avLst/>
                    </a:prstGeom>
                    <a:noFill/>
                    <a:ln>
                      <a:solidFill>
                        <a:schemeClr val="accent1"/>
                      </a:solidFill>
                    </a:ln>
                  </pic:spPr>
                </pic:pic>
              </a:graphicData>
            </a:graphic>
          </wp:inline>
        </w:drawing>
      </w:r>
    </w:p>
    <w:p w14:paraId="4F087FFB" w14:textId="74D21740" w:rsidR="003F19B8" w:rsidRPr="00A1224E" w:rsidRDefault="004E4871" w:rsidP="004E4871">
      <w:pPr>
        <w:pStyle w:val="ae"/>
        <w:rPr>
          <w:rFonts w:ascii="Arial" w:hAnsi="Arial" w:cs="Arial"/>
          <w:b/>
          <w:bCs/>
          <w:color w:val="222222"/>
          <w:sz w:val="20"/>
          <w:szCs w:val="20"/>
          <w:rtl/>
        </w:rPr>
      </w:pPr>
      <w:r w:rsidRPr="00A1224E">
        <w:rPr>
          <w:rFonts w:hint="cs"/>
          <w:sz w:val="20"/>
          <w:szCs w:val="20"/>
          <w:rtl/>
        </w:rPr>
        <w:t xml:space="preserve">جدول توضيحي </w:t>
      </w:r>
      <w:r w:rsidRPr="00A1224E">
        <w:rPr>
          <w:sz w:val="20"/>
          <w:szCs w:val="20"/>
          <w:rtl/>
        </w:rPr>
        <w:t xml:space="preserve"> </w:t>
      </w:r>
      <w:r w:rsidRPr="00A1224E">
        <w:rPr>
          <w:rFonts w:ascii="Arial" w:hAnsi="Arial" w:cs="Arial"/>
          <w:b/>
          <w:bCs/>
          <w:color w:val="222222"/>
          <w:sz w:val="20"/>
          <w:szCs w:val="20"/>
          <w:rtl/>
        </w:rPr>
        <w:fldChar w:fldCharType="begin"/>
      </w:r>
      <w:r w:rsidRPr="00A1224E">
        <w:rPr>
          <w:rFonts w:ascii="Arial" w:hAnsi="Arial" w:cs="Arial"/>
          <w:b/>
          <w:bCs/>
          <w:color w:val="222222"/>
          <w:sz w:val="20"/>
          <w:szCs w:val="20"/>
          <w:rtl/>
        </w:rPr>
        <w:instrText xml:space="preserve"> </w:instrText>
      </w:r>
      <w:r w:rsidRPr="00A1224E">
        <w:rPr>
          <w:rFonts w:ascii="Arial" w:hAnsi="Arial" w:cs="Arial"/>
          <w:b/>
          <w:bCs/>
          <w:color w:val="222222"/>
          <w:sz w:val="20"/>
          <w:szCs w:val="20"/>
        </w:rPr>
        <w:instrText>SEQ</w:instrText>
      </w:r>
      <w:r w:rsidRPr="00A1224E">
        <w:rPr>
          <w:rFonts w:ascii="Arial" w:hAnsi="Arial" w:cs="Arial"/>
          <w:b/>
          <w:bCs/>
          <w:color w:val="222222"/>
          <w:sz w:val="20"/>
          <w:szCs w:val="20"/>
          <w:rtl/>
        </w:rPr>
        <w:instrText xml:space="preserve"> رسم_توضيحي \* </w:instrText>
      </w:r>
      <w:r w:rsidRPr="00A1224E">
        <w:rPr>
          <w:rFonts w:ascii="Arial" w:hAnsi="Arial" w:cs="Arial"/>
          <w:b/>
          <w:bCs/>
          <w:color w:val="222222"/>
          <w:sz w:val="20"/>
          <w:szCs w:val="20"/>
        </w:rPr>
        <w:instrText>ARABIC</w:instrText>
      </w:r>
      <w:r w:rsidRPr="00A1224E">
        <w:rPr>
          <w:rFonts w:ascii="Arial" w:hAnsi="Arial" w:cs="Arial"/>
          <w:b/>
          <w:bCs/>
          <w:color w:val="222222"/>
          <w:sz w:val="20"/>
          <w:szCs w:val="20"/>
          <w:rtl/>
        </w:rPr>
        <w:instrText xml:space="preserve"> </w:instrText>
      </w:r>
      <w:r w:rsidRPr="00A1224E">
        <w:rPr>
          <w:rFonts w:ascii="Arial" w:hAnsi="Arial" w:cs="Arial"/>
          <w:b/>
          <w:bCs/>
          <w:color w:val="222222"/>
          <w:sz w:val="20"/>
          <w:szCs w:val="20"/>
          <w:rtl/>
        </w:rPr>
        <w:fldChar w:fldCharType="separate"/>
      </w:r>
      <w:r w:rsidR="00C73D23">
        <w:rPr>
          <w:rFonts w:ascii="Arial" w:hAnsi="Arial" w:cs="Arial"/>
          <w:b/>
          <w:bCs/>
          <w:noProof/>
          <w:color w:val="222222"/>
          <w:sz w:val="20"/>
          <w:szCs w:val="20"/>
          <w:rtl/>
        </w:rPr>
        <w:t>1</w:t>
      </w:r>
      <w:r w:rsidRPr="00A1224E">
        <w:rPr>
          <w:rFonts w:ascii="Arial" w:hAnsi="Arial" w:cs="Arial"/>
          <w:b/>
          <w:bCs/>
          <w:color w:val="222222"/>
          <w:sz w:val="20"/>
          <w:szCs w:val="20"/>
          <w:rtl/>
        </w:rPr>
        <w:fldChar w:fldCharType="end"/>
      </w:r>
    </w:p>
    <w:p w14:paraId="7656005C" w14:textId="77777777" w:rsidR="004E4871" w:rsidRDefault="004E4871" w:rsidP="004E4871">
      <w:pPr>
        <w:rPr>
          <w:rtl/>
        </w:rPr>
      </w:pPr>
    </w:p>
    <w:p w14:paraId="5580CDC4" w14:textId="19F745C3" w:rsidR="004E4871" w:rsidRPr="00A1224E" w:rsidRDefault="000617DF" w:rsidP="004E4871">
      <w:pPr>
        <w:rPr>
          <w:b/>
          <w:bCs/>
          <w:sz w:val="32"/>
          <w:szCs w:val="32"/>
          <w:rtl/>
        </w:rPr>
      </w:pPr>
      <w:r w:rsidRPr="00A1224E">
        <w:rPr>
          <w:rFonts w:hint="cs"/>
          <w:b/>
          <w:bCs/>
          <w:sz w:val="32"/>
          <w:szCs w:val="32"/>
          <w:rtl/>
        </w:rPr>
        <w:t>أولاً: الجنس</w:t>
      </w:r>
    </w:p>
    <w:tbl>
      <w:tblPr>
        <w:tblStyle w:val="10"/>
        <w:bidiVisual/>
        <w:tblW w:w="0" w:type="auto"/>
        <w:tblLook w:val="04A0" w:firstRow="1" w:lastRow="0" w:firstColumn="1" w:lastColumn="0" w:noHBand="0" w:noVBand="1"/>
      </w:tblPr>
      <w:tblGrid>
        <w:gridCol w:w="1777"/>
        <w:gridCol w:w="1777"/>
        <w:gridCol w:w="1777"/>
      </w:tblGrid>
      <w:tr w:rsidR="000617DF" w14:paraId="7A147AEC" w14:textId="77777777" w:rsidTr="00A1224E">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77" w:type="dxa"/>
          </w:tcPr>
          <w:p w14:paraId="04251A4D" w14:textId="78A6D6AE" w:rsidR="000617DF" w:rsidRPr="00C4662C" w:rsidRDefault="000617DF" w:rsidP="004E4871">
            <w:pPr>
              <w:rPr>
                <w:b w:val="0"/>
                <w:bCs w:val="0"/>
                <w:sz w:val="28"/>
                <w:szCs w:val="28"/>
                <w:rtl/>
              </w:rPr>
            </w:pPr>
            <w:r w:rsidRPr="00C4662C">
              <w:rPr>
                <w:rFonts w:hint="cs"/>
                <w:b w:val="0"/>
                <w:bCs w:val="0"/>
                <w:sz w:val="28"/>
                <w:szCs w:val="28"/>
                <w:rtl/>
              </w:rPr>
              <w:t>النسبة المئوية</w:t>
            </w:r>
          </w:p>
        </w:tc>
        <w:tc>
          <w:tcPr>
            <w:tcW w:w="1777" w:type="dxa"/>
          </w:tcPr>
          <w:p w14:paraId="1E6EC16F" w14:textId="45B872AE" w:rsidR="000617DF" w:rsidRPr="00C4662C" w:rsidRDefault="000617DF" w:rsidP="004E4871">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4662C">
              <w:rPr>
                <w:rFonts w:hint="cs"/>
                <w:b w:val="0"/>
                <w:bCs w:val="0"/>
                <w:sz w:val="28"/>
                <w:szCs w:val="28"/>
                <w:rtl/>
              </w:rPr>
              <w:t>العدد</w:t>
            </w:r>
          </w:p>
        </w:tc>
        <w:tc>
          <w:tcPr>
            <w:tcW w:w="1777" w:type="dxa"/>
          </w:tcPr>
          <w:p w14:paraId="19FF816A" w14:textId="54E59C26" w:rsidR="000617DF" w:rsidRPr="00C4662C" w:rsidRDefault="000617DF" w:rsidP="004E4871">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4662C">
              <w:rPr>
                <w:rFonts w:hint="cs"/>
                <w:b w:val="0"/>
                <w:bCs w:val="0"/>
                <w:sz w:val="28"/>
                <w:szCs w:val="28"/>
                <w:rtl/>
              </w:rPr>
              <w:t>الجنس</w:t>
            </w:r>
          </w:p>
        </w:tc>
      </w:tr>
      <w:tr w:rsidR="000617DF" w14:paraId="41659F6B" w14:textId="77777777" w:rsidTr="00A1224E">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1777" w:type="dxa"/>
          </w:tcPr>
          <w:p w14:paraId="7EBCB182" w14:textId="4B7C1F9E" w:rsidR="000617DF" w:rsidRPr="00C4662C" w:rsidRDefault="000617DF" w:rsidP="004E4871">
            <w:pPr>
              <w:rPr>
                <w:b w:val="0"/>
                <w:bCs w:val="0"/>
                <w:sz w:val="28"/>
                <w:szCs w:val="28"/>
                <w:rtl/>
              </w:rPr>
            </w:pPr>
            <w:r w:rsidRPr="00C4662C">
              <w:rPr>
                <w:b w:val="0"/>
                <w:bCs w:val="0"/>
                <w:sz w:val="28"/>
                <w:szCs w:val="28"/>
              </w:rPr>
              <w:t>73.8%</w:t>
            </w:r>
          </w:p>
        </w:tc>
        <w:tc>
          <w:tcPr>
            <w:tcW w:w="1777" w:type="dxa"/>
          </w:tcPr>
          <w:p w14:paraId="27F2B925" w14:textId="38A9D065" w:rsidR="000617DF" w:rsidRPr="00C4662C" w:rsidRDefault="000617DF" w:rsidP="004E4871">
            <w:pPr>
              <w:cnfStyle w:val="000000100000" w:firstRow="0" w:lastRow="0" w:firstColumn="0" w:lastColumn="0" w:oddVBand="0" w:evenVBand="0" w:oddHBand="1" w:evenHBand="0" w:firstRowFirstColumn="0" w:firstRowLastColumn="0" w:lastRowFirstColumn="0" w:lastRowLastColumn="0"/>
              <w:rPr>
                <w:sz w:val="28"/>
                <w:szCs w:val="28"/>
              </w:rPr>
            </w:pPr>
            <w:r w:rsidRPr="00C4662C">
              <w:rPr>
                <w:sz w:val="28"/>
                <w:szCs w:val="28"/>
              </w:rPr>
              <w:t>45</w:t>
            </w:r>
          </w:p>
        </w:tc>
        <w:tc>
          <w:tcPr>
            <w:tcW w:w="1777" w:type="dxa"/>
          </w:tcPr>
          <w:p w14:paraId="25B59018" w14:textId="542D5C3A" w:rsidR="000617DF" w:rsidRPr="00C4662C" w:rsidRDefault="000617DF" w:rsidP="004E4871">
            <w:pPr>
              <w:cnfStyle w:val="000000100000" w:firstRow="0" w:lastRow="0" w:firstColumn="0" w:lastColumn="0" w:oddVBand="0" w:evenVBand="0" w:oddHBand="1" w:evenHBand="0" w:firstRowFirstColumn="0" w:firstRowLastColumn="0" w:lastRowFirstColumn="0" w:lastRowLastColumn="0"/>
              <w:rPr>
                <w:sz w:val="28"/>
                <w:szCs w:val="28"/>
                <w:rtl/>
              </w:rPr>
            </w:pPr>
            <w:r w:rsidRPr="00C4662C">
              <w:rPr>
                <w:rFonts w:hint="cs"/>
                <w:sz w:val="28"/>
                <w:szCs w:val="28"/>
                <w:rtl/>
              </w:rPr>
              <w:t xml:space="preserve">أنثى </w:t>
            </w:r>
          </w:p>
        </w:tc>
      </w:tr>
      <w:tr w:rsidR="000617DF" w14:paraId="52651E62" w14:textId="77777777" w:rsidTr="00A1224E">
        <w:trPr>
          <w:trHeight w:val="240"/>
        </w:trPr>
        <w:tc>
          <w:tcPr>
            <w:cnfStyle w:val="001000000000" w:firstRow="0" w:lastRow="0" w:firstColumn="1" w:lastColumn="0" w:oddVBand="0" w:evenVBand="0" w:oddHBand="0" w:evenHBand="0" w:firstRowFirstColumn="0" w:firstRowLastColumn="0" w:lastRowFirstColumn="0" w:lastRowLastColumn="0"/>
            <w:tcW w:w="1777" w:type="dxa"/>
          </w:tcPr>
          <w:p w14:paraId="72A19646" w14:textId="6EB930EC" w:rsidR="000617DF" w:rsidRPr="00C4662C" w:rsidRDefault="000617DF" w:rsidP="004E4871">
            <w:pPr>
              <w:rPr>
                <w:b w:val="0"/>
                <w:bCs w:val="0"/>
                <w:sz w:val="28"/>
                <w:szCs w:val="28"/>
              </w:rPr>
            </w:pPr>
            <w:r w:rsidRPr="00C4662C">
              <w:rPr>
                <w:b w:val="0"/>
                <w:bCs w:val="0"/>
                <w:sz w:val="28"/>
                <w:szCs w:val="28"/>
              </w:rPr>
              <w:t>26.2%</w:t>
            </w:r>
          </w:p>
        </w:tc>
        <w:tc>
          <w:tcPr>
            <w:tcW w:w="1777" w:type="dxa"/>
          </w:tcPr>
          <w:p w14:paraId="3C0EE36E" w14:textId="24E06E60" w:rsidR="000617DF" w:rsidRPr="00C4662C" w:rsidRDefault="000617DF" w:rsidP="004E4871">
            <w:pPr>
              <w:cnfStyle w:val="000000000000" w:firstRow="0" w:lastRow="0" w:firstColumn="0" w:lastColumn="0" w:oddVBand="0" w:evenVBand="0" w:oddHBand="0" w:evenHBand="0" w:firstRowFirstColumn="0" w:firstRowLastColumn="0" w:lastRowFirstColumn="0" w:lastRowLastColumn="0"/>
              <w:rPr>
                <w:sz w:val="28"/>
                <w:szCs w:val="28"/>
              </w:rPr>
            </w:pPr>
            <w:r w:rsidRPr="00C4662C">
              <w:rPr>
                <w:sz w:val="28"/>
                <w:szCs w:val="28"/>
              </w:rPr>
              <w:t>16</w:t>
            </w:r>
          </w:p>
        </w:tc>
        <w:tc>
          <w:tcPr>
            <w:tcW w:w="1777" w:type="dxa"/>
          </w:tcPr>
          <w:p w14:paraId="2237D14C" w14:textId="169C326A" w:rsidR="000617DF" w:rsidRPr="00C4662C" w:rsidRDefault="000617DF" w:rsidP="004E4871">
            <w:pPr>
              <w:cnfStyle w:val="000000000000" w:firstRow="0" w:lastRow="0" w:firstColumn="0" w:lastColumn="0" w:oddVBand="0" w:evenVBand="0" w:oddHBand="0" w:evenHBand="0" w:firstRowFirstColumn="0" w:firstRowLastColumn="0" w:lastRowFirstColumn="0" w:lastRowLastColumn="0"/>
              <w:rPr>
                <w:sz w:val="28"/>
                <w:szCs w:val="28"/>
                <w:rtl/>
              </w:rPr>
            </w:pPr>
            <w:r w:rsidRPr="00C4662C">
              <w:rPr>
                <w:rFonts w:hint="cs"/>
                <w:sz w:val="28"/>
                <w:szCs w:val="28"/>
                <w:rtl/>
              </w:rPr>
              <w:t>ذكر</w:t>
            </w:r>
          </w:p>
        </w:tc>
      </w:tr>
    </w:tbl>
    <w:p w14:paraId="21885A89" w14:textId="77777777" w:rsidR="000617DF" w:rsidRPr="004E4871" w:rsidRDefault="000617DF" w:rsidP="004E4871">
      <w:pPr>
        <w:rPr>
          <w:rtl/>
        </w:rPr>
      </w:pPr>
    </w:p>
    <w:p w14:paraId="6076F6FC" w14:textId="663FD908" w:rsidR="00A74399" w:rsidRPr="00963678" w:rsidRDefault="009E7B74" w:rsidP="009E7B74">
      <w:pPr>
        <w:pStyle w:val="ad"/>
        <w:shd w:val="clear" w:color="auto" w:fill="FFFFFF"/>
        <w:bidi/>
        <w:rPr>
          <w:rFonts w:ascii="Arial" w:hAnsi="Arial" w:cs="Arial"/>
          <w:color w:val="222222"/>
          <w:sz w:val="32"/>
          <w:szCs w:val="32"/>
          <w:rtl/>
        </w:rPr>
      </w:pPr>
      <w:r>
        <w:rPr>
          <w:noProof/>
        </w:rPr>
        <w:drawing>
          <wp:inline distT="0" distB="0" distL="0" distR="0" wp14:anchorId="7F4E9E77" wp14:editId="1B4F14BC">
            <wp:extent cx="2998470" cy="2254250"/>
            <wp:effectExtent l="0" t="0" r="11430" b="12700"/>
            <wp:docPr id="479524343"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32253C" w14:textId="77777777" w:rsidR="00A1224E" w:rsidRPr="000618CC" w:rsidRDefault="00A1224E" w:rsidP="009E7B74">
      <w:pPr>
        <w:rPr>
          <w:sz w:val="10"/>
          <w:szCs w:val="10"/>
          <w:rtl/>
        </w:rPr>
      </w:pPr>
    </w:p>
    <w:p w14:paraId="2FBE87B2" w14:textId="64CB6E66" w:rsidR="009E7B74" w:rsidRPr="00A1224E" w:rsidRDefault="009E7B74" w:rsidP="009E7B74">
      <w:pPr>
        <w:rPr>
          <w:b/>
          <w:bCs/>
          <w:sz w:val="28"/>
          <w:szCs w:val="28"/>
          <w:rtl/>
        </w:rPr>
      </w:pPr>
      <w:r w:rsidRPr="00A1224E">
        <w:rPr>
          <w:rFonts w:hint="cs"/>
          <w:b/>
          <w:bCs/>
          <w:sz w:val="32"/>
          <w:szCs w:val="32"/>
          <w:rtl/>
        </w:rPr>
        <w:t>التحليل</w:t>
      </w:r>
      <w:r w:rsidRPr="00A1224E">
        <w:rPr>
          <w:rFonts w:hint="cs"/>
          <w:b/>
          <w:bCs/>
          <w:sz w:val="28"/>
          <w:szCs w:val="28"/>
          <w:rtl/>
        </w:rPr>
        <w:t>:</w:t>
      </w:r>
    </w:p>
    <w:p w14:paraId="3B688AC3" w14:textId="77777777" w:rsidR="009E7B74" w:rsidRDefault="009E7B74">
      <w:pPr>
        <w:pStyle w:val="a6"/>
        <w:numPr>
          <w:ilvl w:val="0"/>
          <w:numId w:val="1"/>
        </w:numPr>
        <w:rPr>
          <w:sz w:val="32"/>
          <w:szCs w:val="32"/>
        </w:rPr>
      </w:pPr>
      <w:r w:rsidRPr="000521C7">
        <w:rPr>
          <w:rFonts w:hint="cs"/>
          <w:sz w:val="32"/>
          <w:szCs w:val="32"/>
          <w:rtl/>
        </w:rPr>
        <w:t>الهيمنة النسائية واضحة في العينة، وهذا ناتج عن تفاعل أكبر من الإناث مع الاستبيانات ذات البعد التربوي واللغوي.</w:t>
      </w:r>
    </w:p>
    <w:p w14:paraId="002AF7E4" w14:textId="115FFFF4" w:rsidR="009C6647" w:rsidRDefault="009C6647">
      <w:pPr>
        <w:pStyle w:val="a6"/>
        <w:numPr>
          <w:ilvl w:val="0"/>
          <w:numId w:val="1"/>
        </w:numPr>
        <w:rPr>
          <w:sz w:val="32"/>
          <w:szCs w:val="32"/>
        </w:rPr>
      </w:pPr>
      <w:r>
        <w:rPr>
          <w:rFonts w:hint="cs"/>
          <w:sz w:val="32"/>
          <w:szCs w:val="32"/>
          <w:rtl/>
        </w:rPr>
        <w:t>قد يرتبط هذا الاهتمام بدور المرأة في التعليم والإعلام، أو استخدامها المكثف لوسائل التواصل.</w:t>
      </w:r>
    </w:p>
    <w:p w14:paraId="32576FA1" w14:textId="709CC63B" w:rsidR="00963678" w:rsidRDefault="009C6647">
      <w:pPr>
        <w:pStyle w:val="a6"/>
        <w:numPr>
          <w:ilvl w:val="0"/>
          <w:numId w:val="1"/>
        </w:numPr>
        <w:rPr>
          <w:sz w:val="32"/>
          <w:szCs w:val="32"/>
        </w:rPr>
      </w:pPr>
      <w:r>
        <w:rPr>
          <w:rFonts w:hint="cs"/>
          <w:sz w:val="32"/>
          <w:szCs w:val="32"/>
          <w:rtl/>
        </w:rPr>
        <w:lastRenderedPageBreak/>
        <w:t>هذا التفاوت في التمثيل قد يكون له تأثير في النتائج خصوصاً في الأسئلة المتعلقة بأنماط استخدام اللغة، إذ تميل النساء غالباً لاستخدام لغة أدق أو أكثر وضوحاً حسب بعض الدراسات اللغوية</w:t>
      </w:r>
      <w:r w:rsidR="00CC7CA8">
        <w:rPr>
          <w:rFonts w:hint="cs"/>
          <w:sz w:val="32"/>
          <w:szCs w:val="32"/>
          <w:rtl/>
        </w:rPr>
        <w:t>.</w:t>
      </w:r>
    </w:p>
    <w:p w14:paraId="1204BE3F" w14:textId="77777777" w:rsidR="00CC7CA8" w:rsidRPr="00CC7CA8" w:rsidRDefault="00CC7CA8" w:rsidP="00CC7CA8">
      <w:pPr>
        <w:pStyle w:val="a6"/>
        <w:ind w:left="360"/>
        <w:rPr>
          <w:sz w:val="32"/>
          <w:szCs w:val="32"/>
        </w:rPr>
      </w:pPr>
    </w:p>
    <w:p w14:paraId="673FB4D4" w14:textId="0D298CCF" w:rsidR="00712345" w:rsidRDefault="00A1224E" w:rsidP="001C6DC2">
      <w:pPr>
        <w:rPr>
          <w:b/>
          <w:bCs/>
          <w:sz w:val="32"/>
          <w:szCs w:val="32"/>
          <w:rtl/>
        </w:rPr>
      </w:pPr>
      <w:r w:rsidRPr="00A1224E">
        <w:rPr>
          <w:rFonts w:hint="cs"/>
          <w:b/>
          <w:bCs/>
          <w:sz w:val="32"/>
          <w:szCs w:val="32"/>
          <w:rtl/>
        </w:rPr>
        <w:t xml:space="preserve"> ثانياً: الفئة العمرية</w:t>
      </w:r>
    </w:p>
    <w:tbl>
      <w:tblPr>
        <w:tblStyle w:val="10"/>
        <w:bidiVisual/>
        <w:tblW w:w="0" w:type="auto"/>
        <w:tblLook w:val="04A0" w:firstRow="1" w:lastRow="0" w:firstColumn="1" w:lastColumn="0" w:noHBand="0" w:noVBand="1"/>
      </w:tblPr>
      <w:tblGrid>
        <w:gridCol w:w="2160"/>
        <w:gridCol w:w="2160"/>
        <w:gridCol w:w="2161"/>
      </w:tblGrid>
      <w:tr w:rsidR="00A1224E" w14:paraId="7A395043" w14:textId="77777777" w:rsidTr="009D58E9">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60" w:type="dxa"/>
          </w:tcPr>
          <w:p w14:paraId="4FBB0D38" w14:textId="22636360" w:rsidR="00A1224E" w:rsidRPr="00C4662C" w:rsidRDefault="00A1224E" w:rsidP="001C6DC2">
            <w:pPr>
              <w:rPr>
                <w:b w:val="0"/>
                <w:bCs w:val="0"/>
                <w:sz w:val="28"/>
                <w:szCs w:val="28"/>
                <w:rtl/>
              </w:rPr>
            </w:pPr>
            <w:r w:rsidRPr="00C4662C">
              <w:rPr>
                <w:rFonts w:hint="cs"/>
                <w:b w:val="0"/>
                <w:bCs w:val="0"/>
                <w:sz w:val="28"/>
                <w:szCs w:val="28"/>
                <w:rtl/>
              </w:rPr>
              <w:t>النسبة المئوية</w:t>
            </w:r>
          </w:p>
        </w:tc>
        <w:tc>
          <w:tcPr>
            <w:tcW w:w="2160" w:type="dxa"/>
          </w:tcPr>
          <w:p w14:paraId="55F6FDB3" w14:textId="260F32AC" w:rsidR="00A1224E" w:rsidRPr="00C4662C" w:rsidRDefault="00A1224E" w:rsidP="001C6DC2">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4662C">
              <w:rPr>
                <w:rFonts w:hint="cs"/>
                <w:b w:val="0"/>
                <w:bCs w:val="0"/>
                <w:sz w:val="28"/>
                <w:szCs w:val="28"/>
                <w:rtl/>
              </w:rPr>
              <w:t>العدد</w:t>
            </w:r>
          </w:p>
        </w:tc>
        <w:tc>
          <w:tcPr>
            <w:tcW w:w="2161" w:type="dxa"/>
          </w:tcPr>
          <w:p w14:paraId="7F6FAC7E" w14:textId="137722A8" w:rsidR="00A1224E" w:rsidRPr="00C4662C" w:rsidRDefault="003511B5" w:rsidP="001C6DC2">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4662C">
              <w:rPr>
                <w:rFonts w:hint="cs"/>
                <w:b w:val="0"/>
                <w:bCs w:val="0"/>
                <w:sz w:val="28"/>
                <w:szCs w:val="28"/>
                <w:rtl/>
              </w:rPr>
              <w:t>الفئة العمرية</w:t>
            </w:r>
          </w:p>
        </w:tc>
      </w:tr>
      <w:tr w:rsidR="00A1224E" w14:paraId="5B86132A" w14:textId="77777777" w:rsidTr="009D58E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160" w:type="dxa"/>
          </w:tcPr>
          <w:p w14:paraId="03C9092A" w14:textId="65341195" w:rsidR="00A1224E" w:rsidRPr="00C4662C" w:rsidRDefault="003511B5" w:rsidP="001C6DC2">
            <w:pPr>
              <w:rPr>
                <w:b w:val="0"/>
                <w:bCs w:val="0"/>
                <w:sz w:val="28"/>
                <w:szCs w:val="28"/>
              </w:rPr>
            </w:pPr>
            <w:r w:rsidRPr="00C4662C">
              <w:rPr>
                <w:b w:val="0"/>
                <w:bCs w:val="0"/>
                <w:sz w:val="28"/>
                <w:szCs w:val="28"/>
              </w:rPr>
              <w:t>14.8%</w:t>
            </w:r>
          </w:p>
        </w:tc>
        <w:tc>
          <w:tcPr>
            <w:tcW w:w="2160" w:type="dxa"/>
          </w:tcPr>
          <w:p w14:paraId="5271363F" w14:textId="3017AF5A" w:rsidR="00A1224E" w:rsidRPr="00C4662C" w:rsidRDefault="00A1224E" w:rsidP="001C6DC2">
            <w:pPr>
              <w:cnfStyle w:val="000000100000" w:firstRow="0" w:lastRow="0" w:firstColumn="0" w:lastColumn="0" w:oddVBand="0" w:evenVBand="0" w:oddHBand="1" w:evenHBand="0" w:firstRowFirstColumn="0" w:firstRowLastColumn="0" w:lastRowFirstColumn="0" w:lastRowLastColumn="0"/>
              <w:rPr>
                <w:sz w:val="28"/>
                <w:szCs w:val="28"/>
              </w:rPr>
            </w:pPr>
            <w:r w:rsidRPr="00C4662C">
              <w:rPr>
                <w:sz w:val="28"/>
                <w:szCs w:val="28"/>
              </w:rPr>
              <w:t>9</w:t>
            </w:r>
          </w:p>
        </w:tc>
        <w:tc>
          <w:tcPr>
            <w:tcW w:w="2161" w:type="dxa"/>
          </w:tcPr>
          <w:p w14:paraId="5C3AEC3F" w14:textId="342D8339" w:rsidR="00A1224E" w:rsidRPr="00C4662C" w:rsidRDefault="003511B5" w:rsidP="001C6DC2">
            <w:pPr>
              <w:cnfStyle w:val="000000100000" w:firstRow="0" w:lastRow="0" w:firstColumn="0" w:lastColumn="0" w:oddVBand="0" w:evenVBand="0" w:oddHBand="1" w:evenHBand="0" w:firstRowFirstColumn="0" w:firstRowLastColumn="0" w:lastRowFirstColumn="0" w:lastRowLastColumn="0"/>
              <w:rPr>
                <w:sz w:val="28"/>
                <w:szCs w:val="28"/>
              </w:rPr>
            </w:pPr>
            <w:r w:rsidRPr="00C4662C">
              <w:rPr>
                <w:sz w:val="28"/>
                <w:szCs w:val="28"/>
              </w:rPr>
              <w:t>25-18</w:t>
            </w:r>
            <w:r w:rsidRPr="00C4662C">
              <w:rPr>
                <w:rFonts w:hint="cs"/>
                <w:sz w:val="28"/>
                <w:szCs w:val="28"/>
                <w:rtl/>
              </w:rPr>
              <w:t xml:space="preserve"> عاماً</w:t>
            </w:r>
          </w:p>
        </w:tc>
      </w:tr>
      <w:tr w:rsidR="00A1224E" w14:paraId="360049CE" w14:textId="77777777" w:rsidTr="009D58E9">
        <w:trPr>
          <w:trHeight w:val="381"/>
        </w:trPr>
        <w:tc>
          <w:tcPr>
            <w:cnfStyle w:val="001000000000" w:firstRow="0" w:lastRow="0" w:firstColumn="1" w:lastColumn="0" w:oddVBand="0" w:evenVBand="0" w:oddHBand="0" w:evenHBand="0" w:firstRowFirstColumn="0" w:firstRowLastColumn="0" w:lastRowFirstColumn="0" w:lastRowLastColumn="0"/>
            <w:tcW w:w="2160" w:type="dxa"/>
          </w:tcPr>
          <w:p w14:paraId="419A09C6" w14:textId="235944B7" w:rsidR="00A1224E" w:rsidRPr="00C4662C" w:rsidRDefault="003511B5" w:rsidP="001C6DC2">
            <w:pPr>
              <w:rPr>
                <w:b w:val="0"/>
                <w:bCs w:val="0"/>
                <w:sz w:val="28"/>
                <w:szCs w:val="28"/>
              </w:rPr>
            </w:pPr>
            <w:r w:rsidRPr="00C4662C">
              <w:rPr>
                <w:b w:val="0"/>
                <w:bCs w:val="0"/>
                <w:sz w:val="28"/>
                <w:szCs w:val="28"/>
              </w:rPr>
              <w:t>16.4%</w:t>
            </w:r>
          </w:p>
        </w:tc>
        <w:tc>
          <w:tcPr>
            <w:tcW w:w="2160" w:type="dxa"/>
          </w:tcPr>
          <w:p w14:paraId="4D75D0C3" w14:textId="5E7A02BF" w:rsidR="00A1224E" w:rsidRPr="00C4662C" w:rsidRDefault="00A1224E" w:rsidP="001C6DC2">
            <w:pPr>
              <w:cnfStyle w:val="000000000000" w:firstRow="0" w:lastRow="0" w:firstColumn="0" w:lastColumn="0" w:oddVBand="0" w:evenVBand="0" w:oddHBand="0" w:evenHBand="0" w:firstRowFirstColumn="0" w:firstRowLastColumn="0" w:lastRowFirstColumn="0" w:lastRowLastColumn="0"/>
              <w:rPr>
                <w:sz w:val="28"/>
                <w:szCs w:val="28"/>
              </w:rPr>
            </w:pPr>
            <w:r w:rsidRPr="00C4662C">
              <w:rPr>
                <w:sz w:val="28"/>
                <w:szCs w:val="28"/>
              </w:rPr>
              <w:t>10</w:t>
            </w:r>
          </w:p>
        </w:tc>
        <w:tc>
          <w:tcPr>
            <w:tcW w:w="2161" w:type="dxa"/>
          </w:tcPr>
          <w:p w14:paraId="3BD6AEE5" w14:textId="7F1FACE8" w:rsidR="00A1224E" w:rsidRPr="00C4662C" w:rsidRDefault="003511B5" w:rsidP="001C6DC2">
            <w:pPr>
              <w:cnfStyle w:val="000000000000" w:firstRow="0" w:lastRow="0" w:firstColumn="0" w:lastColumn="0" w:oddVBand="0" w:evenVBand="0" w:oddHBand="0" w:evenHBand="0" w:firstRowFirstColumn="0" w:firstRowLastColumn="0" w:lastRowFirstColumn="0" w:lastRowLastColumn="0"/>
              <w:rPr>
                <w:sz w:val="28"/>
                <w:szCs w:val="28"/>
                <w:rtl/>
              </w:rPr>
            </w:pPr>
            <w:r w:rsidRPr="00C4662C">
              <w:rPr>
                <w:sz w:val="28"/>
                <w:szCs w:val="28"/>
              </w:rPr>
              <w:t>35-25</w:t>
            </w:r>
            <w:r w:rsidRPr="00C4662C">
              <w:rPr>
                <w:rFonts w:hint="cs"/>
                <w:sz w:val="28"/>
                <w:szCs w:val="28"/>
                <w:rtl/>
              </w:rPr>
              <w:t xml:space="preserve"> عاماً</w:t>
            </w:r>
          </w:p>
        </w:tc>
      </w:tr>
      <w:tr w:rsidR="00A1224E" w14:paraId="3BE8F1D7" w14:textId="77777777" w:rsidTr="009D58E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160" w:type="dxa"/>
          </w:tcPr>
          <w:p w14:paraId="441C29AB" w14:textId="623981EA" w:rsidR="00A1224E" w:rsidRPr="00C4662C" w:rsidRDefault="003511B5" w:rsidP="001C6DC2">
            <w:pPr>
              <w:rPr>
                <w:b w:val="0"/>
                <w:bCs w:val="0"/>
                <w:sz w:val="28"/>
                <w:szCs w:val="28"/>
              </w:rPr>
            </w:pPr>
            <w:r w:rsidRPr="00C4662C">
              <w:rPr>
                <w:b w:val="0"/>
                <w:bCs w:val="0"/>
                <w:sz w:val="28"/>
                <w:szCs w:val="28"/>
              </w:rPr>
              <w:t>23%</w:t>
            </w:r>
          </w:p>
        </w:tc>
        <w:tc>
          <w:tcPr>
            <w:tcW w:w="2160" w:type="dxa"/>
          </w:tcPr>
          <w:p w14:paraId="07776A0E" w14:textId="60EEE367" w:rsidR="00A1224E" w:rsidRPr="00C4662C" w:rsidRDefault="00A1224E" w:rsidP="001C6DC2">
            <w:pPr>
              <w:cnfStyle w:val="000000100000" w:firstRow="0" w:lastRow="0" w:firstColumn="0" w:lastColumn="0" w:oddVBand="0" w:evenVBand="0" w:oddHBand="1" w:evenHBand="0" w:firstRowFirstColumn="0" w:firstRowLastColumn="0" w:lastRowFirstColumn="0" w:lastRowLastColumn="0"/>
              <w:rPr>
                <w:sz w:val="28"/>
                <w:szCs w:val="28"/>
              </w:rPr>
            </w:pPr>
            <w:r w:rsidRPr="00C4662C">
              <w:rPr>
                <w:sz w:val="28"/>
                <w:szCs w:val="28"/>
              </w:rPr>
              <w:t>14</w:t>
            </w:r>
          </w:p>
        </w:tc>
        <w:tc>
          <w:tcPr>
            <w:tcW w:w="2161" w:type="dxa"/>
          </w:tcPr>
          <w:p w14:paraId="0B2C41E7" w14:textId="6E75EBE2" w:rsidR="00A1224E" w:rsidRPr="00C4662C" w:rsidRDefault="003511B5" w:rsidP="001C6DC2">
            <w:pPr>
              <w:cnfStyle w:val="000000100000" w:firstRow="0" w:lastRow="0" w:firstColumn="0" w:lastColumn="0" w:oddVBand="0" w:evenVBand="0" w:oddHBand="1" w:evenHBand="0" w:firstRowFirstColumn="0" w:firstRowLastColumn="0" w:lastRowFirstColumn="0" w:lastRowLastColumn="0"/>
              <w:rPr>
                <w:sz w:val="28"/>
                <w:szCs w:val="28"/>
                <w:rtl/>
              </w:rPr>
            </w:pPr>
            <w:r w:rsidRPr="00C4662C">
              <w:rPr>
                <w:sz w:val="28"/>
                <w:szCs w:val="28"/>
              </w:rPr>
              <w:t>50-36</w:t>
            </w:r>
            <w:r w:rsidRPr="00C4662C">
              <w:rPr>
                <w:rFonts w:hint="cs"/>
                <w:sz w:val="28"/>
                <w:szCs w:val="28"/>
                <w:rtl/>
              </w:rPr>
              <w:t xml:space="preserve"> عاماً</w:t>
            </w:r>
          </w:p>
        </w:tc>
      </w:tr>
      <w:tr w:rsidR="00A1224E" w14:paraId="69732512" w14:textId="77777777" w:rsidTr="009D58E9">
        <w:trPr>
          <w:trHeight w:val="393"/>
        </w:trPr>
        <w:tc>
          <w:tcPr>
            <w:cnfStyle w:val="001000000000" w:firstRow="0" w:lastRow="0" w:firstColumn="1" w:lastColumn="0" w:oddVBand="0" w:evenVBand="0" w:oddHBand="0" w:evenHBand="0" w:firstRowFirstColumn="0" w:firstRowLastColumn="0" w:lastRowFirstColumn="0" w:lastRowLastColumn="0"/>
            <w:tcW w:w="2160" w:type="dxa"/>
          </w:tcPr>
          <w:p w14:paraId="7292A469" w14:textId="0B0EC362" w:rsidR="00A1224E" w:rsidRPr="00C4662C" w:rsidRDefault="003511B5" w:rsidP="001C6DC2">
            <w:pPr>
              <w:rPr>
                <w:b w:val="0"/>
                <w:bCs w:val="0"/>
                <w:sz w:val="28"/>
                <w:szCs w:val="28"/>
              </w:rPr>
            </w:pPr>
            <w:r w:rsidRPr="00C4662C">
              <w:rPr>
                <w:b w:val="0"/>
                <w:bCs w:val="0"/>
                <w:sz w:val="28"/>
                <w:szCs w:val="28"/>
              </w:rPr>
              <w:t>45.9%</w:t>
            </w:r>
          </w:p>
        </w:tc>
        <w:tc>
          <w:tcPr>
            <w:tcW w:w="2160" w:type="dxa"/>
          </w:tcPr>
          <w:p w14:paraId="7EBA5224" w14:textId="129B7BF9" w:rsidR="00A1224E" w:rsidRPr="00C4662C" w:rsidRDefault="003511B5" w:rsidP="001C6DC2">
            <w:pPr>
              <w:cnfStyle w:val="000000000000" w:firstRow="0" w:lastRow="0" w:firstColumn="0" w:lastColumn="0" w:oddVBand="0" w:evenVBand="0" w:oddHBand="0" w:evenHBand="0" w:firstRowFirstColumn="0" w:firstRowLastColumn="0" w:lastRowFirstColumn="0" w:lastRowLastColumn="0"/>
              <w:rPr>
                <w:sz w:val="28"/>
                <w:szCs w:val="28"/>
              </w:rPr>
            </w:pPr>
            <w:r w:rsidRPr="00C4662C">
              <w:rPr>
                <w:sz w:val="28"/>
                <w:szCs w:val="28"/>
              </w:rPr>
              <w:t>28</w:t>
            </w:r>
          </w:p>
        </w:tc>
        <w:tc>
          <w:tcPr>
            <w:tcW w:w="2161" w:type="dxa"/>
          </w:tcPr>
          <w:p w14:paraId="4CEE34F9" w14:textId="37CF75BF" w:rsidR="00A1224E" w:rsidRPr="00C4662C" w:rsidRDefault="003511B5" w:rsidP="001C6DC2">
            <w:pPr>
              <w:cnfStyle w:val="000000000000" w:firstRow="0" w:lastRow="0" w:firstColumn="0" w:lastColumn="0" w:oddVBand="0" w:evenVBand="0" w:oddHBand="0" w:evenHBand="0" w:firstRowFirstColumn="0" w:firstRowLastColumn="0" w:lastRowFirstColumn="0" w:lastRowLastColumn="0"/>
              <w:rPr>
                <w:sz w:val="28"/>
                <w:szCs w:val="28"/>
                <w:rtl/>
              </w:rPr>
            </w:pPr>
            <w:r w:rsidRPr="00C4662C">
              <w:rPr>
                <w:rFonts w:hint="cs"/>
                <w:sz w:val="28"/>
                <w:szCs w:val="28"/>
                <w:rtl/>
              </w:rPr>
              <w:t xml:space="preserve">أكثر من </w:t>
            </w:r>
            <w:r w:rsidRPr="00C4662C">
              <w:rPr>
                <w:sz w:val="28"/>
                <w:szCs w:val="28"/>
              </w:rPr>
              <w:t>50</w:t>
            </w:r>
            <w:r w:rsidRPr="00C4662C">
              <w:rPr>
                <w:rFonts w:hint="cs"/>
                <w:sz w:val="28"/>
                <w:szCs w:val="28"/>
                <w:rtl/>
              </w:rPr>
              <w:t xml:space="preserve"> عاماً</w:t>
            </w:r>
          </w:p>
        </w:tc>
      </w:tr>
      <w:tr w:rsidR="00A1224E" w14:paraId="70835A6B" w14:textId="77777777" w:rsidTr="009D58E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160" w:type="dxa"/>
          </w:tcPr>
          <w:p w14:paraId="016223F8" w14:textId="16D85C37" w:rsidR="00A1224E" w:rsidRPr="00C4662C" w:rsidRDefault="003511B5" w:rsidP="001C6DC2">
            <w:pPr>
              <w:rPr>
                <w:b w:val="0"/>
                <w:bCs w:val="0"/>
                <w:sz w:val="28"/>
                <w:szCs w:val="28"/>
              </w:rPr>
            </w:pPr>
            <w:r w:rsidRPr="00C4662C">
              <w:rPr>
                <w:b w:val="0"/>
                <w:bCs w:val="0"/>
                <w:sz w:val="28"/>
                <w:szCs w:val="28"/>
              </w:rPr>
              <w:t>0%</w:t>
            </w:r>
          </w:p>
        </w:tc>
        <w:tc>
          <w:tcPr>
            <w:tcW w:w="2160" w:type="dxa"/>
          </w:tcPr>
          <w:p w14:paraId="2D0AA14F" w14:textId="71EFC237" w:rsidR="00A1224E" w:rsidRPr="00C4662C" w:rsidRDefault="003511B5" w:rsidP="001C6DC2">
            <w:pPr>
              <w:cnfStyle w:val="000000100000" w:firstRow="0" w:lastRow="0" w:firstColumn="0" w:lastColumn="0" w:oddVBand="0" w:evenVBand="0" w:oddHBand="1" w:evenHBand="0" w:firstRowFirstColumn="0" w:firstRowLastColumn="0" w:lastRowFirstColumn="0" w:lastRowLastColumn="0"/>
              <w:rPr>
                <w:sz w:val="28"/>
                <w:szCs w:val="28"/>
              </w:rPr>
            </w:pPr>
            <w:r w:rsidRPr="00C4662C">
              <w:rPr>
                <w:sz w:val="28"/>
                <w:szCs w:val="28"/>
              </w:rPr>
              <w:t>0</w:t>
            </w:r>
          </w:p>
        </w:tc>
        <w:tc>
          <w:tcPr>
            <w:tcW w:w="2161" w:type="dxa"/>
          </w:tcPr>
          <w:p w14:paraId="0BDB20BB" w14:textId="74405B33" w:rsidR="00A1224E" w:rsidRPr="00C4662C" w:rsidRDefault="003511B5" w:rsidP="001C6DC2">
            <w:pPr>
              <w:cnfStyle w:val="000000100000" w:firstRow="0" w:lastRow="0" w:firstColumn="0" w:lastColumn="0" w:oddVBand="0" w:evenVBand="0" w:oddHBand="1" w:evenHBand="0" w:firstRowFirstColumn="0" w:firstRowLastColumn="0" w:lastRowFirstColumn="0" w:lastRowLastColumn="0"/>
              <w:rPr>
                <w:sz w:val="28"/>
                <w:szCs w:val="28"/>
                <w:rtl/>
              </w:rPr>
            </w:pPr>
            <w:r w:rsidRPr="00C4662C">
              <w:rPr>
                <w:rFonts w:hint="cs"/>
                <w:sz w:val="28"/>
                <w:szCs w:val="28"/>
                <w:rtl/>
              </w:rPr>
              <w:t xml:space="preserve">أقل من </w:t>
            </w:r>
            <w:r w:rsidR="00473DB6" w:rsidRPr="00C4662C">
              <w:rPr>
                <w:sz w:val="28"/>
                <w:szCs w:val="28"/>
              </w:rPr>
              <w:t>18</w:t>
            </w:r>
            <w:r w:rsidR="00473DB6" w:rsidRPr="00C4662C">
              <w:rPr>
                <w:rFonts w:hint="cs"/>
                <w:sz w:val="28"/>
                <w:szCs w:val="28"/>
                <w:rtl/>
              </w:rPr>
              <w:t xml:space="preserve"> عاماً</w:t>
            </w:r>
          </w:p>
        </w:tc>
      </w:tr>
    </w:tbl>
    <w:p w14:paraId="1FB87867" w14:textId="77777777" w:rsidR="00A1224E" w:rsidRPr="00A1224E" w:rsidRDefault="00A1224E" w:rsidP="001C6DC2">
      <w:pPr>
        <w:rPr>
          <w:b/>
          <w:bCs/>
          <w:sz w:val="32"/>
          <w:szCs w:val="32"/>
          <w:rtl/>
        </w:rPr>
      </w:pPr>
    </w:p>
    <w:p w14:paraId="279F2AA7" w14:textId="79588D8B" w:rsidR="009D58E9" w:rsidRDefault="009D58E9" w:rsidP="009D58E9">
      <w:pPr>
        <w:rPr>
          <w:b/>
          <w:bCs/>
          <w:sz w:val="36"/>
          <w:szCs w:val="36"/>
          <w:rtl/>
        </w:rPr>
      </w:pPr>
      <w:r>
        <w:rPr>
          <w:noProof/>
        </w:rPr>
        <w:drawing>
          <wp:inline distT="0" distB="0" distL="0" distR="0" wp14:anchorId="39CB42C6" wp14:editId="6718F17D">
            <wp:extent cx="3357734" cy="2574388"/>
            <wp:effectExtent l="0" t="0" r="14605" b="16510"/>
            <wp:docPr id="1612100065" name="مخطط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A97EE1" w14:textId="77777777" w:rsidR="009D58E9" w:rsidRPr="000618CC" w:rsidRDefault="009D58E9" w:rsidP="009D58E9">
      <w:pPr>
        <w:rPr>
          <w:b/>
          <w:bCs/>
          <w:sz w:val="10"/>
          <w:szCs w:val="10"/>
          <w:rtl/>
        </w:rPr>
      </w:pPr>
    </w:p>
    <w:p w14:paraId="0C68CABB" w14:textId="3AD73F1E" w:rsidR="009D58E9" w:rsidRPr="009D58E9" w:rsidRDefault="009D58E9" w:rsidP="001C6DC2">
      <w:pPr>
        <w:rPr>
          <w:b/>
          <w:bCs/>
          <w:sz w:val="32"/>
          <w:szCs w:val="32"/>
          <w:rtl/>
        </w:rPr>
      </w:pPr>
      <w:r w:rsidRPr="009D58E9">
        <w:rPr>
          <w:rFonts w:hint="cs"/>
          <w:b/>
          <w:bCs/>
          <w:sz w:val="32"/>
          <w:szCs w:val="32"/>
          <w:rtl/>
        </w:rPr>
        <w:t>التحليل:</w:t>
      </w:r>
    </w:p>
    <w:p w14:paraId="4AED7801" w14:textId="592E18BD" w:rsidR="009D58E9" w:rsidRPr="000521C7" w:rsidRDefault="009D58E9">
      <w:pPr>
        <w:pStyle w:val="a6"/>
        <w:numPr>
          <w:ilvl w:val="0"/>
          <w:numId w:val="1"/>
        </w:numPr>
        <w:rPr>
          <w:sz w:val="32"/>
          <w:szCs w:val="32"/>
        </w:rPr>
      </w:pPr>
      <w:r w:rsidRPr="000521C7">
        <w:rPr>
          <w:sz w:val="32"/>
          <w:szCs w:val="32"/>
        </w:rPr>
        <w:t>71.9%</w:t>
      </w:r>
      <w:r w:rsidRPr="000521C7">
        <w:rPr>
          <w:rFonts w:hint="cs"/>
          <w:sz w:val="32"/>
          <w:szCs w:val="32"/>
          <w:rtl/>
        </w:rPr>
        <w:t xml:space="preserve"> من العينة فوق سن </w:t>
      </w:r>
      <w:r w:rsidRPr="000521C7">
        <w:rPr>
          <w:sz w:val="32"/>
          <w:szCs w:val="32"/>
        </w:rPr>
        <w:t>36</w:t>
      </w:r>
      <w:r w:rsidRPr="000521C7">
        <w:rPr>
          <w:rFonts w:hint="cs"/>
          <w:sz w:val="32"/>
          <w:szCs w:val="32"/>
          <w:rtl/>
        </w:rPr>
        <w:t>، مما يشير إلى غلبة الفئة الناضجة الأكثر وعياً وارتباطاً بالفصحى.</w:t>
      </w:r>
    </w:p>
    <w:p w14:paraId="0D9F307B" w14:textId="34EA08F3" w:rsidR="009D58E9" w:rsidRPr="000521C7" w:rsidRDefault="009D58E9">
      <w:pPr>
        <w:pStyle w:val="a6"/>
        <w:numPr>
          <w:ilvl w:val="0"/>
          <w:numId w:val="1"/>
        </w:numPr>
        <w:rPr>
          <w:sz w:val="32"/>
          <w:szCs w:val="32"/>
        </w:rPr>
      </w:pPr>
      <w:r w:rsidRPr="000521C7">
        <w:rPr>
          <w:rFonts w:hint="cs"/>
          <w:sz w:val="32"/>
          <w:szCs w:val="32"/>
          <w:rtl/>
        </w:rPr>
        <w:t>غياب فئة أقل من</w:t>
      </w:r>
      <w:r w:rsidRPr="000521C7">
        <w:rPr>
          <w:sz w:val="32"/>
          <w:szCs w:val="32"/>
        </w:rPr>
        <w:t>18</w:t>
      </w:r>
      <w:r w:rsidRPr="000521C7">
        <w:rPr>
          <w:rFonts w:hint="cs"/>
          <w:sz w:val="32"/>
          <w:szCs w:val="32"/>
          <w:rtl/>
        </w:rPr>
        <w:t xml:space="preserve"> عاماً يقلل من تمثيل الجيل الرقمي الأكثر تفاعلاً مع التحولات اللغوية الرقمية.</w:t>
      </w:r>
    </w:p>
    <w:p w14:paraId="347D2739" w14:textId="0E9B22FE" w:rsidR="008E605A" w:rsidRDefault="009D58E9">
      <w:pPr>
        <w:pStyle w:val="a6"/>
        <w:numPr>
          <w:ilvl w:val="0"/>
          <w:numId w:val="1"/>
        </w:numPr>
        <w:rPr>
          <w:sz w:val="32"/>
          <w:szCs w:val="32"/>
        </w:rPr>
      </w:pPr>
      <w:r w:rsidRPr="000521C7">
        <w:rPr>
          <w:rFonts w:hint="cs"/>
          <w:sz w:val="32"/>
          <w:szCs w:val="32"/>
          <w:rtl/>
        </w:rPr>
        <w:t>وجود هذه النسبة من كبار السن قد يعكس حساسية أكبر تجاه اللغة وانحرافها عن الفصحى.</w:t>
      </w:r>
    </w:p>
    <w:p w14:paraId="3921B7EF" w14:textId="77777777" w:rsidR="008E605A" w:rsidRPr="008E605A" w:rsidRDefault="008E605A" w:rsidP="008E605A">
      <w:pPr>
        <w:rPr>
          <w:sz w:val="32"/>
          <w:szCs w:val="32"/>
          <w:rtl/>
        </w:rPr>
      </w:pPr>
    </w:p>
    <w:p w14:paraId="4EB184BD" w14:textId="059A7B8A" w:rsidR="009D58E9" w:rsidRDefault="009D58E9" w:rsidP="009D58E9">
      <w:pPr>
        <w:pStyle w:val="a6"/>
        <w:ind w:left="0"/>
        <w:rPr>
          <w:b/>
          <w:bCs/>
          <w:sz w:val="32"/>
          <w:szCs w:val="32"/>
          <w:rtl/>
        </w:rPr>
      </w:pPr>
      <w:r w:rsidRPr="009D58E9">
        <w:rPr>
          <w:rFonts w:hint="cs"/>
          <w:b/>
          <w:bCs/>
          <w:sz w:val="32"/>
          <w:szCs w:val="32"/>
          <w:rtl/>
        </w:rPr>
        <w:lastRenderedPageBreak/>
        <w:t>ثالثاً المؤهل العلمي:</w:t>
      </w:r>
    </w:p>
    <w:p w14:paraId="19EE7839" w14:textId="77777777" w:rsidR="009D58E9" w:rsidRDefault="009D58E9" w:rsidP="009D58E9">
      <w:pPr>
        <w:pStyle w:val="a6"/>
        <w:ind w:left="0"/>
        <w:rPr>
          <w:b/>
          <w:bCs/>
          <w:sz w:val="32"/>
          <w:szCs w:val="32"/>
          <w:rtl/>
        </w:rPr>
      </w:pPr>
    </w:p>
    <w:tbl>
      <w:tblPr>
        <w:tblStyle w:val="10"/>
        <w:bidiVisual/>
        <w:tblW w:w="0" w:type="auto"/>
        <w:tblLook w:val="04A0" w:firstRow="1" w:lastRow="0" w:firstColumn="1" w:lastColumn="0" w:noHBand="0" w:noVBand="1"/>
      </w:tblPr>
      <w:tblGrid>
        <w:gridCol w:w="2083"/>
        <w:gridCol w:w="2083"/>
        <w:gridCol w:w="2084"/>
      </w:tblGrid>
      <w:tr w:rsidR="009D58E9" w14:paraId="37120675" w14:textId="77777777" w:rsidTr="00D87491">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083" w:type="dxa"/>
          </w:tcPr>
          <w:p w14:paraId="0AE0D42C" w14:textId="18A3D1FE" w:rsidR="009D58E9" w:rsidRPr="00D87491" w:rsidRDefault="009D58E9" w:rsidP="009D58E9">
            <w:pPr>
              <w:pStyle w:val="a6"/>
              <w:ind w:left="0"/>
              <w:rPr>
                <w:b w:val="0"/>
                <w:bCs w:val="0"/>
                <w:sz w:val="28"/>
                <w:szCs w:val="28"/>
                <w:rtl/>
              </w:rPr>
            </w:pPr>
            <w:r w:rsidRPr="00D87491">
              <w:rPr>
                <w:rFonts w:hint="cs"/>
                <w:b w:val="0"/>
                <w:bCs w:val="0"/>
                <w:sz w:val="28"/>
                <w:szCs w:val="28"/>
                <w:rtl/>
              </w:rPr>
              <w:t>النسبة المئوية</w:t>
            </w:r>
          </w:p>
        </w:tc>
        <w:tc>
          <w:tcPr>
            <w:tcW w:w="2083" w:type="dxa"/>
          </w:tcPr>
          <w:p w14:paraId="6E384E2F" w14:textId="0F9CEB09" w:rsidR="009D58E9" w:rsidRPr="00D87491" w:rsidRDefault="00FD733B" w:rsidP="009D58E9">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D87491">
              <w:rPr>
                <w:rFonts w:hint="cs"/>
                <w:b w:val="0"/>
                <w:bCs w:val="0"/>
                <w:sz w:val="28"/>
                <w:szCs w:val="28"/>
                <w:rtl/>
              </w:rPr>
              <w:t>العدد</w:t>
            </w:r>
          </w:p>
        </w:tc>
        <w:tc>
          <w:tcPr>
            <w:tcW w:w="2084" w:type="dxa"/>
          </w:tcPr>
          <w:p w14:paraId="011C55BE" w14:textId="27E77538" w:rsidR="009D58E9" w:rsidRPr="00D87491" w:rsidRDefault="00FD733B" w:rsidP="009D58E9">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D87491">
              <w:rPr>
                <w:rFonts w:hint="cs"/>
                <w:b w:val="0"/>
                <w:bCs w:val="0"/>
                <w:sz w:val="28"/>
                <w:szCs w:val="28"/>
                <w:rtl/>
              </w:rPr>
              <w:t>المؤهل العلمي</w:t>
            </w:r>
          </w:p>
        </w:tc>
      </w:tr>
      <w:tr w:rsidR="009D58E9" w14:paraId="428608DC" w14:textId="77777777" w:rsidTr="00D87491">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083" w:type="dxa"/>
          </w:tcPr>
          <w:p w14:paraId="498E8554" w14:textId="3CBCEFFF" w:rsidR="009D58E9" w:rsidRPr="00D87491" w:rsidRDefault="00FD733B" w:rsidP="009D58E9">
            <w:pPr>
              <w:pStyle w:val="a6"/>
              <w:ind w:left="0"/>
              <w:rPr>
                <w:b w:val="0"/>
                <w:bCs w:val="0"/>
                <w:sz w:val="28"/>
                <w:szCs w:val="28"/>
                <w:rtl/>
              </w:rPr>
            </w:pPr>
            <w:r w:rsidRPr="00D87491">
              <w:rPr>
                <w:b w:val="0"/>
                <w:bCs w:val="0"/>
                <w:sz w:val="28"/>
                <w:szCs w:val="28"/>
              </w:rPr>
              <w:t>19.7%</w:t>
            </w:r>
          </w:p>
        </w:tc>
        <w:tc>
          <w:tcPr>
            <w:tcW w:w="2083" w:type="dxa"/>
          </w:tcPr>
          <w:p w14:paraId="7B9DD01D" w14:textId="6FA26E76" w:rsidR="009D58E9" w:rsidRPr="00D87491" w:rsidRDefault="00FD733B" w:rsidP="009D58E9">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D87491">
              <w:rPr>
                <w:sz w:val="28"/>
                <w:szCs w:val="28"/>
              </w:rPr>
              <w:t>12</w:t>
            </w:r>
          </w:p>
        </w:tc>
        <w:tc>
          <w:tcPr>
            <w:tcW w:w="2084" w:type="dxa"/>
          </w:tcPr>
          <w:p w14:paraId="7045D840" w14:textId="32F7DDE5" w:rsidR="009D58E9" w:rsidRPr="00D87491" w:rsidRDefault="00FD733B" w:rsidP="009D58E9">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D87491">
              <w:rPr>
                <w:rFonts w:hint="cs"/>
                <w:sz w:val="28"/>
                <w:szCs w:val="28"/>
                <w:rtl/>
              </w:rPr>
              <w:t>ثانوي أو أقل</w:t>
            </w:r>
          </w:p>
        </w:tc>
      </w:tr>
      <w:tr w:rsidR="009D58E9" w14:paraId="2480E036" w14:textId="77777777" w:rsidTr="00D87491">
        <w:trPr>
          <w:trHeight w:val="342"/>
        </w:trPr>
        <w:tc>
          <w:tcPr>
            <w:cnfStyle w:val="001000000000" w:firstRow="0" w:lastRow="0" w:firstColumn="1" w:lastColumn="0" w:oddVBand="0" w:evenVBand="0" w:oddHBand="0" w:evenHBand="0" w:firstRowFirstColumn="0" w:firstRowLastColumn="0" w:lastRowFirstColumn="0" w:lastRowLastColumn="0"/>
            <w:tcW w:w="2083" w:type="dxa"/>
          </w:tcPr>
          <w:p w14:paraId="2B0EB245" w14:textId="14D19C6F" w:rsidR="009D58E9" w:rsidRPr="00D87491" w:rsidRDefault="00FD733B" w:rsidP="009D58E9">
            <w:pPr>
              <w:pStyle w:val="a6"/>
              <w:ind w:left="0"/>
              <w:rPr>
                <w:b w:val="0"/>
                <w:bCs w:val="0"/>
                <w:sz w:val="28"/>
                <w:szCs w:val="28"/>
                <w:rtl/>
              </w:rPr>
            </w:pPr>
            <w:r w:rsidRPr="00D87491">
              <w:rPr>
                <w:b w:val="0"/>
                <w:bCs w:val="0"/>
                <w:sz w:val="28"/>
                <w:szCs w:val="28"/>
              </w:rPr>
              <w:t>73.8%</w:t>
            </w:r>
          </w:p>
        </w:tc>
        <w:tc>
          <w:tcPr>
            <w:tcW w:w="2083" w:type="dxa"/>
          </w:tcPr>
          <w:p w14:paraId="6DD9CC71" w14:textId="243B9453" w:rsidR="009D58E9" w:rsidRPr="00D87491" w:rsidRDefault="00FD733B" w:rsidP="009D58E9">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D87491">
              <w:rPr>
                <w:sz w:val="28"/>
                <w:szCs w:val="28"/>
              </w:rPr>
              <w:t>45</w:t>
            </w:r>
          </w:p>
        </w:tc>
        <w:tc>
          <w:tcPr>
            <w:tcW w:w="2084" w:type="dxa"/>
          </w:tcPr>
          <w:p w14:paraId="578500E9" w14:textId="2E845DA6" w:rsidR="009D58E9" w:rsidRPr="00D87491" w:rsidRDefault="00FD733B" w:rsidP="009D58E9">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D87491">
              <w:rPr>
                <w:rFonts w:hint="cs"/>
                <w:sz w:val="28"/>
                <w:szCs w:val="28"/>
                <w:rtl/>
              </w:rPr>
              <w:t>جامعي</w:t>
            </w:r>
          </w:p>
        </w:tc>
      </w:tr>
      <w:tr w:rsidR="009D58E9" w14:paraId="3E7CC268" w14:textId="77777777" w:rsidTr="00D87491">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083" w:type="dxa"/>
          </w:tcPr>
          <w:p w14:paraId="7F262ADD" w14:textId="172B4EA7" w:rsidR="009D58E9" w:rsidRPr="00D87491" w:rsidRDefault="00FD733B" w:rsidP="009D58E9">
            <w:pPr>
              <w:pStyle w:val="a6"/>
              <w:ind w:left="0"/>
              <w:rPr>
                <w:b w:val="0"/>
                <w:bCs w:val="0"/>
                <w:sz w:val="28"/>
                <w:szCs w:val="28"/>
              </w:rPr>
            </w:pPr>
            <w:r w:rsidRPr="00D87491">
              <w:rPr>
                <w:b w:val="0"/>
                <w:bCs w:val="0"/>
                <w:sz w:val="28"/>
                <w:szCs w:val="28"/>
              </w:rPr>
              <w:t>6.6%</w:t>
            </w:r>
          </w:p>
        </w:tc>
        <w:tc>
          <w:tcPr>
            <w:tcW w:w="2083" w:type="dxa"/>
          </w:tcPr>
          <w:p w14:paraId="764769C7" w14:textId="1CB60C1F" w:rsidR="009D58E9" w:rsidRPr="00D87491" w:rsidRDefault="00FD733B" w:rsidP="009D58E9">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D87491">
              <w:rPr>
                <w:sz w:val="28"/>
                <w:szCs w:val="28"/>
              </w:rPr>
              <w:t>4</w:t>
            </w:r>
          </w:p>
        </w:tc>
        <w:tc>
          <w:tcPr>
            <w:tcW w:w="2084" w:type="dxa"/>
          </w:tcPr>
          <w:p w14:paraId="2CB1DD1F" w14:textId="0E371E20" w:rsidR="009D58E9" w:rsidRPr="00D87491" w:rsidRDefault="00FD733B" w:rsidP="009D58E9">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D87491">
              <w:rPr>
                <w:rFonts w:hint="cs"/>
                <w:sz w:val="28"/>
                <w:szCs w:val="28"/>
                <w:rtl/>
              </w:rPr>
              <w:t>دراسات عليا</w:t>
            </w:r>
          </w:p>
        </w:tc>
      </w:tr>
    </w:tbl>
    <w:p w14:paraId="0AD98600" w14:textId="77777777" w:rsidR="009D58E9" w:rsidRPr="009D58E9" w:rsidRDefault="009D58E9" w:rsidP="009D58E9">
      <w:pPr>
        <w:pStyle w:val="a6"/>
        <w:ind w:left="0"/>
        <w:rPr>
          <w:b/>
          <w:bCs/>
          <w:sz w:val="32"/>
          <w:szCs w:val="32"/>
          <w:rtl/>
        </w:rPr>
      </w:pPr>
    </w:p>
    <w:p w14:paraId="45489FC6" w14:textId="144EA12E" w:rsidR="009D58E9" w:rsidRPr="009D58E9" w:rsidRDefault="00D87491" w:rsidP="00D87491">
      <w:pPr>
        <w:pStyle w:val="a6"/>
        <w:ind w:left="0"/>
        <w:rPr>
          <w:sz w:val="32"/>
          <w:szCs w:val="32"/>
          <w:rtl/>
        </w:rPr>
      </w:pPr>
      <w:r>
        <w:rPr>
          <w:noProof/>
        </w:rPr>
        <w:drawing>
          <wp:inline distT="0" distB="0" distL="0" distR="0" wp14:anchorId="278A0D05" wp14:editId="76225234">
            <wp:extent cx="3421184" cy="2639060"/>
            <wp:effectExtent l="0" t="0" r="8255" b="8890"/>
            <wp:docPr id="949385067" name="مخطط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98E8A6" w14:textId="77777777" w:rsidR="00D87491" w:rsidRPr="000618CC" w:rsidRDefault="00D87491" w:rsidP="00D87491">
      <w:pPr>
        <w:rPr>
          <w:b/>
          <w:bCs/>
          <w:sz w:val="10"/>
          <w:szCs w:val="10"/>
        </w:rPr>
      </w:pPr>
    </w:p>
    <w:p w14:paraId="77AFD59D" w14:textId="0AF50B1A" w:rsidR="00D87491" w:rsidRPr="00D87491" w:rsidRDefault="00D87491" w:rsidP="00D87491">
      <w:pPr>
        <w:rPr>
          <w:b/>
          <w:bCs/>
          <w:sz w:val="32"/>
          <w:szCs w:val="32"/>
          <w:rtl/>
        </w:rPr>
      </w:pPr>
      <w:r w:rsidRPr="00D87491">
        <w:rPr>
          <w:rFonts w:hint="cs"/>
          <w:b/>
          <w:bCs/>
          <w:sz w:val="32"/>
          <w:szCs w:val="32"/>
          <w:rtl/>
        </w:rPr>
        <w:t>التحليل:</w:t>
      </w:r>
    </w:p>
    <w:p w14:paraId="21D2CD4F" w14:textId="09708F4F" w:rsidR="00D87491" w:rsidRPr="000521C7" w:rsidRDefault="00D87491">
      <w:pPr>
        <w:pStyle w:val="a6"/>
        <w:numPr>
          <w:ilvl w:val="0"/>
          <w:numId w:val="2"/>
        </w:numPr>
        <w:rPr>
          <w:sz w:val="32"/>
          <w:szCs w:val="32"/>
        </w:rPr>
      </w:pPr>
      <w:r w:rsidRPr="000521C7">
        <w:rPr>
          <w:rFonts w:hint="cs"/>
          <w:sz w:val="32"/>
          <w:szCs w:val="32"/>
          <w:rtl/>
        </w:rPr>
        <w:t>أكثر من</w:t>
      </w:r>
      <w:r w:rsidRPr="000521C7">
        <w:rPr>
          <w:sz w:val="32"/>
          <w:szCs w:val="32"/>
        </w:rPr>
        <w:t>80%</w:t>
      </w:r>
      <w:r w:rsidRPr="000521C7">
        <w:rPr>
          <w:rFonts w:hint="cs"/>
          <w:sz w:val="32"/>
          <w:szCs w:val="32"/>
          <w:rtl/>
        </w:rPr>
        <w:t xml:space="preserve"> من المشاركين يحملون مؤهلاً جامعياً أو أعلى، ما يعزز الإدراك اللغوي في الاستجابات.</w:t>
      </w:r>
    </w:p>
    <w:p w14:paraId="4A700466" w14:textId="688756E1" w:rsidR="00D87491" w:rsidRPr="000521C7" w:rsidRDefault="00D87491">
      <w:pPr>
        <w:pStyle w:val="a6"/>
        <w:numPr>
          <w:ilvl w:val="0"/>
          <w:numId w:val="2"/>
        </w:numPr>
        <w:rPr>
          <w:sz w:val="32"/>
          <w:szCs w:val="32"/>
        </w:rPr>
      </w:pPr>
      <w:r w:rsidRPr="000521C7">
        <w:rPr>
          <w:rFonts w:hint="cs"/>
          <w:sz w:val="32"/>
          <w:szCs w:val="32"/>
          <w:rtl/>
        </w:rPr>
        <w:t>ارتفاع هذه النسبة يشير إلى أن العينة تمثل جمهوراً متعلماً يمتلك  مهارات لغوية أفضل ووعياً بواقع اللغة وتغيراتها.</w:t>
      </w:r>
    </w:p>
    <w:p w14:paraId="141CBD8E" w14:textId="6A523704" w:rsidR="000618CC" w:rsidRPr="000521C7" w:rsidRDefault="00D87491">
      <w:pPr>
        <w:pStyle w:val="a6"/>
        <w:numPr>
          <w:ilvl w:val="0"/>
          <w:numId w:val="2"/>
        </w:numPr>
        <w:rPr>
          <w:sz w:val="32"/>
          <w:szCs w:val="32"/>
          <w:rtl/>
        </w:rPr>
      </w:pPr>
      <w:r w:rsidRPr="000521C7">
        <w:rPr>
          <w:rFonts w:hint="cs"/>
          <w:sz w:val="32"/>
          <w:szCs w:val="32"/>
          <w:rtl/>
        </w:rPr>
        <w:t>قلة من هم من دون الجامعي، لكنهم يساهمون في تنوع الخلفية الثقافية للعينة.</w:t>
      </w:r>
    </w:p>
    <w:p w14:paraId="06109382" w14:textId="77777777" w:rsidR="000618CC" w:rsidRDefault="000618CC" w:rsidP="000618CC">
      <w:pPr>
        <w:rPr>
          <w:sz w:val="32"/>
          <w:szCs w:val="32"/>
          <w:rtl/>
        </w:rPr>
      </w:pPr>
    </w:p>
    <w:p w14:paraId="59A956AE" w14:textId="77777777" w:rsidR="000521C7" w:rsidRDefault="000521C7" w:rsidP="000618CC">
      <w:pPr>
        <w:rPr>
          <w:sz w:val="32"/>
          <w:szCs w:val="32"/>
          <w:rtl/>
        </w:rPr>
      </w:pPr>
    </w:p>
    <w:p w14:paraId="56F27F71" w14:textId="77777777" w:rsidR="000521C7" w:rsidRDefault="000521C7" w:rsidP="000618CC">
      <w:pPr>
        <w:rPr>
          <w:sz w:val="32"/>
          <w:szCs w:val="32"/>
          <w:rtl/>
        </w:rPr>
      </w:pPr>
    </w:p>
    <w:p w14:paraId="6E915338" w14:textId="77777777" w:rsidR="000521C7" w:rsidRDefault="000521C7" w:rsidP="000618CC">
      <w:pPr>
        <w:rPr>
          <w:sz w:val="32"/>
          <w:szCs w:val="32"/>
          <w:rtl/>
        </w:rPr>
      </w:pPr>
    </w:p>
    <w:p w14:paraId="26C7041B" w14:textId="77777777" w:rsidR="000521C7" w:rsidRDefault="000521C7" w:rsidP="000618CC">
      <w:pPr>
        <w:rPr>
          <w:sz w:val="32"/>
          <w:szCs w:val="32"/>
          <w:rtl/>
        </w:rPr>
      </w:pPr>
    </w:p>
    <w:p w14:paraId="4E23EAFC" w14:textId="77777777" w:rsidR="000521C7" w:rsidRDefault="000521C7" w:rsidP="000618CC">
      <w:pPr>
        <w:rPr>
          <w:sz w:val="32"/>
          <w:szCs w:val="32"/>
          <w:rtl/>
        </w:rPr>
      </w:pPr>
    </w:p>
    <w:p w14:paraId="280EF890" w14:textId="77777777" w:rsidR="000618CC" w:rsidRPr="000618CC" w:rsidRDefault="000618CC" w:rsidP="000618CC">
      <w:pPr>
        <w:rPr>
          <w:sz w:val="32"/>
          <w:szCs w:val="32"/>
          <w:rtl/>
        </w:rPr>
      </w:pPr>
    </w:p>
    <w:p w14:paraId="1911C7BF" w14:textId="35528E8C" w:rsidR="00C1412B" w:rsidRPr="00D44C50" w:rsidRDefault="00C1412B" w:rsidP="00D44C50">
      <w:pPr>
        <w:pStyle w:val="a6"/>
        <w:ind w:left="0"/>
        <w:rPr>
          <w:b/>
          <w:bCs/>
          <w:sz w:val="32"/>
          <w:szCs w:val="32"/>
          <w:rtl/>
        </w:rPr>
      </w:pPr>
      <w:r w:rsidRPr="00D44C50">
        <w:rPr>
          <w:rFonts w:hint="cs"/>
          <w:b/>
          <w:bCs/>
          <w:sz w:val="32"/>
          <w:szCs w:val="32"/>
          <w:rtl/>
        </w:rPr>
        <w:lastRenderedPageBreak/>
        <w:t>التركيب الديموغرافي المتكامل للعينة:</w:t>
      </w:r>
    </w:p>
    <w:p w14:paraId="3D497571" w14:textId="77777777" w:rsidR="00C1412B" w:rsidRDefault="00C1412B" w:rsidP="00C1412B">
      <w:pPr>
        <w:pStyle w:val="a6"/>
        <w:ind w:left="360"/>
        <w:rPr>
          <w:sz w:val="32"/>
          <w:szCs w:val="32"/>
          <w:rtl/>
        </w:rPr>
      </w:pPr>
    </w:p>
    <w:tbl>
      <w:tblPr>
        <w:tblStyle w:val="10"/>
        <w:bidiVisual/>
        <w:tblW w:w="0" w:type="auto"/>
        <w:tblLook w:val="04A0" w:firstRow="1" w:lastRow="0" w:firstColumn="1" w:lastColumn="0" w:noHBand="0" w:noVBand="1"/>
      </w:tblPr>
      <w:tblGrid>
        <w:gridCol w:w="1871"/>
        <w:gridCol w:w="1871"/>
        <w:gridCol w:w="1871"/>
      </w:tblGrid>
      <w:tr w:rsidR="00C1412B" w14:paraId="54DF09BA" w14:textId="77777777" w:rsidTr="00C4662C">
        <w:trPr>
          <w:cnfStyle w:val="100000000000" w:firstRow="1" w:lastRow="0" w:firstColumn="0" w:lastColumn="0" w:oddVBand="0" w:evenVBand="0" w:oddHBand="0"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871" w:type="dxa"/>
          </w:tcPr>
          <w:p w14:paraId="1B0B27E2" w14:textId="39DB49C6" w:rsidR="00C1412B" w:rsidRPr="00C1412B" w:rsidRDefault="00C1412B" w:rsidP="00C1412B">
            <w:pPr>
              <w:pStyle w:val="a6"/>
              <w:ind w:left="0"/>
              <w:rPr>
                <w:b w:val="0"/>
                <w:bCs w:val="0"/>
                <w:sz w:val="28"/>
                <w:szCs w:val="28"/>
                <w:rtl/>
              </w:rPr>
            </w:pPr>
            <w:r w:rsidRPr="00C1412B">
              <w:rPr>
                <w:rFonts w:hint="cs"/>
                <w:b w:val="0"/>
                <w:bCs w:val="0"/>
                <w:sz w:val="28"/>
                <w:szCs w:val="28"/>
                <w:rtl/>
              </w:rPr>
              <w:t>التفسير</w:t>
            </w:r>
          </w:p>
        </w:tc>
        <w:tc>
          <w:tcPr>
            <w:tcW w:w="1871" w:type="dxa"/>
          </w:tcPr>
          <w:p w14:paraId="1605D36F" w14:textId="29B22A1A" w:rsidR="00C1412B" w:rsidRPr="00C1412B" w:rsidRDefault="00C1412B" w:rsidP="00C1412B">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1412B">
              <w:rPr>
                <w:rFonts w:hint="cs"/>
                <w:b w:val="0"/>
                <w:bCs w:val="0"/>
                <w:sz w:val="28"/>
                <w:szCs w:val="28"/>
                <w:rtl/>
              </w:rPr>
              <w:t>الميل العام</w:t>
            </w:r>
          </w:p>
        </w:tc>
        <w:tc>
          <w:tcPr>
            <w:tcW w:w="1871" w:type="dxa"/>
          </w:tcPr>
          <w:p w14:paraId="788D03FD" w14:textId="0F1F665A" w:rsidR="00C1412B" w:rsidRPr="00C1412B" w:rsidRDefault="00C1412B" w:rsidP="00C1412B">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C1412B">
              <w:rPr>
                <w:rFonts w:hint="cs"/>
                <w:b w:val="0"/>
                <w:bCs w:val="0"/>
                <w:sz w:val="28"/>
                <w:szCs w:val="28"/>
                <w:rtl/>
              </w:rPr>
              <w:t>المعيار</w:t>
            </w:r>
          </w:p>
        </w:tc>
      </w:tr>
      <w:tr w:rsidR="00C1412B" w14:paraId="0ED04238" w14:textId="77777777" w:rsidTr="00C4662C">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871" w:type="dxa"/>
          </w:tcPr>
          <w:p w14:paraId="0B85187D" w14:textId="2CFCA128" w:rsidR="00C1412B" w:rsidRPr="00C1412B" w:rsidRDefault="00C1412B" w:rsidP="00C1412B">
            <w:pPr>
              <w:pStyle w:val="a6"/>
              <w:ind w:left="0"/>
              <w:rPr>
                <w:b w:val="0"/>
                <w:bCs w:val="0"/>
                <w:sz w:val="28"/>
                <w:szCs w:val="28"/>
                <w:rtl/>
              </w:rPr>
            </w:pPr>
            <w:r w:rsidRPr="00C1412B">
              <w:rPr>
                <w:rFonts w:hint="cs"/>
                <w:b w:val="0"/>
                <w:bCs w:val="0"/>
                <w:sz w:val="28"/>
                <w:szCs w:val="28"/>
                <w:rtl/>
              </w:rPr>
              <w:t>مؤشر على توجه مجتمعي لغوي محافظ ومهتم.</w:t>
            </w:r>
          </w:p>
        </w:tc>
        <w:tc>
          <w:tcPr>
            <w:tcW w:w="1871" w:type="dxa"/>
          </w:tcPr>
          <w:p w14:paraId="0C0926D1" w14:textId="5D3202B5" w:rsidR="00C1412B" w:rsidRPr="00C1412B" w:rsidRDefault="00C1412B" w:rsidP="00C1412B">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C1412B">
              <w:rPr>
                <w:rFonts w:hint="cs"/>
                <w:sz w:val="28"/>
                <w:szCs w:val="28"/>
                <w:rtl/>
              </w:rPr>
              <w:t>نسائي بنسبة كبيرة</w:t>
            </w:r>
          </w:p>
        </w:tc>
        <w:tc>
          <w:tcPr>
            <w:tcW w:w="1871" w:type="dxa"/>
          </w:tcPr>
          <w:p w14:paraId="5622C444" w14:textId="5B7321E7" w:rsidR="00C1412B" w:rsidRPr="00C1412B" w:rsidRDefault="00C1412B" w:rsidP="00C1412B">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C1412B">
              <w:rPr>
                <w:rFonts w:hint="cs"/>
                <w:sz w:val="28"/>
                <w:szCs w:val="28"/>
                <w:rtl/>
              </w:rPr>
              <w:t>الجنس</w:t>
            </w:r>
          </w:p>
        </w:tc>
      </w:tr>
      <w:tr w:rsidR="00C1412B" w14:paraId="652A8442" w14:textId="77777777" w:rsidTr="00C4662C">
        <w:trPr>
          <w:trHeight w:val="139"/>
        </w:trPr>
        <w:tc>
          <w:tcPr>
            <w:cnfStyle w:val="001000000000" w:firstRow="0" w:lastRow="0" w:firstColumn="1" w:lastColumn="0" w:oddVBand="0" w:evenVBand="0" w:oddHBand="0" w:evenHBand="0" w:firstRowFirstColumn="0" w:firstRowLastColumn="0" w:lastRowFirstColumn="0" w:lastRowLastColumn="0"/>
            <w:tcW w:w="1871" w:type="dxa"/>
          </w:tcPr>
          <w:p w14:paraId="668905D4" w14:textId="7BB2F04C" w:rsidR="00C1412B" w:rsidRPr="00C1412B" w:rsidRDefault="00C1412B" w:rsidP="00C1412B">
            <w:pPr>
              <w:pStyle w:val="a6"/>
              <w:ind w:left="0"/>
              <w:rPr>
                <w:b w:val="0"/>
                <w:bCs w:val="0"/>
                <w:sz w:val="28"/>
                <w:szCs w:val="28"/>
                <w:rtl/>
              </w:rPr>
            </w:pPr>
            <w:r w:rsidRPr="00C1412B">
              <w:rPr>
                <w:rFonts w:hint="cs"/>
                <w:b w:val="0"/>
                <w:bCs w:val="0"/>
                <w:sz w:val="28"/>
                <w:szCs w:val="28"/>
                <w:rtl/>
              </w:rPr>
              <w:t>عينة ناضجة تميل للفصحى، أكثر وعياً لغوياً.</w:t>
            </w:r>
          </w:p>
        </w:tc>
        <w:tc>
          <w:tcPr>
            <w:tcW w:w="1871" w:type="dxa"/>
          </w:tcPr>
          <w:p w14:paraId="31B18BA7" w14:textId="417F1882" w:rsidR="00C1412B" w:rsidRPr="00C1412B" w:rsidRDefault="00C1412B" w:rsidP="00C1412B">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C1412B">
              <w:rPr>
                <w:rFonts w:hint="cs"/>
                <w:sz w:val="28"/>
                <w:szCs w:val="28"/>
                <w:rtl/>
              </w:rPr>
              <w:t xml:space="preserve">الغالبية فوق </w:t>
            </w:r>
            <w:r w:rsidRPr="00C1412B">
              <w:rPr>
                <w:sz w:val="28"/>
                <w:szCs w:val="28"/>
              </w:rPr>
              <w:t xml:space="preserve">36 </w:t>
            </w:r>
            <w:r w:rsidRPr="00C1412B">
              <w:rPr>
                <w:rFonts w:hint="cs"/>
                <w:sz w:val="28"/>
                <w:szCs w:val="28"/>
                <w:rtl/>
              </w:rPr>
              <w:t xml:space="preserve"> عاماً</w:t>
            </w:r>
          </w:p>
        </w:tc>
        <w:tc>
          <w:tcPr>
            <w:tcW w:w="1871" w:type="dxa"/>
          </w:tcPr>
          <w:p w14:paraId="03476641" w14:textId="489A8C26" w:rsidR="00C1412B" w:rsidRPr="00C1412B" w:rsidRDefault="00C1412B" w:rsidP="00C1412B">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C1412B">
              <w:rPr>
                <w:rFonts w:hint="cs"/>
                <w:sz w:val="28"/>
                <w:szCs w:val="28"/>
                <w:rtl/>
              </w:rPr>
              <w:t>العمر</w:t>
            </w:r>
          </w:p>
        </w:tc>
      </w:tr>
      <w:tr w:rsidR="00C1412B" w14:paraId="6F535A5E" w14:textId="77777777" w:rsidTr="00C4662C">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871" w:type="dxa"/>
          </w:tcPr>
          <w:p w14:paraId="2B20BE1C" w14:textId="7386F07A" w:rsidR="00C1412B" w:rsidRPr="00C1412B" w:rsidRDefault="00C1412B" w:rsidP="00C1412B">
            <w:pPr>
              <w:pStyle w:val="a6"/>
              <w:ind w:left="0"/>
              <w:rPr>
                <w:b w:val="0"/>
                <w:bCs w:val="0"/>
                <w:sz w:val="28"/>
                <w:szCs w:val="28"/>
                <w:rtl/>
              </w:rPr>
            </w:pPr>
            <w:r w:rsidRPr="00C1412B">
              <w:rPr>
                <w:rFonts w:hint="cs"/>
                <w:b w:val="0"/>
                <w:bCs w:val="0"/>
                <w:sz w:val="28"/>
                <w:szCs w:val="28"/>
                <w:rtl/>
              </w:rPr>
              <w:t>إدراك أعلى للتحولات اللغوية والمصطلحات الرقمية.</w:t>
            </w:r>
          </w:p>
        </w:tc>
        <w:tc>
          <w:tcPr>
            <w:tcW w:w="1871" w:type="dxa"/>
          </w:tcPr>
          <w:p w14:paraId="2229F265" w14:textId="1370EBE0" w:rsidR="00C1412B" w:rsidRPr="00C1412B" w:rsidRDefault="00C1412B" w:rsidP="00C1412B">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C1412B">
              <w:rPr>
                <w:rFonts w:hint="cs"/>
                <w:sz w:val="28"/>
                <w:szCs w:val="28"/>
                <w:rtl/>
              </w:rPr>
              <w:t>جامعي غالب</w:t>
            </w:r>
          </w:p>
        </w:tc>
        <w:tc>
          <w:tcPr>
            <w:tcW w:w="1871" w:type="dxa"/>
          </w:tcPr>
          <w:p w14:paraId="3E44C556" w14:textId="27DF876B" w:rsidR="00C1412B" w:rsidRPr="00C1412B" w:rsidRDefault="00C1412B" w:rsidP="00C1412B">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C1412B">
              <w:rPr>
                <w:rFonts w:hint="cs"/>
                <w:sz w:val="28"/>
                <w:szCs w:val="28"/>
                <w:rtl/>
              </w:rPr>
              <w:t>المؤهل العلمي</w:t>
            </w:r>
          </w:p>
        </w:tc>
      </w:tr>
    </w:tbl>
    <w:p w14:paraId="1DEF6FDA" w14:textId="77777777" w:rsidR="00D44C50" w:rsidRPr="00C4662C" w:rsidRDefault="00D44C50" w:rsidP="00C4662C">
      <w:pPr>
        <w:rPr>
          <w:sz w:val="32"/>
          <w:szCs w:val="32"/>
          <w:rtl/>
        </w:rPr>
      </w:pPr>
    </w:p>
    <w:p w14:paraId="4A16AB0B" w14:textId="796A7717" w:rsidR="00C1412B" w:rsidRPr="00D44C50" w:rsidRDefault="00D44C50" w:rsidP="00C1412B">
      <w:pPr>
        <w:rPr>
          <w:b/>
          <w:bCs/>
          <w:sz w:val="32"/>
          <w:szCs w:val="32"/>
          <w:rtl/>
        </w:rPr>
      </w:pPr>
      <w:r w:rsidRPr="00D44C50">
        <w:rPr>
          <w:rFonts w:hint="cs"/>
          <w:b/>
          <w:bCs/>
          <w:sz w:val="32"/>
          <w:szCs w:val="32"/>
          <w:rtl/>
        </w:rPr>
        <w:t>الاستنتاجات الإحصائية العامة:</w:t>
      </w:r>
    </w:p>
    <w:p w14:paraId="1532BE76" w14:textId="1615A941" w:rsidR="00D44C50" w:rsidRPr="000521C7" w:rsidRDefault="00D44C50">
      <w:pPr>
        <w:pStyle w:val="a6"/>
        <w:numPr>
          <w:ilvl w:val="0"/>
          <w:numId w:val="3"/>
        </w:numPr>
        <w:rPr>
          <w:sz w:val="32"/>
          <w:szCs w:val="32"/>
        </w:rPr>
      </w:pPr>
      <w:r w:rsidRPr="000521C7">
        <w:rPr>
          <w:rFonts w:hint="cs"/>
          <w:sz w:val="32"/>
          <w:szCs w:val="32"/>
          <w:rtl/>
        </w:rPr>
        <w:t>عينة عالية الكفاءة ثقافياً وتعليمياً، وهذا ينعكس على جودة ملاحظاتهم بشأن تأثير الإعلام الرقمي على اللغة.</w:t>
      </w:r>
    </w:p>
    <w:p w14:paraId="6DDCF2B8" w14:textId="68811FE6" w:rsidR="00D44C50" w:rsidRPr="000521C7" w:rsidRDefault="00D44C50">
      <w:pPr>
        <w:pStyle w:val="a6"/>
        <w:numPr>
          <w:ilvl w:val="0"/>
          <w:numId w:val="3"/>
        </w:numPr>
        <w:rPr>
          <w:sz w:val="32"/>
          <w:szCs w:val="32"/>
        </w:rPr>
      </w:pPr>
      <w:r w:rsidRPr="000521C7">
        <w:rPr>
          <w:rFonts w:hint="cs"/>
          <w:sz w:val="32"/>
          <w:szCs w:val="32"/>
          <w:rtl/>
        </w:rPr>
        <w:t xml:space="preserve">ضعف تمثيل الشباب خصوصاً من هم من دون </w:t>
      </w:r>
      <w:r w:rsidRPr="000521C7">
        <w:rPr>
          <w:sz w:val="32"/>
          <w:szCs w:val="32"/>
        </w:rPr>
        <w:t>25</w:t>
      </w:r>
      <w:r w:rsidRPr="000521C7">
        <w:rPr>
          <w:rFonts w:hint="cs"/>
          <w:sz w:val="32"/>
          <w:szCs w:val="32"/>
          <w:rtl/>
        </w:rPr>
        <w:t xml:space="preserve"> عاماً وهم الفئة  الأهم لرصد تغيرات اللغة في الإعلام الرقمي.</w:t>
      </w:r>
    </w:p>
    <w:p w14:paraId="0565838C" w14:textId="0CFB19FE" w:rsidR="00D44C50" w:rsidRPr="000521C7" w:rsidRDefault="00D44C50">
      <w:pPr>
        <w:pStyle w:val="a6"/>
        <w:numPr>
          <w:ilvl w:val="0"/>
          <w:numId w:val="3"/>
        </w:numPr>
        <w:rPr>
          <w:sz w:val="32"/>
          <w:szCs w:val="32"/>
          <w:rtl/>
        </w:rPr>
      </w:pPr>
      <w:r w:rsidRPr="000521C7">
        <w:rPr>
          <w:rFonts w:hint="cs"/>
          <w:sz w:val="32"/>
          <w:szCs w:val="32"/>
          <w:rtl/>
        </w:rPr>
        <w:t>التنوع بين الجنسين والمستويات التعليمية يحقق توازناً نسبياً رغم غلبة فئة معينة.</w:t>
      </w:r>
    </w:p>
    <w:p w14:paraId="3D104AB7" w14:textId="77777777" w:rsidR="000618CC" w:rsidRDefault="000618CC" w:rsidP="00C1412B">
      <w:pPr>
        <w:rPr>
          <w:rtl/>
        </w:rPr>
      </w:pPr>
    </w:p>
    <w:p w14:paraId="64B41EF5" w14:textId="0FFCDB59" w:rsidR="000618CC" w:rsidRDefault="00A12A81" w:rsidP="000618CC">
      <w:pPr>
        <w:rPr>
          <w:b/>
          <w:bCs/>
          <w:sz w:val="36"/>
          <w:szCs w:val="36"/>
          <w:rtl/>
        </w:rPr>
      </w:pPr>
      <w:r w:rsidRPr="000618CC">
        <w:rPr>
          <w:rFonts w:hint="cs"/>
          <w:b/>
          <w:bCs/>
          <w:sz w:val="36"/>
          <w:szCs w:val="36"/>
          <w:rtl/>
        </w:rPr>
        <w:t>التحليل التفصيلي للدراسة</w:t>
      </w:r>
      <w:r w:rsidR="000618CC" w:rsidRPr="000618CC">
        <w:rPr>
          <w:rFonts w:hint="cs"/>
          <w:b/>
          <w:bCs/>
          <w:sz w:val="36"/>
          <w:szCs w:val="36"/>
          <w:rtl/>
        </w:rPr>
        <w:t>:</w:t>
      </w:r>
    </w:p>
    <w:p w14:paraId="643DF698" w14:textId="77777777" w:rsidR="000618CC" w:rsidRPr="000618CC" w:rsidRDefault="000618CC" w:rsidP="000618CC">
      <w:pPr>
        <w:rPr>
          <w:b/>
          <w:bCs/>
          <w:sz w:val="10"/>
          <w:szCs w:val="10"/>
          <w:rtl/>
        </w:rPr>
      </w:pPr>
    </w:p>
    <w:p w14:paraId="22C7D8E4" w14:textId="43FB2FC9" w:rsidR="00353A08" w:rsidRDefault="000618CC" w:rsidP="00353A08">
      <w:pPr>
        <w:rPr>
          <w:sz w:val="32"/>
          <w:szCs w:val="32"/>
          <w:rtl/>
        </w:rPr>
      </w:pPr>
      <w:r w:rsidRPr="000618CC">
        <w:rPr>
          <w:rFonts w:hint="cs"/>
          <w:sz w:val="32"/>
          <w:szCs w:val="32"/>
          <w:rtl/>
        </w:rPr>
        <w:t xml:space="preserve">المحور الأول: </w:t>
      </w:r>
      <w:r w:rsidR="00CC7CA8">
        <w:rPr>
          <w:rFonts w:hint="cs"/>
          <w:sz w:val="32"/>
          <w:szCs w:val="32"/>
          <w:rtl/>
        </w:rPr>
        <w:t xml:space="preserve">كم يبلغ متوسط </w:t>
      </w:r>
      <w:r w:rsidRPr="000618CC">
        <w:rPr>
          <w:rFonts w:hint="cs"/>
          <w:sz w:val="32"/>
          <w:szCs w:val="32"/>
          <w:rtl/>
        </w:rPr>
        <w:t>استخدام</w:t>
      </w:r>
      <w:r w:rsidR="00CC7CA8">
        <w:rPr>
          <w:rFonts w:hint="cs"/>
          <w:sz w:val="32"/>
          <w:szCs w:val="32"/>
          <w:rtl/>
        </w:rPr>
        <w:t>ك</w:t>
      </w:r>
      <w:r w:rsidRPr="000618CC">
        <w:rPr>
          <w:rFonts w:hint="cs"/>
          <w:sz w:val="32"/>
          <w:szCs w:val="32"/>
          <w:rtl/>
        </w:rPr>
        <w:t xml:space="preserve"> اليومي للإعلام الرقمي</w:t>
      </w:r>
      <w:r w:rsidR="00CC7CA8">
        <w:rPr>
          <w:rFonts w:hint="cs"/>
          <w:sz w:val="32"/>
          <w:szCs w:val="32"/>
          <w:rtl/>
        </w:rPr>
        <w:t>؟</w:t>
      </w:r>
    </w:p>
    <w:p w14:paraId="4B9C8E8F" w14:textId="77777777" w:rsidR="00353A08" w:rsidRPr="00353A08" w:rsidRDefault="00353A08" w:rsidP="00353A08">
      <w:pPr>
        <w:rPr>
          <w:sz w:val="10"/>
          <w:szCs w:val="10"/>
          <w:rtl/>
        </w:rPr>
      </w:pPr>
    </w:p>
    <w:tbl>
      <w:tblPr>
        <w:tblStyle w:val="10"/>
        <w:bidiVisual/>
        <w:tblW w:w="0" w:type="auto"/>
        <w:tblLook w:val="04A0" w:firstRow="1" w:lastRow="0" w:firstColumn="1" w:lastColumn="0" w:noHBand="0" w:noVBand="1"/>
      </w:tblPr>
      <w:tblGrid>
        <w:gridCol w:w="2008"/>
        <w:gridCol w:w="2008"/>
        <w:gridCol w:w="2009"/>
      </w:tblGrid>
      <w:tr w:rsidR="00353A08" w14:paraId="23C8C6A7" w14:textId="77777777" w:rsidTr="008E605A">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008" w:type="dxa"/>
          </w:tcPr>
          <w:p w14:paraId="71A19962" w14:textId="286C62A9" w:rsidR="00353A08" w:rsidRPr="00B10167" w:rsidRDefault="00353A08" w:rsidP="000618CC">
            <w:pPr>
              <w:rPr>
                <w:b w:val="0"/>
                <w:bCs w:val="0"/>
                <w:sz w:val="28"/>
                <w:szCs w:val="28"/>
                <w:rtl/>
              </w:rPr>
            </w:pPr>
            <w:r w:rsidRPr="00B10167">
              <w:rPr>
                <w:rFonts w:hint="cs"/>
                <w:b w:val="0"/>
                <w:bCs w:val="0"/>
                <w:sz w:val="28"/>
                <w:szCs w:val="28"/>
                <w:rtl/>
              </w:rPr>
              <w:t>العدد التقديري</w:t>
            </w:r>
          </w:p>
        </w:tc>
        <w:tc>
          <w:tcPr>
            <w:tcW w:w="2008" w:type="dxa"/>
          </w:tcPr>
          <w:p w14:paraId="5F8639A3" w14:textId="35A6028A" w:rsidR="00353A08" w:rsidRPr="00B10167" w:rsidRDefault="00353A08" w:rsidP="000618CC">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B10167">
              <w:rPr>
                <w:rFonts w:hint="cs"/>
                <w:b w:val="0"/>
                <w:bCs w:val="0"/>
                <w:sz w:val="28"/>
                <w:szCs w:val="28"/>
                <w:rtl/>
              </w:rPr>
              <w:t>النسبة</w:t>
            </w:r>
          </w:p>
        </w:tc>
        <w:tc>
          <w:tcPr>
            <w:tcW w:w="2009" w:type="dxa"/>
          </w:tcPr>
          <w:p w14:paraId="3B5E17EE" w14:textId="4425C2B0" w:rsidR="00353A08" w:rsidRPr="00B10167" w:rsidRDefault="00353A08" w:rsidP="000618CC">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B10167">
              <w:rPr>
                <w:rFonts w:hint="cs"/>
                <w:b w:val="0"/>
                <w:bCs w:val="0"/>
                <w:sz w:val="28"/>
                <w:szCs w:val="28"/>
                <w:rtl/>
              </w:rPr>
              <w:t>المدة</w:t>
            </w:r>
          </w:p>
        </w:tc>
      </w:tr>
      <w:tr w:rsidR="00353A08" w14:paraId="6C95CF29" w14:textId="77777777" w:rsidTr="008E605A">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008" w:type="dxa"/>
          </w:tcPr>
          <w:p w14:paraId="6879A931" w14:textId="1ADEBEA6" w:rsidR="00353A08" w:rsidRPr="00B10167" w:rsidRDefault="00353A08" w:rsidP="000618CC">
            <w:pPr>
              <w:rPr>
                <w:b w:val="0"/>
                <w:bCs w:val="0"/>
                <w:sz w:val="28"/>
                <w:szCs w:val="28"/>
              </w:rPr>
            </w:pPr>
            <w:r w:rsidRPr="00B10167">
              <w:rPr>
                <w:b w:val="0"/>
                <w:bCs w:val="0"/>
                <w:sz w:val="28"/>
                <w:szCs w:val="28"/>
              </w:rPr>
              <w:t>3</w:t>
            </w:r>
          </w:p>
        </w:tc>
        <w:tc>
          <w:tcPr>
            <w:tcW w:w="2008" w:type="dxa"/>
          </w:tcPr>
          <w:p w14:paraId="1E5CA34E" w14:textId="4E83ED79" w:rsidR="00353A08" w:rsidRPr="00B10167" w:rsidRDefault="00353A08" w:rsidP="000618CC">
            <w:pPr>
              <w:cnfStyle w:val="000000100000" w:firstRow="0" w:lastRow="0" w:firstColumn="0" w:lastColumn="0" w:oddVBand="0" w:evenVBand="0" w:oddHBand="1" w:evenHBand="0" w:firstRowFirstColumn="0" w:firstRowLastColumn="0" w:lastRowFirstColumn="0" w:lastRowLastColumn="0"/>
              <w:rPr>
                <w:sz w:val="28"/>
                <w:szCs w:val="28"/>
              </w:rPr>
            </w:pPr>
            <w:r w:rsidRPr="00B10167">
              <w:rPr>
                <w:sz w:val="28"/>
                <w:szCs w:val="28"/>
              </w:rPr>
              <w:t>4.9%</w:t>
            </w:r>
          </w:p>
        </w:tc>
        <w:tc>
          <w:tcPr>
            <w:tcW w:w="2009" w:type="dxa"/>
          </w:tcPr>
          <w:p w14:paraId="62F1AD64" w14:textId="35B5060F" w:rsidR="00353A08" w:rsidRPr="00B10167" w:rsidRDefault="00353A08" w:rsidP="000618CC">
            <w:pPr>
              <w:cnfStyle w:val="000000100000" w:firstRow="0" w:lastRow="0" w:firstColumn="0" w:lastColumn="0" w:oddVBand="0" w:evenVBand="0" w:oddHBand="1" w:evenHBand="0" w:firstRowFirstColumn="0" w:firstRowLastColumn="0" w:lastRowFirstColumn="0" w:lastRowLastColumn="0"/>
              <w:rPr>
                <w:sz w:val="28"/>
                <w:szCs w:val="28"/>
                <w:rtl/>
              </w:rPr>
            </w:pPr>
            <w:r w:rsidRPr="00B10167">
              <w:rPr>
                <w:rFonts w:hint="cs"/>
                <w:sz w:val="28"/>
                <w:szCs w:val="28"/>
                <w:rtl/>
              </w:rPr>
              <w:t>أقل من ساعة</w:t>
            </w:r>
          </w:p>
        </w:tc>
      </w:tr>
      <w:tr w:rsidR="00353A08" w14:paraId="7F704240" w14:textId="77777777" w:rsidTr="008E605A">
        <w:trPr>
          <w:trHeight w:val="456"/>
        </w:trPr>
        <w:tc>
          <w:tcPr>
            <w:cnfStyle w:val="001000000000" w:firstRow="0" w:lastRow="0" w:firstColumn="1" w:lastColumn="0" w:oddVBand="0" w:evenVBand="0" w:oddHBand="0" w:evenHBand="0" w:firstRowFirstColumn="0" w:firstRowLastColumn="0" w:lastRowFirstColumn="0" w:lastRowLastColumn="0"/>
            <w:tcW w:w="2008" w:type="dxa"/>
          </w:tcPr>
          <w:p w14:paraId="4A393F12" w14:textId="5A1F9011" w:rsidR="00353A08" w:rsidRPr="00B10167" w:rsidRDefault="00353A08" w:rsidP="000618CC">
            <w:pPr>
              <w:rPr>
                <w:b w:val="0"/>
                <w:bCs w:val="0"/>
                <w:sz w:val="28"/>
                <w:szCs w:val="28"/>
              </w:rPr>
            </w:pPr>
            <w:r w:rsidRPr="00B10167">
              <w:rPr>
                <w:b w:val="0"/>
                <w:bCs w:val="0"/>
                <w:sz w:val="28"/>
                <w:szCs w:val="28"/>
              </w:rPr>
              <w:t>23</w:t>
            </w:r>
          </w:p>
        </w:tc>
        <w:tc>
          <w:tcPr>
            <w:tcW w:w="2008" w:type="dxa"/>
          </w:tcPr>
          <w:p w14:paraId="11357407" w14:textId="35A84510" w:rsidR="00353A08" w:rsidRPr="00B10167" w:rsidRDefault="00353A08" w:rsidP="000618CC">
            <w:pPr>
              <w:cnfStyle w:val="000000000000" w:firstRow="0" w:lastRow="0" w:firstColumn="0" w:lastColumn="0" w:oddVBand="0" w:evenVBand="0" w:oddHBand="0" w:evenHBand="0" w:firstRowFirstColumn="0" w:firstRowLastColumn="0" w:lastRowFirstColumn="0" w:lastRowLastColumn="0"/>
              <w:rPr>
                <w:sz w:val="28"/>
                <w:szCs w:val="28"/>
              </w:rPr>
            </w:pPr>
            <w:r w:rsidRPr="00B10167">
              <w:rPr>
                <w:sz w:val="28"/>
                <w:szCs w:val="28"/>
              </w:rPr>
              <w:t>37.7%</w:t>
            </w:r>
          </w:p>
        </w:tc>
        <w:tc>
          <w:tcPr>
            <w:tcW w:w="2009" w:type="dxa"/>
          </w:tcPr>
          <w:p w14:paraId="4AB0E5E4" w14:textId="16324B16" w:rsidR="00353A08" w:rsidRPr="00B10167" w:rsidRDefault="00353A08" w:rsidP="000618CC">
            <w:pPr>
              <w:cnfStyle w:val="000000000000" w:firstRow="0" w:lastRow="0" w:firstColumn="0" w:lastColumn="0" w:oddVBand="0" w:evenVBand="0" w:oddHBand="0" w:evenHBand="0" w:firstRowFirstColumn="0" w:firstRowLastColumn="0" w:lastRowFirstColumn="0" w:lastRowLastColumn="0"/>
              <w:rPr>
                <w:sz w:val="28"/>
                <w:szCs w:val="28"/>
                <w:rtl/>
              </w:rPr>
            </w:pPr>
            <w:r w:rsidRPr="00B10167">
              <w:rPr>
                <w:rFonts w:hint="cs"/>
                <w:sz w:val="28"/>
                <w:szCs w:val="28"/>
                <w:rtl/>
              </w:rPr>
              <w:t xml:space="preserve">من </w:t>
            </w:r>
            <w:r w:rsidRPr="00B10167">
              <w:rPr>
                <w:sz w:val="28"/>
                <w:szCs w:val="28"/>
              </w:rPr>
              <w:t>1</w:t>
            </w:r>
            <w:r w:rsidRPr="00B10167">
              <w:rPr>
                <w:rFonts w:hint="cs"/>
                <w:sz w:val="28"/>
                <w:szCs w:val="28"/>
                <w:rtl/>
              </w:rPr>
              <w:t xml:space="preserve"> إلى </w:t>
            </w:r>
            <w:r w:rsidRPr="00B10167">
              <w:rPr>
                <w:sz w:val="28"/>
                <w:szCs w:val="28"/>
              </w:rPr>
              <w:t>3</w:t>
            </w:r>
            <w:r w:rsidRPr="00B10167">
              <w:rPr>
                <w:rFonts w:hint="cs"/>
                <w:sz w:val="28"/>
                <w:szCs w:val="28"/>
                <w:rtl/>
              </w:rPr>
              <w:t xml:space="preserve"> ساعات</w:t>
            </w:r>
          </w:p>
        </w:tc>
      </w:tr>
      <w:tr w:rsidR="00353A08" w14:paraId="1982163A" w14:textId="77777777" w:rsidTr="008E605A">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008" w:type="dxa"/>
          </w:tcPr>
          <w:p w14:paraId="10AA9D12" w14:textId="3AAD746F" w:rsidR="00353A08" w:rsidRPr="00B10167" w:rsidRDefault="00353A08" w:rsidP="000618CC">
            <w:pPr>
              <w:rPr>
                <w:b w:val="0"/>
                <w:bCs w:val="0"/>
                <w:sz w:val="28"/>
                <w:szCs w:val="28"/>
              </w:rPr>
            </w:pPr>
            <w:r w:rsidRPr="00B10167">
              <w:rPr>
                <w:b w:val="0"/>
                <w:bCs w:val="0"/>
                <w:sz w:val="28"/>
                <w:szCs w:val="28"/>
              </w:rPr>
              <w:t>26</w:t>
            </w:r>
          </w:p>
        </w:tc>
        <w:tc>
          <w:tcPr>
            <w:tcW w:w="2008" w:type="dxa"/>
          </w:tcPr>
          <w:p w14:paraId="7C586CEA" w14:textId="33615888" w:rsidR="00353A08" w:rsidRPr="00B10167" w:rsidRDefault="00353A08" w:rsidP="000618CC">
            <w:pPr>
              <w:cnfStyle w:val="000000100000" w:firstRow="0" w:lastRow="0" w:firstColumn="0" w:lastColumn="0" w:oddVBand="0" w:evenVBand="0" w:oddHBand="1" w:evenHBand="0" w:firstRowFirstColumn="0" w:firstRowLastColumn="0" w:lastRowFirstColumn="0" w:lastRowLastColumn="0"/>
              <w:rPr>
                <w:sz w:val="28"/>
                <w:szCs w:val="28"/>
              </w:rPr>
            </w:pPr>
            <w:r w:rsidRPr="00B10167">
              <w:rPr>
                <w:sz w:val="28"/>
                <w:szCs w:val="28"/>
              </w:rPr>
              <w:t>42.6%</w:t>
            </w:r>
          </w:p>
        </w:tc>
        <w:tc>
          <w:tcPr>
            <w:tcW w:w="2009" w:type="dxa"/>
          </w:tcPr>
          <w:p w14:paraId="675741BE" w14:textId="59F279D8" w:rsidR="00353A08" w:rsidRPr="00B10167" w:rsidRDefault="00353A08" w:rsidP="000618CC">
            <w:pPr>
              <w:cnfStyle w:val="000000100000" w:firstRow="0" w:lastRow="0" w:firstColumn="0" w:lastColumn="0" w:oddVBand="0" w:evenVBand="0" w:oddHBand="1" w:evenHBand="0" w:firstRowFirstColumn="0" w:firstRowLastColumn="0" w:lastRowFirstColumn="0" w:lastRowLastColumn="0"/>
              <w:rPr>
                <w:sz w:val="28"/>
                <w:szCs w:val="28"/>
                <w:rtl/>
              </w:rPr>
            </w:pPr>
            <w:r w:rsidRPr="00B10167">
              <w:rPr>
                <w:rFonts w:hint="cs"/>
                <w:sz w:val="28"/>
                <w:szCs w:val="28"/>
                <w:rtl/>
              </w:rPr>
              <w:t xml:space="preserve">من </w:t>
            </w:r>
            <w:r w:rsidRPr="00B10167">
              <w:rPr>
                <w:sz w:val="28"/>
                <w:szCs w:val="28"/>
              </w:rPr>
              <w:t>4</w:t>
            </w:r>
            <w:r w:rsidRPr="00B10167">
              <w:rPr>
                <w:rFonts w:hint="cs"/>
                <w:sz w:val="28"/>
                <w:szCs w:val="28"/>
                <w:rtl/>
              </w:rPr>
              <w:t xml:space="preserve"> إلى </w:t>
            </w:r>
            <w:r w:rsidRPr="00B10167">
              <w:rPr>
                <w:sz w:val="28"/>
                <w:szCs w:val="28"/>
              </w:rPr>
              <w:t>6</w:t>
            </w:r>
            <w:r w:rsidRPr="00B10167">
              <w:rPr>
                <w:rFonts w:hint="cs"/>
                <w:sz w:val="28"/>
                <w:szCs w:val="28"/>
                <w:rtl/>
              </w:rPr>
              <w:t xml:space="preserve"> ساعات</w:t>
            </w:r>
          </w:p>
        </w:tc>
      </w:tr>
      <w:tr w:rsidR="00353A08" w14:paraId="1EB9CA0D" w14:textId="77777777" w:rsidTr="008E605A">
        <w:trPr>
          <w:trHeight w:val="444"/>
        </w:trPr>
        <w:tc>
          <w:tcPr>
            <w:cnfStyle w:val="001000000000" w:firstRow="0" w:lastRow="0" w:firstColumn="1" w:lastColumn="0" w:oddVBand="0" w:evenVBand="0" w:oddHBand="0" w:evenHBand="0" w:firstRowFirstColumn="0" w:firstRowLastColumn="0" w:lastRowFirstColumn="0" w:lastRowLastColumn="0"/>
            <w:tcW w:w="2008" w:type="dxa"/>
          </w:tcPr>
          <w:p w14:paraId="2E9B80BE" w14:textId="2B589886" w:rsidR="00353A08" w:rsidRPr="00B10167" w:rsidRDefault="00353A08" w:rsidP="000618CC">
            <w:pPr>
              <w:rPr>
                <w:b w:val="0"/>
                <w:bCs w:val="0"/>
                <w:sz w:val="28"/>
                <w:szCs w:val="28"/>
              </w:rPr>
            </w:pPr>
            <w:r w:rsidRPr="00B10167">
              <w:rPr>
                <w:b w:val="0"/>
                <w:bCs w:val="0"/>
                <w:sz w:val="28"/>
                <w:szCs w:val="28"/>
              </w:rPr>
              <w:t>9</w:t>
            </w:r>
          </w:p>
        </w:tc>
        <w:tc>
          <w:tcPr>
            <w:tcW w:w="2008" w:type="dxa"/>
          </w:tcPr>
          <w:p w14:paraId="1EA6D26A" w14:textId="747A821E" w:rsidR="00353A08" w:rsidRPr="00B10167" w:rsidRDefault="00353A08" w:rsidP="000618CC">
            <w:pPr>
              <w:cnfStyle w:val="000000000000" w:firstRow="0" w:lastRow="0" w:firstColumn="0" w:lastColumn="0" w:oddVBand="0" w:evenVBand="0" w:oddHBand="0" w:evenHBand="0" w:firstRowFirstColumn="0" w:firstRowLastColumn="0" w:lastRowFirstColumn="0" w:lastRowLastColumn="0"/>
              <w:rPr>
                <w:sz w:val="28"/>
                <w:szCs w:val="28"/>
              </w:rPr>
            </w:pPr>
            <w:r w:rsidRPr="00B10167">
              <w:rPr>
                <w:sz w:val="28"/>
                <w:szCs w:val="28"/>
              </w:rPr>
              <w:t>14.8%</w:t>
            </w:r>
          </w:p>
        </w:tc>
        <w:tc>
          <w:tcPr>
            <w:tcW w:w="2009" w:type="dxa"/>
          </w:tcPr>
          <w:p w14:paraId="00E2FABD" w14:textId="6DF9A063" w:rsidR="00353A08" w:rsidRPr="00B10167" w:rsidRDefault="00353A08" w:rsidP="000618CC">
            <w:pPr>
              <w:cnfStyle w:val="000000000000" w:firstRow="0" w:lastRow="0" w:firstColumn="0" w:lastColumn="0" w:oddVBand="0" w:evenVBand="0" w:oddHBand="0" w:evenHBand="0" w:firstRowFirstColumn="0" w:firstRowLastColumn="0" w:lastRowFirstColumn="0" w:lastRowLastColumn="0"/>
              <w:rPr>
                <w:sz w:val="28"/>
                <w:szCs w:val="28"/>
                <w:rtl/>
              </w:rPr>
            </w:pPr>
            <w:r w:rsidRPr="00B10167">
              <w:rPr>
                <w:rFonts w:hint="cs"/>
                <w:sz w:val="28"/>
                <w:szCs w:val="28"/>
                <w:rtl/>
              </w:rPr>
              <w:t xml:space="preserve">أكثر من </w:t>
            </w:r>
            <w:r w:rsidRPr="00B10167">
              <w:rPr>
                <w:sz w:val="28"/>
                <w:szCs w:val="28"/>
              </w:rPr>
              <w:t>6</w:t>
            </w:r>
            <w:r w:rsidRPr="00B10167">
              <w:rPr>
                <w:rFonts w:hint="cs"/>
                <w:sz w:val="28"/>
                <w:szCs w:val="28"/>
                <w:rtl/>
                <w:lang w:bidi="ku-Arab-IQ"/>
              </w:rPr>
              <w:t xml:space="preserve"> </w:t>
            </w:r>
            <w:r w:rsidRPr="00B10167">
              <w:rPr>
                <w:rFonts w:hint="cs"/>
                <w:sz w:val="28"/>
                <w:szCs w:val="28"/>
                <w:rtl/>
              </w:rPr>
              <w:t>ساعات</w:t>
            </w:r>
          </w:p>
        </w:tc>
      </w:tr>
    </w:tbl>
    <w:p w14:paraId="74E6384D" w14:textId="77777777" w:rsidR="00353A08" w:rsidRPr="00154E9E" w:rsidRDefault="00353A08" w:rsidP="000618CC">
      <w:pPr>
        <w:rPr>
          <w:sz w:val="14"/>
          <w:szCs w:val="14"/>
          <w:rtl/>
        </w:rPr>
      </w:pPr>
    </w:p>
    <w:p w14:paraId="7FB06746" w14:textId="6C4FFA52" w:rsidR="000618CC" w:rsidRDefault="00353A08" w:rsidP="000618CC">
      <w:r>
        <w:rPr>
          <w:noProof/>
        </w:rPr>
        <w:lastRenderedPageBreak/>
        <w:drawing>
          <wp:inline distT="0" distB="0" distL="0" distR="0" wp14:anchorId="534307AF" wp14:editId="7C73797D">
            <wp:extent cx="3881120" cy="2508250"/>
            <wp:effectExtent l="0" t="0" r="5080" b="6350"/>
            <wp:docPr id="265741053"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AEB4D0" w14:textId="77777777" w:rsidR="000521C7" w:rsidRDefault="000521C7" w:rsidP="000521C7"/>
    <w:p w14:paraId="48857EFA" w14:textId="72360710" w:rsidR="000521C7" w:rsidRPr="000521C7" w:rsidRDefault="000521C7" w:rsidP="000521C7">
      <w:pPr>
        <w:rPr>
          <w:b/>
          <w:bCs/>
          <w:sz w:val="32"/>
          <w:szCs w:val="32"/>
          <w:rtl/>
        </w:rPr>
      </w:pPr>
      <w:r w:rsidRPr="000521C7">
        <w:rPr>
          <w:rFonts w:hint="cs"/>
          <w:b/>
          <w:bCs/>
          <w:sz w:val="32"/>
          <w:szCs w:val="32"/>
          <w:rtl/>
        </w:rPr>
        <w:t>التحليل التفصيلي:</w:t>
      </w:r>
    </w:p>
    <w:p w14:paraId="7FAB0BDB" w14:textId="1671E44A" w:rsidR="000521C7" w:rsidRPr="000521C7" w:rsidRDefault="000521C7">
      <w:pPr>
        <w:pStyle w:val="a6"/>
        <w:numPr>
          <w:ilvl w:val="0"/>
          <w:numId w:val="4"/>
        </w:numPr>
        <w:rPr>
          <w:sz w:val="32"/>
          <w:szCs w:val="32"/>
        </w:rPr>
      </w:pPr>
      <w:r w:rsidRPr="000521C7">
        <w:rPr>
          <w:sz w:val="32"/>
          <w:szCs w:val="32"/>
        </w:rPr>
        <w:t>41</w:t>
      </w:r>
      <w:r w:rsidRPr="000521C7">
        <w:rPr>
          <w:rFonts w:hint="cs"/>
          <w:sz w:val="32"/>
          <w:szCs w:val="32"/>
          <w:rtl/>
        </w:rPr>
        <w:t xml:space="preserve"> مشاركاً ( حوالي </w:t>
      </w:r>
      <w:r w:rsidRPr="000521C7">
        <w:rPr>
          <w:sz w:val="32"/>
          <w:szCs w:val="32"/>
        </w:rPr>
        <w:t>67.4%</w:t>
      </w:r>
      <w:r w:rsidRPr="000521C7">
        <w:rPr>
          <w:rFonts w:hint="cs"/>
          <w:sz w:val="32"/>
          <w:szCs w:val="32"/>
          <w:rtl/>
        </w:rPr>
        <w:t xml:space="preserve">) يستخدمون الإعلام الرقمي أكثر من </w:t>
      </w:r>
      <w:r w:rsidRPr="000521C7">
        <w:rPr>
          <w:sz w:val="32"/>
          <w:szCs w:val="32"/>
        </w:rPr>
        <w:t>4</w:t>
      </w:r>
      <w:r w:rsidRPr="000521C7">
        <w:rPr>
          <w:rFonts w:hint="cs"/>
          <w:sz w:val="32"/>
          <w:szCs w:val="32"/>
          <w:rtl/>
        </w:rPr>
        <w:t xml:space="preserve"> ساعات يومياً، وهم معدل استخدام مرتفع.</w:t>
      </w:r>
    </w:p>
    <w:p w14:paraId="12522EFC" w14:textId="78E2651C" w:rsidR="000521C7" w:rsidRPr="000521C7" w:rsidRDefault="000521C7">
      <w:pPr>
        <w:pStyle w:val="a6"/>
        <w:numPr>
          <w:ilvl w:val="0"/>
          <w:numId w:val="4"/>
        </w:numPr>
        <w:rPr>
          <w:sz w:val="32"/>
          <w:szCs w:val="32"/>
        </w:rPr>
      </w:pPr>
      <w:r w:rsidRPr="000521C7">
        <w:rPr>
          <w:rFonts w:hint="cs"/>
          <w:sz w:val="32"/>
          <w:szCs w:val="32"/>
          <w:rtl/>
        </w:rPr>
        <w:t>الاستخدام المكثف يعزز احتمالية التغير اللغوي نتيجة الانغماس اليومي في لغة المحتوى الرقمي( عامية، إنجليزية، رموز، مختصرات).</w:t>
      </w:r>
    </w:p>
    <w:p w14:paraId="666673A3" w14:textId="48585126" w:rsidR="000521C7" w:rsidRDefault="000521C7">
      <w:pPr>
        <w:pStyle w:val="a6"/>
        <w:numPr>
          <w:ilvl w:val="0"/>
          <w:numId w:val="4"/>
        </w:numPr>
        <w:rPr>
          <w:sz w:val="32"/>
          <w:szCs w:val="32"/>
        </w:rPr>
      </w:pPr>
      <w:r w:rsidRPr="000521C7">
        <w:rPr>
          <w:rFonts w:hint="cs"/>
          <w:sz w:val="32"/>
          <w:szCs w:val="32"/>
          <w:rtl/>
        </w:rPr>
        <w:t>الفئة الأقل استخداماً ( أقل من ساعة) تمثل</w:t>
      </w:r>
      <w:r w:rsidRPr="000521C7">
        <w:rPr>
          <w:sz w:val="32"/>
          <w:szCs w:val="32"/>
        </w:rPr>
        <w:t xml:space="preserve"> 3</w:t>
      </w:r>
      <w:r w:rsidRPr="000521C7">
        <w:rPr>
          <w:rFonts w:hint="cs"/>
          <w:sz w:val="32"/>
          <w:szCs w:val="32"/>
          <w:rtl/>
        </w:rPr>
        <w:t xml:space="preserve"> مشاركين فقط مما يجعل نتائج التحول اللغوي مركزة في الفئة النشطة.</w:t>
      </w:r>
    </w:p>
    <w:p w14:paraId="1F7B443A" w14:textId="77777777" w:rsidR="00652B92" w:rsidRDefault="00652B92" w:rsidP="00652B92">
      <w:pPr>
        <w:pStyle w:val="a6"/>
        <w:ind w:left="360"/>
        <w:rPr>
          <w:sz w:val="32"/>
          <w:szCs w:val="32"/>
          <w:rtl/>
        </w:rPr>
      </w:pPr>
    </w:p>
    <w:p w14:paraId="7AE12CDB" w14:textId="6FAD2FE2" w:rsidR="008E605A" w:rsidRDefault="00836B8D" w:rsidP="00836B8D">
      <w:pPr>
        <w:rPr>
          <w:b/>
          <w:bCs/>
          <w:sz w:val="32"/>
          <w:szCs w:val="32"/>
          <w:rtl/>
        </w:rPr>
      </w:pPr>
      <w:r w:rsidRPr="00836B8D">
        <w:rPr>
          <w:rFonts w:hint="cs"/>
          <w:b/>
          <w:bCs/>
          <w:sz w:val="32"/>
          <w:szCs w:val="32"/>
          <w:rtl/>
        </w:rPr>
        <w:t>الاستنتاج:</w:t>
      </w:r>
    </w:p>
    <w:p w14:paraId="0A056301" w14:textId="3771740C" w:rsidR="00836B8D" w:rsidRPr="00836B8D" w:rsidRDefault="00836B8D" w:rsidP="00836B8D">
      <w:pPr>
        <w:rPr>
          <w:sz w:val="32"/>
          <w:szCs w:val="32"/>
          <w:rtl/>
        </w:rPr>
      </w:pPr>
      <w:r w:rsidRPr="00836B8D">
        <w:rPr>
          <w:rFonts w:hint="cs"/>
          <w:sz w:val="32"/>
          <w:szCs w:val="32"/>
          <w:rtl/>
        </w:rPr>
        <w:t>هنالك علاقة طردية بين زمن استخدام الإعلام الرقمي ومدى تأثر اللغة المستخدمة، سواء من حيث المفردات أو الأساليب التعبيرية.</w:t>
      </w:r>
    </w:p>
    <w:p w14:paraId="695D5DE0" w14:textId="77777777" w:rsidR="00836B8D" w:rsidRPr="00C4662C" w:rsidRDefault="00836B8D" w:rsidP="00C4662C">
      <w:pPr>
        <w:rPr>
          <w:sz w:val="32"/>
          <w:szCs w:val="32"/>
          <w:rtl/>
        </w:rPr>
      </w:pPr>
    </w:p>
    <w:p w14:paraId="28E617B3" w14:textId="58292E50" w:rsidR="00652B92" w:rsidRDefault="00652B92" w:rsidP="003753E1">
      <w:pPr>
        <w:pStyle w:val="a6"/>
        <w:ind w:left="0"/>
        <w:rPr>
          <w:sz w:val="32"/>
          <w:szCs w:val="32"/>
          <w:rtl/>
        </w:rPr>
      </w:pPr>
      <w:r>
        <w:rPr>
          <w:rFonts w:hint="cs"/>
          <w:sz w:val="32"/>
          <w:szCs w:val="32"/>
          <w:rtl/>
        </w:rPr>
        <w:t xml:space="preserve">المحور الثاني: </w:t>
      </w:r>
      <w:r w:rsidR="00CC7CA8">
        <w:rPr>
          <w:rFonts w:hint="cs"/>
          <w:sz w:val="32"/>
          <w:szCs w:val="32"/>
          <w:rtl/>
        </w:rPr>
        <w:t xml:space="preserve">ما </w:t>
      </w:r>
      <w:r>
        <w:rPr>
          <w:rFonts w:hint="cs"/>
          <w:sz w:val="32"/>
          <w:szCs w:val="32"/>
          <w:rtl/>
        </w:rPr>
        <w:t>اللغة ال</w:t>
      </w:r>
      <w:r w:rsidR="00CC7CA8">
        <w:rPr>
          <w:rFonts w:hint="cs"/>
          <w:sz w:val="32"/>
          <w:szCs w:val="32"/>
          <w:rtl/>
        </w:rPr>
        <w:t>تي تستخدمها</w:t>
      </w:r>
      <w:r>
        <w:rPr>
          <w:rFonts w:hint="cs"/>
          <w:sz w:val="32"/>
          <w:szCs w:val="32"/>
          <w:rtl/>
        </w:rPr>
        <w:t xml:space="preserve"> غال</w:t>
      </w:r>
      <w:r w:rsidR="00735D89">
        <w:rPr>
          <w:rFonts w:hint="cs"/>
          <w:sz w:val="32"/>
          <w:szCs w:val="32"/>
          <w:rtl/>
        </w:rPr>
        <w:t>باً</w:t>
      </w:r>
      <w:r>
        <w:rPr>
          <w:rFonts w:hint="cs"/>
          <w:sz w:val="32"/>
          <w:szCs w:val="32"/>
          <w:rtl/>
        </w:rPr>
        <w:t xml:space="preserve"> في تواصل</w:t>
      </w:r>
      <w:r w:rsidR="00CC7CA8">
        <w:rPr>
          <w:rFonts w:hint="cs"/>
          <w:sz w:val="32"/>
          <w:szCs w:val="32"/>
          <w:rtl/>
        </w:rPr>
        <w:t>ك</w:t>
      </w:r>
      <w:r>
        <w:rPr>
          <w:rFonts w:hint="cs"/>
          <w:sz w:val="32"/>
          <w:szCs w:val="32"/>
          <w:rtl/>
        </w:rPr>
        <w:t xml:space="preserve"> الرقمي</w:t>
      </w:r>
      <w:r w:rsidR="00CC7CA8">
        <w:rPr>
          <w:rFonts w:hint="cs"/>
          <w:sz w:val="32"/>
          <w:szCs w:val="32"/>
          <w:rtl/>
        </w:rPr>
        <w:t>؟</w:t>
      </w:r>
    </w:p>
    <w:p w14:paraId="64A2D1CC" w14:textId="77777777" w:rsidR="00652B92" w:rsidRDefault="00652B92" w:rsidP="00652B92">
      <w:pPr>
        <w:pStyle w:val="a6"/>
        <w:ind w:left="360"/>
        <w:rPr>
          <w:sz w:val="32"/>
          <w:szCs w:val="32"/>
          <w:rtl/>
        </w:rPr>
      </w:pPr>
    </w:p>
    <w:tbl>
      <w:tblPr>
        <w:tblStyle w:val="10"/>
        <w:bidiVisual/>
        <w:tblW w:w="0" w:type="auto"/>
        <w:tblInd w:w="-5" w:type="dxa"/>
        <w:tblLook w:val="04A0" w:firstRow="1" w:lastRow="0" w:firstColumn="1" w:lastColumn="0" w:noHBand="0" w:noVBand="1"/>
      </w:tblPr>
      <w:tblGrid>
        <w:gridCol w:w="2021"/>
        <w:gridCol w:w="2018"/>
        <w:gridCol w:w="2028"/>
      </w:tblGrid>
      <w:tr w:rsidR="00652B92" w14:paraId="456F2598" w14:textId="77777777" w:rsidTr="003753E1">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2021" w:type="dxa"/>
          </w:tcPr>
          <w:p w14:paraId="041288E1" w14:textId="2A912104" w:rsidR="00652B92" w:rsidRPr="00B10167" w:rsidRDefault="00652B92" w:rsidP="00652B92">
            <w:pPr>
              <w:pStyle w:val="a6"/>
              <w:ind w:left="0"/>
              <w:rPr>
                <w:b w:val="0"/>
                <w:bCs w:val="0"/>
                <w:sz w:val="28"/>
                <w:szCs w:val="28"/>
                <w:rtl/>
              </w:rPr>
            </w:pPr>
            <w:r w:rsidRPr="00B10167">
              <w:rPr>
                <w:rFonts w:hint="cs"/>
                <w:b w:val="0"/>
                <w:bCs w:val="0"/>
                <w:sz w:val="28"/>
                <w:szCs w:val="28"/>
                <w:rtl/>
              </w:rPr>
              <w:t>العدد التقديري</w:t>
            </w:r>
          </w:p>
        </w:tc>
        <w:tc>
          <w:tcPr>
            <w:tcW w:w="2018" w:type="dxa"/>
          </w:tcPr>
          <w:p w14:paraId="5619DBC1" w14:textId="3277BF8C" w:rsidR="00652B92" w:rsidRPr="00B10167" w:rsidRDefault="00652B92" w:rsidP="00652B92">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B10167">
              <w:rPr>
                <w:rFonts w:hint="cs"/>
                <w:b w:val="0"/>
                <w:bCs w:val="0"/>
                <w:sz w:val="28"/>
                <w:szCs w:val="28"/>
                <w:rtl/>
              </w:rPr>
              <w:t>النسبة</w:t>
            </w:r>
          </w:p>
        </w:tc>
        <w:tc>
          <w:tcPr>
            <w:tcW w:w="2028" w:type="dxa"/>
          </w:tcPr>
          <w:p w14:paraId="391067E9" w14:textId="15A53609" w:rsidR="00652B92" w:rsidRPr="00B10167" w:rsidRDefault="00652B92" w:rsidP="00652B92">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B10167">
              <w:rPr>
                <w:rFonts w:hint="cs"/>
                <w:b w:val="0"/>
                <w:bCs w:val="0"/>
                <w:sz w:val="28"/>
                <w:szCs w:val="28"/>
                <w:rtl/>
              </w:rPr>
              <w:t>الفئة</w:t>
            </w:r>
          </w:p>
        </w:tc>
      </w:tr>
      <w:tr w:rsidR="008E605A" w14:paraId="6EC5EA39" w14:textId="77777777" w:rsidTr="003753E1">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021" w:type="dxa"/>
          </w:tcPr>
          <w:p w14:paraId="54020ACA" w14:textId="7B525039" w:rsidR="00652B92" w:rsidRPr="00B10167" w:rsidRDefault="00652B92" w:rsidP="00652B92">
            <w:pPr>
              <w:pStyle w:val="a6"/>
              <w:ind w:left="0"/>
              <w:rPr>
                <w:b w:val="0"/>
                <w:bCs w:val="0"/>
                <w:sz w:val="28"/>
                <w:szCs w:val="28"/>
              </w:rPr>
            </w:pPr>
            <w:r w:rsidRPr="00B10167">
              <w:rPr>
                <w:b w:val="0"/>
                <w:bCs w:val="0"/>
                <w:sz w:val="28"/>
                <w:szCs w:val="28"/>
              </w:rPr>
              <w:t>8</w:t>
            </w:r>
          </w:p>
        </w:tc>
        <w:tc>
          <w:tcPr>
            <w:tcW w:w="2018" w:type="dxa"/>
          </w:tcPr>
          <w:p w14:paraId="6D64C7AA" w14:textId="18A3ABF7" w:rsidR="00652B92" w:rsidRPr="00B10167" w:rsidRDefault="00652B92" w:rsidP="00652B92">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B10167">
              <w:rPr>
                <w:sz w:val="28"/>
                <w:szCs w:val="28"/>
              </w:rPr>
              <w:t>13.1%</w:t>
            </w:r>
          </w:p>
        </w:tc>
        <w:tc>
          <w:tcPr>
            <w:tcW w:w="2028" w:type="dxa"/>
          </w:tcPr>
          <w:p w14:paraId="4E4CAE42" w14:textId="6EA28BF3" w:rsidR="00652B92" w:rsidRPr="00B10167" w:rsidRDefault="00652B92" w:rsidP="00652B92">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B10167">
              <w:rPr>
                <w:rFonts w:hint="cs"/>
                <w:sz w:val="28"/>
                <w:szCs w:val="28"/>
                <w:rtl/>
              </w:rPr>
              <w:t>الفصحى</w:t>
            </w:r>
          </w:p>
        </w:tc>
      </w:tr>
      <w:tr w:rsidR="00652B92" w14:paraId="3BCA97E1" w14:textId="77777777" w:rsidTr="003753E1">
        <w:trPr>
          <w:trHeight w:val="323"/>
        </w:trPr>
        <w:tc>
          <w:tcPr>
            <w:cnfStyle w:val="001000000000" w:firstRow="0" w:lastRow="0" w:firstColumn="1" w:lastColumn="0" w:oddVBand="0" w:evenVBand="0" w:oddHBand="0" w:evenHBand="0" w:firstRowFirstColumn="0" w:firstRowLastColumn="0" w:lastRowFirstColumn="0" w:lastRowLastColumn="0"/>
            <w:tcW w:w="2021" w:type="dxa"/>
          </w:tcPr>
          <w:p w14:paraId="39B77B27" w14:textId="6C18DB02" w:rsidR="00652B92" w:rsidRPr="00B10167" w:rsidRDefault="00652B92" w:rsidP="00652B92">
            <w:pPr>
              <w:pStyle w:val="a6"/>
              <w:ind w:left="0"/>
              <w:rPr>
                <w:b w:val="0"/>
                <w:bCs w:val="0"/>
                <w:sz w:val="28"/>
                <w:szCs w:val="28"/>
                <w:rtl/>
              </w:rPr>
            </w:pPr>
            <w:r w:rsidRPr="00B10167">
              <w:rPr>
                <w:b w:val="0"/>
                <w:bCs w:val="0"/>
                <w:sz w:val="28"/>
                <w:szCs w:val="28"/>
              </w:rPr>
              <w:t>14</w:t>
            </w:r>
          </w:p>
        </w:tc>
        <w:tc>
          <w:tcPr>
            <w:tcW w:w="2018" w:type="dxa"/>
          </w:tcPr>
          <w:p w14:paraId="4EFC571E" w14:textId="109CB5E7" w:rsidR="00652B92" w:rsidRPr="00B10167" w:rsidRDefault="00652B92" w:rsidP="00652B92">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B10167">
              <w:rPr>
                <w:sz w:val="28"/>
                <w:szCs w:val="28"/>
              </w:rPr>
              <w:t>23%</w:t>
            </w:r>
          </w:p>
        </w:tc>
        <w:tc>
          <w:tcPr>
            <w:tcW w:w="2028" w:type="dxa"/>
          </w:tcPr>
          <w:p w14:paraId="41A6EC78" w14:textId="3CF62034" w:rsidR="00652B92" w:rsidRPr="00B10167" w:rsidRDefault="00652B92" w:rsidP="00652B92">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B10167">
              <w:rPr>
                <w:rFonts w:hint="cs"/>
                <w:sz w:val="28"/>
                <w:szCs w:val="28"/>
                <w:rtl/>
              </w:rPr>
              <w:t>العامية</w:t>
            </w:r>
          </w:p>
        </w:tc>
      </w:tr>
      <w:tr w:rsidR="008E605A" w14:paraId="78A10D0D" w14:textId="77777777" w:rsidTr="003753E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021" w:type="dxa"/>
          </w:tcPr>
          <w:p w14:paraId="663155DF" w14:textId="052FBA6B" w:rsidR="00652B92" w:rsidRPr="00B10167" w:rsidRDefault="00652B92" w:rsidP="00652B92">
            <w:pPr>
              <w:pStyle w:val="a6"/>
              <w:ind w:left="0"/>
              <w:rPr>
                <w:b w:val="0"/>
                <w:bCs w:val="0"/>
                <w:sz w:val="28"/>
                <w:szCs w:val="28"/>
              </w:rPr>
            </w:pPr>
            <w:r w:rsidRPr="00B10167">
              <w:rPr>
                <w:b w:val="0"/>
                <w:bCs w:val="0"/>
                <w:sz w:val="28"/>
                <w:szCs w:val="28"/>
              </w:rPr>
              <w:t>36</w:t>
            </w:r>
          </w:p>
        </w:tc>
        <w:tc>
          <w:tcPr>
            <w:tcW w:w="2018" w:type="dxa"/>
          </w:tcPr>
          <w:p w14:paraId="0DB842A0" w14:textId="3C36E428" w:rsidR="00652B92" w:rsidRPr="00B10167" w:rsidRDefault="00652B92" w:rsidP="00652B92">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B10167">
              <w:rPr>
                <w:sz w:val="28"/>
                <w:szCs w:val="28"/>
              </w:rPr>
              <w:t>59%</w:t>
            </w:r>
          </w:p>
        </w:tc>
        <w:tc>
          <w:tcPr>
            <w:tcW w:w="2028" w:type="dxa"/>
          </w:tcPr>
          <w:p w14:paraId="70E0BC34" w14:textId="50F72E6C" w:rsidR="00652B92" w:rsidRPr="00B10167" w:rsidRDefault="007735CD" w:rsidP="00652B92">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B10167">
              <w:rPr>
                <w:rFonts w:hint="cs"/>
                <w:sz w:val="28"/>
                <w:szCs w:val="28"/>
                <w:rtl/>
              </w:rPr>
              <w:t>مزيج</w:t>
            </w:r>
          </w:p>
        </w:tc>
      </w:tr>
      <w:tr w:rsidR="00652B92" w14:paraId="1484CFF1" w14:textId="77777777" w:rsidTr="003753E1">
        <w:trPr>
          <w:trHeight w:val="323"/>
        </w:trPr>
        <w:tc>
          <w:tcPr>
            <w:cnfStyle w:val="001000000000" w:firstRow="0" w:lastRow="0" w:firstColumn="1" w:lastColumn="0" w:oddVBand="0" w:evenVBand="0" w:oddHBand="0" w:evenHBand="0" w:firstRowFirstColumn="0" w:firstRowLastColumn="0" w:lastRowFirstColumn="0" w:lastRowLastColumn="0"/>
            <w:tcW w:w="2021" w:type="dxa"/>
          </w:tcPr>
          <w:p w14:paraId="557E96CB" w14:textId="48337ADB" w:rsidR="00652B92" w:rsidRPr="00B10167" w:rsidRDefault="00652B92" w:rsidP="00652B92">
            <w:pPr>
              <w:pStyle w:val="a6"/>
              <w:ind w:left="0"/>
              <w:rPr>
                <w:b w:val="0"/>
                <w:bCs w:val="0"/>
                <w:sz w:val="28"/>
                <w:szCs w:val="28"/>
              </w:rPr>
            </w:pPr>
            <w:r w:rsidRPr="00B10167">
              <w:rPr>
                <w:b w:val="0"/>
                <w:bCs w:val="0"/>
                <w:sz w:val="28"/>
                <w:szCs w:val="28"/>
              </w:rPr>
              <w:t>3</w:t>
            </w:r>
          </w:p>
        </w:tc>
        <w:tc>
          <w:tcPr>
            <w:tcW w:w="2018" w:type="dxa"/>
          </w:tcPr>
          <w:p w14:paraId="746BD950" w14:textId="65A80EF2" w:rsidR="00652B92" w:rsidRPr="00B10167" w:rsidRDefault="00652B92" w:rsidP="00652B92">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B10167">
              <w:rPr>
                <w:sz w:val="28"/>
                <w:szCs w:val="28"/>
              </w:rPr>
              <w:t>4.9%</w:t>
            </w:r>
          </w:p>
        </w:tc>
        <w:tc>
          <w:tcPr>
            <w:tcW w:w="2028" w:type="dxa"/>
          </w:tcPr>
          <w:p w14:paraId="687CBDA8" w14:textId="3815D38A" w:rsidR="00652B92" w:rsidRPr="00B10167" w:rsidRDefault="007735CD" w:rsidP="00652B92">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B10167">
              <w:rPr>
                <w:rFonts w:hint="cs"/>
                <w:sz w:val="28"/>
                <w:szCs w:val="28"/>
                <w:rtl/>
              </w:rPr>
              <w:t>الإنجليزية</w:t>
            </w:r>
          </w:p>
        </w:tc>
      </w:tr>
    </w:tbl>
    <w:p w14:paraId="09E05395" w14:textId="77777777" w:rsidR="008E605A" w:rsidRPr="008E605A" w:rsidRDefault="008E605A" w:rsidP="008E605A">
      <w:pPr>
        <w:rPr>
          <w:sz w:val="32"/>
          <w:szCs w:val="32"/>
          <w:rtl/>
        </w:rPr>
      </w:pPr>
    </w:p>
    <w:p w14:paraId="5B6C00C4" w14:textId="1EBD9193" w:rsidR="0088377B" w:rsidRDefault="0088377B" w:rsidP="0088377B">
      <w:pPr>
        <w:pStyle w:val="a6"/>
        <w:ind w:left="360"/>
        <w:rPr>
          <w:sz w:val="32"/>
          <w:szCs w:val="32"/>
        </w:rPr>
      </w:pPr>
    </w:p>
    <w:p w14:paraId="7AD16368" w14:textId="75962E3A" w:rsidR="0088377B" w:rsidRDefault="00536553" w:rsidP="00CC7D29">
      <w:pPr>
        <w:pStyle w:val="a6"/>
        <w:ind w:left="360"/>
        <w:rPr>
          <w:sz w:val="32"/>
          <w:szCs w:val="32"/>
          <w:rtl/>
        </w:rPr>
      </w:pPr>
      <w:r>
        <w:rPr>
          <w:noProof/>
        </w:rPr>
        <w:lastRenderedPageBreak/>
        <w:drawing>
          <wp:inline distT="0" distB="0" distL="0" distR="0" wp14:anchorId="1D785392" wp14:editId="30FDE2A9">
            <wp:extent cx="3789045" cy="2631274"/>
            <wp:effectExtent l="0" t="0" r="1905" b="17145"/>
            <wp:docPr id="1195872919"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CC7D29" w:rsidRPr="00CC7D29">
        <w:rPr>
          <w:noProof/>
          <w:sz w:val="32"/>
          <w:szCs w:val="32"/>
        </w:rPr>
        <mc:AlternateContent>
          <mc:Choice Requires="wps">
            <w:drawing>
              <wp:inline distT="0" distB="0" distL="0" distR="0" wp14:anchorId="16D8E1BF" wp14:editId="08F58E9E">
                <wp:extent cx="306705" cy="306705"/>
                <wp:effectExtent l="0" t="0" r="0" b="0"/>
                <wp:docPr id="1835055682"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0D886" id="مستطيل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wrap anchorx="page"/>
                <w10:anchorlock/>
              </v:rect>
            </w:pict>
          </mc:Fallback>
        </mc:AlternateContent>
      </w:r>
    </w:p>
    <w:p w14:paraId="155B63D9" w14:textId="77777777" w:rsidR="0088377B" w:rsidRPr="0088377B" w:rsidRDefault="0088377B" w:rsidP="0088377B">
      <w:pPr>
        <w:pStyle w:val="a6"/>
        <w:ind w:left="360"/>
        <w:rPr>
          <w:sz w:val="12"/>
          <w:szCs w:val="12"/>
        </w:rPr>
      </w:pPr>
    </w:p>
    <w:p w14:paraId="69BDE6E0" w14:textId="77777777" w:rsidR="00C4662C" w:rsidRDefault="00C4662C" w:rsidP="003753E1">
      <w:pPr>
        <w:pStyle w:val="a6"/>
        <w:ind w:left="0"/>
        <w:rPr>
          <w:b/>
          <w:bCs/>
          <w:sz w:val="32"/>
          <w:szCs w:val="32"/>
          <w:rtl/>
        </w:rPr>
      </w:pPr>
    </w:p>
    <w:p w14:paraId="138F7758" w14:textId="713A6EE9" w:rsidR="00652B92" w:rsidRPr="00652B92" w:rsidRDefault="00652B92" w:rsidP="003753E1">
      <w:pPr>
        <w:pStyle w:val="a6"/>
        <w:ind w:left="0"/>
        <w:rPr>
          <w:b/>
          <w:bCs/>
          <w:sz w:val="32"/>
          <w:szCs w:val="32"/>
          <w:rtl/>
        </w:rPr>
      </w:pPr>
      <w:r w:rsidRPr="00652B92">
        <w:rPr>
          <w:rFonts w:hint="cs"/>
          <w:b/>
          <w:bCs/>
          <w:sz w:val="32"/>
          <w:szCs w:val="32"/>
          <w:rtl/>
        </w:rPr>
        <w:t>التحليل التفصيلي:</w:t>
      </w:r>
    </w:p>
    <w:p w14:paraId="466DF0E4" w14:textId="1099534A" w:rsidR="00652B92" w:rsidRDefault="00652B92">
      <w:pPr>
        <w:pStyle w:val="a6"/>
        <w:numPr>
          <w:ilvl w:val="0"/>
          <w:numId w:val="5"/>
        </w:numPr>
        <w:ind w:left="360"/>
        <w:rPr>
          <w:sz w:val="32"/>
          <w:szCs w:val="32"/>
        </w:rPr>
      </w:pPr>
      <w:r>
        <w:rPr>
          <w:rFonts w:hint="cs"/>
          <w:sz w:val="32"/>
          <w:szCs w:val="32"/>
          <w:rtl/>
        </w:rPr>
        <w:t>اللغة ا</w:t>
      </w:r>
      <w:r w:rsidR="0021228D">
        <w:rPr>
          <w:rFonts w:hint="cs"/>
          <w:sz w:val="32"/>
          <w:szCs w:val="32"/>
          <w:rtl/>
        </w:rPr>
        <w:t>لهجينة هي السائدة بوضوح ما يعني أن التواصل الرقمي يعاد تشكيلة بطريقة تختلف عن اللغة الرسمية</w:t>
      </w:r>
      <w:r>
        <w:rPr>
          <w:rFonts w:hint="cs"/>
          <w:sz w:val="32"/>
          <w:szCs w:val="32"/>
          <w:rtl/>
        </w:rPr>
        <w:t>.</w:t>
      </w:r>
    </w:p>
    <w:p w14:paraId="0F1683EC" w14:textId="123032F4" w:rsidR="00652B92" w:rsidRDefault="00652B92">
      <w:pPr>
        <w:pStyle w:val="a6"/>
        <w:numPr>
          <w:ilvl w:val="0"/>
          <w:numId w:val="5"/>
        </w:numPr>
        <w:ind w:left="360"/>
        <w:rPr>
          <w:sz w:val="32"/>
          <w:szCs w:val="32"/>
        </w:rPr>
      </w:pPr>
      <w:r>
        <w:rPr>
          <w:rFonts w:hint="cs"/>
          <w:sz w:val="32"/>
          <w:szCs w:val="32"/>
          <w:rtl/>
        </w:rPr>
        <w:t>العامية تأتي ثانياً(</w:t>
      </w:r>
      <w:r>
        <w:rPr>
          <w:sz w:val="32"/>
          <w:szCs w:val="32"/>
        </w:rPr>
        <w:t>23%</w:t>
      </w:r>
      <w:r>
        <w:rPr>
          <w:rFonts w:hint="cs"/>
          <w:sz w:val="32"/>
          <w:szCs w:val="32"/>
          <w:rtl/>
        </w:rPr>
        <w:t>) مما يشير إلى رغبة في التواصل العفوي غير الرسمي.</w:t>
      </w:r>
    </w:p>
    <w:p w14:paraId="7834B688" w14:textId="0A3FCA93" w:rsidR="00652B92" w:rsidRDefault="00652B92">
      <w:pPr>
        <w:pStyle w:val="a6"/>
        <w:numPr>
          <w:ilvl w:val="0"/>
          <w:numId w:val="5"/>
        </w:numPr>
        <w:ind w:left="360"/>
        <w:rPr>
          <w:sz w:val="32"/>
          <w:szCs w:val="32"/>
        </w:rPr>
      </w:pPr>
      <w:r>
        <w:rPr>
          <w:rFonts w:hint="cs"/>
          <w:sz w:val="32"/>
          <w:szCs w:val="32"/>
          <w:rtl/>
        </w:rPr>
        <w:t xml:space="preserve">الفصحى متراجعة جداً بنسبة </w:t>
      </w:r>
      <w:r>
        <w:rPr>
          <w:sz w:val="32"/>
          <w:szCs w:val="32"/>
        </w:rPr>
        <w:t>13.1%</w:t>
      </w:r>
      <w:r>
        <w:rPr>
          <w:rFonts w:hint="cs"/>
          <w:sz w:val="32"/>
          <w:szCs w:val="32"/>
          <w:rtl/>
        </w:rPr>
        <w:t xml:space="preserve"> فقط رغم أن معظم العينة متعلمة.</w:t>
      </w:r>
    </w:p>
    <w:p w14:paraId="77386593" w14:textId="62FFD124" w:rsidR="00652B92" w:rsidRDefault="00154E9E">
      <w:pPr>
        <w:pStyle w:val="a6"/>
        <w:numPr>
          <w:ilvl w:val="0"/>
          <w:numId w:val="5"/>
        </w:numPr>
        <w:ind w:left="360"/>
        <w:rPr>
          <w:sz w:val="32"/>
          <w:szCs w:val="32"/>
        </w:rPr>
      </w:pPr>
      <w:r>
        <w:rPr>
          <w:rFonts w:hint="cs"/>
          <w:sz w:val="32"/>
          <w:szCs w:val="32"/>
          <w:rtl/>
        </w:rPr>
        <w:t>وجود فئة تستخدم مزيجاً (</w:t>
      </w:r>
      <w:r>
        <w:rPr>
          <w:sz w:val="32"/>
          <w:szCs w:val="32"/>
        </w:rPr>
        <w:t>code switching</w:t>
      </w:r>
      <w:r>
        <w:rPr>
          <w:rFonts w:hint="cs"/>
          <w:sz w:val="32"/>
          <w:szCs w:val="32"/>
          <w:rtl/>
        </w:rPr>
        <w:t>) بين لغات أو أنماط لغوية يكشف عن تشكل لغة هجينة بين الجيل الحالي.</w:t>
      </w:r>
    </w:p>
    <w:p w14:paraId="4AAADB80" w14:textId="77777777" w:rsidR="0088377B" w:rsidRDefault="0088377B" w:rsidP="0088377B">
      <w:pPr>
        <w:pStyle w:val="a6"/>
        <w:rPr>
          <w:sz w:val="32"/>
          <w:szCs w:val="32"/>
          <w:rtl/>
        </w:rPr>
      </w:pPr>
    </w:p>
    <w:p w14:paraId="60516FCF" w14:textId="7DBFE030" w:rsidR="0088377B" w:rsidRPr="00836B8D" w:rsidRDefault="00836B8D" w:rsidP="00836B8D">
      <w:pPr>
        <w:pStyle w:val="a6"/>
        <w:ind w:left="0"/>
        <w:rPr>
          <w:b/>
          <w:bCs/>
          <w:sz w:val="32"/>
          <w:szCs w:val="32"/>
          <w:rtl/>
        </w:rPr>
      </w:pPr>
      <w:r w:rsidRPr="00836B8D">
        <w:rPr>
          <w:rFonts w:hint="cs"/>
          <w:b/>
          <w:bCs/>
          <w:sz w:val="32"/>
          <w:szCs w:val="32"/>
          <w:rtl/>
        </w:rPr>
        <w:t>الاستنتاج:</w:t>
      </w:r>
    </w:p>
    <w:p w14:paraId="5E0708BF" w14:textId="65D75698" w:rsidR="00836B8D" w:rsidRDefault="00836B8D" w:rsidP="00836B8D">
      <w:pPr>
        <w:pStyle w:val="a6"/>
        <w:ind w:left="0"/>
        <w:rPr>
          <w:sz w:val="32"/>
          <w:szCs w:val="32"/>
          <w:rtl/>
        </w:rPr>
      </w:pPr>
      <w:r>
        <w:rPr>
          <w:rFonts w:hint="cs"/>
          <w:sz w:val="32"/>
          <w:szCs w:val="32"/>
          <w:rtl/>
        </w:rPr>
        <w:t>الإعلام الرقمي يسهم في إضعاف الفصحى، ويعزز اللغة الأجنبية والعامية كلغتين مهيمنتين على التواصل الإلكتروني، مما يؤثر سلباً على الهوية اللغوية والثقافية.</w:t>
      </w:r>
    </w:p>
    <w:p w14:paraId="1B0B42D1" w14:textId="3B059DFA" w:rsidR="00836B8D" w:rsidRPr="00836B8D" w:rsidRDefault="00836B8D" w:rsidP="00836B8D">
      <w:pPr>
        <w:rPr>
          <w:sz w:val="32"/>
          <w:szCs w:val="32"/>
          <w:rtl/>
        </w:rPr>
      </w:pPr>
    </w:p>
    <w:p w14:paraId="1087D271" w14:textId="67A53F98" w:rsidR="0088377B" w:rsidRDefault="0088377B" w:rsidP="003753E1">
      <w:pPr>
        <w:pStyle w:val="a6"/>
        <w:ind w:left="0"/>
        <w:rPr>
          <w:sz w:val="32"/>
          <w:szCs w:val="32"/>
          <w:rtl/>
        </w:rPr>
      </w:pPr>
      <w:r>
        <w:rPr>
          <w:rFonts w:hint="cs"/>
          <w:sz w:val="32"/>
          <w:szCs w:val="32"/>
          <w:rtl/>
        </w:rPr>
        <w:t>المحور الثالث:</w:t>
      </w:r>
      <w:r w:rsidR="0014379A">
        <w:rPr>
          <w:rFonts w:hint="cs"/>
          <w:sz w:val="32"/>
          <w:szCs w:val="32"/>
          <w:rtl/>
        </w:rPr>
        <w:t xml:space="preserve"> </w:t>
      </w:r>
      <w:r>
        <w:rPr>
          <w:rFonts w:hint="cs"/>
          <w:sz w:val="32"/>
          <w:szCs w:val="32"/>
          <w:rtl/>
        </w:rPr>
        <w:t xml:space="preserve">هل لاحظت </w:t>
      </w:r>
      <w:r w:rsidR="00CC7CA8">
        <w:rPr>
          <w:rFonts w:hint="cs"/>
          <w:sz w:val="32"/>
          <w:szCs w:val="32"/>
          <w:rtl/>
        </w:rPr>
        <w:t>تأثر لغتك اليومية بدخول</w:t>
      </w:r>
      <w:r w:rsidR="0014379A">
        <w:rPr>
          <w:rFonts w:hint="cs"/>
          <w:sz w:val="32"/>
          <w:szCs w:val="32"/>
          <w:rtl/>
        </w:rPr>
        <w:t xml:space="preserve"> كلمات أجنبية</w:t>
      </w:r>
      <w:r w:rsidR="00CC7CA8">
        <w:rPr>
          <w:rFonts w:hint="cs"/>
          <w:sz w:val="32"/>
          <w:szCs w:val="32"/>
          <w:rtl/>
        </w:rPr>
        <w:t xml:space="preserve"> أو مصطلحات رقمية</w:t>
      </w:r>
      <w:r w:rsidR="0014379A">
        <w:rPr>
          <w:rFonts w:hint="cs"/>
          <w:sz w:val="32"/>
          <w:szCs w:val="32"/>
          <w:rtl/>
        </w:rPr>
        <w:t xml:space="preserve"> ؟</w:t>
      </w:r>
    </w:p>
    <w:p w14:paraId="49DA88AC" w14:textId="77777777" w:rsidR="0014379A" w:rsidRDefault="0014379A" w:rsidP="0014379A">
      <w:pPr>
        <w:pStyle w:val="a6"/>
        <w:ind w:left="360"/>
        <w:rPr>
          <w:sz w:val="32"/>
          <w:szCs w:val="32"/>
          <w:rtl/>
        </w:rPr>
      </w:pPr>
    </w:p>
    <w:tbl>
      <w:tblPr>
        <w:tblStyle w:val="10"/>
        <w:bidiVisual/>
        <w:tblW w:w="0" w:type="auto"/>
        <w:tblInd w:w="-5" w:type="dxa"/>
        <w:tblLook w:val="04A0" w:firstRow="1" w:lastRow="0" w:firstColumn="1" w:lastColumn="0" w:noHBand="0" w:noVBand="1"/>
      </w:tblPr>
      <w:tblGrid>
        <w:gridCol w:w="2215"/>
        <w:gridCol w:w="2213"/>
        <w:gridCol w:w="2207"/>
      </w:tblGrid>
      <w:tr w:rsidR="0014379A" w14:paraId="7F9FD96D" w14:textId="77777777" w:rsidTr="00A13AE1">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15" w:type="dxa"/>
          </w:tcPr>
          <w:p w14:paraId="6E3298F8" w14:textId="1827FC87" w:rsidR="0014379A" w:rsidRPr="00A13AE1" w:rsidRDefault="0014379A" w:rsidP="0014379A">
            <w:pPr>
              <w:pStyle w:val="a6"/>
              <w:ind w:left="0"/>
              <w:rPr>
                <w:b w:val="0"/>
                <w:bCs w:val="0"/>
                <w:sz w:val="28"/>
                <w:szCs w:val="28"/>
                <w:rtl/>
              </w:rPr>
            </w:pPr>
            <w:r w:rsidRPr="00A13AE1">
              <w:rPr>
                <w:rFonts w:hint="cs"/>
                <w:b w:val="0"/>
                <w:bCs w:val="0"/>
                <w:sz w:val="28"/>
                <w:szCs w:val="28"/>
                <w:rtl/>
              </w:rPr>
              <w:t>العدد التقديري</w:t>
            </w:r>
          </w:p>
        </w:tc>
        <w:tc>
          <w:tcPr>
            <w:tcW w:w="2213" w:type="dxa"/>
          </w:tcPr>
          <w:p w14:paraId="26234214" w14:textId="59301F39" w:rsidR="0014379A" w:rsidRPr="00A13AE1" w:rsidRDefault="0014379A" w:rsidP="0014379A">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النسبة</w:t>
            </w:r>
          </w:p>
        </w:tc>
        <w:tc>
          <w:tcPr>
            <w:tcW w:w="2207" w:type="dxa"/>
          </w:tcPr>
          <w:p w14:paraId="31AAC6F8" w14:textId="2805DDA5" w:rsidR="0014379A" w:rsidRPr="00A13AE1" w:rsidRDefault="0014379A" w:rsidP="0014379A">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الإجابة</w:t>
            </w:r>
          </w:p>
        </w:tc>
      </w:tr>
      <w:tr w:rsidR="008E605A" w14:paraId="40734C33" w14:textId="77777777" w:rsidTr="00A13AE1">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215" w:type="dxa"/>
          </w:tcPr>
          <w:p w14:paraId="326539C9" w14:textId="019FCC9A" w:rsidR="0014379A" w:rsidRPr="00A13AE1" w:rsidRDefault="0014379A" w:rsidP="0014379A">
            <w:pPr>
              <w:pStyle w:val="a6"/>
              <w:ind w:left="0"/>
              <w:rPr>
                <w:b w:val="0"/>
                <w:bCs w:val="0"/>
                <w:sz w:val="28"/>
                <w:szCs w:val="28"/>
                <w:rtl/>
              </w:rPr>
            </w:pPr>
            <w:r w:rsidRPr="00A13AE1">
              <w:rPr>
                <w:b w:val="0"/>
                <w:bCs w:val="0"/>
                <w:sz w:val="28"/>
                <w:szCs w:val="28"/>
              </w:rPr>
              <w:t>29</w:t>
            </w:r>
          </w:p>
        </w:tc>
        <w:tc>
          <w:tcPr>
            <w:tcW w:w="2213" w:type="dxa"/>
          </w:tcPr>
          <w:p w14:paraId="7066B25A" w14:textId="74E44DCA" w:rsidR="0014379A" w:rsidRPr="00A13AE1" w:rsidRDefault="0014379A" w:rsidP="0014379A">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47.5%</w:t>
            </w:r>
          </w:p>
        </w:tc>
        <w:tc>
          <w:tcPr>
            <w:tcW w:w="2207" w:type="dxa"/>
          </w:tcPr>
          <w:p w14:paraId="2ED51AD6" w14:textId="12ABC81F" w:rsidR="0014379A" w:rsidRPr="00A13AE1" w:rsidRDefault="0014379A" w:rsidP="0014379A">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نعم</w:t>
            </w:r>
          </w:p>
        </w:tc>
      </w:tr>
      <w:tr w:rsidR="0014379A" w14:paraId="1C877ABD" w14:textId="77777777" w:rsidTr="00A13AE1">
        <w:trPr>
          <w:trHeight w:val="387"/>
        </w:trPr>
        <w:tc>
          <w:tcPr>
            <w:cnfStyle w:val="001000000000" w:firstRow="0" w:lastRow="0" w:firstColumn="1" w:lastColumn="0" w:oddVBand="0" w:evenVBand="0" w:oddHBand="0" w:evenHBand="0" w:firstRowFirstColumn="0" w:firstRowLastColumn="0" w:lastRowFirstColumn="0" w:lastRowLastColumn="0"/>
            <w:tcW w:w="2215" w:type="dxa"/>
          </w:tcPr>
          <w:p w14:paraId="223F0CCE" w14:textId="014ACCC2" w:rsidR="0014379A" w:rsidRPr="00A13AE1" w:rsidRDefault="008E605A" w:rsidP="0014379A">
            <w:pPr>
              <w:pStyle w:val="a6"/>
              <w:ind w:left="0"/>
              <w:rPr>
                <w:b w:val="0"/>
                <w:bCs w:val="0"/>
                <w:sz w:val="28"/>
                <w:szCs w:val="28"/>
              </w:rPr>
            </w:pPr>
            <w:r w:rsidRPr="00A13AE1">
              <w:rPr>
                <w:b w:val="0"/>
                <w:bCs w:val="0"/>
                <w:sz w:val="28"/>
                <w:szCs w:val="28"/>
              </w:rPr>
              <w:t>11</w:t>
            </w:r>
          </w:p>
        </w:tc>
        <w:tc>
          <w:tcPr>
            <w:tcW w:w="2213" w:type="dxa"/>
          </w:tcPr>
          <w:p w14:paraId="67DB113A" w14:textId="0DEA8678" w:rsidR="0014379A" w:rsidRPr="00A13AE1" w:rsidRDefault="0014379A" w:rsidP="0014379A">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A13AE1">
              <w:rPr>
                <w:sz w:val="28"/>
                <w:szCs w:val="28"/>
              </w:rPr>
              <w:t>18%</w:t>
            </w:r>
          </w:p>
        </w:tc>
        <w:tc>
          <w:tcPr>
            <w:tcW w:w="2207" w:type="dxa"/>
          </w:tcPr>
          <w:p w14:paraId="5A30C878" w14:textId="3983A803" w:rsidR="0014379A" w:rsidRPr="00A13AE1" w:rsidRDefault="0014379A" w:rsidP="0014379A">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A13AE1">
              <w:rPr>
                <w:rFonts w:hint="cs"/>
                <w:sz w:val="28"/>
                <w:szCs w:val="28"/>
                <w:rtl/>
              </w:rPr>
              <w:t>لا</w:t>
            </w:r>
          </w:p>
        </w:tc>
      </w:tr>
      <w:tr w:rsidR="008E605A" w14:paraId="4D2B1609" w14:textId="77777777" w:rsidTr="00A13AE1">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215" w:type="dxa"/>
          </w:tcPr>
          <w:p w14:paraId="147C61A8" w14:textId="4618FA86" w:rsidR="0014379A" w:rsidRPr="00A13AE1" w:rsidRDefault="008E605A" w:rsidP="0014379A">
            <w:pPr>
              <w:pStyle w:val="a6"/>
              <w:ind w:left="0"/>
              <w:rPr>
                <w:b w:val="0"/>
                <w:bCs w:val="0"/>
                <w:sz w:val="28"/>
                <w:szCs w:val="28"/>
              </w:rPr>
            </w:pPr>
            <w:r w:rsidRPr="00A13AE1">
              <w:rPr>
                <w:b w:val="0"/>
                <w:bCs w:val="0"/>
                <w:sz w:val="28"/>
                <w:szCs w:val="28"/>
              </w:rPr>
              <w:t>21</w:t>
            </w:r>
          </w:p>
        </w:tc>
        <w:tc>
          <w:tcPr>
            <w:tcW w:w="2213" w:type="dxa"/>
          </w:tcPr>
          <w:p w14:paraId="02BB17F7" w14:textId="6635F3EB" w:rsidR="0014379A" w:rsidRPr="00A13AE1" w:rsidRDefault="0014379A" w:rsidP="0014379A">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34.4</w:t>
            </w:r>
          </w:p>
        </w:tc>
        <w:tc>
          <w:tcPr>
            <w:tcW w:w="2207" w:type="dxa"/>
          </w:tcPr>
          <w:p w14:paraId="5E931F78" w14:textId="4DE7B2E7" w:rsidR="0014379A" w:rsidRPr="00A13AE1" w:rsidRDefault="0014379A" w:rsidP="0014379A">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أحياناً</w:t>
            </w:r>
          </w:p>
        </w:tc>
      </w:tr>
    </w:tbl>
    <w:p w14:paraId="0139CEAB" w14:textId="77777777" w:rsidR="0014379A" w:rsidRDefault="0014379A" w:rsidP="0014379A">
      <w:pPr>
        <w:pStyle w:val="a6"/>
        <w:ind w:left="360"/>
        <w:rPr>
          <w:sz w:val="32"/>
          <w:szCs w:val="32"/>
          <w:rtl/>
        </w:rPr>
      </w:pPr>
    </w:p>
    <w:p w14:paraId="1E8EC17E" w14:textId="77777777" w:rsidR="008E605A" w:rsidRDefault="008E605A" w:rsidP="0014379A">
      <w:pPr>
        <w:pStyle w:val="a6"/>
        <w:ind w:left="360"/>
        <w:rPr>
          <w:sz w:val="32"/>
          <w:szCs w:val="32"/>
          <w:rtl/>
        </w:rPr>
      </w:pPr>
    </w:p>
    <w:p w14:paraId="08CCC114" w14:textId="2B3E1CDA" w:rsidR="008E605A" w:rsidRDefault="008E605A" w:rsidP="0014379A">
      <w:pPr>
        <w:pStyle w:val="a6"/>
        <w:ind w:left="360"/>
        <w:rPr>
          <w:sz w:val="32"/>
          <w:szCs w:val="32"/>
          <w:rtl/>
        </w:rPr>
      </w:pPr>
      <w:r>
        <w:rPr>
          <w:noProof/>
        </w:rPr>
        <w:lastRenderedPageBreak/>
        <w:drawing>
          <wp:inline distT="0" distB="0" distL="0" distR="0" wp14:anchorId="08E5B2FC" wp14:editId="5EFDC3F6">
            <wp:extent cx="3601720" cy="2406650"/>
            <wp:effectExtent l="0" t="0" r="17780" b="12700"/>
            <wp:docPr id="1313111889" name="مخطط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7ACF2A" w14:textId="77777777" w:rsidR="003753E1" w:rsidRDefault="003753E1" w:rsidP="003753E1">
      <w:pPr>
        <w:rPr>
          <w:sz w:val="32"/>
          <w:szCs w:val="32"/>
          <w:rtl/>
        </w:rPr>
      </w:pPr>
    </w:p>
    <w:p w14:paraId="1887F9E6" w14:textId="5ADF5608" w:rsidR="003753E1" w:rsidRPr="003753E1" w:rsidRDefault="003753E1" w:rsidP="003753E1">
      <w:pPr>
        <w:rPr>
          <w:b/>
          <w:bCs/>
          <w:sz w:val="32"/>
          <w:szCs w:val="32"/>
          <w:rtl/>
        </w:rPr>
      </w:pPr>
      <w:r w:rsidRPr="003753E1">
        <w:rPr>
          <w:rFonts w:hint="cs"/>
          <w:b/>
          <w:bCs/>
          <w:sz w:val="32"/>
          <w:szCs w:val="32"/>
          <w:rtl/>
        </w:rPr>
        <w:t>التحليل التفصيلي:</w:t>
      </w:r>
    </w:p>
    <w:p w14:paraId="6E8D68E5" w14:textId="6418A3A3" w:rsidR="003753E1" w:rsidRDefault="003753E1">
      <w:pPr>
        <w:pStyle w:val="a6"/>
        <w:numPr>
          <w:ilvl w:val="0"/>
          <w:numId w:val="6"/>
        </w:numPr>
        <w:rPr>
          <w:sz w:val="32"/>
          <w:szCs w:val="32"/>
        </w:rPr>
      </w:pPr>
      <w:r>
        <w:rPr>
          <w:rFonts w:hint="cs"/>
          <w:sz w:val="32"/>
          <w:szCs w:val="32"/>
          <w:rtl/>
        </w:rPr>
        <w:t>حوالي</w:t>
      </w:r>
      <w:r>
        <w:rPr>
          <w:sz w:val="32"/>
          <w:szCs w:val="32"/>
        </w:rPr>
        <w:t>81.9%</w:t>
      </w:r>
      <w:r>
        <w:rPr>
          <w:rFonts w:hint="cs"/>
          <w:sz w:val="32"/>
          <w:szCs w:val="32"/>
          <w:rtl/>
        </w:rPr>
        <w:t xml:space="preserve"> من المشاركين (نعم+ أحيانا</w:t>
      </w:r>
      <w:r w:rsidR="007A7305">
        <w:rPr>
          <w:rFonts w:hint="cs"/>
          <w:sz w:val="32"/>
          <w:szCs w:val="32"/>
          <w:rtl/>
        </w:rPr>
        <w:t>)</w:t>
      </w:r>
      <w:r>
        <w:rPr>
          <w:rFonts w:hint="cs"/>
          <w:sz w:val="32"/>
          <w:szCs w:val="32"/>
          <w:rtl/>
        </w:rPr>
        <w:t xml:space="preserve"> لاحظوا تغيراً فعلياً في لغتهم اليومية.</w:t>
      </w:r>
    </w:p>
    <w:p w14:paraId="288E6C1C" w14:textId="027E3F4F" w:rsidR="003753E1" w:rsidRDefault="003753E1">
      <w:pPr>
        <w:pStyle w:val="a6"/>
        <w:numPr>
          <w:ilvl w:val="0"/>
          <w:numId w:val="6"/>
        </w:numPr>
        <w:rPr>
          <w:sz w:val="32"/>
          <w:szCs w:val="32"/>
        </w:rPr>
      </w:pPr>
      <w:r>
        <w:rPr>
          <w:rFonts w:hint="cs"/>
          <w:sz w:val="32"/>
          <w:szCs w:val="32"/>
          <w:rtl/>
        </w:rPr>
        <w:t>هذا مؤشر إحصائي قوي بأن الإعلام الرقمي يؤثر لغوياً بشكل مباشر سواء كان هذا الأثير ملحوظاً دائماً أو مقطعاً.</w:t>
      </w:r>
    </w:p>
    <w:p w14:paraId="435E3189" w14:textId="153D2E31" w:rsidR="003753E1" w:rsidRDefault="003753E1">
      <w:pPr>
        <w:pStyle w:val="a6"/>
        <w:numPr>
          <w:ilvl w:val="0"/>
          <w:numId w:val="6"/>
        </w:numPr>
        <w:rPr>
          <w:sz w:val="32"/>
          <w:szCs w:val="32"/>
        </w:rPr>
      </w:pPr>
      <w:r>
        <w:rPr>
          <w:sz w:val="32"/>
          <w:szCs w:val="32"/>
        </w:rPr>
        <w:t>11</w:t>
      </w:r>
      <w:r>
        <w:rPr>
          <w:rFonts w:hint="cs"/>
          <w:sz w:val="32"/>
          <w:szCs w:val="32"/>
          <w:rtl/>
        </w:rPr>
        <w:t xml:space="preserve"> فقط لم يلاحظوا أي تغير وقد يكون ذلك لضعف الوعي اللغوي أو لأنهم لا يلاحظون التحول التدريجي.</w:t>
      </w:r>
      <w:r w:rsidR="00C8761A">
        <w:rPr>
          <w:rFonts w:hint="cs"/>
          <w:sz w:val="32"/>
          <w:szCs w:val="32"/>
          <w:rtl/>
        </w:rPr>
        <w:t xml:space="preserve"> </w:t>
      </w:r>
    </w:p>
    <w:p w14:paraId="7AD7DB3C" w14:textId="77777777" w:rsidR="00B862F7" w:rsidRDefault="00B862F7" w:rsidP="00B862F7">
      <w:pPr>
        <w:pStyle w:val="a6"/>
        <w:ind w:left="360"/>
        <w:rPr>
          <w:sz w:val="32"/>
          <w:szCs w:val="32"/>
          <w:rtl/>
        </w:rPr>
      </w:pPr>
    </w:p>
    <w:p w14:paraId="69FF354B" w14:textId="77777777" w:rsidR="00B862F7" w:rsidRPr="003753E1" w:rsidRDefault="00B862F7" w:rsidP="00B862F7">
      <w:pPr>
        <w:pStyle w:val="a6"/>
        <w:ind w:left="360"/>
        <w:rPr>
          <w:sz w:val="32"/>
          <w:szCs w:val="32"/>
        </w:rPr>
      </w:pPr>
    </w:p>
    <w:p w14:paraId="4F174116" w14:textId="0F970955" w:rsidR="003753E1" w:rsidRDefault="00735D89" w:rsidP="003753E1">
      <w:pPr>
        <w:rPr>
          <w:b/>
          <w:bCs/>
          <w:sz w:val="32"/>
          <w:szCs w:val="32"/>
          <w:rtl/>
        </w:rPr>
      </w:pPr>
      <w:r w:rsidRPr="00B862F7">
        <w:rPr>
          <w:rFonts w:hint="cs"/>
          <w:b/>
          <w:bCs/>
          <w:sz w:val="32"/>
          <w:szCs w:val="32"/>
          <w:rtl/>
        </w:rPr>
        <w:t>الا</w:t>
      </w:r>
      <w:r w:rsidR="00B862F7" w:rsidRPr="00B862F7">
        <w:rPr>
          <w:rFonts w:hint="cs"/>
          <w:b/>
          <w:bCs/>
          <w:sz w:val="32"/>
          <w:szCs w:val="32"/>
          <w:rtl/>
        </w:rPr>
        <w:t>ستنتاجات:</w:t>
      </w:r>
    </w:p>
    <w:p w14:paraId="5CD8E74A" w14:textId="64C93FC3" w:rsidR="00B862F7" w:rsidRPr="00B862F7" w:rsidRDefault="00B862F7">
      <w:pPr>
        <w:pStyle w:val="a6"/>
        <w:numPr>
          <w:ilvl w:val="0"/>
          <w:numId w:val="35"/>
        </w:numPr>
        <w:rPr>
          <w:sz w:val="32"/>
          <w:szCs w:val="32"/>
        </w:rPr>
      </w:pPr>
      <w:r w:rsidRPr="00B862F7">
        <w:rPr>
          <w:rFonts w:hint="cs"/>
          <w:sz w:val="32"/>
          <w:szCs w:val="32"/>
          <w:rtl/>
        </w:rPr>
        <w:t>اللغة العربية الفصحى لم تعد الخيار الأول في التواصل الرقمي.</w:t>
      </w:r>
    </w:p>
    <w:p w14:paraId="73C84A85" w14:textId="3B1FFE84" w:rsidR="00B862F7" w:rsidRPr="00B862F7" w:rsidRDefault="00B862F7">
      <w:pPr>
        <w:pStyle w:val="a6"/>
        <w:numPr>
          <w:ilvl w:val="0"/>
          <w:numId w:val="35"/>
        </w:numPr>
        <w:rPr>
          <w:sz w:val="32"/>
          <w:szCs w:val="32"/>
        </w:rPr>
      </w:pPr>
      <w:r w:rsidRPr="00B862F7">
        <w:rPr>
          <w:rFonts w:hint="cs"/>
          <w:sz w:val="32"/>
          <w:szCs w:val="32"/>
          <w:rtl/>
        </w:rPr>
        <w:t>الإنجليزية تفرض نفسها كلغة رقمية أساسية بين المستخدمين.</w:t>
      </w:r>
    </w:p>
    <w:p w14:paraId="5BE63907" w14:textId="607DF38E" w:rsidR="00B862F7" w:rsidRPr="00B862F7" w:rsidRDefault="00B862F7">
      <w:pPr>
        <w:pStyle w:val="a6"/>
        <w:numPr>
          <w:ilvl w:val="0"/>
          <w:numId w:val="35"/>
        </w:numPr>
        <w:rPr>
          <w:sz w:val="32"/>
          <w:szCs w:val="32"/>
        </w:rPr>
      </w:pPr>
      <w:r w:rsidRPr="00B862F7">
        <w:rPr>
          <w:rFonts w:hint="cs"/>
          <w:sz w:val="32"/>
          <w:szCs w:val="32"/>
          <w:rtl/>
        </w:rPr>
        <w:t>هناك تأثير لغوي محسوس ومعترف به من قبل المستخدمين أنفسهم نتيجة التعرض الرقمي التكرر.</w:t>
      </w:r>
    </w:p>
    <w:p w14:paraId="15995D68" w14:textId="77FBD1F2" w:rsidR="00B862F7" w:rsidRDefault="00B862F7">
      <w:pPr>
        <w:pStyle w:val="a6"/>
        <w:numPr>
          <w:ilvl w:val="0"/>
          <w:numId w:val="35"/>
        </w:numPr>
        <w:rPr>
          <w:sz w:val="32"/>
          <w:szCs w:val="32"/>
        </w:rPr>
      </w:pPr>
      <w:r w:rsidRPr="00B862F7">
        <w:rPr>
          <w:rFonts w:hint="cs"/>
          <w:sz w:val="32"/>
          <w:szCs w:val="32"/>
          <w:rtl/>
        </w:rPr>
        <w:t>الاستهلاك المكثف للمحتوى الإعلام يعزز ظاهرة التحول اللغوي التدريجي.</w:t>
      </w:r>
    </w:p>
    <w:p w14:paraId="4212272F" w14:textId="0C8EC63E" w:rsidR="00836B8D" w:rsidRDefault="00836B8D">
      <w:pPr>
        <w:pStyle w:val="a6"/>
        <w:numPr>
          <w:ilvl w:val="0"/>
          <w:numId w:val="35"/>
        </w:numPr>
        <w:rPr>
          <w:sz w:val="32"/>
          <w:szCs w:val="32"/>
        </w:rPr>
      </w:pPr>
      <w:r>
        <w:rPr>
          <w:rFonts w:hint="cs"/>
          <w:sz w:val="32"/>
          <w:szCs w:val="32"/>
          <w:rtl/>
        </w:rPr>
        <w:t>التحول اللغوي الذي يرافق</w:t>
      </w:r>
      <w:r w:rsidR="00A915DD">
        <w:rPr>
          <w:rFonts w:hint="cs"/>
          <w:sz w:val="32"/>
          <w:szCs w:val="32"/>
          <w:rtl/>
        </w:rPr>
        <w:t xml:space="preserve"> الإعلام الرقمي ليس عارضاً أو مؤقتاً، بل أصبح واقعاً محسوساً لدى غالبية المستخدمين، وقد يهدد مستقبلاً نقاء اللغة العربية.</w:t>
      </w:r>
    </w:p>
    <w:p w14:paraId="1307CA56" w14:textId="77777777" w:rsidR="00A915DD" w:rsidRDefault="00A915DD" w:rsidP="00A915DD">
      <w:pPr>
        <w:pStyle w:val="a6"/>
        <w:ind w:left="0"/>
        <w:rPr>
          <w:sz w:val="32"/>
          <w:szCs w:val="32"/>
          <w:rtl/>
        </w:rPr>
      </w:pPr>
    </w:p>
    <w:p w14:paraId="292DC30A" w14:textId="77777777" w:rsidR="00A915DD" w:rsidRDefault="00A915DD" w:rsidP="00A915DD">
      <w:pPr>
        <w:pStyle w:val="a6"/>
        <w:ind w:left="0"/>
        <w:rPr>
          <w:sz w:val="32"/>
          <w:szCs w:val="32"/>
          <w:rtl/>
        </w:rPr>
      </w:pPr>
    </w:p>
    <w:p w14:paraId="2A708F24" w14:textId="77777777" w:rsidR="00A915DD" w:rsidRDefault="00A915DD" w:rsidP="00A915DD">
      <w:pPr>
        <w:pStyle w:val="a6"/>
        <w:ind w:left="0"/>
        <w:rPr>
          <w:sz w:val="32"/>
          <w:szCs w:val="32"/>
          <w:rtl/>
        </w:rPr>
      </w:pPr>
    </w:p>
    <w:p w14:paraId="405FD3EB" w14:textId="77777777" w:rsidR="00A915DD" w:rsidRDefault="00A915DD" w:rsidP="00A915DD">
      <w:pPr>
        <w:pStyle w:val="a6"/>
        <w:ind w:left="0"/>
        <w:rPr>
          <w:sz w:val="32"/>
          <w:szCs w:val="32"/>
          <w:rtl/>
        </w:rPr>
      </w:pPr>
    </w:p>
    <w:p w14:paraId="1BF188E6" w14:textId="3B30209C" w:rsidR="009C6647" w:rsidRPr="00A915DD" w:rsidRDefault="00A915DD" w:rsidP="00A915DD">
      <w:pPr>
        <w:pStyle w:val="a6"/>
        <w:ind w:left="0"/>
        <w:rPr>
          <w:b/>
          <w:bCs/>
          <w:sz w:val="32"/>
          <w:szCs w:val="32"/>
          <w:rtl/>
        </w:rPr>
      </w:pPr>
      <w:r w:rsidRPr="00A915DD">
        <w:rPr>
          <w:rFonts w:hint="cs"/>
          <w:b/>
          <w:bCs/>
          <w:sz w:val="32"/>
          <w:szCs w:val="32"/>
          <w:rtl/>
        </w:rPr>
        <w:lastRenderedPageBreak/>
        <w:t>الخلاصة العامة:</w:t>
      </w:r>
    </w:p>
    <w:p w14:paraId="5EA16AB3" w14:textId="773D60A5" w:rsidR="00A915DD" w:rsidRDefault="00A915DD">
      <w:pPr>
        <w:pStyle w:val="a6"/>
        <w:numPr>
          <w:ilvl w:val="0"/>
          <w:numId w:val="36"/>
        </w:numPr>
        <w:ind w:left="360"/>
        <w:rPr>
          <w:sz w:val="32"/>
          <w:szCs w:val="32"/>
        </w:rPr>
      </w:pPr>
      <w:r>
        <w:rPr>
          <w:rFonts w:hint="cs"/>
          <w:sz w:val="32"/>
          <w:szCs w:val="32"/>
          <w:rtl/>
        </w:rPr>
        <w:t>الزمن الطويل أمام الإعلام الرقمي يجعل المستخدم أكثر عرضة للتأثر اللغوي.</w:t>
      </w:r>
    </w:p>
    <w:p w14:paraId="1C853C74" w14:textId="76AACF9B" w:rsidR="00A915DD" w:rsidRDefault="00A915DD">
      <w:pPr>
        <w:pStyle w:val="a6"/>
        <w:numPr>
          <w:ilvl w:val="0"/>
          <w:numId w:val="36"/>
        </w:numPr>
        <w:ind w:left="360"/>
        <w:rPr>
          <w:sz w:val="32"/>
          <w:szCs w:val="32"/>
        </w:rPr>
      </w:pPr>
      <w:r>
        <w:rPr>
          <w:rFonts w:hint="cs"/>
          <w:sz w:val="32"/>
          <w:szCs w:val="32"/>
          <w:rtl/>
        </w:rPr>
        <w:t>اللغة الإنجليزية والعامية تتقدمان على العربية الفصحى غي الاستخدام اليومي.</w:t>
      </w:r>
    </w:p>
    <w:p w14:paraId="0FFD4A88" w14:textId="384285D4" w:rsidR="00A915DD" w:rsidRDefault="00A915DD">
      <w:pPr>
        <w:pStyle w:val="a6"/>
        <w:numPr>
          <w:ilvl w:val="0"/>
          <w:numId w:val="36"/>
        </w:numPr>
        <w:ind w:left="360"/>
        <w:rPr>
          <w:sz w:val="32"/>
          <w:szCs w:val="32"/>
        </w:rPr>
      </w:pPr>
      <w:r>
        <w:rPr>
          <w:rFonts w:hint="cs"/>
          <w:sz w:val="32"/>
          <w:szCs w:val="32"/>
          <w:rtl/>
        </w:rPr>
        <w:t>المستخدمون يدركون وجود تغيرات لغوية على لسانهم ناتجة عن المحتوى الرقمي.</w:t>
      </w:r>
    </w:p>
    <w:p w14:paraId="1C4B415B" w14:textId="748B8509" w:rsidR="00A915DD" w:rsidRDefault="00A915DD">
      <w:pPr>
        <w:pStyle w:val="a6"/>
        <w:numPr>
          <w:ilvl w:val="0"/>
          <w:numId w:val="36"/>
        </w:numPr>
        <w:ind w:left="360"/>
        <w:rPr>
          <w:sz w:val="32"/>
          <w:szCs w:val="32"/>
          <w:rtl/>
        </w:rPr>
      </w:pPr>
      <w:r>
        <w:rPr>
          <w:rFonts w:hint="cs"/>
          <w:sz w:val="32"/>
          <w:szCs w:val="32"/>
          <w:rtl/>
        </w:rPr>
        <w:t>هناك أثر واضح للإعلام الرقمي في تحول أنماط اللغة العربية لدى المتلقين خاصة الشباب.</w:t>
      </w:r>
    </w:p>
    <w:p w14:paraId="373C58F5" w14:textId="77777777" w:rsidR="009C6647" w:rsidRDefault="009C6647" w:rsidP="009C6647">
      <w:pPr>
        <w:pStyle w:val="a6"/>
        <w:ind w:left="360"/>
        <w:rPr>
          <w:sz w:val="32"/>
          <w:szCs w:val="32"/>
          <w:rtl/>
        </w:rPr>
      </w:pPr>
    </w:p>
    <w:p w14:paraId="10ABE933" w14:textId="77777777" w:rsidR="009C6647" w:rsidRDefault="009C6647" w:rsidP="009C6647">
      <w:pPr>
        <w:pStyle w:val="a6"/>
        <w:ind w:left="360"/>
        <w:rPr>
          <w:sz w:val="32"/>
          <w:szCs w:val="32"/>
          <w:rtl/>
        </w:rPr>
      </w:pPr>
    </w:p>
    <w:p w14:paraId="53F26E5A" w14:textId="77777777" w:rsidR="00A915DD" w:rsidRDefault="00A915DD" w:rsidP="009C6647">
      <w:pPr>
        <w:pStyle w:val="a6"/>
        <w:ind w:left="360"/>
        <w:rPr>
          <w:sz w:val="32"/>
          <w:szCs w:val="32"/>
          <w:rtl/>
        </w:rPr>
      </w:pPr>
    </w:p>
    <w:p w14:paraId="5216602D" w14:textId="77777777" w:rsidR="00A915DD" w:rsidRDefault="00A915DD" w:rsidP="009C6647">
      <w:pPr>
        <w:pStyle w:val="a6"/>
        <w:ind w:left="360"/>
        <w:rPr>
          <w:sz w:val="32"/>
          <w:szCs w:val="32"/>
          <w:rtl/>
        </w:rPr>
      </w:pPr>
    </w:p>
    <w:p w14:paraId="71A6C172" w14:textId="77777777" w:rsidR="00A915DD" w:rsidRDefault="00A915DD" w:rsidP="009C6647">
      <w:pPr>
        <w:pStyle w:val="a6"/>
        <w:ind w:left="360"/>
        <w:rPr>
          <w:sz w:val="32"/>
          <w:szCs w:val="32"/>
          <w:rtl/>
        </w:rPr>
      </w:pPr>
    </w:p>
    <w:p w14:paraId="50629AD8" w14:textId="1BCD04DA" w:rsidR="009C6647" w:rsidRDefault="007735CD" w:rsidP="00A13AE1">
      <w:pPr>
        <w:pStyle w:val="a6"/>
        <w:ind w:left="0"/>
        <w:rPr>
          <w:sz w:val="32"/>
          <w:szCs w:val="32"/>
          <w:rtl/>
        </w:rPr>
      </w:pPr>
      <w:r>
        <w:rPr>
          <w:rFonts w:hint="cs"/>
          <w:sz w:val="32"/>
          <w:szCs w:val="32"/>
          <w:rtl/>
        </w:rPr>
        <w:t>المحور الرابع: ما مدى استخدامك لاختصارات أو تعبيرات أجنبية في حديثك الرقمي؟</w:t>
      </w:r>
    </w:p>
    <w:p w14:paraId="66B4F1C9" w14:textId="77777777" w:rsidR="007735CD" w:rsidRDefault="007735CD" w:rsidP="009C6647">
      <w:pPr>
        <w:pStyle w:val="a6"/>
        <w:ind w:left="360"/>
        <w:rPr>
          <w:sz w:val="32"/>
          <w:szCs w:val="32"/>
          <w:rtl/>
        </w:rPr>
      </w:pPr>
    </w:p>
    <w:tbl>
      <w:tblPr>
        <w:tblStyle w:val="10"/>
        <w:bidiVisual/>
        <w:tblW w:w="0" w:type="auto"/>
        <w:tblLook w:val="04A0" w:firstRow="1" w:lastRow="0" w:firstColumn="1" w:lastColumn="0" w:noHBand="0" w:noVBand="1"/>
      </w:tblPr>
      <w:tblGrid>
        <w:gridCol w:w="2348"/>
        <w:gridCol w:w="2345"/>
        <w:gridCol w:w="2355"/>
      </w:tblGrid>
      <w:tr w:rsidR="00257362" w14:paraId="3FA54F40" w14:textId="77777777" w:rsidTr="00A13AE1">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348" w:type="dxa"/>
          </w:tcPr>
          <w:p w14:paraId="305859F5" w14:textId="363974BE" w:rsidR="007735CD" w:rsidRPr="00A13AE1" w:rsidRDefault="007735CD" w:rsidP="009C6647">
            <w:pPr>
              <w:pStyle w:val="a6"/>
              <w:ind w:left="0"/>
              <w:rPr>
                <w:b w:val="0"/>
                <w:bCs w:val="0"/>
                <w:sz w:val="28"/>
                <w:szCs w:val="28"/>
                <w:rtl/>
              </w:rPr>
            </w:pPr>
            <w:r w:rsidRPr="00A13AE1">
              <w:rPr>
                <w:rFonts w:hint="cs"/>
                <w:b w:val="0"/>
                <w:bCs w:val="0"/>
                <w:sz w:val="28"/>
                <w:szCs w:val="28"/>
                <w:rtl/>
              </w:rPr>
              <w:t>ال</w:t>
            </w:r>
            <w:r w:rsidR="00257362" w:rsidRPr="00A13AE1">
              <w:rPr>
                <w:rFonts w:hint="cs"/>
                <w:b w:val="0"/>
                <w:bCs w:val="0"/>
                <w:sz w:val="28"/>
                <w:szCs w:val="28"/>
                <w:rtl/>
              </w:rPr>
              <w:t>عدد التقديري</w:t>
            </w:r>
          </w:p>
        </w:tc>
        <w:tc>
          <w:tcPr>
            <w:tcW w:w="2345" w:type="dxa"/>
          </w:tcPr>
          <w:p w14:paraId="487FE5FE" w14:textId="39F0FCF3" w:rsidR="007735CD" w:rsidRPr="00A13AE1" w:rsidRDefault="00257362" w:rsidP="009C6647">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النسبة المئوية</w:t>
            </w:r>
          </w:p>
        </w:tc>
        <w:tc>
          <w:tcPr>
            <w:tcW w:w="2355" w:type="dxa"/>
          </w:tcPr>
          <w:p w14:paraId="6DA720E1" w14:textId="385064E5" w:rsidR="007735CD" w:rsidRPr="00A13AE1" w:rsidRDefault="007735CD" w:rsidP="009C6647">
            <w:pPr>
              <w:pStyle w:val="a6"/>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الا</w:t>
            </w:r>
            <w:r w:rsidR="00257362" w:rsidRPr="00A13AE1">
              <w:rPr>
                <w:rFonts w:hint="cs"/>
                <w:b w:val="0"/>
                <w:bCs w:val="0"/>
                <w:sz w:val="28"/>
                <w:szCs w:val="28"/>
                <w:rtl/>
              </w:rPr>
              <w:t>جابة</w:t>
            </w:r>
          </w:p>
        </w:tc>
      </w:tr>
      <w:tr w:rsidR="00257362" w14:paraId="2DBDCADA" w14:textId="77777777" w:rsidTr="00A13AE1">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348" w:type="dxa"/>
          </w:tcPr>
          <w:p w14:paraId="43DE194D" w14:textId="457F39FA" w:rsidR="007735CD" w:rsidRPr="00A13AE1" w:rsidRDefault="00FD63EA" w:rsidP="009C6647">
            <w:pPr>
              <w:pStyle w:val="a6"/>
              <w:ind w:left="0"/>
              <w:rPr>
                <w:b w:val="0"/>
                <w:bCs w:val="0"/>
                <w:sz w:val="28"/>
                <w:szCs w:val="28"/>
              </w:rPr>
            </w:pPr>
            <w:r w:rsidRPr="00A13AE1">
              <w:rPr>
                <w:b w:val="0"/>
                <w:bCs w:val="0"/>
                <w:sz w:val="28"/>
                <w:szCs w:val="28"/>
              </w:rPr>
              <w:t>10</w:t>
            </w:r>
          </w:p>
        </w:tc>
        <w:tc>
          <w:tcPr>
            <w:tcW w:w="2345" w:type="dxa"/>
          </w:tcPr>
          <w:p w14:paraId="3A7D6AA7" w14:textId="6F25A262" w:rsidR="007735CD" w:rsidRPr="00A13AE1" w:rsidRDefault="00257362" w:rsidP="009C6647">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16.4%</w:t>
            </w:r>
          </w:p>
        </w:tc>
        <w:tc>
          <w:tcPr>
            <w:tcW w:w="2355" w:type="dxa"/>
          </w:tcPr>
          <w:p w14:paraId="78714DAC" w14:textId="78DD5E83" w:rsidR="007735CD" w:rsidRPr="00A13AE1" w:rsidRDefault="00257362" w:rsidP="009C6647">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دائماً</w:t>
            </w:r>
          </w:p>
        </w:tc>
      </w:tr>
      <w:tr w:rsidR="00257362" w14:paraId="7E1CF9B4" w14:textId="77777777" w:rsidTr="00A13AE1">
        <w:trPr>
          <w:trHeight w:val="444"/>
        </w:trPr>
        <w:tc>
          <w:tcPr>
            <w:cnfStyle w:val="001000000000" w:firstRow="0" w:lastRow="0" w:firstColumn="1" w:lastColumn="0" w:oddVBand="0" w:evenVBand="0" w:oddHBand="0" w:evenHBand="0" w:firstRowFirstColumn="0" w:firstRowLastColumn="0" w:lastRowFirstColumn="0" w:lastRowLastColumn="0"/>
            <w:tcW w:w="2348" w:type="dxa"/>
          </w:tcPr>
          <w:p w14:paraId="7F02DF5D" w14:textId="76B6938D" w:rsidR="00257362" w:rsidRPr="00A13AE1" w:rsidRDefault="00FD63EA" w:rsidP="009C6647">
            <w:pPr>
              <w:pStyle w:val="a6"/>
              <w:ind w:left="0"/>
              <w:rPr>
                <w:b w:val="0"/>
                <w:bCs w:val="0"/>
                <w:sz w:val="28"/>
                <w:szCs w:val="28"/>
              </w:rPr>
            </w:pPr>
            <w:r w:rsidRPr="00A13AE1">
              <w:rPr>
                <w:b w:val="0"/>
                <w:bCs w:val="0"/>
                <w:sz w:val="28"/>
                <w:szCs w:val="28"/>
              </w:rPr>
              <w:t>27</w:t>
            </w:r>
          </w:p>
        </w:tc>
        <w:tc>
          <w:tcPr>
            <w:tcW w:w="2345" w:type="dxa"/>
          </w:tcPr>
          <w:p w14:paraId="2C3FFBAE" w14:textId="409840F9" w:rsidR="00257362" w:rsidRPr="00A13AE1" w:rsidRDefault="00257362" w:rsidP="009C6647">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A13AE1">
              <w:rPr>
                <w:sz w:val="28"/>
                <w:szCs w:val="28"/>
              </w:rPr>
              <w:t>44.3%</w:t>
            </w:r>
          </w:p>
        </w:tc>
        <w:tc>
          <w:tcPr>
            <w:tcW w:w="2355" w:type="dxa"/>
          </w:tcPr>
          <w:p w14:paraId="2DA716A8" w14:textId="1F961621" w:rsidR="00257362" w:rsidRPr="00A13AE1" w:rsidRDefault="00257362" w:rsidP="009C6647">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A13AE1">
              <w:rPr>
                <w:rFonts w:hint="cs"/>
                <w:sz w:val="28"/>
                <w:szCs w:val="28"/>
                <w:rtl/>
              </w:rPr>
              <w:t>أحياناً</w:t>
            </w:r>
          </w:p>
        </w:tc>
      </w:tr>
      <w:tr w:rsidR="00257362" w14:paraId="79FAF770" w14:textId="77777777" w:rsidTr="00A13AE1">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348" w:type="dxa"/>
          </w:tcPr>
          <w:p w14:paraId="651BE156" w14:textId="314CF1BF" w:rsidR="007735CD" w:rsidRPr="00A13AE1" w:rsidRDefault="00FD63EA" w:rsidP="009C6647">
            <w:pPr>
              <w:pStyle w:val="a6"/>
              <w:ind w:left="0"/>
              <w:rPr>
                <w:b w:val="0"/>
                <w:bCs w:val="0"/>
                <w:sz w:val="28"/>
                <w:szCs w:val="28"/>
              </w:rPr>
            </w:pPr>
            <w:r w:rsidRPr="00A13AE1">
              <w:rPr>
                <w:b w:val="0"/>
                <w:bCs w:val="0"/>
                <w:sz w:val="28"/>
                <w:szCs w:val="28"/>
              </w:rPr>
              <w:t>17</w:t>
            </w:r>
          </w:p>
        </w:tc>
        <w:tc>
          <w:tcPr>
            <w:tcW w:w="2345" w:type="dxa"/>
          </w:tcPr>
          <w:p w14:paraId="79A09FC4" w14:textId="65D769C2" w:rsidR="007735CD" w:rsidRPr="00A13AE1" w:rsidRDefault="00257362" w:rsidP="009C6647">
            <w:pPr>
              <w:pStyle w:val="a6"/>
              <w:ind w:left="0"/>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27.9%</w:t>
            </w:r>
          </w:p>
        </w:tc>
        <w:tc>
          <w:tcPr>
            <w:tcW w:w="2355" w:type="dxa"/>
          </w:tcPr>
          <w:p w14:paraId="221E2841" w14:textId="08BB9675" w:rsidR="007735CD" w:rsidRPr="00A13AE1" w:rsidRDefault="00257362" w:rsidP="009C6647">
            <w:pPr>
              <w:pStyle w:val="a6"/>
              <w:ind w:left="0"/>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نادراً</w:t>
            </w:r>
          </w:p>
        </w:tc>
      </w:tr>
      <w:tr w:rsidR="00257362" w14:paraId="74FF695B" w14:textId="77777777" w:rsidTr="00A13AE1">
        <w:trPr>
          <w:trHeight w:val="444"/>
        </w:trPr>
        <w:tc>
          <w:tcPr>
            <w:cnfStyle w:val="001000000000" w:firstRow="0" w:lastRow="0" w:firstColumn="1" w:lastColumn="0" w:oddVBand="0" w:evenVBand="0" w:oddHBand="0" w:evenHBand="0" w:firstRowFirstColumn="0" w:firstRowLastColumn="0" w:lastRowFirstColumn="0" w:lastRowLastColumn="0"/>
            <w:tcW w:w="2348" w:type="dxa"/>
          </w:tcPr>
          <w:p w14:paraId="2BF37BE0" w14:textId="6FE2FC68" w:rsidR="007735CD" w:rsidRPr="00A13AE1" w:rsidRDefault="00FD63EA" w:rsidP="009C6647">
            <w:pPr>
              <w:pStyle w:val="a6"/>
              <w:ind w:left="0"/>
              <w:rPr>
                <w:b w:val="0"/>
                <w:bCs w:val="0"/>
                <w:sz w:val="28"/>
                <w:szCs w:val="28"/>
              </w:rPr>
            </w:pPr>
            <w:r w:rsidRPr="00A13AE1">
              <w:rPr>
                <w:b w:val="0"/>
                <w:bCs w:val="0"/>
                <w:sz w:val="28"/>
                <w:szCs w:val="28"/>
              </w:rPr>
              <w:t>7</w:t>
            </w:r>
          </w:p>
        </w:tc>
        <w:tc>
          <w:tcPr>
            <w:tcW w:w="2345" w:type="dxa"/>
          </w:tcPr>
          <w:p w14:paraId="36E40157" w14:textId="7624D576" w:rsidR="007735CD" w:rsidRPr="00A13AE1" w:rsidRDefault="00257362" w:rsidP="009C6647">
            <w:pPr>
              <w:pStyle w:val="a6"/>
              <w:ind w:left="0"/>
              <w:cnfStyle w:val="000000000000" w:firstRow="0" w:lastRow="0" w:firstColumn="0" w:lastColumn="0" w:oddVBand="0" w:evenVBand="0" w:oddHBand="0" w:evenHBand="0" w:firstRowFirstColumn="0" w:firstRowLastColumn="0" w:lastRowFirstColumn="0" w:lastRowLastColumn="0"/>
              <w:rPr>
                <w:sz w:val="28"/>
                <w:szCs w:val="28"/>
              </w:rPr>
            </w:pPr>
            <w:r w:rsidRPr="00A13AE1">
              <w:rPr>
                <w:sz w:val="28"/>
                <w:szCs w:val="28"/>
              </w:rPr>
              <w:t>11.5%</w:t>
            </w:r>
          </w:p>
        </w:tc>
        <w:tc>
          <w:tcPr>
            <w:tcW w:w="2355" w:type="dxa"/>
          </w:tcPr>
          <w:p w14:paraId="64142C96" w14:textId="4C96AB00" w:rsidR="007735CD" w:rsidRPr="00A13AE1" w:rsidRDefault="00257362" w:rsidP="009C6647">
            <w:pPr>
              <w:pStyle w:val="a6"/>
              <w:ind w:left="0"/>
              <w:cnfStyle w:val="000000000000" w:firstRow="0" w:lastRow="0" w:firstColumn="0" w:lastColumn="0" w:oddVBand="0" w:evenVBand="0" w:oddHBand="0" w:evenHBand="0" w:firstRowFirstColumn="0" w:firstRowLastColumn="0" w:lastRowFirstColumn="0" w:lastRowLastColumn="0"/>
              <w:rPr>
                <w:sz w:val="28"/>
                <w:szCs w:val="28"/>
                <w:rtl/>
              </w:rPr>
            </w:pPr>
            <w:r w:rsidRPr="00A13AE1">
              <w:rPr>
                <w:rFonts w:hint="cs"/>
                <w:sz w:val="28"/>
                <w:szCs w:val="28"/>
                <w:rtl/>
              </w:rPr>
              <w:t>لا أستخدمها</w:t>
            </w:r>
          </w:p>
        </w:tc>
      </w:tr>
    </w:tbl>
    <w:p w14:paraId="6843E4CB" w14:textId="77777777" w:rsidR="007735CD" w:rsidRDefault="007735CD" w:rsidP="009C6647">
      <w:pPr>
        <w:pStyle w:val="a6"/>
        <w:ind w:left="360"/>
        <w:rPr>
          <w:sz w:val="32"/>
          <w:szCs w:val="32"/>
          <w:rtl/>
        </w:rPr>
      </w:pPr>
    </w:p>
    <w:p w14:paraId="10F0D4CB" w14:textId="77777777" w:rsidR="00DA4B16" w:rsidRDefault="00DA4B16" w:rsidP="009C6647">
      <w:pPr>
        <w:pStyle w:val="a6"/>
        <w:ind w:left="360"/>
        <w:rPr>
          <w:sz w:val="32"/>
          <w:szCs w:val="32"/>
          <w:rtl/>
        </w:rPr>
      </w:pPr>
    </w:p>
    <w:p w14:paraId="2794E0A1" w14:textId="77CC2D94" w:rsidR="00DA4B16" w:rsidRDefault="00DA4B16" w:rsidP="00A13AE1">
      <w:pPr>
        <w:pStyle w:val="a6"/>
        <w:ind w:left="0"/>
        <w:rPr>
          <w:noProof/>
        </w:rPr>
      </w:pPr>
      <w:r>
        <w:rPr>
          <w:noProof/>
        </w:rPr>
        <w:drawing>
          <wp:inline distT="0" distB="0" distL="0" distR="0" wp14:anchorId="6EFD8AF0" wp14:editId="382CCF0E">
            <wp:extent cx="4124711" cy="2671638"/>
            <wp:effectExtent l="0" t="0" r="9525" b="14605"/>
            <wp:docPr id="1843297094"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EF2270" w14:textId="77777777" w:rsidR="00DA4B16" w:rsidRPr="00DA4B16" w:rsidRDefault="00DA4B16" w:rsidP="00DA4B16">
      <w:pPr>
        <w:rPr>
          <w:rtl/>
        </w:rPr>
      </w:pPr>
    </w:p>
    <w:p w14:paraId="67795BDE" w14:textId="002EBBE2" w:rsidR="004F6C6B" w:rsidRDefault="004F6C6B" w:rsidP="004F6C6B">
      <w:pPr>
        <w:rPr>
          <w:b/>
          <w:bCs/>
          <w:sz w:val="32"/>
          <w:szCs w:val="32"/>
          <w:rtl/>
        </w:rPr>
      </w:pPr>
      <w:r w:rsidRPr="004F6C6B">
        <w:rPr>
          <w:rFonts w:cs="Arial"/>
          <w:b/>
          <w:bCs/>
          <w:sz w:val="32"/>
          <w:szCs w:val="32"/>
          <w:rtl/>
        </w:rPr>
        <w:lastRenderedPageBreak/>
        <w:t>التحليل الإحصائي التفصيلي:</w:t>
      </w:r>
    </w:p>
    <w:p w14:paraId="0B11E4F2" w14:textId="77777777" w:rsidR="004F6C6B" w:rsidRPr="004F6C6B" w:rsidRDefault="004F6C6B" w:rsidP="004F6C6B">
      <w:pPr>
        <w:rPr>
          <w:b/>
          <w:bCs/>
          <w:sz w:val="2"/>
          <w:szCs w:val="2"/>
          <w:rtl/>
        </w:rPr>
      </w:pPr>
    </w:p>
    <w:p w14:paraId="35C64D8F" w14:textId="4660FDB5" w:rsidR="004F6C6B" w:rsidRPr="004F6C6B" w:rsidRDefault="004F6C6B" w:rsidP="004F6C6B">
      <w:pPr>
        <w:rPr>
          <w:sz w:val="32"/>
          <w:szCs w:val="32"/>
        </w:rPr>
      </w:pPr>
      <w:r w:rsidRPr="004F6C6B">
        <w:rPr>
          <w:rFonts w:cs="Arial"/>
          <w:sz w:val="32"/>
          <w:szCs w:val="32"/>
          <w:rtl/>
        </w:rPr>
        <w:t xml:space="preserve">1. “أحيانًا” – </w:t>
      </w:r>
      <w:r w:rsidR="00067297">
        <w:rPr>
          <w:rFonts w:cs="Arial"/>
          <w:sz w:val="32"/>
          <w:szCs w:val="32"/>
        </w:rPr>
        <w:t>44.3%</w:t>
      </w:r>
    </w:p>
    <w:p w14:paraId="1CFF963A" w14:textId="75889F83" w:rsidR="004F6C6B" w:rsidRPr="00BB0DA5" w:rsidRDefault="004F6C6B">
      <w:pPr>
        <w:pStyle w:val="a6"/>
        <w:numPr>
          <w:ilvl w:val="0"/>
          <w:numId w:val="9"/>
        </w:numPr>
        <w:rPr>
          <w:sz w:val="32"/>
          <w:szCs w:val="32"/>
          <w:rtl/>
        </w:rPr>
      </w:pPr>
      <w:r w:rsidRPr="00BB0DA5">
        <w:rPr>
          <w:rFonts w:cs="Arial"/>
          <w:sz w:val="32"/>
          <w:szCs w:val="32"/>
          <w:rtl/>
        </w:rPr>
        <w:t>النسبة الأكبر من المشاركين يستخدمون اختصارات أو تعبيرات أجنبية بين الحين والآخر.</w:t>
      </w:r>
    </w:p>
    <w:p w14:paraId="7E74CEAD" w14:textId="29F34AC8" w:rsidR="004F6C6B" w:rsidRPr="00BB0DA5" w:rsidRDefault="004F6C6B">
      <w:pPr>
        <w:pStyle w:val="a6"/>
        <w:numPr>
          <w:ilvl w:val="0"/>
          <w:numId w:val="9"/>
        </w:numPr>
        <w:rPr>
          <w:sz w:val="32"/>
          <w:szCs w:val="32"/>
          <w:rtl/>
        </w:rPr>
      </w:pPr>
      <w:r w:rsidRPr="00BB0DA5">
        <w:rPr>
          <w:rFonts w:cs="Arial"/>
          <w:sz w:val="32"/>
          <w:szCs w:val="32"/>
          <w:rtl/>
        </w:rPr>
        <w:t>يدل على اعتياد جزئي أو غير واعٍ لهذه الممارسات اللغوية.</w:t>
      </w:r>
    </w:p>
    <w:p w14:paraId="6229B9AF" w14:textId="77777777" w:rsidR="004F6C6B" w:rsidRPr="00BB0DA5" w:rsidRDefault="004F6C6B">
      <w:pPr>
        <w:pStyle w:val="a6"/>
        <w:numPr>
          <w:ilvl w:val="0"/>
          <w:numId w:val="9"/>
        </w:numPr>
        <w:rPr>
          <w:sz w:val="32"/>
          <w:szCs w:val="32"/>
          <w:rtl/>
        </w:rPr>
      </w:pPr>
      <w:r w:rsidRPr="00BB0DA5">
        <w:rPr>
          <w:rFonts w:cs="Arial"/>
          <w:sz w:val="32"/>
          <w:szCs w:val="32"/>
          <w:rtl/>
        </w:rPr>
        <w:t>تكشف عن تأثير غير مباشر للإعلام الرقمي في تشكيل مفردات المستخدم اليومية.</w:t>
      </w:r>
    </w:p>
    <w:p w14:paraId="0160DD72" w14:textId="77777777" w:rsidR="004F6C6B" w:rsidRPr="004F6C6B" w:rsidRDefault="004F6C6B" w:rsidP="004F6C6B">
      <w:pPr>
        <w:rPr>
          <w:sz w:val="10"/>
          <w:szCs w:val="10"/>
          <w:rtl/>
        </w:rPr>
      </w:pPr>
    </w:p>
    <w:p w14:paraId="7C1BFE55" w14:textId="27E6AE6B" w:rsidR="004F6C6B" w:rsidRPr="004F6C6B" w:rsidRDefault="004F6C6B" w:rsidP="004F6C6B">
      <w:pPr>
        <w:rPr>
          <w:sz w:val="32"/>
          <w:szCs w:val="32"/>
        </w:rPr>
      </w:pPr>
      <w:r w:rsidRPr="004F6C6B">
        <w:rPr>
          <w:rFonts w:cs="Arial"/>
          <w:sz w:val="32"/>
          <w:szCs w:val="32"/>
          <w:rtl/>
        </w:rPr>
        <w:t xml:space="preserve">2. “نادرًا” – </w:t>
      </w:r>
      <w:r w:rsidR="00067297">
        <w:rPr>
          <w:rFonts w:cs="Arial"/>
          <w:sz w:val="32"/>
          <w:szCs w:val="32"/>
        </w:rPr>
        <w:t>27.9%</w:t>
      </w:r>
    </w:p>
    <w:p w14:paraId="6066030A" w14:textId="155C6206" w:rsidR="004F6C6B" w:rsidRPr="00BB0DA5" w:rsidRDefault="004F6C6B">
      <w:pPr>
        <w:pStyle w:val="a6"/>
        <w:numPr>
          <w:ilvl w:val="0"/>
          <w:numId w:val="10"/>
        </w:numPr>
        <w:rPr>
          <w:sz w:val="32"/>
          <w:szCs w:val="32"/>
          <w:rtl/>
        </w:rPr>
      </w:pPr>
      <w:r w:rsidRPr="00BB0DA5">
        <w:rPr>
          <w:rFonts w:cs="Arial"/>
          <w:sz w:val="32"/>
          <w:szCs w:val="32"/>
          <w:rtl/>
        </w:rPr>
        <w:t>فئة تقر باستخدام هذه التعبيرات ولكن بشكل محدود.</w:t>
      </w:r>
    </w:p>
    <w:p w14:paraId="1BC88565" w14:textId="22226C7A" w:rsidR="004F6C6B" w:rsidRPr="00BB0DA5" w:rsidRDefault="004F6C6B">
      <w:pPr>
        <w:pStyle w:val="a6"/>
        <w:numPr>
          <w:ilvl w:val="0"/>
          <w:numId w:val="10"/>
        </w:numPr>
        <w:rPr>
          <w:sz w:val="32"/>
          <w:szCs w:val="32"/>
          <w:rtl/>
        </w:rPr>
      </w:pPr>
      <w:r w:rsidRPr="00BB0DA5">
        <w:rPr>
          <w:rFonts w:cs="Arial"/>
          <w:sz w:val="32"/>
          <w:szCs w:val="32"/>
          <w:rtl/>
        </w:rPr>
        <w:t>هذه الفئة غالبًا ما تكون واعية لغويًا وتحاول الالتزام بالفصحى أو اللغة السليمة.</w:t>
      </w:r>
    </w:p>
    <w:p w14:paraId="5AC1AFA6" w14:textId="77777777" w:rsidR="004F6C6B" w:rsidRPr="004F6C6B" w:rsidRDefault="004F6C6B" w:rsidP="004F6C6B">
      <w:pPr>
        <w:rPr>
          <w:sz w:val="10"/>
          <w:szCs w:val="10"/>
          <w:rtl/>
        </w:rPr>
      </w:pPr>
    </w:p>
    <w:p w14:paraId="76B236AD" w14:textId="550669F9" w:rsidR="004F6C6B" w:rsidRPr="004F6C6B" w:rsidRDefault="004F6C6B" w:rsidP="004F6C6B">
      <w:pPr>
        <w:rPr>
          <w:sz w:val="32"/>
          <w:szCs w:val="32"/>
        </w:rPr>
      </w:pPr>
      <w:r w:rsidRPr="004F6C6B">
        <w:rPr>
          <w:rFonts w:cs="Arial"/>
          <w:sz w:val="32"/>
          <w:szCs w:val="32"/>
          <w:rtl/>
        </w:rPr>
        <w:t xml:space="preserve">3. “دائمًا” – </w:t>
      </w:r>
      <w:r w:rsidR="00067297">
        <w:rPr>
          <w:rFonts w:cs="Arial"/>
          <w:sz w:val="32"/>
          <w:szCs w:val="32"/>
        </w:rPr>
        <w:t>16.4%</w:t>
      </w:r>
    </w:p>
    <w:p w14:paraId="49A4AC14" w14:textId="1BD73404" w:rsidR="004F6C6B" w:rsidRPr="00BB0DA5" w:rsidRDefault="004F6C6B">
      <w:pPr>
        <w:pStyle w:val="a6"/>
        <w:numPr>
          <w:ilvl w:val="0"/>
          <w:numId w:val="11"/>
        </w:numPr>
        <w:rPr>
          <w:sz w:val="32"/>
          <w:szCs w:val="32"/>
          <w:rtl/>
        </w:rPr>
      </w:pPr>
      <w:r w:rsidRPr="00BB0DA5">
        <w:rPr>
          <w:rFonts w:cs="Arial"/>
          <w:sz w:val="32"/>
          <w:szCs w:val="32"/>
          <w:rtl/>
        </w:rPr>
        <w:t>نسبة ليست منخفضة، تدل على أن هناك مجموعة تستخدم التعبيرات الأجنبية بصفة دائمة.</w:t>
      </w:r>
    </w:p>
    <w:p w14:paraId="02BD2515" w14:textId="528D8FEC" w:rsidR="004F6C6B" w:rsidRPr="00BB0DA5" w:rsidRDefault="004F6C6B">
      <w:pPr>
        <w:pStyle w:val="a6"/>
        <w:numPr>
          <w:ilvl w:val="0"/>
          <w:numId w:val="11"/>
        </w:numPr>
        <w:rPr>
          <w:sz w:val="32"/>
          <w:szCs w:val="32"/>
          <w:rtl/>
        </w:rPr>
      </w:pPr>
      <w:r w:rsidRPr="00BB0DA5">
        <w:rPr>
          <w:rFonts w:cs="Arial"/>
          <w:sz w:val="32"/>
          <w:szCs w:val="32"/>
          <w:rtl/>
        </w:rPr>
        <w:t>هذا يشير إلى اندماج لغوي كامل في المحتوى الرقمي والتفاعلات اليومية.</w:t>
      </w:r>
    </w:p>
    <w:p w14:paraId="2D4435A7" w14:textId="77777777" w:rsidR="004F6C6B" w:rsidRPr="00BB0DA5" w:rsidRDefault="004F6C6B">
      <w:pPr>
        <w:pStyle w:val="a6"/>
        <w:numPr>
          <w:ilvl w:val="0"/>
          <w:numId w:val="11"/>
        </w:numPr>
        <w:rPr>
          <w:sz w:val="32"/>
          <w:szCs w:val="32"/>
          <w:rtl/>
        </w:rPr>
      </w:pPr>
      <w:r w:rsidRPr="00BB0DA5">
        <w:rPr>
          <w:rFonts w:cs="Arial"/>
          <w:sz w:val="32"/>
          <w:szCs w:val="32"/>
          <w:rtl/>
        </w:rPr>
        <w:t>هذه الفئة عادةً ما تنتمي للمجالات التقنية أو تتعامل باستمرار مع محتوى عالمي.</w:t>
      </w:r>
    </w:p>
    <w:p w14:paraId="69B9B711" w14:textId="77777777" w:rsidR="004F6C6B" w:rsidRPr="00BB0DA5" w:rsidRDefault="004F6C6B" w:rsidP="004F6C6B">
      <w:pPr>
        <w:rPr>
          <w:sz w:val="14"/>
          <w:szCs w:val="14"/>
          <w:rtl/>
        </w:rPr>
      </w:pPr>
    </w:p>
    <w:p w14:paraId="14B0FC72" w14:textId="1F373912" w:rsidR="004F6C6B" w:rsidRPr="004F6C6B" w:rsidRDefault="004F6C6B" w:rsidP="004F6C6B">
      <w:pPr>
        <w:rPr>
          <w:sz w:val="32"/>
          <w:szCs w:val="32"/>
        </w:rPr>
      </w:pPr>
      <w:r w:rsidRPr="004F6C6B">
        <w:rPr>
          <w:rFonts w:cs="Arial"/>
          <w:sz w:val="32"/>
          <w:szCs w:val="32"/>
          <w:rtl/>
        </w:rPr>
        <w:t xml:space="preserve">4. “لا أستخدمها” – </w:t>
      </w:r>
      <w:r w:rsidR="00067297">
        <w:rPr>
          <w:rFonts w:cs="Arial"/>
          <w:sz w:val="32"/>
          <w:szCs w:val="32"/>
        </w:rPr>
        <w:t>11.5%</w:t>
      </w:r>
    </w:p>
    <w:p w14:paraId="4CEF094B" w14:textId="5A538E79" w:rsidR="004F6C6B" w:rsidRPr="00BB0DA5" w:rsidRDefault="004F6C6B">
      <w:pPr>
        <w:pStyle w:val="a6"/>
        <w:numPr>
          <w:ilvl w:val="0"/>
          <w:numId w:val="12"/>
        </w:numPr>
        <w:rPr>
          <w:sz w:val="32"/>
          <w:szCs w:val="32"/>
          <w:rtl/>
        </w:rPr>
      </w:pPr>
      <w:r w:rsidRPr="00BB0DA5">
        <w:rPr>
          <w:rFonts w:cs="Arial"/>
          <w:sz w:val="32"/>
          <w:szCs w:val="32"/>
          <w:rtl/>
        </w:rPr>
        <w:t>أقل الفئات، ما يعكس أن الامتناع الكامل عن استخدام التعبيرات الأجنبية نادر في السياقات الرقمية.</w:t>
      </w:r>
    </w:p>
    <w:p w14:paraId="09446754" w14:textId="77777777" w:rsidR="004F6C6B" w:rsidRPr="00BB0DA5" w:rsidRDefault="004F6C6B">
      <w:pPr>
        <w:pStyle w:val="a6"/>
        <w:numPr>
          <w:ilvl w:val="0"/>
          <w:numId w:val="12"/>
        </w:numPr>
        <w:rPr>
          <w:sz w:val="32"/>
          <w:szCs w:val="32"/>
          <w:rtl/>
        </w:rPr>
      </w:pPr>
      <w:r w:rsidRPr="00BB0DA5">
        <w:rPr>
          <w:rFonts w:cs="Arial"/>
          <w:sz w:val="32"/>
          <w:szCs w:val="32"/>
          <w:rtl/>
        </w:rPr>
        <w:t>تدل على محافظة لغوية قوية أو محدودية التفاعل مع العالم الرقمي العامي/الأجنبي.</w:t>
      </w:r>
    </w:p>
    <w:p w14:paraId="203CB644" w14:textId="77777777" w:rsidR="004F6C6B" w:rsidRPr="00BB0DA5" w:rsidRDefault="004F6C6B" w:rsidP="004F6C6B">
      <w:pPr>
        <w:rPr>
          <w:sz w:val="14"/>
          <w:szCs w:val="14"/>
          <w:rtl/>
        </w:rPr>
      </w:pPr>
    </w:p>
    <w:p w14:paraId="542923BF" w14:textId="77777777" w:rsidR="004F6C6B" w:rsidRPr="004F6C6B" w:rsidRDefault="004F6C6B" w:rsidP="004F6C6B">
      <w:pPr>
        <w:rPr>
          <w:b/>
          <w:bCs/>
          <w:sz w:val="32"/>
          <w:szCs w:val="32"/>
          <w:rtl/>
        </w:rPr>
      </w:pPr>
      <w:r w:rsidRPr="004F6C6B">
        <w:rPr>
          <w:rFonts w:cs="Arial"/>
          <w:b/>
          <w:bCs/>
          <w:sz w:val="32"/>
          <w:szCs w:val="32"/>
          <w:rtl/>
        </w:rPr>
        <w:t>ملاحظات تحليلية:</w:t>
      </w:r>
    </w:p>
    <w:p w14:paraId="322E8802" w14:textId="45C75397" w:rsidR="004F6C6B" w:rsidRPr="004F6C6B" w:rsidRDefault="004F6C6B">
      <w:pPr>
        <w:pStyle w:val="a6"/>
        <w:numPr>
          <w:ilvl w:val="0"/>
          <w:numId w:val="8"/>
        </w:numPr>
        <w:rPr>
          <w:sz w:val="32"/>
          <w:szCs w:val="32"/>
          <w:rtl/>
        </w:rPr>
      </w:pPr>
      <w:r w:rsidRPr="004F6C6B">
        <w:rPr>
          <w:rFonts w:cs="Arial"/>
          <w:sz w:val="32"/>
          <w:szCs w:val="32"/>
          <w:rtl/>
        </w:rPr>
        <w:t>أكثر من</w:t>
      </w:r>
      <w:r w:rsidR="00067297">
        <w:rPr>
          <w:rFonts w:cs="Arial"/>
          <w:sz w:val="32"/>
          <w:szCs w:val="32"/>
        </w:rPr>
        <w:t>88%</w:t>
      </w:r>
      <w:r w:rsidR="00067297">
        <w:rPr>
          <w:rFonts w:cs="Arial" w:hint="cs"/>
          <w:sz w:val="32"/>
          <w:szCs w:val="32"/>
          <w:rtl/>
        </w:rPr>
        <w:t xml:space="preserve"> من</w:t>
      </w:r>
      <w:r w:rsidRPr="004F6C6B">
        <w:rPr>
          <w:rFonts w:cs="Arial"/>
          <w:sz w:val="32"/>
          <w:szCs w:val="32"/>
          <w:rtl/>
        </w:rPr>
        <w:t xml:space="preserve"> المشاركين يستخدمون أو استخدموا هذه التعبيرات بدرجات متفاوتة (دائمًا + أحيانًا + نادرًا).</w:t>
      </w:r>
    </w:p>
    <w:p w14:paraId="1BE87D91" w14:textId="0F0F0851" w:rsidR="004F6C6B" w:rsidRPr="004F6C6B" w:rsidRDefault="004F6C6B">
      <w:pPr>
        <w:pStyle w:val="a6"/>
        <w:numPr>
          <w:ilvl w:val="0"/>
          <w:numId w:val="8"/>
        </w:numPr>
        <w:rPr>
          <w:sz w:val="32"/>
          <w:szCs w:val="32"/>
          <w:rtl/>
        </w:rPr>
      </w:pPr>
      <w:r w:rsidRPr="004F6C6B">
        <w:rPr>
          <w:rFonts w:cs="Arial"/>
          <w:sz w:val="32"/>
          <w:szCs w:val="32"/>
          <w:rtl/>
        </w:rPr>
        <w:t>تؤكد هذه النتائج وجود تأثير لغوي واسع النطاق من الإعلام الرقمي على أنماط التعبير واللغة اليومية.</w:t>
      </w:r>
    </w:p>
    <w:p w14:paraId="4125D7AD" w14:textId="77777777" w:rsidR="004F6C6B" w:rsidRPr="004F6C6B" w:rsidRDefault="004F6C6B">
      <w:pPr>
        <w:pStyle w:val="a6"/>
        <w:numPr>
          <w:ilvl w:val="0"/>
          <w:numId w:val="8"/>
        </w:numPr>
        <w:rPr>
          <w:sz w:val="32"/>
          <w:szCs w:val="32"/>
          <w:rtl/>
        </w:rPr>
      </w:pPr>
      <w:r w:rsidRPr="004F6C6B">
        <w:rPr>
          <w:rFonts w:cs="Arial"/>
          <w:sz w:val="32"/>
          <w:szCs w:val="32"/>
          <w:rtl/>
        </w:rPr>
        <w:lastRenderedPageBreak/>
        <w:t>يُمكن اعتبار هذه الظاهرة أحد مظاهر التحول اللغوي الرقمي، ويجب دراستها بعمق في الأوساط التعليمية.</w:t>
      </w:r>
    </w:p>
    <w:p w14:paraId="63CFE3EF" w14:textId="77777777" w:rsidR="004F6C6B" w:rsidRPr="00BB0DA5" w:rsidRDefault="004F6C6B" w:rsidP="004F6C6B">
      <w:pPr>
        <w:rPr>
          <w:sz w:val="14"/>
          <w:szCs w:val="14"/>
          <w:rtl/>
        </w:rPr>
      </w:pPr>
    </w:p>
    <w:p w14:paraId="39682ABB" w14:textId="77777777" w:rsidR="004F6C6B" w:rsidRPr="004F6C6B" w:rsidRDefault="004F6C6B" w:rsidP="004F6C6B">
      <w:pPr>
        <w:rPr>
          <w:b/>
          <w:bCs/>
          <w:sz w:val="32"/>
          <w:szCs w:val="32"/>
          <w:rtl/>
        </w:rPr>
      </w:pPr>
      <w:r w:rsidRPr="004F6C6B">
        <w:rPr>
          <w:rFonts w:cs="Arial"/>
          <w:b/>
          <w:bCs/>
          <w:sz w:val="32"/>
          <w:szCs w:val="32"/>
          <w:rtl/>
        </w:rPr>
        <w:t>الاستنتاج:</w:t>
      </w:r>
    </w:p>
    <w:p w14:paraId="588F8A1F" w14:textId="537C5D41" w:rsidR="004F6C6B" w:rsidRPr="004F6C6B" w:rsidRDefault="004F6C6B">
      <w:pPr>
        <w:pStyle w:val="a6"/>
        <w:numPr>
          <w:ilvl w:val="0"/>
          <w:numId w:val="7"/>
        </w:numPr>
        <w:rPr>
          <w:sz w:val="32"/>
          <w:szCs w:val="32"/>
          <w:rtl/>
        </w:rPr>
      </w:pPr>
      <w:r w:rsidRPr="004F6C6B">
        <w:rPr>
          <w:rFonts w:cs="Arial"/>
          <w:sz w:val="32"/>
          <w:szCs w:val="32"/>
          <w:rtl/>
        </w:rPr>
        <w:t>استخدام الاختصارات والتعابير الأجنبية لم يعد استثناءً بل أصبح جزءًا من المشهد اللغوي الرقمي.</w:t>
      </w:r>
    </w:p>
    <w:p w14:paraId="15B29C9C" w14:textId="2A7600EB" w:rsidR="004F6C6B" w:rsidRDefault="004F6C6B">
      <w:pPr>
        <w:pStyle w:val="a6"/>
        <w:numPr>
          <w:ilvl w:val="0"/>
          <w:numId w:val="7"/>
        </w:numPr>
        <w:rPr>
          <w:sz w:val="32"/>
          <w:szCs w:val="32"/>
        </w:rPr>
      </w:pPr>
      <w:r w:rsidRPr="004F6C6B">
        <w:rPr>
          <w:rFonts w:cs="Arial"/>
          <w:sz w:val="32"/>
          <w:szCs w:val="32"/>
          <w:rtl/>
        </w:rPr>
        <w:t>هناك حاجة لإيجاد توازن بين التطور اللغوي الطبيعي والتشبث بهوية اللغة الفصحى</w:t>
      </w:r>
      <w:r w:rsidRPr="004F6C6B">
        <w:rPr>
          <w:rFonts w:hint="cs"/>
          <w:sz w:val="32"/>
          <w:szCs w:val="32"/>
          <w:rtl/>
        </w:rPr>
        <w:t>.</w:t>
      </w:r>
    </w:p>
    <w:p w14:paraId="3F4DBA9A" w14:textId="61222948" w:rsidR="00A915DD" w:rsidRPr="004F6C6B" w:rsidRDefault="00A915DD">
      <w:pPr>
        <w:pStyle w:val="a6"/>
        <w:numPr>
          <w:ilvl w:val="0"/>
          <w:numId w:val="7"/>
        </w:numPr>
        <w:rPr>
          <w:sz w:val="32"/>
          <w:szCs w:val="32"/>
          <w:rtl/>
        </w:rPr>
      </w:pPr>
      <w:r>
        <w:rPr>
          <w:rFonts w:hint="cs"/>
          <w:sz w:val="32"/>
          <w:szCs w:val="32"/>
          <w:rtl/>
        </w:rPr>
        <w:t>الاعتماد المتزايد على التعبيرات الأجنبية يعد مؤشراً على تراجع مركزية اللغة العربية لدى المتحدثين، خاصة في البيات الرقمية.</w:t>
      </w:r>
    </w:p>
    <w:p w14:paraId="3FB53CFC" w14:textId="77777777" w:rsidR="00DA4B16" w:rsidRPr="004F6C6B" w:rsidRDefault="00DA4B16" w:rsidP="00DA4B16">
      <w:pPr>
        <w:rPr>
          <w:rtl/>
        </w:rPr>
      </w:pPr>
    </w:p>
    <w:p w14:paraId="150EBC08" w14:textId="77777777" w:rsidR="00DA4B16" w:rsidRPr="00DA4B16" w:rsidRDefault="00DA4B16" w:rsidP="00DA4B16">
      <w:pPr>
        <w:rPr>
          <w:rtl/>
        </w:rPr>
      </w:pPr>
    </w:p>
    <w:p w14:paraId="5102FFA9" w14:textId="77777777" w:rsidR="00DA4B16" w:rsidRPr="00DA4B16" w:rsidRDefault="00DA4B16" w:rsidP="00DA4B16">
      <w:pPr>
        <w:rPr>
          <w:rtl/>
        </w:rPr>
      </w:pPr>
    </w:p>
    <w:p w14:paraId="36C64DE2" w14:textId="5C558910" w:rsidR="00DA4B16" w:rsidRDefault="00FD63EA" w:rsidP="00DA4B16">
      <w:pPr>
        <w:rPr>
          <w:sz w:val="32"/>
          <w:szCs w:val="32"/>
          <w:rtl/>
        </w:rPr>
      </w:pPr>
      <w:r w:rsidRPr="00DA3D94">
        <w:rPr>
          <w:rFonts w:hint="cs"/>
          <w:sz w:val="32"/>
          <w:szCs w:val="32"/>
          <w:rtl/>
        </w:rPr>
        <w:t>المحور الخامس:</w:t>
      </w:r>
      <w:r w:rsidR="00DA3D94" w:rsidRPr="00DA3D94">
        <w:rPr>
          <w:rFonts w:hint="cs"/>
          <w:sz w:val="32"/>
          <w:szCs w:val="32"/>
          <w:rtl/>
        </w:rPr>
        <w:t xml:space="preserve"> إلى أي مدى غير الإعلام الرقمي أسلوبك في الكتابة أو الحديث باللغة العربية؟</w:t>
      </w:r>
    </w:p>
    <w:p w14:paraId="53726927" w14:textId="77777777" w:rsidR="00A13AE1" w:rsidRPr="00A13AE1" w:rsidRDefault="00A13AE1" w:rsidP="00DA4B16">
      <w:pPr>
        <w:rPr>
          <w:sz w:val="2"/>
          <w:szCs w:val="2"/>
          <w:rtl/>
        </w:rPr>
      </w:pPr>
    </w:p>
    <w:tbl>
      <w:tblPr>
        <w:tblStyle w:val="10"/>
        <w:bidiVisual/>
        <w:tblW w:w="0" w:type="auto"/>
        <w:tblLook w:val="04A0" w:firstRow="1" w:lastRow="0" w:firstColumn="1" w:lastColumn="0" w:noHBand="0" w:noVBand="1"/>
      </w:tblPr>
      <w:tblGrid>
        <w:gridCol w:w="2111"/>
        <w:gridCol w:w="2111"/>
        <w:gridCol w:w="2112"/>
      </w:tblGrid>
      <w:tr w:rsidR="00067297" w14:paraId="05C74075" w14:textId="77777777" w:rsidTr="00A13AE1">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111" w:type="dxa"/>
          </w:tcPr>
          <w:p w14:paraId="4739EA27" w14:textId="031E3225" w:rsidR="00067297" w:rsidRPr="00A13AE1" w:rsidRDefault="00067297" w:rsidP="00DA4B16">
            <w:pPr>
              <w:rPr>
                <w:b w:val="0"/>
                <w:bCs w:val="0"/>
                <w:sz w:val="28"/>
                <w:szCs w:val="28"/>
                <w:rtl/>
              </w:rPr>
            </w:pPr>
            <w:r w:rsidRPr="00A13AE1">
              <w:rPr>
                <w:rFonts w:hint="cs"/>
                <w:b w:val="0"/>
                <w:bCs w:val="0"/>
                <w:sz w:val="28"/>
                <w:szCs w:val="28"/>
                <w:rtl/>
              </w:rPr>
              <w:t>العدد التقديري</w:t>
            </w:r>
          </w:p>
        </w:tc>
        <w:tc>
          <w:tcPr>
            <w:tcW w:w="2111" w:type="dxa"/>
          </w:tcPr>
          <w:p w14:paraId="13D8C731" w14:textId="683BCC1F" w:rsidR="00067297" w:rsidRPr="00A13AE1" w:rsidRDefault="00067297" w:rsidP="00DA4B16">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النسبة المئوية</w:t>
            </w:r>
          </w:p>
        </w:tc>
        <w:tc>
          <w:tcPr>
            <w:tcW w:w="2112" w:type="dxa"/>
          </w:tcPr>
          <w:p w14:paraId="7E5E614A" w14:textId="0013ECA1" w:rsidR="00067297" w:rsidRPr="00A13AE1" w:rsidRDefault="00067297" w:rsidP="00DA4B16">
            <w:pPr>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الاجابة</w:t>
            </w:r>
          </w:p>
        </w:tc>
      </w:tr>
      <w:tr w:rsidR="00067297" w14:paraId="6354B42F" w14:textId="77777777" w:rsidTr="00A13AE1">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111" w:type="dxa"/>
          </w:tcPr>
          <w:p w14:paraId="4800839F" w14:textId="416F9B16" w:rsidR="00067297" w:rsidRPr="00A13AE1" w:rsidRDefault="00B01A98" w:rsidP="00DA4B16">
            <w:pPr>
              <w:rPr>
                <w:b w:val="0"/>
                <w:bCs w:val="0"/>
                <w:sz w:val="28"/>
                <w:szCs w:val="28"/>
              </w:rPr>
            </w:pPr>
            <w:r w:rsidRPr="00A13AE1">
              <w:rPr>
                <w:b w:val="0"/>
                <w:bCs w:val="0"/>
                <w:sz w:val="28"/>
                <w:szCs w:val="28"/>
              </w:rPr>
              <w:t>14</w:t>
            </w:r>
          </w:p>
        </w:tc>
        <w:tc>
          <w:tcPr>
            <w:tcW w:w="2111" w:type="dxa"/>
          </w:tcPr>
          <w:p w14:paraId="56C650AA" w14:textId="1DD0AF69" w:rsidR="00067297" w:rsidRPr="00A13AE1" w:rsidRDefault="00BB0DA5" w:rsidP="00DA4B16">
            <w:pPr>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22.6%</w:t>
            </w:r>
          </w:p>
        </w:tc>
        <w:tc>
          <w:tcPr>
            <w:tcW w:w="2112" w:type="dxa"/>
          </w:tcPr>
          <w:p w14:paraId="111164CD" w14:textId="32B911AE" w:rsidR="00067297" w:rsidRPr="00A13AE1" w:rsidRDefault="00BB0DA5" w:rsidP="00DA4B16">
            <w:pPr>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بشكل كبير</w:t>
            </w:r>
          </w:p>
        </w:tc>
      </w:tr>
      <w:tr w:rsidR="00067297" w14:paraId="00FBB428" w14:textId="77777777" w:rsidTr="00A13AE1">
        <w:trPr>
          <w:trHeight w:val="422"/>
        </w:trPr>
        <w:tc>
          <w:tcPr>
            <w:cnfStyle w:val="001000000000" w:firstRow="0" w:lastRow="0" w:firstColumn="1" w:lastColumn="0" w:oddVBand="0" w:evenVBand="0" w:oddHBand="0" w:evenHBand="0" w:firstRowFirstColumn="0" w:firstRowLastColumn="0" w:lastRowFirstColumn="0" w:lastRowLastColumn="0"/>
            <w:tcW w:w="2111" w:type="dxa"/>
          </w:tcPr>
          <w:p w14:paraId="43915341" w14:textId="13200C6D" w:rsidR="00067297" w:rsidRPr="00A13AE1" w:rsidRDefault="00B01A98" w:rsidP="00DA4B16">
            <w:pPr>
              <w:rPr>
                <w:b w:val="0"/>
                <w:bCs w:val="0"/>
                <w:sz w:val="28"/>
                <w:szCs w:val="28"/>
              </w:rPr>
            </w:pPr>
            <w:r w:rsidRPr="00A13AE1">
              <w:rPr>
                <w:b w:val="0"/>
                <w:bCs w:val="0"/>
                <w:sz w:val="28"/>
                <w:szCs w:val="28"/>
              </w:rPr>
              <w:t>30</w:t>
            </w:r>
          </w:p>
        </w:tc>
        <w:tc>
          <w:tcPr>
            <w:tcW w:w="2111" w:type="dxa"/>
          </w:tcPr>
          <w:p w14:paraId="3933B8D5" w14:textId="5CE1E9E1" w:rsidR="00067297" w:rsidRPr="00A13AE1" w:rsidRDefault="00BB0DA5" w:rsidP="00DA4B16">
            <w:pPr>
              <w:cnfStyle w:val="000000000000" w:firstRow="0" w:lastRow="0" w:firstColumn="0" w:lastColumn="0" w:oddVBand="0" w:evenVBand="0" w:oddHBand="0" w:evenHBand="0" w:firstRowFirstColumn="0" w:firstRowLastColumn="0" w:lastRowFirstColumn="0" w:lastRowLastColumn="0"/>
              <w:rPr>
                <w:sz w:val="28"/>
                <w:szCs w:val="28"/>
              </w:rPr>
            </w:pPr>
            <w:r w:rsidRPr="00A13AE1">
              <w:rPr>
                <w:sz w:val="28"/>
                <w:szCs w:val="28"/>
              </w:rPr>
              <w:t>48.4%</w:t>
            </w:r>
          </w:p>
        </w:tc>
        <w:tc>
          <w:tcPr>
            <w:tcW w:w="2112" w:type="dxa"/>
          </w:tcPr>
          <w:p w14:paraId="1046A384" w14:textId="03D54A99" w:rsidR="00067297" w:rsidRPr="00A13AE1" w:rsidRDefault="00BB0DA5" w:rsidP="00DA4B16">
            <w:pPr>
              <w:cnfStyle w:val="000000000000" w:firstRow="0" w:lastRow="0" w:firstColumn="0" w:lastColumn="0" w:oddVBand="0" w:evenVBand="0" w:oddHBand="0" w:evenHBand="0" w:firstRowFirstColumn="0" w:firstRowLastColumn="0" w:lastRowFirstColumn="0" w:lastRowLastColumn="0"/>
              <w:rPr>
                <w:sz w:val="28"/>
                <w:szCs w:val="28"/>
                <w:rtl/>
              </w:rPr>
            </w:pPr>
            <w:r w:rsidRPr="00A13AE1">
              <w:rPr>
                <w:rFonts w:hint="cs"/>
                <w:sz w:val="28"/>
                <w:szCs w:val="28"/>
                <w:rtl/>
              </w:rPr>
              <w:t>إلى حد ما</w:t>
            </w:r>
          </w:p>
        </w:tc>
      </w:tr>
      <w:tr w:rsidR="00067297" w14:paraId="21866234" w14:textId="77777777" w:rsidTr="00A13AE1">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111" w:type="dxa"/>
          </w:tcPr>
          <w:p w14:paraId="533B14A8" w14:textId="6AD97638" w:rsidR="00067297" w:rsidRPr="00A13AE1" w:rsidRDefault="00BB0DA5" w:rsidP="00DA4B16">
            <w:pPr>
              <w:rPr>
                <w:b w:val="0"/>
                <w:bCs w:val="0"/>
                <w:sz w:val="28"/>
                <w:szCs w:val="28"/>
              </w:rPr>
            </w:pPr>
            <w:r w:rsidRPr="00A13AE1">
              <w:rPr>
                <w:b w:val="0"/>
                <w:bCs w:val="0"/>
                <w:sz w:val="28"/>
                <w:szCs w:val="28"/>
              </w:rPr>
              <w:t>18</w:t>
            </w:r>
          </w:p>
        </w:tc>
        <w:tc>
          <w:tcPr>
            <w:tcW w:w="2111" w:type="dxa"/>
          </w:tcPr>
          <w:p w14:paraId="1C945EBB" w14:textId="497BB574" w:rsidR="00067297" w:rsidRPr="00A13AE1" w:rsidRDefault="00BB0DA5" w:rsidP="00DA4B16">
            <w:pPr>
              <w:cnfStyle w:val="000000100000" w:firstRow="0" w:lastRow="0" w:firstColumn="0" w:lastColumn="0" w:oddVBand="0" w:evenVBand="0" w:oddHBand="1" w:evenHBand="0" w:firstRowFirstColumn="0" w:firstRowLastColumn="0" w:lastRowFirstColumn="0" w:lastRowLastColumn="0"/>
              <w:rPr>
                <w:sz w:val="28"/>
                <w:szCs w:val="28"/>
              </w:rPr>
            </w:pPr>
            <w:r w:rsidRPr="00A13AE1">
              <w:rPr>
                <w:sz w:val="28"/>
                <w:szCs w:val="28"/>
              </w:rPr>
              <w:t>29%</w:t>
            </w:r>
          </w:p>
        </w:tc>
        <w:tc>
          <w:tcPr>
            <w:tcW w:w="2112" w:type="dxa"/>
          </w:tcPr>
          <w:p w14:paraId="0302E7E1" w14:textId="3C4B1080" w:rsidR="00067297" w:rsidRPr="00A13AE1" w:rsidRDefault="00BB0DA5" w:rsidP="00DA4B16">
            <w:pPr>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لم يؤثر</w:t>
            </w:r>
          </w:p>
        </w:tc>
      </w:tr>
    </w:tbl>
    <w:p w14:paraId="3BCFAF2D" w14:textId="77777777" w:rsidR="00DA3D94" w:rsidRPr="00DA3D94" w:rsidRDefault="00DA3D94" w:rsidP="00DA4B16">
      <w:pPr>
        <w:rPr>
          <w:sz w:val="32"/>
          <w:szCs w:val="32"/>
          <w:rtl/>
        </w:rPr>
      </w:pPr>
    </w:p>
    <w:p w14:paraId="5420B7F9" w14:textId="1CB8150E" w:rsidR="00DA4B16" w:rsidRPr="0033731B" w:rsidRDefault="00067297" w:rsidP="0033731B">
      <w:pPr>
        <w:rPr>
          <w:noProof/>
          <w:rtl/>
        </w:rPr>
      </w:pPr>
      <w:r>
        <w:rPr>
          <w:noProof/>
        </w:rPr>
        <w:drawing>
          <wp:inline distT="0" distB="0" distL="0" distR="0" wp14:anchorId="58EE68EB" wp14:editId="3D629E9F">
            <wp:extent cx="3758924" cy="2782956"/>
            <wp:effectExtent l="0" t="0" r="13335" b="17780"/>
            <wp:docPr id="1527888895"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DA4B16">
        <w:rPr>
          <w:rtl/>
        </w:rPr>
        <w:tab/>
      </w:r>
    </w:p>
    <w:p w14:paraId="3934A1BE" w14:textId="4FCFFD12" w:rsidR="00BB0DA5" w:rsidRDefault="00BB0DA5" w:rsidP="00BB0DA5">
      <w:pPr>
        <w:tabs>
          <w:tab w:val="left" w:pos="1099"/>
        </w:tabs>
        <w:rPr>
          <w:b/>
          <w:bCs/>
          <w:sz w:val="32"/>
          <w:szCs w:val="32"/>
          <w:rtl/>
        </w:rPr>
      </w:pPr>
      <w:r w:rsidRPr="00BB0DA5">
        <w:rPr>
          <w:rFonts w:cs="Arial" w:hint="cs"/>
          <w:b/>
          <w:bCs/>
          <w:sz w:val="32"/>
          <w:szCs w:val="32"/>
          <w:rtl/>
        </w:rPr>
        <w:lastRenderedPageBreak/>
        <w:t>ا</w:t>
      </w:r>
      <w:r w:rsidRPr="00BB0DA5">
        <w:rPr>
          <w:rFonts w:cs="Arial"/>
          <w:b/>
          <w:bCs/>
          <w:sz w:val="32"/>
          <w:szCs w:val="32"/>
          <w:rtl/>
        </w:rPr>
        <w:t>لتحليل الإحصائي التفصيلي:</w:t>
      </w:r>
    </w:p>
    <w:p w14:paraId="38862896" w14:textId="77777777" w:rsidR="00BB0DA5" w:rsidRPr="00BB0DA5" w:rsidRDefault="00BB0DA5" w:rsidP="00BB0DA5">
      <w:pPr>
        <w:tabs>
          <w:tab w:val="left" w:pos="1099"/>
        </w:tabs>
        <w:rPr>
          <w:b/>
          <w:bCs/>
          <w:sz w:val="2"/>
          <w:szCs w:val="2"/>
          <w:rtl/>
        </w:rPr>
      </w:pPr>
    </w:p>
    <w:p w14:paraId="0262ED5C" w14:textId="67D5F64A" w:rsidR="00EB20AA" w:rsidRDefault="00BB0DA5" w:rsidP="00EB20AA">
      <w:pPr>
        <w:tabs>
          <w:tab w:val="left" w:pos="1099"/>
        </w:tabs>
        <w:rPr>
          <w:rFonts w:cs="Arial"/>
          <w:sz w:val="32"/>
          <w:szCs w:val="32"/>
        </w:rPr>
      </w:pPr>
      <w:r w:rsidRPr="00BB0DA5">
        <w:rPr>
          <w:rFonts w:cs="Arial"/>
          <w:sz w:val="32"/>
          <w:szCs w:val="32"/>
          <w:rtl/>
        </w:rPr>
        <w:t>1. “إلى حد ما” –</w:t>
      </w:r>
      <w:r w:rsidR="00EB20AA">
        <w:rPr>
          <w:rFonts w:cs="Arial" w:hint="cs"/>
          <w:sz w:val="32"/>
          <w:szCs w:val="32"/>
          <w:rtl/>
        </w:rPr>
        <w:t xml:space="preserve"> </w:t>
      </w:r>
      <w:r w:rsidR="00EB20AA">
        <w:rPr>
          <w:rFonts w:cs="Arial"/>
          <w:sz w:val="32"/>
          <w:szCs w:val="32"/>
        </w:rPr>
        <w:t>48.4%</w:t>
      </w:r>
    </w:p>
    <w:p w14:paraId="5F73F855" w14:textId="6AC428ED" w:rsidR="00BB0DA5" w:rsidRPr="00EB20AA" w:rsidRDefault="00BB0DA5">
      <w:pPr>
        <w:pStyle w:val="a6"/>
        <w:numPr>
          <w:ilvl w:val="0"/>
          <w:numId w:val="16"/>
        </w:numPr>
        <w:tabs>
          <w:tab w:val="left" w:pos="1099"/>
        </w:tabs>
        <w:rPr>
          <w:sz w:val="32"/>
          <w:szCs w:val="32"/>
          <w:rtl/>
        </w:rPr>
      </w:pPr>
      <w:r w:rsidRPr="00EB20AA">
        <w:rPr>
          <w:rFonts w:cs="Arial"/>
          <w:sz w:val="32"/>
          <w:szCs w:val="32"/>
          <w:rtl/>
        </w:rPr>
        <w:t>تمثل النسبة الأكبر من العينة.</w:t>
      </w:r>
    </w:p>
    <w:p w14:paraId="5B4A5E89" w14:textId="6F8B4594" w:rsidR="00BB0DA5" w:rsidRPr="00EB20AA" w:rsidRDefault="00BB0DA5">
      <w:pPr>
        <w:pStyle w:val="a6"/>
        <w:numPr>
          <w:ilvl w:val="0"/>
          <w:numId w:val="16"/>
        </w:numPr>
        <w:tabs>
          <w:tab w:val="left" w:pos="1099"/>
        </w:tabs>
        <w:rPr>
          <w:sz w:val="32"/>
          <w:szCs w:val="32"/>
          <w:rtl/>
        </w:rPr>
      </w:pPr>
      <w:r w:rsidRPr="00EB20AA">
        <w:rPr>
          <w:rFonts w:cs="Arial"/>
          <w:sz w:val="32"/>
          <w:szCs w:val="32"/>
          <w:rtl/>
        </w:rPr>
        <w:t>تدل على أن الإعلام الرقمي يُحدث تأثيرًا متوسطًا على السلوك اللغوي لدى المستخدمين.</w:t>
      </w:r>
    </w:p>
    <w:p w14:paraId="218B3C50" w14:textId="777B9A9F" w:rsidR="00BB0DA5" w:rsidRPr="00BB0DA5" w:rsidRDefault="00BB0DA5" w:rsidP="00BB0DA5">
      <w:pPr>
        <w:tabs>
          <w:tab w:val="left" w:pos="1099"/>
        </w:tabs>
        <w:rPr>
          <w:sz w:val="32"/>
          <w:szCs w:val="32"/>
          <w:rtl/>
        </w:rPr>
      </w:pPr>
      <w:r w:rsidRPr="00BB0DA5">
        <w:rPr>
          <w:rFonts w:cs="Arial"/>
          <w:sz w:val="32"/>
          <w:szCs w:val="32"/>
          <w:rtl/>
        </w:rPr>
        <w:t>قد يتمثل هذا التأثير في:</w:t>
      </w:r>
    </w:p>
    <w:p w14:paraId="03954346" w14:textId="0DCFC9C1" w:rsidR="00BB0DA5" w:rsidRPr="00EB20AA" w:rsidRDefault="00BB0DA5">
      <w:pPr>
        <w:pStyle w:val="a6"/>
        <w:numPr>
          <w:ilvl w:val="0"/>
          <w:numId w:val="15"/>
        </w:numPr>
        <w:tabs>
          <w:tab w:val="left" w:pos="1099"/>
        </w:tabs>
        <w:rPr>
          <w:sz w:val="32"/>
          <w:szCs w:val="32"/>
          <w:rtl/>
        </w:rPr>
      </w:pPr>
      <w:r w:rsidRPr="00EB20AA">
        <w:rPr>
          <w:rFonts w:cs="Arial"/>
          <w:sz w:val="32"/>
          <w:szCs w:val="32"/>
          <w:rtl/>
        </w:rPr>
        <w:t>اعتماد اللهجة العامية.</w:t>
      </w:r>
    </w:p>
    <w:p w14:paraId="62CF27AD" w14:textId="5BE7B7BA" w:rsidR="00BB0DA5" w:rsidRPr="00EB20AA" w:rsidRDefault="00BB0DA5">
      <w:pPr>
        <w:pStyle w:val="a6"/>
        <w:numPr>
          <w:ilvl w:val="0"/>
          <w:numId w:val="15"/>
        </w:numPr>
        <w:tabs>
          <w:tab w:val="left" w:pos="1099"/>
        </w:tabs>
        <w:rPr>
          <w:sz w:val="32"/>
          <w:szCs w:val="32"/>
          <w:rtl/>
        </w:rPr>
      </w:pPr>
      <w:r w:rsidRPr="00EB20AA">
        <w:rPr>
          <w:rFonts w:cs="Arial"/>
          <w:sz w:val="32"/>
          <w:szCs w:val="32"/>
          <w:rtl/>
        </w:rPr>
        <w:t>تقليص الجُمل.</w:t>
      </w:r>
    </w:p>
    <w:p w14:paraId="59AC8FA6" w14:textId="68D0C257" w:rsidR="00BB0DA5" w:rsidRPr="00EB20AA" w:rsidRDefault="00BB0DA5">
      <w:pPr>
        <w:pStyle w:val="a6"/>
        <w:numPr>
          <w:ilvl w:val="0"/>
          <w:numId w:val="15"/>
        </w:numPr>
        <w:tabs>
          <w:tab w:val="left" w:pos="1099"/>
        </w:tabs>
        <w:rPr>
          <w:sz w:val="32"/>
          <w:szCs w:val="32"/>
          <w:rtl/>
        </w:rPr>
      </w:pPr>
      <w:r w:rsidRPr="00EB20AA">
        <w:rPr>
          <w:rFonts w:cs="Arial"/>
          <w:sz w:val="32"/>
          <w:szCs w:val="32"/>
          <w:rtl/>
        </w:rPr>
        <w:t>استخدام الرموز أو التعبيرات المختصرة.</w:t>
      </w:r>
    </w:p>
    <w:p w14:paraId="4C3FDF3A" w14:textId="77777777" w:rsidR="00EB20AA" w:rsidRPr="00EB20AA" w:rsidRDefault="00EB20AA" w:rsidP="00BB0DA5">
      <w:pPr>
        <w:tabs>
          <w:tab w:val="left" w:pos="1099"/>
        </w:tabs>
        <w:rPr>
          <w:sz w:val="14"/>
          <w:szCs w:val="14"/>
          <w:rtl/>
        </w:rPr>
      </w:pPr>
    </w:p>
    <w:p w14:paraId="4C0FC5DF" w14:textId="1E3DDF52" w:rsidR="00BB0DA5" w:rsidRPr="00BB0DA5" w:rsidRDefault="00BB0DA5" w:rsidP="00BB0DA5">
      <w:pPr>
        <w:tabs>
          <w:tab w:val="left" w:pos="1099"/>
        </w:tabs>
        <w:rPr>
          <w:sz w:val="32"/>
          <w:szCs w:val="32"/>
        </w:rPr>
      </w:pPr>
      <w:r w:rsidRPr="00BB0DA5">
        <w:rPr>
          <w:rFonts w:cs="Arial"/>
          <w:sz w:val="32"/>
          <w:szCs w:val="32"/>
          <w:rtl/>
        </w:rPr>
        <w:t xml:space="preserve">2. “لم يؤثر” – </w:t>
      </w:r>
      <w:r w:rsidR="00EB20AA">
        <w:rPr>
          <w:rFonts w:cs="Arial"/>
          <w:sz w:val="32"/>
          <w:szCs w:val="32"/>
        </w:rPr>
        <w:t>29%</w:t>
      </w:r>
    </w:p>
    <w:p w14:paraId="2F574FD8" w14:textId="119B1A4A" w:rsidR="00BB0DA5" w:rsidRPr="00EB20AA" w:rsidRDefault="00BB0DA5">
      <w:pPr>
        <w:pStyle w:val="a6"/>
        <w:numPr>
          <w:ilvl w:val="0"/>
          <w:numId w:val="14"/>
        </w:numPr>
        <w:tabs>
          <w:tab w:val="left" w:pos="1099"/>
        </w:tabs>
        <w:rPr>
          <w:sz w:val="32"/>
          <w:szCs w:val="32"/>
          <w:rtl/>
        </w:rPr>
      </w:pPr>
      <w:r w:rsidRPr="00EB20AA">
        <w:rPr>
          <w:rFonts w:cs="Arial"/>
          <w:sz w:val="32"/>
          <w:szCs w:val="32"/>
          <w:rtl/>
        </w:rPr>
        <w:t>نسبة ليست صغيرة، مما يعني أن هناك فئة تحتفظ بأسلوبها اللغوي التقليدي رغم الانخراط في الإعلام الرقمي.</w:t>
      </w:r>
    </w:p>
    <w:p w14:paraId="439EE83C" w14:textId="77777777" w:rsidR="00BB0DA5" w:rsidRPr="00EB20AA" w:rsidRDefault="00BB0DA5">
      <w:pPr>
        <w:pStyle w:val="a6"/>
        <w:numPr>
          <w:ilvl w:val="0"/>
          <w:numId w:val="14"/>
        </w:numPr>
        <w:tabs>
          <w:tab w:val="left" w:pos="1099"/>
        </w:tabs>
        <w:rPr>
          <w:sz w:val="32"/>
          <w:szCs w:val="32"/>
          <w:rtl/>
        </w:rPr>
      </w:pPr>
      <w:r w:rsidRPr="00EB20AA">
        <w:rPr>
          <w:rFonts w:cs="Arial"/>
          <w:sz w:val="32"/>
          <w:szCs w:val="32"/>
          <w:rtl/>
        </w:rPr>
        <w:t>هؤلاء المستخدمون غالبًا ما يمتلكون وعيًا لغويًا أقوى أو بيئة لغوية محافظة.</w:t>
      </w:r>
    </w:p>
    <w:p w14:paraId="6F01B3D4" w14:textId="77777777" w:rsidR="00BB0DA5" w:rsidRPr="00EB20AA" w:rsidRDefault="00BB0DA5" w:rsidP="00BB0DA5">
      <w:pPr>
        <w:tabs>
          <w:tab w:val="left" w:pos="1099"/>
        </w:tabs>
        <w:rPr>
          <w:sz w:val="14"/>
          <w:szCs w:val="14"/>
          <w:rtl/>
        </w:rPr>
      </w:pPr>
    </w:p>
    <w:p w14:paraId="2F5CB511" w14:textId="69B5BEA1" w:rsidR="00BB0DA5" w:rsidRPr="00BB0DA5" w:rsidRDefault="00BB0DA5" w:rsidP="00BB0DA5">
      <w:pPr>
        <w:tabs>
          <w:tab w:val="left" w:pos="1099"/>
        </w:tabs>
        <w:rPr>
          <w:sz w:val="32"/>
          <w:szCs w:val="32"/>
        </w:rPr>
      </w:pPr>
      <w:r w:rsidRPr="00BB0DA5">
        <w:rPr>
          <w:rFonts w:cs="Arial"/>
          <w:sz w:val="32"/>
          <w:szCs w:val="32"/>
          <w:rtl/>
        </w:rPr>
        <w:t xml:space="preserve">3. “بشكل كبير” – </w:t>
      </w:r>
      <w:r w:rsidR="00EB20AA">
        <w:rPr>
          <w:rFonts w:cs="Arial"/>
          <w:sz w:val="32"/>
          <w:szCs w:val="32"/>
        </w:rPr>
        <w:t>22.6%</w:t>
      </w:r>
    </w:p>
    <w:p w14:paraId="63462C5E" w14:textId="064C3CE3" w:rsidR="00BB0DA5" w:rsidRPr="00EB20AA" w:rsidRDefault="00BB0DA5">
      <w:pPr>
        <w:pStyle w:val="a6"/>
        <w:numPr>
          <w:ilvl w:val="0"/>
          <w:numId w:val="13"/>
        </w:numPr>
        <w:tabs>
          <w:tab w:val="left" w:pos="1099"/>
        </w:tabs>
        <w:rPr>
          <w:sz w:val="32"/>
          <w:szCs w:val="32"/>
          <w:rtl/>
        </w:rPr>
      </w:pPr>
      <w:r w:rsidRPr="00EB20AA">
        <w:rPr>
          <w:rFonts w:cs="Arial"/>
          <w:sz w:val="32"/>
          <w:szCs w:val="32"/>
          <w:rtl/>
        </w:rPr>
        <w:t>فئة تقر بتأثر مباشر وقوي بأسلوب الإعلام الرقمي.</w:t>
      </w:r>
    </w:p>
    <w:p w14:paraId="0AB63BCE" w14:textId="35C88630" w:rsidR="00BB0DA5" w:rsidRPr="00EB20AA" w:rsidRDefault="00BB0DA5">
      <w:pPr>
        <w:pStyle w:val="a6"/>
        <w:numPr>
          <w:ilvl w:val="0"/>
          <w:numId w:val="13"/>
        </w:numPr>
        <w:tabs>
          <w:tab w:val="left" w:pos="1099"/>
        </w:tabs>
        <w:rPr>
          <w:sz w:val="32"/>
          <w:szCs w:val="32"/>
          <w:rtl/>
        </w:rPr>
      </w:pPr>
      <w:r w:rsidRPr="00EB20AA">
        <w:rPr>
          <w:rFonts w:cs="Arial"/>
          <w:sz w:val="32"/>
          <w:szCs w:val="32"/>
          <w:rtl/>
        </w:rPr>
        <w:t>هذا يشير إلى أن التحول اللغوي طال حتى البنية الكتابية أو الحوارية الكاملة لدى هؤلاء المشاركين.</w:t>
      </w:r>
    </w:p>
    <w:p w14:paraId="1144717F" w14:textId="0C211180" w:rsidR="00DA4B16" w:rsidRPr="00EB20AA" w:rsidRDefault="00BB0DA5">
      <w:pPr>
        <w:pStyle w:val="a6"/>
        <w:numPr>
          <w:ilvl w:val="0"/>
          <w:numId w:val="13"/>
        </w:numPr>
        <w:tabs>
          <w:tab w:val="left" w:pos="1099"/>
        </w:tabs>
        <w:rPr>
          <w:sz w:val="32"/>
          <w:szCs w:val="32"/>
          <w:rtl/>
        </w:rPr>
      </w:pPr>
      <w:r w:rsidRPr="00EB20AA">
        <w:rPr>
          <w:rFonts w:cs="Arial"/>
          <w:sz w:val="32"/>
          <w:szCs w:val="32"/>
          <w:rtl/>
        </w:rPr>
        <w:t>قد يكون هذا التأثير ناتجًا عن الاعتماد اليومي المكثف على تطبيقات ومواقع رقمية.</w:t>
      </w:r>
    </w:p>
    <w:p w14:paraId="0FB3EAED" w14:textId="77777777" w:rsidR="00DA4B16" w:rsidRDefault="00DA4B16" w:rsidP="00DA4B16">
      <w:pPr>
        <w:tabs>
          <w:tab w:val="left" w:pos="1099"/>
        </w:tabs>
        <w:rPr>
          <w:rtl/>
        </w:rPr>
      </w:pPr>
    </w:p>
    <w:p w14:paraId="40F67D6F" w14:textId="77777777" w:rsidR="0033731B" w:rsidRDefault="0033731B" w:rsidP="00DA4B16">
      <w:pPr>
        <w:tabs>
          <w:tab w:val="left" w:pos="1099"/>
        </w:tabs>
        <w:rPr>
          <w:rtl/>
        </w:rPr>
      </w:pPr>
    </w:p>
    <w:p w14:paraId="1247A1D9" w14:textId="77777777" w:rsidR="0033731B" w:rsidRDefault="0033731B" w:rsidP="00DA4B16">
      <w:pPr>
        <w:tabs>
          <w:tab w:val="left" w:pos="1099"/>
        </w:tabs>
        <w:rPr>
          <w:rtl/>
        </w:rPr>
      </w:pPr>
    </w:p>
    <w:p w14:paraId="0EFE4633" w14:textId="77777777" w:rsidR="0033731B" w:rsidRDefault="0033731B" w:rsidP="00DA4B16">
      <w:pPr>
        <w:tabs>
          <w:tab w:val="left" w:pos="1099"/>
        </w:tabs>
        <w:rPr>
          <w:rtl/>
        </w:rPr>
      </w:pPr>
    </w:p>
    <w:p w14:paraId="2E80B54C" w14:textId="77777777" w:rsidR="0033731B" w:rsidRDefault="0033731B" w:rsidP="00DA4B16">
      <w:pPr>
        <w:tabs>
          <w:tab w:val="left" w:pos="1099"/>
        </w:tabs>
        <w:rPr>
          <w:rtl/>
        </w:rPr>
      </w:pPr>
    </w:p>
    <w:p w14:paraId="1DBAE9B2" w14:textId="77777777" w:rsidR="0033731B" w:rsidRDefault="0033731B" w:rsidP="00DA4B16">
      <w:pPr>
        <w:tabs>
          <w:tab w:val="left" w:pos="1099"/>
        </w:tabs>
        <w:rPr>
          <w:rtl/>
        </w:rPr>
      </w:pPr>
    </w:p>
    <w:p w14:paraId="001228FA" w14:textId="77777777" w:rsidR="0033731B" w:rsidRDefault="0033731B" w:rsidP="00DA4B16">
      <w:pPr>
        <w:tabs>
          <w:tab w:val="left" w:pos="1099"/>
        </w:tabs>
        <w:rPr>
          <w:rtl/>
        </w:rPr>
      </w:pPr>
    </w:p>
    <w:p w14:paraId="39040590" w14:textId="77777777" w:rsidR="0033731B" w:rsidRDefault="0033731B" w:rsidP="00DA4B16">
      <w:pPr>
        <w:tabs>
          <w:tab w:val="left" w:pos="1099"/>
        </w:tabs>
        <w:rPr>
          <w:rtl/>
        </w:rPr>
      </w:pPr>
    </w:p>
    <w:p w14:paraId="64900EA5" w14:textId="6EF4578F" w:rsidR="00DA4B16" w:rsidRDefault="00EB20AA" w:rsidP="00DA4B16">
      <w:pPr>
        <w:tabs>
          <w:tab w:val="left" w:pos="1099"/>
        </w:tabs>
        <w:rPr>
          <w:b/>
          <w:bCs/>
          <w:sz w:val="32"/>
          <w:szCs w:val="32"/>
          <w:rtl/>
        </w:rPr>
      </w:pPr>
      <w:r w:rsidRPr="00A13AE1">
        <w:rPr>
          <w:rFonts w:hint="cs"/>
          <w:b/>
          <w:bCs/>
          <w:sz w:val="32"/>
          <w:szCs w:val="32"/>
          <w:rtl/>
        </w:rPr>
        <w:lastRenderedPageBreak/>
        <w:t>الاستنتاجات التحليلية:</w:t>
      </w:r>
    </w:p>
    <w:p w14:paraId="469D46BB" w14:textId="77777777" w:rsidR="00A13AE1" w:rsidRPr="0033731B" w:rsidRDefault="00A13AE1" w:rsidP="00DA4B16">
      <w:pPr>
        <w:tabs>
          <w:tab w:val="left" w:pos="1099"/>
        </w:tabs>
        <w:rPr>
          <w:b/>
          <w:bCs/>
          <w:sz w:val="2"/>
          <w:szCs w:val="2"/>
          <w:rtl/>
        </w:rPr>
      </w:pPr>
    </w:p>
    <w:tbl>
      <w:tblPr>
        <w:tblStyle w:val="10"/>
        <w:bidiVisual/>
        <w:tblW w:w="0" w:type="auto"/>
        <w:tblLook w:val="04A0" w:firstRow="1" w:lastRow="0" w:firstColumn="1" w:lastColumn="0" w:noHBand="0" w:noVBand="1"/>
      </w:tblPr>
      <w:tblGrid>
        <w:gridCol w:w="3236"/>
        <w:gridCol w:w="3236"/>
      </w:tblGrid>
      <w:tr w:rsidR="00EB20AA" w14:paraId="4F554BD0" w14:textId="77777777" w:rsidTr="00A13AE1">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3236" w:type="dxa"/>
          </w:tcPr>
          <w:p w14:paraId="2BCD47CB" w14:textId="0DBD1D2A" w:rsidR="00EB20AA" w:rsidRPr="00A13AE1" w:rsidRDefault="00EB20AA" w:rsidP="00DA4B16">
            <w:pPr>
              <w:tabs>
                <w:tab w:val="left" w:pos="1099"/>
              </w:tabs>
              <w:rPr>
                <w:b w:val="0"/>
                <w:bCs w:val="0"/>
                <w:sz w:val="28"/>
                <w:szCs w:val="28"/>
                <w:rtl/>
              </w:rPr>
            </w:pPr>
            <w:r w:rsidRPr="00A13AE1">
              <w:rPr>
                <w:rFonts w:hint="cs"/>
                <w:b w:val="0"/>
                <w:bCs w:val="0"/>
                <w:sz w:val="28"/>
                <w:szCs w:val="28"/>
                <w:rtl/>
              </w:rPr>
              <w:t>الدلالة التحليلية</w:t>
            </w:r>
          </w:p>
        </w:tc>
        <w:tc>
          <w:tcPr>
            <w:tcW w:w="3236" w:type="dxa"/>
          </w:tcPr>
          <w:p w14:paraId="7D480784" w14:textId="09F7BE9E" w:rsidR="00EB20AA" w:rsidRPr="00A13AE1" w:rsidRDefault="00EB20AA"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13AE1">
              <w:rPr>
                <w:rFonts w:hint="cs"/>
                <w:b w:val="0"/>
                <w:bCs w:val="0"/>
                <w:sz w:val="28"/>
                <w:szCs w:val="28"/>
                <w:rtl/>
              </w:rPr>
              <w:t>الملاحظة</w:t>
            </w:r>
          </w:p>
        </w:tc>
      </w:tr>
      <w:tr w:rsidR="00EB20AA" w14:paraId="20D6D167" w14:textId="77777777" w:rsidTr="00A13AE1">
        <w:trPr>
          <w:cnfStyle w:val="000000100000" w:firstRow="0" w:lastRow="0" w:firstColumn="0" w:lastColumn="0" w:oddVBand="0" w:evenVBand="0" w:oddHBand="1" w:evenHBand="0" w:firstRowFirstColumn="0" w:firstRowLastColumn="0" w:lastRowFirstColumn="0" w:lastRowLastColumn="0"/>
          <w:trHeight w:val="772"/>
        </w:trPr>
        <w:tc>
          <w:tcPr>
            <w:cnfStyle w:val="001000000000" w:firstRow="0" w:lastRow="0" w:firstColumn="1" w:lastColumn="0" w:oddVBand="0" w:evenVBand="0" w:oddHBand="0" w:evenHBand="0" w:firstRowFirstColumn="0" w:firstRowLastColumn="0" w:lastRowFirstColumn="0" w:lastRowLastColumn="0"/>
            <w:tcW w:w="3236" w:type="dxa"/>
          </w:tcPr>
          <w:p w14:paraId="164A43F4" w14:textId="1DCCBF88" w:rsidR="00EB20AA" w:rsidRPr="00A13AE1" w:rsidRDefault="00EB20AA" w:rsidP="00DA4B16">
            <w:pPr>
              <w:tabs>
                <w:tab w:val="left" w:pos="1099"/>
              </w:tabs>
              <w:rPr>
                <w:b w:val="0"/>
                <w:bCs w:val="0"/>
                <w:sz w:val="28"/>
                <w:szCs w:val="28"/>
                <w:rtl/>
              </w:rPr>
            </w:pPr>
            <w:r w:rsidRPr="00A13AE1">
              <w:rPr>
                <w:rFonts w:hint="cs"/>
                <w:b w:val="0"/>
                <w:bCs w:val="0"/>
                <w:sz w:val="28"/>
                <w:szCs w:val="28"/>
                <w:rtl/>
              </w:rPr>
              <w:t>يدل على أن الإعلام الرقمي أصبح مكوناً لغوياً مؤثراً.</w:t>
            </w:r>
          </w:p>
        </w:tc>
        <w:tc>
          <w:tcPr>
            <w:tcW w:w="3236" w:type="dxa"/>
          </w:tcPr>
          <w:p w14:paraId="3A1DB5DE" w14:textId="5549C1CA" w:rsidR="00EB20AA" w:rsidRPr="00A13AE1" w:rsidRDefault="00EB20AA"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غالبية المشاركين(</w:t>
            </w:r>
            <w:r w:rsidRPr="00A13AE1">
              <w:rPr>
                <w:sz w:val="28"/>
                <w:szCs w:val="28"/>
              </w:rPr>
              <w:t>71%</w:t>
            </w:r>
            <w:r w:rsidR="00A13AE1" w:rsidRPr="00A13AE1">
              <w:rPr>
                <w:rFonts w:hint="cs"/>
                <w:sz w:val="28"/>
                <w:szCs w:val="28"/>
                <w:rtl/>
              </w:rPr>
              <w:t xml:space="preserve"> ) يرون تأثيراً كبيراً أو متوسطاً.</w:t>
            </w:r>
          </w:p>
        </w:tc>
      </w:tr>
      <w:tr w:rsidR="00EB20AA" w14:paraId="7CF55AFE" w14:textId="77777777" w:rsidTr="00A13AE1">
        <w:trPr>
          <w:trHeight w:val="733"/>
        </w:trPr>
        <w:tc>
          <w:tcPr>
            <w:cnfStyle w:val="001000000000" w:firstRow="0" w:lastRow="0" w:firstColumn="1" w:lastColumn="0" w:oddVBand="0" w:evenVBand="0" w:oddHBand="0" w:evenHBand="0" w:firstRowFirstColumn="0" w:firstRowLastColumn="0" w:lastRowFirstColumn="0" w:lastRowLastColumn="0"/>
            <w:tcW w:w="3236" w:type="dxa"/>
          </w:tcPr>
          <w:p w14:paraId="6C2C2865" w14:textId="78A3B11E" w:rsidR="00EB20AA" w:rsidRPr="00A13AE1" w:rsidRDefault="00EB20AA" w:rsidP="00DA4B16">
            <w:pPr>
              <w:tabs>
                <w:tab w:val="left" w:pos="1099"/>
              </w:tabs>
              <w:rPr>
                <w:b w:val="0"/>
                <w:bCs w:val="0"/>
                <w:sz w:val="28"/>
                <w:szCs w:val="28"/>
                <w:rtl/>
              </w:rPr>
            </w:pPr>
            <w:r w:rsidRPr="00A13AE1">
              <w:rPr>
                <w:rFonts w:hint="cs"/>
                <w:b w:val="0"/>
                <w:bCs w:val="0"/>
                <w:sz w:val="28"/>
                <w:szCs w:val="28"/>
                <w:rtl/>
              </w:rPr>
              <w:t>يشير إلى وجود مقاومة لغوية جزئية داخل مجتمع المستخدمين.</w:t>
            </w:r>
          </w:p>
        </w:tc>
        <w:tc>
          <w:tcPr>
            <w:tcW w:w="3236" w:type="dxa"/>
          </w:tcPr>
          <w:p w14:paraId="75168B92" w14:textId="5CD79B76" w:rsidR="00EB20AA" w:rsidRPr="00A13AE1" w:rsidRDefault="00A13AE1"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A13AE1">
              <w:rPr>
                <w:rFonts w:hint="cs"/>
                <w:sz w:val="28"/>
                <w:szCs w:val="28"/>
                <w:rtl/>
              </w:rPr>
              <w:t>أقل من الثلث لم يتأثر</w:t>
            </w:r>
          </w:p>
        </w:tc>
      </w:tr>
      <w:tr w:rsidR="00EB20AA" w14:paraId="3CADE874" w14:textId="77777777" w:rsidTr="00A13AE1">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3236" w:type="dxa"/>
          </w:tcPr>
          <w:p w14:paraId="6BB0C552" w14:textId="67D3EBA8" w:rsidR="00EB20AA" w:rsidRPr="00A13AE1" w:rsidRDefault="00EB20AA" w:rsidP="00DA4B16">
            <w:pPr>
              <w:tabs>
                <w:tab w:val="left" w:pos="1099"/>
              </w:tabs>
              <w:rPr>
                <w:b w:val="0"/>
                <w:bCs w:val="0"/>
                <w:sz w:val="28"/>
                <w:szCs w:val="28"/>
                <w:rtl/>
              </w:rPr>
            </w:pPr>
            <w:r w:rsidRPr="00A13AE1">
              <w:rPr>
                <w:rFonts w:hint="cs"/>
                <w:b w:val="0"/>
                <w:bCs w:val="0"/>
                <w:sz w:val="28"/>
                <w:szCs w:val="28"/>
                <w:rtl/>
              </w:rPr>
              <w:t>ما زال هناك توازن بين الحفاظ على اللغة وتبي بعض التحولات.</w:t>
            </w:r>
          </w:p>
        </w:tc>
        <w:tc>
          <w:tcPr>
            <w:tcW w:w="3236" w:type="dxa"/>
          </w:tcPr>
          <w:p w14:paraId="778ECF26" w14:textId="698E45AA" w:rsidR="00EB20AA" w:rsidRPr="00A13AE1" w:rsidRDefault="00A13AE1"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A13AE1">
              <w:rPr>
                <w:rFonts w:hint="cs"/>
                <w:sz w:val="28"/>
                <w:szCs w:val="28"/>
                <w:rtl/>
              </w:rPr>
              <w:t>التأثير الأكبر غير جذري</w:t>
            </w:r>
          </w:p>
        </w:tc>
      </w:tr>
    </w:tbl>
    <w:p w14:paraId="7C7AC03E" w14:textId="77777777" w:rsidR="00EB20AA" w:rsidRPr="00EB20AA" w:rsidRDefault="00EB20AA" w:rsidP="00DA4B16">
      <w:pPr>
        <w:tabs>
          <w:tab w:val="left" w:pos="1099"/>
        </w:tabs>
        <w:rPr>
          <w:sz w:val="32"/>
          <w:szCs w:val="32"/>
          <w:rtl/>
        </w:rPr>
      </w:pPr>
    </w:p>
    <w:p w14:paraId="66DBF754" w14:textId="77777777" w:rsidR="00DA4B16" w:rsidRDefault="00DA4B16" w:rsidP="00DA4B16">
      <w:pPr>
        <w:tabs>
          <w:tab w:val="left" w:pos="1099"/>
        </w:tabs>
        <w:rPr>
          <w:rtl/>
        </w:rPr>
      </w:pPr>
    </w:p>
    <w:p w14:paraId="2EFBE636" w14:textId="77777777" w:rsidR="00DA4B16" w:rsidRDefault="00DA4B16" w:rsidP="00DA4B16">
      <w:pPr>
        <w:tabs>
          <w:tab w:val="left" w:pos="1099"/>
        </w:tabs>
        <w:rPr>
          <w:rtl/>
        </w:rPr>
      </w:pPr>
    </w:p>
    <w:p w14:paraId="7F5873BF" w14:textId="0D600D87" w:rsidR="00DA4B16" w:rsidRPr="00C4662C" w:rsidRDefault="00C4662C" w:rsidP="00D5386F">
      <w:pPr>
        <w:tabs>
          <w:tab w:val="left" w:pos="1099"/>
        </w:tabs>
        <w:rPr>
          <w:sz w:val="32"/>
          <w:szCs w:val="32"/>
          <w:rtl/>
        </w:rPr>
      </w:pPr>
      <w:r w:rsidRPr="00C4662C">
        <w:rPr>
          <w:rFonts w:hint="cs"/>
          <w:sz w:val="32"/>
          <w:szCs w:val="32"/>
          <w:rtl/>
        </w:rPr>
        <w:t>المحور السادس: هل تفضل استخدام اللهجة العامية في منصات التواصل؟</w:t>
      </w:r>
    </w:p>
    <w:p w14:paraId="080D88F3" w14:textId="77777777" w:rsidR="00A13AE1" w:rsidRPr="0033731B" w:rsidRDefault="00A13AE1" w:rsidP="00DA4B16">
      <w:pPr>
        <w:tabs>
          <w:tab w:val="left" w:pos="1099"/>
        </w:tabs>
        <w:rPr>
          <w:sz w:val="2"/>
          <w:szCs w:val="2"/>
          <w:rtl/>
        </w:rPr>
      </w:pPr>
    </w:p>
    <w:tbl>
      <w:tblPr>
        <w:tblStyle w:val="10"/>
        <w:bidiVisual/>
        <w:tblW w:w="0" w:type="auto"/>
        <w:tblLook w:val="04A0" w:firstRow="1" w:lastRow="0" w:firstColumn="1" w:lastColumn="0" w:noHBand="0" w:noVBand="1"/>
      </w:tblPr>
      <w:tblGrid>
        <w:gridCol w:w="2115"/>
        <w:gridCol w:w="2115"/>
        <w:gridCol w:w="2115"/>
      </w:tblGrid>
      <w:tr w:rsidR="00C4662C" w:rsidRPr="00D5386F" w14:paraId="7A215A2A" w14:textId="77777777" w:rsidTr="00D5386F">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115" w:type="dxa"/>
          </w:tcPr>
          <w:p w14:paraId="1853E83E" w14:textId="00AA429C" w:rsidR="00C4662C" w:rsidRPr="00D5386F" w:rsidRDefault="00C4662C" w:rsidP="00DA4B16">
            <w:pPr>
              <w:tabs>
                <w:tab w:val="left" w:pos="1099"/>
              </w:tabs>
              <w:rPr>
                <w:b w:val="0"/>
                <w:bCs w:val="0"/>
                <w:sz w:val="28"/>
                <w:szCs w:val="28"/>
                <w:rtl/>
              </w:rPr>
            </w:pPr>
            <w:r w:rsidRPr="00D5386F">
              <w:rPr>
                <w:rFonts w:hint="cs"/>
                <w:b w:val="0"/>
                <w:bCs w:val="0"/>
                <w:sz w:val="28"/>
                <w:szCs w:val="28"/>
                <w:rtl/>
              </w:rPr>
              <w:t>العدد التقديري</w:t>
            </w:r>
          </w:p>
        </w:tc>
        <w:tc>
          <w:tcPr>
            <w:tcW w:w="2115" w:type="dxa"/>
          </w:tcPr>
          <w:p w14:paraId="66013FA1" w14:textId="08B07481" w:rsidR="00C4662C" w:rsidRPr="00D5386F" w:rsidRDefault="00C4662C"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D5386F">
              <w:rPr>
                <w:rFonts w:hint="cs"/>
                <w:b w:val="0"/>
                <w:bCs w:val="0"/>
                <w:sz w:val="28"/>
                <w:szCs w:val="28"/>
                <w:rtl/>
              </w:rPr>
              <w:t>النسبة المئوية</w:t>
            </w:r>
          </w:p>
        </w:tc>
        <w:tc>
          <w:tcPr>
            <w:tcW w:w="2115" w:type="dxa"/>
          </w:tcPr>
          <w:p w14:paraId="58F2EAAA" w14:textId="4AC2941B" w:rsidR="00C4662C" w:rsidRPr="00D5386F" w:rsidRDefault="00C4662C"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D5386F">
              <w:rPr>
                <w:rFonts w:hint="cs"/>
                <w:b w:val="0"/>
                <w:bCs w:val="0"/>
                <w:sz w:val="28"/>
                <w:szCs w:val="28"/>
                <w:rtl/>
              </w:rPr>
              <w:t>الاجابة</w:t>
            </w:r>
          </w:p>
        </w:tc>
      </w:tr>
      <w:tr w:rsidR="00C4662C" w:rsidRPr="00D5386F" w14:paraId="19385AF5" w14:textId="77777777" w:rsidTr="00D5386F">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2115" w:type="dxa"/>
          </w:tcPr>
          <w:p w14:paraId="6C8CF85D" w14:textId="2E3EEADD" w:rsidR="00C4662C" w:rsidRPr="00D5386F" w:rsidRDefault="00B10167" w:rsidP="00DA4B16">
            <w:pPr>
              <w:tabs>
                <w:tab w:val="left" w:pos="1099"/>
              </w:tabs>
              <w:rPr>
                <w:b w:val="0"/>
                <w:bCs w:val="0"/>
                <w:sz w:val="28"/>
                <w:szCs w:val="28"/>
                <w:rtl/>
              </w:rPr>
            </w:pPr>
            <w:r w:rsidRPr="00D5386F">
              <w:rPr>
                <w:b w:val="0"/>
                <w:bCs w:val="0"/>
                <w:sz w:val="28"/>
                <w:szCs w:val="28"/>
              </w:rPr>
              <w:t>25</w:t>
            </w:r>
          </w:p>
        </w:tc>
        <w:tc>
          <w:tcPr>
            <w:tcW w:w="2115" w:type="dxa"/>
          </w:tcPr>
          <w:p w14:paraId="7720F268" w14:textId="4B21588F" w:rsidR="00C4662C" w:rsidRPr="00D5386F" w:rsidRDefault="009D1848"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D5386F">
              <w:rPr>
                <w:sz w:val="28"/>
                <w:szCs w:val="28"/>
              </w:rPr>
              <w:t>40.3%</w:t>
            </w:r>
          </w:p>
        </w:tc>
        <w:tc>
          <w:tcPr>
            <w:tcW w:w="2115" w:type="dxa"/>
          </w:tcPr>
          <w:p w14:paraId="46006BE7" w14:textId="4369474A" w:rsidR="00C4662C" w:rsidRPr="00D5386F" w:rsidRDefault="00B10167"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D5386F">
              <w:rPr>
                <w:rFonts w:hint="cs"/>
                <w:sz w:val="28"/>
                <w:szCs w:val="28"/>
                <w:rtl/>
              </w:rPr>
              <w:t>نعم</w:t>
            </w:r>
          </w:p>
        </w:tc>
      </w:tr>
      <w:tr w:rsidR="00C4662C" w:rsidRPr="00D5386F" w14:paraId="3EAA4DBF" w14:textId="77777777" w:rsidTr="00D5386F">
        <w:trPr>
          <w:trHeight w:val="334"/>
        </w:trPr>
        <w:tc>
          <w:tcPr>
            <w:cnfStyle w:val="001000000000" w:firstRow="0" w:lastRow="0" w:firstColumn="1" w:lastColumn="0" w:oddVBand="0" w:evenVBand="0" w:oddHBand="0" w:evenHBand="0" w:firstRowFirstColumn="0" w:firstRowLastColumn="0" w:lastRowFirstColumn="0" w:lastRowLastColumn="0"/>
            <w:tcW w:w="2115" w:type="dxa"/>
          </w:tcPr>
          <w:p w14:paraId="22061AE9" w14:textId="24AFAB64" w:rsidR="00C4662C" w:rsidRPr="00D5386F" w:rsidRDefault="00B10167" w:rsidP="00DA4B16">
            <w:pPr>
              <w:tabs>
                <w:tab w:val="left" w:pos="1099"/>
              </w:tabs>
              <w:rPr>
                <w:b w:val="0"/>
                <w:bCs w:val="0"/>
                <w:sz w:val="28"/>
                <w:szCs w:val="28"/>
              </w:rPr>
            </w:pPr>
            <w:r w:rsidRPr="00D5386F">
              <w:rPr>
                <w:b w:val="0"/>
                <w:bCs w:val="0"/>
                <w:sz w:val="28"/>
                <w:szCs w:val="28"/>
              </w:rPr>
              <w:t>25</w:t>
            </w:r>
          </w:p>
        </w:tc>
        <w:tc>
          <w:tcPr>
            <w:tcW w:w="2115" w:type="dxa"/>
          </w:tcPr>
          <w:p w14:paraId="5F430F12" w14:textId="44F4E62D" w:rsidR="00C4662C" w:rsidRPr="00D5386F" w:rsidRDefault="009D1848"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Pr>
            </w:pPr>
            <w:r w:rsidRPr="00D5386F">
              <w:rPr>
                <w:sz w:val="28"/>
                <w:szCs w:val="28"/>
              </w:rPr>
              <w:t>40.3%</w:t>
            </w:r>
          </w:p>
        </w:tc>
        <w:tc>
          <w:tcPr>
            <w:tcW w:w="2115" w:type="dxa"/>
          </w:tcPr>
          <w:p w14:paraId="2AA608BF" w14:textId="1EE50D05" w:rsidR="00C4662C" w:rsidRPr="00D5386F" w:rsidRDefault="00B10167"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D5386F">
              <w:rPr>
                <w:rFonts w:hint="cs"/>
                <w:sz w:val="28"/>
                <w:szCs w:val="28"/>
                <w:rtl/>
              </w:rPr>
              <w:t>لا</w:t>
            </w:r>
          </w:p>
        </w:tc>
      </w:tr>
      <w:tr w:rsidR="00C4662C" w:rsidRPr="00D5386F" w14:paraId="4F71491D" w14:textId="77777777" w:rsidTr="00D5386F">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2115" w:type="dxa"/>
          </w:tcPr>
          <w:p w14:paraId="2675615E" w14:textId="73819BC4" w:rsidR="00C4662C" w:rsidRPr="00D5386F" w:rsidRDefault="009D1848" w:rsidP="00DA4B16">
            <w:pPr>
              <w:tabs>
                <w:tab w:val="left" w:pos="1099"/>
              </w:tabs>
              <w:rPr>
                <w:b w:val="0"/>
                <w:bCs w:val="0"/>
                <w:sz w:val="28"/>
                <w:szCs w:val="28"/>
              </w:rPr>
            </w:pPr>
            <w:r w:rsidRPr="00D5386F">
              <w:rPr>
                <w:b w:val="0"/>
                <w:bCs w:val="0"/>
                <w:sz w:val="28"/>
                <w:szCs w:val="28"/>
              </w:rPr>
              <w:t>12</w:t>
            </w:r>
          </w:p>
        </w:tc>
        <w:tc>
          <w:tcPr>
            <w:tcW w:w="2115" w:type="dxa"/>
          </w:tcPr>
          <w:p w14:paraId="002529D8" w14:textId="3063FC97" w:rsidR="00C4662C" w:rsidRPr="00D5386F" w:rsidRDefault="00D5386F"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D5386F">
              <w:rPr>
                <w:sz w:val="28"/>
                <w:szCs w:val="28"/>
              </w:rPr>
              <w:t>19.4%</w:t>
            </w:r>
          </w:p>
        </w:tc>
        <w:tc>
          <w:tcPr>
            <w:tcW w:w="2115" w:type="dxa"/>
          </w:tcPr>
          <w:p w14:paraId="2CC2FD04" w14:textId="15E22D32" w:rsidR="00C4662C" w:rsidRPr="00D5386F" w:rsidRDefault="00B10167"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D5386F">
              <w:rPr>
                <w:rFonts w:hint="cs"/>
                <w:sz w:val="28"/>
                <w:szCs w:val="28"/>
                <w:rtl/>
              </w:rPr>
              <w:t>لا فرق لدي</w:t>
            </w:r>
          </w:p>
        </w:tc>
      </w:tr>
    </w:tbl>
    <w:p w14:paraId="3F0CEB65" w14:textId="77777777" w:rsidR="00DA4B16" w:rsidRDefault="00DA4B16" w:rsidP="00DA4B16">
      <w:pPr>
        <w:tabs>
          <w:tab w:val="left" w:pos="1099"/>
        </w:tabs>
        <w:rPr>
          <w:rtl/>
        </w:rPr>
      </w:pPr>
    </w:p>
    <w:p w14:paraId="78C7DF90" w14:textId="0FAFFA69" w:rsidR="00DA4B16" w:rsidRDefault="00D5386F" w:rsidP="00D5386F">
      <w:pPr>
        <w:tabs>
          <w:tab w:val="left" w:pos="1099"/>
        </w:tabs>
        <w:rPr>
          <w:rtl/>
        </w:rPr>
      </w:pPr>
      <w:r>
        <w:rPr>
          <w:noProof/>
        </w:rPr>
        <w:drawing>
          <wp:inline distT="0" distB="0" distL="0" distR="0" wp14:anchorId="6D26357B" wp14:editId="4F403E7D">
            <wp:extent cx="4029627" cy="2592125"/>
            <wp:effectExtent l="0" t="0" r="9525" b="17780"/>
            <wp:docPr id="1025687644"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B4296D7" w14:textId="77777777" w:rsidR="00DA4B16" w:rsidRPr="00F25AFB" w:rsidRDefault="00DA4B16" w:rsidP="00DA4B16">
      <w:pPr>
        <w:tabs>
          <w:tab w:val="left" w:pos="1099"/>
        </w:tabs>
        <w:rPr>
          <w:sz w:val="16"/>
          <w:szCs w:val="16"/>
          <w:rtl/>
        </w:rPr>
      </w:pPr>
    </w:p>
    <w:p w14:paraId="66528AD9" w14:textId="162B8F64" w:rsidR="00D5386F" w:rsidRDefault="00D5386F" w:rsidP="00D5386F">
      <w:pPr>
        <w:tabs>
          <w:tab w:val="left" w:pos="1099"/>
        </w:tabs>
        <w:rPr>
          <w:b/>
          <w:bCs/>
          <w:rtl/>
        </w:rPr>
      </w:pPr>
      <w:r>
        <w:rPr>
          <w:rFonts w:cs="Arial" w:hint="cs"/>
          <w:rtl/>
        </w:rPr>
        <w:t xml:space="preserve"> </w:t>
      </w:r>
      <w:r w:rsidRPr="00D5386F">
        <w:rPr>
          <w:rFonts w:cs="Arial" w:hint="cs"/>
          <w:b/>
          <w:bCs/>
          <w:sz w:val="32"/>
          <w:szCs w:val="32"/>
          <w:rtl/>
        </w:rPr>
        <w:t xml:space="preserve">التحليل </w:t>
      </w:r>
      <w:r w:rsidRPr="00D5386F">
        <w:rPr>
          <w:rFonts w:cs="Arial"/>
          <w:b/>
          <w:bCs/>
          <w:sz w:val="32"/>
          <w:szCs w:val="32"/>
          <w:rtl/>
        </w:rPr>
        <w:t>الإحصائي التفصيلي:</w:t>
      </w:r>
    </w:p>
    <w:p w14:paraId="0892D7C2" w14:textId="77777777" w:rsidR="00F25AFB" w:rsidRPr="00F25AFB" w:rsidRDefault="00F25AFB" w:rsidP="00D5386F">
      <w:pPr>
        <w:tabs>
          <w:tab w:val="left" w:pos="1099"/>
        </w:tabs>
        <w:rPr>
          <w:b/>
          <w:bCs/>
          <w:sz w:val="4"/>
          <w:szCs w:val="4"/>
          <w:rtl/>
        </w:rPr>
      </w:pPr>
    </w:p>
    <w:p w14:paraId="07A58A44" w14:textId="4CDBA817" w:rsidR="00D5386F" w:rsidRPr="00F25AFB" w:rsidRDefault="00D5386F" w:rsidP="00D5386F">
      <w:pPr>
        <w:tabs>
          <w:tab w:val="left" w:pos="1099"/>
        </w:tabs>
        <w:rPr>
          <w:sz w:val="32"/>
          <w:szCs w:val="32"/>
        </w:rPr>
      </w:pPr>
      <w:r w:rsidRPr="00F25AFB">
        <w:rPr>
          <w:rFonts w:cs="Arial"/>
          <w:sz w:val="32"/>
          <w:szCs w:val="32"/>
          <w:rtl/>
        </w:rPr>
        <w:t>1</w:t>
      </w:r>
      <w:r w:rsidR="001D657B">
        <w:rPr>
          <w:rFonts w:cs="Arial" w:hint="cs"/>
          <w:sz w:val="32"/>
          <w:szCs w:val="32"/>
          <w:rtl/>
        </w:rPr>
        <w:t xml:space="preserve"> </w:t>
      </w:r>
      <w:r w:rsidR="009C3E31">
        <w:rPr>
          <w:rFonts w:cs="Arial" w:hint="cs"/>
          <w:sz w:val="32"/>
          <w:szCs w:val="32"/>
          <w:rtl/>
        </w:rPr>
        <w:t xml:space="preserve"> </w:t>
      </w:r>
      <w:r w:rsidR="00A33E8C">
        <w:rPr>
          <w:rFonts w:cs="Arial" w:hint="cs"/>
          <w:sz w:val="32"/>
          <w:szCs w:val="32"/>
          <w:rtl/>
        </w:rPr>
        <w:t xml:space="preserve"> </w:t>
      </w:r>
      <w:r w:rsidRPr="00F25AFB">
        <w:rPr>
          <w:rFonts w:cs="Arial"/>
          <w:sz w:val="32"/>
          <w:szCs w:val="32"/>
          <w:rtl/>
        </w:rPr>
        <w:t xml:space="preserve">. “نعم” – </w:t>
      </w:r>
      <w:r w:rsidR="00B12AA4">
        <w:rPr>
          <w:rFonts w:cs="Arial"/>
          <w:sz w:val="32"/>
          <w:szCs w:val="32"/>
        </w:rPr>
        <w:t>40.3%</w:t>
      </w:r>
    </w:p>
    <w:p w14:paraId="064E81EE" w14:textId="7BEE6922" w:rsidR="00D5386F" w:rsidRPr="00F25AFB" w:rsidRDefault="00D5386F">
      <w:pPr>
        <w:pStyle w:val="a6"/>
        <w:numPr>
          <w:ilvl w:val="0"/>
          <w:numId w:val="17"/>
        </w:numPr>
        <w:tabs>
          <w:tab w:val="left" w:pos="1099"/>
        </w:tabs>
        <w:ind w:left="360"/>
        <w:rPr>
          <w:sz w:val="32"/>
          <w:szCs w:val="32"/>
          <w:rtl/>
        </w:rPr>
      </w:pPr>
      <w:r w:rsidRPr="00F25AFB">
        <w:rPr>
          <w:rFonts w:cs="Arial"/>
          <w:sz w:val="32"/>
          <w:szCs w:val="32"/>
          <w:rtl/>
        </w:rPr>
        <w:lastRenderedPageBreak/>
        <w:t>نسبة كبيرة تفضل استخدام العامية، ما يشير إلى ميل واسع للتواصل العفوي عبر الوسائط الرقمية.</w:t>
      </w:r>
    </w:p>
    <w:p w14:paraId="51261E39" w14:textId="41A348DE" w:rsidR="00D5386F" w:rsidRPr="00F25AFB" w:rsidRDefault="00D5386F">
      <w:pPr>
        <w:pStyle w:val="a6"/>
        <w:numPr>
          <w:ilvl w:val="0"/>
          <w:numId w:val="17"/>
        </w:numPr>
        <w:tabs>
          <w:tab w:val="left" w:pos="1099"/>
        </w:tabs>
        <w:ind w:left="360"/>
        <w:rPr>
          <w:sz w:val="32"/>
          <w:szCs w:val="32"/>
          <w:rtl/>
        </w:rPr>
      </w:pPr>
      <w:r w:rsidRPr="00F25AFB">
        <w:rPr>
          <w:rFonts w:cs="Arial"/>
          <w:sz w:val="32"/>
          <w:szCs w:val="32"/>
          <w:rtl/>
        </w:rPr>
        <w:t>اللهجة العامية تعتبر أسرع، أقرب للمتلقي، وأكثر تلقائية، خاصةً في الدردشات والتعليقات الفورية.</w:t>
      </w:r>
    </w:p>
    <w:p w14:paraId="3E624228" w14:textId="77777777" w:rsidR="00D5386F" w:rsidRPr="00F25AFB" w:rsidRDefault="00D5386F">
      <w:pPr>
        <w:pStyle w:val="a6"/>
        <w:numPr>
          <w:ilvl w:val="0"/>
          <w:numId w:val="17"/>
        </w:numPr>
        <w:tabs>
          <w:tab w:val="left" w:pos="1099"/>
        </w:tabs>
        <w:ind w:left="360"/>
        <w:rPr>
          <w:sz w:val="32"/>
          <w:szCs w:val="32"/>
          <w:rtl/>
        </w:rPr>
      </w:pPr>
      <w:r w:rsidRPr="00F25AFB">
        <w:rPr>
          <w:rFonts w:cs="Arial"/>
          <w:sz w:val="32"/>
          <w:szCs w:val="32"/>
          <w:rtl/>
        </w:rPr>
        <w:t>هذا يدل على تراجع الفصحى في الاستخدام التفاعلي.</w:t>
      </w:r>
    </w:p>
    <w:p w14:paraId="6856F99F" w14:textId="77777777" w:rsidR="00D5386F" w:rsidRPr="0075118F" w:rsidRDefault="00D5386F" w:rsidP="00D5386F">
      <w:pPr>
        <w:tabs>
          <w:tab w:val="left" w:pos="1099"/>
        </w:tabs>
        <w:rPr>
          <w:sz w:val="14"/>
          <w:szCs w:val="14"/>
          <w:rtl/>
        </w:rPr>
      </w:pPr>
    </w:p>
    <w:p w14:paraId="29E3DEE1" w14:textId="46D44AE1" w:rsidR="00B12AA4" w:rsidRDefault="00D5386F" w:rsidP="00B12AA4">
      <w:pPr>
        <w:tabs>
          <w:tab w:val="left" w:pos="1099"/>
        </w:tabs>
        <w:rPr>
          <w:rFonts w:cs="Arial"/>
          <w:sz w:val="32"/>
          <w:szCs w:val="32"/>
        </w:rPr>
      </w:pPr>
      <w:r w:rsidRPr="00F25AFB">
        <w:rPr>
          <w:rFonts w:cs="Arial"/>
          <w:sz w:val="32"/>
          <w:szCs w:val="32"/>
          <w:rtl/>
        </w:rPr>
        <w:t>2. “لا” –</w:t>
      </w:r>
      <w:r w:rsidR="00B12AA4">
        <w:rPr>
          <w:rFonts w:cs="Arial" w:hint="cs"/>
          <w:sz w:val="32"/>
          <w:szCs w:val="32"/>
          <w:rtl/>
        </w:rPr>
        <w:t xml:space="preserve"> </w:t>
      </w:r>
      <w:r w:rsidR="00B12AA4">
        <w:rPr>
          <w:rFonts w:cs="Arial"/>
          <w:sz w:val="32"/>
          <w:szCs w:val="32"/>
        </w:rPr>
        <w:t>40.3%</w:t>
      </w:r>
    </w:p>
    <w:p w14:paraId="11A5FEC5" w14:textId="01FEDFFF" w:rsidR="00D5386F" w:rsidRPr="00B12AA4" w:rsidRDefault="00D5386F">
      <w:pPr>
        <w:pStyle w:val="a6"/>
        <w:numPr>
          <w:ilvl w:val="0"/>
          <w:numId w:val="20"/>
        </w:numPr>
        <w:tabs>
          <w:tab w:val="left" w:pos="1099"/>
        </w:tabs>
        <w:rPr>
          <w:sz w:val="32"/>
          <w:szCs w:val="32"/>
          <w:rtl/>
        </w:rPr>
      </w:pPr>
      <w:r w:rsidRPr="00B12AA4">
        <w:rPr>
          <w:rFonts w:cs="Arial"/>
          <w:sz w:val="32"/>
          <w:szCs w:val="32"/>
          <w:rtl/>
        </w:rPr>
        <w:t>النسبة المتساوية مع الخيار الأول تكشف عن انقسام واضح بين المشاركين.</w:t>
      </w:r>
    </w:p>
    <w:p w14:paraId="7DA1804E" w14:textId="1FA1C73E" w:rsidR="00D5386F" w:rsidRDefault="00D5386F">
      <w:pPr>
        <w:pStyle w:val="a6"/>
        <w:numPr>
          <w:ilvl w:val="0"/>
          <w:numId w:val="20"/>
        </w:numPr>
        <w:tabs>
          <w:tab w:val="left" w:pos="1099"/>
        </w:tabs>
        <w:rPr>
          <w:sz w:val="32"/>
          <w:szCs w:val="32"/>
        </w:rPr>
      </w:pPr>
      <w:r w:rsidRPr="00F25AFB">
        <w:rPr>
          <w:rFonts w:cs="Arial"/>
          <w:sz w:val="32"/>
          <w:szCs w:val="32"/>
          <w:rtl/>
        </w:rPr>
        <w:t>هذا الانقسام يعكس صراعًا بين الهوية اللغوية الفصيحة والانجراف نحو الاستخدام العملي الشائع.</w:t>
      </w:r>
    </w:p>
    <w:p w14:paraId="37C42FDD" w14:textId="0E21A428" w:rsidR="00D5386F" w:rsidRPr="00F25AFB" w:rsidRDefault="00D5386F" w:rsidP="00D5386F">
      <w:pPr>
        <w:tabs>
          <w:tab w:val="left" w:pos="1099"/>
        </w:tabs>
        <w:rPr>
          <w:sz w:val="32"/>
          <w:szCs w:val="32"/>
        </w:rPr>
      </w:pPr>
    </w:p>
    <w:p w14:paraId="7F3691F2" w14:textId="1A36B1F8" w:rsidR="00D5386F" w:rsidRPr="00F25AFB" w:rsidRDefault="00D5386F">
      <w:pPr>
        <w:pStyle w:val="a6"/>
        <w:numPr>
          <w:ilvl w:val="0"/>
          <w:numId w:val="19"/>
        </w:numPr>
        <w:tabs>
          <w:tab w:val="left" w:pos="1099"/>
        </w:tabs>
        <w:rPr>
          <w:sz w:val="32"/>
          <w:szCs w:val="32"/>
          <w:rtl/>
        </w:rPr>
      </w:pPr>
      <w:r w:rsidRPr="00F25AFB">
        <w:rPr>
          <w:rFonts w:cs="Arial"/>
          <w:sz w:val="32"/>
          <w:szCs w:val="32"/>
          <w:rtl/>
        </w:rPr>
        <w:t>هذه الفئة تمثل الحياد أو التكيف، أي أن المستخدمين يتنقلون بين الفصحى والعامية حسب السياق.</w:t>
      </w:r>
    </w:p>
    <w:p w14:paraId="6B8A0066" w14:textId="77777777" w:rsidR="00D5386F" w:rsidRPr="00F25AFB" w:rsidRDefault="00D5386F">
      <w:pPr>
        <w:pStyle w:val="a6"/>
        <w:numPr>
          <w:ilvl w:val="0"/>
          <w:numId w:val="19"/>
        </w:numPr>
        <w:tabs>
          <w:tab w:val="left" w:pos="1099"/>
        </w:tabs>
        <w:rPr>
          <w:sz w:val="32"/>
          <w:szCs w:val="32"/>
          <w:rtl/>
        </w:rPr>
      </w:pPr>
      <w:r w:rsidRPr="00F25AFB">
        <w:rPr>
          <w:rFonts w:cs="Arial"/>
          <w:sz w:val="32"/>
          <w:szCs w:val="32"/>
          <w:rtl/>
        </w:rPr>
        <w:t>هذا قد يكون دلالة على مرونة لغوية أو ضعف في الالتزام بثقافة لغوية محددة.</w:t>
      </w:r>
    </w:p>
    <w:p w14:paraId="283E4344" w14:textId="77777777" w:rsidR="00D5386F" w:rsidRDefault="00D5386F" w:rsidP="00D5386F">
      <w:pPr>
        <w:tabs>
          <w:tab w:val="left" w:pos="1099"/>
        </w:tabs>
        <w:rPr>
          <w:rtl/>
        </w:rPr>
      </w:pPr>
    </w:p>
    <w:p w14:paraId="7507EC82" w14:textId="77777777" w:rsidR="00A45775" w:rsidRPr="00A45775" w:rsidRDefault="00A45775" w:rsidP="00D5386F">
      <w:pPr>
        <w:tabs>
          <w:tab w:val="left" w:pos="1099"/>
        </w:tabs>
        <w:rPr>
          <w:sz w:val="2"/>
          <w:szCs w:val="2"/>
          <w:rtl/>
        </w:rPr>
      </w:pPr>
    </w:p>
    <w:p w14:paraId="77A74511" w14:textId="6BC71EBF" w:rsidR="00D5386F" w:rsidRPr="00B12AA4" w:rsidRDefault="00B12AA4" w:rsidP="00D5386F">
      <w:pPr>
        <w:tabs>
          <w:tab w:val="left" w:pos="1099"/>
        </w:tabs>
        <w:rPr>
          <w:b/>
          <w:bCs/>
          <w:sz w:val="32"/>
          <w:szCs w:val="32"/>
          <w:rtl/>
        </w:rPr>
      </w:pPr>
      <w:r w:rsidRPr="00B12AA4">
        <w:rPr>
          <w:rFonts w:hint="cs"/>
          <w:b/>
          <w:bCs/>
          <w:sz w:val="32"/>
          <w:szCs w:val="32"/>
          <w:rtl/>
        </w:rPr>
        <w:t>ملاحظات تحليلية:</w:t>
      </w:r>
    </w:p>
    <w:tbl>
      <w:tblPr>
        <w:tblStyle w:val="10"/>
        <w:bidiVisual/>
        <w:tblW w:w="0" w:type="auto"/>
        <w:tblLook w:val="04A0" w:firstRow="1" w:lastRow="0" w:firstColumn="1" w:lastColumn="0" w:noHBand="0" w:noVBand="1"/>
      </w:tblPr>
      <w:tblGrid>
        <w:gridCol w:w="3399"/>
        <w:gridCol w:w="3399"/>
      </w:tblGrid>
      <w:tr w:rsidR="00B12AA4" w14:paraId="66EB4BB0" w14:textId="77777777" w:rsidTr="00A45775">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3399" w:type="dxa"/>
          </w:tcPr>
          <w:p w14:paraId="6ED65B96" w14:textId="5DA18B98" w:rsidR="00B12AA4" w:rsidRPr="00A45775" w:rsidRDefault="00B12AA4" w:rsidP="00D5386F">
            <w:pPr>
              <w:tabs>
                <w:tab w:val="left" w:pos="1099"/>
              </w:tabs>
              <w:rPr>
                <w:b w:val="0"/>
                <w:bCs w:val="0"/>
                <w:sz w:val="28"/>
                <w:szCs w:val="28"/>
                <w:rtl/>
              </w:rPr>
            </w:pPr>
            <w:r w:rsidRPr="00A45775">
              <w:rPr>
                <w:rFonts w:hint="cs"/>
                <w:b w:val="0"/>
                <w:bCs w:val="0"/>
                <w:sz w:val="28"/>
                <w:szCs w:val="28"/>
                <w:rtl/>
              </w:rPr>
              <w:t>التفسير</w:t>
            </w:r>
          </w:p>
        </w:tc>
        <w:tc>
          <w:tcPr>
            <w:tcW w:w="3399" w:type="dxa"/>
          </w:tcPr>
          <w:p w14:paraId="308484E6" w14:textId="24159C20" w:rsidR="00B12AA4" w:rsidRPr="00A45775" w:rsidRDefault="00A45775" w:rsidP="00D5386F">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45775">
              <w:rPr>
                <w:rFonts w:hint="cs"/>
                <w:b w:val="0"/>
                <w:bCs w:val="0"/>
                <w:sz w:val="28"/>
                <w:szCs w:val="28"/>
                <w:rtl/>
              </w:rPr>
              <w:t>المؤشر</w:t>
            </w:r>
          </w:p>
        </w:tc>
      </w:tr>
      <w:tr w:rsidR="00B12AA4" w14:paraId="2A45CFAF" w14:textId="77777777" w:rsidTr="00A45775">
        <w:trPr>
          <w:cnfStyle w:val="000000100000" w:firstRow="0" w:lastRow="0" w:firstColumn="0" w:lastColumn="0" w:oddVBand="0" w:evenVBand="0" w:oddHBand="1"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3399" w:type="dxa"/>
          </w:tcPr>
          <w:p w14:paraId="6BC37A7F" w14:textId="0273E827" w:rsidR="00B12AA4" w:rsidRPr="00A45775" w:rsidRDefault="00B12AA4" w:rsidP="00D5386F">
            <w:pPr>
              <w:tabs>
                <w:tab w:val="left" w:pos="1099"/>
              </w:tabs>
              <w:rPr>
                <w:b w:val="0"/>
                <w:bCs w:val="0"/>
                <w:sz w:val="28"/>
                <w:szCs w:val="28"/>
                <w:rtl/>
              </w:rPr>
            </w:pPr>
            <w:r w:rsidRPr="00A45775">
              <w:rPr>
                <w:rFonts w:hint="cs"/>
                <w:b w:val="0"/>
                <w:bCs w:val="0"/>
                <w:sz w:val="28"/>
                <w:szCs w:val="28"/>
                <w:rtl/>
              </w:rPr>
              <w:t>يكشف عن انقسام مجتمعي لغوي اتجاه العامية والفصحى.</w:t>
            </w:r>
          </w:p>
        </w:tc>
        <w:tc>
          <w:tcPr>
            <w:tcW w:w="3399" w:type="dxa"/>
          </w:tcPr>
          <w:p w14:paraId="453F58FE" w14:textId="676EEB93" w:rsidR="00B12AA4" w:rsidRPr="00A45775" w:rsidRDefault="00A45775" w:rsidP="00D5386F">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A45775">
              <w:rPr>
                <w:rFonts w:hint="cs"/>
                <w:sz w:val="28"/>
                <w:szCs w:val="28"/>
                <w:rtl/>
              </w:rPr>
              <w:t xml:space="preserve">انقسام </w:t>
            </w:r>
            <w:r w:rsidRPr="00A45775">
              <w:rPr>
                <w:sz w:val="28"/>
                <w:szCs w:val="28"/>
              </w:rPr>
              <w:t>50l50</w:t>
            </w:r>
            <w:r w:rsidRPr="00A45775">
              <w:rPr>
                <w:rFonts w:hint="cs"/>
                <w:sz w:val="28"/>
                <w:szCs w:val="28"/>
                <w:rtl/>
                <w:lang w:bidi="ku-Arab-IQ"/>
              </w:rPr>
              <w:t xml:space="preserve"> </w:t>
            </w:r>
            <w:r w:rsidRPr="00A45775">
              <w:rPr>
                <w:rFonts w:hint="cs"/>
                <w:sz w:val="28"/>
                <w:szCs w:val="28"/>
                <w:rtl/>
              </w:rPr>
              <w:t>بين "نعم" و "لا"</w:t>
            </w:r>
          </w:p>
        </w:tc>
      </w:tr>
      <w:tr w:rsidR="00B12AA4" w14:paraId="50C33C49" w14:textId="77777777" w:rsidTr="00A45775">
        <w:trPr>
          <w:trHeight w:val="761"/>
        </w:trPr>
        <w:tc>
          <w:tcPr>
            <w:cnfStyle w:val="001000000000" w:firstRow="0" w:lastRow="0" w:firstColumn="1" w:lastColumn="0" w:oddVBand="0" w:evenVBand="0" w:oddHBand="0" w:evenHBand="0" w:firstRowFirstColumn="0" w:firstRowLastColumn="0" w:lastRowFirstColumn="0" w:lastRowLastColumn="0"/>
            <w:tcW w:w="3399" w:type="dxa"/>
          </w:tcPr>
          <w:p w14:paraId="533D2405" w14:textId="20163717" w:rsidR="00B12AA4" w:rsidRPr="00A45775" w:rsidRDefault="00B12AA4" w:rsidP="00D5386F">
            <w:pPr>
              <w:tabs>
                <w:tab w:val="left" w:pos="1099"/>
              </w:tabs>
              <w:rPr>
                <w:b w:val="0"/>
                <w:bCs w:val="0"/>
                <w:sz w:val="28"/>
                <w:szCs w:val="28"/>
                <w:rtl/>
              </w:rPr>
            </w:pPr>
            <w:r w:rsidRPr="00A45775">
              <w:rPr>
                <w:rFonts w:hint="cs"/>
                <w:b w:val="0"/>
                <w:bCs w:val="0"/>
                <w:sz w:val="28"/>
                <w:szCs w:val="28"/>
                <w:rtl/>
              </w:rPr>
              <w:t>تفتح المجال لدراسة الأثير السياقي والمن</w:t>
            </w:r>
            <w:r w:rsidR="00A45775" w:rsidRPr="00A45775">
              <w:rPr>
                <w:rFonts w:hint="cs"/>
                <w:b w:val="0"/>
                <w:bCs w:val="0"/>
                <w:sz w:val="28"/>
                <w:szCs w:val="28"/>
                <w:rtl/>
              </w:rPr>
              <w:t>صاتي على اللغة.</w:t>
            </w:r>
          </w:p>
        </w:tc>
        <w:tc>
          <w:tcPr>
            <w:tcW w:w="3399" w:type="dxa"/>
          </w:tcPr>
          <w:p w14:paraId="6B9BBD8A" w14:textId="12449822" w:rsidR="00B12AA4" w:rsidRPr="00A45775" w:rsidRDefault="00A45775" w:rsidP="00D5386F">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A45775">
              <w:rPr>
                <w:rFonts w:hint="cs"/>
                <w:sz w:val="28"/>
                <w:szCs w:val="28"/>
                <w:rtl/>
              </w:rPr>
              <w:t xml:space="preserve">حيادية البعض </w:t>
            </w:r>
            <w:r w:rsidRPr="00A45775">
              <w:rPr>
                <w:sz w:val="28"/>
                <w:szCs w:val="28"/>
              </w:rPr>
              <w:t>19.3%</w:t>
            </w:r>
            <w:r w:rsidRPr="00A45775">
              <w:rPr>
                <w:rFonts w:hint="cs"/>
                <w:sz w:val="28"/>
                <w:szCs w:val="28"/>
                <w:rtl/>
              </w:rPr>
              <w:t xml:space="preserve"> </w:t>
            </w:r>
          </w:p>
        </w:tc>
      </w:tr>
    </w:tbl>
    <w:p w14:paraId="7C11A891" w14:textId="77777777" w:rsidR="00A45775" w:rsidRDefault="00A45775" w:rsidP="00D5386F">
      <w:pPr>
        <w:tabs>
          <w:tab w:val="left" w:pos="1099"/>
        </w:tabs>
        <w:rPr>
          <w:rtl/>
        </w:rPr>
      </w:pPr>
    </w:p>
    <w:p w14:paraId="6A38B8E1" w14:textId="77777777" w:rsidR="00A45775" w:rsidRPr="00A45775" w:rsidRDefault="00A45775" w:rsidP="00D5386F">
      <w:pPr>
        <w:tabs>
          <w:tab w:val="left" w:pos="1099"/>
        </w:tabs>
        <w:rPr>
          <w:sz w:val="2"/>
          <w:szCs w:val="2"/>
          <w:rtl/>
        </w:rPr>
      </w:pPr>
    </w:p>
    <w:p w14:paraId="287393B6" w14:textId="77777777" w:rsidR="00D5386F" w:rsidRPr="00F25AFB" w:rsidRDefault="00D5386F" w:rsidP="00D5386F">
      <w:pPr>
        <w:tabs>
          <w:tab w:val="left" w:pos="1099"/>
        </w:tabs>
        <w:rPr>
          <w:b/>
          <w:bCs/>
          <w:sz w:val="32"/>
          <w:szCs w:val="32"/>
          <w:rtl/>
        </w:rPr>
      </w:pPr>
      <w:r w:rsidRPr="00F25AFB">
        <w:rPr>
          <w:rFonts w:cs="Arial"/>
          <w:b/>
          <w:bCs/>
          <w:sz w:val="32"/>
          <w:szCs w:val="32"/>
          <w:rtl/>
        </w:rPr>
        <w:t>الاستنتاج:</w:t>
      </w:r>
    </w:p>
    <w:p w14:paraId="2CE701BE" w14:textId="56F91714" w:rsidR="00D5386F" w:rsidRPr="00F25AFB" w:rsidRDefault="00D5386F">
      <w:pPr>
        <w:pStyle w:val="a6"/>
        <w:numPr>
          <w:ilvl w:val="0"/>
          <w:numId w:val="18"/>
        </w:numPr>
        <w:tabs>
          <w:tab w:val="left" w:pos="1099"/>
        </w:tabs>
        <w:rPr>
          <w:sz w:val="32"/>
          <w:szCs w:val="32"/>
          <w:rtl/>
        </w:rPr>
      </w:pPr>
      <w:r w:rsidRPr="00F25AFB">
        <w:rPr>
          <w:rFonts w:cs="Arial"/>
          <w:sz w:val="32"/>
          <w:szCs w:val="32"/>
          <w:rtl/>
        </w:rPr>
        <w:t>الاستخدام العامي منتشر ومرغوب لدى نصف المشاركين تقريبًا.</w:t>
      </w:r>
    </w:p>
    <w:p w14:paraId="261AD2BD" w14:textId="00DA6FA1" w:rsidR="00D5386F" w:rsidRPr="00F25AFB" w:rsidRDefault="00D5386F">
      <w:pPr>
        <w:pStyle w:val="a6"/>
        <w:numPr>
          <w:ilvl w:val="0"/>
          <w:numId w:val="18"/>
        </w:numPr>
        <w:tabs>
          <w:tab w:val="left" w:pos="1099"/>
        </w:tabs>
        <w:rPr>
          <w:sz w:val="32"/>
          <w:szCs w:val="32"/>
          <w:rtl/>
        </w:rPr>
      </w:pPr>
      <w:r w:rsidRPr="00F25AFB">
        <w:rPr>
          <w:rFonts w:cs="Arial"/>
          <w:sz w:val="32"/>
          <w:szCs w:val="32"/>
          <w:rtl/>
        </w:rPr>
        <w:t>وجود نسبة متساوية لرافضي العامية يدل على وجود وعي لغوي مقابل الانتشار العامي.</w:t>
      </w:r>
    </w:p>
    <w:p w14:paraId="6E1353BB" w14:textId="1DCB4585" w:rsidR="00D5386F" w:rsidRPr="00F25AFB" w:rsidRDefault="00D5386F">
      <w:pPr>
        <w:pStyle w:val="a6"/>
        <w:numPr>
          <w:ilvl w:val="0"/>
          <w:numId w:val="18"/>
        </w:numPr>
        <w:tabs>
          <w:tab w:val="left" w:pos="1099"/>
        </w:tabs>
        <w:rPr>
          <w:sz w:val="32"/>
          <w:szCs w:val="32"/>
          <w:rtl/>
        </w:rPr>
      </w:pPr>
      <w:r w:rsidRPr="00F25AFB">
        <w:rPr>
          <w:rFonts w:cs="Arial"/>
          <w:sz w:val="32"/>
          <w:szCs w:val="32"/>
          <w:rtl/>
        </w:rPr>
        <w:t>من الضروري إدماج الفصحى بشكل غير جامد وجذاب في تطبيقات ومنصات التواصل لخلق توازن لغوي معاصر</w:t>
      </w:r>
      <w:r w:rsidR="00F25AFB">
        <w:rPr>
          <w:rFonts w:hint="cs"/>
          <w:sz w:val="32"/>
          <w:szCs w:val="32"/>
          <w:rtl/>
        </w:rPr>
        <w:t>.</w:t>
      </w:r>
    </w:p>
    <w:p w14:paraId="76801A2D" w14:textId="77777777" w:rsidR="00D5386F" w:rsidRDefault="00D5386F" w:rsidP="00D5386F">
      <w:pPr>
        <w:tabs>
          <w:tab w:val="left" w:pos="1099"/>
        </w:tabs>
        <w:rPr>
          <w:rtl/>
        </w:rPr>
      </w:pPr>
    </w:p>
    <w:p w14:paraId="0E8DB593" w14:textId="759253B5" w:rsidR="00DA4B16" w:rsidRDefault="00D922A7" w:rsidP="00DA4B16">
      <w:pPr>
        <w:tabs>
          <w:tab w:val="left" w:pos="1099"/>
        </w:tabs>
        <w:rPr>
          <w:rtl/>
        </w:rPr>
      </w:pPr>
      <w:r>
        <w:rPr>
          <w:rFonts w:hint="cs"/>
          <w:rtl/>
        </w:rPr>
        <w:t xml:space="preserve"> </w:t>
      </w:r>
      <w:r w:rsidR="00D94620">
        <w:rPr>
          <w:rFonts w:hint="cs"/>
          <w:rtl/>
        </w:rPr>
        <w:t xml:space="preserve"> </w:t>
      </w:r>
    </w:p>
    <w:p w14:paraId="7F120526" w14:textId="44954E0A" w:rsidR="00DA4B16" w:rsidRDefault="00A45775" w:rsidP="00A44480">
      <w:pPr>
        <w:tabs>
          <w:tab w:val="left" w:pos="1099"/>
        </w:tabs>
        <w:rPr>
          <w:sz w:val="32"/>
          <w:szCs w:val="32"/>
          <w:rtl/>
        </w:rPr>
      </w:pPr>
      <w:r w:rsidRPr="00A45775">
        <w:rPr>
          <w:rFonts w:hint="cs"/>
          <w:sz w:val="32"/>
          <w:szCs w:val="32"/>
          <w:rtl/>
        </w:rPr>
        <w:lastRenderedPageBreak/>
        <w:t>المحور السابع: في رأيك، هل للإعلام الرقمي أثر سلبي على مكانة اللغة العربية؟</w:t>
      </w:r>
    </w:p>
    <w:p w14:paraId="55531287" w14:textId="77777777" w:rsidR="00A44480" w:rsidRPr="0075118F" w:rsidRDefault="00A44480" w:rsidP="00A44480">
      <w:pPr>
        <w:tabs>
          <w:tab w:val="left" w:pos="1099"/>
        </w:tabs>
        <w:rPr>
          <w:sz w:val="4"/>
          <w:szCs w:val="4"/>
          <w:rtl/>
        </w:rPr>
      </w:pPr>
    </w:p>
    <w:tbl>
      <w:tblPr>
        <w:tblStyle w:val="10"/>
        <w:bidiVisual/>
        <w:tblW w:w="0" w:type="auto"/>
        <w:tblLook w:val="04A0" w:firstRow="1" w:lastRow="0" w:firstColumn="1" w:lastColumn="0" w:noHBand="0" w:noVBand="1"/>
      </w:tblPr>
      <w:tblGrid>
        <w:gridCol w:w="2157"/>
        <w:gridCol w:w="2157"/>
        <w:gridCol w:w="2157"/>
      </w:tblGrid>
      <w:tr w:rsidR="00A45775" w14:paraId="04CD0975" w14:textId="77777777" w:rsidTr="00A44480">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157" w:type="dxa"/>
          </w:tcPr>
          <w:p w14:paraId="18A0DD9B" w14:textId="5648C79E" w:rsidR="00A45775" w:rsidRPr="00A44480" w:rsidRDefault="00A44480" w:rsidP="00DA4B16">
            <w:pPr>
              <w:tabs>
                <w:tab w:val="left" w:pos="1099"/>
              </w:tabs>
              <w:rPr>
                <w:b w:val="0"/>
                <w:bCs w:val="0"/>
                <w:sz w:val="28"/>
                <w:szCs w:val="28"/>
                <w:rtl/>
              </w:rPr>
            </w:pPr>
            <w:r w:rsidRPr="00A44480">
              <w:rPr>
                <w:rFonts w:hint="cs"/>
                <w:b w:val="0"/>
                <w:bCs w:val="0"/>
                <w:sz w:val="28"/>
                <w:szCs w:val="28"/>
                <w:rtl/>
              </w:rPr>
              <w:t>العدد التقديري</w:t>
            </w:r>
          </w:p>
        </w:tc>
        <w:tc>
          <w:tcPr>
            <w:tcW w:w="2157" w:type="dxa"/>
          </w:tcPr>
          <w:p w14:paraId="6E6253C7" w14:textId="5746875D" w:rsidR="00A45775" w:rsidRPr="00A44480" w:rsidRDefault="00A44480"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44480">
              <w:rPr>
                <w:rFonts w:hint="cs"/>
                <w:b w:val="0"/>
                <w:bCs w:val="0"/>
                <w:sz w:val="28"/>
                <w:szCs w:val="28"/>
                <w:rtl/>
              </w:rPr>
              <w:t>النسبة المئوية</w:t>
            </w:r>
          </w:p>
        </w:tc>
        <w:tc>
          <w:tcPr>
            <w:tcW w:w="2157" w:type="dxa"/>
          </w:tcPr>
          <w:p w14:paraId="4D34FCA4" w14:textId="370A578C" w:rsidR="00A45775" w:rsidRPr="00A44480" w:rsidRDefault="00A44480"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A44480">
              <w:rPr>
                <w:rFonts w:hint="cs"/>
                <w:b w:val="0"/>
                <w:bCs w:val="0"/>
                <w:sz w:val="28"/>
                <w:szCs w:val="28"/>
                <w:rtl/>
              </w:rPr>
              <w:t>الاجابة</w:t>
            </w:r>
          </w:p>
        </w:tc>
      </w:tr>
      <w:tr w:rsidR="00A45775" w14:paraId="795A0504" w14:textId="77777777" w:rsidTr="00A44480">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157" w:type="dxa"/>
          </w:tcPr>
          <w:p w14:paraId="48F073DE" w14:textId="1B1E9EBE" w:rsidR="00A45775" w:rsidRPr="00A44480" w:rsidRDefault="00A44480" w:rsidP="00DA4B16">
            <w:pPr>
              <w:tabs>
                <w:tab w:val="left" w:pos="1099"/>
              </w:tabs>
              <w:rPr>
                <w:b w:val="0"/>
                <w:bCs w:val="0"/>
                <w:sz w:val="28"/>
                <w:szCs w:val="28"/>
              </w:rPr>
            </w:pPr>
            <w:r w:rsidRPr="00A44480">
              <w:rPr>
                <w:b w:val="0"/>
                <w:bCs w:val="0"/>
                <w:sz w:val="28"/>
                <w:szCs w:val="28"/>
              </w:rPr>
              <w:t>33</w:t>
            </w:r>
          </w:p>
        </w:tc>
        <w:tc>
          <w:tcPr>
            <w:tcW w:w="2157" w:type="dxa"/>
          </w:tcPr>
          <w:p w14:paraId="4B99E57D" w14:textId="6F633B09" w:rsidR="00A45775" w:rsidRPr="00A44480" w:rsidRDefault="00A44480"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A44480">
              <w:rPr>
                <w:sz w:val="28"/>
                <w:szCs w:val="28"/>
              </w:rPr>
              <w:t>53.2%</w:t>
            </w:r>
          </w:p>
        </w:tc>
        <w:tc>
          <w:tcPr>
            <w:tcW w:w="2157" w:type="dxa"/>
          </w:tcPr>
          <w:p w14:paraId="6A05BE14" w14:textId="0CA5219B" w:rsidR="00A45775" w:rsidRPr="00A44480" w:rsidRDefault="00A44480"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A44480">
              <w:rPr>
                <w:rFonts w:hint="cs"/>
                <w:sz w:val="28"/>
                <w:szCs w:val="28"/>
                <w:rtl/>
              </w:rPr>
              <w:t>نعم</w:t>
            </w:r>
          </w:p>
        </w:tc>
      </w:tr>
      <w:tr w:rsidR="00A45775" w14:paraId="6E410173" w14:textId="77777777" w:rsidTr="00A44480">
        <w:trPr>
          <w:trHeight w:val="383"/>
        </w:trPr>
        <w:tc>
          <w:tcPr>
            <w:cnfStyle w:val="001000000000" w:firstRow="0" w:lastRow="0" w:firstColumn="1" w:lastColumn="0" w:oddVBand="0" w:evenVBand="0" w:oddHBand="0" w:evenHBand="0" w:firstRowFirstColumn="0" w:firstRowLastColumn="0" w:lastRowFirstColumn="0" w:lastRowLastColumn="0"/>
            <w:tcW w:w="2157" w:type="dxa"/>
          </w:tcPr>
          <w:p w14:paraId="0D7F5F0C" w14:textId="61AE17BC" w:rsidR="00A45775" w:rsidRPr="00A44480" w:rsidRDefault="00A44480" w:rsidP="00DA4B16">
            <w:pPr>
              <w:tabs>
                <w:tab w:val="left" w:pos="1099"/>
              </w:tabs>
              <w:rPr>
                <w:b w:val="0"/>
                <w:bCs w:val="0"/>
                <w:sz w:val="28"/>
                <w:szCs w:val="28"/>
              </w:rPr>
            </w:pPr>
            <w:r w:rsidRPr="00A44480">
              <w:rPr>
                <w:b w:val="0"/>
                <w:bCs w:val="0"/>
                <w:sz w:val="28"/>
                <w:szCs w:val="28"/>
              </w:rPr>
              <w:t>11</w:t>
            </w:r>
          </w:p>
        </w:tc>
        <w:tc>
          <w:tcPr>
            <w:tcW w:w="2157" w:type="dxa"/>
          </w:tcPr>
          <w:p w14:paraId="6A6DF4BF" w14:textId="007DBFAE" w:rsidR="00A45775" w:rsidRPr="00A44480" w:rsidRDefault="00A44480"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Pr>
            </w:pPr>
            <w:r w:rsidRPr="00A44480">
              <w:rPr>
                <w:sz w:val="28"/>
                <w:szCs w:val="28"/>
              </w:rPr>
              <w:t>17.7%</w:t>
            </w:r>
          </w:p>
        </w:tc>
        <w:tc>
          <w:tcPr>
            <w:tcW w:w="2157" w:type="dxa"/>
          </w:tcPr>
          <w:p w14:paraId="175335BB" w14:textId="454CB174" w:rsidR="00A45775" w:rsidRPr="00A44480" w:rsidRDefault="00A44480"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A44480">
              <w:rPr>
                <w:rFonts w:hint="cs"/>
                <w:sz w:val="28"/>
                <w:szCs w:val="28"/>
                <w:rtl/>
              </w:rPr>
              <w:t>لا</w:t>
            </w:r>
          </w:p>
        </w:tc>
      </w:tr>
      <w:tr w:rsidR="00A45775" w14:paraId="10D0121C" w14:textId="77777777" w:rsidTr="00A44480">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157" w:type="dxa"/>
          </w:tcPr>
          <w:p w14:paraId="4EE193A9" w14:textId="1C329378" w:rsidR="00A45775" w:rsidRPr="00A44480" w:rsidRDefault="00A44480" w:rsidP="00DA4B16">
            <w:pPr>
              <w:tabs>
                <w:tab w:val="left" w:pos="1099"/>
              </w:tabs>
              <w:rPr>
                <w:b w:val="0"/>
                <w:bCs w:val="0"/>
                <w:sz w:val="28"/>
                <w:szCs w:val="28"/>
                <w:rtl/>
              </w:rPr>
            </w:pPr>
            <w:r w:rsidRPr="00A44480">
              <w:rPr>
                <w:b w:val="0"/>
                <w:bCs w:val="0"/>
                <w:sz w:val="28"/>
                <w:szCs w:val="28"/>
              </w:rPr>
              <w:t>18</w:t>
            </w:r>
          </w:p>
        </w:tc>
        <w:tc>
          <w:tcPr>
            <w:tcW w:w="2157" w:type="dxa"/>
          </w:tcPr>
          <w:p w14:paraId="3EEA900A" w14:textId="0FDC562C" w:rsidR="00A45775" w:rsidRPr="00A44480" w:rsidRDefault="00A44480"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A44480">
              <w:rPr>
                <w:sz w:val="28"/>
                <w:szCs w:val="28"/>
              </w:rPr>
              <w:t>29%</w:t>
            </w:r>
          </w:p>
        </w:tc>
        <w:tc>
          <w:tcPr>
            <w:tcW w:w="2157" w:type="dxa"/>
          </w:tcPr>
          <w:p w14:paraId="47A49AB6" w14:textId="073ABCDC" w:rsidR="00A45775" w:rsidRPr="00A44480" w:rsidRDefault="00A44480"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A44480">
              <w:rPr>
                <w:rFonts w:hint="cs"/>
                <w:sz w:val="28"/>
                <w:szCs w:val="28"/>
                <w:rtl/>
              </w:rPr>
              <w:t>غير متأكد</w:t>
            </w:r>
          </w:p>
        </w:tc>
      </w:tr>
    </w:tbl>
    <w:p w14:paraId="03434AB0" w14:textId="77777777" w:rsidR="00DA4B16" w:rsidRDefault="00DA4B16" w:rsidP="00DA4B16">
      <w:pPr>
        <w:tabs>
          <w:tab w:val="left" w:pos="1099"/>
        </w:tabs>
        <w:rPr>
          <w:rtl/>
        </w:rPr>
      </w:pPr>
    </w:p>
    <w:p w14:paraId="5D4DC47B" w14:textId="229133C7" w:rsidR="00A44480" w:rsidRDefault="00A44480" w:rsidP="00DA4B16">
      <w:pPr>
        <w:tabs>
          <w:tab w:val="left" w:pos="1099"/>
        </w:tabs>
        <w:rPr>
          <w:rtl/>
        </w:rPr>
      </w:pPr>
      <w:r>
        <w:rPr>
          <w:noProof/>
        </w:rPr>
        <w:drawing>
          <wp:inline distT="0" distB="0" distL="0" distR="0" wp14:anchorId="377C1829" wp14:editId="5A37FC19">
            <wp:extent cx="3786505" cy="2590800"/>
            <wp:effectExtent l="0" t="0" r="4445" b="0"/>
            <wp:docPr id="1431718575"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FCC38A1" w14:textId="77777777" w:rsidR="00A44480" w:rsidRDefault="00A44480" w:rsidP="00DA4B16">
      <w:pPr>
        <w:tabs>
          <w:tab w:val="left" w:pos="1099"/>
        </w:tabs>
        <w:rPr>
          <w:rtl/>
        </w:rPr>
      </w:pPr>
    </w:p>
    <w:p w14:paraId="4B217154" w14:textId="5D058871" w:rsidR="0075118F" w:rsidRPr="0075118F" w:rsidRDefault="00A44480" w:rsidP="0075118F">
      <w:pPr>
        <w:tabs>
          <w:tab w:val="left" w:pos="1099"/>
        </w:tabs>
        <w:rPr>
          <w:b/>
          <w:bCs/>
          <w:sz w:val="32"/>
          <w:szCs w:val="32"/>
          <w:rtl/>
        </w:rPr>
      </w:pPr>
      <w:r w:rsidRPr="0075118F">
        <w:rPr>
          <w:rFonts w:cs="Arial"/>
          <w:b/>
          <w:bCs/>
          <w:sz w:val="32"/>
          <w:szCs w:val="32"/>
          <w:rtl/>
        </w:rPr>
        <w:t>التحليل الإحصائي التفصيلي:</w:t>
      </w:r>
    </w:p>
    <w:p w14:paraId="7B4A6023" w14:textId="77777777" w:rsidR="0075118F" w:rsidRPr="0075118F" w:rsidRDefault="0075118F" w:rsidP="0075118F">
      <w:pPr>
        <w:tabs>
          <w:tab w:val="left" w:pos="1099"/>
        </w:tabs>
        <w:rPr>
          <w:sz w:val="2"/>
          <w:szCs w:val="2"/>
          <w:rtl/>
        </w:rPr>
      </w:pPr>
    </w:p>
    <w:p w14:paraId="0D87CE0F" w14:textId="35F01875" w:rsidR="00A44480" w:rsidRPr="0075118F" w:rsidRDefault="00A44480" w:rsidP="00A44480">
      <w:pPr>
        <w:tabs>
          <w:tab w:val="left" w:pos="1099"/>
        </w:tabs>
        <w:rPr>
          <w:sz w:val="32"/>
          <w:szCs w:val="32"/>
        </w:rPr>
      </w:pPr>
      <w:r w:rsidRPr="0075118F">
        <w:rPr>
          <w:rFonts w:cs="Arial"/>
          <w:sz w:val="32"/>
          <w:szCs w:val="32"/>
          <w:rtl/>
        </w:rPr>
        <w:t xml:space="preserve">1. “نعم” – </w:t>
      </w:r>
      <w:r w:rsidR="0075118F">
        <w:rPr>
          <w:rFonts w:cs="Arial"/>
          <w:sz w:val="32"/>
          <w:szCs w:val="32"/>
        </w:rPr>
        <w:t>53.2%</w:t>
      </w:r>
    </w:p>
    <w:p w14:paraId="3F8B37E1" w14:textId="28A8AEC3" w:rsidR="00A44480" w:rsidRPr="0075118F" w:rsidRDefault="00A44480">
      <w:pPr>
        <w:pStyle w:val="a6"/>
        <w:numPr>
          <w:ilvl w:val="0"/>
          <w:numId w:val="21"/>
        </w:numPr>
        <w:tabs>
          <w:tab w:val="left" w:pos="1099"/>
        </w:tabs>
        <w:rPr>
          <w:sz w:val="32"/>
          <w:szCs w:val="32"/>
          <w:rtl/>
        </w:rPr>
      </w:pPr>
      <w:r w:rsidRPr="0075118F">
        <w:rPr>
          <w:rFonts w:cs="Arial"/>
          <w:sz w:val="32"/>
          <w:szCs w:val="32"/>
          <w:rtl/>
        </w:rPr>
        <w:t>أكثر من نصف المشاركين يرون أن للإعلام الرقمي أثرًا سلبيًا على مكانة اللغة العربية.</w:t>
      </w:r>
    </w:p>
    <w:p w14:paraId="16B11BA4" w14:textId="6A454634" w:rsidR="00A44480" w:rsidRPr="0075118F" w:rsidRDefault="00A44480">
      <w:pPr>
        <w:pStyle w:val="a6"/>
        <w:numPr>
          <w:ilvl w:val="0"/>
          <w:numId w:val="21"/>
        </w:numPr>
        <w:tabs>
          <w:tab w:val="left" w:pos="1099"/>
        </w:tabs>
        <w:rPr>
          <w:sz w:val="32"/>
          <w:szCs w:val="32"/>
          <w:rtl/>
        </w:rPr>
      </w:pPr>
      <w:r w:rsidRPr="0075118F">
        <w:rPr>
          <w:rFonts w:cs="Arial"/>
          <w:sz w:val="32"/>
          <w:szCs w:val="32"/>
          <w:rtl/>
        </w:rPr>
        <w:t>يُرجّح أن السبب يعود إلى:</w:t>
      </w:r>
    </w:p>
    <w:p w14:paraId="3B5C9801" w14:textId="7EA33126" w:rsidR="00A44480" w:rsidRPr="0075118F" w:rsidRDefault="00A44480">
      <w:pPr>
        <w:pStyle w:val="a6"/>
        <w:numPr>
          <w:ilvl w:val="0"/>
          <w:numId w:val="21"/>
        </w:numPr>
        <w:tabs>
          <w:tab w:val="left" w:pos="1099"/>
        </w:tabs>
        <w:rPr>
          <w:sz w:val="32"/>
          <w:szCs w:val="32"/>
          <w:rtl/>
        </w:rPr>
      </w:pPr>
      <w:r w:rsidRPr="0075118F">
        <w:rPr>
          <w:rFonts w:cs="Arial"/>
          <w:sz w:val="32"/>
          <w:szCs w:val="32"/>
          <w:rtl/>
        </w:rPr>
        <w:t>استخدام اللهجات والمصطلحات الأجنبية.</w:t>
      </w:r>
    </w:p>
    <w:p w14:paraId="39CAB651" w14:textId="55A16D19" w:rsidR="00A44480" w:rsidRPr="0075118F" w:rsidRDefault="00A44480">
      <w:pPr>
        <w:pStyle w:val="a6"/>
        <w:numPr>
          <w:ilvl w:val="0"/>
          <w:numId w:val="21"/>
        </w:numPr>
        <w:tabs>
          <w:tab w:val="left" w:pos="1099"/>
        </w:tabs>
        <w:rPr>
          <w:sz w:val="32"/>
          <w:szCs w:val="32"/>
          <w:rtl/>
        </w:rPr>
      </w:pPr>
      <w:r w:rsidRPr="0075118F">
        <w:rPr>
          <w:rFonts w:cs="Arial"/>
          <w:sz w:val="32"/>
          <w:szCs w:val="32"/>
          <w:rtl/>
        </w:rPr>
        <w:t>الابتعاد عن اللغة الفصيحة في المحتوى الرقمي.</w:t>
      </w:r>
    </w:p>
    <w:p w14:paraId="7B2BF6B6" w14:textId="2CE3404F" w:rsidR="00A44480" w:rsidRPr="0075118F" w:rsidRDefault="00A44480">
      <w:pPr>
        <w:pStyle w:val="a6"/>
        <w:numPr>
          <w:ilvl w:val="0"/>
          <w:numId w:val="21"/>
        </w:numPr>
        <w:tabs>
          <w:tab w:val="left" w:pos="1099"/>
        </w:tabs>
        <w:rPr>
          <w:sz w:val="32"/>
          <w:szCs w:val="32"/>
          <w:rtl/>
        </w:rPr>
      </w:pPr>
      <w:r w:rsidRPr="0075118F">
        <w:rPr>
          <w:rFonts w:cs="Arial"/>
          <w:sz w:val="32"/>
          <w:szCs w:val="32"/>
          <w:rtl/>
        </w:rPr>
        <w:t>انتشار رموز ومختصرات بدلًا من اللغة الصحيحة.</w:t>
      </w:r>
    </w:p>
    <w:p w14:paraId="7B078B37" w14:textId="77777777" w:rsidR="00A44480" w:rsidRPr="002B269B" w:rsidRDefault="00A44480" w:rsidP="00A44480">
      <w:pPr>
        <w:tabs>
          <w:tab w:val="left" w:pos="1099"/>
        </w:tabs>
        <w:rPr>
          <w:sz w:val="10"/>
          <w:szCs w:val="10"/>
          <w:rtl/>
        </w:rPr>
      </w:pPr>
    </w:p>
    <w:p w14:paraId="40D4C757" w14:textId="0B4F9ED1" w:rsidR="0075118F" w:rsidRDefault="00A44480" w:rsidP="0075118F">
      <w:pPr>
        <w:tabs>
          <w:tab w:val="left" w:pos="1099"/>
        </w:tabs>
        <w:rPr>
          <w:rFonts w:cs="Arial"/>
          <w:sz w:val="32"/>
          <w:szCs w:val="32"/>
        </w:rPr>
      </w:pPr>
      <w:r w:rsidRPr="0075118F">
        <w:rPr>
          <w:rFonts w:cs="Arial"/>
          <w:sz w:val="32"/>
          <w:szCs w:val="32"/>
          <w:rtl/>
        </w:rPr>
        <w:t>2. “غير متأكد” –</w:t>
      </w:r>
      <w:r w:rsidR="0075118F">
        <w:rPr>
          <w:rFonts w:cs="Arial"/>
          <w:sz w:val="32"/>
          <w:szCs w:val="32"/>
        </w:rPr>
        <w:t xml:space="preserve">29% </w:t>
      </w:r>
    </w:p>
    <w:p w14:paraId="64199E0F" w14:textId="1574E729" w:rsidR="00A44480" w:rsidRPr="0075118F" w:rsidRDefault="00A44480">
      <w:pPr>
        <w:pStyle w:val="a6"/>
        <w:numPr>
          <w:ilvl w:val="0"/>
          <w:numId w:val="24"/>
        </w:numPr>
        <w:tabs>
          <w:tab w:val="left" w:pos="1099"/>
        </w:tabs>
        <w:rPr>
          <w:sz w:val="32"/>
          <w:szCs w:val="32"/>
          <w:rtl/>
        </w:rPr>
      </w:pPr>
      <w:r w:rsidRPr="0075118F">
        <w:rPr>
          <w:rFonts w:cs="Arial"/>
          <w:sz w:val="32"/>
          <w:szCs w:val="32"/>
          <w:rtl/>
        </w:rPr>
        <w:t>تمثل فئة غير حاسمة، وقد يعود ذلك إلى:</w:t>
      </w:r>
    </w:p>
    <w:p w14:paraId="1493A2F3" w14:textId="5FF5662D" w:rsidR="00A44480" w:rsidRPr="0075118F" w:rsidRDefault="00A44480">
      <w:pPr>
        <w:pStyle w:val="a6"/>
        <w:numPr>
          <w:ilvl w:val="0"/>
          <w:numId w:val="22"/>
        </w:numPr>
        <w:tabs>
          <w:tab w:val="left" w:pos="1099"/>
        </w:tabs>
        <w:rPr>
          <w:sz w:val="32"/>
          <w:szCs w:val="32"/>
          <w:rtl/>
        </w:rPr>
      </w:pPr>
      <w:r w:rsidRPr="0075118F">
        <w:rPr>
          <w:rFonts w:cs="Arial"/>
          <w:sz w:val="32"/>
          <w:szCs w:val="32"/>
          <w:rtl/>
        </w:rPr>
        <w:t>عدم ملاحظة التأثير بشكل مباشر.</w:t>
      </w:r>
    </w:p>
    <w:p w14:paraId="4C4EE7B7" w14:textId="4FFB6036" w:rsidR="00A44480" w:rsidRPr="0075118F" w:rsidRDefault="00A44480">
      <w:pPr>
        <w:pStyle w:val="a6"/>
        <w:numPr>
          <w:ilvl w:val="0"/>
          <w:numId w:val="22"/>
        </w:numPr>
        <w:tabs>
          <w:tab w:val="left" w:pos="1099"/>
        </w:tabs>
        <w:rPr>
          <w:sz w:val="32"/>
          <w:szCs w:val="32"/>
          <w:rtl/>
        </w:rPr>
      </w:pPr>
      <w:r w:rsidRPr="0075118F">
        <w:rPr>
          <w:rFonts w:cs="Arial"/>
          <w:sz w:val="32"/>
          <w:szCs w:val="32"/>
          <w:rtl/>
        </w:rPr>
        <w:t>ضعف الوعي اللغوي.</w:t>
      </w:r>
    </w:p>
    <w:p w14:paraId="42B1FCE8" w14:textId="3710A9E2" w:rsidR="0075118F" w:rsidRPr="002B269B" w:rsidRDefault="00A44480">
      <w:pPr>
        <w:pStyle w:val="a6"/>
        <w:numPr>
          <w:ilvl w:val="0"/>
          <w:numId w:val="22"/>
        </w:numPr>
        <w:tabs>
          <w:tab w:val="left" w:pos="1099"/>
        </w:tabs>
        <w:rPr>
          <w:rFonts w:cs="Arial"/>
          <w:sz w:val="32"/>
          <w:szCs w:val="32"/>
          <w:rtl/>
        </w:rPr>
      </w:pPr>
      <w:r w:rsidRPr="0075118F">
        <w:rPr>
          <w:rFonts w:cs="Arial"/>
          <w:sz w:val="32"/>
          <w:szCs w:val="32"/>
          <w:rtl/>
        </w:rPr>
        <w:t>تأقلم المستخدم مع التغير دون تحليل لغوي.</w:t>
      </w:r>
    </w:p>
    <w:p w14:paraId="4022AD17" w14:textId="6AED6C67" w:rsidR="00A44480" w:rsidRPr="0075118F" w:rsidRDefault="00A44480" w:rsidP="00A44480">
      <w:pPr>
        <w:tabs>
          <w:tab w:val="left" w:pos="1099"/>
        </w:tabs>
        <w:rPr>
          <w:sz w:val="32"/>
          <w:szCs w:val="32"/>
        </w:rPr>
      </w:pPr>
      <w:r w:rsidRPr="0075118F">
        <w:rPr>
          <w:rFonts w:cs="Arial"/>
          <w:sz w:val="32"/>
          <w:szCs w:val="32"/>
          <w:rtl/>
        </w:rPr>
        <w:lastRenderedPageBreak/>
        <w:t xml:space="preserve">3. “لا” – </w:t>
      </w:r>
      <w:r w:rsidR="002B269B">
        <w:rPr>
          <w:rFonts w:cs="Arial"/>
          <w:sz w:val="32"/>
          <w:szCs w:val="32"/>
        </w:rPr>
        <w:t>17.7%</w:t>
      </w:r>
    </w:p>
    <w:p w14:paraId="63C4BAA0" w14:textId="32C28AD2" w:rsidR="00A44480" w:rsidRPr="0075118F" w:rsidRDefault="00A44480">
      <w:pPr>
        <w:pStyle w:val="a6"/>
        <w:numPr>
          <w:ilvl w:val="0"/>
          <w:numId w:val="23"/>
        </w:numPr>
        <w:tabs>
          <w:tab w:val="left" w:pos="1099"/>
        </w:tabs>
        <w:rPr>
          <w:sz w:val="32"/>
          <w:szCs w:val="32"/>
          <w:rtl/>
        </w:rPr>
      </w:pPr>
      <w:r w:rsidRPr="0075118F">
        <w:rPr>
          <w:rFonts w:cs="Arial"/>
          <w:sz w:val="32"/>
          <w:szCs w:val="32"/>
          <w:rtl/>
        </w:rPr>
        <w:t>هذه الفئة ترى أن الإعلام الرقمي لم يؤثر سلبيًا، وربما تعتبر أن:</w:t>
      </w:r>
    </w:p>
    <w:p w14:paraId="4C750F4F" w14:textId="75BEC618" w:rsidR="00A44480" w:rsidRPr="0075118F" w:rsidRDefault="00A44480">
      <w:pPr>
        <w:pStyle w:val="a6"/>
        <w:numPr>
          <w:ilvl w:val="0"/>
          <w:numId w:val="23"/>
        </w:numPr>
        <w:tabs>
          <w:tab w:val="left" w:pos="1099"/>
        </w:tabs>
        <w:rPr>
          <w:sz w:val="32"/>
          <w:szCs w:val="32"/>
          <w:rtl/>
        </w:rPr>
      </w:pPr>
      <w:r w:rsidRPr="0075118F">
        <w:rPr>
          <w:rFonts w:cs="Arial"/>
          <w:sz w:val="32"/>
          <w:szCs w:val="32"/>
          <w:rtl/>
        </w:rPr>
        <w:t>المحتوى العربي الرقمي ما زال قويًا.</w:t>
      </w:r>
    </w:p>
    <w:p w14:paraId="4382A7CE" w14:textId="6B74AA86" w:rsidR="00A44480" w:rsidRPr="0075118F" w:rsidRDefault="00A44480">
      <w:pPr>
        <w:pStyle w:val="a6"/>
        <w:numPr>
          <w:ilvl w:val="0"/>
          <w:numId w:val="23"/>
        </w:numPr>
        <w:tabs>
          <w:tab w:val="left" w:pos="1099"/>
        </w:tabs>
        <w:rPr>
          <w:sz w:val="32"/>
          <w:szCs w:val="32"/>
          <w:rtl/>
        </w:rPr>
      </w:pPr>
      <w:r w:rsidRPr="0075118F">
        <w:rPr>
          <w:rFonts w:cs="Arial"/>
          <w:sz w:val="32"/>
          <w:szCs w:val="32"/>
          <w:rtl/>
        </w:rPr>
        <w:t>الإعلام يمكن أن يكون وسيلة لدعم اللغة وليس تهديدًا لها.</w:t>
      </w:r>
    </w:p>
    <w:p w14:paraId="066C518C" w14:textId="77777777" w:rsidR="00A44480" w:rsidRDefault="00A44480">
      <w:pPr>
        <w:pStyle w:val="a6"/>
        <w:numPr>
          <w:ilvl w:val="0"/>
          <w:numId w:val="23"/>
        </w:numPr>
        <w:tabs>
          <w:tab w:val="left" w:pos="1099"/>
        </w:tabs>
        <w:rPr>
          <w:sz w:val="32"/>
          <w:szCs w:val="32"/>
        </w:rPr>
      </w:pPr>
      <w:r w:rsidRPr="0075118F">
        <w:rPr>
          <w:rFonts w:cs="Arial"/>
          <w:sz w:val="32"/>
          <w:szCs w:val="32"/>
          <w:rtl/>
        </w:rPr>
        <w:t>بعضهم يرى أن اللغة تتطور طبيعيًا مع الزمن ولا يُعد ذلك تأثيرًا سلبيًا.</w:t>
      </w:r>
    </w:p>
    <w:p w14:paraId="7E2723C9" w14:textId="77777777" w:rsidR="002B269B" w:rsidRDefault="002B269B" w:rsidP="002B269B">
      <w:pPr>
        <w:pStyle w:val="a6"/>
        <w:tabs>
          <w:tab w:val="left" w:pos="1099"/>
        </w:tabs>
        <w:ind w:left="360"/>
        <w:rPr>
          <w:sz w:val="32"/>
          <w:szCs w:val="32"/>
          <w:rtl/>
        </w:rPr>
      </w:pPr>
    </w:p>
    <w:p w14:paraId="756A9AD1" w14:textId="77777777" w:rsidR="002B269B" w:rsidRPr="002B269B" w:rsidRDefault="002B269B" w:rsidP="002B269B">
      <w:pPr>
        <w:pStyle w:val="a6"/>
        <w:tabs>
          <w:tab w:val="left" w:pos="1099"/>
        </w:tabs>
        <w:ind w:left="360"/>
        <w:rPr>
          <w:sz w:val="18"/>
          <w:szCs w:val="18"/>
          <w:rtl/>
        </w:rPr>
      </w:pPr>
    </w:p>
    <w:p w14:paraId="6BC35EDE" w14:textId="6DCE7AF2" w:rsidR="002B269B" w:rsidRDefault="002B269B" w:rsidP="002B269B">
      <w:pPr>
        <w:pStyle w:val="a6"/>
        <w:tabs>
          <w:tab w:val="left" w:pos="1099"/>
        </w:tabs>
        <w:ind w:left="0"/>
        <w:rPr>
          <w:b/>
          <w:bCs/>
          <w:sz w:val="32"/>
          <w:szCs w:val="32"/>
          <w:rtl/>
        </w:rPr>
      </w:pPr>
      <w:r w:rsidRPr="002B269B">
        <w:rPr>
          <w:rFonts w:hint="cs"/>
          <w:b/>
          <w:bCs/>
          <w:sz w:val="32"/>
          <w:szCs w:val="32"/>
          <w:rtl/>
        </w:rPr>
        <w:t>الاستنتاجات التحليلية:</w:t>
      </w:r>
    </w:p>
    <w:p w14:paraId="07221E46" w14:textId="77777777" w:rsidR="002B269B" w:rsidRDefault="002B269B" w:rsidP="002B269B">
      <w:pPr>
        <w:pStyle w:val="a6"/>
        <w:tabs>
          <w:tab w:val="left" w:pos="1099"/>
        </w:tabs>
        <w:ind w:left="0"/>
        <w:rPr>
          <w:b/>
          <w:bCs/>
          <w:sz w:val="32"/>
          <w:szCs w:val="32"/>
          <w:rtl/>
        </w:rPr>
      </w:pPr>
    </w:p>
    <w:tbl>
      <w:tblPr>
        <w:tblStyle w:val="10"/>
        <w:bidiVisual/>
        <w:tblW w:w="0" w:type="auto"/>
        <w:tblLook w:val="04A0" w:firstRow="1" w:lastRow="0" w:firstColumn="1" w:lastColumn="0" w:noHBand="0" w:noVBand="1"/>
      </w:tblPr>
      <w:tblGrid>
        <w:gridCol w:w="3235"/>
        <w:gridCol w:w="3235"/>
      </w:tblGrid>
      <w:tr w:rsidR="002B269B" w14:paraId="2235C5E0" w14:textId="77777777" w:rsidTr="0026292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tcPr>
          <w:p w14:paraId="0731D9F3" w14:textId="3C3F5E6E" w:rsidR="002B269B" w:rsidRPr="00262929" w:rsidRDefault="002B269B" w:rsidP="002B269B">
            <w:pPr>
              <w:pStyle w:val="a6"/>
              <w:tabs>
                <w:tab w:val="left" w:pos="1099"/>
              </w:tabs>
              <w:ind w:left="0"/>
              <w:rPr>
                <w:b w:val="0"/>
                <w:bCs w:val="0"/>
                <w:sz w:val="28"/>
                <w:szCs w:val="28"/>
                <w:rtl/>
              </w:rPr>
            </w:pPr>
            <w:r w:rsidRPr="00262929">
              <w:rPr>
                <w:rFonts w:hint="cs"/>
                <w:b w:val="0"/>
                <w:bCs w:val="0"/>
                <w:sz w:val="28"/>
                <w:szCs w:val="28"/>
                <w:rtl/>
              </w:rPr>
              <w:t>التفسير</w:t>
            </w:r>
          </w:p>
        </w:tc>
        <w:tc>
          <w:tcPr>
            <w:tcW w:w="3235" w:type="dxa"/>
          </w:tcPr>
          <w:p w14:paraId="1E82FD22" w14:textId="3CCFDD7A" w:rsidR="002B269B" w:rsidRPr="00262929" w:rsidRDefault="002B269B" w:rsidP="002B269B">
            <w:pPr>
              <w:pStyle w:val="a6"/>
              <w:tabs>
                <w:tab w:val="left" w:pos="1099"/>
              </w:tabs>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262929">
              <w:rPr>
                <w:rFonts w:hint="cs"/>
                <w:b w:val="0"/>
                <w:bCs w:val="0"/>
                <w:sz w:val="28"/>
                <w:szCs w:val="28"/>
                <w:rtl/>
              </w:rPr>
              <w:t>الملاحظة</w:t>
            </w:r>
          </w:p>
        </w:tc>
      </w:tr>
      <w:tr w:rsidR="002B269B" w14:paraId="1F8CA9DF" w14:textId="77777777" w:rsidTr="00262929">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3235" w:type="dxa"/>
          </w:tcPr>
          <w:p w14:paraId="03F4ED45" w14:textId="53E08768" w:rsidR="002B269B" w:rsidRPr="00262929" w:rsidRDefault="002B269B" w:rsidP="002B269B">
            <w:pPr>
              <w:pStyle w:val="a6"/>
              <w:tabs>
                <w:tab w:val="left" w:pos="1099"/>
              </w:tabs>
              <w:ind w:left="0"/>
              <w:rPr>
                <w:b w:val="0"/>
                <w:bCs w:val="0"/>
                <w:sz w:val="28"/>
                <w:szCs w:val="28"/>
                <w:rtl/>
              </w:rPr>
            </w:pPr>
            <w:r w:rsidRPr="00262929">
              <w:rPr>
                <w:rFonts w:hint="cs"/>
                <w:b w:val="0"/>
                <w:bCs w:val="0"/>
                <w:sz w:val="28"/>
                <w:szCs w:val="28"/>
                <w:rtl/>
              </w:rPr>
              <w:t>وعي لغوي واضح بظاهرة تراجع الفصحى</w:t>
            </w:r>
            <w:r w:rsidR="00F6040B" w:rsidRPr="00262929">
              <w:rPr>
                <w:rFonts w:hint="cs"/>
                <w:b w:val="0"/>
                <w:bCs w:val="0"/>
                <w:sz w:val="28"/>
                <w:szCs w:val="28"/>
                <w:rtl/>
              </w:rPr>
              <w:t xml:space="preserve"> وانتشار العامية والمزيج</w:t>
            </w:r>
            <w:r w:rsidR="00262929" w:rsidRPr="00262929">
              <w:rPr>
                <w:rFonts w:hint="cs"/>
                <w:b w:val="0"/>
                <w:bCs w:val="0"/>
                <w:sz w:val="28"/>
                <w:szCs w:val="28"/>
                <w:rtl/>
              </w:rPr>
              <w:t>.</w:t>
            </w:r>
          </w:p>
        </w:tc>
        <w:tc>
          <w:tcPr>
            <w:tcW w:w="3235" w:type="dxa"/>
          </w:tcPr>
          <w:p w14:paraId="663F2573" w14:textId="004A8767" w:rsidR="002B269B" w:rsidRPr="00262929" w:rsidRDefault="00262929" w:rsidP="002B269B">
            <w:pPr>
              <w:pStyle w:val="a6"/>
              <w:tabs>
                <w:tab w:val="left" w:pos="1099"/>
              </w:tabs>
              <w:ind w:left="0"/>
              <w:cnfStyle w:val="000000100000" w:firstRow="0" w:lastRow="0" w:firstColumn="0" w:lastColumn="0" w:oddVBand="0" w:evenVBand="0" w:oddHBand="1" w:evenHBand="0" w:firstRowFirstColumn="0" w:firstRowLastColumn="0" w:lastRowFirstColumn="0" w:lastRowLastColumn="0"/>
              <w:rPr>
                <w:b/>
                <w:bCs/>
                <w:sz w:val="28"/>
                <w:szCs w:val="28"/>
                <w:rtl/>
              </w:rPr>
            </w:pPr>
            <w:r w:rsidRPr="00262929">
              <w:rPr>
                <w:b/>
                <w:bCs/>
                <w:sz w:val="28"/>
                <w:szCs w:val="28"/>
              </w:rPr>
              <w:t>53.2%</w:t>
            </w:r>
            <w:r w:rsidRPr="00262929">
              <w:rPr>
                <w:rFonts w:hint="cs"/>
                <w:b/>
                <w:bCs/>
                <w:sz w:val="28"/>
                <w:szCs w:val="28"/>
                <w:rtl/>
              </w:rPr>
              <w:t xml:space="preserve"> يرون تأثيراً سلبياً</w:t>
            </w:r>
          </w:p>
        </w:tc>
      </w:tr>
      <w:tr w:rsidR="002B269B" w14:paraId="31EF7F38" w14:textId="77777777" w:rsidTr="00262929">
        <w:trPr>
          <w:trHeight w:val="641"/>
        </w:trPr>
        <w:tc>
          <w:tcPr>
            <w:cnfStyle w:val="001000000000" w:firstRow="0" w:lastRow="0" w:firstColumn="1" w:lastColumn="0" w:oddVBand="0" w:evenVBand="0" w:oddHBand="0" w:evenHBand="0" w:firstRowFirstColumn="0" w:firstRowLastColumn="0" w:lastRowFirstColumn="0" w:lastRowLastColumn="0"/>
            <w:tcW w:w="3235" w:type="dxa"/>
          </w:tcPr>
          <w:p w14:paraId="725DA02F" w14:textId="58BB0E3F" w:rsidR="002B269B" w:rsidRPr="00262929" w:rsidRDefault="00262929" w:rsidP="002B269B">
            <w:pPr>
              <w:pStyle w:val="a6"/>
              <w:tabs>
                <w:tab w:val="left" w:pos="1099"/>
              </w:tabs>
              <w:ind w:left="0"/>
              <w:rPr>
                <w:b w:val="0"/>
                <w:bCs w:val="0"/>
                <w:sz w:val="28"/>
                <w:szCs w:val="28"/>
                <w:rtl/>
              </w:rPr>
            </w:pPr>
            <w:r w:rsidRPr="00262929">
              <w:rPr>
                <w:rFonts w:hint="cs"/>
                <w:b w:val="0"/>
                <w:bCs w:val="0"/>
                <w:sz w:val="28"/>
                <w:szCs w:val="28"/>
                <w:rtl/>
              </w:rPr>
              <w:t>حاجة لمزيد من التوعية والبحث في التغيرات اللغوية الرقمية.</w:t>
            </w:r>
          </w:p>
        </w:tc>
        <w:tc>
          <w:tcPr>
            <w:tcW w:w="3235" w:type="dxa"/>
          </w:tcPr>
          <w:p w14:paraId="0CD7128E" w14:textId="13977DAE" w:rsidR="002B269B" w:rsidRPr="00262929" w:rsidRDefault="00262929" w:rsidP="002B269B">
            <w:pPr>
              <w:pStyle w:val="a6"/>
              <w:tabs>
                <w:tab w:val="left" w:pos="1099"/>
              </w:tabs>
              <w:ind w:left="0"/>
              <w:cnfStyle w:val="000000000000" w:firstRow="0" w:lastRow="0" w:firstColumn="0" w:lastColumn="0" w:oddVBand="0" w:evenVBand="0" w:oddHBand="0" w:evenHBand="0" w:firstRowFirstColumn="0" w:firstRowLastColumn="0" w:lastRowFirstColumn="0" w:lastRowLastColumn="0"/>
              <w:rPr>
                <w:b/>
                <w:bCs/>
                <w:sz w:val="28"/>
                <w:szCs w:val="28"/>
                <w:rtl/>
              </w:rPr>
            </w:pPr>
            <w:r w:rsidRPr="00262929">
              <w:rPr>
                <w:b/>
                <w:bCs/>
                <w:sz w:val="28"/>
                <w:szCs w:val="28"/>
              </w:rPr>
              <w:t>29%</w:t>
            </w:r>
            <w:r w:rsidRPr="00262929">
              <w:rPr>
                <w:rFonts w:hint="cs"/>
                <w:b/>
                <w:bCs/>
                <w:sz w:val="28"/>
                <w:szCs w:val="28"/>
                <w:rtl/>
                <w:lang w:bidi="ku-Arab-IQ"/>
              </w:rPr>
              <w:t xml:space="preserve"> </w:t>
            </w:r>
            <w:r w:rsidRPr="00262929">
              <w:rPr>
                <w:rFonts w:hint="cs"/>
                <w:b/>
                <w:bCs/>
                <w:sz w:val="28"/>
                <w:szCs w:val="28"/>
                <w:rtl/>
              </w:rPr>
              <w:t>مترددون</w:t>
            </w:r>
          </w:p>
        </w:tc>
      </w:tr>
      <w:tr w:rsidR="002B269B" w14:paraId="5ABEE518" w14:textId="77777777" w:rsidTr="00262929">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3235" w:type="dxa"/>
          </w:tcPr>
          <w:p w14:paraId="4BF05292" w14:textId="18D93808" w:rsidR="002B269B" w:rsidRPr="00262929" w:rsidRDefault="00262929" w:rsidP="002B269B">
            <w:pPr>
              <w:pStyle w:val="a6"/>
              <w:tabs>
                <w:tab w:val="left" w:pos="1099"/>
              </w:tabs>
              <w:ind w:left="0"/>
              <w:rPr>
                <w:b w:val="0"/>
                <w:bCs w:val="0"/>
                <w:sz w:val="28"/>
                <w:szCs w:val="28"/>
                <w:rtl/>
              </w:rPr>
            </w:pPr>
            <w:r w:rsidRPr="00262929">
              <w:rPr>
                <w:rFonts w:hint="cs"/>
                <w:b w:val="0"/>
                <w:bCs w:val="0"/>
                <w:sz w:val="28"/>
                <w:szCs w:val="28"/>
                <w:rtl/>
              </w:rPr>
              <w:t>مؤشرات على التفاؤل وعدم التأثر الشخصي بالمشهد اللغوي الرقمي.</w:t>
            </w:r>
          </w:p>
        </w:tc>
        <w:tc>
          <w:tcPr>
            <w:tcW w:w="3235" w:type="dxa"/>
          </w:tcPr>
          <w:p w14:paraId="5D9C92F7" w14:textId="2D7047DB" w:rsidR="002B269B" w:rsidRPr="00262929" w:rsidRDefault="00262929" w:rsidP="002B269B">
            <w:pPr>
              <w:pStyle w:val="a6"/>
              <w:tabs>
                <w:tab w:val="left" w:pos="1099"/>
              </w:tabs>
              <w:ind w:left="0"/>
              <w:cnfStyle w:val="000000100000" w:firstRow="0" w:lastRow="0" w:firstColumn="0" w:lastColumn="0" w:oddVBand="0" w:evenVBand="0" w:oddHBand="1" w:evenHBand="0" w:firstRowFirstColumn="0" w:firstRowLastColumn="0" w:lastRowFirstColumn="0" w:lastRowLastColumn="0"/>
              <w:rPr>
                <w:b/>
                <w:bCs/>
                <w:sz w:val="28"/>
                <w:szCs w:val="28"/>
                <w:rtl/>
              </w:rPr>
            </w:pPr>
            <w:r w:rsidRPr="00262929">
              <w:rPr>
                <w:rFonts w:hint="cs"/>
                <w:b/>
                <w:bCs/>
                <w:sz w:val="28"/>
                <w:szCs w:val="28"/>
                <w:rtl/>
              </w:rPr>
              <w:t>أقلية ترى أنه لا تأثير</w:t>
            </w:r>
          </w:p>
        </w:tc>
      </w:tr>
    </w:tbl>
    <w:p w14:paraId="103E2D5C" w14:textId="77777777" w:rsidR="002B269B" w:rsidRPr="002B269B" w:rsidRDefault="002B269B" w:rsidP="002B269B">
      <w:pPr>
        <w:pStyle w:val="a6"/>
        <w:tabs>
          <w:tab w:val="left" w:pos="1099"/>
        </w:tabs>
        <w:ind w:left="0"/>
        <w:rPr>
          <w:b/>
          <w:bCs/>
          <w:sz w:val="32"/>
          <w:szCs w:val="32"/>
          <w:rtl/>
        </w:rPr>
      </w:pPr>
    </w:p>
    <w:p w14:paraId="048114D2" w14:textId="77777777" w:rsidR="00A44480" w:rsidRPr="00EB0F53" w:rsidRDefault="00A44480" w:rsidP="00A44480">
      <w:pPr>
        <w:tabs>
          <w:tab w:val="left" w:pos="1099"/>
        </w:tabs>
        <w:rPr>
          <w:sz w:val="2"/>
          <w:szCs w:val="2"/>
          <w:rtl/>
        </w:rPr>
      </w:pPr>
    </w:p>
    <w:p w14:paraId="1EF05E50" w14:textId="4228C9BF" w:rsidR="00A44480" w:rsidRPr="00262929" w:rsidRDefault="00D5229E" w:rsidP="00A44480">
      <w:pPr>
        <w:tabs>
          <w:tab w:val="left" w:pos="1099"/>
        </w:tabs>
        <w:rPr>
          <w:b/>
          <w:bCs/>
          <w:sz w:val="32"/>
          <w:szCs w:val="32"/>
          <w:rtl/>
        </w:rPr>
      </w:pPr>
      <w:r>
        <w:rPr>
          <w:rFonts w:hint="cs"/>
          <w:b/>
          <w:bCs/>
          <w:sz w:val="32"/>
          <w:szCs w:val="32"/>
          <w:rtl/>
        </w:rPr>
        <w:t>ال</w:t>
      </w:r>
      <w:r w:rsidR="00262929" w:rsidRPr="00262929">
        <w:rPr>
          <w:rFonts w:hint="cs"/>
          <w:b/>
          <w:bCs/>
          <w:sz w:val="32"/>
          <w:szCs w:val="32"/>
          <w:rtl/>
        </w:rPr>
        <w:t>خلاصة:</w:t>
      </w:r>
    </w:p>
    <w:p w14:paraId="46D44072" w14:textId="4D551DDE" w:rsidR="00262929" w:rsidRPr="00262929" w:rsidRDefault="00262929">
      <w:pPr>
        <w:pStyle w:val="a6"/>
        <w:numPr>
          <w:ilvl w:val="0"/>
          <w:numId w:val="25"/>
        </w:numPr>
        <w:tabs>
          <w:tab w:val="left" w:pos="1099"/>
        </w:tabs>
        <w:rPr>
          <w:sz w:val="32"/>
          <w:szCs w:val="32"/>
        </w:rPr>
      </w:pPr>
      <w:r w:rsidRPr="00262929">
        <w:rPr>
          <w:rFonts w:hint="cs"/>
          <w:sz w:val="32"/>
          <w:szCs w:val="32"/>
          <w:rtl/>
        </w:rPr>
        <w:t>أغلبية المشاركين تعتقد أن الإعلام الرقمي أثر على مكانة اللغة العربية.</w:t>
      </w:r>
    </w:p>
    <w:p w14:paraId="07FB10C5" w14:textId="78A29A9E" w:rsidR="00262929" w:rsidRPr="00262929" w:rsidRDefault="00262929">
      <w:pPr>
        <w:pStyle w:val="a6"/>
        <w:numPr>
          <w:ilvl w:val="0"/>
          <w:numId w:val="25"/>
        </w:numPr>
        <w:tabs>
          <w:tab w:val="left" w:pos="1099"/>
        </w:tabs>
        <w:rPr>
          <w:sz w:val="32"/>
          <w:szCs w:val="32"/>
        </w:rPr>
      </w:pPr>
      <w:r w:rsidRPr="00262929">
        <w:rPr>
          <w:rFonts w:hint="cs"/>
          <w:sz w:val="32"/>
          <w:szCs w:val="32"/>
          <w:rtl/>
        </w:rPr>
        <w:t>هذا يستدعي برامج تعزيز لغوية ومحتوى رقمي فصيح.</w:t>
      </w:r>
    </w:p>
    <w:p w14:paraId="0F3A4E75" w14:textId="3AF7106C" w:rsidR="00262929" w:rsidRPr="00262929" w:rsidRDefault="00262929">
      <w:pPr>
        <w:pStyle w:val="a6"/>
        <w:numPr>
          <w:ilvl w:val="0"/>
          <w:numId w:val="25"/>
        </w:numPr>
        <w:tabs>
          <w:tab w:val="left" w:pos="1099"/>
        </w:tabs>
        <w:rPr>
          <w:sz w:val="32"/>
          <w:szCs w:val="32"/>
          <w:rtl/>
        </w:rPr>
      </w:pPr>
      <w:r w:rsidRPr="00262929">
        <w:rPr>
          <w:rFonts w:hint="cs"/>
          <w:sz w:val="32"/>
          <w:szCs w:val="32"/>
          <w:rtl/>
        </w:rPr>
        <w:t>المقارنة بين رأي المشاركين و التغيرات الواقعية فعلياً تدل على فجوة إدراك جزئية لدى بعض المستخدمين.</w:t>
      </w:r>
    </w:p>
    <w:p w14:paraId="37614326" w14:textId="77777777" w:rsidR="00DA4B16" w:rsidRDefault="00DA4B16" w:rsidP="00DA4B16">
      <w:pPr>
        <w:tabs>
          <w:tab w:val="left" w:pos="1099"/>
        </w:tabs>
        <w:rPr>
          <w:rtl/>
        </w:rPr>
      </w:pPr>
    </w:p>
    <w:p w14:paraId="796F7911" w14:textId="77777777" w:rsidR="00DA4B16" w:rsidRDefault="00DA4B16" w:rsidP="00DA4B16">
      <w:pPr>
        <w:tabs>
          <w:tab w:val="left" w:pos="1099"/>
        </w:tabs>
        <w:rPr>
          <w:rtl/>
        </w:rPr>
      </w:pPr>
    </w:p>
    <w:p w14:paraId="27E8F4A5" w14:textId="77777777" w:rsidR="00DA4B16" w:rsidRDefault="00DA4B16" w:rsidP="00DA4B16">
      <w:pPr>
        <w:tabs>
          <w:tab w:val="left" w:pos="1099"/>
        </w:tabs>
        <w:rPr>
          <w:rtl/>
        </w:rPr>
      </w:pPr>
    </w:p>
    <w:p w14:paraId="64762176" w14:textId="77777777" w:rsidR="00DA4B16" w:rsidRDefault="00DA4B16" w:rsidP="00DA4B16">
      <w:pPr>
        <w:tabs>
          <w:tab w:val="left" w:pos="1099"/>
        </w:tabs>
        <w:rPr>
          <w:rtl/>
        </w:rPr>
      </w:pPr>
    </w:p>
    <w:p w14:paraId="38F2E439" w14:textId="77777777" w:rsidR="00DA4B16" w:rsidRDefault="00DA4B16" w:rsidP="00DA4B16">
      <w:pPr>
        <w:tabs>
          <w:tab w:val="left" w:pos="1099"/>
        </w:tabs>
        <w:rPr>
          <w:rtl/>
        </w:rPr>
      </w:pPr>
    </w:p>
    <w:p w14:paraId="3FDCF1AB" w14:textId="77777777" w:rsidR="00DA4B16" w:rsidRDefault="00DA4B16" w:rsidP="00DA4B16">
      <w:pPr>
        <w:tabs>
          <w:tab w:val="left" w:pos="1099"/>
        </w:tabs>
        <w:rPr>
          <w:rtl/>
        </w:rPr>
      </w:pPr>
    </w:p>
    <w:p w14:paraId="3C885F92" w14:textId="77777777" w:rsidR="00DA4B16" w:rsidRDefault="00DA4B16" w:rsidP="00DA4B16">
      <w:pPr>
        <w:tabs>
          <w:tab w:val="left" w:pos="1099"/>
        </w:tabs>
        <w:rPr>
          <w:rtl/>
        </w:rPr>
      </w:pPr>
    </w:p>
    <w:p w14:paraId="32B7E844" w14:textId="77777777" w:rsidR="00DA4B16" w:rsidRDefault="00DA4B16" w:rsidP="00DA4B16">
      <w:pPr>
        <w:tabs>
          <w:tab w:val="left" w:pos="1099"/>
        </w:tabs>
        <w:rPr>
          <w:rtl/>
        </w:rPr>
      </w:pPr>
    </w:p>
    <w:p w14:paraId="0F7B46BB" w14:textId="77777777" w:rsidR="00DA4B16" w:rsidRDefault="00DA4B16" w:rsidP="00DA4B16">
      <w:pPr>
        <w:tabs>
          <w:tab w:val="left" w:pos="1099"/>
        </w:tabs>
        <w:rPr>
          <w:rtl/>
        </w:rPr>
      </w:pPr>
    </w:p>
    <w:p w14:paraId="69AD4F1D" w14:textId="77777777" w:rsidR="00DA4B16" w:rsidRDefault="00DA4B16" w:rsidP="00DA4B16">
      <w:pPr>
        <w:tabs>
          <w:tab w:val="left" w:pos="1099"/>
        </w:tabs>
        <w:rPr>
          <w:rtl/>
        </w:rPr>
      </w:pPr>
    </w:p>
    <w:p w14:paraId="608787DB" w14:textId="77777777" w:rsidR="00DA4B16" w:rsidRDefault="00DA4B16" w:rsidP="00DA4B16">
      <w:pPr>
        <w:tabs>
          <w:tab w:val="left" w:pos="1099"/>
        </w:tabs>
        <w:rPr>
          <w:rtl/>
        </w:rPr>
      </w:pPr>
    </w:p>
    <w:p w14:paraId="58762732" w14:textId="0E8B2D3B" w:rsidR="00DA4B16" w:rsidRDefault="00262929" w:rsidP="00DA4B16">
      <w:pPr>
        <w:tabs>
          <w:tab w:val="left" w:pos="1099"/>
        </w:tabs>
        <w:rPr>
          <w:sz w:val="32"/>
          <w:szCs w:val="32"/>
          <w:rtl/>
        </w:rPr>
      </w:pPr>
      <w:r w:rsidRPr="00075D37">
        <w:rPr>
          <w:rFonts w:hint="cs"/>
          <w:sz w:val="32"/>
          <w:szCs w:val="32"/>
          <w:rtl/>
        </w:rPr>
        <w:lastRenderedPageBreak/>
        <w:t>المحور الثامن:</w:t>
      </w:r>
      <w:r w:rsidR="00075D37" w:rsidRPr="00075D37">
        <w:rPr>
          <w:rFonts w:hint="cs"/>
          <w:sz w:val="32"/>
          <w:szCs w:val="32"/>
          <w:rtl/>
        </w:rPr>
        <w:t xml:space="preserve"> ما الأسباب التي تدفع الناس لاستخدام اللهجة العامية أو لغات أجنبية في الإعلام الرقمي؟</w:t>
      </w:r>
    </w:p>
    <w:p w14:paraId="1A84BDEA" w14:textId="77777777" w:rsidR="0022454E" w:rsidRPr="0022454E" w:rsidRDefault="0022454E" w:rsidP="00DA4B16">
      <w:pPr>
        <w:tabs>
          <w:tab w:val="left" w:pos="1099"/>
        </w:tabs>
        <w:rPr>
          <w:sz w:val="2"/>
          <w:szCs w:val="2"/>
          <w:rtl/>
        </w:rPr>
      </w:pPr>
    </w:p>
    <w:tbl>
      <w:tblPr>
        <w:tblStyle w:val="10"/>
        <w:bidiVisual/>
        <w:tblW w:w="0" w:type="auto"/>
        <w:tblLook w:val="04A0" w:firstRow="1" w:lastRow="0" w:firstColumn="1" w:lastColumn="0" w:noHBand="0" w:noVBand="1"/>
      </w:tblPr>
      <w:tblGrid>
        <w:gridCol w:w="2505"/>
        <w:gridCol w:w="2505"/>
        <w:gridCol w:w="2506"/>
      </w:tblGrid>
      <w:tr w:rsidR="00075D37" w14:paraId="781AFAFD" w14:textId="77777777" w:rsidTr="005D0A6B">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505" w:type="dxa"/>
          </w:tcPr>
          <w:p w14:paraId="1253318C" w14:textId="77CB9D04" w:rsidR="00075D37" w:rsidRPr="0022454E" w:rsidRDefault="00075D37" w:rsidP="00DA4B16">
            <w:pPr>
              <w:tabs>
                <w:tab w:val="left" w:pos="1099"/>
              </w:tabs>
              <w:rPr>
                <w:sz w:val="28"/>
                <w:szCs w:val="28"/>
                <w:rtl/>
              </w:rPr>
            </w:pPr>
            <w:r w:rsidRPr="0022454E">
              <w:rPr>
                <w:rFonts w:hint="cs"/>
                <w:sz w:val="28"/>
                <w:szCs w:val="28"/>
                <w:rtl/>
              </w:rPr>
              <w:t>العدد التقديري</w:t>
            </w:r>
          </w:p>
        </w:tc>
        <w:tc>
          <w:tcPr>
            <w:tcW w:w="2505" w:type="dxa"/>
          </w:tcPr>
          <w:p w14:paraId="1CA07CFC" w14:textId="1B85B503" w:rsidR="00075D37" w:rsidRPr="0022454E" w:rsidRDefault="0022454E" w:rsidP="00DA4B16">
            <w:pPr>
              <w:tabs>
                <w:tab w:val="left" w:pos="1099"/>
              </w:tabs>
              <w:cnfStyle w:val="100000000000" w:firstRow="1" w:lastRow="0" w:firstColumn="0" w:lastColumn="0" w:oddVBand="0" w:evenVBand="0" w:oddHBand="0" w:evenHBand="0" w:firstRowFirstColumn="0" w:firstRowLastColumn="0" w:lastRowFirstColumn="0" w:lastRowLastColumn="0"/>
              <w:rPr>
                <w:sz w:val="28"/>
                <w:szCs w:val="28"/>
                <w:rtl/>
              </w:rPr>
            </w:pPr>
            <w:r w:rsidRPr="0022454E">
              <w:rPr>
                <w:rFonts w:hint="cs"/>
                <w:sz w:val="28"/>
                <w:szCs w:val="28"/>
                <w:rtl/>
              </w:rPr>
              <w:t>النسبة المئوية</w:t>
            </w:r>
          </w:p>
        </w:tc>
        <w:tc>
          <w:tcPr>
            <w:tcW w:w="2506" w:type="dxa"/>
          </w:tcPr>
          <w:p w14:paraId="53E7A111" w14:textId="15507DD2" w:rsidR="00075D37" w:rsidRPr="0022454E" w:rsidRDefault="0022454E" w:rsidP="00DA4B16">
            <w:pPr>
              <w:tabs>
                <w:tab w:val="left" w:pos="1099"/>
              </w:tabs>
              <w:cnfStyle w:val="100000000000" w:firstRow="1" w:lastRow="0" w:firstColumn="0" w:lastColumn="0" w:oddVBand="0" w:evenVBand="0" w:oddHBand="0" w:evenHBand="0" w:firstRowFirstColumn="0" w:firstRowLastColumn="0" w:lastRowFirstColumn="0" w:lastRowLastColumn="0"/>
              <w:rPr>
                <w:sz w:val="28"/>
                <w:szCs w:val="28"/>
                <w:rtl/>
              </w:rPr>
            </w:pPr>
            <w:r w:rsidRPr="0022454E">
              <w:rPr>
                <w:rFonts w:hint="cs"/>
                <w:sz w:val="28"/>
                <w:szCs w:val="28"/>
                <w:rtl/>
              </w:rPr>
              <w:t>السبب</w:t>
            </w:r>
          </w:p>
        </w:tc>
      </w:tr>
      <w:tr w:rsidR="00075D37" w14:paraId="67B84AD2" w14:textId="77777777" w:rsidTr="005D0A6B">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505" w:type="dxa"/>
          </w:tcPr>
          <w:p w14:paraId="3E1BB8BE" w14:textId="77E1A0CB" w:rsidR="00075D37" w:rsidRPr="0022454E" w:rsidRDefault="00075D37" w:rsidP="00DA4B16">
            <w:pPr>
              <w:tabs>
                <w:tab w:val="left" w:pos="1099"/>
              </w:tabs>
              <w:rPr>
                <w:sz w:val="28"/>
                <w:szCs w:val="28"/>
              </w:rPr>
            </w:pPr>
            <w:r w:rsidRPr="0022454E">
              <w:rPr>
                <w:sz w:val="28"/>
                <w:szCs w:val="28"/>
              </w:rPr>
              <w:t>34</w:t>
            </w:r>
          </w:p>
        </w:tc>
        <w:tc>
          <w:tcPr>
            <w:tcW w:w="2505" w:type="dxa"/>
          </w:tcPr>
          <w:p w14:paraId="488B1C2D" w14:textId="787459CA" w:rsidR="00075D37" w:rsidRPr="0022454E" w:rsidRDefault="0022454E"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22454E">
              <w:rPr>
                <w:sz w:val="28"/>
                <w:szCs w:val="28"/>
              </w:rPr>
              <w:t>54.8%</w:t>
            </w:r>
          </w:p>
        </w:tc>
        <w:tc>
          <w:tcPr>
            <w:tcW w:w="2506" w:type="dxa"/>
          </w:tcPr>
          <w:p w14:paraId="1BC4CB4F" w14:textId="3DDB447B" w:rsidR="00075D37" w:rsidRPr="0022454E" w:rsidRDefault="0022454E"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22454E">
              <w:rPr>
                <w:rFonts w:hint="cs"/>
                <w:sz w:val="28"/>
                <w:szCs w:val="28"/>
                <w:rtl/>
              </w:rPr>
              <w:t>سهولة وسرعة الاستخدام</w:t>
            </w:r>
          </w:p>
        </w:tc>
      </w:tr>
      <w:tr w:rsidR="00075D37" w14:paraId="792BA98D" w14:textId="77777777" w:rsidTr="005D0A6B">
        <w:trPr>
          <w:trHeight w:val="352"/>
        </w:trPr>
        <w:tc>
          <w:tcPr>
            <w:cnfStyle w:val="001000000000" w:firstRow="0" w:lastRow="0" w:firstColumn="1" w:lastColumn="0" w:oddVBand="0" w:evenVBand="0" w:oddHBand="0" w:evenHBand="0" w:firstRowFirstColumn="0" w:firstRowLastColumn="0" w:lastRowFirstColumn="0" w:lastRowLastColumn="0"/>
            <w:tcW w:w="2505" w:type="dxa"/>
          </w:tcPr>
          <w:p w14:paraId="241B522D" w14:textId="7E25A632" w:rsidR="00075D37" w:rsidRPr="0022454E" w:rsidRDefault="00075D37" w:rsidP="00DA4B16">
            <w:pPr>
              <w:tabs>
                <w:tab w:val="left" w:pos="1099"/>
              </w:tabs>
              <w:rPr>
                <w:sz w:val="28"/>
                <w:szCs w:val="28"/>
              </w:rPr>
            </w:pPr>
            <w:r w:rsidRPr="0022454E">
              <w:rPr>
                <w:sz w:val="28"/>
                <w:szCs w:val="28"/>
              </w:rPr>
              <w:t>17</w:t>
            </w:r>
          </w:p>
        </w:tc>
        <w:tc>
          <w:tcPr>
            <w:tcW w:w="2505" w:type="dxa"/>
          </w:tcPr>
          <w:p w14:paraId="472C53CD" w14:textId="6F64701D" w:rsidR="00075D37" w:rsidRPr="0022454E" w:rsidRDefault="0022454E"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Pr>
            </w:pPr>
            <w:r w:rsidRPr="0022454E">
              <w:rPr>
                <w:sz w:val="28"/>
                <w:szCs w:val="28"/>
              </w:rPr>
              <w:t>27.4%</w:t>
            </w:r>
          </w:p>
        </w:tc>
        <w:tc>
          <w:tcPr>
            <w:tcW w:w="2506" w:type="dxa"/>
          </w:tcPr>
          <w:p w14:paraId="0A97B5F2" w14:textId="5DE54B9C" w:rsidR="00075D37" w:rsidRPr="0022454E" w:rsidRDefault="0022454E"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22454E">
              <w:rPr>
                <w:rFonts w:hint="cs"/>
                <w:sz w:val="28"/>
                <w:szCs w:val="28"/>
                <w:rtl/>
              </w:rPr>
              <w:t>التأثر بالثقافات الأخرى</w:t>
            </w:r>
          </w:p>
        </w:tc>
      </w:tr>
      <w:tr w:rsidR="00075D37" w14:paraId="224F816E" w14:textId="77777777" w:rsidTr="005D0A6B">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2505" w:type="dxa"/>
          </w:tcPr>
          <w:p w14:paraId="1B147F9C" w14:textId="70A0DEB4" w:rsidR="00075D37" w:rsidRPr="0022454E" w:rsidRDefault="0022454E" w:rsidP="00DA4B16">
            <w:pPr>
              <w:tabs>
                <w:tab w:val="left" w:pos="1099"/>
              </w:tabs>
              <w:rPr>
                <w:sz w:val="28"/>
                <w:szCs w:val="28"/>
              </w:rPr>
            </w:pPr>
            <w:r w:rsidRPr="0022454E">
              <w:rPr>
                <w:sz w:val="28"/>
                <w:szCs w:val="28"/>
              </w:rPr>
              <w:t>10</w:t>
            </w:r>
          </w:p>
        </w:tc>
        <w:tc>
          <w:tcPr>
            <w:tcW w:w="2505" w:type="dxa"/>
          </w:tcPr>
          <w:p w14:paraId="7C704109" w14:textId="13670127" w:rsidR="00075D37" w:rsidRPr="0022454E" w:rsidRDefault="0022454E"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22454E">
              <w:rPr>
                <w:sz w:val="28"/>
                <w:szCs w:val="28"/>
              </w:rPr>
              <w:t>16.1%</w:t>
            </w:r>
          </w:p>
        </w:tc>
        <w:tc>
          <w:tcPr>
            <w:tcW w:w="2506" w:type="dxa"/>
          </w:tcPr>
          <w:p w14:paraId="797BED67" w14:textId="7DE5A313" w:rsidR="00075D37" w:rsidRPr="0022454E" w:rsidRDefault="0022454E"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22454E">
              <w:rPr>
                <w:rFonts w:hint="cs"/>
                <w:sz w:val="28"/>
                <w:szCs w:val="28"/>
                <w:rtl/>
              </w:rPr>
              <w:t>ضعف المهارة في اللغة الفصحى</w:t>
            </w:r>
          </w:p>
        </w:tc>
      </w:tr>
      <w:tr w:rsidR="00075D37" w14:paraId="75965E48" w14:textId="77777777" w:rsidTr="005D0A6B">
        <w:trPr>
          <w:trHeight w:val="352"/>
        </w:trPr>
        <w:tc>
          <w:tcPr>
            <w:cnfStyle w:val="001000000000" w:firstRow="0" w:lastRow="0" w:firstColumn="1" w:lastColumn="0" w:oddVBand="0" w:evenVBand="0" w:oddHBand="0" w:evenHBand="0" w:firstRowFirstColumn="0" w:firstRowLastColumn="0" w:lastRowFirstColumn="0" w:lastRowLastColumn="0"/>
            <w:tcW w:w="2505" w:type="dxa"/>
          </w:tcPr>
          <w:p w14:paraId="5F2519EC" w14:textId="44CED7AC" w:rsidR="00075D37" w:rsidRPr="0022454E" w:rsidRDefault="0022454E" w:rsidP="00DA4B16">
            <w:pPr>
              <w:tabs>
                <w:tab w:val="left" w:pos="1099"/>
              </w:tabs>
              <w:rPr>
                <w:sz w:val="28"/>
                <w:szCs w:val="28"/>
              </w:rPr>
            </w:pPr>
            <w:r w:rsidRPr="0022454E">
              <w:rPr>
                <w:sz w:val="28"/>
                <w:szCs w:val="28"/>
              </w:rPr>
              <w:t>1</w:t>
            </w:r>
          </w:p>
        </w:tc>
        <w:tc>
          <w:tcPr>
            <w:tcW w:w="2505" w:type="dxa"/>
          </w:tcPr>
          <w:p w14:paraId="2D605F15" w14:textId="2C1325BA" w:rsidR="00075D37" w:rsidRPr="0022454E" w:rsidRDefault="0022454E"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Pr>
            </w:pPr>
            <w:r w:rsidRPr="0022454E">
              <w:rPr>
                <w:sz w:val="28"/>
                <w:szCs w:val="28"/>
              </w:rPr>
              <w:t>1.6%</w:t>
            </w:r>
          </w:p>
        </w:tc>
        <w:tc>
          <w:tcPr>
            <w:tcW w:w="2506" w:type="dxa"/>
          </w:tcPr>
          <w:p w14:paraId="652C7521" w14:textId="787F9015" w:rsidR="00075D37" w:rsidRPr="0022454E" w:rsidRDefault="0022454E"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22454E">
              <w:rPr>
                <w:rFonts w:hint="cs"/>
                <w:sz w:val="28"/>
                <w:szCs w:val="28"/>
                <w:rtl/>
              </w:rPr>
              <w:t>لا أعلم</w:t>
            </w:r>
          </w:p>
        </w:tc>
      </w:tr>
    </w:tbl>
    <w:p w14:paraId="661D4F5D" w14:textId="77777777" w:rsidR="00075D37" w:rsidRDefault="00075D37" w:rsidP="00DA4B16">
      <w:pPr>
        <w:tabs>
          <w:tab w:val="left" w:pos="1099"/>
        </w:tabs>
        <w:rPr>
          <w:sz w:val="32"/>
          <w:szCs w:val="32"/>
          <w:rtl/>
        </w:rPr>
      </w:pPr>
    </w:p>
    <w:p w14:paraId="6952A8B2" w14:textId="20CDD41F" w:rsidR="0022454E" w:rsidRPr="00075D37" w:rsidRDefault="005D0A6B" w:rsidP="00DA4B16">
      <w:pPr>
        <w:tabs>
          <w:tab w:val="left" w:pos="1099"/>
        </w:tabs>
        <w:rPr>
          <w:sz w:val="32"/>
          <w:szCs w:val="32"/>
          <w:rtl/>
        </w:rPr>
      </w:pPr>
      <w:r>
        <w:rPr>
          <w:noProof/>
        </w:rPr>
        <w:drawing>
          <wp:inline distT="0" distB="0" distL="0" distR="0" wp14:anchorId="134F6F06" wp14:editId="5F7EBB91">
            <wp:extent cx="3918447" cy="2544417"/>
            <wp:effectExtent l="0" t="0" r="6350" b="8890"/>
            <wp:docPr id="1887271889"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E2D7941" w14:textId="77777777" w:rsidR="00DA4B16" w:rsidRDefault="00DA4B16" w:rsidP="00DA4B16">
      <w:pPr>
        <w:tabs>
          <w:tab w:val="left" w:pos="1099"/>
        </w:tabs>
        <w:rPr>
          <w:rtl/>
        </w:rPr>
      </w:pPr>
    </w:p>
    <w:p w14:paraId="360BA123" w14:textId="153C03A2" w:rsidR="005D0A6B" w:rsidRDefault="005D0A6B" w:rsidP="005D0A6B">
      <w:pPr>
        <w:tabs>
          <w:tab w:val="left" w:pos="1099"/>
        </w:tabs>
        <w:rPr>
          <w:b/>
          <w:bCs/>
          <w:sz w:val="32"/>
          <w:szCs w:val="32"/>
          <w:rtl/>
        </w:rPr>
      </w:pPr>
      <w:r w:rsidRPr="005D0A6B">
        <w:rPr>
          <w:rFonts w:cs="Arial"/>
          <w:b/>
          <w:bCs/>
          <w:sz w:val="32"/>
          <w:szCs w:val="32"/>
          <w:rtl/>
        </w:rPr>
        <w:t>التحليل الإحصائي التفصيلي:</w:t>
      </w:r>
    </w:p>
    <w:p w14:paraId="2C0DB449" w14:textId="77777777" w:rsidR="005D0A6B" w:rsidRPr="005D0A6B" w:rsidRDefault="005D0A6B" w:rsidP="005D0A6B">
      <w:pPr>
        <w:tabs>
          <w:tab w:val="left" w:pos="1099"/>
        </w:tabs>
        <w:rPr>
          <w:b/>
          <w:bCs/>
          <w:sz w:val="2"/>
          <w:szCs w:val="2"/>
          <w:rtl/>
        </w:rPr>
      </w:pPr>
    </w:p>
    <w:p w14:paraId="67F15CB7" w14:textId="7B2E0EF0" w:rsidR="005D0A6B" w:rsidRPr="005D0A6B" w:rsidRDefault="005D0A6B" w:rsidP="005D0A6B">
      <w:pPr>
        <w:tabs>
          <w:tab w:val="left" w:pos="1099"/>
        </w:tabs>
        <w:rPr>
          <w:sz w:val="32"/>
          <w:szCs w:val="32"/>
        </w:rPr>
      </w:pPr>
      <w:r w:rsidRPr="005D0A6B">
        <w:rPr>
          <w:rFonts w:cs="Arial"/>
          <w:sz w:val="32"/>
          <w:szCs w:val="32"/>
          <w:rtl/>
        </w:rPr>
        <w:t xml:space="preserve">1. “سهولة وسرعة الاستخدام” – </w:t>
      </w:r>
      <w:r w:rsidR="007B6737">
        <w:rPr>
          <w:rFonts w:cs="Arial"/>
          <w:sz w:val="32"/>
          <w:szCs w:val="32"/>
        </w:rPr>
        <w:t>54.8%</w:t>
      </w:r>
    </w:p>
    <w:p w14:paraId="67FE3DC1" w14:textId="318BDE15" w:rsidR="005D0A6B" w:rsidRPr="005D0A6B" w:rsidRDefault="005D0A6B">
      <w:pPr>
        <w:pStyle w:val="a6"/>
        <w:numPr>
          <w:ilvl w:val="0"/>
          <w:numId w:val="26"/>
        </w:numPr>
        <w:tabs>
          <w:tab w:val="left" w:pos="1099"/>
        </w:tabs>
        <w:rPr>
          <w:sz w:val="32"/>
          <w:szCs w:val="32"/>
          <w:rtl/>
        </w:rPr>
      </w:pPr>
      <w:r w:rsidRPr="005D0A6B">
        <w:rPr>
          <w:rFonts w:cs="Arial"/>
          <w:sz w:val="32"/>
          <w:szCs w:val="32"/>
          <w:rtl/>
        </w:rPr>
        <w:t>النصف الأكبر من المشاركين يرى أن العامية أو الأجنبية أسهل وأسرع في الاستخدام.</w:t>
      </w:r>
    </w:p>
    <w:p w14:paraId="0A259610" w14:textId="4DC18C9B" w:rsidR="005D0A6B" w:rsidRPr="005D0A6B" w:rsidRDefault="005D0A6B">
      <w:pPr>
        <w:pStyle w:val="a6"/>
        <w:numPr>
          <w:ilvl w:val="0"/>
          <w:numId w:val="26"/>
        </w:numPr>
        <w:tabs>
          <w:tab w:val="left" w:pos="1099"/>
        </w:tabs>
        <w:rPr>
          <w:sz w:val="32"/>
          <w:szCs w:val="32"/>
        </w:rPr>
      </w:pPr>
      <w:r w:rsidRPr="005D0A6B">
        <w:rPr>
          <w:rFonts w:cs="Arial"/>
          <w:sz w:val="32"/>
          <w:szCs w:val="32"/>
          <w:rtl/>
        </w:rPr>
        <w:t>يدل على تأثير ثقافة السرعة والاختزال في العصر الرقمي</w:t>
      </w:r>
      <w:r>
        <w:rPr>
          <w:rFonts w:cs="Arial" w:hint="cs"/>
          <w:sz w:val="32"/>
          <w:szCs w:val="32"/>
          <w:rtl/>
        </w:rPr>
        <w:t>.</w:t>
      </w:r>
    </w:p>
    <w:p w14:paraId="290D2FED" w14:textId="0D02FC06" w:rsidR="007B6737" w:rsidRPr="007B6737" w:rsidRDefault="005D0A6B">
      <w:pPr>
        <w:pStyle w:val="a6"/>
        <w:numPr>
          <w:ilvl w:val="0"/>
          <w:numId w:val="26"/>
        </w:numPr>
        <w:tabs>
          <w:tab w:val="left" w:pos="1099"/>
        </w:tabs>
        <w:rPr>
          <w:sz w:val="32"/>
          <w:szCs w:val="32"/>
        </w:rPr>
      </w:pPr>
      <w:r w:rsidRPr="005D0A6B">
        <w:rPr>
          <w:rFonts w:cs="Arial"/>
          <w:sz w:val="32"/>
          <w:szCs w:val="32"/>
          <w:rtl/>
        </w:rPr>
        <w:t>يعكس تفضيل المستخدمين للبساطة والتلقائية على الدقة أو الرسمية.</w:t>
      </w:r>
    </w:p>
    <w:p w14:paraId="64052622" w14:textId="77777777" w:rsidR="007B6737" w:rsidRPr="007B6737" w:rsidRDefault="007B6737" w:rsidP="007B6737">
      <w:pPr>
        <w:pStyle w:val="a6"/>
        <w:tabs>
          <w:tab w:val="left" w:pos="1099"/>
        </w:tabs>
        <w:ind w:left="360"/>
        <w:rPr>
          <w:sz w:val="10"/>
          <w:szCs w:val="10"/>
          <w:rtl/>
        </w:rPr>
      </w:pPr>
    </w:p>
    <w:p w14:paraId="79EE7C6B" w14:textId="0ED10315" w:rsidR="00BA0454" w:rsidRDefault="005D0A6B" w:rsidP="00BA0454">
      <w:pPr>
        <w:tabs>
          <w:tab w:val="left" w:pos="1099"/>
        </w:tabs>
        <w:rPr>
          <w:rFonts w:cs="Arial"/>
          <w:sz w:val="32"/>
          <w:szCs w:val="32"/>
        </w:rPr>
      </w:pPr>
      <w:r w:rsidRPr="005D0A6B">
        <w:rPr>
          <w:rFonts w:cs="Arial"/>
          <w:sz w:val="32"/>
          <w:szCs w:val="32"/>
          <w:rtl/>
        </w:rPr>
        <w:t>2. “التأثر بالثقافات الأخرى” –</w:t>
      </w:r>
      <w:r w:rsidR="00BA0454">
        <w:rPr>
          <w:rFonts w:cs="Arial"/>
          <w:sz w:val="32"/>
          <w:szCs w:val="32"/>
        </w:rPr>
        <w:t>27.4%</w:t>
      </w:r>
    </w:p>
    <w:p w14:paraId="6E22015A" w14:textId="60215609" w:rsidR="005D0A6B" w:rsidRPr="00D5229E" w:rsidRDefault="005D0A6B">
      <w:pPr>
        <w:pStyle w:val="a6"/>
        <w:numPr>
          <w:ilvl w:val="0"/>
          <w:numId w:val="30"/>
        </w:numPr>
        <w:tabs>
          <w:tab w:val="left" w:pos="1099"/>
        </w:tabs>
        <w:rPr>
          <w:sz w:val="32"/>
          <w:szCs w:val="32"/>
          <w:rtl/>
        </w:rPr>
      </w:pPr>
      <w:r w:rsidRPr="00D5229E">
        <w:rPr>
          <w:rFonts w:cs="Arial"/>
          <w:sz w:val="32"/>
          <w:szCs w:val="32"/>
          <w:rtl/>
        </w:rPr>
        <w:t>أكثر من ربع العينة تتأثر بالمصطلحات الأجنبية أو الثقافات الرقمية العالمية.</w:t>
      </w:r>
    </w:p>
    <w:p w14:paraId="5A3D45F3" w14:textId="3FBC8740" w:rsidR="005D0A6B" w:rsidRDefault="005D0A6B">
      <w:pPr>
        <w:pStyle w:val="a6"/>
        <w:numPr>
          <w:ilvl w:val="0"/>
          <w:numId w:val="30"/>
        </w:numPr>
        <w:tabs>
          <w:tab w:val="left" w:pos="1099"/>
        </w:tabs>
        <w:rPr>
          <w:sz w:val="32"/>
          <w:szCs w:val="32"/>
        </w:rPr>
      </w:pPr>
      <w:r w:rsidRPr="007B6737">
        <w:rPr>
          <w:rFonts w:cs="Arial"/>
          <w:sz w:val="32"/>
          <w:szCs w:val="32"/>
          <w:rtl/>
        </w:rPr>
        <w:t>يربط ذلك الإعلام الرقمي بظاهرة الغزو الثقافي والتداخل اللغوي.</w:t>
      </w:r>
    </w:p>
    <w:p w14:paraId="28BA800E" w14:textId="77777777" w:rsidR="00D5229E" w:rsidRPr="007B6737" w:rsidRDefault="00D5229E" w:rsidP="00D5229E">
      <w:pPr>
        <w:pStyle w:val="a6"/>
        <w:tabs>
          <w:tab w:val="left" w:pos="1099"/>
        </w:tabs>
        <w:ind w:left="360"/>
        <w:rPr>
          <w:sz w:val="32"/>
          <w:szCs w:val="32"/>
          <w:rtl/>
        </w:rPr>
      </w:pPr>
    </w:p>
    <w:p w14:paraId="7BB162AD" w14:textId="5E308781" w:rsidR="005D0A6B" w:rsidRPr="005D0A6B" w:rsidRDefault="005D0A6B" w:rsidP="005D0A6B">
      <w:pPr>
        <w:tabs>
          <w:tab w:val="left" w:pos="1099"/>
        </w:tabs>
        <w:rPr>
          <w:sz w:val="32"/>
          <w:szCs w:val="32"/>
        </w:rPr>
      </w:pPr>
      <w:r w:rsidRPr="005D0A6B">
        <w:rPr>
          <w:rFonts w:cs="Arial"/>
          <w:sz w:val="32"/>
          <w:szCs w:val="32"/>
          <w:rtl/>
        </w:rPr>
        <w:lastRenderedPageBreak/>
        <w:t xml:space="preserve">3. “ضعف المهارة في الفصحى” – </w:t>
      </w:r>
      <w:r w:rsidR="00D5229E">
        <w:rPr>
          <w:rFonts w:cs="Arial"/>
          <w:sz w:val="32"/>
          <w:szCs w:val="32"/>
        </w:rPr>
        <w:t>16.1%</w:t>
      </w:r>
    </w:p>
    <w:p w14:paraId="6F1265B6" w14:textId="086338DE" w:rsidR="005D0A6B" w:rsidRPr="007B6737" w:rsidRDefault="005D0A6B">
      <w:pPr>
        <w:pStyle w:val="a6"/>
        <w:numPr>
          <w:ilvl w:val="0"/>
          <w:numId w:val="27"/>
        </w:numPr>
        <w:tabs>
          <w:tab w:val="left" w:pos="1099"/>
        </w:tabs>
        <w:rPr>
          <w:sz w:val="32"/>
          <w:szCs w:val="32"/>
          <w:rtl/>
        </w:rPr>
      </w:pPr>
      <w:r w:rsidRPr="007B6737">
        <w:rPr>
          <w:rFonts w:cs="Arial"/>
          <w:sz w:val="32"/>
          <w:szCs w:val="32"/>
          <w:rtl/>
        </w:rPr>
        <w:t>هذه النسبة تعني أن بعض المستخدمين يتجنبون الفصحى لصعوبتها أو عدم إتقانهم لها.</w:t>
      </w:r>
    </w:p>
    <w:p w14:paraId="5EBC3F48" w14:textId="2D95A01F" w:rsidR="005D0A6B" w:rsidRPr="007B6737" w:rsidRDefault="005D0A6B">
      <w:pPr>
        <w:pStyle w:val="a6"/>
        <w:numPr>
          <w:ilvl w:val="0"/>
          <w:numId w:val="27"/>
        </w:numPr>
        <w:tabs>
          <w:tab w:val="left" w:pos="1099"/>
        </w:tabs>
        <w:rPr>
          <w:sz w:val="32"/>
          <w:szCs w:val="32"/>
        </w:rPr>
      </w:pPr>
      <w:r w:rsidRPr="007B6737">
        <w:rPr>
          <w:rFonts w:cs="Arial"/>
          <w:sz w:val="32"/>
          <w:szCs w:val="32"/>
          <w:rtl/>
        </w:rPr>
        <w:t>تدعو إلى تعزيز تعليم اللغة العربية بأسلوب حديث وتفاعلي.</w:t>
      </w:r>
    </w:p>
    <w:p w14:paraId="290C0634" w14:textId="77777777" w:rsidR="007B6737" w:rsidRPr="007B6737" w:rsidRDefault="007B6737" w:rsidP="007B6737">
      <w:pPr>
        <w:pStyle w:val="a6"/>
        <w:tabs>
          <w:tab w:val="left" w:pos="1099"/>
        </w:tabs>
        <w:ind w:left="360"/>
        <w:rPr>
          <w:sz w:val="10"/>
          <w:szCs w:val="10"/>
          <w:rtl/>
        </w:rPr>
      </w:pPr>
    </w:p>
    <w:p w14:paraId="76D49142" w14:textId="78BC06C5" w:rsidR="005D0A6B" w:rsidRPr="005D0A6B" w:rsidRDefault="005D0A6B" w:rsidP="005D0A6B">
      <w:pPr>
        <w:tabs>
          <w:tab w:val="left" w:pos="1099"/>
        </w:tabs>
        <w:rPr>
          <w:sz w:val="32"/>
          <w:szCs w:val="32"/>
        </w:rPr>
      </w:pPr>
      <w:r w:rsidRPr="005D0A6B">
        <w:rPr>
          <w:rFonts w:cs="Arial"/>
          <w:sz w:val="32"/>
          <w:szCs w:val="32"/>
          <w:rtl/>
        </w:rPr>
        <w:t xml:space="preserve">4. “لا أعلم” – </w:t>
      </w:r>
      <w:r w:rsidR="00BA0454">
        <w:rPr>
          <w:rFonts w:cs="Arial"/>
          <w:sz w:val="32"/>
          <w:szCs w:val="32"/>
        </w:rPr>
        <w:t>1.6%</w:t>
      </w:r>
    </w:p>
    <w:p w14:paraId="414C792F" w14:textId="1D20A4E9" w:rsidR="005D0A6B" w:rsidRPr="007B6737" w:rsidRDefault="005D0A6B">
      <w:pPr>
        <w:pStyle w:val="a6"/>
        <w:numPr>
          <w:ilvl w:val="0"/>
          <w:numId w:val="29"/>
        </w:numPr>
        <w:tabs>
          <w:tab w:val="left" w:pos="1099"/>
        </w:tabs>
        <w:rPr>
          <w:sz w:val="32"/>
          <w:szCs w:val="32"/>
          <w:rtl/>
        </w:rPr>
      </w:pPr>
      <w:r w:rsidRPr="007B6737">
        <w:rPr>
          <w:rFonts w:cs="Arial"/>
          <w:sz w:val="32"/>
          <w:szCs w:val="32"/>
          <w:rtl/>
        </w:rPr>
        <w:t>فئة صغيرة جدًا غير مدركة لسبب سلوكها اللغوي.</w:t>
      </w:r>
    </w:p>
    <w:p w14:paraId="2DD1E23B" w14:textId="5FEBB5D6" w:rsidR="005D0A6B" w:rsidRDefault="005D0A6B">
      <w:pPr>
        <w:pStyle w:val="a6"/>
        <w:numPr>
          <w:ilvl w:val="0"/>
          <w:numId w:val="29"/>
        </w:numPr>
        <w:tabs>
          <w:tab w:val="left" w:pos="1099"/>
        </w:tabs>
        <w:rPr>
          <w:sz w:val="32"/>
          <w:szCs w:val="32"/>
        </w:rPr>
      </w:pPr>
      <w:r w:rsidRPr="007B6737">
        <w:rPr>
          <w:rFonts w:cs="Arial"/>
          <w:sz w:val="32"/>
          <w:szCs w:val="32"/>
          <w:rtl/>
        </w:rPr>
        <w:t>يدل على غياب الوعي اللغوي أو التلقائية في التفاعل دون تحليل</w:t>
      </w:r>
      <w:r w:rsidR="007B6737">
        <w:rPr>
          <w:rFonts w:hint="cs"/>
          <w:sz w:val="32"/>
          <w:szCs w:val="32"/>
          <w:rtl/>
        </w:rPr>
        <w:t>.</w:t>
      </w:r>
    </w:p>
    <w:p w14:paraId="4D42FBC7" w14:textId="77777777" w:rsidR="00D5229E" w:rsidRDefault="00D5229E" w:rsidP="00D5229E">
      <w:pPr>
        <w:pStyle w:val="a6"/>
        <w:tabs>
          <w:tab w:val="left" w:pos="1099"/>
        </w:tabs>
        <w:ind w:left="360"/>
        <w:rPr>
          <w:sz w:val="32"/>
          <w:szCs w:val="32"/>
          <w:rtl/>
        </w:rPr>
      </w:pPr>
    </w:p>
    <w:p w14:paraId="7C50751B" w14:textId="77777777" w:rsidR="00BB5ED6" w:rsidRPr="00BB5ED6" w:rsidRDefault="00BB5ED6" w:rsidP="00D5229E">
      <w:pPr>
        <w:pStyle w:val="a6"/>
        <w:tabs>
          <w:tab w:val="left" w:pos="1099"/>
        </w:tabs>
        <w:ind w:left="360"/>
        <w:rPr>
          <w:sz w:val="20"/>
          <w:szCs w:val="20"/>
          <w:rtl/>
        </w:rPr>
      </w:pPr>
    </w:p>
    <w:p w14:paraId="0D2544EF" w14:textId="427B821D" w:rsidR="00D5229E" w:rsidRDefault="00D5229E" w:rsidP="00D42E46">
      <w:pPr>
        <w:pStyle w:val="a6"/>
        <w:tabs>
          <w:tab w:val="left" w:pos="1099"/>
        </w:tabs>
        <w:ind w:left="0"/>
        <w:rPr>
          <w:b/>
          <w:bCs/>
          <w:sz w:val="32"/>
          <w:szCs w:val="32"/>
          <w:rtl/>
        </w:rPr>
      </w:pPr>
      <w:r w:rsidRPr="00D5229E">
        <w:rPr>
          <w:rFonts w:hint="cs"/>
          <w:b/>
          <w:bCs/>
          <w:sz w:val="32"/>
          <w:szCs w:val="32"/>
          <w:rtl/>
        </w:rPr>
        <w:t>الاستنتاجات التحليلية:</w:t>
      </w:r>
    </w:p>
    <w:p w14:paraId="5B8EA981" w14:textId="77777777" w:rsidR="00D42E46" w:rsidRDefault="00D42E46" w:rsidP="00D42E46">
      <w:pPr>
        <w:pStyle w:val="a6"/>
        <w:tabs>
          <w:tab w:val="left" w:pos="1099"/>
        </w:tabs>
        <w:ind w:left="0"/>
        <w:rPr>
          <w:b/>
          <w:bCs/>
          <w:sz w:val="32"/>
          <w:szCs w:val="32"/>
          <w:rtl/>
        </w:rPr>
      </w:pPr>
    </w:p>
    <w:tbl>
      <w:tblPr>
        <w:tblStyle w:val="10"/>
        <w:bidiVisual/>
        <w:tblW w:w="0" w:type="auto"/>
        <w:tblLook w:val="04A0" w:firstRow="1" w:lastRow="0" w:firstColumn="1" w:lastColumn="0" w:noHBand="0" w:noVBand="1"/>
      </w:tblPr>
      <w:tblGrid>
        <w:gridCol w:w="3862"/>
        <w:gridCol w:w="3862"/>
      </w:tblGrid>
      <w:tr w:rsidR="00D5229E" w14:paraId="111888A6" w14:textId="77777777" w:rsidTr="00BB5ED6">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862" w:type="dxa"/>
          </w:tcPr>
          <w:p w14:paraId="6512A19B" w14:textId="2D5DEEB7" w:rsidR="00D5229E" w:rsidRPr="00BB5ED6" w:rsidRDefault="00D5229E" w:rsidP="00D5229E">
            <w:pPr>
              <w:pStyle w:val="a6"/>
              <w:tabs>
                <w:tab w:val="left" w:pos="1099"/>
              </w:tabs>
              <w:ind w:left="0"/>
              <w:rPr>
                <w:b w:val="0"/>
                <w:bCs w:val="0"/>
                <w:sz w:val="28"/>
                <w:szCs w:val="28"/>
                <w:rtl/>
              </w:rPr>
            </w:pPr>
            <w:r w:rsidRPr="00BB5ED6">
              <w:rPr>
                <w:rFonts w:hint="cs"/>
                <w:b w:val="0"/>
                <w:bCs w:val="0"/>
                <w:sz w:val="28"/>
                <w:szCs w:val="28"/>
                <w:rtl/>
              </w:rPr>
              <w:t>التفسير</w:t>
            </w:r>
          </w:p>
        </w:tc>
        <w:tc>
          <w:tcPr>
            <w:tcW w:w="3862" w:type="dxa"/>
          </w:tcPr>
          <w:p w14:paraId="16CEA83A" w14:textId="20165309" w:rsidR="00D5229E" w:rsidRPr="00BB5ED6" w:rsidRDefault="00D5229E" w:rsidP="00D5229E">
            <w:pPr>
              <w:pStyle w:val="a6"/>
              <w:tabs>
                <w:tab w:val="left" w:pos="1099"/>
              </w:tabs>
              <w:ind w:left="0"/>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BB5ED6">
              <w:rPr>
                <w:rFonts w:hint="cs"/>
                <w:b w:val="0"/>
                <w:bCs w:val="0"/>
                <w:sz w:val="28"/>
                <w:szCs w:val="28"/>
                <w:rtl/>
              </w:rPr>
              <w:t>الملاحظة</w:t>
            </w:r>
          </w:p>
        </w:tc>
      </w:tr>
      <w:tr w:rsidR="00D5229E" w14:paraId="1CA23660" w14:textId="77777777" w:rsidTr="00BB5E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862" w:type="dxa"/>
          </w:tcPr>
          <w:p w14:paraId="753EF808" w14:textId="69B04175" w:rsidR="00D5229E" w:rsidRPr="00BB5ED6" w:rsidRDefault="00BB5ED6" w:rsidP="00D5229E">
            <w:pPr>
              <w:pStyle w:val="a6"/>
              <w:tabs>
                <w:tab w:val="left" w:pos="1099"/>
              </w:tabs>
              <w:ind w:left="0"/>
              <w:rPr>
                <w:b w:val="0"/>
                <w:bCs w:val="0"/>
                <w:sz w:val="28"/>
                <w:szCs w:val="28"/>
                <w:rtl/>
              </w:rPr>
            </w:pPr>
            <w:r w:rsidRPr="00BB5ED6">
              <w:rPr>
                <w:rFonts w:hint="cs"/>
                <w:b w:val="0"/>
                <w:bCs w:val="0"/>
                <w:sz w:val="28"/>
                <w:szCs w:val="28"/>
                <w:rtl/>
              </w:rPr>
              <w:t>يوضح ذلك أن المنصات الرقمية تعيد تشكيل أولويات اللغة.</w:t>
            </w:r>
          </w:p>
        </w:tc>
        <w:tc>
          <w:tcPr>
            <w:tcW w:w="3862" w:type="dxa"/>
          </w:tcPr>
          <w:p w14:paraId="0BBE3FCC" w14:textId="2A090BE3" w:rsidR="00D5229E" w:rsidRPr="00BB5ED6" w:rsidRDefault="00BB5ED6" w:rsidP="00D5229E">
            <w:pPr>
              <w:pStyle w:val="a6"/>
              <w:tabs>
                <w:tab w:val="left" w:pos="1099"/>
              </w:tabs>
              <w:ind w:left="0"/>
              <w:cnfStyle w:val="000000100000" w:firstRow="0" w:lastRow="0" w:firstColumn="0" w:lastColumn="0" w:oddVBand="0" w:evenVBand="0" w:oddHBand="1" w:evenHBand="0" w:firstRowFirstColumn="0" w:firstRowLastColumn="0" w:lastRowFirstColumn="0" w:lastRowLastColumn="0"/>
              <w:rPr>
                <w:sz w:val="28"/>
                <w:szCs w:val="28"/>
                <w:rtl/>
              </w:rPr>
            </w:pPr>
            <w:r w:rsidRPr="00BB5ED6">
              <w:rPr>
                <w:rFonts w:hint="cs"/>
                <w:sz w:val="28"/>
                <w:szCs w:val="28"/>
                <w:rtl/>
              </w:rPr>
              <w:t>الأكثرية تبحث عن " سهولة الاستخدام"</w:t>
            </w:r>
          </w:p>
        </w:tc>
      </w:tr>
      <w:tr w:rsidR="00D5229E" w14:paraId="6F88DBD6" w14:textId="77777777" w:rsidTr="00BB5ED6">
        <w:trPr>
          <w:trHeight w:val="645"/>
        </w:trPr>
        <w:tc>
          <w:tcPr>
            <w:cnfStyle w:val="001000000000" w:firstRow="0" w:lastRow="0" w:firstColumn="1" w:lastColumn="0" w:oddVBand="0" w:evenVBand="0" w:oddHBand="0" w:evenHBand="0" w:firstRowFirstColumn="0" w:firstRowLastColumn="0" w:lastRowFirstColumn="0" w:lastRowLastColumn="0"/>
            <w:tcW w:w="3862" w:type="dxa"/>
          </w:tcPr>
          <w:p w14:paraId="160CBC5F" w14:textId="5D3D397A" w:rsidR="00D5229E" w:rsidRPr="00BB5ED6" w:rsidRDefault="00BB5ED6" w:rsidP="00D5229E">
            <w:pPr>
              <w:pStyle w:val="a6"/>
              <w:tabs>
                <w:tab w:val="left" w:pos="1099"/>
              </w:tabs>
              <w:ind w:left="0"/>
              <w:rPr>
                <w:b w:val="0"/>
                <w:bCs w:val="0"/>
                <w:sz w:val="28"/>
                <w:szCs w:val="28"/>
                <w:rtl/>
              </w:rPr>
            </w:pPr>
            <w:r w:rsidRPr="00BB5ED6">
              <w:rPr>
                <w:rFonts w:hint="cs"/>
                <w:b w:val="0"/>
                <w:bCs w:val="0"/>
                <w:sz w:val="28"/>
                <w:szCs w:val="28"/>
                <w:rtl/>
              </w:rPr>
              <w:t>الإعلام الرقمي العالمي يؤدي إلى تشويش لغوي أو استيراد لغوي غير مدروس.</w:t>
            </w:r>
          </w:p>
        </w:tc>
        <w:tc>
          <w:tcPr>
            <w:tcW w:w="3862" w:type="dxa"/>
          </w:tcPr>
          <w:p w14:paraId="01A34489" w14:textId="23EDC69D" w:rsidR="00D5229E" w:rsidRPr="00BB5ED6" w:rsidRDefault="00BB5ED6" w:rsidP="00D5229E">
            <w:pPr>
              <w:pStyle w:val="a6"/>
              <w:tabs>
                <w:tab w:val="left" w:pos="1099"/>
              </w:tabs>
              <w:ind w:left="0"/>
              <w:cnfStyle w:val="000000000000" w:firstRow="0" w:lastRow="0" w:firstColumn="0" w:lastColumn="0" w:oddVBand="0" w:evenVBand="0" w:oddHBand="0" w:evenHBand="0" w:firstRowFirstColumn="0" w:firstRowLastColumn="0" w:lastRowFirstColumn="0" w:lastRowLastColumn="0"/>
              <w:rPr>
                <w:sz w:val="28"/>
                <w:szCs w:val="28"/>
                <w:rtl/>
              </w:rPr>
            </w:pPr>
            <w:r w:rsidRPr="00BB5ED6">
              <w:rPr>
                <w:rFonts w:hint="cs"/>
                <w:sz w:val="28"/>
                <w:szCs w:val="28"/>
                <w:rtl/>
              </w:rPr>
              <w:t>التأثير الثقافي واضح</w:t>
            </w:r>
          </w:p>
        </w:tc>
      </w:tr>
      <w:tr w:rsidR="00D5229E" w14:paraId="4F388758" w14:textId="77777777" w:rsidTr="00BB5E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862" w:type="dxa"/>
          </w:tcPr>
          <w:p w14:paraId="7066970D" w14:textId="4ECC7A37" w:rsidR="00D5229E" w:rsidRPr="00BB5ED6" w:rsidRDefault="00BB5ED6" w:rsidP="00D5229E">
            <w:pPr>
              <w:pStyle w:val="a6"/>
              <w:tabs>
                <w:tab w:val="left" w:pos="1099"/>
              </w:tabs>
              <w:ind w:left="0"/>
              <w:rPr>
                <w:b w:val="0"/>
                <w:bCs w:val="0"/>
                <w:sz w:val="28"/>
                <w:szCs w:val="28"/>
                <w:rtl/>
              </w:rPr>
            </w:pPr>
            <w:r w:rsidRPr="00BB5ED6">
              <w:rPr>
                <w:rFonts w:hint="cs"/>
                <w:b w:val="0"/>
                <w:bCs w:val="0"/>
                <w:sz w:val="28"/>
                <w:szCs w:val="28"/>
                <w:rtl/>
              </w:rPr>
              <w:t>يجب أن تتدخل المؤسسات التعليمية لتعزيز المهارات اللغوية الفصيحة.</w:t>
            </w:r>
          </w:p>
        </w:tc>
        <w:tc>
          <w:tcPr>
            <w:tcW w:w="3862" w:type="dxa"/>
          </w:tcPr>
          <w:p w14:paraId="2ABDD246" w14:textId="7361229C" w:rsidR="00D5229E" w:rsidRPr="00BB5ED6" w:rsidRDefault="00BB5ED6" w:rsidP="00D5229E">
            <w:pPr>
              <w:pStyle w:val="a6"/>
              <w:tabs>
                <w:tab w:val="left" w:pos="1099"/>
              </w:tabs>
              <w:ind w:left="0"/>
              <w:cnfStyle w:val="000000100000" w:firstRow="0" w:lastRow="0" w:firstColumn="0" w:lastColumn="0" w:oddVBand="0" w:evenVBand="0" w:oddHBand="1" w:evenHBand="0" w:firstRowFirstColumn="0" w:firstRowLastColumn="0" w:lastRowFirstColumn="0" w:lastRowLastColumn="0"/>
              <w:rPr>
                <w:sz w:val="28"/>
                <w:szCs w:val="28"/>
                <w:rtl/>
              </w:rPr>
            </w:pPr>
            <w:r w:rsidRPr="00BB5ED6">
              <w:rPr>
                <w:rFonts w:hint="cs"/>
                <w:sz w:val="28"/>
                <w:szCs w:val="28"/>
                <w:rtl/>
              </w:rPr>
              <w:t>ضعف الفصحى لا يزال موجوداً</w:t>
            </w:r>
          </w:p>
        </w:tc>
      </w:tr>
    </w:tbl>
    <w:p w14:paraId="2F7A13AE" w14:textId="77777777" w:rsidR="005D0A6B" w:rsidRDefault="005D0A6B" w:rsidP="005D0A6B">
      <w:pPr>
        <w:tabs>
          <w:tab w:val="left" w:pos="1099"/>
        </w:tabs>
        <w:rPr>
          <w:sz w:val="32"/>
          <w:szCs w:val="32"/>
          <w:rtl/>
        </w:rPr>
      </w:pPr>
    </w:p>
    <w:p w14:paraId="422699C5" w14:textId="77777777" w:rsidR="00BB5ED6" w:rsidRPr="00EB0F53" w:rsidRDefault="00BB5ED6" w:rsidP="005D0A6B">
      <w:pPr>
        <w:tabs>
          <w:tab w:val="left" w:pos="1099"/>
        </w:tabs>
        <w:rPr>
          <w:sz w:val="4"/>
          <w:szCs w:val="4"/>
          <w:rtl/>
        </w:rPr>
      </w:pPr>
    </w:p>
    <w:p w14:paraId="7951BEB1" w14:textId="77777777" w:rsidR="005D0A6B" w:rsidRPr="005D0A6B" w:rsidRDefault="005D0A6B" w:rsidP="005D0A6B">
      <w:pPr>
        <w:tabs>
          <w:tab w:val="left" w:pos="1099"/>
        </w:tabs>
        <w:rPr>
          <w:b/>
          <w:bCs/>
          <w:sz w:val="32"/>
          <w:szCs w:val="32"/>
          <w:rtl/>
        </w:rPr>
      </w:pPr>
      <w:r w:rsidRPr="005D0A6B">
        <w:rPr>
          <w:rFonts w:cs="Arial"/>
          <w:b/>
          <w:bCs/>
          <w:sz w:val="32"/>
          <w:szCs w:val="32"/>
          <w:rtl/>
        </w:rPr>
        <w:t>الخلاصة:</w:t>
      </w:r>
    </w:p>
    <w:p w14:paraId="32F0C151" w14:textId="65CA4E09" w:rsidR="005D0A6B" w:rsidRPr="007B6737" w:rsidRDefault="005D0A6B">
      <w:pPr>
        <w:pStyle w:val="a6"/>
        <w:numPr>
          <w:ilvl w:val="0"/>
          <w:numId w:val="28"/>
        </w:numPr>
        <w:tabs>
          <w:tab w:val="left" w:pos="1099"/>
        </w:tabs>
        <w:rPr>
          <w:sz w:val="32"/>
          <w:szCs w:val="32"/>
          <w:rtl/>
        </w:rPr>
      </w:pPr>
      <w:r w:rsidRPr="007B6737">
        <w:rPr>
          <w:rFonts w:cs="Arial"/>
          <w:sz w:val="32"/>
          <w:szCs w:val="32"/>
          <w:rtl/>
        </w:rPr>
        <w:t>السلوك اللغوي الرقمي مدفوع غالبًا بـ”الوظيفية” وليس بالهوية اللغوية.</w:t>
      </w:r>
    </w:p>
    <w:p w14:paraId="59351DEF" w14:textId="77777777" w:rsidR="005D0A6B" w:rsidRPr="007B6737" w:rsidRDefault="005D0A6B">
      <w:pPr>
        <w:pStyle w:val="a6"/>
        <w:numPr>
          <w:ilvl w:val="0"/>
          <w:numId w:val="28"/>
        </w:numPr>
        <w:tabs>
          <w:tab w:val="left" w:pos="1099"/>
        </w:tabs>
        <w:rPr>
          <w:sz w:val="32"/>
          <w:szCs w:val="32"/>
          <w:rtl/>
        </w:rPr>
      </w:pPr>
      <w:r w:rsidRPr="007B6737">
        <w:rPr>
          <w:rFonts w:cs="Arial"/>
          <w:sz w:val="32"/>
          <w:szCs w:val="32"/>
          <w:rtl/>
        </w:rPr>
        <w:t>الحل لا يكون في مقاومة التغيير، بل في تقديم بدائل لغوية فصيحة تنافسية وسهلة وجذابة.</w:t>
      </w:r>
    </w:p>
    <w:p w14:paraId="74C0D299" w14:textId="77777777" w:rsidR="00DA4B16" w:rsidRDefault="00DA4B16" w:rsidP="00DA4B16">
      <w:pPr>
        <w:tabs>
          <w:tab w:val="left" w:pos="1099"/>
        </w:tabs>
        <w:rPr>
          <w:rtl/>
        </w:rPr>
      </w:pPr>
    </w:p>
    <w:p w14:paraId="002E3345" w14:textId="77777777" w:rsidR="00DA4B16" w:rsidRDefault="00DA4B16" w:rsidP="00DA4B16">
      <w:pPr>
        <w:tabs>
          <w:tab w:val="left" w:pos="1099"/>
        </w:tabs>
        <w:rPr>
          <w:rtl/>
        </w:rPr>
      </w:pPr>
    </w:p>
    <w:p w14:paraId="2D3698A9" w14:textId="77777777" w:rsidR="00DA4B16" w:rsidRDefault="00DA4B16" w:rsidP="00DA4B16">
      <w:pPr>
        <w:tabs>
          <w:tab w:val="left" w:pos="1099"/>
        </w:tabs>
        <w:rPr>
          <w:rtl/>
        </w:rPr>
      </w:pPr>
    </w:p>
    <w:p w14:paraId="54EE7013" w14:textId="77777777" w:rsidR="00DA4B16" w:rsidRDefault="00DA4B16" w:rsidP="00DA4B16">
      <w:pPr>
        <w:tabs>
          <w:tab w:val="left" w:pos="1099"/>
        </w:tabs>
        <w:rPr>
          <w:rtl/>
        </w:rPr>
      </w:pPr>
    </w:p>
    <w:p w14:paraId="105AC4B1" w14:textId="77777777" w:rsidR="00DA4B16" w:rsidRDefault="00DA4B16" w:rsidP="00DA4B16">
      <w:pPr>
        <w:tabs>
          <w:tab w:val="left" w:pos="1099"/>
        </w:tabs>
        <w:rPr>
          <w:rtl/>
        </w:rPr>
      </w:pPr>
    </w:p>
    <w:p w14:paraId="61D53195" w14:textId="77777777" w:rsidR="00DA4B16" w:rsidRDefault="00DA4B16" w:rsidP="00DA4B16">
      <w:pPr>
        <w:tabs>
          <w:tab w:val="left" w:pos="1099"/>
        </w:tabs>
        <w:rPr>
          <w:rtl/>
        </w:rPr>
      </w:pPr>
    </w:p>
    <w:p w14:paraId="774B6A54" w14:textId="77777777" w:rsidR="00DA4B16" w:rsidRDefault="00DA4B16" w:rsidP="00DA4B16">
      <w:pPr>
        <w:tabs>
          <w:tab w:val="left" w:pos="1099"/>
        </w:tabs>
        <w:rPr>
          <w:rtl/>
        </w:rPr>
      </w:pPr>
    </w:p>
    <w:p w14:paraId="2AA0BA14" w14:textId="77777777" w:rsidR="00DA4B16" w:rsidRDefault="00DA4B16" w:rsidP="00DA4B16">
      <w:pPr>
        <w:tabs>
          <w:tab w:val="left" w:pos="1099"/>
        </w:tabs>
        <w:rPr>
          <w:rtl/>
        </w:rPr>
      </w:pPr>
    </w:p>
    <w:p w14:paraId="2F9B72DB" w14:textId="4969F47D" w:rsidR="00DA4B16" w:rsidRDefault="006376EE" w:rsidP="00DA4B16">
      <w:pPr>
        <w:tabs>
          <w:tab w:val="left" w:pos="1099"/>
        </w:tabs>
        <w:rPr>
          <w:rtl/>
        </w:rPr>
      </w:pPr>
      <w:r>
        <w:rPr>
          <w:rFonts w:hint="cs"/>
          <w:rtl/>
        </w:rPr>
        <w:t xml:space="preserve">  </w:t>
      </w:r>
      <w:r w:rsidR="00857B8E">
        <w:rPr>
          <w:rFonts w:hint="cs"/>
          <w:rtl/>
        </w:rPr>
        <w:t xml:space="preserve"> </w:t>
      </w:r>
    </w:p>
    <w:p w14:paraId="71D917EB" w14:textId="08692939" w:rsidR="00DA4B16" w:rsidRDefault="00BB5ED6" w:rsidP="00DA4B16">
      <w:pPr>
        <w:tabs>
          <w:tab w:val="left" w:pos="1099"/>
        </w:tabs>
        <w:rPr>
          <w:sz w:val="32"/>
          <w:szCs w:val="32"/>
          <w:rtl/>
        </w:rPr>
      </w:pPr>
      <w:r w:rsidRPr="00857B8E">
        <w:rPr>
          <w:rFonts w:hint="cs"/>
          <w:sz w:val="32"/>
          <w:szCs w:val="32"/>
          <w:rtl/>
        </w:rPr>
        <w:lastRenderedPageBreak/>
        <w:t>المحور التاسع:</w:t>
      </w:r>
      <w:r w:rsidR="00857B8E" w:rsidRPr="00857B8E">
        <w:rPr>
          <w:rFonts w:hint="cs"/>
          <w:sz w:val="32"/>
          <w:szCs w:val="32"/>
          <w:rtl/>
        </w:rPr>
        <w:t xml:space="preserve"> كيف تقيم المبادرات التي تشجع على استخدام العربية في المحتوى الرقمي؟</w:t>
      </w:r>
    </w:p>
    <w:p w14:paraId="406332B7" w14:textId="77777777" w:rsidR="00511814" w:rsidRPr="00511814" w:rsidRDefault="00511814" w:rsidP="00DA4B16">
      <w:pPr>
        <w:tabs>
          <w:tab w:val="left" w:pos="1099"/>
        </w:tabs>
        <w:rPr>
          <w:sz w:val="2"/>
          <w:szCs w:val="2"/>
          <w:rtl/>
        </w:rPr>
      </w:pPr>
    </w:p>
    <w:tbl>
      <w:tblPr>
        <w:tblStyle w:val="10"/>
        <w:bidiVisual/>
        <w:tblW w:w="0" w:type="auto"/>
        <w:tblLook w:val="04A0" w:firstRow="1" w:lastRow="0" w:firstColumn="1" w:lastColumn="0" w:noHBand="0" w:noVBand="1"/>
      </w:tblPr>
      <w:tblGrid>
        <w:gridCol w:w="2045"/>
        <w:gridCol w:w="2045"/>
        <w:gridCol w:w="2045"/>
      </w:tblGrid>
      <w:tr w:rsidR="005744A2" w14:paraId="0F2D8A70" w14:textId="77777777" w:rsidTr="005744A2">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045" w:type="dxa"/>
          </w:tcPr>
          <w:p w14:paraId="3D485857" w14:textId="712A1EA1" w:rsidR="005744A2" w:rsidRPr="00511814" w:rsidRDefault="005744A2" w:rsidP="00DA4B16">
            <w:pPr>
              <w:tabs>
                <w:tab w:val="left" w:pos="1099"/>
              </w:tabs>
              <w:rPr>
                <w:b w:val="0"/>
                <w:bCs w:val="0"/>
                <w:sz w:val="28"/>
                <w:szCs w:val="28"/>
                <w:rtl/>
              </w:rPr>
            </w:pPr>
            <w:r w:rsidRPr="00511814">
              <w:rPr>
                <w:rFonts w:hint="cs"/>
                <w:b w:val="0"/>
                <w:bCs w:val="0"/>
                <w:sz w:val="28"/>
                <w:szCs w:val="28"/>
                <w:rtl/>
              </w:rPr>
              <w:t>العدد التقديري</w:t>
            </w:r>
          </w:p>
        </w:tc>
        <w:tc>
          <w:tcPr>
            <w:tcW w:w="2045" w:type="dxa"/>
          </w:tcPr>
          <w:p w14:paraId="1B71C62B" w14:textId="081E88B6" w:rsidR="005744A2" w:rsidRPr="00511814" w:rsidRDefault="005744A2"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511814">
              <w:rPr>
                <w:rFonts w:hint="cs"/>
                <w:b w:val="0"/>
                <w:bCs w:val="0"/>
                <w:sz w:val="28"/>
                <w:szCs w:val="28"/>
                <w:rtl/>
              </w:rPr>
              <w:t>النسبة المئوية</w:t>
            </w:r>
          </w:p>
        </w:tc>
        <w:tc>
          <w:tcPr>
            <w:tcW w:w="2045" w:type="dxa"/>
          </w:tcPr>
          <w:p w14:paraId="76CC1AD0" w14:textId="20ABBC7A" w:rsidR="005744A2" w:rsidRPr="00511814" w:rsidRDefault="005744A2" w:rsidP="00DA4B16">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511814">
              <w:rPr>
                <w:rFonts w:hint="cs"/>
                <w:b w:val="0"/>
                <w:bCs w:val="0"/>
                <w:sz w:val="28"/>
                <w:szCs w:val="28"/>
                <w:rtl/>
              </w:rPr>
              <w:t>التقييم</w:t>
            </w:r>
          </w:p>
        </w:tc>
      </w:tr>
      <w:tr w:rsidR="005744A2" w14:paraId="2EBF3AB7" w14:textId="77777777" w:rsidTr="005744A2">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045" w:type="dxa"/>
          </w:tcPr>
          <w:p w14:paraId="61249B50" w14:textId="43F38616" w:rsidR="005744A2" w:rsidRPr="00511814" w:rsidRDefault="005744A2" w:rsidP="00DA4B16">
            <w:pPr>
              <w:tabs>
                <w:tab w:val="left" w:pos="1099"/>
              </w:tabs>
              <w:rPr>
                <w:b w:val="0"/>
                <w:bCs w:val="0"/>
                <w:sz w:val="28"/>
                <w:szCs w:val="28"/>
              </w:rPr>
            </w:pPr>
            <w:r w:rsidRPr="00511814">
              <w:rPr>
                <w:b w:val="0"/>
                <w:bCs w:val="0"/>
                <w:sz w:val="28"/>
                <w:szCs w:val="28"/>
              </w:rPr>
              <w:t>30</w:t>
            </w:r>
          </w:p>
        </w:tc>
        <w:tc>
          <w:tcPr>
            <w:tcW w:w="2045" w:type="dxa"/>
          </w:tcPr>
          <w:p w14:paraId="546747D8" w14:textId="60E5819C" w:rsidR="005744A2" w:rsidRPr="00511814" w:rsidRDefault="005744A2"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511814">
              <w:rPr>
                <w:sz w:val="28"/>
                <w:szCs w:val="28"/>
              </w:rPr>
              <w:t>48.4%</w:t>
            </w:r>
          </w:p>
        </w:tc>
        <w:tc>
          <w:tcPr>
            <w:tcW w:w="2045" w:type="dxa"/>
          </w:tcPr>
          <w:p w14:paraId="193C0602" w14:textId="67B30051" w:rsidR="005744A2" w:rsidRPr="00511814" w:rsidRDefault="005744A2"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511814">
              <w:rPr>
                <w:rFonts w:hint="cs"/>
                <w:sz w:val="28"/>
                <w:szCs w:val="28"/>
                <w:rtl/>
              </w:rPr>
              <w:t>ضرورية جداً</w:t>
            </w:r>
          </w:p>
        </w:tc>
      </w:tr>
      <w:tr w:rsidR="005744A2" w14:paraId="496C71C6" w14:textId="77777777" w:rsidTr="005744A2">
        <w:trPr>
          <w:trHeight w:val="406"/>
        </w:trPr>
        <w:tc>
          <w:tcPr>
            <w:cnfStyle w:val="001000000000" w:firstRow="0" w:lastRow="0" w:firstColumn="1" w:lastColumn="0" w:oddVBand="0" w:evenVBand="0" w:oddHBand="0" w:evenHBand="0" w:firstRowFirstColumn="0" w:firstRowLastColumn="0" w:lastRowFirstColumn="0" w:lastRowLastColumn="0"/>
            <w:tcW w:w="2045" w:type="dxa"/>
          </w:tcPr>
          <w:p w14:paraId="793C5CF6" w14:textId="702E684F" w:rsidR="005744A2" w:rsidRPr="00511814" w:rsidRDefault="005744A2" w:rsidP="00DA4B16">
            <w:pPr>
              <w:tabs>
                <w:tab w:val="left" w:pos="1099"/>
              </w:tabs>
              <w:rPr>
                <w:b w:val="0"/>
                <w:bCs w:val="0"/>
                <w:sz w:val="28"/>
                <w:szCs w:val="28"/>
              </w:rPr>
            </w:pPr>
            <w:r w:rsidRPr="00511814">
              <w:rPr>
                <w:b w:val="0"/>
                <w:bCs w:val="0"/>
                <w:sz w:val="28"/>
                <w:szCs w:val="28"/>
              </w:rPr>
              <w:t>30</w:t>
            </w:r>
          </w:p>
        </w:tc>
        <w:tc>
          <w:tcPr>
            <w:tcW w:w="2045" w:type="dxa"/>
          </w:tcPr>
          <w:p w14:paraId="1BC74B72" w14:textId="52110E40" w:rsidR="005744A2" w:rsidRPr="00511814" w:rsidRDefault="005744A2"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Pr>
            </w:pPr>
            <w:r w:rsidRPr="00511814">
              <w:rPr>
                <w:sz w:val="28"/>
                <w:szCs w:val="28"/>
              </w:rPr>
              <w:t>48.4%</w:t>
            </w:r>
          </w:p>
        </w:tc>
        <w:tc>
          <w:tcPr>
            <w:tcW w:w="2045" w:type="dxa"/>
          </w:tcPr>
          <w:p w14:paraId="47A6147A" w14:textId="62981798" w:rsidR="005744A2" w:rsidRPr="00511814" w:rsidRDefault="005744A2" w:rsidP="00DA4B16">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511814">
              <w:rPr>
                <w:rFonts w:hint="cs"/>
                <w:sz w:val="28"/>
                <w:szCs w:val="28"/>
                <w:rtl/>
              </w:rPr>
              <w:t>جيدة لكنها غير كافية</w:t>
            </w:r>
          </w:p>
        </w:tc>
      </w:tr>
      <w:tr w:rsidR="005744A2" w14:paraId="63F09B5D" w14:textId="77777777" w:rsidTr="005744A2">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045" w:type="dxa"/>
          </w:tcPr>
          <w:p w14:paraId="60559085" w14:textId="3F648128" w:rsidR="005744A2" w:rsidRPr="00511814" w:rsidRDefault="005744A2" w:rsidP="00DA4B16">
            <w:pPr>
              <w:tabs>
                <w:tab w:val="left" w:pos="1099"/>
              </w:tabs>
              <w:rPr>
                <w:b w:val="0"/>
                <w:bCs w:val="0"/>
                <w:sz w:val="28"/>
                <w:szCs w:val="28"/>
              </w:rPr>
            </w:pPr>
            <w:r w:rsidRPr="00511814">
              <w:rPr>
                <w:b w:val="0"/>
                <w:bCs w:val="0"/>
                <w:sz w:val="28"/>
                <w:szCs w:val="28"/>
              </w:rPr>
              <w:t>2</w:t>
            </w:r>
          </w:p>
        </w:tc>
        <w:tc>
          <w:tcPr>
            <w:tcW w:w="2045" w:type="dxa"/>
          </w:tcPr>
          <w:p w14:paraId="4D96251E" w14:textId="2F5C38A9" w:rsidR="005744A2" w:rsidRPr="00511814" w:rsidRDefault="005744A2"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Pr>
            </w:pPr>
            <w:r w:rsidRPr="00511814">
              <w:rPr>
                <w:sz w:val="28"/>
                <w:szCs w:val="28"/>
              </w:rPr>
              <w:t>3.2%</w:t>
            </w:r>
          </w:p>
        </w:tc>
        <w:tc>
          <w:tcPr>
            <w:tcW w:w="2045" w:type="dxa"/>
          </w:tcPr>
          <w:p w14:paraId="141AD1D5" w14:textId="6487FD51" w:rsidR="005744A2" w:rsidRPr="00511814" w:rsidRDefault="005744A2" w:rsidP="00DA4B16">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511814">
              <w:rPr>
                <w:rFonts w:hint="cs"/>
                <w:sz w:val="28"/>
                <w:szCs w:val="28"/>
                <w:rtl/>
              </w:rPr>
              <w:t>غير ضرورية</w:t>
            </w:r>
          </w:p>
        </w:tc>
      </w:tr>
    </w:tbl>
    <w:p w14:paraId="69BB568F" w14:textId="77777777" w:rsidR="00857B8E" w:rsidRPr="00857B8E" w:rsidRDefault="00857B8E" w:rsidP="00DA4B16">
      <w:pPr>
        <w:tabs>
          <w:tab w:val="left" w:pos="1099"/>
        </w:tabs>
        <w:rPr>
          <w:sz w:val="32"/>
          <w:szCs w:val="32"/>
          <w:rtl/>
        </w:rPr>
      </w:pPr>
    </w:p>
    <w:p w14:paraId="6E00B1CE" w14:textId="420E24D1" w:rsidR="00857B8E" w:rsidRDefault="005744A2" w:rsidP="00DA4B16">
      <w:pPr>
        <w:tabs>
          <w:tab w:val="left" w:pos="1099"/>
        </w:tabs>
        <w:rPr>
          <w:rtl/>
        </w:rPr>
      </w:pPr>
      <w:r>
        <w:rPr>
          <w:noProof/>
        </w:rPr>
        <w:drawing>
          <wp:inline distT="0" distB="0" distL="0" distR="0" wp14:anchorId="33A73AF8" wp14:editId="644CA387">
            <wp:extent cx="3622205" cy="2623930"/>
            <wp:effectExtent l="0" t="0" r="16510" b="5080"/>
            <wp:docPr id="1931935289"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2D50A76" w14:textId="77777777" w:rsidR="00DA4B16" w:rsidRDefault="00DA4B16" w:rsidP="00DA4B16">
      <w:pPr>
        <w:tabs>
          <w:tab w:val="left" w:pos="1099"/>
        </w:tabs>
        <w:rPr>
          <w:rtl/>
        </w:rPr>
      </w:pPr>
    </w:p>
    <w:p w14:paraId="7C4DDC65" w14:textId="77777777" w:rsidR="00A46AEC" w:rsidRDefault="00A46AEC" w:rsidP="00DA4B16">
      <w:pPr>
        <w:tabs>
          <w:tab w:val="left" w:pos="1099"/>
        </w:tabs>
        <w:rPr>
          <w:rtl/>
        </w:rPr>
      </w:pPr>
    </w:p>
    <w:p w14:paraId="57F621FF" w14:textId="75C4C45A" w:rsidR="00A46AEC" w:rsidRDefault="00A46AEC" w:rsidP="00A46AEC">
      <w:pPr>
        <w:tabs>
          <w:tab w:val="left" w:pos="1099"/>
        </w:tabs>
        <w:rPr>
          <w:b/>
          <w:bCs/>
          <w:sz w:val="32"/>
          <w:szCs w:val="32"/>
          <w:rtl/>
        </w:rPr>
      </w:pPr>
      <w:r w:rsidRPr="00A46AEC">
        <w:rPr>
          <w:rFonts w:cs="Arial"/>
          <w:b/>
          <w:bCs/>
          <w:sz w:val="32"/>
          <w:szCs w:val="32"/>
          <w:rtl/>
        </w:rPr>
        <w:t>التحليل الإحصائي التفصيلي:</w:t>
      </w:r>
    </w:p>
    <w:p w14:paraId="43E5189F" w14:textId="77777777" w:rsidR="00A46AEC" w:rsidRPr="00A46AEC" w:rsidRDefault="00A46AEC" w:rsidP="00A46AEC">
      <w:pPr>
        <w:tabs>
          <w:tab w:val="left" w:pos="1099"/>
        </w:tabs>
        <w:rPr>
          <w:b/>
          <w:bCs/>
          <w:sz w:val="2"/>
          <w:szCs w:val="2"/>
          <w:rtl/>
        </w:rPr>
      </w:pPr>
    </w:p>
    <w:p w14:paraId="188316C5" w14:textId="1562BA53" w:rsidR="00A46AEC" w:rsidRPr="00A46AEC" w:rsidRDefault="00A46AEC" w:rsidP="00A46AEC">
      <w:pPr>
        <w:tabs>
          <w:tab w:val="left" w:pos="1099"/>
        </w:tabs>
        <w:rPr>
          <w:sz w:val="32"/>
          <w:szCs w:val="32"/>
        </w:rPr>
      </w:pPr>
      <w:r w:rsidRPr="00A46AEC">
        <w:rPr>
          <w:rFonts w:cs="Arial"/>
          <w:sz w:val="32"/>
          <w:szCs w:val="32"/>
          <w:rtl/>
        </w:rPr>
        <w:t xml:space="preserve">1. “ضرورية جدًا” – </w:t>
      </w:r>
      <w:r w:rsidR="00511814">
        <w:rPr>
          <w:rFonts w:cs="Arial"/>
          <w:sz w:val="32"/>
          <w:szCs w:val="32"/>
        </w:rPr>
        <w:t>48.4%</w:t>
      </w:r>
    </w:p>
    <w:p w14:paraId="2FCE7E1B" w14:textId="4D8155C8" w:rsidR="00A46AEC" w:rsidRPr="00A46AEC" w:rsidRDefault="00A46AEC">
      <w:pPr>
        <w:pStyle w:val="a6"/>
        <w:numPr>
          <w:ilvl w:val="0"/>
          <w:numId w:val="33"/>
        </w:numPr>
        <w:tabs>
          <w:tab w:val="left" w:pos="1099"/>
        </w:tabs>
        <w:rPr>
          <w:sz w:val="32"/>
          <w:szCs w:val="32"/>
          <w:rtl/>
        </w:rPr>
      </w:pPr>
      <w:r w:rsidRPr="00A46AEC">
        <w:rPr>
          <w:rFonts w:cs="Arial"/>
          <w:sz w:val="32"/>
          <w:szCs w:val="32"/>
          <w:rtl/>
        </w:rPr>
        <w:t>يرى ما يقارب نصف المشاركين أن المبادرات التي تعزز استخدام العربية ضرورية جدًا.</w:t>
      </w:r>
    </w:p>
    <w:p w14:paraId="6FE996EC" w14:textId="4B030270" w:rsidR="00A46AEC" w:rsidRPr="00A46AEC" w:rsidRDefault="00A46AEC">
      <w:pPr>
        <w:pStyle w:val="a6"/>
        <w:numPr>
          <w:ilvl w:val="0"/>
          <w:numId w:val="33"/>
        </w:numPr>
        <w:tabs>
          <w:tab w:val="left" w:pos="1099"/>
        </w:tabs>
        <w:rPr>
          <w:sz w:val="32"/>
          <w:szCs w:val="32"/>
          <w:rtl/>
        </w:rPr>
      </w:pPr>
      <w:r w:rsidRPr="00A46AEC">
        <w:rPr>
          <w:rFonts w:cs="Arial"/>
          <w:sz w:val="32"/>
          <w:szCs w:val="32"/>
          <w:rtl/>
        </w:rPr>
        <w:t>يدل على وعي لغوي قوي بأهمية دعم الفصحى في الإعلام الرقمي.</w:t>
      </w:r>
    </w:p>
    <w:p w14:paraId="64EE09BF" w14:textId="53DEBCAF" w:rsidR="00A46AEC" w:rsidRPr="00A46AEC" w:rsidRDefault="00A46AEC">
      <w:pPr>
        <w:pStyle w:val="a6"/>
        <w:numPr>
          <w:ilvl w:val="0"/>
          <w:numId w:val="33"/>
        </w:numPr>
        <w:tabs>
          <w:tab w:val="left" w:pos="1099"/>
        </w:tabs>
        <w:rPr>
          <w:sz w:val="32"/>
          <w:szCs w:val="32"/>
        </w:rPr>
      </w:pPr>
      <w:r w:rsidRPr="00A46AEC">
        <w:rPr>
          <w:rFonts w:cs="Arial"/>
          <w:sz w:val="32"/>
          <w:szCs w:val="32"/>
          <w:rtl/>
        </w:rPr>
        <w:t>يعكس رغبة في حماية اللغة من التراجع أمام العامية والمصطلحات الأجنبية.</w:t>
      </w:r>
    </w:p>
    <w:p w14:paraId="5588E343" w14:textId="77777777" w:rsidR="00A46AEC" w:rsidRPr="00A46AEC" w:rsidRDefault="00A46AEC" w:rsidP="00A46AEC">
      <w:pPr>
        <w:pStyle w:val="a6"/>
        <w:tabs>
          <w:tab w:val="left" w:pos="1099"/>
        </w:tabs>
        <w:ind w:left="360"/>
        <w:rPr>
          <w:sz w:val="10"/>
          <w:szCs w:val="10"/>
          <w:rtl/>
        </w:rPr>
      </w:pPr>
    </w:p>
    <w:p w14:paraId="1AF8DE99" w14:textId="612426E9" w:rsidR="00A46AEC" w:rsidRPr="00A46AEC" w:rsidRDefault="00A46AEC" w:rsidP="00A46AEC">
      <w:pPr>
        <w:tabs>
          <w:tab w:val="left" w:pos="1099"/>
        </w:tabs>
        <w:rPr>
          <w:sz w:val="32"/>
          <w:szCs w:val="32"/>
        </w:rPr>
      </w:pPr>
      <w:r w:rsidRPr="00A46AEC">
        <w:rPr>
          <w:rFonts w:cs="Arial"/>
          <w:sz w:val="32"/>
          <w:szCs w:val="32"/>
          <w:rtl/>
        </w:rPr>
        <w:t xml:space="preserve">2. “جيدة لكنها غير كافية” – </w:t>
      </w:r>
      <w:r w:rsidR="00511814">
        <w:rPr>
          <w:rFonts w:cs="Arial"/>
          <w:sz w:val="32"/>
          <w:szCs w:val="32"/>
        </w:rPr>
        <w:t>48.4%</w:t>
      </w:r>
    </w:p>
    <w:p w14:paraId="4DAB6B2E" w14:textId="6E5B473E" w:rsidR="00A46AEC" w:rsidRPr="00A46AEC" w:rsidRDefault="00A46AEC">
      <w:pPr>
        <w:pStyle w:val="a6"/>
        <w:numPr>
          <w:ilvl w:val="0"/>
          <w:numId w:val="34"/>
        </w:numPr>
        <w:tabs>
          <w:tab w:val="left" w:pos="1099"/>
        </w:tabs>
        <w:rPr>
          <w:sz w:val="32"/>
          <w:szCs w:val="32"/>
          <w:rtl/>
        </w:rPr>
      </w:pPr>
      <w:r w:rsidRPr="00A46AEC">
        <w:rPr>
          <w:rFonts w:cs="Arial"/>
          <w:sz w:val="32"/>
          <w:szCs w:val="32"/>
          <w:rtl/>
        </w:rPr>
        <w:t>نسبة متساوية مع الفئة السابقة، وتشير إلى أن هناك مبادرات قائمة لكنها لا تحقق التأثير المطلوب.</w:t>
      </w:r>
    </w:p>
    <w:p w14:paraId="3D9C6175" w14:textId="2ED2F705" w:rsidR="00A46AEC" w:rsidRPr="00A46AEC" w:rsidRDefault="00A46AEC">
      <w:pPr>
        <w:pStyle w:val="a6"/>
        <w:numPr>
          <w:ilvl w:val="0"/>
          <w:numId w:val="34"/>
        </w:numPr>
        <w:tabs>
          <w:tab w:val="left" w:pos="1099"/>
        </w:tabs>
        <w:rPr>
          <w:sz w:val="32"/>
          <w:szCs w:val="32"/>
          <w:rtl/>
        </w:rPr>
      </w:pPr>
      <w:r w:rsidRPr="00A46AEC">
        <w:rPr>
          <w:rFonts w:cs="Arial"/>
          <w:sz w:val="32"/>
          <w:szCs w:val="32"/>
          <w:rtl/>
        </w:rPr>
        <w:t>يعكس شعورًا بالحاجة إلى مزيد من الفاعلية، كأن تكون هذه المبادرات:</w:t>
      </w:r>
    </w:p>
    <w:p w14:paraId="27D2FEA3" w14:textId="65C0C1AD" w:rsidR="00A46AEC" w:rsidRPr="00A46AEC" w:rsidRDefault="00A46AEC">
      <w:pPr>
        <w:pStyle w:val="a6"/>
        <w:numPr>
          <w:ilvl w:val="0"/>
          <w:numId w:val="34"/>
        </w:numPr>
        <w:tabs>
          <w:tab w:val="left" w:pos="1099"/>
        </w:tabs>
        <w:rPr>
          <w:sz w:val="32"/>
          <w:szCs w:val="32"/>
          <w:rtl/>
        </w:rPr>
      </w:pPr>
      <w:r w:rsidRPr="00A46AEC">
        <w:rPr>
          <w:rFonts w:cs="Arial"/>
          <w:sz w:val="32"/>
          <w:szCs w:val="32"/>
          <w:rtl/>
        </w:rPr>
        <w:lastRenderedPageBreak/>
        <w:t>أكثر انتشارًا.</w:t>
      </w:r>
    </w:p>
    <w:p w14:paraId="09E91F91" w14:textId="5B870467" w:rsidR="00A46AEC" w:rsidRPr="00A46AEC" w:rsidRDefault="00A46AEC">
      <w:pPr>
        <w:pStyle w:val="a6"/>
        <w:numPr>
          <w:ilvl w:val="0"/>
          <w:numId w:val="34"/>
        </w:numPr>
        <w:tabs>
          <w:tab w:val="left" w:pos="1099"/>
        </w:tabs>
        <w:rPr>
          <w:sz w:val="32"/>
          <w:szCs w:val="32"/>
          <w:rtl/>
        </w:rPr>
      </w:pPr>
      <w:r w:rsidRPr="00A46AEC">
        <w:rPr>
          <w:rFonts w:cs="Arial"/>
          <w:sz w:val="32"/>
          <w:szCs w:val="32"/>
          <w:rtl/>
        </w:rPr>
        <w:t>موجهة للشباب.</w:t>
      </w:r>
    </w:p>
    <w:p w14:paraId="32A9A215" w14:textId="0FAB71E6" w:rsidR="00A46AEC" w:rsidRPr="00A46AEC" w:rsidRDefault="00A46AEC">
      <w:pPr>
        <w:pStyle w:val="a6"/>
        <w:numPr>
          <w:ilvl w:val="0"/>
          <w:numId w:val="34"/>
        </w:numPr>
        <w:tabs>
          <w:tab w:val="left" w:pos="1099"/>
        </w:tabs>
        <w:rPr>
          <w:sz w:val="32"/>
          <w:szCs w:val="32"/>
        </w:rPr>
      </w:pPr>
      <w:r w:rsidRPr="00A46AEC">
        <w:rPr>
          <w:rFonts w:cs="Arial"/>
          <w:sz w:val="32"/>
          <w:szCs w:val="32"/>
          <w:rtl/>
        </w:rPr>
        <w:t>تفاعلية وحديثة.</w:t>
      </w:r>
    </w:p>
    <w:p w14:paraId="2AE0597A" w14:textId="77777777" w:rsidR="00A46AEC" w:rsidRPr="00A46AEC" w:rsidRDefault="00A46AEC" w:rsidP="00A46AEC">
      <w:pPr>
        <w:pStyle w:val="a6"/>
        <w:tabs>
          <w:tab w:val="left" w:pos="1099"/>
        </w:tabs>
        <w:ind w:left="360"/>
        <w:rPr>
          <w:sz w:val="10"/>
          <w:szCs w:val="10"/>
          <w:rtl/>
        </w:rPr>
      </w:pPr>
    </w:p>
    <w:p w14:paraId="30BBCD68" w14:textId="613E09ED" w:rsidR="00A46AEC" w:rsidRPr="00A46AEC" w:rsidRDefault="00A46AEC" w:rsidP="00A46AEC">
      <w:pPr>
        <w:tabs>
          <w:tab w:val="left" w:pos="1099"/>
        </w:tabs>
        <w:rPr>
          <w:sz w:val="32"/>
          <w:szCs w:val="32"/>
        </w:rPr>
      </w:pPr>
      <w:r w:rsidRPr="00A46AEC">
        <w:rPr>
          <w:rFonts w:cs="Arial"/>
          <w:sz w:val="32"/>
          <w:szCs w:val="32"/>
          <w:rtl/>
        </w:rPr>
        <w:t xml:space="preserve">3. “غير ضرورية” – </w:t>
      </w:r>
      <w:r>
        <w:rPr>
          <w:rFonts w:cs="Arial"/>
          <w:sz w:val="32"/>
          <w:szCs w:val="32"/>
        </w:rPr>
        <w:t>3</w:t>
      </w:r>
      <w:r w:rsidR="00511814">
        <w:rPr>
          <w:rFonts w:cs="Arial"/>
          <w:sz w:val="32"/>
          <w:szCs w:val="32"/>
        </w:rPr>
        <w:t>.2%</w:t>
      </w:r>
    </w:p>
    <w:p w14:paraId="071F4BB3" w14:textId="4B03045D" w:rsidR="00A46AEC" w:rsidRPr="00A46AEC" w:rsidRDefault="00A46AEC">
      <w:pPr>
        <w:pStyle w:val="a6"/>
        <w:numPr>
          <w:ilvl w:val="0"/>
          <w:numId w:val="32"/>
        </w:numPr>
        <w:tabs>
          <w:tab w:val="left" w:pos="1099"/>
        </w:tabs>
        <w:rPr>
          <w:sz w:val="32"/>
          <w:szCs w:val="32"/>
          <w:rtl/>
        </w:rPr>
      </w:pPr>
      <w:r w:rsidRPr="00A46AEC">
        <w:rPr>
          <w:rFonts w:cs="Arial"/>
          <w:sz w:val="32"/>
          <w:szCs w:val="32"/>
          <w:rtl/>
        </w:rPr>
        <w:t>أقلية قليلة جدًا ترى أن المبادرات غير ضرورية.</w:t>
      </w:r>
    </w:p>
    <w:p w14:paraId="7E08AF41" w14:textId="78E6D840" w:rsidR="00A46AEC" w:rsidRPr="00A46AEC" w:rsidRDefault="00A46AEC">
      <w:pPr>
        <w:pStyle w:val="a6"/>
        <w:numPr>
          <w:ilvl w:val="0"/>
          <w:numId w:val="32"/>
        </w:numPr>
        <w:tabs>
          <w:tab w:val="left" w:pos="1099"/>
        </w:tabs>
        <w:rPr>
          <w:sz w:val="32"/>
          <w:szCs w:val="32"/>
          <w:rtl/>
        </w:rPr>
      </w:pPr>
      <w:r w:rsidRPr="00A46AEC">
        <w:rPr>
          <w:rFonts w:cs="Arial"/>
          <w:sz w:val="32"/>
          <w:szCs w:val="32"/>
          <w:rtl/>
        </w:rPr>
        <w:t>قد تدل على إما:</w:t>
      </w:r>
    </w:p>
    <w:p w14:paraId="4227EC2C" w14:textId="7CDE581A" w:rsidR="00A46AEC" w:rsidRPr="00A46AEC" w:rsidRDefault="00A46AEC">
      <w:pPr>
        <w:pStyle w:val="a6"/>
        <w:numPr>
          <w:ilvl w:val="0"/>
          <w:numId w:val="32"/>
        </w:numPr>
        <w:tabs>
          <w:tab w:val="left" w:pos="1099"/>
        </w:tabs>
        <w:rPr>
          <w:sz w:val="32"/>
          <w:szCs w:val="32"/>
          <w:rtl/>
        </w:rPr>
      </w:pPr>
      <w:r w:rsidRPr="00A46AEC">
        <w:rPr>
          <w:rFonts w:cs="Arial"/>
          <w:sz w:val="32"/>
          <w:szCs w:val="32"/>
          <w:rtl/>
        </w:rPr>
        <w:t>عدم الاهتمام بالهوية اللغوية.</w:t>
      </w:r>
    </w:p>
    <w:p w14:paraId="109C2B81" w14:textId="77777777" w:rsidR="00A46AEC" w:rsidRPr="00A46AEC" w:rsidRDefault="00A46AEC">
      <w:pPr>
        <w:pStyle w:val="a6"/>
        <w:numPr>
          <w:ilvl w:val="0"/>
          <w:numId w:val="32"/>
        </w:numPr>
        <w:tabs>
          <w:tab w:val="left" w:pos="1099"/>
        </w:tabs>
        <w:rPr>
          <w:sz w:val="32"/>
          <w:szCs w:val="32"/>
          <w:rtl/>
        </w:rPr>
      </w:pPr>
      <w:r w:rsidRPr="00A46AEC">
        <w:rPr>
          <w:rFonts w:cs="Arial"/>
          <w:sz w:val="32"/>
          <w:szCs w:val="32"/>
          <w:rtl/>
        </w:rPr>
        <w:t>أو اعتقاد بأن المحتوى الرقمي لا يجب أن يُقيد بلغة رسمية</w:t>
      </w:r>
    </w:p>
    <w:p w14:paraId="232F7BEF" w14:textId="77777777" w:rsidR="00A46AEC" w:rsidRPr="00AF01FD" w:rsidRDefault="00A46AEC" w:rsidP="00A46AEC">
      <w:pPr>
        <w:tabs>
          <w:tab w:val="left" w:pos="1099"/>
        </w:tabs>
        <w:rPr>
          <w:sz w:val="2"/>
          <w:szCs w:val="2"/>
          <w:rtl/>
        </w:rPr>
      </w:pPr>
    </w:p>
    <w:p w14:paraId="24CCD674" w14:textId="77777777" w:rsidR="00511814" w:rsidRPr="00EB0F53" w:rsidRDefault="00511814" w:rsidP="00A46AEC">
      <w:pPr>
        <w:tabs>
          <w:tab w:val="left" w:pos="1099"/>
        </w:tabs>
        <w:rPr>
          <w:sz w:val="8"/>
          <w:szCs w:val="8"/>
          <w:rtl/>
        </w:rPr>
      </w:pPr>
    </w:p>
    <w:p w14:paraId="51EE6A94" w14:textId="771D58EF" w:rsidR="00D42E46" w:rsidRDefault="00511814" w:rsidP="00D42E46">
      <w:pPr>
        <w:tabs>
          <w:tab w:val="left" w:pos="1099"/>
        </w:tabs>
        <w:rPr>
          <w:b/>
          <w:bCs/>
          <w:sz w:val="32"/>
          <w:szCs w:val="32"/>
          <w:rtl/>
        </w:rPr>
      </w:pPr>
      <w:r w:rsidRPr="00511814">
        <w:rPr>
          <w:rFonts w:hint="cs"/>
          <w:b/>
          <w:bCs/>
          <w:sz w:val="32"/>
          <w:szCs w:val="32"/>
          <w:rtl/>
        </w:rPr>
        <w:t>الاستنتاجات التحليلي</w:t>
      </w:r>
      <w:r w:rsidRPr="00511814">
        <w:rPr>
          <w:b/>
          <w:bCs/>
          <w:sz w:val="32"/>
          <w:szCs w:val="32"/>
          <w:rtl/>
        </w:rPr>
        <w:t>ة</w:t>
      </w:r>
      <w:r w:rsidRPr="00511814">
        <w:rPr>
          <w:rFonts w:hint="cs"/>
          <w:b/>
          <w:bCs/>
          <w:sz w:val="32"/>
          <w:szCs w:val="32"/>
          <w:rtl/>
        </w:rPr>
        <w:t>:</w:t>
      </w:r>
    </w:p>
    <w:p w14:paraId="11705320" w14:textId="77777777" w:rsidR="00D42E46" w:rsidRPr="00EB0F53" w:rsidRDefault="00D42E46" w:rsidP="00D42E46">
      <w:pPr>
        <w:tabs>
          <w:tab w:val="left" w:pos="1099"/>
        </w:tabs>
        <w:rPr>
          <w:b/>
          <w:bCs/>
          <w:sz w:val="2"/>
          <w:szCs w:val="2"/>
          <w:rtl/>
        </w:rPr>
      </w:pPr>
    </w:p>
    <w:tbl>
      <w:tblPr>
        <w:tblStyle w:val="10"/>
        <w:bidiVisual/>
        <w:tblW w:w="0" w:type="auto"/>
        <w:tblInd w:w="-113" w:type="dxa"/>
        <w:tblLook w:val="04A0" w:firstRow="1" w:lastRow="0" w:firstColumn="1" w:lastColumn="0" w:noHBand="0" w:noVBand="1"/>
      </w:tblPr>
      <w:tblGrid>
        <w:gridCol w:w="3783"/>
        <w:gridCol w:w="3783"/>
      </w:tblGrid>
      <w:tr w:rsidR="00511814" w14:paraId="756178DB" w14:textId="77777777" w:rsidTr="00D42E46">
        <w:trPr>
          <w:cnfStyle w:val="100000000000" w:firstRow="1" w:lastRow="0" w:firstColumn="0" w:lastColumn="0" w:oddVBand="0" w:evenVBand="0" w:oddHBand="0"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3783" w:type="dxa"/>
          </w:tcPr>
          <w:p w14:paraId="7CA3E997" w14:textId="5FEB8B39" w:rsidR="00511814" w:rsidRPr="00511814" w:rsidRDefault="00511814" w:rsidP="00A46AEC">
            <w:pPr>
              <w:tabs>
                <w:tab w:val="left" w:pos="1099"/>
              </w:tabs>
              <w:rPr>
                <w:b w:val="0"/>
                <w:bCs w:val="0"/>
                <w:sz w:val="28"/>
                <w:szCs w:val="28"/>
                <w:rtl/>
              </w:rPr>
            </w:pPr>
            <w:r w:rsidRPr="00511814">
              <w:rPr>
                <w:rFonts w:hint="cs"/>
                <w:b w:val="0"/>
                <w:bCs w:val="0"/>
                <w:sz w:val="28"/>
                <w:szCs w:val="28"/>
                <w:rtl/>
              </w:rPr>
              <w:t>التفسير</w:t>
            </w:r>
          </w:p>
        </w:tc>
        <w:tc>
          <w:tcPr>
            <w:tcW w:w="3783" w:type="dxa"/>
          </w:tcPr>
          <w:p w14:paraId="37453726" w14:textId="5A764AEB" w:rsidR="00511814" w:rsidRPr="00511814" w:rsidRDefault="00511814" w:rsidP="00A46AEC">
            <w:pPr>
              <w:tabs>
                <w:tab w:val="left" w:pos="1099"/>
              </w:tabs>
              <w:cnfStyle w:val="100000000000" w:firstRow="1" w:lastRow="0" w:firstColumn="0" w:lastColumn="0" w:oddVBand="0" w:evenVBand="0" w:oddHBand="0" w:evenHBand="0" w:firstRowFirstColumn="0" w:firstRowLastColumn="0" w:lastRowFirstColumn="0" w:lastRowLastColumn="0"/>
              <w:rPr>
                <w:b w:val="0"/>
                <w:bCs w:val="0"/>
                <w:sz w:val="28"/>
                <w:szCs w:val="28"/>
                <w:rtl/>
              </w:rPr>
            </w:pPr>
            <w:r w:rsidRPr="00511814">
              <w:rPr>
                <w:rFonts w:hint="cs"/>
                <w:b w:val="0"/>
                <w:bCs w:val="0"/>
                <w:sz w:val="28"/>
                <w:szCs w:val="28"/>
                <w:rtl/>
              </w:rPr>
              <w:t>الملاحظة</w:t>
            </w:r>
          </w:p>
        </w:tc>
      </w:tr>
      <w:tr w:rsidR="00511814" w14:paraId="2970DF42" w14:textId="77777777" w:rsidTr="00D42E46">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3783" w:type="dxa"/>
          </w:tcPr>
          <w:p w14:paraId="37665169" w14:textId="5E62223E" w:rsidR="00511814" w:rsidRPr="00511814" w:rsidRDefault="00511814" w:rsidP="00A46AEC">
            <w:pPr>
              <w:tabs>
                <w:tab w:val="left" w:pos="1099"/>
              </w:tabs>
              <w:rPr>
                <w:b w:val="0"/>
                <w:bCs w:val="0"/>
                <w:sz w:val="28"/>
                <w:szCs w:val="28"/>
                <w:rtl/>
              </w:rPr>
            </w:pPr>
            <w:r w:rsidRPr="00511814">
              <w:rPr>
                <w:rFonts w:hint="cs"/>
                <w:b w:val="0"/>
                <w:bCs w:val="0"/>
                <w:sz w:val="28"/>
                <w:szCs w:val="28"/>
                <w:rtl/>
              </w:rPr>
              <w:t>إجماع شبه كلي على أهمية دعم العربية رقمياً.</w:t>
            </w:r>
          </w:p>
        </w:tc>
        <w:tc>
          <w:tcPr>
            <w:tcW w:w="3783" w:type="dxa"/>
          </w:tcPr>
          <w:p w14:paraId="6B4DF9B1" w14:textId="0DDCF4C4" w:rsidR="00511814" w:rsidRPr="00511814" w:rsidRDefault="00511814" w:rsidP="00A46AEC">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511814">
              <w:rPr>
                <w:sz w:val="28"/>
                <w:szCs w:val="28"/>
              </w:rPr>
              <w:t>98.8%</w:t>
            </w:r>
            <w:r w:rsidRPr="00511814">
              <w:rPr>
                <w:rFonts w:hint="cs"/>
                <w:sz w:val="28"/>
                <w:szCs w:val="28"/>
                <w:rtl/>
                <w:lang w:bidi="ku-Arab-IQ"/>
              </w:rPr>
              <w:t xml:space="preserve"> </w:t>
            </w:r>
            <w:r w:rsidRPr="00511814">
              <w:rPr>
                <w:rFonts w:hint="cs"/>
                <w:sz w:val="28"/>
                <w:szCs w:val="28"/>
                <w:rtl/>
              </w:rPr>
              <w:t>يرون أن المبادرات ضرورية أو جيدة</w:t>
            </w:r>
          </w:p>
        </w:tc>
      </w:tr>
      <w:tr w:rsidR="00511814" w14:paraId="425CA475" w14:textId="77777777" w:rsidTr="00D42E46">
        <w:trPr>
          <w:trHeight w:val="660"/>
        </w:trPr>
        <w:tc>
          <w:tcPr>
            <w:cnfStyle w:val="001000000000" w:firstRow="0" w:lastRow="0" w:firstColumn="1" w:lastColumn="0" w:oddVBand="0" w:evenVBand="0" w:oddHBand="0" w:evenHBand="0" w:firstRowFirstColumn="0" w:firstRowLastColumn="0" w:lastRowFirstColumn="0" w:lastRowLastColumn="0"/>
            <w:tcW w:w="3783" w:type="dxa"/>
          </w:tcPr>
          <w:p w14:paraId="6A31A670" w14:textId="6EF62202" w:rsidR="00511814" w:rsidRPr="00511814" w:rsidRDefault="00511814" w:rsidP="00A46AEC">
            <w:pPr>
              <w:tabs>
                <w:tab w:val="left" w:pos="1099"/>
              </w:tabs>
              <w:rPr>
                <w:b w:val="0"/>
                <w:bCs w:val="0"/>
                <w:sz w:val="28"/>
                <w:szCs w:val="28"/>
                <w:rtl/>
              </w:rPr>
            </w:pPr>
            <w:r w:rsidRPr="00511814">
              <w:rPr>
                <w:rFonts w:hint="cs"/>
                <w:b w:val="0"/>
                <w:bCs w:val="0"/>
                <w:sz w:val="28"/>
                <w:szCs w:val="28"/>
                <w:rtl/>
              </w:rPr>
              <w:t>فرصة لتقييم وتحسين جودة وفاعلية المبادرات الحالية.</w:t>
            </w:r>
          </w:p>
        </w:tc>
        <w:tc>
          <w:tcPr>
            <w:tcW w:w="3783" w:type="dxa"/>
          </w:tcPr>
          <w:p w14:paraId="0DCB1120" w14:textId="0EC0F448" w:rsidR="00511814" w:rsidRPr="00511814" w:rsidRDefault="00511814" w:rsidP="00A46AEC">
            <w:pPr>
              <w:tabs>
                <w:tab w:val="left" w:pos="1099"/>
              </w:tabs>
              <w:cnfStyle w:val="000000000000" w:firstRow="0" w:lastRow="0" w:firstColumn="0" w:lastColumn="0" w:oddVBand="0" w:evenVBand="0" w:oddHBand="0" w:evenHBand="0" w:firstRowFirstColumn="0" w:firstRowLastColumn="0" w:lastRowFirstColumn="0" w:lastRowLastColumn="0"/>
              <w:rPr>
                <w:sz w:val="28"/>
                <w:szCs w:val="28"/>
                <w:rtl/>
              </w:rPr>
            </w:pPr>
            <w:r w:rsidRPr="00511814">
              <w:rPr>
                <w:rFonts w:hint="cs"/>
                <w:sz w:val="28"/>
                <w:szCs w:val="28"/>
                <w:rtl/>
              </w:rPr>
              <w:t>تساوي بين "ضرورية" و"غير كافية"</w:t>
            </w:r>
          </w:p>
        </w:tc>
      </w:tr>
      <w:tr w:rsidR="00511814" w14:paraId="4976F380" w14:textId="77777777" w:rsidTr="00D42E46">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3783" w:type="dxa"/>
          </w:tcPr>
          <w:p w14:paraId="771E004E" w14:textId="39A32E80" w:rsidR="00511814" w:rsidRPr="00511814" w:rsidRDefault="00511814" w:rsidP="00A46AEC">
            <w:pPr>
              <w:tabs>
                <w:tab w:val="left" w:pos="1099"/>
              </w:tabs>
              <w:rPr>
                <w:b w:val="0"/>
                <w:bCs w:val="0"/>
                <w:sz w:val="28"/>
                <w:szCs w:val="28"/>
                <w:rtl/>
              </w:rPr>
            </w:pPr>
            <w:r w:rsidRPr="00511814">
              <w:rPr>
                <w:rFonts w:hint="cs"/>
                <w:b w:val="0"/>
                <w:bCs w:val="0"/>
                <w:sz w:val="28"/>
                <w:szCs w:val="28"/>
                <w:rtl/>
              </w:rPr>
              <w:t>مؤشر على تنوع التوجهات، لكنها لا تؤثر على التوجه العام الواضح.</w:t>
            </w:r>
          </w:p>
        </w:tc>
        <w:tc>
          <w:tcPr>
            <w:tcW w:w="3783" w:type="dxa"/>
          </w:tcPr>
          <w:p w14:paraId="54FEAE70" w14:textId="5DCB6157" w:rsidR="00511814" w:rsidRPr="00511814" w:rsidRDefault="00511814" w:rsidP="00A46AEC">
            <w:pPr>
              <w:tabs>
                <w:tab w:val="left" w:pos="1099"/>
              </w:tabs>
              <w:cnfStyle w:val="000000100000" w:firstRow="0" w:lastRow="0" w:firstColumn="0" w:lastColumn="0" w:oddVBand="0" w:evenVBand="0" w:oddHBand="1" w:evenHBand="0" w:firstRowFirstColumn="0" w:firstRowLastColumn="0" w:lastRowFirstColumn="0" w:lastRowLastColumn="0"/>
              <w:rPr>
                <w:sz w:val="28"/>
                <w:szCs w:val="28"/>
                <w:rtl/>
              </w:rPr>
            </w:pPr>
            <w:r w:rsidRPr="00511814">
              <w:rPr>
                <w:rFonts w:hint="cs"/>
                <w:sz w:val="28"/>
                <w:szCs w:val="28"/>
                <w:rtl/>
              </w:rPr>
              <w:t>أقلية لا ترى الضرورة</w:t>
            </w:r>
          </w:p>
        </w:tc>
      </w:tr>
    </w:tbl>
    <w:p w14:paraId="1F539B30" w14:textId="77777777" w:rsidR="00511814" w:rsidRPr="00511814" w:rsidRDefault="00511814" w:rsidP="00A46AEC">
      <w:pPr>
        <w:tabs>
          <w:tab w:val="left" w:pos="1099"/>
        </w:tabs>
        <w:rPr>
          <w:b/>
          <w:bCs/>
          <w:sz w:val="32"/>
          <w:szCs w:val="32"/>
          <w:rtl/>
        </w:rPr>
      </w:pPr>
    </w:p>
    <w:p w14:paraId="6FB2426F" w14:textId="77777777" w:rsidR="00A46AEC" w:rsidRPr="00AF01FD" w:rsidRDefault="00A46AEC" w:rsidP="00A46AEC">
      <w:pPr>
        <w:tabs>
          <w:tab w:val="left" w:pos="1099"/>
        </w:tabs>
        <w:rPr>
          <w:sz w:val="2"/>
          <w:szCs w:val="2"/>
          <w:rtl/>
        </w:rPr>
      </w:pPr>
    </w:p>
    <w:p w14:paraId="24AB8886" w14:textId="77777777" w:rsidR="00A46AEC" w:rsidRPr="00A46AEC" w:rsidRDefault="00A46AEC" w:rsidP="00A46AEC">
      <w:pPr>
        <w:tabs>
          <w:tab w:val="left" w:pos="1099"/>
        </w:tabs>
        <w:rPr>
          <w:sz w:val="32"/>
          <w:szCs w:val="32"/>
          <w:rtl/>
        </w:rPr>
      </w:pPr>
      <w:r w:rsidRPr="00A46AEC">
        <w:rPr>
          <w:rFonts w:cs="Arial"/>
          <w:b/>
          <w:bCs/>
          <w:sz w:val="32"/>
          <w:szCs w:val="32"/>
          <w:rtl/>
        </w:rPr>
        <w:t>خلاصة</w:t>
      </w:r>
      <w:r w:rsidRPr="00A46AEC">
        <w:rPr>
          <w:rFonts w:cs="Arial"/>
          <w:sz w:val="32"/>
          <w:szCs w:val="32"/>
          <w:rtl/>
        </w:rPr>
        <w:t>:</w:t>
      </w:r>
    </w:p>
    <w:p w14:paraId="3B6AAD10" w14:textId="2F08CA64" w:rsidR="00A46AEC" w:rsidRPr="00A46AEC" w:rsidRDefault="00A46AEC">
      <w:pPr>
        <w:pStyle w:val="a6"/>
        <w:numPr>
          <w:ilvl w:val="0"/>
          <w:numId w:val="31"/>
        </w:numPr>
        <w:tabs>
          <w:tab w:val="left" w:pos="1099"/>
        </w:tabs>
        <w:rPr>
          <w:sz w:val="32"/>
          <w:szCs w:val="32"/>
          <w:rtl/>
        </w:rPr>
      </w:pPr>
      <w:r w:rsidRPr="00A46AEC">
        <w:rPr>
          <w:rFonts w:cs="Arial"/>
          <w:sz w:val="32"/>
          <w:szCs w:val="32"/>
          <w:rtl/>
        </w:rPr>
        <w:t>الإجابات تعكس اهتمامًا واسعًا بلغتنا الأم في الفضاء الرقمي.</w:t>
      </w:r>
    </w:p>
    <w:p w14:paraId="4F1997D5" w14:textId="197D6BDE" w:rsidR="00297C0D" w:rsidRPr="007E11A9" w:rsidRDefault="00A46AEC">
      <w:pPr>
        <w:pStyle w:val="a6"/>
        <w:numPr>
          <w:ilvl w:val="0"/>
          <w:numId w:val="31"/>
        </w:numPr>
        <w:tabs>
          <w:tab w:val="left" w:pos="1099"/>
        </w:tabs>
        <w:rPr>
          <w:sz w:val="32"/>
          <w:szCs w:val="32"/>
          <w:rtl/>
        </w:rPr>
      </w:pPr>
      <w:r w:rsidRPr="00A46AEC">
        <w:rPr>
          <w:rFonts w:cs="Arial"/>
          <w:sz w:val="32"/>
          <w:szCs w:val="32"/>
          <w:rtl/>
        </w:rPr>
        <w:t>المطلوب هو تحويل هذا الاهتمام إلى دعم فعلي لمبادرات إبداعية ولغوية رقمية.</w:t>
      </w:r>
      <w:r w:rsidR="00BD0811">
        <w:rPr>
          <w:rFonts w:cs="Arial" w:hint="cs"/>
          <w:sz w:val="32"/>
          <w:szCs w:val="32"/>
          <w:rtl/>
        </w:rPr>
        <w:t xml:space="preserve"> </w:t>
      </w:r>
    </w:p>
    <w:p w14:paraId="4890D15C" w14:textId="77777777" w:rsidR="00297C0D" w:rsidRDefault="00297C0D" w:rsidP="00DA4B16">
      <w:pPr>
        <w:tabs>
          <w:tab w:val="left" w:pos="1099"/>
        </w:tabs>
        <w:rPr>
          <w:b/>
          <w:bCs/>
          <w:sz w:val="32"/>
          <w:szCs w:val="32"/>
          <w:rtl/>
        </w:rPr>
      </w:pPr>
    </w:p>
    <w:p w14:paraId="3BA963FE" w14:textId="77777777" w:rsidR="00297C0D" w:rsidRDefault="00297C0D" w:rsidP="00DA4B16">
      <w:pPr>
        <w:tabs>
          <w:tab w:val="left" w:pos="1099"/>
        </w:tabs>
        <w:rPr>
          <w:b/>
          <w:bCs/>
          <w:sz w:val="32"/>
          <w:szCs w:val="32"/>
          <w:rtl/>
        </w:rPr>
      </w:pPr>
    </w:p>
    <w:p w14:paraId="5044D17B" w14:textId="77777777" w:rsidR="00297C0D" w:rsidRDefault="00297C0D" w:rsidP="00DA4B16">
      <w:pPr>
        <w:tabs>
          <w:tab w:val="left" w:pos="1099"/>
        </w:tabs>
        <w:rPr>
          <w:b/>
          <w:bCs/>
          <w:sz w:val="32"/>
          <w:szCs w:val="32"/>
          <w:rtl/>
        </w:rPr>
      </w:pPr>
    </w:p>
    <w:p w14:paraId="5D32AAF9" w14:textId="77777777" w:rsidR="00297C0D" w:rsidRDefault="00297C0D" w:rsidP="00DA4B16">
      <w:pPr>
        <w:tabs>
          <w:tab w:val="left" w:pos="1099"/>
        </w:tabs>
        <w:rPr>
          <w:b/>
          <w:bCs/>
          <w:sz w:val="32"/>
          <w:szCs w:val="32"/>
          <w:rtl/>
        </w:rPr>
      </w:pPr>
    </w:p>
    <w:p w14:paraId="0C48EF60" w14:textId="77777777" w:rsidR="00297C0D" w:rsidRDefault="00297C0D" w:rsidP="00DA4B16">
      <w:pPr>
        <w:tabs>
          <w:tab w:val="left" w:pos="1099"/>
        </w:tabs>
        <w:rPr>
          <w:b/>
          <w:bCs/>
          <w:sz w:val="32"/>
          <w:szCs w:val="32"/>
          <w:rtl/>
        </w:rPr>
      </w:pPr>
    </w:p>
    <w:p w14:paraId="1EB81E42" w14:textId="77777777" w:rsidR="00156967" w:rsidRDefault="00156967" w:rsidP="00DA4B16">
      <w:pPr>
        <w:tabs>
          <w:tab w:val="left" w:pos="1099"/>
        </w:tabs>
        <w:rPr>
          <w:b/>
          <w:bCs/>
          <w:sz w:val="32"/>
          <w:szCs w:val="32"/>
          <w:rtl/>
        </w:rPr>
      </w:pPr>
    </w:p>
    <w:p w14:paraId="7181283C" w14:textId="77777777" w:rsidR="00EB0F53" w:rsidRDefault="00EB0F53" w:rsidP="00DA4B16">
      <w:pPr>
        <w:tabs>
          <w:tab w:val="left" w:pos="1099"/>
        </w:tabs>
        <w:rPr>
          <w:b/>
          <w:bCs/>
          <w:sz w:val="32"/>
          <w:szCs w:val="32"/>
          <w:rtl/>
        </w:rPr>
      </w:pPr>
    </w:p>
    <w:p w14:paraId="6781BE97" w14:textId="1F8A00AF" w:rsidR="00DA4B16" w:rsidRDefault="00D94620" w:rsidP="00DA4B16">
      <w:pPr>
        <w:tabs>
          <w:tab w:val="left" w:pos="1099"/>
        </w:tabs>
        <w:rPr>
          <w:b/>
          <w:bCs/>
          <w:sz w:val="36"/>
          <w:szCs w:val="36"/>
          <w:rtl/>
        </w:rPr>
      </w:pPr>
      <w:r w:rsidRPr="00775F16">
        <w:rPr>
          <w:rFonts w:hint="cs"/>
          <w:b/>
          <w:bCs/>
          <w:sz w:val="36"/>
          <w:szCs w:val="36"/>
          <w:rtl/>
        </w:rPr>
        <w:lastRenderedPageBreak/>
        <w:t>نتائج الدراسة:</w:t>
      </w:r>
    </w:p>
    <w:p w14:paraId="2D9FAE8B" w14:textId="69EB39A9"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على مستوى استخدام اللغة</w:t>
      </w:r>
    </w:p>
    <w:p w14:paraId="799E7B59" w14:textId="72AAB583" w:rsidR="00603807" w:rsidRPr="00603807" w:rsidRDefault="00603807" w:rsidP="00AF01FD">
      <w:pPr>
        <w:tabs>
          <w:tab w:val="left" w:pos="1099"/>
        </w:tabs>
        <w:rPr>
          <w:sz w:val="32"/>
          <w:szCs w:val="32"/>
          <w:rtl/>
        </w:rPr>
      </w:pPr>
      <w:r w:rsidRPr="00603807">
        <w:rPr>
          <w:rFonts w:cs="Arial"/>
          <w:sz w:val="32"/>
          <w:szCs w:val="32"/>
          <w:rtl/>
        </w:rPr>
        <w:t>أظهرت النتائج أن الإعلام الرقمي أدى إلى تشظي الاستخدام اللغوي بين الفصحى والعامية، مع هيمنة اللهجات المحلية أو الصيغ المختلطة حسب المنصة المستخدمة.</w:t>
      </w:r>
    </w:p>
    <w:p w14:paraId="4FEF010A" w14:textId="77777777" w:rsidR="00603807" w:rsidRPr="00603807" w:rsidRDefault="00603807" w:rsidP="00AF01FD">
      <w:pPr>
        <w:tabs>
          <w:tab w:val="left" w:pos="1099"/>
        </w:tabs>
        <w:rPr>
          <w:sz w:val="32"/>
          <w:szCs w:val="32"/>
          <w:rtl/>
        </w:rPr>
      </w:pPr>
      <w:r w:rsidRPr="00603807">
        <w:rPr>
          <w:rFonts w:cs="Arial"/>
          <w:sz w:val="32"/>
          <w:szCs w:val="32"/>
          <w:rtl/>
        </w:rPr>
        <w:t>تم رصد أن الفصحى يتم اللجوء إليها غالبًا في المناسبات الرسمية أو الأخبار، بينما العامية تسود في التواصل اليومي والمحتوى الترفيهي.</w:t>
      </w:r>
    </w:p>
    <w:p w14:paraId="4679FD00" w14:textId="77777777" w:rsidR="00603807" w:rsidRPr="00603807" w:rsidRDefault="00603807" w:rsidP="00AF01FD">
      <w:pPr>
        <w:tabs>
          <w:tab w:val="left" w:pos="1099"/>
        </w:tabs>
        <w:rPr>
          <w:sz w:val="2"/>
          <w:szCs w:val="2"/>
          <w:rtl/>
        </w:rPr>
      </w:pPr>
    </w:p>
    <w:p w14:paraId="50EBC89C" w14:textId="736C07D8"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 xml:space="preserve"> على مستوى البنية اللغوية والمفردات</w:t>
      </w:r>
    </w:p>
    <w:p w14:paraId="2A601C44" w14:textId="1A0260B2" w:rsidR="00603807" w:rsidRPr="00603807" w:rsidRDefault="00603807" w:rsidP="00AF01FD">
      <w:pPr>
        <w:tabs>
          <w:tab w:val="left" w:pos="1099"/>
        </w:tabs>
        <w:rPr>
          <w:sz w:val="32"/>
          <w:szCs w:val="32"/>
          <w:rtl/>
        </w:rPr>
      </w:pPr>
      <w:r w:rsidRPr="00603807">
        <w:rPr>
          <w:rFonts w:cs="Arial"/>
          <w:sz w:val="32"/>
          <w:szCs w:val="32"/>
          <w:rtl/>
        </w:rPr>
        <w:t>لوحظت تغيرات جوهرية في بنية الجمل المستخدمة رقميًا، حيث تميل إلى القصر، التلميح، واستخدام الرموز بدلاً من بناء جمل لغوية فصيحة متماسكة.</w:t>
      </w:r>
    </w:p>
    <w:p w14:paraId="534F9991" w14:textId="68445B1D" w:rsidR="00603807" w:rsidRPr="00603807" w:rsidRDefault="00603807" w:rsidP="00AF01FD">
      <w:pPr>
        <w:tabs>
          <w:tab w:val="left" w:pos="1099"/>
        </w:tabs>
        <w:rPr>
          <w:sz w:val="32"/>
          <w:szCs w:val="32"/>
          <w:rtl/>
        </w:rPr>
      </w:pPr>
      <w:r w:rsidRPr="00603807">
        <w:rPr>
          <w:rFonts w:cs="Arial"/>
          <w:sz w:val="32"/>
          <w:szCs w:val="32"/>
          <w:rtl/>
        </w:rPr>
        <w:t>انتشار مفردات جديدة لم تكن موجودة سابقًا في اللغة العربية اليومية، معظمها مرتبط بالوسائط التقنية (“منشن”، “بوست”، “هاشتاق”).</w:t>
      </w:r>
    </w:p>
    <w:p w14:paraId="38A665C7" w14:textId="77777777" w:rsidR="00603807" w:rsidRPr="00603807" w:rsidRDefault="00603807" w:rsidP="00AF01FD">
      <w:pPr>
        <w:tabs>
          <w:tab w:val="left" w:pos="1099"/>
        </w:tabs>
        <w:rPr>
          <w:sz w:val="2"/>
          <w:szCs w:val="2"/>
          <w:rtl/>
        </w:rPr>
      </w:pPr>
    </w:p>
    <w:p w14:paraId="2FC3270B" w14:textId="7B55E508"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التأثيرات الاجتماعية والثقافية</w:t>
      </w:r>
    </w:p>
    <w:p w14:paraId="421EF31F" w14:textId="629B654C" w:rsidR="00603807" w:rsidRPr="00603807" w:rsidRDefault="00603807" w:rsidP="00AF01FD">
      <w:pPr>
        <w:tabs>
          <w:tab w:val="left" w:pos="1099"/>
        </w:tabs>
        <w:rPr>
          <w:sz w:val="32"/>
          <w:szCs w:val="32"/>
          <w:rtl/>
        </w:rPr>
      </w:pPr>
      <w:r w:rsidRPr="00603807">
        <w:rPr>
          <w:rFonts w:cs="Arial"/>
          <w:sz w:val="32"/>
          <w:szCs w:val="32"/>
          <w:rtl/>
        </w:rPr>
        <w:t>الإعلام الرقمي أعاد صياغة العلاقة بين المستخدم ولغته:</w:t>
      </w:r>
    </w:p>
    <w:p w14:paraId="1C218C4A" w14:textId="7E8A04EC" w:rsidR="00603807" w:rsidRPr="00603807" w:rsidRDefault="00603807" w:rsidP="00AF01FD">
      <w:pPr>
        <w:tabs>
          <w:tab w:val="left" w:pos="1099"/>
        </w:tabs>
        <w:rPr>
          <w:sz w:val="32"/>
          <w:szCs w:val="32"/>
          <w:rtl/>
        </w:rPr>
      </w:pPr>
      <w:r w:rsidRPr="00603807">
        <w:rPr>
          <w:rFonts w:cs="Arial"/>
          <w:sz w:val="32"/>
          <w:szCs w:val="32"/>
          <w:rtl/>
        </w:rPr>
        <w:t>اللغة لم تعد فقط أداة تواصل بل أصبحت هوية تفاعلية مؤقتة تتغير حسب السياق الرقمي.</w:t>
      </w:r>
    </w:p>
    <w:p w14:paraId="4E0FB44B" w14:textId="77777777" w:rsidR="00603807" w:rsidRPr="00603807" w:rsidRDefault="00603807" w:rsidP="00AF01FD">
      <w:pPr>
        <w:tabs>
          <w:tab w:val="left" w:pos="1099"/>
        </w:tabs>
        <w:rPr>
          <w:sz w:val="32"/>
          <w:szCs w:val="32"/>
          <w:rtl/>
        </w:rPr>
      </w:pPr>
      <w:r w:rsidRPr="00603807">
        <w:rPr>
          <w:rFonts w:cs="Arial"/>
          <w:sz w:val="32"/>
          <w:szCs w:val="32"/>
          <w:rtl/>
        </w:rPr>
        <w:t>ظهور ما يمكن تسميته بـ”هوية لغوية رقمية” جديدة تختلف عن الهوية اللغوية التقليدية.</w:t>
      </w:r>
    </w:p>
    <w:p w14:paraId="69B9A11C" w14:textId="77777777" w:rsidR="00603807" w:rsidRPr="00603807" w:rsidRDefault="00603807" w:rsidP="00AF01FD">
      <w:pPr>
        <w:tabs>
          <w:tab w:val="left" w:pos="1099"/>
        </w:tabs>
        <w:rPr>
          <w:sz w:val="2"/>
          <w:szCs w:val="2"/>
          <w:rtl/>
        </w:rPr>
      </w:pPr>
    </w:p>
    <w:p w14:paraId="11669E72" w14:textId="596A08B8"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مستوى الالتزام بالقواعد اللغوية</w:t>
      </w:r>
    </w:p>
    <w:p w14:paraId="2D64A3F6" w14:textId="469608ED" w:rsidR="00603807" w:rsidRPr="00603807" w:rsidRDefault="00603807" w:rsidP="00AF01FD">
      <w:pPr>
        <w:tabs>
          <w:tab w:val="left" w:pos="1099"/>
        </w:tabs>
        <w:rPr>
          <w:sz w:val="32"/>
          <w:szCs w:val="32"/>
          <w:rtl/>
        </w:rPr>
      </w:pPr>
      <w:r w:rsidRPr="00603807">
        <w:rPr>
          <w:rFonts w:cs="Arial"/>
          <w:sz w:val="32"/>
          <w:szCs w:val="32"/>
          <w:rtl/>
        </w:rPr>
        <w:t>لوحظ أن الالتزام بالقواعد النحوية والصرفية قد تراجع بشكل واضح في البيئات الرقمية، خصوصًا بين الفئات العمرية الشابة.</w:t>
      </w:r>
    </w:p>
    <w:p w14:paraId="41E685B7" w14:textId="5C5320A9" w:rsidR="00603807" w:rsidRPr="00603807" w:rsidRDefault="00603807" w:rsidP="00AF01FD">
      <w:pPr>
        <w:tabs>
          <w:tab w:val="left" w:pos="1099"/>
        </w:tabs>
        <w:rPr>
          <w:sz w:val="32"/>
          <w:szCs w:val="32"/>
          <w:rtl/>
        </w:rPr>
      </w:pPr>
      <w:r w:rsidRPr="00603807">
        <w:rPr>
          <w:rFonts w:cs="Arial"/>
          <w:sz w:val="32"/>
          <w:szCs w:val="32"/>
          <w:rtl/>
        </w:rPr>
        <w:t>هناك نزعة إلى التسهيل اللغوي المفرط الذي يؤدي إلى إسقاط الحركات النحوية وتبسيط التراكيب.</w:t>
      </w:r>
    </w:p>
    <w:p w14:paraId="62465D46" w14:textId="77777777" w:rsidR="00603807" w:rsidRPr="00603807" w:rsidRDefault="00603807" w:rsidP="00AF01FD">
      <w:pPr>
        <w:tabs>
          <w:tab w:val="left" w:pos="1099"/>
        </w:tabs>
        <w:rPr>
          <w:sz w:val="2"/>
          <w:szCs w:val="2"/>
          <w:rtl/>
        </w:rPr>
      </w:pPr>
    </w:p>
    <w:p w14:paraId="43A487A9" w14:textId="742C183B"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الموقف تجاه المبادرات الداعمة للغة العربية</w:t>
      </w:r>
    </w:p>
    <w:p w14:paraId="6E78731B" w14:textId="518AFE85" w:rsidR="00603807" w:rsidRPr="00603807" w:rsidRDefault="00603807" w:rsidP="00AF01FD">
      <w:pPr>
        <w:tabs>
          <w:tab w:val="left" w:pos="1099"/>
        </w:tabs>
        <w:rPr>
          <w:sz w:val="32"/>
          <w:szCs w:val="32"/>
          <w:rtl/>
        </w:rPr>
      </w:pPr>
      <w:r w:rsidRPr="00603807">
        <w:rPr>
          <w:rFonts w:cs="Arial"/>
          <w:sz w:val="32"/>
          <w:szCs w:val="32"/>
          <w:rtl/>
        </w:rPr>
        <w:t>رغم الاعتراف بأهمية المبادرات، فإن النظرة العامة للمبادرات القائمة هي أنها:</w:t>
      </w:r>
    </w:p>
    <w:p w14:paraId="6C860298" w14:textId="19A45CDB" w:rsidR="00603807" w:rsidRPr="00603807" w:rsidRDefault="00603807">
      <w:pPr>
        <w:pStyle w:val="a6"/>
        <w:numPr>
          <w:ilvl w:val="0"/>
          <w:numId w:val="40"/>
        </w:numPr>
        <w:tabs>
          <w:tab w:val="left" w:pos="1099"/>
        </w:tabs>
        <w:ind w:left="0"/>
        <w:rPr>
          <w:sz w:val="32"/>
          <w:szCs w:val="32"/>
          <w:rtl/>
        </w:rPr>
      </w:pPr>
      <w:r w:rsidRPr="00603807">
        <w:rPr>
          <w:rFonts w:cs="Arial"/>
          <w:sz w:val="32"/>
          <w:szCs w:val="32"/>
          <w:rtl/>
        </w:rPr>
        <w:t>تقليدية وغير جذابة.</w:t>
      </w:r>
    </w:p>
    <w:p w14:paraId="69C7F903" w14:textId="17039F1F" w:rsidR="00603807" w:rsidRPr="00603807" w:rsidRDefault="00603807">
      <w:pPr>
        <w:pStyle w:val="a6"/>
        <w:numPr>
          <w:ilvl w:val="0"/>
          <w:numId w:val="40"/>
        </w:numPr>
        <w:tabs>
          <w:tab w:val="left" w:pos="1099"/>
        </w:tabs>
        <w:ind w:left="0"/>
        <w:rPr>
          <w:sz w:val="32"/>
          <w:szCs w:val="32"/>
          <w:rtl/>
        </w:rPr>
      </w:pPr>
      <w:r w:rsidRPr="00603807">
        <w:rPr>
          <w:rFonts w:cs="Arial"/>
          <w:sz w:val="32"/>
          <w:szCs w:val="32"/>
          <w:rtl/>
        </w:rPr>
        <w:t>تفتقر إلى التفاعل الرقمي الكافي لجذب مستخدمي المنصات الاجتماعية.</w:t>
      </w:r>
    </w:p>
    <w:p w14:paraId="37A8C839" w14:textId="77777777" w:rsidR="00603807" w:rsidRPr="006036FD" w:rsidRDefault="00603807">
      <w:pPr>
        <w:pStyle w:val="a6"/>
        <w:numPr>
          <w:ilvl w:val="0"/>
          <w:numId w:val="40"/>
        </w:numPr>
        <w:tabs>
          <w:tab w:val="left" w:pos="1099"/>
        </w:tabs>
        <w:ind w:left="0"/>
        <w:rPr>
          <w:sz w:val="32"/>
          <w:szCs w:val="32"/>
          <w:rtl/>
        </w:rPr>
      </w:pPr>
      <w:r w:rsidRPr="006036FD">
        <w:rPr>
          <w:rFonts w:cs="Arial"/>
          <w:sz w:val="32"/>
          <w:szCs w:val="32"/>
          <w:rtl/>
        </w:rPr>
        <w:lastRenderedPageBreak/>
        <w:t>غالبية المشاركين دعوا إلى تقديم الفصحى في قوالب حديثة مثل المسابقات الإلكترونية، الألعاب اللغوية، والمحتوى المصوّر.</w:t>
      </w:r>
    </w:p>
    <w:p w14:paraId="582F4648" w14:textId="77777777" w:rsidR="00603807" w:rsidRPr="006036FD" w:rsidRDefault="00603807" w:rsidP="00AF01FD">
      <w:pPr>
        <w:tabs>
          <w:tab w:val="left" w:pos="1099"/>
        </w:tabs>
        <w:rPr>
          <w:sz w:val="2"/>
          <w:szCs w:val="2"/>
          <w:rtl/>
        </w:rPr>
      </w:pPr>
    </w:p>
    <w:p w14:paraId="28A80F00" w14:textId="5C3C1DEC" w:rsidR="00603807" w:rsidRPr="006036FD" w:rsidRDefault="00603807">
      <w:pPr>
        <w:pStyle w:val="a6"/>
        <w:numPr>
          <w:ilvl w:val="0"/>
          <w:numId w:val="43"/>
        </w:numPr>
        <w:tabs>
          <w:tab w:val="left" w:pos="1099"/>
        </w:tabs>
        <w:ind w:left="360"/>
        <w:rPr>
          <w:sz w:val="32"/>
          <w:szCs w:val="32"/>
          <w:rtl/>
        </w:rPr>
      </w:pPr>
      <w:r w:rsidRPr="006036FD">
        <w:rPr>
          <w:rFonts w:cs="Arial"/>
          <w:sz w:val="32"/>
          <w:szCs w:val="32"/>
          <w:rtl/>
        </w:rPr>
        <w:t>العلاقة بين العمر واستخدام اللغة</w:t>
      </w:r>
    </w:p>
    <w:p w14:paraId="04546577" w14:textId="6904C17E" w:rsidR="00603807" w:rsidRPr="006036FD" w:rsidRDefault="00603807" w:rsidP="00AF01FD">
      <w:pPr>
        <w:tabs>
          <w:tab w:val="left" w:pos="1099"/>
        </w:tabs>
        <w:rPr>
          <w:sz w:val="32"/>
          <w:szCs w:val="32"/>
          <w:rtl/>
        </w:rPr>
      </w:pPr>
      <w:r w:rsidRPr="006036FD">
        <w:rPr>
          <w:rFonts w:cs="Arial"/>
          <w:sz w:val="32"/>
          <w:szCs w:val="32"/>
          <w:rtl/>
        </w:rPr>
        <w:t>تبين أن الفئات الأكبر سنًا أكثر محافظة في استخدام الفصحى مقارنة بالفئات الأصغر.</w:t>
      </w:r>
    </w:p>
    <w:p w14:paraId="34C54579" w14:textId="77777777" w:rsidR="00603807" w:rsidRPr="006036FD" w:rsidRDefault="00603807" w:rsidP="00AF01FD">
      <w:pPr>
        <w:tabs>
          <w:tab w:val="left" w:pos="1099"/>
        </w:tabs>
        <w:rPr>
          <w:sz w:val="32"/>
          <w:szCs w:val="32"/>
          <w:rtl/>
        </w:rPr>
      </w:pPr>
      <w:r w:rsidRPr="006036FD">
        <w:rPr>
          <w:rFonts w:cs="Arial"/>
          <w:sz w:val="32"/>
          <w:szCs w:val="32"/>
          <w:rtl/>
        </w:rPr>
        <w:t>فئة الشباب أبدت مرونة أكبر تجاه التحول اللغوي وقبول المزج اللغوي بين العربية والأجنبية.</w:t>
      </w:r>
    </w:p>
    <w:p w14:paraId="0518F3F9" w14:textId="77777777" w:rsidR="00603807" w:rsidRPr="006036FD" w:rsidRDefault="00603807" w:rsidP="00AF01FD">
      <w:pPr>
        <w:tabs>
          <w:tab w:val="left" w:pos="1099"/>
        </w:tabs>
        <w:rPr>
          <w:sz w:val="2"/>
          <w:szCs w:val="2"/>
          <w:rtl/>
        </w:rPr>
      </w:pPr>
    </w:p>
    <w:p w14:paraId="29545367" w14:textId="3FBC9EC1" w:rsidR="00603807" w:rsidRPr="006036FD" w:rsidRDefault="006036FD">
      <w:pPr>
        <w:pStyle w:val="a6"/>
        <w:numPr>
          <w:ilvl w:val="0"/>
          <w:numId w:val="43"/>
        </w:numPr>
        <w:tabs>
          <w:tab w:val="left" w:pos="1099"/>
        </w:tabs>
        <w:ind w:left="360"/>
        <w:rPr>
          <w:sz w:val="32"/>
          <w:szCs w:val="32"/>
          <w:rtl/>
        </w:rPr>
      </w:pPr>
      <w:r w:rsidRPr="006036FD">
        <w:rPr>
          <w:rFonts w:cs="Arial" w:hint="cs"/>
          <w:sz w:val="32"/>
          <w:szCs w:val="32"/>
          <w:rtl/>
        </w:rPr>
        <w:t>أ</w:t>
      </w:r>
      <w:r w:rsidR="00603807" w:rsidRPr="006036FD">
        <w:rPr>
          <w:rFonts w:cs="Arial"/>
          <w:sz w:val="32"/>
          <w:szCs w:val="32"/>
          <w:rtl/>
        </w:rPr>
        <w:t>ثر الإعلام الرقمي على الهوية اللغوية</w:t>
      </w:r>
    </w:p>
    <w:p w14:paraId="44BB932C" w14:textId="40752477" w:rsidR="00603807" w:rsidRPr="006036FD" w:rsidRDefault="00603807" w:rsidP="00AF01FD">
      <w:pPr>
        <w:tabs>
          <w:tab w:val="left" w:pos="1099"/>
        </w:tabs>
        <w:rPr>
          <w:sz w:val="32"/>
          <w:szCs w:val="32"/>
          <w:rtl/>
        </w:rPr>
      </w:pPr>
      <w:r w:rsidRPr="006036FD">
        <w:rPr>
          <w:rFonts w:cs="Arial"/>
          <w:sz w:val="32"/>
          <w:szCs w:val="32"/>
          <w:rtl/>
        </w:rPr>
        <w:t>الإعلام الرقمي أسهم في تمييع الحدود بين اللغات داخل الفضاء التفاعلي، مما أدى إلى نشوء نمط لغوي جديد أقل رسمية وأكثر تداخلاً مع الثقافات الأخرى.</w:t>
      </w:r>
    </w:p>
    <w:p w14:paraId="6B09D12E" w14:textId="4B268CAE" w:rsidR="00603807" w:rsidRPr="006036FD" w:rsidRDefault="00603807" w:rsidP="00AF01FD">
      <w:pPr>
        <w:tabs>
          <w:tab w:val="left" w:pos="1099"/>
        </w:tabs>
        <w:rPr>
          <w:sz w:val="32"/>
          <w:szCs w:val="32"/>
          <w:rtl/>
        </w:rPr>
      </w:pPr>
      <w:r w:rsidRPr="006036FD">
        <w:rPr>
          <w:rFonts w:cs="Arial"/>
          <w:sz w:val="32"/>
          <w:szCs w:val="32"/>
          <w:rtl/>
        </w:rPr>
        <w:t>هذه الظاهرة تثير تحديًا حقيقيًا أمام حماية الهوية الثقافية العربية إذا لم يتم تعزيز استخدام الفصحى بطريقة مرنة وجاذبة</w:t>
      </w:r>
      <w:r w:rsidRPr="006036FD">
        <w:rPr>
          <w:rFonts w:hint="cs"/>
          <w:sz w:val="32"/>
          <w:szCs w:val="32"/>
          <w:rtl/>
        </w:rPr>
        <w:t>.</w:t>
      </w:r>
    </w:p>
    <w:p w14:paraId="008B6DC7" w14:textId="77777777" w:rsidR="00F30B9B" w:rsidRPr="006036FD" w:rsidRDefault="00F30B9B" w:rsidP="00AF01FD">
      <w:pPr>
        <w:tabs>
          <w:tab w:val="left" w:pos="1099"/>
        </w:tabs>
        <w:rPr>
          <w:sz w:val="2"/>
          <w:szCs w:val="2"/>
          <w:rtl/>
        </w:rPr>
      </w:pPr>
    </w:p>
    <w:p w14:paraId="53F8CFEE" w14:textId="69389B96" w:rsidR="00603807" w:rsidRPr="006036FD" w:rsidRDefault="00603807">
      <w:pPr>
        <w:pStyle w:val="a6"/>
        <w:numPr>
          <w:ilvl w:val="0"/>
          <w:numId w:val="43"/>
        </w:numPr>
        <w:tabs>
          <w:tab w:val="left" w:pos="1099"/>
        </w:tabs>
        <w:ind w:left="360"/>
        <w:rPr>
          <w:sz w:val="32"/>
          <w:szCs w:val="32"/>
          <w:rtl/>
        </w:rPr>
      </w:pPr>
      <w:r w:rsidRPr="006036FD">
        <w:rPr>
          <w:rFonts w:cs="Arial" w:hint="cs"/>
          <w:sz w:val="32"/>
          <w:szCs w:val="32"/>
          <w:rtl/>
        </w:rPr>
        <w:t xml:space="preserve"> </w:t>
      </w:r>
      <w:r w:rsidRPr="006036FD">
        <w:rPr>
          <w:rFonts w:cs="Arial"/>
          <w:sz w:val="32"/>
          <w:szCs w:val="32"/>
          <w:rtl/>
        </w:rPr>
        <w:t>الإعلام الرقمي كأداة لإعادة صياغة الخطاب اللغوي</w:t>
      </w:r>
    </w:p>
    <w:p w14:paraId="426C14E4" w14:textId="61292772" w:rsidR="00603807" w:rsidRPr="006036FD" w:rsidRDefault="00603807" w:rsidP="00AF01FD">
      <w:pPr>
        <w:tabs>
          <w:tab w:val="left" w:pos="1099"/>
        </w:tabs>
        <w:rPr>
          <w:sz w:val="32"/>
          <w:szCs w:val="32"/>
          <w:rtl/>
        </w:rPr>
      </w:pPr>
      <w:r w:rsidRPr="006036FD">
        <w:rPr>
          <w:rFonts w:cs="Arial"/>
          <w:sz w:val="32"/>
          <w:szCs w:val="32"/>
          <w:rtl/>
        </w:rPr>
        <w:t>أظهرت النتائج أن الإعلام الرقمي لا يقتصر على التغيير المفرداتي، بل يعيد تشكيل الخطاب بالكامل:</w:t>
      </w:r>
    </w:p>
    <w:p w14:paraId="476A46CB" w14:textId="77777777" w:rsidR="00603807" w:rsidRPr="006036FD" w:rsidRDefault="00603807">
      <w:pPr>
        <w:pStyle w:val="a6"/>
        <w:numPr>
          <w:ilvl w:val="0"/>
          <w:numId w:val="41"/>
        </w:numPr>
        <w:tabs>
          <w:tab w:val="left" w:pos="1099"/>
        </w:tabs>
        <w:ind w:left="360"/>
        <w:rPr>
          <w:sz w:val="32"/>
          <w:szCs w:val="32"/>
          <w:rtl/>
        </w:rPr>
      </w:pPr>
      <w:r w:rsidRPr="006036FD">
        <w:rPr>
          <w:rFonts w:cs="Arial"/>
          <w:sz w:val="32"/>
          <w:szCs w:val="32"/>
          <w:rtl/>
        </w:rPr>
        <w:t>انتقال من السرد الطويل إلى العبارات القصيرة المكثفة.</w:t>
      </w:r>
    </w:p>
    <w:p w14:paraId="5A8369DF" w14:textId="6D879EAA" w:rsidR="00603807" w:rsidRPr="006036FD" w:rsidRDefault="00603807">
      <w:pPr>
        <w:pStyle w:val="a6"/>
        <w:numPr>
          <w:ilvl w:val="0"/>
          <w:numId w:val="41"/>
        </w:numPr>
        <w:tabs>
          <w:tab w:val="left" w:pos="1099"/>
        </w:tabs>
        <w:ind w:left="360"/>
        <w:rPr>
          <w:sz w:val="32"/>
          <w:szCs w:val="32"/>
        </w:rPr>
      </w:pPr>
      <w:r w:rsidRPr="006036FD">
        <w:rPr>
          <w:rFonts w:cs="Arial"/>
          <w:sz w:val="32"/>
          <w:szCs w:val="32"/>
          <w:rtl/>
        </w:rPr>
        <w:t>التركيز على العاطفة والانطباعات الفورية أكثر من البلاغة المنطقية.</w:t>
      </w:r>
    </w:p>
    <w:p w14:paraId="34D1EF11" w14:textId="77777777" w:rsidR="00603807" w:rsidRPr="006036FD" w:rsidRDefault="00603807" w:rsidP="00AF01FD">
      <w:pPr>
        <w:pStyle w:val="a6"/>
        <w:ind w:left="360"/>
        <w:rPr>
          <w:sz w:val="32"/>
          <w:szCs w:val="32"/>
          <w:rtl/>
        </w:rPr>
      </w:pPr>
    </w:p>
    <w:p w14:paraId="7E816713" w14:textId="72746BF2" w:rsidR="00603807" w:rsidRPr="006036FD" w:rsidRDefault="00603807">
      <w:pPr>
        <w:pStyle w:val="a6"/>
        <w:numPr>
          <w:ilvl w:val="0"/>
          <w:numId w:val="43"/>
        </w:numPr>
        <w:tabs>
          <w:tab w:val="left" w:pos="1099"/>
        </w:tabs>
        <w:ind w:left="360"/>
        <w:rPr>
          <w:sz w:val="32"/>
          <w:szCs w:val="32"/>
          <w:rtl/>
        </w:rPr>
      </w:pPr>
      <w:r w:rsidRPr="006036FD">
        <w:rPr>
          <w:rFonts w:cs="Arial" w:hint="cs"/>
          <w:sz w:val="32"/>
          <w:szCs w:val="32"/>
          <w:rtl/>
        </w:rPr>
        <w:t xml:space="preserve"> </w:t>
      </w:r>
      <w:r w:rsidRPr="006036FD">
        <w:rPr>
          <w:rFonts w:cs="Arial"/>
          <w:sz w:val="32"/>
          <w:szCs w:val="32"/>
          <w:rtl/>
        </w:rPr>
        <w:t>بروز مصطلحات رقمية جديدة تعبر عن مفاهيم عصرية</w:t>
      </w:r>
    </w:p>
    <w:p w14:paraId="000F4D2A" w14:textId="3E2980C8" w:rsidR="00603807" w:rsidRPr="006036FD" w:rsidRDefault="00603807" w:rsidP="00AF01FD">
      <w:pPr>
        <w:tabs>
          <w:tab w:val="left" w:pos="1099"/>
        </w:tabs>
        <w:rPr>
          <w:sz w:val="32"/>
          <w:szCs w:val="32"/>
          <w:rtl/>
        </w:rPr>
      </w:pPr>
      <w:r w:rsidRPr="006036FD">
        <w:rPr>
          <w:rFonts w:cs="Arial"/>
          <w:sz w:val="32"/>
          <w:szCs w:val="32"/>
          <w:rtl/>
        </w:rPr>
        <w:t>ظهور كلمات ولغات جديدة مثل “فلوق”، “ترند”، “ستوري”، “تويت” ضمن القاموس العربي المتداول يوميًا.</w:t>
      </w:r>
    </w:p>
    <w:p w14:paraId="660FE539" w14:textId="77777777" w:rsidR="00603807" w:rsidRPr="006036FD" w:rsidRDefault="00603807" w:rsidP="00AF01FD">
      <w:pPr>
        <w:tabs>
          <w:tab w:val="left" w:pos="1099"/>
        </w:tabs>
        <w:rPr>
          <w:sz w:val="32"/>
          <w:szCs w:val="32"/>
          <w:rtl/>
        </w:rPr>
      </w:pPr>
      <w:r w:rsidRPr="006036FD">
        <w:rPr>
          <w:rFonts w:cs="Arial"/>
          <w:sz w:val="32"/>
          <w:szCs w:val="32"/>
          <w:rtl/>
        </w:rPr>
        <w:t>وهذا يعكس ديناميكية لغوية جديدة تُعززها تفاعلات الإعلام الرقمي المتسارعة.</w:t>
      </w:r>
    </w:p>
    <w:p w14:paraId="0AD9B8EB" w14:textId="77777777" w:rsidR="00603807" w:rsidRPr="006036FD" w:rsidRDefault="00603807" w:rsidP="00AF01FD">
      <w:pPr>
        <w:tabs>
          <w:tab w:val="left" w:pos="1099"/>
        </w:tabs>
        <w:rPr>
          <w:sz w:val="2"/>
          <w:szCs w:val="2"/>
          <w:rtl/>
        </w:rPr>
      </w:pPr>
    </w:p>
    <w:p w14:paraId="79466FE0" w14:textId="27F84893" w:rsidR="006036FD" w:rsidRPr="006036FD" w:rsidRDefault="00603807">
      <w:pPr>
        <w:pStyle w:val="a6"/>
        <w:numPr>
          <w:ilvl w:val="0"/>
          <w:numId w:val="43"/>
        </w:numPr>
        <w:tabs>
          <w:tab w:val="left" w:pos="1099"/>
        </w:tabs>
        <w:ind w:left="360"/>
        <w:rPr>
          <w:sz w:val="32"/>
          <w:szCs w:val="32"/>
          <w:rtl/>
        </w:rPr>
      </w:pPr>
      <w:r w:rsidRPr="006036FD">
        <w:rPr>
          <w:rFonts w:cs="Arial"/>
          <w:sz w:val="32"/>
          <w:szCs w:val="32"/>
          <w:rtl/>
        </w:rPr>
        <w:t xml:space="preserve"> التحولات في أنماط التواصل الاجتماعي</w:t>
      </w:r>
    </w:p>
    <w:p w14:paraId="5669AF24" w14:textId="32CD343C" w:rsidR="00603807" w:rsidRPr="006036FD" w:rsidRDefault="00603807" w:rsidP="00AF01FD">
      <w:pPr>
        <w:tabs>
          <w:tab w:val="left" w:pos="1099"/>
        </w:tabs>
        <w:rPr>
          <w:sz w:val="32"/>
          <w:szCs w:val="32"/>
          <w:rtl/>
        </w:rPr>
      </w:pPr>
      <w:r w:rsidRPr="006036FD">
        <w:rPr>
          <w:rFonts w:cs="Arial"/>
          <w:sz w:val="32"/>
          <w:szCs w:val="32"/>
          <w:rtl/>
        </w:rPr>
        <w:t>مع تطور الإعلام الرقمي، تحولت أنماط التخاطب إلى نمط تفاعلي مختزل، يعتمد على:</w:t>
      </w:r>
    </w:p>
    <w:p w14:paraId="16AAB09D" w14:textId="1718F073" w:rsidR="00603807" w:rsidRPr="006036FD" w:rsidRDefault="00603807">
      <w:pPr>
        <w:pStyle w:val="a6"/>
        <w:numPr>
          <w:ilvl w:val="0"/>
          <w:numId w:val="42"/>
        </w:numPr>
        <w:tabs>
          <w:tab w:val="left" w:pos="1099"/>
        </w:tabs>
        <w:ind w:left="0"/>
        <w:rPr>
          <w:sz w:val="32"/>
          <w:szCs w:val="32"/>
          <w:rtl/>
        </w:rPr>
      </w:pPr>
      <w:r w:rsidRPr="006036FD">
        <w:rPr>
          <w:rFonts w:cs="Arial"/>
          <w:sz w:val="32"/>
          <w:szCs w:val="32"/>
          <w:rtl/>
        </w:rPr>
        <w:t>الصور التعبيرية (الإيموجي).</w:t>
      </w:r>
    </w:p>
    <w:p w14:paraId="7A9715B4" w14:textId="60C4CDF3" w:rsidR="00603807" w:rsidRPr="006036FD" w:rsidRDefault="00603807">
      <w:pPr>
        <w:pStyle w:val="a6"/>
        <w:numPr>
          <w:ilvl w:val="0"/>
          <w:numId w:val="42"/>
        </w:numPr>
        <w:tabs>
          <w:tab w:val="left" w:pos="1099"/>
        </w:tabs>
        <w:ind w:left="0"/>
        <w:rPr>
          <w:sz w:val="32"/>
          <w:szCs w:val="32"/>
          <w:rtl/>
        </w:rPr>
      </w:pPr>
      <w:r w:rsidRPr="006036FD">
        <w:rPr>
          <w:rFonts w:cs="Arial"/>
          <w:sz w:val="32"/>
          <w:szCs w:val="32"/>
          <w:rtl/>
        </w:rPr>
        <w:t>الرسائل الصوتية القصيرة بدل النصوص الطويلة.</w:t>
      </w:r>
    </w:p>
    <w:p w14:paraId="5C77D9B5" w14:textId="373E20C9" w:rsidR="00603807" w:rsidRPr="006036FD" w:rsidRDefault="00603807">
      <w:pPr>
        <w:pStyle w:val="a6"/>
        <w:numPr>
          <w:ilvl w:val="0"/>
          <w:numId w:val="42"/>
        </w:numPr>
        <w:tabs>
          <w:tab w:val="left" w:pos="1099"/>
        </w:tabs>
        <w:ind w:left="0"/>
        <w:rPr>
          <w:sz w:val="32"/>
          <w:szCs w:val="32"/>
          <w:rtl/>
        </w:rPr>
      </w:pPr>
      <w:r w:rsidRPr="006036FD">
        <w:rPr>
          <w:rFonts w:cs="Arial"/>
          <w:sz w:val="32"/>
          <w:szCs w:val="32"/>
          <w:rtl/>
        </w:rPr>
        <w:lastRenderedPageBreak/>
        <w:t>التغريدات المختصرة (280 حرفًا أو أقل).</w:t>
      </w:r>
    </w:p>
    <w:p w14:paraId="7CE7DE8D" w14:textId="77777777" w:rsidR="00603807" w:rsidRPr="006036FD" w:rsidRDefault="00603807" w:rsidP="00AF01FD">
      <w:pPr>
        <w:tabs>
          <w:tab w:val="left" w:pos="1099"/>
        </w:tabs>
        <w:rPr>
          <w:sz w:val="32"/>
          <w:szCs w:val="32"/>
          <w:rtl/>
        </w:rPr>
      </w:pPr>
      <w:r w:rsidRPr="006036FD">
        <w:rPr>
          <w:rFonts w:cs="Arial"/>
          <w:sz w:val="32"/>
          <w:szCs w:val="32"/>
          <w:rtl/>
        </w:rPr>
        <w:t>كل ذلك أدى إلى تراجع التعبير الكتابي التقليدي باللغة العربية.</w:t>
      </w:r>
    </w:p>
    <w:p w14:paraId="6651B358" w14:textId="77777777" w:rsidR="00603807" w:rsidRPr="006036FD" w:rsidRDefault="00603807" w:rsidP="00AF01FD">
      <w:pPr>
        <w:tabs>
          <w:tab w:val="left" w:pos="1099"/>
        </w:tabs>
        <w:rPr>
          <w:sz w:val="2"/>
          <w:szCs w:val="2"/>
          <w:rtl/>
        </w:rPr>
      </w:pPr>
    </w:p>
    <w:p w14:paraId="675A1500" w14:textId="3EFA64B9" w:rsidR="00603807" w:rsidRPr="006036FD" w:rsidRDefault="006036FD" w:rsidP="00AF01FD">
      <w:pPr>
        <w:tabs>
          <w:tab w:val="left" w:pos="1099"/>
        </w:tabs>
        <w:rPr>
          <w:sz w:val="32"/>
          <w:szCs w:val="32"/>
          <w:rtl/>
        </w:rPr>
      </w:pPr>
      <w:r w:rsidRPr="006036FD">
        <w:rPr>
          <w:rFonts w:cs="Arial" w:hint="cs"/>
          <w:sz w:val="32"/>
          <w:szCs w:val="32"/>
          <w:rtl/>
        </w:rPr>
        <w:t xml:space="preserve">11- </w:t>
      </w:r>
      <w:r w:rsidR="00603807" w:rsidRPr="006036FD">
        <w:rPr>
          <w:rFonts w:cs="Arial"/>
          <w:sz w:val="32"/>
          <w:szCs w:val="32"/>
          <w:rtl/>
        </w:rPr>
        <w:t>تزايد الاعتماد على الترجمة الآلية</w:t>
      </w:r>
    </w:p>
    <w:p w14:paraId="2ECCBC48" w14:textId="0199DBAF" w:rsidR="00603807" w:rsidRPr="006036FD" w:rsidRDefault="00603807" w:rsidP="00AF01FD">
      <w:pPr>
        <w:tabs>
          <w:tab w:val="left" w:pos="1099"/>
        </w:tabs>
        <w:rPr>
          <w:sz w:val="32"/>
          <w:szCs w:val="32"/>
          <w:rtl/>
        </w:rPr>
      </w:pPr>
      <w:r w:rsidRPr="006036FD">
        <w:rPr>
          <w:rFonts w:cs="Arial"/>
          <w:sz w:val="32"/>
          <w:szCs w:val="32"/>
          <w:rtl/>
        </w:rPr>
        <w:t>لاحظ عدد من المشاركين استخدام الترجمة الآلية (مثل ترجمة جوجل) في صياغة النصوص العربية الرقمية.</w:t>
      </w:r>
    </w:p>
    <w:p w14:paraId="7F5FD2FF" w14:textId="77777777" w:rsidR="00603807" w:rsidRPr="006036FD" w:rsidRDefault="00603807" w:rsidP="00AF01FD">
      <w:pPr>
        <w:tabs>
          <w:tab w:val="left" w:pos="1099"/>
        </w:tabs>
        <w:rPr>
          <w:sz w:val="32"/>
          <w:szCs w:val="32"/>
          <w:rtl/>
        </w:rPr>
      </w:pPr>
      <w:r w:rsidRPr="006036FD">
        <w:rPr>
          <w:rFonts w:cs="Arial"/>
          <w:sz w:val="32"/>
          <w:szCs w:val="32"/>
          <w:rtl/>
        </w:rPr>
        <w:t>هذا الاعتماد أفرز أسلوبًا لغويًا متكلفًا وضعيف التركيب أحيانًا، وأدخل تراكيب دخيلة على العربية السليمة.</w:t>
      </w:r>
    </w:p>
    <w:p w14:paraId="1A2E6D5C" w14:textId="77777777" w:rsidR="00603807" w:rsidRPr="006036FD" w:rsidRDefault="00603807" w:rsidP="00AF01FD">
      <w:pPr>
        <w:tabs>
          <w:tab w:val="left" w:pos="1099"/>
        </w:tabs>
        <w:rPr>
          <w:sz w:val="2"/>
          <w:szCs w:val="2"/>
          <w:rtl/>
        </w:rPr>
      </w:pPr>
    </w:p>
    <w:p w14:paraId="02262B7B" w14:textId="77B69557" w:rsidR="00603807" w:rsidRPr="006036FD" w:rsidRDefault="00603807">
      <w:pPr>
        <w:pStyle w:val="a6"/>
        <w:numPr>
          <w:ilvl w:val="0"/>
          <w:numId w:val="44"/>
        </w:numPr>
        <w:tabs>
          <w:tab w:val="left" w:pos="1099"/>
        </w:tabs>
        <w:ind w:left="520"/>
        <w:rPr>
          <w:sz w:val="32"/>
          <w:szCs w:val="32"/>
          <w:rtl/>
        </w:rPr>
      </w:pPr>
      <w:r w:rsidRPr="006036FD">
        <w:rPr>
          <w:rFonts w:cs="Arial"/>
          <w:sz w:val="32"/>
          <w:szCs w:val="32"/>
          <w:rtl/>
        </w:rPr>
        <w:t>الإعلام الرقمي مصدر رئيسي للمدخلات اللغوية الجديدة</w:t>
      </w:r>
    </w:p>
    <w:p w14:paraId="07B7ACFA" w14:textId="633ABA6C" w:rsidR="00603807" w:rsidRPr="006036FD" w:rsidRDefault="00603807" w:rsidP="00AF01FD">
      <w:pPr>
        <w:tabs>
          <w:tab w:val="left" w:pos="1099"/>
        </w:tabs>
        <w:rPr>
          <w:sz w:val="32"/>
          <w:szCs w:val="32"/>
          <w:rtl/>
        </w:rPr>
      </w:pPr>
      <w:r w:rsidRPr="006036FD">
        <w:rPr>
          <w:rFonts w:cs="Arial"/>
          <w:sz w:val="32"/>
          <w:szCs w:val="32"/>
          <w:rtl/>
        </w:rPr>
        <w:t>لم يعد التعليم الرسمي أو الكتب هو المصدر الأول لتعلم المفردات عند الشباب، بل أصبحت وسائل الإعلام الرقمي مثل:</w:t>
      </w:r>
    </w:p>
    <w:p w14:paraId="6C607C09" w14:textId="62013428" w:rsidR="00603807" w:rsidRPr="006036FD" w:rsidRDefault="00603807">
      <w:pPr>
        <w:pStyle w:val="a6"/>
        <w:numPr>
          <w:ilvl w:val="0"/>
          <w:numId w:val="45"/>
        </w:numPr>
        <w:tabs>
          <w:tab w:val="left" w:pos="1099"/>
        </w:tabs>
        <w:ind w:left="0"/>
        <w:rPr>
          <w:sz w:val="32"/>
          <w:szCs w:val="32"/>
          <w:rtl/>
        </w:rPr>
      </w:pPr>
      <w:r w:rsidRPr="006036FD">
        <w:rPr>
          <w:rFonts w:cs="Arial"/>
          <w:sz w:val="32"/>
          <w:szCs w:val="32"/>
          <w:rtl/>
        </w:rPr>
        <w:t>تيك توك</w:t>
      </w:r>
    </w:p>
    <w:p w14:paraId="67B06683" w14:textId="6E1B90CC" w:rsidR="00603807" w:rsidRPr="006036FD" w:rsidRDefault="00603807">
      <w:pPr>
        <w:pStyle w:val="a6"/>
        <w:numPr>
          <w:ilvl w:val="0"/>
          <w:numId w:val="45"/>
        </w:numPr>
        <w:tabs>
          <w:tab w:val="left" w:pos="1099"/>
        </w:tabs>
        <w:ind w:left="0"/>
        <w:rPr>
          <w:sz w:val="32"/>
          <w:szCs w:val="32"/>
          <w:rtl/>
        </w:rPr>
      </w:pPr>
      <w:r w:rsidRPr="006036FD">
        <w:rPr>
          <w:rFonts w:cs="Arial"/>
          <w:sz w:val="32"/>
          <w:szCs w:val="32"/>
          <w:rtl/>
        </w:rPr>
        <w:t>إنستغرام</w:t>
      </w:r>
    </w:p>
    <w:p w14:paraId="0AD9C605" w14:textId="64CB6232" w:rsidR="00603807" w:rsidRPr="006036FD" w:rsidRDefault="00603807">
      <w:pPr>
        <w:pStyle w:val="a6"/>
        <w:numPr>
          <w:ilvl w:val="0"/>
          <w:numId w:val="45"/>
        </w:numPr>
        <w:tabs>
          <w:tab w:val="left" w:pos="1099"/>
        </w:tabs>
        <w:ind w:left="0"/>
        <w:rPr>
          <w:sz w:val="32"/>
          <w:szCs w:val="32"/>
          <w:rtl/>
        </w:rPr>
      </w:pPr>
      <w:r w:rsidRPr="006036FD">
        <w:rPr>
          <w:rFonts w:cs="Arial"/>
          <w:sz w:val="32"/>
          <w:szCs w:val="32"/>
          <w:rtl/>
        </w:rPr>
        <w:t>تويتر</w:t>
      </w:r>
    </w:p>
    <w:p w14:paraId="5F8E5E98" w14:textId="77777777" w:rsidR="00603807" w:rsidRPr="006036FD" w:rsidRDefault="00603807" w:rsidP="00AF01FD">
      <w:pPr>
        <w:tabs>
          <w:tab w:val="left" w:pos="1099"/>
        </w:tabs>
        <w:rPr>
          <w:sz w:val="32"/>
          <w:szCs w:val="32"/>
          <w:rtl/>
        </w:rPr>
      </w:pPr>
      <w:r w:rsidRPr="006036FD">
        <w:rPr>
          <w:rFonts w:cs="Arial"/>
          <w:sz w:val="32"/>
          <w:szCs w:val="32"/>
          <w:rtl/>
        </w:rPr>
        <w:t>مما أدى إلى تشكل مفردات وظيفية جديدة وسرعة تداولها بين الأفراد.</w:t>
      </w:r>
    </w:p>
    <w:p w14:paraId="73CFD092" w14:textId="77777777" w:rsidR="00603807" w:rsidRPr="006036FD" w:rsidRDefault="00603807" w:rsidP="00AF01FD">
      <w:pPr>
        <w:tabs>
          <w:tab w:val="left" w:pos="1099"/>
        </w:tabs>
        <w:rPr>
          <w:sz w:val="2"/>
          <w:szCs w:val="2"/>
          <w:rtl/>
        </w:rPr>
      </w:pPr>
    </w:p>
    <w:p w14:paraId="06816BB3" w14:textId="528BFA3C" w:rsidR="00603807" w:rsidRPr="006036FD" w:rsidRDefault="00603807">
      <w:pPr>
        <w:pStyle w:val="a6"/>
        <w:numPr>
          <w:ilvl w:val="0"/>
          <w:numId w:val="44"/>
        </w:numPr>
        <w:tabs>
          <w:tab w:val="left" w:pos="1099"/>
        </w:tabs>
        <w:ind w:left="520"/>
        <w:rPr>
          <w:sz w:val="32"/>
          <w:szCs w:val="32"/>
          <w:rtl/>
        </w:rPr>
      </w:pPr>
      <w:r w:rsidRPr="006036FD">
        <w:rPr>
          <w:rFonts w:cs="Arial"/>
          <w:sz w:val="32"/>
          <w:szCs w:val="32"/>
          <w:rtl/>
        </w:rPr>
        <w:t>تأثير الإعلام الرقمي على المهارات اللغوية الكتابية</w:t>
      </w:r>
    </w:p>
    <w:p w14:paraId="54FB8084" w14:textId="7D9802E0" w:rsidR="00603807" w:rsidRPr="006036FD" w:rsidRDefault="00603807" w:rsidP="00AF01FD">
      <w:pPr>
        <w:tabs>
          <w:tab w:val="left" w:pos="1099"/>
        </w:tabs>
        <w:rPr>
          <w:sz w:val="32"/>
          <w:szCs w:val="32"/>
          <w:rtl/>
        </w:rPr>
      </w:pPr>
      <w:r w:rsidRPr="006036FD">
        <w:rPr>
          <w:rFonts w:cs="Arial"/>
          <w:sz w:val="32"/>
          <w:szCs w:val="32"/>
          <w:rtl/>
        </w:rPr>
        <w:t>رصدت الدراسة:</w:t>
      </w:r>
    </w:p>
    <w:p w14:paraId="341FC337" w14:textId="1CB83C23" w:rsidR="00603807" w:rsidRPr="006036FD" w:rsidRDefault="00603807">
      <w:pPr>
        <w:pStyle w:val="a6"/>
        <w:numPr>
          <w:ilvl w:val="0"/>
          <w:numId w:val="46"/>
        </w:numPr>
        <w:tabs>
          <w:tab w:val="left" w:pos="1099"/>
        </w:tabs>
        <w:ind w:left="360"/>
        <w:rPr>
          <w:sz w:val="32"/>
          <w:szCs w:val="32"/>
          <w:rtl/>
        </w:rPr>
      </w:pPr>
      <w:r w:rsidRPr="006036FD">
        <w:rPr>
          <w:rFonts w:cs="Arial"/>
          <w:sz w:val="32"/>
          <w:szCs w:val="32"/>
          <w:rtl/>
        </w:rPr>
        <w:t>تراجع الاهتمام بقواعد الإملاء وعلامات الترقيم.</w:t>
      </w:r>
    </w:p>
    <w:p w14:paraId="6C162EC6" w14:textId="6D9E3B08" w:rsidR="00603807" w:rsidRDefault="00603807">
      <w:pPr>
        <w:pStyle w:val="a6"/>
        <w:numPr>
          <w:ilvl w:val="0"/>
          <w:numId w:val="46"/>
        </w:numPr>
        <w:tabs>
          <w:tab w:val="left" w:pos="1099"/>
        </w:tabs>
        <w:ind w:left="360"/>
        <w:rPr>
          <w:sz w:val="32"/>
          <w:szCs w:val="32"/>
        </w:rPr>
      </w:pPr>
      <w:r w:rsidRPr="006036FD">
        <w:rPr>
          <w:rFonts w:cs="Arial"/>
          <w:sz w:val="32"/>
          <w:szCs w:val="32"/>
          <w:rtl/>
        </w:rPr>
        <w:t>ضعف الالتزام بالبنية النحوية الصحيحة عند الكتابة الرقمية.</w:t>
      </w:r>
    </w:p>
    <w:p w14:paraId="2E1E8B1D" w14:textId="77777777" w:rsidR="00AF01FD" w:rsidRPr="00AF01FD" w:rsidRDefault="00AF01FD" w:rsidP="00AF01FD">
      <w:pPr>
        <w:pStyle w:val="a6"/>
        <w:tabs>
          <w:tab w:val="left" w:pos="1099"/>
        </w:tabs>
        <w:ind w:left="360"/>
        <w:rPr>
          <w:sz w:val="2"/>
          <w:szCs w:val="2"/>
        </w:rPr>
      </w:pPr>
    </w:p>
    <w:p w14:paraId="71D92674" w14:textId="77777777" w:rsidR="006036FD" w:rsidRPr="006036FD" w:rsidRDefault="006036FD" w:rsidP="00AF01FD">
      <w:pPr>
        <w:pStyle w:val="a6"/>
        <w:tabs>
          <w:tab w:val="left" w:pos="1099"/>
        </w:tabs>
        <w:ind w:left="360"/>
        <w:rPr>
          <w:sz w:val="2"/>
          <w:szCs w:val="2"/>
          <w:rtl/>
        </w:rPr>
      </w:pPr>
    </w:p>
    <w:p w14:paraId="2A0D5D57" w14:textId="6CB1B186" w:rsidR="00603807" w:rsidRPr="006036FD" w:rsidRDefault="00603807">
      <w:pPr>
        <w:pStyle w:val="a6"/>
        <w:numPr>
          <w:ilvl w:val="0"/>
          <w:numId w:val="44"/>
        </w:numPr>
        <w:tabs>
          <w:tab w:val="left" w:pos="1099"/>
        </w:tabs>
        <w:ind w:left="520"/>
        <w:rPr>
          <w:sz w:val="32"/>
          <w:szCs w:val="32"/>
          <w:rtl/>
        </w:rPr>
      </w:pPr>
      <w:r w:rsidRPr="006036FD">
        <w:rPr>
          <w:rFonts w:cs="Arial"/>
          <w:sz w:val="32"/>
          <w:szCs w:val="32"/>
          <w:rtl/>
        </w:rPr>
        <w:t xml:space="preserve"> تفاوت في درجة التأثر بالإعلام الرقمي بين الفئات الاجتماعية</w:t>
      </w:r>
    </w:p>
    <w:p w14:paraId="783569C8" w14:textId="32A513F2" w:rsidR="00F30B9B" w:rsidRPr="006036FD" w:rsidRDefault="00603807" w:rsidP="00AF01FD">
      <w:pPr>
        <w:tabs>
          <w:tab w:val="left" w:pos="1099"/>
        </w:tabs>
        <w:rPr>
          <w:sz w:val="32"/>
          <w:szCs w:val="32"/>
          <w:rtl/>
        </w:rPr>
      </w:pPr>
      <w:r w:rsidRPr="006036FD">
        <w:rPr>
          <w:rFonts w:cs="Arial"/>
          <w:sz w:val="32"/>
          <w:szCs w:val="32"/>
          <w:rtl/>
        </w:rPr>
        <w:t>لوحظ أن الفئات الحضرية (المدن الكبرى) كانت أكثر عرضة لتأثير المصطلحات الأجنبية والتحولات اللغوية مقارنة بالفئات الريفية أو الأقل انخراطًا في الإعلام الرقمي</w:t>
      </w:r>
      <w:r w:rsidR="006036FD">
        <w:rPr>
          <w:rFonts w:hint="cs"/>
          <w:sz w:val="32"/>
          <w:szCs w:val="32"/>
          <w:rtl/>
        </w:rPr>
        <w:t>.</w:t>
      </w:r>
    </w:p>
    <w:p w14:paraId="0064E5D0" w14:textId="77777777" w:rsidR="00F30B9B" w:rsidRDefault="00F30B9B" w:rsidP="00DA4B16">
      <w:pPr>
        <w:tabs>
          <w:tab w:val="left" w:pos="1099"/>
        </w:tabs>
        <w:rPr>
          <w:b/>
          <w:bCs/>
          <w:sz w:val="36"/>
          <w:szCs w:val="36"/>
          <w:rtl/>
        </w:rPr>
      </w:pPr>
    </w:p>
    <w:p w14:paraId="24C5BCC8" w14:textId="77777777" w:rsidR="00F30B9B" w:rsidRDefault="00F30B9B" w:rsidP="00DA4B16">
      <w:pPr>
        <w:tabs>
          <w:tab w:val="left" w:pos="1099"/>
        </w:tabs>
        <w:rPr>
          <w:b/>
          <w:bCs/>
          <w:sz w:val="36"/>
          <w:szCs w:val="36"/>
          <w:rtl/>
        </w:rPr>
      </w:pPr>
    </w:p>
    <w:p w14:paraId="719F3A0F" w14:textId="77777777" w:rsidR="00F30B9B" w:rsidRDefault="00F30B9B" w:rsidP="00DA4B16">
      <w:pPr>
        <w:tabs>
          <w:tab w:val="left" w:pos="1099"/>
        </w:tabs>
        <w:rPr>
          <w:b/>
          <w:bCs/>
          <w:sz w:val="36"/>
          <w:szCs w:val="36"/>
          <w:rtl/>
        </w:rPr>
      </w:pPr>
    </w:p>
    <w:p w14:paraId="7F937557" w14:textId="77777777" w:rsidR="00AF01FD" w:rsidRDefault="00AF01FD" w:rsidP="00DA4B16">
      <w:pPr>
        <w:tabs>
          <w:tab w:val="left" w:pos="1099"/>
        </w:tabs>
        <w:rPr>
          <w:rtl/>
        </w:rPr>
      </w:pPr>
    </w:p>
    <w:p w14:paraId="287FA15D" w14:textId="45451B18" w:rsidR="004D2849" w:rsidRPr="00775F16" w:rsidRDefault="004D2849" w:rsidP="004D2849">
      <w:pPr>
        <w:tabs>
          <w:tab w:val="left" w:pos="1099"/>
        </w:tabs>
        <w:rPr>
          <w:b/>
          <w:bCs/>
          <w:sz w:val="36"/>
          <w:szCs w:val="36"/>
          <w:rtl/>
        </w:rPr>
      </w:pPr>
      <w:r w:rsidRPr="00775F16">
        <w:rPr>
          <w:rFonts w:cs="Arial"/>
          <w:b/>
          <w:bCs/>
          <w:sz w:val="36"/>
          <w:szCs w:val="36"/>
          <w:rtl/>
        </w:rPr>
        <w:lastRenderedPageBreak/>
        <w:t>خاتمة الدراسة:</w:t>
      </w:r>
    </w:p>
    <w:p w14:paraId="46FE8A04" w14:textId="072D30A1" w:rsidR="004D2849" w:rsidRPr="004D2849" w:rsidRDefault="004D2849" w:rsidP="004D2849">
      <w:pPr>
        <w:tabs>
          <w:tab w:val="left" w:pos="1099"/>
        </w:tabs>
        <w:rPr>
          <w:sz w:val="32"/>
          <w:szCs w:val="32"/>
          <w:rtl/>
        </w:rPr>
      </w:pPr>
      <w:r w:rsidRPr="004D2849">
        <w:rPr>
          <w:rFonts w:cs="Arial"/>
          <w:sz w:val="32"/>
          <w:szCs w:val="32"/>
          <w:rtl/>
        </w:rPr>
        <w:t>في ختام هذه الدراسة، يتبيّن أن الإعلام الرقمي قد أصبح قوة لغوية مؤثرة تسهم بشكل مباشر في تشكيل ملامح اللغة العربية الحديثة. فقد أظهرت النتائج أن التحولات اللغوية ليست مجرد ظواهر سطحية، بل هي تغيرات بنيوية تشمل المفردات، الأساليب، والهوية اللغوية للمستخدم العربي، خصوصًا في البيئات الرقمية.</w:t>
      </w:r>
    </w:p>
    <w:p w14:paraId="749E6D08" w14:textId="6BAF39D9" w:rsidR="004D2849" w:rsidRPr="004D2849" w:rsidRDefault="004D2849" w:rsidP="004D2849">
      <w:pPr>
        <w:tabs>
          <w:tab w:val="left" w:pos="1099"/>
        </w:tabs>
        <w:rPr>
          <w:sz w:val="32"/>
          <w:szCs w:val="32"/>
          <w:rtl/>
        </w:rPr>
      </w:pPr>
      <w:r w:rsidRPr="004D2849">
        <w:rPr>
          <w:rFonts w:cs="Arial"/>
          <w:sz w:val="32"/>
          <w:szCs w:val="32"/>
          <w:rtl/>
        </w:rPr>
        <w:t>لقد تبيّن أن اللغة الفصحى تعاني من تراجع في مقابل سيطرة اللغة العامية والمصطلحات الأجنبية، لا سيما بين الأجيال الشابة. ويعود ذلك إلى عدة عوامل، أبرزها طبيعة الإعلام الرقمي السريعة، وتأثير الثقافات العالمية، وضعف التعزيز المؤسسي لاستخدام اللغة العربية في المنصات الحديثة.</w:t>
      </w:r>
    </w:p>
    <w:p w14:paraId="12C81DC8" w14:textId="3C4B1DDD" w:rsidR="004D2849" w:rsidRPr="004D2849" w:rsidRDefault="004D2849" w:rsidP="004D2849">
      <w:pPr>
        <w:tabs>
          <w:tab w:val="left" w:pos="1099"/>
        </w:tabs>
        <w:rPr>
          <w:sz w:val="32"/>
          <w:szCs w:val="32"/>
          <w:rtl/>
        </w:rPr>
      </w:pPr>
      <w:r w:rsidRPr="004D2849">
        <w:rPr>
          <w:rFonts w:cs="Arial"/>
          <w:sz w:val="32"/>
          <w:szCs w:val="32"/>
          <w:rtl/>
        </w:rPr>
        <w:t>لكن، وعلى الرغم من هذا التراجع، فقد أظهرت الدراسة أيضًا وجود وعي مجتمعي واضح بأهمية اللغة العربية، ورغبة صادقة في الحفاظ عليها وتطويرها، شرط أن يتم تقديمها بشكل يناسب العصر الرقمي ويواكب تطلعات المستخدمين.</w:t>
      </w:r>
    </w:p>
    <w:p w14:paraId="25629CAE" w14:textId="28C56DA5" w:rsidR="004D2849" w:rsidRPr="004D2849" w:rsidRDefault="004D2849" w:rsidP="004D2849">
      <w:pPr>
        <w:tabs>
          <w:tab w:val="left" w:pos="1099"/>
        </w:tabs>
        <w:rPr>
          <w:sz w:val="32"/>
          <w:szCs w:val="32"/>
          <w:rtl/>
        </w:rPr>
      </w:pPr>
      <w:r w:rsidRPr="004D2849">
        <w:rPr>
          <w:rFonts w:cs="Arial"/>
          <w:sz w:val="32"/>
          <w:szCs w:val="32"/>
          <w:rtl/>
        </w:rPr>
        <w:t>من هنا، فإن هذه الدراسة لا تسلط الضوء فقط على التحديات، بل تدعو أيضًا إلى التفكير في الحلول العملية التي يمكن من خلالها إعادة تمكين اللغة العربية في الفضاء الرقمي، من خلال مبادرات مدروسة، وتكامل بين المؤسسات التعليمية والإعلامية والتقنية، واستثمار في المحتوى العربي الإبداعي.</w:t>
      </w:r>
    </w:p>
    <w:p w14:paraId="49B406AF" w14:textId="390C1BEC" w:rsidR="00297C0D" w:rsidRPr="004D2849" w:rsidRDefault="004D2849" w:rsidP="004D2849">
      <w:pPr>
        <w:tabs>
          <w:tab w:val="left" w:pos="1099"/>
        </w:tabs>
        <w:rPr>
          <w:sz w:val="32"/>
          <w:szCs w:val="32"/>
          <w:rtl/>
        </w:rPr>
      </w:pPr>
      <w:r w:rsidRPr="004D2849">
        <w:rPr>
          <w:rFonts w:cs="Arial"/>
          <w:sz w:val="32"/>
          <w:szCs w:val="32"/>
          <w:rtl/>
        </w:rPr>
        <w:t>وبذلك، تكون هذه الدراسة قد ساهمت في رصد الواقع اللغوي المعاصر، وفتحت الباب نحو المزيد من الدراسات العلمية والعملية التي تبحث في مستقبل اللغة العربية في ظل التحولات الرقمية</w:t>
      </w:r>
      <w:r>
        <w:rPr>
          <w:rFonts w:hint="cs"/>
          <w:sz w:val="32"/>
          <w:szCs w:val="32"/>
          <w:rtl/>
        </w:rPr>
        <w:t>.</w:t>
      </w:r>
    </w:p>
    <w:p w14:paraId="4E74EE32" w14:textId="77777777" w:rsidR="00DA4B16" w:rsidRDefault="00DA4B16" w:rsidP="00DA4B16">
      <w:pPr>
        <w:tabs>
          <w:tab w:val="left" w:pos="1099"/>
        </w:tabs>
        <w:rPr>
          <w:rtl/>
        </w:rPr>
      </w:pPr>
    </w:p>
    <w:p w14:paraId="773F1FF0" w14:textId="77777777" w:rsidR="00DA4B16" w:rsidRDefault="00DA4B16" w:rsidP="00DA4B16">
      <w:pPr>
        <w:tabs>
          <w:tab w:val="left" w:pos="1099"/>
        </w:tabs>
        <w:rPr>
          <w:rtl/>
        </w:rPr>
      </w:pPr>
    </w:p>
    <w:p w14:paraId="17E00FAB" w14:textId="77777777" w:rsidR="00DA4B16" w:rsidRDefault="00DA4B16" w:rsidP="00DA4B16">
      <w:pPr>
        <w:tabs>
          <w:tab w:val="left" w:pos="1099"/>
        </w:tabs>
        <w:rPr>
          <w:rtl/>
        </w:rPr>
      </w:pPr>
    </w:p>
    <w:p w14:paraId="07689ED4" w14:textId="77777777" w:rsidR="00DA4B16" w:rsidRDefault="00DA4B16" w:rsidP="00DA4B16">
      <w:pPr>
        <w:tabs>
          <w:tab w:val="left" w:pos="1099"/>
        </w:tabs>
        <w:rPr>
          <w:rtl/>
        </w:rPr>
      </w:pPr>
    </w:p>
    <w:p w14:paraId="06511D63" w14:textId="77777777" w:rsidR="00DA4B16" w:rsidRDefault="00DA4B16" w:rsidP="00DA4B16">
      <w:pPr>
        <w:tabs>
          <w:tab w:val="left" w:pos="1099"/>
        </w:tabs>
        <w:rPr>
          <w:rtl/>
        </w:rPr>
      </w:pPr>
    </w:p>
    <w:p w14:paraId="076661DE" w14:textId="09A23128" w:rsidR="00C67F3C" w:rsidRDefault="00C67F3C" w:rsidP="00D94620">
      <w:pPr>
        <w:pStyle w:val="a6"/>
        <w:tabs>
          <w:tab w:val="left" w:pos="1099"/>
        </w:tabs>
        <w:ind w:left="360"/>
        <w:rPr>
          <w:b/>
          <w:bCs/>
          <w:sz w:val="36"/>
          <w:szCs w:val="36"/>
          <w:rtl/>
        </w:rPr>
      </w:pPr>
    </w:p>
    <w:p w14:paraId="4715CC63" w14:textId="77777777" w:rsidR="00297C0D" w:rsidRDefault="00297C0D" w:rsidP="00D94620">
      <w:pPr>
        <w:pStyle w:val="a6"/>
        <w:tabs>
          <w:tab w:val="left" w:pos="1099"/>
        </w:tabs>
        <w:ind w:left="360"/>
        <w:rPr>
          <w:b/>
          <w:bCs/>
          <w:sz w:val="36"/>
          <w:szCs w:val="36"/>
          <w:rtl/>
        </w:rPr>
      </w:pPr>
    </w:p>
    <w:p w14:paraId="29A309E4" w14:textId="77777777" w:rsidR="00297C0D" w:rsidRDefault="00297C0D" w:rsidP="00D94620">
      <w:pPr>
        <w:pStyle w:val="a6"/>
        <w:tabs>
          <w:tab w:val="left" w:pos="1099"/>
        </w:tabs>
        <w:ind w:left="360"/>
        <w:rPr>
          <w:b/>
          <w:bCs/>
          <w:sz w:val="36"/>
          <w:szCs w:val="36"/>
          <w:rtl/>
        </w:rPr>
      </w:pPr>
    </w:p>
    <w:p w14:paraId="3AEA3D43" w14:textId="77777777" w:rsidR="00297C0D" w:rsidRDefault="00297C0D" w:rsidP="00D94620">
      <w:pPr>
        <w:pStyle w:val="a6"/>
        <w:tabs>
          <w:tab w:val="left" w:pos="1099"/>
        </w:tabs>
        <w:ind w:left="360"/>
        <w:rPr>
          <w:b/>
          <w:bCs/>
          <w:sz w:val="36"/>
          <w:szCs w:val="36"/>
          <w:rtl/>
        </w:rPr>
      </w:pPr>
    </w:p>
    <w:p w14:paraId="088099CE" w14:textId="77777777" w:rsidR="00297C0D" w:rsidRDefault="00297C0D" w:rsidP="00D94620">
      <w:pPr>
        <w:pStyle w:val="a6"/>
        <w:tabs>
          <w:tab w:val="left" w:pos="1099"/>
        </w:tabs>
        <w:ind w:left="360"/>
        <w:rPr>
          <w:b/>
          <w:bCs/>
          <w:sz w:val="36"/>
          <w:szCs w:val="36"/>
          <w:rtl/>
        </w:rPr>
      </w:pPr>
    </w:p>
    <w:p w14:paraId="03A5C09C" w14:textId="77777777" w:rsidR="00297C0D" w:rsidRDefault="00297C0D" w:rsidP="004D5847">
      <w:pPr>
        <w:pStyle w:val="a6"/>
        <w:tabs>
          <w:tab w:val="left" w:pos="1099"/>
        </w:tabs>
        <w:ind w:left="0"/>
        <w:rPr>
          <w:b/>
          <w:bCs/>
          <w:sz w:val="36"/>
          <w:szCs w:val="36"/>
          <w:rtl/>
        </w:rPr>
      </w:pPr>
    </w:p>
    <w:p w14:paraId="65613BBF" w14:textId="0FBD8C86" w:rsidR="00297C0D" w:rsidRPr="00775F16" w:rsidRDefault="00297C0D" w:rsidP="00E63B2C">
      <w:pPr>
        <w:tabs>
          <w:tab w:val="left" w:pos="1099"/>
        </w:tabs>
        <w:rPr>
          <w:rFonts w:cs="Arial"/>
          <w:b/>
          <w:bCs/>
          <w:sz w:val="36"/>
          <w:szCs w:val="36"/>
        </w:rPr>
      </w:pPr>
      <w:r w:rsidRPr="00775F16">
        <w:rPr>
          <w:rFonts w:cs="Arial" w:hint="cs"/>
          <w:b/>
          <w:bCs/>
          <w:sz w:val="36"/>
          <w:szCs w:val="36"/>
          <w:rtl/>
        </w:rPr>
        <w:lastRenderedPageBreak/>
        <w:t>توصيات الدراسة:</w:t>
      </w:r>
    </w:p>
    <w:p w14:paraId="443A814E" w14:textId="4D75EFF0" w:rsidR="00E63B2C" w:rsidRPr="004D2849" w:rsidRDefault="00E63B2C">
      <w:pPr>
        <w:pStyle w:val="a6"/>
        <w:numPr>
          <w:ilvl w:val="0"/>
          <w:numId w:val="38"/>
        </w:numPr>
        <w:tabs>
          <w:tab w:val="left" w:pos="1099"/>
        </w:tabs>
        <w:rPr>
          <w:sz w:val="32"/>
          <w:szCs w:val="32"/>
        </w:rPr>
      </w:pPr>
      <w:r w:rsidRPr="004D2849">
        <w:rPr>
          <w:rFonts w:cs="Arial"/>
          <w:sz w:val="32"/>
          <w:szCs w:val="32"/>
          <w:rtl/>
        </w:rPr>
        <w:t>تعزيز استخدام اللغة العربية الفصحى في الفضاء الرقمي</w:t>
      </w:r>
      <w:r w:rsidRPr="004D2849">
        <w:rPr>
          <w:rFonts w:hint="cs"/>
          <w:sz w:val="32"/>
          <w:szCs w:val="32"/>
          <w:rtl/>
        </w:rPr>
        <w:t>:</w:t>
      </w:r>
    </w:p>
    <w:p w14:paraId="1B3AD94D" w14:textId="77777777" w:rsidR="004D2849" w:rsidRPr="004D2849" w:rsidRDefault="004D2849" w:rsidP="004D2849">
      <w:pPr>
        <w:pStyle w:val="a6"/>
        <w:tabs>
          <w:tab w:val="left" w:pos="1099"/>
        </w:tabs>
        <w:rPr>
          <w:sz w:val="10"/>
          <w:szCs w:val="10"/>
          <w:rtl/>
        </w:rPr>
      </w:pPr>
    </w:p>
    <w:p w14:paraId="57A76FB9" w14:textId="77777777" w:rsidR="00E63B2C" w:rsidRPr="004D2849" w:rsidRDefault="00E63B2C" w:rsidP="00E63B2C">
      <w:pPr>
        <w:pStyle w:val="a6"/>
        <w:tabs>
          <w:tab w:val="left" w:pos="1099"/>
        </w:tabs>
        <w:rPr>
          <w:sz w:val="2"/>
          <w:szCs w:val="2"/>
        </w:rPr>
      </w:pPr>
    </w:p>
    <w:p w14:paraId="6505B51D" w14:textId="77777777" w:rsidR="00E63B2C" w:rsidRPr="004D2849" w:rsidRDefault="00E63B2C">
      <w:pPr>
        <w:pStyle w:val="a6"/>
        <w:numPr>
          <w:ilvl w:val="0"/>
          <w:numId w:val="37"/>
        </w:numPr>
        <w:tabs>
          <w:tab w:val="left" w:pos="1099"/>
        </w:tabs>
        <w:rPr>
          <w:rFonts w:cs="Arial"/>
          <w:sz w:val="32"/>
          <w:szCs w:val="32"/>
          <w:rtl/>
        </w:rPr>
      </w:pPr>
      <w:r w:rsidRPr="004D2849">
        <w:rPr>
          <w:rFonts w:cs="Arial"/>
          <w:sz w:val="32"/>
          <w:szCs w:val="32"/>
          <w:rtl/>
        </w:rPr>
        <w:t xml:space="preserve">دعم المبادرات التي تشجع على تبسيط الفصحى وجعلها مرنة ومناسبة للبيئة الرقمية. </w:t>
      </w:r>
    </w:p>
    <w:p w14:paraId="137F65AE" w14:textId="76BA52C1" w:rsidR="00E63B2C" w:rsidRPr="004D2849" w:rsidRDefault="00E63B2C">
      <w:pPr>
        <w:pStyle w:val="a6"/>
        <w:numPr>
          <w:ilvl w:val="0"/>
          <w:numId w:val="37"/>
        </w:numPr>
        <w:tabs>
          <w:tab w:val="left" w:pos="1099"/>
        </w:tabs>
        <w:rPr>
          <w:sz w:val="32"/>
          <w:szCs w:val="32"/>
        </w:rPr>
      </w:pPr>
      <w:r w:rsidRPr="004D2849">
        <w:rPr>
          <w:rFonts w:cs="Arial"/>
          <w:sz w:val="32"/>
          <w:szCs w:val="32"/>
          <w:rtl/>
        </w:rPr>
        <w:t>إنتاج محتوى رقمي مرئي ومكتوب بلغة فصيحة سهلة الفهم، يدمج بين الجودة اللغوية والجاذبية البصرية.</w:t>
      </w:r>
    </w:p>
    <w:p w14:paraId="66BC41DB" w14:textId="77777777" w:rsidR="004D2849" w:rsidRPr="004D2849" w:rsidRDefault="004D2849" w:rsidP="004D2849">
      <w:pPr>
        <w:pStyle w:val="a6"/>
        <w:tabs>
          <w:tab w:val="left" w:pos="1099"/>
        </w:tabs>
        <w:ind w:left="360"/>
        <w:rPr>
          <w:sz w:val="14"/>
          <w:szCs w:val="14"/>
        </w:rPr>
      </w:pPr>
    </w:p>
    <w:p w14:paraId="196C7D9C" w14:textId="503D6986" w:rsidR="00E63B2C" w:rsidRPr="004D2849" w:rsidRDefault="00E63B2C">
      <w:pPr>
        <w:pStyle w:val="a6"/>
        <w:numPr>
          <w:ilvl w:val="0"/>
          <w:numId w:val="38"/>
        </w:numPr>
        <w:tabs>
          <w:tab w:val="left" w:pos="1099"/>
        </w:tabs>
        <w:rPr>
          <w:sz w:val="32"/>
          <w:szCs w:val="32"/>
        </w:rPr>
      </w:pPr>
      <w:r w:rsidRPr="004D2849">
        <w:rPr>
          <w:rFonts w:cs="Arial"/>
          <w:sz w:val="32"/>
          <w:szCs w:val="32"/>
          <w:rtl/>
        </w:rPr>
        <w:t>تطوير منصات تفاعلية تعليمية وتعريفية بالفصحى</w:t>
      </w:r>
      <w:r w:rsidRPr="004D2849">
        <w:rPr>
          <w:rFonts w:hint="cs"/>
          <w:sz w:val="32"/>
          <w:szCs w:val="32"/>
          <w:rtl/>
        </w:rPr>
        <w:t>:</w:t>
      </w:r>
    </w:p>
    <w:p w14:paraId="4E0C47F3" w14:textId="77777777" w:rsidR="004D2849" w:rsidRPr="004D2849" w:rsidRDefault="004D2849" w:rsidP="004D2849">
      <w:pPr>
        <w:pStyle w:val="a6"/>
        <w:tabs>
          <w:tab w:val="left" w:pos="1099"/>
        </w:tabs>
        <w:rPr>
          <w:sz w:val="10"/>
          <w:szCs w:val="10"/>
          <w:rtl/>
        </w:rPr>
      </w:pPr>
    </w:p>
    <w:p w14:paraId="6C92A128" w14:textId="77777777" w:rsidR="004D2849" w:rsidRPr="004D2849" w:rsidRDefault="004D2849" w:rsidP="004D2849">
      <w:pPr>
        <w:pStyle w:val="a6"/>
        <w:tabs>
          <w:tab w:val="left" w:pos="1099"/>
        </w:tabs>
        <w:rPr>
          <w:sz w:val="2"/>
          <w:szCs w:val="2"/>
        </w:rPr>
      </w:pPr>
    </w:p>
    <w:p w14:paraId="2C6365A8" w14:textId="77777777" w:rsidR="00E63B2C" w:rsidRPr="004D2849" w:rsidRDefault="00E63B2C">
      <w:pPr>
        <w:pStyle w:val="a6"/>
        <w:numPr>
          <w:ilvl w:val="0"/>
          <w:numId w:val="37"/>
        </w:numPr>
        <w:tabs>
          <w:tab w:val="left" w:pos="1099"/>
        </w:tabs>
        <w:rPr>
          <w:rFonts w:cs="Arial"/>
          <w:sz w:val="32"/>
          <w:szCs w:val="32"/>
          <w:rtl/>
        </w:rPr>
      </w:pPr>
      <w:r w:rsidRPr="004D2849">
        <w:rPr>
          <w:rFonts w:cs="Arial"/>
          <w:sz w:val="32"/>
          <w:szCs w:val="32"/>
          <w:rtl/>
        </w:rPr>
        <w:t>إطلاق تطبيقات وألعاب إلكترونية تساعد الشباب على تعلم الفصحى بطريقة ممتعة وسريعة.</w:t>
      </w:r>
    </w:p>
    <w:p w14:paraId="721B8264" w14:textId="062CF296" w:rsidR="00E63B2C" w:rsidRPr="004D2849" w:rsidRDefault="00E63B2C">
      <w:pPr>
        <w:pStyle w:val="a6"/>
        <w:numPr>
          <w:ilvl w:val="0"/>
          <w:numId w:val="37"/>
        </w:numPr>
        <w:tabs>
          <w:tab w:val="left" w:pos="1099"/>
        </w:tabs>
        <w:rPr>
          <w:sz w:val="32"/>
          <w:szCs w:val="32"/>
        </w:rPr>
      </w:pPr>
      <w:r w:rsidRPr="004D2849">
        <w:rPr>
          <w:rFonts w:cs="Arial"/>
          <w:sz w:val="32"/>
          <w:szCs w:val="32"/>
          <w:rtl/>
        </w:rPr>
        <w:t>وتوظيف المؤثرين العرب لنشر المحتوى الفصيح بطريقة إبداعية.</w:t>
      </w:r>
    </w:p>
    <w:p w14:paraId="4697551F" w14:textId="77777777" w:rsidR="004D2849" w:rsidRPr="004D2849" w:rsidRDefault="004D2849" w:rsidP="004D2849">
      <w:pPr>
        <w:pStyle w:val="a6"/>
        <w:tabs>
          <w:tab w:val="left" w:pos="1099"/>
        </w:tabs>
        <w:ind w:left="360"/>
        <w:rPr>
          <w:sz w:val="14"/>
          <w:szCs w:val="14"/>
        </w:rPr>
      </w:pPr>
    </w:p>
    <w:p w14:paraId="0AE1FC0E" w14:textId="77777777" w:rsidR="004D2849" w:rsidRPr="004D2849" w:rsidRDefault="004D2849" w:rsidP="004D2849">
      <w:pPr>
        <w:pStyle w:val="a6"/>
        <w:tabs>
          <w:tab w:val="left" w:pos="1099"/>
        </w:tabs>
        <w:ind w:left="360"/>
        <w:rPr>
          <w:sz w:val="6"/>
          <w:szCs w:val="6"/>
        </w:rPr>
      </w:pPr>
    </w:p>
    <w:p w14:paraId="2466236D" w14:textId="69DC0FC9" w:rsidR="00E63B2C" w:rsidRPr="004D2849" w:rsidRDefault="00E63B2C">
      <w:pPr>
        <w:pStyle w:val="a6"/>
        <w:numPr>
          <w:ilvl w:val="0"/>
          <w:numId w:val="38"/>
        </w:numPr>
        <w:tabs>
          <w:tab w:val="left" w:pos="1099"/>
        </w:tabs>
        <w:rPr>
          <w:sz w:val="32"/>
          <w:szCs w:val="32"/>
        </w:rPr>
      </w:pPr>
      <w:r w:rsidRPr="004D2849">
        <w:rPr>
          <w:rFonts w:cs="Arial"/>
          <w:sz w:val="32"/>
          <w:szCs w:val="32"/>
          <w:rtl/>
        </w:rPr>
        <w:t>إدماج اللغة العربية في أنظمة الذكاء الاصطناعي والتقنيات الحديثة</w:t>
      </w:r>
      <w:r w:rsidRPr="004D2849">
        <w:rPr>
          <w:rFonts w:hint="cs"/>
          <w:sz w:val="32"/>
          <w:szCs w:val="32"/>
          <w:rtl/>
        </w:rPr>
        <w:t>:</w:t>
      </w:r>
    </w:p>
    <w:p w14:paraId="1B291380" w14:textId="77777777" w:rsidR="004D2849" w:rsidRPr="004D2849" w:rsidRDefault="004D2849" w:rsidP="004D2849">
      <w:pPr>
        <w:pStyle w:val="a6"/>
        <w:tabs>
          <w:tab w:val="left" w:pos="1099"/>
        </w:tabs>
        <w:rPr>
          <w:sz w:val="10"/>
          <w:szCs w:val="10"/>
        </w:rPr>
      </w:pPr>
    </w:p>
    <w:p w14:paraId="22493384" w14:textId="77777777" w:rsidR="004D2849" w:rsidRPr="004D2849" w:rsidRDefault="004D2849" w:rsidP="004D2849">
      <w:pPr>
        <w:pStyle w:val="a6"/>
        <w:tabs>
          <w:tab w:val="left" w:pos="1099"/>
        </w:tabs>
        <w:rPr>
          <w:sz w:val="2"/>
          <w:szCs w:val="2"/>
          <w:rtl/>
        </w:rPr>
      </w:pPr>
    </w:p>
    <w:p w14:paraId="7D69D20E" w14:textId="77777777" w:rsidR="00E63B2C" w:rsidRPr="004D2849" w:rsidRDefault="00E63B2C">
      <w:pPr>
        <w:pStyle w:val="a6"/>
        <w:numPr>
          <w:ilvl w:val="0"/>
          <w:numId w:val="37"/>
        </w:numPr>
        <w:tabs>
          <w:tab w:val="left" w:pos="1099"/>
        </w:tabs>
        <w:rPr>
          <w:sz w:val="32"/>
          <w:szCs w:val="32"/>
        </w:rPr>
      </w:pPr>
      <w:r w:rsidRPr="004D2849">
        <w:rPr>
          <w:rFonts w:cs="Arial"/>
          <w:sz w:val="32"/>
          <w:szCs w:val="32"/>
          <w:rtl/>
        </w:rPr>
        <w:t>تعزيز استخدام الفصحى في المساعدات الصوتية، الترجمة التلقائية، وبرامج التصحيح اللغوي.</w:t>
      </w:r>
    </w:p>
    <w:p w14:paraId="045731CA" w14:textId="77777777" w:rsidR="004D2849" w:rsidRPr="004D2849" w:rsidRDefault="004D2849" w:rsidP="004D2849">
      <w:pPr>
        <w:pStyle w:val="a6"/>
        <w:tabs>
          <w:tab w:val="left" w:pos="1099"/>
        </w:tabs>
        <w:ind w:left="360"/>
        <w:rPr>
          <w:sz w:val="14"/>
          <w:szCs w:val="14"/>
        </w:rPr>
      </w:pPr>
    </w:p>
    <w:p w14:paraId="5FAC4B89" w14:textId="3C398F1C" w:rsidR="00E63B2C" w:rsidRPr="004D2849" w:rsidRDefault="00E63B2C">
      <w:pPr>
        <w:pStyle w:val="a6"/>
        <w:numPr>
          <w:ilvl w:val="0"/>
          <w:numId w:val="38"/>
        </w:numPr>
        <w:tabs>
          <w:tab w:val="left" w:pos="1099"/>
        </w:tabs>
        <w:rPr>
          <w:sz w:val="32"/>
          <w:szCs w:val="32"/>
          <w:rtl/>
        </w:rPr>
      </w:pPr>
      <w:r w:rsidRPr="004D2849">
        <w:rPr>
          <w:rFonts w:cs="Arial"/>
          <w:sz w:val="32"/>
          <w:szCs w:val="32"/>
          <w:rtl/>
        </w:rPr>
        <w:t>مواجهة ظاهرة التهجين اللغوي (العربية + الأجنبية)</w:t>
      </w:r>
      <w:r w:rsidRPr="004D2849">
        <w:rPr>
          <w:rFonts w:hint="cs"/>
          <w:sz w:val="32"/>
          <w:szCs w:val="32"/>
          <w:rtl/>
        </w:rPr>
        <w:t>:</w:t>
      </w:r>
    </w:p>
    <w:p w14:paraId="31985675" w14:textId="77777777" w:rsidR="004D2849" w:rsidRPr="004D2849" w:rsidRDefault="004D2849" w:rsidP="004D2849">
      <w:pPr>
        <w:pStyle w:val="a6"/>
        <w:tabs>
          <w:tab w:val="left" w:pos="1099"/>
        </w:tabs>
        <w:rPr>
          <w:sz w:val="10"/>
          <w:szCs w:val="10"/>
        </w:rPr>
      </w:pPr>
    </w:p>
    <w:p w14:paraId="1941D5D7" w14:textId="77777777" w:rsidR="00E63B2C" w:rsidRPr="004D2849" w:rsidRDefault="00E63B2C">
      <w:pPr>
        <w:pStyle w:val="a6"/>
        <w:numPr>
          <w:ilvl w:val="0"/>
          <w:numId w:val="37"/>
        </w:numPr>
        <w:tabs>
          <w:tab w:val="left" w:pos="1099"/>
        </w:tabs>
        <w:rPr>
          <w:rFonts w:cs="Arial"/>
          <w:sz w:val="32"/>
          <w:szCs w:val="32"/>
          <w:rtl/>
        </w:rPr>
      </w:pPr>
      <w:r w:rsidRPr="004D2849">
        <w:rPr>
          <w:rFonts w:cs="Arial"/>
          <w:sz w:val="32"/>
          <w:szCs w:val="32"/>
          <w:rtl/>
        </w:rPr>
        <w:t xml:space="preserve">تعريب المصطلحات الرقمية والتقنية بطرق مفهومة وسهلة. </w:t>
      </w:r>
    </w:p>
    <w:p w14:paraId="6FDAA8B3" w14:textId="4909D51F" w:rsidR="00E63B2C" w:rsidRPr="004D2849" w:rsidRDefault="00E63B2C">
      <w:pPr>
        <w:pStyle w:val="a6"/>
        <w:numPr>
          <w:ilvl w:val="0"/>
          <w:numId w:val="37"/>
        </w:numPr>
        <w:tabs>
          <w:tab w:val="left" w:pos="1099"/>
        </w:tabs>
        <w:rPr>
          <w:sz w:val="32"/>
          <w:szCs w:val="32"/>
        </w:rPr>
      </w:pPr>
      <w:r w:rsidRPr="004D2849">
        <w:rPr>
          <w:rFonts w:cs="Arial"/>
          <w:sz w:val="32"/>
          <w:szCs w:val="32"/>
          <w:rtl/>
        </w:rPr>
        <w:t>دعم حملات توعوية وأدوات لغوية رقمية لتثبيت المفردات العربية.</w:t>
      </w:r>
    </w:p>
    <w:p w14:paraId="70D9471D" w14:textId="77777777" w:rsidR="004D2849" w:rsidRPr="004D2849" w:rsidRDefault="004D2849" w:rsidP="004D2849">
      <w:pPr>
        <w:pStyle w:val="a6"/>
        <w:tabs>
          <w:tab w:val="left" w:pos="1099"/>
        </w:tabs>
        <w:ind w:left="360"/>
        <w:rPr>
          <w:sz w:val="14"/>
          <w:szCs w:val="14"/>
        </w:rPr>
      </w:pPr>
    </w:p>
    <w:p w14:paraId="3286C461" w14:textId="386BA9BC" w:rsidR="00E63B2C" w:rsidRPr="004D2849" w:rsidRDefault="00E63B2C">
      <w:pPr>
        <w:pStyle w:val="a6"/>
        <w:numPr>
          <w:ilvl w:val="0"/>
          <w:numId w:val="38"/>
        </w:numPr>
        <w:tabs>
          <w:tab w:val="left" w:pos="1099"/>
        </w:tabs>
        <w:rPr>
          <w:sz w:val="32"/>
          <w:szCs w:val="32"/>
          <w:rtl/>
        </w:rPr>
      </w:pPr>
      <w:r w:rsidRPr="004D2849">
        <w:rPr>
          <w:rFonts w:cs="Arial"/>
          <w:sz w:val="32"/>
          <w:szCs w:val="32"/>
          <w:rtl/>
        </w:rPr>
        <w:t>تفعيل دور الإعلام والمؤسسات التعليمية</w:t>
      </w:r>
      <w:r w:rsidRPr="004D2849">
        <w:rPr>
          <w:rFonts w:cs="Arial" w:hint="cs"/>
          <w:sz w:val="32"/>
          <w:szCs w:val="32"/>
          <w:rtl/>
        </w:rPr>
        <w:t>:</w:t>
      </w:r>
    </w:p>
    <w:p w14:paraId="7D621FD2" w14:textId="77777777" w:rsidR="004D2849" w:rsidRPr="004D2849" w:rsidRDefault="004D2849" w:rsidP="004D2849">
      <w:pPr>
        <w:pStyle w:val="a6"/>
        <w:tabs>
          <w:tab w:val="left" w:pos="1099"/>
        </w:tabs>
        <w:rPr>
          <w:sz w:val="10"/>
          <w:szCs w:val="10"/>
        </w:rPr>
      </w:pPr>
    </w:p>
    <w:p w14:paraId="77287FB2" w14:textId="77777777" w:rsidR="00E63B2C" w:rsidRPr="004D2849" w:rsidRDefault="00E63B2C">
      <w:pPr>
        <w:pStyle w:val="a6"/>
        <w:numPr>
          <w:ilvl w:val="0"/>
          <w:numId w:val="37"/>
        </w:numPr>
        <w:tabs>
          <w:tab w:val="left" w:pos="1099"/>
        </w:tabs>
        <w:rPr>
          <w:sz w:val="32"/>
          <w:szCs w:val="32"/>
        </w:rPr>
      </w:pPr>
      <w:r w:rsidRPr="004D2849">
        <w:rPr>
          <w:rFonts w:cs="Arial"/>
          <w:sz w:val="32"/>
          <w:szCs w:val="32"/>
          <w:rtl/>
        </w:rPr>
        <w:t>دعوة وسائل الإعلام للالتزام بالفصحى، ودمج موضوعات اللغة الرقمية ضمن المناهج الدراسية.</w:t>
      </w:r>
    </w:p>
    <w:p w14:paraId="6DAE8075" w14:textId="77777777" w:rsidR="004D2849" w:rsidRPr="004D2849" w:rsidRDefault="004D2849" w:rsidP="004D2849">
      <w:pPr>
        <w:pStyle w:val="a6"/>
        <w:tabs>
          <w:tab w:val="left" w:pos="1099"/>
        </w:tabs>
        <w:ind w:left="360"/>
        <w:rPr>
          <w:sz w:val="14"/>
          <w:szCs w:val="14"/>
        </w:rPr>
      </w:pPr>
    </w:p>
    <w:p w14:paraId="67B7D449" w14:textId="2B05AE70" w:rsidR="00E63B2C" w:rsidRPr="004D2849" w:rsidRDefault="00E63B2C">
      <w:pPr>
        <w:pStyle w:val="a6"/>
        <w:numPr>
          <w:ilvl w:val="0"/>
          <w:numId w:val="38"/>
        </w:numPr>
        <w:tabs>
          <w:tab w:val="left" w:pos="1099"/>
        </w:tabs>
        <w:rPr>
          <w:sz w:val="32"/>
          <w:szCs w:val="32"/>
          <w:rtl/>
        </w:rPr>
      </w:pPr>
      <w:r w:rsidRPr="004D2849">
        <w:rPr>
          <w:rFonts w:cs="Arial"/>
          <w:sz w:val="32"/>
          <w:szCs w:val="32"/>
          <w:rtl/>
        </w:rPr>
        <w:t>تقييم وتطوير المبادرات اللغوية الحالية</w:t>
      </w:r>
      <w:r w:rsidRPr="004D2849">
        <w:rPr>
          <w:rFonts w:hint="cs"/>
          <w:sz w:val="32"/>
          <w:szCs w:val="32"/>
          <w:rtl/>
        </w:rPr>
        <w:t>:</w:t>
      </w:r>
    </w:p>
    <w:p w14:paraId="6B295097" w14:textId="77777777" w:rsidR="004D2849" w:rsidRPr="004D2849" w:rsidRDefault="004D2849" w:rsidP="004D2849">
      <w:pPr>
        <w:pStyle w:val="a6"/>
        <w:tabs>
          <w:tab w:val="left" w:pos="1099"/>
        </w:tabs>
        <w:rPr>
          <w:sz w:val="10"/>
          <w:szCs w:val="10"/>
        </w:rPr>
      </w:pPr>
    </w:p>
    <w:p w14:paraId="1257E1D8" w14:textId="3D5CDE84" w:rsidR="00E63B2C" w:rsidRPr="004D2849" w:rsidRDefault="00E63B2C">
      <w:pPr>
        <w:pStyle w:val="a6"/>
        <w:numPr>
          <w:ilvl w:val="0"/>
          <w:numId w:val="37"/>
        </w:numPr>
        <w:tabs>
          <w:tab w:val="left" w:pos="1099"/>
        </w:tabs>
        <w:rPr>
          <w:sz w:val="32"/>
          <w:szCs w:val="32"/>
        </w:rPr>
      </w:pPr>
      <w:r w:rsidRPr="004D2849">
        <w:rPr>
          <w:rFonts w:cs="Arial"/>
          <w:sz w:val="32"/>
          <w:szCs w:val="32"/>
          <w:rtl/>
        </w:rPr>
        <w:t>مراجعة المبادرات الحالية لضمان فاعليتها، والتحول نحو مبادرات شبابية تفاعلية قريبة من البيئة الرقمية.</w:t>
      </w:r>
    </w:p>
    <w:p w14:paraId="22952A7B" w14:textId="77777777" w:rsidR="004D2849" w:rsidRPr="004D2849" w:rsidRDefault="004D2849" w:rsidP="004D2849">
      <w:pPr>
        <w:pStyle w:val="a6"/>
        <w:tabs>
          <w:tab w:val="left" w:pos="1099"/>
        </w:tabs>
        <w:ind w:left="360"/>
        <w:rPr>
          <w:sz w:val="14"/>
          <w:szCs w:val="14"/>
        </w:rPr>
      </w:pPr>
    </w:p>
    <w:p w14:paraId="507FCF78" w14:textId="4E66B054" w:rsidR="00E63B2C" w:rsidRPr="004D2849" w:rsidRDefault="00E63B2C">
      <w:pPr>
        <w:pStyle w:val="a6"/>
        <w:numPr>
          <w:ilvl w:val="0"/>
          <w:numId w:val="38"/>
        </w:numPr>
        <w:tabs>
          <w:tab w:val="left" w:pos="1099"/>
        </w:tabs>
        <w:rPr>
          <w:sz w:val="32"/>
          <w:szCs w:val="32"/>
          <w:rtl/>
        </w:rPr>
      </w:pPr>
      <w:r w:rsidRPr="004D2849">
        <w:rPr>
          <w:rFonts w:cs="Arial"/>
          <w:sz w:val="32"/>
          <w:szCs w:val="32"/>
          <w:rtl/>
        </w:rPr>
        <w:t>تعزيز البحث العلمي في مجالات اللغة والإعلام الرقمي</w:t>
      </w:r>
      <w:r w:rsidRPr="004D2849">
        <w:rPr>
          <w:rFonts w:hint="cs"/>
          <w:sz w:val="32"/>
          <w:szCs w:val="32"/>
          <w:rtl/>
        </w:rPr>
        <w:t>:</w:t>
      </w:r>
    </w:p>
    <w:p w14:paraId="1C323D4F" w14:textId="77777777" w:rsidR="004D2849" w:rsidRPr="004D2849" w:rsidRDefault="004D2849" w:rsidP="004D2849">
      <w:pPr>
        <w:pStyle w:val="a6"/>
        <w:tabs>
          <w:tab w:val="left" w:pos="1099"/>
        </w:tabs>
        <w:rPr>
          <w:sz w:val="10"/>
          <w:szCs w:val="10"/>
        </w:rPr>
      </w:pPr>
    </w:p>
    <w:p w14:paraId="33997308" w14:textId="77777777" w:rsidR="004D2849" w:rsidRPr="004D2849" w:rsidRDefault="00E63B2C">
      <w:pPr>
        <w:pStyle w:val="a6"/>
        <w:numPr>
          <w:ilvl w:val="0"/>
          <w:numId w:val="37"/>
        </w:numPr>
        <w:tabs>
          <w:tab w:val="left" w:pos="1099"/>
        </w:tabs>
        <w:rPr>
          <w:sz w:val="32"/>
          <w:szCs w:val="32"/>
        </w:rPr>
      </w:pPr>
      <w:r w:rsidRPr="004D2849">
        <w:rPr>
          <w:rFonts w:cs="Arial"/>
          <w:sz w:val="32"/>
          <w:szCs w:val="32"/>
          <w:rtl/>
        </w:rPr>
        <w:t>تشجيع البحوث التي تدرس التحولات اللغوية في منصات التواصل.</w:t>
      </w:r>
    </w:p>
    <w:p w14:paraId="52470AAE" w14:textId="4F8B71CC" w:rsidR="00E63B2C" w:rsidRPr="004D2849" w:rsidRDefault="00E63B2C">
      <w:pPr>
        <w:pStyle w:val="a6"/>
        <w:numPr>
          <w:ilvl w:val="0"/>
          <w:numId w:val="37"/>
        </w:numPr>
        <w:tabs>
          <w:tab w:val="left" w:pos="1099"/>
        </w:tabs>
        <w:rPr>
          <w:sz w:val="32"/>
          <w:szCs w:val="32"/>
        </w:rPr>
      </w:pPr>
      <w:r w:rsidRPr="004D2849">
        <w:rPr>
          <w:rFonts w:cs="Arial"/>
          <w:sz w:val="32"/>
          <w:szCs w:val="32"/>
          <w:rtl/>
        </w:rPr>
        <w:t xml:space="preserve"> دعم الدراسات المقارنة بين الفصحى والعامية.</w:t>
      </w:r>
    </w:p>
    <w:p w14:paraId="67DEBC5C" w14:textId="77777777" w:rsidR="004D2849" w:rsidRPr="004D2849" w:rsidRDefault="004D2849" w:rsidP="004D2849">
      <w:pPr>
        <w:pStyle w:val="a6"/>
        <w:tabs>
          <w:tab w:val="left" w:pos="1099"/>
        </w:tabs>
        <w:ind w:left="360"/>
        <w:rPr>
          <w:sz w:val="14"/>
          <w:szCs w:val="14"/>
        </w:rPr>
      </w:pPr>
    </w:p>
    <w:p w14:paraId="0A71981F" w14:textId="546CF338" w:rsidR="00E63B2C" w:rsidRPr="004D2849" w:rsidRDefault="00E63B2C">
      <w:pPr>
        <w:pStyle w:val="a6"/>
        <w:numPr>
          <w:ilvl w:val="0"/>
          <w:numId w:val="38"/>
        </w:numPr>
        <w:tabs>
          <w:tab w:val="left" w:pos="1099"/>
        </w:tabs>
        <w:rPr>
          <w:sz w:val="32"/>
          <w:szCs w:val="32"/>
          <w:rtl/>
        </w:rPr>
      </w:pPr>
      <w:r w:rsidRPr="004D2849">
        <w:rPr>
          <w:rFonts w:cs="Arial"/>
          <w:sz w:val="32"/>
          <w:szCs w:val="32"/>
          <w:rtl/>
        </w:rPr>
        <w:t>بناء شراكات بين مؤسسات اللغة والإعلام الرقمي</w:t>
      </w:r>
      <w:r w:rsidRPr="004D2849">
        <w:rPr>
          <w:rFonts w:hint="cs"/>
          <w:sz w:val="32"/>
          <w:szCs w:val="32"/>
          <w:rtl/>
        </w:rPr>
        <w:t>:</w:t>
      </w:r>
    </w:p>
    <w:p w14:paraId="2C83B96A" w14:textId="77777777" w:rsidR="004D2849" w:rsidRPr="004D2849" w:rsidRDefault="004D2849" w:rsidP="004D2849">
      <w:pPr>
        <w:pStyle w:val="a6"/>
        <w:tabs>
          <w:tab w:val="left" w:pos="1099"/>
        </w:tabs>
        <w:rPr>
          <w:sz w:val="10"/>
          <w:szCs w:val="10"/>
        </w:rPr>
      </w:pPr>
    </w:p>
    <w:p w14:paraId="51B3BC11" w14:textId="4BC3893E" w:rsidR="00297C0D" w:rsidRPr="004D2849" w:rsidRDefault="00E63B2C">
      <w:pPr>
        <w:pStyle w:val="a6"/>
        <w:numPr>
          <w:ilvl w:val="0"/>
          <w:numId w:val="37"/>
        </w:numPr>
        <w:tabs>
          <w:tab w:val="left" w:pos="1099"/>
        </w:tabs>
        <w:rPr>
          <w:sz w:val="32"/>
          <w:szCs w:val="32"/>
          <w:rtl/>
        </w:rPr>
      </w:pPr>
      <w:r w:rsidRPr="004D2849">
        <w:rPr>
          <w:rFonts w:cs="Arial"/>
          <w:sz w:val="32"/>
          <w:szCs w:val="32"/>
          <w:rtl/>
        </w:rPr>
        <w:lastRenderedPageBreak/>
        <w:t>إنشاء تعاون بين مجامع اللغة ومراكز الإعلام وشركات التقنية لوضع إستراتيجية رقمية لغوية موحدة</w:t>
      </w:r>
      <w:r w:rsidRPr="004D2849">
        <w:rPr>
          <w:rFonts w:hint="cs"/>
          <w:sz w:val="32"/>
          <w:szCs w:val="32"/>
          <w:rtl/>
        </w:rPr>
        <w:t>.</w:t>
      </w:r>
    </w:p>
    <w:p w14:paraId="4BE20CDD" w14:textId="77777777" w:rsidR="0063512C" w:rsidRDefault="0063512C" w:rsidP="00D94620">
      <w:pPr>
        <w:pStyle w:val="a6"/>
        <w:tabs>
          <w:tab w:val="left" w:pos="1099"/>
        </w:tabs>
        <w:ind w:left="360"/>
        <w:rPr>
          <w:b/>
          <w:bCs/>
          <w:sz w:val="36"/>
          <w:szCs w:val="36"/>
          <w:rtl/>
        </w:rPr>
      </w:pPr>
    </w:p>
    <w:p w14:paraId="37E0CD53" w14:textId="27B84A7B" w:rsidR="0063512C" w:rsidRDefault="0063512C">
      <w:pPr>
        <w:pStyle w:val="a6"/>
        <w:numPr>
          <w:ilvl w:val="0"/>
          <w:numId w:val="37"/>
        </w:numPr>
        <w:tabs>
          <w:tab w:val="left" w:pos="1099"/>
        </w:tabs>
        <w:rPr>
          <w:b/>
          <w:bCs/>
          <w:sz w:val="36"/>
          <w:szCs w:val="36"/>
          <w:rtl/>
        </w:rPr>
      </w:pPr>
      <w:r>
        <w:rPr>
          <w:rFonts w:hint="cs"/>
          <w:b/>
          <w:bCs/>
          <w:sz w:val="36"/>
          <w:szCs w:val="36"/>
          <w:rtl/>
        </w:rPr>
        <w:t>مقترحات</w:t>
      </w:r>
      <w:r w:rsidR="00775F16">
        <w:rPr>
          <w:rFonts w:hint="cs"/>
          <w:b/>
          <w:bCs/>
          <w:sz w:val="36"/>
          <w:szCs w:val="36"/>
          <w:rtl/>
        </w:rPr>
        <w:t xml:space="preserve"> من بعض المشاركين في الدراسة:</w:t>
      </w:r>
    </w:p>
    <w:p w14:paraId="0897E435" w14:textId="77777777" w:rsidR="00775F16" w:rsidRPr="00775F16" w:rsidRDefault="00775F16" w:rsidP="00D94620">
      <w:pPr>
        <w:pStyle w:val="a6"/>
        <w:tabs>
          <w:tab w:val="left" w:pos="1099"/>
        </w:tabs>
        <w:ind w:left="360"/>
        <w:rPr>
          <w:b/>
          <w:bCs/>
          <w:sz w:val="12"/>
          <w:szCs w:val="12"/>
          <w:rtl/>
        </w:rPr>
      </w:pPr>
    </w:p>
    <w:p w14:paraId="7CC4AA7E" w14:textId="6C1D8EDC" w:rsidR="0063512C" w:rsidRPr="00F30B9B" w:rsidRDefault="0063512C">
      <w:pPr>
        <w:pStyle w:val="a6"/>
        <w:numPr>
          <w:ilvl w:val="0"/>
          <w:numId w:val="39"/>
        </w:numPr>
        <w:tabs>
          <w:tab w:val="left" w:pos="1099"/>
        </w:tabs>
        <w:rPr>
          <w:sz w:val="32"/>
          <w:szCs w:val="32"/>
        </w:rPr>
      </w:pPr>
      <w:r w:rsidRPr="00F30B9B">
        <w:rPr>
          <w:rFonts w:hint="cs"/>
          <w:sz w:val="32"/>
          <w:szCs w:val="32"/>
          <w:rtl/>
        </w:rPr>
        <w:t>تعزيز مكانة اللغة العربية كلغة رئيسية لدى الجيل الجديد</w:t>
      </w:r>
    </w:p>
    <w:p w14:paraId="4877CA63" w14:textId="6341DB4E" w:rsidR="0063512C" w:rsidRPr="00F30B9B" w:rsidRDefault="0063512C">
      <w:pPr>
        <w:pStyle w:val="a6"/>
        <w:numPr>
          <w:ilvl w:val="0"/>
          <w:numId w:val="39"/>
        </w:numPr>
        <w:tabs>
          <w:tab w:val="left" w:pos="1099"/>
        </w:tabs>
        <w:rPr>
          <w:sz w:val="32"/>
          <w:szCs w:val="32"/>
        </w:rPr>
      </w:pPr>
      <w:r w:rsidRPr="00F30B9B">
        <w:rPr>
          <w:rFonts w:hint="cs"/>
          <w:sz w:val="32"/>
          <w:szCs w:val="32"/>
          <w:rtl/>
        </w:rPr>
        <w:t>تشجيع التحدث باللغة العربية في بيئات العمل المختلفة</w:t>
      </w:r>
    </w:p>
    <w:p w14:paraId="5E425970" w14:textId="0D02EB2C" w:rsidR="0063512C" w:rsidRPr="00F30B9B" w:rsidRDefault="0063512C">
      <w:pPr>
        <w:pStyle w:val="a6"/>
        <w:numPr>
          <w:ilvl w:val="0"/>
          <w:numId w:val="39"/>
        </w:numPr>
        <w:tabs>
          <w:tab w:val="left" w:pos="1099"/>
        </w:tabs>
        <w:rPr>
          <w:sz w:val="32"/>
          <w:szCs w:val="32"/>
        </w:rPr>
      </w:pPr>
      <w:r w:rsidRPr="00F30B9B">
        <w:rPr>
          <w:rFonts w:hint="cs"/>
          <w:sz w:val="32"/>
          <w:szCs w:val="32"/>
          <w:rtl/>
        </w:rPr>
        <w:t>إنشاء منصة للغة العربية يشرف عليها معاصرون يربطون بين فنون اللغة العربي ووسائل عرضها بشكل محبب يحفز المشاركة والتفاعل معها</w:t>
      </w:r>
      <w:r w:rsidR="00F30B9B" w:rsidRPr="00F30B9B">
        <w:rPr>
          <w:rFonts w:hint="cs"/>
          <w:sz w:val="32"/>
          <w:szCs w:val="32"/>
          <w:rtl/>
        </w:rPr>
        <w:t>.</w:t>
      </w:r>
    </w:p>
    <w:p w14:paraId="7AABF560" w14:textId="7B26727C" w:rsidR="0063512C" w:rsidRPr="00F30B9B" w:rsidRDefault="0063512C">
      <w:pPr>
        <w:pStyle w:val="a6"/>
        <w:numPr>
          <w:ilvl w:val="0"/>
          <w:numId w:val="39"/>
        </w:numPr>
        <w:tabs>
          <w:tab w:val="left" w:pos="1099"/>
        </w:tabs>
        <w:rPr>
          <w:sz w:val="32"/>
          <w:szCs w:val="32"/>
        </w:rPr>
      </w:pPr>
      <w:r w:rsidRPr="00F30B9B">
        <w:rPr>
          <w:rFonts w:hint="cs"/>
          <w:sz w:val="32"/>
          <w:szCs w:val="32"/>
          <w:rtl/>
        </w:rPr>
        <w:t xml:space="preserve">اقتراح مبادرة وجود مصحح للغة العربية </w:t>
      </w:r>
      <w:r w:rsidR="00775F16" w:rsidRPr="00F30B9B">
        <w:rPr>
          <w:rFonts w:hint="cs"/>
          <w:sz w:val="32"/>
          <w:szCs w:val="32"/>
          <w:rtl/>
        </w:rPr>
        <w:t>في مواقع التواصل الاجتماعي</w:t>
      </w:r>
      <w:r w:rsidR="00F30B9B" w:rsidRPr="00F30B9B">
        <w:rPr>
          <w:rFonts w:hint="cs"/>
          <w:sz w:val="32"/>
          <w:szCs w:val="32"/>
          <w:rtl/>
        </w:rPr>
        <w:t>.</w:t>
      </w:r>
    </w:p>
    <w:p w14:paraId="0C05D959" w14:textId="6FCBDE92" w:rsidR="00775F16" w:rsidRPr="00F30B9B" w:rsidRDefault="00775F16">
      <w:pPr>
        <w:pStyle w:val="a6"/>
        <w:numPr>
          <w:ilvl w:val="0"/>
          <w:numId w:val="39"/>
        </w:numPr>
        <w:tabs>
          <w:tab w:val="left" w:pos="1099"/>
        </w:tabs>
        <w:rPr>
          <w:sz w:val="32"/>
          <w:szCs w:val="32"/>
          <w:rtl/>
        </w:rPr>
      </w:pPr>
      <w:r w:rsidRPr="00F30B9B">
        <w:rPr>
          <w:rFonts w:hint="cs"/>
          <w:sz w:val="32"/>
          <w:szCs w:val="32"/>
          <w:rtl/>
        </w:rPr>
        <w:t>تشجيع استخدام بعض الكلمات العربية الفصيحة التي اندثرت بسبب غرابة بعضها أو معانيها الغير مألوفة</w:t>
      </w:r>
      <w:r w:rsidR="00F30B9B" w:rsidRPr="00F30B9B">
        <w:rPr>
          <w:rFonts w:hint="cs"/>
          <w:sz w:val="32"/>
          <w:szCs w:val="32"/>
          <w:rtl/>
        </w:rPr>
        <w:t>.</w:t>
      </w:r>
    </w:p>
    <w:p w14:paraId="165D684C" w14:textId="77777777" w:rsidR="00BD0811" w:rsidRDefault="00BD0811" w:rsidP="00D94620">
      <w:pPr>
        <w:pStyle w:val="a6"/>
        <w:tabs>
          <w:tab w:val="left" w:pos="1099"/>
        </w:tabs>
        <w:ind w:left="360"/>
        <w:rPr>
          <w:b/>
          <w:bCs/>
          <w:sz w:val="36"/>
          <w:szCs w:val="36"/>
          <w:rtl/>
        </w:rPr>
      </w:pPr>
    </w:p>
    <w:p w14:paraId="2592470F" w14:textId="77777777" w:rsidR="00BD0811" w:rsidRDefault="00BD0811" w:rsidP="00D94620">
      <w:pPr>
        <w:pStyle w:val="a6"/>
        <w:tabs>
          <w:tab w:val="left" w:pos="1099"/>
        </w:tabs>
        <w:ind w:left="360"/>
        <w:rPr>
          <w:b/>
          <w:bCs/>
          <w:sz w:val="36"/>
          <w:szCs w:val="36"/>
          <w:rtl/>
        </w:rPr>
      </w:pPr>
    </w:p>
    <w:p w14:paraId="22F0CF2E" w14:textId="77777777" w:rsidR="00BD0811" w:rsidRDefault="00BD0811" w:rsidP="00D94620">
      <w:pPr>
        <w:pStyle w:val="a6"/>
        <w:tabs>
          <w:tab w:val="left" w:pos="1099"/>
        </w:tabs>
        <w:ind w:left="360"/>
        <w:rPr>
          <w:b/>
          <w:bCs/>
          <w:sz w:val="36"/>
          <w:szCs w:val="36"/>
          <w:rtl/>
        </w:rPr>
      </w:pPr>
    </w:p>
    <w:p w14:paraId="054E2398" w14:textId="77777777" w:rsidR="00BD0811" w:rsidRDefault="00BD0811" w:rsidP="00D94620">
      <w:pPr>
        <w:pStyle w:val="a6"/>
        <w:tabs>
          <w:tab w:val="left" w:pos="1099"/>
        </w:tabs>
        <w:ind w:left="360"/>
        <w:rPr>
          <w:b/>
          <w:bCs/>
          <w:sz w:val="36"/>
          <w:szCs w:val="36"/>
          <w:rtl/>
        </w:rPr>
      </w:pPr>
    </w:p>
    <w:p w14:paraId="3040A364" w14:textId="77777777" w:rsidR="00BD0811" w:rsidRDefault="00BD0811" w:rsidP="00D94620">
      <w:pPr>
        <w:pStyle w:val="a6"/>
        <w:tabs>
          <w:tab w:val="left" w:pos="1099"/>
        </w:tabs>
        <w:ind w:left="360"/>
        <w:rPr>
          <w:b/>
          <w:bCs/>
          <w:sz w:val="36"/>
          <w:szCs w:val="36"/>
          <w:rtl/>
        </w:rPr>
      </w:pPr>
    </w:p>
    <w:p w14:paraId="4DDCFE5D" w14:textId="77777777" w:rsidR="00BD0811" w:rsidRDefault="00BD0811" w:rsidP="00D94620">
      <w:pPr>
        <w:pStyle w:val="a6"/>
        <w:tabs>
          <w:tab w:val="left" w:pos="1099"/>
        </w:tabs>
        <w:ind w:left="360"/>
        <w:rPr>
          <w:b/>
          <w:bCs/>
          <w:sz w:val="36"/>
          <w:szCs w:val="36"/>
          <w:rtl/>
        </w:rPr>
      </w:pPr>
    </w:p>
    <w:p w14:paraId="38101232" w14:textId="77777777" w:rsidR="00BD0811" w:rsidRDefault="00BD0811" w:rsidP="00D94620">
      <w:pPr>
        <w:pStyle w:val="a6"/>
        <w:tabs>
          <w:tab w:val="left" w:pos="1099"/>
        </w:tabs>
        <w:ind w:left="360"/>
        <w:rPr>
          <w:b/>
          <w:bCs/>
          <w:sz w:val="36"/>
          <w:szCs w:val="36"/>
          <w:rtl/>
        </w:rPr>
      </w:pPr>
    </w:p>
    <w:p w14:paraId="46FE8B4F" w14:textId="77777777" w:rsidR="00BD0811" w:rsidRDefault="00BD0811" w:rsidP="00D94620">
      <w:pPr>
        <w:pStyle w:val="a6"/>
        <w:tabs>
          <w:tab w:val="left" w:pos="1099"/>
        </w:tabs>
        <w:ind w:left="360"/>
        <w:rPr>
          <w:b/>
          <w:bCs/>
          <w:sz w:val="36"/>
          <w:szCs w:val="36"/>
          <w:rtl/>
        </w:rPr>
      </w:pPr>
    </w:p>
    <w:p w14:paraId="7F03B829" w14:textId="77777777" w:rsidR="00BD0811" w:rsidRDefault="00BD0811" w:rsidP="00D94620">
      <w:pPr>
        <w:pStyle w:val="a6"/>
        <w:tabs>
          <w:tab w:val="left" w:pos="1099"/>
        </w:tabs>
        <w:ind w:left="360"/>
        <w:rPr>
          <w:b/>
          <w:bCs/>
          <w:sz w:val="36"/>
          <w:szCs w:val="36"/>
          <w:rtl/>
        </w:rPr>
      </w:pPr>
    </w:p>
    <w:p w14:paraId="08778325" w14:textId="77777777" w:rsidR="00BD0811" w:rsidRDefault="00BD0811" w:rsidP="00D94620">
      <w:pPr>
        <w:pStyle w:val="a6"/>
        <w:tabs>
          <w:tab w:val="left" w:pos="1099"/>
        </w:tabs>
        <w:ind w:left="360"/>
        <w:rPr>
          <w:b/>
          <w:bCs/>
          <w:sz w:val="36"/>
          <w:szCs w:val="36"/>
          <w:rtl/>
        </w:rPr>
      </w:pPr>
    </w:p>
    <w:p w14:paraId="44049061" w14:textId="77777777" w:rsidR="00BD0811" w:rsidRDefault="00BD0811" w:rsidP="00D94620">
      <w:pPr>
        <w:pStyle w:val="a6"/>
        <w:tabs>
          <w:tab w:val="left" w:pos="1099"/>
        </w:tabs>
        <w:ind w:left="360"/>
        <w:rPr>
          <w:b/>
          <w:bCs/>
          <w:sz w:val="36"/>
          <w:szCs w:val="36"/>
          <w:rtl/>
        </w:rPr>
      </w:pPr>
    </w:p>
    <w:p w14:paraId="3C0F8720" w14:textId="77777777" w:rsidR="00BD0811" w:rsidRDefault="00BD0811" w:rsidP="00D94620">
      <w:pPr>
        <w:pStyle w:val="a6"/>
        <w:tabs>
          <w:tab w:val="left" w:pos="1099"/>
        </w:tabs>
        <w:ind w:left="360"/>
        <w:rPr>
          <w:b/>
          <w:bCs/>
          <w:sz w:val="36"/>
          <w:szCs w:val="36"/>
          <w:rtl/>
        </w:rPr>
      </w:pPr>
    </w:p>
    <w:p w14:paraId="67041559" w14:textId="77777777" w:rsidR="00BD0811" w:rsidRDefault="00BD0811" w:rsidP="00D94620">
      <w:pPr>
        <w:pStyle w:val="a6"/>
        <w:tabs>
          <w:tab w:val="left" w:pos="1099"/>
        </w:tabs>
        <w:ind w:left="360"/>
        <w:rPr>
          <w:b/>
          <w:bCs/>
          <w:sz w:val="36"/>
          <w:szCs w:val="36"/>
          <w:rtl/>
        </w:rPr>
      </w:pPr>
    </w:p>
    <w:p w14:paraId="6B71685B" w14:textId="77777777" w:rsidR="00BD0811" w:rsidRDefault="00BD0811" w:rsidP="00D94620">
      <w:pPr>
        <w:pStyle w:val="a6"/>
        <w:tabs>
          <w:tab w:val="left" w:pos="1099"/>
        </w:tabs>
        <w:ind w:left="360"/>
        <w:rPr>
          <w:b/>
          <w:bCs/>
          <w:sz w:val="36"/>
          <w:szCs w:val="36"/>
          <w:rtl/>
        </w:rPr>
      </w:pPr>
    </w:p>
    <w:p w14:paraId="1316DA21" w14:textId="77777777" w:rsidR="00BD0811" w:rsidRDefault="00BD0811" w:rsidP="00D94620">
      <w:pPr>
        <w:pStyle w:val="a6"/>
        <w:tabs>
          <w:tab w:val="left" w:pos="1099"/>
        </w:tabs>
        <w:ind w:left="360"/>
        <w:rPr>
          <w:b/>
          <w:bCs/>
          <w:sz w:val="36"/>
          <w:szCs w:val="36"/>
          <w:rtl/>
        </w:rPr>
      </w:pPr>
    </w:p>
    <w:p w14:paraId="10A3C502" w14:textId="77777777" w:rsidR="00BD0811" w:rsidRDefault="00BD0811" w:rsidP="00D94620">
      <w:pPr>
        <w:pStyle w:val="a6"/>
        <w:tabs>
          <w:tab w:val="left" w:pos="1099"/>
        </w:tabs>
        <w:ind w:left="360"/>
        <w:rPr>
          <w:b/>
          <w:bCs/>
          <w:sz w:val="36"/>
          <w:szCs w:val="36"/>
          <w:rtl/>
        </w:rPr>
      </w:pPr>
    </w:p>
    <w:p w14:paraId="4AF695A2" w14:textId="77777777" w:rsidR="00BD0811" w:rsidRDefault="00BD0811" w:rsidP="00775F16">
      <w:pPr>
        <w:tabs>
          <w:tab w:val="left" w:pos="1099"/>
        </w:tabs>
        <w:rPr>
          <w:b/>
          <w:bCs/>
          <w:sz w:val="36"/>
          <w:szCs w:val="36"/>
          <w:rtl/>
        </w:rPr>
      </w:pPr>
    </w:p>
    <w:p w14:paraId="241A67C3" w14:textId="77777777" w:rsidR="00AF01FD" w:rsidRDefault="00AF01FD" w:rsidP="00775F16">
      <w:pPr>
        <w:tabs>
          <w:tab w:val="left" w:pos="1099"/>
        </w:tabs>
        <w:rPr>
          <w:b/>
          <w:bCs/>
          <w:sz w:val="36"/>
          <w:szCs w:val="36"/>
          <w:rtl/>
        </w:rPr>
      </w:pPr>
    </w:p>
    <w:p w14:paraId="67A210BA" w14:textId="77777777" w:rsidR="00AF01FD" w:rsidRPr="00775F16" w:rsidRDefault="00AF01FD" w:rsidP="00775F16">
      <w:pPr>
        <w:tabs>
          <w:tab w:val="left" w:pos="1099"/>
        </w:tabs>
        <w:rPr>
          <w:b/>
          <w:bCs/>
          <w:sz w:val="36"/>
          <w:szCs w:val="36"/>
          <w:rtl/>
        </w:rPr>
      </w:pPr>
    </w:p>
    <w:p w14:paraId="040BB905" w14:textId="6A583DEC" w:rsidR="008F2B22" w:rsidRDefault="008F2B22" w:rsidP="008F2B22">
      <w:pPr>
        <w:pStyle w:val="a6"/>
        <w:tabs>
          <w:tab w:val="left" w:pos="1099"/>
        </w:tabs>
        <w:ind w:left="0"/>
        <w:rPr>
          <w:b/>
          <w:bCs/>
          <w:sz w:val="36"/>
          <w:szCs w:val="36"/>
          <w:rtl/>
        </w:rPr>
      </w:pPr>
      <w:r w:rsidRPr="008F2B22">
        <w:rPr>
          <w:rFonts w:hint="cs"/>
          <w:b/>
          <w:bCs/>
          <w:sz w:val="36"/>
          <w:szCs w:val="36"/>
          <w:rtl/>
        </w:rPr>
        <w:lastRenderedPageBreak/>
        <w:t>المصادر والمراجع:</w:t>
      </w:r>
    </w:p>
    <w:p w14:paraId="201F0C6E" w14:textId="77777777" w:rsidR="008F2B22" w:rsidRDefault="008F2B22" w:rsidP="008F2B22">
      <w:pPr>
        <w:pStyle w:val="a6"/>
        <w:tabs>
          <w:tab w:val="left" w:pos="1099"/>
        </w:tabs>
        <w:ind w:left="0"/>
        <w:rPr>
          <w:b/>
          <w:bCs/>
          <w:sz w:val="2"/>
          <w:szCs w:val="2"/>
          <w:rtl/>
        </w:rPr>
      </w:pPr>
    </w:p>
    <w:p w14:paraId="248C3409" w14:textId="77777777" w:rsidR="00AF01FD" w:rsidRDefault="00AF01FD" w:rsidP="008F2B22">
      <w:pPr>
        <w:pStyle w:val="a6"/>
        <w:tabs>
          <w:tab w:val="left" w:pos="1099"/>
        </w:tabs>
        <w:ind w:left="0"/>
        <w:rPr>
          <w:b/>
          <w:bCs/>
          <w:sz w:val="2"/>
          <w:szCs w:val="2"/>
          <w:rtl/>
        </w:rPr>
      </w:pPr>
    </w:p>
    <w:p w14:paraId="0605FB3E" w14:textId="77777777" w:rsidR="00AF01FD" w:rsidRDefault="00AF01FD" w:rsidP="008F2B22">
      <w:pPr>
        <w:pStyle w:val="a6"/>
        <w:tabs>
          <w:tab w:val="left" w:pos="1099"/>
        </w:tabs>
        <w:ind w:left="0"/>
        <w:rPr>
          <w:b/>
          <w:bCs/>
          <w:sz w:val="2"/>
          <w:szCs w:val="2"/>
          <w:rtl/>
        </w:rPr>
      </w:pPr>
    </w:p>
    <w:p w14:paraId="20A24075" w14:textId="77777777" w:rsidR="00AF01FD" w:rsidRDefault="00AF01FD" w:rsidP="008F2B22">
      <w:pPr>
        <w:pStyle w:val="a6"/>
        <w:tabs>
          <w:tab w:val="left" w:pos="1099"/>
        </w:tabs>
        <w:ind w:left="0"/>
        <w:rPr>
          <w:b/>
          <w:bCs/>
          <w:sz w:val="2"/>
          <w:szCs w:val="2"/>
          <w:rtl/>
        </w:rPr>
      </w:pPr>
    </w:p>
    <w:p w14:paraId="1D76DC9F" w14:textId="77777777" w:rsidR="00AF01FD" w:rsidRDefault="00AF01FD" w:rsidP="008F2B22">
      <w:pPr>
        <w:pStyle w:val="a6"/>
        <w:tabs>
          <w:tab w:val="left" w:pos="1099"/>
        </w:tabs>
        <w:ind w:left="0"/>
        <w:rPr>
          <w:b/>
          <w:bCs/>
          <w:sz w:val="2"/>
          <w:szCs w:val="2"/>
          <w:rtl/>
        </w:rPr>
      </w:pPr>
    </w:p>
    <w:p w14:paraId="6C54439C" w14:textId="77777777" w:rsidR="00AF01FD" w:rsidRPr="00AF01FD" w:rsidRDefault="00AF01FD" w:rsidP="008F2B22">
      <w:pPr>
        <w:pStyle w:val="a6"/>
        <w:tabs>
          <w:tab w:val="left" w:pos="1099"/>
        </w:tabs>
        <w:ind w:left="0"/>
        <w:rPr>
          <w:b/>
          <w:bCs/>
          <w:sz w:val="12"/>
          <w:szCs w:val="12"/>
          <w:rtl/>
        </w:rPr>
      </w:pPr>
    </w:p>
    <w:p w14:paraId="7E45446F" w14:textId="1611587F" w:rsidR="00F165F9" w:rsidRPr="00F165F9" w:rsidRDefault="00F165F9" w:rsidP="00F165F9">
      <w:pPr>
        <w:pStyle w:val="a6"/>
        <w:tabs>
          <w:tab w:val="left" w:pos="1099"/>
        </w:tabs>
        <w:ind w:left="0"/>
        <w:rPr>
          <w:sz w:val="32"/>
          <w:szCs w:val="32"/>
        </w:rPr>
      </w:pPr>
      <w:r w:rsidRPr="00F165F9">
        <w:rPr>
          <w:rFonts w:cs="Arial"/>
          <w:sz w:val="32"/>
          <w:szCs w:val="32"/>
          <w:rtl/>
        </w:rPr>
        <w:t>•آدم، أ. ع. (تاريخ غير محدد). وسائل التواصل الاجتماعي وأثرها على تعليم اللغة العربية في ظل التطور التكنولوجي: دراسة وصفية تحليلية. المجلة الدولية لتعليم اللغة العربية.</w:t>
      </w:r>
    </w:p>
    <w:p w14:paraId="425F50C2" w14:textId="327CAED1" w:rsidR="00F165F9" w:rsidRPr="00F165F9" w:rsidRDefault="00F165F9" w:rsidP="00F165F9">
      <w:pPr>
        <w:pStyle w:val="a6"/>
        <w:tabs>
          <w:tab w:val="left" w:pos="1099"/>
        </w:tabs>
        <w:ind w:left="0"/>
        <w:rPr>
          <w:sz w:val="32"/>
          <w:szCs w:val="32"/>
        </w:rPr>
      </w:pPr>
      <w:r w:rsidRPr="00F165F9">
        <w:rPr>
          <w:rFonts w:cs="Arial"/>
          <w:sz w:val="32"/>
          <w:szCs w:val="32"/>
          <w:rtl/>
        </w:rPr>
        <w:t>•العتيبي، س. (2020). تأثير مواقع التواصل الاجتماعي على تطور اللغة العربية. مجلة العلوم الاجتماعية.</w:t>
      </w:r>
    </w:p>
    <w:p w14:paraId="5DA9F4D2" w14:textId="744B67FB" w:rsidR="00F165F9" w:rsidRPr="00F165F9" w:rsidRDefault="00F165F9" w:rsidP="00F165F9">
      <w:pPr>
        <w:pStyle w:val="a6"/>
        <w:tabs>
          <w:tab w:val="left" w:pos="1099"/>
        </w:tabs>
        <w:ind w:left="0"/>
        <w:rPr>
          <w:sz w:val="32"/>
          <w:szCs w:val="32"/>
        </w:rPr>
      </w:pPr>
      <w:r w:rsidRPr="00F165F9">
        <w:rPr>
          <w:rFonts w:cs="Arial"/>
          <w:sz w:val="32"/>
          <w:szCs w:val="32"/>
          <w:rtl/>
        </w:rPr>
        <w:t>•العتيبي، م. (2019). اللغة العربية في العصر الرقمي – بين التحديات والتطورات. مجلة دراسات اللغة العربية.</w:t>
      </w:r>
    </w:p>
    <w:p w14:paraId="5C220E07" w14:textId="0BE10325" w:rsidR="00F165F9" w:rsidRPr="00F165F9" w:rsidRDefault="00F165F9" w:rsidP="00F165F9">
      <w:pPr>
        <w:pStyle w:val="a6"/>
        <w:tabs>
          <w:tab w:val="left" w:pos="1099"/>
        </w:tabs>
        <w:ind w:left="0"/>
        <w:rPr>
          <w:sz w:val="32"/>
          <w:szCs w:val="32"/>
        </w:rPr>
      </w:pPr>
      <w:r w:rsidRPr="00F165F9">
        <w:rPr>
          <w:rFonts w:cs="Arial"/>
          <w:sz w:val="32"/>
          <w:szCs w:val="32"/>
          <w:rtl/>
        </w:rPr>
        <w:t>•السالم، خ. (2021). الإعلام الرقمي وتأثيره على أساليب الكتابة باللغة العربية. مجلة الإعلام الجديد.</w:t>
      </w:r>
    </w:p>
    <w:p w14:paraId="21811868" w14:textId="524258C3" w:rsidR="00F165F9" w:rsidRPr="00F165F9" w:rsidRDefault="00F165F9" w:rsidP="00F165F9">
      <w:pPr>
        <w:pStyle w:val="a6"/>
        <w:tabs>
          <w:tab w:val="left" w:pos="1099"/>
        </w:tabs>
        <w:ind w:left="0"/>
        <w:rPr>
          <w:sz w:val="32"/>
          <w:szCs w:val="32"/>
        </w:rPr>
      </w:pPr>
      <w:r w:rsidRPr="00F165F9">
        <w:rPr>
          <w:rFonts w:cs="Arial"/>
          <w:sz w:val="32"/>
          <w:szCs w:val="32"/>
          <w:rtl/>
        </w:rPr>
        <w:t>•السالم، م. (2019). اللغة العربية والإعلام الجديد: دراسة تحليلية. المجلة العربية للاتصال والإعلام.</w:t>
      </w:r>
    </w:p>
    <w:p w14:paraId="70921CE7" w14:textId="56542521" w:rsidR="00F165F9" w:rsidRPr="00F165F9" w:rsidRDefault="00F165F9" w:rsidP="00F165F9">
      <w:pPr>
        <w:pStyle w:val="a6"/>
        <w:tabs>
          <w:tab w:val="left" w:pos="1099"/>
        </w:tabs>
        <w:ind w:left="0"/>
        <w:rPr>
          <w:sz w:val="32"/>
          <w:szCs w:val="32"/>
        </w:rPr>
      </w:pPr>
      <w:r w:rsidRPr="00F165F9">
        <w:rPr>
          <w:rFonts w:cs="Arial"/>
          <w:sz w:val="32"/>
          <w:szCs w:val="32"/>
          <w:rtl/>
        </w:rPr>
        <w:t>•الزهراني، ل. (2018). أثر الإعلام الجديد على المفردات العربية المعاصرة. المجلة العربية للغة والإعلام.</w:t>
      </w:r>
    </w:p>
    <w:p w14:paraId="306BC2EE" w14:textId="7521393A" w:rsidR="00F165F9" w:rsidRPr="00F165F9" w:rsidRDefault="00F165F9" w:rsidP="00F165F9">
      <w:pPr>
        <w:pStyle w:val="a6"/>
        <w:tabs>
          <w:tab w:val="left" w:pos="1099"/>
        </w:tabs>
        <w:ind w:left="0"/>
        <w:rPr>
          <w:sz w:val="32"/>
          <w:szCs w:val="32"/>
        </w:rPr>
      </w:pPr>
      <w:r w:rsidRPr="00F165F9">
        <w:rPr>
          <w:rFonts w:cs="Arial"/>
          <w:sz w:val="32"/>
          <w:szCs w:val="32"/>
          <w:rtl/>
        </w:rPr>
        <w:t>•الرفاعي، م. (2022). التفاعل اللغوي في منصات التواصل الاجتماعي وأثره على الفصحى. مؤتمر اللغة والإعلام الرقمي.</w:t>
      </w:r>
    </w:p>
    <w:p w14:paraId="3121E56D" w14:textId="169D68E6" w:rsidR="00F165F9" w:rsidRPr="00F165F9" w:rsidRDefault="00F165F9" w:rsidP="00F165F9">
      <w:pPr>
        <w:pStyle w:val="a6"/>
        <w:tabs>
          <w:tab w:val="left" w:pos="1099"/>
        </w:tabs>
        <w:ind w:left="0"/>
        <w:rPr>
          <w:sz w:val="32"/>
          <w:szCs w:val="32"/>
        </w:rPr>
      </w:pPr>
      <w:r w:rsidRPr="00F165F9">
        <w:rPr>
          <w:rFonts w:cs="Arial"/>
          <w:sz w:val="32"/>
          <w:szCs w:val="32"/>
          <w:rtl/>
        </w:rPr>
        <w:t>•الدوسري، أ. ب. ع. (تاريخ غير محدد). التفاعل اللغوي في ظل الإعلام الرقمي: دراسة تأثير الوسائط في البنية والأساليب اللغوية. دراسة أكاديمية منشورة.</w:t>
      </w:r>
    </w:p>
    <w:p w14:paraId="7C6B4C94" w14:textId="2FCDF8BA" w:rsidR="00F165F9" w:rsidRPr="00F165F9" w:rsidRDefault="00F165F9" w:rsidP="00F165F9">
      <w:pPr>
        <w:pStyle w:val="a6"/>
        <w:tabs>
          <w:tab w:val="left" w:pos="1099"/>
        </w:tabs>
        <w:ind w:left="0"/>
        <w:rPr>
          <w:sz w:val="32"/>
          <w:szCs w:val="32"/>
        </w:rPr>
      </w:pPr>
      <w:r w:rsidRPr="00F165F9">
        <w:rPr>
          <w:rFonts w:cs="Arial"/>
          <w:sz w:val="32"/>
          <w:szCs w:val="32"/>
          <w:rtl/>
        </w:rPr>
        <w:t>•شبكة الجزيرة الإعلامية. (تاريخ غير محدد). آفاق اللغة العربية في الفضاء الإعلامي الرقمي: قراءة في تجربة شبكة الجزيرة الإعلامية.</w:t>
      </w:r>
    </w:p>
    <w:p w14:paraId="3B65BCA2" w14:textId="0BCBC1C1" w:rsidR="00F165F9" w:rsidRPr="00F165F9" w:rsidRDefault="00F165F9" w:rsidP="00F165F9">
      <w:pPr>
        <w:pStyle w:val="a6"/>
        <w:tabs>
          <w:tab w:val="left" w:pos="1099"/>
        </w:tabs>
        <w:ind w:left="0"/>
        <w:rPr>
          <w:sz w:val="32"/>
          <w:szCs w:val="32"/>
        </w:rPr>
      </w:pPr>
      <w:r w:rsidRPr="00F165F9">
        <w:rPr>
          <w:rFonts w:cs="Arial"/>
          <w:sz w:val="32"/>
          <w:szCs w:val="32"/>
          <w:rtl/>
        </w:rPr>
        <w:t>•شرف الدين، أ. (2020). تأثير وسائل التواصل الاجتماعي على اللغة العربية – تحليل لغوي اجتماعي. مجلة اللغة والمجتمع.</w:t>
      </w:r>
    </w:p>
    <w:p w14:paraId="490257DC" w14:textId="22D4B5D9" w:rsidR="00F165F9" w:rsidRPr="00F165F9" w:rsidRDefault="00F165F9" w:rsidP="00F165F9">
      <w:pPr>
        <w:pStyle w:val="a6"/>
        <w:tabs>
          <w:tab w:val="left" w:pos="1099"/>
        </w:tabs>
        <w:ind w:left="0"/>
        <w:rPr>
          <w:sz w:val="32"/>
          <w:szCs w:val="32"/>
        </w:rPr>
      </w:pPr>
      <w:r w:rsidRPr="00F165F9">
        <w:rPr>
          <w:rFonts w:cs="Arial"/>
          <w:sz w:val="32"/>
          <w:szCs w:val="32"/>
          <w:rtl/>
        </w:rPr>
        <w:t>•عبد اللطيف، ر. (2022). أثر الإعلام الرقمي على مفردات اللغة العربية: بحث ميداني. مجلة البحوث الإعلامية الحديثة.</w:t>
      </w:r>
    </w:p>
    <w:p w14:paraId="79F177EC" w14:textId="55510A2A" w:rsidR="00F165F9" w:rsidRPr="00F165F9" w:rsidRDefault="00F165F9" w:rsidP="00F165F9">
      <w:pPr>
        <w:pStyle w:val="a6"/>
        <w:tabs>
          <w:tab w:val="left" w:pos="1099"/>
        </w:tabs>
        <w:ind w:left="0"/>
        <w:rPr>
          <w:sz w:val="32"/>
          <w:szCs w:val="32"/>
        </w:rPr>
      </w:pPr>
      <w:r w:rsidRPr="00F165F9">
        <w:rPr>
          <w:rFonts w:cs="Arial"/>
          <w:sz w:val="32"/>
          <w:szCs w:val="32"/>
          <w:rtl/>
        </w:rPr>
        <w:t>•عبد الواحد، أ. (2022). الإعلام الرقمي وأثره على النحو والصرف في اللغة العربية. مجلة اللغة واللسانيات.</w:t>
      </w:r>
    </w:p>
    <w:p w14:paraId="3F92933E" w14:textId="20FFE046" w:rsidR="00F165F9" w:rsidRPr="00F165F9" w:rsidRDefault="00F165F9" w:rsidP="00F165F9">
      <w:pPr>
        <w:pStyle w:val="a6"/>
        <w:tabs>
          <w:tab w:val="left" w:pos="1099"/>
        </w:tabs>
        <w:ind w:left="0"/>
        <w:rPr>
          <w:sz w:val="32"/>
          <w:szCs w:val="32"/>
        </w:rPr>
      </w:pPr>
      <w:r w:rsidRPr="00F165F9">
        <w:rPr>
          <w:rFonts w:cs="Arial"/>
          <w:sz w:val="32"/>
          <w:szCs w:val="32"/>
          <w:rtl/>
        </w:rPr>
        <w:t>•عطية، ل. (2020). ظاهرة التهجين اللغوي في الإعلام الرقمي العربي. مجلة اللغة والاتصال.</w:t>
      </w:r>
    </w:p>
    <w:p w14:paraId="75278AC3" w14:textId="134BB04E" w:rsidR="00F165F9" w:rsidRPr="00F165F9" w:rsidRDefault="00F165F9" w:rsidP="00F165F9">
      <w:pPr>
        <w:pStyle w:val="a6"/>
        <w:tabs>
          <w:tab w:val="left" w:pos="1099"/>
        </w:tabs>
        <w:ind w:left="0"/>
        <w:rPr>
          <w:sz w:val="32"/>
          <w:szCs w:val="32"/>
        </w:rPr>
      </w:pPr>
      <w:r w:rsidRPr="00F165F9">
        <w:rPr>
          <w:rFonts w:cs="Arial"/>
          <w:sz w:val="32"/>
          <w:szCs w:val="32"/>
          <w:rtl/>
        </w:rPr>
        <w:t>•عليان، ن. (2019). لغة الشباب العربي في وسائل الإعلام الاجتماعي: بين العامية والفصحى. المجلة الأردنية للعلوم الاجتماعية.</w:t>
      </w:r>
    </w:p>
    <w:p w14:paraId="0903417F" w14:textId="59B74FC4" w:rsidR="00F165F9" w:rsidRPr="00F165F9" w:rsidRDefault="00F165F9" w:rsidP="00F165F9">
      <w:pPr>
        <w:pStyle w:val="a6"/>
        <w:tabs>
          <w:tab w:val="left" w:pos="1099"/>
        </w:tabs>
        <w:ind w:left="0"/>
        <w:rPr>
          <w:sz w:val="32"/>
          <w:szCs w:val="32"/>
        </w:rPr>
      </w:pPr>
      <w:r w:rsidRPr="00F165F9">
        <w:rPr>
          <w:rFonts w:cs="Arial"/>
          <w:sz w:val="32"/>
          <w:szCs w:val="32"/>
          <w:rtl/>
        </w:rPr>
        <w:t>•عسيري، م. (2020). اللغة العربية ومستقبلها في ظل الإعلام الرقمي. مؤتمر اللغة العربية والإعلام.</w:t>
      </w:r>
    </w:p>
    <w:p w14:paraId="5CF452EB" w14:textId="687BEB37" w:rsidR="00F165F9" w:rsidRPr="00F165F9" w:rsidRDefault="00F165F9" w:rsidP="00F165F9">
      <w:pPr>
        <w:pStyle w:val="a6"/>
        <w:tabs>
          <w:tab w:val="left" w:pos="1099"/>
        </w:tabs>
        <w:ind w:left="0"/>
        <w:rPr>
          <w:sz w:val="32"/>
          <w:szCs w:val="32"/>
        </w:rPr>
      </w:pPr>
      <w:r w:rsidRPr="00F165F9">
        <w:rPr>
          <w:rFonts w:cs="Arial"/>
          <w:sz w:val="32"/>
          <w:szCs w:val="32"/>
          <w:rtl/>
        </w:rPr>
        <w:t>•الطويرقي، ن. (2019). التغيرات اللغوية في اللغة العربية بسبب الإعلام الرقمي. مجلة العلوم الاجتماعية.</w:t>
      </w:r>
    </w:p>
    <w:p w14:paraId="241DDA8A" w14:textId="74FB9516" w:rsidR="00F165F9" w:rsidRPr="00F165F9" w:rsidRDefault="00F165F9" w:rsidP="00F165F9">
      <w:pPr>
        <w:pStyle w:val="a6"/>
        <w:tabs>
          <w:tab w:val="left" w:pos="1099"/>
        </w:tabs>
        <w:ind w:left="0"/>
        <w:rPr>
          <w:sz w:val="32"/>
          <w:szCs w:val="32"/>
        </w:rPr>
      </w:pPr>
      <w:r w:rsidRPr="00F165F9">
        <w:rPr>
          <w:rFonts w:cs="Arial"/>
          <w:sz w:val="32"/>
          <w:szCs w:val="32"/>
          <w:rtl/>
        </w:rPr>
        <w:lastRenderedPageBreak/>
        <w:t>•الخطيب، ب. (2021). تأثير وسائل التواصل الاجتماعي على كتابة اللغة العربية: دراسة تحليلية. جامعة الشارقة.</w:t>
      </w:r>
    </w:p>
    <w:p w14:paraId="28559974" w14:textId="729373B6" w:rsidR="00F165F9" w:rsidRPr="00F165F9" w:rsidRDefault="00F165F9" w:rsidP="00F165F9">
      <w:pPr>
        <w:pStyle w:val="a6"/>
        <w:tabs>
          <w:tab w:val="left" w:pos="1099"/>
        </w:tabs>
        <w:ind w:left="0"/>
        <w:rPr>
          <w:sz w:val="32"/>
          <w:szCs w:val="32"/>
        </w:rPr>
      </w:pPr>
      <w:r w:rsidRPr="00F165F9">
        <w:rPr>
          <w:rFonts w:cs="Arial"/>
          <w:sz w:val="32"/>
          <w:szCs w:val="32"/>
          <w:rtl/>
        </w:rPr>
        <w:t>•الفاضل، ن. (2022). اللغة العربية في بيئة الإعلام الرقمي: قراءة تحليلية. دار المنظومة للأبحاث العربية.</w:t>
      </w:r>
    </w:p>
    <w:p w14:paraId="76ECCF41" w14:textId="1DCAFDBD" w:rsidR="00F165F9" w:rsidRPr="00F165F9" w:rsidRDefault="00F165F9" w:rsidP="00F165F9">
      <w:pPr>
        <w:pStyle w:val="a6"/>
        <w:tabs>
          <w:tab w:val="left" w:pos="1099"/>
        </w:tabs>
        <w:ind w:left="0"/>
        <w:rPr>
          <w:sz w:val="32"/>
          <w:szCs w:val="32"/>
        </w:rPr>
      </w:pPr>
      <w:r w:rsidRPr="00F165F9">
        <w:rPr>
          <w:rFonts w:cs="Arial"/>
          <w:sz w:val="32"/>
          <w:szCs w:val="32"/>
          <w:rtl/>
        </w:rPr>
        <w:t>•المجلس الدولي للغة العربية. (2021). اللغة العربية في عصر الرقمنة والتكنولوجيا الحديثة. تقرير سنوي.</w:t>
      </w:r>
    </w:p>
    <w:p w14:paraId="75D7E1D4" w14:textId="0F74EF70" w:rsidR="00F165F9" w:rsidRPr="00F165F9" w:rsidRDefault="00F165F9" w:rsidP="00F165F9">
      <w:pPr>
        <w:pStyle w:val="a6"/>
        <w:tabs>
          <w:tab w:val="left" w:pos="1099"/>
        </w:tabs>
        <w:ind w:left="0"/>
        <w:rPr>
          <w:sz w:val="32"/>
          <w:szCs w:val="32"/>
        </w:rPr>
      </w:pPr>
      <w:r w:rsidRPr="00F165F9">
        <w:rPr>
          <w:rFonts w:cs="Arial"/>
          <w:sz w:val="32"/>
          <w:szCs w:val="32"/>
          <w:rtl/>
        </w:rPr>
        <w:t>•مجمع اللغة العربية بالقاهرة. (2020). التحديات اللغوية في عصر وسائل الإعلام الجديد. مطبوعات مجمع اللغة العربية.</w:t>
      </w:r>
    </w:p>
    <w:p w14:paraId="75FF6D89" w14:textId="141262DF" w:rsidR="00F165F9" w:rsidRPr="00F165F9" w:rsidRDefault="00F165F9" w:rsidP="00F165F9">
      <w:pPr>
        <w:pStyle w:val="a6"/>
        <w:tabs>
          <w:tab w:val="left" w:pos="1099"/>
        </w:tabs>
        <w:ind w:left="0"/>
        <w:rPr>
          <w:sz w:val="32"/>
          <w:szCs w:val="32"/>
        </w:rPr>
      </w:pPr>
      <w:r w:rsidRPr="00F165F9">
        <w:rPr>
          <w:rFonts w:cs="Arial"/>
          <w:sz w:val="32"/>
          <w:szCs w:val="32"/>
          <w:rtl/>
        </w:rPr>
        <w:t>•مركز الملك عبد الله بن عبد العزيز الدولي لخدمة اللغة العربية. (2019). أبحاث اللغة العربية والإعلام الرقمي. سلسلة دراسات لغوية رقمية.</w:t>
      </w:r>
    </w:p>
    <w:p w14:paraId="631A13C8" w14:textId="2067CDEB" w:rsidR="00F165F9" w:rsidRPr="00F165F9" w:rsidRDefault="00F165F9" w:rsidP="00F165F9">
      <w:pPr>
        <w:pStyle w:val="a6"/>
        <w:tabs>
          <w:tab w:val="left" w:pos="1099"/>
        </w:tabs>
        <w:ind w:left="0"/>
        <w:rPr>
          <w:sz w:val="32"/>
          <w:szCs w:val="32"/>
        </w:rPr>
      </w:pPr>
      <w:r w:rsidRPr="00F165F9">
        <w:rPr>
          <w:rFonts w:cs="Arial"/>
          <w:sz w:val="32"/>
          <w:szCs w:val="32"/>
          <w:rtl/>
        </w:rPr>
        <w:t>•زهران، أ. (2021). التحولات اللغوية في عصر الرقمنة: حالة اللغة العربية. المؤتمر الدولي للغة والإعلام.</w:t>
      </w:r>
    </w:p>
    <w:p w14:paraId="0CAF7899" w14:textId="49538018" w:rsidR="00BD0811" w:rsidRPr="00F165F9" w:rsidRDefault="00F165F9" w:rsidP="00F165F9">
      <w:pPr>
        <w:pStyle w:val="a6"/>
        <w:tabs>
          <w:tab w:val="left" w:pos="1099"/>
        </w:tabs>
        <w:ind w:left="0"/>
        <w:rPr>
          <w:sz w:val="32"/>
          <w:szCs w:val="32"/>
          <w:rtl/>
        </w:rPr>
      </w:pPr>
      <w:r w:rsidRPr="00F165F9">
        <w:rPr>
          <w:rFonts w:cs="Arial"/>
          <w:sz w:val="32"/>
          <w:szCs w:val="32"/>
          <w:rtl/>
        </w:rPr>
        <w:t>•دراسة غير معنونة. (تاريخ غير محدد). تأثير الإعلام الرقمي على تطور المصطلحات الحديثة وتحوير اللغات في المجتمع الرقمي. بحث تحليلي</w:t>
      </w:r>
    </w:p>
    <w:p w14:paraId="52D0E5D0" w14:textId="77777777" w:rsidR="008F2B22" w:rsidRDefault="008F2B22" w:rsidP="00D94620">
      <w:pPr>
        <w:pStyle w:val="a6"/>
        <w:tabs>
          <w:tab w:val="left" w:pos="1099"/>
        </w:tabs>
        <w:ind w:left="360"/>
        <w:rPr>
          <w:b/>
          <w:bCs/>
          <w:sz w:val="36"/>
          <w:szCs w:val="36"/>
          <w:rtl/>
        </w:rPr>
      </w:pPr>
    </w:p>
    <w:p w14:paraId="1E1D9162" w14:textId="77777777" w:rsidR="008F2B22" w:rsidRDefault="008F2B22" w:rsidP="00D94620">
      <w:pPr>
        <w:pStyle w:val="a6"/>
        <w:tabs>
          <w:tab w:val="left" w:pos="1099"/>
        </w:tabs>
        <w:ind w:left="360"/>
        <w:rPr>
          <w:b/>
          <w:bCs/>
          <w:sz w:val="36"/>
          <w:szCs w:val="36"/>
          <w:rtl/>
        </w:rPr>
      </w:pPr>
    </w:p>
    <w:p w14:paraId="306DF91B" w14:textId="77777777" w:rsidR="008F2B22" w:rsidRDefault="008F2B22" w:rsidP="00D94620">
      <w:pPr>
        <w:pStyle w:val="a6"/>
        <w:tabs>
          <w:tab w:val="left" w:pos="1099"/>
        </w:tabs>
        <w:ind w:left="360"/>
        <w:rPr>
          <w:b/>
          <w:bCs/>
          <w:sz w:val="36"/>
          <w:szCs w:val="36"/>
          <w:rtl/>
        </w:rPr>
      </w:pPr>
    </w:p>
    <w:p w14:paraId="6FEA6A2E" w14:textId="77777777" w:rsidR="008F2B22" w:rsidRDefault="008F2B22" w:rsidP="00D94620">
      <w:pPr>
        <w:pStyle w:val="a6"/>
        <w:tabs>
          <w:tab w:val="left" w:pos="1099"/>
        </w:tabs>
        <w:ind w:left="360"/>
        <w:rPr>
          <w:b/>
          <w:bCs/>
          <w:sz w:val="36"/>
          <w:szCs w:val="36"/>
          <w:rtl/>
        </w:rPr>
      </w:pPr>
    </w:p>
    <w:p w14:paraId="6B65A72F" w14:textId="77777777" w:rsidR="008F2B22" w:rsidRDefault="008F2B22" w:rsidP="00D94620">
      <w:pPr>
        <w:pStyle w:val="a6"/>
        <w:tabs>
          <w:tab w:val="left" w:pos="1099"/>
        </w:tabs>
        <w:ind w:left="360"/>
        <w:rPr>
          <w:b/>
          <w:bCs/>
          <w:sz w:val="36"/>
          <w:szCs w:val="36"/>
          <w:rtl/>
        </w:rPr>
      </w:pPr>
    </w:p>
    <w:p w14:paraId="5EA1A710" w14:textId="77777777" w:rsidR="008F2B22" w:rsidRDefault="008F2B22" w:rsidP="00D94620">
      <w:pPr>
        <w:pStyle w:val="a6"/>
        <w:tabs>
          <w:tab w:val="left" w:pos="1099"/>
        </w:tabs>
        <w:ind w:left="360"/>
        <w:rPr>
          <w:b/>
          <w:bCs/>
          <w:sz w:val="36"/>
          <w:szCs w:val="36"/>
          <w:rtl/>
        </w:rPr>
      </w:pPr>
    </w:p>
    <w:p w14:paraId="76234215" w14:textId="77777777" w:rsidR="008F2B22" w:rsidRDefault="008F2B22" w:rsidP="00D94620">
      <w:pPr>
        <w:pStyle w:val="a6"/>
        <w:tabs>
          <w:tab w:val="left" w:pos="1099"/>
        </w:tabs>
        <w:ind w:left="360"/>
        <w:rPr>
          <w:b/>
          <w:bCs/>
          <w:sz w:val="36"/>
          <w:szCs w:val="36"/>
          <w:rtl/>
        </w:rPr>
      </w:pPr>
    </w:p>
    <w:p w14:paraId="58B27102" w14:textId="77777777" w:rsidR="008F2B22" w:rsidRDefault="008F2B22" w:rsidP="00D94620">
      <w:pPr>
        <w:pStyle w:val="a6"/>
        <w:tabs>
          <w:tab w:val="left" w:pos="1099"/>
        </w:tabs>
        <w:ind w:left="360"/>
        <w:rPr>
          <w:b/>
          <w:bCs/>
          <w:sz w:val="36"/>
          <w:szCs w:val="36"/>
          <w:rtl/>
        </w:rPr>
      </w:pPr>
    </w:p>
    <w:p w14:paraId="178A4002" w14:textId="77777777" w:rsidR="008F2B22" w:rsidRDefault="008F2B22" w:rsidP="00D94620">
      <w:pPr>
        <w:pStyle w:val="a6"/>
        <w:tabs>
          <w:tab w:val="left" w:pos="1099"/>
        </w:tabs>
        <w:ind w:left="360"/>
        <w:rPr>
          <w:b/>
          <w:bCs/>
          <w:sz w:val="36"/>
          <w:szCs w:val="36"/>
          <w:rtl/>
        </w:rPr>
      </w:pPr>
    </w:p>
    <w:p w14:paraId="2B90E5EF" w14:textId="77777777" w:rsidR="008F2B22" w:rsidRDefault="008F2B22" w:rsidP="00D94620">
      <w:pPr>
        <w:pStyle w:val="a6"/>
        <w:tabs>
          <w:tab w:val="left" w:pos="1099"/>
        </w:tabs>
        <w:ind w:left="360"/>
        <w:rPr>
          <w:b/>
          <w:bCs/>
          <w:sz w:val="36"/>
          <w:szCs w:val="36"/>
          <w:rtl/>
        </w:rPr>
      </w:pPr>
    </w:p>
    <w:p w14:paraId="393BF01A" w14:textId="77777777" w:rsidR="008F2B22" w:rsidRDefault="008F2B22" w:rsidP="00D94620">
      <w:pPr>
        <w:pStyle w:val="a6"/>
        <w:tabs>
          <w:tab w:val="left" w:pos="1099"/>
        </w:tabs>
        <w:ind w:left="360"/>
        <w:rPr>
          <w:b/>
          <w:bCs/>
          <w:sz w:val="36"/>
          <w:szCs w:val="36"/>
          <w:rtl/>
        </w:rPr>
      </w:pPr>
    </w:p>
    <w:p w14:paraId="2A4E31A5" w14:textId="77777777" w:rsidR="008F2B22" w:rsidRDefault="008F2B22" w:rsidP="00D94620">
      <w:pPr>
        <w:pStyle w:val="a6"/>
        <w:tabs>
          <w:tab w:val="left" w:pos="1099"/>
        </w:tabs>
        <w:ind w:left="360"/>
        <w:rPr>
          <w:b/>
          <w:bCs/>
          <w:sz w:val="36"/>
          <w:szCs w:val="36"/>
          <w:rtl/>
        </w:rPr>
      </w:pPr>
    </w:p>
    <w:p w14:paraId="0A07036C" w14:textId="77777777" w:rsidR="008F2B22" w:rsidRDefault="008F2B22" w:rsidP="00D94620">
      <w:pPr>
        <w:pStyle w:val="a6"/>
        <w:tabs>
          <w:tab w:val="left" w:pos="1099"/>
        </w:tabs>
        <w:ind w:left="360"/>
        <w:rPr>
          <w:b/>
          <w:bCs/>
          <w:sz w:val="36"/>
          <w:szCs w:val="36"/>
          <w:rtl/>
        </w:rPr>
      </w:pPr>
    </w:p>
    <w:p w14:paraId="06ED982C" w14:textId="77777777" w:rsidR="008F2B22" w:rsidRDefault="008F2B22" w:rsidP="00D94620">
      <w:pPr>
        <w:pStyle w:val="a6"/>
        <w:tabs>
          <w:tab w:val="left" w:pos="1099"/>
        </w:tabs>
        <w:ind w:left="360"/>
        <w:rPr>
          <w:b/>
          <w:bCs/>
          <w:sz w:val="36"/>
          <w:szCs w:val="36"/>
          <w:rtl/>
        </w:rPr>
      </w:pPr>
    </w:p>
    <w:p w14:paraId="1290BA51" w14:textId="77777777" w:rsidR="008F2B22" w:rsidRDefault="008F2B22" w:rsidP="00D94620">
      <w:pPr>
        <w:pStyle w:val="a6"/>
        <w:tabs>
          <w:tab w:val="left" w:pos="1099"/>
        </w:tabs>
        <w:ind w:left="360"/>
        <w:rPr>
          <w:b/>
          <w:bCs/>
          <w:sz w:val="36"/>
          <w:szCs w:val="36"/>
          <w:rtl/>
        </w:rPr>
      </w:pPr>
    </w:p>
    <w:p w14:paraId="5443CABB" w14:textId="77777777" w:rsidR="008F2B22" w:rsidRDefault="008F2B22" w:rsidP="00D94620">
      <w:pPr>
        <w:pStyle w:val="a6"/>
        <w:tabs>
          <w:tab w:val="left" w:pos="1099"/>
        </w:tabs>
        <w:ind w:left="360"/>
        <w:rPr>
          <w:b/>
          <w:bCs/>
          <w:sz w:val="36"/>
          <w:szCs w:val="36"/>
          <w:rtl/>
        </w:rPr>
      </w:pPr>
    </w:p>
    <w:p w14:paraId="74D26219" w14:textId="77777777" w:rsidR="008F2B22" w:rsidRDefault="008F2B22" w:rsidP="00D94620">
      <w:pPr>
        <w:pStyle w:val="a6"/>
        <w:tabs>
          <w:tab w:val="left" w:pos="1099"/>
        </w:tabs>
        <w:ind w:left="360"/>
        <w:rPr>
          <w:b/>
          <w:bCs/>
          <w:sz w:val="36"/>
          <w:szCs w:val="36"/>
          <w:rtl/>
        </w:rPr>
      </w:pPr>
    </w:p>
    <w:p w14:paraId="175208C9" w14:textId="77777777" w:rsidR="008F2B22" w:rsidRDefault="008F2B22" w:rsidP="00D94620">
      <w:pPr>
        <w:pStyle w:val="a6"/>
        <w:tabs>
          <w:tab w:val="left" w:pos="1099"/>
        </w:tabs>
        <w:ind w:left="360"/>
        <w:rPr>
          <w:b/>
          <w:bCs/>
          <w:sz w:val="36"/>
          <w:szCs w:val="36"/>
          <w:rtl/>
        </w:rPr>
      </w:pPr>
    </w:p>
    <w:p w14:paraId="1ACBC4DF" w14:textId="19EE6721" w:rsidR="00156967" w:rsidRDefault="00156967" w:rsidP="00F06093">
      <w:pPr>
        <w:pStyle w:val="a6"/>
        <w:tabs>
          <w:tab w:val="left" w:pos="1099"/>
        </w:tabs>
        <w:ind w:left="360"/>
        <w:rPr>
          <w:b/>
          <w:bCs/>
          <w:sz w:val="36"/>
          <w:szCs w:val="36"/>
          <w:rtl/>
        </w:rPr>
      </w:pPr>
      <w:r>
        <w:rPr>
          <w:rFonts w:hint="cs"/>
          <w:b/>
          <w:bCs/>
          <w:sz w:val="36"/>
          <w:szCs w:val="36"/>
          <w:rtl/>
        </w:rPr>
        <w:lastRenderedPageBreak/>
        <w:t>الملاحق:</w:t>
      </w:r>
    </w:p>
    <w:p w14:paraId="47986762" w14:textId="77777777" w:rsidR="00156967" w:rsidRPr="009118E3" w:rsidRDefault="00156967" w:rsidP="00F06093">
      <w:pPr>
        <w:pStyle w:val="a6"/>
        <w:tabs>
          <w:tab w:val="left" w:pos="1099"/>
        </w:tabs>
        <w:ind w:left="360"/>
        <w:rPr>
          <w:b/>
          <w:bCs/>
          <w:sz w:val="12"/>
          <w:szCs w:val="12"/>
          <w:rtl/>
        </w:rPr>
      </w:pPr>
    </w:p>
    <w:p w14:paraId="37A363E1" w14:textId="758B184E" w:rsidR="00F06093" w:rsidRDefault="00F06093" w:rsidP="00F06093">
      <w:pPr>
        <w:pStyle w:val="a6"/>
        <w:tabs>
          <w:tab w:val="left" w:pos="1099"/>
        </w:tabs>
        <w:ind w:left="360"/>
        <w:rPr>
          <w:b/>
          <w:bCs/>
          <w:sz w:val="36"/>
          <w:szCs w:val="36"/>
          <w:rtl/>
        </w:rPr>
      </w:pPr>
      <w:r>
        <w:rPr>
          <w:rFonts w:hint="cs"/>
          <w:b/>
          <w:bCs/>
          <w:sz w:val="36"/>
          <w:szCs w:val="36"/>
          <w:rtl/>
        </w:rPr>
        <w:t>الاستبيان</w:t>
      </w:r>
    </w:p>
    <w:p w14:paraId="691E38E7" w14:textId="77777777" w:rsidR="00F06093" w:rsidRPr="00156967" w:rsidRDefault="00F06093" w:rsidP="00F06093">
      <w:pPr>
        <w:pStyle w:val="a6"/>
        <w:tabs>
          <w:tab w:val="left" w:pos="1099"/>
        </w:tabs>
        <w:ind w:left="360"/>
        <w:rPr>
          <w:b/>
          <w:bCs/>
          <w:sz w:val="10"/>
          <w:szCs w:val="10"/>
        </w:rPr>
      </w:pPr>
    </w:p>
    <w:p w14:paraId="54A83E07" w14:textId="5D17EB6F" w:rsidR="00AF01FD" w:rsidRPr="00156967" w:rsidRDefault="00AF01FD" w:rsidP="00AF01FD">
      <w:pPr>
        <w:pStyle w:val="a6"/>
        <w:tabs>
          <w:tab w:val="left" w:pos="1099"/>
        </w:tabs>
        <w:ind w:left="360"/>
        <w:rPr>
          <w:sz w:val="32"/>
          <w:szCs w:val="32"/>
          <w:rtl/>
        </w:rPr>
      </w:pPr>
      <w:r w:rsidRPr="00AF01FD">
        <w:rPr>
          <w:sz w:val="32"/>
          <w:szCs w:val="32"/>
        </w:rPr>
        <w:t xml:space="preserve">في إطار إعداد دراسة ميدانية بعنوان </w:t>
      </w:r>
      <w:r w:rsidRPr="00AF01FD">
        <w:rPr>
          <w:sz w:val="32"/>
          <w:szCs w:val="32"/>
        </w:rPr>
        <w:br/>
        <w:t>«أثر الإعلام الرقمي في تطور اللغة العربية وتحولاتها»</w:t>
      </w:r>
      <w:r w:rsidRPr="00AF01FD">
        <w:rPr>
          <w:sz w:val="32"/>
          <w:szCs w:val="32"/>
        </w:rPr>
        <w:br/>
        <w:t>تسعى هذه الدراسة إلى فهم تأثير الاستخدام المتزايد للإعلام الرقمي بما يشمله من وسائل التواصل الاجتماعي، والمواقع الإلكترونية، والتطبيقات الذكية  على اللغة العربية، من حيث المفردات والتراكيب وأنماط الاستخدام</w:t>
      </w:r>
      <w:r w:rsidRPr="00AF01FD">
        <w:rPr>
          <w:sz w:val="32"/>
          <w:szCs w:val="32"/>
        </w:rPr>
        <w:br/>
        <w:t>نأمل منكم تخصيص بضع دقائق للإجابة على أسئلة هذا الاستبيان بكل صدق وشفافية. إن مشاركتكم تمثل عنصرًا مهمًا في نجاح هذه الدراسة، وستعامل جميع المعلومات المقدمة بسرية تامة وتستخدم لأغراض علمية فقط.</w:t>
      </w:r>
      <w:r w:rsidRPr="00AF01FD">
        <w:rPr>
          <w:sz w:val="32"/>
          <w:szCs w:val="32"/>
        </w:rPr>
        <w:br/>
        <w:t>شكرًا لتعاونكم ووقتكم الثمين.</w:t>
      </w:r>
    </w:p>
    <w:p w14:paraId="215F38EF" w14:textId="77777777" w:rsidR="00156967" w:rsidRPr="00AF01FD" w:rsidRDefault="00156967" w:rsidP="00AF01FD">
      <w:pPr>
        <w:pStyle w:val="a6"/>
        <w:tabs>
          <w:tab w:val="left" w:pos="1099"/>
        </w:tabs>
        <w:ind w:left="360"/>
        <w:rPr>
          <w:sz w:val="32"/>
          <w:szCs w:val="32"/>
          <w:rtl/>
        </w:rPr>
      </w:pPr>
    </w:p>
    <w:p w14:paraId="556063EA" w14:textId="77777777" w:rsidR="00AF01FD" w:rsidRPr="00AF01FD" w:rsidRDefault="00AF01FD" w:rsidP="00AF01FD">
      <w:pPr>
        <w:pStyle w:val="a6"/>
        <w:tabs>
          <w:tab w:val="left" w:pos="1099"/>
        </w:tabs>
        <w:ind w:left="360"/>
        <w:rPr>
          <w:sz w:val="32"/>
          <w:szCs w:val="32"/>
        </w:rPr>
      </w:pPr>
      <w:r w:rsidRPr="00AF01FD">
        <w:rPr>
          <w:sz w:val="32"/>
          <w:szCs w:val="32"/>
        </w:rPr>
        <w:t>أولًا: البيانات العامة</w:t>
      </w:r>
    </w:p>
    <w:p w14:paraId="6DE5EBE2" w14:textId="77777777" w:rsidR="00AF01FD" w:rsidRPr="00AF01FD" w:rsidRDefault="00AF01FD" w:rsidP="00AF01FD">
      <w:pPr>
        <w:pStyle w:val="a6"/>
        <w:tabs>
          <w:tab w:val="left" w:pos="1099"/>
        </w:tabs>
        <w:ind w:left="360"/>
        <w:rPr>
          <w:sz w:val="32"/>
          <w:szCs w:val="32"/>
          <w:rtl/>
        </w:rPr>
      </w:pPr>
    </w:p>
    <w:p w14:paraId="2897422D" w14:textId="77777777" w:rsidR="00AF01FD" w:rsidRPr="00AF01FD" w:rsidRDefault="00AF01FD" w:rsidP="00AF01FD">
      <w:pPr>
        <w:pStyle w:val="a6"/>
        <w:tabs>
          <w:tab w:val="left" w:pos="1099"/>
        </w:tabs>
        <w:ind w:left="360"/>
        <w:rPr>
          <w:sz w:val="32"/>
          <w:szCs w:val="32"/>
        </w:rPr>
      </w:pPr>
      <w:r w:rsidRPr="00AF01FD">
        <w:rPr>
          <w:sz w:val="32"/>
          <w:szCs w:val="32"/>
        </w:rPr>
        <w:t xml:space="preserve">1. ما نوع الجنس  </w:t>
      </w:r>
    </w:p>
    <w:p w14:paraId="4DD2829A" w14:textId="77777777" w:rsidR="00AF01FD" w:rsidRPr="00AF01FD" w:rsidRDefault="00AF01FD">
      <w:pPr>
        <w:pStyle w:val="a6"/>
        <w:numPr>
          <w:ilvl w:val="0"/>
          <w:numId w:val="47"/>
        </w:numPr>
        <w:tabs>
          <w:tab w:val="left" w:pos="1099"/>
        </w:tabs>
        <w:rPr>
          <w:sz w:val="32"/>
          <w:szCs w:val="32"/>
        </w:rPr>
      </w:pPr>
      <w:r w:rsidRPr="00AF01FD">
        <w:rPr>
          <w:sz w:val="32"/>
          <w:szCs w:val="32"/>
        </w:rPr>
        <w:t>أنثى</w:t>
      </w:r>
    </w:p>
    <w:p w14:paraId="1FE92803" w14:textId="77777777" w:rsidR="00AF01FD" w:rsidRPr="00AF01FD" w:rsidRDefault="00AF01FD">
      <w:pPr>
        <w:pStyle w:val="a6"/>
        <w:numPr>
          <w:ilvl w:val="0"/>
          <w:numId w:val="47"/>
        </w:numPr>
        <w:tabs>
          <w:tab w:val="left" w:pos="1099"/>
        </w:tabs>
        <w:rPr>
          <w:sz w:val="32"/>
          <w:szCs w:val="32"/>
        </w:rPr>
      </w:pPr>
      <w:r w:rsidRPr="00AF01FD">
        <w:rPr>
          <w:rFonts w:hint="cs"/>
          <w:sz w:val="32"/>
          <w:szCs w:val="32"/>
          <w:rtl/>
        </w:rPr>
        <w:t>ذكر</w:t>
      </w:r>
    </w:p>
    <w:p w14:paraId="4EB0BB4E" w14:textId="77777777" w:rsidR="00AF01FD" w:rsidRPr="00AF01FD" w:rsidRDefault="00AF01FD" w:rsidP="00AF01FD">
      <w:pPr>
        <w:pStyle w:val="a6"/>
        <w:tabs>
          <w:tab w:val="left" w:pos="1099"/>
        </w:tabs>
        <w:ind w:left="360"/>
        <w:rPr>
          <w:sz w:val="32"/>
          <w:szCs w:val="32"/>
        </w:rPr>
      </w:pPr>
    </w:p>
    <w:p w14:paraId="6D0E6C5C" w14:textId="77777777" w:rsidR="00AF01FD" w:rsidRPr="00AF01FD" w:rsidRDefault="00AF01FD" w:rsidP="00AF01FD">
      <w:pPr>
        <w:pStyle w:val="a6"/>
        <w:tabs>
          <w:tab w:val="left" w:pos="1099"/>
        </w:tabs>
        <w:ind w:left="360"/>
        <w:rPr>
          <w:sz w:val="32"/>
          <w:szCs w:val="32"/>
        </w:rPr>
      </w:pPr>
      <w:r w:rsidRPr="00AF01FD">
        <w:rPr>
          <w:sz w:val="32"/>
          <w:szCs w:val="32"/>
        </w:rPr>
        <w:t>2. في أي فئة عمرية ؟</w:t>
      </w:r>
    </w:p>
    <w:p w14:paraId="5D5FFB22" w14:textId="77777777" w:rsidR="00AF01FD" w:rsidRPr="00AF01FD" w:rsidRDefault="00AF01FD">
      <w:pPr>
        <w:pStyle w:val="a6"/>
        <w:numPr>
          <w:ilvl w:val="0"/>
          <w:numId w:val="58"/>
        </w:numPr>
        <w:tabs>
          <w:tab w:val="left" w:pos="1099"/>
        </w:tabs>
        <w:rPr>
          <w:sz w:val="32"/>
          <w:szCs w:val="32"/>
        </w:rPr>
      </w:pPr>
      <w:r w:rsidRPr="00AF01FD">
        <w:rPr>
          <w:sz w:val="32"/>
          <w:szCs w:val="32"/>
        </w:rPr>
        <w:t xml:space="preserve">   أقل من 18 عامًا </w:t>
      </w:r>
    </w:p>
    <w:p w14:paraId="46322EFA" w14:textId="77777777" w:rsidR="00AF01FD" w:rsidRPr="00AF01FD" w:rsidRDefault="00AF01FD">
      <w:pPr>
        <w:pStyle w:val="a6"/>
        <w:numPr>
          <w:ilvl w:val="1"/>
          <w:numId w:val="58"/>
        </w:numPr>
        <w:tabs>
          <w:tab w:val="left" w:pos="1099"/>
        </w:tabs>
        <w:rPr>
          <w:sz w:val="32"/>
          <w:szCs w:val="32"/>
        </w:rPr>
      </w:pPr>
      <w:r w:rsidRPr="00AF01FD">
        <w:rPr>
          <w:sz w:val="32"/>
          <w:szCs w:val="32"/>
        </w:rPr>
        <w:t>18–25</w:t>
      </w:r>
    </w:p>
    <w:p w14:paraId="0E410EAE" w14:textId="77777777" w:rsidR="00AF01FD" w:rsidRPr="00AF01FD" w:rsidRDefault="00AF01FD">
      <w:pPr>
        <w:pStyle w:val="a6"/>
        <w:numPr>
          <w:ilvl w:val="0"/>
          <w:numId w:val="58"/>
        </w:numPr>
        <w:tabs>
          <w:tab w:val="left" w:pos="1099"/>
        </w:tabs>
        <w:rPr>
          <w:sz w:val="32"/>
          <w:szCs w:val="32"/>
        </w:rPr>
      </w:pPr>
      <w:r w:rsidRPr="00AF01FD">
        <w:rPr>
          <w:sz w:val="32"/>
          <w:szCs w:val="32"/>
        </w:rPr>
        <w:t>26–35</w:t>
      </w:r>
    </w:p>
    <w:p w14:paraId="70DCE53A" w14:textId="77777777" w:rsidR="00AF01FD" w:rsidRPr="00AF01FD" w:rsidRDefault="00AF01FD">
      <w:pPr>
        <w:pStyle w:val="a6"/>
        <w:numPr>
          <w:ilvl w:val="0"/>
          <w:numId w:val="58"/>
        </w:numPr>
        <w:tabs>
          <w:tab w:val="left" w:pos="1099"/>
        </w:tabs>
        <w:rPr>
          <w:sz w:val="32"/>
          <w:szCs w:val="32"/>
        </w:rPr>
      </w:pPr>
      <w:r w:rsidRPr="00AF01FD">
        <w:rPr>
          <w:sz w:val="32"/>
          <w:szCs w:val="32"/>
        </w:rPr>
        <w:t>36–50</w:t>
      </w:r>
    </w:p>
    <w:p w14:paraId="6552CEDD" w14:textId="77777777" w:rsidR="00AF01FD" w:rsidRPr="00AF01FD" w:rsidRDefault="00AF01FD">
      <w:pPr>
        <w:pStyle w:val="a6"/>
        <w:numPr>
          <w:ilvl w:val="0"/>
          <w:numId w:val="58"/>
        </w:numPr>
        <w:tabs>
          <w:tab w:val="left" w:pos="1099"/>
        </w:tabs>
        <w:rPr>
          <w:sz w:val="32"/>
          <w:szCs w:val="32"/>
        </w:rPr>
      </w:pPr>
      <w:r w:rsidRPr="00AF01FD">
        <w:rPr>
          <w:sz w:val="32"/>
          <w:szCs w:val="32"/>
        </w:rPr>
        <w:t>أكثر من 50 عامًا</w:t>
      </w:r>
    </w:p>
    <w:p w14:paraId="34D6EA99" w14:textId="77777777" w:rsidR="00AF01FD" w:rsidRPr="00AF01FD" w:rsidRDefault="00AF01FD" w:rsidP="00AF01FD">
      <w:pPr>
        <w:pStyle w:val="a6"/>
        <w:tabs>
          <w:tab w:val="left" w:pos="1099"/>
        </w:tabs>
        <w:ind w:left="360"/>
        <w:rPr>
          <w:sz w:val="32"/>
          <w:szCs w:val="32"/>
        </w:rPr>
      </w:pPr>
    </w:p>
    <w:p w14:paraId="33F2C227" w14:textId="77777777" w:rsidR="00AF01FD" w:rsidRPr="00AF01FD" w:rsidRDefault="00AF01FD" w:rsidP="00AF01FD">
      <w:pPr>
        <w:pStyle w:val="a6"/>
        <w:tabs>
          <w:tab w:val="left" w:pos="1099"/>
        </w:tabs>
        <w:ind w:left="360"/>
        <w:rPr>
          <w:sz w:val="32"/>
          <w:szCs w:val="32"/>
          <w:rtl/>
        </w:rPr>
      </w:pPr>
      <w:r w:rsidRPr="00AF01FD">
        <w:rPr>
          <w:sz w:val="32"/>
          <w:szCs w:val="32"/>
        </w:rPr>
        <w:t>3. ما هو مؤهلك العلمي</w:t>
      </w:r>
    </w:p>
    <w:p w14:paraId="030F3274" w14:textId="77777777" w:rsidR="00AF01FD" w:rsidRPr="00AF01FD" w:rsidRDefault="00AF01FD">
      <w:pPr>
        <w:pStyle w:val="a6"/>
        <w:numPr>
          <w:ilvl w:val="0"/>
          <w:numId w:val="57"/>
        </w:numPr>
        <w:tabs>
          <w:tab w:val="left" w:pos="1099"/>
        </w:tabs>
        <w:rPr>
          <w:sz w:val="32"/>
          <w:szCs w:val="32"/>
        </w:rPr>
      </w:pPr>
      <w:r w:rsidRPr="00AF01FD">
        <w:rPr>
          <w:sz w:val="32"/>
          <w:szCs w:val="32"/>
        </w:rPr>
        <w:t xml:space="preserve">   ثانوي أو أقل</w:t>
      </w:r>
    </w:p>
    <w:p w14:paraId="790F4F46" w14:textId="77777777" w:rsidR="00AF01FD" w:rsidRPr="00AF01FD" w:rsidRDefault="00AF01FD">
      <w:pPr>
        <w:pStyle w:val="a6"/>
        <w:numPr>
          <w:ilvl w:val="1"/>
          <w:numId w:val="57"/>
        </w:numPr>
        <w:tabs>
          <w:tab w:val="left" w:pos="1099"/>
        </w:tabs>
        <w:rPr>
          <w:sz w:val="32"/>
          <w:szCs w:val="32"/>
        </w:rPr>
      </w:pPr>
      <w:r w:rsidRPr="00AF01FD">
        <w:rPr>
          <w:sz w:val="32"/>
          <w:szCs w:val="32"/>
        </w:rPr>
        <w:t xml:space="preserve">جامعي  </w:t>
      </w:r>
    </w:p>
    <w:p w14:paraId="5B61270B" w14:textId="77777777" w:rsidR="00AF01FD" w:rsidRPr="00AF01FD" w:rsidRDefault="00AF01FD">
      <w:pPr>
        <w:pStyle w:val="a6"/>
        <w:numPr>
          <w:ilvl w:val="1"/>
          <w:numId w:val="57"/>
        </w:numPr>
        <w:tabs>
          <w:tab w:val="left" w:pos="1099"/>
        </w:tabs>
        <w:rPr>
          <w:sz w:val="32"/>
          <w:szCs w:val="32"/>
        </w:rPr>
      </w:pPr>
      <w:r w:rsidRPr="00AF01FD">
        <w:rPr>
          <w:sz w:val="32"/>
          <w:szCs w:val="32"/>
        </w:rPr>
        <w:t>دراسات عليا</w:t>
      </w:r>
    </w:p>
    <w:p w14:paraId="3923B015" w14:textId="77777777" w:rsidR="00AF01FD" w:rsidRPr="00AF01FD" w:rsidRDefault="00AF01FD" w:rsidP="00AF01FD">
      <w:pPr>
        <w:pStyle w:val="a6"/>
        <w:tabs>
          <w:tab w:val="left" w:pos="1099"/>
        </w:tabs>
        <w:ind w:left="360"/>
        <w:rPr>
          <w:sz w:val="32"/>
          <w:szCs w:val="32"/>
        </w:rPr>
      </w:pPr>
    </w:p>
    <w:p w14:paraId="2926DC5D" w14:textId="77777777" w:rsidR="00AF01FD" w:rsidRPr="00AF01FD" w:rsidRDefault="00AF01FD" w:rsidP="00AF01FD">
      <w:pPr>
        <w:pStyle w:val="a6"/>
        <w:tabs>
          <w:tab w:val="left" w:pos="1099"/>
        </w:tabs>
        <w:rPr>
          <w:sz w:val="32"/>
          <w:szCs w:val="32"/>
        </w:rPr>
      </w:pPr>
      <w:r w:rsidRPr="00AF01FD">
        <w:rPr>
          <w:sz w:val="32"/>
          <w:szCs w:val="32"/>
        </w:rPr>
        <w:t>4. كم يبلغ متوسط استخدامك اليومي للإعلام الرقمي؟</w:t>
      </w:r>
    </w:p>
    <w:p w14:paraId="52E0A13E" w14:textId="77777777" w:rsidR="00AF01FD" w:rsidRPr="00AF01FD" w:rsidRDefault="00AF01FD">
      <w:pPr>
        <w:pStyle w:val="a6"/>
        <w:numPr>
          <w:ilvl w:val="4"/>
          <w:numId w:val="56"/>
        </w:numPr>
        <w:tabs>
          <w:tab w:val="left" w:pos="1099"/>
        </w:tabs>
        <w:rPr>
          <w:sz w:val="32"/>
          <w:szCs w:val="32"/>
        </w:rPr>
      </w:pPr>
      <w:r w:rsidRPr="00AF01FD">
        <w:rPr>
          <w:sz w:val="32"/>
          <w:szCs w:val="32"/>
        </w:rPr>
        <w:t xml:space="preserve">   أقل من ساعة</w:t>
      </w:r>
    </w:p>
    <w:p w14:paraId="0E96AFFA" w14:textId="77777777" w:rsidR="00AF01FD" w:rsidRPr="00AF01FD" w:rsidRDefault="00AF01FD">
      <w:pPr>
        <w:pStyle w:val="a6"/>
        <w:numPr>
          <w:ilvl w:val="1"/>
          <w:numId w:val="56"/>
        </w:numPr>
        <w:tabs>
          <w:tab w:val="left" w:pos="1099"/>
        </w:tabs>
        <w:rPr>
          <w:sz w:val="32"/>
          <w:szCs w:val="32"/>
        </w:rPr>
      </w:pPr>
      <w:r w:rsidRPr="00AF01FD">
        <w:rPr>
          <w:sz w:val="32"/>
          <w:szCs w:val="32"/>
        </w:rPr>
        <w:lastRenderedPageBreak/>
        <w:t>1–3 ساعات</w:t>
      </w:r>
    </w:p>
    <w:p w14:paraId="45E9C53D" w14:textId="77777777" w:rsidR="00AF01FD" w:rsidRPr="00AF01FD" w:rsidRDefault="00AF01FD">
      <w:pPr>
        <w:pStyle w:val="a6"/>
        <w:numPr>
          <w:ilvl w:val="1"/>
          <w:numId w:val="56"/>
        </w:numPr>
        <w:tabs>
          <w:tab w:val="left" w:pos="1099"/>
        </w:tabs>
        <w:rPr>
          <w:sz w:val="32"/>
          <w:szCs w:val="32"/>
        </w:rPr>
      </w:pPr>
      <w:r w:rsidRPr="00AF01FD">
        <w:rPr>
          <w:sz w:val="32"/>
          <w:szCs w:val="32"/>
        </w:rPr>
        <w:t xml:space="preserve">4–6 ساعات  </w:t>
      </w:r>
    </w:p>
    <w:p w14:paraId="34409093" w14:textId="77777777" w:rsidR="00AF01FD" w:rsidRPr="00AF01FD" w:rsidRDefault="00AF01FD">
      <w:pPr>
        <w:pStyle w:val="a6"/>
        <w:numPr>
          <w:ilvl w:val="1"/>
          <w:numId w:val="56"/>
        </w:numPr>
        <w:tabs>
          <w:tab w:val="left" w:pos="1099"/>
        </w:tabs>
        <w:rPr>
          <w:sz w:val="32"/>
          <w:szCs w:val="32"/>
        </w:rPr>
      </w:pPr>
      <w:r w:rsidRPr="00AF01FD">
        <w:rPr>
          <w:sz w:val="32"/>
          <w:szCs w:val="32"/>
        </w:rPr>
        <w:t>أكثر من 6 ساعات</w:t>
      </w:r>
    </w:p>
    <w:p w14:paraId="2BF721F5" w14:textId="77777777" w:rsidR="00AF01FD" w:rsidRPr="00AF01FD" w:rsidRDefault="00AF01FD" w:rsidP="00AF01FD">
      <w:pPr>
        <w:pStyle w:val="a6"/>
        <w:tabs>
          <w:tab w:val="left" w:pos="1099"/>
        </w:tabs>
        <w:ind w:left="360"/>
        <w:rPr>
          <w:sz w:val="32"/>
          <w:szCs w:val="32"/>
          <w:rtl/>
        </w:rPr>
      </w:pPr>
      <w:r w:rsidRPr="00AF01FD">
        <w:rPr>
          <w:sz w:val="32"/>
          <w:szCs w:val="32"/>
        </w:rPr>
        <w:t>ثانيًا: استخدام اللغة في الإعلام الرقمي</w:t>
      </w:r>
    </w:p>
    <w:p w14:paraId="42DE8394" w14:textId="77777777" w:rsidR="00AF01FD" w:rsidRPr="00AF01FD" w:rsidRDefault="00AF01FD" w:rsidP="00AF01FD">
      <w:pPr>
        <w:pStyle w:val="a6"/>
        <w:tabs>
          <w:tab w:val="left" w:pos="1099"/>
        </w:tabs>
        <w:ind w:left="360"/>
        <w:rPr>
          <w:sz w:val="32"/>
          <w:szCs w:val="32"/>
          <w:rtl/>
        </w:rPr>
      </w:pPr>
    </w:p>
    <w:p w14:paraId="6D6A9ADB" w14:textId="77777777" w:rsidR="00AF01FD" w:rsidRPr="00AF01FD" w:rsidRDefault="00AF01FD" w:rsidP="00AF01FD">
      <w:pPr>
        <w:pStyle w:val="a6"/>
        <w:tabs>
          <w:tab w:val="left" w:pos="1099"/>
        </w:tabs>
        <w:ind w:left="360"/>
        <w:rPr>
          <w:sz w:val="32"/>
          <w:szCs w:val="32"/>
          <w:rtl/>
        </w:rPr>
      </w:pPr>
      <w:r w:rsidRPr="00AF01FD">
        <w:rPr>
          <w:sz w:val="32"/>
          <w:szCs w:val="32"/>
        </w:rPr>
        <w:t>5. ما اللغة التي تستخدمها غالبًا في تواصلك الرقمي؟</w:t>
      </w:r>
    </w:p>
    <w:p w14:paraId="2DC3B873" w14:textId="77777777" w:rsidR="00AF01FD" w:rsidRPr="00AF01FD" w:rsidRDefault="00AF01FD">
      <w:pPr>
        <w:pStyle w:val="a6"/>
        <w:numPr>
          <w:ilvl w:val="0"/>
          <w:numId w:val="55"/>
        </w:numPr>
        <w:tabs>
          <w:tab w:val="left" w:pos="1099"/>
        </w:tabs>
        <w:rPr>
          <w:sz w:val="32"/>
          <w:szCs w:val="32"/>
        </w:rPr>
      </w:pPr>
      <w:r w:rsidRPr="00AF01FD">
        <w:rPr>
          <w:sz w:val="32"/>
          <w:szCs w:val="32"/>
        </w:rPr>
        <w:t xml:space="preserve">   الفصحى  </w:t>
      </w:r>
    </w:p>
    <w:p w14:paraId="4887D50A" w14:textId="77777777" w:rsidR="00AF01FD" w:rsidRPr="00AF01FD" w:rsidRDefault="00AF01FD">
      <w:pPr>
        <w:pStyle w:val="a6"/>
        <w:numPr>
          <w:ilvl w:val="0"/>
          <w:numId w:val="55"/>
        </w:numPr>
        <w:tabs>
          <w:tab w:val="left" w:pos="1099"/>
        </w:tabs>
        <w:rPr>
          <w:sz w:val="32"/>
          <w:szCs w:val="32"/>
        </w:rPr>
      </w:pPr>
      <w:r w:rsidRPr="00AF01FD">
        <w:rPr>
          <w:sz w:val="32"/>
          <w:szCs w:val="32"/>
        </w:rPr>
        <w:t xml:space="preserve">العامية   </w:t>
      </w:r>
    </w:p>
    <w:p w14:paraId="1E04C27E" w14:textId="77777777" w:rsidR="00AF01FD" w:rsidRPr="00AF01FD" w:rsidRDefault="00AF01FD">
      <w:pPr>
        <w:pStyle w:val="a6"/>
        <w:numPr>
          <w:ilvl w:val="0"/>
          <w:numId w:val="55"/>
        </w:numPr>
        <w:tabs>
          <w:tab w:val="left" w:pos="1099"/>
        </w:tabs>
        <w:rPr>
          <w:sz w:val="32"/>
          <w:szCs w:val="32"/>
        </w:rPr>
      </w:pPr>
      <w:r w:rsidRPr="00AF01FD">
        <w:rPr>
          <w:sz w:val="32"/>
          <w:szCs w:val="32"/>
        </w:rPr>
        <w:t xml:space="preserve">الإنجليزية  </w:t>
      </w:r>
    </w:p>
    <w:p w14:paraId="37A617CB" w14:textId="77777777" w:rsidR="00AF01FD" w:rsidRPr="00AF01FD" w:rsidRDefault="00AF01FD">
      <w:pPr>
        <w:pStyle w:val="a6"/>
        <w:numPr>
          <w:ilvl w:val="0"/>
          <w:numId w:val="55"/>
        </w:numPr>
        <w:tabs>
          <w:tab w:val="left" w:pos="1099"/>
        </w:tabs>
        <w:rPr>
          <w:sz w:val="32"/>
          <w:szCs w:val="32"/>
          <w:rtl/>
        </w:rPr>
      </w:pPr>
      <w:r w:rsidRPr="00AF01FD">
        <w:rPr>
          <w:sz w:val="32"/>
          <w:szCs w:val="32"/>
        </w:rPr>
        <w:t>مزيج</w:t>
      </w:r>
    </w:p>
    <w:p w14:paraId="79EB8D2D" w14:textId="77777777" w:rsidR="00AF01FD" w:rsidRPr="00AF01FD" w:rsidRDefault="00AF01FD" w:rsidP="00AF01FD">
      <w:pPr>
        <w:pStyle w:val="a6"/>
        <w:tabs>
          <w:tab w:val="left" w:pos="1099"/>
        </w:tabs>
        <w:ind w:left="360"/>
        <w:rPr>
          <w:sz w:val="32"/>
          <w:szCs w:val="32"/>
          <w:rtl/>
        </w:rPr>
      </w:pPr>
    </w:p>
    <w:p w14:paraId="5C93EDA8" w14:textId="77777777" w:rsidR="00AF01FD" w:rsidRPr="00AF01FD" w:rsidRDefault="00AF01FD" w:rsidP="00AF01FD">
      <w:pPr>
        <w:pStyle w:val="a6"/>
        <w:tabs>
          <w:tab w:val="left" w:pos="1099"/>
        </w:tabs>
        <w:ind w:left="360"/>
        <w:rPr>
          <w:sz w:val="32"/>
          <w:szCs w:val="32"/>
          <w:rtl/>
        </w:rPr>
      </w:pPr>
      <w:r w:rsidRPr="00AF01FD">
        <w:rPr>
          <w:sz w:val="32"/>
          <w:szCs w:val="32"/>
        </w:rPr>
        <w:t>6. هل لاحظت تأثر لغتك اليومية بدخول كلمات أجنبية أو مصطلحات رقمية؟</w:t>
      </w:r>
    </w:p>
    <w:p w14:paraId="32113F0B" w14:textId="77777777" w:rsidR="00AF01FD" w:rsidRPr="00AF01FD" w:rsidRDefault="00AF01FD">
      <w:pPr>
        <w:pStyle w:val="a6"/>
        <w:numPr>
          <w:ilvl w:val="0"/>
          <w:numId w:val="54"/>
        </w:numPr>
        <w:tabs>
          <w:tab w:val="left" w:pos="1099"/>
        </w:tabs>
        <w:rPr>
          <w:sz w:val="32"/>
          <w:szCs w:val="32"/>
        </w:rPr>
      </w:pPr>
      <w:r w:rsidRPr="00AF01FD">
        <w:rPr>
          <w:sz w:val="32"/>
          <w:szCs w:val="32"/>
        </w:rPr>
        <w:t xml:space="preserve">   نعم</w:t>
      </w:r>
    </w:p>
    <w:p w14:paraId="5AAC49E2" w14:textId="77777777" w:rsidR="00AF01FD" w:rsidRPr="00AF01FD" w:rsidRDefault="00AF01FD">
      <w:pPr>
        <w:pStyle w:val="a6"/>
        <w:numPr>
          <w:ilvl w:val="0"/>
          <w:numId w:val="54"/>
        </w:numPr>
        <w:tabs>
          <w:tab w:val="left" w:pos="1099"/>
        </w:tabs>
        <w:rPr>
          <w:sz w:val="32"/>
          <w:szCs w:val="32"/>
        </w:rPr>
      </w:pPr>
      <w:r w:rsidRPr="00AF01FD">
        <w:rPr>
          <w:sz w:val="32"/>
          <w:szCs w:val="32"/>
        </w:rPr>
        <w:t xml:space="preserve">لا  </w:t>
      </w:r>
    </w:p>
    <w:p w14:paraId="1E9B487B" w14:textId="77777777" w:rsidR="00AF01FD" w:rsidRPr="00AF01FD" w:rsidRDefault="00AF01FD">
      <w:pPr>
        <w:pStyle w:val="a6"/>
        <w:numPr>
          <w:ilvl w:val="0"/>
          <w:numId w:val="54"/>
        </w:numPr>
        <w:tabs>
          <w:tab w:val="left" w:pos="1099"/>
        </w:tabs>
        <w:rPr>
          <w:sz w:val="32"/>
          <w:szCs w:val="32"/>
        </w:rPr>
      </w:pPr>
      <w:r w:rsidRPr="00AF01FD">
        <w:rPr>
          <w:sz w:val="32"/>
          <w:szCs w:val="32"/>
        </w:rPr>
        <w:t>أحيانًا</w:t>
      </w:r>
    </w:p>
    <w:p w14:paraId="4638674E" w14:textId="77777777" w:rsidR="00AF01FD" w:rsidRPr="00AF01FD" w:rsidRDefault="00AF01FD" w:rsidP="00AF01FD">
      <w:pPr>
        <w:pStyle w:val="a6"/>
        <w:tabs>
          <w:tab w:val="left" w:pos="1099"/>
        </w:tabs>
        <w:ind w:left="360"/>
        <w:rPr>
          <w:sz w:val="32"/>
          <w:szCs w:val="32"/>
          <w:rtl/>
        </w:rPr>
      </w:pPr>
    </w:p>
    <w:p w14:paraId="7CE00641" w14:textId="77777777" w:rsidR="00AF01FD" w:rsidRPr="00AF01FD" w:rsidRDefault="00AF01FD" w:rsidP="00AF01FD">
      <w:pPr>
        <w:pStyle w:val="a6"/>
        <w:tabs>
          <w:tab w:val="left" w:pos="1099"/>
        </w:tabs>
        <w:ind w:left="360"/>
        <w:rPr>
          <w:sz w:val="32"/>
          <w:szCs w:val="32"/>
        </w:rPr>
      </w:pPr>
      <w:r w:rsidRPr="00AF01FD">
        <w:rPr>
          <w:sz w:val="32"/>
          <w:szCs w:val="32"/>
        </w:rPr>
        <w:t>7. ما مدى استخدامك لاختصارات أو تعبيرات أجنبية في حديثك الرقمي؟</w:t>
      </w:r>
    </w:p>
    <w:p w14:paraId="395CF389" w14:textId="77777777" w:rsidR="00AF01FD" w:rsidRPr="00AF01FD" w:rsidRDefault="00AF01FD">
      <w:pPr>
        <w:pStyle w:val="a6"/>
        <w:numPr>
          <w:ilvl w:val="0"/>
          <w:numId w:val="48"/>
        </w:numPr>
        <w:tabs>
          <w:tab w:val="left" w:pos="1099"/>
        </w:tabs>
        <w:rPr>
          <w:sz w:val="32"/>
          <w:szCs w:val="32"/>
        </w:rPr>
      </w:pPr>
      <w:r w:rsidRPr="00AF01FD">
        <w:rPr>
          <w:sz w:val="32"/>
          <w:szCs w:val="32"/>
        </w:rPr>
        <w:t xml:space="preserve">   دائمًا  </w:t>
      </w:r>
    </w:p>
    <w:p w14:paraId="3DF7956D" w14:textId="77777777" w:rsidR="00AF01FD" w:rsidRPr="00AF01FD" w:rsidRDefault="00AF01FD">
      <w:pPr>
        <w:pStyle w:val="a6"/>
        <w:numPr>
          <w:ilvl w:val="0"/>
          <w:numId w:val="48"/>
        </w:numPr>
        <w:tabs>
          <w:tab w:val="left" w:pos="1099"/>
        </w:tabs>
        <w:rPr>
          <w:sz w:val="32"/>
          <w:szCs w:val="32"/>
        </w:rPr>
      </w:pPr>
      <w:r w:rsidRPr="00AF01FD">
        <w:rPr>
          <w:sz w:val="32"/>
          <w:szCs w:val="32"/>
        </w:rPr>
        <w:t xml:space="preserve">أحيانًا </w:t>
      </w:r>
    </w:p>
    <w:p w14:paraId="5E2C5B73" w14:textId="77777777" w:rsidR="00AF01FD" w:rsidRPr="00AF01FD" w:rsidRDefault="00AF01FD">
      <w:pPr>
        <w:pStyle w:val="a6"/>
        <w:numPr>
          <w:ilvl w:val="0"/>
          <w:numId w:val="48"/>
        </w:numPr>
        <w:tabs>
          <w:tab w:val="left" w:pos="1099"/>
        </w:tabs>
        <w:rPr>
          <w:sz w:val="32"/>
          <w:szCs w:val="32"/>
        </w:rPr>
      </w:pPr>
      <w:r w:rsidRPr="00AF01FD">
        <w:rPr>
          <w:sz w:val="32"/>
          <w:szCs w:val="32"/>
        </w:rPr>
        <w:t xml:space="preserve">نادرًا </w:t>
      </w:r>
    </w:p>
    <w:p w14:paraId="66BD3759" w14:textId="77777777" w:rsidR="00AF01FD" w:rsidRPr="00AF01FD" w:rsidRDefault="00AF01FD">
      <w:pPr>
        <w:pStyle w:val="a6"/>
        <w:numPr>
          <w:ilvl w:val="0"/>
          <w:numId w:val="48"/>
        </w:numPr>
        <w:tabs>
          <w:tab w:val="left" w:pos="1099"/>
        </w:tabs>
        <w:rPr>
          <w:sz w:val="32"/>
          <w:szCs w:val="32"/>
        </w:rPr>
      </w:pPr>
      <w:r w:rsidRPr="00AF01FD">
        <w:rPr>
          <w:sz w:val="32"/>
          <w:szCs w:val="32"/>
        </w:rPr>
        <w:t>لا أستخدمها</w:t>
      </w:r>
    </w:p>
    <w:p w14:paraId="040132BE" w14:textId="77777777" w:rsidR="00AF01FD" w:rsidRPr="00AF01FD" w:rsidRDefault="00AF01FD" w:rsidP="00AF01FD">
      <w:pPr>
        <w:pStyle w:val="a6"/>
        <w:tabs>
          <w:tab w:val="left" w:pos="1099"/>
        </w:tabs>
        <w:ind w:left="360"/>
        <w:rPr>
          <w:sz w:val="32"/>
          <w:szCs w:val="32"/>
          <w:rtl/>
        </w:rPr>
      </w:pPr>
    </w:p>
    <w:p w14:paraId="3D045B98" w14:textId="6D37EC3E" w:rsidR="00AF01FD" w:rsidRPr="00AF01FD" w:rsidRDefault="00AF01FD" w:rsidP="00AF01FD">
      <w:pPr>
        <w:pStyle w:val="a6"/>
        <w:tabs>
          <w:tab w:val="left" w:pos="1099"/>
        </w:tabs>
        <w:rPr>
          <w:sz w:val="32"/>
          <w:szCs w:val="32"/>
        </w:rPr>
      </w:pPr>
      <w:r w:rsidRPr="00AF01FD">
        <w:rPr>
          <w:sz w:val="32"/>
          <w:szCs w:val="32"/>
        </w:rPr>
        <w:t>8. إلى أي مدى غيّر الإعلام الرقمي أسلوبك في الكتابة أو الحديث باللغة العربية؟</w:t>
      </w:r>
    </w:p>
    <w:p w14:paraId="6B3AB560" w14:textId="77777777" w:rsidR="00AF01FD" w:rsidRPr="00AF01FD" w:rsidRDefault="00AF01FD">
      <w:pPr>
        <w:pStyle w:val="a6"/>
        <w:numPr>
          <w:ilvl w:val="0"/>
          <w:numId w:val="50"/>
        </w:numPr>
        <w:tabs>
          <w:tab w:val="left" w:pos="1099"/>
        </w:tabs>
        <w:rPr>
          <w:sz w:val="32"/>
          <w:szCs w:val="32"/>
        </w:rPr>
      </w:pPr>
      <w:r w:rsidRPr="00AF01FD">
        <w:rPr>
          <w:sz w:val="32"/>
          <w:szCs w:val="32"/>
        </w:rPr>
        <w:t xml:space="preserve">   بشكل كبير  </w:t>
      </w:r>
    </w:p>
    <w:p w14:paraId="464D17F0" w14:textId="77777777" w:rsidR="00AF01FD" w:rsidRPr="00AF01FD" w:rsidRDefault="00AF01FD">
      <w:pPr>
        <w:pStyle w:val="a6"/>
        <w:numPr>
          <w:ilvl w:val="1"/>
          <w:numId w:val="50"/>
        </w:numPr>
        <w:tabs>
          <w:tab w:val="left" w:pos="1099"/>
        </w:tabs>
        <w:rPr>
          <w:sz w:val="32"/>
          <w:szCs w:val="32"/>
        </w:rPr>
      </w:pPr>
      <w:r w:rsidRPr="00AF01FD">
        <w:rPr>
          <w:sz w:val="32"/>
          <w:szCs w:val="32"/>
        </w:rPr>
        <w:t xml:space="preserve">إلى حد ما   </w:t>
      </w:r>
    </w:p>
    <w:p w14:paraId="169C39F7" w14:textId="77777777" w:rsidR="00AF01FD" w:rsidRPr="00AF01FD" w:rsidRDefault="00AF01FD">
      <w:pPr>
        <w:pStyle w:val="a6"/>
        <w:numPr>
          <w:ilvl w:val="1"/>
          <w:numId w:val="50"/>
        </w:numPr>
        <w:tabs>
          <w:tab w:val="left" w:pos="1099"/>
        </w:tabs>
        <w:rPr>
          <w:sz w:val="32"/>
          <w:szCs w:val="32"/>
          <w:rtl/>
        </w:rPr>
      </w:pPr>
      <w:r w:rsidRPr="00AF01FD">
        <w:rPr>
          <w:sz w:val="32"/>
          <w:szCs w:val="32"/>
        </w:rPr>
        <w:t>لم يؤثر</w:t>
      </w:r>
    </w:p>
    <w:p w14:paraId="0268822A" w14:textId="77777777" w:rsidR="00AF01FD" w:rsidRPr="00AF01FD" w:rsidRDefault="00AF01FD" w:rsidP="00AF01FD">
      <w:pPr>
        <w:pStyle w:val="a6"/>
        <w:tabs>
          <w:tab w:val="left" w:pos="1099"/>
        </w:tabs>
        <w:ind w:left="360"/>
        <w:rPr>
          <w:sz w:val="32"/>
          <w:szCs w:val="32"/>
          <w:rtl/>
        </w:rPr>
      </w:pPr>
    </w:p>
    <w:p w14:paraId="7E563908" w14:textId="77777777" w:rsidR="00AF01FD" w:rsidRPr="00AF01FD" w:rsidRDefault="00AF01FD" w:rsidP="00AF01FD">
      <w:pPr>
        <w:pStyle w:val="a6"/>
        <w:tabs>
          <w:tab w:val="left" w:pos="1099"/>
        </w:tabs>
        <w:ind w:left="360"/>
        <w:rPr>
          <w:sz w:val="32"/>
          <w:szCs w:val="32"/>
        </w:rPr>
      </w:pPr>
      <w:r w:rsidRPr="00AF01FD">
        <w:rPr>
          <w:sz w:val="32"/>
          <w:szCs w:val="32"/>
        </w:rPr>
        <w:t>9. هل تفضّل استخدام اللهجة العامية في منصات التواصل؟</w:t>
      </w:r>
    </w:p>
    <w:p w14:paraId="4CD6D574" w14:textId="77777777" w:rsidR="00AF01FD" w:rsidRPr="00AF01FD" w:rsidRDefault="00AF01FD">
      <w:pPr>
        <w:pStyle w:val="a6"/>
        <w:numPr>
          <w:ilvl w:val="0"/>
          <w:numId w:val="52"/>
        </w:numPr>
        <w:tabs>
          <w:tab w:val="left" w:pos="1099"/>
        </w:tabs>
        <w:rPr>
          <w:sz w:val="32"/>
          <w:szCs w:val="32"/>
        </w:rPr>
      </w:pPr>
      <w:r w:rsidRPr="00AF01FD">
        <w:rPr>
          <w:sz w:val="32"/>
          <w:szCs w:val="32"/>
        </w:rPr>
        <w:t xml:space="preserve">   نعم   </w:t>
      </w:r>
    </w:p>
    <w:p w14:paraId="68C7A31F" w14:textId="77777777" w:rsidR="00AF01FD" w:rsidRPr="00AF01FD" w:rsidRDefault="00AF01FD">
      <w:pPr>
        <w:pStyle w:val="a6"/>
        <w:numPr>
          <w:ilvl w:val="0"/>
          <w:numId w:val="52"/>
        </w:numPr>
        <w:tabs>
          <w:tab w:val="left" w:pos="1099"/>
        </w:tabs>
        <w:rPr>
          <w:sz w:val="32"/>
          <w:szCs w:val="32"/>
        </w:rPr>
      </w:pPr>
      <w:r w:rsidRPr="00AF01FD">
        <w:rPr>
          <w:sz w:val="32"/>
          <w:szCs w:val="32"/>
        </w:rPr>
        <w:t xml:space="preserve">لا   </w:t>
      </w:r>
    </w:p>
    <w:p w14:paraId="4DC9D040" w14:textId="77777777" w:rsidR="00AF01FD" w:rsidRPr="00AF01FD" w:rsidRDefault="00AF01FD">
      <w:pPr>
        <w:pStyle w:val="a6"/>
        <w:numPr>
          <w:ilvl w:val="0"/>
          <w:numId w:val="52"/>
        </w:numPr>
        <w:tabs>
          <w:tab w:val="left" w:pos="1099"/>
        </w:tabs>
        <w:rPr>
          <w:sz w:val="32"/>
          <w:szCs w:val="32"/>
          <w:rtl/>
        </w:rPr>
      </w:pPr>
      <w:r w:rsidRPr="00AF01FD">
        <w:rPr>
          <w:sz w:val="32"/>
          <w:szCs w:val="32"/>
        </w:rPr>
        <w:t>لا فرق لدي</w:t>
      </w:r>
    </w:p>
    <w:p w14:paraId="524707FB" w14:textId="77777777" w:rsidR="00AF01FD" w:rsidRPr="00AF01FD" w:rsidRDefault="00AF01FD" w:rsidP="00AF01FD">
      <w:pPr>
        <w:pStyle w:val="a6"/>
        <w:tabs>
          <w:tab w:val="left" w:pos="1099"/>
        </w:tabs>
        <w:ind w:left="360"/>
        <w:rPr>
          <w:sz w:val="32"/>
          <w:szCs w:val="32"/>
          <w:rtl/>
        </w:rPr>
      </w:pPr>
    </w:p>
    <w:p w14:paraId="0A0A1522" w14:textId="77777777" w:rsidR="00AF01FD" w:rsidRPr="00AF01FD" w:rsidRDefault="00AF01FD" w:rsidP="00AF01FD">
      <w:pPr>
        <w:pStyle w:val="a6"/>
        <w:tabs>
          <w:tab w:val="left" w:pos="1099"/>
        </w:tabs>
        <w:ind w:left="360"/>
        <w:rPr>
          <w:sz w:val="32"/>
          <w:szCs w:val="32"/>
        </w:rPr>
      </w:pPr>
      <w:r w:rsidRPr="00AF01FD">
        <w:rPr>
          <w:sz w:val="32"/>
          <w:szCs w:val="32"/>
        </w:rPr>
        <w:t>10. في رأيك، هل للإعلام الرقمي أثر سلبي على مكانة اللغة العربية الفصحى؟</w:t>
      </w:r>
    </w:p>
    <w:p w14:paraId="3FD970E0" w14:textId="77777777" w:rsidR="00AF01FD" w:rsidRPr="00AF01FD" w:rsidRDefault="00AF01FD">
      <w:pPr>
        <w:pStyle w:val="a6"/>
        <w:numPr>
          <w:ilvl w:val="0"/>
          <w:numId w:val="51"/>
        </w:numPr>
        <w:tabs>
          <w:tab w:val="left" w:pos="1099"/>
        </w:tabs>
        <w:rPr>
          <w:sz w:val="32"/>
          <w:szCs w:val="32"/>
        </w:rPr>
      </w:pPr>
      <w:r w:rsidRPr="00AF01FD">
        <w:rPr>
          <w:sz w:val="32"/>
          <w:szCs w:val="32"/>
        </w:rPr>
        <w:t xml:space="preserve">   نعم  </w:t>
      </w:r>
    </w:p>
    <w:p w14:paraId="13CC0BB5" w14:textId="77777777" w:rsidR="00AF01FD" w:rsidRPr="00AF01FD" w:rsidRDefault="00AF01FD">
      <w:pPr>
        <w:pStyle w:val="a6"/>
        <w:numPr>
          <w:ilvl w:val="0"/>
          <w:numId w:val="51"/>
        </w:numPr>
        <w:tabs>
          <w:tab w:val="left" w:pos="1099"/>
        </w:tabs>
        <w:rPr>
          <w:sz w:val="32"/>
          <w:szCs w:val="32"/>
        </w:rPr>
      </w:pPr>
      <w:r w:rsidRPr="00AF01FD">
        <w:rPr>
          <w:sz w:val="32"/>
          <w:szCs w:val="32"/>
        </w:rPr>
        <w:t xml:space="preserve">لا  </w:t>
      </w:r>
    </w:p>
    <w:p w14:paraId="15E9D96D" w14:textId="77777777" w:rsidR="00AF01FD" w:rsidRPr="00AF01FD" w:rsidRDefault="00AF01FD">
      <w:pPr>
        <w:pStyle w:val="a6"/>
        <w:numPr>
          <w:ilvl w:val="0"/>
          <w:numId w:val="51"/>
        </w:numPr>
        <w:tabs>
          <w:tab w:val="left" w:pos="1099"/>
        </w:tabs>
        <w:rPr>
          <w:sz w:val="32"/>
          <w:szCs w:val="32"/>
        </w:rPr>
      </w:pPr>
      <w:r w:rsidRPr="00AF01FD">
        <w:rPr>
          <w:sz w:val="32"/>
          <w:szCs w:val="32"/>
        </w:rPr>
        <w:t>غير متأكد</w:t>
      </w:r>
    </w:p>
    <w:p w14:paraId="4746E6B1" w14:textId="77777777" w:rsidR="00AF01FD" w:rsidRPr="00AF01FD" w:rsidRDefault="00AF01FD" w:rsidP="00AF01FD">
      <w:pPr>
        <w:pStyle w:val="a6"/>
        <w:tabs>
          <w:tab w:val="left" w:pos="1099"/>
        </w:tabs>
        <w:ind w:left="360"/>
        <w:rPr>
          <w:sz w:val="32"/>
          <w:szCs w:val="32"/>
        </w:rPr>
      </w:pPr>
      <w:r w:rsidRPr="00AF01FD">
        <w:rPr>
          <w:sz w:val="32"/>
          <w:szCs w:val="32"/>
        </w:rPr>
        <w:t>ثالثًا: الرأي والمقترحات</w:t>
      </w:r>
    </w:p>
    <w:p w14:paraId="060CE1B5" w14:textId="77777777" w:rsidR="00AF01FD" w:rsidRPr="00AF01FD" w:rsidRDefault="00AF01FD" w:rsidP="00AF01FD">
      <w:pPr>
        <w:pStyle w:val="a6"/>
        <w:tabs>
          <w:tab w:val="left" w:pos="1099"/>
        </w:tabs>
        <w:ind w:left="360"/>
        <w:rPr>
          <w:sz w:val="32"/>
          <w:szCs w:val="32"/>
        </w:rPr>
      </w:pPr>
    </w:p>
    <w:p w14:paraId="373B8238" w14:textId="77777777" w:rsidR="00AF01FD" w:rsidRPr="00AF01FD" w:rsidRDefault="00AF01FD" w:rsidP="00AF01FD">
      <w:pPr>
        <w:pStyle w:val="a6"/>
        <w:tabs>
          <w:tab w:val="left" w:pos="1099"/>
        </w:tabs>
        <w:ind w:left="360"/>
        <w:rPr>
          <w:sz w:val="32"/>
          <w:szCs w:val="32"/>
        </w:rPr>
      </w:pPr>
      <w:r w:rsidRPr="00AF01FD">
        <w:rPr>
          <w:sz w:val="32"/>
          <w:szCs w:val="32"/>
        </w:rPr>
        <w:t>11. ما الأسباب التي تدفع الناس لاستخدام العامية أو لغات أجنبية في الإعلام الرقمي؟</w:t>
      </w:r>
    </w:p>
    <w:p w14:paraId="00FF714B" w14:textId="77777777" w:rsidR="00AF01FD" w:rsidRPr="00AF01FD" w:rsidRDefault="00AF01FD">
      <w:pPr>
        <w:pStyle w:val="a6"/>
        <w:numPr>
          <w:ilvl w:val="0"/>
          <w:numId w:val="49"/>
        </w:numPr>
        <w:tabs>
          <w:tab w:val="left" w:pos="1099"/>
        </w:tabs>
        <w:rPr>
          <w:sz w:val="32"/>
          <w:szCs w:val="32"/>
          <w:rtl/>
        </w:rPr>
      </w:pPr>
      <w:r w:rsidRPr="00AF01FD">
        <w:rPr>
          <w:sz w:val="32"/>
          <w:szCs w:val="32"/>
        </w:rPr>
        <w:t xml:space="preserve">   سهولة وسرعة الاستخدام</w:t>
      </w:r>
    </w:p>
    <w:p w14:paraId="62AA00A4" w14:textId="77777777" w:rsidR="00AF01FD" w:rsidRPr="00AF01FD" w:rsidRDefault="00AF01FD">
      <w:pPr>
        <w:pStyle w:val="a6"/>
        <w:numPr>
          <w:ilvl w:val="0"/>
          <w:numId w:val="49"/>
        </w:numPr>
        <w:tabs>
          <w:tab w:val="left" w:pos="1099"/>
        </w:tabs>
        <w:rPr>
          <w:sz w:val="32"/>
          <w:szCs w:val="32"/>
        </w:rPr>
      </w:pPr>
      <w:r w:rsidRPr="00AF01FD">
        <w:rPr>
          <w:sz w:val="32"/>
          <w:szCs w:val="32"/>
        </w:rPr>
        <w:t xml:space="preserve">ضعف المهارة في الفصحى   </w:t>
      </w:r>
    </w:p>
    <w:p w14:paraId="2EE78ED6" w14:textId="77777777" w:rsidR="00AF01FD" w:rsidRPr="00AF01FD" w:rsidRDefault="00AF01FD">
      <w:pPr>
        <w:pStyle w:val="a6"/>
        <w:numPr>
          <w:ilvl w:val="0"/>
          <w:numId w:val="49"/>
        </w:numPr>
        <w:tabs>
          <w:tab w:val="left" w:pos="1099"/>
        </w:tabs>
        <w:rPr>
          <w:sz w:val="32"/>
          <w:szCs w:val="32"/>
        </w:rPr>
      </w:pPr>
      <w:r w:rsidRPr="00AF01FD">
        <w:rPr>
          <w:sz w:val="32"/>
          <w:szCs w:val="32"/>
        </w:rPr>
        <w:t xml:space="preserve">التأثر بالثقافات الأخرى   </w:t>
      </w:r>
    </w:p>
    <w:p w14:paraId="045F8555" w14:textId="77777777" w:rsidR="00AF01FD" w:rsidRPr="00AF01FD" w:rsidRDefault="00AF01FD">
      <w:pPr>
        <w:pStyle w:val="a6"/>
        <w:numPr>
          <w:ilvl w:val="0"/>
          <w:numId w:val="49"/>
        </w:numPr>
        <w:tabs>
          <w:tab w:val="left" w:pos="1099"/>
        </w:tabs>
        <w:rPr>
          <w:sz w:val="32"/>
          <w:szCs w:val="32"/>
        </w:rPr>
      </w:pPr>
      <w:r w:rsidRPr="00AF01FD">
        <w:rPr>
          <w:sz w:val="32"/>
          <w:szCs w:val="32"/>
        </w:rPr>
        <w:t>لا أعلم</w:t>
      </w:r>
    </w:p>
    <w:p w14:paraId="5F8ABC55" w14:textId="77777777" w:rsidR="00AF01FD" w:rsidRPr="00AF01FD" w:rsidRDefault="00AF01FD" w:rsidP="00AF01FD">
      <w:pPr>
        <w:pStyle w:val="a6"/>
        <w:tabs>
          <w:tab w:val="left" w:pos="1099"/>
        </w:tabs>
        <w:ind w:left="360"/>
        <w:rPr>
          <w:sz w:val="32"/>
          <w:szCs w:val="32"/>
        </w:rPr>
      </w:pPr>
    </w:p>
    <w:p w14:paraId="6867FA65" w14:textId="77777777" w:rsidR="00AF01FD" w:rsidRPr="00AF01FD" w:rsidRDefault="00AF01FD" w:rsidP="00AF01FD">
      <w:pPr>
        <w:pStyle w:val="a6"/>
        <w:tabs>
          <w:tab w:val="left" w:pos="1099"/>
        </w:tabs>
        <w:ind w:left="360"/>
        <w:rPr>
          <w:sz w:val="32"/>
          <w:szCs w:val="32"/>
        </w:rPr>
      </w:pPr>
      <w:r w:rsidRPr="00AF01FD">
        <w:rPr>
          <w:sz w:val="32"/>
          <w:szCs w:val="32"/>
        </w:rPr>
        <w:t>12. كيف تقيّم المبادرات التي تشجع على استخدام العربية الفصحى في المحتوى الرقمي؟</w:t>
      </w:r>
    </w:p>
    <w:p w14:paraId="77FDD5A5" w14:textId="77777777" w:rsidR="00AF01FD" w:rsidRPr="00AF01FD" w:rsidRDefault="00AF01FD">
      <w:pPr>
        <w:pStyle w:val="a6"/>
        <w:numPr>
          <w:ilvl w:val="1"/>
          <w:numId w:val="53"/>
        </w:numPr>
        <w:tabs>
          <w:tab w:val="left" w:pos="1099"/>
        </w:tabs>
        <w:rPr>
          <w:sz w:val="32"/>
          <w:szCs w:val="32"/>
        </w:rPr>
      </w:pPr>
      <w:r w:rsidRPr="00AF01FD">
        <w:rPr>
          <w:sz w:val="32"/>
          <w:szCs w:val="32"/>
        </w:rPr>
        <w:t>ضرورية جدًا</w:t>
      </w:r>
    </w:p>
    <w:p w14:paraId="5FFA1CCA" w14:textId="77777777" w:rsidR="00AF01FD" w:rsidRPr="00AF01FD" w:rsidRDefault="00AF01FD">
      <w:pPr>
        <w:pStyle w:val="a6"/>
        <w:numPr>
          <w:ilvl w:val="1"/>
          <w:numId w:val="53"/>
        </w:numPr>
        <w:tabs>
          <w:tab w:val="left" w:pos="1099"/>
        </w:tabs>
        <w:rPr>
          <w:sz w:val="32"/>
          <w:szCs w:val="32"/>
        </w:rPr>
      </w:pPr>
      <w:r w:rsidRPr="00AF01FD">
        <w:rPr>
          <w:sz w:val="32"/>
          <w:szCs w:val="32"/>
        </w:rPr>
        <w:t xml:space="preserve">جيدة لكنها غير كافية  </w:t>
      </w:r>
    </w:p>
    <w:p w14:paraId="192F6958" w14:textId="77777777" w:rsidR="00AF01FD" w:rsidRPr="00AF01FD" w:rsidRDefault="00AF01FD">
      <w:pPr>
        <w:pStyle w:val="a6"/>
        <w:numPr>
          <w:ilvl w:val="1"/>
          <w:numId w:val="53"/>
        </w:numPr>
        <w:tabs>
          <w:tab w:val="left" w:pos="1099"/>
        </w:tabs>
        <w:rPr>
          <w:sz w:val="32"/>
          <w:szCs w:val="32"/>
        </w:rPr>
      </w:pPr>
      <w:r w:rsidRPr="00AF01FD">
        <w:rPr>
          <w:sz w:val="32"/>
          <w:szCs w:val="32"/>
        </w:rPr>
        <w:t>غير ضرورية</w:t>
      </w:r>
    </w:p>
    <w:p w14:paraId="4AE92764" w14:textId="77777777" w:rsidR="00AF01FD" w:rsidRPr="00AF01FD" w:rsidRDefault="00AF01FD" w:rsidP="00AF01FD">
      <w:pPr>
        <w:pStyle w:val="a6"/>
        <w:tabs>
          <w:tab w:val="left" w:pos="1099"/>
        </w:tabs>
        <w:ind w:left="360"/>
        <w:rPr>
          <w:sz w:val="32"/>
          <w:szCs w:val="32"/>
        </w:rPr>
      </w:pPr>
    </w:p>
    <w:p w14:paraId="6D98F9AC" w14:textId="77777777" w:rsidR="00AF01FD" w:rsidRPr="00AF01FD" w:rsidRDefault="00AF01FD" w:rsidP="00AF01FD">
      <w:pPr>
        <w:pStyle w:val="a6"/>
        <w:tabs>
          <w:tab w:val="left" w:pos="1099"/>
        </w:tabs>
        <w:ind w:left="360"/>
        <w:rPr>
          <w:sz w:val="32"/>
          <w:szCs w:val="32"/>
        </w:rPr>
      </w:pPr>
      <w:r w:rsidRPr="00AF01FD">
        <w:rPr>
          <w:sz w:val="32"/>
          <w:szCs w:val="32"/>
        </w:rPr>
        <w:t>13. اقترح فكرة أو مبادرة يمكن أن تساهم في تعزيز استخدام اللغة العربية عبر الإعلام الرقمي ]اختياري</w:t>
      </w:r>
      <w:r w:rsidRPr="00AF01FD">
        <w:rPr>
          <w:sz w:val="32"/>
          <w:szCs w:val="32"/>
        </w:rPr>
        <w:br/>
        <w:t xml:space="preserve">   ....................................................</w:t>
      </w:r>
    </w:p>
    <w:p w14:paraId="20AF2D3A" w14:textId="77777777" w:rsidR="00AF01FD" w:rsidRPr="00AF01FD" w:rsidRDefault="00AF01FD" w:rsidP="00AF01FD">
      <w:pPr>
        <w:pStyle w:val="a6"/>
        <w:tabs>
          <w:tab w:val="left" w:pos="1099"/>
        </w:tabs>
        <w:ind w:left="360"/>
        <w:rPr>
          <w:sz w:val="32"/>
          <w:szCs w:val="32"/>
        </w:rPr>
      </w:pPr>
      <w:r w:rsidRPr="00AF01FD">
        <w:rPr>
          <w:sz w:val="32"/>
          <w:szCs w:val="32"/>
        </w:rPr>
        <w:t>رابعًا: عبارات ما رأيك بها؟</w:t>
      </w:r>
    </w:p>
    <w:p w14:paraId="7B66D9B7" w14:textId="77777777" w:rsidR="00AF01FD" w:rsidRPr="00AF01FD" w:rsidRDefault="00AF01FD" w:rsidP="00AF01FD">
      <w:pPr>
        <w:pStyle w:val="a6"/>
        <w:tabs>
          <w:tab w:val="left" w:pos="1099"/>
        </w:tabs>
        <w:ind w:left="360"/>
        <w:rPr>
          <w:sz w:val="32"/>
          <w:szCs w:val="32"/>
        </w:rPr>
      </w:pPr>
      <w:r w:rsidRPr="00AF01FD">
        <w:rPr>
          <w:sz w:val="32"/>
          <w:szCs w:val="32"/>
        </w:rPr>
        <w:t>يرجى قراءة كل عبارة واختيار رأيك حولها وفقًا للمقياس التالي:1</w:t>
      </w:r>
      <w:r w:rsidRPr="00AF01FD">
        <w:rPr>
          <w:sz w:val="32"/>
          <w:szCs w:val="32"/>
        </w:rPr>
        <w:br/>
      </w:r>
      <w:bookmarkStart w:id="0" w:name="_Hlk195139468"/>
      <w:r w:rsidRPr="00AF01FD">
        <w:rPr>
          <w:sz w:val="32"/>
          <w:szCs w:val="32"/>
        </w:rPr>
        <w:t xml:space="preserve">[1لا أوافق]- [أوافق إلى حد ما2] </w:t>
      </w:r>
      <w:r w:rsidRPr="00AF01FD">
        <w:rPr>
          <w:rFonts w:hint="cs"/>
          <w:sz w:val="32"/>
          <w:szCs w:val="32"/>
          <w:rtl/>
          <w:lang w:bidi="ku-Arab-IQ"/>
        </w:rPr>
        <w:t>]</w:t>
      </w:r>
      <w:r w:rsidRPr="00AF01FD">
        <w:rPr>
          <w:sz w:val="32"/>
          <w:szCs w:val="32"/>
          <w:rtl/>
        </w:rPr>
        <w:t>-</w:t>
      </w:r>
      <w:r w:rsidRPr="00AF01FD">
        <w:rPr>
          <w:sz w:val="32"/>
          <w:szCs w:val="32"/>
        </w:rPr>
        <w:t>3</w:t>
      </w:r>
      <w:r w:rsidRPr="00AF01FD">
        <w:rPr>
          <w:rFonts w:hint="cs"/>
          <w:sz w:val="32"/>
          <w:szCs w:val="32"/>
          <w:rtl/>
        </w:rPr>
        <w:t>أوافق</w:t>
      </w:r>
      <w:r w:rsidRPr="00AF01FD">
        <w:rPr>
          <w:sz w:val="32"/>
          <w:szCs w:val="32"/>
          <w:rtl/>
        </w:rPr>
        <w:t xml:space="preserve"> </w:t>
      </w:r>
      <w:r w:rsidRPr="00AF01FD">
        <w:rPr>
          <w:sz w:val="32"/>
          <w:szCs w:val="32"/>
        </w:rPr>
        <w:t>]- [4</w:t>
      </w:r>
      <w:r w:rsidRPr="00AF01FD">
        <w:rPr>
          <w:rFonts w:hint="cs"/>
          <w:sz w:val="32"/>
          <w:szCs w:val="32"/>
          <w:rtl/>
        </w:rPr>
        <w:t xml:space="preserve">أوافق بشدة </w:t>
      </w:r>
      <w:r w:rsidRPr="00AF01FD">
        <w:rPr>
          <w:sz w:val="32"/>
          <w:szCs w:val="32"/>
        </w:rPr>
        <w:t>]</w:t>
      </w:r>
    </w:p>
    <w:tbl>
      <w:tblPr>
        <w:tblStyle w:val="af"/>
        <w:tblW w:w="0" w:type="auto"/>
        <w:tblLook w:val="04A0" w:firstRow="1" w:lastRow="0" w:firstColumn="1" w:lastColumn="0" w:noHBand="0" w:noVBand="1"/>
      </w:tblPr>
      <w:tblGrid>
        <w:gridCol w:w="1717"/>
        <w:gridCol w:w="1646"/>
        <w:gridCol w:w="1646"/>
        <w:gridCol w:w="1646"/>
        <w:gridCol w:w="1647"/>
      </w:tblGrid>
      <w:tr w:rsidR="00AF01FD" w:rsidRPr="00AF01FD" w14:paraId="105533BC" w14:textId="77777777" w:rsidTr="00736F5F">
        <w:tc>
          <w:tcPr>
            <w:tcW w:w="1728" w:type="dxa"/>
          </w:tcPr>
          <w:bookmarkEnd w:id="0"/>
          <w:p w14:paraId="33BB44E8"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العبارة</w:t>
            </w:r>
          </w:p>
        </w:tc>
        <w:tc>
          <w:tcPr>
            <w:tcW w:w="1728" w:type="dxa"/>
          </w:tcPr>
          <w:p w14:paraId="324F42D6"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لا أوافق [1]</w:t>
            </w:r>
          </w:p>
        </w:tc>
        <w:tc>
          <w:tcPr>
            <w:tcW w:w="1728" w:type="dxa"/>
          </w:tcPr>
          <w:p w14:paraId="25C3DB5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إلى حد ما [2]</w:t>
            </w:r>
          </w:p>
        </w:tc>
        <w:tc>
          <w:tcPr>
            <w:tcW w:w="1728" w:type="dxa"/>
          </w:tcPr>
          <w:p w14:paraId="65C18884"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[3]</w:t>
            </w:r>
          </w:p>
        </w:tc>
        <w:tc>
          <w:tcPr>
            <w:tcW w:w="1728" w:type="dxa"/>
          </w:tcPr>
          <w:p w14:paraId="4C9F24D7"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بشدة [4]</w:t>
            </w:r>
          </w:p>
        </w:tc>
      </w:tr>
      <w:tr w:rsidR="00AF01FD" w:rsidRPr="00AF01FD" w14:paraId="789C794C" w14:textId="77777777" w:rsidTr="00736F5F">
        <w:tc>
          <w:tcPr>
            <w:tcW w:w="1728" w:type="dxa"/>
          </w:tcPr>
          <w:p w14:paraId="2FAE6EC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 xml:space="preserve">اللغة العربية قادرة على مواكبة </w:t>
            </w:r>
            <w:r w:rsidRPr="00AF01FD">
              <w:rPr>
                <w:sz w:val="32"/>
                <w:szCs w:val="32"/>
              </w:rPr>
              <w:lastRenderedPageBreak/>
              <w:t>التطورات الرقمية.</w:t>
            </w:r>
          </w:p>
        </w:tc>
        <w:tc>
          <w:tcPr>
            <w:tcW w:w="1728" w:type="dxa"/>
          </w:tcPr>
          <w:p w14:paraId="51DD1DC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lastRenderedPageBreak/>
              <w:t>□</w:t>
            </w:r>
          </w:p>
        </w:tc>
        <w:tc>
          <w:tcPr>
            <w:tcW w:w="1728" w:type="dxa"/>
          </w:tcPr>
          <w:p w14:paraId="2ACBAEA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62F77329"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4A09E4D4"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192E9CCA" w14:textId="77777777" w:rsidTr="00736F5F">
        <w:tc>
          <w:tcPr>
            <w:tcW w:w="1728" w:type="dxa"/>
          </w:tcPr>
          <w:p w14:paraId="25E6421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يجب تعزيز استخدام الفصحى في وسائل التواصل الاجتماعي.</w:t>
            </w:r>
          </w:p>
        </w:tc>
        <w:tc>
          <w:tcPr>
            <w:tcW w:w="1728" w:type="dxa"/>
          </w:tcPr>
          <w:p w14:paraId="0D82FC6C" w14:textId="77777777" w:rsidR="00AF01FD" w:rsidRPr="00AF01FD" w:rsidRDefault="00AF01FD" w:rsidP="00AF01FD">
            <w:pPr>
              <w:pStyle w:val="a6"/>
              <w:tabs>
                <w:tab w:val="left" w:pos="1099"/>
              </w:tabs>
              <w:spacing w:after="160" w:line="259" w:lineRule="auto"/>
              <w:ind w:left="360"/>
              <w:rPr>
                <w:sz w:val="32"/>
                <w:szCs w:val="32"/>
                <w:rtl/>
              </w:rPr>
            </w:pPr>
            <w:r w:rsidRPr="00AF01FD">
              <w:rPr>
                <w:sz w:val="32"/>
                <w:szCs w:val="32"/>
              </w:rPr>
              <w:t>□</w:t>
            </w:r>
          </w:p>
        </w:tc>
        <w:tc>
          <w:tcPr>
            <w:tcW w:w="1728" w:type="dxa"/>
          </w:tcPr>
          <w:p w14:paraId="751A8350"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52C8A3A"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68BF97C7"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1C873119" w14:textId="77777777" w:rsidTr="00736F5F">
        <w:tc>
          <w:tcPr>
            <w:tcW w:w="1728" w:type="dxa"/>
          </w:tcPr>
          <w:p w14:paraId="2C41AFA6"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الإعلام الرقمي ساهم في نشر كلمات دخيلة على اللغة العربية.</w:t>
            </w:r>
          </w:p>
        </w:tc>
        <w:tc>
          <w:tcPr>
            <w:tcW w:w="1728" w:type="dxa"/>
          </w:tcPr>
          <w:p w14:paraId="6EFC4AF8"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FD4F9D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0882712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0F3C6F5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47DCDEA2" w14:textId="77777777" w:rsidTr="00736F5F">
        <w:tc>
          <w:tcPr>
            <w:tcW w:w="1728" w:type="dxa"/>
          </w:tcPr>
          <w:p w14:paraId="0973482E"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من الضروري أن تكون هناك حملات توعية للحفاظ على سلامة اللغة.</w:t>
            </w:r>
          </w:p>
        </w:tc>
        <w:tc>
          <w:tcPr>
            <w:tcW w:w="1728" w:type="dxa"/>
          </w:tcPr>
          <w:p w14:paraId="26A4B3C0"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7909895"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13A38B7"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19E7AE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1D2A0773" w14:textId="77777777" w:rsidTr="00736F5F">
        <w:tc>
          <w:tcPr>
            <w:tcW w:w="1728" w:type="dxa"/>
          </w:tcPr>
          <w:p w14:paraId="7F55BEF8"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 xml:space="preserve">المحتوى العربي الرقمي يحتاج إلى مزيد من </w:t>
            </w:r>
            <w:r w:rsidRPr="00AF01FD">
              <w:rPr>
                <w:sz w:val="32"/>
                <w:szCs w:val="32"/>
              </w:rPr>
              <w:lastRenderedPageBreak/>
              <w:t>العناية والدقة اللغوية.</w:t>
            </w:r>
          </w:p>
        </w:tc>
        <w:tc>
          <w:tcPr>
            <w:tcW w:w="1728" w:type="dxa"/>
          </w:tcPr>
          <w:p w14:paraId="178C334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lastRenderedPageBreak/>
              <w:t>□</w:t>
            </w:r>
          </w:p>
        </w:tc>
        <w:tc>
          <w:tcPr>
            <w:tcW w:w="1728" w:type="dxa"/>
          </w:tcPr>
          <w:p w14:paraId="7898A02E"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246000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27C7F3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721C4C93" w14:textId="77777777" w:rsidTr="00736F5F">
        <w:tc>
          <w:tcPr>
            <w:tcW w:w="1728" w:type="dxa"/>
          </w:tcPr>
          <w:p w14:paraId="706C9AC5"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تشجيع الشباب على استخدام الفصحى يساهم في رفع مكانة اللغة.</w:t>
            </w:r>
          </w:p>
        </w:tc>
        <w:tc>
          <w:tcPr>
            <w:tcW w:w="1728" w:type="dxa"/>
          </w:tcPr>
          <w:p w14:paraId="117A6929"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0210B76"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EC15EDF"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4B6162E8"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bl>
    <w:p w14:paraId="1021951A" w14:textId="77777777" w:rsidR="00156967" w:rsidRPr="00156967" w:rsidRDefault="00156967" w:rsidP="00156967">
      <w:pPr>
        <w:tabs>
          <w:tab w:val="left" w:pos="1099"/>
        </w:tabs>
        <w:rPr>
          <w:sz w:val="32"/>
          <w:szCs w:val="32"/>
          <w:rtl/>
        </w:rPr>
      </w:pPr>
    </w:p>
    <w:p w14:paraId="56A36C70" w14:textId="0574CECC" w:rsidR="00AF01FD" w:rsidRPr="00156967" w:rsidRDefault="00156967" w:rsidP="00156967">
      <w:pPr>
        <w:tabs>
          <w:tab w:val="left" w:pos="1099"/>
        </w:tabs>
        <w:rPr>
          <w:sz w:val="32"/>
          <w:szCs w:val="32"/>
        </w:rPr>
      </w:pPr>
      <w:r w:rsidRPr="00156967">
        <w:rPr>
          <w:sz w:val="32"/>
          <w:szCs w:val="32"/>
        </w:rPr>
        <w:t>2-</w:t>
      </w:r>
      <w:r w:rsidR="00AF01FD" w:rsidRPr="00156967">
        <w:rPr>
          <w:sz w:val="32"/>
          <w:szCs w:val="32"/>
        </w:rPr>
        <w:br/>
        <w:t xml:space="preserve">[1لا أوافق]- [أوافق إلى حد ما2] </w:t>
      </w:r>
      <w:r w:rsidR="00AF01FD" w:rsidRPr="00156967">
        <w:rPr>
          <w:rFonts w:hint="cs"/>
          <w:sz w:val="32"/>
          <w:szCs w:val="32"/>
          <w:rtl/>
          <w:lang w:bidi="ku-Arab-IQ"/>
        </w:rPr>
        <w:t>]</w:t>
      </w:r>
      <w:r w:rsidR="00AF01FD" w:rsidRPr="00156967">
        <w:rPr>
          <w:sz w:val="32"/>
          <w:szCs w:val="32"/>
          <w:rtl/>
        </w:rPr>
        <w:t>-</w:t>
      </w:r>
      <w:r w:rsidR="00AF01FD" w:rsidRPr="00156967">
        <w:rPr>
          <w:sz w:val="32"/>
          <w:szCs w:val="32"/>
        </w:rPr>
        <w:t>3</w:t>
      </w:r>
      <w:r w:rsidR="00AF01FD" w:rsidRPr="00156967">
        <w:rPr>
          <w:rFonts w:hint="cs"/>
          <w:sz w:val="32"/>
          <w:szCs w:val="32"/>
          <w:rtl/>
        </w:rPr>
        <w:t>أوافق</w:t>
      </w:r>
      <w:r w:rsidR="00AF01FD" w:rsidRPr="00156967">
        <w:rPr>
          <w:sz w:val="32"/>
          <w:szCs w:val="32"/>
          <w:rtl/>
        </w:rPr>
        <w:t xml:space="preserve"> </w:t>
      </w:r>
      <w:r w:rsidR="00AF01FD" w:rsidRPr="00156967">
        <w:rPr>
          <w:sz w:val="32"/>
          <w:szCs w:val="32"/>
        </w:rPr>
        <w:t>]- [4</w:t>
      </w:r>
      <w:r w:rsidR="00AF01FD" w:rsidRPr="00156967">
        <w:rPr>
          <w:rFonts w:hint="cs"/>
          <w:sz w:val="32"/>
          <w:szCs w:val="32"/>
          <w:rtl/>
        </w:rPr>
        <w:t xml:space="preserve">أوافق بشدة </w:t>
      </w:r>
      <w:r w:rsidR="00AF01FD" w:rsidRPr="00156967">
        <w:rPr>
          <w:sz w:val="32"/>
          <w:szCs w:val="32"/>
        </w:rPr>
        <w:t>]</w:t>
      </w:r>
    </w:p>
    <w:tbl>
      <w:tblPr>
        <w:tblStyle w:val="af"/>
        <w:tblW w:w="0" w:type="auto"/>
        <w:tblLook w:val="04A0" w:firstRow="1" w:lastRow="0" w:firstColumn="1" w:lastColumn="0" w:noHBand="0" w:noVBand="1"/>
      </w:tblPr>
      <w:tblGrid>
        <w:gridCol w:w="1721"/>
        <w:gridCol w:w="1645"/>
        <w:gridCol w:w="1645"/>
        <w:gridCol w:w="1645"/>
        <w:gridCol w:w="1646"/>
      </w:tblGrid>
      <w:tr w:rsidR="00AF01FD" w:rsidRPr="00AF01FD" w14:paraId="3B13E6C1" w14:textId="77777777" w:rsidTr="00736F5F">
        <w:tc>
          <w:tcPr>
            <w:tcW w:w="1728" w:type="dxa"/>
          </w:tcPr>
          <w:p w14:paraId="5683F36E"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العبارة</w:t>
            </w:r>
          </w:p>
        </w:tc>
        <w:tc>
          <w:tcPr>
            <w:tcW w:w="1728" w:type="dxa"/>
          </w:tcPr>
          <w:p w14:paraId="1F1EAEA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لا أوافق [1]</w:t>
            </w:r>
          </w:p>
        </w:tc>
        <w:tc>
          <w:tcPr>
            <w:tcW w:w="1728" w:type="dxa"/>
          </w:tcPr>
          <w:p w14:paraId="771E575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إلى حد ما [2]</w:t>
            </w:r>
          </w:p>
        </w:tc>
        <w:tc>
          <w:tcPr>
            <w:tcW w:w="1728" w:type="dxa"/>
          </w:tcPr>
          <w:p w14:paraId="620A74CF"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[3]</w:t>
            </w:r>
          </w:p>
        </w:tc>
        <w:tc>
          <w:tcPr>
            <w:tcW w:w="1728" w:type="dxa"/>
          </w:tcPr>
          <w:p w14:paraId="463003F0"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أوافق بشدة [4]</w:t>
            </w:r>
          </w:p>
        </w:tc>
      </w:tr>
      <w:tr w:rsidR="00AF01FD" w:rsidRPr="00AF01FD" w14:paraId="108C9E4E" w14:textId="77777777" w:rsidTr="00736F5F">
        <w:tc>
          <w:tcPr>
            <w:tcW w:w="1728" w:type="dxa"/>
          </w:tcPr>
          <w:p w14:paraId="0588486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اللغة العربية ليست فقط لغة، بل هوية وحضارة يجب الحفاظ عليها.</w:t>
            </w:r>
          </w:p>
        </w:tc>
        <w:tc>
          <w:tcPr>
            <w:tcW w:w="1728" w:type="dxa"/>
          </w:tcPr>
          <w:p w14:paraId="584EDD3A"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6489E84A"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9A14024"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A26761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2622072A" w14:textId="77777777" w:rsidTr="00736F5F">
        <w:tc>
          <w:tcPr>
            <w:tcW w:w="1728" w:type="dxa"/>
          </w:tcPr>
          <w:p w14:paraId="7DA1E349"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 xml:space="preserve">المحتوى الرقمي العربي يحتاج إلى دعم وتعزيز </w:t>
            </w:r>
            <w:r w:rsidRPr="00AF01FD">
              <w:rPr>
                <w:sz w:val="32"/>
                <w:szCs w:val="32"/>
              </w:rPr>
              <w:lastRenderedPageBreak/>
              <w:t>ليواكب التطور العالمي.</w:t>
            </w:r>
          </w:p>
        </w:tc>
        <w:tc>
          <w:tcPr>
            <w:tcW w:w="1728" w:type="dxa"/>
          </w:tcPr>
          <w:p w14:paraId="4699564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lastRenderedPageBreak/>
              <w:t>□</w:t>
            </w:r>
          </w:p>
        </w:tc>
        <w:tc>
          <w:tcPr>
            <w:tcW w:w="1728" w:type="dxa"/>
          </w:tcPr>
          <w:p w14:paraId="038F342A"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7D0F159"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5C79EC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1C4803AC" w14:textId="77777777" w:rsidTr="00736F5F">
        <w:tc>
          <w:tcPr>
            <w:tcW w:w="1728" w:type="dxa"/>
          </w:tcPr>
          <w:p w14:paraId="0279A0D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من واجبنا استخدام اللغة العربية الفصحى للحفاظ على نقائها.</w:t>
            </w:r>
          </w:p>
        </w:tc>
        <w:tc>
          <w:tcPr>
            <w:tcW w:w="1728" w:type="dxa"/>
          </w:tcPr>
          <w:p w14:paraId="0F1B1B24"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DECE3D0"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23EC61B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3E6DFB2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665B592C" w14:textId="77777777" w:rsidTr="00736F5F">
        <w:tc>
          <w:tcPr>
            <w:tcW w:w="1728" w:type="dxa"/>
          </w:tcPr>
          <w:p w14:paraId="11C1996E" w14:textId="14C490C4" w:rsidR="00AF01FD" w:rsidRPr="00AF01FD" w:rsidRDefault="00AF01FD" w:rsidP="00AF01FD">
            <w:pPr>
              <w:pStyle w:val="a6"/>
              <w:tabs>
                <w:tab w:val="left" w:pos="1099"/>
              </w:tabs>
              <w:spacing w:after="160" w:line="259" w:lineRule="auto"/>
              <w:ind w:left="360"/>
              <w:rPr>
                <w:sz w:val="32"/>
                <w:szCs w:val="32"/>
              </w:rPr>
            </w:pPr>
            <w:r w:rsidRPr="00AF01FD">
              <w:rPr>
                <w:sz w:val="32"/>
                <w:szCs w:val="32"/>
              </w:rPr>
              <w:t xml:space="preserve">وسائل التواصل يمكن أن تكون وسيلة فعالة </w:t>
            </w:r>
            <w:r w:rsidR="00156967" w:rsidRPr="00156967">
              <w:rPr>
                <w:sz w:val="32"/>
                <w:szCs w:val="32"/>
                <w:rtl/>
              </w:rPr>
              <w:t>ل</w:t>
            </w:r>
            <w:r w:rsidR="00156967" w:rsidRPr="00156967">
              <w:rPr>
                <w:rFonts w:hint="cs"/>
                <w:sz w:val="32"/>
                <w:szCs w:val="32"/>
                <w:rtl/>
              </w:rPr>
              <w:t>نشر</w:t>
            </w:r>
            <w:r w:rsidRPr="00AF01FD">
              <w:rPr>
                <w:sz w:val="32"/>
                <w:szCs w:val="32"/>
              </w:rPr>
              <w:t xml:space="preserve"> اللغة العربية السليمة.</w:t>
            </w:r>
          </w:p>
        </w:tc>
        <w:tc>
          <w:tcPr>
            <w:tcW w:w="1728" w:type="dxa"/>
          </w:tcPr>
          <w:p w14:paraId="4B27D06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173B9A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FA6A75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76DB23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2200CDC2" w14:textId="77777777" w:rsidTr="00736F5F">
        <w:tc>
          <w:tcPr>
            <w:tcW w:w="1728" w:type="dxa"/>
          </w:tcPr>
          <w:p w14:paraId="5978E1B9"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استخدام العامية بشكل مفرط قد يضعف مهاراتنا في الفصحى.</w:t>
            </w:r>
          </w:p>
        </w:tc>
        <w:tc>
          <w:tcPr>
            <w:tcW w:w="1728" w:type="dxa"/>
          </w:tcPr>
          <w:p w14:paraId="0D784FE6"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B9DEE4A"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4CB6E8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1B5B8B6E"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40408567" w14:textId="77777777" w:rsidTr="00736F5F">
        <w:tc>
          <w:tcPr>
            <w:tcW w:w="1728" w:type="dxa"/>
          </w:tcPr>
          <w:p w14:paraId="13E25A4E"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 xml:space="preserve">اللغة القوية تعكس ثقافة قوية، ونحن </w:t>
            </w:r>
            <w:r w:rsidRPr="00AF01FD">
              <w:rPr>
                <w:sz w:val="32"/>
                <w:szCs w:val="32"/>
              </w:rPr>
              <w:lastRenderedPageBreak/>
              <w:t>بحاجة لإحياء لغتنا في الإعلام.</w:t>
            </w:r>
          </w:p>
        </w:tc>
        <w:tc>
          <w:tcPr>
            <w:tcW w:w="1728" w:type="dxa"/>
          </w:tcPr>
          <w:p w14:paraId="6DAF191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lastRenderedPageBreak/>
              <w:t>□</w:t>
            </w:r>
          </w:p>
        </w:tc>
        <w:tc>
          <w:tcPr>
            <w:tcW w:w="1728" w:type="dxa"/>
          </w:tcPr>
          <w:p w14:paraId="7163188B"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01B17088"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0F36B167"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16738200" w14:textId="77777777" w:rsidTr="00736F5F">
        <w:tc>
          <w:tcPr>
            <w:tcW w:w="1728" w:type="dxa"/>
          </w:tcPr>
          <w:p w14:paraId="064A87C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المبادرات التي تدعم المحتوى العربي تستحق التشجيع والمشاركة.</w:t>
            </w:r>
          </w:p>
        </w:tc>
        <w:tc>
          <w:tcPr>
            <w:tcW w:w="1728" w:type="dxa"/>
          </w:tcPr>
          <w:p w14:paraId="7446A797"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59839B3"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4BEA6CF5"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7B62C02D"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r w:rsidR="00AF01FD" w:rsidRPr="00AF01FD" w14:paraId="35547DD8" w14:textId="77777777" w:rsidTr="00736F5F">
        <w:tc>
          <w:tcPr>
            <w:tcW w:w="1728" w:type="dxa"/>
          </w:tcPr>
          <w:p w14:paraId="684EF305"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يمكن أن يكون الإعلام الرقمي أداة تعليمية لتعزيز اللغة العربية.</w:t>
            </w:r>
          </w:p>
        </w:tc>
        <w:tc>
          <w:tcPr>
            <w:tcW w:w="1728" w:type="dxa"/>
          </w:tcPr>
          <w:p w14:paraId="37CDE96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7180AF92"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70DC5DFC"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c>
          <w:tcPr>
            <w:tcW w:w="1728" w:type="dxa"/>
          </w:tcPr>
          <w:p w14:paraId="510E86C1" w14:textId="77777777" w:rsidR="00AF01FD" w:rsidRPr="00AF01FD" w:rsidRDefault="00AF01FD" w:rsidP="00AF01FD">
            <w:pPr>
              <w:pStyle w:val="a6"/>
              <w:tabs>
                <w:tab w:val="left" w:pos="1099"/>
              </w:tabs>
              <w:spacing w:after="160" w:line="259" w:lineRule="auto"/>
              <w:ind w:left="360"/>
              <w:rPr>
                <w:sz w:val="32"/>
                <w:szCs w:val="32"/>
              </w:rPr>
            </w:pPr>
            <w:r w:rsidRPr="00AF01FD">
              <w:rPr>
                <w:sz w:val="32"/>
                <w:szCs w:val="32"/>
              </w:rPr>
              <w:t>□</w:t>
            </w:r>
          </w:p>
        </w:tc>
      </w:tr>
    </w:tbl>
    <w:p w14:paraId="54545F1B" w14:textId="77777777" w:rsidR="00156967" w:rsidRPr="00156967" w:rsidRDefault="00156967" w:rsidP="00156967">
      <w:pPr>
        <w:tabs>
          <w:tab w:val="left" w:pos="1099"/>
        </w:tabs>
        <w:rPr>
          <w:b/>
          <w:bCs/>
          <w:sz w:val="36"/>
          <w:szCs w:val="36"/>
          <w:rtl/>
        </w:rPr>
      </w:pPr>
    </w:p>
    <w:sectPr w:rsidR="00156967" w:rsidRPr="00156967" w:rsidSect="001A7180">
      <w:footerReference w:type="default" r:id="rId22"/>
      <w:pgSz w:w="11906" w:h="16838" w:code="9"/>
      <w:pgMar w:top="1440" w:right="1797" w:bottom="1440" w:left="1797" w:header="0" w:footer="0" w:gutter="0"/>
      <w:paperSrc w:first="15"/>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62B96" w14:textId="77777777" w:rsidR="00875214" w:rsidRDefault="00875214" w:rsidP="00667C7C">
      <w:pPr>
        <w:spacing w:after="0" w:line="240" w:lineRule="auto"/>
      </w:pPr>
      <w:r>
        <w:separator/>
      </w:r>
    </w:p>
  </w:endnote>
  <w:endnote w:type="continuationSeparator" w:id="0">
    <w:p w14:paraId="4D554057" w14:textId="77777777" w:rsidR="00875214" w:rsidRDefault="00875214" w:rsidP="0066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4808758"/>
      <w:docPartObj>
        <w:docPartGallery w:val="Page Numbers (Bottom of Page)"/>
        <w:docPartUnique/>
      </w:docPartObj>
    </w:sdtPr>
    <w:sdtContent>
      <w:p w14:paraId="0BA70943" w14:textId="74B36E11" w:rsidR="009238CA" w:rsidRDefault="009238CA">
        <w:pPr>
          <w:pStyle w:val="ab"/>
          <w:jc w:val="center"/>
        </w:pPr>
        <w:r>
          <w:fldChar w:fldCharType="begin"/>
        </w:r>
        <w:r>
          <w:instrText>PAGE   \* MERGEFORMAT</w:instrText>
        </w:r>
        <w:r>
          <w:fldChar w:fldCharType="separate"/>
        </w:r>
        <w:r>
          <w:rPr>
            <w:rtl/>
            <w:lang w:val="ar-SA"/>
          </w:rPr>
          <w:t>2</w:t>
        </w:r>
        <w:r>
          <w:fldChar w:fldCharType="end"/>
        </w:r>
      </w:p>
    </w:sdtContent>
  </w:sdt>
  <w:p w14:paraId="5BDB85A7" w14:textId="77777777" w:rsidR="004609DD" w:rsidRDefault="004609D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54FD5" w14:textId="77777777" w:rsidR="00875214" w:rsidRDefault="00875214" w:rsidP="00667C7C">
      <w:pPr>
        <w:spacing w:after="0" w:line="240" w:lineRule="auto"/>
      </w:pPr>
      <w:r>
        <w:separator/>
      </w:r>
    </w:p>
  </w:footnote>
  <w:footnote w:type="continuationSeparator" w:id="0">
    <w:p w14:paraId="52CD125B" w14:textId="77777777" w:rsidR="00875214" w:rsidRDefault="00875214" w:rsidP="00667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0356"/>
    <w:multiLevelType w:val="hybridMultilevel"/>
    <w:tmpl w:val="7442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4A625D"/>
    <w:multiLevelType w:val="hybridMultilevel"/>
    <w:tmpl w:val="A4DE4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F97544"/>
    <w:multiLevelType w:val="hybridMultilevel"/>
    <w:tmpl w:val="0BA4EE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C02243"/>
    <w:multiLevelType w:val="hybridMultilevel"/>
    <w:tmpl w:val="2FE024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543C46"/>
    <w:multiLevelType w:val="hybridMultilevel"/>
    <w:tmpl w:val="4DB23BAA"/>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E1C7850"/>
    <w:multiLevelType w:val="hybridMultilevel"/>
    <w:tmpl w:val="BE02D3F6"/>
    <w:lvl w:ilvl="0" w:tplc="738AFFA4">
      <w:start w:val="1"/>
      <w:numFmt w:val="bullet"/>
      <w:lvlText w:val="o"/>
      <w:lvlJc w:val="right"/>
      <w:pPr>
        <w:ind w:left="1490" w:hanging="360"/>
      </w:pPr>
      <w:rPr>
        <w:rFonts w:ascii="Courier New" w:hAnsi="Courier New" w:hint="default"/>
      </w:rPr>
    </w:lvl>
    <w:lvl w:ilvl="1" w:tplc="04090003">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6" w15:restartNumberingAfterBreak="0">
    <w:nsid w:val="0EDE7CAB"/>
    <w:multiLevelType w:val="hybridMultilevel"/>
    <w:tmpl w:val="EE54AE3E"/>
    <w:lvl w:ilvl="0" w:tplc="738AFFA4">
      <w:start w:val="1"/>
      <w:numFmt w:val="bullet"/>
      <w:lvlText w:val="o"/>
      <w:lvlJc w:val="righ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7C30D9"/>
    <w:multiLevelType w:val="hybridMultilevel"/>
    <w:tmpl w:val="56B85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F903CE5"/>
    <w:multiLevelType w:val="hybridMultilevel"/>
    <w:tmpl w:val="B024F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5758DB"/>
    <w:multiLevelType w:val="hybridMultilevel"/>
    <w:tmpl w:val="24BC836C"/>
    <w:lvl w:ilvl="0" w:tplc="738AFFA4">
      <w:start w:val="1"/>
      <w:numFmt w:val="bullet"/>
      <w:lvlText w:val="o"/>
      <w:lvlJc w:val="right"/>
      <w:pPr>
        <w:ind w:left="1490" w:hanging="360"/>
      </w:pPr>
      <w:rPr>
        <w:rFonts w:ascii="Courier New" w:hAnsi="Courier New" w:hint="default"/>
      </w:rPr>
    </w:lvl>
    <w:lvl w:ilvl="1" w:tplc="04090003">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0" w15:restartNumberingAfterBreak="0">
    <w:nsid w:val="15337FD3"/>
    <w:multiLevelType w:val="hybridMultilevel"/>
    <w:tmpl w:val="1E726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56736BF"/>
    <w:multiLevelType w:val="hybridMultilevel"/>
    <w:tmpl w:val="E6AE50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C4089A"/>
    <w:multiLevelType w:val="hybridMultilevel"/>
    <w:tmpl w:val="3F760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EC057F"/>
    <w:multiLevelType w:val="hybridMultilevel"/>
    <w:tmpl w:val="810413BA"/>
    <w:lvl w:ilvl="0" w:tplc="98C2B8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470FC4"/>
    <w:multiLevelType w:val="hybridMultilevel"/>
    <w:tmpl w:val="CFFC6FD2"/>
    <w:lvl w:ilvl="0" w:tplc="FFFFFFFF">
      <w:start w:val="1"/>
      <w:numFmt w:val="bullet"/>
      <w:lvlText w:val="o"/>
      <w:lvlJc w:val="right"/>
      <w:pPr>
        <w:ind w:left="720" w:hanging="360"/>
      </w:pPr>
      <w:rPr>
        <w:rFonts w:ascii="Courier New" w:hAnsi="Courier New" w:hint="default"/>
      </w:rPr>
    </w:lvl>
    <w:lvl w:ilvl="1" w:tplc="738AFFA4">
      <w:start w:val="1"/>
      <w:numFmt w:val="bullet"/>
      <w:lvlText w:val="o"/>
      <w:lvlJc w:val="right"/>
      <w:pPr>
        <w:ind w:left="72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A2D5C1F"/>
    <w:multiLevelType w:val="hybridMultilevel"/>
    <w:tmpl w:val="A6D27880"/>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6D728C"/>
    <w:multiLevelType w:val="hybridMultilevel"/>
    <w:tmpl w:val="63A8A1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FD867E9"/>
    <w:multiLevelType w:val="hybridMultilevel"/>
    <w:tmpl w:val="32740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376FE7"/>
    <w:multiLevelType w:val="hybridMultilevel"/>
    <w:tmpl w:val="67DCF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444C35"/>
    <w:multiLevelType w:val="hybridMultilevel"/>
    <w:tmpl w:val="93443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6A42869"/>
    <w:multiLevelType w:val="hybridMultilevel"/>
    <w:tmpl w:val="F23C73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7910D61"/>
    <w:multiLevelType w:val="hybridMultilevel"/>
    <w:tmpl w:val="1F100A1C"/>
    <w:lvl w:ilvl="0" w:tplc="9C3ADEFC">
      <w:start w:val="12"/>
      <w:numFmt w:val="decimal"/>
      <w:lvlText w:val="%1-"/>
      <w:lvlJc w:val="left"/>
      <w:pPr>
        <w:ind w:left="880" w:hanging="5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796C9F"/>
    <w:multiLevelType w:val="hybridMultilevel"/>
    <w:tmpl w:val="C41E3A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3A8614A"/>
    <w:multiLevelType w:val="hybridMultilevel"/>
    <w:tmpl w:val="534052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7394472"/>
    <w:multiLevelType w:val="hybridMultilevel"/>
    <w:tmpl w:val="FCCA8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9A58C8"/>
    <w:multiLevelType w:val="hybridMultilevel"/>
    <w:tmpl w:val="3814DCF4"/>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CF63FE"/>
    <w:multiLevelType w:val="hybridMultilevel"/>
    <w:tmpl w:val="ADDE9D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D0780A"/>
    <w:multiLevelType w:val="hybridMultilevel"/>
    <w:tmpl w:val="F4261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708410F"/>
    <w:multiLevelType w:val="hybridMultilevel"/>
    <w:tmpl w:val="41EA3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193B66"/>
    <w:multiLevelType w:val="hybridMultilevel"/>
    <w:tmpl w:val="00D659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653852"/>
    <w:multiLevelType w:val="hybridMultilevel"/>
    <w:tmpl w:val="DB12D11E"/>
    <w:lvl w:ilvl="0" w:tplc="738AFFA4">
      <w:start w:val="1"/>
      <w:numFmt w:val="bullet"/>
      <w:lvlText w:val="o"/>
      <w:lvlJc w:val="righ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2E7D15"/>
    <w:multiLevelType w:val="hybridMultilevel"/>
    <w:tmpl w:val="C1160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0B563FC"/>
    <w:multiLevelType w:val="hybridMultilevel"/>
    <w:tmpl w:val="78CA5500"/>
    <w:lvl w:ilvl="0" w:tplc="738AFFA4">
      <w:start w:val="1"/>
      <w:numFmt w:val="bullet"/>
      <w:lvlText w:val="o"/>
      <w:lvlJc w:val="right"/>
      <w:pPr>
        <w:ind w:left="1490" w:hanging="360"/>
      </w:pPr>
      <w:rPr>
        <w:rFonts w:ascii="Courier New" w:hAnsi="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F64098"/>
    <w:multiLevelType w:val="hybridMultilevel"/>
    <w:tmpl w:val="85C66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1962807"/>
    <w:multiLevelType w:val="hybridMultilevel"/>
    <w:tmpl w:val="17BAAD8A"/>
    <w:lvl w:ilvl="0" w:tplc="3830112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9F5582"/>
    <w:multiLevelType w:val="hybridMultilevel"/>
    <w:tmpl w:val="32A8D5C8"/>
    <w:lvl w:ilvl="0" w:tplc="738AFFA4">
      <w:start w:val="1"/>
      <w:numFmt w:val="bullet"/>
      <w:lvlText w:val="o"/>
      <w:lvlJc w:val="right"/>
      <w:pPr>
        <w:ind w:left="1800" w:hanging="360"/>
      </w:pPr>
      <w:rPr>
        <w:rFonts w:ascii="Courier New" w:hAnsi="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530C3B4F"/>
    <w:multiLevelType w:val="hybridMultilevel"/>
    <w:tmpl w:val="FEF6BA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46E3BB5"/>
    <w:multiLevelType w:val="hybridMultilevel"/>
    <w:tmpl w:val="B0A8B53A"/>
    <w:lvl w:ilvl="0" w:tplc="738AFFA4">
      <w:start w:val="1"/>
      <w:numFmt w:val="bullet"/>
      <w:lvlText w:val="o"/>
      <w:lvlJc w:val="righ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DD6879"/>
    <w:multiLevelType w:val="hybridMultilevel"/>
    <w:tmpl w:val="56568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A2E68A4"/>
    <w:multiLevelType w:val="hybridMultilevel"/>
    <w:tmpl w:val="358CC69C"/>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574810"/>
    <w:multiLevelType w:val="hybridMultilevel"/>
    <w:tmpl w:val="BAE80A2A"/>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3150A0"/>
    <w:multiLevelType w:val="hybridMultilevel"/>
    <w:tmpl w:val="BD784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2FF0D52"/>
    <w:multiLevelType w:val="hybridMultilevel"/>
    <w:tmpl w:val="58309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39211F0"/>
    <w:multiLevelType w:val="hybridMultilevel"/>
    <w:tmpl w:val="8EAE0A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43E695B"/>
    <w:multiLevelType w:val="hybridMultilevel"/>
    <w:tmpl w:val="8FAAE7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4863E72"/>
    <w:multiLevelType w:val="hybridMultilevel"/>
    <w:tmpl w:val="69F4233C"/>
    <w:lvl w:ilvl="0" w:tplc="738AFFA4">
      <w:start w:val="1"/>
      <w:numFmt w:val="bullet"/>
      <w:lvlText w:val="o"/>
      <w:lvlJc w:val="righ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9D31A8B"/>
    <w:multiLevelType w:val="hybridMultilevel"/>
    <w:tmpl w:val="0A247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B3E057A"/>
    <w:multiLevelType w:val="hybridMultilevel"/>
    <w:tmpl w:val="8B4C4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BB666DE"/>
    <w:multiLevelType w:val="hybridMultilevel"/>
    <w:tmpl w:val="49D02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BCC39C9"/>
    <w:multiLevelType w:val="hybridMultilevel"/>
    <w:tmpl w:val="3B6AA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D2F626D"/>
    <w:multiLevelType w:val="hybridMultilevel"/>
    <w:tmpl w:val="3F9489DC"/>
    <w:lvl w:ilvl="0" w:tplc="738AFFA4">
      <w:start w:val="1"/>
      <w:numFmt w:val="bullet"/>
      <w:lvlText w:val="o"/>
      <w:lvlJc w:val="righ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DAE0DAB"/>
    <w:multiLevelType w:val="hybridMultilevel"/>
    <w:tmpl w:val="2C0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8550B6"/>
    <w:multiLevelType w:val="hybridMultilevel"/>
    <w:tmpl w:val="174C33E0"/>
    <w:lvl w:ilvl="0" w:tplc="738AFFA4">
      <w:start w:val="1"/>
      <w:numFmt w:val="bullet"/>
      <w:lvlText w:val="o"/>
      <w:lvlJc w:val="righ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5DD7C03"/>
    <w:multiLevelType w:val="hybridMultilevel"/>
    <w:tmpl w:val="B7DA9562"/>
    <w:lvl w:ilvl="0" w:tplc="738AFFA4">
      <w:start w:val="1"/>
      <w:numFmt w:val="bullet"/>
      <w:lvlText w:val="o"/>
      <w:lvlJc w:val="righ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48094F"/>
    <w:multiLevelType w:val="hybridMultilevel"/>
    <w:tmpl w:val="6834F35E"/>
    <w:lvl w:ilvl="0" w:tplc="97CAAD0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475CA3"/>
    <w:multiLevelType w:val="hybridMultilevel"/>
    <w:tmpl w:val="4AF62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972592E"/>
    <w:multiLevelType w:val="hybridMultilevel"/>
    <w:tmpl w:val="D640E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DD826B8"/>
    <w:multiLevelType w:val="hybridMultilevel"/>
    <w:tmpl w:val="442491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15415541">
    <w:abstractNumId w:val="0"/>
  </w:num>
  <w:num w:numId="2" w16cid:durableId="128593166">
    <w:abstractNumId w:val="22"/>
  </w:num>
  <w:num w:numId="3" w16cid:durableId="1451166935">
    <w:abstractNumId w:val="29"/>
  </w:num>
  <w:num w:numId="4" w16cid:durableId="140005501">
    <w:abstractNumId w:val="7"/>
  </w:num>
  <w:num w:numId="5" w16cid:durableId="1867936933">
    <w:abstractNumId w:val="24"/>
  </w:num>
  <w:num w:numId="6" w16cid:durableId="643582473">
    <w:abstractNumId w:val="2"/>
  </w:num>
  <w:num w:numId="7" w16cid:durableId="1467624328">
    <w:abstractNumId w:val="28"/>
  </w:num>
  <w:num w:numId="8" w16cid:durableId="1978297308">
    <w:abstractNumId w:val="12"/>
  </w:num>
  <w:num w:numId="9" w16cid:durableId="1858692071">
    <w:abstractNumId w:val="49"/>
  </w:num>
  <w:num w:numId="10" w16cid:durableId="423649211">
    <w:abstractNumId w:val="33"/>
  </w:num>
  <w:num w:numId="11" w16cid:durableId="759447803">
    <w:abstractNumId w:val="16"/>
  </w:num>
  <w:num w:numId="12" w16cid:durableId="348457276">
    <w:abstractNumId w:val="48"/>
  </w:num>
  <w:num w:numId="13" w16cid:durableId="2122916484">
    <w:abstractNumId w:val="36"/>
  </w:num>
  <w:num w:numId="14" w16cid:durableId="1810392703">
    <w:abstractNumId w:val="47"/>
  </w:num>
  <w:num w:numId="15" w16cid:durableId="2052337009">
    <w:abstractNumId w:val="10"/>
  </w:num>
  <w:num w:numId="16" w16cid:durableId="1256132323">
    <w:abstractNumId w:val="26"/>
  </w:num>
  <w:num w:numId="17" w16cid:durableId="321085446">
    <w:abstractNumId w:val="17"/>
  </w:num>
  <w:num w:numId="18" w16cid:durableId="1249732712">
    <w:abstractNumId w:val="23"/>
  </w:num>
  <w:num w:numId="19" w16cid:durableId="470830874">
    <w:abstractNumId w:val="42"/>
  </w:num>
  <w:num w:numId="20" w16cid:durableId="1499345635">
    <w:abstractNumId w:val="43"/>
  </w:num>
  <w:num w:numId="21" w16cid:durableId="1336109068">
    <w:abstractNumId w:val="38"/>
  </w:num>
  <w:num w:numId="22" w16cid:durableId="963849658">
    <w:abstractNumId w:val="1"/>
  </w:num>
  <w:num w:numId="23" w16cid:durableId="1809472617">
    <w:abstractNumId w:val="44"/>
  </w:num>
  <w:num w:numId="24" w16cid:durableId="1563911237">
    <w:abstractNumId w:val="57"/>
  </w:num>
  <w:num w:numId="25" w16cid:durableId="139424040">
    <w:abstractNumId w:val="41"/>
  </w:num>
  <w:num w:numId="26" w16cid:durableId="1090127585">
    <w:abstractNumId w:val="8"/>
  </w:num>
  <w:num w:numId="27" w16cid:durableId="2022705652">
    <w:abstractNumId w:val="11"/>
  </w:num>
  <w:num w:numId="28" w16cid:durableId="28384089">
    <w:abstractNumId w:val="46"/>
  </w:num>
  <w:num w:numId="29" w16cid:durableId="2060278891">
    <w:abstractNumId w:val="31"/>
  </w:num>
  <w:num w:numId="30" w16cid:durableId="1021126278">
    <w:abstractNumId w:val="19"/>
  </w:num>
  <w:num w:numId="31" w16cid:durableId="1005399479">
    <w:abstractNumId w:val="3"/>
  </w:num>
  <w:num w:numId="32" w16cid:durableId="687364463">
    <w:abstractNumId w:val="27"/>
  </w:num>
  <w:num w:numId="33" w16cid:durableId="124929065">
    <w:abstractNumId w:val="20"/>
  </w:num>
  <w:num w:numId="34" w16cid:durableId="1356273878">
    <w:abstractNumId w:val="55"/>
  </w:num>
  <w:num w:numId="35" w16cid:durableId="362169292">
    <w:abstractNumId w:val="4"/>
  </w:num>
  <w:num w:numId="36" w16cid:durableId="466553051">
    <w:abstractNumId w:val="51"/>
  </w:num>
  <w:num w:numId="37" w16cid:durableId="1576817498">
    <w:abstractNumId w:val="56"/>
  </w:num>
  <w:num w:numId="38" w16cid:durableId="533007155">
    <w:abstractNumId w:val="54"/>
  </w:num>
  <w:num w:numId="39" w16cid:durableId="1199201107">
    <w:abstractNumId w:val="13"/>
  </w:num>
  <w:num w:numId="40" w16cid:durableId="527523363">
    <w:abstractNumId w:val="18"/>
  </w:num>
  <w:num w:numId="41" w16cid:durableId="38825719">
    <w:abstractNumId w:val="25"/>
  </w:num>
  <w:num w:numId="42" w16cid:durableId="2092312997">
    <w:abstractNumId w:val="39"/>
  </w:num>
  <w:num w:numId="43" w16cid:durableId="1559972155">
    <w:abstractNumId w:val="34"/>
  </w:num>
  <w:num w:numId="44" w16cid:durableId="1748383859">
    <w:abstractNumId w:val="21"/>
  </w:num>
  <w:num w:numId="45" w16cid:durableId="172308640">
    <w:abstractNumId w:val="15"/>
  </w:num>
  <w:num w:numId="46" w16cid:durableId="1621917670">
    <w:abstractNumId w:val="40"/>
  </w:num>
  <w:num w:numId="47" w16cid:durableId="82607802">
    <w:abstractNumId w:val="32"/>
  </w:num>
  <w:num w:numId="48" w16cid:durableId="1534073613">
    <w:abstractNumId w:val="53"/>
  </w:num>
  <w:num w:numId="49" w16cid:durableId="2089763148">
    <w:abstractNumId w:val="30"/>
  </w:num>
  <w:num w:numId="50" w16cid:durableId="1107427859">
    <w:abstractNumId w:val="37"/>
  </w:num>
  <w:num w:numId="51" w16cid:durableId="812982804">
    <w:abstractNumId w:val="35"/>
  </w:num>
  <w:num w:numId="52" w16cid:durableId="539902646">
    <w:abstractNumId w:val="6"/>
  </w:num>
  <w:num w:numId="53" w16cid:durableId="1959022619">
    <w:abstractNumId w:val="14"/>
  </w:num>
  <w:num w:numId="54" w16cid:durableId="942955129">
    <w:abstractNumId w:val="50"/>
  </w:num>
  <w:num w:numId="55" w16cid:durableId="1374429667">
    <w:abstractNumId w:val="45"/>
  </w:num>
  <w:num w:numId="56" w16cid:durableId="593056315">
    <w:abstractNumId w:val="52"/>
  </w:num>
  <w:num w:numId="57" w16cid:durableId="430049567">
    <w:abstractNumId w:val="5"/>
  </w:num>
  <w:num w:numId="58" w16cid:durableId="2085642783">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C7C"/>
    <w:rsid w:val="00040007"/>
    <w:rsid w:val="000521C7"/>
    <w:rsid w:val="000617DF"/>
    <w:rsid w:val="000618CC"/>
    <w:rsid w:val="00067297"/>
    <w:rsid w:val="00074AD1"/>
    <w:rsid w:val="00075D37"/>
    <w:rsid w:val="00110C0B"/>
    <w:rsid w:val="0011762E"/>
    <w:rsid w:val="0014379A"/>
    <w:rsid w:val="00154E9E"/>
    <w:rsid w:val="00156967"/>
    <w:rsid w:val="0019616A"/>
    <w:rsid w:val="001A7180"/>
    <w:rsid w:val="001C6DC2"/>
    <w:rsid w:val="001D657B"/>
    <w:rsid w:val="001F33C5"/>
    <w:rsid w:val="0021228D"/>
    <w:rsid w:val="0022454E"/>
    <w:rsid w:val="00226BEB"/>
    <w:rsid w:val="00230C09"/>
    <w:rsid w:val="00245F0B"/>
    <w:rsid w:val="002465CD"/>
    <w:rsid w:val="0024788E"/>
    <w:rsid w:val="00257362"/>
    <w:rsid w:val="00262929"/>
    <w:rsid w:val="0027066C"/>
    <w:rsid w:val="0027499D"/>
    <w:rsid w:val="00292A67"/>
    <w:rsid w:val="00297C0D"/>
    <w:rsid w:val="002B269B"/>
    <w:rsid w:val="002B5233"/>
    <w:rsid w:val="002E2B37"/>
    <w:rsid w:val="002E3443"/>
    <w:rsid w:val="003106DA"/>
    <w:rsid w:val="00323425"/>
    <w:rsid w:val="00332EE3"/>
    <w:rsid w:val="0033731B"/>
    <w:rsid w:val="00344B54"/>
    <w:rsid w:val="003511B5"/>
    <w:rsid w:val="00353A08"/>
    <w:rsid w:val="00356F88"/>
    <w:rsid w:val="00373275"/>
    <w:rsid w:val="003753E1"/>
    <w:rsid w:val="003B2079"/>
    <w:rsid w:val="003F19B8"/>
    <w:rsid w:val="00402771"/>
    <w:rsid w:val="00407DD8"/>
    <w:rsid w:val="004609DD"/>
    <w:rsid w:val="00466028"/>
    <w:rsid w:val="00473DB6"/>
    <w:rsid w:val="0047758B"/>
    <w:rsid w:val="004863DD"/>
    <w:rsid w:val="004D2849"/>
    <w:rsid w:val="004D5847"/>
    <w:rsid w:val="004E4871"/>
    <w:rsid w:val="004F6C6B"/>
    <w:rsid w:val="00511814"/>
    <w:rsid w:val="00536553"/>
    <w:rsid w:val="005368D1"/>
    <w:rsid w:val="0054623B"/>
    <w:rsid w:val="00567B66"/>
    <w:rsid w:val="005744A2"/>
    <w:rsid w:val="005D0A6B"/>
    <w:rsid w:val="005E208C"/>
    <w:rsid w:val="005E7375"/>
    <w:rsid w:val="005F409F"/>
    <w:rsid w:val="005F75C4"/>
    <w:rsid w:val="006036FD"/>
    <w:rsid w:val="00603807"/>
    <w:rsid w:val="00610926"/>
    <w:rsid w:val="0063512C"/>
    <w:rsid w:val="006376EE"/>
    <w:rsid w:val="00652B92"/>
    <w:rsid w:val="00656275"/>
    <w:rsid w:val="00667C7C"/>
    <w:rsid w:val="00695B6B"/>
    <w:rsid w:val="006B2DD7"/>
    <w:rsid w:val="006C4EC7"/>
    <w:rsid w:val="006C635A"/>
    <w:rsid w:val="006C7830"/>
    <w:rsid w:val="00712345"/>
    <w:rsid w:val="00716D0E"/>
    <w:rsid w:val="007273DA"/>
    <w:rsid w:val="00731661"/>
    <w:rsid w:val="00735D89"/>
    <w:rsid w:val="0075118F"/>
    <w:rsid w:val="007735CD"/>
    <w:rsid w:val="00775F16"/>
    <w:rsid w:val="007A7305"/>
    <w:rsid w:val="007B0DB1"/>
    <w:rsid w:val="007B6737"/>
    <w:rsid w:val="007C104D"/>
    <w:rsid w:val="007E11A9"/>
    <w:rsid w:val="007E66AE"/>
    <w:rsid w:val="007F0E58"/>
    <w:rsid w:val="00836B8D"/>
    <w:rsid w:val="00837B6A"/>
    <w:rsid w:val="008434EC"/>
    <w:rsid w:val="00857B8E"/>
    <w:rsid w:val="00875214"/>
    <w:rsid w:val="0088324A"/>
    <w:rsid w:val="0088377B"/>
    <w:rsid w:val="008A2251"/>
    <w:rsid w:val="008A2760"/>
    <w:rsid w:val="008B5338"/>
    <w:rsid w:val="008D42A7"/>
    <w:rsid w:val="008E605A"/>
    <w:rsid w:val="008F2B22"/>
    <w:rsid w:val="009118E3"/>
    <w:rsid w:val="00913F39"/>
    <w:rsid w:val="009238CA"/>
    <w:rsid w:val="00963678"/>
    <w:rsid w:val="009939FA"/>
    <w:rsid w:val="009A57F5"/>
    <w:rsid w:val="009C1DC1"/>
    <w:rsid w:val="009C3159"/>
    <w:rsid w:val="009C3E31"/>
    <w:rsid w:val="009C6647"/>
    <w:rsid w:val="009D1848"/>
    <w:rsid w:val="009D58E9"/>
    <w:rsid w:val="009E7B74"/>
    <w:rsid w:val="00A1224E"/>
    <w:rsid w:val="00A12A81"/>
    <w:rsid w:val="00A13AE1"/>
    <w:rsid w:val="00A23CF7"/>
    <w:rsid w:val="00A33884"/>
    <w:rsid w:val="00A33E8C"/>
    <w:rsid w:val="00A34C7E"/>
    <w:rsid w:val="00A37CDA"/>
    <w:rsid w:val="00A44480"/>
    <w:rsid w:val="00A45775"/>
    <w:rsid w:val="00A46AEC"/>
    <w:rsid w:val="00A51DF5"/>
    <w:rsid w:val="00A74399"/>
    <w:rsid w:val="00A77E92"/>
    <w:rsid w:val="00A87CDA"/>
    <w:rsid w:val="00A915DD"/>
    <w:rsid w:val="00AF01FD"/>
    <w:rsid w:val="00B00703"/>
    <w:rsid w:val="00B01A98"/>
    <w:rsid w:val="00B10167"/>
    <w:rsid w:val="00B12AA4"/>
    <w:rsid w:val="00B36736"/>
    <w:rsid w:val="00B64173"/>
    <w:rsid w:val="00B84FDD"/>
    <w:rsid w:val="00B862F7"/>
    <w:rsid w:val="00BA0454"/>
    <w:rsid w:val="00BB0DA5"/>
    <w:rsid w:val="00BB5ED6"/>
    <w:rsid w:val="00BD0811"/>
    <w:rsid w:val="00BE0182"/>
    <w:rsid w:val="00BF444E"/>
    <w:rsid w:val="00BF5EEF"/>
    <w:rsid w:val="00C0631B"/>
    <w:rsid w:val="00C12C23"/>
    <w:rsid w:val="00C1412B"/>
    <w:rsid w:val="00C33D57"/>
    <w:rsid w:val="00C4662C"/>
    <w:rsid w:val="00C67F3C"/>
    <w:rsid w:val="00C73D23"/>
    <w:rsid w:val="00C743C7"/>
    <w:rsid w:val="00C8761A"/>
    <w:rsid w:val="00C93D2D"/>
    <w:rsid w:val="00CC7CA8"/>
    <w:rsid w:val="00CC7D29"/>
    <w:rsid w:val="00D304C6"/>
    <w:rsid w:val="00D37DAD"/>
    <w:rsid w:val="00D42E46"/>
    <w:rsid w:val="00D44C50"/>
    <w:rsid w:val="00D5229E"/>
    <w:rsid w:val="00D5386F"/>
    <w:rsid w:val="00D62A70"/>
    <w:rsid w:val="00D86229"/>
    <w:rsid w:val="00D87491"/>
    <w:rsid w:val="00D922A7"/>
    <w:rsid w:val="00D94620"/>
    <w:rsid w:val="00DA3D94"/>
    <w:rsid w:val="00DA4B16"/>
    <w:rsid w:val="00DA73EF"/>
    <w:rsid w:val="00DA7696"/>
    <w:rsid w:val="00DB17E2"/>
    <w:rsid w:val="00E00920"/>
    <w:rsid w:val="00E63B2C"/>
    <w:rsid w:val="00EB0F53"/>
    <w:rsid w:val="00EB20AA"/>
    <w:rsid w:val="00EC6A45"/>
    <w:rsid w:val="00ED3E80"/>
    <w:rsid w:val="00F06093"/>
    <w:rsid w:val="00F165F9"/>
    <w:rsid w:val="00F17BD4"/>
    <w:rsid w:val="00F25AFB"/>
    <w:rsid w:val="00F30B9B"/>
    <w:rsid w:val="00F53CDC"/>
    <w:rsid w:val="00F54967"/>
    <w:rsid w:val="00F55188"/>
    <w:rsid w:val="00F6040B"/>
    <w:rsid w:val="00F77F1A"/>
    <w:rsid w:val="00FC0F18"/>
    <w:rsid w:val="00FC5EFE"/>
    <w:rsid w:val="00FD63EA"/>
    <w:rsid w:val="00FD733B"/>
    <w:rsid w:val="00FF30C9"/>
    <w:rsid w:val="00FF6D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C0F61"/>
  <w15:chartTrackingRefBased/>
  <w15:docId w15:val="{E298397F-AE25-495E-B77A-9EC7971E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FDD"/>
    <w:pPr>
      <w:bidi/>
    </w:pPr>
  </w:style>
  <w:style w:type="paragraph" w:styleId="1">
    <w:name w:val="heading 1"/>
    <w:basedOn w:val="a"/>
    <w:next w:val="a"/>
    <w:link w:val="1Char"/>
    <w:uiPriority w:val="9"/>
    <w:qFormat/>
    <w:rsid w:val="00667C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67C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67C7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67C7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67C7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67C7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67C7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67C7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67C7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67C7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67C7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67C7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67C7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67C7C"/>
    <w:rPr>
      <w:rFonts w:eastAsiaTheme="majorEastAsia" w:cstheme="majorBidi"/>
      <w:color w:val="2F5496" w:themeColor="accent1" w:themeShade="BF"/>
    </w:rPr>
  </w:style>
  <w:style w:type="character" w:customStyle="1" w:styleId="6Char">
    <w:name w:val="عنوان 6 Char"/>
    <w:basedOn w:val="a0"/>
    <w:link w:val="6"/>
    <w:uiPriority w:val="9"/>
    <w:semiHidden/>
    <w:rsid w:val="00667C7C"/>
    <w:rPr>
      <w:rFonts w:eastAsiaTheme="majorEastAsia" w:cstheme="majorBidi"/>
      <w:i/>
      <w:iCs/>
      <w:color w:val="595959" w:themeColor="text1" w:themeTint="A6"/>
    </w:rPr>
  </w:style>
  <w:style w:type="character" w:customStyle="1" w:styleId="7Char">
    <w:name w:val="عنوان 7 Char"/>
    <w:basedOn w:val="a0"/>
    <w:link w:val="7"/>
    <w:uiPriority w:val="9"/>
    <w:semiHidden/>
    <w:rsid w:val="00667C7C"/>
    <w:rPr>
      <w:rFonts w:eastAsiaTheme="majorEastAsia" w:cstheme="majorBidi"/>
      <w:color w:val="595959" w:themeColor="text1" w:themeTint="A6"/>
    </w:rPr>
  </w:style>
  <w:style w:type="character" w:customStyle="1" w:styleId="8Char">
    <w:name w:val="عنوان 8 Char"/>
    <w:basedOn w:val="a0"/>
    <w:link w:val="8"/>
    <w:uiPriority w:val="9"/>
    <w:semiHidden/>
    <w:rsid w:val="00667C7C"/>
    <w:rPr>
      <w:rFonts w:eastAsiaTheme="majorEastAsia" w:cstheme="majorBidi"/>
      <w:i/>
      <w:iCs/>
      <w:color w:val="272727" w:themeColor="text1" w:themeTint="D8"/>
    </w:rPr>
  </w:style>
  <w:style w:type="character" w:customStyle="1" w:styleId="9Char">
    <w:name w:val="عنوان 9 Char"/>
    <w:basedOn w:val="a0"/>
    <w:link w:val="9"/>
    <w:uiPriority w:val="9"/>
    <w:semiHidden/>
    <w:rsid w:val="00667C7C"/>
    <w:rPr>
      <w:rFonts w:eastAsiaTheme="majorEastAsia" w:cstheme="majorBidi"/>
      <w:color w:val="272727" w:themeColor="text1" w:themeTint="D8"/>
    </w:rPr>
  </w:style>
  <w:style w:type="paragraph" w:styleId="a3">
    <w:name w:val="Title"/>
    <w:basedOn w:val="a"/>
    <w:next w:val="a"/>
    <w:link w:val="Char"/>
    <w:uiPriority w:val="10"/>
    <w:qFormat/>
    <w:rsid w:val="00667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67C7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67C7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67C7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67C7C"/>
    <w:pPr>
      <w:spacing w:before="160"/>
      <w:jc w:val="center"/>
    </w:pPr>
    <w:rPr>
      <w:i/>
      <w:iCs/>
      <w:color w:val="404040" w:themeColor="text1" w:themeTint="BF"/>
    </w:rPr>
  </w:style>
  <w:style w:type="character" w:customStyle="1" w:styleId="Char1">
    <w:name w:val="اقتباس Char"/>
    <w:basedOn w:val="a0"/>
    <w:link w:val="a5"/>
    <w:uiPriority w:val="29"/>
    <w:rsid w:val="00667C7C"/>
    <w:rPr>
      <w:i/>
      <w:iCs/>
      <w:color w:val="404040" w:themeColor="text1" w:themeTint="BF"/>
    </w:rPr>
  </w:style>
  <w:style w:type="paragraph" w:styleId="a6">
    <w:name w:val="List Paragraph"/>
    <w:basedOn w:val="a"/>
    <w:uiPriority w:val="34"/>
    <w:qFormat/>
    <w:rsid w:val="00667C7C"/>
    <w:pPr>
      <w:ind w:left="720"/>
      <w:contextualSpacing/>
    </w:pPr>
  </w:style>
  <w:style w:type="character" w:styleId="a7">
    <w:name w:val="Intense Emphasis"/>
    <w:basedOn w:val="a0"/>
    <w:uiPriority w:val="21"/>
    <w:qFormat/>
    <w:rsid w:val="00667C7C"/>
    <w:rPr>
      <w:i/>
      <w:iCs/>
      <w:color w:val="2F5496" w:themeColor="accent1" w:themeShade="BF"/>
    </w:rPr>
  </w:style>
  <w:style w:type="paragraph" w:styleId="a8">
    <w:name w:val="Intense Quote"/>
    <w:basedOn w:val="a"/>
    <w:next w:val="a"/>
    <w:link w:val="Char2"/>
    <w:uiPriority w:val="30"/>
    <w:qFormat/>
    <w:rsid w:val="00667C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67C7C"/>
    <w:rPr>
      <w:i/>
      <w:iCs/>
      <w:color w:val="2F5496" w:themeColor="accent1" w:themeShade="BF"/>
    </w:rPr>
  </w:style>
  <w:style w:type="character" w:styleId="a9">
    <w:name w:val="Intense Reference"/>
    <w:basedOn w:val="a0"/>
    <w:uiPriority w:val="32"/>
    <w:qFormat/>
    <w:rsid w:val="00667C7C"/>
    <w:rPr>
      <w:b/>
      <w:bCs/>
      <w:smallCaps/>
      <w:color w:val="2F5496" w:themeColor="accent1" w:themeShade="BF"/>
      <w:spacing w:val="5"/>
    </w:rPr>
  </w:style>
  <w:style w:type="paragraph" w:styleId="aa">
    <w:name w:val="header"/>
    <w:basedOn w:val="a"/>
    <w:link w:val="Char3"/>
    <w:uiPriority w:val="99"/>
    <w:unhideWhenUsed/>
    <w:rsid w:val="00667C7C"/>
    <w:pPr>
      <w:tabs>
        <w:tab w:val="center" w:pos="4153"/>
        <w:tab w:val="right" w:pos="8306"/>
      </w:tabs>
      <w:spacing w:after="0" w:line="240" w:lineRule="auto"/>
    </w:pPr>
  </w:style>
  <w:style w:type="character" w:customStyle="1" w:styleId="Char3">
    <w:name w:val="رأس الصفحة Char"/>
    <w:basedOn w:val="a0"/>
    <w:link w:val="aa"/>
    <w:uiPriority w:val="99"/>
    <w:rsid w:val="00667C7C"/>
  </w:style>
  <w:style w:type="paragraph" w:styleId="ab">
    <w:name w:val="footer"/>
    <w:basedOn w:val="a"/>
    <w:link w:val="Char4"/>
    <w:uiPriority w:val="99"/>
    <w:unhideWhenUsed/>
    <w:rsid w:val="00667C7C"/>
    <w:pPr>
      <w:tabs>
        <w:tab w:val="center" w:pos="4153"/>
        <w:tab w:val="right" w:pos="8306"/>
      </w:tabs>
      <w:spacing w:after="0" w:line="240" w:lineRule="auto"/>
    </w:pPr>
  </w:style>
  <w:style w:type="character" w:customStyle="1" w:styleId="Char4">
    <w:name w:val="تذييل الصفحة Char"/>
    <w:basedOn w:val="a0"/>
    <w:link w:val="ab"/>
    <w:uiPriority w:val="99"/>
    <w:rsid w:val="00667C7C"/>
  </w:style>
  <w:style w:type="paragraph" w:styleId="ac">
    <w:name w:val="No Spacing"/>
    <w:uiPriority w:val="1"/>
    <w:qFormat/>
    <w:rsid w:val="00D62A70"/>
    <w:pPr>
      <w:bidi/>
      <w:spacing w:after="0" w:line="240" w:lineRule="auto"/>
    </w:pPr>
  </w:style>
  <w:style w:type="paragraph" w:styleId="ad">
    <w:name w:val="Normal (Web)"/>
    <w:basedOn w:val="a"/>
    <w:uiPriority w:val="99"/>
    <w:unhideWhenUsed/>
    <w:rsid w:val="007C10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e">
    <w:name w:val="caption"/>
    <w:basedOn w:val="a"/>
    <w:next w:val="a"/>
    <w:uiPriority w:val="35"/>
    <w:unhideWhenUsed/>
    <w:qFormat/>
    <w:rsid w:val="004E4871"/>
    <w:pPr>
      <w:spacing w:after="200" w:line="240" w:lineRule="auto"/>
    </w:pPr>
    <w:rPr>
      <w:i/>
      <w:iCs/>
      <w:color w:val="44546A" w:themeColor="text2"/>
      <w:sz w:val="18"/>
      <w:szCs w:val="18"/>
    </w:rPr>
  </w:style>
  <w:style w:type="table" w:styleId="af">
    <w:name w:val="Table Grid"/>
    <w:basedOn w:val="a1"/>
    <w:uiPriority w:val="39"/>
    <w:rsid w:val="00061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A122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96734">
      <w:bodyDiv w:val="1"/>
      <w:marLeft w:val="0"/>
      <w:marRight w:val="0"/>
      <w:marTop w:val="0"/>
      <w:marBottom w:val="0"/>
      <w:divBdr>
        <w:top w:val="none" w:sz="0" w:space="0" w:color="auto"/>
        <w:left w:val="none" w:sz="0" w:space="0" w:color="auto"/>
        <w:bottom w:val="none" w:sz="0" w:space="0" w:color="auto"/>
        <w:right w:val="none" w:sz="0" w:space="0" w:color="auto"/>
      </w:divBdr>
      <w:divsChild>
        <w:div w:id="674578577">
          <w:marLeft w:val="0"/>
          <w:marRight w:val="0"/>
          <w:marTop w:val="0"/>
          <w:marBottom w:val="0"/>
          <w:divBdr>
            <w:top w:val="none" w:sz="0" w:space="0" w:color="auto"/>
            <w:left w:val="none" w:sz="0" w:space="0" w:color="auto"/>
            <w:bottom w:val="none" w:sz="0" w:space="0" w:color="auto"/>
            <w:right w:val="none" w:sz="0" w:space="0" w:color="auto"/>
          </w:divBdr>
          <w:divsChild>
            <w:div w:id="51311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09434">
      <w:bodyDiv w:val="1"/>
      <w:marLeft w:val="0"/>
      <w:marRight w:val="0"/>
      <w:marTop w:val="0"/>
      <w:marBottom w:val="0"/>
      <w:divBdr>
        <w:top w:val="none" w:sz="0" w:space="0" w:color="auto"/>
        <w:left w:val="none" w:sz="0" w:space="0" w:color="auto"/>
        <w:bottom w:val="none" w:sz="0" w:space="0" w:color="auto"/>
        <w:right w:val="none" w:sz="0" w:space="0" w:color="auto"/>
      </w:divBdr>
    </w:div>
    <w:div w:id="552498733">
      <w:bodyDiv w:val="1"/>
      <w:marLeft w:val="0"/>
      <w:marRight w:val="0"/>
      <w:marTop w:val="0"/>
      <w:marBottom w:val="0"/>
      <w:divBdr>
        <w:top w:val="none" w:sz="0" w:space="0" w:color="auto"/>
        <w:left w:val="none" w:sz="0" w:space="0" w:color="auto"/>
        <w:bottom w:val="none" w:sz="0" w:space="0" w:color="auto"/>
        <w:right w:val="none" w:sz="0" w:space="0" w:color="auto"/>
      </w:divBdr>
    </w:div>
    <w:div w:id="957831494">
      <w:bodyDiv w:val="1"/>
      <w:marLeft w:val="0"/>
      <w:marRight w:val="0"/>
      <w:marTop w:val="0"/>
      <w:marBottom w:val="0"/>
      <w:divBdr>
        <w:top w:val="none" w:sz="0" w:space="0" w:color="auto"/>
        <w:left w:val="none" w:sz="0" w:space="0" w:color="auto"/>
        <w:bottom w:val="none" w:sz="0" w:space="0" w:color="auto"/>
        <w:right w:val="none" w:sz="0" w:space="0" w:color="auto"/>
      </w:divBdr>
      <w:divsChild>
        <w:div w:id="2072582788">
          <w:marLeft w:val="0"/>
          <w:marRight w:val="0"/>
          <w:marTop w:val="0"/>
          <w:marBottom w:val="0"/>
          <w:divBdr>
            <w:top w:val="none" w:sz="0" w:space="0" w:color="auto"/>
            <w:left w:val="none" w:sz="0" w:space="0" w:color="auto"/>
            <w:bottom w:val="none" w:sz="0" w:space="0" w:color="auto"/>
            <w:right w:val="none" w:sz="0" w:space="0" w:color="auto"/>
          </w:divBdr>
          <w:divsChild>
            <w:div w:id="17380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94595">
      <w:bodyDiv w:val="1"/>
      <w:marLeft w:val="0"/>
      <w:marRight w:val="0"/>
      <w:marTop w:val="0"/>
      <w:marBottom w:val="0"/>
      <w:divBdr>
        <w:top w:val="none" w:sz="0" w:space="0" w:color="auto"/>
        <w:left w:val="none" w:sz="0" w:space="0" w:color="auto"/>
        <w:bottom w:val="none" w:sz="0" w:space="0" w:color="auto"/>
        <w:right w:val="none" w:sz="0" w:space="0" w:color="auto"/>
      </w:divBdr>
    </w:div>
    <w:div w:id="1232472646">
      <w:bodyDiv w:val="1"/>
      <w:marLeft w:val="0"/>
      <w:marRight w:val="0"/>
      <w:marTop w:val="0"/>
      <w:marBottom w:val="0"/>
      <w:divBdr>
        <w:top w:val="none" w:sz="0" w:space="0" w:color="auto"/>
        <w:left w:val="none" w:sz="0" w:space="0" w:color="auto"/>
        <w:bottom w:val="none" w:sz="0" w:space="0" w:color="auto"/>
        <w:right w:val="none" w:sz="0" w:space="0" w:color="auto"/>
      </w:divBdr>
    </w:div>
    <w:div w:id="1405489863">
      <w:bodyDiv w:val="1"/>
      <w:marLeft w:val="0"/>
      <w:marRight w:val="0"/>
      <w:marTop w:val="0"/>
      <w:marBottom w:val="0"/>
      <w:divBdr>
        <w:top w:val="none" w:sz="0" w:space="0" w:color="auto"/>
        <w:left w:val="none" w:sz="0" w:space="0" w:color="auto"/>
        <w:bottom w:val="none" w:sz="0" w:space="0" w:color="auto"/>
        <w:right w:val="none" w:sz="0" w:space="0" w:color="auto"/>
      </w:divBdr>
      <w:divsChild>
        <w:div w:id="1538617587">
          <w:marLeft w:val="0"/>
          <w:marRight w:val="0"/>
          <w:marTop w:val="0"/>
          <w:marBottom w:val="0"/>
          <w:divBdr>
            <w:top w:val="none" w:sz="0" w:space="0" w:color="auto"/>
            <w:left w:val="none" w:sz="0" w:space="0" w:color="auto"/>
            <w:bottom w:val="none" w:sz="0" w:space="0" w:color="auto"/>
            <w:right w:val="none" w:sz="0" w:space="0" w:color="auto"/>
          </w:divBdr>
          <w:divsChild>
            <w:div w:id="1985305549">
              <w:marLeft w:val="0"/>
              <w:marRight w:val="0"/>
              <w:marTop w:val="0"/>
              <w:marBottom w:val="0"/>
              <w:divBdr>
                <w:top w:val="none" w:sz="0" w:space="0" w:color="auto"/>
                <w:left w:val="none" w:sz="0" w:space="0" w:color="auto"/>
                <w:bottom w:val="none" w:sz="0" w:space="0" w:color="auto"/>
                <w:right w:val="none" w:sz="0" w:space="0" w:color="auto"/>
              </w:divBdr>
              <w:divsChild>
                <w:div w:id="1949968723">
                  <w:marLeft w:val="0"/>
                  <w:marRight w:val="0"/>
                  <w:marTop w:val="0"/>
                  <w:marBottom w:val="0"/>
                  <w:divBdr>
                    <w:top w:val="none" w:sz="0" w:space="0" w:color="auto"/>
                    <w:left w:val="none" w:sz="0" w:space="0" w:color="auto"/>
                    <w:bottom w:val="none" w:sz="0" w:space="0" w:color="auto"/>
                    <w:right w:val="none" w:sz="0" w:space="0" w:color="auto"/>
                  </w:divBdr>
                  <w:divsChild>
                    <w:div w:id="2023435453">
                      <w:marLeft w:val="0"/>
                      <w:marRight w:val="0"/>
                      <w:marTop w:val="120"/>
                      <w:marBottom w:val="0"/>
                      <w:divBdr>
                        <w:top w:val="none" w:sz="0" w:space="0" w:color="auto"/>
                        <w:left w:val="none" w:sz="0" w:space="0" w:color="auto"/>
                        <w:bottom w:val="none" w:sz="0" w:space="0" w:color="auto"/>
                        <w:right w:val="none" w:sz="0" w:space="0" w:color="auto"/>
                      </w:divBdr>
                      <w:divsChild>
                        <w:div w:id="367221809">
                          <w:marLeft w:val="0"/>
                          <w:marRight w:val="0"/>
                          <w:marTop w:val="0"/>
                          <w:marBottom w:val="0"/>
                          <w:divBdr>
                            <w:top w:val="none" w:sz="0" w:space="0" w:color="auto"/>
                            <w:left w:val="none" w:sz="0" w:space="0" w:color="auto"/>
                            <w:bottom w:val="none" w:sz="0" w:space="0" w:color="auto"/>
                            <w:right w:val="none" w:sz="0" w:space="0" w:color="auto"/>
                          </w:divBdr>
                          <w:divsChild>
                            <w:div w:id="585190042">
                              <w:marLeft w:val="0"/>
                              <w:marRight w:val="0"/>
                              <w:marTop w:val="0"/>
                              <w:marBottom w:val="0"/>
                              <w:divBdr>
                                <w:top w:val="none" w:sz="0" w:space="0" w:color="auto"/>
                                <w:left w:val="none" w:sz="0" w:space="0" w:color="auto"/>
                                <w:bottom w:val="none" w:sz="0" w:space="0" w:color="auto"/>
                                <w:right w:val="none" w:sz="0" w:space="0" w:color="auto"/>
                              </w:divBdr>
                              <w:divsChild>
                                <w:div w:id="149961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241885">
          <w:marLeft w:val="0"/>
          <w:marRight w:val="0"/>
          <w:marTop w:val="0"/>
          <w:marBottom w:val="0"/>
          <w:divBdr>
            <w:top w:val="none" w:sz="0" w:space="0" w:color="auto"/>
            <w:left w:val="none" w:sz="0" w:space="0" w:color="auto"/>
            <w:bottom w:val="none" w:sz="0" w:space="0" w:color="auto"/>
            <w:right w:val="none" w:sz="0" w:space="0" w:color="auto"/>
          </w:divBdr>
          <w:divsChild>
            <w:div w:id="47993174">
              <w:marLeft w:val="-60"/>
              <w:marRight w:val="0"/>
              <w:marTop w:val="0"/>
              <w:marBottom w:val="0"/>
              <w:divBdr>
                <w:top w:val="none" w:sz="0" w:space="0" w:color="auto"/>
                <w:left w:val="none" w:sz="0" w:space="0" w:color="auto"/>
                <w:bottom w:val="none" w:sz="0" w:space="0" w:color="auto"/>
                <w:right w:val="none" w:sz="0" w:space="0" w:color="auto"/>
              </w:divBdr>
              <w:divsChild>
                <w:div w:id="654146585">
                  <w:marLeft w:val="0"/>
                  <w:marRight w:val="0"/>
                  <w:marTop w:val="0"/>
                  <w:marBottom w:val="0"/>
                  <w:divBdr>
                    <w:top w:val="none" w:sz="0" w:space="0" w:color="auto"/>
                    <w:left w:val="none" w:sz="0" w:space="0" w:color="auto"/>
                    <w:bottom w:val="none" w:sz="0" w:space="0" w:color="auto"/>
                    <w:right w:val="none" w:sz="0" w:space="0" w:color="auto"/>
                  </w:divBdr>
                  <w:divsChild>
                    <w:div w:id="107360537">
                      <w:marLeft w:val="0"/>
                      <w:marRight w:val="0"/>
                      <w:marTop w:val="0"/>
                      <w:marBottom w:val="0"/>
                      <w:divBdr>
                        <w:top w:val="none" w:sz="0" w:space="0" w:color="auto"/>
                        <w:left w:val="none" w:sz="0" w:space="0" w:color="auto"/>
                        <w:bottom w:val="none" w:sz="0" w:space="0" w:color="auto"/>
                        <w:right w:val="none" w:sz="0" w:space="0" w:color="auto"/>
                      </w:divBdr>
                      <w:divsChild>
                        <w:div w:id="2046831020">
                          <w:marLeft w:val="0"/>
                          <w:marRight w:val="0"/>
                          <w:marTop w:val="0"/>
                          <w:marBottom w:val="0"/>
                          <w:divBdr>
                            <w:top w:val="none" w:sz="0" w:space="0" w:color="auto"/>
                            <w:left w:val="none" w:sz="0" w:space="0" w:color="auto"/>
                            <w:bottom w:val="none" w:sz="0" w:space="0" w:color="auto"/>
                            <w:right w:val="none" w:sz="0" w:space="0" w:color="auto"/>
                          </w:divBdr>
                          <w:divsChild>
                            <w:div w:id="1011445164">
                              <w:marLeft w:val="0"/>
                              <w:marRight w:val="0"/>
                              <w:marTop w:val="0"/>
                              <w:marBottom w:val="0"/>
                              <w:divBdr>
                                <w:top w:val="none" w:sz="0" w:space="0" w:color="auto"/>
                                <w:left w:val="none" w:sz="0" w:space="0" w:color="auto"/>
                                <w:bottom w:val="none" w:sz="0" w:space="0" w:color="auto"/>
                                <w:right w:val="none" w:sz="0" w:space="0" w:color="auto"/>
                              </w:divBdr>
                              <w:divsChild>
                                <w:div w:id="1889606306">
                                  <w:marLeft w:val="120"/>
                                  <w:marRight w:val="0"/>
                                  <w:marTop w:val="0"/>
                                  <w:marBottom w:val="0"/>
                                  <w:divBdr>
                                    <w:top w:val="none" w:sz="0" w:space="0" w:color="auto"/>
                                    <w:left w:val="none" w:sz="0" w:space="0" w:color="auto"/>
                                    <w:bottom w:val="none" w:sz="0" w:space="0" w:color="auto"/>
                                    <w:right w:val="none" w:sz="0" w:space="0" w:color="auto"/>
                                  </w:divBdr>
                                  <w:divsChild>
                                    <w:div w:id="103207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768254">
      <w:bodyDiv w:val="1"/>
      <w:marLeft w:val="0"/>
      <w:marRight w:val="0"/>
      <w:marTop w:val="0"/>
      <w:marBottom w:val="0"/>
      <w:divBdr>
        <w:top w:val="none" w:sz="0" w:space="0" w:color="auto"/>
        <w:left w:val="none" w:sz="0" w:space="0" w:color="auto"/>
        <w:bottom w:val="none" w:sz="0" w:space="0" w:color="auto"/>
        <w:right w:val="none" w:sz="0" w:space="0" w:color="auto"/>
      </w:divBdr>
    </w:div>
    <w:div w:id="1530071684">
      <w:bodyDiv w:val="1"/>
      <w:marLeft w:val="0"/>
      <w:marRight w:val="0"/>
      <w:marTop w:val="0"/>
      <w:marBottom w:val="0"/>
      <w:divBdr>
        <w:top w:val="none" w:sz="0" w:space="0" w:color="auto"/>
        <w:left w:val="none" w:sz="0" w:space="0" w:color="auto"/>
        <w:bottom w:val="none" w:sz="0" w:space="0" w:color="auto"/>
        <w:right w:val="none" w:sz="0" w:space="0" w:color="auto"/>
      </w:divBdr>
      <w:divsChild>
        <w:div w:id="555624990">
          <w:marLeft w:val="0"/>
          <w:marRight w:val="0"/>
          <w:marTop w:val="0"/>
          <w:marBottom w:val="0"/>
          <w:divBdr>
            <w:top w:val="none" w:sz="0" w:space="0" w:color="auto"/>
            <w:left w:val="none" w:sz="0" w:space="0" w:color="auto"/>
            <w:bottom w:val="none" w:sz="0" w:space="0" w:color="auto"/>
            <w:right w:val="none" w:sz="0" w:space="0" w:color="auto"/>
          </w:divBdr>
          <w:divsChild>
            <w:div w:id="2966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574173">
      <w:bodyDiv w:val="1"/>
      <w:marLeft w:val="0"/>
      <w:marRight w:val="0"/>
      <w:marTop w:val="0"/>
      <w:marBottom w:val="0"/>
      <w:divBdr>
        <w:top w:val="none" w:sz="0" w:space="0" w:color="auto"/>
        <w:left w:val="none" w:sz="0" w:space="0" w:color="auto"/>
        <w:bottom w:val="none" w:sz="0" w:space="0" w:color="auto"/>
        <w:right w:val="none" w:sz="0" w:space="0" w:color="auto"/>
      </w:divBdr>
    </w:div>
    <w:div w:id="1694501825">
      <w:bodyDiv w:val="1"/>
      <w:marLeft w:val="0"/>
      <w:marRight w:val="0"/>
      <w:marTop w:val="0"/>
      <w:marBottom w:val="0"/>
      <w:divBdr>
        <w:top w:val="none" w:sz="0" w:space="0" w:color="auto"/>
        <w:left w:val="none" w:sz="0" w:space="0" w:color="auto"/>
        <w:bottom w:val="none" w:sz="0" w:space="0" w:color="auto"/>
        <w:right w:val="none" w:sz="0" w:space="0" w:color="auto"/>
      </w:divBdr>
      <w:divsChild>
        <w:div w:id="1333413238">
          <w:marLeft w:val="0"/>
          <w:marRight w:val="0"/>
          <w:marTop w:val="0"/>
          <w:marBottom w:val="0"/>
          <w:divBdr>
            <w:top w:val="none" w:sz="0" w:space="0" w:color="auto"/>
            <w:left w:val="none" w:sz="0" w:space="0" w:color="auto"/>
            <w:bottom w:val="none" w:sz="0" w:space="0" w:color="auto"/>
            <w:right w:val="none" w:sz="0" w:space="0" w:color="auto"/>
          </w:divBdr>
          <w:divsChild>
            <w:div w:id="20205188">
              <w:marLeft w:val="0"/>
              <w:marRight w:val="0"/>
              <w:marTop w:val="0"/>
              <w:marBottom w:val="0"/>
              <w:divBdr>
                <w:top w:val="none" w:sz="0" w:space="0" w:color="auto"/>
                <w:left w:val="none" w:sz="0" w:space="0" w:color="auto"/>
                <w:bottom w:val="none" w:sz="0" w:space="0" w:color="auto"/>
                <w:right w:val="none" w:sz="0" w:space="0" w:color="auto"/>
              </w:divBdr>
              <w:divsChild>
                <w:div w:id="125977481">
                  <w:marLeft w:val="0"/>
                  <w:marRight w:val="0"/>
                  <w:marTop w:val="120"/>
                  <w:marBottom w:val="0"/>
                  <w:divBdr>
                    <w:top w:val="none" w:sz="0" w:space="0" w:color="auto"/>
                    <w:left w:val="none" w:sz="0" w:space="0" w:color="auto"/>
                    <w:bottom w:val="none" w:sz="0" w:space="0" w:color="auto"/>
                    <w:right w:val="none" w:sz="0" w:space="0" w:color="auto"/>
                  </w:divBdr>
                  <w:divsChild>
                    <w:div w:id="156268789">
                      <w:marLeft w:val="0"/>
                      <w:marRight w:val="0"/>
                      <w:marTop w:val="0"/>
                      <w:marBottom w:val="0"/>
                      <w:divBdr>
                        <w:top w:val="none" w:sz="0" w:space="0" w:color="auto"/>
                        <w:left w:val="none" w:sz="0" w:space="0" w:color="auto"/>
                        <w:bottom w:val="none" w:sz="0" w:space="0" w:color="auto"/>
                        <w:right w:val="none" w:sz="0" w:space="0" w:color="auto"/>
                      </w:divBdr>
                      <w:divsChild>
                        <w:div w:id="1624995615">
                          <w:marLeft w:val="0"/>
                          <w:marRight w:val="0"/>
                          <w:marTop w:val="0"/>
                          <w:marBottom w:val="0"/>
                          <w:divBdr>
                            <w:top w:val="none" w:sz="0" w:space="0" w:color="auto"/>
                            <w:left w:val="none" w:sz="0" w:space="0" w:color="auto"/>
                            <w:bottom w:val="none" w:sz="0" w:space="0" w:color="auto"/>
                            <w:right w:val="none" w:sz="0" w:space="0" w:color="auto"/>
                          </w:divBdr>
                          <w:divsChild>
                            <w:div w:id="663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994700">
      <w:bodyDiv w:val="1"/>
      <w:marLeft w:val="0"/>
      <w:marRight w:val="0"/>
      <w:marTop w:val="0"/>
      <w:marBottom w:val="0"/>
      <w:divBdr>
        <w:top w:val="none" w:sz="0" w:space="0" w:color="auto"/>
        <w:left w:val="none" w:sz="0" w:space="0" w:color="auto"/>
        <w:bottom w:val="none" w:sz="0" w:space="0" w:color="auto"/>
        <w:right w:val="none" w:sz="0" w:space="0" w:color="auto"/>
      </w:divBdr>
    </w:div>
    <w:div w:id="1821144000">
      <w:bodyDiv w:val="1"/>
      <w:marLeft w:val="0"/>
      <w:marRight w:val="0"/>
      <w:marTop w:val="0"/>
      <w:marBottom w:val="0"/>
      <w:divBdr>
        <w:top w:val="none" w:sz="0" w:space="0" w:color="auto"/>
        <w:left w:val="none" w:sz="0" w:space="0" w:color="auto"/>
        <w:bottom w:val="none" w:sz="0" w:space="0" w:color="auto"/>
        <w:right w:val="none" w:sz="0" w:space="0" w:color="auto"/>
      </w:divBdr>
    </w:div>
    <w:div w:id="1959753313">
      <w:bodyDiv w:val="1"/>
      <w:marLeft w:val="0"/>
      <w:marRight w:val="0"/>
      <w:marTop w:val="0"/>
      <w:marBottom w:val="0"/>
      <w:divBdr>
        <w:top w:val="none" w:sz="0" w:space="0" w:color="auto"/>
        <w:left w:val="none" w:sz="0" w:space="0" w:color="auto"/>
        <w:bottom w:val="none" w:sz="0" w:space="0" w:color="auto"/>
        <w:right w:val="none" w:sz="0" w:space="0" w:color="auto"/>
      </w:divBdr>
    </w:div>
    <w:div w:id="2059890722">
      <w:bodyDiv w:val="1"/>
      <w:marLeft w:val="0"/>
      <w:marRight w:val="0"/>
      <w:marTop w:val="0"/>
      <w:marBottom w:val="0"/>
      <w:divBdr>
        <w:top w:val="none" w:sz="0" w:space="0" w:color="auto"/>
        <w:left w:val="none" w:sz="0" w:space="0" w:color="auto"/>
        <w:bottom w:val="none" w:sz="0" w:space="0" w:color="auto"/>
        <w:right w:val="none" w:sz="0" w:space="0" w:color="auto"/>
      </w:divBdr>
      <w:divsChild>
        <w:div w:id="1100174158">
          <w:marLeft w:val="0"/>
          <w:marRight w:val="0"/>
          <w:marTop w:val="0"/>
          <w:marBottom w:val="0"/>
          <w:divBdr>
            <w:top w:val="none" w:sz="0" w:space="0" w:color="auto"/>
            <w:left w:val="none" w:sz="0" w:space="0" w:color="auto"/>
            <w:bottom w:val="none" w:sz="0" w:space="0" w:color="auto"/>
            <w:right w:val="none" w:sz="0" w:space="0" w:color="auto"/>
          </w:divBdr>
          <w:divsChild>
            <w:div w:id="69133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lkhe\Downloads\&#1575;&#1604;&#1576;&#1610;&#1575;&#1606;&#1575;&#1578;_&#1575;&#1604;&#1583;&#1610;&#1605;&#1608;&#1594;&#1585;&#1575;&#1601;&#1610;&#1577;_&#1605;&#1593;_&#1585;&#1587;&#1608;&#1605;.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lkhe\Downloads\&#1575;&#1604;&#1576;&#1610;&#1575;&#1606;&#1575;&#1578;_&#1575;&#1604;&#1583;&#1610;&#1605;&#1608;&#1594;&#1585;&#1575;&#1601;&#1610;&#1577;_&#1605;&#1593;_&#1585;&#1587;&#1608;&#1605;.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alkhe\Downloads\&#1575;&#1604;&#1576;&#1610;&#1575;&#1606;&#1575;&#1578;_&#1575;&#1604;&#1583;&#1610;&#1605;&#1608;&#1594;&#1585;&#1575;&#1601;&#1610;&#1577;_&#1605;&#1593;_&#1585;&#1587;&#1608;&#1605;.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alkhe\Downloads\&#1578;&#1581;&#1604;&#1610;&#1604;_&#1575;&#1604;&#1575;&#1587;&#1578;&#1582;&#1583;&#1575;&#1605;_&#1575;&#1604;&#1585;&#1602;&#1605;&#1610;_&#1608;&#1575;&#1604;&#1604;&#1594;&#1577;.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alkhe\Downloads\&#1575;&#1604;&#1585;&#1587;&#1605;_&#1575;&#1604;&#1576;&#1610;&#1575;&#1606;&#1610;_&#1604;&#1604;&#1594;&#1577;_&#1601;&#1610;_&#1575;&#1603;&#1587;&#1604;.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alkhe\Downloads\&#1578;&#1581;&#1604;&#1610;&#1604;_&#1575;&#1604;&#1575;&#1587;&#1578;&#1582;&#1583;&#1575;&#1605;_&#1575;&#1604;&#1585;&#1602;&#1605;&#1610;_&#1608;&#1575;&#1604;&#1604;&#1594;&#1577;.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alkhe\Downloads\&#1575;&#1604;&#1585;&#1587;&#1605;_&#1575;&#1604;&#1576;&#1610;&#1575;&#1606;&#1610;_&#1575;&#1582;&#1578;&#1589;&#1575;&#1585;&#1575;&#1578;_&#1575;&#1603;&#1587;&#1604;.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alkhe\Downloads\&#1578;&#1575;&#1620;&#1579;&#1610;&#1585;_&#1575;&#1604;&#1575;&#1621;&#1593;&#1604;&#1575;&#1605;_&#1575;&#1604;&#1585;&#1602;&#1605;&#1610;_&#1593;&#1604;&#1609;_&#1575;&#1604;&#1575;&#1620;&#1587;&#1604;&#1608;&#1576;_&#1575;&#1603;&#1587;&#1604;.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alkhe\Downloads\&#1578;&#1601;&#1590;&#1610;&#1604;_&#1575;&#1587;&#1578;&#1582;&#1583;&#1575;&#1605;_&#1575;&#1604;&#1593;&#1575;&#1605;&#1610;&#1577;_&#1575;&#1603;&#1587;&#1604;.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alkhe\Downloads\&#1575;&#1620;&#1579;&#1585;_&#1575;&#1604;&#1575;&#1621;&#1593;&#1604;&#1575;&#1605;_&#1593;&#1604;&#1609;_&#1605;&#1603;&#1575;&#1606;&#1577;_&#1575;&#1604;&#1604;&#1594;&#1577;_&#1575;&#1603;&#1587;&#1604;.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alkhe\Downloads\&#1575;&#1604;&#1585;&#1587;&#1605;_&#1575;&#1604;&#1576;&#1610;&#1575;&#1606;&#1610;_&#1575;&#1620;&#1587;&#1576;&#1575;&#1576;_&#1575;&#1604;&#1604;&#1594;&#1575;&#1578;_&#1575;&#1604;&#1585;&#1602;&#1605;&#1610;&#1577;_&#1575;&#1603;&#1587;&#1604;.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alkhe\Downloads\&#1578;&#1602;&#1610;&#1610;&#1605;_&#1575;&#1604;&#1605;&#1576;&#1575;&#1583;&#1585;&#1575;&#1578;_&#1575;&#1604;&#1604;&#1594;&#1608;&#1610;&#1577;_&#1575;&#1603;&#1587;&#1604;.xlsx" TargetMode="External"/><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توزيع الجنس</a:t>
            </a:r>
          </a:p>
        </c:rich>
      </c:tx>
      <c:overlay val="0"/>
    </c:title>
    <c:autoTitleDeleted val="0"/>
    <c:plotArea>
      <c:layout/>
      <c:pieChart>
        <c:varyColors val="1"/>
        <c:ser>
          <c:idx val="0"/>
          <c:order val="0"/>
          <c:spPr>
            <a:ln>
              <a:prstDash val="solid"/>
            </a:ln>
          </c:spPr>
          <c:cat>
            <c:strRef>
              <c:f>'البيانات الديموغرافية'!$B$2:$B$3</c:f>
              <c:strCache>
                <c:ptCount val="2"/>
                <c:pt idx="0">
                  <c:v>أنثى</c:v>
                </c:pt>
                <c:pt idx="1">
                  <c:v>ذكر</c:v>
                </c:pt>
              </c:strCache>
            </c:strRef>
          </c:cat>
          <c:val>
            <c:numRef>
              <c:f>'البيانات الديموغرافية'!$C$2:$C$3</c:f>
              <c:numCache>
                <c:formatCode>General</c:formatCode>
                <c:ptCount val="2"/>
                <c:pt idx="0">
                  <c:v>73.8</c:v>
                </c:pt>
                <c:pt idx="1">
                  <c:v>26.2</c:v>
                </c:pt>
              </c:numCache>
            </c:numRef>
          </c:val>
          <c:extLst>
            <c:ext xmlns:c16="http://schemas.microsoft.com/office/drawing/2014/chart" uri="{C3380CC4-5D6E-409C-BE32-E72D297353CC}">
              <c16:uniqueId val="{00000000-CED3-44E9-A691-F554ACA3EA8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توزيع العمر</a:t>
            </a:r>
          </a:p>
        </c:rich>
      </c:tx>
      <c:overlay val="0"/>
    </c:title>
    <c:autoTitleDeleted val="0"/>
    <c:plotArea>
      <c:layout/>
      <c:pieChart>
        <c:varyColors val="1"/>
        <c:ser>
          <c:idx val="0"/>
          <c:order val="0"/>
          <c:spPr>
            <a:ln>
              <a:prstDash val="solid"/>
            </a:ln>
          </c:spPr>
          <c:cat>
            <c:strRef>
              <c:f>'البيانات الديموغرافية'!$B$4:$B$7</c:f>
              <c:strCache>
                <c:ptCount val="4"/>
                <c:pt idx="0">
                  <c:v>18–25</c:v>
                </c:pt>
                <c:pt idx="1">
                  <c:v>26–35</c:v>
                </c:pt>
                <c:pt idx="2">
                  <c:v>36–50</c:v>
                </c:pt>
                <c:pt idx="3">
                  <c:v>أكثر من 50</c:v>
                </c:pt>
              </c:strCache>
            </c:strRef>
          </c:cat>
          <c:val>
            <c:numRef>
              <c:f>'البيانات الديموغرافية'!$C$4:$C$7</c:f>
              <c:numCache>
                <c:formatCode>General</c:formatCode>
                <c:ptCount val="4"/>
                <c:pt idx="0">
                  <c:v>14.8</c:v>
                </c:pt>
                <c:pt idx="1">
                  <c:v>16.399999999999999</c:v>
                </c:pt>
                <c:pt idx="2">
                  <c:v>23</c:v>
                </c:pt>
                <c:pt idx="3">
                  <c:v>45.9</c:v>
                </c:pt>
              </c:numCache>
            </c:numRef>
          </c:val>
          <c:extLst>
            <c:ext xmlns:c16="http://schemas.microsoft.com/office/drawing/2014/chart" uri="{C3380CC4-5D6E-409C-BE32-E72D297353CC}">
              <c16:uniqueId val="{00000000-6265-47F8-8B7C-628F4FC918A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توزيع المؤهل العلمي</a:t>
            </a:r>
          </a:p>
        </c:rich>
      </c:tx>
      <c:overlay val="0"/>
    </c:title>
    <c:autoTitleDeleted val="0"/>
    <c:plotArea>
      <c:layout/>
      <c:pieChart>
        <c:varyColors val="1"/>
        <c:ser>
          <c:idx val="0"/>
          <c:order val="0"/>
          <c:spPr>
            <a:ln>
              <a:prstDash val="solid"/>
            </a:ln>
          </c:spPr>
          <c:cat>
            <c:strRef>
              <c:f>'البيانات الديموغرافية'!$B$8:$B$10</c:f>
              <c:strCache>
                <c:ptCount val="3"/>
                <c:pt idx="0">
                  <c:v>ثانوي أو أقل</c:v>
                </c:pt>
                <c:pt idx="1">
                  <c:v>جامعي</c:v>
                </c:pt>
                <c:pt idx="2">
                  <c:v>دراسات عليا</c:v>
                </c:pt>
              </c:strCache>
            </c:strRef>
          </c:cat>
          <c:val>
            <c:numRef>
              <c:f>'البيانات الديموغرافية'!$C$8:$C$10</c:f>
              <c:numCache>
                <c:formatCode>General</c:formatCode>
                <c:ptCount val="3"/>
                <c:pt idx="0">
                  <c:v>19.7</c:v>
                </c:pt>
                <c:pt idx="1">
                  <c:v>73.8</c:v>
                </c:pt>
                <c:pt idx="2">
                  <c:v>6.6</c:v>
                </c:pt>
              </c:numCache>
            </c:numRef>
          </c:val>
          <c:extLst>
            <c:ext xmlns:c16="http://schemas.microsoft.com/office/drawing/2014/chart" uri="{C3380CC4-5D6E-409C-BE32-E72D297353CC}">
              <c16:uniqueId val="{00000000-4BC9-4075-80AB-677FCA5F90E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تحليل: مدة الاستخدام اليومي</a:t>
            </a:r>
          </a:p>
        </c:rich>
      </c:tx>
      <c:overlay val="0"/>
    </c:title>
    <c:autoTitleDeleted val="0"/>
    <c:plotArea>
      <c:layout/>
      <c:pieChart>
        <c:varyColors val="1"/>
        <c:ser>
          <c:idx val="0"/>
          <c:order val="0"/>
          <c:spPr>
            <a:ln>
              <a:prstDash val="solid"/>
            </a:ln>
          </c:spPr>
          <c:cat>
            <c:strRef>
              <c:f>'تحليل الاستخدام اللغوي'!$B$2:$B$5</c:f>
              <c:strCache>
                <c:ptCount val="4"/>
                <c:pt idx="0">
                  <c:v>أقل من ساعة</c:v>
                </c:pt>
                <c:pt idx="1">
                  <c:v>1–3 ساعات</c:v>
                </c:pt>
                <c:pt idx="2">
                  <c:v>4–6 ساعات</c:v>
                </c:pt>
                <c:pt idx="3">
                  <c:v>أكثر من 6 ساعات</c:v>
                </c:pt>
              </c:strCache>
            </c:strRef>
          </c:cat>
          <c:val>
            <c:numRef>
              <c:f>'تحليل الاستخدام اللغوي'!$C$2:$C$5</c:f>
              <c:numCache>
                <c:formatCode>General</c:formatCode>
                <c:ptCount val="4"/>
                <c:pt idx="0">
                  <c:v>4.9000000000000004</c:v>
                </c:pt>
                <c:pt idx="1">
                  <c:v>37.700000000000003</c:v>
                </c:pt>
                <c:pt idx="2">
                  <c:v>42.6</c:v>
                </c:pt>
                <c:pt idx="3">
                  <c:v>14.8</c:v>
                </c:pt>
              </c:numCache>
            </c:numRef>
          </c:val>
          <c:extLst>
            <c:ext xmlns:c16="http://schemas.microsoft.com/office/drawing/2014/chart" uri="{C3380CC4-5D6E-409C-BE32-E72D297353CC}">
              <c16:uniqueId val="{00000000-ECCA-4B6D-86F6-84F437D9D63C}"/>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نسب استخدام اللغة في التواصل الرقمي</a:t>
            </a:r>
          </a:p>
        </c:rich>
      </c:tx>
      <c:overlay val="0"/>
    </c:title>
    <c:autoTitleDeleted val="0"/>
    <c:plotArea>
      <c:layout/>
      <c:pieChart>
        <c:varyColors val="1"/>
        <c:ser>
          <c:idx val="0"/>
          <c:order val="0"/>
          <c:spPr>
            <a:ln>
              <a:prstDash val="solid"/>
            </a:ln>
          </c:spPr>
          <c:cat>
            <c:strRef>
              <c:f>'اللغة الرقمية'!$A$2:$A$5</c:f>
              <c:strCache>
                <c:ptCount val="4"/>
                <c:pt idx="0">
                  <c:v>الفصحى</c:v>
                </c:pt>
                <c:pt idx="1">
                  <c:v>العامية</c:v>
                </c:pt>
                <c:pt idx="2">
                  <c:v>الإنجليزية</c:v>
                </c:pt>
                <c:pt idx="3">
                  <c:v>مزيج</c:v>
                </c:pt>
              </c:strCache>
            </c:strRef>
          </c:cat>
          <c:val>
            <c:numRef>
              <c:f>'اللغة الرقمية'!$B$2:$B$5</c:f>
              <c:numCache>
                <c:formatCode>General</c:formatCode>
                <c:ptCount val="4"/>
                <c:pt idx="0">
                  <c:v>13.1</c:v>
                </c:pt>
                <c:pt idx="1">
                  <c:v>23</c:v>
                </c:pt>
                <c:pt idx="2">
                  <c:v>4.9000000000000004</c:v>
                </c:pt>
                <c:pt idx="3">
                  <c:v>59</c:v>
                </c:pt>
              </c:numCache>
            </c:numRef>
          </c:val>
          <c:extLst>
            <c:ext xmlns:c16="http://schemas.microsoft.com/office/drawing/2014/chart" uri="{C3380CC4-5D6E-409C-BE32-E72D297353CC}">
              <c16:uniqueId val="{00000000-73DA-4004-8822-42A310C239B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تحليل: تأثر اللغة اليومية</a:t>
            </a:r>
          </a:p>
        </c:rich>
      </c:tx>
      <c:overlay val="0"/>
    </c:title>
    <c:autoTitleDeleted val="0"/>
    <c:plotArea>
      <c:layout/>
      <c:pieChart>
        <c:varyColors val="1"/>
        <c:ser>
          <c:idx val="0"/>
          <c:order val="0"/>
          <c:spPr>
            <a:ln>
              <a:prstDash val="solid"/>
            </a:ln>
          </c:spPr>
          <c:cat>
            <c:strRef>
              <c:f>'تحليل الاستخدام اللغوي'!$B$10:$B$12</c:f>
              <c:strCache>
                <c:ptCount val="3"/>
                <c:pt idx="0">
                  <c:v>نعم</c:v>
                </c:pt>
                <c:pt idx="1">
                  <c:v>لا</c:v>
                </c:pt>
                <c:pt idx="2">
                  <c:v>أحيانًا</c:v>
                </c:pt>
              </c:strCache>
            </c:strRef>
          </c:cat>
          <c:val>
            <c:numRef>
              <c:f>'تحليل الاستخدام اللغوي'!$C$10:$C$12</c:f>
              <c:numCache>
                <c:formatCode>General</c:formatCode>
                <c:ptCount val="3"/>
                <c:pt idx="0">
                  <c:v>47.5</c:v>
                </c:pt>
                <c:pt idx="1">
                  <c:v>18</c:v>
                </c:pt>
                <c:pt idx="2">
                  <c:v>34.4</c:v>
                </c:pt>
              </c:numCache>
            </c:numRef>
          </c:val>
          <c:extLst>
            <c:ext xmlns:c16="http://schemas.microsoft.com/office/drawing/2014/chart" uri="{C3380CC4-5D6E-409C-BE32-E72D297353CC}">
              <c16:uniqueId val="{00000000-BECC-4FE7-82DF-FCB17903AE4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مدى استخدامك لاختصارات أو تعبيرات أجنبية في حديثك الرقمي</a:t>
            </a:r>
          </a:p>
        </c:rich>
      </c:tx>
      <c:overlay val="0"/>
    </c:title>
    <c:autoTitleDeleted val="0"/>
    <c:plotArea>
      <c:layout/>
      <c:pieChart>
        <c:varyColors val="1"/>
        <c:ser>
          <c:idx val="0"/>
          <c:order val="0"/>
          <c:spPr>
            <a:ln>
              <a:prstDash val="solid"/>
            </a:ln>
          </c:spPr>
          <c:cat>
            <c:strRef>
              <c:f>'استخدام الاختصارات الأجنبية'!$A$2:$A$5</c:f>
              <c:strCache>
                <c:ptCount val="4"/>
                <c:pt idx="0">
                  <c:v>دائمًا</c:v>
                </c:pt>
                <c:pt idx="1">
                  <c:v>أحيانًا</c:v>
                </c:pt>
                <c:pt idx="2">
                  <c:v>نادرًا</c:v>
                </c:pt>
                <c:pt idx="3">
                  <c:v>لا أستخدمها</c:v>
                </c:pt>
              </c:strCache>
            </c:strRef>
          </c:cat>
          <c:val>
            <c:numRef>
              <c:f>'استخدام الاختصارات الأجنبية'!$B$2:$B$5</c:f>
              <c:numCache>
                <c:formatCode>General</c:formatCode>
                <c:ptCount val="4"/>
                <c:pt idx="0">
                  <c:v>16.399999999999999</c:v>
                </c:pt>
                <c:pt idx="1">
                  <c:v>44.3</c:v>
                </c:pt>
                <c:pt idx="2">
                  <c:v>27.9</c:v>
                </c:pt>
                <c:pt idx="3">
                  <c:v>11.5</c:v>
                </c:pt>
              </c:numCache>
            </c:numRef>
          </c:val>
          <c:extLst>
            <c:ext xmlns:c16="http://schemas.microsoft.com/office/drawing/2014/chart" uri="{C3380CC4-5D6E-409C-BE32-E72D297353CC}">
              <c16:uniqueId val="{00000000-3816-4A66-964A-6DD73C3F0E9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تأثير الإعلام الرقمي على أسلوب الكتابة أو الحديث بالعربية</a:t>
            </a:r>
          </a:p>
        </c:rich>
      </c:tx>
      <c:overlay val="0"/>
    </c:title>
    <c:autoTitleDeleted val="0"/>
    <c:plotArea>
      <c:layout/>
      <c:pieChart>
        <c:varyColors val="1"/>
        <c:ser>
          <c:idx val="0"/>
          <c:order val="0"/>
          <c:spPr>
            <a:ln>
              <a:prstDash val="solid"/>
            </a:ln>
          </c:spPr>
          <c:cat>
            <c:strRef>
              <c:f>'تحليل تأثير الأسلوب الرقمي'!$A$2:$A$4</c:f>
              <c:strCache>
                <c:ptCount val="3"/>
                <c:pt idx="0">
                  <c:v>بشكل كبير</c:v>
                </c:pt>
                <c:pt idx="1">
                  <c:v>إلى حد ما</c:v>
                </c:pt>
                <c:pt idx="2">
                  <c:v>لم يؤثر</c:v>
                </c:pt>
              </c:strCache>
            </c:strRef>
          </c:cat>
          <c:val>
            <c:numRef>
              <c:f>'تحليل تأثير الأسلوب الرقمي'!$B$2:$B$4</c:f>
              <c:numCache>
                <c:formatCode>General</c:formatCode>
                <c:ptCount val="3"/>
                <c:pt idx="0">
                  <c:v>22.6</c:v>
                </c:pt>
                <c:pt idx="1">
                  <c:v>48.4</c:v>
                </c:pt>
                <c:pt idx="2">
                  <c:v>29</c:v>
                </c:pt>
              </c:numCache>
            </c:numRef>
          </c:val>
          <c:extLst>
            <c:ext xmlns:c16="http://schemas.microsoft.com/office/drawing/2014/chart" uri="{C3380CC4-5D6E-409C-BE32-E72D297353CC}">
              <c16:uniqueId val="{00000000-6944-45DB-82A6-29D62CBFDDA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هل تفضل استخدام اللهجة العامية في منصات التواصل؟</a:t>
            </a:r>
          </a:p>
        </c:rich>
      </c:tx>
      <c:overlay val="0"/>
    </c:title>
    <c:autoTitleDeleted val="0"/>
    <c:plotArea>
      <c:layout/>
      <c:pieChart>
        <c:varyColors val="1"/>
        <c:ser>
          <c:idx val="0"/>
          <c:order val="0"/>
          <c:spPr>
            <a:ln>
              <a:prstDash val="solid"/>
            </a:ln>
          </c:spPr>
          <c:cat>
            <c:strRef>
              <c:f>'تفضيل استخدام العامية'!$A$2:$A$4</c:f>
              <c:strCache>
                <c:ptCount val="3"/>
                <c:pt idx="0">
                  <c:v>نعم</c:v>
                </c:pt>
                <c:pt idx="1">
                  <c:v>لا</c:v>
                </c:pt>
                <c:pt idx="2">
                  <c:v>لا فرق لدي</c:v>
                </c:pt>
              </c:strCache>
            </c:strRef>
          </c:cat>
          <c:val>
            <c:numRef>
              <c:f>'تفضيل استخدام العامية'!$B$2:$B$4</c:f>
              <c:numCache>
                <c:formatCode>General</c:formatCode>
                <c:ptCount val="3"/>
                <c:pt idx="0">
                  <c:v>40.299999999999997</c:v>
                </c:pt>
                <c:pt idx="1">
                  <c:v>40.299999999999997</c:v>
                </c:pt>
                <c:pt idx="2">
                  <c:v>19.399999999999999</c:v>
                </c:pt>
              </c:numCache>
            </c:numRef>
          </c:val>
          <c:extLst>
            <c:ext xmlns:c16="http://schemas.microsoft.com/office/drawing/2014/chart" uri="{C3380CC4-5D6E-409C-BE32-E72D297353CC}">
              <c16:uniqueId val="{00000000-61C4-4448-9A81-F75FBD9AFD2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هل للإعلام الرقمي أثر سلبي على مكانة اللغة العربية؟</a:t>
            </a:r>
          </a:p>
        </c:rich>
      </c:tx>
      <c:overlay val="0"/>
    </c:title>
    <c:autoTitleDeleted val="0"/>
    <c:plotArea>
      <c:layout/>
      <c:pieChart>
        <c:varyColors val="1"/>
        <c:ser>
          <c:idx val="0"/>
          <c:order val="0"/>
          <c:spPr>
            <a:ln>
              <a:prstDash val="solid"/>
            </a:ln>
          </c:spPr>
          <c:cat>
            <c:strRef>
              <c:f>'أثر الإعلام على مكانة اللغة'!$A$2:$A$4</c:f>
              <c:strCache>
                <c:ptCount val="3"/>
                <c:pt idx="0">
                  <c:v>نعم</c:v>
                </c:pt>
                <c:pt idx="1">
                  <c:v>لا</c:v>
                </c:pt>
                <c:pt idx="2">
                  <c:v>غير متأكد</c:v>
                </c:pt>
              </c:strCache>
            </c:strRef>
          </c:cat>
          <c:val>
            <c:numRef>
              <c:f>'أثر الإعلام على مكانة اللغة'!$B$2:$B$4</c:f>
              <c:numCache>
                <c:formatCode>General</c:formatCode>
                <c:ptCount val="3"/>
                <c:pt idx="0">
                  <c:v>53.2</c:v>
                </c:pt>
                <c:pt idx="1">
                  <c:v>17.7</c:v>
                </c:pt>
                <c:pt idx="2">
                  <c:v>29</c:v>
                </c:pt>
              </c:numCache>
            </c:numRef>
          </c:val>
          <c:extLst>
            <c:ext xmlns:c16="http://schemas.microsoft.com/office/drawing/2014/chart" uri="{C3380CC4-5D6E-409C-BE32-E72D297353CC}">
              <c16:uniqueId val="{00000000-3762-4CDE-AA64-0C429BA90B0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أسباب استخدام اللهجة العامية أو لغات أجنبية في الإعلام الرقمي</a:t>
            </a:r>
          </a:p>
        </c:rich>
      </c:tx>
      <c:overlay val="0"/>
    </c:title>
    <c:autoTitleDeleted val="0"/>
    <c:plotArea>
      <c:layout/>
      <c:pieChart>
        <c:varyColors val="1"/>
        <c:ser>
          <c:idx val="0"/>
          <c:order val="0"/>
          <c:spPr>
            <a:ln>
              <a:prstDash val="solid"/>
            </a:ln>
          </c:spPr>
          <c:cat>
            <c:strRef>
              <c:f>'أسباب استخدام اللغات الرقمية'!$A$2:$A$5</c:f>
              <c:strCache>
                <c:ptCount val="4"/>
                <c:pt idx="0">
                  <c:v>سهولة وسرعة الاستخدام</c:v>
                </c:pt>
                <c:pt idx="1">
                  <c:v>ضعف المهارة في الفصحى</c:v>
                </c:pt>
                <c:pt idx="2">
                  <c:v>التأثر بالثقافات الأخرى</c:v>
                </c:pt>
                <c:pt idx="3">
                  <c:v>لا أعلم</c:v>
                </c:pt>
              </c:strCache>
            </c:strRef>
          </c:cat>
          <c:val>
            <c:numRef>
              <c:f>'أسباب استخدام اللغات الرقمية'!$B$2:$B$5</c:f>
              <c:numCache>
                <c:formatCode>General</c:formatCode>
                <c:ptCount val="4"/>
                <c:pt idx="0">
                  <c:v>54.8</c:v>
                </c:pt>
                <c:pt idx="1">
                  <c:v>16.100000000000001</c:v>
                </c:pt>
                <c:pt idx="2">
                  <c:v>27.4</c:v>
                </c:pt>
                <c:pt idx="3">
                  <c:v>1.6</c:v>
                </c:pt>
              </c:numCache>
            </c:numRef>
          </c:val>
          <c:extLst>
            <c:ext xmlns:c16="http://schemas.microsoft.com/office/drawing/2014/chart" uri="{C3380CC4-5D6E-409C-BE32-E72D297353CC}">
              <c16:uniqueId val="{00000000-7B9E-439E-87DE-8B431B35C29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SA"/>
              <a:t>كيف تقيم المبادرات التي تشجع على استخدام العربية في المحتوى الرقمي؟</a:t>
            </a:r>
          </a:p>
        </c:rich>
      </c:tx>
      <c:overlay val="0"/>
    </c:title>
    <c:autoTitleDeleted val="0"/>
    <c:plotArea>
      <c:layout/>
      <c:pieChart>
        <c:varyColors val="1"/>
        <c:ser>
          <c:idx val="0"/>
          <c:order val="0"/>
          <c:spPr>
            <a:ln>
              <a:prstDash val="solid"/>
            </a:ln>
          </c:spPr>
          <c:cat>
            <c:strRef>
              <c:f>'تقييم المبادرات العربية'!$A$2:$A$4</c:f>
              <c:strCache>
                <c:ptCount val="3"/>
                <c:pt idx="0">
                  <c:v>ضرورية جدًا</c:v>
                </c:pt>
                <c:pt idx="1">
                  <c:v>جيدة لكنها غير كافية</c:v>
                </c:pt>
                <c:pt idx="2">
                  <c:v>غير ضرورية</c:v>
                </c:pt>
              </c:strCache>
            </c:strRef>
          </c:cat>
          <c:val>
            <c:numRef>
              <c:f>'تقييم المبادرات العربية'!$B$2:$B$4</c:f>
              <c:numCache>
                <c:formatCode>General</c:formatCode>
                <c:ptCount val="3"/>
                <c:pt idx="0">
                  <c:v>48.4</c:v>
                </c:pt>
                <c:pt idx="1">
                  <c:v>48.4</c:v>
                </c:pt>
                <c:pt idx="2">
                  <c:v>3.2</c:v>
                </c:pt>
              </c:numCache>
            </c:numRef>
          </c:val>
          <c:extLst>
            <c:ext xmlns:c16="http://schemas.microsoft.com/office/drawing/2014/chart" uri="{C3380CC4-5D6E-409C-BE32-E72D297353CC}">
              <c16:uniqueId val="{00000000-6BDB-4793-A0BE-4920CEF3B6C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D7F14-49B7-4C7A-A2CF-889D1C977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6662</Words>
  <Characters>37979</Characters>
  <Application>Microsoft Office Word</Application>
  <DocSecurity>0</DocSecurity>
  <Lines>316</Lines>
  <Paragraphs>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 Alkhedher</dc:creator>
  <cp:keywords/>
  <dc:description/>
  <cp:lastModifiedBy>Iman Alkhedher</cp:lastModifiedBy>
  <cp:revision>4</cp:revision>
  <cp:lastPrinted>2025-04-25T23:49:00Z</cp:lastPrinted>
  <dcterms:created xsi:type="dcterms:W3CDTF">2025-04-25T23:49:00Z</dcterms:created>
  <dcterms:modified xsi:type="dcterms:W3CDTF">2025-04-25T23:49:00Z</dcterms:modified>
</cp:coreProperties>
</file>