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AFB14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C3D29">
        <w:rPr>
          <w:rFonts w:ascii="Sakkal Majalla" w:hAnsi="Sakkal Majalla" w:cs="Sakkal Majalla" w:hint="cs"/>
          <w:b/>
          <w:bCs/>
          <w:sz w:val="28"/>
          <w:szCs w:val="28"/>
          <w:rtl/>
          <w:lang w:bidi="ar-EG"/>
        </w:rPr>
        <w:t>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7914C8D" w14:textId="77777777" w:rsidR="00EC3D29" w:rsidRPr="001902DB" w:rsidRDefault="00EC3D29" w:rsidP="00EC3D2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0F63F95" w14:textId="77777777" w:rsidR="00F125FE" w:rsidRDefault="00EC3D29" w:rsidP="00EC3D2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التحول الرقمي في المملكة العربية السعودية</w:t>
      </w:r>
    </w:p>
    <w:p w14:paraId="4C32BA0E" w14:textId="1CC558F1" w:rsidR="00EC3D29" w:rsidRDefault="00F125FE" w:rsidP="00EC3D2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التحديات والفرص.</w:t>
      </w:r>
      <w:r w:rsidR="00EC3D29">
        <w:rPr>
          <w:rFonts w:ascii="Sakkal Majalla" w:hAnsi="Sakkal Majalla" w:cs="Sakkal Majalla" w:hint="cs"/>
          <w:sz w:val="28"/>
          <w:szCs w:val="28"/>
          <w:rtl/>
          <w:lang w:bidi="ar-EG"/>
        </w:rPr>
        <w:t xml:space="preserve"> </w:t>
      </w:r>
    </w:p>
    <w:p w14:paraId="26F6162F" w14:textId="77E941DC" w:rsidR="0069602B" w:rsidRPr="009125CE" w:rsidRDefault="0069602B" w:rsidP="00EC3D2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2023م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2024م</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69602B">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D3CBDF8" w14:textId="74E77BD3" w:rsidR="009125CE" w:rsidRPr="001902DB" w:rsidRDefault="009125CE" w:rsidP="006960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F3FE8">
        <w:rPr>
          <w:rFonts w:ascii="Sakkal Majalla" w:hAnsi="Sakkal Majalla" w:cs="Sakkal Majalla" w:hint="cs"/>
          <w:b/>
          <w:bCs/>
          <w:sz w:val="28"/>
          <w:szCs w:val="28"/>
          <w:rtl/>
        </w:rPr>
        <w:t>ة</w:t>
      </w:r>
      <w:r w:rsidRPr="001902DB">
        <w:rPr>
          <w:rFonts w:ascii="Sakkal Majalla" w:hAnsi="Sakkal Majalla" w:cs="Sakkal Majalla"/>
          <w:b/>
          <w:bCs/>
          <w:sz w:val="28"/>
          <w:szCs w:val="28"/>
          <w:rtl/>
          <w:lang w:bidi="ar-EG"/>
        </w:rPr>
        <w:t>/</w:t>
      </w:r>
      <w:r w:rsidR="0069602B">
        <w:rPr>
          <w:rFonts w:ascii="Sakkal Majalla" w:hAnsi="Sakkal Majalla" w:cs="Sakkal Majalla" w:hint="cs"/>
          <w:b/>
          <w:bCs/>
          <w:sz w:val="28"/>
          <w:szCs w:val="28"/>
          <w:rtl/>
          <w:lang w:bidi="ar-EG"/>
        </w:rPr>
        <w:t xml:space="preserve"> وفاء راشد العمار.</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5A0117F" w:rsidR="009125CE" w:rsidRPr="001902DB" w:rsidRDefault="007314D4" w:rsidP="007314D4">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د.أسماء</w:t>
      </w:r>
      <w:proofErr w:type="spellEnd"/>
      <w:r>
        <w:rPr>
          <w:rFonts w:ascii="Sakkal Majalla" w:hAnsi="Sakkal Majalla" w:cs="Sakkal Majalla" w:hint="cs"/>
          <w:b/>
          <w:bCs/>
          <w:sz w:val="28"/>
          <w:szCs w:val="28"/>
          <w:rtl/>
          <w:lang w:bidi="ar-EG"/>
        </w:rPr>
        <w:t xml:space="preserve"> </w:t>
      </w:r>
      <w:proofErr w:type="spellStart"/>
      <w:r>
        <w:rPr>
          <w:rFonts w:ascii="Sakkal Majalla" w:hAnsi="Sakkal Majalla" w:cs="Sakkal Majalla" w:hint="cs"/>
          <w:b/>
          <w:bCs/>
          <w:sz w:val="28"/>
          <w:szCs w:val="28"/>
          <w:rtl/>
          <w:lang w:bidi="ar-EG"/>
        </w:rPr>
        <w:t>أبوعنزه</w:t>
      </w:r>
      <w:proofErr w:type="spellEnd"/>
      <w:r>
        <w:rPr>
          <w:rFonts w:ascii="Sakkal Majalla" w:hAnsi="Sakkal Majalla" w:cs="Sakkal Majalla" w:hint="cs"/>
          <w:b/>
          <w:bCs/>
          <w:sz w:val="28"/>
          <w:szCs w:val="28"/>
          <w:rtl/>
          <w:lang w:bidi="ar-EG"/>
        </w:rPr>
        <w:t>.</w:t>
      </w:r>
    </w:p>
    <w:p w14:paraId="22738CC6" w14:textId="77777777" w:rsidR="009125CE" w:rsidRPr="001902DB" w:rsidRDefault="009125CE" w:rsidP="00EC3D2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Default="009125CE" w:rsidP="00EC3D29">
      <w:pPr>
        <w:rPr>
          <w:rFonts w:ascii="Sakkal Majalla" w:hAnsi="Sakkal Majalla" w:cs="Sakkal Majalla"/>
          <w:b/>
          <w:bCs/>
          <w:sz w:val="28"/>
          <w:szCs w:val="28"/>
          <w:rtl/>
          <w:lang w:bidi="ar-EG"/>
        </w:rPr>
      </w:pPr>
    </w:p>
    <w:p w14:paraId="24C161C6" w14:textId="77777777" w:rsidR="0069602B" w:rsidRDefault="0069602B" w:rsidP="00EC3D29">
      <w:pPr>
        <w:rPr>
          <w:rFonts w:ascii="Sakkal Majalla" w:hAnsi="Sakkal Majalla" w:cs="Sakkal Majalla"/>
          <w:b/>
          <w:bCs/>
          <w:sz w:val="28"/>
          <w:szCs w:val="28"/>
          <w:rtl/>
          <w:lang w:bidi="ar-EG"/>
        </w:rPr>
      </w:pPr>
    </w:p>
    <w:p w14:paraId="441E272B" w14:textId="77777777" w:rsidR="0069602B" w:rsidRDefault="0069602B" w:rsidP="00EC3D29">
      <w:pPr>
        <w:rPr>
          <w:rFonts w:ascii="Sakkal Majalla" w:hAnsi="Sakkal Majalla" w:cs="Sakkal Majalla"/>
          <w:b/>
          <w:bCs/>
          <w:sz w:val="28"/>
          <w:szCs w:val="28"/>
          <w:rtl/>
          <w:lang w:bidi="ar-EG"/>
        </w:rPr>
      </w:pPr>
    </w:p>
    <w:p w14:paraId="53C4AC6D" w14:textId="77777777" w:rsidR="005343CF" w:rsidRDefault="005343CF" w:rsidP="005343CF">
      <w:pPr>
        <w:jc w:val="center"/>
        <w:rPr>
          <w:rFonts w:ascii="Sakkal Majalla" w:hAnsi="Sakkal Majalla" w:cs="Sakkal Majalla"/>
          <w:b/>
          <w:bCs/>
          <w:sz w:val="28"/>
          <w:szCs w:val="28"/>
          <w:rtl/>
          <w:lang w:bidi="ar-EG"/>
        </w:rPr>
      </w:pPr>
    </w:p>
    <w:p w14:paraId="17EA6469" w14:textId="77777777" w:rsidR="005343CF" w:rsidRDefault="005343CF" w:rsidP="005343CF">
      <w:pPr>
        <w:jc w:val="center"/>
        <w:rPr>
          <w:rFonts w:ascii="Sakkal Majalla" w:hAnsi="Sakkal Majalla" w:cs="Sakkal Majalla"/>
          <w:b/>
          <w:bCs/>
          <w:sz w:val="28"/>
          <w:szCs w:val="28"/>
          <w:rtl/>
          <w:lang w:bidi="ar-EG"/>
        </w:rPr>
      </w:pPr>
    </w:p>
    <w:p w14:paraId="1F2DD5A3" w14:textId="77777777" w:rsidR="005343CF" w:rsidRDefault="005343CF" w:rsidP="005343CF">
      <w:pPr>
        <w:jc w:val="center"/>
        <w:rPr>
          <w:rFonts w:ascii="Sakkal Majalla" w:hAnsi="Sakkal Majalla" w:cs="Sakkal Majalla"/>
          <w:b/>
          <w:bCs/>
          <w:sz w:val="28"/>
          <w:szCs w:val="28"/>
          <w:rtl/>
          <w:lang w:bidi="ar-EG"/>
        </w:rPr>
      </w:pPr>
    </w:p>
    <w:p w14:paraId="3B024289" w14:textId="77777777" w:rsidR="005343CF" w:rsidRDefault="005343CF" w:rsidP="005343CF">
      <w:pPr>
        <w:jc w:val="center"/>
        <w:rPr>
          <w:rFonts w:ascii="Sakkal Majalla" w:hAnsi="Sakkal Majalla" w:cs="Sakkal Majalla"/>
          <w:b/>
          <w:bCs/>
          <w:sz w:val="28"/>
          <w:szCs w:val="28"/>
          <w:rtl/>
          <w:lang w:bidi="ar-EG"/>
        </w:rPr>
      </w:pPr>
    </w:p>
    <w:p w14:paraId="28B43B23" w14:textId="77777777" w:rsidR="005343CF" w:rsidRDefault="005343CF" w:rsidP="005343CF">
      <w:pPr>
        <w:jc w:val="center"/>
        <w:rPr>
          <w:rFonts w:ascii="Sakkal Majalla" w:hAnsi="Sakkal Majalla" w:cs="Sakkal Majalla"/>
          <w:b/>
          <w:bCs/>
          <w:sz w:val="28"/>
          <w:szCs w:val="28"/>
          <w:rtl/>
          <w:lang w:bidi="ar-EG"/>
        </w:rPr>
      </w:pPr>
    </w:p>
    <w:p w14:paraId="247B4CE5" w14:textId="60BF5F34" w:rsidR="0069602B" w:rsidRPr="005343CF" w:rsidRDefault="00964ED0" w:rsidP="005343CF">
      <w:pPr>
        <w:jc w:val="center"/>
        <w:rPr>
          <w:rFonts w:ascii="Sakkal Majalla" w:hAnsi="Sakkal Majalla" w:cs="Sakkal Majalla"/>
          <w:b/>
          <w:bCs/>
          <w:sz w:val="44"/>
          <w:szCs w:val="44"/>
          <w:rtl/>
          <w:lang w:bidi="ar-EG"/>
        </w:rPr>
      </w:pPr>
      <w:r w:rsidRPr="005343CF">
        <w:rPr>
          <w:rFonts w:ascii="Sakkal Majalla" w:hAnsi="Sakkal Majalla" w:cs="Sakkal Majalla" w:hint="cs"/>
          <w:b/>
          <w:bCs/>
          <w:sz w:val="44"/>
          <w:szCs w:val="44"/>
          <w:rtl/>
          <w:lang w:bidi="ar-EG"/>
        </w:rPr>
        <w:t xml:space="preserve">الإهداء </w:t>
      </w:r>
    </w:p>
    <w:p w14:paraId="6DF933E0" w14:textId="77777777" w:rsidR="00964ED0" w:rsidRDefault="00964ED0" w:rsidP="00EC3D29">
      <w:pPr>
        <w:rPr>
          <w:rFonts w:ascii="Sakkal Majalla" w:hAnsi="Sakkal Majalla" w:cs="Sakkal Majalla"/>
          <w:b/>
          <w:bCs/>
          <w:sz w:val="28"/>
          <w:szCs w:val="28"/>
          <w:rtl/>
          <w:lang w:bidi="ar-EG"/>
        </w:rPr>
      </w:pPr>
    </w:p>
    <w:p w14:paraId="0D3F6CDA" w14:textId="6687F86D" w:rsidR="005343CF" w:rsidRPr="005343CF" w:rsidRDefault="005343CF" w:rsidP="005343CF">
      <w:pPr>
        <w:jc w:val="both"/>
        <w:rPr>
          <w:rFonts w:ascii="Chiller" w:hAnsi="Chiller" w:cs="Sakkal Majalla"/>
          <w:b/>
          <w:bCs/>
          <w:sz w:val="32"/>
          <w:szCs w:val="32"/>
          <w:lang w:bidi="ar-EG"/>
        </w:rPr>
      </w:pPr>
      <w:r w:rsidRPr="005343CF">
        <w:rPr>
          <w:rFonts w:ascii="Chiller" w:hAnsi="Chiller" w:cs="Sakkal Majalla"/>
          <w:b/>
          <w:bCs/>
          <w:sz w:val="32"/>
          <w:szCs w:val="32"/>
          <w:rtl/>
          <w:lang w:bidi="ar-EG"/>
        </w:rPr>
        <w:t xml:space="preserve">أهدي هذا البحث ورسالة الماجستير أولاً إلى والدي العزيزين اللذين كانا سندي ومصدر إلهامي طوال حياتي، وإلى أبي الذي ألهمني القيم والالتزام وأضاء دربي بالحكمة والنصائح الغالية. لا كلمات يمكن أن تفي بفضل ما قدماه لي من دعم، وكانا بفضل الله سبباً رئيسياً في تحقيق هذا الإنجاز. كما أهدي هذا العمل لأسرتي التي </w:t>
      </w:r>
      <w:r>
        <w:rPr>
          <w:rFonts w:ascii="Chiller" w:hAnsi="Chiller" w:cs="Sakkal Majalla" w:hint="cs"/>
          <w:b/>
          <w:bCs/>
          <w:sz w:val="32"/>
          <w:szCs w:val="32"/>
          <w:rtl/>
          <w:lang w:bidi="ar-EG"/>
        </w:rPr>
        <w:t>كانت سببا في التمسك بالنجاح</w:t>
      </w:r>
      <w:r w:rsidRPr="005343CF">
        <w:rPr>
          <w:rFonts w:ascii="Chiller" w:hAnsi="Chiller" w:cs="Sakkal Majalla"/>
          <w:b/>
          <w:bCs/>
          <w:sz w:val="32"/>
          <w:szCs w:val="32"/>
          <w:rtl/>
          <w:lang w:bidi="ar-EG"/>
        </w:rPr>
        <w:t>، ولوطني العزيز الذي زرع في نفسي الانتماء والشعور بالمسؤولية، ولمجتمعي الذي أطمح أن أسهم في نهضته وتطوره. هذا الإهداء هو تعبير عن الامتنان والحب لكل من كان له دور في نجاحي</w:t>
      </w:r>
      <w:r w:rsidRPr="005343CF">
        <w:rPr>
          <w:rFonts w:ascii="Chiller" w:hAnsi="Chiller" w:cs="Sakkal Majalla"/>
          <w:b/>
          <w:bCs/>
          <w:sz w:val="32"/>
          <w:szCs w:val="32"/>
          <w:lang w:bidi="ar-EG"/>
        </w:rPr>
        <w:t>.</w:t>
      </w:r>
    </w:p>
    <w:p w14:paraId="43B8C4F6" w14:textId="77777777" w:rsidR="00964ED0" w:rsidRPr="005343CF" w:rsidRDefault="00964ED0" w:rsidP="00EC3D29">
      <w:pPr>
        <w:rPr>
          <w:rFonts w:ascii="Sakkal Majalla" w:hAnsi="Sakkal Majalla" w:cs="Sakkal Majalla"/>
          <w:b/>
          <w:bCs/>
          <w:sz w:val="28"/>
          <w:szCs w:val="28"/>
          <w:rtl/>
          <w:lang w:bidi="ar-EG"/>
        </w:rPr>
      </w:pPr>
    </w:p>
    <w:p w14:paraId="300B2B4C" w14:textId="77777777" w:rsidR="00964ED0" w:rsidRDefault="00964ED0" w:rsidP="00EC3D29">
      <w:pPr>
        <w:rPr>
          <w:rFonts w:ascii="Sakkal Majalla" w:hAnsi="Sakkal Majalla" w:cs="Sakkal Majalla"/>
          <w:b/>
          <w:bCs/>
          <w:sz w:val="28"/>
          <w:szCs w:val="28"/>
          <w:rtl/>
          <w:lang w:bidi="ar-EG"/>
        </w:rPr>
      </w:pPr>
    </w:p>
    <w:p w14:paraId="13D50F1F" w14:textId="77777777" w:rsidR="00964ED0" w:rsidRDefault="00964ED0" w:rsidP="00EC3D29">
      <w:pPr>
        <w:rPr>
          <w:rFonts w:ascii="Sakkal Majalla" w:hAnsi="Sakkal Majalla" w:cs="Sakkal Majalla"/>
          <w:b/>
          <w:bCs/>
          <w:sz w:val="28"/>
          <w:szCs w:val="28"/>
          <w:rtl/>
          <w:lang w:bidi="ar-EG"/>
        </w:rPr>
      </w:pPr>
    </w:p>
    <w:p w14:paraId="16265DB3" w14:textId="77777777" w:rsidR="00964ED0" w:rsidRDefault="00964ED0" w:rsidP="00EC3D29">
      <w:pPr>
        <w:rPr>
          <w:rFonts w:ascii="Sakkal Majalla" w:hAnsi="Sakkal Majalla" w:cs="Sakkal Majalla"/>
          <w:b/>
          <w:bCs/>
          <w:sz w:val="28"/>
          <w:szCs w:val="28"/>
          <w:rtl/>
          <w:lang w:bidi="ar-EG"/>
        </w:rPr>
      </w:pPr>
    </w:p>
    <w:p w14:paraId="745AE92A" w14:textId="77777777" w:rsidR="00964ED0" w:rsidRDefault="00964ED0" w:rsidP="00EC3D29">
      <w:pPr>
        <w:rPr>
          <w:rFonts w:ascii="Sakkal Majalla" w:hAnsi="Sakkal Majalla" w:cs="Sakkal Majalla"/>
          <w:b/>
          <w:bCs/>
          <w:sz w:val="28"/>
          <w:szCs w:val="28"/>
          <w:rtl/>
          <w:lang w:bidi="ar-EG"/>
        </w:rPr>
      </w:pPr>
    </w:p>
    <w:p w14:paraId="1D94BD08" w14:textId="77777777" w:rsidR="00964ED0" w:rsidRDefault="00964ED0" w:rsidP="00EC3D29">
      <w:pPr>
        <w:rPr>
          <w:rFonts w:ascii="Sakkal Majalla" w:hAnsi="Sakkal Majalla" w:cs="Sakkal Majalla"/>
          <w:b/>
          <w:bCs/>
          <w:sz w:val="28"/>
          <w:szCs w:val="28"/>
          <w:rtl/>
          <w:lang w:bidi="ar-EG"/>
        </w:rPr>
      </w:pPr>
    </w:p>
    <w:p w14:paraId="0E637455" w14:textId="77777777" w:rsidR="00964ED0" w:rsidRDefault="00964ED0" w:rsidP="00EC3D29">
      <w:pPr>
        <w:rPr>
          <w:rFonts w:ascii="Sakkal Majalla" w:hAnsi="Sakkal Majalla" w:cs="Sakkal Majalla"/>
          <w:b/>
          <w:bCs/>
          <w:sz w:val="28"/>
          <w:szCs w:val="28"/>
          <w:rtl/>
          <w:lang w:bidi="ar-EG"/>
        </w:rPr>
      </w:pPr>
    </w:p>
    <w:p w14:paraId="0152DA79" w14:textId="77777777" w:rsidR="00964ED0" w:rsidRDefault="00964ED0" w:rsidP="00EC3D29">
      <w:pPr>
        <w:rPr>
          <w:rFonts w:ascii="Sakkal Majalla" w:hAnsi="Sakkal Majalla" w:cs="Sakkal Majalla"/>
          <w:b/>
          <w:bCs/>
          <w:sz w:val="28"/>
          <w:szCs w:val="28"/>
          <w:rtl/>
          <w:lang w:bidi="ar-EG"/>
        </w:rPr>
      </w:pPr>
    </w:p>
    <w:p w14:paraId="631388D3" w14:textId="77777777" w:rsidR="00964ED0" w:rsidRDefault="00964ED0" w:rsidP="00EC3D29">
      <w:pPr>
        <w:rPr>
          <w:rFonts w:ascii="Sakkal Majalla" w:hAnsi="Sakkal Majalla" w:cs="Sakkal Majalla"/>
          <w:b/>
          <w:bCs/>
          <w:sz w:val="28"/>
          <w:szCs w:val="28"/>
          <w:rtl/>
          <w:lang w:bidi="ar-EG"/>
        </w:rPr>
      </w:pPr>
    </w:p>
    <w:p w14:paraId="4A0242AB" w14:textId="77777777" w:rsidR="00964ED0" w:rsidRDefault="00964ED0" w:rsidP="00EC3D29">
      <w:pPr>
        <w:rPr>
          <w:rFonts w:ascii="Sakkal Majalla" w:hAnsi="Sakkal Majalla" w:cs="Sakkal Majalla"/>
          <w:b/>
          <w:bCs/>
          <w:sz w:val="28"/>
          <w:szCs w:val="28"/>
          <w:rtl/>
          <w:lang w:bidi="ar-EG"/>
        </w:rPr>
      </w:pPr>
    </w:p>
    <w:p w14:paraId="35E8D047" w14:textId="77777777" w:rsidR="00964ED0" w:rsidRDefault="00964ED0" w:rsidP="00EC3D29">
      <w:pPr>
        <w:rPr>
          <w:rFonts w:ascii="Sakkal Majalla" w:hAnsi="Sakkal Majalla" w:cs="Sakkal Majalla"/>
          <w:b/>
          <w:bCs/>
          <w:sz w:val="28"/>
          <w:szCs w:val="28"/>
          <w:rtl/>
          <w:lang w:bidi="ar-EG"/>
        </w:rPr>
      </w:pPr>
    </w:p>
    <w:p w14:paraId="52692A9D" w14:textId="77777777" w:rsidR="00964ED0" w:rsidRPr="001902DB" w:rsidRDefault="00964ED0" w:rsidP="00EC3D29">
      <w:pPr>
        <w:rPr>
          <w:rFonts w:ascii="Sakkal Majalla" w:hAnsi="Sakkal Majalla" w:cs="Sakkal Majalla"/>
          <w:b/>
          <w:bCs/>
          <w:sz w:val="28"/>
          <w:szCs w:val="28"/>
          <w:rtl/>
          <w:lang w:bidi="ar-EG"/>
        </w:rPr>
      </w:pPr>
    </w:p>
    <w:p w14:paraId="035BF540" w14:textId="35ED674A" w:rsidR="009125CE" w:rsidRPr="00AE0458" w:rsidRDefault="009125CE" w:rsidP="00AE0458">
      <w:pPr>
        <w:pStyle w:val="Heading2"/>
        <w:rPr>
          <w:szCs w:val="32"/>
          <w:rtl/>
        </w:rPr>
      </w:pPr>
      <w:bookmarkStart w:id="0" w:name="_Toc181731409"/>
      <w:r w:rsidRPr="00AE0458">
        <w:rPr>
          <w:rFonts w:hint="cs"/>
          <w:szCs w:val="32"/>
          <w:rtl/>
        </w:rPr>
        <w:lastRenderedPageBreak/>
        <w:t xml:space="preserve">فهرس </w:t>
      </w:r>
      <w:r w:rsidR="00AE0458" w:rsidRPr="00AE0458">
        <w:rPr>
          <w:rFonts w:hint="cs"/>
          <w:szCs w:val="32"/>
          <w:rtl/>
        </w:rPr>
        <w:t>المحتويات</w:t>
      </w:r>
      <w:r w:rsidRPr="00AE0458">
        <w:rPr>
          <w:rFonts w:hint="cs"/>
          <w:szCs w:val="32"/>
          <w:rtl/>
        </w:rPr>
        <w:t>:</w:t>
      </w:r>
      <w:bookmarkEnd w:id="0"/>
    </w:p>
    <w:p w14:paraId="566F8142"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14:ligatures w14:val="standardContextual"/>
        </w:rPr>
        <w:id w:val="1761177388"/>
        <w:docPartObj>
          <w:docPartGallery w:val="Table of Contents"/>
          <w:docPartUnique/>
        </w:docPartObj>
      </w:sdtPr>
      <w:sdtEndPr>
        <w:rPr>
          <w:b/>
          <w:bCs/>
          <w:noProof/>
          <w:rtl/>
        </w:rPr>
      </w:sdtEndPr>
      <w:sdtContent>
        <w:p w14:paraId="15B1CC39" w14:textId="48530894" w:rsidR="0008231C" w:rsidRDefault="0008231C">
          <w:pPr>
            <w:pStyle w:val="TOCHeading"/>
          </w:pPr>
          <w:r>
            <w:t>Contents</w:t>
          </w:r>
        </w:p>
        <w:p w14:paraId="091614E4" w14:textId="37479DF4" w:rsidR="0008231C" w:rsidRDefault="0008231C">
          <w:pPr>
            <w:pStyle w:val="TOC2"/>
            <w:tabs>
              <w:tab w:val="right" w:leader="dot" w:pos="8822"/>
            </w:tabs>
            <w:rPr>
              <w:noProof/>
              <w:rtl/>
            </w:rPr>
          </w:pPr>
          <w:r>
            <w:fldChar w:fldCharType="begin"/>
          </w:r>
          <w:r>
            <w:instrText xml:space="preserve"> TOC \o "1-3" \h \z \u </w:instrText>
          </w:r>
          <w:r>
            <w:fldChar w:fldCharType="separate"/>
          </w:r>
          <w:hyperlink w:anchor="_Toc181731409" w:history="1">
            <w:r w:rsidRPr="00655651">
              <w:rPr>
                <w:rStyle w:val="Hyperlink"/>
                <w:rFonts w:hint="eastAsia"/>
                <w:noProof/>
                <w:rtl/>
              </w:rPr>
              <w:t>فهرس</w:t>
            </w:r>
            <w:r w:rsidRPr="00655651">
              <w:rPr>
                <w:rStyle w:val="Hyperlink"/>
                <w:noProof/>
                <w:rtl/>
              </w:rPr>
              <w:t xml:space="preserve"> </w:t>
            </w:r>
            <w:r w:rsidRPr="00655651">
              <w:rPr>
                <w:rStyle w:val="Hyperlink"/>
                <w:rFonts w:hint="eastAsia"/>
                <w:noProof/>
                <w:rtl/>
              </w:rPr>
              <w:t>المحتويات</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Toc181731409 \h</w:instrText>
            </w:r>
            <w:r>
              <w:rPr>
                <w:noProof/>
                <w:webHidden/>
                <w:rtl/>
              </w:rPr>
              <w:instrText xml:space="preserve"> </w:instrText>
            </w:r>
            <w:r>
              <w:rPr>
                <w:noProof/>
                <w:webHidden/>
                <w:rtl/>
              </w:rPr>
            </w:r>
            <w:r>
              <w:rPr>
                <w:noProof/>
                <w:webHidden/>
                <w:rtl/>
              </w:rPr>
              <w:fldChar w:fldCharType="separate"/>
            </w:r>
            <w:r w:rsidR="001B771B">
              <w:rPr>
                <w:noProof/>
                <w:webHidden/>
                <w:rtl/>
              </w:rPr>
              <w:t>3</w:t>
            </w:r>
            <w:r>
              <w:rPr>
                <w:noProof/>
                <w:webHidden/>
                <w:rtl/>
              </w:rPr>
              <w:fldChar w:fldCharType="end"/>
            </w:r>
          </w:hyperlink>
        </w:p>
        <w:p w14:paraId="2F2C36D6" w14:textId="5EEAB02B" w:rsidR="0008231C" w:rsidRDefault="0008231C">
          <w:pPr>
            <w:pStyle w:val="TOC2"/>
            <w:tabs>
              <w:tab w:val="right" w:leader="dot" w:pos="8822"/>
            </w:tabs>
            <w:rPr>
              <w:noProof/>
              <w:rtl/>
            </w:rPr>
          </w:pPr>
          <w:hyperlink w:anchor="_Toc181731410" w:history="1">
            <w:r w:rsidRPr="00655651">
              <w:rPr>
                <w:rStyle w:val="Hyperlink"/>
                <w:rFonts w:hint="eastAsia"/>
                <w:noProof/>
                <w:rtl/>
              </w:rPr>
              <w:t>المستخلص</w:t>
            </w:r>
            <w:r w:rsidRPr="00655651">
              <w:rPr>
                <w:rStyle w:val="Hyperlink"/>
                <w:noProof/>
                <w:rtl/>
              </w:rPr>
              <w:t xml:space="preserve"> :</w:t>
            </w:r>
            <w:r w:rsidRPr="00655651">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Toc181731410 \h</w:instrText>
            </w:r>
            <w:r>
              <w:rPr>
                <w:noProof/>
                <w:webHidden/>
                <w:rtl/>
              </w:rPr>
              <w:instrText xml:space="preserve"> </w:instrText>
            </w:r>
            <w:r>
              <w:rPr>
                <w:noProof/>
                <w:webHidden/>
                <w:rtl/>
              </w:rPr>
            </w:r>
            <w:r>
              <w:rPr>
                <w:noProof/>
                <w:webHidden/>
                <w:rtl/>
              </w:rPr>
              <w:fldChar w:fldCharType="separate"/>
            </w:r>
            <w:r w:rsidR="001B771B">
              <w:rPr>
                <w:noProof/>
                <w:webHidden/>
                <w:rtl/>
              </w:rPr>
              <w:t>4</w:t>
            </w:r>
            <w:r>
              <w:rPr>
                <w:noProof/>
                <w:webHidden/>
                <w:rtl/>
              </w:rPr>
              <w:fldChar w:fldCharType="end"/>
            </w:r>
          </w:hyperlink>
        </w:p>
        <w:p w14:paraId="4E407892" w14:textId="6BF7C730" w:rsidR="0008231C" w:rsidRDefault="0008231C">
          <w:pPr>
            <w:pStyle w:val="TOC1"/>
            <w:tabs>
              <w:tab w:val="right" w:leader="dot" w:pos="8822"/>
            </w:tabs>
            <w:rPr>
              <w:noProof/>
              <w:rtl/>
            </w:rPr>
          </w:pPr>
          <w:hyperlink w:anchor="_Toc181731411" w:history="1">
            <w:r w:rsidRPr="00655651">
              <w:rPr>
                <w:rStyle w:val="Hyperlink"/>
                <w:rFonts w:hint="eastAsia"/>
                <w:noProof/>
                <w:rtl/>
                <w:lang w:bidi="ar-EG"/>
              </w:rPr>
              <w:t>الفصل</w:t>
            </w:r>
            <w:r w:rsidRPr="00655651">
              <w:rPr>
                <w:rStyle w:val="Hyperlink"/>
                <w:noProof/>
                <w:rtl/>
                <w:lang w:bidi="ar-EG"/>
              </w:rPr>
              <w:t xml:space="preserve"> </w:t>
            </w:r>
            <w:r w:rsidRPr="00655651">
              <w:rPr>
                <w:rStyle w:val="Hyperlink"/>
                <w:rFonts w:hint="eastAsia"/>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Toc181731411 \h</w:instrText>
            </w:r>
            <w:r>
              <w:rPr>
                <w:noProof/>
                <w:webHidden/>
                <w:rtl/>
              </w:rPr>
              <w:instrText xml:space="preserve"> </w:instrText>
            </w:r>
            <w:r>
              <w:rPr>
                <w:noProof/>
                <w:webHidden/>
                <w:rtl/>
              </w:rPr>
            </w:r>
            <w:r>
              <w:rPr>
                <w:noProof/>
                <w:webHidden/>
                <w:rtl/>
              </w:rPr>
              <w:fldChar w:fldCharType="separate"/>
            </w:r>
            <w:r w:rsidR="001B771B">
              <w:rPr>
                <w:noProof/>
                <w:webHidden/>
                <w:rtl/>
              </w:rPr>
              <w:t>5</w:t>
            </w:r>
            <w:r>
              <w:rPr>
                <w:noProof/>
                <w:webHidden/>
                <w:rtl/>
              </w:rPr>
              <w:fldChar w:fldCharType="end"/>
            </w:r>
          </w:hyperlink>
        </w:p>
        <w:p w14:paraId="1A5E6829" w14:textId="1A3513FD" w:rsidR="0008231C" w:rsidRDefault="0008231C">
          <w:pPr>
            <w:pStyle w:val="TOC2"/>
            <w:tabs>
              <w:tab w:val="right" w:leader="dot" w:pos="8822"/>
            </w:tabs>
            <w:rPr>
              <w:noProof/>
              <w:rtl/>
            </w:rPr>
          </w:pPr>
          <w:hyperlink w:anchor="_Toc181731412" w:history="1">
            <w:r w:rsidRPr="00655651">
              <w:rPr>
                <w:rStyle w:val="Hyperlink"/>
                <w:rFonts w:hint="eastAsia"/>
                <w:noProof/>
                <w:rtl/>
              </w:rPr>
              <w:t>المقدمة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Toc181731412 \h</w:instrText>
            </w:r>
            <w:r>
              <w:rPr>
                <w:noProof/>
                <w:webHidden/>
                <w:rtl/>
              </w:rPr>
              <w:instrText xml:space="preserve"> </w:instrText>
            </w:r>
            <w:r>
              <w:rPr>
                <w:noProof/>
                <w:webHidden/>
                <w:rtl/>
              </w:rPr>
            </w:r>
            <w:r>
              <w:rPr>
                <w:noProof/>
                <w:webHidden/>
                <w:rtl/>
              </w:rPr>
              <w:fldChar w:fldCharType="separate"/>
            </w:r>
            <w:r w:rsidR="001B771B">
              <w:rPr>
                <w:noProof/>
                <w:webHidden/>
                <w:rtl/>
              </w:rPr>
              <w:t>6</w:t>
            </w:r>
            <w:r>
              <w:rPr>
                <w:noProof/>
                <w:webHidden/>
                <w:rtl/>
              </w:rPr>
              <w:fldChar w:fldCharType="end"/>
            </w:r>
          </w:hyperlink>
        </w:p>
        <w:p w14:paraId="32CEAEAF" w14:textId="6F433E5A" w:rsidR="0008231C" w:rsidRDefault="0008231C">
          <w:pPr>
            <w:pStyle w:val="TOC2"/>
            <w:tabs>
              <w:tab w:val="right" w:leader="dot" w:pos="8822"/>
            </w:tabs>
            <w:rPr>
              <w:noProof/>
              <w:rtl/>
            </w:rPr>
          </w:pPr>
          <w:hyperlink w:anchor="_Toc181731413" w:history="1">
            <w:r w:rsidRPr="00655651">
              <w:rPr>
                <w:rStyle w:val="Hyperlink"/>
                <w:noProof/>
                <w:rtl/>
              </w:rPr>
              <w:t>-</w:t>
            </w:r>
            <w:r w:rsidRPr="00655651">
              <w:rPr>
                <w:rStyle w:val="Hyperlink"/>
                <w:rFonts w:hint="eastAsia"/>
                <w:noProof/>
                <w:rtl/>
              </w:rPr>
              <w:t>مشكلة</w:t>
            </w:r>
            <w:r w:rsidRPr="00655651">
              <w:rPr>
                <w:rStyle w:val="Hyperlink"/>
                <w:noProof/>
                <w:rtl/>
              </w:rPr>
              <w:t xml:space="preserve"> </w:t>
            </w:r>
            <w:r w:rsidRPr="00655651">
              <w:rPr>
                <w:rStyle w:val="Hyperlink"/>
                <w:rFonts w:hint="eastAsia"/>
                <w:noProof/>
                <w:rtl/>
              </w:rPr>
              <w:t>الدراسة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Toc181731413 \h</w:instrText>
            </w:r>
            <w:r>
              <w:rPr>
                <w:noProof/>
                <w:webHidden/>
                <w:rtl/>
              </w:rPr>
              <w:instrText xml:space="preserve"> </w:instrText>
            </w:r>
            <w:r>
              <w:rPr>
                <w:noProof/>
                <w:webHidden/>
                <w:rtl/>
              </w:rPr>
            </w:r>
            <w:r>
              <w:rPr>
                <w:noProof/>
                <w:webHidden/>
                <w:rtl/>
              </w:rPr>
              <w:fldChar w:fldCharType="separate"/>
            </w:r>
            <w:r w:rsidR="001B771B">
              <w:rPr>
                <w:noProof/>
                <w:webHidden/>
                <w:rtl/>
              </w:rPr>
              <w:t>7</w:t>
            </w:r>
            <w:r>
              <w:rPr>
                <w:noProof/>
                <w:webHidden/>
                <w:rtl/>
              </w:rPr>
              <w:fldChar w:fldCharType="end"/>
            </w:r>
          </w:hyperlink>
        </w:p>
        <w:p w14:paraId="3E10357C" w14:textId="206FA0D1" w:rsidR="0008231C" w:rsidRDefault="0008231C">
          <w:pPr>
            <w:pStyle w:val="TOC2"/>
            <w:tabs>
              <w:tab w:val="right" w:leader="dot" w:pos="8822"/>
            </w:tabs>
            <w:rPr>
              <w:noProof/>
              <w:rtl/>
            </w:rPr>
          </w:pPr>
          <w:hyperlink w:anchor="_Toc181731414" w:history="1">
            <w:r w:rsidRPr="00655651">
              <w:rPr>
                <w:rStyle w:val="Hyperlink"/>
                <w:noProof/>
                <w:rtl/>
              </w:rPr>
              <w:t>-</w:t>
            </w:r>
            <w:r w:rsidRPr="00655651">
              <w:rPr>
                <w:rStyle w:val="Hyperlink"/>
                <w:rFonts w:hint="eastAsia"/>
                <w:noProof/>
                <w:rtl/>
              </w:rPr>
              <w:t>أهمية</w:t>
            </w:r>
            <w:r w:rsidRPr="00655651">
              <w:rPr>
                <w:rStyle w:val="Hyperlink"/>
                <w:noProof/>
                <w:rtl/>
              </w:rPr>
              <w:t xml:space="preserve"> </w:t>
            </w:r>
            <w:r w:rsidRPr="00655651">
              <w:rPr>
                <w:rStyle w:val="Hyperlink"/>
                <w:rFonts w:hint="eastAsia"/>
                <w:noProof/>
                <w:rtl/>
              </w:rPr>
              <w:t>الدراسة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Toc181731414 \h</w:instrText>
            </w:r>
            <w:r>
              <w:rPr>
                <w:noProof/>
                <w:webHidden/>
                <w:rtl/>
              </w:rPr>
              <w:instrText xml:space="preserve"> </w:instrText>
            </w:r>
            <w:r>
              <w:rPr>
                <w:noProof/>
                <w:webHidden/>
                <w:rtl/>
              </w:rPr>
            </w:r>
            <w:r>
              <w:rPr>
                <w:noProof/>
                <w:webHidden/>
                <w:rtl/>
              </w:rPr>
              <w:fldChar w:fldCharType="separate"/>
            </w:r>
            <w:r w:rsidR="001B771B">
              <w:rPr>
                <w:noProof/>
                <w:webHidden/>
                <w:rtl/>
              </w:rPr>
              <w:t>9</w:t>
            </w:r>
            <w:r>
              <w:rPr>
                <w:noProof/>
                <w:webHidden/>
                <w:rtl/>
              </w:rPr>
              <w:fldChar w:fldCharType="end"/>
            </w:r>
          </w:hyperlink>
        </w:p>
        <w:p w14:paraId="0EE09B95" w14:textId="46AD85C9" w:rsidR="0008231C" w:rsidRDefault="0008231C">
          <w:pPr>
            <w:pStyle w:val="TOC2"/>
            <w:tabs>
              <w:tab w:val="right" w:leader="dot" w:pos="8822"/>
            </w:tabs>
            <w:rPr>
              <w:noProof/>
              <w:rtl/>
            </w:rPr>
          </w:pPr>
          <w:hyperlink w:anchor="_Toc181731415" w:history="1">
            <w:r w:rsidRPr="00655651">
              <w:rPr>
                <w:rStyle w:val="Hyperlink"/>
                <w:noProof/>
                <w:rtl/>
              </w:rPr>
              <w:t>-</w:t>
            </w:r>
            <w:r w:rsidRPr="00655651">
              <w:rPr>
                <w:rStyle w:val="Hyperlink"/>
                <w:rFonts w:hint="eastAsia"/>
                <w:noProof/>
                <w:rtl/>
              </w:rPr>
              <w:t>أهداف</w:t>
            </w:r>
            <w:r w:rsidRPr="00655651">
              <w:rPr>
                <w:rStyle w:val="Hyperlink"/>
                <w:noProof/>
                <w:rtl/>
              </w:rPr>
              <w:t xml:space="preserve"> </w:t>
            </w:r>
            <w:r w:rsidRPr="00655651">
              <w:rPr>
                <w:rStyle w:val="Hyperlink"/>
                <w:rFonts w:hint="eastAsia"/>
                <w:noProof/>
                <w:rtl/>
              </w:rPr>
              <w:t>الدراسة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Toc181731415 \h</w:instrText>
            </w:r>
            <w:r>
              <w:rPr>
                <w:noProof/>
                <w:webHidden/>
                <w:rtl/>
              </w:rPr>
              <w:instrText xml:space="preserve"> </w:instrText>
            </w:r>
            <w:r>
              <w:rPr>
                <w:noProof/>
                <w:webHidden/>
                <w:rtl/>
              </w:rPr>
            </w:r>
            <w:r>
              <w:rPr>
                <w:noProof/>
                <w:webHidden/>
                <w:rtl/>
              </w:rPr>
              <w:fldChar w:fldCharType="separate"/>
            </w:r>
            <w:r w:rsidR="001B771B">
              <w:rPr>
                <w:noProof/>
                <w:webHidden/>
                <w:rtl/>
              </w:rPr>
              <w:t>12</w:t>
            </w:r>
            <w:r>
              <w:rPr>
                <w:noProof/>
                <w:webHidden/>
                <w:rtl/>
              </w:rPr>
              <w:fldChar w:fldCharType="end"/>
            </w:r>
          </w:hyperlink>
        </w:p>
        <w:p w14:paraId="59BD6C2F" w14:textId="3180B225" w:rsidR="0008231C" w:rsidRDefault="0008231C">
          <w:pPr>
            <w:pStyle w:val="TOC2"/>
            <w:tabs>
              <w:tab w:val="right" w:leader="dot" w:pos="8822"/>
            </w:tabs>
            <w:rPr>
              <w:noProof/>
              <w:rtl/>
            </w:rPr>
          </w:pPr>
          <w:hyperlink w:anchor="_Toc181731416" w:history="1">
            <w:r w:rsidRPr="00655651">
              <w:rPr>
                <w:rStyle w:val="Hyperlink"/>
                <w:noProof/>
                <w:rtl/>
              </w:rPr>
              <w:t>-</w:t>
            </w:r>
            <w:r w:rsidRPr="00655651">
              <w:rPr>
                <w:rStyle w:val="Hyperlink"/>
                <w:rFonts w:hint="eastAsia"/>
                <w:noProof/>
                <w:rtl/>
              </w:rPr>
              <w:t>تساؤلات</w:t>
            </w:r>
            <w:r w:rsidRPr="00655651">
              <w:rPr>
                <w:rStyle w:val="Hyperlink"/>
                <w:noProof/>
                <w:rtl/>
              </w:rPr>
              <w:t xml:space="preserve"> </w:t>
            </w:r>
            <w:r w:rsidRPr="0065565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Toc181731416 \h</w:instrText>
            </w:r>
            <w:r>
              <w:rPr>
                <w:noProof/>
                <w:webHidden/>
                <w:rtl/>
              </w:rPr>
              <w:instrText xml:space="preserve"> </w:instrText>
            </w:r>
            <w:r>
              <w:rPr>
                <w:noProof/>
                <w:webHidden/>
                <w:rtl/>
              </w:rPr>
            </w:r>
            <w:r>
              <w:rPr>
                <w:noProof/>
                <w:webHidden/>
                <w:rtl/>
              </w:rPr>
              <w:fldChar w:fldCharType="separate"/>
            </w:r>
            <w:r w:rsidR="001B771B">
              <w:rPr>
                <w:noProof/>
                <w:webHidden/>
                <w:rtl/>
              </w:rPr>
              <w:t>14</w:t>
            </w:r>
            <w:r>
              <w:rPr>
                <w:noProof/>
                <w:webHidden/>
                <w:rtl/>
              </w:rPr>
              <w:fldChar w:fldCharType="end"/>
            </w:r>
          </w:hyperlink>
        </w:p>
        <w:p w14:paraId="52EC24BC" w14:textId="57857981" w:rsidR="0008231C" w:rsidRDefault="0008231C">
          <w:pPr>
            <w:pStyle w:val="TOC2"/>
            <w:tabs>
              <w:tab w:val="right" w:leader="dot" w:pos="8822"/>
            </w:tabs>
            <w:rPr>
              <w:noProof/>
              <w:rtl/>
            </w:rPr>
          </w:pPr>
          <w:hyperlink w:anchor="_Toc181731417" w:history="1">
            <w:r w:rsidRPr="00655651">
              <w:rPr>
                <w:rStyle w:val="Hyperlink"/>
                <w:noProof/>
                <w:rtl/>
              </w:rPr>
              <w:t xml:space="preserve">- </w:t>
            </w:r>
            <w:r w:rsidRPr="00655651">
              <w:rPr>
                <w:rStyle w:val="Hyperlink"/>
                <w:rFonts w:hint="eastAsia"/>
                <w:noProof/>
                <w:rtl/>
              </w:rPr>
              <w:t>فروض</w:t>
            </w:r>
            <w:r w:rsidRPr="00655651">
              <w:rPr>
                <w:rStyle w:val="Hyperlink"/>
                <w:noProof/>
                <w:rtl/>
              </w:rPr>
              <w:t xml:space="preserve"> </w:t>
            </w:r>
            <w:r w:rsidRPr="0065565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Toc181731417 \h</w:instrText>
            </w:r>
            <w:r>
              <w:rPr>
                <w:noProof/>
                <w:webHidden/>
                <w:rtl/>
              </w:rPr>
              <w:instrText xml:space="preserve"> </w:instrText>
            </w:r>
            <w:r>
              <w:rPr>
                <w:noProof/>
                <w:webHidden/>
                <w:rtl/>
              </w:rPr>
            </w:r>
            <w:r>
              <w:rPr>
                <w:noProof/>
                <w:webHidden/>
                <w:rtl/>
              </w:rPr>
              <w:fldChar w:fldCharType="separate"/>
            </w:r>
            <w:r w:rsidR="001B771B">
              <w:rPr>
                <w:noProof/>
                <w:webHidden/>
                <w:rtl/>
              </w:rPr>
              <w:t>15</w:t>
            </w:r>
            <w:r>
              <w:rPr>
                <w:noProof/>
                <w:webHidden/>
                <w:rtl/>
              </w:rPr>
              <w:fldChar w:fldCharType="end"/>
            </w:r>
          </w:hyperlink>
        </w:p>
        <w:p w14:paraId="484A1C15" w14:textId="48516518" w:rsidR="0008231C" w:rsidRDefault="0008231C">
          <w:pPr>
            <w:pStyle w:val="TOC2"/>
            <w:tabs>
              <w:tab w:val="right" w:leader="dot" w:pos="8822"/>
            </w:tabs>
            <w:rPr>
              <w:noProof/>
              <w:rtl/>
            </w:rPr>
          </w:pPr>
          <w:hyperlink w:anchor="_Toc181731418" w:history="1">
            <w:r w:rsidRPr="00655651">
              <w:rPr>
                <w:rStyle w:val="Hyperlink"/>
                <w:noProof/>
                <w:rtl/>
              </w:rPr>
              <w:t>-</w:t>
            </w:r>
            <w:r w:rsidRPr="00655651">
              <w:rPr>
                <w:rStyle w:val="Hyperlink"/>
                <w:rFonts w:hint="eastAsia"/>
                <w:noProof/>
                <w:rtl/>
              </w:rPr>
              <w:t>النظرية</w:t>
            </w:r>
            <w:r w:rsidRPr="00655651">
              <w:rPr>
                <w:rStyle w:val="Hyperlink"/>
                <w:noProof/>
                <w:rtl/>
              </w:rPr>
              <w:t xml:space="preserve"> </w:t>
            </w:r>
            <w:r w:rsidRPr="00655651">
              <w:rPr>
                <w:rStyle w:val="Hyperlink"/>
                <w:rFonts w:hint="eastAsia"/>
                <w:noProof/>
                <w:rtl/>
              </w:rPr>
              <w:t>العلمية</w:t>
            </w:r>
            <w:r w:rsidRPr="00655651">
              <w:rPr>
                <w:rStyle w:val="Hyperlink"/>
                <w:noProof/>
                <w:rtl/>
              </w:rPr>
              <w:t xml:space="preserve"> </w:t>
            </w:r>
            <w:r w:rsidRPr="00655651">
              <w:rPr>
                <w:rStyle w:val="Hyperlink"/>
                <w:rFonts w:hint="eastAsia"/>
                <w:noProof/>
                <w:rtl/>
              </w:rPr>
              <w:t>المتبعة</w:t>
            </w:r>
            <w:r w:rsidRPr="00655651">
              <w:rPr>
                <w:rStyle w:val="Hyperlink"/>
                <w:noProof/>
                <w:rtl/>
              </w:rPr>
              <w:t xml:space="preserve"> </w:t>
            </w:r>
            <w:r w:rsidRPr="00655651">
              <w:rPr>
                <w:rStyle w:val="Hyperlink"/>
                <w:rFonts w:hint="eastAsia"/>
                <w:noProof/>
                <w:rtl/>
              </w:rPr>
              <w:t>لإعداد</w:t>
            </w:r>
            <w:r w:rsidRPr="00655651">
              <w:rPr>
                <w:rStyle w:val="Hyperlink"/>
                <w:noProof/>
                <w:rtl/>
              </w:rPr>
              <w:t xml:space="preserve"> </w:t>
            </w:r>
            <w:r w:rsidRPr="00655651">
              <w:rPr>
                <w:rStyle w:val="Hyperlink"/>
                <w:rFonts w:hint="eastAsia"/>
                <w:noProof/>
                <w:rtl/>
              </w:rPr>
              <w:t>البحث</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Toc181731418 \h</w:instrText>
            </w:r>
            <w:r>
              <w:rPr>
                <w:noProof/>
                <w:webHidden/>
                <w:rtl/>
              </w:rPr>
              <w:instrText xml:space="preserve"> </w:instrText>
            </w:r>
            <w:r>
              <w:rPr>
                <w:noProof/>
                <w:webHidden/>
                <w:rtl/>
              </w:rPr>
            </w:r>
            <w:r>
              <w:rPr>
                <w:noProof/>
                <w:webHidden/>
                <w:rtl/>
              </w:rPr>
              <w:fldChar w:fldCharType="separate"/>
            </w:r>
            <w:r w:rsidR="001B771B">
              <w:rPr>
                <w:noProof/>
                <w:webHidden/>
                <w:rtl/>
              </w:rPr>
              <w:t>25</w:t>
            </w:r>
            <w:r>
              <w:rPr>
                <w:noProof/>
                <w:webHidden/>
                <w:rtl/>
              </w:rPr>
              <w:fldChar w:fldCharType="end"/>
            </w:r>
          </w:hyperlink>
        </w:p>
        <w:p w14:paraId="5E243F06" w14:textId="1B13BB8A" w:rsidR="0008231C" w:rsidRDefault="0008231C">
          <w:pPr>
            <w:pStyle w:val="TOC1"/>
            <w:tabs>
              <w:tab w:val="right" w:leader="dot" w:pos="8822"/>
            </w:tabs>
            <w:rPr>
              <w:noProof/>
              <w:rtl/>
            </w:rPr>
          </w:pPr>
          <w:hyperlink w:anchor="_Toc181731419" w:history="1">
            <w:r w:rsidRPr="00655651">
              <w:rPr>
                <w:rStyle w:val="Hyperlink"/>
                <w:rFonts w:hint="eastAsia"/>
                <w:noProof/>
                <w:rtl/>
                <w:lang w:bidi="ar-EG"/>
              </w:rPr>
              <w:t>الفصل</w:t>
            </w:r>
            <w:r w:rsidRPr="00655651">
              <w:rPr>
                <w:rStyle w:val="Hyperlink"/>
                <w:noProof/>
                <w:rtl/>
                <w:lang w:bidi="ar-EG"/>
              </w:rPr>
              <w:t xml:space="preserve"> </w:t>
            </w:r>
            <w:r w:rsidRPr="00655651">
              <w:rPr>
                <w:rStyle w:val="Hyperlink"/>
                <w:rFonts w:hint="eastAsia"/>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Toc181731419 \h</w:instrText>
            </w:r>
            <w:r>
              <w:rPr>
                <w:noProof/>
                <w:webHidden/>
                <w:rtl/>
              </w:rPr>
              <w:instrText xml:space="preserve"> </w:instrText>
            </w:r>
            <w:r>
              <w:rPr>
                <w:noProof/>
                <w:webHidden/>
                <w:rtl/>
              </w:rPr>
            </w:r>
            <w:r>
              <w:rPr>
                <w:noProof/>
                <w:webHidden/>
                <w:rtl/>
              </w:rPr>
              <w:fldChar w:fldCharType="separate"/>
            </w:r>
            <w:r w:rsidR="001B771B">
              <w:rPr>
                <w:noProof/>
                <w:webHidden/>
                <w:rtl/>
              </w:rPr>
              <w:t>26</w:t>
            </w:r>
            <w:r>
              <w:rPr>
                <w:noProof/>
                <w:webHidden/>
                <w:rtl/>
              </w:rPr>
              <w:fldChar w:fldCharType="end"/>
            </w:r>
          </w:hyperlink>
        </w:p>
        <w:p w14:paraId="2F92AA83" w14:textId="439EBDB0" w:rsidR="0008231C" w:rsidRDefault="0008231C">
          <w:pPr>
            <w:pStyle w:val="TOC1"/>
            <w:tabs>
              <w:tab w:val="right" w:leader="dot" w:pos="8822"/>
            </w:tabs>
            <w:rPr>
              <w:noProof/>
              <w:rtl/>
            </w:rPr>
          </w:pPr>
          <w:hyperlink w:anchor="_Toc181731420" w:history="1">
            <w:r w:rsidRPr="00655651">
              <w:rPr>
                <w:rStyle w:val="Hyperlink"/>
                <w:rFonts w:hint="eastAsia"/>
                <w:noProof/>
                <w:rtl/>
                <w:lang w:bidi="ar-EG"/>
              </w:rPr>
              <w:t>الدراسات</w:t>
            </w:r>
            <w:r w:rsidRPr="00655651">
              <w:rPr>
                <w:rStyle w:val="Hyperlink"/>
                <w:noProof/>
                <w:rtl/>
                <w:lang w:bidi="ar-EG"/>
              </w:rPr>
              <w:t xml:space="preserve"> </w:t>
            </w:r>
            <w:r w:rsidRPr="00655651">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Toc181731420 \h</w:instrText>
            </w:r>
            <w:r>
              <w:rPr>
                <w:noProof/>
                <w:webHidden/>
                <w:rtl/>
              </w:rPr>
              <w:instrText xml:space="preserve"> </w:instrText>
            </w:r>
            <w:r>
              <w:rPr>
                <w:noProof/>
                <w:webHidden/>
                <w:rtl/>
              </w:rPr>
            </w:r>
            <w:r>
              <w:rPr>
                <w:noProof/>
                <w:webHidden/>
                <w:rtl/>
              </w:rPr>
              <w:fldChar w:fldCharType="separate"/>
            </w:r>
            <w:r w:rsidR="001B771B">
              <w:rPr>
                <w:noProof/>
                <w:webHidden/>
                <w:rtl/>
              </w:rPr>
              <w:t>26</w:t>
            </w:r>
            <w:r>
              <w:rPr>
                <w:noProof/>
                <w:webHidden/>
                <w:rtl/>
              </w:rPr>
              <w:fldChar w:fldCharType="end"/>
            </w:r>
          </w:hyperlink>
        </w:p>
        <w:p w14:paraId="28A43B8F" w14:textId="17BDF5F3" w:rsidR="0008231C" w:rsidRDefault="0008231C">
          <w:pPr>
            <w:pStyle w:val="TOC2"/>
            <w:tabs>
              <w:tab w:val="right" w:leader="dot" w:pos="8822"/>
            </w:tabs>
            <w:rPr>
              <w:noProof/>
              <w:rtl/>
            </w:rPr>
          </w:pPr>
          <w:hyperlink w:anchor="_Toc181731421" w:history="1">
            <w:r w:rsidRPr="00655651">
              <w:rPr>
                <w:rStyle w:val="Hyperlink"/>
                <w:noProof/>
                <w:rtl/>
              </w:rPr>
              <w:t>-</w:t>
            </w:r>
            <w:r w:rsidRPr="00655651">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Toc181731421 \h</w:instrText>
            </w:r>
            <w:r>
              <w:rPr>
                <w:noProof/>
                <w:webHidden/>
                <w:rtl/>
              </w:rPr>
              <w:instrText xml:space="preserve"> </w:instrText>
            </w:r>
            <w:r>
              <w:rPr>
                <w:noProof/>
                <w:webHidden/>
                <w:rtl/>
              </w:rPr>
            </w:r>
            <w:r>
              <w:rPr>
                <w:noProof/>
                <w:webHidden/>
                <w:rtl/>
              </w:rPr>
              <w:fldChar w:fldCharType="separate"/>
            </w:r>
            <w:r w:rsidR="001B771B">
              <w:rPr>
                <w:noProof/>
                <w:webHidden/>
                <w:rtl/>
              </w:rPr>
              <w:t>27</w:t>
            </w:r>
            <w:r>
              <w:rPr>
                <w:noProof/>
                <w:webHidden/>
                <w:rtl/>
              </w:rPr>
              <w:fldChar w:fldCharType="end"/>
            </w:r>
          </w:hyperlink>
        </w:p>
        <w:p w14:paraId="3F8D99DE" w14:textId="75388E0E" w:rsidR="0008231C" w:rsidRDefault="0008231C">
          <w:pPr>
            <w:pStyle w:val="TOC2"/>
            <w:tabs>
              <w:tab w:val="right" w:leader="dot" w:pos="8822"/>
            </w:tabs>
            <w:rPr>
              <w:noProof/>
              <w:rtl/>
            </w:rPr>
          </w:pPr>
          <w:hyperlink w:anchor="_Toc181731422" w:history="1">
            <w:r w:rsidRPr="00655651">
              <w:rPr>
                <w:rStyle w:val="Hyperlink"/>
                <w:rFonts w:hint="eastAsia"/>
                <w:noProof/>
                <w:rtl/>
              </w:rPr>
              <w:t>الدراسات</w:t>
            </w:r>
            <w:r w:rsidRPr="00655651">
              <w:rPr>
                <w:rStyle w:val="Hyperlink"/>
                <w:noProof/>
                <w:rtl/>
              </w:rPr>
              <w:t xml:space="preserve"> </w:t>
            </w:r>
            <w:r w:rsidRPr="00655651">
              <w:rPr>
                <w:rStyle w:val="Hyperlink"/>
                <w:rFonts w:hint="eastAsia"/>
                <w:noProof/>
                <w:rtl/>
              </w:rPr>
              <w:t>السابقة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Toc181731422 \h</w:instrText>
            </w:r>
            <w:r>
              <w:rPr>
                <w:noProof/>
                <w:webHidden/>
                <w:rtl/>
              </w:rPr>
              <w:instrText xml:space="preserve"> </w:instrText>
            </w:r>
            <w:r>
              <w:rPr>
                <w:noProof/>
                <w:webHidden/>
                <w:rtl/>
              </w:rPr>
            </w:r>
            <w:r>
              <w:rPr>
                <w:noProof/>
                <w:webHidden/>
                <w:rtl/>
              </w:rPr>
              <w:fldChar w:fldCharType="separate"/>
            </w:r>
            <w:r w:rsidR="001B771B">
              <w:rPr>
                <w:noProof/>
                <w:webHidden/>
                <w:rtl/>
              </w:rPr>
              <w:t>27</w:t>
            </w:r>
            <w:r>
              <w:rPr>
                <w:noProof/>
                <w:webHidden/>
                <w:rtl/>
              </w:rPr>
              <w:fldChar w:fldCharType="end"/>
            </w:r>
          </w:hyperlink>
        </w:p>
        <w:p w14:paraId="3654A6FA" w14:textId="6936FF40" w:rsidR="0008231C" w:rsidRDefault="0008231C">
          <w:pPr>
            <w:pStyle w:val="TOC1"/>
            <w:tabs>
              <w:tab w:val="right" w:leader="dot" w:pos="8822"/>
            </w:tabs>
            <w:rPr>
              <w:noProof/>
              <w:rtl/>
            </w:rPr>
          </w:pPr>
          <w:hyperlink w:anchor="_Toc181731423" w:history="1">
            <w:r w:rsidRPr="00655651">
              <w:rPr>
                <w:rStyle w:val="Hyperlink"/>
                <w:rFonts w:hint="eastAsia"/>
                <w:noProof/>
                <w:rtl/>
                <w:lang w:bidi="ar-EG"/>
              </w:rPr>
              <w:t>الفصل</w:t>
            </w:r>
            <w:r w:rsidRPr="00655651">
              <w:rPr>
                <w:rStyle w:val="Hyperlink"/>
                <w:noProof/>
                <w:rtl/>
                <w:lang w:bidi="ar-EG"/>
              </w:rPr>
              <w:t xml:space="preserve"> </w:t>
            </w:r>
            <w:r w:rsidRPr="00655651">
              <w:rPr>
                <w:rStyle w:val="Hyperlink"/>
                <w:rFonts w:hint="eastAsia"/>
                <w:noProof/>
                <w:rtl/>
                <w:lang w:bidi="ar-EG"/>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Toc181731423 \h</w:instrText>
            </w:r>
            <w:r>
              <w:rPr>
                <w:noProof/>
                <w:webHidden/>
                <w:rtl/>
              </w:rPr>
              <w:instrText xml:space="preserve"> </w:instrText>
            </w:r>
            <w:r>
              <w:rPr>
                <w:noProof/>
                <w:webHidden/>
                <w:rtl/>
              </w:rPr>
            </w:r>
            <w:r>
              <w:rPr>
                <w:noProof/>
                <w:webHidden/>
                <w:rtl/>
              </w:rPr>
              <w:fldChar w:fldCharType="separate"/>
            </w:r>
            <w:r w:rsidR="001B771B">
              <w:rPr>
                <w:noProof/>
                <w:webHidden/>
                <w:rtl/>
              </w:rPr>
              <w:t>30</w:t>
            </w:r>
            <w:r>
              <w:rPr>
                <w:noProof/>
                <w:webHidden/>
                <w:rtl/>
              </w:rPr>
              <w:fldChar w:fldCharType="end"/>
            </w:r>
          </w:hyperlink>
        </w:p>
        <w:p w14:paraId="689689AD" w14:textId="3F741C42" w:rsidR="0008231C" w:rsidRDefault="0008231C">
          <w:pPr>
            <w:pStyle w:val="TOC1"/>
            <w:tabs>
              <w:tab w:val="right" w:leader="dot" w:pos="8822"/>
            </w:tabs>
            <w:rPr>
              <w:noProof/>
              <w:rtl/>
            </w:rPr>
          </w:pPr>
          <w:hyperlink w:anchor="_Toc181731424" w:history="1">
            <w:r w:rsidRPr="00655651">
              <w:rPr>
                <w:rStyle w:val="Hyperlink"/>
                <w:rFonts w:hint="eastAsia"/>
                <w:noProof/>
                <w:rtl/>
                <w:lang w:bidi="ar-EG"/>
              </w:rPr>
              <w:t>منهجية</w:t>
            </w:r>
            <w:r w:rsidRPr="00655651">
              <w:rPr>
                <w:rStyle w:val="Hyperlink"/>
                <w:noProof/>
                <w:rtl/>
                <w:lang w:bidi="ar-EG"/>
              </w:rPr>
              <w:t xml:space="preserve"> </w:t>
            </w:r>
            <w:r w:rsidRPr="00655651">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Toc181731424 \h</w:instrText>
            </w:r>
            <w:r>
              <w:rPr>
                <w:noProof/>
                <w:webHidden/>
                <w:rtl/>
              </w:rPr>
              <w:instrText xml:space="preserve"> </w:instrText>
            </w:r>
            <w:r>
              <w:rPr>
                <w:noProof/>
                <w:webHidden/>
                <w:rtl/>
              </w:rPr>
            </w:r>
            <w:r>
              <w:rPr>
                <w:noProof/>
                <w:webHidden/>
                <w:rtl/>
              </w:rPr>
              <w:fldChar w:fldCharType="separate"/>
            </w:r>
            <w:r w:rsidR="001B771B">
              <w:rPr>
                <w:noProof/>
                <w:webHidden/>
                <w:rtl/>
              </w:rPr>
              <w:t>30</w:t>
            </w:r>
            <w:r>
              <w:rPr>
                <w:noProof/>
                <w:webHidden/>
                <w:rtl/>
              </w:rPr>
              <w:fldChar w:fldCharType="end"/>
            </w:r>
          </w:hyperlink>
        </w:p>
        <w:p w14:paraId="722CAF46" w14:textId="428EFA5F" w:rsidR="0008231C" w:rsidRDefault="0008231C">
          <w:pPr>
            <w:pStyle w:val="TOC2"/>
            <w:tabs>
              <w:tab w:val="right" w:leader="dot" w:pos="8822"/>
            </w:tabs>
            <w:rPr>
              <w:noProof/>
              <w:rtl/>
            </w:rPr>
          </w:pPr>
          <w:hyperlink w:anchor="_Toc181731425" w:history="1">
            <w:r w:rsidRPr="00655651">
              <w:rPr>
                <w:rStyle w:val="Hyperlink"/>
                <w:rFonts w:hint="eastAsia"/>
                <w:noProof/>
                <w:rtl/>
              </w:rPr>
              <w:t>المنهجية</w:t>
            </w:r>
            <w:r w:rsidRPr="00655651">
              <w:rPr>
                <w:rStyle w:val="Hyperlink"/>
                <w:noProof/>
                <w:rtl/>
              </w:rPr>
              <w:t xml:space="preserve"> </w:t>
            </w:r>
            <w:r w:rsidRPr="00655651">
              <w:rPr>
                <w:rStyle w:val="Hyperlink"/>
                <w:rFonts w:hint="eastAsia"/>
                <w:noProof/>
                <w:rtl/>
              </w:rPr>
              <w:t>وطرق</w:t>
            </w:r>
            <w:r w:rsidRPr="00655651">
              <w:rPr>
                <w:rStyle w:val="Hyperlink"/>
                <w:noProof/>
                <w:rtl/>
              </w:rPr>
              <w:t xml:space="preserve"> </w:t>
            </w:r>
            <w:r w:rsidRPr="00655651">
              <w:rPr>
                <w:rStyle w:val="Hyperlink"/>
                <w:rFonts w:hint="eastAsia"/>
                <w:noProof/>
                <w:rtl/>
              </w:rPr>
              <w:t>البحث</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Toc181731425 \h</w:instrText>
            </w:r>
            <w:r>
              <w:rPr>
                <w:noProof/>
                <w:webHidden/>
                <w:rtl/>
              </w:rPr>
              <w:instrText xml:space="preserve"> </w:instrText>
            </w:r>
            <w:r>
              <w:rPr>
                <w:noProof/>
                <w:webHidden/>
                <w:rtl/>
              </w:rPr>
            </w:r>
            <w:r>
              <w:rPr>
                <w:noProof/>
                <w:webHidden/>
                <w:rtl/>
              </w:rPr>
              <w:fldChar w:fldCharType="separate"/>
            </w:r>
            <w:r w:rsidR="001B771B">
              <w:rPr>
                <w:noProof/>
                <w:webHidden/>
                <w:rtl/>
              </w:rPr>
              <w:t>31</w:t>
            </w:r>
            <w:r>
              <w:rPr>
                <w:noProof/>
                <w:webHidden/>
                <w:rtl/>
              </w:rPr>
              <w:fldChar w:fldCharType="end"/>
            </w:r>
          </w:hyperlink>
        </w:p>
        <w:p w14:paraId="374D132E" w14:textId="51068AFC" w:rsidR="0008231C" w:rsidRDefault="0008231C">
          <w:pPr>
            <w:pStyle w:val="TOC2"/>
            <w:tabs>
              <w:tab w:val="right" w:leader="dot" w:pos="8822"/>
            </w:tabs>
            <w:rPr>
              <w:noProof/>
              <w:rtl/>
            </w:rPr>
          </w:pPr>
          <w:hyperlink w:anchor="_Toc181731426" w:history="1">
            <w:r w:rsidRPr="00655651">
              <w:rPr>
                <w:rStyle w:val="Hyperlink"/>
                <w:noProof/>
                <w:rtl/>
              </w:rPr>
              <w:t>-</w:t>
            </w:r>
            <w:r w:rsidRPr="00655651">
              <w:rPr>
                <w:rStyle w:val="Hyperlink"/>
                <w:rFonts w:hint="eastAsia"/>
                <w:noProof/>
                <w:rtl/>
              </w:rPr>
              <w:t>مجتمع</w:t>
            </w:r>
            <w:r w:rsidRPr="00655651">
              <w:rPr>
                <w:rStyle w:val="Hyperlink"/>
                <w:noProof/>
                <w:rtl/>
              </w:rPr>
              <w:t xml:space="preserve"> </w:t>
            </w:r>
            <w:r w:rsidRPr="00655651">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Toc181731426 \h</w:instrText>
            </w:r>
            <w:r>
              <w:rPr>
                <w:noProof/>
                <w:webHidden/>
                <w:rtl/>
              </w:rPr>
              <w:instrText xml:space="preserve"> </w:instrText>
            </w:r>
            <w:r>
              <w:rPr>
                <w:noProof/>
                <w:webHidden/>
                <w:rtl/>
              </w:rPr>
            </w:r>
            <w:r>
              <w:rPr>
                <w:noProof/>
                <w:webHidden/>
                <w:rtl/>
              </w:rPr>
              <w:fldChar w:fldCharType="separate"/>
            </w:r>
            <w:r w:rsidR="001B771B">
              <w:rPr>
                <w:noProof/>
                <w:webHidden/>
                <w:rtl/>
              </w:rPr>
              <w:t>34</w:t>
            </w:r>
            <w:r>
              <w:rPr>
                <w:noProof/>
                <w:webHidden/>
                <w:rtl/>
              </w:rPr>
              <w:fldChar w:fldCharType="end"/>
            </w:r>
          </w:hyperlink>
        </w:p>
        <w:p w14:paraId="22E5A434" w14:textId="6AE4BE34" w:rsidR="0008231C" w:rsidRDefault="0008231C">
          <w:pPr>
            <w:pStyle w:val="TOC2"/>
            <w:tabs>
              <w:tab w:val="right" w:leader="dot" w:pos="8822"/>
            </w:tabs>
            <w:rPr>
              <w:noProof/>
              <w:rtl/>
            </w:rPr>
          </w:pPr>
          <w:hyperlink w:anchor="_Toc181731427" w:history="1">
            <w:r w:rsidRPr="00655651">
              <w:rPr>
                <w:rStyle w:val="Hyperlink"/>
                <w:noProof/>
                <w:rtl/>
              </w:rPr>
              <w:t>-</w:t>
            </w:r>
            <w:r w:rsidRPr="00655651">
              <w:rPr>
                <w:rStyle w:val="Hyperlink"/>
                <w:rFonts w:hint="eastAsia"/>
                <w:noProof/>
                <w:rtl/>
              </w:rPr>
              <w:t>حدود</w:t>
            </w:r>
            <w:r w:rsidRPr="00655651">
              <w:rPr>
                <w:rStyle w:val="Hyperlink"/>
                <w:noProof/>
                <w:rtl/>
              </w:rPr>
              <w:t xml:space="preserve"> </w:t>
            </w:r>
            <w:r w:rsidRPr="00655651">
              <w:rPr>
                <w:rStyle w:val="Hyperlink"/>
                <w:rFonts w:hint="eastAsia"/>
                <w:noProof/>
                <w:rtl/>
              </w:rPr>
              <w:t>البحث</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Toc181731427 \h</w:instrText>
            </w:r>
            <w:r>
              <w:rPr>
                <w:noProof/>
                <w:webHidden/>
                <w:rtl/>
              </w:rPr>
              <w:instrText xml:space="preserve"> </w:instrText>
            </w:r>
            <w:r>
              <w:rPr>
                <w:noProof/>
                <w:webHidden/>
                <w:rtl/>
              </w:rPr>
            </w:r>
            <w:r>
              <w:rPr>
                <w:noProof/>
                <w:webHidden/>
                <w:rtl/>
              </w:rPr>
              <w:fldChar w:fldCharType="separate"/>
            </w:r>
            <w:r w:rsidR="001B771B">
              <w:rPr>
                <w:noProof/>
                <w:webHidden/>
                <w:rtl/>
              </w:rPr>
              <w:t>35</w:t>
            </w:r>
            <w:r>
              <w:rPr>
                <w:noProof/>
                <w:webHidden/>
                <w:rtl/>
              </w:rPr>
              <w:fldChar w:fldCharType="end"/>
            </w:r>
          </w:hyperlink>
        </w:p>
        <w:p w14:paraId="5ED92639" w14:textId="13B43B9B" w:rsidR="0008231C" w:rsidRDefault="0008231C">
          <w:pPr>
            <w:pStyle w:val="TOC1"/>
            <w:tabs>
              <w:tab w:val="right" w:leader="dot" w:pos="8822"/>
            </w:tabs>
            <w:rPr>
              <w:noProof/>
              <w:rtl/>
            </w:rPr>
          </w:pPr>
          <w:hyperlink w:anchor="_Toc181731428" w:history="1">
            <w:r w:rsidRPr="00655651">
              <w:rPr>
                <w:rStyle w:val="Hyperlink"/>
                <w:rFonts w:hint="eastAsia"/>
                <w:noProof/>
                <w:rtl/>
                <w:lang w:bidi="ar-EG"/>
              </w:rPr>
              <w:t>الفصل</w:t>
            </w:r>
            <w:r w:rsidRPr="00655651">
              <w:rPr>
                <w:rStyle w:val="Hyperlink"/>
                <w:noProof/>
                <w:rtl/>
                <w:lang w:bidi="ar-EG"/>
              </w:rPr>
              <w:t xml:space="preserve"> </w:t>
            </w:r>
            <w:r w:rsidRPr="00655651">
              <w:rPr>
                <w:rStyle w:val="Hyperlink"/>
                <w:rFonts w:hint="eastAsia"/>
                <w:noProof/>
                <w:rtl/>
                <w:lang w:bidi="ar-EG"/>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Toc181731428 \h</w:instrText>
            </w:r>
            <w:r>
              <w:rPr>
                <w:noProof/>
                <w:webHidden/>
                <w:rtl/>
              </w:rPr>
              <w:instrText xml:space="preserve"> </w:instrText>
            </w:r>
            <w:r>
              <w:rPr>
                <w:noProof/>
                <w:webHidden/>
                <w:rtl/>
              </w:rPr>
            </w:r>
            <w:r>
              <w:rPr>
                <w:noProof/>
                <w:webHidden/>
                <w:rtl/>
              </w:rPr>
              <w:fldChar w:fldCharType="separate"/>
            </w:r>
            <w:r w:rsidR="001B771B">
              <w:rPr>
                <w:noProof/>
                <w:webHidden/>
                <w:rtl/>
              </w:rPr>
              <w:t>36</w:t>
            </w:r>
            <w:r>
              <w:rPr>
                <w:noProof/>
                <w:webHidden/>
                <w:rtl/>
              </w:rPr>
              <w:fldChar w:fldCharType="end"/>
            </w:r>
          </w:hyperlink>
        </w:p>
        <w:p w14:paraId="4B9C2F8C" w14:textId="5BE720A0" w:rsidR="0008231C" w:rsidRDefault="0008231C">
          <w:pPr>
            <w:pStyle w:val="TOC1"/>
            <w:tabs>
              <w:tab w:val="right" w:leader="dot" w:pos="8822"/>
            </w:tabs>
            <w:rPr>
              <w:noProof/>
              <w:rtl/>
            </w:rPr>
          </w:pPr>
          <w:hyperlink w:anchor="_Toc181731429" w:history="1">
            <w:r w:rsidRPr="00655651">
              <w:rPr>
                <w:rStyle w:val="Hyperlink"/>
                <w:rFonts w:hint="eastAsia"/>
                <w:noProof/>
                <w:rtl/>
                <w:lang w:bidi="ar-EG"/>
              </w:rPr>
              <w:t>النتائج</w:t>
            </w:r>
            <w:r w:rsidRPr="00655651">
              <w:rPr>
                <w:rStyle w:val="Hyperlink"/>
                <w:noProof/>
                <w:rtl/>
                <w:lang w:bidi="ar-EG"/>
              </w:rPr>
              <w:t xml:space="preserve"> </w:t>
            </w:r>
            <w:r w:rsidRPr="00655651">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Toc181731429 \h</w:instrText>
            </w:r>
            <w:r>
              <w:rPr>
                <w:noProof/>
                <w:webHidden/>
                <w:rtl/>
              </w:rPr>
              <w:instrText xml:space="preserve"> </w:instrText>
            </w:r>
            <w:r>
              <w:rPr>
                <w:noProof/>
                <w:webHidden/>
                <w:rtl/>
              </w:rPr>
            </w:r>
            <w:r>
              <w:rPr>
                <w:noProof/>
                <w:webHidden/>
                <w:rtl/>
              </w:rPr>
              <w:fldChar w:fldCharType="separate"/>
            </w:r>
            <w:r w:rsidR="001B771B">
              <w:rPr>
                <w:noProof/>
                <w:webHidden/>
                <w:rtl/>
              </w:rPr>
              <w:t>36</w:t>
            </w:r>
            <w:r>
              <w:rPr>
                <w:noProof/>
                <w:webHidden/>
                <w:rtl/>
              </w:rPr>
              <w:fldChar w:fldCharType="end"/>
            </w:r>
          </w:hyperlink>
        </w:p>
        <w:p w14:paraId="41D8FBB4" w14:textId="1DE20F87" w:rsidR="0008231C" w:rsidRDefault="0008231C">
          <w:pPr>
            <w:pStyle w:val="TOC2"/>
            <w:tabs>
              <w:tab w:val="right" w:leader="dot" w:pos="8822"/>
            </w:tabs>
            <w:rPr>
              <w:noProof/>
              <w:rtl/>
            </w:rPr>
          </w:pPr>
          <w:hyperlink w:anchor="_Toc181731430" w:history="1">
            <w:r w:rsidRPr="00655651">
              <w:rPr>
                <w:rStyle w:val="Hyperlink"/>
                <w:noProof/>
                <w:rtl/>
              </w:rPr>
              <w:t>-</w:t>
            </w:r>
            <w:r w:rsidRPr="00655651">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Toc181731430 \h</w:instrText>
            </w:r>
            <w:r>
              <w:rPr>
                <w:noProof/>
                <w:webHidden/>
                <w:rtl/>
              </w:rPr>
              <w:instrText xml:space="preserve"> </w:instrText>
            </w:r>
            <w:r>
              <w:rPr>
                <w:noProof/>
                <w:webHidden/>
                <w:rtl/>
              </w:rPr>
            </w:r>
            <w:r>
              <w:rPr>
                <w:noProof/>
                <w:webHidden/>
                <w:rtl/>
              </w:rPr>
              <w:fldChar w:fldCharType="separate"/>
            </w:r>
            <w:r w:rsidR="001B771B">
              <w:rPr>
                <w:noProof/>
                <w:webHidden/>
                <w:rtl/>
              </w:rPr>
              <w:t>37</w:t>
            </w:r>
            <w:r>
              <w:rPr>
                <w:noProof/>
                <w:webHidden/>
                <w:rtl/>
              </w:rPr>
              <w:fldChar w:fldCharType="end"/>
            </w:r>
          </w:hyperlink>
        </w:p>
        <w:p w14:paraId="3C3D0D2B" w14:textId="6A152DC8" w:rsidR="0008231C" w:rsidRDefault="0008231C">
          <w:pPr>
            <w:pStyle w:val="TOC2"/>
            <w:tabs>
              <w:tab w:val="right" w:leader="dot" w:pos="8822"/>
            </w:tabs>
            <w:rPr>
              <w:noProof/>
              <w:rtl/>
            </w:rPr>
          </w:pPr>
          <w:hyperlink w:anchor="_Toc181731431" w:history="1">
            <w:r w:rsidRPr="00655651">
              <w:rPr>
                <w:rStyle w:val="Hyperlink"/>
                <w:noProof/>
                <w:rtl/>
              </w:rPr>
              <w:t>-</w:t>
            </w:r>
            <w:r w:rsidRPr="00655651">
              <w:rPr>
                <w:rStyle w:val="Hyperlink"/>
                <w:rFonts w:hint="eastAsia"/>
                <w:noProof/>
                <w:rtl/>
              </w:rPr>
              <w:t>تحليل</w:t>
            </w:r>
            <w:r w:rsidRPr="00655651">
              <w:rPr>
                <w:rStyle w:val="Hyperlink"/>
                <w:noProof/>
                <w:rtl/>
              </w:rPr>
              <w:t xml:space="preserve"> </w:t>
            </w:r>
            <w:r w:rsidRPr="00655651">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Toc181731431 \h</w:instrText>
            </w:r>
            <w:r>
              <w:rPr>
                <w:noProof/>
                <w:webHidden/>
                <w:rtl/>
              </w:rPr>
              <w:instrText xml:space="preserve"> </w:instrText>
            </w:r>
            <w:r>
              <w:rPr>
                <w:noProof/>
                <w:webHidden/>
                <w:rtl/>
              </w:rPr>
            </w:r>
            <w:r>
              <w:rPr>
                <w:noProof/>
                <w:webHidden/>
                <w:rtl/>
              </w:rPr>
              <w:fldChar w:fldCharType="separate"/>
            </w:r>
            <w:r w:rsidR="001B771B">
              <w:rPr>
                <w:noProof/>
                <w:webHidden/>
                <w:rtl/>
              </w:rPr>
              <w:t>38</w:t>
            </w:r>
            <w:r>
              <w:rPr>
                <w:noProof/>
                <w:webHidden/>
                <w:rtl/>
              </w:rPr>
              <w:fldChar w:fldCharType="end"/>
            </w:r>
          </w:hyperlink>
        </w:p>
        <w:p w14:paraId="0D2F103A" w14:textId="592E6535" w:rsidR="0008231C" w:rsidRDefault="0008231C">
          <w:pPr>
            <w:pStyle w:val="TOC2"/>
            <w:tabs>
              <w:tab w:val="right" w:leader="dot" w:pos="8822"/>
            </w:tabs>
            <w:rPr>
              <w:noProof/>
              <w:rtl/>
            </w:rPr>
          </w:pPr>
          <w:hyperlink w:anchor="_Toc181731432" w:history="1">
            <w:r w:rsidRPr="00655651">
              <w:rPr>
                <w:rStyle w:val="Hyperlink"/>
                <w:rFonts w:hint="eastAsia"/>
                <w:noProof/>
                <w:rtl/>
              </w:rPr>
              <w:t>النتائج</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Toc181731432 \h</w:instrText>
            </w:r>
            <w:r>
              <w:rPr>
                <w:noProof/>
                <w:webHidden/>
                <w:rtl/>
              </w:rPr>
              <w:instrText xml:space="preserve"> </w:instrText>
            </w:r>
            <w:r>
              <w:rPr>
                <w:noProof/>
                <w:webHidden/>
                <w:rtl/>
              </w:rPr>
            </w:r>
            <w:r>
              <w:rPr>
                <w:noProof/>
                <w:webHidden/>
                <w:rtl/>
              </w:rPr>
              <w:fldChar w:fldCharType="separate"/>
            </w:r>
            <w:r w:rsidR="001B771B">
              <w:rPr>
                <w:noProof/>
                <w:webHidden/>
                <w:rtl/>
              </w:rPr>
              <w:t>38</w:t>
            </w:r>
            <w:r>
              <w:rPr>
                <w:noProof/>
                <w:webHidden/>
                <w:rtl/>
              </w:rPr>
              <w:fldChar w:fldCharType="end"/>
            </w:r>
          </w:hyperlink>
        </w:p>
        <w:p w14:paraId="618E403C" w14:textId="29794DFC" w:rsidR="0008231C" w:rsidRDefault="0008231C">
          <w:pPr>
            <w:pStyle w:val="TOC2"/>
            <w:tabs>
              <w:tab w:val="right" w:leader="dot" w:pos="8822"/>
            </w:tabs>
            <w:rPr>
              <w:noProof/>
              <w:rtl/>
            </w:rPr>
          </w:pPr>
          <w:hyperlink w:anchor="_Toc181731433" w:history="1">
            <w:r w:rsidRPr="00655651">
              <w:rPr>
                <w:rStyle w:val="Hyperlink"/>
                <w:noProof/>
                <w:rtl/>
              </w:rPr>
              <w:t>-</w:t>
            </w:r>
            <w:r w:rsidRPr="00655651">
              <w:rPr>
                <w:rStyle w:val="Hyperlink"/>
                <w:rFonts w:hint="eastAsia"/>
                <w:noProof/>
                <w:rtl/>
              </w:rPr>
              <w:t>التوصيات</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Toc181731433 \h</w:instrText>
            </w:r>
            <w:r>
              <w:rPr>
                <w:noProof/>
                <w:webHidden/>
                <w:rtl/>
              </w:rPr>
              <w:instrText xml:space="preserve"> </w:instrText>
            </w:r>
            <w:r>
              <w:rPr>
                <w:noProof/>
                <w:webHidden/>
                <w:rtl/>
              </w:rPr>
            </w:r>
            <w:r>
              <w:rPr>
                <w:noProof/>
                <w:webHidden/>
                <w:rtl/>
              </w:rPr>
              <w:fldChar w:fldCharType="separate"/>
            </w:r>
            <w:r w:rsidR="001B771B">
              <w:rPr>
                <w:noProof/>
                <w:webHidden/>
                <w:rtl/>
              </w:rPr>
              <w:t>39</w:t>
            </w:r>
            <w:r>
              <w:rPr>
                <w:noProof/>
                <w:webHidden/>
                <w:rtl/>
              </w:rPr>
              <w:fldChar w:fldCharType="end"/>
            </w:r>
          </w:hyperlink>
        </w:p>
        <w:p w14:paraId="29431C5C" w14:textId="10EBC540" w:rsidR="0008231C" w:rsidRDefault="0008231C">
          <w:pPr>
            <w:pStyle w:val="TOC1"/>
            <w:tabs>
              <w:tab w:val="right" w:leader="dot" w:pos="8822"/>
            </w:tabs>
            <w:rPr>
              <w:noProof/>
              <w:rtl/>
            </w:rPr>
          </w:pPr>
          <w:hyperlink w:anchor="_Toc181731434" w:history="1">
            <w:r w:rsidRPr="00655651">
              <w:rPr>
                <w:rStyle w:val="Hyperlink"/>
                <w:rFonts w:hint="eastAsia"/>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Toc181731434 \h</w:instrText>
            </w:r>
            <w:r>
              <w:rPr>
                <w:noProof/>
                <w:webHidden/>
                <w:rtl/>
              </w:rPr>
              <w:instrText xml:space="preserve"> </w:instrText>
            </w:r>
            <w:r>
              <w:rPr>
                <w:noProof/>
                <w:webHidden/>
                <w:rtl/>
              </w:rPr>
            </w:r>
            <w:r>
              <w:rPr>
                <w:noProof/>
                <w:webHidden/>
                <w:rtl/>
              </w:rPr>
              <w:fldChar w:fldCharType="separate"/>
            </w:r>
            <w:r w:rsidR="001B771B">
              <w:rPr>
                <w:noProof/>
                <w:webHidden/>
                <w:rtl/>
              </w:rPr>
              <w:t>40</w:t>
            </w:r>
            <w:r>
              <w:rPr>
                <w:noProof/>
                <w:webHidden/>
                <w:rtl/>
              </w:rPr>
              <w:fldChar w:fldCharType="end"/>
            </w:r>
          </w:hyperlink>
        </w:p>
        <w:p w14:paraId="0EA3B1BE" w14:textId="19A07425" w:rsidR="0008231C" w:rsidRDefault="0008231C">
          <w:pPr>
            <w:pStyle w:val="TOC1"/>
            <w:tabs>
              <w:tab w:val="right" w:leader="dot" w:pos="8822"/>
            </w:tabs>
            <w:rPr>
              <w:noProof/>
              <w:rtl/>
            </w:rPr>
          </w:pPr>
          <w:hyperlink w:anchor="_Toc181731435" w:history="1">
            <w:r w:rsidRPr="00655651">
              <w:rPr>
                <w:rStyle w:val="Hyperlink"/>
                <w:rFonts w:hint="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Toc181731435 \h</w:instrText>
            </w:r>
            <w:r>
              <w:rPr>
                <w:noProof/>
                <w:webHidden/>
                <w:rtl/>
              </w:rPr>
              <w:instrText xml:space="preserve"> </w:instrText>
            </w:r>
            <w:r>
              <w:rPr>
                <w:noProof/>
                <w:webHidden/>
                <w:rtl/>
              </w:rPr>
            </w:r>
            <w:r>
              <w:rPr>
                <w:noProof/>
                <w:webHidden/>
                <w:rtl/>
              </w:rPr>
              <w:fldChar w:fldCharType="separate"/>
            </w:r>
            <w:r w:rsidR="001B771B">
              <w:rPr>
                <w:noProof/>
                <w:webHidden/>
                <w:rtl/>
              </w:rPr>
              <w:t>42</w:t>
            </w:r>
            <w:r>
              <w:rPr>
                <w:noProof/>
                <w:webHidden/>
                <w:rtl/>
              </w:rPr>
              <w:fldChar w:fldCharType="end"/>
            </w:r>
          </w:hyperlink>
        </w:p>
        <w:p w14:paraId="38E681F8" w14:textId="48B1AB60" w:rsidR="0008231C" w:rsidRDefault="0008231C">
          <w:pPr>
            <w:pStyle w:val="TOC2"/>
            <w:tabs>
              <w:tab w:val="right" w:leader="dot" w:pos="8822"/>
            </w:tabs>
            <w:rPr>
              <w:noProof/>
              <w:rtl/>
            </w:rPr>
          </w:pPr>
          <w:hyperlink w:anchor="_Toc181731436" w:history="1">
            <w:r w:rsidRPr="00655651">
              <w:rPr>
                <w:rStyle w:val="Hyperlink"/>
                <w:noProof/>
                <w:rtl/>
              </w:rPr>
              <w:t>-</w:t>
            </w:r>
            <w:r w:rsidRPr="00655651">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Toc181731436 \h</w:instrText>
            </w:r>
            <w:r>
              <w:rPr>
                <w:noProof/>
                <w:webHidden/>
                <w:rtl/>
              </w:rPr>
              <w:instrText xml:space="preserve"> </w:instrText>
            </w:r>
            <w:r>
              <w:rPr>
                <w:noProof/>
                <w:webHidden/>
                <w:rtl/>
              </w:rPr>
            </w:r>
            <w:r>
              <w:rPr>
                <w:noProof/>
                <w:webHidden/>
                <w:rtl/>
              </w:rPr>
              <w:fldChar w:fldCharType="separate"/>
            </w:r>
            <w:r w:rsidR="001B771B">
              <w:rPr>
                <w:noProof/>
                <w:webHidden/>
                <w:rtl/>
              </w:rPr>
              <w:t>43</w:t>
            </w:r>
            <w:r>
              <w:rPr>
                <w:noProof/>
                <w:webHidden/>
                <w:rtl/>
              </w:rPr>
              <w:fldChar w:fldCharType="end"/>
            </w:r>
          </w:hyperlink>
        </w:p>
        <w:p w14:paraId="7E14C68E" w14:textId="5499174C" w:rsidR="0008231C" w:rsidRDefault="0008231C">
          <w:pPr>
            <w:pStyle w:val="TOC2"/>
            <w:tabs>
              <w:tab w:val="right" w:leader="dot" w:pos="8822"/>
            </w:tabs>
            <w:rPr>
              <w:noProof/>
              <w:rtl/>
            </w:rPr>
          </w:pPr>
          <w:hyperlink w:anchor="_Toc181731437" w:history="1">
            <w:r w:rsidRPr="00655651">
              <w:rPr>
                <w:rStyle w:val="Hyperlink"/>
                <w:rFonts w:hint="eastAsia"/>
                <w:noProof/>
                <w:rtl/>
              </w:rPr>
              <w:t>نتائج</w:t>
            </w:r>
            <w:r w:rsidRPr="00655651">
              <w:rPr>
                <w:rStyle w:val="Hyperlink"/>
                <w:noProof/>
                <w:rtl/>
              </w:rPr>
              <w:t xml:space="preserve"> </w:t>
            </w:r>
            <w:r w:rsidRPr="00655651">
              <w:rPr>
                <w:rStyle w:val="Hyperlink"/>
                <w:rFonts w:hint="eastAsia"/>
                <w:noProof/>
                <w:rtl/>
              </w:rPr>
              <w:t>الاستبانة</w:t>
            </w:r>
            <w:r w:rsidRPr="0065565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Toc181731437 \h</w:instrText>
            </w:r>
            <w:r>
              <w:rPr>
                <w:noProof/>
                <w:webHidden/>
                <w:rtl/>
              </w:rPr>
              <w:instrText xml:space="preserve"> </w:instrText>
            </w:r>
            <w:r>
              <w:rPr>
                <w:noProof/>
                <w:webHidden/>
                <w:rtl/>
              </w:rPr>
            </w:r>
            <w:r>
              <w:rPr>
                <w:noProof/>
                <w:webHidden/>
                <w:rtl/>
              </w:rPr>
              <w:fldChar w:fldCharType="separate"/>
            </w:r>
            <w:r w:rsidR="001B771B">
              <w:rPr>
                <w:noProof/>
                <w:webHidden/>
                <w:rtl/>
              </w:rPr>
              <w:t>46</w:t>
            </w:r>
            <w:r>
              <w:rPr>
                <w:noProof/>
                <w:webHidden/>
                <w:rtl/>
              </w:rPr>
              <w:fldChar w:fldCharType="end"/>
            </w:r>
          </w:hyperlink>
        </w:p>
        <w:p w14:paraId="7E123004" w14:textId="2633F072" w:rsidR="0008231C" w:rsidRDefault="0008231C">
          <w:pPr>
            <w:pStyle w:val="TOC2"/>
            <w:tabs>
              <w:tab w:val="right" w:leader="dot" w:pos="8822"/>
            </w:tabs>
            <w:rPr>
              <w:noProof/>
              <w:rtl/>
            </w:rPr>
          </w:pPr>
          <w:hyperlink w:anchor="_Toc181731438" w:history="1">
            <w:r w:rsidRPr="00655651">
              <w:rPr>
                <w:rStyle w:val="Hyperlink"/>
                <w:noProof/>
                <w:rtl/>
              </w:rPr>
              <w:t>-</w:t>
            </w:r>
            <w:r w:rsidRPr="00655651">
              <w:rPr>
                <w:rStyle w:val="Hyperlink"/>
                <w:rFonts w:hint="eastAsia"/>
                <w:noProof/>
                <w:rtl/>
              </w:rPr>
              <w:t>الملخص</w:t>
            </w:r>
            <w:r w:rsidRPr="00655651">
              <w:rPr>
                <w:rStyle w:val="Hyperlink"/>
                <w:noProof/>
                <w:rtl/>
              </w:rPr>
              <w:t xml:space="preserve"> </w:t>
            </w:r>
            <w:r w:rsidRPr="00655651">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Toc181731438 \h</w:instrText>
            </w:r>
            <w:r>
              <w:rPr>
                <w:noProof/>
                <w:webHidden/>
                <w:rtl/>
              </w:rPr>
              <w:instrText xml:space="preserve"> </w:instrText>
            </w:r>
            <w:r>
              <w:rPr>
                <w:noProof/>
                <w:webHidden/>
                <w:rtl/>
              </w:rPr>
            </w:r>
            <w:r>
              <w:rPr>
                <w:noProof/>
                <w:webHidden/>
                <w:rtl/>
              </w:rPr>
              <w:fldChar w:fldCharType="separate"/>
            </w:r>
            <w:r w:rsidR="001B771B">
              <w:rPr>
                <w:noProof/>
                <w:webHidden/>
                <w:rtl/>
              </w:rPr>
              <w:t>49</w:t>
            </w:r>
            <w:r>
              <w:rPr>
                <w:noProof/>
                <w:webHidden/>
                <w:rtl/>
              </w:rPr>
              <w:fldChar w:fldCharType="end"/>
            </w:r>
          </w:hyperlink>
        </w:p>
        <w:p w14:paraId="43234021" w14:textId="2449CE9F" w:rsidR="009125CE" w:rsidRPr="0008231C" w:rsidRDefault="0008231C" w:rsidP="0008231C">
          <w:pPr>
            <w:rPr>
              <w:rtl/>
            </w:rPr>
          </w:pPr>
          <w:r>
            <w:rPr>
              <w:b/>
              <w:bCs/>
              <w:noProof/>
            </w:rPr>
            <w:fldChar w:fldCharType="end"/>
          </w:r>
        </w:p>
      </w:sdtContent>
    </w:sdt>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AE0458" w:rsidRDefault="009125CE" w:rsidP="00AE0458">
      <w:pPr>
        <w:pStyle w:val="Heading2"/>
      </w:pPr>
      <w:bookmarkStart w:id="1" w:name="_Toc181731410"/>
      <w:r w:rsidRPr="00AE0458">
        <w:rPr>
          <w:rFonts w:hint="cs"/>
          <w:rtl/>
        </w:rPr>
        <w:t>المستخلص :</w:t>
      </w:r>
      <w:r w:rsidRPr="00AE0458">
        <w:t>Abstract</w:t>
      </w:r>
      <w:bookmarkEnd w:id="1"/>
      <w:r w:rsidRPr="00AE0458">
        <w:t xml:space="preserve"> </w:t>
      </w:r>
    </w:p>
    <w:p w14:paraId="337478D9" w14:textId="77777777" w:rsidR="0069602B" w:rsidRPr="0069602B" w:rsidRDefault="0069602B" w:rsidP="0069602B">
      <w:pPr>
        <w:rPr>
          <w:rFonts w:ascii="Sakkal Majalla" w:hAnsi="Sakkal Majalla" w:cs="Sakkal Majalla"/>
          <w:sz w:val="28"/>
          <w:szCs w:val="28"/>
        </w:rPr>
      </w:pPr>
      <w:r w:rsidRPr="0069602B">
        <w:rPr>
          <w:rFonts w:ascii="Sakkal Majalla" w:hAnsi="Sakkal Majalla" w:cs="Sakkal Majalla"/>
          <w:sz w:val="28"/>
          <w:szCs w:val="28"/>
          <w:rtl/>
        </w:rPr>
        <w:t>يشهد التحول الرقمي في المملكة العربية السعودية تطورًا ملحوظًا في ظل رؤية 2030 التي تسعى إلى تعزيز النمو الاقتصادي وتنوع مصادر الدخل. من خلال الاستراتيجيات الطموحة والمبادرات الحكومية مثل برنامج "التحول الوطني" و"الهيئة السعودية للبيانات والذكاء الاصطناعي (</w:t>
      </w:r>
      <w:proofErr w:type="spellStart"/>
      <w:r w:rsidRPr="0069602B">
        <w:rPr>
          <w:rFonts w:ascii="Sakkal Majalla" w:hAnsi="Sakkal Majalla" w:cs="Sakkal Majalla"/>
          <w:sz w:val="28"/>
          <w:szCs w:val="28"/>
          <w:rtl/>
        </w:rPr>
        <w:t>سدايا</w:t>
      </w:r>
      <w:proofErr w:type="spellEnd"/>
      <w:r w:rsidRPr="0069602B">
        <w:rPr>
          <w:rFonts w:ascii="Sakkal Majalla" w:hAnsi="Sakkal Majalla" w:cs="Sakkal Majalla"/>
          <w:sz w:val="28"/>
          <w:szCs w:val="28"/>
          <w:rtl/>
        </w:rPr>
        <w:t>)"، تتبنى المملكة التكنولوجيا الحديثة لتحسين الخدمات العامة وتعزيز كفاءة القطاعات المختلفة، مثل التعليم، الصحة، والخدمات المالية</w:t>
      </w:r>
      <w:r w:rsidRPr="0069602B">
        <w:rPr>
          <w:rFonts w:ascii="Sakkal Majalla" w:hAnsi="Sakkal Majalla" w:cs="Sakkal Majalla"/>
          <w:sz w:val="28"/>
          <w:szCs w:val="28"/>
        </w:rPr>
        <w:t>.</w:t>
      </w:r>
    </w:p>
    <w:p w14:paraId="164CE969" w14:textId="73926E85" w:rsidR="0069602B" w:rsidRPr="0069602B" w:rsidRDefault="0069602B" w:rsidP="0069602B">
      <w:pPr>
        <w:rPr>
          <w:rFonts w:ascii="Sakkal Majalla" w:hAnsi="Sakkal Majalla" w:cs="Sakkal Majalla"/>
          <w:sz w:val="28"/>
          <w:szCs w:val="28"/>
        </w:rPr>
      </w:pPr>
      <w:r>
        <w:rPr>
          <w:rFonts w:ascii="Sakkal Majalla" w:hAnsi="Sakkal Majalla" w:cs="Sakkal Majalla" w:hint="cs"/>
          <w:sz w:val="28"/>
          <w:szCs w:val="28"/>
          <w:rtl/>
        </w:rPr>
        <w:t>يتناول هذا البحث</w:t>
      </w:r>
      <w:r w:rsidRPr="0069602B">
        <w:rPr>
          <w:rFonts w:ascii="Sakkal Majalla" w:hAnsi="Sakkal Majalla" w:cs="Sakkal Majalla"/>
          <w:sz w:val="28"/>
          <w:szCs w:val="28"/>
          <w:rtl/>
        </w:rPr>
        <w:t xml:space="preserve"> دور التحول الرقمي في دفع عجلة التنمية الاقتصادية، وتسليط الضوء على التحديات الرئيسية مثل البنية التحتية الرقمية، القوانين والتنظيمات، وتطوير الكفاءات البشرية اللازمة لضمان نجاح المبادرات الرقمية. كما تناقش الآفاق المستقبلية لهذا التحول، بما في ذلك الاستفادة من الذكاء الاصطناعي والابتكار في تقديم حلول مستدامة تعزز من مكانة المملكة كمركز رقمي إقليمي</w:t>
      </w:r>
      <w:r w:rsidRPr="0069602B">
        <w:rPr>
          <w:rFonts w:ascii="Sakkal Majalla" w:hAnsi="Sakkal Majalla" w:cs="Sakkal Majalla"/>
          <w:sz w:val="28"/>
          <w:szCs w:val="28"/>
        </w:rPr>
        <w:t>.</w:t>
      </w:r>
    </w:p>
    <w:p w14:paraId="1FA32D0D" w14:textId="5CC0175D" w:rsidR="0069602B" w:rsidRDefault="0069602B" w:rsidP="0069602B">
      <w:pPr>
        <w:rPr>
          <w:rFonts w:ascii="Sakkal Majalla" w:hAnsi="Sakkal Majalla" w:cs="Sakkal Majalla"/>
          <w:sz w:val="28"/>
          <w:szCs w:val="28"/>
          <w:rtl/>
        </w:rPr>
      </w:pPr>
      <w:r>
        <w:rPr>
          <w:rFonts w:ascii="Sakkal Majalla" w:hAnsi="Sakkal Majalla" w:cs="Sakkal Majalla" w:hint="cs"/>
          <w:sz w:val="28"/>
          <w:szCs w:val="28"/>
          <w:rtl/>
        </w:rPr>
        <w:t>البحث يهدف</w:t>
      </w:r>
      <w:r w:rsidRPr="0069602B">
        <w:rPr>
          <w:rFonts w:ascii="Sakkal Majalla" w:hAnsi="Sakkal Majalla" w:cs="Sakkal Majalla"/>
          <w:sz w:val="28"/>
          <w:szCs w:val="28"/>
          <w:rtl/>
        </w:rPr>
        <w:t xml:space="preserve"> إلى تقديم تحليل شامل لمراحل التطور وأهم الإنجازات التي تم تحقيقها، مع عرض لأهم التحديات التي تواجهها المملكة في مسيرتها نحو التحول الرقمي، وأفضل الممارسات التي يمكن اتباعها لتعزيز هذه العملية</w:t>
      </w:r>
      <w:r w:rsidRPr="0069602B">
        <w:rPr>
          <w:rFonts w:ascii="Sakkal Majalla" w:hAnsi="Sakkal Majalla" w:cs="Sakkal Majalla"/>
          <w:sz w:val="28"/>
          <w:szCs w:val="28"/>
        </w:rPr>
        <w:t>.</w:t>
      </w:r>
    </w:p>
    <w:p w14:paraId="3A1E4453" w14:textId="0267E180" w:rsidR="0069602B" w:rsidRPr="0069602B" w:rsidRDefault="0069602B" w:rsidP="0069602B">
      <w:pPr>
        <w:rPr>
          <w:rFonts w:ascii="Sakkal Majalla" w:hAnsi="Sakkal Majalla" w:cs="Sakkal Majalla"/>
          <w:sz w:val="28"/>
          <w:szCs w:val="28"/>
        </w:rPr>
      </w:pPr>
      <w:r>
        <w:rPr>
          <w:rFonts w:ascii="Sakkal Majalla" w:hAnsi="Sakkal Majalla" w:cs="Sakkal Majalla" w:hint="cs"/>
          <w:sz w:val="28"/>
          <w:szCs w:val="28"/>
          <w:rtl/>
        </w:rPr>
        <w:t xml:space="preserve">كما يسلط هذا البحث الضوء على التحديثات في التحول من الأساس النقدي الى أساس الاستحقاق في عملية التحول الرقمي لأقسام المالية في الجهات الحكومية خاصة </w:t>
      </w:r>
      <w:proofErr w:type="spellStart"/>
      <w:r>
        <w:rPr>
          <w:rFonts w:ascii="Sakkal Majalla" w:hAnsi="Sakkal Majalla" w:cs="Sakkal Majalla" w:hint="cs"/>
          <w:sz w:val="28"/>
          <w:szCs w:val="28"/>
          <w:rtl/>
        </w:rPr>
        <w:t>واللذي</w:t>
      </w:r>
      <w:proofErr w:type="spellEnd"/>
      <w:r>
        <w:rPr>
          <w:rFonts w:ascii="Sakkal Majalla" w:hAnsi="Sakkal Majalla" w:cs="Sakkal Majalla" w:hint="cs"/>
          <w:sz w:val="28"/>
          <w:szCs w:val="28"/>
          <w:rtl/>
        </w:rPr>
        <w:t xml:space="preserve"> يعد هذا تحول أساس جوهريا فيها.</w:t>
      </w:r>
    </w:p>
    <w:p w14:paraId="7C9B0F9A" w14:textId="77777777" w:rsidR="009125CE" w:rsidRDefault="009125CE" w:rsidP="009125CE">
      <w:pPr>
        <w:rPr>
          <w:rFonts w:ascii="Sakkal Majalla" w:hAnsi="Sakkal Majalla" w:cs="Sakkal Majalla"/>
          <w:sz w:val="28"/>
          <w:szCs w:val="28"/>
          <w:u w:val="single"/>
          <w:rtl/>
        </w:rPr>
      </w:pPr>
    </w:p>
    <w:p w14:paraId="5AFBF565" w14:textId="77777777" w:rsidR="0069602B" w:rsidRPr="0069602B" w:rsidRDefault="0069602B"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AE0458">
      <w:pPr>
        <w:pStyle w:val="Heading1"/>
        <w:rPr>
          <w:rtl/>
        </w:rPr>
      </w:pPr>
      <w:bookmarkStart w:id="2" w:name="_Toc181731411"/>
      <w:r w:rsidRPr="009125CE">
        <w:rPr>
          <w:rFonts w:hint="cs"/>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5F2245A1" w14:textId="77777777" w:rsidR="0069602B" w:rsidRDefault="0069602B"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AE0458">
      <w:pPr>
        <w:pStyle w:val="Heading2"/>
        <w:rPr>
          <w:rtl/>
        </w:rPr>
      </w:pPr>
      <w:bookmarkStart w:id="3" w:name="_Toc181731412"/>
      <w:r>
        <w:rPr>
          <w:rFonts w:hint="cs"/>
          <w:rtl/>
        </w:rPr>
        <w:t>المقدمة:</w:t>
      </w:r>
      <w:bookmarkEnd w:id="3"/>
    </w:p>
    <w:p w14:paraId="44DB923D" w14:textId="77777777" w:rsidR="009125CE" w:rsidRPr="009125CE" w:rsidRDefault="009125CE" w:rsidP="009125CE">
      <w:pPr>
        <w:rPr>
          <w:rFonts w:ascii="Sakkal Majalla" w:hAnsi="Sakkal Majalla" w:cs="Sakkal Majalla"/>
          <w:sz w:val="28"/>
          <w:szCs w:val="28"/>
          <w:rtl/>
        </w:rPr>
      </w:pPr>
    </w:p>
    <w:p w14:paraId="79AB50F0" w14:textId="77777777" w:rsidR="00EC3D29" w:rsidRDefault="00EC3D29" w:rsidP="00EC3D29">
      <w:pPr>
        <w:rPr>
          <w:rFonts w:ascii="Sakkal Majalla" w:hAnsi="Sakkal Majalla" w:cs="Sakkal Majalla"/>
          <w:sz w:val="28"/>
          <w:szCs w:val="28"/>
          <w:u w:val="single"/>
          <w:rtl/>
        </w:rPr>
      </w:pPr>
    </w:p>
    <w:p w14:paraId="3C4CF4CF" w14:textId="58CBFF2A"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لا تعتبر المملكة العربية السعودية عامل تمكين للتحول الرقمي</w:t>
      </w:r>
      <w:r>
        <w:rPr>
          <w:rFonts w:ascii="Sakkal Majalla" w:hAnsi="Sakkal Majalla" w:cs="Sakkal Majalla" w:hint="cs"/>
          <w:sz w:val="28"/>
          <w:szCs w:val="28"/>
          <w:rtl/>
          <w:lang w:bidi="ar-EG"/>
        </w:rPr>
        <w:t xml:space="preserve"> فقط</w:t>
      </w:r>
      <w:r w:rsidRPr="00FE42F3">
        <w:rPr>
          <w:rFonts w:ascii="Sakkal Majalla" w:hAnsi="Sakkal Majalla" w:cs="Sakkal Majalla"/>
          <w:sz w:val="28"/>
          <w:szCs w:val="28"/>
          <w:rtl/>
          <w:lang w:bidi="ar-EG"/>
        </w:rPr>
        <w:t xml:space="preserve">، بل أنها </w:t>
      </w:r>
      <w:r>
        <w:rPr>
          <w:rFonts w:ascii="Sakkal Majalla" w:hAnsi="Sakkal Majalla" w:cs="Sakkal Majalla" w:hint="cs"/>
          <w:sz w:val="28"/>
          <w:szCs w:val="28"/>
          <w:rtl/>
          <w:lang w:bidi="ar-EG"/>
        </w:rPr>
        <w:t>قامت بتقديم</w:t>
      </w:r>
      <w:r w:rsidRPr="00FE42F3">
        <w:rPr>
          <w:rFonts w:ascii="Sakkal Majalla" w:hAnsi="Sakkal Majalla" w:cs="Sakkal Majalla"/>
          <w:sz w:val="28"/>
          <w:szCs w:val="28"/>
          <w:rtl/>
          <w:lang w:bidi="ar-EG"/>
        </w:rPr>
        <w:t xml:space="preserve"> أسس جوهرية لتعريف وإعادة تحديد جوهر واجبات الحكومة. وهو أمر</w:t>
      </w:r>
      <w:r>
        <w:rPr>
          <w:rFonts w:ascii="Sakkal Majalla" w:hAnsi="Sakkal Majalla" w:cs="Sakkal Majalla" w:hint="cs"/>
          <w:sz w:val="28"/>
          <w:szCs w:val="28"/>
          <w:rtl/>
          <w:lang w:bidi="ar-EG"/>
        </w:rPr>
        <w:t xml:space="preserve"> بالغ الأهمية</w:t>
      </w:r>
      <w:r w:rsidRPr="00FE42F3">
        <w:rPr>
          <w:rFonts w:ascii="Sakkal Majalla" w:hAnsi="Sakkal Majalla" w:cs="Sakkal Majalla"/>
          <w:sz w:val="28"/>
          <w:szCs w:val="28"/>
          <w:rtl/>
          <w:lang w:bidi="ar-EG"/>
        </w:rPr>
        <w:t>، فإن التحول الرقمي للحكومة السعودية يُعد استراتيجية متكاملة وحاسمة وعملية تهدف إلى تمكين وتسريع التحول الحكومي بكفاءة وفعالية. وقد تم تبني هذا التحول من خلال العديد من برامج ومشاريع الحكومة الإلكترونية، مع تمكين ودعم المؤسسات والهيئات الحكومية المختلفة. وهو يهدف بشكل أساسي إلى توفير جميع الخدمات الحكومية رقميًا، وإتاحة الوصول إليها بسهولة. كما تم تصميم استراتيجية التحول وتنفيذها على نحو يحفظ محاذاة الهندسة المعمارية، وليكون مواكبًا للعصر الرقمي، مدعومًا بالمهارات والقدرات والأدوات الرقمية. توفر رؤية 2030 برنامج تحول فعال وجيد التخطيط يُعرف باسم برنامج التحول الوطني، ويهدف إلى تطوير البنية التحتية اللازمة وخلق بيئة تُمكن القطاعات العامة والخاصة وغير الربحية من تحقيق مستهدفات رؤية 2030</w:t>
      </w:r>
      <w:r w:rsidRPr="00FE42F3">
        <w:rPr>
          <w:rFonts w:ascii="Sakkal Majalla" w:hAnsi="Sakkal Majalla" w:cs="Sakkal Majalla"/>
          <w:sz w:val="28"/>
          <w:szCs w:val="28"/>
          <w:lang w:bidi="ar-EG"/>
        </w:rPr>
        <w:t>.</w:t>
      </w:r>
    </w:p>
    <w:p w14:paraId="4F2CF6D3" w14:textId="77777777" w:rsidR="009125CE" w:rsidRPr="009125C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Default="00D22171" w:rsidP="00AE0458">
      <w:pPr>
        <w:pStyle w:val="Heading2"/>
        <w:rPr>
          <w:rtl/>
        </w:rPr>
      </w:pPr>
      <w:bookmarkStart w:id="4" w:name="_Toc181731413"/>
      <w:r>
        <w:rPr>
          <w:rFonts w:hint="cs"/>
          <w:rtl/>
        </w:rPr>
        <w:t>-</w:t>
      </w:r>
      <w:r w:rsidRPr="00D22171">
        <w:rPr>
          <w:rtl/>
        </w:rPr>
        <w:t>مشكلة الدراسة.</w:t>
      </w:r>
      <w:bookmarkEnd w:id="4"/>
      <w:r w:rsidRPr="00D22171">
        <w:rPr>
          <w:rtl/>
        </w:rPr>
        <w:t xml:space="preserve"> </w:t>
      </w:r>
    </w:p>
    <w:p w14:paraId="00D8DC7C" w14:textId="77777777" w:rsidR="00EC3D29" w:rsidRPr="00D22171" w:rsidRDefault="00EC3D29" w:rsidP="00D22171">
      <w:pPr>
        <w:rPr>
          <w:rFonts w:ascii="Sakkal Majalla" w:hAnsi="Sakkal Majalla" w:cs="Sakkal Majalla"/>
          <w:sz w:val="28"/>
          <w:szCs w:val="28"/>
          <w:u w:val="single"/>
          <w:rtl/>
        </w:rPr>
      </w:pPr>
    </w:p>
    <w:p w14:paraId="57BDE92D" w14:textId="77777777" w:rsidR="00EC3D29" w:rsidRPr="00FE42F3" w:rsidRDefault="00EC3D29" w:rsidP="00EC3D29">
      <w:pPr>
        <w:rPr>
          <w:rFonts w:ascii="Sakkal Majalla" w:hAnsi="Sakkal Majalla" w:cs="Sakkal Majalla"/>
          <w:sz w:val="28"/>
          <w:szCs w:val="28"/>
          <w:rtl/>
          <w:lang w:bidi="ar-EG"/>
        </w:rPr>
      </w:pPr>
      <w:r>
        <w:rPr>
          <w:rFonts w:ascii="Sakkal Majalla" w:hAnsi="Sakkal Majalla" w:cs="Sakkal Majalla" w:hint="cs"/>
          <w:sz w:val="28"/>
          <w:szCs w:val="28"/>
          <w:rtl/>
          <w:lang w:bidi="ar-EG"/>
        </w:rPr>
        <w:t>اثر استخدام الطرق البدائية في إدارة العمليات المؤسسية في الجهات الحكومية او الشبه حكومية، وعدم تكامل وترابط الأنظمة والاقسام المختلفة داخل المؤسسات (قسم الموارد البشرية وقسم المالية والميزانية وقسم المشتريات وقسم المبيعات وغيرها من الأقسام..) حيث ان عمل كل قسم على حده يشكل تهديدا حقيقيا على إنتاجية المؤسسة وصحة بياناتها السابقة والتخطيط المستقبلي. ومن اثارها العمل على مبدأ نظام الأساس النقدي وليس أساس الاستحقاق والذي يتطلب بشكل أساسي العمل على التحول الرقمي لتنفيذه بشكل صحيح.</w:t>
      </w:r>
    </w:p>
    <w:p w14:paraId="2BA7541E" w14:textId="77777777" w:rsidR="00EC3D29" w:rsidRDefault="00EC3D29" w:rsidP="00EC3D29">
      <w:pPr>
        <w:rPr>
          <w:rFonts w:ascii="Sakkal Majalla" w:hAnsi="Sakkal Majalla" w:cs="Sakkal Majalla"/>
          <w:sz w:val="28"/>
          <w:szCs w:val="28"/>
          <w:u w:val="single"/>
          <w:rtl/>
          <w:lang w:bidi="ar-EG"/>
        </w:rPr>
      </w:pPr>
    </w:p>
    <w:p w14:paraId="4D52C489"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rtl/>
          <w:lang w:bidi="ar-EG"/>
        </w:rPr>
        <w:t xml:space="preserve">قد يكون تنفيذ التحول الرقمي عملية معقدة ومليئة بالتحديات بالنسبة </w:t>
      </w:r>
      <w:r>
        <w:rPr>
          <w:rFonts w:ascii="Sakkal Majalla" w:hAnsi="Sakkal Majalla" w:cs="Sakkal Majalla" w:hint="cs"/>
          <w:sz w:val="28"/>
          <w:szCs w:val="28"/>
          <w:rtl/>
          <w:lang w:bidi="ar-EG"/>
        </w:rPr>
        <w:t>للمؤسسات</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 xml:space="preserve">فيما يلي بعض التحديات الشائعة التي </w:t>
      </w:r>
      <w:proofErr w:type="spellStart"/>
      <w:r w:rsidRPr="00FE42F3">
        <w:rPr>
          <w:rFonts w:ascii="Sakkal Majalla" w:hAnsi="Sakkal Majalla" w:cs="Sakkal Majalla"/>
          <w:sz w:val="28"/>
          <w:szCs w:val="28"/>
          <w:rtl/>
          <w:lang w:bidi="ar-EG"/>
        </w:rPr>
        <w:t>يواجهونها</w:t>
      </w:r>
      <w:proofErr w:type="spellEnd"/>
      <w:r w:rsidRPr="00FE42F3">
        <w:rPr>
          <w:rFonts w:ascii="Sakkal Majalla" w:hAnsi="Sakkal Majalla" w:cs="Sakkal Majalla"/>
          <w:sz w:val="28"/>
          <w:szCs w:val="28"/>
          <w:rtl/>
          <w:lang w:bidi="ar-EG"/>
        </w:rPr>
        <w:t xml:space="preserve"> غالبًا</w:t>
      </w:r>
      <w:r w:rsidRPr="00FE42F3">
        <w:rPr>
          <w:rFonts w:ascii="Sakkal Majalla" w:hAnsi="Sakkal Majalla" w:cs="Sakkal Majalla"/>
          <w:sz w:val="28"/>
          <w:szCs w:val="28"/>
          <w:lang w:bidi="ar-EG"/>
        </w:rPr>
        <w:t>:</w:t>
      </w:r>
    </w:p>
    <w:p w14:paraId="7B4A9A1A"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1. </w:t>
      </w:r>
      <w:r w:rsidRPr="00FE42F3">
        <w:rPr>
          <w:rFonts w:ascii="Sakkal Majalla" w:hAnsi="Sakkal Majalla" w:cs="Sakkal Majalla"/>
          <w:sz w:val="28"/>
          <w:szCs w:val="28"/>
          <w:rtl/>
          <w:lang w:bidi="ar-EG"/>
        </w:rPr>
        <w:t>المقاومة الثقافية مقاومة الموظف: قد يقاوم الموظفون التغييرات بسبب الخوف من المجهول، أو مخاوف تتعلق بالأمن الوظيفي، أو عدم الراحة من التقنيات الجديدة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تأييد القيادة: بدون دعم والتزام قويين من القيادة، قد تواجه مبادرات التحول الرقمي صعوبة في اكتساب المزيد من الاهتمام</w:t>
      </w:r>
    </w:p>
    <w:p w14:paraId="7806CB95"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2. </w:t>
      </w:r>
      <w:r w:rsidRPr="00FE42F3">
        <w:rPr>
          <w:rFonts w:ascii="Sakkal Majalla" w:hAnsi="Sakkal Majalla" w:cs="Sakkal Majalla"/>
          <w:sz w:val="28"/>
          <w:szCs w:val="28"/>
          <w:rtl/>
          <w:lang w:bidi="ar-EG"/>
        </w:rPr>
        <w:t>عدم وجود استراتيجية واضحة أهداف غير محددة: قد تشرع الشركات في التحول الرقمي دون أهداف واضحة أو خريطة طريق محددة جيدًا</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عدم التوافق: قد يكون لدى الإدارات أولويات متضاربة أو تفتقر إلى التوافق في استراتيجية التحول</w:t>
      </w:r>
      <w:r w:rsidRPr="00FE42F3">
        <w:rPr>
          <w:rFonts w:ascii="Sakkal Majalla" w:hAnsi="Sakkal Majalla" w:cs="Sakkal Majalla"/>
          <w:sz w:val="28"/>
          <w:szCs w:val="28"/>
          <w:lang w:bidi="ar-EG"/>
        </w:rPr>
        <w:t xml:space="preserve">. </w:t>
      </w:r>
    </w:p>
    <w:p w14:paraId="37BD01F3"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3. </w:t>
      </w:r>
      <w:r w:rsidRPr="00FE42F3">
        <w:rPr>
          <w:rFonts w:ascii="Sakkal Majalla" w:hAnsi="Sakkal Majalla" w:cs="Sakkal Majalla"/>
          <w:sz w:val="28"/>
          <w:szCs w:val="28"/>
          <w:rtl/>
          <w:lang w:bidi="ar-EG"/>
        </w:rPr>
        <w:t>التكامل التكنولوجي الأنظمة القديمة: قد يكون دمج التقنيات الجديدة مع الأنظمة القديمة أمرًا مكلفًا وصعبًا من الناحية الفنية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قابلية التشغيل البيني: يعد ضمان إمكانية التواصل بين الأنظمة الجديدة والحالية بشكل فعال أمرًا بالغ الأهمية لتحقيق تحول سلس</w:t>
      </w:r>
      <w:r w:rsidRPr="00FE42F3">
        <w:rPr>
          <w:rFonts w:ascii="Sakkal Majalla" w:hAnsi="Sakkal Majalla" w:cs="Sakkal Majalla"/>
          <w:sz w:val="28"/>
          <w:szCs w:val="28"/>
          <w:lang w:bidi="ar-EG"/>
        </w:rPr>
        <w:t>.</w:t>
      </w:r>
    </w:p>
    <w:p w14:paraId="690093A1"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4. </w:t>
      </w:r>
      <w:r w:rsidRPr="00FE42F3">
        <w:rPr>
          <w:rFonts w:ascii="Sakkal Majalla" w:hAnsi="Sakkal Majalla" w:cs="Sakkal Majalla"/>
          <w:sz w:val="28"/>
          <w:szCs w:val="28"/>
          <w:rtl/>
          <w:lang w:bidi="ar-EG"/>
        </w:rPr>
        <w:t>إدارة البيانات صوامع البيانات: غالبًا ما تواجه الشركات صعوبة في التعامل مع مصادر البيانات والصوامع المتباينة التي تعيق التحليل الشامل للبيانات</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جودة البيانات: يعد ضمان دقة البيانات واتساقها وموثوقيتها أمرًا ضروريًا ولكن قد يكون من الصعب الحفاظ عليها</w:t>
      </w:r>
      <w:r w:rsidRPr="00FE42F3">
        <w:rPr>
          <w:rFonts w:ascii="Sakkal Majalla" w:hAnsi="Sakkal Majalla" w:cs="Sakkal Majalla"/>
          <w:sz w:val="28"/>
          <w:szCs w:val="28"/>
          <w:lang w:bidi="ar-EG"/>
        </w:rPr>
        <w:t>.</w:t>
      </w:r>
    </w:p>
    <w:p w14:paraId="562C64D9" w14:textId="77777777" w:rsidR="00EC3D29" w:rsidRDefault="00EC3D29" w:rsidP="00EC3D29">
      <w:pPr>
        <w:rPr>
          <w:rFonts w:ascii="Sakkal Majalla" w:hAnsi="Sakkal Majalla" w:cs="Sakkal Majalla"/>
          <w:sz w:val="28"/>
          <w:szCs w:val="28"/>
          <w:rtl/>
          <w:lang w:bidi="ar-EG"/>
        </w:rPr>
      </w:pPr>
    </w:p>
    <w:p w14:paraId="0025BF1D" w14:textId="77777777" w:rsidR="00EC3D29" w:rsidRDefault="00EC3D29" w:rsidP="00EC3D29">
      <w:pPr>
        <w:rPr>
          <w:rFonts w:ascii="Sakkal Majalla" w:hAnsi="Sakkal Majalla" w:cs="Sakkal Majalla"/>
          <w:sz w:val="28"/>
          <w:szCs w:val="28"/>
          <w:rtl/>
          <w:lang w:bidi="ar-EG"/>
        </w:rPr>
      </w:pPr>
    </w:p>
    <w:p w14:paraId="43216CB0" w14:textId="77777777" w:rsidR="00EC3D29" w:rsidRDefault="00EC3D29" w:rsidP="00EC3D29">
      <w:pPr>
        <w:rPr>
          <w:rFonts w:ascii="Sakkal Majalla" w:hAnsi="Sakkal Majalla" w:cs="Sakkal Majalla"/>
          <w:sz w:val="28"/>
          <w:szCs w:val="28"/>
          <w:rtl/>
          <w:lang w:bidi="ar-EG"/>
        </w:rPr>
      </w:pPr>
    </w:p>
    <w:p w14:paraId="74537BC5" w14:textId="77777777" w:rsidR="00EC3D29" w:rsidRDefault="00EC3D29" w:rsidP="00EC3D29">
      <w:pPr>
        <w:rPr>
          <w:rFonts w:ascii="Sakkal Majalla" w:hAnsi="Sakkal Majalla" w:cs="Sakkal Majalla"/>
          <w:sz w:val="28"/>
          <w:szCs w:val="28"/>
          <w:rtl/>
          <w:lang w:bidi="ar-EG"/>
        </w:rPr>
      </w:pPr>
    </w:p>
    <w:p w14:paraId="41C02901"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lastRenderedPageBreak/>
        <w:t xml:space="preserve"> 5. </w:t>
      </w:r>
      <w:r w:rsidRPr="00FE42F3">
        <w:rPr>
          <w:rFonts w:ascii="Sakkal Majalla" w:hAnsi="Sakkal Majalla" w:cs="Sakkal Majalla"/>
          <w:sz w:val="28"/>
          <w:szCs w:val="28"/>
          <w:rtl/>
          <w:lang w:bidi="ar-EG"/>
        </w:rPr>
        <w:t>فجوة المهارات والمواهب نقص الخبرة: قد يكون هناك نقص في المهنيين المهرة الذين يمكنهم إدارة وتنفيذ مبادرات التحول الرقمي</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احتياجات التدريب: قد يحتاج الموظفون الحاليون إلى تدريب مكثف للتكيف مع التقنيات والعمليات الجديدة</w:t>
      </w:r>
      <w:r w:rsidRPr="00FE42F3">
        <w:rPr>
          <w:rFonts w:ascii="Sakkal Majalla" w:hAnsi="Sakkal Majalla" w:cs="Sakkal Majalla"/>
          <w:sz w:val="28"/>
          <w:szCs w:val="28"/>
          <w:lang w:bidi="ar-EG"/>
        </w:rPr>
        <w:t>.</w:t>
      </w:r>
    </w:p>
    <w:p w14:paraId="03F1EFB2"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6. </w:t>
      </w:r>
      <w:r w:rsidRPr="00FE42F3">
        <w:rPr>
          <w:rFonts w:ascii="Sakkal Majalla" w:hAnsi="Sakkal Majalla" w:cs="Sakkal Majalla"/>
          <w:sz w:val="28"/>
          <w:szCs w:val="28"/>
          <w:rtl/>
          <w:lang w:bidi="ar-EG"/>
        </w:rPr>
        <w:t>قيود التكلفة والميزانية استثمار أولي مرتفع: يمكن أن يتطلب التحول الرقمي استثمارًا أوليًا كبيرًا في التكنولوجيا والبنية التحتية والتدريب</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التكاليف المستمرة: قد تكون الصيانة والتحديثات وتوسيع نطاق التقنيات الجديدة مكلفة أيضًا</w:t>
      </w:r>
      <w:r w:rsidRPr="00FE42F3">
        <w:rPr>
          <w:rFonts w:ascii="Sakkal Majalla" w:hAnsi="Sakkal Majalla" w:cs="Sakkal Majalla"/>
          <w:sz w:val="28"/>
          <w:szCs w:val="28"/>
          <w:lang w:bidi="ar-EG"/>
        </w:rPr>
        <w:t xml:space="preserve">. 7. </w:t>
      </w:r>
      <w:r w:rsidRPr="00FE42F3">
        <w:rPr>
          <w:rFonts w:ascii="Sakkal Majalla" w:hAnsi="Sakkal Majalla" w:cs="Sakkal Majalla"/>
          <w:sz w:val="28"/>
          <w:szCs w:val="28"/>
          <w:rtl/>
          <w:lang w:bidi="ar-EG"/>
        </w:rPr>
        <w:t>إدارة التغيير معدلات التبني: قد يكون ضمان اعتماد التقنيات والعمليات الجديدة على مستوى الشركة عملية بطيئة ومليئة بالتحديات</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التحسين المستمر: التحول هو رحلة مستمرة تتطلب مراقبة وتعديلًا مستمرًا</w:t>
      </w:r>
    </w:p>
    <w:p w14:paraId="73853B74"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8. </w:t>
      </w:r>
      <w:r w:rsidRPr="00FE42F3">
        <w:rPr>
          <w:rFonts w:ascii="Sakkal Majalla" w:hAnsi="Sakkal Majalla" w:cs="Sakkal Majalla"/>
          <w:sz w:val="28"/>
          <w:szCs w:val="28"/>
          <w:rtl/>
          <w:lang w:bidi="ar-EG"/>
        </w:rPr>
        <w:t>الأمن والامتثال الأمن السيبراني: قد يؤدي إدخال تقنيات جديدة إلى تعريض الشركات لثغرات أمنية جديدة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الامتثال التنظيمي: قد يكون التنقل والالتزام بلوائح ومعايير الصناعة أمرًا معقدًا</w:t>
      </w:r>
      <w:r w:rsidRPr="00FE42F3">
        <w:rPr>
          <w:rFonts w:ascii="Sakkal Majalla" w:hAnsi="Sakkal Majalla" w:cs="Sakkal Majalla"/>
          <w:sz w:val="28"/>
          <w:szCs w:val="28"/>
          <w:lang w:bidi="ar-EG"/>
        </w:rPr>
        <w:t xml:space="preserve">. </w:t>
      </w:r>
    </w:p>
    <w:p w14:paraId="5946CF65"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9. </w:t>
      </w:r>
      <w:r w:rsidRPr="00FE42F3">
        <w:rPr>
          <w:rFonts w:ascii="Sakkal Majalla" w:hAnsi="Sakkal Majalla" w:cs="Sakkal Majalla"/>
          <w:sz w:val="28"/>
          <w:szCs w:val="28"/>
          <w:rtl/>
          <w:lang w:bidi="ar-EG"/>
        </w:rPr>
        <w:t>تجربة العملاء التصميم الذي يركز على المستخدم: يعد ضمان أن مبادرات التحول الرقمي تعمل على تحسين تجربة العملاء بدلاً من تعقيدها أمر ضروري</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تكامل التعليقات: قد يكون التكامل المستمر والاستجابة لملاحظات العملاء أمرًا صعبًا</w:t>
      </w:r>
      <w:r w:rsidRPr="00FE42F3">
        <w:rPr>
          <w:rFonts w:ascii="Sakkal Majalla" w:hAnsi="Sakkal Majalla" w:cs="Sakkal Majalla"/>
          <w:sz w:val="28"/>
          <w:szCs w:val="28"/>
          <w:lang w:bidi="ar-EG"/>
        </w:rPr>
        <w:t xml:space="preserve">. </w:t>
      </w:r>
    </w:p>
    <w:p w14:paraId="0C8F3215" w14:textId="77777777" w:rsidR="00EC3D29" w:rsidRPr="00FE42F3"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10. </w:t>
      </w:r>
      <w:r w:rsidRPr="00FE42F3">
        <w:rPr>
          <w:rFonts w:ascii="Sakkal Majalla" w:hAnsi="Sakkal Majalla" w:cs="Sakkal Majalla"/>
          <w:sz w:val="28"/>
          <w:szCs w:val="28"/>
          <w:rtl/>
          <w:lang w:bidi="ar-EG"/>
        </w:rPr>
        <w:t>إدارة البائعين اختيار الشركاء المناسبين: يعد اختيار موردي وشركاء التكنولوجيا المناسبين أمرًا بالغ الأهمية لنجاح التنفيذ</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الاعتماد على البائعين: الاعتماد المفرط على البائعين الخارجيين يمكن أن يشكل مخاطر وتحديات، خاصة إذا تعطلت خدماتهم</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خاتمة يتطلب تنفيذ التحول الرقمي بنجاح اتباع نهج شامل يعالج هذه التحديات من خلال التخطيط الاستراتيجي والقيادة القوية والتواصل الفعال والتعلم المستمر</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ومن خلال التعرف على هذه العقبات وإدارتها بشكل استباقي، يمكن للشركات التغلب على تعقيدات التحول الرقمي وتحقيق أهدافها</w:t>
      </w:r>
      <w:r w:rsidRPr="00FE42F3">
        <w:rPr>
          <w:rFonts w:ascii="Sakkal Majalla" w:hAnsi="Sakkal Majalla" w:cs="Sakkal Majalla"/>
          <w:sz w:val="28"/>
          <w:szCs w:val="28"/>
          <w:lang w:bidi="ar-EG"/>
        </w:rPr>
        <w:t>.</w:t>
      </w:r>
    </w:p>
    <w:p w14:paraId="6C8101AE" w14:textId="77777777" w:rsidR="00EC3D29" w:rsidRPr="00FE42F3" w:rsidRDefault="00EC3D29" w:rsidP="00EC3D29">
      <w:pPr>
        <w:rPr>
          <w:rFonts w:ascii="Sakkal Majalla" w:hAnsi="Sakkal Majalla" w:cs="Sakkal Majalla"/>
          <w:sz w:val="28"/>
          <w:szCs w:val="28"/>
          <w:rtl/>
          <w:lang w:bidi="ar-EG"/>
        </w:rPr>
      </w:pPr>
    </w:p>
    <w:p w14:paraId="2C2A56F0" w14:textId="77777777" w:rsidR="00EC3D29" w:rsidRDefault="00EC3D29" w:rsidP="00EC3D29">
      <w:pPr>
        <w:rPr>
          <w:rFonts w:ascii="Sakkal Majalla" w:hAnsi="Sakkal Majalla" w:cs="Sakkal Majalla"/>
          <w:sz w:val="28"/>
          <w:szCs w:val="28"/>
          <w:u w:val="single"/>
          <w:rtl/>
          <w:lang w:bidi="ar-EG"/>
        </w:rPr>
      </w:pPr>
    </w:p>
    <w:p w14:paraId="6F561039" w14:textId="77777777" w:rsidR="00EC3D29" w:rsidRDefault="00EC3D29" w:rsidP="00EC3D29">
      <w:pPr>
        <w:rPr>
          <w:rFonts w:ascii="Sakkal Majalla" w:hAnsi="Sakkal Majalla" w:cs="Sakkal Majalla"/>
          <w:sz w:val="28"/>
          <w:szCs w:val="28"/>
          <w:u w:val="single"/>
          <w:rtl/>
          <w:lang w:bidi="ar-EG"/>
        </w:rPr>
      </w:pP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500F1C9" w14:textId="2E6B6209" w:rsidR="00EC3D29" w:rsidRPr="00D22171" w:rsidRDefault="00D22171" w:rsidP="00AE0458">
      <w:pPr>
        <w:pStyle w:val="Heading2"/>
        <w:rPr>
          <w:rtl/>
        </w:rPr>
      </w:pPr>
      <w:bookmarkStart w:id="5" w:name="_Toc181731414"/>
      <w:r w:rsidRPr="00D22171">
        <w:rPr>
          <w:rtl/>
        </w:rPr>
        <w:t>-أهمية الدراسة.</w:t>
      </w:r>
      <w:bookmarkEnd w:id="5"/>
      <w:r w:rsidRPr="00D22171">
        <w:rPr>
          <w:rtl/>
        </w:rPr>
        <w:t xml:space="preserve"> </w:t>
      </w:r>
    </w:p>
    <w:p w14:paraId="5DE37BAB"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أهمية التحول الرقمي</w:t>
      </w:r>
    </w:p>
    <w:p w14:paraId="7B0C2D27"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يعد التحول الرقمي أمرًا بالغ الأهمية للشركات في جميع الصناعات. إنه يمثل تحولًا أساسيًا في كيفية عمل المؤسسات وتقديم القيمة للعملاء والحفاظ على قدرتها التنافسية. فيما يلي عدة أسباب رئيسية وراء أهمية التحول الرقمي:</w:t>
      </w:r>
    </w:p>
    <w:p w14:paraId="1D2D2FCD"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1. تجربة العملاء المحسنة</w:t>
      </w:r>
    </w:p>
    <w:p w14:paraId="698F7E0C"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التخصيص: تتيح الأدوات الرقمية للشركات تقديم تجارب مخصصة مصممة خصيصًا لتفضيلات العملاء الفردية.</w:t>
      </w:r>
    </w:p>
    <w:p w14:paraId="40E38380"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الملاءمة: توفر المنصات عبر الإنترنت وتطبيقات الهاتف المحمول والقنوات الرقمية الأخرى للعملاء طرقًا ملائمة للتفاعل مع الشركات.</w:t>
      </w:r>
    </w:p>
    <w:p w14:paraId="7338A9FA"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السرعة والكفاءة: يؤدي تقديم الخدمة بشكل أسرع وأوقات الاستجابة إلى تحسين رضا العملاء بشكل عام.</w:t>
      </w:r>
    </w:p>
    <w:p w14:paraId="5FDDCBE9"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2. الكفاءة التشغيلية</w:t>
      </w:r>
    </w:p>
    <w:p w14:paraId="5AE49FA8"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الأتمتة: تعمل أتمتة المهام المتكررة على تقليل الأخطاء وتحرير الموظفين للتركيز على الأنشطة ذات القيمة الأعلى.</w:t>
      </w:r>
    </w:p>
    <w:p w14:paraId="0FCDCD18"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العمليات المبسطة: يساعد التحول الرقمي على تبسيط العمليات التجارية، مما يجعلها أكثر كفاءة وفعالية من حيث التكلفة.</w:t>
      </w:r>
    </w:p>
    <w:p w14:paraId="6541DC1F"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البيانات في الوقت الفعلي: يتيح الوصول إلى البيانات في الوقت الفعلي اتخاذ قرارات أسرع وعمليات أكثر مرونة.</w:t>
      </w:r>
    </w:p>
    <w:p w14:paraId="2AA67944"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3. اتخاذ القرارات المبنية على البيانات</w:t>
      </w:r>
    </w:p>
    <w:p w14:paraId="4F86DDAD"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التحليلات: تتيح التحليلات المتقدمة والبيانات الضخمة للشركات الحصول على رؤى من بياناتها، مما يؤدي إلى اتخاذ قرارات أكثر استنارة.</w:t>
      </w:r>
    </w:p>
    <w:p w14:paraId="03F303A1"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رؤى تنبؤية: يمكن للتحليلات التنبؤية التنبؤ بالاتجاهات والسلوكيات، مما يساعد الشركات على معالجة التحديات والفرص بشكل استباقي.</w:t>
      </w:r>
    </w:p>
    <w:p w14:paraId="1CDED96F" w14:textId="77777777" w:rsidR="00EC3D29"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تتبع الأداء: تتيح الأدوات الرقمية تتبعًا أكثر دقة لمقاييس الأداء ومؤشرات الأداء الرئيسية.</w:t>
      </w:r>
    </w:p>
    <w:p w14:paraId="2C4835AB" w14:textId="77777777" w:rsidR="00EC3D29" w:rsidRDefault="00EC3D29" w:rsidP="00EC3D29">
      <w:pPr>
        <w:jc w:val="both"/>
        <w:rPr>
          <w:rFonts w:ascii="Sakkal Majalla" w:hAnsi="Sakkal Majalla" w:cs="Sakkal Majalla"/>
          <w:sz w:val="28"/>
          <w:szCs w:val="28"/>
          <w:rtl/>
          <w:lang w:bidi="ar-EG"/>
        </w:rPr>
      </w:pPr>
    </w:p>
    <w:p w14:paraId="693F9964" w14:textId="77777777" w:rsidR="00EC3D29" w:rsidRDefault="00EC3D29" w:rsidP="00EC3D29">
      <w:pPr>
        <w:jc w:val="both"/>
        <w:rPr>
          <w:rFonts w:ascii="Sakkal Majalla" w:hAnsi="Sakkal Majalla" w:cs="Sakkal Majalla"/>
          <w:sz w:val="28"/>
          <w:szCs w:val="28"/>
          <w:rtl/>
          <w:lang w:bidi="ar-EG"/>
        </w:rPr>
      </w:pPr>
    </w:p>
    <w:p w14:paraId="47EC7AFA" w14:textId="77777777" w:rsidR="00EC3D29" w:rsidRDefault="00EC3D29" w:rsidP="00EC3D29">
      <w:pPr>
        <w:jc w:val="both"/>
        <w:rPr>
          <w:rFonts w:ascii="Sakkal Majalla" w:hAnsi="Sakkal Majalla" w:cs="Sakkal Majalla"/>
          <w:sz w:val="28"/>
          <w:szCs w:val="28"/>
          <w:rtl/>
          <w:lang w:bidi="ar-EG"/>
        </w:rPr>
      </w:pPr>
    </w:p>
    <w:p w14:paraId="65565376" w14:textId="77777777" w:rsidR="00AE0458" w:rsidRDefault="00AE0458" w:rsidP="00EC3D29">
      <w:pPr>
        <w:jc w:val="both"/>
        <w:rPr>
          <w:rFonts w:ascii="Sakkal Majalla" w:hAnsi="Sakkal Majalla" w:cs="Sakkal Majalla"/>
          <w:sz w:val="28"/>
          <w:szCs w:val="28"/>
          <w:rtl/>
          <w:lang w:bidi="ar-EG"/>
        </w:rPr>
      </w:pPr>
    </w:p>
    <w:p w14:paraId="396BC2AC" w14:textId="77777777" w:rsidR="00AE0458" w:rsidRDefault="00AE0458" w:rsidP="00EC3D29">
      <w:pPr>
        <w:jc w:val="both"/>
        <w:rPr>
          <w:rFonts w:ascii="Sakkal Majalla" w:hAnsi="Sakkal Majalla" w:cs="Sakkal Majalla"/>
          <w:sz w:val="28"/>
          <w:szCs w:val="28"/>
          <w:rtl/>
          <w:lang w:bidi="ar-EG"/>
        </w:rPr>
      </w:pPr>
    </w:p>
    <w:p w14:paraId="5636A701" w14:textId="77777777" w:rsidR="00EC3D29" w:rsidRPr="00FE42F3" w:rsidRDefault="00EC3D29" w:rsidP="00EC3D29">
      <w:pPr>
        <w:jc w:val="both"/>
        <w:rPr>
          <w:rFonts w:ascii="Sakkal Majalla" w:hAnsi="Sakkal Majalla" w:cs="Sakkal Majalla"/>
          <w:sz w:val="28"/>
          <w:szCs w:val="28"/>
          <w:rtl/>
          <w:lang w:bidi="ar-EG"/>
        </w:rPr>
      </w:pPr>
    </w:p>
    <w:p w14:paraId="09B1B792"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4. الابتكار وخفة الحركة</w:t>
      </w:r>
    </w:p>
    <w:p w14:paraId="01DC063A"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نماذج أعمال جديدة: يمكن أن يؤدي التحول الرقمي إلى إنشاء نماذج أعمال جديدة ومصادر إيرادات، مثل خدمات الاشتراك أو المنتجات الرقمية.</w:t>
      </w:r>
    </w:p>
    <w:p w14:paraId="70E79CA9"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استجابة السوق: تصبح المؤسسات أكثر مرونة ويمكنها الاستجابة بسرعة أكبر لتغيرات السوق وطلبات العملاء.</w:t>
      </w:r>
    </w:p>
    <w:p w14:paraId="0071E514" w14:textId="77777777" w:rsidR="00EC3D29"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التحسين المستمر: الطبيعة التكرارية للتحول الرقمي تعزز ثقافة التحسين المستمر والابتكار.</w:t>
      </w:r>
    </w:p>
    <w:p w14:paraId="19CB2F01" w14:textId="77777777" w:rsidR="00EC3D29" w:rsidRPr="00FE42F3" w:rsidRDefault="00EC3D29" w:rsidP="00EC3D29">
      <w:pPr>
        <w:jc w:val="both"/>
        <w:rPr>
          <w:rFonts w:ascii="Sakkal Majalla" w:hAnsi="Sakkal Majalla" w:cs="Sakkal Majalla"/>
          <w:sz w:val="28"/>
          <w:szCs w:val="28"/>
          <w:rtl/>
          <w:lang w:bidi="ar-EG"/>
        </w:rPr>
      </w:pPr>
    </w:p>
    <w:p w14:paraId="2C6DE70A"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5. الميزة التنافسية</w:t>
      </w:r>
    </w:p>
    <w:p w14:paraId="0F453C02"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البقاء في المقدمة: يمكن للشركات التي تتبنى التحول الرقمي أن تظل في صدارة المنافسين الأبطأ في التكيف.</w:t>
      </w:r>
    </w:p>
    <w:p w14:paraId="6E1BE1BE"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ولاء العملاء: تساعد تجارب العملاء المحسنة والعمليات الفعالة على بناء ولاء قوي للعملاء.</w:t>
      </w:r>
    </w:p>
    <w:p w14:paraId="3EB02362" w14:textId="77777777" w:rsidR="00EC3D29"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الوصول العالمي: تمكن الأدوات الرقمية الشركات من الوصول إلى جمهور عالمي، وتوسيع إمكاناتها في السوق.</w:t>
      </w:r>
    </w:p>
    <w:p w14:paraId="2B70D875" w14:textId="77777777" w:rsidR="00EC3D29" w:rsidRPr="00FE42F3" w:rsidRDefault="00EC3D29" w:rsidP="00EC3D29">
      <w:pPr>
        <w:jc w:val="both"/>
        <w:rPr>
          <w:rFonts w:ascii="Sakkal Majalla" w:hAnsi="Sakkal Majalla" w:cs="Sakkal Majalla"/>
          <w:sz w:val="28"/>
          <w:szCs w:val="28"/>
          <w:rtl/>
          <w:lang w:bidi="ar-EG"/>
        </w:rPr>
      </w:pPr>
    </w:p>
    <w:p w14:paraId="064A314F"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6. وفورات في التكاليف</w:t>
      </w:r>
    </w:p>
    <w:p w14:paraId="67525AD8"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مكاسب الكفاءة: تؤدي العمليات المبسطة والأتمتة إلى توفير كبير في تكاليف العمليات.</w:t>
      </w:r>
    </w:p>
    <w:p w14:paraId="5D7404AE"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تحسين الموارد: تساعد الأدوات الرقمية على تحسين استخدام الموارد وتقليل النفايات وتحسين الإنتاجية.</w:t>
      </w:r>
    </w:p>
    <w:p w14:paraId="46E47CD9" w14:textId="77777777" w:rsidR="00EC3D29"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قابلية التوسع: تسمح الحلول السحابية والتقنيات الرقمية الأخرى للشركات بتوسيع نطاق العمليات لأعلى أو لأسفل حسب الحاجة، دون تكاليف أولية كبيرة.</w:t>
      </w:r>
    </w:p>
    <w:p w14:paraId="0A5118B0" w14:textId="77777777" w:rsidR="00EC3D29" w:rsidRPr="00FE42F3" w:rsidRDefault="00EC3D29" w:rsidP="00EC3D29">
      <w:pPr>
        <w:jc w:val="both"/>
        <w:rPr>
          <w:rFonts w:ascii="Sakkal Majalla" w:hAnsi="Sakkal Majalla" w:cs="Sakkal Majalla"/>
          <w:sz w:val="28"/>
          <w:szCs w:val="28"/>
          <w:rtl/>
          <w:lang w:bidi="ar-EG"/>
        </w:rPr>
      </w:pPr>
    </w:p>
    <w:p w14:paraId="4696716A"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7. تمكين الموظف</w:t>
      </w:r>
    </w:p>
    <w:p w14:paraId="1489CE85"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أدوات التعاون: يوفر التحول الرقمي للموظفين الأدوات التي تعزز التعاون والتواصل، سواء داخل الفرق أو عبرها.</w:t>
      </w:r>
    </w:p>
    <w:p w14:paraId="05C48416"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تنمية المهارات: التعرض للتقنيات والعمليات الجديدة يشجع على التعلم المستمر وتنمية المهارات.</w:t>
      </w:r>
    </w:p>
    <w:p w14:paraId="3719C467" w14:textId="689CB248" w:rsidR="00EC3D29"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مرونة العمل: تتيح الأدوات الرقمية العمل عن بعد وترتيبات العمل المرنة، مما يحسن رضا الموظفين والاحتفاظ بهم.</w:t>
      </w:r>
    </w:p>
    <w:p w14:paraId="268A076A" w14:textId="77777777" w:rsidR="00EC3D29" w:rsidRDefault="00EC3D29" w:rsidP="00EC3D29">
      <w:pPr>
        <w:jc w:val="both"/>
        <w:rPr>
          <w:rFonts w:ascii="Sakkal Majalla" w:hAnsi="Sakkal Majalla" w:cs="Sakkal Majalla"/>
          <w:sz w:val="28"/>
          <w:szCs w:val="28"/>
          <w:rtl/>
          <w:lang w:bidi="ar-EG"/>
        </w:rPr>
      </w:pPr>
    </w:p>
    <w:p w14:paraId="16768720" w14:textId="77777777" w:rsidR="00EC3D29" w:rsidRDefault="00EC3D29" w:rsidP="00EC3D29">
      <w:pPr>
        <w:jc w:val="both"/>
        <w:rPr>
          <w:rFonts w:ascii="Sakkal Majalla" w:hAnsi="Sakkal Majalla" w:cs="Sakkal Majalla"/>
          <w:sz w:val="28"/>
          <w:szCs w:val="28"/>
          <w:rtl/>
          <w:lang w:bidi="ar-EG"/>
        </w:rPr>
      </w:pPr>
    </w:p>
    <w:p w14:paraId="689BE69F" w14:textId="77777777" w:rsidR="00EC3D29" w:rsidRDefault="00EC3D29" w:rsidP="00EC3D29">
      <w:pPr>
        <w:jc w:val="both"/>
        <w:rPr>
          <w:rFonts w:ascii="Sakkal Majalla" w:hAnsi="Sakkal Majalla" w:cs="Sakkal Majalla"/>
          <w:sz w:val="28"/>
          <w:szCs w:val="28"/>
          <w:rtl/>
          <w:lang w:bidi="ar-EG"/>
        </w:rPr>
      </w:pPr>
    </w:p>
    <w:p w14:paraId="41F50B1B" w14:textId="77777777" w:rsidR="00EC3D29" w:rsidRPr="00FE42F3" w:rsidRDefault="00EC3D29" w:rsidP="00EC3D29">
      <w:pPr>
        <w:jc w:val="both"/>
        <w:rPr>
          <w:rFonts w:ascii="Sakkal Majalla" w:hAnsi="Sakkal Majalla" w:cs="Sakkal Majalla"/>
          <w:sz w:val="28"/>
          <w:szCs w:val="28"/>
          <w:rtl/>
          <w:lang w:bidi="ar-EG"/>
        </w:rPr>
      </w:pPr>
    </w:p>
    <w:p w14:paraId="72906D72"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8. الالتزام التنظيمي وإدارة المخاطر</w:t>
      </w:r>
    </w:p>
    <w:p w14:paraId="29C399F0"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أمن البيانات: تعمل تدابير الأمن السيبراني المعززة على حماية المعلومات الحساسة وتقليل مخاطر اختراق البيانات.</w:t>
      </w:r>
    </w:p>
    <w:p w14:paraId="4FF558D7"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الامتثال: تساعد الأدوات الرقمية الشركات على الامتثال للوائح ومعايير الصناعة بشكل أكثر فعالية.</w:t>
      </w:r>
    </w:p>
    <w:p w14:paraId="125E02FB"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تخفيف المخاطر: يمكن للمراقبة والتحليلات في الوقت الفعلي تحديد المخاطر والقضايا المحتملة قبل تفاقمها.</w:t>
      </w:r>
    </w:p>
    <w:p w14:paraId="3BA5069D" w14:textId="77777777" w:rsidR="00EC3D29" w:rsidRPr="00FE42F3" w:rsidRDefault="00EC3D29" w:rsidP="00EC3D29">
      <w:pPr>
        <w:jc w:val="both"/>
        <w:rPr>
          <w:rFonts w:ascii="Sakkal Majalla" w:hAnsi="Sakkal Majalla" w:cs="Sakkal Majalla"/>
          <w:sz w:val="28"/>
          <w:szCs w:val="28"/>
          <w:rtl/>
          <w:lang w:bidi="ar-EG"/>
        </w:rPr>
      </w:pPr>
      <w:r w:rsidRPr="00FE42F3">
        <w:rPr>
          <w:rFonts w:ascii="Sakkal Majalla" w:hAnsi="Sakkal Majalla" w:cs="Sakkal Majalla"/>
          <w:sz w:val="28"/>
          <w:szCs w:val="28"/>
          <w:rtl/>
          <w:lang w:bidi="ar-EG"/>
        </w:rPr>
        <w:t>التحول الرقمي ليس مجرد اتجاه؛ إنها ضرورة استراتيجية للشركات التي تهدف إلى الازدهار في عالم اليوم سريع الخطى والقائم على التكنولوجيا. ومن خلال الاستفادة من التقنيات الرقمية، يمكن للمؤسسات تحسين تجارب العملاء، وزيادة الكفاءات التشغيلية، واتخاذ قرارات تعتمد على البيانات، وتعزيز الابتكار، والحفاظ على الميزة التنافسية. يعد تبني التحول الرقمي أمرًا ضروريًا للنجاح والاستدامة على المدى الطويل.</w:t>
      </w:r>
    </w:p>
    <w:p w14:paraId="44FB8E0D" w14:textId="77777777" w:rsidR="00EC3D29" w:rsidRDefault="00EC3D29" w:rsidP="00EC3D29">
      <w:pPr>
        <w:rPr>
          <w:rFonts w:ascii="Sakkal Majalla" w:hAnsi="Sakkal Majalla" w:cs="Sakkal Majalla"/>
          <w:sz w:val="28"/>
          <w:szCs w:val="28"/>
          <w:u w:val="single"/>
          <w:rtl/>
          <w:lang w:bidi="ar-EG"/>
        </w:rPr>
      </w:pPr>
    </w:p>
    <w:p w14:paraId="01855A79" w14:textId="77777777" w:rsidR="00EC3D29" w:rsidRDefault="00EC3D29" w:rsidP="00EC3D29">
      <w:pPr>
        <w:rPr>
          <w:rFonts w:ascii="Sakkal Majalla" w:hAnsi="Sakkal Majalla" w:cs="Sakkal Majalla"/>
          <w:sz w:val="28"/>
          <w:szCs w:val="28"/>
          <w:u w:val="single"/>
          <w:rtl/>
          <w:lang w:bidi="ar-EG"/>
        </w:rPr>
      </w:pPr>
    </w:p>
    <w:p w14:paraId="73EC8DF3" w14:textId="77777777" w:rsidR="00EC3D29" w:rsidRDefault="00EC3D29" w:rsidP="00EC3D29">
      <w:pPr>
        <w:rPr>
          <w:rFonts w:ascii="Sakkal Majalla" w:hAnsi="Sakkal Majalla" w:cs="Sakkal Majalla"/>
          <w:sz w:val="28"/>
          <w:szCs w:val="28"/>
          <w:u w:val="single"/>
          <w:rtl/>
          <w:lang w:bidi="ar-EG"/>
        </w:rPr>
      </w:pPr>
    </w:p>
    <w:p w14:paraId="550E93BF" w14:textId="77777777" w:rsidR="00EC3D29" w:rsidRDefault="00EC3D29" w:rsidP="00EC3D29">
      <w:pPr>
        <w:rPr>
          <w:rFonts w:ascii="Sakkal Majalla" w:hAnsi="Sakkal Majalla" w:cs="Sakkal Majalla"/>
          <w:sz w:val="28"/>
          <w:szCs w:val="28"/>
          <w:u w:val="single"/>
          <w:rtl/>
          <w:lang w:bidi="ar-EG"/>
        </w:rPr>
      </w:pPr>
    </w:p>
    <w:p w14:paraId="2B46DE21" w14:textId="77777777" w:rsidR="00EC3D29" w:rsidRDefault="00EC3D29" w:rsidP="00EC3D29">
      <w:pPr>
        <w:rPr>
          <w:rFonts w:ascii="Sakkal Majalla" w:hAnsi="Sakkal Majalla" w:cs="Sakkal Majalla"/>
          <w:sz w:val="28"/>
          <w:szCs w:val="28"/>
          <w:u w:val="single"/>
          <w:rtl/>
          <w:lang w:bidi="ar-EG"/>
        </w:rPr>
      </w:pPr>
    </w:p>
    <w:p w14:paraId="58C4665D" w14:textId="77777777" w:rsidR="00EC3D29" w:rsidRDefault="00EC3D29" w:rsidP="00EC3D29">
      <w:pPr>
        <w:rPr>
          <w:rFonts w:ascii="Sakkal Majalla" w:hAnsi="Sakkal Majalla" w:cs="Sakkal Majalla"/>
          <w:sz w:val="28"/>
          <w:szCs w:val="28"/>
          <w:u w:val="single"/>
          <w:rtl/>
          <w:lang w:bidi="ar-EG"/>
        </w:rPr>
      </w:pPr>
    </w:p>
    <w:p w14:paraId="0197D77A" w14:textId="77777777" w:rsidR="00EC3D29" w:rsidRDefault="00EC3D29" w:rsidP="00EC3D29">
      <w:pPr>
        <w:rPr>
          <w:rFonts w:ascii="Sakkal Majalla" w:hAnsi="Sakkal Majalla" w:cs="Sakkal Majalla"/>
          <w:sz w:val="28"/>
          <w:szCs w:val="28"/>
          <w:u w:val="single"/>
          <w:rtl/>
          <w:lang w:bidi="ar-EG"/>
        </w:rPr>
      </w:pPr>
    </w:p>
    <w:p w14:paraId="3932270E" w14:textId="77777777" w:rsidR="00EC3D29" w:rsidRDefault="00EC3D29" w:rsidP="00EC3D29">
      <w:pPr>
        <w:rPr>
          <w:rFonts w:ascii="Sakkal Majalla" w:hAnsi="Sakkal Majalla" w:cs="Sakkal Majalla"/>
          <w:sz w:val="28"/>
          <w:szCs w:val="28"/>
          <w:u w:val="single"/>
          <w:rtl/>
          <w:lang w:bidi="ar-EG"/>
        </w:rPr>
      </w:pPr>
    </w:p>
    <w:p w14:paraId="541125B8" w14:textId="77777777" w:rsidR="00EC3D29" w:rsidRDefault="00EC3D29" w:rsidP="00EC3D29">
      <w:pPr>
        <w:rPr>
          <w:rFonts w:ascii="Sakkal Majalla" w:hAnsi="Sakkal Majalla" w:cs="Sakkal Majalla"/>
          <w:sz w:val="28"/>
          <w:szCs w:val="28"/>
          <w:u w:val="single"/>
          <w:rtl/>
          <w:lang w:bidi="ar-EG"/>
        </w:rPr>
      </w:pPr>
    </w:p>
    <w:p w14:paraId="30E0DCC9" w14:textId="77777777" w:rsidR="00EC3D29" w:rsidRDefault="00EC3D29" w:rsidP="00EC3D29">
      <w:pPr>
        <w:rPr>
          <w:rFonts w:ascii="Sakkal Majalla" w:hAnsi="Sakkal Majalla" w:cs="Sakkal Majalla"/>
          <w:sz w:val="28"/>
          <w:szCs w:val="28"/>
          <w:u w:val="single"/>
          <w:rtl/>
          <w:lang w:bidi="ar-EG"/>
        </w:rPr>
      </w:pPr>
    </w:p>
    <w:p w14:paraId="3D82D5CC" w14:textId="77777777" w:rsidR="00EC3D29" w:rsidRDefault="00EC3D29" w:rsidP="00EC3D29">
      <w:pPr>
        <w:rPr>
          <w:rFonts w:ascii="Sakkal Majalla" w:hAnsi="Sakkal Majalla" w:cs="Sakkal Majalla"/>
          <w:sz w:val="28"/>
          <w:szCs w:val="28"/>
          <w:u w:val="single"/>
          <w:rtl/>
          <w:lang w:bidi="ar-EG"/>
        </w:rPr>
      </w:pPr>
    </w:p>
    <w:p w14:paraId="5F50D796" w14:textId="77777777" w:rsidR="00EC3D29" w:rsidRDefault="00EC3D29" w:rsidP="00EC3D29">
      <w:pPr>
        <w:rPr>
          <w:rFonts w:ascii="Sakkal Majalla" w:hAnsi="Sakkal Majalla" w:cs="Sakkal Majalla"/>
          <w:sz w:val="28"/>
          <w:szCs w:val="28"/>
          <w:u w:val="single"/>
          <w:rtl/>
          <w:lang w:bidi="ar-EG"/>
        </w:rPr>
      </w:pPr>
    </w:p>
    <w:p w14:paraId="49CF5093" w14:textId="77777777" w:rsidR="00F925D0" w:rsidRDefault="00F925D0" w:rsidP="00D22171">
      <w:pPr>
        <w:rPr>
          <w:rFonts w:ascii="Sakkal Majalla" w:hAnsi="Sakkal Majalla" w:cs="Sakkal Majalla"/>
          <w:sz w:val="28"/>
          <w:szCs w:val="28"/>
          <w:u w:val="single"/>
          <w:rtl/>
          <w:lang w:bidi="ar-EG"/>
        </w:rPr>
      </w:pPr>
    </w:p>
    <w:p w14:paraId="54543C5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AE0458">
      <w:pPr>
        <w:pStyle w:val="Heading2"/>
        <w:rPr>
          <w:rtl/>
        </w:rPr>
      </w:pPr>
      <w:bookmarkStart w:id="6" w:name="_Toc181731415"/>
      <w:r w:rsidRPr="00D22171">
        <w:rPr>
          <w:rtl/>
        </w:rPr>
        <w:t>-أهداف الدراسة.</w:t>
      </w:r>
      <w:bookmarkEnd w:id="6"/>
      <w:r w:rsidRPr="00D22171">
        <w:rPr>
          <w:rtl/>
        </w:rPr>
        <w:t xml:space="preserve"> </w:t>
      </w:r>
    </w:p>
    <w:p w14:paraId="2BB6DFCE" w14:textId="77777777" w:rsidR="00EC3D29" w:rsidRDefault="00EC3D29" w:rsidP="00D22171">
      <w:pPr>
        <w:rPr>
          <w:rFonts w:ascii="Sakkal Majalla" w:hAnsi="Sakkal Majalla" w:cs="Sakkal Majalla"/>
          <w:sz w:val="28"/>
          <w:szCs w:val="28"/>
          <w:u w:val="single"/>
          <w:rtl/>
        </w:rPr>
      </w:pPr>
    </w:p>
    <w:p w14:paraId="7428ECD7" w14:textId="77777777" w:rsidR="00EC3D29" w:rsidRPr="00FE42F3" w:rsidRDefault="00EC3D29" w:rsidP="00EC3D29">
      <w:pPr>
        <w:rPr>
          <w:rFonts w:ascii="Sakkal Majalla" w:hAnsi="Sakkal Majalla" w:cs="Sakkal Majalla"/>
          <w:sz w:val="28"/>
          <w:szCs w:val="28"/>
          <w:rtl/>
        </w:rPr>
      </w:pPr>
      <w:r>
        <w:rPr>
          <w:rFonts w:ascii="Sakkal Majalla" w:hAnsi="Sakkal Majalla" w:cs="Sakkal Majalla" w:hint="cs"/>
          <w:sz w:val="28"/>
          <w:szCs w:val="28"/>
          <w:rtl/>
        </w:rPr>
        <w:t>تفعيل مجتمع رقمي متكامل يربط بين جميع الأنظمة والمؤسسات الداخلية بعضها ببعض ويربط جميع المؤسسات نفسها بعضها ببعض.</w:t>
      </w:r>
    </w:p>
    <w:p w14:paraId="0EBCC2C9" w14:textId="53A76DBC"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rtl/>
          <w:lang w:bidi="ar-EG"/>
        </w:rPr>
        <w:t>أهداف التحول الرقمي يتضمن التحول الرقمي الاستفادة من التقنيات الرقمية لإنشاء أو تعديل العمليات التجارية الحالية والثقافة وتجارب العملاء لتلبية متطلبات الأعمال والسوق المتغيرة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فيما يلي بعض الأهداف الأساسية للتحول الرقمي</w:t>
      </w:r>
      <w:r w:rsidRPr="00FE42F3">
        <w:rPr>
          <w:rFonts w:ascii="Sakkal Majalla" w:hAnsi="Sakkal Majalla" w:cs="Sakkal Majalla"/>
          <w:sz w:val="28"/>
          <w:szCs w:val="28"/>
          <w:lang w:bidi="ar-EG"/>
        </w:rPr>
        <w:t>:</w:t>
      </w:r>
    </w:p>
    <w:p w14:paraId="298B9BD2" w14:textId="77777777" w:rsidR="00EC3D29" w:rsidRDefault="00EC3D29" w:rsidP="00EC3D29">
      <w:pP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تحسين تجربة العملاء التخصيص: تصميم المنتجات والخدمات والتفاعلات لتلبية احتياجات العملاء وتفضيلاتهم الفردية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تجربة</w:t>
      </w:r>
      <w:r w:rsidRPr="00FE42F3">
        <w:rPr>
          <w:rFonts w:ascii="Sakkal Majalla" w:hAnsi="Sakkal Majalla" w:cs="Sakkal Majalla"/>
          <w:sz w:val="28"/>
          <w:szCs w:val="28"/>
          <w:lang w:bidi="ar-EG"/>
        </w:rPr>
        <w:t xml:space="preserve"> Omnichannel: </w:t>
      </w:r>
      <w:r w:rsidRPr="00FE42F3">
        <w:rPr>
          <w:rFonts w:ascii="Sakkal Majalla" w:hAnsi="Sakkal Majalla" w:cs="Sakkal Majalla"/>
          <w:sz w:val="28"/>
          <w:szCs w:val="28"/>
          <w:rtl/>
          <w:lang w:bidi="ar-EG"/>
        </w:rPr>
        <w:t>توفير تجربة سلسة ومتكاملة عبر قنوات متعددة (على سبيل المثال، عبر الإنترنت، وداخل المتجر، والجوال)</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مشاركة العملاء: تعزيز المشاركة من خلال واجهات تفاعلية وبديهية، والدعم في الوقت الحقيقي، والتواصل الاستباقي</w:t>
      </w:r>
      <w:r w:rsidRPr="00FE42F3">
        <w:rPr>
          <w:rFonts w:ascii="Sakkal Majalla" w:hAnsi="Sakkal Majalla" w:cs="Sakkal Majalla"/>
          <w:sz w:val="28"/>
          <w:szCs w:val="28"/>
          <w:lang w:bidi="ar-EG"/>
        </w:rPr>
        <w:t xml:space="preserve">. </w:t>
      </w:r>
    </w:p>
    <w:p w14:paraId="6032E563"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2. </w:t>
      </w:r>
      <w:r w:rsidRPr="00FE42F3">
        <w:rPr>
          <w:rFonts w:ascii="Sakkal Majalla" w:hAnsi="Sakkal Majalla" w:cs="Sakkal Majalla"/>
          <w:sz w:val="28"/>
          <w:szCs w:val="28"/>
          <w:rtl/>
          <w:lang w:bidi="ar-EG"/>
        </w:rPr>
        <w:t>زيادة الكفاءة التشغيلية أتمتة العمليات: أتمتة المهام المتكررة واليدوية لتقليل الأخطاء وزيادة السرعة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سير العمل المبسط: إعادة تصميم سير العمل للتخلص من الاختناقات والتكرار</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تحسين الموارد: استخدام الموارد بشكل أكثر كفاءة، بما في ذلك الموارد البشرية والمعدات والتكنولوجيا</w:t>
      </w:r>
      <w:r w:rsidRPr="00FE42F3">
        <w:rPr>
          <w:rFonts w:ascii="Sakkal Majalla" w:hAnsi="Sakkal Majalla" w:cs="Sakkal Majalla"/>
          <w:sz w:val="28"/>
          <w:szCs w:val="28"/>
          <w:lang w:bidi="ar-EG"/>
        </w:rPr>
        <w:t xml:space="preserve">. </w:t>
      </w:r>
    </w:p>
    <w:p w14:paraId="7DDAC387"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3. </w:t>
      </w:r>
      <w:r w:rsidRPr="00FE42F3">
        <w:rPr>
          <w:rFonts w:ascii="Sakkal Majalla" w:hAnsi="Sakkal Majalla" w:cs="Sakkal Majalla"/>
          <w:sz w:val="28"/>
          <w:szCs w:val="28"/>
          <w:rtl/>
          <w:lang w:bidi="ar-EG"/>
        </w:rPr>
        <w:t>تعزيز خفة الحركة والابتكار التكيف السريع: تمكين المنظمة من الاستجابة بسرعة لتغيرات السوق ومتطلبات العملاء والفرص الناشئة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تعزيز الابتكار: خلق ثقافة تشجع على التجريب والابتكار واعتماد التقنيات الجديدة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التطوير السريع: تنفيذ منهجيات رشيقة لتسريع دورات التطوير وتقديم المنتجات إلى السوق بشكل أسرع</w:t>
      </w:r>
      <w:r w:rsidRPr="00FE42F3">
        <w:rPr>
          <w:rFonts w:ascii="Sakkal Majalla" w:hAnsi="Sakkal Majalla" w:cs="Sakkal Majalla"/>
          <w:sz w:val="28"/>
          <w:szCs w:val="28"/>
          <w:lang w:bidi="ar-EG"/>
        </w:rPr>
        <w:t>.</w:t>
      </w:r>
    </w:p>
    <w:p w14:paraId="091AEF67" w14:textId="695F08A0"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4. </w:t>
      </w:r>
      <w:r w:rsidRPr="00FE42F3">
        <w:rPr>
          <w:rFonts w:ascii="Sakkal Majalla" w:hAnsi="Sakkal Majalla" w:cs="Sakkal Majalla"/>
          <w:sz w:val="28"/>
          <w:szCs w:val="28"/>
          <w:rtl/>
          <w:lang w:bidi="ar-EG"/>
        </w:rPr>
        <w:t>اتخاذ القرارات المبنية على البيانات التحليلات في الوقت الفعلي: استخدم البيانات في الوقت الفعلي لاتخاذ قرارات مستنيرة بسرعة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الرؤى التنبؤية: الاستفادة من التحليلات التنبؤية للتنبؤ بالاتجاهات والسلوكيات، مما يسمح بإجراء تعديلات استباقية على الإستراتيجية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مراقبة الأداء: مراقبة مؤشرات الأداء الرئيسية</w:t>
      </w:r>
      <w:r w:rsidRPr="00FE42F3">
        <w:rPr>
          <w:rFonts w:ascii="Sakkal Majalla" w:hAnsi="Sakkal Majalla" w:cs="Sakkal Majalla"/>
          <w:sz w:val="28"/>
          <w:szCs w:val="28"/>
          <w:lang w:bidi="ar-EG"/>
        </w:rPr>
        <w:t xml:space="preserve"> (KPIs) </w:t>
      </w:r>
      <w:r w:rsidRPr="00FE42F3">
        <w:rPr>
          <w:rFonts w:ascii="Sakkal Majalla" w:hAnsi="Sakkal Majalla" w:cs="Sakkal Majalla"/>
          <w:sz w:val="28"/>
          <w:szCs w:val="28"/>
          <w:rtl/>
          <w:lang w:bidi="ar-EG"/>
        </w:rPr>
        <w:t>باستمرار لتقييم التقدم وإجراء التعديلات اللازمة</w:t>
      </w:r>
      <w:r w:rsidRPr="00FE42F3">
        <w:rPr>
          <w:rFonts w:ascii="Sakkal Majalla" w:hAnsi="Sakkal Majalla" w:cs="Sakkal Majalla"/>
          <w:sz w:val="28"/>
          <w:szCs w:val="28"/>
          <w:lang w:bidi="ar-EG"/>
        </w:rPr>
        <w:t>.</w:t>
      </w:r>
    </w:p>
    <w:p w14:paraId="356843D7"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5. </w:t>
      </w:r>
      <w:r w:rsidRPr="00FE42F3">
        <w:rPr>
          <w:rFonts w:ascii="Sakkal Majalla" w:hAnsi="Sakkal Majalla" w:cs="Sakkal Majalla"/>
          <w:sz w:val="28"/>
          <w:szCs w:val="28"/>
          <w:rtl/>
          <w:lang w:bidi="ar-EG"/>
        </w:rPr>
        <w:t>تعزيز التعاون والتواصل الأنظمة الأساسية الموحدة: تنفيذ منصات الاتصال والتعاون الموحدة لتحسين تفاعلات الفريق</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تمكين العمل عن بعد: تسهيل العمل عن بعد وترتيبات العمل المرنة باستخدام الأدوات الرقمية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تبادل المعرفة: تعزيز تبادل المعرفة والتعاون عبر الإدارات والمناطق الجغرافية</w:t>
      </w:r>
      <w:r w:rsidRPr="00FE42F3">
        <w:rPr>
          <w:rFonts w:ascii="Sakkal Majalla" w:hAnsi="Sakkal Majalla" w:cs="Sakkal Majalla"/>
          <w:sz w:val="28"/>
          <w:szCs w:val="28"/>
          <w:lang w:bidi="ar-EG"/>
        </w:rPr>
        <w:t>.</w:t>
      </w:r>
    </w:p>
    <w:p w14:paraId="72E1549E" w14:textId="77777777" w:rsidR="0069602B" w:rsidRDefault="0069602B" w:rsidP="00EC3D29">
      <w:pPr>
        <w:rPr>
          <w:rFonts w:ascii="Sakkal Majalla" w:hAnsi="Sakkal Majalla" w:cs="Sakkal Majalla"/>
          <w:sz w:val="28"/>
          <w:szCs w:val="28"/>
          <w:rtl/>
          <w:lang w:bidi="ar-EG"/>
        </w:rPr>
      </w:pPr>
    </w:p>
    <w:p w14:paraId="22FF9386" w14:textId="77777777" w:rsidR="0069602B" w:rsidRDefault="0069602B" w:rsidP="00EC3D29">
      <w:pPr>
        <w:rPr>
          <w:rFonts w:ascii="Sakkal Majalla" w:hAnsi="Sakkal Majalla" w:cs="Sakkal Majalla"/>
          <w:sz w:val="28"/>
          <w:szCs w:val="28"/>
          <w:rtl/>
          <w:lang w:bidi="ar-EG"/>
        </w:rPr>
      </w:pPr>
    </w:p>
    <w:p w14:paraId="2F1E5231" w14:textId="77777777" w:rsidR="0069602B" w:rsidRDefault="0069602B" w:rsidP="00EC3D29">
      <w:pPr>
        <w:rPr>
          <w:rFonts w:ascii="Sakkal Majalla" w:hAnsi="Sakkal Majalla" w:cs="Sakkal Majalla"/>
          <w:sz w:val="28"/>
          <w:szCs w:val="28"/>
          <w:rtl/>
          <w:lang w:bidi="ar-EG"/>
        </w:rPr>
      </w:pPr>
    </w:p>
    <w:p w14:paraId="7BEF243A" w14:textId="77777777" w:rsidR="0069602B" w:rsidRDefault="0069602B" w:rsidP="00EC3D29">
      <w:pPr>
        <w:rPr>
          <w:rFonts w:ascii="Sakkal Majalla" w:hAnsi="Sakkal Majalla" w:cs="Sakkal Majalla"/>
          <w:sz w:val="28"/>
          <w:szCs w:val="28"/>
          <w:rtl/>
          <w:lang w:bidi="ar-EG"/>
        </w:rPr>
      </w:pPr>
    </w:p>
    <w:p w14:paraId="0FA38683"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6. </w:t>
      </w:r>
      <w:r w:rsidRPr="00FE42F3">
        <w:rPr>
          <w:rFonts w:ascii="Sakkal Majalla" w:hAnsi="Sakkal Majalla" w:cs="Sakkal Majalla"/>
          <w:sz w:val="28"/>
          <w:szCs w:val="28"/>
          <w:rtl/>
          <w:lang w:bidi="ar-EG"/>
        </w:rPr>
        <w:t>قيادة نمو الإيرادات تدفقات الإيرادات الجديدة: تطوير نماذج أعمال جديدة وتدفقات الإيرادات من خلال المنتجات والخدمات الرقمية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الاحتفاظ بالعملاء: زيادة ولاء العملاء والاحتفاظ بهم من خلال التجارب المحسنة والخدمات ذات القيمة المضافة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التوسع في السوق: الوصول إلى أسواق وشرائح عملاء جديدة من خلال القنوات الرقمية</w:t>
      </w:r>
      <w:r w:rsidRPr="00FE42F3">
        <w:rPr>
          <w:rFonts w:ascii="Sakkal Majalla" w:hAnsi="Sakkal Majalla" w:cs="Sakkal Majalla"/>
          <w:sz w:val="28"/>
          <w:szCs w:val="28"/>
          <w:lang w:bidi="ar-EG"/>
        </w:rPr>
        <w:t>.</w:t>
      </w:r>
    </w:p>
    <w:p w14:paraId="400E9A35" w14:textId="77777777" w:rsidR="00EC3D29"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7. </w:t>
      </w:r>
      <w:r w:rsidRPr="00FE42F3">
        <w:rPr>
          <w:rFonts w:ascii="Sakkal Majalla" w:hAnsi="Sakkal Majalla" w:cs="Sakkal Majalla"/>
          <w:sz w:val="28"/>
          <w:szCs w:val="28"/>
          <w:rtl/>
          <w:lang w:bidi="ar-EG"/>
        </w:rPr>
        <w:t>ضمان الأمن والامتثال الأمن السيبراني: تعزيز تدابير الأمن السيبراني للحماية من التهديدات وانتهاكات البيانات</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الامتثال التنظيمي: ضمان الامتثال للوائح ومعايير الصناعة باستخدام الأدوات والعمليات الرقمية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إدارة المخاطر: تحديد المخاطر وتخفيفها من خلال المراقبة والتحليلات المتقدمة</w:t>
      </w:r>
    </w:p>
    <w:p w14:paraId="6112F5BB" w14:textId="0F6C1281" w:rsidR="00EC3D29" w:rsidRPr="009125CE" w:rsidRDefault="00EC3D29" w:rsidP="00EC3D29">
      <w:pPr>
        <w:rPr>
          <w:rFonts w:ascii="Sakkal Majalla" w:hAnsi="Sakkal Majalla" w:cs="Sakkal Majalla"/>
          <w:sz w:val="28"/>
          <w:szCs w:val="28"/>
          <w:rtl/>
          <w:lang w:bidi="ar-EG"/>
        </w:rPr>
      </w:pPr>
      <w:r w:rsidRPr="00FE42F3">
        <w:rPr>
          <w:rFonts w:ascii="Sakkal Majalla" w:hAnsi="Sakkal Majalla" w:cs="Sakkal Majalla"/>
          <w:sz w:val="28"/>
          <w:szCs w:val="28"/>
          <w:lang w:bidi="ar-EG"/>
        </w:rPr>
        <w:t xml:space="preserve">. 8. </w:t>
      </w:r>
      <w:r w:rsidRPr="00FE42F3">
        <w:rPr>
          <w:rFonts w:ascii="Sakkal Majalla" w:hAnsi="Sakkal Majalla" w:cs="Sakkal Majalla"/>
          <w:sz w:val="28"/>
          <w:szCs w:val="28"/>
          <w:rtl/>
          <w:lang w:bidi="ar-EG"/>
        </w:rPr>
        <w:t>الاستدامة والمسؤولية الاجتماعية التأثير البيئي: استخدم الأدوات الرقمية لتقليل التأثير البيئي للعمليات (على سبيل المثال، تقليل استخدام الورق، وتحسين استهلاك الطاقة)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المسؤولية الاجتماعية للشركات: تعزيز الشفافية والمساءلة في مبادرات المسؤولية الاجتماعية للشركات من خلال التقارير والمراقبة الرقمية</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الممارسات المستدامة: تعزيز الممارسات التجارية المستدامة من خلال الإدارة الفعالة للموارد والحد من النفايات</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خاتمة التحول الرقمي هو رحلة متعددة الأوجه تهدف إلى تحسين كيفية عمل الشركة بشكل أساسي وتقديم القيمة لعملائها</w:t>
      </w:r>
      <w:r w:rsidRPr="00FE42F3">
        <w:rPr>
          <w:rFonts w:ascii="Sakkal Majalla" w:hAnsi="Sakkal Majalla" w:cs="Sakkal Majalla"/>
          <w:sz w:val="28"/>
          <w:szCs w:val="28"/>
          <w:lang w:bidi="ar-EG"/>
        </w:rPr>
        <w:t xml:space="preserve">. </w:t>
      </w:r>
      <w:r w:rsidRPr="00FE42F3">
        <w:rPr>
          <w:rFonts w:ascii="Sakkal Majalla" w:hAnsi="Sakkal Majalla" w:cs="Sakkal Majalla"/>
          <w:sz w:val="28"/>
          <w:szCs w:val="28"/>
          <w:rtl/>
          <w:lang w:bidi="ar-EG"/>
        </w:rPr>
        <w:t>ومن خلال تحديد أهداف واضحة مثل تعزيز تجربة العملاء، وزيادة الكفاءة التشغيلية، وتعزيز الابتكار، وضمان الأمن والامتثال، يمكن للمؤسسات التغلب على تعقيدات التحول الرقمي وتحقيق النمو والنجاح المستدامين</w:t>
      </w:r>
      <w:r w:rsidRPr="00FE42F3">
        <w:rPr>
          <w:rFonts w:ascii="Sakkal Majalla" w:hAnsi="Sakkal Majalla" w:cs="Sakkal Majalla"/>
          <w:sz w:val="28"/>
          <w:szCs w:val="28"/>
          <w:lang w:bidi="ar-EG"/>
        </w:rPr>
        <w:t>.</w:t>
      </w:r>
    </w:p>
    <w:p w14:paraId="2F69EA11" w14:textId="77777777" w:rsidR="00EC3D29" w:rsidRDefault="00EC3D29" w:rsidP="00EC3D29">
      <w:pPr>
        <w:rPr>
          <w:rFonts w:ascii="Sakkal Majalla" w:hAnsi="Sakkal Majalla" w:cs="Sakkal Majalla"/>
          <w:sz w:val="28"/>
          <w:szCs w:val="28"/>
          <w:rtl/>
        </w:rPr>
      </w:pPr>
    </w:p>
    <w:p w14:paraId="0D454D92" w14:textId="77777777" w:rsidR="00EC3D29" w:rsidRDefault="00EC3D29" w:rsidP="00EC3D29">
      <w:pPr>
        <w:rPr>
          <w:rFonts w:ascii="Sakkal Majalla" w:hAnsi="Sakkal Majalla" w:cs="Sakkal Majalla"/>
          <w:sz w:val="28"/>
          <w:szCs w:val="28"/>
          <w:rtl/>
        </w:rPr>
      </w:pPr>
    </w:p>
    <w:p w14:paraId="36BD80C7" w14:textId="77777777" w:rsidR="00EC3D29" w:rsidRDefault="00EC3D29" w:rsidP="00EC3D29">
      <w:pPr>
        <w:rPr>
          <w:rFonts w:ascii="Sakkal Majalla" w:hAnsi="Sakkal Majalla" w:cs="Sakkal Majalla"/>
          <w:sz w:val="28"/>
          <w:szCs w:val="28"/>
          <w:rtl/>
        </w:rPr>
      </w:pPr>
    </w:p>
    <w:p w14:paraId="1F02289D" w14:textId="77777777" w:rsidR="00EC3D29" w:rsidRDefault="00EC3D29" w:rsidP="00EC3D29">
      <w:pPr>
        <w:rPr>
          <w:rFonts w:ascii="Sakkal Majalla" w:hAnsi="Sakkal Majalla" w:cs="Sakkal Majalla"/>
          <w:sz w:val="28"/>
          <w:szCs w:val="28"/>
          <w:rtl/>
        </w:rPr>
      </w:pPr>
    </w:p>
    <w:p w14:paraId="30DCCC1A" w14:textId="77777777" w:rsidR="00EC3D29" w:rsidRDefault="00EC3D29" w:rsidP="00EC3D29">
      <w:pPr>
        <w:rPr>
          <w:rFonts w:ascii="Sakkal Majalla" w:hAnsi="Sakkal Majalla" w:cs="Sakkal Majalla"/>
          <w:sz w:val="28"/>
          <w:szCs w:val="28"/>
          <w:rtl/>
        </w:rPr>
      </w:pPr>
    </w:p>
    <w:p w14:paraId="218EDCB6" w14:textId="77777777" w:rsidR="00EC3D29" w:rsidRDefault="00EC3D29" w:rsidP="00EC3D29">
      <w:pPr>
        <w:rPr>
          <w:rFonts w:ascii="Sakkal Majalla" w:hAnsi="Sakkal Majalla" w:cs="Sakkal Majalla"/>
          <w:sz w:val="28"/>
          <w:szCs w:val="28"/>
          <w:rtl/>
        </w:rPr>
      </w:pPr>
    </w:p>
    <w:p w14:paraId="00B5EEBD" w14:textId="77777777" w:rsidR="00EC3D29" w:rsidRDefault="00EC3D29" w:rsidP="00EC3D29">
      <w:pPr>
        <w:rPr>
          <w:rFonts w:ascii="Sakkal Majalla" w:hAnsi="Sakkal Majalla" w:cs="Sakkal Majalla"/>
          <w:sz w:val="28"/>
          <w:szCs w:val="28"/>
          <w:rtl/>
        </w:rPr>
      </w:pPr>
    </w:p>
    <w:p w14:paraId="5E947A1C" w14:textId="77777777" w:rsidR="00EC3D29" w:rsidRDefault="00EC3D29" w:rsidP="00EC3D29">
      <w:pPr>
        <w:rPr>
          <w:rFonts w:ascii="Sakkal Majalla" w:hAnsi="Sakkal Majalla" w:cs="Sakkal Majalla"/>
          <w:sz w:val="28"/>
          <w:szCs w:val="28"/>
          <w:rtl/>
        </w:rPr>
      </w:pPr>
    </w:p>
    <w:p w14:paraId="011D7FE2" w14:textId="77777777" w:rsidR="00EC3D29" w:rsidRDefault="00EC3D29" w:rsidP="00EC3D29">
      <w:pPr>
        <w:rPr>
          <w:rFonts w:ascii="Sakkal Majalla" w:hAnsi="Sakkal Majalla" w:cs="Sakkal Majalla"/>
          <w:sz w:val="28"/>
          <w:szCs w:val="28"/>
          <w:rtl/>
        </w:rPr>
      </w:pPr>
    </w:p>
    <w:p w14:paraId="63BFBBC5" w14:textId="77777777" w:rsidR="00EC3D29" w:rsidRDefault="00EC3D29" w:rsidP="00EC3D29">
      <w:pPr>
        <w:rPr>
          <w:rFonts w:ascii="Sakkal Majalla" w:hAnsi="Sakkal Majalla" w:cs="Sakkal Majalla"/>
          <w:sz w:val="28"/>
          <w:szCs w:val="28"/>
          <w:rtl/>
        </w:rPr>
      </w:pPr>
    </w:p>
    <w:p w14:paraId="4D935706" w14:textId="77777777" w:rsidR="00EC3D29" w:rsidRDefault="00EC3D29" w:rsidP="00EC3D29">
      <w:pPr>
        <w:rPr>
          <w:rFonts w:ascii="Sakkal Majalla" w:hAnsi="Sakkal Majalla" w:cs="Sakkal Majalla"/>
          <w:sz w:val="28"/>
          <w:szCs w:val="28"/>
          <w:rtl/>
        </w:rPr>
      </w:pPr>
    </w:p>
    <w:p w14:paraId="287E5A0C" w14:textId="77777777" w:rsidR="00EC3D29" w:rsidRDefault="00EC3D29" w:rsidP="00EC3D29">
      <w:pPr>
        <w:rPr>
          <w:rFonts w:ascii="Sakkal Majalla" w:hAnsi="Sakkal Majalla" w:cs="Sakkal Majalla"/>
          <w:sz w:val="28"/>
          <w:szCs w:val="28"/>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AE0458">
      <w:pPr>
        <w:pStyle w:val="Heading2"/>
        <w:rPr>
          <w:rtl/>
        </w:rPr>
      </w:pPr>
      <w:bookmarkStart w:id="7" w:name="_Toc181731416"/>
      <w:r w:rsidRPr="00D22171">
        <w:rPr>
          <w:rtl/>
        </w:rPr>
        <w:t>-تساؤلات الدراسة</w:t>
      </w:r>
      <w:bookmarkEnd w:id="7"/>
      <w:r w:rsidRPr="00D22171">
        <w:rPr>
          <w:rtl/>
        </w:rPr>
        <w:t xml:space="preserve"> </w:t>
      </w:r>
    </w:p>
    <w:p w14:paraId="01E6437E" w14:textId="77777777" w:rsidR="00F925D0" w:rsidRDefault="00F925D0" w:rsidP="00D22171">
      <w:pPr>
        <w:rPr>
          <w:rFonts w:ascii="Sakkal Majalla" w:hAnsi="Sakkal Majalla" w:cs="Sakkal Majalla"/>
          <w:sz w:val="28"/>
          <w:szCs w:val="28"/>
          <w:u w:val="single"/>
          <w:rtl/>
        </w:rPr>
      </w:pPr>
    </w:p>
    <w:p w14:paraId="72A16EB8"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 xml:space="preserve">كيف يمكن تنفيذ التحول الرقمي بيسر وسلاسة. </w:t>
      </w:r>
    </w:p>
    <w:p w14:paraId="362175B7"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هل يمكن تغيير ثقافة العاملين بيسر وخصوصا العاملين منذ ازمنة عديدة.</w:t>
      </w:r>
    </w:p>
    <w:p w14:paraId="3CADC479"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 xml:space="preserve">هل سيحقق التحول الرقمي تغيرات فعلية في حساب وجدولة الموازنات الحكومية. </w:t>
      </w:r>
    </w:p>
    <w:p w14:paraId="71572B5F"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ماذا لو تم الاستمرار بالعمل التقليدي غير المنهج.</w:t>
      </w:r>
    </w:p>
    <w:p w14:paraId="3827DE6A"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ماهي ممكنات التحول الرقمي.</w:t>
      </w:r>
    </w:p>
    <w:p w14:paraId="6C8C4892"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هل هناك حاجة للحصول على كفاءات جديدة؟</w:t>
      </w:r>
    </w:p>
    <w:p w14:paraId="5CC8EE7E" w14:textId="77777777" w:rsidR="00EC3D29" w:rsidRDefault="00EC3D29" w:rsidP="00EC3D29">
      <w:pPr>
        <w:rPr>
          <w:rFonts w:ascii="Sakkal Majalla" w:hAnsi="Sakkal Majalla" w:cs="Sakkal Majalla"/>
          <w:sz w:val="28"/>
          <w:szCs w:val="28"/>
          <w:rtl/>
        </w:rPr>
      </w:pPr>
      <w:r>
        <w:rPr>
          <w:rFonts w:ascii="Sakkal Majalla" w:hAnsi="Sakkal Majalla" w:cs="Sakkal Majalla" w:hint="cs"/>
          <w:sz w:val="28"/>
          <w:szCs w:val="28"/>
          <w:rtl/>
        </w:rPr>
        <w:t>مدى صعوبة التحول من الأساس النقدي الى أساس الاستحقاق باستخدام التحول الرقمي.</w:t>
      </w:r>
    </w:p>
    <w:p w14:paraId="23722F84" w14:textId="77777777" w:rsidR="00EC3D29" w:rsidRDefault="00EC3D29" w:rsidP="00EC3D29">
      <w:pPr>
        <w:rPr>
          <w:rFonts w:ascii="Sakkal Majalla" w:hAnsi="Sakkal Majalla" w:cs="Sakkal Majalla"/>
          <w:sz w:val="28"/>
          <w:szCs w:val="28"/>
          <w:rtl/>
        </w:rPr>
      </w:pPr>
    </w:p>
    <w:p w14:paraId="3EF25B32" w14:textId="77777777" w:rsidR="00EC3D29" w:rsidRDefault="00EC3D29" w:rsidP="00D22171">
      <w:pPr>
        <w:rPr>
          <w:rFonts w:ascii="Sakkal Majalla" w:hAnsi="Sakkal Majalla" w:cs="Sakkal Majalla"/>
          <w:sz w:val="28"/>
          <w:szCs w:val="28"/>
          <w:u w:val="single"/>
          <w:rtl/>
        </w:rPr>
      </w:pPr>
    </w:p>
    <w:p w14:paraId="1FB64602" w14:textId="77777777" w:rsidR="00EC3D29" w:rsidRDefault="00EC3D29"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FF3E4AA" w14:textId="77777777" w:rsidR="00EC3D29" w:rsidRDefault="00EC3D29" w:rsidP="00D22171">
      <w:pPr>
        <w:rPr>
          <w:rFonts w:ascii="Sakkal Majalla" w:hAnsi="Sakkal Majalla" w:cs="Sakkal Majalla"/>
          <w:sz w:val="28"/>
          <w:szCs w:val="28"/>
          <w:u w:val="single"/>
          <w:rtl/>
        </w:rPr>
      </w:pPr>
    </w:p>
    <w:p w14:paraId="7ABDDD95" w14:textId="3336B6EF" w:rsidR="00D52480" w:rsidRPr="00D22171" w:rsidRDefault="00D52480" w:rsidP="00AE0458">
      <w:pPr>
        <w:pStyle w:val="Heading2"/>
        <w:rPr>
          <w:rtl/>
        </w:rPr>
      </w:pPr>
      <w:bookmarkStart w:id="8" w:name="_Toc181731417"/>
      <w:r>
        <w:rPr>
          <w:rFonts w:hint="cs"/>
          <w:rtl/>
        </w:rPr>
        <w:t>- فروض الدراسة</w:t>
      </w:r>
      <w:bookmarkEnd w:id="8"/>
    </w:p>
    <w:p w14:paraId="3D3B43EA" w14:textId="77777777" w:rsidR="00F925D0" w:rsidRDefault="00F925D0" w:rsidP="00D22171">
      <w:pPr>
        <w:rPr>
          <w:rFonts w:ascii="Sakkal Majalla" w:hAnsi="Sakkal Majalla" w:cs="Sakkal Majalla"/>
          <w:sz w:val="28"/>
          <w:szCs w:val="28"/>
          <w:u w:val="single"/>
          <w:rtl/>
        </w:rPr>
      </w:pPr>
    </w:p>
    <w:p w14:paraId="0F0AD913" w14:textId="77777777" w:rsidR="00EC3D29" w:rsidRPr="00FE42F3" w:rsidRDefault="00EC3D29" w:rsidP="00EC3D29">
      <w:pPr>
        <w:rPr>
          <w:rFonts w:ascii="Sakkal Majalla" w:hAnsi="Sakkal Majalla" w:cs="Sakkal Majalla"/>
          <w:sz w:val="28"/>
          <w:szCs w:val="28"/>
        </w:rPr>
      </w:pPr>
      <w:r w:rsidRPr="00FE42F3">
        <w:rPr>
          <w:rFonts w:ascii="Sakkal Majalla" w:hAnsi="Sakkal Majalla" w:cs="Sakkal Majalla"/>
          <w:sz w:val="28"/>
          <w:szCs w:val="28"/>
          <w:u w:val="single"/>
        </w:rPr>
        <w:br/>
      </w:r>
      <w:r w:rsidRPr="00FE42F3">
        <w:rPr>
          <w:rFonts w:ascii="Sakkal Majalla" w:hAnsi="Sakkal Majalla" w:cs="Sakkal Majalla"/>
          <w:sz w:val="28"/>
          <w:szCs w:val="28"/>
          <w:rtl/>
        </w:rPr>
        <w:t>تحقيق التحول الرقمي بيسر وسلاسة يتطلب تخطيطًا دقيقًا وتنفيذًا متكاملًا. إليك بعض الخطوات والإرشادات التي يمكن أن تساعد في تنفيذ التحول الرقمي بفعالية</w:t>
      </w:r>
      <w:r w:rsidRPr="00FE42F3">
        <w:rPr>
          <w:rFonts w:ascii="Sakkal Majalla" w:hAnsi="Sakkal Majalla" w:cs="Sakkal Majalla"/>
          <w:sz w:val="28"/>
          <w:szCs w:val="28"/>
        </w:rPr>
        <w:t>:</w:t>
      </w:r>
    </w:p>
    <w:p w14:paraId="2E3661D4"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1. </w:t>
      </w:r>
      <w:r w:rsidRPr="00FE42F3">
        <w:rPr>
          <w:rFonts w:ascii="Sakkal Majalla" w:hAnsi="Sakkal Majalla" w:cs="Sakkal Majalla"/>
          <w:b/>
          <w:bCs/>
          <w:sz w:val="28"/>
          <w:szCs w:val="28"/>
          <w:rtl/>
        </w:rPr>
        <w:t>وضع رؤية واستراتيجية واضحة</w:t>
      </w:r>
    </w:p>
    <w:p w14:paraId="7753D722" w14:textId="77777777" w:rsidR="00EC3D29" w:rsidRPr="00FE42F3" w:rsidRDefault="00EC3D29" w:rsidP="00EC3D29">
      <w:pPr>
        <w:numPr>
          <w:ilvl w:val="0"/>
          <w:numId w:val="1"/>
        </w:numPr>
        <w:rPr>
          <w:rFonts w:ascii="Sakkal Majalla" w:hAnsi="Sakkal Majalla" w:cs="Sakkal Majalla"/>
          <w:sz w:val="28"/>
          <w:szCs w:val="28"/>
        </w:rPr>
      </w:pPr>
      <w:r w:rsidRPr="00FE42F3">
        <w:rPr>
          <w:rFonts w:ascii="Sakkal Majalla" w:hAnsi="Sakkal Majalla" w:cs="Sakkal Majalla"/>
          <w:b/>
          <w:bCs/>
          <w:sz w:val="28"/>
          <w:szCs w:val="28"/>
          <w:rtl/>
        </w:rPr>
        <w:t>تحديد الأهداف</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حدد الأهداف الواضحة للتحول الرقمي، مثل تحسين تجربة العملاء، زيادة الكفاءة التشغيلية، أو تطوير نماذج أعمال جديدة</w:t>
      </w:r>
      <w:r w:rsidRPr="00FE42F3">
        <w:rPr>
          <w:rFonts w:ascii="Sakkal Majalla" w:hAnsi="Sakkal Majalla" w:cs="Sakkal Majalla"/>
          <w:sz w:val="28"/>
          <w:szCs w:val="28"/>
        </w:rPr>
        <w:t>.</w:t>
      </w:r>
    </w:p>
    <w:p w14:paraId="66711A60" w14:textId="77777777" w:rsidR="00EC3D29" w:rsidRPr="00FE42F3" w:rsidRDefault="00EC3D29" w:rsidP="00EC3D29">
      <w:pPr>
        <w:numPr>
          <w:ilvl w:val="0"/>
          <w:numId w:val="1"/>
        </w:numPr>
        <w:rPr>
          <w:rFonts w:ascii="Sakkal Majalla" w:hAnsi="Sakkal Majalla" w:cs="Sakkal Majalla"/>
          <w:sz w:val="28"/>
          <w:szCs w:val="28"/>
        </w:rPr>
      </w:pPr>
      <w:r w:rsidRPr="00FE42F3">
        <w:rPr>
          <w:rFonts w:ascii="Sakkal Majalla" w:hAnsi="Sakkal Majalla" w:cs="Sakkal Majalla"/>
          <w:b/>
          <w:bCs/>
          <w:sz w:val="28"/>
          <w:szCs w:val="28"/>
          <w:rtl/>
        </w:rPr>
        <w:t>تحديد النتائج الرئيسية</w:t>
      </w:r>
      <w:r w:rsidRPr="00FE42F3">
        <w:rPr>
          <w:rFonts w:ascii="Sakkal Majalla" w:hAnsi="Sakkal Majalla" w:cs="Sakkal Majalla"/>
          <w:b/>
          <w:bCs/>
          <w:sz w:val="28"/>
          <w:szCs w:val="28"/>
        </w:rPr>
        <w:t xml:space="preserve"> (OKRs)</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تحديد النتائج الرئيسية التي تقيس تحقيق الأهداف</w:t>
      </w:r>
      <w:r w:rsidRPr="00FE42F3">
        <w:rPr>
          <w:rFonts w:ascii="Sakkal Majalla" w:hAnsi="Sakkal Majalla" w:cs="Sakkal Majalla"/>
          <w:sz w:val="28"/>
          <w:szCs w:val="28"/>
        </w:rPr>
        <w:t>.</w:t>
      </w:r>
    </w:p>
    <w:p w14:paraId="1C0DCBCA"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2. </w:t>
      </w:r>
      <w:r w:rsidRPr="00FE42F3">
        <w:rPr>
          <w:rFonts w:ascii="Sakkal Majalla" w:hAnsi="Sakkal Majalla" w:cs="Sakkal Majalla"/>
          <w:b/>
          <w:bCs/>
          <w:sz w:val="28"/>
          <w:szCs w:val="28"/>
          <w:rtl/>
        </w:rPr>
        <w:t>الحصول على دعم القيادة</w:t>
      </w:r>
    </w:p>
    <w:p w14:paraId="584FC1F9" w14:textId="77777777" w:rsidR="00EC3D29" w:rsidRPr="00FE42F3" w:rsidRDefault="00EC3D29" w:rsidP="00EC3D29">
      <w:pPr>
        <w:numPr>
          <w:ilvl w:val="0"/>
          <w:numId w:val="2"/>
        </w:numPr>
        <w:rPr>
          <w:rFonts w:ascii="Sakkal Majalla" w:hAnsi="Sakkal Majalla" w:cs="Sakkal Majalla"/>
          <w:sz w:val="28"/>
          <w:szCs w:val="28"/>
        </w:rPr>
      </w:pPr>
      <w:r w:rsidRPr="00FE42F3">
        <w:rPr>
          <w:rFonts w:ascii="Sakkal Majalla" w:hAnsi="Sakkal Majalla" w:cs="Sakkal Majalla"/>
          <w:b/>
          <w:bCs/>
          <w:sz w:val="28"/>
          <w:szCs w:val="28"/>
          <w:rtl/>
        </w:rPr>
        <w:t>التزام القيادة العليا</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يجب أن يكون هناك دعم قوي من القيادة العليا لضمان تخصيص الموارد اللازمة ودفع المبادرات</w:t>
      </w:r>
      <w:r w:rsidRPr="00FE42F3">
        <w:rPr>
          <w:rFonts w:ascii="Sakkal Majalla" w:hAnsi="Sakkal Majalla" w:cs="Sakkal Majalla"/>
          <w:sz w:val="28"/>
          <w:szCs w:val="28"/>
        </w:rPr>
        <w:t>.</w:t>
      </w:r>
    </w:p>
    <w:p w14:paraId="06D15323" w14:textId="77777777" w:rsidR="00EC3D29" w:rsidRPr="00FE42F3" w:rsidRDefault="00EC3D29" w:rsidP="00EC3D29">
      <w:pPr>
        <w:numPr>
          <w:ilvl w:val="0"/>
          <w:numId w:val="2"/>
        </w:numPr>
        <w:rPr>
          <w:rFonts w:ascii="Sakkal Majalla" w:hAnsi="Sakkal Majalla" w:cs="Sakkal Majalla"/>
          <w:sz w:val="28"/>
          <w:szCs w:val="28"/>
        </w:rPr>
      </w:pPr>
      <w:r w:rsidRPr="00FE42F3">
        <w:rPr>
          <w:rFonts w:ascii="Sakkal Majalla" w:hAnsi="Sakkal Majalla" w:cs="Sakkal Majalla"/>
          <w:b/>
          <w:bCs/>
          <w:sz w:val="28"/>
          <w:szCs w:val="28"/>
          <w:rtl/>
        </w:rPr>
        <w:t>تواصل مستمر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الحفاظ على تواصل مستمر بين القيادة العليا وفريق التحول الرقمي لضمان التوجيه الصحيح وتذليل العقبات</w:t>
      </w:r>
      <w:r w:rsidRPr="00FE42F3">
        <w:rPr>
          <w:rFonts w:ascii="Sakkal Majalla" w:hAnsi="Sakkal Majalla" w:cs="Sakkal Majalla"/>
          <w:sz w:val="28"/>
          <w:szCs w:val="28"/>
        </w:rPr>
        <w:t>.</w:t>
      </w:r>
    </w:p>
    <w:p w14:paraId="276F2BD9"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3. </w:t>
      </w:r>
      <w:r w:rsidRPr="00FE42F3">
        <w:rPr>
          <w:rFonts w:ascii="Sakkal Majalla" w:hAnsi="Sakkal Majalla" w:cs="Sakkal Majalla"/>
          <w:b/>
          <w:bCs/>
          <w:sz w:val="28"/>
          <w:szCs w:val="28"/>
          <w:rtl/>
        </w:rPr>
        <w:t>تقييم الوضع الحالي</w:t>
      </w:r>
    </w:p>
    <w:p w14:paraId="6EF1FE45" w14:textId="77777777" w:rsidR="00EC3D29" w:rsidRPr="00FE42F3" w:rsidRDefault="00EC3D29" w:rsidP="00EC3D29">
      <w:pPr>
        <w:numPr>
          <w:ilvl w:val="0"/>
          <w:numId w:val="3"/>
        </w:numPr>
        <w:rPr>
          <w:rFonts w:ascii="Sakkal Majalla" w:hAnsi="Sakkal Majalla" w:cs="Sakkal Majalla"/>
          <w:sz w:val="28"/>
          <w:szCs w:val="28"/>
        </w:rPr>
      </w:pPr>
      <w:r w:rsidRPr="00FE42F3">
        <w:rPr>
          <w:rFonts w:ascii="Sakkal Majalla" w:hAnsi="Sakkal Majalla" w:cs="Sakkal Majalla"/>
          <w:b/>
          <w:bCs/>
          <w:sz w:val="28"/>
          <w:szCs w:val="28"/>
          <w:rtl/>
        </w:rPr>
        <w:t>تحليل الفجوات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تقييم الوضع الحالي لتكنولوجيا المعلومات والعمليات لتحديد الفجوات والفرص</w:t>
      </w:r>
      <w:r w:rsidRPr="00FE42F3">
        <w:rPr>
          <w:rFonts w:ascii="Sakkal Majalla" w:hAnsi="Sakkal Majalla" w:cs="Sakkal Majalla"/>
          <w:sz w:val="28"/>
          <w:szCs w:val="28"/>
        </w:rPr>
        <w:t>.</w:t>
      </w:r>
    </w:p>
    <w:p w14:paraId="54B4801F" w14:textId="77777777" w:rsidR="00EC3D29" w:rsidRPr="00FE42F3" w:rsidRDefault="00EC3D29" w:rsidP="00EC3D29">
      <w:pPr>
        <w:numPr>
          <w:ilvl w:val="0"/>
          <w:numId w:val="3"/>
        </w:numPr>
        <w:rPr>
          <w:rFonts w:ascii="Sakkal Majalla" w:hAnsi="Sakkal Majalla" w:cs="Sakkal Majalla"/>
          <w:sz w:val="28"/>
          <w:szCs w:val="28"/>
        </w:rPr>
      </w:pPr>
      <w:r w:rsidRPr="00FE42F3">
        <w:rPr>
          <w:rFonts w:ascii="Sakkal Majalla" w:hAnsi="Sakkal Majalla" w:cs="Sakkal Majalla"/>
          <w:b/>
          <w:bCs/>
          <w:sz w:val="28"/>
          <w:szCs w:val="28"/>
          <w:rtl/>
        </w:rPr>
        <w:t>تقييم جاهزية الموظفين</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فهم مستوى جاهزية الموظفين للتغيير وتحديد احتياجات التدريب</w:t>
      </w:r>
      <w:r w:rsidRPr="00FE42F3">
        <w:rPr>
          <w:rFonts w:ascii="Sakkal Majalla" w:hAnsi="Sakkal Majalla" w:cs="Sakkal Majalla"/>
          <w:sz w:val="28"/>
          <w:szCs w:val="28"/>
        </w:rPr>
        <w:t>.</w:t>
      </w:r>
    </w:p>
    <w:p w14:paraId="2BA40433"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4. </w:t>
      </w:r>
      <w:r w:rsidRPr="00FE42F3">
        <w:rPr>
          <w:rFonts w:ascii="Sakkal Majalla" w:hAnsi="Sakkal Majalla" w:cs="Sakkal Majalla"/>
          <w:b/>
          <w:bCs/>
          <w:sz w:val="28"/>
          <w:szCs w:val="28"/>
          <w:rtl/>
        </w:rPr>
        <w:t>تطوير خريطة طريق للتحول الرقمي</w:t>
      </w:r>
    </w:p>
    <w:p w14:paraId="4E41D153" w14:textId="77777777" w:rsidR="00EC3D29" w:rsidRPr="00FE42F3" w:rsidRDefault="00EC3D29" w:rsidP="00EC3D29">
      <w:pPr>
        <w:numPr>
          <w:ilvl w:val="0"/>
          <w:numId w:val="4"/>
        </w:numPr>
        <w:rPr>
          <w:rFonts w:ascii="Sakkal Majalla" w:hAnsi="Sakkal Majalla" w:cs="Sakkal Majalla"/>
          <w:sz w:val="28"/>
          <w:szCs w:val="28"/>
        </w:rPr>
      </w:pPr>
      <w:r w:rsidRPr="00FE42F3">
        <w:rPr>
          <w:rFonts w:ascii="Sakkal Majalla" w:hAnsi="Sakkal Majalla" w:cs="Sakkal Majalla"/>
          <w:b/>
          <w:bCs/>
          <w:sz w:val="28"/>
          <w:szCs w:val="28"/>
          <w:rtl/>
        </w:rPr>
        <w:t>خطوات تدريجية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تقسيم التحول الرقمي إلى مراحل صغيرة وقابلة للتحقيق</w:t>
      </w:r>
      <w:r w:rsidRPr="00FE42F3">
        <w:rPr>
          <w:rFonts w:ascii="Sakkal Majalla" w:hAnsi="Sakkal Majalla" w:cs="Sakkal Majalla"/>
          <w:sz w:val="28"/>
          <w:szCs w:val="28"/>
        </w:rPr>
        <w:t>.</w:t>
      </w:r>
    </w:p>
    <w:p w14:paraId="4E082ADA" w14:textId="77777777" w:rsidR="00EC3D29" w:rsidRDefault="00EC3D29" w:rsidP="00EC3D29">
      <w:pPr>
        <w:numPr>
          <w:ilvl w:val="0"/>
          <w:numId w:val="4"/>
        </w:numPr>
        <w:rPr>
          <w:rFonts w:ascii="Sakkal Majalla" w:hAnsi="Sakkal Majalla" w:cs="Sakkal Majalla"/>
          <w:sz w:val="28"/>
          <w:szCs w:val="28"/>
        </w:rPr>
      </w:pPr>
      <w:r w:rsidRPr="00FE42F3">
        <w:rPr>
          <w:rFonts w:ascii="Sakkal Majalla" w:hAnsi="Sakkal Majalla" w:cs="Sakkal Majalla"/>
          <w:b/>
          <w:bCs/>
          <w:sz w:val="28"/>
          <w:szCs w:val="28"/>
          <w:rtl/>
        </w:rPr>
        <w:t>جدول زمني واقعي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وضع جدول زمني واقعي لتنفيذ كل مرحلة</w:t>
      </w:r>
      <w:r w:rsidRPr="00FE42F3">
        <w:rPr>
          <w:rFonts w:ascii="Sakkal Majalla" w:hAnsi="Sakkal Majalla" w:cs="Sakkal Majalla"/>
          <w:sz w:val="28"/>
          <w:szCs w:val="28"/>
        </w:rPr>
        <w:t>.</w:t>
      </w:r>
    </w:p>
    <w:p w14:paraId="61AD0ABA" w14:textId="77777777" w:rsidR="0069602B" w:rsidRDefault="0069602B" w:rsidP="0069602B">
      <w:pPr>
        <w:rPr>
          <w:rFonts w:ascii="Sakkal Majalla" w:hAnsi="Sakkal Majalla" w:cs="Sakkal Majalla"/>
          <w:sz w:val="28"/>
          <w:szCs w:val="28"/>
          <w:rtl/>
        </w:rPr>
      </w:pPr>
    </w:p>
    <w:p w14:paraId="6BEA3952" w14:textId="77777777" w:rsidR="0069602B" w:rsidRDefault="0069602B" w:rsidP="0069602B">
      <w:pPr>
        <w:rPr>
          <w:rFonts w:ascii="Sakkal Majalla" w:hAnsi="Sakkal Majalla" w:cs="Sakkal Majalla"/>
          <w:sz w:val="28"/>
          <w:szCs w:val="28"/>
          <w:rtl/>
        </w:rPr>
      </w:pPr>
    </w:p>
    <w:p w14:paraId="62B58220" w14:textId="77777777" w:rsidR="0069602B" w:rsidRDefault="0069602B" w:rsidP="0069602B">
      <w:pPr>
        <w:rPr>
          <w:rFonts w:ascii="Sakkal Majalla" w:hAnsi="Sakkal Majalla" w:cs="Sakkal Majalla"/>
          <w:sz w:val="28"/>
          <w:szCs w:val="28"/>
          <w:rtl/>
        </w:rPr>
      </w:pPr>
    </w:p>
    <w:p w14:paraId="0F65BFB0" w14:textId="77777777" w:rsidR="0069602B" w:rsidRDefault="0069602B" w:rsidP="0069602B">
      <w:pPr>
        <w:rPr>
          <w:rFonts w:ascii="Sakkal Majalla" w:hAnsi="Sakkal Majalla" w:cs="Sakkal Majalla"/>
          <w:sz w:val="28"/>
          <w:szCs w:val="28"/>
          <w:rtl/>
        </w:rPr>
      </w:pPr>
    </w:p>
    <w:p w14:paraId="7DE950F0" w14:textId="77777777" w:rsidR="0069602B" w:rsidRDefault="0069602B" w:rsidP="0069602B">
      <w:pPr>
        <w:rPr>
          <w:rFonts w:ascii="Sakkal Majalla" w:hAnsi="Sakkal Majalla" w:cs="Sakkal Majalla"/>
          <w:sz w:val="28"/>
          <w:szCs w:val="28"/>
          <w:rtl/>
        </w:rPr>
      </w:pPr>
    </w:p>
    <w:p w14:paraId="0EFFDFEF" w14:textId="77777777" w:rsidR="0069602B" w:rsidRPr="00FE42F3" w:rsidRDefault="0069602B" w:rsidP="0069602B">
      <w:pPr>
        <w:rPr>
          <w:rFonts w:ascii="Sakkal Majalla" w:hAnsi="Sakkal Majalla" w:cs="Sakkal Majalla"/>
          <w:sz w:val="28"/>
          <w:szCs w:val="28"/>
        </w:rPr>
      </w:pPr>
    </w:p>
    <w:p w14:paraId="2A60D4E6"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5. </w:t>
      </w:r>
      <w:r w:rsidRPr="00FE42F3">
        <w:rPr>
          <w:rFonts w:ascii="Sakkal Majalla" w:hAnsi="Sakkal Majalla" w:cs="Sakkal Majalla"/>
          <w:b/>
          <w:bCs/>
          <w:sz w:val="28"/>
          <w:szCs w:val="28"/>
          <w:rtl/>
        </w:rPr>
        <w:t>اختيار التكنولوجيا المناسبة</w:t>
      </w:r>
    </w:p>
    <w:p w14:paraId="5FD43E04" w14:textId="77777777" w:rsidR="00EC3D29" w:rsidRPr="00FE42F3" w:rsidRDefault="00EC3D29" w:rsidP="00EC3D29">
      <w:pPr>
        <w:numPr>
          <w:ilvl w:val="0"/>
          <w:numId w:val="5"/>
        </w:numPr>
        <w:rPr>
          <w:rFonts w:ascii="Sakkal Majalla" w:hAnsi="Sakkal Majalla" w:cs="Sakkal Majalla"/>
          <w:sz w:val="28"/>
          <w:szCs w:val="28"/>
        </w:rPr>
      </w:pPr>
      <w:r w:rsidRPr="00FE42F3">
        <w:rPr>
          <w:rFonts w:ascii="Sakkal Majalla" w:hAnsi="Sakkal Majalla" w:cs="Sakkal Majalla"/>
          <w:b/>
          <w:bCs/>
          <w:sz w:val="28"/>
          <w:szCs w:val="28"/>
          <w:rtl/>
        </w:rPr>
        <w:t>تقييم الأدوات والمنصات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اختيار الأدوات والمنصات التي تتناسب مع احتياجات الشركة</w:t>
      </w:r>
      <w:r w:rsidRPr="00FE42F3">
        <w:rPr>
          <w:rFonts w:ascii="Sakkal Majalla" w:hAnsi="Sakkal Majalla" w:cs="Sakkal Majalla"/>
          <w:sz w:val="28"/>
          <w:szCs w:val="28"/>
        </w:rPr>
        <w:t>.</w:t>
      </w:r>
    </w:p>
    <w:p w14:paraId="6C5BFDB6" w14:textId="77777777" w:rsidR="00EC3D29" w:rsidRPr="00FE42F3" w:rsidRDefault="00EC3D29" w:rsidP="00EC3D29">
      <w:pPr>
        <w:numPr>
          <w:ilvl w:val="0"/>
          <w:numId w:val="5"/>
        </w:numPr>
        <w:rPr>
          <w:rFonts w:ascii="Sakkal Majalla" w:hAnsi="Sakkal Majalla" w:cs="Sakkal Majalla"/>
          <w:sz w:val="28"/>
          <w:szCs w:val="28"/>
        </w:rPr>
      </w:pPr>
      <w:r w:rsidRPr="00FE42F3">
        <w:rPr>
          <w:rFonts w:ascii="Sakkal Majalla" w:hAnsi="Sakkal Majalla" w:cs="Sakkal Majalla"/>
          <w:b/>
          <w:bCs/>
          <w:sz w:val="28"/>
          <w:szCs w:val="28"/>
          <w:rtl/>
        </w:rPr>
        <w:t>التكامل مع الأنظمة الحالية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التأكد من أن التكنولوجيا الجديدة يمكن أن تتكامل بسهولة مع الأنظمة الحالية</w:t>
      </w:r>
      <w:r w:rsidRPr="00FE42F3">
        <w:rPr>
          <w:rFonts w:ascii="Sakkal Majalla" w:hAnsi="Sakkal Majalla" w:cs="Sakkal Majalla"/>
          <w:sz w:val="28"/>
          <w:szCs w:val="28"/>
        </w:rPr>
        <w:t>.</w:t>
      </w:r>
    </w:p>
    <w:p w14:paraId="20211C4A"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6. </w:t>
      </w:r>
      <w:r w:rsidRPr="00FE42F3">
        <w:rPr>
          <w:rFonts w:ascii="Sakkal Majalla" w:hAnsi="Sakkal Majalla" w:cs="Sakkal Majalla"/>
          <w:b/>
          <w:bCs/>
          <w:sz w:val="28"/>
          <w:szCs w:val="28"/>
          <w:rtl/>
        </w:rPr>
        <w:t>تدريب الموظفين وتطوير القدرات</w:t>
      </w:r>
    </w:p>
    <w:p w14:paraId="31470F63" w14:textId="77777777" w:rsidR="00EC3D29" w:rsidRPr="00FE42F3" w:rsidRDefault="00EC3D29" w:rsidP="00EC3D29">
      <w:pPr>
        <w:numPr>
          <w:ilvl w:val="0"/>
          <w:numId w:val="6"/>
        </w:numPr>
        <w:rPr>
          <w:rFonts w:ascii="Sakkal Majalla" w:hAnsi="Sakkal Majalla" w:cs="Sakkal Majalla"/>
          <w:sz w:val="28"/>
          <w:szCs w:val="28"/>
        </w:rPr>
      </w:pPr>
      <w:r w:rsidRPr="00FE42F3">
        <w:rPr>
          <w:rFonts w:ascii="Sakkal Majalla" w:hAnsi="Sakkal Majalla" w:cs="Sakkal Majalla"/>
          <w:b/>
          <w:bCs/>
          <w:sz w:val="28"/>
          <w:szCs w:val="28"/>
          <w:rtl/>
        </w:rPr>
        <w:t>برامج تدريبية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برامج تدريبية شاملة لتزويد الموظفين بالمهارات اللازمة لاستخدام التكنولوجيا الجديدة</w:t>
      </w:r>
      <w:r w:rsidRPr="00FE42F3">
        <w:rPr>
          <w:rFonts w:ascii="Sakkal Majalla" w:hAnsi="Sakkal Majalla" w:cs="Sakkal Majalla"/>
          <w:sz w:val="28"/>
          <w:szCs w:val="28"/>
        </w:rPr>
        <w:t>.</w:t>
      </w:r>
    </w:p>
    <w:p w14:paraId="0E260DE7" w14:textId="77777777" w:rsidR="00EC3D29" w:rsidRPr="00FE42F3" w:rsidRDefault="00EC3D29" w:rsidP="00EC3D29">
      <w:pPr>
        <w:numPr>
          <w:ilvl w:val="0"/>
          <w:numId w:val="6"/>
        </w:numPr>
        <w:rPr>
          <w:rFonts w:ascii="Sakkal Majalla" w:hAnsi="Sakkal Majalla" w:cs="Sakkal Majalla"/>
          <w:sz w:val="28"/>
          <w:szCs w:val="28"/>
        </w:rPr>
      </w:pPr>
      <w:r w:rsidRPr="00FE42F3">
        <w:rPr>
          <w:rFonts w:ascii="Sakkal Majalla" w:hAnsi="Sakkal Majalla" w:cs="Sakkal Majalla"/>
          <w:b/>
          <w:bCs/>
          <w:sz w:val="28"/>
          <w:szCs w:val="28"/>
          <w:rtl/>
        </w:rPr>
        <w:t>دعم مستمر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الدعم المستمر للموظفين لضمان انتقال سلس</w:t>
      </w:r>
      <w:r w:rsidRPr="00FE42F3">
        <w:rPr>
          <w:rFonts w:ascii="Sakkal Majalla" w:hAnsi="Sakkal Majalla" w:cs="Sakkal Majalla"/>
          <w:sz w:val="28"/>
          <w:szCs w:val="28"/>
        </w:rPr>
        <w:t>.</w:t>
      </w:r>
    </w:p>
    <w:p w14:paraId="64F00E96"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7. </w:t>
      </w:r>
      <w:r w:rsidRPr="00FE42F3">
        <w:rPr>
          <w:rFonts w:ascii="Sakkal Majalla" w:hAnsi="Sakkal Majalla" w:cs="Sakkal Majalla"/>
          <w:b/>
          <w:bCs/>
          <w:sz w:val="28"/>
          <w:szCs w:val="28"/>
          <w:rtl/>
        </w:rPr>
        <w:t>إدارة التغيير</w:t>
      </w:r>
    </w:p>
    <w:p w14:paraId="686C8F1E" w14:textId="77777777" w:rsidR="00EC3D29" w:rsidRPr="00FE42F3" w:rsidRDefault="00EC3D29" w:rsidP="00EC3D29">
      <w:pPr>
        <w:numPr>
          <w:ilvl w:val="0"/>
          <w:numId w:val="7"/>
        </w:numPr>
        <w:rPr>
          <w:rFonts w:ascii="Sakkal Majalla" w:hAnsi="Sakkal Majalla" w:cs="Sakkal Majalla"/>
          <w:sz w:val="28"/>
          <w:szCs w:val="28"/>
        </w:rPr>
      </w:pPr>
      <w:r w:rsidRPr="00FE42F3">
        <w:rPr>
          <w:rFonts w:ascii="Sakkal Majalla" w:hAnsi="Sakkal Majalla" w:cs="Sakkal Majalla"/>
          <w:b/>
          <w:bCs/>
          <w:sz w:val="28"/>
          <w:szCs w:val="28"/>
          <w:rtl/>
        </w:rPr>
        <w:t>التواصل الشفاف</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الحفاظ على تواصل شفاف ومستمر مع جميع أصحاب المصلحة حول التغييرات والتحديثات</w:t>
      </w:r>
      <w:r w:rsidRPr="00FE42F3">
        <w:rPr>
          <w:rFonts w:ascii="Sakkal Majalla" w:hAnsi="Sakkal Majalla" w:cs="Sakkal Majalla"/>
          <w:sz w:val="28"/>
          <w:szCs w:val="28"/>
        </w:rPr>
        <w:t>.</w:t>
      </w:r>
    </w:p>
    <w:p w14:paraId="27BB710E" w14:textId="77777777" w:rsidR="00EC3D29" w:rsidRPr="00FE42F3" w:rsidRDefault="00EC3D29" w:rsidP="00EC3D29">
      <w:pPr>
        <w:numPr>
          <w:ilvl w:val="0"/>
          <w:numId w:val="7"/>
        </w:numPr>
        <w:rPr>
          <w:rFonts w:ascii="Sakkal Majalla" w:hAnsi="Sakkal Majalla" w:cs="Sakkal Majalla"/>
          <w:sz w:val="28"/>
          <w:szCs w:val="28"/>
        </w:rPr>
      </w:pPr>
      <w:r w:rsidRPr="00FE42F3">
        <w:rPr>
          <w:rFonts w:ascii="Sakkal Majalla" w:hAnsi="Sakkal Majalla" w:cs="Sakkal Majalla"/>
          <w:b/>
          <w:bCs/>
          <w:sz w:val="28"/>
          <w:szCs w:val="28"/>
          <w:rtl/>
        </w:rPr>
        <w:t>تحفيز الموظفين</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الحوافز والمكافآت لتحفيز الموظفين على تبني التغييرات</w:t>
      </w:r>
      <w:r w:rsidRPr="00FE42F3">
        <w:rPr>
          <w:rFonts w:ascii="Sakkal Majalla" w:hAnsi="Sakkal Majalla" w:cs="Sakkal Majalla"/>
          <w:sz w:val="28"/>
          <w:szCs w:val="28"/>
        </w:rPr>
        <w:t>.</w:t>
      </w:r>
    </w:p>
    <w:p w14:paraId="5CECE2ED"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8. </w:t>
      </w:r>
      <w:r w:rsidRPr="00FE42F3">
        <w:rPr>
          <w:rFonts w:ascii="Sakkal Majalla" w:hAnsi="Sakkal Majalla" w:cs="Sakkal Majalla"/>
          <w:b/>
          <w:bCs/>
          <w:sz w:val="28"/>
          <w:szCs w:val="28"/>
          <w:rtl/>
        </w:rPr>
        <w:t>تجربة وتحسين مستمر</w:t>
      </w:r>
    </w:p>
    <w:p w14:paraId="06CA8AD3" w14:textId="77777777" w:rsidR="00EC3D29" w:rsidRPr="00FE42F3" w:rsidRDefault="00EC3D29" w:rsidP="00EC3D29">
      <w:pPr>
        <w:numPr>
          <w:ilvl w:val="0"/>
          <w:numId w:val="8"/>
        </w:numPr>
        <w:rPr>
          <w:rFonts w:ascii="Sakkal Majalla" w:hAnsi="Sakkal Majalla" w:cs="Sakkal Majalla"/>
          <w:sz w:val="28"/>
          <w:szCs w:val="28"/>
        </w:rPr>
      </w:pPr>
      <w:r w:rsidRPr="00FE42F3">
        <w:rPr>
          <w:rFonts w:ascii="Sakkal Majalla" w:hAnsi="Sakkal Majalla" w:cs="Sakkal Majalla"/>
          <w:b/>
          <w:bCs/>
          <w:sz w:val="28"/>
          <w:szCs w:val="28"/>
          <w:rtl/>
        </w:rPr>
        <w:t>اختبار وتحليل</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إجراء اختبارات مستمرة لتحليل الأداء وتحديد نقاط التحسين</w:t>
      </w:r>
      <w:r w:rsidRPr="00FE42F3">
        <w:rPr>
          <w:rFonts w:ascii="Sakkal Majalla" w:hAnsi="Sakkal Majalla" w:cs="Sakkal Majalla"/>
          <w:sz w:val="28"/>
          <w:szCs w:val="28"/>
        </w:rPr>
        <w:t>.</w:t>
      </w:r>
    </w:p>
    <w:p w14:paraId="233C6345" w14:textId="77777777" w:rsidR="00EC3D29" w:rsidRPr="00FE42F3" w:rsidRDefault="00EC3D29" w:rsidP="00EC3D29">
      <w:pPr>
        <w:numPr>
          <w:ilvl w:val="0"/>
          <w:numId w:val="8"/>
        </w:numPr>
        <w:rPr>
          <w:rFonts w:ascii="Sakkal Majalla" w:hAnsi="Sakkal Majalla" w:cs="Sakkal Majalla"/>
          <w:sz w:val="28"/>
          <w:szCs w:val="28"/>
        </w:rPr>
      </w:pPr>
      <w:r w:rsidRPr="00FE42F3">
        <w:rPr>
          <w:rFonts w:ascii="Sakkal Majalla" w:hAnsi="Sakkal Majalla" w:cs="Sakkal Majalla"/>
          <w:b/>
          <w:bCs/>
          <w:sz w:val="28"/>
          <w:szCs w:val="28"/>
          <w:rtl/>
        </w:rPr>
        <w:t>ردود الفعل</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جمع ردود الفعل من المستخدمين وتحليلها لتحسين العمليات والتكنولوجيا</w:t>
      </w:r>
      <w:r w:rsidRPr="00FE42F3">
        <w:rPr>
          <w:rFonts w:ascii="Sakkal Majalla" w:hAnsi="Sakkal Majalla" w:cs="Sakkal Majalla"/>
          <w:sz w:val="28"/>
          <w:szCs w:val="28"/>
        </w:rPr>
        <w:t>.</w:t>
      </w:r>
    </w:p>
    <w:p w14:paraId="5EB924C2"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9. </w:t>
      </w:r>
      <w:r w:rsidRPr="00FE42F3">
        <w:rPr>
          <w:rFonts w:ascii="Sakkal Majalla" w:hAnsi="Sakkal Majalla" w:cs="Sakkal Majalla"/>
          <w:b/>
          <w:bCs/>
          <w:sz w:val="28"/>
          <w:szCs w:val="28"/>
          <w:rtl/>
        </w:rPr>
        <w:t>قياس الأداء</w:t>
      </w:r>
    </w:p>
    <w:p w14:paraId="7FC40662" w14:textId="77777777" w:rsidR="00EC3D29" w:rsidRPr="00FE42F3" w:rsidRDefault="00EC3D29" w:rsidP="00EC3D29">
      <w:pPr>
        <w:numPr>
          <w:ilvl w:val="0"/>
          <w:numId w:val="9"/>
        </w:numPr>
        <w:rPr>
          <w:rFonts w:ascii="Sakkal Majalla" w:hAnsi="Sakkal Majalla" w:cs="Sakkal Majalla"/>
          <w:sz w:val="28"/>
          <w:szCs w:val="28"/>
        </w:rPr>
      </w:pPr>
      <w:r w:rsidRPr="00FE42F3">
        <w:rPr>
          <w:rFonts w:ascii="Sakkal Majalla" w:hAnsi="Sakkal Majalla" w:cs="Sakkal Majalla"/>
          <w:b/>
          <w:bCs/>
          <w:sz w:val="28"/>
          <w:szCs w:val="28"/>
          <w:rtl/>
        </w:rPr>
        <w:t>مؤشرات الأداء الرئيسية</w:t>
      </w:r>
      <w:r w:rsidRPr="00FE42F3">
        <w:rPr>
          <w:rFonts w:ascii="Sakkal Majalla" w:hAnsi="Sakkal Majalla" w:cs="Sakkal Majalla"/>
          <w:b/>
          <w:bCs/>
          <w:sz w:val="28"/>
          <w:szCs w:val="28"/>
        </w:rPr>
        <w:t xml:space="preserve"> (KPIs)</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تحديد وقياس مؤشرات الأداء الرئيسية لتقييم مدى نجاح التحول الرقمي</w:t>
      </w:r>
      <w:r w:rsidRPr="00FE42F3">
        <w:rPr>
          <w:rFonts w:ascii="Sakkal Majalla" w:hAnsi="Sakkal Majalla" w:cs="Sakkal Majalla"/>
          <w:sz w:val="28"/>
          <w:szCs w:val="28"/>
        </w:rPr>
        <w:t>.</w:t>
      </w:r>
    </w:p>
    <w:p w14:paraId="1E35CAA0" w14:textId="77777777" w:rsidR="00EC3D29" w:rsidRDefault="00EC3D29" w:rsidP="00EC3D29">
      <w:pPr>
        <w:numPr>
          <w:ilvl w:val="0"/>
          <w:numId w:val="9"/>
        </w:numPr>
        <w:rPr>
          <w:rFonts w:ascii="Sakkal Majalla" w:hAnsi="Sakkal Majalla" w:cs="Sakkal Majalla"/>
          <w:sz w:val="28"/>
          <w:szCs w:val="28"/>
        </w:rPr>
      </w:pPr>
      <w:r w:rsidRPr="00FE42F3">
        <w:rPr>
          <w:rFonts w:ascii="Sakkal Majalla" w:hAnsi="Sakkal Majalla" w:cs="Sakkal Majalla"/>
          <w:b/>
          <w:bCs/>
          <w:sz w:val="28"/>
          <w:szCs w:val="28"/>
          <w:rtl/>
        </w:rPr>
        <w:t>تقييم دوري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إجراء تقييمات دورية لقياس التقدم والتكيف مع أي تغييرات ضرورية</w:t>
      </w:r>
      <w:r w:rsidRPr="00FE42F3">
        <w:rPr>
          <w:rFonts w:ascii="Sakkal Majalla" w:hAnsi="Sakkal Majalla" w:cs="Sakkal Majalla"/>
          <w:sz w:val="28"/>
          <w:szCs w:val="28"/>
        </w:rPr>
        <w:t>.</w:t>
      </w:r>
    </w:p>
    <w:p w14:paraId="412F4BBF" w14:textId="77777777" w:rsidR="0069602B" w:rsidRDefault="0069602B" w:rsidP="0069602B">
      <w:pPr>
        <w:rPr>
          <w:rFonts w:ascii="Sakkal Majalla" w:hAnsi="Sakkal Majalla" w:cs="Sakkal Majalla"/>
          <w:sz w:val="28"/>
          <w:szCs w:val="28"/>
          <w:rtl/>
        </w:rPr>
      </w:pPr>
    </w:p>
    <w:p w14:paraId="2C923248" w14:textId="77777777" w:rsidR="0069602B" w:rsidRDefault="0069602B" w:rsidP="0069602B">
      <w:pPr>
        <w:rPr>
          <w:rFonts w:ascii="Sakkal Majalla" w:hAnsi="Sakkal Majalla" w:cs="Sakkal Majalla"/>
          <w:sz w:val="28"/>
          <w:szCs w:val="28"/>
          <w:rtl/>
        </w:rPr>
      </w:pPr>
    </w:p>
    <w:p w14:paraId="2E081FD5" w14:textId="77777777" w:rsidR="0069602B" w:rsidRDefault="0069602B" w:rsidP="0069602B">
      <w:pPr>
        <w:rPr>
          <w:rFonts w:ascii="Sakkal Majalla" w:hAnsi="Sakkal Majalla" w:cs="Sakkal Majalla"/>
          <w:sz w:val="28"/>
          <w:szCs w:val="28"/>
          <w:rtl/>
        </w:rPr>
      </w:pPr>
    </w:p>
    <w:p w14:paraId="60144978" w14:textId="77777777" w:rsidR="0069602B" w:rsidRDefault="0069602B" w:rsidP="0069602B">
      <w:pPr>
        <w:rPr>
          <w:rFonts w:ascii="Sakkal Majalla" w:hAnsi="Sakkal Majalla" w:cs="Sakkal Majalla"/>
          <w:sz w:val="28"/>
          <w:szCs w:val="28"/>
          <w:rtl/>
        </w:rPr>
      </w:pPr>
    </w:p>
    <w:p w14:paraId="6A39E090" w14:textId="77777777" w:rsidR="0069602B" w:rsidRDefault="0069602B" w:rsidP="0069602B">
      <w:pPr>
        <w:rPr>
          <w:rFonts w:ascii="Sakkal Majalla" w:hAnsi="Sakkal Majalla" w:cs="Sakkal Majalla"/>
          <w:sz w:val="28"/>
          <w:szCs w:val="28"/>
          <w:rtl/>
        </w:rPr>
      </w:pPr>
    </w:p>
    <w:p w14:paraId="5776E048" w14:textId="77777777" w:rsidR="0069602B" w:rsidRPr="00FE42F3" w:rsidRDefault="0069602B" w:rsidP="0069602B">
      <w:pPr>
        <w:rPr>
          <w:rFonts w:ascii="Sakkal Majalla" w:hAnsi="Sakkal Majalla" w:cs="Sakkal Majalla"/>
          <w:sz w:val="28"/>
          <w:szCs w:val="28"/>
        </w:rPr>
      </w:pPr>
    </w:p>
    <w:p w14:paraId="10AB1AB1"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10. </w:t>
      </w:r>
      <w:r w:rsidRPr="00FE42F3">
        <w:rPr>
          <w:rFonts w:ascii="Sakkal Majalla" w:hAnsi="Sakkal Majalla" w:cs="Sakkal Majalla"/>
          <w:b/>
          <w:bCs/>
          <w:sz w:val="28"/>
          <w:szCs w:val="28"/>
          <w:rtl/>
        </w:rPr>
        <w:t>تعزيز ثقافة الابتكار</w:t>
      </w:r>
    </w:p>
    <w:p w14:paraId="0F2BC57B" w14:textId="77777777" w:rsidR="00EC3D29" w:rsidRPr="00FE42F3" w:rsidRDefault="00EC3D29" w:rsidP="00EC3D29">
      <w:pPr>
        <w:numPr>
          <w:ilvl w:val="0"/>
          <w:numId w:val="10"/>
        </w:numPr>
        <w:rPr>
          <w:rFonts w:ascii="Sakkal Majalla" w:hAnsi="Sakkal Majalla" w:cs="Sakkal Majalla"/>
          <w:sz w:val="28"/>
          <w:szCs w:val="28"/>
        </w:rPr>
      </w:pPr>
      <w:r w:rsidRPr="00FE42F3">
        <w:rPr>
          <w:rFonts w:ascii="Sakkal Majalla" w:hAnsi="Sakkal Majalla" w:cs="Sakkal Majalla"/>
          <w:b/>
          <w:bCs/>
          <w:sz w:val="28"/>
          <w:szCs w:val="28"/>
          <w:rtl/>
        </w:rPr>
        <w:t>تشجيع الابتكار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تحفيز الموظفين على الابتكار وتقديم الأفكار الجديدة</w:t>
      </w:r>
      <w:r w:rsidRPr="00FE42F3">
        <w:rPr>
          <w:rFonts w:ascii="Sakkal Majalla" w:hAnsi="Sakkal Majalla" w:cs="Sakkal Majalla"/>
          <w:sz w:val="28"/>
          <w:szCs w:val="28"/>
        </w:rPr>
        <w:t>.</w:t>
      </w:r>
    </w:p>
    <w:p w14:paraId="161E09B9" w14:textId="3F0515BC" w:rsidR="0069602B" w:rsidRPr="0069602B" w:rsidRDefault="00EC3D29" w:rsidP="0069602B">
      <w:pPr>
        <w:numPr>
          <w:ilvl w:val="0"/>
          <w:numId w:val="10"/>
        </w:numPr>
        <w:rPr>
          <w:rFonts w:ascii="Sakkal Majalla" w:hAnsi="Sakkal Majalla" w:cs="Sakkal Majalla"/>
          <w:sz w:val="28"/>
          <w:szCs w:val="28"/>
          <w:rtl/>
        </w:rPr>
      </w:pPr>
      <w:r w:rsidRPr="00FE42F3">
        <w:rPr>
          <w:rFonts w:ascii="Sakkal Majalla" w:hAnsi="Sakkal Majalla" w:cs="Sakkal Majalla"/>
          <w:b/>
          <w:bCs/>
          <w:sz w:val="28"/>
          <w:szCs w:val="28"/>
          <w:rtl/>
        </w:rPr>
        <w:t>بيئة داعمة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خلق بيئة عمل داعمة تشجع على التجريب والتحسين المستمر</w:t>
      </w:r>
      <w:r w:rsidRPr="00FE42F3">
        <w:rPr>
          <w:rFonts w:ascii="Sakkal Majalla" w:hAnsi="Sakkal Majalla" w:cs="Sakkal Majalla"/>
          <w:sz w:val="28"/>
          <w:szCs w:val="28"/>
        </w:rPr>
        <w:t>.</w:t>
      </w:r>
    </w:p>
    <w:p w14:paraId="355F0320" w14:textId="77777777" w:rsidR="00EC3D29" w:rsidRDefault="00EC3D29" w:rsidP="00EC3D29">
      <w:pPr>
        <w:rPr>
          <w:rFonts w:ascii="Sakkal Majalla" w:hAnsi="Sakkal Majalla" w:cs="Sakkal Majalla"/>
          <w:sz w:val="28"/>
          <w:szCs w:val="28"/>
          <w:u w:val="single"/>
          <w:rtl/>
        </w:rPr>
      </w:pPr>
    </w:p>
    <w:p w14:paraId="1907A41D" w14:textId="77777777" w:rsidR="00EC3D29" w:rsidRDefault="00EC3D29" w:rsidP="00EC3D29">
      <w:pPr>
        <w:rPr>
          <w:rFonts w:ascii="Sakkal Majalla" w:hAnsi="Sakkal Majalla" w:cs="Sakkal Majalla"/>
          <w:sz w:val="28"/>
          <w:szCs w:val="28"/>
          <w:u w:val="single"/>
          <w:rtl/>
        </w:rPr>
      </w:pPr>
    </w:p>
    <w:p w14:paraId="552FBCEF"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tl/>
        </w:rPr>
        <w:t>تغيير ثقافة العاملين: التحديات والاستراتيجيات</w:t>
      </w:r>
    </w:p>
    <w:p w14:paraId="236FF2D8" w14:textId="77777777" w:rsidR="00EC3D29" w:rsidRPr="00FE42F3" w:rsidRDefault="00EC3D29" w:rsidP="00EC3D29">
      <w:pPr>
        <w:rPr>
          <w:rFonts w:ascii="Sakkal Majalla" w:hAnsi="Sakkal Majalla" w:cs="Sakkal Majalla"/>
          <w:sz w:val="28"/>
          <w:szCs w:val="28"/>
        </w:rPr>
      </w:pPr>
      <w:r w:rsidRPr="00FE42F3">
        <w:rPr>
          <w:rFonts w:ascii="Sakkal Majalla" w:hAnsi="Sakkal Majalla" w:cs="Sakkal Majalla"/>
          <w:sz w:val="28"/>
          <w:szCs w:val="28"/>
          <w:rtl/>
        </w:rPr>
        <w:t>تغيير ثقافة العاملين، خاصةً أولئك الذين لديهم سنوات طويلة من الخدمة، يمكن أن يكون تحديًا كبيرًا. العاملون القدامى قد يكونون أكثر تمسكًا بالعادات والممارسات القديمة، مما يجعل عملية التحول الثقافي بطيئة ومعقدة. مع ذلك، يمكن تحقيق هذا التغيير من خلال استراتيجيات فعّالة ومتكاملة. فيما يلي بعض الخطوات والإرشادات التي يمكن أن تساعد في تغيير ثقافة العاملين بيسر</w:t>
      </w:r>
      <w:r w:rsidRPr="00FE42F3">
        <w:rPr>
          <w:rFonts w:ascii="Sakkal Majalla" w:hAnsi="Sakkal Majalla" w:cs="Sakkal Majalla"/>
          <w:sz w:val="28"/>
          <w:szCs w:val="28"/>
        </w:rPr>
        <w:t>:</w:t>
      </w:r>
    </w:p>
    <w:p w14:paraId="18C41007"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1. </w:t>
      </w:r>
      <w:r w:rsidRPr="00FE42F3">
        <w:rPr>
          <w:rFonts w:ascii="Sakkal Majalla" w:hAnsi="Sakkal Majalla" w:cs="Sakkal Majalla"/>
          <w:b/>
          <w:bCs/>
          <w:sz w:val="28"/>
          <w:szCs w:val="28"/>
          <w:rtl/>
        </w:rPr>
        <w:t>القيادة النموذجية</w:t>
      </w:r>
    </w:p>
    <w:p w14:paraId="34A7A1ED" w14:textId="77777777" w:rsidR="00EC3D29" w:rsidRPr="00FE42F3" w:rsidRDefault="00EC3D29" w:rsidP="00EC3D29">
      <w:pPr>
        <w:numPr>
          <w:ilvl w:val="0"/>
          <w:numId w:val="11"/>
        </w:numPr>
        <w:rPr>
          <w:rFonts w:ascii="Sakkal Majalla" w:hAnsi="Sakkal Majalla" w:cs="Sakkal Majalla"/>
          <w:sz w:val="28"/>
          <w:szCs w:val="28"/>
        </w:rPr>
      </w:pPr>
      <w:r w:rsidRPr="00FE42F3">
        <w:rPr>
          <w:rFonts w:ascii="Sakkal Majalla" w:hAnsi="Sakkal Majalla" w:cs="Sakkal Majalla"/>
          <w:b/>
          <w:bCs/>
          <w:sz w:val="28"/>
          <w:szCs w:val="28"/>
          <w:rtl/>
        </w:rPr>
        <w:t>القدوة الحسنة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يجب أن تكون القيادة العليا مثالاً يُحتذى به في تبني التغييرات الثقافية. عندما يرى الموظفون القيادات تتبنى التغيير، يكونون أكثر ميلاً للانضمام</w:t>
      </w:r>
      <w:r w:rsidRPr="00FE42F3">
        <w:rPr>
          <w:rFonts w:ascii="Sakkal Majalla" w:hAnsi="Sakkal Majalla" w:cs="Sakkal Majalla"/>
          <w:sz w:val="28"/>
          <w:szCs w:val="28"/>
        </w:rPr>
        <w:t>.</w:t>
      </w:r>
    </w:p>
    <w:p w14:paraId="1DFBE295" w14:textId="77777777" w:rsidR="00EC3D29" w:rsidRPr="00FE42F3" w:rsidRDefault="00EC3D29" w:rsidP="00EC3D29">
      <w:pPr>
        <w:numPr>
          <w:ilvl w:val="0"/>
          <w:numId w:val="11"/>
        </w:numPr>
        <w:rPr>
          <w:rFonts w:ascii="Sakkal Majalla" w:hAnsi="Sakkal Majalla" w:cs="Sakkal Majalla"/>
          <w:sz w:val="28"/>
          <w:szCs w:val="28"/>
        </w:rPr>
      </w:pPr>
      <w:r w:rsidRPr="00FE42F3">
        <w:rPr>
          <w:rFonts w:ascii="Sakkal Majalla" w:hAnsi="Sakkal Majalla" w:cs="Sakkal Majalla"/>
          <w:b/>
          <w:bCs/>
          <w:sz w:val="28"/>
          <w:szCs w:val="28"/>
          <w:rtl/>
        </w:rPr>
        <w:t>التزام القيادة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التزام القيادة بتغيير الثقافة يظهر الجدية ويعزز أهمية التغيير لجميع الموظفين</w:t>
      </w:r>
      <w:r w:rsidRPr="00FE42F3">
        <w:rPr>
          <w:rFonts w:ascii="Sakkal Majalla" w:hAnsi="Sakkal Majalla" w:cs="Sakkal Majalla"/>
          <w:sz w:val="28"/>
          <w:szCs w:val="28"/>
        </w:rPr>
        <w:t>.</w:t>
      </w:r>
    </w:p>
    <w:p w14:paraId="63302DAB"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2. </w:t>
      </w:r>
      <w:r w:rsidRPr="00FE42F3">
        <w:rPr>
          <w:rFonts w:ascii="Sakkal Majalla" w:hAnsi="Sakkal Majalla" w:cs="Sakkal Majalla"/>
          <w:b/>
          <w:bCs/>
          <w:sz w:val="28"/>
          <w:szCs w:val="28"/>
          <w:rtl/>
        </w:rPr>
        <w:t>التواصل الشفاف</w:t>
      </w:r>
    </w:p>
    <w:p w14:paraId="4A54D429" w14:textId="77777777" w:rsidR="00EC3D29" w:rsidRPr="00FE42F3" w:rsidRDefault="00EC3D29" w:rsidP="00EC3D29">
      <w:pPr>
        <w:numPr>
          <w:ilvl w:val="0"/>
          <w:numId w:val="12"/>
        </w:numPr>
        <w:rPr>
          <w:rFonts w:ascii="Sakkal Majalla" w:hAnsi="Sakkal Majalla" w:cs="Sakkal Majalla"/>
          <w:sz w:val="28"/>
          <w:szCs w:val="28"/>
        </w:rPr>
      </w:pPr>
      <w:r w:rsidRPr="00FE42F3">
        <w:rPr>
          <w:rFonts w:ascii="Sakkal Majalla" w:hAnsi="Sakkal Majalla" w:cs="Sakkal Majalla"/>
          <w:b/>
          <w:bCs/>
          <w:sz w:val="28"/>
          <w:szCs w:val="28"/>
          <w:rtl/>
        </w:rPr>
        <w:t>شرح الرؤية والأهداف</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توضيح الرؤية والأهداف من وراء التحول الثقافي بشكل مستمر</w:t>
      </w:r>
      <w:r w:rsidRPr="00FE42F3">
        <w:rPr>
          <w:rFonts w:ascii="Sakkal Majalla" w:hAnsi="Sakkal Majalla" w:cs="Sakkal Majalla"/>
          <w:sz w:val="28"/>
          <w:szCs w:val="28"/>
        </w:rPr>
        <w:t>.</w:t>
      </w:r>
    </w:p>
    <w:p w14:paraId="335BF6F9" w14:textId="77777777" w:rsidR="00EC3D29" w:rsidRPr="00FE42F3" w:rsidRDefault="00EC3D29" w:rsidP="00EC3D29">
      <w:pPr>
        <w:numPr>
          <w:ilvl w:val="0"/>
          <w:numId w:val="12"/>
        </w:numPr>
        <w:rPr>
          <w:rFonts w:ascii="Sakkal Majalla" w:hAnsi="Sakkal Majalla" w:cs="Sakkal Majalla"/>
          <w:sz w:val="28"/>
          <w:szCs w:val="28"/>
        </w:rPr>
      </w:pPr>
      <w:r w:rsidRPr="00FE42F3">
        <w:rPr>
          <w:rFonts w:ascii="Sakkal Majalla" w:hAnsi="Sakkal Majalla" w:cs="Sakkal Majalla"/>
          <w:b/>
          <w:bCs/>
          <w:sz w:val="28"/>
          <w:szCs w:val="28"/>
          <w:rtl/>
        </w:rPr>
        <w:t>الاستماع للموظفين</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فتح قنوات تواصل للاستماع إلى مخاوف الموظفين وآرائهم حول التغييرات</w:t>
      </w:r>
      <w:r w:rsidRPr="00FE42F3">
        <w:rPr>
          <w:rFonts w:ascii="Sakkal Majalla" w:hAnsi="Sakkal Majalla" w:cs="Sakkal Majalla"/>
          <w:sz w:val="28"/>
          <w:szCs w:val="28"/>
        </w:rPr>
        <w:t>.</w:t>
      </w:r>
    </w:p>
    <w:p w14:paraId="6A1E6C45"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3. </w:t>
      </w:r>
      <w:r w:rsidRPr="00FE42F3">
        <w:rPr>
          <w:rFonts w:ascii="Sakkal Majalla" w:hAnsi="Sakkal Majalla" w:cs="Sakkal Majalla"/>
          <w:b/>
          <w:bCs/>
          <w:sz w:val="28"/>
          <w:szCs w:val="28"/>
          <w:rtl/>
        </w:rPr>
        <w:t>التدريب والتطوير</w:t>
      </w:r>
    </w:p>
    <w:p w14:paraId="2C2C8DA7" w14:textId="77777777" w:rsidR="00EC3D29" w:rsidRPr="00FE42F3" w:rsidRDefault="00EC3D29" w:rsidP="00EC3D29">
      <w:pPr>
        <w:numPr>
          <w:ilvl w:val="0"/>
          <w:numId w:val="13"/>
        </w:numPr>
        <w:rPr>
          <w:rFonts w:ascii="Sakkal Majalla" w:hAnsi="Sakkal Majalla" w:cs="Sakkal Majalla"/>
          <w:sz w:val="28"/>
          <w:szCs w:val="28"/>
        </w:rPr>
      </w:pPr>
      <w:r w:rsidRPr="00FE42F3">
        <w:rPr>
          <w:rFonts w:ascii="Sakkal Majalla" w:hAnsi="Sakkal Majalla" w:cs="Sakkal Majalla"/>
          <w:b/>
          <w:bCs/>
          <w:sz w:val="28"/>
          <w:szCs w:val="28"/>
          <w:rtl/>
        </w:rPr>
        <w:t>برامج تدريبية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برامج تدريبية تساعد الموظفين على اكتساب المهارات والمعرفة اللازمة للتكيف مع الثقافة الجديدة</w:t>
      </w:r>
      <w:r w:rsidRPr="00FE42F3">
        <w:rPr>
          <w:rFonts w:ascii="Sakkal Majalla" w:hAnsi="Sakkal Majalla" w:cs="Sakkal Majalla"/>
          <w:sz w:val="28"/>
          <w:szCs w:val="28"/>
        </w:rPr>
        <w:t>.</w:t>
      </w:r>
    </w:p>
    <w:p w14:paraId="4442F970" w14:textId="77777777" w:rsidR="00EC3D29" w:rsidRPr="00FE42F3" w:rsidRDefault="00EC3D29" w:rsidP="00EC3D29">
      <w:pPr>
        <w:numPr>
          <w:ilvl w:val="0"/>
          <w:numId w:val="13"/>
        </w:numPr>
        <w:rPr>
          <w:rFonts w:ascii="Sakkal Majalla" w:hAnsi="Sakkal Majalla" w:cs="Sakkal Majalla"/>
          <w:sz w:val="28"/>
          <w:szCs w:val="28"/>
        </w:rPr>
      </w:pPr>
      <w:r w:rsidRPr="00FE42F3">
        <w:rPr>
          <w:rFonts w:ascii="Sakkal Majalla" w:hAnsi="Sakkal Majalla" w:cs="Sakkal Majalla"/>
          <w:b/>
          <w:bCs/>
          <w:sz w:val="28"/>
          <w:szCs w:val="28"/>
          <w:rtl/>
        </w:rPr>
        <w:t>التطوير المستمر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توفير فرص للتطوير المستمر للموظفين لتعزيز تبنيهم للتغييرات</w:t>
      </w:r>
      <w:r w:rsidRPr="00FE42F3">
        <w:rPr>
          <w:rFonts w:ascii="Sakkal Majalla" w:hAnsi="Sakkal Majalla" w:cs="Sakkal Majalla"/>
          <w:sz w:val="28"/>
          <w:szCs w:val="28"/>
        </w:rPr>
        <w:t>.</w:t>
      </w:r>
    </w:p>
    <w:p w14:paraId="58681940"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4. </w:t>
      </w:r>
      <w:r w:rsidRPr="00FE42F3">
        <w:rPr>
          <w:rFonts w:ascii="Sakkal Majalla" w:hAnsi="Sakkal Majalla" w:cs="Sakkal Majalla"/>
          <w:b/>
          <w:bCs/>
          <w:sz w:val="28"/>
          <w:szCs w:val="28"/>
          <w:rtl/>
        </w:rPr>
        <w:t>التحفيز والمكافآت</w:t>
      </w:r>
    </w:p>
    <w:p w14:paraId="2C9D84BE" w14:textId="77777777" w:rsidR="00EC3D29" w:rsidRPr="00FE42F3" w:rsidRDefault="00EC3D29" w:rsidP="00EC3D29">
      <w:pPr>
        <w:numPr>
          <w:ilvl w:val="0"/>
          <w:numId w:val="14"/>
        </w:numPr>
        <w:rPr>
          <w:rFonts w:ascii="Sakkal Majalla" w:hAnsi="Sakkal Majalla" w:cs="Sakkal Majalla"/>
          <w:sz w:val="28"/>
          <w:szCs w:val="28"/>
        </w:rPr>
      </w:pPr>
      <w:r w:rsidRPr="00FE42F3">
        <w:rPr>
          <w:rFonts w:ascii="Sakkal Majalla" w:hAnsi="Sakkal Majalla" w:cs="Sakkal Majalla"/>
          <w:b/>
          <w:bCs/>
          <w:sz w:val="28"/>
          <w:szCs w:val="28"/>
          <w:rtl/>
        </w:rPr>
        <w:t>التحفيز المعنوي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تقدير الجهود المبذولة من قبل الموظفين في تبني التغييرات الثقافية</w:t>
      </w:r>
      <w:r w:rsidRPr="00FE42F3">
        <w:rPr>
          <w:rFonts w:ascii="Sakkal Majalla" w:hAnsi="Sakkal Majalla" w:cs="Sakkal Majalla"/>
          <w:sz w:val="28"/>
          <w:szCs w:val="28"/>
        </w:rPr>
        <w:t>.</w:t>
      </w:r>
    </w:p>
    <w:p w14:paraId="31FA345B" w14:textId="77777777" w:rsidR="00EC3D29" w:rsidRPr="00FE42F3" w:rsidRDefault="00EC3D29" w:rsidP="00EC3D29">
      <w:pPr>
        <w:numPr>
          <w:ilvl w:val="0"/>
          <w:numId w:val="14"/>
        </w:numPr>
        <w:rPr>
          <w:rFonts w:ascii="Sakkal Majalla" w:hAnsi="Sakkal Majalla" w:cs="Sakkal Majalla"/>
          <w:sz w:val="28"/>
          <w:szCs w:val="28"/>
        </w:rPr>
      </w:pPr>
      <w:r w:rsidRPr="00FE42F3">
        <w:rPr>
          <w:rFonts w:ascii="Sakkal Majalla" w:hAnsi="Sakkal Majalla" w:cs="Sakkal Majalla"/>
          <w:b/>
          <w:bCs/>
          <w:sz w:val="28"/>
          <w:szCs w:val="28"/>
          <w:rtl/>
        </w:rPr>
        <w:t>المكافآت المادية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مكافآت مادية للأفراد أو الفرق التي تظهر التزاماً واضحاً بالتغيير</w:t>
      </w:r>
      <w:r w:rsidRPr="00FE42F3">
        <w:rPr>
          <w:rFonts w:ascii="Sakkal Majalla" w:hAnsi="Sakkal Majalla" w:cs="Sakkal Majalla"/>
          <w:sz w:val="28"/>
          <w:szCs w:val="28"/>
        </w:rPr>
        <w:t>.</w:t>
      </w:r>
    </w:p>
    <w:p w14:paraId="66B75DE6"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lastRenderedPageBreak/>
        <w:t>5. </w:t>
      </w:r>
      <w:r w:rsidRPr="00FE42F3">
        <w:rPr>
          <w:rFonts w:ascii="Sakkal Majalla" w:hAnsi="Sakkal Majalla" w:cs="Sakkal Majalla"/>
          <w:b/>
          <w:bCs/>
          <w:sz w:val="28"/>
          <w:szCs w:val="28"/>
          <w:rtl/>
        </w:rPr>
        <w:t>إشراك الموظفين في عملية التغيير</w:t>
      </w:r>
    </w:p>
    <w:p w14:paraId="239A2E67" w14:textId="77777777" w:rsidR="00EC3D29" w:rsidRPr="00FE42F3" w:rsidRDefault="00EC3D29" w:rsidP="00EC3D29">
      <w:pPr>
        <w:numPr>
          <w:ilvl w:val="0"/>
          <w:numId w:val="15"/>
        </w:numPr>
        <w:rPr>
          <w:rFonts w:ascii="Sakkal Majalla" w:hAnsi="Sakkal Majalla" w:cs="Sakkal Majalla"/>
          <w:sz w:val="28"/>
          <w:szCs w:val="28"/>
        </w:rPr>
      </w:pPr>
      <w:r w:rsidRPr="00FE42F3">
        <w:rPr>
          <w:rFonts w:ascii="Sakkal Majalla" w:hAnsi="Sakkal Majalla" w:cs="Sakkal Majalla"/>
          <w:b/>
          <w:bCs/>
          <w:sz w:val="28"/>
          <w:szCs w:val="28"/>
          <w:rtl/>
        </w:rPr>
        <w:t>فرق العمل</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تشكيل فرق عمل تضم أعضاء من مختلف المستويات للمشاركة في عملية التغيير الثقافي</w:t>
      </w:r>
      <w:r w:rsidRPr="00FE42F3">
        <w:rPr>
          <w:rFonts w:ascii="Sakkal Majalla" w:hAnsi="Sakkal Majalla" w:cs="Sakkal Majalla"/>
          <w:sz w:val="28"/>
          <w:szCs w:val="28"/>
        </w:rPr>
        <w:t>.</w:t>
      </w:r>
    </w:p>
    <w:p w14:paraId="6CF2E3D5" w14:textId="77777777" w:rsidR="00EC3D29" w:rsidRDefault="00EC3D29" w:rsidP="00EC3D29">
      <w:pPr>
        <w:numPr>
          <w:ilvl w:val="0"/>
          <w:numId w:val="15"/>
        </w:numPr>
        <w:rPr>
          <w:rFonts w:ascii="Sakkal Majalla" w:hAnsi="Sakkal Majalla" w:cs="Sakkal Majalla"/>
          <w:sz w:val="28"/>
          <w:szCs w:val="28"/>
        </w:rPr>
      </w:pPr>
      <w:r w:rsidRPr="00FE42F3">
        <w:rPr>
          <w:rFonts w:ascii="Sakkal Majalla" w:hAnsi="Sakkal Majalla" w:cs="Sakkal Majalla"/>
          <w:b/>
          <w:bCs/>
          <w:sz w:val="28"/>
          <w:szCs w:val="28"/>
          <w:rtl/>
        </w:rPr>
        <w:t>الآراء والمقترحات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تشجيع الموظفين على تقديم آرائهم ومقترحاتهم حول كيفية تحسين العملية</w:t>
      </w:r>
      <w:r w:rsidRPr="00FE42F3">
        <w:rPr>
          <w:rFonts w:ascii="Sakkal Majalla" w:hAnsi="Sakkal Majalla" w:cs="Sakkal Majalla"/>
          <w:sz w:val="28"/>
          <w:szCs w:val="28"/>
        </w:rPr>
        <w:t>.</w:t>
      </w:r>
    </w:p>
    <w:p w14:paraId="3D1B47FB" w14:textId="77777777" w:rsidR="00EC3D29" w:rsidRDefault="00EC3D29" w:rsidP="00EC3D29">
      <w:pPr>
        <w:rPr>
          <w:rFonts w:ascii="Sakkal Majalla" w:hAnsi="Sakkal Majalla" w:cs="Sakkal Majalla"/>
          <w:sz w:val="28"/>
          <w:szCs w:val="28"/>
          <w:rtl/>
        </w:rPr>
      </w:pPr>
    </w:p>
    <w:p w14:paraId="5AA54DB6" w14:textId="77777777" w:rsidR="00EC3D29" w:rsidRDefault="00EC3D29" w:rsidP="00EC3D29">
      <w:pPr>
        <w:rPr>
          <w:rFonts w:ascii="Sakkal Majalla" w:hAnsi="Sakkal Majalla" w:cs="Sakkal Majalla"/>
          <w:sz w:val="28"/>
          <w:szCs w:val="28"/>
          <w:rtl/>
        </w:rPr>
      </w:pPr>
    </w:p>
    <w:p w14:paraId="12A31DAE" w14:textId="77777777" w:rsidR="00EC3D29" w:rsidRDefault="00EC3D29" w:rsidP="00EC3D29">
      <w:pPr>
        <w:rPr>
          <w:rFonts w:ascii="Sakkal Majalla" w:hAnsi="Sakkal Majalla" w:cs="Sakkal Majalla"/>
          <w:sz w:val="28"/>
          <w:szCs w:val="28"/>
          <w:rtl/>
        </w:rPr>
      </w:pPr>
    </w:p>
    <w:p w14:paraId="16B65888" w14:textId="77777777" w:rsidR="00EC3D29" w:rsidRDefault="00EC3D29" w:rsidP="00EC3D29">
      <w:pPr>
        <w:rPr>
          <w:rFonts w:ascii="Sakkal Majalla" w:hAnsi="Sakkal Majalla" w:cs="Sakkal Majalla"/>
          <w:sz w:val="28"/>
          <w:szCs w:val="28"/>
          <w:rtl/>
        </w:rPr>
      </w:pPr>
    </w:p>
    <w:p w14:paraId="7502CAE7" w14:textId="77777777" w:rsidR="0069602B" w:rsidRDefault="0069602B" w:rsidP="00EC3D29">
      <w:pPr>
        <w:rPr>
          <w:rFonts w:ascii="Sakkal Majalla" w:hAnsi="Sakkal Majalla" w:cs="Sakkal Majalla"/>
          <w:sz w:val="28"/>
          <w:szCs w:val="28"/>
          <w:rtl/>
        </w:rPr>
      </w:pPr>
    </w:p>
    <w:p w14:paraId="30723F07" w14:textId="77777777" w:rsidR="0069602B" w:rsidRDefault="0069602B" w:rsidP="00EC3D29">
      <w:pPr>
        <w:rPr>
          <w:rFonts w:ascii="Sakkal Majalla" w:hAnsi="Sakkal Majalla" w:cs="Sakkal Majalla"/>
          <w:sz w:val="28"/>
          <w:szCs w:val="28"/>
          <w:rtl/>
        </w:rPr>
      </w:pPr>
    </w:p>
    <w:p w14:paraId="61887186" w14:textId="77777777" w:rsidR="0069602B" w:rsidRDefault="0069602B" w:rsidP="00EC3D29">
      <w:pPr>
        <w:rPr>
          <w:rFonts w:ascii="Sakkal Majalla" w:hAnsi="Sakkal Majalla" w:cs="Sakkal Majalla"/>
          <w:sz w:val="28"/>
          <w:szCs w:val="28"/>
          <w:rtl/>
        </w:rPr>
      </w:pPr>
    </w:p>
    <w:p w14:paraId="79E478DF" w14:textId="77777777" w:rsidR="0069602B" w:rsidRDefault="0069602B" w:rsidP="00EC3D29">
      <w:pPr>
        <w:rPr>
          <w:rFonts w:ascii="Sakkal Majalla" w:hAnsi="Sakkal Majalla" w:cs="Sakkal Majalla"/>
          <w:sz w:val="28"/>
          <w:szCs w:val="28"/>
          <w:rtl/>
        </w:rPr>
      </w:pPr>
    </w:p>
    <w:p w14:paraId="459D9FDF" w14:textId="77777777" w:rsidR="0069602B" w:rsidRDefault="0069602B" w:rsidP="00EC3D29">
      <w:pPr>
        <w:rPr>
          <w:rFonts w:ascii="Sakkal Majalla" w:hAnsi="Sakkal Majalla" w:cs="Sakkal Majalla"/>
          <w:sz w:val="28"/>
          <w:szCs w:val="28"/>
          <w:rtl/>
        </w:rPr>
      </w:pPr>
    </w:p>
    <w:p w14:paraId="00DA2C24" w14:textId="77777777" w:rsidR="0069602B" w:rsidRDefault="0069602B" w:rsidP="00EC3D29">
      <w:pPr>
        <w:rPr>
          <w:rFonts w:ascii="Sakkal Majalla" w:hAnsi="Sakkal Majalla" w:cs="Sakkal Majalla"/>
          <w:sz w:val="28"/>
          <w:szCs w:val="28"/>
          <w:rtl/>
        </w:rPr>
      </w:pPr>
    </w:p>
    <w:p w14:paraId="2F5E5C2B" w14:textId="77777777" w:rsidR="0069602B" w:rsidRDefault="0069602B" w:rsidP="00EC3D29">
      <w:pPr>
        <w:rPr>
          <w:rFonts w:ascii="Sakkal Majalla" w:hAnsi="Sakkal Majalla" w:cs="Sakkal Majalla"/>
          <w:sz w:val="28"/>
          <w:szCs w:val="28"/>
          <w:rtl/>
        </w:rPr>
      </w:pPr>
    </w:p>
    <w:p w14:paraId="4D0B7E20" w14:textId="77777777" w:rsidR="0069602B" w:rsidRDefault="0069602B" w:rsidP="00EC3D29">
      <w:pPr>
        <w:rPr>
          <w:rFonts w:ascii="Sakkal Majalla" w:hAnsi="Sakkal Majalla" w:cs="Sakkal Majalla"/>
          <w:sz w:val="28"/>
          <w:szCs w:val="28"/>
          <w:rtl/>
        </w:rPr>
      </w:pPr>
    </w:p>
    <w:p w14:paraId="0BDABCDA" w14:textId="77777777" w:rsidR="0069602B" w:rsidRDefault="0069602B" w:rsidP="00EC3D29">
      <w:pPr>
        <w:rPr>
          <w:rFonts w:ascii="Sakkal Majalla" w:hAnsi="Sakkal Majalla" w:cs="Sakkal Majalla"/>
          <w:sz w:val="28"/>
          <w:szCs w:val="28"/>
          <w:rtl/>
        </w:rPr>
      </w:pPr>
    </w:p>
    <w:p w14:paraId="48D13B1E" w14:textId="77777777" w:rsidR="0069602B" w:rsidRDefault="0069602B" w:rsidP="00EC3D29">
      <w:pPr>
        <w:rPr>
          <w:rFonts w:ascii="Sakkal Majalla" w:hAnsi="Sakkal Majalla" w:cs="Sakkal Majalla"/>
          <w:sz w:val="28"/>
          <w:szCs w:val="28"/>
          <w:rtl/>
        </w:rPr>
      </w:pPr>
    </w:p>
    <w:p w14:paraId="2E8D21A0" w14:textId="77777777" w:rsidR="0069602B" w:rsidRDefault="0069602B" w:rsidP="00EC3D29">
      <w:pPr>
        <w:rPr>
          <w:rFonts w:ascii="Sakkal Majalla" w:hAnsi="Sakkal Majalla" w:cs="Sakkal Majalla"/>
          <w:sz w:val="28"/>
          <w:szCs w:val="28"/>
          <w:rtl/>
        </w:rPr>
      </w:pPr>
    </w:p>
    <w:p w14:paraId="49C5FFC9" w14:textId="77777777" w:rsidR="0069602B" w:rsidRDefault="0069602B" w:rsidP="00EC3D29">
      <w:pPr>
        <w:rPr>
          <w:rFonts w:ascii="Sakkal Majalla" w:hAnsi="Sakkal Majalla" w:cs="Sakkal Majalla"/>
          <w:sz w:val="28"/>
          <w:szCs w:val="28"/>
          <w:rtl/>
        </w:rPr>
      </w:pPr>
    </w:p>
    <w:p w14:paraId="34C81ECD" w14:textId="77777777" w:rsidR="0069602B" w:rsidRDefault="0069602B" w:rsidP="00EC3D29">
      <w:pPr>
        <w:rPr>
          <w:rFonts w:ascii="Sakkal Majalla" w:hAnsi="Sakkal Majalla" w:cs="Sakkal Majalla"/>
          <w:sz w:val="28"/>
          <w:szCs w:val="28"/>
          <w:rtl/>
        </w:rPr>
      </w:pPr>
    </w:p>
    <w:p w14:paraId="03B31D2B" w14:textId="77777777" w:rsidR="0069602B" w:rsidRDefault="0069602B" w:rsidP="00EC3D29">
      <w:pPr>
        <w:rPr>
          <w:rFonts w:ascii="Sakkal Majalla" w:hAnsi="Sakkal Majalla" w:cs="Sakkal Majalla"/>
          <w:sz w:val="28"/>
          <w:szCs w:val="28"/>
          <w:rtl/>
        </w:rPr>
      </w:pPr>
    </w:p>
    <w:p w14:paraId="0FC7442C" w14:textId="77777777" w:rsidR="0069602B" w:rsidRDefault="0069602B" w:rsidP="00EC3D29">
      <w:pPr>
        <w:rPr>
          <w:rFonts w:ascii="Sakkal Majalla" w:hAnsi="Sakkal Majalla" w:cs="Sakkal Majalla"/>
          <w:sz w:val="28"/>
          <w:szCs w:val="28"/>
          <w:rtl/>
        </w:rPr>
      </w:pPr>
    </w:p>
    <w:p w14:paraId="09FF6E26" w14:textId="77777777" w:rsidR="0069602B" w:rsidRDefault="0069602B" w:rsidP="00EC3D29">
      <w:pPr>
        <w:rPr>
          <w:rFonts w:ascii="Sakkal Majalla" w:hAnsi="Sakkal Majalla" w:cs="Sakkal Majalla"/>
          <w:sz w:val="28"/>
          <w:szCs w:val="28"/>
          <w:rtl/>
        </w:rPr>
      </w:pPr>
    </w:p>
    <w:p w14:paraId="2A5CB848" w14:textId="77777777" w:rsidR="0069602B" w:rsidRDefault="0069602B" w:rsidP="00EC3D29">
      <w:pPr>
        <w:rPr>
          <w:rFonts w:ascii="Sakkal Majalla" w:hAnsi="Sakkal Majalla" w:cs="Sakkal Majalla"/>
          <w:sz w:val="28"/>
          <w:szCs w:val="28"/>
          <w:rtl/>
        </w:rPr>
      </w:pPr>
    </w:p>
    <w:p w14:paraId="6ECBAEEB" w14:textId="77777777" w:rsidR="0069602B" w:rsidRPr="00FE42F3" w:rsidRDefault="0069602B" w:rsidP="00EC3D29">
      <w:pPr>
        <w:rPr>
          <w:rFonts w:ascii="Sakkal Majalla" w:hAnsi="Sakkal Majalla" w:cs="Sakkal Majalla"/>
          <w:sz w:val="28"/>
          <w:szCs w:val="28"/>
        </w:rPr>
      </w:pPr>
    </w:p>
    <w:p w14:paraId="6C6F1559"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6. </w:t>
      </w:r>
      <w:r w:rsidRPr="00FE42F3">
        <w:rPr>
          <w:rFonts w:ascii="Sakkal Majalla" w:hAnsi="Sakkal Majalla" w:cs="Sakkal Majalla"/>
          <w:b/>
          <w:bCs/>
          <w:sz w:val="28"/>
          <w:szCs w:val="28"/>
          <w:rtl/>
        </w:rPr>
        <w:t>التدريج والمرونة</w:t>
      </w:r>
    </w:p>
    <w:p w14:paraId="7C92DD28" w14:textId="77777777" w:rsidR="00EC3D29" w:rsidRPr="00FE42F3" w:rsidRDefault="00EC3D29" w:rsidP="00EC3D29">
      <w:pPr>
        <w:numPr>
          <w:ilvl w:val="0"/>
          <w:numId w:val="16"/>
        </w:numPr>
        <w:rPr>
          <w:rFonts w:ascii="Sakkal Majalla" w:hAnsi="Sakkal Majalla" w:cs="Sakkal Majalla"/>
          <w:sz w:val="28"/>
          <w:szCs w:val="28"/>
        </w:rPr>
      </w:pPr>
      <w:r w:rsidRPr="00FE42F3">
        <w:rPr>
          <w:rFonts w:ascii="Sakkal Majalla" w:hAnsi="Sakkal Majalla" w:cs="Sakkal Majalla"/>
          <w:b/>
          <w:bCs/>
          <w:sz w:val="28"/>
          <w:szCs w:val="28"/>
          <w:rtl/>
        </w:rPr>
        <w:t>التغيير التدريجي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إجراء التغييرات بشكل تدريجي بدلاً من فرضها دفعة واحدة، مما يساعد الموظفين على التكيف بشكل أفضل</w:t>
      </w:r>
      <w:r w:rsidRPr="00FE42F3">
        <w:rPr>
          <w:rFonts w:ascii="Sakkal Majalla" w:hAnsi="Sakkal Majalla" w:cs="Sakkal Majalla"/>
          <w:sz w:val="28"/>
          <w:szCs w:val="28"/>
        </w:rPr>
        <w:t>.</w:t>
      </w:r>
    </w:p>
    <w:p w14:paraId="293B420A" w14:textId="77777777" w:rsidR="00EC3D29" w:rsidRPr="00FE42F3" w:rsidRDefault="00EC3D29" w:rsidP="00EC3D29">
      <w:pPr>
        <w:numPr>
          <w:ilvl w:val="0"/>
          <w:numId w:val="16"/>
        </w:numPr>
        <w:rPr>
          <w:rFonts w:ascii="Sakkal Majalla" w:hAnsi="Sakkal Majalla" w:cs="Sakkal Majalla"/>
          <w:sz w:val="28"/>
          <w:szCs w:val="28"/>
        </w:rPr>
      </w:pPr>
      <w:r w:rsidRPr="00FE42F3">
        <w:rPr>
          <w:rFonts w:ascii="Sakkal Majalla" w:hAnsi="Sakkal Majalla" w:cs="Sakkal Majalla"/>
          <w:b/>
          <w:bCs/>
          <w:sz w:val="28"/>
          <w:szCs w:val="28"/>
          <w:rtl/>
        </w:rPr>
        <w:t>المرونة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التحلي بالمرونة في التعامل مع ردود الفعل والتكيف مع التحديات التي قد تظهر</w:t>
      </w:r>
      <w:r w:rsidRPr="00FE42F3">
        <w:rPr>
          <w:rFonts w:ascii="Sakkal Majalla" w:hAnsi="Sakkal Majalla" w:cs="Sakkal Majalla"/>
          <w:sz w:val="28"/>
          <w:szCs w:val="28"/>
        </w:rPr>
        <w:t>.</w:t>
      </w:r>
    </w:p>
    <w:p w14:paraId="616152DF"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7. </w:t>
      </w:r>
      <w:r w:rsidRPr="00FE42F3">
        <w:rPr>
          <w:rFonts w:ascii="Sakkal Majalla" w:hAnsi="Sakkal Majalla" w:cs="Sakkal Majalla"/>
          <w:b/>
          <w:bCs/>
          <w:sz w:val="28"/>
          <w:szCs w:val="28"/>
          <w:rtl/>
        </w:rPr>
        <w:t>خلق بيئة داعمة</w:t>
      </w:r>
    </w:p>
    <w:p w14:paraId="6DB51BA9" w14:textId="77777777" w:rsidR="00EC3D29" w:rsidRPr="00FE42F3" w:rsidRDefault="00EC3D29" w:rsidP="00EC3D29">
      <w:pPr>
        <w:numPr>
          <w:ilvl w:val="0"/>
          <w:numId w:val="17"/>
        </w:numPr>
        <w:rPr>
          <w:rFonts w:ascii="Sakkal Majalla" w:hAnsi="Sakkal Majalla" w:cs="Sakkal Majalla"/>
          <w:sz w:val="28"/>
          <w:szCs w:val="28"/>
        </w:rPr>
      </w:pPr>
      <w:r w:rsidRPr="00FE42F3">
        <w:rPr>
          <w:rFonts w:ascii="Sakkal Majalla" w:hAnsi="Sakkal Majalla" w:cs="Sakkal Majalla"/>
          <w:b/>
          <w:bCs/>
          <w:sz w:val="28"/>
          <w:szCs w:val="28"/>
          <w:rtl/>
        </w:rPr>
        <w:t>دعم الزملاء</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تشجيع الموظفين على دعم بعضهم البعض خلال فترة التغيير</w:t>
      </w:r>
      <w:r w:rsidRPr="00FE42F3">
        <w:rPr>
          <w:rFonts w:ascii="Sakkal Majalla" w:hAnsi="Sakkal Majalla" w:cs="Sakkal Majalla"/>
          <w:sz w:val="28"/>
          <w:szCs w:val="28"/>
        </w:rPr>
        <w:t>.</w:t>
      </w:r>
    </w:p>
    <w:p w14:paraId="57F31CC0" w14:textId="77777777" w:rsidR="00EC3D29" w:rsidRPr="00FE42F3" w:rsidRDefault="00EC3D29" w:rsidP="00EC3D29">
      <w:pPr>
        <w:numPr>
          <w:ilvl w:val="0"/>
          <w:numId w:val="17"/>
        </w:numPr>
        <w:rPr>
          <w:rFonts w:ascii="Sakkal Majalla" w:hAnsi="Sakkal Majalla" w:cs="Sakkal Majalla"/>
          <w:sz w:val="28"/>
          <w:szCs w:val="28"/>
        </w:rPr>
      </w:pPr>
      <w:r w:rsidRPr="00FE42F3">
        <w:rPr>
          <w:rFonts w:ascii="Sakkal Majalla" w:hAnsi="Sakkal Majalla" w:cs="Sakkal Majalla"/>
          <w:b/>
          <w:bCs/>
          <w:sz w:val="28"/>
          <w:szCs w:val="28"/>
          <w:rtl/>
        </w:rPr>
        <w:t>الموارد اللازمة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توفير الموارد والأدوات اللازمة لمساعدة الموظفين في التكيف مع التغييرات</w:t>
      </w:r>
      <w:r w:rsidRPr="00FE42F3">
        <w:rPr>
          <w:rFonts w:ascii="Sakkal Majalla" w:hAnsi="Sakkal Majalla" w:cs="Sakkal Majalla"/>
          <w:sz w:val="28"/>
          <w:szCs w:val="28"/>
        </w:rPr>
        <w:t>.</w:t>
      </w:r>
    </w:p>
    <w:p w14:paraId="24A2E36B"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8. </w:t>
      </w:r>
      <w:r w:rsidRPr="00FE42F3">
        <w:rPr>
          <w:rFonts w:ascii="Sakkal Majalla" w:hAnsi="Sakkal Majalla" w:cs="Sakkal Majalla"/>
          <w:b/>
          <w:bCs/>
          <w:sz w:val="28"/>
          <w:szCs w:val="28"/>
          <w:rtl/>
        </w:rPr>
        <w:t>تقييم التقدم</w:t>
      </w:r>
    </w:p>
    <w:p w14:paraId="17FB4868" w14:textId="77777777" w:rsidR="00EC3D29" w:rsidRPr="00FE42F3" w:rsidRDefault="00EC3D29" w:rsidP="00EC3D29">
      <w:pPr>
        <w:numPr>
          <w:ilvl w:val="0"/>
          <w:numId w:val="18"/>
        </w:numPr>
        <w:rPr>
          <w:rFonts w:ascii="Sakkal Majalla" w:hAnsi="Sakkal Majalla" w:cs="Sakkal Majalla"/>
          <w:sz w:val="28"/>
          <w:szCs w:val="28"/>
        </w:rPr>
      </w:pPr>
      <w:r w:rsidRPr="00FE42F3">
        <w:rPr>
          <w:rFonts w:ascii="Sakkal Majalla" w:hAnsi="Sakkal Majalla" w:cs="Sakkal Majalla"/>
          <w:b/>
          <w:bCs/>
          <w:sz w:val="28"/>
          <w:szCs w:val="28"/>
          <w:rtl/>
        </w:rPr>
        <w:t>مؤشرات الأداء</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تحديد وقياس مؤشرات الأداء الرئيسية لتقييم مدى تقدم التغيير الثقافي</w:t>
      </w:r>
      <w:r w:rsidRPr="00FE42F3">
        <w:rPr>
          <w:rFonts w:ascii="Sakkal Majalla" w:hAnsi="Sakkal Majalla" w:cs="Sakkal Majalla"/>
          <w:sz w:val="28"/>
          <w:szCs w:val="28"/>
        </w:rPr>
        <w:t>.</w:t>
      </w:r>
    </w:p>
    <w:p w14:paraId="1E156AAA" w14:textId="77777777" w:rsidR="00EC3D29" w:rsidRPr="00FE42F3" w:rsidRDefault="00EC3D29" w:rsidP="00EC3D29">
      <w:pPr>
        <w:numPr>
          <w:ilvl w:val="0"/>
          <w:numId w:val="18"/>
        </w:numPr>
        <w:rPr>
          <w:rFonts w:ascii="Sakkal Majalla" w:hAnsi="Sakkal Majalla" w:cs="Sakkal Majalla"/>
          <w:sz w:val="28"/>
          <w:szCs w:val="28"/>
        </w:rPr>
      </w:pPr>
      <w:r w:rsidRPr="00FE42F3">
        <w:rPr>
          <w:rFonts w:ascii="Sakkal Majalla" w:hAnsi="Sakkal Majalla" w:cs="Sakkal Majalla"/>
          <w:b/>
          <w:bCs/>
          <w:sz w:val="28"/>
          <w:szCs w:val="28"/>
          <w:rtl/>
        </w:rPr>
        <w:t>التقييم الدوري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إجراء تقييمات دورية للتأكد من أن التغيير يسير في الاتجاه الصحيح وتعديل الاستراتيجيات عند الحاجة</w:t>
      </w:r>
      <w:r w:rsidRPr="00FE42F3">
        <w:rPr>
          <w:rFonts w:ascii="Sakkal Majalla" w:hAnsi="Sakkal Majalla" w:cs="Sakkal Majalla"/>
          <w:sz w:val="28"/>
          <w:szCs w:val="28"/>
        </w:rPr>
        <w:t>.</w:t>
      </w:r>
    </w:p>
    <w:p w14:paraId="36A9CE08" w14:textId="77777777" w:rsidR="00EC3D29" w:rsidRPr="00FE42F3" w:rsidRDefault="00EC3D29" w:rsidP="00EC3D29">
      <w:pPr>
        <w:rPr>
          <w:rFonts w:ascii="Sakkal Majalla" w:hAnsi="Sakkal Majalla" w:cs="Sakkal Majalla"/>
          <w:sz w:val="28"/>
          <w:szCs w:val="28"/>
        </w:rPr>
      </w:pPr>
      <w:r w:rsidRPr="00FE42F3">
        <w:rPr>
          <w:rFonts w:ascii="Sakkal Majalla" w:hAnsi="Sakkal Majalla" w:cs="Sakkal Majalla"/>
          <w:sz w:val="28"/>
          <w:szCs w:val="28"/>
        </w:rPr>
        <w:br/>
      </w:r>
      <w:r w:rsidRPr="00FE42F3">
        <w:rPr>
          <w:rFonts w:ascii="Sakkal Majalla" w:hAnsi="Sakkal Majalla" w:cs="Sakkal Majalla"/>
          <w:sz w:val="28"/>
          <w:szCs w:val="28"/>
          <w:rtl/>
        </w:rPr>
        <w:t>التحول الرقمي يلعب دورًا مهمًا في تحسين وتسهيل إدارة الموازنة التنفيذية للمؤسسات. من خلال تبني الأدوات والتقنيات الرقمية، يمكن للمؤسسات تحقيق مستويات أعلى من الكفاءة والدقة في عمليات التخطيط والتنفيذ المالي. فيما يلي بعض الطرق التي يؤثر بها التحول الرقمي على الموازنة التنفيذية</w:t>
      </w:r>
      <w:r w:rsidRPr="00FE42F3">
        <w:rPr>
          <w:rFonts w:ascii="Sakkal Majalla" w:hAnsi="Sakkal Majalla" w:cs="Sakkal Majalla"/>
          <w:sz w:val="28"/>
          <w:szCs w:val="28"/>
        </w:rPr>
        <w:t>:</w:t>
      </w:r>
    </w:p>
    <w:p w14:paraId="2B51CD51"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1. </w:t>
      </w:r>
      <w:r w:rsidRPr="00FE42F3">
        <w:rPr>
          <w:rFonts w:ascii="Sakkal Majalla" w:hAnsi="Sakkal Majalla" w:cs="Sakkal Majalla"/>
          <w:b/>
          <w:bCs/>
          <w:sz w:val="28"/>
          <w:szCs w:val="28"/>
          <w:rtl/>
        </w:rPr>
        <w:t>تحسين دقة التنبؤ والتخطيط</w:t>
      </w:r>
    </w:p>
    <w:p w14:paraId="7C3E700B" w14:textId="77777777" w:rsidR="00EC3D29" w:rsidRPr="00FE42F3" w:rsidRDefault="00EC3D29" w:rsidP="00EC3D29">
      <w:pPr>
        <w:numPr>
          <w:ilvl w:val="0"/>
          <w:numId w:val="19"/>
        </w:numPr>
        <w:rPr>
          <w:rFonts w:ascii="Sakkal Majalla" w:hAnsi="Sakkal Majalla" w:cs="Sakkal Majalla"/>
          <w:sz w:val="28"/>
          <w:szCs w:val="28"/>
        </w:rPr>
      </w:pPr>
      <w:r w:rsidRPr="00FE42F3">
        <w:rPr>
          <w:rFonts w:ascii="Sakkal Majalla" w:hAnsi="Sakkal Majalla" w:cs="Sakkal Majalla"/>
          <w:b/>
          <w:bCs/>
          <w:sz w:val="28"/>
          <w:szCs w:val="28"/>
          <w:rtl/>
        </w:rPr>
        <w:t>تحليل البيانات الكبيرة</w:t>
      </w:r>
      <w:r w:rsidRPr="00FE42F3">
        <w:rPr>
          <w:rFonts w:ascii="Sakkal Majalla" w:hAnsi="Sakkal Majalla" w:cs="Sakkal Majalla"/>
          <w:b/>
          <w:bCs/>
          <w:sz w:val="28"/>
          <w:szCs w:val="28"/>
        </w:rPr>
        <w:t xml:space="preserve"> (Big Data Analytics)</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باستخدام تقنيات تحليل البيانات الكبيرة، يمكن للمؤسسات تحليل كميات ضخمة من البيانات لاستخلاص رؤى دقيقة حول الاتجاهات المالية المستقبلية</w:t>
      </w:r>
      <w:r w:rsidRPr="00FE42F3">
        <w:rPr>
          <w:rFonts w:ascii="Sakkal Majalla" w:hAnsi="Sakkal Majalla" w:cs="Sakkal Majalla"/>
          <w:sz w:val="28"/>
          <w:szCs w:val="28"/>
        </w:rPr>
        <w:t>.</w:t>
      </w:r>
    </w:p>
    <w:p w14:paraId="025D4B1D" w14:textId="77777777" w:rsidR="00EC3D29" w:rsidRDefault="00EC3D29" w:rsidP="00EC3D29">
      <w:pPr>
        <w:numPr>
          <w:ilvl w:val="0"/>
          <w:numId w:val="19"/>
        </w:numPr>
        <w:rPr>
          <w:rFonts w:ascii="Sakkal Majalla" w:hAnsi="Sakkal Majalla" w:cs="Sakkal Majalla"/>
          <w:sz w:val="28"/>
          <w:szCs w:val="28"/>
        </w:rPr>
      </w:pPr>
      <w:r w:rsidRPr="00FE42F3">
        <w:rPr>
          <w:rFonts w:ascii="Sakkal Majalla" w:hAnsi="Sakkal Majalla" w:cs="Sakkal Majalla"/>
          <w:b/>
          <w:bCs/>
          <w:sz w:val="28"/>
          <w:szCs w:val="28"/>
          <w:rtl/>
        </w:rPr>
        <w:t>النماذج التنبؤية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النماذج التنبؤية لتحليل البيانات التاريخية والتنبؤ بالاتجاهات المستقبلية، مما يساعد في وضع موازنة تنفيذية أكثر دقة</w:t>
      </w:r>
      <w:r w:rsidRPr="00FE42F3">
        <w:rPr>
          <w:rFonts w:ascii="Sakkal Majalla" w:hAnsi="Sakkal Majalla" w:cs="Sakkal Majalla"/>
          <w:sz w:val="28"/>
          <w:szCs w:val="28"/>
        </w:rPr>
        <w:t>.</w:t>
      </w:r>
    </w:p>
    <w:p w14:paraId="1CAD35BB" w14:textId="77777777" w:rsidR="00964ED0" w:rsidRDefault="00964ED0" w:rsidP="00964ED0">
      <w:pPr>
        <w:rPr>
          <w:rFonts w:ascii="Sakkal Majalla" w:hAnsi="Sakkal Majalla" w:cs="Sakkal Majalla"/>
          <w:sz w:val="28"/>
          <w:szCs w:val="28"/>
          <w:rtl/>
        </w:rPr>
      </w:pPr>
    </w:p>
    <w:p w14:paraId="72BFA859" w14:textId="77777777" w:rsidR="00964ED0" w:rsidRDefault="00964ED0" w:rsidP="00964ED0">
      <w:pPr>
        <w:rPr>
          <w:rFonts w:ascii="Sakkal Majalla" w:hAnsi="Sakkal Majalla" w:cs="Sakkal Majalla"/>
          <w:sz w:val="28"/>
          <w:szCs w:val="28"/>
          <w:rtl/>
        </w:rPr>
      </w:pPr>
    </w:p>
    <w:p w14:paraId="4C6C7A58" w14:textId="77777777" w:rsidR="00964ED0" w:rsidRDefault="00964ED0" w:rsidP="00964ED0">
      <w:pPr>
        <w:rPr>
          <w:rFonts w:ascii="Sakkal Majalla" w:hAnsi="Sakkal Majalla" w:cs="Sakkal Majalla"/>
          <w:sz w:val="28"/>
          <w:szCs w:val="28"/>
          <w:rtl/>
        </w:rPr>
      </w:pPr>
    </w:p>
    <w:p w14:paraId="6D7A0E46" w14:textId="77777777" w:rsidR="00964ED0" w:rsidRDefault="00964ED0" w:rsidP="00964ED0">
      <w:pPr>
        <w:rPr>
          <w:rFonts w:ascii="Sakkal Majalla" w:hAnsi="Sakkal Majalla" w:cs="Sakkal Majalla"/>
          <w:sz w:val="28"/>
          <w:szCs w:val="28"/>
          <w:rtl/>
        </w:rPr>
      </w:pPr>
    </w:p>
    <w:p w14:paraId="723E4168" w14:textId="77777777" w:rsidR="00964ED0" w:rsidRPr="00FE42F3" w:rsidRDefault="00964ED0" w:rsidP="00964ED0">
      <w:pPr>
        <w:rPr>
          <w:rFonts w:ascii="Sakkal Majalla" w:hAnsi="Sakkal Majalla" w:cs="Sakkal Majalla"/>
          <w:sz w:val="28"/>
          <w:szCs w:val="28"/>
        </w:rPr>
      </w:pPr>
    </w:p>
    <w:p w14:paraId="5017476A"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lastRenderedPageBreak/>
        <w:t>2. </w:t>
      </w:r>
      <w:r w:rsidRPr="00FE42F3">
        <w:rPr>
          <w:rFonts w:ascii="Sakkal Majalla" w:hAnsi="Sakkal Majalla" w:cs="Sakkal Majalla"/>
          <w:b/>
          <w:bCs/>
          <w:sz w:val="28"/>
          <w:szCs w:val="28"/>
          <w:rtl/>
        </w:rPr>
        <w:t>تعزيز الكفاءة التشغيلية</w:t>
      </w:r>
    </w:p>
    <w:p w14:paraId="281B89F9" w14:textId="77777777" w:rsidR="00EC3D29" w:rsidRPr="00FE42F3" w:rsidRDefault="00EC3D29" w:rsidP="00EC3D29">
      <w:pPr>
        <w:numPr>
          <w:ilvl w:val="0"/>
          <w:numId w:val="20"/>
        </w:numPr>
        <w:rPr>
          <w:rFonts w:ascii="Sakkal Majalla" w:hAnsi="Sakkal Majalla" w:cs="Sakkal Majalla"/>
          <w:sz w:val="28"/>
          <w:szCs w:val="28"/>
        </w:rPr>
      </w:pPr>
      <w:r w:rsidRPr="00FE42F3">
        <w:rPr>
          <w:rFonts w:ascii="Sakkal Majalla" w:hAnsi="Sakkal Majalla" w:cs="Sakkal Majalla"/>
          <w:b/>
          <w:bCs/>
          <w:sz w:val="28"/>
          <w:szCs w:val="28"/>
          <w:rtl/>
        </w:rPr>
        <w:t>أتمتة العمليات المالية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أتمتة العمليات المالية مثل إعداد التقارير، وتتبع النفقات، والتسويات المالية يقلل من الوقت والجهد المطلوبين لإدارة الموازنة</w:t>
      </w:r>
      <w:r w:rsidRPr="00FE42F3">
        <w:rPr>
          <w:rFonts w:ascii="Sakkal Majalla" w:hAnsi="Sakkal Majalla" w:cs="Sakkal Majalla"/>
          <w:sz w:val="28"/>
          <w:szCs w:val="28"/>
        </w:rPr>
        <w:t>.</w:t>
      </w:r>
    </w:p>
    <w:p w14:paraId="4388E57B" w14:textId="77777777" w:rsidR="00EC3D29" w:rsidRPr="00FE42F3" w:rsidRDefault="00EC3D29" w:rsidP="00EC3D29">
      <w:pPr>
        <w:numPr>
          <w:ilvl w:val="0"/>
          <w:numId w:val="20"/>
        </w:numPr>
        <w:rPr>
          <w:rFonts w:ascii="Sakkal Majalla" w:hAnsi="Sakkal Majalla" w:cs="Sakkal Majalla"/>
          <w:sz w:val="28"/>
          <w:szCs w:val="28"/>
        </w:rPr>
      </w:pPr>
      <w:r w:rsidRPr="00FE42F3">
        <w:rPr>
          <w:rFonts w:ascii="Sakkal Majalla" w:hAnsi="Sakkal Majalla" w:cs="Sakkal Majalla"/>
          <w:b/>
          <w:bCs/>
          <w:sz w:val="28"/>
          <w:szCs w:val="28"/>
          <w:rtl/>
        </w:rPr>
        <w:t>التكامل بين الأنظمة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تكامل الأنظمة المالية والمحاسبية مع أنظمة إدارة الموارد الأخرى، مما يسهل تبادل المعلومات ويعزز الكفاءة</w:t>
      </w:r>
      <w:r w:rsidRPr="00FE42F3">
        <w:rPr>
          <w:rFonts w:ascii="Sakkal Majalla" w:hAnsi="Sakkal Majalla" w:cs="Sakkal Majalla"/>
          <w:sz w:val="28"/>
          <w:szCs w:val="28"/>
        </w:rPr>
        <w:t>.</w:t>
      </w:r>
    </w:p>
    <w:p w14:paraId="75D87938"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3. </w:t>
      </w:r>
      <w:r w:rsidRPr="00FE42F3">
        <w:rPr>
          <w:rFonts w:ascii="Sakkal Majalla" w:hAnsi="Sakkal Majalla" w:cs="Sakkal Majalla"/>
          <w:b/>
          <w:bCs/>
          <w:sz w:val="28"/>
          <w:szCs w:val="28"/>
          <w:rtl/>
        </w:rPr>
        <w:t>زيادة الشفافية والمساءلة</w:t>
      </w:r>
    </w:p>
    <w:p w14:paraId="0CAF5BDF" w14:textId="77777777" w:rsidR="00EC3D29" w:rsidRPr="00FE42F3" w:rsidRDefault="00EC3D29" w:rsidP="00EC3D29">
      <w:pPr>
        <w:numPr>
          <w:ilvl w:val="0"/>
          <w:numId w:val="21"/>
        </w:numPr>
        <w:rPr>
          <w:rFonts w:ascii="Sakkal Majalla" w:hAnsi="Sakkal Majalla" w:cs="Sakkal Majalla"/>
          <w:sz w:val="28"/>
          <w:szCs w:val="28"/>
        </w:rPr>
      </w:pPr>
      <w:r w:rsidRPr="00FE42F3">
        <w:rPr>
          <w:rFonts w:ascii="Sakkal Majalla" w:hAnsi="Sakkal Majalla" w:cs="Sakkal Majalla"/>
          <w:b/>
          <w:bCs/>
          <w:sz w:val="28"/>
          <w:szCs w:val="28"/>
          <w:rtl/>
        </w:rPr>
        <w:t>أنظمة إدارة الموازنة الإلكترونية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أنظمة إدارة الموازنة الإلكترونية لزيادة الشفافية في عمليات التخطيط والتنفيذ المالي</w:t>
      </w:r>
      <w:r w:rsidRPr="00FE42F3">
        <w:rPr>
          <w:rFonts w:ascii="Sakkal Majalla" w:hAnsi="Sakkal Majalla" w:cs="Sakkal Majalla"/>
          <w:sz w:val="28"/>
          <w:szCs w:val="28"/>
        </w:rPr>
        <w:t>.</w:t>
      </w:r>
    </w:p>
    <w:p w14:paraId="3E643DAC" w14:textId="77777777" w:rsidR="00EC3D29" w:rsidRPr="00FE42F3" w:rsidRDefault="00EC3D29" w:rsidP="00EC3D29">
      <w:pPr>
        <w:numPr>
          <w:ilvl w:val="0"/>
          <w:numId w:val="21"/>
        </w:numPr>
        <w:rPr>
          <w:rFonts w:ascii="Sakkal Majalla" w:hAnsi="Sakkal Majalla" w:cs="Sakkal Majalla"/>
          <w:sz w:val="28"/>
          <w:szCs w:val="28"/>
        </w:rPr>
      </w:pPr>
      <w:r w:rsidRPr="00FE42F3">
        <w:rPr>
          <w:rFonts w:ascii="Sakkal Majalla" w:hAnsi="Sakkal Majalla" w:cs="Sakkal Majalla"/>
          <w:b/>
          <w:bCs/>
          <w:sz w:val="28"/>
          <w:szCs w:val="28"/>
          <w:rtl/>
        </w:rPr>
        <w:t>التقارير الفورية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تقارير فورية ودقيقة حول الأداء المالي والموازنة، مما يسهل عملية المراقبة والتقييم</w:t>
      </w:r>
      <w:r w:rsidRPr="00FE42F3">
        <w:rPr>
          <w:rFonts w:ascii="Sakkal Majalla" w:hAnsi="Sakkal Majalla" w:cs="Sakkal Majalla"/>
          <w:sz w:val="28"/>
          <w:szCs w:val="28"/>
        </w:rPr>
        <w:t>.</w:t>
      </w:r>
    </w:p>
    <w:p w14:paraId="269ECA26"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4. </w:t>
      </w:r>
      <w:r w:rsidRPr="00FE42F3">
        <w:rPr>
          <w:rFonts w:ascii="Sakkal Majalla" w:hAnsi="Sakkal Majalla" w:cs="Sakkal Majalla"/>
          <w:b/>
          <w:bCs/>
          <w:sz w:val="28"/>
          <w:szCs w:val="28"/>
          <w:rtl/>
        </w:rPr>
        <w:t>تحسين إدارة المخاطر</w:t>
      </w:r>
    </w:p>
    <w:p w14:paraId="34BDE567" w14:textId="77777777" w:rsidR="00EC3D29" w:rsidRPr="00FE42F3" w:rsidRDefault="00EC3D29" w:rsidP="00EC3D29">
      <w:pPr>
        <w:numPr>
          <w:ilvl w:val="0"/>
          <w:numId w:val="22"/>
        </w:numPr>
        <w:rPr>
          <w:rFonts w:ascii="Sakkal Majalla" w:hAnsi="Sakkal Majalla" w:cs="Sakkal Majalla"/>
          <w:sz w:val="28"/>
          <w:szCs w:val="28"/>
        </w:rPr>
      </w:pPr>
      <w:r w:rsidRPr="00FE42F3">
        <w:rPr>
          <w:rFonts w:ascii="Sakkal Majalla" w:hAnsi="Sakkal Majalla" w:cs="Sakkal Majalla"/>
          <w:b/>
          <w:bCs/>
          <w:sz w:val="28"/>
          <w:szCs w:val="28"/>
          <w:rtl/>
        </w:rPr>
        <w:t>الكشف المبكر عن المخاطر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التحليلات المتقدمة للكشف المبكر عن المخاطر المالية واتخاذ الإجراءات الوقائية</w:t>
      </w:r>
      <w:r w:rsidRPr="00FE42F3">
        <w:rPr>
          <w:rFonts w:ascii="Sakkal Majalla" w:hAnsi="Sakkal Majalla" w:cs="Sakkal Majalla"/>
          <w:sz w:val="28"/>
          <w:szCs w:val="28"/>
        </w:rPr>
        <w:t>.</w:t>
      </w:r>
    </w:p>
    <w:p w14:paraId="741672D6" w14:textId="77777777" w:rsidR="00EC3D29" w:rsidRPr="00FE42F3" w:rsidRDefault="00EC3D29" w:rsidP="00EC3D29">
      <w:pPr>
        <w:numPr>
          <w:ilvl w:val="0"/>
          <w:numId w:val="22"/>
        </w:numPr>
        <w:rPr>
          <w:rFonts w:ascii="Sakkal Majalla" w:hAnsi="Sakkal Majalla" w:cs="Sakkal Majalla"/>
          <w:sz w:val="28"/>
          <w:szCs w:val="28"/>
        </w:rPr>
      </w:pPr>
      <w:r w:rsidRPr="00FE42F3">
        <w:rPr>
          <w:rFonts w:ascii="Sakkal Majalla" w:hAnsi="Sakkal Majalla" w:cs="Sakkal Majalla"/>
          <w:b/>
          <w:bCs/>
          <w:sz w:val="28"/>
          <w:szCs w:val="28"/>
          <w:rtl/>
        </w:rPr>
        <w:t>إدارة الامتثال</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ضمان الامتثال للمعايير واللوائح المالية من خلال الأنظمة الرقمية التي تساعد في تتبع الامتثال وتوثيقه</w:t>
      </w:r>
      <w:r w:rsidRPr="00FE42F3">
        <w:rPr>
          <w:rFonts w:ascii="Sakkal Majalla" w:hAnsi="Sakkal Majalla" w:cs="Sakkal Majalla"/>
          <w:sz w:val="28"/>
          <w:szCs w:val="28"/>
        </w:rPr>
        <w:t>.</w:t>
      </w:r>
    </w:p>
    <w:p w14:paraId="1C407474"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5. </w:t>
      </w:r>
      <w:r w:rsidRPr="00FE42F3">
        <w:rPr>
          <w:rFonts w:ascii="Sakkal Majalla" w:hAnsi="Sakkal Majalla" w:cs="Sakkal Majalla"/>
          <w:b/>
          <w:bCs/>
          <w:sz w:val="28"/>
          <w:szCs w:val="28"/>
          <w:rtl/>
        </w:rPr>
        <w:t>تعزيز التعاون والتواصل</w:t>
      </w:r>
    </w:p>
    <w:p w14:paraId="6FC05197" w14:textId="77777777" w:rsidR="00EC3D29" w:rsidRPr="00FE42F3" w:rsidRDefault="00EC3D29" w:rsidP="00EC3D29">
      <w:pPr>
        <w:numPr>
          <w:ilvl w:val="0"/>
          <w:numId w:val="23"/>
        </w:numPr>
        <w:rPr>
          <w:rFonts w:ascii="Sakkal Majalla" w:hAnsi="Sakkal Majalla" w:cs="Sakkal Majalla"/>
          <w:sz w:val="28"/>
          <w:szCs w:val="28"/>
        </w:rPr>
      </w:pPr>
      <w:r w:rsidRPr="00FE42F3">
        <w:rPr>
          <w:rFonts w:ascii="Sakkal Majalla" w:hAnsi="Sakkal Majalla" w:cs="Sakkal Majalla"/>
          <w:b/>
          <w:bCs/>
          <w:sz w:val="28"/>
          <w:szCs w:val="28"/>
          <w:rtl/>
        </w:rPr>
        <w:t>الأدوات التعاونية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أدوات التعاون الرقمية لتسهيل التواصل بين الفرق المالية والإدارية، مما يعزز من دقة وفعالية إعداد الموازنة</w:t>
      </w:r>
      <w:r w:rsidRPr="00FE42F3">
        <w:rPr>
          <w:rFonts w:ascii="Sakkal Majalla" w:hAnsi="Sakkal Majalla" w:cs="Sakkal Majalla"/>
          <w:sz w:val="28"/>
          <w:szCs w:val="28"/>
        </w:rPr>
        <w:t>.</w:t>
      </w:r>
    </w:p>
    <w:p w14:paraId="40070AB0" w14:textId="77777777" w:rsidR="00EC3D29" w:rsidRDefault="00EC3D29" w:rsidP="00EC3D29">
      <w:pPr>
        <w:numPr>
          <w:ilvl w:val="0"/>
          <w:numId w:val="23"/>
        </w:numPr>
        <w:rPr>
          <w:rFonts w:ascii="Sakkal Majalla" w:hAnsi="Sakkal Majalla" w:cs="Sakkal Majalla"/>
          <w:sz w:val="28"/>
          <w:szCs w:val="28"/>
        </w:rPr>
      </w:pPr>
      <w:r w:rsidRPr="00FE42F3">
        <w:rPr>
          <w:rFonts w:ascii="Sakkal Majalla" w:hAnsi="Sakkal Majalla" w:cs="Sakkal Majalla"/>
          <w:b/>
          <w:bCs/>
          <w:sz w:val="28"/>
          <w:szCs w:val="28"/>
          <w:rtl/>
        </w:rPr>
        <w:t>مشاركة البيانات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تسهيل مشاركة البيانات المالية والمعلومات بين مختلف الأقسام والإدارات، مما يعزز من الشفافية والتعاون</w:t>
      </w:r>
      <w:r w:rsidRPr="00FE42F3">
        <w:rPr>
          <w:rFonts w:ascii="Sakkal Majalla" w:hAnsi="Sakkal Majalla" w:cs="Sakkal Majalla"/>
          <w:sz w:val="28"/>
          <w:szCs w:val="28"/>
        </w:rPr>
        <w:t>.</w:t>
      </w:r>
    </w:p>
    <w:p w14:paraId="58B394C3" w14:textId="77777777" w:rsidR="00964ED0" w:rsidRDefault="00964ED0" w:rsidP="00964ED0">
      <w:pPr>
        <w:rPr>
          <w:rFonts w:ascii="Sakkal Majalla" w:hAnsi="Sakkal Majalla" w:cs="Sakkal Majalla"/>
          <w:sz w:val="28"/>
          <w:szCs w:val="28"/>
          <w:rtl/>
        </w:rPr>
      </w:pPr>
    </w:p>
    <w:p w14:paraId="5D6182C1" w14:textId="77777777" w:rsidR="00964ED0" w:rsidRDefault="00964ED0" w:rsidP="00964ED0">
      <w:pPr>
        <w:rPr>
          <w:rFonts w:ascii="Sakkal Majalla" w:hAnsi="Sakkal Majalla" w:cs="Sakkal Majalla"/>
          <w:sz w:val="28"/>
          <w:szCs w:val="28"/>
          <w:rtl/>
        </w:rPr>
      </w:pPr>
    </w:p>
    <w:p w14:paraId="78788D12" w14:textId="77777777" w:rsidR="00964ED0" w:rsidRDefault="00964ED0" w:rsidP="00964ED0">
      <w:pPr>
        <w:rPr>
          <w:rFonts w:ascii="Sakkal Majalla" w:hAnsi="Sakkal Majalla" w:cs="Sakkal Majalla"/>
          <w:sz w:val="28"/>
          <w:szCs w:val="28"/>
          <w:rtl/>
        </w:rPr>
      </w:pPr>
    </w:p>
    <w:p w14:paraId="0AC71AD1" w14:textId="77777777" w:rsidR="00964ED0" w:rsidRDefault="00964ED0" w:rsidP="00964ED0">
      <w:pPr>
        <w:rPr>
          <w:rFonts w:ascii="Sakkal Majalla" w:hAnsi="Sakkal Majalla" w:cs="Sakkal Majalla"/>
          <w:sz w:val="28"/>
          <w:szCs w:val="28"/>
          <w:rtl/>
        </w:rPr>
      </w:pPr>
    </w:p>
    <w:p w14:paraId="5F0F888F" w14:textId="77777777" w:rsidR="00964ED0" w:rsidRDefault="00964ED0" w:rsidP="00964ED0">
      <w:pPr>
        <w:rPr>
          <w:rFonts w:ascii="Sakkal Majalla" w:hAnsi="Sakkal Majalla" w:cs="Sakkal Majalla"/>
          <w:sz w:val="28"/>
          <w:szCs w:val="28"/>
          <w:rtl/>
        </w:rPr>
      </w:pPr>
    </w:p>
    <w:p w14:paraId="242C573B" w14:textId="77777777" w:rsidR="00964ED0" w:rsidRDefault="00964ED0" w:rsidP="00964ED0">
      <w:pPr>
        <w:rPr>
          <w:rFonts w:ascii="Sakkal Majalla" w:hAnsi="Sakkal Majalla" w:cs="Sakkal Majalla"/>
          <w:sz w:val="28"/>
          <w:szCs w:val="28"/>
          <w:rtl/>
        </w:rPr>
      </w:pPr>
    </w:p>
    <w:p w14:paraId="34FC7A1B" w14:textId="77777777" w:rsidR="00964ED0" w:rsidRPr="00FE42F3" w:rsidRDefault="00964ED0" w:rsidP="00964ED0">
      <w:pPr>
        <w:rPr>
          <w:rFonts w:ascii="Sakkal Majalla" w:hAnsi="Sakkal Majalla" w:cs="Sakkal Majalla"/>
          <w:sz w:val="28"/>
          <w:szCs w:val="28"/>
        </w:rPr>
      </w:pPr>
    </w:p>
    <w:p w14:paraId="6931CD17"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lastRenderedPageBreak/>
        <w:t>6. </w:t>
      </w:r>
      <w:r w:rsidRPr="00FE42F3">
        <w:rPr>
          <w:rFonts w:ascii="Sakkal Majalla" w:hAnsi="Sakkal Majalla" w:cs="Sakkal Majalla"/>
          <w:b/>
          <w:bCs/>
          <w:sz w:val="28"/>
          <w:szCs w:val="28"/>
          <w:rtl/>
        </w:rPr>
        <w:t>توفير الوقت والتكاليف</w:t>
      </w:r>
    </w:p>
    <w:p w14:paraId="3695CC50" w14:textId="77777777" w:rsidR="00EC3D29" w:rsidRPr="00FE42F3" w:rsidRDefault="00EC3D29" w:rsidP="00EC3D29">
      <w:pPr>
        <w:numPr>
          <w:ilvl w:val="0"/>
          <w:numId w:val="24"/>
        </w:numPr>
        <w:rPr>
          <w:rFonts w:ascii="Sakkal Majalla" w:hAnsi="Sakkal Majalla" w:cs="Sakkal Majalla"/>
          <w:sz w:val="28"/>
          <w:szCs w:val="28"/>
        </w:rPr>
      </w:pPr>
      <w:r w:rsidRPr="00FE42F3">
        <w:rPr>
          <w:rFonts w:ascii="Sakkal Majalla" w:hAnsi="Sakkal Majalla" w:cs="Sakkal Majalla"/>
          <w:b/>
          <w:bCs/>
          <w:sz w:val="28"/>
          <w:szCs w:val="28"/>
          <w:rtl/>
        </w:rPr>
        <w:t>تقليل الأعمال الورقية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التحول إلى الأنظمة الرقمية يقلل من الحاجة إلى الأعمال الورقية، مما يوفر الوقت والتكاليف</w:t>
      </w:r>
      <w:r w:rsidRPr="00FE42F3">
        <w:rPr>
          <w:rFonts w:ascii="Sakkal Majalla" w:hAnsi="Sakkal Majalla" w:cs="Sakkal Majalla"/>
          <w:sz w:val="28"/>
          <w:szCs w:val="28"/>
        </w:rPr>
        <w:t>.</w:t>
      </w:r>
    </w:p>
    <w:p w14:paraId="2BCBF48D" w14:textId="77777777" w:rsidR="00EC3D29" w:rsidRPr="00FE42F3" w:rsidRDefault="00EC3D29" w:rsidP="00EC3D29">
      <w:pPr>
        <w:numPr>
          <w:ilvl w:val="0"/>
          <w:numId w:val="24"/>
        </w:numPr>
        <w:rPr>
          <w:rFonts w:ascii="Sakkal Majalla" w:hAnsi="Sakkal Majalla" w:cs="Sakkal Majalla"/>
          <w:sz w:val="28"/>
          <w:szCs w:val="28"/>
        </w:rPr>
      </w:pPr>
      <w:r w:rsidRPr="00FE42F3">
        <w:rPr>
          <w:rFonts w:ascii="Sakkal Majalla" w:hAnsi="Sakkal Majalla" w:cs="Sakkal Majalla"/>
          <w:b/>
          <w:bCs/>
          <w:sz w:val="28"/>
          <w:szCs w:val="28"/>
          <w:rtl/>
        </w:rPr>
        <w:t>زيادة الإنتاجية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تحسين الإنتاجية من خلال تقليل الوقت المستغرق في العمليات اليدوية وزيادة التركيز على الأنشطة الاستراتيجية</w:t>
      </w:r>
      <w:r w:rsidRPr="00FE42F3">
        <w:rPr>
          <w:rFonts w:ascii="Sakkal Majalla" w:hAnsi="Sakkal Majalla" w:cs="Sakkal Majalla"/>
          <w:sz w:val="28"/>
          <w:szCs w:val="28"/>
        </w:rPr>
        <w:t>.</w:t>
      </w:r>
    </w:p>
    <w:p w14:paraId="4A7196BF"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Pr>
        <w:t>7. </w:t>
      </w:r>
      <w:r w:rsidRPr="00FE42F3">
        <w:rPr>
          <w:rFonts w:ascii="Sakkal Majalla" w:hAnsi="Sakkal Majalla" w:cs="Sakkal Majalla"/>
          <w:b/>
          <w:bCs/>
          <w:sz w:val="28"/>
          <w:szCs w:val="28"/>
          <w:rtl/>
        </w:rPr>
        <w:t>تحسين تجربة المستخدم</w:t>
      </w:r>
    </w:p>
    <w:p w14:paraId="02B0E8D8" w14:textId="77777777" w:rsidR="00EC3D29" w:rsidRPr="00FE42F3" w:rsidRDefault="00EC3D29" w:rsidP="00EC3D29">
      <w:pPr>
        <w:numPr>
          <w:ilvl w:val="0"/>
          <w:numId w:val="25"/>
        </w:numPr>
        <w:rPr>
          <w:rFonts w:ascii="Sakkal Majalla" w:hAnsi="Sakkal Majalla" w:cs="Sakkal Majalla"/>
          <w:sz w:val="28"/>
          <w:szCs w:val="28"/>
        </w:rPr>
      </w:pPr>
      <w:r w:rsidRPr="00FE42F3">
        <w:rPr>
          <w:rFonts w:ascii="Sakkal Majalla" w:hAnsi="Sakkal Majalla" w:cs="Sakkal Majalla"/>
          <w:b/>
          <w:bCs/>
          <w:sz w:val="28"/>
          <w:szCs w:val="28"/>
          <w:rtl/>
        </w:rPr>
        <w:t>واجهة مستخدم سهلة الاستخدام</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استخدام أنظمة بواجهة مستخدم سهلة الاستخدام يجعل من السهل على الموظفين التعامل مع الأنظمة المالية والموازنة</w:t>
      </w:r>
      <w:r w:rsidRPr="00FE42F3">
        <w:rPr>
          <w:rFonts w:ascii="Sakkal Majalla" w:hAnsi="Sakkal Majalla" w:cs="Sakkal Majalla"/>
          <w:sz w:val="28"/>
          <w:szCs w:val="28"/>
        </w:rPr>
        <w:t>.</w:t>
      </w:r>
    </w:p>
    <w:p w14:paraId="57E15692" w14:textId="77777777" w:rsidR="00EC3D29" w:rsidRPr="00FE42F3" w:rsidRDefault="00EC3D29" w:rsidP="00EC3D29">
      <w:pPr>
        <w:numPr>
          <w:ilvl w:val="0"/>
          <w:numId w:val="25"/>
        </w:numPr>
        <w:rPr>
          <w:rFonts w:ascii="Sakkal Majalla" w:hAnsi="Sakkal Majalla" w:cs="Sakkal Majalla"/>
          <w:sz w:val="28"/>
          <w:szCs w:val="28"/>
        </w:rPr>
      </w:pPr>
      <w:r w:rsidRPr="00FE42F3">
        <w:rPr>
          <w:rFonts w:ascii="Sakkal Majalla" w:hAnsi="Sakkal Majalla" w:cs="Sakkal Majalla"/>
          <w:b/>
          <w:bCs/>
          <w:sz w:val="28"/>
          <w:szCs w:val="28"/>
          <w:rtl/>
        </w:rPr>
        <w:t>الدعم الفني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توفير الدعم الفني والتدريب المستمر لمساعدة الموظفين على التكيف مع الأنظمة الرقمية الجديدة</w:t>
      </w:r>
      <w:r w:rsidRPr="00FE42F3">
        <w:rPr>
          <w:rFonts w:ascii="Sakkal Majalla" w:hAnsi="Sakkal Majalla" w:cs="Sakkal Majalla"/>
          <w:sz w:val="28"/>
          <w:szCs w:val="28"/>
        </w:rPr>
        <w:t>.</w:t>
      </w:r>
    </w:p>
    <w:p w14:paraId="7AC31068" w14:textId="77777777" w:rsidR="00EC3D29" w:rsidRDefault="00EC3D29" w:rsidP="00EC3D29">
      <w:pPr>
        <w:rPr>
          <w:rFonts w:ascii="Sakkal Majalla" w:hAnsi="Sakkal Majalla" w:cs="Sakkal Majalla"/>
          <w:sz w:val="28"/>
          <w:szCs w:val="28"/>
          <w:u w:val="single"/>
          <w:rtl/>
        </w:rPr>
      </w:pPr>
    </w:p>
    <w:p w14:paraId="28594FCE" w14:textId="77777777" w:rsidR="00EC3D29" w:rsidRDefault="00EC3D29" w:rsidP="00EC3D29">
      <w:pPr>
        <w:rPr>
          <w:rFonts w:ascii="Sakkal Majalla" w:hAnsi="Sakkal Majalla" w:cs="Sakkal Majalla"/>
          <w:sz w:val="28"/>
          <w:szCs w:val="28"/>
          <w:u w:val="single"/>
          <w:rtl/>
        </w:rPr>
      </w:pPr>
    </w:p>
    <w:p w14:paraId="05576C94" w14:textId="77777777" w:rsidR="00EC3D29" w:rsidRDefault="00EC3D29" w:rsidP="00EC3D29">
      <w:pPr>
        <w:rPr>
          <w:rFonts w:ascii="Sakkal Majalla" w:hAnsi="Sakkal Majalla" w:cs="Sakkal Majalla"/>
          <w:sz w:val="28"/>
          <w:szCs w:val="28"/>
          <w:u w:val="single"/>
          <w:rtl/>
        </w:rPr>
      </w:pPr>
    </w:p>
    <w:p w14:paraId="05ED1BF9" w14:textId="77777777" w:rsidR="00EC3D29" w:rsidRDefault="00EC3D29" w:rsidP="00EC3D29">
      <w:pPr>
        <w:rPr>
          <w:rFonts w:ascii="Sakkal Majalla" w:hAnsi="Sakkal Majalla" w:cs="Sakkal Majalla"/>
          <w:sz w:val="28"/>
          <w:szCs w:val="28"/>
          <w:u w:val="single"/>
          <w:rtl/>
        </w:rPr>
      </w:pPr>
    </w:p>
    <w:p w14:paraId="756A1172" w14:textId="77777777" w:rsidR="00964ED0" w:rsidRDefault="00964ED0" w:rsidP="00EC3D29">
      <w:pPr>
        <w:rPr>
          <w:rFonts w:ascii="Sakkal Majalla" w:hAnsi="Sakkal Majalla" w:cs="Sakkal Majalla"/>
          <w:sz w:val="28"/>
          <w:szCs w:val="28"/>
          <w:u w:val="single"/>
          <w:rtl/>
        </w:rPr>
      </w:pPr>
    </w:p>
    <w:p w14:paraId="15E2A8BD" w14:textId="77777777" w:rsidR="00964ED0" w:rsidRDefault="00964ED0" w:rsidP="00EC3D29">
      <w:pPr>
        <w:rPr>
          <w:rFonts w:ascii="Sakkal Majalla" w:hAnsi="Sakkal Majalla" w:cs="Sakkal Majalla"/>
          <w:sz w:val="28"/>
          <w:szCs w:val="28"/>
          <w:u w:val="single"/>
          <w:rtl/>
        </w:rPr>
      </w:pPr>
    </w:p>
    <w:p w14:paraId="70E32375" w14:textId="77777777" w:rsidR="00964ED0" w:rsidRDefault="00964ED0" w:rsidP="00EC3D29">
      <w:pPr>
        <w:rPr>
          <w:rFonts w:ascii="Sakkal Majalla" w:hAnsi="Sakkal Majalla" w:cs="Sakkal Majalla"/>
          <w:sz w:val="28"/>
          <w:szCs w:val="28"/>
          <w:u w:val="single"/>
          <w:rtl/>
        </w:rPr>
      </w:pPr>
    </w:p>
    <w:p w14:paraId="6C7ED154" w14:textId="77777777" w:rsidR="00964ED0" w:rsidRDefault="00964ED0" w:rsidP="00EC3D29">
      <w:pPr>
        <w:rPr>
          <w:rFonts w:ascii="Sakkal Majalla" w:hAnsi="Sakkal Majalla" w:cs="Sakkal Majalla"/>
          <w:sz w:val="28"/>
          <w:szCs w:val="28"/>
          <w:u w:val="single"/>
          <w:rtl/>
        </w:rPr>
      </w:pPr>
    </w:p>
    <w:p w14:paraId="7D40EAE7" w14:textId="77777777" w:rsidR="00964ED0" w:rsidRDefault="00964ED0" w:rsidP="00EC3D29">
      <w:pPr>
        <w:rPr>
          <w:rFonts w:ascii="Sakkal Majalla" w:hAnsi="Sakkal Majalla" w:cs="Sakkal Majalla"/>
          <w:sz w:val="28"/>
          <w:szCs w:val="28"/>
          <w:u w:val="single"/>
          <w:rtl/>
        </w:rPr>
      </w:pPr>
    </w:p>
    <w:p w14:paraId="663B4636" w14:textId="77777777" w:rsidR="00964ED0" w:rsidRDefault="00964ED0" w:rsidP="00EC3D29">
      <w:pPr>
        <w:rPr>
          <w:rFonts w:ascii="Sakkal Majalla" w:hAnsi="Sakkal Majalla" w:cs="Sakkal Majalla"/>
          <w:sz w:val="28"/>
          <w:szCs w:val="28"/>
          <w:u w:val="single"/>
          <w:rtl/>
        </w:rPr>
      </w:pPr>
    </w:p>
    <w:p w14:paraId="5401C043" w14:textId="77777777" w:rsidR="00964ED0" w:rsidRDefault="00964ED0" w:rsidP="00EC3D29">
      <w:pPr>
        <w:rPr>
          <w:rFonts w:ascii="Sakkal Majalla" w:hAnsi="Sakkal Majalla" w:cs="Sakkal Majalla"/>
          <w:sz w:val="28"/>
          <w:szCs w:val="28"/>
          <w:u w:val="single"/>
          <w:rtl/>
        </w:rPr>
      </w:pPr>
    </w:p>
    <w:p w14:paraId="5A9E1063" w14:textId="77777777" w:rsidR="00964ED0" w:rsidRDefault="00964ED0" w:rsidP="00EC3D29">
      <w:pPr>
        <w:rPr>
          <w:rFonts w:ascii="Sakkal Majalla" w:hAnsi="Sakkal Majalla" w:cs="Sakkal Majalla"/>
          <w:sz w:val="28"/>
          <w:szCs w:val="28"/>
          <w:u w:val="single"/>
          <w:rtl/>
        </w:rPr>
      </w:pPr>
    </w:p>
    <w:p w14:paraId="5A665941" w14:textId="77777777" w:rsidR="00964ED0" w:rsidRDefault="00964ED0" w:rsidP="00EC3D29">
      <w:pPr>
        <w:rPr>
          <w:rFonts w:ascii="Sakkal Majalla" w:hAnsi="Sakkal Majalla" w:cs="Sakkal Majalla"/>
          <w:sz w:val="28"/>
          <w:szCs w:val="28"/>
          <w:u w:val="single"/>
          <w:rtl/>
        </w:rPr>
      </w:pPr>
    </w:p>
    <w:p w14:paraId="3EDC23A8" w14:textId="77777777" w:rsidR="00964ED0" w:rsidRDefault="00964ED0" w:rsidP="00EC3D29">
      <w:pPr>
        <w:rPr>
          <w:rFonts w:ascii="Sakkal Majalla" w:hAnsi="Sakkal Majalla" w:cs="Sakkal Majalla"/>
          <w:sz w:val="28"/>
          <w:szCs w:val="28"/>
          <w:u w:val="single"/>
          <w:rtl/>
        </w:rPr>
      </w:pPr>
    </w:p>
    <w:p w14:paraId="19EFECEE" w14:textId="77777777" w:rsidR="00964ED0" w:rsidRDefault="00964ED0" w:rsidP="00EC3D29">
      <w:pPr>
        <w:rPr>
          <w:rFonts w:ascii="Sakkal Majalla" w:hAnsi="Sakkal Majalla" w:cs="Sakkal Majalla"/>
          <w:sz w:val="28"/>
          <w:szCs w:val="28"/>
          <w:u w:val="single"/>
          <w:rtl/>
        </w:rPr>
      </w:pPr>
    </w:p>
    <w:p w14:paraId="3C329D9A" w14:textId="77777777" w:rsidR="00964ED0" w:rsidRDefault="00964ED0" w:rsidP="00EC3D29">
      <w:pPr>
        <w:rPr>
          <w:rFonts w:ascii="Sakkal Majalla" w:hAnsi="Sakkal Majalla" w:cs="Sakkal Majalla"/>
          <w:sz w:val="28"/>
          <w:szCs w:val="28"/>
          <w:u w:val="single"/>
          <w:rtl/>
        </w:rPr>
      </w:pPr>
    </w:p>
    <w:p w14:paraId="0FBEDDB2" w14:textId="77777777" w:rsidR="00964ED0" w:rsidRDefault="00964ED0" w:rsidP="00EC3D29">
      <w:pPr>
        <w:rPr>
          <w:rFonts w:ascii="Sakkal Majalla" w:hAnsi="Sakkal Majalla" w:cs="Sakkal Majalla"/>
          <w:sz w:val="28"/>
          <w:szCs w:val="28"/>
          <w:u w:val="single"/>
          <w:rtl/>
        </w:rPr>
      </w:pPr>
    </w:p>
    <w:p w14:paraId="7456C764"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tl/>
        </w:rPr>
        <w:t>التحول من الأساس النقدي إلى أساس الاستحقاق: الأهمية والخطوات</w:t>
      </w:r>
    </w:p>
    <w:p w14:paraId="402C406A" w14:textId="77777777" w:rsidR="00EC3D29" w:rsidRPr="00FE42F3" w:rsidRDefault="00EC3D29" w:rsidP="00EC3D29">
      <w:pPr>
        <w:rPr>
          <w:rFonts w:ascii="Sakkal Majalla" w:hAnsi="Sakkal Majalla" w:cs="Sakkal Majalla"/>
          <w:sz w:val="28"/>
          <w:szCs w:val="28"/>
        </w:rPr>
      </w:pPr>
      <w:r w:rsidRPr="00FE42F3">
        <w:rPr>
          <w:rFonts w:ascii="Sakkal Majalla" w:hAnsi="Sakkal Majalla" w:cs="Sakkal Majalla"/>
          <w:sz w:val="28"/>
          <w:szCs w:val="28"/>
          <w:rtl/>
        </w:rPr>
        <w:t>التحول من الأساس النقدي إلى أساس الاستحقاق في المحاسبة يعتبر خطوة كبيرة نحو تحسين الشفافية والمساءلة في التقارير المالية. هذا التحول يتطلب تخطيطًا دقيقًا وتنفيذًا متكاملًا لضمان الانتقال السلس والفعّال. فيما يلي نظرة عامة على هذا التحول، وأهميته، والخطوات اللازمة لتنفيذه بنجاح</w:t>
      </w:r>
      <w:r w:rsidRPr="00FE42F3">
        <w:rPr>
          <w:rFonts w:ascii="Sakkal Majalla" w:hAnsi="Sakkal Majalla" w:cs="Sakkal Majalla"/>
          <w:sz w:val="28"/>
          <w:szCs w:val="28"/>
        </w:rPr>
        <w:t>.</w:t>
      </w:r>
    </w:p>
    <w:p w14:paraId="7CAFEA5C"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tl/>
        </w:rPr>
        <w:t>أهمية التحول من الأساس النقدي إلى أساس الاستحقاق</w:t>
      </w:r>
    </w:p>
    <w:p w14:paraId="03BED30C" w14:textId="77777777" w:rsidR="00EC3D29" w:rsidRPr="00FE42F3" w:rsidRDefault="00EC3D29" w:rsidP="00EC3D29">
      <w:pPr>
        <w:numPr>
          <w:ilvl w:val="0"/>
          <w:numId w:val="26"/>
        </w:numPr>
        <w:rPr>
          <w:rFonts w:ascii="Sakkal Majalla" w:hAnsi="Sakkal Majalla" w:cs="Sakkal Majalla"/>
          <w:sz w:val="28"/>
          <w:szCs w:val="28"/>
        </w:rPr>
      </w:pPr>
      <w:r w:rsidRPr="00FE42F3">
        <w:rPr>
          <w:rFonts w:ascii="Sakkal Majalla" w:hAnsi="Sakkal Majalla" w:cs="Sakkal Majalla"/>
          <w:b/>
          <w:bCs/>
          <w:sz w:val="28"/>
          <w:szCs w:val="28"/>
          <w:rtl/>
        </w:rPr>
        <w:t>تحسين الشفافية</w:t>
      </w:r>
      <w:r w:rsidRPr="00FE42F3">
        <w:rPr>
          <w:rFonts w:ascii="Sakkal Majalla" w:hAnsi="Sakkal Majalla" w:cs="Sakkal Majalla"/>
          <w:sz w:val="28"/>
          <w:szCs w:val="28"/>
        </w:rPr>
        <w:t>:</w:t>
      </w:r>
    </w:p>
    <w:p w14:paraId="4AB31E25"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إظهار الصورة الحقيقية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أساس الاستحقاق يعكس الأداء المالي الحقيقي للمؤسسة من خلال تسجيل الإيرادات والمصروفات عند تحقيقها، بغض النظر عن توقيت التدفقات النقدية</w:t>
      </w:r>
      <w:r w:rsidRPr="00FE42F3">
        <w:rPr>
          <w:rFonts w:ascii="Sakkal Majalla" w:hAnsi="Sakkal Majalla" w:cs="Sakkal Majalla"/>
          <w:sz w:val="28"/>
          <w:szCs w:val="28"/>
        </w:rPr>
        <w:t>.</w:t>
      </w:r>
    </w:p>
    <w:p w14:paraId="5498406A"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تقديم معلومات دقيقة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يوفر معلومات مالية دقيقة تساعد في اتخاذ قرارات مستنيرة</w:t>
      </w:r>
      <w:r w:rsidRPr="00FE42F3">
        <w:rPr>
          <w:rFonts w:ascii="Sakkal Majalla" w:hAnsi="Sakkal Majalla" w:cs="Sakkal Majalla"/>
          <w:sz w:val="28"/>
          <w:szCs w:val="28"/>
        </w:rPr>
        <w:t>.</w:t>
      </w:r>
    </w:p>
    <w:p w14:paraId="6FEC0D94" w14:textId="77777777" w:rsidR="00EC3D29" w:rsidRPr="00FE42F3" w:rsidRDefault="00EC3D29" w:rsidP="00EC3D29">
      <w:pPr>
        <w:numPr>
          <w:ilvl w:val="0"/>
          <w:numId w:val="26"/>
        </w:numPr>
        <w:rPr>
          <w:rFonts w:ascii="Sakkal Majalla" w:hAnsi="Sakkal Majalla" w:cs="Sakkal Majalla"/>
          <w:sz w:val="28"/>
          <w:szCs w:val="28"/>
        </w:rPr>
      </w:pPr>
      <w:r w:rsidRPr="00FE42F3">
        <w:rPr>
          <w:rFonts w:ascii="Sakkal Majalla" w:hAnsi="Sakkal Majalla" w:cs="Sakkal Majalla"/>
          <w:b/>
          <w:bCs/>
          <w:sz w:val="28"/>
          <w:szCs w:val="28"/>
          <w:rtl/>
        </w:rPr>
        <w:t>زيادة المساءلة</w:t>
      </w:r>
      <w:r w:rsidRPr="00FE42F3">
        <w:rPr>
          <w:rFonts w:ascii="Sakkal Majalla" w:hAnsi="Sakkal Majalla" w:cs="Sakkal Majalla"/>
          <w:sz w:val="28"/>
          <w:szCs w:val="28"/>
        </w:rPr>
        <w:t>:</w:t>
      </w:r>
    </w:p>
    <w:p w14:paraId="4DD1D642"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تحديد الالتزامات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يتيح تحديد الالتزامات المالية بشكل واضح، مما يعزز من المساءلة المالية</w:t>
      </w:r>
      <w:r w:rsidRPr="00FE42F3">
        <w:rPr>
          <w:rFonts w:ascii="Sakkal Majalla" w:hAnsi="Sakkal Majalla" w:cs="Sakkal Majalla"/>
          <w:sz w:val="28"/>
          <w:szCs w:val="28"/>
        </w:rPr>
        <w:t>.</w:t>
      </w:r>
    </w:p>
    <w:p w14:paraId="0615869C"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التوافق مع المعايير الدولية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يتماشى مع المعايير المحاسبية الدولية، مما يعزز من مصداقية التقارير المالية</w:t>
      </w:r>
      <w:r w:rsidRPr="00FE42F3">
        <w:rPr>
          <w:rFonts w:ascii="Sakkal Majalla" w:hAnsi="Sakkal Majalla" w:cs="Sakkal Majalla"/>
          <w:sz w:val="28"/>
          <w:szCs w:val="28"/>
        </w:rPr>
        <w:t>.</w:t>
      </w:r>
    </w:p>
    <w:p w14:paraId="02D9BFFB" w14:textId="77777777" w:rsidR="00EC3D29" w:rsidRPr="00FE42F3" w:rsidRDefault="00EC3D29" w:rsidP="00EC3D29">
      <w:pPr>
        <w:numPr>
          <w:ilvl w:val="0"/>
          <w:numId w:val="26"/>
        </w:numPr>
        <w:rPr>
          <w:rFonts w:ascii="Sakkal Majalla" w:hAnsi="Sakkal Majalla" w:cs="Sakkal Majalla"/>
          <w:sz w:val="28"/>
          <w:szCs w:val="28"/>
        </w:rPr>
      </w:pPr>
      <w:r w:rsidRPr="00FE42F3">
        <w:rPr>
          <w:rFonts w:ascii="Sakkal Majalla" w:hAnsi="Sakkal Majalla" w:cs="Sakkal Majalla"/>
          <w:b/>
          <w:bCs/>
          <w:sz w:val="28"/>
          <w:szCs w:val="28"/>
          <w:rtl/>
        </w:rPr>
        <w:t>تحسين التخطيط المالي</w:t>
      </w:r>
      <w:r w:rsidRPr="00FE42F3">
        <w:rPr>
          <w:rFonts w:ascii="Sakkal Majalla" w:hAnsi="Sakkal Majalla" w:cs="Sakkal Majalla"/>
          <w:sz w:val="28"/>
          <w:szCs w:val="28"/>
        </w:rPr>
        <w:t>:</w:t>
      </w:r>
    </w:p>
    <w:p w14:paraId="76A6A139"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تقدير الأداء المستقبلي</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يساعد في التخطيط المالي والتنبؤ بالأداء المستقبلي بشكل أفضل</w:t>
      </w:r>
      <w:r w:rsidRPr="00FE42F3">
        <w:rPr>
          <w:rFonts w:ascii="Sakkal Majalla" w:hAnsi="Sakkal Majalla" w:cs="Sakkal Majalla"/>
          <w:sz w:val="28"/>
          <w:szCs w:val="28"/>
        </w:rPr>
        <w:t>.</w:t>
      </w:r>
    </w:p>
    <w:p w14:paraId="71840BE1" w14:textId="77777777" w:rsidR="00EC3D29" w:rsidRPr="00FE42F3" w:rsidRDefault="00EC3D29" w:rsidP="00EC3D29">
      <w:pPr>
        <w:numPr>
          <w:ilvl w:val="1"/>
          <w:numId w:val="26"/>
        </w:numPr>
        <w:rPr>
          <w:rFonts w:ascii="Sakkal Majalla" w:hAnsi="Sakkal Majalla" w:cs="Sakkal Majalla"/>
          <w:sz w:val="28"/>
          <w:szCs w:val="28"/>
        </w:rPr>
      </w:pPr>
      <w:r w:rsidRPr="00FE42F3">
        <w:rPr>
          <w:rFonts w:ascii="Sakkal Majalla" w:hAnsi="Sakkal Majalla" w:cs="Sakkal Majalla"/>
          <w:b/>
          <w:bCs/>
          <w:sz w:val="28"/>
          <w:szCs w:val="28"/>
          <w:rtl/>
        </w:rPr>
        <w:t>إدارة التدفقات النقدية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يوفر رؤية أوضح للتدفقات النقدية المستقبلية والالتزامات المالية</w:t>
      </w:r>
      <w:r w:rsidRPr="00FE42F3">
        <w:rPr>
          <w:rFonts w:ascii="Sakkal Majalla" w:hAnsi="Sakkal Majalla" w:cs="Sakkal Majalla"/>
          <w:sz w:val="28"/>
          <w:szCs w:val="28"/>
        </w:rPr>
        <w:t>.</w:t>
      </w:r>
    </w:p>
    <w:p w14:paraId="71C8B78A" w14:textId="77777777" w:rsidR="00EC3D29" w:rsidRPr="00FE42F3" w:rsidRDefault="00EC3D29" w:rsidP="00EC3D29">
      <w:pPr>
        <w:rPr>
          <w:rFonts w:ascii="Sakkal Majalla" w:hAnsi="Sakkal Majalla" w:cs="Sakkal Majalla"/>
          <w:b/>
          <w:bCs/>
          <w:sz w:val="28"/>
          <w:szCs w:val="28"/>
        </w:rPr>
      </w:pPr>
      <w:r w:rsidRPr="00FE42F3">
        <w:rPr>
          <w:rFonts w:ascii="Sakkal Majalla" w:hAnsi="Sakkal Majalla" w:cs="Sakkal Majalla"/>
          <w:b/>
          <w:bCs/>
          <w:sz w:val="28"/>
          <w:szCs w:val="28"/>
          <w:rtl/>
        </w:rPr>
        <w:t>خطوات التحول من الأساس النقدي إلى أساس الاستحقاق</w:t>
      </w:r>
    </w:p>
    <w:p w14:paraId="3C360C43"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تقييم الوضع الحالي</w:t>
      </w:r>
      <w:r w:rsidRPr="00FE42F3">
        <w:rPr>
          <w:rFonts w:ascii="Sakkal Majalla" w:hAnsi="Sakkal Majalla" w:cs="Sakkal Majalla"/>
          <w:sz w:val="28"/>
          <w:szCs w:val="28"/>
        </w:rPr>
        <w:t>:</w:t>
      </w:r>
    </w:p>
    <w:p w14:paraId="00814C2C"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تحليل الفجوات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تقييم النظام المحاسبي الحالي وتحديد الفجوات بين الأساس النقدي وأساس الاستحقاق</w:t>
      </w:r>
      <w:r w:rsidRPr="00FE42F3">
        <w:rPr>
          <w:rFonts w:ascii="Sakkal Majalla" w:hAnsi="Sakkal Majalla" w:cs="Sakkal Majalla"/>
          <w:sz w:val="28"/>
          <w:szCs w:val="28"/>
        </w:rPr>
        <w:t>.</w:t>
      </w:r>
    </w:p>
    <w:p w14:paraId="7B53E1B0" w14:textId="77777777" w:rsidR="00EC3D29"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جمع البيانات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جمع البيانات المالية اللازمة لفهم الوضع المالي الحالي بشكل شامل</w:t>
      </w:r>
      <w:r w:rsidRPr="00FE42F3">
        <w:rPr>
          <w:rFonts w:ascii="Sakkal Majalla" w:hAnsi="Sakkal Majalla" w:cs="Sakkal Majalla"/>
          <w:sz w:val="28"/>
          <w:szCs w:val="28"/>
        </w:rPr>
        <w:t>.</w:t>
      </w:r>
    </w:p>
    <w:p w14:paraId="7C3F7DBE" w14:textId="77777777" w:rsidR="00964ED0" w:rsidRDefault="00964ED0" w:rsidP="00964ED0">
      <w:pPr>
        <w:rPr>
          <w:rFonts w:ascii="Sakkal Majalla" w:hAnsi="Sakkal Majalla" w:cs="Sakkal Majalla"/>
          <w:sz w:val="28"/>
          <w:szCs w:val="28"/>
          <w:rtl/>
        </w:rPr>
      </w:pPr>
    </w:p>
    <w:p w14:paraId="51A0586B" w14:textId="77777777" w:rsidR="00964ED0" w:rsidRDefault="00964ED0" w:rsidP="00964ED0">
      <w:pPr>
        <w:rPr>
          <w:rFonts w:ascii="Sakkal Majalla" w:hAnsi="Sakkal Majalla" w:cs="Sakkal Majalla"/>
          <w:sz w:val="28"/>
          <w:szCs w:val="28"/>
          <w:rtl/>
        </w:rPr>
      </w:pPr>
    </w:p>
    <w:p w14:paraId="61090784" w14:textId="77777777" w:rsidR="00964ED0" w:rsidRPr="00FE42F3" w:rsidRDefault="00964ED0" w:rsidP="00964ED0">
      <w:pPr>
        <w:rPr>
          <w:rFonts w:ascii="Sakkal Majalla" w:hAnsi="Sakkal Majalla" w:cs="Sakkal Majalla"/>
          <w:sz w:val="28"/>
          <w:szCs w:val="28"/>
        </w:rPr>
      </w:pPr>
    </w:p>
    <w:p w14:paraId="5C06157F"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وضع خطة التحول</w:t>
      </w:r>
      <w:r w:rsidRPr="00FE42F3">
        <w:rPr>
          <w:rFonts w:ascii="Sakkal Majalla" w:hAnsi="Sakkal Majalla" w:cs="Sakkal Majalla"/>
          <w:sz w:val="28"/>
          <w:szCs w:val="28"/>
        </w:rPr>
        <w:t>:</w:t>
      </w:r>
    </w:p>
    <w:p w14:paraId="7073988D"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تحديد الأهداف</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تحديد أهداف التحول وجدول زمني واضح لتنفيذ العملية</w:t>
      </w:r>
      <w:r w:rsidRPr="00FE42F3">
        <w:rPr>
          <w:rFonts w:ascii="Sakkal Majalla" w:hAnsi="Sakkal Majalla" w:cs="Sakkal Majalla"/>
          <w:sz w:val="28"/>
          <w:szCs w:val="28"/>
        </w:rPr>
        <w:t>.</w:t>
      </w:r>
    </w:p>
    <w:p w14:paraId="1DB05D40"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تحديد الموارد</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تحديد الموارد المالية والبشرية والتقنية اللازمة لتحقيق التحول</w:t>
      </w:r>
      <w:r w:rsidRPr="00FE42F3">
        <w:rPr>
          <w:rFonts w:ascii="Sakkal Majalla" w:hAnsi="Sakkal Majalla" w:cs="Sakkal Majalla"/>
          <w:sz w:val="28"/>
          <w:szCs w:val="28"/>
        </w:rPr>
        <w:t>.</w:t>
      </w:r>
    </w:p>
    <w:p w14:paraId="11F615D4"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تدريب الموظفين</w:t>
      </w:r>
      <w:r w:rsidRPr="00FE42F3">
        <w:rPr>
          <w:rFonts w:ascii="Sakkal Majalla" w:hAnsi="Sakkal Majalla" w:cs="Sakkal Majalla"/>
          <w:sz w:val="28"/>
          <w:szCs w:val="28"/>
        </w:rPr>
        <w:t>:</w:t>
      </w:r>
    </w:p>
    <w:p w14:paraId="28B0149F"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برامج تدريبية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برامج تدريبية شاملة للموظفين لتعريفهم بمفاهيم أساس الاستحقاق وكيفية تطبيقها</w:t>
      </w:r>
      <w:r w:rsidRPr="00FE42F3">
        <w:rPr>
          <w:rFonts w:ascii="Sakkal Majalla" w:hAnsi="Sakkal Majalla" w:cs="Sakkal Majalla"/>
          <w:sz w:val="28"/>
          <w:szCs w:val="28"/>
        </w:rPr>
        <w:t>.</w:t>
      </w:r>
    </w:p>
    <w:p w14:paraId="0613F0DB"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دعم مستمر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توفير الدعم المستمر للموظفين خلال فترة التحول لضمان التكيف السلس</w:t>
      </w:r>
      <w:r w:rsidRPr="00FE42F3">
        <w:rPr>
          <w:rFonts w:ascii="Sakkal Majalla" w:hAnsi="Sakkal Majalla" w:cs="Sakkal Majalla"/>
          <w:sz w:val="28"/>
          <w:szCs w:val="28"/>
        </w:rPr>
        <w:t>.</w:t>
      </w:r>
    </w:p>
    <w:p w14:paraId="460BB3E9"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تطوير أو تحديث الأنظمة المحاسبية</w:t>
      </w:r>
      <w:r w:rsidRPr="00FE42F3">
        <w:rPr>
          <w:rFonts w:ascii="Sakkal Majalla" w:hAnsi="Sakkal Majalla" w:cs="Sakkal Majalla"/>
          <w:sz w:val="28"/>
          <w:szCs w:val="28"/>
        </w:rPr>
        <w:t>:</w:t>
      </w:r>
    </w:p>
    <w:p w14:paraId="4A01CDE2"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اختيار نظام محاسبي جديد</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إذا لزم الأمر، اختيار وتطبيق نظام محاسبي جديد يدعم أساس الاستحقاق</w:t>
      </w:r>
      <w:r w:rsidRPr="00FE42F3">
        <w:rPr>
          <w:rFonts w:ascii="Sakkal Majalla" w:hAnsi="Sakkal Majalla" w:cs="Sakkal Majalla"/>
          <w:sz w:val="28"/>
          <w:szCs w:val="28"/>
        </w:rPr>
        <w:t>.</w:t>
      </w:r>
    </w:p>
    <w:p w14:paraId="42442195"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تكامل الأنظمة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التأكد من تكامل النظام المحاسبي الجديد مع الأنظمة الأخرى في المؤسسة</w:t>
      </w:r>
      <w:r w:rsidRPr="00FE42F3">
        <w:rPr>
          <w:rFonts w:ascii="Sakkal Majalla" w:hAnsi="Sakkal Majalla" w:cs="Sakkal Majalla"/>
          <w:sz w:val="28"/>
          <w:szCs w:val="28"/>
        </w:rPr>
        <w:t>.</w:t>
      </w:r>
    </w:p>
    <w:p w14:paraId="4AC919BC"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تطبيق أساس الاستحقاق</w:t>
      </w:r>
      <w:r w:rsidRPr="00FE42F3">
        <w:rPr>
          <w:rFonts w:ascii="Sakkal Majalla" w:hAnsi="Sakkal Majalla" w:cs="Sakkal Majalla"/>
          <w:sz w:val="28"/>
          <w:szCs w:val="28"/>
        </w:rPr>
        <w:t>:</w:t>
      </w:r>
    </w:p>
    <w:p w14:paraId="1FED1B83"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تسجيل الإيرادات والمصروفات</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البدء في تسجيل الإيرادات والمصروفات عند تحقيقها، بغض النظر عن توقيت التدفقات النقدية</w:t>
      </w:r>
      <w:r w:rsidRPr="00FE42F3">
        <w:rPr>
          <w:rFonts w:ascii="Sakkal Majalla" w:hAnsi="Sakkal Majalla" w:cs="Sakkal Majalla"/>
          <w:sz w:val="28"/>
          <w:szCs w:val="28"/>
        </w:rPr>
        <w:t>.</w:t>
      </w:r>
    </w:p>
    <w:p w14:paraId="66453EBD"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إعداد التقارير المالية</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إعداد التقارير المالية بناءً على أساس الاستحقاق وتقديمها للجهات المعنية</w:t>
      </w:r>
      <w:r w:rsidRPr="00FE42F3">
        <w:rPr>
          <w:rFonts w:ascii="Sakkal Majalla" w:hAnsi="Sakkal Majalla" w:cs="Sakkal Majalla"/>
          <w:sz w:val="28"/>
          <w:szCs w:val="28"/>
        </w:rPr>
        <w:t>.</w:t>
      </w:r>
    </w:p>
    <w:p w14:paraId="0984C3D0"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t>مراقبة وتقييم التحول</w:t>
      </w:r>
      <w:r w:rsidRPr="00FE42F3">
        <w:rPr>
          <w:rFonts w:ascii="Sakkal Majalla" w:hAnsi="Sakkal Majalla" w:cs="Sakkal Majalla"/>
          <w:sz w:val="28"/>
          <w:szCs w:val="28"/>
        </w:rPr>
        <w:t>:</w:t>
      </w:r>
    </w:p>
    <w:p w14:paraId="4558AC4C"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مراقبة الأداء</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مراقبة الأداء المالي للمؤسسة خلال فترة التحول لضمان الالتزام بأساس الاستحقاق</w:t>
      </w:r>
      <w:r w:rsidRPr="00FE42F3">
        <w:rPr>
          <w:rFonts w:ascii="Sakkal Majalla" w:hAnsi="Sakkal Majalla" w:cs="Sakkal Majalla"/>
          <w:sz w:val="28"/>
          <w:szCs w:val="28"/>
        </w:rPr>
        <w:t>.</w:t>
      </w:r>
    </w:p>
    <w:p w14:paraId="75D6C01D" w14:textId="77777777" w:rsidR="00EC3D29"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تقييم النتائج</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تقييم نتائج التحول وتحديد أي تحسينات أو تعديلات ضرورية</w:t>
      </w:r>
      <w:r w:rsidRPr="00FE42F3">
        <w:rPr>
          <w:rFonts w:ascii="Sakkal Majalla" w:hAnsi="Sakkal Majalla" w:cs="Sakkal Majalla"/>
          <w:sz w:val="28"/>
          <w:szCs w:val="28"/>
        </w:rPr>
        <w:t>.</w:t>
      </w:r>
    </w:p>
    <w:p w14:paraId="642CB6E3" w14:textId="77777777" w:rsidR="00964ED0" w:rsidRDefault="00964ED0" w:rsidP="00964ED0">
      <w:pPr>
        <w:rPr>
          <w:rFonts w:ascii="Sakkal Majalla" w:hAnsi="Sakkal Majalla" w:cs="Sakkal Majalla"/>
          <w:sz w:val="28"/>
          <w:szCs w:val="28"/>
          <w:rtl/>
        </w:rPr>
      </w:pPr>
    </w:p>
    <w:p w14:paraId="654F59B4" w14:textId="77777777" w:rsidR="00964ED0" w:rsidRDefault="00964ED0" w:rsidP="00964ED0">
      <w:pPr>
        <w:rPr>
          <w:rFonts w:ascii="Sakkal Majalla" w:hAnsi="Sakkal Majalla" w:cs="Sakkal Majalla"/>
          <w:sz w:val="28"/>
          <w:szCs w:val="28"/>
          <w:rtl/>
        </w:rPr>
      </w:pPr>
    </w:p>
    <w:p w14:paraId="699648F5" w14:textId="77777777" w:rsidR="00964ED0" w:rsidRDefault="00964ED0" w:rsidP="00964ED0">
      <w:pPr>
        <w:rPr>
          <w:rFonts w:ascii="Sakkal Majalla" w:hAnsi="Sakkal Majalla" w:cs="Sakkal Majalla"/>
          <w:sz w:val="28"/>
          <w:szCs w:val="28"/>
          <w:rtl/>
        </w:rPr>
      </w:pPr>
    </w:p>
    <w:p w14:paraId="6AF9D986" w14:textId="77777777" w:rsidR="00964ED0" w:rsidRDefault="00964ED0" w:rsidP="00964ED0">
      <w:pPr>
        <w:rPr>
          <w:rFonts w:ascii="Sakkal Majalla" w:hAnsi="Sakkal Majalla" w:cs="Sakkal Majalla"/>
          <w:sz w:val="28"/>
          <w:szCs w:val="28"/>
          <w:rtl/>
        </w:rPr>
      </w:pPr>
    </w:p>
    <w:p w14:paraId="38ADFEE2" w14:textId="77777777" w:rsidR="00964ED0" w:rsidRPr="00FE42F3" w:rsidRDefault="00964ED0" w:rsidP="00964ED0">
      <w:pPr>
        <w:rPr>
          <w:rFonts w:ascii="Sakkal Majalla" w:hAnsi="Sakkal Majalla" w:cs="Sakkal Majalla"/>
          <w:sz w:val="28"/>
          <w:szCs w:val="28"/>
        </w:rPr>
      </w:pPr>
    </w:p>
    <w:p w14:paraId="4A9516F0" w14:textId="77777777" w:rsidR="00EC3D29" w:rsidRPr="00FE42F3" w:rsidRDefault="00EC3D29" w:rsidP="00EC3D29">
      <w:pPr>
        <w:numPr>
          <w:ilvl w:val="0"/>
          <w:numId w:val="27"/>
        </w:numPr>
        <w:rPr>
          <w:rFonts w:ascii="Sakkal Majalla" w:hAnsi="Sakkal Majalla" w:cs="Sakkal Majalla"/>
          <w:sz w:val="28"/>
          <w:szCs w:val="28"/>
        </w:rPr>
      </w:pPr>
      <w:r w:rsidRPr="00FE42F3">
        <w:rPr>
          <w:rFonts w:ascii="Sakkal Majalla" w:hAnsi="Sakkal Majalla" w:cs="Sakkal Majalla"/>
          <w:b/>
          <w:bCs/>
          <w:sz w:val="28"/>
          <w:szCs w:val="28"/>
          <w:rtl/>
        </w:rPr>
        <w:lastRenderedPageBreak/>
        <w:t>التواصل مع أصحاب المصلحة</w:t>
      </w:r>
      <w:r w:rsidRPr="00FE42F3">
        <w:rPr>
          <w:rFonts w:ascii="Sakkal Majalla" w:hAnsi="Sakkal Majalla" w:cs="Sakkal Majalla"/>
          <w:sz w:val="28"/>
          <w:szCs w:val="28"/>
        </w:rPr>
        <w:t>:</w:t>
      </w:r>
    </w:p>
    <w:p w14:paraId="549DDF83"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تقديم التقارير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تقديم تقارير دورية لأصحاب المصلحة حول تقدم عملية التحول والنتائج المتحققة</w:t>
      </w:r>
      <w:r w:rsidRPr="00FE42F3">
        <w:rPr>
          <w:rFonts w:ascii="Sakkal Majalla" w:hAnsi="Sakkal Majalla" w:cs="Sakkal Majalla"/>
          <w:sz w:val="28"/>
          <w:szCs w:val="28"/>
        </w:rPr>
        <w:t>.</w:t>
      </w:r>
    </w:p>
    <w:p w14:paraId="479474C3" w14:textId="77777777" w:rsidR="00EC3D29" w:rsidRPr="00FE42F3" w:rsidRDefault="00EC3D29" w:rsidP="00EC3D29">
      <w:pPr>
        <w:numPr>
          <w:ilvl w:val="1"/>
          <w:numId w:val="27"/>
        </w:numPr>
        <w:rPr>
          <w:rFonts w:ascii="Sakkal Majalla" w:hAnsi="Sakkal Majalla" w:cs="Sakkal Majalla"/>
          <w:sz w:val="28"/>
          <w:szCs w:val="28"/>
        </w:rPr>
      </w:pPr>
      <w:r w:rsidRPr="00FE42F3">
        <w:rPr>
          <w:rFonts w:ascii="Sakkal Majalla" w:hAnsi="Sakkal Majalla" w:cs="Sakkal Majalla"/>
          <w:b/>
          <w:bCs/>
          <w:sz w:val="28"/>
          <w:szCs w:val="28"/>
          <w:rtl/>
        </w:rPr>
        <w:t>التواصل المستمر</w:t>
      </w:r>
      <w:r w:rsidRPr="00FE42F3">
        <w:rPr>
          <w:rFonts w:ascii="Sakkal Majalla" w:hAnsi="Sakkal Majalla" w:cs="Sakkal Majalla"/>
          <w:sz w:val="28"/>
          <w:szCs w:val="28"/>
        </w:rPr>
        <w:t xml:space="preserve">: </w:t>
      </w:r>
      <w:r w:rsidRPr="00FE42F3">
        <w:rPr>
          <w:rFonts w:ascii="Sakkal Majalla" w:hAnsi="Sakkal Majalla" w:cs="Sakkal Majalla"/>
          <w:sz w:val="28"/>
          <w:szCs w:val="28"/>
          <w:rtl/>
        </w:rPr>
        <w:t>الحفاظ على تواصل مستمر مع جميع أصحاب المصلحة لضمان الشفافية وتلقي ردود الفعل</w:t>
      </w:r>
      <w:r w:rsidRPr="00FE42F3">
        <w:rPr>
          <w:rFonts w:ascii="Sakkal Majalla" w:hAnsi="Sakkal Majalla" w:cs="Sakkal Majalla"/>
          <w:sz w:val="28"/>
          <w:szCs w:val="28"/>
        </w:rPr>
        <w:t>.</w:t>
      </w:r>
    </w:p>
    <w:p w14:paraId="25504451" w14:textId="77777777" w:rsidR="00EC3D29" w:rsidRDefault="00EC3D29" w:rsidP="00EC3D29">
      <w:pPr>
        <w:rPr>
          <w:rFonts w:ascii="Sakkal Majalla" w:hAnsi="Sakkal Majalla" w:cs="Sakkal Majalla"/>
          <w:sz w:val="28"/>
          <w:szCs w:val="28"/>
          <w:rtl/>
        </w:rPr>
      </w:pPr>
    </w:p>
    <w:p w14:paraId="5F4B112E" w14:textId="77777777" w:rsidR="00964ED0" w:rsidRDefault="00964ED0" w:rsidP="00EC3D29">
      <w:pPr>
        <w:rPr>
          <w:rFonts w:ascii="Sakkal Majalla" w:hAnsi="Sakkal Majalla" w:cs="Sakkal Majalla"/>
          <w:sz w:val="28"/>
          <w:szCs w:val="28"/>
          <w:rtl/>
        </w:rPr>
      </w:pPr>
    </w:p>
    <w:p w14:paraId="5024022C" w14:textId="77777777" w:rsidR="00964ED0" w:rsidRDefault="00964ED0" w:rsidP="00EC3D29">
      <w:pPr>
        <w:rPr>
          <w:rFonts w:ascii="Sakkal Majalla" w:hAnsi="Sakkal Majalla" w:cs="Sakkal Majalla"/>
          <w:sz w:val="28"/>
          <w:szCs w:val="28"/>
          <w:rtl/>
        </w:rPr>
      </w:pPr>
    </w:p>
    <w:p w14:paraId="55C4982D" w14:textId="77777777" w:rsidR="00964ED0" w:rsidRDefault="00964ED0" w:rsidP="00EC3D29">
      <w:pPr>
        <w:rPr>
          <w:rFonts w:ascii="Sakkal Majalla" w:hAnsi="Sakkal Majalla" w:cs="Sakkal Majalla"/>
          <w:sz w:val="28"/>
          <w:szCs w:val="28"/>
          <w:rtl/>
        </w:rPr>
      </w:pPr>
    </w:p>
    <w:p w14:paraId="3BF40304" w14:textId="77777777" w:rsidR="00964ED0" w:rsidRDefault="00964ED0" w:rsidP="00EC3D29">
      <w:pPr>
        <w:rPr>
          <w:rFonts w:ascii="Sakkal Majalla" w:hAnsi="Sakkal Majalla" w:cs="Sakkal Majalla"/>
          <w:sz w:val="28"/>
          <w:szCs w:val="28"/>
          <w:rtl/>
        </w:rPr>
      </w:pPr>
    </w:p>
    <w:p w14:paraId="65052377" w14:textId="77777777" w:rsidR="00964ED0" w:rsidRDefault="00964ED0" w:rsidP="00EC3D29">
      <w:pPr>
        <w:rPr>
          <w:rFonts w:ascii="Sakkal Majalla" w:hAnsi="Sakkal Majalla" w:cs="Sakkal Majalla"/>
          <w:sz w:val="28"/>
          <w:szCs w:val="28"/>
          <w:rtl/>
        </w:rPr>
      </w:pPr>
    </w:p>
    <w:p w14:paraId="40C01C27" w14:textId="77777777" w:rsidR="00964ED0" w:rsidRDefault="00964ED0" w:rsidP="00EC3D29">
      <w:pPr>
        <w:rPr>
          <w:rFonts w:ascii="Sakkal Majalla" w:hAnsi="Sakkal Majalla" w:cs="Sakkal Majalla"/>
          <w:sz w:val="28"/>
          <w:szCs w:val="28"/>
          <w:rtl/>
        </w:rPr>
      </w:pPr>
    </w:p>
    <w:p w14:paraId="47443EB5" w14:textId="77777777" w:rsidR="00964ED0" w:rsidRDefault="00964ED0" w:rsidP="00EC3D29">
      <w:pPr>
        <w:rPr>
          <w:rFonts w:ascii="Sakkal Majalla" w:hAnsi="Sakkal Majalla" w:cs="Sakkal Majalla"/>
          <w:sz w:val="28"/>
          <w:szCs w:val="28"/>
          <w:rtl/>
        </w:rPr>
      </w:pPr>
    </w:p>
    <w:p w14:paraId="017AEA91" w14:textId="77777777" w:rsidR="00964ED0" w:rsidRDefault="00964ED0" w:rsidP="00EC3D29">
      <w:pPr>
        <w:rPr>
          <w:rFonts w:ascii="Sakkal Majalla" w:hAnsi="Sakkal Majalla" w:cs="Sakkal Majalla"/>
          <w:sz w:val="28"/>
          <w:szCs w:val="28"/>
          <w:rtl/>
        </w:rPr>
      </w:pPr>
    </w:p>
    <w:p w14:paraId="0ED674BE" w14:textId="77777777" w:rsidR="00964ED0" w:rsidRDefault="00964ED0" w:rsidP="00EC3D29">
      <w:pPr>
        <w:rPr>
          <w:rFonts w:ascii="Sakkal Majalla" w:hAnsi="Sakkal Majalla" w:cs="Sakkal Majalla"/>
          <w:sz w:val="28"/>
          <w:szCs w:val="28"/>
          <w:rtl/>
        </w:rPr>
      </w:pPr>
    </w:p>
    <w:p w14:paraId="1F428667" w14:textId="77777777" w:rsidR="00964ED0" w:rsidRDefault="00964ED0" w:rsidP="00EC3D29">
      <w:pPr>
        <w:rPr>
          <w:rFonts w:ascii="Sakkal Majalla" w:hAnsi="Sakkal Majalla" w:cs="Sakkal Majalla"/>
          <w:sz w:val="28"/>
          <w:szCs w:val="28"/>
          <w:rtl/>
        </w:rPr>
      </w:pPr>
    </w:p>
    <w:p w14:paraId="4548FF98" w14:textId="77777777" w:rsidR="00964ED0" w:rsidRDefault="00964ED0" w:rsidP="00EC3D29">
      <w:pPr>
        <w:rPr>
          <w:rFonts w:ascii="Sakkal Majalla" w:hAnsi="Sakkal Majalla" w:cs="Sakkal Majalla"/>
          <w:sz w:val="28"/>
          <w:szCs w:val="28"/>
          <w:rtl/>
        </w:rPr>
      </w:pPr>
    </w:p>
    <w:p w14:paraId="4C5FE649" w14:textId="77777777" w:rsidR="00964ED0" w:rsidRDefault="00964ED0" w:rsidP="00EC3D29">
      <w:pPr>
        <w:rPr>
          <w:rFonts w:ascii="Sakkal Majalla" w:hAnsi="Sakkal Majalla" w:cs="Sakkal Majalla"/>
          <w:sz w:val="28"/>
          <w:szCs w:val="28"/>
          <w:rtl/>
        </w:rPr>
      </w:pPr>
    </w:p>
    <w:p w14:paraId="58927611" w14:textId="77777777" w:rsidR="00964ED0" w:rsidRDefault="00964ED0" w:rsidP="00EC3D29">
      <w:pPr>
        <w:rPr>
          <w:rFonts w:ascii="Sakkal Majalla" w:hAnsi="Sakkal Majalla" w:cs="Sakkal Majalla"/>
          <w:sz w:val="28"/>
          <w:szCs w:val="28"/>
          <w:rtl/>
        </w:rPr>
      </w:pPr>
    </w:p>
    <w:p w14:paraId="7189A0BB" w14:textId="77777777" w:rsidR="00964ED0" w:rsidRDefault="00964ED0" w:rsidP="00EC3D29">
      <w:pPr>
        <w:rPr>
          <w:rFonts w:ascii="Sakkal Majalla" w:hAnsi="Sakkal Majalla" w:cs="Sakkal Majalla"/>
          <w:sz w:val="28"/>
          <w:szCs w:val="28"/>
          <w:rtl/>
        </w:rPr>
      </w:pPr>
    </w:p>
    <w:p w14:paraId="2E934F54" w14:textId="77777777" w:rsidR="00964ED0" w:rsidRDefault="00964ED0" w:rsidP="00EC3D29">
      <w:pPr>
        <w:rPr>
          <w:rFonts w:ascii="Sakkal Majalla" w:hAnsi="Sakkal Majalla" w:cs="Sakkal Majalla"/>
          <w:sz w:val="28"/>
          <w:szCs w:val="28"/>
          <w:rtl/>
        </w:rPr>
      </w:pPr>
    </w:p>
    <w:p w14:paraId="7E4D47B8" w14:textId="77777777" w:rsidR="00964ED0" w:rsidRDefault="00964ED0" w:rsidP="00EC3D29">
      <w:pPr>
        <w:rPr>
          <w:rFonts w:ascii="Sakkal Majalla" w:hAnsi="Sakkal Majalla" w:cs="Sakkal Majalla"/>
          <w:sz w:val="28"/>
          <w:szCs w:val="28"/>
          <w:rtl/>
        </w:rPr>
      </w:pPr>
    </w:p>
    <w:p w14:paraId="2DBEBAAA" w14:textId="77777777" w:rsidR="00964ED0" w:rsidRDefault="00964ED0" w:rsidP="00EC3D29">
      <w:pPr>
        <w:rPr>
          <w:rFonts w:ascii="Sakkal Majalla" w:hAnsi="Sakkal Majalla" w:cs="Sakkal Majalla"/>
          <w:sz w:val="28"/>
          <w:szCs w:val="28"/>
          <w:rtl/>
        </w:rPr>
      </w:pPr>
    </w:p>
    <w:p w14:paraId="273D7E39" w14:textId="77777777" w:rsidR="00964ED0" w:rsidRDefault="00964ED0" w:rsidP="00EC3D29">
      <w:pPr>
        <w:rPr>
          <w:rFonts w:ascii="Sakkal Majalla" w:hAnsi="Sakkal Majalla" w:cs="Sakkal Majalla"/>
          <w:sz w:val="28"/>
          <w:szCs w:val="28"/>
          <w:rtl/>
        </w:rPr>
      </w:pPr>
    </w:p>
    <w:p w14:paraId="53B169B0" w14:textId="77777777" w:rsidR="00964ED0" w:rsidRPr="00FE42F3" w:rsidRDefault="00964ED0" w:rsidP="00EC3D29">
      <w:pPr>
        <w:rPr>
          <w:rFonts w:ascii="Sakkal Majalla" w:hAnsi="Sakkal Majalla" w:cs="Sakkal Majalla"/>
          <w:sz w:val="28"/>
          <w:szCs w:val="28"/>
          <w:rtl/>
        </w:rPr>
      </w:pPr>
    </w:p>
    <w:p w14:paraId="5C1BA7DD" w14:textId="77777777" w:rsidR="00F925D0" w:rsidRDefault="00F925D0" w:rsidP="00AE0458">
      <w:pPr>
        <w:pStyle w:val="Heading2"/>
        <w:rPr>
          <w:rtl/>
        </w:rPr>
      </w:pPr>
    </w:p>
    <w:p w14:paraId="693808E8" w14:textId="306D4DF0" w:rsidR="00F925D0" w:rsidRDefault="00F925D0" w:rsidP="00AE0458">
      <w:pPr>
        <w:pStyle w:val="Heading2"/>
        <w:rPr>
          <w:rtl/>
        </w:rPr>
      </w:pPr>
      <w:bookmarkStart w:id="9" w:name="_Toc181731418"/>
      <w:r>
        <w:rPr>
          <w:rFonts w:hint="cs"/>
          <w:rtl/>
        </w:rPr>
        <w:t xml:space="preserve">-النظرية العلمية </w:t>
      </w:r>
      <w:r w:rsidR="00964ED0">
        <w:rPr>
          <w:rFonts w:hint="cs"/>
          <w:rtl/>
        </w:rPr>
        <w:t>المتبعة لإعداد</w:t>
      </w:r>
      <w:r>
        <w:rPr>
          <w:rFonts w:hint="cs"/>
          <w:rtl/>
        </w:rPr>
        <w:t xml:space="preserve"> البحث</w:t>
      </w:r>
      <w:r w:rsidR="00964ED0">
        <w:rPr>
          <w:rFonts w:hint="cs"/>
          <w:rtl/>
        </w:rPr>
        <w:t>:</w:t>
      </w:r>
      <w:bookmarkEnd w:id="9"/>
    </w:p>
    <w:p w14:paraId="2AAD8009" w14:textId="2EBA8C70" w:rsidR="00F925D0" w:rsidRDefault="00F925D0" w:rsidP="00D22171">
      <w:pPr>
        <w:rPr>
          <w:rFonts w:ascii="Sakkal Majalla" w:hAnsi="Sakkal Majalla" w:cs="Sakkal Majalla"/>
          <w:sz w:val="28"/>
          <w:szCs w:val="28"/>
          <w:u w:val="single"/>
          <w:rtl/>
        </w:rPr>
      </w:pPr>
    </w:p>
    <w:p w14:paraId="4471DB1D" w14:textId="56EF19D1" w:rsidR="004F520B" w:rsidRPr="00964ED0" w:rsidRDefault="007314D4" w:rsidP="004F520B">
      <w:pPr>
        <w:rPr>
          <w:rFonts w:ascii="Sakkal Majalla" w:hAnsi="Sakkal Majalla" w:cs="Sakkal Majalla"/>
          <w:sz w:val="28"/>
          <w:szCs w:val="28"/>
          <w:rtl/>
        </w:rPr>
      </w:pPr>
      <w:r>
        <w:rPr>
          <w:rFonts w:ascii="Sakkal Majalla" w:hAnsi="Sakkal Majalla" w:cs="Sakkal Majalla" w:hint="cs"/>
          <w:sz w:val="28"/>
          <w:szCs w:val="28"/>
          <w:rtl/>
        </w:rPr>
        <w:t xml:space="preserve">تم اتباع نظرية البحث الكمي ونظرية البحث النوعي والاستكشاف في اعداد هذا البحث العلمي والتي تقوم </w:t>
      </w:r>
      <w:r w:rsidR="004F520B">
        <w:rPr>
          <w:rFonts w:ascii="Sakkal Majalla" w:hAnsi="Sakkal Majalla" w:cs="Sakkal Majalla" w:hint="cs"/>
          <w:sz w:val="28"/>
          <w:szCs w:val="28"/>
          <w:rtl/>
        </w:rPr>
        <w:t>على</w:t>
      </w:r>
      <w:r w:rsidR="004F520B" w:rsidRPr="00964ED0">
        <w:rPr>
          <w:rFonts w:ascii="Sakkal Majalla" w:hAnsi="Sakkal Majalla" w:cs="Sakkal Majalla"/>
          <w:sz w:val="28"/>
          <w:szCs w:val="28"/>
        </w:rPr>
        <w:t>:</w:t>
      </w:r>
    </w:p>
    <w:p w14:paraId="3041A162" w14:textId="77777777" w:rsidR="004F520B" w:rsidRPr="00964ED0" w:rsidRDefault="004F520B" w:rsidP="004F520B">
      <w:pPr>
        <w:rPr>
          <w:rFonts w:ascii="Sakkal Majalla" w:hAnsi="Sakkal Majalla" w:cs="Sakkal Majalla"/>
          <w:sz w:val="28"/>
          <w:szCs w:val="28"/>
          <w:rtl/>
        </w:rPr>
      </w:pPr>
    </w:p>
    <w:p w14:paraId="2D8EAD52" w14:textId="3167F733" w:rsidR="004F520B" w:rsidRPr="00964ED0" w:rsidRDefault="004F520B" w:rsidP="004F520B">
      <w:pPr>
        <w:rPr>
          <w:rFonts w:ascii="Sakkal Majalla" w:hAnsi="Sakkal Majalla" w:cs="Sakkal Majalla"/>
          <w:sz w:val="28"/>
          <w:szCs w:val="28"/>
          <w:rtl/>
        </w:rPr>
      </w:pPr>
      <w:r w:rsidRPr="00964ED0">
        <w:rPr>
          <w:rFonts w:ascii="Sakkal Majalla" w:hAnsi="Sakkal Majalla" w:cs="Sakkal Majalla"/>
          <w:b/>
          <w:bCs/>
          <w:sz w:val="28"/>
          <w:szCs w:val="28"/>
          <w:rtl/>
        </w:rPr>
        <w:t>نظرية البحث الكمي</w:t>
      </w:r>
      <w:r w:rsidRPr="00964ED0">
        <w:rPr>
          <w:rFonts w:ascii="Sakkal Majalla" w:hAnsi="Sakkal Majalla" w:cs="Sakkal Majalla"/>
          <w:sz w:val="28"/>
          <w:szCs w:val="28"/>
        </w:rPr>
        <w:t xml:space="preserve">: </w:t>
      </w:r>
      <w:r w:rsidRPr="00964ED0">
        <w:rPr>
          <w:rFonts w:ascii="Sakkal Majalla" w:hAnsi="Sakkal Majalla" w:cs="Sakkal Majalla"/>
          <w:sz w:val="28"/>
          <w:szCs w:val="28"/>
          <w:rtl/>
        </w:rPr>
        <w:t>تركز على جمع البيانات الكمية وتحليلها باستخدام الإحصائيات. تُستخدم غالبًا لاختبار الفرضيات</w:t>
      </w:r>
      <w:r w:rsidRPr="00964ED0">
        <w:rPr>
          <w:rFonts w:ascii="Sakkal Majalla" w:hAnsi="Sakkal Majalla" w:cs="Sakkal Majalla" w:hint="cs"/>
          <w:sz w:val="28"/>
          <w:szCs w:val="28"/>
          <w:rtl/>
        </w:rPr>
        <w:t>.</w:t>
      </w:r>
    </w:p>
    <w:p w14:paraId="1F1F3CCE" w14:textId="2DBE5645" w:rsidR="004F520B" w:rsidRPr="00964ED0" w:rsidRDefault="004F520B" w:rsidP="004F520B">
      <w:pPr>
        <w:rPr>
          <w:rFonts w:ascii="Sakkal Majalla" w:hAnsi="Sakkal Majalla" w:cs="Sakkal Majalla"/>
          <w:sz w:val="28"/>
          <w:szCs w:val="28"/>
          <w:rtl/>
        </w:rPr>
      </w:pPr>
      <w:r w:rsidRPr="00964ED0">
        <w:rPr>
          <w:rFonts w:ascii="Sakkal Majalla" w:hAnsi="Sakkal Majalla" w:cs="Sakkal Majalla"/>
          <w:sz w:val="28"/>
          <w:szCs w:val="28"/>
        </w:rPr>
        <w:t xml:space="preserve"> </w:t>
      </w:r>
      <w:r w:rsidRPr="00964ED0">
        <w:rPr>
          <w:rFonts w:ascii="Sakkal Majalla" w:hAnsi="Sakkal Majalla" w:cs="Sakkal Majalla"/>
          <w:b/>
          <w:bCs/>
          <w:sz w:val="28"/>
          <w:szCs w:val="28"/>
          <w:rtl/>
        </w:rPr>
        <w:t>نظرية البحث النوعي</w:t>
      </w:r>
      <w:r w:rsidRPr="00964ED0">
        <w:rPr>
          <w:rFonts w:ascii="Sakkal Majalla" w:hAnsi="Sakkal Majalla" w:cs="Sakkal Majalla"/>
          <w:sz w:val="28"/>
          <w:szCs w:val="28"/>
        </w:rPr>
        <w:t xml:space="preserve">: </w:t>
      </w:r>
      <w:r w:rsidRPr="00964ED0">
        <w:rPr>
          <w:rFonts w:ascii="Sakkal Majalla" w:hAnsi="Sakkal Majalla" w:cs="Sakkal Majalla"/>
          <w:sz w:val="28"/>
          <w:szCs w:val="28"/>
          <w:rtl/>
        </w:rPr>
        <w:t>تركز على فهم الظواهر من خلال جمع البيانات النوعية، مثل المقابلات والملاحظات، بهدف استكشاف تجارب الأفراد وآرائهم</w:t>
      </w:r>
      <w:r w:rsidRPr="00964ED0">
        <w:rPr>
          <w:rFonts w:ascii="Sakkal Majalla" w:hAnsi="Sakkal Majalla" w:cs="Sakkal Majalla"/>
          <w:sz w:val="28"/>
          <w:szCs w:val="28"/>
        </w:rPr>
        <w:t>.</w:t>
      </w:r>
    </w:p>
    <w:p w14:paraId="7A006BC1" w14:textId="4067269E" w:rsidR="004F520B" w:rsidRPr="004F520B" w:rsidRDefault="004F520B" w:rsidP="004F520B">
      <w:pPr>
        <w:rPr>
          <w:rFonts w:hAnsi="Symbol"/>
        </w:rPr>
      </w:pPr>
      <w:r w:rsidRPr="00964ED0">
        <w:rPr>
          <w:rFonts w:ascii="Sakkal Majalla" w:hAnsi="Sakkal Majalla" w:cs="Sakkal Majalla"/>
          <w:b/>
          <w:bCs/>
          <w:sz w:val="28"/>
          <w:szCs w:val="28"/>
          <w:rtl/>
        </w:rPr>
        <w:t>النموذج الاستكشافي</w:t>
      </w:r>
      <w:r w:rsidRPr="00964ED0">
        <w:rPr>
          <w:rFonts w:ascii="Sakkal Majalla" w:hAnsi="Sakkal Majalla" w:cs="Sakkal Majalla"/>
          <w:b/>
          <w:bCs/>
          <w:sz w:val="28"/>
          <w:szCs w:val="28"/>
        </w:rPr>
        <w:t xml:space="preserve"> (Exploratory Model)</w:t>
      </w:r>
      <w:r w:rsidRPr="00964ED0">
        <w:rPr>
          <w:rFonts w:ascii="Sakkal Majalla" w:hAnsi="Sakkal Majalla" w:cs="Sakkal Majalla"/>
          <w:sz w:val="28"/>
          <w:szCs w:val="28"/>
        </w:rPr>
        <w:t xml:space="preserve">: </w:t>
      </w:r>
      <w:r w:rsidRPr="00964ED0">
        <w:rPr>
          <w:rFonts w:ascii="Sakkal Majalla" w:hAnsi="Sakkal Majalla" w:cs="Sakkal Majalla"/>
          <w:sz w:val="28"/>
          <w:szCs w:val="28"/>
          <w:rtl/>
        </w:rPr>
        <w:t>يُستخدم لاستكشاف ظواهر جديدة أو غير معروفة، مما يساعد في تحديد اتجاهات جديدة للبحث</w:t>
      </w:r>
      <w:r>
        <w:t>.</w:t>
      </w:r>
    </w:p>
    <w:p w14:paraId="50B40C64" w14:textId="0C2C7822" w:rsidR="007314D4" w:rsidRDefault="007314D4" w:rsidP="00D22171">
      <w:pPr>
        <w:rPr>
          <w:rFonts w:ascii="Sakkal Majalla" w:hAnsi="Sakkal Majalla" w:cs="Sakkal Majalla"/>
          <w:sz w:val="28"/>
          <w:szCs w:val="28"/>
        </w:rPr>
      </w:pPr>
    </w:p>
    <w:p w14:paraId="210969E6" w14:textId="77777777" w:rsidR="004F520B" w:rsidRPr="004F520B" w:rsidRDefault="004F520B" w:rsidP="00D22171">
      <w:pPr>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6C0DDA">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AE0458">
      <w:pPr>
        <w:pStyle w:val="Heading1"/>
        <w:rPr>
          <w:rtl/>
        </w:rPr>
      </w:pPr>
    </w:p>
    <w:p w14:paraId="2AB3A3C8" w14:textId="2620021A" w:rsidR="00F925D0" w:rsidRDefault="00F925D0" w:rsidP="00AE0458">
      <w:pPr>
        <w:pStyle w:val="Heading1"/>
        <w:rPr>
          <w:rtl/>
        </w:rPr>
      </w:pPr>
      <w:bookmarkStart w:id="10" w:name="_Toc181731419"/>
      <w:r w:rsidRPr="009125CE">
        <w:rPr>
          <w:rFonts w:hint="cs"/>
          <w:rtl/>
        </w:rPr>
        <w:t xml:space="preserve">الفصل </w:t>
      </w:r>
      <w:r>
        <w:rPr>
          <w:rFonts w:hint="cs"/>
          <w:rtl/>
        </w:rPr>
        <w:t>الثاني</w:t>
      </w:r>
      <w:bookmarkEnd w:id="10"/>
    </w:p>
    <w:p w14:paraId="6AAFE107" w14:textId="425BDF2C" w:rsidR="00F925D0" w:rsidRPr="009125CE" w:rsidRDefault="00F925D0" w:rsidP="00AE0458">
      <w:pPr>
        <w:pStyle w:val="Heading1"/>
        <w:rPr>
          <w:rtl/>
        </w:rPr>
      </w:pPr>
      <w:bookmarkStart w:id="11" w:name="_Toc181731420"/>
      <w:r>
        <w:rPr>
          <w:rFonts w:hint="cs"/>
          <w:rtl/>
        </w:rPr>
        <w:t>الدراسات السابقة</w:t>
      </w:r>
      <w:bookmarkEnd w:id="11"/>
    </w:p>
    <w:p w14:paraId="34548D0B" w14:textId="77777777" w:rsidR="00F925D0" w:rsidRDefault="00F925D0" w:rsidP="00AE0458">
      <w:pPr>
        <w:pStyle w:val="Heading1"/>
        <w:rPr>
          <w:sz w:val="28"/>
          <w:szCs w:val="28"/>
          <w:rtl/>
        </w:rPr>
      </w:pPr>
    </w:p>
    <w:p w14:paraId="036D7235" w14:textId="18115E98" w:rsidR="00F925D0" w:rsidRDefault="00F925D0" w:rsidP="00D22171">
      <w:pPr>
        <w:rPr>
          <w:rFonts w:ascii="Sakkal Majalla" w:hAnsi="Sakkal Majalla" w:cs="Sakkal Majalla"/>
          <w:sz w:val="28"/>
          <w:szCs w:val="28"/>
          <w:u w:val="single"/>
          <w:rtl/>
        </w:rPr>
      </w:pPr>
    </w:p>
    <w:p w14:paraId="6D669933" w14:textId="14102B46" w:rsidR="006C0DDA" w:rsidRDefault="006C0DDA" w:rsidP="00D22171">
      <w:pPr>
        <w:rPr>
          <w:rFonts w:ascii="Sakkal Majalla" w:hAnsi="Sakkal Majalla" w:cs="Sakkal Majalla"/>
          <w:sz w:val="28"/>
          <w:szCs w:val="28"/>
          <w:u w:val="single"/>
          <w:rtl/>
        </w:rPr>
      </w:pPr>
    </w:p>
    <w:p w14:paraId="4B58C5B7" w14:textId="27A5DA8B" w:rsidR="006C0DDA" w:rsidRDefault="006C0DDA" w:rsidP="00D22171">
      <w:pPr>
        <w:rPr>
          <w:rFonts w:ascii="Sakkal Majalla" w:hAnsi="Sakkal Majalla" w:cs="Sakkal Majalla"/>
          <w:sz w:val="28"/>
          <w:szCs w:val="28"/>
          <w:u w:val="single"/>
          <w:rtl/>
        </w:rPr>
      </w:pPr>
    </w:p>
    <w:p w14:paraId="20BDD0E7" w14:textId="2D03EF8E" w:rsidR="006C0DDA" w:rsidRDefault="006C0DDA" w:rsidP="00D22171">
      <w:pPr>
        <w:rPr>
          <w:rFonts w:ascii="Sakkal Majalla" w:hAnsi="Sakkal Majalla" w:cs="Sakkal Majalla"/>
          <w:sz w:val="28"/>
          <w:szCs w:val="28"/>
          <w:u w:val="single"/>
          <w:rtl/>
        </w:rPr>
      </w:pPr>
    </w:p>
    <w:p w14:paraId="0B09F8ED" w14:textId="189F4383" w:rsidR="006C0DDA" w:rsidRDefault="006C0DDA" w:rsidP="00D22171">
      <w:pPr>
        <w:rPr>
          <w:rFonts w:ascii="Sakkal Majalla" w:hAnsi="Sakkal Majalla" w:cs="Sakkal Majalla"/>
          <w:sz w:val="28"/>
          <w:szCs w:val="28"/>
          <w:u w:val="single"/>
          <w:rtl/>
        </w:rPr>
      </w:pPr>
    </w:p>
    <w:p w14:paraId="30EDC0E6" w14:textId="2C0DF5E6" w:rsidR="006C0DDA" w:rsidRDefault="006C0DDA" w:rsidP="00D22171">
      <w:pPr>
        <w:rPr>
          <w:rFonts w:ascii="Sakkal Majalla" w:hAnsi="Sakkal Majalla" w:cs="Sakkal Majalla"/>
          <w:sz w:val="28"/>
          <w:szCs w:val="28"/>
          <w:u w:val="single"/>
          <w:rtl/>
        </w:rPr>
      </w:pPr>
    </w:p>
    <w:p w14:paraId="2E9F30D4" w14:textId="2C20F84E" w:rsidR="006C0DDA" w:rsidRDefault="006C0DDA"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AE0458">
      <w:pPr>
        <w:pStyle w:val="Heading2"/>
        <w:rPr>
          <w:rtl/>
        </w:rPr>
      </w:pPr>
      <w:bookmarkStart w:id="12" w:name="_Toc181731421"/>
      <w:r>
        <w:rPr>
          <w:rFonts w:hint="cs"/>
          <w:rtl/>
        </w:rPr>
        <w:t>-مقدمة</w:t>
      </w:r>
      <w:bookmarkEnd w:id="12"/>
    </w:p>
    <w:p w14:paraId="51CEBCE6" w14:textId="77777777" w:rsidR="00F925D0" w:rsidRDefault="00F925D0" w:rsidP="00D22171">
      <w:pPr>
        <w:rPr>
          <w:rFonts w:ascii="Sakkal Majalla" w:hAnsi="Sakkal Majalla" w:cs="Sakkal Majalla"/>
          <w:sz w:val="28"/>
          <w:szCs w:val="28"/>
          <w:u w:val="single"/>
          <w:rtl/>
        </w:rPr>
      </w:pPr>
    </w:p>
    <w:p w14:paraId="24CE5691" w14:textId="0E4B2CCC" w:rsidR="00F925D0" w:rsidRDefault="00376140" w:rsidP="00D22171">
      <w:pPr>
        <w:rPr>
          <w:rFonts w:ascii="Sakkal Majalla" w:hAnsi="Sakkal Majalla" w:cs="Sakkal Majalla"/>
          <w:sz w:val="28"/>
          <w:szCs w:val="28"/>
          <w:rtl/>
        </w:rPr>
      </w:pPr>
      <w:r>
        <w:rPr>
          <w:rFonts w:ascii="Sakkal Majalla" w:hAnsi="Sakkal Majalla" w:cs="Sakkal Majalla" w:hint="cs"/>
          <w:sz w:val="28"/>
          <w:szCs w:val="28"/>
          <w:rtl/>
        </w:rPr>
        <w:t>يتلخص هذا القسم في عرض الدراسات السابقة في التحول الرقمي في المملكة العربية السعودية.</w:t>
      </w:r>
    </w:p>
    <w:p w14:paraId="75025331" w14:textId="1921E4B6" w:rsidR="00376140" w:rsidRPr="00376140" w:rsidRDefault="00376140" w:rsidP="00D22171">
      <w:pPr>
        <w:rPr>
          <w:rFonts w:ascii="Sakkal Majalla" w:hAnsi="Sakkal Majalla" w:cs="Sakkal Majalla"/>
          <w:sz w:val="28"/>
          <w:szCs w:val="28"/>
          <w:rtl/>
        </w:rPr>
      </w:pPr>
      <w:r>
        <w:rPr>
          <w:rFonts w:ascii="Sakkal Majalla" w:hAnsi="Sakkal Majalla" w:cs="Sakkal Majalla" w:hint="cs"/>
          <w:sz w:val="28"/>
          <w:szCs w:val="28"/>
          <w:rtl/>
        </w:rPr>
        <w:t xml:space="preserve">والتي تدعم البحث العلمي. </w:t>
      </w:r>
    </w:p>
    <w:p w14:paraId="02586BC7" w14:textId="77777777" w:rsidR="00F925D0" w:rsidRDefault="00F925D0" w:rsidP="00D22171">
      <w:pPr>
        <w:rPr>
          <w:rFonts w:ascii="Sakkal Majalla" w:hAnsi="Sakkal Majalla" w:cs="Sakkal Majalla"/>
          <w:sz w:val="28"/>
          <w:szCs w:val="28"/>
          <w:u w:val="single"/>
          <w:rtl/>
        </w:rPr>
      </w:pPr>
    </w:p>
    <w:p w14:paraId="2417D6FE" w14:textId="77777777" w:rsidR="00376140" w:rsidRDefault="00376140" w:rsidP="00AE0458">
      <w:pPr>
        <w:pStyle w:val="Heading2"/>
        <w:rPr>
          <w:rtl/>
        </w:rPr>
      </w:pPr>
      <w:bookmarkStart w:id="13" w:name="_Toc181731422"/>
      <w:r w:rsidRPr="00D22171">
        <w:rPr>
          <w:rtl/>
        </w:rPr>
        <w:t>الدراسات السابقة</w:t>
      </w:r>
      <w:r>
        <w:rPr>
          <w:rFonts w:hint="cs"/>
          <w:rtl/>
        </w:rPr>
        <w:t>:</w:t>
      </w:r>
      <w:bookmarkEnd w:id="13"/>
    </w:p>
    <w:p w14:paraId="419F929C" w14:textId="4F26B24E" w:rsidR="00376140" w:rsidRPr="006C0DDA" w:rsidRDefault="00376140" w:rsidP="006C0DDA">
      <w:pPr>
        <w:pStyle w:val="ListParagraph"/>
        <w:numPr>
          <w:ilvl w:val="1"/>
          <w:numId w:val="24"/>
        </w:numPr>
        <w:rPr>
          <w:rFonts w:ascii="Sakkal Majalla" w:hAnsi="Sakkal Majalla" w:cs="Sakkal Majalla"/>
          <w:b/>
          <w:bCs/>
          <w:sz w:val="28"/>
          <w:szCs w:val="28"/>
          <w:rtl/>
        </w:rPr>
      </w:pPr>
      <w:r w:rsidRPr="006C0DDA">
        <w:rPr>
          <w:rFonts w:ascii="Sakkal Majalla" w:hAnsi="Sakkal Majalla" w:cs="Sakkal Majalla" w:hint="cs"/>
          <w:b/>
          <w:bCs/>
          <w:sz w:val="28"/>
          <w:szCs w:val="28"/>
          <w:rtl/>
        </w:rPr>
        <w:t>التحول الرقمي في التعليم الجامعي مفهومه وأهدافه. د. اسراء نجيب</w:t>
      </w:r>
    </w:p>
    <w:p w14:paraId="21C83753" w14:textId="77777777" w:rsidR="00376140" w:rsidRPr="003E209D" w:rsidRDefault="00376140" w:rsidP="00376140">
      <w:pPr>
        <w:rPr>
          <w:rFonts w:ascii="Sakkal Majalla" w:hAnsi="Sakkal Majalla" w:cs="Sakkal Majalla"/>
          <w:sz w:val="28"/>
          <w:szCs w:val="28"/>
          <w:rtl/>
        </w:rPr>
      </w:pPr>
    </w:p>
    <w:p w14:paraId="18FF3E07" w14:textId="77777777" w:rsidR="00376140" w:rsidRPr="003E209D" w:rsidRDefault="00376140" w:rsidP="00376140">
      <w:pPr>
        <w:rPr>
          <w:rFonts w:ascii="Sakkal Majalla" w:hAnsi="Sakkal Majalla" w:cs="Sakkal Majalla"/>
          <w:sz w:val="28"/>
          <w:szCs w:val="28"/>
          <w:rtl/>
        </w:rPr>
      </w:pPr>
      <w:r w:rsidRPr="003E209D">
        <w:rPr>
          <w:rFonts w:ascii="Sakkal Majalla" w:hAnsi="Sakkal Majalla" w:cs="Sakkal Majalla" w:hint="cs"/>
          <w:sz w:val="28"/>
          <w:szCs w:val="28"/>
          <w:rtl/>
        </w:rPr>
        <w:t xml:space="preserve">يشهد العصر الحالي الانتقال الى التكنلوجيا في كل جانب من جوانب الحياة، مما يزيد القدرة على التنقل وإنجاز المهام بنجاح. اذ تعمل المؤسسات اليوم في عالم ضخم متصل رقميا. </w:t>
      </w:r>
    </w:p>
    <w:p w14:paraId="12FB41FA" w14:textId="77777777" w:rsidR="00376140" w:rsidRPr="003E209D" w:rsidRDefault="00376140" w:rsidP="00376140">
      <w:pPr>
        <w:rPr>
          <w:rFonts w:ascii="Sakkal Majalla" w:hAnsi="Sakkal Majalla" w:cs="Sakkal Majalla"/>
          <w:sz w:val="28"/>
          <w:szCs w:val="28"/>
          <w:rtl/>
        </w:rPr>
      </w:pPr>
      <w:r w:rsidRPr="003E209D">
        <w:rPr>
          <w:rFonts w:ascii="Sakkal Majalla" w:hAnsi="Sakkal Majalla" w:cs="Sakkal Majalla" w:hint="cs"/>
          <w:sz w:val="28"/>
          <w:szCs w:val="28"/>
          <w:rtl/>
        </w:rPr>
        <w:t>تناولت الدراسة بإيجاز تفسيرا لمفهوم التحول الرقمي وتحليلا لمفهوم</w:t>
      </w:r>
      <w:r w:rsidRPr="003E209D">
        <w:rPr>
          <w:rFonts w:ascii="Sakkal Majalla" w:hAnsi="Sakkal Majalla" w:cs="Sakkal Majalla" w:hint="eastAsia"/>
          <w:sz w:val="28"/>
          <w:szCs w:val="28"/>
          <w:rtl/>
        </w:rPr>
        <w:t>ه</w:t>
      </w:r>
      <w:r w:rsidRPr="003E209D">
        <w:rPr>
          <w:rFonts w:ascii="Sakkal Majalla" w:hAnsi="Sakkal Majalla" w:cs="Sakkal Majalla" w:hint="cs"/>
          <w:sz w:val="28"/>
          <w:szCs w:val="28"/>
          <w:rtl/>
        </w:rPr>
        <w:t xml:space="preserve"> وأهدافه، ويستنتج ما يلي:</w:t>
      </w:r>
    </w:p>
    <w:p w14:paraId="4C1EC679" w14:textId="77777777" w:rsidR="00376140" w:rsidRPr="003E209D" w:rsidRDefault="00376140" w:rsidP="00376140">
      <w:pPr>
        <w:pStyle w:val="ListParagraph"/>
        <w:numPr>
          <w:ilvl w:val="1"/>
          <w:numId w:val="24"/>
        </w:numPr>
        <w:rPr>
          <w:rFonts w:ascii="Sakkal Majalla" w:hAnsi="Sakkal Majalla" w:cs="Sakkal Majalla"/>
          <w:sz w:val="28"/>
          <w:szCs w:val="28"/>
        </w:rPr>
      </w:pPr>
      <w:r w:rsidRPr="003E209D">
        <w:rPr>
          <w:rFonts w:ascii="Sakkal Majalla" w:hAnsi="Sakkal Majalla" w:cs="Sakkal Majalla" w:hint="cs"/>
          <w:sz w:val="28"/>
          <w:szCs w:val="28"/>
          <w:rtl/>
        </w:rPr>
        <w:t>يقصد بالتحول الرقمي الجامعي انتقال جميع الأنظمة التقليدية في الجامعة الى أنظمة رقمية.</w:t>
      </w:r>
    </w:p>
    <w:p w14:paraId="53B0E1B4" w14:textId="77777777" w:rsidR="00376140" w:rsidRDefault="00376140" w:rsidP="00376140">
      <w:pPr>
        <w:pStyle w:val="ListParagraph"/>
        <w:numPr>
          <w:ilvl w:val="1"/>
          <w:numId w:val="24"/>
        </w:numPr>
        <w:rPr>
          <w:rFonts w:ascii="Sakkal Majalla" w:hAnsi="Sakkal Majalla" w:cs="Sakkal Majalla"/>
          <w:sz w:val="28"/>
          <w:szCs w:val="28"/>
        </w:rPr>
      </w:pPr>
      <w:r w:rsidRPr="003E209D">
        <w:rPr>
          <w:rFonts w:ascii="Sakkal Majalla" w:hAnsi="Sakkal Majalla" w:cs="Sakkal Majalla" w:hint="cs"/>
          <w:sz w:val="28"/>
          <w:szCs w:val="28"/>
          <w:rtl/>
        </w:rPr>
        <w:t>يتطلب التحول الرقمي صياغة استراتيجي</w:t>
      </w:r>
      <w:r w:rsidRPr="003E209D">
        <w:rPr>
          <w:rFonts w:ascii="Sakkal Majalla" w:hAnsi="Sakkal Majalla" w:cs="Sakkal Majalla" w:hint="eastAsia"/>
          <w:sz w:val="28"/>
          <w:szCs w:val="28"/>
          <w:rtl/>
        </w:rPr>
        <w:t>ة</w:t>
      </w:r>
      <w:r w:rsidRPr="003E209D">
        <w:rPr>
          <w:rFonts w:ascii="Sakkal Majalla" w:hAnsi="Sakkal Majalla" w:cs="Sakkal Majalla" w:hint="cs"/>
          <w:sz w:val="28"/>
          <w:szCs w:val="28"/>
          <w:rtl/>
        </w:rPr>
        <w:t xml:space="preserve"> فعالة للتحول الرقمي. </w:t>
      </w:r>
    </w:p>
    <w:p w14:paraId="43CF96C0" w14:textId="77777777" w:rsidR="00376140" w:rsidRDefault="00376140" w:rsidP="00376140">
      <w:pPr>
        <w:pStyle w:val="ListParagraph"/>
        <w:numPr>
          <w:ilvl w:val="1"/>
          <w:numId w:val="24"/>
        </w:numPr>
        <w:rPr>
          <w:rFonts w:ascii="Sakkal Majalla" w:hAnsi="Sakkal Majalla" w:cs="Sakkal Majalla"/>
          <w:sz w:val="28"/>
          <w:szCs w:val="28"/>
        </w:rPr>
      </w:pPr>
      <w:r>
        <w:rPr>
          <w:rFonts w:ascii="Sakkal Majalla" w:hAnsi="Sakkal Majalla" w:cs="Sakkal Majalla" w:hint="cs"/>
          <w:sz w:val="28"/>
          <w:szCs w:val="28"/>
          <w:rtl/>
        </w:rPr>
        <w:t>يواجه التحول الرقمي عدة تحديات.</w:t>
      </w:r>
    </w:p>
    <w:p w14:paraId="0DD70DDC" w14:textId="77777777" w:rsidR="00376140" w:rsidRDefault="00376140" w:rsidP="00376140">
      <w:pPr>
        <w:pStyle w:val="ListParagraph"/>
        <w:ind w:left="1440"/>
        <w:rPr>
          <w:rFonts w:ascii="Sakkal Majalla" w:hAnsi="Sakkal Majalla" w:cs="Sakkal Majalla"/>
          <w:sz w:val="28"/>
          <w:szCs w:val="28"/>
          <w:rtl/>
        </w:rPr>
      </w:pPr>
    </w:p>
    <w:p w14:paraId="0E3B56B0" w14:textId="77777777" w:rsidR="00376140" w:rsidRDefault="00376140" w:rsidP="00376140">
      <w:pPr>
        <w:pStyle w:val="ListParagraph"/>
        <w:ind w:left="1440"/>
        <w:rPr>
          <w:rFonts w:ascii="Sakkal Majalla" w:hAnsi="Sakkal Majalla" w:cs="Sakkal Majalla"/>
          <w:sz w:val="28"/>
          <w:szCs w:val="28"/>
          <w:rtl/>
        </w:rPr>
      </w:pPr>
    </w:p>
    <w:p w14:paraId="15796665" w14:textId="77777777" w:rsidR="00376140" w:rsidRDefault="00376140" w:rsidP="00376140">
      <w:pPr>
        <w:pStyle w:val="ListParagraph"/>
        <w:ind w:left="1440"/>
        <w:rPr>
          <w:rFonts w:ascii="Sakkal Majalla" w:hAnsi="Sakkal Majalla" w:cs="Sakkal Majalla"/>
          <w:sz w:val="28"/>
          <w:szCs w:val="28"/>
          <w:rtl/>
        </w:rPr>
      </w:pPr>
    </w:p>
    <w:p w14:paraId="6D59FCF7" w14:textId="77777777" w:rsidR="00376140" w:rsidRDefault="00376140" w:rsidP="00376140">
      <w:pPr>
        <w:pStyle w:val="ListParagraph"/>
        <w:ind w:left="1440"/>
        <w:rPr>
          <w:rFonts w:ascii="Sakkal Majalla" w:hAnsi="Sakkal Majalla" w:cs="Sakkal Majalla"/>
          <w:sz w:val="28"/>
          <w:szCs w:val="28"/>
          <w:rtl/>
        </w:rPr>
      </w:pPr>
    </w:p>
    <w:p w14:paraId="304A8C7D" w14:textId="77777777" w:rsidR="00376140" w:rsidRDefault="00376140" w:rsidP="00376140">
      <w:pPr>
        <w:pStyle w:val="ListParagraph"/>
        <w:ind w:left="1440"/>
        <w:rPr>
          <w:rFonts w:ascii="Sakkal Majalla" w:hAnsi="Sakkal Majalla" w:cs="Sakkal Majalla"/>
          <w:sz w:val="28"/>
          <w:szCs w:val="28"/>
          <w:rtl/>
        </w:rPr>
      </w:pPr>
    </w:p>
    <w:p w14:paraId="36FC5B85" w14:textId="77777777" w:rsidR="00376140" w:rsidRDefault="00376140" w:rsidP="00376140">
      <w:pPr>
        <w:pStyle w:val="ListParagraph"/>
        <w:ind w:left="1440"/>
        <w:rPr>
          <w:rFonts w:ascii="Sakkal Majalla" w:hAnsi="Sakkal Majalla" w:cs="Sakkal Majalla"/>
          <w:sz w:val="28"/>
          <w:szCs w:val="28"/>
          <w:rtl/>
        </w:rPr>
      </w:pPr>
    </w:p>
    <w:p w14:paraId="0A4FDB6E" w14:textId="77777777" w:rsidR="00376140" w:rsidRDefault="00376140" w:rsidP="00376140">
      <w:pPr>
        <w:pStyle w:val="ListParagraph"/>
        <w:ind w:left="1440"/>
        <w:rPr>
          <w:rFonts w:ascii="Sakkal Majalla" w:hAnsi="Sakkal Majalla" w:cs="Sakkal Majalla"/>
          <w:sz w:val="28"/>
          <w:szCs w:val="28"/>
          <w:rtl/>
        </w:rPr>
      </w:pPr>
    </w:p>
    <w:p w14:paraId="34A1C3D5" w14:textId="77777777" w:rsidR="00376140" w:rsidRDefault="00376140" w:rsidP="00376140">
      <w:pPr>
        <w:pStyle w:val="ListParagraph"/>
        <w:ind w:left="1440"/>
        <w:rPr>
          <w:rFonts w:ascii="Sakkal Majalla" w:hAnsi="Sakkal Majalla" w:cs="Sakkal Majalla"/>
          <w:sz w:val="28"/>
          <w:szCs w:val="28"/>
          <w:rtl/>
        </w:rPr>
      </w:pPr>
    </w:p>
    <w:p w14:paraId="3CE2970C" w14:textId="77777777" w:rsidR="00376140" w:rsidRDefault="00376140" w:rsidP="00376140">
      <w:pPr>
        <w:pStyle w:val="ListParagraph"/>
        <w:ind w:left="1440"/>
        <w:rPr>
          <w:rFonts w:ascii="Sakkal Majalla" w:hAnsi="Sakkal Majalla" w:cs="Sakkal Majalla"/>
          <w:sz w:val="28"/>
          <w:szCs w:val="28"/>
          <w:rtl/>
        </w:rPr>
      </w:pPr>
    </w:p>
    <w:p w14:paraId="5BC98AF0" w14:textId="77777777" w:rsidR="00376140" w:rsidRDefault="00376140" w:rsidP="00376140">
      <w:pPr>
        <w:pStyle w:val="ListParagraph"/>
        <w:ind w:left="1440"/>
        <w:rPr>
          <w:rFonts w:ascii="Sakkal Majalla" w:hAnsi="Sakkal Majalla" w:cs="Sakkal Majalla"/>
          <w:sz w:val="28"/>
          <w:szCs w:val="28"/>
          <w:rtl/>
        </w:rPr>
      </w:pPr>
    </w:p>
    <w:p w14:paraId="5961FF0E" w14:textId="77777777" w:rsidR="00376140" w:rsidRPr="00964ED0" w:rsidRDefault="00376140" w:rsidP="00964ED0">
      <w:pPr>
        <w:rPr>
          <w:rFonts w:ascii="Sakkal Majalla" w:hAnsi="Sakkal Majalla" w:cs="Sakkal Majalla"/>
          <w:sz w:val="28"/>
          <w:szCs w:val="28"/>
          <w:rtl/>
        </w:rPr>
      </w:pPr>
    </w:p>
    <w:p w14:paraId="28478875" w14:textId="77777777" w:rsidR="00376140" w:rsidRDefault="00376140" w:rsidP="00376140">
      <w:pPr>
        <w:pStyle w:val="ListParagraph"/>
        <w:ind w:left="1440"/>
        <w:rPr>
          <w:rFonts w:ascii="Sakkal Majalla" w:hAnsi="Sakkal Majalla" w:cs="Sakkal Majalla"/>
          <w:sz w:val="28"/>
          <w:szCs w:val="28"/>
          <w:rtl/>
        </w:rPr>
      </w:pPr>
    </w:p>
    <w:p w14:paraId="5B4AC46C" w14:textId="77777777" w:rsidR="00376140" w:rsidRDefault="00376140" w:rsidP="00376140">
      <w:pPr>
        <w:pStyle w:val="ListParagraph"/>
        <w:ind w:left="1440"/>
        <w:rPr>
          <w:rFonts w:ascii="Sakkal Majalla" w:hAnsi="Sakkal Majalla" w:cs="Sakkal Majalla"/>
          <w:sz w:val="28"/>
          <w:szCs w:val="28"/>
          <w:rtl/>
        </w:rPr>
      </w:pPr>
    </w:p>
    <w:p w14:paraId="2E7447BC" w14:textId="77777777" w:rsidR="00AE0458" w:rsidRDefault="00AE0458" w:rsidP="00376140">
      <w:pPr>
        <w:pStyle w:val="ListParagraph"/>
        <w:ind w:left="1440"/>
        <w:rPr>
          <w:rFonts w:ascii="Sakkal Majalla" w:hAnsi="Sakkal Majalla" w:cs="Sakkal Majalla"/>
          <w:sz w:val="28"/>
          <w:szCs w:val="28"/>
          <w:rtl/>
        </w:rPr>
      </w:pPr>
    </w:p>
    <w:p w14:paraId="576F2199" w14:textId="77777777" w:rsidR="00AE0458" w:rsidRDefault="00AE0458" w:rsidP="00376140">
      <w:pPr>
        <w:pStyle w:val="ListParagraph"/>
        <w:ind w:left="1440"/>
        <w:rPr>
          <w:rFonts w:ascii="Sakkal Majalla" w:hAnsi="Sakkal Majalla" w:cs="Sakkal Majalla"/>
          <w:sz w:val="28"/>
          <w:szCs w:val="28"/>
        </w:rPr>
      </w:pPr>
    </w:p>
    <w:p w14:paraId="5E5E4DDB" w14:textId="6F6DAB30" w:rsidR="00376140" w:rsidRDefault="00376140" w:rsidP="006C0DDA">
      <w:pPr>
        <w:pStyle w:val="ListParagraph"/>
        <w:numPr>
          <w:ilvl w:val="2"/>
          <w:numId w:val="24"/>
        </w:numPr>
        <w:rPr>
          <w:rFonts w:ascii="Sakkal Majalla" w:hAnsi="Sakkal Majalla" w:cs="Sakkal Majalla"/>
          <w:b/>
          <w:bCs/>
          <w:sz w:val="28"/>
          <w:szCs w:val="28"/>
          <w:rtl/>
        </w:rPr>
      </w:pPr>
      <w:r w:rsidRPr="003E209D">
        <w:rPr>
          <w:rFonts w:ascii="Sakkal Majalla" w:hAnsi="Sakkal Majalla" w:cs="Sakkal Majalla"/>
          <w:b/>
          <w:bCs/>
          <w:sz w:val="28"/>
          <w:szCs w:val="28"/>
          <w:rtl/>
        </w:rPr>
        <w:t>حوكمة التحول الرقمي في الرؤية السعودية 2030</w:t>
      </w:r>
    </w:p>
    <w:p w14:paraId="62DDB69A" w14:textId="77777777" w:rsidR="00376140" w:rsidRDefault="00376140" w:rsidP="00376140">
      <w:pPr>
        <w:rPr>
          <w:rFonts w:ascii="Sakkal Majalla" w:hAnsi="Sakkal Majalla" w:cs="Sakkal Majalla"/>
          <w:b/>
          <w:bCs/>
          <w:sz w:val="28"/>
          <w:szCs w:val="28"/>
          <w:rtl/>
        </w:rPr>
      </w:pPr>
    </w:p>
    <w:p w14:paraId="6EB32F4C" w14:textId="77777777" w:rsidR="00376140" w:rsidRPr="003E209D" w:rsidRDefault="00376140" w:rsidP="00376140">
      <w:pPr>
        <w:jc w:val="both"/>
        <w:rPr>
          <w:rFonts w:ascii="Sakkal Majalla" w:hAnsi="Sakkal Majalla" w:cs="Sakkal Majalla"/>
          <w:sz w:val="28"/>
          <w:szCs w:val="28"/>
        </w:rPr>
      </w:pPr>
      <w:r w:rsidRPr="003E209D">
        <w:rPr>
          <w:rFonts w:ascii="Sakkal Majalla" w:hAnsi="Sakkal Majalla" w:cs="Sakkal Majalla"/>
          <w:sz w:val="28"/>
          <w:szCs w:val="28"/>
          <w:rtl/>
        </w:rPr>
        <w:t xml:space="preserve">يعتبر "التحول الرقمي" إطارا مهما لنجاح الأعمال يعيد تشكيل الطريقة التي يعيش بها الناس ويعملون ويفكرون ويتفاعلون ويتواصلون اعتمادا على التقنيات المتاحة ومرافقاتها المتلازمة مع التخطيط المستمر والسعي الدائم لإعادة صياغة الخبرات العملية. ولأن الوصول الى الخبرات التراكمية للبشرية صار أسهل فإن إعادة التشكيل </w:t>
      </w:r>
      <w:proofErr w:type="spellStart"/>
      <w:r w:rsidRPr="003E209D">
        <w:rPr>
          <w:rFonts w:ascii="Sakkal Majalla" w:hAnsi="Sakkal Majalla" w:cs="Sakkal Majalla"/>
          <w:sz w:val="28"/>
          <w:szCs w:val="28"/>
          <w:rtl/>
        </w:rPr>
        <w:t>إعتمادا</w:t>
      </w:r>
      <w:proofErr w:type="spellEnd"/>
      <w:r w:rsidRPr="003E209D">
        <w:rPr>
          <w:rFonts w:ascii="Sakkal Majalla" w:hAnsi="Sakkal Majalla" w:cs="Sakkal Majalla"/>
          <w:sz w:val="28"/>
          <w:szCs w:val="28"/>
          <w:rtl/>
        </w:rPr>
        <w:t xml:space="preserve"> عليها تتم اليوم بصورة أبسط وأفضل وأكثر فعالية حتى تحولت أشياء اعتدنا عليها لفترة طويلة وصارت نظرتنا للخبرات العالمية تمر عبر زجاج منقي اسمه "التحول الرقمي". وهكذا تعاد صياغة بعض الخبرات وتضاف التحسينات وتتغير الأولويات باستخدام تحليلات متنوعة للبيانات وتغذية راجعة من مؤشرات الأداء وردود أفعال المستخدمين</w:t>
      </w:r>
      <w:r w:rsidRPr="003E209D">
        <w:rPr>
          <w:rFonts w:ascii="Sakkal Majalla" w:hAnsi="Sakkal Majalla" w:cs="Sakkal Majalla"/>
          <w:sz w:val="28"/>
          <w:szCs w:val="28"/>
        </w:rPr>
        <w:t>.</w:t>
      </w:r>
    </w:p>
    <w:p w14:paraId="6B2A7263" w14:textId="77777777" w:rsidR="00376140" w:rsidRPr="003E209D" w:rsidRDefault="00376140" w:rsidP="00376140">
      <w:pPr>
        <w:jc w:val="both"/>
        <w:rPr>
          <w:rFonts w:ascii="Sakkal Majalla" w:hAnsi="Sakkal Majalla" w:cs="Sakkal Majalla"/>
          <w:sz w:val="28"/>
          <w:szCs w:val="28"/>
        </w:rPr>
      </w:pPr>
      <w:r w:rsidRPr="003E209D">
        <w:rPr>
          <w:rFonts w:ascii="Sakkal Majalla" w:hAnsi="Sakkal Majalla" w:cs="Sakkal Majalla"/>
          <w:sz w:val="28"/>
          <w:szCs w:val="28"/>
          <w:rtl/>
        </w:rPr>
        <w:t>ويبشر "التحول الرقمي" بنشاطات جديدة وأبواب رزق مفتوحة، حيث يشيع اليوم مفهوم "</w:t>
      </w:r>
      <w:proofErr w:type="spellStart"/>
      <w:r w:rsidRPr="003E209D">
        <w:rPr>
          <w:rFonts w:ascii="Sakkal Majalla" w:hAnsi="Sakkal Majalla" w:cs="Sakkal Majalla"/>
          <w:sz w:val="28"/>
          <w:szCs w:val="28"/>
          <w:rtl/>
        </w:rPr>
        <w:t>إصنع</w:t>
      </w:r>
      <w:proofErr w:type="spellEnd"/>
      <w:r w:rsidRPr="003E209D">
        <w:rPr>
          <w:rFonts w:ascii="Sakkal Majalla" w:hAnsi="Sakkal Majalla" w:cs="Sakkal Majalla"/>
          <w:sz w:val="28"/>
          <w:szCs w:val="28"/>
          <w:rtl/>
        </w:rPr>
        <w:t xml:space="preserve"> عملك بنفسك ولا تبحث عن وظيفة" إذ يمكن خلق أعمال جديدة بالنظر في البيئة المحيطة والتفكير فيما ينقصها عبر تجميع الخبرات التراكمية المتعلقة ومن ثم تنسيقها وتأطيرها وترتيب أولوياتها حتى تنضج الفكرة، ولا تخفى تجربة "أوبر" لسيارات الأجرة مع أنها لا تمتلك سيارة واحدة. وبهذا يوفر التحول الرقمي إمكانات ضخمة لبناء مجتمعات فعالة، تنافسية ومستدامة عبر تحقيق تغيير جذري في خدمات مختلف </w:t>
      </w:r>
      <w:r w:rsidRPr="003E209D">
        <w:rPr>
          <w:rFonts w:ascii="Sakkal Majalla" w:hAnsi="Sakkal Majalla" w:cs="Sakkal Majalla" w:hint="cs"/>
          <w:sz w:val="28"/>
          <w:szCs w:val="28"/>
          <w:rtl/>
        </w:rPr>
        <w:t>الأطراف</w:t>
      </w:r>
      <w:r w:rsidRPr="003E209D">
        <w:rPr>
          <w:rFonts w:ascii="Sakkal Majalla" w:hAnsi="Sakkal Majalla" w:cs="Sakkal Majalla"/>
          <w:sz w:val="28"/>
          <w:szCs w:val="28"/>
          <w:rtl/>
        </w:rPr>
        <w:t xml:space="preserve"> من مستهلكين وموظفين ومستخدمين مع تحسين تجاربهم وإنتاجيتهم عبر سلسلة من العمليات المتناسبة مترافقة مع صياغة الإجراءات اللازمة للتفعيل والتنفيذ</w:t>
      </w:r>
      <w:r w:rsidRPr="003E209D">
        <w:rPr>
          <w:rFonts w:ascii="Sakkal Majalla" w:hAnsi="Sakkal Majalla" w:cs="Sakkal Majalla"/>
          <w:sz w:val="28"/>
          <w:szCs w:val="28"/>
        </w:rPr>
        <w:t>.</w:t>
      </w:r>
    </w:p>
    <w:p w14:paraId="567342DD" w14:textId="77777777" w:rsidR="00376140" w:rsidRPr="003E209D" w:rsidRDefault="00376140" w:rsidP="00376140">
      <w:pPr>
        <w:rPr>
          <w:rFonts w:ascii="Sakkal Majalla" w:hAnsi="Sakkal Majalla" w:cs="Sakkal Majalla"/>
          <w:b/>
          <w:bCs/>
          <w:sz w:val="28"/>
          <w:szCs w:val="28"/>
          <w:rtl/>
        </w:rPr>
      </w:pPr>
    </w:p>
    <w:p w14:paraId="1ED8FEB7" w14:textId="77777777" w:rsidR="00376140" w:rsidRPr="003E209D" w:rsidRDefault="00376140" w:rsidP="00376140">
      <w:pPr>
        <w:rPr>
          <w:rFonts w:ascii="Sakkal Majalla" w:hAnsi="Sakkal Majalla" w:cs="Sakkal Majalla"/>
          <w:b/>
          <w:bCs/>
          <w:sz w:val="28"/>
          <w:szCs w:val="28"/>
          <w:rtl/>
        </w:rPr>
      </w:pPr>
    </w:p>
    <w:p w14:paraId="05B07193" w14:textId="77777777" w:rsidR="00376140" w:rsidRDefault="00376140" w:rsidP="00376140">
      <w:pPr>
        <w:rPr>
          <w:rFonts w:ascii="Sakkal Majalla" w:hAnsi="Sakkal Majalla" w:cs="Sakkal Majalla"/>
          <w:sz w:val="28"/>
          <w:szCs w:val="28"/>
          <w:u w:val="single"/>
          <w:rtl/>
        </w:rPr>
      </w:pPr>
    </w:p>
    <w:p w14:paraId="5D01C5A1" w14:textId="77777777" w:rsidR="00376140" w:rsidRDefault="00376140" w:rsidP="00376140">
      <w:pPr>
        <w:rPr>
          <w:rFonts w:ascii="Sakkal Majalla" w:hAnsi="Sakkal Majalla" w:cs="Sakkal Majalla"/>
          <w:sz w:val="28"/>
          <w:szCs w:val="28"/>
          <w:u w:val="single"/>
          <w:rtl/>
        </w:rPr>
      </w:pPr>
    </w:p>
    <w:p w14:paraId="2807984B" w14:textId="77777777" w:rsidR="00376140" w:rsidRDefault="00376140" w:rsidP="00376140">
      <w:pPr>
        <w:rPr>
          <w:rFonts w:ascii="Sakkal Majalla" w:hAnsi="Sakkal Majalla" w:cs="Sakkal Majalla"/>
          <w:sz w:val="28"/>
          <w:szCs w:val="28"/>
          <w:u w:val="single"/>
          <w:rtl/>
        </w:rPr>
      </w:pPr>
    </w:p>
    <w:p w14:paraId="466A30D0" w14:textId="77777777" w:rsidR="00376140" w:rsidRDefault="00376140" w:rsidP="00376140">
      <w:pPr>
        <w:rPr>
          <w:rFonts w:ascii="Sakkal Majalla" w:hAnsi="Sakkal Majalla" w:cs="Sakkal Majalla"/>
          <w:sz w:val="28"/>
          <w:szCs w:val="28"/>
          <w:u w:val="single"/>
          <w:rtl/>
        </w:rPr>
      </w:pPr>
    </w:p>
    <w:p w14:paraId="72DF84E9" w14:textId="77777777" w:rsidR="00376140" w:rsidRDefault="00376140" w:rsidP="00376140">
      <w:pPr>
        <w:rPr>
          <w:rFonts w:ascii="Sakkal Majalla" w:hAnsi="Sakkal Majalla" w:cs="Sakkal Majalla"/>
          <w:sz w:val="28"/>
          <w:szCs w:val="28"/>
          <w:u w:val="single"/>
          <w:rtl/>
        </w:rPr>
      </w:pPr>
    </w:p>
    <w:p w14:paraId="03FAC753" w14:textId="37F35BD7" w:rsidR="00376140" w:rsidRDefault="00376140" w:rsidP="00376140">
      <w:pPr>
        <w:rPr>
          <w:rFonts w:ascii="Sakkal Majalla" w:hAnsi="Sakkal Majalla" w:cs="Sakkal Majalla"/>
          <w:sz w:val="28"/>
          <w:szCs w:val="28"/>
          <w:u w:val="single"/>
          <w:rtl/>
        </w:rPr>
      </w:pPr>
    </w:p>
    <w:p w14:paraId="0E17102A" w14:textId="25D3D28F" w:rsidR="00376140" w:rsidRDefault="00376140" w:rsidP="00376140">
      <w:pPr>
        <w:rPr>
          <w:rFonts w:ascii="Sakkal Majalla" w:hAnsi="Sakkal Majalla" w:cs="Sakkal Majalla"/>
          <w:sz w:val="28"/>
          <w:szCs w:val="28"/>
          <w:u w:val="single"/>
          <w:rtl/>
        </w:rPr>
      </w:pPr>
    </w:p>
    <w:p w14:paraId="4A416D5F" w14:textId="77777777" w:rsidR="00376140" w:rsidRDefault="00376140" w:rsidP="00376140">
      <w:pPr>
        <w:rPr>
          <w:rFonts w:ascii="Sakkal Majalla" w:hAnsi="Sakkal Majalla" w:cs="Sakkal Majalla"/>
          <w:sz w:val="28"/>
          <w:szCs w:val="28"/>
          <w:u w:val="single"/>
          <w:rtl/>
        </w:rPr>
      </w:pPr>
    </w:p>
    <w:p w14:paraId="17A5F083" w14:textId="77777777" w:rsidR="00AE0458" w:rsidRDefault="00AE0458" w:rsidP="00376140">
      <w:pPr>
        <w:rPr>
          <w:rFonts w:ascii="Sakkal Majalla" w:hAnsi="Sakkal Majalla" w:cs="Sakkal Majalla"/>
          <w:sz w:val="28"/>
          <w:szCs w:val="28"/>
          <w:u w:val="single"/>
          <w:rtl/>
        </w:rPr>
      </w:pPr>
    </w:p>
    <w:p w14:paraId="67D4189A" w14:textId="77777777" w:rsidR="00AE0458" w:rsidRDefault="00AE0458" w:rsidP="00376140">
      <w:pPr>
        <w:rPr>
          <w:rFonts w:ascii="Sakkal Majalla" w:hAnsi="Sakkal Majalla" w:cs="Sakkal Majalla"/>
          <w:sz w:val="28"/>
          <w:szCs w:val="28"/>
          <w:u w:val="single"/>
          <w:rtl/>
        </w:rPr>
      </w:pPr>
    </w:p>
    <w:p w14:paraId="5295FFCF" w14:textId="77777777" w:rsidR="00AE0458" w:rsidRDefault="00AE0458" w:rsidP="00376140">
      <w:pPr>
        <w:rPr>
          <w:rFonts w:ascii="Sakkal Majalla" w:hAnsi="Sakkal Majalla" w:cs="Sakkal Majalla"/>
          <w:sz w:val="28"/>
          <w:szCs w:val="28"/>
          <w:u w:val="single"/>
          <w:rtl/>
        </w:rPr>
      </w:pPr>
    </w:p>
    <w:p w14:paraId="46BD6530" w14:textId="77777777" w:rsidR="00376140" w:rsidRDefault="00376140" w:rsidP="00376140">
      <w:pPr>
        <w:rPr>
          <w:rFonts w:ascii="Sakkal Majalla" w:hAnsi="Sakkal Majalla" w:cs="Sakkal Majalla"/>
          <w:sz w:val="28"/>
          <w:szCs w:val="28"/>
          <w:u w:val="single"/>
          <w:rtl/>
        </w:rPr>
      </w:pPr>
    </w:p>
    <w:p w14:paraId="6ADFB874" w14:textId="77242585" w:rsidR="00376140" w:rsidRPr="006C0DDA" w:rsidRDefault="00376140" w:rsidP="006C0DDA">
      <w:pPr>
        <w:pStyle w:val="ListParagraph"/>
        <w:numPr>
          <w:ilvl w:val="2"/>
          <w:numId w:val="24"/>
        </w:numPr>
        <w:rPr>
          <w:rFonts w:ascii="Sakkal Majalla" w:hAnsi="Sakkal Majalla" w:cs="Sakkal Majalla"/>
          <w:b/>
          <w:bCs/>
          <w:sz w:val="28"/>
          <w:szCs w:val="28"/>
          <w:rtl/>
        </w:rPr>
      </w:pPr>
      <w:r w:rsidRPr="006C0DDA">
        <w:rPr>
          <w:rFonts w:ascii="Sakkal Majalla" w:hAnsi="Sakkal Majalla" w:cs="Sakkal Majalla" w:hint="cs"/>
          <w:b/>
          <w:bCs/>
          <w:sz w:val="28"/>
          <w:szCs w:val="28"/>
          <w:rtl/>
        </w:rPr>
        <w:t>واقع التحول الرقمي في المملكة العربية السعودية. دراسة تحليلية.</w:t>
      </w:r>
    </w:p>
    <w:p w14:paraId="23B42810" w14:textId="77777777" w:rsidR="00376140" w:rsidRDefault="00376140" w:rsidP="00376140">
      <w:pPr>
        <w:rPr>
          <w:rFonts w:ascii="Sakkal Majalla" w:hAnsi="Sakkal Majalla" w:cs="Sakkal Majalla"/>
          <w:sz w:val="28"/>
          <w:szCs w:val="28"/>
          <w:u w:val="single"/>
          <w:rtl/>
        </w:rPr>
      </w:pPr>
    </w:p>
    <w:p w14:paraId="5171B345" w14:textId="77777777" w:rsidR="00376140" w:rsidRDefault="00376140" w:rsidP="00376140">
      <w:pPr>
        <w:rPr>
          <w:rFonts w:ascii="Sakkal Majalla" w:hAnsi="Sakkal Majalla" w:cs="Sakkal Majalla"/>
          <w:sz w:val="28"/>
          <w:szCs w:val="28"/>
          <w:rtl/>
        </w:rPr>
      </w:pPr>
      <w:r>
        <w:rPr>
          <w:rFonts w:ascii="Sakkal Majalla" w:hAnsi="Sakkal Majalla" w:cs="Sakkal Majalla" w:hint="cs"/>
          <w:sz w:val="28"/>
          <w:szCs w:val="28"/>
          <w:rtl/>
        </w:rPr>
        <w:t>هدفت الدراسة إلى تحليل واقع التحول الرقمي في المملكة العربية السعودية، نحو تبني استخدامها في احداث التطوير، والتحديث والتحسين المستمر لنهضة وتقدم المملكة. ومن ثم تحديد مدى تقدمها في التعامل مع "الرقميات" واستيعاب مضامينها.</w:t>
      </w:r>
    </w:p>
    <w:p w14:paraId="11F74685" w14:textId="77777777" w:rsidR="00376140" w:rsidRDefault="00376140" w:rsidP="00376140">
      <w:pPr>
        <w:rPr>
          <w:rFonts w:ascii="Sakkal Majalla" w:hAnsi="Sakkal Majalla" w:cs="Sakkal Majalla"/>
          <w:sz w:val="28"/>
          <w:szCs w:val="28"/>
          <w:rtl/>
        </w:rPr>
      </w:pPr>
      <w:r>
        <w:rPr>
          <w:rFonts w:ascii="Sakkal Majalla" w:hAnsi="Sakkal Majalla" w:cs="Sakkal Majalla" w:hint="cs"/>
          <w:sz w:val="28"/>
          <w:szCs w:val="28"/>
          <w:rtl/>
        </w:rPr>
        <w:t xml:space="preserve">والتي تبين ان انه يزيد بمعدل زيادة سنوي 5% منذ عام 2011 وحتى عام 2017، </w:t>
      </w:r>
      <w:proofErr w:type="spellStart"/>
      <w:r>
        <w:rPr>
          <w:rFonts w:ascii="Sakkal Majalla" w:hAnsi="Sakkal Majalla" w:cs="Sakkal Majalla" w:hint="cs"/>
          <w:sz w:val="28"/>
          <w:szCs w:val="28"/>
          <w:rtl/>
        </w:rPr>
        <w:t>وأ</w:t>
      </w:r>
      <w:proofErr w:type="spellEnd"/>
      <w:r>
        <w:rPr>
          <w:rFonts w:ascii="Sakkal Majalla" w:hAnsi="Sakkal Majalla" w:cs="Sakkal Majalla" w:hint="cs"/>
          <w:sz w:val="28"/>
          <w:szCs w:val="28"/>
          <w:rtl/>
        </w:rPr>
        <w:t xml:space="preserve">، المملكة تقع من ضمن 3 دول بالمنطقة ضمن مجموعة الدول الداعمة. للتقنيات على مؤشر الاتصالات العالمي. </w:t>
      </w:r>
    </w:p>
    <w:p w14:paraId="565917BC" w14:textId="77777777" w:rsidR="00376140" w:rsidRDefault="00376140" w:rsidP="00376140">
      <w:pPr>
        <w:rPr>
          <w:rFonts w:ascii="Sakkal Majalla" w:hAnsi="Sakkal Majalla" w:cs="Sakkal Majalla"/>
          <w:sz w:val="28"/>
          <w:szCs w:val="28"/>
          <w:rtl/>
        </w:rPr>
      </w:pPr>
    </w:p>
    <w:p w14:paraId="32F062B6" w14:textId="77777777" w:rsidR="00376140" w:rsidRDefault="00376140" w:rsidP="00376140">
      <w:pPr>
        <w:rPr>
          <w:rFonts w:ascii="Sakkal Majalla" w:hAnsi="Sakkal Majalla" w:cs="Sakkal Majalla"/>
          <w:sz w:val="28"/>
          <w:szCs w:val="28"/>
          <w:rtl/>
        </w:rPr>
      </w:pPr>
      <w:r>
        <w:rPr>
          <w:rFonts w:ascii="Sakkal Majalla" w:hAnsi="Sakkal Majalla" w:cs="Sakkal Majalla" w:hint="cs"/>
          <w:sz w:val="28"/>
          <w:szCs w:val="28"/>
          <w:rtl/>
        </w:rPr>
        <w:t xml:space="preserve">والتي تسعى لدعم البنى التحتية لتقنية المعلومات والاتصالات ورفد عملية التحول نحو </w:t>
      </w:r>
      <w:proofErr w:type="spellStart"/>
      <w:r>
        <w:rPr>
          <w:rFonts w:ascii="Sakkal Majalla" w:hAnsi="Sakkal Majalla" w:cs="Sakkal Majalla" w:hint="cs"/>
          <w:sz w:val="28"/>
          <w:szCs w:val="28"/>
          <w:rtl/>
        </w:rPr>
        <w:t>الرقمنة</w:t>
      </w:r>
      <w:proofErr w:type="spellEnd"/>
      <w:r>
        <w:rPr>
          <w:rFonts w:ascii="Sakkal Majalla" w:hAnsi="Sakkal Majalla" w:cs="Sakkal Majalla" w:hint="cs"/>
          <w:sz w:val="28"/>
          <w:szCs w:val="28"/>
          <w:rtl/>
        </w:rPr>
        <w:t xml:space="preserve"> بكافة المستلزمات التقنية المبتكرة.</w:t>
      </w:r>
    </w:p>
    <w:p w14:paraId="4B07AAAC" w14:textId="77777777" w:rsidR="00376140" w:rsidRDefault="00376140" w:rsidP="00376140">
      <w:pPr>
        <w:rPr>
          <w:rFonts w:ascii="Sakkal Majalla" w:hAnsi="Sakkal Majalla" w:cs="Sakkal Majalla"/>
          <w:sz w:val="28"/>
          <w:szCs w:val="28"/>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AE0458">
      <w:pPr>
        <w:pStyle w:val="Heading1"/>
        <w:rPr>
          <w:rtl/>
        </w:rPr>
      </w:pPr>
      <w:bookmarkStart w:id="14" w:name="_Toc181731423"/>
      <w:r w:rsidRPr="009125CE">
        <w:rPr>
          <w:rFonts w:hint="cs"/>
          <w:rtl/>
        </w:rPr>
        <w:t xml:space="preserve">الفصل </w:t>
      </w:r>
      <w:r>
        <w:rPr>
          <w:rFonts w:hint="cs"/>
          <w:rtl/>
        </w:rPr>
        <w:t>الثالث</w:t>
      </w:r>
      <w:bookmarkEnd w:id="14"/>
    </w:p>
    <w:p w14:paraId="3A2D2B16" w14:textId="06819377" w:rsidR="00F925D0" w:rsidRPr="009125CE" w:rsidRDefault="00F925D0" w:rsidP="00AE0458">
      <w:pPr>
        <w:pStyle w:val="Heading1"/>
        <w:rPr>
          <w:rtl/>
        </w:rPr>
      </w:pPr>
      <w:bookmarkStart w:id="15" w:name="_Toc181731424"/>
      <w:r>
        <w:rPr>
          <w:rFonts w:hint="cs"/>
          <w:rtl/>
        </w:rPr>
        <w:t>منهجية الدراسة</w:t>
      </w:r>
      <w:bookmarkEnd w:id="15"/>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CCE77E6" w14:textId="77777777" w:rsidR="00BC094B" w:rsidRDefault="00BC094B" w:rsidP="00D22171">
      <w:pPr>
        <w:rPr>
          <w:rFonts w:ascii="Sakkal Majalla" w:hAnsi="Sakkal Majalla" w:cs="Sakkal Majalla"/>
          <w:sz w:val="28"/>
          <w:szCs w:val="28"/>
          <w:u w:val="single"/>
          <w:rtl/>
        </w:rPr>
      </w:pPr>
    </w:p>
    <w:p w14:paraId="59912658" w14:textId="77777777" w:rsidR="00AE0458" w:rsidRDefault="00AE0458" w:rsidP="00D22171">
      <w:pPr>
        <w:rPr>
          <w:rFonts w:ascii="Sakkal Majalla" w:hAnsi="Sakkal Majalla" w:cs="Sakkal Majalla"/>
          <w:sz w:val="28"/>
          <w:szCs w:val="28"/>
          <w:u w:val="single"/>
          <w:rtl/>
        </w:rPr>
      </w:pPr>
    </w:p>
    <w:p w14:paraId="269FF603" w14:textId="77777777" w:rsidR="00AE0458" w:rsidRDefault="00AE0458" w:rsidP="00D22171">
      <w:pPr>
        <w:rPr>
          <w:rFonts w:ascii="Sakkal Majalla" w:hAnsi="Sakkal Majalla" w:cs="Sakkal Majalla"/>
          <w:sz w:val="28"/>
          <w:szCs w:val="28"/>
          <w:u w:val="single"/>
          <w:rtl/>
        </w:rPr>
      </w:pPr>
    </w:p>
    <w:p w14:paraId="4B2134FD" w14:textId="77777777" w:rsidR="005B14A9" w:rsidRDefault="005B14A9" w:rsidP="00AE0458">
      <w:pPr>
        <w:pStyle w:val="Heading2"/>
        <w:rPr>
          <w:rtl/>
        </w:rPr>
      </w:pPr>
      <w:bookmarkStart w:id="16" w:name="_Toc181731425"/>
      <w:r w:rsidRPr="00D22171">
        <w:rPr>
          <w:rtl/>
        </w:rPr>
        <w:t>المنهجية وطرق البحث</w:t>
      </w:r>
      <w:r>
        <w:rPr>
          <w:rFonts w:hint="cs"/>
          <w:rtl/>
        </w:rPr>
        <w:t>:</w:t>
      </w:r>
      <w:bookmarkEnd w:id="16"/>
    </w:p>
    <w:p w14:paraId="53FAA055"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دراسة التحول الرقمي تتطلب منهجية بحثية شاملة تتيح جمع وتحليل البيانات بطرق فعالة ومنهجية. فيما يلي منهجية متكاملة لدراسة التحول الرقمي، تشمل الطرق النوعية والكمية لجمع وتحليل البيانات</w:t>
      </w:r>
      <w:r w:rsidRPr="00D9167E">
        <w:rPr>
          <w:rFonts w:ascii="Sakkal Majalla" w:hAnsi="Sakkal Majalla" w:cs="Sakkal Majalla"/>
          <w:sz w:val="28"/>
          <w:szCs w:val="28"/>
        </w:rPr>
        <w:t>:</w:t>
      </w:r>
    </w:p>
    <w:p w14:paraId="50E5AF39"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1. </w:t>
      </w:r>
      <w:r w:rsidRPr="00D9167E">
        <w:rPr>
          <w:rFonts w:ascii="Sakkal Majalla" w:hAnsi="Sakkal Majalla" w:cs="Sakkal Majalla"/>
          <w:b/>
          <w:bCs/>
          <w:sz w:val="28"/>
          <w:szCs w:val="28"/>
          <w:rtl/>
        </w:rPr>
        <w:t>تحديد أهداف البحث</w:t>
      </w:r>
    </w:p>
    <w:p w14:paraId="16800F73"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قبل البدء في جمع البيانات، من المهم تحديد أهداف البحث بوضوح. يمكن أن تشمل هذه الأهداف</w:t>
      </w:r>
      <w:r w:rsidRPr="00D9167E">
        <w:rPr>
          <w:rFonts w:ascii="Sakkal Majalla" w:hAnsi="Sakkal Majalla" w:cs="Sakkal Majalla"/>
          <w:sz w:val="28"/>
          <w:szCs w:val="28"/>
        </w:rPr>
        <w:t>:</w:t>
      </w:r>
    </w:p>
    <w:p w14:paraId="49DD7E47" w14:textId="77777777" w:rsidR="005B14A9" w:rsidRPr="00D9167E" w:rsidRDefault="005B14A9" w:rsidP="005B14A9">
      <w:pPr>
        <w:numPr>
          <w:ilvl w:val="0"/>
          <w:numId w:val="28"/>
        </w:numPr>
        <w:rPr>
          <w:rFonts w:ascii="Sakkal Majalla" w:hAnsi="Sakkal Majalla" w:cs="Sakkal Majalla"/>
          <w:sz w:val="28"/>
          <w:szCs w:val="28"/>
        </w:rPr>
      </w:pPr>
      <w:r w:rsidRPr="00D9167E">
        <w:rPr>
          <w:rFonts w:ascii="Sakkal Majalla" w:hAnsi="Sakkal Majalla" w:cs="Sakkal Majalla"/>
          <w:sz w:val="28"/>
          <w:szCs w:val="28"/>
          <w:rtl/>
        </w:rPr>
        <w:t>تقييم مستوى التحول الرقمي في المنظمة أو القطاع</w:t>
      </w:r>
      <w:r w:rsidRPr="00D9167E">
        <w:rPr>
          <w:rFonts w:ascii="Sakkal Majalla" w:hAnsi="Sakkal Majalla" w:cs="Sakkal Majalla"/>
          <w:sz w:val="28"/>
          <w:szCs w:val="28"/>
        </w:rPr>
        <w:t>.</w:t>
      </w:r>
    </w:p>
    <w:p w14:paraId="514238EB" w14:textId="77777777" w:rsidR="005B14A9" w:rsidRPr="00D9167E" w:rsidRDefault="005B14A9" w:rsidP="005B14A9">
      <w:pPr>
        <w:numPr>
          <w:ilvl w:val="0"/>
          <w:numId w:val="28"/>
        </w:numPr>
        <w:rPr>
          <w:rFonts w:ascii="Sakkal Majalla" w:hAnsi="Sakkal Majalla" w:cs="Sakkal Majalla"/>
          <w:sz w:val="28"/>
          <w:szCs w:val="28"/>
        </w:rPr>
      </w:pPr>
      <w:r w:rsidRPr="00D9167E">
        <w:rPr>
          <w:rFonts w:ascii="Sakkal Majalla" w:hAnsi="Sakkal Majalla" w:cs="Sakkal Majalla"/>
          <w:sz w:val="28"/>
          <w:szCs w:val="28"/>
          <w:rtl/>
        </w:rPr>
        <w:t>تحليل العوامل المؤثرة على تبني التكنولوجيا الرقمية</w:t>
      </w:r>
      <w:r w:rsidRPr="00D9167E">
        <w:rPr>
          <w:rFonts w:ascii="Sakkal Majalla" w:hAnsi="Sakkal Majalla" w:cs="Sakkal Majalla"/>
          <w:sz w:val="28"/>
          <w:szCs w:val="28"/>
        </w:rPr>
        <w:t>.</w:t>
      </w:r>
    </w:p>
    <w:p w14:paraId="748E6204" w14:textId="77777777" w:rsidR="005B14A9" w:rsidRPr="00D9167E" w:rsidRDefault="005B14A9" w:rsidP="005B14A9">
      <w:pPr>
        <w:numPr>
          <w:ilvl w:val="0"/>
          <w:numId w:val="28"/>
        </w:numPr>
        <w:rPr>
          <w:rFonts w:ascii="Sakkal Majalla" w:hAnsi="Sakkal Majalla" w:cs="Sakkal Majalla"/>
          <w:sz w:val="28"/>
          <w:szCs w:val="28"/>
        </w:rPr>
      </w:pPr>
      <w:r w:rsidRPr="00D9167E">
        <w:rPr>
          <w:rFonts w:ascii="Sakkal Majalla" w:hAnsi="Sakkal Majalla" w:cs="Sakkal Majalla"/>
          <w:sz w:val="28"/>
          <w:szCs w:val="28"/>
          <w:rtl/>
        </w:rPr>
        <w:t>قياس تأثير التحول الرقمي على الأداء والتنظيم</w:t>
      </w:r>
      <w:r w:rsidRPr="00D9167E">
        <w:rPr>
          <w:rFonts w:ascii="Sakkal Majalla" w:hAnsi="Sakkal Majalla" w:cs="Sakkal Majalla"/>
          <w:sz w:val="28"/>
          <w:szCs w:val="28"/>
        </w:rPr>
        <w:t>.</w:t>
      </w:r>
    </w:p>
    <w:p w14:paraId="15531AB5" w14:textId="77777777" w:rsidR="005B14A9" w:rsidRPr="00D9167E" w:rsidRDefault="005B14A9" w:rsidP="005B14A9">
      <w:pPr>
        <w:numPr>
          <w:ilvl w:val="0"/>
          <w:numId w:val="28"/>
        </w:numPr>
        <w:rPr>
          <w:rFonts w:ascii="Sakkal Majalla" w:hAnsi="Sakkal Majalla" w:cs="Sakkal Majalla"/>
          <w:sz w:val="28"/>
          <w:szCs w:val="28"/>
        </w:rPr>
      </w:pPr>
      <w:r w:rsidRPr="00D9167E">
        <w:rPr>
          <w:rFonts w:ascii="Sakkal Majalla" w:hAnsi="Sakkal Majalla" w:cs="Sakkal Majalla"/>
          <w:sz w:val="28"/>
          <w:szCs w:val="28"/>
          <w:rtl/>
        </w:rPr>
        <w:t>فهم التحديات والفرص المرتبطة بالتحول الرقمي</w:t>
      </w:r>
      <w:r w:rsidRPr="00D9167E">
        <w:rPr>
          <w:rFonts w:ascii="Sakkal Majalla" w:hAnsi="Sakkal Majalla" w:cs="Sakkal Majalla"/>
          <w:sz w:val="28"/>
          <w:szCs w:val="28"/>
        </w:rPr>
        <w:t>.</w:t>
      </w:r>
    </w:p>
    <w:p w14:paraId="303450EB"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2. </w:t>
      </w:r>
      <w:r w:rsidRPr="00D9167E">
        <w:rPr>
          <w:rFonts w:ascii="Sakkal Majalla" w:hAnsi="Sakkal Majalla" w:cs="Sakkal Majalla"/>
          <w:b/>
          <w:bCs/>
          <w:sz w:val="28"/>
          <w:szCs w:val="28"/>
          <w:rtl/>
        </w:rPr>
        <w:t>اختيار المنهجية المناسبة</w:t>
      </w:r>
    </w:p>
    <w:p w14:paraId="621125EE"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تتضمن دراسة التحول الرقمي استخدام مناهج بحثية متنوعة تشمل المنهجيات الكمية والنوعية</w:t>
      </w:r>
      <w:r w:rsidRPr="00D9167E">
        <w:rPr>
          <w:rFonts w:ascii="Sakkal Majalla" w:hAnsi="Sakkal Majalla" w:cs="Sakkal Majalla"/>
          <w:sz w:val="28"/>
          <w:szCs w:val="28"/>
        </w:rPr>
        <w:t>:</w:t>
      </w:r>
    </w:p>
    <w:p w14:paraId="46E8FE24"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tl/>
        </w:rPr>
        <w:t>المنهجيات الكمية</w:t>
      </w:r>
    </w:p>
    <w:p w14:paraId="736A8D62" w14:textId="77777777" w:rsidR="005B14A9" w:rsidRPr="00D9167E" w:rsidRDefault="005B14A9" w:rsidP="005B14A9">
      <w:pPr>
        <w:numPr>
          <w:ilvl w:val="0"/>
          <w:numId w:val="29"/>
        </w:numPr>
        <w:rPr>
          <w:rFonts w:ascii="Sakkal Majalla" w:hAnsi="Sakkal Majalla" w:cs="Sakkal Majalla"/>
          <w:sz w:val="28"/>
          <w:szCs w:val="28"/>
        </w:rPr>
      </w:pPr>
      <w:r w:rsidRPr="00D9167E">
        <w:rPr>
          <w:rFonts w:ascii="Sakkal Majalla" w:hAnsi="Sakkal Majalla" w:cs="Sakkal Majalla"/>
          <w:b/>
          <w:bCs/>
          <w:sz w:val="28"/>
          <w:szCs w:val="28"/>
          <w:rtl/>
        </w:rPr>
        <w:t>الاستبانات والاستطلاعات</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 xml:space="preserve">يمكن تصميم استبانات لجمع بيانات كمية من مجموعة كبيرة من المستخدمين أو المنظمات. تكون الاستبانات مفيدة لجمع بيانات حول مدى الرضا عن الخدمات الرقمية، مستوى الاستخدام، والتحديات التي </w:t>
      </w:r>
      <w:proofErr w:type="spellStart"/>
      <w:r w:rsidRPr="00D9167E">
        <w:rPr>
          <w:rFonts w:ascii="Sakkal Majalla" w:hAnsi="Sakkal Majalla" w:cs="Sakkal Majalla"/>
          <w:sz w:val="28"/>
          <w:szCs w:val="28"/>
          <w:rtl/>
        </w:rPr>
        <w:t>يواجهها</w:t>
      </w:r>
      <w:proofErr w:type="spellEnd"/>
      <w:r w:rsidRPr="00D9167E">
        <w:rPr>
          <w:rFonts w:ascii="Sakkal Majalla" w:hAnsi="Sakkal Majalla" w:cs="Sakkal Majalla"/>
          <w:sz w:val="28"/>
          <w:szCs w:val="28"/>
          <w:rtl/>
        </w:rPr>
        <w:t xml:space="preserve"> المستخدمون</w:t>
      </w:r>
      <w:r w:rsidRPr="00D9167E">
        <w:rPr>
          <w:rFonts w:ascii="Sakkal Majalla" w:hAnsi="Sakkal Majalla" w:cs="Sakkal Majalla"/>
          <w:sz w:val="28"/>
          <w:szCs w:val="28"/>
        </w:rPr>
        <w:t>.</w:t>
      </w:r>
    </w:p>
    <w:p w14:paraId="59BECE6E" w14:textId="77777777" w:rsidR="005B14A9" w:rsidRPr="00D9167E" w:rsidRDefault="005B14A9" w:rsidP="005B14A9">
      <w:pPr>
        <w:numPr>
          <w:ilvl w:val="0"/>
          <w:numId w:val="29"/>
        </w:numPr>
        <w:rPr>
          <w:rFonts w:ascii="Sakkal Majalla" w:hAnsi="Sakkal Majalla" w:cs="Sakkal Majalla"/>
          <w:sz w:val="28"/>
          <w:szCs w:val="28"/>
        </w:rPr>
      </w:pPr>
      <w:r w:rsidRPr="00D9167E">
        <w:rPr>
          <w:rFonts w:ascii="Sakkal Majalla" w:hAnsi="Sakkal Majalla" w:cs="Sakkal Majalla"/>
          <w:b/>
          <w:bCs/>
          <w:sz w:val="28"/>
          <w:szCs w:val="28"/>
          <w:rtl/>
        </w:rPr>
        <w:t>تحليل البيانات الضخمة</w:t>
      </w:r>
      <w:r w:rsidRPr="00D9167E">
        <w:rPr>
          <w:rFonts w:ascii="Sakkal Majalla" w:hAnsi="Sakkal Majalla" w:cs="Sakkal Majalla"/>
          <w:b/>
          <w:bCs/>
          <w:sz w:val="28"/>
          <w:szCs w:val="28"/>
        </w:rPr>
        <w:t xml:space="preserve"> (Big Data)</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يمكن استخدام تقنيات تحليل البيانات الضخمة لاستخراج الأنماط والاتجاهات من مجموعات البيانات الكبيرة المرتبطة بالتحول الرقمي</w:t>
      </w:r>
      <w:r w:rsidRPr="00D9167E">
        <w:rPr>
          <w:rFonts w:ascii="Sakkal Majalla" w:hAnsi="Sakkal Majalla" w:cs="Sakkal Majalla"/>
          <w:sz w:val="28"/>
          <w:szCs w:val="28"/>
        </w:rPr>
        <w:t>.</w:t>
      </w:r>
    </w:p>
    <w:p w14:paraId="0802261C" w14:textId="77777777" w:rsidR="005B14A9" w:rsidRDefault="005B14A9" w:rsidP="005B14A9">
      <w:pPr>
        <w:numPr>
          <w:ilvl w:val="0"/>
          <w:numId w:val="29"/>
        </w:numPr>
        <w:rPr>
          <w:rFonts w:ascii="Sakkal Majalla" w:hAnsi="Sakkal Majalla" w:cs="Sakkal Majalla"/>
          <w:sz w:val="28"/>
          <w:szCs w:val="28"/>
        </w:rPr>
      </w:pPr>
      <w:r w:rsidRPr="00D9167E">
        <w:rPr>
          <w:rFonts w:ascii="Sakkal Majalla" w:hAnsi="Sakkal Majalla" w:cs="Sakkal Majalla"/>
          <w:b/>
          <w:bCs/>
          <w:sz w:val="28"/>
          <w:szCs w:val="28"/>
          <w:rtl/>
        </w:rPr>
        <w:t>التجارب والتحليلات الإحصائية</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يمكن إجراء تجارب ميدانية أو شبه تجريبية لتحليل تأثير تدخلات معينة على التحول الرقمي واستخدام التحليل الإحصائي لفحص العلاقات بين المتغيرات</w:t>
      </w:r>
      <w:r w:rsidRPr="00D9167E">
        <w:rPr>
          <w:rFonts w:ascii="Sakkal Majalla" w:hAnsi="Sakkal Majalla" w:cs="Sakkal Majalla"/>
          <w:sz w:val="28"/>
          <w:szCs w:val="28"/>
        </w:rPr>
        <w:t>.</w:t>
      </w:r>
    </w:p>
    <w:p w14:paraId="2D0DADBB" w14:textId="77777777" w:rsidR="00964ED0" w:rsidRDefault="00964ED0" w:rsidP="00964ED0">
      <w:pPr>
        <w:rPr>
          <w:rFonts w:ascii="Sakkal Majalla" w:hAnsi="Sakkal Majalla" w:cs="Sakkal Majalla"/>
          <w:sz w:val="28"/>
          <w:szCs w:val="28"/>
          <w:rtl/>
        </w:rPr>
      </w:pPr>
    </w:p>
    <w:p w14:paraId="10F75AB1" w14:textId="77777777" w:rsidR="00964ED0" w:rsidRDefault="00964ED0" w:rsidP="00964ED0">
      <w:pPr>
        <w:rPr>
          <w:rFonts w:ascii="Sakkal Majalla" w:hAnsi="Sakkal Majalla" w:cs="Sakkal Majalla"/>
          <w:sz w:val="28"/>
          <w:szCs w:val="28"/>
          <w:rtl/>
        </w:rPr>
      </w:pPr>
    </w:p>
    <w:p w14:paraId="63E4F7BB" w14:textId="77777777" w:rsidR="00964ED0" w:rsidRDefault="00964ED0" w:rsidP="00964ED0">
      <w:pPr>
        <w:rPr>
          <w:rFonts w:ascii="Sakkal Majalla" w:hAnsi="Sakkal Majalla" w:cs="Sakkal Majalla"/>
          <w:sz w:val="28"/>
          <w:szCs w:val="28"/>
          <w:rtl/>
        </w:rPr>
      </w:pPr>
    </w:p>
    <w:p w14:paraId="5043814D" w14:textId="77777777" w:rsidR="00964ED0" w:rsidRDefault="00964ED0" w:rsidP="00964ED0">
      <w:pPr>
        <w:rPr>
          <w:rFonts w:ascii="Sakkal Majalla" w:hAnsi="Sakkal Majalla" w:cs="Sakkal Majalla"/>
          <w:sz w:val="28"/>
          <w:szCs w:val="28"/>
          <w:rtl/>
        </w:rPr>
      </w:pPr>
    </w:p>
    <w:p w14:paraId="2F051A0F" w14:textId="77777777" w:rsidR="00964ED0" w:rsidRDefault="00964ED0" w:rsidP="00964ED0">
      <w:pPr>
        <w:rPr>
          <w:rFonts w:ascii="Sakkal Majalla" w:hAnsi="Sakkal Majalla" w:cs="Sakkal Majalla"/>
          <w:sz w:val="28"/>
          <w:szCs w:val="28"/>
          <w:rtl/>
        </w:rPr>
      </w:pPr>
    </w:p>
    <w:p w14:paraId="412A36D1" w14:textId="77777777" w:rsidR="00964ED0" w:rsidRDefault="00964ED0" w:rsidP="00964ED0">
      <w:pPr>
        <w:rPr>
          <w:rFonts w:ascii="Sakkal Majalla" w:hAnsi="Sakkal Majalla" w:cs="Sakkal Majalla"/>
          <w:sz w:val="28"/>
          <w:szCs w:val="28"/>
          <w:rtl/>
        </w:rPr>
      </w:pPr>
    </w:p>
    <w:p w14:paraId="24ABCC1F" w14:textId="77777777" w:rsidR="00964ED0" w:rsidRDefault="00964ED0" w:rsidP="00964ED0">
      <w:pPr>
        <w:rPr>
          <w:rFonts w:ascii="Sakkal Majalla" w:hAnsi="Sakkal Majalla" w:cs="Sakkal Majalla"/>
          <w:sz w:val="28"/>
          <w:szCs w:val="28"/>
          <w:rtl/>
        </w:rPr>
      </w:pPr>
    </w:p>
    <w:p w14:paraId="5AB1698D" w14:textId="77777777" w:rsidR="00964ED0" w:rsidRPr="00D9167E" w:rsidRDefault="00964ED0" w:rsidP="00964ED0">
      <w:pPr>
        <w:rPr>
          <w:rFonts w:ascii="Sakkal Majalla" w:hAnsi="Sakkal Majalla" w:cs="Sakkal Majalla"/>
          <w:sz w:val="28"/>
          <w:szCs w:val="28"/>
        </w:rPr>
      </w:pPr>
    </w:p>
    <w:p w14:paraId="557CB2F9"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tl/>
        </w:rPr>
        <w:t>المنهجيات النوعية</w:t>
      </w:r>
    </w:p>
    <w:p w14:paraId="2BEADA24" w14:textId="77777777" w:rsidR="005B14A9" w:rsidRPr="00D9167E" w:rsidRDefault="005B14A9" w:rsidP="005B14A9">
      <w:pPr>
        <w:numPr>
          <w:ilvl w:val="0"/>
          <w:numId w:val="30"/>
        </w:numPr>
        <w:rPr>
          <w:rFonts w:ascii="Sakkal Majalla" w:hAnsi="Sakkal Majalla" w:cs="Sakkal Majalla"/>
          <w:sz w:val="28"/>
          <w:szCs w:val="28"/>
        </w:rPr>
      </w:pPr>
      <w:r w:rsidRPr="00D9167E">
        <w:rPr>
          <w:rFonts w:ascii="Sakkal Majalla" w:hAnsi="Sakkal Majalla" w:cs="Sakkal Majalla"/>
          <w:b/>
          <w:bCs/>
          <w:sz w:val="28"/>
          <w:szCs w:val="28"/>
          <w:rtl/>
        </w:rPr>
        <w:t>المقابلات الفردية</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يمكن إجراء مقابلات مع أصحاب المصلحة الرئيسيين مثل المدراء، الموظفين، والمستخدمين لجمع بيانات نوعية حول تجاربهم وآرائهم حول التحول الرقمي</w:t>
      </w:r>
      <w:r w:rsidRPr="00D9167E">
        <w:rPr>
          <w:rFonts w:ascii="Sakkal Majalla" w:hAnsi="Sakkal Majalla" w:cs="Sakkal Majalla"/>
          <w:sz w:val="28"/>
          <w:szCs w:val="28"/>
        </w:rPr>
        <w:t>.</w:t>
      </w:r>
    </w:p>
    <w:p w14:paraId="6BBF6F31" w14:textId="77777777" w:rsidR="005B14A9" w:rsidRPr="00D9167E" w:rsidRDefault="005B14A9" w:rsidP="005B14A9">
      <w:pPr>
        <w:numPr>
          <w:ilvl w:val="0"/>
          <w:numId w:val="30"/>
        </w:numPr>
        <w:rPr>
          <w:rFonts w:ascii="Sakkal Majalla" w:hAnsi="Sakkal Majalla" w:cs="Sakkal Majalla"/>
          <w:sz w:val="28"/>
          <w:szCs w:val="28"/>
        </w:rPr>
      </w:pPr>
      <w:r w:rsidRPr="00D9167E">
        <w:rPr>
          <w:rFonts w:ascii="Sakkal Majalla" w:hAnsi="Sakkal Majalla" w:cs="Sakkal Majalla"/>
          <w:b/>
          <w:bCs/>
          <w:sz w:val="28"/>
          <w:szCs w:val="28"/>
          <w:rtl/>
        </w:rPr>
        <w:t>المجموعات البؤرية</w:t>
      </w:r>
      <w:r w:rsidRPr="00D9167E">
        <w:rPr>
          <w:rFonts w:ascii="Sakkal Majalla" w:hAnsi="Sakkal Majalla" w:cs="Sakkal Majalla"/>
          <w:b/>
          <w:bCs/>
          <w:sz w:val="28"/>
          <w:szCs w:val="28"/>
        </w:rPr>
        <w:t xml:space="preserve"> (Focus Groups)</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تنظيم جلسات نقاش جماعية مع مجموعة من المستخدمين أو الموظفين لجمع بيانات نوعية حول تجاربهم وتحدياتهم</w:t>
      </w:r>
      <w:r w:rsidRPr="00D9167E">
        <w:rPr>
          <w:rFonts w:ascii="Sakkal Majalla" w:hAnsi="Sakkal Majalla" w:cs="Sakkal Majalla"/>
          <w:sz w:val="28"/>
          <w:szCs w:val="28"/>
        </w:rPr>
        <w:t>.</w:t>
      </w:r>
    </w:p>
    <w:p w14:paraId="2A199C05" w14:textId="77777777" w:rsidR="005B14A9" w:rsidRPr="00D9167E" w:rsidRDefault="005B14A9" w:rsidP="005B14A9">
      <w:pPr>
        <w:numPr>
          <w:ilvl w:val="0"/>
          <w:numId w:val="30"/>
        </w:numPr>
        <w:rPr>
          <w:rFonts w:ascii="Sakkal Majalla" w:hAnsi="Sakkal Majalla" w:cs="Sakkal Majalla"/>
          <w:sz w:val="28"/>
          <w:szCs w:val="28"/>
        </w:rPr>
      </w:pPr>
      <w:r w:rsidRPr="00D9167E">
        <w:rPr>
          <w:rFonts w:ascii="Sakkal Majalla" w:hAnsi="Sakkal Majalla" w:cs="Sakkal Majalla"/>
          <w:b/>
          <w:bCs/>
          <w:sz w:val="28"/>
          <w:szCs w:val="28"/>
          <w:rtl/>
        </w:rPr>
        <w:t>دراسات الحالة</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دراسة متعمقة لحالات محددة من التحول الرقمي في منظمات أو قطاعات معينة لفهم العمليات والتحديات والنجاحات</w:t>
      </w:r>
      <w:r w:rsidRPr="00D9167E">
        <w:rPr>
          <w:rFonts w:ascii="Sakkal Majalla" w:hAnsi="Sakkal Majalla" w:cs="Sakkal Majalla"/>
          <w:sz w:val="28"/>
          <w:szCs w:val="28"/>
        </w:rPr>
        <w:t>.</w:t>
      </w:r>
    </w:p>
    <w:p w14:paraId="338330FA"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3. </w:t>
      </w:r>
      <w:r w:rsidRPr="00D9167E">
        <w:rPr>
          <w:rFonts w:ascii="Sakkal Majalla" w:hAnsi="Sakkal Majalla" w:cs="Sakkal Majalla"/>
          <w:b/>
          <w:bCs/>
          <w:sz w:val="28"/>
          <w:szCs w:val="28"/>
          <w:rtl/>
        </w:rPr>
        <w:t>جمع البيانات</w:t>
      </w:r>
    </w:p>
    <w:p w14:paraId="4AFAB366"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بناءً على المنهجية المختارة، يتم جمع البيانات باستخدام الأدوات المناسبة مثل الاستبانات، المقابلات، والملاحظات الميدانية. من المهم ضمان جمع بيانات كافية وشاملة لتحقيق أهداف البحث</w:t>
      </w:r>
      <w:r w:rsidRPr="00D9167E">
        <w:rPr>
          <w:rFonts w:ascii="Sakkal Majalla" w:hAnsi="Sakkal Majalla" w:cs="Sakkal Majalla"/>
          <w:sz w:val="28"/>
          <w:szCs w:val="28"/>
        </w:rPr>
        <w:t>.</w:t>
      </w:r>
    </w:p>
    <w:p w14:paraId="0EC11BF6"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4. </w:t>
      </w:r>
      <w:r w:rsidRPr="00D9167E">
        <w:rPr>
          <w:rFonts w:ascii="Sakkal Majalla" w:hAnsi="Sakkal Majalla" w:cs="Sakkal Majalla"/>
          <w:b/>
          <w:bCs/>
          <w:sz w:val="28"/>
          <w:szCs w:val="28"/>
          <w:rtl/>
        </w:rPr>
        <w:t>تحليل البيانات</w:t>
      </w:r>
    </w:p>
    <w:p w14:paraId="215A5FEC"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tl/>
        </w:rPr>
        <w:t>التحليل الكمي</w:t>
      </w:r>
    </w:p>
    <w:p w14:paraId="231E9303" w14:textId="77777777" w:rsidR="005B14A9" w:rsidRPr="00D9167E" w:rsidRDefault="005B14A9" w:rsidP="005B14A9">
      <w:pPr>
        <w:numPr>
          <w:ilvl w:val="0"/>
          <w:numId w:val="31"/>
        </w:numPr>
        <w:rPr>
          <w:rFonts w:ascii="Sakkal Majalla" w:hAnsi="Sakkal Majalla" w:cs="Sakkal Majalla"/>
          <w:sz w:val="28"/>
          <w:szCs w:val="28"/>
        </w:rPr>
      </w:pPr>
      <w:r w:rsidRPr="00D9167E">
        <w:rPr>
          <w:rFonts w:ascii="Sakkal Majalla" w:hAnsi="Sakkal Majalla" w:cs="Sakkal Majalla"/>
          <w:b/>
          <w:bCs/>
          <w:sz w:val="28"/>
          <w:szCs w:val="28"/>
          <w:rtl/>
        </w:rPr>
        <w:t>التحليل الإحصائي</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استخدام البرامج الإحصائية مثل</w:t>
      </w:r>
      <w:r w:rsidRPr="00D9167E">
        <w:rPr>
          <w:rFonts w:ascii="Sakkal Majalla" w:hAnsi="Sakkal Majalla" w:cs="Sakkal Majalla"/>
          <w:sz w:val="28"/>
          <w:szCs w:val="28"/>
        </w:rPr>
        <w:t xml:space="preserve"> SPSS </w:t>
      </w:r>
      <w:r w:rsidRPr="00D9167E">
        <w:rPr>
          <w:rFonts w:ascii="Sakkal Majalla" w:hAnsi="Sakkal Majalla" w:cs="Sakkal Majalla"/>
          <w:sz w:val="28"/>
          <w:szCs w:val="28"/>
          <w:rtl/>
        </w:rPr>
        <w:t>أو</w:t>
      </w:r>
      <w:r w:rsidRPr="00D9167E">
        <w:rPr>
          <w:rFonts w:ascii="Sakkal Majalla" w:hAnsi="Sakkal Majalla" w:cs="Sakkal Majalla"/>
          <w:sz w:val="28"/>
          <w:szCs w:val="28"/>
        </w:rPr>
        <w:t xml:space="preserve"> R </w:t>
      </w:r>
      <w:r w:rsidRPr="00D9167E">
        <w:rPr>
          <w:rFonts w:ascii="Sakkal Majalla" w:hAnsi="Sakkal Majalla" w:cs="Sakkal Majalla"/>
          <w:sz w:val="28"/>
          <w:szCs w:val="28"/>
          <w:rtl/>
        </w:rPr>
        <w:t>لتحليل البيانات الكمية واختبار الفرضيات</w:t>
      </w:r>
      <w:r w:rsidRPr="00D9167E">
        <w:rPr>
          <w:rFonts w:ascii="Sakkal Majalla" w:hAnsi="Sakkal Majalla" w:cs="Sakkal Majalla"/>
          <w:sz w:val="28"/>
          <w:szCs w:val="28"/>
        </w:rPr>
        <w:t>.</w:t>
      </w:r>
    </w:p>
    <w:p w14:paraId="66FAAF5B" w14:textId="77777777" w:rsidR="005B14A9" w:rsidRPr="00D9167E" w:rsidRDefault="005B14A9" w:rsidP="005B14A9">
      <w:pPr>
        <w:numPr>
          <w:ilvl w:val="0"/>
          <w:numId w:val="31"/>
        </w:numPr>
        <w:rPr>
          <w:rFonts w:ascii="Sakkal Majalla" w:hAnsi="Sakkal Majalla" w:cs="Sakkal Majalla"/>
          <w:sz w:val="28"/>
          <w:szCs w:val="28"/>
        </w:rPr>
      </w:pPr>
      <w:r w:rsidRPr="00D9167E">
        <w:rPr>
          <w:rFonts w:ascii="Sakkal Majalla" w:hAnsi="Sakkal Majalla" w:cs="Sakkal Majalla"/>
          <w:b/>
          <w:bCs/>
          <w:sz w:val="28"/>
          <w:szCs w:val="28"/>
          <w:rtl/>
        </w:rPr>
        <w:t>النمذجة</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بناء نماذج تحليلية لفهم العلاقات بين المتغيرات المختلفة وتأثيراتها</w:t>
      </w:r>
      <w:r w:rsidRPr="00D9167E">
        <w:rPr>
          <w:rFonts w:ascii="Sakkal Majalla" w:hAnsi="Sakkal Majalla" w:cs="Sakkal Majalla"/>
          <w:sz w:val="28"/>
          <w:szCs w:val="28"/>
        </w:rPr>
        <w:t>.</w:t>
      </w:r>
    </w:p>
    <w:p w14:paraId="3A262B06"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tl/>
        </w:rPr>
        <w:t>التحليل النوعي</w:t>
      </w:r>
    </w:p>
    <w:p w14:paraId="654D4D69" w14:textId="77777777" w:rsidR="005B14A9" w:rsidRPr="00D9167E" w:rsidRDefault="005B14A9" w:rsidP="005B14A9">
      <w:pPr>
        <w:numPr>
          <w:ilvl w:val="0"/>
          <w:numId w:val="32"/>
        </w:numPr>
        <w:rPr>
          <w:rFonts w:ascii="Sakkal Majalla" w:hAnsi="Sakkal Majalla" w:cs="Sakkal Majalla"/>
          <w:sz w:val="28"/>
          <w:szCs w:val="28"/>
        </w:rPr>
      </w:pPr>
      <w:r w:rsidRPr="00D9167E">
        <w:rPr>
          <w:rFonts w:ascii="Sakkal Majalla" w:hAnsi="Sakkal Majalla" w:cs="Sakkal Majalla"/>
          <w:b/>
          <w:bCs/>
          <w:sz w:val="28"/>
          <w:szCs w:val="28"/>
          <w:rtl/>
        </w:rPr>
        <w:t>تحليل المحتوى</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استخدام تقنيات تحليل المحتوى لتحليل البيانات النصية المستخلصة من المقابلات والمجموعات البؤرية</w:t>
      </w:r>
      <w:r w:rsidRPr="00D9167E">
        <w:rPr>
          <w:rFonts w:ascii="Sakkal Majalla" w:hAnsi="Sakkal Majalla" w:cs="Sakkal Majalla"/>
          <w:sz w:val="28"/>
          <w:szCs w:val="28"/>
        </w:rPr>
        <w:t>.</w:t>
      </w:r>
    </w:p>
    <w:p w14:paraId="619F92E1" w14:textId="77777777" w:rsidR="005B14A9" w:rsidRDefault="005B14A9" w:rsidP="005B14A9">
      <w:pPr>
        <w:numPr>
          <w:ilvl w:val="0"/>
          <w:numId w:val="32"/>
        </w:numPr>
        <w:rPr>
          <w:rFonts w:ascii="Sakkal Majalla" w:hAnsi="Sakkal Majalla" w:cs="Sakkal Majalla"/>
          <w:sz w:val="28"/>
          <w:szCs w:val="28"/>
        </w:rPr>
      </w:pPr>
      <w:r w:rsidRPr="00D9167E">
        <w:rPr>
          <w:rFonts w:ascii="Sakkal Majalla" w:hAnsi="Sakkal Majalla" w:cs="Sakkal Majalla"/>
          <w:b/>
          <w:bCs/>
          <w:sz w:val="28"/>
          <w:szCs w:val="28"/>
          <w:rtl/>
        </w:rPr>
        <w:t>التحليل الموضوعي</w:t>
      </w:r>
      <w:r w:rsidRPr="00D9167E">
        <w:rPr>
          <w:rFonts w:ascii="Sakkal Majalla" w:hAnsi="Sakkal Majalla" w:cs="Sakkal Majalla"/>
          <w:sz w:val="28"/>
          <w:szCs w:val="28"/>
        </w:rPr>
        <w:t xml:space="preserve">: </w:t>
      </w:r>
      <w:r w:rsidRPr="00D9167E">
        <w:rPr>
          <w:rFonts w:ascii="Sakkal Majalla" w:hAnsi="Sakkal Majalla" w:cs="Sakkal Majalla"/>
          <w:sz w:val="28"/>
          <w:szCs w:val="28"/>
          <w:rtl/>
        </w:rPr>
        <w:t>تحديد الموضوعات الرئيسية والأنماط من البيانات النوعية لفهم التجارب والآراء</w:t>
      </w:r>
      <w:r w:rsidRPr="00D9167E">
        <w:rPr>
          <w:rFonts w:ascii="Sakkal Majalla" w:hAnsi="Sakkal Majalla" w:cs="Sakkal Majalla"/>
          <w:sz w:val="28"/>
          <w:szCs w:val="28"/>
        </w:rPr>
        <w:t>.</w:t>
      </w:r>
    </w:p>
    <w:p w14:paraId="0AE6BB8E" w14:textId="77777777" w:rsidR="00964ED0" w:rsidRDefault="00964ED0" w:rsidP="00964ED0">
      <w:pPr>
        <w:rPr>
          <w:rFonts w:ascii="Sakkal Majalla" w:hAnsi="Sakkal Majalla" w:cs="Sakkal Majalla"/>
          <w:sz w:val="28"/>
          <w:szCs w:val="28"/>
          <w:rtl/>
        </w:rPr>
      </w:pPr>
    </w:p>
    <w:p w14:paraId="6CA507B5" w14:textId="77777777" w:rsidR="00964ED0" w:rsidRDefault="00964ED0" w:rsidP="00964ED0">
      <w:pPr>
        <w:rPr>
          <w:rFonts w:ascii="Sakkal Majalla" w:hAnsi="Sakkal Majalla" w:cs="Sakkal Majalla"/>
          <w:sz w:val="28"/>
          <w:szCs w:val="28"/>
          <w:rtl/>
        </w:rPr>
      </w:pPr>
    </w:p>
    <w:p w14:paraId="48FCD7AF" w14:textId="77777777" w:rsidR="00964ED0" w:rsidRDefault="00964ED0" w:rsidP="00964ED0">
      <w:pPr>
        <w:rPr>
          <w:rFonts w:ascii="Sakkal Majalla" w:hAnsi="Sakkal Majalla" w:cs="Sakkal Majalla"/>
          <w:sz w:val="28"/>
          <w:szCs w:val="28"/>
          <w:rtl/>
        </w:rPr>
      </w:pPr>
    </w:p>
    <w:p w14:paraId="26DF1000" w14:textId="77777777" w:rsidR="00964ED0" w:rsidRDefault="00964ED0" w:rsidP="00964ED0">
      <w:pPr>
        <w:rPr>
          <w:rFonts w:ascii="Sakkal Majalla" w:hAnsi="Sakkal Majalla" w:cs="Sakkal Majalla"/>
          <w:sz w:val="28"/>
          <w:szCs w:val="28"/>
          <w:rtl/>
        </w:rPr>
      </w:pPr>
    </w:p>
    <w:p w14:paraId="79FBDA8B" w14:textId="77777777" w:rsidR="00964ED0" w:rsidRDefault="00964ED0" w:rsidP="00964ED0">
      <w:pPr>
        <w:rPr>
          <w:rFonts w:ascii="Sakkal Majalla" w:hAnsi="Sakkal Majalla" w:cs="Sakkal Majalla"/>
          <w:sz w:val="28"/>
          <w:szCs w:val="28"/>
          <w:rtl/>
        </w:rPr>
      </w:pPr>
    </w:p>
    <w:p w14:paraId="573E027F" w14:textId="77777777" w:rsidR="00964ED0" w:rsidRPr="00D9167E" w:rsidRDefault="00964ED0" w:rsidP="00964ED0">
      <w:pPr>
        <w:rPr>
          <w:rFonts w:ascii="Sakkal Majalla" w:hAnsi="Sakkal Majalla" w:cs="Sakkal Majalla"/>
          <w:sz w:val="28"/>
          <w:szCs w:val="28"/>
        </w:rPr>
      </w:pPr>
    </w:p>
    <w:p w14:paraId="41D2A47E"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5. </w:t>
      </w:r>
      <w:r w:rsidRPr="00D9167E">
        <w:rPr>
          <w:rFonts w:ascii="Sakkal Majalla" w:hAnsi="Sakkal Majalla" w:cs="Sakkal Majalla"/>
          <w:b/>
          <w:bCs/>
          <w:sz w:val="28"/>
          <w:szCs w:val="28"/>
          <w:rtl/>
        </w:rPr>
        <w:t>تفسير النتائج</w:t>
      </w:r>
    </w:p>
    <w:p w14:paraId="48FD5F0C"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بعد تحليل البيانات، يتم تفسير النتائج في سياق أهداف البحث والنظريات المستخدمة. يمكن أن يشمل ذلك</w:t>
      </w:r>
      <w:r w:rsidRPr="00D9167E">
        <w:rPr>
          <w:rFonts w:ascii="Sakkal Majalla" w:hAnsi="Sakkal Majalla" w:cs="Sakkal Majalla"/>
          <w:sz w:val="28"/>
          <w:szCs w:val="28"/>
        </w:rPr>
        <w:t>:</w:t>
      </w:r>
    </w:p>
    <w:p w14:paraId="3B343111" w14:textId="77777777" w:rsidR="005B14A9" w:rsidRPr="00D9167E" w:rsidRDefault="005B14A9" w:rsidP="005B14A9">
      <w:pPr>
        <w:numPr>
          <w:ilvl w:val="0"/>
          <w:numId w:val="33"/>
        </w:numPr>
        <w:rPr>
          <w:rFonts w:ascii="Sakkal Majalla" w:hAnsi="Sakkal Majalla" w:cs="Sakkal Majalla"/>
          <w:sz w:val="28"/>
          <w:szCs w:val="28"/>
        </w:rPr>
      </w:pPr>
      <w:r w:rsidRPr="00D9167E">
        <w:rPr>
          <w:rFonts w:ascii="Sakkal Majalla" w:hAnsi="Sakkal Majalla" w:cs="Sakkal Majalla"/>
          <w:sz w:val="28"/>
          <w:szCs w:val="28"/>
          <w:rtl/>
        </w:rPr>
        <w:t>مقارنة النتائج مع الدراسات السابقة</w:t>
      </w:r>
      <w:r w:rsidRPr="00D9167E">
        <w:rPr>
          <w:rFonts w:ascii="Sakkal Majalla" w:hAnsi="Sakkal Majalla" w:cs="Sakkal Majalla"/>
          <w:sz w:val="28"/>
          <w:szCs w:val="28"/>
        </w:rPr>
        <w:t>.</w:t>
      </w:r>
    </w:p>
    <w:p w14:paraId="5C4B2D9E" w14:textId="77777777" w:rsidR="005B14A9" w:rsidRPr="00D9167E" w:rsidRDefault="005B14A9" w:rsidP="005B14A9">
      <w:pPr>
        <w:numPr>
          <w:ilvl w:val="0"/>
          <w:numId w:val="33"/>
        </w:numPr>
        <w:rPr>
          <w:rFonts w:ascii="Sakkal Majalla" w:hAnsi="Sakkal Majalla" w:cs="Sakkal Majalla"/>
          <w:sz w:val="28"/>
          <w:szCs w:val="28"/>
        </w:rPr>
      </w:pPr>
      <w:r w:rsidRPr="00D9167E">
        <w:rPr>
          <w:rFonts w:ascii="Sakkal Majalla" w:hAnsi="Sakkal Majalla" w:cs="Sakkal Majalla"/>
          <w:sz w:val="28"/>
          <w:szCs w:val="28"/>
          <w:rtl/>
        </w:rPr>
        <w:t>تحديد العوامل الرئيسية التي تؤثر على التحول الرقمي</w:t>
      </w:r>
      <w:r w:rsidRPr="00D9167E">
        <w:rPr>
          <w:rFonts w:ascii="Sakkal Majalla" w:hAnsi="Sakkal Majalla" w:cs="Sakkal Majalla"/>
          <w:sz w:val="28"/>
          <w:szCs w:val="28"/>
        </w:rPr>
        <w:t>.</w:t>
      </w:r>
    </w:p>
    <w:p w14:paraId="4B21FB70" w14:textId="77777777" w:rsidR="005B14A9" w:rsidRPr="00D9167E" w:rsidRDefault="005B14A9" w:rsidP="005B14A9">
      <w:pPr>
        <w:numPr>
          <w:ilvl w:val="0"/>
          <w:numId w:val="33"/>
        </w:numPr>
        <w:rPr>
          <w:rFonts w:ascii="Sakkal Majalla" w:hAnsi="Sakkal Majalla" w:cs="Sakkal Majalla"/>
          <w:sz w:val="28"/>
          <w:szCs w:val="28"/>
        </w:rPr>
      </w:pPr>
      <w:r w:rsidRPr="00D9167E">
        <w:rPr>
          <w:rFonts w:ascii="Sakkal Majalla" w:hAnsi="Sakkal Majalla" w:cs="Sakkal Majalla"/>
          <w:sz w:val="28"/>
          <w:szCs w:val="28"/>
          <w:rtl/>
        </w:rPr>
        <w:t>تقديم توصيات لتحسين عمليات التحول الرقمي</w:t>
      </w:r>
      <w:r w:rsidRPr="00D9167E">
        <w:rPr>
          <w:rFonts w:ascii="Sakkal Majalla" w:hAnsi="Sakkal Majalla" w:cs="Sakkal Majalla"/>
          <w:sz w:val="28"/>
          <w:szCs w:val="28"/>
        </w:rPr>
        <w:t>.</w:t>
      </w:r>
    </w:p>
    <w:p w14:paraId="71B7C6E2"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6. </w:t>
      </w:r>
      <w:r w:rsidRPr="00D9167E">
        <w:rPr>
          <w:rFonts w:ascii="Sakkal Majalla" w:hAnsi="Sakkal Majalla" w:cs="Sakkal Majalla"/>
          <w:b/>
          <w:bCs/>
          <w:sz w:val="28"/>
          <w:szCs w:val="28"/>
          <w:rtl/>
        </w:rPr>
        <w:t>نشر النتائج</w:t>
      </w:r>
    </w:p>
    <w:p w14:paraId="3255CC15" w14:textId="77777777" w:rsidR="005B14A9" w:rsidRPr="00D9167E" w:rsidRDefault="005B14A9" w:rsidP="005B14A9">
      <w:pPr>
        <w:rPr>
          <w:rFonts w:ascii="Sakkal Majalla" w:hAnsi="Sakkal Majalla" w:cs="Sakkal Majalla"/>
          <w:sz w:val="28"/>
          <w:szCs w:val="28"/>
        </w:rPr>
      </w:pPr>
      <w:r w:rsidRPr="00D9167E">
        <w:rPr>
          <w:rFonts w:ascii="Sakkal Majalla" w:hAnsi="Sakkal Majalla" w:cs="Sakkal Majalla"/>
          <w:sz w:val="28"/>
          <w:szCs w:val="28"/>
          <w:rtl/>
        </w:rPr>
        <w:t>نشر نتائج البحث من خلال تقارير، أوراق بحثية، أو عروض تقديمية لضمان استفادة أصحاب المصلحة والمعنيين من النتائج والتوصيات</w:t>
      </w:r>
      <w:r w:rsidRPr="00D9167E">
        <w:rPr>
          <w:rFonts w:ascii="Sakkal Majalla" w:hAnsi="Sakkal Majalla" w:cs="Sakkal Majalla"/>
          <w:sz w:val="28"/>
          <w:szCs w:val="28"/>
        </w:rPr>
        <w:t>.</w:t>
      </w:r>
    </w:p>
    <w:p w14:paraId="2082FE66" w14:textId="77777777" w:rsidR="005B14A9" w:rsidRPr="00D9167E" w:rsidRDefault="005B14A9" w:rsidP="005B14A9">
      <w:pPr>
        <w:rPr>
          <w:rFonts w:ascii="Sakkal Majalla" w:hAnsi="Sakkal Majalla" w:cs="Sakkal Majalla"/>
          <w:b/>
          <w:bCs/>
          <w:sz w:val="28"/>
          <w:szCs w:val="28"/>
        </w:rPr>
      </w:pPr>
      <w:r w:rsidRPr="00D9167E">
        <w:rPr>
          <w:rFonts w:ascii="Sakkal Majalla" w:hAnsi="Sakkal Majalla" w:cs="Sakkal Majalla"/>
          <w:b/>
          <w:bCs/>
          <w:sz w:val="28"/>
          <w:szCs w:val="28"/>
        </w:rPr>
        <w:t>7. </w:t>
      </w:r>
      <w:r w:rsidRPr="00D9167E">
        <w:rPr>
          <w:rFonts w:ascii="Sakkal Majalla" w:hAnsi="Sakkal Majalla" w:cs="Sakkal Majalla"/>
          <w:b/>
          <w:bCs/>
          <w:sz w:val="28"/>
          <w:szCs w:val="28"/>
          <w:rtl/>
        </w:rPr>
        <w:t>التقييم والتحسين</w:t>
      </w:r>
    </w:p>
    <w:p w14:paraId="1F4410CF" w14:textId="4ADD6EA8" w:rsidR="00BC094B" w:rsidRPr="005B14A9" w:rsidRDefault="005B14A9" w:rsidP="005B14A9">
      <w:pPr>
        <w:rPr>
          <w:rFonts w:ascii="Sakkal Majalla" w:hAnsi="Sakkal Majalla" w:cs="Sakkal Majalla"/>
          <w:sz w:val="28"/>
          <w:szCs w:val="28"/>
          <w:rtl/>
        </w:rPr>
      </w:pPr>
      <w:r w:rsidRPr="00D9167E">
        <w:rPr>
          <w:rFonts w:ascii="Sakkal Majalla" w:hAnsi="Sakkal Majalla" w:cs="Sakkal Majalla"/>
          <w:sz w:val="28"/>
          <w:szCs w:val="28"/>
          <w:rtl/>
        </w:rPr>
        <w:t>أخيراً، تقييم فعالية منهجية البحث المستخدمة ومدى تحقيقها لأهداف البحث. يمكن استخدام هذه التقييمات لتحسين الدراسات المستقبلية</w:t>
      </w:r>
      <w:r w:rsidRPr="00D9167E">
        <w:rPr>
          <w:rFonts w:ascii="Sakkal Majalla" w:hAnsi="Sakkal Majalla" w:cs="Sakkal Majalla"/>
          <w:sz w:val="28"/>
          <w:szCs w:val="28"/>
        </w:rPr>
        <w:t>.</w:t>
      </w:r>
    </w:p>
    <w:p w14:paraId="34F4F6DF" w14:textId="77777777" w:rsidR="00BC094B" w:rsidRDefault="00BC094B" w:rsidP="00D22171">
      <w:pPr>
        <w:rPr>
          <w:rFonts w:ascii="Sakkal Majalla" w:hAnsi="Sakkal Majalla" w:cs="Sakkal Majalla"/>
          <w:sz w:val="28"/>
          <w:szCs w:val="28"/>
          <w:u w:val="single"/>
          <w:rtl/>
        </w:rPr>
      </w:pPr>
    </w:p>
    <w:p w14:paraId="78592057" w14:textId="77777777" w:rsidR="00964ED0" w:rsidRDefault="00964ED0" w:rsidP="00D22171">
      <w:pPr>
        <w:rPr>
          <w:rFonts w:ascii="Sakkal Majalla" w:hAnsi="Sakkal Majalla" w:cs="Sakkal Majalla"/>
          <w:sz w:val="28"/>
          <w:szCs w:val="28"/>
          <w:u w:val="single"/>
          <w:rtl/>
        </w:rPr>
      </w:pPr>
    </w:p>
    <w:p w14:paraId="7A2FB750" w14:textId="77777777" w:rsidR="00964ED0" w:rsidRDefault="00964ED0" w:rsidP="00D22171">
      <w:pPr>
        <w:rPr>
          <w:rFonts w:ascii="Sakkal Majalla" w:hAnsi="Sakkal Majalla" w:cs="Sakkal Majalla"/>
          <w:sz w:val="28"/>
          <w:szCs w:val="28"/>
          <w:u w:val="single"/>
          <w:rtl/>
        </w:rPr>
      </w:pPr>
    </w:p>
    <w:p w14:paraId="5C4A6EDD" w14:textId="77777777" w:rsidR="00964ED0" w:rsidRDefault="00964ED0" w:rsidP="00D22171">
      <w:pPr>
        <w:rPr>
          <w:rFonts w:ascii="Sakkal Majalla" w:hAnsi="Sakkal Majalla" w:cs="Sakkal Majalla"/>
          <w:sz w:val="28"/>
          <w:szCs w:val="28"/>
          <w:u w:val="single"/>
          <w:rtl/>
        </w:rPr>
      </w:pPr>
    </w:p>
    <w:p w14:paraId="4BB096F9" w14:textId="77777777" w:rsidR="00964ED0" w:rsidRDefault="00964ED0" w:rsidP="00D22171">
      <w:pPr>
        <w:rPr>
          <w:rFonts w:ascii="Sakkal Majalla" w:hAnsi="Sakkal Majalla" w:cs="Sakkal Majalla"/>
          <w:sz w:val="28"/>
          <w:szCs w:val="28"/>
          <w:u w:val="single"/>
          <w:rtl/>
        </w:rPr>
      </w:pPr>
    </w:p>
    <w:p w14:paraId="279A7EA2" w14:textId="77777777" w:rsidR="00964ED0" w:rsidRDefault="00964ED0" w:rsidP="00D22171">
      <w:pPr>
        <w:rPr>
          <w:rFonts w:ascii="Sakkal Majalla" w:hAnsi="Sakkal Majalla" w:cs="Sakkal Majalla"/>
          <w:sz w:val="28"/>
          <w:szCs w:val="28"/>
          <w:u w:val="single"/>
          <w:rtl/>
        </w:rPr>
      </w:pPr>
    </w:p>
    <w:p w14:paraId="21022524" w14:textId="77777777" w:rsidR="00964ED0" w:rsidRDefault="00964ED0" w:rsidP="00D22171">
      <w:pPr>
        <w:rPr>
          <w:rFonts w:ascii="Sakkal Majalla" w:hAnsi="Sakkal Majalla" w:cs="Sakkal Majalla"/>
          <w:sz w:val="28"/>
          <w:szCs w:val="28"/>
          <w:u w:val="single"/>
          <w:rtl/>
        </w:rPr>
      </w:pPr>
    </w:p>
    <w:p w14:paraId="40526410" w14:textId="77777777" w:rsidR="00964ED0" w:rsidRDefault="00964ED0" w:rsidP="00D22171">
      <w:pPr>
        <w:rPr>
          <w:rFonts w:ascii="Sakkal Majalla" w:hAnsi="Sakkal Majalla" w:cs="Sakkal Majalla"/>
          <w:sz w:val="28"/>
          <w:szCs w:val="28"/>
          <w:u w:val="single"/>
          <w:rtl/>
        </w:rPr>
      </w:pPr>
    </w:p>
    <w:p w14:paraId="2188D69F" w14:textId="77777777" w:rsidR="00964ED0" w:rsidRDefault="00964ED0" w:rsidP="00D22171">
      <w:pPr>
        <w:rPr>
          <w:rFonts w:ascii="Sakkal Majalla" w:hAnsi="Sakkal Majalla" w:cs="Sakkal Majalla"/>
          <w:sz w:val="28"/>
          <w:szCs w:val="28"/>
          <w:u w:val="single"/>
          <w:rtl/>
        </w:rPr>
      </w:pPr>
    </w:p>
    <w:p w14:paraId="69B0315D" w14:textId="77777777" w:rsidR="00964ED0" w:rsidRDefault="00964ED0" w:rsidP="00D22171">
      <w:pPr>
        <w:rPr>
          <w:rFonts w:ascii="Sakkal Majalla" w:hAnsi="Sakkal Majalla" w:cs="Sakkal Majalla"/>
          <w:sz w:val="28"/>
          <w:szCs w:val="28"/>
          <w:u w:val="single"/>
          <w:rtl/>
        </w:rPr>
      </w:pPr>
    </w:p>
    <w:p w14:paraId="0D1F3F74" w14:textId="77777777" w:rsidR="00964ED0" w:rsidRDefault="00964ED0" w:rsidP="00D22171">
      <w:pPr>
        <w:rPr>
          <w:rFonts w:ascii="Sakkal Majalla" w:hAnsi="Sakkal Majalla" w:cs="Sakkal Majalla"/>
          <w:sz w:val="28"/>
          <w:szCs w:val="28"/>
          <w:u w:val="single"/>
          <w:rtl/>
        </w:rPr>
      </w:pPr>
    </w:p>
    <w:p w14:paraId="4E803CF2" w14:textId="77777777" w:rsidR="00964ED0" w:rsidRDefault="00964ED0"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AE0458">
      <w:pPr>
        <w:pStyle w:val="Heading2"/>
        <w:rPr>
          <w:rtl/>
        </w:rPr>
      </w:pPr>
      <w:bookmarkStart w:id="17" w:name="_Toc181731426"/>
      <w:r>
        <w:rPr>
          <w:rFonts w:hint="cs"/>
          <w:rtl/>
        </w:rPr>
        <w:t>-مجتمع البحث</w:t>
      </w:r>
      <w:bookmarkEnd w:id="17"/>
    </w:p>
    <w:p w14:paraId="66C2F675" w14:textId="2BEB0963" w:rsidR="00BC094B" w:rsidRPr="00410AFD" w:rsidRDefault="00BC094B" w:rsidP="00410AFD">
      <w:pPr>
        <w:jc w:val="both"/>
        <w:rPr>
          <w:rFonts w:ascii="Sakkal Majalla" w:hAnsi="Sakkal Majalla" w:cs="Sakkal Majalla"/>
          <w:sz w:val="28"/>
          <w:szCs w:val="28"/>
          <w:rtl/>
        </w:rPr>
      </w:pPr>
    </w:p>
    <w:p w14:paraId="4722046C" w14:textId="77777777" w:rsidR="00410AFD" w:rsidRPr="00410AFD" w:rsidRDefault="00410AFD" w:rsidP="00410AFD">
      <w:pPr>
        <w:spacing w:before="100" w:beforeAutospacing="1" w:after="100" w:afterAutospacing="1" w:line="240" w:lineRule="auto"/>
        <w:jc w:val="both"/>
        <w:rPr>
          <w:rFonts w:ascii="Sakkal Majalla" w:hAnsi="Sakkal Majalla" w:cs="Sakkal Majalla"/>
          <w:sz w:val="28"/>
          <w:szCs w:val="28"/>
        </w:rPr>
      </w:pPr>
      <w:r w:rsidRPr="00410AFD">
        <w:rPr>
          <w:rFonts w:ascii="Sakkal Majalla" w:hAnsi="Sakkal Majalla" w:cs="Sakkal Majalla"/>
          <w:sz w:val="28"/>
          <w:szCs w:val="28"/>
          <w:rtl/>
        </w:rPr>
        <w:t xml:space="preserve">يهدف هذا البحث إلى دراسة أثر التحول الرقمي على مجتمع موظفي القطاع الحكومي وشبه الحكومي في المملكة العربية السعودية، حيث يتناول كيف يؤثر استخدام التكنولوجيا الحديثة على كفاءة العمل ورضا الموظفين. يركز البحث على التحديات التي </w:t>
      </w:r>
      <w:proofErr w:type="spellStart"/>
      <w:r w:rsidRPr="00410AFD">
        <w:rPr>
          <w:rFonts w:ascii="Sakkal Majalla" w:hAnsi="Sakkal Majalla" w:cs="Sakkal Majalla"/>
          <w:sz w:val="28"/>
          <w:szCs w:val="28"/>
          <w:rtl/>
        </w:rPr>
        <w:t>يواجهها</w:t>
      </w:r>
      <w:proofErr w:type="spellEnd"/>
      <w:r w:rsidRPr="00410AFD">
        <w:rPr>
          <w:rFonts w:ascii="Sakkal Majalla" w:hAnsi="Sakkal Majalla" w:cs="Sakkal Majalla"/>
          <w:sz w:val="28"/>
          <w:szCs w:val="28"/>
          <w:rtl/>
        </w:rPr>
        <w:t xml:space="preserve"> الموظفون في تبني الأدوات الرقمية، بالإضافة إلى فوائد هذه التحولات في تحسين الأداء وجودة الخدمات. كما يسعى إلى فهم الدور الذي تلعبه الثقافة التنظيمية والتدريب في تعزيز جاهزية الموظفين للتحول الرقمي. من خلال هذا التحليل، يسعى البحث إلى تقديم توصيات تسهم في تعزيز تجربة الموظفين ودعم أهداف رؤية 2030</w:t>
      </w:r>
      <w:r w:rsidRPr="00410AFD">
        <w:rPr>
          <w:rFonts w:ascii="Sakkal Majalla" w:hAnsi="Sakkal Majalla" w:cs="Sakkal Majalla"/>
          <w:sz w:val="28"/>
          <w:szCs w:val="28"/>
        </w:rPr>
        <w:t>.</w:t>
      </w: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5AF3E6A6" w14:textId="77777777" w:rsidR="00964ED0" w:rsidRDefault="00964ED0" w:rsidP="00D22171">
      <w:pPr>
        <w:rPr>
          <w:rFonts w:ascii="Sakkal Majalla" w:hAnsi="Sakkal Majalla" w:cs="Sakkal Majalla"/>
          <w:sz w:val="28"/>
          <w:szCs w:val="28"/>
          <w:u w:val="single"/>
          <w:rtl/>
        </w:rPr>
      </w:pPr>
    </w:p>
    <w:p w14:paraId="24D8EED1" w14:textId="77777777" w:rsidR="00964ED0" w:rsidRDefault="00964ED0" w:rsidP="00D22171">
      <w:pPr>
        <w:rPr>
          <w:rFonts w:ascii="Sakkal Majalla" w:hAnsi="Sakkal Majalla" w:cs="Sakkal Majalla"/>
          <w:sz w:val="28"/>
          <w:szCs w:val="28"/>
          <w:u w:val="single"/>
          <w:rtl/>
        </w:rPr>
      </w:pPr>
    </w:p>
    <w:p w14:paraId="2B230D1E" w14:textId="77777777" w:rsidR="00964ED0" w:rsidRDefault="00964ED0"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61AA19B7" w14:textId="5569F32D" w:rsidR="00BC094B" w:rsidRPr="006C0DDA" w:rsidRDefault="00BC094B" w:rsidP="00AE0458">
      <w:pPr>
        <w:pStyle w:val="Heading2"/>
        <w:rPr>
          <w:rtl/>
        </w:rPr>
      </w:pPr>
      <w:bookmarkStart w:id="18" w:name="_Toc181731427"/>
      <w:r>
        <w:rPr>
          <w:rFonts w:hint="cs"/>
          <w:rtl/>
        </w:rPr>
        <w:t>-حدود البحث</w:t>
      </w:r>
      <w:r w:rsidR="00166C02">
        <w:rPr>
          <w:rFonts w:hint="cs"/>
          <w:rtl/>
        </w:rPr>
        <w:t>:</w:t>
      </w:r>
      <w:bookmarkEnd w:id="18"/>
      <w:r w:rsidR="00166C02">
        <w:rPr>
          <w:rFonts w:hint="cs"/>
          <w:rtl/>
        </w:rPr>
        <w:t xml:space="preserve"> </w:t>
      </w:r>
    </w:p>
    <w:p w14:paraId="5F37D268" w14:textId="77777777" w:rsidR="00BC094B" w:rsidRDefault="00BC094B" w:rsidP="00D22171">
      <w:pPr>
        <w:rPr>
          <w:rFonts w:ascii="Sakkal Majalla" w:hAnsi="Sakkal Majalla" w:cs="Sakkal Majalla"/>
          <w:sz w:val="28"/>
          <w:szCs w:val="28"/>
          <w:u w:val="single"/>
          <w:rtl/>
        </w:rPr>
      </w:pPr>
    </w:p>
    <w:p w14:paraId="53DC59EA" w14:textId="015F2182" w:rsidR="00BC094B" w:rsidRPr="00166C02" w:rsidRDefault="00166C02" w:rsidP="00166C02">
      <w:pPr>
        <w:jc w:val="both"/>
        <w:rPr>
          <w:rFonts w:ascii="Sakkal Majalla" w:hAnsi="Sakkal Majalla" w:cs="Sakkal Majalla"/>
          <w:sz w:val="28"/>
          <w:szCs w:val="28"/>
          <w:rtl/>
        </w:rPr>
      </w:pPr>
      <w:r w:rsidRPr="00166C02">
        <w:rPr>
          <w:rFonts w:ascii="Sakkal Majalla" w:hAnsi="Sakkal Majalla" w:cs="Sakkal Majalla"/>
          <w:sz w:val="28"/>
          <w:szCs w:val="28"/>
          <w:rtl/>
        </w:rPr>
        <w:t>يستهدف هذا البحث دراسة أثر التحول الرقمي في المملكة العربية السعودية خلال عامي 2023 و2024 على موظفي وموظفات القطاع الحكومي وشبه الحكومي. يتناول البحث كيف يؤثر هذا التحول على كفاءة الأداء وفعالية الخدمات المقدمة، بالإضافة إلى التحديات التي قد تواجه الموظفين في التكيف مع التغييرات الرقمية. كما يسلط الضوء على أهمية التدريب والدعم التنظيمي في تعزيز جاهزية الموظفين، مع تقديم توصيات لتحسين تجربة العمل في ظل التحول الرقمي. من خلال هذه الدراسة، يُأمل في دعم رؤية المملكة 2030 وتحقيق أهدافها الرقمية</w:t>
      </w:r>
      <w:r w:rsidRPr="00166C02">
        <w:rPr>
          <w:rFonts w:ascii="Sakkal Majalla" w:hAnsi="Sakkal Majalla" w:cs="Sakkal Majalla"/>
          <w:sz w:val="28"/>
          <w:szCs w:val="28"/>
        </w:rPr>
        <w:t>.</w:t>
      </w: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AE0458">
      <w:pPr>
        <w:pStyle w:val="Heading1"/>
        <w:rPr>
          <w:rtl/>
        </w:rPr>
      </w:pPr>
    </w:p>
    <w:p w14:paraId="39AFACE9" w14:textId="785B8F5C" w:rsidR="004163C7" w:rsidRDefault="004163C7" w:rsidP="00AE0458">
      <w:pPr>
        <w:pStyle w:val="Heading1"/>
        <w:rPr>
          <w:rtl/>
        </w:rPr>
      </w:pPr>
      <w:bookmarkStart w:id="19" w:name="_Toc181731428"/>
      <w:r w:rsidRPr="009125CE">
        <w:rPr>
          <w:rFonts w:hint="cs"/>
          <w:rtl/>
        </w:rPr>
        <w:t xml:space="preserve">الفصل </w:t>
      </w:r>
      <w:r>
        <w:rPr>
          <w:rFonts w:hint="cs"/>
          <w:rtl/>
        </w:rPr>
        <w:t>الرابع</w:t>
      </w:r>
      <w:bookmarkEnd w:id="19"/>
    </w:p>
    <w:p w14:paraId="6FE24C67" w14:textId="2F21480F" w:rsidR="004163C7" w:rsidRPr="009125CE" w:rsidRDefault="006878B6" w:rsidP="00AE0458">
      <w:pPr>
        <w:pStyle w:val="Heading1"/>
        <w:rPr>
          <w:rtl/>
        </w:rPr>
      </w:pPr>
      <w:bookmarkStart w:id="20" w:name="_Toc181731429"/>
      <w:r>
        <w:rPr>
          <w:rFonts w:hint="cs"/>
          <w:rtl/>
        </w:rPr>
        <w:t>النتائج والتوصيات</w:t>
      </w:r>
      <w:bookmarkEnd w:id="20"/>
    </w:p>
    <w:p w14:paraId="3C1780D6" w14:textId="77777777" w:rsidR="004163C7" w:rsidRDefault="004163C7" w:rsidP="00AE0458">
      <w:pPr>
        <w:pStyle w:val="Heading1"/>
        <w:rPr>
          <w:sz w:val="28"/>
          <w:szCs w:val="28"/>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AE0458">
      <w:pPr>
        <w:pStyle w:val="Heading2"/>
        <w:rPr>
          <w:rtl/>
        </w:rPr>
      </w:pPr>
      <w:bookmarkStart w:id="21" w:name="_Toc181731430"/>
      <w:r>
        <w:rPr>
          <w:rFonts w:hint="cs"/>
          <w:rtl/>
        </w:rPr>
        <w:lastRenderedPageBreak/>
        <w:t>-مقدمة</w:t>
      </w:r>
      <w:bookmarkEnd w:id="21"/>
    </w:p>
    <w:p w14:paraId="4898068E" w14:textId="2DD8BA28" w:rsidR="004163C7" w:rsidRDefault="004163C7" w:rsidP="00D22171">
      <w:pPr>
        <w:rPr>
          <w:rFonts w:ascii="Sakkal Majalla" w:hAnsi="Sakkal Majalla" w:cs="Sakkal Majalla"/>
          <w:sz w:val="28"/>
          <w:szCs w:val="28"/>
          <w:u w:val="single"/>
          <w:rtl/>
        </w:rPr>
      </w:pPr>
    </w:p>
    <w:p w14:paraId="7FF0592D" w14:textId="74F6170C" w:rsidR="00964ED0" w:rsidRPr="00964ED0" w:rsidRDefault="00964ED0" w:rsidP="00D22171">
      <w:pPr>
        <w:rPr>
          <w:rFonts w:ascii="Sakkal Majalla" w:hAnsi="Sakkal Majalla" w:cs="Sakkal Majalla"/>
          <w:sz w:val="28"/>
          <w:szCs w:val="28"/>
          <w:rtl/>
        </w:rPr>
      </w:pPr>
      <w:r>
        <w:rPr>
          <w:rFonts w:ascii="Sakkal Majalla" w:hAnsi="Sakkal Majalla" w:cs="Sakkal Majalla" w:hint="cs"/>
          <w:sz w:val="28"/>
          <w:szCs w:val="28"/>
          <w:rtl/>
        </w:rPr>
        <w:t>يتناول هذا البحث هنا النتائج والتوصيات القائمة على هذا البحث والتي تم دراستها واستيفائها من خلال عدة جوانب ومن أهمها الاستبانات والقياس والاستكشاف والتجربة والخوض فعليا في هذا السياق من خلال الجهات والقطاعات الحكومية والعامة والشبه حكومية في المملكة العربية السعودية والتي سيتم استعراض النتائج التي تم التوصل اليها والتوصيات للضفور بمجتمع ووطن اثبت جدارته في التحول الرقمي في الوطن العربي والعالم أجمع.</w:t>
      </w: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A5C0079" w14:textId="77777777" w:rsidR="00AE0458" w:rsidRDefault="00AE0458" w:rsidP="00D22171">
      <w:pPr>
        <w:rPr>
          <w:rFonts w:ascii="Sakkal Majalla" w:hAnsi="Sakkal Majalla" w:cs="Sakkal Majalla"/>
          <w:sz w:val="28"/>
          <w:szCs w:val="28"/>
          <w:u w:val="single"/>
          <w:rtl/>
        </w:rPr>
      </w:pPr>
    </w:p>
    <w:p w14:paraId="3ADC8A73" w14:textId="77777777" w:rsidR="00AE0458" w:rsidRDefault="00AE0458" w:rsidP="00D22171">
      <w:pPr>
        <w:rPr>
          <w:rFonts w:ascii="Sakkal Majalla" w:hAnsi="Sakkal Majalla" w:cs="Sakkal Majalla"/>
          <w:sz w:val="28"/>
          <w:szCs w:val="28"/>
          <w:u w:val="single"/>
          <w:rtl/>
        </w:rPr>
      </w:pPr>
    </w:p>
    <w:p w14:paraId="5F5A2AA3" w14:textId="259999B5" w:rsidR="004A12AA" w:rsidRDefault="00BC094B" w:rsidP="00AE0458">
      <w:pPr>
        <w:pStyle w:val="Heading2"/>
        <w:rPr>
          <w:rtl/>
        </w:rPr>
      </w:pPr>
      <w:bookmarkStart w:id="22" w:name="_Toc181731431"/>
      <w:r>
        <w:rPr>
          <w:rFonts w:hint="cs"/>
          <w:rtl/>
        </w:rPr>
        <w:t>-تحليل البيانات</w:t>
      </w:r>
      <w:bookmarkEnd w:id="22"/>
    </w:p>
    <w:p w14:paraId="10901D23" w14:textId="77777777" w:rsidR="00B40F88" w:rsidRDefault="00B40F88" w:rsidP="00D22171">
      <w:pPr>
        <w:rPr>
          <w:rFonts w:ascii="Sakkal Majalla" w:hAnsi="Sakkal Majalla" w:cs="Sakkal Majalla"/>
          <w:sz w:val="28"/>
          <w:szCs w:val="28"/>
          <w:rtl/>
        </w:rPr>
      </w:pPr>
    </w:p>
    <w:p w14:paraId="2D72FCD3" w14:textId="58B84D4F" w:rsidR="00B81360" w:rsidRDefault="009E182B" w:rsidP="00B81360">
      <w:pPr>
        <w:jc w:val="both"/>
        <w:rPr>
          <w:rFonts w:ascii="Sakkal Majalla" w:hAnsi="Sakkal Majalla" w:cs="Sakkal Majalla"/>
          <w:sz w:val="28"/>
          <w:szCs w:val="28"/>
          <w:rtl/>
        </w:rPr>
      </w:pPr>
      <w:r>
        <w:rPr>
          <w:rFonts w:ascii="Sakkal Majalla" w:hAnsi="Sakkal Majalla" w:cs="Sakkal Majalla" w:hint="cs"/>
          <w:sz w:val="28"/>
          <w:szCs w:val="28"/>
          <w:rtl/>
        </w:rPr>
        <w:t xml:space="preserve">تم تحليل بيانات هذا البحث بناء على عدة معطيات منها استبانات جمع البيانات والتجارب الاستكشافية والبيئة الحية في القطاعات الحكومية والشبه حكومية في </w:t>
      </w:r>
      <w:proofErr w:type="spellStart"/>
      <w:r>
        <w:rPr>
          <w:rFonts w:ascii="Sakkal Majalla" w:hAnsi="Sakkal Majalla" w:cs="Sakkal Majalla" w:hint="cs"/>
          <w:sz w:val="28"/>
          <w:szCs w:val="28"/>
          <w:rtl/>
        </w:rPr>
        <w:t>الممكلة</w:t>
      </w:r>
      <w:proofErr w:type="spellEnd"/>
      <w:r>
        <w:rPr>
          <w:rFonts w:ascii="Sakkal Majalla" w:hAnsi="Sakkal Majalla" w:cs="Sakkal Majalla" w:hint="cs"/>
          <w:sz w:val="28"/>
          <w:szCs w:val="28"/>
          <w:rtl/>
        </w:rPr>
        <w:t xml:space="preserve"> العربية السعودية في مجال التحول الرقمي خلال العامين 2023 و2024م.</w:t>
      </w:r>
    </w:p>
    <w:p w14:paraId="4A0EC192" w14:textId="77777777" w:rsidR="009E182B" w:rsidRDefault="009E182B" w:rsidP="00B81360">
      <w:pPr>
        <w:jc w:val="both"/>
        <w:rPr>
          <w:rFonts w:ascii="Sakkal Majalla" w:hAnsi="Sakkal Majalla" w:cs="Sakkal Majalla"/>
          <w:sz w:val="28"/>
          <w:szCs w:val="28"/>
          <w:rtl/>
        </w:rPr>
      </w:pPr>
    </w:p>
    <w:p w14:paraId="2938305E" w14:textId="3C75DB7D" w:rsidR="009E182B" w:rsidRPr="00B40F88" w:rsidRDefault="009E182B" w:rsidP="00AE0458">
      <w:pPr>
        <w:pStyle w:val="Heading2"/>
        <w:rPr>
          <w:rtl/>
        </w:rPr>
      </w:pPr>
      <w:bookmarkStart w:id="23" w:name="_Toc181731432"/>
      <w:r w:rsidRPr="009E182B">
        <w:rPr>
          <w:rFonts w:hint="cs"/>
          <w:rtl/>
        </w:rPr>
        <w:t>النتائج</w:t>
      </w:r>
      <w:r>
        <w:rPr>
          <w:rFonts w:hint="cs"/>
          <w:rtl/>
        </w:rPr>
        <w:t>:</w:t>
      </w:r>
      <w:bookmarkEnd w:id="23"/>
    </w:p>
    <w:p w14:paraId="2B7C66AC" w14:textId="28B3AF90" w:rsidR="00B81360" w:rsidRPr="00BF1F08" w:rsidRDefault="00B40F88" w:rsidP="00BF1F08">
      <w:pPr>
        <w:pStyle w:val="ListParagraph"/>
        <w:numPr>
          <w:ilvl w:val="1"/>
          <w:numId w:val="31"/>
        </w:numPr>
        <w:jc w:val="both"/>
        <w:rPr>
          <w:rFonts w:ascii="Sakkal Majalla" w:hAnsi="Sakkal Majalla" w:cs="Sakkal Majalla"/>
          <w:sz w:val="28"/>
          <w:szCs w:val="28"/>
          <w:rtl/>
        </w:rPr>
      </w:pPr>
      <w:r>
        <w:rPr>
          <w:rFonts w:ascii="Sakkal Majalla" w:hAnsi="Sakkal Majalla" w:cs="Sakkal Majalla" w:hint="cs"/>
          <w:sz w:val="28"/>
          <w:szCs w:val="28"/>
          <w:rtl/>
        </w:rPr>
        <w:t>التحول الرقمي في المملكة العربية السعودية أصبح ضرورة ماسة وهدف ملح، وقد قطعت المملكة العربية السعودية مشوارا طويلا في هذا المجال وسبقت أشقائها من الدول العربية وكذا الدول المتقدمة والعالمية. بل وأنها أصبحت مثالا للدول الأخرى يقتدى به ويستفاد من تجاربه في عملية التحول الرقمي.</w:t>
      </w:r>
    </w:p>
    <w:p w14:paraId="4615A347" w14:textId="77777777" w:rsidR="00B81360" w:rsidRDefault="00B81360" w:rsidP="00B81360">
      <w:pPr>
        <w:pStyle w:val="ListParagraph"/>
        <w:ind w:left="1440"/>
        <w:jc w:val="both"/>
        <w:rPr>
          <w:rFonts w:ascii="Sakkal Majalla" w:hAnsi="Sakkal Majalla" w:cs="Sakkal Majalla"/>
          <w:sz w:val="28"/>
          <w:szCs w:val="28"/>
        </w:rPr>
      </w:pPr>
    </w:p>
    <w:p w14:paraId="0D083718" w14:textId="2AC6C3C8" w:rsidR="00B81360" w:rsidRDefault="00813A49" w:rsidP="00BF1F08">
      <w:pPr>
        <w:pStyle w:val="ListParagraph"/>
        <w:numPr>
          <w:ilvl w:val="1"/>
          <w:numId w:val="31"/>
        </w:numPr>
        <w:jc w:val="both"/>
        <w:rPr>
          <w:rFonts w:ascii="Sakkal Majalla" w:hAnsi="Sakkal Majalla" w:cs="Sakkal Majalla"/>
          <w:sz w:val="28"/>
          <w:szCs w:val="28"/>
        </w:rPr>
      </w:pPr>
      <w:r>
        <w:rPr>
          <w:rFonts w:ascii="Sakkal Majalla" w:hAnsi="Sakkal Majalla" w:cs="Sakkal Majalla" w:hint="cs"/>
          <w:sz w:val="28"/>
          <w:szCs w:val="28"/>
          <w:rtl/>
        </w:rPr>
        <w:t xml:space="preserve">أن هناك عدد من المعوقات والعقبات في طريق التحول الرقمي بطبيعة الحال وأهمها ثقافة التغيير لدى الملين وخاصة فيمن سبق بهم السن وتقدم بهم العمر في مجال العمل التقليدي والغير </w:t>
      </w:r>
      <w:proofErr w:type="spellStart"/>
      <w:r>
        <w:rPr>
          <w:rFonts w:ascii="Sakkal Majalla" w:hAnsi="Sakkal Majalla" w:cs="Sakkal Majalla" w:hint="cs"/>
          <w:sz w:val="28"/>
          <w:szCs w:val="28"/>
          <w:rtl/>
        </w:rPr>
        <w:t>مرقمن</w:t>
      </w:r>
      <w:proofErr w:type="spellEnd"/>
      <w:r>
        <w:rPr>
          <w:rFonts w:ascii="Sakkal Majalla" w:hAnsi="Sakkal Majalla" w:cs="Sakkal Majalla" w:hint="cs"/>
          <w:sz w:val="28"/>
          <w:szCs w:val="28"/>
          <w:rtl/>
        </w:rPr>
        <w:t>.</w:t>
      </w:r>
    </w:p>
    <w:p w14:paraId="139341BD" w14:textId="77777777" w:rsidR="00BF1F08" w:rsidRPr="00BF1F08" w:rsidRDefault="00BF1F08" w:rsidP="00BF1F08">
      <w:pPr>
        <w:pStyle w:val="ListParagraph"/>
        <w:rPr>
          <w:rFonts w:ascii="Sakkal Majalla" w:hAnsi="Sakkal Majalla" w:cs="Sakkal Majalla"/>
          <w:sz w:val="28"/>
          <w:szCs w:val="28"/>
          <w:rtl/>
        </w:rPr>
      </w:pPr>
    </w:p>
    <w:p w14:paraId="234B1C8E" w14:textId="77777777" w:rsidR="00BF1F08" w:rsidRPr="00BF1F08" w:rsidRDefault="00BF1F08" w:rsidP="00BF1F08">
      <w:pPr>
        <w:pStyle w:val="ListParagraph"/>
        <w:ind w:left="1440"/>
        <w:jc w:val="both"/>
        <w:rPr>
          <w:rFonts w:ascii="Sakkal Majalla" w:hAnsi="Sakkal Majalla" w:cs="Sakkal Majalla"/>
          <w:sz w:val="28"/>
          <w:szCs w:val="28"/>
        </w:rPr>
      </w:pPr>
    </w:p>
    <w:p w14:paraId="33137B48" w14:textId="5FC69496" w:rsidR="00B81360" w:rsidRDefault="00813A49" w:rsidP="00BF1F08">
      <w:pPr>
        <w:pStyle w:val="ListParagraph"/>
        <w:numPr>
          <w:ilvl w:val="1"/>
          <w:numId w:val="31"/>
        </w:numPr>
        <w:jc w:val="both"/>
        <w:rPr>
          <w:rFonts w:ascii="Sakkal Majalla" w:hAnsi="Sakkal Majalla" w:cs="Sakkal Majalla"/>
          <w:sz w:val="28"/>
          <w:szCs w:val="28"/>
        </w:rPr>
      </w:pPr>
      <w:r>
        <w:rPr>
          <w:rFonts w:ascii="Sakkal Majalla" w:hAnsi="Sakkal Majalla" w:cs="Sakkal Majalla" w:hint="cs"/>
          <w:sz w:val="28"/>
          <w:szCs w:val="28"/>
          <w:rtl/>
        </w:rPr>
        <w:t>أن من أساسيات التحول الرقمي وجود أنظمة مؤسسية عالمية ومعترفة تخدم عمليات التحول الرقمي بل وتكون أساسا في نجاحه في نطاق الأجهزة والقطاعات الحكومية والشبه حكومية في المملكة العربية السعودية.</w:t>
      </w:r>
    </w:p>
    <w:p w14:paraId="6F560965" w14:textId="77777777" w:rsidR="00BF1F08" w:rsidRPr="00BF1F08" w:rsidRDefault="00BF1F08" w:rsidP="00BF1F08">
      <w:pPr>
        <w:pStyle w:val="ListParagraph"/>
        <w:ind w:left="1440"/>
        <w:jc w:val="both"/>
        <w:rPr>
          <w:rFonts w:ascii="Sakkal Majalla" w:hAnsi="Sakkal Majalla" w:cs="Sakkal Majalla"/>
          <w:sz w:val="28"/>
          <w:szCs w:val="28"/>
        </w:rPr>
      </w:pPr>
    </w:p>
    <w:p w14:paraId="6F6B953B" w14:textId="33F433F6" w:rsidR="00813A49" w:rsidRDefault="00813A49" w:rsidP="00B81360">
      <w:pPr>
        <w:pStyle w:val="ListParagraph"/>
        <w:numPr>
          <w:ilvl w:val="1"/>
          <w:numId w:val="31"/>
        </w:numPr>
        <w:jc w:val="both"/>
        <w:rPr>
          <w:rFonts w:ascii="Sakkal Majalla" w:hAnsi="Sakkal Majalla" w:cs="Sakkal Majalla"/>
          <w:sz w:val="28"/>
          <w:szCs w:val="28"/>
        </w:rPr>
      </w:pPr>
      <w:r>
        <w:rPr>
          <w:rFonts w:ascii="Sakkal Majalla" w:hAnsi="Sakkal Majalla" w:cs="Sakkal Majalla" w:hint="cs"/>
          <w:sz w:val="28"/>
          <w:szCs w:val="28"/>
          <w:rtl/>
        </w:rPr>
        <w:t>ان عملية التحول من الأساس النقدي الى أساس الاستحقاق في مجال التحول الرقمي أمرا مها في أقسام المالية في القطاعات الحكومية من خلال الأنظمة المؤسسية الحديثة.</w:t>
      </w:r>
    </w:p>
    <w:p w14:paraId="001EA9B8" w14:textId="77777777" w:rsidR="00B81360" w:rsidRDefault="00B81360" w:rsidP="00B81360">
      <w:pPr>
        <w:pStyle w:val="ListParagraph"/>
        <w:ind w:left="1440"/>
        <w:jc w:val="both"/>
        <w:rPr>
          <w:rFonts w:ascii="Sakkal Majalla" w:hAnsi="Sakkal Majalla" w:cs="Sakkal Majalla"/>
          <w:sz w:val="28"/>
          <w:szCs w:val="28"/>
        </w:rPr>
      </w:pPr>
    </w:p>
    <w:p w14:paraId="7E5DECAC" w14:textId="63D037E7" w:rsidR="00813A49" w:rsidRDefault="00813A49" w:rsidP="00B81360">
      <w:pPr>
        <w:pStyle w:val="ListParagraph"/>
        <w:numPr>
          <w:ilvl w:val="1"/>
          <w:numId w:val="31"/>
        </w:numPr>
        <w:jc w:val="both"/>
        <w:rPr>
          <w:rFonts w:ascii="Sakkal Majalla" w:hAnsi="Sakkal Majalla" w:cs="Sakkal Majalla"/>
          <w:sz w:val="28"/>
          <w:szCs w:val="28"/>
        </w:rPr>
      </w:pPr>
      <w:r>
        <w:rPr>
          <w:rFonts w:ascii="Sakkal Majalla" w:hAnsi="Sakkal Majalla" w:cs="Sakkal Majalla" w:hint="cs"/>
          <w:sz w:val="28"/>
          <w:szCs w:val="28"/>
          <w:rtl/>
        </w:rPr>
        <w:t>وعي القسم الاخر من العاملين في أهمية الأنظمة الحديثة والتحول الرقمي مطالبين بزيادة وتكثيف التدريب ونشر ثقافة التحول الرقمي.</w:t>
      </w:r>
    </w:p>
    <w:p w14:paraId="29F9CDB0" w14:textId="1F80AC49" w:rsidR="00813A49" w:rsidRPr="00B40F88" w:rsidRDefault="00813A49" w:rsidP="00B81360">
      <w:pPr>
        <w:pStyle w:val="ListParagraph"/>
        <w:ind w:left="1440"/>
        <w:jc w:val="both"/>
        <w:rPr>
          <w:rFonts w:ascii="Sakkal Majalla" w:hAnsi="Sakkal Majalla" w:cs="Sakkal Majalla"/>
          <w:sz w:val="28"/>
          <w:szCs w:val="28"/>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3CAFD903" w:rsidR="004163C7" w:rsidRDefault="004163C7" w:rsidP="00AE0458">
      <w:pPr>
        <w:pStyle w:val="Heading2"/>
        <w:rPr>
          <w:rtl/>
        </w:rPr>
      </w:pPr>
      <w:bookmarkStart w:id="24" w:name="_Toc181731433"/>
      <w:r>
        <w:rPr>
          <w:rFonts w:hint="cs"/>
          <w:rtl/>
        </w:rPr>
        <w:t>-</w:t>
      </w:r>
      <w:r w:rsidRPr="004574CB">
        <w:rPr>
          <w:rFonts w:hint="cs"/>
          <w:rtl/>
        </w:rPr>
        <w:t>التوصيات</w:t>
      </w:r>
      <w:r w:rsidR="004574CB">
        <w:rPr>
          <w:rFonts w:hint="cs"/>
          <w:rtl/>
        </w:rPr>
        <w:t>:</w:t>
      </w:r>
      <w:bookmarkEnd w:id="24"/>
    </w:p>
    <w:p w14:paraId="481D9E6F" w14:textId="77777777" w:rsidR="004574CB" w:rsidRDefault="004574CB" w:rsidP="00D22171">
      <w:pPr>
        <w:rPr>
          <w:rFonts w:ascii="Sakkal Majalla" w:hAnsi="Sakkal Majalla" w:cs="Sakkal Majalla"/>
          <w:b/>
          <w:bCs/>
          <w:sz w:val="28"/>
          <w:szCs w:val="28"/>
          <w:u w:val="single"/>
          <w:rtl/>
        </w:rPr>
      </w:pPr>
    </w:p>
    <w:p w14:paraId="3659FCF0" w14:textId="4E281CFF" w:rsidR="004574CB" w:rsidRDefault="004574CB" w:rsidP="004574CB">
      <w:pPr>
        <w:pStyle w:val="ListParagraph"/>
        <w:numPr>
          <w:ilvl w:val="1"/>
          <w:numId w:val="29"/>
        </w:numPr>
        <w:rPr>
          <w:rFonts w:ascii="Sakkal Majalla" w:hAnsi="Sakkal Majalla" w:cs="Sakkal Majalla"/>
          <w:sz w:val="28"/>
          <w:szCs w:val="28"/>
        </w:rPr>
      </w:pPr>
      <w:r>
        <w:rPr>
          <w:rFonts w:ascii="Sakkal Majalla" w:hAnsi="Sakkal Majalla" w:cs="Sakkal Majalla" w:hint="cs"/>
          <w:sz w:val="28"/>
          <w:szCs w:val="28"/>
          <w:rtl/>
        </w:rPr>
        <w:t>زيادة الوعي بأهمية التحول الرقمي بين العاملين في القطاعات الحكومية والشبه حكومية في المملكة العربية السعودية بنشر الثقافة</w:t>
      </w:r>
      <w:r w:rsidR="00F60109">
        <w:rPr>
          <w:rFonts w:ascii="Sakkal Majalla" w:hAnsi="Sakkal Majalla" w:cs="Sakkal Majalla" w:hint="cs"/>
          <w:sz w:val="28"/>
          <w:szCs w:val="28"/>
          <w:rtl/>
        </w:rPr>
        <w:t xml:space="preserve"> والحملات الاعلانية.</w:t>
      </w:r>
    </w:p>
    <w:p w14:paraId="1C7B4EFF" w14:textId="78C98EB1" w:rsidR="004574CB" w:rsidRDefault="004574CB" w:rsidP="004574CB">
      <w:pPr>
        <w:pStyle w:val="ListParagraph"/>
        <w:numPr>
          <w:ilvl w:val="1"/>
          <w:numId w:val="29"/>
        </w:numPr>
        <w:rPr>
          <w:rFonts w:ascii="Sakkal Majalla" w:hAnsi="Sakkal Majalla" w:cs="Sakkal Majalla"/>
          <w:sz w:val="28"/>
          <w:szCs w:val="28"/>
        </w:rPr>
      </w:pPr>
      <w:r>
        <w:rPr>
          <w:rFonts w:ascii="Sakkal Majalla" w:hAnsi="Sakkal Majalla" w:cs="Sakkal Majalla" w:hint="cs"/>
          <w:sz w:val="28"/>
          <w:szCs w:val="28"/>
          <w:rtl/>
        </w:rPr>
        <w:t>زيادة وتكثيف تدريب العاملين وخلق كفاءات وطنية جديدة.</w:t>
      </w:r>
    </w:p>
    <w:p w14:paraId="6B2321DE" w14:textId="2D90F9FD" w:rsidR="004574CB" w:rsidRDefault="004574CB" w:rsidP="004574CB">
      <w:pPr>
        <w:pStyle w:val="ListParagraph"/>
        <w:numPr>
          <w:ilvl w:val="1"/>
          <w:numId w:val="29"/>
        </w:numPr>
        <w:rPr>
          <w:rFonts w:ascii="Sakkal Majalla" w:hAnsi="Sakkal Majalla" w:cs="Sakkal Majalla"/>
          <w:sz w:val="28"/>
          <w:szCs w:val="28"/>
        </w:rPr>
      </w:pPr>
      <w:r>
        <w:rPr>
          <w:rFonts w:ascii="Sakkal Majalla" w:hAnsi="Sakkal Majalla" w:cs="Sakkal Majalla" w:hint="cs"/>
          <w:sz w:val="28"/>
          <w:szCs w:val="28"/>
          <w:rtl/>
        </w:rPr>
        <w:t>تعزيز البنية التحتية ودعم الأنظمة المؤسسية والعالمية.</w:t>
      </w:r>
    </w:p>
    <w:p w14:paraId="78520D73" w14:textId="1D2DFBBE" w:rsidR="004574CB" w:rsidRDefault="00F60109" w:rsidP="004574CB">
      <w:pPr>
        <w:pStyle w:val="ListParagraph"/>
        <w:numPr>
          <w:ilvl w:val="1"/>
          <w:numId w:val="29"/>
        </w:numPr>
        <w:rPr>
          <w:rFonts w:ascii="Sakkal Majalla" w:hAnsi="Sakkal Majalla" w:cs="Sakkal Majalla"/>
          <w:sz w:val="28"/>
          <w:szCs w:val="28"/>
        </w:rPr>
      </w:pPr>
      <w:r>
        <w:rPr>
          <w:rFonts w:ascii="Sakkal Majalla" w:hAnsi="Sakkal Majalla" w:cs="Sakkal Majalla" w:hint="cs"/>
          <w:sz w:val="28"/>
          <w:szCs w:val="28"/>
          <w:rtl/>
        </w:rPr>
        <w:t>جلب الكفاءات والمستشارين في عمليات التحول من الأساس النقدي الى أساس الاستحقاق وذلك في إطار الأنظمة الرقمية الحديثة.</w:t>
      </w:r>
    </w:p>
    <w:p w14:paraId="64FAAD71" w14:textId="79B5D2F4" w:rsidR="00F60109" w:rsidRPr="004574CB" w:rsidRDefault="00F60109" w:rsidP="004574CB">
      <w:pPr>
        <w:pStyle w:val="ListParagraph"/>
        <w:numPr>
          <w:ilvl w:val="1"/>
          <w:numId w:val="29"/>
        </w:numPr>
        <w:rPr>
          <w:rFonts w:ascii="Sakkal Majalla" w:hAnsi="Sakkal Majalla" w:cs="Sakkal Majalla"/>
          <w:sz w:val="28"/>
          <w:szCs w:val="28"/>
          <w:rtl/>
        </w:rPr>
      </w:pPr>
      <w:r>
        <w:rPr>
          <w:rFonts w:ascii="Sakkal Majalla" w:hAnsi="Sakkal Majalla" w:cs="Sakkal Majalla" w:hint="cs"/>
          <w:sz w:val="28"/>
          <w:szCs w:val="28"/>
          <w:rtl/>
        </w:rPr>
        <w:t xml:space="preserve">وأخيرا وليس اخرا عمل الدراسات في سياق </w:t>
      </w:r>
      <w:r w:rsidR="008B031C">
        <w:rPr>
          <w:rFonts w:ascii="Sakkal Majalla" w:hAnsi="Sakkal Majalla" w:cs="Sakkal Majalla" w:hint="cs"/>
          <w:sz w:val="28"/>
          <w:szCs w:val="28"/>
          <w:rtl/>
        </w:rPr>
        <w:t>وإطار</w:t>
      </w:r>
      <w:r>
        <w:rPr>
          <w:rFonts w:ascii="Sakkal Majalla" w:hAnsi="Sakkal Majalla" w:cs="Sakkal Majalla" w:hint="cs"/>
          <w:sz w:val="28"/>
          <w:szCs w:val="28"/>
          <w:rtl/>
        </w:rPr>
        <w:t xml:space="preserve"> التحول الرقمي لمعرفة العوائق والتحديات بشكل أكبر والمسارعة في إيجاد حلولها.</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5D09E7F"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w:t>
      </w:r>
      <w:r w:rsidR="003D1E21">
        <w:rPr>
          <w:rFonts w:ascii="Sakkal Majalla" w:hAnsi="Sakkal Majalla" w:cs="Sakkal Majalla"/>
          <w:b/>
          <w:bCs/>
          <w:sz w:val="28"/>
          <w:szCs w:val="28"/>
          <w:u w:val="single"/>
        </w:rPr>
        <w:t>f PM</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1777D0D3" w:rsidR="009125CE" w:rsidRPr="00627BD7" w:rsidRDefault="009125CE" w:rsidP="00627BD7">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r w:rsidR="00627BD7">
        <w:rPr>
          <w:rFonts w:ascii="Sakkal Majalla" w:hAnsi="Sakkal Majalla" w:cs="Sakkal Majalla"/>
          <w:b/>
          <w:bCs/>
          <w:sz w:val="28"/>
          <w:szCs w:val="28"/>
        </w:rPr>
        <w:t>:</w:t>
      </w:r>
    </w:p>
    <w:p w14:paraId="06EC3949" w14:textId="53BF46D5" w:rsidR="00627BD7" w:rsidRPr="00627BD7" w:rsidRDefault="00627BD7" w:rsidP="00627BD7">
      <w:pPr>
        <w:tabs>
          <w:tab w:val="left" w:pos="5562"/>
        </w:tabs>
        <w:jc w:val="center"/>
        <w:rPr>
          <w:rFonts w:ascii="Sakkal Majalla" w:hAnsi="Sakkal Majalla" w:cs="Sakkal Majalla"/>
          <w:b/>
          <w:bCs/>
          <w:sz w:val="28"/>
          <w:szCs w:val="28"/>
        </w:rPr>
      </w:pPr>
      <w:r w:rsidRPr="00627BD7">
        <w:rPr>
          <w:rFonts w:ascii="Sakkal Majalla" w:hAnsi="Sakkal Majalla" w:cs="Sakkal Majalla"/>
          <w:b/>
          <w:bCs/>
          <w:sz w:val="28"/>
          <w:szCs w:val="28"/>
        </w:rPr>
        <w:t>Digital Transformation in Saudi Arabia</w:t>
      </w:r>
    </w:p>
    <w:p w14:paraId="5072E886" w14:textId="77777777" w:rsidR="00627BD7" w:rsidRPr="00627BD7" w:rsidRDefault="00627BD7" w:rsidP="00627BD7">
      <w:pPr>
        <w:tabs>
          <w:tab w:val="left" w:pos="5562"/>
        </w:tabs>
        <w:jc w:val="center"/>
        <w:rPr>
          <w:rFonts w:ascii="Sakkal Majalla" w:hAnsi="Sakkal Majalla" w:cs="Sakkal Majalla"/>
          <w:b/>
          <w:bCs/>
          <w:sz w:val="28"/>
          <w:szCs w:val="28"/>
        </w:rPr>
      </w:pPr>
      <w:r w:rsidRPr="00627BD7">
        <w:rPr>
          <w:rFonts w:ascii="Sakkal Majalla" w:hAnsi="Sakkal Majalla" w:cs="Sakkal Majalla"/>
          <w:b/>
          <w:bCs/>
          <w:sz w:val="28"/>
          <w:szCs w:val="28"/>
        </w:rPr>
        <w:t>Challenges and Opportunities</w:t>
      </w:r>
    </w:p>
    <w:p w14:paraId="692F30FE" w14:textId="6C0D2C8C" w:rsidR="009125CE" w:rsidRPr="00627BD7" w:rsidRDefault="00627BD7" w:rsidP="00627BD7">
      <w:pPr>
        <w:tabs>
          <w:tab w:val="left" w:pos="5562"/>
        </w:tabs>
        <w:jc w:val="center"/>
        <w:rPr>
          <w:rFonts w:ascii="Sakkal Majalla" w:hAnsi="Sakkal Majalla" w:cs="Sakkal Majalla"/>
          <w:b/>
          <w:bCs/>
          <w:sz w:val="28"/>
          <w:szCs w:val="28"/>
          <w:rtl/>
        </w:rPr>
      </w:pPr>
      <w:r w:rsidRPr="00627BD7">
        <w:rPr>
          <w:rFonts w:ascii="Sakkal Majalla" w:hAnsi="Sakkal Majalla" w:cs="Sakkal Majalla"/>
          <w:b/>
          <w:bCs/>
          <w:sz w:val="28"/>
          <w:szCs w:val="28"/>
        </w:rPr>
        <w:t xml:space="preserve"> (2023 – 2024)</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7AAD76D" w:rsidR="009125CE" w:rsidRPr="009125CE" w:rsidRDefault="00627BD7" w:rsidP="009125CE">
      <w:pPr>
        <w:jc w:val="center"/>
        <w:rPr>
          <w:rFonts w:ascii="Sakkal Majalla" w:hAnsi="Sakkal Majalla" w:cs="Sakkal Majalla"/>
          <w:b/>
          <w:bCs/>
          <w:sz w:val="28"/>
          <w:szCs w:val="28"/>
        </w:rPr>
      </w:pPr>
      <w:r>
        <w:rPr>
          <w:rFonts w:ascii="Sakkal Majalla" w:hAnsi="Sakkal Majalla" w:cs="Sakkal Majalla"/>
          <w:b/>
          <w:bCs/>
          <w:sz w:val="28"/>
          <w:szCs w:val="28"/>
        </w:rPr>
        <w:t>WAFA ALAMMAR</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3136206" w:rsidR="009125CE" w:rsidRPr="009125CE" w:rsidRDefault="00627BD7" w:rsidP="00627BD7">
      <w:pPr>
        <w:bidi w:val="0"/>
        <w:jc w:val="center"/>
        <w:rPr>
          <w:rFonts w:ascii="Sakkal Majalla" w:hAnsi="Sakkal Majalla" w:cs="Sakkal Majalla"/>
          <w:b/>
          <w:bCs/>
          <w:sz w:val="28"/>
          <w:szCs w:val="28"/>
        </w:rPr>
      </w:pPr>
      <w:r>
        <w:rPr>
          <w:rFonts w:ascii="Sakkal Majalla" w:hAnsi="Sakkal Majalla" w:cs="Sakkal Majalla"/>
          <w:b/>
          <w:bCs/>
          <w:sz w:val="28"/>
          <w:szCs w:val="28"/>
        </w:rPr>
        <w:t>D. ASMAA ABU ENZAH</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1C086" w14:textId="77777777" w:rsidR="009C6ADD" w:rsidRDefault="009C6ADD" w:rsidP="009125CE">
      <w:pPr>
        <w:spacing w:after="0" w:line="240" w:lineRule="auto"/>
      </w:pPr>
      <w:r>
        <w:separator/>
      </w:r>
    </w:p>
  </w:endnote>
  <w:endnote w:type="continuationSeparator" w:id="0">
    <w:p w14:paraId="6A308A38" w14:textId="77777777" w:rsidR="009C6ADD" w:rsidRDefault="009C6A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hiller">
    <w:panose1 w:val="040204040310070206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03099938"/>
      <w:docPartObj>
        <w:docPartGallery w:val="Page Numbers (Bottom of Page)"/>
        <w:docPartUnique/>
      </w:docPartObj>
    </w:sdtPr>
    <w:sdtEndPr>
      <w:rPr>
        <w:noProof/>
      </w:rPr>
    </w:sdtEndPr>
    <w:sdtContent>
      <w:p w14:paraId="7E337DFB" w14:textId="77777777" w:rsidR="001B22F3" w:rsidRDefault="001B22F3">
        <w:pPr>
          <w:pStyle w:val="Footer"/>
          <w:rPr>
            <w:rtl/>
          </w:rPr>
        </w:pPr>
      </w:p>
      <w:p w14:paraId="383F9743" w14:textId="68898155" w:rsidR="001B22F3" w:rsidRDefault="001B22F3">
        <w:pPr>
          <w:pStyle w:val="Footer"/>
        </w:pPr>
        <w:r>
          <w:fldChar w:fldCharType="begin"/>
        </w:r>
        <w:r>
          <w:instrText xml:space="preserve"> PAGE   \* MERGEFORMAT </w:instrText>
        </w:r>
        <w:r>
          <w:fldChar w:fldCharType="separate"/>
        </w:r>
        <w:r>
          <w:rPr>
            <w:noProof/>
          </w:rPr>
          <w:t>2</w:t>
        </w:r>
        <w:r>
          <w:rPr>
            <w:noProof/>
          </w:rPr>
          <w:fldChar w:fldCharType="end"/>
        </w:r>
      </w:p>
    </w:sdtContent>
  </w:sdt>
  <w:p w14:paraId="014D0BD0" w14:textId="77777777" w:rsidR="001B22F3" w:rsidRDefault="001B2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49E6A6" w14:textId="77777777" w:rsidR="009C6ADD" w:rsidRDefault="009C6ADD" w:rsidP="009125CE">
      <w:pPr>
        <w:spacing w:after="0" w:line="240" w:lineRule="auto"/>
      </w:pPr>
      <w:r>
        <w:separator/>
      </w:r>
    </w:p>
  </w:footnote>
  <w:footnote w:type="continuationSeparator" w:id="0">
    <w:p w14:paraId="79D4727D" w14:textId="77777777" w:rsidR="009C6ADD" w:rsidRDefault="009C6A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E4917"/>
    <w:multiLevelType w:val="multilevel"/>
    <w:tmpl w:val="8FC0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AA3E92"/>
    <w:multiLevelType w:val="multilevel"/>
    <w:tmpl w:val="763A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2E6F09"/>
    <w:multiLevelType w:val="multilevel"/>
    <w:tmpl w:val="D7F2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7B562C"/>
    <w:multiLevelType w:val="multilevel"/>
    <w:tmpl w:val="4666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C57E4"/>
    <w:multiLevelType w:val="multilevel"/>
    <w:tmpl w:val="3E3C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3A0B78"/>
    <w:multiLevelType w:val="multilevel"/>
    <w:tmpl w:val="41F8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4C796A"/>
    <w:multiLevelType w:val="multilevel"/>
    <w:tmpl w:val="6206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32D65"/>
    <w:multiLevelType w:val="multilevel"/>
    <w:tmpl w:val="847E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B536EF"/>
    <w:multiLevelType w:val="multilevel"/>
    <w:tmpl w:val="4D40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F60C47"/>
    <w:multiLevelType w:val="multilevel"/>
    <w:tmpl w:val="7362F4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CF7DEF"/>
    <w:multiLevelType w:val="multilevel"/>
    <w:tmpl w:val="157C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33005F"/>
    <w:multiLevelType w:val="multilevel"/>
    <w:tmpl w:val="D08C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9B530C"/>
    <w:multiLevelType w:val="multilevel"/>
    <w:tmpl w:val="7B2A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4E2C89"/>
    <w:multiLevelType w:val="multilevel"/>
    <w:tmpl w:val="9CE2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DB607C"/>
    <w:multiLevelType w:val="multilevel"/>
    <w:tmpl w:val="835253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0849C3"/>
    <w:multiLevelType w:val="multilevel"/>
    <w:tmpl w:val="FA1C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CB1548"/>
    <w:multiLevelType w:val="multilevel"/>
    <w:tmpl w:val="2CC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4A44C3"/>
    <w:multiLevelType w:val="multilevel"/>
    <w:tmpl w:val="43F4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B32E1B"/>
    <w:multiLevelType w:val="multilevel"/>
    <w:tmpl w:val="E2EA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33293A"/>
    <w:multiLevelType w:val="multilevel"/>
    <w:tmpl w:val="9A48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FC12C4"/>
    <w:multiLevelType w:val="multilevel"/>
    <w:tmpl w:val="4CBAE7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5274F7"/>
    <w:multiLevelType w:val="multilevel"/>
    <w:tmpl w:val="14DA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DE3015"/>
    <w:multiLevelType w:val="multilevel"/>
    <w:tmpl w:val="7ED8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523370"/>
    <w:multiLevelType w:val="multilevel"/>
    <w:tmpl w:val="30E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7A49CE"/>
    <w:multiLevelType w:val="multilevel"/>
    <w:tmpl w:val="3E20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504C27"/>
    <w:multiLevelType w:val="multilevel"/>
    <w:tmpl w:val="84D4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127764"/>
    <w:multiLevelType w:val="multilevel"/>
    <w:tmpl w:val="2522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AB5494"/>
    <w:multiLevelType w:val="multilevel"/>
    <w:tmpl w:val="0FD493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B12B95"/>
    <w:multiLevelType w:val="multilevel"/>
    <w:tmpl w:val="6F12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136136"/>
    <w:multiLevelType w:val="multilevel"/>
    <w:tmpl w:val="4D68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DF65C0"/>
    <w:multiLevelType w:val="multilevel"/>
    <w:tmpl w:val="3AC054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651685"/>
    <w:multiLevelType w:val="multilevel"/>
    <w:tmpl w:val="2132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7D6B19"/>
    <w:multiLevelType w:val="multilevel"/>
    <w:tmpl w:val="CDE8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4384222">
    <w:abstractNumId w:val="24"/>
  </w:num>
  <w:num w:numId="2" w16cid:durableId="1823084180">
    <w:abstractNumId w:val="7"/>
  </w:num>
  <w:num w:numId="3" w16cid:durableId="584656891">
    <w:abstractNumId w:val="28"/>
  </w:num>
  <w:num w:numId="4" w16cid:durableId="734624170">
    <w:abstractNumId w:val="0"/>
  </w:num>
  <w:num w:numId="5" w16cid:durableId="696545598">
    <w:abstractNumId w:val="19"/>
  </w:num>
  <w:num w:numId="6" w16cid:durableId="1814829664">
    <w:abstractNumId w:val="15"/>
  </w:num>
  <w:num w:numId="7" w16cid:durableId="325866875">
    <w:abstractNumId w:val="31"/>
  </w:num>
  <w:num w:numId="8" w16cid:durableId="1328629443">
    <w:abstractNumId w:val="8"/>
  </w:num>
  <w:num w:numId="9" w16cid:durableId="2132285698">
    <w:abstractNumId w:val="25"/>
  </w:num>
  <w:num w:numId="10" w16cid:durableId="1499804055">
    <w:abstractNumId w:val="12"/>
  </w:num>
  <w:num w:numId="11" w16cid:durableId="630941029">
    <w:abstractNumId w:val="26"/>
  </w:num>
  <w:num w:numId="12" w16cid:durableId="487751041">
    <w:abstractNumId w:val="11"/>
  </w:num>
  <w:num w:numId="13" w16cid:durableId="86192482">
    <w:abstractNumId w:val="5"/>
  </w:num>
  <w:num w:numId="14" w16cid:durableId="1812748423">
    <w:abstractNumId w:val="18"/>
  </w:num>
  <w:num w:numId="15" w16cid:durableId="1457142778">
    <w:abstractNumId w:val="29"/>
  </w:num>
  <w:num w:numId="16" w16cid:durableId="36245263">
    <w:abstractNumId w:val="10"/>
  </w:num>
  <w:num w:numId="17" w16cid:durableId="1458528593">
    <w:abstractNumId w:val="22"/>
  </w:num>
  <w:num w:numId="18" w16cid:durableId="71240484">
    <w:abstractNumId w:val="16"/>
  </w:num>
  <w:num w:numId="19" w16cid:durableId="572735552">
    <w:abstractNumId w:val="21"/>
  </w:num>
  <w:num w:numId="20" w16cid:durableId="616565750">
    <w:abstractNumId w:val="13"/>
  </w:num>
  <w:num w:numId="21" w16cid:durableId="850266549">
    <w:abstractNumId w:val="2"/>
  </w:num>
  <w:num w:numId="22" w16cid:durableId="768504504">
    <w:abstractNumId w:val="4"/>
  </w:num>
  <w:num w:numId="23" w16cid:durableId="86584723">
    <w:abstractNumId w:val="23"/>
  </w:num>
  <w:num w:numId="24" w16cid:durableId="2067798161">
    <w:abstractNumId w:val="9"/>
  </w:num>
  <w:num w:numId="25" w16cid:durableId="1409961503">
    <w:abstractNumId w:val="3"/>
  </w:num>
  <w:num w:numId="26" w16cid:durableId="794834501">
    <w:abstractNumId w:val="14"/>
  </w:num>
  <w:num w:numId="27" w16cid:durableId="1196310988">
    <w:abstractNumId w:val="20"/>
  </w:num>
  <w:num w:numId="28" w16cid:durableId="1386491058">
    <w:abstractNumId w:val="6"/>
  </w:num>
  <w:num w:numId="29" w16cid:durableId="1941640324">
    <w:abstractNumId w:val="27"/>
  </w:num>
  <w:num w:numId="30" w16cid:durableId="1169101109">
    <w:abstractNumId w:val="32"/>
  </w:num>
  <w:num w:numId="31" w16cid:durableId="1241214821">
    <w:abstractNumId w:val="30"/>
  </w:num>
  <w:num w:numId="32" w16cid:durableId="1298955492">
    <w:abstractNumId w:val="17"/>
  </w:num>
  <w:num w:numId="33" w16cid:durableId="294600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76A"/>
    <w:rsid w:val="0008231C"/>
    <w:rsid w:val="00090F21"/>
    <w:rsid w:val="000F44B4"/>
    <w:rsid w:val="00166C02"/>
    <w:rsid w:val="00187EB2"/>
    <w:rsid w:val="001902DB"/>
    <w:rsid w:val="001B22F3"/>
    <w:rsid w:val="001B35C4"/>
    <w:rsid w:val="001B771B"/>
    <w:rsid w:val="001C2162"/>
    <w:rsid w:val="001F3FE8"/>
    <w:rsid w:val="002E5928"/>
    <w:rsid w:val="00305FFF"/>
    <w:rsid w:val="0031351E"/>
    <w:rsid w:val="003517A6"/>
    <w:rsid w:val="00376140"/>
    <w:rsid w:val="003D1E21"/>
    <w:rsid w:val="00410AFD"/>
    <w:rsid w:val="004163C7"/>
    <w:rsid w:val="004574CB"/>
    <w:rsid w:val="004A12AA"/>
    <w:rsid w:val="004F520B"/>
    <w:rsid w:val="005343CF"/>
    <w:rsid w:val="005A4FDC"/>
    <w:rsid w:val="005B14A9"/>
    <w:rsid w:val="00627BD7"/>
    <w:rsid w:val="006878B6"/>
    <w:rsid w:val="006948DE"/>
    <w:rsid w:val="0069602B"/>
    <w:rsid w:val="006C0DDA"/>
    <w:rsid w:val="007314D4"/>
    <w:rsid w:val="007B0E54"/>
    <w:rsid w:val="007E3A20"/>
    <w:rsid w:val="00813A49"/>
    <w:rsid w:val="00877AAC"/>
    <w:rsid w:val="00884EF1"/>
    <w:rsid w:val="00885149"/>
    <w:rsid w:val="00896FE4"/>
    <w:rsid w:val="008B031C"/>
    <w:rsid w:val="008F1EAE"/>
    <w:rsid w:val="009125CE"/>
    <w:rsid w:val="00946F5F"/>
    <w:rsid w:val="00964ED0"/>
    <w:rsid w:val="009B6888"/>
    <w:rsid w:val="009C0161"/>
    <w:rsid w:val="009C6ADD"/>
    <w:rsid w:val="009D108D"/>
    <w:rsid w:val="009E1436"/>
    <w:rsid w:val="009E182B"/>
    <w:rsid w:val="009E5668"/>
    <w:rsid w:val="009F51EC"/>
    <w:rsid w:val="00A41409"/>
    <w:rsid w:val="00A84690"/>
    <w:rsid w:val="00AA79E9"/>
    <w:rsid w:val="00AB0A70"/>
    <w:rsid w:val="00AE0458"/>
    <w:rsid w:val="00AF5E36"/>
    <w:rsid w:val="00B26CFC"/>
    <w:rsid w:val="00B40F88"/>
    <w:rsid w:val="00B63B0F"/>
    <w:rsid w:val="00B7678A"/>
    <w:rsid w:val="00B81360"/>
    <w:rsid w:val="00BC094B"/>
    <w:rsid w:val="00BF1F08"/>
    <w:rsid w:val="00C72744"/>
    <w:rsid w:val="00CB2A44"/>
    <w:rsid w:val="00D04F62"/>
    <w:rsid w:val="00D22171"/>
    <w:rsid w:val="00D52480"/>
    <w:rsid w:val="00DD528C"/>
    <w:rsid w:val="00DF59E2"/>
    <w:rsid w:val="00E80FD9"/>
    <w:rsid w:val="00EC3D29"/>
    <w:rsid w:val="00F0548E"/>
    <w:rsid w:val="00F125FE"/>
    <w:rsid w:val="00F546CE"/>
    <w:rsid w:val="00F60109"/>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AE0458"/>
    <w:pPr>
      <w:keepNext/>
      <w:keepLines/>
      <w:spacing w:before="240" w:after="0"/>
      <w:jc w:val="center"/>
      <w:outlineLvl w:val="0"/>
    </w:pPr>
    <w:rPr>
      <w:rFonts w:asciiTheme="majorHAnsi" w:eastAsiaTheme="majorEastAsia" w:hAnsiTheme="majorHAnsi" w:cstheme="majorBidi"/>
      <w:bCs/>
      <w:sz w:val="32"/>
      <w:szCs w:val="32"/>
      <w:lang w:bidi="ar-EG"/>
    </w:rPr>
  </w:style>
  <w:style w:type="paragraph" w:styleId="Heading2">
    <w:name w:val="heading 2"/>
    <w:basedOn w:val="Normal"/>
    <w:next w:val="Normal"/>
    <w:link w:val="Heading2Char"/>
    <w:uiPriority w:val="9"/>
    <w:unhideWhenUsed/>
    <w:qFormat/>
    <w:rsid w:val="00AE0458"/>
    <w:pPr>
      <w:keepNext/>
      <w:keepLines/>
      <w:spacing w:before="40" w:after="0"/>
      <w:outlineLvl w:val="1"/>
    </w:pPr>
    <w:rPr>
      <w:rFonts w:asciiTheme="majorHAnsi" w:eastAsiaTheme="majorEastAsia" w:hAnsiTheme="majorHAnsi" w:cstheme="majorBidi"/>
      <w:b/>
      <w:color w:val="000000" w:themeColor="tex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4F52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F520B"/>
    <w:rPr>
      <w:b/>
      <w:bCs/>
    </w:rPr>
  </w:style>
  <w:style w:type="paragraph" w:styleId="ListParagraph">
    <w:name w:val="List Paragraph"/>
    <w:basedOn w:val="Normal"/>
    <w:uiPriority w:val="34"/>
    <w:qFormat/>
    <w:rsid w:val="00376140"/>
    <w:pPr>
      <w:ind w:left="720"/>
      <w:contextualSpacing/>
    </w:pPr>
  </w:style>
  <w:style w:type="character" w:customStyle="1" w:styleId="overflow-hidden">
    <w:name w:val="overflow-hidden"/>
    <w:basedOn w:val="DefaultParagraphFont"/>
    <w:rsid w:val="00410AFD"/>
  </w:style>
  <w:style w:type="character" w:customStyle="1" w:styleId="Heading1Char">
    <w:name w:val="Heading 1 Char"/>
    <w:basedOn w:val="DefaultParagraphFont"/>
    <w:link w:val="Heading1"/>
    <w:uiPriority w:val="9"/>
    <w:rsid w:val="00AE0458"/>
    <w:rPr>
      <w:rFonts w:asciiTheme="majorHAnsi" w:eastAsiaTheme="majorEastAsia" w:hAnsiTheme="majorHAnsi" w:cstheme="majorBidi"/>
      <w:bCs/>
      <w:sz w:val="32"/>
      <w:szCs w:val="32"/>
      <w:lang w:bidi="ar-EG"/>
    </w:rPr>
  </w:style>
  <w:style w:type="character" w:customStyle="1" w:styleId="Heading2Char">
    <w:name w:val="Heading 2 Char"/>
    <w:basedOn w:val="DefaultParagraphFont"/>
    <w:link w:val="Heading2"/>
    <w:uiPriority w:val="9"/>
    <w:rsid w:val="00AE0458"/>
    <w:rPr>
      <w:rFonts w:asciiTheme="majorHAnsi" w:eastAsiaTheme="majorEastAsia" w:hAnsiTheme="majorHAnsi" w:cstheme="majorBidi"/>
      <w:b/>
      <w:color w:val="000000" w:themeColor="text1"/>
      <w:sz w:val="32"/>
      <w:szCs w:val="26"/>
    </w:rPr>
  </w:style>
  <w:style w:type="paragraph" w:styleId="TOCHeading">
    <w:name w:val="TOC Heading"/>
    <w:basedOn w:val="Heading1"/>
    <w:next w:val="Normal"/>
    <w:uiPriority w:val="39"/>
    <w:unhideWhenUsed/>
    <w:qFormat/>
    <w:rsid w:val="0008231C"/>
    <w:pPr>
      <w:bidi w:val="0"/>
      <w:jc w:val="left"/>
      <w:outlineLvl w:val="9"/>
    </w:pPr>
    <w:rPr>
      <w:bCs w:val="0"/>
      <w:color w:val="2F5496" w:themeColor="accent1" w:themeShade="BF"/>
      <w:kern w:val="0"/>
      <w:lang w:bidi="ar-SA"/>
      <w14:ligatures w14:val="none"/>
    </w:rPr>
  </w:style>
  <w:style w:type="paragraph" w:styleId="TOC2">
    <w:name w:val="toc 2"/>
    <w:basedOn w:val="Normal"/>
    <w:next w:val="Normal"/>
    <w:autoRedefine/>
    <w:uiPriority w:val="39"/>
    <w:unhideWhenUsed/>
    <w:rsid w:val="0008231C"/>
    <w:pPr>
      <w:spacing w:after="100"/>
      <w:ind w:left="220"/>
    </w:pPr>
  </w:style>
  <w:style w:type="paragraph" w:styleId="TOC1">
    <w:name w:val="toc 1"/>
    <w:basedOn w:val="Normal"/>
    <w:next w:val="Normal"/>
    <w:autoRedefine/>
    <w:uiPriority w:val="39"/>
    <w:unhideWhenUsed/>
    <w:rsid w:val="0008231C"/>
    <w:pPr>
      <w:spacing w:after="100"/>
    </w:pPr>
  </w:style>
  <w:style w:type="character" w:styleId="Hyperlink">
    <w:name w:val="Hyperlink"/>
    <w:basedOn w:val="DefaultParagraphFont"/>
    <w:uiPriority w:val="99"/>
    <w:unhideWhenUsed/>
    <w:rsid w:val="000823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985233">
      <w:bodyDiv w:val="1"/>
      <w:marLeft w:val="0"/>
      <w:marRight w:val="0"/>
      <w:marTop w:val="0"/>
      <w:marBottom w:val="0"/>
      <w:divBdr>
        <w:top w:val="none" w:sz="0" w:space="0" w:color="auto"/>
        <w:left w:val="none" w:sz="0" w:space="0" w:color="auto"/>
        <w:bottom w:val="none" w:sz="0" w:space="0" w:color="auto"/>
        <w:right w:val="none" w:sz="0" w:space="0" w:color="auto"/>
      </w:divBdr>
      <w:divsChild>
        <w:div w:id="944000919">
          <w:marLeft w:val="0"/>
          <w:marRight w:val="0"/>
          <w:marTop w:val="0"/>
          <w:marBottom w:val="0"/>
          <w:divBdr>
            <w:top w:val="none" w:sz="0" w:space="0" w:color="auto"/>
            <w:left w:val="none" w:sz="0" w:space="0" w:color="auto"/>
            <w:bottom w:val="none" w:sz="0" w:space="0" w:color="auto"/>
            <w:right w:val="none" w:sz="0" w:space="0" w:color="auto"/>
          </w:divBdr>
          <w:divsChild>
            <w:div w:id="958990875">
              <w:marLeft w:val="0"/>
              <w:marRight w:val="0"/>
              <w:marTop w:val="0"/>
              <w:marBottom w:val="0"/>
              <w:divBdr>
                <w:top w:val="none" w:sz="0" w:space="0" w:color="auto"/>
                <w:left w:val="none" w:sz="0" w:space="0" w:color="auto"/>
                <w:bottom w:val="none" w:sz="0" w:space="0" w:color="auto"/>
                <w:right w:val="none" w:sz="0" w:space="0" w:color="auto"/>
              </w:divBdr>
              <w:divsChild>
                <w:div w:id="1000423884">
                  <w:marLeft w:val="0"/>
                  <w:marRight w:val="0"/>
                  <w:marTop w:val="0"/>
                  <w:marBottom w:val="0"/>
                  <w:divBdr>
                    <w:top w:val="none" w:sz="0" w:space="0" w:color="auto"/>
                    <w:left w:val="none" w:sz="0" w:space="0" w:color="auto"/>
                    <w:bottom w:val="none" w:sz="0" w:space="0" w:color="auto"/>
                    <w:right w:val="none" w:sz="0" w:space="0" w:color="auto"/>
                  </w:divBdr>
                  <w:divsChild>
                    <w:div w:id="250821814">
                      <w:marLeft w:val="0"/>
                      <w:marRight w:val="0"/>
                      <w:marTop w:val="0"/>
                      <w:marBottom w:val="0"/>
                      <w:divBdr>
                        <w:top w:val="none" w:sz="0" w:space="0" w:color="auto"/>
                        <w:left w:val="none" w:sz="0" w:space="0" w:color="auto"/>
                        <w:bottom w:val="none" w:sz="0" w:space="0" w:color="auto"/>
                        <w:right w:val="none" w:sz="0" w:space="0" w:color="auto"/>
                      </w:divBdr>
                      <w:divsChild>
                        <w:div w:id="13539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051465">
          <w:marLeft w:val="0"/>
          <w:marRight w:val="0"/>
          <w:marTop w:val="0"/>
          <w:marBottom w:val="0"/>
          <w:divBdr>
            <w:top w:val="none" w:sz="0" w:space="0" w:color="auto"/>
            <w:left w:val="none" w:sz="0" w:space="0" w:color="auto"/>
            <w:bottom w:val="none" w:sz="0" w:space="0" w:color="auto"/>
            <w:right w:val="none" w:sz="0" w:space="0" w:color="auto"/>
          </w:divBdr>
          <w:divsChild>
            <w:div w:id="1898735849">
              <w:marLeft w:val="0"/>
              <w:marRight w:val="0"/>
              <w:marTop w:val="0"/>
              <w:marBottom w:val="0"/>
              <w:divBdr>
                <w:top w:val="none" w:sz="0" w:space="0" w:color="auto"/>
                <w:left w:val="none" w:sz="0" w:space="0" w:color="auto"/>
                <w:bottom w:val="none" w:sz="0" w:space="0" w:color="auto"/>
                <w:right w:val="none" w:sz="0" w:space="0" w:color="auto"/>
              </w:divBdr>
              <w:divsChild>
                <w:div w:id="661202322">
                  <w:marLeft w:val="0"/>
                  <w:marRight w:val="0"/>
                  <w:marTop w:val="0"/>
                  <w:marBottom w:val="0"/>
                  <w:divBdr>
                    <w:top w:val="none" w:sz="0" w:space="0" w:color="auto"/>
                    <w:left w:val="none" w:sz="0" w:space="0" w:color="auto"/>
                    <w:bottom w:val="none" w:sz="0" w:space="0" w:color="auto"/>
                    <w:right w:val="none" w:sz="0" w:space="0" w:color="auto"/>
                  </w:divBdr>
                  <w:divsChild>
                    <w:div w:id="916135142">
                      <w:marLeft w:val="0"/>
                      <w:marRight w:val="0"/>
                      <w:marTop w:val="0"/>
                      <w:marBottom w:val="0"/>
                      <w:divBdr>
                        <w:top w:val="none" w:sz="0" w:space="0" w:color="auto"/>
                        <w:left w:val="none" w:sz="0" w:space="0" w:color="auto"/>
                        <w:bottom w:val="none" w:sz="0" w:space="0" w:color="auto"/>
                        <w:right w:val="none" w:sz="0" w:space="0" w:color="auto"/>
                      </w:divBdr>
                      <w:divsChild>
                        <w:div w:id="733432852">
                          <w:marLeft w:val="0"/>
                          <w:marRight w:val="0"/>
                          <w:marTop w:val="0"/>
                          <w:marBottom w:val="0"/>
                          <w:divBdr>
                            <w:top w:val="none" w:sz="0" w:space="0" w:color="auto"/>
                            <w:left w:val="none" w:sz="0" w:space="0" w:color="auto"/>
                            <w:bottom w:val="none" w:sz="0" w:space="0" w:color="auto"/>
                            <w:right w:val="none" w:sz="0" w:space="0" w:color="auto"/>
                          </w:divBdr>
                          <w:divsChild>
                            <w:div w:id="172794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378185">
      <w:bodyDiv w:val="1"/>
      <w:marLeft w:val="0"/>
      <w:marRight w:val="0"/>
      <w:marTop w:val="0"/>
      <w:marBottom w:val="0"/>
      <w:divBdr>
        <w:top w:val="none" w:sz="0" w:space="0" w:color="auto"/>
        <w:left w:val="none" w:sz="0" w:space="0" w:color="auto"/>
        <w:bottom w:val="none" w:sz="0" w:space="0" w:color="auto"/>
        <w:right w:val="none" w:sz="0" w:space="0" w:color="auto"/>
      </w:divBdr>
      <w:divsChild>
        <w:div w:id="1274823165">
          <w:marLeft w:val="0"/>
          <w:marRight w:val="0"/>
          <w:marTop w:val="0"/>
          <w:marBottom w:val="0"/>
          <w:divBdr>
            <w:top w:val="none" w:sz="0" w:space="0" w:color="auto"/>
            <w:left w:val="none" w:sz="0" w:space="0" w:color="auto"/>
            <w:bottom w:val="none" w:sz="0" w:space="0" w:color="auto"/>
            <w:right w:val="none" w:sz="0" w:space="0" w:color="auto"/>
          </w:divBdr>
          <w:divsChild>
            <w:div w:id="1955362853">
              <w:marLeft w:val="0"/>
              <w:marRight w:val="0"/>
              <w:marTop w:val="0"/>
              <w:marBottom w:val="0"/>
              <w:divBdr>
                <w:top w:val="none" w:sz="0" w:space="0" w:color="auto"/>
                <w:left w:val="none" w:sz="0" w:space="0" w:color="auto"/>
                <w:bottom w:val="none" w:sz="0" w:space="0" w:color="auto"/>
                <w:right w:val="none" w:sz="0" w:space="0" w:color="auto"/>
              </w:divBdr>
              <w:divsChild>
                <w:div w:id="308898603">
                  <w:marLeft w:val="0"/>
                  <w:marRight w:val="0"/>
                  <w:marTop w:val="0"/>
                  <w:marBottom w:val="0"/>
                  <w:divBdr>
                    <w:top w:val="none" w:sz="0" w:space="0" w:color="auto"/>
                    <w:left w:val="none" w:sz="0" w:space="0" w:color="auto"/>
                    <w:bottom w:val="none" w:sz="0" w:space="0" w:color="auto"/>
                    <w:right w:val="none" w:sz="0" w:space="0" w:color="auto"/>
                  </w:divBdr>
                  <w:divsChild>
                    <w:div w:id="8219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2338">
          <w:marLeft w:val="0"/>
          <w:marRight w:val="0"/>
          <w:marTop w:val="0"/>
          <w:marBottom w:val="0"/>
          <w:divBdr>
            <w:top w:val="none" w:sz="0" w:space="0" w:color="auto"/>
            <w:left w:val="none" w:sz="0" w:space="0" w:color="auto"/>
            <w:bottom w:val="none" w:sz="0" w:space="0" w:color="auto"/>
            <w:right w:val="none" w:sz="0" w:space="0" w:color="auto"/>
          </w:divBdr>
          <w:divsChild>
            <w:div w:id="894657234">
              <w:marLeft w:val="0"/>
              <w:marRight w:val="0"/>
              <w:marTop w:val="0"/>
              <w:marBottom w:val="0"/>
              <w:divBdr>
                <w:top w:val="none" w:sz="0" w:space="0" w:color="auto"/>
                <w:left w:val="none" w:sz="0" w:space="0" w:color="auto"/>
                <w:bottom w:val="none" w:sz="0" w:space="0" w:color="auto"/>
                <w:right w:val="none" w:sz="0" w:space="0" w:color="auto"/>
              </w:divBdr>
              <w:divsChild>
                <w:div w:id="214510469">
                  <w:marLeft w:val="0"/>
                  <w:marRight w:val="0"/>
                  <w:marTop w:val="0"/>
                  <w:marBottom w:val="0"/>
                  <w:divBdr>
                    <w:top w:val="none" w:sz="0" w:space="0" w:color="auto"/>
                    <w:left w:val="none" w:sz="0" w:space="0" w:color="auto"/>
                    <w:bottom w:val="none" w:sz="0" w:space="0" w:color="auto"/>
                    <w:right w:val="none" w:sz="0" w:space="0" w:color="auto"/>
                  </w:divBdr>
                  <w:divsChild>
                    <w:div w:id="81946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161582">
      <w:bodyDiv w:val="1"/>
      <w:marLeft w:val="0"/>
      <w:marRight w:val="0"/>
      <w:marTop w:val="0"/>
      <w:marBottom w:val="0"/>
      <w:divBdr>
        <w:top w:val="none" w:sz="0" w:space="0" w:color="auto"/>
        <w:left w:val="none" w:sz="0" w:space="0" w:color="auto"/>
        <w:bottom w:val="none" w:sz="0" w:space="0" w:color="auto"/>
        <w:right w:val="none" w:sz="0" w:space="0" w:color="auto"/>
      </w:divBdr>
    </w:div>
    <w:div w:id="1157112712">
      <w:bodyDiv w:val="1"/>
      <w:marLeft w:val="0"/>
      <w:marRight w:val="0"/>
      <w:marTop w:val="0"/>
      <w:marBottom w:val="0"/>
      <w:divBdr>
        <w:top w:val="none" w:sz="0" w:space="0" w:color="auto"/>
        <w:left w:val="none" w:sz="0" w:space="0" w:color="auto"/>
        <w:bottom w:val="none" w:sz="0" w:space="0" w:color="auto"/>
        <w:right w:val="none" w:sz="0" w:space="0" w:color="auto"/>
      </w:divBdr>
    </w:div>
    <w:div w:id="1875729996">
      <w:bodyDiv w:val="1"/>
      <w:marLeft w:val="0"/>
      <w:marRight w:val="0"/>
      <w:marTop w:val="0"/>
      <w:marBottom w:val="0"/>
      <w:divBdr>
        <w:top w:val="none" w:sz="0" w:space="0" w:color="auto"/>
        <w:left w:val="none" w:sz="0" w:space="0" w:color="auto"/>
        <w:bottom w:val="none" w:sz="0" w:space="0" w:color="auto"/>
        <w:right w:val="none" w:sz="0" w:space="0" w:color="auto"/>
      </w:divBdr>
      <w:divsChild>
        <w:div w:id="635068351">
          <w:marLeft w:val="0"/>
          <w:marRight w:val="0"/>
          <w:marTop w:val="0"/>
          <w:marBottom w:val="0"/>
          <w:divBdr>
            <w:top w:val="none" w:sz="0" w:space="0" w:color="auto"/>
            <w:left w:val="none" w:sz="0" w:space="0" w:color="auto"/>
            <w:bottom w:val="none" w:sz="0" w:space="0" w:color="auto"/>
            <w:right w:val="none" w:sz="0" w:space="0" w:color="auto"/>
          </w:divBdr>
          <w:divsChild>
            <w:div w:id="1747342019">
              <w:marLeft w:val="0"/>
              <w:marRight w:val="0"/>
              <w:marTop w:val="0"/>
              <w:marBottom w:val="0"/>
              <w:divBdr>
                <w:top w:val="none" w:sz="0" w:space="0" w:color="auto"/>
                <w:left w:val="none" w:sz="0" w:space="0" w:color="auto"/>
                <w:bottom w:val="none" w:sz="0" w:space="0" w:color="auto"/>
                <w:right w:val="none" w:sz="0" w:space="0" w:color="auto"/>
              </w:divBdr>
              <w:divsChild>
                <w:div w:id="694962681">
                  <w:marLeft w:val="0"/>
                  <w:marRight w:val="0"/>
                  <w:marTop w:val="0"/>
                  <w:marBottom w:val="0"/>
                  <w:divBdr>
                    <w:top w:val="none" w:sz="0" w:space="0" w:color="auto"/>
                    <w:left w:val="none" w:sz="0" w:space="0" w:color="auto"/>
                    <w:bottom w:val="none" w:sz="0" w:space="0" w:color="auto"/>
                    <w:right w:val="none" w:sz="0" w:space="0" w:color="auto"/>
                  </w:divBdr>
                  <w:divsChild>
                    <w:div w:id="733091095">
                      <w:marLeft w:val="0"/>
                      <w:marRight w:val="0"/>
                      <w:marTop w:val="0"/>
                      <w:marBottom w:val="0"/>
                      <w:divBdr>
                        <w:top w:val="none" w:sz="0" w:space="0" w:color="auto"/>
                        <w:left w:val="none" w:sz="0" w:space="0" w:color="auto"/>
                        <w:bottom w:val="none" w:sz="0" w:space="0" w:color="auto"/>
                        <w:right w:val="none" w:sz="0" w:space="0" w:color="auto"/>
                      </w:divBdr>
                      <w:divsChild>
                        <w:div w:id="203464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028789">
          <w:marLeft w:val="0"/>
          <w:marRight w:val="0"/>
          <w:marTop w:val="0"/>
          <w:marBottom w:val="0"/>
          <w:divBdr>
            <w:top w:val="none" w:sz="0" w:space="0" w:color="auto"/>
            <w:left w:val="none" w:sz="0" w:space="0" w:color="auto"/>
            <w:bottom w:val="none" w:sz="0" w:space="0" w:color="auto"/>
            <w:right w:val="none" w:sz="0" w:space="0" w:color="auto"/>
          </w:divBdr>
          <w:divsChild>
            <w:div w:id="743331687">
              <w:marLeft w:val="0"/>
              <w:marRight w:val="0"/>
              <w:marTop w:val="0"/>
              <w:marBottom w:val="0"/>
              <w:divBdr>
                <w:top w:val="none" w:sz="0" w:space="0" w:color="auto"/>
                <w:left w:val="none" w:sz="0" w:space="0" w:color="auto"/>
                <w:bottom w:val="none" w:sz="0" w:space="0" w:color="auto"/>
                <w:right w:val="none" w:sz="0" w:space="0" w:color="auto"/>
              </w:divBdr>
              <w:divsChild>
                <w:div w:id="1469008749">
                  <w:marLeft w:val="0"/>
                  <w:marRight w:val="0"/>
                  <w:marTop w:val="0"/>
                  <w:marBottom w:val="0"/>
                  <w:divBdr>
                    <w:top w:val="none" w:sz="0" w:space="0" w:color="auto"/>
                    <w:left w:val="none" w:sz="0" w:space="0" w:color="auto"/>
                    <w:bottom w:val="none" w:sz="0" w:space="0" w:color="auto"/>
                    <w:right w:val="none" w:sz="0" w:space="0" w:color="auto"/>
                  </w:divBdr>
                  <w:divsChild>
                    <w:div w:id="489755438">
                      <w:marLeft w:val="0"/>
                      <w:marRight w:val="0"/>
                      <w:marTop w:val="0"/>
                      <w:marBottom w:val="0"/>
                      <w:divBdr>
                        <w:top w:val="none" w:sz="0" w:space="0" w:color="auto"/>
                        <w:left w:val="none" w:sz="0" w:space="0" w:color="auto"/>
                        <w:bottom w:val="none" w:sz="0" w:space="0" w:color="auto"/>
                        <w:right w:val="none" w:sz="0" w:space="0" w:color="auto"/>
                      </w:divBdr>
                      <w:divsChild>
                        <w:div w:id="499929671">
                          <w:marLeft w:val="0"/>
                          <w:marRight w:val="0"/>
                          <w:marTop w:val="0"/>
                          <w:marBottom w:val="0"/>
                          <w:divBdr>
                            <w:top w:val="none" w:sz="0" w:space="0" w:color="auto"/>
                            <w:left w:val="none" w:sz="0" w:space="0" w:color="auto"/>
                            <w:bottom w:val="none" w:sz="0" w:space="0" w:color="auto"/>
                            <w:right w:val="none" w:sz="0" w:space="0" w:color="auto"/>
                          </w:divBdr>
                          <w:divsChild>
                            <w:div w:id="148905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650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18F12-EC3A-4BB0-8FF8-A6AEAB86D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40</Pages>
  <Words>5069</Words>
  <Characters>28899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10337</cp:lastModifiedBy>
  <cp:revision>43</cp:revision>
  <cp:lastPrinted>2024-11-05T17:44:00Z</cp:lastPrinted>
  <dcterms:created xsi:type="dcterms:W3CDTF">2024-01-27T08:57:00Z</dcterms:created>
  <dcterms:modified xsi:type="dcterms:W3CDTF">2024-11-05T17:51:00Z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