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3507A2" w:rsidR="00EA22ED" w:rsidRDefault="00EA22ED" w:rsidP="000F5366">
      <w:pPr>
        <w:rPr>
          <w:rtl/>
          <w:lang w:bidi="ar-SY"/>
        </w:rPr>
      </w:pPr>
      <w:r w:rsidRPr="00EA22ED">
        <w:t xml:space="preserve">Leader </w:t>
      </w:r>
      <w:proofErr w:type="gramStart"/>
      <w:r w:rsidRPr="00804DB2">
        <w:rPr>
          <w:lang w:bidi="ar-SY"/>
        </w:rPr>
        <w:t>Name</w:t>
      </w:r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 </w:t>
      </w:r>
      <w:r w:rsidR="000F5366">
        <w:rPr>
          <w:rFonts w:hint="cs"/>
          <w:b/>
          <w:bCs/>
          <w:sz w:val="24"/>
          <w:szCs w:val="24"/>
          <w:rtl/>
          <w:lang w:bidi="ar-SY"/>
        </w:rPr>
        <w:t>محمد</w:t>
      </w:r>
      <w:proofErr w:type="gramEnd"/>
      <w:r w:rsidR="000F5366">
        <w:rPr>
          <w:rFonts w:hint="cs"/>
          <w:b/>
          <w:bCs/>
          <w:sz w:val="24"/>
          <w:szCs w:val="24"/>
          <w:rtl/>
          <w:lang w:bidi="ar-SY"/>
        </w:rPr>
        <w:t xml:space="preserve"> رشيد إبراهيم البراهيم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CCF79" w:rsidR="00926184" w:rsidRDefault="00694862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22582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01FBC" w:rsidR="00486FC9" w:rsidRDefault="00486FC9" w:rsidP="00926184">
            <w:pPr>
              <w:jc w:val="center"/>
            </w:pPr>
          </w:p>
        </w:tc>
      </w:tr>
      <w:tr w:rsidR="00302DF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B87DB5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2BB4479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430E309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 xml:space="preserve">يحتاج العنوان لتعديل بحيث يتضمن </w:t>
            </w:r>
            <w:r>
              <w:rPr>
                <w:rFonts w:hint="cs"/>
                <w:rtl/>
              </w:rPr>
              <w:t>تأثير نموذج الرعاية الصحية على القيمة في المنشآت الخاصة</w:t>
            </w:r>
          </w:p>
        </w:tc>
      </w:tr>
      <w:tr w:rsidR="00302DF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71F4EA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E4EF70E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BF8CB68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302DF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6B1A963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A650AAE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42C5904" w:rsidR="00302DFF" w:rsidRDefault="00302DFF" w:rsidP="00302DFF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302DF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302E3B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EDABA36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6B96642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302DF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5D8BAD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17923D6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6F7060A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302DF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0667EBA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C443FCF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2EE82D8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302DF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1E7561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289ED11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058957F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302DF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16BE767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3993216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7233D67" w:rsidR="00302DFF" w:rsidRDefault="00302DFF" w:rsidP="00302DF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302DF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F97D5C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BFBB02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7D839D2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302DFF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06076A4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EDE1DED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CB02F51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302DF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362C9E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572B36A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724477B" w:rsidR="00302DFF" w:rsidRDefault="00302DFF" w:rsidP="00302DFF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302DF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8380D0" w:rsidR="00302DFF" w:rsidRDefault="00302DFF" w:rsidP="00302D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02DFF" w:rsidRDefault="00302DFF" w:rsidP="00302D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9884DF" w:rsidR="00302DFF" w:rsidRDefault="00302DFF" w:rsidP="00302D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2615CB0" w:rsidR="00302DFF" w:rsidRDefault="00302DFF" w:rsidP="00302DF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302DF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02DFF" w:rsidRDefault="00302DFF" w:rsidP="00302DF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7EB3DC8" w14:textId="0EE46A87" w:rsidR="00302DFF" w:rsidRDefault="00302DFF" w:rsidP="00302D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اختصار شديد في </w:t>
            </w:r>
            <w:proofErr w:type="spellStart"/>
            <w:r>
              <w:rPr>
                <w:rFonts w:hint="cs"/>
                <w:rtl/>
              </w:rPr>
              <w:t>في</w:t>
            </w:r>
            <w:proofErr w:type="spellEnd"/>
            <w:r>
              <w:rPr>
                <w:rFonts w:hint="cs"/>
                <w:rtl/>
              </w:rPr>
              <w:t xml:space="preserve"> جميع عناصر الخطة فلابد من إعادة تنظيمها</w:t>
            </w:r>
          </w:p>
          <w:p w14:paraId="06ADD7AF" w14:textId="77777777" w:rsidR="00302DFF" w:rsidRDefault="00302DFF" w:rsidP="00302D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563806A0" w:rsidR="00302DFF" w:rsidRDefault="00302DFF" w:rsidP="00302DFF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0F2AFF"/>
    <w:rsid w:val="000F5366"/>
    <w:rsid w:val="00121AA4"/>
    <w:rsid w:val="001556EF"/>
    <w:rsid w:val="001610B5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02DFF"/>
    <w:rsid w:val="003131AB"/>
    <w:rsid w:val="00331A4A"/>
    <w:rsid w:val="00382A2A"/>
    <w:rsid w:val="003A01F4"/>
    <w:rsid w:val="003D1C29"/>
    <w:rsid w:val="003E46AF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91F53"/>
    <w:rsid w:val="00694862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1DFA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970F9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22AE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2025-07-20T20:11:00Z</dcterms:created>
  <dcterms:modified xsi:type="dcterms:W3CDTF">2025-07-20T20:16:00Z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