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C836525" w:rsidR="00EA22ED" w:rsidRDefault="00EA22ED" w:rsidP="00EA22ED">
      <w:pPr>
        <w:rPr>
          <w:rtl/>
          <w:lang w:bidi="ar-SY"/>
        </w:rPr>
      </w:pPr>
      <w:r w:rsidRPr="00EA22ED">
        <w:t xml:space="preserve">Leader Name: </w:t>
      </w:r>
      <w:r w:rsidR="007423B9">
        <w:rPr>
          <w:rtl/>
        </w:rPr>
        <w:t>وداد الغامدي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7423B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7423B9">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346B3172" w:rsidR="00EA22ED" w:rsidRDefault="007423B9"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7423B9">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07CC3036" w:rsidR="00EA22ED" w:rsidRDefault="007423B9"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7423B9">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3F622D28" w:rsidR="00EA22ED" w:rsidRDefault="007423B9" w:rsidP="00CC5AD4">
            <w:pPr>
              <w:jc w:val="center"/>
            </w:pPr>
            <w: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0F54BB0F" w:rsidR="00EA22ED" w:rsidRDefault="00EA22ED" w:rsidP="00C51134">
            <w:pPr>
              <w:jc w:val="center"/>
            </w:pPr>
          </w:p>
        </w:tc>
      </w:tr>
      <w:tr w:rsidR="00EA22ED" w14:paraId="1476836D" w14:textId="77777777" w:rsidTr="007423B9">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4098DD5B" w:rsidR="00EA22ED" w:rsidRDefault="007423B9"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7423B9">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4370BAA9" w:rsidR="00EA22ED" w:rsidRDefault="007423B9"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7423B9">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56B5ADA0" w:rsidR="00EA22ED" w:rsidRDefault="007423B9"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7423B9">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12D2B0DD" w:rsidR="00EA22ED" w:rsidRDefault="007423B9"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7423B9">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37D7CAAE" w:rsidR="00EA22ED" w:rsidRDefault="007423B9" w:rsidP="00CC5AD4">
            <w:pPr>
              <w:jc w:val="center"/>
            </w:pP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7423B9">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6C87381F" w:rsidR="00EA22ED" w:rsidRDefault="007423B9" w:rsidP="00CC5AD4">
            <w:pPr>
              <w:jc w:val="center"/>
            </w:pPr>
            <w: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1A80DEF9" w:rsidR="00EA22ED" w:rsidRDefault="00EA22ED" w:rsidP="00E05AFD">
            <w:pPr>
              <w:jc w:val="center"/>
              <w:rPr>
                <w:lang w:bidi="ar-SY"/>
              </w:rPr>
            </w:pPr>
          </w:p>
        </w:tc>
      </w:tr>
      <w:tr w:rsidR="007423B9" w14:paraId="58CBC7E9" w14:textId="77777777" w:rsidTr="007423B9">
        <w:trPr>
          <w:gridAfter w:val="1"/>
          <w:wAfter w:w="3978" w:type="dxa"/>
          <w:trHeight w:val="533"/>
        </w:trPr>
        <w:tc>
          <w:tcPr>
            <w:tcW w:w="3897" w:type="dxa"/>
            <w:shd w:val="clear" w:color="auto" w:fill="EEECE1" w:themeFill="background2"/>
            <w:vAlign w:val="center"/>
          </w:tcPr>
          <w:p w14:paraId="4D247425" w14:textId="77777777" w:rsidR="007423B9" w:rsidRDefault="007423B9" w:rsidP="00CC5AD4">
            <w:pPr>
              <w:pStyle w:val="a4"/>
              <w:numPr>
                <w:ilvl w:val="0"/>
                <w:numId w:val="1"/>
              </w:numPr>
            </w:pPr>
            <w:r>
              <w:t>Research Methodology</w:t>
            </w:r>
          </w:p>
        </w:tc>
        <w:tc>
          <w:tcPr>
            <w:tcW w:w="1060" w:type="dxa"/>
            <w:vAlign w:val="center"/>
          </w:tcPr>
          <w:p w14:paraId="0A8883E4" w14:textId="5CF6A489" w:rsidR="007423B9" w:rsidRDefault="007423B9" w:rsidP="00CC5AD4">
            <w:pPr>
              <w:jc w:val="center"/>
            </w:pPr>
            <w:r>
              <w:t>*</w:t>
            </w:r>
          </w:p>
        </w:tc>
        <w:tc>
          <w:tcPr>
            <w:tcW w:w="944" w:type="dxa"/>
            <w:vAlign w:val="center"/>
          </w:tcPr>
          <w:p w14:paraId="32386A24" w14:textId="77777777" w:rsidR="007423B9" w:rsidRDefault="007423B9" w:rsidP="00CC5AD4">
            <w:pPr>
              <w:jc w:val="center"/>
            </w:pPr>
          </w:p>
        </w:tc>
        <w:tc>
          <w:tcPr>
            <w:tcW w:w="1177" w:type="dxa"/>
            <w:vAlign w:val="center"/>
          </w:tcPr>
          <w:p w14:paraId="394CB647" w14:textId="77777777" w:rsidR="007423B9" w:rsidRDefault="007423B9" w:rsidP="00CC5AD4">
            <w:pPr>
              <w:jc w:val="center"/>
            </w:pPr>
            <w:bookmarkStart w:id="0" w:name="_GoBack"/>
            <w:bookmarkEnd w:id="0"/>
          </w:p>
        </w:tc>
      </w:tr>
      <w:tr w:rsidR="007423B9" w14:paraId="3D41E8ED" w14:textId="77777777" w:rsidTr="007423B9">
        <w:trPr>
          <w:gridAfter w:val="1"/>
          <w:wAfter w:w="3978" w:type="dxa"/>
          <w:trHeight w:val="453"/>
        </w:trPr>
        <w:tc>
          <w:tcPr>
            <w:tcW w:w="3897" w:type="dxa"/>
            <w:shd w:val="clear" w:color="auto" w:fill="EEECE1" w:themeFill="background2"/>
            <w:vAlign w:val="center"/>
          </w:tcPr>
          <w:p w14:paraId="1CC11B66" w14:textId="77777777" w:rsidR="007423B9" w:rsidRDefault="007423B9" w:rsidP="00CC5AD4">
            <w:pPr>
              <w:pStyle w:val="a4"/>
              <w:numPr>
                <w:ilvl w:val="0"/>
                <w:numId w:val="1"/>
              </w:numPr>
            </w:pPr>
            <w:r>
              <w:t>Study Tools</w:t>
            </w:r>
          </w:p>
        </w:tc>
        <w:tc>
          <w:tcPr>
            <w:tcW w:w="1060" w:type="dxa"/>
            <w:vAlign w:val="center"/>
          </w:tcPr>
          <w:p w14:paraId="3744E528" w14:textId="7D1310CE" w:rsidR="007423B9" w:rsidRDefault="007423B9" w:rsidP="00CC5AD4">
            <w:pPr>
              <w:jc w:val="center"/>
            </w:pPr>
            <w:r>
              <w:t>*</w:t>
            </w:r>
          </w:p>
        </w:tc>
        <w:tc>
          <w:tcPr>
            <w:tcW w:w="944" w:type="dxa"/>
            <w:vAlign w:val="center"/>
          </w:tcPr>
          <w:p w14:paraId="691805D9" w14:textId="77777777" w:rsidR="007423B9" w:rsidRDefault="007423B9" w:rsidP="00CC5AD4">
            <w:pPr>
              <w:jc w:val="center"/>
            </w:pPr>
          </w:p>
        </w:tc>
        <w:tc>
          <w:tcPr>
            <w:tcW w:w="1177" w:type="dxa"/>
            <w:vAlign w:val="center"/>
          </w:tcPr>
          <w:p w14:paraId="59A53943" w14:textId="77777777" w:rsidR="007423B9" w:rsidRDefault="007423B9" w:rsidP="00CC5AD4">
            <w:pPr>
              <w:jc w:val="center"/>
            </w:pPr>
          </w:p>
        </w:tc>
      </w:tr>
      <w:tr w:rsidR="007423B9" w14:paraId="47D83E04" w14:textId="77777777" w:rsidTr="007423B9">
        <w:trPr>
          <w:gridAfter w:val="1"/>
          <w:wAfter w:w="3978" w:type="dxa"/>
          <w:trHeight w:val="453"/>
        </w:trPr>
        <w:tc>
          <w:tcPr>
            <w:tcW w:w="3897" w:type="dxa"/>
            <w:shd w:val="clear" w:color="auto" w:fill="EEECE1" w:themeFill="background2"/>
            <w:vAlign w:val="center"/>
          </w:tcPr>
          <w:p w14:paraId="2491A3EA" w14:textId="77777777" w:rsidR="007423B9" w:rsidRDefault="007423B9" w:rsidP="00CC5AD4">
            <w:pPr>
              <w:pStyle w:val="a4"/>
              <w:numPr>
                <w:ilvl w:val="0"/>
                <w:numId w:val="1"/>
              </w:numPr>
            </w:pPr>
            <w:r>
              <w:t>Fields of Study</w:t>
            </w:r>
          </w:p>
        </w:tc>
        <w:tc>
          <w:tcPr>
            <w:tcW w:w="1060" w:type="dxa"/>
            <w:vAlign w:val="center"/>
          </w:tcPr>
          <w:p w14:paraId="024A1D5B" w14:textId="5F78A466" w:rsidR="007423B9" w:rsidRDefault="007423B9" w:rsidP="00CC5AD4">
            <w:pPr>
              <w:jc w:val="center"/>
            </w:pPr>
            <w:r>
              <w:t>*</w:t>
            </w:r>
          </w:p>
        </w:tc>
        <w:tc>
          <w:tcPr>
            <w:tcW w:w="944" w:type="dxa"/>
            <w:vAlign w:val="center"/>
          </w:tcPr>
          <w:p w14:paraId="7054DB43" w14:textId="77777777" w:rsidR="007423B9" w:rsidRDefault="007423B9" w:rsidP="00CC5AD4">
            <w:pPr>
              <w:jc w:val="center"/>
            </w:pPr>
          </w:p>
        </w:tc>
        <w:tc>
          <w:tcPr>
            <w:tcW w:w="1177" w:type="dxa"/>
            <w:vAlign w:val="center"/>
          </w:tcPr>
          <w:p w14:paraId="026C83D2" w14:textId="77777777" w:rsidR="007423B9" w:rsidRDefault="007423B9" w:rsidP="00CC5AD4">
            <w:pPr>
              <w:jc w:val="center"/>
            </w:pPr>
          </w:p>
        </w:tc>
      </w:tr>
      <w:tr w:rsidR="00EA22ED" w14:paraId="3A1E1457" w14:textId="77777777" w:rsidTr="007423B9">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3247B6BF" w:rsidR="00EA22ED" w:rsidRDefault="007423B9" w:rsidP="00CC5AD4">
            <w:pPr>
              <w:jc w:val="center"/>
            </w:pPr>
            <w:r>
              <w:t>*</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7423B9">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423B9"/>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202</Words>
  <Characters>1154</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