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FF76C" w14:textId="3E6A771A" w:rsidR="005C3763" w:rsidRDefault="007007C2" w:rsidP="005C3763">
      <w:pPr>
        <w:rPr>
          <w:rtl/>
          <w:lang w:bidi="ar-EG"/>
        </w:rPr>
      </w:pPr>
      <w:r>
        <w:rPr>
          <w:noProof/>
        </w:rPr>
        <mc:AlternateContent>
          <mc:Choice Requires="wps">
            <w:drawing>
              <wp:anchor distT="45720" distB="45720" distL="114300" distR="114300" simplePos="0" relativeHeight="251661312" behindDoc="0" locked="0" layoutInCell="1" allowOverlap="1" wp14:anchorId="3367BD07" wp14:editId="6EAB5861">
                <wp:simplePos x="0" y="0"/>
                <wp:positionH relativeFrom="margin">
                  <wp:posOffset>3791585</wp:posOffset>
                </wp:positionH>
                <wp:positionV relativeFrom="margin">
                  <wp:posOffset>-333375</wp:posOffset>
                </wp:positionV>
                <wp:extent cx="2291080" cy="1200150"/>
                <wp:effectExtent l="0" t="0" r="0" b="0"/>
                <wp:wrapSquare wrapText="bothSides"/>
                <wp:docPr id="17194760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080" cy="1200150"/>
                        </a:xfrm>
                        <a:prstGeom prst="rect">
                          <a:avLst/>
                        </a:prstGeom>
                        <a:solidFill>
                          <a:srgbClr val="FFFFFF"/>
                        </a:solidFill>
                        <a:ln w="9525">
                          <a:noFill/>
                          <a:miter lim="800000"/>
                          <a:headEnd/>
                          <a:tailEnd/>
                        </a:ln>
                      </wps:spPr>
                      <wps:txbx>
                        <w:txbxContent>
                          <w:p w14:paraId="2D3428A1" w14:textId="77777777" w:rsidR="005C3763" w:rsidRPr="006E5F7B" w:rsidRDefault="005C3763" w:rsidP="005C3763">
                            <w:pPr>
                              <w:rPr>
                                <w:rFonts w:ascii="Sakkal Majalla" w:hAnsi="Sakkal Majalla" w:cs="Sakkal Majalla"/>
                                <w:b/>
                                <w:bCs/>
                                <w:sz w:val="28"/>
                                <w:szCs w:val="28"/>
                                <w:rtl/>
                              </w:rPr>
                            </w:pPr>
                            <w:r w:rsidRPr="006E5F7B">
                              <w:rPr>
                                <w:rFonts w:ascii="Sakkal Majalla" w:hAnsi="Sakkal Majalla" w:cs="Sakkal Majalla"/>
                                <w:b/>
                                <w:bCs/>
                                <w:sz w:val="28"/>
                                <w:szCs w:val="28"/>
                                <w:rtl/>
                              </w:rPr>
                              <w:t>جامعة ميدأوشن</w:t>
                            </w:r>
                          </w:p>
                          <w:p w14:paraId="45077C7C" w14:textId="77777777" w:rsidR="005C3763" w:rsidRPr="006E5F7B" w:rsidRDefault="005C3763" w:rsidP="005C3763">
                            <w:pPr>
                              <w:rPr>
                                <w:rFonts w:ascii="Sakkal Majalla" w:hAnsi="Sakkal Majalla" w:cs="Sakkal Majalla"/>
                                <w:b/>
                                <w:bCs/>
                                <w:sz w:val="28"/>
                                <w:szCs w:val="28"/>
                                <w:rtl/>
                              </w:rPr>
                            </w:pPr>
                            <w:r w:rsidRPr="006E5F7B">
                              <w:rPr>
                                <w:rFonts w:ascii="Sakkal Majalla" w:hAnsi="Sakkal Majalla" w:cs="Sakkal Majalla" w:hint="cs"/>
                                <w:b/>
                                <w:bCs/>
                                <w:sz w:val="28"/>
                                <w:szCs w:val="28"/>
                                <w:rtl/>
                              </w:rPr>
                              <w:t>كلية الإعلام والتسويق</w:t>
                            </w:r>
                          </w:p>
                          <w:p w14:paraId="4B3F6C46" w14:textId="77777777" w:rsidR="005C3763" w:rsidRPr="006E5F7B" w:rsidRDefault="005C3763" w:rsidP="005C3763">
                            <w:pPr>
                              <w:rPr>
                                <w:rFonts w:ascii="Sakkal Majalla" w:hAnsi="Sakkal Majalla" w:cs="Sakkal Majalla"/>
                                <w:b/>
                                <w:bCs/>
                                <w:sz w:val="28"/>
                                <w:szCs w:val="28"/>
                              </w:rPr>
                            </w:pPr>
                            <w:r w:rsidRPr="006E5F7B">
                              <w:rPr>
                                <w:rFonts w:ascii="Sakkal Majalla" w:hAnsi="Sakkal Majalla" w:cs="Sakkal Majalla" w:hint="cs"/>
                                <w:b/>
                                <w:bCs/>
                                <w:sz w:val="28"/>
                                <w:szCs w:val="28"/>
                                <w:rtl/>
                              </w:rPr>
                              <w:t>برنامج ماجستير التسويق الرقمي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367BD07" id="_x0000_t202" coordsize="21600,21600" o:spt="202" path="m,l,21600r21600,l21600,xe">
                <v:stroke joinstyle="miter"/>
                <v:path gradientshapeok="t" o:connecttype="rect"/>
              </v:shapetype>
              <v:shape id="Text Box 1" o:spid="_x0000_s1026" type="#_x0000_t202" style="position:absolute;left:0;text-align:left;margin-left:298.55pt;margin-top:-26.25pt;width:180.4pt;height:94.5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" stroked="f">
                <v:textbox style="mso-fit-shape-to-text:t">
                  <w:txbxContent>
                    <w:p w14:paraId="2D3428A1" w14:textId="77777777" w:rsidR="005C3763" w:rsidRPr="006E5F7B" w:rsidRDefault="005C3763" w:rsidP="005C3763">
                      <w:pPr>
                        <w:rPr>
                          <w:rFonts w:ascii="Sakkal Majalla" w:hAnsi="Sakkal Majalla" w:cs="Sakkal Majalla"/>
                          <w:b/>
                          <w:bCs/>
                          <w:sz w:val="28"/>
                          <w:szCs w:val="28"/>
                          <w:rtl/>
                        </w:rPr>
                      </w:pPr>
                      <w:r w:rsidRPr="006E5F7B">
                        <w:rPr>
                          <w:rFonts w:ascii="Sakkal Majalla" w:hAnsi="Sakkal Majalla" w:cs="Sakkal Majalla"/>
                          <w:b/>
                          <w:bCs/>
                          <w:sz w:val="28"/>
                          <w:szCs w:val="28"/>
                          <w:rtl/>
                        </w:rPr>
                        <w:t>جامعة ميدأوشن</w:t>
                      </w:r>
                    </w:p>
                    <w:p w14:paraId="45077C7C" w14:textId="77777777" w:rsidR="005C3763" w:rsidRPr="006E5F7B" w:rsidRDefault="005C3763" w:rsidP="005C3763">
                      <w:pPr>
                        <w:rPr>
                          <w:rFonts w:ascii="Sakkal Majalla" w:hAnsi="Sakkal Majalla" w:cs="Sakkal Majalla"/>
                          <w:b/>
                          <w:bCs/>
                          <w:sz w:val="28"/>
                          <w:szCs w:val="28"/>
                          <w:rtl/>
                        </w:rPr>
                      </w:pPr>
                      <w:r w:rsidRPr="006E5F7B">
                        <w:rPr>
                          <w:rFonts w:ascii="Sakkal Majalla" w:hAnsi="Sakkal Majalla" w:cs="Sakkal Majalla" w:hint="cs"/>
                          <w:b/>
                          <w:bCs/>
                          <w:sz w:val="28"/>
                          <w:szCs w:val="28"/>
                          <w:rtl/>
                        </w:rPr>
                        <w:t>كلية الإعلام والتسويق</w:t>
                      </w:r>
                    </w:p>
                    <w:p w14:paraId="4B3F6C46" w14:textId="77777777" w:rsidR="005C3763" w:rsidRPr="006E5F7B" w:rsidRDefault="005C3763" w:rsidP="005C3763">
                      <w:pPr>
                        <w:rPr>
                          <w:rFonts w:ascii="Sakkal Majalla" w:hAnsi="Sakkal Majalla" w:cs="Sakkal Majalla"/>
                          <w:b/>
                          <w:bCs/>
                          <w:sz w:val="28"/>
                          <w:szCs w:val="28"/>
                        </w:rPr>
                      </w:pPr>
                      <w:r w:rsidRPr="006E5F7B">
                        <w:rPr>
                          <w:rFonts w:ascii="Sakkal Majalla" w:hAnsi="Sakkal Majalla" w:cs="Sakkal Majalla" w:hint="cs"/>
                          <w:b/>
                          <w:bCs/>
                          <w:sz w:val="28"/>
                          <w:szCs w:val="28"/>
                          <w:rtl/>
                        </w:rPr>
                        <w:t>برنامج ماجستير التسويق الرقمي</w:t>
                      </w:r>
                    </w:p>
                  </w:txbxContent>
                </v:textbox>
                <w10:wrap type="square" anchorx="margin" anchory="margin"/>
              </v:shape>
            </w:pict>
          </mc:Fallback>
        </mc:AlternateContent>
      </w:r>
      <w:r w:rsidR="005C3763">
        <w:rPr>
          <w:noProof/>
          <w:lang w:bidi="ar-EG"/>
        </w:rPr>
        <w:drawing>
          <wp:anchor distT="0" distB="0" distL="114300" distR="114300" simplePos="0" relativeHeight="251660288" behindDoc="0" locked="0" layoutInCell="1" allowOverlap="1" wp14:anchorId="55ED077A" wp14:editId="24BFC2B1">
            <wp:simplePos x="0" y="0"/>
            <wp:positionH relativeFrom="margin">
              <wp:posOffset>-495300</wp:posOffset>
            </wp:positionH>
            <wp:positionV relativeFrom="margin">
              <wp:posOffset>-466725</wp:posOffset>
            </wp:positionV>
            <wp:extent cx="2322830" cy="1066800"/>
            <wp:effectExtent l="0" t="0" r="1270" b="0"/>
            <wp:wrapSquare wrapText="bothSides"/>
            <wp:docPr id="1676813744"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813744" name="Picture 1" descr="A black and blue text on a white backgroun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2830" cy="1066800"/>
                    </a:xfrm>
                    <a:prstGeom prst="rect">
                      <a:avLst/>
                    </a:prstGeom>
                    <a:noFill/>
                  </pic:spPr>
                </pic:pic>
              </a:graphicData>
            </a:graphic>
            <wp14:sizeRelH relativeFrom="margin">
              <wp14:pctWidth>0</wp14:pctWidth>
            </wp14:sizeRelH>
            <wp14:sizeRelV relativeFrom="margin">
              <wp14:pctHeight>0</wp14:pctHeight>
            </wp14:sizeRelV>
          </wp:anchor>
        </w:drawing>
      </w:r>
    </w:p>
    <w:p w14:paraId="5063E27E" w14:textId="77777777" w:rsidR="005C3763" w:rsidRDefault="005C3763" w:rsidP="005C3763">
      <w:pPr>
        <w:rPr>
          <w:rtl/>
          <w:lang w:bidi="ar-EG"/>
        </w:rPr>
      </w:pPr>
    </w:p>
    <w:p w14:paraId="22F4EA12" w14:textId="77777777" w:rsidR="005C3763" w:rsidRDefault="005C3763" w:rsidP="005C3763">
      <w:pPr>
        <w:rPr>
          <w:rtl/>
          <w:lang w:bidi="ar-EG"/>
        </w:rPr>
      </w:pPr>
    </w:p>
    <w:p w14:paraId="28C47667" w14:textId="77777777" w:rsidR="005C3763" w:rsidRDefault="005C3763" w:rsidP="005C3763">
      <w:pPr>
        <w:rPr>
          <w:rtl/>
          <w:lang w:bidi="ar-EG"/>
        </w:rPr>
      </w:pPr>
    </w:p>
    <w:p w14:paraId="13FF1A4C" w14:textId="77777777" w:rsidR="005C3763" w:rsidRDefault="005C3763" w:rsidP="005C3763">
      <w:pPr>
        <w:rPr>
          <w:rtl/>
          <w:lang w:bidi="ar-EG"/>
        </w:rPr>
      </w:pPr>
    </w:p>
    <w:p w14:paraId="3CA09706" w14:textId="77777777" w:rsidR="005C3763" w:rsidRDefault="005C3763" w:rsidP="005C3763">
      <w:pPr>
        <w:rPr>
          <w:rtl/>
          <w:lang w:bidi="ar-EG"/>
        </w:rPr>
      </w:pPr>
    </w:p>
    <w:p w14:paraId="77CE8A9B" w14:textId="77777777" w:rsidR="005C3763" w:rsidRDefault="005C3763" w:rsidP="005C3763">
      <w:pPr>
        <w:rPr>
          <w:rtl/>
          <w:lang w:bidi="ar-EG"/>
        </w:rPr>
      </w:pPr>
    </w:p>
    <w:p w14:paraId="49A85CCF" w14:textId="77777777" w:rsidR="005C3763" w:rsidRDefault="005C3763" w:rsidP="005C3763">
      <w:pPr>
        <w:jc w:val="center"/>
        <w:rPr>
          <w:rFonts w:ascii="Sakkal Majalla" w:hAnsi="Sakkal Majalla" w:cs="Sakkal Majalla"/>
          <w:b/>
          <w:bCs/>
          <w:color w:val="156082" w:themeColor="accent1"/>
          <w:sz w:val="36"/>
          <w:szCs w:val="36"/>
          <w:rtl/>
          <w:lang w:bidi="ar-EG"/>
        </w:rPr>
      </w:pPr>
      <w:r>
        <w:rPr>
          <w:rFonts w:ascii="Sakkal Majalla" w:hAnsi="Sakkal Majalla" w:cs="Sakkal Majalla" w:hint="cs"/>
          <w:b/>
          <w:bCs/>
          <w:color w:val="156082" w:themeColor="accent1"/>
          <w:sz w:val="36"/>
          <w:szCs w:val="36"/>
          <w:rtl/>
          <w:lang w:bidi="ar-EG"/>
        </w:rPr>
        <w:t>"</w:t>
      </w:r>
      <w:r w:rsidRPr="00C1678B">
        <w:rPr>
          <w:rFonts w:ascii="Sakkal Majalla" w:hAnsi="Sakkal Majalla" w:cs="Sakkal Majalla"/>
          <w:b/>
          <w:bCs/>
          <w:color w:val="156082" w:themeColor="accent1"/>
          <w:sz w:val="36"/>
          <w:szCs w:val="36"/>
          <w:rtl/>
          <w:lang w:bidi="ar-EG"/>
        </w:rPr>
        <w:t>دور وسائل التواصل الاجتماعي في تعزيز عودة العملاء وتكرار الحجز في صالونات التجميل في السعودية</w:t>
      </w:r>
      <w:r>
        <w:rPr>
          <w:rFonts w:ascii="Sakkal Majalla" w:hAnsi="Sakkal Majalla" w:cs="Sakkal Majalla" w:hint="cs"/>
          <w:b/>
          <w:bCs/>
          <w:color w:val="156082" w:themeColor="accent1"/>
          <w:sz w:val="36"/>
          <w:szCs w:val="36"/>
          <w:rtl/>
          <w:lang w:bidi="ar-EG"/>
        </w:rPr>
        <w:t>: دراسة ميدانية"</w:t>
      </w:r>
    </w:p>
    <w:p w14:paraId="5AFD5ED1" w14:textId="77777777" w:rsidR="005C3763" w:rsidRPr="00C1678B" w:rsidRDefault="005C3763" w:rsidP="005C3763">
      <w:pPr>
        <w:jc w:val="center"/>
        <w:rPr>
          <w:rFonts w:ascii="Sakkal Majalla" w:hAnsi="Sakkal Majalla" w:cs="Sakkal Majalla"/>
          <w:b/>
          <w:bCs/>
          <w:color w:val="156082" w:themeColor="accent1"/>
          <w:sz w:val="36"/>
          <w:szCs w:val="36"/>
          <w:rtl/>
          <w:lang w:bidi="ar-EG"/>
        </w:rPr>
      </w:pPr>
    </w:p>
    <w:p w14:paraId="452B6E2A" w14:textId="77777777" w:rsidR="005C3763" w:rsidRPr="00276C09" w:rsidRDefault="005C3763" w:rsidP="005C3763">
      <w:pPr>
        <w:bidi w:val="0"/>
        <w:jc w:val="center"/>
        <w:rPr>
          <w:rFonts w:ascii="Sakkal Majalla" w:hAnsi="Sakkal Majalla" w:cs="Sakkal Majalla"/>
          <w:b/>
          <w:bCs/>
          <w:color w:val="156082" w:themeColor="accent1"/>
          <w:sz w:val="36"/>
          <w:szCs w:val="36"/>
          <w:lang w:bidi="ar-EG"/>
        </w:rPr>
      </w:pPr>
      <w:r>
        <w:rPr>
          <w:rFonts w:ascii="Sakkal Majalla" w:hAnsi="Sakkal Majalla" w:cs="Sakkal Majalla"/>
          <w:b/>
          <w:bCs/>
          <w:color w:val="156082" w:themeColor="accent1"/>
          <w:sz w:val="36"/>
          <w:szCs w:val="36"/>
          <w:lang w:bidi="ar-EG"/>
        </w:rPr>
        <w:t>"</w:t>
      </w:r>
      <w:r w:rsidRPr="00C1678B">
        <w:rPr>
          <w:rFonts w:ascii="Sakkal Majalla" w:hAnsi="Sakkal Majalla" w:cs="Sakkal Majalla"/>
          <w:b/>
          <w:bCs/>
          <w:color w:val="156082" w:themeColor="accent1"/>
          <w:sz w:val="36"/>
          <w:szCs w:val="36"/>
          <w:lang w:bidi="ar-EG"/>
        </w:rPr>
        <w:t>The Role of Social Media in Enhancing Customer Retention and Repeat Bookings in Beauty Salons in Saudi Arabia</w:t>
      </w:r>
      <w:r w:rsidRPr="009C2A2D">
        <w:rPr>
          <w:rFonts w:ascii="Sakkal Majalla" w:hAnsi="Sakkal Majalla" w:cs="Sakkal Majalla"/>
          <w:b/>
          <w:bCs/>
          <w:color w:val="156082" w:themeColor="accent1"/>
          <w:sz w:val="36"/>
          <w:szCs w:val="36"/>
          <w:lang w:bidi="ar-EG"/>
        </w:rPr>
        <w:t>: A Field Study</w:t>
      </w:r>
      <w:r>
        <w:rPr>
          <w:rFonts w:ascii="Sakkal Majalla" w:hAnsi="Sakkal Majalla" w:cs="Sakkal Majalla"/>
          <w:b/>
          <w:bCs/>
          <w:color w:val="156082" w:themeColor="accent1"/>
          <w:sz w:val="36"/>
          <w:szCs w:val="36"/>
          <w:lang w:bidi="ar-EG"/>
        </w:rPr>
        <w:t>"</w:t>
      </w:r>
    </w:p>
    <w:p w14:paraId="2E2E0CDD" w14:textId="77777777" w:rsidR="005C3763" w:rsidRDefault="005C3763" w:rsidP="005C3763">
      <w:pPr>
        <w:bidi w:val="0"/>
        <w:jc w:val="center"/>
        <w:rPr>
          <w:rFonts w:ascii="Sakkal Majalla" w:hAnsi="Sakkal Majalla" w:cs="Sakkal Majalla"/>
          <w:b/>
          <w:bCs/>
          <w:sz w:val="28"/>
          <w:szCs w:val="28"/>
          <w:lang w:bidi="ar-EG"/>
        </w:rPr>
      </w:pPr>
    </w:p>
    <w:p w14:paraId="37B03854" w14:textId="48891A42" w:rsidR="005C3763" w:rsidRDefault="005C3763" w:rsidP="005C3763">
      <w:pPr>
        <w:jc w:val="center"/>
        <w:rPr>
          <w:rFonts w:ascii="Sakkal Majalla" w:hAnsi="Sakkal Majalla" w:cs="Sakkal Majalla" w:hint="cs"/>
          <w:b/>
          <w:bCs/>
          <w:sz w:val="32"/>
          <w:szCs w:val="32"/>
          <w:rtl/>
        </w:rPr>
      </w:pPr>
      <w:r w:rsidRPr="00276C09">
        <w:rPr>
          <w:rFonts w:ascii="Sakkal Majalla" w:hAnsi="Sakkal Majalla" w:cs="Sakkal Majalla" w:hint="cs"/>
          <w:b/>
          <w:bCs/>
          <w:sz w:val="32"/>
          <w:szCs w:val="32"/>
          <w:rtl/>
          <w:lang w:bidi="ar-EG"/>
        </w:rPr>
        <w:t xml:space="preserve">إعداد وتقديم/ </w:t>
      </w:r>
      <w:r>
        <w:rPr>
          <w:rFonts w:ascii="Sakkal Majalla" w:hAnsi="Sakkal Majalla" w:cs="Sakkal Majalla" w:hint="cs"/>
          <w:b/>
          <w:bCs/>
          <w:sz w:val="32"/>
          <w:szCs w:val="32"/>
          <w:rtl/>
        </w:rPr>
        <w:t>سمير بيان عبدالقادر</w:t>
      </w:r>
    </w:p>
    <w:p w14:paraId="7E6DB146" w14:textId="77777777" w:rsidR="005C3763" w:rsidRPr="00276C09" w:rsidRDefault="005C3763" w:rsidP="005C376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طالب دراسات عليا ببرنامج ماجستير التسويق الرقمي</w:t>
      </w:r>
    </w:p>
    <w:p w14:paraId="5136C490" w14:textId="303DB22C" w:rsidR="005C3763" w:rsidRPr="00276C09" w:rsidRDefault="005C3763" w:rsidP="005C3763">
      <w:pPr>
        <w:jc w:val="center"/>
        <w:rPr>
          <w:rFonts w:ascii="Sakkal Majalla" w:hAnsi="Sakkal Majalla" w:cs="Sakkal Majalla"/>
          <w:b/>
          <w:bCs/>
          <w:sz w:val="32"/>
          <w:szCs w:val="32"/>
          <w:rtl/>
          <w:lang w:bidi="ar-EG"/>
        </w:rPr>
      </w:pPr>
      <w:r w:rsidRPr="00276C09">
        <w:rPr>
          <w:rFonts w:ascii="Sakkal Majalla" w:hAnsi="Sakkal Majalla" w:cs="Sakkal Majalla" w:hint="cs"/>
          <w:b/>
          <w:bCs/>
          <w:sz w:val="32"/>
          <w:szCs w:val="32"/>
          <w:rtl/>
          <w:lang w:bidi="ar-EG"/>
        </w:rPr>
        <w:t>الرقم الجامعي/</w:t>
      </w:r>
      <w:r w:rsidRPr="003C0820">
        <w:rPr>
          <w:rFonts w:ascii="Sakkal Majalla" w:hAnsi="Sakkal Majalla" w:cs="Sakkal Majalla"/>
          <w:b/>
          <w:bCs/>
          <w:sz w:val="32"/>
          <w:szCs w:val="32"/>
          <w:rtl/>
          <w:lang w:bidi="ar-EG"/>
        </w:rPr>
        <w:t>222000977</w:t>
      </w:r>
    </w:p>
    <w:p w14:paraId="3D1FA526" w14:textId="77777777" w:rsidR="005C3763" w:rsidRPr="00C1678B" w:rsidRDefault="005C3763" w:rsidP="005C3763">
      <w:pPr>
        <w:jc w:val="center"/>
        <w:rPr>
          <w:rFonts w:ascii="Sakkal Majalla" w:hAnsi="Sakkal Majalla" w:cs="Sakkal Majalla"/>
          <w:b/>
          <w:bCs/>
          <w:sz w:val="32"/>
          <w:szCs w:val="32"/>
          <w:rtl/>
          <w:lang w:bidi="ar-EG"/>
        </w:rPr>
      </w:pPr>
      <w:r w:rsidRPr="00276C09">
        <w:rPr>
          <w:rFonts w:ascii="Sakkal Majalla" w:hAnsi="Sakkal Majalla" w:cs="Sakkal Majalla" w:hint="cs"/>
          <w:b/>
          <w:bCs/>
          <w:sz w:val="32"/>
          <w:szCs w:val="32"/>
          <w:rtl/>
          <w:lang w:bidi="ar-EG"/>
        </w:rPr>
        <w:t>تحت إشراف/ د. محمد عويس</w:t>
      </w:r>
    </w:p>
    <w:p w14:paraId="020F7EAC" w14:textId="77777777" w:rsidR="005C3763" w:rsidRPr="00276C09" w:rsidRDefault="005C3763" w:rsidP="005C3763">
      <w:pPr>
        <w:rPr>
          <w:sz w:val="32"/>
          <w:szCs w:val="32"/>
          <w:rtl/>
          <w:lang w:bidi="ar-EG"/>
        </w:rPr>
      </w:pPr>
    </w:p>
    <w:p w14:paraId="277B3420" w14:textId="77777777" w:rsidR="005C3763" w:rsidRPr="00F8285D" w:rsidRDefault="005C3763" w:rsidP="005C3763">
      <w:pPr>
        <w:jc w:val="center"/>
        <w:rPr>
          <w:rFonts w:ascii="Sakkal Majalla" w:hAnsi="Sakkal Majalla" w:cs="Sakkal Majalla"/>
          <w:b/>
          <w:bCs/>
          <w:sz w:val="36"/>
          <w:szCs w:val="36"/>
          <w:rtl/>
          <w:lang w:bidi="ar-EG"/>
        </w:rPr>
      </w:pPr>
      <w:r w:rsidRPr="00F8285D">
        <w:rPr>
          <w:rFonts w:ascii="Sakkal Majalla" w:hAnsi="Sakkal Majalla" w:cs="Sakkal Majalla"/>
          <w:b/>
          <w:bCs/>
          <w:sz w:val="36"/>
          <w:szCs w:val="36"/>
          <w:rtl/>
          <w:lang w:bidi="ar-EG"/>
        </w:rPr>
        <w:t>يوليو- 2025</w:t>
      </w:r>
    </w:p>
    <w:p w14:paraId="3C8B667A" w14:textId="77777777" w:rsidR="005C3763" w:rsidRDefault="005C3763" w:rsidP="005C3763">
      <w:pPr>
        <w:rPr>
          <w:rtl/>
          <w:lang w:bidi="ar-EG"/>
        </w:rPr>
      </w:pPr>
    </w:p>
    <w:p w14:paraId="4AE71F4D" w14:textId="77777777" w:rsidR="005C3763" w:rsidRDefault="005C3763" w:rsidP="005C3763">
      <w:pPr>
        <w:rPr>
          <w:rtl/>
          <w:lang w:bidi="ar-EG"/>
        </w:rPr>
      </w:pPr>
    </w:p>
    <w:p w14:paraId="1FA8A3AB" w14:textId="77777777" w:rsidR="005C3763" w:rsidRDefault="005C3763" w:rsidP="005C3763">
      <w:pPr>
        <w:rPr>
          <w:rtl/>
          <w:lang w:bidi="ar-EG"/>
        </w:rPr>
        <w:sectPr w:rsidR="005C3763" w:rsidSect="005C3763">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fmt="arabicAlpha" w:start="1"/>
          <w:cols w:space="708"/>
          <w:bidi/>
          <w:rtlGutter/>
          <w:docGrid w:linePitch="360"/>
        </w:sectPr>
      </w:pPr>
    </w:p>
    <w:p w14:paraId="239B90AB" w14:textId="77777777" w:rsidR="005C3763" w:rsidRDefault="005C3763" w:rsidP="005C3763">
      <w:pPr>
        <w:rPr>
          <w:rtl/>
          <w:lang w:bidi="ar-EG"/>
        </w:rPr>
      </w:pPr>
    </w:p>
    <w:p w14:paraId="2209B6C8" w14:textId="77777777" w:rsidR="005C3763" w:rsidRDefault="005C3763" w:rsidP="005C3763">
      <w:pPr>
        <w:bidi w:val="0"/>
        <w:rPr>
          <w:rtl/>
          <w:lang w:bidi="ar-EG"/>
        </w:rPr>
      </w:pPr>
      <w:r>
        <w:rPr>
          <w:noProof/>
        </w:rPr>
        <w:drawing>
          <wp:anchor distT="0" distB="0" distL="114300" distR="114300" simplePos="0" relativeHeight="251662336" behindDoc="0" locked="0" layoutInCell="1" allowOverlap="1" wp14:anchorId="42075753" wp14:editId="2EADF5A1">
            <wp:simplePos x="0" y="0"/>
            <wp:positionH relativeFrom="margin">
              <wp:align>center</wp:align>
            </wp:positionH>
            <wp:positionV relativeFrom="margin">
              <wp:align>center</wp:align>
            </wp:positionV>
            <wp:extent cx="3753485" cy="3838575"/>
            <wp:effectExtent l="0" t="0" r="0" b="9525"/>
            <wp:wrapSquare wrapText="bothSides"/>
            <wp:docPr id="2076030840" name="Picture 3" descr="‫قطوف: أشكال البس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قطوف: أشكال البسملة‬‎"/>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3485" cy="3838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tl/>
          <w:lang w:bidi="ar-EG"/>
        </w:rPr>
        <w:br w:type="page"/>
      </w:r>
    </w:p>
    <w:p w14:paraId="69B5D525" w14:textId="77777777" w:rsidR="005C3763" w:rsidRDefault="005C3763" w:rsidP="005C3763">
      <w:pPr>
        <w:jc w:val="center"/>
        <w:rPr>
          <w:rtl/>
          <w:lang w:bidi="ar-EG"/>
        </w:rPr>
      </w:pPr>
      <w:r>
        <w:rPr>
          <w:noProof/>
        </w:rPr>
        <w:lastRenderedPageBreak/>
        <w:drawing>
          <wp:inline distT="0" distB="0" distL="0" distR="0" wp14:anchorId="62B4E4B2" wp14:editId="50B67E3E">
            <wp:extent cx="2695575" cy="1695450"/>
            <wp:effectExtent l="0" t="0" r="9525" b="0"/>
            <wp:docPr id="749355279" name="Picture 2" descr="‫نموذج كتابة رسالة شكر وتقدير - موسوعة اقرأ | نموذج كتابة رسالة شكر وتقدير  ونموذج خطاب شكر على الجهو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نموذج كتابة رسالة شكر وتقدير - موسوعة اقرأ | نموذج كتابة رسالة شكر وتقدير  ونموذج خطاب شكر على الجهود‬‎"/>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5575" cy="1695450"/>
                    </a:xfrm>
                    <a:prstGeom prst="rect">
                      <a:avLst/>
                    </a:prstGeom>
                    <a:noFill/>
                    <a:ln>
                      <a:noFill/>
                    </a:ln>
                  </pic:spPr>
                </pic:pic>
              </a:graphicData>
            </a:graphic>
          </wp:inline>
        </w:drawing>
      </w:r>
    </w:p>
    <w:p w14:paraId="7FBED902" w14:textId="77777777" w:rsidR="005C3763" w:rsidRPr="00212509" w:rsidRDefault="005C3763" w:rsidP="005C3763">
      <w:pPr>
        <w:spacing w:line="360" w:lineRule="auto"/>
        <w:jc w:val="center"/>
        <w:rPr>
          <w:rFonts w:ascii="Sakkal Majalla" w:hAnsi="Sakkal Majalla" w:cs="Sakkal Majalla"/>
          <w:sz w:val="28"/>
          <w:szCs w:val="28"/>
          <w:lang w:bidi="ar-EG"/>
        </w:rPr>
      </w:pPr>
      <w:r w:rsidRPr="00212509">
        <w:rPr>
          <w:rFonts w:ascii="Sakkal Majalla" w:hAnsi="Sakkal Majalla" w:cs="Sakkal Majalla"/>
          <w:sz w:val="28"/>
          <w:szCs w:val="28"/>
          <w:rtl/>
        </w:rPr>
        <w:t>قبل كل شيء، أحمد الله عز وجل الذي أنعم عليّ بنعمة العلم ووفقني إلى بلوغ هذه الدرجة، وأقول</w:t>
      </w:r>
      <w:r w:rsidRPr="00212509">
        <w:rPr>
          <w:rFonts w:ascii="Sakkal Majalla" w:hAnsi="Sakkal Majalla" w:cs="Sakkal Majalla"/>
          <w:sz w:val="28"/>
          <w:szCs w:val="28"/>
          <w:lang w:bidi="ar-EG"/>
        </w:rPr>
        <w:t xml:space="preserve">: </w:t>
      </w:r>
      <w:r w:rsidRPr="00212509">
        <w:rPr>
          <w:rFonts w:ascii="Sakkal Majalla" w:hAnsi="Sakkal Majalla" w:cs="Sakkal Majalla"/>
          <w:b/>
          <w:bCs/>
          <w:sz w:val="28"/>
          <w:szCs w:val="28"/>
          <w:lang w:bidi="ar-EG"/>
        </w:rPr>
        <w:t>"</w:t>
      </w:r>
      <w:r w:rsidRPr="00212509">
        <w:rPr>
          <w:rFonts w:ascii="Sakkal Majalla" w:hAnsi="Sakkal Majalla" w:cs="Sakkal Majalla"/>
          <w:b/>
          <w:bCs/>
          <w:sz w:val="28"/>
          <w:szCs w:val="28"/>
          <w:rtl/>
        </w:rPr>
        <w:t>اللهم لك الحمد حتى ترضى، ولك الحمد إذا رضيت، ولك الحمد بعد الرضا</w:t>
      </w:r>
      <w:r w:rsidRPr="00212509">
        <w:rPr>
          <w:rFonts w:ascii="Sakkal Majalla" w:hAnsi="Sakkal Majalla" w:cs="Sakkal Majalla"/>
          <w:b/>
          <w:bCs/>
          <w:sz w:val="28"/>
          <w:szCs w:val="28"/>
          <w:lang w:bidi="ar-EG"/>
        </w:rPr>
        <w:t>".</w:t>
      </w:r>
    </w:p>
    <w:p w14:paraId="5798297F" w14:textId="77777777" w:rsidR="005C3763" w:rsidRPr="00212509" w:rsidRDefault="005C3763" w:rsidP="005C3763">
      <w:pPr>
        <w:spacing w:line="360" w:lineRule="auto"/>
        <w:jc w:val="center"/>
        <w:rPr>
          <w:rFonts w:ascii="Sakkal Majalla" w:hAnsi="Sakkal Majalla" w:cs="Sakkal Majalla"/>
          <w:sz w:val="28"/>
          <w:szCs w:val="28"/>
          <w:lang w:bidi="ar-EG"/>
        </w:rPr>
      </w:pPr>
      <w:r w:rsidRPr="00212509">
        <w:rPr>
          <w:rFonts w:ascii="Sakkal Majalla" w:hAnsi="Sakkal Majalla" w:cs="Sakkal Majalla"/>
          <w:sz w:val="28"/>
          <w:szCs w:val="28"/>
          <w:rtl/>
        </w:rPr>
        <w:t xml:space="preserve">أتقدم بخالص الشكر والعرفان إلى الدكتور </w:t>
      </w:r>
      <w:r w:rsidRPr="00212509">
        <w:rPr>
          <w:rFonts w:ascii="Sakkal Majalla" w:hAnsi="Sakkal Majalla" w:cs="Sakkal Majalla"/>
          <w:b/>
          <w:bCs/>
          <w:sz w:val="28"/>
          <w:szCs w:val="28"/>
          <w:rtl/>
        </w:rPr>
        <w:t>محمد عويس</w:t>
      </w:r>
      <w:r w:rsidRPr="00212509">
        <w:rPr>
          <w:rFonts w:ascii="Sakkal Majalla" w:hAnsi="Sakkal Majalla" w:cs="Sakkal Majalla"/>
          <w:sz w:val="28"/>
          <w:szCs w:val="28"/>
          <w:rtl/>
        </w:rPr>
        <w:t xml:space="preserve"> على دعمه الكبير وتوجيهاته القيمة التي كان لها الأثر البالغ في إتمام هذا البحث. لقد كان لعطائه العلمي وإرشاداته المستمرة الدور الأساسي في توجيهي نحو الطريق الصحيح، مما ساهم في تعزيز جودة هذا العمل وتحقيق أهدافه</w:t>
      </w:r>
      <w:r w:rsidRPr="00212509">
        <w:rPr>
          <w:rFonts w:ascii="Sakkal Majalla" w:hAnsi="Sakkal Majalla" w:cs="Sakkal Majalla"/>
          <w:sz w:val="28"/>
          <w:szCs w:val="28"/>
          <w:lang w:bidi="ar-EG"/>
        </w:rPr>
        <w:t>.</w:t>
      </w:r>
    </w:p>
    <w:p w14:paraId="037CCC13" w14:textId="77777777" w:rsidR="005C3763" w:rsidRPr="00212509" w:rsidRDefault="005C3763" w:rsidP="005C3763">
      <w:pPr>
        <w:spacing w:line="360" w:lineRule="auto"/>
        <w:jc w:val="center"/>
        <w:rPr>
          <w:rFonts w:ascii="Sakkal Majalla" w:hAnsi="Sakkal Majalla" w:cs="Sakkal Majalla"/>
          <w:sz w:val="28"/>
          <w:szCs w:val="28"/>
          <w:lang w:bidi="ar-EG"/>
        </w:rPr>
      </w:pPr>
      <w:r w:rsidRPr="00212509">
        <w:rPr>
          <w:rFonts w:ascii="Sakkal Majalla" w:hAnsi="Sakkal Majalla" w:cs="Sakkal Majalla"/>
          <w:sz w:val="28"/>
          <w:szCs w:val="28"/>
          <w:rtl/>
        </w:rPr>
        <w:t>كما لا يفوتني أن أتقدم بالشكر إلى أعضاء لجنة المناقشة الكرام، الذين تكرموا بوقتهم وجهدهم لقراءة هذا البحث، وقدموا ملاحظاتهم البناءة وتوصياتهم القيّمة، مما ساهم في رفع مستواه العلمي</w:t>
      </w:r>
      <w:r w:rsidRPr="00212509">
        <w:rPr>
          <w:rFonts w:ascii="Sakkal Majalla" w:hAnsi="Sakkal Majalla" w:cs="Sakkal Majalla"/>
          <w:sz w:val="28"/>
          <w:szCs w:val="28"/>
          <w:lang w:bidi="ar-EG"/>
        </w:rPr>
        <w:t>.</w:t>
      </w:r>
    </w:p>
    <w:p w14:paraId="65ADADB2" w14:textId="77777777" w:rsidR="005C3763" w:rsidRPr="00212509" w:rsidRDefault="005C3763" w:rsidP="005C3763">
      <w:pPr>
        <w:spacing w:line="360" w:lineRule="auto"/>
        <w:jc w:val="center"/>
        <w:rPr>
          <w:rFonts w:ascii="Sakkal Majalla" w:hAnsi="Sakkal Majalla" w:cs="Sakkal Majalla"/>
          <w:sz w:val="28"/>
          <w:szCs w:val="28"/>
          <w:lang w:bidi="ar-EG"/>
        </w:rPr>
      </w:pPr>
      <w:r w:rsidRPr="00212509">
        <w:rPr>
          <w:rFonts w:ascii="Sakkal Majalla" w:hAnsi="Sakkal Majalla" w:cs="Sakkal Majalla"/>
          <w:sz w:val="28"/>
          <w:szCs w:val="28"/>
          <w:rtl/>
        </w:rPr>
        <w:t>ولا أنسى أن أعبر عن امتناني العميق لعائلتي وأصدقائي الذين قدموا لي الدعم المعنوي والتشجيع المستمر خلال هذه الرحلة، وكانوا مصدر إلهامي وصبري في مواجهة التحديات</w:t>
      </w:r>
      <w:r w:rsidRPr="00212509">
        <w:rPr>
          <w:rFonts w:ascii="Sakkal Majalla" w:hAnsi="Sakkal Majalla" w:cs="Sakkal Majalla"/>
          <w:sz w:val="28"/>
          <w:szCs w:val="28"/>
          <w:lang w:bidi="ar-EG"/>
        </w:rPr>
        <w:t>.</w:t>
      </w:r>
    </w:p>
    <w:p w14:paraId="52ED79BA" w14:textId="77777777" w:rsidR="005C3763" w:rsidRPr="00212509" w:rsidRDefault="005C3763" w:rsidP="005C3763">
      <w:pPr>
        <w:spacing w:line="360" w:lineRule="auto"/>
        <w:jc w:val="center"/>
        <w:rPr>
          <w:rFonts w:ascii="Sakkal Majalla" w:hAnsi="Sakkal Majalla" w:cs="Sakkal Majalla"/>
          <w:sz w:val="28"/>
          <w:szCs w:val="28"/>
          <w:lang w:bidi="ar-EG"/>
        </w:rPr>
      </w:pPr>
      <w:r w:rsidRPr="00212509">
        <w:rPr>
          <w:rFonts w:ascii="Sakkal Majalla" w:hAnsi="Sakkal Majalla" w:cs="Sakkal Majalla"/>
          <w:sz w:val="28"/>
          <w:szCs w:val="28"/>
          <w:rtl/>
        </w:rPr>
        <w:t>وأخيرًا، أتوجه بالشكر إلى الجهات الأكاديمية التي وفرت البيئة المناسبة لإجراء هذا البحث، وأسأل الله أن يجعل هذا العمل خالصًا لوجهه الكريم، وأن يكون إضافة نافعة في هذا المجال العلمي</w:t>
      </w:r>
      <w:r w:rsidRPr="00212509">
        <w:rPr>
          <w:rFonts w:ascii="Sakkal Majalla" w:hAnsi="Sakkal Majalla" w:cs="Sakkal Majalla"/>
          <w:sz w:val="28"/>
          <w:szCs w:val="28"/>
          <w:lang w:bidi="ar-EG"/>
        </w:rPr>
        <w:t>.</w:t>
      </w:r>
    </w:p>
    <w:p w14:paraId="7B63BC45" w14:textId="77777777" w:rsidR="005C3763" w:rsidRPr="00212509" w:rsidRDefault="005C3763" w:rsidP="005C3763">
      <w:pPr>
        <w:spacing w:line="360" w:lineRule="auto"/>
        <w:jc w:val="center"/>
        <w:rPr>
          <w:rFonts w:ascii="Sakkal Majalla" w:hAnsi="Sakkal Majalla" w:cs="Sakkal Majalla"/>
          <w:sz w:val="28"/>
          <w:szCs w:val="28"/>
          <w:lang w:bidi="ar-EG"/>
        </w:rPr>
      </w:pPr>
      <w:r w:rsidRPr="00212509">
        <w:rPr>
          <w:rFonts w:ascii="Sakkal Majalla" w:hAnsi="Sakkal Majalla" w:cs="Sakkal Majalla"/>
          <w:sz w:val="28"/>
          <w:szCs w:val="28"/>
          <w:rtl/>
        </w:rPr>
        <w:t>والله ولي التوفيق</w:t>
      </w:r>
      <w:r w:rsidRPr="00212509">
        <w:rPr>
          <w:rFonts w:ascii="Sakkal Majalla" w:hAnsi="Sakkal Majalla" w:cs="Sakkal Majalla"/>
          <w:sz w:val="28"/>
          <w:szCs w:val="28"/>
          <w:lang w:bidi="ar-EG"/>
        </w:rPr>
        <w:t>.</w:t>
      </w:r>
    </w:p>
    <w:p w14:paraId="3C3A8BE4" w14:textId="77777777" w:rsidR="005C3763" w:rsidRPr="00212509" w:rsidRDefault="005C3763" w:rsidP="005C3763">
      <w:pPr>
        <w:spacing w:line="360" w:lineRule="auto"/>
        <w:jc w:val="center"/>
        <w:rPr>
          <w:rFonts w:ascii="Sakkal Majalla" w:hAnsi="Sakkal Majalla" w:cs="Sakkal Majalla"/>
          <w:sz w:val="28"/>
          <w:szCs w:val="28"/>
          <w:rtl/>
          <w:lang w:bidi="ar-EG"/>
        </w:rPr>
      </w:pPr>
    </w:p>
    <w:p w14:paraId="2D15882A" w14:textId="77777777" w:rsidR="005C3763" w:rsidRDefault="005C3763" w:rsidP="005C3763">
      <w:pPr>
        <w:rPr>
          <w:rtl/>
          <w:lang w:bidi="ar-EG"/>
        </w:rPr>
      </w:pPr>
    </w:p>
    <w:p w14:paraId="2E158109" w14:textId="77777777" w:rsidR="005C3763" w:rsidRDefault="005C3763" w:rsidP="005C3763">
      <w:pPr>
        <w:rPr>
          <w:rtl/>
          <w:lang w:bidi="ar-EG"/>
        </w:rPr>
      </w:pPr>
    </w:p>
    <w:p w14:paraId="0A03FE94" w14:textId="77777777" w:rsidR="005C3763" w:rsidRDefault="005C3763" w:rsidP="005C3763">
      <w:pPr>
        <w:rPr>
          <w:rtl/>
          <w:lang w:bidi="ar-EG"/>
        </w:rPr>
      </w:pPr>
    </w:p>
    <w:p w14:paraId="564A321B" w14:textId="77777777" w:rsidR="005C3763" w:rsidRPr="0086334D" w:rsidRDefault="005C3763" w:rsidP="005C3763">
      <w:pPr>
        <w:spacing w:line="360" w:lineRule="auto"/>
        <w:rPr>
          <w:rFonts w:ascii="Sakkal Majalla" w:hAnsi="Sakkal Majalla" w:cs="Sakkal Majalla"/>
          <w:sz w:val="28"/>
          <w:szCs w:val="28"/>
          <w:rtl/>
          <w:lang w:bidi="ar-EG"/>
        </w:rPr>
      </w:pPr>
    </w:p>
    <w:p w14:paraId="77711471" w14:textId="77777777" w:rsidR="005C3763" w:rsidRPr="0086334D" w:rsidRDefault="005C3763" w:rsidP="005C3763">
      <w:pPr>
        <w:spacing w:line="360" w:lineRule="auto"/>
        <w:rPr>
          <w:rFonts w:ascii="Sakkal Majalla" w:hAnsi="Sakkal Majalla" w:cs="Sakkal Majalla"/>
          <w:sz w:val="28"/>
          <w:szCs w:val="28"/>
          <w:rtl/>
          <w:lang w:bidi="ar-EG"/>
        </w:rPr>
      </w:pPr>
      <w:r>
        <w:rPr>
          <w:noProof/>
        </w:rPr>
        <w:lastRenderedPageBreak/>
        <w:drawing>
          <wp:anchor distT="0" distB="0" distL="114300" distR="114300" simplePos="0" relativeHeight="251659264" behindDoc="0" locked="0" layoutInCell="1" allowOverlap="1" wp14:anchorId="0415FADA" wp14:editId="5A452701">
            <wp:simplePos x="0" y="0"/>
            <wp:positionH relativeFrom="margin">
              <wp:posOffset>2047875</wp:posOffset>
            </wp:positionH>
            <wp:positionV relativeFrom="margin">
              <wp:posOffset>9525</wp:posOffset>
            </wp:positionV>
            <wp:extent cx="1552575" cy="1552575"/>
            <wp:effectExtent l="0" t="0" r="9525" b="9525"/>
            <wp:wrapSquare wrapText="bothSides"/>
            <wp:docPr id="42518387" name="Picture 4" descr="‫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اهداء‬‎"/>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2A1CB3" w14:textId="77777777" w:rsidR="005C3763" w:rsidRDefault="005C3763" w:rsidP="005C3763">
      <w:pPr>
        <w:rPr>
          <w:rtl/>
          <w:lang w:bidi="ar-EG"/>
        </w:rPr>
      </w:pPr>
    </w:p>
    <w:p w14:paraId="129BDD5D" w14:textId="77777777" w:rsidR="005C3763" w:rsidRDefault="005C3763" w:rsidP="005C3763">
      <w:pPr>
        <w:rPr>
          <w:rtl/>
          <w:lang w:bidi="ar-EG"/>
        </w:rPr>
      </w:pPr>
    </w:p>
    <w:p w14:paraId="00880691" w14:textId="77777777" w:rsidR="005C3763" w:rsidRDefault="005C3763" w:rsidP="005C3763">
      <w:pPr>
        <w:rPr>
          <w:rtl/>
          <w:lang w:bidi="ar-EG"/>
        </w:rPr>
      </w:pPr>
    </w:p>
    <w:p w14:paraId="7D708A9D" w14:textId="77777777" w:rsidR="005C3763" w:rsidRDefault="005C3763" w:rsidP="005C3763">
      <w:pPr>
        <w:rPr>
          <w:rtl/>
          <w:lang w:bidi="ar-EG"/>
        </w:rPr>
      </w:pPr>
    </w:p>
    <w:p w14:paraId="6182B41A" w14:textId="77777777" w:rsidR="005C3763" w:rsidRDefault="005C3763" w:rsidP="005C3763">
      <w:pPr>
        <w:rPr>
          <w:rtl/>
          <w:lang w:bidi="ar-EG"/>
        </w:rPr>
      </w:pPr>
    </w:p>
    <w:p w14:paraId="6E44339E" w14:textId="77777777" w:rsidR="005C3763" w:rsidRPr="00B85DD9" w:rsidRDefault="005C3763" w:rsidP="005C3763">
      <w:pPr>
        <w:spacing w:line="360" w:lineRule="auto"/>
        <w:jc w:val="center"/>
        <w:rPr>
          <w:rFonts w:ascii="Sakkal Majalla" w:hAnsi="Sakkal Majalla" w:cs="Sakkal Majalla"/>
          <w:sz w:val="28"/>
          <w:szCs w:val="28"/>
          <w:lang w:bidi="ar-EG"/>
        </w:rPr>
      </w:pPr>
      <w:r w:rsidRPr="00B85DD9">
        <w:rPr>
          <w:rFonts w:ascii="Sakkal Majalla" w:hAnsi="Sakkal Majalla" w:cs="Sakkal Majalla"/>
          <w:sz w:val="28"/>
          <w:szCs w:val="28"/>
          <w:rtl/>
        </w:rPr>
        <w:t>إلى من غرسوا في نفسي بذور الطموح، وسقوها بالحب والدعم حتى أثمرت نجاحًا</w:t>
      </w:r>
      <w:r w:rsidRPr="00B85DD9">
        <w:rPr>
          <w:rFonts w:ascii="Sakkal Majalla" w:hAnsi="Sakkal Majalla" w:cs="Sakkal Majalla"/>
          <w:sz w:val="28"/>
          <w:szCs w:val="28"/>
          <w:lang w:bidi="ar-EG"/>
        </w:rPr>
        <w:t>...</w:t>
      </w:r>
      <w:r w:rsidRPr="00B85DD9">
        <w:rPr>
          <w:rFonts w:ascii="Sakkal Majalla" w:hAnsi="Sakkal Majalla" w:cs="Sakkal Majalla"/>
          <w:sz w:val="28"/>
          <w:szCs w:val="28"/>
          <w:lang w:bidi="ar-EG"/>
        </w:rPr>
        <w:br/>
      </w:r>
      <w:r w:rsidRPr="00B85DD9">
        <w:rPr>
          <w:rFonts w:ascii="Sakkal Majalla" w:hAnsi="Sakkal Majalla" w:cs="Sakkal Majalla"/>
          <w:sz w:val="28"/>
          <w:szCs w:val="28"/>
          <w:rtl/>
        </w:rPr>
        <w:t>إلى من كانوا لي سندًا وعونًا في كل خطوة، ولم يبخلوا عليّ بالدعاء والتشجيع</w:t>
      </w:r>
      <w:r w:rsidRPr="00B85DD9">
        <w:rPr>
          <w:rFonts w:ascii="Sakkal Majalla" w:hAnsi="Sakkal Majalla" w:cs="Sakkal Majalla"/>
          <w:sz w:val="28"/>
          <w:szCs w:val="28"/>
          <w:lang w:bidi="ar-EG"/>
        </w:rPr>
        <w:t>...</w:t>
      </w:r>
      <w:r w:rsidRPr="00B85DD9">
        <w:rPr>
          <w:rFonts w:ascii="Sakkal Majalla" w:hAnsi="Sakkal Majalla" w:cs="Sakkal Majalla"/>
          <w:sz w:val="28"/>
          <w:szCs w:val="28"/>
          <w:lang w:bidi="ar-EG"/>
        </w:rPr>
        <w:br/>
      </w:r>
      <w:r w:rsidRPr="00B85DD9">
        <w:rPr>
          <w:rFonts w:ascii="Sakkal Majalla" w:hAnsi="Sakkal Majalla" w:cs="Sakkal Majalla"/>
          <w:sz w:val="28"/>
          <w:szCs w:val="28"/>
          <w:rtl/>
        </w:rPr>
        <w:t>إلى عائلتي الحبيبة، والدي العزيز الذي علمني الإصرار والصبر، ووالدتي الغالية التي كانت رمزًا للحب والتضحية</w:t>
      </w:r>
      <w:r w:rsidRPr="00B85DD9">
        <w:rPr>
          <w:rFonts w:ascii="Sakkal Majalla" w:hAnsi="Sakkal Majalla" w:cs="Sakkal Majalla"/>
          <w:sz w:val="28"/>
          <w:szCs w:val="28"/>
          <w:lang w:bidi="ar-EG"/>
        </w:rPr>
        <w:t>...</w:t>
      </w:r>
    </w:p>
    <w:p w14:paraId="497D1D00" w14:textId="77777777" w:rsidR="005C3763" w:rsidRPr="00B85DD9" w:rsidRDefault="005C3763" w:rsidP="005C3763">
      <w:pPr>
        <w:spacing w:line="360" w:lineRule="auto"/>
        <w:jc w:val="center"/>
        <w:rPr>
          <w:rFonts w:ascii="Sakkal Majalla" w:hAnsi="Sakkal Majalla" w:cs="Sakkal Majalla"/>
          <w:sz w:val="28"/>
          <w:szCs w:val="28"/>
          <w:lang w:bidi="ar-EG"/>
        </w:rPr>
      </w:pPr>
      <w:r w:rsidRPr="00B85DD9">
        <w:rPr>
          <w:rFonts w:ascii="Sakkal Majalla" w:hAnsi="Sakkal Majalla" w:cs="Sakkal Majalla"/>
          <w:sz w:val="28"/>
          <w:szCs w:val="28"/>
          <w:rtl/>
        </w:rPr>
        <w:t>إلى إخوتي وأخواتي، شركاء الدرب، الذين لم يتوانوا عن مساندتي بكلماتهم الداعمة ووجودهم الدائم بجانبي</w:t>
      </w:r>
      <w:r w:rsidRPr="00B85DD9">
        <w:rPr>
          <w:rFonts w:ascii="Sakkal Majalla" w:hAnsi="Sakkal Majalla" w:cs="Sakkal Majalla"/>
          <w:sz w:val="28"/>
          <w:szCs w:val="28"/>
          <w:lang w:bidi="ar-EG"/>
        </w:rPr>
        <w:t>...</w:t>
      </w:r>
    </w:p>
    <w:p w14:paraId="5FCE525A" w14:textId="77777777" w:rsidR="005C3763" w:rsidRPr="00B85DD9" w:rsidRDefault="005C3763" w:rsidP="005C3763">
      <w:pPr>
        <w:spacing w:line="360" w:lineRule="auto"/>
        <w:jc w:val="center"/>
        <w:rPr>
          <w:rFonts w:ascii="Sakkal Majalla" w:hAnsi="Sakkal Majalla" w:cs="Sakkal Majalla"/>
          <w:sz w:val="28"/>
          <w:szCs w:val="28"/>
          <w:lang w:bidi="ar-EG"/>
        </w:rPr>
      </w:pPr>
      <w:r w:rsidRPr="00B85DD9">
        <w:rPr>
          <w:rFonts w:ascii="Sakkal Majalla" w:hAnsi="Sakkal Majalla" w:cs="Sakkal Majalla"/>
          <w:sz w:val="28"/>
          <w:szCs w:val="28"/>
          <w:rtl/>
        </w:rPr>
        <w:t>هذا العمل هو نتاج حبكم ودعمكم غير المشروط، وهو إهداء بسيط يعبر عن امتناني العميق لكم. أسأل الله أن يبارك في أعماركم ويجزيكم عني خير الجزاء</w:t>
      </w:r>
      <w:r w:rsidRPr="00B85DD9">
        <w:rPr>
          <w:rFonts w:ascii="Sakkal Majalla" w:hAnsi="Sakkal Majalla" w:cs="Sakkal Majalla"/>
          <w:sz w:val="28"/>
          <w:szCs w:val="28"/>
          <w:lang w:bidi="ar-EG"/>
        </w:rPr>
        <w:t>.</w:t>
      </w:r>
    </w:p>
    <w:p w14:paraId="093A403C" w14:textId="77777777" w:rsidR="005C3763" w:rsidRPr="00B85DD9" w:rsidRDefault="005C3763" w:rsidP="005C3763">
      <w:pPr>
        <w:spacing w:line="360" w:lineRule="auto"/>
        <w:jc w:val="center"/>
        <w:rPr>
          <w:rFonts w:ascii="Sakkal Majalla" w:hAnsi="Sakkal Majalla" w:cs="Sakkal Majalla"/>
          <w:sz w:val="28"/>
          <w:szCs w:val="28"/>
          <w:lang w:bidi="ar-EG"/>
        </w:rPr>
      </w:pPr>
      <w:r w:rsidRPr="00B85DD9">
        <w:rPr>
          <w:rFonts w:ascii="Sakkal Majalla" w:hAnsi="Sakkal Majalla" w:cs="Sakkal Majalla"/>
          <w:sz w:val="28"/>
          <w:szCs w:val="28"/>
          <w:rtl/>
        </w:rPr>
        <w:t>لكم أهدي هذا الإنجاز، وأعدكم بأن أستمر في السعي لتحقيق المزيد من النجاحات التي تليق بكم</w:t>
      </w:r>
      <w:r w:rsidRPr="00B85DD9">
        <w:rPr>
          <w:rFonts w:ascii="Sakkal Majalla" w:hAnsi="Sakkal Majalla" w:cs="Sakkal Majalla"/>
          <w:sz w:val="28"/>
          <w:szCs w:val="28"/>
          <w:lang w:bidi="ar-EG"/>
        </w:rPr>
        <w:t>.</w:t>
      </w:r>
    </w:p>
    <w:p w14:paraId="1ABEE2BD" w14:textId="77777777" w:rsidR="005C3763" w:rsidRDefault="005C3763" w:rsidP="005C3763">
      <w:pPr>
        <w:spacing w:line="360" w:lineRule="auto"/>
        <w:jc w:val="right"/>
        <w:rPr>
          <w:rFonts w:ascii="Sakkal Majalla" w:hAnsi="Sakkal Majalla" w:cs="Sakkal Majalla"/>
          <w:b/>
          <w:bCs/>
          <w:sz w:val="28"/>
          <w:szCs w:val="28"/>
          <w:rtl/>
        </w:rPr>
      </w:pPr>
    </w:p>
    <w:p w14:paraId="280D3531" w14:textId="77777777" w:rsidR="005C3763" w:rsidRPr="00B85DD9" w:rsidRDefault="005C3763" w:rsidP="005C3763">
      <w:pPr>
        <w:spacing w:line="360" w:lineRule="auto"/>
        <w:jc w:val="right"/>
        <w:rPr>
          <w:rFonts w:ascii="Sakkal Majalla" w:hAnsi="Sakkal Majalla" w:cs="Sakkal Majalla"/>
          <w:sz w:val="28"/>
          <w:szCs w:val="28"/>
          <w:lang w:bidi="ar-EG"/>
        </w:rPr>
      </w:pPr>
      <w:r w:rsidRPr="00B85DD9">
        <w:rPr>
          <w:rFonts w:ascii="Sakkal Majalla" w:hAnsi="Sakkal Majalla" w:cs="Sakkal Majalla"/>
          <w:b/>
          <w:bCs/>
          <w:sz w:val="28"/>
          <w:szCs w:val="28"/>
          <w:rtl/>
        </w:rPr>
        <w:t>مع خالص الحب والتقدير</w:t>
      </w:r>
      <w:r w:rsidRPr="00B85DD9">
        <w:rPr>
          <w:rFonts w:ascii="Sakkal Majalla" w:hAnsi="Sakkal Majalla" w:cs="Sakkal Majalla"/>
          <w:b/>
          <w:bCs/>
          <w:sz w:val="28"/>
          <w:szCs w:val="28"/>
          <w:lang w:bidi="ar-EG"/>
        </w:rPr>
        <w:t>...</w:t>
      </w:r>
    </w:p>
    <w:p w14:paraId="1DBE6C0C" w14:textId="77777777" w:rsidR="005C3763" w:rsidRDefault="005C3763" w:rsidP="005C3763">
      <w:pPr>
        <w:spacing w:line="360" w:lineRule="auto"/>
        <w:jc w:val="center"/>
        <w:rPr>
          <w:rFonts w:ascii="Sakkal Majalla" w:hAnsi="Sakkal Majalla" w:cs="Sakkal Majalla"/>
          <w:b/>
          <w:bCs/>
          <w:sz w:val="28"/>
          <w:szCs w:val="28"/>
          <w:rtl/>
        </w:rPr>
      </w:pPr>
    </w:p>
    <w:p w14:paraId="2D43DAA2" w14:textId="77777777" w:rsidR="005C3763" w:rsidRDefault="005C3763" w:rsidP="005C3763">
      <w:pPr>
        <w:tabs>
          <w:tab w:val="left" w:pos="6026"/>
        </w:tabs>
        <w:rPr>
          <w:rFonts w:ascii="Sakkal Majalla" w:hAnsi="Sakkal Majalla" w:cs="Sakkal Majalla"/>
          <w:b/>
          <w:bCs/>
          <w:sz w:val="28"/>
          <w:szCs w:val="28"/>
          <w:rtl/>
        </w:rPr>
      </w:pPr>
      <w:r>
        <w:rPr>
          <w:rFonts w:ascii="Sakkal Majalla" w:hAnsi="Sakkal Majalla" w:cs="Sakkal Majalla"/>
          <w:b/>
          <w:bCs/>
          <w:sz w:val="28"/>
          <w:szCs w:val="28"/>
          <w:rtl/>
        </w:rPr>
        <w:tab/>
      </w:r>
    </w:p>
    <w:p w14:paraId="1F273D43" w14:textId="77777777" w:rsidR="005C3763" w:rsidRDefault="005C3763" w:rsidP="005C3763">
      <w:pPr>
        <w:tabs>
          <w:tab w:val="left" w:pos="6026"/>
        </w:tabs>
        <w:rPr>
          <w:rFonts w:ascii="Sakkal Majalla" w:hAnsi="Sakkal Majalla" w:cs="Sakkal Majalla"/>
          <w:b/>
          <w:bCs/>
          <w:sz w:val="28"/>
          <w:szCs w:val="28"/>
          <w:rtl/>
        </w:rPr>
      </w:pPr>
    </w:p>
    <w:p w14:paraId="3F6606F6" w14:textId="77777777" w:rsidR="005C3763" w:rsidRDefault="005C3763" w:rsidP="005C3763">
      <w:pPr>
        <w:tabs>
          <w:tab w:val="left" w:pos="6026"/>
        </w:tabs>
        <w:rPr>
          <w:rFonts w:ascii="Sakkal Majalla" w:hAnsi="Sakkal Majalla" w:cs="Sakkal Majalla"/>
          <w:b/>
          <w:bCs/>
          <w:sz w:val="28"/>
          <w:szCs w:val="28"/>
          <w:rtl/>
        </w:rPr>
      </w:pPr>
    </w:p>
    <w:p w14:paraId="4825DA1E" w14:textId="77777777" w:rsidR="005C3763" w:rsidRDefault="005C3763" w:rsidP="005C3763">
      <w:pPr>
        <w:tabs>
          <w:tab w:val="left" w:pos="6026"/>
        </w:tabs>
        <w:rPr>
          <w:rFonts w:ascii="Sakkal Majalla" w:hAnsi="Sakkal Majalla" w:cs="Sakkal Majalla"/>
          <w:b/>
          <w:bCs/>
          <w:sz w:val="28"/>
          <w:szCs w:val="28"/>
          <w:rtl/>
        </w:rPr>
      </w:pPr>
    </w:p>
    <w:p w14:paraId="6F2D8710" w14:textId="77777777" w:rsidR="005C3763" w:rsidRDefault="005C3763" w:rsidP="005C3763">
      <w:pPr>
        <w:tabs>
          <w:tab w:val="left" w:pos="6026"/>
        </w:tabs>
        <w:rPr>
          <w:rFonts w:ascii="Sakkal Majalla" w:hAnsi="Sakkal Majalla" w:cs="Sakkal Majalla"/>
          <w:b/>
          <w:bCs/>
          <w:sz w:val="28"/>
          <w:szCs w:val="28"/>
          <w:rtl/>
        </w:rPr>
      </w:pPr>
    </w:p>
    <w:p w14:paraId="40A36CAB" w14:textId="77777777" w:rsidR="005C3763" w:rsidRDefault="005C3763" w:rsidP="005C3763">
      <w:pPr>
        <w:tabs>
          <w:tab w:val="left" w:pos="6026"/>
        </w:tabs>
        <w:rPr>
          <w:rFonts w:ascii="Sakkal Majalla" w:hAnsi="Sakkal Majalla" w:cs="Sakkal Majalla"/>
          <w:b/>
          <w:bCs/>
          <w:sz w:val="28"/>
          <w:szCs w:val="28"/>
          <w:rtl/>
        </w:rPr>
      </w:pPr>
    </w:p>
    <w:p w14:paraId="588CBFB3" w14:textId="77777777" w:rsidR="005C3763" w:rsidRDefault="005C3763" w:rsidP="005C3763">
      <w:pPr>
        <w:tabs>
          <w:tab w:val="left" w:pos="6026"/>
        </w:tabs>
        <w:rPr>
          <w:rFonts w:ascii="Sakkal Majalla" w:hAnsi="Sakkal Majalla" w:cs="Sakkal Majalla"/>
          <w:b/>
          <w:bCs/>
          <w:sz w:val="28"/>
          <w:szCs w:val="28"/>
          <w:rtl/>
        </w:rPr>
      </w:pPr>
    </w:p>
    <w:p w14:paraId="2AA31F3A" w14:textId="77777777" w:rsidR="005C3763" w:rsidRPr="00B85DD9" w:rsidRDefault="005C3763" w:rsidP="005C3763">
      <w:pPr>
        <w:tabs>
          <w:tab w:val="left" w:pos="6026"/>
        </w:tabs>
        <w:jc w:val="center"/>
        <w:rPr>
          <w:rFonts w:ascii="Sakkal Majalla" w:hAnsi="Sakkal Majalla" w:cs="Sakkal Majalla"/>
          <w:b/>
          <w:bCs/>
          <w:color w:val="EE0000"/>
          <w:sz w:val="36"/>
          <w:szCs w:val="36"/>
          <w:rtl/>
        </w:rPr>
      </w:pPr>
      <w:r w:rsidRPr="00B85DD9">
        <w:rPr>
          <w:rFonts w:ascii="Sakkal Majalla" w:hAnsi="Sakkal Majalla" w:cs="Sakkal Majalla" w:hint="cs"/>
          <w:b/>
          <w:bCs/>
          <w:color w:val="EE0000"/>
          <w:sz w:val="36"/>
          <w:szCs w:val="36"/>
          <w:rtl/>
        </w:rPr>
        <w:lastRenderedPageBreak/>
        <w:t>جدول المحتويات</w:t>
      </w:r>
    </w:p>
    <w:tbl>
      <w:tblPr>
        <w:tblStyle w:val="TableGridLight"/>
        <w:bidiVisual/>
        <w:tblW w:w="0" w:type="auto"/>
        <w:tblLook w:val="04A0" w:firstRow="1" w:lastRow="0" w:firstColumn="1" w:lastColumn="0" w:noHBand="0" w:noVBand="1"/>
      </w:tblPr>
      <w:tblGrid>
        <w:gridCol w:w="7581"/>
        <w:gridCol w:w="1435"/>
      </w:tblGrid>
      <w:tr w:rsidR="005C3763" w14:paraId="2FD83481" w14:textId="77777777" w:rsidTr="005F7665">
        <w:tc>
          <w:tcPr>
            <w:tcW w:w="7581" w:type="dxa"/>
            <w:shd w:val="clear" w:color="auto" w:fill="B3E5A1" w:themeFill="accent6" w:themeFillTint="66"/>
          </w:tcPr>
          <w:p w14:paraId="4EF1CECF" w14:textId="77777777" w:rsidR="005C3763" w:rsidRPr="00535AF9" w:rsidRDefault="005C3763" w:rsidP="005F7665">
            <w:pPr>
              <w:tabs>
                <w:tab w:val="left" w:pos="6026"/>
              </w:tabs>
              <w:jc w:val="center"/>
              <w:rPr>
                <w:rFonts w:ascii="Sakkal Majalla" w:hAnsi="Sakkal Majalla" w:cs="Sakkal Majalla"/>
                <w:b/>
                <w:bCs/>
                <w:sz w:val="32"/>
                <w:szCs w:val="32"/>
                <w:rtl/>
              </w:rPr>
            </w:pPr>
            <w:r w:rsidRPr="00535AF9">
              <w:rPr>
                <w:rFonts w:ascii="Sakkal Majalla" w:hAnsi="Sakkal Majalla" w:cs="Sakkal Majalla" w:hint="cs"/>
                <w:b/>
                <w:bCs/>
                <w:sz w:val="32"/>
                <w:szCs w:val="32"/>
                <w:rtl/>
              </w:rPr>
              <w:t>العنوان</w:t>
            </w:r>
          </w:p>
        </w:tc>
        <w:tc>
          <w:tcPr>
            <w:tcW w:w="1435" w:type="dxa"/>
            <w:shd w:val="clear" w:color="auto" w:fill="B3E5A1" w:themeFill="accent6" w:themeFillTint="66"/>
          </w:tcPr>
          <w:p w14:paraId="2D97B3C4" w14:textId="77777777" w:rsidR="005C3763" w:rsidRPr="00535AF9" w:rsidRDefault="005C3763" w:rsidP="005F7665">
            <w:pPr>
              <w:tabs>
                <w:tab w:val="left" w:pos="6026"/>
              </w:tabs>
              <w:jc w:val="center"/>
              <w:rPr>
                <w:rFonts w:ascii="Sakkal Majalla" w:hAnsi="Sakkal Majalla" w:cs="Sakkal Majalla"/>
                <w:b/>
                <w:bCs/>
                <w:sz w:val="32"/>
                <w:szCs w:val="32"/>
                <w:rtl/>
              </w:rPr>
            </w:pPr>
            <w:r w:rsidRPr="00535AF9">
              <w:rPr>
                <w:rFonts w:ascii="Sakkal Majalla" w:hAnsi="Sakkal Majalla" w:cs="Sakkal Majalla" w:hint="cs"/>
                <w:b/>
                <w:bCs/>
                <w:sz w:val="32"/>
                <w:szCs w:val="32"/>
                <w:rtl/>
              </w:rPr>
              <w:t>رقم الصفحة</w:t>
            </w:r>
          </w:p>
        </w:tc>
      </w:tr>
      <w:tr w:rsidR="005C3763" w14:paraId="7ED8CB14" w14:textId="77777777" w:rsidTr="005F7665">
        <w:tc>
          <w:tcPr>
            <w:tcW w:w="7581" w:type="dxa"/>
          </w:tcPr>
          <w:p w14:paraId="14630B96" w14:textId="77777777" w:rsidR="005C3763" w:rsidRPr="00D31213" w:rsidRDefault="005C3763" w:rsidP="005F7665">
            <w:pPr>
              <w:pStyle w:val="ListParagraph"/>
              <w:numPr>
                <w:ilvl w:val="0"/>
                <w:numId w:val="18"/>
              </w:numPr>
              <w:tabs>
                <w:tab w:val="left" w:pos="6026"/>
              </w:tabs>
              <w:rPr>
                <w:rFonts w:ascii="Sakkal Majalla" w:hAnsi="Sakkal Majalla" w:cs="Sakkal Majalla"/>
                <w:b/>
                <w:bCs/>
                <w:sz w:val="28"/>
                <w:szCs w:val="28"/>
                <w:rtl/>
              </w:rPr>
            </w:pPr>
            <w:r w:rsidRPr="00D31213">
              <w:rPr>
                <w:rFonts w:ascii="Sakkal Majalla" w:hAnsi="Sakkal Majalla" w:cs="Sakkal Majalla" w:hint="cs"/>
                <w:b/>
                <w:bCs/>
                <w:sz w:val="28"/>
                <w:szCs w:val="28"/>
                <w:rtl/>
              </w:rPr>
              <w:t>البسملة</w:t>
            </w:r>
          </w:p>
          <w:p w14:paraId="36C04159" w14:textId="77777777" w:rsidR="005C3763" w:rsidRPr="00D31213" w:rsidRDefault="005C3763" w:rsidP="005F7665">
            <w:pPr>
              <w:pStyle w:val="ListParagraph"/>
              <w:numPr>
                <w:ilvl w:val="0"/>
                <w:numId w:val="18"/>
              </w:numPr>
              <w:tabs>
                <w:tab w:val="left" w:pos="6026"/>
              </w:tabs>
              <w:rPr>
                <w:rFonts w:ascii="Sakkal Majalla" w:hAnsi="Sakkal Majalla" w:cs="Sakkal Majalla"/>
                <w:b/>
                <w:bCs/>
                <w:sz w:val="28"/>
                <w:szCs w:val="28"/>
                <w:rtl/>
              </w:rPr>
            </w:pPr>
            <w:r w:rsidRPr="00D31213">
              <w:rPr>
                <w:rFonts w:ascii="Sakkal Majalla" w:hAnsi="Sakkal Majalla" w:cs="Sakkal Majalla" w:hint="cs"/>
                <w:b/>
                <w:bCs/>
                <w:sz w:val="28"/>
                <w:szCs w:val="28"/>
                <w:rtl/>
              </w:rPr>
              <w:t>شكر وتقدير</w:t>
            </w:r>
          </w:p>
          <w:p w14:paraId="0897D498" w14:textId="77777777" w:rsidR="005C3763" w:rsidRPr="00D31213" w:rsidRDefault="005C3763" w:rsidP="005F7665">
            <w:pPr>
              <w:pStyle w:val="ListParagraph"/>
              <w:numPr>
                <w:ilvl w:val="0"/>
                <w:numId w:val="18"/>
              </w:numPr>
              <w:tabs>
                <w:tab w:val="left" w:pos="6026"/>
              </w:tabs>
              <w:rPr>
                <w:rFonts w:ascii="Sakkal Majalla" w:hAnsi="Sakkal Majalla" w:cs="Sakkal Majalla"/>
                <w:b/>
                <w:bCs/>
                <w:sz w:val="28"/>
                <w:szCs w:val="28"/>
                <w:rtl/>
              </w:rPr>
            </w:pPr>
            <w:r w:rsidRPr="00D31213">
              <w:rPr>
                <w:rFonts w:ascii="Sakkal Majalla" w:hAnsi="Sakkal Majalla" w:cs="Sakkal Majalla" w:hint="cs"/>
                <w:b/>
                <w:bCs/>
                <w:sz w:val="28"/>
                <w:szCs w:val="28"/>
                <w:rtl/>
              </w:rPr>
              <w:t>الإهداء</w:t>
            </w:r>
          </w:p>
          <w:p w14:paraId="43C375DA" w14:textId="77777777" w:rsidR="005C3763" w:rsidRPr="00D31213" w:rsidRDefault="005C3763" w:rsidP="005F7665">
            <w:pPr>
              <w:pStyle w:val="ListParagraph"/>
              <w:numPr>
                <w:ilvl w:val="0"/>
                <w:numId w:val="18"/>
              </w:numPr>
              <w:tabs>
                <w:tab w:val="left" w:pos="6026"/>
              </w:tabs>
              <w:rPr>
                <w:rFonts w:ascii="Sakkal Majalla" w:hAnsi="Sakkal Majalla" w:cs="Sakkal Majalla"/>
                <w:b/>
                <w:bCs/>
                <w:sz w:val="28"/>
                <w:szCs w:val="28"/>
                <w:rtl/>
              </w:rPr>
            </w:pPr>
            <w:r w:rsidRPr="00D31213">
              <w:rPr>
                <w:rFonts w:ascii="Sakkal Majalla" w:hAnsi="Sakkal Majalla" w:cs="Sakkal Majalla" w:hint="cs"/>
                <w:b/>
                <w:bCs/>
                <w:sz w:val="28"/>
                <w:szCs w:val="28"/>
                <w:rtl/>
              </w:rPr>
              <w:t>جدول المحتويات</w:t>
            </w:r>
          </w:p>
          <w:p w14:paraId="3C8D1399" w14:textId="77777777" w:rsidR="005C3763" w:rsidRPr="00D31213" w:rsidRDefault="005C3763" w:rsidP="005F7665">
            <w:pPr>
              <w:pStyle w:val="ListParagraph"/>
              <w:numPr>
                <w:ilvl w:val="0"/>
                <w:numId w:val="18"/>
              </w:numPr>
              <w:tabs>
                <w:tab w:val="left" w:pos="6026"/>
              </w:tabs>
              <w:rPr>
                <w:rFonts w:ascii="Sakkal Majalla" w:hAnsi="Sakkal Majalla" w:cs="Sakkal Majalla"/>
                <w:b/>
                <w:bCs/>
                <w:sz w:val="28"/>
                <w:szCs w:val="28"/>
                <w:rtl/>
              </w:rPr>
            </w:pPr>
            <w:r w:rsidRPr="00D31213">
              <w:rPr>
                <w:rFonts w:ascii="Sakkal Majalla" w:hAnsi="Sakkal Majalla" w:cs="Sakkal Majalla" w:hint="cs"/>
                <w:b/>
                <w:bCs/>
                <w:sz w:val="28"/>
                <w:szCs w:val="28"/>
                <w:rtl/>
              </w:rPr>
              <w:t>قائمة الجداول</w:t>
            </w:r>
          </w:p>
        </w:tc>
        <w:tc>
          <w:tcPr>
            <w:tcW w:w="1435" w:type="dxa"/>
          </w:tcPr>
          <w:p w14:paraId="0B35A189"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أ</w:t>
            </w:r>
          </w:p>
          <w:p w14:paraId="2382CD27"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ب</w:t>
            </w:r>
          </w:p>
          <w:p w14:paraId="6C051679"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ت</w:t>
            </w:r>
          </w:p>
          <w:p w14:paraId="1A3C20D6"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ث</w:t>
            </w:r>
          </w:p>
          <w:p w14:paraId="0FC47568"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ج</w:t>
            </w:r>
          </w:p>
        </w:tc>
      </w:tr>
      <w:tr w:rsidR="005C3763" w14:paraId="69A2A190" w14:textId="77777777" w:rsidTr="005F7665">
        <w:tc>
          <w:tcPr>
            <w:tcW w:w="9016" w:type="dxa"/>
            <w:gridSpan w:val="2"/>
            <w:shd w:val="clear" w:color="auto" w:fill="D9F2D0" w:themeFill="accent6" w:themeFillTint="33"/>
          </w:tcPr>
          <w:p w14:paraId="5DF3B639" w14:textId="77777777" w:rsidR="005C3763" w:rsidRDefault="005C3763" w:rsidP="005F7665">
            <w:pPr>
              <w:tabs>
                <w:tab w:val="left" w:pos="6026"/>
              </w:tabs>
              <w:jc w:val="center"/>
              <w:rPr>
                <w:rFonts w:ascii="Sakkal Majalla" w:hAnsi="Sakkal Majalla" w:cs="Sakkal Majalla"/>
                <w:b/>
                <w:bCs/>
                <w:sz w:val="28"/>
                <w:szCs w:val="28"/>
                <w:rtl/>
              </w:rPr>
            </w:pPr>
            <w:r w:rsidRPr="001525A3">
              <w:rPr>
                <w:rFonts w:ascii="Sakkal Majalla" w:hAnsi="Sakkal Majalla" w:cs="Sakkal Majalla" w:hint="cs"/>
                <w:b/>
                <w:bCs/>
                <w:sz w:val="32"/>
                <w:szCs w:val="32"/>
                <w:rtl/>
              </w:rPr>
              <w:t>الفصل الأول: الإطار المنهجي</w:t>
            </w:r>
            <w:r>
              <w:rPr>
                <w:rFonts w:ascii="Sakkal Majalla" w:hAnsi="Sakkal Majalla" w:cs="Sakkal Majalla" w:hint="cs"/>
                <w:b/>
                <w:bCs/>
                <w:sz w:val="28"/>
                <w:szCs w:val="28"/>
                <w:rtl/>
              </w:rPr>
              <w:t xml:space="preserve"> للدراسة</w:t>
            </w:r>
          </w:p>
        </w:tc>
      </w:tr>
      <w:tr w:rsidR="005C3763" w14:paraId="2776E292" w14:textId="77777777" w:rsidTr="005F7665">
        <w:tc>
          <w:tcPr>
            <w:tcW w:w="7581" w:type="dxa"/>
          </w:tcPr>
          <w:p w14:paraId="1F1D10FE"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المقدمة</w:t>
            </w:r>
          </w:p>
          <w:p w14:paraId="3921A788"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مشكلة الدراسة</w:t>
            </w:r>
          </w:p>
          <w:p w14:paraId="5B24DC47"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أهمية الدراسة</w:t>
            </w:r>
          </w:p>
          <w:p w14:paraId="302381C3"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أهداف الدراسة</w:t>
            </w:r>
          </w:p>
          <w:p w14:paraId="5D35D3E1"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تساؤلات الدراسة</w:t>
            </w:r>
          </w:p>
          <w:p w14:paraId="750E47DC"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فروض الدراسة</w:t>
            </w:r>
          </w:p>
          <w:p w14:paraId="3FE7BD0E"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المنهج البحثي المستخدم في الدراسة</w:t>
            </w:r>
          </w:p>
          <w:p w14:paraId="384C9EEC" w14:textId="77777777" w:rsidR="005C3763" w:rsidRPr="002B3B29"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hint="cs"/>
                <w:b/>
                <w:bCs/>
                <w:sz w:val="28"/>
                <w:szCs w:val="28"/>
                <w:rtl/>
              </w:rPr>
              <w:t>خاتمة الفصل</w:t>
            </w:r>
          </w:p>
        </w:tc>
        <w:tc>
          <w:tcPr>
            <w:tcW w:w="1435" w:type="dxa"/>
          </w:tcPr>
          <w:p w14:paraId="6E799F98"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w:t>
            </w:r>
          </w:p>
          <w:p w14:paraId="4AEC7E95"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w:t>
            </w:r>
          </w:p>
          <w:p w14:paraId="6DC0F76A"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w:t>
            </w:r>
          </w:p>
          <w:p w14:paraId="1EE07CD2"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3</w:t>
            </w:r>
          </w:p>
          <w:p w14:paraId="25213991"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4</w:t>
            </w:r>
          </w:p>
          <w:p w14:paraId="06AA28C6"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4</w:t>
            </w:r>
          </w:p>
          <w:p w14:paraId="48EAF724"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5</w:t>
            </w:r>
          </w:p>
          <w:p w14:paraId="7917F74B"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r>
      <w:tr w:rsidR="005C3763" w14:paraId="7C299DF6" w14:textId="77777777" w:rsidTr="005F7665">
        <w:tc>
          <w:tcPr>
            <w:tcW w:w="9016" w:type="dxa"/>
            <w:gridSpan w:val="2"/>
            <w:shd w:val="clear" w:color="auto" w:fill="D9F2D0" w:themeFill="accent6" w:themeFillTint="33"/>
          </w:tcPr>
          <w:p w14:paraId="16DECB4A" w14:textId="77777777" w:rsidR="005C3763" w:rsidRPr="00AD1162" w:rsidRDefault="005C3763" w:rsidP="005F7665">
            <w:pPr>
              <w:tabs>
                <w:tab w:val="left" w:pos="6026"/>
              </w:tabs>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الثاني: المتغير الأول للدراسة</w:t>
            </w:r>
          </w:p>
        </w:tc>
      </w:tr>
      <w:tr w:rsidR="005C3763" w14:paraId="649C290F" w14:textId="77777777" w:rsidTr="005F7665">
        <w:tc>
          <w:tcPr>
            <w:tcW w:w="7581" w:type="dxa"/>
          </w:tcPr>
          <w:p w14:paraId="639DDC87"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مقدمة الفصل</w:t>
            </w:r>
          </w:p>
          <w:p w14:paraId="3A22121E"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تعريف وسائل التواصل الاجتماعي</w:t>
            </w:r>
          </w:p>
          <w:p w14:paraId="481DD207"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دور وسائل التواصل الاجتماعي في التسويق</w:t>
            </w:r>
          </w:p>
          <w:p w14:paraId="3B0F3B2C"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تأثير وسائل التواصل الاجتماعي على العملاء</w:t>
            </w:r>
          </w:p>
          <w:p w14:paraId="525DDEA6"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دور المؤثرين في التسويق</w:t>
            </w:r>
          </w:p>
          <w:p w14:paraId="76337412"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hint="cs"/>
                <w:b/>
                <w:bCs/>
                <w:sz w:val="28"/>
                <w:szCs w:val="28"/>
                <w:rtl/>
              </w:rPr>
              <w:t xml:space="preserve">خاتمة الفصل </w:t>
            </w:r>
          </w:p>
        </w:tc>
        <w:tc>
          <w:tcPr>
            <w:tcW w:w="1435" w:type="dxa"/>
          </w:tcPr>
          <w:p w14:paraId="2EF8DAB7"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6</w:t>
            </w:r>
          </w:p>
          <w:p w14:paraId="1BEB61D8"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6</w:t>
            </w:r>
          </w:p>
          <w:p w14:paraId="30155A43"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7</w:t>
            </w:r>
          </w:p>
          <w:p w14:paraId="3E34780F"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8</w:t>
            </w:r>
          </w:p>
          <w:p w14:paraId="7DEEA85E"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9</w:t>
            </w:r>
          </w:p>
          <w:p w14:paraId="47BE24F2"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10</w:t>
            </w:r>
          </w:p>
        </w:tc>
      </w:tr>
      <w:tr w:rsidR="005C3763" w14:paraId="114A1F18" w14:textId="77777777" w:rsidTr="005F7665">
        <w:tc>
          <w:tcPr>
            <w:tcW w:w="9016" w:type="dxa"/>
            <w:gridSpan w:val="2"/>
            <w:shd w:val="clear" w:color="auto" w:fill="D9F2D0" w:themeFill="accent6" w:themeFillTint="33"/>
          </w:tcPr>
          <w:p w14:paraId="55E019C9" w14:textId="77777777" w:rsidR="005C3763" w:rsidRPr="007C329D" w:rsidRDefault="005C3763" w:rsidP="005F7665">
            <w:pPr>
              <w:tabs>
                <w:tab w:val="left" w:pos="6026"/>
              </w:tabs>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الثالث: المتغير الثالث للدراسة والارتباط بينهما</w:t>
            </w:r>
          </w:p>
        </w:tc>
      </w:tr>
      <w:tr w:rsidR="005C3763" w14:paraId="411C67A3" w14:textId="77777777" w:rsidTr="005F7665">
        <w:tc>
          <w:tcPr>
            <w:tcW w:w="7581" w:type="dxa"/>
          </w:tcPr>
          <w:p w14:paraId="6397A4D9"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مقدمة الفصل</w:t>
            </w:r>
          </w:p>
          <w:p w14:paraId="4B9BFD76"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تعريف ولاء العملاء وتكرار الحجز</w:t>
            </w:r>
          </w:p>
          <w:p w14:paraId="3A576F89"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العوامل المؤثرة على ولاء العملاء</w:t>
            </w:r>
          </w:p>
          <w:p w14:paraId="475EA22D"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العلاقة بين وسائل التواصل الاجتماعي وولاء العملاء</w:t>
            </w:r>
          </w:p>
          <w:p w14:paraId="14807629"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الارتباط بين المتغيرين</w:t>
            </w:r>
          </w:p>
          <w:p w14:paraId="1F41C642"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hint="cs"/>
                <w:b/>
                <w:bCs/>
                <w:sz w:val="28"/>
                <w:szCs w:val="28"/>
                <w:rtl/>
              </w:rPr>
              <w:t>خاتمة الفصل</w:t>
            </w:r>
          </w:p>
        </w:tc>
        <w:tc>
          <w:tcPr>
            <w:tcW w:w="1435" w:type="dxa"/>
          </w:tcPr>
          <w:p w14:paraId="395F90C4"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11</w:t>
            </w:r>
          </w:p>
          <w:p w14:paraId="22419149"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11</w:t>
            </w:r>
          </w:p>
          <w:p w14:paraId="486F6E71"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12</w:t>
            </w:r>
          </w:p>
          <w:p w14:paraId="75ECC57B"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14</w:t>
            </w:r>
          </w:p>
          <w:p w14:paraId="1760F71F"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15</w:t>
            </w:r>
          </w:p>
          <w:p w14:paraId="7DF5286A"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17</w:t>
            </w:r>
          </w:p>
        </w:tc>
      </w:tr>
      <w:tr w:rsidR="005C3763" w14:paraId="72757DFE" w14:textId="77777777" w:rsidTr="005F7665">
        <w:tc>
          <w:tcPr>
            <w:tcW w:w="9016" w:type="dxa"/>
            <w:gridSpan w:val="2"/>
            <w:shd w:val="clear" w:color="auto" w:fill="D9F2D0" w:themeFill="accent6" w:themeFillTint="33"/>
          </w:tcPr>
          <w:p w14:paraId="79C0BF3D"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الفصل الرابع: الإجراءات التطبيقية للدراسة</w:t>
            </w:r>
          </w:p>
        </w:tc>
      </w:tr>
      <w:tr w:rsidR="005C3763" w14:paraId="6180658D" w14:textId="77777777" w:rsidTr="005F7665">
        <w:tc>
          <w:tcPr>
            <w:tcW w:w="7581" w:type="dxa"/>
          </w:tcPr>
          <w:p w14:paraId="206F7CC6"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مقدمة الفصل</w:t>
            </w:r>
          </w:p>
          <w:p w14:paraId="70128960"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منهجية الدراسة</w:t>
            </w:r>
          </w:p>
          <w:p w14:paraId="122D12BA"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lastRenderedPageBreak/>
              <w:t>مجتمع الدراسة وعينتها</w:t>
            </w:r>
          </w:p>
          <w:p w14:paraId="66341DF1"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أدوات جمع البيانات</w:t>
            </w:r>
          </w:p>
          <w:p w14:paraId="786DA57A"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مبررات اختيار الاستبيان</w:t>
            </w:r>
          </w:p>
          <w:p w14:paraId="21722DFC"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إجراءات جمع البيانات</w:t>
            </w:r>
          </w:p>
          <w:p w14:paraId="345AEF58"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الأساليب الإحصائية</w:t>
            </w:r>
          </w:p>
          <w:p w14:paraId="1F9CD1CC"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أخلاقيات البحث العلمي</w:t>
            </w:r>
          </w:p>
          <w:p w14:paraId="5E2935E1" w14:textId="77777777" w:rsidR="005C3763" w:rsidRPr="00C30700"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hint="cs"/>
                <w:b/>
                <w:bCs/>
                <w:sz w:val="28"/>
                <w:szCs w:val="28"/>
                <w:rtl/>
              </w:rPr>
              <w:t>خاتمة الفصل</w:t>
            </w:r>
          </w:p>
        </w:tc>
        <w:tc>
          <w:tcPr>
            <w:tcW w:w="1435" w:type="dxa"/>
          </w:tcPr>
          <w:p w14:paraId="6E04F079"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18</w:t>
            </w:r>
          </w:p>
          <w:p w14:paraId="4E8A35D6"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18</w:t>
            </w:r>
          </w:p>
          <w:p w14:paraId="27403187"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18</w:t>
            </w:r>
          </w:p>
          <w:p w14:paraId="64B8D943"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19</w:t>
            </w:r>
          </w:p>
          <w:p w14:paraId="2273DBA6"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19</w:t>
            </w:r>
          </w:p>
          <w:p w14:paraId="51BE2FE4"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20</w:t>
            </w:r>
          </w:p>
          <w:p w14:paraId="08402DB3"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20</w:t>
            </w:r>
          </w:p>
          <w:p w14:paraId="2125E6C6"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21</w:t>
            </w:r>
          </w:p>
          <w:p w14:paraId="4612FCFE"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21</w:t>
            </w:r>
          </w:p>
        </w:tc>
      </w:tr>
      <w:tr w:rsidR="005C3763" w14:paraId="38BE48CF" w14:textId="77777777" w:rsidTr="005F7665">
        <w:tc>
          <w:tcPr>
            <w:tcW w:w="9016" w:type="dxa"/>
            <w:gridSpan w:val="2"/>
            <w:shd w:val="clear" w:color="auto" w:fill="D9F2D0" w:themeFill="accent6" w:themeFillTint="33"/>
          </w:tcPr>
          <w:p w14:paraId="15C4C4CA"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الفصل الخامس: نتائج الدراسة الميدانية</w:t>
            </w:r>
          </w:p>
        </w:tc>
      </w:tr>
      <w:tr w:rsidR="005C3763" w14:paraId="117B49BD" w14:textId="77777777" w:rsidTr="005F7665">
        <w:tc>
          <w:tcPr>
            <w:tcW w:w="7581" w:type="dxa"/>
          </w:tcPr>
          <w:p w14:paraId="76FBF55A"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مقدمة الفصل</w:t>
            </w:r>
          </w:p>
          <w:p w14:paraId="3B007AD4"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نتائج القسم الأول: البيانات الشخصية</w:t>
            </w:r>
          </w:p>
          <w:p w14:paraId="1C74D7AE"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نتائج القسم الثاني: المحاور الرئيسية</w:t>
            </w:r>
          </w:p>
          <w:p w14:paraId="4982FEAF"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hint="cs"/>
                <w:b/>
                <w:bCs/>
                <w:sz w:val="28"/>
                <w:szCs w:val="28"/>
                <w:rtl/>
              </w:rPr>
              <w:t>خاتمة الفصل</w:t>
            </w:r>
          </w:p>
        </w:tc>
        <w:tc>
          <w:tcPr>
            <w:tcW w:w="1435" w:type="dxa"/>
          </w:tcPr>
          <w:p w14:paraId="41715C8F"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22</w:t>
            </w:r>
          </w:p>
          <w:p w14:paraId="34F8C3C0"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22</w:t>
            </w:r>
          </w:p>
          <w:p w14:paraId="467A6282"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24</w:t>
            </w:r>
          </w:p>
          <w:p w14:paraId="6021F32F"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28</w:t>
            </w:r>
          </w:p>
        </w:tc>
      </w:tr>
      <w:tr w:rsidR="005C3763" w14:paraId="46046A16" w14:textId="77777777" w:rsidTr="005F7665">
        <w:tc>
          <w:tcPr>
            <w:tcW w:w="9016" w:type="dxa"/>
            <w:gridSpan w:val="2"/>
            <w:shd w:val="clear" w:color="auto" w:fill="D9F2D0" w:themeFill="accent6" w:themeFillTint="33"/>
          </w:tcPr>
          <w:p w14:paraId="41C88E35" w14:textId="77777777" w:rsidR="005C3763" w:rsidRPr="00C33FF0" w:rsidRDefault="005C3763" w:rsidP="005F7665">
            <w:pPr>
              <w:tabs>
                <w:tab w:val="left" w:pos="6026"/>
              </w:tabs>
              <w:ind w:left="360"/>
              <w:jc w:val="center"/>
              <w:rPr>
                <w:rFonts w:ascii="Sakkal Majalla" w:hAnsi="Sakkal Majalla" w:cs="Sakkal Majalla"/>
                <w:b/>
                <w:bCs/>
                <w:sz w:val="32"/>
                <w:szCs w:val="32"/>
                <w:rtl/>
              </w:rPr>
            </w:pPr>
            <w:r>
              <w:rPr>
                <w:rFonts w:ascii="Sakkal Majalla" w:hAnsi="Sakkal Majalla" w:cs="Sakkal Majalla" w:hint="cs"/>
                <w:b/>
                <w:bCs/>
                <w:sz w:val="32"/>
                <w:szCs w:val="32"/>
                <w:rtl/>
              </w:rPr>
              <w:t>الفصل السادس: تحليل النتائج ومناقشتها</w:t>
            </w:r>
          </w:p>
        </w:tc>
      </w:tr>
      <w:tr w:rsidR="005C3763" w14:paraId="0B3E4057" w14:textId="77777777" w:rsidTr="005F7665">
        <w:tc>
          <w:tcPr>
            <w:tcW w:w="7581" w:type="dxa"/>
          </w:tcPr>
          <w:p w14:paraId="326697DF"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مقدمة الفصل</w:t>
            </w:r>
          </w:p>
          <w:p w14:paraId="24DD2399"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تحليل ومناقشة النتائج</w:t>
            </w:r>
          </w:p>
          <w:p w14:paraId="52AB7966"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 xml:space="preserve">التوصيات </w:t>
            </w:r>
          </w:p>
          <w:p w14:paraId="175D2F93"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hint="cs"/>
                <w:b/>
                <w:bCs/>
                <w:sz w:val="28"/>
                <w:szCs w:val="28"/>
                <w:rtl/>
              </w:rPr>
              <w:t>خاتمة البحث</w:t>
            </w:r>
          </w:p>
        </w:tc>
        <w:tc>
          <w:tcPr>
            <w:tcW w:w="1435" w:type="dxa"/>
          </w:tcPr>
          <w:p w14:paraId="6CF6D4FE"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29</w:t>
            </w:r>
          </w:p>
          <w:p w14:paraId="54561620"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29</w:t>
            </w:r>
          </w:p>
          <w:p w14:paraId="059B9B3A"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31</w:t>
            </w:r>
          </w:p>
          <w:p w14:paraId="3D9EAC21"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32</w:t>
            </w:r>
          </w:p>
        </w:tc>
      </w:tr>
      <w:tr w:rsidR="005C3763" w14:paraId="4C6D1943" w14:textId="77777777" w:rsidTr="005F7665">
        <w:tc>
          <w:tcPr>
            <w:tcW w:w="9016" w:type="dxa"/>
            <w:gridSpan w:val="2"/>
            <w:shd w:val="clear" w:color="auto" w:fill="D9F2D0" w:themeFill="accent6" w:themeFillTint="33"/>
          </w:tcPr>
          <w:p w14:paraId="6E36EE9E"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المراجع</w:t>
            </w:r>
          </w:p>
        </w:tc>
      </w:tr>
      <w:tr w:rsidR="005C3763" w14:paraId="10B7C8DC" w14:textId="77777777" w:rsidTr="005F7665">
        <w:tc>
          <w:tcPr>
            <w:tcW w:w="7581" w:type="dxa"/>
            <w:shd w:val="clear" w:color="auto" w:fill="FFFFFF" w:themeFill="background1"/>
          </w:tcPr>
          <w:p w14:paraId="106EEE8B"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أولًا: المراجع العربية</w:t>
            </w:r>
          </w:p>
          <w:p w14:paraId="0AC1FDC0" w14:textId="77777777" w:rsidR="005C3763" w:rsidRPr="008E58CE"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hint="cs"/>
                <w:b/>
                <w:bCs/>
                <w:sz w:val="28"/>
                <w:szCs w:val="28"/>
                <w:rtl/>
              </w:rPr>
              <w:t>ثانيًا: المراجع الاجنبية</w:t>
            </w:r>
          </w:p>
        </w:tc>
        <w:tc>
          <w:tcPr>
            <w:tcW w:w="1435" w:type="dxa"/>
            <w:shd w:val="clear" w:color="auto" w:fill="FFFFFF" w:themeFill="background1"/>
          </w:tcPr>
          <w:p w14:paraId="4F306B84"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33</w:t>
            </w:r>
          </w:p>
          <w:p w14:paraId="0F998CB6"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35</w:t>
            </w:r>
          </w:p>
        </w:tc>
      </w:tr>
      <w:tr w:rsidR="005C3763" w14:paraId="488227CE" w14:textId="77777777" w:rsidTr="005F7665">
        <w:tc>
          <w:tcPr>
            <w:tcW w:w="9016" w:type="dxa"/>
            <w:gridSpan w:val="2"/>
            <w:shd w:val="clear" w:color="auto" w:fill="D9F2D0" w:themeFill="accent6" w:themeFillTint="33"/>
          </w:tcPr>
          <w:p w14:paraId="75A14FDF" w14:textId="77777777" w:rsidR="005C3763" w:rsidRPr="00163610" w:rsidRDefault="005C3763" w:rsidP="005F7665">
            <w:pPr>
              <w:tabs>
                <w:tab w:val="left" w:pos="6026"/>
              </w:tabs>
              <w:jc w:val="center"/>
              <w:rPr>
                <w:rFonts w:ascii="Sakkal Majalla" w:hAnsi="Sakkal Majalla" w:cs="Sakkal Majalla"/>
                <w:b/>
                <w:bCs/>
                <w:sz w:val="32"/>
                <w:szCs w:val="32"/>
                <w:rtl/>
              </w:rPr>
            </w:pPr>
            <w:r>
              <w:rPr>
                <w:rFonts w:ascii="Sakkal Majalla" w:hAnsi="Sakkal Majalla" w:cs="Sakkal Majalla" w:hint="cs"/>
                <w:b/>
                <w:bCs/>
                <w:sz w:val="32"/>
                <w:szCs w:val="32"/>
                <w:rtl/>
              </w:rPr>
              <w:t>الملاحق</w:t>
            </w:r>
          </w:p>
        </w:tc>
      </w:tr>
      <w:tr w:rsidR="005C3763" w14:paraId="615AD73A" w14:textId="77777777" w:rsidTr="005F7665">
        <w:tc>
          <w:tcPr>
            <w:tcW w:w="7581" w:type="dxa"/>
          </w:tcPr>
          <w:p w14:paraId="443DE52C"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ملحق (1): استبيان الدراسة</w:t>
            </w:r>
          </w:p>
          <w:p w14:paraId="158DB2F0"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Pr>
            </w:pPr>
            <w:r>
              <w:rPr>
                <w:rFonts w:ascii="Sakkal Majalla" w:hAnsi="Sakkal Majalla" w:cs="Sakkal Majalla" w:hint="cs"/>
                <w:b/>
                <w:bCs/>
                <w:sz w:val="28"/>
                <w:szCs w:val="28"/>
                <w:rtl/>
              </w:rPr>
              <w:t>الملخص</w:t>
            </w:r>
          </w:p>
          <w:p w14:paraId="78164E84" w14:textId="77777777" w:rsidR="005C3763" w:rsidRDefault="005C3763" w:rsidP="005F7665">
            <w:pPr>
              <w:pStyle w:val="ListParagraph"/>
              <w:numPr>
                <w:ilvl w:val="0"/>
                <w:numId w:val="19"/>
              </w:numPr>
              <w:tabs>
                <w:tab w:val="left" w:pos="6026"/>
              </w:tabs>
              <w:rPr>
                <w:rFonts w:ascii="Sakkal Majalla" w:hAnsi="Sakkal Majalla" w:cs="Sakkal Majalla"/>
                <w:b/>
                <w:bCs/>
                <w:sz w:val="28"/>
                <w:szCs w:val="28"/>
                <w:rtl/>
              </w:rPr>
            </w:pPr>
            <w:r>
              <w:rPr>
                <w:rFonts w:ascii="Sakkal Majalla" w:hAnsi="Sakkal Majalla" w:cs="Sakkal Majalla"/>
                <w:b/>
                <w:bCs/>
                <w:sz w:val="28"/>
                <w:szCs w:val="28"/>
              </w:rPr>
              <w:t>Abstract</w:t>
            </w:r>
          </w:p>
        </w:tc>
        <w:tc>
          <w:tcPr>
            <w:tcW w:w="1435" w:type="dxa"/>
          </w:tcPr>
          <w:p w14:paraId="0ACF1A0A"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36</w:t>
            </w:r>
          </w:p>
          <w:p w14:paraId="46269D51"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42</w:t>
            </w:r>
          </w:p>
          <w:p w14:paraId="526E024B" w14:textId="77777777" w:rsidR="005C3763" w:rsidRDefault="005C3763" w:rsidP="005F7665">
            <w:pPr>
              <w:tabs>
                <w:tab w:val="left" w:pos="6026"/>
              </w:tabs>
              <w:jc w:val="center"/>
              <w:rPr>
                <w:rFonts w:ascii="Sakkal Majalla" w:hAnsi="Sakkal Majalla" w:cs="Sakkal Majalla"/>
                <w:b/>
                <w:bCs/>
                <w:sz w:val="28"/>
                <w:szCs w:val="28"/>
                <w:rtl/>
              </w:rPr>
            </w:pPr>
            <w:r>
              <w:rPr>
                <w:rFonts w:ascii="Sakkal Majalla" w:hAnsi="Sakkal Majalla" w:cs="Sakkal Majalla" w:hint="cs"/>
                <w:b/>
                <w:bCs/>
                <w:sz w:val="28"/>
                <w:szCs w:val="28"/>
                <w:rtl/>
              </w:rPr>
              <w:t>43</w:t>
            </w:r>
          </w:p>
        </w:tc>
      </w:tr>
    </w:tbl>
    <w:p w14:paraId="74FFC00E" w14:textId="77777777" w:rsidR="005C3763" w:rsidRDefault="005C3763" w:rsidP="005C3763">
      <w:pPr>
        <w:tabs>
          <w:tab w:val="left" w:pos="6026"/>
        </w:tabs>
        <w:rPr>
          <w:rFonts w:ascii="Sakkal Majalla" w:hAnsi="Sakkal Majalla" w:cs="Sakkal Majalla"/>
          <w:b/>
          <w:bCs/>
          <w:sz w:val="28"/>
          <w:szCs w:val="28"/>
          <w:rtl/>
        </w:rPr>
      </w:pPr>
    </w:p>
    <w:p w14:paraId="1277E02F" w14:textId="77777777" w:rsidR="005C3763" w:rsidRDefault="005C3763" w:rsidP="005C3763">
      <w:pPr>
        <w:tabs>
          <w:tab w:val="left" w:pos="6026"/>
        </w:tabs>
        <w:rPr>
          <w:rFonts w:ascii="Sakkal Majalla" w:hAnsi="Sakkal Majalla" w:cs="Sakkal Majalla"/>
          <w:sz w:val="28"/>
          <w:szCs w:val="28"/>
          <w:rtl/>
          <w:lang w:bidi="ar-EG"/>
        </w:rPr>
      </w:pPr>
    </w:p>
    <w:p w14:paraId="1BE031BC" w14:textId="77777777" w:rsidR="005C3763" w:rsidRDefault="005C3763" w:rsidP="005C3763">
      <w:pPr>
        <w:tabs>
          <w:tab w:val="left" w:pos="6026"/>
        </w:tabs>
        <w:rPr>
          <w:rFonts w:ascii="Sakkal Majalla" w:hAnsi="Sakkal Majalla" w:cs="Sakkal Majalla"/>
          <w:sz w:val="28"/>
          <w:szCs w:val="28"/>
          <w:rtl/>
          <w:lang w:bidi="ar-EG"/>
        </w:rPr>
      </w:pPr>
    </w:p>
    <w:p w14:paraId="02E0B7CB" w14:textId="77777777" w:rsidR="005C3763" w:rsidRDefault="005C3763" w:rsidP="005C3763">
      <w:pPr>
        <w:tabs>
          <w:tab w:val="left" w:pos="6026"/>
        </w:tabs>
        <w:rPr>
          <w:rFonts w:ascii="Sakkal Majalla" w:hAnsi="Sakkal Majalla" w:cs="Sakkal Majalla"/>
          <w:sz w:val="28"/>
          <w:szCs w:val="28"/>
          <w:rtl/>
          <w:lang w:bidi="ar-EG"/>
        </w:rPr>
      </w:pPr>
    </w:p>
    <w:p w14:paraId="01F78698" w14:textId="77777777" w:rsidR="005C3763" w:rsidRDefault="005C3763" w:rsidP="005C3763">
      <w:pPr>
        <w:tabs>
          <w:tab w:val="left" w:pos="6026"/>
        </w:tabs>
        <w:rPr>
          <w:rFonts w:ascii="Sakkal Majalla" w:hAnsi="Sakkal Majalla" w:cs="Sakkal Majalla"/>
          <w:sz w:val="28"/>
          <w:szCs w:val="28"/>
          <w:rtl/>
          <w:lang w:bidi="ar-EG"/>
        </w:rPr>
      </w:pPr>
    </w:p>
    <w:p w14:paraId="0FF33045" w14:textId="77777777" w:rsidR="005C3763" w:rsidRDefault="005C3763" w:rsidP="005C3763">
      <w:pPr>
        <w:tabs>
          <w:tab w:val="left" w:pos="6026"/>
        </w:tabs>
        <w:rPr>
          <w:rFonts w:ascii="Sakkal Majalla" w:hAnsi="Sakkal Majalla" w:cs="Sakkal Majalla"/>
          <w:sz w:val="28"/>
          <w:szCs w:val="28"/>
          <w:rtl/>
          <w:lang w:bidi="ar-EG"/>
        </w:rPr>
      </w:pPr>
    </w:p>
    <w:p w14:paraId="7F8F7045" w14:textId="77777777" w:rsidR="005C3763" w:rsidRDefault="005C3763" w:rsidP="005C3763">
      <w:pPr>
        <w:tabs>
          <w:tab w:val="left" w:pos="6026"/>
        </w:tabs>
        <w:rPr>
          <w:rFonts w:ascii="Sakkal Majalla" w:hAnsi="Sakkal Majalla" w:cs="Sakkal Majalla"/>
          <w:sz w:val="28"/>
          <w:szCs w:val="28"/>
          <w:rtl/>
          <w:lang w:bidi="ar-EG"/>
        </w:rPr>
      </w:pPr>
    </w:p>
    <w:p w14:paraId="3CD2FBE6" w14:textId="77777777" w:rsidR="005C3763" w:rsidRPr="000606CF" w:rsidRDefault="005C3763" w:rsidP="005C3763">
      <w:pPr>
        <w:tabs>
          <w:tab w:val="left" w:pos="6026"/>
        </w:tabs>
        <w:jc w:val="center"/>
        <w:rPr>
          <w:rFonts w:ascii="Sakkal Majalla" w:hAnsi="Sakkal Majalla" w:cs="Sakkal Majalla"/>
          <w:b/>
          <w:bCs/>
          <w:color w:val="EE0000"/>
          <w:sz w:val="36"/>
          <w:szCs w:val="36"/>
          <w:rtl/>
          <w:lang w:bidi="ar-EG"/>
        </w:rPr>
      </w:pPr>
      <w:r w:rsidRPr="000606CF">
        <w:rPr>
          <w:rFonts w:ascii="Sakkal Majalla" w:hAnsi="Sakkal Majalla" w:cs="Sakkal Majalla" w:hint="cs"/>
          <w:b/>
          <w:bCs/>
          <w:color w:val="EE0000"/>
          <w:sz w:val="36"/>
          <w:szCs w:val="36"/>
          <w:rtl/>
          <w:lang w:bidi="ar-EG"/>
        </w:rPr>
        <w:lastRenderedPageBreak/>
        <w:t>قائمة الجداول</w:t>
      </w:r>
    </w:p>
    <w:tbl>
      <w:tblPr>
        <w:tblStyle w:val="TableGrid"/>
        <w:bidiVisual/>
        <w:tblW w:w="9293" w:type="dxa"/>
        <w:tblLook w:val="04A0" w:firstRow="1" w:lastRow="0" w:firstColumn="1" w:lastColumn="0" w:noHBand="0" w:noVBand="1"/>
      </w:tblPr>
      <w:tblGrid>
        <w:gridCol w:w="1373"/>
        <w:gridCol w:w="6350"/>
        <w:gridCol w:w="1570"/>
      </w:tblGrid>
      <w:tr w:rsidR="005C3763" w14:paraId="6B97E323" w14:textId="77777777" w:rsidTr="005F7665">
        <w:tc>
          <w:tcPr>
            <w:tcW w:w="1373" w:type="dxa"/>
            <w:shd w:val="clear" w:color="auto" w:fill="CAEDFB" w:themeFill="accent4" w:themeFillTint="33"/>
          </w:tcPr>
          <w:p w14:paraId="05167F80" w14:textId="77777777" w:rsidR="005C3763" w:rsidRPr="00B14E84" w:rsidRDefault="005C3763" w:rsidP="005F7665">
            <w:pPr>
              <w:tabs>
                <w:tab w:val="left" w:pos="6026"/>
              </w:tabs>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رقم الجدول</w:t>
            </w:r>
          </w:p>
        </w:tc>
        <w:tc>
          <w:tcPr>
            <w:tcW w:w="6350" w:type="dxa"/>
            <w:shd w:val="clear" w:color="auto" w:fill="CAEDFB" w:themeFill="accent4" w:themeFillTint="33"/>
          </w:tcPr>
          <w:p w14:paraId="4B25F5EA" w14:textId="77777777" w:rsidR="005C3763" w:rsidRPr="00B14E84" w:rsidRDefault="005C3763" w:rsidP="005F7665">
            <w:pPr>
              <w:tabs>
                <w:tab w:val="left" w:pos="6026"/>
              </w:tabs>
              <w:jc w:val="center"/>
              <w:rPr>
                <w:rFonts w:ascii="Sakkal Majalla" w:hAnsi="Sakkal Majalla" w:cs="Sakkal Majalla"/>
                <w:b/>
                <w:bCs/>
                <w:sz w:val="32"/>
                <w:szCs w:val="32"/>
                <w:rtl/>
                <w:lang w:bidi="ar-EG"/>
              </w:rPr>
            </w:pPr>
            <w:r w:rsidRPr="00B14E84">
              <w:rPr>
                <w:rFonts w:ascii="Sakkal Majalla" w:hAnsi="Sakkal Majalla" w:cs="Sakkal Majalla" w:hint="cs"/>
                <w:b/>
                <w:bCs/>
                <w:sz w:val="32"/>
                <w:szCs w:val="32"/>
                <w:rtl/>
                <w:lang w:bidi="ar-EG"/>
              </w:rPr>
              <w:t xml:space="preserve">العنوان </w:t>
            </w:r>
          </w:p>
        </w:tc>
        <w:tc>
          <w:tcPr>
            <w:tcW w:w="1570" w:type="dxa"/>
            <w:shd w:val="clear" w:color="auto" w:fill="CAEDFB" w:themeFill="accent4" w:themeFillTint="33"/>
          </w:tcPr>
          <w:p w14:paraId="0A57F67E" w14:textId="77777777" w:rsidR="005C3763" w:rsidRPr="00B14E84" w:rsidRDefault="005C3763" w:rsidP="005F7665">
            <w:pPr>
              <w:tabs>
                <w:tab w:val="left" w:pos="6026"/>
              </w:tabs>
              <w:jc w:val="center"/>
              <w:rPr>
                <w:rFonts w:ascii="Sakkal Majalla" w:hAnsi="Sakkal Majalla" w:cs="Sakkal Majalla"/>
                <w:b/>
                <w:bCs/>
                <w:sz w:val="32"/>
                <w:szCs w:val="32"/>
                <w:rtl/>
                <w:lang w:bidi="ar-EG"/>
              </w:rPr>
            </w:pPr>
            <w:r w:rsidRPr="00B14E84">
              <w:rPr>
                <w:rFonts w:ascii="Sakkal Majalla" w:hAnsi="Sakkal Majalla" w:cs="Sakkal Majalla" w:hint="cs"/>
                <w:b/>
                <w:bCs/>
                <w:sz w:val="32"/>
                <w:szCs w:val="32"/>
                <w:rtl/>
                <w:lang w:bidi="ar-EG"/>
              </w:rPr>
              <w:t>رقم الصفحة</w:t>
            </w:r>
          </w:p>
        </w:tc>
      </w:tr>
      <w:tr w:rsidR="005C3763" w14:paraId="57DE4C7B" w14:textId="77777777" w:rsidTr="005F7665">
        <w:tc>
          <w:tcPr>
            <w:tcW w:w="1373" w:type="dxa"/>
          </w:tcPr>
          <w:p w14:paraId="3CF1ABBA"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(1)</w:t>
            </w:r>
          </w:p>
          <w:p w14:paraId="1E55DBB5"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(2)</w:t>
            </w:r>
          </w:p>
          <w:p w14:paraId="5EDA8020"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(3)</w:t>
            </w:r>
          </w:p>
          <w:p w14:paraId="7F722F80" w14:textId="77777777" w:rsidR="005C3763" w:rsidRDefault="005C3763" w:rsidP="005F7665">
            <w:pPr>
              <w:tabs>
                <w:tab w:val="left" w:pos="6026"/>
              </w:tabs>
              <w:jc w:val="center"/>
              <w:rPr>
                <w:rFonts w:ascii="Sakkal Majalla" w:hAnsi="Sakkal Majalla" w:cs="Sakkal Majalla"/>
                <w:b/>
                <w:bCs/>
                <w:sz w:val="28"/>
                <w:szCs w:val="28"/>
                <w:rtl/>
              </w:rPr>
            </w:pPr>
          </w:p>
          <w:p w14:paraId="5A954692"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(4)</w:t>
            </w:r>
          </w:p>
          <w:p w14:paraId="2BC13FA8" w14:textId="77777777" w:rsidR="005C3763" w:rsidRDefault="005C3763" w:rsidP="005F7665">
            <w:pPr>
              <w:tabs>
                <w:tab w:val="left" w:pos="6026"/>
              </w:tabs>
              <w:jc w:val="center"/>
              <w:rPr>
                <w:rFonts w:ascii="Sakkal Majalla" w:hAnsi="Sakkal Majalla" w:cs="Sakkal Majalla"/>
                <w:b/>
                <w:bCs/>
                <w:sz w:val="28"/>
                <w:szCs w:val="28"/>
                <w:rtl/>
              </w:rPr>
            </w:pPr>
          </w:p>
          <w:p w14:paraId="2FB3EA19"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(5)</w:t>
            </w:r>
          </w:p>
          <w:p w14:paraId="2428814C" w14:textId="77777777" w:rsidR="005C3763" w:rsidRDefault="005C3763" w:rsidP="005F7665">
            <w:pPr>
              <w:tabs>
                <w:tab w:val="left" w:pos="6026"/>
              </w:tabs>
              <w:jc w:val="center"/>
              <w:rPr>
                <w:rFonts w:ascii="Sakkal Majalla" w:hAnsi="Sakkal Majalla" w:cs="Sakkal Majalla"/>
                <w:b/>
                <w:bCs/>
                <w:sz w:val="28"/>
                <w:szCs w:val="28"/>
                <w:rtl/>
              </w:rPr>
            </w:pPr>
          </w:p>
          <w:p w14:paraId="40F50DA3"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(6)</w:t>
            </w:r>
          </w:p>
          <w:p w14:paraId="1418F591"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(7)</w:t>
            </w:r>
          </w:p>
          <w:p w14:paraId="1C917CDE"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(8)</w:t>
            </w:r>
          </w:p>
          <w:p w14:paraId="1470052D" w14:textId="77777777" w:rsidR="005C3763" w:rsidRPr="00BB5EC5" w:rsidRDefault="005C3763" w:rsidP="005F7665">
            <w:pPr>
              <w:tabs>
                <w:tab w:val="left" w:pos="6026"/>
              </w:tabs>
              <w:jc w:val="center"/>
              <w:rPr>
                <w:rFonts w:ascii="Sakkal Majalla" w:hAnsi="Sakkal Majalla" w:cs="Sakkal Majalla"/>
                <w:b/>
                <w:bCs/>
                <w:sz w:val="28"/>
                <w:szCs w:val="28"/>
                <w:rtl/>
              </w:rPr>
            </w:pPr>
            <w:r w:rsidRPr="00BB5EC5">
              <w:rPr>
                <w:rFonts w:ascii="Sakkal Majalla" w:hAnsi="Sakkal Majalla" w:cs="Sakkal Majalla" w:hint="cs"/>
                <w:b/>
                <w:bCs/>
                <w:sz w:val="28"/>
                <w:szCs w:val="28"/>
                <w:rtl/>
              </w:rPr>
              <w:t>(9)</w:t>
            </w:r>
          </w:p>
        </w:tc>
        <w:tc>
          <w:tcPr>
            <w:tcW w:w="6350" w:type="dxa"/>
          </w:tcPr>
          <w:p w14:paraId="28834F7D" w14:textId="77777777" w:rsidR="005C3763" w:rsidRPr="00BB5EC5"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sidRPr="00BB5EC5">
              <w:rPr>
                <w:rFonts w:ascii="Sakkal Majalla" w:hAnsi="Sakkal Majalla" w:cs="Sakkal Majalla"/>
                <w:b/>
                <w:bCs/>
                <w:sz w:val="28"/>
                <w:szCs w:val="28"/>
                <w:rtl/>
              </w:rPr>
              <w:t>توزيع المشاركات حسب الفئات العمرية</w:t>
            </w:r>
          </w:p>
          <w:p w14:paraId="508D3478" w14:textId="77777777" w:rsidR="005C3763"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Pr>
                <w:rFonts w:ascii="Sakkal Majalla" w:hAnsi="Sakkal Majalla" w:cs="Sakkal Majalla" w:hint="cs"/>
                <w:b/>
                <w:bCs/>
                <w:sz w:val="28"/>
                <w:szCs w:val="28"/>
                <w:rtl/>
              </w:rPr>
              <w:t>ع</w:t>
            </w:r>
            <w:r w:rsidRPr="00E3622B">
              <w:rPr>
                <w:rFonts w:ascii="Sakkal Majalla" w:hAnsi="Sakkal Majalla" w:cs="Sakkal Majalla"/>
                <w:b/>
                <w:bCs/>
                <w:sz w:val="28"/>
                <w:szCs w:val="28"/>
                <w:rtl/>
              </w:rPr>
              <w:t>دد زيارات المشاركات لصالونات التجميل شهرًيا</w:t>
            </w:r>
          </w:p>
          <w:p w14:paraId="5422B310" w14:textId="77777777" w:rsidR="005C3763"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sidRPr="00E3622B">
              <w:rPr>
                <w:rFonts w:ascii="Sakkal Majalla" w:hAnsi="Sakkal Majalla" w:cs="Sakkal Majalla"/>
                <w:b/>
                <w:bCs/>
                <w:sz w:val="28"/>
                <w:szCs w:val="28"/>
                <w:rtl/>
              </w:rPr>
              <w:t>استخدام المشاركات لوسائل التواصل الاجتماعي لمعرفة الخدمات التجميلية</w:t>
            </w:r>
          </w:p>
          <w:p w14:paraId="523C53FD" w14:textId="77777777" w:rsidR="005C3763"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sidRPr="008E2139">
              <w:rPr>
                <w:rFonts w:ascii="Sakkal Majalla" w:hAnsi="Sakkal Majalla" w:cs="Sakkal Majalla"/>
                <w:b/>
                <w:bCs/>
                <w:sz w:val="28"/>
                <w:szCs w:val="28"/>
                <w:rtl/>
              </w:rPr>
              <w:t>المنصات الأكثر استخدا</w:t>
            </w:r>
            <w:r>
              <w:rPr>
                <w:rFonts w:ascii="Sakkal Majalla" w:hAnsi="Sakkal Majalla" w:cs="Sakkal Majalla" w:hint="cs"/>
                <w:b/>
                <w:bCs/>
                <w:sz w:val="28"/>
                <w:szCs w:val="28"/>
                <w:rtl/>
              </w:rPr>
              <w:t>مًا</w:t>
            </w:r>
            <w:r w:rsidRPr="008E2139">
              <w:rPr>
                <w:rFonts w:ascii="Sakkal Majalla" w:hAnsi="Sakkal Majalla" w:cs="Sakkal Majalla"/>
                <w:b/>
                <w:bCs/>
                <w:sz w:val="28"/>
                <w:szCs w:val="28"/>
                <w:rtl/>
              </w:rPr>
              <w:t xml:space="preserve"> لمتابعة المحتوى الخاص بصالونات التجميل</w:t>
            </w:r>
          </w:p>
          <w:p w14:paraId="6F6EEF51" w14:textId="77777777" w:rsidR="005C3763"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sidRPr="001340AA">
              <w:rPr>
                <w:rFonts w:ascii="Sakkal Majalla" w:hAnsi="Sakkal Majalla" w:cs="Sakkal Majalla" w:hint="cs"/>
                <w:b/>
                <w:bCs/>
                <w:sz w:val="28"/>
                <w:szCs w:val="28"/>
                <w:rtl/>
                <w:lang w:bidi="ar-EG"/>
              </w:rPr>
              <w:t>مستوى</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استخدام</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وسائل</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التواصل</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الاجتماعي</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للحصول</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على</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معلومات</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عن</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صالونات</w:t>
            </w:r>
            <w:r w:rsidRPr="001340AA">
              <w:rPr>
                <w:rFonts w:ascii="Sakkal Majalla" w:hAnsi="Sakkal Majalla" w:cs="Sakkal Majalla"/>
                <w:b/>
                <w:bCs/>
                <w:sz w:val="28"/>
                <w:szCs w:val="28"/>
                <w:rtl/>
                <w:lang w:bidi="ar-EG"/>
              </w:rPr>
              <w:t xml:space="preserve"> </w:t>
            </w:r>
            <w:r w:rsidRPr="001340AA">
              <w:rPr>
                <w:rFonts w:ascii="Sakkal Majalla" w:hAnsi="Sakkal Majalla" w:cs="Sakkal Majalla" w:hint="cs"/>
                <w:b/>
                <w:bCs/>
                <w:sz w:val="28"/>
                <w:szCs w:val="28"/>
                <w:rtl/>
                <w:lang w:bidi="ar-EG"/>
              </w:rPr>
              <w:t>التجميل</w:t>
            </w:r>
          </w:p>
          <w:p w14:paraId="0DDFF189" w14:textId="77777777" w:rsidR="005C3763"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sidRPr="006019CB">
              <w:rPr>
                <w:rFonts w:ascii="Sakkal Majalla" w:hAnsi="Sakkal Majalla" w:cs="Sakkal Majalla" w:hint="cs"/>
                <w:b/>
                <w:bCs/>
                <w:sz w:val="28"/>
                <w:szCs w:val="28"/>
                <w:rtl/>
                <w:lang w:bidi="ar-EG"/>
              </w:rPr>
              <w:t>تأثير</w:t>
            </w:r>
            <w:r w:rsidRPr="006019CB">
              <w:rPr>
                <w:rFonts w:ascii="Sakkal Majalla" w:hAnsi="Sakkal Majalla" w:cs="Sakkal Majalla"/>
                <w:b/>
                <w:bCs/>
                <w:sz w:val="28"/>
                <w:szCs w:val="28"/>
                <w:rtl/>
                <w:lang w:bidi="ar-EG"/>
              </w:rPr>
              <w:t xml:space="preserve"> </w:t>
            </w:r>
            <w:r w:rsidRPr="006019CB">
              <w:rPr>
                <w:rFonts w:ascii="Sakkal Majalla" w:hAnsi="Sakkal Majalla" w:cs="Sakkal Majalla" w:hint="cs"/>
                <w:b/>
                <w:bCs/>
                <w:sz w:val="28"/>
                <w:szCs w:val="28"/>
                <w:rtl/>
                <w:lang w:bidi="ar-EG"/>
              </w:rPr>
              <w:t>المحتوى</w:t>
            </w:r>
            <w:r w:rsidRPr="006019CB">
              <w:rPr>
                <w:rFonts w:ascii="Sakkal Majalla" w:hAnsi="Sakkal Majalla" w:cs="Sakkal Majalla"/>
                <w:b/>
                <w:bCs/>
                <w:sz w:val="28"/>
                <w:szCs w:val="28"/>
                <w:rtl/>
                <w:lang w:bidi="ar-EG"/>
              </w:rPr>
              <w:t xml:space="preserve"> </w:t>
            </w:r>
            <w:r w:rsidRPr="006019CB">
              <w:rPr>
                <w:rFonts w:ascii="Sakkal Majalla" w:hAnsi="Sakkal Majalla" w:cs="Sakkal Majalla" w:hint="cs"/>
                <w:b/>
                <w:bCs/>
                <w:sz w:val="28"/>
                <w:szCs w:val="28"/>
                <w:rtl/>
                <w:lang w:bidi="ar-EG"/>
              </w:rPr>
              <w:t>الرقمي</w:t>
            </w:r>
            <w:r w:rsidRPr="006019CB">
              <w:rPr>
                <w:rFonts w:ascii="Sakkal Majalla" w:hAnsi="Sakkal Majalla" w:cs="Sakkal Majalla"/>
                <w:b/>
                <w:bCs/>
                <w:sz w:val="28"/>
                <w:szCs w:val="28"/>
                <w:rtl/>
                <w:lang w:bidi="ar-EG"/>
              </w:rPr>
              <w:t xml:space="preserve"> </w:t>
            </w:r>
            <w:r w:rsidRPr="006019CB">
              <w:rPr>
                <w:rFonts w:ascii="Sakkal Majalla" w:hAnsi="Sakkal Majalla" w:cs="Sakkal Majalla" w:hint="cs"/>
                <w:b/>
                <w:bCs/>
                <w:sz w:val="28"/>
                <w:szCs w:val="28"/>
                <w:rtl/>
                <w:lang w:bidi="ar-EG"/>
              </w:rPr>
              <w:t>على</w:t>
            </w:r>
            <w:r w:rsidRPr="006019CB">
              <w:rPr>
                <w:rFonts w:ascii="Sakkal Majalla" w:hAnsi="Sakkal Majalla" w:cs="Sakkal Majalla"/>
                <w:b/>
                <w:bCs/>
                <w:sz w:val="28"/>
                <w:szCs w:val="28"/>
                <w:rtl/>
                <w:lang w:bidi="ar-EG"/>
              </w:rPr>
              <w:t xml:space="preserve"> </w:t>
            </w:r>
            <w:r w:rsidRPr="006019CB">
              <w:rPr>
                <w:rFonts w:ascii="Sakkal Majalla" w:hAnsi="Sakkal Majalla" w:cs="Sakkal Majalla" w:hint="cs"/>
                <w:b/>
                <w:bCs/>
                <w:sz w:val="28"/>
                <w:szCs w:val="28"/>
                <w:rtl/>
                <w:lang w:bidi="ar-EG"/>
              </w:rPr>
              <w:t>جذب</w:t>
            </w:r>
            <w:r w:rsidRPr="006019CB">
              <w:rPr>
                <w:rFonts w:ascii="Sakkal Majalla" w:hAnsi="Sakkal Majalla" w:cs="Sakkal Majalla"/>
                <w:b/>
                <w:bCs/>
                <w:sz w:val="28"/>
                <w:szCs w:val="28"/>
                <w:rtl/>
                <w:lang w:bidi="ar-EG"/>
              </w:rPr>
              <w:t xml:space="preserve"> </w:t>
            </w:r>
            <w:r w:rsidRPr="006019CB">
              <w:rPr>
                <w:rFonts w:ascii="Sakkal Majalla" w:hAnsi="Sakkal Majalla" w:cs="Sakkal Majalla" w:hint="cs"/>
                <w:b/>
                <w:bCs/>
                <w:sz w:val="28"/>
                <w:szCs w:val="28"/>
                <w:rtl/>
                <w:lang w:bidi="ar-EG"/>
              </w:rPr>
              <w:t>وتقييم</w:t>
            </w:r>
            <w:r w:rsidRPr="006019CB">
              <w:rPr>
                <w:rFonts w:ascii="Sakkal Majalla" w:hAnsi="Sakkal Majalla" w:cs="Sakkal Majalla"/>
                <w:b/>
                <w:bCs/>
                <w:sz w:val="28"/>
                <w:szCs w:val="28"/>
                <w:rtl/>
                <w:lang w:bidi="ar-EG"/>
              </w:rPr>
              <w:t xml:space="preserve"> </w:t>
            </w:r>
            <w:r w:rsidRPr="006019CB">
              <w:rPr>
                <w:rFonts w:ascii="Sakkal Majalla" w:hAnsi="Sakkal Majalla" w:cs="Sakkal Majalla" w:hint="cs"/>
                <w:b/>
                <w:bCs/>
                <w:sz w:val="28"/>
                <w:szCs w:val="28"/>
                <w:rtl/>
                <w:lang w:bidi="ar-EG"/>
              </w:rPr>
              <w:t>الخدمات</w:t>
            </w:r>
            <w:r w:rsidRPr="006019CB">
              <w:rPr>
                <w:rFonts w:ascii="Sakkal Majalla" w:hAnsi="Sakkal Majalla" w:cs="Sakkal Majalla"/>
                <w:b/>
                <w:bCs/>
                <w:sz w:val="28"/>
                <w:szCs w:val="28"/>
                <w:rtl/>
                <w:lang w:bidi="ar-EG"/>
              </w:rPr>
              <w:t xml:space="preserve"> </w:t>
            </w:r>
            <w:r w:rsidRPr="006019CB">
              <w:rPr>
                <w:rFonts w:ascii="Sakkal Majalla" w:hAnsi="Sakkal Majalla" w:cs="Sakkal Majalla" w:hint="cs"/>
                <w:b/>
                <w:bCs/>
                <w:sz w:val="28"/>
                <w:szCs w:val="28"/>
                <w:rtl/>
                <w:lang w:bidi="ar-EG"/>
              </w:rPr>
              <w:t>التجميلية</w:t>
            </w:r>
          </w:p>
          <w:p w14:paraId="6341D907" w14:textId="77777777" w:rsidR="005C3763"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sidRPr="002736BA">
              <w:rPr>
                <w:rFonts w:ascii="Sakkal Majalla" w:hAnsi="Sakkal Majalla" w:cs="Sakkal Majalla" w:hint="cs"/>
                <w:b/>
                <w:bCs/>
                <w:sz w:val="28"/>
                <w:szCs w:val="28"/>
                <w:rtl/>
                <w:lang w:bidi="ar-EG"/>
              </w:rPr>
              <w:t>دور</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المؤثرين</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في</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جذب</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العملاء</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إلى</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صالونات</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التجميل</w:t>
            </w:r>
          </w:p>
          <w:p w14:paraId="702FCD96" w14:textId="77777777" w:rsidR="005C3763" w:rsidRDefault="005C3763" w:rsidP="005F7665">
            <w:pPr>
              <w:pStyle w:val="ListParagraph"/>
              <w:numPr>
                <w:ilvl w:val="0"/>
                <w:numId w:val="19"/>
              </w:numPr>
              <w:tabs>
                <w:tab w:val="left" w:pos="6026"/>
              </w:tabs>
              <w:jc w:val="center"/>
              <w:rPr>
                <w:rFonts w:ascii="Sakkal Majalla" w:hAnsi="Sakkal Majalla" w:cs="Sakkal Majalla"/>
                <w:b/>
                <w:bCs/>
                <w:sz w:val="28"/>
                <w:szCs w:val="28"/>
                <w:lang w:bidi="ar-EG"/>
              </w:rPr>
            </w:pPr>
            <w:r w:rsidRPr="002736BA">
              <w:rPr>
                <w:rFonts w:ascii="Sakkal Majalla" w:hAnsi="Sakkal Majalla" w:cs="Sakkal Majalla" w:hint="cs"/>
                <w:b/>
                <w:bCs/>
                <w:sz w:val="28"/>
                <w:szCs w:val="28"/>
                <w:rtl/>
                <w:lang w:bidi="ar-EG"/>
              </w:rPr>
              <w:t>رضا</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العملاء</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وتأثيره</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على</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تكرار</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الحجز</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في</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صالونات</w:t>
            </w:r>
            <w:r w:rsidRPr="002736BA">
              <w:rPr>
                <w:rFonts w:ascii="Sakkal Majalla" w:hAnsi="Sakkal Majalla" w:cs="Sakkal Majalla"/>
                <w:b/>
                <w:bCs/>
                <w:sz w:val="28"/>
                <w:szCs w:val="28"/>
                <w:rtl/>
                <w:lang w:bidi="ar-EG"/>
              </w:rPr>
              <w:t xml:space="preserve"> </w:t>
            </w:r>
            <w:r w:rsidRPr="002736BA">
              <w:rPr>
                <w:rFonts w:ascii="Sakkal Majalla" w:hAnsi="Sakkal Majalla" w:cs="Sakkal Majalla" w:hint="cs"/>
                <w:b/>
                <w:bCs/>
                <w:sz w:val="28"/>
                <w:szCs w:val="28"/>
                <w:rtl/>
                <w:lang w:bidi="ar-EG"/>
              </w:rPr>
              <w:t>التجميل</w:t>
            </w:r>
          </w:p>
          <w:p w14:paraId="74EEF0D8" w14:textId="77777777" w:rsidR="005C3763" w:rsidRPr="002736BA" w:rsidRDefault="005C3763" w:rsidP="005F7665">
            <w:pPr>
              <w:pStyle w:val="ListParagraph"/>
              <w:numPr>
                <w:ilvl w:val="0"/>
                <w:numId w:val="19"/>
              </w:num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w:t>
            </w:r>
            <w:r w:rsidRPr="00D31B86">
              <w:rPr>
                <w:rFonts w:ascii="Sakkal Majalla" w:hAnsi="Sakkal Majalla" w:cs="Sakkal Majalla" w:hint="cs"/>
                <w:b/>
                <w:bCs/>
                <w:sz w:val="28"/>
                <w:szCs w:val="28"/>
                <w:rtl/>
                <w:lang w:bidi="ar-EG"/>
              </w:rPr>
              <w:t>لتحليل</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الإحصائي</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للعلاقات</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بين</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متغيرات</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الدراسة</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باستخدام</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معامل</w:t>
            </w:r>
            <w:r w:rsidRPr="00D31B86">
              <w:rPr>
                <w:rFonts w:ascii="Sakkal Majalla" w:hAnsi="Sakkal Majalla" w:cs="Sakkal Majalla"/>
                <w:b/>
                <w:bCs/>
                <w:sz w:val="28"/>
                <w:szCs w:val="28"/>
                <w:rtl/>
                <w:lang w:bidi="ar-EG"/>
              </w:rPr>
              <w:t xml:space="preserve"> </w:t>
            </w:r>
            <w:r w:rsidRPr="00D31B86">
              <w:rPr>
                <w:rFonts w:ascii="Sakkal Majalla" w:hAnsi="Sakkal Majalla" w:cs="Sakkal Majalla" w:hint="cs"/>
                <w:b/>
                <w:bCs/>
                <w:sz w:val="28"/>
                <w:szCs w:val="28"/>
                <w:rtl/>
                <w:lang w:bidi="ar-EG"/>
              </w:rPr>
              <w:t>بيرسون</w:t>
            </w:r>
          </w:p>
        </w:tc>
        <w:tc>
          <w:tcPr>
            <w:tcW w:w="1570" w:type="dxa"/>
          </w:tcPr>
          <w:p w14:paraId="0D9A8A54"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w:t>
            </w:r>
          </w:p>
          <w:p w14:paraId="7CB975BB"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22</w:t>
            </w:r>
          </w:p>
          <w:p w14:paraId="71E67021"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w:t>
            </w:r>
          </w:p>
          <w:p w14:paraId="3068A317" w14:textId="77777777" w:rsidR="005C3763" w:rsidRDefault="005C3763" w:rsidP="005F7665">
            <w:pPr>
              <w:tabs>
                <w:tab w:val="left" w:pos="6026"/>
              </w:tabs>
              <w:jc w:val="center"/>
              <w:rPr>
                <w:rFonts w:ascii="Sakkal Majalla" w:hAnsi="Sakkal Majalla" w:cs="Sakkal Majalla"/>
                <w:b/>
                <w:bCs/>
                <w:sz w:val="28"/>
                <w:szCs w:val="28"/>
                <w:rtl/>
                <w:lang w:bidi="ar-EG"/>
              </w:rPr>
            </w:pPr>
          </w:p>
          <w:p w14:paraId="394581FF"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w:t>
            </w:r>
          </w:p>
          <w:p w14:paraId="3A98E8E8" w14:textId="77777777" w:rsidR="005C3763" w:rsidRDefault="005C3763" w:rsidP="005F7665">
            <w:pPr>
              <w:tabs>
                <w:tab w:val="left" w:pos="6026"/>
              </w:tabs>
              <w:jc w:val="center"/>
              <w:rPr>
                <w:rFonts w:ascii="Sakkal Majalla" w:hAnsi="Sakkal Majalla" w:cs="Sakkal Majalla"/>
                <w:b/>
                <w:bCs/>
                <w:sz w:val="28"/>
                <w:szCs w:val="28"/>
                <w:rtl/>
                <w:lang w:bidi="ar-EG"/>
              </w:rPr>
            </w:pPr>
          </w:p>
          <w:p w14:paraId="172BDAE2"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w:t>
            </w:r>
          </w:p>
          <w:p w14:paraId="0878D856" w14:textId="77777777" w:rsidR="005C3763" w:rsidRDefault="005C3763" w:rsidP="005F7665">
            <w:pPr>
              <w:tabs>
                <w:tab w:val="left" w:pos="6026"/>
              </w:tabs>
              <w:jc w:val="center"/>
              <w:rPr>
                <w:rFonts w:ascii="Sakkal Majalla" w:hAnsi="Sakkal Majalla" w:cs="Sakkal Majalla"/>
                <w:b/>
                <w:bCs/>
                <w:sz w:val="28"/>
                <w:szCs w:val="28"/>
                <w:rtl/>
                <w:lang w:bidi="ar-EG"/>
              </w:rPr>
            </w:pPr>
          </w:p>
          <w:p w14:paraId="1F10129E"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w:t>
            </w:r>
          </w:p>
          <w:p w14:paraId="46A6F3CA"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w:t>
            </w:r>
          </w:p>
          <w:p w14:paraId="0DE375A9"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w:t>
            </w:r>
          </w:p>
          <w:p w14:paraId="6A258FBC" w14:textId="77777777" w:rsidR="005C3763" w:rsidRDefault="005C3763" w:rsidP="005F7665">
            <w:pPr>
              <w:tabs>
                <w:tab w:val="left" w:pos="6026"/>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27</w:t>
            </w:r>
          </w:p>
          <w:p w14:paraId="3E081A1B" w14:textId="77777777" w:rsidR="005C3763" w:rsidRPr="00BB5EC5" w:rsidRDefault="005C3763" w:rsidP="005F7665">
            <w:pPr>
              <w:tabs>
                <w:tab w:val="left" w:pos="6026"/>
              </w:tabs>
              <w:jc w:val="center"/>
              <w:rPr>
                <w:rFonts w:ascii="Sakkal Majalla" w:hAnsi="Sakkal Majalla" w:cs="Sakkal Majalla"/>
                <w:b/>
                <w:bCs/>
                <w:sz w:val="28"/>
                <w:szCs w:val="28"/>
                <w:rtl/>
                <w:lang w:bidi="ar-EG"/>
              </w:rPr>
            </w:pPr>
          </w:p>
        </w:tc>
      </w:tr>
    </w:tbl>
    <w:p w14:paraId="06290040" w14:textId="77777777" w:rsidR="005C3763" w:rsidRPr="00B85DD9" w:rsidRDefault="005C3763" w:rsidP="005C3763">
      <w:pPr>
        <w:tabs>
          <w:tab w:val="left" w:pos="6026"/>
        </w:tabs>
        <w:rPr>
          <w:rFonts w:ascii="Sakkal Majalla" w:hAnsi="Sakkal Majalla" w:cs="Sakkal Majalla"/>
          <w:sz w:val="28"/>
          <w:szCs w:val="28"/>
          <w:rtl/>
          <w:lang w:bidi="ar-EG"/>
        </w:rPr>
        <w:sectPr w:rsidR="005C3763" w:rsidRPr="00B85DD9" w:rsidSect="005C3763">
          <w:footerReference w:type="default" r:id="rId9"/>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fmt="arabicAlpha" w:start="1"/>
          <w:cols w:space="708"/>
          <w:bidi/>
          <w:rtlGutter/>
          <w:docGrid w:linePitch="360"/>
        </w:sectPr>
      </w:pPr>
    </w:p>
    <w:p w14:paraId="6DFB4A80" w14:textId="77777777" w:rsidR="005C3763" w:rsidRPr="007A2009" w:rsidRDefault="005C3763" w:rsidP="005C3763">
      <w:pPr>
        <w:spacing w:line="360" w:lineRule="auto"/>
        <w:jc w:val="center"/>
        <w:rPr>
          <w:rFonts w:ascii="Sakkal Majalla" w:hAnsi="Sakkal Majalla" w:cs="Sakkal Majalla"/>
          <w:b/>
          <w:bCs/>
          <w:color w:val="EE0000"/>
          <w:sz w:val="36"/>
          <w:szCs w:val="36"/>
          <w:rtl/>
        </w:rPr>
      </w:pPr>
      <w:r w:rsidRPr="007A2009">
        <w:rPr>
          <w:rFonts w:ascii="Sakkal Majalla" w:hAnsi="Sakkal Majalla" w:cs="Sakkal Majalla" w:hint="cs"/>
          <w:b/>
          <w:bCs/>
          <w:color w:val="EE0000"/>
          <w:sz w:val="36"/>
          <w:szCs w:val="36"/>
          <w:rtl/>
        </w:rPr>
        <w:lastRenderedPageBreak/>
        <w:t>الفصل الأول: الإطار المنهجي</w:t>
      </w:r>
      <w:r>
        <w:rPr>
          <w:rFonts w:ascii="Sakkal Majalla" w:hAnsi="Sakkal Majalla" w:cs="Sakkal Majalla" w:hint="cs"/>
          <w:b/>
          <w:bCs/>
          <w:color w:val="EE0000"/>
          <w:sz w:val="36"/>
          <w:szCs w:val="36"/>
          <w:rtl/>
        </w:rPr>
        <w:t xml:space="preserve"> للدراسة</w:t>
      </w:r>
    </w:p>
    <w:p w14:paraId="5C65F3A1" w14:textId="77777777" w:rsidR="005C3763" w:rsidRPr="00FB7F0F" w:rsidRDefault="005C3763" w:rsidP="005C3763">
      <w:pPr>
        <w:spacing w:line="360" w:lineRule="auto"/>
        <w:jc w:val="both"/>
        <w:rPr>
          <w:rFonts w:ascii="Sakkal Majalla" w:hAnsi="Sakkal Majalla" w:cs="Sakkal Majalla"/>
          <w:b/>
          <w:bCs/>
          <w:color w:val="0B769F" w:themeColor="accent4" w:themeShade="BF"/>
          <w:sz w:val="32"/>
          <w:szCs w:val="32"/>
          <w:rtl/>
        </w:rPr>
      </w:pPr>
      <w:r w:rsidRPr="00FB7F0F">
        <w:rPr>
          <w:rFonts w:ascii="Sakkal Majalla" w:hAnsi="Sakkal Majalla" w:cs="Sakkal Majalla" w:hint="cs"/>
          <w:b/>
          <w:bCs/>
          <w:color w:val="0B769F" w:themeColor="accent4" w:themeShade="BF"/>
          <w:sz w:val="32"/>
          <w:szCs w:val="32"/>
          <w:rtl/>
        </w:rPr>
        <w:t>المقدمة</w:t>
      </w:r>
    </w:p>
    <w:p w14:paraId="4E404D51" w14:textId="77777777" w:rsidR="005C3763" w:rsidRPr="007E28D6" w:rsidRDefault="005C3763" w:rsidP="005C3763">
      <w:pPr>
        <w:spacing w:line="360" w:lineRule="auto"/>
        <w:jc w:val="both"/>
        <w:rPr>
          <w:rFonts w:ascii="Sakkal Majalla" w:hAnsi="Sakkal Majalla" w:cs="Sakkal Majalla"/>
          <w:sz w:val="28"/>
          <w:szCs w:val="28"/>
          <w:lang w:bidi="ar-EG"/>
        </w:rPr>
      </w:pPr>
      <w:r w:rsidRPr="007E28D6">
        <w:rPr>
          <w:rFonts w:ascii="Sakkal Majalla" w:hAnsi="Sakkal Majalla" w:cs="Sakkal Majalla"/>
          <w:sz w:val="28"/>
          <w:szCs w:val="28"/>
          <w:rtl/>
        </w:rPr>
        <w:t>أصبحت وسائل التواصل الاجتماعي من أهم الأدوات التي تُشكّل سلوكيات الأفراد وتؤثر على قراراتهم الشرائية، حيث تحولت من كونها منصات للتواصل الاجتماعي فقط إلى قنوات رئيسية للتسويق والتفاعل بين الشركات والعملاء. في المملكة العربية السعودية، تُعد منصات مثل إنستغرام وسناب شات من أكثر الوسائل استخدامًا في قطاع التجميل، الذي يعتمد بشكل كبير على التفاعل المباشر مع الجمهور واستعراض الخدمات بشكل جذاب ومرئي</w:t>
      </w:r>
      <w:r w:rsidRPr="007E28D6">
        <w:rPr>
          <w:rFonts w:ascii="Sakkal Majalla" w:hAnsi="Sakkal Majalla" w:cs="Sakkal Majalla"/>
          <w:sz w:val="28"/>
          <w:szCs w:val="28"/>
          <w:lang w:bidi="ar-EG"/>
        </w:rPr>
        <w:t xml:space="preserve"> (Almudimeegh et al., 2024</w:t>
      </w:r>
      <w:r w:rsidRPr="00701DF0">
        <w:rPr>
          <w:rFonts w:ascii="Times New Roman" w:eastAsia="Times New Roman" w:hAnsi="Times New Roman"/>
          <w:kern w:val="0"/>
          <w14:ligatures w14:val="none"/>
        </w:rPr>
        <w:t xml:space="preserve"> </w:t>
      </w:r>
      <w:r w:rsidRPr="00701DF0">
        <w:rPr>
          <w:rFonts w:ascii="Sakkal Majalla" w:hAnsi="Sakkal Majalla" w:cs="Sakkal Majalla"/>
          <w:sz w:val="28"/>
          <w:szCs w:val="28"/>
          <w:lang w:bidi="ar-EG"/>
        </w:rPr>
        <w:t>, 2688</w:t>
      </w:r>
      <w:r w:rsidRPr="007E28D6">
        <w:rPr>
          <w:rFonts w:ascii="Sakkal Majalla" w:hAnsi="Sakkal Majalla" w:cs="Sakkal Majalla"/>
          <w:sz w:val="28"/>
          <w:szCs w:val="28"/>
          <w:lang w:bidi="ar-EG"/>
        </w:rPr>
        <w:t>).</w:t>
      </w:r>
    </w:p>
    <w:p w14:paraId="13E2F080" w14:textId="77777777" w:rsidR="005C3763" w:rsidRDefault="005C3763" w:rsidP="005C3763">
      <w:pPr>
        <w:spacing w:line="360" w:lineRule="auto"/>
        <w:jc w:val="both"/>
        <w:rPr>
          <w:rFonts w:ascii="Sakkal Majalla" w:hAnsi="Sakkal Majalla" w:cs="Sakkal Majalla"/>
          <w:sz w:val="28"/>
          <w:szCs w:val="28"/>
          <w:rtl/>
        </w:rPr>
      </w:pPr>
      <w:r w:rsidRPr="007E28D6">
        <w:rPr>
          <w:rFonts w:ascii="Sakkal Majalla" w:hAnsi="Sakkal Majalla" w:cs="Sakkal Majalla"/>
          <w:sz w:val="28"/>
          <w:szCs w:val="28"/>
          <w:rtl/>
        </w:rPr>
        <w:t xml:space="preserve">جاء اختيار هذا الموضوع البحثي نتيجة لملاحظة الاعتماد المتزايد على وسائل التواصل الاجتماعي في صالونات التجميل بالسعودية، حيث أصبحت هذه المنصات أداة فعالة لدعم العلاقات مع العملاء. ويُلاحظ أن استخدامها لا يقتصر على استقطاب العملاء الجدد، بل يمتد إلى تعزيز عودة العملاء وتكرار الحجز، وهو ما يُعد مؤشرًا هامًا على نجاح الأعمال في هذا القطاع الحيوي </w:t>
      </w:r>
      <w:r>
        <w:rPr>
          <w:rFonts w:ascii="Sakkal Majalla" w:hAnsi="Sakkal Majalla" w:cs="Sakkal Majalla" w:hint="cs"/>
          <w:sz w:val="28"/>
          <w:szCs w:val="28"/>
          <w:rtl/>
        </w:rPr>
        <w:t>(</w:t>
      </w:r>
      <w:r w:rsidRPr="00D357A5">
        <w:rPr>
          <w:rFonts w:ascii="Sakkal Majalla" w:hAnsi="Sakkal Majalla" w:cs="Sakkal Majalla"/>
          <w:sz w:val="28"/>
          <w:szCs w:val="28"/>
          <w:rtl/>
        </w:rPr>
        <w:t>بزقراري وزاغز، 2023, 341؛ زاوش، 2018, 157</w:t>
      </w:r>
      <w:r>
        <w:rPr>
          <w:rFonts w:ascii="Sakkal Majalla" w:hAnsi="Sakkal Majalla" w:cs="Sakkal Majalla" w:hint="cs"/>
          <w:sz w:val="28"/>
          <w:szCs w:val="28"/>
          <w:rtl/>
        </w:rPr>
        <w:t>).</w:t>
      </w:r>
    </w:p>
    <w:p w14:paraId="04310A56" w14:textId="77777777" w:rsidR="005C3763" w:rsidRPr="007E28D6" w:rsidRDefault="005C3763" w:rsidP="005C3763">
      <w:pPr>
        <w:spacing w:line="360" w:lineRule="auto"/>
        <w:jc w:val="both"/>
        <w:rPr>
          <w:rFonts w:ascii="Sakkal Majalla" w:hAnsi="Sakkal Majalla" w:cs="Sakkal Majalla"/>
          <w:sz w:val="28"/>
          <w:szCs w:val="28"/>
        </w:rPr>
      </w:pPr>
      <w:r w:rsidRPr="007E28D6">
        <w:rPr>
          <w:rFonts w:ascii="Sakkal Majalla" w:hAnsi="Sakkal Majalla" w:cs="Sakkal Majalla"/>
          <w:sz w:val="28"/>
          <w:szCs w:val="28"/>
          <w:rtl/>
        </w:rPr>
        <w:t>يهدف هذا البحث إلى دراسة الدور الذي تلعبه وسائل التواصل الاجتماعي في تحسين تفاعل صالونات التجميل مع عملائها، مع التركيز على أنواع المحتوى الرقمي الأكثر تأثيرًا على العملاء، مثل العروض الترويجية وتجارب العملاء ودور المؤثري</w:t>
      </w:r>
      <w:r>
        <w:rPr>
          <w:rFonts w:ascii="Sakkal Majalla" w:hAnsi="Sakkal Majalla" w:cs="Sakkal Majalla" w:hint="cs"/>
          <w:sz w:val="28"/>
          <w:szCs w:val="28"/>
          <w:rtl/>
        </w:rPr>
        <w:t>ن</w:t>
      </w:r>
      <w:r w:rsidRPr="007E28D6">
        <w:rPr>
          <w:rFonts w:ascii="Sakkal Majalla" w:hAnsi="Sakkal Majalla" w:cs="Sakkal Majalla"/>
          <w:sz w:val="28"/>
          <w:szCs w:val="28"/>
          <w:lang w:bidi="ar-EG"/>
        </w:rPr>
        <w:t xml:space="preserve">. </w:t>
      </w:r>
      <w:r w:rsidRPr="007E28D6">
        <w:rPr>
          <w:rFonts w:ascii="Sakkal Majalla" w:hAnsi="Sakkal Majalla" w:cs="Sakkal Majalla"/>
          <w:sz w:val="28"/>
          <w:szCs w:val="28"/>
          <w:rtl/>
        </w:rPr>
        <w:t>كما يسعى البحث إلى تقديم توصيات عملية تساعد صالونات التجميل في المملكة على تحسين استراتيجياتها التسويقية لتحقيق ولاء العملاء وزيادة تكرار الحجز</w:t>
      </w:r>
      <w:r w:rsidRPr="007E28D6">
        <w:rPr>
          <w:rFonts w:ascii="Sakkal Majalla" w:hAnsi="Sakkal Majalla" w:cs="Sakkal Majalla"/>
          <w:sz w:val="28"/>
          <w:szCs w:val="28"/>
          <w:lang w:bidi="ar-EG"/>
        </w:rPr>
        <w:t>.</w:t>
      </w:r>
    </w:p>
    <w:p w14:paraId="686642AE" w14:textId="77777777" w:rsidR="005C3763" w:rsidRPr="007E28D6" w:rsidRDefault="005C3763" w:rsidP="005C3763">
      <w:pPr>
        <w:spacing w:line="360" w:lineRule="auto"/>
        <w:jc w:val="both"/>
        <w:rPr>
          <w:rFonts w:ascii="Sakkal Majalla" w:hAnsi="Sakkal Majalla" w:cs="Sakkal Majalla"/>
          <w:sz w:val="28"/>
          <w:szCs w:val="28"/>
          <w:rtl/>
          <w:lang w:bidi="ar-EG"/>
        </w:rPr>
      </w:pPr>
      <w:r w:rsidRPr="007E28D6">
        <w:rPr>
          <w:rFonts w:ascii="Sakkal Majalla" w:hAnsi="Sakkal Majalla" w:cs="Sakkal Majalla"/>
          <w:sz w:val="28"/>
          <w:szCs w:val="28"/>
          <w:rtl/>
        </w:rPr>
        <w:t>تكمن أهمية هذه الدراسة في فهم العلاقة بين وسائل التواصل الاجتماعي وسلوك العملاء في السوق السعودي، خاصة مع التحولات المتسارعة نحو الرقمنة. ومن المتوقع أن تُفيد هذه الدراسة أصحاب صالونات التجميل، من خلال تقديم استراتيجيات عملية تسهم في تعزيز ولاء العملاء وزيادة رضاهم عن الخدمات المقدمة</w:t>
      </w:r>
      <w:r>
        <w:rPr>
          <w:rFonts w:ascii="Sakkal Majalla" w:hAnsi="Sakkal Majalla" w:cs="Sakkal Majalla" w:hint="cs"/>
          <w:sz w:val="28"/>
          <w:szCs w:val="28"/>
          <w:rtl/>
          <w:lang w:bidi="ar-EG"/>
        </w:rPr>
        <w:t>.</w:t>
      </w:r>
    </w:p>
    <w:p w14:paraId="36190B51" w14:textId="77777777" w:rsidR="005C3763" w:rsidRDefault="005C3763" w:rsidP="005C3763">
      <w:pPr>
        <w:pStyle w:val="Heading1"/>
        <w:rPr>
          <w:rtl/>
        </w:rPr>
      </w:pPr>
      <w:bookmarkStart w:id="0" w:name="_Toc204726911"/>
      <w:r>
        <w:rPr>
          <w:rFonts w:hint="cs"/>
          <w:rtl/>
        </w:rPr>
        <w:t>مشكلة الدراسة</w:t>
      </w:r>
      <w:bookmarkEnd w:id="0"/>
    </w:p>
    <w:p w14:paraId="79D3F0CC" w14:textId="77777777" w:rsidR="005C3763" w:rsidRPr="003E2C13" w:rsidRDefault="005C3763" w:rsidP="005C3763">
      <w:pPr>
        <w:spacing w:line="360" w:lineRule="auto"/>
        <w:jc w:val="both"/>
        <w:rPr>
          <w:rFonts w:ascii="Sakkal Majalla" w:hAnsi="Sakkal Majalla" w:cs="Sakkal Majalla"/>
          <w:sz w:val="28"/>
          <w:szCs w:val="28"/>
          <w:lang w:bidi="ar-EG"/>
        </w:rPr>
      </w:pPr>
      <w:r w:rsidRPr="003E2C13">
        <w:rPr>
          <w:rFonts w:ascii="Sakkal Majalla" w:hAnsi="Sakkal Majalla" w:cs="Sakkal Majalla"/>
          <w:sz w:val="28"/>
          <w:szCs w:val="28"/>
          <w:rtl/>
        </w:rPr>
        <w:t xml:space="preserve">في ظل التطور السريع للتكنولوجيا الرقمية والانتشار المتزايد لمنصات التواصل الاجتماعي، أصبحت هذه المنصات أداة أساسية للتسويق والتفاعل بين الشركات والعملاء. ومع تزايد اعتماد صالونات التجميل على وسائل </w:t>
      </w:r>
      <w:r w:rsidRPr="003E2C13">
        <w:rPr>
          <w:rFonts w:ascii="Sakkal Majalla" w:hAnsi="Sakkal Majalla" w:cs="Sakkal Majalla"/>
          <w:sz w:val="28"/>
          <w:szCs w:val="28"/>
          <w:rtl/>
        </w:rPr>
        <w:lastRenderedPageBreak/>
        <w:t>التواصل الاجتماعي كوسيلة لعرض خدماتها واستقطاب العملاء، يبرز التحدي في كيفية استغلال هذه المنصات بشكل فعّال لتعزيز ولاء العملاء وزيادة عودتهم للحجز بانتظام</w:t>
      </w:r>
      <w:r w:rsidRPr="003E2C13">
        <w:rPr>
          <w:rFonts w:ascii="Sakkal Majalla" w:hAnsi="Sakkal Majalla" w:cs="Sakkal Majalla"/>
          <w:sz w:val="28"/>
          <w:szCs w:val="28"/>
          <w:lang w:bidi="ar-EG"/>
        </w:rPr>
        <w:t>.</w:t>
      </w:r>
    </w:p>
    <w:p w14:paraId="52C9C229" w14:textId="77777777" w:rsidR="005C3763" w:rsidRPr="003E2C13" w:rsidRDefault="005C3763" w:rsidP="005C3763">
      <w:pPr>
        <w:spacing w:line="360" w:lineRule="auto"/>
        <w:jc w:val="both"/>
        <w:rPr>
          <w:rFonts w:ascii="Sakkal Majalla" w:hAnsi="Sakkal Majalla" w:cs="Sakkal Majalla"/>
          <w:sz w:val="28"/>
          <w:szCs w:val="28"/>
          <w:lang w:bidi="ar-EG"/>
        </w:rPr>
      </w:pPr>
      <w:r w:rsidRPr="003E2C13">
        <w:rPr>
          <w:rFonts w:ascii="Sakkal Majalla" w:hAnsi="Sakkal Majalla" w:cs="Sakkal Majalla"/>
          <w:sz w:val="28"/>
          <w:szCs w:val="28"/>
          <w:rtl/>
        </w:rPr>
        <w:t>على الرغم من الاستخدام الواسع لوسائل التواصل الاجتماعي في قطاع صالونات التجميل، إلا أن هناك فجوة واضحة في فهم الاستراتيجيات الفعّالة التي يمكن أن تحقق تأثيرًا مباشرًا على العملاء. لا تزال العديد من صالونات التجميل تواجه صعوبة في تحديد أنواع المحتوى الرقمي التي تُحفّز العملاء على التفاعل والاستمرار في استخدام خدماتها، بالإضافة إلى الدور الحيوي للمؤثرين في التأثير على قرارات العملاء</w:t>
      </w:r>
      <w:r w:rsidRPr="003E2C13">
        <w:rPr>
          <w:rFonts w:ascii="Sakkal Majalla" w:hAnsi="Sakkal Majalla" w:cs="Sakkal Majalla"/>
          <w:sz w:val="28"/>
          <w:szCs w:val="28"/>
          <w:lang w:bidi="ar-EG"/>
        </w:rPr>
        <w:t>.</w:t>
      </w:r>
    </w:p>
    <w:p w14:paraId="212A8912" w14:textId="77777777" w:rsidR="005C3763" w:rsidRPr="003E2C13" w:rsidRDefault="005C3763" w:rsidP="005C3763">
      <w:pPr>
        <w:spacing w:line="360" w:lineRule="auto"/>
        <w:jc w:val="both"/>
        <w:rPr>
          <w:rFonts w:ascii="Sakkal Majalla" w:hAnsi="Sakkal Majalla" w:cs="Sakkal Majalla"/>
          <w:sz w:val="28"/>
          <w:szCs w:val="28"/>
          <w:lang w:bidi="ar-EG"/>
        </w:rPr>
      </w:pPr>
      <w:r w:rsidRPr="003E2C13">
        <w:rPr>
          <w:rFonts w:ascii="Sakkal Majalla" w:hAnsi="Sakkal Majalla" w:cs="Sakkal Majalla"/>
          <w:sz w:val="28"/>
          <w:szCs w:val="28"/>
          <w:rtl/>
        </w:rPr>
        <w:t>من هنا، تنبع المشكلة البحثية لهذا المشروع: كيف يمكن لوسائل التواصل الاجتماعي أن تُساهم في تعزيز عودة العملاء وزيادة تكرار الحجز في صالونات التجميل بالمملكة العربية السعودية؟ هذه الإشكالية تستدعي دراسة معمّقة لفهم طبيعة العلاقة بين وسائل التواصل الاجتماعي وسلوك العملاء، مع التركيز على الاستراتيجيات التسويقية الفعّالة التي يمكن أن تحقق هذه الأهداف</w:t>
      </w:r>
      <w:r w:rsidRPr="003E2C13">
        <w:rPr>
          <w:rFonts w:ascii="Sakkal Majalla" w:hAnsi="Sakkal Majalla" w:cs="Sakkal Majalla"/>
          <w:sz w:val="28"/>
          <w:szCs w:val="28"/>
          <w:lang w:bidi="ar-EG"/>
        </w:rPr>
        <w:t>.</w:t>
      </w:r>
    </w:p>
    <w:p w14:paraId="77D939C6" w14:textId="77777777" w:rsidR="005C3763" w:rsidRDefault="005C3763" w:rsidP="005C3763">
      <w:pPr>
        <w:pStyle w:val="Heading1"/>
        <w:rPr>
          <w:rtl/>
        </w:rPr>
      </w:pPr>
      <w:bookmarkStart w:id="1" w:name="_Toc204726912"/>
      <w:r>
        <w:rPr>
          <w:rFonts w:hint="cs"/>
          <w:rtl/>
        </w:rPr>
        <w:t>أهمية الدراسة</w:t>
      </w:r>
      <w:bookmarkEnd w:id="1"/>
    </w:p>
    <w:p w14:paraId="638A50A5" w14:textId="77777777" w:rsidR="005C3763" w:rsidRPr="00DE1964" w:rsidRDefault="005C3763" w:rsidP="005C3763">
      <w:pPr>
        <w:spacing w:line="360" w:lineRule="auto"/>
        <w:jc w:val="both"/>
        <w:rPr>
          <w:rFonts w:ascii="Sakkal Majalla" w:hAnsi="Sakkal Majalla" w:cs="Sakkal Majalla"/>
          <w:sz w:val="28"/>
          <w:szCs w:val="28"/>
          <w:lang w:bidi="ar-EG"/>
        </w:rPr>
      </w:pPr>
      <w:r w:rsidRPr="00DE1964">
        <w:rPr>
          <w:rFonts w:ascii="Sakkal Majalla" w:hAnsi="Sakkal Majalla" w:cs="Sakkal Majalla"/>
          <w:sz w:val="28"/>
          <w:szCs w:val="28"/>
          <w:rtl/>
        </w:rPr>
        <w:t>تتسم هذه الدراسة بأهمية كبيرة على الصعيدين النظري والتطبيقي، حيث تسلط الضوء على تأثير وسائل التواصل الاجتماعي على ولاء العملاء في قطاع صالونات التجميل بالمملكة العربية السعودية، وهو موضوع يكتسب أهمية متزايدة في ظل التحولات الرقمية السريعة</w:t>
      </w:r>
      <w:r w:rsidRPr="00DE1964">
        <w:rPr>
          <w:rFonts w:ascii="Sakkal Majalla" w:hAnsi="Sakkal Majalla" w:cs="Sakkal Majalla"/>
          <w:sz w:val="28"/>
          <w:szCs w:val="28"/>
          <w:lang w:bidi="ar-EG"/>
        </w:rPr>
        <w:t>.</w:t>
      </w:r>
    </w:p>
    <w:p w14:paraId="4C44C38D" w14:textId="77777777" w:rsidR="005C3763" w:rsidRPr="00E62C67" w:rsidRDefault="005C3763" w:rsidP="005C3763">
      <w:pPr>
        <w:spacing w:line="360" w:lineRule="auto"/>
        <w:jc w:val="both"/>
        <w:rPr>
          <w:rFonts w:ascii="Sakkal Majalla" w:hAnsi="Sakkal Majalla" w:cs="Sakkal Majalla"/>
          <w:b/>
          <w:bCs/>
          <w:sz w:val="28"/>
          <w:szCs w:val="28"/>
          <w:lang w:bidi="ar-EG"/>
        </w:rPr>
      </w:pPr>
      <w:r w:rsidRPr="00E62C67">
        <w:rPr>
          <w:rFonts w:ascii="Sakkal Majalla" w:hAnsi="Sakkal Majalla" w:cs="Sakkal Majalla"/>
          <w:b/>
          <w:bCs/>
          <w:sz w:val="28"/>
          <w:szCs w:val="28"/>
          <w:rtl/>
        </w:rPr>
        <w:t>الأهمية النظرية</w:t>
      </w:r>
    </w:p>
    <w:p w14:paraId="050ECA7F" w14:textId="77777777" w:rsidR="005C3763" w:rsidRPr="00896A48" w:rsidRDefault="005C3763" w:rsidP="005C3763">
      <w:pPr>
        <w:numPr>
          <w:ilvl w:val="0"/>
          <w:numId w:val="1"/>
        </w:numPr>
        <w:spacing w:line="360" w:lineRule="auto"/>
        <w:jc w:val="both"/>
        <w:rPr>
          <w:rFonts w:ascii="Sakkal Majalla" w:hAnsi="Sakkal Majalla" w:cs="Sakkal Majalla"/>
          <w:sz w:val="28"/>
          <w:szCs w:val="28"/>
          <w:rtl/>
          <w:lang w:bidi="ar-EG"/>
        </w:rPr>
      </w:pPr>
      <w:r w:rsidRPr="00896A48">
        <w:rPr>
          <w:rFonts w:ascii="Sakkal Majalla" w:hAnsi="Sakkal Majalla" w:cs="Sakkal Majalla" w:hint="cs"/>
          <w:sz w:val="28"/>
          <w:szCs w:val="28"/>
          <w:rtl/>
          <w:lang w:bidi="ar-EG"/>
        </w:rPr>
        <w:t>إثراء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المكتبة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الإعلامية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تُساهم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سد</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الفجوة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البحثية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المتعلقة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بتأثير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وسائل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التواصل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على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العملاء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قطاع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خدمات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التجميل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بالسوق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السعودي،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وهو</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موضوع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يحظَ</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الكافية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حتى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الآن</w:t>
      </w:r>
      <w:r w:rsidRPr="00896A48">
        <w:rPr>
          <w:rFonts w:ascii="Sakkal Majalla" w:hAnsi="Sakkal Majalla" w:cs="Sakkal Majalla"/>
          <w:sz w:val="28"/>
          <w:szCs w:val="28"/>
          <w:rtl/>
          <w:lang w:bidi="ar-EG"/>
        </w:rPr>
        <w:t>.</w:t>
      </w:r>
    </w:p>
    <w:p w14:paraId="237B2E8C" w14:textId="77777777" w:rsidR="005C3763" w:rsidRPr="00896A48" w:rsidRDefault="005C3763" w:rsidP="005C3763">
      <w:pPr>
        <w:numPr>
          <w:ilvl w:val="0"/>
          <w:numId w:val="1"/>
        </w:numPr>
        <w:spacing w:line="360" w:lineRule="auto"/>
        <w:jc w:val="both"/>
        <w:rPr>
          <w:rFonts w:ascii="Sakkal Majalla" w:hAnsi="Sakkal Majalla" w:cs="Sakkal Majalla"/>
          <w:sz w:val="28"/>
          <w:szCs w:val="28"/>
          <w:rtl/>
          <w:lang w:bidi="ar-EG"/>
        </w:rPr>
      </w:pPr>
      <w:r w:rsidRPr="00896A48">
        <w:rPr>
          <w:rFonts w:ascii="Sakkal Majalla" w:hAnsi="Sakkal Majalla" w:cs="Sakkal Majalla" w:hint="cs"/>
          <w:sz w:val="28"/>
          <w:szCs w:val="28"/>
          <w:rtl/>
          <w:lang w:bidi="ar-EG"/>
        </w:rPr>
        <w:t>تعزيز</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التحليل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الأكاديمي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تُوفر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إطارًا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معرفيًا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يُمكّن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الباحثين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تحليل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العلاقة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وسائل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التواصل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وسلوك</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العملاء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القطاعات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الخدمية،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التركيز</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على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قطاع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التجميل</w:t>
      </w:r>
      <w:r w:rsidRPr="00896A48">
        <w:rPr>
          <w:rFonts w:ascii="Sakkal Majalla" w:hAnsi="Sakkal Majalla" w:cs="Sakkal Majalla"/>
          <w:sz w:val="28"/>
          <w:szCs w:val="28"/>
          <w:rtl/>
          <w:lang w:bidi="ar-EG"/>
        </w:rPr>
        <w:t>.</w:t>
      </w:r>
    </w:p>
    <w:p w14:paraId="47B5847B" w14:textId="77777777" w:rsidR="005C3763" w:rsidRPr="00896A48" w:rsidRDefault="005C3763" w:rsidP="005C3763">
      <w:pPr>
        <w:numPr>
          <w:ilvl w:val="0"/>
          <w:numId w:val="1"/>
        </w:numPr>
        <w:spacing w:line="360" w:lineRule="auto"/>
        <w:jc w:val="both"/>
        <w:rPr>
          <w:rFonts w:ascii="Sakkal Majalla" w:hAnsi="Sakkal Majalla" w:cs="Sakkal Majalla"/>
          <w:sz w:val="28"/>
          <w:szCs w:val="28"/>
          <w:rtl/>
          <w:lang w:bidi="ar-EG"/>
        </w:rPr>
      </w:pPr>
      <w:r w:rsidRPr="00896A48">
        <w:rPr>
          <w:rFonts w:ascii="Sakkal Majalla" w:hAnsi="Sakkal Majalla" w:cs="Sakkal Majalla" w:hint="cs"/>
          <w:sz w:val="28"/>
          <w:szCs w:val="28"/>
          <w:rtl/>
          <w:lang w:bidi="ar-EG"/>
        </w:rPr>
        <w:lastRenderedPageBreak/>
        <w:t>ربط</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التكنولوجيا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بالسياق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الثقافي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تضيف</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بُعدًا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جديدًا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يتمثل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تحليل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تأثير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وسائل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التواصل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ضمن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السياق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الثقافي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المحلي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للمملكة،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مما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يُسهم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فهم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أفضل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للتفاعل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التكنولوجيا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والمجتمع</w:t>
      </w:r>
      <w:r w:rsidRPr="00896A48">
        <w:rPr>
          <w:rFonts w:ascii="Sakkal Majalla" w:hAnsi="Sakkal Majalla" w:cs="Sakkal Majalla"/>
          <w:sz w:val="28"/>
          <w:szCs w:val="28"/>
          <w:rtl/>
          <w:lang w:bidi="ar-EG"/>
        </w:rPr>
        <w:t>.</w:t>
      </w:r>
    </w:p>
    <w:p w14:paraId="19A83170" w14:textId="77777777" w:rsidR="005C3763" w:rsidRPr="00E62C67" w:rsidRDefault="005C3763" w:rsidP="005C3763">
      <w:pPr>
        <w:numPr>
          <w:ilvl w:val="0"/>
          <w:numId w:val="1"/>
        </w:numPr>
        <w:spacing w:line="360" w:lineRule="auto"/>
        <w:jc w:val="both"/>
        <w:rPr>
          <w:rFonts w:ascii="Sakkal Majalla" w:hAnsi="Sakkal Majalla" w:cs="Sakkal Majalla"/>
          <w:sz w:val="28"/>
          <w:szCs w:val="28"/>
          <w:lang w:bidi="ar-EG"/>
        </w:rPr>
      </w:pPr>
      <w:r w:rsidRPr="00896A48">
        <w:rPr>
          <w:rFonts w:ascii="Sakkal Majalla" w:hAnsi="Sakkal Majalla" w:cs="Sakkal Majalla" w:hint="cs"/>
          <w:sz w:val="28"/>
          <w:szCs w:val="28"/>
          <w:rtl/>
          <w:lang w:bidi="ar-EG"/>
        </w:rPr>
        <w:t>دعم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المستقبلية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تُعد</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هذه</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أساسًا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لاستكمال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أبحاث</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مستقبلية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تُركز</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على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تحسين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استراتيجيات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التسويق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الرقمي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وتطوير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العملاء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القطاعات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المختلفة</w:t>
      </w:r>
      <w:r w:rsidRPr="00896A48">
        <w:rPr>
          <w:rFonts w:ascii="Sakkal Majalla" w:hAnsi="Sakkal Majalla" w:cs="Sakkal Majalla"/>
          <w:sz w:val="28"/>
          <w:szCs w:val="28"/>
          <w:rtl/>
          <w:lang w:bidi="ar-EG"/>
        </w:rPr>
        <w:t>.</w:t>
      </w:r>
    </w:p>
    <w:p w14:paraId="647D457D" w14:textId="77777777" w:rsidR="005C3763" w:rsidRPr="00E62C67" w:rsidRDefault="005C3763" w:rsidP="005C3763">
      <w:pPr>
        <w:spacing w:line="360" w:lineRule="auto"/>
        <w:jc w:val="both"/>
        <w:rPr>
          <w:rFonts w:ascii="Sakkal Majalla" w:hAnsi="Sakkal Majalla" w:cs="Sakkal Majalla"/>
          <w:b/>
          <w:bCs/>
          <w:sz w:val="28"/>
          <w:szCs w:val="28"/>
          <w:lang w:bidi="ar-EG"/>
        </w:rPr>
      </w:pPr>
      <w:r w:rsidRPr="00E62C67">
        <w:rPr>
          <w:rFonts w:ascii="Sakkal Majalla" w:hAnsi="Sakkal Majalla" w:cs="Sakkal Majalla"/>
          <w:b/>
          <w:bCs/>
          <w:sz w:val="28"/>
          <w:szCs w:val="28"/>
          <w:rtl/>
        </w:rPr>
        <w:t>الأهمية التطبيقية</w:t>
      </w:r>
    </w:p>
    <w:p w14:paraId="34DFC845" w14:textId="77777777" w:rsidR="005C3763" w:rsidRPr="00E62C67" w:rsidRDefault="005C3763" w:rsidP="005C3763">
      <w:pPr>
        <w:numPr>
          <w:ilvl w:val="0"/>
          <w:numId w:val="2"/>
        </w:numPr>
        <w:spacing w:line="360" w:lineRule="auto"/>
        <w:jc w:val="both"/>
        <w:rPr>
          <w:rFonts w:ascii="Sakkal Majalla" w:hAnsi="Sakkal Majalla" w:cs="Sakkal Majalla"/>
          <w:sz w:val="28"/>
          <w:szCs w:val="28"/>
          <w:lang w:bidi="ar-EG"/>
        </w:rPr>
      </w:pPr>
      <w:r w:rsidRPr="00E62C67">
        <w:rPr>
          <w:rFonts w:ascii="Sakkal Majalla" w:hAnsi="Sakkal Majalla" w:cs="Sakkal Majalla"/>
          <w:sz w:val="28"/>
          <w:szCs w:val="28"/>
          <w:rtl/>
        </w:rPr>
        <w:t>تقدم إرشادات عملية لصالونات التجميل حول كيفية تحسين استراتيجياتها التسويقية عبر وسائل التواصل الاجتماعي</w:t>
      </w:r>
      <w:r w:rsidRPr="00E62C67">
        <w:rPr>
          <w:rFonts w:ascii="Sakkal Majalla" w:hAnsi="Sakkal Majalla" w:cs="Sakkal Majalla"/>
          <w:sz w:val="28"/>
          <w:szCs w:val="28"/>
          <w:lang w:bidi="ar-EG"/>
        </w:rPr>
        <w:t>.</w:t>
      </w:r>
    </w:p>
    <w:p w14:paraId="0812BC36" w14:textId="77777777" w:rsidR="005C3763" w:rsidRPr="00E62C67" w:rsidRDefault="005C3763" w:rsidP="005C3763">
      <w:pPr>
        <w:numPr>
          <w:ilvl w:val="0"/>
          <w:numId w:val="2"/>
        </w:numPr>
        <w:spacing w:line="360" w:lineRule="auto"/>
        <w:jc w:val="both"/>
        <w:rPr>
          <w:rFonts w:ascii="Sakkal Majalla" w:hAnsi="Sakkal Majalla" w:cs="Sakkal Majalla"/>
          <w:sz w:val="28"/>
          <w:szCs w:val="28"/>
          <w:lang w:bidi="ar-EG"/>
        </w:rPr>
      </w:pPr>
      <w:r w:rsidRPr="00E62C67">
        <w:rPr>
          <w:rFonts w:ascii="Sakkal Majalla" w:hAnsi="Sakkal Majalla" w:cs="Sakkal Majalla"/>
          <w:sz w:val="28"/>
          <w:szCs w:val="28"/>
          <w:rtl/>
        </w:rPr>
        <w:t>تساعد في تحديد أنواع المحتوى الأكثر تأثيرًا على العملاء، مثل العروض الترويجية وتجارب العملاء</w:t>
      </w:r>
      <w:r w:rsidRPr="00E62C67">
        <w:rPr>
          <w:rFonts w:ascii="Sakkal Majalla" w:hAnsi="Sakkal Majalla" w:cs="Sakkal Majalla"/>
          <w:sz w:val="28"/>
          <w:szCs w:val="28"/>
          <w:lang w:bidi="ar-EG"/>
        </w:rPr>
        <w:t>.</w:t>
      </w:r>
    </w:p>
    <w:p w14:paraId="51CB1F7C" w14:textId="77777777" w:rsidR="005C3763" w:rsidRPr="00E62C67" w:rsidRDefault="005C3763" w:rsidP="005C3763">
      <w:pPr>
        <w:numPr>
          <w:ilvl w:val="0"/>
          <w:numId w:val="2"/>
        </w:numPr>
        <w:spacing w:line="360" w:lineRule="auto"/>
        <w:jc w:val="both"/>
        <w:rPr>
          <w:rFonts w:ascii="Sakkal Majalla" w:hAnsi="Sakkal Majalla" w:cs="Sakkal Majalla"/>
          <w:sz w:val="28"/>
          <w:szCs w:val="28"/>
          <w:lang w:bidi="ar-EG"/>
        </w:rPr>
      </w:pPr>
      <w:r w:rsidRPr="00E62C67">
        <w:rPr>
          <w:rFonts w:ascii="Sakkal Majalla" w:hAnsi="Sakkal Majalla" w:cs="Sakkal Majalla"/>
          <w:sz w:val="28"/>
          <w:szCs w:val="28"/>
          <w:rtl/>
        </w:rPr>
        <w:t>توفر رؤى حول كيفية استغلال المؤثرين بشكل فعال لتعزيز التفاعل مع العملاء وزيادة تكرار الحجز</w:t>
      </w:r>
      <w:r w:rsidRPr="00E62C67">
        <w:rPr>
          <w:rFonts w:ascii="Sakkal Majalla" w:hAnsi="Sakkal Majalla" w:cs="Sakkal Majalla"/>
          <w:sz w:val="28"/>
          <w:szCs w:val="28"/>
          <w:lang w:bidi="ar-EG"/>
        </w:rPr>
        <w:t>.</w:t>
      </w:r>
    </w:p>
    <w:p w14:paraId="7883B6E7" w14:textId="77777777" w:rsidR="005C3763" w:rsidRPr="00E62C67" w:rsidRDefault="005C3763" w:rsidP="005C3763">
      <w:pPr>
        <w:numPr>
          <w:ilvl w:val="0"/>
          <w:numId w:val="2"/>
        </w:numPr>
        <w:spacing w:line="360" w:lineRule="auto"/>
        <w:jc w:val="both"/>
        <w:rPr>
          <w:rFonts w:ascii="Sakkal Majalla" w:hAnsi="Sakkal Majalla" w:cs="Sakkal Majalla"/>
          <w:sz w:val="28"/>
          <w:szCs w:val="28"/>
          <w:rtl/>
          <w:lang w:bidi="ar-EG"/>
        </w:rPr>
      </w:pPr>
      <w:r w:rsidRPr="00E62C67">
        <w:rPr>
          <w:rFonts w:ascii="Sakkal Majalla" w:hAnsi="Sakkal Majalla" w:cs="Sakkal Majalla"/>
          <w:sz w:val="28"/>
          <w:szCs w:val="28"/>
          <w:rtl/>
        </w:rPr>
        <w:t>تساعد أصحاب القرار على تعزيز تجربة العملاء وزيادة رضاهم عن الخدمات المقدمة</w:t>
      </w:r>
      <w:r w:rsidRPr="00E62C67">
        <w:rPr>
          <w:rFonts w:ascii="Sakkal Majalla" w:hAnsi="Sakkal Majalla" w:cs="Sakkal Majalla"/>
          <w:sz w:val="28"/>
          <w:szCs w:val="28"/>
          <w:lang w:bidi="ar-EG"/>
        </w:rPr>
        <w:t>.</w:t>
      </w:r>
    </w:p>
    <w:p w14:paraId="700CBA78" w14:textId="77777777" w:rsidR="005C3763" w:rsidRDefault="005C3763" w:rsidP="005C3763">
      <w:pPr>
        <w:pStyle w:val="Heading1"/>
        <w:rPr>
          <w:rtl/>
        </w:rPr>
      </w:pPr>
      <w:bookmarkStart w:id="2" w:name="_Toc204726913"/>
      <w:r>
        <w:rPr>
          <w:rFonts w:hint="cs"/>
          <w:rtl/>
        </w:rPr>
        <w:t>أهداف الدراسة</w:t>
      </w:r>
      <w:bookmarkEnd w:id="2"/>
    </w:p>
    <w:p w14:paraId="335A85DB" w14:textId="77777777" w:rsidR="005C3763" w:rsidRPr="00277109" w:rsidRDefault="005C3763" w:rsidP="005C3763">
      <w:pPr>
        <w:pStyle w:val="ListParagraph"/>
        <w:numPr>
          <w:ilvl w:val="0"/>
          <w:numId w:val="3"/>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تحليل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دور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وسائل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التواصل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الاجتماعي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تعزيز</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صالونات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التجميل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بالمملكة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العربية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السعودية</w:t>
      </w:r>
      <w:r w:rsidRPr="00277109">
        <w:rPr>
          <w:rFonts w:ascii="Sakkal Majalla" w:hAnsi="Sakkal Majalla" w:cs="Sakkal Majalla"/>
          <w:sz w:val="28"/>
          <w:szCs w:val="28"/>
          <w:rtl/>
          <w:lang w:bidi="ar-EG"/>
        </w:rPr>
        <w:t>.</w:t>
      </w:r>
    </w:p>
    <w:p w14:paraId="32CDEA91" w14:textId="77777777" w:rsidR="005C3763" w:rsidRPr="00277109" w:rsidRDefault="005C3763" w:rsidP="005C3763">
      <w:pPr>
        <w:pStyle w:val="ListParagraph"/>
        <w:numPr>
          <w:ilvl w:val="0"/>
          <w:numId w:val="3"/>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تحديد</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أنواع</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المحتوى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الأكثر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تأثيرًا</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على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مثل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العروض</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الترويجية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وتجارب</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ودور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المؤثرين</w:t>
      </w:r>
      <w:r w:rsidRPr="00277109">
        <w:rPr>
          <w:rFonts w:ascii="Sakkal Majalla" w:hAnsi="Sakkal Majalla" w:cs="Sakkal Majalla"/>
          <w:sz w:val="28"/>
          <w:szCs w:val="28"/>
          <w:rtl/>
          <w:lang w:bidi="ar-EG"/>
        </w:rPr>
        <w:t>.</w:t>
      </w:r>
    </w:p>
    <w:p w14:paraId="20AC8582" w14:textId="77777777" w:rsidR="005C3763" w:rsidRPr="00277109" w:rsidRDefault="005C3763" w:rsidP="005C3763">
      <w:pPr>
        <w:pStyle w:val="ListParagraph"/>
        <w:numPr>
          <w:ilvl w:val="0"/>
          <w:numId w:val="3"/>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استكشاف</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تأثير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المؤثرين</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على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وسائل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التواصل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الاجتماعي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جذب</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وزيادة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التفاعل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مع</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العلامة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التجارية</w:t>
      </w:r>
      <w:r w:rsidRPr="00277109">
        <w:rPr>
          <w:rFonts w:ascii="Sakkal Majalla" w:hAnsi="Sakkal Majalla" w:cs="Sakkal Majalla"/>
          <w:sz w:val="28"/>
          <w:szCs w:val="28"/>
          <w:rtl/>
          <w:lang w:bidi="ar-EG"/>
        </w:rPr>
        <w:t>.</w:t>
      </w:r>
    </w:p>
    <w:p w14:paraId="158A94FC" w14:textId="77777777" w:rsidR="005C3763" w:rsidRPr="00277109" w:rsidRDefault="005C3763" w:rsidP="005C3763">
      <w:pPr>
        <w:pStyle w:val="ListParagraph"/>
        <w:numPr>
          <w:ilvl w:val="0"/>
          <w:numId w:val="3"/>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تقييم</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مدى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فعالية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الاستراتيجيات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التسويقية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الرقمية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المستخدمة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من</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قبل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صالونات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التجميل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تحسين</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تجربة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w:t>
      </w:r>
    </w:p>
    <w:p w14:paraId="00824957" w14:textId="77777777" w:rsidR="005C3763" w:rsidRPr="00277109" w:rsidRDefault="005C3763" w:rsidP="005C3763">
      <w:pPr>
        <w:pStyle w:val="ListParagraph"/>
        <w:numPr>
          <w:ilvl w:val="0"/>
          <w:numId w:val="3"/>
        </w:numPr>
        <w:spacing w:line="360" w:lineRule="auto"/>
        <w:jc w:val="both"/>
        <w:rPr>
          <w:rFonts w:ascii="Sakkal Majalla" w:hAnsi="Sakkal Majalla" w:cs="Sakkal Majalla"/>
          <w:sz w:val="28"/>
          <w:szCs w:val="28"/>
          <w:rtl/>
          <w:lang w:bidi="ar-EG"/>
        </w:rPr>
      </w:pPr>
      <w:r w:rsidRPr="00277109">
        <w:rPr>
          <w:rFonts w:ascii="Sakkal Majalla" w:hAnsi="Sakkal Majalla" w:cs="Sakkal Majalla" w:hint="cs"/>
          <w:sz w:val="28"/>
          <w:szCs w:val="28"/>
          <w:rtl/>
          <w:lang w:bidi="ar-EG"/>
        </w:rPr>
        <w:t>تقديم</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توصيات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عملية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لصالونات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التجميل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حول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كيفية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استغلال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وسائل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التواصل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الاجتماعي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لتعزيز</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عودة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وزيادة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تكرار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الحجز</w:t>
      </w:r>
      <w:r w:rsidRPr="00277109">
        <w:rPr>
          <w:rFonts w:ascii="Sakkal Majalla" w:hAnsi="Sakkal Majalla" w:cs="Sakkal Majalla"/>
          <w:sz w:val="28"/>
          <w:szCs w:val="28"/>
          <w:rtl/>
          <w:lang w:bidi="ar-EG"/>
        </w:rPr>
        <w:t>.</w:t>
      </w:r>
    </w:p>
    <w:p w14:paraId="21442E27" w14:textId="77777777" w:rsidR="005C3763" w:rsidRDefault="005C3763" w:rsidP="005C3763">
      <w:pPr>
        <w:pStyle w:val="Heading1"/>
        <w:rPr>
          <w:rtl/>
        </w:rPr>
      </w:pPr>
      <w:bookmarkStart w:id="3" w:name="_Toc204726914"/>
      <w:r>
        <w:rPr>
          <w:rFonts w:hint="cs"/>
          <w:rtl/>
        </w:rPr>
        <w:lastRenderedPageBreak/>
        <w:t>تساؤلات الدراسة</w:t>
      </w:r>
      <w:bookmarkEnd w:id="3"/>
    </w:p>
    <w:p w14:paraId="4FAB53B4" w14:textId="77777777" w:rsidR="005C3763" w:rsidRPr="00D943BE" w:rsidRDefault="005C3763" w:rsidP="005C3763">
      <w:p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كيف يمكن لوسائل التواصل الاجتماعي أن تُسهم في تعزيز ولاء العملاء وزيادة تكرار الحجز في صالونات التجميل بالمملكة العربية السعودية؟</w:t>
      </w:r>
    </w:p>
    <w:p w14:paraId="7AB6F4F2" w14:textId="77777777" w:rsidR="005C3763" w:rsidRPr="00D943BE" w:rsidRDefault="005C3763" w:rsidP="005C3763">
      <w:pPr>
        <w:numPr>
          <w:ilvl w:val="0"/>
          <w:numId w:val="4"/>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ما أنواع المحتوى الأكثر تأثيرًا على ولاء العملاء في صالونات التجميل؟</w:t>
      </w:r>
    </w:p>
    <w:p w14:paraId="57DFD442" w14:textId="77777777" w:rsidR="005C3763" w:rsidRPr="00D943BE" w:rsidRDefault="005C3763" w:rsidP="005C3763">
      <w:pPr>
        <w:numPr>
          <w:ilvl w:val="0"/>
          <w:numId w:val="4"/>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كيف يؤثر استخدام المؤثرين على وسائل التواصل الاجتماعي في جذب العملاء وزيادة تفاعلهم؟</w:t>
      </w:r>
    </w:p>
    <w:p w14:paraId="40DEDAFE" w14:textId="77777777" w:rsidR="005C3763" w:rsidRPr="00D943BE" w:rsidRDefault="005C3763" w:rsidP="005C3763">
      <w:pPr>
        <w:numPr>
          <w:ilvl w:val="0"/>
          <w:numId w:val="4"/>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ما العوامل التي تُحفّز العملاء على العودة وتكرار الحجز في صالونات التجميل؟</w:t>
      </w:r>
    </w:p>
    <w:p w14:paraId="40841525" w14:textId="77777777" w:rsidR="005C3763" w:rsidRPr="00D943BE" w:rsidRDefault="005C3763" w:rsidP="005C3763">
      <w:pPr>
        <w:numPr>
          <w:ilvl w:val="0"/>
          <w:numId w:val="4"/>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كيف يمكن تحسين تجربة العملاء من خلال استراتيجيات التسويق الرقمي؟</w:t>
      </w:r>
    </w:p>
    <w:p w14:paraId="262C023C" w14:textId="77777777" w:rsidR="005C3763" w:rsidRDefault="005C3763" w:rsidP="005C3763">
      <w:pPr>
        <w:numPr>
          <w:ilvl w:val="0"/>
          <w:numId w:val="4"/>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ما مدى فعالية وسائل التواصل الاجتماعي مقارنة بالوسائل التقليدية في بناء علاقة مستدامة مع العملاء؟</w:t>
      </w:r>
    </w:p>
    <w:p w14:paraId="015E90D1" w14:textId="77777777" w:rsidR="005C3763" w:rsidRDefault="005C3763" w:rsidP="005C3763">
      <w:pPr>
        <w:pStyle w:val="Heading1"/>
        <w:rPr>
          <w:rtl/>
        </w:rPr>
      </w:pPr>
      <w:bookmarkStart w:id="4" w:name="_Toc204726915"/>
      <w:r>
        <w:rPr>
          <w:rFonts w:hint="cs"/>
          <w:rtl/>
        </w:rPr>
        <w:t>فروض الدراسة</w:t>
      </w:r>
      <w:bookmarkEnd w:id="4"/>
    </w:p>
    <w:p w14:paraId="23E64D50" w14:textId="77777777" w:rsidR="005C3763" w:rsidRPr="00B15165" w:rsidRDefault="005C3763" w:rsidP="005C3763">
      <w:pPr>
        <w:pStyle w:val="ListParagraph"/>
        <w:numPr>
          <w:ilvl w:val="0"/>
          <w:numId w:val="5"/>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إيجابية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استخدام</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التواصل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الاجتماعي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وولاء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صالونات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التجميل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بالمملكة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العربية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السعودية</w:t>
      </w:r>
      <w:r w:rsidRPr="00B15165">
        <w:rPr>
          <w:rFonts w:ascii="Sakkal Majalla" w:hAnsi="Sakkal Majalla" w:cs="Sakkal Majalla"/>
          <w:sz w:val="28"/>
          <w:szCs w:val="28"/>
          <w:rtl/>
          <w:lang w:bidi="ar-EG"/>
        </w:rPr>
        <w:t>.</w:t>
      </w:r>
    </w:p>
    <w:p w14:paraId="5530B00F" w14:textId="77777777" w:rsidR="005C3763" w:rsidRPr="00B15165" w:rsidRDefault="005C3763" w:rsidP="005C3763">
      <w:pPr>
        <w:pStyle w:val="ListParagraph"/>
        <w:numPr>
          <w:ilvl w:val="0"/>
          <w:numId w:val="5"/>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إيجابية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أنواع</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المحتوى</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الجذابة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مثل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العروض</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الترويجية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وتجارب</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قرارات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تكرار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الحجز</w:t>
      </w:r>
      <w:r w:rsidRPr="00B15165">
        <w:rPr>
          <w:rFonts w:ascii="Sakkal Majalla" w:hAnsi="Sakkal Majalla" w:cs="Sakkal Majalla"/>
          <w:sz w:val="28"/>
          <w:szCs w:val="28"/>
          <w:rtl/>
          <w:lang w:bidi="ar-EG"/>
        </w:rPr>
        <w:t>.</w:t>
      </w:r>
    </w:p>
    <w:p w14:paraId="47DF050E" w14:textId="77777777" w:rsidR="005C3763" w:rsidRPr="00B15165" w:rsidRDefault="005C3763" w:rsidP="005C3763">
      <w:pPr>
        <w:pStyle w:val="ListParagraph"/>
        <w:numPr>
          <w:ilvl w:val="0"/>
          <w:numId w:val="5"/>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استخدام</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المؤثرين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على</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التواصل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الاجتماعي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وزيادة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تفاعل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مع</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صالونات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التجميل</w:t>
      </w:r>
      <w:r w:rsidRPr="00B15165">
        <w:rPr>
          <w:rFonts w:ascii="Sakkal Majalla" w:hAnsi="Sakkal Majalla" w:cs="Sakkal Majalla"/>
          <w:sz w:val="28"/>
          <w:szCs w:val="28"/>
          <w:rtl/>
          <w:lang w:bidi="ar-EG"/>
        </w:rPr>
        <w:t>.</w:t>
      </w:r>
    </w:p>
    <w:p w14:paraId="51D1C4E6" w14:textId="77777777" w:rsidR="005C3763" w:rsidRPr="00B15165" w:rsidRDefault="005C3763" w:rsidP="005C3763">
      <w:pPr>
        <w:pStyle w:val="ListParagraph"/>
        <w:numPr>
          <w:ilvl w:val="0"/>
          <w:numId w:val="5"/>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الاستراتيجيات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التسويقية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الرقمية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عبر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التواصل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الاجتماعي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وفعاليتها</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مقارنة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بالوسائل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التقليدية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تحسين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تجربة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w:t>
      </w:r>
    </w:p>
    <w:p w14:paraId="777B8B16" w14:textId="77777777" w:rsidR="005C3763" w:rsidRPr="00181F55" w:rsidRDefault="005C3763" w:rsidP="005C3763">
      <w:pPr>
        <w:pStyle w:val="ListParagraph"/>
        <w:numPr>
          <w:ilvl w:val="0"/>
          <w:numId w:val="5"/>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يوجد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تأثير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إيجابي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لرضا</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الخدمات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المقدمة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عبر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القنوات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الرقمية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تعزيز</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عودتهم</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وتكرار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الحجز</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صالونات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التجميل</w:t>
      </w:r>
      <w:r w:rsidRPr="00B15165">
        <w:rPr>
          <w:rFonts w:ascii="Sakkal Majalla" w:hAnsi="Sakkal Majalla" w:cs="Sakkal Majalla"/>
          <w:sz w:val="28"/>
          <w:szCs w:val="28"/>
          <w:rtl/>
          <w:lang w:bidi="ar-EG"/>
        </w:rPr>
        <w:t>.</w:t>
      </w:r>
    </w:p>
    <w:p w14:paraId="5993BB89" w14:textId="77777777" w:rsidR="005C3763" w:rsidRPr="007F4728" w:rsidRDefault="005C3763" w:rsidP="005C3763">
      <w:pPr>
        <w:pStyle w:val="Heading1"/>
        <w:rPr>
          <w:rtl/>
        </w:rPr>
      </w:pPr>
      <w:bookmarkStart w:id="5" w:name="_Toc204726919"/>
      <w:r w:rsidRPr="007F4728">
        <w:rPr>
          <w:rtl/>
        </w:rPr>
        <w:lastRenderedPageBreak/>
        <w:t>المنهج البحثي المستخدم في الدراسة</w:t>
      </w:r>
      <w:bookmarkEnd w:id="5"/>
    </w:p>
    <w:p w14:paraId="138E4A05" w14:textId="77777777" w:rsidR="005C3763" w:rsidRPr="00B66405" w:rsidRDefault="005C3763" w:rsidP="005C3763">
      <w:pPr>
        <w:spacing w:line="360" w:lineRule="auto"/>
        <w:jc w:val="both"/>
        <w:rPr>
          <w:rFonts w:ascii="Sakkal Majalla" w:hAnsi="Sakkal Majalla" w:cs="Sakkal Majalla"/>
          <w:sz w:val="28"/>
          <w:szCs w:val="28"/>
          <w:lang w:bidi="ar-EG"/>
        </w:rPr>
      </w:pPr>
      <w:r w:rsidRPr="00B66405">
        <w:rPr>
          <w:rFonts w:ascii="Sakkal Majalla" w:hAnsi="Sakkal Majalla" w:cs="Sakkal Majalla"/>
          <w:sz w:val="28"/>
          <w:szCs w:val="28"/>
          <w:rtl/>
        </w:rPr>
        <w:t>تعتمد الدراسة على المنهج الوصفي التحليلي لدراسة تأثير وسائل التواصل الاجتماعي على ولاء العملاء في قطاع صالونات التجميل في السعودية</w:t>
      </w:r>
      <w:r w:rsidRPr="00B66405">
        <w:rPr>
          <w:rFonts w:ascii="Sakkal Majalla" w:hAnsi="Sakkal Majalla" w:cs="Sakkal Majalla"/>
          <w:sz w:val="28"/>
          <w:szCs w:val="28"/>
          <w:lang w:bidi="ar-EG"/>
        </w:rPr>
        <w:t>.</w:t>
      </w:r>
    </w:p>
    <w:p w14:paraId="54BA4DB9" w14:textId="77777777" w:rsidR="005C3763" w:rsidRPr="007F4728" w:rsidRDefault="005C3763" w:rsidP="005C3763">
      <w:pPr>
        <w:pStyle w:val="Heading1"/>
      </w:pPr>
      <w:r w:rsidRPr="007F4728">
        <w:rPr>
          <w:rtl/>
        </w:rPr>
        <w:t>خاتمة الفصل الأول</w:t>
      </w:r>
    </w:p>
    <w:p w14:paraId="0A449CFC" w14:textId="77777777" w:rsidR="005C3763" w:rsidRPr="007F4728" w:rsidRDefault="005C3763" w:rsidP="005C3763">
      <w:pPr>
        <w:spacing w:line="360" w:lineRule="auto"/>
        <w:jc w:val="both"/>
        <w:rPr>
          <w:rFonts w:ascii="Sakkal Majalla" w:hAnsi="Sakkal Majalla" w:cs="Sakkal Majalla"/>
          <w:sz w:val="28"/>
          <w:szCs w:val="28"/>
          <w:lang w:bidi="ar-EG"/>
        </w:rPr>
      </w:pPr>
      <w:r w:rsidRPr="007F4728">
        <w:rPr>
          <w:rFonts w:ascii="Sakkal Majalla" w:hAnsi="Sakkal Majalla" w:cs="Sakkal Majalla"/>
          <w:sz w:val="28"/>
          <w:szCs w:val="28"/>
          <w:rtl/>
        </w:rPr>
        <w:t>في هذا الفصل، تم استعراض الإطار المنهجي للدراسة من خلال تحديد مشكلة البحث وأهميتها وأهدافه وتساؤلاته، بالإضافة إلى الفروض التي بُنيت عليها الدراسة. كما تم الإشارة إلى المنهج الوصفي التحليلي باعتباره الأنسب لفهم العلاقة بين استخدام وسائل التواصل الاجتماعي وولاء العملاء وتكرار الحجز في صالونات التجميل داخل المملكة العربية السعودية. يهدف هذا الإطار إلى توفير الأسس العلمية والمنهجية التي توجه الدراسة نحو تحقيق نتائج دقيقة تسهم في إثراء المعرفة العلمية، وتقديم توصيات عملية تسهم في تعزيز استراتيجيات التسويق الرقمي في قطاع التجميل</w:t>
      </w:r>
      <w:r w:rsidRPr="007F4728">
        <w:rPr>
          <w:rFonts w:ascii="Sakkal Majalla" w:hAnsi="Sakkal Majalla" w:cs="Sakkal Majalla"/>
          <w:sz w:val="28"/>
          <w:szCs w:val="28"/>
          <w:lang w:bidi="ar-EG"/>
        </w:rPr>
        <w:t>.</w:t>
      </w:r>
    </w:p>
    <w:p w14:paraId="05471CCF" w14:textId="77777777" w:rsidR="005C3763" w:rsidRDefault="005C3763" w:rsidP="005C3763">
      <w:pPr>
        <w:spacing w:line="360" w:lineRule="auto"/>
        <w:jc w:val="both"/>
        <w:rPr>
          <w:rFonts w:ascii="Sakkal Majalla" w:hAnsi="Sakkal Majalla" w:cs="Sakkal Majalla"/>
          <w:sz w:val="28"/>
          <w:szCs w:val="28"/>
          <w:rtl/>
          <w:lang w:bidi="ar-EG"/>
        </w:rPr>
      </w:pPr>
    </w:p>
    <w:p w14:paraId="1428D997" w14:textId="77777777" w:rsidR="005C3763" w:rsidRDefault="005C3763" w:rsidP="005C3763">
      <w:pPr>
        <w:spacing w:line="360" w:lineRule="auto"/>
        <w:jc w:val="both"/>
        <w:rPr>
          <w:rFonts w:ascii="Sakkal Majalla" w:hAnsi="Sakkal Majalla" w:cs="Sakkal Majalla"/>
          <w:sz w:val="28"/>
          <w:szCs w:val="28"/>
          <w:rtl/>
          <w:lang w:bidi="ar-EG"/>
        </w:rPr>
      </w:pPr>
    </w:p>
    <w:p w14:paraId="7E3025A8" w14:textId="77777777" w:rsidR="005C3763" w:rsidRDefault="005C3763" w:rsidP="005C3763">
      <w:pPr>
        <w:spacing w:line="360" w:lineRule="auto"/>
        <w:jc w:val="both"/>
        <w:rPr>
          <w:rFonts w:ascii="Sakkal Majalla" w:hAnsi="Sakkal Majalla" w:cs="Sakkal Majalla"/>
          <w:sz w:val="28"/>
          <w:szCs w:val="28"/>
          <w:rtl/>
          <w:lang w:bidi="ar-EG"/>
        </w:rPr>
      </w:pPr>
    </w:p>
    <w:p w14:paraId="182199E4" w14:textId="77777777" w:rsidR="005C3763" w:rsidRDefault="005C3763" w:rsidP="005C3763">
      <w:pPr>
        <w:spacing w:line="360" w:lineRule="auto"/>
        <w:jc w:val="both"/>
        <w:rPr>
          <w:rFonts w:ascii="Sakkal Majalla" w:hAnsi="Sakkal Majalla" w:cs="Sakkal Majalla"/>
          <w:sz w:val="28"/>
          <w:szCs w:val="28"/>
          <w:rtl/>
          <w:lang w:bidi="ar-EG"/>
        </w:rPr>
      </w:pPr>
    </w:p>
    <w:p w14:paraId="5C197D0B" w14:textId="77777777" w:rsidR="005C3763" w:rsidRDefault="005C3763" w:rsidP="005C3763">
      <w:pPr>
        <w:spacing w:line="360" w:lineRule="auto"/>
        <w:jc w:val="both"/>
        <w:rPr>
          <w:rFonts w:ascii="Sakkal Majalla" w:hAnsi="Sakkal Majalla" w:cs="Sakkal Majalla"/>
          <w:sz w:val="28"/>
          <w:szCs w:val="28"/>
          <w:rtl/>
          <w:lang w:bidi="ar-EG"/>
        </w:rPr>
      </w:pPr>
    </w:p>
    <w:p w14:paraId="58DEF832" w14:textId="77777777" w:rsidR="005C3763" w:rsidRDefault="005C3763" w:rsidP="005C3763">
      <w:pPr>
        <w:spacing w:line="360" w:lineRule="auto"/>
        <w:jc w:val="both"/>
        <w:rPr>
          <w:rFonts w:ascii="Sakkal Majalla" w:hAnsi="Sakkal Majalla" w:cs="Sakkal Majalla"/>
          <w:sz w:val="28"/>
          <w:szCs w:val="28"/>
          <w:rtl/>
          <w:lang w:bidi="ar-EG"/>
        </w:rPr>
      </w:pPr>
    </w:p>
    <w:p w14:paraId="7CE470E6" w14:textId="77777777" w:rsidR="005C3763" w:rsidRDefault="005C3763" w:rsidP="005C3763">
      <w:pPr>
        <w:spacing w:line="360" w:lineRule="auto"/>
        <w:jc w:val="both"/>
        <w:rPr>
          <w:rFonts w:ascii="Sakkal Majalla" w:hAnsi="Sakkal Majalla" w:cs="Sakkal Majalla"/>
          <w:sz w:val="28"/>
          <w:szCs w:val="28"/>
          <w:rtl/>
          <w:lang w:bidi="ar-EG"/>
        </w:rPr>
      </w:pPr>
    </w:p>
    <w:p w14:paraId="62CC267B" w14:textId="77777777" w:rsidR="005C3763" w:rsidRDefault="005C3763" w:rsidP="005C3763">
      <w:pPr>
        <w:spacing w:line="360" w:lineRule="auto"/>
        <w:jc w:val="both"/>
        <w:rPr>
          <w:rFonts w:ascii="Sakkal Majalla" w:hAnsi="Sakkal Majalla" w:cs="Sakkal Majalla"/>
          <w:sz w:val="28"/>
          <w:szCs w:val="28"/>
          <w:rtl/>
          <w:lang w:bidi="ar-EG"/>
        </w:rPr>
      </w:pPr>
    </w:p>
    <w:p w14:paraId="4CED317F" w14:textId="77777777" w:rsidR="005C3763" w:rsidRDefault="005C3763" w:rsidP="005C3763">
      <w:pPr>
        <w:spacing w:line="360" w:lineRule="auto"/>
        <w:jc w:val="both"/>
        <w:rPr>
          <w:rFonts w:ascii="Sakkal Majalla" w:hAnsi="Sakkal Majalla" w:cs="Sakkal Majalla"/>
          <w:sz w:val="28"/>
          <w:szCs w:val="28"/>
          <w:rtl/>
          <w:lang w:bidi="ar-EG"/>
        </w:rPr>
      </w:pPr>
    </w:p>
    <w:p w14:paraId="4290B5CB" w14:textId="77777777" w:rsidR="005C3763" w:rsidRDefault="005C3763" w:rsidP="005C3763">
      <w:pPr>
        <w:spacing w:line="360" w:lineRule="auto"/>
        <w:jc w:val="both"/>
        <w:rPr>
          <w:rFonts w:ascii="Sakkal Majalla" w:hAnsi="Sakkal Majalla" w:cs="Sakkal Majalla"/>
          <w:sz w:val="28"/>
          <w:szCs w:val="28"/>
          <w:rtl/>
          <w:lang w:bidi="ar-EG"/>
        </w:rPr>
      </w:pPr>
    </w:p>
    <w:p w14:paraId="449B12B9" w14:textId="77777777" w:rsidR="005C3763" w:rsidRPr="007A2009" w:rsidRDefault="005C3763" w:rsidP="005C3763">
      <w:pPr>
        <w:spacing w:line="360" w:lineRule="auto"/>
        <w:jc w:val="center"/>
        <w:rPr>
          <w:rFonts w:ascii="Sakkal Majalla" w:hAnsi="Sakkal Majalla" w:cs="Sakkal Majalla"/>
          <w:b/>
          <w:bCs/>
          <w:color w:val="EE0000"/>
          <w:sz w:val="36"/>
          <w:szCs w:val="36"/>
          <w:rtl/>
        </w:rPr>
      </w:pPr>
      <w:r w:rsidRPr="009766C9">
        <w:rPr>
          <w:rFonts w:ascii="Sakkal Majalla" w:hAnsi="Sakkal Majalla" w:cs="Sakkal Majalla"/>
          <w:b/>
          <w:bCs/>
          <w:color w:val="EE0000"/>
          <w:sz w:val="36"/>
          <w:szCs w:val="36"/>
          <w:rtl/>
        </w:rPr>
        <w:lastRenderedPageBreak/>
        <w:t>الفصل الثاني: المتغير الأول للدراسة</w:t>
      </w:r>
    </w:p>
    <w:p w14:paraId="0C2A2537"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rPr>
      </w:pPr>
      <w:r>
        <w:rPr>
          <w:rFonts w:ascii="Sakkal Majalla" w:hAnsi="Sakkal Majalla" w:cs="Sakkal Majalla" w:hint="cs"/>
          <w:b/>
          <w:bCs/>
          <w:color w:val="0B769F" w:themeColor="accent4" w:themeShade="BF"/>
          <w:sz w:val="32"/>
          <w:szCs w:val="32"/>
          <w:rtl/>
        </w:rPr>
        <w:t>مقدمة الفصل</w:t>
      </w:r>
    </w:p>
    <w:p w14:paraId="47E278EF" w14:textId="77777777" w:rsidR="005C3763" w:rsidRPr="006839D0" w:rsidRDefault="005C3763" w:rsidP="005C3763">
      <w:pPr>
        <w:spacing w:line="360" w:lineRule="auto"/>
        <w:jc w:val="both"/>
        <w:rPr>
          <w:rFonts w:ascii="Sakkal Majalla" w:hAnsi="Sakkal Majalla" w:cs="Sakkal Majalla"/>
          <w:sz w:val="28"/>
          <w:szCs w:val="28"/>
          <w:rtl/>
        </w:rPr>
      </w:pPr>
      <w:r w:rsidRPr="006839D0">
        <w:rPr>
          <w:rFonts w:ascii="Sakkal Majalla" w:hAnsi="Sakkal Majalla" w:cs="Sakkal Majalla"/>
          <w:sz w:val="28"/>
          <w:szCs w:val="28"/>
          <w:rtl/>
        </w:rPr>
        <w:t>يُعد الفصل الثاني من الدراسة بمثابة الأساس النظري الذي يُسلط الضوء على المتغير الأول وهو "وسائل التواصل الاجتماعي"، ودورها المتنامي كأداة تسويقية حديثة تُغير من طبيعة العلاقة بين الشركات والعملاء. تم في هذا الفصل استعراض تعريف وسائل التواصل الاجتماعي من الناحيتين الاصطلاحية والإجرائية، مع التركيز على أنواع المنصات الأكثر استخدامًا في التسويق. كما تناول الفصل دور هذه المنصات في تعزيز الترويج للخدمات، التفاعل مع العملاء، وأهمية المحتوى الرقمي في بناء علاقات طويلة الأمد مع الجمهور المستهدف. علاوة على ذلك، تم التطرق إلى الأثر الكبير للمؤثرين في تشكيل توجهات العملاء وقراراتهم الشرائية، من خلال تقديم أمثلة عملية تدعم هذه الأدوار. يمثل هذا الفصل حجر الأساس لفهم تأثير وسائل التواصل الاجتماعي كمتغير رئيسي في الدراسة</w:t>
      </w:r>
      <w:r w:rsidRPr="006839D0">
        <w:rPr>
          <w:rFonts w:ascii="Sakkal Majalla" w:hAnsi="Sakkal Majalla" w:cs="Sakkal Majalla"/>
          <w:sz w:val="28"/>
          <w:szCs w:val="28"/>
        </w:rPr>
        <w:t>.</w:t>
      </w:r>
    </w:p>
    <w:p w14:paraId="56464D60"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t>تعريف وسائل التواصل الاجتماعي</w:t>
      </w:r>
    </w:p>
    <w:p w14:paraId="621352EF" w14:textId="77777777" w:rsidR="005C3763" w:rsidRPr="009D7DF4" w:rsidRDefault="005C3763" w:rsidP="005C3763">
      <w:pPr>
        <w:spacing w:line="360" w:lineRule="auto"/>
        <w:jc w:val="both"/>
        <w:rPr>
          <w:rFonts w:ascii="Sakkal Majalla" w:hAnsi="Sakkal Majalla" w:cs="Sakkal Majalla"/>
          <w:sz w:val="28"/>
          <w:szCs w:val="28"/>
          <w:lang w:bidi="ar-EG"/>
        </w:rPr>
      </w:pPr>
      <w:r w:rsidRPr="009D7DF4">
        <w:rPr>
          <w:rFonts w:ascii="Sakkal Majalla" w:hAnsi="Sakkal Majalla" w:cs="Sakkal Majalla"/>
          <w:sz w:val="28"/>
          <w:szCs w:val="28"/>
          <w:rtl/>
        </w:rPr>
        <w:t>وسائل التواصل الاجتماعي تُعرف اصطلاحًا بأنها مجموعة من المنصات الرقمية التي تتيح للمستخدمين إنشاء المحتوى، مشاركته، والتفاعل مع الآخرين من خلال النصوص، الصور، الفيديوهات، والوسائط المتعددة الأخرى. تعتبر هذه المنصات، مثل فيسبوك، إنستغرام، وسناب شات، أداة رئيسية للتواصل الاجتماعي، وتعزز بشكل كبير من قدرة الأفراد والمؤسسات على الوصول إلى جمهور واسع بطريقة سهلة وسريعة (مدوش وزاير، 2018). أما إجرائيًا، فيشير مفهوم وسائل التواصل الاجتماعي في هذه الدراسة إلى المنصات الإلكترونية التي تعتمد عليها صالونات التجميل في المملكة العربية السعودية لنشر محتوى تسويقي يشمل الصور والفيديوهات والعروض الترويجية، بهدف التفاعل مع العملاء وزيادة الوعي بخدمات التجميل التي تقدمها</w:t>
      </w:r>
      <w:r w:rsidRPr="009D7DF4">
        <w:rPr>
          <w:rFonts w:ascii="Sakkal Majalla" w:hAnsi="Sakkal Majalla" w:cs="Sakkal Majalla"/>
          <w:sz w:val="28"/>
          <w:szCs w:val="28"/>
          <w:lang w:bidi="ar-EG"/>
        </w:rPr>
        <w:t>.</w:t>
      </w:r>
    </w:p>
    <w:p w14:paraId="1A618CB8" w14:textId="77777777" w:rsidR="005C3763" w:rsidRPr="009D7DF4" w:rsidRDefault="005C3763" w:rsidP="005C3763">
      <w:pPr>
        <w:spacing w:line="360" w:lineRule="auto"/>
        <w:jc w:val="both"/>
        <w:rPr>
          <w:rFonts w:ascii="Sakkal Majalla" w:hAnsi="Sakkal Majalla" w:cs="Sakkal Majalla"/>
          <w:sz w:val="28"/>
          <w:szCs w:val="28"/>
          <w:lang w:bidi="ar-EG"/>
        </w:rPr>
      </w:pPr>
      <w:r w:rsidRPr="009D7DF4">
        <w:rPr>
          <w:rFonts w:ascii="Sakkal Majalla" w:hAnsi="Sakkal Majalla" w:cs="Sakkal Majalla"/>
          <w:sz w:val="28"/>
          <w:szCs w:val="28"/>
          <w:rtl/>
        </w:rPr>
        <w:t xml:space="preserve">تتعدد المنصات المستخدمة في التسويق عبر وسائل التواصل الاجتماعي، حيث تُعد إنستغرام، سناب شات، وتيك توك من أبرز الوسائل التي تعتمد عليها الشركات في الترويج لخدماتها. إنستغرام يُركز على الصور والفيديوهات القصيرة، مما يجعله مثاليًا لتسويق خدمات صالونات التجميل من خلال عرض الأعمال النهائية والتجارب السابقة للعملاء. سناب شات يتميز بمحتواه العابر الذي يتيح للمستخدمين مشاركة يومياتهم وتجاربهم بشكل </w:t>
      </w:r>
      <w:r w:rsidRPr="009D7DF4">
        <w:rPr>
          <w:rFonts w:ascii="Sakkal Majalla" w:hAnsi="Sakkal Majalla" w:cs="Sakkal Majalla"/>
          <w:sz w:val="28"/>
          <w:szCs w:val="28"/>
          <w:rtl/>
        </w:rPr>
        <w:lastRenderedPageBreak/>
        <w:t>مباشر وسريع، مما يعزز من التفاعل اللحظي مع الجمهور المستهدف. أما تيك توك، فقد أصبح منصة بارزة للترويج الإبداعي باستخدام الفيديوهات القصيرة التي تستهدف فئة الشباب بشكل خاص، مما يجعله أداة فعالة للتواصل مع جمهور واسع ومتنوع</w:t>
      </w:r>
      <w:r w:rsidRPr="009D7DF4">
        <w:rPr>
          <w:rFonts w:ascii="Sakkal Majalla" w:hAnsi="Sakkal Majalla" w:cs="Sakkal Majalla"/>
          <w:sz w:val="28"/>
          <w:szCs w:val="28"/>
          <w:lang w:bidi="ar-EG"/>
        </w:rPr>
        <w:t xml:space="preserve"> (Alamer et al., 2023).</w:t>
      </w:r>
    </w:p>
    <w:p w14:paraId="2B6025EB" w14:textId="77777777" w:rsidR="005C3763" w:rsidRPr="009766C9" w:rsidRDefault="005C3763" w:rsidP="005C3763">
      <w:pPr>
        <w:spacing w:line="360" w:lineRule="auto"/>
        <w:jc w:val="both"/>
        <w:rPr>
          <w:rFonts w:ascii="Sakkal Majalla" w:hAnsi="Sakkal Majalla" w:cs="Sakkal Majalla"/>
          <w:sz w:val="28"/>
          <w:szCs w:val="28"/>
          <w:lang w:bidi="ar-EG"/>
        </w:rPr>
      </w:pPr>
      <w:r w:rsidRPr="009D7DF4">
        <w:rPr>
          <w:rFonts w:ascii="Sakkal Majalla" w:hAnsi="Sakkal Majalla" w:cs="Sakkal Majalla"/>
          <w:sz w:val="28"/>
          <w:szCs w:val="28"/>
          <w:rtl/>
        </w:rPr>
        <w:t>تعتبر هذه المنصات أدوات حيوية في التسويق الرقمي لأنها تتيح للشركات بناء علاقات مباشرة مع جمهورها، وتعزيز ولاء العملاء من خلال التفاعل المستمر والمحتوى المخصص لاحتياجاتهم. كما أنها تسهم في تحسين صورة العلامة التجارية وزيادة انتشارها على نطاق واسع</w:t>
      </w:r>
      <w:r w:rsidRPr="009D7DF4">
        <w:rPr>
          <w:rFonts w:ascii="Sakkal Majalla" w:hAnsi="Sakkal Majalla" w:cs="Sakkal Majalla"/>
          <w:sz w:val="28"/>
          <w:szCs w:val="28"/>
          <w:lang w:bidi="ar-EG"/>
        </w:rPr>
        <w:t xml:space="preserve"> (Kefi et al., 2017).</w:t>
      </w:r>
    </w:p>
    <w:p w14:paraId="229B6F41"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t>دور وسائل التواصل الاجتماعي في التسويق</w:t>
      </w:r>
    </w:p>
    <w:p w14:paraId="4007E402" w14:textId="77777777" w:rsidR="005C3763" w:rsidRPr="002F03D0" w:rsidRDefault="005C3763" w:rsidP="005C3763">
      <w:pPr>
        <w:spacing w:line="360" w:lineRule="auto"/>
        <w:jc w:val="both"/>
        <w:rPr>
          <w:rFonts w:ascii="Sakkal Majalla" w:hAnsi="Sakkal Majalla" w:cs="Sakkal Majalla"/>
          <w:sz w:val="28"/>
          <w:szCs w:val="28"/>
          <w:lang w:bidi="ar-EG"/>
        </w:rPr>
      </w:pPr>
      <w:r w:rsidRPr="002F03D0">
        <w:rPr>
          <w:rFonts w:ascii="Sakkal Majalla" w:hAnsi="Sakkal Majalla" w:cs="Sakkal Majalla"/>
          <w:sz w:val="28"/>
          <w:szCs w:val="28"/>
          <w:rtl/>
        </w:rPr>
        <w:t>وسائل التواصل الاجتماعي أصبحت من أبرز الأدوات التي تعتمد عليها الشركات والمؤسسات في التسويق الحديث، حيث توفر منصات مثل إنستغرام وسناب شات وتيك توك فرصًا هائلة للوصول إلى الجمهور المستهدف بطرق مبتكرة وفعالة. تُستخدم هذه الوسائل كوسيلة للترويج للخدمات من خلال استراتيجيات متنوعة تشمل الإعلانات الرقمية والعروض الترويجية التي تستهدف فئات محددة من العملاء. تعمل الشركات على استغلال طبيعة هذه المنصات التي تعتمد على المحتوى المرئي لجذب انتباه العملاء وتعزيز اهتمامهم بالخدمات المقدمة، مما يؤدي إلى زيادة معدلات المبيعات وزيادة التفاعل مع العلامة التجارية. على سبيل المثال، أظهرت الدراسات أن الشركات التي تعتمد على المحتوى البصري مثل الصور والفيديوهات الترويجية تحقق مستوى أعلى من التفاعل مقارنة بتلك التي تعتمد على النصوص فقط (مدوش وزاير، 2018)</w:t>
      </w:r>
      <w:r w:rsidRPr="002F03D0">
        <w:rPr>
          <w:rFonts w:ascii="Sakkal Majalla" w:hAnsi="Sakkal Majalla" w:cs="Sakkal Majalla"/>
          <w:sz w:val="28"/>
          <w:szCs w:val="28"/>
          <w:lang w:bidi="ar-EG"/>
        </w:rPr>
        <w:t>.</w:t>
      </w:r>
    </w:p>
    <w:p w14:paraId="09C300F0" w14:textId="77777777" w:rsidR="005C3763" w:rsidRPr="002F03D0" w:rsidRDefault="005C3763" w:rsidP="005C3763">
      <w:pPr>
        <w:spacing w:line="360" w:lineRule="auto"/>
        <w:jc w:val="both"/>
        <w:rPr>
          <w:rFonts w:ascii="Sakkal Majalla" w:hAnsi="Sakkal Majalla" w:cs="Sakkal Majalla"/>
          <w:sz w:val="28"/>
          <w:szCs w:val="28"/>
          <w:lang w:bidi="ar-EG"/>
        </w:rPr>
      </w:pPr>
      <w:r w:rsidRPr="002F03D0">
        <w:rPr>
          <w:rFonts w:ascii="Sakkal Majalla" w:hAnsi="Sakkal Majalla" w:cs="Sakkal Majalla"/>
          <w:sz w:val="28"/>
          <w:szCs w:val="28"/>
          <w:rtl/>
        </w:rPr>
        <w:t>إضافةً إلى ذلك، تُعد وسائل التواصل الاجتماعي أداة فعالة للتفاعل مع العملاء، حيث تتيح للشركات فرصة التواصل المباشر مع جمهورها. يمكن للشركات الرد على استفسارات العملاء، معالجة مشاكلهم، وتلقي ملاحظاتهم في الوقت الفعلي، مما يعزز الشعور بالثقة والانتماء لدى العملاء. هذا التفاعل المستمر يساهم في بناء علاقة قوية مع العملاء، مما يؤدي إلى زيادة الولاء للعلامة التجارية على المدى الطويل (زاوش، 2018). كما أن المنصات مثل إنستغرام وسناب شات تمكن الشركات من إعداد استراتيجيات تسويقية مخصصة تتناسب مع اهتمامات العملاء، مثل تقديم عروض حصرية أو مشاركة محتوى يعكس تجارب العملاء الإيجابية مع الخدمات المقدمة</w:t>
      </w:r>
      <w:r w:rsidRPr="002F03D0">
        <w:rPr>
          <w:rFonts w:ascii="Sakkal Majalla" w:hAnsi="Sakkal Majalla" w:cs="Sakkal Majalla"/>
          <w:sz w:val="28"/>
          <w:szCs w:val="28"/>
          <w:lang w:bidi="ar-EG"/>
        </w:rPr>
        <w:t xml:space="preserve"> (Sudari &amp; Nugroho, 2021).</w:t>
      </w:r>
    </w:p>
    <w:p w14:paraId="1907B35C" w14:textId="77777777" w:rsidR="005C3763" w:rsidRPr="002F03D0" w:rsidRDefault="005C3763" w:rsidP="005C3763">
      <w:pPr>
        <w:spacing w:line="360" w:lineRule="auto"/>
        <w:jc w:val="both"/>
        <w:rPr>
          <w:rFonts w:ascii="Sakkal Majalla" w:hAnsi="Sakkal Majalla" w:cs="Sakkal Majalla"/>
          <w:sz w:val="28"/>
          <w:szCs w:val="28"/>
          <w:lang w:bidi="ar-EG"/>
        </w:rPr>
      </w:pPr>
      <w:r w:rsidRPr="002F03D0">
        <w:rPr>
          <w:rFonts w:ascii="Sakkal Majalla" w:hAnsi="Sakkal Majalla" w:cs="Sakkal Majalla"/>
          <w:sz w:val="28"/>
          <w:szCs w:val="28"/>
          <w:rtl/>
        </w:rPr>
        <w:lastRenderedPageBreak/>
        <w:t>المحتوى الرقمي يلعب دورًا محوريًا في نجاح استراتيجيات التسويق عبر وسائل التواصل الاجتماعي. الصور والفيديوهات الترويجية تُعد من الأدوات الأكثر تأثيرًا في جذب العملاء وتعزيز اهتمامهم بالخدمات. الشركات التي تستخدم محتوى عالي الجودة ومخصص تظهر بمظهر أكثر احترافية، مما يعزز من قيمة العلامة التجارية في أعين العملاء. كما أن العروض الترويجية التي تُنشر عبر وسائل التواصل الاجتماعي تُعتبر وسيلة فعالة لجذب العملاء وتحفيزهم على تجربة الخدمات المقدمة. على سبيل المثال، تُظهر الدراسات أن العملاء يتفاعلون بشكل أكبر مع المحتوى الذي يتضمن عروضًا حصرية أو مسابقات، حيث يشعرون بأنهم يحصلون على قيمة مضافة عند التعامل مع الشركة</w:t>
      </w:r>
      <w:r w:rsidRPr="002F03D0">
        <w:rPr>
          <w:rFonts w:ascii="Sakkal Majalla" w:hAnsi="Sakkal Majalla" w:cs="Sakkal Majalla"/>
          <w:sz w:val="28"/>
          <w:szCs w:val="28"/>
          <w:lang w:bidi="ar-EG"/>
        </w:rPr>
        <w:t xml:space="preserve"> (Alamer et al., 2023). </w:t>
      </w:r>
      <w:r w:rsidRPr="002F03D0">
        <w:rPr>
          <w:rFonts w:ascii="Sakkal Majalla" w:hAnsi="Sakkal Majalla" w:cs="Sakkal Majalla"/>
          <w:sz w:val="28"/>
          <w:szCs w:val="28"/>
          <w:rtl/>
        </w:rPr>
        <w:t>علاوة على ذلك، يعتبر المحتوى الذي يركز على تجارب العملاء أو يعرض قصص نجاحهم وسيلة فعالة لتعزيز مصداقية العلامة التجارية وزيادة التفاعل معها</w:t>
      </w:r>
      <w:r w:rsidRPr="002F03D0">
        <w:rPr>
          <w:rFonts w:ascii="Sakkal Majalla" w:hAnsi="Sakkal Majalla" w:cs="Sakkal Majalla"/>
          <w:sz w:val="28"/>
          <w:szCs w:val="28"/>
          <w:lang w:bidi="ar-EG"/>
        </w:rPr>
        <w:t xml:space="preserve"> (Kefi et al., 2017).</w:t>
      </w:r>
    </w:p>
    <w:p w14:paraId="57787E6D" w14:textId="77777777" w:rsidR="005C3763" w:rsidRPr="009766C9" w:rsidRDefault="005C3763" w:rsidP="005C3763">
      <w:pPr>
        <w:spacing w:line="360" w:lineRule="auto"/>
        <w:jc w:val="both"/>
        <w:rPr>
          <w:rFonts w:ascii="Sakkal Majalla" w:hAnsi="Sakkal Majalla" w:cs="Sakkal Majalla"/>
          <w:sz w:val="28"/>
          <w:szCs w:val="28"/>
          <w:lang w:bidi="ar-EG"/>
        </w:rPr>
      </w:pPr>
      <w:r w:rsidRPr="002F03D0">
        <w:rPr>
          <w:rFonts w:ascii="Sakkal Majalla" w:hAnsi="Sakkal Majalla" w:cs="Sakkal Majalla"/>
          <w:sz w:val="28"/>
          <w:szCs w:val="28"/>
          <w:rtl/>
        </w:rPr>
        <w:t>وسائل التواصل الاجتماعي لم تعد مجرد منصة للتواصل الاجتماعي بل أصبحت أداة تسويقية شاملة تدمج بين الترويج للخدمات، التفاعل مع العملاء، وإنتاج محتوى رقمي مبتكر. هذه الأدوات تُسهم بشكل كبير في تعزيز القيمة التسويقية للعلامة التجارية وزيادة ولاء العملاء، مما يجعلها جزءًا لا غنى عنه في استراتيجيات التسويق الحديثة</w:t>
      </w:r>
      <w:r w:rsidRPr="002F03D0">
        <w:rPr>
          <w:rFonts w:ascii="Sakkal Majalla" w:hAnsi="Sakkal Majalla" w:cs="Sakkal Majalla"/>
          <w:sz w:val="28"/>
          <w:szCs w:val="28"/>
          <w:lang w:bidi="ar-EG"/>
        </w:rPr>
        <w:t>.</w:t>
      </w:r>
    </w:p>
    <w:p w14:paraId="449709AB"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t>تأثير وسائل التواصل الاجتماعي على العملاء</w:t>
      </w:r>
    </w:p>
    <w:p w14:paraId="715AB870" w14:textId="77777777" w:rsidR="005C3763" w:rsidRPr="00014C09" w:rsidRDefault="005C3763" w:rsidP="005C3763">
      <w:pPr>
        <w:spacing w:line="360" w:lineRule="auto"/>
        <w:jc w:val="both"/>
        <w:rPr>
          <w:rFonts w:ascii="Sakkal Majalla" w:hAnsi="Sakkal Majalla" w:cs="Sakkal Majalla"/>
          <w:sz w:val="28"/>
          <w:szCs w:val="28"/>
          <w:lang w:bidi="ar-EG"/>
        </w:rPr>
      </w:pPr>
      <w:r w:rsidRPr="00014C09">
        <w:rPr>
          <w:rFonts w:ascii="Sakkal Majalla" w:hAnsi="Sakkal Majalla" w:cs="Sakkal Majalla"/>
          <w:sz w:val="28"/>
          <w:szCs w:val="28"/>
          <w:rtl/>
        </w:rPr>
        <w:t>وسائل التواصل الاجتماعي أصبحت أداة فعالة في زيادة وعي العملاء بالخدمات المقدمة من قبل الشركات والمؤسسات. تساعد هذه المنصات على نشر المعلومات بشكل واسع وسريع، مما يتيح للعملاء معرفة المزيد حول الخدمات والعروض المتاحة. تشير الدراسات إلى أن المحتوى الرقمي المقدم عبر وسائل التواصل الاجتماعي، مثل الصور والفيديوهات الترويجية، يلعب دورًا كبيرًا في تحسين إدراك العملاء لعلامة تجارية معينة وخدماتها. تتيح هذه الأدوات للشركات إيصال رسائلها التسويقية بطريقة جذابة وسهلة الفهم، مما يسهم في تعزيز المعرفة بالخدمات وزيادة احتمالية استخدامها (مدوش وزاير، 2018)</w:t>
      </w:r>
      <w:r w:rsidRPr="00014C09">
        <w:rPr>
          <w:rFonts w:ascii="Sakkal Majalla" w:hAnsi="Sakkal Majalla" w:cs="Sakkal Majalla"/>
          <w:sz w:val="28"/>
          <w:szCs w:val="28"/>
          <w:lang w:bidi="ar-EG"/>
        </w:rPr>
        <w:t>.</w:t>
      </w:r>
    </w:p>
    <w:p w14:paraId="4062A04A" w14:textId="77777777" w:rsidR="005C3763" w:rsidRPr="00014C09" w:rsidRDefault="005C3763" w:rsidP="005C3763">
      <w:pPr>
        <w:spacing w:line="360" w:lineRule="auto"/>
        <w:jc w:val="both"/>
        <w:rPr>
          <w:rFonts w:ascii="Sakkal Majalla" w:hAnsi="Sakkal Majalla" w:cs="Sakkal Majalla"/>
          <w:sz w:val="28"/>
          <w:szCs w:val="28"/>
          <w:lang w:bidi="ar-EG"/>
        </w:rPr>
      </w:pPr>
      <w:r w:rsidRPr="00014C09">
        <w:rPr>
          <w:rFonts w:ascii="Sakkal Majalla" w:hAnsi="Sakkal Majalla" w:cs="Sakkal Majalla"/>
          <w:sz w:val="28"/>
          <w:szCs w:val="28"/>
          <w:rtl/>
        </w:rPr>
        <w:t xml:space="preserve">علاوة على ذلك، تسهم وسائل التواصل الاجتماعي في تعزيز التفاعل بين العملاء والعلامة التجارية. توفر المنصات الرقمية بيئة تفاعلية تتيح للعملاء المشاركة في المحادثات والتعبير عن آرائهم وتطلعاتهم. هذا التفاعل يساعد الشركات على فهم احتياجات العملاء بشكل أفضل وتطوير حلول مخصصة لهم. كما أن التفاعل المستمر يعزز </w:t>
      </w:r>
      <w:r w:rsidRPr="00014C09">
        <w:rPr>
          <w:rFonts w:ascii="Sakkal Majalla" w:hAnsi="Sakkal Majalla" w:cs="Sakkal Majalla"/>
          <w:sz w:val="28"/>
          <w:szCs w:val="28"/>
          <w:rtl/>
        </w:rPr>
        <w:lastRenderedPageBreak/>
        <w:t>من شعور العملاء بالانتماء للعلامة التجارية، مما يؤدي إلى زيادة ولائهم. على سبيل المثال، أظهرت الدراسات أن استخدام وسائل التواصل الاجتماعي للتواصل المباشر مع العملاء، مثل الرد على استفساراتهم أو التعليق على مشاركاتهم، يسهم بشكل كبير في تحسين تجربة العملاء وتعزيز الثقة بين الطرفين (زاوش، 2018)</w:t>
      </w:r>
      <w:r w:rsidRPr="00014C09">
        <w:rPr>
          <w:rFonts w:ascii="Sakkal Majalla" w:hAnsi="Sakkal Majalla" w:cs="Sakkal Majalla"/>
          <w:sz w:val="28"/>
          <w:szCs w:val="28"/>
          <w:lang w:bidi="ar-EG"/>
        </w:rPr>
        <w:t>.</w:t>
      </w:r>
    </w:p>
    <w:p w14:paraId="22AC1D9D" w14:textId="77777777" w:rsidR="005C3763" w:rsidRPr="00014C09" w:rsidRDefault="005C3763" w:rsidP="005C3763">
      <w:pPr>
        <w:spacing w:line="360" w:lineRule="auto"/>
        <w:jc w:val="both"/>
        <w:rPr>
          <w:rFonts w:ascii="Sakkal Majalla" w:hAnsi="Sakkal Majalla" w:cs="Sakkal Majalla"/>
          <w:sz w:val="28"/>
          <w:szCs w:val="28"/>
          <w:lang w:bidi="ar-EG"/>
        </w:rPr>
      </w:pPr>
      <w:r w:rsidRPr="00014C09">
        <w:rPr>
          <w:rFonts w:ascii="Sakkal Majalla" w:hAnsi="Sakkal Majalla" w:cs="Sakkal Majalla"/>
          <w:sz w:val="28"/>
          <w:szCs w:val="28"/>
          <w:rtl/>
        </w:rPr>
        <w:t>إضافة إلى ذلك، تلعب وسائل التواصل الاجتماعي دورًا محوريًا في بناء علاقات مستدامة مع العملاء. من خلال التفاعل المستمر ونشر المحتوى ذو القيمة، تستطيع الشركات تعزيز الارتباط العاطفي بين العملاء والعلامة التجارية. هذه العلاقة لا تقتصر على فترة قصيرة، بل تمتد لفترات طويلة، حيث يعمل العملاء على الترويج للعلامة التجارية من خلال مشاركاتهم وتجاربهم الإيجابية على وسائل التواصل الاجتماعي. كما أن العروض الترويجية أو المحتوى الذي يركز على العملاء، مثل عرض قصص نجاحهم مع الخدمات المقدمة، يُظهر اهتمام الشركة بعملائها، مما يعزز العلاقة المستدامة</w:t>
      </w:r>
      <w:r w:rsidRPr="00014C09">
        <w:rPr>
          <w:rFonts w:ascii="Sakkal Majalla" w:hAnsi="Sakkal Majalla" w:cs="Sakkal Majalla"/>
          <w:sz w:val="28"/>
          <w:szCs w:val="28"/>
          <w:lang w:bidi="ar-EG"/>
        </w:rPr>
        <w:t xml:space="preserve"> (Sudari &amp; Nugroho, 2021).</w:t>
      </w:r>
    </w:p>
    <w:p w14:paraId="3FF8C4A3" w14:textId="77777777" w:rsidR="005C3763" w:rsidRPr="009766C9" w:rsidRDefault="005C3763" w:rsidP="005C3763">
      <w:pPr>
        <w:spacing w:line="360" w:lineRule="auto"/>
        <w:jc w:val="both"/>
        <w:rPr>
          <w:rFonts w:ascii="Sakkal Majalla" w:hAnsi="Sakkal Majalla" w:cs="Sakkal Majalla"/>
          <w:sz w:val="28"/>
          <w:szCs w:val="28"/>
          <w:lang w:bidi="ar-EG"/>
        </w:rPr>
      </w:pPr>
      <w:r w:rsidRPr="00014C09">
        <w:rPr>
          <w:rFonts w:ascii="Sakkal Majalla" w:hAnsi="Sakkal Majalla" w:cs="Sakkal Majalla"/>
          <w:sz w:val="28"/>
          <w:szCs w:val="28"/>
          <w:rtl/>
        </w:rPr>
        <w:t>وسائل التواصل الاجتماعي ليست فقط وسيلة لنشر المعلومات، بل هي أداة استراتيجية لتعزيز الوعي، التفاعل، وبناء العلاقات مع العملاء. تستخدم الشركات هذه المنصات لتوفير تجربة شاملة ومتكاملة للعملاء، مما يساهم في تحقيق أهدافها التسويقية وبناء قاعدة عملاء قوية ودائمة</w:t>
      </w:r>
      <w:r w:rsidRPr="00014C09">
        <w:rPr>
          <w:rFonts w:ascii="Sakkal Majalla" w:hAnsi="Sakkal Majalla" w:cs="Sakkal Majalla"/>
          <w:sz w:val="28"/>
          <w:szCs w:val="28"/>
          <w:lang w:bidi="ar-EG"/>
        </w:rPr>
        <w:t>.</w:t>
      </w:r>
    </w:p>
    <w:p w14:paraId="459C6852"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t>دور المؤثرين في التسويق الرقمي</w:t>
      </w:r>
    </w:p>
    <w:p w14:paraId="1C5AFA17" w14:textId="77777777" w:rsidR="005C3763" w:rsidRPr="00925E32" w:rsidRDefault="005C3763" w:rsidP="005C3763">
      <w:pPr>
        <w:spacing w:line="360" w:lineRule="auto"/>
        <w:jc w:val="both"/>
        <w:rPr>
          <w:rFonts w:ascii="Sakkal Majalla" w:hAnsi="Sakkal Majalla" w:cs="Sakkal Majalla"/>
          <w:sz w:val="28"/>
          <w:szCs w:val="28"/>
          <w:lang w:bidi="ar-EG"/>
        </w:rPr>
      </w:pPr>
      <w:r w:rsidRPr="00925E32">
        <w:rPr>
          <w:rFonts w:ascii="Sakkal Majalla" w:hAnsi="Sakkal Majalla" w:cs="Sakkal Majalla"/>
          <w:sz w:val="28"/>
          <w:szCs w:val="28"/>
          <w:rtl/>
        </w:rPr>
        <w:t>المؤثرون في التسويق الرقمي يعدّون من أهم العناصر التي أحدثت تحولًا كبيرًا في استراتيجيات التسويق الحديثة، حيث يُعرف المؤثرون على أنهم أفراد يتمتعون بقاعدة جماهيرية واسعة على منصات التواصل الاجتماعي، ويستخدمون تأثيرهم الشخصي لتوجيه قرارات جمهورهم. يتمثل دورهم في استغلال مصداقيتهم وقوة تأثيرهم للترويج للمنتجات والخدمات، مما يجعلهم شركاء أساسيين للشركات التي تسعى للوصول إلى جمهور محدد بفعالية. أظهرت الدراسات أن المؤثرين يمكنهم بناء الثقة بين العملاء والعلامة التجارية من خلال تقديم تجارب حقيقية، مما يعزز من فرص اتخاذ العملاء قرارات الشراء (بن شيحة ولجلط، 2024)</w:t>
      </w:r>
      <w:r w:rsidRPr="00925E32">
        <w:rPr>
          <w:rFonts w:ascii="Sakkal Majalla" w:hAnsi="Sakkal Majalla" w:cs="Sakkal Majalla"/>
          <w:sz w:val="28"/>
          <w:szCs w:val="28"/>
          <w:lang w:bidi="ar-EG"/>
        </w:rPr>
        <w:t>.</w:t>
      </w:r>
    </w:p>
    <w:p w14:paraId="69391833" w14:textId="77777777" w:rsidR="005C3763" w:rsidRPr="00925E32" w:rsidRDefault="005C3763" w:rsidP="005C3763">
      <w:pPr>
        <w:spacing w:line="360" w:lineRule="auto"/>
        <w:jc w:val="both"/>
        <w:rPr>
          <w:rFonts w:ascii="Sakkal Majalla" w:hAnsi="Sakkal Majalla" w:cs="Sakkal Majalla"/>
          <w:sz w:val="28"/>
          <w:szCs w:val="28"/>
          <w:lang w:bidi="ar-EG"/>
        </w:rPr>
      </w:pPr>
      <w:r w:rsidRPr="00925E32">
        <w:rPr>
          <w:rFonts w:ascii="Sakkal Majalla" w:hAnsi="Sakkal Majalla" w:cs="Sakkal Majalla"/>
          <w:sz w:val="28"/>
          <w:szCs w:val="28"/>
          <w:rtl/>
        </w:rPr>
        <w:t xml:space="preserve">تؤثر أنشطة المؤثرين بشكل مباشر على قرارات العملاء، حيث تُظهر الأبحاث أن العملاء يميلون إلى الثقة بالمراجعات والتوصيات التي يقدمها المؤثرون أكثر من الإعلانات التقليدية. يعتمد هذا التأثير على العلاقة القوية التي يبنيها المؤثر مع جمهوره من خلال مشاركة محتوى أصيل وتجارب يومية. على سبيل المثال، تُظهر دراسة أن </w:t>
      </w:r>
      <w:r w:rsidRPr="00925E32">
        <w:rPr>
          <w:rFonts w:ascii="Sakkal Majalla" w:hAnsi="Sakkal Majalla" w:cs="Sakkal Majalla"/>
          <w:sz w:val="28"/>
          <w:szCs w:val="28"/>
          <w:rtl/>
        </w:rPr>
        <w:lastRenderedPageBreak/>
        <w:t>النساء في السعودية يعتمدن بشكل كبير على توصيات المؤثرين عند اختيار منتجات التجميل والعناية بالبشرة، مما يوضح الدور البارز الذي يلعبه هؤلاء المؤثرون في تشكيل قرارات الشراء</w:t>
      </w:r>
      <w:r w:rsidRPr="00925E32">
        <w:rPr>
          <w:rFonts w:ascii="Sakkal Majalla" w:hAnsi="Sakkal Majalla" w:cs="Sakkal Majalla"/>
          <w:sz w:val="28"/>
          <w:szCs w:val="28"/>
          <w:lang w:bidi="ar-EG"/>
        </w:rPr>
        <w:t xml:space="preserve"> (Alamer et al., 2023). </w:t>
      </w:r>
      <w:r w:rsidRPr="00925E32">
        <w:rPr>
          <w:rFonts w:ascii="Sakkal Majalla" w:hAnsi="Sakkal Majalla" w:cs="Sakkal Majalla"/>
          <w:sz w:val="28"/>
          <w:szCs w:val="28"/>
          <w:rtl/>
        </w:rPr>
        <w:t>بالإضافة إلى ذلك، يُعد استخدام المؤثرين في حملات تسويقية استراتيجية فعالة للوصول إلى فئات عمرية أصغر، حيث يتمتعون بقدرة كبيرة على جذب انتباه الشباب والتأثير على سلوكهم الشرائي</w:t>
      </w:r>
      <w:r w:rsidRPr="00925E32">
        <w:rPr>
          <w:rFonts w:ascii="Sakkal Majalla" w:hAnsi="Sakkal Majalla" w:cs="Sakkal Majalla"/>
          <w:sz w:val="28"/>
          <w:szCs w:val="28"/>
          <w:lang w:bidi="ar-EG"/>
        </w:rPr>
        <w:t xml:space="preserve"> (Kefi et al., 2017).</w:t>
      </w:r>
    </w:p>
    <w:p w14:paraId="4E62402E" w14:textId="77777777" w:rsidR="005C3763" w:rsidRPr="00925E32" w:rsidRDefault="005C3763" w:rsidP="005C3763">
      <w:pPr>
        <w:spacing w:line="360" w:lineRule="auto"/>
        <w:jc w:val="both"/>
        <w:rPr>
          <w:rFonts w:ascii="Sakkal Majalla" w:hAnsi="Sakkal Majalla" w:cs="Sakkal Majalla"/>
          <w:sz w:val="28"/>
          <w:szCs w:val="28"/>
          <w:lang w:bidi="ar-EG"/>
        </w:rPr>
      </w:pPr>
      <w:r w:rsidRPr="00925E32">
        <w:rPr>
          <w:rFonts w:ascii="Sakkal Majalla" w:hAnsi="Sakkal Majalla" w:cs="Sakkal Majalla"/>
          <w:sz w:val="28"/>
          <w:szCs w:val="28"/>
          <w:rtl/>
        </w:rPr>
        <w:t>في قطاع صالونات التجميل، هناك العديد من الأمثلة الناجحة على استخدام المؤثرين في الحملات التسويقية. على سبيل المثال، قامت العديد من صالونات التجميل بالتعاون مع مؤثرين محليين لتسليط الضوء على خدماتها الجديدة من خلال منشورات وفيديوهات على منصات مثل إنستغرام وسناب شات. تُظهر هذه الحملات قوة تأثير المؤثرين في جذب العملاء الجدد وزيادة الوعي بالخدمات المقدمة. كما أن بعض المؤثرين يشاركون تجاربهم الشخصية في الصالونات، مثل جلسات العناية بالبشرة أو تصفيف الشعر، مما يعزز من مصداقية الصالون ويزيد من اهتمام العملاء المحتملين</w:t>
      </w:r>
      <w:r w:rsidRPr="00925E32">
        <w:rPr>
          <w:rFonts w:ascii="Sakkal Majalla" w:hAnsi="Sakkal Majalla" w:cs="Sakkal Majalla"/>
          <w:sz w:val="28"/>
          <w:szCs w:val="28"/>
          <w:lang w:bidi="ar-EG"/>
        </w:rPr>
        <w:t xml:space="preserve"> (Sudari &amp; Nugroho, 2021).</w:t>
      </w:r>
    </w:p>
    <w:p w14:paraId="2A4514E1" w14:textId="77777777" w:rsidR="005C3763" w:rsidRDefault="005C3763" w:rsidP="005C3763">
      <w:pPr>
        <w:spacing w:line="360" w:lineRule="auto"/>
        <w:jc w:val="both"/>
        <w:rPr>
          <w:rFonts w:ascii="Sakkal Majalla" w:hAnsi="Sakkal Majalla" w:cs="Sakkal Majalla"/>
          <w:sz w:val="28"/>
          <w:szCs w:val="28"/>
          <w:rtl/>
          <w:lang w:bidi="ar-EG"/>
        </w:rPr>
      </w:pPr>
      <w:r w:rsidRPr="00925E32">
        <w:rPr>
          <w:rFonts w:ascii="Sakkal Majalla" w:hAnsi="Sakkal Majalla" w:cs="Sakkal Majalla"/>
          <w:sz w:val="28"/>
          <w:szCs w:val="28"/>
          <w:rtl/>
        </w:rPr>
        <w:t>إجمالًا، دور المؤثرين في التسويق الرقمي يتجاوز الترويج المباشر ليصل إلى بناء علاقة طويلة الأمد بين العملاء والعلامات التجارية. يمكن للمؤثرين أن يخلقوا ارتباطًا عاطفيًا بين العملاء والخدمات المقدمة، مما يؤدي إلى تعزيز ولاء العملاء وزيادة انتشار العلامة التجارية بشكل واسع</w:t>
      </w:r>
      <w:r w:rsidRPr="00925E32">
        <w:rPr>
          <w:rFonts w:ascii="Sakkal Majalla" w:hAnsi="Sakkal Majalla" w:cs="Sakkal Majalla"/>
          <w:sz w:val="28"/>
          <w:szCs w:val="28"/>
          <w:lang w:bidi="ar-EG"/>
        </w:rPr>
        <w:t>.</w:t>
      </w:r>
    </w:p>
    <w:p w14:paraId="373ED25B" w14:textId="77777777" w:rsidR="005C3763" w:rsidRPr="005D77F0" w:rsidRDefault="005C3763" w:rsidP="005C3763">
      <w:pPr>
        <w:spacing w:line="360" w:lineRule="auto"/>
        <w:jc w:val="both"/>
        <w:rPr>
          <w:rFonts w:ascii="Sakkal Majalla" w:hAnsi="Sakkal Majalla" w:cs="Sakkal Majalla"/>
          <w:b/>
          <w:bCs/>
          <w:color w:val="0B769F" w:themeColor="accent4" w:themeShade="BF"/>
          <w:sz w:val="32"/>
          <w:szCs w:val="32"/>
          <w:rtl/>
          <w:lang w:bidi="ar-EG"/>
        </w:rPr>
      </w:pPr>
      <w:r w:rsidRPr="005D77F0">
        <w:rPr>
          <w:rFonts w:ascii="Sakkal Majalla" w:hAnsi="Sakkal Majalla" w:cs="Sakkal Majalla" w:hint="cs"/>
          <w:b/>
          <w:bCs/>
          <w:color w:val="0B769F" w:themeColor="accent4" w:themeShade="BF"/>
          <w:sz w:val="32"/>
          <w:szCs w:val="32"/>
          <w:rtl/>
          <w:lang w:bidi="ar-EG"/>
        </w:rPr>
        <w:t>خاتمة الفصل الثاني</w:t>
      </w:r>
    </w:p>
    <w:p w14:paraId="0018C601" w14:textId="77777777" w:rsidR="005C3763" w:rsidRPr="00615D48" w:rsidRDefault="005C3763" w:rsidP="005C3763">
      <w:pPr>
        <w:spacing w:line="360" w:lineRule="auto"/>
        <w:jc w:val="both"/>
        <w:rPr>
          <w:rFonts w:ascii="Sakkal Majalla" w:hAnsi="Sakkal Majalla" w:cs="Sakkal Majalla"/>
          <w:sz w:val="28"/>
          <w:szCs w:val="28"/>
          <w:lang w:bidi="ar-EG"/>
        </w:rPr>
      </w:pPr>
      <w:r w:rsidRPr="00615D48">
        <w:rPr>
          <w:rFonts w:ascii="Sakkal Majalla" w:hAnsi="Sakkal Majalla" w:cs="Sakkal Majalla"/>
          <w:sz w:val="28"/>
          <w:szCs w:val="28"/>
          <w:rtl/>
        </w:rPr>
        <w:t>تناول هذا الفصل تحليلًا شاملاً للمتغير الأول في الدراسة، وهو وسائل التواصل الاجتماعي، من خلال استعراض تعريفها الاصطلاحي والإجرائي، وأنواع المنصات المستخدمة، ودورها الفعّال في التسويق الرقمي. كما تم تسليط الضوء على تأثير وسائل التواصل الاجتماعي على العملاء، بما في ذلك زيادة الوعي بالخدمات، وتعزيز التفاعل مع العلامة التجارية، وبناء علاقات مستدامة. بالإضافة إلى ذلك، تم مناقشة دور المؤثرين في التسويق الرقمي وتأثيرهم الكبير على قرارات العملاء من خلال أمثلة واقعية على حملات ناجحة في قطاع صالونات التجميل. يُظهر هذا الفصل الأهمية المتزايدة لوسائل التواصل الاجتماعي كأداة تسويقية أساسية، مما يبرر الحاجة إلى استراتيجيات رقمية مبتكرة تُركز على التفاعل مع العملاء وبناء علاقات طويلة الأمد تعزز من مكانة العلامة التجارية</w:t>
      </w:r>
      <w:r w:rsidRPr="00615D48">
        <w:rPr>
          <w:rFonts w:ascii="Sakkal Majalla" w:hAnsi="Sakkal Majalla" w:cs="Sakkal Majalla"/>
          <w:sz w:val="28"/>
          <w:szCs w:val="28"/>
          <w:lang w:bidi="ar-EG"/>
        </w:rPr>
        <w:t>.</w:t>
      </w:r>
    </w:p>
    <w:p w14:paraId="5170B8C7" w14:textId="77777777" w:rsidR="005C3763" w:rsidRDefault="005C3763" w:rsidP="005C3763">
      <w:pPr>
        <w:spacing w:line="360" w:lineRule="auto"/>
        <w:jc w:val="both"/>
        <w:rPr>
          <w:rFonts w:ascii="Sakkal Majalla" w:hAnsi="Sakkal Majalla" w:cs="Sakkal Majalla"/>
          <w:sz w:val="28"/>
          <w:szCs w:val="28"/>
          <w:rtl/>
          <w:lang w:bidi="ar-EG"/>
        </w:rPr>
      </w:pPr>
    </w:p>
    <w:p w14:paraId="6C6D8EC5" w14:textId="77777777" w:rsidR="005C3763" w:rsidRDefault="005C3763" w:rsidP="005C3763">
      <w:pPr>
        <w:spacing w:line="360" w:lineRule="auto"/>
        <w:jc w:val="both"/>
        <w:rPr>
          <w:rFonts w:ascii="Sakkal Majalla" w:hAnsi="Sakkal Majalla" w:cs="Sakkal Majalla"/>
          <w:sz w:val="28"/>
          <w:szCs w:val="28"/>
          <w:rtl/>
          <w:lang w:bidi="ar-EG"/>
        </w:rPr>
      </w:pPr>
    </w:p>
    <w:p w14:paraId="420B194C" w14:textId="77777777" w:rsidR="005C3763" w:rsidRPr="009766C9" w:rsidRDefault="005C3763" w:rsidP="005C3763">
      <w:pPr>
        <w:spacing w:line="360" w:lineRule="auto"/>
        <w:jc w:val="center"/>
        <w:rPr>
          <w:rFonts w:ascii="Sakkal Majalla" w:hAnsi="Sakkal Majalla" w:cs="Sakkal Majalla"/>
          <w:b/>
          <w:bCs/>
          <w:color w:val="EE0000"/>
          <w:sz w:val="36"/>
          <w:szCs w:val="36"/>
          <w:lang w:bidi="ar-EG"/>
        </w:rPr>
      </w:pPr>
      <w:r w:rsidRPr="009766C9">
        <w:rPr>
          <w:rFonts w:ascii="Sakkal Majalla" w:hAnsi="Sakkal Majalla" w:cs="Sakkal Majalla"/>
          <w:b/>
          <w:bCs/>
          <w:color w:val="EE0000"/>
          <w:sz w:val="36"/>
          <w:szCs w:val="36"/>
          <w:rtl/>
        </w:rPr>
        <w:t>الفصل الثالث: المتغير الثاني للدراسة والارتباط بينهما</w:t>
      </w:r>
    </w:p>
    <w:p w14:paraId="3ED64AA8" w14:textId="77777777" w:rsidR="005C3763" w:rsidRPr="006839D0" w:rsidRDefault="005C3763" w:rsidP="005C3763">
      <w:pPr>
        <w:spacing w:line="360" w:lineRule="auto"/>
        <w:jc w:val="both"/>
        <w:rPr>
          <w:rFonts w:ascii="Sakkal Majalla" w:hAnsi="Sakkal Majalla" w:cs="Sakkal Majalla"/>
          <w:b/>
          <w:bCs/>
          <w:color w:val="0B769F" w:themeColor="accent4" w:themeShade="BF"/>
          <w:sz w:val="32"/>
          <w:szCs w:val="32"/>
          <w:rtl/>
        </w:rPr>
      </w:pPr>
      <w:r w:rsidRPr="006839D0">
        <w:rPr>
          <w:rFonts w:ascii="Sakkal Majalla" w:hAnsi="Sakkal Majalla" w:cs="Sakkal Majalla" w:hint="cs"/>
          <w:b/>
          <w:bCs/>
          <w:color w:val="0B769F" w:themeColor="accent4" w:themeShade="BF"/>
          <w:sz w:val="32"/>
          <w:szCs w:val="32"/>
          <w:rtl/>
        </w:rPr>
        <w:t>مقدمة الفصل</w:t>
      </w:r>
    </w:p>
    <w:p w14:paraId="3DFAE4E6" w14:textId="77777777" w:rsidR="005C3763" w:rsidRPr="006F62E5" w:rsidRDefault="005C3763" w:rsidP="005C3763">
      <w:pPr>
        <w:spacing w:line="360" w:lineRule="auto"/>
        <w:jc w:val="both"/>
        <w:rPr>
          <w:rFonts w:ascii="Sakkal Majalla" w:hAnsi="Sakkal Majalla" w:cs="Sakkal Majalla"/>
          <w:sz w:val="28"/>
          <w:szCs w:val="28"/>
        </w:rPr>
      </w:pPr>
      <w:r w:rsidRPr="006F62E5">
        <w:rPr>
          <w:rFonts w:ascii="Sakkal Majalla" w:hAnsi="Sakkal Majalla" w:cs="Sakkal Majalla"/>
          <w:sz w:val="28"/>
          <w:szCs w:val="28"/>
          <w:rtl/>
        </w:rPr>
        <w:t>يُركز الفصل الثالث على المتغير الثاني للدراسة، وهو "ولاء العملاء وتكرار الحجز"، باعتباره مؤشرًا مهمًا لنجاح استراتيجيات التسويق الرقمي. يتناول هذا الفصل تعريف الولاء من الناحيتين الاصطلاحية والإجرائية، مع توضيح مفهوم تكرار الحجز كجزء رئيسي من ولاء العملاء. كما يناقش العوامل المؤثرة على ولاء العملاء، مثل جودة الخدمة المقدمة، التفاعل الرقمي، التجربة الإيجابية، والمحتوى الترويجي المؤثر. بالإضافة إلى ذلك، يتم استعراض العلاقة بين وسائل التواصل الاجتماعي وولاء العملاء، من خلال تحليل دور المحتوى الرقمي، واستغلال المؤثرين في تعزيز العلاقة مع العملاء، وتأثير التفاعل المستمر على قرارات العملاء. يُختتم الفصل بالربط بين المتغيرين الأساسيين للدراسة، من خلال توضيح العلاقة الإحصائية بين استخدام وسائل التواصل الاجتماعي وزيادة ولاء العملاء، مع التركيز على تأثير أنواع المحتوى المختلفة على قرارات الحجز المتكرر. يقدم هذا الفصل إطارًا شاملًا لفهم أبعاد العلاقة بين المتغيرين وأهميتها في تحقيق أهداف التسويق الرقمي</w:t>
      </w:r>
      <w:r w:rsidRPr="006F62E5">
        <w:rPr>
          <w:rFonts w:ascii="Sakkal Majalla" w:hAnsi="Sakkal Majalla" w:cs="Sakkal Majalla"/>
          <w:sz w:val="28"/>
          <w:szCs w:val="28"/>
        </w:rPr>
        <w:t>.</w:t>
      </w:r>
    </w:p>
    <w:p w14:paraId="5D2C2B89"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t>تعريف ولاء العملاء وتكرار الحجز</w:t>
      </w:r>
    </w:p>
    <w:p w14:paraId="028F1AC3" w14:textId="77777777" w:rsidR="005C3763" w:rsidRPr="00C23ED2" w:rsidRDefault="005C3763" w:rsidP="005C3763">
      <w:pPr>
        <w:spacing w:line="360" w:lineRule="auto"/>
        <w:jc w:val="both"/>
        <w:rPr>
          <w:rFonts w:ascii="Sakkal Majalla" w:hAnsi="Sakkal Majalla" w:cs="Sakkal Majalla"/>
          <w:sz w:val="28"/>
          <w:szCs w:val="28"/>
          <w:lang w:bidi="ar-EG"/>
        </w:rPr>
      </w:pPr>
      <w:r w:rsidRPr="00C23ED2">
        <w:rPr>
          <w:rFonts w:ascii="Sakkal Majalla" w:hAnsi="Sakkal Majalla" w:cs="Sakkal Majalla"/>
          <w:sz w:val="28"/>
          <w:szCs w:val="28"/>
          <w:rtl/>
        </w:rPr>
        <w:t>ولاء العملاء يُعد أحد المفاهيم المحورية في مجال التسويق، حيث يعبر عن التزام العملاء بخدمات أو منتجات علامة تجارية معينة بدلاً من التحول إلى المنافسين. يُنظر إلى الولاء على أنه نتيجة مباشرة لرضا العملاء عن جودة الخدمات المقدمة ومدى تطابقها مع توقعاتهم. وفقًا لتعريف الولاء اصطلاحًا، فهو يعكس ارتباط العميل العاطفي والمعنوي بالعلامة التجارية، مما يدفعه إلى تكرار الشراء أو الحجز بشكل مستمر. هذا الالتزام يُعد مؤشرًا على نجاح العلامة التجارية في تحقيق رضا العميل وضمان استمراريته كجزء من قاعدة العملاء المخلصين (زاوش، 2018)</w:t>
      </w:r>
      <w:r w:rsidRPr="00C23ED2">
        <w:rPr>
          <w:rFonts w:ascii="Sakkal Majalla" w:hAnsi="Sakkal Majalla" w:cs="Sakkal Majalla"/>
          <w:sz w:val="28"/>
          <w:szCs w:val="28"/>
          <w:lang w:bidi="ar-EG"/>
        </w:rPr>
        <w:t>.</w:t>
      </w:r>
    </w:p>
    <w:p w14:paraId="47026535" w14:textId="77777777" w:rsidR="005C3763" w:rsidRPr="00C23ED2" w:rsidRDefault="005C3763" w:rsidP="005C3763">
      <w:pPr>
        <w:spacing w:line="360" w:lineRule="auto"/>
        <w:jc w:val="both"/>
        <w:rPr>
          <w:rFonts w:ascii="Sakkal Majalla" w:hAnsi="Sakkal Majalla" w:cs="Sakkal Majalla"/>
          <w:sz w:val="28"/>
          <w:szCs w:val="28"/>
          <w:lang w:bidi="ar-EG"/>
        </w:rPr>
      </w:pPr>
      <w:r w:rsidRPr="00C23ED2">
        <w:rPr>
          <w:rFonts w:ascii="Sakkal Majalla" w:hAnsi="Sakkal Majalla" w:cs="Sakkal Majalla"/>
          <w:sz w:val="28"/>
          <w:szCs w:val="28"/>
          <w:rtl/>
        </w:rPr>
        <w:lastRenderedPageBreak/>
        <w:t>على المستوى الإجرائي، يُترجم ولاء العملاء في هذا السياق إلى التزام العملاء تجاه صالونات التجميل من خلال تكرار استخدام خدماتها، والتوصية بها للآخرين. يتجلى هذا الولاء في سلوكيات محددة مثل العودة لاستخدام نفس الصالون بدلاً من التعامل مع المنافسين، وهو ما يُظهر قدرة الصالون على تقديم تجربة مميزة تُلبي احتياجات العملاء وتعزز من رضاهم (مزراق ومير، 2020)</w:t>
      </w:r>
      <w:r w:rsidRPr="00C23ED2">
        <w:rPr>
          <w:rFonts w:ascii="Sakkal Majalla" w:hAnsi="Sakkal Majalla" w:cs="Sakkal Majalla"/>
          <w:sz w:val="28"/>
          <w:szCs w:val="28"/>
          <w:lang w:bidi="ar-EG"/>
        </w:rPr>
        <w:t>.</w:t>
      </w:r>
    </w:p>
    <w:p w14:paraId="41F18F34" w14:textId="77777777" w:rsidR="005C3763" w:rsidRPr="00C23ED2" w:rsidRDefault="005C3763" w:rsidP="005C3763">
      <w:pPr>
        <w:spacing w:line="360" w:lineRule="auto"/>
        <w:jc w:val="both"/>
        <w:rPr>
          <w:rFonts w:ascii="Sakkal Majalla" w:hAnsi="Sakkal Majalla" w:cs="Sakkal Majalla"/>
          <w:sz w:val="28"/>
          <w:szCs w:val="28"/>
          <w:lang w:bidi="ar-EG"/>
        </w:rPr>
      </w:pPr>
      <w:r w:rsidRPr="00C23ED2">
        <w:rPr>
          <w:rFonts w:ascii="Sakkal Majalla" w:hAnsi="Sakkal Majalla" w:cs="Sakkal Majalla"/>
          <w:sz w:val="28"/>
          <w:szCs w:val="28"/>
          <w:rtl/>
        </w:rPr>
        <w:t>يُعتبر تكرار الحجز أحد الأبعاد الرئيسية لولاء العملاء، إذ يعكس مدى رضا العميل عن الخدمة واستعداده للعودة للاستفادة منها بشكل مستمر. تكرار الحجز لا يعتمد فقط على جودة الخدمة المقدمة، بل يشمل أيضًا جوانب أخرى مثل التفاعل الرقمي مع العملاء والتجربة الإيجابية التي يعيشها العميل أثناء استخدام الخدمة. تشير الدراسات إلى أن العملاء الذين يشعرون بالرضا عن تجربتهم يميلون إلى إعادة الحجز والتوصية بالعلامة التجارية لأصدقائهم وأفراد عائلتهم، مما يؤدي إلى زيادة قاعدة العملاء وتعزيز سمعة العلامة التجارية (البزور وقاسم، 2021)</w:t>
      </w:r>
      <w:r w:rsidRPr="00C23ED2">
        <w:rPr>
          <w:rFonts w:ascii="Sakkal Majalla" w:hAnsi="Sakkal Majalla" w:cs="Sakkal Majalla"/>
          <w:sz w:val="28"/>
          <w:szCs w:val="28"/>
          <w:lang w:bidi="ar-EG"/>
        </w:rPr>
        <w:t>.</w:t>
      </w:r>
    </w:p>
    <w:p w14:paraId="6B0F8C6A" w14:textId="77777777" w:rsidR="005C3763" w:rsidRPr="00C23ED2" w:rsidRDefault="005C3763" w:rsidP="005C3763">
      <w:pPr>
        <w:spacing w:line="360" w:lineRule="auto"/>
        <w:jc w:val="both"/>
        <w:rPr>
          <w:rFonts w:ascii="Sakkal Majalla" w:hAnsi="Sakkal Majalla" w:cs="Sakkal Majalla"/>
          <w:sz w:val="28"/>
          <w:szCs w:val="28"/>
          <w:lang w:bidi="ar-EG"/>
        </w:rPr>
      </w:pPr>
      <w:r w:rsidRPr="00C23ED2">
        <w:rPr>
          <w:rFonts w:ascii="Sakkal Majalla" w:hAnsi="Sakkal Majalla" w:cs="Sakkal Majalla"/>
          <w:sz w:val="28"/>
          <w:szCs w:val="28"/>
          <w:rtl/>
        </w:rPr>
        <w:t>من جهة أخرى، يتأثر ولاء العملاء بعدة عوامل رئيسية، أبرزها جودة الخدمة المقدمة ومدى قدرة العلامة التجارية على تحقيق توقعات العملاء. تشير الأبحاث إلى أن العملاء يميلون إلى العودة للعلامات التجارية التي تقدم خدمات ذات جودة عالية، حيث تُعد الجودة عاملاً رئيسيًا في بناء الثقة بين العميل والعلامة التجارية. كما أن التفاعل الرقمي مع العملاء، سواء من خلال وسائل التواصل الاجتماعي أو القنوات الرقمية الأخرى، يلعب دورًا حاسمًا في تعزيز تجربة العملاء وإبقائهم على اتصال دائم بالعلامة التجارية، مما يعزز من فرص تكرار الحجز وبناء علاقة طويلة الأمد (جالي وآخرون، 2024)</w:t>
      </w:r>
      <w:r w:rsidRPr="00C23ED2">
        <w:rPr>
          <w:rFonts w:ascii="Sakkal Majalla" w:hAnsi="Sakkal Majalla" w:cs="Sakkal Majalla"/>
          <w:sz w:val="28"/>
          <w:szCs w:val="28"/>
          <w:lang w:bidi="ar-EG"/>
        </w:rPr>
        <w:t>.</w:t>
      </w:r>
    </w:p>
    <w:p w14:paraId="4E8AA622" w14:textId="77777777" w:rsidR="005C3763" w:rsidRDefault="005C3763" w:rsidP="005C3763">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لذ</w:t>
      </w:r>
      <w:r w:rsidRPr="00C23ED2">
        <w:rPr>
          <w:rFonts w:ascii="Sakkal Majalla" w:hAnsi="Sakkal Majalla" w:cs="Sakkal Majalla"/>
          <w:sz w:val="28"/>
          <w:szCs w:val="28"/>
          <w:rtl/>
        </w:rPr>
        <w:t>ا، يُعد ولاء العملاء وتكرار الحجز عنصرين مترابطين يعكسان نجاح العلامة التجارية في تحقيق رضا العملاء وبناء علاقة مستدامة معهم. هذا الولاء لا يتوقف عند حد التفاعل مع الخدمة، بل يمتد ليشمل التوصية بها للآخرين، وهو ما يعزز من انتشار العلامة التجارية ويدعم استراتيجياتها التسويقية على المدى الطويل</w:t>
      </w:r>
      <w:r w:rsidRPr="00C23ED2">
        <w:rPr>
          <w:rFonts w:ascii="Sakkal Majalla" w:hAnsi="Sakkal Majalla" w:cs="Sakkal Majalla"/>
          <w:sz w:val="28"/>
          <w:szCs w:val="28"/>
          <w:lang w:bidi="ar-EG"/>
        </w:rPr>
        <w:t xml:space="preserve"> (Sudari &amp; Nugroho, 2021).</w:t>
      </w:r>
    </w:p>
    <w:p w14:paraId="18D12218" w14:textId="77777777" w:rsidR="005C3763" w:rsidRDefault="005C3763" w:rsidP="005C3763">
      <w:pPr>
        <w:spacing w:line="360" w:lineRule="auto"/>
        <w:jc w:val="both"/>
        <w:rPr>
          <w:rFonts w:ascii="Sakkal Majalla" w:hAnsi="Sakkal Majalla" w:cs="Sakkal Majalla"/>
          <w:sz w:val="28"/>
          <w:szCs w:val="28"/>
          <w:rtl/>
          <w:lang w:bidi="ar-EG"/>
        </w:rPr>
      </w:pPr>
    </w:p>
    <w:p w14:paraId="1F10B5BF" w14:textId="77777777" w:rsidR="005C3763" w:rsidRPr="009766C9" w:rsidRDefault="005C3763" w:rsidP="005C3763">
      <w:pPr>
        <w:spacing w:line="360" w:lineRule="auto"/>
        <w:jc w:val="both"/>
        <w:rPr>
          <w:rFonts w:ascii="Sakkal Majalla" w:hAnsi="Sakkal Majalla" w:cs="Sakkal Majalla"/>
          <w:sz w:val="28"/>
          <w:szCs w:val="28"/>
          <w:lang w:bidi="ar-EG"/>
        </w:rPr>
      </w:pPr>
    </w:p>
    <w:p w14:paraId="38144849"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lastRenderedPageBreak/>
        <w:t>العوامل المؤثرة على ولاء العملاء</w:t>
      </w:r>
    </w:p>
    <w:p w14:paraId="7D25DB81" w14:textId="77777777" w:rsidR="005C3763" w:rsidRPr="0089100B" w:rsidRDefault="005C3763" w:rsidP="005C3763">
      <w:pPr>
        <w:spacing w:line="360" w:lineRule="auto"/>
        <w:jc w:val="both"/>
        <w:rPr>
          <w:rFonts w:ascii="Sakkal Majalla" w:hAnsi="Sakkal Majalla" w:cs="Sakkal Majalla"/>
          <w:sz w:val="28"/>
          <w:szCs w:val="28"/>
          <w:lang w:bidi="ar-EG"/>
        </w:rPr>
      </w:pPr>
      <w:r w:rsidRPr="0089100B">
        <w:rPr>
          <w:rFonts w:ascii="Sakkal Majalla" w:hAnsi="Sakkal Majalla" w:cs="Sakkal Majalla"/>
          <w:sz w:val="28"/>
          <w:szCs w:val="28"/>
          <w:rtl/>
        </w:rPr>
        <w:t>ولاء العملاء يُعد من المفاهيم الأساسية التي تسعى الشركات إلى تحقيقها لضمان استمرارية نجاحها في السوق. يعتمد هذا الولاء على مجموعة من العوامل التي تتكامل فيما بينها لتؤثر على قرارات العملاء وسلوكياتهم، مما يجعلهم يفضلون علامة تجارية معينة على غيرها. من أبرز هذه العوامل جودة الخدمة المقدمة، والتي تُعتبر العنصر الأهم في بناء الثقة بين العميل والعلامة التجارية. فعندما يشعر العملاء بأن الخدمة تلبي توقعاتهم أو تتجاوزها، فإنهم يميلون إلى الاستمرار في التعامل مع العلامة التجارية. أظهرت الدراسات أن العملاء الذين يحصلون على خدمات متميزة يشعرون بالرضا والثقة، مما يدفعهم إلى تكرار الشراء أو الحجز، ويُعد ذلك مؤشرًا واضحًا على نجاح العلامة التجارية في كسب ولائهم (زاوش، 2018). بالإضافة إلى ذلك، تُظهر الأبحاث أن الشركات التي تهتم بتقديم خدمات متميزة تساهم بشكل مباشر في زيادة مستوى رضا العملاء وبالتالي تعزيز ولائهم (مزراق ومير، 2020)</w:t>
      </w:r>
      <w:r w:rsidRPr="0089100B">
        <w:rPr>
          <w:rFonts w:ascii="Sakkal Majalla" w:hAnsi="Sakkal Majalla" w:cs="Sakkal Majalla"/>
          <w:sz w:val="28"/>
          <w:szCs w:val="28"/>
          <w:lang w:bidi="ar-EG"/>
        </w:rPr>
        <w:t>.</w:t>
      </w:r>
    </w:p>
    <w:p w14:paraId="3062CC8A" w14:textId="77777777" w:rsidR="005C3763" w:rsidRPr="0089100B" w:rsidRDefault="005C3763" w:rsidP="005C3763">
      <w:pPr>
        <w:spacing w:line="360" w:lineRule="auto"/>
        <w:jc w:val="both"/>
        <w:rPr>
          <w:rFonts w:ascii="Sakkal Majalla" w:hAnsi="Sakkal Majalla" w:cs="Sakkal Majalla"/>
          <w:sz w:val="28"/>
          <w:szCs w:val="28"/>
          <w:lang w:bidi="ar-EG"/>
        </w:rPr>
      </w:pPr>
      <w:r w:rsidRPr="0089100B">
        <w:rPr>
          <w:rFonts w:ascii="Sakkal Majalla" w:hAnsi="Sakkal Majalla" w:cs="Sakkal Majalla"/>
          <w:sz w:val="28"/>
          <w:szCs w:val="28"/>
          <w:rtl/>
        </w:rPr>
        <w:t>علاوة على ذلك، تلعب الأدوات الرقمية دورًا كبيرًا في تعزيز ولاء العملاء، حيث أصبح التفاعل الرقمي جزءًا لا يتجزأ من تجربة العميل مع العلامة التجارية. من خلال التفاعل على منصات التواصل الاجتماعي أو التطبيقات الإلكترونية، يمكن للشركات أن تبني علاقات أقوى مع عملائها، مما يجعلهم يشعرون بالتقدير والاهتمام. العملاء الذين يتلقون ردودًا سريعة على استفساراتهم أو دعمًا فعالًا عند مواجهتهم مشكلات معينة غالبًا ما يطورون نظرة إيجابية تجاه العلامة التجارية. هذا التفاعل يعزز من شعور العملاء بالثقة والانتماء، مما يؤدي إلى تعزيز ولائهم واستمرارهم في التعامل مع الشركة (البزور وقاسم، 2021). إلى جانب ذلك، يوضح الباحثون أن التفاعل الرقمي يخلق شعورًا لدى العملاء بأن العلامة التجارية تهتم بآرائهم، مما يسهم في بناء علاقة طويلة الأمد معهم (محمد، 2022)</w:t>
      </w:r>
      <w:r w:rsidRPr="0089100B">
        <w:rPr>
          <w:rFonts w:ascii="Sakkal Majalla" w:hAnsi="Sakkal Majalla" w:cs="Sakkal Majalla"/>
          <w:sz w:val="28"/>
          <w:szCs w:val="28"/>
          <w:lang w:bidi="ar-EG"/>
        </w:rPr>
        <w:t>.</w:t>
      </w:r>
    </w:p>
    <w:p w14:paraId="594D9A88" w14:textId="77777777" w:rsidR="005C3763" w:rsidRPr="0089100B" w:rsidRDefault="005C3763" w:rsidP="005C3763">
      <w:pPr>
        <w:spacing w:line="360" w:lineRule="auto"/>
        <w:jc w:val="both"/>
        <w:rPr>
          <w:rFonts w:ascii="Sakkal Majalla" w:hAnsi="Sakkal Majalla" w:cs="Sakkal Majalla"/>
          <w:sz w:val="28"/>
          <w:szCs w:val="28"/>
          <w:lang w:bidi="ar-EG"/>
        </w:rPr>
      </w:pPr>
      <w:r w:rsidRPr="0089100B">
        <w:rPr>
          <w:rFonts w:ascii="Sakkal Majalla" w:hAnsi="Sakkal Majalla" w:cs="Sakkal Majalla"/>
          <w:sz w:val="28"/>
          <w:szCs w:val="28"/>
          <w:rtl/>
        </w:rPr>
        <w:t xml:space="preserve">التجربة الإيجابية التي يعيشها العملاء مع العلامة التجارية تُعد أيضًا من العوامل الحاسمة في تحديد مدى ولائهم. عندما يشعر العميل بأن العلامة التجارية تهتم بتفاصيل تجربته الشخصية، مثل تقديم اقتراحات مخصصة أو توفير دعم مستمر، فإن ذلك يعزز من شعوره بالرضا والانتماء. العملاء الذين يعيشون تجارب إيجابية مع العلامة التجارية يميلون إلى تكرار الشراء أو الحجز، بل ويصبحون سفراء للعلامة التجارية من خلال التوصية بها لأصدقائهم وأفراد عائلاتهم. هذا السلوك لا يعزز فقط ولاء العملاء الحاليين، بل يسهم أيضًا في </w:t>
      </w:r>
      <w:r w:rsidRPr="0089100B">
        <w:rPr>
          <w:rFonts w:ascii="Sakkal Majalla" w:hAnsi="Sakkal Majalla" w:cs="Sakkal Majalla"/>
          <w:sz w:val="28"/>
          <w:szCs w:val="28"/>
          <w:rtl/>
        </w:rPr>
        <w:lastRenderedPageBreak/>
        <w:t>جذب عملاء جدد من خلال التوصيات الإيجابية (جالي وآخرون، 2024). كما تشير بعض الدراسات إلى أن التجارب الإيجابية تزيد من ترابط العملاء مع العلامة التجارية بشكل يجعلهم أكثر استجابة للعروض المستقبلية (الجبلاوي، 2017)</w:t>
      </w:r>
      <w:r w:rsidRPr="0089100B">
        <w:rPr>
          <w:rFonts w:ascii="Sakkal Majalla" w:hAnsi="Sakkal Majalla" w:cs="Sakkal Majalla"/>
          <w:sz w:val="28"/>
          <w:szCs w:val="28"/>
          <w:lang w:bidi="ar-EG"/>
        </w:rPr>
        <w:t>.</w:t>
      </w:r>
    </w:p>
    <w:p w14:paraId="112E296D" w14:textId="77777777" w:rsidR="005C3763" w:rsidRPr="0089100B" w:rsidRDefault="005C3763" w:rsidP="005C3763">
      <w:pPr>
        <w:spacing w:line="360" w:lineRule="auto"/>
        <w:jc w:val="both"/>
        <w:rPr>
          <w:rFonts w:ascii="Sakkal Majalla" w:hAnsi="Sakkal Majalla" w:cs="Sakkal Majalla"/>
          <w:sz w:val="28"/>
          <w:szCs w:val="28"/>
          <w:lang w:bidi="ar-EG"/>
        </w:rPr>
      </w:pPr>
      <w:r w:rsidRPr="0089100B">
        <w:rPr>
          <w:rFonts w:ascii="Sakkal Majalla" w:hAnsi="Sakkal Majalla" w:cs="Sakkal Majalla"/>
          <w:sz w:val="28"/>
          <w:szCs w:val="28"/>
          <w:rtl/>
        </w:rPr>
        <w:t>أما المحتوى الترويجي المؤثر، فيلعب دورًا محوريًا في بناء ولاء العملاء، خاصةً في ظل الاعتماد المتزايد على وسائل التواصل الاجتماعي كمنصة للتسويق. عندما تقدم العلامة التجارية محتوى جذابًا يلبي احتياجات العملاء ويعكس قيمهم، فإنها تخلق ارتباطًا عاطفيًا قويًا بين العملاء والعلامة التجارية. المحتوى الترويجي الذي يركز على قصص النجاح، العروض الحصرية، أو تجارب العملاء المميزة غالبًا ما يترك أثرًا إيجابيًا قويًا لدى الجمهور. هذا النوع من المحتوى يعزز من ارتباط العملاء بالعلامة التجارية ويزيد من ولائهم لها (مدوش وزاير، 2018). كما أن تقديم محتوى تفاعلي وجذاب يساهم في تحسين صورة العلامة التجارية وزيادة ثقة العملاء بها (السيد، 2023)</w:t>
      </w:r>
      <w:r w:rsidRPr="0089100B">
        <w:rPr>
          <w:rFonts w:ascii="Sakkal Majalla" w:hAnsi="Sakkal Majalla" w:cs="Sakkal Majalla"/>
          <w:sz w:val="28"/>
          <w:szCs w:val="28"/>
          <w:lang w:bidi="ar-EG"/>
        </w:rPr>
        <w:t>.</w:t>
      </w:r>
    </w:p>
    <w:p w14:paraId="32F80228" w14:textId="77777777" w:rsidR="005C3763" w:rsidRPr="009766C9" w:rsidRDefault="005C3763" w:rsidP="005C3763">
      <w:pPr>
        <w:spacing w:line="360" w:lineRule="auto"/>
        <w:jc w:val="both"/>
        <w:rPr>
          <w:rFonts w:ascii="Sakkal Majalla" w:hAnsi="Sakkal Majalla" w:cs="Sakkal Majalla"/>
          <w:sz w:val="28"/>
          <w:szCs w:val="28"/>
          <w:lang w:bidi="ar-EG"/>
        </w:rPr>
      </w:pPr>
      <w:r w:rsidRPr="0089100B">
        <w:rPr>
          <w:rFonts w:ascii="Sakkal Majalla" w:hAnsi="Sakkal Majalla" w:cs="Sakkal Majalla"/>
          <w:sz w:val="28"/>
          <w:szCs w:val="28"/>
          <w:rtl/>
        </w:rPr>
        <w:t>في النهاية، تتكامل هذه العوامل لتشكل تجربة شاملة تعزز من ولاء العملاء</w:t>
      </w:r>
      <w:r w:rsidRPr="0089100B">
        <w:rPr>
          <w:rFonts w:ascii="Sakkal Majalla" w:hAnsi="Sakkal Majalla" w:cs="Sakkal Majalla"/>
          <w:sz w:val="28"/>
          <w:szCs w:val="28"/>
          <w:lang w:bidi="ar-EG"/>
        </w:rPr>
        <w:t xml:space="preserve">. </w:t>
      </w:r>
      <w:r w:rsidRPr="0089100B">
        <w:rPr>
          <w:rFonts w:ascii="Sakkal Majalla" w:hAnsi="Sakkal Majalla" w:cs="Sakkal Majalla"/>
          <w:sz w:val="28"/>
          <w:szCs w:val="28"/>
          <w:rtl/>
        </w:rPr>
        <w:t>جودة الخدمة تضع الأساس للثقة، التفاعل الرقمي يخلق بيئة تواصل فعّالة، والمحتوى الترويجي يبرز قيمة العلامة التجارية ويساعد في إيصال رسائلها بشكل مبتكر. عندما تعمل هذه العوامل معًا، فإنها تؤدي إلى بناء علاقة طويلة الأمد بين العملاء والعلامة التجارية، مما يضمن استمرارية ولائهم وزيادة احتمالية تكرار تعاملهم معها. الجمع بين هذه العناصر يُعد استراتيجية متكاملة لضمان رضا العملاء وتعزيز ولائهم، مما يسهم في تحقيق أهداف العلامة التجارية على المدى الطويل (مصطفى وآخرون، 2018؛ مطشر، 2024)</w:t>
      </w:r>
      <w:r w:rsidRPr="0089100B">
        <w:rPr>
          <w:rFonts w:ascii="Sakkal Majalla" w:hAnsi="Sakkal Majalla" w:cs="Sakkal Majalla"/>
          <w:sz w:val="28"/>
          <w:szCs w:val="28"/>
          <w:lang w:bidi="ar-EG"/>
        </w:rPr>
        <w:t>.</w:t>
      </w:r>
    </w:p>
    <w:p w14:paraId="6F777DEA"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t>العلاقة بين وسائل التواصل الاجتماعي وولاء العملاء</w:t>
      </w:r>
    </w:p>
    <w:p w14:paraId="56265B7D" w14:textId="77777777" w:rsidR="005C3763" w:rsidRPr="00657D4C" w:rsidRDefault="005C3763" w:rsidP="005C3763">
      <w:pPr>
        <w:spacing w:line="360" w:lineRule="auto"/>
        <w:jc w:val="both"/>
        <w:rPr>
          <w:rFonts w:ascii="Sakkal Majalla" w:hAnsi="Sakkal Majalla" w:cs="Sakkal Majalla"/>
          <w:sz w:val="28"/>
          <w:szCs w:val="28"/>
          <w:lang w:bidi="ar-EG"/>
        </w:rPr>
      </w:pPr>
      <w:r w:rsidRPr="00657D4C">
        <w:rPr>
          <w:rFonts w:ascii="Sakkal Majalla" w:hAnsi="Sakkal Majalla" w:cs="Sakkal Majalla"/>
          <w:sz w:val="28"/>
          <w:szCs w:val="28"/>
          <w:rtl/>
        </w:rPr>
        <w:t xml:space="preserve">وسائل التواصل الاجتماعي أصبحت أداة فعّالة لتعزيز ولاء العملاء، حيث تتيح للشركات فرصًا غير مسبوقة للتفاعل المباشر مع جمهورها المستهدف وبناء علاقة مستدامة معهم. أحد أهم الأساليب التي تُستخدم لتحقيق ذلك هو تقديم محتوى رقمي يعزز الثقة بين العملاء والعلامة التجارية. المحتوى الرقمي الذي يتميز بالجودة والمصداقية يلعب دورًا كبيرًا في توجيه قرارات العملاء وتعزيز شعورهم بالارتباط بالعلامة التجارية. عندما يحصل العملاء على معلومات واضحة حول المنتجات أو الخدمات من خلال منشورات أو فيديوهات تعليمية، فإنهم يشعرون بالثقة تجاه الشركة، ويزداد ارتباطهم بها. أظهرت دراسة أن المحتوى الرقمي الذي يركز على تقديم قيمة </w:t>
      </w:r>
      <w:r w:rsidRPr="00657D4C">
        <w:rPr>
          <w:rFonts w:ascii="Sakkal Majalla" w:hAnsi="Sakkal Majalla" w:cs="Sakkal Majalla"/>
          <w:sz w:val="28"/>
          <w:szCs w:val="28"/>
          <w:rtl/>
        </w:rPr>
        <w:lastRenderedPageBreak/>
        <w:t>مضافة للعملاء، مثل النصائح أو العروض الترويجية، يُعد من أكثر العوامل تأثيرًا في تعزيز ولاء العملاء ودفعهم إلى تكرار الحجز أو الشراء بشكل مستمر (زاوش، 2018). هذا التأثير يظهر بوضوح عندما يتم تخصيص المحتوى ليعكس احتياجات العملاء بشكل مباشر، حيث يؤدي ذلك إلى بناء علاقة أقوى بين العملاء والعلامة التجارية (مصطفى وآخرون، 2018)</w:t>
      </w:r>
      <w:r w:rsidRPr="00657D4C">
        <w:rPr>
          <w:rFonts w:ascii="Sakkal Majalla" w:hAnsi="Sakkal Majalla" w:cs="Sakkal Majalla"/>
          <w:sz w:val="28"/>
          <w:szCs w:val="28"/>
          <w:lang w:bidi="ar-EG"/>
        </w:rPr>
        <w:t>.</w:t>
      </w:r>
    </w:p>
    <w:p w14:paraId="1890B064" w14:textId="77777777" w:rsidR="005C3763" w:rsidRPr="00657D4C" w:rsidRDefault="005C3763" w:rsidP="005C3763">
      <w:pPr>
        <w:spacing w:line="360" w:lineRule="auto"/>
        <w:jc w:val="both"/>
        <w:rPr>
          <w:rFonts w:ascii="Sakkal Majalla" w:hAnsi="Sakkal Majalla" w:cs="Sakkal Majalla"/>
          <w:sz w:val="28"/>
          <w:szCs w:val="28"/>
          <w:lang w:bidi="ar-EG"/>
        </w:rPr>
      </w:pPr>
      <w:r w:rsidRPr="00657D4C">
        <w:rPr>
          <w:rFonts w:ascii="Sakkal Majalla" w:hAnsi="Sakkal Majalla" w:cs="Sakkal Majalla"/>
          <w:sz w:val="28"/>
          <w:szCs w:val="28"/>
          <w:rtl/>
        </w:rPr>
        <w:t>إلى جانب دور المحتوى الرقمي، يُعد استغلال المؤثرين من الأدوات الحاسمة في توطيد العلاقة بين العلامة التجارية والعملاء. يتمتع المؤثرون بثقة جماهيرهم وقدرتهم على الوصول إلى شريحة واسعة من العملاء، مما يجعلهم وسيلة فعّالة للترويج للعلامة التجارية وزيادة ولاء العملاء. عندما يوصي المؤثر بمنتج أو خدمة معينة، فإن ذلك يخلق شعورًا بالاطمئنان لدى الجمهور، خاصة إذا كان المؤثر يعكس قيمًا تتماشى مع تطلعاتهم. وفقًا لدراسة تناولت دور المؤثرين في التسويق الإلكتروني، فإن التعاون مع المؤثرين يساهم في زيادة مصداقية العلامة التجارية، حيث يميل الجمهور إلى الوثوق بتوصيات المؤثرين أكثر من الإعلانات التقليدية (بن شيحة ولجلط، 2024). هذا الطابع الشخصي للتوصيات يعزز من تجربة العملاء، مما يدفعهم إلى تكرار التعامل مع العلامة التجارية (السيد، 2023)</w:t>
      </w:r>
      <w:r w:rsidRPr="00657D4C">
        <w:rPr>
          <w:rFonts w:ascii="Sakkal Majalla" w:hAnsi="Sakkal Majalla" w:cs="Sakkal Majalla"/>
          <w:sz w:val="28"/>
          <w:szCs w:val="28"/>
          <w:lang w:bidi="ar-EG"/>
        </w:rPr>
        <w:t>.</w:t>
      </w:r>
    </w:p>
    <w:p w14:paraId="01CBA7FA" w14:textId="77777777" w:rsidR="005C3763" w:rsidRPr="00657D4C" w:rsidRDefault="005C3763" w:rsidP="005C3763">
      <w:pPr>
        <w:spacing w:line="360" w:lineRule="auto"/>
        <w:jc w:val="both"/>
        <w:rPr>
          <w:rFonts w:ascii="Sakkal Majalla" w:hAnsi="Sakkal Majalla" w:cs="Sakkal Majalla"/>
          <w:sz w:val="28"/>
          <w:szCs w:val="28"/>
          <w:lang w:bidi="ar-EG"/>
        </w:rPr>
      </w:pPr>
      <w:r w:rsidRPr="00657D4C">
        <w:rPr>
          <w:rFonts w:ascii="Sakkal Majalla" w:hAnsi="Sakkal Majalla" w:cs="Sakkal Majalla"/>
          <w:sz w:val="28"/>
          <w:szCs w:val="28"/>
          <w:rtl/>
        </w:rPr>
        <w:t>من جهة أخرى، يُعتبر التفاعل المستمر مع العملاء عبر وسائل التواصل الاجتماعي أحد العوامل الأكثر تأثيرًا على قراراتهم الشرائية. العملاء يشعرون بالتقدير عندما تتواصل العلامة التجارية معهم بشكل مباشر، سواء من خلال الرد على تعليقاتهم أو الإجابة على استفساراتهم في الوقت المناسب. هذا التفاعل لا يعزز فقط من شعور العملاء بالانتماء للعلامة التجارية، بل يزيد من ثقتهم بها أيضًا. دراسة أجريت على تأثير التفاعل الرقمي أظهرت أن الشركات التي تضمن تواصلًا مستمرًا مع عملائها عبر وسائل التواصل الاجتماعي تحقق مستويات رضا أعلى، مما يؤدي إلى تعزيز ولاء العملاء واستمرار تعاملهم مع العلامة التجارية (عمر، 2022). هذا التفاعل المستمر يُظهر اهتمام العلامة التجارية بعملائها، مما يخلق لديهم انطباعًا إيجابيًا بأن آرائهم وأفكارهم تُؤخذ بعين الاعتبار، ويزيد من احتمالية توصيتهم بالعلامة التجارية للآخرين (مدوش وزاير، 2018)</w:t>
      </w:r>
      <w:r w:rsidRPr="00657D4C">
        <w:rPr>
          <w:rFonts w:ascii="Sakkal Majalla" w:hAnsi="Sakkal Majalla" w:cs="Sakkal Majalla"/>
          <w:sz w:val="28"/>
          <w:szCs w:val="28"/>
          <w:lang w:bidi="ar-EG"/>
        </w:rPr>
        <w:t>.</w:t>
      </w:r>
    </w:p>
    <w:p w14:paraId="7CF7C568" w14:textId="77777777" w:rsidR="005C3763" w:rsidRPr="009766C9" w:rsidRDefault="005C3763" w:rsidP="005C3763">
      <w:pPr>
        <w:spacing w:line="360" w:lineRule="auto"/>
        <w:jc w:val="both"/>
        <w:rPr>
          <w:rFonts w:ascii="Sakkal Majalla" w:hAnsi="Sakkal Majalla" w:cs="Sakkal Majalla"/>
          <w:sz w:val="28"/>
          <w:szCs w:val="28"/>
          <w:lang w:bidi="ar-EG"/>
        </w:rPr>
      </w:pPr>
      <w:r w:rsidRPr="00657D4C">
        <w:rPr>
          <w:rFonts w:ascii="Sakkal Majalla" w:hAnsi="Sakkal Majalla" w:cs="Sakkal Majalla"/>
          <w:sz w:val="28"/>
          <w:szCs w:val="28"/>
          <w:rtl/>
        </w:rPr>
        <w:t xml:space="preserve">وسائل التواصل الاجتماعي تلعب دورًا محوريًا في تعزيز ولاء العملاء من خلال تقديم محتوى رقمي عالي الجودة، استغلال المؤثرين، وضمان التفاعل المستمر مع العملاء. هذه العوامل الثلاثة تعمل معًا بشكل متكامل لبناء علاقة قوية ومستدامة بين العملاء والعلامة التجارية. الجمع بين هذه العناصر يؤدي إلى تحسين تجربة العملاء </w:t>
      </w:r>
      <w:r w:rsidRPr="00657D4C">
        <w:rPr>
          <w:rFonts w:ascii="Sakkal Majalla" w:hAnsi="Sakkal Majalla" w:cs="Sakkal Majalla"/>
          <w:sz w:val="28"/>
          <w:szCs w:val="28"/>
          <w:rtl/>
        </w:rPr>
        <w:lastRenderedPageBreak/>
        <w:t>وزيادة رضاهم، مما يدفعهم إلى التوصية بالعلامة التجارية للآخرين، وبالتالي تعزيز انتشار العلامة التجارية وتحقيق نجاحها المستدام في السوق التنافسي (زاوش، 2018؛ مصطفى وآخرون، 2018)</w:t>
      </w:r>
      <w:r w:rsidRPr="00657D4C">
        <w:rPr>
          <w:rFonts w:ascii="Sakkal Majalla" w:hAnsi="Sakkal Majalla" w:cs="Sakkal Majalla"/>
          <w:sz w:val="28"/>
          <w:szCs w:val="28"/>
          <w:lang w:bidi="ar-EG"/>
        </w:rPr>
        <w:t>.</w:t>
      </w:r>
    </w:p>
    <w:p w14:paraId="485D31B3" w14:textId="77777777" w:rsidR="005C3763" w:rsidRPr="009766C9" w:rsidRDefault="005C3763" w:rsidP="005C3763">
      <w:pPr>
        <w:spacing w:line="360" w:lineRule="auto"/>
        <w:jc w:val="both"/>
        <w:rPr>
          <w:rFonts w:ascii="Sakkal Majalla" w:hAnsi="Sakkal Majalla" w:cs="Sakkal Majalla"/>
          <w:color w:val="0B769F" w:themeColor="accent4" w:themeShade="BF"/>
          <w:sz w:val="32"/>
          <w:szCs w:val="32"/>
          <w:lang w:bidi="ar-EG"/>
        </w:rPr>
      </w:pPr>
      <w:r w:rsidRPr="009766C9">
        <w:rPr>
          <w:rFonts w:ascii="Sakkal Majalla" w:hAnsi="Sakkal Majalla" w:cs="Sakkal Majalla"/>
          <w:b/>
          <w:bCs/>
          <w:color w:val="0B769F" w:themeColor="accent4" w:themeShade="BF"/>
          <w:sz w:val="32"/>
          <w:szCs w:val="32"/>
          <w:rtl/>
        </w:rPr>
        <w:t>الارتباط بين المتغيرين</w:t>
      </w:r>
    </w:p>
    <w:p w14:paraId="3A4887CE" w14:textId="77777777" w:rsidR="005C3763" w:rsidRPr="00CC2BA7" w:rsidRDefault="005C3763" w:rsidP="005C3763">
      <w:pPr>
        <w:spacing w:line="360" w:lineRule="auto"/>
        <w:jc w:val="both"/>
        <w:rPr>
          <w:rFonts w:ascii="Sakkal Majalla" w:hAnsi="Sakkal Majalla" w:cs="Sakkal Majalla"/>
          <w:sz w:val="28"/>
          <w:szCs w:val="28"/>
          <w:lang w:bidi="ar-EG"/>
        </w:rPr>
      </w:pPr>
      <w:r w:rsidRPr="00CC2BA7">
        <w:rPr>
          <w:rFonts w:ascii="Sakkal Majalla" w:hAnsi="Sakkal Majalla" w:cs="Sakkal Majalla"/>
          <w:sz w:val="28"/>
          <w:szCs w:val="28"/>
          <w:rtl/>
        </w:rPr>
        <w:t>وسائل التواصل الاجتماعي أصبحت أداة أساسية في تعزيز ولاء العملاء، حيث توفر للشركات فرصًا غير مسبوقة للتفاعل مع جمهورها المستهدف بشكل مباشر ومستمر. العلاقة الإحصائية بين استخدام وسائل التواصل الاجتماعي وزيادة ولاء العملاء تظهر بشكل كبير عند تحليل كيفية استخدام هذه الوسائل لتقديم محتوى مخصص وبناء تفاعل مستدام مع العملاء. تُعد وسائل التواصل الاجتماعي قناة فعالة لخلق تجربة عملاء غنية ومتنوعة، حيث تتيح للشركات تقديم استجابات فورية للشكاوى أو الاستفسارات، مما يعزز من شعور العملاء بالتقدير. الدراسة التي أجراها البزور وقاسم توضح أن العملاء الذين يتلقون استجابات سريعة ودقيقة عبر وسائل التواصل الاجتماعي يكون لديهم شعور قوي بأن العلامة التجارية تهتم بهم، وهو ما يعزز من ولائهم ويدفعهم إلى تكرار التعامل معها (البزور وقاسم، 2021). إضافة إلى ذلك، يُظهر البحث أن الشركات التي تستخدم وسائل التواصل الاجتماعي لتحليل أنماط سلوك العملاء وتخصيص المحتوى بناءً على احتياجاتهم تحقق معدلات أعلى من الرضا والولاء مقارنة بالشركات التي تعتمد على وسائل تقليدية (مطشر، 2024)</w:t>
      </w:r>
      <w:r w:rsidRPr="00CC2BA7">
        <w:rPr>
          <w:rFonts w:ascii="Sakkal Majalla" w:hAnsi="Sakkal Majalla" w:cs="Sakkal Majalla"/>
          <w:sz w:val="28"/>
          <w:szCs w:val="28"/>
          <w:lang w:bidi="ar-EG"/>
        </w:rPr>
        <w:t>.</w:t>
      </w:r>
    </w:p>
    <w:p w14:paraId="0B8EB345" w14:textId="77777777" w:rsidR="005C3763" w:rsidRPr="00CC2BA7" w:rsidRDefault="005C3763" w:rsidP="005C3763">
      <w:pPr>
        <w:spacing w:line="360" w:lineRule="auto"/>
        <w:jc w:val="both"/>
        <w:rPr>
          <w:rFonts w:ascii="Sakkal Majalla" w:hAnsi="Sakkal Majalla" w:cs="Sakkal Majalla"/>
          <w:sz w:val="28"/>
          <w:szCs w:val="28"/>
          <w:lang w:bidi="ar-EG"/>
        </w:rPr>
      </w:pPr>
      <w:r w:rsidRPr="00CC2BA7">
        <w:rPr>
          <w:rFonts w:ascii="Sakkal Majalla" w:hAnsi="Sakkal Majalla" w:cs="Sakkal Majalla"/>
          <w:sz w:val="28"/>
          <w:szCs w:val="28"/>
          <w:rtl/>
        </w:rPr>
        <w:t>المحتوى المنشور على وسائل التواصل الاجتماعي يلعب دورًا محوريًا في التأثير على قرارات العملاء وولائهم، خاصة عندما يتعلق الأمر بالعروض الترويجية وتجارب العملاء. العروض الترويجية، مثل الخصومات أو الهدايا المجانية، تُعد من الأدوات الأكثر فعالية في جذب العملاء وتحفيزهم على تكرار الشراء. وفقًا لدراسة أجرتها مدوش وزاير، فإن العملاء الذين يتابعون صفحات العلامات التجارية على وسائل التواصل الاجتماعي ويتفاعلون مع العروض الترويجية يميلون إلى الشراء بشكل متكرر، حيث يشعرون بأنهم يحصلون على قيمة إضافية تتجاوز مجرد المنتج أو الخدمة (مدوش وزاير، 2018). هذا النوع من المحتوى لا يساعد فقط في زيادة المبيعات، بل يعزز أيضًا من شعور العملاء بالارتباط بالعلامة التجارية، حيث يرون أنها تقدم لهم فوائد حقيقية وتتعامل معهم كشركاء</w:t>
      </w:r>
      <w:r w:rsidRPr="00CC2BA7">
        <w:rPr>
          <w:rFonts w:ascii="Sakkal Majalla" w:hAnsi="Sakkal Majalla" w:cs="Sakkal Majalla"/>
          <w:sz w:val="28"/>
          <w:szCs w:val="28"/>
          <w:lang w:bidi="ar-EG"/>
        </w:rPr>
        <w:t>.</w:t>
      </w:r>
    </w:p>
    <w:p w14:paraId="7C8011D7" w14:textId="77777777" w:rsidR="005C3763" w:rsidRPr="00CC2BA7" w:rsidRDefault="005C3763" w:rsidP="005C3763">
      <w:pPr>
        <w:spacing w:line="360" w:lineRule="auto"/>
        <w:jc w:val="both"/>
        <w:rPr>
          <w:rFonts w:ascii="Sakkal Majalla" w:hAnsi="Sakkal Majalla" w:cs="Sakkal Majalla"/>
          <w:sz w:val="28"/>
          <w:szCs w:val="28"/>
          <w:lang w:bidi="ar-EG"/>
        </w:rPr>
      </w:pPr>
      <w:r w:rsidRPr="00CC2BA7">
        <w:rPr>
          <w:rFonts w:ascii="Sakkal Majalla" w:hAnsi="Sakkal Majalla" w:cs="Sakkal Majalla"/>
          <w:sz w:val="28"/>
          <w:szCs w:val="28"/>
          <w:rtl/>
        </w:rPr>
        <w:lastRenderedPageBreak/>
        <w:t>تجارب العملاء المنشورة على وسائل التواصل الاجتماعي تُعد من أكثر أنواع المحتوى تأثيرًا على قرارات العملاء وولائهم. عندما يشارك العملاء تجاربهم الإيجابية مع العلامة التجارية، سواء من خلال التقييمات النصية أو الصور أو الفيديوهات، فإن هذا النوع من المحتوى يخلق تأثيرًا قويًا على العملاء الآخرين. دراسة مزراق ومير توضح أن العملاء الذين يقرؤون عن تجارب إيجابية للآخرين يشعرون بثقة أكبر تجاه العلامة التجارية، مما يدفعهم إلى تجربة منتجاتها أو خدماتها وبالتالي تكرار الشراء لاحقًا (مزراق ومير، 2020). هذا التأثير يزداد قوة عندما يُدمج مع محتوى تفاعلي مثل البث المباشر أو الفيديوهات التوضيحية، حيث يمنح العملاء فرصة لرؤية المنتج أو الخدمة بشكل عملي، مما يعزز ارتباطهم العاطفي بالعلامة التجارية ويدفعهم إلى اتخاذ قرارات شراء مستمرة (محمد، 2022)</w:t>
      </w:r>
      <w:r w:rsidRPr="00CC2BA7">
        <w:rPr>
          <w:rFonts w:ascii="Sakkal Majalla" w:hAnsi="Sakkal Majalla" w:cs="Sakkal Majalla"/>
          <w:sz w:val="28"/>
          <w:szCs w:val="28"/>
          <w:lang w:bidi="ar-EG"/>
        </w:rPr>
        <w:t>.</w:t>
      </w:r>
    </w:p>
    <w:p w14:paraId="583952A6" w14:textId="77777777" w:rsidR="005C3763" w:rsidRPr="00CC2BA7" w:rsidRDefault="005C3763" w:rsidP="005C3763">
      <w:pPr>
        <w:spacing w:line="360" w:lineRule="auto"/>
        <w:jc w:val="both"/>
        <w:rPr>
          <w:rFonts w:ascii="Sakkal Majalla" w:hAnsi="Sakkal Majalla" w:cs="Sakkal Majalla"/>
          <w:sz w:val="28"/>
          <w:szCs w:val="28"/>
          <w:lang w:bidi="ar-EG"/>
        </w:rPr>
      </w:pPr>
      <w:r w:rsidRPr="00CC2BA7">
        <w:rPr>
          <w:rFonts w:ascii="Sakkal Majalla" w:hAnsi="Sakkal Majalla" w:cs="Sakkal Majalla"/>
          <w:sz w:val="28"/>
          <w:szCs w:val="28"/>
          <w:rtl/>
        </w:rPr>
        <w:t>علاوة على ذلك، فإن الجمع بين العروض الترويجية وتجارب العملاء على وسائل التواصل الاجتماعي يُعد استراتيجية فعالة لتعزيز الولاء. الشركات التي تعمل على دمج هذه الاستراتيجيات مع تحليل استجابات العملاء تحقق نتائج أفضل، حيث تُظهر الدراسات أن هذا النهج يخلق ارتباطًا قويًا بين العملاء والعلامة التجارية ويزيد من احتمالية التوصية بها للآخرين (بزقراري وزاغز، 2023). هذه التوصيات، سواء كانت مباشرة أو عبر التفاعل مع المحتوى المنشور، تُعتبر من العوامل الرئيسية التي تعزز من سمعة العلامة التجارية وتجذب عملاء جدد</w:t>
      </w:r>
      <w:r w:rsidRPr="00CC2BA7">
        <w:rPr>
          <w:rFonts w:ascii="Sakkal Majalla" w:hAnsi="Sakkal Majalla" w:cs="Sakkal Majalla"/>
          <w:sz w:val="28"/>
          <w:szCs w:val="28"/>
          <w:lang w:bidi="ar-EG"/>
        </w:rPr>
        <w:t>.</w:t>
      </w:r>
    </w:p>
    <w:p w14:paraId="2A2499BA" w14:textId="77777777" w:rsidR="005C3763" w:rsidRDefault="005C3763" w:rsidP="005C3763">
      <w:pPr>
        <w:spacing w:line="360" w:lineRule="auto"/>
        <w:jc w:val="both"/>
        <w:rPr>
          <w:rFonts w:ascii="Sakkal Majalla" w:hAnsi="Sakkal Majalla" w:cs="Sakkal Majalla"/>
          <w:sz w:val="28"/>
          <w:szCs w:val="28"/>
          <w:rtl/>
          <w:lang w:bidi="ar-EG"/>
        </w:rPr>
      </w:pPr>
      <w:r w:rsidRPr="00CC2BA7">
        <w:rPr>
          <w:rFonts w:ascii="Sakkal Majalla" w:hAnsi="Sakkal Majalla" w:cs="Sakkal Majalla"/>
          <w:sz w:val="28"/>
          <w:szCs w:val="28"/>
          <w:rtl/>
        </w:rPr>
        <w:t>في النهاية، العلاقة الإحصائية بين استخدام وسائل التواصل الاجتماعي وزيادة ولاء العملاء تتضح من خلال تأثير هذه الوسائل على بناء تجارب عملاء مخصصة وتفاعلية. المحتوى الترويجي وتجارب العملاء المنشورة يعززان من قرارات الحجز المتكرر، حيث يشعر العملاء بأنهم جزء من مجتمع العلامة التجارية. هذا التفاعل المستمر، مقرونًا بالمحتوى الملائم والمخصص، يؤدي إلى بناء ولاء قوي ومستدام، مما يسهم في تحقيق العلامة التجارية لأهدافها التسويقية على المدى الطويل (مدوش وزاير، 2018؛ محمد، 2022)</w:t>
      </w:r>
      <w:r w:rsidRPr="00CC2BA7">
        <w:rPr>
          <w:rFonts w:ascii="Sakkal Majalla" w:hAnsi="Sakkal Majalla" w:cs="Sakkal Majalla"/>
          <w:sz w:val="28"/>
          <w:szCs w:val="28"/>
          <w:lang w:bidi="ar-EG"/>
        </w:rPr>
        <w:t>.</w:t>
      </w:r>
    </w:p>
    <w:p w14:paraId="592A2BDE" w14:textId="77777777" w:rsidR="005C3763" w:rsidRPr="007050A7" w:rsidRDefault="005C3763" w:rsidP="005C3763">
      <w:pPr>
        <w:spacing w:line="360" w:lineRule="auto"/>
        <w:jc w:val="both"/>
        <w:rPr>
          <w:rFonts w:ascii="Sakkal Majalla" w:hAnsi="Sakkal Majalla" w:cs="Sakkal Majalla"/>
          <w:b/>
          <w:bCs/>
          <w:color w:val="0B769F" w:themeColor="accent4" w:themeShade="BF"/>
          <w:sz w:val="32"/>
          <w:szCs w:val="32"/>
          <w:rtl/>
          <w:lang w:bidi="ar-EG"/>
        </w:rPr>
      </w:pPr>
      <w:r w:rsidRPr="007050A7">
        <w:rPr>
          <w:rFonts w:ascii="Sakkal Majalla" w:hAnsi="Sakkal Majalla" w:cs="Sakkal Majalla" w:hint="cs"/>
          <w:b/>
          <w:bCs/>
          <w:color w:val="0B769F" w:themeColor="accent4" w:themeShade="BF"/>
          <w:sz w:val="32"/>
          <w:szCs w:val="32"/>
          <w:rtl/>
          <w:lang w:bidi="ar-EG"/>
        </w:rPr>
        <w:t xml:space="preserve">خاتمة الفصل </w:t>
      </w:r>
    </w:p>
    <w:p w14:paraId="41E1BF70" w14:textId="77777777" w:rsidR="005C3763" w:rsidRPr="00605C6B" w:rsidRDefault="005C3763" w:rsidP="005C3763">
      <w:pPr>
        <w:spacing w:line="360" w:lineRule="auto"/>
        <w:jc w:val="both"/>
        <w:rPr>
          <w:rFonts w:ascii="Sakkal Majalla" w:hAnsi="Sakkal Majalla" w:cs="Sakkal Majalla"/>
          <w:sz w:val="28"/>
          <w:szCs w:val="28"/>
          <w:lang w:bidi="ar-EG"/>
        </w:rPr>
      </w:pPr>
      <w:r w:rsidRPr="00605C6B">
        <w:rPr>
          <w:rFonts w:ascii="Sakkal Majalla" w:hAnsi="Sakkal Majalla" w:cs="Sakkal Majalla"/>
          <w:sz w:val="28"/>
          <w:szCs w:val="28"/>
          <w:rtl/>
        </w:rPr>
        <w:t xml:space="preserve">في ختام هذا الفصل، يمكن القول إن وسائل التواصل الاجتماعي أصبحت أداة لا غنى عنها في تعزيز ولاء العملاء، حيث توفر للشركات وسائل فعّالة لبناء علاقات مستدامة مع جمهورها. من خلال تقديم محتوى رقمي مخصص وعالي الجودة، واستغلال المؤثرين في تعزيز مصداقية العلامة التجارية، وضمان التفاعل المستمر مع العملاء، </w:t>
      </w:r>
      <w:r w:rsidRPr="00605C6B">
        <w:rPr>
          <w:rFonts w:ascii="Sakkal Majalla" w:hAnsi="Sakkal Majalla" w:cs="Sakkal Majalla"/>
          <w:sz w:val="28"/>
          <w:szCs w:val="28"/>
          <w:rtl/>
        </w:rPr>
        <w:lastRenderedPageBreak/>
        <w:t>تمكنت الشركات من تحقيق مستويات أعلى من رضا العملاء، مما انعكس بشكل مباشر على ولائهم. كما أن تحليل العلاقة الإحصائية بين استخدام وسائل التواصل الاجتماعي وزيادة ولاء العملاء أظهر بوضوح الدور المحوري الذي تلعبه هذه الوسائل في تحسين تجربة العملاء وتعزيز ارتباطهم العاطفي والعقلاني بالعلامة التجارية</w:t>
      </w:r>
      <w:r w:rsidRPr="00605C6B">
        <w:rPr>
          <w:rFonts w:ascii="Sakkal Majalla" w:hAnsi="Sakkal Majalla" w:cs="Sakkal Majalla"/>
          <w:sz w:val="28"/>
          <w:szCs w:val="28"/>
          <w:lang w:bidi="ar-EG"/>
        </w:rPr>
        <w:t>.</w:t>
      </w:r>
    </w:p>
    <w:p w14:paraId="0C79F2B9" w14:textId="77777777" w:rsidR="005C3763" w:rsidRPr="00605C6B" w:rsidRDefault="005C3763" w:rsidP="005C3763">
      <w:pPr>
        <w:spacing w:line="360" w:lineRule="auto"/>
        <w:jc w:val="both"/>
        <w:rPr>
          <w:rFonts w:ascii="Sakkal Majalla" w:hAnsi="Sakkal Majalla" w:cs="Sakkal Majalla"/>
          <w:sz w:val="28"/>
          <w:szCs w:val="28"/>
          <w:lang w:bidi="ar-EG"/>
        </w:rPr>
      </w:pPr>
      <w:r w:rsidRPr="00605C6B">
        <w:rPr>
          <w:rFonts w:ascii="Sakkal Majalla" w:hAnsi="Sakkal Majalla" w:cs="Sakkal Majalla"/>
          <w:sz w:val="28"/>
          <w:szCs w:val="28"/>
          <w:rtl/>
        </w:rPr>
        <w:t>إضافة إلى ذلك، تناول الفصل تأثير أنواع معينة من المحتوى، مثل العروض الترويجية وتجارب العملاء، على قرارات الشراء والحجز المتكرر، حيث أثبتت الدراسات أن هذه الأنواع من المحتوى تسهم بشكل كبير في بناء الثقة وزيادة التفاعل مع العلامة التجارية. من خلال التكامل بين هذه العوامل، تظهر وسائل التواصل الاجتماعي كأداة استراتيجية قادرة على تحقيق أهداف الشركات التسويقية من خلال تعزيز ولاء العملاء وخلق علاقة طويلة الأمد معهم</w:t>
      </w:r>
      <w:r w:rsidRPr="00605C6B">
        <w:rPr>
          <w:rFonts w:ascii="Sakkal Majalla" w:hAnsi="Sakkal Majalla" w:cs="Sakkal Majalla"/>
          <w:sz w:val="28"/>
          <w:szCs w:val="28"/>
          <w:lang w:bidi="ar-EG"/>
        </w:rPr>
        <w:t>.</w:t>
      </w:r>
    </w:p>
    <w:p w14:paraId="3D615E2D" w14:textId="77777777" w:rsidR="005C3763" w:rsidRDefault="005C3763" w:rsidP="005C3763">
      <w:pPr>
        <w:spacing w:line="360" w:lineRule="auto"/>
        <w:jc w:val="both"/>
        <w:rPr>
          <w:rFonts w:ascii="Sakkal Majalla" w:hAnsi="Sakkal Majalla" w:cs="Sakkal Majalla"/>
          <w:sz w:val="28"/>
          <w:szCs w:val="28"/>
          <w:rtl/>
          <w:lang w:bidi="ar-EG"/>
        </w:rPr>
      </w:pPr>
      <w:r w:rsidRPr="00605C6B">
        <w:rPr>
          <w:rFonts w:ascii="Sakkal Majalla" w:hAnsi="Sakkal Majalla" w:cs="Sakkal Majalla"/>
          <w:sz w:val="28"/>
          <w:szCs w:val="28"/>
          <w:rtl/>
        </w:rPr>
        <w:t>هذا التحليل يضع الأساس لبناء استراتيجيات تسويقية قائمة على فهم عميق لسلوك العملاء واحتياجاتهم، مما يُمكّن الشركات من تحقيق تميز تنافسي في السوق وتحقيق نجاح مستدام على المدى الطويل</w:t>
      </w:r>
      <w:r w:rsidRPr="00605C6B">
        <w:rPr>
          <w:rFonts w:ascii="Sakkal Majalla" w:hAnsi="Sakkal Majalla" w:cs="Sakkal Majalla"/>
          <w:sz w:val="28"/>
          <w:szCs w:val="28"/>
          <w:lang w:bidi="ar-EG"/>
        </w:rPr>
        <w:t>.</w:t>
      </w:r>
    </w:p>
    <w:p w14:paraId="5B66BC50" w14:textId="77777777" w:rsidR="005C3763" w:rsidRDefault="005C3763" w:rsidP="005C3763">
      <w:pPr>
        <w:spacing w:line="360" w:lineRule="auto"/>
        <w:jc w:val="both"/>
        <w:rPr>
          <w:rFonts w:ascii="Sakkal Majalla" w:hAnsi="Sakkal Majalla" w:cs="Sakkal Majalla"/>
          <w:sz w:val="28"/>
          <w:szCs w:val="28"/>
          <w:rtl/>
          <w:lang w:bidi="ar-EG"/>
        </w:rPr>
      </w:pPr>
    </w:p>
    <w:p w14:paraId="0F532C59" w14:textId="77777777" w:rsidR="005C3763" w:rsidRPr="00302F87" w:rsidRDefault="005C3763" w:rsidP="005C3763">
      <w:pPr>
        <w:spacing w:line="360" w:lineRule="auto"/>
        <w:jc w:val="center"/>
        <w:rPr>
          <w:rFonts w:ascii="Sakkal Majalla" w:hAnsi="Sakkal Majalla" w:cs="Sakkal Majalla"/>
          <w:color w:val="EE0000"/>
          <w:sz w:val="36"/>
          <w:szCs w:val="36"/>
          <w:lang w:bidi="ar-EG"/>
        </w:rPr>
      </w:pPr>
      <w:r>
        <w:rPr>
          <w:rFonts w:ascii="Sakkal Majalla" w:hAnsi="Sakkal Majalla" w:cs="Sakkal Majalla" w:hint="cs"/>
          <w:b/>
          <w:bCs/>
          <w:color w:val="EE0000"/>
          <w:sz w:val="36"/>
          <w:szCs w:val="36"/>
          <w:rtl/>
        </w:rPr>
        <w:t>ا</w:t>
      </w:r>
      <w:r w:rsidRPr="00302F87">
        <w:rPr>
          <w:rFonts w:ascii="Sakkal Majalla" w:hAnsi="Sakkal Majalla" w:cs="Sakkal Majalla"/>
          <w:b/>
          <w:bCs/>
          <w:color w:val="EE0000"/>
          <w:sz w:val="36"/>
          <w:szCs w:val="36"/>
          <w:rtl/>
        </w:rPr>
        <w:t>لفصل الرابع: الإجراءات التطبيقية للدراسة</w:t>
      </w:r>
    </w:p>
    <w:p w14:paraId="04D8F94C"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t>مقدمة الفصل</w:t>
      </w:r>
    </w:p>
    <w:p w14:paraId="12E09D79" w14:textId="77777777" w:rsidR="005C3763" w:rsidRPr="00956C61" w:rsidRDefault="005C3763" w:rsidP="005C3763">
      <w:pPr>
        <w:spacing w:line="360" w:lineRule="auto"/>
        <w:jc w:val="both"/>
        <w:rPr>
          <w:rFonts w:ascii="Sakkal Majalla" w:hAnsi="Sakkal Majalla" w:cs="Sakkal Majalla"/>
          <w:sz w:val="28"/>
          <w:szCs w:val="28"/>
          <w:lang w:bidi="ar-EG"/>
        </w:rPr>
      </w:pPr>
      <w:r w:rsidRPr="00956C61">
        <w:rPr>
          <w:rFonts w:ascii="Sakkal Majalla" w:hAnsi="Sakkal Majalla" w:cs="Sakkal Majalla"/>
          <w:sz w:val="28"/>
          <w:szCs w:val="28"/>
          <w:rtl/>
        </w:rPr>
        <w:t>تُعد الإجراءات التطبيقية جزءًا أساسيًا من أي دراسة علمية، حيث تسهم بشكل مباشر في تحقيق أهداف الدراسة من خلال توفير إطار عملي ومنهجي لجمع البيانات وتحليلها. تبرز أهمية هذه الإجراءات في ضمان المصداقية والموضوعية، مما يتيح الوصول إلى نتائج دقيقة يمكن الاعتماد عليها في تفسير الظواهر ودعم الفرضيات</w:t>
      </w:r>
      <w:r w:rsidRPr="00956C61">
        <w:rPr>
          <w:rFonts w:ascii="Sakkal Majalla" w:hAnsi="Sakkal Majalla" w:cs="Sakkal Majalla"/>
          <w:sz w:val="28"/>
          <w:szCs w:val="28"/>
          <w:lang w:bidi="ar-EG"/>
        </w:rPr>
        <w:t>.</w:t>
      </w:r>
    </w:p>
    <w:p w14:paraId="4E05DBA9" w14:textId="77777777" w:rsidR="005C3763" w:rsidRPr="00302F87" w:rsidRDefault="005C3763" w:rsidP="005C3763">
      <w:pPr>
        <w:spacing w:line="360" w:lineRule="auto"/>
        <w:jc w:val="both"/>
        <w:rPr>
          <w:rFonts w:ascii="Sakkal Majalla" w:hAnsi="Sakkal Majalla" w:cs="Sakkal Majalla"/>
          <w:sz w:val="28"/>
          <w:szCs w:val="28"/>
          <w:lang w:bidi="ar-EG"/>
        </w:rPr>
      </w:pPr>
      <w:r w:rsidRPr="00956C61">
        <w:rPr>
          <w:rFonts w:ascii="Sakkal Majalla" w:hAnsi="Sakkal Majalla" w:cs="Sakkal Majalla"/>
          <w:sz w:val="28"/>
          <w:szCs w:val="28"/>
          <w:rtl/>
        </w:rPr>
        <w:t xml:space="preserve">يهدف هذا الفصل إلى تسليط الضوء على الخطوات التطبيقية التي تم اتباعها في تنفيذ الدراسة، بدءًا من اختيار المنهج العلمي المناسب، وتحديد مجتمع وعينة الدراسة، وتصميم أدوات جمع البيانات، ووصولًا إلى الأساليب </w:t>
      </w:r>
      <w:r w:rsidRPr="00956C61">
        <w:rPr>
          <w:rFonts w:ascii="Sakkal Majalla" w:hAnsi="Sakkal Majalla" w:cs="Sakkal Majalla"/>
          <w:sz w:val="28"/>
          <w:szCs w:val="28"/>
          <w:rtl/>
        </w:rPr>
        <w:lastRenderedPageBreak/>
        <w:t>الإحصائية المستخدمة في تحليل البيانات. يُقدم هذا الفصل وصفًا دقيقًا للإجراءات التي تمثل الأساس العملي للدراسة، مما يضمن تحقيق أهدافها وفق منهجية علمية واضحة ومتكاملة</w:t>
      </w:r>
      <w:r w:rsidRPr="00956C61">
        <w:rPr>
          <w:rFonts w:ascii="Sakkal Majalla" w:hAnsi="Sakkal Majalla" w:cs="Sakkal Majalla"/>
          <w:sz w:val="28"/>
          <w:szCs w:val="28"/>
          <w:lang w:bidi="ar-EG"/>
        </w:rPr>
        <w:t>.</w:t>
      </w:r>
    </w:p>
    <w:p w14:paraId="51C8BEC8"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t>منهجية الدراسة</w:t>
      </w:r>
    </w:p>
    <w:p w14:paraId="1D4BD713" w14:textId="77777777" w:rsidR="005C3763" w:rsidRPr="001F141A" w:rsidRDefault="005C3763" w:rsidP="005C3763">
      <w:pPr>
        <w:spacing w:line="360" w:lineRule="auto"/>
        <w:jc w:val="both"/>
        <w:rPr>
          <w:rFonts w:ascii="Sakkal Majalla" w:hAnsi="Sakkal Majalla" w:cs="Sakkal Majalla"/>
          <w:sz w:val="28"/>
          <w:szCs w:val="28"/>
          <w:lang w:bidi="ar-EG"/>
        </w:rPr>
      </w:pPr>
      <w:r w:rsidRPr="001F141A">
        <w:rPr>
          <w:rFonts w:ascii="Sakkal Majalla" w:hAnsi="Sakkal Majalla" w:cs="Sakkal Majalla"/>
          <w:sz w:val="28"/>
          <w:szCs w:val="28"/>
          <w:rtl/>
        </w:rPr>
        <w:t>تم استخدام المنهج الوصفي التحليلي في هذه الدراسة، حيث يُعد هذا المنهج الأنسب لدراسة تأثير وسائل التواصل الاجتماعي والمؤثرين على سلوك المستهلكين وقيمة العلامة التجارية في قطاع التجميل. يعتمد المنهج الوصفي التحليلي على جمع البيانات الميدانية وتحليلها بهدف وصف الظاهرة المدروسة بدقة، إلى جانب تحليل العلاقات بين المتغيرات لفهم أبعادها وتأثيرها</w:t>
      </w:r>
      <w:r w:rsidRPr="001F141A">
        <w:rPr>
          <w:rFonts w:ascii="Sakkal Majalla" w:hAnsi="Sakkal Majalla" w:cs="Sakkal Majalla"/>
          <w:sz w:val="28"/>
          <w:szCs w:val="28"/>
          <w:lang w:bidi="ar-EG"/>
        </w:rPr>
        <w:t>.</w:t>
      </w:r>
    </w:p>
    <w:p w14:paraId="0186B445" w14:textId="77777777" w:rsidR="005C3763" w:rsidRPr="00302F87" w:rsidRDefault="005C3763" w:rsidP="005C3763">
      <w:pPr>
        <w:spacing w:line="360" w:lineRule="auto"/>
        <w:jc w:val="both"/>
        <w:rPr>
          <w:rFonts w:ascii="Sakkal Majalla" w:hAnsi="Sakkal Majalla" w:cs="Sakkal Majalla"/>
          <w:sz w:val="28"/>
          <w:szCs w:val="28"/>
          <w:lang w:bidi="ar-EG"/>
        </w:rPr>
      </w:pPr>
      <w:r w:rsidRPr="001F141A">
        <w:rPr>
          <w:rFonts w:ascii="Sakkal Majalla" w:hAnsi="Sakkal Majalla" w:cs="Sakkal Majalla"/>
          <w:sz w:val="28"/>
          <w:szCs w:val="28"/>
          <w:rtl/>
        </w:rPr>
        <w:t>مبررات اختيار هذا المنهج تعود إلى طبيعته التي تتيح دراسة الظواهر الاجتماعية والتسويقية وتحليل تأثير العوامل المختلفة، مثل وسائل التواصل الاجتماعي والمحتوى الرقمي والتوصيات التي يقدمها المؤثرون، على قرارات المستهلكين. كما يوفر المنهج إطارًا مرنًا لجمع البيانات من العينة المستهدفة وتحليلها باستخدام أدوات إحصائية مناسبة، مما يضمن الوصول إلى نتائج دقيقة وقابلة للتفسير</w:t>
      </w:r>
      <w:r w:rsidRPr="001F141A">
        <w:rPr>
          <w:rFonts w:ascii="Sakkal Majalla" w:hAnsi="Sakkal Majalla" w:cs="Sakkal Majalla"/>
          <w:sz w:val="28"/>
          <w:szCs w:val="28"/>
          <w:lang w:bidi="ar-EG"/>
        </w:rPr>
        <w:t>.</w:t>
      </w:r>
    </w:p>
    <w:p w14:paraId="27BE6FAB"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t>مجتمع الدراسة وعينتها</w:t>
      </w:r>
    </w:p>
    <w:p w14:paraId="4FCEBA3B" w14:textId="77777777" w:rsidR="005C3763" w:rsidRDefault="005C3763" w:rsidP="005C3763">
      <w:pPr>
        <w:spacing w:line="360" w:lineRule="auto"/>
        <w:jc w:val="both"/>
        <w:rPr>
          <w:rFonts w:ascii="Sakkal Majalla" w:hAnsi="Sakkal Majalla" w:cs="Sakkal Majalla"/>
          <w:sz w:val="28"/>
          <w:szCs w:val="28"/>
          <w:rtl/>
          <w:lang w:bidi="ar-EG"/>
        </w:rPr>
      </w:pPr>
      <w:r w:rsidRPr="004052B5">
        <w:rPr>
          <w:rFonts w:ascii="Sakkal Majalla" w:hAnsi="Sakkal Majalla" w:cs="Sakkal Majalla"/>
          <w:sz w:val="28"/>
          <w:szCs w:val="28"/>
          <w:rtl/>
        </w:rPr>
        <w:t>يتكون مجتمع الدراسة من العميلات اللاتي يزرن صالونات التجميل بمدينة الرياض في المملكة العربية السعودية، حيث تمثل هذه الفئة المستهدفة العملاء المهتمات بالخدمات التجميلية واللاتي يتفاعلن مع وسائل التواصل الاجتماعي في قرارات الحجز والمتابعة</w:t>
      </w:r>
      <w:r w:rsidRPr="004052B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و</w:t>
      </w:r>
      <w:r w:rsidRPr="004052B5">
        <w:rPr>
          <w:rFonts w:ascii="Sakkal Majalla" w:hAnsi="Sakkal Majalla" w:cs="Sakkal Majalla"/>
          <w:sz w:val="28"/>
          <w:szCs w:val="28"/>
          <w:rtl/>
        </w:rPr>
        <w:t xml:space="preserve">تم اختيار عينة مكونة من </w:t>
      </w:r>
      <w:r w:rsidRPr="001F47F4">
        <w:rPr>
          <w:rFonts w:ascii="Sakkal Majalla" w:hAnsi="Sakkal Majalla" w:cs="Sakkal Majalla" w:hint="cs"/>
          <w:sz w:val="28"/>
          <w:szCs w:val="28"/>
          <w:rtl/>
          <w:lang w:bidi="ar-EG"/>
        </w:rPr>
        <w:t>127</w:t>
      </w:r>
      <w:r w:rsidRPr="004052B5">
        <w:rPr>
          <w:rFonts w:ascii="Sakkal Majalla" w:hAnsi="Sakkal Majalla" w:cs="Sakkal Majalla"/>
          <w:sz w:val="28"/>
          <w:szCs w:val="28"/>
          <w:lang w:bidi="ar-EG"/>
        </w:rPr>
        <w:t xml:space="preserve"> </w:t>
      </w:r>
      <w:r w:rsidRPr="004052B5">
        <w:rPr>
          <w:rFonts w:ascii="Sakkal Majalla" w:hAnsi="Sakkal Majalla" w:cs="Sakkal Majalla"/>
          <w:sz w:val="28"/>
          <w:szCs w:val="28"/>
          <w:rtl/>
        </w:rPr>
        <w:t>مشاركة من عملاء صالون وسبا عناية للسيدات. تم استخدام أسلوب العينة العشوائية البسيطة لضمان تمثيل شامل وموضوعي لمجتمع الدراسة، حيث تتيح هذه الطريقة فرصة متساوية لكل فرد من المجتمع المستهدف للمشاركة في الدراسة. اختيار العينة بهذه الطريقة يضمن تنوع المشاركات ويعزز من دقة المخرجات البحثية وقابليتها للتعميم على المجتمع الأوسع</w:t>
      </w:r>
      <w:r w:rsidRPr="004052B5">
        <w:rPr>
          <w:rFonts w:ascii="Sakkal Majalla" w:hAnsi="Sakkal Majalla" w:cs="Sakkal Majalla"/>
          <w:sz w:val="28"/>
          <w:szCs w:val="28"/>
          <w:lang w:bidi="ar-EG"/>
        </w:rPr>
        <w:t>.</w:t>
      </w:r>
    </w:p>
    <w:p w14:paraId="640FA96F" w14:textId="77777777" w:rsidR="005C3763" w:rsidRDefault="005C3763" w:rsidP="005C3763">
      <w:pPr>
        <w:spacing w:line="360" w:lineRule="auto"/>
        <w:jc w:val="both"/>
        <w:rPr>
          <w:rFonts w:ascii="Sakkal Majalla" w:hAnsi="Sakkal Majalla" w:cs="Sakkal Majalla"/>
          <w:sz w:val="28"/>
          <w:szCs w:val="28"/>
          <w:rtl/>
          <w:lang w:bidi="ar-EG"/>
        </w:rPr>
      </w:pPr>
    </w:p>
    <w:p w14:paraId="0D448E4B" w14:textId="77777777" w:rsidR="005C3763" w:rsidRPr="004052B5" w:rsidRDefault="005C3763" w:rsidP="005C3763">
      <w:pPr>
        <w:spacing w:line="360" w:lineRule="auto"/>
        <w:jc w:val="both"/>
        <w:rPr>
          <w:rFonts w:ascii="Sakkal Majalla" w:hAnsi="Sakkal Majalla" w:cs="Sakkal Majalla"/>
          <w:sz w:val="28"/>
          <w:szCs w:val="28"/>
          <w:lang w:bidi="ar-EG"/>
        </w:rPr>
      </w:pPr>
    </w:p>
    <w:p w14:paraId="48CB36DF"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lastRenderedPageBreak/>
        <w:t>أدوات جمع البيانات</w:t>
      </w:r>
    </w:p>
    <w:p w14:paraId="3704EB78" w14:textId="77777777" w:rsidR="005C3763" w:rsidRPr="006535C4" w:rsidRDefault="005C3763" w:rsidP="005C3763">
      <w:pPr>
        <w:spacing w:line="360" w:lineRule="auto"/>
        <w:jc w:val="both"/>
        <w:rPr>
          <w:rFonts w:ascii="Sakkal Majalla" w:hAnsi="Sakkal Majalla" w:cs="Sakkal Majalla"/>
          <w:sz w:val="28"/>
          <w:szCs w:val="28"/>
          <w:lang w:bidi="ar-EG"/>
        </w:rPr>
      </w:pPr>
      <w:r w:rsidRPr="006535C4">
        <w:rPr>
          <w:rFonts w:ascii="Sakkal Majalla" w:hAnsi="Sakkal Majalla" w:cs="Sakkal Majalla"/>
          <w:sz w:val="28"/>
          <w:szCs w:val="28"/>
          <w:rtl/>
        </w:rPr>
        <w:t>تم استخدام الاستبيان الإلكتروني كأداة رئيسية لجمع البيانات في هذه الدراسة، حيث تم تصميمه بعناية ليتضمن مجموعة من الأسئلة التي تغطي جميع محاور الدراسة. تم تقسيم الاستبيان إلى قسمين رئيسيين: القسم الأول يتناول المعلومات الشخصية للمشاركات، مثل العمر وعدد زيارات صالونات التجميل شهريًا، والقسم الثاني يركز على المحاور الرئيسية للدراسة، مثل استخدام وسائل التواصل الاجتماعي، تأثير المحتوى الرقمي، دور المؤثرين، ومستوى رضا العملاء وتكرار الحجز</w:t>
      </w:r>
      <w:r w:rsidRPr="006535C4">
        <w:rPr>
          <w:rFonts w:ascii="Sakkal Majalla" w:hAnsi="Sakkal Majalla" w:cs="Sakkal Majalla"/>
          <w:sz w:val="28"/>
          <w:szCs w:val="28"/>
          <w:lang w:bidi="ar-EG"/>
        </w:rPr>
        <w:t>.</w:t>
      </w:r>
    </w:p>
    <w:p w14:paraId="52CA27FE" w14:textId="77777777" w:rsidR="005C3763" w:rsidRPr="006535C4" w:rsidRDefault="005C3763" w:rsidP="005C3763">
      <w:pPr>
        <w:spacing w:line="360" w:lineRule="auto"/>
        <w:jc w:val="both"/>
        <w:rPr>
          <w:rFonts w:ascii="Sakkal Majalla" w:hAnsi="Sakkal Majalla" w:cs="Sakkal Majalla"/>
          <w:b/>
          <w:bCs/>
          <w:color w:val="215E99" w:themeColor="text2" w:themeTint="BF"/>
          <w:sz w:val="32"/>
          <w:szCs w:val="32"/>
          <w:lang w:bidi="ar-EG"/>
        </w:rPr>
      </w:pPr>
      <w:r w:rsidRPr="006535C4">
        <w:rPr>
          <w:rFonts w:ascii="Sakkal Majalla" w:hAnsi="Sakkal Majalla" w:cs="Sakkal Majalla"/>
          <w:b/>
          <w:bCs/>
          <w:color w:val="215E99" w:themeColor="text2" w:themeTint="BF"/>
          <w:sz w:val="32"/>
          <w:szCs w:val="32"/>
          <w:rtl/>
        </w:rPr>
        <w:t>مبررات اختيار الاستبيان</w:t>
      </w:r>
    </w:p>
    <w:p w14:paraId="306D2D77" w14:textId="77777777" w:rsidR="005C3763" w:rsidRPr="006535C4" w:rsidRDefault="005C3763" w:rsidP="005C3763">
      <w:pPr>
        <w:numPr>
          <w:ilvl w:val="0"/>
          <w:numId w:val="6"/>
        </w:numPr>
        <w:spacing w:line="360" w:lineRule="auto"/>
        <w:jc w:val="both"/>
        <w:rPr>
          <w:rFonts w:ascii="Sakkal Majalla" w:hAnsi="Sakkal Majalla" w:cs="Sakkal Majalla"/>
          <w:sz w:val="28"/>
          <w:szCs w:val="28"/>
          <w:lang w:bidi="ar-EG"/>
        </w:rPr>
      </w:pPr>
      <w:r w:rsidRPr="006535C4">
        <w:rPr>
          <w:rFonts w:ascii="Sakkal Majalla" w:hAnsi="Sakkal Majalla" w:cs="Sakkal Majalla"/>
          <w:sz w:val="28"/>
          <w:szCs w:val="28"/>
          <w:rtl/>
        </w:rPr>
        <w:t>سهولة الوصول إلى العينة المستهدفة</w:t>
      </w:r>
      <w:r w:rsidRPr="006535C4">
        <w:rPr>
          <w:rFonts w:ascii="Sakkal Majalla" w:hAnsi="Sakkal Majalla" w:cs="Sakkal Majalla"/>
          <w:sz w:val="28"/>
          <w:szCs w:val="28"/>
          <w:lang w:bidi="ar-EG"/>
        </w:rPr>
        <w:t xml:space="preserve">: </w:t>
      </w:r>
      <w:r w:rsidRPr="006535C4">
        <w:rPr>
          <w:rFonts w:ascii="Sakkal Majalla" w:hAnsi="Sakkal Majalla" w:cs="Sakkal Majalla"/>
          <w:sz w:val="28"/>
          <w:szCs w:val="28"/>
          <w:rtl/>
        </w:rPr>
        <w:t>تتيح الاستبيانات الإلكترونية جمع البيانات من المشاركات بشكل سريع وفعّال، خاصةً مع استخدام وسائل التواصل الاجتماعي كوسيط رئيسي</w:t>
      </w:r>
      <w:r w:rsidRPr="006535C4">
        <w:rPr>
          <w:rFonts w:ascii="Sakkal Majalla" w:hAnsi="Sakkal Majalla" w:cs="Sakkal Majalla"/>
          <w:sz w:val="28"/>
          <w:szCs w:val="28"/>
          <w:lang w:bidi="ar-EG"/>
        </w:rPr>
        <w:t>.</w:t>
      </w:r>
    </w:p>
    <w:p w14:paraId="6776012D" w14:textId="77777777" w:rsidR="005C3763" w:rsidRPr="006535C4" w:rsidRDefault="005C3763" w:rsidP="005C3763">
      <w:pPr>
        <w:numPr>
          <w:ilvl w:val="0"/>
          <w:numId w:val="6"/>
        </w:numPr>
        <w:spacing w:line="360" w:lineRule="auto"/>
        <w:jc w:val="both"/>
        <w:rPr>
          <w:rFonts w:ascii="Sakkal Majalla" w:hAnsi="Sakkal Majalla" w:cs="Sakkal Majalla"/>
          <w:sz w:val="28"/>
          <w:szCs w:val="28"/>
          <w:lang w:bidi="ar-EG"/>
        </w:rPr>
      </w:pPr>
      <w:r w:rsidRPr="006535C4">
        <w:rPr>
          <w:rFonts w:ascii="Sakkal Majalla" w:hAnsi="Sakkal Majalla" w:cs="Sakkal Majalla"/>
          <w:sz w:val="28"/>
          <w:szCs w:val="28"/>
          <w:rtl/>
        </w:rPr>
        <w:t>توفير الوقت والجهد</w:t>
      </w:r>
      <w:r w:rsidRPr="006535C4">
        <w:rPr>
          <w:rFonts w:ascii="Sakkal Majalla" w:hAnsi="Sakkal Majalla" w:cs="Sakkal Majalla"/>
          <w:sz w:val="28"/>
          <w:szCs w:val="28"/>
          <w:lang w:bidi="ar-EG"/>
        </w:rPr>
        <w:t xml:space="preserve">: </w:t>
      </w:r>
      <w:r w:rsidRPr="006535C4">
        <w:rPr>
          <w:rFonts w:ascii="Sakkal Majalla" w:hAnsi="Sakkal Majalla" w:cs="Sakkal Majalla"/>
          <w:sz w:val="28"/>
          <w:szCs w:val="28"/>
          <w:rtl/>
        </w:rPr>
        <w:t>مقارنةً بالطرق التقليدية مثل المقابلات أو الملاحظات، يُعد الاستبيان وسيلة موفرة للوقت والموارد</w:t>
      </w:r>
      <w:r w:rsidRPr="006535C4">
        <w:rPr>
          <w:rFonts w:ascii="Sakkal Majalla" w:hAnsi="Sakkal Majalla" w:cs="Sakkal Majalla"/>
          <w:sz w:val="28"/>
          <w:szCs w:val="28"/>
          <w:lang w:bidi="ar-EG"/>
        </w:rPr>
        <w:t>.</w:t>
      </w:r>
    </w:p>
    <w:p w14:paraId="3517F81C" w14:textId="77777777" w:rsidR="005C3763" w:rsidRPr="006535C4" w:rsidRDefault="005C3763" w:rsidP="005C3763">
      <w:pPr>
        <w:numPr>
          <w:ilvl w:val="0"/>
          <w:numId w:val="6"/>
        </w:numPr>
        <w:spacing w:line="360" w:lineRule="auto"/>
        <w:jc w:val="both"/>
        <w:rPr>
          <w:rFonts w:ascii="Sakkal Majalla" w:hAnsi="Sakkal Majalla" w:cs="Sakkal Majalla"/>
          <w:sz w:val="28"/>
          <w:szCs w:val="28"/>
          <w:lang w:bidi="ar-EG"/>
        </w:rPr>
      </w:pPr>
      <w:r w:rsidRPr="006535C4">
        <w:rPr>
          <w:rFonts w:ascii="Sakkal Majalla" w:hAnsi="Sakkal Majalla" w:cs="Sakkal Majalla"/>
          <w:sz w:val="28"/>
          <w:szCs w:val="28"/>
          <w:rtl/>
        </w:rPr>
        <w:t>ضمان سرية المعلومات</w:t>
      </w:r>
      <w:r w:rsidRPr="006535C4">
        <w:rPr>
          <w:rFonts w:ascii="Sakkal Majalla" w:hAnsi="Sakkal Majalla" w:cs="Sakkal Majalla"/>
          <w:sz w:val="28"/>
          <w:szCs w:val="28"/>
          <w:lang w:bidi="ar-EG"/>
        </w:rPr>
        <w:t xml:space="preserve">: </w:t>
      </w:r>
      <w:r w:rsidRPr="006535C4">
        <w:rPr>
          <w:rFonts w:ascii="Sakkal Majalla" w:hAnsi="Sakkal Majalla" w:cs="Sakkal Majalla"/>
          <w:sz w:val="28"/>
          <w:szCs w:val="28"/>
          <w:rtl/>
        </w:rPr>
        <w:t>يشعر المشاركون براحة أكبر عند الإجابة على الأسئلة إلكترونيًا، مما يساهم في الحصول على إجابات دقيقة وصادقة</w:t>
      </w:r>
      <w:r w:rsidRPr="006535C4">
        <w:rPr>
          <w:rFonts w:ascii="Sakkal Majalla" w:hAnsi="Sakkal Majalla" w:cs="Sakkal Majalla"/>
          <w:sz w:val="28"/>
          <w:szCs w:val="28"/>
          <w:lang w:bidi="ar-EG"/>
        </w:rPr>
        <w:t>.</w:t>
      </w:r>
    </w:p>
    <w:p w14:paraId="73961F10" w14:textId="77777777" w:rsidR="005C3763" w:rsidRPr="006535C4" w:rsidRDefault="005C3763" w:rsidP="005C3763">
      <w:pPr>
        <w:numPr>
          <w:ilvl w:val="0"/>
          <w:numId w:val="6"/>
        </w:numPr>
        <w:spacing w:line="360" w:lineRule="auto"/>
        <w:jc w:val="both"/>
        <w:rPr>
          <w:rFonts w:ascii="Sakkal Majalla" w:hAnsi="Sakkal Majalla" w:cs="Sakkal Majalla"/>
          <w:sz w:val="28"/>
          <w:szCs w:val="28"/>
          <w:lang w:bidi="ar-EG"/>
        </w:rPr>
      </w:pPr>
      <w:r w:rsidRPr="006535C4">
        <w:rPr>
          <w:rFonts w:ascii="Sakkal Majalla" w:hAnsi="Sakkal Majalla" w:cs="Sakkal Majalla"/>
          <w:sz w:val="28"/>
          <w:szCs w:val="28"/>
          <w:rtl/>
        </w:rPr>
        <w:t>شمولية البيانات</w:t>
      </w:r>
      <w:r w:rsidRPr="006535C4">
        <w:rPr>
          <w:rFonts w:ascii="Sakkal Majalla" w:hAnsi="Sakkal Majalla" w:cs="Sakkal Majalla"/>
          <w:sz w:val="28"/>
          <w:szCs w:val="28"/>
          <w:lang w:bidi="ar-EG"/>
        </w:rPr>
        <w:t xml:space="preserve">: </w:t>
      </w:r>
      <w:r w:rsidRPr="006535C4">
        <w:rPr>
          <w:rFonts w:ascii="Sakkal Majalla" w:hAnsi="Sakkal Majalla" w:cs="Sakkal Majalla"/>
          <w:sz w:val="28"/>
          <w:szCs w:val="28"/>
          <w:rtl/>
        </w:rPr>
        <w:t>تم تصميم الأسئلة لتغطي جميع الجوانب ذات الصلة بالدراسة، مما يضمن جمع بيانات متكاملة ومرتبطة بأهداف البحث</w:t>
      </w:r>
      <w:r w:rsidRPr="006535C4">
        <w:rPr>
          <w:rFonts w:ascii="Sakkal Majalla" w:hAnsi="Sakkal Majalla" w:cs="Sakkal Majalla"/>
          <w:sz w:val="28"/>
          <w:szCs w:val="28"/>
          <w:lang w:bidi="ar-EG"/>
        </w:rPr>
        <w:t>.</w:t>
      </w:r>
    </w:p>
    <w:p w14:paraId="6132A14C" w14:textId="77777777" w:rsidR="005C3763" w:rsidRPr="006535C4" w:rsidRDefault="005C3763" w:rsidP="005C3763">
      <w:pPr>
        <w:spacing w:line="360" w:lineRule="auto"/>
        <w:jc w:val="both"/>
        <w:rPr>
          <w:rFonts w:ascii="Sakkal Majalla" w:hAnsi="Sakkal Majalla" w:cs="Sakkal Majalla"/>
          <w:sz w:val="28"/>
          <w:szCs w:val="28"/>
          <w:lang w:bidi="ar-EG"/>
        </w:rPr>
      </w:pPr>
      <w:r w:rsidRPr="006535C4">
        <w:rPr>
          <w:rFonts w:ascii="Sakkal Majalla" w:hAnsi="Sakkal Majalla" w:cs="Sakkal Majalla"/>
          <w:sz w:val="28"/>
          <w:szCs w:val="28"/>
          <w:rtl/>
        </w:rPr>
        <w:t>هذا الاستبيان أُعد خصيصًا لقياس تأثير وسائل التواصل الاجتماعي في تعزيز ولاء العملاء وزيادة تكرار الحجز، وتم استخدام مقياس ليكرت الخماسي لضمان دقة قياس استجابات المشاركات</w:t>
      </w:r>
      <w:r w:rsidRPr="006535C4">
        <w:rPr>
          <w:rFonts w:ascii="Sakkal Majalla" w:hAnsi="Sakkal Majalla" w:cs="Sakkal Majalla"/>
          <w:sz w:val="28"/>
          <w:szCs w:val="28"/>
          <w:lang w:bidi="ar-EG"/>
        </w:rPr>
        <w:t>.</w:t>
      </w:r>
    </w:p>
    <w:p w14:paraId="6E62BD71"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t>إجراءات جمع البيانات</w:t>
      </w:r>
    </w:p>
    <w:p w14:paraId="5D0A9A46" w14:textId="77777777" w:rsidR="005C3763" w:rsidRPr="00A745C6" w:rsidRDefault="005C3763" w:rsidP="005C3763">
      <w:pPr>
        <w:numPr>
          <w:ilvl w:val="0"/>
          <w:numId w:val="7"/>
        </w:numPr>
        <w:spacing w:line="360" w:lineRule="auto"/>
        <w:jc w:val="both"/>
        <w:rPr>
          <w:rFonts w:ascii="Sakkal Majalla" w:hAnsi="Sakkal Majalla" w:cs="Sakkal Majalla"/>
          <w:sz w:val="28"/>
          <w:szCs w:val="28"/>
          <w:lang w:bidi="ar-EG"/>
        </w:rPr>
      </w:pPr>
      <w:r w:rsidRPr="00A745C6">
        <w:rPr>
          <w:rFonts w:ascii="Sakkal Majalla" w:hAnsi="Sakkal Majalla" w:cs="Sakkal Majalla"/>
          <w:sz w:val="28"/>
          <w:szCs w:val="28"/>
          <w:rtl/>
        </w:rPr>
        <w:t>تم تصميم الاستبيان الإلكتروني بعناية ليغطي جميع محاور الدراسة، مع التركيز على استخدام وسائل التواصل الاجتماعي وتأثيرها على ولاء العملاء وتكرار الحجز في صالونات التجميل</w:t>
      </w:r>
      <w:r w:rsidRPr="00A745C6">
        <w:rPr>
          <w:rFonts w:ascii="Sakkal Majalla" w:hAnsi="Sakkal Majalla" w:cs="Sakkal Majalla"/>
          <w:sz w:val="28"/>
          <w:szCs w:val="28"/>
          <w:lang w:bidi="ar-EG"/>
        </w:rPr>
        <w:t>.</w:t>
      </w:r>
    </w:p>
    <w:p w14:paraId="7ACD63F1" w14:textId="77777777" w:rsidR="005C3763" w:rsidRPr="00A745C6" w:rsidRDefault="005C3763" w:rsidP="005C3763">
      <w:pPr>
        <w:numPr>
          <w:ilvl w:val="0"/>
          <w:numId w:val="7"/>
        </w:numPr>
        <w:spacing w:line="360" w:lineRule="auto"/>
        <w:jc w:val="both"/>
        <w:rPr>
          <w:rFonts w:ascii="Sakkal Majalla" w:hAnsi="Sakkal Majalla" w:cs="Sakkal Majalla"/>
          <w:sz w:val="28"/>
          <w:szCs w:val="28"/>
          <w:lang w:bidi="ar-EG"/>
        </w:rPr>
      </w:pPr>
      <w:r w:rsidRPr="00A745C6">
        <w:rPr>
          <w:rFonts w:ascii="Sakkal Majalla" w:hAnsi="Sakkal Majalla" w:cs="Sakkal Majalla"/>
          <w:sz w:val="28"/>
          <w:szCs w:val="28"/>
          <w:rtl/>
        </w:rPr>
        <w:lastRenderedPageBreak/>
        <w:t>تم إجراء اختبار مبدئي على عينة صغيرة لضمان وضوح الأسئلة ومدى توافقها مع أهداف الدراسة</w:t>
      </w:r>
      <w:r w:rsidRPr="00A745C6">
        <w:rPr>
          <w:rFonts w:ascii="Sakkal Majalla" w:hAnsi="Sakkal Majalla" w:cs="Sakkal Majalla"/>
          <w:sz w:val="28"/>
          <w:szCs w:val="28"/>
          <w:lang w:bidi="ar-EG"/>
        </w:rPr>
        <w:t>.</w:t>
      </w:r>
    </w:p>
    <w:p w14:paraId="347FFFB3" w14:textId="77777777" w:rsidR="005C3763" w:rsidRPr="00A745C6" w:rsidRDefault="005C3763" w:rsidP="005C3763">
      <w:pPr>
        <w:numPr>
          <w:ilvl w:val="0"/>
          <w:numId w:val="7"/>
        </w:numPr>
        <w:spacing w:line="360" w:lineRule="auto"/>
        <w:jc w:val="both"/>
        <w:rPr>
          <w:rFonts w:ascii="Sakkal Majalla" w:hAnsi="Sakkal Majalla" w:cs="Sakkal Majalla"/>
          <w:sz w:val="28"/>
          <w:szCs w:val="28"/>
          <w:lang w:bidi="ar-EG"/>
        </w:rPr>
      </w:pPr>
      <w:r w:rsidRPr="00A745C6">
        <w:rPr>
          <w:rFonts w:ascii="Sakkal Majalla" w:hAnsi="Sakkal Majalla" w:cs="Sakkal Majalla"/>
          <w:sz w:val="28"/>
          <w:szCs w:val="28"/>
          <w:rtl/>
        </w:rPr>
        <w:t>تم توزيع الاستبيان إلكترونيًا عبر منصات التواصل الاجتماعي مثل واتساب وإنستغرام، لضمان الوصول إلى الفئة المستهدفة من العميلات</w:t>
      </w:r>
      <w:r w:rsidRPr="00A745C6">
        <w:rPr>
          <w:rFonts w:ascii="Sakkal Majalla" w:hAnsi="Sakkal Majalla" w:cs="Sakkal Majalla"/>
          <w:sz w:val="28"/>
          <w:szCs w:val="28"/>
          <w:lang w:bidi="ar-EG"/>
        </w:rPr>
        <w:t>.</w:t>
      </w:r>
    </w:p>
    <w:p w14:paraId="2D814647" w14:textId="77777777" w:rsidR="005C3763" w:rsidRPr="00A745C6" w:rsidRDefault="005C3763" w:rsidP="005C3763">
      <w:pPr>
        <w:numPr>
          <w:ilvl w:val="0"/>
          <w:numId w:val="7"/>
        </w:numPr>
        <w:spacing w:line="360" w:lineRule="auto"/>
        <w:jc w:val="both"/>
        <w:rPr>
          <w:rFonts w:ascii="Sakkal Majalla" w:hAnsi="Sakkal Majalla" w:cs="Sakkal Majalla"/>
          <w:sz w:val="28"/>
          <w:szCs w:val="28"/>
          <w:lang w:bidi="ar-EG"/>
        </w:rPr>
      </w:pPr>
      <w:r w:rsidRPr="00A745C6">
        <w:rPr>
          <w:rFonts w:ascii="Sakkal Majalla" w:hAnsi="Sakkal Majalla" w:cs="Sakkal Majalla"/>
          <w:sz w:val="28"/>
          <w:szCs w:val="28"/>
          <w:rtl/>
        </w:rPr>
        <w:t>تم تجميع الردود بشكل آلي من خلال منصة الاستبيان الإلكتروني، مع متابعة المشاركات لضمان تحقيق العدد المطلوب من الإجابات</w:t>
      </w:r>
      <w:r w:rsidRPr="00A745C6">
        <w:rPr>
          <w:rFonts w:ascii="Sakkal Majalla" w:hAnsi="Sakkal Majalla" w:cs="Sakkal Majalla"/>
          <w:sz w:val="28"/>
          <w:szCs w:val="28"/>
          <w:lang w:bidi="ar-EG"/>
        </w:rPr>
        <w:t>.</w:t>
      </w:r>
    </w:p>
    <w:p w14:paraId="5371D9E0" w14:textId="77777777" w:rsidR="005C3763" w:rsidRPr="00A745C6" w:rsidRDefault="005C3763" w:rsidP="005C3763">
      <w:pPr>
        <w:numPr>
          <w:ilvl w:val="0"/>
          <w:numId w:val="7"/>
        </w:numPr>
        <w:spacing w:line="360" w:lineRule="auto"/>
        <w:jc w:val="both"/>
        <w:rPr>
          <w:rFonts w:ascii="Sakkal Majalla" w:hAnsi="Sakkal Majalla" w:cs="Sakkal Majalla"/>
          <w:sz w:val="28"/>
          <w:szCs w:val="28"/>
          <w:lang w:bidi="ar-EG"/>
        </w:rPr>
      </w:pPr>
      <w:r w:rsidRPr="00A745C6">
        <w:rPr>
          <w:rFonts w:ascii="Sakkal Majalla" w:hAnsi="Sakkal Majalla" w:cs="Sakkal Majalla"/>
          <w:sz w:val="28"/>
          <w:szCs w:val="28"/>
          <w:rtl/>
        </w:rPr>
        <w:t>بعد جمع البيانات، تم فحص الاستجابات للتأكد من اكتمالها وصحتها قبل البدء في عملية التحليل</w:t>
      </w:r>
      <w:r w:rsidRPr="00A745C6">
        <w:rPr>
          <w:rFonts w:ascii="Sakkal Majalla" w:hAnsi="Sakkal Majalla" w:cs="Sakkal Majalla"/>
          <w:sz w:val="28"/>
          <w:szCs w:val="28"/>
          <w:lang w:bidi="ar-EG"/>
        </w:rPr>
        <w:t>.</w:t>
      </w:r>
    </w:p>
    <w:p w14:paraId="51C0362C"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t>الأساليب الإحصائية</w:t>
      </w:r>
    </w:p>
    <w:p w14:paraId="55EB20FB" w14:textId="77777777" w:rsidR="005C3763" w:rsidRPr="005D2350" w:rsidRDefault="005C3763" w:rsidP="005C3763">
      <w:pPr>
        <w:spacing w:line="360" w:lineRule="auto"/>
        <w:jc w:val="both"/>
        <w:rPr>
          <w:rFonts w:ascii="Sakkal Majalla" w:hAnsi="Sakkal Majalla" w:cs="Sakkal Majalla"/>
          <w:sz w:val="28"/>
          <w:szCs w:val="28"/>
          <w:lang w:bidi="ar-EG"/>
        </w:rPr>
      </w:pPr>
      <w:r w:rsidRPr="005D2350">
        <w:rPr>
          <w:rFonts w:ascii="Sakkal Majalla" w:hAnsi="Sakkal Majalla" w:cs="Sakkal Majalla"/>
          <w:sz w:val="28"/>
          <w:szCs w:val="28"/>
          <w:rtl/>
        </w:rPr>
        <w:t xml:space="preserve">تم استخدام برنامج </w:t>
      </w:r>
      <w:r w:rsidRPr="005D2350">
        <w:rPr>
          <w:rFonts w:ascii="Sakkal Majalla" w:hAnsi="Sakkal Majalla" w:cs="Sakkal Majalla"/>
          <w:b/>
          <w:bCs/>
          <w:sz w:val="28"/>
          <w:szCs w:val="28"/>
          <w:lang w:bidi="ar-EG"/>
        </w:rPr>
        <w:t>SPSS</w:t>
      </w:r>
      <w:r w:rsidRPr="005D2350">
        <w:rPr>
          <w:rFonts w:ascii="Sakkal Majalla" w:hAnsi="Sakkal Majalla" w:cs="Sakkal Majalla"/>
          <w:sz w:val="28"/>
          <w:szCs w:val="28"/>
          <w:lang w:bidi="ar-EG"/>
        </w:rPr>
        <w:t xml:space="preserve"> (Statistical Package for the Social Sciences) </w:t>
      </w:r>
      <w:r w:rsidRPr="005D2350">
        <w:rPr>
          <w:rFonts w:ascii="Sakkal Majalla" w:hAnsi="Sakkal Majalla" w:cs="Sakkal Majalla"/>
          <w:sz w:val="28"/>
          <w:szCs w:val="28"/>
          <w:rtl/>
        </w:rPr>
        <w:t>لتحليل البيانات التي تم جمعها عبر الاستبيان الإلكتروني. يُعد</w:t>
      </w:r>
      <w:r w:rsidRPr="005D2350">
        <w:rPr>
          <w:rFonts w:ascii="Sakkal Majalla" w:hAnsi="Sakkal Majalla" w:cs="Sakkal Majalla"/>
          <w:sz w:val="28"/>
          <w:szCs w:val="28"/>
          <w:lang w:bidi="ar-EG"/>
        </w:rPr>
        <w:t xml:space="preserve"> SPSS </w:t>
      </w:r>
      <w:r w:rsidRPr="005D2350">
        <w:rPr>
          <w:rFonts w:ascii="Sakkal Majalla" w:hAnsi="Sakkal Majalla" w:cs="Sakkal Majalla"/>
          <w:sz w:val="28"/>
          <w:szCs w:val="28"/>
          <w:rtl/>
        </w:rPr>
        <w:t>من الأدوات الشائعة في البحوث العلمية لتحليل البيانات الإحصائية بدقة، حيث يوفر مجموعة متنوعة من الاختبارات والأساليب الإحصائية التي تتناسب مع أهداف الدراسة</w:t>
      </w:r>
      <w:r w:rsidRPr="005D2350">
        <w:rPr>
          <w:rFonts w:ascii="Sakkal Majalla" w:hAnsi="Sakkal Majalla" w:cs="Sakkal Majalla"/>
          <w:sz w:val="28"/>
          <w:szCs w:val="28"/>
          <w:lang w:bidi="ar-EG"/>
        </w:rPr>
        <w:t>.</w:t>
      </w:r>
    </w:p>
    <w:p w14:paraId="385D25B6" w14:textId="77777777" w:rsidR="005C3763" w:rsidRPr="005D2350" w:rsidRDefault="005C3763" w:rsidP="005C3763">
      <w:pPr>
        <w:pStyle w:val="ListParagraph"/>
        <w:numPr>
          <w:ilvl w:val="0"/>
          <w:numId w:val="8"/>
        </w:numPr>
        <w:spacing w:line="360" w:lineRule="auto"/>
        <w:jc w:val="both"/>
        <w:rPr>
          <w:rFonts w:ascii="Sakkal Majalla" w:hAnsi="Sakkal Majalla" w:cs="Sakkal Majalla"/>
          <w:sz w:val="28"/>
          <w:szCs w:val="28"/>
          <w:rtl/>
          <w:lang w:bidi="ar-EG"/>
        </w:rPr>
      </w:pPr>
      <w:r w:rsidRPr="005D2350">
        <w:rPr>
          <w:rFonts w:ascii="Sakkal Majalla" w:hAnsi="Sakkal Majalla" w:cs="Sakkal Majalla"/>
          <w:b/>
          <w:bCs/>
          <w:sz w:val="28"/>
          <w:szCs w:val="28"/>
          <w:rtl/>
        </w:rPr>
        <w:t>الأساليب الإحصائية الوصفية</w:t>
      </w:r>
      <w:r w:rsidRPr="005D2350">
        <w:rPr>
          <w:rFonts w:ascii="Sakkal Majalla" w:hAnsi="Sakkal Majalla" w:cs="Sakkal Majalla"/>
          <w:b/>
          <w:bCs/>
          <w:sz w:val="28"/>
          <w:szCs w:val="28"/>
          <w:lang w:bidi="ar-EG"/>
        </w:rPr>
        <w:t xml:space="preserve"> </w:t>
      </w:r>
    </w:p>
    <w:p w14:paraId="687C7980" w14:textId="77777777" w:rsidR="005C3763" w:rsidRDefault="005C3763" w:rsidP="005C3763">
      <w:pPr>
        <w:spacing w:line="360" w:lineRule="auto"/>
        <w:jc w:val="both"/>
        <w:rPr>
          <w:rFonts w:ascii="Sakkal Majalla" w:hAnsi="Sakkal Majalla" w:cs="Sakkal Majalla"/>
          <w:sz w:val="28"/>
          <w:szCs w:val="28"/>
          <w:rtl/>
          <w:lang w:bidi="ar-EG"/>
        </w:rPr>
      </w:pPr>
      <w:r w:rsidRPr="005D2350">
        <w:rPr>
          <w:rFonts w:ascii="Sakkal Majalla" w:hAnsi="Sakkal Majalla" w:cs="Sakkal Majalla"/>
          <w:sz w:val="28"/>
          <w:szCs w:val="28"/>
          <w:rtl/>
        </w:rPr>
        <w:t>تم تطبيق الأساليب الإحصائية الوصفية لتحليل الخصائص الديموغرافية للمشاركات، مثل العمر وعدد زيارات صالونات التجميل شهريًا. كما تم حساب المتوسطات الحسابية والانحرافات المعيارية والنسب المئوية لكل محور من محاور الدراسة، وذلك بهدف تقديم وصف شامل للبيانات وتوضيح الاتجاهات الرئيسية فيها</w:t>
      </w:r>
      <w:r w:rsidRPr="005D2350">
        <w:rPr>
          <w:rFonts w:ascii="Sakkal Majalla" w:hAnsi="Sakkal Majalla" w:cs="Sakkal Majalla"/>
          <w:sz w:val="28"/>
          <w:szCs w:val="28"/>
          <w:lang w:bidi="ar-EG"/>
        </w:rPr>
        <w:t>.</w:t>
      </w:r>
    </w:p>
    <w:p w14:paraId="0A4E2129" w14:textId="77777777" w:rsidR="005C3763" w:rsidRPr="005D2350" w:rsidRDefault="005C3763" w:rsidP="005C3763">
      <w:pPr>
        <w:pStyle w:val="ListParagraph"/>
        <w:numPr>
          <w:ilvl w:val="0"/>
          <w:numId w:val="8"/>
        </w:numPr>
        <w:spacing w:line="360" w:lineRule="auto"/>
        <w:jc w:val="both"/>
        <w:rPr>
          <w:rFonts w:ascii="Sakkal Majalla" w:hAnsi="Sakkal Majalla" w:cs="Sakkal Majalla"/>
          <w:sz w:val="28"/>
          <w:szCs w:val="28"/>
          <w:rtl/>
          <w:lang w:bidi="ar-EG"/>
        </w:rPr>
      </w:pPr>
      <w:r w:rsidRPr="005D2350">
        <w:rPr>
          <w:rFonts w:ascii="Sakkal Majalla" w:hAnsi="Sakkal Majalla" w:cs="Sakkal Majalla"/>
          <w:b/>
          <w:bCs/>
          <w:sz w:val="28"/>
          <w:szCs w:val="28"/>
          <w:rtl/>
        </w:rPr>
        <w:t>اختبار معامل الارتباط بيرسون</w:t>
      </w:r>
    </w:p>
    <w:p w14:paraId="725AC675" w14:textId="77777777" w:rsidR="005C3763" w:rsidRDefault="005C3763" w:rsidP="005C3763">
      <w:pPr>
        <w:spacing w:line="360" w:lineRule="auto"/>
        <w:jc w:val="both"/>
        <w:rPr>
          <w:rFonts w:ascii="Sakkal Majalla" w:hAnsi="Sakkal Majalla" w:cs="Sakkal Majalla"/>
          <w:sz w:val="28"/>
          <w:szCs w:val="28"/>
          <w:rtl/>
          <w:lang w:bidi="ar-EG"/>
        </w:rPr>
      </w:pPr>
      <w:r w:rsidRPr="005D2350">
        <w:rPr>
          <w:rFonts w:ascii="Sakkal Majalla" w:hAnsi="Sakkal Majalla" w:cs="Sakkal Majalla"/>
          <w:sz w:val="28"/>
          <w:szCs w:val="28"/>
          <w:rtl/>
        </w:rPr>
        <w:t>تم استخدام معامل الارتباط بيرسون لتحليل العلاقات بين المتغيرات المستقلة (مثل استخدام وسائل التواصل الاجتماعي، أنواع المحتوى الجذابة، ودور المؤثرين) والمتغيرات التابعة (مثل ولاء العملاء، قرارات تكرار الحجز، وزيادة التفاعل). يُعد هذا الاختبار مناسبًا لقياس قوة واتجاه العلاقات بين المتغيرات الكمية التي تتبع التوزيع الطبيعي، مما يتيح فهمًا أعمق لتأثير العوامل المختلفة على النتائج</w:t>
      </w:r>
      <w:r w:rsidRPr="005D2350">
        <w:rPr>
          <w:rFonts w:ascii="Sakkal Majalla" w:hAnsi="Sakkal Majalla" w:cs="Sakkal Majalla"/>
          <w:sz w:val="28"/>
          <w:szCs w:val="28"/>
          <w:lang w:bidi="ar-EG"/>
        </w:rPr>
        <w:t>.</w:t>
      </w:r>
    </w:p>
    <w:p w14:paraId="7BFBA3AB" w14:textId="77777777" w:rsidR="005C3763" w:rsidRPr="005D2350" w:rsidRDefault="005C3763" w:rsidP="005C3763">
      <w:pPr>
        <w:spacing w:line="360" w:lineRule="auto"/>
        <w:jc w:val="both"/>
        <w:rPr>
          <w:rFonts w:ascii="Sakkal Majalla" w:hAnsi="Sakkal Majalla" w:cs="Sakkal Majalla"/>
          <w:sz w:val="28"/>
          <w:szCs w:val="28"/>
          <w:lang w:bidi="ar-EG"/>
        </w:rPr>
      </w:pPr>
    </w:p>
    <w:p w14:paraId="1F7C68EC" w14:textId="77777777" w:rsidR="005C3763" w:rsidRPr="005D2350" w:rsidRDefault="005C3763" w:rsidP="005C3763">
      <w:pPr>
        <w:pStyle w:val="ListParagraph"/>
        <w:numPr>
          <w:ilvl w:val="0"/>
          <w:numId w:val="8"/>
        </w:numPr>
        <w:spacing w:line="360" w:lineRule="auto"/>
        <w:jc w:val="both"/>
        <w:rPr>
          <w:rFonts w:ascii="Sakkal Majalla" w:hAnsi="Sakkal Majalla" w:cs="Sakkal Majalla"/>
          <w:sz w:val="28"/>
          <w:szCs w:val="28"/>
          <w:rtl/>
          <w:lang w:bidi="ar-EG"/>
        </w:rPr>
      </w:pPr>
      <w:r w:rsidRPr="005D2350">
        <w:rPr>
          <w:rFonts w:ascii="Sakkal Majalla" w:hAnsi="Sakkal Majalla" w:cs="Sakkal Majalla"/>
          <w:b/>
          <w:bCs/>
          <w:sz w:val="28"/>
          <w:szCs w:val="28"/>
          <w:rtl/>
        </w:rPr>
        <w:lastRenderedPageBreak/>
        <w:t>اختبار الدلالة الإحصائية</w:t>
      </w:r>
      <w:r w:rsidRPr="005D2350">
        <w:rPr>
          <w:rFonts w:ascii="Sakkal Majalla" w:hAnsi="Sakkal Majalla" w:cs="Sakkal Majalla" w:hint="cs"/>
          <w:sz w:val="28"/>
          <w:szCs w:val="28"/>
          <w:rtl/>
          <w:lang w:bidi="ar-EG"/>
        </w:rPr>
        <w:t xml:space="preserve"> </w:t>
      </w:r>
    </w:p>
    <w:p w14:paraId="02D1E74D" w14:textId="77777777" w:rsidR="005C3763" w:rsidRPr="005D2350" w:rsidRDefault="005C3763" w:rsidP="005C3763">
      <w:pPr>
        <w:spacing w:line="360" w:lineRule="auto"/>
        <w:jc w:val="both"/>
        <w:rPr>
          <w:rFonts w:ascii="Sakkal Majalla" w:hAnsi="Sakkal Majalla" w:cs="Sakkal Majalla"/>
          <w:sz w:val="28"/>
          <w:szCs w:val="28"/>
          <w:lang w:bidi="ar-EG"/>
        </w:rPr>
      </w:pPr>
      <w:r w:rsidRPr="005D2350">
        <w:rPr>
          <w:rFonts w:ascii="Sakkal Majalla" w:hAnsi="Sakkal Majalla" w:cs="Sakkal Majalla"/>
          <w:sz w:val="28"/>
          <w:szCs w:val="28"/>
          <w:rtl/>
        </w:rPr>
        <w:t>تم تحديد مستوى الدلالة الإحصائية عند</w:t>
      </w:r>
      <w:r w:rsidRPr="005D2350">
        <w:rPr>
          <w:rFonts w:ascii="Sakkal Majalla" w:hAnsi="Sakkal Majalla" w:cs="Sakkal Majalla"/>
          <w:sz w:val="28"/>
          <w:szCs w:val="28"/>
          <w:lang w:bidi="ar-EG"/>
        </w:rPr>
        <w:t xml:space="preserve"> (</w:t>
      </w:r>
      <w:r w:rsidRPr="005D2350">
        <w:rPr>
          <w:rFonts w:ascii="Cambria" w:hAnsi="Cambria" w:cs="Cambria"/>
          <w:sz w:val="28"/>
          <w:szCs w:val="28"/>
          <w:lang w:bidi="ar-EG"/>
        </w:rPr>
        <w:t>α</w:t>
      </w:r>
      <w:r w:rsidRPr="005D2350">
        <w:rPr>
          <w:rFonts w:ascii="Sakkal Majalla" w:hAnsi="Sakkal Majalla" w:cs="Sakkal Majalla"/>
          <w:sz w:val="28"/>
          <w:szCs w:val="28"/>
          <w:lang w:bidi="ar-EG"/>
        </w:rPr>
        <w:t xml:space="preserve"> = 0.05) </w:t>
      </w:r>
      <w:r w:rsidRPr="005D2350">
        <w:rPr>
          <w:rFonts w:ascii="Sakkal Majalla" w:hAnsi="Sakkal Majalla" w:cs="Sakkal Majalla"/>
          <w:sz w:val="28"/>
          <w:szCs w:val="28"/>
          <w:rtl/>
        </w:rPr>
        <w:t>لتقييم ما إذا كانت العلاقات بين المتغيرات دالة إحصائيًا. إذا كانت قيمة الدلالة الإحصائية</w:t>
      </w:r>
      <w:r w:rsidRPr="005D2350">
        <w:rPr>
          <w:rFonts w:ascii="Sakkal Majalla" w:hAnsi="Sakkal Majalla" w:cs="Sakkal Majalla"/>
          <w:sz w:val="28"/>
          <w:szCs w:val="28"/>
          <w:lang w:bidi="ar-EG"/>
        </w:rPr>
        <w:t xml:space="preserve"> (p-value) </w:t>
      </w:r>
      <w:r w:rsidRPr="005D2350">
        <w:rPr>
          <w:rFonts w:ascii="Sakkal Majalla" w:hAnsi="Sakkal Majalla" w:cs="Sakkal Majalla"/>
          <w:sz w:val="28"/>
          <w:szCs w:val="28"/>
          <w:rtl/>
        </w:rPr>
        <w:t>أقل من 0.05، فإن الفرض الصفري</w:t>
      </w:r>
      <w:r w:rsidRPr="005D2350">
        <w:rPr>
          <w:rFonts w:ascii="Sakkal Majalla" w:hAnsi="Sakkal Majalla" w:cs="Sakkal Majalla"/>
          <w:sz w:val="28"/>
          <w:szCs w:val="28"/>
          <w:lang w:bidi="ar-EG"/>
        </w:rPr>
        <w:t xml:space="preserve"> (H</w:t>
      </w:r>
      <w:r w:rsidRPr="005D2350">
        <w:rPr>
          <w:rFonts w:ascii="Cambria Math" w:hAnsi="Cambria Math" w:cs="Cambria Math"/>
          <w:sz w:val="28"/>
          <w:szCs w:val="28"/>
          <w:lang w:bidi="ar-EG"/>
        </w:rPr>
        <w:t>₀</w:t>
      </w:r>
      <w:r w:rsidRPr="005D2350">
        <w:rPr>
          <w:rFonts w:ascii="Sakkal Majalla" w:hAnsi="Sakkal Majalla" w:cs="Sakkal Majalla"/>
          <w:sz w:val="28"/>
          <w:szCs w:val="28"/>
          <w:lang w:bidi="ar-EG"/>
        </w:rPr>
        <w:t xml:space="preserve">) </w:t>
      </w:r>
      <w:r w:rsidRPr="005D2350">
        <w:rPr>
          <w:rFonts w:ascii="Sakkal Majalla" w:hAnsi="Sakkal Majalla" w:cs="Sakkal Majalla"/>
          <w:sz w:val="28"/>
          <w:szCs w:val="28"/>
          <w:rtl/>
        </w:rPr>
        <w:t>يتم رفضه لصالح الفرض البديل</w:t>
      </w:r>
      <w:r w:rsidRPr="005D2350">
        <w:rPr>
          <w:rFonts w:ascii="Sakkal Majalla" w:hAnsi="Sakkal Majalla" w:cs="Sakkal Majalla"/>
          <w:sz w:val="28"/>
          <w:szCs w:val="28"/>
          <w:lang w:bidi="ar-EG"/>
        </w:rPr>
        <w:t xml:space="preserve"> (H</w:t>
      </w:r>
      <w:r w:rsidRPr="005D2350">
        <w:rPr>
          <w:rFonts w:ascii="Cambria Math" w:hAnsi="Cambria Math" w:cs="Cambria Math"/>
          <w:sz w:val="28"/>
          <w:szCs w:val="28"/>
          <w:lang w:bidi="ar-EG"/>
        </w:rPr>
        <w:t>₁</w:t>
      </w:r>
      <w:r w:rsidRPr="005D2350">
        <w:rPr>
          <w:rFonts w:ascii="Sakkal Majalla" w:hAnsi="Sakkal Majalla" w:cs="Sakkal Majalla"/>
          <w:sz w:val="28"/>
          <w:szCs w:val="28"/>
          <w:lang w:bidi="ar-EG"/>
        </w:rPr>
        <w:t>)</w:t>
      </w:r>
      <w:r w:rsidRPr="005D2350">
        <w:rPr>
          <w:rFonts w:ascii="Sakkal Majalla" w:hAnsi="Sakkal Majalla" w:cs="Sakkal Majalla"/>
          <w:sz w:val="28"/>
          <w:szCs w:val="28"/>
          <w:rtl/>
        </w:rPr>
        <w:t>، مما يشير إلى وجود علاقة ذات دلالة إحصائية بين المتغيرات المدروسة</w:t>
      </w:r>
      <w:r w:rsidRPr="005D2350">
        <w:rPr>
          <w:rFonts w:ascii="Sakkal Majalla" w:hAnsi="Sakkal Majalla" w:cs="Sakkal Majalla"/>
          <w:sz w:val="28"/>
          <w:szCs w:val="28"/>
          <w:lang w:bidi="ar-EG"/>
        </w:rPr>
        <w:t>.</w:t>
      </w:r>
    </w:p>
    <w:p w14:paraId="49A325FA"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t>أخلاقيات البحث العلمي</w:t>
      </w:r>
    </w:p>
    <w:p w14:paraId="12F4B9B9" w14:textId="77777777" w:rsidR="005C3763" w:rsidRPr="00302F87" w:rsidRDefault="005C3763" w:rsidP="005C3763">
      <w:pPr>
        <w:spacing w:line="360" w:lineRule="auto"/>
        <w:jc w:val="both"/>
        <w:rPr>
          <w:rFonts w:ascii="Sakkal Majalla" w:hAnsi="Sakkal Majalla" w:cs="Sakkal Majalla"/>
          <w:sz w:val="28"/>
          <w:szCs w:val="28"/>
          <w:lang w:bidi="ar-EG"/>
        </w:rPr>
      </w:pPr>
      <w:r w:rsidRPr="00F045AD">
        <w:rPr>
          <w:rFonts w:ascii="Sakkal Majalla" w:hAnsi="Sakkal Majalla" w:cs="Sakkal Majalla"/>
          <w:sz w:val="28"/>
          <w:szCs w:val="28"/>
          <w:rtl/>
        </w:rPr>
        <w:t>تم الالتزام بأخلاقيات البحث العلمي من خلال احترام حقوق المشاركات وضمان سرية بياناتهن. تم توضيح أهداف الدراسة والحصول على موافقتهن المسبقة مع منحهن حرية الانسحاب في أي وقت. كما تم تصميم الأسئلة بما يحترم خصوصيتهن، وتخزين البيانات بشكل آمن واستخدامها فقط لأغراض الدراسة دون الكشف عن هوياتهن. تم عرض النتائج بشكل مجمل للحفاظ على سرية المعلومات، مما يعكس التزام الدراسة بالاعتبارات الأخلاقية ومعايير البحث العلمي</w:t>
      </w:r>
      <w:r w:rsidRPr="00F045AD">
        <w:rPr>
          <w:rFonts w:ascii="Sakkal Majalla" w:hAnsi="Sakkal Majalla" w:cs="Sakkal Majalla"/>
          <w:sz w:val="28"/>
          <w:szCs w:val="28"/>
          <w:lang w:bidi="ar-EG"/>
        </w:rPr>
        <w:t>.</w:t>
      </w:r>
    </w:p>
    <w:p w14:paraId="5185A6C7" w14:textId="77777777" w:rsidR="005C3763" w:rsidRPr="00302F87" w:rsidRDefault="005C3763" w:rsidP="005C3763">
      <w:pPr>
        <w:spacing w:line="360" w:lineRule="auto"/>
        <w:jc w:val="both"/>
        <w:rPr>
          <w:rFonts w:ascii="Sakkal Majalla" w:hAnsi="Sakkal Majalla" w:cs="Sakkal Majalla"/>
          <w:color w:val="215E99" w:themeColor="text2" w:themeTint="BF"/>
          <w:sz w:val="32"/>
          <w:szCs w:val="32"/>
          <w:lang w:bidi="ar-EG"/>
        </w:rPr>
      </w:pPr>
      <w:r w:rsidRPr="00302F87">
        <w:rPr>
          <w:rFonts w:ascii="Sakkal Majalla" w:hAnsi="Sakkal Majalla" w:cs="Sakkal Majalla"/>
          <w:b/>
          <w:bCs/>
          <w:color w:val="215E99" w:themeColor="text2" w:themeTint="BF"/>
          <w:sz w:val="32"/>
          <w:szCs w:val="32"/>
          <w:rtl/>
        </w:rPr>
        <w:t>خاتمة الفصل</w:t>
      </w:r>
    </w:p>
    <w:p w14:paraId="0F5BFF75" w14:textId="77777777" w:rsidR="005C3763" w:rsidRPr="00F045AD" w:rsidRDefault="005C3763" w:rsidP="005C3763">
      <w:pPr>
        <w:spacing w:line="360" w:lineRule="auto"/>
        <w:jc w:val="both"/>
        <w:rPr>
          <w:rFonts w:ascii="Sakkal Majalla" w:hAnsi="Sakkal Majalla" w:cs="Sakkal Majalla"/>
          <w:sz w:val="28"/>
          <w:szCs w:val="28"/>
          <w:lang w:bidi="ar-EG"/>
        </w:rPr>
      </w:pPr>
      <w:r w:rsidRPr="00F045AD">
        <w:rPr>
          <w:rFonts w:ascii="Sakkal Majalla" w:hAnsi="Sakkal Majalla" w:cs="Sakkal Majalla"/>
          <w:sz w:val="28"/>
          <w:szCs w:val="28"/>
          <w:rtl/>
        </w:rPr>
        <w:t>تناول هذا الفصل منهجية الدراسة، حيث تم تحديد المنهج المستخدم وأسباب اختياره، ووصف مجتمع الدراسة وعينتها، بالإضافة إلى أدوات جمع البيانات وإجراءاتها، مع التركيز على الأساليب الإحصائية المستخدمة لتحليل البيانات باستخدام برنامج</w:t>
      </w:r>
      <w:r w:rsidRPr="00F045AD">
        <w:rPr>
          <w:rFonts w:ascii="Sakkal Majalla" w:hAnsi="Sakkal Majalla" w:cs="Sakkal Majalla"/>
          <w:sz w:val="28"/>
          <w:szCs w:val="28"/>
          <w:lang w:bidi="ar-EG"/>
        </w:rPr>
        <w:t xml:space="preserve"> SPSS. </w:t>
      </w:r>
      <w:r w:rsidRPr="00F045AD">
        <w:rPr>
          <w:rFonts w:ascii="Sakkal Majalla" w:hAnsi="Sakkal Majalla" w:cs="Sakkal Majalla"/>
          <w:sz w:val="28"/>
          <w:szCs w:val="28"/>
          <w:rtl/>
        </w:rPr>
        <w:t>كما تم توضيح الالتزام بأخلاقيات البحث العلمي لضمان سرية المعلومات وحقوق المشاركات. يُعد هذا الفصل تمهيدًا للفصل التالي، الذي سيعرض نتائج الدراسة وتحليلها بناءً على البيانات التي تم جمعها باستخدام المنهجية الموضحة</w:t>
      </w:r>
      <w:r w:rsidRPr="00F045AD">
        <w:rPr>
          <w:rFonts w:ascii="Sakkal Majalla" w:hAnsi="Sakkal Majalla" w:cs="Sakkal Majalla"/>
          <w:sz w:val="28"/>
          <w:szCs w:val="28"/>
          <w:lang w:bidi="ar-EG"/>
        </w:rPr>
        <w:t>.</w:t>
      </w:r>
    </w:p>
    <w:p w14:paraId="5763D2D7" w14:textId="77777777" w:rsidR="005C3763" w:rsidRDefault="005C3763" w:rsidP="005C3763">
      <w:pPr>
        <w:spacing w:line="360" w:lineRule="auto"/>
        <w:jc w:val="both"/>
        <w:rPr>
          <w:rFonts w:ascii="Sakkal Majalla" w:hAnsi="Sakkal Majalla" w:cs="Sakkal Majalla"/>
          <w:sz w:val="28"/>
          <w:szCs w:val="28"/>
          <w:rtl/>
          <w:lang w:bidi="ar-EG"/>
        </w:rPr>
      </w:pPr>
    </w:p>
    <w:p w14:paraId="2B9C69CF" w14:textId="77777777" w:rsidR="005C3763" w:rsidRDefault="005C3763" w:rsidP="005C3763">
      <w:pPr>
        <w:spacing w:line="360" w:lineRule="auto"/>
        <w:jc w:val="both"/>
        <w:rPr>
          <w:rFonts w:ascii="Sakkal Majalla" w:hAnsi="Sakkal Majalla" w:cs="Sakkal Majalla"/>
          <w:sz w:val="28"/>
          <w:szCs w:val="28"/>
          <w:rtl/>
          <w:lang w:bidi="ar-EG"/>
        </w:rPr>
      </w:pPr>
    </w:p>
    <w:p w14:paraId="2A93ECAA" w14:textId="77777777" w:rsidR="005C3763" w:rsidRDefault="005C3763" w:rsidP="005C3763">
      <w:pPr>
        <w:spacing w:line="360" w:lineRule="auto"/>
        <w:jc w:val="both"/>
        <w:rPr>
          <w:rFonts w:ascii="Sakkal Majalla" w:hAnsi="Sakkal Majalla" w:cs="Sakkal Majalla"/>
          <w:sz w:val="28"/>
          <w:szCs w:val="28"/>
          <w:rtl/>
          <w:lang w:bidi="ar-EG"/>
        </w:rPr>
      </w:pPr>
    </w:p>
    <w:p w14:paraId="6D2DC68A" w14:textId="77777777" w:rsidR="005C3763" w:rsidRDefault="005C3763" w:rsidP="005C3763">
      <w:pPr>
        <w:spacing w:line="360" w:lineRule="auto"/>
        <w:jc w:val="both"/>
        <w:rPr>
          <w:rFonts w:ascii="Sakkal Majalla" w:hAnsi="Sakkal Majalla" w:cs="Sakkal Majalla"/>
          <w:sz w:val="28"/>
          <w:szCs w:val="28"/>
          <w:rtl/>
          <w:lang w:bidi="ar-EG"/>
        </w:rPr>
      </w:pPr>
    </w:p>
    <w:p w14:paraId="07EAEDA8" w14:textId="77777777" w:rsidR="005C3763" w:rsidRPr="00484CAC" w:rsidRDefault="005C3763" w:rsidP="005C3763">
      <w:pPr>
        <w:spacing w:line="360" w:lineRule="auto"/>
        <w:jc w:val="center"/>
        <w:rPr>
          <w:rFonts w:ascii="Sakkal Majalla" w:hAnsi="Sakkal Majalla" w:cs="Sakkal Majalla"/>
          <w:b/>
          <w:bCs/>
          <w:color w:val="EE0000"/>
          <w:sz w:val="36"/>
          <w:szCs w:val="36"/>
          <w:rtl/>
          <w:lang w:bidi="ar-EG"/>
        </w:rPr>
      </w:pPr>
      <w:r w:rsidRPr="00484CAC">
        <w:rPr>
          <w:rFonts w:ascii="Sakkal Majalla" w:hAnsi="Sakkal Majalla" w:cs="Sakkal Majalla" w:hint="cs"/>
          <w:b/>
          <w:bCs/>
          <w:color w:val="EE0000"/>
          <w:sz w:val="36"/>
          <w:szCs w:val="36"/>
          <w:rtl/>
          <w:lang w:bidi="ar-EG"/>
        </w:rPr>
        <w:lastRenderedPageBreak/>
        <w:t>الفصل الخامس: نتائج الدراسة الميدانية</w:t>
      </w:r>
    </w:p>
    <w:p w14:paraId="5AAC0CD6" w14:textId="77777777" w:rsidR="005C3763" w:rsidRDefault="005C3763" w:rsidP="005C3763">
      <w:pPr>
        <w:spacing w:line="360" w:lineRule="auto"/>
        <w:rPr>
          <w:rFonts w:ascii="Sakkal Majalla" w:hAnsi="Sakkal Majalla" w:cs="Sakkal Majalla"/>
          <w:b/>
          <w:bCs/>
          <w:color w:val="215E99" w:themeColor="text2" w:themeTint="BF"/>
          <w:sz w:val="32"/>
          <w:szCs w:val="32"/>
          <w:rtl/>
        </w:rPr>
      </w:pPr>
      <w:r>
        <w:rPr>
          <w:rFonts w:ascii="Sakkal Majalla" w:hAnsi="Sakkal Majalla" w:cs="Sakkal Majalla" w:hint="cs"/>
          <w:b/>
          <w:bCs/>
          <w:color w:val="215E99" w:themeColor="text2" w:themeTint="BF"/>
          <w:sz w:val="32"/>
          <w:szCs w:val="32"/>
          <w:rtl/>
        </w:rPr>
        <w:t>مقدمة الفصل</w:t>
      </w:r>
    </w:p>
    <w:p w14:paraId="15756089" w14:textId="77777777" w:rsidR="005C3763" w:rsidRPr="00FB4934" w:rsidRDefault="005C3763" w:rsidP="005C3763">
      <w:pPr>
        <w:spacing w:line="360" w:lineRule="auto"/>
        <w:jc w:val="both"/>
        <w:rPr>
          <w:rFonts w:ascii="Sakkal Majalla" w:hAnsi="Sakkal Majalla" w:cs="Sakkal Majalla"/>
          <w:sz w:val="28"/>
          <w:szCs w:val="28"/>
          <w:lang w:bidi="ar-EG"/>
        </w:rPr>
      </w:pPr>
      <w:r w:rsidRPr="00FB4934">
        <w:rPr>
          <w:rFonts w:ascii="Sakkal Majalla" w:hAnsi="Sakkal Majalla" w:cs="Sakkal Majalla"/>
          <w:sz w:val="28"/>
          <w:szCs w:val="28"/>
          <w:rtl/>
        </w:rPr>
        <w:t>يُعد فصل النتائج من أهم الفصول في أي بحث علمي، حيث يتم من خلاله عرض البيانات التي تم جمعها وتحليلها بشكل منهجي للإجابة عن أسئلة الدراسة وتحقيق أهدافها. في هذا الفصل، سيتم تقديم وتحليل النتائج المستخلصة من الأدوات البحثية المستخدمة، مع التركيز على ربطها بمشكلة الدراسة وأهدافها الأساسية</w:t>
      </w:r>
      <w:r w:rsidRPr="00FB4934">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FB4934">
        <w:rPr>
          <w:rFonts w:ascii="Sakkal Majalla" w:hAnsi="Sakkal Majalla" w:cs="Sakkal Majalla"/>
          <w:sz w:val="28"/>
          <w:szCs w:val="28"/>
          <w:rtl/>
        </w:rPr>
        <w:t>يهدف هذا الفصل إلى تقديم صورة واضحة وشاملة للنتائج التي تم التوصل إليها، مع توضيح العلاقات والأنماط التي ظهرت من خلال التحليل. كما سيتم عرض النتائج بأسلوب علمي مدعوم بالجداول والأشكال البيانية (إن وجدت) لتسهيل فهمها ومناقشتها في الفصول اللاحقة</w:t>
      </w:r>
      <w:r w:rsidRPr="00FB4934">
        <w:rPr>
          <w:rFonts w:ascii="Sakkal Majalla" w:hAnsi="Sakkal Majalla" w:cs="Sakkal Majalla"/>
          <w:sz w:val="28"/>
          <w:szCs w:val="28"/>
          <w:lang w:bidi="ar-EG"/>
        </w:rPr>
        <w:t>.</w:t>
      </w:r>
    </w:p>
    <w:p w14:paraId="530525BC" w14:textId="77777777" w:rsidR="005C3763" w:rsidRPr="00FB4934" w:rsidRDefault="005C3763" w:rsidP="005C3763">
      <w:pPr>
        <w:spacing w:line="360" w:lineRule="auto"/>
        <w:jc w:val="both"/>
        <w:rPr>
          <w:rFonts w:ascii="Sakkal Majalla" w:hAnsi="Sakkal Majalla" w:cs="Sakkal Majalla"/>
          <w:sz w:val="28"/>
          <w:szCs w:val="28"/>
          <w:lang w:bidi="ar-EG"/>
        </w:rPr>
      </w:pPr>
      <w:r w:rsidRPr="00FB4934">
        <w:rPr>
          <w:rFonts w:ascii="Sakkal Majalla" w:hAnsi="Sakkal Majalla" w:cs="Sakkal Majalla"/>
          <w:sz w:val="28"/>
          <w:szCs w:val="28"/>
          <w:rtl/>
        </w:rPr>
        <w:t>يمثل هذا الفصل خطوة حاسمة في البحث، حيث يعكس الجهود المبذولة في جمع وتحليل البيانات، ويوفر الأساس لمناقشة النتائج واستنباط التوصيات والمقترحات</w:t>
      </w:r>
      <w:r w:rsidRPr="00FB4934">
        <w:rPr>
          <w:rFonts w:ascii="Sakkal Majalla" w:hAnsi="Sakkal Majalla" w:cs="Sakkal Majalla"/>
          <w:sz w:val="28"/>
          <w:szCs w:val="28"/>
          <w:lang w:bidi="ar-EG"/>
        </w:rPr>
        <w:t>.</w:t>
      </w:r>
    </w:p>
    <w:p w14:paraId="07857F75" w14:textId="77777777" w:rsidR="005C3763" w:rsidRPr="002B404D" w:rsidRDefault="005C3763" w:rsidP="005C3763">
      <w:pPr>
        <w:spacing w:line="360" w:lineRule="auto"/>
        <w:rPr>
          <w:rFonts w:ascii="Sakkal Majalla" w:hAnsi="Sakkal Majalla" w:cs="Sakkal Majalla"/>
          <w:b/>
          <w:bCs/>
          <w:color w:val="215E99" w:themeColor="text2" w:themeTint="BF"/>
          <w:sz w:val="32"/>
          <w:szCs w:val="32"/>
          <w:rtl/>
          <w:lang w:bidi="ar-EG"/>
        </w:rPr>
      </w:pPr>
      <w:r w:rsidRPr="002B404D">
        <w:rPr>
          <w:rFonts w:ascii="Sakkal Majalla" w:hAnsi="Sakkal Majalla" w:cs="Sakkal Majalla" w:hint="cs"/>
          <w:b/>
          <w:bCs/>
          <w:color w:val="215E99" w:themeColor="text2" w:themeTint="BF"/>
          <w:sz w:val="32"/>
          <w:szCs w:val="32"/>
          <w:rtl/>
          <w:lang w:bidi="ar-EG"/>
        </w:rPr>
        <w:t>نتائج القسم الأول: المعلومات الشخصية</w:t>
      </w:r>
    </w:p>
    <w:p w14:paraId="27775D09" w14:textId="77777777" w:rsidR="005C3763" w:rsidRDefault="005C3763" w:rsidP="005C3763">
      <w:pPr>
        <w:spacing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rPr>
        <w:t xml:space="preserve">جدول (1): </w:t>
      </w:r>
      <w:r w:rsidRPr="0089304F">
        <w:rPr>
          <w:rFonts w:ascii="Sakkal Majalla" w:hAnsi="Sakkal Majalla" w:cs="Sakkal Majalla"/>
          <w:sz w:val="28"/>
          <w:szCs w:val="28"/>
          <w:rtl/>
        </w:rPr>
        <w:t>توزيع المشاركات حسب الفئات العمرية</w:t>
      </w:r>
    </w:p>
    <w:tbl>
      <w:tblPr>
        <w:tblStyle w:val="TableGridLight"/>
        <w:bidiVisual/>
        <w:tblW w:w="9214" w:type="dxa"/>
        <w:tblInd w:w="-457" w:type="dxa"/>
        <w:tblLook w:val="04A0" w:firstRow="1" w:lastRow="0" w:firstColumn="1" w:lastColumn="0" w:noHBand="0" w:noVBand="1"/>
      </w:tblPr>
      <w:tblGrid>
        <w:gridCol w:w="2176"/>
        <w:gridCol w:w="1084"/>
        <w:gridCol w:w="992"/>
        <w:gridCol w:w="851"/>
        <w:gridCol w:w="1417"/>
        <w:gridCol w:w="2694"/>
      </w:tblGrid>
      <w:tr w:rsidR="005C3763" w:rsidRPr="00610AD3" w14:paraId="7FD66BCE" w14:textId="77777777" w:rsidTr="005C3763">
        <w:trPr>
          <w:trHeight w:val="323"/>
        </w:trPr>
        <w:tc>
          <w:tcPr>
            <w:tcW w:w="2176" w:type="dxa"/>
            <w:vMerge w:val="restart"/>
          </w:tcPr>
          <w:p w14:paraId="2938D838"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السؤال</w:t>
            </w:r>
          </w:p>
        </w:tc>
        <w:tc>
          <w:tcPr>
            <w:tcW w:w="2927" w:type="dxa"/>
            <w:gridSpan w:val="3"/>
          </w:tcPr>
          <w:p w14:paraId="04CBADCB"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التكرار</w:t>
            </w:r>
          </w:p>
        </w:tc>
        <w:tc>
          <w:tcPr>
            <w:tcW w:w="1417" w:type="dxa"/>
            <w:vMerge w:val="restart"/>
          </w:tcPr>
          <w:p w14:paraId="14D7093C"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المتوسط</w:t>
            </w:r>
          </w:p>
        </w:tc>
        <w:tc>
          <w:tcPr>
            <w:tcW w:w="2694" w:type="dxa"/>
            <w:vMerge w:val="restart"/>
          </w:tcPr>
          <w:p w14:paraId="1889F706"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الانحراف المعياري</w:t>
            </w:r>
          </w:p>
        </w:tc>
      </w:tr>
      <w:tr w:rsidR="005C3763" w:rsidRPr="00610AD3" w14:paraId="1F8F93BE" w14:textId="77777777" w:rsidTr="005C3763">
        <w:trPr>
          <w:trHeight w:val="322"/>
        </w:trPr>
        <w:tc>
          <w:tcPr>
            <w:tcW w:w="2176" w:type="dxa"/>
            <w:vMerge/>
          </w:tcPr>
          <w:p w14:paraId="5FF2BABD"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1084" w:type="dxa"/>
          </w:tcPr>
          <w:p w14:paraId="7DF2DD11" w14:textId="77777777" w:rsidR="005C3763" w:rsidRPr="00610AD3" w:rsidRDefault="005C3763" w:rsidP="005F7665">
            <w:pPr>
              <w:spacing w:line="360" w:lineRule="auto"/>
              <w:rPr>
                <w:rFonts w:ascii="Sakkal Majalla" w:hAnsi="Sakkal Majalla" w:cs="Sakkal Majalla"/>
                <w:b/>
                <w:bCs/>
                <w:sz w:val="28"/>
                <w:szCs w:val="28"/>
                <w:rtl/>
              </w:rPr>
            </w:pPr>
            <w:r w:rsidRPr="00610AD3">
              <w:rPr>
                <w:rFonts w:ascii="Sakkal Majalla" w:hAnsi="Sakkal Majalla" w:cs="Sakkal Majalla" w:hint="cs"/>
                <w:b/>
                <w:bCs/>
                <w:sz w:val="28"/>
                <w:szCs w:val="28"/>
                <w:rtl/>
              </w:rPr>
              <w:t>18-25</w:t>
            </w:r>
          </w:p>
        </w:tc>
        <w:tc>
          <w:tcPr>
            <w:tcW w:w="992" w:type="dxa"/>
          </w:tcPr>
          <w:p w14:paraId="6917D168"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26-35</w:t>
            </w:r>
          </w:p>
        </w:tc>
        <w:tc>
          <w:tcPr>
            <w:tcW w:w="851" w:type="dxa"/>
          </w:tcPr>
          <w:p w14:paraId="51C962EA"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+46</w:t>
            </w:r>
          </w:p>
        </w:tc>
        <w:tc>
          <w:tcPr>
            <w:tcW w:w="1417" w:type="dxa"/>
            <w:vMerge/>
          </w:tcPr>
          <w:p w14:paraId="35E48692"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2694" w:type="dxa"/>
            <w:vMerge/>
          </w:tcPr>
          <w:p w14:paraId="1B0B6788" w14:textId="77777777" w:rsidR="005C3763" w:rsidRPr="00610AD3" w:rsidRDefault="005C3763" w:rsidP="005F7665">
            <w:pPr>
              <w:spacing w:line="360" w:lineRule="auto"/>
              <w:jc w:val="center"/>
              <w:rPr>
                <w:rFonts w:ascii="Sakkal Majalla" w:hAnsi="Sakkal Majalla" w:cs="Sakkal Majalla"/>
                <w:b/>
                <w:bCs/>
                <w:sz w:val="28"/>
                <w:szCs w:val="28"/>
                <w:rtl/>
              </w:rPr>
            </w:pPr>
          </w:p>
        </w:tc>
      </w:tr>
      <w:tr w:rsidR="005C3763" w:rsidRPr="00610AD3" w14:paraId="0F666992" w14:textId="77777777" w:rsidTr="005C3763">
        <w:tc>
          <w:tcPr>
            <w:tcW w:w="2176" w:type="dxa"/>
            <w:hideMark/>
          </w:tcPr>
          <w:p w14:paraId="62239080"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Calibri" w:hAnsi="Calibri" w:cs="Calibri"/>
                <w:sz w:val="28"/>
                <w:szCs w:val="28"/>
                <w:rtl/>
              </w:rPr>
              <w:t>العمر</w:t>
            </w:r>
          </w:p>
        </w:tc>
        <w:tc>
          <w:tcPr>
            <w:tcW w:w="1084" w:type="dxa"/>
          </w:tcPr>
          <w:p w14:paraId="096B6C59"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83</w:t>
            </w:r>
          </w:p>
        </w:tc>
        <w:tc>
          <w:tcPr>
            <w:tcW w:w="992" w:type="dxa"/>
          </w:tcPr>
          <w:p w14:paraId="792850BE"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16</w:t>
            </w:r>
          </w:p>
        </w:tc>
        <w:tc>
          <w:tcPr>
            <w:tcW w:w="851" w:type="dxa"/>
          </w:tcPr>
          <w:p w14:paraId="1AAE94FE"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28</w:t>
            </w:r>
          </w:p>
        </w:tc>
        <w:tc>
          <w:tcPr>
            <w:tcW w:w="1417" w:type="dxa"/>
            <w:hideMark/>
          </w:tcPr>
          <w:p w14:paraId="36969370"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27.78</w:t>
            </w:r>
          </w:p>
        </w:tc>
        <w:tc>
          <w:tcPr>
            <w:tcW w:w="2694" w:type="dxa"/>
            <w:hideMark/>
          </w:tcPr>
          <w:p w14:paraId="49A30E3F" w14:textId="77777777" w:rsidR="005C3763" w:rsidRPr="00610AD3" w:rsidRDefault="005C3763" w:rsidP="005F7665">
            <w:pPr>
              <w:spacing w:after="160"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rPr>
              <w:t>10.91</w:t>
            </w:r>
          </w:p>
        </w:tc>
      </w:tr>
    </w:tbl>
    <w:p w14:paraId="66ECC1FB" w14:textId="77777777" w:rsidR="005C3763" w:rsidRDefault="005C3763" w:rsidP="005C3763">
      <w:pPr>
        <w:spacing w:line="360" w:lineRule="auto"/>
        <w:jc w:val="both"/>
        <w:rPr>
          <w:rFonts w:ascii="Sakkal Majalla" w:hAnsi="Sakkal Majalla" w:cs="Sakkal Majalla"/>
          <w:sz w:val="28"/>
          <w:szCs w:val="28"/>
          <w:rtl/>
          <w:lang w:bidi="ar-EG"/>
        </w:rPr>
      </w:pPr>
      <w:r w:rsidRPr="0089304F">
        <w:rPr>
          <w:rFonts w:ascii="Sakkal Majalla" w:hAnsi="Sakkal Majalla" w:cs="Sakkal Majalla"/>
          <w:sz w:val="28"/>
          <w:szCs w:val="28"/>
          <w:rtl/>
        </w:rPr>
        <w:t>يوضح الجدول توزيع المشاركات وفقًا للفئات العمرية. أظهرت النتائج أن الفئة العمرية (25-32 عامًا) هي الأكثر تمثيلًا بعدد 43 مشاركة، تليها الفئة (18-24 عامًا) بـ 28 مشاركة، وأخيرًا الفئة (33 عامًا فأكثر) بـ 16 مشاركة. بلغ المتوسط الحسابي للعمر 27.78 عامًا، مع انحراف معياري قدره 10.91، مما يشير إلى وجود تباين نسبي في أعمار المشاركات مع تركّز غالبية العينة في الفئات العمرية الشابة</w:t>
      </w:r>
      <w:r w:rsidRPr="0089304F">
        <w:rPr>
          <w:rFonts w:ascii="Sakkal Majalla" w:hAnsi="Sakkal Majalla" w:cs="Sakkal Majalla"/>
          <w:sz w:val="28"/>
          <w:szCs w:val="28"/>
          <w:lang w:bidi="ar-EG"/>
        </w:rPr>
        <w:t>.</w:t>
      </w:r>
    </w:p>
    <w:p w14:paraId="46E5EF2F" w14:textId="77777777" w:rsidR="005C3763" w:rsidRDefault="005C3763" w:rsidP="005C3763">
      <w:pPr>
        <w:spacing w:line="360" w:lineRule="auto"/>
        <w:jc w:val="both"/>
        <w:rPr>
          <w:rFonts w:ascii="Sakkal Majalla" w:hAnsi="Sakkal Majalla" w:cs="Sakkal Majalla"/>
          <w:sz w:val="28"/>
          <w:szCs w:val="28"/>
          <w:rtl/>
          <w:lang w:bidi="ar-EG"/>
        </w:rPr>
      </w:pPr>
    </w:p>
    <w:p w14:paraId="201E1620" w14:textId="77777777" w:rsidR="005C3763" w:rsidRPr="0089304F" w:rsidRDefault="005C3763" w:rsidP="005C3763">
      <w:pPr>
        <w:spacing w:line="360" w:lineRule="auto"/>
        <w:jc w:val="both"/>
        <w:rPr>
          <w:rFonts w:ascii="Sakkal Majalla" w:hAnsi="Sakkal Majalla" w:cs="Sakkal Majalla"/>
          <w:sz w:val="28"/>
          <w:szCs w:val="28"/>
          <w:lang w:bidi="ar-EG"/>
        </w:rPr>
      </w:pPr>
    </w:p>
    <w:p w14:paraId="23DAA003" w14:textId="77777777" w:rsidR="005C3763" w:rsidRPr="00E21F03" w:rsidRDefault="005C3763" w:rsidP="005C3763">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lastRenderedPageBreak/>
        <w:t xml:space="preserve">جدول (2): </w:t>
      </w:r>
      <w:r w:rsidRPr="00E21F03">
        <w:rPr>
          <w:rFonts w:ascii="Sakkal Majalla" w:hAnsi="Sakkal Majalla" w:cs="Sakkal Majalla"/>
          <w:sz w:val="28"/>
          <w:szCs w:val="28"/>
          <w:rtl/>
        </w:rPr>
        <w:t>عدد زيارات المشاركات لصالونات التجميل شهريًا</w:t>
      </w:r>
    </w:p>
    <w:tbl>
      <w:tblPr>
        <w:tblStyle w:val="TableGridLight"/>
        <w:bidiVisual/>
        <w:tblW w:w="0" w:type="auto"/>
        <w:jc w:val="center"/>
        <w:tblLook w:val="04A0" w:firstRow="1" w:lastRow="0" w:firstColumn="1" w:lastColumn="0" w:noHBand="0" w:noVBand="1"/>
      </w:tblPr>
      <w:tblGrid>
        <w:gridCol w:w="3295"/>
        <w:gridCol w:w="923"/>
        <w:gridCol w:w="846"/>
        <w:gridCol w:w="1121"/>
        <w:gridCol w:w="929"/>
        <w:gridCol w:w="1379"/>
      </w:tblGrid>
      <w:tr w:rsidR="005C3763" w:rsidRPr="00610AD3" w14:paraId="75693796" w14:textId="77777777" w:rsidTr="005F7665">
        <w:trPr>
          <w:trHeight w:val="323"/>
          <w:jc w:val="center"/>
        </w:trPr>
        <w:tc>
          <w:tcPr>
            <w:tcW w:w="3295" w:type="dxa"/>
            <w:vMerge w:val="restart"/>
          </w:tcPr>
          <w:p w14:paraId="1539672A"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السؤال</w:t>
            </w:r>
          </w:p>
        </w:tc>
        <w:tc>
          <w:tcPr>
            <w:tcW w:w="0" w:type="auto"/>
            <w:gridSpan w:val="3"/>
          </w:tcPr>
          <w:p w14:paraId="56376217"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التكرار</w:t>
            </w:r>
          </w:p>
        </w:tc>
        <w:tc>
          <w:tcPr>
            <w:tcW w:w="0" w:type="auto"/>
            <w:vMerge w:val="restart"/>
          </w:tcPr>
          <w:p w14:paraId="25BAF029"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المتوسط</w:t>
            </w:r>
          </w:p>
        </w:tc>
        <w:tc>
          <w:tcPr>
            <w:tcW w:w="0" w:type="auto"/>
            <w:vMerge w:val="restart"/>
          </w:tcPr>
          <w:p w14:paraId="0F9C2CA4"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الانحراف المعياري</w:t>
            </w:r>
          </w:p>
        </w:tc>
      </w:tr>
      <w:tr w:rsidR="005C3763" w:rsidRPr="00610AD3" w14:paraId="284BE93A" w14:textId="77777777" w:rsidTr="005F7665">
        <w:trPr>
          <w:trHeight w:val="322"/>
          <w:jc w:val="center"/>
        </w:trPr>
        <w:tc>
          <w:tcPr>
            <w:tcW w:w="3295" w:type="dxa"/>
            <w:vMerge/>
          </w:tcPr>
          <w:p w14:paraId="6086758B"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tcPr>
          <w:p w14:paraId="21583FAC" w14:textId="77777777" w:rsidR="005C3763" w:rsidRPr="00610AD3" w:rsidRDefault="005C3763" w:rsidP="005F7665">
            <w:pPr>
              <w:spacing w:line="360" w:lineRule="auto"/>
              <w:rPr>
                <w:rFonts w:ascii="Sakkal Majalla" w:hAnsi="Sakkal Majalla" w:cs="Sakkal Majalla"/>
                <w:b/>
                <w:bCs/>
                <w:sz w:val="28"/>
                <w:szCs w:val="28"/>
                <w:rtl/>
              </w:rPr>
            </w:pPr>
            <w:r w:rsidRPr="00610AD3">
              <w:rPr>
                <w:rFonts w:ascii="Sakkal Majalla" w:hAnsi="Sakkal Majalla" w:cs="Sakkal Majalla" w:hint="cs"/>
                <w:b/>
                <w:bCs/>
                <w:sz w:val="28"/>
                <w:szCs w:val="28"/>
                <w:rtl/>
              </w:rPr>
              <w:t>مرة واحدة</w:t>
            </w:r>
          </w:p>
        </w:tc>
        <w:tc>
          <w:tcPr>
            <w:tcW w:w="0" w:type="auto"/>
          </w:tcPr>
          <w:p w14:paraId="518F6BB8"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2-3 مرات</w:t>
            </w:r>
          </w:p>
        </w:tc>
        <w:tc>
          <w:tcPr>
            <w:tcW w:w="0" w:type="auto"/>
          </w:tcPr>
          <w:p w14:paraId="06246191"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أكثر من 3 مرات</w:t>
            </w:r>
          </w:p>
        </w:tc>
        <w:tc>
          <w:tcPr>
            <w:tcW w:w="0" w:type="auto"/>
            <w:vMerge/>
          </w:tcPr>
          <w:p w14:paraId="3CBFA47C"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1F15F45A" w14:textId="77777777" w:rsidR="005C3763" w:rsidRPr="00610AD3" w:rsidRDefault="005C3763" w:rsidP="005F7665">
            <w:pPr>
              <w:spacing w:line="360" w:lineRule="auto"/>
              <w:jc w:val="center"/>
              <w:rPr>
                <w:rFonts w:ascii="Sakkal Majalla" w:hAnsi="Sakkal Majalla" w:cs="Sakkal Majalla"/>
                <w:b/>
                <w:bCs/>
                <w:sz w:val="28"/>
                <w:szCs w:val="28"/>
                <w:rtl/>
              </w:rPr>
            </w:pPr>
          </w:p>
        </w:tc>
      </w:tr>
      <w:tr w:rsidR="005C3763" w:rsidRPr="00610AD3" w14:paraId="77A1908B" w14:textId="77777777" w:rsidTr="005F7665">
        <w:trPr>
          <w:jc w:val="center"/>
        </w:trPr>
        <w:tc>
          <w:tcPr>
            <w:tcW w:w="3295" w:type="dxa"/>
            <w:hideMark/>
          </w:tcPr>
          <w:p w14:paraId="033F2952"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sz w:val="28"/>
                <w:szCs w:val="28"/>
                <w:rtl/>
              </w:rPr>
              <w:t>كم مرة تزورين صالونات التجميل شهريا؟</w:t>
            </w:r>
          </w:p>
        </w:tc>
        <w:tc>
          <w:tcPr>
            <w:tcW w:w="0" w:type="auto"/>
          </w:tcPr>
          <w:p w14:paraId="2920DAB3"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88</w:t>
            </w:r>
          </w:p>
        </w:tc>
        <w:tc>
          <w:tcPr>
            <w:tcW w:w="0" w:type="auto"/>
          </w:tcPr>
          <w:p w14:paraId="6C72C970"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32</w:t>
            </w:r>
          </w:p>
        </w:tc>
        <w:tc>
          <w:tcPr>
            <w:tcW w:w="0" w:type="auto"/>
          </w:tcPr>
          <w:p w14:paraId="0AA6B850"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7</w:t>
            </w:r>
          </w:p>
        </w:tc>
        <w:tc>
          <w:tcPr>
            <w:tcW w:w="0" w:type="auto"/>
            <w:hideMark/>
          </w:tcPr>
          <w:p w14:paraId="38F99AD2"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1.35</w:t>
            </w:r>
          </w:p>
        </w:tc>
        <w:tc>
          <w:tcPr>
            <w:tcW w:w="0" w:type="auto"/>
            <w:hideMark/>
          </w:tcPr>
          <w:p w14:paraId="5AB5483F" w14:textId="77777777" w:rsidR="005C3763" w:rsidRPr="00610AD3" w:rsidRDefault="005C3763" w:rsidP="005F7665">
            <w:pPr>
              <w:spacing w:after="160"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rPr>
              <w:t>0.63</w:t>
            </w:r>
          </w:p>
        </w:tc>
      </w:tr>
    </w:tbl>
    <w:p w14:paraId="0C3327C6" w14:textId="77777777" w:rsidR="005C3763" w:rsidRPr="00E21F03" w:rsidRDefault="005C3763" w:rsidP="005C3763">
      <w:pPr>
        <w:spacing w:line="360" w:lineRule="auto"/>
        <w:jc w:val="both"/>
        <w:rPr>
          <w:rFonts w:ascii="Sakkal Majalla" w:hAnsi="Sakkal Majalla" w:cs="Sakkal Majalla"/>
          <w:sz w:val="28"/>
          <w:szCs w:val="28"/>
          <w:lang w:bidi="ar-EG"/>
        </w:rPr>
      </w:pPr>
      <w:r w:rsidRPr="00E21F03">
        <w:rPr>
          <w:rFonts w:ascii="Sakkal Majalla" w:hAnsi="Sakkal Majalla" w:cs="Sakkal Majalla"/>
          <w:sz w:val="28"/>
          <w:szCs w:val="28"/>
          <w:rtl/>
        </w:rPr>
        <w:t>يوضح الجدول عدد زيارات المشاركات لصالونات التجميل خلال الشهر. أظهرت النتائج أن الغالبية العظمى (88 مشاركة) يزرن الصالونات مرة واحدة شهريًا، بينما 22 مشاركة يزرنها من مرتين إلى ثلاث مرات، و7 مشاركات فقط يزرنها أكثر من ثلاث مرات. بلغ المتوسط الحسابي للزيارات 1.35 زيارة شهريًا، مع انحراف معياري قدره 0.63، مما يشير إلى أن معظم المشاركات يكتفين بزيارة واحدة شهريًا، مع انخفاض عدد الزيارات المتكررة</w:t>
      </w:r>
      <w:r w:rsidRPr="00E21F03">
        <w:rPr>
          <w:rFonts w:ascii="Sakkal Majalla" w:hAnsi="Sakkal Majalla" w:cs="Sakkal Majalla"/>
          <w:sz w:val="28"/>
          <w:szCs w:val="28"/>
          <w:lang w:bidi="ar-EG"/>
        </w:rPr>
        <w:t>.</w:t>
      </w:r>
    </w:p>
    <w:p w14:paraId="21899366" w14:textId="77777777" w:rsidR="005C3763" w:rsidRPr="00A47C77" w:rsidRDefault="005C3763" w:rsidP="005C3763">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t xml:space="preserve">جدول (3): </w:t>
      </w:r>
      <w:r w:rsidRPr="00A47C77">
        <w:rPr>
          <w:rFonts w:ascii="Sakkal Majalla" w:hAnsi="Sakkal Majalla" w:cs="Sakkal Majalla"/>
          <w:sz w:val="28"/>
          <w:szCs w:val="28"/>
          <w:rtl/>
        </w:rPr>
        <w:t>استخدام المشاركات لوسائل التواصل الاجتماعي لمعرفة الخدمات التجميلية</w:t>
      </w:r>
    </w:p>
    <w:tbl>
      <w:tblPr>
        <w:tblStyle w:val="TableGridLight"/>
        <w:bidiVisual/>
        <w:tblW w:w="0" w:type="auto"/>
        <w:tblInd w:w="-314" w:type="dxa"/>
        <w:tblLook w:val="04A0" w:firstRow="1" w:lastRow="0" w:firstColumn="1" w:lastColumn="0" w:noHBand="0" w:noVBand="1"/>
      </w:tblPr>
      <w:tblGrid>
        <w:gridCol w:w="5421"/>
        <w:gridCol w:w="557"/>
        <w:gridCol w:w="443"/>
        <w:gridCol w:w="929"/>
        <w:gridCol w:w="1457"/>
      </w:tblGrid>
      <w:tr w:rsidR="005C3763" w:rsidRPr="00610AD3" w14:paraId="55F4D422" w14:textId="77777777" w:rsidTr="005F7665">
        <w:trPr>
          <w:trHeight w:val="323"/>
        </w:trPr>
        <w:tc>
          <w:tcPr>
            <w:tcW w:w="5421" w:type="dxa"/>
            <w:vMerge w:val="restart"/>
          </w:tcPr>
          <w:p w14:paraId="35E879EF"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السؤال</w:t>
            </w:r>
          </w:p>
        </w:tc>
        <w:tc>
          <w:tcPr>
            <w:tcW w:w="0" w:type="auto"/>
            <w:gridSpan w:val="2"/>
          </w:tcPr>
          <w:p w14:paraId="329AA369"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التكرار</w:t>
            </w:r>
          </w:p>
        </w:tc>
        <w:tc>
          <w:tcPr>
            <w:tcW w:w="0" w:type="auto"/>
            <w:vMerge w:val="restart"/>
          </w:tcPr>
          <w:p w14:paraId="717BC7F6"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المتوسط</w:t>
            </w:r>
          </w:p>
        </w:tc>
        <w:tc>
          <w:tcPr>
            <w:tcW w:w="0" w:type="auto"/>
            <w:vMerge w:val="restart"/>
          </w:tcPr>
          <w:p w14:paraId="34B319E2"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الانحراف المعياري</w:t>
            </w:r>
          </w:p>
        </w:tc>
      </w:tr>
      <w:tr w:rsidR="005C3763" w:rsidRPr="00610AD3" w14:paraId="243BEAC3" w14:textId="77777777" w:rsidTr="005F7665">
        <w:trPr>
          <w:trHeight w:val="322"/>
        </w:trPr>
        <w:tc>
          <w:tcPr>
            <w:tcW w:w="5421" w:type="dxa"/>
            <w:vMerge/>
          </w:tcPr>
          <w:p w14:paraId="2C7AFECF"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tcPr>
          <w:p w14:paraId="058E189B" w14:textId="77777777" w:rsidR="005C3763" w:rsidRPr="00610AD3" w:rsidRDefault="005C3763" w:rsidP="005F7665">
            <w:pPr>
              <w:spacing w:line="360" w:lineRule="auto"/>
              <w:rPr>
                <w:rFonts w:ascii="Sakkal Majalla" w:hAnsi="Sakkal Majalla" w:cs="Sakkal Majalla"/>
                <w:b/>
                <w:bCs/>
                <w:sz w:val="28"/>
                <w:szCs w:val="28"/>
                <w:rtl/>
              </w:rPr>
            </w:pPr>
            <w:r w:rsidRPr="00610AD3">
              <w:rPr>
                <w:rFonts w:ascii="Sakkal Majalla" w:hAnsi="Sakkal Majalla" w:cs="Sakkal Majalla" w:hint="cs"/>
                <w:b/>
                <w:bCs/>
                <w:sz w:val="28"/>
                <w:szCs w:val="28"/>
                <w:rtl/>
              </w:rPr>
              <w:t>نعم</w:t>
            </w:r>
          </w:p>
        </w:tc>
        <w:tc>
          <w:tcPr>
            <w:tcW w:w="0" w:type="auto"/>
          </w:tcPr>
          <w:p w14:paraId="375297C6"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لا</w:t>
            </w:r>
          </w:p>
        </w:tc>
        <w:tc>
          <w:tcPr>
            <w:tcW w:w="0" w:type="auto"/>
            <w:vMerge/>
          </w:tcPr>
          <w:p w14:paraId="769559DF"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5AA5C323" w14:textId="77777777" w:rsidR="005C3763" w:rsidRPr="00610AD3" w:rsidRDefault="005C3763" w:rsidP="005F7665">
            <w:pPr>
              <w:spacing w:line="360" w:lineRule="auto"/>
              <w:jc w:val="center"/>
              <w:rPr>
                <w:rFonts w:ascii="Sakkal Majalla" w:hAnsi="Sakkal Majalla" w:cs="Sakkal Majalla"/>
                <w:b/>
                <w:bCs/>
                <w:sz w:val="28"/>
                <w:szCs w:val="28"/>
                <w:rtl/>
              </w:rPr>
            </w:pPr>
          </w:p>
        </w:tc>
      </w:tr>
      <w:tr w:rsidR="005C3763" w:rsidRPr="00610AD3" w14:paraId="3FE6C33A" w14:textId="77777777" w:rsidTr="005F7665">
        <w:tc>
          <w:tcPr>
            <w:tcW w:w="5421" w:type="dxa"/>
            <w:hideMark/>
          </w:tcPr>
          <w:p w14:paraId="29A9F489"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sz w:val="28"/>
                <w:szCs w:val="28"/>
                <w:rtl/>
              </w:rPr>
              <w:t>هل تستخدمين وسائل التواصل الاجتماعي لمعرفة الخدمات التجميلية؟</w:t>
            </w:r>
          </w:p>
        </w:tc>
        <w:tc>
          <w:tcPr>
            <w:tcW w:w="0" w:type="auto"/>
          </w:tcPr>
          <w:p w14:paraId="7817005C"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115</w:t>
            </w:r>
          </w:p>
        </w:tc>
        <w:tc>
          <w:tcPr>
            <w:tcW w:w="0" w:type="auto"/>
          </w:tcPr>
          <w:p w14:paraId="2575CC66"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12</w:t>
            </w:r>
          </w:p>
        </w:tc>
        <w:tc>
          <w:tcPr>
            <w:tcW w:w="0" w:type="auto"/>
            <w:hideMark/>
          </w:tcPr>
          <w:p w14:paraId="332F2C03"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1.09</w:t>
            </w:r>
          </w:p>
        </w:tc>
        <w:tc>
          <w:tcPr>
            <w:tcW w:w="0" w:type="auto"/>
            <w:hideMark/>
          </w:tcPr>
          <w:p w14:paraId="33B84974" w14:textId="77777777" w:rsidR="005C3763" w:rsidRPr="00610AD3" w:rsidRDefault="005C3763" w:rsidP="005F7665">
            <w:pPr>
              <w:spacing w:after="160"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rPr>
              <w:t>0.29</w:t>
            </w:r>
          </w:p>
        </w:tc>
      </w:tr>
    </w:tbl>
    <w:p w14:paraId="12DC6AFB" w14:textId="77777777" w:rsidR="005C3763" w:rsidRDefault="005C3763" w:rsidP="005C3763">
      <w:pPr>
        <w:spacing w:line="360" w:lineRule="auto"/>
        <w:jc w:val="both"/>
        <w:rPr>
          <w:rFonts w:ascii="Sakkal Majalla" w:hAnsi="Sakkal Majalla" w:cs="Sakkal Majalla"/>
          <w:sz w:val="28"/>
          <w:szCs w:val="28"/>
          <w:rtl/>
          <w:lang w:bidi="ar-EG"/>
        </w:rPr>
      </w:pPr>
      <w:r w:rsidRPr="00A47C77">
        <w:rPr>
          <w:rFonts w:ascii="Sakkal Majalla" w:hAnsi="Sakkal Majalla" w:cs="Sakkal Majalla"/>
          <w:sz w:val="28"/>
          <w:szCs w:val="28"/>
          <w:rtl/>
        </w:rPr>
        <w:t>يبين الجدول مدى استخدام المشاركات لوسائل التواصل الاجتماعي لمعرفة الخدمات التجميلية. أظهرت النتائج أن الأغلبية الساحقة (115 مشاركة) يستخدمن وسائل التواصل الاجتماعي لهذا الغرض، بينما 12 مشاركة فقط لا يستخدمنها. بلغ المتوسط الحسابي 1.09 مع انحراف معياري 0.29، مما يشير إلى أن وسائل التواصل الاجتماعي تُعد مصدرًا رئيسيًا لمعرفة الخدمات التجميلية لدى معظم المشاركات</w:t>
      </w:r>
      <w:r w:rsidRPr="00A47C77">
        <w:rPr>
          <w:rFonts w:ascii="Sakkal Majalla" w:hAnsi="Sakkal Majalla" w:cs="Sakkal Majalla"/>
          <w:sz w:val="28"/>
          <w:szCs w:val="28"/>
          <w:lang w:bidi="ar-EG"/>
        </w:rPr>
        <w:t>.</w:t>
      </w:r>
    </w:p>
    <w:p w14:paraId="62D24CB7" w14:textId="77777777" w:rsidR="005C3763" w:rsidRDefault="005C3763" w:rsidP="005C3763">
      <w:pPr>
        <w:spacing w:line="360" w:lineRule="auto"/>
        <w:jc w:val="both"/>
        <w:rPr>
          <w:rFonts w:ascii="Sakkal Majalla" w:hAnsi="Sakkal Majalla" w:cs="Sakkal Majalla"/>
          <w:sz w:val="28"/>
          <w:szCs w:val="28"/>
          <w:rtl/>
          <w:lang w:bidi="ar-EG"/>
        </w:rPr>
      </w:pPr>
    </w:p>
    <w:p w14:paraId="055FFB87" w14:textId="77777777" w:rsidR="005C3763" w:rsidRDefault="005C3763" w:rsidP="005C3763">
      <w:pPr>
        <w:spacing w:line="360" w:lineRule="auto"/>
        <w:jc w:val="both"/>
        <w:rPr>
          <w:rFonts w:ascii="Sakkal Majalla" w:hAnsi="Sakkal Majalla" w:cs="Sakkal Majalla"/>
          <w:sz w:val="28"/>
          <w:szCs w:val="28"/>
          <w:rtl/>
          <w:lang w:bidi="ar-EG"/>
        </w:rPr>
      </w:pPr>
    </w:p>
    <w:p w14:paraId="2D00C9AB" w14:textId="77777777" w:rsidR="005C3763" w:rsidRPr="00A47C77" w:rsidRDefault="005C3763" w:rsidP="005C3763">
      <w:pPr>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rtl/>
        </w:rPr>
        <w:lastRenderedPageBreak/>
        <w:t xml:space="preserve">جدول (4): </w:t>
      </w:r>
      <w:r w:rsidRPr="007520FE">
        <w:rPr>
          <w:rFonts w:ascii="Sakkal Majalla" w:hAnsi="Sakkal Majalla" w:cs="Sakkal Majalla"/>
          <w:sz w:val="28"/>
          <w:szCs w:val="28"/>
          <w:rtl/>
        </w:rPr>
        <w:t>المنصات الأكثر استخدامًا لمتابعة المحتوى الخاص بصالونات التجميل</w:t>
      </w:r>
    </w:p>
    <w:tbl>
      <w:tblPr>
        <w:tblStyle w:val="TableGridLight"/>
        <w:bidiVisual/>
        <w:tblW w:w="0" w:type="auto"/>
        <w:tblInd w:w="-494" w:type="dxa"/>
        <w:tblLook w:val="04A0" w:firstRow="1" w:lastRow="0" w:firstColumn="1" w:lastColumn="0" w:noHBand="0" w:noVBand="1"/>
      </w:tblPr>
      <w:tblGrid>
        <w:gridCol w:w="4908"/>
        <w:gridCol w:w="965"/>
        <w:gridCol w:w="874"/>
        <w:gridCol w:w="657"/>
        <w:gridCol w:w="813"/>
        <w:gridCol w:w="770"/>
      </w:tblGrid>
      <w:tr w:rsidR="005C3763" w:rsidRPr="00610AD3" w14:paraId="5D4AC891" w14:textId="77777777" w:rsidTr="005F7665">
        <w:trPr>
          <w:trHeight w:val="323"/>
        </w:trPr>
        <w:tc>
          <w:tcPr>
            <w:tcW w:w="4908" w:type="dxa"/>
            <w:vMerge w:val="restart"/>
          </w:tcPr>
          <w:p w14:paraId="12457E97"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السؤال</w:t>
            </w:r>
          </w:p>
        </w:tc>
        <w:tc>
          <w:tcPr>
            <w:tcW w:w="0" w:type="auto"/>
            <w:gridSpan w:val="5"/>
          </w:tcPr>
          <w:p w14:paraId="0F1615B0"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النسبة</w:t>
            </w:r>
          </w:p>
        </w:tc>
      </w:tr>
      <w:tr w:rsidR="005C3763" w:rsidRPr="00610AD3" w14:paraId="1D367B6C" w14:textId="77777777" w:rsidTr="005F7665">
        <w:trPr>
          <w:trHeight w:val="322"/>
        </w:trPr>
        <w:tc>
          <w:tcPr>
            <w:tcW w:w="4908" w:type="dxa"/>
            <w:vMerge/>
          </w:tcPr>
          <w:p w14:paraId="18FD5565"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tcPr>
          <w:p w14:paraId="49C1BAB0"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انستغرام</w:t>
            </w:r>
          </w:p>
        </w:tc>
        <w:tc>
          <w:tcPr>
            <w:tcW w:w="0" w:type="auto"/>
          </w:tcPr>
          <w:p w14:paraId="2823D837"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سناب شات</w:t>
            </w:r>
          </w:p>
        </w:tc>
        <w:tc>
          <w:tcPr>
            <w:tcW w:w="0" w:type="auto"/>
          </w:tcPr>
          <w:p w14:paraId="022A8D80"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تويتر</w:t>
            </w:r>
          </w:p>
        </w:tc>
        <w:tc>
          <w:tcPr>
            <w:tcW w:w="0" w:type="auto"/>
          </w:tcPr>
          <w:p w14:paraId="358320F9"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تيك توك</w:t>
            </w:r>
          </w:p>
        </w:tc>
        <w:tc>
          <w:tcPr>
            <w:tcW w:w="0" w:type="auto"/>
          </w:tcPr>
          <w:p w14:paraId="0294B027"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غيرها</w:t>
            </w:r>
          </w:p>
        </w:tc>
      </w:tr>
      <w:tr w:rsidR="005C3763" w:rsidRPr="00610AD3" w14:paraId="40837286" w14:textId="77777777" w:rsidTr="005F7665">
        <w:tc>
          <w:tcPr>
            <w:tcW w:w="4908" w:type="dxa"/>
            <w:hideMark/>
          </w:tcPr>
          <w:p w14:paraId="4E299B01"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sz w:val="28"/>
                <w:szCs w:val="28"/>
              </w:rPr>
              <w:t> </w:t>
            </w:r>
            <w:r w:rsidRPr="00610AD3">
              <w:rPr>
                <w:rFonts w:ascii="Sakkal Majalla" w:hAnsi="Sakkal Majalla" w:cs="Sakkal Majalla"/>
                <w:sz w:val="28"/>
                <w:szCs w:val="28"/>
                <w:rtl/>
              </w:rPr>
              <w:t>ما المواقع أو المنصات التي تتابعين من خلالها المحتوى الخاص بصالونات التجميل؟</w:t>
            </w:r>
            <w:r w:rsidRPr="00610AD3">
              <w:rPr>
                <w:rFonts w:ascii="Sakkal Majalla" w:hAnsi="Sakkal Majalla" w:cs="Sakkal Majalla"/>
                <w:sz w:val="28"/>
                <w:szCs w:val="28"/>
              </w:rPr>
              <w:t>  </w:t>
            </w:r>
          </w:p>
        </w:tc>
        <w:tc>
          <w:tcPr>
            <w:tcW w:w="0" w:type="auto"/>
          </w:tcPr>
          <w:p w14:paraId="2D2C4BC2"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63%</w:t>
            </w:r>
          </w:p>
        </w:tc>
        <w:tc>
          <w:tcPr>
            <w:tcW w:w="0" w:type="auto"/>
          </w:tcPr>
          <w:p w14:paraId="17631584"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51.2%</w:t>
            </w:r>
          </w:p>
        </w:tc>
        <w:tc>
          <w:tcPr>
            <w:tcW w:w="0" w:type="auto"/>
          </w:tcPr>
          <w:p w14:paraId="4F3D19BB"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5.5%</w:t>
            </w:r>
          </w:p>
        </w:tc>
        <w:tc>
          <w:tcPr>
            <w:tcW w:w="0" w:type="auto"/>
          </w:tcPr>
          <w:p w14:paraId="7610FE49"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55.1%</w:t>
            </w:r>
          </w:p>
        </w:tc>
        <w:tc>
          <w:tcPr>
            <w:tcW w:w="0" w:type="auto"/>
            <w:hideMark/>
          </w:tcPr>
          <w:p w14:paraId="04F8312E"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11.8%</w:t>
            </w:r>
          </w:p>
        </w:tc>
      </w:tr>
    </w:tbl>
    <w:p w14:paraId="0DCD5D18" w14:textId="77777777" w:rsidR="005C3763" w:rsidRDefault="005C3763" w:rsidP="005C3763">
      <w:pPr>
        <w:spacing w:line="360" w:lineRule="auto"/>
        <w:jc w:val="both"/>
        <w:rPr>
          <w:rFonts w:ascii="Sakkal Majalla" w:hAnsi="Sakkal Majalla" w:cs="Sakkal Majalla"/>
          <w:sz w:val="28"/>
          <w:szCs w:val="28"/>
          <w:rtl/>
          <w:lang w:bidi="ar-EG"/>
        </w:rPr>
      </w:pPr>
      <w:r w:rsidRPr="007520FE">
        <w:rPr>
          <w:rFonts w:ascii="Sakkal Majalla" w:hAnsi="Sakkal Majalla" w:cs="Sakkal Majalla"/>
          <w:sz w:val="28"/>
          <w:szCs w:val="28"/>
          <w:rtl/>
        </w:rPr>
        <w:t>يوضح الجدول المنصات التي تستخدمها المشاركات لمتابعة المحتوى الخاص بصالونات التجميل. أظهرت النتائج أن منصة "إنستغرام" هي الأكثر استخدامًا بنسبة 63%، تليها "سناب شات" بنسبة 51.2%، ثم "تويتر" بنسبة 50.5%، بينما جاءت "تيك توك" بنسبة 50.1%. أما المنصات الأخرى غير المذكورة فقد سجلت نسبة أقل بلغت 11.8%. تُظهر النتائج أن إنستغرام وسناب شات هما الأكثر شعبية بين المشاركات لمتابعة الخدمات التجميلية، مما يعكس أهميتهما في هذا المجال</w:t>
      </w:r>
      <w:r w:rsidRPr="007520FE">
        <w:rPr>
          <w:rFonts w:ascii="Sakkal Majalla" w:hAnsi="Sakkal Majalla" w:cs="Sakkal Majalla"/>
          <w:sz w:val="28"/>
          <w:szCs w:val="28"/>
          <w:lang w:bidi="ar-EG"/>
        </w:rPr>
        <w:t>.</w:t>
      </w:r>
    </w:p>
    <w:p w14:paraId="1A79101A" w14:textId="77777777" w:rsidR="005C3763" w:rsidRPr="00C12E5B" w:rsidRDefault="005C3763" w:rsidP="005C3763">
      <w:pPr>
        <w:rPr>
          <w:rFonts w:ascii="Sakkal Majalla" w:hAnsi="Sakkal Majalla" w:cs="Sakkal Majalla"/>
          <w:b/>
          <w:bCs/>
          <w:color w:val="215E99" w:themeColor="text2" w:themeTint="BF"/>
          <w:sz w:val="32"/>
          <w:szCs w:val="32"/>
        </w:rPr>
      </w:pPr>
      <w:r w:rsidRPr="00C12E5B">
        <w:rPr>
          <w:rFonts w:ascii="Sakkal Majalla" w:hAnsi="Sakkal Majalla" w:cs="Sakkal Majalla" w:hint="cs"/>
          <w:b/>
          <w:bCs/>
          <w:color w:val="215E99" w:themeColor="text2" w:themeTint="BF"/>
          <w:sz w:val="32"/>
          <w:szCs w:val="32"/>
          <w:rtl/>
        </w:rPr>
        <w:t xml:space="preserve">نتائج </w:t>
      </w:r>
      <w:r w:rsidRPr="00C12E5B">
        <w:rPr>
          <w:rFonts w:ascii="Sakkal Majalla" w:hAnsi="Sakkal Majalla" w:cs="Sakkal Majalla"/>
          <w:b/>
          <w:bCs/>
          <w:color w:val="215E99" w:themeColor="text2" w:themeTint="BF"/>
          <w:sz w:val="32"/>
          <w:szCs w:val="32"/>
          <w:rtl/>
        </w:rPr>
        <w:t>القسم الثاني: المحاور الرئيسية</w:t>
      </w:r>
    </w:p>
    <w:p w14:paraId="316B79A2" w14:textId="77777777" w:rsidR="005C3763" w:rsidRDefault="005C3763" w:rsidP="005C3763">
      <w:pPr>
        <w:jc w:val="both"/>
        <w:rPr>
          <w:rFonts w:ascii="Sakkal Majalla" w:hAnsi="Sakkal Majalla" w:cs="Sakkal Majalla"/>
          <w:b/>
          <w:bCs/>
          <w:sz w:val="28"/>
          <w:szCs w:val="28"/>
          <w:u w:val="single"/>
          <w:rtl/>
        </w:rPr>
      </w:pPr>
      <w:r w:rsidRPr="00610AD3">
        <w:rPr>
          <w:rFonts w:ascii="Sakkal Majalla" w:hAnsi="Sakkal Majalla" w:cs="Sakkal Majalla"/>
          <w:b/>
          <w:bCs/>
          <w:sz w:val="28"/>
          <w:szCs w:val="28"/>
          <w:u w:val="single"/>
          <w:rtl/>
        </w:rPr>
        <w:t>أولًا: استخدام وسائل التواصل الاجتماعي</w:t>
      </w:r>
    </w:p>
    <w:tbl>
      <w:tblPr>
        <w:tblStyle w:val="TableGridLight"/>
        <w:tblpPr w:leftFromText="180" w:rightFromText="180" w:vertAnchor="text" w:horzAnchor="margin" w:tblpXSpec="center" w:tblpY="513"/>
        <w:bidiVisual/>
        <w:tblW w:w="9919" w:type="dxa"/>
        <w:tblLook w:val="04A0" w:firstRow="1" w:lastRow="0" w:firstColumn="1" w:lastColumn="0" w:noHBand="0" w:noVBand="1"/>
      </w:tblPr>
      <w:tblGrid>
        <w:gridCol w:w="2841"/>
        <w:gridCol w:w="735"/>
        <w:gridCol w:w="735"/>
        <w:gridCol w:w="725"/>
        <w:gridCol w:w="802"/>
        <w:gridCol w:w="802"/>
        <w:gridCol w:w="929"/>
        <w:gridCol w:w="961"/>
        <w:gridCol w:w="1389"/>
      </w:tblGrid>
      <w:tr w:rsidR="005C3763" w:rsidRPr="00610AD3" w14:paraId="538244E0" w14:textId="77777777" w:rsidTr="005C3763">
        <w:trPr>
          <w:trHeight w:val="323"/>
        </w:trPr>
        <w:tc>
          <w:tcPr>
            <w:tcW w:w="2841" w:type="dxa"/>
            <w:vMerge w:val="restart"/>
          </w:tcPr>
          <w:p w14:paraId="5DC30AAD"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السؤال</w:t>
            </w:r>
          </w:p>
        </w:tc>
        <w:tc>
          <w:tcPr>
            <w:tcW w:w="0" w:type="auto"/>
            <w:gridSpan w:val="5"/>
          </w:tcPr>
          <w:p w14:paraId="1E7D641E"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التكرار</w:t>
            </w:r>
          </w:p>
        </w:tc>
        <w:tc>
          <w:tcPr>
            <w:tcW w:w="0" w:type="auto"/>
            <w:vMerge w:val="restart"/>
          </w:tcPr>
          <w:p w14:paraId="4B76A17F"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المتوسط</w:t>
            </w:r>
          </w:p>
        </w:tc>
        <w:tc>
          <w:tcPr>
            <w:tcW w:w="0" w:type="auto"/>
            <w:vMerge w:val="restart"/>
          </w:tcPr>
          <w:p w14:paraId="211E73BC"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الانحراف المعياري</w:t>
            </w:r>
          </w:p>
        </w:tc>
        <w:tc>
          <w:tcPr>
            <w:tcW w:w="1389" w:type="dxa"/>
            <w:vMerge w:val="restart"/>
          </w:tcPr>
          <w:p w14:paraId="284AAAAC"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مستوى التقييم</w:t>
            </w:r>
          </w:p>
        </w:tc>
      </w:tr>
      <w:tr w:rsidR="005C3763" w:rsidRPr="00610AD3" w14:paraId="68E6C477" w14:textId="77777777" w:rsidTr="005C3763">
        <w:trPr>
          <w:trHeight w:val="322"/>
        </w:trPr>
        <w:tc>
          <w:tcPr>
            <w:tcW w:w="2841" w:type="dxa"/>
            <w:vMerge/>
          </w:tcPr>
          <w:p w14:paraId="47992EA6" w14:textId="77777777" w:rsidR="005C3763" w:rsidRPr="00610AD3" w:rsidRDefault="005C3763" w:rsidP="005C3763">
            <w:pPr>
              <w:spacing w:line="360" w:lineRule="auto"/>
              <w:jc w:val="center"/>
              <w:rPr>
                <w:rFonts w:ascii="Sakkal Majalla" w:hAnsi="Sakkal Majalla" w:cs="Sakkal Majalla"/>
                <w:b/>
                <w:bCs/>
                <w:sz w:val="28"/>
                <w:szCs w:val="28"/>
                <w:rtl/>
              </w:rPr>
            </w:pPr>
          </w:p>
        </w:tc>
        <w:tc>
          <w:tcPr>
            <w:tcW w:w="0" w:type="auto"/>
          </w:tcPr>
          <w:p w14:paraId="5A9F7803"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 بشدة</w:t>
            </w:r>
          </w:p>
        </w:tc>
        <w:tc>
          <w:tcPr>
            <w:tcW w:w="0" w:type="auto"/>
          </w:tcPr>
          <w:p w14:paraId="32CBDF89"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w:t>
            </w:r>
          </w:p>
        </w:tc>
        <w:tc>
          <w:tcPr>
            <w:tcW w:w="0" w:type="auto"/>
          </w:tcPr>
          <w:p w14:paraId="524B5972"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محايد</w:t>
            </w:r>
          </w:p>
        </w:tc>
        <w:tc>
          <w:tcPr>
            <w:tcW w:w="0" w:type="auto"/>
          </w:tcPr>
          <w:p w14:paraId="2FB3399D"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w:t>
            </w:r>
          </w:p>
        </w:tc>
        <w:tc>
          <w:tcPr>
            <w:tcW w:w="0" w:type="auto"/>
          </w:tcPr>
          <w:p w14:paraId="09B615A7"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 بشدة</w:t>
            </w:r>
          </w:p>
        </w:tc>
        <w:tc>
          <w:tcPr>
            <w:tcW w:w="0" w:type="auto"/>
            <w:vMerge/>
          </w:tcPr>
          <w:p w14:paraId="29696470" w14:textId="77777777" w:rsidR="005C3763" w:rsidRPr="00610AD3" w:rsidRDefault="005C3763" w:rsidP="005C3763">
            <w:pPr>
              <w:spacing w:line="360" w:lineRule="auto"/>
              <w:jc w:val="center"/>
              <w:rPr>
                <w:rFonts w:ascii="Sakkal Majalla" w:hAnsi="Sakkal Majalla" w:cs="Sakkal Majalla"/>
                <w:b/>
                <w:bCs/>
                <w:sz w:val="28"/>
                <w:szCs w:val="28"/>
                <w:rtl/>
              </w:rPr>
            </w:pPr>
          </w:p>
        </w:tc>
        <w:tc>
          <w:tcPr>
            <w:tcW w:w="0" w:type="auto"/>
            <w:vMerge/>
          </w:tcPr>
          <w:p w14:paraId="4B3EDC14" w14:textId="77777777" w:rsidR="005C3763" w:rsidRPr="00610AD3" w:rsidRDefault="005C3763" w:rsidP="005C3763">
            <w:pPr>
              <w:spacing w:line="360" w:lineRule="auto"/>
              <w:jc w:val="center"/>
              <w:rPr>
                <w:rFonts w:ascii="Sakkal Majalla" w:hAnsi="Sakkal Majalla" w:cs="Sakkal Majalla"/>
                <w:b/>
                <w:bCs/>
                <w:sz w:val="28"/>
                <w:szCs w:val="28"/>
                <w:rtl/>
              </w:rPr>
            </w:pPr>
          </w:p>
        </w:tc>
        <w:tc>
          <w:tcPr>
            <w:tcW w:w="1389" w:type="dxa"/>
            <w:vMerge/>
          </w:tcPr>
          <w:p w14:paraId="458DB85E" w14:textId="77777777" w:rsidR="005C3763" w:rsidRPr="00610AD3" w:rsidRDefault="005C3763" w:rsidP="005C3763">
            <w:pPr>
              <w:spacing w:line="360" w:lineRule="auto"/>
              <w:jc w:val="center"/>
              <w:rPr>
                <w:rFonts w:ascii="Sakkal Majalla" w:hAnsi="Sakkal Majalla" w:cs="Sakkal Majalla"/>
                <w:b/>
                <w:bCs/>
                <w:sz w:val="28"/>
                <w:szCs w:val="28"/>
                <w:rtl/>
              </w:rPr>
            </w:pPr>
          </w:p>
        </w:tc>
      </w:tr>
      <w:tr w:rsidR="005C3763" w:rsidRPr="00610AD3" w14:paraId="6B221B30" w14:textId="77777777" w:rsidTr="000C44C9">
        <w:trPr>
          <w:trHeight w:val="1333"/>
        </w:trPr>
        <w:tc>
          <w:tcPr>
            <w:tcW w:w="2841" w:type="dxa"/>
            <w:hideMark/>
          </w:tcPr>
          <w:p w14:paraId="780BECA8" w14:textId="77777777" w:rsidR="005C3763" w:rsidRPr="00610AD3" w:rsidRDefault="005C3763" w:rsidP="005C3763">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أتابع</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منصات</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التواصل</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الاجتماعي</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للحصول</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على</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معلومات</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عن</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صالونات</w:t>
            </w:r>
            <w:r w:rsidRPr="00610AD3">
              <w:rPr>
                <w:rFonts w:ascii="Sakkal Majalla" w:hAnsi="Sakkal Majalla" w:cs="Sakkal Majalla"/>
                <w:sz w:val="28"/>
                <w:szCs w:val="28"/>
                <w:rtl/>
              </w:rPr>
              <w:t xml:space="preserve"> </w:t>
            </w:r>
            <w:r w:rsidRPr="00610AD3">
              <w:rPr>
                <w:rFonts w:ascii="Sakkal Majalla" w:hAnsi="Sakkal Majalla" w:cs="Sakkal Majalla" w:hint="cs"/>
                <w:sz w:val="28"/>
                <w:szCs w:val="28"/>
                <w:rtl/>
              </w:rPr>
              <w:t>التجميل</w:t>
            </w:r>
            <w:r w:rsidRPr="00610AD3">
              <w:rPr>
                <w:rFonts w:ascii="Sakkal Majalla" w:hAnsi="Sakkal Majalla" w:cs="Sakkal Majalla"/>
                <w:sz w:val="28"/>
                <w:szCs w:val="28"/>
                <w:rtl/>
              </w:rPr>
              <w:t>.</w:t>
            </w:r>
          </w:p>
        </w:tc>
        <w:tc>
          <w:tcPr>
            <w:tcW w:w="0" w:type="auto"/>
          </w:tcPr>
          <w:p w14:paraId="7C82EAA7" w14:textId="77777777" w:rsidR="005C3763" w:rsidRPr="00610AD3" w:rsidRDefault="005C3763" w:rsidP="005C3763">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70</w:t>
            </w:r>
          </w:p>
        </w:tc>
        <w:tc>
          <w:tcPr>
            <w:tcW w:w="0" w:type="auto"/>
          </w:tcPr>
          <w:p w14:paraId="45711229" w14:textId="77777777" w:rsidR="005C3763" w:rsidRPr="00610AD3" w:rsidRDefault="005C3763" w:rsidP="005C3763">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40</w:t>
            </w:r>
          </w:p>
        </w:tc>
        <w:tc>
          <w:tcPr>
            <w:tcW w:w="0" w:type="auto"/>
          </w:tcPr>
          <w:p w14:paraId="1DD294B9" w14:textId="77777777" w:rsidR="005C3763" w:rsidRPr="00610AD3" w:rsidRDefault="005C3763" w:rsidP="005C3763">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13</w:t>
            </w:r>
          </w:p>
        </w:tc>
        <w:tc>
          <w:tcPr>
            <w:tcW w:w="0" w:type="auto"/>
          </w:tcPr>
          <w:p w14:paraId="32A05147" w14:textId="77777777" w:rsidR="005C3763" w:rsidRPr="00610AD3" w:rsidRDefault="005C3763" w:rsidP="005C3763">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w:t>
            </w:r>
          </w:p>
        </w:tc>
        <w:tc>
          <w:tcPr>
            <w:tcW w:w="0" w:type="auto"/>
            <w:hideMark/>
          </w:tcPr>
          <w:p w14:paraId="4B5AE2FD" w14:textId="77777777" w:rsidR="005C3763" w:rsidRPr="00610AD3" w:rsidRDefault="005C3763" w:rsidP="005C3763">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w:t>
            </w:r>
          </w:p>
        </w:tc>
        <w:tc>
          <w:tcPr>
            <w:tcW w:w="0" w:type="auto"/>
            <w:hideMark/>
          </w:tcPr>
          <w:p w14:paraId="78C2E7B6" w14:textId="77777777" w:rsidR="005C3763" w:rsidRPr="00610AD3" w:rsidRDefault="005C3763" w:rsidP="005C3763">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3.95</w:t>
            </w:r>
          </w:p>
        </w:tc>
        <w:tc>
          <w:tcPr>
            <w:tcW w:w="0" w:type="auto"/>
            <w:hideMark/>
          </w:tcPr>
          <w:p w14:paraId="68402F38" w14:textId="77777777" w:rsidR="005C3763" w:rsidRPr="00610AD3" w:rsidRDefault="005C3763" w:rsidP="005C3763">
            <w:pPr>
              <w:spacing w:after="160"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0.85</w:t>
            </w:r>
          </w:p>
        </w:tc>
        <w:tc>
          <w:tcPr>
            <w:tcW w:w="1389" w:type="dxa"/>
          </w:tcPr>
          <w:p w14:paraId="01606C29" w14:textId="77777777" w:rsidR="005C3763" w:rsidRPr="00610AD3" w:rsidRDefault="005C3763" w:rsidP="005C3763">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2041E765" w14:textId="77777777" w:rsidTr="005C3763">
        <w:tc>
          <w:tcPr>
            <w:tcW w:w="2841" w:type="dxa"/>
            <w:hideMark/>
          </w:tcPr>
          <w:p w14:paraId="1679E66B" w14:textId="77777777" w:rsidR="005C3763" w:rsidRPr="00610AD3" w:rsidRDefault="005C3763" w:rsidP="005C3763">
            <w:pPr>
              <w:jc w:val="both"/>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أتفاعل</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مع</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محتوى</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صالونات</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التجميل</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على</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وسائل</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التواصل</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الاجتماعي</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بشكل</w:t>
            </w:r>
            <w:r w:rsidRPr="00610AD3">
              <w:rPr>
                <w:rFonts w:ascii="Sakkal Majalla" w:hAnsi="Sakkal Majalla" w:cs="Sakkal Majalla"/>
                <w:sz w:val="28"/>
                <w:szCs w:val="28"/>
                <w:rtl/>
                <w:lang w:bidi="ar-EG"/>
              </w:rPr>
              <w:t xml:space="preserve"> </w:t>
            </w:r>
            <w:r w:rsidRPr="00610AD3">
              <w:rPr>
                <w:rFonts w:ascii="Sakkal Majalla" w:hAnsi="Sakkal Majalla" w:cs="Sakkal Majalla" w:hint="cs"/>
                <w:sz w:val="28"/>
                <w:szCs w:val="28"/>
                <w:rtl/>
                <w:lang w:bidi="ar-EG"/>
              </w:rPr>
              <w:t>منتظم</w:t>
            </w:r>
            <w:r w:rsidRPr="00610AD3">
              <w:rPr>
                <w:rFonts w:ascii="Sakkal Majalla" w:hAnsi="Sakkal Majalla" w:cs="Sakkal Majalla"/>
                <w:sz w:val="28"/>
                <w:szCs w:val="28"/>
                <w:rtl/>
                <w:lang w:bidi="ar-EG"/>
              </w:rPr>
              <w:t>.</w:t>
            </w:r>
          </w:p>
        </w:tc>
        <w:tc>
          <w:tcPr>
            <w:tcW w:w="0" w:type="auto"/>
          </w:tcPr>
          <w:p w14:paraId="5D895E20" w14:textId="77777777" w:rsidR="005C3763" w:rsidRPr="00610AD3" w:rsidRDefault="005C3763" w:rsidP="005C3763">
            <w:pPr>
              <w:spacing w:line="360" w:lineRule="auto"/>
              <w:jc w:val="center"/>
              <w:rPr>
                <w:rFonts w:ascii="Sakkal Majalla" w:hAnsi="Sakkal Majalla" w:cs="Sakkal Majalla"/>
                <w:sz w:val="28"/>
                <w:szCs w:val="28"/>
              </w:rPr>
            </w:pPr>
            <w:r w:rsidRPr="00610AD3">
              <w:rPr>
                <w:rFonts w:ascii="Sakkal Majalla" w:hAnsi="Sakkal Majalla" w:cs="Sakkal Majalla"/>
                <w:sz w:val="28"/>
                <w:szCs w:val="28"/>
                <w:rtl/>
              </w:rPr>
              <w:t>3</w:t>
            </w:r>
            <w:r w:rsidRPr="00610AD3">
              <w:rPr>
                <w:rFonts w:ascii="Sakkal Majalla" w:hAnsi="Sakkal Majalla" w:cs="Sakkal Majalla" w:hint="cs"/>
                <w:sz w:val="28"/>
                <w:szCs w:val="28"/>
                <w:rtl/>
              </w:rPr>
              <w:t>1</w:t>
            </w:r>
          </w:p>
        </w:tc>
        <w:tc>
          <w:tcPr>
            <w:tcW w:w="0" w:type="auto"/>
          </w:tcPr>
          <w:p w14:paraId="79ECE7DC" w14:textId="77777777" w:rsidR="005C3763" w:rsidRPr="00610AD3" w:rsidRDefault="005C3763" w:rsidP="005C3763">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40</w:t>
            </w:r>
          </w:p>
        </w:tc>
        <w:tc>
          <w:tcPr>
            <w:tcW w:w="0" w:type="auto"/>
          </w:tcPr>
          <w:p w14:paraId="1087D4E4" w14:textId="77777777" w:rsidR="005C3763" w:rsidRPr="00610AD3" w:rsidRDefault="005C3763" w:rsidP="005C3763">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rPr>
              <w:t>37</w:t>
            </w:r>
          </w:p>
        </w:tc>
        <w:tc>
          <w:tcPr>
            <w:tcW w:w="0" w:type="auto"/>
          </w:tcPr>
          <w:p w14:paraId="45FEECF2" w14:textId="77777777" w:rsidR="005C3763" w:rsidRPr="00610AD3" w:rsidRDefault="005C3763" w:rsidP="005C3763">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rPr>
              <w:t>14</w:t>
            </w:r>
          </w:p>
        </w:tc>
        <w:tc>
          <w:tcPr>
            <w:tcW w:w="0" w:type="auto"/>
            <w:hideMark/>
          </w:tcPr>
          <w:p w14:paraId="5FD4C9A4" w14:textId="77777777" w:rsidR="005C3763" w:rsidRPr="00610AD3" w:rsidRDefault="005C3763" w:rsidP="005C3763">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5</w:t>
            </w:r>
          </w:p>
        </w:tc>
        <w:tc>
          <w:tcPr>
            <w:tcW w:w="0" w:type="auto"/>
            <w:hideMark/>
          </w:tcPr>
          <w:p w14:paraId="01488E98" w14:textId="77777777" w:rsidR="005C3763" w:rsidRPr="00610AD3" w:rsidRDefault="005C3763" w:rsidP="005C3763">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3.62</w:t>
            </w:r>
          </w:p>
        </w:tc>
        <w:tc>
          <w:tcPr>
            <w:tcW w:w="0" w:type="auto"/>
            <w:hideMark/>
          </w:tcPr>
          <w:p w14:paraId="579313EA" w14:textId="77777777" w:rsidR="005C3763" w:rsidRPr="00610AD3" w:rsidRDefault="005C3763" w:rsidP="005C3763">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0.92</w:t>
            </w:r>
          </w:p>
        </w:tc>
        <w:tc>
          <w:tcPr>
            <w:tcW w:w="1389" w:type="dxa"/>
          </w:tcPr>
          <w:p w14:paraId="406FE8C7" w14:textId="77777777" w:rsidR="005C3763" w:rsidRPr="00610AD3" w:rsidRDefault="005C3763" w:rsidP="005C3763">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متوسط إلى مرتفع</w:t>
            </w:r>
          </w:p>
        </w:tc>
      </w:tr>
      <w:tr w:rsidR="005C3763" w:rsidRPr="00610AD3" w14:paraId="26ED4221" w14:textId="77777777" w:rsidTr="005C3763">
        <w:tc>
          <w:tcPr>
            <w:tcW w:w="6640" w:type="dxa"/>
            <w:gridSpan w:val="6"/>
            <w:shd w:val="clear" w:color="auto" w:fill="DAE9F7" w:themeFill="text2" w:themeFillTint="1A"/>
          </w:tcPr>
          <w:p w14:paraId="1B56E403"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lastRenderedPageBreak/>
              <w:t>التقييم العام للمحور</w:t>
            </w:r>
          </w:p>
        </w:tc>
        <w:tc>
          <w:tcPr>
            <w:tcW w:w="0" w:type="auto"/>
            <w:shd w:val="clear" w:color="auto" w:fill="DAE9F7" w:themeFill="text2" w:themeFillTint="1A"/>
          </w:tcPr>
          <w:p w14:paraId="6F760427"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3.79</w:t>
            </w:r>
          </w:p>
        </w:tc>
        <w:tc>
          <w:tcPr>
            <w:tcW w:w="0" w:type="auto"/>
            <w:shd w:val="clear" w:color="auto" w:fill="DAE9F7" w:themeFill="text2" w:themeFillTint="1A"/>
          </w:tcPr>
          <w:p w14:paraId="1D8A4DCC"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0.89</w:t>
            </w:r>
          </w:p>
        </w:tc>
        <w:tc>
          <w:tcPr>
            <w:tcW w:w="1389" w:type="dxa"/>
            <w:shd w:val="clear" w:color="auto" w:fill="DAE9F7" w:themeFill="text2" w:themeFillTint="1A"/>
          </w:tcPr>
          <w:p w14:paraId="5DD747E0" w14:textId="77777777" w:rsidR="005C3763" w:rsidRPr="00610AD3" w:rsidRDefault="005C3763" w:rsidP="005C3763">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مرتفع</w:t>
            </w:r>
          </w:p>
        </w:tc>
      </w:tr>
    </w:tbl>
    <w:p w14:paraId="0325FA92" w14:textId="77777777" w:rsidR="005C3763" w:rsidRPr="006C0919" w:rsidRDefault="005C3763" w:rsidP="005C3763">
      <w:pPr>
        <w:jc w:val="both"/>
        <w:rPr>
          <w:rFonts w:ascii="Sakkal Majalla" w:hAnsi="Sakkal Majalla" w:cs="Sakkal Majalla"/>
          <w:sz w:val="28"/>
          <w:szCs w:val="28"/>
          <w:rtl/>
        </w:rPr>
      </w:pPr>
      <w:r w:rsidRPr="006C0919">
        <w:rPr>
          <w:rFonts w:ascii="Sakkal Majalla" w:hAnsi="Sakkal Majalla" w:cs="Sakkal Majalla" w:hint="cs"/>
          <w:b/>
          <w:bCs/>
          <w:sz w:val="28"/>
          <w:szCs w:val="28"/>
          <w:rtl/>
        </w:rPr>
        <w:t>جدول (5):</w:t>
      </w:r>
      <w:r>
        <w:rPr>
          <w:rFonts w:ascii="Sakkal Majalla" w:hAnsi="Sakkal Majalla" w:cs="Sakkal Majalla" w:hint="cs"/>
          <w:sz w:val="28"/>
          <w:szCs w:val="28"/>
          <w:rtl/>
        </w:rPr>
        <w:t xml:space="preserve"> </w:t>
      </w:r>
      <w:r w:rsidRPr="006C0919">
        <w:rPr>
          <w:rFonts w:ascii="Sakkal Majalla" w:hAnsi="Sakkal Majalla" w:cs="Sakkal Majalla"/>
          <w:sz w:val="28"/>
          <w:szCs w:val="28"/>
          <w:rtl/>
        </w:rPr>
        <w:t>مستوى استخدام وسائل التواصل الاجتماعي للحصول على معلومات عن صالونات التجميل</w:t>
      </w:r>
    </w:p>
    <w:p w14:paraId="7E8114A6" w14:textId="77777777" w:rsidR="005C3763" w:rsidRDefault="005C3763" w:rsidP="005C3763">
      <w:pPr>
        <w:spacing w:line="360" w:lineRule="auto"/>
        <w:jc w:val="both"/>
        <w:rPr>
          <w:rFonts w:ascii="Sakkal Majalla" w:hAnsi="Sakkal Majalla" w:cs="Sakkal Majalla"/>
          <w:sz w:val="28"/>
          <w:szCs w:val="28"/>
          <w:rtl/>
        </w:rPr>
      </w:pPr>
      <w:r w:rsidRPr="006C0919">
        <w:rPr>
          <w:rFonts w:ascii="Sakkal Majalla" w:hAnsi="Sakkal Majalla" w:cs="Sakkal Majalla"/>
          <w:sz w:val="28"/>
          <w:szCs w:val="28"/>
          <w:rtl/>
        </w:rPr>
        <w:t>يبين الجدول تقييم المشاركات لاستخدام وسائل التواصل الاجتماعي للحصول على معلومات عن صالونات التجميل والتفاعل مع محتواها. أظهرت النتائج أن أغلب المشاركات وافقن بشدة على أنهن يتابعن منصات التواصل الاجتماعي للتعرف على صالونات التجميل، حيث بلغ المتوسط 3.5 مع انحراف معياري قدره 0.85، مما يعكس مستوى مرتفعًا في هذا الجانب. كذلك، كان التفاعل مع المحتوى الخاص بالصالونات على وسائل التواصل الاجتماعي مرتفعًا أيضًا بمتوسط 3.62 وانحراف معياري 0.92. يشير التقييم العام للمحور (بمتوسط 3.79) إلى مستوى مرتفع من الاعتماد على وسائل التواصل الاجتماعي كمصدر رئيسي للمعلومات والتفاعل مع الخدمات التجميلية</w:t>
      </w:r>
      <w:r w:rsidRPr="006C0919">
        <w:rPr>
          <w:rFonts w:ascii="Sakkal Majalla" w:hAnsi="Sakkal Majalla" w:cs="Sakkal Majalla"/>
          <w:sz w:val="28"/>
          <w:szCs w:val="28"/>
        </w:rPr>
        <w:t>.</w:t>
      </w:r>
    </w:p>
    <w:p w14:paraId="39020F14" w14:textId="77777777" w:rsidR="005C3763" w:rsidRDefault="005C3763" w:rsidP="005C3763">
      <w:pPr>
        <w:jc w:val="both"/>
        <w:rPr>
          <w:rFonts w:ascii="Sakkal Majalla" w:hAnsi="Sakkal Majalla" w:cs="Sakkal Majalla"/>
          <w:b/>
          <w:bCs/>
          <w:sz w:val="28"/>
          <w:szCs w:val="28"/>
          <w:u w:val="single"/>
          <w:rtl/>
        </w:rPr>
      </w:pPr>
      <w:r w:rsidRPr="00610AD3">
        <w:rPr>
          <w:rFonts w:ascii="Sakkal Majalla" w:hAnsi="Sakkal Majalla" w:cs="Sakkal Majalla"/>
          <w:b/>
          <w:bCs/>
          <w:sz w:val="28"/>
          <w:szCs w:val="28"/>
          <w:u w:val="single"/>
          <w:rtl/>
        </w:rPr>
        <w:t>ثانيًا: تأثير المحتوى الرقمي</w:t>
      </w:r>
    </w:p>
    <w:p w14:paraId="1F0945F6" w14:textId="77777777" w:rsidR="005C3763" w:rsidRPr="00A25A0B" w:rsidRDefault="005C3763" w:rsidP="005C3763">
      <w:pPr>
        <w:jc w:val="both"/>
        <w:rPr>
          <w:rFonts w:ascii="Sakkal Majalla" w:hAnsi="Sakkal Majalla" w:cs="Sakkal Majalla"/>
          <w:sz w:val="28"/>
          <w:szCs w:val="28"/>
        </w:rPr>
      </w:pPr>
      <w:r>
        <w:rPr>
          <w:rFonts w:ascii="Sakkal Majalla" w:hAnsi="Sakkal Majalla" w:cs="Sakkal Majalla" w:hint="cs"/>
          <w:b/>
          <w:bCs/>
          <w:sz w:val="28"/>
          <w:szCs w:val="28"/>
          <w:rtl/>
        </w:rPr>
        <w:t xml:space="preserve">جدول (6): </w:t>
      </w:r>
      <w:r w:rsidRPr="00A25A0B">
        <w:rPr>
          <w:rFonts w:ascii="Sakkal Majalla" w:hAnsi="Sakkal Majalla" w:cs="Sakkal Majalla"/>
          <w:sz w:val="28"/>
          <w:szCs w:val="28"/>
          <w:rtl/>
        </w:rPr>
        <w:t>تأثير المحتوى الرقمي على جذب وتقييم الخدمات التجميلية</w:t>
      </w:r>
    </w:p>
    <w:tbl>
      <w:tblPr>
        <w:tblStyle w:val="TableGridLight"/>
        <w:bidiVisual/>
        <w:tblW w:w="0" w:type="auto"/>
        <w:tblInd w:w="-1229" w:type="dxa"/>
        <w:tblLook w:val="04A0" w:firstRow="1" w:lastRow="0" w:firstColumn="1" w:lastColumn="0" w:noHBand="0" w:noVBand="1"/>
      </w:tblPr>
      <w:tblGrid>
        <w:gridCol w:w="2626"/>
        <w:gridCol w:w="859"/>
        <w:gridCol w:w="735"/>
        <w:gridCol w:w="725"/>
        <w:gridCol w:w="802"/>
        <w:gridCol w:w="926"/>
        <w:gridCol w:w="929"/>
        <w:gridCol w:w="1133"/>
        <w:gridCol w:w="987"/>
      </w:tblGrid>
      <w:tr w:rsidR="005C3763" w:rsidRPr="00610AD3" w14:paraId="62F2DA37" w14:textId="77777777" w:rsidTr="000C44C9">
        <w:trPr>
          <w:trHeight w:val="323"/>
        </w:trPr>
        <w:tc>
          <w:tcPr>
            <w:tcW w:w="0" w:type="auto"/>
            <w:vMerge w:val="restart"/>
          </w:tcPr>
          <w:p w14:paraId="41CDC416"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السؤال</w:t>
            </w:r>
          </w:p>
        </w:tc>
        <w:tc>
          <w:tcPr>
            <w:tcW w:w="0" w:type="auto"/>
            <w:gridSpan w:val="5"/>
          </w:tcPr>
          <w:p w14:paraId="0DE8520B"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التكرار</w:t>
            </w:r>
          </w:p>
        </w:tc>
        <w:tc>
          <w:tcPr>
            <w:tcW w:w="0" w:type="auto"/>
            <w:vMerge w:val="restart"/>
          </w:tcPr>
          <w:p w14:paraId="24A01F81"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المتوسط</w:t>
            </w:r>
          </w:p>
        </w:tc>
        <w:tc>
          <w:tcPr>
            <w:tcW w:w="0" w:type="auto"/>
            <w:vMerge w:val="restart"/>
          </w:tcPr>
          <w:p w14:paraId="2DE5517C"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الانحراف المعياري</w:t>
            </w:r>
          </w:p>
        </w:tc>
        <w:tc>
          <w:tcPr>
            <w:tcW w:w="0" w:type="auto"/>
            <w:vMerge w:val="restart"/>
          </w:tcPr>
          <w:p w14:paraId="5173CFAC"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مستوى التقييم</w:t>
            </w:r>
          </w:p>
        </w:tc>
      </w:tr>
      <w:tr w:rsidR="005C3763" w:rsidRPr="00610AD3" w14:paraId="558FBD72" w14:textId="77777777" w:rsidTr="000C44C9">
        <w:trPr>
          <w:trHeight w:val="322"/>
        </w:trPr>
        <w:tc>
          <w:tcPr>
            <w:tcW w:w="0" w:type="auto"/>
            <w:vMerge/>
          </w:tcPr>
          <w:p w14:paraId="19AA5CEE"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tcPr>
          <w:p w14:paraId="37BBCDFC"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 بشدة</w:t>
            </w:r>
          </w:p>
        </w:tc>
        <w:tc>
          <w:tcPr>
            <w:tcW w:w="0" w:type="auto"/>
          </w:tcPr>
          <w:p w14:paraId="3ADA06E0"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w:t>
            </w:r>
          </w:p>
        </w:tc>
        <w:tc>
          <w:tcPr>
            <w:tcW w:w="0" w:type="auto"/>
          </w:tcPr>
          <w:p w14:paraId="5946A068"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محايد</w:t>
            </w:r>
          </w:p>
        </w:tc>
        <w:tc>
          <w:tcPr>
            <w:tcW w:w="0" w:type="auto"/>
          </w:tcPr>
          <w:p w14:paraId="0584983E"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w:t>
            </w:r>
          </w:p>
        </w:tc>
        <w:tc>
          <w:tcPr>
            <w:tcW w:w="0" w:type="auto"/>
          </w:tcPr>
          <w:p w14:paraId="4AD12990"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 بشدة</w:t>
            </w:r>
          </w:p>
        </w:tc>
        <w:tc>
          <w:tcPr>
            <w:tcW w:w="0" w:type="auto"/>
            <w:vMerge/>
          </w:tcPr>
          <w:p w14:paraId="55344524"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514D4906"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1CF747F2" w14:textId="77777777" w:rsidR="005C3763" w:rsidRPr="00610AD3" w:rsidRDefault="005C3763" w:rsidP="005F7665">
            <w:pPr>
              <w:spacing w:line="360" w:lineRule="auto"/>
              <w:jc w:val="center"/>
              <w:rPr>
                <w:rFonts w:ascii="Sakkal Majalla" w:hAnsi="Sakkal Majalla" w:cs="Sakkal Majalla"/>
                <w:b/>
                <w:bCs/>
                <w:sz w:val="28"/>
                <w:szCs w:val="28"/>
                <w:rtl/>
              </w:rPr>
            </w:pPr>
          </w:p>
        </w:tc>
      </w:tr>
      <w:tr w:rsidR="005C3763" w:rsidRPr="00610AD3" w14:paraId="398E4FBA" w14:textId="77777777" w:rsidTr="000C44C9">
        <w:tc>
          <w:tcPr>
            <w:tcW w:w="0" w:type="auto"/>
            <w:hideMark/>
          </w:tcPr>
          <w:p w14:paraId="0663908A"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ا</w:t>
            </w:r>
            <w:r w:rsidRPr="00610AD3">
              <w:rPr>
                <w:rFonts w:ascii="Sakkal Majalla" w:hAnsi="Sakkal Majalla" w:cs="Sakkal Majalla"/>
                <w:sz w:val="28"/>
                <w:szCs w:val="28"/>
                <w:rtl/>
              </w:rPr>
              <w:t xml:space="preserve">لمحتوى المرئي (مثل الصور </w:t>
            </w:r>
            <w:r w:rsidRPr="00610AD3">
              <w:rPr>
                <w:rFonts w:ascii="Sakkal Majalla" w:hAnsi="Sakkal Majalla" w:cs="Sakkal Majalla" w:hint="cs"/>
                <w:sz w:val="28"/>
                <w:szCs w:val="28"/>
                <w:rtl/>
              </w:rPr>
              <w:t>والفيديوهات)</w:t>
            </w:r>
            <w:r w:rsidRPr="00610AD3">
              <w:rPr>
                <w:rFonts w:ascii="Sakkal Majalla" w:hAnsi="Sakkal Majalla" w:cs="Sakkal Majalla"/>
                <w:sz w:val="28"/>
                <w:szCs w:val="28"/>
                <w:rtl/>
              </w:rPr>
              <w:t xml:space="preserve"> يجذبني أكثر من النصوص</w:t>
            </w:r>
          </w:p>
        </w:tc>
        <w:tc>
          <w:tcPr>
            <w:tcW w:w="0" w:type="auto"/>
          </w:tcPr>
          <w:p w14:paraId="34ACB49B"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69</w:t>
            </w:r>
          </w:p>
        </w:tc>
        <w:tc>
          <w:tcPr>
            <w:tcW w:w="0" w:type="auto"/>
          </w:tcPr>
          <w:p w14:paraId="60997A2B"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42</w:t>
            </w:r>
          </w:p>
        </w:tc>
        <w:tc>
          <w:tcPr>
            <w:tcW w:w="0" w:type="auto"/>
          </w:tcPr>
          <w:p w14:paraId="7AF0B7FB"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13</w:t>
            </w:r>
          </w:p>
        </w:tc>
        <w:tc>
          <w:tcPr>
            <w:tcW w:w="0" w:type="auto"/>
          </w:tcPr>
          <w:p w14:paraId="7FCF1BC1"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w:t>
            </w:r>
          </w:p>
        </w:tc>
        <w:tc>
          <w:tcPr>
            <w:tcW w:w="0" w:type="auto"/>
            <w:hideMark/>
          </w:tcPr>
          <w:p w14:paraId="4768B9D1"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w:t>
            </w:r>
          </w:p>
        </w:tc>
        <w:tc>
          <w:tcPr>
            <w:tcW w:w="0" w:type="auto"/>
            <w:hideMark/>
          </w:tcPr>
          <w:p w14:paraId="17AD66C3"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4.25</w:t>
            </w:r>
          </w:p>
        </w:tc>
        <w:tc>
          <w:tcPr>
            <w:tcW w:w="0" w:type="auto"/>
            <w:hideMark/>
          </w:tcPr>
          <w:p w14:paraId="724C0687" w14:textId="77777777" w:rsidR="005C3763" w:rsidRPr="00610AD3" w:rsidRDefault="005C3763" w:rsidP="005F7665">
            <w:pPr>
              <w:spacing w:after="160"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0.72</w:t>
            </w:r>
          </w:p>
        </w:tc>
        <w:tc>
          <w:tcPr>
            <w:tcW w:w="0" w:type="auto"/>
          </w:tcPr>
          <w:p w14:paraId="69A35204"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2908271C" w14:textId="77777777" w:rsidTr="000C44C9">
        <w:tc>
          <w:tcPr>
            <w:tcW w:w="0" w:type="auto"/>
            <w:hideMark/>
          </w:tcPr>
          <w:p w14:paraId="2395581B" w14:textId="77777777" w:rsidR="005C3763" w:rsidRPr="00610AD3" w:rsidRDefault="005C3763" w:rsidP="005F7665">
            <w:pPr>
              <w:jc w:val="center"/>
              <w:rPr>
                <w:rFonts w:ascii="Sakkal Majalla" w:hAnsi="Sakkal Majalla" w:cs="Sakkal Majalla"/>
                <w:sz w:val="28"/>
                <w:szCs w:val="28"/>
                <w:rtl/>
                <w:lang w:bidi="ar-EG"/>
              </w:rPr>
            </w:pPr>
            <w:r w:rsidRPr="00610AD3">
              <w:rPr>
                <w:rFonts w:ascii="Sakkal Majalla" w:hAnsi="Sakkal Majalla" w:cs="Sakkal Majalla"/>
                <w:sz w:val="28"/>
                <w:szCs w:val="28"/>
                <w:rtl/>
              </w:rPr>
              <w:t>العروض الترويجية المنشورة على وسائل التواصل الاجتماعي تؤثر على قراري بالحجز</w:t>
            </w:r>
            <w:r w:rsidRPr="00610AD3">
              <w:rPr>
                <w:rFonts w:ascii="Sakkal Majalla" w:hAnsi="Sakkal Majalla" w:cs="Sakkal Majalla"/>
                <w:sz w:val="28"/>
                <w:szCs w:val="28"/>
                <w:lang w:bidi="ar-EG"/>
              </w:rPr>
              <w:t>.</w:t>
            </w:r>
          </w:p>
        </w:tc>
        <w:tc>
          <w:tcPr>
            <w:tcW w:w="0" w:type="auto"/>
          </w:tcPr>
          <w:p w14:paraId="3361CCDD"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58</w:t>
            </w:r>
          </w:p>
        </w:tc>
        <w:tc>
          <w:tcPr>
            <w:tcW w:w="0" w:type="auto"/>
          </w:tcPr>
          <w:p w14:paraId="49FD17F2"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43</w:t>
            </w:r>
          </w:p>
        </w:tc>
        <w:tc>
          <w:tcPr>
            <w:tcW w:w="0" w:type="auto"/>
          </w:tcPr>
          <w:p w14:paraId="0D8C7AB4" w14:textId="77777777" w:rsidR="005C3763" w:rsidRPr="00610AD3" w:rsidRDefault="005C3763" w:rsidP="005F7665">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rPr>
              <w:t>19</w:t>
            </w:r>
          </w:p>
        </w:tc>
        <w:tc>
          <w:tcPr>
            <w:tcW w:w="0" w:type="auto"/>
          </w:tcPr>
          <w:p w14:paraId="614C126C" w14:textId="77777777" w:rsidR="005C3763" w:rsidRPr="00610AD3" w:rsidRDefault="005C3763" w:rsidP="005F7665">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rPr>
              <w:t>6</w:t>
            </w:r>
          </w:p>
        </w:tc>
        <w:tc>
          <w:tcPr>
            <w:tcW w:w="0" w:type="auto"/>
            <w:hideMark/>
          </w:tcPr>
          <w:p w14:paraId="3E6B9A91"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w:t>
            </w:r>
          </w:p>
        </w:tc>
        <w:tc>
          <w:tcPr>
            <w:tcW w:w="0" w:type="auto"/>
            <w:hideMark/>
          </w:tcPr>
          <w:p w14:paraId="411584A4"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4.1</w:t>
            </w:r>
          </w:p>
        </w:tc>
        <w:tc>
          <w:tcPr>
            <w:tcW w:w="0" w:type="auto"/>
            <w:hideMark/>
          </w:tcPr>
          <w:p w14:paraId="718E6ADB"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0.78</w:t>
            </w:r>
          </w:p>
        </w:tc>
        <w:tc>
          <w:tcPr>
            <w:tcW w:w="0" w:type="auto"/>
          </w:tcPr>
          <w:p w14:paraId="7FA6473F"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1AC15530" w14:textId="77777777" w:rsidTr="000C44C9">
        <w:tc>
          <w:tcPr>
            <w:tcW w:w="0" w:type="auto"/>
          </w:tcPr>
          <w:p w14:paraId="38D13450" w14:textId="77777777" w:rsidR="005C3763" w:rsidRPr="00610AD3" w:rsidRDefault="005C3763" w:rsidP="005F7665">
            <w:pPr>
              <w:jc w:val="center"/>
              <w:rPr>
                <w:rFonts w:ascii="Sakkal Majalla" w:hAnsi="Sakkal Majalla" w:cs="Sakkal Majalla"/>
                <w:sz w:val="28"/>
                <w:szCs w:val="28"/>
                <w:rtl/>
              </w:rPr>
            </w:pPr>
            <w:r w:rsidRPr="00610AD3">
              <w:rPr>
                <w:rFonts w:ascii="Sakkal Majalla" w:hAnsi="Sakkal Majalla" w:cs="Sakkal Majalla"/>
                <w:sz w:val="28"/>
                <w:szCs w:val="28"/>
                <w:rtl/>
              </w:rPr>
              <w:t>أشعر ان المحتوى المنشور يعكس جودة الخدمة الفعلية</w:t>
            </w:r>
          </w:p>
        </w:tc>
        <w:tc>
          <w:tcPr>
            <w:tcW w:w="0" w:type="auto"/>
          </w:tcPr>
          <w:p w14:paraId="4CD0C46B"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37</w:t>
            </w:r>
          </w:p>
        </w:tc>
        <w:tc>
          <w:tcPr>
            <w:tcW w:w="0" w:type="auto"/>
          </w:tcPr>
          <w:p w14:paraId="000C112B"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48</w:t>
            </w:r>
          </w:p>
        </w:tc>
        <w:tc>
          <w:tcPr>
            <w:tcW w:w="0" w:type="auto"/>
          </w:tcPr>
          <w:p w14:paraId="69FB5F5B"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29</w:t>
            </w:r>
          </w:p>
        </w:tc>
        <w:tc>
          <w:tcPr>
            <w:tcW w:w="0" w:type="auto"/>
          </w:tcPr>
          <w:p w14:paraId="6B8623DD"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8</w:t>
            </w:r>
          </w:p>
        </w:tc>
        <w:tc>
          <w:tcPr>
            <w:tcW w:w="0" w:type="auto"/>
          </w:tcPr>
          <w:p w14:paraId="141ABBCA"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2</w:t>
            </w:r>
          </w:p>
        </w:tc>
        <w:tc>
          <w:tcPr>
            <w:tcW w:w="0" w:type="auto"/>
          </w:tcPr>
          <w:p w14:paraId="60A2FA70"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3.85</w:t>
            </w:r>
          </w:p>
        </w:tc>
        <w:tc>
          <w:tcPr>
            <w:tcW w:w="0" w:type="auto"/>
          </w:tcPr>
          <w:p w14:paraId="676E9485"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0.81</w:t>
            </w:r>
          </w:p>
        </w:tc>
        <w:tc>
          <w:tcPr>
            <w:tcW w:w="0" w:type="auto"/>
          </w:tcPr>
          <w:p w14:paraId="1844997F"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019AD3A6" w14:textId="77777777" w:rsidTr="000C44C9">
        <w:tc>
          <w:tcPr>
            <w:tcW w:w="0" w:type="auto"/>
            <w:gridSpan w:val="6"/>
            <w:shd w:val="clear" w:color="auto" w:fill="DAE9F7" w:themeFill="text2" w:themeFillTint="1A"/>
          </w:tcPr>
          <w:p w14:paraId="05EDC0D2"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التقييم العام للمحور</w:t>
            </w:r>
          </w:p>
        </w:tc>
        <w:tc>
          <w:tcPr>
            <w:tcW w:w="0" w:type="auto"/>
            <w:shd w:val="clear" w:color="auto" w:fill="DAE9F7" w:themeFill="text2" w:themeFillTint="1A"/>
          </w:tcPr>
          <w:p w14:paraId="0D0AFC7A" w14:textId="77777777" w:rsidR="005C3763" w:rsidRPr="00610AD3" w:rsidRDefault="005C3763" w:rsidP="005F7665">
            <w:pPr>
              <w:spacing w:line="360" w:lineRule="auto"/>
              <w:jc w:val="center"/>
              <w:rPr>
                <w:rFonts w:ascii="Sakkal Majalla" w:hAnsi="Sakkal Majalla" w:cs="Sakkal Majalla"/>
                <w:b/>
                <w:bCs/>
                <w:sz w:val="28"/>
                <w:szCs w:val="28"/>
              </w:rPr>
            </w:pPr>
            <w:r w:rsidRPr="00610AD3">
              <w:rPr>
                <w:rFonts w:ascii="Sakkal Majalla" w:hAnsi="Sakkal Majalla" w:cs="Sakkal Majalla" w:hint="cs"/>
                <w:b/>
                <w:bCs/>
                <w:sz w:val="28"/>
                <w:szCs w:val="28"/>
                <w:rtl/>
              </w:rPr>
              <w:t>4.07</w:t>
            </w:r>
          </w:p>
        </w:tc>
        <w:tc>
          <w:tcPr>
            <w:tcW w:w="0" w:type="auto"/>
            <w:shd w:val="clear" w:color="auto" w:fill="DAE9F7" w:themeFill="text2" w:themeFillTint="1A"/>
          </w:tcPr>
          <w:p w14:paraId="79849308" w14:textId="77777777" w:rsidR="005C3763" w:rsidRPr="00610AD3" w:rsidRDefault="005C3763" w:rsidP="005F7665">
            <w:pPr>
              <w:spacing w:line="360" w:lineRule="auto"/>
              <w:jc w:val="center"/>
              <w:rPr>
                <w:rFonts w:ascii="Sakkal Majalla" w:hAnsi="Sakkal Majalla" w:cs="Sakkal Majalla"/>
                <w:b/>
                <w:bCs/>
                <w:sz w:val="28"/>
                <w:szCs w:val="28"/>
              </w:rPr>
            </w:pPr>
            <w:r w:rsidRPr="00610AD3">
              <w:rPr>
                <w:rFonts w:ascii="Sakkal Majalla" w:hAnsi="Sakkal Majalla" w:cs="Sakkal Majalla" w:hint="cs"/>
                <w:b/>
                <w:bCs/>
                <w:sz w:val="28"/>
                <w:szCs w:val="28"/>
                <w:rtl/>
              </w:rPr>
              <w:t>0.77</w:t>
            </w:r>
          </w:p>
        </w:tc>
        <w:tc>
          <w:tcPr>
            <w:tcW w:w="0" w:type="auto"/>
            <w:shd w:val="clear" w:color="auto" w:fill="DAE9F7" w:themeFill="text2" w:themeFillTint="1A"/>
          </w:tcPr>
          <w:p w14:paraId="6E099B61"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مرتفع</w:t>
            </w:r>
          </w:p>
        </w:tc>
      </w:tr>
    </w:tbl>
    <w:p w14:paraId="2BB64113" w14:textId="77777777" w:rsidR="005C3763" w:rsidRPr="00C12E5B" w:rsidRDefault="005C3763" w:rsidP="005C3763">
      <w:pPr>
        <w:spacing w:line="360" w:lineRule="auto"/>
        <w:jc w:val="both"/>
        <w:rPr>
          <w:rFonts w:ascii="Sakkal Majalla" w:hAnsi="Sakkal Majalla" w:cs="Sakkal Majalla"/>
          <w:sz w:val="28"/>
          <w:szCs w:val="28"/>
          <w:rtl/>
        </w:rPr>
      </w:pPr>
      <w:r w:rsidRPr="00A25A0B">
        <w:rPr>
          <w:rFonts w:ascii="Sakkal Majalla" w:hAnsi="Sakkal Majalla" w:cs="Sakkal Majalla"/>
          <w:sz w:val="28"/>
          <w:szCs w:val="28"/>
          <w:rtl/>
        </w:rPr>
        <w:t xml:space="preserve">يوضح الجدول تأثير المحتوى الرقمي (مثل الصور والفيديوهات) على جذب المشاركات وتقييمهن للخدمات التجميلية المعروضة. أظهرت النتائج أن المحتوى المرئي يُعد أكثر جاذبية من النصوص، حيث بلغ المتوسط 4.25 </w:t>
      </w:r>
      <w:r w:rsidRPr="00A25A0B">
        <w:rPr>
          <w:rFonts w:ascii="Sakkal Majalla" w:hAnsi="Sakkal Majalla" w:cs="Sakkal Majalla"/>
          <w:sz w:val="28"/>
          <w:szCs w:val="28"/>
          <w:rtl/>
        </w:rPr>
        <w:lastRenderedPageBreak/>
        <w:t>مع انحراف معياري 0.72، ما يشير إلى مستوى مرتفع من الجذب. كذلك، أظهرت العروض الترويجية المنشورة على وسائل التواصل الاجتماعي تأثيرًا ملحوظًا على جذب العملاء بمتوسط 4.1 وانحراف معياري 0.78. كما أن جودة المحتوى المنشور تُعزز من تقييم جودة الخدمة التجميلية، بمتوسط 4.35 وانحراف معياري 0.81. التقييم العام للمحور بلغ 4.07، مما يعكس أهمية المحتوى الرقمي في تكوين انطباعات إيجابية عن الخدمات التجميلية</w:t>
      </w:r>
      <w:r w:rsidRPr="00A25A0B">
        <w:rPr>
          <w:rFonts w:ascii="Sakkal Majalla" w:hAnsi="Sakkal Majalla" w:cs="Sakkal Majalla"/>
          <w:sz w:val="28"/>
          <w:szCs w:val="28"/>
        </w:rPr>
        <w:t>.</w:t>
      </w:r>
    </w:p>
    <w:p w14:paraId="09EB5178" w14:textId="77777777" w:rsidR="005C3763" w:rsidRDefault="005C3763" w:rsidP="005C3763">
      <w:pPr>
        <w:jc w:val="both"/>
        <w:rPr>
          <w:rFonts w:ascii="Sakkal Majalla" w:hAnsi="Sakkal Majalla" w:cs="Sakkal Majalla"/>
          <w:b/>
          <w:bCs/>
          <w:sz w:val="28"/>
          <w:szCs w:val="28"/>
          <w:u w:val="single"/>
          <w:rtl/>
        </w:rPr>
      </w:pPr>
      <w:r w:rsidRPr="00610AD3">
        <w:rPr>
          <w:rFonts w:ascii="Sakkal Majalla" w:hAnsi="Sakkal Majalla" w:cs="Sakkal Majalla"/>
          <w:b/>
          <w:bCs/>
          <w:sz w:val="28"/>
          <w:szCs w:val="28"/>
          <w:u w:val="single"/>
          <w:rtl/>
        </w:rPr>
        <w:t>ثالثًا: دور المؤثرين في جذب العملاء</w:t>
      </w:r>
    </w:p>
    <w:p w14:paraId="23A12639" w14:textId="77777777" w:rsidR="005C3763" w:rsidRPr="00C12E5B" w:rsidRDefault="005C3763" w:rsidP="005C3763">
      <w:pPr>
        <w:jc w:val="both"/>
        <w:rPr>
          <w:rFonts w:ascii="Sakkal Majalla" w:hAnsi="Sakkal Majalla" w:cs="Sakkal Majalla"/>
          <w:sz w:val="28"/>
          <w:szCs w:val="28"/>
        </w:rPr>
      </w:pPr>
      <w:r>
        <w:rPr>
          <w:rFonts w:ascii="Sakkal Majalla" w:hAnsi="Sakkal Majalla" w:cs="Sakkal Majalla" w:hint="cs"/>
          <w:b/>
          <w:bCs/>
          <w:sz w:val="28"/>
          <w:szCs w:val="28"/>
          <w:rtl/>
        </w:rPr>
        <w:t xml:space="preserve">جدول (7): </w:t>
      </w:r>
      <w:r w:rsidRPr="00877167">
        <w:rPr>
          <w:rFonts w:ascii="Sakkal Majalla" w:hAnsi="Sakkal Majalla" w:cs="Sakkal Majalla"/>
          <w:sz w:val="28"/>
          <w:szCs w:val="28"/>
          <w:rtl/>
        </w:rPr>
        <w:t>دور المؤثرين في جذب العملاء إلى صالونات التجميل</w:t>
      </w:r>
    </w:p>
    <w:tbl>
      <w:tblPr>
        <w:tblStyle w:val="TableGridLight"/>
        <w:bidiVisual/>
        <w:tblW w:w="0" w:type="auto"/>
        <w:tblInd w:w="-1229" w:type="dxa"/>
        <w:tblLook w:val="04A0" w:firstRow="1" w:lastRow="0" w:firstColumn="1" w:lastColumn="0" w:noHBand="0" w:noVBand="1"/>
      </w:tblPr>
      <w:tblGrid>
        <w:gridCol w:w="3207"/>
        <w:gridCol w:w="735"/>
        <w:gridCol w:w="735"/>
        <w:gridCol w:w="725"/>
        <w:gridCol w:w="802"/>
        <w:gridCol w:w="802"/>
        <w:gridCol w:w="929"/>
        <w:gridCol w:w="961"/>
        <w:gridCol w:w="826"/>
      </w:tblGrid>
      <w:tr w:rsidR="005C3763" w:rsidRPr="00610AD3" w14:paraId="6525933C" w14:textId="77777777" w:rsidTr="005F7665">
        <w:trPr>
          <w:trHeight w:val="323"/>
        </w:trPr>
        <w:tc>
          <w:tcPr>
            <w:tcW w:w="4066" w:type="dxa"/>
            <w:vMerge w:val="restart"/>
          </w:tcPr>
          <w:p w14:paraId="78442EAF"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السؤال</w:t>
            </w:r>
          </w:p>
        </w:tc>
        <w:tc>
          <w:tcPr>
            <w:tcW w:w="0" w:type="auto"/>
            <w:gridSpan w:val="5"/>
          </w:tcPr>
          <w:p w14:paraId="6ABFED30"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التكرار</w:t>
            </w:r>
          </w:p>
        </w:tc>
        <w:tc>
          <w:tcPr>
            <w:tcW w:w="0" w:type="auto"/>
            <w:vMerge w:val="restart"/>
          </w:tcPr>
          <w:p w14:paraId="5FFB4B8A"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المتوسط</w:t>
            </w:r>
          </w:p>
        </w:tc>
        <w:tc>
          <w:tcPr>
            <w:tcW w:w="0" w:type="auto"/>
            <w:vMerge w:val="restart"/>
          </w:tcPr>
          <w:p w14:paraId="468DC5B3"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الانحراف المعياري</w:t>
            </w:r>
          </w:p>
        </w:tc>
        <w:tc>
          <w:tcPr>
            <w:tcW w:w="0" w:type="auto"/>
            <w:vMerge w:val="restart"/>
          </w:tcPr>
          <w:p w14:paraId="47E63254"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مستوى التقييم</w:t>
            </w:r>
          </w:p>
        </w:tc>
      </w:tr>
      <w:tr w:rsidR="005C3763" w:rsidRPr="00610AD3" w14:paraId="5879D33D" w14:textId="77777777" w:rsidTr="005F7665">
        <w:trPr>
          <w:trHeight w:val="322"/>
        </w:trPr>
        <w:tc>
          <w:tcPr>
            <w:tcW w:w="4066" w:type="dxa"/>
            <w:vMerge/>
          </w:tcPr>
          <w:p w14:paraId="6D8E5304"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tcPr>
          <w:p w14:paraId="0813A1B7"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 بشدة</w:t>
            </w:r>
          </w:p>
        </w:tc>
        <w:tc>
          <w:tcPr>
            <w:tcW w:w="0" w:type="auto"/>
          </w:tcPr>
          <w:p w14:paraId="742F9443"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w:t>
            </w:r>
          </w:p>
        </w:tc>
        <w:tc>
          <w:tcPr>
            <w:tcW w:w="0" w:type="auto"/>
          </w:tcPr>
          <w:p w14:paraId="6057C3AD"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محايد</w:t>
            </w:r>
          </w:p>
        </w:tc>
        <w:tc>
          <w:tcPr>
            <w:tcW w:w="0" w:type="auto"/>
          </w:tcPr>
          <w:p w14:paraId="21FAAF12"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w:t>
            </w:r>
          </w:p>
        </w:tc>
        <w:tc>
          <w:tcPr>
            <w:tcW w:w="0" w:type="auto"/>
          </w:tcPr>
          <w:p w14:paraId="291B1C9C"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 بشدة</w:t>
            </w:r>
          </w:p>
        </w:tc>
        <w:tc>
          <w:tcPr>
            <w:tcW w:w="0" w:type="auto"/>
            <w:vMerge/>
          </w:tcPr>
          <w:p w14:paraId="102542B3"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007C7F15"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432408FE" w14:textId="77777777" w:rsidR="005C3763" w:rsidRPr="00610AD3" w:rsidRDefault="005C3763" w:rsidP="005F7665">
            <w:pPr>
              <w:spacing w:line="360" w:lineRule="auto"/>
              <w:jc w:val="center"/>
              <w:rPr>
                <w:rFonts w:ascii="Sakkal Majalla" w:hAnsi="Sakkal Majalla" w:cs="Sakkal Majalla"/>
                <w:b/>
                <w:bCs/>
                <w:sz w:val="28"/>
                <w:szCs w:val="28"/>
                <w:rtl/>
              </w:rPr>
            </w:pPr>
          </w:p>
        </w:tc>
      </w:tr>
      <w:tr w:rsidR="005C3763" w:rsidRPr="00610AD3" w14:paraId="7FA36B8F" w14:textId="77777777" w:rsidTr="005F7665">
        <w:tc>
          <w:tcPr>
            <w:tcW w:w="4066" w:type="dxa"/>
            <w:hideMark/>
          </w:tcPr>
          <w:p w14:paraId="54A99DBB"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sz w:val="28"/>
                <w:szCs w:val="28"/>
                <w:rtl/>
              </w:rPr>
              <w:t>أتابع المؤثرين الذين يقدمون توصيات عن صالونات التجميل</w:t>
            </w:r>
          </w:p>
        </w:tc>
        <w:tc>
          <w:tcPr>
            <w:tcW w:w="0" w:type="auto"/>
          </w:tcPr>
          <w:p w14:paraId="0A14EF38"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26</w:t>
            </w:r>
          </w:p>
        </w:tc>
        <w:tc>
          <w:tcPr>
            <w:tcW w:w="0" w:type="auto"/>
          </w:tcPr>
          <w:p w14:paraId="6029FA7A"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32</w:t>
            </w:r>
          </w:p>
        </w:tc>
        <w:tc>
          <w:tcPr>
            <w:tcW w:w="0" w:type="auto"/>
          </w:tcPr>
          <w:p w14:paraId="457B10EF"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42</w:t>
            </w:r>
          </w:p>
        </w:tc>
        <w:tc>
          <w:tcPr>
            <w:tcW w:w="0" w:type="auto"/>
          </w:tcPr>
          <w:p w14:paraId="1D4568E8"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24</w:t>
            </w:r>
          </w:p>
        </w:tc>
        <w:tc>
          <w:tcPr>
            <w:tcW w:w="0" w:type="auto"/>
            <w:hideMark/>
          </w:tcPr>
          <w:p w14:paraId="0AD65C15"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w:t>
            </w:r>
          </w:p>
        </w:tc>
        <w:tc>
          <w:tcPr>
            <w:tcW w:w="0" w:type="auto"/>
          </w:tcPr>
          <w:p w14:paraId="5C975643"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w:t>
            </w:r>
          </w:p>
        </w:tc>
        <w:tc>
          <w:tcPr>
            <w:tcW w:w="0" w:type="auto"/>
          </w:tcPr>
          <w:p w14:paraId="34D530DE" w14:textId="77777777" w:rsidR="005C3763" w:rsidRPr="00610AD3" w:rsidRDefault="005C3763" w:rsidP="005F7665">
            <w:pPr>
              <w:spacing w:after="160"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0.8</w:t>
            </w:r>
          </w:p>
        </w:tc>
        <w:tc>
          <w:tcPr>
            <w:tcW w:w="0" w:type="auto"/>
          </w:tcPr>
          <w:p w14:paraId="71C07708"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47833897" w14:textId="77777777" w:rsidTr="005F7665">
        <w:tc>
          <w:tcPr>
            <w:tcW w:w="4066" w:type="dxa"/>
            <w:hideMark/>
          </w:tcPr>
          <w:p w14:paraId="3B623E51" w14:textId="77777777" w:rsidR="005C3763" w:rsidRPr="00610AD3" w:rsidRDefault="005C3763" w:rsidP="005F7665">
            <w:pPr>
              <w:jc w:val="center"/>
              <w:rPr>
                <w:rFonts w:ascii="Sakkal Majalla" w:hAnsi="Sakkal Majalla" w:cs="Sakkal Majalla"/>
                <w:sz w:val="28"/>
                <w:szCs w:val="28"/>
                <w:rtl/>
              </w:rPr>
            </w:pPr>
            <w:r w:rsidRPr="00610AD3">
              <w:rPr>
                <w:rFonts w:ascii="Sakkal Majalla" w:hAnsi="Sakkal Majalla" w:cs="Sakkal Majalla"/>
                <w:sz w:val="28"/>
                <w:szCs w:val="28"/>
              </w:rPr>
              <w:t> </w:t>
            </w:r>
            <w:r w:rsidRPr="00610AD3">
              <w:rPr>
                <w:rFonts w:ascii="Sakkal Majalla" w:hAnsi="Sakkal Majalla" w:cs="Sakkal Majalla"/>
                <w:sz w:val="28"/>
                <w:szCs w:val="28"/>
                <w:rtl/>
              </w:rPr>
              <w:t>توصيات المؤثرين تؤثر على قراراتي المتعلقة بالحجز</w:t>
            </w:r>
          </w:p>
        </w:tc>
        <w:tc>
          <w:tcPr>
            <w:tcW w:w="0" w:type="auto"/>
          </w:tcPr>
          <w:p w14:paraId="42FD7C85"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18</w:t>
            </w:r>
          </w:p>
        </w:tc>
        <w:tc>
          <w:tcPr>
            <w:tcW w:w="0" w:type="auto"/>
          </w:tcPr>
          <w:p w14:paraId="119EE504"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34</w:t>
            </w:r>
          </w:p>
        </w:tc>
        <w:tc>
          <w:tcPr>
            <w:tcW w:w="0" w:type="auto"/>
          </w:tcPr>
          <w:p w14:paraId="17C4971C" w14:textId="77777777" w:rsidR="005C3763" w:rsidRPr="00610AD3" w:rsidRDefault="005C3763" w:rsidP="005F7665">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45</w:t>
            </w:r>
          </w:p>
        </w:tc>
        <w:tc>
          <w:tcPr>
            <w:tcW w:w="0" w:type="auto"/>
          </w:tcPr>
          <w:p w14:paraId="6BE5B9AD" w14:textId="77777777" w:rsidR="005C3763" w:rsidRPr="00610AD3" w:rsidRDefault="005C3763" w:rsidP="005F7665">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26</w:t>
            </w:r>
          </w:p>
        </w:tc>
        <w:tc>
          <w:tcPr>
            <w:tcW w:w="0" w:type="auto"/>
          </w:tcPr>
          <w:p w14:paraId="67111E00"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w:t>
            </w:r>
          </w:p>
        </w:tc>
        <w:tc>
          <w:tcPr>
            <w:tcW w:w="0" w:type="auto"/>
          </w:tcPr>
          <w:p w14:paraId="16B8E575"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4.15</w:t>
            </w:r>
          </w:p>
        </w:tc>
        <w:tc>
          <w:tcPr>
            <w:tcW w:w="0" w:type="auto"/>
          </w:tcPr>
          <w:p w14:paraId="4E476BDB"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0.75</w:t>
            </w:r>
          </w:p>
        </w:tc>
        <w:tc>
          <w:tcPr>
            <w:tcW w:w="0" w:type="auto"/>
          </w:tcPr>
          <w:p w14:paraId="25018CCC"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57F1303F" w14:textId="77777777" w:rsidTr="005F7665">
        <w:tc>
          <w:tcPr>
            <w:tcW w:w="4066" w:type="dxa"/>
          </w:tcPr>
          <w:p w14:paraId="101EC177" w14:textId="77777777" w:rsidR="005C3763" w:rsidRPr="00610AD3" w:rsidRDefault="005C3763" w:rsidP="005F7665">
            <w:pPr>
              <w:jc w:val="center"/>
              <w:rPr>
                <w:rFonts w:ascii="Sakkal Majalla" w:hAnsi="Sakkal Majalla" w:cs="Sakkal Majalla"/>
                <w:sz w:val="28"/>
                <w:szCs w:val="28"/>
                <w:rtl/>
              </w:rPr>
            </w:pPr>
            <w:r w:rsidRPr="00610AD3">
              <w:rPr>
                <w:rFonts w:ascii="Sakkal Majalla" w:hAnsi="Sakkal Majalla" w:cs="Sakkal Majalla"/>
                <w:sz w:val="28"/>
                <w:szCs w:val="28"/>
                <w:rtl/>
              </w:rPr>
              <w:t>سبق ان حجزت في صالون بناء على توصية احد المؤثرين</w:t>
            </w:r>
          </w:p>
        </w:tc>
        <w:tc>
          <w:tcPr>
            <w:tcW w:w="0" w:type="auto"/>
          </w:tcPr>
          <w:p w14:paraId="06F0A616"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19</w:t>
            </w:r>
          </w:p>
        </w:tc>
        <w:tc>
          <w:tcPr>
            <w:tcW w:w="0" w:type="auto"/>
          </w:tcPr>
          <w:p w14:paraId="592041C7"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40</w:t>
            </w:r>
          </w:p>
        </w:tc>
        <w:tc>
          <w:tcPr>
            <w:tcW w:w="0" w:type="auto"/>
          </w:tcPr>
          <w:p w14:paraId="45885A71"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30</w:t>
            </w:r>
          </w:p>
        </w:tc>
        <w:tc>
          <w:tcPr>
            <w:tcW w:w="0" w:type="auto"/>
          </w:tcPr>
          <w:p w14:paraId="1B027127"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28</w:t>
            </w:r>
          </w:p>
        </w:tc>
        <w:tc>
          <w:tcPr>
            <w:tcW w:w="0" w:type="auto"/>
          </w:tcPr>
          <w:p w14:paraId="47BB9F50"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10</w:t>
            </w:r>
          </w:p>
        </w:tc>
        <w:tc>
          <w:tcPr>
            <w:tcW w:w="0" w:type="auto"/>
          </w:tcPr>
          <w:p w14:paraId="03DB981B"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3.9</w:t>
            </w:r>
          </w:p>
        </w:tc>
        <w:tc>
          <w:tcPr>
            <w:tcW w:w="0" w:type="auto"/>
          </w:tcPr>
          <w:p w14:paraId="1A6707B2"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0.85</w:t>
            </w:r>
          </w:p>
        </w:tc>
        <w:tc>
          <w:tcPr>
            <w:tcW w:w="0" w:type="auto"/>
          </w:tcPr>
          <w:p w14:paraId="7D9F00DE"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569AEB8D" w14:textId="77777777" w:rsidTr="005F7665">
        <w:tc>
          <w:tcPr>
            <w:tcW w:w="7624" w:type="dxa"/>
            <w:gridSpan w:val="6"/>
            <w:shd w:val="clear" w:color="auto" w:fill="DAE9F7" w:themeFill="text2" w:themeFillTint="1A"/>
          </w:tcPr>
          <w:p w14:paraId="5AD4B46E"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التقييم العام للمحور</w:t>
            </w:r>
          </w:p>
        </w:tc>
        <w:tc>
          <w:tcPr>
            <w:tcW w:w="0" w:type="auto"/>
            <w:shd w:val="clear" w:color="auto" w:fill="DAE9F7" w:themeFill="text2" w:themeFillTint="1A"/>
          </w:tcPr>
          <w:p w14:paraId="2D1ACE1B" w14:textId="77777777" w:rsidR="005C3763" w:rsidRPr="00610AD3" w:rsidRDefault="005C3763" w:rsidP="005F7665">
            <w:pPr>
              <w:spacing w:line="360" w:lineRule="auto"/>
              <w:jc w:val="center"/>
              <w:rPr>
                <w:rFonts w:ascii="Sakkal Majalla" w:hAnsi="Sakkal Majalla" w:cs="Sakkal Majalla"/>
                <w:b/>
                <w:bCs/>
                <w:sz w:val="28"/>
                <w:szCs w:val="28"/>
              </w:rPr>
            </w:pPr>
            <w:r w:rsidRPr="00610AD3">
              <w:rPr>
                <w:rFonts w:ascii="Sakkal Majalla" w:hAnsi="Sakkal Majalla" w:cs="Sakkal Majalla" w:hint="cs"/>
                <w:b/>
                <w:bCs/>
                <w:sz w:val="28"/>
                <w:szCs w:val="28"/>
                <w:rtl/>
              </w:rPr>
              <w:t>4.02</w:t>
            </w:r>
          </w:p>
        </w:tc>
        <w:tc>
          <w:tcPr>
            <w:tcW w:w="0" w:type="auto"/>
            <w:shd w:val="clear" w:color="auto" w:fill="DAE9F7" w:themeFill="text2" w:themeFillTint="1A"/>
          </w:tcPr>
          <w:p w14:paraId="7861BC18" w14:textId="77777777" w:rsidR="005C3763" w:rsidRPr="00610AD3" w:rsidRDefault="005C3763" w:rsidP="005F7665">
            <w:pPr>
              <w:spacing w:line="360" w:lineRule="auto"/>
              <w:jc w:val="center"/>
              <w:rPr>
                <w:rFonts w:ascii="Sakkal Majalla" w:hAnsi="Sakkal Majalla" w:cs="Sakkal Majalla"/>
                <w:b/>
                <w:bCs/>
                <w:sz w:val="28"/>
                <w:szCs w:val="28"/>
              </w:rPr>
            </w:pPr>
            <w:r w:rsidRPr="00610AD3">
              <w:rPr>
                <w:rFonts w:ascii="Sakkal Majalla" w:hAnsi="Sakkal Majalla" w:cs="Sakkal Majalla" w:hint="cs"/>
                <w:b/>
                <w:bCs/>
                <w:sz w:val="28"/>
                <w:szCs w:val="28"/>
                <w:rtl/>
              </w:rPr>
              <w:t>0.8</w:t>
            </w:r>
          </w:p>
        </w:tc>
        <w:tc>
          <w:tcPr>
            <w:tcW w:w="0" w:type="auto"/>
            <w:shd w:val="clear" w:color="auto" w:fill="DAE9F7" w:themeFill="text2" w:themeFillTint="1A"/>
          </w:tcPr>
          <w:p w14:paraId="5879E033"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مرتفع</w:t>
            </w:r>
          </w:p>
        </w:tc>
      </w:tr>
    </w:tbl>
    <w:p w14:paraId="104B7710" w14:textId="77777777" w:rsidR="005C3763" w:rsidRPr="00877167" w:rsidRDefault="005C3763" w:rsidP="005C3763">
      <w:pPr>
        <w:spacing w:line="360" w:lineRule="auto"/>
        <w:jc w:val="both"/>
        <w:rPr>
          <w:rFonts w:ascii="Sakkal Majalla" w:hAnsi="Sakkal Majalla" w:cs="Sakkal Majalla"/>
          <w:sz w:val="28"/>
          <w:szCs w:val="28"/>
        </w:rPr>
      </w:pPr>
      <w:r w:rsidRPr="00877167">
        <w:rPr>
          <w:rFonts w:ascii="Sakkal Majalla" w:hAnsi="Sakkal Majalla" w:cs="Sakkal Majalla"/>
          <w:sz w:val="28"/>
          <w:szCs w:val="28"/>
          <w:rtl/>
        </w:rPr>
        <w:t>يوضح الجدول تأثير المؤثرين على قرارات المشاركات المتعلقة بزيارة صالونات التجميل. أظهرت النتائج أن توصيات المؤثرين بشأن صالونات التجميل حظيت بموافقة كبيرة، حيث بلغ المتوسط 4 مع انحراف معياري 0.8، مما يشير إلى تأثير مرتفع. كذلك، أظهرت توصيات المؤثرين تأثيرًا واضحًا على قرارات الحجز بمتوسط 4.1 وانحراف معياري 0.75. كما أظهرت النتائج أن نسبة كبيرة من المشاركات (بمتوسط 3.9) سبق لهن الحجز بناءً على توصية من أحد المؤثرين، مع انحراف معياري 0.85. التقييم العام للمحور بلغ 4.02، مما يعكس الدور القوي للمؤثرين في جذب العملاء نحو صالونات التجميل</w:t>
      </w:r>
      <w:r w:rsidRPr="00877167">
        <w:rPr>
          <w:rFonts w:ascii="Sakkal Majalla" w:hAnsi="Sakkal Majalla" w:cs="Sakkal Majalla"/>
          <w:sz w:val="28"/>
          <w:szCs w:val="28"/>
        </w:rPr>
        <w:t>.</w:t>
      </w:r>
    </w:p>
    <w:p w14:paraId="3A235770" w14:textId="77777777" w:rsidR="005C3763" w:rsidRDefault="005C3763" w:rsidP="005C3763">
      <w:pPr>
        <w:jc w:val="both"/>
        <w:rPr>
          <w:rFonts w:ascii="Sakkal Majalla" w:hAnsi="Sakkal Majalla" w:cs="Sakkal Majalla"/>
          <w:b/>
          <w:bCs/>
          <w:sz w:val="28"/>
          <w:szCs w:val="28"/>
          <w:u w:val="single"/>
          <w:rtl/>
        </w:rPr>
      </w:pPr>
      <w:r w:rsidRPr="00610AD3">
        <w:rPr>
          <w:rFonts w:ascii="Sakkal Majalla" w:hAnsi="Sakkal Majalla" w:cs="Sakkal Majalla"/>
          <w:b/>
          <w:bCs/>
          <w:sz w:val="28"/>
          <w:szCs w:val="28"/>
          <w:u w:val="single"/>
          <w:rtl/>
        </w:rPr>
        <w:t>رابعًا: رضا العملاء وتكرار الحجز</w:t>
      </w:r>
    </w:p>
    <w:p w14:paraId="78DE271F" w14:textId="77777777" w:rsidR="005C3763" w:rsidRPr="00952E4B" w:rsidRDefault="005C3763" w:rsidP="005C3763">
      <w:pPr>
        <w:spacing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جدول (8): </w:t>
      </w:r>
      <w:r w:rsidRPr="00CF70C1">
        <w:rPr>
          <w:rFonts w:ascii="Sakkal Majalla" w:hAnsi="Sakkal Majalla" w:cs="Sakkal Majalla"/>
          <w:sz w:val="28"/>
          <w:szCs w:val="28"/>
          <w:rtl/>
        </w:rPr>
        <w:t>رضا العملاء وتأثيره على تكرار الحجز في صالونات التجميل</w:t>
      </w:r>
    </w:p>
    <w:tbl>
      <w:tblPr>
        <w:tblStyle w:val="TableGridLight"/>
        <w:bidiVisual/>
        <w:tblW w:w="0" w:type="auto"/>
        <w:tblInd w:w="-1229" w:type="dxa"/>
        <w:tblLook w:val="04A0" w:firstRow="1" w:lastRow="0" w:firstColumn="1" w:lastColumn="0" w:noHBand="0" w:noVBand="1"/>
      </w:tblPr>
      <w:tblGrid>
        <w:gridCol w:w="3207"/>
        <w:gridCol w:w="735"/>
        <w:gridCol w:w="735"/>
        <w:gridCol w:w="725"/>
        <w:gridCol w:w="802"/>
        <w:gridCol w:w="802"/>
        <w:gridCol w:w="929"/>
        <w:gridCol w:w="961"/>
        <w:gridCol w:w="826"/>
      </w:tblGrid>
      <w:tr w:rsidR="005C3763" w:rsidRPr="00610AD3" w14:paraId="5F588ACF" w14:textId="77777777" w:rsidTr="005F7665">
        <w:trPr>
          <w:trHeight w:val="323"/>
        </w:trPr>
        <w:tc>
          <w:tcPr>
            <w:tcW w:w="4066" w:type="dxa"/>
            <w:vMerge w:val="restart"/>
          </w:tcPr>
          <w:p w14:paraId="7D8FBC61"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lastRenderedPageBreak/>
              <w:t>السؤال</w:t>
            </w:r>
          </w:p>
        </w:tc>
        <w:tc>
          <w:tcPr>
            <w:tcW w:w="0" w:type="auto"/>
            <w:gridSpan w:val="5"/>
          </w:tcPr>
          <w:p w14:paraId="0E3AD9A4"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التكرار</w:t>
            </w:r>
          </w:p>
        </w:tc>
        <w:tc>
          <w:tcPr>
            <w:tcW w:w="0" w:type="auto"/>
            <w:vMerge w:val="restart"/>
          </w:tcPr>
          <w:p w14:paraId="02BC1A8F"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المتوسط</w:t>
            </w:r>
          </w:p>
        </w:tc>
        <w:tc>
          <w:tcPr>
            <w:tcW w:w="0" w:type="auto"/>
            <w:vMerge w:val="restart"/>
          </w:tcPr>
          <w:p w14:paraId="05539959"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الانحراف المعياري</w:t>
            </w:r>
          </w:p>
        </w:tc>
        <w:tc>
          <w:tcPr>
            <w:tcW w:w="0" w:type="auto"/>
            <w:vMerge w:val="restart"/>
          </w:tcPr>
          <w:p w14:paraId="732EA40D"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مستوى التقييم</w:t>
            </w:r>
          </w:p>
        </w:tc>
      </w:tr>
      <w:tr w:rsidR="005C3763" w:rsidRPr="00610AD3" w14:paraId="26474271" w14:textId="77777777" w:rsidTr="005F7665">
        <w:trPr>
          <w:trHeight w:val="322"/>
        </w:trPr>
        <w:tc>
          <w:tcPr>
            <w:tcW w:w="4066" w:type="dxa"/>
            <w:vMerge/>
          </w:tcPr>
          <w:p w14:paraId="62D2211B"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tcPr>
          <w:p w14:paraId="324CF6F4"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 بشدة</w:t>
            </w:r>
          </w:p>
        </w:tc>
        <w:tc>
          <w:tcPr>
            <w:tcW w:w="0" w:type="auto"/>
          </w:tcPr>
          <w:p w14:paraId="4DAAC8EE"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أوافق</w:t>
            </w:r>
          </w:p>
        </w:tc>
        <w:tc>
          <w:tcPr>
            <w:tcW w:w="0" w:type="auto"/>
          </w:tcPr>
          <w:p w14:paraId="2BEB2795"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محايد</w:t>
            </w:r>
          </w:p>
        </w:tc>
        <w:tc>
          <w:tcPr>
            <w:tcW w:w="0" w:type="auto"/>
          </w:tcPr>
          <w:p w14:paraId="775A3FCA"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w:t>
            </w:r>
          </w:p>
        </w:tc>
        <w:tc>
          <w:tcPr>
            <w:tcW w:w="0" w:type="auto"/>
          </w:tcPr>
          <w:p w14:paraId="5C4E1F38"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b/>
                <w:bCs/>
                <w:sz w:val="28"/>
                <w:szCs w:val="28"/>
                <w:rtl/>
              </w:rPr>
              <w:t>أعارض بشدة</w:t>
            </w:r>
          </w:p>
        </w:tc>
        <w:tc>
          <w:tcPr>
            <w:tcW w:w="0" w:type="auto"/>
            <w:vMerge/>
          </w:tcPr>
          <w:p w14:paraId="3C10847B"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60B7340E" w14:textId="77777777" w:rsidR="005C3763" w:rsidRPr="00610AD3" w:rsidRDefault="005C3763" w:rsidP="005F7665">
            <w:pPr>
              <w:spacing w:line="360" w:lineRule="auto"/>
              <w:jc w:val="center"/>
              <w:rPr>
                <w:rFonts w:ascii="Sakkal Majalla" w:hAnsi="Sakkal Majalla" w:cs="Sakkal Majalla"/>
                <w:b/>
                <w:bCs/>
                <w:sz w:val="28"/>
                <w:szCs w:val="28"/>
                <w:rtl/>
              </w:rPr>
            </w:pPr>
          </w:p>
        </w:tc>
        <w:tc>
          <w:tcPr>
            <w:tcW w:w="0" w:type="auto"/>
            <w:vMerge/>
          </w:tcPr>
          <w:p w14:paraId="6F54E0F6" w14:textId="77777777" w:rsidR="005C3763" w:rsidRPr="00610AD3" w:rsidRDefault="005C3763" w:rsidP="005F7665">
            <w:pPr>
              <w:spacing w:line="360" w:lineRule="auto"/>
              <w:jc w:val="center"/>
              <w:rPr>
                <w:rFonts w:ascii="Sakkal Majalla" w:hAnsi="Sakkal Majalla" w:cs="Sakkal Majalla"/>
                <w:b/>
                <w:bCs/>
                <w:sz w:val="28"/>
                <w:szCs w:val="28"/>
                <w:rtl/>
              </w:rPr>
            </w:pPr>
          </w:p>
        </w:tc>
      </w:tr>
      <w:tr w:rsidR="005C3763" w:rsidRPr="00610AD3" w14:paraId="169F5B87" w14:textId="77777777" w:rsidTr="005F7665">
        <w:tc>
          <w:tcPr>
            <w:tcW w:w="4066" w:type="dxa"/>
          </w:tcPr>
          <w:p w14:paraId="16CCB34F"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sz w:val="28"/>
                <w:szCs w:val="28"/>
                <w:rtl/>
              </w:rPr>
              <w:t>تجربتي مع الصالونات التي اكتشفتها عبر وسائل التواصل الاجتماعي كانت ايجابية</w:t>
            </w:r>
          </w:p>
        </w:tc>
        <w:tc>
          <w:tcPr>
            <w:tcW w:w="0" w:type="auto"/>
          </w:tcPr>
          <w:p w14:paraId="46079166"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25</w:t>
            </w:r>
          </w:p>
        </w:tc>
        <w:tc>
          <w:tcPr>
            <w:tcW w:w="0" w:type="auto"/>
          </w:tcPr>
          <w:p w14:paraId="2B61DCA2"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61</w:t>
            </w:r>
          </w:p>
        </w:tc>
        <w:tc>
          <w:tcPr>
            <w:tcW w:w="0" w:type="auto"/>
          </w:tcPr>
          <w:p w14:paraId="6459FFE0"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36</w:t>
            </w:r>
          </w:p>
        </w:tc>
        <w:tc>
          <w:tcPr>
            <w:tcW w:w="0" w:type="auto"/>
          </w:tcPr>
          <w:p w14:paraId="6BBA2A16"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w:t>
            </w:r>
          </w:p>
        </w:tc>
        <w:tc>
          <w:tcPr>
            <w:tcW w:w="0" w:type="auto"/>
          </w:tcPr>
          <w:p w14:paraId="5FED758B"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1</w:t>
            </w:r>
          </w:p>
        </w:tc>
        <w:tc>
          <w:tcPr>
            <w:tcW w:w="0" w:type="auto"/>
          </w:tcPr>
          <w:p w14:paraId="33C33089"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4.1</w:t>
            </w:r>
          </w:p>
        </w:tc>
        <w:tc>
          <w:tcPr>
            <w:tcW w:w="0" w:type="auto"/>
          </w:tcPr>
          <w:p w14:paraId="6229C5D8" w14:textId="77777777" w:rsidR="005C3763" w:rsidRPr="00610AD3" w:rsidRDefault="005C3763" w:rsidP="005F7665">
            <w:pPr>
              <w:spacing w:after="160"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0.76</w:t>
            </w:r>
          </w:p>
        </w:tc>
        <w:tc>
          <w:tcPr>
            <w:tcW w:w="0" w:type="auto"/>
          </w:tcPr>
          <w:p w14:paraId="7797D3A5"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3231AFF9" w14:textId="77777777" w:rsidTr="005F7665">
        <w:tc>
          <w:tcPr>
            <w:tcW w:w="4066" w:type="dxa"/>
          </w:tcPr>
          <w:p w14:paraId="7A8703CF" w14:textId="77777777" w:rsidR="005C3763" w:rsidRPr="00610AD3" w:rsidRDefault="005C3763" w:rsidP="005F7665">
            <w:pPr>
              <w:jc w:val="center"/>
              <w:rPr>
                <w:rFonts w:ascii="Sakkal Majalla" w:hAnsi="Sakkal Majalla" w:cs="Sakkal Majalla"/>
                <w:sz w:val="28"/>
                <w:szCs w:val="28"/>
                <w:rtl/>
              </w:rPr>
            </w:pPr>
            <w:r w:rsidRPr="00610AD3">
              <w:rPr>
                <w:rFonts w:ascii="Sakkal Majalla" w:hAnsi="Sakkal Majalla" w:cs="Sakkal Majalla"/>
                <w:sz w:val="28"/>
                <w:szCs w:val="28"/>
                <w:rtl/>
              </w:rPr>
              <w:t>جودة الخدمة والتفاعل على وسائل التواصل الاجتماعي يشجعني على العودة لنفس الصالون</w:t>
            </w:r>
          </w:p>
        </w:tc>
        <w:tc>
          <w:tcPr>
            <w:tcW w:w="0" w:type="auto"/>
          </w:tcPr>
          <w:p w14:paraId="28AA1E20"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38</w:t>
            </w:r>
          </w:p>
        </w:tc>
        <w:tc>
          <w:tcPr>
            <w:tcW w:w="0" w:type="auto"/>
          </w:tcPr>
          <w:p w14:paraId="21528A44"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65</w:t>
            </w:r>
          </w:p>
        </w:tc>
        <w:tc>
          <w:tcPr>
            <w:tcW w:w="0" w:type="auto"/>
          </w:tcPr>
          <w:p w14:paraId="768F27F8" w14:textId="77777777" w:rsidR="005C3763" w:rsidRPr="00610AD3" w:rsidRDefault="005C3763" w:rsidP="005F7665">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18</w:t>
            </w:r>
          </w:p>
        </w:tc>
        <w:tc>
          <w:tcPr>
            <w:tcW w:w="0" w:type="auto"/>
          </w:tcPr>
          <w:p w14:paraId="6CFD4A0E" w14:textId="77777777" w:rsidR="005C3763" w:rsidRPr="00610AD3" w:rsidRDefault="005C3763" w:rsidP="005F7665">
            <w:pPr>
              <w:spacing w:line="360" w:lineRule="auto"/>
              <w:jc w:val="center"/>
              <w:rPr>
                <w:rFonts w:ascii="Sakkal Majalla" w:hAnsi="Sakkal Majalla" w:cs="Sakkal Majalla"/>
                <w:sz w:val="28"/>
                <w:szCs w:val="28"/>
                <w:rtl/>
                <w:lang w:bidi="ar-EG"/>
              </w:rPr>
            </w:pPr>
            <w:r w:rsidRPr="00610AD3">
              <w:rPr>
                <w:rFonts w:ascii="Sakkal Majalla" w:hAnsi="Sakkal Majalla" w:cs="Sakkal Majalla" w:hint="cs"/>
                <w:sz w:val="28"/>
                <w:szCs w:val="28"/>
                <w:rtl/>
                <w:lang w:bidi="ar-EG"/>
              </w:rPr>
              <w:t>6</w:t>
            </w:r>
          </w:p>
        </w:tc>
        <w:tc>
          <w:tcPr>
            <w:tcW w:w="0" w:type="auto"/>
          </w:tcPr>
          <w:p w14:paraId="4C0EE9C1"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w:t>
            </w:r>
          </w:p>
        </w:tc>
        <w:tc>
          <w:tcPr>
            <w:tcW w:w="0" w:type="auto"/>
          </w:tcPr>
          <w:p w14:paraId="732A75E4"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4.2</w:t>
            </w:r>
          </w:p>
        </w:tc>
        <w:tc>
          <w:tcPr>
            <w:tcW w:w="0" w:type="auto"/>
          </w:tcPr>
          <w:p w14:paraId="3EF9916E" w14:textId="77777777" w:rsidR="005C3763" w:rsidRPr="00610AD3" w:rsidRDefault="005C3763" w:rsidP="005F7665">
            <w:pPr>
              <w:spacing w:after="160"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0.72</w:t>
            </w:r>
          </w:p>
        </w:tc>
        <w:tc>
          <w:tcPr>
            <w:tcW w:w="0" w:type="auto"/>
          </w:tcPr>
          <w:p w14:paraId="074D0E7E"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2C332F7A" w14:textId="77777777" w:rsidTr="005F7665">
        <w:tc>
          <w:tcPr>
            <w:tcW w:w="4066" w:type="dxa"/>
          </w:tcPr>
          <w:p w14:paraId="37389FC6" w14:textId="77777777" w:rsidR="005C3763" w:rsidRPr="00610AD3" w:rsidRDefault="005C3763" w:rsidP="005F7665">
            <w:pPr>
              <w:jc w:val="center"/>
              <w:rPr>
                <w:rFonts w:ascii="Sakkal Majalla" w:hAnsi="Sakkal Majalla" w:cs="Sakkal Majalla"/>
                <w:sz w:val="28"/>
                <w:szCs w:val="28"/>
                <w:rtl/>
              </w:rPr>
            </w:pPr>
            <w:r w:rsidRPr="00610AD3">
              <w:rPr>
                <w:rFonts w:ascii="Sakkal Majalla" w:hAnsi="Sakkal Majalla" w:cs="Sakkal Majalla"/>
                <w:sz w:val="28"/>
                <w:szCs w:val="28"/>
                <w:rtl/>
              </w:rPr>
              <w:t>المحتوى الرقمي هو السبب الرئيسي في تكرار الحجز لنفس الصالون</w:t>
            </w:r>
          </w:p>
        </w:tc>
        <w:tc>
          <w:tcPr>
            <w:tcW w:w="0" w:type="auto"/>
          </w:tcPr>
          <w:p w14:paraId="1256513D"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25</w:t>
            </w:r>
          </w:p>
        </w:tc>
        <w:tc>
          <w:tcPr>
            <w:tcW w:w="0" w:type="auto"/>
          </w:tcPr>
          <w:p w14:paraId="147750A1"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53</w:t>
            </w:r>
          </w:p>
        </w:tc>
        <w:tc>
          <w:tcPr>
            <w:tcW w:w="0" w:type="auto"/>
          </w:tcPr>
          <w:p w14:paraId="405CDE32"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31</w:t>
            </w:r>
          </w:p>
        </w:tc>
        <w:tc>
          <w:tcPr>
            <w:tcW w:w="0" w:type="auto"/>
          </w:tcPr>
          <w:p w14:paraId="45C4F65C"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15</w:t>
            </w:r>
          </w:p>
        </w:tc>
        <w:tc>
          <w:tcPr>
            <w:tcW w:w="0" w:type="auto"/>
          </w:tcPr>
          <w:p w14:paraId="302C0B3A"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3</w:t>
            </w:r>
          </w:p>
        </w:tc>
        <w:tc>
          <w:tcPr>
            <w:tcW w:w="0" w:type="auto"/>
          </w:tcPr>
          <w:p w14:paraId="24B787D0"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3.95</w:t>
            </w:r>
          </w:p>
        </w:tc>
        <w:tc>
          <w:tcPr>
            <w:tcW w:w="0" w:type="auto"/>
          </w:tcPr>
          <w:p w14:paraId="2FE204F0" w14:textId="77777777" w:rsidR="005C3763" w:rsidRPr="00610AD3" w:rsidRDefault="005C3763" w:rsidP="005F7665">
            <w:pPr>
              <w:spacing w:line="360" w:lineRule="auto"/>
              <w:jc w:val="center"/>
              <w:rPr>
                <w:rFonts w:ascii="Sakkal Majalla" w:hAnsi="Sakkal Majalla" w:cs="Sakkal Majalla"/>
                <w:sz w:val="28"/>
                <w:szCs w:val="28"/>
              </w:rPr>
            </w:pPr>
            <w:r w:rsidRPr="00610AD3">
              <w:rPr>
                <w:rFonts w:ascii="Sakkal Majalla" w:hAnsi="Sakkal Majalla" w:cs="Sakkal Majalla" w:hint="cs"/>
                <w:sz w:val="28"/>
                <w:szCs w:val="28"/>
                <w:rtl/>
              </w:rPr>
              <w:t>0.81</w:t>
            </w:r>
          </w:p>
        </w:tc>
        <w:tc>
          <w:tcPr>
            <w:tcW w:w="0" w:type="auto"/>
          </w:tcPr>
          <w:p w14:paraId="0CE444E1" w14:textId="77777777" w:rsidR="005C3763" w:rsidRPr="00610AD3" w:rsidRDefault="005C3763" w:rsidP="005F7665">
            <w:pPr>
              <w:spacing w:line="360" w:lineRule="auto"/>
              <w:jc w:val="center"/>
              <w:rPr>
                <w:rFonts w:ascii="Sakkal Majalla" w:hAnsi="Sakkal Majalla" w:cs="Sakkal Majalla"/>
                <w:sz w:val="28"/>
                <w:szCs w:val="28"/>
                <w:rtl/>
              </w:rPr>
            </w:pPr>
            <w:r w:rsidRPr="00610AD3">
              <w:rPr>
                <w:rFonts w:ascii="Sakkal Majalla" w:hAnsi="Sakkal Majalla" w:cs="Sakkal Majalla" w:hint="cs"/>
                <w:sz w:val="28"/>
                <w:szCs w:val="28"/>
                <w:rtl/>
              </w:rPr>
              <w:t>مرتفع</w:t>
            </w:r>
          </w:p>
        </w:tc>
      </w:tr>
      <w:tr w:rsidR="005C3763" w:rsidRPr="00610AD3" w14:paraId="60ACF59E" w14:textId="77777777" w:rsidTr="005F7665">
        <w:tc>
          <w:tcPr>
            <w:tcW w:w="7624" w:type="dxa"/>
            <w:gridSpan w:val="6"/>
            <w:shd w:val="clear" w:color="auto" w:fill="DAE9F7" w:themeFill="text2" w:themeFillTint="1A"/>
          </w:tcPr>
          <w:p w14:paraId="42B11697"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التقييم العام للمحور</w:t>
            </w:r>
          </w:p>
        </w:tc>
        <w:tc>
          <w:tcPr>
            <w:tcW w:w="0" w:type="auto"/>
            <w:shd w:val="clear" w:color="auto" w:fill="DAE9F7" w:themeFill="text2" w:themeFillTint="1A"/>
          </w:tcPr>
          <w:p w14:paraId="1EBC6C55" w14:textId="77777777" w:rsidR="005C3763" w:rsidRPr="00610AD3" w:rsidRDefault="005C3763" w:rsidP="005F7665">
            <w:pPr>
              <w:spacing w:line="360" w:lineRule="auto"/>
              <w:jc w:val="center"/>
              <w:rPr>
                <w:rFonts w:ascii="Sakkal Majalla" w:hAnsi="Sakkal Majalla" w:cs="Sakkal Majalla"/>
                <w:b/>
                <w:bCs/>
                <w:sz w:val="28"/>
                <w:szCs w:val="28"/>
              </w:rPr>
            </w:pPr>
            <w:r w:rsidRPr="00610AD3">
              <w:rPr>
                <w:rFonts w:ascii="Sakkal Majalla" w:hAnsi="Sakkal Majalla" w:cs="Sakkal Majalla" w:hint="cs"/>
                <w:b/>
                <w:bCs/>
                <w:sz w:val="28"/>
                <w:szCs w:val="28"/>
                <w:rtl/>
              </w:rPr>
              <w:t>4.08</w:t>
            </w:r>
          </w:p>
        </w:tc>
        <w:tc>
          <w:tcPr>
            <w:tcW w:w="0" w:type="auto"/>
            <w:shd w:val="clear" w:color="auto" w:fill="DAE9F7" w:themeFill="text2" w:themeFillTint="1A"/>
          </w:tcPr>
          <w:p w14:paraId="3D94CBAD" w14:textId="77777777" w:rsidR="005C3763" w:rsidRPr="00610AD3" w:rsidRDefault="005C3763" w:rsidP="005F7665">
            <w:pPr>
              <w:spacing w:line="360" w:lineRule="auto"/>
              <w:jc w:val="center"/>
              <w:rPr>
                <w:rFonts w:ascii="Sakkal Majalla" w:hAnsi="Sakkal Majalla" w:cs="Sakkal Majalla"/>
                <w:b/>
                <w:bCs/>
                <w:sz w:val="28"/>
                <w:szCs w:val="28"/>
              </w:rPr>
            </w:pPr>
            <w:r w:rsidRPr="00610AD3">
              <w:rPr>
                <w:rFonts w:ascii="Sakkal Majalla" w:hAnsi="Sakkal Majalla" w:cs="Sakkal Majalla" w:hint="cs"/>
                <w:b/>
                <w:bCs/>
                <w:sz w:val="28"/>
                <w:szCs w:val="28"/>
                <w:rtl/>
              </w:rPr>
              <w:t>0.76</w:t>
            </w:r>
          </w:p>
        </w:tc>
        <w:tc>
          <w:tcPr>
            <w:tcW w:w="0" w:type="auto"/>
            <w:shd w:val="clear" w:color="auto" w:fill="DAE9F7" w:themeFill="text2" w:themeFillTint="1A"/>
          </w:tcPr>
          <w:p w14:paraId="10567AAD" w14:textId="77777777" w:rsidR="005C3763" w:rsidRPr="00610AD3" w:rsidRDefault="005C3763" w:rsidP="005F7665">
            <w:pPr>
              <w:spacing w:line="360" w:lineRule="auto"/>
              <w:jc w:val="center"/>
              <w:rPr>
                <w:rFonts w:ascii="Sakkal Majalla" w:hAnsi="Sakkal Majalla" w:cs="Sakkal Majalla"/>
                <w:b/>
                <w:bCs/>
                <w:sz w:val="28"/>
                <w:szCs w:val="28"/>
                <w:rtl/>
              </w:rPr>
            </w:pPr>
            <w:r w:rsidRPr="00610AD3">
              <w:rPr>
                <w:rFonts w:ascii="Sakkal Majalla" w:hAnsi="Sakkal Majalla" w:cs="Sakkal Majalla" w:hint="cs"/>
                <w:b/>
                <w:bCs/>
                <w:sz w:val="28"/>
                <w:szCs w:val="28"/>
                <w:rtl/>
              </w:rPr>
              <w:t>مرتفع</w:t>
            </w:r>
          </w:p>
        </w:tc>
      </w:tr>
    </w:tbl>
    <w:p w14:paraId="6657A622" w14:textId="77777777" w:rsidR="005C3763" w:rsidRDefault="005C3763" w:rsidP="005C3763">
      <w:pPr>
        <w:spacing w:line="360" w:lineRule="auto"/>
        <w:jc w:val="both"/>
        <w:rPr>
          <w:rFonts w:ascii="Sakkal Majalla" w:hAnsi="Sakkal Majalla" w:cs="Sakkal Majalla"/>
          <w:sz w:val="28"/>
          <w:szCs w:val="28"/>
          <w:rtl/>
        </w:rPr>
      </w:pPr>
      <w:r w:rsidRPr="00CF70C1">
        <w:rPr>
          <w:rFonts w:ascii="Sakkal Majalla" w:hAnsi="Sakkal Majalla" w:cs="Sakkal Majalla"/>
          <w:sz w:val="28"/>
          <w:szCs w:val="28"/>
          <w:rtl/>
        </w:rPr>
        <w:t>يوضح الجدول مدى رضا المشاركات عن الصالونات التي اكتشفنها من خلال وسائل التواصل الاجتماعي وتأثيره على تكرار الحجز. أظهرت النتائج أن التجربة مع الصالونات التي تم اكتشافها عبر وسائل التواصل الاجتماعي كانت إيجابية، بمتوسط 4.1 وانحراف معياري 0.66، مما يعكس مستوى رضا مرتفع. كما أن جودة الخدمة المقدمة عبر وسائل التواصل الاجتماعي تشجع على العودة لنفس الصالون، بمتوسط 4.2 وانحراف معياري 0.72. إضافةً إلى ذلك، أشار المشاركات إلى أن المحتوى الرقمي الإبداعي هو أحد الأسباب الرئيسية لتكرار الحجز لدى نفس الصالونات، بمتوسط 4.5 وانحراف معياري 0.81. التقييم العام للمحور بلغ 4.08، مما يشير إلى تأثير قوي لوسائل التواصل الاجتماعي على رضا العملاء وولائهم</w:t>
      </w:r>
      <w:r w:rsidRPr="00CF70C1">
        <w:rPr>
          <w:rFonts w:ascii="Sakkal Majalla" w:hAnsi="Sakkal Majalla" w:cs="Sakkal Majalla"/>
          <w:sz w:val="28"/>
          <w:szCs w:val="28"/>
        </w:rPr>
        <w:t>.</w:t>
      </w:r>
    </w:p>
    <w:p w14:paraId="4B8D4A3B" w14:textId="77777777" w:rsidR="005C3763" w:rsidRPr="00321C55" w:rsidRDefault="005C3763" w:rsidP="005C3763">
      <w:pPr>
        <w:spacing w:line="360" w:lineRule="auto"/>
        <w:jc w:val="both"/>
        <w:rPr>
          <w:rFonts w:ascii="Sakkal Majalla" w:hAnsi="Sakkal Majalla" w:cs="Sakkal Majalla"/>
          <w:b/>
          <w:bCs/>
          <w:color w:val="0F4761" w:themeColor="accent1" w:themeShade="BF"/>
          <w:sz w:val="32"/>
          <w:szCs w:val="32"/>
          <w:rtl/>
        </w:rPr>
      </w:pPr>
      <w:r w:rsidRPr="00321C55">
        <w:rPr>
          <w:rFonts w:ascii="Sakkal Majalla" w:hAnsi="Sakkal Majalla" w:cs="Sakkal Majalla" w:hint="cs"/>
          <w:b/>
          <w:bCs/>
          <w:color w:val="0F4761" w:themeColor="accent1" w:themeShade="BF"/>
          <w:sz w:val="32"/>
          <w:szCs w:val="32"/>
          <w:rtl/>
        </w:rPr>
        <w:t>ثالثًا: نتائج التحليل الإحصائي للعلاقات بين متغيرات الدراسة باستخدام معامل بيرسون</w:t>
      </w:r>
    </w:p>
    <w:p w14:paraId="06659826" w14:textId="77777777" w:rsidR="005C3763" w:rsidRPr="00CF70C1" w:rsidRDefault="005C3763" w:rsidP="005C3763">
      <w:pPr>
        <w:spacing w:line="360" w:lineRule="auto"/>
        <w:jc w:val="both"/>
        <w:rPr>
          <w:rFonts w:ascii="Sakkal Majalla" w:hAnsi="Sakkal Majalla" w:cs="Sakkal Majalla"/>
          <w:sz w:val="28"/>
          <w:szCs w:val="28"/>
        </w:rPr>
      </w:pPr>
      <w:r w:rsidRPr="00542C15">
        <w:rPr>
          <w:rFonts w:ascii="Sakkal Majalla" w:hAnsi="Sakkal Majalla" w:cs="Sakkal Majalla" w:hint="cs"/>
          <w:b/>
          <w:bCs/>
          <w:sz w:val="28"/>
          <w:szCs w:val="28"/>
          <w:rtl/>
        </w:rPr>
        <w:t>جدول (9):</w:t>
      </w:r>
      <w:r>
        <w:rPr>
          <w:rFonts w:ascii="Sakkal Majalla" w:hAnsi="Sakkal Majalla" w:cs="Sakkal Majalla" w:hint="cs"/>
          <w:sz w:val="28"/>
          <w:szCs w:val="28"/>
          <w:rtl/>
        </w:rPr>
        <w:t xml:space="preserve"> </w:t>
      </w:r>
      <w:r w:rsidRPr="00542C15">
        <w:rPr>
          <w:rFonts w:ascii="Sakkal Majalla" w:hAnsi="Sakkal Majalla" w:cs="Sakkal Majalla"/>
          <w:sz w:val="28"/>
          <w:szCs w:val="28"/>
          <w:rtl/>
        </w:rPr>
        <w:t>التحليل الإحصائي للعلاقات بين متغيرات الدراسة باستخدام معامل بيرسون</w:t>
      </w:r>
    </w:p>
    <w:tbl>
      <w:tblPr>
        <w:tblStyle w:val="TableGridLight"/>
        <w:bidiVisual/>
        <w:tblW w:w="0" w:type="auto"/>
        <w:tblLook w:val="04A0" w:firstRow="1" w:lastRow="0" w:firstColumn="1" w:lastColumn="0" w:noHBand="0" w:noVBand="1"/>
      </w:tblPr>
      <w:tblGrid>
        <w:gridCol w:w="4599"/>
        <w:gridCol w:w="1171"/>
        <w:gridCol w:w="1325"/>
        <w:gridCol w:w="1398"/>
      </w:tblGrid>
      <w:tr w:rsidR="005C3763" w:rsidRPr="00610AD3" w14:paraId="268A2A07" w14:textId="77777777" w:rsidTr="005F7665">
        <w:tc>
          <w:tcPr>
            <w:tcW w:w="0" w:type="auto"/>
            <w:hideMark/>
          </w:tcPr>
          <w:p w14:paraId="028A8DB3" w14:textId="77777777" w:rsidR="005C3763" w:rsidRPr="00610AD3" w:rsidRDefault="005C3763" w:rsidP="005F7665">
            <w:pPr>
              <w:spacing w:after="160" w:line="259" w:lineRule="auto"/>
              <w:jc w:val="center"/>
              <w:rPr>
                <w:rFonts w:ascii="Sakkal Majalla" w:hAnsi="Sakkal Majalla" w:cs="Sakkal Majalla"/>
                <w:b/>
                <w:bCs/>
                <w:sz w:val="28"/>
                <w:szCs w:val="28"/>
                <w:lang w:bidi="ar-EG"/>
              </w:rPr>
            </w:pPr>
            <w:r w:rsidRPr="00610AD3">
              <w:rPr>
                <w:rFonts w:ascii="Sakkal Majalla" w:hAnsi="Sakkal Majalla" w:cs="Sakkal Majalla"/>
                <w:b/>
                <w:bCs/>
                <w:sz w:val="28"/>
                <w:szCs w:val="28"/>
                <w:rtl/>
              </w:rPr>
              <w:t>الفرضية</w:t>
            </w:r>
          </w:p>
        </w:tc>
        <w:tc>
          <w:tcPr>
            <w:tcW w:w="0" w:type="auto"/>
            <w:hideMark/>
          </w:tcPr>
          <w:p w14:paraId="186ABFBB" w14:textId="77777777" w:rsidR="005C3763" w:rsidRPr="00610AD3" w:rsidRDefault="005C3763" w:rsidP="005F7665">
            <w:pPr>
              <w:spacing w:after="160" w:line="259" w:lineRule="auto"/>
              <w:jc w:val="center"/>
              <w:rPr>
                <w:rFonts w:ascii="Sakkal Majalla" w:hAnsi="Sakkal Majalla" w:cs="Sakkal Majalla"/>
                <w:b/>
                <w:bCs/>
                <w:sz w:val="28"/>
                <w:szCs w:val="28"/>
                <w:lang w:bidi="ar-EG"/>
              </w:rPr>
            </w:pPr>
            <w:r w:rsidRPr="00610AD3">
              <w:rPr>
                <w:rFonts w:ascii="Sakkal Majalla" w:hAnsi="Sakkal Majalla" w:cs="Sakkal Majalla"/>
                <w:b/>
                <w:bCs/>
                <w:sz w:val="28"/>
                <w:szCs w:val="28"/>
                <w:rtl/>
              </w:rPr>
              <w:t>معامل بيرسون</w:t>
            </w:r>
            <w:r w:rsidRPr="00610AD3">
              <w:rPr>
                <w:rFonts w:ascii="Sakkal Majalla" w:hAnsi="Sakkal Majalla" w:cs="Sakkal Majalla"/>
                <w:b/>
                <w:bCs/>
                <w:sz w:val="28"/>
                <w:szCs w:val="28"/>
                <w:lang w:bidi="ar-EG"/>
              </w:rPr>
              <w:t xml:space="preserve"> (r)</w:t>
            </w:r>
          </w:p>
        </w:tc>
        <w:tc>
          <w:tcPr>
            <w:tcW w:w="0" w:type="auto"/>
            <w:hideMark/>
          </w:tcPr>
          <w:p w14:paraId="524A2926" w14:textId="77777777" w:rsidR="005C3763" w:rsidRPr="00610AD3" w:rsidRDefault="005C3763" w:rsidP="005F7665">
            <w:pPr>
              <w:spacing w:after="160" w:line="259" w:lineRule="auto"/>
              <w:jc w:val="center"/>
              <w:rPr>
                <w:rFonts w:ascii="Sakkal Majalla" w:hAnsi="Sakkal Majalla" w:cs="Sakkal Majalla"/>
                <w:b/>
                <w:bCs/>
                <w:sz w:val="28"/>
                <w:szCs w:val="28"/>
                <w:lang w:bidi="ar-EG"/>
              </w:rPr>
            </w:pPr>
            <w:r w:rsidRPr="00610AD3">
              <w:rPr>
                <w:rFonts w:ascii="Sakkal Majalla" w:hAnsi="Sakkal Majalla" w:cs="Sakkal Majalla"/>
                <w:b/>
                <w:bCs/>
                <w:sz w:val="28"/>
                <w:szCs w:val="28"/>
                <w:rtl/>
              </w:rPr>
              <w:t>قيمة الدلالة</w:t>
            </w:r>
            <w:r w:rsidRPr="00610AD3">
              <w:rPr>
                <w:rFonts w:ascii="Sakkal Majalla" w:hAnsi="Sakkal Majalla" w:cs="Sakkal Majalla"/>
                <w:b/>
                <w:bCs/>
                <w:sz w:val="28"/>
                <w:szCs w:val="28"/>
                <w:lang w:bidi="ar-EG"/>
              </w:rPr>
              <w:t xml:space="preserve"> (p-value)</w:t>
            </w:r>
          </w:p>
        </w:tc>
        <w:tc>
          <w:tcPr>
            <w:tcW w:w="0" w:type="auto"/>
            <w:hideMark/>
          </w:tcPr>
          <w:p w14:paraId="02197AD7" w14:textId="77777777" w:rsidR="005C3763" w:rsidRPr="00610AD3" w:rsidRDefault="005C3763" w:rsidP="005F7665">
            <w:pPr>
              <w:spacing w:after="160" w:line="259" w:lineRule="auto"/>
              <w:jc w:val="center"/>
              <w:rPr>
                <w:rFonts w:ascii="Sakkal Majalla" w:hAnsi="Sakkal Majalla" w:cs="Sakkal Majalla"/>
                <w:b/>
                <w:bCs/>
                <w:sz w:val="28"/>
                <w:szCs w:val="28"/>
                <w:lang w:bidi="ar-EG"/>
              </w:rPr>
            </w:pPr>
            <w:r w:rsidRPr="00610AD3">
              <w:rPr>
                <w:rFonts w:ascii="Sakkal Majalla" w:hAnsi="Sakkal Majalla" w:cs="Sakkal Majalla"/>
                <w:b/>
                <w:bCs/>
                <w:sz w:val="28"/>
                <w:szCs w:val="28"/>
                <w:rtl/>
              </w:rPr>
              <w:t>النتيجة</w:t>
            </w:r>
          </w:p>
        </w:tc>
      </w:tr>
      <w:tr w:rsidR="005C3763" w:rsidRPr="00610AD3" w14:paraId="65185BB0" w14:textId="77777777" w:rsidTr="005F7665">
        <w:tc>
          <w:tcPr>
            <w:tcW w:w="0" w:type="auto"/>
            <w:hideMark/>
          </w:tcPr>
          <w:p w14:paraId="1D7B108F"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توجد علاقة إحصائية إيجابية بين استخدام وسائل التواصل الاجتماعي وولاء العملاء في صالونات التجميل</w:t>
            </w:r>
            <w:r w:rsidRPr="00610AD3">
              <w:rPr>
                <w:rFonts w:ascii="Sakkal Majalla" w:hAnsi="Sakkal Majalla" w:cs="Sakkal Majalla"/>
                <w:sz w:val="28"/>
                <w:szCs w:val="28"/>
                <w:lang w:bidi="ar-EG"/>
              </w:rPr>
              <w:t>.</w:t>
            </w:r>
          </w:p>
        </w:tc>
        <w:tc>
          <w:tcPr>
            <w:tcW w:w="0" w:type="auto"/>
            <w:hideMark/>
          </w:tcPr>
          <w:p w14:paraId="15370968"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0.78</w:t>
            </w:r>
          </w:p>
        </w:tc>
        <w:tc>
          <w:tcPr>
            <w:tcW w:w="0" w:type="auto"/>
            <w:hideMark/>
          </w:tcPr>
          <w:p w14:paraId="7B708AE2"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0.001</w:t>
            </w:r>
          </w:p>
        </w:tc>
        <w:tc>
          <w:tcPr>
            <w:tcW w:w="0" w:type="auto"/>
            <w:hideMark/>
          </w:tcPr>
          <w:p w14:paraId="278CF178" w14:textId="77777777" w:rsidR="005C3763" w:rsidRPr="00610AD3" w:rsidRDefault="005C3763" w:rsidP="005F7665">
            <w:pPr>
              <w:bidi w:val="0"/>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دالة إحصائيًا</w:t>
            </w:r>
            <w:r w:rsidRPr="00610AD3">
              <w:rPr>
                <w:rFonts w:ascii="Sakkal Majalla" w:hAnsi="Sakkal Majalla" w:cs="Sakkal Majalla"/>
                <w:sz w:val="28"/>
                <w:szCs w:val="28"/>
                <w:lang w:bidi="ar-EG"/>
              </w:rPr>
              <w:t xml:space="preserve"> (</w:t>
            </w:r>
            <w:r w:rsidRPr="00610AD3">
              <w:rPr>
                <w:rFonts w:ascii="Sakkal Majalla" w:hAnsi="Sakkal Majalla" w:cs="Sakkal Majalla"/>
                <w:sz w:val="28"/>
                <w:szCs w:val="28"/>
                <w:rtl/>
              </w:rPr>
              <w:t>نرفض</w:t>
            </w:r>
            <w:r w:rsidRPr="00610AD3">
              <w:rPr>
                <w:rFonts w:ascii="Sakkal Majalla" w:hAnsi="Sakkal Majalla" w:cs="Sakkal Majalla"/>
                <w:sz w:val="28"/>
                <w:szCs w:val="28"/>
                <w:lang w:bidi="ar-EG"/>
              </w:rPr>
              <w:t xml:space="preserve"> H</w:t>
            </w:r>
            <w:r w:rsidRPr="00610AD3">
              <w:rPr>
                <w:rFonts w:ascii="Cambria Math" w:hAnsi="Cambria Math" w:cs="Cambria Math"/>
                <w:sz w:val="28"/>
                <w:szCs w:val="28"/>
                <w:lang w:bidi="ar-EG"/>
              </w:rPr>
              <w:t>₀</w:t>
            </w:r>
            <w:r w:rsidRPr="00610AD3">
              <w:rPr>
                <w:rFonts w:ascii="Sakkal Majalla" w:hAnsi="Sakkal Majalla" w:cs="Sakkal Majalla"/>
                <w:sz w:val="28"/>
                <w:szCs w:val="28"/>
                <w:lang w:bidi="ar-EG"/>
              </w:rPr>
              <w:t>)</w:t>
            </w:r>
          </w:p>
        </w:tc>
      </w:tr>
      <w:tr w:rsidR="005C3763" w:rsidRPr="00610AD3" w14:paraId="6DFD7E13" w14:textId="77777777" w:rsidTr="005F7665">
        <w:tc>
          <w:tcPr>
            <w:tcW w:w="0" w:type="auto"/>
            <w:hideMark/>
          </w:tcPr>
          <w:p w14:paraId="728259A2"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lastRenderedPageBreak/>
              <w:t>توجد علاقة إحصائية إيجابية بين أنواع المحتوى الجذابة (العروض الترويجية وتجارب العملاء) وقرارات العملاء في تكرار الحجز</w:t>
            </w:r>
            <w:r w:rsidRPr="00610AD3">
              <w:rPr>
                <w:rFonts w:ascii="Sakkal Majalla" w:hAnsi="Sakkal Majalla" w:cs="Sakkal Majalla"/>
                <w:sz w:val="28"/>
                <w:szCs w:val="28"/>
                <w:lang w:bidi="ar-EG"/>
              </w:rPr>
              <w:t>.</w:t>
            </w:r>
          </w:p>
        </w:tc>
        <w:tc>
          <w:tcPr>
            <w:tcW w:w="0" w:type="auto"/>
            <w:hideMark/>
          </w:tcPr>
          <w:p w14:paraId="0DB58EDF"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0.72</w:t>
            </w:r>
          </w:p>
        </w:tc>
        <w:tc>
          <w:tcPr>
            <w:tcW w:w="0" w:type="auto"/>
            <w:hideMark/>
          </w:tcPr>
          <w:p w14:paraId="0936AD99" w14:textId="77777777" w:rsidR="005C3763" w:rsidRPr="00610AD3" w:rsidRDefault="005C3763" w:rsidP="005F7665">
            <w:pPr>
              <w:spacing w:after="160" w:line="259" w:lineRule="auto"/>
              <w:jc w:val="center"/>
              <w:rPr>
                <w:rFonts w:ascii="Sakkal Majalla" w:hAnsi="Sakkal Majalla" w:cs="Sakkal Majalla"/>
                <w:sz w:val="28"/>
                <w:szCs w:val="28"/>
                <w:rtl/>
                <w:lang w:bidi="ar-EG"/>
              </w:rPr>
            </w:pPr>
            <w:r w:rsidRPr="00610AD3">
              <w:rPr>
                <w:rFonts w:ascii="Sakkal Majalla" w:hAnsi="Sakkal Majalla" w:cs="Sakkal Majalla" w:hint="cs"/>
                <w:b/>
                <w:bCs/>
                <w:sz w:val="28"/>
                <w:szCs w:val="28"/>
                <w:rtl/>
                <w:lang w:bidi="ar-EG"/>
              </w:rPr>
              <w:t>0.003</w:t>
            </w:r>
          </w:p>
        </w:tc>
        <w:tc>
          <w:tcPr>
            <w:tcW w:w="0" w:type="auto"/>
            <w:hideMark/>
          </w:tcPr>
          <w:p w14:paraId="11AE7CFC" w14:textId="77777777" w:rsidR="005C3763" w:rsidRPr="00610AD3" w:rsidRDefault="005C3763" w:rsidP="005F7665">
            <w:pPr>
              <w:bidi w:val="0"/>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دالة إحصائيًا</w:t>
            </w:r>
            <w:r w:rsidRPr="00610AD3">
              <w:rPr>
                <w:rFonts w:ascii="Sakkal Majalla" w:hAnsi="Sakkal Majalla" w:cs="Sakkal Majalla"/>
                <w:sz w:val="28"/>
                <w:szCs w:val="28"/>
                <w:lang w:bidi="ar-EG"/>
              </w:rPr>
              <w:t xml:space="preserve"> (</w:t>
            </w:r>
            <w:r w:rsidRPr="00610AD3">
              <w:rPr>
                <w:rFonts w:ascii="Sakkal Majalla" w:hAnsi="Sakkal Majalla" w:cs="Sakkal Majalla"/>
                <w:sz w:val="28"/>
                <w:szCs w:val="28"/>
                <w:rtl/>
              </w:rPr>
              <w:t>نرفض</w:t>
            </w:r>
            <w:r w:rsidRPr="00610AD3">
              <w:rPr>
                <w:rFonts w:ascii="Sakkal Majalla" w:hAnsi="Sakkal Majalla" w:cs="Sakkal Majalla"/>
                <w:sz w:val="28"/>
                <w:szCs w:val="28"/>
                <w:lang w:bidi="ar-EG"/>
              </w:rPr>
              <w:t xml:space="preserve"> H</w:t>
            </w:r>
            <w:r w:rsidRPr="00610AD3">
              <w:rPr>
                <w:rFonts w:ascii="Cambria Math" w:hAnsi="Cambria Math" w:cs="Cambria Math"/>
                <w:sz w:val="28"/>
                <w:szCs w:val="28"/>
                <w:lang w:bidi="ar-EG"/>
              </w:rPr>
              <w:t>₀</w:t>
            </w:r>
            <w:r w:rsidRPr="00610AD3">
              <w:rPr>
                <w:rFonts w:ascii="Sakkal Majalla" w:hAnsi="Sakkal Majalla" w:cs="Sakkal Majalla"/>
                <w:sz w:val="28"/>
                <w:szCs w:val="28"/>
                <w:lang w:bidi="ar-EG"/>
              </w:rPr>
              <w:t>)</w:t>
            </w:r>
          </w:p>
        </w:tc>
      </w:tr>
      <w:tr w:rsidR="005C3763" w:rsidRPr="00610AD3" w14:paraId="46FD69CF" w14:textId="77777777" w:rsidTr="005F7665">
        <w:tc>
          <w:tcPr>
            <w:tcW w:w="0" w:type="auto"/>
            <w:hideMark/>
          </w:tcPr>
          <w:p w14:paraId="30DA9763"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توجد علاقة إحصائية بين استخدام المؤثرين على وسائل التواصل وزيادة تفاعل العملاء مع صالونات التجميل</w:t>
            </w:r>
            <w:r w:rsidRPr="00610AD3">
              <w:rPr>
                <w:rFonts w:ascii="Sakkal Majalla" w:hAnsi="Sakkal Majalla" w:cs="Sakkal Majalla"/>
                <w:sz w:val="28"/>
                <w:szCs w:val="28"/>
                <w:lang w:bidi="ar-EG"/>
              </w:rPr>
              <w:t>.</w:t>
            </w:r>
          </w:p>
        </w:tc>
        <w:tc>
          <w:tcPr>
            <w:tcW w:w="0" w:type="auto"/>
            <w:hideMark/>
          </w:tcPr>
          <w:p w14:paraId="4CEE8DCD" w14:textId="77777777" w:rsidR="005C3763" w:rsidRPr="00610AD3" w:rsidRDefault="005C3763" w:rsidP="005F7665">
            <w:pPr>
              <w:spacing w:after="160" w:line="259" w:lineRule="auto"/>
              <w:jc w:val="center"/>
              <w:rPr>
                <w:rFonts w:ascii="Sakkal Majalla" w:hAnsi="Sakkal Majalla" w:cs="Sakkal Majalla"/>
                <w:sz w:val="28"/>
                <w:szCs w:val="28"/>
                <w:rtl/>
                <w:lang w:bidi="ar-EG"/>
              </w:rPr>
            </w:pPr>
            <w:r w:rsidRPr="00610AD3">
              <w:rPr>
                <w:rFonts w:ascii="Sakkal Majalla" w:hAnsi="Sakkal Majalla" w:cs="Sakkal Majalla" w:hint="cs"/>
                <w:b/>
                <w:bCs/>
                <w:sz w:val="28"/>
                <w:szCs w:val="28"/>
                <w:rtl/>
                <w:lang w:bidi="ar-EG"/>
              </w:rPr>
              <w:t>0.81</w:t>
            </w:r>
          </w:p>
        </w:tc>
        <w:tc>
          <w:tcPr>
            <w:tcW w:w="0" w:type="auto"/>
            <w:hideMark/>
          </w:tcPr>
          <w:p w14:paraId="76C2CD55"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0.000</w:t>
            </w:r>
          </w:p>
        </w:tc>
        <w:tc>
          <w:tcPr>
            <w:tcW w:w="0" w:type="auto"/>
            <w:hideMark/>
          </w:tcPr>
          <w:p w14:paraId="2A4C2A3F" w14:textId="77777777" w:rsidR="005C3763" w:rsidRPr="00610AD3" w:rsidRDefault="005C3763" w:rsidP="005F7665">
            <w:pPr>
              <w:bidi w:val="0"/>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دالة إحصائيًا</w:t>
            </w:r>
            <w:r w:rsidRPr="00610AD3">
              <w:rPr>
                <w:rFonts w:ascii="Sakkal Majalla" w:hAnsi="Sakkal Majalla" w:cs="Sakkal Majalla"/>
                <w:sz w:val="28"/>
                <w:szCs w:val="28"/>
                <w:lang w:bidi="ar-EG"/>
              </w:rPr>
              <w:t xml:space="preserve"> (</w:t>
            </w:r>
            <w:r w:rsidRPr="00610AD3">
              <w:rPr>
                <w:rFonts w:ascii="Sakkal Majalla" w:hAnsi="Sakkal Majalla" w:cs="Sakkal Majalla"/>
                <w:sz w:val="28"/>
                <w:szCs w:val="28"/>
                <w:rtl/>
              </w:rPr>
              <w:t>نرفض</w:t>
            </w:r>
            <w:r w:rsidRPr="00610AD3">
              <w:rPr>
                <w:rFonts w:ascii="Sakkal Majalla" w:hAnsi="Sakkal Majalla" w:cs="Sakkal Majalla"/>
                <w:sz w:val="28"/>
                <w:szCs w:val="28"/>
                <w:lang w:bidi="ar-EG"/>
              </w:rPr>
              <w:t xml:space="preserve"> H</w:t>
            </w:r>
            <w:r w:rsidRPr="00610AD3">
              <w:rPr>
                <w:rFonts w:ascii="Cambria Math" w:hAnsi="Cambria Math" w:cs="Cambria Math"/>
                <w:sz w:val="28"/>
                <w:szCs w:val="28"/>
                <w:lang w:bidi="ar-EG"/>
              </w:rPr>
              <w:t>₀</w:t>
            </w:r>
            <w:r w:rsidRPr="00610AD3">
              <w:rPr>
                <w:rFonts w:ascii="Sakkal Majalla" w:hAnsi="Sakkal Majalla" w:cs="Sakkal Majalla"/>
                <w:sz w:val="28"/>
                <w:szCs w:val="28"/>
                <w:lang w:bidi="ar-EG"/>
              </w:rPr>
              <w:t>)</w:t>
            </w:r>
          </w:p>
        </w:tc>
      </w:tr>
      <w:tr w:rsidR="005C3763" w:rsidRPr="00610AD3" w14:paraId="63288318" w14:textId="77777777" w:rsidTr="005F7665">
        <w:tc>
          <w:tcPr>
            <w:tcW w:w="0" w:type="auto"/>
            <w:hideMark/>
          </w:tcPr>
          <w:p w14:paraId="02D10983"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توجد علاقة إحصائية بين الاستراتيجيات التسويقية الرقمية وفعاليتها مقارنة بالوسائل التقليدية في تحسين تجربة العملاء</w:t>
            </w:r>
            <w:r w:rsidRPr="00610AD3">
              <w:rPr>
                <w:rFonts w:ascii="Sakkal Majalla" w:hAnsi="Sakkal Majalla" w:cs="Sakkal Majalla"/>
                <w:sz w:val="28"/>
                <w:szCs w:val="28"/>
                <w:lang w:bidi="ar-EG"/>
              </w:rPr>
              <w:t>.</w:t>
            </w:r>
          </w:p>
        </w:tc>
        <w:tc>
          <w:tcPr>
            <w:tcW w:w="0" w:type="auto"/>
            <w:hideMark/>
          </w:tcPr>
          <w:p w14:paraId="28669BDE"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0.69</w:t>
            </w:r>
          </w:p>
        </w:tc>
        <w:tc>
          <w:tcPr>
            <w:tcW w:w="0" w:type="auto"/>
            <w:hideMark/>
          </w:tcPr>
          <w:p w14:paraId="03764CC0"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0.004</w:t>
            </w:r>
          </w:p>
        </w:tc>
        <w:tc>
          <w:tcPr>
            <w:tcW w:w="0" w:type="auto"/>
            <w:hideMark/>
          </w:tcPr>
          <w:p w14:paraId="6C6B1599" w14:textId="77777777" w:rsidR="005C3763" w:rsidRPr="00610AD3" w:rsidRDefault="005C3763" w:rsidP="005F7665">
            <w:pPr>
              <w:bidi w:val="0"/>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دالة إحصائيًا</w:t>
            </w:r>
            <w:r w:rsidRPr="00610AD3">
              <w:rPr>
                <w:rFonts w:ascii="Sakkal Majalla" w:hAnsi="Sakkal Majalla" w:cs="Sakkal Majalla"/>
                <w:sz w:val="28"/>
                <w:szCs w:val="28"/>
                <w:lang w:bidi="ar-EG"/>
              </w:rPr>
              <w:t xml:space="preserve"> (</w:t>
            </w:r>
            <w:r w:rsidRPr="00610AD3">
              <w:rPr>
                <w:rFonts w:ascii="Sakkal Majalla" w:hAnsi="Sakkal Majalla" w:cs="Sakkal Majalla"/>
                <w:sz w:val="28"/>
                <w:szCs w:val="28"/>
                <w:rtl/>
              </w:rPr>
              <w:t>نرفض</w:t>
            </w:r>
            <w:r w:rsidRPr="00610AD3">
              <w:rPr>
                <w:rFonts w:ascii="Sakkal Majalla" w:hAnsi="Sakkal Majalla" w:cs="Sakkal Majalla"/>
                <w:sz w:val="28"/>
                <w:szCs w:val="28"/>
                <w:lang w:bidi="ar-EG"/>
              </w:rPr>
              <w:t xml:space="preserve"> H</w:t>
            </w:r>
            <w:r w:rsidRPr="00610AD3">
              <w:rPr>
                <w:rFonts w:ascii="Cambria Math" w:hAnsi="Cambria Math" w:cs="Cambria Math"/>
                <w:sz w:val="28"/>
                <w:szCs w:val="28"/>
                <w:lang w:bidi="ar-EG"/>
              </w:rPr>
              <w:t>₀</w:t>
            </w:r>
            <w:r w:rsidRPr="00610AD3">
              <w:rPr>
                <w:rFonts w:ascii="Sakkal Majalla" w:hAnsi="Sakkal Majalla" w:cs="Sakkal Majalla"/>
                <w:sz w:val="28"/>
                <w:szCs w:val="28"/>
                <w:lang w:bidi="ar-EG"/>
              </w:rPr>
              <w:t>)</w:t>
            </w:r>
          </w:p>
        </w:tc>
      </w:tr>
      <w:tr w:rsidR="005C3763" w:rsidRPr="00610AD3" w14:paraId="70B1D30C" w14:textId="77777777" w:rsidTr="005F7665">
        <w:tc>
          <w:tcPr>
            <w:tcW w:w="0" w:type="auto"/>
            <w:hideMark/>
          </w:tcPr>
          <w:p w14:paraId="243A1AF1"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يوجد تأثير إحصائي إيجابي لرضا العملاء عن الخدمات المقدمة عبر القنوات الرقمية في تعزيز عودتهم وتكرار الحجز</w:t>
            </w:r>
            <w:r w:rsidRPr="00610AD3">
              <w:rPr>
                <w:rFonts w:ascii="Sakkal Majalla" w:hAnsi="Sakkal Majalla" w:cs="Sakkal Majalla"/>
                <w:sz w:val="28"/>
                <w:szCs w:val="28"/>
                <w:lang w:bidi="ar-EG"/>
              </w:rPr>
              <w:t>.</w:t>
            </w:r>
          </w:p>
        </w:tc>
        <w:tc>
          <w:tcPr>
            <w:tcW w:w="0" w:type="auto"/>
            <w:hideMark/>
          </w:tcPr>
          <w:p w14:paraId="6428669E"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0.85</w:t>
            </w:r>
          </w:p>
        </w:tc>
        <w:tc>
          <w:tcPr>
            <w:tcW w:w="0" w:type="auto"/>
            <w:hideMark/>
          </w:tcPr>
          <w:p w14:paraId="7CF597C8" w14:textId="77777777" w:rsidR="005C3763" w:rsidRPr="00610AD3" w:rsidRDefault="005C3763" w:rsidP="005F7665">
            <w:pPr>
              <w:spacing w:after="160" w:line="259" w:lineRule="auto"/>
              <w:jc w:val="center"/>
              <w:rPr>
                <w:rFonts w:ascii="Sakkal Majalla" w:hAnsi="Sakkal Majalla" w:cs="Sakkal Majalla"/>
                <w:sz w:val="28"/>
                <w:szCs w:val="28"/>
                <w:lang w:bidi="ar-EG"/>
              </w:rPr>
            </w:pPr>
            <w:r w:rsidRPr="00610AD3">
              <w:rPr>
                <w:rFonts w:ascii="Sakkal Majalla" w:hAnsi="Sakkal Majalla" w:cs="Sakkal Majalla" w:hint="cs"/>
                <w:b/>
                <w:bCs/>
                <w:sz w:val="28"/>
                <w:szCs w:val="28"/>
                <w:rtl/>
                <w:lang w:bidi="ar-EG"/>
              </w:rPr>
              <w:t>0.000</w:t>
            </w:r>
          </w:p>
        </w:tc>
        <w:tc>
          <w:tcPr>
            <w:tcW w:w="0" w:type="auto"/>
            <w:hideMark/>
          </w:tcPr>
          <w:p w14:paraId="74CCD26F" w14:textId="77777777" w:rsidR="005C3763" w:rsidRPr="00610AD3" w:rsidRDefault="005C3763" w:rsidP="005F7665">
            <w:pPr>
              <w:bidi w:val="0"/>
              <w:spacing w:after="160" w:line="259" w:lineRule="auto"/>
              <w:jc w:val="center"/>
              <w:rPr>
                <w:rFonts w:ascii="Sakkal Majalla" w:hAnsi="Sakkal Majalla" w:cs="Sakkal Majalla"/>
                <w:sz w:val="28"/>
                <w:szCs w:val="28"/>
                <w:lang w:bidi="ar-EG"/>
              </w:rPr>
            </w:pPr>
            <w:r w:rsidRPr="00610AD3">
              <w:rPr>
                <w:rFonts w:ascii="Sakkal Majalla" w:hAnsi="Sakkal Majalla" w:cs="Sakkal Majalla"/>
                <w:sz w:val="28"/>
                <w:szCs w:val="28"/>
                <w:rtl/>
              </w:rPr>
              <w:t>دالة إحصائيًا</w:t>
            </w:r>
            <w:r w:rsidRPr="00610AD3">
              <w:rPr>
                <w:rFonts w:ascii="Sakkal Majalla" w:hAnsi="Sakkal Majalla" w:cs="Sakkal Majalla"/>
                <w:sz w:val="28"/>
                <w:szCs w:val="28"/>
                <w:lang w:bidi="ar-EG"/>
              </w:rPr>
              <w:t xml:space="preserve"> (</w:t>
            </w:r>
            <w:r w:rsidRPr="00610AD3">
              <w:rPr>
                <w:rFonts w:ascii="Sakkal Majalla" w:hAnsi="Sakkal Majalla" w:cs="Sakkal Majalla"/>
                <w:sz w:val="28"/>
                <w:szCs w:val="28"/>
                <w:rtl/>
              </w:rPr>
              <w:t>نرفض</w:t>
            </w:r>
            <w:r w:rsidRPr="00610AD3">
              <w:rPr>
                <w:rFonts w:ascii="Sakkal Majalla" w:hAnsi="Sakkal Majalla" w:cs="Sakkal Majalla"/>
                <w:sz w:val="28"/>
                <w:szCs w:val="28"/>
                <w:lang w:bidi="ar-EG"/>
              </w:rPr>
              <w:t xml:space="preserve"> H</w:t>
            </w:r>
            <w:r w:rsidRPr="00610AD3">
              <w:rPr>
                <w:rFonts w:ascii="Cambria Math" w:hAnsi="Cambria Math" w:cs="Cambria Math"/>
                <w:sz w:val="28"/>
                <w:szCs w:val="28"/>
                <w:lang w:bidi="ar-EG"/>
              </w:rPr>
              <w:t>₀</w:t>
            </w:r>
            <w:r w:rsidRPr="00610AD3">
              <w:rPr>
                <w:rFonts w:ascii="Sakkal Majalla" w:hAnsi="Sakkal Majalla" w:cs="Sakkal Majalla"/>
                <w:sz w:val="28"/>
                <w:szCs w:val="28"/>
                <w:lang w:bidi="ar-EG"/>
              </w:rPr>
              <w:t>)</w:t>
            </w:r>
          </w:p>
        </w:tc>
      </w:tr>
    </w:tbl>
    <w:p w14:paraId="70FA74C2" w14:textId="77777777" w:rsidR="005C3763" w:rsidRPr="00CF70C1" w:rsidRDefault="005C3763" w:rsidP="005C3763">
      <w:pPr>
        <w:jc w:val="both"/>
        <w:rPr>
          <w:rFonts w:ascii="Sakkal Majalla" w:hAnsi="Sakkal Majalla" w:cs="Sakkal Majalla"/>
          <w:sz w:val="28"/>
          <w:szCs w:val="28"/>
          <w:rtl/>
        </w:rPr>
      </w:pPr>
    </w:p>
    <w:p w14:paraId="535E2AFD" w14:textId="77777777" w:rsidR="005C3763" w:rsidRPr="00542C15" w:rsidRDefault="005C3763" w:rsidP="005C3763">
      <w:pPr>
        <w:spacing w:line="360" w:lineRule="auto"/>
        <w:jc w:val="both"/>
        <w:rPr>
          <w:rFonts w:ascii="Sakkal Majalla" w:hAnsi="Sakkal Majalla" w:cs="Sakkal Majalla"/>
          <w:sz w:val="28"/>
          <w:szCs w:val="28"/>
          <w:lang w:bidi="ar-EG"/>
        </w:rPr>
      </w:pPr>
      <w:r w:rsidRPr="00542C15">
        <w:rPr>
          <w:rFonts w:ascii="Sakkal Majalla" w:hAnsi="Sakkal Majalla" w:cs="Sakkal Majalla"/>
          <w:sz w:val="28"/>
          <w:szCs w:val="28"/>
          <w:rtl/>
        </w:rPr>
        <w:t>يوضح الجدول نتائج التحليل الإحصائي للعلاقات بين متغيرات الدراسة باستخدام معامل الارتباط بيرسون. أظهرت النتائج وجود علاقة إيجابية قوية بين استخدام وسائل التواصل الاجتماعي وولاء العملاء لصالونات التجميل</w:t>
      </w:r>
      <w:r w:rsidRPr="00542C15">
        <w:rPr>
          <w:rFonts w:ascii="Sakkal Majalla" w:hAnsi="Sakkal Majalla" w:cs="Sakkal Majalla"/>
          <w:sz w:val="28"/>
          <w:szCs w:val="28"/>
          <w:lang w:bidi="ar-EG"/>
        </w:rPr>
        <w:t xml:space="preserve"> (r=0.78, p=0.01). </w:t>
      </w:r>
      <w:r w:rsidRPr="00542C15">
        <w:rPr>
          <w:rFonts w:ascii="Sakkal Majalla" w:hAnsi="Sakkal Majalla" w:cs="Sakkal Majalla"/>
          <w:sz w:val="28"/>
          <w:szCs w:val="28"/>
          <w:rtl/>
        </w:rPr>
        <w:t>كما تبين وجود علاقة إيجابية بين أنواع المحتوى الرقمي وتكرار الحجز</w:t>
      </w:r>
      <w:r w:rsidRPr="00542C15">
        <w:rPr>
          <w:rFonts w:ascii="Sakkal Majalla" w:hAnsi="Sakkal Majalla" w:cs="Sakkal Majalla"/>
          <w:sz w:val="28"/>
          <w:szCs w:val="28"/>
          <w:lang w:bidi="ar-EG"/>
        </w:rPr>
        <w:t xml:space="preserve"> (r=0.72, p=0.03). </w:t>
      </w:r>
      <w:r w:rsidRPr="00542C15">
        <w:rPr>
          <w:rFonts w:ascii="Sakkal Majalla" w:hAnsi="Sakkal Majalla" w:cs="Sakkal Majalla"/>
          <w:sz w:val="28"/>
          <w:szCs w:val="28"/>
          <w:rtl/>
        </w:rPr>
        <w:t>بالإضافة إلى ذلك، أظهرت النتائج علاقة إيجابية بين استخدام المؤثرين وتفاعل العملاء مع صالونات التجميل</w:t>
      </w:r>
      <w:r w:rsidRPr="00542C15">
        <w:rPr>
          <w:rFonts w:ascii="Sakkal Majalla" w:hAnsi="Sakkal Majalla" w:cs="Sakkal Majalla"/>
          <w:sz w:val="28"/>
          <w:szCs w:val="28"/>
          <w:lang w:bidi="ar-EG"/>
        </w:rPr>
        <w:t xml:space="preserve"> (r=0.80, p=0.001). </w:t>
      </w:r>
      <w:r w:rsidRPr="00542C15">
        <w:rPr>
          <w:rFonts w:ascii="Sakkal Majalla" w:hAnsi="Sakkal Majalla" w:cs="Sakkal Majalla"/>
          <w:sz w:val="28"/>
          <w:szCs w:val="28"/>
          <w:rtl/>
        </w:rPr>
        <w:t>أما بالنسبة لجودة الخدمات التجميلية، فقد تبين تأثيرها الإيجابي على رضا العملاء</w:t>
      </w:r>
      <w:r w:rsidRPr="00542C15">
        <w:rPr>
          <w:rFonts w:ascii="Sakkal Majalla" w:hAnsi="Sakkal Majalla" w:cs="Sakkal Majalla"/>
          <w:sz w:val="28"/>
          <w:szCs w:val="28"/>
          <w:lang w:bidi="ar-EG"/>
        </w:rPr>
        <w:t xml:space="preserve"> (r=0.69, p=0.04). </w:t>
      </w:r>
      <w:r w:rsidRPr="00542C15">
        <w:rPr>
          <w:rFonts w:ascii="Sakkal Majalla" w:hAnsi="Sakkal Majalla" w:cs="Sakkal Majalla"/>
          <w:sz w:val="28"/>
          <w:szCs w:val="28"/>
          <w:rtl/>
        </w:rPr>
        <w:t>وأخيرًا، وُجدت علاقة إيجابية بين جودة المحتوى الرقمي وقرار الحجز عبر الإنترنت</w:t>
      </w:r>
      <w:r w:rsidRPr="00542C15">
        <w:rPr>
          <w:rFonts w:ascii="Sakkal Majalla" w:hAnsi="Sakkal Majalla" w:cs="Sakkal Majalla"/>
          <w:sz w:val="28"/>
          <w:szCs w:val="28"/>
          <w:lang w:bidi="ar-EG"/>
        </w:rPr>
        <w:t xml:space="preserve"> (r=0.74, p=0.001). </w:t>
      </w:r>
      <w:r w:rsidRPr="00542C15">
        <w:rPr>
          <w:rFonts w:ascii="Sakkal Majalla" w:hAnsi="Sakkal Majalla" w:cs="Sakkal Majalla"/>
          <w:sz w:val="28"/>
          <w:szCs w:val="28"/>
          <w:rtl/>
        </w:rPr>
        <w:t>جميع النتائج دالة إحصائيًا</w:t>
      </w:r>
      <w:r w:rsidRPr="00542C15">
        <w:rPr>
          <w:rFonts w:ascii="Sakkal Majalla" w:hAnsi="Sakkal Majalla" w:cs="Sakkal Majalla"/>
          <w:sz w:val="28"/>
          <w:szCs w:val="28"/>
          <w:lang w:bidi="ar-EG"/>
        </w:rPr>
        <w:t xml:space="preserve"> (p&lt;0.05)</w:t>
      </w:r>
      <w:r w:rsidRPr="00542C15">
        <w:rPr>
          <w:rFonts w:ascii="Sakkal Majalla" w:hAnsi="Sakkal Majalla" w:cs="Sakkal Majalla"/>
          <w:sz w:val="28"/>
          <w:szCs w:val="28"/>
          <w:rtl/>
        </w:rPr>
        <w:t>، مما يؤكد قوة العلاقات بين المتغيرات المدروسة</w:t>
      </w:r>
      <w:r w:rsidRPr="00542C15">
        <w:rPr>
          <w:rFonts w:ascii="Sakkal Majalla" w:hAnsi="Sakkal Majalla" w:cs="Sakkal Majalla"/>
          <w:sz w:val="28"/>
          <w:szCs w:val="28"/>
          <w:lang w:bidi="ar-EG"/>
        </w:rPr>
        <w:t>.</w:t>
      </w:r>
    </w:p>
    <w:p w14:paraId="5EA41722" w14:textId="77777777" w:rsidR="005C3763" w:rsidRPr="00542C15" w:rsidRDefault="005C3763" w:rsidP="005C3763">
      <w:pPr>
        <w:spacing w:line="360" w:lineRule="auto"/>
        <w:jc w:val="both"/>
        <w:rPr>
          <w:rFonts w:ascii="Sakkal Majalla" w:hAnsi="Sakkal Majalla" w:cs="Sakkal Majalla"/>
          <w:b/>
          <w:bCs/>
          <w:color w:val="0F4761" w:themeColor="accent1" w:themeShade="BF"/>
          <w:sz w:val="32"/>
          <w:szCs w:val="32"/>
          <w:rtl/>
          <w:lang w:bidi="ar-EG"/>
        </w:rPr>
      </w:pPr>
      <w:r w:rsidRPr="00542C15">
        <w:rPr>
          <w:rFonts w:ascii="Sakkal Majalla" w:hAnsi="Sakkal Majalla" w:cs="Sakkal Majalla" w:hint="cs"/>
          <w:b/>
          <w:bCs/>
          <w:color w:val="0F4761" w:themeColor="accent1" w:themeShade="BF"/>
          <w:sz w:val="32"/>
          <w:szCs w:val="32"/>
          <w:rtl/>
          <w:lang w:bidi="ar-EG"/>
        </w:rPr>
        <w:t>خاتمة الفصل</w:t>
      </w:r>
    </w:p>
    <w:p w14:paraId="58184A6B" w14:textId="77777777" w:rsidR="005C3763" w:rsidRPr="00993EF7" w:rsidRDefault="005C3763" w:rsidP="005C3763">
      <w:pPr>
        <w:spacing w:line="360" w:lineRule="auto"/>
        <w:jc w:val="both"/>
        <w:rPr>
          <w:rFonts w:ascii="Sakkal Majalla" w:hAnsi="Sakkal Majalla" w:cs="Sakkal Majalla"/>
          <w:sz w:val="28"/>
          <w:szCs w:val="28"/>
          <w:lang w:bidi="ar-EG"/>
        </w:rPr>
      </w:pPr>
      <w:r w:rsidRPr="00993EF7">
        <w:rPr>
          <w:rFonts w:ascii="Sakkal Majalla" w:hAnsi="Sakkal Majalla" w:cs="Sakkal Majalla"/>
          <w:sz w:val="28"/>
          <w:szCs w:val="28"/>
          <w:rtl/>
        </w:rPr>
        <w:t xml:space="preserve">تناول هذا الفصل تحليلًا شاملًا لبيانات الدراسة المتعلقة بدور وسائل التواصل الاجتماعي والمحتوى الرقمي والمؤثرين في تعزيز ولاء العملاء وزيادة تفاعلهم مع صالونات التجميل. أظهرت النتائج وجود علاقة إيجابية قوية بين استخدام هذه الوسائل وبين رضا العملاء وقراراتهم المتعلقة بالحجز، حيث أثبتت الإحصائيات أن المحتوى الرقمي الإبداعي والتوصيات الصادرة عن المؤثرين يلعبان دورًا محوريًا في جذب العملاء واستمرار ولائهم. كما أن جودة الخدمات المقدمة وتفاعل الصالونات مع العملاء عبر المنصات الرقمية كانت عوامل مؤثرة بشكل كبير في </w:t>
      </w:r>
      <w:r w:rsidRPr="00993EF7">
        <w:rPr>
          <w:rFonts w:ascii="Sakkal Majalla" w:hAnsi="Sakkal Majalla" w:cs="Sakkal Majalla"/>
          <w:sz w:val="28"/>
          <w:szCs w:val="28"/>
          <w:rtl/>
        </w:rPr>
        <w:lastRenderedPageBreak/>
        <w:t>تعزيز تجربة العملاء</w:t>
      </w:r>
      <w:r w:rsidRPr="00993EF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و</w:t>
      </w:r>
      <w:r w:rsidRPr="00993EF7">
        <w:rPr>
          <w:rFonts w:ascii="Sakkal Majalla" w:hAnsi="Sakkal Majalla" w:cs="Sakkal Majalla"/>
          <w:sz w:val="28"/>
          <w:szCs w:val="28"/>
          <w:rtl/>
        </w:rPr>
        <w:t>توصلت الدراسة من خلال التحليل الإحصائي إلى أن استخدام وسائل التواصل الاجتماعي ليس مجرد أداة للترويج، ولكنه أصبح عنصرًا استراتيجيًا يلعب دورًا أساسيًا في بناء علاقة طويلة الأمد بين العملاء وصالونات التجميل. تُبرز هذه النتائج أهمية التركيز على جودة المحتوى الرقمي واستراتيجيات التعاون مع المؤثرين لضمان تحقيق النجاح والاستدامة في هذا المجال</w:t>
      </w:r>
      <w:r w:rsidRPr="00993EF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993EF7">
        <w:rPr>
          <w:rFonts w:ascii="Sakkal Majalla" w:hAnsi="Sakkal Majalla" w:cs="Sakkal Majalla"/>
          <w:sz w:val="28"/>
          <w:szCs w:val="28"/>
          <w:rtl/>
        </w:rPr>
        <w:t>بناءً على هذه النتائج، يمكن تقديم توصيات عملية لتحسين استخدام وسائل التواصل الاجتماعي والمحتوى الرقمي بما يخدم أهداف صالونات التجميل ويُعزز من تجربة العملاء، وهو ما سيتم مناقشته بالتفصيل في الفصول القادمة</w:t>
      </w:r>
      <w:r w:rsidRPr="00993EF7">
        <w:rPr>
          <w:rFonts w:ascii="Sakkal Majalla" w:hAnsi="Sakkal Majalla" w:cs="Sakkal Majalla"/>
          <w:sz w:val="28"/>
          <w:szCs w:val="28"/>
          <w:lang w:bidi="ar-EG"/>
        </w:rPr>
        <w:t>.</w:t>
      </w:r>
    </w:p>
    <w:p w14:paraId="36EBC742" w14:textId="77777777" w:rsidR="005C3763" w:rsidRDefault="005C3763" w:rsidP="005C3763">
      <w:pPr>
        <w:spacing w:line="360" w:lineRule="auto"/>
        <w:jc w:val="both"/>
        <w:rPr>
          <w:rFonts w:ascii="Sakkal Majalla" w:hAnsi="Sakkal Majalla" w:cs="Sakkal Majalla"/>
          <w:sz w:val="28"/>
          <w:szCs w:val="28"/>
          <w:rtl/>
          <w:lang w:bidi="ar-EG"/>
        </w:rPr>
      </w:pPr>
    </w:p>
    <w:p w14:paraId="0E480765" w14:textId="77777777" w:rsidR="005C3763" w:rsidRDefault="005C3763" w:rsidP="005C3763">
      <w:pPr>
        <w:spacing w:line="360" w:lineRule="auto"/>
        <w:jc w:val="both"/>
        <w:rPr>
          <w:rFonts w:ascii="Sakkal Majalla" w:hAnsi="Sakkal Majalla" w:cs="Sakkal Majalla"/>
          <w:sz w:val="28"/>
          <w:szCs w:val="28"/>
          <w:rtl/>
          <w:lang w:bidi="ar-EG"/>
        </w:rPr>
      </w:pPr>
    </w:p>
    <w:p w14:paraId="7C506E0D" w14:textId="77777777" w:rsidR="005C3763" w:rsidRDefault="005C3763" w:rsidP="005C3763">
      <w:pPr>
        <w:spacing w:line="360" w:lineRule="auto"/>
        <w:jc w:val="both"/>
        <w:rPr>
          <w:rFonts w:ascii="Sakkal Majalla" w:hAnsi="Sakkal Majalla" w:cs="Sakkal Majalla"/>
          <w:sz w:val="28"/>
          <w:szCs w:val="28"/>
          <w:rtl/>
          <w:lang w:bidi="ar-EG"/>
        </w:rPr>
      </w:pPr>
    </w:p>
    <w:p w14:paraId="349AEA0D" w14:textId="77777777" w:rsidR="005C3763" w:rsidRDefault="005C3763" w:rsidP="005C3763">
      <w:pPr>
        <w:spacing w:line="360" w:lineRule="auto"/>
        <w:jc w:val="both"/>
        <w:rPr>
          <w:rFonts w:ascii="Sakkal Majalla" w:hAnsi="Sakkal Majalla" w:cs="Sakkal Majalla"/>
          <w:sz w:val="28"/>
          <w:szCs w:val="28"/>
          <w:rtl/>
          <w:lang w:bidi="ar-EG"/>
        </w:rPr>
      </w:pPr>
    </w:p>
    <w:p w14:paraId="3611BBFB" w14:textId="77777777" w:rsidR="005C3763" w:rsidRDefault="005C3763" w:rsidP="005C3763">
      <w:pPr>
        <w:spacing w:line="360" w:lineRule="auto"/>
        <w:jc w:val="both"/>
        <w:rPr>
          <w:rFonts w:ascii="Sakkal Majalla" w:hAnsi="Sakkal Majalla" w:cs="Sakkal Majalla"/>
          <w:sz w:val="28"/>
          <w:szCs w:val="28"/>
          <w:rtl/>
          <w:lang w:bidi="ar-EG"/>
        </w:rPr>
      </w:pPr>
    </w:p>
    <w:p w14:paraId="61655C0E" w14:textId="77777777" w:rsidR="005C3763" w:rsidRDefault="005C3763" w:rsidP="005C3763">
      <w:pPr>
        <w:spacing w:line="360" w:lineRule="auto"/>
        <w:jc w:val="both"/>
        <w:rPr>
          <w:rFonts w:ascii="Sakkal Majalla" w:hAnsi="Sakkal Majalla" w:cs="Sakkal Majalla"/>
          <w:sz w:val="28"/>
          <w:szCs w:val="28"/>
          <w:rtl/>
          <w:lang w:bidi="ar-EG"/>
        </w:rPr>
      </w:pPr>
    </w:p>
    <w:p w14:paraId="0889770E" w14:textId="77777777" w:rsidR="005C3763" w:rsidRDefault="005C3763" w:rsidP="005C3763">
      <w:pPr>
        <w:spacing w:line="360" w:lineRule="auto"/>
        <w:jc w:val="both"/>
        <w:rPr>
          <w:rFonts w:ascii="Sakkal Majalla" w:hAnsi="Sakkal Majalla" w:cs="Sakkal Majalla"/>
          <w:sz w:val="28"/>
          <w:szCs w:val="28"/>
          <w:rtl/>
          <w:lang w:bidi="ar-EG"/>
        </w:rPr>
      </w:pPr>
    </w:p>
    <w:p w14:paraId="1CA91221" w14:textId="77777777" w:rsidR="005C3763" w:rsidRDefault="005C3763" w:rsidP="005C3763">
      <w:pPr>
        <w:spacing w:line="360" w:lineRule="auto"/>
        <w:jc w:val="both"/>
        <w:rPr>
          <w:rFonts w:ascii="Sakkal Majalla" w:hAnsi="Sakkal Majalla" w:cs="Sakkal Majalla"/>
          <w:sz w:val="28"/>
          <w:szCs w:val="28"/>
          <w:rtl/>
          <w:lang w:bidi="ar-EG"/>
        </w:rPr>
      </w:pPr>
    </w:p>
    <w:p w14:paraId="1D293EC0" w14:textId="77777777" w:rsidR="005C3763" w:rsidRDefault="005C3763" w:rsidP="005C3763">
      <w:pPr>
        <w:spacing w:line="360" w:lineRule="auto"/>
        <w:jc w:val="both"/>
        <w:rPr>
          <w:rFonts w:ascii="Sakkal Majalla" w:hAnsi="Sakkal Majalla" w:cs="Sakkal Majalla"/>
          <w:sz w:val="28"/>
          <w:szCs w:val="28"/>
          <w:rtl/>
          <w:lang w:bidi="ar-EG"/>
        </w:rPr>
      </w:pPr>
    </w:p>
    <w:p w14:paraId="52591F85" w14:textId="77777777" w:rsidR="005C3763" w:rsidRDefault="005C3763" w:rsidP="005C3763">
      <w:pPr>
        <w:spacing w:line="360" w:lineRule="auto"/>
        <w:jc w:val="both"/>
        <w:rPr>
          <w:rFonts w:ascii="Sakkal Majalla" w:hAnsi="Sakkal Majalla" w:cs="Sakkal Majalla"/>
          <w:sz w:val="28"/>
          <w:szCs w:val="28"/>
          <w:rtl/>
          <w:lang w:bidi="ar-EG"/>
        </w:rPr>
      </w:pPr>
    </w:p>
    <w:p w14:paraId="401B0E01" w14:textId="77777777" w:rsidR="005C3763" w:rsidRDefault="005C3763" w:rsidP="005C3763">
      <w:pPr>
        <w:spacing w:line="360" w:lineRule="auto"/>
        <w:jc w:val="both"/>
        <w:rPr>
          <w:rFonts w:ascii="Sakkal Majalla" w:hAnsi="Sakkal Majalla" w:cs="Sakkal Majalla"/>
          <w:sz w:val="28"/>
          <w:szCs w:val="28"/>
          <w:rtl/>
          <w:lang w:bidi="ar-EG"/>
        </w:rPr>
      </w:pPr>
    </w:p>
    <w:p w14:paraId="68F50A49" w14:textId="77777777" w:rsidR="005C3763" w:rsidRDefault="005C3763" w:rsidP="005C3763">
      <w:pPr>
        <w:spacing w:line="360" w:lineRule="auto"/>
        <w:jc w:val="both"/>
        <w:rPr>
          <w:rFonts w:ascii="Sakkal Majalla" w:hAnsi="Sakkal Majalla" w:cs="Sakkal Majalla"/>
          <w:sz w:val="28"/>
          <w:szCs w:val="28"/>
          <w:rtl/>
          <w:lang w:bidi="ar-EG"/>
        </w:rPr>
      </w:pPr>
    </w:p>
    <w:p w14:paraId="1B988F21" w14:textId="77777777" w:rsidR="005C3763" w:rsidRDefault="005C3763" w:rsidP="005C3763">
      <w:pPr>
        <w:spacing w:line="360" w:lineRule="auto"/>
        <w:jc w:val="both"/>
        <w:rPr>
          <w:rFonts w:ascii="Sakkal Majalla" w:hAnsi="Sakkal Majalla" w:cs="Sakkal Majalla"/>
          <w:sz w:val="28"/>
          <w:szCs w:val="28"/>
          <w:rtl/>
          <w:lang w:bidi="ar-EG"/>
        </w:rPr>
      </w:pPr>
    </w:p>
    <w:p w14:paraId="46B79B16" w14:textId="77777777" w:rsidR="005C3763" w:rsidRPr="00993EF7" w:rsidRDefault="005C3763" w:rsidP="005C3763">
      <w:pPr>
        <w:spacing w:line="360" w:lineRule="auto"/>
        <w:jc w:val="both"/>
        <w:rPr>
          <w:rFonts w:ascii="Sakkal Majalla" w:hAnsi="Sakkal Majalla" w:cs="Sakkal Majalla"/>
          <w:sz w:val="28"/>
          <w:szCs w:val="28"/>
          <w:rtl/>
          <w:lang w:bidi="ar-EG"/>
        </w:rPr>
      </w:pPr>
    </w:p>
    <w:p w14:paraId="0CC57A61" w14:textId="77777777" w:rsidR="005C3763" w:rsidRPr="00484CAC" w:rsidRDefault="005C3763" w:rsidP="005C3763">
      <w:pPr>
        <w:spacing w:line="360" w:lineRule="auto"/>
        <w:jc w:val="center"/>
        <w:rPr>
          <w:rFonts w:ascii="Sakkal Majalla" w:hAnsi="Sakkal Majalla" w:cs="Sakkal Majalla"/>
          <w:b/>
          <w:bCs/>
          <w:color w:val="EE0000"/>
          <w:sz w:val="36"/>
          <w:szCs w:val="36"/>
          <w:rtl/>
          <w:lang w:bidi="ar-EG"/>
        </w:rPr>
      </w:pPr>
      <w:r w:rsidRPr="00484CAC">
        <w:rPr>
          <w:rFonts w:ascii="Sakkal Majalla" w:hAnsi="Sakkal Majalla" w:cs="Sakkal Majalla" w:hint="cs"/>
          <w:b/>
          <w:bCs/>
          <w:color w:val="EE0000"/>
          <w:sz w:val="36"/>
          <w:szCs w:val="36"/>
          <w:rtl/>
          <w:lang w:bidi="ar-EG"/>
        </w:rPr>
        <w:lastRenderedPageBreak/>
        <w:t>الفصل السادس: تحليل النتائج ومناقشتها</w:t>
      </w:r>
    </w:p>
    <w:p w14:paraId="0EF4977C" w14:textId="77777777" w:rsidR="005C3763" w:rsidRPr="00B538E8" w:rsidRDefault="005C3763" w:rsidP="005C3763">
      <w:pPr>
        <w:spacing w:line="360" w:lineRule="auto"/>
        <w:jc w:val="both"/>
        <w:rPr>
          <w:rFonts w:ascii="Sakkal Majalla" w:hAnsi="Sakkal Majalla" w:cs="Sakkal Majalla"/>
          <w:b/>
          <w:bCs/>
          <w:color w:val="0F4761" w:themeColor="accent1" w:themeShade="BF"/>
          <w:sz w:val="32"/>
          <w:szCs w:val="32"/>
          <w:rtl/>
          <w:lang w:bidi="ar-EG"/>
        </w:rPr>
      </w:pPr>
      <w:r w:rsidRPr="00B538E8">
        <w:rPr>
          <w:rFonts w:ascii="Sakkal Majalla" w:hAnsi="Sakkal Majalla" w:cs="Sakkal Majalla" w:hint="cs"/>
          <w:b/>
          <w:bCs/>
          <w:color w:val="0F4761" w:themeColor="accent1" w:themeShade="BF"/>
          <w:sz w:val="32"/>
          <w:szCs w:val="32"/>
          <w:rtl/>
          <w:lang w:bidi="ar-EG"/>
        </w:rPr>
        <w:t>مقدمة الفصل</w:t>
      </w:r>
    </w:p>
    <w:p w14:paraId="58642505" w14:textId="77777777" w:rsidR="005C3763" w:rsidRPr="00B11AC5" w:rsidRDefault="005C3763" w:rsidP="005C3763">
      <w:pPr>
        <w:spacing w:line="360" w:lineRule="auto"/>
        <w:jc w:val="both"/>
        <w:rPr>
          <w:rFonts w:ascii="Sakkal Majalla" w:hAnsi="Sakkal Majalla" w:cs="Sakkal Majalla"/>
          <w:sz w:val="28"/>
          <w:szCs w:val="28"/>
          <w:lang w:bidi="ar-EG"/>
        </w:rPr>
      </w:pPr>
      <w:r w:rsidRPr="00B11AC5">
        <w:rPr>
          <w:rFonts w:ascii="Sakkal Majalla" w:hAnsi="Sakkal Majalla" w:cs="Sakkal Majalla"/>
          <w:sz w:val="28"/>
          <w:szCs w:val="28"/>
          <w:rtl/>
        </w:rPr>
        <w:t>يُعد تحليل النتائج ومناقشتها خطوة جوهرية في أي دراسة بحثية، حيث يهدف إلى تفسير البيانات التي تم جمعها وربطها بالإطار النظري والدراسات السابقة. في هذا الفصل، يتم تسليط الضوء على النتائج التي أظهرتها الدراسة المتعلقة بدور وسائل التواصل الاجتماعي في تعزيز عودة العملاء وزيادة تكرار الحجز في صالونات التجميل بالمملكة العربية السعودية</w:t>
      </w:r>
      <w:r w:rsidRPr="00B11AC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B11AC5">
        <w:rPr>
          <w:rFonts w:ascii="Sakkal Majalla" w:hAnsi="Sakkal Majalla" w:cs="Sakkal Majalla"/>
          <w:sz w:val="28"/>
          <w:szCs w:val="28"/>
          <w:rtl/>
        </w:rPr>
        <w:t>يتناول هذا الفصل تفسيرًا للعلاقات الإحصائية بين المتغيرات المدروسة، مع التركيز على تأثير وسائل التواصل الاجتماعي، أنواع المحتوى الرقمي، ودور المؤثرين في جذب العملاء وتعزيز ولائهم. كما يتم استعراض مدى فعالية هذه الوسائل مقارنة بالتسويق التقليدي، ودورها في تحسين تجربة العملاء وبناء علاقة مستدامة معهم</w:t>
      </w:r>
      <w:r w:rsidRPr="00B11AC5">
        <w:rPr>
          <w:rFonts w:ascii="Sakkal Majalla" w:hAnsi="Sakkal Majalla" w:cs="Sakkal Majalla"/>
          <w:sz w:val="28"/>
          <w:szCs w:val="28"/>
          <w:lang w:bidi="ar-EG"/>
        </w:rPr>
        <w:t>.</w:t>
      </w:r>
    </w:p>
    <w:p w14:paraId="14ED1AC5" w14:textId="77777777" w:rsidR="005C3763" w:rsidRPr="00B11AC5" w:rsidRDefault="005C3763" w:rsidP="005C3763">
      <w:pPr>
        <w:spacing w:line="360" w:lineRule="auto"/>
        <w:jc w:val="both"/>
        <w:rPr>
          <w:rFonts w:ascii="Sakkal Majalla" w:hAnsi="Sakkal Majalla" w:cs="Sakkal Majalla"/>
          <w:sz w:val="28"/>
          <w:szCs w:val="28"/>
          <w:lang w:bidi="ar-EG"/>
        </w:rPr>
      </w:pPr>
      <w:r w:rsidRPr="00B11AC5">
        <w:rPr>
          <w:rFonts w:ascii="Sakkal Majalla" w:hAnsi="Sakkal Majalla" w:cs="Sakkal Majalla"/>
          <w:sz w:val="28"/>
          <w:szCs w:val="28"/>
          <w:rtl/>
        </w:rPr>
        <w:t>تأتي هذه المناقشة في سياق استعراض الدراسات السابقة، لتوضيح مدى توافق النتائج الحالية مع ما توصلت إليه الأبحاث السابقة، وتسليط الضوء على الجوانب الجديدة والمميزة التي أضافتها الدراسة. كما يتم تحليل مدى تحقيق فرضيات الدراسة، والتي تهدف إلى فهم ديناميكية العلاقة بين التسويق الرقمي وسلوك العملاء في سوق صالونات التجميل بالمملكة</w:t>
      </w:r>
      <w:r w:rsidRPr="00B11AC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B11AC5">
        <w:rPr>
          <w:rFonts w:ascii="Sakkal Majalla" w:hAnsi="Sakkal Majalla" w:cs="Sakkal Majalla"/>
          <w:sz w:val="28"/>
          <w:szCs w:val="28"/>
          <w:rtl/>
        </w:rPr>
        <w:t>من خلال هذا الفصل، يتم تقديم فهم شامل لمدى تأثير وسائل التواصل الاجتماعي على تعزيز تجربة العملاء ودورها في بناء ولاء طويل الأمد، مما يُبرز أهمية هذه الوسائل كأداة استراتيجية في التسويق الحديث</w:t>
      </w:r>
      <w:r w:rsidRPr="00B11AC5">
        <w:rPr>
          <w:rFonts w:ascii="Sakkal Majalla" w:hAnsi="Sakkal Majalla" w:cs="Sakkal Majalla"/>
          <w:sz w:val="28"/>
          <w:szCs w:val="28"/>
          <w:lang w:bidi="ar-EG"/>
        </w:rPr>
        <w:t>.</w:t>
      </w:r>
    </w:p>
    <w:p w14:paraId="6728A4E5" w14:textId="77777777" w:rsidR="005C3763" w:rsidRPr="002F5BE9" w:rsidRDefault="005C3763" w:rsidP="005C3763">
      <w:pPr>
        <w:spacing w:line="360" w:lineRule="auto"/>
        <w:jc w:val="both"/>
        <w:rPr>
          <w:rFonts w:ascii="Sakkal Majalla" w:hAnsi="Sakkal Majalla" w:cs="Sakkal Majalla"/>
          <w:b/>
          <w:bCs/>
          <w:color w:val="0F4761" w:themeColor="accent1" w:themeShade="BF"/>
          <w:sz w:val="32"/>
          <w:szCs w:val="32"/>
          <w:rtl/>
          <w:lang w:bidi="ar-EG"/>
        </w:rPr>
      </w:pPr>
      <w:r w:rsidRPr="002F5BE9">
        <w:rPr>
          <w:rFonts w:ascii="Sakkal Majalla" w:hAnsi="Sakkal Majalla" w:cs="Sakkal Majalla" w:hint="cs"/>
          <w:b/>
          <w:bCs/>
          <w:color w:val="0F4761" w:themeColor="accent1" w:themeShade="BF"/>
          <w:sz w:val="32"/>
          <w:szCs w:val="32"/>
          <w:rtl/>
          <w:lang w:bidi="ar-EG"/>
        </w:rPr>
        <w:t>تحليل ومناقشة النتائج</w:t>
      </w:r>
    </w:p>
    <w:p w14:paraId="1D4AE146" w14:textId="77777777" w:rsidR="005C3763" w:rsidRPr="00CB41B6" w:rsidRDefault="005C3763" w:rsidP="005C3763">
      <w:pPr>
        <w:spacing w:line="360" w:lineRule="auto"/>
        <w:jc w:val="both"/>
        <w:rPr>
          <w:rFonts w:ascii="Sakkal Majalla" w:hAnsi="Sakkal Majalla" w:cs="Sakkal Majalla"/>
          <w:sz w:val="28"/>
          <w:szCs w:val="28"/>
          <w:lang w:bidi="ar-EG"/>
        </w:rPr>
      </w:pPr>
      <w:r w:rsidRPr="00CB41B6">
        <w:rPr>
          <w:rFonts w:ascii="Sakkal Majalla" w:hAnsi="Sakkal Majalla" w:cs="Sakkal Majalla"/>
          <w:sz w:val="28"/>
          <w:szCs w:val="28"/>
          <w:rtl/>
        </w:rPr>
        <w:t xml:space="preserve">تناولت هذه الدراسة دور وسائل التواصل الاجتماعي في تعزيز عودة العملاء وزيادة تكرار الحجز في صالونات التجميل بالمملكة العربية السعودية. أظهرت النتائج وجود علاقة إيجابية بين استخدام وسائل التواصل الاجتماعي وولاء العملاء، حيث أظهرت المشاركات اعتمادًا كبيرًا على هذه المنصات للحصول على معلومات عن الصالونات وخدماتها. بلغ متوسط تقييم هذا الجانب 4.1 مع انحراف معياري 0.66، مما يعكس مستوى مرتفعًا من التأثير. هذا التوجه يتفق مع دراسة زاوش (2018)، التي أوضحت أن التسويق عبر شبكات التواصل الاجتماعي يُعد من أكثر الطرق فعالية لتعزيز ولاء العملاء، حيث توفر هذه الشبكات آلية ديناميكية للتفاعل مع العملاء </w:t>
      </w:r>
      <w:r w:rsidRPr="00CB41B6">
        <w:rPr>
          <w:rFonts w:ascii="Sakkal Majalla" w:hAnsi="Sakkal Majalla" w:cs="Sakkal Majalla"/>
          <w:sz w:val="28"/>
          <w:szCs w:val="28"/>
          <w:rtl/>
        </w:rPr>
        <w:lastRenderedPageBreak/>
        <w:t>وتلبية احتياجاتهم بشكل مستمر. كما دعمت دراسة بزقراري وزاغز (2023) هذه الفكرة، مشيرة إلى أن التفاعل عبر وسائل التواصل الاجتماعي يعزز ارتباط العملاء بالعلامة التجارية</w:t>
      </w:r>
      <w:r w:rsidRPr="00CB41B6">
        <w:rPr>
          <w:rFonts w:ascii="Sakkal Majalla" w:hAnsi="Sakkal Majalla" w:cs="Sakkal Majalla"/>
          <w:sz w:val="28"/>
          <w:szCs w:val="28"/>
          <w:lang w:bidi="ar-EG"/>
        </w:rPr>
        <w:t>.</w:t>
      </w:r>
    </w:p>
    <w:p w14:paraId="5CB10C7A" w14:textId="77777777" w:rsidR="005C3763" w:rsidRPr="00CB41B6" w:rsidRDefault="005C3763" w:rsidP="005C3763">
      <w:pPr>
        <w:spacing w:line="360" w:lineRule="auto"/>
        <w:jc w:val="both"/>
        <w:rPr>
          <w:rFonts w:ascii="Sakkal Majalla" w:hAnsi="Sakkal Majalla" w:cs="Sakkal Majalla"/>
          <w:sz w:val="28"/>
          <w:szCs w:val="28"/>
          <w:lang w:bidi="ar-EG"/>
        </w:rPr>
      </w:pPr>
      <w:r w:rsidRPr="00CB41B6">
        <w:rPr>
          <w:rFonts w:ascii="Sakkal Majalla" w:hAnsi="Sakkal Majalla" w:cs="Sakkal Majalla"/>
          <w:sz w:val="28"/>
          <w:szCs w:val="28"/>
          <w:rtl/>
        </w:rPr>
        <w:t>ومن ناحية أخرى، أكدت الدراسة على أهمية المحتوى الرقمي في تعزيز قرارات العملاء بتكرار الحجز. أظهرت النتائج أن المحتوى المرئي، مثل الصور والفيديوهات الترويجية، يُعد أكثر العوامل جذبًا للعملاء، حيث بلغ متوسط تقييم المشاركات لهذا الجانب 4.25 مع انحراف معياري 0.72. هذه النتائج تتسق مع ما توصلت إليه دراسة مزراق ومير (2020)، التي أكدت أن المحتوى الرقمي التفاعلي يزيد من مصداقية العلامة التجارية، مما يعزز من احتمالية اتخاذ العملاء قرارات متكررة. كما أشارت دراسة</w:t>
      </w:r>
      <w:r w:rsidRPr="00CB41B6">
        <w:rPr>
          <w:rFonts w:ascii="Sakkal Majalla" w:hAnsi="Sakkal Majalla" w:cs="Sakkal Majalla"/>
          <w:sz w:val="28"/>
          <w:szCs w:val="28"/>
          <w:lang w:bidi="ar-EG"/>
        </w:rPr>
        <w:t xml:space="preserve"> Kefi et al. (2017) </w:t>
      </w:r>
      <w:r w:rsidRPr="00CB41B6">
        <w:rPr>
          <w:rFonts w:ascii="Sakkal Majalla" w:hAnsi="Sakkal Majalla" w:cs="Sakkal Majalla"/>
          <w:sz w:val="28"/>
          <w:szCs w:val="28"/>
          <w:rtl/>
        </w:rPr>
        <w:t>إلى أن المحتوى الذي يعكس تجارب العملاء الشخصية والعروض الترويجية له تأثير كبير في رفع مستوى الثقة لدى العملاء وتشجيعهم على الحجز</w:t>
      </w:r>
      <w:r w:rsidRPr="00CB41B6">
        <w:rPr>
          <w:rFonts w:ascii="Sakkal Majalla" w:hAnsi="Sakkal Majalla" w:cs="Sakkal Majalla"/>
          <w:sz w:val="28"/>
          <w:szCs w:val="28"/>
          <w:lang w:bidi="ar-EG"/>
        </w:rPr>
        <w:t>.</w:t>
      </w:r>
    </w:p>
    <w:p w14:paraId="0F387A31" w14:textId="77777777" w:rsidR="005C3763" w:rsidRPr="00CB41B6" w:rsidRDefault="005C3763" w:rsidP="005C3763">
      <w:pPr>
        <w:spacing w:line="360" w:lineRule="auto"/>
        <w:jc w:val="both"/>
        <w:rPr>
          <w:rFonts w:ascii="Sakkal Majalla" w:hAnsi="Sakkal Majalla" w:cs="Sakkal Majalla"/>
          <w:sz w:val="28"/>
          <w:szCs w:val="28"/>
          <w:lang w:bidi="ar-EG"/>
        </w:rPr>
      </w:pPr>
      <w:r w:rsidRPr="00CB41B6">
        <w:rPr>
          <w:rFonts w:ascii="Sakkal Majalla" w:hAnsi="Sakkal Majalla" w:cs="Sakkal Majalla"/>
          <w:sz w:val="28"/>
          <w:szCs w:val="28"/>
          <w:rtl/>
        </w:rPr>
        <w:t>أظهرت الدراسة أيضًا الدور المحوري للمؤثرين في جذب العملاء وزيادة التفاعل مع صالونات التجميل. أوضح المشاركون أن توصيات المؤثرين تحظى بثقة كبيرة، حيث بلغ متوسط التقييم 4.0 مع انحراف معياري 0.8، مما يعكس التأثير القوي للمؤثرين في صناعة القرار لدى العملاء. هذه النتيجة مدعومة بنتائج دراسة بن شيحة ولجلط (2024)، والتي أشارت إلى أن المؤثرين يُعدون أدوات فعالة للترويج الإلكتروني، نظرًا لما يتمتعون به من مصداقية وشعبية واسعة. كما دعمت دراسة</w:t>
      </w:r>
      <w:r w:rsidRPr="00CB41B6">
        <w:rPr>
          <w:rFonts w:ascii="Sakkal Majalla" w:hAnsi="Sakkal Majalla" w:cs="Sakkal Majalla"/>
          <w:sz w:val="28"/>
          <w:szCs w:val="28"/>
          <w:lang w:bidi="ar-EG"/>
        </w:rPr>
        <w:t xml:space="preserve"> Almudimeegh et al. (2024) </w:t>
      </w:r>
      <w:r w:rsidRPr="00CB41B6">
        <w:rPr>
          <w:rFonts w:ascii="Sakkal Majalla" w:hAnsi="Sakkal Majalla" w:cs="Sakkal Majalla"/>
          <w:sz w:val="28"/>
          <w:szCs w:val="28"/>
          <w:rtl/>
        </w:rPr>
        <w:t>هذا الرأي، مؤكدة أن المؤثرين لديهم القدرة على تشكيل اتجاهات العملاء نحو خدمات التجميل، مما يجعلهم عنصرًا استراتيجيًا في التسويق الرقمي</w:t>
      </w:r>
      <w:r w:rsidRPr="00CB41B6">
        <w:rPr>
          <w:rFonts w:ascii="Sakkal Majalla" w:hAnsi="Sakkal Majalla" w:cs="Sakkal Majalla"/>
          <w:sz w:val="28"/>
          <w:szCs w:val="28"/>
          <w:lang w:bidi="ar-EG"/>
        </w:rPr>
        <w:t>.</w:t>
      </w:r>
    </w:p>
    <w:p w14:paraId="04B4636D" w14:textId="77777777" w:rsidR="005C3763" w:rsidRPr="00CB41B6" w:rsidRDefault="005C3763" w:rsidP="005C3763">
      <w:pPr>
        <w:spacing w:line="360" w:lineRule="auto"/>
        <w:jc w:val="both"/>
        <w:rPr>
          <w:rFonts w:ascii="Sakkal Majalla" w:hAnsi="Sakkal Majalla" w:cs="Sakkal Majalla"/>
          <w:sz w:val="28"/>
          <w:szCs w:val="28"/>
          <w:lang w:bidi="ar-EG"/>
        </w:rPr>
      </w:pPr>
      <w:r w:rsidRPr="00CB41B6">
        <w:rPr>
          <w:rFonts w:ascii="Sakkal Majalla" w:hAnsi="Sakkal Majalla" w:cs="Sakkal Majalla"/>
          <w:sz w:val="28"/>
          <w:szCs w:val="28"/>
          <w:rtl/>
        </w:rPr>
        <w:t>أوضحت النتائج أن تحسين تجربة العملاء من خلال الاستراتيجيات الرقمية يساهم بشكل كبير في تعزيز رضاهم وزيادة ولائهم. بلغ متوسط تقييم المشاركات لهذا الجانب 4.2 مع انحراف معياري 0.72، مما يشير إلى أن جودة الخدمات المقدمة عبر المنصات الرقمية تُعد عاملاً رئيسيًا في الحفاظ على العملاء. هذه النتائج تدعم ما توصلت إليه دراسة حسن وإبراهيم (2024)، التي أكدت أن التسويق الرقمي المستدام يعزز رضا العملاء ويزيد من فرص عودتهم. كما أوضحت دراسة</w:t>
      </w:r>
      <w:r w:rsidRPr="00CB41B6">
        <w:rPr>
          <w:rFonts w:ascii="Sakkal Majalla" w:hAnsi="Sakkal Majalla" w:cs="Sakkal Majalla"/>
          <w:sz w:val="28"/>
          <w:szCs w:val="28"/>
          <w:lang w:bidi="ar-EG"/>
        </w:rPr>
        <w:t xml:space="preserve"> Sudari &amp; Nugroho </w:t>
      </w:r>
      <w:r w:rsidRPr="00CB41B6">
        <w:rPr>
          <w:rFonts w:ascii="Sakkal Majalla" w:hAnsi="Sakkal Majalla" w:cs="Sakkal Majalla"/>
          <w:sz w:val="28"/>
          <w:szCs w:val="28"/>
          <w:rtl/>
        </w:rPr>
        <w:t>أن تحسين تجربة العملاء الرقمية يؤدي إلى تقوية صورة العلامة التجارية، مما يعزز من نية العملاء في تكرار الحجز</w:t>
      </w:r>
      <w:r w:rsidRPr="00CB41B6">
        <w:rPr>
          <w:rFonts w:ascii="Sakkal Majalla" w:hAnsi="Sakkal Majalla" w:cs="Sakkal Majalla"/>
          <w:sz w:val="28"/>
          <w:szCs w:val="28"/>
          <w:lang w:bidi="ar-EG"/>
        </w:rPr>
        <w:t>.</w:t>
      </w:r>
    </w:p>
    <w:p w14:paraId="1756F3DD" w14:textId="77777777" w:rsidR="005C3763" w:rsidRPr="00CB41B6" w:rsidRDefault="005C3763" w:rsidP="005C3763">
      <w:pPr>
        <w:spacing w:line="360" w:lineRule="auto"/>
        <w:jc w:val="both"/>
        <w:rPr>
          <w:rFonts w:ascii="Sakkal Majalla" w:hAnsi="Sakkal Majalla" w:cs="Sakkal Majalla"/>
          <w:sz w:val="28"/>
          <w:szCs w:val="28"/>
          <w:lang w:bidi="ar-EG"/>
        </w:rPr>
      </w:pPr>
      <w:r w:rsidRPr="00CB41B6">
        <w:rPr>
          <w:rFonts w:ascii="Sakkal Majalla" w:hAnsi="Sakkal Majalla" w:cs="Sakkal Majalla"/>
          <w:sz w:val="28"/>
          <w:szCs w:val="28"/>
          <w:rtl/>
        </w:rPr>
        <w:t xml:space="preserve">علاوة على ذلك، أظهرت الدراسة أن وسائل التواصل الاجتماعي تُعد أكثر فعالية مقارنة بالوسائل التقليدية في بناء علاقة مستدامة مع العملاء. أوضح المشاركون أن وسائل التواصل الاجتماعي تُعد المصدر الأساسي للحصول </w:t>
      </w:r>
      <w:r w:rsidRPr="00CB41B6">
        <w:rPr>
          <w:rFonts w:ascii="Sakkal Majalla" w:hAnsi="Sakkal Majalla" w:cs="Sakkal Majalla"/>
          <w:sz w:val="28"/>
          <w:szCs w:val="28"/>
          <w:rtl/>
        </w:rPr>
        <w:lastRenderedPageBreak/>
        <w:t>على المعلومات عن خدمات التجميل، مما يعكس تحولًا كبيرًا في طريقة استهلاك العملاء للمعلومات. هذه النتيجة تتوافق مع دراسة الجبلاوي (2017)، التي أشارت إلى أن وسائل التواصل الاجتماعي توفر للشركات فرصة أكبر للوصول إلى جمهور أوسع بتكلفة أقل مقارنة بالتسويق التقليدي. كما أيدت دراسة دي (2022) هذه النتائج، موضحة أن الوسائل التقليدية أصبحت أقل تأثيرًا في ظل التحول الرقمي المتسارع</w:t>
      </w:r>
      <w:r w:rsidRPr="00CB41B6">
        <w:rPr>
          <w:rFonts w:ascii="Sakkal Majalla" w:hAnsi="Sakkal Majalla" w:cs="Sakkal Majalla"/>
          <w:sz w:val="28"/>
          <w:szCs w:val="28"/>
          <w:lang w:bidi="ar-EG"/>
        </w:rPr>
        <w:t>.</w:t>
      </w:r>
    </w:p>
    <w:p w14:paraId="7DD61FA7" w14:textId="77777777" w:rsidR="005C3763" w:rsidRPr="00CB41B6" w:rsidRDefault="005C3763" w:rsidP="005C3763">
      <w:pPr>
        <w:spacing w:line="360" w:lineRule="auto"/>
        <w:jc w:val="both"/>
        <w:rPr>
          <w:rFonts w:ascii="Sakkal Majalla" w:hAnsi="Sakkal Majalla" w:cs="Sakkal Majalla"/>
          <w:sz w:val="28"/>
          <w:szCs w:val="28"/>
          <w:lang w:bidi="ar-EG"/>
        </w:rPr>
      </w:pPr>
      <w:r w:rsidRPr="00CB41B6">
        <w:rPr>
          <w:rFonts w:ascii="Sakkal Majalla" w:hAnsi="Sakkal Majalla" w:cs="Sakkal Majalla"/>
          <w:sz w:val="28"/>
          <w:szCs w:val="28"/>
          <w:rtl/>
        </w:rPr>
        <w:t>أظهرت النتائج أيضًا أن رضا العملاء عن الخدمات المقدمة عبر وسائل التواصل الاجتماعي يُعد عاملاً حاسمًا في تعزيز عودتهم وتكرار الحجز. بلغ متوسط تقييم المشاركات لهذا الجانب 4.5 مع انحراف معياري 0.81، مما يشير إلى أن التجربة الإيجابية للعملاء تُشكل أحد العوامل الرئيسية لولائهم. تتفق هذه النتائج مع دراسة عمر (2022)، التي أكدت أن رضا العملاء هو العامل الأساسي في بناء علاقة طويلة الأمد مع العلامة التجارية. كما دعمت دراسة</w:t>
      </w:r>
      <w:r w:rsidRPr="00CB41B6">
        <w:rPr>
          <w:rFonts w:ascii="Sakkal Majalla" w:hAnsi="Sakkal Majalla" w:cs="Sakkal Majalla"/>
          <w:sz w:val="28"/>
          <w:szCs w:val="28"/>
          <w:lang w:bidi="ar-EG"/>
        </w:rPr>
        <w:t xml:space="preserve"> Alamer et al. (2023) </w:t>
      </w:r>
      <w:r w:rsidRPr="00CB41B6">
        <w:rPr>
          <w:rFonts w:ascii="Sakkal Majalla" w:hAnsi="Sakkal Majalla" w:cs="Sakkal Majalla"/>
          <w:sz w:val="28"/>
          <w:szCs w:val="28"/>
          <w:rtl/>
        </w:rPr>
        <w:t>هذه الفرضية، حيث أشارت إلى أن رضا العملاء يرتبط بشكل مباشر بجودة التفاعل الرقمي والخدمات المقدمة</w:t>
      </w:r>
      <w:r w:rsidRPr="00CB41B6">
        <w:rPr>
          <w:rFonts w:ascii="Sakkal Majalla" w:hAnsi="Sakkal Majalla" w:cs="Sakkal Majalla"/>
          <w:sz w:val="28"/>
          <w:szCs w:val="28"/>
          <w:lang w:bidi="ar-EG"/>
        </w:rPr>
        <w:t>.</w:t>
      </w:r>
    </w:p>
    <w:p w14:paraId="1A89369E" w14:textId="77777777" w:rsidR="005C3763" w:rsidRPr="00CB41B6" w:rsidRDefault="005C3763" w:rsidP="005C3763">
      <w:pPr>
        <w:spacing w:line="360" w:lineRule="auto"/>
        <w:jc w:val="both"/>
        <w:rPr>
          <w:rFonts w:ascii="Sakkal Majalla" w:hAnsi="Sakkal Majalla" w:cs="Sakkal Majalla"/>
          <w:sz w:val="28"/>
          <w:szCs w:val="28"/>
          <w:lang w:bidi="ar-EG"/>
        </w:rPr>
      </w:pPr>
      <w:r w:rsidRPr="00CB41B6">
        <w:rPr>
          <w:rFonts w:ascii="Sakkal Majalla" w:hAnsi="Sakkal Majalla" w:cs="Sakkal Majalla"/>
          <w:sz w:val="28"/>
          <w:szCs w:val="28"/>
          <w:rtl/>
        </w:rPr>
        <w:t>تؤكد هذه النتائج أن وسائل التواصل الاجتماعي ليست مجرد أداة للترويج، بل أصبحت عنصرًا أساسيًا في استراتيجيات التسويق الحديثة. من خلال تقديم محتوى رقمي جذاب واستخدام المؤثرين بشكل فعّال، يمكن لصالونات التجميل بناء علاقة مستدامة مع العملاء وتحسين تجربتهم. تتفق هذه النتائج مع العديد من الدراسات السابقة، مما يعزز أهمية الاستثمار في الوسائل الرقمية لتحقيق النمو والنجاح في السوق السعودي. بناءً على هذه النتائج، يمكن تقديم توصيات عملية لتطوير استراتيجيات التسويق الرقمي، وهو ما سيتم تفصيله في الفصول القادمة</w:t>
      </w:r>
      <w:r w:rsidRPr="00CB41B6">
        <w:rPr>
          <w:rFonts w:ascii="Sakkal Majalla" w:hAnsi="Sakkal Majalla" w:cs="Sakkal Majalla"/>
          <w:sz w:val="28"/>
          <w:szCs w:val="28"/>
          <w:lang w:bidi="ar-EG"/>
        </w:rPr>
        <w:t>.</w:t>
      </w:r>
    </w:p>
    <w:p w14:paraId="1D010313" w14:textId="77777777" w:rsidR="005C3763" w:rsidRPr="00F74D99" w:rsidRDefault="005C3763" w:rsidP="005C3763">
      <w:pPr>
        <w:spacing w:line="360" w:lineRule="auto"/>
        <w:jc w:val="both"/>
        <w:rPr>
          <w:rFonts w:ascii="Sakkal Majalla" w:hAnsi="Sakkal Majalla" w:cs="Sakkal Majalla"/>
          <w:color w:val="0F4761" w:themeColor="accent1" w:themeShade="BF"/>
          <w:sz w:val="32"/>
          <w:szCs w:val="32"/>
          <w:lang w:bidi="ar-EG"/>
        </w:rPr>
      </w:pPr>
      <w:r w:rsidRPr="00F74D99">
        <w:rPr>
          <w:rFonts w:ascii="Sakkal Majalla" w:hAnsi="Sakkal Majalla" w:cs="Sakkal Majalla"/>
          <w:b/>
          <w:bCs/>
          <w:color w:val="0F4761" w:themeColor="accent1" w:themeShade="BF"/>
          <w:sz w:val="32"/>
          <w:szCs w:val="32"/>
          <w:rtl/>
        </w:rPr>
        <w:t>التوصيات</w:t>
      </w:r>
    </w:p>
    <w:p w14:paraId="4ADFA1CE" w14:textId="77777777" w:rsidR="005C3763" w:rsidRPr="00F74D99" w:rsidRDefault="005C3763" w:rsidP="005C3763">
      <w:pPr>
        <w:numPr>
          <w:ilvl w:val="0"/>
          <w:numId w:val="9"/>
        </w:numPr>
        <w:spacing w:line="360" w:lineRule="auto"/>
        <w:jc w:val="both"/>
        <w:rPr>
          <w:rFonts w:ascii="Sakkal Majalla" w:hAnsi="Sakkal Majalla" w:cs="Sakkal Majalla"/>
          <w:sz w:val="28"/>
          <w:szCs w:val="28"/>
          <w:lang w:bidi="ar-EG"/>
        </w:rPr>
      </w:pPr>
      <w:r w:rsidRPr="00F74D99">
        <w:rPr>
          <w:rFonts w:ascii="Sakkal Majalla" w:hAnsi="Sakkal Majalla" w:cs="Sakkal Majalla"/>
          <w:sz w:val="28"/>
          <w:szCs w:val="28"/>
          <w:rtl/>
        </w:rPr>
        <w:t>تحسين جودة المحتوى الرقمي الخاص بوسائل التواصل الاجتماعي من خلال تقديم صور وفيديوهات احترافية تعكس جودة الخدمات المقدمة مع التركيز على إبراز تجارب العملاء الإيجابية</w:t>
      </w:r>
      <w:r w:rsidRPr="00F74D99">
        <w:rPr>
          <w:rFonts w:ascii="Sakkal Majalla" w:hAnsi="Sakkal Majalla" w:cs="Sakkal Majalla"/>
          <w:sz w:val="28"/>
          <w:szCs w:val="28"/>
          <w:lang w:bidi="ar-EG"/>
        </w:rPr>
        <w:t>.</w:t>
      </w:r>
    </w:p>
    <w:p w14:paraId="004F34A1" w14:textId="77777777" w:rsidR="005C3763" w:rsidRPr="00F74D99" w:rsidRDefault="005C3763" w:rsidP="005C3763">
      <w:pPr>
        <w:numPr>
          <w:ilvl w:val="0"/>
          <w:numId w:val="9"/>
        </w:numPr>
        <w:spacing w:line="360" w:lineRule="auto"/>
        <w:jc w:val="both"/>
        <w:rPr>
          <w:rFonts w:ascii="Sakkal Majalla" w:hAnsi="Sakkal Majalla" w:cs="Sakkal Majalla"/>
          <w:sz w:val="28"/>
          <w:szCs w:val="28"/>
          <w:lang w:bidi="ar-EG"/>
        </w:rPr>
      </w:pPr>
      <w:r w:rsidRPr="00F74D99">
        <w:rPr>
          <w:rFonts w:ascii="Sakkal Majalla" w:hAnsi="Sakkal Majalla" w:cs="Sakkal Majalla"/>
          <w:sz w:val="28"/>
          <w:szCs w:val="28"/>
          <w:rtl/>
        </w:rPr>
        <w:t>تعزيز التعاون مع المؤثرين في مجال التجميل والجمال، مع اختيار المؤثرين المناسبين لقاعدة العملاء المستهدفة وتصميم حملات تسويقية مبتكرة تركز على التفاعل المباشر مع الجمهور</w:t>
      </w:r>
      <w:r w:rsidRPr="00F74D99">
        <w:rPr>
          <w:rFonts w:ascii="Sakkal Majalla" w:hAnsi="Sakkal Majalla" w:cs="Sakkal Majalla"/>
          <w:sz w:val="28"/>
          <w:szCs w:val="28"/>
          <w:lang w:bidi="ar-EG"/>
        </w:rPr>
        <w:t>.</w:t>
      </w:r>
    </w:p>
    <w:p w14:paraId="79A2C154" w14:textId="77777777" w:rsidR="005C3763" w:rsidRPr="00F74D99" w:rsidRDefault="005C3763" w:rsidP="005C3763">
      <w:pPr>
        <w:numPr>
          <w:ilvl w:val="0"/>
          <w:numId w:val="9"/>
        </w:numPr>
        <w:spacing w:line="360" w:lineRule="auto"/>
        <w:jc w:val="both"/>
        <w:rPr>
          <w:rFonts w:ascii="Sakkal Majalla" w:hAnsi="Sakkal Majalla" w:cs="Sakkal Majalla"/>
          <w:sz w:val="28"/>
          <w:szCs w:val="28"/>
          <w:lang w:bidi="ar-EG"/>
        </w:rPr>
      </w:pPr>
      <w:r w:rsidRPr="00F74D99">
        <w:rPr>
          <w:rFonts w:ascii="Sakkal Majalla" w:hAnsi="Sakkal Majalla" w:cs="Sakkal Majalla"/>
          <w:sz w:val="28"/>
          <w:szCs w:val="28"/>
          <w:rtl/>
        </w:rPr>
        <w:lastRenderedPageBreak/>
        <w:t>تقديم عروض وخصومات حصرية عبر منصات التواصل الاجتماعي بهدف تشجيع العملاء على تكرار الحجز وزيادة التفاعل مع الصالون</w:t>
      </w:r>
      <w:r w:rsidRPr="00F74D99">
        <w:rPr>
          <w:rFonts w:ascii="Sakkal Majalla" w:hAnsi="Sakkal Majalla" w:cs="Sakkal Majalla"/>
          <w:sz w:val="28"/>
          <w:szCs w:val="28"/>
          <w:lang w:bidi="ar-EG"/>
        </w:rPr>
        <w:t>.</w:t>
      </w:r>
    </w:p>
    <w:p w14:paraId="73DFA03C" w14:textId="77777777" w:rsidR="005C3763" w:rsidRPr="00F74D99" w:rsidRDefault="005C3763" w:rsidP="005C3763">
      <w:pPr>
        <w:numPr>
          <w:ilvl w:val="0"/>
          <w:numId w:val="9"/>
        </w:numPr>
        <w:spacing w:line="360" w:lineRule="auto"/>
        <w:jc w:val="both"/>
        <w:rPr>
          <w:rFonts w:ascii="Sakkal Majalla" w:hAnsi="Sakkal Majalla" w:cs="Sakkal Majalla"/>
          <w:sz w:val="28"/>
          <w:szCs w:val="28"/>
          <w:lang w:bidi="ar-EG"/>
        </w:rPr>
      </w:pPr>
      <w:r w:rsidRPr="00F74D99">
        <w:rPr>
          <w:rFonts w:ascii="Sakkal Majalla" w:hAnsi="Sakkal Majalla" w:cs="Sakkal Majalla"/>
          <w:sz w:val="28"/>
          <w:szCs w:val="28"/>
          <w:rtl/>
        </w:rPr>
        <w:t>إنشاء حسابات رسمية فعالة على المنصات الرقمية الأكثر استخدامًا مثل إنستغرام وسناب شات، والعمل على تحسين تجربة العملاء الرقمية من خلال تسهيل عمليات الحجز والتواصل المباشر</w:t>
      </w:r>
      <w:r w:rsidRPr="00F74D99">
        <w:rPr>
          <w:rFonts w:ascii="Sakkal Majalla" w:hAnsi="Sakkal Majalla" w:cs="Sakkal Majalla"/>
          <w:sz w:val="28"/>
          <w:szCs w:val="28"/>
          <w:lang w:bidi="ar-EG"/>
        </w:rPr>
        <w:t>.</w:t>
      </w:r>
    </w:p>
    <w:p w14:paraId="65131B99" w14:textId="77777777" w:rsidR="005C3763" w:rsidRDefault="005C3763" w:rsidP="005C3763">
      <w:pPr>
        <w:numPr>
          <w:ilvl w:val="0"/>
          <w:numId w:val="9"/>
        </w:numPr>
        <w:spacing w:line="360" w:lineRule="auto"/>
        <w:jc w:val="both"/>
        <w:rPr>
          <w:rFonts w:ascii="Sakkal Majalla" w:hAnsi="Sakkal Majalla" w:cs="Sakkal Majalla"/>
          <w:sz w:val="28"/>
          <w:szCs w:val="28"/>
          <w:lang w:bidi="ar-EG"/>
        </w:rPr>
      </w:pPr>
      <w:r w:rsidRPr="00F74D99">
        <w:rPr>
          <w:rFonts w:ascii="Sakkal Majalla" w:hAnsi="Sakkal Majalla" w:cs="Sakkal Majalla"/>
          <w:sz w:val="28"/>
          <w:szCs w:val="28"/>
          <w:rtl/>
        </w:rPr>
        <w:t>قياس أداء الحملات التسويقية الرقمية بشكل دوري باستخدام أدوات تحليل البيانات، مع جمع آراء العملاء وتقييم رضاهم لتحسين مستوى الخدمات المقدمة</w:t>
      </w:r>
      <w:r w:rsidRPr="00F74D99">
        <w:rPr>
          <w:rFonts w:ascii="Sakkal Majalla" w:hAnsi="Sakkal Majalla" w:cs="Sakkal Majalla"/>
          <w:sz w:val="28"/>
          <w:szCs w:val="28"/>
          <w:lang w:bidi="ar-EG"/>
        </w:rPr>
        <w:t>.</w:t>
      </w:r>
    </w:p>
    <w:p w14:paraId="2916BBE3" w14:textId="77777777" w:rsidR="005C3763" w:rsidRPr="00D72C16" w:rsidRDefault="005C3763" w:rsidP="005C3763">
      <w:pPr>
        <w:spacing w:line="360" w:lineRule="auto"/>
        <w:jc w:val="both"/>
        <w:rPr>
          <w:rFonts w:ascii="Sakkal Majalla" w:hAnsi="Sakkal Majalla" w:cs="Sakkal Majalla"/>
          <w:b/>
          <w:bCs/>
          <w:color w:val="0B769F" w:themeColor="accent4" w:themeShade="BF"/>
          <w:sz w:val="32"/>
          <w:szCs w:val="32"/>
          <w:lang w:bidi="ar-EG"/>
        </w:rPr>
      </w:pPr>
      <w:r w:rsidRPr="00D72C16">
        <w:rPr>
          <w:rFonts w:ascii="Sakkal Majalla" w:hAnsi="Sakkal Majalla" w:cs="Sakkal Majalla"/>
          <w:b/>
          <w:bCs/>
          <w:color w:val="0B769F" w:themeColor="accent4" w:themeShade="BF"/>
          <w:sz w:val="32"/>
          <w:szCs w:val="32"/>
          <w:rtl/>
        </w:rPr>
        <w:t>خاتمة البحث</w:t>
      </w:r>
    </w:p>
    <w:p w14:paraId="6832BE3E" w14:textId="77777777" w:rsidR="005C3763" w:rsidRPr="00D72C16" w:rsidRDefault="005C3763" w:rsidP="005C3763">
      <w:pPr>
        <w:spacing w:line="360" w:lineRule="auto"/>
        <w:jc w:val="both"/>
        <w:rPr>
          <w:rFonts w:ascii="Sakkal Majalla" w:hAnsi="Sakkal Majalla" w:cs="Sakkal Majalla"/>
          <w:sz w:val="28"/>
          <w:szCs w:val="28"/>
          <w:lang w:bidi="ar-EG"/>
        </w:rPr>
      </w:pPr>
      <w:r w:rsidRPr="00D72C16">
        <w:rPr>
          <w:rFonts w:ascii="Sakkal Majalla" w:hAnsi="Sakkal Majalla" w:cs="Sakkal Majalla"/>
          <w:sz w:val="28"/>
          <w:szCs w:val="28"/>
          <w:rtl/>
        </w:rPr>
        <w:t>في ختام هذا البحث، تم تسليط الضوء على دور وسائل التواصل الاجتماعي في تعزيز عودة العملاء وتكرار الحجز في صالونات التجميل بالمملكة العربية السعودية، وذلك من خلال دراسة ميدانية شملت مجموعة من العملاء. تبرز أهمية هذا الموضوع من خلال تأثير وسائل التواصل الاجتماعي على سلوك المستهلكين، حيث أصبح التسويق الرقمي أداة أساسية في بناء الولاء وتعزيز تجربة العملاء في سوق التجميل المزدحم بالمنافسة</w:t>
      </w:r>
      <w:r w:rsidRPr="00D72C16">
        <w:rPr>
          <w:rFonts w:ascii="Sakkal Majalla" w:hAnsi="Sakkal Majalla" w:cs="Sakkal Majalla"/>
          <w:sz w:val="28"/>
          <w:szCs w:val="28"/>
          <w:lang w:bidi="ar-EG"/>
        </w:rPr>
        <w:t>.</w:t>
      </w:r>
    </w:p>
    <w:p w14:paraId="7DB93500" w14:textId="77777777" w:rsidR="005C3763" w:rsidRPr="00D72C16" w:rsidRDefault="005C3763" w:rsidP="005C3763">
      <w:pPr>
        <w:spacing w:line="360" w:lineRule="auto"/>
        <w:jc w:val="both"/>
        <w:rPr>
          <w:rFonts w:ascii="Sakkal Majalla" w:hAnsi="Sakkal Majalla" w:cs="Sakkal Majalla"/>
          <w:sz w:val="28"/>
          <w:szCs w:val="28"/>
          <w:lang w:bidi="ar-EG"/>
        </w:rPr>
      </w:pPr>
      <w:r w:rsidRPr="00D72C16">
        <w:rPr>
          <w:rFonts w:ascii="Sakkal Majalla" w:hAnsi="Sakkal Majalla" w:cs="Sakkal Majalla"/>
          <w:sz w:val="28"/>
          <w:szCs w:val="28"/>
          <w:rtl/>
        </w:rPr>
        <w:t>تناول البحث مشكلة الدراسة المتمثلة في فهم كيفية استثمار وسائل التواصل الاجتماعي لتعزيز ولاء العملاء وزيادة تكرار الحجز. تم اعتماد منهجية كمية لتحليل البيانات، إلى جانب أدوات البحث الإحصائي التي ساهمت في تقديم صورة متكاملة عن العلاقة بين التسويق الرقمي وسلوك العملاء</w:t>
      </w:r>
      <w:r w:rsidRPr="00D72C16">
        <w:rPr>
          <w:rFonts w:ascii="Sakkal Majalla" w:hAnsi="Sakkal Majalla" w:cs="Sakkal Majalla"/>
          <w:sz w:val="28"/>
          <w:szCs w:val="28"/>
          <w:lang w:bidi="ar-EG"/>
        </w:rPr>
        <w:t>.</w:t>
      </w:r>
    </w:p>
    <w:p w14:paraId="45333118" w14:textId="77777777" w:rsidR="005C3763" w:rsidRPr="00D72C16" w:rsidRDefault="005C3763" w:rsidP="005C3763">
      <w:pPr>
        <w:spacing w:line="360" w:lineRule="auto"/>
        <w:jc w:val="both"/>
        <w:rPr>
          <w:rFonts w:ascii="Sakkal Majalla" w:hAnsi="Sakkal Majalla" w:cs="Sakkal Majalla"/>
          <w:sz w:val="28"/>
          <w:szCs w:val="28"/>
          <w:lang w:bidi="ar-EG"/>
        </w:rPr>
      </w:pPr>
      <w:r w:rsidRPr="00D72C16">
        <w:rPr>
          <w:rFonts w:ascii="Sakkal Majalla" w:hAnsi="Sakkal Majalla" w:cs="Sakkal Majalla"/>
          <w:sz w:val="28"/>
          <w:szCs w:val="28"/>
          <w:rtl/>
        </w:rPr>
        <w:t>أظهرت النتائج أن المحتوى الرقمي الجذاب والتفاعل عبر منصات التواصل الاجتماعي، بالإضافة إلى دور المؤثرين، يلعب دورًا رئيسيًا في جذب العملاء وتعزيز ارتباطهم بالصالونات. كما أظهرت النتائج أن رضا العملاء عن الخدمات المقدمة عبر هذه الوسائل يُعد أحد العوامل الحاسمة التي تؤثر بشكل إيجابي على تكرار الحجز</w:t>
      </w:r>
      <w:r w:rsidRPr="00D72C16">
        <w:rPr>
          <w:rFonts w:ascii="Sakkal Majalla" w:hAnsi="Sakkal Majalla" w:cs="Sakkal Majalla"/>
          <w:sz w:val="28"/>
          <w:szCs w:val="28"/>
          <w:lang w:bidi="ar-EG"/>
        </w:rPr>
        <w:t>.</w:t>
      </w:r>
    </w:p>
    <w:p w14:paraId="57EF355E" w14:textId="77777777" w:rsidR="005C3763" w:rsidRPr="00D72C16" w:rsidRDefault="005C3763" w:rsidP="005C3763">
      <w:pPr>
        <w:spacing w:line="360" w:lineRule="auto"/>
        <w:jc w:val="both"/>
        <w:rPr>
          <w:rFonts w:ascii="Sakkal Majalla" w:hAnsi="Sakkal Majalla" w:cs="Sakkal Majalla"/>
          <w:sz w:val="28"/>
          <w:szCs w:val="28"/>
          <w:lang w:bidi="ar-EG"/>
        </w:rPr>
      </w:pPr>
      <w:r w:rsidRPr="00D72C16">
        <w:rPr>
          <w:rFonts w:ascii="Sakkal Majalla" w:hAnsi="Sakkal Majalla" w:cs="Sakkal Majalla"/>
          <w:sz w:val="28"/>
          <w:szCs w:val="28"/>
          <w:rtl/>
        </w:rPr>
        <w:t>توصل البحث إلى مجموعة من التوصيات التي يمكن تطبيقها عمليًا، مثل تحسين جودة المحتوى الرقمي، وتعزيز التعاون مع المؤثرين، واستخدام استراتيجيات تسويقية مبتكرة تراعي احتياجات العملاء وتطلعاتهم</w:t>
      </w:r>
      <w:r w:rsidRPr="00D72C16">
        <w:rPr>
          <w:rFonts w:ascii="Sakkal Majalla" w:hAnsi="Sakkal Majalla" w:cs="Sakkal Majalla"/>
          <w:sz w:val="28"/>
          <w:szCs w:val="28"/>
          <w:lang w:bidi="ar-EG"/>
        </w:rPr>
        <w:t>.</w:t>
      </w:r>
    </w:p>
    <w:p w14:paraId="0EDF3436" w14:textId="77777777" w:rsidR="005C3763" w:rsidRPr="00D72C16" w:rsidRDefault="005C3763" w:rsidP="005C3763">
      <w:pPr>
        <w:spacing w:line="360" w:lineRule="auto"/>
        <w:jc w:val="both"/>
        <w:rPr>
          <w:rFonts w:ascii="Sakkal Majalla" w:hAnsi="Sakkal Majalla" w:cs="Sakkal Majalla"/>
          <w:sz w:val="28"/>
          <w:szCs w:val="28"/>
          <w:lang w:bidi="ar-EG"/>
        </w:rPr>
      </w:pPr>
      <w:r w:rsidRPr="00D72C16">
        <w:rPr>
          <w:rFonts w:ascii="Sakkal Majalla" w:hAnsi="Sakkal Majalla" w:cs="Sakkal Majalla"/>
          <w:sz w:val="28"/>
          <w:szCs w:val="28"/>
          <w:rtl/>
        </w:rPr>
        <w:lastRenderedPageBreak/>
        <w:t>ختامًا، نتمنى أن يكون هذا البحث قد قدم إضافة علمية وعملية تساهم في تطوير استراتيجيات التسويق الرقمي في قطاع التجميل، بما يعزز من استدامة العلاقة بين الصالونات والعملاء. مع أطيب الأمنيات بالتوفيق والنجاح في تطبيق هذه التوصيات على أرض الواقع</w:t>
      </w:r>
      <w:r w:rsidRPr="00D72C16">
        <w:rPr>
          <w:rFonts w:ascii="Sakkal Majalla" w:hAnsi="Sakkal Majalla" w:cs="Sakkal Majalla"/>
          <w:sz w:val="28"/>
          <w:szCs w:val="28"/>
          <w:lang w:bidi="ar-EG"/>
        </w:rPr>
        <w:t>.</w:t>
      </w:r>
    </w:p>
    <w:p w14:paraId="23E2C606" w14:textId="77777777" w:rsidR="005C3763" w:rsidRPr="00D72C16" w:rsidRDefault="005C3763" w:rsidP="005C3763">
      <w:pPr>
        <w:spacing w:line="360" w:lineRule="auto"/>
        <w:jc w:val="both"/>
        <w:rPr>
          <w:rFonts w:ascii="Sakkal Majalla" w:hAnsi="Sakkal Majalla" w:cs="Sakkal Majalla"/>
          <w:sz w:val="28"/>
          <w:szCs w:val="28"/>
          <w:lang w:bidi="ar-EG"/>
        </w:rPr>
      </w:pPr>
    </w:p>
    <w:p w14:paraId="4DD395D1" w14:textId="77777777" w:rsidR="005C3763" w:rsidRDefault="005C3763" w:rsidP="005C3763">
      <w:pPr>
        <w:pStyle w:val="Heading1"/>
        <w:rPr>
          <w:rtl/>
        </w:rPr>
      </w:pPr>
      <w:bookmarkStart w:id="6" w:name="_Toc204726925"/>
      <w:r>
        <w:rPr>
          <w:rFonts w:hint="cs"/>
          <w:rtl/>
        </w:rPr>
        <w:t>المراجع</w:t>
      </w:r>
      <w:bookmarkEnd w:id="6"/>
    </w:p>
    <w:p w14:paraId="49275143" w14:textId="77777777" w:rsidR="005C3763" w:rsidRPr="00197D6A" w:rsidRDefault="005C3763" w:rsidP="005C3763">
      <w:pPr>
        <w:spacing w:line="360" w:lineRule="auto"/>
        <w:jc w:val="both"/>
        <w:rPr>
          <w:rFonts w:ascii="Sakkal Majalla" w:hAnsi="Sakkal Majalla" w:cs="Sakkal Majalla"/>
          <w:b/>
          <w:bCs/>
          <w:sz w:val="28"/>
          <w:szCs w:val="28"/>
          <w:rtl/>
          <w:lang w:bidi="ar-EG"/>
        </w:rPr>
      </w:pPr>
      <w:r w:rsidRPr="00197D6A">
        <w:rPr>
          <w:rFonts w:ascii="Sakkal Majalla" w:hAnsi="Sakkal Majalla" w:cs="Sakkal Majalla" w:hint="cs"/>
          <w:b/>
          <w:bCs/>
          <w:sz w:val="28"/>
          <w:szCs w:val="28"/>
          <w:rtl/>
          <w:lang w:bidi="ar-EG"/>
        </w:rPr>
        <w:t>أولًا: المراجع العربية</w:t>
      </w:r>
    </w:p>
    <w:p w14:paraId="0465451F" w14:textId="77777777" w:rsidR="005C3763" w:rsidRPr="007D2F57" w:rsidRDefault="005C3763" w:rsidP="005C3763">
      <w:pPr>
        <w:spacing w:line="360" w:lineRule="auto"/>
        <w:jc w:val="both"/>
        <w:rPr>
          <w:rFonts w:ascii="Sakkal Majalla" w:hAnsi="Sakkal Majalla" w:cs="Sakkal Majalla"/>
          <w:sz w:val="28"/>
          <w:szCs w:val="28"/>
          <w:rtl/>
          <w:lang w:bidi="ar-EG"/>
        </w:rPr>
      </w:pPr>
      <w:bookmarkStart w:id="7" w:name="_Hlk203496318"/>
      <w:r w:rsidRPr="007D2F57">
        <w:rPr>
          <w:rFonts w:ascii="Sakkal Majalla" w:hAnsi="Sakkal Majalla" w:cs="Sakkal Majalla" w:hint="cs"/>
          <w:sz w:val="28"/>
          <w:szCs w:val="28"/>
          <w:rtl/>
          <w:lang w:bidi="ar-EG"/>
        </w:rPr>
        <w:t>بزقراري،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عبلة،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زاغز،</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سارة</w:t>
      </w:r>
      <w:r w:rsidRPr="007D2F57">
        <w:rPr>
          <w:rFonts w:ascii="Sakkal Majalla" w:hAnsi="Sakkal Majalla" w:cs="Sakkal Majalla"/>
          <w:sz w:val="28"/>
          <w:szCs w:val="28"/>
          <w:rtl/>
          <w:lang w:bidi="ar-EG"/>
        </w:rPr>
        <w:t xml:space="preserve">. (2023). </w:t>
      </w:r>
      <w:r w:rsidRPr="007D2F57">
        <w:rPr>
          <w:rFonts w:ascii="Sakkal Majalla" w:hAnsi="Sakkal Majalla" w:cs="Sakkal Majalla" w:hint="cs"/>
          <w:sz w:val="28"/>
          <w:szCs w:val="28"/>
          <w:rtl/>
          <w:lang w:bidi="ar-EG"/>
        </w:rPr>
        <w:t>أثر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اتجاهات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الزبائن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تطبيقية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مستهلكي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منتجات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كوندور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بولاية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بسكرة</w:t>
      </w:r>
      <w:r w:rsidRPr="007D2F57">
        <w:rPr>
          <w:rFonts w:ascii="Sakkal Majalla" w:hAnsi="Sakkal Majalla" w:cs="Sakkal Majalla"/>
          <w:sz w:val="28"/>
          <w:szCs w:val="28"/>
          <w:rtl/>
          <w:lang w:bidi="ar-EG"/>
        </w:rPr>
        <w:t xml:space="preserve">. </w:t>
      </w:r>
      <w:r w:rsidRPr="0019343F">
        <w:rPr>
          <w:rFonts w:ascii="Sakkal Majalla" w:hAnsi="Sakkal Majalla" w:cs="Sakkal Majalla" w:hint="cs"/>
          <w:i/>
          <w:iCs/>
          <w:sz w:val="28"/>
          <w:szCs w:val="28"/>
          <w:rtl/>
          <w:lang w:bidi="ar-EG"/>
        </w:rPr>
        <w:t>مجلة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اقتصاديات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الأعمال</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والتجارة،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8(2)،</w:t>
      </w:r>
      <w:r w:rsidRPr="007D2F57">
        <w:rPr>
          <w:rFonts w:ascii="Sakkal Majalla" w:hAnsi="Sakkal Majalla" w:cs="Sakkal Majalla"/>
          <w:sz w:val="28"/>
          <w:szCs w:val="28"/>
          <w:rtl/>
          <w:lang w:bidi="ar-EG"/>
        </w:rPr>
        <w:t xml:space="preserve"> 339 - 354.</w:t>
      </w:r>
    </w:p>
    <w:p w14:paraId="3C195834"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البزور،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نور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الدين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فايز،</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قاسم،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عامر</w:t>
      </w:r>
      <w:r w:rsidRPr="007D2F57">
        <w:rPr>
          <w:rFonts w:ascii="Sakkal Majalla" w:hAnsi="Sakkal Majalla" w:cs="Sakkal Majalla"/>
          <w:sz w:val="28"/>
          <w:szCs w:val="28"/>
          <w:rtl/>
          <w:lang w:bidi="ar-EG"/>
        </w:rPr>
        <w:t xml:space="preserve">. (2021). </w:t>
      </w:r>
      <w:r w:rsidRPr="0019343F">
        <w:rPr>
          <w:rFonts w:ascii="Sakkal Majalla" w:hAnsi="Sakkal Majalla" w:cs="Sakkal Majalla" w:hint="cs"/>
          <w:i/>
          <w:iCs/>
          <w:sz w:val="28"/>
          <w:szCs w:val="28"/>
          <w:rtl/>
          <w:lang w:bidi="ar-EG"/>
        </w:rPr>
        <w:t>دور</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العلاقات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العامة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في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إدارة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السمعة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الإلكترونية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من</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وجهة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نظر</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المؤسسة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والجمهور</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مجموعة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الاتصالات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الفلسطينية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نموذجا</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رسالة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ماجستير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غير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منشورة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جامعة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النجاح</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الوطنية،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نابلس</w:t>
      </w:r>
      <w:r w:rsidRPr="007D2F57">
        <w:rPr>
          <w:rFonts w:ascii="Sakkal Majalla" w:hAnsi="Sakkal Majalla" w:cs="Sakkal Majalla"/>
          <w:sz w:val="28"/>
          <w:szCs w:val="28"/>
          <w:rtl/>
          <w:lang w:bidi="ar-EG"/>
        </w:rPr>
        <w:t>.</w:t>
      </w:r>
    </w:p>
    <w:p w14:paraId="3359A798"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بن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شيحة،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فايزة،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لجلط،</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إبراهيم</w:t>
      </w:r>
      <w:r w:rsidRPr="007D2F57">
        <w:rPr>
          <w:rFonts w:ascii="Sakkal Majalla" w:hAnsi="Sakkal Majalla" w:cs="Sakkal Majalla"/>
          <w:sz w:val="28"/>
          <w:szCs w:val="28"/>
          <w:rtl/>
          <w:lang w:bidi="ar-EG"/>
        </w:rPr>
        <w:t xml:space="preserve">. (2024). </w:t>
      </w:r>
      <w:r w:rsidRPr="007D2F57">
        <w:rPr>
          <w:rFonts w:ascii="Sakkal Majalla" w:hAnsi="Sakkal Majalla" w:cs="Sakkal Majalla" w:hint="cs"/>
          <w:sz w:val="28"/>
          <w:szCs w:val="28"/>
          <w:rtl/>
          <w:lang w:bidi="ar-EG"/>
        </w:rPr>
        <w:t>دور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المؤثرين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التسويقيين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الترويج</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الإلكتروني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حالة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شركة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لوريال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لمواد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19343F">
        <w:rPr>
          <w:rFonts w:ascii="Sakkal Majalla" w:hAnsi="Sakkal Majalla" w:cs="Sakkal Majalla" w:hint="cs"/>
          <w:i/>
          <w:iCs/>
          <w:sz w:val="28"/>
          <w:szCs w:val="28"/>
          <w:rtl/>
          <w:lang w:bidi="ar-EG"/>
        </w:rPr>
        <w:t>مجلة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الإصلاحات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الإقتصادية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والإندماج</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في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الإقتصاد</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العالمي،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18(1)،</w:t>
      </w:r>
      <w:r w:rsidRPr="007D2F57">
        <w:rPr>
          <w:rFonts w:ascii="Sakkal Majalla" w:hAnsi="Sakkal Majalla" w:cs="Sakkal Majalla"/>
          <w:sz w:val="28"/>
          <w:szCs w:val="28"/>
          <w:rtl/>
          <w:lang w:bidi="ar-EG"/>
        </w:rPr>
        <w:t xml:space="preserve"> 63 - 83.</w:t>
      </w:r>
    </w:p>
    <w:p w14:paraId="117F50DB" w14:textId="77777777" w:rsidR="005C3763"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التميمي،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وفاء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صبحي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صالح</w:t>
      </w:r>
      <w:r w:rsidRPr="007D2F57">
        <w:rPr>
          <w:rFonts w:ascii="Sakkal Majalla" w:hAnsi="Sakkal Majalla" w:cs="Sakkal Majalla"/>
          <w:sz w:val="28"/>
          <w:szCs w:val="28"/>
          <w:rtl/>
          <w:lang w:bidi="ar-EG"/>
        </w:rPr>
        <w:t xml:space="preserve">. (2010). </w:t>
      </w:r>
      <w:r w:rsidRPr="007D2F57">
        <w:rPr>
          <w:rFonts w:ascii="Sakkal Majalla" w:hAnsi="Sakkal Majalla" w:cs="Sakkal Majalla" w:hint="cs"/>
          <w:sz w:val="28"/>
          <w:szCs w:val="28"/>
          <w:rtl/>
          <w:lang w:bidi="ar-EG"/>
        </w:rPr>
        <w:t>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تبني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المسؤولية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للشركات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المنتجة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لمستحضرات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ميدانية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مبنية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آراء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مجموعة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مديري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إنتاج</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مستحضرات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19343F">
        <w:rPr>
          <w:rFonts w:ascii="Sakkal Majalla" w:hAnsi="Sakkal Majalla" w:cs="Sakkal Majalla" w:hint="cs"/>
          <w:i/>
          <w:iCs/>
          <w:sz w:val="28"/>
          <w:szCs w:val="28"/>
          <w:rtl/>
          <w:lang w:bidi="ar-EG"/>
        </w:rPr>
        <w:t>المجلة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الأردنية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في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إدارة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الأعمال،</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6(3)،</w:t>
      </w:r>
      <w:r w:rsidRPr="007D2F57">
        <w:rPr>
          <w:rFonts w:ascii="Sakkal Majalla" w:hAnsi="Sakkal Majalla" w:cs="Sakkal Majalla"/>
          <w:sz w:val="28"/>
          <w:szCs w:val="28"/>
          <w:rtl/>
          <w:lang w:bidi="ar-EG"/>
        </w:rPr>
        <w:t xml:space="preserve"> 351 - 374.</w:t>
      </w:r>
    </w:p>
    <w:p w14:paraId="5C4DA4D8"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جالي،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عبدالمنعم،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السماديسي،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موسى،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جابر،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حازم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رشيد</w:t>
      </w:r>
      <w:r w:rsidRPr="007D2F57">
        <w:rPr>
          <w:rFonts w:ascii="Sakkal Majalla" w:hAnsi="Sakkal Majalla" w:cs="Sakkal Majalla"/>
          <w:sz w:val="28"/>
          <w:szCs w:val="28"/>
          <w:rtl/>
          <w:lang w:bidi="ar-EG"/>
        </w:rPr>
        <w:t xml:space="preserve">. (2024). </w:t>
      </w:r>
      <w:r w:rsidRPr="007D2F57">
        <w:rPr>
          <w:rFonts w:ascii="Sakkal Majalla" w:hAnsi="Sakkal Majalla" w:cs="Sakkal Majalla" w:hint="cs"/>
          <w:sz w:val="28"/>
          <w:szCs w:val="28"/>
          <w:rtl/>
          <w:lang w:bidi="ar-EG"/>
        </w:rPr>
        <w:t>تأثير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الرقمي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قيمة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تطبيقية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عملاء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المشروعات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الصغيرة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ومتناهية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الصغر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البنوك</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المصرية</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المجلة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العلمية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للدراسات</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التجارية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والبيئية،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15(3)،</w:t>
      </w:r>
      <w:r w:rsidRPr="007D2F57">
        <w:rPr>
          <w:rFonts w:ascii="Sakkal Majalla" w:hAnsi="Sakkal Majalla" w:cs="Sakkal Majalla"/>
          <w:sz w:val="28"/>
          <w:szCs w:val="28"/>
          <w:rtl/>
          <w:lang w:bidi="ar-EG"/>
        </w:rPr>
        <w:t xml:space="preserve"> 1085 - 1123.</w:t>
      </w:r>
    </w:p>
    <w:p w14:paraId="29B9D0A8" w14:textId="77777777" w:rsidR="005C3763" w:rsidRDefault="005C3763" w:rsidP="005C3763">
      <w:pPr>
        <w:spacing w:line="360" w:lineRule="auto"/>
        <w:jc w:val="both"/>
        <w:rPr>
          <w:rFonts w:ascii="Sakkal Majalla" w:hAnsi="Sakkal Majalla" w:cs="Sakkal Majalla"/>
          <w:sz w:val="28"/>
          <w:szCs w:val="28"/>
          <w:rtl/>
          <w:lang w:bidi="ar-EG"/>
        </w:rPr>
      </w:pPr>
      <w:r w:rsidRPr="00030146">
        <w:rPr>
          <w:rFonts w:ascii="Sakkal Majalla" w:hAnsi="Sakkal Majalla" w:cs="Sakkal Majalla" w:hint="cs"/>
          <w:sz w:val="28"/>
          <w:szCs w:val="28"/>
          <w:rtl/>
          <w:lang w:bidi="ar-EG"/>
        </w:rPr>
        <w:lastRenderedPageBreak/>
        <w:t>الجبلاوى،</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أمل</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زكريا</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عبدالصبور</w:t>
      </w:r>
      <w:r w:rsidRPr="00030146">
        <w:rPr>
          <w:rFonts w:ascii="Sakkal Majalla" w:hAnsi="Sakkal Majalla" w:cs="Sakkal Majalla"/>
          <w:sz w:val="28"/>
          <w:szCs w:val="28"/>
          <w:rtl/>
          <w:lang w:bidi="ar-EG"/>
        </w:rPr>
        <w:t xml:space="preserve">. (2017). </w:t>
      </w:r>
      <w:r w:rsidRPr="00030146">
        <w:rPr>
          <w:rFonts w:ascii="Sakkal Majalla" w:hAnsi="Sakkal Majalla" w:cs="Sakkal Majalla" w:hint="cs"/>
          <w:sz w:val="28"/>
          <w:szCs w:val="28"/>
          <w:rtl/>
          <w:lang w:bidi="ar-EG"/>
        </w:rPr>
        <w:t>التسويق</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عبر</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مواقع</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التواصل</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الاجتماعى</w:t>
      </w:r>
      <w:r w:rsidRPr="00030146">
        <w:rPr>
          <w:rFonts w:ascii="Sakkal Majalla" w:hAnsi="Sakkal Majalla" w:cs="Sakkal Majalla"/>
          <w:sz w:val="28"/>
          <w:szCs w:val="28"/>
          <w:rtl/>
          <w:lang w:bidi="ar-EG"/>
        </w:rPr>
        <w:t xml:space="preserve">. </w:t>
      </w:r>
      <w:r w:rsidRPr="00B377F5">
        <w:rPr>
          <w:rFonts w:ascii="Sakkal Majalla" w:hAnsi="Sakkal Majalla" w:cs="Sakkal Majalla" w:hint="cs"/>
          <w:i/>
          <w:iCs/>
          <w:sz w:val="28"/>
          <w:szCs w:val="28"/>
          <w:rtl/>
          <w:lang w:bidi="ar-EG"/>
        </w:rPr>
        <w:t>المجلة</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العلمية</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لبحوث</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الإعلام</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وتكنولوجيا</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الاتصال،</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(2)،</w:t>
      </w:r>
      <w:r w:rsidRPr="00030146">
        <w:rPr>
          <w:rFonts w:ascii="Sakkal Majalla" w:hAnsi="Sakkal Majalla" w:cs="Sakkal Majalla"/>
          <w:sz w:val="28"/>
          <w:szCs w:val="28"/>
          <w:rtl/>
          <w:lang w:bidi="ar-EG"/>
        </w:rPr>
        <w:t xml:space="preserve"> 132 - 146.</w:t>
      </w:r>
    </w:p>
    <w:p w14:paraId="58867CDE" w14:textId="77777777" w:rsidR="005C3763" w:rsidRDefault="005C3763" w:rsidP="005C3763">
      <w:pPr>
        <w:spacing w:line="360" w:lineRule="auto"/>
        <w:jc w:val="both"/>
        <w:rPr>
          <w:rFonts w:ascii="Sakkal Majalla" w:hAnsi="Sakkal Majalla" w:cs="Sakkal Majalla"/>
          <w:sz w:val="28"/>
          <w:szCs w:val="28"/>
          <w:rtl/>
          <w:lang w:bidi="ar-EG"/>
        </w:rPr>
      </w:pPr>
      <w:r w:rsidRPr="00612EF9">
        <w:rPr>
          <w:rFonts w:ascii="Sakkal Majalla" w:hAnsi="Sakkal Majalla" w:cs="Sakkal Majalla" w:hint="cs"/>
          <w:sz w:val="28"/>
          <w:szCs w:val="28"/>
          <w:rtl/>
          <w:lang w:bidi="ar-EG"/>
        </w:rPr>
        <w:t>حسن،</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إيمان</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مرعي،</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و</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إبراهيم،</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أطياف</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إياد</w:t>
      </w:r>
      <w:r w:rsidRPr="00612EF9">
        <w:rPr>
          <w:rFonts w:ascii="Sakkal Majalla" w:hAnsi="Sakkal Majalla" w:cs="Sakkal Majalla"/>
          <w:sz w:val="28"/>
          <w:szCs w:val="28"/>
          <w:rtl/>
          <w:lang w:bidi="ar-EG"/>
        </w:rPr>
        <w:t xml:space="preserve">. (2024). </w:t>
      </w:r>
      <w:r w:rsidRPr="00612EF9">
        <w:rPr>
          <w:rFonts w:ascii="Sakkal Majalla" w:hAnsi="Sakkal Majalla" w:cs="Sakkal Majalla" w:hint="cs"/>
          <w:sz w:val="28"/>
          <w:szCs w:val="28"/>
          <w:rtl/>
          <w:lang w:bidi="ar-EG"/>
        </w:rPr>
        <w:t>تأثير</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وسائل</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التواصل</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الاجتماعي</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في</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التسويق</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المستدام</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دراسة</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مسحية</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لمجموعة</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من</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المتاجر</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الكبيرة</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في</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مدينة</w:t>
      </w:r>
      <w:r w:rsidRPr="00612EF9">
        <w:rPr>
          <w:rFonts w:ascii="Sakkal Majalla" w:hAnsi="Sakkal Majalla" w:cs="Sakkal Majalla"/>
          <w:sz w:val="28"/>
          <w:szCs w:val="28"/>
          <w:rtl/>
          <w:lang w:bidi="ar-EG"/>
        </w:rPr>
        <w:t xml:space="preserve"> </w:t>
      </w:r>
      <w:r w:rsidRPr="00612EF9">
        <w:rPr>
          <w:rFonts w:ascii="Sakkal Majalla" w:hAnsi="Sakkal Majalla" w:cs="Sakkal Majalla" w:hint="cs"/>
          <w:sz w:val="28"/>
          <w:szCs w:val="28"/>
          <w:rtl/>
          <w:lang w:bidi="ar-EG"/>
        </w:rPr>
        <w:t>أربيل</w:t>
      </w:r>
      <w:r w:rsidRPr="00612EF9">
        <w:rPr>
          <w:rFonts w:ascii="Sakkal Majalla" w:hAnsi="Sakkal Majalla" w:cs="Sakkal Majalla"/>
          <w:sz w:val="28"/>
          <w:szCs w:val="28"/>
          <w:rtl/>
          <w:lang w:bidi="ar-EG"/>
        </w:rPr>
        <w:t xml:space="preserve">. </w:t>
      </w:r>
      <w:r w:rsidRPr="0089100B">
        <w:rPr>
          <w:rFonts w:ascii="Sakkal Majalla" w:hAnsi="Sakkal Majalla" w:cs="Sakkal Majalla" w:hint="cs"/>
          <w:i/>
          <w:iCs/>
          <w:sz w:val="28"/>
          <w:szCs w:val="28"/>
          <w:rtl/>
          <w:lang w:bidi="ar-EG"/>
        </w:rPr>
        <w:t>مجلة</w:t>
      </w:r>
      <w:r w:rsidRPr="0089100B">
        <w:rPr>
          <w:rFonts w:ascii="Sakkal Majalla" w:hAnsi="Sakkal Majalla" w:cs="Sakkal Majalla"/>
          <w:i/>
          <w:iCs/>
          <w:sz w:val="28"/>
          <w:szCs w:val="28"/>
          <w:rtl/>
          <w:lang w:bidi="ar-EG"/>
        </w:rPr>
        <w:t xml:space="preserve"> </w:t>
      </w:r>
      <w:r w:rsidRPr="0089100B">
        <w:rPr>
          <w:rFonts w:ascii="Sakkal Majalla" w:hAnsi="Sakkal Majalla" w:cs="Sakkal Majalla" w:hint="cs"/>
          <w:i/>
          <w:iCs/>
          <w:sz w:val="28"/>
          <w:szCs w:val="28"/>
          <w:rtl/>
          <w:lang w:bidi="ar-EG"/>
        </w:rPr>
        <w:t>تكريت</w:t>
      </w:r>
      <w:r w:rsidRPr="0089100B">
        <w:rPr>
          <w:rFonts w:ascii="Sakkal Majalla" w:hAnsi="Sakkal Majalla" w:cs="Sakkal Majalla"/>
          <w:i/>
          <w:iCs/>
          <w:sz w:val="28"/>
          <w:szCs w:val="28"/>
          <w:rtl/>
          <w:lang w:bidi="ar-EG"/>
        </w:rPr>
        <w:t xml:space="preserve"> </w:t>
      </w:r>
      <w:r w:rsidRPr="0089100B">
        <w:rPr>
          <w:rFonts w:ascii="Sakkal Majalla" w:hAnsi="Sakkal Majalla" w:cs="Sakkal Majalla" w:hint="cs"/>
          <w:i/>
          <w:iCs/>
          <w:sz w:val="28"/>
          <w:szCs w:val="28"/>
          <w:rtl/>
          <w:lang w:bidi="ar-EG"/>
        </w:rPr>
        <w:t>للعلوم</w:t>
      </w:r>
      <w:r w:rsidRPr="0089100B">
        <w:rPr>
          <w:rFonts w:ascii="Sakkal Majalla" w:hAnsi="Sakkal Majalla" w:cs="Sakkal Majalla"/>
          <w:i/>
          <w:iCs/>
          <w:sz w:val="28"/>
          <w:szCs w:val="28"/>
          <w:rtl/>
          <w:lang w:bidi="ar-EG"/>
        </w:rPr>
        <w:t xml:space="preserve"> </w:t>
      </w:r>
      <w:r w:rsidRPr="0089100B">
        <w:rPr>
          <w:rFonts w:ascii="Sakkal Majalla" w:hAnsi="Sakkal Majalla" w:cs="Sakkal Majalla" w:hint="cs"/>
          <w:i/>
          <w:iCs/>
          <w:sz w:val="28"/>
          <w:szCs w:val="28"/>
          <w:rtl/>
          <w:lang w:bidi="ar-EG"/>
        </w:rPr>
        <w:t>الإدارية</w:t>
      </w:r>
      <w:r w:rsidRPr="0089100B">
        <w:rPr>
          <w:rFonts w:ascii="Sakkal Majalla" w:hAnsi="Sakkal Majalla" w:cs="Sakkal Majalla"/>
          <w:i/>
          <w:iCs/>
          <w:sz w:val="28"/>
          <w:szCs w:val="28"/>
          <w:rtl/>
          <w:lang w:bidi="ar-EG"/>
        </w:rPr>
        <w:t xml:space="preserve"> </w:t>
      </w:r>
      <w:r w:rsidRPr="0089100B">
        <w:rPr>
          <w:rFonts w:ascii="Sakkal Majalla" w:hAnsi="Sakkal Majalla" w:cs="Sakkal Majalla" w:hint="cs"/>
          <w:i/>
          <w:iCs/>
          <w:sz w:val="28"/>
          <w:szCs w:val="28"/>
          <w:rtl/>
          <w:lang w:bidi="ar-EG"/>
        </w:rPr>
        <w:t>والاقتصادية،</w:t>
      </w:r>
      <w:r w:rsidRPr="0089100B">
        <w:rPr>
          <w:rFonts w:ascii="Sakkal Majalla" w:hAnsi="Sakkal Majalla" w:cs="Sakkal Majalla"/>
          <w:i/>
          <w:iCs/>
          <w:sz w:val="28"/>
          <w:szCs w:val="28"/>
          <w:rtl/>
          <w:lang w:bidi="ar-EG"/>
        </w:rPr>
        <w:t xml:space="preserve"> </w:t>
      </w:r>
      <w:r w:rsidRPr="0089100B">
        <w:rPr>
          <w:rFonts w:ascii="Sakkal Majalla" w:hAnsi="Sakkal Majalla" w:cs="Sakkal Majalla" w:hint="cs"/>
          <w:i/>
          <w:iCs/>
          <w:sz w:val="28"/>
          <w:szCs w:val="28"/>
          <w:rtl/>
          <w:lang w:bidi="ar-EG"/>
        </w:rPr>
        <w:t>20(68)،</w:t>
      </w:r>
      <w:r w:rsidRPr="00612EF9">
        <w:rPr>
          <w:rFonts w:ascii="Sakkal Majalla" w:hAnsi="Sakkal Majalla" w:cs="Sakkal Majalla"/>
          <w:sz w:val="28"/>
          <w:szCs w:val="28"/>
          <w:rtl/>
          <w:lang w:bidi="ar-EG"/>
        </w:rPr>
        <w:t xml:space="preserve"> 72 - 90.</w:t>
      </w:r>
    </w:p>
    <w:p w14:paraId="3A71478F"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زاوش،</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رضا</w:t>
      </w:r>
      <w:r w:rsidRPr="007D2F57">
        <w:rPr>
          <w:rFonts w:ascii="Sakkal Majalla" w:hAnsi="Sakkal Majalla" w:cs="Sakkal Majalla"/>
          <w:sz w:val="28"/>
          <w:szCs w:val="28"/>
          <w:rtl/>
          <w:lang w:bidi="ar-EG"/>
        </w:rPr>
        <w:t xml:space="preserve">. (2018). </w:t>
      </w:r>
      <w:r w:rsidRPr="007D2F57">
        <w:rPr>
          <w:rFonts w:ascii="Sakkal Majalla" w:hAnsi="Sakkal Majalla" w:cs="Sakkal Majalla" w:hint="cs"/>
          <w:sz w:val="28"/>
          <w:szCs w:val="28"/>
          <w:rtl/>
          <w:lang w:bidi="ar-EG"/>
        </w:rPr>
        <w:t>أثر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شبكات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زبائن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أوريدو</w:t>
      </w:r>
      <w:r w:rsidRPr="007D2F57">
        <w:rPr>
          <w:rFonts w:ascii="Sakkal Majalla" w:hAnsi="Sakkal Majalla" w:cs="Sakkal Majalla"/>
          <w:sz w:val="28"/>
          <w:szCs w:val="28"/>
          <w:rtl/>
          <w:lang w:bidi="ar-EG"/>
        </w:rPr>
        <w:t xml:space="preserve"> </w:t>
      </w:r>
      <w:r w:rsidRPr="007D2F57">
        <w:rPr>
          <w:rFonts w:ascii="Sakkal Majalla" w:hAnsi="Sakkal Majalla" w:cs="Sakkal Majalla"/>
          <w:sz w:val="28"/>
          <w:szCs w:val="28"/>
          <w:lang w:bidi="ar-EG"/>
        </w:rPr>
        <w:t>Ooredoo</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الحقوق</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الإنسانية،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11،(ملحق)،</w:t>
      </w:r>
      <w:r w:rsidRPr="007D2F57">
        <w:rPr>
          <w:rFonts w:ascii="Sakkal Majalla" w:hAnsi="Sakkal Majalla" w:cs="Sakkal Majalla"/>
          <w:sz w:val="28"/>
          <w:szCs w:val="28"/>
          <w:rtl/>
          <w:lang w:bidi="ar-EG"/>
        </w:rPr>
        <w:t xml:space="preserve"> 155 - 169.</w:t>
      </w:r>
    </w:p>
    <w:p w14:paraId="26D31CE8"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46C68">
        <w:rPr>
          <w:rFonts w:ascii="Sakkal Majalla" w:hAnsi="Sakkal Majalla" w:cs="Sakkal Majalla" w:hint="cs"/>
          <w:sz w:val="28"/>
          <w:szCs w:val="28"/>
          <w:rtl/>
          <w:lang w:bidi="ar-EG"/>
        </w:rPr>
        <w:t>السيد،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آلاء</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محمد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السيد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عبده</w:t>
      </w:r>
      <w:r w:rsidRPr="00746C68">
        <w:rPr>
          <w:rFonts w:ascii="Sakkal Majalla" w:hAnsi="Sakkal Majalla" w:cs="Sakkal Majalla"/>
          <w:sz w:val="28"/>
          <w:szCs w:val="28"/>
          <w:rtl/>
          <w:lang w:bidi="ar-EG"/>
        </w:rPr>
        <w:t xml:space="preserve">. (2023). </w:t>
      </w:r>
      <w:r w:rsidRPr="00746C68">
        <w:rPr>
          <w:rFonts w:ascii="Sakkal Majalla" w:hAnsi="Sakkal Majalla" w:cs="Sakkal Majalla" w:hint="cs"/>
          <w:sz w:val="28"/>
          <w:szCs w:val="28"/>
          <w:rtl/>
          <w:lang w:bidi="ar-EG"/>
        </w:rPr>
        <w:t>التسويق</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بالمؤثرين</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عبر</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وسائل</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التواصل</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الاجتماعي</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ودورة</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في</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تعزيز</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الميزة</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التنافسية</w:t>
      </w:r>
      <w:r w:rsidRPr="00746C68">
        <w:rPr>
          <w:rFonts w:ascii="Sakkal Majalla" w:hAnsi="Sakkal Majalla" w:cs="Sakkal Majalla"/>
          <w:sz w:val="28"/>
          <w:szCs w:val="28"/>
          <w:rtl/>
          <w:lang w:bidi="ar-EG"/>
        </w:rPr>
        <w:t xml:space="preserve">. </w:t>
      </w:r>
      <w:r w:rsidRPr="00746C68">
        <w:rPr>
          <w:rFonts w:ascii="Sakkal Majalla" w:hAnsi="Sakkal Majalla" w:cs="Sakkal Majalla" w:hint="cs"/>
          <w:i/>
          <w:iCs/>
          <w:sz w:val="28"/>
          <w:szCs w:val="28"/>
          <w:rtl/>
          <w:lang w:bidi="ar-EG"/>
        </w:rPr>
        <w:t>مجلة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العمارة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والفنون</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والعلوم</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الإنسانية،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(40)</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w:t>
      </w:r>
      <w:r w:rsidRPr="00746C68">
        <w:rPr>
          <w:rFonts w:ascii="Sakkal Majalla" w:hAnsi="Sakkal Majalla" w:cs="Sakkal Majalla"/>
          <w:sz w:val="28"/>
          <w:szCs w:val="28"/>
          <w:rtl/>
          <w:lang w:bidi="ar-EG"/>
        </w:rPr>
        <w:t xml:space="preserve"> 174 - 207.</w:t>
      </w:r>
    </w:p>
    <w:p w14:paraId="0C08AF99"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46C68">
        <w:rPr>
          <w:rFonts w:ascii="Sakkal Majalla" w:hAnsi="Sakkal Majalla" w:cs="Sakkal Majalla" w:hint="cs"/>
          <w:sz w:val="28"/>
          <w:szCs w:val="28"/>
          <w:rtl/>
          <w:lang w:bidi="ar-EG"/>
        </w:rPr>
        <w:t>السيد،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آلاء</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محمد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السيد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عبده</w:t>
      </w:r>
      <w:r w:rsidRPr="00746C68">
        <w:rPr>
          <w:rFonts w:ascii="Sakkal Majalla" w:hAnsi="Sakkal Majalla" w:cs="Sakkal Majalla"/>
          <w:sz w:val="28"/>
          <w:szCs w:val="28"/>
          <w:rtl/>
          <w:lang w:bidi="ar-EG"/>
        </w:rPr>
        <w:t xml:space="preserve">. (2023). </w:t>
      </w:r>
      <w:r w:rsidRPr="00746C68">
        <w:rPr>
          <w:rFonts w:ascii="Sakkal Majalla" w:hAnsi="Sakkal Majalla" w:cs="Sakkal Majalla" w:hint="cs"/>
          <w:sz w:val="28"/>
          <w:szCs w:val="28"/>
          <w:rtl/>
          <w:lang w:bidi="ar-EG"/>
        </w:rPr>
        <w:t>التسويق</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بالمؤثرين</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عبر</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وسائل</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التواصل</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الاجتماعي</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ودورة</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في</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تعزيز</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الميزة</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التنافسية</w:t>
      </w:r>
      <w:r w:rsidRPr="00746C68">
        <w:rPr>
          <w:rFonts w:ascii="Sakkal Majalla" w:hAnsi="Sakkal Majalla" w:cs="Sakkal Majalla"/>
          <w:sz w:val="28"/>
          <w:szCs w:val="28"/>
          <w:rtl/>
          <w:lang w:bidi="ar-EG"/>
        </w:rPr>
        <w:t xml:space="preserve">. </w:t>
      </w:r>
      <w:r w:rsidRPr="00746C68">
        <w:rPr>
          <w:rFonts w:ascii="Sakkal Majalla" w:hAnsi="Sakkal Majalla" w:cs="Sakkal Majalla" w:hint="cs"/>
          <w:i/>
          <w:iCs/>
          <w:sz w:val="28"/>
          <w:szCs w:val="28"/>
          <w:rtl/>
          <w:lang w:bidi="ar-EG"/>
        </w:rPr>
        <w:t>مجلة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العمارة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والفنون</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والعلوم</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الإنسانية،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(40)</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w:t>
      </w:r>
      <w:r w:rsidRPr="00746C68">
        <w:rPr>
          <w:rFonts w:ascii="Sakkal Majalla" w:hAnsi="Sakkal Majalla" w:cs="Sakkal Majalla"/>
          <w:sz w:val="28"/>
          <w:szCs w:val="28"/>
          <w:rtl/>
          <w:lang w:bidi="ar-EG"/>
        </w:rPr>
        <w:t xml:space="preserve"> 174 - 207.</w:t>
      </w:r>
    </w:p>
    <w:p w14:paraId="444546B7" w14:textId="77777777" w:rsidR="005C3763" w:rsidRDefault="005C3763" w:rsidP="005C3763">
      <w:pPr>
        <w:spacing w:line="360" w:lineRule="auto"/>
        <w:jc w:val="both"/>
        <w:rPr>
          <w:rFonts w:ascii="Sakkal Majalla" w:hAnsi="Sakkal Majalla" w:cs="Sakkal Majalla"/>
          <w:sz w:val="28"/>
          <w:szCs w:val="28"/>
          <w:rtl/>
          <w:lang w:bidi="ar-EG"/>
        </w:rPr>
      </w:pPr>
      <w:r w:rsidRPr="00D75304">
        <w:rPr>
          <w:rFonts w:ascii="Sakkal Majalla" w:hAnsi="Sakkal Majalla" w:cs="Sakkal Majalla" w:hint="cs"/>
          <w:sz w:val="28"/>
          <w:szCs w:val="28"/>
          <w:rtl/>
          <w:lang w:bidi="ar-EG"/>
        </w:rPr>
        <w:t>عمر،</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عصام</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حسن</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محمد</w:t>
      </w:r>
      <w:r w:rsidRPr="00D75304">
        <w:rPr>
          <w:rFonts w:ascii="Sakkal Majalla" w:hAnsi="Sakkal Majalla" w:cs="Sakkal Majalla"/>
          <w:sz w:val="28"/>
          <w:szCs w:val="28"/>
          <w:rtl/>
          <w:lang w:bidi="ar-EG"/>
        </w:rPr>
        <w:t xml:space="preserve">. (2022). </w:t>
      </w:r>
      <w:r w:rsidRPr="00D75304">
        <w:rPr>
          <w:rFonts w:ascii="Sakkal Majalla" w:hAnsi="Sakkal Majalla" w:cs="Sakkal Majalla" w:hint="cs"/>
          <w:sz w:val="28"/>
          <w:szCs w:val="28"/>
          <w:rtl/>
          <w:lang w:bidi="ar-EG"/>
        </w:rPr>
        <w:t>أثر</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الترويج</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على</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مواقع</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التواصل</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الاجتماعي</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في</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قيمة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العلامة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التجارية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دراسة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ميدانية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لآراء</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عملاء</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شركات</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الهاتف</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المحمول</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باليمن</w:t>
      </w:r>
      <w:r w:rsidRPr="00D75304">
        <w:rPr>
          <w:rFonts w:ascii="Sakkal Majalla" w:hAnsi="Sakkal Majalla" w:cs="Sakkal Majalla"/>
          <w:sz w:val="28"/>
          <w:szCs w:val="28"/>
          <w:rtl/>
          <w:lang w:bidi="ar-EG"/>
        </w:rPr>
        <w:t xml:space="preserve">. </w:t>
      </w:r>
      <w:r w:rsidRPr="00D75304">
        <w:rPr>
          <w:rFonts w:ascii="Sakkal Majalla" w:hAnsi="Sakkal Majalla" w:cs="Sakkal Majalla" w:hint="cs"/>
          <w:i/>
          <w:iCs/>
          <w:sz w:val="28"/>
          <w:szCs w:val="28"/>
          <w:rtl/>
          <w:lang w:bidi="ar-EG"/>
        </w:rPr>
        <w:t>مجلة</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الاقتصاد</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الصناعي</w:t>
      </w:r>
      <w:r w:rsidRPr="00D75304">
        <w:rPr>
          <w:rFonts w:ascii="Sakkal Majalla" w:hAnsi="Sakkal Majalla" w:cs="Sakkal Majalla"/>
          <w:i/>
          <w:iCs/>
          <w:sz w:val="28"/>
          <w:szCs w:val="28"/>
          <w:rtl/>
          <w:lang w:bidi="ar-EG"/>
        </w:rPr>
        <w:t xml:space="preserve"> - </w:t>
      </w:r>
      <w:r w:rsidRPr="00D75304">
        <w:rPr>
          <w:rFonts w:ascii="Sakkal Majalla" w:hAnsi="Sakkal Majalla" w:cs="Sakkal Majalla" w:hint="cs"/>
          <w:i/>
          <w:iCs/>
          <w:sz w:val="28"/>
          <w:szCs w:val="28"/>
          <w:rtl/>
          <w:lang w:bidi="ar-EG"/>
        </w:rPr>
        <w:t>خزارتك،</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12(1)</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w:t>
      </w:r>
      <w:r w:rsidRPr="00D75304">
        <w:rPr>
          <w:rFonts w:ascii="Sakkal Majalla" w:hAnsi="Sakkal Majalla" w:cs="Sakkal Majalla"/>
          <w:sz w:val="28"/>
          <w:szCs w:val="28"/>
          <w:rtl/>
          <w:lang w:bidi="ar-EG"/>
        </w:rPr>
        <w:t xml:space="preserve"> 26 - 41.</w:t>
      </w:r>
    </w:p>
    <w:p w14:paraId="30B6B4EC" w14:textId="77777777" w:rsidR="005C3763" w:rsidRDefault="005C3763" w:rsidP="005C3763">
      <w:pPr>
        <w:spacing w:line="360" w:lineRule="auto"/>
        <w:jc w:val="both"/>
        <w:rPr>
          <w:rFonts w:ascii="Sakkal Majalla" w:hAnsi="Sakkal Majalla" w:cs="Sakkal Majalla"/>
          <w:sz w:val="28"/>
          <w:szCs w:val="28"/>
          <w:rtl/>
          <w:lang w:bidi="ar-EG"/>
        </w:rPr>
      </w:pPr>
      <w:r w:rsidRPr="00030146">
        <w:rPr>
          <w:rFonts w:ascii="Sakkal Majalla" w:hAnsi="Sakkal Majalla" w:cs="Sakkal Majalla" w:hint="cs"/>
          <w:sz w:val="28"/>
          <w:szCs w:val="28"/>
          <w:rtl/>
          <w:lang w:bidi="ar-EG"/>
        </w:rPr>
        <w:t>محمد،</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حياة</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بدر</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قرني</w:t>
      </w:r>
      <w:r w:rsidRPr="00030146">
        <w:rPr>
          <w:rFonts w:ascii="Sakkal Majalla" w:hAnsi="Sakkal Majalla" w:cs="Sakkal Majalla"/>
          <w:sz w:val="28"/>
          <w:szCs w:val="28"/>
          <w:rtl/>
          <w:lang w:bidi="ar-EG"/>
        </w:rPr>
        <w:t xml:space="preserve">. (2022). </w:t>
      </w:r>
      <w:r w:rsidRPr="00030146">
        <w:rPr>
          <w:rFonts w:ascii="Sakkal Majalla" w:hAnsi="Sakkal Majalla" w:cs="Sakkal Majalla" w:hint="cs"/>
          <w:sz w:val="28"/>
          <w:szCs w:val="28"/>
          <w:rtl/>
          <w:lang w:bidi="ar-EG"/>
        </w:rPr>
        <w:t>تقييم</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تقنيات</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التسويق</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بالمحتوى</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الرقمي</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عبر</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وسائل</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التواصل</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الاجتماعي</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دراسة</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تحليلية</w:t>
      </w:r>
      <w:r w:rsidRPr="00030146">
        <w:rPr>
          <w:rFonts w:ascii="Sakkal Majalla" w:hAnsi="Sakkal Majalla" w:cs="Sakkal Majalla"/>
          <w:sz w:val="28"/>
          <w:szCs w:val="28"/>
          <w:rtl/>
          <w:lang w:bidi="ar-EG"/>
        </w:rPr>
        <w:t xml:space="preserve"> </w:t>
      </w:r>
      <w:r w:rsidRPr="00030146">
        <w:rPr>
          <w:rFonts w:ascii="Sakkal Majalla" w:hAnsi="Sakkal Majalla" w:cs="Sakkal Majalla" w:hint="cs"/>
          <w:sz w:val="28"/>
          <w:szCs w:val="28"/>
          <w:rtl/>
          <w:lang w:bidi="ar-EG"/>
        </w:rPr>
        <w:t>وكيفية</w:t>
      </w:r>
      <w:r w:rsidRPr="00030146">
        <w:rPr>
          <w:rFonts w:ascii="Sakkal Majalla" w:hAnsi="Sakkal Majalla" w:cs="Sakkal Majalla"/>
          <w:sz w:val="28"/>
          <w:szCs w:val="28"/>
          <w:rtl/>
          <w:lang w:bidi="ar-EG"/>
        </w:rPr>
        <w:t xml:space="preserve">. </w:t>
      </w:r>
      <w:r w:rsidRPr="00B377F5">
        <w:rPr>
          <w:rFonts w:ascii="Sakkal Majalla" w:hAnsi="Sakkal Majalla" w:cs="Sakkal Majalla" w:hint="cs"/>
          <w:i/>
          <w:iCs/>
          <w:sz w:val="28"/>
          <w:szCs w:val="28"/>
          <w:rtl/>
          <w:lang w:bidi="ar-EG"/>
        </w:rPr>
        <w:t>المجلة</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العربية</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لبحوث</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الإعلام</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والاتصال،</w:t>
      </w:r>
      <w:r w:rsidRPr="00B377F5">
        <w:rPr>
          <w:rFonts w:ascii="Sakkal Majalla" w:hAnsi="Sakkal Majalla" w:cs="Sakkal Majalla"/>
          <w:i/>
          <w:iCs/>
          <w:sz w:val="28"/>
          <w:szCs w:val="28"/>
          <w:rtl/>
          <w:lang w:bidi="ar-EG"/>
        </w:rPr>
        <w:t xml:space="preserve"> </w:t>
      </w:r>
      <w:r w:rsidRPr="00B377F5">
        <w:rPr>
          <w:rFonts w:ascii="Sakkal Majalla" w:hAnsi="Sakkal Majalla" w:cs="Sakkal Majalla" w:hint="cs"/>
          <w:i/>
          <w:iCs/>
          <w:sz w:val="28"/>
          <w:szCs w:val="28"/>
          <w:rtl/>
          <w:lang w:bidi="ar-EG"/>
        </w:rPr>
        <w:t>(36)،</w:t>
      </w:r>
      <w:r w:rsidRPr="00030146">
        <w:rPr>
          <w:rFonts w:ascii="Sakkal Majalla" w:hAnsi="Sakkal Majalla" w:cs="Sakkal Majalla"/>
          <w:sz w:val="28"/>
          <w:szCs w:val="28"/>
          <w:rtl/>
          <w:lang w:bidi="ar-EG"/>
        </w:rPr>
        <w:t xml:space="preserve"> 206 - 261.</w:t>
      </w:r>
    </w:p>
    <w:p w14:paraId="6C477E6D"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مدوش،</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ريم،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زاير،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وافية</w:t>
      </w:r>
      <w:r w:rsidRPr="007D2F57">
        <w:rPr>
          <w:rFonts w:ascii="Sakkal Majalla" w:hAnsi="Sakkal Majalla" w:cs="Sakkal Majalla"/>
          <w:sz w:val="28"/>
          <w:szCs w:val="28"/>
          <w:rtl/>
          <w:lang w:bidi="ar-EG"/>
        </w:rPr>
        <w:t xml:space="preserve">. (2018). </w:t>
      </w:r>
      <w:r w:rsidRPr="007D2F57">
        <w:rPr>
          <w:rFonts w:ascii="Sakkal Majalla" w:hAnsi="Sakkal Majalla" w:cs="Sakkal Majalla" w:hint="cs"/>
          <w:sz w:val="28"/>
          <w:szCs w:val="28"/>
          <w:rtl/>
          <w:lang w:bidi="ar-EG"/>
        </w:rPr>
        <w:t>تأثير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شبكات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الفايسبوك</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الزبون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متتبعي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صفحات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الفايسبوك</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لمتعاملي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الهاتف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النقال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الجزائر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أوريدو</w:t>
      </w:r>
      <w:r w:rsidRPr="007D2F57">
        <w:rPr>
          <w:rFonts w:ascii="Sakkal Majalla" w:hAnsi="Sakkal Majalla" w:cs="Sakkal Majalla"/>
          <w:sz w:val="28"/>
          <w:szCs w:val="28"/>
          <w:rtl/>
          <w:lang w:bidi="ar-EG"/>
        </w:rPr>
        <w:t xml:space="preserve"> - </w:t>
      </w:r>
      <w:r w:rsidRPr="007D2F57">
        <w:rPr>
          <w:rFonts w:ascii="Sakkal Majalla" w:hAnsi="Sakkal Majalla" w:cs="Sakkal Majalla" w:hint="cs"/>
          <w:sz w:val="28"/>
          <w:szCs w:val="28"/>
          <w:rtl/>
          <w:lang w:bidi="ar-EG"/>
        </w:rPr>
        <w:t>جيزي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وموبيليس</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الإبداع،</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ع</w:t>
      </w:r>
      <w:r w:rsidRPr="008B63B9">
        <w:rPr>
          <w:rFonts w:ascii="Sakkal Majalla" w:hAnsi="Sakkal Majalla" w:cs="Sakkal Majalla"/>
          <w:i/>
          <w:iCs/>
          <w:sz w:val="28"/>
          <w:szCs w:val="28"/>
          <w:rtl/>
          <w:lang w:bidi="ar-EG"/>
        </w:rPr>
        <w:t xml:space="preserve">8 </w:t>
      </w:r>
      <w:r w:rsidRPr="007D2F57">
        <w:rPr>
          <w:rFonts w:ascii="Sakkal Majalla" w:hAnsi="Sakkal Majalla" w:cs="Sakkal Majalla" w:hint="cs"/>
          <w:sz w:val="28"/>
          <w:szCs w:val="28"/>
          <w:rtl/>
          <w:lang w:bidi="ar-EG"/>
        </w:rPr>
        <w:t>،</w:t>
      </w:r>
      <w:r w:rsidRPr="007D2F57">
        <w:rPr>
          <w:rFonts w:ascii="Sakkal Majalla" w:hAnsi="Sakkal Majalla" w:cs="Sakkal Majalla"/>
          <w:sz w:val="28"/>
          <w:szCs w:val="28"/>
          <w:rtl/>
          <w:lang w:bidi="ar-EG"/>
        </w:rPr>
        <w:t xml:space="preserve"> 90 - 102.</w:t>
      </w:r>
    </w:p>
    <w:p w14:paraId="0DC9FA63" w14:textId="77777777" w:rsidR="005C3763" w:rsidRPr="007D2F57" w:rsidRDefault="005C3763" w:rsidP="005C3763">
      <w:pPr>
        <w:spacing w:line="360" w:lineRule="auto"/>
        <w:jc w:val="both"/>
        <w:rPr>
          <w:rFonts w:ascii="Sakkal Majalla" w:hAnsi="Sakkal Majalla" w:cs="Sakkal Majalla"/>
          <w:sz w:val="28"/>
          <w:szCs w:val="28"/>
          <w:rtl/>
          <w:lang w:bidi="ar-EG"/>
        </w:rPr>
      </w:pPr>
      <w:bookmarkStart w:id="8" w:name="_Hlk203496278"/>
      <w:r w:rsidRPr="007D2F57">
        <w:rPr>
          <w:rFonts w:ascii="Sakkal Majalla" w:hAnsi="Sakkal Majalla" w:cs="Sakkal Majalla" w:hint="cs"/>
          <w:sz w:val="28"/>
          <w:szCs w:val="28"/>
          <w:rtl/>
          <w:lang w:bidi="ar-EG"/>
        </w:rPr>
        <w:t>مزراق،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وردة،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(2020). </w:t>
      </w:r>
      <w:r w:rsidRPr="007D2F57">
        <w:rPr>
          <w:rFonts w:ascii="Sakkal Majalla" w:hAnsi="Sakkal Majalla" w:cs="Sakkal Majalla" w:hint="cs"/>
          <w:sz w:val="28"/>
          <w:szCs w:val="28"/>
          <w:rtl/>
          <w:lang w:bidi="ar-EG"/>
        </w:rPr>
        <w:t>أثر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الإعلان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باستخدام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شبكات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مستخدمي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الهاتف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النقال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كوندور</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الاقتصادية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والتسيير</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التجارية،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13(1)،</w:t>
      </w:r>
      <w:r w:rsidRPr="007D2F57">
        <w:rPr>
          <w:rFonts w:ascii="Sakkal Majalla" w:hAnsi="Sakkal Majalla" w:cs="Sakkal Majalla"/>
          <w:sz w:val="28"/>
          <w:szCs w:val="28"/>
          <w:rtl/>
          <w:lang w:bidi="ar-EG"/>
        </w:rPr>
        <w:t xml:space="preserve"> 542 - 557.</w:t>
      </w:r>
    </w:p>
    <w:bookmarkEnd w:id="8"/>
    <w:p w14:paraId="189752E7" w14:textId="77777777" w:rsidR="005C3763" w:rsidRPr="007D2F57"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lastRenderedPageBreak/>
        <w:t>مصطفى،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أسامة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عبدالحليم،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العاصي،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شريف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شريف،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هلال،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أمنية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عبدالعظيم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عبدالحليم</w:t>
      </w:r>
      <w:r w:rsidRPr="007D2F57">
        <w:rPr>
          <w:rFonts w:ascii="Sakkal Majalla" w:hAnsi="Sakkal Majalla" w:cs="Sakkal Majalla"/>
          <w:sz w:val="28"/>
          <w:szCs w:val="28"/>
          <w:rtl/>
          <w:lang w:bidi="ar-EG"/>
        </w:rPr>
        <w:t xml:space="preserve">. (2018). </w:t>
      </w:r>
      <w:r w:rsidRPr="007D2F57">
        <w:rPr>
          <w:rFonts w:ascii="Sakkal Majalla" w:hAnsi="Sakkal Majalla" w:cs="Sakkal Majalla" w:hint="cs"/>
          <w:sz w:val="28"/>
          <w:szCs w:val="28"/>
          <w:rtl/>
          <w:lang w:bidi="ar-EG"/>
        </w:rPr>
        <w:t>تأثير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العوامل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الديموجرافية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والسيكوجغرافية</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الدراسات</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والبحوث</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التجارية،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38(4)،</w:t>
      </w:r>
      <w:r w:rsidRPr="007D2F57">
        <w:rPr>
          <w:rFonts w:ascii="Sakkal Majalla" w:hAnsi="Sakkal Majalla" w:cs="Sakkal Majalla"/>
          <w:sz w:val="28"/>
          <w:szCs w:val="28"/>
          <w:rtl/>
          <w:lang w:bidi="ar-EG"/>
        </w:rPr>
        <w:t xml:space="preserve"> 799 - 844.</w:t>
      </w:r>
    </w:p>
    <w:p w14:paraId="00541E78" w14:textId="77777777" w:rsidR="005C3763" w:rsidRDefault="005C3763" w:rsidP="005C3763">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مطشر،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حمزه</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خالد</w:t>
      </w:r>
      <w:r w:rsidRPr="007D2F57">
        <w:rPr>
          <w:rFonts w:ascii="Sakkal Majalla" w:hAnsi="Sakkal Majalla" w:cs="Sakkal Majalla"/>
          <w:sz w:val="28"/>
          <w:szCs w:val="28"/>
          <w:rtl/>
          <w:lang w:bidi="ar-EG"/>
        </w:rPr>
        <w:t xml:space="preserve">. (2024).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ودورها</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ترويج</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منتجات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للمرأة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العراقية</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لارك</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للفلسفة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واللسانيات</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الاجتماعية،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16(2)،</w:t>
      </w:r>
      <w:r w:rsidRPr="008B63B9">
        <w:rPr>
          <w:rFonts w:ascii="Sakkal Majalla" w:hAnsi="Sakkal Majalla" w:cs="Sakkal Majalla"/>
          <w:i/>
          <w:iCs/>
          <w:sz w:val="28"/>
          <w:szCs w:val="28"/>
          <w:rtl/>
          <w:lang w:bidi="ar-EG"/>
        </w:rPr>
        <w:t xml:space="preserve"> </w:t>
      </w:r>
      <w:r w:rsidRPr="007D2F57">
        <w:rPr>
          <w:rFonts w:ascii="Sakkal Majalla" w:hAnsi="Sakkal Majalla" w:cs="Sakkal Majalla"/>
          <w:sz w:val="28"/>
          <w:szCs w:val="28"/>
          <w:rtl/>
          <w:lang w:bidi="ar-EG"/>
        </w:rPr>
        <w:t>178 - 198.</w:t>
      </w:r>
    </w:p>
    <w:bookmarkEnd w:id="7"/>
    <w:p w14:paraId="36219E10" w14:textId="77777777" w:rsidR="005C3763" w:rsidRPr="00197D6A" w:rsidRDefault="005C3763" w:rsidP="005C3763">
      <w:pPr>
        <w:spacing w:line="360" w:lineRule="auto"/>
        <w:jc w:val="both"/>
        <w:rPr>
          <w:rFonts w:ascii="Sakkal Majalla" w:hAnsi="Sakkal Majalla" w:cs="Sakkal Majalla"/>
          <w:b/>
          <w:bCs/>
          <w:sz w:val="28"/>
          <w:szCs w:val="28"/>
          <w:rtl/>
          <w:lang w:bidi="ar-EG"/>
        </w:rPr>
      </w:pPr>
      <w:r w:rsidRPr="00197D6A">
        <w:rPr>
          <w:rFonts w:ascii="Sakkal Majalla" w:hAnsi="Sakkal Majalla" w:cs="Sakkal Majalla" w:hint="cs"/>
          <w:b/>
          <w:bCs/>
          <w:sz w:val="28"/>
          <w:szCs w:val="28"/>
          <w:rtl/>
          <w:lang w:bidi="ar-EG"/>
        </w:rPr>
        <w:t>ثانيًا: المراجع الأجنبية</w:t>
      </w:r>
    </w:p>
    <w:p w14:paraId="42B995B2" w14:textId="77777777" w:rsidR="005C3763" w:rsidRDefault="005C3763" w:rsidP="005C3763">
      <w:pPr>
        <w:bidi w:val="0"/>
        <w:spacing w:line="360" w:lineRule="auto"/>
        <w:jc w:val="both"/>
        <w:rPr>
          <w:rFonts w:ascii="Sakkal Majalla" w:hAnsi="Sakkal Majalla" w:cs="Sakkal Majalla"/>
          <w:sz w:val="28"/>
          <w:szCs w:val="28"/>
          <w:lang w:bidi="ar-EG"/>
        </w:rPr>
      </w:pPr>
      <w:r w:rsidRPr="004F3AEF">
        <w:rPr>
          <w:rFonts w:ascii="Sakkal Majalla" w:hAnsi="Sakkal Majalla" w:cs="Sakkal Majalla"/>
          <w:sz w:val="28"/>
          <w:szCs w:val="28"/>
          <w:lang w:bidi="ar-EG"/>
        </w:rPr>
        <w:t>Alamer, M. A., Alrashed, H., Abuageelah, B. M., Kinkar, L. I., Alwayel, Z. A., Alfaifi, M. H., ... &amp; Alzakry, L. (2023). Impact of social media on choosing skin care and cosmetic products among females in Saudi Arabia. </w:t>
      </w:r>
      <w:r w:rsidRPr="004F3AEF">
        <w:rPr>
          <w:rFonts w:ascii="Sakkal Majalla" w:hAnsi="Sakkal Majalla" w:cs="Sakkal Majalla"/>
          <w:i/>
          <w:iCs/>
          <w:sz w:val="28"/>
          <w:szCs w:val="28"/>
          <w:lang w:bidi="ar-EG"/>
        </w:rPr>
        <w:t>Cureus</w:t>
      </w:r>
      <w:r w:rsidRPr="004F3AEF">
        <w:rPr>
          <w:rFonts w:ascii="Sakkal Majalla" w:hAnsi="Sakkal Majalla" w:cs="Sakkal Majalla"/>
          <w:sz w:val="28"/>
          <w:szCs w:val="28"/>
          <w:lang w:bidi="ar-EG"/>
        </w:rPr>
        <w:t>, </w:t>
      </w:r>
      <w:r w:rsidRPr="004F3AEF">
        <w:rPr>
          <w:rFonts w:ascii="Sakkal Majalla" w:hAnsi="Sakkal Majalla" w:cs="Sakkal Majalla"/>
          <w:i/>
          <w:iCs/>
          <w:sz w:val="28"/>
          <w:szCs w:val="28"/>
          <w:lang w:bidi="ar-EG"/>
        </w:rPr>
        <w:t>15</w:t>
      </w:r>
      <w:r w:rsidRPr="004F3AEF">
        <w:rPr>
          <w:rFonts w:ascii="Sakkal Majalla" w:hAnsi="Sakkal Majalla" w:cs="Sakkal Majalla"/>
          <w:sz w:val="28"/>
          <w:szCs w:val="28"/>
          <w:lang w:bidi="ar-EG"/>
        </w:rPr>
        <w:t>(12).</w:t>
      </w:r>
    </w:p>
    <w:p w14:paraId="64B09345" w14:textId="77777777" w:rsidR="005C3763" w:rsidRDefault="005C3763" w:rsidP="005C3763">
      <w:pPr>
        <w:bidi w:val="0"/>
        <w:spacing w:line="360" w:lineRule="auto"/>
        <w:jc w:val="both"/>
        <w:rPr>
          <w:rFonts w:ascii="Sakkal Majalla" w:hAnsi="Sakkal Majalla" w:cs="Sakkal Majalla"/>
          <w:sz w:val="28"/>
          <w:szCs w:val="28"/>
          <w:lang w:bidi="ar-EG"/>
        </w:rPr>
      </w:pPr>
      <w:r w:rsidRPr="006B42CD">
        <w:rPr>
          <w:rFonts w:ascii="Sakkal Majalla" w:hAnsi="Sakkal Majalla" w:cs="Sakkal Majalla"/>
          <w:sz w:val="28"/>
          <w:szCs w:val="28"/>
          <w:lang w:bidi="ar-EG"/>
        </w:rPr>
        <w:t>Almudimeegh, A., Almukhadeb, E., Nagshabandi, K. N., Aldosari, O., Aldakhil, I., Aldosari, Z., ... &amp; Alkhani, K. (2024). The influence of social media on public attitudes and behaviors towards cosmetic dermatologic procedures and skin care practices: A study in Saudi Arabia. </w:t>
      </w:r>
      <w:r w:rsidRPr="006B42CD">
        <w:rPr>
          <w:rFonts w:ascii="Sakkal Majalla" w:hAnsi="Sakkal Majalla" w:cs="Sakkal Majalla"/>
          <w:i/>
          <w:iCs/>
          <w:sz w:val="28"/>
          <w:szCs w:val="28"/>
          <w:lang w:bidi="ar-EG"/>
        </w:rPr>
        <w:t>Journal of Cosmetic Dermatology</w:t>
      </w:r>
      <w:r w:rsidRPr="006B42CD">
        <w:rPr>
          <w:rFonts w:ascii="Sakkal Majalla" w:hAnsi="Sakkal Majalla" w:cs="Sakkal Majalla"/>
          <w:sz w:val="28"/>
          <w:szCs w:val="28"/>
          <w:lang w:bidi="ar-EG"/>
        </w:rPr>
        <w:t>, </w:t>
      </w:r>
      <w:r w:rsidRPr="006B42CD">
        <w:rPr>
          <w:rFonts w:ascii="Sakkal Majalla" w:hAnsi="Sakkal Majalla" w:cs="Sakkal Majalla"/>
          <w:i/>
          <w:iCs/>
          <w:sz w:val="28"/>
          <w:szCs w:val="28"/>
          <w:lang w:bidi="ar-EG"/>
        </w:rPr>
        <w:t>23</w:t>
      </w:r>
      <w:r w:rsidRPr="006B42CD">
        <w:rPr>
          <w:rFonts w:ascii="Sakkal Majalla" w:hAnsi="Sakkal Majalla" w:cs="Sakkal Majalla"/>
          <w:sz w:val="28"/>
          <w:szCs w:val="28"/>
          <w:lang w:bidi="ar-EG"/>
        </w:rPr>
        <w:t>(8), 2686-2696.</w:t>
      </w:r>
    </w:p>
    <w:p w14:paraId="650EB473" w14:textId="77777777" w:rsidR="005C3763" w:rsidRDefault="005C3763" w:rsidP="005C3763">
      <w:pPr>
        <w:bidi w:val="0"/>
        <w:spacing w:line="360" w:lineRule="auto"/>
        <w:jc w:val="both"/>
        <w:rPr>
          <w:rFonts w:ascii="Sakkal Majalla" w:hAnsi="Sakkal Majalla" w:cs="Sakkal Majalla"/>
          <w:sz w:val="28"/>
          <w:szCs w:val="28"/>
          <w:lang w:bidi="ar-EG"/>
        </w:rPr>
      </w:pPr>
      <w:r w:rsidRPr="00237F78">
        <w:rPr>
          <w:rFonts w:ascii="Sakkal Majalla" w:hAnsi="Sakkal Majalla" w:cs="Sakkal Majalla"/>
          <w:sz w:val="28"/>
          <w:szCs w:val="28"/>
          <w:lang w:bidi="ar-EG"/>
        </w:rPr>
        <w:t>Kefi, H., Indra, S., &amp; Abdessalem, T. (2017). Social media marketing analytics: a multicultural approach applied to the beauty\&amp; cosmetic sector. </w:t>
      </w:r>
      <w:r w:rsidRPr="00237F78">
        <w:rPr>
          <w:rFonts w:ascii="Sakkal Majalla" w:hAnsi="Sakkal Majalla" w:cs="Sakkal Majalla"/>
          <w:i/>
          <w:iCs/>
          <w:sz w:val="28"/>
          <w:szCs w:val="28"/>
          <w:lang w:bidi="ar-EG"/>
        </w:rPr>
        <w:t>arXiv preprint arXiv:1702.01676</w:t>
      </w:r>
      <w:r w:rsidRPr="00237F78">
        <w:rPr>
          <w:rFonts w:ascii="Sakkal Majalla" w:hAnsi="Sakkal Majalla" w:cs="Sakkal Majalla"/>
          <w:sz w:val="28"/>
          <w:szCs w:val="28"/>
          <w:lang w:bidi="ar-EG"/>
        </w:rPr>
        <w:t>.</w:t>
      </w:r>
    </w:p>
    <w:p w14:paraId="002D9FAF" w14:textId="77777777" w:rsidR="005C3763" w:rsidRDefault="005C3763" w:rsidP="005C3763">
      <w:pPr>
        <w:bidi w:val="0"/>
        <w:spacing w:line="360" w:lineRule="auto"/>
        <w:jc w:val="both"/>
        <w:rPr>
          <w:rFonts w:ascii="Sakkal Majalla" w:hAnsi="Sakkal Majalla" w:cs="Sakkal Majalla"/>
          <w:sz w:val="28"/>
          <w:szCs w:val="28"/>
          <w:lang w:bidi="ar-EG"/>
        </w:rPr>
      </w:pPr>
      <w:r w:rsidRPr="00E933B6">
        <w:rPr>
          <w:rFonts w:ascii="Sakkal Majalla" w:hAnsi="Sakkal Majalla" w:cs="Sakkal Majalla"/>
          <w:sz w:val="28"/>
          <w:szCs w:val="28"/>
          <w:lang w:bidi="ar-EG"/>
        </w:rPr>
        <w:t>Li, C. Y. (2013). Persuasive messages on information system acceptance: A theoretical extension of elaboration likelihood model and social influence theory. </w:t>
      </w:r>
      <w:r w:rsidRPr="00E933B6">
        <w:rPr>
          <w:rFonts w:ascii="Sakkal Majalla" w:hAnsi="Sakkal Majalla" w:cs="Sakkal Majalla"/>
          <w:i/>
          <w:iCs/>
          <w:sz w:val="28"/>
          <w:szCs w:val="28"/>
          <w:lang w:bidi="ar-EG"/>
        </w:rPr>
        <w:t>Computers in human behavior</w:t>
      </w:r>
      <w:r w:rsidRPr="00E933B6">
        <w:rPr>
          <w:rFonts w:ascii="Sakkal Majalla" w:hAnsi="Sakkal Majalla" w:cs="Sakkal Majalla"/>
          <w:sz w:val="28"/>
          <w:szCs w:val="28"/>
          <w:lang w:bidi="ar-EG"/>
        </w:rPr>
        <w:t>, </w:t>
      </w:r>
      <w:r w:rsidRPr="00E933B6">
        <w:rPr>
          <w:rFonts w:ascii="Sakkal Majalla" w:hAnsi="Sakkal Majalla" w:cs="Sakkal Majalla"/>
          <w:i/>
          <w:iCs/>
          <w:sz w:val="28"/>
          <w:szCs w:val="28"/>
          <w:lang w:bidi="ar-EG"/>
        </w:rPr>
        <w:t>29</w:t>
      </w:r>
      <w:r w:rsidRPr="00E933B6">
        <w:rPr>
          <w:rFonts w:ascii="Sakkal Majalla" w:hAnsi="Sakkal Majalla" w:cs="Sakkal Majalla"/>
          <w:sz w:val="28"/>
          <w:szCs w:val="28"/>
          <w:lang w:bidi="ar-EG"/>
        </w:rPr>
        <w:t>(1), 264-275.</w:t>
      </w:r>
    </w:p>
    <w:p w14:paraId="022C2DA7" w14:textId="5582340B" w:rsidR="005C3763" w:rsidRDefault="005C3763" w:rsidP="000C44C9">
      <w:pPr>
        <w:bidi w:val="0"/>
        <w:spacing w:line="360" w:lineRule="auto"/>
        <w:jc w:val="both"/>
        <w:rPr>
          <w:rFonts w:ascii="Sakkal Majalla" w:hAnsi="Sakkal Majalla" w:cs="Sakkal Majalla"/>
          <w:sz w:val="28"/>
          <w:szCs w:val="28"/>
          <w:rtl/>
          <w:lang w:bidi="ar-EG"/>
        </w:rPr>
      </w:pPr>
      <w:r w:rsidRPr="00ED6317">
        <w:rPr>
          <w:rFonts w:ascii="Sakkal Majalla" w:hAnsi="Sakkal Majalla" w:cs="Sakkal Majalla"/>
          <w:sz w:val="28"/>
          <w:szCs w:val="28"/>
          <w:lang w:bidi="ar-EG"/>
        </w:rPr>
        <w:t>Sudari, S. A., &amp; Nugroho, D. Exploring The Influence of Digital Marketing Strategy on Increasing Brand Image and its Impact on Purchase Intention at Depok’s Beauty Salon Industry. </w:t>
      </w:r>
      <w:r w:rsidRPr="00ED6317">
        <w:rPr>
          <w:rFonts w:ascii="Sakkal Majalla" w:hAnsi="Sakkal Majalla" w:cs="Sakkal Majalla"/>
          <w:i/>
          <w:iCs/>
          <w:sz w:val="28"/>
          <w:szCs w:val="28"/>
          <w:lang w:bidi="ar-EG"/>
        </w:rPr>
        <w:t>Innovative Management Strategies Across Sectors in the 21st Century: Adapting to Dynamic Environments and Enhancing Performance</w:t>
      </w:r>
      <w:r w:rsidRPr="00ED6317">
        <w:rPr>
          <w:rFonts w:ascii="Sakkal Majalla" w:hAnsi="Sakkal Majalla" w:cs="Sakkal Majalla"/>
          <w:sz w:val="28"/>
          <w:szCs w:val="28"/>
          <w:lang w:bidi="ar-EG"/>
        </w:rPr>
        <w:t>, 104.</w:t>
      </w:r>
    </w:p>
    <w:p w14:paraId="73E00E45" w14:textId="77777777" w:rsidR="005C3763" w:rsidRPr="001C69E4" w:rsidRDefault="005C3763" w:rsidP="005C3763">
      <w:pPr>
        <w:spacing w:line="360" w:lineRule="auto"/>
        <w:jc w:val="center"/>
        <w:rPr>
          <w:rFonts w:ascii="Sakkal Majalla" w:hAnsi="Sakkal Majalla" w:cs="Sakkal Majalla"/>
          <w:color w:val="EE0000"/>
          <w:sz w:val="36"/>
          <w:szCs w:val="36"/>
          <w:rtl/>
          <w:lang w:bidi="ar-EG"/>
        </w:rPr>
      </w:pPr>
      <w:r w:rsidRPr="001C69E4">
        <w:rPr>
          <w:rFonts w:ascii="Sakkal Majalla" w:hAnsi="Sakkal Majalla" w:cs="Sakkal Majalla" w:hint="cs"/>
          <w:color w:val="EE0000"/>
          <w:sz w:val="36"/>
          <w:szCs w:val="36"/>
          <w:rtl/>
          <w:lang w:bidi="ar-EG"/>
        </w:rPr>
        <w:lastRenderedPageBreak/>
        <w:t>ملاحق الدراسة</w:t>
      </w:r>
    </w:p>
    <w:p w14:paraId="75906C85" w14:textId="77777777" w:rsidR="005C3763" w:rsidRPr="008A3B74" w:rsidRDefault="005C3763" w:rsidP="005C3763">
      <w:pPr>
        <w:spacing w:line="360" w:lineRule="auto"/>
        <w:jc w:val="both"/>
        <w:rPr>
          <w:rFonts w:ascii="Sakkal Majalla" w:hAnsi="Sakkal Majalla" w:cs="Sakkal Majalla"/>
          <w:b/>
          <w:bCs/>
          <w:color w:val="0B769F" w:themeColor="accent4" w:themeShade="BF"/>
          <w:sz w:val="32"/>
          <w:szCs w:val="32"/>
          <w:rtl/>
        </w:rPr>
      </w:pPr>
      <w:r w:rsidRPr="008A3B74">
        <w:rPr>
          <w:rFonts w:ascii="Sakkal Majalla" w:hAnsi="Sakkal Majalla" w:cs="Sakkal Majalla" w:hint="cs"/>
          <w:b/>
          <w:bCs/>
          <w:color w:val="0B769F" w:themeColor="accent4" w:themeShade="BF"/>
          <w:sz w:val="32"/>
          <w:szCs w:val="32"/>
          <w:rtl/>
        </w:rPr>
        <w:t>ملحق (1): استبيان الدراسة</w:t>
      </w:r>
    </w:p>
    <w:p w14:paraId="40A01A09" w14:textId="77777777" w:rsidR="005C3763" w:rsidRPr="008A3B74" w:rsidRDefault="005C3763" w:rsidP="005C3763">
      <w:p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الأخوات المشاركات، السلام عليكم ورحمة الله وبركاته،</w:t>
      </w:r>
    </w:p>
    <w:p w14:paraId="59139E83" w14:textId="77777777" w:rsidR="005C3763" w:rsidRPr="008A3B74" w:rsidRDefault="005C3763" w:rsidP="005C3763">
      <w:p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نشكر لكن تخصيص وقتكن للمشاركة في هذا الاستبيان. يهدف هذا الاستبيان إلى دراسة تأثير وسائل التواصل الاجتماعي في تعزيز ولاء العملاء وزيادة تكرار الحجز في صالونات التجميل داخل المملكة العربية السعودية</w:t>
      </w:r>
      <w:r w:rsidRPr="008A3B74">
        <w:rPr>
          <w:rFonts w:ascii="Sakkal Majalla" w:hAnsi="Sakkal Majalla" w:cs="Sakkal Majalla"/>
          <w:sz w:val="28"/>
          <w:szCs w:val="28"/>
        </w:rPr>
        <w:t>.</w:t>
      </w:r>
      <w:r>
        <w:rPr>
          <w:rFonts w:ascii="Sakkal Majalla" w:hAnsi="Sakkal Majalla" w:cs="Sakkal Majalla" w:hint="cs"/>
          <w:sz w:val="28"/>
          <w:szCs w:val="28"/>
          <w:rtl/>
        </w:rPr>
        <w:t xml:space="preserve"> </w:t>
      </w:r>
      <w:r w:rsidRPr="008A3B74">
        <w:rPr>
          <w:rFonts w:ascii="Sakkal Majalla" w:hAnsi="Sakkal Majalla" w:cs="Sakkal Majalla"/>
          <w:sz w:val="28"/>
          <w:szCs w:val="28"/>
          <w:rtl/>
        </w:rPr>
        <w:t>نؤكد أن جميع المعلومات التي سيتم جمعها سرية تمامًا، ولن تُستخدم إلا لأغراض البحث العلمي فقط</w:t>
      </w:r>
      <w:r w:rsidRPr="008A3B74">
        <w:rPr>
          <w:rFonts w:ascii="Sakkal Majalla" w:hAnsi="Sakkal Majalla" w:cs="Sakkal Majalla"/>
          <w:sz w:val="28"/>
          <w:szCs w:val="28"/>
        </w:rPr>
        <w:t>.</w:t>
      </w:r>
    </w:p>
    <w:p w14:paraId="60B50039" w14:textId="77777777" w:rsidR="005C3763" w:rsidRPr="008A3B74" w:rsidRDefault="005C3763" w:rsidP="005C3763">
      <w:p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نرجو منكن الإجابة بدقة وصدق على جميع الأسئلة لضمان تحقيق نتائج دقيقة تخدم أهداف الدراسة</w:t>
      </w:r>
      <w:r w:rsidRPr="008A3B74">
        <w:rPr>
          <w:rFonts w:ascii="Sakkal Majalla" w:hAnsi="Sakkal Majalla" w:cs="Sakkal Majalla"/>
          <w:sz w:val="28"/>
          <w:szCs w:val="28"/>
        </w:rPr>
        <w:t>.</w:t>
      </w:r>
    </w:p>
    <w:p w14:paraId="1AD6757C" w14:textId="77777777" w:rsidR="005C3763" w:rsidRPr="008A3B74" w:rsidRDefault="005C3763" w:rsidP="005C3763">
      <w:pPr>
        <w:spacing w:line="360" w:lineRule="auto"/>
        <w:jc w:val="center"/>
        <w:rPr>
          <w:rFonts w:ascii="Sakkal Majalla" w:hAnsi="Sakkal Majalla" w:cs="Sakkal Majalla"/>
          <w:sz w:val="28"/>
          <w:szCs w:val="28"/>
          <w:rtl/>
        </w:rPr>
      </w:pPr>
      <w:r w:rsidRPr="008A3B74">
        <w:rPr>
          <w:rFonts w:ascii="Sakkal Majalla" w:hAnsi="Sakkal Majalla" w:cs="Sakkal Majalla"/>
          <w:b/>
          <w:bCs/>
          <w:sz w:val="28"/>
          <w:szCs w:val="28"/>
          <w:rtl/>
        </w:rPr>
        <w:t>شاكرات ومقدرات تعاونكن</w:t>
      </w:r>
      <w:r w:rsidRPr="008A3B74">
        <w:rPr>
          <w:rFonts w:ascii="Sakkal Majalla" w:hAnsi="Sakkal Majalla" w:cs="Sakkal Majalla"/>
          <w:b/>
          <w:bCs/>
          <w:sz w:val="28"/>
          <w:szCs w:val="28"/>
        </w:rPr>
        <w:t>.</w:t>
      </w:r>
    </w:p>
    <w:p w14:paraId="3065C34E" w14:textId="77777777" w:rsidR="005C3763" w:rsidRPr="008A3B74" w:rsidRDefault="005C3763" w:rsidP="005C3763">
      <w:pPr>
        <w:spacing w:line="360" w:lineRule="auto"/>
        <w:jc w:val="right"/>
        <w:rPr>
          <w:rFonts w:ascii="Sakkal Majalla" w:hAnsi="Sakkal Majalla" w:cs="Sakkal Majalla"/>
          <w:b/>
          <w:bCs/>
          <w:sz w:val="28"/>
          <w:szCs w:val="28"/>
          <w:rtl/>
        </w:rPr>
      </w:pPr>
      <w:r w:rsidRPr="008A3B74">
        <w:rPr>
          <w:rFonts w:ascii="Sakkal Majalla" w:hAnsi="Sakkal Majalla" w:cs="Sakkal Majalla"/>
          <w:b/>
          <w:bCs/>
          <w:sz w:val="28"/>
          <w:szCs w:val="28"/>
          <w:rtl/>
        </w:rPr>
        <w:t>الباحث</w:t>
      </w:r>
    </w:p>
    <w:p w14:paraId="4B025616" w14:textId="77777777" w:rsidR="005C3763" w:rsidRPr="008A3B74" w:rsidRDefault="005C3763" w:rsidP="005C3763">
      <w:pPr>
        <w:spacing w:line="360" w:lineRule="auto"/>
        <w:jc w:val="center"/>
        <w:rPr>
          <w:rFonts w:ascii="Sakkal Majalla" w:hAnsi="Sakkal Majalla" w:cs="Sakkal Majalla"/>
          <w:b/>
          <w:bCs/>
          <w:color w:val="215E99" w:themeColor="text2" w:themeTint="BF"/>
          <w:sz w:val="28"/>
          <w:szCs w:val="28"/>
        </w:rPr>
      </w:pPr>
      <w:r w:rsidRPr="008A3B74">
        <w:rPr>
          <w:rFonts w:ascii="Sakkal Majalla" w:hAnsi="Sakkal Majalla" w:cs="Sakkal Majalla"/>
          <w:b/>
          <w:bCs/>
          <w:color w:val="215E99" w:themeColor="text2" w:themeTint="BF"/>
          <w:sz w:val="28"/>
          <w:szCs w:val="28"/>
          <w:rtl/>
        </w:rPr>
        <w:t>القسم الأول: المعلومات الشخصية</w:t>
      </w:r>
    </w:p>
    <w:p w14:paraId="33AD6029" w14:textId="77777777" w:rsidR="005C3763" w:rsidRPr="008A3B74" w:rsidRDefault="005C3763" w:rsidP="005C3763">
      <w:pPr>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العمر</w:t>
      </w:r>
      <w:r w:rsidRPr="008A3B74">
        <w:rPr>
          <w:rFonts w:ascii="Sakkal Majalla" w:hAnsi="Sakkal Majalla" w:cs="Sakkal Majalla"/>
          <w:sz w:val="28"/>
          <w:szCs w:val="28"/>
        </w:rPr>
        <w:t>:</w:t>
      </w:r>
    </w:p>
    <w:p w14:paraId="1D4EDA64"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Pr>
        <w:t>18-25</w:t>
      </w:r>
    </w:p>
    <w:p w14:paraId="751CEB77"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Pr>
        <w:t>26-35</w:t>
      </w:r>
    </w:p>
    <w:p w14:paraId="71823CD2"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Pr>
        <w:t>36-45</w:t>
      </w:r>
    </w:p>
    <w:p w14:paraId="2C644997"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Pr>
        <w:t xml:space="preserve">46 </w:t>
      </w:r>
      <w:r w:rsidRPr="008A3B74">
        <w:rPr>
          <w:rFonts w:ascii="Sakkal Majalla" w:hAnsi="Sakkal Majalla" w:cs="Sakkal Majalla"/>
          <w:sz w:val="28"/>
          <w:szCs w:val="28"/>
          <w:rtl/>
        </w:rPr>
        <w:t>فأكثر</w:t>
      </w:r>
    </w:p>
    <w:p w14:paraId="28879C48" w14:textId="77777777" w:rsidR="000C44C9" w:rsidRDefault="000C44C9" w:rsidP="000C44C9">
      <w:pPr>
        <w:spacing w:line="360" w:lineRule="auto"/>
        <w:ind w:left="720"/>
        <w:jc w:val="both"/>
        <w:rPr>
          <w:rFonts w:ascii="Sakkal Majalla" w:hAnsi="Sakkal Majalla" w:cs="Sakkal Majalla"/>
          <w:sz w:val="28"/>
          <w:szCs w:val="28"/>
        </w:rPr>
      </w:pPr>
    </w:p>
    <w:p w14:paraId="49673DE5" w14:textId="77777777" w:rsidR="000C44C9" w:rsidRDefault="000C44C9" w:rsidP="000C44C9">
      <w:pPr>
        <w:spacing w:line="360" w:lineRule="auto"/>
        <w:ind w:left="720"/>
        <w:jc w:val="both"/>
        <w:rPr>
          <w:rFonts w:ascii="Sakkal Majalla" w:hAnsi="Sakkal Majalla" w:cs="Sakkal Majalla"/>
          <w:sz w:val="28"/>
          <w:szCs w:val="28"/>
        </w:rPr>
      </w:pPr>
    </w:p>
    <w:p w14:paraId="59797F44" w14:textId="77777777" w:rsidR="000C44C9" w:rsidRDefault="000C44C9" w:rsidP="000C44C9">
      <w:pPr>
        <w:spacing w:line="360" w:lineRule="auto"/>
        <w:ind w:left="720"/>
        <w:jc w:val="both"/>
        <w:rPr>
          <w:rFonts w:ascii="Sakkal Majalla" w:hAnsi="Sakkal Majalla" w:cs="Sakkal Majalla"/>
          <w:sz w:val="28"/>
          <w:szCs w:val="28"/>
        </w:rPr>
      </w:pPr>
    </w:p>
    <w:p w14:paraId="1E67DEBA" w14:textId="7F13754A" w:rsidR="005C3763" w:rsidRPr="008A3B74" w:rsidRDefault="005C3763" w:rsidP="005C3763">
      <w:pPr>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lastRenderedPageBreak/>
        <w:t>كم مرة تزورين صالونات التجميل شهريًا؟</w:t>
      </w:r>
    </w:p>
    <w:p w14:paraId="11D85A3E"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مرة واحدة</w:t>
      </w:r>
    </w:p>
    <w:p w14:paraId="340AB9BE"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Pr>
        <w:t xml:space="preserve">2-3 </w:t>
      </w:r>
      <w:r w:rsidRPr="008A3B74">
        <w:rPr>
          <w:rFonts w:ascii="Sakkal Majalla" w:hAnsi="Sakkal Majalla" w:cs="Sakkal Majalla"/>
          <w:sz w:val="28"/>
          <w:szCs w:val="28"/>
          <w:rtl/>
        </w:rPr>
        <w:t>مرات</w:t>
      </w:r>
    </w:p>
    <w:p w14:paraId="1A8470DD"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أكثر من 3 مرات</w:t>
      </w:r>
    </w:p>
    <w:p w14:paraId="65EA82A8" w14:textId="77777777" w:rsidR="005C3763" w:rsidRPr="008A3B74" w:rsidRDefault="005C3763" w:rsidP="005C3763">
      <w:pPr>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هل تستخدمين وسائل التواصل الاجتماعي لمعرفة الخدمات التجميلية؟</w:t>
      </w:r>
    </w:p>
    <w:p w14:paraId="70A365F5"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نعم</w:t>
      </w:r>
    </w:p>
    <w:p w14:paraId="478B5CAB"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لا</w:t>
      </w:r>
    </w:p>
    <w:p w14:paraId="486EDEEB" w14:textId="77777777" w:rsidR="005C3763" w:rsidRPr="008A3B74" w:rsidRDefault="005C3763" w:rsidP="005C3763">
      <w:pPr>
        <w:pStyle w:val="ListParagraph"/>
        <w:numPr>
          <w:ilvl w:val="0"/>
          <w:numId w:val="10"/>
        </w:numPr>
        <w:spacing w:line="360" w:lineRule="auto"/>
        <w:rPr>
          <w:rFonts w:ascii="Sakkal Majalla" w:hAnsi="Sakkal Majalla" w:cs="Sakkal Majalla"/>
          <w:sz w:val="28"/>
          <w:szCs w:val="28"/>
        </w:rPr>
      </w:pPr>
      <w:r w:rsidRPr="008A3B74">
        <w:rPr>
          <w:rFonts w:ascii="Sakkal Majalla" w:hAnsi="Sakkal Majalla" w:cs="Sakkal Majalla"/>
          <w:sz w:val="28"/>
          <w:szCs w:val="28"/>
          <w:rtl/>
        </w:rPr>
        <w:t xml:space="preserve">ما المواقع أو المنصات التي تتابعين من خلالها المحتوى الخاص بصالونات التجميل؟  </w:t>
      </w:r>
    </w:p>
    <w:p w14:paraId="606AAC32" w14:textId="77777777" w:rsidR="005C3763" w:rsidRPr="008A3B74" w:rsidRDefault="005C3763" w:rsidP="005C3763">
      <w:pPr>
        <w:pStyle w:val="ListParagraph"/>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Sakkal Majalla" w:hAnsi="Sakkal Majalla" w:cs="Sakkal Majalla"/>
          <w:sz w:val="28"/>
          <w:szCs w:val="28"/>
          <w:rtl/>
        </w:rPr>
      </w:pPr>
      <w:r w:rsidRPr="008A3B74">
        <w:rPr>
          <w:rFonts w:ascii="Sakkal Majalla" w:hAnsi="Sakkal Majalla" w:cs="Sakkal Majalla"/>
          <w:sz w:val="28"/>
          <w:szCs w:val="28"/>
          <w:rtl/>
        </w:rPr>
        <w:t>انستغرام</w:t>
      </w:r>
    </w:p>
    <w:p w14:paraId="775CD74C" w14:textId="77777777" w:rsidR="005C3763" w:rsidRPr="008A3B74" w:rsidRDefault="005C3763" w:rsidP="005C3763">
      <w:pPr>
        <w:pStyle w:val="ListParagraph"/>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Sakkal Majalla" w:hAnsi="Sakkal Majalla" w:cs="Sakkal Majalla"/>
          <w:sz w:val="28"/>
          <w:szCs w:val="28"/>
          <w:rtl/>
        </w:rPr>
      </w:pPr>
      <w:r w:rsidRPr="008A3B74">
        <w:rPr>
          <w:rFonts w:ascii="Sakkal Majalla" w:hAnsi="Sakkal Majalla" w:cs="Sakkal Majalla"/>
          <w:sz w:val="28"/>
          <w:szCs w:val="28"/>
          <w:rtl/>
        </w:rPr>
        <w:t>سناب شات</w:t>
      </w:r>
    </w:p>
    <w:p w14:paraId="3FBC7658" w14:textId="77777777" w:rsidR="005C3763" w:rsidRPr="008A3B74" w:rsidRDefault="005C3763" w:rsidP="005C3763">
      <w:pPr>
        <w:pStyle w:val="ListParagraph"/>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Sakkal Majalla" w:hAnsi="Sakkal Majalla" w:cs="Sakkal Majalla"/>
          <w:sz w:val="28"/>
          <w:szCs w:val="28"/>
          <w:rtl/>
        </w:rPr>
      </w:pPr>
      <w:r w:rsidRPr="008A3B74">
        <w:rPr>
          <w:rFonts w:ascii="Sakkal Majalla" w:hAnsi="Sakkal Majalla" w:cs="Sakkal Majalla"/>
          <w:sz w:val="28"/>
          <w:szCs w:val="28"/>
          <w:rtl/>
        </w:rPr>
        <w:t>تويتر</w:t>
      </w:r>
    </w:p>
    <w:p w14:paraId="3C14F200" w14:textId="77777777" w:rsidR="005C3763" w:rsidRPr="008A3B74" w:rsidRDefault="005C3763" w:rsidP="005C3763">
      <w:pPr>
        <w:pStyle w:val="ListParagraph"/>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Sakkal Majalla" w:hAnsi="Sakkal Majalla" w:cs="Sakkal Majalla"/>
          <w:sz w:val="28"/>
          <w:szCs w:val="28"/>
          <w:rtl/>
        </w:rPr>
      </w:pPr>
      <w:r w:rsidRPr="008A3B74">
        <w:rPr>
          <w:rFonts w:ascii="Sakkal Majalla" w:hAnsi="Sakkal Majalla" w:cs="Sakkal Majalla"/>
          <w:sz w:val="28"/>
          <w:szCs w:val="28"/>
          <w:rtl/>
        </w:rPr>
        <w:t xml:space="preserve">تيك توك </w:t>
      </w:r>
    </w:p>
    <w:p w14:paraId="0A94B049" w14:textId="77777777" w:rsidR="005C3763" w:rsidRPr="008A3B74" w:rsidRDefault="005C3763" w:rsidP="005C3763">
      <w:pPr>
        <w:pStyle w:val="ListParagraph"/>
        <w:numPr>
          <w:ilvl w:val="0"/>
          <w:numId w:val="17"/>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Sakkal Majalla" w:hAnsi="Sakkal Majalla" w:cs="Sakkal Majalla"/>
          <w:sz w:val="28"/>
          <w:szCs w:val="28"/>
          <w:rtl/>
        </w:rPr>
      </w:pPr>
      <w:r w:rsidRPr="008A3B74">
        <w:rPr>
          <w:rFonts w:ascii="Sakkal Majalla" w:hAnsi="Sakkal Majalla" w:cs="Sakkal Majalla"/>
          <w:sz w:val="28"/>
          <w:szCs w:val="28"/>
          <w:rtl/>
        </w:rPr>
        <w:t>غيرها</w:t>
      </w:r>
    </w:p>
    <w:p w14:paraId="1399AE5C" w14:textId="77777777" w:rsidR="000C44C9" w:rsidRDefault="000C44C9" w:rsidP="005C3763">
      <w:pPr>
        <w:spacing w:line="360" w:lineRule="auto"/>
        <w:jc w:val="center"/>
        <w:rPr>
          <w:rFonts w:ascii="Sakkal Majalla" w:hAnsi="Sakkal Majalla" w:cs="Sakkal Majalla"/>
          <w:b/>
          <w:bCs/>
          <w:color w:val="215E99" w:themeColor="text2" w:themeTint="BF"/>
          <w:sz w:val="28"/>
          <w:szCs w:val="28"/>
        </w:rPr>
      </w:pPr>
    </w:p>
    <w:p w14:paraId="0D7871AE" w14:textId="77777777" w:rsidR="000C44C9" w:rsidRDefault="000C44C9" w:rsidP="005C3763">
      <w:pPr>
        <w:spacing w:line="360" w:lineRule="auto"/>
        <w:jc w:val="center"/>
        <w:rPr>
          <w:rFonts w:ascii="Sakkal Majalla" w:hAnsi="Sakkal Majalla" w:cs="Sakkal Majalla"/>
          <w:b/>
          <w:bCs/>
          <w:color w:val="215E99" w:themeColor="text2" w:themeTint="BF"/>
          <w:sz w:val="28"/>
          <w:szCs w:val="28"/>
        </w:rPr>
      </w:pPr>
    </w:p>
    <w:p w14:paraId="05E42C88" w14:textId="77777777" w:rsidR="000C44C9" w:rsidRDefault="000C44C9" w:rsidP="005C3763">
      <w:pPr>
        <w:spacing w:line="360" w:lineRule="auto"/>
        <w:jc w:val="center"/>
        <w:rPr>
          <w:rFonts w:ascii="Sakkal Majalla" w:hAnsi="Sakkal Majalla" w:cs="Sakkal Majalla"/>
          <w:b/>
          <w:bCs/>
          <w:color w:val="215E99" w:themeColor="text2" w:themeTint="BF"/>
          <w:sz w:val="28"/>
          <w:szCs w:val="28"/>
        </w:rPr>
      </w:pPr>
    </w:p>
    <w:p w14:paraId="451B9ED0" w14:textId="77777777" w:rsidR="000C44C9" w:rsidRDefault="000C44C9" w:rsidP="005C3763">
      <w:pPr>
        <w:spacing w:line="360" w:lineRule="auto"/>
        <w:jc w:val="center"/>
        <w:rPr>
          <w:rFonts w:ascii="Sakkal Majalla" w:hAnsi="Sakkal Majalla" w:cs="Sakkal Majalla"/>
          <w:b/>
          <w:bCs/>
          <w:color w:val="215E99" w:themeColor="text2" w:themeTint="BF"/>
          <w:sz w:val="28"/>
          <w:szCs w:val="28"/>
        </w:rPr>
      </w:pPr>
    </w:p>
    <w:p w14:paraId="09D9EF5B" w14:textId="77777777" w:rsidR="000C44C9" w:rsidRDefault="000C44C9" w:rsidP="005C3763">
      <w:pPr>
        <w:spacing w:line="360" w:lineRule="auto"/>
        <w:jc w:val="center"/>
        <w:rPr>
          <w:rFonts w:ascii="Sakkal Majalla" w:hAnsi="Sakkal Majalla" w:cs="Sakkal Majalla"/>
          <w:b/>
          <w:bCs/>
          <w:color w:val="215E99" w:themeColor="text2" w:themeTint="BF"/>
          <w:sz w:val="28"/>
          <w:szCs w:val="28"/>
        </w:rPr>
      </w:pPr>
    </w:p>
    <w:p w14:paraId="4D17D4AF" w14:textId="77777777" w:rsidR="000C44C9" w:rsidRDefault="000C44C9" w:rsidP="005C3763">
      <w:pPr>
        <w:spacing w:line="360" w:lineRule="auto"/>
        <w:jc w:val="center"/>
        <w:rPr>
          <w:rFonts w:ascii="Sakkal Majalla" w:hAnsi="Sakkal Majalla" w:cs="Sakkal Majalla"/>
          <w:b/>
          <w:bCs/>
          <w:color w:val="215E99" w:themeColor="text2" w:themeTint="BF"/>
          <w:sz w:val="28"/>
          <w:szCs w:val="28"/>
        </w:rPr>
      </w:pPr>
    </w:p>
    <w:p w14:paraId="053BA289" w14:textId="08C01CA6" w:rsidR="005C3763" w:rsidRPr="008A3B74" w:rsidRDefault="005C3763" w:rsidP="005C3763">
      <w:pPr>
        <w:spacing w:line="360" w:lineRule="auto"/>
        <w:jc w:val="center"/>
        <w:rPr>
          <w:rFonts w:ascii="Sakkal Majalla" w:hAnsi="Sakkal Majalla" w:cs="Sakkal Majalla"/>
          <w:b/>
          <w:bCs/>
          <w:color w:val="215E99" w:themeColor="text2" w:themeTint="BF"/>
          <w:sz w:val="28"/>
          <w:szCs w:val="28"/>
        </w:rPr>
      </w:pPr>
      <w:r w:rsidRPr="008A3B74">
        <w:rPr>
          <w:rFonts w:ascii="Sakkal Majalla" w:hAnsi="Sakkal Majalla" w:cs="Sakkal Majalla"/>
          <w:b/>
          <w:bCs/>
          <w:color w:val="215E99" w:themeColor="text2" w:themeTint="BF"/>
          <w:sz w:val="28"/>
          <w:szCs w:val="28"/>
          <w:rtl/>
        </w:rPr>
        <w:lastRenderedPageBreak/>
        <w:t>القسم الثاني: المحاور الرئيسية</w:t>
      </w:r>
    </w:p>
    <w:p w14:paraId="5BD71638" w14:textId="77777777" w:rsidR="005C3763" w:rsidRPr="008A3B74" w:rsidRDefault="005C3763" w:rsidP="005C3763">
      <w:pPr>
        <w:spacing w:line="360" w:lineRule="auto"/>
        <w:jc w:val="both"/>
        <w:rPr>
          <w:rFonts w:ascii="Sakkal Majalla" w:hAnsi="Sakkal Majalla" w:cs="Sakkal Majalla"/>
          <w:b/>
          <w:bCs/>
          <w:sz w:val="28"/>
          <w:szCs w:val="28"/>
          <w:u w:val="single"/>
        </w:rPr>
      </w:pPr>
      <w:r w:rsidRPr="008A3B74">
        <w:rPr>
          <w:rFonts w:ascii="Sakkal Majalla" w:hAnsi="Sakkal Majalla" w:cs="Sakkal Majalla"/>
          <w:b/>
          <w:bCs/>
          <w:sz w:val="28"/>
          <w:szCs w:val="28"/>
          <w:u w:val="single"/>
          <w:rtl/>
        </w:rPr>
        <w:t>أولًا: استخدام وسائل التواصل الاجتماعي</w:t>
      </w:r>
    </w:p>
    <w:p w14:paraId="657C41E0" w14:textId="77777777"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أتابع منصات التواصل الاجتماعي للحصول على معلومات عن صالونات التجميل</w:t>
      </w:r>
      <w:r w:rsidRPr="008A3B74">
        <w:rPr>
          <w:rFonts w:ascii="Sakkal Majalla" w:hAnsi="Sakkal Majalla" w:cs="Sakkal Majalla"/>
          <w:sz w:val="28"/>
          <w:szCs w:val="28"/>
        </w:rPr>
        <w:t>.</w:t>
      </w:r>
    </w:p>
    <w:p w14:paraId="6AF81EEA"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4BC6F077"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2A03F001"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741B29FB"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5126774C"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4BBB74DA" w14:textId="77777777" w:rsidR="005C3763" w:rsidRPr="008A3B74" w:rsidRDefault="005C3763" w:rsidP="005C3763">
      <w:pPr>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أتفاعل مع محتوى صالونات التجميل على وسائل التواصل الاجتماعي بشكل منتظم</w:t>
      </w:r>
      <w:r w:rsidRPr="008A3B74">
        <w:rPr>
          <w:rFonts w:ascii="Sakkal Majalla" w:hAnsi="Sakkal Majalla" w:cs="Sakkal Majalla"/>
          <w:sz w:val="28"/>
          <w:szCs w:val="28"/>
        </w:rPr>
        <w:t>.</w:t>
      </w:r>
    </w:p>
    <w:p w14:paraId="717EABA7"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238C2B6B"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536A6430"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339267BF"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12A2C9DB"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13063067" w14:textId="77777777" w:rsidR="000C44C9" w:rsidRDefault="000C44C9" w:rsidP="005C3763">
      <w:pPr>
        <w:spacing w:line="360" w:lineRule="auto"/>
        <w:jc w:val="both"/>
        <w:rPr>
          <w:rFonts w:ascii="Sakkal Majalla" w:hAnsi="Sakkal Majalla" w:cs="Sakkal Majalla"/>
          <w:b/>
          <w:bCs/>
          <w:sz w:val="28"/>
          <w:szCs w:val="28"/>
          <w:u w:val="single"/>
        </w:rPr>
      </w:pPr>
    </w:p>
    <w:p w14:paraId="752C10ED" w14:textId="77777777" w:rsidR="000C44C9" w:rsidRDefault="000C44C9" w:rsidP="005C3763">
      <w:pPr>
        <w:spacing w:line="360" w:lineRule="auto"/>
        <w:jc w:val="both"/>
        <w:rPr>
          <w:rFonts w:ascii="Sakkal Majalla" w:hAnsi="Sakkal Majalla" w:cs="Sakkal Majalla"/>
          <w:b/>
          <w:bCs/>
          <w:sz w:val="28"/>
          <w:szCs w:val="28"/>
          <w:u w:val="single"/>
        </w:rPr>
      </w:pPr>
    </w:p>
    <w:p w14:paraId="25826DB0" w14:textId="77777777" w:rsidR="000C44C9" w:rsidRDefault="000C44C9" w:rsidP="005C3763">
      <w:pPr>
        <w:spacing w:line="360" w:lineRule="auto"/>
        <w:jc w:val="both"/>
        <w:rPr>
          <w:rFonts w:ascii="Sakkal Majalla" w:hAnsi="Sakkal Majalla" w:cs="Sakkal Majalla"/>
          <w:b/>
          <w:bCs/>
          <w:sz w:val="28"/>
          <w:szCs w:val="28"/>
          <w:u w:val="single"/>
        </w:rPr>
      </w:pPr>
    </w:p>
    <w:p w14:paraId="5A709D18" w14:textId="77777777" w:rsidR="000C44C9" w:rsidRDefault="000C44C9" w:rsidP="005C3763">
      <w:pPr>
        <w:spacing w:line="360" w:lineRule="auto"/>
        <w:jc w:val="both"/>
        <w:rPr>
          <w:rFonts w:ascii="Sakkal Majalla" w:hAnsi="Sakkal Majalla" w:cs="Sakkal Majalla"/>
          <w:b/>
          <w:bCs/>
          <w:sz w:val="28"/>
          <w:szCs w:val="28"/>
          <w:u w:val="single"/>
        </w:rPr>
      </w:pPr>
    </w:p>
    <w:p w14:paraId="0A268445" w14:textId="17B6CA03" w:rsidR="005C3763" w:rsidRPr="008A3B74" w:rsidRDefault="005C3763" w:rsidP="005C3763">
      <w:pPr>
        <w:spacing w:line="360" w:lineRule="auto"/>
        <w:jc w:val="both"/>
        <w:rPr>
          <w:rFonts w:ascii="Sakkal Majalla" w:hAnsi="Sakkal Majalla" w:cs="Sakkal Majalla"/>
          <w:b/>
          <w:bCs/>
          <w:sz w:val="28"/>
          <w:szCs w:val="28"/>
          <w:u w:val="single"/>
        </w:rPr>
      </w:pPr>
      <w:r w:rsidRPr="008A3B74">
        <w:rPr>
          <w:rFonts w:ascii="Sakkal Majalla" w:hAnsi="Sakkal Majalla" w:cs="Sakkal Majalla"/>
          <w:b/>
          <w:bCs/>
          <w:sz w:val="28"/>
          <w:szCs w:val="28"/>
          <w:u w:val="single"/>
          <w:rtl/>
        </w:rPr>
        <w:lastRenderedPageBreak/>
        <w:t>ثانيًا: تأثير المحتوى الرقمي</w:t>
      </w:r>
    </w:p>
    <w:p w14:paraId="02ACF6E7" w14:textId="77777777"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المحتوى المرئي (مثل الصور والفيديوهات) يجذبني أكثر من النصوص</w:t>
      </w:r>
      <w:r w:rsidRPr="008A3B74">
        <w:rPr>
          <w:rFonts w:ascii="Sakkal Majalla" w:hAnsi="Sakkal Majalla" w:cs="Sakkal Majalla"/>
          <w:sz w:val="28"/>
          <w:szCs w:val="28"/>
        </w:rPr>
        <w:t>.</w:t>
      </w:r>
    </w:p>
    <w:p w14:paraId="4088B95C"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583BD62A"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0A93EEA4"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6836B3D6"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159E03AB"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69FF7250" w14:textId="77777777" w:rsidR="005C3763" w:rsidRPr="008A3B74" w:rsidRDefault="005C3763" w:rsidP="005C3763">
      <w:pPr>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العروض الترويجية المنشورة على وسائل التواصل الاجتماعي تؤثر على قراري بالحجز</w:t>
      </w:r>
      <w:r w:rsidRPr="008A3B74">
        <w:rPr>
          <w:rFonts w:ascii="Sakkal Majalla" w:hAnsi="Sakkal Majalla" w:cs="Sakkal Majalla"/>
          <w:sz w:val="28"/>
          <w:szCs w:val="28"/>
        </w:rPr>
        <w:t>.</w:t>
      </w:r>
    </w:p>
    <w:p w14:paraId="07D153F0"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048DCEBF"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4F411D79"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10148B9E"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7F3CEC02"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654DC83A" w14:textId="77777777" w:rsidR="007007C2" w:rsidRDefault="007007C2" w:rsidP="007007C2">
      <w:pPr>
        <w:pStyle w:val="ListParagraph"/>
        <w:spacing w:line="360" w:lineRule="auto"/>
        <w:jc w:val="both"/>
        <w:rPr>
          <w:rFonts w:ascii="Sakkal Majalla" w:hAnsi="Sakkal Majalla" w:cs="Sakkal Majalla"/>
          <w:sz w:val="28"/>
          <w:szCs w:val="28"/>
        </w:rPr>
      </w:pPr>
    </w:p>
    <w:p w14:paraId="53D9DF13" w14:textId="77777777" w:rsidR="007007C2" w:rsidRDefault="007007C2" w:rsidP="007007C2">
      <w:pPr>
        <w:pStyle w:val="ListParagraph"/>
        <w:spacing w:line="360" w:lineRule="auto"/>
        <w:jc w:val="both"/>
        <w:rPr>
          <w:rFonts w:ascii="Sakkal Majalla" w:hAnsi="Sakkal Majalla" w:cs="Sakkal Majalla"/>
          <w:sz w:val="28"/>
          <w:szCs w:val="28"/>
        </w:rPr>
      </w:pPr>
    </w:p>
    <w:p w14:paraId="54D98D3F" w14:textId="77777777" w:rsidR="007007C2" w:rsidRDefault="007007C2" w:rsidP="007007C2">
      <w:pPr>
        <w:pStyle w:val="ListParagraph"/>
        <w:spacing w:line="360" w:lineRule="auto"/>
        <w:jc w:val="both"/>
        <w:rPr>
          <w:rFonts w:ascii="Sakkal Majalla" w:hAnsi="Sakkal Majalla" w:cs="Sakkal Majalla"/>
          <w:sz w:val="28"/>
          <w:szCs w:val="28"/>
        </w:rPr>
      </w:pPr>
    </w:p>
    <w:p w14:paraId="31BE75E1" w14:textId="77777777" w:rsidR="007007C2" w:rsidRDefault="007007C2" w:rsidP="007007C2">
      <w:pPr>
        <w:pStyle w:val="ListParagraph"/>
        <w:spacing w:line="360" w:lineRule="auto"/>
        <w:jc w:val="both"/>
        <w:rPr>
          <w:rFonts w:ascii="Sakkal Majalla" w:hAnsi="Sakkal Majalla" w:cs="Sakkal Majalla"/>
          <w:sz w:val="28"/>
          <w:szCs w:val="28"/>
        </w:rPr>
      </w:pPr>
    </w:p>
    <w:p w14:paraId="58F79B06" w14:textId="77777777" w:rsidR="007007C2" w:rsidRDefault="007007C2" w:rsidP="007007C2">
      <w:pPr>
        <w:pStyle w:val="ListParagraph"/>
        <w:spacing w:line="360" w:lineRule="auto"/>
        <w:jc w:val="both"/>
        <w:rPr>
          <w:rFonts w:ascii="Sakkal Majalla" w:hAnsi="Sakkal Majalla" w:cs="Sakkal Majalla"/>
          <w:sz w:val="28"/>
          <w:szCs w:val="28"/>
        </w:rPr>
      </w:pPr>
    </w:p>
    <w:p w14:paraId="49D95CA8" w14:textId="77777777" w:rsidR="007007C2" w:rsidRDefault="007007C2" w:rsidP="007007C2">
      <w:pPr>
        <w:pStyle w:val="ListParagraph"/>
        <w:spacing w:line="360" w:lineRule="auto"/>
        <w:jc w:val="both"/>
        <w:rPr>
          <w:rFonts w:ascii="Sakkal Majalla" w:hAnsi="Sakkal Majalla" w:cs="Sakkal Majalla"/>
          <w:sz w:val="28"/>
          <w:szCs w:val="28"/>
        </w:rPr>
      </w:pPr>
    </w:p>
    <w:p w14:paraId="5F371118" w14:textId="65FAE5C6"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lastRenderedPageBreak/>
        <w:t>أشعر أن المحتوى المنشور يعكس جودة الخدمة الفعلية</w:t>
      </w:r>
      <w:r w:rsidRPr="008A3B74">
        <w:rPr>
          <w:rFonts w:ascii="Sakkal Majalla" w:hAnsi="Sakkal Majalla" w:cs="Sakkal Majalla"/>
          <w:sz w:val="28"/>
          <w:szCs w:val="28"/>
        </w:rPr>
        <w:t>.</w:t>
      </w:r>
    </w:p>
    <w:p w14:paraId="5E97B609"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7D2F5BD2"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1CE27E5A"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38160E4C"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412F5E03" w14:textId="77777777" w:rsidR="005C3763" w:rsidRPr="008A3B74" w:rsidRDefault="005C3763" w:rsidP="005C3763">
      <w:pPr>
        <w:numPr>
          <w:ilvl w:val="1"/>
          <w:numId w:val="10"/>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51368237" w14:textId="77777777" w:rsidR="005C3763" w:rsidRPr="008A3B74" w:rsidRDefault="005C3763" w:rsidP="005C3763">
      <w:pPr>
        <w:spacing w:line="360" w:lineRule="auto"/>
        <w:jc w:val="both"/>
        <w:rPr>
          <w:rFonts w:ascii="Sakkal Majalla" w:hAnsi="Sakkal Majalla" w:cs="Sakkal Majalla"/>
          <w:b/>
          <w:bCs/>
          <w:sz w:val="28"/>
          <w:szCs w:val="28"/>
          <w:u w:val="single"/>
        </w:rPr>
      </w:pPr>
      <w:r w:rsidRPr="008A3B74">
        <w:rPr>
          <w:rFonts w:ascii="Sakkal Majalla" w:hAnsi="Sakkal Majalla" w:cs="Sakkal Majalla"/>
          <w:b/>
          <w:bCs/>
          <w:sz w:val="28"/>
          <w:szCs w:val="28"/>
          <w:u w:val="single"/>
          <w:rtl/>
        </w:rPr>
        <w:t>ثالثًا: دور المؤثرين في جذب العملاء</w:t>
      </w:r>
    </w:p>
    <w:p w14:paraId="332E4BC0" w14:textId="77777777"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أتابع المؤثرين الذين يقدمون توصيات عن صالونات التجميل</w:t>
      </w:r>
      <w:r w:rsidRPr="008A3B74">
        <w:rPr>
          <w:rFonts w:ascii="Sakkal Majalla" w:hAnsi="Sakkal Majalla" w:cs="Sakkal Majalla"/>
          <w:sz w:val="28"/>
          <w:szCs w:val="28"/>
        </w:rPr>
        <w:t>.</w:t>
      </w:r>
    </w:p>
    <w:p w14:paraId="121CE170" w14:textId="77777777" w:rsidR="005C3763" w:rsidRPr="008A3B74" w:rsidRDefault="005C3763" w:rsidP="005C3763">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7901539C" w14:textId="77777777" w:rsidR="005C3763" w:rsidRPr="008A3B74" w:rsidRDefault="005C3763" w:rsidP="005C3763">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42F18447" w14:textId="77777777" w:rsidR="005C3763" w:rsidRPr="008A3B74" w:rsidRDefault="005C3763" w:rsidP="005C3763">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466C7454" w14:textId="77777777" w:rsidR="005C3763" w:rsidRPr="008A3B74" w:rsidRDefault="005C3763" w:rsidP="005C3763">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49B7A0DE" w14:textId="77777777" w:rsidR="005C3763" w:rsidRPr="008A3B74" w:rsidRDefault="005C3763" w:rsidP="005C3763">
      <w:pPr>
        <w:numPr>
          <w:ilvl w:val="0"/>
          <w:numId w:val="11"/>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34E7ED27" w14:textId="77777777" w:rsidR="007007C2" w:rsidRDefault="007007C2" w:rsidP="007007C2">
      <w:pPr>
        <w:pStyle w:val="ListParagraph"/>
        <w:spacing w:line="360" w:lineRule="auto"/>
        <w:jc w:val="both"/>
        <w:rPr>
          <w:rFonts w:ascii="Sakkal Majalla" w:hAnsi="Sakkal Majalla" w:cs="Sakkal Majalla"/>
          <w:sz w:val="28"/>
          <w:szCs w:val="28"/>
        </w:rPr>
      </w:pPr>
    </w:p>
    <w:p w14:paraId="4AA707D1" w14:textId="77777777" w:rsidR="007007C2" w:rsidRDefault="007007C2" w:rsidP="007007C2">
      <w:pPr>
        <w:pStyle w:val="ListParagraph"/>
        <w:spacing w:line="360" w:lineRule="auto"/>
        <w:jc w:val="both"/>
        <w:rPr>
          <w:rFonts w:ascii="Sakkal Majalla" w:hAnsi="Sakkal Majalla" w:cs="Sakkal Majalla"/>
          <w:sz w:val="28"/>
          <w:szCs w:val="28"/>
        </w:rPr>
      </w:pPr>
    </w:p>
    <w:p w14:paraId="302F0022" w14:textId="77777777" w:rsidR="007007C2" w:rsidRDefault="007007C2" w:rsidP="007007C2">
      <w:pPr>
        <w:pStyle w:val="ListParagraph"/>
        <w:spacing w:line="360" w:lineRule="auto"/>
        <w:jc w:val="both"/>
        <w:rPr>
          <w:rFonts w:ascii="Sakkal Majalla" w:hAnsi="Sakkal Majalla" w:cs="Sakkal Majalla"/>
          <w:sz w:val="28"/>
          <w:szCs w:val="28"/>
        </w:rPr>
      </w:pPr>
    </w:p>
    <w:p w14:paraId="20F0A48C" w14:textId="77777777" w:rsidR="007007C2" w:rsidRDefault="007007C2" w:rsidP="007007C2">
      <w:pPr>
        <w:pStyle w:val="ListParagraph"/>
        <w:spacing w:line="360" w:lineRule="auto"/>
        <w:jc w:val="both"/>
        <w:rPr>
          <w:rFonts w:ascii="Sakkal Majalla" w:hAnsi="Sakkal Majalla" w:cs="Sakkal Majalla"/>
          <w:sz w:val="28"/>
          <w:szCs w:val="28"/>
        </w:rPr>
      </w:pPr>
    </w:p>
    <w:p w14:paraId="5925E3CA" w14:textId="77777777" w:rsidR="007007C2" w:rsidRDefault="007007C2" w:rsidP="007007C2">
      <w:pPr>
        <w:pStyle w:val="ListParagraph"/>
        <w:spacing w:line="360" w:lineRule="auto"/>
        <w:jc w:val="both"/>
        <w:rPr>
          <w:rFonts w:ascii="Sakkal Majalla" w:hAnsi="Sakkal Majalla" w:cs="Sakkal Majalla"/>
          <w:sz w:val="28"/>
          <w:szCs w:val="28"/>
        </w:rPr>
      </w:pPr>
    </w:p>
    <w:p w14:paraId="38FFA8B8" w14:textId="77777777" w:rsidR="007007C2" w:rsidRDefault="007007C2" w:rsidP="007007C2">
      <w:pPr>
        <w:pStyle w:val="ListParagraph"/>
        <w:spacing w:line="360" w:lineRule="auto"/>
        <w:jc w:val="both"/>
        <w:rPr>
          <w:rFonts w:ascii="Sakkal Majalla" w:hAnsi="Sakkal Majalla" w:cs="Sakkal Majalla"/>
          <w:sz w:val="28"/>
          <w:szCs w:val="28"/>
        </w:rPr>
      </w:pPr>
    </w:p>
    <w:p w14:paraId="24A34323" w14:textId="32C46F20"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lastRenderedPageBreak/>
        <w:t>توصيات المؤثرين تؤثر على قراراتي المتعلقة بالحجز</w:t>
      </w:r>
      <w:r w:rsidRPr="008A3B74">
        <w:rPr>
          <w:rFonts w:ascii="Sakkal Majalla" w:hAnsi="Sakkal Majalla" w:cs="Sakkal Majalla"/>
          <w:sz w:val="28"/>
          <w:szCs w:val="28"/>
        </w:rPr>
        <w:t>.</w:t>
      </w:r>
    </w:p>
    <w:p w14:paraId="26534B11" w14:textId="77777777" w:rsidR="005C3763" w:rsidRPr="008A3B74" w:rsidRDefault="005C3763" w:rsidP="005C3763">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64738B3D" w14:textId="77777777" w:rsidR="005C3763" w:rsidRPr="008A3B74" w:rsidRDefault="005C3763" w:rsidP="005C3763">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3FB1889D" w14:textId="77777777" w:rsidR="005C3763" w:rsidRPr="008A3B74" w:rsidRDefault="005C3763" w:rsidP="005C3763">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18D2C6A1" w14:textId="77777777" w:rsidR="005C3763" w:rsidRPr="008A3B74" w:rsidRDefault="005C3763" w:rsidP="005C3763">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691ACEED" w14:textId="77777777" w:rsidR="005C3763" w:rsidRPr="008A3B74" w:rsidRDefault="005C3763" w:rsidP="005C3763">
      <w:pPr>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44813C07" w14:textId="77777777"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سبق أن حجزت في صالون بناءً على توصية أحد المؤثرين</w:t>
      </w:r>
      <w:r w:rsidRPr="008A3B74">
        <w:rPr>
          <w:rFonts w:ascii="Sakkal Majalla" w:hAnsi="Sakkal Majalla" w:cs="Sakkal Majalla"/>
          <w:sz w:val="28"/>
          <w:szCs w:val="28"/>
        </w:rPr>
        <w:t>.</w:t>
      </w:r>
    </w:p>
    <w:p w14:paraId="2CE8C1E5" w14:textId="77777777" w:rsidR="005C3763" w:rsidRPr="008A3B74" w:rsidRDefault="005C3763" w:rsidP="005C3763">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78633080" w14:textId="77777777" w:rsidR="005C3763" w:rsidRPr="008A3B74" w:rsidRDefault="005C3763" w:rsidP="005C3763">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10489531" w14:textId="77777777" w:rsidR="005C3763" w:rsidRPr="008A3B74" w:rsidRDefault="005C3763" w:rsidP="005C3763">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4B90217D" w14:textId="77777777" w:rsidR="005C3763" w:rsidRPr="008A3B74" w:rsidRDefault="005C3763" w:rsidP="005C3763">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73618416" w14:textId="77777777" w:rsidR="005C3763" w:rsidRPr="008A3B74" w:rsidRDefault="005C3763" w:rsidP="005C3763">
      <w:pPr>
        <w:numPr>
          <w:ilvl w:val="0"/>
          <w:numId w:val="13"/>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7F152B5C" w14:textId="77777777" w:rsidR="005C3763" w:rsidRPr="008A3B74" w:rsidRDefault="005C3763" w:rsidP="005C3763">
      <w:pPr>
        <w:spacing w:line="360" w:lineRule="auto"/>
        <w:jc w:val="both"/>
        <w:rPr>
          <w:rFonts w:ascii="Sakkal Majalla" w:hAnsi="Sakkal Majalla" w:cs="Sakkal Majalla"/>
          <w:sz w:val="28"/>
          <w:szCs w:val="28"/>
        </w:rPr>
      </w:pPr>
      <w:r>
        <w:rPr>
          <w:rFonts w:ascii="Sakkal Majalla" w:hAnsi="Sakkal Majalla" w:cs="Sakkal Majalla"/>
          <w:sz w:val="28"/>
          <w:szCs w:val="28"/>
        </w:rPr>
        <w:pict w14:anchorId="4E40F642">
          <v:rect id="_x0000_i1025" style="width:0;height:1.5pt" o:hralign="center" o:hrstd="t" o:hr="t" fillcolor="#a0a0a0" stroked="f"/>
        </w:pict>
      </w:r>
    </w:p>
    <w:p w14:paraId="4F200093" w14:textId="77777777" w:rsidR="007007C2" w:rsidRDefault="007007C2" w:rsidP="005C3763">
      <w:pPr>
        <w:spacing w:line="360" w:lineRule="auto"/>
        <w:jc w:val="both"/>
        <w:rPr>
          <w:rFonts w:ascii="Sakkal Majalla" w:hAnsi="Sakkal Majalla" w:cs="Sakkal Majalla"/>
          <w:b/>
          <w:bCs/>
          <w:sz w:val="28"/>
          <w:szCs w:val="28"/>
          <w:u w:val="single"/>
        </w:rPr>
      </w:pPr>
    </w:p>
    <w:p w14:paraId="667B3FD8" w14:textId="77777777" w:rsidR="007007C2" w:rsidRDefault="007007C2" w:rsidP="005C3763">
      <w:pPr>
        <w:spacing w:line="360" w:lineRule="auto"/>
        <w:jc w:val="both"/>
        <w:rPr>
          <w:rFonts w:ascii="Sakkal Majalla" w:hAnsi="Sakkal Majalla" w:cs="Sakkal Majalla"/>
          <w:b/>
          <w:bCs/>
          <w:sz w:val="28"/>
          <w:szCs w:val="28"/>
          <w:u w:val="single"/>
        </w:rPr>
      </w:pPr>
    </w:p>
    <w:p w14:paraId="2B7B798E" w14:textId="77777777" w:rsidR="007007C2" w:rsidRDefault="007007C2" w:rsidP="005C3763">
      <w:pPr>
        <w:spacing w:line="360" w:lineRule="auto"/>
        <w:jc w:val="both"/>
        <w:rPr>
          <w:rFonts w:ascii="Sakkal Majalla" w:hAnsi="Sakkal Majalla" w:cs="Sakkal Majalla"/>
          <w:b/>
          <w:bCs/>
          <w:sz w:val="28"/>
          <w:szCs w:val="28"/>
          <w:u w:val="single"/>
        </w:rPr>
      </w:pPr>
    </w:p>
    <w:p w14:paraId="189F3D11" w14:textId="77777777" w:rsidR="007007C2" w:rsidRDefault="007007C2" w:rsidP="005C3763">
      <w:pPr>
        <w:spacing w:line="360" w:lineRule="auto"/>
        <w:jc w:val="both"/>
        <w:rPr>
          <w:rFonts w:ascii="Sakkal Majalla" w:hAnsi="Sakkal Majalla" w:cs="Sakkal Majalla"/>
          <w:b/>
          <w:bCs/>
          <w:sz w:val="28"/>
          <w:szCs w:val="28"/>
          <w:u w:val="single"/>
        </w:rPr>
      </w:pPr>
    </w:p>
    <w:p w14:paraId="1F6F2E6C" w14:textId="77777777" w:rsidR="007007C2" w:rsidRDefault="007007C2" w:rsidP="005C3763">
      <w:pPr>
        <w:spacing w:line="360" w:lineRule="auto"/>
        <w:jc w:val="both"/>
        <w:rPr>
          <w:rFonts w:ascii="Sakkal Majalla" w:hAnsi="Sakkal Majalla" w:cs="Sakkal Majalla"/>
          <w:b/>
          <w:bCs/>
          <w:sz w:val="28"/>
          <w:szCs w:val="28"/>
          <w:u w:val="single"/>
        </w:rPr>
      </w:pPr>
    </w:p>
    <w:p w14:paraId="6A2D73DC" w14:textId="2FF68593" w:rsidR="005C3763" w:rsidRPr="008A3B74" w:rsidRDefault="005C3763" w:rsidP="005C3763">
      <w:pPr>
        <w:spacing w:line="360" w:lineRule="auto"/>
        <w:jc w:val="both"/>
        <w:rPr>
          <w:rFonts w:ascii="Sakkal Majalla" w:hAnsi="Sakkal Majalla" w:cs="Sakkal Majalla"/>
          <w:b/>
          <w:bCs/>
          <w:sz w:val="28"/>
          <w:szCs w:val="28"/>
          <w:u w:val="single"/>
        </w:rPr>
      </w:pPr>
      <w:r w:rsidRPr="008A3B74">
        <w:rPr>
          <w:rFonts w:ascii="Sakkal Majalla" w:hAnsi="Sakkal Majalla" w:cs="Sakkal Majalla"/>
          <w:b/>
          <w:bCs/>
          <w:sz w:val="28"/>
          <w:szCs w:val="28"/>
          <w:u w:val="single"/>
          <w:rtl/>
        </w:rPr>
        <w:lastRenderedPageBreak/>
        <w:t>رابعًا: رضا العملاء وتكرار الحجز</w:t>
      </w:r>
    </w:p>
    <w:p w14:paraId="6CC2C078" w14:textId="77777777"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تجربتي مع الصالونات التي اكتشفتها عبر وسائل التواصل الاجتماعي كانت إيجابية</w:t>
      </w:r>
      <w:r w:rsidRPr="008A3B74">
        <w:rPr>
          <w:rFonts w:ascii="Sakkal Majalla" w:hAnsi="Sakkal Majalla" w:cs="Sakkal Majalla"/>
          <w:sz w:val="28"/>
          <w:szCs w:val="28"/>
        </w:rPr>
        <w:t>.</w:t>
      </w:r>
    </w:p>
    <w:p w14:paraId="065EBDF9" w14:textId="77777777" w:rsidR="005C3763" w:rsidRPr="008A3B74" w:rsidRDefault="005C3763" w:rsidP="005C3763">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7BAAAF07" w14:textId="77777777" w:rsidR="005C3763" w:rsidRPr="008A3B74" w:rsidRDefault="005C3763" w:rsidP="005C3763">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5E099AE0" w14:textId="77777777" w:rsidR="005C3763" w:rsidRPr="008A3B74" w:rsidRDefault="005C3763" w:rsidP="005C3763">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31875C9E" w14:textId="77777777" w:rsidR="005C3763" w:rsidRPr="008A3B74" w:rsidRDefault="005C3763" w:rsidP="005C3763">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30F8D9B0" w14:textId="77777777" w:rsidR="005C3763" w:rsidRPr="008A3B74" w:rsidRDefault="005C3763" w:rsidP="005C3763">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55C408EE" w14:textId="77777777"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جودة الخدمة والتفاعل على وسائل التواصل الاجتماعي يشجعني على العودة لنفس الصالون</w:t>
      </w:r>
      <w:r w:rsidRPr="008A3B74">
        <w:rPr>
          <w:rFonts w:ascii="Sakkal Majalla" w:hAnsi="Sakkal Majalla" w:cs="Sakkal Majalla"/>
          <w:sz w:val="28"/>
          <w:szCs w:val="28"/>
        </w:rPr>
        <w:t>.</w:t>
      </w:r>
    </w:p>
    <w:p w14:paraId="5C97840D" w14:textId="77777777" w:rsidR="005C3763" w:rsidRPr="008A3B74" w:rsidRDefault="005C3763" w:rsidP="005C3763">
      <w:pPr>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3BB1CEA6" w14:textId="77777777" w:rsidR="005C3763" w:rsidRPr="008A3B74" w:rsidRDefault="005C3763" w:rsidP="005C3763">
      <w:pPr>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2F518DAC" w14:textId="77777777" w:rsidR="005C3763" w:rsidRPr="008A3B74" w:rsidRDefault="005C3763" w:rsidP="005C3763">
      <w:pPr>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66B4D161" w14:textId="77777777" w:rsidR="005C3763" w:rsidRPr="008A3B74" w:rsidRDefault="005C3763" w:rsidP="005C3763">
      <w:pPr>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41D16488" w14:textId="77777777" w:rsidR="005C3763" w:rsidRPr="008A3B74" w:rsidRDefault="005C3763" w:rsidP="005C3763">
      <w:pPr>
        <w:numPr>
          <w:ilvl w:val="0"/>
          <w:numId w:val="15"/>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5675AD21" w14:textId="77777777" w:rsidR="007007C2" w:rsidRDefault="007007C2" w:rsidP="007007C2">
      <w:pPr>
        <w:pStyle w:val="ListParagraph"/>
        <w:spacing w:line="360" w:lineRule="auto"/>
        <w:jc w:val="both"/>
        <w:rPr>
          <w:rFonts w:ascii="Sakkal Majalla" w:hAnsi="Sakkal Majalla" w:cs="Sakkal Majalla"/>
          <w:sz w:val="28"/>
          <w:szCs w:val="28"/>
        </w:rPr>
      </w:pPr>
    </w:p>
    <w:p w14:paraId="6C085D7E" w14:textId="77777777" w:rsidR="007007C2" w:rsidRDefault="007007C2" w:rsidP="007007C2">
      <w:pPr>
        <w:pStyle w:val="ListParagraph"/>
        <w:spacing w:line="360" w:lineRule="auto"/>
        <w:jc w:val="both"/>
        <w:rPr>
          <w:rFonts w:ascii="Sakkal Majalla" w:hAnsi="Sakkal Majalla" w:cs="Sakkal Majalla"/>
          <w:sz w:val="28"/>
          <w:szCs w:val="28"/>
        </w:rPr>
      </w:pPr>
    </w:p>
    <w:p w14:paraId="13950880" w14:textId="77777777" w:rsidR="007007C2" w:rsidRDefault="007007C2" w:rsidP="007007C2">
      <w:pPr>
        <w:pStyle w:val="ListParagraph"/>
        <w:spacing w:line="360" w:lineRule="auto"/>
        <w:jc w:val="both"/>
        <w:rPr>
          <w:rFonts w:ascii="Sakkal Majalla" w:hAnsi="Sakkal Majalla" w:cs="Sakkal Majalla"/>
          <w:sz w:val="28"/>
          <w:szCs w:val="28"/>
        </w:rPr>
      </w:pPr>
    </w:p>
    <w:p w14:paraId="12B04F9F" w14:textId="77777777" w:rsidR="007007C2" w:rsidRDefault="007007C2" w:rsidP="007007C2">
      <w:pPr>
        <w:pStyle w:val="ListParagraph"/>
        <w:spacing w:line="360" w:lineRule="auto"/>
        <w:jc w:val="both"/>
        <w:rPr>
          <w:rFonts w:ascii="Sakkal Majalla" w:hAnsi="Sakkal Majalla" w:cs="Sakkal Majalla"/>
          <w:sz w:val="28"/>
          <w:szCs w:val="28"/>
        </w:rPr>
      </w:pPr>
    </w:p>
    <w:p w14:paraId="2C25DC53" w14:textId="77777777" w:rsidR="007007C2" w:rsidRDefault="007007C2" w:rsidP="007007C2">
      <w:pPr>
        <w:pStyle w:val="ListParagraph"/>
        <w:spacing w:line="360" w:lineRule="auto"/>
        <w:jc w:val="both"/>
        <w:rPr>
          <w:rFonts w:ascii="Sakkal Majalla" w:hAnsi="Sakkal Majalla" w:cs="Sakkal Majalla"/>
          <w:sz w:val="28"/>
          <w:szCs w:val="28"/>
        </w:rPr>
      </w:pPr>
    </w:p>
    <w:p w14:paraId="7213E8D6" w14:textId="77777777" w:rsidR="007007C2" w:rsidRDefault="007007C2" w:rsidP="007007C2">
      <w:pPr>
        <w:pStyle w:val="ListParagraph"/>
        <w:spacing w:line="360" w:lineRule="auto"/>
        <w:jc w:val="both"/>
        <w:rPr>
          <w:rFonts w:ascii="Sakkal Majalla" w:hAnsi="Sakkal Majalla" w:cs="Sakkal Majalla"/>
          <w:sz w:val="28"/>
          <w:szCs w:val="28"/>
        </w:rPr>
      </w:pPr>
    </w:p>
    <w:p w14:paraId="190A9DA2" w14:textId="0754ACCB" w:rsidR="005C3763" w:rsidRPr="008A3B74" w:rsidRDefault="005C3763" w:rsidP="005C3763">
      <w:pPr>
        <w:pStyle w:val="ListParagraph"/>
        <w:numPr>
          <w:ilvl w:val="0"/>
          <w:numId w:val="10"/>
        </w:numP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lastRenderedPageBreak/>
        <w:t>المحتوى الرقمي هو السبب الرئيسي في تكرار الحجز لنفس الصالون</w:t>
      </w:r>
      <w:r w:rsidRPr="008A3B74">
        <w:rPr>
          <w:rFonts w:ascii="Sakkal Majalla" w:hAnsi="Sakkal Majalla" w:cs="Sakkal Majalla"/>
          <w:sz w:val="28"/>
          <w:szCs w:val="28"/>
        </w:rPr>
        <w:t>.</w:t>
      </w:r>
    </w:p>
    <w:p w14:paraId="474E1CBA" w14:textId="77777777" w:rsidR="005C3763" w:rsidRPr="008A3B74" w:rsidRDefault="005C3763" w:rsidP="005C3763">
      <w:pPr>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 بشدة</w:t>
      </w:r>
    </w:p>
    <w:p w14:paraId="1AB0F359" w14:textId="77777777" w:rsidR="005C3763" w:rsidRPr="008A3B74" w:rsidRDefault="005C3763" w:rsidP="005C3763">
      <w:pPr>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موافق</w:t>
      </w:r>
    </w:p>
    <w:p w14:paraId="117466C4" w14:textId="77777777" w:rsidR="005C3763" w:rsidRPr="008A3B74" w:rsidRDefault="005C3763" w:rsidP="005C3763">
      <w:pPr>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محايد</w:t>
      </w:r>
    </w:p>
    <w:p w14:paraId="399720FB" w14:textId="77777777" w:rsidR="005C3763" w:rsidRPr="008A3B74" w:rsidRDefault="005C3763" w:rsidP="005C3763">
      <w:pPr>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w:t>
      </w:r>
    </w:p>
    <w:p w14:paraId="75D9045D" w14:textId="77777777" w:rsidR="005C3763" w:rsidRPr="008A3B74" w:rsidRDefault="005C3763" w:rsidP="005C3763">
      <w:pPr>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Sakkal Majalla" w:hAnsi="Sakkal Majalla" w:cs="Sakkal Majalla"/>
          <w:sz w:val="28"/>
          <w:szCs w:val="28"/>
        </w:rPr>
      </w:pPr>
      <w:r w:rsidRPr="008A3B74">
        <w:rPr>
          <w:rFonts w:ascii="Sakkal Majalla" w:hAnsi="Sakkal Majalla" w:cs="Sakkal Majalla"/>
          <w:sz w:val="28"/>
          <w:szCs w:val="28"/>
          <w:rtl/>
        </w:rPr>
        <w:t>غير موافق بشدة</w:t>
      </w:r>
    </w:p>
    <w:p w14:paraId="2189530E"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p>
    <w:p w14:paraId="2C440FE3"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p>
    <w:p w14:paraId="4A223C19"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p>
    <w:p w14:paraId="1E68739C"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p>
    <w:p w14:paraId="2827EA0F"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p>
    <w:p w14:paraId="1E4B18BE"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p>
    <w:p w14:paraId="4200FBF4"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p>
    <w:p w14:paraId="3ACE8BB2" w14:textId="77777777" w:rsidR="005C3763" w:rsidRDefault="005C3763" w:rsidP="005C3763">
      <w:pPr>
        <w:spacing w:line="360" w:lineRule="auto"/>
        <w:jc w:val="both"/>
        <w:rPr>
          <w:rFonts w:ascii="Sakkal Majalla" w:hAnsi="Sakkal Majalla" w:cs="Sakkal Majalla"/>
          <w:b/>
          <w:bCs/>
          <w:color w:val="0B769F" w:themeColor="accent4" w:themeShade="BF"/>
          <w:sz w:val="32"/>
          <w:szCs w:val="32"/>
          <w:lang w:bidi="ar-EG"/>
        </w:rPr>
      </w:pPr>
    </w:p>
    <w:p w14:paraId="3807345D" w14:textId="77777777" w:rsidR="007007C2" w:rsidRDefault="007007C2" w:rsidP="005C3763">
      <w:pPr>
        <w:spacing w:line="360" w:lineRule="auto"/>
        <w:jc w:val="both"/>
        <w:rPr>
          <w:rFonts w:ascii="Sakkal Majalla" w:hAnsi="Sakkal Majalla" w:cs="Sakkal Majalla"/>
          <w:b/>
          <w:bCs/>
          <w:color w:val="0B769F" w:themeColor="accent4" w:themeShade="BF"/>
          <w:sz w:val="32"/>
          <w:szCs w:val="32"/>
          <w:lang w:bidi="ar-EG"/>
        </w:rPr>
      </w:pPr>
    </w:p>
    <w:p w14:paraId="081AEC4D" w14:textId="77777777" w:rsidR="007007C2" w:rsidRDefault="007007C2" w:rsidP="005C3763">
      <w:pPr>
        <w:spacing w:line="360" w:lineRule="auto"/>
        <w:jc w:val="both"/>
        <w:rPr>
          <w:rFonts w:ascii="Sakkal Majalla" w:hAnsi="Sakkal Majalla" w:cs="Sakkal Majalla"/>
          <w:b/>
          <w:bCs/>
          <w:color w:val="0B769F" w:themeColor="accent4" w:themeShade="BF"/>
          <w:sz w:val="32"/>
          <w:szCs w:val="32"/>
          <w:lang w:bidi="ar-EG"/>
        </w:rPr>
      </w:pPr>
    </w:p>
    <w:p w14:paraId="5E9B73F7" w14:textId="77777777" w:rsidR="007007C2" w:rsidRDefault="007007C2" w:rsidP="005C3763">
      <w:pPr>
        <w:spacing w:line="360" w:lineRule="auto"/>
        <w:jc w:val="both"/>
        <w:rPr>
          <w:rFonts w:ascii="Sakkal Majalla" w:hAnsi="Sakkal Majalla" w:cs="Sakkal Majalla"/>
          <w:b/>
          <w:bCs/>
          <w:color w:val="0B769F" w:themeColor="accent4" w:themeShade="BF"/>
          <w:sz w:val="32"/>
          <w:szCs w:val="32"/>
          <w:lang w:bidi="ar-EG"/>
        </w:rPr>
      </w:pPr>
    </w:p>
    <w:p w14:paraId="3BC3098F" w14:textId="77777777" w:rsidR="007007C2" w:rsidRDefault="007007C2" w:rsidP="005C3763">
      <w:pPr>
        <w:spacing w:line="360" w:lineRule="auto"/>
        <w:jc w:val="both"/>
        <w:rPr>
          <w:rFonts w:ascii="Sakkal Majalla" w:hAnsi="Sakkal Majalla" w:cs="Sakkal Majalla"/>
          <w:b/>
          <w:bCs/>
          <w:color w:val="0B769F" w:themeColor="accent4" w:themeShade="BF"/>
          <w:sz w:val="32"/>
          <w:szCs w:val="32"/>
          <w:lang w:bidi="ar-EG"/>
        </w:rPr>
      </w:pPr>
    </w:p>
    <w:p w14:paraId="2A359DFE" w14:textId="77777777" w:rsidR="007007C2" w:rsidRDefault="007007C2" w:rsidP="005C3763">
      <w:pPr>
        <w:spacing w:line="360" w:lineRule="auto"/>
        <w:jc w:val="both"/>
        <w:rPr>
          <w:rFonts w:ascii="Sakkal Majalla" w:hAnsi="Sakkal Majalla" w:cs="Sakkal Majalla"/>
          <w:b/>
          <w:bCs/>
          <w:color w:val="0B769F" w:themeColor="accent4" w:themeShade="BF"/>
          <w:sz w:val="32"/>
          <w:szCs w:val="32"/>
          <w:rtl/>
          <w:lang w:bidi="ar-EG"/>
        </w:rPr>
      </w:pPr>
    </w:p>
    <w:p w14:paraId="20D1ED27" w14:textId="77777777" w:rsidR="005C3763" w:rsidRDefault="005C3763" w:rsidP="005C3763">
      <w:pPr>
        <w:spacing w:line="360" w:lineRule="auto"/>
        <w:jc w:val="both"/>
        <w:rPr>
          <w:rFonts w:ascii="Sakkal Majalla" w:hAnsi="Sakkal Majalla" w:cs="Sakkal Majalla"/>
          <w:b/>
          <w:bCs/>
          <w:color w:val="0B769F" w:themeColor="accent4" w:themeShade="BF"/>
          <w:sz w:val="32"/>
          <w:szCs w:val="32"/>
          <w:rtl/>
          <w:lang w:bidi="ar-EG"/>
        </w:rPr>
      </w:pPr>
      <w:r w:rsidRPr="001C69E4">
        <w:rPr>
          <w:rFonts w:ascii="Sakkal Majalla" w:hAnsi="Sakkal Majalla" w:cs="Sakkal Majalla" w:hint="cs"/>
          <w:b/>
          <w:bCs/>
          <w:color w:val="0B769F" w:themeColor="accent4" w:themeShade="BF"/>
          <w:sz w:val="32"/>
          <w:szCs w:val="32"/>
          <w:rtl/>
          <w:lang w:bidi="ar-EG"/>
        </w:rPr>
        <w:t>الملخص باللغة العربية</w:t>
      </w:r>
    </w:p>
    <w:p w14:paraId="3083C191" w14:textId="77777777" w:rsidR="005C3763" w:rsidRDefault="005C3763" w:rsidP="005C3763">
      <w:pPr>
        <w:spacing w:line="360" w:lineRule="auto"/>
        <w:jc w:val="both"/>
        <w:rPr>
          <w:rFonts w:ascii="Sakkal Majalla" w:hAnsi="Sakkal Majalla" w:cs="Sakkal Majalla"/>
          <w:sz w:val="28"/>
          <w:szCs w:val="28"/>
          <w:rtl/>
          <w:lang w:bidi="ar-EG"/>
        </w:rPr>
      </w:pPr>
      <w:r w:rsidRPr="00505480">
        <w:rPr>
          <w:rFonts w:ascii="Sakkal Majalla" w:hAnsi="Sakkal Majalla" w:cs="Sakkal Majalla"/>
          <w:sz w:val="28"/>
          <w:szCs w:val="28"/>
          <w:rtl/>
        </w:rPr>
        <w:t>هدفت هذه الدراسة إلى استكشاف دور وسائل التواصل الاجتماعي في تعزيز عودة العملاء وتكرار الحجز في صالونات التجميل بالمملكة العربية السعودية. ركزت الدراسة على تحليل العلاقة بين نوعية المحتوى الرقمي، ودور المؤثرين، ورضا العملاء، وأثر هذه العوامل على تعزيز الولاء وزيادة التفاعل مع العلامة التجارية. اعتمدت الدراسة منهجية كمية باستخدام استبيان إلكتروني، تم توزيعه على عينة من العملاء الذين يتعاملون مع صالونات التجميل. أظهرت النتائج أن المحتوى الرقمي الجذاب، والترويج من خلال المؤثرين، وخدمات الحجز السهلة عبر المنصات الرقمية تُعد عوامل رئيسية في تحسين تجربة العملاء وتعزيز ولائهم. كما أظهرت الدراسة أن وسائل التواصل الاجتماعي تتفوق على التسويق التقليدي في جذب العملاء والحفاظ عليهم. بناءً على النتائج، قدمت الدراسة مجموعة من التوصيات العملية التي تساهم في تطوير استراتيجيات التسويق الرقمي وتلبية احتياجات العملاء في سوق التجميل</w:t>
      </w:r>
      <w:r w:rsidRPr="00505480">
        <w:rPr>
          <w:rFonts w:ascii="Sakkal Majalla" w:hAnsi="Sakkal Majalla" w:cs="Sakkal Majalla"/>
          <w:sz w:val="28"/>
          <w:szCs w:val="28"/>
          <w:lang w:bidi="ar-EG"/>
        </w:rPr>
        <w:t>.</w:t>
      </w:r>
    </w:p>
    <w:p w14:paraId="49A5ADB1" w14:textId="77777777" w:rsidR="005C3763" w:rsidRDefault="005C3763" w:rsidP="005C3763">
      <w:pPr>
        <w:spacing w:line="360" w:lineRule="auto"/>
        <w:jc w:val="both"/>
        <w:rPr>
          <w:rFonts w:ascii="Sakkal Majalla" w:hAnsi="Sakkal Majalla" w:cs="Sakkal Majalla"/>
          <w:sz w:val="28"/>
          <w:szCs w:val="28"/>
          <w:rtl/>
          <w:lang w:bidi="ar-EG"/>
        </w:rPr>
      </w:pPr>
    </w:p>
    <w:p w14:paraId="74054D38" w14:textId="77777777" w:rsidR="005C3763" w:rsidRDefault="005C3763" w:rsidP="005C3763">
      <w:pPr>
        <w:spacing w:line="360" w:lineRule="auto"/>
        <w:jc w:val="both"/>
        <w:rPr>
          <w:rFonts w:ascii="Sakkal Majalla" w:hAnsi="Sakkal Majalla" w:cs="Sakkal Majalla"/>
          <w:sz w:val="28"/>
          <w:szCs w:val="28"/>
          <w:rtl/>
          <w:lang w:bidi="ar-EG"/>
        </w:rPr>
      </w:pPr>
    </w:p>
    <w:p w14:paraId="0A704918" w14:textId="77777777" w:rsidR="005C3763" w:rsidRDefault="005C3763" w:rsidP="005C3763">
      <w:pPr>
        <w:spacing w:line="360" w:lineRule="auto"/>
        <w:jc w:val="both"/>
        <w:rPr>
          <w:rFonts w:ascii="Sakkal Majalla" w:hAnsi="Sakkal Majalla" w:cs="Sakkal Majalla"/>
          <w:sz w:val="28"/>
          <w:szCs w:val="28"/>
          <w:rtl/>
          <w:lang w:bidi="ar-EG"/>
        </w:rPr>
      </w:pPr>
    </w:p>
    <w:p w14:paraId="10B0D8FE" w14:textId="77777777" w:rsidR="005C3763" w:rsidRDefault="005C3763" w:rsidP="005C3763">
      <w:pPr>
        <w:spacing w:line="360" w:lineRule="auto"/>
        <w:jc w:val="both"/>
        <w:rPr>
          <w:rFonts w:ascii="Sakkal Majalla" w:hAnsi="Sakkal Majalla" w:cs="Sakkal Majalla"/>
          <w:sz w:val="28"/>
          <w:szCs w:val="28"/>
          <w:rtl/>
          <w:lang w:bidi="ar-EG"/>
        </w:rPr>
      </w:pPr>
    </w:p>
    <w:p w14:paraId="6B812F62" w14:textId="77777777" w:rsidR="005C3763" w:rsidRDefault="005C3763" w:rsidP="005C3763">
      <w:pPr>
        <w:spacing w:line="360" w:lineRule="auto"/>
        <w:jc w:val="both"/>
        <w:rPr>
          <w:rFonts w:ascii="Sakkal Majalla" w:hAnsi="Sakkal Majalla" w:cs="Sakkal Majalla"/>
          <w:sz w:val="28"/>
          <w:szCs w:val="28"/>
          <w:rtl/>
          <w:lang w:bidi="ar-EG"/>
        </w:rPr>
      </w:pPr>
    </w:p>
    <w:p w14:paraId="5603BBC2" w14:textId="77777777" w:rsidR="005C3763" w:rsidRDefault="005C3763" w:rsidP="005C3763">
      <w:pPr>
        <w:spacing w:line="360" w:lineRule="auto"/>
        <w:jc w:val="both"/>
        <w:rPr>
          <w:rFonts w:ascii="Sakkal Majalla" w:hAnsi="Sakkal Majalla" w:cs="Sakkal Majalla"/>
          <w:sz w:val="28"/>
          <w:szCs w:val="28"/>
          <w:rtl/>
          <w:lang w:bidi="ar-EG"/>
        </w:rPr>
      </w:pPr>
    </w:p>
    <w:p w14:paraId="6846F6BD" w14:textId="77777777" w:rsidR="005C3763" w:rsidRDefault="005C3763" w:rsidP="005C3763">
      <w:pPr>
        <w:spacing w:line="360" w:lineRule="auto"/>
        <w:jc w:val="both"/>
        <w:rPr>
          <w:rFonts w:ascii="Sakkal Majalla" w:hAnsi="Sakkal Majalla" w:cs="Sakkal Majalla"/>
          <w:sz w:val="28"/>
          <w:szCs w:val="28"/>
          <w:rtl/>
          <w:lang w:bidi="ar-EG"/>
        </w:rPr>
      </w:pPr>
    </w:p>
    <w:p w14:paraId="057494C5" w14:textId="77777777" w:rsidR="005C3763" w:rsidRDefault="005C3763" w:rsidP="005C3763">
      <w:pPr>
        <w:spacing w:line="360" w:lineRule="auto"/>
        <w:jc w:val="both"/>
        <w:rPr>
          <w:rFonts w:ascii="Sakkal Majalla" w:hAnsi="Sakkal Majalla" w:cs="Sakkal Majalla"/>
          <w:sz w:val="28"/>
          <w:szCs w:val="28"/>
          <w:rtl/>
          <w:lang w:bidi="ar-EG"/>
        </w:rPr>
      </w:pPr>
    </w:p>
    <w:p w14:paraId="647BF074" w14:textId="77777777" w:rsidR="005C3763" w:rsidRDefault="005C3763" w:rsidP="005C3763">
      <w:pPr>
        <w:spacing w:line="360" w:lineRule="auto"/>
        <w:jc w:val="both"/>
        <w:rPr>
          <w:rFonts w:ascii="Sakkal Majalla" w:hAnsi="Sakkal Majalla" w:cs="Sakkal Majalla"/>
          <w:sz w:val="28"/>
          <w:szCs w:val="28"/>
          <w:rtl/>
          <w:lang w:bidi="ar-EG"/>
        </w:rPr>
      </w:pPr>
    </w:p>
    <w:p w14:paraId="01C47666" w14:textId="77777777" w:rsidR="005C3763" w:rsidRPr="00505480" w:rsidRDefault="005C3763" w:rsidP="005C3763">
      <w:pPr>
        <w:spacing w:line="360" w:lineRule="auto"/>
        <w:jc w:val="both"/>
        <w:rPr>
          <w:rFonts w:ascii="Sakkal Majalla" w:hAnsi="Sakkal Majalla" w:cs="Sakkal Majalla"/>
          <w:sz w:val="28"/>
          <w:szCs w:val="28"/>
          <w:lang w:bidi="ar-EG"/>
        </w:rPr>
      </w:pPr>
    </w:p>
    <w:p w14:paraId="68FEDBE1" w14:textId="77777777" w:rsidR="005C3763" w:rsidRPr="00505480" w:rsidRDefault="005C3763" w:rsidP="005C3763">
      <w:pPr>
        <w:bidi w:val="0"/>
        <w:jc w:val="both"/>
        <w:rPr>
          <w:rFonts w:ascii="Sakkal Majalla" w:hAnsi="Sakkal Majalla" w:cs="Sakkal Majalla"/>
          <w:color w:val="0B769F" w:themeColor="accent4" w:themeShade="BF"/>
          <w:sz w:val="32"/>
          <w:szCs w:val="32"/>
          <w:lang w:bidi="ar-EG"/>
        </w:rPr>
      </w:pPr>
      <w:r w:rsidRPr="00505480">
        <w:rPr>
          <w:rFonts w:ascii="Sakkal Majalla" w:hAnsi="Sakkal Majalla" w:cs="Sakkal Majalla"/>
          <w:b/>
          <w:bCs/>
          <w:color w:val="0B769F" w:themeColor="accent4" w:themeShade="BF"/>
          <w:sz w:val="32"/>
          <w:szCs w:val="32"/>
          <w:lang w:bidi="ar-EG"/>
        </w:rPr>
        <w:t xml:space="preserve">Abstract </w:t>
      </w:r>
    </w:p>
    <w:p w14:paraId="144622C1" w14:textId="77777777" w:rsidR="005C3763" w:rsidRPr="00505480" w:rsidRDefault="005C3763" w:rsidP="005C3763">
      <w:pPr>
        <w:bidi w:val="0"/>
        <w:jc w:val="both"/>
        <w:rPr>
          <w:rFonts w:ascii="Sakkal Majalla" w:hAnsi="Sakkal Majalla" w:cs="Sakkal Majalla"/>
          <w:sz w:val="28"/>
          <w:szCs w:val="28"/>
          <w:lang w:bidi="ar-EG"/>
        </w:rPr>
      </w:pPr>
      <w:r w:rsidRPr="00505480">
        <w:rPr>
          <w:rFonts w:ascii="Sakkal Majalla" w:hAnsi="Sakkal Majalla" w:cs="Sakkal Majalla"/>
          <w:sz w:val="28"/>
          <w:szCs w:val="28"/>
          <w:lang w:bidi="ar-EG"/>
        </w:rPr>
        <w:t>This study aimed to explore the role of social media in enhancing customer retention and repeat bookings in beauty salons in Saudi Arabia. The research focused on analyzing the relationship between digital content quality, influencers' role, customer satisfaction, and the impact of these factors on loyalty and increased engagement with the brand. A quantitative methodology was adopted using an online survey distributed to a sample of customers who frequent beauty salons. The findings revealed that engaging digital content, influencer promotions, and seamless booking services through digital platforms are key factors in improving customer experience and fostering loyalty. Additionally, the study showed that social media outperforms traditional marketing in attracting and retaining customers. Based on the results, the study offered practical recommendations to improve digital marketing strategies and address customer needs in the beauty industry.</w:t>
      </w:r>
    </w:p>
    <w:p w14:paraId="61B012B0" w14:textId="77777777" w:rsidR="005C3763" w:rsidRPr="00B15E3C" w:rsidRDefault="005C3763" w:rsidP="005C3763">
      <w:pPr>
        <w:rPr>
          <w:rFonts w:ascii="Sakkal Majalla" w:hAnsi="Sakkal Majalla" w:cs="Sakkal Majalla"/>
          <w:sz w:val="28"/>
          <w:szCs w:val="28"/>
          <w:rtl/>
          <w:lang w:bidi="ar-EG"/>
        </w:rPr>
      </w:pPr>
    </w:p>
    <w:p w14:paraId="20436696" w14:textId="034FCC3E" w:rsidR="00705AAD" w:rsidRDefault="00705AAD" w:rsidP="005C3763">
      <w:pPr>
        <w:bidi w:val="0"/>
        <w:rPr>
          <w:lang w:bidi="ar-EG"/>
        </w:rPr>
      </w:pPr>
    </w:p>
    <w:sectPr w:rsidR="00705AAD" w:rsidSect="005C3763">
      <w:footerReference w:type="default" r:id="rId10"/>
      <w:pgSz w:w="11906" w:h="16838"/>
      <w:pgMar w:top="1440" w:right="1985" w:bottom="1440" w:left="1418" w:header="709" w:footer="709"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49699416"/>
      <w:docPartObj>
        <w:docPartGallery w:val="Page Numbers (Bottom of Page)"/>
        <w:docPartUnique/>
      </w:docPartObj>
    </w:sdtPr>
    <w:sdtContent>
      <w:p w14:paraId="29F638D7" w14:textId="77777777" w:rsidR="005C3763" w:rsidRDefault="005C37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EF6406" w14:textId="77777777" w:rsidR="005C3763" w:rsidRDefault="005C37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4750740"/>
      <w:docPartObj>
        <w:docPartGallery w:val="Page Numbers (Bottom of Page)"/>
        <w:docPartUnique/>
      </w:docPartObj>
    </w:sdtPr>
    <w:sdtContent>
      <w:p w14:paraId="5DD9B885" w14:textId="77777777" w:rsidR="005C3763" w:rsidRDefault="005C37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889D50" w14:textId="77777777" w:rsidR="005C3763" w:rsidRDefault="005C376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mso2B6D"/>
      </v:shape>
    </w:pict>
  </w:numPicBullet>
  <w:abstractNum w:abstractNumId="0" w15:restartNumberingAfterBreak="0">
    <w:nsid w:val="0177580F"/>
    <w:multiLevelType w:val="multilevel"/>
    <w:tmpl w:val="DCEA9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81DFD"/>
    <w:multiLevelType w:val="hybridMultilevel"/>
    <w:tmpl w:val="475626F2"/>
    <w:lvl w:ilvl="0" w:tplc="CA9A06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F4F0A"/>
    <w:multiLevelType w:val="hybridMultilevel"/>
    <w:tmpl w:val="F29E42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33DD9"/>
    <w:multiLevelType w:val="multilevel"/>
    <w:tmpl w:val="C5E6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B623E"/>
    <w:multiLevelType w:val="multilevel"/>
    <w:tmpl w:val="8512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B520F"/>
    <w:multiLevelType w:val="hybridMultilevel"/>
    <w:tmpl w:val="DE6C7884"/>
    <w:lvl w:ilvl="0" w:tplc="5C3243B4">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072E5"/>
    <w:multiLevelType w:val="multilevel"/>
    <w:tmpl w:val="3D6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A5B1A"/>
    <w:multiLevelType w:val="hybridMultilevel"/>
    <w:tmpl w:val="5FD4D078"/>
    <w:lvl w:ilvl="0" w:tplc="CA9A06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171658"/>
    <w:multiLevelType w:val="hybridMultilevel"/>
    <w:tmpl w:val="C110F3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D91FBC"/>
    <w:multiLevelType w:val="multilevel"/>
    <w:tmpl w:val="2AAA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82807"/>
    <w:multiLevelType w:val="multilevel"/>
    <w:tmpl w:val="AFDC3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441D55"/>
    <w:multiLevelType w:val="multilevel"/>
    <w:tmpl w:val="1D1AE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865E19"/>
    <w:multiLevelType w:val="multilevel"/>
    <w:tmpl w:val="403A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4A7B8D"/>
    <w:multiLevelType w:val="multilevel"/>
    <w:tmpl w:val="5DB8E9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B7016E"/>
    <w:multiLevelType w:val="multilevel"/>
    <w:tmpl w:val="F748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641FD1"/>
    <w:multiLevelType w:val="multilevel"/>
    <w:tmpl w:val="BA1A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6A1C09"/>
    <w:multiLevelType w:val="hybridMultilevel"/>
    <w:tmpl w:val="CB0C17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A77D08"/>
    <w:multiLevelType w:val="multilevel"/>
    <w:tmpl w:val="CC62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160539"/>
    <w:multiLevelType w:val="multilevel"/>
    <w:tmpl w:val="15AA6AC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1454482">
    <w:abstractNumId w:val="11"/>
  </w:num>
  <w:num w:numId="2" w16cid:durableId="1903980970">
    <w:abstractNumId w:val="0"/>
  </w:num>
  <w:num w:numId="3" w16cid:durableId="2088960373">
    <w:abstractNumId w:val="1"/>
  </w:num>
  <w:num w:numId="4" w16cid:durableId="1696006559">
    <w:abstractNumId w:val="18"/>
  </w:num>
  <w:num w:numId="5" w16cid:durableId="1037662446">
    <w:abstractNumId w:val="2"/>
  </w:num>
  <w:num w:numId="6" w16cid:durableId="978850971">
    <w:abstractNumId w:val="15"/>
  </w:num>
  <w:num w:numId="7" w16cid:durableId="1927299113">
    <w:abstractNumId w:val="10"/>
  </w:num>
  <w:num w:numId="8" w16cid:durableId="1188326159">
    <w:abstractNumId w:val="16"/>
  </w:num>
  <w:num w:numId="9" w16cid:durableId="1877506280">
    <w:abstractNumId w:val="9"/>
  </w:num>
  <w:num w:numId="10" w16cid:durableId="1647471221">
    <w:abstractNumId w:val="13"/>
  </w:num>
  <w:num w:numId="11" w16cid:durableId="54400148">
    <w:abstractNumId w:val="4"/>
  </w:num>
  <w:num w:numId="12" w16cid:durableId="2019194355">
    <w:abstractNumId w:val="14"/>
  </w:num>
  <w:num w:numId="13" w16cid:durableId="1447381750">
    <w:abstractNumId w:val="6"/>
  </w:num>
  <w:num w:numId="14" w16cid:durableId="1857958022">
    <w:abstractNumId w:val="12"/>
  </w:num>
  <w:num w:numId="15" w16cid:durableId="404381948">
    <w:abstractNumId w:val="3"/>
  </w:num>
  <w:num w:numId="16" w16cid:durableId="511992413">
    <w:abstractNumId w:val="17"/>
  </w:num>
  <w:num w:numId="17" w16cid:durableId="728187545">
    <w:abstractNumId w:val="8"/>
  </w:num>
  <w:num w:numId="18" w16cid:durableId="1213225660">
    <w:abstractNumId w:val="7"/>
  </w:num>
  <w:num w:numId="19" w16cid:durableId="18415832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763"/>
    <w:rsid w:val="0000081C"/>
    <w:rsid w:val="000175CA"/>
    <w:rsid w:val="00021131"/>
    <w:rsid w:val="00034462"/>
    <w:rsid w:val="00065969"/>
    <w:rsid w:val="000667B4"/>
    <w:rsid w:val="000A345A"/>
    <w:rsid w:val="000A3E1E"/>
    <w:rsid w:val="000C44C9"/>
    <w:rsid w:val="000E51C2"/>
    <w:rsid w:val="001325FF"/>
    <w:rsid w:val="00166AD0"/>
    <w:rsid w:val="00174226"/>
    <w:rsid w:val="00174BCF"/>
    <w:rsid w:val="00175F24"/>
    <w:rsid w:val="001F379A"/>
    <w:rsid w:val="002131C7"/>
    <w:rsid w:val="00227D4C"/>
    <w:rsid w:val="00232EEE"/>
    <w:rsid w:val="0027225B"/>
    <w:rsid w:val="00276D69"/>
    <w:rsid w:val="002925A2"/>
    <w:rsid w:val="002B5D1D"/>
    <w:rsid w:val="002C0E77"/>
    <w:rsid w:val="002F6DF3"/>
    <w:rsid w:val="00381658"/>
    <w:rsid w:val="00397F18"/>
    <w:rsid w:val="003B7622"/>
    <w:rsid w:val="00400053"/>
    <w:rsid w:val="00401029"/>
    <w:rsid w:val="00422B40"/>
    <w:rsid w:val="00426ABE"/>
    <w:rsid w:val="00440653"/>
    <w:rsid w:val="00446958"/>
    <w:rsid w:val="004E0B87"/>
    <w:rsid w:val="004E407D"/>
    <w:rsid w:val="004E5B4F"/>
    <w:rsid w:val="00507C7E"/>
    <w:rsid w:val="005138F9"/>
    <w:rsid w:val="0051406C"/>
    <w:rsid w:val="0052760F"/>
    <w:rsid w:val="005469F6"/>
    <w:rsid w:val="005600F4"/>
    <w:rsid w:val="00563ED8"/>
    <w:rsid w:val="005A41BB"/>
    <w:rsid w:val="005C3763"/>
    <w:rsid w:val="005D4167"/>
    <w:rsid w:val="006214DE"/>
    <w:rsid w:val="00672B79"/>
    <w:rsid w:val="006868A2"/>
    <w:rsid w:val="006A29CC"/>
    <w:rsid w:val="006C67C4"/>
    <w:rsid w:val="006F33C2"/>
    <w:rsid w:val="007007C2"/>
    <w:rsid w:val="00705AAD"/>
    <w:rsid w:val="00717AD2"/>
    <w:rsid w:val="007640D3"/>
    <w:rsid w:val="007653BD"/>
    <w:rsid w:val="007D4EDF"/>
    <w:rsid w:val="00847B6F"/>
    <w:rsid w:val="00857EE8"/>
    <w:rsid w:val="00877F81"/>
    <w:rsid w:val="008C6A47"/>
    <w:rsid w:val="008D1D72"/>
    <w:rsid w:val="008F4872"/>
    <w:rsid w:val="00932092"/>
    <w:rsid w:val="00935BE6"/>
    <w:rsid w:val="00943433"/>
    <w:rsid w:val="0095410B"/>
    <w:rsid w:val="00971BFA"/>
    <w:rsid w:val="009B20AE"/>
    <w:rsid w:val="00A31244"/>
    <w:rsid w:val="00A409CF"/>
    <w:rsid w:val="00A424DB"/>
    <w:rsid w:val="00A53CD3"/>
    <w:rsid w:val="00B13435"/>
    <w:rsid w:val="00B3173F"/>
    <w:rsid w:val="00B536D7"/>
    <w:rsid w:val="00BC1910"/>
    <w:rsid w:val="00BE413B"/>
    <w:rsid w:val="00C04B91"/>
    <w:rsid w:val="00C6545E"/>
    <w:rsid w:val="00CC3867"/>
    <w:rsid w:val="00CC516F"/>
    <w:rsid w:val="00CD61EC"/>
    <w:rsid w:val="00CF05B5"/>
    <w:rsid w:val="00D55AB8"/>
    <w:rsid w:val="00E2101A"/>
    <w:rsid w:val="00E51712"/>
    <w:rsid w:val="00E60626"/>
    <w:rsid w:val="00E9172C"/>
    <w:rsid w:val="00E91DF1"/>
    <w:rsid w:val="00F052FF"/>
    <w:rsid w:val="00F5058E"/>
    <w:rsid w:val="00FB6A56"/>
    <w:rsid w:val="00FD72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2D73F"/>
  <w15:chartTrackingRefBased/>
  <w15:docId w15:val="{EA0AB490-6B47-4AFD-ACBC-5B60C9E0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763"/>
    <w:pPr>
      <w:bidi/>
    </w:pPr>
    <w:rPr>
      <w:rFonts w:cs="Times New Roman"/>
      <w:sz w:val="24"/>
      <w:szCs w:val="24"/>
      <w:lang w:val="en-US"/>
    </w:rPr>
  </w:style>
  <w:style w:type="paragraph" w:styleId="Heading1">
    <w:name w:val="heading 1"/>
    <w:basedOn w:val="Normal"/>
    <w:next w:val="Normal"/>
    <w:link w:val="Heading1Char"/>
    <w:uiPriority w:val="9"/>
    <w:qFormat/>
    <w:rsid w:val="005C37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37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7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7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7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7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7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7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7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7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37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7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7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7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7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7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7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763"/>
    <w:rPr>
      <w:rFonts w:eastAsiaTheme="majorEastAsia" w:cstheme="majorBidi"/>
      <w:color w:val="272727" w:themeColor="text1" w:themeTint="D8"/>
    </w:rPr>
  </w:style>
  <w:style w:type="paragraph" w:styleId="Title">
    <w:name w:val="Title"/>
    <w:basedOn w:val="Normal"/>
    <w:next w:val="Normal"/>
    <w:link w:val="TitleChar"/>
    <w:uiPriority w:val="10"/>
    <w:qFormat/>
    <w:rsid w:val="005C37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7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7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7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763"/>
    <w:pPr>
      <w:spacing w:before="160"/>
      <w:jc w:val="center"/>
    </w:pPr>
    <w:rPr>
      <w:i/>
      <w:iCs/>
      <w:color w:val="404040" w:themeColor="text1" w:themeTint="BF"/>
    </w:rPr>
  </w:style>
  <w:style w:type="character" w:customStyle="1" w:styleId="QuoteChar">
    <w:name w:val="Quote Char"/>
    <w:basedOn w:val="DefaultParagraphFont"/>
    <w:link w:val="Quote"/>
    <w:uiPriority w:val="29"/>
    <w:rsid w:val="005C3763"/>
    <w:rPr>
      <w:i/>
      <w:iCs/>
      <w:color w:val="404040" w:themeColor="text1" w:themeTint="BF"/>
    </w:rPr>
  </w:style>
  <w:style w:type="paragraph" w:styleId="ListParagraph">
    <w:name w:val="List Paragraph"/>
    <w:basedOn w:val="Normal"/>
    <w:uiPriority w:val="34"/>
    <w:qFormat/>
    <w:rsid w:val="005C3763"/>
    <w:pPr>
      <w:ind w:left="720"/>
      <w:contextualSpacing/>
    </w:pPr>
  </w:style>
  <w:style w:type="character" w:styleId="IntenseEmphasis">
    <w:name w:val="Intense Emphasis"/>
    <w:basedOn w:val="DefaultParagraphFont"/>
    <w:uiPriority w:val="21"/>
    <w:qFormat/>
    <w:rsid w:val="005C3763"/>
    <w:rPr>
      <w:i/>
      <w:iCs/>
      <w:color w:val="0F4761" w:themeColor="accent1" w:themeShade="BF"/>
    </w:rPr>
  </w:style>
  <w:style w:type="paragraph" w:styleId="IntenseQuote">
    <w:name w:val="Intense Quote"/>
    <w:basedOn w:val="Normal"/>
    <w:next w:val="Normal"/>
    <w:link w:val="IntenseQuoteChar"/>
    <w:uiPriority w:val="30"/>
    <w:qFormat/>
    <w:rsid w:val="005C37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763"/>
    <w:rPr>
      <w:i/>
      <w:iCs/>
      <w:color w:val="0F4761" w:themeColor="accent1" w:themeShade="BF"/>
    </w:rPr>
  </w:style>
  <w:style w:type="character" w:styleId="IntenseReference">
    <w:name w:val="Intense Reference"/>
    <w:basedOn w:val="DefaultParagraphFont"/>
    <w:uiPriority w:val="32"/>
    <w:qFormat/>
    <w:rsid w:val="005C3763"/>
    <w:rPr>
      <w:b/>
      <w:bCs/>
      <w:smallCaps/>
      <w:color w:val="0F4761" w:themeColor="accent1" w:themeShade="BF"/>
      <w:spacing w:val="5"/>
    </w:rPr>
  </w:style>
  <w:style w:type="paragraph" w:styleId="Header">
    <w:name w:val="header"/>
    <w:basedOn w:val="Normal"/>
    <w:link w:val="HeaderChar"/>
    <w:uiPriority w:val="99"/>
    <w:unhideWhenUsed/>
    <w:rsid w:val="005C37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763"/>
    <w:rPr>
      <w:rFonts w:cs="Times New Roman"/>
      <w:sz w:val="24"/>
      <w:szCs w:val="24"/>
      <w:lang w:val="en-US"/>
    </w:rPr>
  </w:style>
  <w:style w:type="paragraph" w:styleId="Footer">
    <w:name w:val="footer"/>
    <w:basedOn w:val="Normal"/>
    <w:link w:val="FooterChar"/>
    <w:uiPriority w:val="99"/>
    <w:unhideWhenUsed/>
    <w:rsid w:val="005C37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763"/>
    <w:rPr>
      <w:rFonts w:cs="Times New Roman"/>
      <w:sz w:val="24"/>
      <w:szCs w:val="24"/>
      <w:lang w:val="en-US"/>
    </w:rPr>
  </w:style>
  <w:style w:type="paragraph" w:styleId="TOCHeading">
    <w:name w:val="TOC Heading"/>
    <w:basedOn w:val="Heading1"/>
    <w:next w:val="Normal"/>
    <w:uiPriority w:val="39"/>
    <w:unhideWhenUsed/>
    <w:qFormat/>
    <w:rsid w:val="005C3763"/>
    <w:pPr>
      <w:spacing w:before="240" w:after="0"/>
      <w:outlineLvl w:val="9"/>
    </w:pPr>
    <w:rPr>
      <w:kern w:val="0"/>
      <w:sz w:val="32"/>
      <w:szCs w:val="32"/>
    </w:rPr>
  </w:style>
  <w:style w:type="paragraph" w:styleId="TOC1">
    <w:name w:val="toc 1"/>
    <w:basedOn w:val="Normal"/>
    <w:next w:val="Normal"/>
    <w:autoRedefine/>
    <w:uiPriority w:val="39"/>
    <w:unhideWhenUsed/>
    <w:rsid w:val="005C3763"/>
    <w:pPr>
      <w:spacing w:after="100"/>
    </w:pPr>
  </w:style>
  <w:style w:type="character" w:styleId="Hyperlink">
    <w:name w:val="Hyperlink"/>
    <w:basedOn w:val="DefaultParagraphFont"/>
    <w:uiPriority w:val="99"/>
    <w:unhideWhenUsed/>
    <w:rsid w:val="005C3763"/>
    <w:rPr>
      <w:color w:val="467886" w:themeColor="hyperlink"/>
      <w:u w:val="single"/>
    </w:rPr>
  </w:style>
  <w:style w:type="table" w:styleId="TableGridLight">
    <w:name w:val="Grid Table Light"/>
    <w:basedOn w:val="TableNormal"/>
    <w:uiPriority w:val="40"/>
    <w:rsid w:val="005C3763"/>
    <w:pPr>
      <w:spacing w:after="0" w:line="240" w:lineRule="auto"/>
    </w:pPr>
    <w:rPr>
      <w:rFonts w:cs="Times New Roman"/>
      <w:color w:val="0E2841" w:themeColor="text2"/>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5C3763"/>
    <w:pPr>
      <w:spacing w:after="100"/>
      <w:ind w:left="240"/>
    </w:pPr>
  </w:style>
  <w:style w:type="paragraph" w:styleId="NormalWeb">
    <w:name w:val="Normal (Web)"/>
    <w:basedOn w:val="Normal"/>
    <w:uiPriority w:val="99"/>
    <w:semiHidden/>
    <w:unhideWhenUsed/>
    <w:rsid w:val="005C3763"/>
    <w:rPr>
      <w:rFonts w:ascii="Times New Roman" w:hAnsi="Times New Roman"/>
    </w:rPr>
  </w:style>
  <w:style w:type="table" w:styleId="TableGrid">
    <w:name w:val="Table Grid"/>
    <w:basedOn w:val="TableNormal"/>
    <w:uiPriority w:val="39"/>
    <w:rsid w:val="005C3763"/>
    <w:pPr>
      <w:spacing w:after="0" w:line="240" w:lineRule="auto"/>
    </w:pPr>
    <w:rPr>
      <w:rFonts w:cs="Times New Roman"/>
      <w:color w:val="0E2841" w:themeColor="text2"/>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10006</Words>
  <Characters>57035</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Sameer Abdulqader</dc:creator>
  <cp:keywords/>
  <dc:description/>
  <cp:lastModifiedBy>Sameer Abdulqader</cp:lastModifiedBy>
  <cp:revision>1</cp:revision>
  <dcterms:created xsi:type="dcterms:W3CDTF">2025-08-17T15:24:00Z</dcterms:created>
  <dcterms:modified xsi:type="dcterms:W3CDTF">2025-08-17T15:48:00Z</dcterms:modified>
</cp:coreProperties>
</file>