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960FC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952F7" w:rsidRPr="00F952F7">
        <w:rPr>
          <w:rFonts w:hint="cs"/>
          <w:b/>
          <w:bCs/>
          <w:rtl/>
        </w:rPr>
        <w:t>سامي الشيباني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01C582D" w14:textId="77777777" w:rsidR="00830818" w:rsidRDefault="00830818" w:rsidP="008308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4C834ED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59B408F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FECBD78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A5713EA" w:rsidR="00EA22ED" w:rsidRDefault="00954C27" w:rsidP="00CC5AD4">
            <w:pPr>
              <w:jc w:val="center"/>
            </w:pPr>
            <w:r>
              <w:rPr>
                <w:rFonts w:hint="cs"/>
                <w:rtl/>
              </w:rPr>
              <w:t>فقرة مكررة بمشكلة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E97EA5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BAC6817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02226C7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93673D6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9C49EB9" w:rsidR="00EA22ED" w:rsidRDefault="00954C27" w:rsidP="00CC5AD4">
            <w:pPr>
              <w:jc w:val="center"/>
            </w:pPr>
            <w:r>
              <w:rPr>
                <w:rFonts w:hint="cs"/>
                <w:rtl/>
              </w:rPr>
              <w:t>تحديد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3B57DC5" w14:textId="77777777" w:rsidR="00954C27" w:rsidRDefault="00954C27" w:rsidP="00954C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B460A25" w:rsidR="00EA22ED" w:rsidRDefault="00954C27" w:rsidP="006677D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التفصيل أكثر في شرح المنطلقات النظرية لموضوع البحث سواء بالذكاء الصناعي</w:t>
            </w:r>
            <w:r w:rsidR="006677D3">
              <w:rPr>
                <w:rFonts w:hint="cs"/>
                <w:rtl/>
                <w:lang w:bidi="ar-SY"/>
              </w:rPr>
              <w:t xml:space="preserve"> المستخدم في هذا المجال وكذلك </w:t>
            </w:r>
            <w:proofErr w:type="spellStart"/>
            <w:r w:rsidR="006677D3">
              <w:rPr>
                <w:rFonts w:hint="cs"/>
                <w:rtl/>
                <w:lang w:bidi="ar-SY"/>
              </w:rPr>
              <w:t>الأتمتة</w:t>
            </w:r>
            <w:proofErr w:type="spellEnd"/>
            <w:r w:rsidR="006677D3">
              <w:rPr>
                <w:rFonts w:hint="cs"/>
                <w:rtl/>
                <w:lang w:bidi="ar-SY"/>
              </w:rPr>
              <w:t xml:space="preserve">  للعمليات التجارية ومؤشرات الكفاءة التشغيلية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FA04D9A" w14:textId="77777777" w:rsidR="00BA335A" w:rsidRDefault="00BA335A" w:rsidP="00BA33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3CE11CB" w14:textId="77777777" w:rsidR="00BA335A" w:rsidRDefault="00BA335A" w:rsidP="00BA33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61060" w14:textId="17A4347C" w:rsidR="00EA22ED" w:rsidRDefault="00BA335A" w:rsidP="00BA335A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لم يذكر الباحث الا الاستبيان من أدوات الدراسة </w:t>
            </w:r>
          </w:p>
          <w:p w14:paraId="32929A9B" w14:textId="67B93182" w:rsidR="00BA335A" w:rsidRDefault="00BA335A" w:rsidP="00CC5AD4">
            <w:pPr>
              <w:jc w:val="center"/>
            </w:pPr>
            <w:r>
              <w:rPr>
                <w:rFonts w:hint="cs"/>
                <w:rtl/>
              </w:rPr>
              <w:t>كيف سيتم جمع وتحليل البيانات ما هي البرامج المستخدمة....؟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04A9AF0" w14:textId="77777777" w:rsidR="00BA335A" w:rsidRDefault="00BA335A" w:rsidP="00BA33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B96BD6F" w14:textId="77777777" w:rsidR="00BA335A" w:rsidRDefault="00BA335A" w:rsidP="00BA33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4A9DAA7" w:rsidR="00EA22ED" w:rsidRDefault="00BA335A" w:rsidP="00CC5AD4">
            <w:pPr>
              <w:jc w:val="center"/>
            </w:pPr>
            <w:r>
              <w:rPr>
                <w:rFonts w:hint="cs"/>
                <w:rtl/>
              </w:rPr>
              <w:t>لم يقم الباحث بدراسة نقدية للدراسات السابقة ويبين ما هي أوجه الاختلاف والتشابه مع هذه الدراسات وكذلك ما يميز بح</w:t>
            </w:r>
            <w:bookmarkStart w:id="0" w:name="_GoBack"/>
            <w:bookmarkEnd w:id="0"/>
            <w:r>
              <w:rPr>
                <w:rFonts w:hint="cs"/>
                <w:rtl/>
              </w:rPr>
              <w:t>ثه عن بقية الأبحاث المشابهة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570846"/>
    <w:rsid w:val="006677D3"/>
    <w:rsid w:val="006B0C30"/>
    <w:rsid w:val="00811C8D"/>
    <w:rsid w:val="00830818"/>
    <w:rsid w:val="00846C7F"/>
    <w:rsid w:val="008B63CC"/>
    <w:rsid w:val="00954C27"/>
    <w:rsid w:val="009847B5"/>
    <w:rsid w:val="00A006C8"/>
    <w:rsid w:val="00B752C5"/>
    <w:rsid w:val="00BA335A"/>
    <w:rsid w:val="00CC5AD4"/>
    <w:rsid w:val="00D06A80"/>
    <w:rsid w:val="00DC0BB7"/>
    <w:rsid w:val="00EA22ED"/>
    <w:rsid w:val="00F952F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6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2024-07-09T00:22:00Z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