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35491352"/>
        <w:docPartObj>
          <w:docPartGallery w:val="Cover Pages"/>
          <w:docPartUnique/>
        </w:docPartObj>
      </w:sdtPr>
      <w:sdtEndPr>
        <w:rPr>
          <w:rFonts w:eastAsia="Sakkal Majalla" w:cs="Sakkal Majalla"/>
          <w:sz w:val="18"/>
          <w:szCs w:val="18"/>
        </w:rPr>
      </w:sdtEndPr>
      <w:sdtContent>
        <w:p w14:paraId="548FA122" w14:textId="6F807D24" w:rsidR="00C84F07" w:rsidRDefault="00C84F07" w:rsidP="00C84F07">
          <w:pPr>
            <w:jc w:val="both"/>
          </w:pPr>
          <w:r>
            <w:rPr>
              <w:noProof/>
            </w:rPr>
            <w:drawing>
              <wp:anchor distT="0" distB="0" distL="114300" distR="114300" simplePos="0" relativeHeight="251659264" behindDoc="0" locked="0" layoutInCell="1" hidden="0" allowOverlap="1" wp14:anchorId="4C228AAF" wp14:editId="4D1220FD">
                <wp:simplePos x="0" y="0"/>
                <wp:positionH relativeFrom="column">
                  <wp:posOffset>-86995</wp:posOffset>
                </wp:positionH>
                <wp:positionV relativeFrom="paragraph">
                  <wp:posOffset>288290</wp:posOffset>
                </wp:positionV>
                <wp:extent cx="1617785" cy="1617785"/>
                <wp:effectExtent l="0" t="0" r="0" b="0"/>
                <wp:wrapSquare wrapText="bothSides" distT="0" distB="0" distL="114300" distR="114300"/>
                <wp:docPr id="2052291969"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9"/>
                        <a:srcRect/>
                        <a:stretch>
                          <a:fillRect/>
                        </a:stretch>
                      </pic:blipFill>
                      <pic:spPr>
                        <a:xfrm>
                          <a:off x="0" y="0"/>
                          <a:ext cx="1617785" cy="1617785"/>
                        </a:xfrm>
                        <a:prstGeom prst="rect">
                          <a:avLst/>
                        </a:prstGeom>
                        <a:ln/>
                      </pic:spPr>
                    </pic:pic>
                  </a:graphicData>
                </a:graphic>
              </wp:anchor>
            </w:drawing>
          </w:r>
          <w:r>
            <w:rPr>
              <w:noProof/>
            </w:rPr>
            <mc:AlternateContent>
              <mc:Choice Requires="wpg">
                <w:drawing>
                  <wp:anchor distT="0" distB="0" distL="114300" distR="114300" simplePos="0" relativeHeight="251668480" behindDoc="0" locked="0" layoutInCell="1" allowOverlap="1" wp14:anchorId="252578B5" wp14:editId="496655F8">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0"/>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4B4FD0E" id="Group 19" o:spid="_x0000_s1026" style="position:absolute;margin-left:0;margin-top:0;width:8in;height:95.7pt;z-index:251668480;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11" o:title="" recolor="t" rotate="t" type="frame"/>
                    </v:rect>
                    <w10:wrap anchorx="page" anchory="page"/>
                  </v:group>
                </w:pict>
              </mc:Fallback>
            </mc:AlternateContent>
          </w:r>
        </w:p>
        <w:p w14:paraId="45D38C6D" w14:textId="2692F9A9" w:rsidR="00C84F07" w:rsidRDefault="00C84F07">
          <w:pPr>
            <w:jc w:val="left"/>
            <w:rPr>
              <w:rFonts w:eastAsia="Sakkal Majalla" w:cs="Sakkal Majalla"/>
              <w:sz w:val="18"/>
              <w:szCs w:val="18"/>
              <w:rtl/>
            </w:rPr>
          </w:pPr>
        </w:p>
      </w:sdtContent>
    </w:sdt>
    <w:p w14:paraId="73E7571C" w14:textId="53443B23" w:rsidR="00FF6169" w:rsidRDefault="00000000" w:rsidP="00AB6EDF">
      <w:pPr>
        <w:widowControl w:val="0"/>
        <w:pBdr>
          <w:top w:val="nil"/>
          <w:left w:val="nil"/>
          <w:bottom w:val="nil"/>
          <w:right w:val="nil"/>
          <w:between w:val="nil"/>
        </w:pBdr>
        <w:bidi/>
        <w:spacing w:line="276" w:lineRule="auto"/>
        <w:jc w:val="lowKashida"/>
      </w:pPr>
      <w:r>
        <w:rPr>
          <w:noProof/>
        </w:rPr>
        <mc:AlternateContent>
          <mc:Choice Requires="wps">
            <w:drawing>
              <wp:anchor distT="0" distB="0" distL="114300" distR="114300" simplePos="0" relativeHeight="251658240" behindDoc="0" locked="0" layoutInCell="1" hidden="0" allowOverlap="1" wp14:anchorId="0E4F19D1" wp14:editId="75FCDCC3">
                <wp:simplePos x="0" y="0"/>
                <wp:positionH relativeFrom="column">
                  <wp:posOffset>1</wp:posOffset>
                </wp:positionH>
                <wp:positionV relativeFrom="paragraph">
                  <wp:posOffset>0</wp:posOffset>
                </wp:positionV>
                <wp:extent cx="644525" cy="644525"/>
                <wp:effectExtent l="0" t="0" r="0" b="0"/>
                <wp:wrapNone/>
                <wp:docPr id="2052291967" name="Rectangle 2052291967"/>
                <wp:cNvGraphicFramePr/>
                <a:graphic xmlns:a="http://schemas.openxmlformats.org/drawingml/2006/main">
                  <a:graphicData uri="http://schemas.microsoft.com/office/word/2010/wordprocessingShape">
                    <wps:wsp>
                      <wps:cNvSpPr/>
                      <wps:spPr>
                        <a:xfrm>
                          <a:off x="5028500" y="3462500"/>
                          <a:ext cx="635000" cy="635000"/>
                        </a:xfrm>
                        <a:prstGeom prst="rect">
                          <a:avLst/>
                        </a:prstGeom>
                        <a:noFill/>
                        <a:ln>
                          <a:noFill/>
                        </a:ln>
                      </wps:spPr>
                      <wps:txbx>
                        <w:txbxContent>
                          <w:p w14:paraId="689FC3C3" w14:textId="77777777" w:rsidR="00FF6169" w:rsidRDefault="00FF6169">
                            <w:pPr>
                              <w:textDirection w:val="btLr"/>
                            </w:pPr>
                          </w:p>
                        </w:txbxContent>
                      </wps:txbx>
                      <wps:bodyPr spcFirstLastPara="1" wrap="square" lIns="91425" tIns="91425" rIns="91425" bIns="91425" anchor="ctr" anchorCtr="0">
                        <a:noAutofit/>
                      </wps:bodyPr>
                    </wps:wsp>
                  </a:graphicData>
                </a:graphic>
              </wp:anchor>
            </w:drawing>
          </mc:Choice>
          <mc:Fallback>
            <w:pict>
              <v:rect w14:anchorId="0E4F19D1" id="Rectangle 2052291967" o:spid="_x0000_s1026" style="position:absolute;left:0;text-align:left;margin-left:0;margin-top:0;width:50.75pt;height:50.7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" filled="f" stroked="f">
                <v:textbox inset="2.53958mm,2.53958mm,2.53958mm,2.53958mm">
                  <w:txbxContent>
                    <w:p w14:paraId="689FC3C3" w14:textId="77777777" w:rsidR="00FF6169" w:rsidRDefault="00FF6169">
                      <w:pPr>
                        <w:textDirection w:val="btLr"/>
                      </w:pPr>
                    </w:p>
                  </w:txbxContent>
                </v:textbox>
              </v:rect>
            </w:pict>
          </mc:Fallback>
        </mc:AlternateContent>
      </w:r>
    </w:p>
    <w:p w14:paraId="0D05C36A" w14:textId="7B9D9796" w:rsidR="00FF6169" w:rsidRDefault="00C84F07" w:rsidP="00AB6EDF">
      <w:pPr>
        <w:bidi/>
        <w:spacing w:line="276" w:lineRule="auto"/>
        <w:jc w:val="lowKashida"/>
        <w:rPr>
          <w:rFonts w:eastAsia="Sakkal Majalla" w:cs="Sakkal Majalla"/>
          <w:sz w:val="18"/>
          <w:szCs w:val="18"/>
        </w:rPr>
      </w:pPr>
      <w:r>
        <w:rPr>
          <w:noProof/>
        </w:rPr>
        <mc:AlternateContent>
          <mc:Choice Requires="wps">
            <w:drawing>
              <wp:anchor distT="0" distB="0" distL="114300" distR="114300" simplePos="0" relativeHeight="251660288" behindDoc="0" locked="0" layoutInCell="1" hidden="0" allowOverlap="1" wp14:anchorId="022994CC" wp14:editId="4B8879D1">
                <wp:simplePos x="0" y="0"/>
                <wp:positionH relativeFrom="column">
                  <wp:posOffset>4241800</wp:posOffset>
                </wp:positionH>
                <wp:positionV relativeFrom="paragraph">
                  <wp:posOffset>11430</wp:posOffset>
                </wp:positionV>
                <wp:extent cx="2093595" cy="1245870"/>
                <wp:effectExtent l="0" t="0" r="0" b="0"/>
                <wp:wrapNone/>
                <wp:docPr id="2052291968" name="Rectangle 2052291968"/>
                <wp:cNvGraphicFramePr/>
                <a:graphic xmlns:a="http://schemas.openxmlformats.org/drawingml/2006/main">
                  <a:graphicData uri="http://schemas.microsoft.com/office/word/2010/wordprocessingShape">
                    <wps:wsp>
                      <wps:cNvSpPr/>
                      <wps:spPr>
                        <a:xfrm>
                          <a:off x="0" y="0"/>
                          <a:ext cx="2093595" cy="1245870"/>
                        </a:xfrm>
                        <a:prstGeom prst="rect">
                          <a:avLst/>
                        </a:prstGeom>
                        <a:solidFill>
                          <a:schemeClr val="lt1"/>
                        </a:solidFill>
                        <a:ln>
                          <a:noFill/>
                        </a:ln>
                      </wps:spPr>
                      <wps:txbx>
                        <w:txbxContent>
                          <w:p w14:paraId="50204BC0" w14:textId="77777777" w:rsidR="00FF6169" w:rsidRDefault="00000000">
                            <w:pPr>
                              <w:spacing w:line="275" w:lineRule="auto"/>
                              <w:textDirection w:val="btLr"/>
                            </w:pPr>
                            <w:r>
                              <w:rPr>
                                <w:rFonts w:eastAsia="Sakkal Majalla" w:cs="Sakkal Majalla"/>
                                <w:color w:val="000000"/>
                              </w:rPr>
                              <w:t>جـــامعـــــــــــة ميــــــدأوشــــــــــــــــن</w:t>
                            </w:r>
                          </w:p>
                          <w:p w14:paraId="0206DD05" w14:textId="77777777" w:rsidR="00FF6169" w:rsidRDefault="00000000">
                            <w:pPr>
                              <w:spacing w:line="275" w:lineRule="auto"/>
                              <w:textDirection w:val="btLr"/>
                            </w:pPr>
                            <w:r>
                              <w:rPr>
                                <w:rFonts w:eastAsia="Sakkal Majalla" w:cs="Sakkal Majalla"/>
                                <w:color w:val="000000"/>
                              </w:rPr>
                              <w:t>كلية الإعلام والتسويق</w:t>
                            </w:r>
                          </w:p>
                          <w:p w14:paraId="5C59BB3E" w14:textId="77777777" w:rsidR="00FF6169" w:rsidRDefault="00000000">
                            <w:pPr>
                              <w:spacing w:line="275" w:lineRule="auto"/>
                              <w:textDirection w:val="btLr"/>
                            </w:pPr>
                            <w:r>
                              <w:rPr>
                                <w:rFonts w:eastAsia="Sakkal Majalla" w:cs="Sakkal Majalla"/>
                                <w:color w:val="000000"/>
                              </w:rPr>
                              <w:t>ماجستير تسويق رقمي</w:t>
                            </w:r>
                          </w:p>
                          <w:p w14:paraId="79711CBA" w14:textId="77777777" w:rsidR="00FF6169" w:rsidRDefault="00FF6169">
                            <w:pPr>
                              <w:spacing w:line="258" w:lineRule="auto"/>
                              <w:textDirection w:val="btLr"/>
                            </w:pPr>
                          </w:p>
                        </w:txbxContent>
                      </wps:txbx>
                      <wps:bodyPr spcFirstLastPara="1" wrap="square" lIns="91425" tIns="45700" rIns="91425" bIns="45700" anchor="t" anchorCtr="0">
                        <a:noAutofit/>
                      </wps:bodyPr>
                    </wps:wsp>
                  </a:graphicData>
                </a:graphic>
              </wp:anchor>
            </w:drawing>
          </mc:Choice>
          <mc:Fallback>
            <w:pict>
              <v:rect w14:anchorId="022994CC" id="Rectangle 2052291968" o:spid="_x0000_s1027" style="position:absolute;left:0;text-align:left;margin-left:334pt;margin-top:.9pt;width:164.85pt;height:98.1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" fillcolor="white [3201]" stroked="f">
                <v:textbox inset="2.53958mm,1.2694mm,2.53958mm,1.2694mm">
                  <w:txbxContent>
                    <w:p w14:paraId="50204BC0" w14:textId="77777777" w:rsidR="00FF6169" w:rsidRDefault="00000000">
                      <w:pPr>
                        <w:spacing w:line="275" w:lineRule="auto"/>
                        <w:textDirection w:val="btLr"/>
                      </w:pPr>
                      <w:r>
                        <w:rPr>
                          <w:rFonts w:eastAsia="Sakkal Majalla" w:cs="Sakkal Majalla"/>
                          <w:color w:val="000000"/>
                        </w:rPr>
                        <w:t>جـــامعـــــــــــة ميــــــدأوشــــــــــــــــن</w:t>
                      </w:r>
                    </w:p>
                    <w:p w14:paraId="0206DD05" w14:textId="77777777" w:rsidR="00FF6169" w:rsidRDefault="00000000">
                      <w:pPr>
                        <w:spacing w:line="275" w:lineRule="auto"/>
                        <w:textDirection w:val="btLr"/>
                      </w:pPr>
                      <w:r>
                        <w:rPr>
                          <w:rFonts w:eastAsia="Sakkal Majalla" w:cs="Sakkal Majalla"/>
                          <w:color w:val="000000"/>
                        </w:rPr>
                        <w:t>كلية الإعلام والتسويق</w:t>
                      </w:r>
                    </w:p>
                    <w:p w14:paraId="5C59BB3E" w14:textId="77777777" w:rsidR="00FF6169" w:rsidRDefault="00000000">
                      <w:pPr>
                        <w:spacing w:line="275" w:lineRule="auto"/>
                        <w:textDirection w:val="btLr"/>
                      </w:pPr>
                      <w:r>
                        <w:rPr>
                          <w:rFonts w:eastAsia="Sakkal Majalla" w:cs="Sakkal Majalla"/>
                          <w:color w:val="000000"/>
                        </w:rPr>
                        <w:t>ماجستير تسويق رقمي</w:t>
                      </w:r>
                    </w:p>
                    <w:p w14:paraId="79711CBA" w14:textId="77777777" w:rsidR="00FF6169" w:rsidRDefault="00FF6169">
                      <w:pPr>
                        <w:spacing w:line="258" w:lineRule="auto"/>
                        <w:textDirection w:val="btLr"/>
                      </w:pPr>
                    </w:p>
                  </w:txbxContent>
                </v:textbox>
              </v:rect>
            </w:pict>
          </mc:Fallback>
        </mc:AlternateContent>
      </w:r>
    </w:p>
    <w:p w14:paraId="31265EC0" w14:textId="05074DA2" w:rsidR="00FF6169" w:rsidRDefault="00FF6169" w:rsidP="00AB6EDF">
      <w:pPr>
        <w:bidi/>
        <w:spacing w:line="276" w:lineRule="auto"/>
        <w:jc w:val="lowKashida"/>
        <w:rPr>
          <w:rFonts w:eastAsia="Sakkal Majalla" w:cs="Sakkal Majalla"/>
          <w:sz w:val="18"/>
          <w:szCs w:val="18"/>
        </w:rPr>
      </w:pPr>
    </w:p>
    <w:p w14:paraId="280DA9CB" w14:textId="6B1EC0CC" w:rsidR="00FF6169" w:rsidRDefault="00FF6169" w:rsidP="00AB6EDF">
      <w:pPr>
        <w:bidi/>
        <w:spacing w:line="276" w:lineRule="auto"/>
        <w:jc w:val="lowKashida"/>
        <w:rPr>
          <w:rFonts w:eastAsia="Sakkal Majalla" w:cs="Sakkal Majalla"/>
          <w:sz w:val="18"/>
          <w:szCs w:val="18"/>
        </w:rPr>
      </w:pPr>
    </w:p>
    <w:p w14:paraId="2F379382" w14:textId="2EFEDCB3" w:rsidR="00FF6169" w:rsidRDefault="00FF6169" w:rsidP="00AB6EDF">
      <w:pPr>
        <w:bidi/>
        <w:spacing w:line="276" w:lineRule="auto"/>
        <w:jc w:val="lowKashida"/>
        <w:rPr>
          <w:rFonts w:eastAsia="Sakkal Majalla" w:cs="Sakkal Majalla"/>
          <w:sz w:val="18"/>
          <w:szCs w:val="18"/>
        </w:rPr>
      </w:pPr>
    </w:p>
    <w:p w14:paraId="0222B600" w14:textId="77777777" w:rsidR="00FF6169" w:rsidRDefault="00FF6169" w:rsidP="00AB6EDF">
      <w:pPr>
        <w:bidi/>
        <w:spacing w:line="276" w:lineRule="auto"/>
        <w:jc w:val="lowKashida"/>
        <w:rPr>
          <w:rFonts w:eastAsia="Sakkal Majalla" w:cs="Sakkal Majalla"/>
          <w:sz w:val="18"/>
          <w:szCs w:val="18"/>
        </w:rPr>
      </w:pPr>
    </w:p>
    <w:p w14:paraId="08ACD454" w14:textId="77777777" w:rsidR="00FF6169" w:rsidRDefault="00FF6169" w:rsidP="00AB6EDF">
      <w:pPr>
        <w:bidi/>
        <w:spacing w:line="276" w:lineRule="auto"/>
        <w:jc w:val="lowKashida"/>
        <w:rPr>
          <w:rFonts w:eastAsia="Sakkal Majalla" w:cs="Sakkal Majalla"/>
          <w:sz w:val="18"/>
          <w:szCs w:val="18"/>
        </w:rPr>
      </w:pPr>
    </w:p>
    <w:p w14:paraId="695A4214" w14:textId="77777777" w:rsidR="00FF6169" w:rsidRDefault="00FF6169" w:rsidP="00AB6EDF">
      <w:pPr>
        <w:bidi/>
        <w:spacing w:line="276" w:lineRule="auto"/>
        <w:jc w:val="lowKashida"/>
        <w:rPr>
          <w:rFonts w:eastAsia="Sakkal Majalla" w:cs="Sakkal Majalla"/>
          <w:sz w:val="18"/>
          <w:szCs w:val="18"/>
        </w:rPr>
      </w:pPr>
    </w:p>
    <w:p w14:paraId="46A5E680" w14:textId="77777777" w:rsidR="00FF6169" w:rsidRDefault="00FF6169" w:rsidP="00AB6EDF">
      <w:pPr>
        <w:bidi/>
        <w:spacing w:line="276" w:lineRule="auto"/>
        <w:jc w:val="lowKashida"/>
        <w:rPr>
          <w:rFonts w:eastAsia="Sakkal Majalla" w:cs="Sakkal Majalla"/>
          <w:sz w:val="18"/>
          <w:szCs w:val="18"/>
        </w:rPr>
      </w:pPr>
    </w:p>
    <w:p w14:paraId="6588A6F9" w14:textId="77777777" w:rsidR="00FF6169" w:rsidRDefault="00000000" w:rsidP="00AB6EDF">
      <w:pPr>
        <w:bidi/>
        <w:spacing w:line="276" w:lineRule="auto"/>
        <w:jc w:val="lowKashida"/>
        <w:rPr>
          <w:rFonts w:eastAsia="Sakkal Majalla" w:cs="Sakkal Majalla"/>
          <w:sz w:val="18"/>
          <w:szCs w:val="18"/>
        </w:rPr>
      </w:pPr>
      <w:r>
        <w:rPr>
          <w:rFonts w:eastAsia="Sakkal Majalla" w:cs="Sakkal Majalla"/>
          <w:sz w:val="18"/>
          <w:szCs w:val="18"/>
        </w:rPr>
        <w:t xml:space="preserve">                                                                                                                             </w:t>
      </w:r>
    </w:p>
    <w:p w14:paraId="467A7C91" w14:textId="77777777" w:rsidR="00FF6169" w:rsidRDefault="00000000" w:rsidP="00AB6EDF">
      <w:pPr>
        <w:bidi/>
        <w:spacing w:line="276" w:lineRule="auto"/>
        <w:jc w:val="lowKashida"/>
        <w:rPr>
          <w:rFonts w:eastAsia="Sakkal Majalla" w:cs="Sakkal Majalla"/>
          <w:sz w:val="18"/>
          <w:szCs w:val="18"/>
        </w:rPr>
      </w:pPr>
      <w:r>
        <w:rPr>
          <w:rFonts w:eastAsia="Sakkal Majalla" w:cs="Sakkal Majalla"/>
          <w:sz w:val="18"/>
          <w:szCs w:val="18"/>
        </w:rPr>
        <w:t xml:space="preserve">                                              </w:t>
      </w:r>
    </w:p>
    <w:p w14:paraId="612EB050" w14:textId="4DB6185F" w:rsidR="00FF6169" w:rsidRPr="00C84F07" w:rsidRDefault="00000000" w:rsidP="00C84F07">
      <w:pPr>
        <w:bidi/>
        <w:spacing w:line="276" w:lineRule="auto"/>
        <w:jc w:val="lowKashida"/>
        <w:rPr>
          <w:rFonts w:eastAsia="Sakkal Majalla" w:cs="Sakkal Majalla"/>
          <w:sz w:val="18"/>
          <w:szCs w:val="18"/>
        </w:rPr>
      </w:pPr>
      <w:r>
        <w:rPr>
          <w:rFonts w:eastAsia="Sakkal Majalla" w:cs="Sakkal Majalla"/>
          <w:sz w:val="18"/>
          <w:szCs w:val="18"/>
        </w:rPr>
        <w:t xml:space="preserve">                                                                          </w:t>
      </w:r>
    </w:p>
    <w:p w14:paraId="572ED0A4" w14:textId="77777777" w:rsidR="00FF6169" w:rsidRDefault="00000000" w:rsidP="00AB6EDF">
      <w:pPr>
        <w:bidi/>
        <w:spacing w:line="276" w:lineRule="auto"/>
        <w:rPr>
          <w:rFonts w:eastAsia="Sakkal Majalla" w:cs="Sakkal Majalla"/>
          <w:b w:val="0"/>
          <w:szCs w:val="36"/>
        </w:rPr>
      </w:pPr>
      <w:r>
        <w:rPr>
          <w:rFonts w:eastAsia="Sakkal Majalla" w:cs="Sakkal Majalla"/>
          <w:szCs w:val="36"/>
          <w:rtl/>
        </w:rPr>
        <w:t>دور وسائل التواصل الاجتماعي في تعزيز الحضور الإلكتروني للمنظمات غير الربحية: دراسة ميدانية</w:t>
      </w:r>
    </w:p>
    <w:p w14:paraId="3A070CC7" w14:textId="77777777" w:rsidR="00FF6169" w:rsidRDefault="00000000" w:rsidP="00AB6EDF">
      <w:pPr>
        <w:bidi/>
        <w:spacing w:line="276" w:lineRule="auto"/>
        <w:rPr>
          <w:rFonts w:eastAsia="Sakkal Majalla" w:cs="Sakkal Majalla"/>
          <w:b w:val="0"/>
          <w:szCs w:val="36"/>
        </w:rPr>
      </w:pPr>
      <w:r>
        <w:rPr>
          <w:rFonts w:eastAsia="Sakkal Majalla" w:cs="Sakkal Majalla"/>
          <w:szCs w:val="36"/>
        </w:rPr>
        <w:t>The Role of Social Media in Enhancing the Online Presence of Non-Profit Organizations: A Field Study</w:t>
      </w:r>
    </w:p>
    <w:p w14:paraId="3B820908" w14:textId="77777777" w:rsidR="00FF6169" w:rsidRDefault="00FF6169" w:rsidP="00AB6EDF">
      <w:pPr>
        <w:bidi/>
        <w:spacing w:line="276" w:lineRule="auto"/>
        <w:jc w:val="lowKashida"/>
        <w:rPr>
          <w:rFonts w:eastAsia="Sakkal Majalla" w:cs="Sakkal Majalla"/>
          <w:b w:val="0"/>
          <w:sz w:val="40"/>
          <w:szCs w:val="40"/>
        </w:rPr>
      </w:pPr>
    </w:p>
    <w:p w14:paraId="06A1507A" w14:textId="77777777" w:rsidR="00FF6169" w:rsidRDefault="00FF6169" w:rsidP="00AB6EDF">
      <w:pPr>
        <w:bidi/>
        <w:spacing w:line="276" w:lineRule="auto"/>
        <w:jc w:val="lowKashida"/>
        <w:rPr>
          <w:rFonts w:eastAsia="Sakkal Majalla" w:cs="Sakkal Majalla"/>
          <w:b w:val="0"/>
          <w:sz w:val="40"/>
          <w:szCs w:val="40"/>
        </w:rPr>
      </w:pPr>
    </w:p>
    <w:p w14:paraId="75990041" w14:textId="77777777" w:rsidR="00FF6169" w:rsidRDefault="00000000" w:rsidP="00AB6EDF">
      <w:pPr>
        <w:bidi/>
        <w:spacing w:line="276" w:lineRule="auto"/>
        <w:rPr>
          <w:rFonts w:eastAsia="Sakkal Majalla" w:cs="Sakkal Majalla"/>
          <w:b w:val="0"/>
          <w:szCs w:val="36"/>
        </w:rPr>
      </w:pPr>
      <w:r>
        <w:rPr>
          <w:rFonts w:eastAsia="Sakkal Majalla" w:cs="Sakkal Majalla"/>
          <w:szCs w:val="36"/>
          <w:rtl/>
        </w:rPr>
        <w:t>إعداد الباحثين</w:t>
      </w:r>
    </w:p>
    <w:p w14:paraId="09ABB6B3" w14:textId="77777777" w:rsidR="00FF6169" w:rsidRDefault="00000000" w:rsidP="00AB6EDF">
      <w:pPr>
        <w:bidi/>
        <w:spacing w:line="276" w:lineRule="auto"/>
        <w:rPr>
          <w:rFonts w:eastAsia="Sakkal Majalla" w:cs="Sakkal Majalla"/>
          <w:szCs w:val="36"/>
        </w:rPr>
      </w:pPr>
      <w:r>
        <w:rPr>
          <w:rFonts w:eastAsia="Sakkal Majalla" w:cs="Sakkal Majalla"/>
          <w:szCs w:val="36"/>
          <w:rtl/>
        </w:rPr>
        <w:t>عزالدين عبد السلام الأثوري</w:t>
      </w:r>
    </w:p>
    <w:p w14:paraId="1B8CB8E3" w14:textId="77777777" w:rsidR="00FF6169" w:rsidRDefault="00000000" w:rsidP="00AB6EDF">
      <w:pPr>
        <w:bidi/>
        <w:spacing w:line="276" w:lineRule="auto"/>
        <w:rPr>
          <w:rFonts w:eastAsia="Sakkal Majalla" w:cs="Sakkal Majalla"/>
          <w:szCs w:val="36"/>
        </w:rPr>
      </w:pPr>
      <w:r>
        <w:rPr>
          <w:rFonts w:eastAsia="Sakkal Majalla" w:cs="Sakkal Majalla"/>
          <w:szCs w:val="36"/>
          <w:rtl/>
        </w:rPr>
        <w:t>بشاير يحي نجعي</w:t>
      </w:r>
    </w:p>
    <w:p w14:paraId="009D975D" w14:textId="77777777" w:rsidR="00FF6169" w:rsidRDefault="00FF6169" w:rsidP="00AB6EDF">
      <w:pPr>
        <w:bidi/>
        <w:spacing w:line="276" w:lineRule="auto"/>
        <w:rPr>
          <w:rFonts w:eastAsia="Sakkal Majalla" w:cs="Sakkal Majalla"/>
          <w:b w:val="0"/>
          <w:sz w:val="40"/>
          <w:szCs w:val="40"/>
        </w:rPr>
      </w:pPr>
    </w:p>
    <w:p w14:paraId="38C4756C" w14:textId="77777777" w:rsidR="00FF6169" w:rsidRDefault="00000000" w:rsidP="00AB6EDF">
      <w:pPr>
        <w:bidi/>
        <w:spacing w:line="276" w:lineRule="auto"/>
        <w:rPr>
          <w:rFonts w:eastAsia="Sakkal Majalla" w:cs="Sakkal Majalla"/>
          <w:b w:val="0"/>
          <w:szCs w:val="36"/>
        </w:rPr>
      </w:pPr>
      <w:r>
        <w:rPr>
          <w:rFonts w:eastAsia="Sakkal Majalla" w:cs="Sakkal Majalla"/>
          <w:szCs w:val="36"/>
          <w:rtl/>
        </w:rPr>
        <w:t>إشراف الدكتور</w:t>
      </w:r>
    </w:p>
    <w:p w14:paraId="63D97145" w14:textId="77777777" w:rsidR="00FF6169" w:rsidRDefault="00000000" w:rsidP="00AB6EDF">
      <w:pPr>
        <w:bidi/>
        <w:spacing w:line="276" w:lineRule="auto"/>
        <w:rPr>
          <w:rFonts w:eastAsia="Sakkal Majalla" w:cs="Sakkal Majalla"/>
          <w:szCs w:val="36"/>
        </w:rPr>
      </w:pPr>
      <w:r>
        <w:rPr>
          <w:rFonts w:eastAsia="Sakkal Majalla" w:cs="Sakkal Majalla"/>
          <w:szCs w:val="36"/>
          <w:rtl/>
        </w:rPr>
        <w:t>محمد عويس</w:t>
      </w:r>
    </w:p>
    <w:p w14:paraId="266BDF33" w14:textId="77777777" w:rsidR="00FF6169" w:rsidRDefault="00FF6169" w:rsidP="001F4B11">
      <w:pPr>
        <w:bidi/>
        <w:spacing w:line="276" w:lineRule="auto"/>
        <w:jc w:val="both"/>
        <w:rPr>
          <w:rFonts w:eastAsia="Sakkal Majalla" w:cs="Sakkal Majalla"/>
          <w:szCs w:val="36"/>
        </w:rPr>
      </w:pPr>
    </w:p>
    <w:p w14:paraId="135E5C21" w14:textId="046FEC4D" w:rsidR="00FF6169" w:rsidRPr="00AB6EDF" w:rsidRDefault="00AB6EDF" w:rsidP="00AB6EDF">
      <w:pPr>
        <w:bidi/>
        <w:spacing w:line="276" w:lineRule="auto"/>
        <w:rPr>
          <w:rFonts w:eastAsia="Sakkal Majalla" w:cs="Sakkal Majalla"/>
          <w:szCs w:val="36"/>
          <w:rtl/>
          <w:lang w:val="en-US"/>
        </w:rPr>
      </w:pPr>
      <w:r>
        <w:rPr>
          <w:rFonts w:eastAsia="Sakkal Majalla" w:cs="Sakkal Majalla"/>
          <w:szCs w:val="36"/>
          <w:lang w:val="en-US"/>
        </w:rPr>
        <w:t xml:space="preserve">1446 </w:t>
      </w:r>
      <w:r>
        <w:rPr>
          <w:rFonts w:eastAsia="Sakkal Majalla" w:cs="Sakkal Majalla" w:hint="cs"/>
          <w:szCs w:val="36"/>
          <w:rtl/>
          <w:lang w:val="en-US"/>
        </w:rPr>
        <w:t xml:space="preserve">هـ - </w:t>
      </w:r>
      <w:r>
        <w:rPr>
          <w:rFonts w:eastAsia="Sakkal Majalla" w:cs="Sakkal Majalla"/>
          <w:szCs w:val="36"/>
          <w:lang w:val="en-US"/>
        </w:rPr>
        <w:t xml:space="preserve">2024 </w:t>
      </w:r>
      <w:r>
        <w:rPr>
          <w:rFonts w:eastAsia="Sakkal Majalla" w:cs="Sakkal Majalla" w:hint="cs"/>
          <w:szCs w:val="36"/>
          <w:rtl/>
          <w:lang w:val="en-US"/>
        </w:rPr>
        <w:t>مـ</w:t>
      </w:r>
    </w:p>
    <w:p w14:paraId="26012519" w14:textId="77777777" w:rsidR="00FF6169" w:rsidRDefault="00FF6169" w:rsidP="00AB6EDF">
      <w:pPr>
        <w:bidi/>
        <w:spacing w:line="276" w:lineRule="auto"/>
        <w:jc w:val="lowKashida"/>
        <w:rPr>
          <w:rFonts w:eastAsia="Sakkal Majalla" w:cs="Sakkal Majalla"/>
          <w:sz w:val="18"/>
          <w:szCs w:val="18"/>
        </w:rPr>
      </w:pPr>
    </w:p>
    <w:p w14:paraId="14F8F206" w14:textId="77777777" w:rsidR="00FF6169" w:rsidRDefault="00FF6169" w:rsidP="00AB6EDF">
      <w:pPr>
        <w:bidi/>
        <w:spacing w:line="276" w:lineRule="auto"/>
        <w:jc w:val="lowKashida"/>
        <w:rPr>
          <w:rFonts w:eastAsia="Sakkal Majalla" w:cs="Sakkal Majalla"/>
          <w:sz w:val="18"/>
          <w:szCs w:val="18"/>
        </w:rPr>
      </w:pPr>
    </w:p>
    <w:p w14:paraId="2D697DAA" w14:textId="77777777" w:rsidR="00FF6169" w:rsidRDefault="00FF6169" w:rsidP="00AB6EDF">
      <w:pPr>
        <w:bidi/>
        <w:jc w:val="lowKashida"/>
        <w:rPr>
          <w:rFonts w:eastAsia="Sakkal Majalla" w:cs="Sakkal Majalla"/>
          <w:sz w:val="18"/>
          <w:szCs w:val="18"/>
        </w:rPr>
      </w:pPr>
    </w:p>
    <w:p w14:paraId="4306A00D" w14:textId="77777777" w:rsidR="00FF6169" w:rsidRDefault="00FF6169" w:rsidP="00AB6EDF">
      <w:pPr>
        <w:bidi/>
        <w:jc w:val="lowKashida"/>
        <w:rPr>
          <w:rFonts w:eastAsia="Sakkal Majalla" w:cs="Sakkal Majalla"/>
          <w:sz w:val="18"/>
          <w:szCs w:val="18"/>
        </w:rPr>
      </w:pPr>
    </w:p>
    <w:p w14:paraId="7036DC86" w14:textId="77777777" w:rsidR="00FF6169" w:rsidRDefault="00FF6169" w:rsidP="00AB6EDF">
      <w:pPr>
        <w:bidi/>
        <w:jc w:val="lowKashida"/>
        <w:rPr>
          <w:rFonts w:eastAsia="Sakkal Majalla" w:cs="Sakkal Majalla"/>
          <w:sz w:val="18"/>
          <w:szCs w:val="18"/>
        </w:rPr>
      </w:pPr>
    </w:p>
    <w:p w14:paraId="03B6FDAA" w14:textId="77777777" w:rsidR="00FF6169" w:rsidRDefault="00FF6169" w:rsidP="00AB6EDF">
      <w:pPr>
        <w:bidi/>
        <w:jc w:val="lowKashida"/>
        <w:rPr>
          <w:rFonts w:eastAsia="Sakkal Majalla" w:cs="Sakkal Majalla"/>
          <w:sz w:val="18"/>
          <w:szCs w:val="18"/>
        </w:rPr>
      </w:pPr>
    </w:p>
    <w:p w14:paraId="1E2E1556" w14:textId="77777777" w:rsidR="00FF6169" w:rsidRDefault="00FF6169" w:rsidP="00AB6EDF">
      <w:pPr>
        <w:bidi/>
        <w:jc w:val="lowKashida"/>
        <w:rPr>
          <w:rFonts w:eastAsia="Sakkal Majalla" w:cs="Sakkal Majalla"/>
          <w:sz w:val="18"/>
          <w:szCs w:val="18"/>
        </w:rPr>
      </w:pPr>
    </w:p>
    <w:p w14:paraId="68F54F05" w14:textId="77777777" w:rsidR="00FF6169" w:rsidRDefault="00FF6169" w:rsidP="00AB6EDF">
      <w:pPr>
        <w:bidi/>
        <w:jc w:val="lowKashida"/>
        <w:rPr>
          <w:rFonts w:eastAsia="Sakkal Majalla" w:cs="Sakkal Majalla"/>
          <w:sz w:val="18"/>
          <w:szCs w:val="18"/>
        </w:rPr>
      </w:pPr>
    </w:p>
    <w:p w14:paraId="25E5574C" w14:textId="77777777" w:rsidR="00FF6169" w:rsidRDefault="00FF6169" w:rsidP="00AB6EDF">
      <w:pPr>
        <w:bidi/>
        <w:jc w:val="lowKashida"/>
        <w:rPr>
          <w:rFonts w:eastAsia="Sakkal Majalla" w:cs="Sakkal Majalla"/>
          <w:sz w:val="18"/>
          <w:szCs w:val="18"/>
        </w:rPr>
      </w:pPr>
    </w:p>
    <w:p w14:paraId="6A52C856" w14:textId="77777777" w:rsidR="00FF6169" w:rsidRDefault="00FF6169" w:rsidP="00AB6EDF">
      <w:pPr>
        <w:bidi/>
        <w:jc w:val="lowKashida"/>
        <w:rPr>
          <w:rFonts w:eastAsia="Sakkal Majalla" w:cs="Sakkal Majalla"/>
          <w:sz w:val="18"/>
          <w:szCs w:val="18"/>
        </w:rPr>
      </w:pPr>
    </w:p>
    <w:p w14:paraId="04DC8142" w14:textId="77777777" w:rsidR="00FF6169" w:rsidRDefault="00FF6169" w:rsidP="00AB6EDF">
      <w:pPr>
        <w:bidi/>
        <w:jc w:val="lowKashida"/>
        <w:rPr>
          <w:rFonts w:eastAsia="Sakkal Majalla" w:cs="Sakkal Majalla"/>
          <w:sz w:val="18"/>
          <w:szCs w:val="18"/>
          <w:rtl/>
        </w:rPr>
      </w:pPr>
    </w:p>
    <w:p w14:paraId="5772A702" w14:textId="77777777" w:rsidR="00C84F07" w:rsidRDefault="00C84F07" w:rsidP="00C84F07">
      <w:pPr>
        <w:bidi/>
        <w:jc w:val="lowKashida"/>
        <w:rPr>
          <w:rFonts w:eastAsia="Sakkal Majalla" w:cs="Sakkal Majalla"/>
          <w:sz w:val="18"/>
          <w:szCs w:val="18"/>
        </w:rPr>
      </w:pPr>
    </w:p>
    <w:p w14:paraId="1A5777AD" w14:textId="77777777" w:rsidR="00FF6169" w:rsidRDefault="00FF6169" w:rsidP="00AB6EDF">
      <w:pPr>
        <w:bidi/>
        <w:jc w:val="lowKashida"/>
        <w:rPr>
          <w:rFonts w:eastAsia="Sakkal Majalla" w:cs="Sakkal Majalla"/>
          <w:sz w:val="18"/>
          <w:szCs w:val="18"/>
        </w:rPr>
      </w:pPr>
    </w:p>
    <w:p w14:paraId="2896F241" w14:textId="77777777" w:rsidR="00FF6169" w:rsidRDefault="00000000" w:rsidP="00AB6EDF">
      <w:pPr>
        <w:bidi/>
        <w:jc w:val="lowKashida"/>
        <w:rPr>
          <w:rFonts w:eastAsia="Sakkal Majalla" w:cs="Sakkal Majalla"/>
          <w:sz w:val="18"/>
          <w:szCs w:val="18"/>
        </w:rPr>
      </w:pPr>
      <w:r>
        <w:rPr>
          <w:noProof/>
        </w:rPr>
        <w:drawing>
          <wp:anchor distT="0" distB="0" distL="114300" distR="114300" simplePos="0" relativeHeight="251661312" behindDoc="0" locked="0" layoutInCell="1" hidden="0" allowOverlap="1" wp14:anchorId="35170748" wp14:editId="4DE098B9">
            <wp:simplePos x="0" y="0"/>
            <wp:positionH relativeFrom="column">
              <wp:posOffset>1061312</wp:posOffset>
            </wp:positionH>
            <wp:positionV relativeFrom="paragraph">
              <wp:posOffset>11210</wp:posOffset>
            </wp:positionV>
            <wp:extent cx="3726815" cy="1224915"/>
            <wp:effectExtent l="0" t="0" r="0" b="0"/>
            <wp:wrapSquare wrapText="bothSides" distT="0" distB="0" distL="114300" distR="114300"/>
            <wp:docPr id="205229197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extLst>
                        <a:ext uri="{BEBA8EAE-BF5A-486C-A8C5-ECC9F3942E4B}">
                          <a14:imgProps xmlns:a14="http://schemas.microsoft.com/office/drawing/2010/main">
                            <a14:imgLayer r:embed="rId13">
                              <a14:imgEffect>
                                <a14:saturation sat="0"/>
                              </a14:imgEffect>
                            </a14:imgLayer>
                          </a14:imgProps>
                        </a:ext>
                      </a:extLst>
                    </a:blip>
                    <a:srcRect/>
                    <a:stretch>
                      <a:fillRect/>
                    </a:stretch>
                  </pic:blipFill>
                  <pic:spPr>
                    <a:xfrm>
                      <a:off x="0" y="0"/>
                      <a:ext cx="3726815" cy="1224915"/>
                    </a:xfrm>
                    <a:prstGeom prst="rect">
                      <a:avLst/>
                    </a:prstGeom>
                    <a:ln/>
                  </pic:spPr>
                </pic:pic>
              </a:graphicData>
            </a:graphic>
          </wp:anchor>
        </w:drawing>
      </w:r>
    </w:p>
    <w:p w14:paraId="41D86940" w14:textId="77777777" w:rsidR="00FF6169" w:rsidRDefault="00FF6169" w:rsidP="00AB6EDF">
      <w:pPr>
        <w:bidi/>
        <w:jc w:val="lowKashida"/>
        <w:rPr>
          <w:rFonts w:eastAsia="Sakkal Majalla" w:cs="Sakkal Majalla"/>
          <w:sz w:val="18"/>
          <w:szCs w:val="18"/>
        </w:rPr>
      </w:pPr>
    </w:p>
    <w:p w14:paraId="264A9A96" w14:textId="77777777" w:rsidR="00FF6169" w:rsidRDefault="00FF6169" w:rsidP="00AB6EDF">
      <w:pPr>
        <w:bidi/>
        <w:jc w:val="lowKashida"/>
        <w:rPr>
          <w:rFonts w:eastAsia="Sakkal Majalla" w:cs="Sakkal Majalla"/>
          <w:sz w:val="18"/>
          <w:szCs w:val="18"/>
        </w:rPr>
      </w:pPr>
    </w:p>
    <w:p w14:paraId="17193A45" w14:textId="77777777" w:rsidR="00FF6169" w:rsidRDefault="00FF6169" w:rsidP="00AB6EDF">
      <w:pPr>
        <w:bidi/>
        <w:jc w:val="lowKashida"/>
        <w:rPr>
          <w:rFonts w:eastAsia="Sakkal Majalla" w:cs="Sakkal Majalla"/>
          <w:sz w:val="18"/>
          <w:szCs w:val="18"/>
        </w:rPr>
      </w:pPr>
    </w:p>
    <w:p w14:paraId="3DDD315F" w14:textId="77777777" w:rsidR="00FF6169" w:rsidRDefault="00FF6169" w:rsidP="00AB6EDF">
      <w:pPr>
        <w:bidi/>
        <w:jc w:val="lowKashida"/>
        <w:rPr>
          <w:rFonts w:eastAsia="Sakkal Majalla" w:cs="Sakkal Majalla"/>
          <w:sz w:val="18"/>
          <w:szCs w:val="18"/>
        </w:rPr>
      </w:pPr>
    </w:p>
    <w:p w14:paraId="69BBEE37" w14:textId="77777777" w:rsidR="00FF6169" w:rsidRDefault="00FF6169" w:rsidP="00AB6EDF">
      <w:pPr>
        <w:bidi/>
        <w:jc w:val="lowKashida"/>
        <w:rPr>
          <w:rFonts w:eastAsia="Sakkal Majalla" w:cs="Sakkal Majalla"/>
          <w:sz w:val="18"/>
          <w:szCs w:val="18"/>
        </w:rPr>
      </w:pPr>
    </w:p>
    <w:p w14:paraId="69AE929D" w14:textId="77777777" w:rsidR="00FF6169" w:rsidRDefault="00FF6169" w:rsidP="00AB6EDF">
      <w:pPr>
        <w:bidi/>
        <w:jc w:val="lowKashida"/>
        <w:rPr>
          <w:rFonts w:eastAsia="Sakkal Majalla" w:cs="Sakkal Majalla"/>
          <w:sz w:val="18"/>
          <w:szCs w:val="18"/>
        </w:rPr>
      </w:pPr>
    </w:p>
    <w:p w14:paraId="693B7AAF" w14:textId="77777777" w:rsidR="00FF6169" w:rsidRDefault="00FF6169" w:rsidP="00AB6EDF">
      <w:pPr>
        <w:bidi/>
        <w:jc w:val="lowKashida"/>
        <w:rPr>
          <w:rFonts w:eastAsia="Sakkal Majalla" w:cs="Sakkal Majalla"/>
          <w:sz w:val="18"/>
          <w:szCs w:val="18"/>
        </w:rPr>
      </w:pPr>
    </w:p>
    <w:p w14:paraId="29DE69C3" w14:textId="77777777" w:rsidR="00FF6169" w:rsidRDefault="00FF6169" w:rsidP="00AB6EDF">
      <w:pPr>
        <w:bidi/>
        <w:jc w:val="lowKashida"/>
        <w:rPr>
          <w:rFonts w:eastAsia="Sakkal Majalla" w:cs="Sakkal Majalla"/>
          <w:sz w:val="18"/>
          <w:szCs w:val="18"/>
        </w:rPr>
      </w:pPr>
    </w:p>
    <w:p w14:paraId="548C1DAE" w14:textId="77777777" w:rsidR="00FF6169" w:rsidRDefault="00000000" w:rsidP="00AB6EDF">
      <w:pPr>
        <w:bidi/>
        <w:rPr>
          <w:rFonts w:eastAsia="Sakkal Majalla" w:cs="Sakkal Majalla"/>
          <w:b w:val="0"/>
          <w:sz w:val="44"/>
          <w:szCs w:val="44"/>
        </w:rPr>
      </w:pPr>
      <w:r>
        <w:rPr>
          <w:rFonts w:eastAsia="Sakkal Majalla" w:cs="Sakkal Majalla"/>
          <w:sz w:val="44"/>
          <w:szCs w:val="44"/>
        </w:rPr>
        <w:t>"</w:t>
      </w:r>
      <w:r>
        <w:rPr>
          <w:rFonts w:eastAsia="Sakkal Majalla" w:cs="Sakkal Majalla"/>
          <w:sz w:val="44"/>
          <w:szCs w:val="44"/>
          <w:rtl/>
        </w:rPr>
        <w:t>وَمَا أُوتِيتُم مِّنَ الْعِلْمِ إِلَّا قَلِيلًا</w:t>
      </w:r>
      <w:r>
        <w:rPr>
          <w:rFonts w:eastAsia="Sakkal Majalla" w:cs="Sakkal Majalla"/>
          <w:sz w:val="44"/>
          <w:szCs w:val="44"/>
        </w:rPr>
        <w:t>"</w:t>
      </w:r>
    </w:p>
    <w:p w14:paraId="1E5B6CC3" w14:textId="77777777" w:rsidR="00FF6169" w:rsidRDefault="00000000" w:rsidP="00AB6EDF">
      <w:pPr>
        <w:bidi/>
        <w:rPr>
          <w:rFonts w:eastAsia="Sakkal Majalla" w:cs="Sakkal Majalla"/>
          <w:b w:val="0"/>
          <w:sz w:val="44"/>
          <w:szCs w:val="44"/>
        </w:rPr>
      </w:pPr>
      <w:r>
        <w:rPr>
          <w:rFonts w:eastAsia="Sakkal Majalla" w:cs="Sakkal Majalla"/>
          <w:sz w:val="44"/>
          <w:szCs w:val="44"/>
          <w:rtl/>
        </w:rPr>
        <w:t>الإسراء</w:t>
      </w:r>
      <w:r>
        <w:rPr>
          <w:rFonts w:eastAsia="Sakkal Majalla" w:cs="Sakkal Majalla"/>
          <w:sz w:val="44"/>
          <w:szCs w:val="44"/>
        </w:rPr>
        <w:t xml:space="preserve"> ٨٥</w:t>
      </w:r>
    </w:p>
    <w:p w14:paraId="3468326F" w14:textId="77777777" w:rsidR="00FF6169" w:rsidRDefault="00FF6169" w:rsidP="00AB6EDF">
      <w:pPr>
        <w:bidi/>
        <w:jc w:val="lowKashida"/>
        <w:rPr>
          <w:rFonts w:eastAsia="Sakkal Majalla" w:cs="Sakkal Majalla"/>
          <w:sz w:val="18"/>
          <w:szCs w:val="18"/>
        </w:rPr>
      </w:pPr>
    </w:p>
    <w:p w14:paraId="1C638BA4" w14:textId="77777777" w:rsidR="00FF6169" w:rsidRDefault="00FF6169" w:rsidP="00AB6EDF">
      <w:pPr>
        <w:bidi/>
        <w:jc w:val="lowKashida"/>
        <w:rPr>
          <w:rFonts w:eastAsia="Sakkal Majalla" w:cs="Sakkal Majalla"/>
          <w:sz w:val="18"/>
          <w:szCs w:val="18"/>
        </w:rPr>
      </w:pPr>
    </w:p>
    <w:p w14:paraId="31F0D8B6" w14:textId="77777777" w:rsidR="00FF6169" w:rsidRDefault="00FF6169" w:rsidP="00AB6EDF">
      <w:pPr>
        <w:bidi/>
        <w:jc w:val="lowKashida"/>
        <w:rPr>
          <w:rFonts w:eastAsia="Sakkal Majalla" w:cs="Sakkal Majalla"/>
          <w:sz w:val="18"/>
          <w:szCs w:val="18"/>
        </w:rPr>
      </w:pPr>
    </w:p>
    <w:p w14:paraId="7FB6988D" w14:textId="77777777" w:rsidR="00FF6169" w:rsidRDefault="00FF6169" w:rsidP="00AB6EDF">
      <w:pPr>
        <w:bidi/>
        <w:jc w:val="lowKashida"/>
        <w:rPr>
          <w:rFonts w:eastAsia="Sakkal Majalla" w:cs="Sakkal Majalla"/>
          <w:sz w:val="18"/>
          <w:szCs w:val="18"/>
        </w:rPr>
      </w:pPr>
    </w:p>
    <w:p w14:paraId="1B0762A5" w14:textId="77777777" w:rsidR="00FF6169" w:rsidRDefault="00FF6169" w:rsidP="00AB6EDF">
      <w:pPr>
        <w:bidi/>
        <w:jc w:val="lowKashida"/>
        <w:rPr>
          <w:rFonts w:eastAsia="Sakkal Majalla" w:cs="Sakkal Majalla"/>
          <w:sz w:val="18"/>
          <w:szCs w:val="18"/>
        </w:rPr>
      </w:pPr>
    </w:p>
    <w:p w14:paraId="05600C5E" w14:textId="77777777" w:rsidR="00FF6169" w:rsidRDefault="00FF6169" w:rsidP="00AB6EDF">
      <w:pPr>
        <w:bidi/>
        <w:jc w:val="lowKashida"/>
        <w:rPr>
          <w:rFonts w:eastAsia="Sakkal Majalla" w:cs="Sakkal Majalla"/>
          <w:sz w:val="18"/>
          <w:szCs w:val="18"/>
        </w:rPr>
      </w:pPr>
    </w:p>
    <w:p w14:paraId="50C71D02" w14:textId="77777777" w:rsidR="00FF6169" w:rsidRDefault="00FF6169" w:rsidP="00AB6EDF">
      <w:pPr>
        <w:bidi/>
        <w:jc w:val="lowKashida"/>
        <w:rPr>
          <w:rFonts w:eastAsia="Sakkal Majalla" w:cs="Sakkal Majalla"/>
          <w:sz w:val="18"/>
          <w:szCs w:val="18"/>
        </w:rPr>
      </w:pPr>
    </w:p>
    <w:p w14:paraId="01B0ABAC" w14:textId="77777777" w:rsidR="00FF6169" w:rsidRDefault="00FF6169" w:rsidP="00AB6EDF">
      <w:pPr>
        <w:bidi/>
        <w:jc w:val="lowKashida"/>
        <w:rPr>
          <w:rFonts w:eastAsia="Sakkal Majalla" w:cs="Sakkal Majalla"/>
          <w:sz w:val="18"/>
          <w:szCs w:val="18"/>
        </w:rPr>
      </w:pPr>
    </w:p>
    <w:p w14:paraId="71B6A612" w14:textId="77777777" w:rsidR="00FF6169" w:rsidRDefault="00FF6169" w:rsidP="00AB6EDF">
      <w:pPr>
        <w:bidi/>
        <w:jc w:val="lowKashida"/>
        <w:rPr>
          <w:rFonts w:eastAsia="Sakkal Majalla" w:cs="Sakkal Majalla"/>
          <w:sz w:val="18"/>
          <w:szCs w:val="18"/>
        </w:rPr>
      </w:pPr>
    </w:p>
    <w:p w14:paraId="070DF06A" w14:textId="77777777" w:rsidR="00FF6169" w:rsidRDefault="00FF6169" w:rsidP="00AB6EDF">
      <w:pPr>
        <w:bidi/>
        <w:jc w:val="lowKashida"/>
        <w:rPr>
          <w:rFonts w:eastAsia="Sakkal Majalla" w:cs="Sakkal Majalla"/>
          <w:sz w:val="18"/>
          <w:szCs w:val="18"/>
        </w:rPr>
      </w:pPr>
    </w:p>
    <w:p w14:paraId="3CCCBDE4" w14:textId="77777777" w:rsidR="00FF6169" w:rsidRDefault="00FF6169" w:rsidP="00AB6EDF">
      <w:pPr>
        <w:bidi/>
        <w:jc w:val="lowKashida"/>
        <w:rPr>
          <w:rFonts w:eastAsia="Sakkal Majalla" w:cs="Sakkal Majalla"/>
          <w:sz w:val="18"/>
          <w:szCs w:val="18"/>
        </w:rPr>
      </w:pPr>
    </w:p>
    <w:p w14:paraId="159DB430" w14:textId="77777777" w:rsidR="00FF6169" w:rsidRDefault="00FF6169" w:rsidP="00AB6EDF">
      <w:pPr>
        <w:bidi/>
        <w:jc w:val="lowKashida"/>
        <w:rPr>
          <w:rFonts w:eastAsia="Sakkal Majalla" w:cs="Sakkal Majalla"/>
          <w:sz w:val="18"/>
          <w:szCs w:val="18"/>
        </w:rPr>
      </w:pPr>
    </w:p>
    <w:p w14:paraId="5E165F8A" w14:textId="77777777" w:rsidR="00FF6169" w:rsidRDefault="00FF6169" w:rsidP="00AB6EDF">
      <w:pPr>
        <w:bidi/>
        <w:jc w:val="lowKashida"/>
        <w:rPr>
          <w:rFonts w:eastAsia="Sakkal Majalla" w:cs="Sakkal Majalla"/>
          <w:sz w:val="18"/>
          <w:szCs w:val="18"/>
        </w:rPr>
      </w:pPr>
    </w:p>
    <w:p w14:paraId="1B5C23A0" w14:textId="77777777" w:rsidR="00FF6169" w:rsidRDefault="00FF6169" w:rsidP="00AB6EDF">
      <w:pPr>
        <w:bidi/>
        <w:jc w:val="lowKashida"/>
        <w:rPr>
          <w:rFonts w:eastAsia="Sakkal Majalla" w:cs="Sakkal Majalla"/>
          <w:sz w:val="18"/>
          <w:szCs w:val="18"/>
        </w:rPr>
      </w:pPr>
    </w:p>
    <w:p w14:paraId="38CF7995" w14:textId="77777777" w:rsidR="00FF6169" w:rsidRDefault="00FF6169" w:rsidP="00AB6EDF">
      <w:pPr>
        <w:bidi/>
        <w:jc w:val="lowKashida"/>
        <w:rPr>
          <w:rFonts w:eastAsia="Sakkal Majalla" w:cs="Sakkal Majalla"/>
          <w:sz w:val="18"/>
          <w:szCs w:val="18"/>
        </w:rPr>
      </w:pPr>
    </w:p>
    <w:p w14:paraId="0A781569" w14:textId="77777777" w:rsidR="00FF6169" w:rsidRDefault="00FF6169" w:rsidP="00AB6EDF">
      <w:pPr>
        <w:bidi/>
        <w:jc w:val="lowKashida"/>
        <w:rPr>
          <w:rFonts w:eastAsia="Sakkal Majalla" w:cs="Sakkal Majalla"/>
          <w:sz w:val="18"/>
          <w:szCs w:val="18"/>
        </w:rPr>
      </w:pPr>
    </w:p>
    <w:p w14:paraId="3BDA0D2D" w14:textId="77777777" w:rsidR="00FF6169" w:rsidRDefault="00FF6169" w:rsidP="00AB6EDF">
      <w:pPr>
        <w:bidi/>
        <w:jc w:val="lowKashida"/>
        <w:rPr>
          <w:rFonts w:eastAsia="Sakkal Majalla" w:cs="Sakkal Majalla"/>
          <w:sz w:val="18"/>
          <w:szCs w:val="18"/>
        </w:rPr>
      </w:pPr>
    </w:p>
    <w:p w14:paraId="37383B62" w14:textId="77777777" w:rsidR="00FF6169" w:rsidRDefault="00FF6169" w:rsidP="00AB6EDF">
      <w:pPr>
        <w:bidi/>
        <w:jc w:val="lowKashida"/>
        <w:rPr>
          <w:rFonts w:eastAsia="Sakkal Majalla" w:cs="Sakkal Majalla"/>
          <w:sz w:val="18"/>
          <w:szCs w:val="18"/>
        </w:rPr>
      </w:pPr>
    </w:p>
    <w:p w14:paraId="034AF5BF" w14:textId="77777777" w:rsidR="00FF6169" w:rsidRDefault="00FF6169" w:rsidP="00AB6EDF">
      <w:pPr>
        <w:bidi/>
        <w:jc w:val="lowKashida"/>
        <w:rPr>
          <w:rFonts w:eastAsia="Sakkal Majalla" w:cs="Sakkal Majalla"/>
          <w:sz w:val="18"/>
          <w:szCs w:val="18"/>
        </w:rPr>
      </w:pPr>
    </w:p>
    <w:p w14:paraId="6DC25D60" w14:textId="77777777" w:rsidR="00FF6169" w:rsidRDefault="00FF6169" w:rsidP="00AB6EDF">
      <w:pPr>
        <w:bidi/>
        <w:jc w:val="lowKashida"/>
        <w:rPr>
          <w:rFonts w:eastAsia="Sakkal Majalla" w:cs="Sakkal Majalla"/>
          <w:sz w:val="18"/>
          <w:szCs w:val="18"/>
        </w:rPr>
      </w:pPr>
    </w:p>
    <w:p w14:paraId="54852689" w14:textId="77777777" w:rsidR="00FF6169" w:rsidRDefault="00FF6169" w:rsidP="00AB6EDF">
      <w:pPr>
        <w:bidi/>
        <w:jc w:val="lowKashida"/>
        <w:rPr>
          <w:rFonts w:eastAsia="Sakkal Majalla" w:cs="Sakkal Majalla"/>
          <w:sz w:val="18"/>
          <w:szCs w:val="18"/>
        </w:rPr>
      </w:pPr>
    </w:p>
    <w:p w14:paraId="13242D83" w14:textId="77777777" w:rsidR="00FF6169" w:rsidRDefault="00FF6169" w:rsidP="00AB6EDF">
      <w:pPr>
        <w:bidi/>
        <w:jc w:val="lowKashida"/>
        <w:rPr>
          <w:rFonts w:eastAsia="Sakkal Majalla" w:cs="Sakkal Majalla"/>
          <w:sz w:val="18"/>
          <w:szCs w:val="18"/>
        </w:rPr>
      </w:pPr>
    </w:p>
    <w:p w14:paraId="6DF2C8F6" w14:textId="77777777" w:rsidR="00FF6169" w:rsidRPr="00C84F07" w:rsidRDefault="00FF6169" w:rsidP="00C84F07">
      <w:pPr>
        <w:jc w:val="lowKashida"/>
        <w:rPr>
          <w:rFonts w:eastAsia="Sakkal Majalla" w:cs="Sakkal Majalla"/>
          <w:sz w:val="18"/>
          <w:szCs w:val="18"/>
          <w:lang w:val="en-US"/>
        </w:rPr>
      </w:pPr>
    </w:p>
    <w:p w14:paraId="1614856C" w14:textId="77777777" w:rsidR="00FF6169" w:rsidRDefault="00FF6169" w:rsidP="00AB6EDF">
      <w:pPr>
        <w:bidi/>
        <w:jc w:val="lowKashida"/>
        <w:rPr>
          <w:rFonts w:eastAsia="Sakkal Majalla" w:cs="Sakkal Majalla"/>
          <w:sz w:val="18"/>
          <w:szCs w:val="18"/>
        </w:rPr>
      </w:pPr>
    </w:p>
    <w:p w14:paraId="2C4F440C" w14:textId="77777777" w:rsidR="00FF6169" w:rsidRDefault="00FF6169" w:rsidP="00AB6EDF">
      <w:pPr>
        <w:bidi/>
        <w:jc w:val="lowKashida"/>
        <w:rPr>
          <w:rFonts w:eastAsia="Sakkal Majalla" w:cs="Sakkal Majalla"/>
          <w:sz w:val="18"/>
          <w:szCs w:val="18"/>
        </w:rPr>
      </w:pPr>
    </w:p>
    <w:p w14:paraId="77F24298" w14:textId="77777777" w:rsidR="00FF6169" w:rsidRPr="00FA2B7E" w:rsidRDefault="00000000" w:rsidP="00C4170B">
      <w:pPr>
        <w:pStyle w:val="Heading1"/>
      </w:pPr>
      <w:r w:rsidRPr="00FA2B7E">
        <w:rPr>
          <w:rtl/>
        </w:rPr>
        <w:lastRenderedPageBreak/>
        <w:t>جدول المحتويات</w:t>
      </w:r>
    </w:p>
    <w:tbl>
      <w:tblPr>
        <w:tblStyle w:val="TableGrid"/>
        <w:bidiVisual/>
        <w:tblW w:w="0" w:type="auto"/>
        <w:tblLook w:val="04A0" w:firstRow="1" w:lastRow="0" w:firstColumn="1" w:lastColumn="0" w:noHBand="0" w:noVBand="1"/>
      </w:tblPr>
      <w:tblGrid>
        <w:gridCol w:w="431"/>
        <w:gridCol w:w="6904"/>
        <w:gridCol w:w="1492"/>
      </w:tblGrid>
      <w:tr w:rsidR="00FA2B7E" w:rsidRPr="00C4170B" w14:paraId="34E4ADE0" w14:textId="77777777" w:rsidTr="00C4170B">
        <w:tc>
          <w:tcPr>
            <w:tcW w:w="439" w:type="dxa"/>
            <w:shd w:val="clear" w:color="auto" w:fill="AEAAAA" w:themeFill="background2" w:themeFillShade="BF"/>
          </w:tcPr>
          <w:p w14:paraId="203F63B2" w14:textId="4BA52828" w:rsidR="00FA2B7E" w:rsidRPr="00C4170B" w:rsidRDefault="00FA2B7E" w:rsidP="00AB6EDF">
            <w:pPr>
              <w:bidi/>
              <w:spacing w:line="276" w:lineRule="auto"/>
              <w:jc w:val="lowKashida"/>
              <w:rPr>
                <w:rFonts w:eastAsia="Sakkal Majalla" w:cs="Sakkal Majalla"/>
                <w:b w:val="0"/>
                <w:sz w:val="28"/>
                <w:szCs w:val="28"/>
                <w:rtl/>
              </w:rPr>
            </w:pPr>
            <w:r w:rsidRPr="00C4170B">
              <w:rPr>
                <w:rFonts w:eastAsia="Sakkal Majalla" w:cs="Sakkal Majalla"/>
                <w:b w:val="0"/>
                <w:sz w:val="28"/>
                <w:szCs w:val="28"/>
                <w:rtl/>
              </w:rPr>
              <w:t>م</w:t>
            </w:r>
          </w:p>
        </w:tc>
        <w:tc>
          <w:tcPr>
            <w:tcW w:w="7371" w:type="dxa"/>
            <w:shd w:val="clear" w:color="auto" w:fill="AEAAAA" w:themeFill="background2" w:themeFillShade="BF"/>
          </w:tcPr>
          <w:p w14:paraId="3AE05A10" w14:textId="5AB6FADF" w:rsidR="00FA2B7E" w:rsidRPr="00C4170B" w:rsidRDefault="00FA2B7E" w:rsidP="00AB6EDF">
            <w:pPr>
              <w:bidi/>
              <w:spacing w:line="276" w:lineRule="auto"/>
              <w:jc w:val="lowKashida"/>
              <w:rPr>
                <w:rFonts w:eastAsia="Sakkal Majalla" w:cs="Sakkal Majalla"/>
                <w:b w:val="0"/>
                <w:sz w:val="28"/>
                <w:szCs w:val="28"/>
                <w:rtl/>
              </w:rPr>
            </w:pPr>
            <w:r w:rsidRPr="00C4170B">
              <w:rPr>
                <w:rFonts w:eastAsia="Sakkal Majalla" w:cs="Sakkal Majalla"/>
                <w:b w:val="0"/>
                <w:sz w:val="28"/>
                <w:szCs w:val="28"/>
                <w:rtl/>
              </w:rPr>
              <w:t>العنوان</w:t>
            </w:r>
          </w:p>
        </w:tc>
        <w:tc>
          <w:tcPr>
            <w:tcW w:w="1540" w:type="dxa"/>
            <w:shd w:val="clear" w:color="auto" w:fill="AEAAAA" w:themeFill="background2" w:themeFillShade="BF"/>
          </w:tcPr>
          <w:p w14:paraId="4BEBECB5" w14:textId="0F634C11" w:rsidR="00FA2B7E" w:rsidRPr="00C4170B" w:rsidRDefault="00FA2B7E" w:rsidP="00AB6EDF">
            <w:pPr>
              <w:bidi/>
              <w:spacing w:line="276" w:lineRule="auto"/>
              <w:jc w:val="lowKashida"/>
              <w:rPr>
                <w:rFonts w:eastAsia="Sakkal Majalla" w:cs="Sakkal Majalla"/>
                <w:b w:val="0"/>
                <w:sz w:val="28"/>
                <w:szCs w:val="28"/>
                <w:rtl/>
              </w:rPr>
            </w:pPr>
            <w:r w:rsidRPr="00C4170B">
              <w:rPr>
                <w:rFonts w:eastAsia="Sakkal Majalla" w:cs="Sakkal Majalla"/>
                <w:b w:val="0"/>
                <w:sz w:val="28"/>
                <w:szCs w:val="28"/>
                <w:rtl/>
              </w:rPr>
              <w:t>رقم الصفحة</w:t>
            </w:r>
          </w:p>
        </w:tc>
      </w:tr>
      <w:tr w:rsidR="00FA2B7E" w:rsidRPr="00C4170B" w14:paraId="686610C8" w14:textId="77777777" w:rsidTr="00C4170B">
        <w:tc>
          <w:tcPr>
            <w:tcW w:w="439" w:type="dxa"/>
          </w:tcPr>
          <w:p w14:paraId="43EF4736" w14:textId="77777777" w:rsidR="00FA2B7E" w:rsidRPr="00C4170B" w:rsidRDefault="00FA2B7E" w:rsidP="00AB6EDF">
            <w:pPr>
              <w:bidi/>
              <w:spacing w:line="276" w:lineRule="auto"/>
              <w:jc w:val="lowKashida"/>
              <w:rPr>
                <w:rFonts w:eastAsia="Sakkal Majalla" w:cs="Sakkal Majalla"/>
                <w:b w:val="0"/>
                <w:sz w:val="28"/>
                <w:szCs w:val="28"/>
                <w:rtl/>
              </w:rPr>
            </w:pPr>
          </w:p>
        </w:tc>
        <w:tc>
          <w:tcPr>
            <w:tcW w:w="7371" w:type="dxa"/>
          </w:tcPr>
          <w:p w14:paraId="4D8BBE7B" w14:textId="436E671A" w:rsidR="00FA2B7E" w:rsidRPr="00C4170B" w:rsidRDefault="00FA2B7E" w:rsidP="00AB6EDF">
            <w:pPr>
              <w:bidi/>
              <w:spacing w:line="276" w:lineRule="auto"/>
              <w:jc w:val="lowKashida"/>
              <w:rPr>
                <w:rFonts w:eastAsia="Sakkal Majalla" w:cs="Sakkal Majalla"/>
                <w:b w:val="0"/>
                <w:sz w:val="28"/>
                <w:szCs w:val="28"/>
                <w:rtl/>
              </w:rPr>
            </w:pPr>
            <w:r w:rsidRPr="00C4170B">
              <w:rPr>
                <w:rFonts w:eastAsia="Sakkal Majalla" w:cs="Sakkal Majalla"/>
                <w:b w:val="0"/>
                <w:sz w:val="28"/>
                <w:szCs w:val="28"/>
                <w:rtl/>
              </w:rPr>
              <w:t>الملخص</w:t>
            </w:r>
          </w:p>
        </w:tc>
        <w:tc>
          <w:tcPr>
            <w:tcW w:w="1540" w:type="dxa"/>
          </w:tcPr>
          <w:p w14:paraId="051742B0" w14:textId="22392E35" w:rsidR="00FA2B7E" w:rsidRPr="00C4170B" w:rsidRDefault="00C4170B" w:rsidP="00AB6EDF">
            <w:pPr>
              <w:bidi/>
              <w:spacing w:line="276" w:lineRule="auto"/>
              <w:jc w:val="lowKashida"/>
              <w:rPr>
                <w:rFonts w:eastAsia="Sakkal Majalla" w:cs="Sakkal Majalla"/>
                <w:b w:val="0"/>
                <w:sz w:val="28"/>
                <w:szCs w:val="28"/>
                <w:rtl/>
              </w:rPr>
            </w:pPr>
            <w:r w:rsidRPr="00C4170B">
              <w:rPr>
                <w:rFonts w:eastAsia="Sakkal Majalla" w:cs="Sakkal Majalla"/>
                <w:b w:val="0"/>
                <w:sz w:val="28"/>
                <w:szCs w:val="28"/>
                <w:rtl/>
              </w:rPr>
              <w:t>٣</w:t>
            </w:r>
          </w:p>
        </w:tc>
      </w:tr>
      <w:tr w:rsidR="00FA2B7E" w:rsidRPr="00C4170B" w14:paraId="6790C3D7" w14:textId="77777777" w:rsidTr="00C4170B">
        <w:tc>
          <w:tcPr>
            <w:tcW w:w="439" w:type="dxa"/>
          </w:tcPr>
          <w:p w14:paraId="2E9EC75D" w14:textId="77777777" w:rsidR="00FA2B7E" w:rsidRPr="00C4170B" w:rsidRDefault="00FA2B7E" w:rsidP="00AB6EDF">
            <w:pPr>
              <w:bidi/>
              <w:spacing w:line="276" w:lineRule="auto"/>
              <w:jc w:val="lowKashida"/>
              <w:rPr>
                <w:rFonts w:eastAsia="Sakkal Majalla" w:cs="Sakkal Majalla"/>
                <w:b w:val="0"/>
                <w:sz w:val="28"/>
                <w:szCs w:val="28"/>
                <w:rtl/>
              </w:rPr>
            </w:pPr>
          </w:p>
        </w:tc>
        <w:tc>
          <w:tcPr>
            <w:tcW w:w="7371" w:type="dxa"/>
          </w:tcPr>
          <w:p w14:paraId="1C52F42F" w14:textId="4741C396" w:rsidR="00FA2B7E" w:rsidRPr="00C4170B" w:rsidRDefault="00917BC7" w:rsidP="00AB6EDF">
            <w:pPr>
              <w:bidi/>
              <w:spacing w:line="276" w:lineRule="auto"/>
              <w:jc w:val="lowKashida"/>
              <w:rPr>
                <w:rFonts w:eastAsia="Sakkal Majalla" w:cs="Sakkal Majalla"/>
                <w:b w:val="0"/>
                <w:sz w:val="28"/>
                <w:szCs w:val="28"/>
                <w:rtl/>
              </w:rPr>
            </w:pPr>
            <w:r w:rsidRPr="00C4170B">
              <w:rPr>
                <w:rFonts w:eastAsia="Sakkal Majalla" w:cs="Sakkal Majalla"/>
                <w:b w:val="0"/>
                <w:sz w:val="28"/>
                <w:szCs w:val="28"/>
                <w:rtl/>
              </w:rPr>
              <w:t>المقدمة</w:t>
            </w:r>
          </w:p>
        </w:tc>
        <w:tc>
          <w:tcPr>
            <w:tcW w:w="1540" w:type="dxa"/>
          </w:tcPr>
          <w:p w14:paraId="356E67CC" w14:textId="06AE6838" w:rsidR="00FA2B7E" w:rsidRPr="00C4170B" w:rsidRDefault="00C4170B" w:rsidP="00AB6EDF">
            <w:pPr>
              <w:bidi/>
              <w:spacing w:line="276" w:lineRule="auto"/>
              <w:jc w:val="lowKashida"/>
              <w:rPr>
                <w:rFonts w:eastAsia="Sakkal Majalla" w:cs="Sakkal Majalla"/>
                <w:b w:val="0"/>
                <w:sz w:val="28"/>
                <w:szCs w:val="28"/>
                <w:rtl/>
              </w:rPr>
            </w:pPr>
            <w:r w:rsidRPr="00C4170B">
              <w:rPr>
                <w:rFonts w:eastAsia="Sakkal Majalla" w:cs="Sakkal Majalla"/>
                <w:b w:val="0"/>
                <w:sz w:val="28"/>
                <w:szCs w:val="28"/>
                <w:rtl/>
              </w:rPr>
              <w:t>٧</w:t>
            </w:r>
          </w:p>
        </w:tc>
      </w:tr>
      <w:tr w:rsidR="00FA2B7E" w:rsidRPr="00C4170B" w14:paraId="79B908FD" w14:textId="77777777" w:rsidTr="00C4170B">
        <w:tc>
          <w:tcPr>
            <w:tcW w:w="439" w:type="dxa"/>
          </w:tcPr>
          <w:p w14:paraId="37B5FAEE" w14:textId="77777777" w:rsidR="00FA2B7E" w:rsidRPr="00C4170B" w:rsidRDefault="00FA2B7E" w:rsidP="00AB6EDF">
            <w:pPr>
              <w:bidi/>
              <w:spacing w:line="276" w:lineRule="auto"/>
              <w:jc w:val="lowKashida"/>
              <w:rPr>
                <w:rFonts w:eastAsia="Sakkal Majalla" w:cs="Sakkal Majalla"/>
                <w:b w:val="0"/>
                <w:sz w:val="28"/>
                <w:szCs w:val="28"/>
                <w:rtl/>
              </w:rPr>
            </w:pPr>
          </w:p>
        </w:tc>
        <w:tc>
          <w:tcPr>
            <w:tcW w:w="7371" w:type="dxa"/>
          </w:tcPr>
          <w:p w14:paraId="5B683E8C" w14:textId="7726CA38" w:rsidR="00FA2B7E" w:rsidRPr="00C4170B" w:rsidRDefault="004B7899" w:rsidP="00AB6EDF">
            <w:pPr>
              <w:bidi/>
              <w:spacing w:line="276" w:lineRule="auto"/>
              <w:jc w:val="lowKashida"/>
              <w:rPr>
                <w:rFonts w:eastAsia="Sakkal Majalla" w:cs="Sakkal Majalla"/>
                <w:b w:val="0"/>
                <w:sz w:val="28"/>
                <w:szCs w:val="28"/>
                <w:rtl/>
              </w:rPr>
            </w:pPr>
            <w:r w:rsidRPr="00C4170B">
              <w:rPr>
                <w:rFonts w:eastAsia="Sakkal Majalla" w:cs="Sakkal Majalla"/>
                <w:b w:val="0"/>
                <w:sz w:val="28"/>
                <w:szCs w:val="28"/>
                <w:rtl/>
              </w:rPr>
              <w:t>الدراسات السابقة</w:t>
            </w:r>
          </w:p>
        </w:tc>
        <w:tc>
          <w:tcPr>
            <w:tcW w:w="1540" w:type="dxa"/>
          </w:tcPr>
          <w:p w14:paraId="493462A4" w14:textId="250AFAD1" w:rsidR="00FA2B7E" w:rsidRPr="00C4170B" w:rsidRDefault="00C4170B" w:rsidP="00AB6EDF">
            <w:pPr>
              <w:bidi/>
              <w:spacing w:line="276" w:lineRule="auto"/>
              <w:jc w:val="lowKashida"/>
              <w:rPr>
                <w:rFonts w:eastAsia="Sakkal Majalla" w:cs="Sakkal Majalla"/>
                <w:b w:val="0"/>
                <w:sz w:val="28"/>
                <w:szCs w:val="28"/>
                <w:rtl/>
              </w:rPr>
            </w:pPr>
            <w:r w:rsidRPr="00C4170B">
              <w:rPr>
                <w:rFonts w:eastAsia="Sakkal Majalla" w:cs="Sakkal Majalla"/>
                <w:b w:val="0"/>
                <w:sz w:val="28"/>
                <w:szCs w:val="28"/>
                <w:rtl/>
              </w:rPr>
              <w:t>٨</w:t>
            </w:r>
          </w:p>
        </w:tc>
      </w:tr>
      <w:tr w:rsidR="00FA2B7E" w:rsidRPr="00C4170B" w14:paraId="16B77EB2" w14:textId="77777777" w:rsidTr="00C4170B">
        <w:tc>
          <w:tcPr>
            <w:tcW w:w="439" w:type="dxa"/>
          </w:tcPr>
          <w:p w14:paraId="4A9AC2D4" w14:textId="77777777" w:rsidR="00FA2B7E" w:rsidRPr="00C4170B" w:rsidRDefault="00FA2B7E" w:rsidP="00AB6EDF">
            <w:pPr>
              <w:bidi/>
              <w:spacing w:line="276" w:lineRule="auto"/>
              <w:jc w:val="lowKashida"/>
              <w:rPr>
                <w:rFonts w:eastAsia="Sakkal Majalla" w:cs="Sakkal Majalla"/>
                <w:b w:val="0"/>
                <w:sz w:val="28"/>
                <w:szCs w:val="28"/>
                <w:rtl/>
              </w:rPr>
            </w:pPr>
          </w:p>
        </w:tc>
        <w:tc>
          <w:tcPr>
            <w:tcW w:w="7371" w:type="dxa"/>
          </w:tcPr>
          <w:p w14:paraId="2E310EAA" w14:textId="0035E99F" w:rsidR="00FA2B7E" w:rsidRPr="00C4170B" w:rsidRDefault="004B7899" w:rsidP="00AB6EDF">
            <w:pPr>
              <w:bidi/>
              <w:spacing w:line="276" w:lineRule="auto"/>
              <w:jc w:val="lowKashida"/>
              <w:rPr>
                <w:rFonts w:eastAsia="Sakkal Majalla" w:cs="Sakkal Majalla"/>
                <w:b w:val="0"/>
                <w:sz w:val="28"/>
                <w:szCs w:val="28"/>
                <w:rtl/>
              </w:rPr>
            </w:pPr>
            <w:r w:rsidRPr="00C4170B">
              <w:rPr>
                <w:rFonts w:eastAsia="Sakkal Majalla" w:cs="Sakkal Majalla"/>
                <w:b w:val="0"/>
                <w:sz w:val="28"/>
                <w:szCs w:val="28"/>
                <w:rtl/>
              </w:rPr>
              <w:t>التعليق على الدراسات</w:t>
            </w:r>
          </w:p>
        </w:tc>
        <w:tc>
          <w:tcPr>
            <w:tcW w:w="1540" w:type="dxa"/>
          </w:tcPr>
          <w:p w14:paraId="2B0C6CD2" w14:textId="3955F899" w:rsidR="00FA2B7E" w:rsidRPr="00C4170B" w:rsidRDefault="00C4170B" w:rsidP="00AB6EDF">
            <w:pPr>
              <w:bidi/>
              <w:spacing w:line="276" w:lineRule="auto"/>
              <w:jc w:val="lowKashida"/>
              <w:rPr>
                <w:rFonts w:eastAsia="Sakkal Majalla" w:cs="Sakkal Majalla"/>
                <w:b w:val="0"/>
                <w:sz w:val="28"/>
                <w:szCs w:val="28"/>
                <w:rtl/>
              </w:rPr>
            </w:pPr>
            <w:r w:rsidRPr="00C4170B">
              <w:rPr>
                <w:rFonts w:eastAsia="Sakkal Majalla" w:cs="Sakkal Majalla"/>
                <w:b w:val="0"/>
                <w:sz w:val="28"/>
                <w:szCs w:val="28"/>
                <w:rtl/>
              </w:rPr>
              <w:t>١٢</w:t>
            </w:r>
          </w:p>
        </w:tc>
      </w:tr>
      <w:tr w:rsidR="00FA2B7E" w:rsidRPr="00C4170B" w14:paraId="1D9150A1" w14:textId="77777777" w:rsidTr="00C4170B">
        <w:tc>
          <w:tcPr>
            <w:tcW w:w="439" w:type="dxa"/>
          </w:tcPr>
          <w:p w14:paraId="1884344E" w14:textId="77777777" w:rsidR="00FA2B7E" w:rsidRPr="00C4170B" w:rsidRDefault="00FA2B7E" w:rsidP="00AB6EDF">
            <w:pPr>
              <w:bidi/>
              <w:spacing w:line="276" w:lineRule="auto"/>
              <w:jc w:val="lowKashida"/>
              <w:rPr>
                <w:rFonts w:eastAsia="Sakkal Majalla" w:cs="Sakkal Majalla"/>
                <w:b w:val="0"/>
                <w:sz w:val="28"/>
                <w:szCs w:val="28"/>
                <w:rtl/>
              </w:rPr>
            </w:pPr>
          </w:p>
        </w:tc>
        <w:tc>
          <w:tcPr>
            <w:tcW w:w="7371" w:type="dxa"/>
          </w:tcPr>
          <w:p w14:paraId="22D74C4F" w14:textId="1C869A87" w:rsidR="00FA2B7E" w:rsidRPr="00C4170B" w:rsidRDefault="004B7899" w:rsidP="00AB6EDF">
            <w:pPr>
              <w:bidi/>
              <w:spacing w:line="276" w:lineRule="auto"/>
              <w:jc w:val="lowKashida"/>
              <w:rPr>
                <w:rFonts w:eastAsia="Sakkal Majalla" w:cs="Sakkal Majalla"/>
                <w:b w:val="0"/>
                <w:sz w:val="28"/>
                <w:szCs w:val="28"/>
                <w:rtl/>
              </w:rPr>
            </w:pPr>
            <w:r w:rsidRPr="00C4170B">
              <w:rPr>
                <w:rFonts w:eastAsia="Sakkal Majalla" w:cs="Sakkal Majalla"/>
                <w:b w:val="0"/>
                <w:sz w:val="28"/>
                <w:szCs w:val="28"/>
                <w:rtl/>
              </w:rPr>
              <w:t>مشكلة الدراسة</w:t>
            </w:r>
          </w:p>
        </w:tc>
        <w:tc>
          <w:tcPr>
            <w:tcW w:w="1540" w:type="dxa"/>
          </w:tcPr>
          <w:p w14:paraId="3897407A" w14:textId="4BBF5E16" w:rsidR="00FA2B7E" w:rsidRPr="00C4170B" w:rsidRDefault="00C4170B" w:rsidP="00AB6EDF">
            <w:pPr>
              <w:bidi/>
              <w:spacing w:line="276" w:lineRule="auto"/>
              <w:jc w:val="lowKashida"/>
              <w:rPr>
                <w:rFonts w:eastAsia="Sakkal Majalla" w:cs="Sakkal Majalla"/>
                <w:b w:val="0"/>
                <w:sz w:val="28"/>
                <w:szCs w:val="28"/>
                <w:rtl/>
              </w:rPr>
            </w:pPr>
            <w:r w:rsidRPr="00C4170B">
              <w:rPr>
                <w:rFonts w:eastAsia="Sakkal Majalla" w:cs="Sakkal Majalla"/>
                <w:b w:val="0"/>
                <w:sz w:val="28"/>
                <w:szCs w:val="28"/>
                <w:rtl/>
              </w:rPr>
              <w:t>١٢</w:t>
            </w:r>
          </w:p>
        </w:tc>
      </w:tr>
      <w:tr w:rsidR="00FA2B7E" w:rsidRPr="00C4170B" w14:paraId="6521F4B2" w14:textId="77777777" w:rsidTr="00C4170B">
        <w:tc>
          <w:tcPr>
            <w:tcW w:w="439" w:type="dxa"/>
          </w:tcPr>
          <w:p w14:paraId="6ACEEED4" w14:textId="77777777" w:rsidR="00FA2B7E" w:rsidRPr="00C4170B" w:rsidRDefault="00FA2B7E" w:rsidP="00AB6EDF">
            <w:pPr>
              <w:bidi/>
              <w:spacing w:line="276" w:lineRule="auto"/>
              <w:jc w:val="lowKashida"/>
              <w:rPr>
                <w:rFonts w:eastAsia="Sakkal Majalla" w:cs="Sakkal Majalla"/>
                <w:b w:val="0"/>
                <w:sz w:val="28"/>
                <w:szCs w:val="28"/>
                <w:rtl/>
              </w:rPr>
            </w:pPr>
          </w:p>
        </w:tc>
        <w:tc>
          <w:tcPr>
            <w:tcW w:w="7371" w:type="dxa"/>
          </w:tcPr>
          <w:p w14:paraId="1FAD19A7" w14:textId="76C9FE05" w:rsidR="00FA2B7E" w:rsidRPr="00C4170B" w:rsidRDefault="004B7899" w:rsidP="00AB6EDF">
            <w:pPr>
              <w:bidi/>
              <w:spacing w:line="276" w:lineRule="auto"/>
              <w:jc w:val="lowKashida"/>
              <w:rPr>
                <w:rFonts w:eastAsia="Sakkal Majalla" w:cs="Sakkal Majalla"/>
                <w:b w:val="0"/>
                <w:sz w:val="28"/>
                <w:szCs w:val="28"/>
                <w:rtl/>
              </w:rPr>
            </w:pPr>
            <w:r w:rsidRPr="00C4170B">
              <w:rPr>
                <w:rFonts w:eastAsia="Sakkal Majalla" w:cs="Sakkal Majalla"/>
                <w:b w:val="0"/>
                <w:sz w:val="28"/>
                <w:szCs w:val="28"/>
                <w:rtl/>
              </w:rPr>
              <w:t>أهمية الدراسة</w:t>
            </w:r>
          </w:p>
        </w:tc>
        <w:tc>
          <w:tcPr>
            <w:tcW w:w="1540" w:type="dxa"/>
          </w:tcPr>
          <w:p w14:paraId="4EBDDF07" w14:textId="3A1211D6" w:rsidR="00FA2B7E" w:rsidRPr="00C4170B" w:rsidRDefault="00C4170B" w:rsidP="00AB6EDF">
            <w:pPr>
              <w:bidi/>
              <w:spacing w:line="276" w:lineRule="auto"/>
              <w:jc w:val="lowKashida"/>
              <w:rPr>
                <w:rFonts w:eastAsia="Sakkal Majalla" w:cs="Sakkal Majalla"/>
                <w:b w:val="0"/>
                <w:sz w:val="28"/>
                <w:szCs w:val="28"/>
                <w:rtl/>
              </w:rPr>
            </w:pPr>
            <w:r w:rsidRPr="00C4170B">
              <w:rPr>
                <w:rFonts w:eastAsia="Sakkal Majalla" w:cs="Sakkal Majalla"/>
                <w:b w:val="0"/>
                <w:sz w:val="28"/>
                <w:szCs w:val="28"/>
                <w:rtl/>
              </w:rPr>
              <w:t>١٤</w:t>
            </w:r>
          </w:p>
        </w:tc>
      </w:tr>
      <w:tr w:rsidR="00FA2B7E" w:rsidRPr="00C4170B" w14:paraId="4C094E6C" w14:textId="77777777" w:rsidTr="00C4170B">
        <w:tc>
          <w:tcPr>
            <w:tcW w:w="439" w:type="dxa"/>
          </w:tcPr>
          <w:p w14:paraId="62B532BE" w14:textId="77777777" w:rsidR="00FA2B7E" w:rsidRPr="00C4170B" w:rsidRDefault="00FA2B7E" w:rsidP="00AB6EDF">
            <w:pPr>
              <w:bidi/>
              <w:spacing w:line="276" w:lineRule="auto"/>
              <w:jc w:val="lowKashida"/>
              <w:rPr>
                <w:rFonts w:eastAsia="Sakkal Majalla" w:cs="Sakkal Majalla"/>
                <w:b w:val="0"/>
                <w:sz w:val="28"/>
                <w:szCs w:val="28"/>
                <w:rtl/>
              </w:rPr>
            </w:pPr>
          </w:p>
        </w:tc>
        <w:tc>
          <w:tcPr>
            <w:tcW w:w="7371" w:type="dxa"/>
          </w:tcPr>
          <w:p w14:paraId="5C689A4F" w14:textId="3A813B02" w:rsidR="00FA2B7E" w:rsidRPr="00C4170B" w:rsidRDefault="004B7899" w:rsidP="00AB6EDF">
            <w:pPr>
              <w:bidi/>
              <w:spacing w:line="276" w:lineRule="auto"/>
              <w:jc w:val="lowKashida"/>
              <w:rPr>
                <w:rFonts w:eastAsia="Sakkal Majalla" w:cs="Sakkal Majalla"/>
                <w:b w:val="0"/>
                <w:sz w:val="28"/>
                <w:szCs w:val="28"/>
                <w:rtl/>
              </w:rPr>
            </w:pPr>
            <w:r w:rsidRPr="00C4170B">
              <w:rPr>
                <w:rFonts w:eastAsia="Sakkal Majalla" w:cs="Sakkal Majalla"/>
                <w:b w:val="0"/>
                <w:sz w:val="28"/>
                <w:szCs w:val="28"/>
                <w:rtl/>
              </w:rPr>
              <w:t>أهداف الدراسة</w:t>
            </w:r>
          </w:p>
        </w:tc>
        <w:tc>
          <w:tcPr>
            <w:tcW w:w="1540" w:type="dxa"/>
          </w:tcPr>
          <w:p w14:paraId="33F4A922" w14:textId="4035DEC7" w:rsidR="00FA2B7E" w:rsidRPr="00C4170B" w:rsidRDefault="00C4170B" w:rsidP="00AB6EDF">
            <w:pPr>
              <w:bidi/>
              <w:spacing w:line="276" w:lineRule="auto"/>
              <w:jc w:val="lowKashida"/>
              <w:rPr>
                <w:rFonts w:eastAsia="Sakkal Majalla" w:cs="Sakkal Majalla"/>
                <w:b w:val="0"/>
                <w:sz w:val="28"/>
                <w:szCs w:val="28"/>
                <w:rtl/>
              </w:rPr>
            </w:pPr>
            <w:r w:rsidRPr="00C4170B">
              <w:rPr>
                <w:rFonts w:eastAsia="Sakkal Majalla" w:cs="Sakkal Majalla"/>
                <w:b w:val="0"/>
                <w:sz w:val="28"/>
                <w:szCs w:val="28"/>
                <w:rtl/>
              </w:rPr>
              <w:t>١٤</w:t>
            </w:r>
          </w:p>
        </w:tc>
      </w:tr>
      <w:tr w:rsidR="004B7899" w:rsidRPr="00C4170B" w14:paraId="42957368" w14:textId="77777777" w:rsidTr="00C4170B">
        <w:tc>
          <w:tcPr>
            <w:tcW w:w="439" w:type="dxa"/>
          </w:tcPr>
          <w:p w14:paraId="5B516F6E" w14:textId="77777777" w:rsidR="004B7899" w:rsidRPr="00C4170B" w:rsidRDefault="004B7899" w:rsidP="00AB6EDF">
            <w:pPr>
              <w:bidi/>
              <w:spacing w:line="276" w:lineRule="auto"/>
              <w:jc w:val="lowKashida"/>
              <w:rPr>
                <w:rFonts w:eastAsia="Sakkal Majalla" w:cs="Sakkal Majalla"/>
                <w:b w:val="0"/>
                <w:sz w:val="28"/>
                <w:szCs w:val="28"/>
                <w:rtl/>
              </w:rPr>
            </w:pPr>
          </w:p>
        </w:tc>
        <w:tc>
          <w:tcPr>
            <w:tcW w:w="7371" w:type="dxa"/>
          </w:tcPr>
          <w:p w14:paraId="5E2CC113" w14:textId="205E3A5D" w:rsidR="004B7899" w:rsidRPr="00C4170B" w:rsidRDefault="004B7899" w:rsidP="00AB6EDF">
            <w:pPr>
              <w:bidi/>
              <w:spacing w:line="276" w:lineRule="auto"/>
              <w:jc w:val="lowKashida"/>
              <w:rPr>
                <w:rFonts w:eastAsia="Sakkal Majalla" w:cs="Sakkal Majalla"/>
                <w:b w:val="0"/>
                <w:sz w:val="28"/>
                <w:szCs w:val="28"/>
                <w:rtl/>
              </w:rPr>
            </w:pPr>
            <w:r w:rsidRPr="00C4170B">
              <w:rPr>
                <w:rFonts w:eastAsia="Sakkal Majalla" w:cs="Sakkal Majalla"/>
                <w:b w:val="0"/>
                <w:sz w:val="28"/>
                <w:szCs w:val="28"/>
                <w:rtl/>
              </w:rPr>
              <w:t>تساؤلات الدراسة</w:t>
            </w:r>
          </w:p>
        </w:tc>
        <w:tc>
          <w:tcPr>
            <w:tcW w:w="1540" w:type="dxa"/>
          </w:tcPr>
          <w:p w14:paraId="75F7E83D" w14:textId="227C3ACF" w:rsidR="004B7899" w:rsidRPr="00C4170B" w:rsidRDefault="00C4170B" w:rsidP="00AB6EDF">
            <w:pPr>
              <w:bidi/>
              <w:spacing w:line="276" w:lineRule="auto"/>
              <w:jc w:val="lowKashida"/>
              <w:rPr>
                <w:rFonts w:eastAsia="Sakkal Majalla" w:cs="Sakkal Majalla"/>
                <w:b w:val="0"/>
                <w:sz w:val="28"/>
                <w:szCs w:val="28"/>
                <w:rtl/>
              </w:rPr>
            </w:pPr>
            <w:r w:rsidRPr="00C4170B">
              <w:rPr>
                <w:rFonts w:eastAsia="Sakkal Majalla" w:cs="Sakkal Majalla"/>
                <w:b w:val="0"/>
                <w:sz w:val="28"/>
                <w:szCs w:val="28"/>
                <w:rtl/>
              </w:rPr>
              <w:t>١٥</w:t>
            </w:r>
          </w:p>
        </w:tc>
      </w:tr>
      <w:tr w:rsidR="004B7899" w:rsidRPr="00C4170B" w14:paraId="0AFBE2D6" w14:textId="77777777" w:rsidTr="00C4170B">
        <w:tc>
          <w:tcPr>
            <w:tcW w:w="439" w:type="dxa"/>
          </w:tcPr>
          <w:p w14:paraId="7F669682" w14:textId="77777777" w:rsidR="004B7899" w:rsidRPr="00C4170B" w:rsidRDefault="004B7899" w:rsidP="00AB6EDF">
            <w:pPr>
              <w:bidi/>
              <w:spacing w:line="276" w:lineRule="auto"/>
              <w:jc w:val="lowKashida"/>
              <w:rPr>
                <w:rFonts w:eastAsia="Sakkal Majalla" w:cs="Sakkal Majalla"/>
                <w:b w:val="0"/>
                <w:sz w:val="28"/>
                <w:szCs w:val="28"/>
                <w:rtl/>
              </w:rPr>
            </w:pPr>
          </w:p>
        </w:tc>
        <w:tc>
          <w:tcPr>
            <w:tcW w:w="7371" w:type="dxa"/>
          </w:tcPr>
          <w:p w14:paraId="1DA8FBAE" w14:textId="5905DDD3" w:rsidR="004B7899" w:rsidRPr="00C4170B" w:rsidRDefault="004B7899" w:rsidP="00AB6EDF">
            <w:pPr>
              <w:bidi/>
              <w:spacing w:line="276" w:lineRule="auto"/>
              <w:jc w:val="lowKashida"/>
              <w:rPr>
                <w:rFonts w:eastAsia="Sakkal Majalla" w:cs="Sakkal Majalla"/>
                <w:b w:val="0"/>
                <w:sz w:val="28"/>
                <w:szCs w:val="28"/>
                <w:rtl/>
              </w:rPr>
            </w:pPr>
            <w:r w:rsidRPr="00C4170B">
              <w:rPr>
                <w:rFonts w:eastAsia="Sakkal Majalla" w:cs="Sakkal Majalla"/>
                <w:b w:val="0"/>
                <w:sz w:val="28"/>
                <w:szCs w:val="28"/>
                <w:rtl/>
              </w:rPr>
              <w:t>نظرية الدراسة</w:t>
            </w:r>
          </w:p>
        </w:tc>
        <w:tc>
          <w:tcPr>
            <w:tcW w:w="1540" w:type="dxa"/>
          </w:tcPr>
          <w:p w14:paraId="76CBFED3" w14:textId="07F35DAE" w:rsidR="004B7899" w:rsidRPr="00C4170B" w:rsidRDefault="00C4170B" w:rsidP="00AB6EDF">
            <w:pPr>
              <w:bidi/>
              <w:spacing w:line="276" w:lineRule="auto"/>
              <w:jc w:val="lowKashida"/>
              <w:rPr>
                <w:rFonts w:eastAsia="Sakkal Majalla" w:cs="Sakkal Majalla"/>
                <w:b w:val="0"/>
                <w:sz w:val="28"/>
                <w:szCs w:val="28"/>
                <w:rtl/>
              </w:rPr>
            </w:pPr>
            <w:r w:rsidRPr="00C4170B">
              <w:rPr>
                <w:rFonts w:eastAsia="Sakkal Majalla" w:cs="Sakkal Majalla"/>
                <w:b w:val="0"/>
                <w:sz w:val="28"/>
                <w:szCs w:val="28"/>
                <w:rtl/>
              </w:rPr>
              <w:t>١٨</w:t>
            </w:r>
          </w:p>
        </w:tc>
      </w:tr>
      <w:tr w:rsidR="004B7899" w:rsidRPr="00C4170B" w14:paraId="12124B73" w14:textId="77777777" w:rsidTr="00C4170B">
        <w:tc>
          <w:tcPr>
            <w:tcW w:w="439" w:type="dxa"/>
          </w:tcPr>
          <w:p w14:paraId="4EF78B87" w14:textId="77777777" w:rsidR="004B7899" w:rsidRPr="00C4170B" w:rsidRDefault="004B7899" w:rsidP="00AB6EDF">
            <w:pPr>
              <w:bidi/>
              <w:spacing w:line="276" w:lineRule="auto"/>
              <w:jc w:val="lowKashida"/>
              <w:rPr>
                <w:rFonts w:eastAsia="Sakkal Majalla" w:cs="Sakkal Majalla"/>
                <w:b w:val="0"/>
                <w:sz w:val="28"/>
                <w:szCs w:val="28"/>
                <w:rtl/>
              </w:rPr>
            </w:pPr>
          </w:p>
        </w:tc>
        <w:tc>
          <w:tcPr>
            <w:tcW w:w="7371" w:type="dxa"/>
          </w:tcPr>
          <w:p w14:paraId="09B09948" w14:textId="5A6BDB98" w:rsidR="004B7899" w:rsidRPr="00C4170B" w:rsidRDefault="004B7899" w:rsidP="00AB6EDF">
            <w:pPr>
              <w:bidi/>
              <w:spacing w:line="276" w:lineRule="auto"/>
              <w:jc w:val="lowKashida"/>
              <w:rPr>
                <w:rFonts w:eastAsia="Sakkal Majalla" w:cs="Sakkal Majalla"/>
                <w:b w:val="0"/>
                <w:sz w:val="28"/>
                <w:szCs w:val="28"/>
                <w:rtl/>
              </w:rPr>
            </w:pPr>
            <w:r w:rsidRPr="00C4170B">
              <w:rPr>
                <w:rFonts w:eastAsia="Sakkal Majalla" w:cs="Sakkal Majalla"/>
                <w:b w:val="0"/>
                <w:sz w:val="28"/>
                <w:szCs w:val="28"/>
                <w:rtl/>
              </w:rPr>
              <w:t>مفاهيم الدراسة</w:t>
            </w:r>
          </w:p>
        </w:tc>
        <w:tc>
          <w:tcPr>
            <w:tcW w:w="1540" w:type="dxa"/>
          </w:tcPr>
          <w:p w14:paraId="56F50D76" w14:textId="04363D72" w:rsidR="004B7899" w:rsidRPr="00C4170B" w:rsidRDefault="00C4170B" w:rsidP="00AB6EDF">
            <w:pPr>
              <w:bidi/>
              <w:spacing w:line="276" w:lineRule="auto"/>
              <w:jc w:val="lowKashida"/>
              <w:rPr>
                <w:rFonts w:eastAsia="Sakkal Majalla" w:cs="Sakkal Majalla"/>
                <w:b w:val="0"/>
                <w:sz w:val="28"/>
                <w:szCs w:val="28"/>
                <w:rtl/>
              </w:rPr>
            </w:pPr>
            <w:r w:rsidRPr="00C4170B">
              <w:rPr>
                <w:rFonts w:eastAsia="Sakkal Majalla" w:cs="Sakkal Majalla"/>
                <w:b w:val="0"/>
                <w:sz w:val="28"/>
                <w:szCs w:val="28"/>
                <w:rtl/>
              </w:rPr>
              <w:t>١٩</w:t>
            </w:r>
          </w:p>
        </w:tc>
      </w:tr>
      <w:tr w:rsidR="004B7899" w:rsidRPr="00C4170B" w14:paraId="6D2C3C41" w14:textId="77777777" w:rsidTr="00C4170B">
        <w:tc>
          <w:tcPr>
            <w:tcW w:w="439" w:type="dxa"/>
          </w:tcPr>
          <w:p w14:paraId="20792470" w14:textId="77777777" w:rsidR="004B7899" w:rsidRPr="00C4170B" w:rsidRDefault="004B7899" w:rsidP="00AB6EDF">
            <w:pPr>
              <w:bidi/>
              <w:spacing w:line="276" w:lineRule="auto"/>
              <w:jc w:val="lowKashida"/>
              <w:rPr>
                <w:rFonts w:eastAsia="Sakkal Majalla" w:cs="Sakkal Majalla"/>
                <w:b w:val="0"/>
                <w:sz w:val="28"/>
                <w:szCs w:val="28"/>
                <w:rtl/>
              </w:rPr>
            </w:pPr>
          </w:p>
        </w:tc>
        <w:tc>
          <w:tcPr>
            <w:tcW w:w="7371" w:type="dxa"/>
          </w:tcPr>
          <w:p w14:paraId="6277AF68" w14:textId="0900C282" w:rsidR="004B7899" w:rsidRPr="00C4170B" w:rsidRDefault="004B7899" w:rsidP="00AB6EDF">
            <w:pPr>
              <w:bidi/>
              <w:spacing w:line="276" w:lineRule="auto"/>
              <w:jc w:val="lowKashida"/>
              <w:rPr>
                <w:rFonts w:eastAsia="Sakkal Majalla" w:cs="Sakkal Majalla"/>
                <w:b w:val="0"/>
                <w:sz w:val="28"/>
                <w:szCs w:val="28"/>
                <w:rtl/>
              </w:rPr>
            </w:pPr>
            <w:r w:rsidRPr="00C4170B">
              <w:rPr>
                <w:rFonts w:eastAsia="Sakkal Majalla" w:cs="Sakkal Majalla"/>
                <w:b w:val="0"/>
                <w:sz w:val="28"/>
                <w:szCs w:val="28"/>
                <w:rtl/>
              </w:rPr>
              <w:t>فرضيات الدراسة</w:t>
            </w:r>
          </w:p>
        </w:tc>
        <w:tc>
          <w:tcPr>
            <w:tcW w:w="1540" w:type="dxa"/>
          </w:tcPr>
          <w:p w14:paraId="24911701" w14:textId="3B16631B" w:rsidR="004B7899" w:rsidRPr="00C4170B" w:rsidRDefault="00C4170B" w:rsidP="00AB6EDF">
            <w:pPr>
              <w:bidi/>
              <w:spacing w:line="276" w:lineRule="auto"/>
              <w:jc w:val="lowKashida"/>
              <w:rPr>
                <w:rFonts w:eastAsia="Sakkal Majalla" w:cs="Sakkal Majalla"/>
                <w:b w:val="0"/>
                <w:sz w:val="28"/>
                <w:szCs w:val="28"/>
                <w:rtl/>
              </w:rPr>
            </w:pPr>
            <w:r w:rsidRPr="00C4170B">
              <w:rPr>
                <w:rFonts w:eastAsia="Sakkal Majalla" w:cs="Sakkal Majalla"/>
                <w:b w:val="0"/>
                <w:sz w:val="28"/>
                <w:szCs w:val="28"/>
                <w:rtl/>
              </w:rPr>
              <w:t>١٩</w:t>
            </w:r>
          </w:p>
        </w:tc>
      </w:tr>
      <w:tr w:rsidR="004B7899" w:rsidRPr="00C4170B" w14:paraId="7F0CC67F" w14:textId="77777777" w:rsidTr="00C4170B">
        <w:tc>
          <w:tcPr>
            <w:tcW w:w="439" w:type="dxa"/>
          </w:tcPr>
          <w:p w14:paraId="774548A0" w14:textId="77777777" w:rsidR="004B7899" w:rsidRPr="00C4170B" w:rsidRDefault="004B7899" w:rsidP="00AB6EDF">
            <w:pPr>
              <w:bidi/>
              <w:spacing w:line="276" w:lineRule="auto"/>
              <w:jc w:val="lowKashida"/>
              <w:rPr>
                <w:rFonts w:eastAsia="Sakkal Majalla" w:cs="Sakkal Majalla"/>
                <w:b w:val="0"/>
                <w:sz w:val="28"/>
                <w:szCs w:val="28"/>
                <w:rtl/>
              </w:rPr>
            </w:pPr>
          </w:p>
        </w:tc>
        <w:tc>
          <w:tcPr>
            <w:tcW w:w="7371" w:type="dxa"/>
          </w:tcPr>
          <w:p w14:paraId="380010A5" w14:textId="147E46BF" w:rsidR="004B7899" w:rsidRPr="00C4170B" w:rsidRDefault="004B7899" w:rsidP="00AB6EDF">
            <w:pPr>
              <w:bidi/>
              <w:spacing w:line="276" w:lineRule="auto"/>
              <w:jc w:val="lowKashida"/>
              <w:rPr>
                <w:rFonts w:eastAsia="Sakkal Majalla" w:cs="Sakkal Majalla"/>
                <w:b w:val="0"/>
                <w:sz w:val="28"/>
                <w:szCs w:val="28"/>
                <w:rtl/>
              </w:rPr>
            </w:pPr>
            <w:r w:rsidRPr="00C4170B">
              <w:rPr>
                <w:rFonts w:eastAsia="Sakkal Majalla" w:cs="Sakkal Majalla"/>
                <w:b w:val="0"/>
                <w:sz w:val="28"/>
                <w:szCs w:val="28"/>
                <w:rtl/>
              </w:rPr>
              <w:t>منهجية الدراسة</w:t>
            </w:r>
          </w:p>
        </w:tc>
        <w:tc>
          <w:tcPr>
            <w:tcW w:w="1540" w:type="dxa"/>
          </w:tcPr>
          <w:p w14:paraId="758B60C8" w14:textId="3C6D0CE8" w:rsidR="004B7899" w:rsidRPr="00C4170B" w:rsidRDefault="00C4170B" w:rsidP="00AB6EDF">
            <w:pPr>
              <w:bidi/>
              <w:spacing w:line="276" w:lineRule="auto"/>
              <w:jc w:val="lowKashida"/>
              <w:rPr>
                <w:rFonts w:eastAsia="Sakkal Majalla" w:cs="Sakkal Majalla"/>
                <w:b w:val="0"/>
                <w:sz w:val="28"/>
                <w:szCs w:val="28"/>
                <w:rtl/>
              </w:rPr>
            </w:pPr>
            <w:r w:rsidRPr="00C4170B">
              <w:rPr>
                <w:rFonts w:eastAsia="Sakkal Majalla" w:cs="Sakkal Majalla"/>
                <w:b w:val="0"/>
                <w:sz w:val="28"/>
                <w:szCs w:val="28"/>
                <w:rtl/>
              </w:rPr>
              <w:t>٢٢</w:t>
            </w:r>
          </w:p>
        </w:tc>
      </w:tr>
      <w:tr w:rsidR="004B7899" w:rsidRPr="00C4170B" w14:paraId="594FA033" w14:textId="77777777" w:rsidTr="00C4170B">
        <w:tc>
          <w:tcPr>
            <w:tcW w:w="439" w:type="dxa"/>
          </w:tcPr>
          <w:p w14:paraId="44EA2ACB" w14:textId="77777777" w:rsidR="004B7899" w:rsidRPr="00C4170B" w:rsidRDefault="004B7899" w:rsidP="00AB6EDF">
            <w:pPr>
              <w:bidi/>
              <w:spacing w:line="276" w:lineRule="auto"/>
              <w:jc w:val="lowKashida"/>
              <w:rPr>
                <w:rFonts w:eastAsia="Sakkal Majalla" w:cs="Sakkal Majalla"/>
                <w:b w:val="0"/>
                <w:sz w:val="28"/>
                <w:szCs w:val="28"/>
                <w:rtl/>
              </w:rPr>
            </w:pPr>
          </w:p>
        </w:tc>
        <w:tc>
          <w:tcPr>
            <w:tcW w:w="7371" w:type="dxa"/>
          </w:tcPr>
          <w:p w14:paraId="667890CD" w14:textId="7EF153C1" w:rsidR="004B7899" w:rsidRPr="00C4170B" w:rsidRDefault="004B7899" w:rsidP="00AB6EDF">
            <w:pPr>
              <w:bidi/>
              <w:spacing w:line="276" w:lineRule="auto"/>
              <w:jc w:val="lowKashida"/>
              <w:rPr>
                <w:rFonts w:eastAsia="Sakkal Majalla" w:cs="Sakkal Majalla"/>
                <w:b w:val="0"/>
                <w:sz w:val="28"/>
                <w:szCs w:val="28"/>
                <w:rtl/>
              </w:rPr>
            </w:pPr>
            <w:r w:rsidRPr="00C4170B">
              <w:rPr>
                <w:rFonts w:eastAsia="Sakkal Majalla" w:cs="Sakkal Majalla"/>
                <w:b w:val="0"/>
                <w:sz w:val="28"/>
                <w:szCs w:val="28"/>
                <w:rtl/>
              </w:rPr>
              <w:t>أدوات جمع البيانات</w:t>
            </w:r>
          </w:p>
        </w:tc>
        <w:tc>
          <w:tcPr>
            <w:tcW w:w="1540" w:type="dxa"/>
          </w:tcPr>
          <w:p w14:paraId="3A57E742" w14:textId="7332959B" w:rsidR="004B7899" w:rsidRPr="00C4170B" w:rsidRDefault="00C4170B" w:rsidP="00AB6EDF">
            <w:pPr>
              <w:bidi/>
              <w:spacing w:line="276" w:lineRule="auto"/>
              <w:jc w:val="lowKashida"/>
              <w:rPr>
                <w:rFonts w:eastAsia="Sakkal Majalla" w:cs="Sakkal Majalla"/>
                <w:b w:val="0"/>
                <w:sz w:val="28"/>
                <w:szCs w:val="28"/>
                <w:rtl/>
              </w:rPr>
            </w:pPr>
            <w:r w:rsidRPr="00C4170B">
              <w:rPr>
                <w:rFonts w:eastAsia="Sakkal Majalla" w:cs="Sakkal Majalla"/>
                <w:b w:val="0"/>
                <w:sz w:val="28"/>
                <w:szCs w:val="28"/>
                <w:rtl/>
              </w:rPr>
              <w:t>٢٣</w:t>
            </w:r>
          </w:p>
        </w:tc>
      </w:tr>
      <w:tr w:rsidR="004B7899" w:rsidRPr="00C4170B" w14:paraId="6C06D764" w14:textId="77777777" w:rsidTr="00C4170B">
        <w:tc>
          <w:tcPr>
            <w:tcW w:w="439" w:type="dxa"/>
          </w:tcPr>
          <w:p w14:paraId="37A878E5" w14:textId="77777777" w:rsidR="004B7899" w:rsidRPr="00C4170B" w:rsidRDefault="004B7899" w:rsidP="00AB6EDF">
            <w:pPr>
              <w:bidi/>
              <w:spacing w:line="276" w:lineRule="auto"/>
              <w:jc w:val="lowKashida"/>
              <w:rPr>
                <w:rFonts w:eastAsia="Sakkal Majalla" w:cs="Sakkal Majalla"/>
                <w:b w:val="0"/>
                <w:sz w:val="28"/>
                <w:szCs w:val="28"/>
                <w:rtl/>
              </w:rPr>
            </w:pPr>
          </w:p>
        </w:tc>
        <w:tc>
          <w:tcPr>
            <w:tcW w:w="7371" w:type="dxa"/>
          </w:tcPr>
          <w:p w14:paraId="5532AC40" w14:textId="10C2FE44" w:rsidR="004B7899" w:rsidRPr="00C4170B" w:rsidRDefault="004B7899" w:rsidP="00AB6EDF">
            <w:pPr>
              <w:bidi/>
              <w:spacing w:line="276" w:lineRule="auto"/>
              <w:jc w:val="lowKashida"/>
              <w:rPr>
                <w:rFonts w:eastAsia="Sakkal Majalla" w:cs="Sakkal Majalla"/>
                <w:b w:val="0"/>
                <w:sz w:val="28"/>
                <w:szCs w:val="28"/>
                <w:rtl/>
              </w:rPr>
            </w:pPr>
            <w:r w:rsidRPr="00C4170B">
              <w:rPr>
                <w:rFonts w:eastAsia="Sakkal Majalla" w:cs="Sakkal Majalla"/>
                <w:b w:val="0"/>
                <w:sz w:val="28"/>
                <w:szCs w:val="28"/>
                <w:rtl/>
              </w:rPr>
              <w:t>نطاق الدراسة</w:t>
            </w:r>
          </w:p>
        </w:tc>
        <w:tc>
          <w:tcPr>
            <w:tcW w:w="1540" w:type="dxa"/>
          </w:tcPr>
          <w:p w14:paraId="140702E5" w14:textId="4AD4A269" w:rsidR="004B7899" w:rsidRPr="00C4170B" w:rsidRDefault="00C4170B" w:rsidP="00AB6EDF">
            <w:pPr>
              <w:bidi/>
              <w:spacing w:line="276" w:lineRule="auto"/>
              <w:jc w:val="lowKashida"/>
              <w:rPr>
                <w:rFonts w:eastAsia="Sakkal Majalla" w:cs="Sakkal Majalla"/>
                <w:b w:val="0"/>
                <w:sz w:val="28"/>
                <w:szCs w:val="28"/>
                <w:rtl/>
              </w:rPr>
            </w:pPr>
            <w:r w:rsidRPr="00C4170B">
              <w:rPr>
                <w:rFonts w:eastAsia="Sakkal Majalla" w:cs="Sakkal Majalla"/>
                <w:b w:val="0"/>
                <w:sz w:val="28"/>
                <w:szCs w:val="28"/>
                <w:rtl/>
              </w:rPr>
              <w:t>٢٣</w:t>
            </w:r>
          </w:p>
        </w:tc>
      </w:tr>
      <w:tr w:rsidR="004B7899" w:rsidRPr="00C4170B" w14:paraId="2CEBD8CE" w14:textId="77777777" w:rsidTr="00C4170B">
        <w:tc>
          <w:tcPr>
            <w:tcW w:w="439" w:type="dxa"/>
          </w:tcPr>
          <w:p w14:paraId="7788496E" w14:textId="77777777" w:rsidR="004B7899" w:rsidRPr="00C4170B" w:rsidRDefault="004B7899" w:rsidP="00AB6EDF">
            <w:pPr>
              <w:bidi/>
              <w:spacing w:line="276" w:lineRule="auto"/>
              <w:jc w:val="lowKashida"/>
              <w:rPr>
                <w:rFonts w:eastAsia="Sakkal Majalla" w:cs="Sakkal Majalla"/>
                <w:b w:val="0"/>
                <w:sz w:val="28"/>
                <w:szCs w:val="28"/>
                <w:rtl/>
              </w:rPr>
            </w:pPr>
          </w:p>
        </w:tc>
        <w:tc>
          <w:tcPr>
            <w:tcW w:w="7371" w:type="dxa"/>
          </w:tcPr>
          <w:p w14:paraId="4275E870" w14:textId="6A188C37" w:rsidR="004B7899" w:rsidRPr="00C4170B" w:rsidRDefault="004B7899" w:rsidP="00AB6EDF">
            <w:pPr>
              <w:bidi/>
              <w:spacing w:line="276" w:lineRule="auto"/>
              <w:jc w:val="lowKashida"/>
              <w:rPr>
                <w:rFonts w:eastAsia="Sakkal Majalla" w:cs="Sakkal Majalla"/>
                <w:b w:val="0"/>
                <w:sz w:val="28"/>
                <w:szCs w:val="28"/>
                <w:rtl/>
              </w:rPr>
            </w:pPr>
            <w:r w:rsidRPr="00C4170B">
              <w:rPr>
                <w:rFonts w:eastAsia="Sakkal Majalla" w:cs="Sakkal Majalla"/>
                <w:b w:val="0"/>
                <w:sz w:val="28"/>
                <w:szCs w:val="28"/>
                <w:rtl/>
              </w:rPr>
              <w:t>خصائص العينة</w:t>
            </w:r>
          </w:p>
        </w:tc>
        <w:tc>
          <w:tcPr>
            <w:tcW w:w="1540" w:type="dxa"/>
          </w:tcPr>
          <w:p w14:paraId="4062E4AF" w14:textId="49C5380E" w:rsidR="004B7899" w:rsidRPr="00C4170B" w:rsidRDefault="00C4170B" w:rsidP="00AB6EDF">
            <w:pPr>
              <w:bidi/>
              <w:spacing w:line="276" w:lineRule="auto"/>
              <w:jc w:val="lowKashida"/>
              <w:rPr>
                <w:rFonts w:eastAsia="Sakkal Majalla" w:cs="Sakkal Majalla"/>
                <w:b w:val="0"/>
                <w:sz w:val="28"/>
                <w:szCs w:val="28"/>
                <w:rtl/>
              </w:rPr>
            </w:pPr>
            <w:r w:rsidRPr="00C4170B">
              <w:rPr>
                <w:rFonts w:eastAsia="Sakkal Majalla" w:cs="Sakkal Majalla"/>
                <w:b w:val="0"/>
                <w:sz w:val="28"/>
                <w:szCs w:val="28"/>
                <w:rtl/>
              </w:rPr>
              <w:t>٢٥</w:t>
            </w:r>
          </w:p>
        </w:tc>
      </w:tr>
      <w:tr w:rsidR="004B7899" w:rsidRPr="00C4170B" w14:paraId="5B0F774C" w14:textId="77777777" w:rsidTr="00C4170B">
        <w:tc>
          <w:tcPr>
            <w:tcW w:w="439" w:type="dxa"/>
          </w:tcPr>
          <w:p w14:paraId="3CC3D55C" w14:textId="77777777" w:rsidR="004B7899" w:rsidRPr="00C4170B" w:rsidRDefault="004B7899" w:rsidP="00AB6EDF">
            <w:pPr>
              <w:bidi/>
              <w:spacing w:line="276" w:lineRule="auto"/>
              <w:jc w:val="lowKashida"/>
              <w:rPr>
                <w:rFonts w:eastAsia="Sakkal Majalla" w:cs="Sakkal Majalla"/>
                <w:b w:val="0"/>
                <w:sz w:val="28"/>
                <w:szCs w:val="28"/>
                <w:rtl/>
              </w:rPr>
            </w:pPr>
          </w:p>
        </w:tc>
        <w:tc>
          <w:tcPr>
            <w:tcW w:w="7371" w:type="dxa"/>
          </w:tcPr>
          <w:p w14:paraId="3FDCF341" w14:textId="7DE578D8" w:rsidR="004B7899" w:rsidRPr="00C4170B" w:rsidRDefault="004B7899" w:rsidP="00AB6EDF">
            <w:pPr>
              <w:bidi/>
              <w:spacing w:line="276" w:lineRule="auto"/>
              <w:jc w:val="lowKashida"/>
              <w:rPr>
                <w:rFonts w:eastAsia="Sakkal Majalla" w:cs="Sakkal Majalla"/>
                <w:b w:val="0"/>
                <w:sz w:val="28"/>
                <w:szCs w:val="28"/>
                <w:rtl/>
              </w:rPr>
            </w:pPr>
            <w:r w:rsidRPr="00C4170B">
              <w:rPr>
                <w:rFonts w:eastAsia="Sakkal Majalla" w:cs="Sakkal Majalla"/>
                <w:b w:val="0"/>
                <w:sz w:val="28"/>
                <w:szCs w:val="28"/>
                <w:rtl/>
              </w:rPr>
              <w:t>أسلوب التحليل</w:t>
            </w:r>
          </w:p>
        </w:tc>
        <w:tc>
          <w:tcPr>
            <w:tcW w:w="1540" w:type="dxa"/>
          </w:tcPr>
          <w:p w14:paraId="1A6CCD5F" w14:textId="784A9A48" w:rsidR="004B7899" w:rsidRPr="00C4170B" w:rsidRDefault="00C4170B" w:rsidP="00AB6EDF">
            <w:pPr>
              <w:bidi/>
              <w:spacing w:line="276" w:lineRule="auto"/>
              <w:jc w:val="lowKashida"/>
              <w:rPr>
                <w:rFonts w:eastAsia="Sakkal Majalla" w:cs="Sakkal Majalla"/>
                <w:b w:val="0"/>
                <w:sz w:val="28"/>
                <w:szCs w:val="28"/>
                <w:rtl/>
              </w:rPr>
            </w:pPr>
            <w:r w:rsidRPr="00C4170B">
              <w:rPr>
                <w:rFonts w:eastAsia="Sakkal Majalla" w:cs="Sakkal Majalla"/>
                <w:b w:val="0"/>
                <w:sz w:val="28"/>
                <w:szCs w:val="28"/>
                <w:rtl/>
              </w:rPr>
              <w:t>٢٧</w:t>
            </w:r>
          </w:p>
        </w:tc>
      </w:tr>
      <w:tr w:rsidR="004B7899" w:rsidRPr="00C4170B" w14:paraId="1B3E59C6" w14:textId="77777777" w:rsidTr="00C4170B">
        <w:tc>
          <w:tcPr>
            <w:tcW w:w="439" w:type="dxa"/>
          </w:tcPr>
          <w:p w14:paraId="73477FB9" w14:textId="77777777" w:rsidR="004B7899" w:rsidRPr="00C4170B" w:rsidRDefault="004B7899" w:rsidP="00AB6EDF">
            <w:pPr>
              <w:bidi/>
              <w:spacing w:line="276" w:lineRule="auto"/>
              <w:jc w:val="lowKashida"/>
              <w:rPr>
                <w:rFonts w:eastAsia="Sakkal Majalla" w:cs="Sakkal Majalla"/>
                <w:b w:val="0"/>
                <w:sz w:val="28"/>
                <w:szCs w:val="28"/>
                <w:rtl/>
              </w:rPr>
            </w:pPr>
          </w:p>
        </w:tc>
        <w:tc>
          <w:tcPr>
            <w:tcW w:w="7371" w:type="dxa"/>
          </w:tcPr>
          <w:p w14:paraId="18FBDE5D" w14:textId="08A7541F" w:rsidR="004B7899" w:rsidRPr="00C4170B" w:rsidRDefault="004B7899" w:rsidP="00AB6EDF">
            <w:pPr>
              <w:bidi/>
              <w:spacing w:line="276" w:lineRule="auto"/>
              <w:jc w:val="lowKashida"/>
              <w:rPr>
                <w:rFonts w:eastAsia="Sakkal Majalla" w:cs="Sakkal Majalla"/>
                <w:b w:val="0"/>
                <w:sz w:val="28"/>
                <w:szCs w:val="28"/>
                <w:rtl/>
              </w:rPr>
            </w:pPr>
            <w:r w:rsidRPr="00C4170B">
              <w:rPr>
                <w:rFonts w:eastAsia="Sakkal Majalla" w:cs="Sakkal Majalla"/>
                <w:b w:val="0"/>
                <w:sz w:val="28"/>
                <w:szCs w:val="28"/>
                <w:rtl/>
              </w:rPr>
              <w:t>قياس نسبة الموثوقية</w:t>
            </w:r>
          </w:p>
        </w:tc>
        <w:tc>
          <w:tcPr>
            <w:tcW w:w="1540" w:type="dxa"/>
          </w:tcPr>
          <w:p w14:paraId="118E4D76" w14:textId="05F1BBAF" w:rsidR="004B7899" w:rsidRPr="00C4170B" w:rsidRDefault="00BD1EB8" w:rsidP="00AB6EDF">
            <w:pPr>
              <w:bidi/>
              <w:spacing w:line="276" w:lineRule="auto"/>
              <w:jc w:val="lowKashida"/>
              <w:rPr>
                <w:rFonts w:eastAsia="Sakkal Majalla" w:cs="Sakkal Majalla"/>
                <w:b w:val="0"/>
                <w:sz w:val="28"/>
                <w:szCs w:val="28"/>
                <w:rtl/>
              </w:rPr>
            </w:pPr>
            <w:r>
              <w:rPr>
                <w:rFonts w:eastAsia="Sakkal Majalla" w:cs="Sakkal Majalla" w:hint="cs"/>
                <w:b w:val="0"/>
                <w:sz w:val="28"/>
                <w:szCs w:val="28"/>
                <w:rtl/>
              </w:rPr>
              <w:t>٣١</w:t>
            </w:r>
          </w:p>
        </w:tc>
      </w:tr>
      <w:tr w:rsidR="004B7899" w:rsidRPr="00C4170B" w14:paraId="6FF4A43D" w14:textId="77777777" w:rsidTr="00C4170B">
        <w:tc>
          <w:tcPr>
            <w:tcW w:w="439" w:type="dxa"/>
          </w:tcPr>
          <w:p w14:paraId="40CB9ECB" w14:textId="77777777" w:rsidR="004B7899" w:rsidRPr="00C4170B" w:rsidRDefault="004B7899" w:rsidP="00AB6EDF">
            <w:pPr>
              <w:bidi/>
              <w:spacing w:line="276" w:lineRule="auto"/>
              <w:jc w:val="lowKashida"/>
              <w:rPr>
                <w:rFonts w:eastAsia="Sakkal Majalla" w:cs="Sakkal Majalla"/>
                <w:b w:val="0"/>
                <w:sz w:val="28"/>
                <w:szCs w:val="28"/>
                <w:rtl/>
              </w:rPr>
            </w:pPr>
          </w:p>
        </w:tc>
        <w:tc>
          <w:tcPr>
            <w:tcW w:w="7371" w:type="dxa"/>
          </w:tcPr>
          <w:p w14:paraId="5E97A870" w14:textId="74FB5B3C" w:rsidR="004B7899" w:rsidRPr="00C4170B" w:rsidRDefault="004B7899" w:rsidP="00AB6EDF">
            <w:pPr>
              <w:bidi/>
              <w:spacing w:line="276" w:lineRule="auto"/>
              <w:jc w:val="lowKashida"/>
              <w:rPr>
                <w:rFonts w:eastAsia="Sakkal Majalla" w:cs="Sakkal Majalla"/>
                <w:b w:val="0"/>
                <w:sz w:val="28"/>
                <w:szCs w:val="28"/>
                <w:rtl/>
              </w:rPr>
            </w:pPr>
            <w:r w:rsidRPr="00C4170B">
              <w:rPr>
                <w:rFonts w:eastAsia="Sakkal Majalla" w:cs="Sakkal Majalla"/>
                <w:b w:val="0"/>
                <w:sz w:val="28"/>
                <w:szCs w:val="28"/>
                <w:rtl/>
              </w:rPr>
              <w:t>قياس الارتباط بين المتغيرات</w:t>
            </w:r>
          </w:p>
        </w:tc>
        <w:tc>
          <w:tcPr>
            <w:tcW w:w="1540" w:type="dxa"/>
          </w:tcPr>
          <w:p w14:paraId="7B25B098" w14:textId="67E34807" w:rsidR="004B7899" w:rsidRPr="00C4170B" w:rsidRDefault="00BD1EB8" w:rsidP="00AB6EDF">
            <w:pPr>
              <w:bidi/>
              <w:spacing w:line="276" w:lineRule="auto"/>
              <w:jc w:val="lowKashida"/>
              <w:rPr>
                <w:rFonts w:eastAsia="Sakkal Majalla" w:cs="Sakkal Majalla"/>
                <w:b w:val="0"/>
                <w:sz w:val="28"/>
                <w:szCs w:val="28"/>
                <w:rtl/>
              </w:rPr>
            </w:pPr>
            <w:r>
              <w:rPr>
                <w:rFonts w:eastAsia="Sakkal Majalla" w:cs="Sakkal Majalla" w:hint="cs"/>
                <w:b w:val="0"/>
                <w:sz w:val="28"/>
                <w:szCs w:val="28"/>
                <w:rtl/>
              </w:rPr>
              <w:t>٣٢</w:t>
            </w:r>
          </w:p>
        </w:tc>
      </w:tr>
      <w:tr w:rsidR="004B7899" w:rsidRPr="00C4170B" w14:paraId="6FE42FBB" w14:textId="77777777" w:rsidTr="00C4170B">
        <w:tc>
          <w:tcPr>
            <w:tcW w:w="439" w:type="dxa"/>
          </w:tcPr>
          <w:p w14:paraId="7CCF5550" w14:textId="77777777" w:rsidR="004B7899" w:rsidRPr="00C4170B" w:rsidRDefault="004B7899" w:rsidP="00AB6EDF">
            <w:pPr>
              <w:bidi/>
              <w:spacing w:line="276" w:lineRule="auto"/>
              <w:jc w:val="lowKashida"/>
              <w:rPr>
                <w:rFonts w:eastAsia="Sakkal Majalla" w:cs="Sakkal Majalla"/>
                <w:b w:val="0"/>
                <w:sz w:val="28"/>
                <w:szCs w:val="28"/>
                <w:rtl/>
              </w:rPr>
            </w:pPr>
          </w:p>
        </w:tc>
        <w:tc>
          <w:tcPr>
            <w:tcW w:w="7371" w:type="dxa"/>
          </w:tcPr>
          <w:p w14:paraId="3908E981" w14:textId="7DC5E143" w:rsidR="004B7899" w:rsidRPr="00C4170B" w:rsidRDefault="00C4170B" w:rsidP="00AB6EDF">
            <w:pPr>
              <w:bidi/>
              <w:spacing w:line="276" w:lineRule="auto"/>
              <w:jc w:val="lowKashida"/>
              <w:rPr>
                <w:rFonts w:eastAsia="Sakkal Majalla" w:cs="Sakkal Majalla"/>
                <w:b w:val="0"/>
                <w:sz w:val="28"/>
                <w:szCs w:val="28"/>
                <w:rtl/>
              </w:rPr>
            </w:pPr>
            <w:r w:rsidRPr="00C4170B">
              <w:rPr>
                <w:rFonts w:eastAsia="Sakkal Majalla" w:cs="Sakkal Majalla"/>
                <w:b w:val="0"/>
                <w:sz w:val="28"/>
                <w:szCs w:val="28"/>
                <w:rtl/>
              </w:rPr>
              <w:t>تحليل الفرضيات</w:t>
            </w:r>
          </w:p>
        </w:tc>
        <w:tc>
          <w:tcPr>
            <w:tcW w:w="1540" w:type="dxa"/>
          </w:tcPr>
          <w:p w14:paraId="25F2D50E" w14:textId="6982708D" w:rsidR="004B7899" w:rsidRPr="00C4170B" w:rsidRDefault="00BD1EB8" w:rsidP="00AB6EDF">
            <w:pPr>
              <w:bidi/>
              <w:spacing w:line="276" w:lineRule="auto"/>
              <w:jc w:val="lowKashida"/>
              <w:rPr>
                <w:rFonts w:eastAsia="Sakkal Majalla" w:cs="Sakkal Majalla"/>
                <w:b w:val="0"/>
                <w:sz w:val="28"/>
                <w:szCs w:val="28"/>
                <w:rtl/>
              </w:rPr>
            </w:pPr>
            <w:r>
              <w:rPr>
                <w:rFonts w:eastAsia="Sakkal Majalla" w:cs="Sakkal Majalla" w:hint="cs"/>
                <w:b w:val="0"/>
                <w:sz w:val="28"/>
                <w:szCs w:val="28"/>
                <w:rtl/>
              </w:rPr>
              <w:t>٣٦</w:t>
            </w:r>
          </w:p>
        </w:tc>
      </w:tr>
      <w:tr w:rsidR="004B7899" w:rsidRPr="00C4170B" w14:paraId="012D7DA9" w14:textId="77777777" w:rsidTr="00C4170B">
        <w:tc>
          <w:tcPr>
            <w:tcW w:w="439" w:type="dxa"/>
          </w:tcPr>
          <w:p w14:paraId="707140D9" w14:textId="77777777" w:rsidR="004B7899" w:rsidRPr="00C4170B" w:rsidRDefault="004B7899" w:rsidP="00AB6EDF">
            <w:pPr>
              <w:bidi/>
              <w:spacing w:line="276" w:lineRule="auto"/>
              <w:jc w:val="lowKashida"/>
              <w:rPr>
                <w:rFonts w:eastAsia="Sakkal Majalla" w:cs="Sakkal Majalla"/>
                <w:b w:val="0"/>
                <w:sz w:val="28"/>
                <w:szCs w:val="28"/>
                <w:rtl/>
              </w:rPr>
            </w:pPr>
          </w:p>
        </w:tc>
        <w:tc>
          <w:tcPr>
            <w:tcW w:w="7371" w:type="dxa"/>
          </w:tcPr>
          <w:p w14:paraId="43D1C7E2" w14:textId="48472A2A" w:rsidR="004B7899" w:rsidRPr="00C4170B" w:rsidRDefault="00C4170B" w:rsidP="00AB6EDF">
            <w:pPr>
              <w:bidi/>
              <w:spacing w:line="276" w:lineRule="auto"/>
              <w:jc w:val="lowKashida"/>
              <w:rPr>
                <w:rFonts w:eastAsia="Sakkal Majalla" w:cs="Sakkal Majalla"/>
                <w:b w:val="0"/>
                <w:sz w:val="28"/>
                <w:szCs w:val="28"/>
                <w:rtl/>
              </w:rPr>
            </w:pPr>
            <w:r w:rsidRPr="00C4170B">
              <w:rPr>
                <w:rFonts w:eastAsia="Sakkal Majalla" w:cs="Sakkal Majalla"/>
                <w:b w:val="0"/>
                <w:sz w:val="28"/>
                <w:szCs w:val="28"/>
                <w:rtl/>
              </w:rPr>
              <w:t>مناقشة النتائج</w:t>
            </w:r>
          </w:p>
        </w:tc>
        <w:tc>
          <w:tcPr>
            <w:tcW w:w="1540" w:type="dxa"/>
          </w:tcPr>
          <w:p w14:paraId="61EDF71A" w14:textId="641870FF" w:rsidR="004B7899" w:rsidRPr="00C4170B" w:rsidRDefault="00BD1EB8" w:rsidP="00AB6EDF">
            <w:pPr>
              <w:bidi/>
              <w:spacing w:line="276" w:lineRule="auto"/>
              <w:jc w:val="lowKashida"/>
              <w:rPr>
                <w:rFonts w:eastAsia="Sakkal Majalla" w:cs="Sakkal Majalla"/>
                <w:b w:val="0"/>
                <w:sz w:val="28"/>
                <w:szCs w:val="28"/>
                <w:rtl/>
              </w:rPr>
            </w:pPr>
            <w:r>
              <w:rPr>
                <w:rFonts w:eastAsia="Sakkal Majalla" w:cs="Sakkal Majalla" w:hint="cs"/>
                <w:b w:val="0"/>
                <w:sz w:val="28"/>
                <w:szCs w:val="28"/>
                <w:rtl/>
              </w:rPr>
              <w:t>٣٨</w:t>
            </w:r>
          </w:p>
        </w:tc>
      </w:tr>
      <w:tr w:rsidR="00C4170B" w:rsidRPr="00C4170B" w14:paraId="2240160F" w14:textId="77777777" w:rsidTr="00C4170B">
        <w:tc>
          <w:tcPr>
            <w:tcW w:w="439" w:type="dxa"/>
          </w:tcPr>
          <w:p w14:paraId="1DCBD701" w14:textId="77777777" w:rsidR="00C4170B" w:rsidRPr="00C4170B" w:rsidRDefault="00C4170B" w:rsidP="00AB6EDF">
            <w:pPr>
              <w:bidi/>
              <w:spacing w:line="276" w:lineRule="auto"/>
              <w:jc w:val="lowKashida"/>
              <w:rPr>
                <w:rFonts w:eastAsia="Sakkal Majalla" w:cs="Sakkal Majalla"/>
                <w:b w:val="0"/>
                <w:sz w:val="28"/>
                <w:szCs w:val="28"/>
                <w:rtl/>
              </w:rPr>
            </w:pPr>
          </w:p>
        </w:tc>
        <w:tc>
          <w:tcPr>
            <w:tcW w:w="7371" w:type="dxa"/>
          </w:tcPr>
          <w:p w14:paraId="30040DF1" w14:textId="359B6BA4" w:rsidR="00C4170B" w:rsidRPr="00C4170B" w:rsidRDefault="00C4170B" w:rsidP="00AB6EDF">
            <w:pPr>
              <w:bidi/>
              <w:spacing w:line="276" w:lineRule="auto"/>
              <w:jc w:val="lowKashida"/>
              <w:rPr>
                <w:rFonts w:eastAsia="Sakkal Majalla" w:cs="Sakkal Majalla"/>
                <w:b w:val="0"/>
                <w:sz w:val="28"/>
                <w:szCs w:val="28"/>
                <w:rtl/>
              </w:rPr>
            </w:pPr>
            <w:r w:rsidRPr="00C4170B">
              <w:rPr>
                <w:rFonts w:eastAsia="Sakkal Majalla" w:cs="Sakkal Majalla"/>
                <w:b w:val="0"/>
                <w:sz w:val="28"/>
                <w:szCs w:val="28"/>
                <w:rtl/>
              </w:rPr>
              <w:t>التوصيات</w:t>
            </w:r>
          </w:p>
        </w:tc>
        <w:tc>
          <w:tcPr>
            <w:tcW w:w="1540" w:type="dxa"/>
          </w:tcPr>
          <w:p w14:paraId="2697A274" w14:textId="4D33205C" w:rsidR="00C4170B" w:rsidRPr="00C4170B" w:rsidRDefault="00BD1EB8" w:rsidP="00AB6EDF">
            <w:pPr>
              <w:bidi/>
              <w:spacing w:line="276" w:lineRule="auto"/>
              <w:jc w:val="lowKashida"/>
              <w:rPr>
                <w:rFonts w:eastAsia="Sakkal Majalla" w:cs="Sakkal Majalla"/>
                <w:b w:val="0"/>
                <w:sz w:val="28"/>
                <w:szCs w:val="28"/>
                <w:rtl/>
              </w:rPr>
            </w:pPr>
            <w:r>
              <w:rPr>
                <w:rFonts w:eastAsia="Sakkal Majalla" w:cs="Sakkal Majalla" w:hint="cs"/>
                <w:b w:val="0"/>
                <w:sz w:val="28"/>
                <w:szCs w:val="28"/>
                <w:rtl/>
              </w:rPr>
              <w:t>٤٠</w:t>
            </w:r>
          </w:p>
        </w:tc>
      </w:tr>
      <w:tr w:rsidR="00C4170B" w:rsidRPr="00C4170B" w14:paraId="6B8A1CEB" w14:textId="77777777" w:rsidTr="00C4170B">
        <w:tc>
          <w:tcPr>
            <w:tcW w:w="439" w:type="dxa"/>
          </w:tcPr>
          <w:p w14:paraId="2AFF14FD" w14:textId="77777777" w:rsidR="00C4170B" w:rsidRPr="00C4170B" w:rsidRDefault="00C4170B" w:rsidP="00AB6EDF">
            <w:pPr>
              <w:bidi/>
              <w:spacing w:line="276" w:lineRule="auto"/>
              <w:jc w:val="lowKashida"/>
              <w:rPr>
                <w:rFonts w:eastAsia="Sakkal Majalla" w:cs="Sakkal Majalla"/>
                <w:b w:val="0"/>
                <w:sz w:val="28"/>
                <w:szCs w:val="28"/>
                <w:rtl/>
              </w:rPr>
            </w:pPr>
          </w:p>
        </w:tc>
        <w:tc>
          <w:tcPr>
            <w:tcW w:w="7371" w:type="dxa"/>
          </w:tcPr>
          <w:p w14:paraId="16D4E549" w14:textId="5A1C10AC" w:rsidR="00C4170B" w:rsidRPr="00C4170B" w:rsidRDefault="00C4170B" w:rsidP="00AB6EDF">
            <w:pPr>
              <w:bidi/>
              <w:spacing w:line="276" w:lineRule="auto"/>
              <w:jc w:val="lowKashida"/>
              <w:rPr>
                <w:rFonts w:eastAsia="Sakkal Majalla" w:cs="Sakkal Majalla"/>
                <w:b w:val="0"/>
                <w:sz w:val="28"/>
                <w:szCs w:val="28"/>
                <w:rtl/>
              </w:rPr>
            </w:pPr>
            <w:r w:rsidRPr="00C4170B">
              <w:rPr>
                <w:rFonts w:eastAsia="Sakkal Majalla" w:cs="Sakkal Majalla"/>
                <w:b w:val="0"/>
                <w:sz w:val="28"/>
                <w:szCs w:val="28"/>
                <w:rtl/>
              </w:rPr>
              <w:t>خاتمة البحث</w:t>
            </w:r>
          </w:p>
        </w:tc>
        <w:tc>
          <w:tcPr>
            <w:tcW w:w="1540" w:type="dxa"/>
          </w:tcPr>
          <w:p w14:paraId="006CDDEA" w14:textId="3B880EDD" w:rsidR="00C4170B" w:rsidRPr="00C4170B" w:rsidRDefault="00BD1EB8" w:rsidP="00AB6EDF">
            <w:pPr>
              <w:bidi/>
              <w:spacing w:line="276" w:lineRule="auto"/>
              <w:jc w:val="lowKashida"/>
              <w:rPr>
                <w:rFonts w:eastAsia="Sakkal Majalla" w:cs="Sakkal Majalla"/>
                <w:b w:val="0"/>
                <w:sz w:val="28"/>
                <w:szCs w:val="28"/>
                <w:rtl/>
              </w:rPr>
            </w:pPr>
            <w:r>
              <w:rPr>
                <w:rFonts w:eastAsia="Sakkal Majalla" w:cs="Sakkal Majalla" w:hint="cs"/>
                <w:b w:val="0"/>
                <w:sz w:val="28"/>
                <w:szCs w:val="28"/>
                <w:rtl/>
              </w:rPr>
              <w:t>٤٢</w:t>
            </w:r>
          </w:p>
        </w:tc>
      </w:tr>
      <w:tr w:rsidR="00C4170B" w:rsidRPr="00C4170B" w14:paraId="01954C1A" w14:textId="77777777" w:rsidTr="00C4170B">
        <w:tc>
          <w:tcPr>
            <w:tcW w:w="439" w:type="dxa"/>
          </w:tcPr>
          <w:p w14:paraId="17BE2446" w14:textId="77777777" w:rsidR="00C4170B" w:rsidRPr="00C4170B" w:rsidRDefault="00C4170B" w:rsidP="00AB6EDF">
            <w:pPr>
              <w:bidi/>
              <w:spacing w:line="276" w:lineRule="auto"/>
              <w:jc w:val="lowKashida"/>
              <w:rPr>
                <w:rFonts w:eastAsia="Sakkal Majalla" w:cs="Sakkal Majalla"/>
                <w:b w:val="0"/>
                <w:sz w:val="28"/>
                <w:szCs w:val="28"/>
                <w:rtl/>
              </w:rPr>
            </w:pPr>
          </w:p>
        </w:tc>
        <w:tc>
          <w:tcPr>
            <w:tcW w:w="7371" w:type="dxa"/>
          </w:tcPr>
          <w:p w14:paraId="74824C65" w14:textId="2F2AF3ED" w:rsidR="00C4170B" w:rsidRPr="00C4170B" w:rsidRDefault="00C4170B" w:rsidP="00AB6EDF">
            <w:pPr>
              <w:bidi/>
              <w:spacing w:line="276" w:lineRule="auto"/>
              <w:jc w:val="lowKashida"/>
              <w:rPr>
                <w:rFonts w:eastAsia="Sakkal Majalla" w:cs="Sakkal Majalla"/>
                <w:b w:val="0"/>
                <w:sz w:val="28"/>
                <w:szCs w:val="28"/>
                <w:rtl/>
              </w:rPr>
            </w:pPr>
            <w:r w:rsidRPr="00C4170B">
              <w:rPr>
                <w:rFonts w:eastAsia="Sakkal Majalla" w:cs="Sakkal Majalla"/>
                <w:b w:val="0"/>
                <w:sz w:val="28"/>
                <w:szCs w:val="28"/>
                <w:rtl/>
              </w:rPr>
              <w:t>مراجع الدراسة</w:t>
            </w:r>
          </w:p>
        </w:tc>
        <w:tc>
          <w:tcPr>
            <w:tcW w:w="1540" w:type="dxa"/>
          </w:tcPr>
          <w:p w14:paraId="45B9BD05" w14:textId="3BEEDFE9" w:rsidR="00C4170B" w:rsidRPr="00C4170B" w:rsidRDefault="00BD1EB8" w:rsidP="00AB6EDF">
            <w:pPr>
              <w:bidi/>
              <w:spacing w:line="276" w:lineRule="auto"/>
              <w:jc w:val="lowKashida"/>
              <w:rPr>
                <w:rFonts w:eastAsia="Sakkal Majalla" w:cs="Sakkal Majalla"/>
                <w:b w:val="0"/>
                <w:sz w:val="28"/>
                <w:szCs w:val="28"/>
                <w:rtl/>
              </w:rPr>
            </w:pPr>
            <w:r>
              <w:rPr>
                <w:rFonts w:eastAsia="Sakkal Majalla" w:cs="Sakkal Majalla" w:hint="cs"/>
                <w:b w:val="0"/>
                <w:sz w:val="28"/>
                <w:szCs w:val="28"/>
                <w:rtl/>
              </w:rPr>
              <w:t>٤٣</w:t>
            </w:r>
          </w:p>
        </w:tc>
      </w:tr>
      <w:tr w:rsidR="00C4170B" w:rsidRPr="00C4170B" w14:paraId="38A48831" w14:textId="77777777" w:rsidTr="00C4170B">
        <w:tc>
          <w:tcPr>
            <w:tcW w:w="439" w:type="dxa"/>
          </w:tcPr>
          <w:p w14:paraId="33183032" w14:textId="77777777" w:rsidR="00C4170B" w:rsidRPr="00C4170B" w:rsidRDefault="00C4170B" w:rsidP="00AB6EDF">
            <w:pPr>
              <w:bidi/>
              <w:spacing w:line="276" w:lineRule="auto"/>
              <w:jc w:val="lowKashida"/>
              <w:rPr>
                <w:rFonts w:eastAsia="Sakkal Majalla" w:cs="Sakkal Majalla"/>
                <w:b w:val="0"/>
                <w:sz w:val="28"/>
                <w:szCs w:val="28"/>
                <w:rtl/>
              </w:rPr>
            </w:pPr>
          </w:p>
        </w:tc>
        <w:tc>
          <w:tcPr>
            <w:tcW w:w="7371" w:type="dxa"/>
          </w:tcPr>
          <w:p w14:paraId="41FDC6F4" w14:textId="7E2D12DA" w:rsidR="00C4170B" w:rsidRPr="00C4170B" w:rsidRDefault="00C4170B" w:rsidP="00AB6EDF">
            <w:pPr>
              <w:bidi/>
              <w:spacing w:line="276" w:lineRule="auto"/>
              <w:jc w:val="lowKashida"/>
              <w:rPr>
                <w:rFonts w:eastAsia="Sakkal Majalla" w:cs="Sakkal Majalla"/>
                <w:b w:val="0"/>
                <w:sz w:val="28"/>
                <w:szCs w:val="28"/>
                <w:rtl/>
              </w:rPr>
            </w:pPr>
            <w:r w:rsidRPr="00C4170B">
              <w:rPr>
                <w:rFonts w:eastAsia="Sakkal Majalla" w:cs="Sakkal Majalla"/>
                <w:b w:val="0"/>
                <w:sz w:val="28"/>
                <w:szCs w:val="28"/>
                <w:rtl/>
              </w:rPr>
              <w:t>استبانة وملحقات الدراسة</w:t>
            </w:r>
          </w:p>
        </w:tc>
        <w:tc>
          <w:tcPr>
            <w:tcW w:w="1540" w:type="dxa"/>
          </w:tcPr>
          <w:p w14:paraId="3FC661D9" w14:textId="0C61499A" w:rsidR="00C4170B" w:rsidRPr="00C4170B" w:rsidRDefault="00BD1EB8" w:rsidP="00AB6EDF">
            <w:pPr>
              <w:bidi/>
              <w:spacing w:line="276" w:lineRule="auto"/>
              <w:jc w:val="lowKashida"/>
              <w:rPr>
                <w:rFonts w:eastAsia="Sakkal Majalla" w:cs="Sakkal Majalla"/>
                <w:b w:val="0"/>
                <w:sz w:val="28"/>
                <w:szCs w:val="28"/>
                <w:rtl/>
              </w:rPr>
            </w:pPr>
            <w:r>
              <w:rPr>
                <w:rFonts w:eastAsia="Sakkal Majalla" w:cs="Sakkal Majalla" w:hint="cs"/>
                <w:b w:val="0"/>
                <w:sz w:val="28"/>
                <w:szCs w:val="28"/>
                <w:rtl/>
              </w:rPr>
              <w:t>٤٥</w:t>
            </w:r>
          </w:p>
        </w:tc>
      </w:tr>
    </w:tbl>
    <w:p w14:paraId="3A5CDA0A" w14:textId="77777777" w:rsidR="00C4170B" w:rsidRDefault="00C4170B" w:rsidP="00C4170B">
      <w:pPr>
        <w:bidi/>
        <w:spacing w:line="360" w:lineRule="auto"/>
        <w:jc w:val="lowKashida"/>
        <w:rPr>
          <w:rFonts w:eastAsia="Sakkal Majalla" w:cs="Sakkal Majalla"/>
          <w:bCs/>
          <w:sz w:val="32"/>
          <w:szCs w:val="32"/>
          <w:rtl/>
        </w:rPr>
      </w:pPr>
    </w:p>
    <w:p w14:paraId="5CFDCB1B" w14:textId="6F01FD3C" w:rsidR="00FF6169" w:rsidRPr="00AB6EDF" w:rsidRDefault="00000000" w:rsidP="00C4170B">
      <w:pPr>
        <w:bidi/>
        <w:spacing w:line="360" w:lineRule="auto"/>
        <w:jc w:val="lowKashida"/>
        <w:rPr>
          <w:rFonts w:eastAsia="Sakkal Majalla" w:cs="Sakkal Majalla"/>
          <w:b w:val="0"/>
          <w:bCs/>
          <w:sz w:val="32"/>
          <w:szCs w:val="32"/>
        </w:rPr>
      </w:pPr>
      <w:r w:rsidRPr="00AB6EDF">
        <w:rPr>
          <w:rFonts w:eastAsia="Sakkal Majalla" w:cs="Sakkal Majalla"/>
          <w:bCs/>
          <w:sz w:val="32"/>
          <w:szCs w:val="32"/>
          <w:rtl/>
        </w:rPr>
        <w:lastRenderedPageBreak/>
        <w:t>ملخص</w:t>
      </w:r>
      <w:r w:rsidRPr="00AB6EDF">
        <w:rPr>
          <w:rFonts w:eastAsia="Sakkal Majalla" w:cs="Sakkal Majalla"/>
          <w:bCs/>
          <w:sz w:val="32"/>
          <w:szCs w:val="32"/>
        </w:rPr>
        <w:t>:</w:t>
      </w:r>
    </w:p>
    <w:p w14:paraId="0F65AF84" w14:textId="77777777" w:rsidR="00FF6169" w:rsidRDefault="00000000" w:rsidP="003F3A23">
      <w:pPr>
        <w:pBdr>
          <w:top w:val="nil"/>
          <w:left w:val="nil"/>
          <w:bottom w:val="nil"/>
          <w:right w:val="nil"/>
          <w:between w:val="nil"/>
        </w:pBdr>
        <w:bidi/>
        <w:spacing w:line="360" w:lineRule="auto"/>
        <w:jc w:val="lowKashida"/>
        <w:rPr>
          <w:rFonts w:eastAsia="Sakkal Majalla" w:cs="Sakkal Majalla"/>
          <w:color w:val="000000"/>
          <w:sz w:val="28"/>
          <w:szCs w:val="28"/>
        </w:rPr>
      </w:pPr>
      <w:r>
        <w:rPr>
          <w:rFonts w:eastAsia="Sakkal Majalla" w:cs="Sakkal Majalla"/>
          <w:color w:val="000000"/>
          <w:sz w:val="28"/>
          <w:szCs w:val="28"/>
          <w:rtl/>
        </w:rPr>
        <w:t>تواجه المنظمات غير الربحية في العصر الرقمي تحولات جذرية نتيجة للتطورات السريعة في وسائل التواصل الاجتماعي، التي أصبحت تشكل أداة حيوية في تعزيز حضورها الرقمي وتوسيع نطاق تأثيرها. لم تقتصر هذه الوسائل على كونها أداة للتواصل ونقل الرسائل الاجتماعية فحسب، بل أصبحت أداة استراتيجية رئيسية تسهم في تحسين فعالية أنشطة جمع التبرعات، والتفاعل مع المجتمع، وبناء شبكة علاقات مستدامة. كما أن استخدامها يساعد في توظيف أساليب تسويقية مبتكرة تعزز من وجود المنظمات وتساعدها على تحقيق أهدافها المالية والاجتماعية</w:t>
      </w:r>
      <w:r>
        <w:rPr>
          <w:rFonts w:eastAsia="Sakkal Majalla" w:cs="Sakkal Majalla"/>
          <w:color w:val="000000"/>
          <w:sz w:val="28"/>
          <w:szCs w:val="28"/>
        </w:rPr>
        <w:t>.</w:t>
      </w:r>
    </w:p>
    <w:p w14:paraId="4B0B1339" w14:textId="77777777" w:rsidR="00FF6169" w:rsidRDefault="00000000" w:rsidP="003F3A23">
      <w:pPr>
        <w:pBdr>
          <w:top w:val="nil"/>
          <w:left w:val="nil"/>
          <w:bottom w:val="nil"/>
          <w:right w:val="nil"/>
          <w:between w:val="nil"/>
        </w:pBdr>
        <w:bidi/>
        <w:spacing w:line="360" w:lineRule="auto"/>
        <w:jc w:val="lowKashida"/>
        <w:rPr>
          <w:rFonts w:eastAsia="Sakkal Majalla" w:cs="Sakkal Majalla"/>
          <w:color w:val="000000"/>
          <w:sz w:val="28"/>
          <w:szCs w:val="28"/>
        </w:rPr>
      </w:pPr>
      <w:r>
        <w:rPr>
          <w:rFonts w:eastAsia="Sakkal Majalla" w:cs="Sakkal Majalla"/>
          <w:color w:val="000000"/>
          <w:sz w:val="28"/>
          <w:szCs w:val="28"/>
          <w:rtl/>
        </w:rPr>
        <w:t>تستهدف هذه الدراسة تحليل دور وسائل التواصل الاجتماعي في تعزيز الحضور الرقمي للمنظمات غير الربحية، من خلال استكشاف سبل استثمار المنصات الرقمية مثل فيسبوك، تويتر، إنستغرام، ولينكدإن في نشر رسائلها المجتمعية، وتعزيز التفاعل مع الجمهور المستهدف. كما تسعى الدراسة إلى تقديم استراتيجيات مبتكرة لدعم التفاعل المجتمعي، وتحقيق استدامة مالية عبر تحسين استخدام هذه الوسائل الرقمية</w:t>
      </w:r>
      <w:r>
        <w:rPr>
          <w:rFonts w:eastAsia="Sakkal Majalla" w:cs="Sakkal Majalla"/>
          <w:color w:val="000000"/>
          <w:sz w:val="28"/>
          <w:szCs w:val="28"/>
        </w:rPr>
        <w:t>.</w:t>
      </w:r>
    </w:p>
    <w:p w14:paraId="02ED5B5C" w14:textId="77777777" w:rsidR="00FF6169" w:rsidRDefault="00000000" w:rsidP="003F3A23">
      <w:pPr>
        <w:pBdr>
          <w:top w:val="nil"/>
          <w:left w:val="nil"/>
          <w:bottom w:val="nil"/>
          <w:right w:val="nil"/>
          <w:between w:val="nil"/>
        </w:pBdr>
        <w:bidi/>
        <w:spacing w:line="360" w:lineRule="auto"/>
        <w:jc w:val="lowKashida"/>
        <w:rPr>
          <w:rFonts w:eastAsia="Sakkal Majalla" w:cs="Sakkal Majalla"/>
          <w:color w:val="000000"/>
          <w:sz w:val="28"/>
          <w:szCs w:val="28"/>
        </w:rPr>
      </w:pPr>
      <w:r>
        <w:rPr>
          <w:rFonts w:eastAsia="Sakkal Majalla" w:cs="Sakkal Majalla"/>
          <w:color w:val="000000"/>
          <w:sz w:val="28"/>
          <w:szCs w:val="28"/>
          <w:rtl/>
        </w:rPr>
        <w:t>تتمثل مشكلة الدراسة في أن العديد من المنظمات غير الربحية لا تدرك الإمكانيات الاستراتيجية التي توفرها وسائل التواصل الاجتماعي، كما تواجه صعوبة في توظيف هذه الأدوات بكفاءة بسبب محدودية الموارد البشرية والمالية. هذا الأمر يؤدي إلى قصور في استثمار الفرص التي تتيحها هذه الوسائل في تحسين التواصل مع الجمهور، وزيادة الوعي بالقضايا الاجتماعية التي تدعمها، مما يحد من قدرتها على تعزيز حضورها الرقمي</w:t>
      </w:r>
      <w:r>
        <w:rPr>
          <w:rFonts w:eastAsia="Sakkal Majalla" w:cs="Sakkal Majalla"/>
          <w:color w:val="000000"/>
          <w:sz w:val="28"/>
          <w:szCs w:val="28"/>
        </w:rPr>
        <w:t>.</w:t>
      </w:r>
    </w:p>
    <w:p w14:paraId="66D6903E" w14:textId="77777777" w:rsidR="00FF6169" w:rsidRDefault="00000000" w:rsidP="003F3A23">
      <w:pPr>
        <w:pBdr>
          <w:top w:val="nil"/>
          <w:left w:val="nil"/>
          <w:bottom w:val="nil"/>
          <w:right w:val="nil"/>
          <w:between w:val="nil"/>
        </w:pBdr>
        <w:bidi/>
        <w:spacing w:line="360" w:lineRule="auto"/>
        <w:jc w:val="lowKashida"/>
        <w:rPr>
          <w:rFonts w:eastAsia="Sakkal Majalla" w:cs="Sakkal Majalla"/>
          <w:color w:val="000000"/>
          <w:sz w:val="28"/>
          <w:szCs w:val="28"/>
        </w:rPr>
      </w:pPr>
      <w:r>
        <w:rPr>
          <w:rFonts w:eastAsia="Sakkal Majalla" w:cs="Sakkal Majalla"/>
          <w:color w:val="000000"/>
          <w:sz w:val="28"/>
          <w:szCs w:val="28"/>
          <w:rtl/>
        </w:rPr>
        <w:t>تستند هذه الدراسة إلى تحليل ميداني ودراسات سابقة لفهم التحديات التي تواجه المنظمات غير الربحية في استخدام وسائل التواصل الاجتماعي، وتقديم توصيات عملية لتحسين استراتيجيات التسويق الرقمي، وتعزيز حضور هذه المنظمات في الفضاء الرقمي. كما تركز الدراسة على أهمية التعاون مع المؤثرين في تعزيز الحملات التسويقية، وتقييم تأثير الموارد البشرية والمالية على فعالية استخدام وسائل التواصل الاجتماعي</w:t>
      </w:r>
      <w:r>
        <w:rPr>
          <w:rFonts w:eastAsia="Sakkal Majalla" w:cs="Sakkal Majalla"/>
          <w:color w:val="000000"/>
          <w:sz w:val="28"/>
          <w:szCs w:val="28"/>
        </w:rPr>
        <w:t>.</w:t>
      </w:r>
    </w:p>
    <w:p w14:paraId="506880BA" w14:textId="77777777" w:rsidR="00FF6169" w:rsidRDefault="00000000" w:rsidP="003F3A23">
      <w:pPr>
        <w:pBdr>
          <w:top w:val="nil"/>
          <w:left w:val="nil"/>
          <w:bottom w:val="nil"/>
          <w:right w:val="nil"/>
          <w:between w:val="nil"/>
        </w:pBdr>
        <w:bidi/>
        <w:spacing w:line="360" w:lineRule="auto"/>
        <w:jc w:val="lowKashida"/>
        <w:rPr>
          <w:rFonts w:eastAsia="Sakkal Majalla" w:cs="Sakkal Majalla"/>
          <w:color w:val="000000"/>
          <w:sz w:val="28"/>
          <w:szCs w:val="28"/>
        </w:rPr>
      </w:pPr>
      <w:r>
        <w:rPr>
          <w:rFonts w:eastAsia="Sakkal Majalla" w:cs="Sakkal Majalla"/>
          <w:color w:val="000000"/>
          <w:sz w:val="28"/>
          <w:szCs w:val="28"/>
          <w:rtl/>
        </w:rPr>
        <w:t>تكتسب هذه الدراسة أهمية خاصة في ظل التحولات الرقمية التي تشهدها المجتمعات، حيث أصبحت وسائل التواصل الاجتماعي أداة حيوية لتعزيز الحضور الرقمي للمنظمات غير الربحية وتحقيق استدامتها المالية والاجتماعية. ومن خلال هذه الدراسة، سيتم تقديم رؤى علمية جديدة تسهم في تحسين استراتيجيات المنظمات غير الربحية، مما يعزز قدرتها على تحقيق تأثير اجتماعي ملموس واستدامة طويلة الأمد</w:t>
      </w:r>
      <w:r>
        <w:rPr>
          <w:rFonts w:eastAsia="Sakkal Majalla" w:cs="Sakkal Majalla"/>
          <w:color w:val="000000"/>
          <w:sz w:val="28"/>
          <w:szCs w:val="28"/>
        </w:rPr>
        <w:t>.</w:t>
      </w:r>
    </w:p>
    <w:p w14:paraId="541F471F" w14:textId="77777777" w:rsidR="00FF6169" w:rsidRPr="0011623F" w:rsidRDefault="00000000" w:rsidP="003F3A23">
      <w:pPr>
        <w:pStyle w:val="Heading3"/>
        <w:bidi/>
        <w:spacing w:line="360" w:lineRule="auto"/>
        <w:jc w:val="lowKashida"/>
        <w:rPr>
          <w:rFonts w:ascii="Sakkal Majalla" w:eastAsia="Sakkal Majalla" w:hAnsi="Sakkal Majalla" w:cs="Sakkal Majalla"/>
          <w:bCs/>
          <w:color w:val="000000"/>
          <w:sz w:val="28"/>
          <w:szCs w:val="28"/>
        </w:rPr>
      </w:pPr>
      <w:r w:rsidRPr="0011623F">
        <w:rPr>
          <w:rFonts w:ascii="Sakkal Majalla" w:eastAsia="Sakkal Majalla" w:hAnsi="Sakkal Majalla" w:cs="Sakkal Majalla"/>
          <w:bCs/>
          <w:color w:val="000000"/>
          <w:sz w:val="28"/>
          <w:szCs w:val="28"/>
          <w:rtl/>
        </w:rPr>
        <w:lastRenderedPageBreak/>
        <w:t>الكلمات المفتاحية:</w:t>
      </w:r>
    </w:p>
    <w:p w14:paraId="4EF84B26" w14:textId="77777777" w:rsidR="00FF6169" w:rsidRDefault="00000000" w:rsidP="003F3A23">
      <w:pPr>
        <w:pBdr>
          <w:top w:val="nil"/>
          <w:left w:val="nil"/>
          <w:bottom w:val="nil"/>
          <w:right w:val="nil"/>
          <w:between w:val="nil"/>
        </w:pBdr>
        <w:bidi/>
        <w:spacing w:line="360" w:lineRule="auto"/>
        <w:jc w:val="lowKashida"/>
        <w:rPr>
          <w:color w:val="000000"/>
        </w:rPr>
      </w:pPr>
      <w:r>
        <w:rPr>
          <w:rFonts w:eastAsia="Sakkal Majalla" w:cs="Sakkal Majalla"/>
          <w:color w:val="000000"/>
          <w:sz w:val="28"/>
          <w:szCs w:val="28"/>
          <w:rtl/>
        </w:rPr>
        <w:t>وسائل التواصل الاجتماعي، الحضور الرقمي، المنظمات غير الربحية، الاستدامة المالية، التسويق الرقمي، التفاعل المجتمعي، استراتيجيات تسويق</w:t>
      </w:r>
      <w:r>
        <w:rPr>
          <w:color w:val="000000"/>
        </w:rPr>
        <w:t>.</w:t>
      </w:r>
    </w:p>
    <w:p w14:paraId="77B1B3C5" w14:textId="77777777" w:rsidR="0011623F" w:rsidRDefault="0011623F" w:rsidP="0011623F">
      <w:pPr>
        <w:pBdr>
          <w:top w:val="nil"/>
          <w:left w:val="nil"/>
          <w:bottom w:val="nil"/>
          <w:right w:val="nil"/>
          <w:between w:val="nil"/>
        </w:pBdr>
        <w:bidi/>
        <w:spacing w:line="360" w:lineRule="auto"/>
        <w:jc w:val="lowKashida"/>
        <w:rPr>
          <w:rFonts w:eastAsia="Sakkal Majalla" w:cs="Sakkal Majalla"/>
          <w:color w:val="000000"/>
          <w:sz w:val="28"/>
          <w:szCs w:val="28"/>
        </w:rPr>
      </w:pPr>
    </w:p>
    <w:p w14:paraId="78BBB7C1" w14:textId="588E0E2B" w:rsidR="00FF6169" w:rsidRPr="003F3A23" w:rsidRDefault="00000000" w:rsidP="003F3A23">
      <w:pPr>
        <w:pBdr>
          <w:top w:val="nil"/>
          <w:left w:val="nil"/>
          <w:bottom w:val="nil"/>
          <w:right w:val="nil"/>
          <w:between w:val="nil"/>
        </w:pBdr>
        <w:bidi/>
        <w:spacing w:line="360" w:lineRule="auto"/>
        <w:jc w:val="right"/>
        <w:rPr>
          <w:rFonts w:eastAsia="Sakkal Majalla" w:cs="Sakkal Majalla"/>
          <w:b w:val="0"/>
          <w:color w:val="000000"/>
          <w:sz w:val="32"/>
          <w:szCs w:val="32"/>
        </w:rPr>
      </w:pPr>
      <w:r w:rsidRPr="003F3A23">
        <w:rPr>
          <w:rFonts w:eastAsia="Sakkal Majalla" w:cs="Sakkal Majalla"/>
          <w:color w:val="000000"/>
          <w:sz w:val="32"/>
          <w:szCs w:val="32"/>
        </w:rPr>
        <w:t>Abstract:</w:t>
      </w:r>
      <w:r w:rsidR="003F3A23" w:rsidRPr="003F3A23">
        <w:rPr>
          <w:rFonts w:eastAsia="Sakkal Majalla" w:cs="Sakkal Majalla" w:hint="cs"/>
          <w:color w:val="000000"/>
          <w:sz w:val="32"/>
          <w:szCs w:val="32"/>
          <w:rtl/>
        </w:rPr>
        <w:t>ـ</w:t>
      </w:r>
    </w:p>
    <w:p w14:paraId="548560F2" w14:textId="77777777" w:rsidR="00FF6169" w:rsidRPr="003F3A23" w:rsidRDefault="00000000" w:rsidP="003F3A23">
      <w:pPr>
        <w:pBdr>
          <w:top w:val="nil"/>
          <w:left w:val="nil"/>
          <w:bottom w:val="nil"/>
          <w:right w:val="nil"/>
          <w:between w:val="nil"/>
        </w:pBdr>
        <w:spacing w:line="360" w:lineRule="auto"/>
        <w:jc w:val="lowKashida"/>
        <w:rPr>
          <w:rFonts w:eastAsia="Sakkal Majalla" w:cs="Sakkal Majalla"/>
          <w:b w:val="0"/>
          <w:bCs/>
          <w:color w:val="000000"/>
          <w:sz w:val="28"/>
          <w:szCs w:val="28"/>
        </w:rPr>
      </w:pPr>
      <w:r w:rsidRPr="003F3A23">
        <w:rPr>
          <w:rFonts w:eastAsia="Sakkal Majalla" w:cs="Sakkal Majalla"/>
          <w:b w:val="0"/>
          <w:bCs/>
          <w:color w:val="000000"/>
          <w:sz w:val="28"/>
          <w:szCs w:val="28"/>
        </w:rPr>
        <w:t>Non-profit organizations are experiencing profound transformations in the digital age, driven by the rapid developments in social media, which have become a vital tool in enhancing their digital presence and expanding their impact. These platforms are not only tools for communication and conveying social messages, but have also evolved into a key strategic asset that contributes to the effectiveness of fundraising activities, community engagement, and the establishment of sustainable networks. Their use also supports innovative marketing techniques that enhance the presence of these organizations and help them achieve their financial and social objectives.</w:t>
      </w:r>
    </w:p>
    <w:p w14:paraId="1BE50B18" w14:textId="77777777" w:rsidR="00FF6169" w:rsidRPr="003F3A23" w:rsidRDefault="00000000" w:rsidP="003F3A23">
      <w:pPr>
        <w:pBdr>
          <w:top w:val="nil"/>
          <w:left w:val="nil"/>
          <w:bottom w:val="nil"/>
          <w:right w:val="nil"/>
          <w:between w:val="nil"/>
        </w:pBdr>
        <w:spacing w:line="360" w:lineRule="auto"/>
        <w:jc w:val="lowKashida"/>
        <w:rPr>
          <w:rFonts w:eastAsia="Sakkal Majalla" w:cs="Sakkal Majalla"/>
          <w:b w:val="0"/>
          <w:bCs/>
          <w:color w:val="000000"/>
          <w:sz w:val="28"/>
          <w:szCs w:val="28"/>
        </w:rPr>
      </w:pPr>
      <w:r w:rsidRPr="003F3A23">
        <w:rPr>
          <w:rFonts w:eastAsia="Sakkal Majalla" w:cs="Sakkal Majalla"/>
          <w:b w:val="0"/>
          <w:bCs/>
          <w:color w:val="000000"/>
          <w:sz w:val="28"/>
          <w:szCs w:val="28"/>
        </w:rPr>
        <w:t>This study aims to analyze the role of social media in enhancing the digital presence of non-profit organizations, by exploring how digital platforms such as Facebook, Twitter, Instagram, and LinkedIn are used to disseminate their social messages and increase engagement with their target audiences. Additionally, the study seeks to offer innovative strategies to promote community interaction and achieve financial sustainability through improved use of these digital tools.</w:t>
      </w:r>
    </w:p>
    <w:p w14:paraId="3CE74FC4" w14:textId="77777777" w:rsidR="00FF6169" w:rsidRPr="003F3A23" w:rsidRDefault="00000000" w:rsidP="003F3A23">
      <w:pPr>
        <w:pBdr>
          <w:top w:val="nil"/>
          <w:left w:val="nil"/>
          <w:bottom w:val="nil"/>
          <w:right w:val="nil"/>
          <w:between w:val="nil"/>
        </w:pBdr>
        <w:spacing w:line="360" w:lineRule="auto"/>
        <w:jc w:val="lowKashida"/>
        <w:rPr>
          <w:rFonts w:eastAsia="Sakkal Majalla" w:cs="Sakkal Majalla"/>
          <w:b w:val="0"/>
          <w:bCs/>
          <w:color w:val="000000"/>
          <w:sz w:val="28"/>
          <w:szCs w:val="28"/>
        </w:rPr>
      </w:pPr>
      <w:r w:rsidRPr="003F3A23">
        <w:rPr>
          <w:rFonts w:eastAsia="Sakkal Majalla" w:cs="Sakkal Majalla"/>
          <w:b w:val="0"/>
          <w:bCs/>
          <w:color w:val="000000"/>
          <w:sz w:val="28"/>
          <w:szCs w:val="28"/>
        </w:rPr>
        <w:t>The research problem lies in the fact that many non-profit organizations fail to recognize the strategic potential offered by social media, and struggle to effectively utilize these platforms due to limited human and financial resources. This results in a lack of optimization of opportunities provided by these platforms to improve communication with the public, raise awareness about the social causes they support, and ultimately limits their ability to strengthen their digital presence.</w:t>
      </w:r>
    </w:p>
    <w:p w14:paraId="10EBE6F3" w14:textId="77777777" w:rsidR="00FF6169" w:rsidRPr="003F3A23" w:rsidRDefault="00000000" w:rsidP="003F3A23">
      <w:pPr>
        <w:pBdr>
          <w:top w:val="nil"/>
          <w:left w:val="nil"/>
          <w:bottom w:val="nil"/>
          <w:right w:val="nil"/>
          <w:between w:val="nil"/>
        </w:pBdr>
        <w:spacing w:line="360" w:lineRule="auto"/>
        <w:jc w:val="lowKashida"/>
        <w:rPr>
          <w:rFonts w:eastAsia="Sakkal Majalla" w:cs="Sakkal Majalla"/>
          <w:b w:val="0"/>
          <w:bCs/>
          <w:color w:val="000000"/>
          <w:sz w:val="28"/>
          <w:szCs w:val="28"/>
        </w:rPr>
      </w:pPr>
      <w:r w:rsidRPr="003F3A23">
        <w:rPr>
          <w:rFonts w:eastAsia="Sakkal Majalla" w:cs="Sakkal Majalla"/>
          <w:b w:val="0"/>
          <w:bCs/>
          <w:color w:val="000000"/>
          <w:sz w:val="28"/>
          <w:szCs w:val="28"/>
        </w:rPr>
        <w:lastRenderedPageBreak/>
        <w:t>The study relies on field analysis and previous research to understand the challenges faced by non-profit organizations in leveraging social media, and to provide practical recommendations for improving digital marketing strategies and enhancing their digital presence. Furthermore, the study emphasizes the importance of collaborating with influencers in strengthening marketing campaigns and evaluating the impact of human and financial resources on the effectiveness of social media utilization.</w:t>
      </w:r>
    </w:p>
    <w:p w14:paraId="4507BC76" w14:textId="77777777" w:rsidR="00FF6169" w:rsidRPr="003F3A23" w:rsidRDefault="00000000" w:rsidP="003F3A23">
      <w:pPr>
        <w:pBdr>
          <w:top w:val="nil"/>
          <w:left w:val="nil"/>
          <w:bottom w:val="nil"/>
          <w:right w:val="nil"/>
          <w:between w:val="nil"/>
        </w:pBdr>
        <w:spacing w:line="360" w:lineRule="auto"/>
        <w:jc w:val="lowKashida"/>
        <w:rPr>
          <w:rFonts w:eastAsia="Sakkal Majalla" w:cs="Sakkal Majalla"/>
          <w:b w:val="0"/>
          <w:bCs/>
          <w:color w:val="000000"/>
          <w:sz w:val="28"/>
          <w:szCs w:val="28"/>
        </w:rPr>
      </w:pPr>
      <w:r w:rsidRPr="003F3A23">
        <w:rPr>
          <w:rFonts w:eastAsia="Sakkal Majalla" w:cs="Sakkal Majalla"/>
          <w:b w:val="0"/>
          <w:bCs/>
          <w:color w:val="000000"/>
          <w:sz w:val="28"/>
          <w:szCs w:val="28"/>
        </w:rPr>
        <w:t>This study holds particular significance in light of the ongoing digital transformations in societies, where social media platforms have become an essential tool for enhancing the digital presence of non-profit organizations and ensuring their financial and social sustainability. Through this research, new scientific insights will be offered, contributing to the improvement of non-profit organizations’ strategies, thereby strengthening their ability to achieve tangible social impact and long-term sustainability.</w:t>
      </w:r>
    </w:p>
    <w:p w14:paraId="63E7BC6A" w14:textId="66563F9D" w:rsidR="003F3A23" w:rsidRPr="003F3A23" w:rsidRDefault="00000000" w:rsidP="003F3A23">
      <w:pPr>
        <w:pBdr>
          <w:top w:val="nil"/>
          <w:left w:val="nil"/>
          <w:bottom w:val="nil"/>
          <w:right w:val="nil"/>
          <w:between w:val="nil"/>
        </w:pBdr>
        <w:spacing w:line="360" w:lineRule="auto"/>
        <w:jc w:val="left"/>
        <w:rPr>
          <w:rFonts w:eastAsia="Sakkal Majalla" w:cs="Sakkal Majalla"/>
          <w:color w:val="000000"/>
          <w:sz w:val="28"/>
          <w:szCs w:val="28"/>
        </w:rPr>
      </w:pPr>
      <w:r w:rsidRPr="003F3A23">
        <w:rPr>
          <w:rFonts w:eastAsia="Sakkal Majalla" w:cs="Sakkal Majalla"/>
          <w:color w:val="000000"/>
          <w:sz w:val="28"/>
          <w:szCs w:val="28"/>
        </w:rPr>
        <w:t>The keywords:</w:t>
      </w:r>
    </w:p>
    <w:p w14:paraId="54D5DFF2" w14:textId="63F2DD72" w:rsidR="00FF6169" w:rsidRPr="003F3A23" w:rsidRDefault="00000000" w:rsidP="003F3A23">
      <w:pPr>
        <w:pBdr>
          <w:top w:val="nil"/>
          <w:left w:val="nil"/>
          <w:bottom w:val="nil"/>
          <w:right w:val="nil"/>
          <w:between w:val="nil"/>
        </w:pBdr>
        <w:spacing w:line="360" w:lineRule="auto"/>
        <w:jc w:val="lowKashida"/>
        <w:rPr>
          <w:rFonts w:eastAsia="Sakkal Majalla" w:cs="Sakkal Majalla"/>
          <w:b w:val="0"/>
          <w:bCs/>
          <w:color w:val="000000"/>
          <w:sz w:val="28"/>
          <w:szCs w:val="28"/>
        </w:rPr>
      </w:pPr>
      <w:r w:rsidRPr="003F3A23">
        <w:rPr>
          <w:rFonts w:eastAsia="Sakkal Majalla" w:cs="Sakkal Majalla"/>
          <w:b w:val="0"/>
          <w:bCs/>
          <w:color w:val="000000"/>
          <w:sz w:val="28"/>
          <w:szCs w:val="28"/>
        </w:rPr>
        <w:t>Social media, digital presence, non-profit organizations, financial sustainability, digital marketing, community engagement, marketing strategies.</w:t>
      </w:r>
    </w:p>
    <w:p w14:paraId="2BFD2207" w14:textId="77777777" w:rsidR="00FF6169" w:rsidRDefault="00FF6169" w:rsidP="003F3A23">
      <w:pPr>
        <w:pBdr>
          <w:top w:val="nil"/>
          <w:left w:val="nil"/>
          <w:bottom w:val="nil"/>
          <w:right w:val="nil"/>
          <w:between w:val="nil"/>
        </w:pBdr>
        <w:bidi/>
        <w:spacing w:line="360" w:lineRule="auto"/>
        <w:jc w:val="lowKashida"/>
        <w:rPr>
          <w:rFonts w:eastAsia="Sakkal Majalla" w:cs="Sakkal Majalla"/>
          <w:color w:val="000000"/>
          <w:sz w:val="28"/>
          <w:szCs w:val="28"/>
        </w:rPr>
      </w:pPr>
    </w:p>
    <w:p w14:paraId="61C0B60E" w14:textId="77777777" w:rsidR="00AB6EDF" w:rsidRDefault="00AB6EDF" w:rsidP="00AB6EDF">
      <w:pPr>
        <w:pBdr>
          <w:top w:val="nil"/>
          <w:left w:val="nil"/>
          <w:bottom w:val="nil"/>
          <w:right w:val="nil"/>
          <w:between w:val="nil"/>
        </w:pBdr>
        <w:bidi/>
        <w:jc w:val="lowKashida"/>
        <w:rPr>
          <w:rFonts w:eastAsia="Sakkal Majalla" w:cs="Sakkal Majalla"/>
          <w:color w:val="000000"/>
          <w:sz w:val="28"/>
          <w:szCs w:val="28"/>
        </w:rPr>
      </w:pPr>
    </w:p>
    <w:p w14:paraId="7BC93CA4" w14:textId="77777777" w:rsidR="00AB6EDF" w:rsidRDefault="00AB6EDF" w:rsidP="00AB6EDF">
      <w:pPr>
        <w:pBdr>
          <w:top w:val="nil"/>
          <w:left w:val="nil"/>
          <w:bottom w:val="nil"/>
          <w:right w:val="nil"/>
          <w:between w:val="nil"/>
        </w:pBdr>
        <w:bidi/>
        <w:jc w:val="lowKashida"/>
        <w:rPr>
          <w:rFonts w:eastAsia="Sakkal Majalla" w:cs="Sakkal Majalla"/>
          <w:color w:val="000000"/>
          <w:sz w:val="28"/>
          <w:szCs w:val="28"/>
        </w:rPr>
      </w:pPr>
    </w:p>
    <w:p w14:paraId="10F258C9" w14:textId="2CFE9413" w:rsidR="0011623F" w:rsidRDefault="0011623F">
      <w:pPr>
        <w:rPr>
          <w:rFonts w:eastAsia="Sakkal Majalla" w:cs="Sakkal Majalla"/>
          <w:color w:val="000000"/>
          <w:sz w:val="28"/>
          <w:szCs w:val="28"/>
          <w:rtl/>
        </w:rPr>
      </w:pPr>
      <w:r>
        <w:rPr>
          <w:rFonts w:eastAsia="Sakkal Majalla" w:cs="Sakkal Majalla"/>
          <w:color w:val="000000"/>
          <w:sz w:val="28"/>
          <w:szCs w:val="28"/>
          <w:rtl/>
        </w:rPr>
        <w:br w:type="page"/>
      </w:r>
    </w:p>
    <w:p w14:paraId="59F2A066" w14:textId="77777777" w:rsidR="0011623F" w:rsidRDefault="0011623F" w:rsidP="0011623F">
      <w:pPr>
        <w:bidi/>
        <w:spacing w:line="276" w:lineRule="auto"/>
        <w:rPr>
          <w:rFonts w:eastAsia="Sakkal Majalla" w:cs="Sakkal Majalla"/>
          <w:b w:val="0"/>
          <w:bCs/>
          <w:sz w:val="48"/>
          <w:szCs w:val="48"/>
          <w:rtl/>
        </w:rPr>
      </w:pPr>
    </w:p>
    <w:p w14:paraId="42DC284D" w14:textId="77777777" w:rsidR="0011623F" w:rsidRDefault="0011623F" w:rsidP="0011623F">
      <w:pPr>
        <w:bidi/>
        <w:spacing w:line="276" w:lineRule="auto"/>
        <w:rPr>
          <w:rFonts w:eastAsia="Sakkal Majalla" w:cs="Sakkal Majalla"/>
          <w:b w:val="0"/>
          <w:bCs/>
          <w:sz w:val="48"/>
          <w:szCs w:val="48"/>
          <w:rtl/>
        </w:rPr>
      </w:pPr>
    </w:p>
    <w:p w14:paraId="7196424F" w14:textId="77777777" w:rsidR="0011623F" w:rsidRDefault="0011623F" w:rsidP="0011623F">
      <w:pPr>
        <w:bidi/>
        <w:spacing w:line="276" w:lineRule="auto"/>
        <w:rPr>
          <w:rFonts w:eastAsia="Sakkal Majalla" w:cs="Sakkal Majalla"/>
          <w:b w:val="0"/>
          <w:bCs/>
          <w:sz w:val="48"/>
          <w:szCs w:val="48"/>
          <w:rtl/>
        </w:rPr>
      </w:pPr>
    </w:p>
    <w:p w14:paraId="7EE39D21" w14:textId="77777777" w:rsidR="0011623F" w:rsidRDefault="0011623F" w:rsidP="0011623F">
      <w:pPr>
        <w:bidi/>
        <w:spacing w:line="276" w:lineRule="auto"/>
        <w:rPr>
          <w:rFonts w:eastAsia="Sakkal Majalla" w:cs="Sakkal Majalla"/>
          <w:b w:val="0"/>
          <w:bCs/>
          <w:sz w:val="48"/>
          <w:szCs w:val="48"/>
          <w:rtl/>
        </w:rPr>
      </w:pPr>
    </w:p>
    <w:p w14:paraId="68D6BBF6" w14:textId="77777777" w:rsidR="0011623F" w:rsidRDefault="0011623F" w:rsidP="0011623F">
      <w:pPr>
        <w:bidi/>
        <w:spacing w:line="276" w:lineRule="auto"/>
        <w:rPr>
          <w:rFonts w:eastAsia="Sakkal Majalla" w:cs="Sakkal Majalla"/>
          <w:b w:val="0"/>
          <w:bCs/>
          <w:sz w:val="48"/>
          <w:szCs w:val="48"/>
          <w:rtl/>
        </w:rPr>
      </w:pPr>
    </w:p>
    <w:p w14:paraId="4014D5F4" w14:textId="77777777" w:rsidR="0011623F" w:rsidRDefault="0011623F" w:rsidP="0011623F">
      <w:pPr>
        <w:bidi/>
        <w:spacing w:line="276" w:lineRule="auto"/>
        <w:rPr>
          <w:rFonts w:eastAsia="Sakkal Majalla" w:cs="Sakkal Majalla"/>
          <w:b w:val="0"/>
          <w:bCs/>
          <w:sz w:val="48"/>
          <w:szCs w:val="48"/>
          <w:rtl/>
        </w:rPr>
      </w:pPr>
    </w:p>
    <w:p w14:paraId="6E70BF18" w14:textId="77777777" w:rsidR="0011623F" w:rsidRDefault="0011623F" w:rsidP="0011623F">
      <w:pPr>
        <w:bidi/>
        <w:spacing w:line="276" w:lineRule="auto"/>
        <w:rPr>
          <w:rFonts w:eastAsia="Sakkal Majalla" w:cs="Sakkal Majalla"/>
          <w:b w:val="0"/>
          <w:bCs/>
          <w:sz w:val="48"/>
          <w:szCs w:val="48"/>
          <w:rtl/>
        </w:rPr>
      </w:pPr>
    </w:p>
    <w:p w14:paraId="1DBEAD1A" w14:textId="7A60CBA0" w:rsidR="0011623F" w:rsidRPr="003F3A23" w:rsidRDefault="0011623F" w:rsidP="003F3A23">
      <w:pPr>
        <w:bidi/>
        <w:spacing w:line="360" w:lineRule="auto"/>
        <w:rPr>
          <w:rFonts w:eastAsia="Sakkal Majalla" w:cs="Sakkal Majalla"/>
          <w:b w:val="0"/>
          <w:bCs/>
          <w:szCs w:val="36"/>
          <w:rtl/>
        </w:rPr>
      </w:pPr>
      <w:r w:rsidRPr="003F3A23">
        <w:rPr>
          <w:rFonts w:eastAsia="Sakkal Majalla" w:cs="Sakkal Majalla"/>
          <w:bCs/>
          <w:szCs w:val="36"/>
          <w:rtl/>
        </w:rPr>
        <w:t xml:space="preserve">الفصل </w:t>
      </w:r>
      <w:r w:rsidRPr="003F3A23">
        <w:rPr>
          <w:rFonts w:eastAsia="Sakkal Majalla" w:cs="Sakkal Majalla" w:hint="cs"/>
          <w:bCs/>
          <w:szCs w:val="36"/>
          <w:rtl/>
        </w:rPr>
        <w:t>الأول</w:t>
      </w:r>
    </w:p>
    <w:p w14:paraId="37038135" w14:textId="3BEE455C" w:rsidR="0011623F" w:rsidRPr="003F3A23" w:rsidRDefault="0011623F" w:rsidP="003F3A23">
      <w:pPr>
        <w:bidi/>
        <w:spacing w:line="360" w:lineRule="auto"/>
        <w:rPr>
          <w:rFonts w:eastAsia="Sakkal Majalla" w:cs="Sakkal Majalla"/>
          <w:b w:val="0"/>
          <w:bCs/>
          <w:szCs w:val="36"/>
          <w:rtl/>
        </w:rPr>
      </w:pPr>
      <w:r w:rsidRPr="003F3A23">
        <w:rPr>
          <w:rFonts w:eastAsia="Sakkal Majalla" w:cs="Sakkal Majalla" w:hint="cs"/>
          <w:bCs/>
          <w:szCs w:val="36"/>
          <w:rtl/>
        </w:rPr>
        <w:t>(</w:t>
      </w:r>
      <w:r w:rsidRPr="003F3A23">
        <w:rPr>
          <w:rFonts w:eastAsia="Sakkal Majalla" w:cs="Sakkal Majalla"/>
          <w:bCs/>
          <w:szCs w:val="36"/>
          <w:rtl/>
        </w:rPr>
        <w:t>ال</w:t>
      </w:r>
      <w:r w:rsidRPr="003F3A23">
        <w:rPr>
          <w:rFonts w:eastAsia="Sakkal Majalla" w:cs="Sakkal Majalla" w:hint="cs"/>
          <w:bCs/>
          <w:szCs w:val="36"/>
          <w:rtl/>
        </w:rPr>
        <w:t>مقدمة)</w:t>
      </w:r>
    </w:p>
    <w:p w14:paraId="39B1126D" w14:textId="77777777" w:rsidR="00AB6EDF" w:rsidRDefault="00AB6EDF" w:rsidP="00AB6EDF">
      <w:pPr>
        <w:pBdr>
          <w:top w:val="nil"/>
          <w:left w:val="nil"/>
          <w:bottom w:val="nil"/>
          <w:right w:val="nil"/>
          <w:between w:val="nil"/>
        </w:pBdr>
        <w:bidi/>
        <w:jc w:val="lowKashida"/>
        <w:rPr>
          <w:rFonts w:eastAsia="Sakkal Majalla" w:cs="Sakkal Majalla"/>
          <w:color w:val="000000"/>
          <w:sz w:val="28"/>
          <w:szCs w:val="28"/>
        </w:rPr>
      </w:pPr>
    </w:p>
    <w:p w14:paraId="3BC9A8F7" w14:textId="77777777" w:rsidR="00AB6EDF" w:rsidRDefault="00AB6EDF" w:rsidP="00AB6EDF">
      <w:pPr>
        <w:pBdr>
          <w:top w:val="nil"/>
          <w:left w:val="nil"/>
          <w:bottom w:val="nil"/>
          <w:right w:val="nil"/>
          <w:between w:val="nil"/>
        </w:pBdr>
        <w:bidi/>
        <w:jc w:val="lowKashida"/>
        <w:rPr>
          <w:rFonts w:eastAsia="Sakkal Majalla" w:cs="Sakkal Majalla"/>
          <w:color w:val="000000"/>
          <w:sz w:val="28"/>
          <w:szCs w:val="28"/>
        </w:rPr>
      </w:pPr>
    </w:p>
    <w:p w14:paraId="0EE652A5" w14:textId="77777777" w:rsidR="00AB6EDF" w:rsidRDefault="00AB6EDF" w:rsidP="00AB6EDF">
      <w:pPr>
        <w:pBdr>
          <w:top w:val="nil"/>
          <w:left w:val="nil"/>
          <w:bottom w:val="nil"/>
          <w:right w:val="nil"/>
          <w:between w:val="nil"/>
        </w:pBdr>
        <w:bidi/>
        <w:jc w:val="lowKashida"/>
        <w:rPr>
          <w:rFonts w:eastAsia="Sakkal Majalla" w:cs="Sakkal Majalla"/>
          <w:color w:val="000000"/>
          <w:sz w:val="28"/>
          <w:szCs w:val="28"/>
        </w:rPr>
      </w:pPr>
    </w:p>
    <w:p w14:paraId="702A2237" w14:textId="77777777" w:rsidR="00AB6EDF" w:rsidRDefault="00AB6EDF" w:rsidP="00AB6EDF">
      <w:pPr>
        <w:pBdr>
          <w:top w:val="nil"/>
          <w:left w:val="nil"/>
          <w:bottom w:val="nil"/>
          <w:right w:val="nil"/>
          <w:between w:val="nil"/>
        </w:pBdr>
        <w:bidi/>
        <w:jc w:val="lowKashida"/>
        <w:rPr>
          <w:rFonts w:eastAsia="Sakkal Majalla" w:cs="Sakkal Majalla"/>
          <w:color w:val="000000"/>
          <w:sz w:val="28"/>
          <w:szCs w:val="28"/>
        </w:rPr>
      </w:pPr>
    </w:p>
    <w:p w14:paraId="6D55A41F" w14:textId="77777777" w:rsidR="00AB6EDF" w:rsidRDefault="00AB6EDF" w:rsidP="00AB6EDF">
      <w:pPr>
        <w:pBdr>
          <w:top w:val="nil"/>
          <w:left w:val="nil"/>
          <w:bottom w:val="nil"/>
          <w:right w:val="nil"/>
          <w:between w:val="nil"/>
        </w:pBdr>
        <w:bidi/>
        <w:jc w:val="lowKashida"/>
        <w:rPr>
          <w:rFonts w:eastAsia="Sakkal Majalla" w:cs="Sakkal Majalla"/>
          <w:color w:val="000000"/>
          <w:sz w:val="28"/>
          <w:szCs w:val="28"/>
          <w:rtl/>
        </w:rPr>
      </w:pPr>
    </w:p>
    <w:p w14:paraId="694BA0EB" w14:textId="77777777" w:rsidR="0011623F" w:rsidRDefault="0011623F" w:rsidP="0011623F">
      <w:pPr>
        <w:pBdr>
          <w:top w:val="nil"/>
          <w:left w:val="nil"/>
          <w:bottom w:val="nil"/>
          <w:right w:val="nil"/>
          <w:between w:val="nil"/>
        </w:pBdr>
        <w:bidi/>
        <w:jc w:val="lowKashida"/>
        <w:rPr>
          <w:rFonts w:eastAsia="Sakkal Majalla" w:cs="Sakkal Majalla"/>
          <w:color w:val="000000"/>
          <w:sz w:val="28"/>
          <w:szCs w:val="28"/>
          <w:rtl/>
        </w:rPr>
      </w:pPr>
    </w:p>
    <w:p w14:paraId="009A2A65" w14:textId="77777777" w:rsidR="0011623F" w:rsidRDefault="0011623F" w:rsidP="0011623F">
      <w:pPr>
        <w:pBdr>
          <w:top w:val="nil"/>
          <w:left w:val="nil"/>
          <w:bottom w:val="nil"/>
          <w:right w:val="nil"/>
          <w:between w:val="nil"/>
        </w:pBdr>
        <w:bidi/>
        <w:jc w:val="lowKashida"/>
        <w:rPr>
          <w:rFonts w:eastAsia="Sakkal Majalla" w:cs="Sakkal Majalla"/>
          <w:color w:val="000000"/>
          <w:sz w:val="28"/>
          <w:szCs w:val="28"/>
          <w:rtl/>
        </w:rPr>
      </w:pPr>
    </w:p>
    <w:p w14:paraId="369C3450" w14:textId="77777777" w:rsidR="0011623F" w:rsidRDefault="0011623F" w:rsidP="0011623F">
      <w:pPr>
        <w:pBdr>
          <w:top w:val="nil"/>
          <w:left w:val="nil"/>
          <w:bottom w:val="nil"/>
          <w:right w:val="nil"/>
          <w:between w:val="nil"/>
        </w:pBdr>
        <w:bidi/>
        <w:jc w:val="lowKashida"/>
        <w:rPr>
          <w:rFonts w:eastAsia="Sakkal Majalla" w:cs="Sakkal Majalla"/>
          <w:color w:val="000000"/>
          <w:sz w:val="28"/>
          <w:szCs w:val="28"/>
          <w:rtl/>
        </w:rPr>
      </w:pPr>
    </w:p>
    <w:p w14:paraId="1F0F7394" w14:textId="77777777" w:rsidR="0011623F" w:rsidRDefault="0011623F" w:rsidP="0011623F">
      <w:pPr>
        <w:pBdr>
          <w:top w:val="nil"/>
          <w:left w:val="nil"/>
          <w:bottom w:val="nil"/>
          <w:right w:val="nil"/>
          <w:between w:val="nil"/>
        </w:pBdr>
        <w:bidi/>
        <w:jc w:val="lowKashida"/>
        <w:rPr>
          <w:rFonts w:eastAsia="Sakkal Majalla" w:cs="Sakkal Majalla"/>
          <w:color w:val="000000"/>
          <w:sz w:val="28"/>
          <w:szCs w:val="28"/>
          <w:rtl/>
        </w:rPr>
      </w:pPr>
    </w:p>
    <w:p w14:paraId="3DC851D5" w14:textId="77777777" w:rsidR="0011623F" w:rsidRDefault="0011623F" w:rsidP="0011623F">
      <w:pPr>
        <w:pBdr>
          <w:top w:val="nil"/>
          <w:left w:val="nil"/>
          <w:bottom w:val="nil"/>
          <w:right w:val="nil"/>
          <w:between w:val="nil"/>
        </w:pBdr>
        <w:bidi/>
        <w:jc w:val="lowKashida"/>
        <w:rPr>
          <w:rFonts w:eastAsia="Sakkal Majalla" w:cs="Sakkal Majalla"/>
          <w:color w:val="000000"/>
          <w:sz w:val="28"/>
          <w:szCs w:val="28"/>
          <w:rtl/>
        </w:rPr>
      </w:pPr>
    </w:p>
    <w:p w14:paraId="7324719A" w14:textId="77777777" w:rsidR="0011623F" w:rsidRDefault="0011623F" w:rsidP="0011623F">
      <w:pPr>
        <w:pBdr>
          <w:top w:val="nil"/>
          <w:left w:val="nil"/>
          <w:bottom w:val="nil"/>
          <w:right w:val="nil"/>
          <w:between w:val="nil"/>
        </w:pBdr>
        <w:bidi/>
        <w:jc w:val="lowKashida"/>
        <w:rPr>
          <w:rFonts w:eastAsia="Sakkal Majalla" w:cs="Sakkal Majalla"/>
          <w:color w:val="000000"/>
          <w:sz w:val="28"/>
          <w:szCs w:val="28"/>
          <w:rtl/>
        </w:rPr>
      </w:pPr>
    </w:p>
    <w:p w14:paraId="6DDF5B31" w14:textId="77777777" w:rsidR="0011623F" w:rsidRDefault="0011623F" w:rsidP="0011623F">
      <w:pPr>
        <w:pBdr>
          <w:top w:val="nil"/>
          <w:left w:val="nil"/>
          <w:bottom w:val="nil"/>
          <w:right w:val="nil"/>
          <w:between w:val="nil"/>
        </w:pBdr>
        <w:bidi/>
        <w:jc w:val="lowKashida"/>
        <w:rPr>
          <w:rFonts w:eastAsia="Sakkal Majalla" w:cs="Sakkal Majalla"/>
          <w:color w:val="000000"/>
          <w:sz w:val="28"/>
          <w:szCs w:val="28"/>
          <w:rtl/>
        </w:rPr>
      </w:pPr>
    </w:p>
    <w:p w14:paraId="02067178" w14:textId="77777777" w:rsidR="0011623F" w:rsidRDefault="0011623F" w:rsidP="0011623F">
      <w:pPr>
        <w:pBdr>
          <w:top w:val="nil"/>
          <w:left w:val="nil"/>
          <w:bottom w:val="nil"/>
          <w:right w:val="nil"/>
          <w:between w:val="nil"/>
        </w:pBdr>
        <w:bidi/>
        <w:jc w:val="lowKashida"/>
        <w:rPr>
          <w:rFonts w:eastAsia="Sakkal Majalla" w:cs="Sakkal Majalla"/>
          <w:color w:val="000000"/>
          <w:sz w:val="28"/>
          <w:szCs w:val="28"/>
          <w:rtl/>
        </w:rPr>
      </w:pPr>
    </w:p>
    <w:p w14:paraId="28188DD5" w14:textId="77777777" w:rsidR="0011623F" w:rsidRDefault="0011623F" w:rsidP="0011623F">
      <w:pPr>
        <w:pBdr>
          <w:top w:val="nil"/>
          <w:left w:val="nil"/>
          <w:bottom w:val="nil"/>
          <w:right w:val="nil"/>
          <w:between w:val="nil"/>
        </w:pBdr>
        <w:bidi/>
        <w:jc w:val="lowKashida"/>
        <w:rPr>
          <w:rFonts w:eastAsia="Sakkal Majalla" w:cs="Sakkal Majalla"/>
          <w:color w:val="000000"/>
          <w:sz w:val="28"/>
          <w:szCs w:val="28"/>
          <w:rtl/>
        </w:rPr>
      </w:pPr>
    </w:p>
    <w:p w14:paraId="0540CBAE" w14:textId="77777777" w:rsidR="003F3A23" w:rsidRDefault="003F3A23" w:rsidP="00FC4120">
      <w:pPr>
        <w:bidi/>
        <w:rPr>
          <w:rFonts w:eastAsia="Sakkal Majalla" w:cs="Sakkal Majalla"/>
          <w:bCs/>
          <w:sz w:val="32"/>
          <w:szCs w:val="32"/>
          <w:rtl/>
        </w:rPr>
      </w:pPr>
    </w:p>
    <w:p w14:paraId="290F3B97" w14:textId="7A1EA8DB" w:rsidR="00FF6169" w:rsidRPr="0011623F" w:rsidRDefault="00000000" w:rsidP="003F3A23">
      <w:pPr>
        <w:bidi/>
        <w:spacing w:line="360" w:lineRule="auto"/>
        <w:jc w:val="left"/>
        <w:rPr>
          <w:rFonts w:eastAsia="Sakkal Majalla" w:cs="Sakkal Majalla"/>
          <w:b w:val="0"/>
          <w:bCs/>
          <w:sz w:val="32"/>
          <w:szCs w:val="32"/>
        </w:rPr>
      </w:pPr>
      <w:r w:rsidRPr="00AB6EDF">
        <w:rPr>
          <w:rFonts w:eastAsia="Sakkal Majalla" w:cs="Sakkal Majalla"/>
          <w:bCs/>
          <w:sz w:val="32"/>
          <w:szCs w:val="32"/>
          <w:rtl/>
        </w:rPr>
        <w:lastRenderedPageBreak/>
        <w:t>المقدمة</w:t>
      </w:r>
      <w:r w:rsidR="00FC4120">
        <w:rPr>
          <w:rFonts w:eastAsia="Sakkal Majalla" w:cs="Sakkal Majalla" w:hint="cs"/>
          <w:bCs/>
          <w:sz w:val="32"/>
          <w:szCs w:val="32"/>
          <w:rtl/>
        </w:rPr>
        <w:t>:</w:t>
      </w:r>
    </w:p>
    <w:p w14:paraId="486DC98D" w14:textId="77777777" w:rsidR="00FF6169" w:rsidRDefault="00000000" w:rsidP="003F3A23">
      <w:pPr>
        <w:bidi/>
        <w:spacing w:line="360" w:lineRule="auto"/>
        <w:jc w:val="lowKashida"/>
        <w:rPr>
          <w:rFonts w:eastAsia="Sakkal Majalla" w:cs="Sakkal Majalla"/>
          <w:sz w:val="28"/>
          <w:szCs w:val="28"/>
        </w:rPr>
      </w:pPr>
      <w:bookmarkStart w:id="0" w:name="bookmark=id.30j0zll" w:colFirst="0" w:colLast="0"/>
      <w:bookmarkStart w:id="1" w:name="bookmark=id.gjdgxs" w:colFirst="0" w:colLast="0"/>
      <w:bookmarkEnd w:id="0"/>
      <w:bookmarkEnd w:id="1"/>
      <w:r>
        <w:rPr>
          <w:rFonts w:eastAsia="Sakkal Majalla" w:cs="Sakkal Majalla"/>
          <w:sz w:val="28"/>
          <w:szCs w:val="28"/>
          <w:rtl/>
        </w:rPr>
        <w:t>العالم الرقمي اليوم يشهد تغيرات سريعة، ومن أبرز هذه التغيرات أن وسائل التواصل الاجتماعي أصبحت تشكل محركًا رئيسيًا في الحضور الرقمي أو الإلكتروني للجميع، سواء كانوا أفرادًا، مؤسسات، منظمات ربحية أو غير ربحية. لم تعد المنظمات غير الربحية اليوم تعتمد على جمع التبرعات فقط، بل أصبحت تمتلك منتجات وخدمات تُسهم في تحقيق استدامتها المالية، إضافة إلى تحقيق الأثر المجتمعي، وهو الدافع الرئيسي لإنشائها. من هذا المنطلق، جاء اهتمامنا بهذه الدراسة نظرًا لأهمية استكشاف كيفية الاستفادة من وسائل التواصل الاجتماعي في تحقيق الظهور الإعلامي الفعّال للمنظمات غير الربحية</w:t>
      </w:r>
      <w:r>
        <w:rPr>
          <w:rFonts w:eastAsia="Sakkal Majalla" w:cs="Sakkal Majalla"/>
          <w:sz w:val="28"/>
          <w:szCs w:val="28"/>
        </w:rPr>
        <w:t>.</w:t>
      </w:r>
    </w:p>
    <w:p w14:paraId="36D9FAD1" w14:textId="77777777" w:rsidR="00FF6169" w:rsidRDefault="00FF6169" w:rsidP="003F3A23">
      <w:pPr>
        <w:bidi/>
        <w:spacing w:line="360" w:lineRule="auto"/>
        <w:jc w:val="lowKashida"/>
        <w:rPr>
          <w:rFonts w:eastAsia="Sakkal Majalla" w:cs="Sakkal Majalla"/>
          <w:sz w:val="28"/>
          <w:szCs w:val="28"/>
        </w:rPr>
      </w:pPr>
    </w:p>
    <w:p w14:paraId="63780089" w14:textId="77777777" w:rsidR="00FF6169" w:rsidRDefault="00000000" w:rsidP="003F3A23">
      <w:pPr>
        <w:bidi/>
        <w:spacing w:line="360" w:lineRule="auto"/>
        <w:jc w:val="lowKashida"/>
        <w:rPr>
          <w:rFonts w:eastAsia="Sakkal Majalla" w:cs="Sakkal Majalla"/>
          <w:sz w:val="28"/>
          <w:szCs w:val="28"/>
        </w:rPr>
      </w:pPr>
      <w:r>
        <w:rPr>
          <w:rFonts w:eastAsia="Sakkal Majalla" w:cs="Sakkal Majalla"/>
          <w:sz w:val="28"/>
          <w:szCs w:val="28"/>
          <w:rtl/>
        </w:rPr>
        <w:t>نسعى في هذه الدراسة إلى تحليل الدور الفعّال والرئيسي لوسائل التواصل الاجتماعي في تعزيز الحضور الرقمي للمنظمات غير الربحية. فالقدرة على استغلال المنصات مثل تويتر، فيسبوك، إنستغرام، ولينكدإن وغيرها ستُساهم في نشر الرسائل المجتمعية التي تطمح إليها هذه المنظمات، بالإضافة إلى دعم الأنشطة المالية والتسويقية لها. إن فهم كيفية الاستفادة من هذه المنصات وتوظيفها سيساعد في تحقيق التوازن بين الترويج للمنتجات والخدمات من جهة، وتعزيز التفاعل المجتمعي من جهة أخرى</w:t>
      </w:r>
      <w:r>
        <w:rPr>
          <w:rFonts w:eastAsia="Sakkal Majalla" w:cs="Sakkal Majalla"/>
          <w:sz w:val="28"/>
          <w:szCs w:val="28"/>
        </w:rPr>
        <w:t>.</w:t>
      </w:r>
    </w:p>
    <w:p w14:paraId="0DB97518" w14:textId="77777777" w:rsidR="00FF6169" w:rsidRDefault="00FF6169" w:rsidP="003F3A23">
      <w:pPr>
        <w:bidi/>
        <w:spacing w:line="360" w:lineRule="auto"/>
        <w:jc w:val="lowKashida"/>
        <w:rPr>
          <w:rFonts w:eastAsia="Sakkal Majalla" w:cs="Sakkal Majalla"/>
          <w:sz w:val="28"/>
          <w:szCs w:val="28"/>
        </w:rPr>
      </w:pPr>
    </w:p>
    <w:p w14:paraId="1ECDCDB9" w14:textId="77777777" w:rsidR="00FF6169" w:rsidRDefault="00000000" w:rsidP="003F3A23">
      <w:pPr>
        <w:bidi/>
        <w:spacing w:line="360" w:lineRule="auto"/>
        <w:jc w:val="lowKashida"/>
        <w:rPr>
          <w:rFonts w:eastAsia="Sakkal Majalla" w:cs="Sakkal Majalla"/>
          <w:sz w:val="28"/>
          <w:szCs w:val="28"/>
        </w:rPr>
      </w:pPr>
      <w:r>
        <w:rPr>
          <w:rFonts w:eastAsia="Sakkal Majalla" w:cs="Sakkal Majalla"/>
          <w:sz w:val="28"/>
          <w:szCs w:val="28"/>
          <w:rtl/>
        </w:rPr>
        <w:t>سنعمل على استكشاف الأساليب التي تتبناها المنظمات غير الربحية لتعزيز تواجدها، وذلك بالرجوع إلى الدراسات السابقة وتحليل الأبحاث المعاصرة، مع التركيز على الحلول المبتكرة التي تساهم في زيادة الوعي المجتمعي وإدارة الظهور الإعلامي الفعّال من خلال وسائل التواصل الاجتماعي. كما سنسلط الضوء على أهمية هذه الوسائل كأداة فعّالة في تحقيق التأثير المطلوب على جميع المستويات</w:t>
      </w:r>
      <w:r>
        <w:rPr>
          <w:rFonts w:eastAsia="Sakkal Majalla" w:cs="Sakkal Majalla"/>
          <w:sz w:val="28"/>
          <w:szCs w:val="28"/>
        </w:rPr>
        <w:t>.</w:t>
      </w:r>
    </w:p>
    <w:p w14:paraId="5859E7EE" w14:textId="77777777" w:rsidR="00FF6169" w:rsidRDefault="00FF6169" w:rsidP="003F3A23">
      <w:pPr>
        <w:bidi/>
        <w:spacing w:line="360" w:lineRule="auto"/>
        <w:jc w:val="lowKashida"/>
        <w:rPr>
          <w:rFonts w:eastAsia="Sakkal Majalla" w:cs="Sakkal Majalla"/>
          <w:sz w:val="28"/>
          <w:szCs w:val="28"/>
        </w:rPr>
      </w:pPr>
    </w:p>
    <w:p w14:paraId="234BF03D" w14:textId="00D79034" w:rsidR="0011623F" w:rsidRDefault="00000000" w:rsidP="003F3A23">
      <w:pPr>
        <w:bidi/>
        <w:spacing w:line="360" w:lineRule="auto"/>
        <w:jc w:val="lowKashida"/>
        <w:rPr>
          <w:rFonts w:eastAsia="Sakkal Majalla" w:cs="Sakkal Majalla"/>
          <w:sz w:val="28"/>
          <w:szCs w:val="28"/>
          <w:rtl/>
        </w:rPr>
      </w:pPr>
      <w:r>
        <w:rPr>
          <w:rFonts w:eastAsia="Sakkal Majalla" w:cs="Sakkal Majalla"/>
          <w:sz w:val="28"/>
          <w:szCs w:val="28"/>
          <w:rtl/>
        </w:rPr>
        <w:t xml:space="preserve">نظرًا للتحديات التي تواجهها المنظمات غير الربحية في تعزيز الظهور الإعلامي، سنعمل على تحليل الاستراتيجيات التي تم تطبيقها في هذا المجال، وتسليط الضوء على الرؤى التي يمكن الاستفادة منها لتفعيل وتطوير أساليب جديدة أكثر </w:t>
      </w:r>
      <w:r>
        <w:rPr>
          <w:rFonts w:eastAsia="Sakkal Majalla" w:cs="Sakkal Majalla"/>
          <w:sz w:val="28"/>
          <w:szCs w:val="28"/>
          <w:rtl/>
        </w:rPr>
        <w:lastRenderedPageBreak/>
        <w:t>فاعلية. ستساعدنا هذه الدراسة الميدانية في توجيه المنظمات غير الربحية نحو تحقيق تواجد رقمي قوي وأكثر تأثيرًا من خلال إيصال رسالتها المجتمعية</w:t>
      </w:r>
      <w:r>
        <w:rPr>
          <w:rFonts w:eastAsia="Sakkal Majalla" w:cs="Sakkal Majalla"/>
          <w:sz w:val="28"/>
          <w:szCs w:val="28"/>
        </w:rPr>
        <w:t>.</w:t>
      </w:r>
    </w:p>
    <w:p w14:paraId="3A10267D" w14:textId="77777777" w:rsidR="003F3A23" w:rsidRPr="00EA239E" w:rsidRDefault="003F3A23" w:rsidP="00EA239E">
      <w:pPr>
        <w:spacing w:line="360" w:lineRule="auto"/>
        <w:jc w:val="lowKashida"/>
        <w:rPr>
          <w:rFonts w:eastAsia="Sakkal Majalla" w:cs="Sakkal Majalla"/>
          <w:sz w:val="28"/>
          <w:szCs w:val="28"/>
          <w:lang w:val="en-US"/>
        </w:rPr>
      </w:pPr>
    </w:p>
    <w:p w14:paraId="01874975" w14:textId="525EFB0E" w:rsidR="00FF6169" w:rsidRPr="00C4170B" w:rsidRDefault="00000000" w:rsidP="00C4170B">
      <w:pPr>
        <w:pStyle w:val="Heading1"/>
        <w:rPr>
          <w:sz w:val="24"/>
          <w:szCs w:val="24"/>
        </w:rPr>
      </w:pPr>
      <w:r w:rsidRPr="00C4170B">
        <w:rPr>
          <w:rtl/>
        </w:rPr>
        <w:t>الدراسات الساب</w:t>
      </w:r>
      <w:r w:rsidR="00AB6EDF" w:rsidRPr="00C4170B">
        <w:rPr>
          <w:rtl/>
        </w:rPr>
        <w:t>قة:</w:t>
      </w:r>
      <w:r w:rsidRPr="00C4170B">
        <w:t xml:space="preserve"> </w:t>
      </w:r>
      <w:r w:rsidRPr="00C4170B">
        <w:rPr>
          <w:sz w:val="24"/>
          <w:szCs w:val="24"/>
        </w:rPr>
        <w:t xml:space="preserve"> </w:t>
      </w:r>
    </w:p>
    <w:p w14:paraId="3E19CD6B" w14:textId="0789BA83" w:rsidR="00FF6169" w:rsidRDefault="00AB6EDF" w:rsidP="003F3A23">
      <w:pPr>
        <w:bidi/>
        <w:spacing w:line="360" w:lineRule="auto"/>
        <w:jc w:val="lowKashida"/>
        <w:rPr>
          <w:rFonts w:eastAsia="Sakkal Majalla" w:cs="Sakkal Majalla"/>
          <w:b w:val="0"/>
          <w:sz w:val="28"/>
          <w:szCs w:val="28"/>
        </w:rPr>
      </w:pPr>
      <w:r>
        <w:rPr>
          <w:rFonts w:eastAsia="Sakkal Majalla" w:cs="Sakkal Majalla" w:hint="cs"/>
          <w:sz w:val="28"/>
          <w:szCs w:val="28"/>
          <w:rtl/>
        </w:rPr>
        <w:t xml:space="preserve">١- </w:t>
      </w:r>
      <w:r>
        <w:rPr>
          <w:rFonts w:eastAsia="Sakkal Majalla" w:cs="Sakkal Majalla"/>
          <w:sz w:val="28"/>
          <w:szCs w:val="28"/>
          <w:rtl/>
        </w:rPr>
        <w:t>ناصر الخليفي (2022م)، تحليل عمليات وسائل التواصل الاجتماعي في مركز الملك سلمان للإغاثة والأعمال الإنسانية. جامعة ولاية أركنساس</w:t>
      </w:r>
      <w:r>
        <w:rPr>
          <w:rFonts w:eastAsia="Sakkal Majalla" w:cs="Sakkal Majalla"/>
          <w:sz w:val="28"/>
          <w:szCs w:val="28"/>
        </w:rPr>
        <w:t>.</w:t>
      </w:r>
    </w:p>
    <w:p w14:paraId="7EEA5963" w14:textId="58491CE9" w:rsidR="00FF6169" w:rsidRDefault="00000000" w:rsidP="003F3A23">
      <w:pPr>
        <w:bidi/>
        <w:spacing w:line="360" w:lineRule="auto"/>
        <w:jc w:val="lowKashida"/>
        <w:rPr>
          <w:rFonts w:eastAsia="Sakkal Majalla" w:cs="Sakkal Majalla"/>
          <w:b w:val="0"/>
          <w:sz w:val="28"/>
          <w:szCs w:val="28"/>
        </w:rPr>
      </w:pPr>
      <w:r>
        <w:rPr>
          <w:rFonts w:eastAsia="Sakkal Majalla" w:cs="Sakkal Majalla"/>
          <w:sz w:val="28"/>
          <w:szCs w:val="28"/>
          <w:rtl/>
        </w:rPr>
        <w:t>تقدم هذه الدراسة تحليلًا دقيقًا لكيفية استخدام مركز الملك سلمان للأعمال الإنسانية لمنصات التواصل الاجتماعي (فيسبوك، تويتر، وإنستغرام) لجذب التبرعات وتقديم المساعدات الإنسانية. تم جمع البيانات خلال الفترة من أكتوبر 2019 إلى مايو 2022م باستخدام برنامج</w:t>
      </w:r>
      <w:r>
        <w:rPr>
          <w:rFonts w:eastAsia="Sakkal Majalla" w:cs="Sakkal Majalla"/>
          <w:sz w:val="28"/>
          <w:szCs w:val="28"/>
        </w:rPr>
        <w:t xml:space="preserve"> n-Vivo، </w:t>
      </w:r>
      <w:r>
        <w:rPr>
          <w:rFonts w:eastAsia="Sakkal Majalla" w:cs="Sakkal Majalla"/>
          <w:sz w:val="28"/>
          <w:szCs w:val="28"/>
          <w:rtl/>
        </w:rPr>
        <w:t>وركزت الدراسة على كيفية استجابة الجمهور للمنشورات التي تحتوي على كلمات مثل "فيروس كورونا" و</w:t>
      </w:r>
      <w:r w:rsidR="0011623F">
        <w:rPr>
          <w:rFonts w:eastAsia="Sakkal Majalla" w:cs="Sakkal Majalla" w:hint="cs"/>
          <w:sz w:val="28"/>
          <w:szCs w:val="28"/>
          <w:rtl/>
        </w:rPr>
        <w:t xml:space="preserve"> </w:t>
      </w:r>
      <w:r>
        <w:rPr>
          <w:rFonts w:eastAsia="Sakkal Majalla" w:cs="Sakkal Majalla"/>
          <w:sz w:val="28"/>
          <w:szCs w:val="28"/>
          <w:rtl/>
        </w:rPr>
        <w:t>"حل سريع". أظهرت النتائج أهمية استخدام وسائل الإعلام في جذب المتبرعين، خاصة مع تزايد أعداد المنظمات الخيرية، مما يزيد من حاجة هذه المنظمات لتبني أحدث التقنيات. كما توصي الدراسة بضرورة تعزيز التغطية الإعلامية لدعم جهود هذه المنظمات</w:t>
      </w:r>
      <w:r>
        <w:rPr>
          <w:rFonts w:eastAsia="Sakkal Majalla" w:cs="Sakkal Majalla"/>
          <w:sz w:val="28"/>
          <w:szCs w:val="28"/>
        </w:rPr>
        <w:t>.</w:t>
      </w:r>
    </w:p>
    <w:p w14:paraId="7F741642" w14:textId="77777777" w:rsidR="00FF6169" w:rsidRDefault="00000000" w:rsidP="003F3A23">
      <w:pPr>
        <w:bidi/>
        <w:spacing w:line="360" w:lineRule="auto"/>
        <w:jc w:val="lowKashida"/>
        <w:rPr>
          <w:rFonts w:eastAsia="Sakkal Majalla" w:cs="Sakkal Majalla"/>
          <w:b w:val="0"/>
          <w:sz w:val="28"/>
          <w:szCs w:val="28"/>
        </w:rPr>
      </w:pPr>
      <w:r>
        <w:rPr>
          <w:rFonts w:eastAsia="Sakkal Majalla" w:cs="Sakkal Majalla"/>
          <w:sz w:val="28"/>
          <w:szCs w:val="28"/>
          <w:rtl/>
        </w:rPr>
        <w:t>نرى كباحثين أن هذه الدراسة تقدم مساهمة مهمة في فهم تأثير وسائل التواصل الاجتماعي على جهود المنظمات غير الربحية، مما قد يساعد في وضع استراتيجيات أكثر فعالية لجمع التبرعات والتواصل مع الجمهور، خاصةً في أوقات الأزمات</w:t>
      </w:r>
      <w:r>
        <w:rPr>
          <w:rFonts w:eastAsia="Sakkal Majalla" w:cs="Sakkal Majalla"/>
          <w:sz w:val="28"/>
          <w:szCs w:val="28"/>
        </w:rPr>
        <w:t>.</w:t>
      </w:r>
    </w:p>
    <w:p w14:paraId="2386E660" w14:textId="77777777" w:rsidR="00FF6169" w:rsidRDefault="00FF6169" w:rsidP="003F3A23">
      <w:pPr>
        <w:bidi/>
        <w:spacing w:line="360" w:lineRule="auto"/>
        <w:jc w:val="lowKashida"/>
        <w:rPr>
          <w:rFonts w:eastAsia="Sakkal Majalla" w:cs="Sakkal Majalla"/>
          <w:b w:val="0"/>
          <w:sz w:val="28"/>
          <w:szCs w:val="28"/>
        </w:rPr>
      </w:pPr>
    </w:p>
    <w:p w14:paraId="0940C938" w14:textId="15696664" w:rsidR="00FF6169" w:rsidRDefault="00AB6EDF" w:rsidP="003F3A23">
      <w:pPr>
        <w:bidi/>
        <w:spacing w:line="360" w:lineRule="auto"/>
        <w:jc w:val="lowKashida"/>
        <w:rPr>
          <w:rFonts w:eastAsia="Sakkal Majalla" w:cs="Sakkal Majalla"/>
          <w:b w:val="0"/>
          <w:sz w:val="28"/>
          <w:szCs w:val="28"/>
        </w:rPr>
      </w:pPr>
      <w:r>
        <w:rPr>
          <w:rFonts w:eastAsia="Sakkal Majalla" w:cs="Sakkal Majalla" w:hint="cs"/>
          <w:sz w:val="28"/>
          <w:szCs w:val="28"/>
          <w:rtl/>
        </w:rPr>
        <w:t>٢-</w:t>
      </w:r>
      <w:r>
        <w:rPr>
          <w:rFonts w:eastAsia="Sakkal Majalla" w:cs="Sakkal Majalla"/>
          <w:sz w:val="28"/>
          <w:szCs w:val="28"/>
        </w:rPr>
        <w:t xml:space="preserve"> </w:t>
      </w:r>
      <w:proofErr w:type="spellStart"/>
      <w:r>
        <w:rPr>
          <w:rFonts w:eastAsia="Sakkal Majalla" w:cs="Sakkal Majalla"/>
          <w:sz w:val="28"/>
          <w:szCs w:val="28"/>
          <w:rtl/>
        </w:rPr>
        <w:t>أنوبام</w:t>
      </w:r>
      <w:proofErr w:type="spellEnd"/>
      <w:r>
        <w:rPr>
          <w:rFonts w:eastAsia="Sakkal Majalla" w:cs="Sakkal Majalla"/>
          <w:sz w:val="28"/>
          <w:szCs w:val="28"/>
          <w:rtl/>
        </w:rPr>
        <w:t xml:space="preserve"> </w:t>
      </w:r>
      <w:proofErr w:type="spellStart"/>
      <w:r>
        <w:rPr>
          <w:rFonts w:eastAsia="Sakkal Majalla" w:cs="Sakkal Majalla"/>
          <w:sz w:val="28"/>
          <w:szCs w:val="28"/>
          <w:rtl/>
        </w:rPr>
        <w:t>مهروترا</w:t>
      </w:r>
      <w:proofErr w:type="spellEnd"/>
      <w:r>
        <w:rPr>
          <w:rFonts w:eastAsia="Sakkal Majalla" w:cs="Sakkal Majalla"/>
          <w:sz w:val="28"/>
          <w:szCs w:val="28"/>
          <w:rtl/>
        </w:rPr>
        <w:t xml:space="preserve"> سراج (2021م)، التسويق عبر وسائل التواصل الاجتماعي – حل فعال للمنظمات غير الربحية. جامعة </w:t>
      </w:r>
      <w:proofErr w:type="spellStart"/>
      <w:r>
        <w:rPr>
          <w:rFonts w:eastAsia="Sakkal Majalla" w:cs="Sakkal Majalla"/>
          <w:sz w:val="28"/>
          <w:szCs w:val="28"/>
          <w:rtl/>
        </w:rPr>
        <w:t>أميتي</w:t>
      </w:r>
      <w:proofErr w:type="spellEnd"/>
      <w:r>
        <w:rPr>
          <w:rFonts w:eastAsia="Sakkal Majalla" w:cs="Sakkal Majalla"/>
          <w:sz w:val="28"/>
          <w:szCs w:val="28"/>
          <w:rtl/>
        </w:rPr>
        <w:t>، دبي</w:t>
      </w:r>
      <w:r>
        <w:rPr>
          <w:rFonts w:eastAsia="Sakkal Majalla" w:cs="Sakkal Majalla"/>
          <w:sz w:val="28"/>
          <w:szCs w:val="28"/>
        </w:rPr>
        <w:t>.</w:t>
      </w:r>
    </w:p>
    <w:p w14:paraId="157422BE" w14:textId="77777777" w:rsidR="00FF6169" w:rsidRDefault="00000000" w:rsidP="003F3A23">
      <w:pPr>
        <w:bidi/>
        <w:spacing w:line="360" w:lineRule="auto"/>
        <w:jc w:val="lowKashida"/>
        <w:rPr>
          <w:rFonts w:eastAsia="Sakkal Majalla" w:cs="Sakkal Majalla"/>
          <w:b w:val="0"/>
          <w:sz w:val="28"/>
          <w:szCs w:val="28"/>
        </w:rPr>
      </w:pPr>
      <w:r>
        <w:rPr>
          <w:rFonts w:eastAsia="Sakkal Majalla" w:cs="Sakkal Majalla"/>
          <w:sz w:val="28"/>
          <w:szCs w:val="28"/>
          <w:rtl/>
        </w:rPr>
        <w:t xml:space="preserve">تركز هذه الدراسة على دور التسويق عبر وسائل التواصل الاجتماعي في تعزيز فعالية المنظمات غير الربحية من خلال استراتيجيات تصل إلى شريحة واسعة من الجمهور وتزيد تفاعله، معتبرةً وسائل التواصل أداة رئيسية لتعزيز الوعي </w:t>
      </w:r>
      <w:r>
        <w:rPr>
          <w:rFonts w:eastAsia="Sakkal Majalla" w:cs="Sakkal Majalla"/>
          <w:sz w:val="28"/>
          <w:szCs w:val="28"/>
          <w:rtl/>
        </w:rPr>
        <w:lastRenderedPageBreak/>
        <w:t>وتحليل سلوك المستخدمين. توصي الدراسة بأن تقوم المنظمات بتقييم شامل لأداء منصاتها، مع التركيز على نشر محتوى عالي الجودة يعكس تفضيلات الجمهور ويعزز الهوية المؤسسية</w:t>
      </w:r>
      <w:r>
        <w:rPr>
          <w:rFonts w:eastAsia="Sakkal Majalla" w:cs="Sakkal Majalla"/>
          <w:sz w:val="28"/>
          <w:szCs w:val="28"/>
        </w:rPr>
        <w:t>.</w:t>
      </w:r>
    </w:p>
    <w:p w14:paraId="23658BBF" w14:textId="77777777" w:rsidR="00FF6169" w:rsidRDefault="00000000" w:rsidP="003F3A23">
      <w:pPr>
        <w:bidi/>
        <w:spacing w:line="360" w:lineRule="auto"/>
        <w:jc w:val="lowKashida"/>
        <w:rPr>
          <w:rFonts w:eastAsia="Sakkal Majalla" w:cs="Sakkal Majalla"/>
          <w:b w:val="0"/>
          <w:sz w:val="28"/>
          <w:szCs w:val="28"/>
        </w:rPr>
      </w:pPr>
      <w:r>
        <w:rPr>
          <w:rFonts w:eastAsia="Sakkal Majalla" w:cs="Sakkal Majalla"/>
          <w:sz w:val="28"/>
          <w:szCs w:val="28"/>
          <w:rtl/>
        </w:rPr>
        <w:t>نرى كباحثين أن الدراسة تقدم رؤى مفيدة، لكنها لم تتناول بعمق تأثير نوع المحتوى (كالقصص الإنسانية والبيانات الإحصائية) على التفاعل، كما لم تركز على العوامل النفسية والاجتماعية المحفزة للمشاركة. إضافةً إلى ذلك، لم تُناقش تحديات المنصات المتخصصة أو التحديات التقنية واللوجستية في إدارة المحتوى، كما أغفلت الدراسة تأثير الفروقات الثقافية ووسائل قياس نجاح الحملات بدقة</w:t>
      </w:r>
      <w:r>
        <w:rPr>
          <w:rFonts w:eastAsia="Sakkal Majalla" w:cs="Sakkal Majalla"/>
          <w:sz w:val="28"/>
          <w:szCs w:val="28"/>
        </w:rPr>
        <w:t>.</w:t>
      </w:r>
    </w:p>
    <w:p w14:paraId="09AEE51F" w14:textId="77777777" w:rsidR="00FF6169" w:rsidRDefault="00FF6169" w:rsidP="003F3A23">
      <w:pPr>
        <w:bidi/>
        <w:spacing w:line="360" w:lineRule="auto"/>
        <w:jc w:val="lowKashida"/>
        <w:rPr>
          <w:rFonts w:eastAsia="Sakkal Majalla" w:cs="Sakkal Majalla"/>
          <w:b w:val="0"/>
          <w:sz w:val="28"/>
          <w:szCs w:val="28"/>
        </w:rPr>
      </w:pPr>
    </w:p>
    <w:p w14:paraId="15989BB9" w14:textId="1FD317B4" w:rsidR="00FF6169" w:rsidRDefault="00AB6EDF" w:rsidP="003F3A23">
      <w:pPr>
        <w:bidi/>
        <w:spacing w:line="360" w:lineRule="auto"/>
        <w:jc w:val="lowKashida"/>
        <w:rPr>
          <w:rFonts w:eastAsia="Sakkal Majalla" w:cs="Sakkal Majalla"/>
          <w:b w:val="0"/>
          <w:sz w:val="28"/>
          <w:szCs w:val="28"/>
        </w:rPr>
      </w:pPr>
      <w:r>
        <w:rPr>
          <w:rFonts w:eastAsia="Sakkal Majalla" w:cs="Sakkal Majalla" w:hint="cs"/>
          <w:sz w:val="28"/>
          <w:szCs w:val="28"/>
          <w:rtl/>
        </w:rPr>
        <w:t>٣-</w:t>
      </w:r>
      <w:r>
        <w:rPr>
          <w:rFonts w:eastAsia="Sakkal Majalla" w:cs="Sakkal Majalla"/>
          <w:sz w:val="28"/>
          <w:szCs w:val="28"/>
        </w:rPr>
        <w:t xml:space="preserve"> </w:t>
      </w:r>
      <w:r>
        <w:rPr>
          <w:rFonts w:eastAsia="Sakkal Majalla" w:cs="Sakkal Majalla"/>
          <w:sz w:val="28"/>
          <w:szCs w:val="28"/>
          <w:rtl/>
        </w:rPr>
        <w:t>نورا ماكسوني (2021م)، كيف ولماذا تستخدم المنظمات غير الربحية وسائل التواصل الاجتماعي في استراتيجيتها التسويقية؟ جامعة فاسا</w:t>
      </w:r>
      <w:r>
        <w:rPr>
          <w:rFonts w:eastAsia="Sakkal Majalla" w:cs="Sakkal Majalla"/>
          <w:sz w:val="28"/>
          <w:szCs w:val="28"/>
        </w:rPr>
        <w:t>.</w:t>
      </w:r>
    </w:p>
    <w:p w14:paraId="1A9ACA4C" w14:textId="77777777" w:rsidR="00FF6169" w:rsidRDefault="00000000" w:rsidP="003F3A23">
      <w:pPr>
        <w:bidi/>
        <w:spacing w:line="360" w:lineRule="auto"/>
        <w:jc w:val="lowKashida"/>
        <w:rPr>
          <w:rFonts w:eastAsia="Sakkal Majalla" w:cs="Sakkal Majalla"/>
          <w:b w:val="0"/>
          <w:sz w:val="28"/>
          <w:szCs w:val="28"/>
        </w:rPr>
      </w:pPr>
      <w:r>
        <w:rPr>
          <w:rFonts w:eastAsia="Sakkal Majalla" w:cs="Sakkal Majalla"/>
          <w:sz w:val="28"/>
          <w:szCs w:val="28"/>
          <w:rtl/>
        </w:rPr>
        <w:t>تُبرز الدراسة دور وسائل التواصل الاجتماعي كأداة أساسية لتحسين الأداء التسويقي للمنظمات غير الربحية، حيث تسهم هذه الوسائل في زيادة الوعي بالعلامة التجارية، وتعزيز الولاء، وتحسين السمعة، وتوسيع دائرة الجمهور المستهدف، بالإضافة إلى تقليل التكاليف وتعزيز جهود الدعوة وجمع التبرعات. توصي الدراسة المنظمات غير الربحية بالاستفادة من تنوع قنوات وسائل التواصل الاجتماعي، نظرًا لما تقدمه من فوائد ملموسة</w:t>
      </w:r>
      <w:r>
        <w:rPr>
          <w:rFonts w:eastAsia="Sakkal Majalla" w:cs="Sakkal Majalla"/>
          <w:sz w:val="28"/>
          <w:szCs w:val="28"/>
        </w:rPr>
        <w:t>.</w:t>
      </w:r>
    </w:p>
    <w:p w14:paraId="3F4F8107" w14:textId="77777777" w:rsidR="00FF6169" w:rsidRDefault="00000000" w:rsidP="003F3A23">
      <w:pPr>
        <w:bidi/>
        <w:spacing w:line="360" w:lineRule="auto"/>
        <w:jc w:val="lowKashida"/>
        <w:rPr>
          <w:rFonts w:eastAsia="Sakkal Majalla" w:cs="Sakkal Majalla"/>
          <w:b w:val="0"/>
          <w:sz w:val="28"/>
          <w:szCs w:val="28"/>
        </w:rPr>
      </w:pPr>
      <w:r>
        <w:rPr>
          <w:rFonts w:eastAsia="Sakkal Majalla" w:cs="Sakkal Majalla"/>
          <w:sz w:val="28"/>
          <w:szCs w:val="28"/>
          <w:rtl/>
        </w:rPr>
        <w:t>وفقاً للباحثة، توفر وسائل التواصل الاجتماعي للمنظمات غير الربحية العديد من الفرص مقارنة بالوسائل التقليدية، مثل الوصول الفعّال للجمهور المستهدف، ونقل الرسائل بتكاليف منخفضة، والتأثير على آراء الجمهور، وإقامة حوارات ثنائية الاتجاه مع أصحاب المصلحة. تركز الدراسة على تحليل استخدام وسائل التواصل الاجتماعي كأداة تسويقية، مع دراسة حالة لصندوق الأمم المتحدة للطفولة (اليونيسف) في فنلندا وكوسوفو، بهدف تسليط الضوء على أهمية هذه المنصات لهذه المنظمات</w:t>
      </w:r>
      <w:r>
        <w:rPr>
          <w:rFonts w:eastAsia="Sakkal Majalla" w:cs="Sakkal Majalla"/>
          <w:sz w:val="28"/>
          <w:szCs w:val="28"/>
        </w:rPr>
        <w:t>.</w:t>
      </w:r>
    </w:p>
    <w:p w14:paraId="6815C4F4" w14:textId="77777777" w:rsidR="00FF6169" w:rsidRDefault="00000000" w:rsidP="003F3A23">
      <w:pPr>
        <w:bidi/>
        <w:spacing w:line="360" w:lineRule="auto"/>
        <w:jc w:val="lowKashida"/>
        <w:rPr>
          <w:rFonts w:eastAsia="Sakkal Majalla" w:cs="Sakkal Majalla"/>
          <w:b w:val="0"/>
          <w:sz w:val="28"/>
          <w:szCs w:val="28"/>
        </w:rPr>
      </w:pPr>
      <w:r>
        <w:rPr>
          <w:rFonts w:eastAsia="Sakkal Majalla" w:cs="Sakkal Majalla"/>
          <w:sz w:val="28"/>
          <w:szCs w:val="28"/>
          <w:rtl/>
        </w:rPr>
        <w:t>اعتمدت الدراسة على منهجية استقرائية من خلال إجراء خمس مقابلات شبه منظمة مع موظفي اليونيسف في كلا البلدين. تشير نتائج الدراسة إلى أن فيسبوك يعتبر الأكثر فعالية من بين منصات التواصل الاجتماعي الأخرى، إلا أن المنظمات غير الربحية يجب أن تراعي أيضاً استخدام منصات مثل إنستغرام وتويتر، نظرًا لاختلاف وظائفها وأهدافها التسويقية</w:t>
      </w:r>
      <w:r>
        <w:rPr>
          <w:rFonts w:eastAsia="Sakkal Majalla" w:cs="Sakkal Majalla"/>
          <w:sz w:val="28"/>
          <w:szCs w:val="28"/>
        </w:rPr>
        <w:t>.</w:t>
      </w:r>
    </w:p>
    <w:p w14:paraId="2631B58F" w14:textId="77777777" w:rsidR="00FF6169" w:rsidRDefault="00FF6169" w:rsidP="003F3A23">
      <w:pPr>
        <w:bidi/>
        <w:spacing w:line="360" w:lineRule="auto"/>
        <w:jc w:val="lowKashida"/>
        <w:rPr>
          <w:rFonts w:eastAsia="Sakkal Majalla" w:cs="Sakkal Majalla"/>
          <w:b w:val="0"/>
          <w:sz w:val="28"/>
          <w:szCs w:val="28"/>
          <w:rtl/>
        </w:rPr>
      </w:pPr>
    </w:p>
    <w:p w14:paraId="7F72820F" w14:textId="77777777" w:rsidR="003F3A23" w:rsidRDefault="003F3A23" w:rsidP="003F3A23">
      <w:pPr>
        <w:bidi/>
        <w:spacing w:line="360" w:lineRule="auto"/>
        <w:jc w:val="lowKashida"/>
        <w:rPr>
          <w:rFonts w:eastAsia="Sakkal Majalla" w:cs="Sakkal Majalla"/>
          <w:b w:val="0"/>
          <w:sz w:val="28"/>
          <w:szCs w:val="28"/>
        </w:rPr>
      </w:pPr>
    </w:p>
    <w:p w14:paraId="5C0EFE86" w14:textId="6EF2EA91" w:rsidR="00FF6169" w:rsidRDefault="00AB6EDF" w:rsidP="003F3A23">
      <w:pPr>
        <w:bidi/>
        <w:spacing w:line="360" w:lineRule="auto"/>
        <w:jc w:val="lowKashida"/>
        <w:rPr>
          <w:rFonts w:eastAsia="Sakkal Majalla" w:cs="Sakkal Majalla"/>
          <w:b w:val="0"/>
          <w:sz w:val="28"/>
          <w:szCs w:val="28"/>
        </w:rPr>
      </w:pPr>
      <w:r>
        <w:rPr>
          <w:rFonts w:eastAsia="Sakkal Majalla" w:cs="Sakkal Majalla" w:hint="cs"/>
          <w:sz w:val="28"/>
          <w:szCs w:val="28"/>
          <w:rtl/>
        </w:rPr>
        <w:t>٤-</w:t>
      </w:r>
      <w:r>
        <w:rPr>
          <w:rFonts w:eastAsia="Sakkal Majalla" w:cs="Sakkal Majalla"/>
          <w:sz w:val="28"/>
          <w:szCs w:val="28"/>
          <w:rtl/>
        </w:rPr>
        <w:t>سامي التويجري (2020م)، تأييد المشاهير لحملات العلاقات العامة للمنظمات غير الربحية: دراسة حول سناب شات في المملكة العربية السعودية. جامعة جنوب المسيسيبي</w:t>
      </w:r>
      <w:r>
        <w:rPr>
          <w:rFonts w:eastAsia="Sakkal Majalla" w:cs="Sakkal Majalla"/>
          <w:sz w:val="28"/>
          <w:szCs w:val="28"/>
        </w:rPr>
        <w:t>.</w:t>
      </w:r>
    </w:p>
    <w:p w14:paraId="464730C6" w14:textId="45170F04" w:rsidR="00FF6169" w:rsidRDefault="00000000" w:rsidP="003F3A23">
      <w:pPr>
        <w:bidi/>
        <w:spacing w:line="360" w:lineRule="auto"/>
        <w:jc w:val="lowKashida"/>
        <w:rPr>
          <w:rFonts w:eastAsia="Sakkal Majalla" w:cs="Sakkal Majalla"/>
          <w:b w:val="0"/>
          <w:sz w:val="28"/>
          <w:szCs w:val="28"/>
        </w:rPr>
      </w:pPr>
      <w:r>
        <w:rPr>
          <w:rFonts w:eastAsia="Sakkal Majalla" w:cs="Sakkal Majalla"/>
          <w:sz w:val="28"/>
          <w:szCs w:val="28"/>
          <w:rtl/>
        </w:rPr>
        <w:t xml:space="preserve">تستقصي هذه الدراسة تأثير تأييد </w:t>
      </w:r>
      <w:proofErr w:type="spellStart"/>
      <w:r>
        <w:rPr>
          <w:rFonts w:eastAsia="Sakkal Majalla" w:cs="Sakkal Majalla"/>
          <w:sz w:val="28"/>
          <w:szCs w:val="28"/>
          <w:rtl/>
        </w:rPr>
        <w:t>الميكروسيلبريتي</w:t>
      </w:r>
      <w:proofErr w:type="spellEnd"/>
      <w:r>
        <w:rPr>
          <w:rFonts w:eastAsia="Sakkal Majalla" w:cs="Sakkal Majalla"/>
          <w:sz w:val="28"/>
          <w:szCs w:val="28"/>
          <w:rtl/>
        </w:rPr>
        <w:t xml:space="preserve"> على الحملات العامة للمنظمات غير الربحية باستخدام ثلاثة نماذج: الإفصاح الذاتي، جاذبية المصدر، والتوافق. تم استخدام الاستبيانات كأداة لجمع البيانات، حيث تم قياس استجابة المشاركين تجاه تأييدات </w:t>
      </w:r>
      <w:proofErr w:type="spellStart"/>
      <w:r>
        <w:rPr>
          <w:rFonts w:eastAsia="Sakkal Majalla" w:cs="Sakkal Majalla"/>
          <w:sz w:val="28"/>
          <w:szCs w:val="28"/>
          <w:rtl/>
        </w:rPr>
        <w:t>ميكروسيلبريتي</w:t>
      </w:r>
      <w:proofErr w:type="spellEnd"/>
      <w:r>
        <w:rPr>
          <w:rFonts w:eastAsia="Sakkal Majalla" w:cs="Sakkal Majalla"/>
          <w:sz w:val="28"/>
          <w:szCs w:val="28"/>
          <w:rtl/>
        </w:rPr>
        <w:t xml:space="preserve"> مختلفة. أظهرت النتائج أن الإفصاح الذاتي </w:t>
      </w:r>
      <w:proofErr w:type="spellStart"/>
      <w:r>
        <w:rPr>
          <w:rFonts w:eastAsia="Sakkal Majalla" w:cs="Sakkal Majalla"/>
          <w:sz w:val="28"/>
          <w:szCs w:val="28"/>
          <w:rtl/>
        </w:rPr>
        <w:t>للميكروسيلبريتي</w:t>
      </w:r>
      <w:proofErr w:type="spellEnd"/>
      <w:r>
        <w:rPr>
          <w:rFonts w:eastAsia="Sakkal Majalla" w:cs="Sakkal Majalla"/>
          <w:sz w:val="28"/>
          <w:szCs w:val="28"/>
          <w:rtl/>
        </w:rPr>
        <w:t xml:space="preserve"> له تأثير ضئيل على </w:t>
      </w:r>
      <w:r w:rsidR="0011623F">
        <w:rPr>
          <w:rFonts w:eastAsia="Sakkal Majalla" w:cs="Sakkal Majalla" w:hint="cs"/>
          <w:sz w:val="28"/>
          <w:szCs w:val="28"/>
          <w:rtl/>
        </w:rPr>
        <w:t>نيات</w:t>
      </w:r>
      <w:r>
        <w:rPr>
          <w:rFonts w:eastAsia="Sakkal Majalla" w:cs="Sakkal Majalla"/>
          <w:sz w:val="28"/>
          <w:szCs w:val="28"/>
          <w:rtl/>
        </w:rPr>
        <w:t xml:space="preserve"> التبرع ومواقف الأفراد تجاه التأييد، بينما كان للجاذبية الجسدية والتوافق تأثير أكبر على </w:t>
      </w:r>
      <w:proofErr w:type="gramStart"/>
      <w:r>
        <w:rPr>
          <w:rFonts w:eastAsia="Sakkal Majalla" w:cs="Sakkal Majalla"/>
          <w:sz w:val="28"/>
          <w:szCs w:val="28"/>
          <w:rtl/>
        </w:rPr>
        <w:t>نوايا</w:t>
      </w:r>
      <w:proofErr w:type="gramEnd"/>
      <w:r>
        <w:rPr>
          <w:rFonts w:eastAsia="Sakkal Majalla" w:cs="Sakkal Majalla"/>
          <w:sz w:val="28"/>
          <w:szCs w:val="28"/>
          <w:rtl/>
        </w:rPr>
        <w:t xml:space="preserve"> التبرع</w:t>
      </w:r>
      <w:r>
        <w:rPr>
          <w:rFonts w:eastAsia="Sakkal Majalla" w:cs="Sakkal Majalla"/>
          <w:sz w:val="28"/>
          <w:szCs w:val="28"/>
        </w:rPr>
        <w:t>.</w:t>
      </w:r>
    </w:p>
    <w:p w14:paraId="3426EA75" w14:textId="77777777" w:rsidR="00FF6169" w:rsidRDefault="00000000" w:rsidP="003F3A23">
      <w:pPr>
        <w:bidi/>
        <w:spacing w:line="360" w:lineRule="auto"/>
        <w:jc w:val="lowKashida"/>
        <w:rPr>
          <w:rFonts w:eastAsia="Sakkal Majalla" w:cs="Sakkal Majalla"/>
          <w:b w:val="0"/>
          <w:sz w:val="28"/>
          <w:szCs w:val="28"/>
        </w:rPr>
      </w:pPr>
      <w:r>
        <w:rPr>
          <w:rFonts w:eastAsia="Sakkal Majalla" w:cs="Sakkal Majalla"/>
          <w:sz w:val="28"/>
          <w:szCs w:val="28"/>
          <w:rtl/>
        </w:rPr>
        <w:t>تعتبر الدراسة منصات وسائل التواصل الاجتماعي، خصوصاً سناب شات وإنستغرام، أدوات مؤثرة في جمع التبرعات وزيادة تأثير المنظمات غير الربحية. كما تُظهر أن التطورات التكنولوجية والتغيرات في مصداقية وسائل الإعلام التقليدية قد ساعدت في تحول التركيز إلى هذه المنصات الرقمية</w:t>
      </w:r>
      <w:r>
        <w:rPr>
          <w:rFonts w:eastAsia="Sakkal Majalla" w:cs="Sakkal Majalla"/>
          <w:sz w:val="28"/>
          <w:szCs w:val="28"/>
        </w:rPr>
        <w:t>.</w:t>
      </w:r>
    </w:p>
    <w:p w14:paraId="53FD4BC4" w14:textId="77777777" w:rsidR="00FF6169" w:rsidRDefault="00000000" w:rsidP="003F3A23">
      <w:pPr>
        <w:bidi/>
        <w:spacing w:line="360" w:lineRule="auto"/>
        <w:jc w:val="lowKashida"/>
        <w:rPr>
          <w:rFonts w:eastAsia="Sakkal Majalla" w:cs="Sakkal Majalla"/>
          <w:b w:val="0"/>
          <w:sz w:val="28"/>
          <w:szCs w:val="28"/>
        </w:rPr>
      </w:pPr>
      <w:r>
        <w:rPr>
          <w:rFonts w:eastAsia="Sakkal Majalla" w:cs="Sakkal Majalla"/>
          <w:sz w:val="28"/>
          <w:szCs w:val="28"/>
          <w:rtl/>
        </w:rPr>
        <w:t xml:space="preserve">من وجهة نظرنا كباحثين، تقدم الدراسة إسهامًا مهمًا في فهم تأثير تأييد </w:t>
      </w:r>
      <w:proofErr w:type="spellStart"/>
      <w:r>
        <w:rPr>
          <w:rFonts w:eastAsia="Sakkal Majalla" w:cs="Sakkal Majalla"/>
          <w:sz w:val="28"/>
          <w:szCs w:val="28"/>
          <w:rtl/>
        </w:rPr>
        <w:t>الميكروسيلبريتي</w:t>
      </w:r>
      <w:proofErr w:type="spellEnd"/>
      <w:r>
        <w:rPr>
          <w:rFonts w:eastAsia="Sakkal Majalla" w:cs="Sakkal Majalla"/>
          <w:sz w:val="28"/>
          <w:szCs w:val="28"/>
          <w:rtl/>
        </w:rPr>
        <w:t xml:space="preserve"> على المنظمات غير الربحية، ولكنها قد تكون بحاجة إلى توسيع نطاق البحث ليشمل عوامل أخرى مثل السياقات الثقافية التي قد تؤثر على فعالية التأييد في مناطق معينة. على سبيل المثال، لم تتناول الدراسة تأثير الحساسيات الثقافية في المملكة العربية السعودية، حيث يمكن أن يختلف تأثير الجاذبية الجسدية والتوافق بناءً على الخصوصيات الثقافية والاجتماعية. كما أن الدراسة اعتمدت فقط على الاستبيانات كأداة لجمع البيانات، وقد يكون من المفيد إضافة طرق بحثية نوعية مثل المقابلات العميقة مع المستفيدين من الحملات لدراسة التأثير العاطفي والواقعي للتأثيرات المذكورة</w:t>
      </w:r>
      <w:r>
        <w:rPr>
          <w:rFonts w:eastAsia="Sakkal Majalla" w:cs="Sakkal Majalla"/>
          <w:sz w:val="28"/>
          <w:szCs w:val="28"/>
        </w:rPr>
        <w:t>.</w:t>
      </w:r>
    </w:p>
    <w:p w14:paraId="3750800F" w14:textId="77777777" w:rsidR="00FF6169" w:rsidRDefault="00FF6169" w:rsidP="003F3A23">
      <w:pPr>
        <w:bidi/>
        <w:spacing w:line="360" w:lineRule="auto"/>
        <w:jc w:val="lowKashida"/>
        <w:rPr>
          <w:rFonts w:eastAsia="Sakkal Majalla" w:cs="Sakkal Majalla"/>
          <w:b w:val="0"/>
          <w:sz w:val="28"/>
          <w:szCs w:val="28"/>
        </w:rPr>
      </w:pPr>
    </w:p>
    <w:p w14:paraId="264DA1D5" w14:textId="1074986E" w:rsidR="00FF6169" w:rsidRDefault="00AB6EDF" w:rsidP="003F3A23">
      <w:pPr>
        <w:bidi/>
        <w:spacing w:line="360" w:lineRule="auto"/>
        <w:jc w:val="lowKashida"/>
        <w:rPr>
          <w:rFonts w:eastAsia="Sakkal Majalla" w:cs="Sakkal Majalla"/>
          <w:b w:val="0"/>
          <w:sz w:val="28"/>
          <w:szCs w:val="28"/>
        </w:rPr>
      </w:pPr>
      <w:r>
        <w:rPr>
          <w:rFonts w:eastAsia="Sakkal Majalla" w:cs="Sakkal Majalla" w:hint="cs"/>
          <w:sz w:val="28"/>
          <w:szCs w:val="28"/>
          <w:rtl/>
        </w:rPr>
        <w:t>٥-</w:t>
      </w:r>
      <w:r>
        <w:rPr>
          <w:rFonts w:eastAsia="Sakkal Majalla" w:cs="Sakkal Majalla"/>
          <w:sz w:val="28"/>
          <w:szCs w:val="28"/>
          <w:rtl/>
        </w:rPr>
        <w:t xml:space="preserve">جوران </w:t>
      </w:r>
      <w:proofErr w:type="spellStart"/>
      <w:r>
        <w:rPr>
          <w:rFonts w:eastAsia="Sakkal Majalla" w:cs="Sakkal Majalla"/>
          <w:sz w:val="28"/>
          <w:szCs w:val="28"/>
          <w:rtl/>
        </w:rPr>
        <w:t>أوروسيفيتش</w:t>
      </w:r>
      <w:proofErr w:type="spellEnd"/>
      <w:r>
        <w:rPr>
          <w:rFonts w:eastAsia="Sakkal Majalla" w:cs="Sakkal Majalla"/>
          <w:sz w:val="28"/>
          <w:szCs w:val="28"/>
          <w:rtl/>
        </w:rPr>
        <w:t xml:space="preserve"> (2019م)، العلاقة بين استراتيجيات التسويق عبر الإنترنت وأداء جمع التبرعات للمنظمات غير الربحية. جامعة سان دييغو</w:t>
      </w:r>
      <w:r>
        <w:rPr>
          <w:rFonts w:eastAsia="Sakkal Majalla" w:cs="Sakkal Majalla"/>
          <w:sz w:val="28"/>
          <w:szCs w:val="28"/>
        </w:rPr>
        <w:t>.</w:t>
      </w:r>
    </w:p>
    <w:p w14:paraId="0B462ED1" w14:textId="77777777" w:rsidR="00FF6169" w:rsidRDefault="00000000" w:rsidP="003F3A23">
      <w:pPr>
        <w:bidi/>
        <w:spacing w:line="360" w:lineRule="auto"/>
        <w:jc w:val="lowKashida"/>
        <w:rPr>
          <w:rFonts w:eastAsia="Sakkal Majalla" w:cs="Sakkal Majalla"/>
          <w:b w:val="0"/>
          <w:sz w:val="28"/>
          <w:szCs w:val="28"/>
        </w:rPr>
      </w:pPr>
      <w:r>
        <w:rPr>
          <w:rFonts w:eastAsia="Sakkal Majalla" w:cs="Sakkal Majalla"/>
          <w:sz w:val="28"/>
          <w:szCs w:val="28"/>
          <w:rtl/>
        </w:rPr>
        <w:t xml:space="preserve">تهدف هذه الدراسة إلى استكشاف العلاقة بين استراتيجيات التسويق الإلكتروني وأداء جمع التبرعات في المنظمات غير الربحية الصغيرة، مع التركيز على التحديات التي تواجهها هذه المنظمات مثل نقص الميزانيات والموارد البشرية </w:t>
      </w:r>
      <w:r>
        <w:rPr>
          <w:rFonts w:eastAsia="Sakkal Majalla" w:cs="Sakkal Majalla"/>
          <w:sz w:val="28"/>
          <w:szCs w:val="28"/>
          <w:rtl/>
        </w:rPr>
        <w:lastRenderedPageBreak/>
        <w:t>المتخصصة. وقد طوَّرت الدراسة منصة تسويقية مبتكرة تعتمد على الشراكة مع المؤثرين عبر وسائل التواصل الاجتماعي لتجاوز هذه التحديات وزيادة الوصول إلى جمهور واسع، وتحفيز التبرعات وتنشيط المتطوعين. اعتمدت الدراسة على جمع البيانات الأولية والثانوية من خلال مقابلات مع قادة المنظمات غير الربحية، بالإضافة إلى تحليل بيانات داعمة من دراسات سابقة، لتقييم أثر استراتيجيات التسويق الإلكتروني في زيادة التمويل. وأظهرت نتائج الدراسة أن الأنشطة التسويقية عبر الإنترنت يمكن أن تسهم بشكل إيجابي في تحسين أداء جمع التبرعات وتعويض النقص في التمويل التقليدي. من خلال هذه الاستراتيجية، يُتوقع أن تتمكن المنظمات غير الربحية الصغيرة من تعزيز دعمها المالي وزيادة الوعي بالقضية الاجتماعية التي تعمل من أجلها</w:t>
      </w:r>
      <w:r>
        <w:rPr>
          <w:rFonts w:eastAsia="Sakkal Majalla" w:cs="Sakkal Majalla"/>
          <w:sz w:val="28"/>
          <w:szCs w:val="28"/>
        </w:rPr>
        <w:t>.</w:t>
      </w:r>
    </w:p>
    <w:p w14:paraId="1E7EB183" w14:textId="77777777" w:rsidR="00FF6169" w:rsidRDefault="00FF6169" w:rsidP="003F3A23">
      <w:pPr>
        <w:bidi/>
        <w:spacing w:line="360" w:lineRule="auto"/>
        <w:jc w:val="lowKashida"/>
        <w:rPr>
          <w:rFonts w:eastAsia="Sakkal Majalla" w:cs="Sakkal Majalla"/>
          <w:b w:val="0"/>
          <w:sz w:val="28"/>
          <w:szCs w:val="28"/>
        </w:rPr>
      </w:pPr>
    </w:p>
    <w:p w14:paraId="7D6CC128" w14:textId="20954FBC" w:rsidR="00FF6169" w:rsidRDefault="00AB6EDF" w:rsidP="003F3A23">
      <w:pPr>
        <w:bidi/>
        <w:spacing w:line="360" w:lineRule="auto"/>
        <w:jc w:val="lowKashida"/>
        <w:rPr>
          <w:rFonts w:eastAsia="Sakkal Majalla" w:cs="Sakkal Majalla"/>
          <w:b w:val="0"/>
          <w:sz w:val="28"/>
          <w:szCs w:val="28"/>
        </w:rPr>
      </w:pPr>
      <w:r>
        <w:rPr>
          <w:rFonts w:eastAsia="Sakkal Majalla" w:cs="Sakkal Majalla" w:hint="cs"/>
          <w:sz w:val="28"/>
          <w:szCs w:val="28"/>
          <w:rtl/>
        </w:rPr>
        <w:t>٦-</w:t>
      </w:r>
      <w:r>
        <w:rPr>
          <w:rFonts w:eastAsia="Sakkal Majalla" w:cs="Sakkal Majalla"/>
          <w:sz w:val="28"/>
          <w:szCs w:val="28"/>
        </w:rPr>
        <w:t xml:space="preserve"> </w:t>
      </w:r>
      <w:r>
        <w:rPr>
          <w:rFonts w:eastAsia="Sakkal Majalla" w:cs="Sakkal Majalla"/>
          <w:sz w:val="28"/>
          <w:szCs w:val="28"/>
          <w:rtl/>
        </w:rPr>
        <w:t xml:space="preserve">هناء منصور البنا (2019م)، استخدام وسائل التواصل الاجتماعي في ممارسة العلاقات العامة: دراسة حالة المنظمات غير الربحية الأردنية. جامعة </w:t>
      </w:r>
      <w:proofErr w:type="spellStart"/>
      <w:r>
        <w:rPr>
          <w:rFonts w:eastAsia="Sakkal Majalla" w:cs="Sakkal Majalla"/>
          <w:sz w:val="28"/>
          <w:szCs w:val="28"/>
          <w:rtl/>
        </w:rPr>
        <w:t>كارديف</w:t>
      </w:r>
      <w:proofErr w:type="spellEnd"/>
      <w:r>
        <w:rPr>
          <w:rFonts w:eastAsia="Sakkal Majalla" w:cs="Sakkal Majalla"/>
          <w:sz w:val="28"/>
          <w:szCs w:val="28"/>
          <w:rtl/>
        </w:rPr>
        <w:t xml:space="preserve"> متروبوليتان</w:t>
      </w:r>
      <w:r>
        <w:rPr>
          <w:rFonts w:eastAsia="Sakkal Majalla" w:cs="Sakkal Majalla"/>
          <w:sz w:val="28"/>
          <w:szCs w:val="28"/>
        </w:rPr>
        <w:t>.</w:t>
      </w:r>
    </w:p>
    <w:p w14:paraId="503B222D" w14:textId="77777777" w:rsidR="00FF6169" w:rsidRDefault="00000000" w:rsidP="003F3A23">
      <w:pPr>
        <w:bidi/>
        <w:spacing w:line="360" w:lineRule="auto"/>
        <w:jc w:val="lowKashida"/>
        <w:rPr>
          <w:rFonts w:eastAsia="Sakkal Majalla" w:cs="Sakkal Majalla"/>
          <w:b w:val="0"/>
          <w:sz w:val="28"/>
          <w:szCs w:val="28"/>
        </w:rPr>
      </w:pPr>
      <w:r>
        <w:rPr>
          <w:rFonts w:eastAsia="Sakkal Majalla" w:cs="Sakkal Majalla"/>
          <w:sz w:val="28"/>
          <w:szCs w:val="28"/>
          <w:rtl/>
        </w:rPr>
        <w:t>تُسهم هذه الدراسة في توضيح كيفية تبني واستخدام وسائل التواصل الاجتماعي داخل المنظمات غير الربحية في الأردن، وهو مجال لم يحظَ باهتمام كافٍ في البحوث السابقة. تهدف الدراسة إلى استكشاف العوامل المؤثرة في فعالية تطبيق وسائل التواصل الاجتماعي في هذه المنظمات، استنادًا إلى نموذج التوحد لتبني واستخدام التكنولوجيا</w:t>
      </w:r>
      <w:r>
        <w:rPr>
          <w:rFonts w:eastAsia="Sakkal Majalla" w:cs="Sakkal Majalla"/>
          <w:sz w:val="28"/>
          <w:szCs w:val="28"/>
        </w:rPr>
        <w:t xml:space="preserve"> (UTAUT). </w:t>
      </w:r>
      <w:r>
        <w:rPr>
          <w:rFonts w:eastAsia="Sakkal Majalla" w:cs="Sakkal Majalla"/>
          <w:sz w:val="28"/>
          <w:szCs w:val="28"/>
          <w:rtl/>
        </w:rPr>
        <w:t>تم اقتراح إطار موسع يشتمل على أربعة عوامل رئيسية: توقع الجهد، توقع الأداء، الظروف الميسرة، والتأثير الاجتماعي، بالإضافة إلى التزام الإدارة وفعالية الاستخدام كعوامل خارجية مؤثرة. اعتمدت الدراسة على استبانة شملت 98 منظمة غير ربحية، وتم تحليل البيانات باستخدام نمذجة المعادلات الهيكلية</w:t>
      </w:r>
      <w:r>
        <w:rPr>
          <w:rFonts w:eastAsia="Sakkal Majalla" w:cs="Sakkal Majalla"/>
          <w:sz w:val="28"/>
          <w:szCs w:val="28"/>
        </w:rPr>
        <w:t xml:space="preserve"> (SEM) </w:t>
      </w:r>
      <w:r>
        <w:rPr>
          <w:rFonts w:eastAsia="Sakkal Majalla" w:cs="Sakkal Majalla"/>
          <w:sz w:val="28"/>
          <w:szCs w:val="28"/>
          <w:rtl/>
        </w:rPr>
        <w:t>وبرنامج</w:t>
      </w:r>
      <w:r>
        <w:rPr>
          <w:rFonts w:eastAsia="Sakkal Majalla" w:cs="Sakkal Majalla"/>
          <w:sz w:val="28"/>
          <w:szCs w:val="28"/>
        </w:rPr>
        <w:t xml:space="preserve"> AMOS 21، </w:t>
      </w:r>
      <w:r>
        <w:rPr>
          <w:rFonts w:eastAsia="Sakkal Majalla" w:cs="Sakkal Majalla"/>
          <w:sz w:val="28"/>
          <w:szCs w:val="28"/>
          <w:rtl/>
        </w:rPr>
        <w:t>بالإضافة إلى مقابلات مع ممارسي العلاقات العامة للحصول على رؤى معمقة</w:t>
      </w:r>
      <w:r>
        <w:rPr>
          <w:rFonts w:eastAsia="Sakkal Majalla" w:cs="Sakkal Majalla"/>
          <w:sz w:val="28"/>
          <w:szCs w:val="28"/>
        </w:rPr>
        <w:t>.</w:t>
      </w:r>
    </w:p>
    <w:p w14:paraId="079B01ED" w14:textId="77777777" w:rsidR="00FF6169" w:rsidRDefault="00000000" w:rsidP="003F3A23">
      <w:pPr>
        <w:bidi/>
        <w:spacing w:line="360" w:lineRule="auto"/>
        <w:jc w:val="lowKashida"/>
        <w:rPr>
          <w:rFonts w:eastAsia="Sakkal Majalla" w:cs="Sakkal Majalla"/>
          <w:b w:val="0"/>
          <w:sz w:val="28"/>
          <w:szCs w:val="28"/>
        </w:rPr>
      </w:pPr>
      <w:r>
        <w:rPr>
          <w:rFonts w:eastAsia="Sakkal Majalla" w:cs="Sakkal Majalla"/>
          <w:sz w:val="28"/>
          <w:szCs w:val="28"/>
          <w:rtl/>
        </w:rPr>
        <w:t xml:space="preserve">تشير نتائج الدراسة إلى أن المنظمات غير الربحية في الأردن تستخدم وسائل التواصل الاجتماعي بشكل رئيسي للتفاعل مع المجتمع والترويج لبرامجها، خاصة على منصات مثل فيسبوك وأكس. كما أظهرت النتائج التأثير الإيجابي لعوامل مثل توقع الأداء، وتوقع الجهد، والظروف الميسرة، والتأثير الاجتماعي، إضافةً إلى التزام الإدارة في تعزيز استخدام هذه الوسائل. بناءً على هذه النتائج، توصي الدراسة بزيادة تواجد المنظمات على وسائل التواصل الاجتماعي لتحسين </w:t>
      </w:r>
      <w:r>
        <w:rPr>
          <w:rFonts w:eastAsia="Sakkal Majalla" w:cs="Sakkal Majalla"/>
          <w:sz w:val="28"/>
          <w:szCs w:val="28"/>
          <w:rtl/>
        </w:rPr>
        <w:lastRenderedPageBreak/>
        <w:t>علاقاتها مع أصحاب المصلحة. كما توفر الدراسة إرشادات لتصميم استراتيجيات فعّالة لوسائل التواصل الاجتماعي في المنظمات غير الربحية في الأردن</w:t>
      </w:r>
      <w:r>
        <w:rPr>
          <w:rFonts w:eastAsia="Sakkal Majalla" w:cs="Sakkal Majalla"/>
          <w:sz w:val="28"/>
          <w:szCs w:val="28"/>
        </w:rPr>
        <w:t>.</w:t>
      </w:r>
    </w:p>
    <w:p w14:paraId="60A591F3" w14:textId="77777777" w:rsidR="00FF6169" w:rsidRDefault="00000000" w:rsidP="003F3A23">
      <w:pPr>
        <w:bidi/>
        <w:spacing w:line="360" w:lineRule="auto"/>
        <w:jc w:val="lowKashida"/>
        <w:rPr>
          <w:rFonts w:eastAsia="Sakkal Majalla" w:cs="Sakkal Majalla"/>
          <w:b w:val="0"/>
          <w:sz w:val="28"/>
          <w:szCs w:val="28"/>
        </w:rPr>
      </w:pPr>
      <w:r>
        <w:rPr>
          <w:rFonts w:eastAsia="Sakkal Majalla" w:cs="Sakkal Majalla"/>
          <w:sz w:val="28"/>
          <w:szCs w:val="28"/>
          <w:rtl/>
        </w:rPr>
        <w:t>على الرغم من إسهام الدراسة في توضيح العوامل المؤثرة في تبني واستخدام وسائل التواصل الاجتماعي، إلا أن هناك حاجة لدراسات مستقبلية لتوسيع نطاق البحث ليشمل عوامل إضافية لم يتم تضمينها، مثل التأثير الثقافي على تبني هذه الوسائل. كما يوصى بتوسيع نطاق الدراسة ليشمل المنظمات غير الربحية في دول أخرى، لتحليل أثر البيئة الثقافية على استخدام وسائل التواصل الاجتماعي</w:t>
      </w:r>
      <w:r>
        <w:rPr>
          <w:rFonts w:eastAsia="Sakkal Majalla" w:cs="Sakkal Majalla"/>
          <w:sz w:val="28"/>
          <w:szCs w:val="28"/>
        </w:rPr>
        <w:t>.</w:t>
      </w:r>
    </w:p>
    <w:p w14:paraId="4ADD019A" w14:textId="77777777" w:rsidR="00FF6169" w:rsidRDefault="00FF6169" w:rsidP="003F3A23">
      <w:pPr>
        <w:bidi/>
        <w:spacing w:line="360" w:lineRule="auto"/>
        <w:jc w:val="lowKashida"/>
      </w:pPr>
    </w:p>
    <w:p w14:paraId="1B93411F" w14:textId="77777777" w:rsidR="00FF6169" w:rsidRPr="00AB6EDF" w:rsidRDefault="00000000" w:rsidP="003F3A23">
      <w:pPr>
        <w:bidi/>
        <w:spacing w:line="360" w:lineRule="auto"/>
        <w:jc w:val="lowKashida"/>
        <w:rPr>
          <w:rFonts w:eastAsia="Sakkal Majalla" w:cs="Sakkal Majalla"/>
          <w:b w:val="0"/>
          <w:bCs/>
          <w:sz w:val="32"/>
          <w:szCs w:val="32"/>
        </w:rPr>
      </w:pPr>
      <w:r w:rsidRPr="00AB6EDF">
        <w:rPr>
          <w:rFonts w:eastAsia="Sakkal Majalla" w:cs="Sakkal Majalla"/>
          <w:bCs/>
          <w:sz w:val="32"/>
          <w:szCs w:val="32"/>
          <w:rtl/>
        </w:rPr>
        <w:t>التعليق على الدراسات</w:t>
      </w:r>
      <w:r w:rsidRPr="00AB6EDF">
        <w:rPr>
          <w:rFonts w:eastAsia="Sakkal Majalla" w:cs="Sakkal Majalla"/>
          <w:bCs/>
          <w:sz w:val="32"/>
          <w:szCs w:val="32"/>
        </w:rPr>
        <w:t>:</w:t>
      </w:r>
    </w:p>
    <w:p w14:paraId="7B36035F" w14:textId="77777777" w:rsidR="00FF6169" w:rsidRDefault="00000000" w:rsidP="003F3A23">
      <w:pPr>
        <w:bidi/>
        <w:spacing w:line="360" w:lineRule="auto"/>
        <w:jc w:val="lowKashida"/>
        <w:rPr>
          <w:rFonts w:eastAsia="Sakkal Majalla" w:cs="Sakkal Majalla"/>
          <w:sz w:val="28"/>
          <w:szCs w:val="28"/>
        </w:rPr>
      </w:pPr>
      <w:r>
        <w:rPr>
          <w:rFonts w:eastAsia="Sakkal Majalla" w:cs="Sakkal Majalla"/>
          <w:sz w:val="28"/>
          <w:szCs w:val="28"/>
          <w:rtl/>
        </w:rPr>
        <w:t>تشير مجمل الدراسات إلى أن وسائل التواصل الاجتماعي تلعب دورًا محوريًا في تعزيز الحضور الرقمي للمنظمات غير الربحية، من خلال تمكينها من الوصول إلى جمهور واسع والتفاعل المباشر مع المتابعين. تؤكد النتائج أن استخدام استراتيجيات تسويقية مبتكرة، مثل التفاعل مع المحتوى عالي الجودة والكلمات الدلالية المؤثرة، يسهم في زيادة الوعي بقضايا المنظمة ويعزز ولاء الجمهور. كما يظهر أن المحتوى الذي يعكس اهتمامات وتفضيلات الجمهور يزيد من فعالية التواصل ويجذب دعمًا ماليًا أوسع، خاصةً في أوقات الأزمات أو عند تنفيذ حملات إنسانية</w:t>
      </w:r>
      <w:r>
        <w:rPr>
          <w:rFonts w:eastAsia="Sakkal Majalla" w:cs="Sakkal Majalla"/>
          <w:sz w:val="28"/>
          <w:szCs w:val="28"/>
        </w:rPr>
        <w:t>.</w:t>
      </w:r>
    </w:p>
    <w:p w14:paraId="622C4DCB" w14:textId="77777777" w:rsidR="00FF6169" w:rsidRDefault="00000000" w:rsidP="003F3A23">
      <w:pPr>
        <w:bidi/>
        <w:spacing w:line="360" w:lineRule="auto"/>
        <w:jc w:val="lowKashida"/>
        <w:rPr>
          <w:rFonts w:eastAsia="Sakkal Majalla" w:cs="Sakkal Majalla"/>
          <w:sz w:val="28"/>
          <w:szCs w:val="28"/>
        </w:rPr>
      </w:pPr>
      <w:r>
        <w:rPr>
          <w:rFonts w:eastAsia="Sakkal Majalla" w:cs="Sakkal Majalla"/>
          <w:sz w:val="28"/>
          <w:szCs w:val="28"/>
          <w:rtl/>
        </w:rPr>
        <w:t>بالإضافة إلى ذلك، تؤكد الدراسات على فعالية التعاون مع المؤثرين في تحسين نتائج الحملات وزيادة التفاعل مع المنظمات غير الربحية، مما يعزز من مصداقيتها ويجذب المزيد من المتبرعين. كما تشير النتائج إلى أن بعض العوامل التنظيمية، مثل توفر الموارد البشرية والمالية، والالتزام الإداري، تؤثر بشكل كبير على قدرة المنظمة في استخدام وسائل التواصل الاجتماعي بفعالية. يُعد هذا التوجه داعمًا لبحثنا، حيث نهدف إلى فهم العوامل الأساسية التي تعزز الحضور الرقمي وتدعم استدامة المنظمات غير الربحية في ظل بيئة رقمية متطورة</w:t>
      </w:r>
      <w:r>
        <w:rPr>
          <w:rFonts w:eastAsia="Sakkal Majalla" w:cs="Sakkal Majalla"/>
          <w:sz w:val="28"/>
          <w:szCs w:val="28"/>
        </w:rPr>
        <w:t>.</w:t>
      </w:r>
    </w:p>
    <w:p w14:paraId="58B14F5E" w14:textId="77777777" w:rsidR="00FF6169" w:rsidRDefault="00FF6169" w:rsidP="003F3A23">
      <w:pPr>
        <w:bidi/>
        <w:spacing w:line="360" w:lineRule="auto"/>
        <w:jc w:val="lowKashida"/>
      </w:pPr>
    </w:p>
    <w:p w14:paraId="253EB532" w14:textId="77777777" w:rsidR="00FF6169" w:rsidRPr="0011623F" w:rsidRDefault="00000000" w:rsidP="00C4170B">
      <w:pPr>
        <w:pStyle w:val="Heading1"/>
      </w:pPr>
      <w:r w:rsidRPr="0011623F">
        <w:rPr>
          <w:rtl/>
        </w:rPr>
        <w:lastRenderedPageBreak/>
        <w:t>مشكلة الدراسة</w:t>
      </w:r>
      <w:r w:rsidRPr="0011623F">
        <w:t>:</w:t>
      </w:r>
    </w:p>
    <w:p w14:paraId="71BA1627" w14:textId="77777777" w:rsidR="00FF6169" w:rsidRDefault="00000000" w:rsidP="003F3A23">
      <w:pPr>
        <w:bidi/>
        <w:spacing w:line="360" w:lineRule="auto"/>
        <w:jc w:val="lowKashida"/>
        <w:rPr>
          <w:rFonts w:eastAsia="Sakkal Majalla" w:cs="Sakkal Majalla"/>
          <w:sz w:val="28"/>
          <w:szCs w:val="28"/>
        </w:rPr>
      </w:pPr>
      <w:r>
        <w:rPr>
          <w:rFonts w:eastAsia="Sakkal Majalla" w:cs="Sakkal Majalla"/>
          <w:sz w:val="28"/>
          <w:szCs w:val="28"/>
          <w:rtl/>
        </w:rPr>
        <w:t>على الرغم من التقدم الكبير الذي شهدته وسائل التواصل الاجتماعي في تمكين المنظمات والمؤسسات من تعزيز حضورها الإلكتروني، إلا أن العديد من المنظمات غير الربحية لا تدرك حتى الآن الأهمية الاستراتيجية لهذه الوسائل ولا تستغل إمكانياتها بشكل كافٍ. تعاني العديد من هذه المنظمات من نقص في الموارد البشرية المؤهلة لإدارة هذه الوسائل والتفاعل مع الجمهور عبر المنصات المختلفة. بالإضافة إلى ذلك، تُعد القيود المالية أحد التحديات الرئيسية التي تحول دون تبني استراتيجيات فعّالة للحضور الرقمي، حيث قد تفتقر العديد من المنظمات غير الربحية إلى الميزانية الكافية لتوظيف خبراء مختصين في إدارة وسائل التواصل الاجتماعي</w:t>
      </w:r>
      <w:r>
        <w:rPr>
          <w:rFonts w:eastAsia="Sakkal Majalla" w:cs="Sakkal Majalla"/>
          <w:sz w:val="28"/>
          <w:szCs w:val="28"/>
        </w:rPr>
        <w:t>.</w:t>
      </w:r>
    </w:p>
    <w:p w14:paraId="0AF0D1F4" w14:textId="77777777" w:rsidR="00FF6169" w:rsidRDefault="00FF6169" w:rsidP="003F3A23">
      <w:pPr>
        <w:bidi/>
        <w:spacing w:line="360" w:lineRule="auto"/>
        <w:jc w:val="lowKashida"/>
        <w:rPr>
          <w:rFonts w:eastAsia="Sakkal Majalla" w:cs="Sakkal Majalla"/>
          <w:sz w:val="28"/>
          <w:szCs w:val="28"/>
        </w:rPr>
      </w:pPr>
    </w:p>
    <w:p w14:paraId="53B333D0" w14:textId="77777777" w:rsidR="00FF6169" w:rsidRDefault="00000000" w:rsidP="003F3A23">
      <w:pPr>
        <w:bidi/>
        <w:spacing w:line="360" w:lineRule="auto"/>
        <w:jc w:val="lowKashida"/>
        <w:rPr>
          <w:rFonts w:eastAsia="Sakkal Majalla" w:cs="Sakkal Majalla"/>
          <w:sz w:val="28"/>
          <w:szCs w:val="28"/>
        </w:rPr>
      </w:pPr>
      <w:r>
        <w:rPr>
          <w:rFonts w:eastAsia="Sakkal Majalla" w:cs="Sakkal Majalla"/>
          <w:sz w:val="28"/>
          <w:szCs w:val="28"/>
          <w:rtl/>
        </w:rPr>
        <w:t>علاوة على ذلك، يواجه بعض القائمين على هذه المنظمات صعوبة في فهم الآليات الحديثة لوسائل التواصل الاجتماعي وكيف يمكن استخدامها لتحفيز التفاعل وزيادة الوعي المجتمعي حول القضايا التي يتبنونها. هذا النقص في المعرفة يؤثر سلبًا على قدرة هذه المنظمات على توظيف وسائل التواصل الاجتماعي كأداة لتعزيز تواجدها الإلكتروني، وتحقيق التأثير المجتمعي المرجو، ودعم استدامتها المالية من خلال الترويج لمنتجاتها وخدماتها</w:t>
      </w:r>
      <w:r>
        <w:rPr>
          <w:rFonts w:eastAsia="Sakkal Majalla" w:cs="Sakkal Majalla"/>
          <w:sz w:val="28"/>
          <w:szCs w:val="28"/>
        </w:rPr>
        <w:t>.</w:t>
      </w:r>
    </w:p>
    <w:p w14:paraId="1CD798EB" w14:textId="77777777" w:rsidR="00FF6169" w:rsidRDefault="00FF6169" w:rsidP="003F3A23">
      <w:pPr>
        <w:bidi/>
        <w:spacing w:line="360" w:lineRule="auto"/>
        <w:jc w:val="lowKashida"/>
        <w:rPr>
          <w:rFonts w:eastAsia="Sakkal Majalla" w:cs="Sakkal Majalla"/>
          <w:sz w:val="28"/>
          <w:szCs w:val="28"/>
        </w:rPr>
      </w:pPr>
    </w:p>
    <w:p w14:paraId="1612277F" w14:textId="77777777" w:rsidR="00FF6169" w:rsidRDefault="00000000" w:rsidP="003F3A23">
      <w:pPr>
        <w:bidi/>
        <w:spacing w:line="360" w:lineRule="auto"/>
        <w:jc w:val="lowKashida"/>
        <w:rPr>
          <w:rFonts w:eastAsia="Sakkal Majalla" w:cs="Sakkal Majalla"/>
          <w:sz w:val="28"/>
          <w:szCs w:val="28"/>
        </w:rPr>
      </w:pPr>
      <w:r>
        <w:rPr>
          <w:rFonts w:eastAsia="Sakkal Majalla" w:cs="Sakkal Majalla"/>
          <w:sz w:val="28"/>
          <w:szCs w:val="28"/>
          <w:rtl/>
        </w:rPr>
        <w:t>نسعى من خلال هذه الدراسة إلى معالجة هذه الفجوات وتوضيح أهمية وسائل التواصل الاجتماعي من خلال تحليل التحديات التي تواجه المنظمات غير الربحية في استخدام وسائل التواصل الاجتماعي، وتقديم رؤى واستراتيجيات فعّالة يمكن أن تساعدها في تجاوز هذه العقبات وتحقيق حضور رقمي قوي ومؤثر</w:t>
      </w:r>
      <w:r>
        <w:rPr>
          <w:rFonts w:eastAsia="Sakkal Majalla" w:cs="Sakkal Majalla"/>
          <w:sz w:val="28"/>
          <w:szCs w:val="28"/>
        </w:rPr>
        <w:t>.</w:t>
      </w:r>
    </w:p>
    <w:p w14:paraId="5181E87C" w14:textId="77777777" w:rsidR="00FF6169" w:rsidRDefault="00FF6169" w:rsidP="003F3A23">
      <w:pPr>
        <w:bidi/>
        <w:spacing w:line="360" w:lineRule="auto"/>
        <w:jc w:val="lowKashida"/>
        <w:rPr>
          <w:rFonts w:eastAsia="Sakkal Majalla" w:cs="Sakkal Majalla"/>
          <w:sz w:val="28"/>
          <w:szCs w:val="28"/>
        </w:rPr>
      </w:pPr>
    </w:p>
    <w:p w14:paraId="7FC0C378" w14:textId="77777777" w:rsidR="00FF6169" w:rsidRDefault="00000000" w:rsidP="003F3A23">
      <w:pPr>
        <w:bidi/>
        <w:spacing w:line="360" w:lineRule="auto"/>
        <w:jc w:val="lowKashida"/>
        <w:rPr>
          <w:rFonts w:eastAsia="Sakkal Majalla" w:cs="Sakkal Majalla"/>
          <w:sz w:val="28"/>
          <w:szCs w:val="28"/>
        </w:rPr>
      </w:pPr>
      <w:r>
        <w:rPr>
          <w:rFonts w:eastAsia="Sakkal Majalla" w:cs="Sakkal Majalla"/>
          <w:sz w:val="28"/>
          <w:szCs w:val="28"/>
          <w:rtl/>
        </w:rPr>
        <w:t>تكتسب هذه الدراسة أهمية كبيرة في ظل التوجه المتزايد نحو الرقمنة واعتماد المؤسسات، بما في ذلك المنظمات غير الربحية، على وسائل التواصل الاجتماعي لتحقيق أهدافها. في الوقت الراهن، تُعد وسائل التواصل الاجتماعي أداة حيوية لتعزيز الحضور الإلكتروني والتفاعل مع الجمهور، وبالتالي يمكنها أن تلعب دورًا محوريًا في تحقيق استدامة المنظمات غير الربحية على المستويين الاجتماعي والمالي</w:t>
      </w:r>
      <w:r>
        <w:rPr>
          <w:rFonts w:eastAsia="Sakkal Majalla" w:cs="Sakkal Majalla"/>
          <w:sz w:val="28"/>
          <w:szCs w:val="28"/>
        </w:rPr>
        <w:t>.</w:t>
      </w:r>
    </w:p>
    <w:p w14:paraId="2117DE6A" w14:textId="77777777" w:rsidR="00FF6169" w:rsidRDefault="00FF6169" w:rsidP="003F3A23">
      <w:pPr>
        <w:bidi/>
        <w:spacing w:line="360" w:lineRule="auto"/>
        <w:jc w:val="lowKashida"/>
        <w:rPr>
          <w:rFonts w:eastAsia="Sakkal Majalla" w:cs="Sakkal Majalla"/>
          <w:sz w:val="28"/>
          <w:szCs w:val="28"/>
        </w:rPr>
      </w:pPr>
    </w:p>
    <w:p w14:paraId="2BBC39BD" w14:textId="77777777" w:rsidR="00FF6169" w:rsidRDefault="00000000" w:rsidP="003F3A23">
      <w:pPr>
        <w:bidi/>
        <w:spacing w:line="360" w:lineRule="auto"/>
        <w:jc w:val="lowKashida"/>
        <w:rPr>
          <w:rFonts w:eastAsia="Sakkal Majalla" w:cs="Sakkal Majalla"/>
          <w:sz w:val="28"/>
          <w:szCs w:val="28"/>
        </w:rPr>
      </w:pPr>
      <w:r>
        <w:rPr>
          <w:rFonts w:eastAsia="Sakkal Majalla" w:cs="Sakkal Majalla"/>
          <w:sz w:val="28"/>
          <w:szCs w:val="28"/>
          <w:rtl/>
        </w:rPr>
        <w:lastRenderedPageBreak/>
        <w:t>تسهم الدراسة في سد الفجوة المعرفية المتعلقة بفهم واستغلال وسائل التواصل الاجتماعي من قبل المنظمات غير الربحية. هذا المجال لم يحظ بالاهتمام الكافي، لذا تهدف الدراسة إلى تعزيز الوعي بأهمية هذه الوسائل وكيفية توظيفها بشكل فعّال لدعم الأهداف المجتمعية والمالية للمنظمات</w:t>
      </w:r>
      <w:r>
        <w:rPr>
          <w:rFonts w:eastAsia="Sakkal Majalla" w:cs="Sakkal Majalla"/>
          <w:sz w:val="28"/>
          <w:szCs w:val="28"/>
        </w:rPr>
        <w:t>.</w:t>
      </w:r>
    </w:p>
    <w:p w14:paraId="6EFFC819" w14:textId="77777777" w:rsidR="00FF6169" w:rsidRDefault="00FF6169" w:rsidP="003F3A23">
      <w:pPr>
        <w:bidi/>
        <w:spacing w:line="360" w:lineRule="auto"/>
        <w:jc w:val="lowKashida"/>
        <w:rPr>
          <w:rFonts w:eastAsia="Sakkal Majalla" w:cs="Sakkal Majalla"/>
          <w:sz w:val="28"/>
          <w:szCs w:val="28"/>
        </w:rPr>
      </w:pPr>
    </w:p>
    <w:p w14:paraId="65AC4903" w14:textId="77777777" w:rsidR="00FF6169" w:rsidRPr="0011623F" w:rsidRDefault="00000000" w:rsidP="003F3A23">
      <w:pPr>
        <w:pStyle w:val="Heading2"/>
        <w:bidi/>
        <w:spacing w:line="360" w:lineRule="auto"/>
        <w:jc w:val="lowKashida"/>
        <w:rPr>
          <w:rFonts w:eastAsia="Sakkal Majalla" w:cs="Sakkal Majalla"/>
          <w:bCs/>
          <w:sz w:val="32"/>
          <w:szCs w:val="32"/>
        </w:rPr>
      </w:pPr>
      <w:r w:rsidRPr="0011623F">
        <w:rPr>
          <w:rFonts w:eastAsia="Sakkal Majalla" w:cs="Sakkal Majalla"/>
          <w:bCs/>
          <w:sz w:val="32"/>
          <w:szCs w:val="32"/>
          <w:rtl/>
        </w:rPr>
        <w:t>أهمية الدراسة</w:t>
      </w:r>
      <w:r w:rsidRPr="0011623F">
        <w:rPr>
          <w:rFonts w:eastAsia="Sakkal Majalla" w:cs="Sakkal Majalla"/>
          <w:bCs/>
          <w:sz w:val="32"/>
          <w:szCs w:val="32"/>
        </w:rPr>
        <w:t>:</w:t>
      </w:r>
    </w:p>
    <w:p w14:paraId="1D79E184" w14:textId="77777777" w:rsidR="00FF6169" w:rsidRDefault="00000000" w:rsidP="003F3A23">
      <w:pPr>
        <w:bidi/>
        <w:spacing w:line="360" w:lineRule="auto"/>
        <w:ind w:left="-2"/>
        <w:jc w:val="lowKashida"/>
        <w:rPr>
          <w:rFonts w:eastAsia="Sakkal Majalla" w:cs="Sakkal Majalla"/>
          <w:sz w:val="28"/>
          <w:szCs w:val="28"/>
        </w:rPr>
      </w:pPr>
      <w:r>
        <w:rPr>
          <w:rFonts w:eastAsia="Sakkal Majalla" w:cs="Sakkal Majalla"/>
          <w:sz w:val="28"/>
          <w:szCs w:val="28"/>
          <w:rtl/>
        </w:rPr>
        <w:t>بالنظر إلى التحديات التي تواجه العديد من المنظمات غير الربحية، سواء كانت مالية أو بشرية، تقدم هذه الدراسة حلولًا واقعية واستراتيجيات مبتكرة تساعد هذه المنظمات على تجاوز تلك العقبات. سيتم التركيز على نماذج قابلة للتطبيق لتعزيز الحضور الرقمي دون الحاجة إلى موارد ضخمة</w:t>
      </w:r>
      <w:r>
        <w:rPr>
          <w:rFonts w:eastAsia="Sakkal Majalla" w:cs="Sakkal Majalla"/>
          <w:sz w:val="28"/>
          <w:szCs w:val="28"/>
        </w:rPr>
        <w:t>.</w:t>
      </w:r>
    </w:p>
    <w:p w14:paraId="67CD4E3B" w14:textId="77777777" w:rsidR="00FF6169" w:rsidRDefault="00FF6169" w:rsidP="003F3A23">
      <w:pPr>
        <w:bidi/>
        <w:spacing w:line="360" w:lineRule="auto"/>
        <w:ind w:left="-2"/>
        <w:jc w:val="lowKashida"/>
        <w:rPr>
          <w:rFonts w:eastAsia="Sakkal Majalla" w:cs="Sakkal Majalla"/>
          <w:sz w:val="28"/>
          <w:szCs w:val="28"/>
        </w:rPr>
      </w:pPr>
    </w:p>
    <w:p w14:paraId="4A3F2000" w14:textId="77777777" w:rsidR="00FF6169" w:rsidRDefault="00000000" w:rsidP="003F3A23">
      <w:pPr>
        <w:bidi/>
        <w:spacing w:line="360" w:lineRule="auto"/>
        <w:ind w:left="-2"/>
        <w:jc w:val="lowKashida"/>
        <w:rPr>
          <w:rFonts w:eastAsia="Sakkal Majalla" w:cs="Sakkal Majalla"/>
          <w:sz w:val="28"/>
          <w:szCs w:val="28"/>
        </w:rPr>
      </w:pPr>
      <w:r>
        <w:rPr>
          <w:rFonts w:eastAsia="Sakkal Majalla" w:cs="Sakkal Majalla"/>
          <w:sz w:val="28"/>
          <w:szCs w:val="28"/>
          <w:rtl/>
        </w:rPr>
        <w:t>تتعمق الدراسة أيضًا في تحليل كيفية استخدام وسائل التواصل الاجتماعي في تسويق المنتجات والخدمات التي تقدمها المنظمات غير الربحية. من خلال هذا التحليل، ستتمكن هذه المنظمات من تحقيق دخل مستدام يدعم أنشطتها وخدماتها المجتمعية، مما يعزز استدامتها المالية</w:t>
      </w:r>
      <w:r>
        <w:rPr>
          <w:rFonts w:eastAsia="Sakkal Majalla" w:cs="Sakkal Majalla"/>
          <w:sz w:val="28"/>
          <w:szCs w:val="28"/>
        </w:rPr>
        <w:t>.</w:t>
      </w:r>
    </w:p>
    <w:p w14:paraId="72BB6F6C" w14:textId="77777777" w:rsidR="00FF6169" w:rsidRDefault="00FF6169" w:rsidP="003F3A23">
      <w:pPr>
        <w:bidi/>
        <w:spacing w:line="360" w:lineRule="auto"/>
        <w:ind w:left="-2"/>
        <w:jc w:val="lowKashida"/>
        <w:rPr>
          <w:rFonts w:eastAsia="Sakkal Majalla" w:cs="Sakkal Majalla"/>
          <w:sz w:val="28"/>
          <w:szCs w:val="28"/>
        </w:rPr>
      </w:pPr>
    </w:p>
    <w:p w14:paraId="1BAE70C2" w14:textId="77777777" w:rsidR="00FF6169" w:rsidRDefault="00000000" w:rsidP="003F3A23">
      <w:pPr>
        <w:bidi/>
        <w:spacing w:line="360" w:lineRule="auto"/>
        <w:ind w:left="-2"/>
        <w:jc w:val="lowKashida"/>
        <w:rPr>
          <w:rFonts w:eastAsia="Sakkal Majalla" w:cs="Sakkal Majalla"/>
          <w:sz w:val="28"/>
          <w:szCs w:val="28"/>
        </w:rPr>
      </w:pPr>
      <w:r>
        <w:rPr>
          <w:rFonts w:eastAsia="Sakkal Majalla" w:cs="Sakkal Majalla"/>
          <w:sz w:val="28"/>
          <w:szCs w:val="28"/>
          <w:rtl/>
        </w:rPr>
        <w:t>كما تلعب وسائل التواصل الاجتماعي دورًا كبيرًا في تعزيز التفاعل مع المجتمع وبناء علاقات وثيقة مع الجمهور المستهدف. ستوضح الدراسة كيف يمكن لهذه المنصات أن تسهم في بناء الثقة وزيادة الدعم المجتمعي لقضايا المنظمات غير الربحية، مما يزيد من تأثيرها الاجتماعي</w:t>
      </w:r>
      <w:r>
        <w:rPr>
          <w:rFonts w:eastAsia="Sakkal Majalla" w:cs="Sakkal Majalla"/>
          <w:sz w:val="28"/>
          <w:szCs w:val="28"/>
        </w:rPr>
        <w:t>.</w:t>
      </w:r>
    </w:p>
    <w:p w14:paraId="0E2872F5" w14:textId="77777777" w:rsidR="00FF6169" w:rsidRDefault="00FF6169" w:rsidP="003F3A23">
      <w:pPr>
        <w:bidi/>
        <w:spacing w:line="360" w:lineRule="auto"/>
        <w:ind w:left="-2"/>
        <w:jc w:val="lowKashida"/>
        <w:rPr>
          <w:rFonts w:eastAsia="Sakkal Majalla" w:cs="Sakkal Majalla"/>
          <w:sz w:val="28"/>
          <w:szCs w:val="28"/>
        </w:rPr>
      </w:pPr>
    </w:p>
    <w:p w14:paraId="40CEE87C" w14:textId="77777777" w:rsidR="00FF6169" w:rsidRDefault="00000000" w:rsidP="003F3A23">
      <w:pPr>
        <w:bidi/>
        <w:spacing w:line="360" w:lineRule="auto"/>
        <w:ind w:left="-2"/>
        <w:jc w:val="lowKashida"/>
        <w:rPr>
          <w:rFonts w:eastAsia="Sakkal Majalla" w:cs="Sakkal Majalla"/>
          <w:sz w:val="28"/>
          <w:szCs w:val="28"/>
        </w:rPr>
      </w:pPr>
      <w:r>
        <w:rPr>
          <w:rFonts w:eastAsia="Sakkal Majalla" w:cs="Sakkal Majalla"/>
          <w:sz w:val="28"/>
          <w:szCs w:val="28"/>
          <w:rtl/>
        </w:rPr>
        <w:t>تهدف هذه الدراسة إلى الإسهام في البحث العلمي من خلال تقديم رؤى وتحليلات جديدة لدور وسائل التواصل الاجتماعي في تحقيق الأهداف الاجتماعية والمالية للمنظمات غير الربحية. وستكون الدراسة إضافة قيمة للأدبيات العلمية، كما ستوفر أساسًا يمكن الاعتماد عليه للدراسات المستقبلية في هذا المجال</w:t>
      </w:r>
      <w:r>
        <w:rPr>
          <w:rFonts w:eastAsia="Sakkal Majalla" w:cs="Sakkal Majalla"/>
          <w:sz w:val="28"/>
          <w:szCs w:val="28"/>
        </w:rPr>
        <w:t>.</w:t>
      </w:r>
    </w:p>
    <w:p w14:paraId="5CB9C1D3" w14:textId="77777777" w:rsidR="00FF6169" w:rsidRDefault="00FF6169" w:rsidP="003F3A23">
      <w:pPr>
        <w:bidi/>
        <w:spacing w:line="360" w:lineRule="auto"/>
        <w:ind w:left="-2"/>
        <w:jc w:val="lowKashida"/>
        <w:rPr>
          <w:rFonts w:eastAsia="Sakkal Majalla" w:cs="Sakkal Majalla"/>
          <w:sz w:val="28"/>
          <w:szCs w:val="28"/>
        </w:rPr>
      </w:pPr>
    </w:p>
    <w:p w14:paraId="5D4DA141" w14:textId="77777777" w:rsidR="00FF6169" w:rsidRPr="0011623F" w:rsidRDefault="00000000" w:rsidP="003F3A23">
      <w:pPr>
        <w:pStyle w:val="Heading2"/>
        <w:bidi/>
        <w:spacing w:line="360" w:lineRule="auto"/>
        <w:jc w:val="lowKashida"/>
        <w:rPr>
          <w:rFonts w:eastAsia="Sakkal Majalla" w:cs="Sakkal Majalla"/>
          <w:bCs/>
          <w:sz w:val="32"/>
          <w:szCs w:val="32"/>
        </w:rPr>
      </w:pPr>
      <w:r w:rsidRPr="0011623F">
        <w:rPr>
          <w:rFonts w:eastAsia="Sakkal Majalla" w:cs="Sakkal Majalla"/>
          <w:bCs/>
          <w:sz w:val="32"/>
          <w:szCs w:val="32"/>
          <w:rtl/>
        </w:rPr>
        <w:lastRenderedPageBreak/>
        <w:t>أهداف الدراسة</w:t>
      </w:r>
      <w:r w:rsidRPr="0011623F">
        <w:rPr>
          <w:rFonts w:eastAsia="Sakkal Majalla" w:cs="Sakkal Majalla"/>
          <w:bCs/>
          <w:sz w:val="32"/>
          <w:szCs w:val="32"/>
        </w:rPr>
        <w:t>:</w:t>
      </w:r>
    </w:p>
    <w:p w14:paraId="06302025" w14:textId="77777777" w:rsidR="00FF6169" w:rsidRDefault="00000000" w:rsidP="003F3A23">
      <w:pPr>
        <w:bidi/>
        <w:spacing w:line="360" w:lineRule="auto"/>
        <w:jc w:val="lowKashida"/>
        <w:rPr>
          <w:rFonts w:eastAsia="Sakkal Majalla" w:cs="Sakkal Majalla"/>
          <w:sz w:val="28"/>
          <w:szCs w:val="28"/>
        </w:rPr>
      </w:pPr>
      <w:r>
        <w:rPr>
          <w:rFonts w:eastAsia="Sakkal Majalla" w:cs="Sakkal Majalla"/>
          <w:sz w:val="28"/>
          <w:szCs w:val="28"/>
          <w:rtl/>
        </w:rPr>
        <w:t>تهدف هذه الدراسة بشكل رئيسي إلى تحليل تأثير وسائل التواصل الاجتماعي على تعزيز الحضور الإلكتروني للمنظمات غير الربحية، وذلك من خلال تقديم استراتيجيات وتوصيات تساعد هذه المنظمات على استخدام هذه الوسائل بفعالية لتحقيق أهدافها المجتمعية والمالية. ويتفرع عن هذا الهدف الرئيسي الأهداف الفرعية التالية:</w:t>
      </w:r>
    </w:p>
    <w:p w14:paraId="7F4DE3A2" w14:textId="77777777" w:rsidR="00FF6169" w:rsidRDefault="00000000" w:rsidP="003F3A23">
      <w:pPr>
        <w:numPr>
          <w:ilvl w:val="0"/>
          <w:numId w:val="21"/>
        </w:numPr>
        <w:bidi/>
        <w:spacing w:line="360" w:lineRule="auto"/>
        <w:jc w:val="lowKashida"/>
        <w:rPr>
          <w:rFonts w:eastAsia="Sakkal Majalla" w:cs="Sakkal Majalla"/>
          <w:sz w:val="28"/>
          <w:szCs w:val="28"/>
        </w:rPr>
      </w:pPr>
      <w:r>
        <w:rPr>
          <w:rFonts w:eastAsia="Sakkal Majalla" w:cs="Sakkal Majalla"/>
          <w:sz w:val="28"/>
          <w:szCs w:val="28"/>
          <w:rtl/>
        </w:rPr>
        <w:t>فهم كيفية توظيف وسائل التواصل الاجتماعي لتعزيز الحضور الرقمي للمنظمات غير الربحية، مع التركيز على الاستراتيجيات الفعّالة التي تتيح الوصول إلى جمهور أوسع وزيادة التأثير المجتمعي.</w:t>
      </w:r>
    </w:p>
    <w:p w14:paraId="6A22C6E5" w14:textId="77777777" w:rsidR="00FF6169" w:rsidRDefault="00000000" w:rsidP="003F3A23">
      <w:pPr>
        <w:numPr>
          <w:ilvl w:val="0"/>
          <w:numId w:val="21"/>
        </w:numPr>
        <w:bidi/>
        <w:spacing w:line="360" w:lineRule="auto"/>
        <w:jc w:val="lowKashida"/>
        <w:rPr>
          <w:rFonts w:eastAsia="Sakkal Majalla" w:cs="Sakkal Majalla"/>
          <w:sz w:val="28"/>
          <w:szCs w:val="28"/>
        </w:rPr>
      </w:pPr>
      <w:r>
        <w:rPr>
          <w:rFonts w:eastAsia="Sakkal Majalla" w:cs="Sakkal Majalla"/>
          <w:sz w:val="28"/>
          <w:szCs w:val="28"/>
          <w:rtl/>
        </w:rPr>
        <w:t>تحليل العوامل التي تعيق استغلال وسائل التواصل الاجتماعي بشكل فعّال من قبل المنظمات غير الربحية، مثل نقص الموارد البشرية أو المالية أو المعرفة التقنية اللازمة.</w:t>
      </w:r>
    </w:p>
    <w:p w14:paraId="53352192" w14:textId="77777777" w:rsidR="00FF6169" w:rsidRDefault="00000000" w:rsidP="003F3A23">
      <w:pPr>
        <w:numPr>
          <w:ilvl w:val="0"/>
          <w:numId w:val="21"/>
        </w:numPr>
        <w:bidi/>
        <w:spacing w:line="360" w:lineRule="auto"/>
        <w:jc w:val="lowKashida"/>
        <w:rPr>
          <w:rFonts w:eastAsia="Sakkal Majalla" w:cs="Sakkal Majalla"/>
          <w:sz w:val="28"/>
          <w:szCs w:val="28"/>
        </w:rPr>
      </w:pPr>
      <w:r>
        <w:rPr>
          <w:rFonts w:eastAsia="Sakkal Majalla" w:cs="Sakkal Majalla"/>
          <w:sz w:val="28"/>
          <w:szCs w:val="28"/>
          <w:rtl/>
        </w:rPr>
        <w:t>استكشاف سبل تحسين الاستدامة المالية للمنظمات غير الربحية عبر استخدام وسائل التواصل الاجتماعي لتسويق المنتجات والخدمات التي تقدمها، وكيفية تحقيق توازن بين الأهداف الاجتماعية والمالية.</w:t>
      </w:r>
    </w:p>
    <w:p w14:paraId="3855CAD6" w14:textId="77777777" w:rsidR="00FF6169" w:rsidRDefault="00000000" w:rsidP="003F3A23">
      <w:pPr>
        <w:numPr>
          <w:ilvl w:val="0"/>
          <w:numId w:val="21"/>
        </w:numPr>
        <w:bidi/>
        <w:spacing w:line="360" w:lineRule="auto"/>
        <w:jc w:val="lowKashida"/>
        <w:rPr>
          <w:rFonts w:eastAsia="Sakkal Majalla" w:cs="Sakkal Majalla"/>
          <w:sz w:val="28"/>
          <w:szCs w:val="28"/>
        </w:rPr>
      </w:pPr>
      <w:r>
        <w:rPr>
          <w:rFonts w:eastAsia="Sakkal Majalla" w:cs="Sakkal Majalla"/>
          <w:sz w:val="28"/>
          <w:szCs w:val="28"/>
          <w:rtl/>
        </w:rPr>
        <w:t>تقييم تأثير الحضور الإلكتروني الفعّال على بناء الثقة مع الجمهور المستهدف وزيادة تفاعلهم مع المبادرات المجتمعية التي تروج لها المنظمات غير الربحية.</w:t>
      </w:r>
    </w:p>
    <w:p w14:paraId="4E5343B1" w14:textId="77777777" w:rsidR="00FF6169" w:rsidRDefault="00000000" w:rsidP="003F3A23">
      <w:pPr>
        <w:numPr>
          <w:ilvl w:val="0"/>
          <w:numId w:val="21"/>
        </w:numPr>
        <w:bidi/>
        <w:spacing w:line="360" w:lineRule="auto"/>
        <w:jc w:val="lowKashida"/>
        <w:rPr>
          <w:rFonts w:eastAsia="Sakkal Majalla" w:cs="Sakkal Majalla"/>
          <w:sz w:val="28"/>
          <w:szCs w:val="28"/>
        </w:rPr>
      </w:pPr>
      <w:r>
        <w:rPr>
          <w:rFonts w:eastAsia="Sakkal Majalla" w:cs="Sakkal Majalla"/>
          <w:sz w:val="28"/>
          <w:szCs w:val="28"/>
          <w:rtl/>
        </w:rPr>
        <w:t>تقديم توصيات عملية للمنظمات غير الربحية حول كيفية التغلب على التحديات التي تواجهها في استخدام وسائل التواصل الاجتماعي بفعالية، بما يسهم في تعزيز حضورها الرقمي وتحقيق أهدافها.</w:t>
      </w:r>
    </w:p>
    <w:p w14:paraId="6B58AFDF" w14:textId="77777777" w:rsidR="00FF6169" w:rsidRDefault="00FF6169" w:rsidP="003F3A23">
      <w:pPr>
        <w:bidi/>
        <w:spacing w:line="360" w:lineRule="auto"/>
        <w:jc w:val="lowKashida"/>
        <w:rPr>
          <w:rFonts w:eastAsia="Sakkal Majalla" w:cs="Sakkal Majalla"/>
          <w:sz w:val="28"/>
          <w:szCs w:val="28"/>
        </w:rPr>
      </w:pPr>
    </w:p>
    <w:p w14:paraId="445FDE4B" w14:textId="77777777" w:rsidR="00FF6169" w:rsidRPr="0011623F" w:rsidRDefault="00000000" w:rsidP="003F3A23">
      <w:pPr>
        <w:pStyle w:val="Heading2"/>
        <w:bidi/>
        <w:spacing w:line="360" w:lineRule="auto"/>
        <w:jc w:val="lowKashida"/>
        <w:rPr>
          <w:rFonts w:eastAsia="Sakkal Majalla" w:cs="Sakkal Majalla"/>
          <w:bCs/>
          <w:sz w:val="32"/>
          <w:szCs w:val="32"/>
        </w:rPr>
      </w:pPr>
      <w:r w:rsidRPr="0011623F">
        <w:rPr>
          <w:rFonts w:eastAsia="Sakkal Majalla" w:cs="Sakkal Majalla"/>
          <w:bCs/>
          <w:sz w:val="32"/>
          <w:szCs w:val="32"/>
          <w:rtl/>
        </w:rPr>
        <w:t>تساؤلات الدراسة</w:t>
      </w:r>
      <w:r w:rsidRPr="0011623F">
        <w:rPr>
          <w:rFonts w:eastAsia="Sakkal Majalla" w:cs="Sakkal Majalla"/>
          <w:bCs/>
          <w:sz w:val="32"/>
          <w:szCs w:val="32"/>
        </w:rPr>
        <w:t>:</w:t>
      </w:r>
    </w:p>
    <w:p w14:paraId="2CDFCCD2" w14:textId="77777777" w:rsidR="00FF6169" w:rsidRDefault="00000000" w:rsidP="003F3A23">
      <w:pPr>
        <w:bidi/>
        <w:spacing w:line="360" w:lineRule="auto"/>
        <w:jc w:val="lowKashida"/>
        <w:rPr>
          <w:rFonts w:eastAsia="Sakkal Majalla" w:cs="Sakkal Majalla"/>
          <w:sz w:val="28"/>
          <w:szCs w:val="28"/>
        </w:rPr>
      </w:pPr>
      <w:r>
        <w:rPr>
          <w:rFonts w:eastAsia="Sakkal Majalla" w:cs="Sakkal Majalla"/>
          <w:sz w:val="28"/>
          <w:szCs w:val="28"/>
          <w:rtl/>
        </w:rPr>
        <w:t>نسعى في هذه الدراسة إلى فهم كيفية تأثير وسائل التواصل الاجتماعي على تعزيز الحضور الإلكتروني للمنظمات غير الربحية، مع التركيز على الاستراتيجيات الفعّالة التي يمكن أن تساعد هذه المنظمات في تحقيق أهدافها المجتمعية والمالية. وللإجابة عن هذا التساؤل، تتفرع منه عدة أسئلة فرعية تشمل:</w:t>
      </w:r>
    </w:p>
    <w:p w14:paraId="20C16B82" w14:textId="77777777" w:rsidR="00FF6169" w:rsidRDefault="00000000" w:rsidP="003F3A23">
      <w:pPr>
        <w:numPr>
          <w:ilvl w:val="0"/>
          <w:numId w:val="11"/>
        </w:numPr>
        <w:bidi/>
        <w:spacing w:line="360" w:lineRule="auto"/>
        <w:jc w:val="lowKashida"/>
        <w:rPr>
          <w:rFonts w:eastAsia="Sakkal Majalla" w:cs="Sakkal Majalla"/>
          <w:sz w:val="28"/>
          <w:szCs w:val="28"/>
        </w:rPr>
      </w:pPr>
      <w:r>
        <w:rPr>
          <w:rFonts w:eastAsia="Sakkal Majalla" w:cs="Sakkal Majalla"/>
          <w:sz w:val="28"/>
          <w:szCs w:val="28"/>
          <w:rtl/>
        </w:rPr>
        <w:t>كيف يمكن للمنظمات غير الربحية توظيف وسائل التواصل الاجتماعي لتعزيز حضورها الرقمي وزيادة تأثيرها المجتمعي؟</w:t>
      </w:r>
    </w:p>
    <w:p w14:paraId="37461E30" w14:textId="77777777" w:rsidR="00FF6169" w:rsidRDefault="00000000" w:rsidP="003F3A23">
      <w:pPr>
        <w:numPr>
          <w:ilvl w:val="0"/>
          <w:numId w:val="11"/>
        </w:numPr>
        <w:bidi/>
        <w:spacing w:line="360" w:lineRule="auto"/>
        <w:jc w:val="lowKashida"/>
        <w:rPr>
          <w:rFonts w:eastAsia="Sakkal Majalla" w:cs="Sakkal Majalla"/>
          <w:sz w:val="28"/>
          <w:szCs w:val="28"/>
        </w:rPr>
      </w:pPr>
      <w:r>
        <w:rPr>
          <w:rFonts w:eastAsia="Sakkal Majalla" w:cs="Sakkal Majalla"/>
          <w:sz w:val="28"/>
          <w:szCs w:val="28"/>
          <w:rtl/>
        </w:rPr>
        <w:lastRenderedPageBreak/>
        <w:t>ما هي العوامل التي تعيق استغلال وسائل التواصل الاجتماعي بشكل فعّال من قبل المنظمات غير الربحية، بما في ذلك نقص الموارد البشرية، المالية، وغيرها؟</w:t>
      </w:r>
    </w:p>
    <w:p w14:paraId="1800E79D" w14:textId="77777777" w:rsidR="00FF6169" w:rsidRDefault="00000000" w:rsidP="003F3A23">
      <w:pPr>
        <w:numPr>
          <w:ilvl w:val="0"/>
          <w:numId w:val="11"/>
        </w:numPr>
        <w:bidi/>
        <w:spacing w:line="360" w:lineRule="auto"/>
        <w:jc w:val="lowKashida"/>
        <w:rPr>
          <w:rFonts w:eastAsia="Sakkal Majalla" w:cs="Sakkal Majalla"/>
          <w:sz w:val="28"/>
          <w:szCs w:val="28"/>
        </w:rPr>
      </w:pPr>
      <w:r>
        <w:rPr>
          <w:rFonts w:eastAsia="Sakkal Majalla" w:cs="Sakkal Majalla"/>
          <w:sz w:val="28"/>
          <w:szCs w:val="28"/>
          <w:rtl/>
        </w:rPr>
        <w:t>كيف يمكن لوسائل التواصل الاجتماعي أن تساهم في تحسين استدامة المنظمات غير الربحية ماليًا من خلال تسويق المنتجات والخدمات التي تقدمها؟</w:t>
      </w:r>
    </w:p>
    <w:p w14:paraId="75C23325" w14:textId="77777777" w:rsidR="00FF6169" w:rsidRDefault="00000000" w:rsidP="003F3A23">
      <w:pPr>
        <w:numPr>
          <w:ilvl w:val="0"/>
          <w:numId w:val="11"/>
        </w:numPr>
        <w:bidi/>
        <w:spacing w:line="360" w:lineRule="auto"/>
        <w:jc w:val="lowKashida"/>
        <w:rPr>
          <w:rFonts w:eastAsia="Sakkal Majalla" w:cs="Sakkal Majalla"/>
          <w:sz w:val="28"/>
          <w:szCs w:val="28"/>
        </w:rPr>
      </w:pPr>
      <w:r>
        <w:rPr>
          <w:rFonts w:eastAsia="Sakkal Majalla" w:cs="Sakkal Majalla"/>
          <w:sz w:val="28"/>
          <w:szCs w:val="28"/>
          <w:rtl/>
        </w:rPr>
        <w:t>ما هو تأثير الحضور الإلكتروني الفعّال عبر وسائل التواصل الاجتماعي على بناء الثقة مع الجمهور وزيادة تفاعلهم مع المبادرات المجتمعية؟</w:t>
      </w:r>
    </w:p>
    <w:p w14:paraId="36310CBA" w14:textId="77777777" w:rsidR="00FF6169" w:rsidRDefault="00000000" w:rsidP="003F3A23">
      <w:pPr>
        <w:numPr>
          <w:ilvl w:val="0"/>
          <w:numId w:val="11"/>
        </w:numPr>
        <w:bidi/>
        <w:spacing w:line="360" w:lineRule="auto"/>
        <w:jc w:val="lowKashida"/>
        <w:rPr>
          <w:rFonts w:eastAsia="Sakkal Majalla" w:cs="Sakkal Majalla"/>
          <w:sz w:val="28"/>
          <w:szCs w:val="28"/>
        </w:rPr>
      </w:pPr>
      <w:r>
        <w:rPr>
          <w:rFonts w:eastAsia="Sakkal Majalla" w:cs="Sakkal Majalla"/>
          <w:sz w:val="28"/>
          <w:szCs w:val="28"/>
          <w:rtl/>
        </w:rPr>
        <w:t>ما هي الاستراتيجيات التي يمكن أن تساعد المنظمات غير الربحية في التغلب على التحديات المتعلقة باستخدام وسائل التواصل الاجتماعي بفعالية، بما يعزز حضورها الرقمي ويحقق أهدافها؟</w:t>
      </w:r>
    </w:p>
    <w:p w14:paraId="12C1FFD5" w14:textId="77777777" w:rsidR="00FF6169" w:rsidRDefault="00FF6169" w:rsidP="003F3A23">
      <w:pPr>
        <w:bidi/>
        <w:spacing w:line="360" w:lineRule="auto"/>
        <w:jc w:val="lowKashida"/>
        <w:rPr>
          <w:rFonts w:eastAsia="Sakkal Majalla" w:cs="Sakkal Majalla"/>
          <w:sz w:val="28"/>
          <w:szCs w:val="28"/>
        </w:rPr>
      </w:pPr>
    </w:p>
    <w:p w14:paraId="75307252" w14:textId="77777777" w:rsidR="00FF6169" w:rsidRDefault="00FF6169" w:rsidP="003F3A23">
      <w:pPr>
        <w:bidi/>
        <w:spacing w:line="360" w:lineRule="auto"/>
        <w:jc w:val="lowKashida"/>
        <w:rPr>
          <w:rFonts w:eastAsia="Sakkal Majalla" w:cs="Sakkal Majalla"/>
          <w:sz w:val="32"/>
          <w:szCs w:val="32"/>
        </w:rPr>
      </w:pPr>
    </w:p>
    <w:p w14:paraId="2AFD0C5D" w14:textId="77777777" w:rsidR="0011623F" w:rsidRDefault="0011623F" w:rsidP="003F3A23">
      <w:pPr>
        <w:bidi/>
        <w:spacing w:line="360" w:lineRule="auto"/>
        <w:rPr>
          <w:rFonts w:eastAsia="Sakkal Majalla" w:cs="Sakkal Majalla"/>
          <w:b w:val="0"/>
          <w:bCs/>
          <w:sz w:val="48"/>
          <w:szCs w:val="48"/>
          <w:rtl/>
        </w:rPr>
      </w:pPr>
    </w:p>
    <w:p w14:paraId="74545BE4" w14:textId="77777777" w:rsidR="0011623F" w:rsidRDefault="0011623F" w:rsidP="003F3A23">
      <w:pPr>
        <w:bidi/>
        <w:spacing w:line="360" w:lineRule="auto"/>
        <w:rPr>
          <w:rFonts w:eastAsia="Sakkal Majalla" w:cs="Sakkal Majalla"/>
          <w:b w:val="0"/>
          <w:bCs/>
          <w:sz w:val="48"/>
          <w:szCs w:val="48"/>
          <w:rtl/>
        </w:rPr>
      </w:pPr>
    </w:p>
    <w:p w14:paraId="79992924" w14:textId="77777777" w:rsidR="0011623F" w:rsidRDefault="0011623F" w:rsidP="003F3A23">
      <w:pPr>
        <w:bidi/>
        <w:spacing w:line="360" w:lineRule="auto"/>
        <w:rPr>
          <w:rFonts w:eastAsia="Sakkal Majalla" w:cs="Sakkal Majalla"/>
          <w:b w:val="0"/>
          <w:bCs/>
          <w:sz w:val="48"/>
          <w:szCs w:val="48"/>
          <w:rtl/>
        </w:rPr>
      </w:pPr>
    </w:p>
    <w:p w14:paraId="4F3C1E79" w14:textId="77777777" w:rsidR="0011623F" w:rsidRDefault="0011623F" w:rsidP="003F3A23">
      <w:pPr>
        <w:bidi/>
        <w:spacing w:line="360" w:lineRule="auto"/>
        <w:rPr>
          <w:rFonts w:eastAsia="Sakkal Majalla" w:cs="Sakkal Majalla"/>
          <w:b w:val="0"/>
          <w:bCs/>
          <w:sz w:val="48"/>
          <w:szCs w:val="48"/>
          <w:rtl/>
        </w:rPr>
      </w:pPr>
    </w:p>
    <w:p w14:paraId="0C0D5DFF" w14:textId="77777777" w:rsidR="0011623F" w:rsidRDefault="0011623F" w:rsidP="003F3A23">
      <w:pPr>
        <w:bidi/>
        <w:spacing w:line="360" w:lineRule="auto"/>
        <w:rPr>
          <w:rFonts w:eastAsia="Sakkal Majalla" w:cs="Sakkal Majalla"/>
          <w:b w:val="0"/>
          <w:bCs/>
          <w:sz w:val="48"/>
          <w:szCs w:val="48"/>
          <w:rtl/>
        </w:rPr>
      </w:pPr>
    </w:p>
    <w:p w14:paraId="42FA4B21" w14:textId="77777777" w:rsidR="0011623F" w:rsidRDefault="0011623F" w:rsidP="003F3A23">
      <w:pPr>
        <w:bidi/>
        <w:spacing w:line="360" w:lineRule="auto"/>
        <w:rPr>
          <w:rFonts w:eastAsia="Sakkal Majalla" w:cs="Sakkal Majalla"/>
          <w:b w:val="0"/>
          <w:bCs/>
          <w:sz w:val="48"/>
          <w:szCs w:val="48"/>
          <w:rtl/>
        </w:rPr>
      </w:pPr>
    </w:p>
    <w:p w14:paraId="6952FC91" w14:textId="77777777" w:rsidR="0011623F" w:rsidRDefault="0011623F" w:rsidP="003F3A23">
      <w:pPr>
        <w:bidi/>
        <w:spacing w:line="360" w:lineRule="auto"/>
        <w:rPr>
          <w:rFonts w:eastAsia="Sakkal Majalla" w:cs="Sakkal Majalla"/>
          <w:b w:val="0"/>
          <w:bCs/>
          <w:sz w:val="48"/>
          <w:szCs w:val="48"/>
          <w:rtl/>
        </w:rPr>
      </w:pPr>
    </w:p>
    <w:p w14:paraId="7DEA184D" w14:textId="77777777" w:rsidR="00985958" w:rsidRDefault="00985958" w:rsidP="003F3A23">
      <w:pPr>
        <w:bidi/>
        <w:spacing w:line="360" w:lineRule="auto"/>
        <w:rPr>
          <w:rFonts w:eastAsia="Sakkal Majalla" w:cs="Sakkal Majalla"/>
          <w:b w:val="0"/>
          <w:bCs/>
          <w:sz w:val="48"/>
          <w:szCs w:val="48"/>
        </w:rPr>
      </w:pPr>
    </w:p>
    <w:p w14:paraId="2EB11919" w14:textId="77777777" w:rsidR="00985958" w:rsidRDefault="00985958" w:rsidP="003F3A23">
      <w:pPr>
        <w:bidi/>
        <w:spacing w:line="360" w:lineRule="auto"/>
        <w:rPr>
          <w:rFonts w:eastAsia="Sakkal Majalla" w:cs="Sakkal Majalla"/>
          <w:b w:val="0"/>
          <w:bCs/>
          <w:sz w:val="48"/>
          <w:szCs w:val="48"/>
        </w:rPr>
      </w:pPr>
    </w:p>
    <w:p w14:paraId="7429C0D9" w14:textId="77777777" w:rsidR="00985958" w:rsidRDefault="00985958" w:rsidP="003F3A23">
      <w:pPr>
        <w:bidi/>
        <w:spacing w:line="360" w:lineRule="auto"/>
        <w:rPr>
          <w:rFonts w:eastAsia="Sakkal Majalla" w:cs="Sakkal Majalla"/>
          <w:b w:val="0"/>
          <w:bCs/>
          <w:sz w:val="48"/>
          <w:szCs w:val="48"/>
          <w:rtl/>
        </w:rPr>
      </w:pPr>
    </w:p>
    <w:p w14:paraId="4A2B7941" w14:textId="77777777" w:rsidR="003F3A23" w:rsidRDefault="003F3A23" w:rsidP="003F3A23">
      <w:pPr>
        <w:bidi/>
        <w:spacing w:line="360" w:lineRule="auto"/>
        <w:rPr>
          <w:rFonts w:eastAsia="Sakkal Majalla" w:cs="Sakkal Majalla"/>
          <w:b w:val="0"/>
          <w:bCs/>
          <w:sz w:val="48"/>
          <w:szCs w:val="48"/>
        </w:rPr>
      </w:pPr>
    </w:p>
    <w:p w14:paraId="7FC9CAE2" w14:textId="77777777" w:rsidR="00985958" w:rsidRDefault="00985958" w:rsidP="003F3A23">
      <w:pPr>
        <w:bidi/>
        <w:spacing w:line="360" w:lineRule="auto"/>
        <w:rPr>
          <w:rFonts w:eastAsia="Sakkal Majalla" w:cs="Sakkal Majalla"/>
          <w:b w:val="0"/>
          <w:bCs/>
          <w:sz w:val="48"/>
          <w:szCs w:val="48"/>
        </w:rPr>
      </w:pPr>
    </w:p>
    <w:p w14:paraId="758AEEB5" w14:textId="77777777" w:rsidR="00985958" w:rsidRDefault="00985958" w:rsidP="003F3A23">
      <w:pPr>
        <w:bidi/>
        <w:spacing w:line="360" w:lineRule="auto"/>
        <w:rPr>
          <w:rFonts w:eastAsia="Sakkal Majalla" w:cs="Sakkal Majalla"/>
          <w:b w:val="0"/>
          <w:bCs/>
          <w:sz w:val="48"/>
          <w:szCs w:val="48"/>
        </w:rPr>
      </w:pPr>
    </w:p>
    <w:p w14:paraId="5AC22E68" w14:textId="77777777" w:rsidR="00985958" w:rsidRDefault="00985958" w:rsidP="003F3A23">
      <w:pPr>
        <w:bidi/>
        <w:spacing w:line="360" w:lineRule="auto"/>
        <w:rPr>
          <w:rFonts w:eastAsia="Sakkal Majalla" w:cs="Sakkal Majalla"/>
          <w:b w:val="0"/>
          <w:bCs/>
          <w:sz w:val="48"/>
          <w:szCs w:val="48"/>
        </w:rPr>
      </w:pPr>
    </w:p>
    <w:p w14:paraId="6CB7622C" w14:textId="6DF49342" w:rsidR="0011623F" w:rsidRPr="003F3A23" w:rsidRDefault="00000000" w:rsidP="003F3A23">
      <w:pPr>
        <w:bidi/>
        <w:spacing w:line="360" w:lineRule="auto"/>
        <w:rPr>
          <w:rFonts w:eastAsia="Sakkal Majalla" w:cs="Sakkal Majalla"/>
          <w:b w:val="0"/>
          <w:bCs/>
          <w:szCs w:val="36"/>
          <w:rtl/>
        </w:rPr>
      </w:pPr>
      <w:r w:rsidRPr="003F3A23">
        <w:rPr>
          <w:rFonts w:eastAsia="Sakkal Majalla" w:cs="Sakkal Majalla"/>
          <w:bCs/>
          <w:szCs w:val="36"/>
          <w:rtl/>
        </w:rPr>
        <w:t>الفصل الثاني</w:t>
      </w:r>
    </w:p>
    <w:p w14:paraId="5E9EBBA2" w14:textId="368E3365" w:rsidR="0011623F" w:rsidRPr="003F3A23" w:rsidRDefault="0011623F" w:rsidP="003F3A23">
      <w:pPr>
        <w:bidi/>
        <w:spacing w:line="360" w:lineRule="auto"/>
        <w:rPr>
          <w:rFonts w:eastAsia="Sakkal Majalla" w:cs="Sakkal Majalla"/>
          <w:b w:val="0"/>
          <w:bCs/>
          <w:szCs w:val="36"/>
          <w:rtl/>
        </w:rPr>
      </w:pPr>
      <w:r w:rsidRPr="003F3A23">
        <w:rPr>
          <w:rFonts w:eastAsia="Sakkal Majalla" w:cs="Sakkal Majalla" w:hint="cs"/>
          <w:bCs/>
          <w:szCs w:val="36"/>
          <w:rtl/>
        </w:rPr>
        <w:t>(</w:t>
      </w:r>
      <w:r w:rsidRPr="003F3A23">
        <w:rPr>
          <w:rFonts w:eastAsia="Sakkal Majalla" w:cs="Sakkal Majalla"/>
          <w:bCs/>
          <w:szCs w:val="36"/>
          <w:rtl/>
        </w:rPr>
        <w:t>الإطار النظري</w:t>
      </w:r>
      <w:r w:rsidRPr="003F3A23">
        <w:rPr>
          <w:rFonts w:eastAsia="Sakkal Majalla" w:cs="Sakkal Majalla" w:hint="cs"/>
          <w:bCs/>
          <w:szCs w:val="36"/>
          <w:rtl/>
        </w:rPr>
        <w:t>)</w:t>
      </w:r>
    </w:p>
    <w:p w14:paraId="06DF091D" w14:textId="667B271E" w:rsidR="00FF6169" w:rsidRPr="00985958" w:rsidRDefault="0011623F" w:rsidP="003F3A23">
      <w:pPr>
        <w:spacing w:line="360" w:lineRule="auto"/>
        <w:rPr>
          <w:rFonts w:eastAsia="Sakkal Majalla" w:cs="Sakkal Majalla"/>
          <w:b w:val="0"/>
          <w:bCs/>
          <w:sz w:val="32"/>
          <w:szCs w:val="32"/>
          <w:lang w:val="en-US"/>
        </w:rPr>
      </w:pPr>
      <w:r>
        <w:rPr>
          <w:rFonts w:eastAsia="Sakkal Majalla" w:cs="Sakkal Majalla"/>
          <w:bCs/>
          <w:sz w:val="32"/>
          <w:szCs w:val="32"/>
          <w:rtl/>
        </w:rPr>
        <w:br w:type="page"/>
      </w:r>
    </w:p>
    <w:p w14:paraId="6D2286E7" w14:textId="77777777" w:rsidR="0011623F" w:rsidRPr="0011623F" w:rsidRDefault="00000000" w:rsidP="003F3A23">
      <w:pPr>
        <w:bidi/>
        <w:spacing w:line="360" w:lineRule="auto"/>
        <w:jc w:val="lowKashida"/>
        <w:rPr>
          <w:rFonts w:eastAsia="Sakkal Majalla" w:cs="Sakkal Majalla"/>
          <w:bCs/>
          <w:sz w:val="32"/>
          <w:szCs w:val="32"/>
          <w:rtl/>
        </w:rPr>
      </w:pPr>
      <w:r w:rsidRPr="0011623F">
        <w:rPr>
          <w:rFonts w:eastAsia="Sakkal Majalla" w:cs="Sakkal Majalla"/>
          <w:bCs/>
          <w:sz w:val="32"/>
          <w:szCs w:val="32"/>
          <w:rtl/>
        </w:rPr>
        <w:lastRenderedPageBreak/>
        <w:t xml:space="preserve">نظرية الدراسة: </w:t>
      </w:r>
    </w:p>
    <w:p w14:paraId="0A911BD5" w14:textId="5786E596" w:rsidR="00FF6169" w:rsidRDefault="00000000" w:rsidP="003F3A23">
      <w:pPr>
        <w:bidi/>
        <w:spacing w:line="360" w:lineRule="auto"/>
        <w:jc w:val="lowKashida"/>
        <w:rPr>
          <w:rFonts w:eastAsia="Sakkal Majalla" w:cs="Sakkal Majalla"/>
          <w:sz w:val="28"/>
          <w:szCs w:val="28"/>
        </w:rPr>
      </w:pPr>
      <w:r>
        <w:rPr>
          <w:rFonts w:eastAsia="Sakkal Majalla" w:cs="Sakkal Majalla"/>
          <w:sz w:val="28"/>
          <w:szCs w:val="28"/>
          <w:rtl/>
        </w:rPr>
        <w:t xml:space="preserve">تعتمد هذه الدراسة على نظرية الاتصال الرقمي التي تبرز الدور الحاسم الذي تلعبه وسائل التواصل الاجتماعي في تعزيز الحضور الإلكتروني للمنظمات غير الربحية. وسائل التواصل الاجتماعي لا تقتصر على كونها منصة للنشر والمشاركة، بل تعمل كوسيط تفاعلي يمكّن المنظمات من بناء علاقات قوية مع جمهورها. هذه العلاقات تعتمد بشكل أساسي على الاستمرارية والتفاعل المباشر، مما يؤدي إلى زيادة الثقة بين المنظمة والمجتمع. التواصل المستمر بين المنظمات وجمهورها من خلال هذه الوسائل يساهم في تحقيق مشاركة مجتمعية أكبر ودعم متزايد، حيث يشعر الجمهور بالتفاعل المباشر والتأثير الإيجابي على القضايا التي تدعمها المنظمة (١١، </w:t>
      </w:r>
      <w:r>
        <w:rPr>
          <w:rFonts w:eastAsia="Sakkal Majalla" w:cs="Sakkal Majalla"/>
          <w:sz w:val="28"/>
          <w:szCs w:val="28"/>
        </w:rPr>
        <w:t>Nonprofit Tech for Good Report</w:t>
      </w:r>
      <w:r>
        <w:rPr>
          <w:rFonts w:eastAsia="Sakkal Majalla" w:cs="Sakkal Majalla"/>
          <w:sz w:val="28"/>
          <w:szCs w:val="28"/>
          <w:rtl/>
        </w:rPr>
        <w:t>)</w:t>
      </w:r>
    </w:p>
    <w:p w14:paraId="7BE57605" w14:textId="77777777" w:rsidR="00FF6169" w:rsidRDefault="00FF6169" w:rsidP="003F3A23">
      <w:pPr>
        <w:bidi/>
        <w:spacing w:line="360" w:lineRule="auto"/>
        <w:jc w:val="lowKashida"/>
        <w:rPr>
          <w:rFonts w:eastAsia="Sakkal Majalla" w:cs="Sakkal Majalla"/>
          <w:sz w:val="28"/>
          <w:szCs w:val="28"/>
        </w:rPr>
      </w:pPr>
    </w:p>
    <w:p w14:paraId="2CED8E23" w14:textId="77777777" w:rsidR="00FF6169" w:rsidRDefault="00000000" w:rsidP="003F3A23">
      <w:pPr>
        <w:bidi/>
        <w:spacing w:line="360" w:lineRule="auto"/>
        <w:jc w:val="lowKashida"/>
        <w:rPr>
          <w:rFonts w:eastAsia="Sakkal Majalla" w:cs="Sakkal Majalla"/>
          <w:sz w:val="28"/>
          <w:szCs w:val="28"/>
        </w:rPr>
      </w:pPr>
      <w:r>
        <w:rPr>
          <w:rFonts w:eastAsia="Sakkal Majalla" w:cs="Sakkal Majalla"/>
          <w:sz w:val="28"/>
          <w:szCs w:val="28"/>
          <w:rtl/>
        </w:rPr>
        <w:t xml:space="preserve">إضافة إلى ذلك، تُعزز هذه النظرية بالاعتماد على التسويق بالعلاقات، وهو مفهوم يرتكز على بناء علاقات طويلة الأمد مع الجمهور، وليس مجرد تحقيق أهداف قصيرة الأمد. من خلال التفاعل المستمر وتقديم محتوى ذو قيمة عبر وسائل التواصل الاجتماعي، يمكن للمنظمات غير الربحية أن تؤسس لقاعدة من المتابعين الداعمين الذين يسهمون في زيادة التوعية بقضاياها وتعزيز مكانتها الرقمية (١٢، </w:t>
      </w:r>
      <w:r>
        <w:rPr>
          <w:rFonts w:eastAsia="Sakkal Majalla" w:cs="Sakkal Majalla"/>
          <w:sz w:val="28"/>
          <w:szCs w:val="28"/>
        </w:rPr>
        <w:t>Kaplan, A. M., &amp; Haenlein, M</w:t>
      </w:r>
      <w:r>
        <w:rPr>
          <w:rFonts w:eastAsia="Sakkal Majalla" w:cs="Sakkal Majalla"/>
          <w:sz w:val="28"/>
          <w:szCs w:val="28"/>
          <w:rtl/>
        </w:rPr>
        <w:t>). هذه العلاقة التفاعلية تعزز الحضور الرقمي للمنظمات وتزيد من تأثيرها في المجتمع.</w:t>
      </w:r>
    </w:p>
    <w:p w14:paraId="307292FB" w14:textId="77777777" w:rsidR="00FF6169" w:rsidRDefault="00FF6169" w:rsidP="003F3A23">
      <w:pPr>
        <w:bidi/>
        <w:spacing w:line="360" w:lineRule="auto"/>
        <w:jc w:val="lowKashida"/>
        <w:rPr>
          <w:rFonts w:eastAsia="Sakkal Majalla" w:cs="Sakkal Majalla"/>
          <w:sz w:val="28"/>
          <w:szCs w:val="28"/>
        </w:rPr>
      </w:pPr>
    </w:p>
    <w:p w14:paraId="367D7EDA" w14:textId="77777777" w:rsidR="00FF6169" w:rsidRDefault="00000000" w:rsidP="003F3A23">
      <w:pPr>
        <w:bidi/>
        <w:spacing w:line="360" w:lineRule="auto"/>
        <w:jc w:val="lowKashida"/>
        <w:rPr>
          <w:rFonts w:eastAsia="Sakkal Majalla" w:cs="Sakkal Majalla"/>
          <w:sz w:val="28"/>
          <w:szCs w:val="28"/>
        </w:rPr>
      </w:pPr>
      <w:r>
        <w:rPr>
          <w:rFonts w:eastAsia="Sakkal Majalla" w:cs="Sakkal Majalla"/>
          <w:sz w:val="28"/>
          <w:szCs w:val="28"/>
          <w:rtl/>
        </w:rPr>
        <w:t xml:space="preserve">من جانب آخر، تشير نظرية التبني التكنولوجي التي قدمها </w:t>
      </w:r>
      <w:r>
        <w:rPr>
          <w:rFonts w:eastAsia="Sakkal Majalla" w:cs="Sakkal Majalla"/>
          <w:sz w:val="28"/>
          <w:szCs w:val="28"/>
        </w:rPr>
        <w:t>Rogers</w:t>
      </w:r>
      <w:r>
        <w:rPr>
          <w:rFonts w:eastAsia="Sakkal Majalla" w:cs="Sakkal Majalla"/>
          <w:sz w:val="28"/>
          <w:szCs w:val="28"/>
          <w:rtl/>
        </w:rPr>
        <w:t xml:space="preserve"> (2003) إلى أن المنظمات التي تتبنى التكنولوجيا الرقمية بفعالية تتمتع بقدرة أكبر على التوسع والوصول إلى شرائح أوسع من الجمهور في سياق هذه الدراسة (١٣، </w:t>
      </w:r>
      <w:r>
        <w:rPr>
          <w:rFonts w:eastAsia="Sakkal Majalla" w:cs="Sakkal Majalla"/>
          <w:sz w:val="28"/>
          <w:szCs w:val="28"/>
        </w:rPr>
        <w:t>Rogers, E. M</w:t>
      </w:r>
      <w:r>
        <w:rPr>
          <w:rFonts w:eastAsia="Sakkal Majalla" w:cs="Sakkal Majalla"/>
          <w:sz w:val="28"/>
          <w:szCs w:val="28"/>
          <w:rtl/>
        </w:rPr>
        <w:t xml:space="preserve">)، تُعتبر وسائل التواصل الاجتماعي أحد هذه الأدوات التكنولوجية التي يمكن أن تحدث تغييرًا جوهريًا في كيفية إدارة المنظمات غير الربحية لحضورها الرقمي. إذ يمكن للمنظمات من خلال استخدام هذه الأدوات الرقمية ليس فقط تعزيز تواجدها، ولكن أيضًا تحقيق استدامة مالية عبر تسويق منتجاتها وخدماتها بشكل فعال (١٤، </w:t>
      </w:r>
      <w:r>
        <w:rPr>
          <w:rFonts w:eastAsia="Sakkal Majalla" w:cs="Sakkal Majalla"/>
          <w:sz w:val="28"/>
          <w:szCs w:val="28"/>
        </w:rPr>
        <w:t>Sprout Social</w:t>
      </w:r>
      <w:r>
        <w:rPr>
          <w:rFonts w:eastAsia="Sakkal Majalla" w:cs="Sakkal Majalla"/>
          <w:sz w:val="28"/>
          <w:szCs w:val="28"/>
          <w:rtl/>
        </w:rPr>
        <w:t xml:space="preserve"> 2022).</w:t>
      </w:r>
    </w:p>
    <w:p w14:paraId="0778389B" w14:textId="77777777" w:rsidR="00FF6169" w:rsidRDefault="00FF6169" w:rsidP="003F3A23">
      <w:pPr>
        <w:bidi/>
        <w:spacing w:line="360" w:lineRule="auto"/>
        <w:jc w:val="lowKashida"/>
        <w:rPr>
          <w:rFonts w:eastAsia="Sakkal Majalla" w:cs="Sakkal Majalla"/>
          <w:sz w:val="28"/>
          <w:szCs w:val="28"/>
        </w:rPr>
      </w:pPr>
    </w:p>
    <w:p w14:paraId="2A2049C2" w14:textId="77777777" w:rsidR="00FF6169" w:rsidRDefault="00000000" w:rsidP="003F3A23">
      <w:pPr>
        <w:bidi/>
        <w:spacing w:line="360" w:lineRule="auto"/>
        <w:jc w:val="lowKashida"/>
        <w:rPr>
          <w:rFonts w:eastAsia="Sakkal Majalla" w:cs="Sakkal Majalla"/>
          <w:sz w:val="28"/>
          <w:szCs w:val="28"/>
        </w:rPr>
      </w:pPr>
      <w:r>
        <w:rPr>
          <w:rFonts w:eastAsia="Sakkal Majalla" w:cs="Sakkal Majalla"/>
          <w:sz w:val="28"/>
          <w:szCs w:val="28"/>
          <w:rtl/>
        </w:rPr>
        <w:lastRenderedPageBreak/>
        <w:t>استنادًا إلى التحليل والاستنباط من دراسات سابقة، يمكن القول بأن المنظمات غير الربحية التي تتبنى استراتيجيات تسويق رقمي مبتكرة، وتستخدم وسائل التواصل الاجتماعي بشكل فعّال، تكون أكثر قدرة على التكيف مع متغيرات السوق وزيادة تأثيرها في المجتمع. هذا لا يسهم فقط في تعزيز الحضور الإلكتروني، بل يعزز أيضًا من قدرة هذه المنظمات على الاستدامة المالية بفضل استخدامها للتكنولوجيا الحديثة لتوسيع نطاق أنشطتها وتحقيق أهدافها.</w:t>
      </w:r>
    </w:p>
    <w:p w14:paraId="1B5CB414" w14:textId="77777777" w:rsidR="00985958" w:rsidRDefault="00985958" w:rsidP="003F3A23">
      <w:pPr>
        <w:bidi/>
        <w:spacing w:line="360" w:lineRule="auto"/>
        <w:rPr>
          <w:rFonts w:eastAsia="Sakkal Majalla" w:cs="Sakkal Majalla"/>
          <w:sz w:val="32"/>
          <w:szCs w:val="32"/>
        </w:rPr>
      </w:pPr>
    </w:p>
    <w:p w14:paraId="1FBBAC1E" w14:textId="77777777" w:rsidR="00985958" w:rsidRPr="0011623F" w:rsidRDefault="00985958" w:rsidP="003F3A23">
      <w:pPr>
        <w:pStyle w:val="Heading2"/>
        <w:bidi/>
        <w:spacing w:line="360" w:lineRule="auto"/>
        <w:jc w:val="lowKashida"/>
        <w:rPr>
          <w:rFonts w:eastAsia="Sakkal Majalla" w:cs="Sakkal Majalla"/>
          <w:bCs/>
          <w:sz w:val="32"/>
          <w:szCs w:val="32"/>
        </w:rPr>
      </w:pPr>
      <w:r w:rsidRPr="0011623F">
        <w:rPr>
          <w:rFonts w:eastAsia="Sakkal Majalla" w:cs="Sakkal Majalla"/>
          <w:bCs/>
          <w:sz w:val="32"/>
          <w:szCs w:val="32"/>
          <w:rtl/>
        </w:rPr>
        <w:t>مفاهيم الدراسة</w:t>
      </w:r>
    </w:p>
    <w:p w14:paraId="7DC6BCC2" w14:textId="77777777" w:rsidR="00985958" w:rsidRDefault="00985958" w:rsidP="003F3A23">
      <w:pPr>
        <w:numPr>
          <w:ilvl w:val="0"/>
          <w:numId w:val="16"/>
        </w:numPr>
        <w:pBdr>
          <w:top w:val="nil"/>
          <w:left w:val="nil"/>
          <w:bottom w:val="nil"/>
          <w:right w:val="nil"/>
          <w:between w:val="nil"/>
        </w:pBdr>
        <w:bidi/>
        <w:spacing w:line="360" w:lineRule="auto"/>
        <w:jc w:val="lowKashida"/>
        <w:rPr>
          <w:rFonts w:eastAsia="Sakkal Majalla" w:cs="Sakkal Majalla"/>
          <w:color w:val="000000"/>
          <w:sz w:val="28"/>
          <w:szCs w:val="28"/>
        </w:rPr>
      </w:pPr>
      <w:r>
        <w:rPr>
          <w:rFonts w:eastAsia="Sakkal Majalla" w:cs="Sakkal Majalla"/>
          <w:color w:val="000000"/>
          <w:sz w:val="28"/>
          <w:szCs w:val="28"/>
          <w:rtl/>
        </w:rPr>
        <w:t>الحضور الإلكتروني: يشير إلى وجود المنظمات على الإنترنت عبر مواقع الويب ووسائل التواصل الاجتماعي، مما يعزز التفاعل مع الجمهور ويزيد من انتشارها الرقمي.</w:t>
      </w:r>
    </w:p>
    <w:p w14:paraId="4C4451B7" w14:textId="77777777" w:rsidR="00985958" w:rsidRDefault="00985958" w:rsidP="003F3A23">
      <w:pPr>
        <w:numPr>
          <w:ilvl w:val="0"/>
          <w:numId w:val="16"/>
        </w:numPr>
        <w:pBdr>
          <w:top w:val="nil"/>
          <w:left w:val="nil"/>
          <w:bottom w:val="nil"/>
          <w:right w:val="nil"/>
          <w:between w:val="nil"/>
        </w:pBdr>
        <w:bidi/>
        <w:spacing w:line="360" w:lineRule="auto"/>
        <w:jc w:val="lowKashida"/>
        <w:rPr>
          <w:rFonts w:eastAsia="Sakkal Majalla" w:cs="Sakkal Majalla"/>
          <w:color w:val="000000"/>
          <w:sz w:val="28"/>
          <w:szCs w:val="28"/>
        </w:rPr>
      </w:pPr>
      <w:r>
        <w:rPr>
          <w:rFonts w:eastAsia="Sakkal Majalla" w:cs="Sakkal Majalla"/>
          <w:color w:val="000000"/>
          <w:sz w:val="28"/>
          <w:szCs w:val="28"/>
          <w:rtl/>
        </w:rPr>
        <w:t>وسائل التواصل الاجتماعي: هي منصات رقمية مثل فيسبوك، تويتر، وإنستغرام تُستخدم للتواصل المباشر بين المنظمات والجمهور وتعزيز تفاعلها الإلكتروني.</w:t>
      </w:r>
    </w:p>
    <w:p w14:paraId="73FFC141" w14:textId="77777777" w:rsidR="00985958" w:rsidRDefault="00985958" w:rsidP="003F3A23">
      <w:pPr>
        <w:numPr>
          <w:ilvl w:val="0"/>
          <w:numId w:val="16"/>
        </w:numPr>
        <w:pBdr>
          <w:top w:val="nil"/>
          <w:left w:val="nil"/>
          <w:bottom w:val="nil"/>
          <w:right w:val="nil"/>
          <w:between w:val="nil"/>
        </w:pBdr>
        <w:bidi/>
        <w:spacing w:line="360" w:lineRule="auto"/>
        <w:jc w:val="lowKashida"/>
        <w:rPr>
          <w:rFonts w:eastAsia="Sakkal Majalla" w:cs="Sakkal Majalla"/>
          <w:color w:val="000000"/>
          <w:sz w:val="28"/>
          <w:szCs w:val="28"/>
        </w:rPr>
      </w:pPr>
      <w:r>
        <w:rPr>
          <w:rFonts w:eastAsia="Sakkal Majalla" w:cs="Sakkal Majalla"/>
          <w:color w:val="000000"/>
          <w:sz w:val="28"/>
          <w:szCs w:val="28"/>
          <w:rtl/>
        </w:rPr>
        <w:t>استراتيجيات التسويق الرقمي: هي الأساليب التي تعتمدها المنظمات لتسويق خدماتها ومنتجاتها عبر الإنترنت باستخدام وسائل التواصل الاجتماعي والمحتوى الرقمي.</w:t>
      </w:r>
    </w:p>
    <w:p w14:paraId="35A5CA68" w14:textId="77777777" w:rsidR="00985958" w:rsidRDefault="00985958" w:rsidP="003F3A23">
      <w:pPr>
        <w:numPr>
          <w:ilvl w:val="0"/>
          <w:numId w:val="16"/>
        </w:numPr>
        <w:pBdr>
          <w:top w:val="nil"/>
          <w:left w:val="nil"/>
          <w:bottom w:val="nil"/>
          <w:right w:val="nil"/>
          <w:between w:val="nil"/>
        </w:pBdr>
        <w:bidi/>
        <w:spacing w:line="360" w:lineRule="auto"/>
        <w:jc w:val="lowKashida"/>
        <w:rPr>
          <w:rFonts w:eastAsia="Sakkal Majalla" w:cs="Sakkal Majalla"/>
          <w:color w:val="000000"/>
          <w:sz w:val="28"/>
          <w:szCs w:val="28"/>
        </w:rPr>
      </w:pPr>
      <w:r>
        <w:rPr>
          <w:rFonts w:eastAsia="Sakkal Majalla" w:cs="Sakkal Majalla"/>
          <w:color w:val="000000"/>
          <w:sz w:val="28"/>
          <w:szCs w:val="28"/>
          <w:rtl/>
        </w:rPr>
        <w:t>التفاعل المجتمعي: يشير إلى مشاركة الجمهور في نشاطات ومبادرات المنظمات عبر وسائل التواصل الاجتماعي، مما يزيد من التفاعل والدعم المجتمعي.</w:t>
      </w:r>
    </w:p>
    <w:p w14:paraId="3452D1EC" w14:textId="77777777" w:rsidR="00985958" w:rsidRDefault="00985958" w:rsidP="003F3A23">
      <w:pPr>
        <w:numPr>
          <w:ilvl w:val="0"/>
          <w:numId w:val="16"/>
        </w:numPr>
        <w:pBdr>
          <w:top w:val="nil"/>
          <w:left w:val="nil"/>
          <w:bottom w:val="nil"/>
          <w:right w:val="nil"/>
          <w:between w:val="nil"/>
        </w:pBdr>
        <w:bidi/>
        <w:spacing w:line="360" w:lineRule="auto"/>
        <w:jc w:val="lowKashida"/>
        <w:rPr>
          <w:rFonts w:eastAsia="Sakkal Majalla" w:cs="Sakkal Majalla"/>
          <w:color w:val="000000"/>
          <w:sz w:val="28"/>
          <w:szCs w:val="28"/>
        </w:rPr>
      </w:pPr>
      <w:r>
        <w:rPr>
          <w:rFonts w:eastAsia="Sakkal Majalla" w:cs="Sakkal Majalla"/>
          <w:color w:val="000000"/>
          <w:sz w:val="28"/>
          <w:szCs w:val="28"/>
          <w:rtl/>
        </w:rPr>
        <w:t>العوامل المؤثرة على استخدام وسائل التواصل الاجتماعي: تشمل الموارد المالية والبشرية، الخبرة، العمر، والجنس، والتي تؤثر على قدرة المنظمات على استغلال هذه الوسائل بفعالية.</w:t>
      </w:r>
    </w:p>
    <w:p w14:paraId="684C11EA" w14:textId="77777777" w:rsidR="00985958" w:rsidRDefault="00985958" w:rsidP="003F3A23">
      <w:pPr>
        <w:bidi/>
        <w:spacing w:line="360" w:lineRule="auto"/>
        <w:jc w:val="lowKashida"/>
        <w:rPr>
          <w:rFonts w:eastAsia="Sakkal Majalla" w:cs="Sakkal Majalla"/>
          <w:sz w:val="28"/>
          <w:szCs w:val="28"/>
        </w:rPr>
      </w:pPr>
    </w:p>
    <w:p w14:paraId="49582D47" w14:textId="77777777" w:rsidR="00985958" w:rsidRPr="0011623F" w:rsidRDefault="00985958" w:rsidP="003F3A23">
      <w:pPr>
        <w:pStyle w:val="Heading2"/>
        <w:bidi/>
        <w:spacing w:line="360" w:lineRule="auto"/>
        <w:jc w:val="lowKashida"/>
        <w:rPr>
          <w:rFonts w:eastAsia="Sakkal Majalla" w:cs="Sakkal Majalla"/>
          <w:bCs/>
          <w:sz w:val="32"/>
          <w:szCs w:val="32"/>
        </w:rPr>
      </w:pPr>
      <w:r w:rsidRPr="0011623F">
        <w:rPr>
          <w:rFonts w:eastAsia="Sakkal Majalla" w:cs="Sakkal Majalla"/>
          <w:bCs/>
          <w:sz w:val="32"/>
          <w:szCs w:val="32"/>
          <w:rtl/>
        </w:rPr>
        <w:t>فرضيات الدراسة:</w:t>
      </w:r>
    </w:p>
    <w:p w14:paraId="56CDCC84" w14:textId="4A915317" w:rsidR="00985958" w:rsidRDefault="00985958" w:rsidP="003F3A23">
      <w:pPr>
        <w:bidi/>
        <w:spacing w:line="360" w:lineRule="auto"/>
        <w:jc w:val="lowKashida"/>
        <w:rPr>
          <w:rFonts w:eastAsia="Sakkal Majalla" w:cs="Sakkal Majalla"/>
          <w:sz w:val="28"/>
          <w:szCs w:val="28"/>
          <w:rtl/>
        </w:rPr>
      </w:pPr>
      <w:r>
        <w:rPr>
          <w:rFonts w:eastAsia="Sakkal Majalla" w:cs="Sakkal Majalla"/>
          <w:sz w:val="28"/>
          <w:szCs w:val="28"/>
          <w:rtl/>
        </w:rPr>
        <w:t xml:space="preserve">توجد علاقة ذات دلالة إحصائية بين استخدام وسائل التواصل الاجتماعي وتعزيز الحضور الإلكتروني للمنظمات غير الربحية. وفقًا لدراسة أجرتها </w:t>
      </w:r>
      <w:r>
        <w:rPr>
          <w:rFonts w:eastAsia="Sakkal Majalla" w:cs="Sakkal Majalla"/>
          <w:sz w:val="28"/>
          <w:szCs w:val="28"/>
        </w:rPr>
        <w:t>HubSpot</w:t>
      </w:r>
      <w:r>
        <w:rPr>
          <w:rFonts w:eastAsia="Sakkal Majalla" w:cs="Sakkal Majalla"/>
          <w:sz w:val="28"/>
          <w:szCs w:val="28"/>
          <w:rtl/>
        </w:rPr>
        <w:t xml:space="preserve"> (2023)، توصلت الدراسة إلى أن المنظمات التي استثمرت في وسائل </w:t>
      </w:r>
      <w:r>
        <w:rPr>
          <w:rFonts w:eastAsia="Sakkal Majalla" w:cs="Sakkal Majalla"/>
          <w:sz w:val="28"/>
          <w:szCs w:val="28"/>
          <w:rtl/>
        </w:rPr>
        <w:lastRenderedPageBreak/>
        <w:t xml:space="preserve">التواصل الاجتماعي شهدت زيادة ملحوظة في تواجدها الرقمي وتفاعلها مع الجمهور، مما يؤكد العلاقة بين الاستخدام الفعّال لتلك الوسائل وتعزيز الحضور الإلكتروني (٦، </w:t>
      </w:r>
      <w:r>
        <w:rPr>
          <w:rFonts w:eastAsia="Sakkal Majalla" w:cs="Sakkal Majalla"/>
          <w:color w:val="000000"/>
          <w:sz w:val="28"/>
          <w:szCs w:val="28"/>
        </w:rPr>
        <w:t>HubSpot Report</w:t>
      </w:r>
      <w:r>
        <w:rPr>
          <w:rFonts w:eastAsia="Sakkal Majalla" w:cs="Sakkal Majalla"/>
          <w:sz w:val="28"/>
          <w:szCs w:val="28"/>
        </w:rPr>
        <w:t>.</w:t>
      </w:r>
      <w:r>
        <w:rPr>
          <w:rFonts w:eastAsia="Sakkal Majalla" w:cs="Sakkal Majalla" w:hint="cs"/>
          <w:sz w:val="28"/>
          <w:szCs w:val="28"/>
          <w:rtl/>
        </w:rPr>
        <w:t>)</w:t>
      </w:r>
    </w:p>
    <w:p w14:paraId="302BC7FC" w14:textId="77777777" w:rsidR="00985958" w:rsidRDefault="00985958" w:rsidP="003F3A23">
      <w:pPr>
        <w:bidi/>
        <w:spacing w:line="360" w:lineRule="auto"/>
        <w:jc w:val="lowKashida"/>
        <w:rPr>
          <w:rFonts w:eastAsia="Sakkal Majalla" w:cs="Sakkal Majalla"/>
          <w:sz w:val="28"/>
          <w:szCs w:val="28"/>
        </w:rPr>
      </w:pPr>
    </w:p>
    <w:p w14:paraId="1AA3D4D5" w14:textId="21D9721C" w:rsidR="00985958" w:rsidRDefault="00985958" w:rsidP="003F3A23">
      <w:pPr>
        <w:bidi/>
        <w:spacing w:line="360" w:lineRule="auto"/>
        <w:jc w:val="lowKashida"/>
        <w:rPr>
          <w:rFonts w:eastAsia="Sakkal Majalla" w:cs="Sakkal Majalla"/>
          <w:sz w:val="28"/>
          <w:szCs w:val="28"/>
        </w:rPr>
      </w:pPr>
      <w:r>
        <w:rPr>
          <w:rFonts w:eastAsia="Sakkal Majalla" w:cs="Sakkal Majalla"/>
          <w:sz w:val="28"/>
          <w:szCs w:val="28"/>
          <w:rtl/>
        </w:rPr>
        <w:t xml:space="preserve">كما أن هناك فرضية تشير إلى وجود علاقة ذات دلالة إحصائية بين الفئات العمرية واستخدام وسائل التواصل الاجتماعي. وفقًا لدراسة </w:t>
      </w:r>
      <w:r>
        <w:rPr>
          <w:rFonts w:eastAsia="Sakkal Majalla" w:cs="Sakkal Majalla"/>
          <w:sz w:val="28"/>
          <w:szCs w:val="28"/>
        </w:rPr>
        <w:t>Pew Research Center</w:t>
      </w:r>
      <w:r>
        <w:rPr>
          <w:rFonts w:eastAsia="Sakkal Majalla" w:cs="Sakkal Majalla"/>
          <w:sz w:val="28"/>
          <w:szCs w:val="28"/>
          <w:rtl/>
        </w:rPr>
        <w:t xml:space="preserve"> (2022)، أظهرت الدراسة أن الفئات العمرية الأصغر سنًا (18-29 عامًا) كانت أكثر قدرة على توظيف وسائل التواصل الاجتماعي بشكل فعّال مقارنة بالفئات الأكبر سنًا (٧،</w:t>
      </w:r>
      <w:r>
        <w:rPr>
          <w:rFonts w:eastAsia="Sakkal Majalla" w:cs="Sakkal Majalla"/>
          <w:color w:val="000000"/>
          <w:sz w:val="28"/>
          <w:szCs w:val="28"/>
        </w:rPr>
        <w:t xml:space="preserve"> Pew Research Center</w:t>
      </w:r>
      <w:r>
        <w:rPr>
          <w:rFonts w:eastAsia="Sakkal Majalla" w:cs="Sakkal Majalla"/>
          <w:sz w:val="28"/>
          <w:szCs w:val="28"/>
        </w:rPr>
        <w:t>.</w:t>
      </w:r>
      <w:r>
        <w:rPr>
          <w:rFonts w:eastAsia="Sakkal Majalla" w:cs="Sakkal Majalla" w:hint="cs"/>
          <w:sz w:val="28"/>
          <w:szCs w:val="28"/>
          <w:rtl/>
        </w:rPr>
        <w:t>)</w:t>
      </w:r>
    </w:p>
    <w:p w14:paraId="1A28B165" w14:textId="77777777" w:rsidR="00985958" w:rsidRDefault="00985958" w:rsidP="003F3A23">
      <w:pPr>
        <w:bidi/>
        <w:spacing w:line="360" w:lineRule="auto"/>
        <w:jc w:val="lowKashida"/>
        <w:rPr>
          <w:rFonts w:eastAsia="Sakkal Majalla" w:cs="Sakkal Majalla"/>
          <w:sz w:val="28"/>
          <w:szCs w:val="28"/>
        </w:rPr>
      </w:pPr>
    </w:p>
    <w:p w14:paraId="262A2425" w14:textId="2B768BB9" w:rsidR="00985958" w:rsidRDefault="00985958" w:rsidP="003F3A23">
      <w:pPr>
        <w:bidi/>
        <w:spacing w:line="360" w:lineRule="auto"/>
        <w:jc w:val="lowKashida"/>
        <w:rPr>
          <w:rFonts w:eastAsia="Sakkal Majalla" w:cs="Sakkal Majalla"/>
          <w:sz w:val="28"/>
          <w:szCs w:val="28"/>
        </w:rPr>
      </w:pPr>
      <w:r>
        <w:rPr>
          <w:rFonts w:eastAsia="Sakkal Majalla" w:cs="Sakkal Majalla"/>
          <w:sz w:val="28"/>
          <w:szCs w:val="28"/>
          <w:rtl/>
        </w:rPr>
        <w:t xml:space="preserve">بالإضافة إلى ذلك، أكدت نتائج دراسة أجرتها </w:t>
      </w:r>
      <w:r>
        <w:rPr>
          <w:rFonts w:eastAsia="Sakkal Majalla" w:cs="Sakkal Majalla"/>
          <w:sz w:val="28"/>
          <w:szCs w:val="28"/>
        </w:rPr>
        <w:t>Hootsuite</w:t>
      </w:r>
      <w:r>
        <w:rPr>
          <w:rFonts w:eastAsia="Sakkal Majalla" w:cs="Sakkal Majalla"/>
          <w:sz w:val="28"/>
          <w:szCs w:val="28"/>
          <w:rtl/>
        </w:rPr>
        <w:t xml:space="preserve"> (2021) أن هناك علاقة ذات دلالة إحصائية بين الخبرة المهنية والقدرة على تحسين الحضور الإلكتروني. إذ أن الأفراد الذين يمتلكون خبرة تتجاوز خمس سنوات في التسويق الرقمي كانوا أكثر نجاحًا في تحقيق نتائج إيجابية على مستوى الحضور الرقمي للمنظمات غير الربحية، وهو ما يتفق مع نتائج هذه الدراسة (٨، </w:t>
      </w:r>
      <w:r>
        <w:rPr>
          <w:rFonts w:eastAsia="Sakkal Majalla" w:cs="Sakkal Majalla"/>
          <w:color w:val="000000"/>
          <w:sz w:val="28"/>
          <w:szCs w:val="28"/>
        </w:rPr>
        <w:t>Hootsuite</w:t>
      </w:r>
      <w:r>
        <w:rPr>
          <w:rFonts w:eastAsia="Sakkal Majalla" w:cs="Sakkal Majalla"/>
          <w:sz w:val="28"/>
          <w:szCs w:val="28"/>
        </w:rPr>
        <w:t>.</w:t>
      </w:r>
      <w:r>
        <w:rPr>
          <w:rFonts w:eastAsia="Sakkal Majalla" w:cs="Sakkal Majalla" w:hint="cs"/>
          <w:sz w:val="28"/>
          <w:szCs w:val="28"/>
          <w:rtl/>
        </w:rPr>
        <w:t>)</w:t>
      </w:r>
    </w:p>
    <w:p w14:paraId="39B9589D" w14:textId="77777777" w:rsidR="00985958" w:rsidRDefault="00985958" w:rsidP="003F3A23">
      <w:pPr>
        <w:bidi/>
        <w:spacing w:line="360" w:lineRule="auto"/>
        <w:jc w:val="lowKashida"/>
        <w:rPr>
          <w:rFonts w:eastAsia="Sakkal Majalla" w:cs="Sakkal Majalla"/>
          <w:sz w:val="28"/>
          <w:szCs w:val="28"/>
        </w:rPr>
      </w:pPr>
    </w:p>
    <w:p w14:paraId="16894938" w14:textId="589AE4AB" w:rsidR="00985958" w:rsidRDefault="00985958" w:rsidP="003F3A23">
      <w:pPr>
        <w:bidi/>
        <w:spacing w:line="360" w:lineRule="auto"/>
        <w:jc w:val="lowKashida"/>
        <w:rPr>
          <w:rFonts w:eastAsia="Sakkal Majalla" w:cs="Sakkal Majalla"/>
          <w:sz w:val="28"/>
          <w:szCs w:val="28"/>
        </w:rPr>
      </w:pPr>
      <w:r>
        <w:rPr>
          <w:rFonts w:eastAsia="Sakkal Majalla" w:cs="Sakkal Majalla"/>
          <w:sz w:val="28"/>
          <w:szCs w:val="28"/>
          <w:rtl/>
        </w:rPr>
        <w:t xml:space="preserve">وفيما يتعلق بالجنس، أظهرت النتائج أن هناك علاقة ذات دلالة إحصائية بين الجنس وإدارة وسائل التواصل الاجتماعي في المنظمات غير الربحية. حيث أشار تقرير </w:t>
      </w:r>
      <w:r>
        <w:rPr>
          <w:rFonts w:eastAsia="Sakkal Majalla" w:cs="Sakkal Majalla"/>
          <w:sz w:val="28"/>
          <w:szCs w:val="28"/>
        </w:rPr>
        <w:t>Sprout Social</w:t>
      </w:r>
      <w:r>
        <w:rPr>
          <w:rFonts w:eastAsia="Sakkal Majalla" w:cs="Sakkal Majalla"/>
          <w:sz w:val="28"/>
          <w:szCs w:val="28"/>
          <w:rtl/>
        </w:rPr>
        <w:t xml:space="preserve"> (2022) إلى أن النساء يشكلن 58% من العاملين في إدارة الحسابات الرقمية للمنظمات غير الربحية، مقارنة بـ 42% من الرجال، وهو ما يعكس دور النساء الأكبر في تعزيز التواجد الرقمي لهذه المنظمات (٩، </w:t>
      </w:r>
      <w:r>
        <w:rPr>
          <w:rFonts w:eastAsia="Sakkal Majalla" w:cs="Sakkal Majalla"/>
          <w:color w:val="000000"/>
          <w:sz w:val="28"/>
          <w:szCs w:val="28"/>
        </w:rPr>
        <w:t>Sprout Social</w:t>
      </w:r>
      <w:r>
        <w:rPr>
          <w:rFonts w:eastAsia="Sakkal Majalla" w:cs="Sakkal Majalla"/>
          <w:sz w:val="28"/>
          <w:szCs w:val="28"/>
        </w:rPr>
        <w:t>.</w:t>
      </w:r>
      <w:r>
        <w:rPr>
          <w:rFonts w:eastAsia="Sakkal Majalla" w:cs="Sakkal Majalla" w:hint="cs"/>
          <w:sz w:val="28"/>
          <w:szCs w:val="28"/>
          <w:rtl/>
        </w:rPr>
        <w:t>)</w:t>
      </w:r>
    </w:p>
    <w:p w14:paraId="2BCA9614" w14:textId="77777777" w:rsidR="00985958" w:rsidRDefault="00985958" w:rsidP="003F3A23">
      <w:pPr>
        <w:bidi/>
        <w:spacing w:line="360" w:lineRule="auto"/>
        <w:jc w:val="lowKashida"/>
        <w:rPr>
          <w:rFonts w:eastAsia="Sakkal Majalla" w:cs="Sakkal Majalla"/>
          <w:sz w:val="28"/>
          <w:szCs w:val="28"/>
        </w:rPr>
      </w:pPr>
    </w:p>
    <w:p w14:paraId="15EC419A" w14:textId="37321B1B" w:rsidR="00985958" w:rsidRDefault="00985958" w:rsidP="003F3A23">
      <w:pPr>
        <w:bidi/>
        <w:spacing w:line="360" w:lineRule="auto"/>
        <w:jc w:val="lowKashida"/>
        <w:rPr>
          <w:rFonts w:eastAsia="Sakkal Majalla" w:cs="Sakkal Majalla"/>
          <w:sz w:val="28"/>
          <w:szCs w:val="28"/>
        </w:rPr>
      </w:pPr>
      <w:r>
        <w:rPr>
          <w:rFonts w:eastAsia="Sakkal Majalla" w:cs="Sakkal Majalla"/>
          <w:sz w:val="28"/>
          <w:szCs w:val="28"/>
          <w:rtl/>
        </w:rPr>
        <w:t xml:space="preserve">وأخيرًا، توصلت دراسة </w:t>
      </w:r>
      <w:r>
        <w:rPr>
          <w:rFonts w:eastAsia="Sakkal Majalla" w:cs="Sakkal Majalla"/>
          <w:sz w:val="28"/>
          <w:szCs w:val="28"/>
        </w:rPr>
        <w:t>Statista</w:t>
      </w:r>
      <w:r>
        <w:rPr>
          <w:rFonts w:eastAsia="Sakkal Majalla" w:cs="Sakkal Majalla"/>
          <w:sz w:val="28"/>
          <w:szCs w:val="28"/>
          <w:rtl/>
        </w:rPr>
        <w:t xml:space="preserve"> (2021) إلى وجود علاقة بين المستوى التعليمي والقدرة على استغلال وسائل التواصل الاجتماعي لتعزيز الحضور الإلكتروني. حيث أظهرت الدراسة أن الأفراد الحاصلين على شهادات جامعية كانوا أكثر فعالية في استخدام وسائل التواصل الاجتماعي مقارنة بمن لم يكملوا تعليمهم الجامعي (١٠، </w:t>
      </w:r>
      <w:r>
        <w:rPr>
          <w:rFonts w:eastAsia="Sakkal Majalla" w:cs="Sakkal Majalla"/>
          <w:color w:val="000000"/>
          <w:sz w:val="28"/>
          <w:szCs w:val="28"/>
        </w:rPr>
        <w:t>Statista</w:t>
      </w:r>
      <w:r>
        <w:rPr>
          <w:rFonts w:eastAsia="Sakkal Majalla" w:cs="Sakkal Majalla"/>
          <w:sz w:val="28"/>
          <w:szCs w:val="28"/>
        </w:rPr>
        <w:t>.</w:t>
      </w:r>
      <w:r>
        <w:rPr>
          <w:rFonts w:eastAsia="Sakkal Majalla" w:cs="Sakkal Majalla" w:hint="cs"/>
          <w:sz w:val="28"/>
          <w:szCs w:val="28"/>
          <w:rtl/>
        </w:rPr>
        <w:t>)</w:t>
      </w:r>
    </w:p>
    <w:p w14:paraId="77F20602" w14:textId="460DD2CC" w:rsidR="00FC4120" w:rsidRDefault="00FC4120" w:rsidP="003F3A23">
      <w:pPr>
        <w:bidi/>
        <w:spacing w:line="360" w:lineRule="auto"/>
        <w:rPr>
          <w:rFonts w:eastAsia="Sakkal Majalla" w:cs="Sakkal Majalla"/>
          <w:sz w:val="32"/>
          <w:szCs w:val="32"/>
          <w:rtl/>
        </w:rPr>
      </w:pPr>
      <w:r>
        <w:rPr>
          <w:rFonts w:eastAsia="Sakkal Majalla" w:cs="Sakkal Majalla"/>
          <w:sz w:val="32"/>
          <w:szCs w:val="32"/>
          <w:rtl/>
        </w:rPr>
        <w:br w:type="page"/>
      </w:r>
    </w:p>
    <w:p w14:paraId="39B13D06" w14:textId="77777777" w:rsidR="00FC4120" w:rsidRDefault="00FC4120" w:rsidP="003F3A23">
      <w:pPr>
        <w:bidi/>
        <w:spacing w:line="360" w:lineRule="auto"/>
        <w:rPr>
          <w:rFonts w:eastAsia="Sakkal Majalla" w:cs="Sakkal Majalla"/>
          <w:sz w:val="32"/>
          <w:szCs w:val="32"/>
          <w:rtl/>
        </w:rPr>
      </w:pPr>
    </w:p>
    <w:p w14:paraId="3FD19BF0" w14:textId="77777777" w:rsidR="00FC4120" w:rsidRDefault="00FC4120" w:rsidP="003F3A23">
      <w:pPr>
        <w:bidi/>
        <w:spacing w:line="360" w:lineRule="auto"/>
        <w:rPr>
          <w:rFonts w:eastAsia="Sakkal Majalla" w:cs="Sakkal Majalla"/>
          <w:sz w:val="32"/>
          <w:szCs w:val="32"/>
          <w:rtl/>
        </w:rPr>
      </w:pPr>
    </w:p>
    <w:p w14:paraId="38563ACC" w14:textId="77777777" w:rsidR="00FC4120" w:rsidRDefault="00FC4120" w:rsidP="003F3A23">
      <w:pPr>
        <w:bidi/>
        <w:spacing w:line="360" w:lineRule="auto"/>
        <w:rPr>
          <w:rFonts w:eastAsia="Sakkal Majalla" w:cs="Sakkal Majalla"/>
          <w:sz w:val="32"/>
          <w:szCs w:val="32"/>
          <w:rtl/>
        </w:rPr>
      </w:pPr>
    </w:p>
    <w:p w14:paraId="14CF16EE" w14:textId="77777777" w:rsidR="00FC4120" w:rsidRDefault="00FC4120" w:rsidP="003F3A23">
      <w:pPr>
        <w:bidi/>
        <w:spacing w:line="360" w:lineRule="auto"/>
        <w:rPr>
          <w:rFonts w:eastAsia="Sakkal Majalla" w:cs="Sakkal Majalla"/>
          <w:sz w:val="32"/>
          <w:szCs w:val="32"/>
          <w:rtl/>
        </w:rPr>
      </w:pPr>
    </w:p>
    <w:p w14:paraId="4CF0FD29" w14:textId="77777777" w:rsidR="00FC4120" w:rsidRDefault="00FC4120" w:rsidP="003F3A23">
      <w:pPr>
        <w:bidi/>
        <w:spacing w:line="360" w:lineRule="auto"/>
        <w:rPr>
          <w:rFonts w:eastAsia="Sakkal Majalla" w:cs="Sakkal Majalla"/>
          <w:sz w:val="32"/>
          <w:szCs w:val="32"/>
          <w:rtl/>
        </w:rPr>
      </w:pPr>
    </w:p>
    <w:p w14:paraId="5C04AEF9" w14:textId="77777777" w:rsidR="00FC4120" w:rsidRDefault="00FC4120" w:rsidP="003F3A23">
      <w:pPr>
        <w:bidi/>
        <w:spacing w:line="360" w:lineRule="auto"/>
        <w:rPr>
          <w:rFonts w:eastAsia="Sakkal Majalla" w:cs="Sakkal Majalla"/>
          <w:sz w:val="32"/>
          <w:szCs w:val="32"/>
          <w:rtl/>
        </w:rPr>
      </w:pPr>
    </w:p>
    <w:p w14:paraId="76F79B06" w14:textId="77777777" w:rsidR="00FC4120" w:rsidRDefault="00FC4120" w:rsidP="003F3A23">
      <w:pPr>
        <w:bidi/>
        <w:spacing w:line="360" w:lineRule="auto"/>
        <w:rPr>
          <w:rFonts w:eastAsia="Sakkal Majalla" w:cs="Sakkal Majalla"/>
          <w:sz w:val="32"/>
          <w:szCs w:val="32"/>
          <w:rtl/>
        </w:rPr>
      </w:pPr>
    </w:p>
    <w:p w14:paraId="5B2F163F" w14:textId="77777777" w:rsidR="00FC4120" w:rsidRDefault="00FC4120" w:rsidP="003F3A23">
      <w:pPr>
        <w:bidi/>
        <w:spacing w:line="360" w:lineRule="auto"/>
        <w:rPr>
          <w:rFonts w:eastAsia="Sakkal Majalla" w:cs="Sakkal Majalla"/>
          <w:sz w:val="32"/>
          <w:szCs w:val="32"/>
          <w:rtl/>
        </w:rPr>
      </w:pPr>
    </w:p>
    <w:p w14:paraId="0670F960" w14:textId="77777777" w:rsidR="00FC4120" w:rsidRDefault="00FC4120" w:rsidP="003F3A23">
      <w:pPr>
        <w:bidi/>
        <w:spacing w:line="360" w:lineRule="auto"/>
        <w:rPr>
          <w:rFonts w:eastAsia="Sakkal Majalla" w:cs="Sakkal Majalla"/>
          <w:sz w:val="32"/>
          <w:szCs w:val="32"/>
          <w:rtl/>
        </w:rPr>
      </w:pPr>
    </w:p>
    <w:p w14:paraId="4FC2F5D7" w14:textId="387548A7" w:rsidR="00FC4120" w:rsidRPr="003F3A23" w:rsidRDefault="00FC4120" w:rsidP="003F3A23">
      <w:pPr>
        <w:bidi/>
        <w:spacing w:line="360" w:lineRule="auto"/>
        <w:rPr>
          <w:rFonts w:eastAsia="Sakkal Majalla" w:cs="Sakkal Majalla"/>
          <w:b w:val="0"/>
          <w:bCs/>
          <w:szCs w:val="36"/>
          <w:rtl/>
        </w:rPr>
      </w:pPr>
      <w:r w:rsidRPr="003F3A23">
        <w:rPr>
          <w:rFonts w:eastAsia="Sakkal Majalla" w:cs="Sakkal Majalla"/>
          <w:bCs/>
          <w:szCs w:val="36"/>
          <w:rtl/>
        </w:rPr>
        <w:t xml:space="preserve">الفصل </w:t>
      </w:r>
      <w:r w:rsidRPr="003F3A23">
        <w:rPr>
          <w:rFonts w:eastAsia="Sakkal Majalla" w:cs="Sakkal Majalla" w:hint="cs"/>
          <w:bCs/>
          <w:szCs w:val="36"/>
          <w:rtl/>
        </w:rPr>
        <w:t>الثالث</w:t>
      </w:r>
    </w:p>
    <w:p w14:paraId="055E24DB" w14:textId="30C63F16" w:rsidR="00FC4120" w:rsidRPr="003F3A23" w:rsidRDefault="00FC4120" w:rsidP="003F3A23">
      <w:pPr>
        <w:bidi/>
        <w:spacing w:line="360" w:lineRule="auto"/>
        <w:rPr>
          <w:rFonts w:eastAsia="Sakkal Majalla" w:cs="Sakkal Majalla"/>
          <w:b w:val="0"/>
          <w:bCs/>
          <w:szCs w:val="36"/>
          <w:rtl/>
        </w:rPr>
      </w:pPr>
      <w:r w:rsidRPr="003F3A23">
        <w:rPr>
          <w:rFonts w:eastAsia="Sakkal Majalla" w:cs="Sakkal Majalla" w:hint="cs"/>
          <w:bCs/>
          <w:szCs w:val="36"/>
          <w:rtl/>
        </w:rPr>
        <w:t>(</w:t>
      </w:r>
      <w:r w:rsidRPr="003F3A23">
        <w:rPr>
          <w:rFonts w:eastAsia="Sakkal Majalla" w:cs="Sakkal Majalla"/>
          <w:bCs/>
          <w:szCs w:val="36"/>
          <w:rtl/>
        </w:rPr>
        <w:t xml:space="preserve">الإطار </w:t>
      </w:r>
      <w:r w:rsidRPr="003F3A23">
        <w:rPr>
          <w:rFonts w:eastAsia="Sakkal Majalla" w:cs="Sakkal Majalla" w:hint="cs"/>
          <w:bCs/>
          <w:szCs w:val="36"/>
          <w:rtl/>
        </w:rPr>
        <w:t>المنهجي للدراسة)</w:t>
      </w:r>
    </w:p>
    <w:p w14:paraId="01C80BB0" w14:textId="406EFF51" w:rsidR="00FC4120" w:rsidRDefault="00FC4120" w:rsidP="003F3A23">
      <w:pPr>
        <w:spacing w:line="360" w:lineRule="auto"/>
        <w:rPr>
          <w:rFonts w:eastAsia="Sakkal Majalla" w:cs="Sakkal Majalla"/>
          <w:b w:val="0"/>
          <w:sz w:val="32"/>
          <w:szCs w:val="32"/>
        </w:rPr>
      </w:pPr>
      <w:r>
        <w:rPr>
          <w:rFonts w:eastAsia="Sakkal Majalla" w:cs="Sakkal Majalla"/>
          <w:sz w:val="32"/>
          <w:szCs w:val="32"/>
        </w:rPr>
        <w:br w:type="page"/>
      </w:r>
    </w:p>
    <w:p w14:paraId="7ECB3B45" w14:textId="77777777" w:rsidR="00FF6169" w:rsidRDefault="00000000" w:rsidP="003F3A23">
      <w:pPr>
        <w:bidi/>
        <w:spacing w:line="360" w:lineRule="auto"/>
        <w:jc w:val="lowKashida"/>
        <w:rPr>
          <w:rFonts w:eastAsia="Sakkal Majalla" w:cs="Sakkal Majalla"/>
          <w:sz w:val="28"/>
          <w:szCs w:val="28"/>
        </w:rPr>
      </w:pPr>
      <w:r>
        <w:rPr>
          <w:rFonts w:eastAsia="Sakkal Majalla" w:cs="Sakkal Majalla"/>
          <w:sz w:val="28"/>
          <w:szCs w:val="28"/>
          <w:rtl/>
        </w:rPr>
        <w:lastRenderedPageBreak/>
        <w:t>تعتبر منهجية الدراسة وإجراءاتها محوراً رئيسياً يتم من خلاله إنجاز الجانب التطبيقي للدراسة، ومن خلاله يتم الحصول على البيانات المطلوب تحليلها إحصائياً ومن ثم التوصل إلى النتائج التي يتم تفسيرها بالنظر إلى أدبيات الدراسة، وبالتالي تحقق الدراسة أهدافها. ويتناول هذا الفصل وصف المنهجية المستخدمة ومجتمع وعينة الدراسة، وكذلك إدارة الدراسة المستخدمة وطريقة تنظيمها وكيفية بنائها، وتطويرها، ودرجة صلاحيتها، وثباتها. كما يتضمن وصفاً للإجراءات التي تم اتخاذها في تصميم أداة الدراسة وتقنيتها. والأدوات التي تم استخدامها لجمع الدراسة. وينتهي الفصل بالمعالجات الإحصائية التي تم استخدامها لتحليل البيانات واستخلاص النتائج.</w:t>
      </w:r>
    </w:p>
    <w:p w14:paraId="55ADBD5A" w14:textId="77777777" w:rsidR="00FF6169" w:rsidRDefault="00FF6169" w:rsidP="003F3A23">
      <w:pPr>
        <w:bidi/>
        <w:spacing w:line="360" w:lineRule="auto"/>
        <w:jc w:val="lowKashida"/>
      </w:pPr>
    </w:p>
    <w:p w14:paraId="374AA708" w14:textId="77777777" w:rsidR="00FC4120" w:rsidRPr="00FC4120" w:rsidRDefault="00000000" w:rsidP="003F3A23">
      <w:pPr>
        <w:bidi/>
        <w:spacing w:line="360" w:lineRule="auto"/>
        <w:jc w:val="lowKashida"/>
        <w:rPr>
          <w:rFonts w:eastAsia="Sakkal Majalla" w:cs="Sakkal Majalla"/>
          <w:bCs/>
          <w:sz w:val="32"/>
          <w:szCs w:val="32"/>
          <w:rtl/>
        </w:rPr>
      </w:pPr>
      <w:r w:rsidRPr="00FC4120">
        <w:rPr>
          <w:rFonts w:eastAsia="Sakkal Majalla" w:cs="Sakkal Majalla"/>
          <w:bCs/>
          <w:sz w:val="32"/>
          <w:szCs w:val="32"/>
          <w:rtl/>
        </w:rPr>
        <w:t xml:space="preserve">منهجية الدراسة: </w:t>
      </w:r>
    </w:p>
    <w:p w14:paraId="05460622" w14:textId="371B8F06" w:rsidR="00FF6169" w:rsidRDefault="00000000" w:rsidP="003F3A23">
      <w:pPr>
        <w:bidi/>
        <w:spacing w:line="360" w:lineRule="auto"/>
        <w:jc w:val="lowKashida"/>
        <w:rPr>
          <w:rFonts w:eastAsia="Sakkal Majalla" w:cs="Sakkal Majalla"/>
          <w:sz w:val="28"/>
          <w:szCs w:val="28"/>
        </w:rPr>
      </w:pPr>
      <w:r>
        <w:rPr>
          <w:rFonts w:eastAsia="Sakkal Majalla" w:cs="Sakkal Majalla"/>
          <w:sz w:val="28"/>
          <w:szCs w:val="28"/>
          <w:rtl/>
        </w:rPr>
        <w:t>تتبنى هذه الدراسة منهجًا تحليليًا يعتمد على الأساليب الكمية والنوعية لتقييم تأثير وسائل التواصل الاجتماعي على الحضور الإلكتروني للمنظمات غير الربحية. سيتم تنفيذ البحث عبر عدة مراحل لتحقيق الأهداف المرسومة:</w:t>
      </w:r>
    </w:p>
    <w:p w14:paraId="6A65F10F" w14:textId="77777777" w:rsidR="00FF6169" w:rsidRDefault="00000000" w:rsidP="003F3A23">
      <w:pPr>
        <w:numPr>
          <w:ilvl w:val="0"/>
          <w:numId w:val="18"/>
        </w:numPr>
        <w:bidi/>
        <w:spacing w:line="360" w:lineRule="auto"/>
        <w:jc w:val="lowKashida"/>
        <w:rPr>
          <w:rFonts w:eastAsia="Sakkal Majalla" w:cs="Sakkal Majalla"/>
          <w:sz w:val="28"/>
          <w:szCs w:val="28"/>
        </w:rPr>
      </w:pPr>
      <w:r>
        <w:rPr>
          <w:rFonts w:eastAsia="Sakkal Majalla" w:cs="Sakkal Majalla"/>
          <w:sz w:val="28"/>
          <w:szCs w:val="28"/>
          <w:rtl/>
        </w:rPr>
        <w:t xml:space="preserve">المنهج الكمي: سيتم جمع البيانات الكمية من خلال استبيانات موجهة للعاملين في المنظمات غير الربحية حول كيفية استخدامهم لوسائل التواصل الاجتماعي وتقييمهم لفعالية تلك الوسائل في تعزيز الحضور الإلكتروني. تشمل هذه البيانات معلومات عن الأنشطة الرقمية، أنواع الحملات التسويقية، الموارد المالية والبشرية المخصصة لإدارة وسائل التواصل الاجتماعي، ونسبة التفاعل مع الجمهور. سيتم تحليل البيانات باستخدام برامج إحصائية مثل </w:t>
      </w:r>
      <w:r>
        <w:rPr>
          <w:rFonts w:eastAsia="Sakkal Majalla" w:cs="Sakkal Majalla"/>
          <w:sz w:val="28"/>
          <w:szCs w:val="28"/>
        </w:rPr>
        <w:t>SPSS</w:t>
      </w:r>
      <w:r>
        <w:rPr>
          <w:rFonts w:eastAsia="Sakkal Majalla" w:cs="Sakkal Majalla"/>
          <w:sz w:val="28"/>
          <w:szCs w:val="28"/>
          <w:rtl/>
        </w:rPr>
        <w:t xml:space="preserve"> لتحديد العلاقات الإحصائية بين المتغيرات المستقلة (استخدام وسائل التواصل الاجتماعي) والمتغيرات التابعة (الحضور الإلكتروني، التفاعل المجتمعي، الاستدامة المالية).</w:t>
      </w:r>
    </w:p>
    <w:p w14:paraId="63DDBAD1" w14:textId="77777777" w:rsidR="00FF6169" w:rsidRDefault="00000000" w:rsidP="003F3A23">
      <w:pPr>
        <w:numPr>
          <w:ilvl w:val="0"/>
          <w:numId w:val="18"/>
        </w:numPr>
        <w:bidi/>
        <w:spacing w:line="360" w:lineRule="auto"/>
        <w:jc w:val="lowKashida"/>
        <w:rPr>
          <w:rFonts w:eastAsia="Sakkal Majalla" w:cs="Sakkal Majalla"/>
          <w:sz w:val="28"/>
          <w:szCs w:val="28"/>
        </w:rPr>
      </w:pPr>
      <w:r>
        <w:rPr>
          <w:rFonts w:eastAsia="Sakkal Majalla" w:cs="Sakkal Majalla"/>
          <w:sz w:val="28"/>
          <w:szCs w:val="28"/>
          <w:rtl/>
        </w:rPr>
        <w:t>مراجعة الأدبيات: سيتم إجراء مراجعة شاملة للدراسات السابقة المتعلقة باستخدام وسائل التواصل الاجتماعي في المنظمات غير الربحية والتسويق الرقمي. ستساعد هذه المراجعة في تحديد الفجوات المعرفية والاستفادة من الرؤى المستخلصة من الأبحاث السابقة لدعم استنتاجات الدراسة الحالية.</w:t>
      </w:r>
    </w:p>
    <w:p w14:paraId="4C54D31E" w14:textId="77777777" w:rsidR="00FF6169" w:rsidRDefault="00000000" w:rsidP="003F3A23">
      <w:pPr>
        <w:numPr>
          <w:ilvl w:val="0"/>
          <w:numId w:val="18"/>
        </w:numPr>
        <w:bidi/>
        <w:spacing w:line="360" w:lineRule="auto"/>
        <w:jc w:val="lowKashida"/>
        <w:rPr>
          <w:rFonts w:eastAsia="Sakkal Majalla" w:cs="Sakkal Majalla"/>
          <w:sz w:val="28"/>
          <w:szCs w:val="28"/>
        </w:rPr>
      </w:pPr>
      <w:r>
        <w:rPr>
          <w:rFonts w:eastAsia="Sakkal Majalla" w:cs="Sakkal Majalla"/>
          <w:sz w:val="28"/>
          <w:szCs w:val="28"/>
          <w:rtl/>
        </w:rPr>
        <w:t xml:space="preserve">التحليل الإحصائي: سيتم استخدام التحليل الإحصائي لاختبار الفرضيات المتعلقة بالعلاقة بين استخدام وسائل التواصل الاجتماعي وتعزيز الحضور الإلكتروني. سيتم استخدام تقنيات مثل تحليل التباين </w:t>
      </w:r>
      <w:r>
        <w:rPr>
          <w:rFonts w:eastAsia="Sakkal Majalla" w:cs="Sakkal Majalla"/>
          <w:sz w:val="28"/>
          <w:szCs w:val="28"/>
          <w:rtl/>
        </w:rPr>
        <w:lastRenderedPageBreak/>
        <w:t>(</w:t>
      </w:r>
      <w:r>
        <w:rPr>
          <w:rFonts w:eastAsia="Sakkal Majalla" w:cs="Sakkal Majalla"/>
          <w:sz w:val="28"/>
          <w:szCs w:val="28"/>
        </w:rPr>
        <w:t>ANOVA</w:t>
      </w:r>
      <w:r>
        <w:rPr>
          <w:rFonts w:eastAsia="Sakkal Majalla" w:cs="Sakkal Majalla"/>
          <w:sz w:val="28"/>
          <w:szCs w:val="28"/>
          <w:rtl/>
        </w:rPr>
        <w:t>) وتحليل الانحدار (</w:t>
      </w:r>
      <w:r>
        <w:rPr>
          <w:rFonts w:eastAsia="Sakkal Majalla" w:cs="Sakkal Majalla"/>
          <w:sz w:val="28"/>
          <w:szCs w:val="28"/>
        </w:rPr>
        <w:t>Regression Analysis</w:t>
      </w:r>
      <w:r>
        <w:rPr>
          <w:rFonts w:eastAsia="Sakkal Majalla" w:cs="Sakkal Majalla"/>
          <w:sz w:val="28"/>
          <w:szCs w:val="28"/>
          <w:rtl/>
        </w:rPr>
        <w:t>) لفهم مدى تأثير استخدام وسائل التواصل الاجتماعي على المتغيرات المختلفة.</w:t>
      </w:r>
    </w:p>
    <w:p w14:paraId="6D341504" w14:textId="77777777" w:rsidR="00FF6169" w:rsidRPr="00FC4120" w:rsidRDefault="00000000" w:rsidP="003F3A23">
      <w:pPr>
        <w:pStyle w:val="Heading2"/>
        <w:bidi/>
        <w:spacing w:line="360" w:lineRule="auto"/>
        <w:jc w:val="lowKashida"/>
        <w:rPr>
          <w:rFonts w:eastAsia="Sakkal Majalla" w:cs="Sakkal Majalla"/>
          <w:b/>
          <w:bCs/>
          <w:sz w:val="32"/>
          <w:szCs w:val="32"/>
        </w:rPr>
      </w:pPr>
      <w:r w:rsidRPr="00FC4120">
        <w:rPr>
          <w:rFonts w:eastAsia="Sakkal Majalla" w:cs="Sakkal Majalla"/>
          <w:bCs/>
          <w:sz w:val="32"/>
          <w:szCs w:val="32"/>
          <w:rtl/>
        </w:rPr>
        <w:t>أدوات جمع البيانات:</w:t>
      </w:r>
    </w:p>
    <w:p w14:paraId="0217229C" w14:textId="77777777" w:rsidR="00FF6169" w:rsidRDefault="00000000" w:rsidP="003F3A23">
      <w:pPr>
        <w:bidi/>
        <w:spacing w:line="360" w:lineRule="auto"/>
        <w:jc w:val="lowKashida"/>
        <w:rPr>
          <w:rFonts w:eastAsia="Sakkal Majalla" w:cs="Sakkal Majalla"/>
          <w:sz w:val="28"/>
          <w:szCs w:val="28"/>
        </w:rPr>
      </w:pPr>
      <w:r>
        <w:rPr>
          <w:rFonts w:eastAsia="Sakkal Majalla" w:cs="Sakkal Majalla"/>
          <w:sz w:val="28"/>
          <w:szCs w:val="28"/>
          <w:rtl/>
        </w:rPr>
        <w:t>تستخدم هذه الدراسة أدوات متنوعة لجمع البيانات لضمان الحصول على معلومات دقيقة وموثوقة تساعد في تحليل العلاقة بين وسائل التواصل الاجتماعي وتعزيز الحضور الإلكتروني للمنظمات غير الربحية. تشمل الأدوات ما يلي:</w:t>
      </w:r>
    </w:p>
    <w:p w14:paraId="4C975A37" w14:textId="77777777" w:rsidR="00FF6169" w:rsidRDefault="00000000" w:rsidP="003F3A23">
      <w:pPr>
        <w:numPr>
          <w:ilvl w:val="0"/>
          <w:numId w:val="19"/>
        </w:numPr>
        <w:bidi/>
        <w:spacing w:line="360" w:lineRule="auto"/>
        <w:jc w:val="lowKashida"/>
        <w:rPr>
          <w:rFonts w:eastAsia="Sakkal Majalla" w:cs="Sakkal Majalla"/>
          <w:sz w:val="28"/>
          <w:szCs w:val="28"/>
        </w:rPr>
      </w:pPr>
      <w:r>
        <w:rPr>
          <w:rFonts w:eastAsia="Sakkal Majalla" w:cs="Sakkal Majalla"/>
          <w:sz w:val="28"/>
          <w:szCs w:val="28"/>
          <w:rtl/>
        </w:rPr>
        <w:t>الاستبيانات: سيتم توزيع استبيانات على العاملين في المنظمات غير الربحية لجمع بيانات كمية حول استخدامهم لوسائل التواصل الاجتماعي. تتضمن الأسئلة معلومات عن التفاعل مع الجمهور، الحملات التسويقية الرقمية، وتأثير وسائل التواصل الاجتماعي على الحضور الإلكتروني والاستدامة المالية. الاستبيانات تعتبر أداة فعّالة لجمع بيانات كبيرة من عدد واسع من المشاركين.</w:t>
      </w:r>
    </w:p>
    <w:p w14:paraId="656CDBE1" w14:textId="77777777" w:rsidR="00FF6169" w:rsidRDefault="00000000" w:rsidP="003F3A23">
      <w:pPr>
        <w:numPr>
          <w:ilvl w:val="0"/>
          <w:numId w:val="19"/>
        </w:numPr>
        <w:bidi/>
        <w:spacing w:line="360" w:lineRule="auto"/>
        <w:jc w:val="lowKashida"/>
        <w:rPr>
          <w:rFonts w:eastAsia="Sakkal Majalla" w:cs="Sakkal Majalla"/>
          <w:sz w:val="28"/>
          <w:szCs w:val="28"/>
        </w:rPr>
      </w:pPr>
      <w:r>
        <w:rPr>
          <w:rFonts w:eastAsia="Sakkal Majalla" w:cs="Sakkal Majalla"/>
          <w:sz w:val="28"/>
          <w:szCs w:val="28"/>
          <w:rtl/>
        </w:rPr>
        <w:t>مراجعة الوثائق: سيتم جمع وتحليل وثائق وتقارير سابقة عن أداء المنظمات غير الربحية في وسائل التواصل الاجتماعي، مثل تقارير الأداء الرقمي، الاستراتيجيات التسويقية، وبيانات حول الحملات السابقة. تحليل هذه الوثائق سيساعد في فهم الأنماط والعلاقات التي تدعم فرضيات الدراسة.</w:t>
      </w:r>
    </w:p>
    <w:p w14:paraId="1C3C26CD" w14:textId="77777777" w:rsidR="00FF6169" w:rsidRDefault="00FF6169" w:rsidP="003F3A23">
      <w:pPr>
        <w:bidi/>
        <w:spacing w:line="360" w:lineRule="auto"/>
        <w:jc w:val="lowKashida"/>
        <w:rPr>
          <w:rFonts w:eastAsia="Sakkal Majalla" w:cs="Sakkal Majalla"/>
          <w:sz w:val="28"/>
          <w:szCs w:val="28"/>
        </w:rPr>
      </w:pPr>
    </w:p>
    <w:p w14:paraId="4AA934B4" w14:textId="77777777" w:rsidR="00FF6169" w:rsidRPr="00FC4120" w:rsidRDefault="00000000" w:rsidP="003F3A23">
      <w:pPr>
        <w:pStyle w:val="Heading2"/>
        <w:bidi/>
        <w:spacing w:line="360" w:lineRule="auto"/>
        <w:jc w:val="lowKashida"/>
        <w:rPr>
          <w:rFonts w:eastAsia="Sakkal Majalla" w:cs="Sakkal Majalla"/>
          <w:bCs/>
          <w:sz w:val="32"/>
          <w:szCs w:val="32"/>
        </w:rPr>
      </w:pPr>
      <w:r w:rsidRPr="00FC4120">
        <w:rPr>
          <w:rFonts w:eastAsia="Sakkal Majalla" w:cs="Sakkal Majalla"/>
          <w:bCs/>
          <w:sz w:val="32"/>
          <w:szCs w:val="32"/>
          <w:rtl/>
        </w:rPr>
        <w:t>نطاق الدراسة</w:t>
      </w:r>
      <w:r w:rsidRPr="00FC4120">
        <w:rPr>
          <w:rFonts w:eastAsia="Sakkal Majalla" w:cs="Sakkal Majalla"/>
          <w:bCs/>
          <w:sz w:val="32"/>
          <w:szCs w:val="32"/>
        </w:rPr>
        <w:t>:</w:t>
      </w:r>
    </w:p>
    <w:p w14:paraId="5857BA00" w14:textId="77777777" w:rsidR="00FF6169" w:rsidRDefault="00000000" w:rsidP="003F3A23">
      <w:pPr>
        <w:bidi/>
        <w:spacing w:line="360" w:lineRule="auto"/>
        <w:jc w:val="lowKashida"/>
        <w:rPr>
          <w:rFonts w:eastAsia="Sakkal Majalla" w:cs="Sakkal Majalla"/>
          <w:sz w:val="28"/>
          <w:szCs w:val="28"/>
        </w:rPr>
      </w:pPr>
      <w:r>
        <w:rPr>
          <w:rFonts w:eastAsia="Sakkal Majalla" w:cs="Sakkal Majalla"/>
          <w:sz w:val="28"/>
          <w:szCs w:val="28"/>
          <w:rtl/>
        </w:rPr>
        <w:t>تركز هذه الدراسة على تحليل تأثير وسائل التواصل الاجتماعي على تعزيز الحضور الإلكتروني للمنظمات غير الربحية في المملكة العربية السعودية. يُحدد نطاق الدراسة بالشكل التالي:</w:t>
      </w:r>
    </w:p>
    <w:p w14:paraId="38877F52" w14:textId="77777777" w:rsidR="00FF6169" w:rsidRDefault="00000000" w:rsidP="003F3A23">
      <w:pPr>
        <w:numPr>
          <w:ilvl w:val="0"/>
          <w:numId w:val="20"/>
        </w:numPr>
        <w:bidi/>
        <w:spacing w:line="360" w:lineRule="auto"/>
        <w:jc w:val="lowKashida"/>
        <w:rPr>
          <w:rFonts w:eastAsia="Sakkal Majalla" w:cs="Sakkal Majalla"/>
          <w:sz w:val="28"/>
          <w:szCs w:val="28"/>
        </w:rPr>
      </w:pPr>
      <w:r>
        <w:rPr>
          <w:rFonts w:eastAsia="Sakkal Majalla" w:cs="Sakkal Majalla"/>
          <w:sz w:val="28"/>
          <w:szCs w:val="28"/>
          <w:rtl/>
        </w:rPr>
        <w:t>المنظمات غير الربحية: تستهدف الدراسة المنظمات غير الربحية في المملكة العربية السعودية، خاصة تلك التي تسعى لتحقيق الاستدامة المالية من خلال تسويق منتجاتها وخدماتها، بالإضافة إلى المنظمات التي تركز على المبادرات الاجتماعية والتعليمية والبيئية.</w:t>
      </w:r>
    </w:p>
    <w:p w14:paraId="412C4727" w14:textId="77777777" w:rsidR="00FF6169" w:rsidRDefault="00000000" w:rsidP="003F3A23">
      <w:pPr>
        <w:numPr>
          <w:ilvl w:val="0"/>
          <w:numId w:val="20"/>
        </w:numPr>
        <w:bidi/>
        <w:spacing w:line="360" w:lineRule="auto"/>
        <w:jc w:val="lowKashida"/>
        <w:rPr>
          <w:rFonts w:eastAsia="Sakkal Majalla" w:cs="Sakkal Majalla"/>
          <w:sz w:val="28"/>
          <w:szCs w:val="28"/>
        </w:rPr>
      </w:pPr>
      <w:r>
        <w:rPr>
          <w:rFonts w:eastAsia="Sakkal Majalla" w:cs="Sakkal Majalla"/>
          <w:sz w:val="28"/>
          <w:szCs w:val="28"/>
          <w:rtl/>
        </w:rPr>
        <w:lastRenderedPageBreak/>
        <w:t>الجغرافيا: تركز الدراسة على جميع مناطق المملكة العربية السعودية. وتهدف الدراسة إلى فهم تأثير استخدام وسائل التواصل الاجتماعي في بيئة سعودية تعتمد بشكل متزايد على التكنولوجيا الرقمية.</w:t>
      </w:r>
    </w:p>
    <w:p w14:paraId="5AB27F41" w14:textId="77777777" w:rsidR="00FF6169" w:rsidRDefault="00000000" w:rsidP="003F3A23">
      <w:pPr>
        <w:numPr>
          <w:ilvl w:val="0"/>
          <w:numId w:val="20"/>
        </w:numPr>
        <w:bidi/>
        <w:spacing w:line="360" w:lineRule="auto"/>
        <w:jc w:val="lowKashida"/>
        <w:rPr>
          <w:rFonts w:eastAsia="Sakkal Majalla" w:cs="Sakkal Majalla"/>
          <w:sz w:val="28"/>
          <w:szCs w:val="28"/>
        </w:rPr>
      </w:pPr>
      <w:r>
        <w:rPr>
          <w:rFonts w:eastAsia="Sakkal Majalla" w:cs="Sakkal Majalla"/>
          <w:sz w:val="28"/>
          <w:szCs w:val="28"/>
          <w:rtl/>
        </w:rPr>
        <w:t>الفترة الزمنية: سيتم تحليل البيانات المتعلقة باستخدام وسائل التواصل الاجتماعي من قبل المنظمات غير الربحية في المملكة العربية السعودية خلال الفترة الزمنية من ٢٠١٩ الى ٢٠٢٤. هذه الفترة تعكس التطورات السريعة في التقنيات الرقمية وكيفية تبنيها من قبل المنظمات غير الربحية في المنطقة.</w:t>
      </w:r>
    </w:p>
    <w:p w14:paraId="0CC8C386" w14:textId="77777777" w:rsidR="00FF6169" w:rsidRDefault="00000000" w:rsidP="003F3A23">
      <w:pPr>
        <w:numPr>
          <w:ilvl w:val="0"/>
          <w:numId w:val="20"/>
        </w:numPr>
        <w:bidi/>
        <w:spacing w:line="360" w:lineRule="auto"/>
        <w:jc w:val="lowKashida"/>
        <w:rPr>
          <w:rFonts w:eastAsia="Sakkal Majalla" w:cs="Sakkal Majalla"/>
          <w:sz w:val="28"/>
          <w:szCs w:val="28"/>
        </w:rPr>
      </w:pPr>
      <w:r>
        <w:rPr>
          <w:rFonts w:eastAsia="Sakkal Majalla" w:cs="Sakkal Majalla"/>
          <w:sz w:val="28"/>
          <w:szCs w:val="28"/>
          <w:rtl/>
        </w:rPr>
        <w:t>المجالات الرقمية: ستركز الدراسة على المنصات الاجتماعية الأكثر استخدامًا في المملكة العربية السعودية، مثل فيسبوك، تويتر، إنستغرام، وسناب شات، بالإضافة إلى تحليل أدوات التحليل الرقمي المستخدمة في قياس الأداء وتحقيق الأهداف.</w:t>
      </w:r>
    </w:p>
    <w:p w14:paraId="0D01962B" w14:textId="77777777" w:rsidR="00FF6169" w:rsidRDefault="00000000" w:rsidP="003F3A23">
      <w:pPr>
        <w:numPr>
          <w:ilvl w:val="0"/>
          <w:numId w:val="20"/>
        </w:numPr>
        <w:bidi/>
        <w:spacing w:line="360" w:lineRule="auto"/>
        <w:jc w:val="lowKashida"/>
        <w:rPr>
          <w:rFonts w:eastAsia="Sakkal Majalla" w:cs="Sakkal Majalla"/>
          <w:sz w:val="28"/>
          <w:szCs w:val="28"/>
        </w:rPr>
      </w:pPr>
      <w:r>
        <w:rPr>
          <w:rFonts w:eastAsia="Sakkal Majalla" w:cs="Sakkal Majalla"/>
          <w:sz w:val="28"/>
          <w:szCs w:val="28"/>
          <w:rtl/>
        </w:rPr>
        <w:t>المواضيع المدروسة: ستتناول الدراسة مجموعة من المحاور الرئيسية مثل استراتيجيات التسويق الرقمي، تعزيز التفاعل المجتمعي، تحقيق الاستدامة المالية، بالإضافة إلى تحديد التحديات التي تواجه المنظمات غير الربحية في المملكة العربية السعودية من حيث الموارد المالية والبشرية والتقنية.</w:t>
      </w:r>
    </w:p>
    <w:p w14:paraId="10EAA2BA" w14:textId="77777777" w:rsidR="00FF6169" w:rsidRDefault="00FF6169" w:rsidP="003F3A23">
      <w:pPr>
        <w:bidi/>
        <w:spacing w:line="360" w:lineRule="auto"/>
        <w:jc w:val="lowKashida"/>
        <w:rPr>
          <w:rFonts w:eastAsia="Sakkal Majalla" w:cs="Sakkal Majalla"/>
          <w:sz w:val="28"/>
          <w:szCs w:val="28"/>
        </w:rPr>
      </w:pPr>
      <w:bookmarkStart w:id="2" w:name="bookmark=id.26in1rg" w:colFirst="0" w:colLast="0"/>
      <w:bookmarkStart w:id="3" w:name="bookmark=id.lnxbz9" w:colFirst="0" w:colLast="0"/>
      <w:bookmarkEnd w:id="2"/>
      <w:bookmarkEnd w:id="3"/>
    </w:p>
    <w:p w14:paraId="14716867" w14:textId="77777777" w:rsidR="00FF6169" w:rsidRPr="00FC4120" w:rsidRDefault="00000000" w:rsidP="003F3A23">
      <w:pPr>
        <w:bidi/>
        <w:spacing w:line="360" w:lineRule="auto"/>
        <w:jc w:val="lowKashida"/>
        <w:rPr>
          <w:rFonts w:eastAsia="Sakkal Majalla" w:cs="Sakkal Majalla"/>
          <w:bCs/>
          <w:sz w:val="32"/>
          <w:szCs w:val="32"/>
        </w:rPr>
      </w:pPr>
      <w:bookmarkStart w:id="4" w:name="bookmark=id.1ksv4uv" w:colFirst="0" w:colLast="0"/>
      <w:bookmarkStart w:id="5" w:name="bookmark=id.35nkun2" w:colFirst="0" w:colLast="0"/>
      <w:bookmarkEnd w:id="4"/>
      <w:bookmarkEnd w:id="5"/>
      <w:r w:rsidRPr="00FC4120">
        <w:rPr>
          <w:rFonts w:eastAsia="Sakkal Majalla" w:cs="Sakkal Majalla"/>
          <w:bCs/>
          <w:sz w:val="32"/>
          <w:szCs w:val="32"/>
          <w:rtl/>
        </w:rPr>
        <w:t>تصميم البحث</w:t>
      </w:r>
      <w:r w:rsidRPr="00FC4120">
        <w:rPr>
          <w:rFonts w:eastAsia="Sakkal Majalla" w:cs="Sakkal Majalla"/>
          <w:bCs/>
          <w:sz w:val="32"/>
          <w:szCs w:val="32"/>
        </w:rPr>
        <w:t>:</w:t>
      </w:r>
    </w:p>
    <w:p w14:paraId="034B6214" w14:textId="66F486FD" w:rsidR="00FF6169" w:rsidRDefault="00000000" w:rsidP="003F3A23">
      <w:pPr>
        <w:bidi/>
        <w:spacing w:line="360" w:lineRule="auto"/>
        <w:jc w:val="lowKashida"/>
        <w:rPr>
          <w:rFonts w:eastAsia="Sakkal Majalla" w:cs="Sakkal Majalla"/>
          <w:sz w:val="28"/>
          <w:szCs w:val="28"/>
        </w:rPr>
      </w:pPr>
      <w:r>
        <w:rPr>
          <w:rFonts w:eastAsia="Sakkal Majalla" w:cs="Sakkal Majalla"/>
          <w:sz w:val="28"/>
          <w:szCs w:val="28"/>
          <w:rtl/>
        </w:rPr>
        <w:t>تتضمن طريقة البحث الكمي المستخدمة في هذا البحث والدراسة الحصول على بيانات أولية من المجتمع. تم التخطيط لاستبيان مصمم للمستجيبين باستخدام منصة</w:t>
      </w:r>
      <w:r>
        <w:rPr>
          <w:rFonts w:eastAsia="Sakkal Majalla" w:cs="Sakkal Majalla"/>
          <w:sz w:val="28"/>
          <w:szCs w:val="28"/>
        </w:rPr>
        <w:t xml:space="preserve"> Google Form. </w:t>
      </w:r>
      <w:r>
        <w:rPr>
          <w:rFonts w:eastAsia="Sakkal Majalla" w:cs="Sakkal Majalla"/>
          <w:sz w:val="28"/>
          <w:szCs w:val="28"/>
          <w:rtl/>
        </w:rPr>
        <w:t xml:space="preserve">تم تقسيم استبانة المسح إلى ثلاثة أجزاء - المعلومات الديموغرافية، إستراتيجيات استخدام وسائل التواصل الاجتماعي في المنظمات غير الربحية وأثر استخدام وسائل التواصل الاجتماعي على تعزيز الحضور الإلكتروني للمنظمات غير الربحية. سيتم استخدام البيانات الأولية لفحص العوامل ومدى أهميتها للمستجيب. تتكون المواد المستخدمة في هذا البحث من استبانة واحدة، حيث ملأ المشاركون </w:t>
      </w:r>
      <w:r w:rsidR="00FC4120">
        <w:rPr>
          <w:rFonts w:eastAsia="Sakkal Majalla" w:cs="Sakkal Majalla" w:hint="cs"/>
          <w:sz w:val="28"/>
          <w:szCs w:val="28"/>
          <w:rtl/>
        </w:rPr>
        <w:t>الاستبانة</w:t>
      </w:r>
      <w:r>
        <w:rPr>
          <w:rFonts w:eastAsia="Sakkal Majalla" w:cs="Sakkal Majalla"/>
          <w:sz w:val="28"/>
          <w:szCs w:val="28"/>
          <w:rtl/>
        </w:rPr>
        <w:t xml:space="preserve"> دون الكشف عن هويتهم. تم منح الموافقة تلقائيًا من قبل المشاركين الذين وافقوا على بدء وإنهاء المسح متى رغبوا في ذلك. كما لم يتم وضع قيود زمنية على استكمال الاستبانة. تم إنشاء </w:t>
      </w:r>
      <w:r w:rsidR="00FC4120">
        <w:rPr>
          <w:rFonts w:eastAsia="Sakkal Majalla" w:cs="Sakkal Majalla" w:hint="cs"/>
          <w:sz w:val="28"/>
          <w:szCs w:val="28"/>
          <w:rtl/>
        </w:rPr>
        <w:t>الاستبانة</w:t>
      </w:r>
      <w:r>
        <w:rPr>
          <w:rFonts w:eastAsia="Sakkal Majalla" w:cs="Sakkal Majalla"/>
          <w:sz w:val="28"/>
          <w:szCs w:val="28"/>
          <w:rtl/>
        </w:rPr>
        <w:t xml:space="preserve"> بالكامل باللغة العربية، ويتكون المقياس من (42) فقرة في ثلاث أقسام. كانت بعض الأسئلة بتنسيق متعدد الخيارات، مما يمنح المستجيب القليل من الحرية ليكون وصفيًا. في معظم الأسئلة، تم استخدام مقياس </w:t>
      </w:r>
      <w:proofErr w:type="spellStart"/>
      <w:r>
        <w:rPr>
          <w:rFonts w:eastAsia="Sakkal Majalla" w:cs="Sakkal Majalla"/>
          <w:sz w:val="28"/>
          <w:szCs w:val="28"/>
          <w:rtl/>
        </w:rPr>
        <w:t>ليكرت</w:t>
      </w:r>
      <w:proofErr w:type="spellEnd"/>
      <w:r>
        <w:rPr>
          <w:rFonts w:eastAsia="Sakkal Majalla" w:cs="Sakkal Majalla"/>
          <w:sz w:val="28"/>
          <w:szCs w:val="28"/>
          <w:rtl/>
        </w:rPr>
        <w:t xml:space="preserve"> من خمس نقاط </w:t>
      </w:r>
      <w:r>
        <w:rPr>
          <w:rFonts w:eastAsia="Sakkal Majalla" w:cs="Sakkal Majalla"/>
          <w:sz w:val="28"/>
          <w:szCs w:val="28"/>
          <w:rtl/>
        </w:rPr>
        <w:lastRenderedPageBreak/>
        <w:t xml:space="preserve">للاستجابات وهو ما يسمح للمستجيبين بالتعبير عن مجموعة من الآراء من الاتفاق القوي إلى الاختلاف القوي، بما في ذلك خيار محايد، تم فحص جميع عناصر </w:t>
      </w:r>
      <w:r w:rsidR="00FC4120">
        <w:rPr>
          <w:rFonts w:eastAsia="Sakkal Majalla" w:cs="Sakkal Majalla" w:hint="cs"/>
          <w:sz w:val="28"/>
          <w:szCs w:val="28"/>
          <w:rtl/>
        </w:rPr>
        <w:t>الاستبانة</w:t>
      </w:r>
      <w:r>
        <w:rPr>
          <w:rFonts w:eastAsia="Sakkal Majalla" w:cs="Sakkal Majalla"/>
          <w:sz w:val="28"/>
          <w:szCs w:val="28"/>
          <w:rtl/>
        </w:rPr>
        <w:t xml:space="preserve"> للتأكد من صياغته بشكل صحيح، وتمت إعادة صياغة بعض الكلمات والعبارات</w:t>
      </w:r>
      <w:r>
        <w:rPr>
          <w:rFonts w:eastAsia="Sakkal Majalla" w:cs="Sakkal Majalla"/>
          <w:sz w:val="28"/>
          <w:szCs w:val="28"/>
        </w:rPr>
        <w:t>.</w:t>
      </w:r>
    </w:p>
    <w:p w14:paraId="7DFE5042" w14:textId="77777777" w:rsidR="00FF6169" w:rsidRPr="00FC4120" w:rsidRDefault="00000000" w:rsidP="003F3A23">
      <w:pPr>
        <w:bidi/>
        <w:spacing w:line="360" w:lineRule="auto"/>
        <w:jc w:val="lowKashida"/>
        <w:rPr>
          <w:rFonts w:eastAsia="Sakkal Majalla" w:cs="Sakkal Majalla"/>
          <w:bCs/>
          <w:sz w:val="32"/>
          <w:szCs w:val="32"/>
        </w:rPr>
      </w:pPr>
      <w:r w:rsidRPr="00FC4120">
        <w:rPr>
          <w:rFonts w:eastAsia="Sakkal Majalla" w:cs="Sakkal Majalla"/>
          <w:bCs/>
          <w:sz w:val="32"/>
          <w:szCs w:val="32"/>
          <w:rtl/>
        </w:rPr>
        <w:t>خصائص العينة</w:t>
      </w:r>
      <w:r w:rsidRPr="00FC4120">
        <w:rPr>
          <w:rFonts w:eastAsia="Sakkal Majalla" w:cs="Sakkal Majalla"/>
          <w:bCs/>
          <w:sz w:val="32"/>
          <w:szCs w:val="32"/>
        </w:rPr>
        <w:t>:</w:t>
      </w:r>
    </w:p>
    <w:p w14:paraId="37D69BEB" w14:textId="1B4F892D" w:rsidR="00FF6169" w:rsidRDefault="00000000" w:rsidP="003F3A23">
      <w:pPr>
        <w:bidi/>
        <w:spacing w:line="360" w:lineRule="auto"/>
        <w:jc w:val="lowKashida"/>
        <w:rPr>
          <w:rFonts w:eastAsia="Sakkal Majalla" w:cs="Sakkal Majalla"/>
          <w:sz w:val="28"/>
          <w:szCs w:val="28"/>
        </w:rPr>
      </w:pPr>
      <w:r>
        <w:rPr>
          <w:rFonts w:eastAsia="Sakkal Majalla" w:cs="Sakkal Majalla"/>
          <w:sz w:val="28"/>
          <w:szCs w:val="28"/>
          <w:rtl/>
        </w:rPr>
        <w:t xml:space="preserve">تظهر الخصائص الاجتماعية والديموغرافية للعينة بشكل عام في الجدول (3.1) و (3.2). تتكون العينة (ن = 62) من 74.2 من الرجال و74.2 من النساء. وكان توزيع الأعمار على النحو التالي: أقل من 25 سنة 2%، 25-34 42%، 35-44 40% ،45-54 11%، وأكبر من 50 سنة 5%. وفيما يتعلق بالتعليم، أنهى 3% من المستجيبين الدراسة الثانوية، و58% حاصلون على دبلوم، و10% حاصلون على بكالوريوس، و27% حاصلون على دراسات عليا بينما كان 2% من المستجيبين حاصلون على تعليم أقل من الثانوية. وأخيراً، كان التوزيع الجغرافي للمستجيبين على النحو التالي، حيث كانت الأغلبية تقطن في المنطقة الغربية بنسبة 66%، و23% من المنطقة الوسطى، بينما كان 6% من المنطقة الشرقية، 3% من المنطقة الجنوبية و2% من المنطقة الشمالية. </w:t>
      </w:r>
    </w:p>
    <w:tbl>
      <w:tblPr>
        <w:tblStyle w:val="a"/>
        <w:bidiVisual/>
        <w:tblW w:w="84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422"/>
        <w:gridCol w:w="3126"/>
        <w:gridCol w:w="1313"/>
        <w:gridCol w:w="1617"/>
      </w:tblGrid>
      <w:tr w:rsidR="00FF6169" w:rsidRPr="00FC4120" w14:paraId="10FE16A8" w14:textId="77777777" w:rsidTr="009A6948">
        <w:trPr>
          <w:trHeight w:val="234"/>
          <w:jc w:val="center"/>
        </w:trPr>
        <w:tc>
          <w:tcPr>
            <w:tcW w:w="2422" w:type="dxa"/>
            <w:shd w:val="clear" w:color="auto" w:fill="AEAAAA" w:themeFill="background2" w:themeFillShade="BF"/>
            <w:vAlign w:val="center"/>
          </w:tcPr>
          <w:p w14:paraId="3F285D23" w14:textId="77777777" w:rsidR="00FF6169" w:rsidRPr="00FC4120" w:rsidRDefault="00000000" w:rsidP="00AB6EDF">
            <w:pPr>
              <w:bidi/>
              <w:jc w:val="lowKashida"/>
              <w:rPr>
                <w:rFonts w:eastAsia="Sakkal Majalla" w:cs="Sakkal Majalla"/>
                <w:sz w:val="28"/>
                <w:szCs w:val="28"/>
              </w:rPr>
            </w:pPr>
            <w:r w:rsidRPr="00FC4120">
              <w:rPr>
                <w:rFonts w:eastAsia="Sakkal Majalla" w:cs="Sakkal Majalla"/>
                <w:sz w:val="28"/>
                <w:szCs w:val="28"/>
                <w:rtl/>
              </w:rPr>
              <w:t>التصنيف</w:t>
            </w:r>
          </w:p>
        </w:tc>
        <w:tc>
          <w:tcPr>
            <w:tcW w:w="3126" w:type="dxa"/>
            <w:shd w:val="clear" w:color="auto" w:fill="AEAAAA" w:themeFill="background2" w:themeFillShade="BF"/>
            <w:vAlign w:val="center"/>
          </w:tcPr>
          <w:p w14:paraId="0A89EE98" w14:textId="341DE1B0" w:rsidR="00FF6169" w:rsidRPr="00FC4120" w:rsidRDefault="00FC4120" w:rsidP="00AB6EDF">
            <w:pPr>
              <w:bidi/>
              <w:jc w:val="lowKashida"/>
              <w:rPr>
                <w:rFonts w:eastAsia="Sakkal Majalla" w:cs="Sakkal Majalla"/>
                <w:sz w:val="28"/>
                <w:szCs w:val="28"/>
              </w:rPr>
            </w:pPr>
            <w:r>
              <w:rPr>
                <w:rFonts w:eastAsia="Sakkal Majalla" w:cs="Sakkal Majalla" w:hint="cs"/>
                <w:sz w:val="28"/>
                <w:szCs w:val="28"/>
                <w:rtl/>
              </w:rPr>
              <w:t>القيمة</w:t>
            </w:r>
          </w:p>
        </w:tc>
        <w:tc>
          <w:tcPr>
            <w:tcW w:w="1313" w:type="dxa"/>
            <w:shd w:val="clear" w:color="auto" w:fill="AEAAAA" w:themeFill="background2" w:themeFillShade="BF"/>
            <w:vAlign w:val="center"/>
          </w:tcPr>
          <w:p w14:paraId="6892FFC1" w14:textId="77777777" w:rsidR="00FF6169" w:rsidRPr="00FC4120" w:rsidRDefault="00000000" w:rsidP="00AB6EDF">
            <w:pPr>
              <w:bidi/>
              <w:jc w:val="lowKashida"/>
              <w:rPr>
                <w:rFonts w:eastAsia="Sakkal Majalla" w:cs="Sakkal Majalla"/>
                <w:sz w:val="28"/>
                <w:szCs w:val="28"/>
              </w:rPr>
            </w:pPr>
            <w:r w:rsidRPr="00FC4120">
              <w:rPr>
                <w:rFonts w:eastAsia="Sakkal Majalla" w:cs="Sakkal Majalla"/>
                <w:sz w:val="28"/>
                <w:szCs w:val="28"/>
                <w:rtl/>
              </w:rPr>
              <w:t>التكرار</w:t>
            </w:r>
          </w:p>
        </w:tc>
        <w:tc>
          <w:tcPr>
            <w:tcW w:w="1617" w:type="dxa"/>
            <w:shd w:val="clear" w:color="auto" w:fill="AEAAAA" w:themeFill="background2" w:themeFillShade="BF"/>
            <w:vAlign w:val="center"/>
          </w:tcPr>
          <w:p w14:paraId="6A6A7457" w14:textId="77777777" w:rsidR="00FF6169" w:rsidRPr="00FC4120" w:rsidRDefault="00000000" w:rsidP="00AB6EDF">
            <w:pPr>
              <w:bidi/>
              <w:jc w:val="lowKashida"/>
              <w:rPr>
                <w:rFonts w:eastAsia="Sakkal Majalla" w:cs="Sakkal Majalla"/>
                <w:sz w:val="28"/>
                <w:szCs w:val="28"/>
              </w:rPr>
            </w:pPr>
            <w:r w:rsidRPr="00FC4120">
              <w:rPr>
                <w:rFonts w:eastAsia="Sakkal Majalla" w:cs="Sakkal Majalla"/>
                <w:sz w:val="28"/>
                <w:szCs w:val="28"/>
                <w:rtl/>
              </w:rPr>
              <w:t>النسبة</w:t>
            </w:r>
            <w:r w:rsidRPr="00FC4120">
              <w:rPr>
                <w:rFonts w:eastAsia="Sakkal Majalla" w:cs="Sakkal Majalla"/>
                <w:sz w:val="28"/>
                <w:szCs w:val="28"/>
              </w:rPr>
              <w:t xml:space="preserve"> %</w:t>
            </w:r>
          </w:p>
        </w:tc>
      </w:tr>
      <w:tr w:rsidR="00FF6169" w:rsidRPr="00FC4120" w14:paraId="10967F6D" w14:textId="77777777" w:rsidTr="00FC4120">
        <w:trPr>
          <w:trHeight w:val="240"/>
          <w:jc w:val="center"/>
        </w:trPr>
        <w:tc>
          <w:tcPr>
            <w:tcW w:w="2422" w:type="dxa"/>
            <w:vMerge w:val="restart"/>
            <w:vAlign w:val="center"/>
          </w:tcPr>
          <w:p w14:paraId="7EB7F7D4" w14:textId="77777777" w:rsidR="00FF6169" w:rsidRPr="00FC4120" w:rsidRDefault="00000000" w:rsidP="00AB6EDF">
            <w:pPr>
              <w:bidi/>
              <w:jc w:val="lowKashida"/>
              <w:rPr>
                <w:rFonts w:eastAsia="Sakkal Majalla" w:cs="Sakkal Majalla"/>
                <w:sz w:val="28"/>
                <w:szCs w:val="28"/>
              </w:rPr>
            </w:pPr>
            <w:r w:rsidRPr="00FC4120">
              <w:rPr>
                <w:rFonts w:eastAsia="Sakkal Majalla" w:cs="Sakkal Majalla"/>
                <w:sz w:val="28"/>
                <w:szCs w:val="28"/>
                <w:rtl/>
              </w:rPr>
              <w:t>الجنس</w:t>
            </w:r>
          </w:p>
        </w:tc>
        <w:tc>
          <w:tcPr>
            <w:tcW w:w="3126" w:type="dxa"/>
            <w:vAlign w:val="center"/>
          </w:tcPr>
          <w:p w14:paraId="72AB872F" w14:textId="77777777" w:rsidR="00FF6169" w:rsidRPr="00FC4120" w:rsidRDefault="00000000" w:rsidP="00AB6EDF">
            <w:pPr>
              <w:bidi/>
              <w:jc w:val="lowKashida"/>
              <w:rPr>
                <w:rFonts w:eastAsia="Sakkal Majalla" w:cs="Sakkal Majalla"/>
                <w:sz w:val="28"/>
                <w:szCs w:val="28"/>
              </w:rPr>
            </w:pPr>
            <w:r w:rsidRPr="00FC4120">
              <w:rPr>
                <w:rFonts w:eastAsia="Sakkal Majalla" w:cs="Sakkal Majalla"/>
                <w:sz w:val="28"/>
                <w:szCs w:val="28"/>
                <w:rtl/>
              </w:rPr>
              <w:t>ذكر</w:t>
            </w:r>
          </w:p>
        </w:tc>
        <w:tc>
          <w:tcPr>
            <w:tcW w:w="1313" w:type="dxa"/>
            <w:vAlign w:val="center"/>
          </w:tcPr>
          <w:p w14:paraId="396E09FD" w14:textId="77777777" w:rsidR="00FF6169" w:rsidRPr="00FC4120" w:rsidRDefault="00000000" w:rsidP="00AB6EDF">
            <w:pPr>
              <w:bidi/>
              <w:jc w:val="lowKashida"/>
              <w:rPr>
                <w:rFonts w:eastAsia="Sakkal Majalla" w:cs="Sakkal Majalla"/>
                <w:sz w:val="28"/>
                <w:szCs w:val="28"/>
              </w:rPr>
            </w:pPr>
            <w:r w:rsidRPr="00FC4120">
              <w:rPr>
                <w:rFonts w:eastAsia="Sakkal Majalla" w:cs="Sakkal Majalla"/>
                <w:sz w:val="28"/>
                <w:szCs w:val="28"/>
              </w:rPr>
              <w:t>46</w:t>
            </w:r>
          </w:p>
        </w:tc>
        <w:tc>
          <w:tcPr>
            <w:tcW w:w="1617" w:type="dxa"/>
            <w:vAlign w:val="center"/>
          </w:tcPr>
          <w:p w14:paraId="4D8208C0" w14:textId="77777777" w:rsidR="00FF6169" w:rsidRPr="00FC4120" w:rsidRDefault="00000000" w:rsidP="00AB6EDF">
            <w:pPr>
              <w:bidi/>
              <w:jc w:val="lowKashida"/>
              <w:rPr>
                <w:rFonts w:eastAsia="Sakkal Majalla" w:cs="Sakkal Majalla"/>
                <w:sz w:val="28"/>
                <w:szCs w:val="28"/>
              </w:rPr>
            </w:pPr>
            <w:r w:rsidRPr="00FC4120">
              <w:rPr>
                <w:rFonts w:eastAsia="Sakkal Majalla" w:cs="Sakkal Majalla"/>
                <w:sz w:val="28"/>
                <w:szCs w:val="28"/>
              </w:rPr>
              <w:t>74.2</w:t>
            </w:r>
          </w:p>
        </w:tc>
      </w:tr>
      <w:tr w:rsidR="00FF6169" w:rsidRPr="00FC4120" w14:paraId="7061E2FE" w14:textId="77777777" w:rsidTr="00FC4120">
        <w:trPr>
          <w:trHeight w:val="234"/>
          <w:jc w:val="center"/>
        </w:trPr>
        <w:tc>
          <w:tcPr>
            <w:tcW w:w="2422" w:type="dxa"/>
            <w:vMerge/>
            <w:vAlign w:val="center"/>
          </w:tcPr>
          <w:p w14:paraId="78A32B9F" w14:textId="77777777" w:rsidR="00FF6169" w:rsidRPr="00FC4120" w:rsidRDefault="00FF6169" w:rsidP="00AB6EDF">
            <w:pPr>
              <w:widowControl w:val="0"/>
              <w:pBdr>
                <w:top w:val="nil"/>
                <w:left w:val="nil"/>
                <w:bottom w:val="nil"/>
                <w:right w:val="nil"/>
                <w:between w:val="nil"/>
              </w:pBdr>
              <w:bidi/>
              <w:spacing w:line="276" w:lineRule="auto"/>
              <w:jc w:val="lowKashida"/>
              <w:rPr>
                <w:rFonts w:eastAsia="Sakkal Majalla" w:cs="Sakkal Majalla"/>
                <w:sz w:val="28"/>
                <w:szCs w:val="28"/>
              </w:rPr>
            </w:pPr>
          </w:p>
        </w:tc>
        <w:tc>
          <w:tcPr>
            <w:tcW w:w="3126" w:type="dxa"/>
            <w:vAlign w:val="center"/>
          </w:tcPr>
          <w:p w14:paraId="26CD675A" w14:textId="77777777" w:rsidR="00FF6169" w:rsidRPr="00FC4120" w:rsidRDefault="00000000" w:rsidP="00AB6EDF">
            <w:pPr>
              <w:bidi/>
              <w:jc w:val="lowKashida"/>
              <w:rPr>
                <w:rFonts w:eastAsia="Sakkal Majalla" w:cs="Sakkal Majalla"/>
                <w:sz w:val="28"/>
                <w:szCs w:val="28"/>
              </w:rPr>
            </w:pPr>
            <w:r w:rsidRPr="00FC4120">
              <w:rPr>
                <w:rFonts w:eastAsia="Sakkal Majalla" w:cs="Sakkal Majalla"/>
                <w:sz w:val="28"/>
                <w:szCs w:val="28"/>
                <w:rtl/>
              </w:rPr>
              <w:t>أنثى</w:t>
            </w:r>
          </w:p>
        </w:tc>
        <w:tc>
          <w:tcPr>
            <w:tcW w:w="1313" w:type="dxa"/>
            <w:vAlign w:val="center"/>
          </w:tcPr>
          <w:p w14:paraId="3102B373" w14:textId="77777777" w:rsidR="00FF6169" w:rsidRPr="00FC4120" w:rsidRDefault="00000000" w:rsidP="00AB6EDF">
            <w:pPr>
              <w:bidi/>
              <w:jc w:val="lowKashida"/>
              <w:rPr>
                <w:rFonts w:eastAsia="Sakkal Majalla" w:cs="Sakkal Majalla"/>
                <w:sz w:val="28"/>
                <w:szCs w:val="28"/>
              </w:rPr>
            </w:pPr>
            <w:r w:rsidRPr="00FC4120">
              <w:rPr>
                <w:rFonts w:eastAsia="Sakkal Majalla" w:cs="Sakkal Majalla"/>
                <w:sz w:val="28"/>
                <w:szCs w:val="28"/>
              </w:rPr>
              <w:t>16</w:t>
            </w:r>
          </w:p>
        </w:tc>
        <w:tc>
          <w:tcPr>
            <w:tcW w:w="1617" w:type="dxa"/>
            <w:vAlign w:val="center"/>
          </w:tcPr>
          <w:p w14:paraId="4FAB0EC1" w14:textId="77777777" w:rsidR="00FF6169" w:rsidRPr="00FC4120" w:rsidRDefault="00000000" w:rsidP="00AB6EDF">
            <w:pPr>
              <w:bidi/>
              <w:jc w:val="lowKashida"/>
              <w:rPr>
                <w:rFonts w:eastAsia="Sakkal Majalla" w:cs="Sakkal Majalla"/>
                <w:sz w:val="28"/>
                <w:szCs w:val="28"/>
              </w:rPr>
            </w:pPr>
            <w:r w:rsidRPr="00FC4120">
              <w:rPr>
                <w:rFonts w:eastAsia="Sakkal Majalla" w:cs="Sakkal Majalla"/>
                <w:sz w:val="28"/>
                <w:szCs w:val="28"/>
              </w:rPr>
              <w:t>25.8</w:t>
            </w:r>
          </w:p>
        </w:tc>
      </w:tr>
      <w:tr w:rsidR="00FF6169" w:rsidRPr="00FC4120" w14:paraId="3D26C0FE" w14:textId="77777777" w:rsidTr="00FC4120">
        <w:trPr>
          <w:trHeight w:val="234"/>
          <w:jc w:val="center"/>
        </w:trPr>
        <w:tc>
          <w:tcPr>
            <w:tcW w:w="2422" w:type="dxa"/>
            <w:vMerge w:val="restart"/>
            <w:vAlign w:val="center"/>
          </w:tcPr>
          <w:p w14:paraId="764E2527" w14:textId="77777777" w:rsidR="00FF6169" w:rsidRPr="00FC4120" w:rsidRDefault="00000000" w:rsidP="00AB6EDF">
            <w:pPr>
              <w:bidi/>
              <w:jc w:val="lowKashida"/>
              <w:rPr>
                <w:rFonts w:eastAsia="Sakkal Majalla" w:cs="Sakkal Majalla"/>
                <w:sz w:val="28"/>
                <w:szCs w:val="28"/>
              </w:rPr>
            </w:pPr>
            <w:r w:rsidRPr="00FC4120">
              <w:rPr>
                <w:rFonts w:eastAsia="Sakkal Majalla" w:cs="Sakkal Majalla"/>
                <w:sz w:val="28"/>
                <w:szCs w:val="28"/>
                <w:rtl/>
              </w:rPr>
              <w:t>العمر</w:t>
            </w:r>
          </w:p>
        </w:tc>
        <w:tc>
          <w:tcPr>
            <w:tcW w:w="3126" w:type="dxa"/>
            <w:vAlign w:val="center"/>
          </w:tcPr>
          <w:p w14:paraId="2EF4452D" w14:textId="77777777" w:rsidR="00FF6169" w:rsidRPr="00FC4120" w:rsidRDefault="00000000" w:rsidP="00AB6EDF">
            <w:pPr>
              <w:bidi/>
              <w:jc w:val="lowKashida"/>
              <w:rPr>
                <w:rFonts w:eastAsia="Sakkal Majalla" w:cs="Sakkal Majalla"/>
                <w:sz w:val="28"/>
                <w:szCs w:val="28"/>
              </w:rPr>
            </w:pPr>
            <w:r w:rsidRPr="00FC4120">
              <w:rPr>
                <w:rFonts w:eastAsia="Sakkal Majalla" w:cs="Sakkal Majalla"/>
                <w:sz w:val="28"/>
                <w:szCs w:val="28"/>
                <w:rtl/>
              </w:rPr>
              <w:t>أقل من 25 سنة</w:t>
            </w:r>
          </w:p>
        </w:tc>
        <w:tc>
          <w:tcPr>
            <w:tcW w:w="1313" w:type="dxa"/>
            <w:vAlign w:val="bottom"/>
          </w:tcPr>
          <w:p w14:paraId="6C0E9A80" w14:textId="77777777" w:rsidR="00FF6169" w:rsidRPr="00FC4120" w:rsidRDefault="00000000" w:rsidP="00AB6EDF">
            <w:pPr>
              <w:bidi/>
              <w:jc w:val="lowKashida"/>
              <w:rPr>
                <w:rFonts w:eastAsia="Sakkal Majalla" w:cs="Sakkal Majalla"/>
                <w:sz w:val="28"/>
                <w:szCs w:val="28"/>
              </w:rPr>
            </w:pPr>
            <w:r w:rsidRPr="00FC4120">
              <w:rPr>
                <w:rFonts w:eastAsia="Sakkal Majalla" w:cs="Sakkal Majalla"/>
                <w:sz w:val="28"/>
                <w:szCs w:val="28"/>
              </w:rPr>
              <w:t>1</w:t>
            </w:r>
          </w:p>
        </w:tc>
        <w:tc>
          <w:tcPr>
            <w:tcW w:w="1617" w:type="dxa"/>
            <w:vAlign w:val="bottom"/>
          </w:tcPr>
          <w:p w14:paraId="074A0176" w14:textId="77777777" w:rsidR="00FF6169" w:rsidRPr="00FC4120" w:rsidRDefault="00000000" w:rsidP="00AB6EDF">
            <w:pPr>
              <w:bidi/>
              <w:jc w:val="lowKashida"/>
              <w:rPr>
                <w:rFonts w:eastAsia="Sakkal Majalla" w:cs="Sakkal Majalla"/>
                <w:sz w:val="28"/>
                <w:szCs w:val="28"/>
              </w:rPr>
            </w:pPr>
            <w:r w:rsidRPr="00FC4120">
              <w:rPr>
                <w:rFonts w:eastAsia="Sakkal Majalla" w:cs="Sakkal Majalla"/>
                <w:sz w:val="28"/>
                <w:szCs w:val="28"/>
              </w:rPr>
              <w:t>2%</w:t>
            </w:r>
          </w:p>
        </w:tc>
      </w:tr>
      <w:tr w:rsidR="00FF6169" w:rsidRPr="00FC4120" w14:paraId="0D59797E" w14:textId="77777777" w:rsidTr="00FC4120">
        <w:trPr>
          <w:trHeight w:val="240"/>
          <w:jc w:val="center"/>
        </w:trPr>
        <w:tc>
          <w:tcPr>
            <w:tcW w:w="2422" w:type="dxa"/>
            <w:vMerge/>
            <w:vAlign w:val="center"/>
          </w:tcPr>
          <w:p w14:paraId="12C6A1CC" w14:textId="77777777" w:rsidR="00FF6169" w:rsidRPr="00FC4120" w:rsidRDefault="00FF6169" w:rsidP="00AB6EDF">
            <w:pPr>
              <w:widowControl w:val="0"/>
              <w:pBdr>
                <w:top w:val="nil"/>
                <w:left w:val="nil"/>
                <w:bottom w:val="nil"/>
                <w:right w:val="nil"/>
                <w:between w:val="nil"/>
              </w:pBdr>
              <w:bidi/>
              <w:spacing w:line="276" w:lineRule="auto"/>
              <w:jc w:val="lowKashida"/>
              <w:rPr>
                <w:rFonts w:eastAsia="Sakkal Majalla" w:cs="Sakkal Majalla"/>
                <w:sz w:val="28"/>
                <w:szCs w:val="28"/>
              </w:rPr>
            </w:pPr>
          </w:p>
        </w:tc>
        <w:tc>
          <w:tcPr>
            <w:tcW w:w="3126" w:type="dxa"/>
            <w:vAlign w:val="center"/>
          </w:tcPr>
          <w:p w14:paraId="6939DA8F" w14:textId="77777777" w:rsidR="00FF6169" w:rsidRPr="00FC4120" w:rsidRDefault="00000000" w:rsidP="00AB6EDF">
            <w:pPr>
              <w:bidi/>
              <w:jc w:val="lowKashida"/>
              <w:rPr>
                <w:rFonts w:eastAsia="Sakkal Majalla" w:cs="Sakkal Majalla"/>
                <w:sz w:val="28"/>
                <w:szCs w:val="28"/>
              </w:rPr>
            </w:pPr>
            <w:r w:rsidRPr="00FC4120">
              <w:rPr>
                <w:rFonts w:eastAsia="Sakkal Majalla" w:cs="Sakkal Majalla"/>
                <w:sz w:val="28"/>
                <w:szCs w:val="28"/>
              </w:rPr>
              <w:t xml:space="preserve"> 25 – 34  </w:t>
            </w:r>
            <w:r w:rsidRPr="00FC4120">
              <w:rPr>
                <w:rFonts w:eastAsia="Sakkal Majalla" w:cs="Sakkal Majalla"/>
                <w:sz w:val="28"/>
                <w:szCs w:val="28"/>
                <w:rtl/>
              </w:rPr>
              <w:t>سنة</w:t>
            </w:r>
          </w:p>
        </w:tc>
        <w:tc>
          <w:tcPr>
            <w:tcW w:w="1313" w:type="dxa"/>
            <w:vAlign w:val="bottom"/>
          </w:tcPr>
          <w:p w14:paraId="6B829CC7" w14:textId="77777777" w:rsidR="00FF6169" w:rsidRPr="00FC4120" w:rsidRDefault="00000000" w:rsidP="00AB6EDF">
            <w:pPr>
              <w:bidi/>
              <w:jc w:val="lowKashida"/>
              <w:rPr>
                <w:rFonts w:eastAsia="Sakkal Majalla" w:cs="Sakkal Majalla"/>
                <w:sz w:val="28"/>
                <w:szCs w:val="28"/>
              </w:rPr>
            </w:pPr>
            <w:r w:rsidRPr="00FC4120">
              <w:rPr>
                <w:rFonts w:eastAsia="Sakkal Majalla" w:cs="Sakkal Majalla"/>
                <w:sz w:val="28"/>
                <w:szCs w:val="28"/>
              </w:rPr>
              <w:t>26</w:t>
            </w:r>
          </w:p>
        </w:tc>
        <w:tc>
          <w:tcPr>
            <w:tcW w:w="1617" w:type="dxa"/>
            <w:vAlign w:val="bottom"/>
          </w:tcPr>
          <w:p w14:paraId="0CC56FAA" w14:textId="77777777" w:rsidR="00FF6169" w:rsidRPr="00FC4120" w:rsidRDefault="00000000" w:rsidP="00AB6EDF">
            <w:pPr>
              <w:bidi/>
              <w:jc w:val="lowKashida"/>
              <w:rPr>
                <w:rFonts w:eastAsia="Sakkal Majalla" w:cs="Sakkal Majalla"/>
                <w:sz w:val="28"/>
                <w:szCs w:val="28"/>
              </w:rPr>
            </w:pPr>
            <w:r w:rsidRPr="00FC4120">
              <w:rPr>
                <w:rFonts w:eastAsia="Sakkal Majalla" w:cs="Sakkal Majalla"/>
                <w:sz w:val="28"/>
                <w:szCs w:val="28"/>
              </w:rPr>
              <w:t>42%</w:t>
            </w:r>
          </w:p>
        </w:tc>
      </w:tr>
      <w:tr w:rsidR="00FF6169" w:rsidRPr="00FC4120" w14:paraId="643836F8" w14:textId="77777777" w:rsidTr="00FC4120">
        <w:trPr>
          <w:trHeight w:val="234"/>
          <w:jc w:val="center"/>
        </w:trPr>
        <w:tc>
          <w:tcPr>
            <w:tcW w:w="2422" w:type="dxa"/>
            <w:vMerge/>
            <w:vAlign w:val="center"/>
          </w:tcPr>
          <w:p w14:paraId="3C969B1C" w14:textId="77777777" w:rsidR="00FF6169" w:rsidRPr="00FC4120" w:rsidRDefault="00FF6169" w:rsidP="00AB6EDF">
            <w:pPr>
              <w:widowControl w:val="0"/>
              <w:pBdr>
                <w:top w:val="nil"/>
                <w:left w:val="nil"/>
                <w:bottom w:val="nil"/>
                <w:right w:val="nil"/>
                <w:between w:val="nil"/>
              </w:pBdr>
              <w:bidi/>
              <w:spacing w:line="276" w:lineRule="auto"/>
              <w:jc w:val="lowKashida"/>
              <w:rPr>
                <w:rFonts w:eastAsia="Sakkal Majalla" w:cs="Sakkal Majalla"/>
                <w:sz w:val="28"/>
                <w:szCs w:val="28"/>
              </w:rPr>
            </w:pPr>
          </w:p>
        </w:tc>
        <w:tc>
          <w:tcPr>
            <w:tcW w:w="3126" w:type="dxa"/>
            <w:vAlign w:val="center"/>
          </w:tcPr>
          <w:p w14:paraId="78C94DD2" w14:textId="77777777" w:rsidR="00FF6169" w:rsidRPr="00FC4120" w:rsidRDefault="00000000" w:rsidP="00AB6EDF">
            <w:pPr>
              <w:bidi/>
              <w:jc w:val="lowKashida"/>
              <w:rPr>
                <w:rFonts w:eastAsia="Sakkal Majalla" w:cs="Sakkal Majalla"/>
                <w:sz w:val="28"/>
                <w:szCs w:val="28"/>
              </w:rPr>
            </w:pPr>
            <w:r w:rsidRPr="00FC4120">
              <w:rPr>
                <w:rFonts w:eastAsia="Sakkal Majalla" w:cs="Sakkal Majalla"/>
                <w:sz w:val="28"/>
                <w:szCs w:val="28"/>
              </w:rPr>
              <w:t xml:space="preserve">35- 44  </w:t>
            </w:r>
            <w:r w:rsidRPr="00FC4120">
              <w:rPr>
                <w:rFonts w:eastAsia="Sakkal Majalla" w:cs="Sakkal Majalla"/>
                <w:sz w:val="28"/>
                <w:szCs w:val="28"/>
                <w:rtl/>
              </w:rPr>
              <w:t>سنة</w:t>
            </w:r>
          </w:p>
        </w:tc>
        <w:tc>
          <w:tcPr>
            <w:tcW w:w="1313" w:type="dxa"/>
            <w:vAlign w:val="bottom"/>
          </w:tcPr>
          <w:p w14:paraId="5DBB6A86" w14:textId="77777777" w:rsidR="00FF6169" w:rsidRPr="00FC4120" w:rsidRDefault="00000000" w:rsidP="00AB6EDF">
            <w:pPr>
              <w:bidi/>
              <w:jc w:val="lowKashida"/>
              <w:rPr>
                <w:rFonts w:eastAsia="Sakkal Majalla" w:cs="Sakkal Majalla"/>
                <w:sz w:val="28"/>
                <w:szCs w:val="28"/>
              </w:rPr>
            </w:pPr>
            <w:r w:rsidRPr="00FC4120">
              <w:rPr>
                <w:rFonts w:eastAsia="Sakkal Majalla" w:cs="Sakkal Majalla"/>
                <w:sz w:val="28"/>
                <w:szCs w:val="28"/>
              </w:rPr>
              <w:t>25</w:t>
            </w:r>
          </w:p>
        </w:tc>
        <w:tc>
          <w:tcPr>
            <w:tcW w:w="1617" w:type="dxa"/>
            <w:vAlign w:val="bottom"/>
          </w:tcPr>
          <w:p w14:paraId="79F26C78" w14:textId="77777777" w:rsidR="00FF6169" w:rsidRPr="00FC4120" w:rsidRDefault="00000000" w:rsidP="00AB6EDF">
            <w:pPr>
              <w:bidi/>
              <w:jc w:val="lowKashida"/>
              <w:rPr>
                <w:rFonts w:eastAsia="Sakkal Majalla" w:cs="Sakkal Majalla"/>
                <w:sz w:val="28"/>
                <w:szCs w:val="28"/>
              </w:rPr>
            </w:pPr>
            <w:r w:rsidRPr="00FC4120">
              <w:rPr>
                <w:rFonts w:eastAsia="Sakkal Majalla" w:cs="Sakkal Majalla"/>
                <w:sz w:val="28"/>
                <w:szCs w:val="28"/>
              </w:rPr>
              <w:t>40%</w:t>
            </w:r>
          </w:p>
        </w:tc>
      </w:tr>
      <w:tr w:rsidR="00FF6169" w:rsidRPr="00FC4120" w14:paraId="0AA48CE6" w14:textId="77777777" w:rsidTr="00FC4120">
        <w:trPr>
          <w:trHeight w:val="234"/>
          <w:jc w:val="center"/>
        </w:trPr>
        <w:tc>
          <w:tcPr>
            <w:tcW w:w="2422" w:type="dxa"/>
            <w:vMerge/>
            <w:vAlign w:val="center"/>
          </w:tcPr>
          <w:p w14:paraId="5BA1C034" w14:textId="77777777" w:rsidR="00FF6169" w:rsidRPr="00FC4120" w:rsidRDefault="00FF6169" w:rsidP="00AB6EDF">
            <w:pPr>
              <w:widowControl w:val="0"/>
              <w:pBdr>
                <w:top w:val="nil"/>
                <w:left w:val="nil"/>
                <w:bottom w:val="nil"/>
                <w:right w:val="nil"/>
                <w:between w:val="nil"/>
              </w:pBdr>
              <w:bidi/>
              <w:spacing w:line="276" w:lineRule="auto"/>
              <w:jc w:val="lowKashida"/>
              <w:rPr>
                <w:rFonts w:eastAsia="Sakkal Majalla" w:cs="Sakkal Majalla"/>
                <w:sz w:val="28"/>
                <w:szCs w:val="28"/>
              </w:rPr>
            </w:pPr>
          </w:p>
        </w:tc>
        <w:tc>
          <w:tcPr>
            <w:tcW w:w="3126" w:type="dxa"/>
          </w:tcPr>
          <w:p w14:paraId="67576B3F" w14:textId="77777777" w:rsidR="00FF6169" w:rsidRPr="00FC4120" w:rsidRDefault="00000000" w:rsidP="00AB6EDF">
            <w:pPr>
              <w:bidi/>
              <w:jc w:val="lowKashida"/>
              <w:rPr>
                <w:rFonts w:eastAsia="Sakkal Majalla" w:cs="Sakkal Majalla"/>
                <w:sz w:val="28"/>
                <w:szCs w:val="28"/>
              </w:rPr>
            </w:pPr>
            <w:r w:rsidRPr="00FC4120">
              <w:rPr>
                <w:rFonts w:eastAsia="Sakkal Majalla" w:cs="Sakkal Majalla"/>
                <w:sz w:val="28"/>
                <w:szCs w:val="28"/>
              </w:rPr>
              <w:t xml:space="preserve">45-54  </w:t>
            </w:r>
            <w:r w:rsidRPr="00FC4120">
              <w:rPr>
                <w:rFonts w:eastAsia="Sakkal Majalla" w:cs="Sakkal Majalla"/>
                <w:sz w:val="28"/>
                <w:szCs w:val="28"/>
                <w:rtl/>
              </w:rPr>
              <w:t>سنة</w:t>
            </w:r>
          </w:p>
        </w:tc>
        <w:tc>
          <w:tcPr>
            <w:tcW w:w="1313" w:type="dxa"/>
            <w:vAlign w:val="bottom"/>
          </w:tcPr>
          <w:p w14:paraId="1FBA405B" w14:textId="77777777" w:rsidR="00FF6169" w:rsidRPr="00FC4120" w:rsidRDefault="00000000" w:rsidP="00AB6EDF">
            <w:pPr>
              <w:bidi/>
              <w:jc w:val="lowKashida"/>
              <w:rPr>
                <w:rFonts w:eastAsia="Sakkal Majalla" w:cs="Sakkal Majalla"/>
                <w:sz w:val="28"/>
                <w:szCs w:val="28"/>
              </w:rPr>
            </w:pPr>
            <w:r w:rsidRPr="00FC4120">
              <w:rPr>
                <w:rFonts w:eastAsia="Sakkal Majalla" w:cs="Sakkal Majalla"/>
                <w:sz w:val="28"/>
                <w:szCs w:val="28"/>
              </w:rPr>
              <w:t>7</w:t>
            </w:r>
          </w:p>
        </w:tc>
        <w:tc>
          <w:tcPr>
            <w:tcW w:w="1617" w:type="dxa"/>
            <w:vAlign w:val="bottom"/>
          </w:tcPr>
          <w:p w14:paraId="4743AF30" w14:textId="77777777" w:rsidR="00FF6169" w:rsidRPr="00FC4120" w:rsidRDefault="00000000" w:rsidP="00AB6EDF">
            <w:pPr>
              <w:bidi/>
              <w:jc w:val="lowKashida"/>
              <w:rPr>
                <w:rFonts w:eastAsia="Sakkal Majalla" w:cs="Sakkal Majalla"/>
                <w:sz w:val="28"/>
                <w:szCs w:val="28"/>
              </w:rPr>
            </w:pPr>
            <w:r w:rsidRPr="00FC4120">
              <w:rPr>
                <w:rFonts w:eastAsia="Sakkal Majalla" w:cs="Sakkal Majalla"/>
                <w:sz w:val="28"/>
                <w:szCs w:val="28"/>
              </w:rPr>
              <w:t>11%</w:t>
            </w:r>
          </w:p>
        </w:tc>
      </w:tr>
      <w:tr w:rsidR="00FF6169" w:rsidRPr="00FC4120" w14:paraId="1A93FE85" w14:textId="77777777" w:rsidTr="00FC4120">
        <w:trPr>
          <w:trHeight w:val="240"/>
          <w:jc w:val="center"/>
        </w:trPr>
        <w:tc>
          <w:tcPr>
            <w:tcW w:w="2422" w:type="dxa"/>
            <w:vMerge/>
            <w:vAlign w:val="center"/>
          </w:tcPr>
          <w:p w14:paraId="65BDF977" w14:textId="77777777" w:rsidR="00FF6169" w:rsidRPr="00FC4120" w:rsidRDefault="00FF6169" w:rsidP="00AB6EDF">
            <w:pPr>
              <w:widowControl w:val="0"/>
              <w:pBdr>
                <w:top w:val="nil"/>
                <w:left w:val="nil"/>
                <w:bottom w:val="nil"/>
                <w:right w:val="nil"/>
                <w:between w:val="nil"/>
              </w:pBdr>
              <w:bidi/>
              <w:spacing w:line="276" w:lineRule="auto"/>
              <w:jc w:val="lowKashida"/>
              <w:rPr>
                <w:rFonts w:eastAsia="Sakkal Majalla" w:cs="Sakkal Majalla"/>
                <w:sz w:val="28"/>
                <w:szCs w:val="28"/>
              </w:rPr>
            </w:pPr>
          </w:p>
        </w:tc>
        <w:tc>
          <w:tcPr>
            <w:tcW w:w="3126" w:type="dxa"/>
          </w:tcPr>
          <w:p w14:paraId="441846FC" w14:textId="77777777" w:rsidR="00FF6169" w:rsidRPr="00FC4120" w:rsidRDefault="00000000" w:rsidP="00AB6EDF">
            <w:pPr>
              <w:bidi/>
              <w:jc w:val="lowKashida"/>
              <w:rPr>
                <w:rFonts w:eastAsia="Sakkal Majalla" w:cs="Sakkal Majalla"/>
                <w:sz w:val="28"/>
                <w:szCs w:val="28"/>
              </w:rPr>
            </w:pPr>
            <w:r w:rsidRPr="00FC4120">
              <w:rPr>
                <w:rFonts w:eastAsia="Sakkal Majalla" w:cs="Sakkal Majalla"/>
                <w:sz w:val="28"/>
                <w:szCs w:val="28"/>
                <w:rtl/>
              </w:rPr>
              <w:t>أكبر من 50 سنة</w:t>
            </w:r>
          </w:p>
        </w:tc>
        <w:tc>
          <w:tcPr>
            <w:tcW w:w="1313" w:type="dxa"/>
            <w:vAlign w:val="bottom"/>
          </w:tcPr>
          <w:p w14:paraId="72681BF1" w14:textId="77777777" w:rsidR="00FF6169" w:rsidRPr="00FC4120" w:rsidRDefault="00000000" w:rsidP="00AB6EDF">
            <w:pPr>
              <w:bidi/>
              <w:jc w:val="lowKashida"/>
              <w:rPr>
                <w:rFonts w:eastAsia="Sakkal Majalla" w:cs="Sakkal Majalla"/>
                <w:sz w:val="28"/>
                <w:szCs w:val="28"/>
              </w:rPr>
            </w:pPr>
            <w:r w:rsidRPr="00FC4120">
              <w:rPr>
                <w:rFonts w:eastAsia="Sakkal Majalla" w:cs="Sakkal Majalla"/>
                <w:sz w:val="28"/>
                <w:szCs w:val="28"/>
              </w:rPr>
              <w:t>3</w:t>
            </w:r>
          </w:p>
        </w:tc>
        <w:tc>
          <w:tcPr>
            <w:tcW w:w="1617" w:type="dxa"/>
            <w:vAlign w:val="bottom"/>
          </w:tcPr>
          <w:p w14:paraId="1F04EA0F" w14:textId="77777777" w:rsidR="00FF6169" w:rsidRPr="00FC4120" w:rsidRDefault="00000000" w:rsidP="00AB6EDF">
            <w:pPr>
              <w:bidi/>
              <w:jc w:val="lowKashida"/>
              <w:rPr>
                <w:rFonts w:eastAsia="Sakkal Majalla" w:cs="Sakkal Majalla"/>
                <w:sz w:val="28"/>
                <w:szCs w:val="28"/>
              </w:rPr>
            </w:pPr>
            <w:r w:rsidRPr="00FC4120">
              <w:rPr>
                <w:rFonts w:eastAsia="Sakkal Majalla" w:cs="Sakkal Majalla"/>
                <w:sz w:val="28"/>
                <w:szCs w:val="28"/>
              </w:rPr>
              <w:t>5%</w:t>
            </w:r>
          </w:p>
        </w:tc>
      </w:tr>
      <w:tr w:rsidR="00FF6169" w:rsidRPr="00FC4120" w14:paraId="796B3470" w14:textId="77777777" w:rsidTr="00FC4120">
        <w:trPr>
          <w:trHeight w:val="240"/>
          <w:jc w:val="center"/>
        </w:trPr>
        <w:tc>
          <w:tcPr>
            <w:tcW w:w="2422" w:type="dxa"/>
            <w:vMerge w:val="restart"/>
            <w:vAlign w:val="center"/>
          </w:tcPr>
          <w:p w14:paraId="3A97E937" w14:textId="77777777" w:rsidR="00FF6169" w:rsidRPr="00FC4120" w:rsidRDefault="00000000" w:rsidP="00AB6EDF">
            <w:pPr>
              <w:bidi/>
              <w:jc w:val="lowKashida"/>
              <w:rPr>
                <w:rFonts w:eastAsia="Sakkal Majalla" w:cs="Sakkal Majalla"/>
                <w:sz w:val="28"/>
                <w:szCs w:val="28"/>
              </w:rPr>
            </w:pPr>
            <w:r w:rsidRPr="00FC4120">
              <w:rPr>
                <w:rFonts w:eastAsia="Sakkal Majalla" w:cs="Sakkal Majalla"/>
                <w:sz w:val="28"/>
                <w:szCs w:val="28"/>
                <w:rtl/>
              </w:rPr>
              <w:t>التعليم</w:t>
            </w:r>
            <w:r w:rsidRPr="00FC4120">
              <w:rPr>
                <w:rFonts w:eastAsia="Sakkal Majalla" w:cs="Sakkal Majalla"/>
                <w:sz w:val="28"/>
                <w:szCs w:val="28"/>
              </w:rPr>
              <w:t xml:space="preserve">  </w:t>
            </w:r>
          </w:p>
        </w:tc>
        <w:tc>
          <w:tcPr>
            <w:tcW w:w="3126" w:type="dxa"/>
            <w:vAlign w:val="center"/>
          </w:tcPr>
          <w:p w14:paraId="70DAC5F5" w14:textId="77777777" w:rsidR="00FF6169" w:rsidRPr="00FC4120" w:rsidRDefault="00000000" w:rsidP="00AB6EDF">
            <w:pPr>
              <w:bidi/>
              <w:jc w:val="lowKashida"/>
              <w:rPr>
                <w:rFonts w:eastAsia="Sakkal Majalla" w:cs="Sakkal Majalla"/>
                <w:sz w:val="28"/>
                <w:szCs w:val="28"/>
              </w:rPr>
            </w:pPr>
            <w:r w:rsidRPr="00FC4120">
              <w:rPr>
                <w:rFonts w:eastAsia="Sakkal Majalla" w:cs="Sakkal Majalla"/>
                <w:sz w:val="28"/>
                <w:szCs w:val="28"/>
                <w:rtl/>
              </w:rPr>
              <w:t>أقل من الثانوية</w:t>
            </w:r>
            <w:r w:rsidRPr="00FC4120">
              <w:rPr>
                <w:rFonts w:eastAsia="Sakkal Majalla" w:cs="Sakkal Majalla"/>
                <w:sz w:val="28"/>
                <w:szCs w:val="28"/>
              </w:rPr>
              <w:t xml:space="preserve"> </w:t>
            </w:r>
          </w:p>
        </w:tc>
        <w:tc>
          <w:tcPr>
            <w:tcW w:w="1313" w:type="dxa"/>
            <w:vAlign w:val="bottom"/>
          </w:tcPr>
          <w:p w14:paraId="13E94630" w14:textId="77777777" w:rsidR="00FF6169" w:rsidRPr="00FC4120" w:rsidRDefault="00000000" w:rsidP="00AB6EDF">
            <w:pPr>
              <w:bidi/>
              <w:jc w:val="lowKashida"/>
              <w:rPr>
                <w:rFonts w:eastAsia="Sakkal Majalla" w:cs="Sakkal Majalla"/>
                <w:sz w:val="28"/>
                <w:szCs w:val="28"/>
              </w:rPr>
            </w:pPr>
            <w:r w:rsidRPr="00FC4120">
              <w:rPr>
                <w:rFonts w:eastAsia="Sakkal Majalla" w:cs="Sakkal Majalla"/>
                <w:sz w:val="28"/>
                <w:szCs w:val="28"/>
              </w:rPr>
              <w:t>1</w:t>
            </w:r>
          </w:p>
        </w:tc>
        <w:tc>
          <w:tcPr>
            <w:tcW w:w="1617" w:type="dxa"/>
            <w:vAlign w:val="bottom"/>
          </w:tcPr>
          <w:p w14:paraId="77364E6A" w14:textId="77777777" w:rsidR="00FF6169" w:rsidRPr="00FC4120" w:rsidRDefault="00000000" w:rsidP="00AB6EDF">
            <w:pPr>
              <w:bidi/>
              <w:jc w:val="lowKashida"/>
              <w:rPr>
                <w:rFonts w:eastAsia="Sakkal Majalla" w:cs="Sakkal Majalla"/>
                <w:sz w:val="28"/>
                <w:szCs w:val="28"/>
              </w:rPr>
            </w:pPr>
            <w:r w:rsidRPr="00FC4120">
              <w:rPr>
                <w:rFonts w:eastAsia="Sakkal Majalla" w:cs="Sakkal Majalla"/>
                <w:sz w:val="28"/>
                <w:szCs w:val="28"/>
              </w:rPr>
              <w:t>2%</w:t>
            </w:r>
          </w:p>
        </w:tc>
      </w:tr>
      <w:tr w:rsidR="00FF6169" w:rsidRPr="00FC4120" w14:paraId="29808809" w14:textId="77777777" w:rsidTr="00FC4120">
        <w:trPr>
          <w:trHeight w:val="240"/>
          <w:jc w:val="center"/>
        </w:trPr>
        <w:tc>
          <w:tcPr>
            <w:tcW w:w="2422" w:type="dxa"/>
            <w:vMerge/>
            <w:vAlign w:val="center"/>
          </w:tcPr>
          <w:p w14:paraId="20C7972A" w14:textId="77777777" w:rsidR="00FF6169" w:rsidRPr="00FC4120" w:rsidRDefault="00FF6169" w:rsidP="00AB6EDF">
            <w:pPr>
              <w:widowControl w:val="0"/>
              <w:pBdr>
                <w:top w:val="nil"/>
                <w:left w:val="nil"/>
                <w:bottom w:val="nil"/>
                <w:right w:val="nil"/>
                <w:between w:val="nil"/>
              </w:pBdr>
              <w:bidi/>
              <w:spacing w:line="276" w:lineRule="auto"/>
              <w:jc w:val="lowKashida"/>
              <w:rPr>
                <w:rFonts w:eastAsia="Sakkal Majalla" w:cs="Sakkal Majalla"/>
                <w:sz w:val="28"/>
                <w:szCs w:val="28"/>
              </w:rPr>
            </w:pPr>
          </w:p>
        </w:tc>
        <w:tc>
          <w:tcPr>
            <w:tcW w:w="3126" w:type="dxa"/>
            <w:vAlign w:val="center"/>
          </w:tcPr>
          <w:p w14:paraId="23FEDE15" w14:textId="77777777" w:rsidR="00FF6169" w:rsidRPr="00FC4120" w:rsidRDefault="00000000" w:rsidP="00AB6EDF">
            <w:pPr>
              <w:bidi/>
              <w:jc w:val="lowKashida"/>
              <w:rPr>
                <w:rFonts w:eastAsia="Sakkal Majalla" w:cs="Sakkal Majalla"/>
                <w:sz w:val="28"/>
                <w:szCs w:val="28"/>
              </w:rPr>
            </w:pPr>
            <w:r w:rsidRPr="00FC4120">
              <w:rPr>
                <w:rFonts w:eastAsia="Sakkal Majalla" w:cs="Sakkal Majalla"/>
                <w:sz w:val="28"/>
                <w:szCs w:val="28"/>
                <w:rtl/>
              </w:rPr>
              <w:t>ثانوية عامة</w:t>
            </w:r>
          </w:p>
        </w:tc>
        <w:tc>
          <w:tcPr>
            <w:tcW w:w="1313" w:type="dxa"/>
            <w:vAlign w:val="bottom"/>
          </w:tcPr>
          <w:p w14:paraId="039A8B79" w14:textId="77777777" w:rsidR="00FF6169" w:rsidRPr="00FC4120" w:rsidRDefault="00000000" w:rsidP="00AB6EDF">
            <w:pPr>
              <w:bidi/>
              <w:jc w:val="lowKashida"/>
              <w:rPr>
                <w:rFonts w:eastAsia="Sakkal Majalla" w:cs="Sakkal Majalla"/>
                <w:sz w:val="28"/>
                <w:szCs w:val="28"/>
              </w:rPr>
            </w:pPr>
            <w:r w:rsidRPr="00FC4120">
              <w:rPr>
                <w:rFonts w:eastAsia="Sakkal Majalla" w:cs="Sakkal Majalla"/>
                <w:sz w:val="28"/>
                <w:szCs w:val="28"/>
              </w:rPr>
              <w:t>2</w:t>
            </w:r>
          </w:p>
        </w:tc>
        <w:tc>
          <w:tcPr>
            <w:tcW w:w="1617" w:type="dxa"/>
            <w:vAlign w:val="bottom"/>
          </w:tcPr>
          <w:p w14:paraId="5AE54B24" w14:textId="77777777" w:rsidR="00FF6169" w:rsidRPr="00FC4120" w:rsidRDefault="00000000" w:rsidP="00AB6EDF">
            <w:pPr>
              <w:bidi/>
              <w:jc w:val="lowKashida"/>
              <w:rPr>
                <w:rFonts w:eastAsia="Sakkal Majalla" w:cs="Sakkal Majalla"/>
                <w:sz w:val="28"/>
                <w:szCs w:val="28"/>
              </w:rPr>
            </w:pPr>
            <w:r w:rsidRPr="00FC4120">
              <w:rPr>
                <w:rFonts w:eastAsia="Sakkal Majalla" w:cs="Sakkal Majalla"/>
                <w:sz w:val="28"/>
                <w:szCs w:val="28"/>
              </w:rPr>
              <w:t>3%</w:t>
            </w:r>
          </w:p>
        </w:tc>
      </w:tr>
      <w:tr w:rsidR="00FF6169" w:rsidRPr="00FC4120" w14:paraId="147343CE" w14:textId="77777777" w:rsidTr="00FC4120">
        <w:trPr>
          <w:trHeight w:val="240"/>
          <w:jc w:val="center"/>
        </w:trPr>
        <w:tc>
          <w:tcPr>
            <w:tcW w:w="2422" w:type="dxa"/>
            <w:vMerge/>
            <w:vAlign w:val="center"/>
          </w:tcPr>
          <w:p w14:paraId="42EF8096" w14:textId="77777777" w:rsidR="00FF6169" w:rsidRPr="00FC4120" w:rsidRDefault="00FF6169" w:rsidP="00AB6EDF">
            <w:pPr>
              <w:widowControl w:val="0"/>
              <w:pBdr>
                <w:top w:val="nil"/>
                <w:left w:val="nil"/>
                <w:bottom w:val="nil"/>
                <w:right w:val="nil"/>
                <w:between w:val="nil"/>
              </w:pBdr>
              <w:bidi/>
              <w:spacing w:line="276" w:lineRule="auto"/>
              <w:jc w:val="lowKashida"/>
              <w:rPr>
                <w:rFonts w:eastAsia="Sakkal Majalla" w:cs="Sakkal Majalla"/>
                <w:sz w:val="28"/>
                <w:szCs w:val="28"/>
              </w:rPr>
            </w:pPr>
          </w:p>
        </w:tc>
        <w:tc>
          <w:tcPr>
            <w:tcW w:w="3126" w:type="dxa"/>
            <w:vAlign w:val="center"/>
          </w:tcPr>
          <w:p w14:paraId="7924C09F" w14:textId="77777777" w:rsidR="00FF6169" w:rsidRPr="00FC4120" w:rsidRDefault="00000000" w:rsidP="00AB6EDF">
            <w:pPr>
              <w:bidi/>
              <w:jc w:val="lowKashida"/>
              <w:rPr>
                <w:rFonts w:eastAsia="Sakkal Majalla" w:cs="Sakkal Majalla"/>
                <w:sz w:val="28"/>
                <w:szCs w:val="28"/>
              </w:rPr>
            </w:pPr>
            <w:r w:rsidRPr="00FC4120">
              <w:rPr>
                <w:rFonts w:eastAsia="Sakkal Majalla" w:cs="Sakkal Majalla"/>
                <w:sz w:val="28"/>
                <w:szCs w:val="28"/>
                <w:rtl/>
              </w:rPr>
              <w:t>دبلوم</w:t>
            </w:r>
          </w:p>
        </w:tc>
        <w:tc>
          <w:tcPr>
            <w:tcW w:w="1313" w:type="dxa"/>
            <w:vAlign w:val="bottom"/>
          </w:tcPr>
          <w:p w14:paraId="11FE9491" w14:textId="77777777" w:rsidR="00FF6169" w:rsidRPr="00FC4120" w:rsidRDefault="00000000" w:rsidP="00AB6EDF">
            <w:pPr>
              <w:bidi/>
              <w:jc w:val="lowKashida"/>
              <w:rPr>
                <w:rFonts w:eastAsia="Sakkal Majalla" w:cs="Sakkal Majalla"/>
                <w:sz w:val="28"/>
                <w:szCs w:val="28"/>
              </w:rPr>
            </w:pPr>
            <w:r w:rsidRPr="00FC4120">
              <w:rPr>
                <w:rFonts w:eastAsia="Sakkal Majalla" w:cs="Sakkal Majalla"/>
                <w:sz w:val="28"/>
                <w:szCs w:val="28"/>
              </w:rPr>
              <w:t>36</w:t>
            </w:r>
          </w:p>
        </w:tc>
        <w:tc>
          <w:tcPr>
            <w:tcW w:w="1617" w:type="dxa"/>
            <w:vAlign w:val="bottom"/>
          </w:tcPr>
          <w:p w14:paraId="6E963B71" w14:textId="77777777" w:rsidR="00FF6169" w:rsidRPr="00FC4120" w:rsidRDefault="00000000" w:rsidP="00AB6EDF">
            <w:pPr>
              <w:bidi/>
              <w:jc w:val="lowKashida"/>
              <w:rPr>
                <w:rFonts w:eastAsia="Sakkal Majalla" w:cs="Sakkal Majalla"/>
                <w:sz w:val="28"/>
                <w:szCs w:val="28"/>
              </w:rPr>
            </w:pPr>
            <w:r w:rsidRPr="00FC4120">
              <w:rPr>
                <w:rFonts w:eastAsia="Sakkal Majalla" w:cs="Sakkal Majalla"/>
                <w:sz w:val="28"/>
                <w:szCs w:val="28"/>
              </w:rPr>
              <w:t>58%</w:t>
            </w:r>
          </w:p>
        </w:tc>
      </w:tr>
      <w:tr w:rsidR="00FF6169" w:rsidRPr="00FC4120" w14:paraId="418DB135" w14:textId="77777777" w:rsidTr="00FC4120">
        <w:trPr>
          <w:trHeight w:val="240"/>
          <w:jc w:val="center"/>
        </w:trPr>
        <w:tc>
          <w:tcPr>
            <w:tcW w:w="2422" w:type="dxa"/>
            <w:vMerge/>
            <w:vAlign w:val="center"/>
          </w:tcPr>
          <w:p w14:paraId="24FD02F0" w14:textId="77777777" w:rsidR="00FF6169" w:rsidRPr="00FC4120" w:rsidRDefault="00FF6169" w:rsidP="00AB6EDF">
            <w:pPr>
              <w:widowControl w:val="0"/>
              <w:pBdr>
                <w:top w:val="nil"/>
                <w:left w:val="nil"/>
                <w:bottom w:val="nil"/>
                <w:right w:val="nil"/>
                <w:between w:val="nil"/>
              </w:pBdr>
              <w:bidi/>
              <w:spacing w:line="276" w:lineRule="auto"/>
              <w:jc w:val="lowKashida"/>
              <w:rPr>
                <w:rFonts w:eastAsia="Sakkal Majalla" w:cs="Sakkal Majalla"/>
                <w:sz w:val="28"/>
                <w:szCs w:val="28"/>
              </w:rPr>
            </w:pPr>
          </w:p>
        </w:tc>
        <w:tc>
          <w:tcPr>
            <w:tcW w:w="3126" w:type="dxa"/>
            <w:vAlign w:val="center"/>
          </w:tcPr>
          <w:p w14:paraId="19668782" w14:textId="77777777" w:rsidR="00FF6169" w:rsidRPr="00FC4120" w:rsidRDefault="00000000" w:rsidP="00AB6EDF">
            <w:pPr>
              <w:bidi/>
              <w:jc w:val="lowKashida"/>
              <w:rPr>
                <w:rFonts w:eastAsia="Sakkal Majalla" w:cs="Sakkal Majalla"/>
                <w:sz w:val="28"/>
                <w:szCs w:val="28"/>
              </w:rPr>
            </w:pPr>
            <w:r w:rsidRPr="00FC4120">
              <w:rPr>
                <w:rFonts w:eastAsia="Sakkal Majalla" w:cs="Sakkal Majalla"/>
                <w:sz w:val="28"/>
                <w:szCs w:val="28"/>
                <w:rtl/>
              </w:rPr>
              <w:t>بكالوريوس</w:t>
            </w:r>
          </w:p>
        </w:tc>
        <w:tc>
          <w:tcPr>
            <w:tcW w:w="1313" w:type="dxa"/>
            <w:vAlign w:val="bottom"/>
          </w:tcPr>
          <w:p w14:paraId="0D69434C" w14:textId="77777777" w:rsidR="00FF6169" w:rsidRPr="00FC4120" w:rsidRDefault="00000000" w:rsidP="00AB6EDF">
            <w:pPr>
              <w:bidi/>
              <w:jc w:val="lowKashida"/>
              <w:rPr>
                <w:rFonts w:eastAsia="Sakkal Majalla" w:cs="Sakkal Majalla"/>
                <w:sz w:val="28"/>
                <w:szCs w:val="28"/>
              </w:rPr>
            </w:pPr>
            <w:r w:rsidRPr="00FC4120">
              <w:rPr>
                <w:rFonts w:eastAsia="Sakkal Majalla" w:cs="Sakkal Majalla"/>
                <w:sz w:val="28"/>
                <w:szCs w:val="28"/>
              </w:rPr>
              <w:t>6</w:t>
            </w:r>
          </w:p>
        </w:tc>
        <w:tc>
          <w:tcPr>
            <w:tcW w:w="1617" w:type="dxa"/>
            <w:vAlign w:val="bottom"/>
          </w:tcPr>
          <w:p w14:paraId="1A476F83" w14:textId="77777777" w:rsidR="00FF6169" w:rsidRPr="00FC4120" w:rsidRDefault="00000000" w:rsidP="00AB6EDF">
            <w:pPr>
              <w:bidi/>
              <w:jc w:val="lowKashida"/>
              <w:rPr>
                <w:rFonts w:eastAsia="Sakkal Majalla" w:cs="Sakkal Majalla"/>
                <w:sz w:val="28"/>
                <w:szCs w:val="28"/>
              </w:rPr>
            </w:pPr>
            <w:r w:rsidRPr="00FC4120">
              <w:rPr>
                <w:rFonts w:eastAsia="Sakkal Majalla" w:cs="Sakkal Majalla"/>
                <w:sz w:val="28"/>
                <w:szCs w:val="28"/>
              </w:rPr>
              <w:t>10%</w:t>
            </w:r>
          </w:p>
        </w:tc>
      </w:tr>
      <w:tr w:rsidR="00FF6169" w:rsidRPr="00FC4120" w14:paraId="107D5539" w14:textId="77777777" w:rsidTr="00FC4120">
        <w:trPr>
          <w:trHeight w:val="240"/>
          <w:jc w:val="center"/>
        </w:trPr>
        <w:tc>
          <w:tcPr>
            <w:tcW w:w="2422" w:type="dxa"/>
            <w:vMerge/>
            <w:vAlign w:val="center"/>
          </w:tcPr>
          <w:p w14:paraId="73D41611" w14:textId="77777777" w:rsidR="00FF6169" w:rsidRPr="00FC4120" w:rsidRDefault="00FF6169" w:rsidP="00AB6EDF">
            <w:pPr>
              <w:widowControl w:val="0"/>
              <w:pBdr>
                <w:top w:val="nil"/>
                <w:left w:val="nil"/>
                <w:bottom w:val="nil"/>
                <w:right w:val="nil"/>
                <w:between w:val="nil"/>
              </w:pBdr>
              <w:bidi/>
              <w:spacing w:line="276" w:lineRule="auto"/>
              <w:jc w:val="lowKashida"/>
              <w:rPr>
                <w:rFonts w:eastAsia="Sakkal Majalla" w:cs="Sakkal Majalla"/>
                <w:sz w:val="28"/>
                <w:szCs w:val="28"/>
              </w:rPr>
            </w:pPr>
          </w:p>
        </w:tc>
        <w:tc>
          <w:tcPr>
            <w:tcW w:w="3126" w:type="dxa"/>
            <w:vAlign w:val="center"/>
          </w:tcPr>
          <w:p w14:paraId="2A5F85E2" w14:textId="77777777" w:rsidR="00FF6169" w:rsidRPr="00FC4120" w:rsidRDefault="00000000" w:rsidP="00AB6EDF">
            <w:pPr>
              <w:bidi/>
              <w:jc w:val="lowKashida"/>
              <w:rPr>
                <w:rFonts w:eastAsia="Sakkal Majalla" w:cs="Sakkal Majalla"/>
                <w:sz w:val="28"/>
                <w:szCs w:val="28"/>
              </w:rPr>
            </w:pPr>
            <w:r w:rsidRPr="00FC4120">
              <w:rPr>
                <w:rFonts w:eastAsia="Sakkal Majalla" w:cs="Sakkal Majalla"/>
                <w:sz w:val="28"/>
                <w:szCs w:val="28"/>
                <w:rtl/>
              </w:rPr>
              <w:t>دراسات عليا (ماجستير/دكتوراه</w:t>
            </w:r>
            <w:r w:rsidRPr="00FC4120">
              <w:rPr>
                <w:rFonts w:eastAsia="Sakkal Majalla" w:cs="Sakkal Majalla"/>
                <w:sz w:val="28"/>
                <w:szCs w:val="28"/>
              </w:rPr>
              <w:t>)</w:t>
            </w:r>
          </w:p>
        </w:tc>
        <w:tc>
          <w:tcPr>
            <w:tcW w:w="1313" w:type="dxa"/>
            <w:vAlign w:val="bottom"/>
          </w:tcPr>
          <w:p w14:paraId="2DA004BF" w14:textId="77777777" w:rsidR="00FF6169" w:rsidRPr="00FC4120" w:rsidRDefault="00000000" w:rsidP="00AB6EDF">
            <w:pPr>
              <w:bidi/>
              <w:jc w:val="lowKashida"/>
              <w:rPr>
                <w:rFonts w:eastAsia="Sakkal Majalla" w:cs="Sakkal Majalla"/>
                <w:sz w:val="28"/>
                <w:szCs w:val="28"/>
              </w:rPr>
            </w:pPr>
            <w:r w:rsidRPr="00FC4120">
              <w:rPr>
                <w:rFonts w:eastAsia="Sakkal Majalla" w:cs="Sakkal Majalla"/>
                <w:sz w:val="28"/>
                <w:szCs w:val="28"/>
              </w:rPr>
              <w:t>17</w:t>
            </w:r>
          </w:p>
        </w:tc>
        <w:tc>
          <w:tcPr>
            <w:tcW w:w="1617" w:type="dxa"/>
            <w:vAlign w:val="bottom"/>
          </w:tcPr>
          <w:p w14:paraId="6EE2DE76" w14:textId="77777777" w:rsidR="00FF6169" w:rsidRPr="00FC4120" w:rsidRDefault="00000000" w:rsidP="00AB6EDF">
            <w:pPr>
              <w:bidi/>
              <w:jc w:val="lowKashida"/>
              <w:rPr>
                <w:rFonts w:eastAsia="Sakkal Majalla" w:cs="Sakkal Majalla"/>
                <w:sz w:val="28"/>
                <w:szCs w:val="28"/>
              </w:rPr>
            </w:pPr>
            <w:r w:rsidRPr="00FC4120">
              <w:rPr>
                <w:rFonts w:eastAsia="Sakkal Majalla" w:cs="Sakkal Majalla"/>
                <w:sz w:val="28"/>
                <w:szCs w:val="28"/>
              </w:rPr>
              <w:t>27%</w:t>
            </w:r>
          </w:p>
        </w:tc>
      </w:tr>
      <w:tr w:rsidR="00FF6169" w:rsidRPr="00FC4120" w14:paraId="27892BCC" w14:textId="77777777" w:rsidTr="00FC4120">
        <w:trPr>
          <w:trHeight w:val="240"/>
          <w:jc w:val="center"/>
        </w:trPr>
        <w:tc>
          <w:tcPr>
            <w:tcW w:w="2422" w:type="dxa"/>
            <w:vMerge w:val="restart"/>
            <w:vAlign w:val="center"/>
          </w:tcPr>
          <w:p w14:paraId="333B2507" w14:textId="77777777" w:rsidR="00FF6169" w:rsidRPr="00FC4120" w:rsidRDefault="00000000" w:rsidP="00AB6EDF">
            <w:pPr>
              <w:bidi/>
              <w:jc w:val="lowKashida"/>
              <w:rPr>
                <w:rFonts w:eastAsia="Sakkal Majalla" w:cs="Sakkal Majalla"/>
                <w:sz w:val="28"/>
                <w:szCs w:val="28"/>
              </w:rPr>
            </w:pPr>
            <w:r w:rsidRPr="00FC4120">
              <w:rPr>
                <w:rFonts w:eastAsia="Sakkal Majalla" w:cs="Sakkal Majalla"/>
                <w:sz w:val="28"/>
                <w:szCs w:val="28"/>
                <w:rtl/>
              </w:rPr>
              <w:t>الموقع الجغرافي</w:t>
            </w:r>
          </w:p>
        </w:tc>
        <w:tc>
          <w:tcPr>
            <w:tcW w:w="3126" w:type="dxa"/>
            <w:vAlign w:val="center"/>
          </w:tcPr>
          <w:p w14:paraId="7F0855A8" w14:textId="77777777" w:rsidR="00FF6169" w:rsidRPr="00FC4120" w:rsidRDefault="00000000" w:rsidP="00AB6EDF">
            <w:pPr>
              <w:bidi/>
              <w:jc w:val="lowKashida"/>
              <w:rPr>
                <w:rFonts w:eastAsia="Sakkal Majalla" w:cs="Sakkal Majalla"/>
                <w:sz w:val="28"/>
                <w:szCs w:val="28"/>
              </w:rPr>
            </w:pPr>
            <w:r w:rsidRPr="00FC4120">
              <w:rPr>
                <w:rFonts w:eastAsia="Sakkal Majalla" w:cs="Sakkal Majalla"/>
                <w:sz w:val="28"/>
                <w:szCs w:val="28"/>
                <w:rtl/>
              </w:rPr>
              <w:t>المنطقة الجنوبية</w:t>
            </w:r>
          </w:p>
        </w:tc>
        <w:tc>
          <w:tcPr>
            <w:tcW w:w="1313" w:type="dxa"/>
            <w:vAlign w:val="center"/>
          </w:tcPr>
          <w:p w14:paraId="7DCAFF3F" w14:textId="77777777" w:rsidR="00FF6169" w:rsidRPr="00FC4120" w:rsidRDefault="00000000" w:rsidP="00AB6EDF">
            <w:pPr>
              <w:bidi/>
              <w:jc w:val="lowKashida"/>
              <w:rPr>
                <w:rFonts w:eastAsia="Sakkal Majalla" w:cs="Sakkal Majalla"/>
                <w:sz w:val="28"/>
                <w:szCs w:val="28"/>
              </w:rPr>
            </w:pPr>
            <w:r w:rsidRPr="00FC4120">
              <w:rPr>
                <w:rFonts w:eastAsia="Sakkal Majalla" w:cs="Sakkal Majalla"/>
                <w:sz w:val="28"/>
                <w:szCs w:val="28"/>
              </w:rPr>
              <w:t>1</w:t>
            </w:r>
          </w:p>
        </w:tc>
        <w:tc>
          <w:tcPr>
            <w:tcW w:w="1617" w:type="dxa"/>
            <w:vAlign w:val="center"/>
          </w:tcPr>
          <w:p w14:paraId="6FAEFF68" w14:textId="77777777" w:rsidR="00FF6169" w:rsidRPr="00FC4120" w:rsidRDefault="00000000" w:rsidP="00AB6EDF">
            <w:pPr>
              <w:bidi/>
              <w:jc w:val="lowKashida"/>
              <w:rPr>
                <w:rFonts w:eastAsia="Sakkal Majalla" w:cs="Sakkal Majalla"/>
                <w:sz w:val="28"/>
                <w:szCs w:val="28"/>
              </w:rPr>
            </w:pPr>
            <w:r w:rsidRPr="00FC4120">
              <w:rPr>
                <w:rFonts w:eastAsia="Sakkal Majalla" w:cs="Sakkal Majalla"/>
                <w:sz w:val="28"/>
                <w:szCs w:val="28"/>
              </w:rPr>
              <w:t>1</w:t>
            </w:r>
          </w:p>
        </w:tc>
      </w:tr>
      <w:tr w:rsidR="00FF6169" w:rsidRPr="00FC4120" w14:paraId="34D99E23" w14:textId="77777777" w:rsidTr="00FC4120">
        <w:trPr>
          <w:trHeight w:val="240"/>
          <w:jc w:val="center"/>
        </w:trPr>
        <w:tc>
          <w:tcPr>
            <w:tcW w:w="2422" w:type="dxa"/>
            <w:vMerge/>
            <w:vAlign w:val="center"/>
          </w:tcPr>
          <w:p w14:paraId="5462040E" w14:textId="77777777" w:rsidR="00FF6169" w:rsidRPr="00FC4120" w:rsidRDefault="00FF6169" w:rsidP="00AB6EDF">
            <w:pPr>
              <w:widowControl w:val="0"/>
              <w:pBdr>
                <w:top w:val="nil"/>
                <w:left w:val="nil"/>
                <w:bottom w:val="nil"/>
                <w:right w:val="nil"/>
                <w:between w:val="nil"/>
              </w:pBdr>
              <w:bidi/>
              <w:spacing w:line="276" w:lineRule="auto"/>
              <w:jc w:val="lowKashida"/>
              <w:rPr>
                <w:rFonts w:eastAsia="Sakkal Majalla" w:cs="Sakkal Majalla"/>
                <w:sz w:val="28"/>
                <w:szCs w:val="28"/>
              </w:rPr>
            </w:pPr>
          </w:p>
        </w:tc>
        <w:tc>
          <w:tcPr>
            <w:tcW w:w="3126" w:type="dxa"/>
            <w:vAlign w:val="center"/>
          </w:tcPr>
          <w:p w14:paraId="4F4269D9" w14:textId="77777777" w:rsidR="00FF6169" w:rsidRPr="00FC4120" w:rsidRDefault="00000000" w:rsidP="00AB6EDF">
            <w:pPr>
              <w:bidi/>
              <w:jc w:val="lowKashida"/>
              <w:rPr>
                <w:rFonts w:eastAsia="Sakkal Majalla" w:cs="Sakkal Majalla"/>
                <w:sz w:val="28"/>
                <w:szCs w:val="28"/>
              </w:rPr>
            </w:pPr>
            <w:r w:rsidRPr="00FC4120">
              <w:rPr>
                <w:rFonts w:eastAsia="Sakkal Majalla" w:cs="Sakkal Majalla"/>
                <w:sz w:val="28"/>
                <w:szCs w:val="28"/>
                <w:rtl/>
              </w:rPr>
              <w:t>المنطقة الشرقية</w:t>
            </w:r>
          </w:p>
        </w:tc>
        <w:tc>
          <w:tcPr>
            <w:tcW w:w="1313" w:type="dxa"/>
            <w:vAlign w:val="center"/>
          </w:tcPr>
          <w:p w14:paraId="41E37EBA" w14:textId="77777777" w:rsidR="00FF6169" w:rsidRPr="00FC4120" w:rsidRDefault="00000000" w:rsidP="00AB6EDF">
            <w:pPr>
              <w:bidi/>
              <w:jc w:val="lowKashida"/>
              <w:rPr>
                <w:rFonts w:eastAsia="Sakkal Majalla" w:cs="Sakkal Majalla"/>
                <w:sz w:val="28"/>
                <w:szCs w:val="28"/>
              </w:rPr>
            </w:pPr>
            <w:r w:rsidRPr="00FC4120">
              <w:rPr>
                <w:rFonts w:eastAsia="Sakkal Majalla" w:cs="Sakkal Majalla"/>
                <w:sz w:val="28"/>
                <w:szCs w:val="28"/>
              </w:rPr>
              <w:t>4</w:t>
            </w:r>
          </w:p>
        </w:tc>
        <w:tc>
          <w:tcPr>
            <w:tcW w:w="1617" w:type="dxa"/>
            <w:vAlign w:val="center"/>
          </w:tcPr>
          <w:p w14:paraId="4F8177B1" w14:textId="77777777" w:rsidR="00FF6169" w:rsidRPr="00FC4120" w:rsidRDefault="00000000" w:rsidP="00AB6EDF">
            <w:pPr>
              <w:bidi/>
              <w:jc w:val="lowKashida"/>
              <w:rPr>
                <w:rFonts w:eastAsia="Sakkal Majalla" w:cs="Sakkal Majalla"/>
                <w:sz w:val="28"/>
                <w:szCs w:val="28"/>
              </w:rPr>
            </w:pPr>
            <w:r w:rsidRPr="00FC4120">
              <w:rPr>
                <w:rFonts w:eastAsia="Sakkal Majalla" w:cs="Sakkal Majalla"/>
                <w:sz w:val="28"/>
                <w:szCs w:val="28"/>
              </w:rPr>
              <w:t>4</w:t>
            </w:r>
          </w:p>
        </w:tc>
      </w:tr>
      <w:tr w:rsidR="00FF6169" w:rsidRPr="00FC4120" w14:paraId="7F3179A9" w14:textId="77777777" w:rsidTr="00FC4120">
        <w:trPr>
          <w:trHeight w:val="240"/>
          <w:jc w:val="center"/>
        </w:trPr>
        <w:tc>
          <w:tcPr>
            <w:tcW w:w="2422" w:type="dxa"/>
            <w:vMerge/>
            <w:vAlign w:val="center"/>
          </w:tcPr>
          <w:p w14:paraId="1B948094" w14:textId="77777777" w:rsidR="00FF6169" w:rsidRPr="00FC4120" w:rsidRDefault="00FF6169" w:rsidP="00AB6EDF">
            <w:pPr>
              <w:widowControl w:val="0"/>
              <w:pBdr>
                <w:top w:val="nil"/>
                <w:left w:val="nil"/>
                <w:bottom w:val="nil"/>
                <w:right w:val="nil"/>
                <w:between w:val="nil"/>
              </w:pBdr>
              <w:bidi/>
              <w:spacing w:line="276" w:lineRule="auto"/>
              <w:jc w:val="lowKashida"/>
              <w:rPr>
                <w:rFonts w:eastAsia="Sakkal Majalla" w:cs="Sakkal Majalla"/>
                <w:sz w:val="28"/>
                <w:szCs w:val="28"/>
              </w:rPr>
            </w:pPr>
          </w:p>
        </w:tc>
        <w:tc>
          <w:tcPr>
            <w:tcW w:w="3126" w:type="dxa"/>
            <w:vAlign w:val="center"/>
          </w:tcPr>
          <w:p w14:paraId="2B157BC5" w14:textId="77777777" w:rsidR="00FF6169" w:rsidRPr="00FC4120" w:rsidRDefault="00000000" w:rsidP="00AB6EDF">
            <w:pPr>
              <w:bidi/>
              <w:jc w:val="lowKashida"/>
              <w:rPr>
                <w:rFonts w:eastAsia="Sakkal Majalla" w:cs="Sakkal Majalla"/>
                <w:sz w:val="28"/>
                <w:szCs w:val="28"/>
              </w:rPr>
            </w:pPr>
            <w:r w:rsidRPr="00FC4120">
              <w:rPr>
                <w:rFonts w:eastAsia="Sakkal Majalla" w:cs="Sakkal Majalla"/>
                <w:sz w:val="28"/>
                <w:szCs w:val="28"/>
                <w:rtl/>
              </w:rPr>
              <w:t>المنطقة الشمالية</w:t>
            </w:r>
            <w:r w:rsidRPr="00FC4120">
              <w:rPr>
                <w:rFonts w:eastAsia="Sakkal Majalla" w:cs="Sakkal Majalla"/>
                <w:sz w:val="28"/>
                <w:szCs w:val="28"/>
              </w:rPr>
              <w:t xml:space="preserve"> </w:t>
            </w:r>
          </w:p>
        </w:tc>
        <w:tc>
          <w:tcPr>
            <w:tcW w:w="1313" w:type="dxa"/>
            <w:vAlign w:val="center"/>
          </w:tcPr>
          <w:p w14:paraId="7239EB69" w14:textId="77777777" w:rsidR="00FF6169" w:rsidRPr="00FC4120" w:rsidRDefault="00000000" w:rsidP="00AB6EDF">
            <w:pPr>
              <w:bidi/>
              <w:jc w:val="lowKashida"/>
              <w:rPr>
                <w:rFonts w:eastAsia="Sakkal Majalla" w:cs="Sakkal Majalla"/>
                <w:sz w:val="28"/>
                <w:szCs w:val="28"/>
              </w:rPr>
            </w:pPr>
            <w:r w:rsidRPr="00FC4120">
              <w:rPr>
                <w:rFonts w:eastAsia="Sakkal Majalla" w:cs="Sakkal Majalla"/>
                <w:sz w:val="28"/>
                <w:szCs w:val="28"/>
              </w:rPr>
              <w:t>1</w:t>
            </w:r>
          </w:p>
        </w:tc>
        <w:tc>
          <w:tcPr>
            <w:tcW w:w="1617" w:type="dxa"/>
            <w:vAlign w:val="center"/>
          </w:tcPr>
          <w:p w14:paraId="330919D9" w14:textId="77777777" w:rsidR="00FF6169" w:rsidRPr="00FC4120" w:rsidRDefault="00000000" w:rsidP="00AB6EDF">
            <w:pPr>
              <w:bidi/>
              <w:jc w:val="lowKashida"/>
              <w:rPr>
                <w:rFonts w:eastAsia="Sakkal Majalla" w:cs="Sakkal Majalla"/>
                <w:sz w:val="28"/>
                <w:szCs w:val="28"/>
              </w:rPr>
            </w:pPr>
            <w:r w:rsidRPr="00FC4120">
              <w:rPr>
                <w:rFonts w:eastAsia="Sakkal Majalla" w:cs="Sakkal Majalla"/>
                <w:sz w:val="28"/>
                <w:szCs w:val="28"/>
              </w:rPr>
              <w:t>1</w:t>
            </w:r>
          </w:p>
        </w:tc>
      </w:tr>
      <w:tr w:rsidR="00FF6169" w:rsidRPr="00FC4120" w14:paraId="59F343C1" w14:textId="77777777" w:rsidTr="00FC4120">
        <w:trPr>
          <w:trHeight w:val="240"/>
          <w:jc w:val="center"/>
        </w:trPr>
        <w:tc>
          <w:tcPr>
            <w:tcW w:w="2422" w:type="dxa"/>
            <w:vMerge/>
            <w:vAlign w:val="center"/>
          </w:tcPr>
          <w:p w14:paraId="281554D0" w14:textId="77777777" w:rsidR="00FF6169" w:rsidRPr="00FC4120" w:rsidRDefault="00FF6169" w:rsidP="00AB6EDF">
            <w:pPr>
              <w:widowControl w:val="0"/>
              <w:pBdr>
                <w:top w:val="nil"/>
                <w:left w:val="nil"/>
                <w:bottom w:val="nil"/>
                <w:right w:val="nil"/>
                <w:between w:val="nil"/>
              </w:pBdr>
              <w:bidi/>
              <w:spacing w:line="276" w:lineRule="auto"/>
              <w:jc w:val="lowKashida"/>
              <w:rPr>
                <w:rFonts w:eastAsia="Sakkal Majalla" w:cs="Sakkal Majalla"/>
                <w:sz w:val="28"/>
                <w:szCs w:val="28"/>
              </w:rPr>
            </w:pPr>
          </w:p>
        </w:tc>
        <w:tc>
          <w:tcPr>
            <w:tcW w:w="3126" w:type="dxa"/>
            <w:vAlign w:val="center"/>
          </w:tcPr>
          <w:p w14:paraId="5563722C" w14:textId="77777777" w:rsidR="00FF6169" w:rsidRPr="00FC4120" w:rsidRDefault="00000000" w:rsidP="00AB6EDF">
            <w:pPr>
              <w:bidi/>
              <w:jc w:val="lowKashida"/>
              <w:rPr>
                <w:rFonts w:eastAsia="Sakkal Majalla" w:cs="Sakkal Majalla"/>
                <w:sz w:val="28"/>
                <w:szCs w:val="28"/>
              </w:rPr>
            </w:pPr>
            <w:r w:rsidRPr="00FC4120">
              <w:rPr>
                <w:rFonts w:eastAsia="Sakkal Majalla" w:cs="Sakkal Majalla"/>
                <w:sz w:val="28"/>
                <w:szCs w:val="28"/>
                <w:rtl/>
              </w:rPr>
              <w:t>المنطقة الغربية</w:t>
            </w:r>
            <w:r w:rsidRPr="00FC4120">
              <w:rPr>
                <w:rFonts w:eastAsia="Sakkal Majalla" w:cs="Sakkal Majalla"/>
                <w:sz w:val="28"/>
                <w:szCs w:val="28"/>
              </w:rPr>
              <w:t xml:space="preserve"> </w:t>
            </w:r>
          </w:p>
        </w:tc>
        <w:tc>
          <w:tcPr>
            <w:tcW w:w="1313" w:type="dxa"/>
            <w:vAlign w:val="center"/>
          </w:tcPr>
          <w:p w14:paraId="631FEE2E" w14:textId="77777777" w:rsidR="00FF6169" w:rsidRPr="00FC4120" w:rsidRDefault="00000000" w:rsidP="00AB6EDF">
            <w:pPr>
              <w:bidi/>
              <w:jc w:val="lowKashida"/>
              <w:rPr>
                <w:rFonts w:eastAsia="Sakkal Majalla" w:cs="Sakkal Majalla"/>
                <w:sz w:val="28"/>
                <w:szCs w:val="28"/>
              </w:rPr>
            </w:pPr>
            <w:r w:rsidRPr="00FC4120">
              <w:rPr>
                <w:rFonts w:eastAsia="Sakkal Majalla" w:cs="Sakkal Majalla"/>
                <w:sz w:val="28"/>
                <w:szCs w:val="28"/>
              </w:rPr>
              <w:t>41</w:t>
            </w:r>
          </w:p>
        </w:tc>
        <w:tc>
          <w:tcPr>
            <w:tcW w:w="1617" w:type="dxa"/>
            <w:vAlign w:val="center"/>
          </w:tcPr>
          <w:p w14:paraId="5B013FA3" w14:textId="77777777" w:rsidR="00FF6169" w:rsidRPr="00FC4120" w:rsidRDefault="00000000" w:rsidP="00AB6EDF">
            <w:pPr>
              <w:bidi/>
              <w:jc w:val="lowKashida"/>
              <w:rPr>
                <w:rFonts w:eastAsia="Sakkal Majalla" w:cs="Sakkal Majalla"/>
                <w:sz w:val="28"/>
                <w:szCs w:val="28"/>
              </w:rPr>
            </w:pPr>
            <w:r w:rsidRPr="00FC4120">
              <w:rPr>
                <w:rFonts w:eastAsia="Sakkal Majalla" w:cs="Sakkal Majalla"/>
                <w:sz w:val="28"/>
                <w:szCs w:val="28"/>
              </w:rPr>
              <w:t>41</w:t>
            </w:r>
          </w:p>
        </w:tc>
      </w:tr>
      <w:tr w:rsidR="00FF6169" w:rsidRPr="00FC4120" w14:paraId="5AE3D0E0" w14:textId="77777777" w:rsidTr="00FC4120">
        <w:trPr>
          <w:trHeight w:val="240"/>
          <w:jc w:val="center"/>
        </w:trPr>
        <w:tc>
          <w:tcPr>
            <w:tcW w:w="2422" w:type="dxa"/>
            <w:vMerge/>
            <w:vAlign w:val="center"/>
          </w:tcPr>
          <w:p w14:paraId="647B2066" w14:textId="77777777" w:rsidR="00FF6169" w:rsidRPr="00FC4120" w:rsidRDefault="00FF6169" w:rsidP="00AB6EDF">
            <w:pPr>
              <w:widowControl w:val="0"/>
              <w:pBdr>
                <w:top w:val="nil"/>
                <w:left w:val="nil"/>
                <w:bottom w:val="nil"/>
                <w:right w:val="nil"/>
                <w:between w:val="nil"/>
              </w:pBdr>
              <w:bidi/>
              <w:spacing w:line="276" w:lineRule="auto"/>
              <w:jc w:val="lowKashida"/>
              <w:rPr>
                <w:rFonts w:eastAsia="Sakkal Majalla" w:cs="Sakkal Majalla"/>
                <w:sz w:val="28"/>
                <w:szCs w:val="28"/>
              </w:rPr>
            </w:pPr>
          </w:p>
        </w:tc>
        <w:tc>
          <w:tcPr>
            <w:tcW w:w="3126" w:type="dxa"/>
            <w:vAlign w:val="center"/>
          </w:tcPr>
          <w:p w14:paraId="6296C85D" w14:textId="77777777" w:rsidR="00FF6169" w:rsidRPr="00FC4120" w:rsidRDefault="00000000" w:rsidP="00AB6EDF">
            <w:pPr>
              <w:bidi/>
              <w:jc w:val="lowKashida"/>
              <w:rPr>
                <w:rFonts w:eastAsia="Sakkal Majalla" w:cs="Sakkal Majalla"/>
                <w:sz w:val="28"/>
                <w:szCs w:val="28"/>
              </w:rPr>
            </w:pPr>
            <w:r w:rsidRPr="00FC4120">
              <w:rPr>
                <w:rFonts w:eastAsia="Sakkal Majalla" w:cs="Sakkal Majalla"/>
                <w:sz w:val="28"/>
                <w:szCs w:val="28"/>
                <w:rtl/>
              </w:rPr>
              <w:t>المنطقة الوسطى</w:t>
            </w:r>
          </w:p>
        </w:tc>
        <w:tc>
          <w:tcPr>
            <w:tcW w:w="1313" w:type="dxa"/>
            <w:vAlign w:val="center"/>
          </w:tcPr>
          <w:p w14:paraId="4D91736C" w14:textId="77777777" w:rsidR="00FF6169" w:rsidRPr="00FC4120" w:rsidRDefault="00000000" w:rsidP="00AB6EDF">
            <w:pPr>
              <w:bidi/>
              <w:jc w:val="lowKashida"/>
              <w:rPr>
                <w:rFonts w:eastAsia="Sakkal Majalla" w:cs="Sakkal Majalla"/>
                <w:sz w:val="28"/>
                <w:szCs w:val="28"/>
              </w:rPr>
            </w:pPr>
            <w:r w:rsidRPr="00FC4120">
              <w:rPr>
                <w:rFonts w:eastAsia="Sakkal Majalla" w:cs="Sakkal Majalla"/>
                <w:sz w:val="28"/>
                <w:szCs w:val="28"/>
              </w:rPr>
              <w:t>14</w:t>
            </w:r>
          </w:p>
        </w:tc>
        <w:tc>
          <w:tcPr>
            <w:tcW w:w="1617" w:type="dxa"/>
            <w:vAlign w:val="center"/>
          </w:tcPr>
          <w:p w14:paraId="6005D5B1" w14:textId="77777777" w:rsidR="00FF6169" w:rsidRPr="00FC4120" w:rsidRDefault="00000000" w:rsidP="00AB6EDF">
            <w:pPr>
              <w:bidi/>
              <w:jc w:val="lowKashida"/>
              <w:rPr>
                <w:rFonts w:eastAsia="Sakkal Majalla" w:cs="Sakkal Majalla"/>
                <w:sz w:val="28"/>
                <w:szCs w:val="28"/>
              </w:rPr>
            </w:pPr>
            <w:r w:rsidRPr="00FC4120">
              <w:rPr>
                <w:rFonts w:eastAsia="Sakkal Majalla" w:cs="Sakkal Majalla"/>
                <w:sz w:val="28"/>
                <w:szCs w:val="28"/>
              </w:rPr>
              <w:t>14</w:t>
            </w:r>
          </w:p>
        </w:tc>
      </w:tr>
    </w:tbl>
    <w:tbl>
      <w:tblPr>
        <w:tblStyle w:val="a0"/>
        <w:tblpPr w:leftFromText="180" w:rightFromText="180" w:vertAnchor="text" w:horzAnchor="margin" w:tblpY="1198"/>
        <w:tblW w:w="85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8"/>
        <w:gridCol w:w="905"/>
        <w:gridCol w:w="4190"/>
        <w:gridCol w:w="2423"/>
      </w:tblGrid>
      <w:tr w:rsidR="0024667B" w14:paraId="67BF25C7" w14:textId="77777777" w:rsidTr="0024667B">
        <w:trPr>
          <w:trHeight w:val="362"/>
        </w:trPr>
        <w:tc>
          <w:tcPr>
            <w:tcW w:w="988" w:type="dxa"/>
            <w:tcBorders>
              <w:top w:val="single" w:sz="12" w:space="0" w:color="000000"/>
              <w:right w:val="nil"/>
            </w:tcBorders>
            <w:shd w:val="clear" w:color="auto" w:fill="AEAAAA" w:themeFill="background2" w:themeFillShade="BF"/>
            <w:vAlign w:val="center"/>
          </w:tcPr>
          <w:p w14:paraId="2DEA5B57" w14:textId="77777777" w:rsidR="0024667B" w:rsidRPr="007D5F8E" w:rsidRDefault="0024667B" w:rsidP="0024667B">
            <w:pPr>
              <w:bidi/>
              <w:jc w:val="lowKashida"/>
              <w:rPr>
                <w:rFonts w:eastAsia="Sakkal Majalla" w:cs="Sakkal Majalla"/>
                <w:sz w:val="28"/>
                <w:szCs w:val="28"/>
              </w:rPr>
            </w:pPr>
            <w:r w:rsidRPr="007D5F8E">
              <w:rPr>
                <w:rFonts w:eastAsia="Sakkal Majalla" w:cs="Sakkal Majalla"/>
                <w:sz w:val="28"/>
                <w:szCs w:val="28"/>
                <w:rtl/>
              </w:rPr>
              <w:t>النسبة</w:t>
            </w:r>
            <w:r w:rsidRPr="007D5F8E">
              <w:rPr>
                <w:rFonts w:eastAsia="Sakkal Majalla" w:cs="Sakkal Majalla"/>
                <w:sz w:val="28"/>
                <w:szCs w:val="28"/>
              </w:rPr>
              <w:t xml:space="preserve"> %</w:t>
            </w:r>
          </w:p>
        </w:tc>
        <w:tc>
          <w:tcPr>
            <w:tcW w:w="905" w:type="dxa"/>
            <w:tcBorders>
              <w:top w:val="single" w:sz="12" w:space="0" w:color="000000"/>
              <w:right w:val="nil"/>
            </w:tcBorders>
            <w:shd w:val="clear" w:color="auto" w:fill="AEAAAA" w:themeFill="background2" w:themeFillShade="BF"/>
            <w:vAlign w:val="center"/>
          </w:tcPr>
          <w:p w14:paraId="12BEEBC7" w14:textId="77777777" w:rsidR="0024667B" w:rsidRPr="007D5F8E" w:rsidRDefault="0024667B" w:rsidP="0024667B">
            <w:pPr>
              <w:bidi/>
              <w:jc w:val="lowKashida"/>
              <w:rPr>
                <w:rFonts w:eastAsia="Sakkal Majalla" w:cs="Sakkal Majalla"/>
                <w:sz w:val="28"/>
                <w:szCs w:val="28"/>
              </w:rPr>
            </w:pPr>
            <w:r w:rsidRPr="007D5F8E">
              <w:rPr>
                <w:rFonts w:eastAsia="Sakkal Majalla" w:cs="Sakkal Majalla"/>
                <w:sz w:val="28"/>
                <w:szCs w:val="28"/>
                <w:rtl/>
              </w:rPr>
              <w:t>التكرار</w:t>
            </w:r>
          </w:p>
        </w:tc>
        <w:tc>
          <w:tcPr>
            <w:tcW w:w="4190" w:type="dxa"/>
            <w:tcBorders>
              <w:top w:val="single" w:sz="12" w:space="0" w:color="000000"/>
              <w:right w:val="nil"/>
            </w:tcBorders>
            <w:shd w:val="clear" w:color="auto" w:fill="AEAAAA" w:themeFill="background2" w:themeFillShade="BF"/>
            <w:vAlign w:val="center"/>
          </w:tcPr>
          <w:p w14:paraId="4167FC99" w14:textId="77777777" w:rsidR="0024667B" w:rsidRPr="007D5F8E" w:rsidRDefault="0024667B" w:rsidP="0024667B">
            <w:pPr>
              <w:bidi/>
              <w:jc w:val="lowKashida"/>
              <w:rPr>
                <w:rFonts w:eastAsia="Sakkal Majalla" w:cs="Sakkal Majalla"/>
                <w:sz w:val="28"/>
                <w:szCs w:val="28"/>
              </w:rPr>
            </w:pPr>
            <w:r>
              <w:rPr>
                <w:rFonts w:eastAsia="Sakkal Majalla" w:cs="Sakkal Majalla" w:hint="cs"/>
                <w:sz w:val="28"/>
                <w:szCs w:val="28"/>
                <w:rtl/>
              </w:rPr>
              <w:t>القيمة</w:t>
            </w:r>
          </w:p>
        </w:tc>
        <w:tc>
          <w:tcPr>
            <w:tcW w:w="2423" w:type="dxa"/>
            <w:tcBorders>
              <w:top w:val="single" w:sz="4" w:space="0" w:color="000000"/>
              <w:right w:val="single" w:sz="4" w:space="0" w:color="000000"/>
            </w:tcBorders>
            <w:shd w:val="clear" w:color="auto" w:fill="AEAAAA" w:themeFill="background2" w:themeFillShade="BF"/>
          </w:tcPr>
          <w:p w14:paraId="4D52421D" w14:textId="77777777" w:rsidR="0024667B" w:rsidRDefault="0024667B" w:rsidP="0024667B">
            <w:pPr>
              <w:bidi/>
              <w:jc w:val="lowKashida"/>
              <w:rPr>
                <w:rFonts w:eastAsia="Sakkal Majalla" w:cs="Sakkal Majalla"/>
              </w:rPr>
            </w:pPr>
            <w:r w:rsidRPr="007D5F8E">
              <w:rPr>
                <w:rFonts w:eastAsia="Sakkal Majalla" w:cs="Sakkal Majalla"/>
                <w:sz w:val="28"/>
                <w:szCs w:val="28"/>
                <w:rtl/>
              </w:rPr>
              <w:t>التصنيف</w:t>
            </w:r>
          </w:p>
        </w:tc>
      </w:tr>
      <w:tr w:rsidR="0024667B" w14:paraId="7407A11D" w14:textId="77777777" w:rsidTr="0024667B">
        <w:trPr>
          <w:trHeight w:val="234"/>
        </w:trPr>
        <w:tc>
          <w:tcPr>
            <w:tcW w:w="988" w:type="dxa"/>
            <w:shd w:val="clear" w:color="auto" w:fill="FFFFFF"/>
            <w:vAlign w:val="bottom"/>
          </w:tcPr>
          <w:p w14:paraId="2B193BEE" w14:textId="77777777" w:rsidR="0024667B" w:rsidRPr="007D5F8E" w:rsidRDefault="0024667B" w:rsidP="0024667B">
            <w:pPr>
              <w:bidi/>
              <w:jc w:val="lowKashida"/>
              <w:rPr>
                <w:rFonts w:eastAsia="Sakkal Majalla" w:cs="Sakkal Majalla"/>
                <w:sz w:val="28"/>
                <w:szCs w:val="28"/>
              </w:rPr>
            </w:pPr>
            <w:r w:rsidRPr="007D5F8E">
              <w:rPr>
                <w:rFonts w:eastAsia="Sakkal Majalla" w:cs="Sakkal Majalla"/>
                <w:sz w:val="28"/>
                <w:szCs w:val="28"/>
              </w:rPr>
              <w:t>23%</w:t>
            </w:r>
          </w:p>
        </w:tc>
        <w:tc>
          <w:tcPr>
            <w:tcW w:w="905" w:type="dxa"/>
            <w:shd w:val="clear" w:color="auto" w:fill="FFFFFF"/>
            <w:vAlign w:val="bottom"/>
          </w:tcPr>
          <w:p w14:paraId="021CDDE0" w14:textId="77777777" w:rsidR="0024667B" w:rsidRPr="007D5F8E" w:rsidRDefault="0024667B" w:rsidP="0024667B">
            <w:pPr>
              <w:bidi/>
              <w:jc w:val="lowKashida"/>
              <w:rPr>
                <w:rFonts w:eastAsia="Sakkal Majalla" w:cs="Sakkal Majalla"/>
                <w:sz w:val="28"/>
                <w:szCs w:val="28"/>
              </w:rPr>
            </w:pPr>
            <w:r w:rsidRPr="007D5F8E">
              <w:rPr>
                <w:rFonts w:eastAsia="Sakkal Majalla" w:cs="Sakkal Majalla"/>
                <w:sz w:val="28"/>
                <w:szCs w:val="28"/>
              </w:rPr>
              <w:t>14</w:t>
            </w:r>
          </w:p>
        </w:tc>
        <w:tc>
          <w:tcPr>
            <w:tcW w:w="4190" w:type="dxa"/>
            <w:shd w:val="clear" w:color="auto" w:fill="FFFFFF"/>
            <w:vAlign w:val="center"/>
          </w:tcPr>
          <w:p w14:paraId="287887A2" w14:textId="77777777" w:rsidR="0024667B" w:rsidRPr="007D5F8E" w:rsidRDefault="0024667B" w:rsidP="0024667B">
            <w:pPr>
              <w:bidi/>
              <w:jc w:val="lowKashida"/>
              <w:rPr>
                <w:rFonts w:eastAsia="Sakkal Majalla" w:cs="Sakkal Majalla"/>
                <w:sz w:val="28"/>
                <w:szCs w:val="28"/>
              </w:rPr>
            </w:pPr>
            <w:r w:rsidRPr="007D5F8E">
              <w:rPr>
                <w:rFonts w:eastAsia="Sakkal Majalla" w:cs="Sakkal Majalla"/>
                <w:sz w:val="28"/>
                <w:szCs w:val="28"/>
              </w:rPr>
              <w:t xml:space="preserve"> </w:t>
            </w:r>
            <w:r w:rsidRPr="007D5F8E">
              <w:rPr>
                <w:rFonts w:eastAsia="Sakkal Majalla" w:cs="Sakkal Majalla"/>
                <w:sz w:val="28"/>
                <w:szCs w:val="28"/>
                <w:rtl/>
              </w:rPr>
              <w:t>إدارية (مثل مدير مشروع، مسؤول موارد بشرية، أو محاسب</w:t>
            </w:r>
            <w:r w:rsidRPr="007D5F8E">
              <w:rPr>
                <w:rFonts w:eastAsia="Sakkal Majalla" w:cs="Sakkal Majalla" w:hint="cs"/>
                <w:sz w:val="28"/>
                <w:szCs w:val="28"/>
                <w:rtl/>
              </w:rPr>
              <w:t>)</w:t>
            </w:r>
          </w:p>
        </w:tc>
        <w:tc>
          <w:tcPr>
            <w:tcW w:w="2423" w:type="dxa"/>
            <w:vMerge w:val="restart"/>
            <w:shd w:val="clear" w:color="auto" w:fill="FFFFFF"/>
            <w:vAlign w:val="center"/>
          </w:tcPr>
          <w:p w14:paraId="32F8209B" w14:textId="77777777" w:rsidR="0024667B" w:rsidRPr="007D5F8E" w:rsidRDefault="0024667B" w:rsidP="0024667B">
            <w:pPr>
              <w:bidi/>
              <w:jc w:val="lowKashida"/>
              <w:rPr>
                <w:rFonts w:eastAsia="Sakkal Majalla" w:cs="Sakkal Majalla"/>
                <w:sz w:val="28"/>
                <w:szCs w:val="28"/>
              </w:rPr>
            </w:pPr>
            <w:r w:rsidRPr="007D5F8E">
              <w:rPr>
                <w:rFonts w:eastAsia="Sakkal Majalla" w:cs="Sakkal Majalla"/>
                <w:sz w:val="28"/>
                <w:szCs w:val="28"/>
                <w:rtl/>
              </w:rPr>
              <w:t>الوظيفة الحالية</w:t>
            </w:r>
          </w:p>
        </w:tc>
      </w:tr>
      <w:tr w:rsidR="0024667B" w14:paraId="332741F3" w14:textId="77777777" w:rsidTr="0024667B">
        <w:trPr>
          <w:trHeight w:val="234"/>
        </w:trPr>
        <w:tc>
          <w:tcPr>
            <w:tcW w:w="988" w:type="dxa"/>
            <w:vAlign w:val="bottom"/>
          </w:tcPr>
          <w:p w14:paraId="63BCC853" w14:textId="77777777" w:rsidR="0024667B" w:rsidRPr="007D5F8E" w:rsidRDefault="0024667B" w:rsidP="0024667B">
            <w:pPr>
              <w:bidi/>
              <w:jc w:val="lowKashida"/>
              <w:rPr>
                <w:rFonts w:eastAsia="Sakkal Majalla" w:cs="Sakkal Majalla"/>
                <w:sz w:val="28"/>
                <w:szCs w:val="28"/>
              </w:rPr>
            </w:pPr>
            <w:r w:rsidRPr="007D5F8E">
              <w:rPr>
                <w:rFonts w:eastAsia="Sakkal Majalla" w:cs="Sakkal Majalla"/>
                <w:sz w:val="28"/>
                <w:szCs w:val="28"/>
              </w:rPr>
              <w:t>6%</w:t>
            </w:r>
          </w:p>
        </w:tc>
        <w:tc>
          <w:tcPr>
            <w:tcW w:w="905" w:type="dxa"/>
            <w:vAlign w:val="bottom"/>
          </w:tcPr>
          <w:p w14:paraId="5C5DFC7B" w14:textId="77777777" w:rsidR="0024667B" w:rsidRPr="007D5F8E" w:rsidRDefault="0024667B" w:rsidP="0024667B">
            <w:pPr>
              <w:bidi/>
              <w:jc w:val="lowKashida"/>
              <w:rPr>
                <w:rFonts w:eastAsia="Sakkal Majalla" w:cs="Sakkal Majalla"/>
                <w:sz w:val="28"/>
                <w:szCs w:val="28"/>
              </w:rPr>
            </w:pPr>
            <w:r w:rsidRPr="007D5F8E">
              <w:rPr>
                <w:rFonts w:eastAsia="Sakkal Majalla" w:cs="Sakkal Majalla"/>
                <w:sz w:val="28"/>
                <w:szCs w:val="28"/>
              </w:rPr>
              <w:t>4</w:t>
            </w:r>
          </w:p>
        </w:tc>
        <w:tc>
          <w:tcPr>
            <w:tcW w:w="4190" w:type="dxa"/>
            <w:shd w:val="clear" w:color="auto" w:fill="auto"/>
            <w:vAlign w:val="center"/>
          </w:tcPr>
          <w:p w14:paraId="1CABDCD8" w14:textId="77777777" w:rsidR="0024667B" w:rsidRPr="007D5F8E" w:rsidRDefault="0024667B" w:rsidP="0024667B">
            <w:pPr>
              <w:bidi/>
              <w:jc w:val="lowKashida"/>
              <w:rPr>
                <w:rFonts w:eastAsia="Sakkal Majalla" w:cs="Sakkal Majalla"/>
                <w:sz w:val="28"/>
                <w:szCs w:val="28"/>
              </w:rPr>
            </w:pPr>
            <w:r w:rsidRPr="007D5F8E">
              <w:rPr>
                <w:rFonts w:eastAsia="Sakkal Majalla" w:cs="Sakkal Majalla"/>
                <w:sz w:val="28"/>
                <w:szCs w:val="28"/>
              </w:rPr>
              <w:t xml:space="preserve"> </w:t>
            </w:r>
            <w:r w:rsidRPr="007D5F8E">
              <w:rPr>
                <w:rFonts w:eastAsia="Sakkal Majalla" w:cs="Sakkal Majalla"/>
                <w:sz w:val="28"/>
                <w:szCs w:val="28"/>
                <w:rtl/>
              </w:rPr>
              <w:t>تخطيط وتطوير (مثل محلل بيانات، مسؤول تخطيط استراتيجي</w:t>
            </w:r>
            <w:r w:rsidRPr="007D5F8E">
              <w:rPr>
                <w:rFonts w:eastAsia="Sakkal Majalla" w:cs="Sakkal Majalla" w:hint="cs"/>
                <w:sz w:val="28"/>
                <w:szCs w:val="28"/>
                <w:rtl/>
              </w:rPr>
              <w:t>)</w:t>
            </w:r>
          </w:p>
        </w:tc>
        <w:tc>
          <w:tcPr>
            <w:tcW w:w="2423" w:type="dxa"/>
            <w:vMerge/>
            <w:shd w:val="clear" w:color="auto" w:fill="FFFFFF"/>
            <w:vAlign w:val="center"/>
          </w:tcPr>
          <w:p w14:paraId="0843FC00" w14:textId="77777777" w:rsidR="0024667B" w:rsidRPr="007D5F8E" w:rsidRDefault="0024667B" w:rsidP="0024667B">
            <w:pPr>
              <w:widowControl w:val="0"/>
              <w:pBdr>
                <w:top w:val="nil"/>
                <w:left w:val="nil"/>
                <w:bottom w:val="nil"/>
                <w:right w:val="nil"/>
                <w:between w:val="nil"/>
              </w:pBdr>
              <w:bidi/>
              <w:spacing w:line="276" w:lineRule="auto"/>
              <w:jc w:val="lowKashida"/>
              <w:rPr>
                <w:rFonts w:eastAsia="Sakkal Majalla" w:cs="Sakkal Majalla"/>
                <w:sz w:val="28"/>
                <w:szCs w:val="28"/>
              </w:rPr>
            </w:pPr>
          </w:p>
        </w:tc>
      </w:tr>
      <w:tr w:rsidR="0024667B" w14:paraId="7F6CD0CE" w14:textId="77777777" w:rsidTr="0024667B">
        <w:trPr>
          <w:trHeight w:val="234"/>
        </w:trPr>
        <w:tc>
          <w:tcPr>
            <w:tcW w:w="988" w:type="dxa"/>
            <w:vAlign w:val="bottom"/>
          </w:tcPr>
          <w:p w14:paraId="0419D8BA" w14:textId="77777777" w:rsidR="0024667B" w:rsidRPr="007D5F8E" w:rsidRDefault="0024667B" w:rsidP="0024667B">
            <w:pPr>
              <w:bidi/>
              <w:jc w:val="lowKashida"/>
              <w:rPr>
                <w:rFonts w:eastAsia="Sakkal Majalla" w:cs="Sakkal Majalla"/>
                <w:sz w:val="28"/>
                <w:szCs w:val="28"/>
              </w:rPr>
            </w:pPr>
            <w:r w:rsidRPr="007D5F8E">
              <w:rPr>
                <w:rFonts w:eastAsia="Sakkal Majalla" w:cs="Sakkal Majalla"/>
                <w:sz w:val="28"/>
                <w:szCs w:val="28"/>
              </w:rPr>
              <w:t>45%</w:t>
            </w:r>
          </w:p>
        </w:tc>
        <w:tc>
          <w:tcPr>
            <w:tcW w:w="905" w:type="dxa"/>
            <w:vAlign w:val="bottom"/>
          </w:tcPr>
          <w:p w14:paraId="6E9C1C0D" w14:textId="77777777" w:rsidR="0024667B" w:rsidRPr="007D5F8E" w:rsidRDefault="0024667B" w:rsidP="0024667B">
            <w:pPr>
              <w:bidi/>
              <w:jc w:val="lowKashida"/>
              <w:rPr>
                <w:rFonts w:eastAsia="Sakkal Majalla" w:cs="Sakkal Majalla"/>
                <w:sz w:val="28"/>
                <w:szCs w:val="28"/>
              </w:rPr>
            </w:pPr>
            <w:r w:rsidRPr="007D5F8E">
              <w:rPr>
                <w:rFonts w:eastAsia="Sakkal Majalla" w:cs="Sakkal Majalla"/>
                <w:sz w:val="28"/>
                <w:szCs w:val="28"/>
              </w:rPr>
              <w:t>28</w:t>
            </w:r>
          </w:p>
        </w:tc>
        <w:tc>
          <w:tcPr>
            <w:tcW w:w="4190" w:type="dxa"/>
            <w:shd w:val="clear" w:color="auto" w:fill="auto"/>
            <w:vAlign w:val="center"/>
          </w:tcPr>
          <w:p w14:paraId="75ED1FAC" w14:textId="77777777" w:rsidR="0024667B" w:rsidRPr="007D5F8E" w:rsidRDefault="0024667B" w:rsidP="0024667B">
            <w:pPr>
              <w:bidi/>
              <w:jc w:val="lowKashida"/>
              <w:rPr>
                <w:rFonts w:eastAsia="Sakkal Majalla" w:cs="Sakkal Majalla"/>
                <w:sz w:val="28"/>
                <w:szCs w:val="28"/>
              </w:rPr>
            </w:pPr>
            <w:r w:rsidRPr="007D5F8E">
              <w:rPr>
                <w:rFonts w:eastAsia="Sakkal Majalla" w:cs="Sakkal Majalla"/>
                <w:sz w:val="28"/>
                <w:szCs w:val="28"/>
              </w:rPr>
              <w:t xml:space="preserve"> </w:t>
            </w:r>
            <w:r w:rsidRPr="007D5F8E">
              <w:rPr>
                <w:rFonts w:eastAsia="Sakkal Majalla" w:cs="Sakkal Majalla"/>
                <w:sz w:val="28"/>
                <w:szCs w:val="28"/>
                <w:rtl/>
              </w:rPr>
              <w:t>تواصل وإعلام (مثل مسؤول تسويق، مدير وسائل التواصل الاجتماعي</w:t>
            </w:r>
            <w:r w:rsidRPr="007D5F8E">
              <w:rPr>
                <w:rFonts w:eastAsia="Sakkal Majalla" w:cs="Sakkal Majalla" w:hint="cs"/>
                <w:sz w:val="28"/>
                <w:szCs w:val="28"/>
                <w:rtl/>
              </w:rPr>
              <w:t>)</w:t>
            </w:r>
          </w:p>
        </w:tc>
        <w:tc>
          <w:tcPr>
            <w:tcW w:w="2423" w:type="dxa"/>
            <w:vMerge/>
            <w:shd w:val="clear" w:color="auto" w:fill="FFFFFF"/>
            <w:vAlign w:val="center"/>
          </w:tcPr>
          <w:p w14:paraId="24E4FA8E" w14:textId="77777777" w:rsidR="0024667B" w:rsidRPr="007D5F8E" w:rsidRDefault="0024667B" w:rsidP="0024667B">
            <w:pPr>
              <w:widowControl w:val="0"/>
              <w:pBdr>
                <w:top w:val="nil"/>
                <w:left w:val="nil"/>
                <w:bottom w:val="nil"/>
                <w:right w:val="nil"/>
                <w:between w:val="nil"/>
              </w:pBdr>
              <w:bidi/>
              <w:spacing w:line="276" w:lineRule="auto"/>
              <w:jc w:val="lowKashida"/>
              <w:rPr>
                <w:rFonts w:eastAsia="Sakkal Majalla" w:cs="Sakkal Majalla"/>
                <w:sz w:val="28"/>
                <w:szCs w:val="28"/>
              </w:rPr>
            </w:pPr>
          </w:p>
        </w:tc>
      </w:tr>
      <w:tr w:rsidR="0024667B" w14:paraId="50869E23" w14:textId="77777777" w:rsidTr="0024667B">
        <w:trPr>
          <w:trHeight w:val="234"/>
        </w:trPr>
        <w:tc>
          <w:tcPr>
            <w:tcW w:w="988" w:type="dxa"/>
            <w:vAlign w:val="bottom"/>
          </w:tcPr>
          <w:p w14:paraId="0C936A06" w14:textId="77777777" w:rsidR="0024667B" w:rsidRPr="007D5F8E" w:rsidRDefault="0024667B" w:rsidP="0024667B">
            <w:pPr>
              <w:bidi/>
              <w:jc w:val="lowKashida"/>
              <w:rPr>
                <w:rFonts w:eastAsia="Sakkal Majalla" w:cs="Sakkal Majalla"/>
                <w:sz w:val="28"/>
                <w:szCs w:val="28"/>
              </w:rPr>
            </w:pPr>
            <w:r w:rsidRPr="007D5F8E">
              <w:rPr>
                <w:rFonts w:eastAsia="Sakkal Majalla" w:cs="Sakkal Majalla"/>
                <w:sz w:val="28"/>
                <w:szCs w:val="28"/>
              </w:rPr>
              <w:t>13%</w:t>
            </w:r>
          </w:p>
        </w:tc>
        <w:tc>
          <w:tcPr>
            <w:tcW w:w="905" w:type="dxa"/>
            <w:vAlign w:val="bottom"/>
          </w:tcPr>
          <w:p w14:paraId="0E570CF9" w14:textId="77777777" w:rsidR="0024667B" w:rsidRPr="007D5F8E" w:rsidRDefault="0024667B" w:rsidP="0024667B">
            <w:pPr>
              <w:bidi/>
              <w:jc w:val="lowKashida"/>
              <w:rPr>
                <w:rFonts w:eastAsia="Sakkal Majalla" w:cs="Sakkal Majalla"/>
                <w:sz w:val="28"/>
                <w:szCs w:val="28"/>
              </w:rPr>
            </w:pPr>
            <w:r w:rsidRPr="007D5F8E">
              <w:rPr>
                <w:rFonts w:eastAsia="Sakkal Majalla" w:cs="Sakkal Majalla"/>
                <w:sz w:val="28"/>
                <w:szCs w:val="28"/>
              </w:rPr>
              <w:t>8</w:t>
            </w:r>
          </w:p>
        </w:tc>
        <w:tc>
          <w:tcPr>
            <w:tcW w:w="4190" w:type="dxa"/>
            <w:shd w:val="clear" w:color="auto" w:fill="auto"/>
            <w:vAlign w:val="center"/>
          </w:tcPr>
          <w:p w14:paraId="3C99670D" w14:textId="77777777" w:rsidR="0024667B" w:rsidRPr="007D5F8E" w:rsidRDefault="0024667B" w:rsidP="0024667B">
            <w:pPr>
              <w:bidi/>
              <w:jc w:val="lowKashida"/>
              <w:rPr>
                <w:rFonts w:eastAsia="Sakkal Majalla" w:cs="Sakkal Majalla"/>
                <w:sz w:val="28"/>
                <w:szCs w:val="28"/>
              </w:rPr>
            </w:pPr>
            <w:r w:rsidRPr="007D5F8E">
              <w:rPr>
                <w:rFonts w:eastAsia="Sakkal Majalla" w:cs="Sakkal Majalla"/>
                <w:sz w:val="28"/>
                <w:szCs w:val="28"/>
              </w:rPr>
              <w:t xml:space="preserve"> </w:t>
            </w:r>
            <w:r w:rsidRPr="007D5F8E">
              <w:rPr>
                <w:rFonts w:eastAsia="Sakkal Majalla" w:cs="Sakkal Majalla"/>
                <w:sz w:val="28"/>
                <w:szCs w:val="28"/>
                <w:rtl/>
              </w:rPr>
              <w:t>علاقات عامة وشراكات (مثل مسؤول علاقات عامة، مطور شراكات</w:t>
            </w:r>
            <w:r w:rsidRPr="007D5F8E">
              <w:rPr>
                <w:rFonts w:eastAsia="Sakkal Majalla" w:cs="Sakkal Majalla" w:hint="cs"/>
                <w:sz w:val="28"/>
                <w:szCs w:val="28"/>
                <w:rtl/>
              </w:rPr>
              <w:t>)</w:t>
            </w:r>
          </w:p>
        </w:tc>
        <w:tc>
          <w:tcPr>
            <w:tcW w:w="2423" w:type="dxa"/>
            <w:vMerge/>
            <w:shd w:val="clear" w:color="auto" w:fill="FFFFFF"/>
            <w:vAlign w:val="center"/>
          </w:tcPr>
          <w:p w14:paraId="64133935" w14:textId="77777777" w:rsidR="0024667B" w:rsidRPr="007D5F8E" w:rsidRDefault="0024667B" w:rsidP="0024667B">
            <w:pPr>
              <w:widowControl w:val="0"/>
              <w:pBdr>
                <w:top w:val="nil"/>
                <w:left w:val="nil"/>
                <w:bottom w:val="nil"/>
                <w:right w:val="nil"/>
                <w:between w:val="nil"/>
              </w:pBdr>
              <w:bidi/>
              <w:spacing w:line="276" w:lineRule="auto"/>
              <w:jc w:val="lowKashida"/>
              <w:rPr>
                <w:rFonts w:eastAsia="Sakkal Majalla" w:cs="Sakkal Majalla"/>
                <w:sz w:val="28"/>
                <w:szCs w:val="28"/>
              </w:rPr>
            </w:pPr>
          </w:p>
        </w:tc>
      </w:tr>
      <w:tr w:rsidR="0024667B" w14:paraId="4070F8B5" w14:textId="77777777" w:rsidTr="0024667B">
        <w:trPr>
          <w:trHeight w:val="234"/>
        </w:trPr>
        <w:tc>
          <w:tcPr>
            <w:tcW w:w="988" w:type="dxa"/>
            <w:vAlign w:val="bottom"/>
          </w:tcPr>
          <w:p w14:paraId="576D9688" w14:textId="77777777" w:rsidR="0024667B" w:rsidRPr="007D5F8E" w:rsidRDefault="0024667B" w:rsidP="0024667B">
            <w:pPr>
              <w:bidi/>
              <w:jc w:val="lowKashida"/>
              <w:rPr>
                <w:rFonts w:eastAsia="Sakkal Majalla" w:cs="Sakkal Majalla"/>
                <w:sz w:val="28"/>
                <w:szCs w:val="28"/>
              </w:rPr>
            </w:pPr>
            <w:r w:rsidRPr="007D5F8E">
              <w:rPr>
                <w:rFonts w:eastAsia="Sakkal Majalla" w:cs="Sakkal Majalla"/>
                <w:sz w:val="28"/>
                <w:szCs w:val="28"/>
              </w:rPr>
              <w:t>8%</w:t>
            </w:r>
          </w:p>
        </w:tc>
        <w:tc>
          <w:tcPr>
            <w:tcW w:w="905" w:type="dxa"/>
            <w:vAlign w:val="bottom"/>
          </w:tcPr>
          <w:p w14:paraId="2234B5E0" w14:textId="77777777" w:rsidR="0024667B" w:rsidRPr="007D5F8E" w:rsidRDefault="0024667B" w:rsidP="0024667B">
            <w:pPr>
              <w:bidi/>
              <w:jc w:val="lowKashida"/>
              <w:rPr>
                <w:rFonts w:eastAsia="Sakkal Majalla" w:cs="Sakkal Majalla"/>
                <w:sz w:val="28"/>
                <w:szCs w:val="28"/>
              </w:rPr>
            </w:pPr>
            <w:r w:rsidRPr="007D5F8E">
              <w:rPr>
                <w:rFonts w:eastAsia="Sakkal Majalla" w:cs="Sakkal Majalla"/>
                <w:sz w:val="28"/>
                <w:szCs w:val="28"/>
              </w:rPr>
              <w:t>5</w:t>
            </w:r>
          </w:p>
        </w:tc>
        <w:tc>
          <w:tcPr>
            <w:tcW w:w="4190" w:type="dxa"/>
            <w:shd w:val="clear" w:color="auto" w:fill="auto"/>
            <w:vAlign w:val="center"/>
          </w:tcPr>
          <w:p w14:paraId="5B321D60" w14:textId="77777777" w:rsidR="0024667B" w:rsidRPr="007D5F8E" w:rsidRDefault="0024667B" w:rsidP="0024667B">
            <w:pPr>
              <w:bidi/>
              <w:jc w:val="lowKashida"/>
              <w:rPr>
                <w:rFonts w:eastAsia="Sakkal Majalla" w:cs="Sakkal Majalla"/>
                <w:sz w:val="28"/>
                <w:szCs w:val="28"/>
              </w:rPr>
            </w:pPr>
            <w:r w:rsidRPr="007D5F8E">
              <w:rPr>
                <w:rFonts w:eastAsia="Sakkal Majalla" w:cs="Sakkal Majalla"/>
                <w:sz w:val="28"/>
                <w:szCs w:val="28"/>
              </w:rPr>
              <w:t xml:space="preserve"> </w:t>
            </w:r>
            <w:r w:rsidRPr="007D5F8E">
              <w:rPr>
                <w:rFonts w:eastAsia="Sakkal Majalla" w:cs="Sakkal Majalla"/>
                <w:sz w:val="28"/>
                <w:szCs w:val="28"/>
                <w:rtl/>
              </w:rPr>
              <w:t>متطوع (مثل مشارك في المبادرات الميدانية أو الدعم اللوجستي</w:t>
            </w:r>
            <w:r w:rsidRPr="007D5F8E">
              <w:rPr>
                <w:rFonts w:eastAsia="Sakkal Majalla" w:cs="Sakkal Majalla" w:hint="cs"/>
                <w:sz w:val="28"/>
                <w:szCs w:val="28"/>
                <w:rtl/>
              </w:rPr>
              <w:t>)</w:t>
            </w:r>
          </w:p>
        </w:tc>
        <w:tc>
          <w:tcPr>
            <w:tcW w:w="2423" w:type="dxa"/>
            <w:vMerge/>
            <w:shd w:val="clear" w:color="auto" w:fill="FFFFFF"/>
            <w:vAlign w:val="center"/>
          </w:tcPr>
          <w:p w14:paraId="2C9DE543" w14:textId="77777777" w:rsidR="0024667B" w:rsidRPr="007D5F8E" w:rsidRDefault="0024667B" w:rsidP="0024667B">
            <w:pPr>
              <w:widowControl w:val="0"/>
              <w:pBdr>
                <w:top w:val="nil"/>
                <w:left w:val="nil"/>
                <w:bottom w:val="nil"/>
                <w:right w:val="nil"/>
                <w:between w:val="nil"/>
              </w:pBdr>
              <w:bidi/>
              <w:spacing w:line="276" w:lineRule="auto"/>
              <w:jc w:val="lowKashida"/>
              <w:rPr>
                <w:rFonts w:eastAsia="Sakkal Majalla" w:cs="Sakkal Majalla"/>
                <w:sz w:val="28"/>
                <w:szCs w:val="28"/>
              </w:rPr>
            </w:pPr>
          </w:p>
        </w:tc>
      </w:tr>
      <w:tr w:rsidR="0024667B" w14:paraId="2D130825" w14:textId="77777777" w:rsidTr="0024667B">
        <w:trPr>
          <w:trHeight w:val="234"/>
        </w:trPr>
        <w:tc>
          <w:tcPr>
            <w:tcW w:w="988" w:type="dxa"/>
            <w:vAlign w:val="bottom"/>
          </w:tcPr>
          <w:p w14:paraId="49020887" w14:textId="77777777" w:rsidR="0024667B" w:rsidRPr="007D5F8E" w:rsidRDefault="0024667B" w:rsidP="0024667B">
            <w:pPr>
              <w:bidi/>
              <w:jc w:val="lowKashida"/>
              <w:rPr>
                <w:rFonts w:eastAsia="Sakkal Majalla" w:cs="Sakkal Majalla"/>
                <w:sz w:val="28"/>
                <w:szCs w:val="28"/>
              </w:rPr>
            </w:pPr>
            <w:r w:rsidRPr="007D5F8E">
              <w:rPr>
                <w:rFonts w:eastAsia="Sakkal Majalla" w:cs="Sakkal Majalla"/>
                <w:sz w:val="28"/>
                <w:szCs w:val="28"/>
              </w:rPr>
              <w:t>5%</w:t>
            </w:r>
          </w:p>
        </w:tc>
        <w:tc>
          <w:tcPr>
            <w:tcW w:w="905" w:type="dxa"/>
            <w:vAlign w:val="bottom"/>
          </w:tcPr>
          <w:p w14:paraId="6E0DF589" w14:textId="77777777" w:rsidR="0024667B" w:rsidRPr="007D5F8E" w:rsidRDefault="0024667B" w:rsidP="0024667B">
            <w:pPr>
              <w:bidi/>
              <w:jc w:val="lowKashida"/>
              <w:rPr>
                <w:rFonts w:eastAsia="Sakkal Majalla" w:cs="Sakkal Majalla"/>
                <w:sz w:val="28"/>
                <w:szCs w:val="28"/>
              </w:rPr>
            </w:pPr>
            <w:r w:rsidRPr="007D5F8E">
              <w:rPr>
                <w:rFonts w:eastAsia="Sakkal Majalla" w:cs="Sakkal Majalla"/>
                <w:sz w:val="28"/>
                <w:szCs w:val="28"/>
              </w:rPr>
              <w:t>3</w:t>
            </w:r>
          </w:p>
        </w:tc>
        <w:tc>
          <w:tcPr>
            <w:tcW w:w="4190" w:type="dxa"/>
            <w:shd w:val="clear" w:color="auto" w:fill="auto"/>
            <w:vAlign w:val="center"/>
          </w:tcPr>
          <w:p w14:paraId="28918873" w14:textId="77777777" w:rsidR="0024667B" w:rsidRPr="007D5F8E" w:rsidRDefault="0024667B" w:rsidP="0024667B">
            <w:pPr>
              <w:bidi/>
              <w:jc w:val="lowKashida"/>
              <w:rPr>
                <w:rFonts w:eastAsia="Sakkal Majalla" w:cs="Sakkal Majalla"/>
                <w:sz w:val="28"/>
                <w:szCs w:val="28"/>
              </w:rPr>
            </w:pPr>
            <w:r w:rsidRPr="007D5F8E">
              <w:rPr>
                <w:rFonts w:eastAsia="Sakkal Majalla" w:cs="Sakkal Majalla"/>
                <w:sz w:val="28"/>
                <w:szCs w:val="28"/>
              </w:rPr>
              <w:t xml:space="preserve"> </w:t>
            </w:r>
            <w:r w:rsidRPr="007D5F8E">
              <w:rPr>
                <w:rFonts w:eastAsia="Sakkal Majalla" w:cs="Sakkal Majalla"/>
                <w:sz w:val="28"/>
                <w:szCs w:val="28"/>
                <w:rtl/>
              </w:rPr>
              <w:t>ميدانية (مثل مشرف ميداني، مسؤول توزيع مساعدات</w:t>
            </w:r>
            <w:r w:rsidRPr="007D5F8E">
              <w:rPr>
                <w:rFonts w:eastAsia="Sakkal Majalla" w:cs="Sakkal Majalla" w:hint="cs"/>
                <w:sz w:val="28"/>
                <w:szCs w:val="28"/>
                <w:rtl/>
              </w:rPr>
              <w:t>)</w:t>
            </w:r>
          </w:p>
        </w:tc>
        <w:tc>
          <w:tcPr>
            <w:tcW w:w="2423" w:type="dxa"/>
            <w:vMerge/>
            <w:shd w:val="clear" w:color="auto" w:fill="FFFFFF"/>
            <w:vAlign w:val="center"/>
          </w:tcPr>
          <w:p w14:paraId="722C6B08" w14:textId="77777777" w:rsidR="0024667B" w:rsidRPr="007D5F8E" w:rsidRDefault="0024667B" w:rsidP="0024667B">
            <w:pPr>
              <w:widowControl w:val="0"/>
              <w:pBdr>
                <w:top w:val="nil"/>
                <w:left w:val="nil"/>
                <w:bottom w:val="nil"/>
                <w:right w:val="nil"/>
                <w:between w:val="nil"/>
              </w:pBdr>
              <w:bidi/>
              <w:spacing w:line="276" w:lineRule="auto"/>
              <w:jc w:val="lowKashida"/>
              <w:rPr>
                <w:rFonts w:eastAsia="Sakkal Majalla" w:cs="Sakkal Majalla"/>
                <w:sz w:val="28"/>
                <w:szCs w:val="28"/>
              </w:rPr>
            </w:pPr>
          </w:p>
        </w:tc>
      </w:tr>
      <w:tr w:rsidR="0024667B" w14:paraId="6737865E" w14:textId="77777777" w:rsidTr="0024667B">
        <w:trPr>
          <w:trHeight w:val="234"/>
        </w:trPr>
        <w:tc>
          <w:tcPr>
            <w:tcW w:w="988" w:type="dxa"/>
            <w:vAlign w:val="bottom"/>
          </w:tcPr>
          <w:p w14:paraId="4E2C3F0B" w14:textId="77777777" w:rsidR="0024667B" w:rsidRPr="007D5F8E" w:rsidRDefault="0024667B" w:rsidP="0024667B">
            <w:pPr>
              <w:bidi/>
              <w:jc w:val="lowKashida"/>
              <w:rPr>
                <w:rFonts w:eastAsia="Sakkal Majalla" w:cs="Sakkal Majalla"/>
                <w:sz w:val="28"/>
                <w:szCs w:val="28"/>
              </w:rPr>
            </w:pPr>
            <w:r w:rsidRPr="007D5F8E">
              <w:rPr>
                <w:rFonts w:eastAsia="Sakkal Majalla" w:cs="Sakkal Majalla"/>
                <w:sz w:val="28"/>
                <w:szCs w:val="28"/>
              </w:rPr>
              <w:t>5%</w:t>
            </w:r>
          </w:p>
        </w:tc>
        <w:tc>
          <w:tcPr>
            <w:tcW w:w="905" w:type="dxa"/>
            <w:vAlign w:val="bottom"/>
          </w:tcPr>
          <w:p w14:paraId="127B6D67" w14:textId="77777777" w:rsidR="0024667B" w:rsidRPr="007D5F8E" w:rsidRDefault="0024667B" w:rsidP="0024667B">
            <w:pPr>
              <w:bidi/>
              <w:jc w:val="lowKashida"/>
              <w:rPr>
                <w:rFonts w:eastAsia="Sakkal Majalla" w:cs="Sakkal Majalla"/>
                <w:sz w:val="28"/>
                <w:szCs w:val="28"/>
              </w:rPr>
            </w:pPr>
            <w:r w:rsidRPr="007D5F8E">
              <w:rPr>
                <w:rFonts w:eastAsia="Sakkal Majalla" w:cs="Sakkal Majalla"/>
                <w:sz w:val="28"/>
                <w:szCs w:val="28"/>
              </w:rPr>
              <w:t>3</w:t>
            </w:r>
          </w:p>
        </w:tc>
        <w:tc>
          <w:tcPr>
            <w:tcW w:w="4190" w:type="dxa"/>
            <w:shd w:val="clear" w:color="auto" w:fill="auto"/>
            <w:vAlign w:val="center"/>
          </w:tcPr>
          <w:p w14:paraId="2420CB2E" w14:textId="77777777" w:rsidR="0024667B" w:rsidRPr="007D5F8E" w:rsidRDefault="0024667B" w:rsidP="0024667B">
            <w:pPr>
              <w:bidi/>
              <w:jc w:val="lowKashida"/>
              <w:rPr>
                <w:rFonts w:eastAsia="Sakkal Majalla" w:cs="Sakkal Majalla"/>
                <w:sz w:val="28"/>
                <w:szCs w:val="28"/>
              </w:rPr>
            </w:pPr>
            <w:r w:rsidRPr="007D5F8E">
              <w:rPr>
                <w:rFonts w:eastAsia="Sakkal Majalla" w:cs="Sakkal Majalla"/>
                <w:sz w:val="28"/>
                <w:szCs w:val="28"/>
                <w:rtl/>
              </w:rPr>
              <w:t>أقل من سنة</w:t>
            </w:r>
          </w:p>
        </w:tc>
        <w:tc>
          <w:tcPr>
            <w:tcW w:w="2423" w:type="dxa"/>
            <w:vMerge w:val="restart"/>
            <w:vAlign w:val="center"/>
          </w:tcPr>
          <w:p w14:paraId="191F777C" w14:textId="77777777" w:rsidR="0024667B" w:rsidRPr="007D5F8E" w:rsidRDefault="0024667B" w:rsidP="0024667B">
            <w:pPr>
              <w:bidi/>
              <w:jc w:val="lowKashida"/>
              <w:rPr>
                <w:rFonts w:eastAsia="Sakkal Majalla" w:cs="Sakkal Majalla"/>
                <w:sz w:val="28"/>
                <w:szCs w:val="28"/>
              </w:rPr>
            </w:pPr>
            <w:r w:rsidRPr="007D5F8E">
              <w:rPr>
                <w:rFonts w:eastAsia="Sakkal Majalla" w:cs="Sakkal Majalla"/>
                <w:sz w:val="28"/>
                <w:szCs w:val="28"/>
                <w:rtl/>
              </w:rPr>
              <w:t>سنوات الخبرة</w:t>
            </w:r>
          </w:p>
        </w:tc>
      </w:tr>
      <w:tr w:rsidR="0024667B" w14:paraId="5A990E81" w14:textId="77777777" w:rsidTr="0024667B">
        <w:trPr>
          <w:trHeight w:val="234"/>
        </w:trPr>
        <w:tc>
          <w:tcPr>
            <w:tcW w:w="988" w:type="dxa"/>
            <w:vAlign w:val="bottom"/>
          </w:tcPr>
          <w:p w14:paraId="582AB870" w14:textId="77777777" w:rsidR="0024667B" w:rsidRPr="007D5F8E" w:rsidRDefault="0024667B" w:rsidP="0024667B">
            <w:pPr>
              <w:bidi/>
              <w:jc w:val="lowKashida"/>
              <w:rPr>
                <w:rFonts w:eastAsia="Sakkal Majalla" w:cs="Sakkal Majalla"/>
                <w:sz w:val="28"/>
                <w:szCs w:val="28"/>
              </w:rPr>
            </w:pPr>
            <w:r w:rsidRPr="007D5F8E">
              <w:rPr>
                <w:rFonts w:eastAsia="Sakkal Majalla" w:cs="Sakkal Majalla"/>
                <w:sz w:val="28"/>
                <w:szCs w:val="28"/>
              </w:rPr>
              <w:t>21%</w:t>
            </w:r>
          </w:p>
        </w:tc>
        <w:tc>
          <w:tcPr>
            <w:tcW w:w="905" w:type="dxa"/>
            <w:vAlign w:val="bottom"/>
          </w:tcPr>
          <w:p w14:paraId="79F276ED" w14:textId="77777777" w:rsidR="0024667B" w:rsidRPr="007D5F8E" w:rsidRDefault="0024667B" w:rsidP="0024667B">
            <w:pPr>
              <w:bidi/>
              <w:jc w:val="lowKashida"/>
              <w:rPr>
                <w:rFonts w:eastAsia="Sakkal Majalla" w:cs="Sakkal Majalla"/>
                <w:sz w:val="28"/>
                <w:szCs w:val="28"/>
              </w:rPr>
            </w:pPr>
            <w:r w:rsidRPr="007D5F8E">
              <w:rPr>
                <w:rFonts w:eastAsia="Sakkal Majalla" w:cs="Sakkal Majalla"/>
                <w:sz w:val="28"/>
                <w:szCs w:val="28"/>
              </w:rPr>
              <w:t>13</w:t>
            </w:r>
          </w:p>
        </w:tc>
        <w:tc>
          <w:tcPr>
            <w:tcW w:w="4190" w:type="dxa"/>
            <w:shd w:val="clear" w:color="auto" w:fill="auto"/>
            <w:vAlign w:val="center"/>
          </w:tcPr>
          <w:p w14:paraId="65C964EC" w14:textId="77777777" w:rsidR="0024667B" w:rsidRPr="007D5F8E" w:rsidRDefault="0024667B" w:rsidP="0024667B">
            <w:pPr>
              <w:bidi/>
              <w:jc w:val="lowKashida"/>
              <w:rPr>
                <w:rFonts w:eastAsia="Sakkal Majalla" w:cs="Sakkal Majalla"/>
                <w:sz w:val="28"/>
                <w:szCs w:val="28"/>
              </w:rPr>
            </w:pPr>
            <w:r w:rsidRPr="007D5F8E">
              <w:rPr>
                <w:rFonts w:eastAsia="Sakkal Majalla" w:cs="Sakkal Majalla"/>
                <w:sz w:val="28"/>
                <w:szCs w:val="28"/>
              </w:rPr>
              <w:t xml:space="preserve">1-3 </w:t>
            </w:r>
            <w:r w:rsidRPr="007D5F8E">
              <w:rPr>
                <w:rFonts w:eastAsia="Sakkal Majalla" w:cs="Sakkal Majalla"/>
                <w:sz w:val="28"/>
                <w:szCs w:val="28"/>
                <w:rtl/>
              </w:rPr>
              <w:t>سنوات</w:t>
            </w:r>
          </w:p>
        </w:tc>
        <w:tc>
          <w:tcPr>
            <w:tcW w:w="2423" w:type="dxa"/>
            <w:vMerge/>
            <w:vAlign w:val="center"/>
          </w:tcPr>
          <w:p w14:paraId="7A31911D" w14:textId="77777777" w:rsidR="0024667B" w:rsidRPr="007D5F8E" w:rsidRDefault="0024667B" w:rsidP="0024667B">
            <w:pPr>
              <w:widowControl w:val="0"/>
              <w:pBdr>
                <w:top w:val="nil"/>
                <w:left w:val="nil"/>
                <w:bottom w:val="nil"/>
                <w:right w:val="nil"/>
                <w:between w:val="nil"/>
              </w:pBdr>
              <w:bidi/>
              <w:spacing w:line="276" w:lineRule="auto"/>
              <w:jc w:val="lowKashida"/>
              <w:rPr>
                <w:rFonts w:eastAsia="Sakkal Majalla" w:cs="Sakkal Majalla"/>
                <w:sz w:val="28"/>
                <w:szCs w:val="28"/>
              </w:rPr>
            </w:pPr>
          </w:p>
        </w:tc>
      </w:tr>
      <w:tr w:rsidR="0024667B" w14:paraId="176FA509" w14:textId="77777777" w:rsidTr="0024667B">
        <w:trPr>
          <w:trHeight w:val="240"/>
        </w:trPr>
        <w:tc>
          <w:tcPr>
            <w:tcW w:w="988" w:type="dxa"/>
            <w:vAlign w:val="bottom"/>
          </w:tcPr>
          <w:p w14:paraId="3CCE4634" w14:textId="77777777" w:rsidR="0024667B" w:rsidRPr="007D5F8E" w:rsidRDefault="0024667B" w:rsidP="0024667B">
            <w:pPr>
              <w:bidi/>
              <w:jc w:val="lowKashida"/>
              <w:rPr>
                <w:rFonts w:eastAsia="Sakkal Majalla" w:cs="Sakkal Majalla"/>
                <w:sz w:val="28"/>
                <w:szCs w:val="28"/>
              </w:rPr>
            </w:pPr>
            <w:r w:rsidRPr="007D5F8E">
              <w:rPr>
                <w:rFonts w:eastAsia="Sakkal Majalla" w:cs="Sakkal Majalla"/>
                <w:sz w:val="28"/>
                <w:szCs w:val="28"/>
              </w:rPr>
              <w:t>16%</w:t>
            </w:r>
          </w:p>
        </w:tc>
        <w:tc>
          <w:tcPr>
            <w:tcW w:w="905" w:type="dxa"/>
            <w:vAlign w:val="bottom"/>
          </w:tcPr>
          <w:p w14:paraId="5067FC7A" w14:textId="77777777" w:rsidR="0024667B" w:rsidRPr="007D5F8E" w:rsidRDefault="0024667B" w:rsidP="0024667B">
            <w:pPr>
              <w:bidi/>
              <w:jc w:val="lowKashida"/>
              <w:rPr>
                <w:rFonts w:eastAsia="Sakkal Majalla" w:cs="Sakkal Majalla"/>
                <w:sz w:val="28"/>
                <w:szCs w:val="28"/>
              </w:rPr>
            </w:pPr>
            <w:r w:rsidRPr="007D5F8E">
              <w:rPr>
                <w:rFonts w:eastAsia="Sakkal Majalla" w:cs="Sakkal Majalla"/>
                <w:sz w:val="28"/>
                <w:szCs w:val="28"/>
              </w:rPr>
              <w:t>10</w:t>
            </w:r>
          </w:p>
        </w:tc>
        <w:tc>
          <w:tcPr>
            <w:tcW w:w="4190" w:type="dxa"/>
            <w:shd w:val="clear" w:color="auto" w:fill="auto"/>
            <w:vAlign w:val="center"/>
          </w:tcPr>
          <w:p w14:paraId="404DA804" w14:textId="77777777" w:rsidR="0024667B" w:rsidRPr="007D5F8E" w:rsidRDefault="0024667B" w:rsidP="0024667B">
            <w:pPr>
              <w:bidi/>
              <w:jc w:val="lowKashida"/>
              <w:rPr>
                <w:rFonts w:eastAsia="Sakkal Majalla" w:cs="Sakkal Majalla"/>
                <w:sz w:val="28"/>
                <w:szCs w:val="28"/>
              </w:rPr>
            </w:pPr>
            <w:r w:rsidRPr="007D5F8E">
              <w:rPr>
                <w:rFonts w:eastAsia="Sakkal Majalla" w:cs="Sakkal Majalla"/>
                <w:sz w:val="28"/>
                <w:szCs w:val="28"/>
              </w:rPr>
              <w:t xml:space="preserve">4-6 </w:t>
            </w:r>
            <w:r w:rsidRPr="007D5F8E">
              <w:rPr>
                <w:rFonts w:eastAsia="Sakkal Majalla" w:cs="Sakkal Majalla"/>
                <w:sz w:val="28"/>
                <w:szCs w:val="28"/>
                <w:rtl/>
              </w:rPr>
              <w:t>سنوات</w:t>
            </w:r>
          </w:p>
        </w:tc>
        <w:tc>
          <w:tcPr>
            <w:tcW w:w="2423" w:type="dxa"/>
            <w:vMerge/>
            <w:vAlign w:val="center"/>
          </w:tcPr>
          <w:p w14:paraId="7E33772B" w14:textId="77777777" w:rsidR="0024667B" w:rsidRPr="007D5F8E" w:rsidRDefault="0024667B" w:rsidP="0024667B">
            <w:pPr>
              <w:widowControl w:val="0"/>
              <w:pBdr>
                <w:top w:val="nil"/>
                <w:left w:val="nil"/>
                <w:bottom w:val="nil"/>
                <w:right w:val="nil"/>
                <w:between w:val="nil"/>
              </w:pBdr>
              <w:bidi/>
              <w:spacing w:line="276" w:lineRule="auto"/>
              <w:jc w:val="lowKashida"/>
              <w:rPr>
                <w:rFonts w:eastAsia="Sakkal Majalla" w:cs="Sakkal Majalla"/>
                <w:sz w:val="28"/>
                <w:szCs w:val="28"/>
              </w:rPr>
            </w:pPr>
          </w:p>
        </w:tc>
      </w:tr>
      <w:tr w:rsidR="0024667B" w14:paraId="3A2C7164" w14:textId="77777777" w:rsidTr="0024667B">
        <w:trPr>
          <w:trHeight w:val="234"/>
        </w:trPr>
        <w:tc>
          <w:tcPr>
            <w:tcW w:w="988" w:type="dxa"/>
            <w:vAlign w:val="bottom"/>
          </w:tcPr>
          <w:p w14:paraId="311AF9DA" w14:textId="77777777" w:rsidR="0024667B" w:rsidRPr="007D5F8E" w:rsidRDefault="0024667B" w:rsidP="0024667B">
            <w:pPr>
              <w:bidi/>
              <w:jc w:val="lowKashida"/>
              <w:rPr>
                <w:rFonts w:eastAsia="Sakkal Majalla" w:cs="Sakkal Majalla"/>
                <w:sz w:val="28"/>
                <w:szCs w:val="28"/>
              </w:rPr>
            </w:pPr>
            <w:r w:rsidRPr="007D5F8E">
              <w:rPr>
                <w:rFonts w:eastAsia="Sakkal Majalla" w:cs="Sakkal Majalla"/>
                <w:sz w:val="28"/>
                <w:szCs w:val="28"/>
              </w:rPr>
              <w:t>58%</w:t>
            </w:r>
          </w:p>
        </w:tc>
        <w:tc>
          <w:tcPr>
            <w:tcW w:w="905" w:type="dxa"/>
            <w:vAlign w:val="bottom"/>
          </w:tcPr>
          <w:p w14:paraId="72EFE0C8" w14:textId="77777777" w:rsidR="0024667B" w:rsidRPr="007D5F8E" w:rsidRDefault="0024667B" w:rsidP="0024667B">
            <w:pPr>
              <w:bidi/>
              <w:jc w:val="lowKashida"/>
              <w:rPr>
                <w:rFonts w:eastAsia="Sakkal Majalla" w:cs="Sakkal Majalla"/>
                <w:sz w:val="28"/>
                <w:szCs w:val="28"/>
              </w:rPr>
            </w:pPr>
            <w:r w:rsidRPr="007D5F8E">
              <w:rPr>
                <w:rFonts w:eastAsia="Sakkal Majalla" w:cs="Sakkal Majalla"/>
                <w:sz w:val="28"/>
                <w:szCs w:val="28"/>
              </w:rPr>
              <w:t>36</w:t>
            </w:r>
          </w:p>
        </w:tc>
        <w:tc>
          <w:tcPr>
            <w:tcW w:w="4190" w:type="dxa"/>
            <w:shd w:val="clear" w:color="auto" w:fill="auto"/>
            <w:vAlign w:val="center"/>
          </w:tcPr>
          <w:p w14:paraId="778F4885" w14:textId="77777777" w:rsidR="0024667B" w:rsidRPr="007D5F8E" w:rsidRDefault="0024667B" w:rsidP="0024667B">
            <w:pPr>
              <w:bidi/>
              <w:jc w:val="lowKashida"/>
              <w:rPr>
                <w:rFonts w:eastAsia="Sakkal Majalla" w:cs="Sakkal Majalla"/>
                <w:sz w:val="28"/>
                <w:szCs w:val="28"/>
              </w:rPr>
            </w:pPr>
            <w:r w:rsidRPr="007D5F8E">
              <w:rPr>
                <w:rFonts w:eastAsia="Sakkal Majalla" w:cs="Sakkal Majalla"/>
                <w:sz w:val="28"/>
                <w:szCs w:val="28"/>
                <w:rtl/>
              </w:rPr>
              <w:t>أكثر من 6 سنوات</w:t>
            </w:r>
          </w:p>
        </w:tc>
        <w:tc>
          <w:tcPr>
            <w:tcW w:w="2423" w:type="dxa"/>
            <w:vMerge/>
            <w:vAlign w:val="center"/>
          </w:tcPr>
          <w:p w14:paraId="4EDE1DDC" w14:textId="77777777" w:rsidR="0024667B" w:rsidRPr="007D5F8E" w:rsidRDefault="0024667B" w:rsidP="0024667B">
            <w:pPr>
              <w:widowControl w:val="0"/>
              <w:pBdr>
                <w:top w:val="nil"/>
                <w:left w:val="nil"/>
                <w:bottom w:val="nil"/>
                <w:right w:val="nil"/>
                <w:between w:val="nil"/>
              </w:pBdr>
              <w:bidi/>
              <w:spacing w:line="276" w:lineRule="auto"/>
              <w:jc w:val="lowKashida"/>
              <w:rPr>
                <w:rFonts w:eastAsia="Sakkal Majalla" w:cs="Sakkal Majalla"/>
                <w:sz w:val="28"/>
                <w:szCs w:val="28"/>
              </w:rPr>
            </w:pPr>
          </w:p>
        </w:tc>
      </w:tr>
      <w:tr w:rsidR="0024667B" w14:paraId="67401D5A" w14:textId="77777777" w:rsidTr="0024667B">
        <w:trPr>
          <w:trHeight w:val="234"/>
        </w:trPr>
        <w:tc>
          <w:tcPr>
            <w:tcW w:w="988" w:type="dxa"/>
            <w:vAlign w:val="bottom"/>
          </w:tcPr>
          <w:p w14:paraId="5606D574" w14:textId="77777777" w:rsidR="0024667B" w:rsidRPr="007D5F8E" w:rsidRDefault="0024667B" w:rsidP="0024667B">
            <w:pPr>
              <w:bidi/>
              <w:jc w:val="lowKashida"/>
              <w:rPr>
                <w:rFonts w:eastAsia="Sakkal Majalla" w:cs="Sakkal Majalla"/>
                <w:sz w:val="28"/>
                <w:szCs w:val="28"/>
              </w:rPr>
            </w:pPr>
            <w:r w:rsidRPr="007D5F8E">
              <w:rPr>
                <w:rFonts w:eastAsia="Sakkal Majalla" w:cs="Sakkal Majalla"/>
                <w:sz w:val="28"/>
                <w:szCs w:val="28"/>
              </w:rPr>
              <w:t>42%</w:t>
            </w:r>
          </w:p>
        </w:tc>
        <w:tc>
          <w:tcPr>
            <w:tcW w:w="905" w:type="dxa"/>
            <w:vAlign w:val="bottom"/>
          </w:tcPr>
          <w:p w14:paraId="5F37B1F5" w14:textId="77777777" w:rsidR="0024667B" w:rsidRPr="007D5F8E" w:rsidRDefault="0024667B" w:rsidP="0024667B">
            <w:pPr>
              <w:bidi/>
              <w:jc w:val="lowKashida"/>
              <w:rPr>
                <w:rFonts w:eastAsia="Sakkal Majalla" w:cs="Sakkal Majalla"/>
                <w:sz w:val="28"/>
                <w:szCs w:val="28"/>
              </w:rPr>
            </w:pPr>
            <w:r w:rsidRPr="007D5F8E">
              <w:rPr>
                <w:rFonts w:eastAsia="Sakkal Majalla" w:cs="Sakkal Majalla"/>
                <w:sz w:val="28"/>
                <w:szCs w:val="28"/>
              </w:rPr>
              <w:t>26</w:t>
            </w:r>
          </w:p>
        </w:tc>
        <w:tc>
          <w:tcPr>
            <w:tcW w:w="4190" w:type="dxa"/>
            <w:shd w:val="clear" w:color="auto" w:fill="auto"/>
            <w:vAlign w:val="center"/>
          </w:tcPr>
          <w:p w14:paraId="76B2F6A4" w14:textId="77777777" w:rsidR="0024667B" w:rsidRPr="007D5F8E" w:rsidRDefault="0024667B" w:rsidP="0024667B">
            <w:pPr>
              <w:bidi/>
              <w:jc w:val="lowKashida"/>
              <w:rPr>
                <w:rFonts w:eastAsia="Sakkal Majalla" w:cs="Sakkal Majalla"/>
                <w:sz w:val="28"/>
                <w:szCs w:val="28"/>
              </w:rPr>
            </w:pPr>
            <w:r w:rsidRPr="007D5F8E">
              <w:rPr>
                <w:rFonts w:eastAsia="Sakkal Majalla" w:cs="Sakkal Majalla"/>
                <w:sz w:val="28"/>
                <w:szCs w:val="28"/>
                <w:rtl/>
              </w:rPr>
              <w:t>صغيرة (أقل من 50 موظفًا</w:t>
            </w:r>
            <w:r w:rsidRPr="007D5F8E">
              <w:rPr>
                <w:rFonts w:eastAsia="Sakkal Majalla" w:cs="Sakkal Majalla" w:hint="cs"/>
                <w:sz w:val="28"/>
                <w:szCs w:val="28"/>
                <w:rtl/>
              </w:rPr>
              <w:t>)</w:t>
            </w:r>
          </w:p>
        </w:tc>
        <w:tc>
          <w:tcPr>
            <w:tcW w:w="2423" w:type="dxa"/>
            <w:vMerge w:val="restart"/>
            <w:vAlign w:val="center"/>
          </w:tcPr>
          <w:p w14:paraId="4AACEE55" w14:textId="77777777" w:rsidR="0024667B" w:rsidRPr="007D5F8E" w:rsidRDefault="0024667B" w:rsidP="0024667B">
            <w:pPr>
              <w:bidi/>
              <w:jc w:val="lowKashida"/>
              <w:rPr>
                <w:rFonts w:eastAsia="Sakkal Majalla" w:cs="Sakkal Majalla"/>
                <w:sz w:val="28"/>
                <w:szCs w:val="28"/>
              </w:rPr>
            </w:pPr>
            <w:r w:rsidRPr="007D5F8E">
              <w:rPr>
                <w:rFonts w:eastAsia="Sakkal Majalla" w:cs="Sakkal Majalla"/>
                <w:sz w:val="28"/>
                <w:szCs w:val="28"/>
                <w:rtl/>
              </w:rPr>
              <w:t>حجم المنظمة التي تعمل بها</w:t>
            </w:r>
            <w:r w:rsidRPr="007D5F8E">
              <w:rPr>
                <w:rFonts w:eastAsia="Sakkal Majalla" w:cs="Sakkal Majalla"/>
                <w:sz w:val="28"/>
                <w:szCs w:val="28"/>
              </w:rPr>
              <w:t>؟</w:t>
            </w:r>
          </w:p>
        </w:tc>
      </w:tr>
      <w:tr w:rsidR="0024667B" w14:paraId="22BCE095" w14:textId="77777777" w:rsidTr="0024667B">
        <w:trPr>
          <w:trHeight w:val="234"/>
        </w:trPr>
        <w:tc>
          <w:tcPr>
            <w:tcW w:w="988" w:type="dxa"/>
            <w:vAlign w:val="bottom"/>
          </w:tcPr>
          <w:p w14:paraId="21B2E3CF" w14:textId="77777777" w:rsidR="0024667B" w:rsidRPr="007D5F8E" w:rsidRDefault="0024667B" w:rsidP="0024667B">
            <w:pPr>
              <w:bidi/>
              <w:jc w:val="lowKashida"/>
              <w:rPr>
                <w:rFonts w:eastAsia="Sakkal Majalla" w:cs="Sakkal Majalla"/>
                <w:sz w:val="28"/>
                <w:szCs w:val="28"/>
              </w:rPr>
            </w:pPr>
            <w:r w:rsidRPr="007D5F8E">
              <w:rPr>
                <w:rFonts w:eastAsia="Sakkal Majalla" w:cs="Sakkal Majalla"/>
                <w:sz w:val="28"/>
                <w:szCs w:val="28"/>
              </w:rPr>
              <w:t>37%</w:t>
            </w:r>
          </w:p>
        </w:tc>
        <w:tc>
          <w:tcPr>
            <w:tcW w:w="905" w:type="dxa"/>
            <w:vAlign w:val="bottom"/>
          </w:tcPr>
          <w:p w14:paraId="66DA3511" w14:textId="77777777" w:rsidR="0024667B" w:rsidRPr="007D5F8E" w:rsidRDefault="0024667B" w:rsidP="0024667B">
            <w:pPr>
              <w:bidi/>
              <w:jc w:val="lowKashida"/>
              <w:rPr>
                <w:rFonts w:eastAsia="Sakkal Majalla" w:cs="Sakkal Majalla"/>
                <w:sz w:val="28"/>
                <w:szCs w:val="28"/>
              </w:rPr>
            </w:pPr>
            <w:r w:rsidRPr="007D5F8E">
              <w:rPr>
                <w:rFonts w:eastAsia="Sakkal Majalla" w:cs="Sakkal Majalla"/>
                <w:sz w:val="28"/>
                <w:szCs w:val="28"/>
              </w:rPr>
              <w:t>23</w:t>
            </w:r>
          </w:p>
        </w:tc>
        <w:tc>
          <w:tcPr>
            <w:tcW w:w="4190" w:type="dxa"/>
            <w:shd w:val="clear" w:color="auto" w:fill="auto"/>
            <w:vAlign w:val="center"/>
          </w:tcPr>
          <w:p w14:paraId="5C32C835" w14:textId="77777777" w:rsidR="0024667B" w:rsidRPr="007D5F8E" w:rsidRDefault="0024667B" w:rsidP="0024667B">
            <w:pPr>
              <w:bidi/>
              <w:jc w:val="lowKashida"/>
              <w:rPr>
                <w:rFonts w:eastAsia="Sakkal Majalla" w:cs="Sakkal Majalla"/>
                <w:sz w:val="28"/>
                <w:szCs w:val="28"/>
              </w:rPr>
            </w:pPr>
            <w:r w:rsidRPr="007D5F8E">
              <w:rPr>
                <w:rFonts w:eastAsia="Sakkal Majalla" w:cs="Sakkal Majalla"/>
                <w:sz w:val="28"/>
                <w:szCs w:val="28"/>
                <w:rtl/>
              </w:rPr>
              <w:t>متوسطة (50-200 موظف</w:t>
            </w:r>
            <w:r w:rsidRPr="007D5F8E">
              <w:rPr>
                <w:rFonts w:eastAsia="Sakkal Majalla" w:cs="Sakkal Majalla" w:hint="cs"/>
                <w:sz w:val="28"/>
                <w:szCs w:val="28"/>
                <w:rtl/>
              </w:rPr>
              <w:t>)</w:t>
            </w:r>
          </w:p>
        </w:tc>
        <w:tc>
          <w:tcPr>
            <w:tcW w:w="2423" w:type="dxa"/>
            <w:vMerge/>
            <w:vAlign w:val="center"/>
          </w:tcPr>
          <w:p w14:paraId="23377CD6" w14:textId="77777777" w:rsidR="0024667B" w:rsidRPr="007D5F8E" w:rsidRDefault="0024667B" w:rsidP="0024667B">
            <w:pPr>
              <w:widowControl w:val="0"/>
              <w:pBdr>
                <w:top w:val="nil"/>
                <w:left w:val="nil"/>
                <w:bottom w:val="nil"/>
                <w:right w:val="nil"/>
                <w:between w:val="nil"/>
              </w:pBdr>
              <w:bidi/>
              <w:spacing w:line="276" w:lineRule="auto"/>
              <w:jc w:val="lowKashida"/>
              <w:rPr>
                <w:rFonts w:eastAsia="Sakkal Majalla" w:cs="Sakkal Majalla"/>
                <w:sz w:val="28"/>
                <w:szCs w:val="28"/>
              </w:rPr>
            </w:pPr>
          </w:p>
        </w:tc>
      </w:tr>
      <w:tr w:rsidR="0024667B" w14:paraId="15C270AD" w14:textId="77777777" w:rsidTr="0024667B">
        <w:trPr>
          <w:trHeight w:val="234"/>
        </w:trPr>
        <w:tc>
          <w:tcPr>
            <w:tcW w:w="988" w:type="dxa"/>
            <w:shd w:val="clear" w:color="auto" w:fill="FFFFFF"/>
            <w:vAlign w:val="bottom"/>
          </w:tcPr>
          <w:p w14:paraId="43006881" w14:textId="77777777" w:rsidR="0024667B" w:rsidRPr="007D5F8E" w:rsidRDefault="0024667B" w:rsidP="0024667B">
            <w:pPr>
              <w:bidi/>
              <w:jc w:val="lowKashida"/>
              <w:rPr>
                <w:rFonts w:eastAsia="Sakkal Majalla" w:cs="Sakkal Majalla"/>
                <w:sz w:val="28"/>
                <w:szCs w:val="28"/>
              </w:rPr>
            </w:pPr>
            <w:r w:rsidRPr="007D5F8E">
              <w:rPr>
                <w:rFonts w:eastAsia="Sakkal Majalla" w:cs="Sakkal Majalla"/>
                <w:sz w:val="28"/>
                <w:szCs w:val="28"/>
              </w:rPr>
              <w:t>21%</w:t>
            </w:r>
          </w:p>
        </w:tc>
        <w:tc>
          <w:tcPr>
            <w:tcW w:w="905" w:type="dxa"/>
            <w:shd w:val="clear" w:color="auto" w:fill="FFFFFF"/>
            <w:vAlign w:val="bottom"/>
          </w:tcPr>
          <w:p w14:paraId="01B5F56F" w14:textId="77777777" w:rsidR="0024667B" w:rsidRPr="007D5F8E" w:rsidRDefault="0024667B" w:rsidP="0024667B">
            <w:pPr>
              <w:bidi/>
              <w:jc w:val="lowKashida"/>
              <w:rPr>
                <w:rFonts w:eastAsia="Sakkal Majalla" w:cs="Sakkal Majalla"/>
                <w:sz w:val="28"/>
                <w:szCs w:val="28"/>
              </w:rPr>
            </w:pPr>
            <w:r w:rsidRPr="007D5F8E">
              <w:rPr>
                <w:rFonts w:eastAsia="Sakkal Majalla" w:cs="Sakkal Majalla"/>
                <w:sz w:val="28"/>
                <w:szCs w:val="28"/>
              </w:rPr>
              <w:t>13</w:t>
            </w:r>
          </w:p>
        </w:tc>
        <w:tc>
          <w:tcPr>
            <w:tcW w:w="4190" w:type="dxa"/>
            <w:shd w:val="clear" w:color="auto" w:fill="FFFFFF"/>
            <w:vAlign w:val="center"/>
          </w:tcPr>
          <w:p w14:paraId="3C954B43" w14:textId="77777777" w:rsidR="0024667B" w:rsidRPr="007D5F8E" w:rsidRDefault="0024667B" w:rsidP="0024667B">
            <w:pPr>
              <w:bidi/>
              <w:jc w:val="lowKashida"/>
              <w:rPr>
                <w:rFonts w:eastAsia="Sakkal Majalla" w:cs="Sakkal Majalla"/>
                <w:sz w:val="28"/>
                <w:szCs w:val="28"/>
              </w:rPr>
            </w:pPr>
            <w:r w:rsidRPr="007D5F8E">
              <w:rPr>
                <w:rFonts w:eastAsia="Sakkal Majalla" w:cs="Sakkal Majalla"/>
                <w:sz w:val="28"/>
                <w:szCs w:val="28"/>
                <w:rtl/>
              </w:rPr>
              <w:t>كبيرة (أكثر من 200 موظف</w:t>
            </w:r>
            <w:r w:rsidRPr="007D5F8E">
              <w:rPr>
                <w:rFonts w:eastAsia="Sakkal Majalla" w:cs="Sakkal Majalla" w:hint="cs"/>
                <w:sz w:val="28"/>
                <w:szCs w:val="28"/>
                <w:rtl/>
              </w:rPr>
              <w:t>)</w:t>
            </w:r>
          </w:p>
        </w:tc>
        <w:tc>
          <w:tcPr>
            <w:tcW w:w="2423" w:type="dxa"/>
            <w:vMerge/>
            <w:vAlign w:val="center"/>
          </w:tcPr>
          <w:p w14:paraId="46751C10" w14:textId="77777777" w:rsidR="0024667B" w:rsidRPr="007D5F8E" w:rsidRDefault="0024667B" w:rsidP="0024667B">
            <w:pPr>
              <w:widowControl w:val="0"/>
              <w:pBdr>
                <w:top w:val="nil"/>
                <w:left w:val="nil"/>
                <w:bottom w:val="nil"/>
                <w:right w:val="nil"/>
                <w:between w:val="nil"/>
              </w:pBdr>
              <w:bidi/>
              <w:spacing w:line="276" w:lineRule="auto"/>
              <w:jc w:val="lowKashida"/>
              <w:rPr>
                <w:rFonts w:eastAsia="Sakkal Majalla" w:cs="Sakkal Majalla"/>
                <w:sz w:val="28"/>
                <w:szCs w:val="28"/>
              </w:rPr>
            </w:pPr>
          </w:p>
        </w:tc>
      </w:tr>
      <w:tr w:rsidR="0024667B" w14:paraId="4EADC557" w14:textId="77777777" w:rsidTr="0024667B">
        <w:trPr>
          <w:trHeight w:val="234"/>
        </w:trPr>
        <w:tc>
          <w:tcPr>
            <w:tcW w:w="988" w:type="dxa"/>
            <w:shd w:val="clear" w:color="auto" w:fill="FFFFFF"/>
            <w:vAlign w:val="bottom"/>
          </w:tcPr>
          <w:p w14:paraId="5F694EAC" w14:textId="77777777" w:rsidR="0024667B" w:rsidRPr="007D5F8E" w:rsidRDefault="0024667B" w:rsidP="0024667B">
            <w:pPr>
              <w:bidi/>
              <w:jc w:val="lowKashida"/>
              <w:rPr>
                <w:rFonts w:eastAsia="Sakkal Majalla" w:cs="Sakkal Majalla"/>
                <w:sz w:val="28"/>
                <w:szCs w:val="28"/>
              </w:rPr>
            </w:pPr>
            <w:r w:rsidRPr="007D5F8E">
              <w:rPr>
                <w:rFonts w:eastAsia="Sakkal Majalla" w:cs="Sakkal Majalla"/>
                <w:sz w:val="28"/>
                <w:szCs w:val="28"/>
              </w:rPr>
              <w:t>2%</w:t>
            </w:r>
          </w:p>
        </w:tc>
        <w:tc>
          <w:tcPr>
            <w:tcW w:w="905" w:type="dxa"/>
            <w:shd w:val="clear" w:color="auto" w:fill="FFFFFF"/>
            <w:vAlign w:val="bottom"/>
          </w:tcPr>
          <w:p w14:paraId="65FC14AB" w14:textId="77777777" w:rsidR="0024667B" w:rsidRPr="007D5F8E" w:rsidRDefault="0024667B" w:rsidP="0024667B">
            <w:pPr>
              <w:bidi/>
              <w:jc w:val="lowKashida"/>
              <w:rPr>
                <w:rFonts w:eastAsia="Sakkal Majalla" w:cs="Sakkal Majalla"/>
                <w:sz w:val="28"/>
                <w:szCs w:val="28"/>
              </w:rPr>
            </w:pPr>
            <w:r w:rsidRPr="007D5F8E">
              <w:rPr>
                <w:rFonts w:eastAsia="Sakkal Majalla" w:cs="Sakkal Majalla"/>
                <w:sz w:val="28"/>
                <w:szCs w:val="28"/>
              </w:rPr>
              <w:t>1</w:t>
            </w:r>
          </w:p>
        </w:tc>
        <w:tc>
          <w:tcPr>
            <w:tcW w:w="4190" w:type="dxa"/>
            <w:shd w:val="clear" w:color="auto" w:fill="FFFFFF"/>
            <w:vAlign w:val="center"/>
          </w:tcPr>
          <w:p w14:paraId="12B1CB73" w14:textId="77777777" w:rsidR="0024667B" w:rsidRPr="007D5F8E" w:rsidRDefault="0024667B" w:rsidP="0024667B">
            <w:pPr>
              <w:bidi/>
              <w:jc w:val="lowKashida"/>
              <w:rPr>
                <w:rFonts w:eastAsia="Sakkal Majalla" w:cs="Sakkal Majalla"/>
                <w:sz w:val="28"/>
                <w:szCs w:val="28"/>
              </w:rPr>
            </w:pPr>
            <w:r w:rsidRPr="007D5F8E">
              <w:rPr>
                <w:rFonts w:eastAsia="Sakkal Majalla" w:cs="Sakkal Majalla"/>
                <w:sz w:val="28"/>
                <w:szCs w:val="28"/>
                <w:rtl/>
              </w:rPr>
              <w:t>مستخدم مبتدئ</w:t>
            </w:r>
          </w:p>
        </w:tc>
        <w:tc>
          <w:tcPr>
            <w:tcW w:w="2423" w:type="dxa"/>
            <w:vMerge w:val="restart"/>
            <w:shd w:val="clear" w:color="auto" w:fill="FFFFFF"/>
            <w:vAlign w:val="center"/>
          </w:tcPr>
          <w:p w14:paraId="49D6C0C3" w14:textId="77777777" w:rsidR="0024667B" w:rsidRPr="007D5F8E" w:rsidRDefault="0024667B" w:rsidP="0024667B">
            <w:pPr>
              <w:bidi/>
              <w:jc w:val="lowKashida"/>
              <w:rPr>
                <w:rFonts w:eastAsia="Sakkal Majalla" w:cs="Sakkal Majalla"/>
                <w:sz w:val="28"/>
                <w:szCs w:val="28"/>
              </w:rPr>
            </w:pPr>
            <w:r w:rsidRPr="007D5F8E">
              <w:rPr>
                <w:rFonts w:eastAsia="Sakkal Majalla" w:cs="Sakkal Majalla"/>
                <w:sz w:val="28"/>
                <w:szCs w:val="28"/>
                <w:rtl/>
              </w:rPr>
              <w:t>الخبرة في استخدام وسائل التواصل الاجتماعي</w:t>
            </w:r>
          </w:p>
        </w:tc>
      </w:tr>
      <w:tr w:rsidR="0024667B" w14:paraId="526FACA2" w14:textId="77777777" w:rsidTr="0024667B">
        <w:trPr>
          <w:trHeight w:val="234"/>
        </w:trPr>
        <w:tc>
          <w:tcPr>
            <w:tcW w:w="988" w:type="dxa"/>
            <w:shd w:val="clear" w:color="auto" w:fill="FFFFFF"/>
            <w:vAlign w:val="bottom"/>
          </w:tcPr>
          <w:p w14:paraId="7B7885E6" w14:textId="77777777" w:rsidR="0024667B" w:rsidRPr="007D5F8E" w:rsidRDefault="0024667B" w:rsidP="0024667B">
            <w:pPr>
              <w:bidi/>
              <w:jc w:val="lowKashida"/>
              <w:rPr>
                <w:rFonts w:eastAsia="Sakkal Majalla" w:cs="Sakkal Majalla"/>
                <w:sz w:val="28"/>
                <w:szCs w:val="28"/>
              </w:rPr>
            </w:pPr>
            <w:r w:rsidRPr="007D5F8E">
              <w:rPr>
                <w:rFonts w:eastAsia="Sakkal Majalla" w:cs="Sakkal Majalla"/>
                <w:sz w:val="28"/>
                <w:szCs w:val="28"/>
              </w:rPr>
              <w:t>48%</w:t>
            </w:r>
          </w:p>
        </w:tc>
        <w:tc>
          <w:tcPr>
            <w:tcW w:w="905" w:type="dxa"/>
            <w:shd w:val="clear" w:color="auto" w:fill="FFFFFF"/>
            <w:vAlign w:val="bottom"/>
          </w:tcPr>
          <w:p w14:paraId="59B5CCF4" w14:textId="77777777" w:rsidR="0024667B" w:rsidRPr="007D5F8E" w:rsidRDefault="0024667B" w:rsidP="0024667B">
            <w:pPr>
              <w:bidi/>
              <w:jc w:val="lowKashida"/>
              <w:rPr>
                <w:rFonts w:eastAsia="Sakkal Majalla" w:cs="Sakkal Majalla"/>
                <w:sz w:val="28"/>
                <w:szCs w:val="28"/>
              </w:rPr>
            </w:pPr>
            <w:r w:rsidRPr="007D5F8E">
              <w:rPr>
                <w:rFonts w:eastAsia="Sakkal Majalla" w:cs="Sakkal Majalla"/>
                <w:sz w:val="28"/>
                <w:szCs w:val="28"/>
              </w:rPr>
              <w:t>30</w:t>
            </w:r>
          </w:p>
        </w:tc>
        <w:tc>
          <w:tcPr>
            <w:tcW w:w="4190" w:type="dxa"/>
            <w:shd w:val="clear" w:color="auto" w:fill="FFFFFF"/>
            <w:vAlign w:val="center"/>
          </w:tcPr>
          <w:p w14:paraId="2E8484FC" w14:textId="77777777" w:rsidR="0024667B" w:rsidRPr="007D5F8E" w:rsidRDefault="0024667B" w:rsidP="0024667B">
            <w:pPr>
              <w:bidi/>
              <w:jc w:val="lowKashida"/>
              <w:rPr>
                <w:rFonts w:eastAsia="Sakkal Majalla" w:cs="Sakkal Majalla"/>
                <w:sz w:val="28"/>
                <w:szCs w:val="28"/>
              </w:rPr>
            </w:pPr>
            <w:r w:rsidRPr="007D5F8E">
              <w:rPr>
                <w:rFonts w:eastAsia="Sakkal Majalla" w:cs="Sakkal Majalla"/>
                <w:sz w:val="28"/>
                <w:szCs w:val="28"/>
                <w:rtl/>
              </w:rPr>
              <w:t>مستخدم متوسط</w:t>
            </w:r>
          </w:p>
        </w:tc>
        <w:tc>
          <w:tcPr>
            <w:tcW w:w="2423" w:type="dxa"/>
            <w:vMerge/>
            <w:shd w:val="clear" w:color="auto" w:fill="FFFFFF"/>
            <w:vAlign w:val="center"/>
          </w:tcPr>
          <w:p w14:paraId="2CEE70F2" w14:textId="77777777" w:rsidR="0024667B" w:rsidRPr="007D5F8E" w:rsidRDefault="0024667B" w:rsidP="0024667B">
            <w:pPr>
              <w:widowControl w:val="0"/>
              <w:pBdr>
                <w:top w:val="nil"/>
                <w:left w:val="nil"/>
                <w:bottom w:val="nil"/>
                <w:right w:val="nil"/>
                <w:between w:val="nil"/>
              </w:pBdr>
              <w:bidi/>
              <w:spacing w:line="276" w:lineRule="auto"/>
              <w:jc w:val="lowKashida"/>
              <w:rPr>
                <w:rFonts w:eastAsia="Sakkal Majalla" w:cs="Sakkal Majalla"/>
                <w:sz w:val="28"/>
                <w:szCs w:val="28"/>
              </w:rPr>
            </w:pPr>
          </w:p>
        </w:tc>
      </w:tr>
      <w:tr w:rsidR="0024667B" w14:paraId="2395A809" w14:textId="77777777" w:rsidTr="0024667B">
        <w:trPr>
          <w:trHeight w:val="234"/>
        </w:trPr>
        <w:tc>
          <w:tcPr>
            <w:tcW w:w="988" w:type="dxa"/>
            <w:shd w:val="clear" w:color="auto" w:fill="FFFFFF"/>
            <w:vAlign w:val="bottom"/>
          </w:tcPr>
          <w:p w14:paraId="213EAFF3" w14:textId="77777777" w:rsidR="0024667B" w:rsidRPr="007D5F8E" w:rsidRDefault="0024667B" w:rsidP="0024667B">
            <w:pPr>
              <w:bidi/>
              <w:jc w:val="lowKashida"/>
              <w:rPr>
                <w:rFonts w:eastAsia="Sakkal Majalla" w:cs="Sakkal Majalla"/>
                <w:sz w:val="28"/>
                <w:szCs w:val="28"/>
              </w:rPr>
            </w:pPr>
            <w:r w:rsidRPr="007D5F8E">
              <w:rPr>
                <w:rFonts w:eastAsia="Sakkal Majalla" w:cs="Sakkal Majalla"/>
                <w:sz w:val="28"/>
                <w:szCs w:val="28"/>
              </w:rPr>
              <w:t>27%</w:t>
            </w:r>
          </w:p>
        </w:tc>
        <w:tc>
          <w:tcPr>
            <w:tcW w:w="905" w:type="dxa"/>
            <w:shd w:val="clear" w:color="auto" w:fill="FFFFFF"/>
            <w:vAlign w:val="bottom"/>
          </w:tcPr>
          <w:p w14:paraId="7CF0C2BC" w14:textId="77777777" w:rsidR="0024667B" w:rsidRPr="007D5F8E" w:rsidRDefault="0024667B" w:rsidP="0024667B">
            <w:pPr>
              <w:bidi/>
              <w:jc w:val="lowKashida"/>
              <w:rPr>
                <w:rFonts w:eastAsia="Sakkal Majalla" w:cs="Sakkal Majalla"/>
                <w:sz w:val="28"/>
                <w:szCs w:val="28"/>
              </w:rPr>
            </w:pPr>
            <w:r w:rsidRPr="007D5F8E">
              <w:rPr>
                <w:rFonts w:eastAsia="Sakkal Majalla" w:cs="Sakkal Majalla"/>
                <w:sz w:val="28"/>
                <w:szCs w:val="28"/>
              </w:rPr>
              <w:t>17</w:t>
            </w:r>
          </w:p>
        </w:tc>
        <w:tc>
          <w:tcPr>
            <w:tcW w:w="4190" w:type="dxa"/>
            <w:shd w:val="clear" w:color="auto" w:fill="FFFFFF"/>
            <w:vAlign w:val="center"/>
          </w:tcPr>
          <w:p w14:paraId="3B6B8EBF" w14:textId="77777777" w:rsidR="0024667B" w:rsidRPr="007D5F8E" w:rsidRDefault="0024667B" w:rsidP="0024667B">
            <w:pPr>
              <w:bidi/>
              <w:jc w:val="lowKashida"/>
              <w:rPr>
                <w:rFonts w:eastAsia="Sakkal Majalla" w:cs="Sakkal Majalla"/>
                <w:sz w:val="28"/>
                <w:szCs w:val="28"/>
              </w:rPr>
            </w:pPr>
            <w:r w:rsidRPr="007D5F8E">
              <w:rPr>
                <w:rFonts w:eastAsia="Sakkal Majalla" w:cs="Sakkal Majalla"/>
                <w:sz w:val="28"/>
                <w:szCs w:val="28"/>
                <w:rtl/>
              </w:rPr>
              <w:t>مستخدم متقدم</w:t>
            </w:r>
          </w:p>
        </w:tc>
        <w:tc>
          <w:tcPr>
            <w:tcW w:w="2423" w:type="dxa"/>
            <w:vMerge/>
            <w:shd w:val="clear" w:color="auto" w:fill="FFFFFF"/>
            <w:vAlign w:val="center"/>
          </w:tcPr>
          <w:p w14:paraId="2850172B" w14:textId="77777777" w:rsidR="0024667B" w:rsidRPr="007D5F8E" w:rsidRDefault="0024667B" w:rsidP="0024667B">
            <w:pPr>
              <w:widowControl w:val="0"/>
              <w:pBdr>
                <w:top w:val="nil"/>
                <w:left w:val="nil"/>
                <w:bottom w:val="nil"/>
                <w:right w:val="nil"/>
                <w:between w:val="nil"/>
              </w:pBdr>
              <w:bidi/>
              <w:spacing w:line="276" w:lineRule="auto"/>
              <w:jc w:val="lowKashida"/>
              <w:rPr>
                <w:rFonts w:eastAsia="Sakkal Majalla" w:cs="Sakkal Majalla"/>
                <w:sz w:val="28"/>
                <w:szCs w:val="28"/>
              </w:rPr>
            </w:pPr>
          </w:p>
        </w:tc>
      </w:tr>
      <w:tr w:rsidR="0024667B" w14:paraId="3FBD3548" w14:textId="77777777" w:rsidTr="0024667B">
        <w:trPr>
          <w:trHeight w:val="234"/>
        </w:trPr>
        <w:tc>
          <w:tcPr>
            <w:tcW w:w="988" w:type="dxa"/>
            <w:shd w:val="clear" w:color="auto" w:fill="FFFFFF"/>
            <w:vAlign w:val="bottom"/>
          </w:tcPr>
          <w:p w14:paraId="3F5C2BD3" w14:textId="77777777" w:rsidR="0024667B" w:rsidRPr="007D5F8E" w:rsidRDefault="0024667B" w:rsidP="0024667B">
            <w:pPr>
              <w:bidi/>
              <w:jc w:val="lowKashida"/>
              <w:rPr>
                <w:rFonts w:eastAsia="Sakkal Majalla" w:cs="Sakkal Majalla"/>
                <w:sz w:val="28"/>
                <w:szCs w:val="28"/>
              </w:rPr>
            </w:pPr>
            <w:r w:rsidRPr="007D5F8E">
              <w:rPr>
                <w:rFonts w:eastAsia="Sakkal Majalla" w:cs="Sakkal Majalla"/>
                <w:sz w:val="28"/>
                <w:szCs w:val="28"/>
              </w:rPr>
              <w:t>23%</w:t>
            </w:r>
          </w:p>
        </w:tc>
        <w:tc>
          <w:tcPr>
            <w:tcW w:w="905" w:type="dxa"/>
            <w:shd w:val="clear" w:color="auto" w:fill="FFFFFF"/>
            <w:vAlign w:val="bottom"/>
          </w:tcPr>
          <w:p w14:paraId="4E0A0D3A" w14:textId="77777777" w:rsidR="0024667B" w:rsidRPr="007D5F8E" w:rsidRDefault="0024667B" w:rsidP="0024667B">
            <w:pPr>
              <w:bidi/>
              <w:jc w:val="lowKashida"/>
              <w:rPr>
                <w:rFonts w:eastAsia="Sakkal Majalla" w:cs="Sakkal Majalla"/>
                <w:sz w:val="28"/>
                <w:szCs w:val="28"/>
              </w:rPr>
            </w:pPr>
            <w:r w:rsidRPr="007D5F8E">
              <w:rPr>
                <w:rFonts w:eastAsia="Sakkal Majalla" w:cs="Sakkal Majalla"/>
                <w:sz w:val="28"/>
                <w:szCs w:val="28"/>
              </w:rPr>
              <w:t>14</w:t>
            </w:r>
          </w:p>
        </w:tc>
        <w:tc>
          <w:tcPr>
            <w:tcW w:w="4190" w:type="dxa"/>
            <w:shd w:val="clear" w:color="auto" w:fill="FFFFFF"/>
            <w:vAlign w:val="center"/>
          </w:tcPr>
          <w:p w14:paraId="72AA4029" w14:textId="77777777" w:rsidR="0024667B" w:rsidRPr="007D5F8E" w:rsidRDefault="0024667B" w:rsidP="0024667B">
            <w:pPr>
              <w:bidi/>
              <w:jc w:val="lowKashida"/>
              <w:rPr>
                <w:rFonts w:eastAsia="Sakkal Majalla" w:cs="Sakkal Majalla"/>
                <w:sz w:val="28"/>
                <w:szCs w:val="28"/>
              </w:rPr>
            </w:pPr>
            <w:r w:rsidRPr="007D5F8E">
              <w:rPr>
                <w:rFonts w:eastAsia="Sakkal Majalla" w:cs="Sakkal Majalla"/>
                <w:sz w:val="28"/>
                <w:szCs w:val="28"/>
                <w:rtl/>
              </w:rPr>
              <w:t>خبير</w:t>
            </w:r>
          </w:p>
        </w:tc>
        <w:tc>
          <w:tcPr>
            <w:tcW w:w="2423" w:type="dxa"/>
            <w:vMerge/>
            <w:shd w:val="clear" w:color="auto" w:fill="FFFFFF"/>
            <w:vAlign w:val="center"/>
          </w:tcPr>
          <w:p w14:paraId="086C59C9" w14:textId="77777777" w:rsidR="0024667B" w:rsidRPr="007D5F8E" w:rsidRDefault="0024667B" w:rsidP="0024667B">
            <w:pPr>
              <w:widowControl w:val="0"/>
              <w:pBdr>
                <w:top w:val="nil"/>
                <w:left w:val="nil"/>
                <w:bottom w:val="nil"/>
                <w:right w:val="nil"/>
                <w:between w:val="nil"/>
              </w:pBdr>
              <w:bidi/>
              <w:spacing w:line="276" w:lineRule="auto"/>
              <w:jc w:val="lowKashida"/>
              <w:rPr>
                <w:rFonts w:eastAsia="Sakkal Majalla" w:cs="Sakkal Majalla"/>
                <w:sz w:val="28"/>
                <w:szCs w:val="28"/>
              </w:rPr>
            </w:pPr>
          </w:p>
        </w:tc>
      </w:tr>
    </w:tbl>
    <w:p w14:paraId="6275CA3D" w14:textId="5A948533" w:rsidR="00FF6169" w:rsidRPr="003F3A23" w:rsidRDefault="00000000" w:rsidP="007045D7">
      <w:pPr>
        <w:bidi/>
        <w:rPr>
          <w:rFonts w:eastAsia="Sakkal Majalla" w:cs="Sakkal Majalla"/>
          <w:sz w:val="28"/>
          <w:szCs w:val="28"/>
        </w:rPr>
      </w:pPr>
      <w:r w:rsidRPr="009A6948">
        <w:rPr>
          <w:rFonts w:eastAsia="Sakkal Majalla" w:cs="Sakkal Majalla"/>
          <w:sz w:val="28"/>
          <w:szCs w:val="28"/>
          <w:rtl/>
        </w:rPr>
        <w:t>الجدول</w:t>
      </w:r>
      <w:r w:rsidRPr="009A6948">
        <w:rPr>
          <w:rFonts w:eastAsia="Sakkal Majalla" w:cs="Sakkal Majalla"/>
          <w:sz w:val="28"/>
          <w:szCs w:val="28"/>
        </w:rPr>
        <w:t xml:space="preserve"> 3.1 </w:t>
      </w:r>
      <w:r w:rsidRPr="009A6948">
        <w:rPr>
          <w:rFonts w:eastAsia="Sakkal Majalla" w:cs="Sakkal Majalla"/>
          <w:sz w:val="28"/>
          <w:szCs w:val="28"/>
          <w:rtl/>
        </w:rPr>
        <w:t>المعلومات الأساسية التي تم الحصول عليها من المستجيبين</w:t>
      </w:r>
      <w:r w:rsidRPr="009A6948">
        <w:rPr>
          <w:rFonts w:eastAsia="Sakkal Majalla" w:cs="Sakkal Majalla"/>
          <w:sz w:val="28"/>
          <w:szCs w:val="28"/>
        </w:rPr>
        <w:t>.</w:t>
      </w:r>
    </w:p>
    <w:p w14:paraId="11A5CA1F" w14:textId="77777777" w:rsidR="0024667B" w:rsidRDefault="0024667B" w:rsidP="0024667B">
      <w:pPr>
        <w:bidi/>
        <w:rPr>
          <w:sz w:val="28"/>
          <w:szCs w:val="28"/>
          <w:highlight w:val="white"/>
        </w:rPr>
      </w:pPr>
    </w:p>
    <w:p w14:paraId="3C40DE64" w14:textId="77777777" w:rsidR="0024667B" w:rsidRPr="0024667B" w:rsidRDefault="0024667B" w:rsidP="0024667B">
      <w:pPr>
        <w:bidi/>
        <w:rPr>
          <w:sz w:val="28"/>
          <w:szCs w:val="28"/>
          <w:highlight w:val="white"/>
        </w:rPr>
      </w:pPr>
    </w:p>
    <w:p w14:paraId="45483011" w14:textId="68620C93" w:rsidR="0024667B" w:rsidRDefault="0024667B" w:rsidP="0024667B">
      <w:pPr>
        <w:bidi/>
        <w:rPr>
          <w:sz w:val="28"/>
          <w:szCs w:val="28"/>
          <w:highlight w:val="white"/>
        </w:rPr>
      </w:pPr>
      <w:r>
        <w:rPr>
          <w:rFonts w:eastAsia="Sakkal Majalla" w:cs="Sakkal Majalla" w:hint="cs"/>
          <w:sz w:val="28"/>
          <w:szCs w:val="28"/>
          <w:rtl/>
        </w:rPr>
        <w:t xml:space="preserve">الجدول </w:t>
      </w:r>
      <w:r w:rsidRPr="007D5F8E">
        <w:rPr>
          <w:rFonts w:eastAsia="Sakkal Majalla" w:cs="Sakkal Majalla"/>
          <w:sz w:val="28"/>
          <w:szCs w:val="28"/>
        </w:rPr>
        <w:t>3.2</w:t>
      </w:r>
      <w:r>
        <w:rPr>
          <w:rFonts w:eastAsia="Sakkal Majalla" w:cs="Sakkal Majalla" w:hint="cs"/>
          <w:sz w:val="28"/>
          <w:szCs w:val="28"/>
          <w:rtl/>
        </w:rPr>
        <w:t xml:space="preserve"> </w:t>
      </w:r>
      <w:r w:rsidRPr="007D5F8E">
        <w:rPr>
          <w:rFonts w:eastAsia="Sakkal Majalla" w:cs="Sakkal Majalla"/>
          <w:sz w:val="28"/>
          <w:szCs w:val="28"/>
          <w:rtl/>
        </w:rPr>
        <w:t>المعلومات الأساسية التي تم الحصول عليها من المستجيبين</w:t>
      </w:r>
    </w:p>
    <w:p w14:paraId="694CE05D" w14:textId="77777777" w:rsidR="0024667B" w:rsidRPr="0024667B" w:rsidRDefault="0024667B" w:rsidP="0024667B">
      <w:pPr>
        <w:bidi/>
        <w:spacing w:line="360" w:lineRule="auto"/>
        <w:jc w:val="lowKashida"/>
        <w:rPr>
          <w:rFonts w:eastAsia="Sakkal Majalla" w:cs="Sakkal Majalla"/>
          <w:sz w:val="28"/>
          <w:szCs w:val="28"/>
        </w:rPr>
      </w:pPr>
    </w:p>
    <w:p w14:paraId="5220D383" w14:textId="77777777" w:rsidR="0024667B" w:rsidRDefault="00000000" w:rsidP="0024667B">
      <w:pPr>
        <w:bidi/>
        <w:spacing w:line="360" w:lineRule="auto"/>
        <w:jc w:val="lowKashida"/>
        <w:rPr>
          <w:rFonts w:eastAsia="Sakkal Majalla" w:cs="Sakkal Majalla"/>
          <w:sz w:val="28"/>
          <w:szCs w:val="28"/>
          <w:rtl/>
        </w:rPr>
      </w:pPr>
      <w:r>
        <w:rPr>
          <w:rFonts w:eastAsia="Sakkal Majalla" w:cs="Sakkal Majalla"/>
          <w:sz w:val="28"/>
          <w:szCs w:val="28"/>
          <w:rtl/>
        </w:rPr>
        <w:lastRenderedPageBreak/>
        <w:t xml:space="preserve">تم تصنيف العينة أيضا وفقاَ للوظيفة الحالية، سنوات الخبرة حجم المنظمة التي يعملون بها بالإضافة الى مدى خبرتهم في استخدام وسائل التواصل الاجتماعي، وكما تظهر البيانات الموضحة في الجدول 3.2 بأن النسبة العظمى تعمل في مجال التواصل والإعلام بنسبة 45%، وكان 58% من المستجيبين يمتلكون خبرة تصل إلى أكثر من 6 سنوات. </w:t>
      </w:r>
    </w:p>
    <w:p w14:paraId="30EE0F90" w14:textId="6BE52DF4" w:rsidR="00FF6169" w:rsidRPr="00923C0F" w:rsidRDefault="00000000" w:rsidP="0024667B">
      <w:pPr>
        <w:bidi/>
        <w:spacing w:line="360" w:lineRule="auto"/>
        <w:jc w:val="lowKashida"/>
        <w:rPr>
          <w:rFonts w:eastAsia="Sakkal Majalla" w:cs="Sakkal Majalla"/>
          <w:sz w:val="28"/>
          <w:szCs w:val="28"/>
        </w:rPr>
      </w:pPr>
      <w:r>
        <w:rPr>
          <w:rFonts w:eastAsia="Sakkal Majalla" w:cs="Sakkal Majalla"/>
          <w:sz w:val="28"/>
          <w:szCs w:val="28"/>
          <w:rtl/>
        </w:rPr>
        <w:t>إضافة إلى ان 42% منهم يعلمون في منظمات صغيرة وقام 48% بتصنيف أنفسهم على أنهم متوسطي الخبرة في استخدام وسائل التواصل الاجتماعي</w:t>
      </w:r>
      <w:r>
        <w:rPr>
          <w:rFonts w:eastAsia="Sakkal Majalla" w:cs="Sakkal Majalla"/>
          <w:sz w:val="28"/>
          <w:szCs w:val="28"/>
        </w:rPr>
        <w:t>.</w:t>
      </w:r>
    </w:p>
    <w:p w14:paraId="7CE51CE6" w14:textId="139C687F" w:rsidR="005007D0" w:rsidRPr="005007D0" w:rsidRDefault="00000000" w:rsidP="003F3A23">
      <w:pPr>
        <w:bidi/>
        <w:spacing w:line="360" w:lineRule="auto"/>
        <w:jc w:val="lowKashida"/>
        <w:rPr>
          <w:rFonts w:eastAsia="Sakkal Majalla" w:cs="Sakkal Majalla"/>
          <w:sz w:val="28"/>
          <w:szCs w:val="28"/>
          <w:rtl/>
        </w:rPr>
      </w:pPr>
      <w:r>
        <w:rPr>
          <w:rFonts w:eastAsia="Sakkal Majalla" w:cs="Sakkal Majalla"/>
          <w:sz w:val="28"/>
          <w:szCs w:val="28"/>
          <w:rtl/>
        </w:rPr>
        <w:t xml:space="preserve">يوضح الشكل أدناه أكثر منصات التواصل الاجتماعي استخدامًا وتفاعلًا من قبل المستجيبين، حيث بلغ عدد مستخدمي الواتساب 98%، يليه </w:t>
      </w:r>
      <w:r w:rsidR="00FC4120">
        <w:rPr>
          <w:rFonts w:eastAsia="Sakkal Majalla" w:cs="Sakkal Majalla" w:hint="cs"/>
          <w:sz w:val="28"/>
          <w:szCs w:val="28"/>
          <w:rtl/>
        </w:rPr>
        <w:t>الإنستغرام</w:t>
      </w:r>
      <w:r>
        <w:rPr>
          <w:rFonts w:eastAsia="Sakkal Majalla" w:cs="Sakkal Majalla"/>
          <w:sz w:val="28"/>
          <w:szCs w:val="28"/>
          <w:rtl/>
        </w:rPr>
        <w:t xml:space="preserve"> بنسبة 82%. في حين كان تطبيق التيك توك هو الأقل استخدامًا من قبل المستجيبين بنسبة 55%.</w:t>
      </w:r>
    </w:p>
    <w:p w14:paraId="2538909F" w14:textId="31787349" w:rsidR="003F3A23" w:rsidRDefault="0024667B" w:rsidP="003F3A23">
      <w:pPr>
        <w:bidi/>
        <w:jc w:val="lowKashida"/>
        <w:rPr>
          <w:rFonts w:eastAsia="Sakkal Majalla" w:cs="Sakkal Majalla"/>
          <w:b w:val="0"/>
          <w:sz w:val="18"/>
          <w:szCs w:val="18"/>
          <w:rtl/>
        </w:rPr>
      </w:pPr>
      <w:r>
        <w:rPr>
          <w:rFonts w:eastAsia="Sakkal Majalla" w:cs="Sakkal Majalla"/>
          <w:b w:val="0"/>
          <w:noProof/>
          <w:sz w:val="18"/>
          <w:szCs w:val="18"/>
        </w:rPr>
        <w:drawing>
          <wp:inline distT="0" distB="0" distL="0" distR="0" wp14:anchorId="74EB9733" wp14:editId="520D8647">
            <wp:extent cx="5611495" cy="2086357"/>
            <wp:effectExtent l="0" t="0" r="14605" b="9525"/>
            <wp:docPr id="2052291966" name="Chart 2052291966"/>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884D0EC" w14:textId="14894F01" w:rsidR="00FF6169" w:rsidRDefault="005007D0" w:rsidP="0024667B">
      <w:pPr>
        <w:bidi/>
        <w:rPr>
          <w:rFonts w:eastAsia="Sakkal Majalla" w:cs="Sakkal Majalla"/>
          <w:sz w:val="32"/>
          <w:szCs w:val="32"/>
          <w:rtl/>
        </w:rPr>
      </w:pPr>
      <w:r w:rsidRPr="005007D0">
        <w:rPr>
          <w:rFonts w:eastAsia="Sakkal Majalla" w:cs="Sakkal Majalla"/>
          <w:sz w:val="28"/>
          <w:szCs w:val="28"/>
          <w:rtl/>
        </w:rPr>
        <w:t xml:space="preserve">الشكل 3.1 المعلومات الأساسية </w:t>
      </w:r>
      <w:r>
        <w:rPr>
          <w:rFonts w:eastAsia="Sakkal Majalla" w:cs="Sakkal Majalla" w:hint="cs"/>
          <w:sz w:val="28"/>
          <w:szCs w:val="28"/>
          <w:rtl/>
        </w:rPr>
        <w:t>التي</w:t>
      </w:r>
      <w:r w:rsidRPr="005007D0">
        <w:rPr>
          <w:rFonts w:eastAsia="Sakkal Majalla" w:cs="Sakkal Majalla"/>
          <w:sz w:val="28"/>
          <w:szCs w:val="28"/>
          <w:rtl/>
        </w:rPr>
        <w:t xml:space="preserve"> تم الحصول عليها من المستجيبين</w:t>
      </w:r>
    </w:p>
    <w:p w14:paraId="463E70A4" w14:textId="77777777" w:rsidR="0024667B" w:rsidRPr="0024667B" w:rsidRDefault="0024667B" w:rsidP="0024667B">
      <w:pPr>
        <w:bidi/>
        <w:rPr>
          <w:rFonts w:eastAsia="Sakkal Majalla" w:cs="Sakkal Majalla"/>
          <w:sz w:val="32"/>
          <w:szCs w:val="32"/>
        </w:rPr>
      </w:pPr>
    </w:p>
    <w:p w14:paraId="3A4FB272" w14:textId="40247485" w:rsidR="00FF6169" w:rsidRDefault="00FF6169" w:rsidP="00AB6EDF">
      <w:pPr>
        <w:bidi/>
        <w:jc w:val="lowKashida"/>
        <w:rPr>
          <w:rFonts w:eastAsia="Sakkal Majalla" w:cs="Sakkal Majalla"/>
          <w:b w:val="0"/>
          <w:sz w:val="18"/>
          <w:szCs w:val="18"/>
        </w:rPr>
      </w:pPr>
    </w:p>
    <w:p w14:paraId="50EC2120" w14:textId="08C72C0D" w:rsidR="00FF6169" w:rsidRPr="005007D0" w:rsidRDefault="00000000" w:rsidP="003F3A23">
      <w:pPr>
        <w:bidi/>
        <w:spacing w:line="360" w:lineRule="auto"/>
        <w:jc w:val="lowKashida"/>
        <w:rPr>
          <w:rFonts w:eastAsia="Sakkal Majalla" w:cs="Sakkal Majalla"/>
          <w:bCs/>
          <w:sz w:val="32"/>
          <w:szCs w:val="32"/>
        </w:rPr>
      </w:pPr>
      <w:r w:rsidRPr="005007D0">
        <w:rPr>
          <w:rFonts w:eastAsia="Sakkal Majalla" w:cs="Sakkal Majalla"/>
          <w:bCs/>
          <w:sz w:val="32"/>
          <w:szCs w:val="32"/>
          <w:rtl/>
        </w:rPr>
        <w:t>أسلوب التحليل</w:t>
      </w:r>
      <w:r w:rsidR="005007D0">
        <w:rPr>
          <w:rFonts w:eastAsia="Sakkal Majalla" w:cs="Sakkal Majalla" w:hint="cs"/>
          <w:bCs/>
          <w:sz w:val="32"/>
          <w:szCs w:val="32"/>
          <w:rtl/>
        </w:rPr>
        <w:t>:</w:t>
      </w:r>
    </w:p>
    <w:p w14:paraId="0DBFA04B" w14:textId="7617BBC3" w:rsidR="00FF6169" w:rsidRDefault="00000000" w:rsidP="003F3A23">
      <w:pPr>
        <w:bidi/>
        <w:spacing w:line="360" w:lineRule="auto"/>
        <w:jc w:val="lowKashida"/>
        <w:rPr>
          <w:rFonts w:eastAsia="Sakkal Majalla" w:cs="Sakkal Majalla"/>
          <w:sz w:val="28"/>
          <w:szCs w:val="28"/>
        </w:rPr>
      </w:pPr>
      <w:r>
        <w:rPr>
          <w:rFonts w:eastAsia="Sakkal Majalla" w:cs="Sakkal Majalla"/>
          <w:sz w:val="28"/>
          <w:szCs w:val="28"/>
          <w:rtl/>
        </w:rPr>
        <w:t xml:space="preserve">هذه الدراسة هي دراسة استكشافية والهدف الرئيسي منها تحليل تأثير وسائل التواصل الاجتماعي في تعزيز الحضور الإلكتروني للمنظمات غير الربحية. وفي غياب التدابير أو الشروط المسبقة في الأدبيات السابقة، كما يتضح من المراجعة الشاملة للأدبيات المقدمة أعلاه، فإن اختيار النهج النوعي مناسب. تم تصميم الاستبانة لجمع البيانات الأولية للحصول على معرفة جديدة لفهم كيفية توظيف وسائل التواصل الاجتماعي لتعزيز الحضور الرقمي وزيادة التأثير المجتمعي. تم إجراء التحقيق في البيانات باستخدام تحليل الارتباط. طريقة الاستخراج هي تحليل المكونات </w:t>
      </w:r>
      <w:r>
        <w:rPr>
          <w:rFonts w:eastAsia="Sakkal Majalla" w:cs="Sakkal Majalla"/>
          <w:sz w:val="28"/>
          <w:szCs w:val="28"/>
          <w:rtl/>
        </w:rPr>
        <w:lastRenderedPageBreak/>
        <w:t>الرئيسية باستخدام أداة</w:t>
      </w:r>
      <w:r>
        <w:rPr>
          <w:rFonts w:eastAsia="Sakkal Majalla" w:cs="Sakkal Majalla"/>
          <w:sz w:val="28"/>
          <w:szCs w:val="28"/>
        </w:rPr>
        <w:t xml:space="preserve"> IBM SPSS Statistics. </w:t>
      </w:r>
      <w:r>
        <w:rPr>
          <w:rFonts w:eastAsia="Sakkal Majalla" w:cs="Sakkal Majalla"/>
          <w:sz w:val="28"/>
          <w:szCs w:val="28"/>
          <w:rtl/>
        </w:rPr>
        <w:t>يتم نسخ البيانات التي تم جمعها من العميل إلى ورقة العمل وتحليلها باستخدام</w:t>
      </w:r>
      <w:r>
        <w:rPr>
          <w:rFonts w:eastAsia="Sakkal Majalla" w:cs="Sakkal Majalla"/>
          <w:sz w:val="28"/>
          <w:szCs w:val="28"/>
        </w:rPr>
        <w:t xml:space="preserve"> Excel </w:t>
      </w:r>
      <w:r>
        <w:rPr>
          <w:rFonts w:eastAsia="Sakkal Majalla" w:cs="Sakkal Majalla"/>
          <w:sz w:val="28"/>
          <w:szCs w:val="28"/>
          <w:rtl/>
        </w:rPr>
        <w:t>لتوضيح البيانات كجداول تم استخلاص الاستنتاجات منها. بناءً على مبادئ تأثير الحضور الإلكتروني في بناء الثقة مع الجمهور المستهدف وزيادة التفاعل المجتمعي، تم تحليل نتائج الدراسة، وتم تقديم التوصيات</w:t>
      </w:r>
      <w:r>
        <w:rPr>
          <w:rFonts w:eastAsia="Sakkal Majalla" w:cs="Sakkal Majalla"/>
          <w:sz w:val="28"/>
          <w:szCs w:val="28"/>
        </w:rPr>
        <w:t>.</w:t>
      </w:r>
    </w:p>
    <w:p w14:paraId="0B7524A8" w14:textId="361F33DB" w:rsidR="00FF6169" w:rsidRPr="00AE0E5E" w:rsidRDefault="00000000" w:rsidP="00C4170B">
      <w:pPr>
        <w:pStyle w:val="Heading1"/>
        <w:rPr>
          <w:b w:val="0"/>
          <w:bCs w:val="0"/>
          <w:sz w:val="28"/>
          <w:szCs w:val="28"/>
        </w:rPr>
      </w:pPr>
      <w:r w:rsidRPr="00AE0E5E">
        <w:rPr>
          <w:b w:val="0"/>
          <w:bCs w:val="0"/>
          <w:sz w:val="28"/>
          <w:szCs w:val="28"/>
          <w:rtl/>
        </w:rPr>
        <w:t>لتقييم المستجيبين، تم تصنيف إجابات أسئلة المحور الأول والمحور الثاني س1 – س33، حيث 1 = (موافق بشدة)؛ 2 = (موافق)؛ 3 = (محايد)؛ 4 = (غير موافق)؛ 5 = (غير موافق بشدة) وقد تم تقيم المعلومات بطريقة فئوية مما قد يحسن التفسير السريري ولتكون قابلة للقياس (الجدول</w:t>
      </w:r>
      <w:r w:rsidRPr="00AE0E5E">
        <w:rPr>
          <w:b w:val="0"/>
          <w:bCs w:val="0"/>
          <w:sz w:val="28"/>
          <w:szCs w:val="28"/>
        </w:rPr>
        <w:t xml:space="preserve"> 3.2.</w:t>
      </w:r>
      <w:r w:rsidR="003F3A23" w:rsidRPr="00AE0E5E">
        <w:rPr>
          <w:b w:val="0"/>
          <w:bCs w:val="0"/>
          <w:sz w:val="28"/>
          <w:szCs w:val="28"/>
          <w:rtl/>
        </w:rPr>
        <w:t>)</w:t>
      </w:r>
    </w:p>
    <w:p w14:paraId="280BF87B" w14:textId="77777777" w:rsidR="00FF6169" w:rsidRDefault="00FF6169" w:rsidP="00AB6EDF">
      <w:pPr>
        <w:bidi/>
        <w:jc w:val="lowKashida"/>
      </w:pPr>
    </w:p>
    <w:p w14:paraId="6E484A0B" w14:textId="77777777" w:rsidR="00FF6169" w:rsidRDefault="00FF6169" w:rsidP="00AB6EDF">
      <w:pPr>
        <w:bidi/>
        <w:jc w:val="lowKashida"/>
        <w:rPr>
          <w:sz w:val="20"/>
          <w:szCs w:val="20"/>
        </w:rPr>
      </w:pPr>
    </w:p>
    <w:tbl>
      <w:tblPr>
        <w:tblStyle w:val="a1"/>
        <w:bidiVisual/>
        <w:tblW w:w="878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59"/>
        <w:gridCol w:w="2546"/>
        <w:gridCol w:w="992"/>
        <w:gridCol w:w="709"/>
        <w:gridCol w:w="850"/>
        <w:gridCol w:w="709"/>
        <w:gridCol w:w="707"/>
        <w:gridCol w:w="709"/>
      </w:tblGrid>
      <w:tr w:rsidR="00FF6169" w14:paraId="4FFA759B" w14:textId="77777777" w:rsidTr="0024667B">
        <w:trPr>
          <w:trHeight w:val="331"/>
          <w:jc w:val="center"/>
        </w:trPr>
        <w:tc>
          <w:tcPr>
            <w:tcW w:w="1559" w:type="dxa"/>
            <w:tcBorders>
              <w:right w:val="nil"/>
            </w:tcBorders>
            <w:shd w:val="clear" w:color="auto" w:fill="AEAAAA" w:themeFill="background2" w:themeFillShade="BF"/>
            <w:vAlign w:val="center"/>
          </w:tcPr>
          <w:p w14:paraId="664D6D26" w14:textId="77777777" w:rsidR="00FF6169" w:rsidRDefault="00000000" w:rsidP="00AB6EDF">
            <w:pPr>
              <w:bidi/>
              <w:jc w:val="lowKashida"/>
              <w:rPr>
                <w:rFonts w:eastAsia="Sakkal Majalla" w:cs="Sakkal Majalla"/>
                <w:sz w:val="24"/>
                <w:szCs w:val="24"/>
              </w:rPr>
            </w:pPr>
            <w:r>
              <w:rPr>
                <w:rFonts w:eastAsia="Sakkal Majalla" w:cs="Sakkal Majalla"/>
                <w:sz w:val="24"/>
                <w:szCs w:val="24"/>
                <w:rtl/>
              </w:rPr>
              <w:t>المحور الأول</w:t>
            </w:r>
          </w:p>
        </w:tc>
        <w:tc>
          <w:tcPr>
            <w:tcW w:w="2546" w:type="dxa"/>
            <w:tcBorders>
              <w:right w:val="nil"/>
            </w:tcBorders>
            <w:shd w:val="clear" w:color="auto" w:fill="AEAAAA" w:themeFill="background2" w:themeFillShade="BF"/>
            <w:vAlign w:val="center"/>
          </w:tcPr>
          <w:p w14:paraId="43612CE3" w14:textId="77777777" w:rsidR="00FF6169" w:rsidRDefault="00000000" w:rsidP="00AB6EDF">
            <w:pPr>
              <w:bidi/>
              <w:jc w:val="lowKashida"/>
              <w:rPr>
                <w:rFonts w:eastAsia="Sakkal Majalla" w:cs="Sakkal Majalla"/>
                <w:sz w:val="24"/>
                <w:szCs w:val="24"/>
              </w:rPr>
            </w:pPr>
            <w:r>
              <w:rPr>
                <w:rFonts w:eastAsia="Sakkal Majalla" w:cs="Sakkal Majalla"/>
                <w:sz w:val="24"/>
                <w:szCs w:val="24"/>
                <w:rtl/>
              </w:rPr>
              <w:t>العامل</w:t>
            </w:r>
          </w:p>
        </w:tc>
        <w:tc>
          <w:tcPr>
            <w:tcW w:w="992" w:type="dxa"/>
            <w:tcBorders>
              <w:left w:val="nil"/>
              <w:right w:val="nil"/>
            </w:tcBorders>
            <w:shd w:val="clear" w:color="auto" w:fill="AEAAAA" w:themeFill="background2" w:themeFillShade="BF"/>
            <w:vAlign w:val="center"/>
          </w:tcPr>
          <w:p w14:paraId="0203D164" w14:textId="77777777" w:rsidR="00FF6169" w:rsidRDefault="00000000" w:rsidP="00AB6EDF">
            <w:pPr>
              <w:bidi/>
              <w:jc w:val="lowKashida"/>
              <w:rPr>
                <w:rFonts w:eastAsia="Sakkal Majalla" w:cs="Sakkal Majalla"/>
                <w:sz w:val="24"/>
                <w:szCs w:val="24"/>
              </w:rPr>
            </w:pPr>
            <w:r>
              <w:rPr>
                <w:rFonts w:eastAsia="Sakkal Majalla" w:cs="Sakkal Majalla"/>
                <w:sz w:val="24"/>
                <w:szCs w:val="24"/>
              </w:rPr>
              <w:t>*5</w:t>
            </w:r>
          </w:p>
        </w:tc>
        <w:tc>
          <w:tcPr>
            <w:tcW w:w="709" w:type="dxa"/>
            <w:tcBorders>
              <w:left w:val="nil"/>
              <w:right w:val="single" w:sz="4" w:space="0" w:color="000000"/>
            </w:tcBorders>
            <w:shd w:val="clear" w:color="auto" w:fill="AEAAAA" w:themeFill="background2" w:themeFillShade="BF"/>
            <w:vAlign w:val="center"/>
          </w:tcPr>
          <w:p w14:paraId="6784A365" w14:textId="77777777" w:rsidR="00FF6169" w:rsidRDefault="00000000" w:rsidP="00AB6EDF">
            <w:pPr>
              <w:bidi/>
              <w:jc w:val="lowKashida"/>
              <w:rPr>
                <w:rFonts w:eastAsia="Sakkal Majalla" w:cs="Sakkal Majalla"/>
                <w:sz w:val="24"/>
                <w:szCs w:val="24"/>
              </w:rPr>
            </w:pPr>
            <w:r>
              <w:rPr>
                <w:rFonts w:eastAsia="Sakkal Majalla" w:cs="Sakkal Majalla"/>
                <w:sz w:val="24"/>
                <w:szCs w:val="24"/>
              </w:rPr>
              <w:t>*4</w:t>
            </w:r>
          </w:p>
        </w:tc>
        <w:tc>
          <w:tcPr>
            <w:tcW w:w="850" w:type="dxa"/>
            <w:tcBorders>
              <w:left w:val="single" w:sz="4" w:space="0" w:color="000000"/>
              <w:right w:val="nil"/>
            </w:tcBorders>
            <w:shd w:val="clear" w:color="auto" w:fill="AEAAAA" w:themeFill="background2" w:themeFillShade="BF"/>
            <w:vAlign w:val="center"/>
          </w:tcPr>
          <w:p w14:paraId="667D5121" w14:textId="77777777" w:rsidR="00FF6169" w:rsidRDefault="00000000" w:rsidP="00AB6EDF">
            <w:pPr>
              <w:bidi/>
              <w:jc w:val="lowKashida"/>
              <w:rPr>
                <w:rFonts w:eastAsia="Sakkal Majalla" w:cs="Sakkal Majalla"/>
                <w:sz w:val="24"/>
                <w:szCs w:val="24"/>
              </w:rPr>
            </w:pPr>
            <w:r>
              <w:rPr>
                <w:rFonts w:eastAsia="Sakkal Majalla" w:cs="Sakkal Majalla"/>
                <w:sz w:val="24"/>
                <w:szCs w:val="24"/>
              </w:rPr>
              <w:t>*3</w:t>
            </w:r>
          </w:p>
        </w:tc>
        <w:tc>
          <w:tcPr>
            <w:tcW w:w="709" w:type="dxa"/>
            <w:tcBorders>
              <w:left w:val="nil"/>
              <w:right w:val="nil"/>
            </w:tcBorders>
            <w:shd w:val="clear" w:color="auto" w:fill="AEAAAA" w:themeFill="background2" w:themeFillShade="BF"/>
            <w:vAlign w:val="center"/>
          </w:tcPr>
          <w:p w14:paraId="709E3DFF" w14:textId="77777777" w:rsidR="00FF6169" w:rsidRDefault="00000000" w:rsidP="00AB6EDF">
            <w:pPr>
              <w:bidi/>
              <w:jc w:val="lowKashida"/>
              <w:rPr>
                <w:rFonts w:eastAsia="Sakkal Majalla" w:cs="Sakkal Majalla"/>
                <w:sz w:val="24"/>
                <w:szCs w:val="24"/>
              </w:rPr>
            </w:pPr>
            <w:r>
              <w:rPr>
                <w:rFonts w:eastAsia="Sakkal Majalla" w:cs="Sakkal Majalla"/>
                <w:sz w:val="24"/>
                <w:szCs w:val="24"/>
              </w:rPr>
              <w:t>*2</w:t>
            </w:r>
          </w:p>
        </w:tc>
        <w:tc>
          <w:tcPr>
            <w:tcW w:w="707" w:type="dxa"/>
            <w:tcBorders>
              <w:left w:val="nil"/>
              <w:right w:val="nil"/>
            </w:tcBorders>
            <w:shd w:val="clear" w:color="auto" w:fill="AEAAAA" w:themeFill="background2" w:themeFillShade="BF"/>
            <w:vAlign w:val="center"/>
          </w:tcPr>
          <w:p w14:paraId="01BD45C5" w14:textId="77777777" w:rsidR="00FF6169" w:rsidRDefault="00000000" w:rsidP="00AB6EDF">
            <w:pPr>
              <w:bidi/>
              <w:jc w:val="lowKashida"/>
              <w:rPr>
                <w:rFonts w:eastAsia="Sakkal Majalla" w:cs="Sakkal Majalla"/>
                <w:sz w:val="24"/>
                <w:szCs w:val="24"/>
              </w:rPr>
            </w:pPr>
            <w:r>
              <w:rPr>
                <w:rFonts w:eastAsia="Sakkal Majalla" w:cs="Sakkal Majalla"/>
                <w:sz w:val="24"/>
                <w:szCs w:val="24"/>
              </w:rPr>
              <w:t>*1</w:t>
            </w:r>
          </w:p>
        </w:tc>
        <w:tc>
          <w:tcPr>
            <w:tcW w:w="709" w:type="dxa"/>
            <w:tcBorders>
              <w:left w:val="nil"/>
              <w:right w:val="single" w:sz="4" w:space="0" w:color="000000"/>
            </w:tcBorders>
            <w:shd w:val="clear" w:color="auto" w:fill="AEAAAA" w:themeFill="background2" w:themeFillShade="BF"/>
          </w:tcPr>
          <w:p w14:paraId="552A39DB" w14:textId="77777777" w:rsidR="00FF6169" w:rsidRDefault="00000000" w:rsidP="00AB6EDF">
            <w:pPr>
              <w:bidi/>
              <w:jc w:val="lowKashida"/>
              <w:rPr>
                <w:rFonts w:eastAsia="Sakkal Majalla" w:cs="Sakkal Majalla"/>
                <w:sz w:val="24"/>
                <w:szCs w:val="24"/>
              </w:rPr>
            </w:pPr>
            <w:r>
              <w:rPr>
                <w:rFonts w:eastAsia="Sakkal Majalla" w:cs="Sakkal Majalla"/>
                <w:sz w:val="24"/>
                <w:szCs w:val="24"/>
                <w:rtl/>
              </w:rPr>
              <w:t>رقم السؤال</w:t>
            </w:r>
          </w:p>
        </w:tc>
      </w:tr>
      <w:tr w:rsidR="00FF6169" w14:paraId="18B92F1A" w14:textId="77777777" w:rsidTr="0024667B">
        <w:trPr>
          <w:trHeight w:val="339"/>
          <w:jc w:val="center"/>
        </w:trPr>
        <w:tc>
          <w:tcPr>
            <w:tcW w:w="1559" w:type="dxa"/>
            <w:vMerge w:val="restart"/>
            <w:vAlign w:val="center"/>
          </w:tcPr>
          <w:p w14:paraId="567E8D21" w14:textId="77777777" w:rsidR="00FF6169" w:rsidRDefault="00000000" w:rsidP="00AB6EDF">
            <w:pPr>
              <w:bidi/>
              <w:jc w:val="lowKashida"/>
              <w:rPr>
                <w:rFonts w:eastAsia="Sakkal Majalla" w:cs="Sakkal Majalla"/>
                <w:sz w:val="24"/>
                <w:szCs w:val="24"/>
              </w:rPr>
            </w:pPr>
            <w:r>
              <w:rPr>
                <w:rFonts w:eastAsia="Sakkal Majalla" w:cs="Sakkal Majalla"/>
                <w:sz w:val="24"/>
                <w:szCs w:val="24"/>
                <w:rtl/>
              </w:rPr>
              <w:t>استخدام وسائل التواصل الاجتماعي</w:t>
            </w:r>
            <w:r>
              <w:rPr>
                <w:rFonts w:eastAsia="Sakkal Majalla" w:cs="Sakkal Majalla"/>
                <w:sz w:val="24"/>
                <w:szCs w:val="24"/>
              </w:rPr>
              <w:t xml:space="preserve"> </w:t>
            </w:r>
          </w:p>
        </w:tc>
        <w:tc>
          <w:tcPr>
            <w:tcW w:w="2546" w:type="dxa"/>
            <w:vAlign w:val="center"/>
          </w:tcPr>
          <w:p w14:paraId="4FF91250" w14:textId="77777777" w:rsidR="00FF6169" w:rsidRDefault="00000000" w:rsidP="00AB6EDF">
            <w:pPr>
              <w:bidi/>
              <w:jc w:val="lowKashida"/>
              <w:rPr>
                <w:rFonts w:eastAsia="Sakkal Majalla" w:cs="Sakkal Majalla"/>
                <w:sz w:val="24"/>
                <w:szCs w:val="24"/>
              </w:rPr>
            </w:pPr>
            <w:r>
              <w:rPr>
                <w:rFonts w:eastAsia="Sakkal Majalla" w:cs="Sakkal Majalla"/>
                <w:sz w:val="24"/>
                <w:szCs w:val="24"/>
                <w:rtl/>
              </w:rPr>
              <w:t>منظمتنا تستخدم وسائل التواصل الاجتماعي بانتظام للتفاعل مع الجمهور المستهدف</w:t>
            </w:r>
            <w:r>
              <w:rPr>
                <w:rFonts w:eastAsia="Sakkal Majalla" w:cs="Sakkal Majalla"/>
                <w:sz w:val="24"/>
                <w:szCs w:val="24"/>
              </w:rPr>
              <w:t>.</w:t>
            </w:r>
          </w:p>
        </w:tc>
        <w:tc>
          <w:tcPr>
            <w:tcW w:w="992" w:type="dxa"/>
            <w:vAlign w:val="center"/>
          </w:tcPr>
          <w:p w14:paraId="21407369" w14:textId="77777777" w:rsidR="00FF6169" w:rsidRDefault="00000000" w:rsidP="00AB6EDF">
            <w:pPr>
              <w:bidi/>
              <w:jc w:val="lowKashida"/>
              <w:rPr>
                <w:rFonts w:eastAsia="Sakkal Majalla" w:cs="Sakkal Majalla"/>
                <w:sz w:val="24"/>
                <w:szCs w:val="24"/>
              </w:rPr>
            </w:pPr>
            <w:r>
              <w:rPr>
                <w:rFonts w:eastAsia="Sakkal Majalla" w:cs="Sakkal Majalla"/>
                <w:sz w:val="24"/>
                <w:szCs w:val="24"/>
              </w:rPr>
              <w:t>24</w:t>
            </w:r>
          </w:p>
          <w:p w14:paraId="40984FA6" w14:textId="77777777" w:rsidR="00FF6169" w:rsidRDefault="00000000" w:rsidP="00AB6EDF">
            <w:pPr>
              <w:bidi/>
              <w:jc w:val="lowKashida"/>
              <w:rPr>
                <w:rFonts w:eastAsia="Sakkal Majalla" w:cs="Sakkal Majalla"/>
                <w:sz w:val="24"/>
                <w:szCs w:val="24"/>
              </w:rPr>
            </w:pPr>
            <w:r>
              <w:rPr>
                <w:rFonts w:eastAsia="Sakkal Majalla" w:cs="Sakkal Majalla"/>
                <w:sz w:val="24"/>
                <w:szCs w:val="24"/>
              </w:rPr>
              <w:t>%38.7</w:t>
            </w:r>
          </w:p>
        </w:tc>
        <w:tc>
          <w:tcPr>
            <w:tcW w:w="709" w:type="dxa"/>
            <w:vAlign w:val="center"/>
          </w:tcPr>
          <w:p w14:paraId="2E34583D" w14:textId="77777777" w:rsidR="00FF6169" w:rsidRDefault="00000000" w:rsidP="00AB6EDF">
            <w:pPr>
              <w:bidi/>
              <w:jc w:val="lowKashida"/>
              <w:rPr>
                <w:rFonts w:eastAsia="Sakkal Majalla" w:cs="Sakkal Majalla"/>
                <w:sz w:val="24"/>
                <w:szCs w:val="24"/>
              </w:rPr>
            </w:pPr>
            <w:r>
              <w:rPr>
                <w:rFonts w:eastAsia="Sakkal Majalla" w:cs="Sakkal Majalla"/>
                <w:sz w:val="24"/>
                <w:szCs w:val="24"/>
              </w:rPr>
              <w:t>24</w:t>
            </w:r>
          </w:p>
          <w:p w14:paraId="2929FA32" w14:textId="77777777" w:rsidR="00FF6169" w:rsidRDefault="00000000" w:rsidP="00AB6EDF">
            <w:pPr>
              <w:bidi/>
              <w:jc w:val="lowKashida"/>
              <w:rPr>
                <w:rFonts w:eastAsia="Sakkal Majalla" w:cs="Sakkal Majalla"/>
                <w:sz w:val="24"/>
                <w:szCs w:val="24"/>
              </w:rPr>
            </w:pPr>
            <w:r>
              <w:rPr>
                <w:rFonts w:eastAsia="Sakkal Majalla" w:cs="Sakkal Majalla"/>
                <w:sz w:val="24"/>
                <w:szCs w:val="24"/>
              </w:rPr>
              <w:t>%38.7</w:t>
            </w:r>
          </w:p>
        </w:tc>
        <w:tc>
          <w:tcPr>
            <w:tcW w:w="850" w:type="dxa"/>
            <w:vAlign w:val="center"/>
          </w:tcPr>
          <w:p w14:paraId="4A70286E" w14:textId="77777777" w:rsidR="00FF6169" w:rsidRDefault="00000000" w:rsidP="00AB6EDF">
            <w:pPr>
              <w:bidi/>
              <w:jc w:val="lowKashida"/>
              <w:rPr>
                <w:rFonts w:eastAsia="Sakkal Majalla" w:cs="Sakkal Majalla"/>
                <w:sz w:val="24"/>
                <w:szCs w:val="24"/>
              </w:rPr>
            </w:pPr>
            <w:r>
              <w:rPr>
                <w:rFonts w:eastAsia="Sakkal Majalla" w:cs="Sakkal Majalla"/>
                <w:sz w:val="24"/>
                <w:szCs w:val="24"/>
              </w:rPr>
              <w:t>5</w:t>
            </w:r>
          </w:p>
          <w:p w14:paraId="4BCBDCC0" w14:textId="77777777" w:rsidR="00FF6169" w:rsidRDefault="00000000" w:rsidP="00AB6EDF">
            <w:pPr>
              <w:bidi/>
              <w:jc w:val="lowKashida"/>
              <w:rPr>
                <w:rFonts w:eastAsia="Sakkal Majalla" w:cs="Sakkal Majalla"/>
                <w:sz w:val="24"/>
                <w:szCs w:val="24"/>
              </w:rPr>
            </w:pPr>
            <w:r>
              <w:rPr>
                <w:rFonts w:eastAsia="Sakkal Majalla" w:cs="Sakkal Majalla"/>
                <w:sz w:val="24"/>
                <w:szCs w:val="24"/>
              </w:rPr>
              <w:t>%8.5</w:t>
            </w:r>
          </w:p>
        </w:tc>
        <w:tc>
          <w:tcPr>
            <w:tcW w:w="709" w:type="dxa"/>
            <w:vAlign w:val="center"/>
          </w:tcPr>
          <w:p w14:paraId="66E094F4" w14:textId="77777777" w:rsidR="00FF6169" w:rsidRDefault="00000000" w:rsidP="00AB6EDF">
            <w:pPr>
              <w:bidi/>
              <w:jc w:val="lowKashida"/>
              <w:rPr>
                <w:rFonts w:eastAsia="Sakkal Majalla" w:cs="Sakkal Majalla"/>
                <w:sz w:val="24"/>
                <w:szCs w:val="24"/>
              </w:rPr>
            </w:pPr>
            <w:r>
              <w:rPr>
                <w:rFonts w:eastAsia="Sakkal Majalla" w:cs="Sakkal Majalla"/>
                <w:sz w:val="24"/>
                <w:szCs w:val="24"/>
              </w:rPr>
              <w:t>9</w:t>
            </w:r>
          </w:p>
          <w:p w14:paraId="50BF415C" w14:textId="77777777" w:rsidR="00FF6169" w:rsidRDefault="00000000" w:rsidP="00AB6EDF">
            <w:pPr>
              <w:bidi/>
              <w:jc w:val="lowKashida"/>
              <w:rPr>
                <w:rFonts w:eastAsia="Sakkal Majalla" w:cs="Sakkal Majalla"/>
                <w:sz w:val="24"/>
                <w:szCs w:val="24"/>
              </w:rPr>
            </w:pPr>
            <w:r>
              <w:rPr>
                <w:rFonts w:eastAsia="Sakkal Majalla" w:cs="Sakkal Majalla"/>
                <w:sz w:val="24"/>
                <w:szCs w:val="24"/>
              </w:rPr>
              <w:t>%14.5</w:t>
            </w:r>
          </w:p>
        </w:tc>
        <w:tc>
          <w:tcPr>
            <w:tcW w:w="707" w:type="dxa"/>
            <w:vAlign w:val="center"/>
          </w:tcPr>
          <w:p w14:paraId="543B55C4" w14:textId="77777777" w:rsidR="00FF6169" w:rsidRDefault="00000000" w:rsidP="00AB6EDF">
            <w:pPr>
              <w:bidi/>
              <w:jc w:val="lowKashida"/>
              <w:rPr>
                <w:rFonts w:eastAsia="Sakkal Majalla" w:cs="Sakkal Majalla"/>
                <w:sz w:val="24"/>
                <w:szCs w:val="24"/>
              </w:rPr>
            </w:pPr>
            <w:r>
              <w:rPr>
                <w:rFonts w:eastAsia="Sakkal Majalla" w:cs="Sakkal Majalla"/>
                <w:sz w:val="24"/>
                <w:szCs w:val="24"/>
              </w:rPr>
              <w:t>0</w:t>
            </w:r>
          </w:p>
        </w:tc>
        <w:tc>
          <w:tcPr>
            <w:tcW w:w="709" w:type="dxa"/>
            <w:vAlign w:val="center"/>
          </w:tcPr>
          <w:p w14:paraId="035616E6" w14:textId="77777777" w:rsidR="00FF6169" w:rsidRDefault="00000000" w:rsidP="00AB6EDF">
            <w:pPr>
              <w:bidi/>
              <w:jc w:val="lowKashida"/>
              <w:rPr>
                <w:rFonts w:eastAsia="Sakkal Majalla" w:cs="Sakkal Majalla"/>
                <w:sz w:val="24"/>
                <w:szCs w:val="24"/>
              </w:rPr>
            </w:pPr>
            <w:r>
              <w:rPr>
                <w:rFonts w:eastAsia="Sakkal Majalla" w:cs="Sakkal Majalla"/>
                <w:sz w:val="24"/>
                <w:szCs w:val="24"/>
                <w:rtl/>
              </w:rPr>
              <w:t>س</w:t>
            </w:r>
            <w:r>
              <w:rPr>
                <w:rFonts w:eastAsia="Sakkal Majalla" w:cs="Sakkal Majalla"/>
                <w:sz w:val="24"/>
                <w:szCs w:val="24"/>
              </w:rPr>
              <w:t>1</w:t>
            </w:r>
          </w:p>
        </w:tc>
      </w:tr>
      <w:tr w:rsidR="00FF6169" w14:paraId="4557D44A" w14:textId="77777777" w:rsidTr="0024667B">
        <w:trPr>
          <w:trHeight w:val="331"/>
          <w:jc w:val="center"/>
        </w:trPr>
        <w:tc>
          <w:tcPr>
            <w:tcW w:w="1559" w:type="dxa"/>
            <w:vMerge/>
            <w:vAlign w:val="center"/>
          </w:tcPr>
          <w:p w14:paraId="1350BF1B" w14:textId="77777777" w:rsidR="00FF6169" w:rsidRDefault="00FF6169" w:rsidP="00AB6EDF">
            <w:pPr>
              <w:widowControl w:val="0"/>
              <w:pBdr>
                <w:top w:val="nil"/>
                <w:left w:val="nil"/>
                <w:bottom w:val="nil"/>
                <w:right w:val="nil"/>
                <w:between w:val="nil"/>
              </w:pBdr>
              <w:bidi/>
              <w:spacing w:line="276" w:lineRule="auto"/>
              <w:jc w:val="lowKashida"/>
              <w:rPr>
                <w:rFonts w:eastAsia="Sakkal Majalla" w:cs="Sakkal Majalla"/>
                <w:sz w:val="24"/>
                <w:szCs w:val="24"/>
              </w:rPr>
            </w:pPr>
          </w:p>
        </w:tc>
        <w:tc>
          <w:tcPr>
            <w:tcW w:w="2546" w:type="dxa"/>
            <w:vAlign w:val="center"/>
          </w:tcPr>
          <w:p w14:paraId="1BC02D4D" w14:textId="77777777" w:rsidR="00FF6169" w:rsidRDefault="00000000" w:rsidP="00AB6EDF">
            <w:pPr>
              <w:bidi/>
              <w:jc w:val="lowKashida"/>
              <w:rPr>
                <w:rFonts w:eastAsia="Sakkal Majalla" w:cs="Sakkal Majalla"/>
                <w:sz w:val="24"/>
                <w:szCs w:val="24"/>
              </w:rPr>
            </w:pPr>
            <w:r>
              <w:rPr>
                <w:rFonts w:eastAsia="Sakkal Majalla" w:cs="Sakkal Majalla"/>
                <w:sz w:val="24"/>
                <w:szCs w:val="24"/>
                <w:rtl/>
              </w:rPr>
              <w:t>لدينا استراتيجية واضحة لإدارة حسابات وسائل التواصل الاجتماعي</w:t>
            </w:r>
            <w:r>
              <w:rPr>
                <w:rFonts w:eastAsia="Sakkal Majalla" w:cs="Sakkal Majalla"/>
                <w:sz w:val="24"/>
                <w:szCs w:val="24"/>
              </w:rPr>
              <w:t>.</w:t>
            </w:r>
          </w:p>
        </w:tc>
        <w:tc>
          <w:tcPr>
            <w:tcW w:w="992" w:type="dxa"/>
          </w:tcPr>
          <w:p w14:paraId="3696A92E" w14:textId="77777777" w:rsidR="00FF6169" w:rsidRDefault="00000000" w:rsidP="00AB6EDF">
            <w:pPr>
              <w:bidi/>
              <w:jc w:val="lowKashida"/>
              <w:rPr>
                <w:rFonts w:eastAsia="Sakkal Majalla" w:cs="Sakkal Majalla"/>
                <w:sz w:val="24"/>
                <w:szCs w:val="24"/>
              </w:rPr>
            </w:pPr>
            <w:r>
              <w:rPr>
                <w:rFonts w:eastAsia="Sakkal Majalla" w:cs="Sakkal Majalla"/>
                <w:sz w:val="24"/>
                <w:szCs w:val="24"/>
              </w:rPr>
              <w:t>13</w:t>
            </w:r>
          </w:p>
          <w:p w14:paraId="4CE52B1E" w14:textId="77777777" w:rsidR="00FF6169" w:rsidRDefault="00000000" w:rsidP="00AB6EDF">
            <w:pPr>
              <w:bidi/>
              <w:jc w:val="lowKashida"/>
              <w:rPr>
                <w:rFonts w:eastAsia="Sakkal Majalla" w:cs="Sakkal Majalla"/>
                <w:sz w:val="24"/>
                <w:szCs w:val="24"/>
              </w:rPr>
            </w:pPr>
            <w:r>
              <w:rPr>
                <w:rFonts w:eastAsia="Sakkal Majalla" w:cs="Sakkal Majalla"/>
                <w:sz w:val="24"/>
                <w:szCs w:val="24"/>
              </w:rPr>
              <w:t>21%</w:t>
            </w:r>
          </w:p>
        </w:tc>
        <w:tc>
          <w:tcPr>
            <w:tcW w:w="709" w:type="dxa"/>
          </w:tcPr>
          <w:p w14:paraId="0EB3FCD6" w14:textId="77777777" w:rsidR="00FF6169" w:rsidRDefault="00000000" w:rsidP="00AB6EDF">
            <w:pPr>
              <w:bidi/>
              <w:jc w:val="lowKashida"/>
              <w:rPr>
                <w:rFonts w:eastAsia="Sakkal Majalla" w:cs="Sakkal Majalla"/>
                <w:sz w:val="24"/>
                <w:szCs w:val="24"/>
              </w:rPr>
            </w:pPr>
            <w:r>
              <w:rPr>
                <w:rFonts w:eastAsia="Sakkal Majalla" w:cs="Sakkal Majalla"/>
                <w:sz w:val="24"/>
                <w:szCs w:val="24"/>
              </w:rPr>
              <w:t>26</w:t>
            </w:r>
          </w:p>
          <w:p w14:paraId="29F7568A" w14:textId="77777777" w:rsidR="00FF6169" w:rsidRDefault="00000000" w:rsidP="00AB6EDF">
            <w:pPr>
              <w:bidi/>
              <w:jc w:val="lowKashida"/>
              <w:rPr>
                <w:rFonts w:eastAsia="Sakkal Majalla" w:cs="Sakkal Majalla"/>
                <w:sz w:val="24"/>
                <w:szCs w:val="24"/>
              </w:rPr>
            </w:pPr>
            <w:r>
              <w:rPr>
                <w:rFonts w:eastAsia="Sakkal Majalla" w:cs="Sakkal Majalla"/>
                <w:sz w:val="24"/>
                <w:szCs w:val="24"/>
              </w:rPr>
              <w:t>%41.9</w:t>
            </w:r>
          </w:p>
        </w:tc>
        <w:tc>
          <w:tcPr>
            <w:tcW w:w="850" w:type="dxa"/>
          </w:tcPr>
          <w:p w14:paraId="10BFB9D6" w14:textId="77777777" w:rsidR="00FF6169" w:rsidRDefault="00000000" w:rsidP="00AB6EDF">
            <w:pPr>
              <w:bidi/>
              <w:jc w:val="lowKashida"/>
              <w:rPr>
                <w:rFonts w:eastAsia="Sakkal Majalla" w:cs="Sakkal Majalla"/>
                <w:sz w:val="24"/>
                <w:szCs w:val="24"/>
              </w:rPr>
            </w:pPr>
            <w:r>
              <w:rPr>
                <w:rFonts w:eastAsia="Sakkal Majalla" w:cs="Sakkal Majalla"/>
                <w:sz w:val="24"/>
                <w:szCs w:val="24"/>
              </w:rPr>
              <w:t>12</w:t>
            </w:r>
          </w:p>
          <w:p w14:paraId="26490815" w14:textId="77777777" w:rsidR="00FF6169" w:rsidRDefault="00000000" w:rsidP="00AB6EDF">
            <w:pPr>
              <w:bidi/>
              <w:jc w:val="lowKashida"/>
              <w:rPr>
                <w:rFonts w:eastAsia="Sakkal Majalla" w:cs="Sakkal Majalla"/>
                <w:sz w:val="24"/>
                <w:szCs w:val="24"/>
              </w:rPr>
            </w:pPr>
            <w:r>
              <w:rPr>
                <w:rFonts w:eastAsia="Sakkal Majalla" w:cs="Sakkal Majalla"/>
                <w:sz w:val="24"/>
                <w:szCs w:val="24"/>
              </w:rPr>
              <w:t>19.4</w:t>
            </w:r>
          </w:p>
        </w:tc>
        <w:tc>
          <w:tcPr>
            <w:tcW w:w="709" w:type="dxa"/>
          </w:tcPr>
          <w:p w14:paraId="5AC7D017" w14:textId="77777777" w:rsidR="00FF6169" w:rsidRDefault="00000000" w:rsidP="00AB6EDF">
            <w:pPr>
              <w:bidi/>
              <w:jc w:val="lowKashida"/>
              <w:rPr>
                <w:rFonts w:eastAsia="Sakkal Majalla" w:cs="Sakkal Majalla"/>
                <w:sz w:val="24"/>
                <w:szCs w:val="24"/>
              </w:rPr>
            </w:pPr>
            <w:r>
              <w:rPr>
                <w:rFonts w:eastAsia="Sakkal Majalla" w:cs="Sakkal Majalla"/>
                <w:sz w:val="24"/>
                <w:szCs w:val="24"/>
              </w:rPr>
              <w:t>8</w:t>
            </w:r>
          </w:p>
          <w:p w14:paraId="3E86E09E" w14:textId="77777777" w:rsidR="00FF6169" w:rsidRDefault="00000000" w:rsidP="00AB6EDF">
            <w:pPr>
              <w:bidi/>
              <w:jc w:val="lowKashida"/>
              <w:rPr>
                <w:rFonts w:eastAsia="Sakkal Majalla" w:cs="Sakkal Majalla"/>
                <w:sz w:val="24"/>
                <w:szCs w:val="24"/>
              </w:rPr>
            </w:pPr>
            <w:r>
              <w:rPr>
                <w:rFonts w:eastAsia="Sakkal Majalla" w:cs="Sakkal Majalla"/>
                <w:sz w:val="24"/>
                <w:szCs w:val="24"/>
              </w:rPr>
              <w:t>%12.9</w:t>
            </w:r>
          </w:p>
        </w:tc>
        <w:tc>
          <w:tcPr>
            <w:tcW w:w="707" w:type="dxa"/>
          </w:tcPr>
          <w:p w14:paraId="5763D434" w14:textId="77777777" w:rsidR="00FF6169" w:rsidRDefault="00000000" w:rsidP="00AB6EDF">
            <w:pPr>
              <w:bidi/>
              <w:jc w:val="lowKashida"/>
              <w:rPr>
                <w:rFonts w:eastAsia="Sakkal Majalla" w:cs="Sakkal Majalla"/>
                <w:sz w:val="24"/>
                <w:szCs w:val="24"/>
              </w:rPr>
            </w:pPr>
            <w:r>
              <w:rPr>
                <w:rFonts w:eastAsia="Sakkal Majalla" w:cs="Sakkal Majalla"/>
                <w:sz w:val="24"/>
                <w:szCs w:val="24"/>
              </w:rPr>
              <w:t>3</w:t>
            </w:r>
          </w:p>
          <w:p w14:paraId="2BD0C1AF" w14:textId="77777777" w:rsidR="00FF6169" w:rsidRDefault="00000000" w:rsidP="00AB6EDF">
            <w:pPr>
              <w:bidi/>
              <w:jc w:val="lowKashida"/>
              <w:rPr>
                <w:rFonts w:eastAsia="Sakkal Majalla" w:cs="Sakkal Majalla"/>
                <w:sz w:val="24"/>
                <w:szCs w:val="24"/>
              </w:rPr>
            </w:pPr>
            <w:r>
              <w:rPr>
                <w:rFonts w:eastAsia="Sakkal Majalla" w:cs="Sakkal Majalla"/>
                <w:sz w:val="24"/>
                <w:szCs w:val="24"/>
              </w:rPr>
              <w:t>%4.8</w:t>
            </w:r>
          </w:p>
        </w:tc>
        <w:tc>
          <w:tcPr>
            <w:tcW w:w="709" w:type="dxa"/>
            <w:vAlign w:val="center"/>
          </w:tcPr>
          <w:p w14:paraId="02A3148B" w14:textId="77777777" w:rsidR="00FF6169" w:rsidRDefault="00000000" w:rsidP="00AB6EDF">
            <w:pPr>
              <w:bidi/>
              <w:jc w:val="lowKashida"/>
              <w:rPr>
                <w:rFonts w:eastAsia="Sakkal Majalla" w:cs="Sakkal Majalla"/>
                <w:sz w:val="24"/>
                <w:szCs w:val="24"/>
              </w:rPr>
            </w:pPr>
            <w:r>
              <w:rPr>
                <w:rFonts w:eastAsia="Sakkal Majalla" w:cs="Sakkal Majalla"/>
                <w:sz w:val="24"/>
                <w:szCs w:val="24"/>
                <w:rtl/>
              </w:rPr>
              <w:t>س</w:t>
            </w:r>
            <w:r>
              <w:rPr>
                <w:rFonts w:eastAsia="Sakkal Majalla" w:cs="Sakkal Majalla"/>
                <w:sz w:val="24"/>
                <w:szCs w:val="24"/>
              </w:rPr>
              <w:t>2</w:t>
            </w:r>
          </w:p>
        </w:tc>
      </w:tr>
      <w:tr w:rsidR="00FF6169" w14:paraId="21A723DC" w14:textId="77777777" w:rsidTr="0024667B">
        <w:trPr>
          <w:trHeight w:val="339"/>
          <w:jc w:val="center"/>
        </w:trPr>
        <w:tc>
          <w:tcPr>
            <w:tcW w:w="1559" w:type="dxa"/>
            <w:vMerge/>
            <w:vAlign w:val="center"/>
          </w:tcPr>
          <w:p w14:paraId="5577F2C6" w14:textId="77777777" w:rsidR="00FF6169" w:rsidRDefault="00FF6169" w:rsidP="00AB6EDF">
            <w:pPr>
              <w:widowControl w:val="0"/>
              <w:pBdr>
                <w:top w:val="nil"/>
                <w:left w:val="nil"/>
                <w:bottom w:val="nil"/>
                <w:right w:val="nil"/>
                <w:between w:val="nil"/>
              </w:pBdr>
              <w:bidi/>
              <w:spacing w:line="276" w:lineRule="auto"/>
              <w:jc w:val="lowKashida"/>
              <w:rPr>
                <w:rFonts w:eastAsia="Sakkal Majalla" w:cs="Sakkal Majalla"/>
                <w:sz w:val="24"/>
                <w:szCs w:val="24"/>
              </w:rPr>
            </w:pPr>
          </w:p>
        </w:tc>
        <w:tc>
          <w:tcPr>
            <w:tcW w:w="2546" w:type="dxa"/>
            <w:vAlign w:val="center"/>
          </w:tcPr>
          <w:p w14:paraId="75A9893E" w14:textId="77777777" w:rsidR="00FF6169" w:rsidRDefault="00000000" w:rsidP="00AB6EDF">
            <w:pPr>
              <w:bidi/>
              <w:jc w:val="lowKashida"/>
              <w:rPr>
                <w:rFonts w:eastAsia="Sakkal Majalla" w:cs="Sakkal Majalla"/>
                <w:sz w:val="24"/>
                <w:szCs w:val="24"/>
              </w:rPr>
            </w:pPr>
            <w:r>
              <w:rPr>
                <w:rFonts w:eastAsia="Sakkal Majalla" w:cs="Sakkal Majalla"/>
                <w:sz w:val="24"/>
                <w:szCs w:val="24"/>
                <w:rtl/>
              </w:rPr>
              <w:t>يتم تحديث حساباتنا على وسائل التواصل الاجتماعي بشكل دوري بمحتوى جديد</w:t>
            </w:r>
            <w:r>
              <w:rPr>
                <w:rFonts w:eastAsia="Sakkal Majalla" w:cs="Sakkal Majalla"/>
                <w:sz w:val="24"/>
                <w:szCs w:val="24"/>
              </w:rPr>
              <w:t>.</w:t>
            </w:r>
          </w:p>
        </w:tc>
        <w:tc>
          <w:tcPr>
            <w:tcW w:w="992" w:type="dxa"/>
          </w:tcPr>
          <w:p w14:paraId="0402FE45" w14:textId="77777777" w:rsidR="00FF6169" w:rsidRDefault="00000000" w:rsidP="00AB6EDF">
            <w:pPr>
              <w:bidi/>
              <w:jc w:val="lowKashida"/>
              <w:rPr>
                <w:rFonts w:eastAsia="Sakkal Majalla" w:cs="Sakkal Majalla"/>
                <w:sz w:val="24"/>
                <w:szCs w:val="24"/>
              </w:rPr>
            </w:pPr>
            <w:r>
              <w:rPr>
                <w:rFonts w:eastAsia="Sakkal Majalla" w:cs="Sakkal Majalla"/>
                <w:sz w:val="24"/>
                <w:szCs w:val="24"/>
              </w:rPr>
              <w:t>21</w:t>
            </w:r>
          </w:p>
          <w:p w14:paraId="01E16261" w14:textId="77777777" w:rsidR="00FF6169" w:rsidRDefault="00000000" w:rsidP="00AB6EDF">
            <w:pPr>
              <w:bidi/>
              <w:jc w:val="lowKashida"/>
              <w:rPr>
                <w:rFonts w:eastAsia="Sakkal Majalla" w:cs="Sakkal Majalla"/>
                <w:sz w:val="24"/>
                <w:szCs w:val="24"/>
              </w:rPr>
            </w:pPr>
            <w:r>
              <w:rPr>
                <w:rFonts w:eastAsia="Sakkal Majalla" w:cs="Sakkal Majalla"/>
                <w:sz w:val="24"/>
                <w:szCs w:val="24"/>
              </w:rPr>
              <w:t>33.9%</w:t>
            </w:r>
          </w:p>
        </w:tc>
        <w:tc>
          <w:tcPr>
            <w:tcW w:w="709" w:type="dxa"/>
          </w:tcPr>
          <w:p w14:paraId="3E87D764" w14:textId="77777777" w:rsidR="00FF6169" w:rsidRDefault="00000000" w:rsidP="00AB6EDF">
            <w:pPr>
              <w:bidi/>
              <w:jc w:val="lowKashida"/>
              <w:rPr>
                <w:rFonts w:eastAsia="Sakkal Majalla" w:cs="Sakkal Majalla"/>
                <w:sz w:val="24"/>
                <w:szCs w:val="24"/>
              </w:rPr>
            </w:pPr>
            <w:r>
              <w:rPr>
                <w:rFonts w:eastAsia="Sakkal Majalla" w:cs="Sakkal Majalla"/>
                <w:sz w:val="24"/>
                <w:szCs w:val="24"/>
              </w:rPr>
              <w:t>23</w:t>
            </w:r>
          </w:p>
          <w:p w14:paraId="7C5EDAFD" w14:textId="77777777" w:rsidR="00FF6169" w:rsidRDefault="00000000" w:rsidP="00AB6EDF">
            <w:pPr>
              <w:bidi/>
              <w:jc w:val="lowKashida"/>
              <w:rPr>
                <w:rFonts w:eastAsia="Sakkal Majalla" w:cs="Sakkal Majalla"/>
                <w:sz w:val="24"/>
                <w:szCs w:val="24"/>
              </w:rPr>
            </w:pPr>
            <w:r>
              <w:rPr>
                <w:rFonts w:eastAsia="Sakkal Majalla" w:cs="Sakkal Majalla"/>
                <w:sz w:val="24"/>
                <w:szCs w:val="24"/>
              </w:rPr>
              <w:t>37.1%</w:t>
            </w:r>
          </w:p>
        </w:tc>
        <w:tc>
          <w:tcPr>
            <w:tcW w:w="850" w:type="dxa"/>
          </w:tcPr>
          <w:p w14:paraId="5E040D93" w14:textId="77777777" w:rsidR="00FF6169" w:rsidRDefault="00000000" w:rsidP="00AB6EDF">
            <w:pPr>
              <w:bidi/>
              <w:jc w:val="lowKashida"/>
              <w:rPr>
                <w:rFonts w:eastAsia="Sakkal Majalla" w:cs="Sakkal Majalla"/>
                <w:sz w:val="24"/>
                <w:szCs w:val="24"/>
              </w:rPr>
            </w:pPr>
            <w:r>
              <w:rPr>
                <w:rFonts w:eastAsia="Sakkal Majalla" w:cs="Sakkal Majalla"/>
                <w:sz w:val="24"/>
                <w:szCs w:val="24"/>
              </w:rPr>
              <w:t>11</w:t>
            </w:r>
          </w:p>
          <w:p w14:paraId="5C89AF5F" w14:textId="77777777" w:rsidR="00FF6169" w:rsidRDefault="00000000" w:rsidP="00AB6EDF">
            <w:pPr>
              <w:bidi/>
              <w:jc w:val="lowKashida"/>
              <w:rPr>
                <w:rFonts w:eastAsia="Sakkal Majalla" w:cs="Sakkal Majalla"/>
                <w:sz w:val="24"/>
                <w:szCs w:val="24"/>
              </w:rPr>
            </w:pPr>
            <w:r>
              <w:rPr>
                <w:rFonts w:eastAsia="Sakkal Majalla" w:cs="Sakkal Majalla"/>
                <w:sz w:val="24"/>
                <w:szCs w:val="24"/>
              </w:rPr>
              <w:t>17.7%</w:t>
            </w:r>
          </w:p>
        </w:tc>
        <w:tc>
          <w:tcPr>
            <w:tcW w:w="709" w:type="dxa"/>
          </w:tcPr>
          <w:p w14:paraId="2919A9BA" w14:textId="77777777" w:rsidR="00FF6169" w:rsidRDefault="00000000" w:rsidP="00AB6EDF">
            <w:pPr>
              <w:bidi/>
              <w:jc w:val="lowKashida"/>
              <w:rPr>
                <w:rFonts w:eastAsia="Sakkal Majalla" w:cs="Sakkal Majalla"/>
                <w:sz w:val="24"/>
                <w:szCs w:val="24"/>
              </w:rPr>
            </w:pPr>
            <w:r>
              <w:rPr>
                <w:rFonts w:eastAsia="Sakkal Majalla" w:cs="Sakkal Majalla"/>
                <w:sz w:val="24"/>
                <w:szCs w:val="24"/>
              </w:rPr>
              <w:t>6</w:t>
            </w:r>
          </w:p>
          <w:p w14:paraId="589112B8" w14:textId="77777777" w:rsidR="00FF6169" w:rsidRDefault="00000000" w:rsidP="00AB6EDF">
            <w:pPr>
              <w:bidi/>
              <w:jc w:val="lowKashida"/>
              <w:rPr>
                <w:rFonts w:eastAsia="Sakkal Majalla" w:cs="Sakkal Majalla"/>
                <w:sz w:val="24"/>
                <w:szCs w:val="24"/>
              </w:rPr>
            </w:pPr>
            <w:r>
              <w:rPr>
                <w:rFonts w:eastAsia="Sakkal Majalla" w:cs="Sakkal Majalla"/>
                <w:sz w:val="24"/>
                <w:szCs w:val="24"/>
              </w:rPr>
              <w:t>9.7%</w:t>
            </w:r>
          </w:p>
        </w:tc>
        <w:tc>
          <w:tcPr>
            <w:tcW w:w="707" w:type="dxa"/>
          </w:tcPr>
          <w:p w14:paraId="508807FE" w14:textId="77777777" w:rsidR="00FF6169" w:rsidRDefault="00000000" w:rsidP="00AB6EDF">
            <w:pPr>
              <w:bidi/>
              <w:jc w:val="lowKashida"/>
              <w:rPr>
                <w:rFonts w:eastAsia="Sakkal Majalla" w:cs="Sakkal Majalla"/>
                <w:sz w:val="24"/>
                <w:szCs w:val="24"/>
              </w:rPr>
            </w:pPr>
            <w:r>
              <w:rPr>
                <w:rFonts w:eastAsia="Sakkal Majalla" w:cs="Sakkal Majalla"/>
                <w:sz w:val="24"/>
                <w:szCs w:val="24"/>
              </w:rPr>
              <w:t>1</w:t>
            </w:r>
          </w:p>
          <w:p w14:paraId="0DA76B60" w14:textId="77777777" w:rsidR="00FF6169" w:rsidRDefault="00000000" w:rsidP="00AB6EDF">
            <w:pPr>
              <w:bidi/>
              <w:jc w:val="lowKashida"/>
              <w:rPr>
                <w:rFonts w:eastAsia="Sakkal Majalla" w:cs="Sakkal Majalla"/>
                <w:sz w:val="24"/>
                <w:szCs w:val="24"/>
              </w:rPr>
            </w:pPr>
            <w:r>
              <w:rPr>
                <w:rFonts w:eastAsia="Sakkal Majalla" w:cs="Sakkal Majalla"/>
                <w:sz w:val="24"/>
                <w:szCs w:val="24"/>
              </w:rPr>
              <w:t>1.6%</w:t>
            </w:r>
          </w:p>
        </w:tc>
        <w:tc>
          <w:tcPr>
            <w:tcW w:w="709" w:type="dxa"/>
          </w:tcPr>
          <w:p w14:paraId="6ACEFC04" w14:textId="77777777" w:rsidR="00FF6169" w:rsidRDefault="00000000" w:rsidP="00AB6EDF">
            <w:pPr>
              <w:bidi/>
              <w:jc w:val="lowKashida"/>
              <w:rPr>
                <w:rFonts w:eastAsia="Sakkal Majalla" w:cs="Sakkal Majalla"/>
                <w:sz w:val="24"/>
                <w:szCs w:val="24"/>
              </w:rPr>
            </w:pPr>
            <w:r>
              <w:rPr>
                <w:rFonts w:eastAsia="Sakkal Majalla" w:cs="Sakkal Majalla"/>
                <w:sz w:val="24"/>
                <w:szCs w:val="24"/>
                <w:rtl/>
              </w:rPr>
              <w:t>س</w:t>
            </w:r>
            <w:r>
              <w:rPr>
                <w:rFonts w:eastAsia="Sakkal Majalla" w:cs="Sakkal Majalla"/>
                <w:sz w:val="24"/>
                <w:szCs w:val="24"/>
              </w:rPr>
              <w:t>3</w:t>
            </w:r>
          </w:p>
        </w:tc>
      </w:tr>
      <w:tr w:rsidR="00FF6169" w14:paraId="4A329729" w14:textId="77777777" w:rsidTr="0024667B">
        <w:trPr>
          <w:trHeight w:val="331"/>
          <w:jc w:val="center"/>
        </w:trPr>
        <w:tc>
          <w:tcPr>
            <w:tcW w:w="1559" w:type="dxa"/>
            <w:vMerge w:val="restart"/>
            <w:vAlign w:val="center"/>
          </w:tcPr>
          <w:p w14:paraId="241772E2" w14:textId="77777777" w:rsidR="00FF6169" w:rsidRDefault="00000000" w:rsidP="00AB6EDF">
            <w:pPr>
              <w:bidi/>
              <w:jc w:val="lowKashida"/>
              <w:rPr>
                <w:rFonts w:eastAsia="Sakkal Majalla" w:cs="Sakkal Majalla"/>
                <w:sz w:val="24"/>
                <w:szCs w:val="24"/>
              </w:rPr>
            </w:pPr>
            <w:r>
              <w:rPr>
                <w:rFonts w:eastAsia="Sakkal Majalla" w:cs="Sakkal Majalla"/>
                <w:sz w:val="24"/>
                <w:szCs w:val="24"/>
                <w:rtl/>
              </w:rPr>
              <w:t>أنواع المحتوى المنشور</w:t>
            </w:r>
          </w:p>
        </w:tc>
        <w:tc>
          <w:tcPr>
            <w:tcW w:w="2546" w:type="dxa"/>
            <w:vAlign w:val="center"/>
          </w:tcPr>
          <w:p w14:paraId="329F1847" w14:textId="77777777" w:rsidR="00FF6169" w:rsidRDefault="00000000" w:rsidP="00AB6EDF">
            <w:pPr>
              <w:bidi/>
              <w:jc w:val="lowKashida"/>
              <w:rPr>
                <w:rFonts w:eastAsia="Sakkal Majalla" w:cs="Sakkal Majalla"/>
                <w:sz w:val="24"/>
                <w:szCs w:val="24"/>
              </w:rPr>
            </w:pPr>
            <w:r>
              <w:rPr>
                <w:rFonts w:eastAsia="Sakkal Majalla" w:cs="Sakkal Majalla"/>
                <w:sz w:val="24"/>
                <w:szCs w:val="24"/>
                <w:rtl/>
              </w:rPr>
              <w:t>ننشر محتوى متنوعًا يشمل النصوص، الصور، ومقاطع الفيديو</w:t>
            </w:r>
            <w:r>
              <w:rPr>
                <w:rFonts w:eastAsia="Sakkal Majalla" w:cs="Sakkal Majalla"/>
                <w:sz w:val="24"/>
                <w:szCs w:val="24"/>
              </w:rPr>
              <w:t>.</w:t>
            </w:r>
          </w:p>
        </w:tc>
        <w:tc>
          <w:tcPr>
            <w:tcW w:w="992" w:type="dxa"/>
          </w:tcPr>
          <w:p w14:paraId="1C731CE8" w14:textId="77777777" w:rsidR="00FF6169" w:rsidRDefault="00000000" w:rsidP="00AB6EDF">
            <w:pPr>
              <w:bidi/>
              <w:jc w:val="lowKashida"/>
              <w:rPr>
                <w:rFonts w:eastAsia="Sakkal Majalla" w:cs="Sakkal Majalla"/>
                <w:sz w:val="24"/>
                <w:szCs w:val="24"/>
              </w:rPr>
            </w:pPr>
            <w:r>
              <w:rPr>
                <w:rFonts w:eastAsia="Sakkal Majalla" w:cs="Sakkal Majalla"/>
                <w:sz w:val="24"/>
                <w:szCs w:val="24"/>
              </w:rPr>
              <w:t>26</w:t>
            </w:r>
          </w:p>
          <w:p w14:paraId="0728C434" w14:textId="77777777" w:rsidR="00FF6169" w:rsidRDefault="00000000" w:rsidP="00AB6EDF">
            <w:pPr>
              <w:bidi/>
              <w:jc w:val="lowKashida"/>
              <w:rPr>
                <w:rFonts w:eastAsia="Sakkal Majalla" w:cs="Sakkal Majalla"/>
                <w:sz w:val="24"/>
                <w:szCs w:val="24"/>
              </w:rPr>
            </w:pPr>
            <w:r>
              <w:rPr>
                <w:rFonts w:eastAsia="Sakkal Majalla" w:cs="Sakkal Majalla"/>
                <w:sz w:val="24"/>
                <w:szCs w:val="24"/>
              </w:rPr>
              <w:t>41.9%</w:t>
            </w:r>
          </w:p>
        </w:tc>
        <w:tc>
          <w:tcPr>
            <w:tcW w:w="709" w:type="dxa"/>
          </w:tcPr>
          <w:p w14:paraId="41FBC327" w14:textId="77777777" w:rsidR="00FF6169" w:rsidRDefault="00000000" w:rsidP="00AB6EDF">
            <w:pPr>
              <w:bidi/>
              <w:jc w:val="lowKashida"/>
              <w:rPr>
                <w:rFonts w:eastAsia="Sakkal Majalla" w:cs="Sakkal Majalla"/>
                <w:sz w:val="24"/>
                <w:szCs w:val="24"/>
              </w:rPr>
            </w:pPr>
            <w:r>
              <w:rPr>
                <w:rFonts w:eastAsia="Sakkal Majalla" w:cs="Sakkal Majalla"/>
                <w:sz w:val="24"/>
                <w:szCs w:val="24"/>
              </w:rPr>
              <w:t>29</w:t>
            </w:r>
          </w:p>
          <w:p w14:paraId="727A74D9" w14:textId="77777777" w:rsidR="00FF6169" w:rsidRDefault="00000000" w:rsidP="00AB6EDF">
            <w:pPr>
              <w:tabs>
                <w:tab w:val="center" w:pos="199"/>
              </w:tabs>
              <w:bidi/>
              <w:jc w:val="lowKashida"/>
              <w:rPr>
                <w:rFonts w:eastAsia="Sakkal Majalla" w:cs="Sakkal Majalla"/>
                <w:sz w:val="24"/>
                <w:szCs w:val="24"/>
              </w:rPr>
            </w:pPr>
            <w:r>
              <w:rPr>
                <w:rFonts w:eastAsia="Sakkal Majalla" w:cs="Sakkal Majalla"/>
                <w:sz w:val="24"/>
                <w:szCs w:val="24"/>
              </w:rPr>
              <w:t>46.8%</w:t>
            </w:r>
          </w:p>
        </w:tc>
        <w:tc>
          <w:tcPr>
            <w:tcW w:w="850" w:type="dxa"/>
          </w:tcPr>
          <w:p w14:paraId="5EE1A62F" w14:textId="77777777" w:rsidR="00FF6169" w:rsidRDefault="00000000" w:rsidP="00AB6EDF">
            <w:pPr>
              <w:bidi/>
              <w:jc w:val="lowKashida"/>
              <w:rPr>
                <w:rFonts w:eastAsia="Sakkal Majalla" w:cs="Sakkal Majalla"/>
                <w:sz w:val="24"/>
                <w:szCs w:val="24"/>
              </w:rPr>
            </w:pPr>
            <w:r>
              <w:rPr>
                <w:rFonts w:eastAsia="Sakkal Majalla" w:cs="Sakkal Majalla"/>
                <w:sz w:val="24"/>
                <w:szCs w:val="24"/>
              </w:rPr>
              <w:t>5</w:t>
            </w:r>
          </w:p>
          <w:p w14:paraId="11B154EF" w14:textId="77777777" w:rsidR="00FF6169" w:rsidRDefault="00000000" w:rsidP="00AB6EDF">
            <w:pPr>
              <w:bidi/>
              <w:jc w:val="lowKashida"/>
              <w:rPr>
                <w:rFonts w:eastAsia="Sakkal Majalla" w:cs="Sakkal Majalla"/>
                <w:sz w:val="24"/>
                <w:szCs w:val="24"/>
              </w:rPr>
            </w:pPr>
            <w:r>
              <w:rPr>
                <w:rFonts w:eastAsia="Sakkal Majalla" w:cs="Sakkal Majalla"/>
                <w:sz w:val="24"/>
                <w:szCs w:val="24"/>
              </w:rPr>
              <w:t>8.1%</w:t>
            </w:r>
          </w:p>
        </w:tc>
        <w:tc>
          <w:tcPr>
            <w:tcW w:w="709" w:type="dxa"/>
          </w:tcPr>
          <w:p w14:paraId="5B1411F7" w14:textId="77777777" w:rsidR="00FF6169" w:rsidRDefault="00000000" w:rsidP="00AB6EDF">
            <w:pPr>
              <w:bidi/>
              <w:jc w:val="lowKashida"/>
              <w:rPr>
                <w:rFonts w:eastAsia="Sakkal Majalla" w:cs="Sakkal Majalla"/>
                <w:sz w:val="24"/>
                <w:szCs w:val="24"/>
              </w:rPr>
            </w:pPr>
            <w:r>
              <w:rPr>
                <w:rFonts w:eastAsia="Sakkal Majalla" w:cs="Sakkal Majalla"/>
                <w:sz w:val="24"/>
                <w:szCs w:val="24"/>
              </w:rPr>
              <w:t>2</w:t>
            </w:r>
          </w:p>
          <w:p w14:paraId="2C0212F7" w14:textId="77777777" w:rsidR="00FF6169" w:rsidRDefault="00000000" w:rsidP="00AB6EDF">
            <w:pPr>
              <w:bidi/>
              <w:jc w:val="lowKashida"/>
              <w:rPr>
                <w:rFonts w:eastAsia="Sakkal Majalla" w:cs="Sakkal Majalla"/>
                <w:sz w:val="24"/>
                <w:szCs w:val="24"/>
              </w:rPr>
            </w:pPr>
            <w:r>
              <w:rPr>
                <w:rFonts w:eastAsia="Sakkal Majalla" w:cs="Sakkal Majalla"/>
                <w:sz w:val="24"/>
                <w:szCs w:val="24"/>
              </w:rPr>
              <w:t>3.2%</w:t>
            </w:r>
          </w:p>
        </w:tc>
        <w:tc>
          <w:tcPr>
            <w:tcW w:w="707" w:type="dxa"/>
          </w:tcPr>
          <w:p w14:paraId="669E4639" w14:textId="77777777" w:rsidR="00FF6169" w:rsidRDefault="00000000" w:rsidP="00AB6EDF">
            <w:pPr>
              <w:bidi/>
              <w:jc w:val="lowKashida"/>
              <w:rPr>
                <w:rFonts w:eastAsia="Sakkal Majalla" w:cs="Sakkal Majalla"/>
                <w:sz w:val="24"/>
                <w:szCs w:val="24"/>
              </w:rPr>
            </w:pPr>
            <w:r>
              <w:rPr>
                <w:rFonts w:eastAsia="Sakkal Majalla" w:cs="Sakkal Majalla"/>
                <w:sz w:val="24"/>
                <w:szCs w:val="24"/>
              </w:rPr>
              <w:t>0</w:t>
            </w:r>
          </w:p>
        </w:tc>
        <w:tc>
          <w:tcPr>
            <w:tcW w:w="709" w:type="dxa"/>
          </w:tcPr>
          <w:p w14:paraId="60F8F742" w14:textId="77777777" w:rsidR="00FF6169" w:rsidRDefault="00000000" w:rsidP="00AB6EDF">
            <w:pPr>
              <w:bidi/>
              <w:jc w:val="lowKashida"/>
              <w:rPr>
                <w:rFonts w:eastAsia="Sakkal Majalla" w:cs="Sakkal Majalla"/>
                <w:sz w:val="24"/>
                <w:szCs w:val="24"/>
              </w:rPr>
            </w:pPr>
            <w:r>
              <w:rPr>
                <w:rFonts w:eastAsia="Sakkal Majalla" w:cs="Sakkal Majalla"/>
                <w:sz w:val="24"/>
                <w:szCs w:val="24"/>
                <w:rtl/>
              </w:rPr>
              <w:t>س</w:t>
            </w:r>
            <w:r>
              <w:rPr>
                <w:rFonts w:eastAsia="Sakkal Majalla" w:cs="Sakkal Majalla"/>
                <w:sz w:val="24"/>
                <w:szCs w:val="24"/>
              </w:rPr>
              <w:t>4</w:t>
            </w:r>
          </w:p>
        </w:tc>
      </w:tr>
      <w:tr w:rsidR="00FF6169" w14:paraId="6A52356F" w14:textId="77777777" w:rsidTr="0024667B">
        <w:trPr>
          <w:trHeight w:val="339"/>
          <w:jc w:val="center"/>
        </w:trPr>
        <w:tc>
          <w:tcPr>
            <w:tcW w:w="1559" w:type="dxa"/>
            <w:vMerge/>
            <w:vAlign w:val="center"/>
          </w:tcPr>
          <w:p w14:paraId="11DDE739" w14:textId="77777777" w:rsidR="00FF6169" w:rsidRDefault="00FF6169" w:rsidP="00AB6EDF">
            <w:pPr>
              <w:widowControl w:val="0"/>
              <w:pBdr>
                <w:top w:val="nil"/>
                <w:left w:val="nil"/>
                <w:bottom w:val="nil"/>
                <w:right w:val="nil"/>
                <w:between w:val="nil"/>
              </w:pBdr>
              <w:bidi/>
              <w:spacing w:line="276" w:lineRule="auto"/>
              <w:jc w:val="lowKashida"/>
              <w:rPr>
                <w:rFonts w:eastAsia="Sakkal Majalla" w:cs="Sakkal Majalla"/>
                <w:sz w:val="24"/>
                <w:szCs w:val="24"/>
              </w:rPr>
            </w:pPr>
          </w:p>
        </w:tc>
        <w:tc>
          <w:tcPr>
            <w:tcW w:w="2546" w:type="dxa"/>
            <w:vAlign w:val="center"/>
          </w:tcPr>
          <w:p w14:paraId="08FC3BB2" w14:textId="77777777" w:rsidR="00FF6169" w:rsidRDefault="00000000" w:rsidP="00AB6EDF">
            <w:pPr>
              <w:bidi/>
              <w:jc w:val="lowKashida"/>
              <w:rPr>
                <w:rFonts w:eastAsia="Sakkal Majalla" w:cs="Sakkal Majalla"/>
                <w:sz w:val="24"/>
                <w:szCs w:val="24"/>
              </w:rPr>
            </w:pPr>
            <w:r>
              <w:rPr>
                <w:rFonts w:eastAsia="Sakkal Majalla" w:cs="Sakkal Majalla"/>
                <w:sz w:val="24"/>
                <w:szCs w:val="24"/>
                <w:rtl/>
              </w:rPr>
              <w:t>نعتمد على القصص الإنسانية والمواقف الملهمة لجذب التفاعل على منصات التواصل</w:t>
            </w:r>
            <w:r>
              <w:rPr>
                <w:rFonts w:eastAsia="Sakkal Majalla" w:cs="Sakkal Majalla"/>
                <w:sz w:val="24"/>
                <w:szCs w:val="24"/>
              </w:rPr>
              <w:t>.</w:t>
            </w:r>
          </w:p>
        </w:tc>
        <w:tc>
          <w:tcPr>
            <w:tcW w:w="992" w:type="dxa"/>
          </w:tcPr>
          <w:p w14:paraId="4F8AC1CD" w14:textId="77777777" w:rsidR="00FF6169" w:rsidRDefault="00000000" w:rsidP="00AB6EDF">
            <w:pPr>
              <w:bidi/>
              <w:jc w:val="lowKashida"/>
              <w:rPr>
                <w:rFonts w:eastAsia="Sakkal Majalla" w:cs="Sakkal Majalla"/>
                <w:sz w:val="24"/>
                <w:szCs w:val="24"/>
              </w:rPr>
            </w:pPr>
            <w:r>
              <w:rPr>
                <w:rFonts w:eastAsia="Sakkal Majalla" w:cs="Sakkal Majalla"/>
                <w:sz w:val="24"/>
                <w:szCs w:val="24"/>
              </w:rPr>
              <w:t>12</w:t>
            </w:r>
          </w:p>
          <w:p w14:paraId="1939C0C6" w14:textId="77777777" w:rsidR="00FF6169" w:rsidRDefault="00000000" w:rsidP="00AB6EDF">
            <w:pPr>
              <w:bidi/>
              <w:jc w:val="lowKashida"/>
              <w:rPr>
                <w:rFonts w:eastAsia="Sakkal Majalla" w:cs="Sakkal Majalla"/>
                <w:sz w:val="24"/>
                <w:szCs w:val="24"/>
              </w:rPr>
            </w:pPr>
            <w:r>
              <w:rPr>
                <w:rFonts w:eastAsia="Sakkal Majalla" w:cs="Sakkal Majalla"/>
                <w:sz w:val="24"/>
                <w:szCs w:val="24"/>
              </w:rPr>
              <w:t>19&gt;4%</w:t>
            </w:r>
          </w:p>
        </w:tc>
        <w:tc>
          <w:tcPr>
            <w:tcW w:w="709" w:type="dxa"/>
          </w:tcPr>
          <w:p w14:paraId="57A5239A" w14:textId="77777777" w:rsidR="00FF6169" w:rsidRDefault="00000000" w:rsidP="00AB6EDF">
            <w:pPr>
              <w:bidi/>
              <w:jc w:val="lowKashida"/>
              <w:rPr>
                <w:rFonts w:eastAsia="Sakkal Majalla" w:cs="Sakkal Majalla"/>
                <w:sz w:val="24"/>
                <w:szCs w:val="24"/>
              </w:rPr>
            </w:pPr>
            <w:r>
              <w:rPr>
                <w:rFonts w:eastAsia="Sakkal Majalla" w:cs="Sakkal Majalla"/>
                <w:sz w:val="24"/>
                <w:szCs w:val="24"/>
              </w:rPr>
              <w:t>20</w:t>
            </w:r>
          </w:p>
          <w:p w14:paraId="7553A335" w14:textId="77777777" w:rsidR="00FF6169" w:rsidRDefault="00000000" w:rsidP="00AB6EDF">
            <w:pPr>
              <w:bidi/>
              <w:jc w:val="lowKashida"/>
              <w:rPr>
                <w:rFonts w:eastAsia="Sakkal Majalla" w:cs="Sakkal Majalla"/>
                <w:sz w:val="24"/>
                <w:szCs w:val="24"/>
              </w:rPr>
            </w:pPr>
            <w:r>
              <w:rPr>
                <w:rFonts w:eastAsia="Sakkal Majalla" w:cs="Sakkal Majalla"/>
                <w:sz w:val="24"/>
                <w:szCs w:val="24"/>
              </w:rPr>
              <w:t>32.3%</w:t>
            </w:r>
          </w:p>
        </w:tc>
        <w:tc>
          <w:tcPr>
            <w:tcW w:w="850" w:type="dxa"/>
          </w:tcPr>
          <w:p w14:paraId="24A92769" w14:textId="77777777" w:rsidR="00FF6169" w:rsidRDefault="00000000" w:rsidP="00AB6EDF">
            <w:pPr>
              <w:bidi/>
              <w:jc w:val="lowKashida"/>
              <w:rPr>
                <w:rFonts w:eastAsia="Sakkal Majalla" w:cs="Sakkal Majalla"/>
                <w:sz w:val="24"/>
                <w:szCs w:val="24"/>
              </w:rPr>
            </w:pPr>
            <w:r>
              <w:rPr>
                <w:rFonts w:eastAsia="Sakkal Majalla" w:cs="Sakkal Majalla"/>
                <w:sz w:val="24"/>
                <w:szCs w:val="24"/>
              </w:rPr>
              <w:t>13</w:t>
            </w:r>
          </w:p>
          <w:p w14:paraId="0859A411" w14:textId="77777777" w:rsidR="00FF6169" w:rsidRDefault="00000000" w:rsidP="00AB6EDF">
            <w:pPr>
              <w:bidi/>
              <w:jc w:val="lowKashida"/>
              <w:rPr>
                <w:rFonts w:eastAsia="Sakkal Majalla" w:cs="Sakkal Majalla"/>
                <w:sz w:val="24"/>
                <w:szCs w:val="24"/>
              </w:rPr>
            </w:pPr>
            <w:r>
              <w:rPr>
                <w:rFonts w:eastAsia="Sakkal Majalla" w:cs="Sakkal Majalla"/>
                <w:sz w:val="24"/>
                <w:szCs w:val="24"/>
              </w:rPr>
              <w:t>21%</w:t>
            </w:r>
          </w:p>
        </w:tc>
        <w:tc>
          <w:tcPr>
            <w:tcW w:w="709" w:type="dxa"/>
          </w:tcPr>
          <w:p w14:paraId="71F7C723" w14:textId="77777777" w:rsidR="00FF6169" w:rsidRDefault="00000000" w:rsidP="00AB6EDF">
            <w:pPr>
              <w:bidi/>
              <w:jc w:val="lowKashida"/>
              <w:rPr>
                <w:rFonts w:eastAsia="Sakkal Majalla" w:cs="Sakkal Majalla"/>
                <w:sz w:val="24"/>
                <w:szCs w:val="24"/>
              </w:rPr>
            </w:pPr>
            <w:r>
              <w:rPr>
                <w:rFonts w:eastAsia="Sakkal Majalla" w:cs="Sakkal Majalla"/>
                <w:sz w:val="24"/>
                <w:szCs w:val="24"/>
              </w:rPr>
              <w:t>15</w:t>
            </w:r>
          </w:p>
          <w:p w14:paraId="499F74F0" w14:textId="77777777" w:rsidR="00FF6169" w:rsidRDefault="00000000" w:rsidP="00AB6EDF">
            <w:pPr>
              <w:bidi/>
              <w:jc w:val="lowKashida"/>
              <w:rPr>
                <w:rFonts w:eastAsia="Sakkal Majalla" w:cs="Sakkal Majalla"/>
                <w:sz w:val="24"/>
                <w:szCs w:val="24"/>
              </w:rPr>
            </w:pPr>
            <w:r>
              <w:rPr>
                <w:rFonts w:eastAsia="Sakkal Majalla" w:cs="Sakkal Majalla"/>
                <w:sz w:val="24"/>
                <w:szCs w:val="24"/>
              </w:rPr>
              <w:t>24.2%</w:t>
            </w:r>
          </w:p>
        </w:tc>
        <w:tc>
          <w:tcPr>
            <w:tcW w:w="707" w:type="dxa"/>
          </w:tcPr>
          <w:p w14:paraId="0555F255" w14:textId="77777777" w:rsidR="00FF6169" w:rsidRDefault="00000000" w:rsidP="00AB6EDF">
            <w:pPr>
              <w:bidi/>
              <w:jc w:val="lowKashida"/>
              <w:rPr>
                <w:rFonts w:eastAsia="Sakkal Majalla" w:cs="Sakkal Majalla"/>
                <w:sz w:val="24"/>
                <w:szCs w:val="24"/>
              </w:rPr>
            </w:pPr>
            <w:r>
              <w:rPr>
                <w:rFonts w:eastAsia="Sakkal Majalla" w:cs="Sakkal Majalla"/>
                <w:sz w:val="24"/>
                <w:szCs w:val="24"/>
              </w:rPr>
              <w:t>2</w:t>
            </w:r>
          </w:p>
          <w:p w14:paraId="4D3E63DF" w14:textId="77777777" w:rsidR="00FF6169" w:rsidRDefault="00000000" w:rsidP="00AB6EDF">
            <w:pPr>
              <w:bidi/>
              <w:jc w:val="lowKashida"/>
              <w:rPr>
                <w:rFonts w:eastAsia="Sakkal Majalla" w:cs="Sakkal Majalla"/>
                <w:sz w:val="24"/>
                <w:szCs w:val="24"/>
              </w:rPr>
            </w:pPr>
            <w:r>
              <w:rPr>
                <w:rFonts w:eastAsia="Sakkal Majalla" w:cs="Sakkal Majalla"/>
                <w:sz w:val="24"/>
                <w:szCs w:val="24"/>
              </w:rPr>
              <w:t>3.2%</w:t>
            </w:r>
          </w:p>
        </w:tc>
        <w:tc>
          <w:tcPr>
            <w:tcW w:w="709" w:type="dxa"/>
          </w:tcPr>
          <w:p w14:paraId="6D8A364E" w14:textId="77777777" w:rsidR="00FF6169" w:rsidRDefault="00000000" w:rsidP="00AB6EDF">
            <w:pPr>
              <w:bidi/>
              <w:jc w:val="lowKashida"/>
              <w:rPr>
                <w:rFonts w:eastAsia="Sakkal Majalla" w:cs="Sakkal Majalla"/>
                <w:sz w:val="24"/>
                <w:szCs w:val="24"/>
              </w:rPr>
            </w:pPr>
            <w:r>
              <w:rPr>
                <w:rFonts w:eastAsia="Sakkal Majalla" w:cs="Sakkal Majalla"/>
                <w:sz w:val="24"/>
                <w:szCs w:val="24"/>
                <w:rtl/>
              </w:rPr>
              <w:t>س</w:t>
            </w:r>
            <w:r>
              <w:rPr>
                <w:rFonts w:eastAsia="Sakkal Majalla" w:cs="Sakkal Majalla"/>
                <w:sz w:val="24"/>
                <w:szCs w:val="24"/>
              </w:rPr>
              <w:t>5</w:t>
            </w:r>
          </w:p>
        </w:tc>
      </w:tr>
      <w:tr w:rsidR="00FF6169" w14:paraId="23E87EE5" w14:textId="77777777" w:rsidTr="0024667B">
        <w:trPr>
          <w:trHeight w:val="331"/>
          <w:jc w:val="center"/>
        </w:trPr>
        <w:tc>
          <w:tcPr>
            <w:tcW w:w="1559" w:type="dxa"/>
            <w:vMerge/>
            <w:vAlign w:val="center"/>
          </w:tcPr>
          <w:p w14:paraId="6ED8E120" w14:textId="77777777" w:rsidR="00FF6169" w:rsidRDefault="00FF6169" w:rsidP="00AB6EDF">
            <w:pPr>
              <w:widowControl w:val="0"/>
              <w:pBdr>
                <w:top w:val="nil"/>
                <w:left w:val="nil"/>
                <w:bottom w:val="nil"/>
                <w:right w:val="nil"/>
                <w:between w:val="nil"/>
              </w:pBdr>
              <w:bidi/>
              <w:spacing w:line="276" w:lineRule="auto"/>
              <w:jc w:val="lowKashida"/>
              <w:rPr>
                <w:rFonts w:eastAsia="Sakkal Majalla" w:cs="Sakkal Majalla"/>
                <w:sz w:val="24"/>
                <w:szCs w:val="24"/>
              </w:rPr>
            </w:pPr>
          </w:p>
        </w:tc>
        <w:tc>
          <w:tcPr>
            <w:tcW w:w="2546" w:type="dxa"/>
            <w:vAlign w:val="center"/>
          </w:tcPr>
          <w:p w14:paraId="114187DB" w14:textId="77777777" w:rsidR="00FF6169" w:rsidRDefault="00000000" w:rsidP="00AB6EDF">
            <w:pPr>
              <w:bidi/>
              <w:jc w:val="lowKashida"/>
              <w:rPr>
                <w:rFonts w:eastAsia="Sakkal Majalla" w:cs="Sakkal Majalla"/>
                <w:sz w:val="24"/>
                <w:szCs w:val="24"/>
              </w:rPr>
            </w:pPr>
            <w:r>
              <w:rPr>
                <w:rFonts w:eastAsia="Sakkal Majalla" w:cs="Sakkal Majalla"/>
                <w:sz w:val="24"/>
                <w:szCs w:val="24"/>
                <w:rtl/>
              </w:rPr>
              <w:t>يتم تصميم المحتوى بناءً على اهتمامات وتفضيلات الجمهور المستهدف</w:t>
            </w:r>
            <w:r>
              <w:rPr>
                <w:rFonts w:eastAsia="Sakkal Majalla" w:cs="Sakkal Majalla"/>
                <w:sz w:val="24"/>
                <w:szCs w:val="24"/>
              </w:rPr>
              <w:t>.</w:t>
            </w:r>
          </w:p>
        </w:tc>
        <w:tc>
          <w:tcPr>
            <w:tcW w:w="992" w:type="dxa"/>
          </w:tcPr>
          <w:p w14:paraId="1A05A05F" w14:textId="77777777" w:rsidR="00FF6169" w:rsidRDefault="00000000" w:rsidP="00AB6EDF">
            <w:pPr>
              <w:bidi/>
              <w:jc w:val="lowKashida"/>
              <w:rPr>
                <w:rFonts w:eastAsia="Sakkal Majalla" w:cs="Sakkal Majalla"/>
                <w:sz w:val="24"/>
                <w:szCs w:val="24"/>
              </w:rPr>
            </w:pPr>
            <w:r>
              <w:rPr>
                <w:rFonts w:eastAsia="Sakkal Majalla" w:cs="Sakkal Majalla"/>
                <w:sz w:val="24"/>
                <w:szCs w:val="24"/>
              </w:rPr>
              <w:t>16</w:t>
            </w:r>
          </w:p>
          <w:p w14:paraId="64E61EBF" w14:textId="77777777" w:rsidR="00FF6169" w:rsidRDefault="00000000" w:rsidP="00AB6EDF">
            <w:pPr>
              <w:bidi/>
              <w:jc w:val="lowKashida"/>
              <w:rPr>
                <w:rFonts w:eastAsia="Sakkal Majalla" w:cs="Sakkal Majalla"/>
                <w:sz w:val="24"/>
                <w:szCs w:val="24"/>
              </w:rPr>
            </w:pPr>
            <w:r>
              <w:rPr>
                <w:rFonts w:eastAsia="Sakkal Majalla" w:cs="Sakkal Majalla"/>
                <w:sz w:val="24"/>
                <w:szCs w:val="24"/>
              </w:rPr>
              <w:t>25.8%</w:t>
            </w:r>
          </w:p>
        </w:tc>
        <w:tc>
          <w:tcPr>
            <w:tcW w:w="709" w:type="dxa"/>
          </w:tcPr>
          <w:p w14:paraId="6B36751A" w14:textId="77777777" w:rsidR="00FF6169" w:rsidRDefault="00000000" w:rsidP="00AB6EDF">
            <w:pPr>
              <w:bidi/>
              <w:jc w:val="lowKashida"/>
              <w:rPr>
                <w:rFonts w:eastAsia="Sakkal Majalla" w:cs="Sakkal Majalla"/>
                <w:sz w:val="24"/>
                <w:szCs w:val="24"/>
              </w:rPr>
            </w:pPr>
            <w:r>
              <w:rPr>
                <w:rFonts w:eastAsia="Sakkal Majalla" w:cs="Sakkal Majalla"/>
                <w:sz w:val="24"/>
                <w:szCs w:val="24"/>
              </w:rPr>
              <w:t>16</w:t>
            </w:r>
          </w:p>
          <w:p w14:paraId="23375FFB" w14:textId="77777777" w:rsidR="00FF6169" w:rsidRDefault="00000000" w:rsidP="00AB6EDF">
            <w:pPr>
              <w:bidi/>
              <w:jc w:val="lowKashida"/>
              <w:rPr>
                <w:rFonts w:eastAsia="Sakkal Majalla" w:cs="Sakkal Majalla"/>
                <w:sz w:val="24"/>
                <w:szCs w:val="24"/>
              </w:rPr>
            </w:pPr>
            <w:r>
              <w:rPr>
                <w:rFonts w:eastAsia="Sakkal Majalla" w:cs="Sakkal Majalla"/>
                <w:sz w:val="24"/>
                <w:szCs w:val="24"/>
              </w:rPr>
              <w:t>25.8%</w:t>
            </w:r>
          </w:p>
        </w:tc>
        <w:tc>
          <w:tcPr>
            <w:tcW w:w="850" w:type="dxa"/>
          </w:tcPr>
          <w:p w14:paraId="1E69EB7D" w14:textId="77777777" w:rsidR="00FF6169" w:rsidRDefault="00000000" w:rsidP="00AB6EDF">
            <w:pPr>
              <w:bidi/>
              <w:jc w:val="lowKashida"/>
              <w:rPr>
                <w:rFonts w:eastAsia="Sakkal Majalla" w:cs="Sakkal Majalla"/>
                <w:sz w:val="24"/>
                <w:szCs w:val="24"/>
              </w:rPr>
            </w:pPr>
            <w:r>
              <w:rPr>
                <w:rFonts w:eastAsia="Sakkal Majalla" w:cs="Sakkal Majalla"/>
                <w:sz w:val="24"/>
                <w:szCs w:val="24"/>
              </w:rPr>
              <w:t>22</w:t>
            </w:r>
          </w:p>
          <w:p w14:paraId="607BE2F0" w14:textId="77777777" w:rsidR="00FF6169" w:rsidRDefault="00000000" w:rsidP="00AB6EDF">
            <w:pPr>
              <w:bidi/>
              <w:jc w:val="lowKashida"/>
              <w:rPr>
                <w:rFonts w:eastAsia="Sakkal Majalla" w:cs="Sakkal Majalla"/>
                <w:sz w:val="24"/>
                <w:szCs w:val="24"/>
              </w:rPr>
            </w:pPr>
            <w:r>
              <w:rPr>
                <w:rFonts w:eastAsia="Sakkal Majalla" w:cs="Sakkal Majalla"/>
                <w:sz w:val="24"/>
                <w:szCs w:val="24"/>
              </w:rPr>
              <w:t>35.5%</w:t>
            </w:r>
          </w:p>
        </w:tc>
        <w:tc>
          <w:tcPr>
            <w:tcW w:w="709" w:type="dxa"/>
          </w:tcPr>
          <w:p w14:paraId="0BBE0ACD" w14:textId="77777777" w:rsidR="00FF6169" w:rsidRDefault="00000000" w:rsidP="00AB6EDF">
            <w:pPr>
              <w:bidi/>
              <w:jc w:val="lowKashida"/>
              <w:rPr>
                <w:rFonts w:eastAsia="Sakkal Majalla" w:cs="Sakkal Majalla"/>
                <w:sz w:val="24"/>
                <w:szCs w:val="24"/>
              </w:rPr>
            </w:pPr>
            <w:r>
              <w:rPr>
                <w:rFonts w:eastAsia="Sakkal Majalla" w:cs="Sakkal Majalla"/>
                <w:sz w:val="24"/>
                <w:szCs w:val="24"/>
              </w:rPr>
              <w:t>6</w:t>
            </w:r>
          </w:p>
          <w:p w14:paraId="14B10662" w14:textId="77777777" w:rsidR="00FF6169" w:rsidRDefault="00000000" w:rsidP="00AB6EDF">
            <w:pPr>
              <w:bidi/>
              <w:jc w:val="lowKashida"/>
              <w:rPr>
                <w:rFonts w:eastAsia="Sakkal Majalla" w:cs="Sakkal Majalla"/>
                <w:sz w:val="24"/>
                <w:szCs w:val="24"/>
              </w:rPr>
            </w:pPr>
            <w:r>
              <w:rPr>
                <w:rFonts w:eastAsia="Sakkal Majalla" w:cs="Sakkal Majalla"/>
                <w:sz w:val="24"/>
                <w:szCs w:val="24"/>
              </w:rPr>
              <w:t>9.7%</w:t>
            </w:r>
          </w:p>
        </w:tc>
        <w:tc>
          <w:tcPr>
            <w:tcW w:w="707" w:type="dxa"/>
          </w:tcPr>
          <w:p w14:paraId="664EA202" w14:textId="77777777" w:rsidR="00FF6169" w:rsidRDefault="00000000" w:rsidP="00AB6EDF">
            <w:pPr>
              <w:bidi/>
              <w:jc w:val="lowKashida"/>
              <w:rPr>
                <w:rFonts w:eastAsia="Sakkal Majalla" w:cs="Sakkal Majalla"/>
                <w:sz w:val="24"/>
                <w:szCs w:val="24"/>
              </w:rPr>
            </w:pPr>
            <w:r>
              <w:rPr>
                <w:rFonts w:eastAsia="Sakkal Majalla" w:cs="Sakkal Majalla"/>
                <w:sz w:val="24"/>
                <w:szCs w:val="24"/>
              </w:rPr>
              <w:t>2</w:t>
            </w:r>
          </w:p>
          <w:p w14:paraId="71AA20B5" w14:textId="77777777" w:rsidR="00FF6169" w:rsidRDefault="00000000" w:rsidP="00AB6EDF">
            <w:pPr>
              <w:bidi/>
              <w:jc w:val="lowKashida"/>
              <w:rPr>
                <w:rFonts w:eastAsia="Sakkal Majalla" w:cs="Sakkal Majalla"/>
                <w:sz w:val="24"/>
                <w:szCs w:val="24"/>
              </w:rPr>
            </w:pPr>
            <w:r>
              <w:rPr>
                <w:rFonts w:eastAsia="Sakkal Majalla" w:cs="Sakkal Majalla"/>
                <w:sz w:val="24"/>
                <w:szCs w:val="24"/>
              </w:rPr>
              <w:t>3.2%</w:t>
            </w:r>
          </w:p>
        </w:tc>
        <w:tc>
          <w:tcPr>
            <w:tcW w:w="709" w:type="dxa"/>
          </w:tcPr>
          <w:p w14:paraId="26B5B4DE" w14:textId="77777777" w:rsidR="00FF6169" w:rsidRDefault="00000000" w:rsidP="00AB6EDF">
            <w:pPr>
              <w:bidi/>
              <w:jc w:val="lowKashida"/>
              <w:rPr>
                <w:rFonts w:eastAsia="Sakkal Majalla" w:cs="Sakkal Majalla"/>
                <w:sz w:val="24"/>
                <w:szCs w:val="24"/>
              </w:rPr>
            </w:pPr>
            <w:r>
              <w:rPr>
                <w:rFonts w:eastAsia="Sakkal Majalla" w:cs="Sakkal Majalla"/>
                <w:sz w:val="24"/>
                <w:szCs w:val="24"/>
                <w:rtl/>
              </w:rPr>
              <w:t>س</w:t>
            </w:r>
            <w:r>
              <w:rPr>
                <w:rFonts w:eastAsia="Sakkal Majalla" w:cs="Sakkal Majalla"/>
                <w:sz w:val="24"/>
                <w:szCs w:val="24"/>
              </w:rPr>
              <w:t>6</w:t>
            </w:r>
          </w:p>
        </w:tc>
      </w:tr>
      <w:tr w:rsidR="00FF6169" w14:paraId="556B3009" w14:textId="77777777" w:rsidTr="0024667B">
        <w:trPr>
          <w:trHeight w:val="331"/>
          <w:jc w:val="center"/>
        </w:trPr>
        <w:tc>
          <w:tcPr>
            <w:tcW w:w="1559" w:type="dxa"/>
            <w:vMerge w:val="restart"/>
          </w:tcPr>
          <w:p w14:paraId="2958CD4B" w14:textId="77777777" w:rsidR="00FF6169" w:rsidRDefault="00000000" w:rsidP="00AB6EDF">
            <w:pPr>
              <w:bidi/>
              <w:jc w:val="lowKashida"/>
              <w:rPr>
                <w:rFonts w:eastAsia="Sakkal Majalla" w:cs="Sakkal Majalla"/>
                <w:sz w:val="24"/>
                <w:szCs w:val="24"/>
              </w:rPr>
            </w:pPr>
            <w:r>
              <w:rPr>
                <w:rFonts w:eastAsia="Sakkal Majalla" w:cs="Sakkal Majalla"/>
                <w:sz w:val="24"/>
                <w:szCs w:val="24"/>
                <w:rtl/>
              </w:rPr>
              <w:t>الأهداف الرئيسية لاستخدام وسائل التواصل الاجتماعي</w:t>
            </w:r>
          </w:p>
        </w:tc>
        <w:tc>
          <w:tcPr>
            <w:tcW w:w="2546" w:type="dxa"/>
            <w:vAlign w:val="center"/>
          </w:tcPr>
          <w:p w14:paraId="4EC86F44" w14:textId="77777777" w:rsidR="00FF6169" w:rsidRDefault="00000000" w:rsidP="00AB6EDF">
            <w:pPr>
              <w:bidi/>
              <w:jc w:val="lowKashida"/>
              <w:rPr>
                <w:rFonts w:eastAsia="Sakkal Majalla" w:cs="Sakkal Majalla"/>
                <w:sz w:val="24"/>
                <w:szCs w:val="24"/>
              </w:rPr>
            </w:pPr>
            <w:r>
              <w:rPr>
                <w:rFonts w:eastAsia="Sakkal Majalla" w:cs="Sakkal Majalla"/>
                <w:sz w:val="24"/>
                <w:szCs w:val="24"/>
                <w:rtl/>
              </w:rPr>
              <w:t>نستخدم وسائل التواصل الاجتماعي لزيادة الوعي بقضايا المنظمة</w:t>
            </w:r>
          </w:p>
        </w:tc>
        <w:tc>
          <w:tcPr>
            <w:tcW w:w="992" w:type="dxa"/>
          </w:tcPr>
          <w:p w14:paraId="7A61664E" w14:textId="77777777" w:rsidR="00FF6169" w:rsidRDefault="00000000" w:rsidP="00AB6EDF">
            <w:pPr>
              <w:bidi/>
              <w:jc w:val="lowKashida"/>
              <w:rPr>
                <w:rFonts w:eastAsia="Sakkal Majalla" w:cs="Sakkal Majalla"/>
                <w:sz w:val="24"/>
                <w:szCs w:val="24"/>
              </w:rPr>
            </w:pPr>
            <w:r>
              <w:rPr>
                <w:rFonts w:eastAsia="Sakkal Majalla" w:cs="Sakkal Majalla"/>
                <w:sz w:val="24"/>
                <w:szCs w:val="24"/>
              </w:rPr>
              <w:t>23</w:t>
            </w:r>
          </w:p>
          <w:p w14:paraId="059EC00A" w14:textId="77777777" w:rsidR="00FF6169" w:rsidRDefault="00000000" w:rsidP="00AB6EDF">
            <w:pPr>
              <w:bidi/>
              <w:jc w:val="lowKashida"/>
              <w:rPr>
                <w:rFonts w:eastAsia="Sakkal Majalla" w:cs="Sakkal Majalla"/>
                <w:sz w:val="24"/>
                <w:szCs w:val="24"/>
              </w:rPr>
            </w:pPr>
            <w:r>
              <w:rPr>
                <w:rFonts w:eastAsia="Sakkal Majalla" w:cs="Sakkal Majalla"/>
                <w:sz w:val="24"/>
                <w:szCs w:val="24"/>
              </w:rPr>
              <w:t>37.1%</w:t>
            </w:r>
          </w:p>
        </w:tc>
        <w:tc>
          <w:tcPr>
            <w:tcW w:w="709" w:type="dxa"/>
          </w:tcPr>
          <w:p w14:paraId="363A034B" w14:textId="77777777" w:rsidR="00FF6169" w:rsidRDefault="00000000" w:rsidP="00AB6EDF">
            <w:pPr>
              <w:bidi/>
              <w:jc w:val="lowKashida"/>
              <w:rPr>
                <w:rFonts w:eastAsia="Sakkal Majalla" w:cs="Sakkal Majalla"/>
                <w:sz w:val="24"/>
                <w:szCs w:val="24"/>
              </w:rPr>
            </w:pPr>
            <w:r>
              <w:rPr>
                <w:rFonts w:eastAsia="Sakkal Majalla" w:cs="Sakkal Majalla"/>
                <w:sz w:val="24"/>
                <w:szCs w:val="24"/>
              </w:rPr>
              <w:t>27</w:t>
            </w:r>
          </w:p>
          <w:p w14:paraId="6A9D2EE8" w14:textId="77777777" w:rsidR="00FF6169" w:rsidRDefault="00000000" w:rsidP="00AB6EDF">
            <w:pPr>
              <w:bidi/>
              <w:jc w:val="lowKashida"/>
              <w:rPr>
                <w:rFonts w:eastAsia="Sakkal Majalla" w:cs="Sakkal Majalla"/>
                <w:sz w:val="24"/>
                <w:szCs w:val="24"/>
              </w:rPr>
            </w:pPr>
            <w:r>
              <w:rPr>
                <w:rFonts w:eastAsia="Sakkal Majalla" w:cs="Sakkal Majalla"/>
                <w:sz w:val="24"/>
                <w:szCs w:val="24"/>
              </w:rPr>
              <w:t>43.5%</w:t>
            </w:r>
          </w:p>
        </w:tc>
        <w:tc>
          <w:tcPr>
            <w:tcW w:w="850" w:type="dxa"/>
          </w:tcPr>
          <w:p w14:paraId="2B1D723E" w14:textId="77777777" w:rsidR="00FF6169" w:rsidRDefault="00000000" w:rsidP="00AB6EDF">
            <w:pPr>
              <w:bidi/>
              <w:jc w:val="lowKashida"/>
              <w:rPr>
                <w:rFonts w:eastAsia="Sakkal Majalla" w:cs="Sakkal Majalla"/>
                <w:sz w:val="24"/>
                <w:szCs w:val="24"/>
              </w:rPr>
            </w:pPr>
            <w:r>
              <w:rPr>
                <w:rFonts w:eastAsia="Sakkal Majalla" w:cs="Sakkal Majalla"/>
                <w:sz w:val="24"/>
                <w:szCs w:val="24"/>
              </w:rPr>
              <w:t>7</w:t>
            </w:r>
          </w:p>
          <w:p w14:paraId="23B486F2" w14:textId="77777777" w:rsidR="00FF6169" w:rsidRDefault="00000000" w:rsidP="00AB6EDF">
            <w:pPr>
              <w:bidi/>
              <w:jc w:val="lowKashida"/>
              <w:rPr>
                <w:rFonts w:eastAsia="Sakkal Majalla" w:cs="Sakkal Majalla"/>
                <w:sz w:val="24"/>
                <w:szCs w:val="24"/>
              </w:rPr>
            </w:pPr>
            <w:r>
              <w:rPr>
                <w:rFonts w:eastAsia="Sakkal Majalla" w:cs="Sakkal Majalla"/>
                <w:sz w:val="24"/>
                <w:szCs w:val="24"/>
              </w:rPr>
              <w:t>11.3%</w:t>
            </w:r>
          </w:p>
        </w:tc>
        <w:tc>
          <w:tcPr>
            <w:tcW w:w="709" w:type="dxa"/>
          </w:tcPr>
          <w:p w14:paraId="5FA9C442" w14:textId="77777777" w:rsidR="00FF6169" w:rsidRDefault="00000000" w:rsidP="00AB6EDF">
            <w:pPr>
              <w:bidi/>
              <w:jc w:val="lowKashida"/>
              <w:rPr>
                <w:rFonts w:eastAsia="Sakkal Majalla" w:cs="Sakkal Majalla"/>
                <w:sz w:val="24"/>
                <w:szCs w:val="24"/>
              </w:rPr>
            </w:pPr>
            <w:r>
              <w:rPr>
                <w:rFonts w:eastAsia="Sakkal Majalla" w:cs="Sakkal Majalla"/>
                <w:sz w:val="24"/>
                <w:szCs w:val="24"/>
              </w:rPr>
              <w:t>4</w:t>
            </w:r>
          </w:p>
          <w:p w14:paraId="0EDB09B9" w14:textId="77777777" w:rsidR="00FF6169" w:rsidRDefault="00000000" w:rsidP="00AB6EDF">
            <w:pPr>
              <w:bidi/>
              <w:jc w:val="lowKashida"/>
              <w:rPr>
                <w:rFonts w:eastAsia="Sakkal Majalla" w:cs="Sakkal Majalla"/>
                <w:sz w:val="24"/>
                <w:szCs w:val="24"/>
              </w:rPr>
            </w:pPr>
            <w:r>
              <w:rPr>
                <w:rFonts w:eastAsia="Sakkal Majalla" w:cs="Sakkal Majalla"/>
                <w:sz w:val="24"/>
                <w:szCs w:val="24"/>
              </w:rPr>
              <w:t>6.5%</w:t>
            </w:r>
          </w:p>
        </w:tc>
        <w:tc>
          <w:tcPr>
            <w:tcW w:w="707" w:type="dxa"/>
          </w:tcPr>
          <w:p w14:paraId="0410A759" w14:textId="77777777" w:rsidR="00FF6169" w:rsidRDefault="00000000" w:rsidP="00AB6EDF">
            <w:pPr>
              <w:bidi/>
              <w:jc w:val="lowKashida"/>
              <w:rPr>
                <w:rFonts w:eastAsia="Sakkal Majalla" w:cs="Sakkal Majalla"/>
                <w:sz w:val="24"/>
                <w:szCs w:val="24"/>
              </w:rPr>
            </w:pPr>
            <w:r>
              <w:rPr>
                <w:rFonts w:eastAsia="Sakkal Majalla" w:cs="Sakkal Majalla"/>
                <w:sz w:val="24"/>
                <w:szCs w:val="24"/>
              </w:rPr>
              <w:t>1</w:t>
            </w:r>
          </w:p>
          <w:p w14:paraId="0DF0AA19" w14:textId="77777777" w:rsidR="00FF6169" w:rsidRDefault="00000000" w:rsidP="00AB6EDF">
            <w:pPr>
              <w:bidi/>
              <w:jc w:val="lowKashida"/>
              <w:rPr>
                <w:rFonts w:eastAsia="Sakkal Majalla" w:cs="Sakkal Majalla"/>
                <w:sz w:val="24"/>
                <w:szCs w:val="24"/>
              </w:rPr>
            </w:pPr>
            <w:r>
              <w:rPr>
                <w:rFonts w:eastAsia="Sakkal Majalla" w:cs="Sakkal Majalla"/>
                <w:sz w:val="24"/>
                <w:szCs w:val="24"/>
              </w:rPr>
              <w:t>1.6%</w:t>
            </w:r>
          </w:p>
        </w:tc>
        <w:tc>
          <w:tcPr>
            <w:tcW w:w="709" w:type="dxa"/>
          </w:tcPr>
          <w:p w14:paraId="64BA2D5D" w14:textId="77777777" w:rsidR="00FF6169" w:rsidRDefault="00000000" w:rsidP="00AB6EDF">
            <w:pPr>
              <w:bidi/>
              <w:jc w:val="lowKashida"/>
              <w:rPr>
                <w:rFonts w:eastAsia="Sakkal Majalla" w:cs="Sakkal Majalla"/>
                <w:sz w:val="24"/>
                <w:szCs w:val="24"/>
              </w:rPr>
            </w:pPr>
            <w:r>
              <w:rPr>
                <w:rFonts w:eastAsia="Sakkal Majalla" w:cs="Sakkal Majalla"/>
                <w:sz w:val="24"/>
                <w:szCs w:val="24"/>
                <w:rtl/>
              </w:rPr>
              <w:t>س</w:t>
            </w:r>
            <w:r>
              <w:rPr>
                <w:rFonts w:eastAsia="Sakkal Majalla" w:cs="Sakkal Majalla"/>
                <w:sz w:val="24"/>
                <w:szCs w:val="24"/>
              </w:rPr>
              <w:t>7</w:t>
            </w:r>
          </w:p>
        </w:tc>
      </w:tr>
      <w:tr w:rsidR="00FF6169" w14:paraId="629800BE" w14:textId="77777777" w:rsidTr="0024667B">
        <w:trPr>
          <w:trHeight w:val="331"/>
          <w:jc w:val="center"/>
        </w:trPr>
        <w:tc>
          <w:tcPr>
            <w:tcW w:w="1559" w:type="dxa"/>
            <w:vMerge/>
          </w:tcPr>
          <w:p w14:paraId="0C1EAEA7" w14:textId="77777777" w:rsidR="00FF6169" w:rsidRDefault="00FF6169" w:rsidP="00AB6EDF">
            <w:pPr>
              <w:widowControl w:val="0"/>
              <w:pBdr>
                <w:top w:val="nil"/>
                <w:left w:val="nil"/>
                <w:bottom w:val="nil"/>
                <w:right w:val="nil"/>
                <w:between w:val="nil"/>
              </w:pBdr>
              <w:bidi/>
              <w:spacing w:line="276" w:lineRule="auto"/>
              <w:jc w:val="lowKashida"/>
              <w:rPr>
                <w:rFonts w:eastAsia="Sakkal Majalla" w:cs="Sakkal Majalla"/>
                <w:sz w:val="24"/>
                <w:szCs w:val="24"/>
              </w:rPr>
            </w:pPr>
          </w:p>
        </w:tc>
        <w:tc>
          <w:tcPr>
            <w:tcW w:w="2546" w:type="dxa"/>
            <w:vAlign w:val="center"/>
          </w:tcPr>
          <w:p w14:paraId="101EE6EE" w14:textId="77777777" w:rsidR="00FF6169" w:rsidRDefault="00000000" w:rsidP="00AB6EDF">
            <w:pPr>
              <w:bidi/>
              <w:jc w:val="lowKashida"/>
              <w:rPr>
                <w:rFonts w:eastAsia="Sakkal Majalla" w:cs="Sakkal Majalla"/>
                <w:sz w:val="24"/>
                <w:szCs w:val="24"/>
              </w:rPr>
            </w:pPr>
            <w:r>
              <w:rPr>
                <w:rFonts w:eastAsia="Sakkal Majalla" w:cs="Sakkal Majalla"/>
                <w:sz w:val="24"/>
                <w:szCs w:val="24"/>
                <w:rtl/>
              </w:rPr>
              <w:t>منصات التواصل تساعدنا في تعزيز صورة المنظمة وبناء الثقة مع الجمهور</w:t>
            </w:r>
          </w:p>
        </w:tc>
        <w:tc>
          <w:tcPr>
            <w:tcW w:w="992" w:type="dxa"/>
          </w:tcPr>
          <w:p w14:paraId="0C8DFD06" w14:textId="77777777" w:rsidR="00FF6169" w:rsidRDefault="00000000" w:rsidP="00AB6EDF">
            <w:pPr>
              <w:bidi/>
              <w:jc w:val="lowKashida"/>
              <w:rPr>
                <w:rFonts w:eastAsia="Sakkal Majalla" w:cs="Sakkal Majalla"/>
                <w:sz w:val="24"/>
                <w:szCs w:val="24"/>
              </w:rPr>
            </w:pPr>
            <w:r>
              <w:rPr>
                <w:rFonts w:eastAsia="Sakkal Majalla" w:cs="Sakkal Majalla"/>
                <w:sz w:val="24"/>
                <w:szCs w:val="24"/>
              </w:rPr>
              <w:t>31</w:t>
            </w:r>
          </w:p>
          <w:p w14:paraId="3E308A60" w14:textId="77777777" w:rsidR="00FF6169" w:rsidRDefault="00000000" w:rsidP="00AB6EDF">
            <w:pPr>
              <w:bidi/>
              <w:jc w:val="lowKashida"/>
              <w:rPr>
                <w:rFonts w:eastAsia="Sakkal Majalla" w:cs="Sakkal Majalla"/>
                <w:sz w:val="24"/>
                <w:szCs w:val="24"/>
              </w:rPr>
            </w:pPr>
            <w:r>
              <w:rPr>
                <w:rFonts w:eastAsia="Sakkal Majalla" w:cs="Sakkal Majalla"/>
                <w:sz w:val="24"/>
                <w:szCs w:val="24"/>
              </w:rPr>
              <w:t>50%</w:t>
            </w:r>
          </w:p>
        </w:tc>
        <w:tc>
          <w:tcPr>
            <w:tcW w:w="709" w:type="dxa"/>
          </w:tcPr>
          <w:p w14:paraId="67394B61" w14:textId="77777777" w:rsidR="00FF6169" w:rsidRDefault="00000000" w:rsidP="00AB6EDF">
            <w:pPr>
              <w:bidi/>
              <w:jc w:val="lowKashida"/>
              <w:rPr>
                <w:rFonts w:eastAsia="Sakkal Majalla" w:cs="Sakkal Majalla"/>
                <w:sz w:val="24"/>
                <w:szCs w:val="24"/>
              </w:rPr>
            </w:pPr>
            <w:r>
              <w:rPr>
                <w:rFonts w:eastAsia="Sakkal Majalla" w:cs="Sakkal Majalla"/>
                <w:sz w:val="24"/>
                <w:szCs w:val="24"/>
              </w:rPr>
              <w:t>21</w:t>
            </w:r>
          </w:p>
          <w:p w14:paraId="1C0DC585" w14:textId="77777777" w:rsidR="00FF6169" w:rsidRDefault="00000000" w:rsidP="00AB6EDF">
            <w:pPr>
              <w:bidi/>
              <w:jc w:val="lowKashida"/>
              <w:rPr>
                <w:rFonts w:eastAsia="Sakkal Majalla" w:cs="Sakkal Majalla"/>
                <w:sz w:val="24"/>
                <w:szCs w:val="24"/>
              </w:rPr>
            </w:pPr>
            <w:r>
              <w:rPr>
                <w:rFonts w:eastAsia="Sakkal Majalla" w:cs="Sakkal Majalla"/>
                <w:sz w:val="24"/>
                <w:szCs w:val="24"/>
              </w:rPr>
              <w:t>33.9%</w:t>
            </w:r>
          </w:p>
        </w:tc>
        <w:tc>
          <w:tcPr>
            <w:tcW w:w="850" w:type="dxa"/>
          </w:tcPr>
          <w:p w14:paraId="575F4DC4" w14:textId="77777777" w:rsidR="00FF6169" w:rsidRDefault="00000000" w:rsidP="00AB6EDF">
            <w:pPr>
              <w:bidi/>
              <w:jc w:val="lowKashida"/>
              <w:rPr>
                <w:rFonts w:eastAsia="Sakkal Majalla" w:cs="Sakkal Majalla"/>
                <w:sz w:val="24"/>
                <w:szCs w:val="24"/>
              </w:rPr>
            </w:pPr>
            <w:r>
              <w:rPr>
                <w:rFonts w:eastAsia="Sakkal Majalla" w:cs="Sakkal Majalla"/>
                <w:sz w:val="24"/>
                <w:szCs w:val="24"/>
              </w:rPr>
              <w:t>5</w:t>
            </w:r>
          </w:p>
          <w:p w14:paraId="7E3738DB" w14:textId="77777777" w:rsidR="00FF6169" w:rsidRDefault="00000000" w:rsidP="00AB6EDF">
            <w:pPr>
              <w:bidi/>
              <w:jc w:val="lowKashida"/>
              <w:rPr>
                <w:rFonts w:eastAsia="Sakkal Majalla" w:cs="Sakkal Majalla"/>
                <w:sz w:val="24"/>
                <w:szCs w:val="24"/>
              </w:rPr>
            </w:pPr>
            <w:r>
              <w:rPr>
                <w:rFonts w:eastAsia="Sakkal Majalla" w:cs="Sakkal Majalla"/>
                <w:sz w:val="24"/>
                <w:szCs w:val="24"/>
              </w:rPr>
              <w:t>8.1%</w:t>
            </w:r>
          </w:p>
        </w:tc>
        <w:tc>
          <w:tcPr>
            <w:tcW w:w="709" w:type="dxa"/>
          </w:tcPr>
          <w:p w14:paraId="278D35E7" w14:textId="77777777" w:rsidR="00FF6169" w:rsidRDefault="00000000" w:rsidP="00AB6EDF">
            <w:pPr>
              <w:bidi/>
              <w:jc w:val="lowKashida"/>
              <w:rPr>
                <w:rFonts w:eastAsia="Sakkal Majalla" w:cs="Sakkal Majalla"/>
                <w:sz w:val="24"/>
                <w:szCs w:val="24"/>
              </w:rPr>
            </w:pPr>
            <w:r>
              <w:rPr>
                <w:rFonts w:eastAsia="Sakkal Majalla" w:cs="Sakkal Majalla"/>
                <w:sz w:val="24"/>
                <w:szCs w:val="24"/>
              </w:rPr>
              <w:t>4</w:t>
            </w:r>
          </w:p>
          <w:p w14:paraId="6F599AA2" w14:textId="77777777" w:rsidR="00FF6169" w:rsidRDefault="00000000" w:rsidP="00AB6EDF">
            <w:pPr>
              <w:bidi/>
              <w:jc w:val="lowKashida"/>
              <w:rPr>
                <w:rFonts w:eastAsia="Sakkal Majalla" w:cs="Sakkal Majalla"/>
                <w:sz w:val="24"/>
                <w:szCs w:val="24"/>
              </w:rPr>
            </w:pPr>
            <w:r>
              <w:rPr>
                <w:rFonts w:eastAsia="Sakkal Majalla" w:cs="Sakkal Majalla"/>
                <w:sz w:val="24"/>
                <w:szCs w:val="24"/>
              </w:rPr>
              <w:t>6.5</w:t>
            </w:r>
          </w:p>
        </w:tc>
        <w:tc>
          <w:tcPr>
            <w:tcW w:w="707" w:type="dxa"/>
          </w:tcPr>
          <w:p w14:paraId="5B8E3023" w14:textId="77777777" w:rsidR="00FF6169" w:rsidRDefault="00000000" w:rsidP="00AB6EDF">
            <w:pPr>
              <w:bidi/>
              <w:jc w:val="lowKashida"/>
              <w:rPr>
                <w:rFonts w:eastAsia="Sakkal Majalla" w:cs="Sakkal Majalla"/>
                <w:sz w:val="24"/>
                <w:szCs w:val="24"/>
              </w:rPr>
            </w:pPr>
            <w:r>
              <w:rPr>
                <w:rFonts w:eastAsia="Sakkal Majalla" w:cs="Sakkal Majalla"/>
                <w:sz w:val="24"/>
                <w:szCs w:val="24"/>
              </w:rPr>
              <w:t>1</w:t>
            </w:r>
          </w:p>
          <w:p w14:paraId="78D98F25" w14:textId="77777777" w:rsidR="00FF6169" w:rsidRDefault="00000000" w:rsidP="00AB6EDF">
            <w:pPr>
              <w:bidi/>
              <w:jc w:val="lowKashida"/>
              <w:rPr>
                <w:rFonts w:eastAsia="Sakkal Majalla" w:cs="Sakkal Majalla"/>
                <w:sz w:val="24"/>
                <w:szCs w:val="24"/>
              </w:rPr>
            </w:pPr>
            <w:r>
              <w:rPr>
                <w:rFonts w:eastAsia="Sakkal Majalla" w:cs="Sakkal Majalla"/>
                <w:sz w:val="24"/>
                <w:szCs w:val="24"/>
              </w:rPr>
              <w:t>1.6%</w:t>
            </w:r>
          </w:p>
        </w:tc>
        <w:tc>
          <w:tcPr>
            <w:tcW w:w="709" w:type="dxa"/>
          </w:tcPr>
          <w:p w14:paraId="4D5575E0" w14:textId="77777777" w:rsidR="00FF6169" w:rsidRDefault="00000000" w:rsidP="00AB6EDF">
            <w:pPr>
              <w:bidi/>
              <w:jc w:val="lowKashida"/>
              <w:rPr>
                <w:rFonts w:eastAsia="Sakkal Majalla" w:cs="Sakkal Majalla"/>
                <w:sz w:val="24"/>
                <w:szCs w:val="24"/>
              </w:rPr>
            </w:pPr>
            <w:r>
              <w:rPr>
                <w:rFonts w:eastAsia="Sakkal Majalla" w:cs="Sakkal Majalla"/>
                <w:sz w:val="24"/>
                <w:szCs w:val="24"/>
                <w:rtl/>
              </w:rPr>
              <w:t>س</w:t>
            </w:r>
            <w:r>
              <w:rPr>
                <w:rFonts w:eastAsia="Sakkal Majalla" w:cs="Sakkal Majalla"/>
                <w:sz w:val="24"/>
                <w:szCs w:val="24"/>
              </w:rPr>
              <w:t>8</w:t>
            </w:r>
          </w:p>
        </w:tc>
      </w:tr>
      <w:tr w:rsidR="00FF6169" w14:paraId="6CA231CF" w14:textId="77777777" w:rsidTr="0024667B">
        <w:trPr>
          <w:trHeight w:val="331"/>
          <w:jc w:val="center"/>
        </w:trPr>
        <w:tc>
          <w:tcPr>
            <w:tcW w:w="1559" w:type="dxa"/>
            <w:vMerge/>
          </w:tcPr>
          <w:p w14:paraId="7C616837" w14:textId="77777777" w:rsidR="00FF6169" w:rsidRDefault="00FF6169" w:rsidP="00AB6EDF">
            <w:pPr>
              <w:widowControl w:val="0"/>
              <w:pBdr>
                <w:top w:val="nil"/>
                <w:left w:val="nil"/>
                <w:bottom w:val="nil"/>
                <w:right w:val="nil"/>
                <w:between w:val="nil"/>
              </w:pBdr>
              <w:bidi/>
              <w:spacing w:line="276" w:lineRule="auto"/>
              <w:jc w:val="lowKashida"/>
              <w:rPr>
                <w:rFonts w:eastAsia="Sakkal Majalla" w:cs="Sakkal Majalla"/>
                <w:sz w:val="24"/>
                <w:szCs w:val="24"/>
              </w:rPr>
            </w:pPr>
          </w:p>
        </w:tc>
        <w:tc>
          <w:tcPr>
            <w:tcW w:w="2546" w:type="dxa"/>
            <w:vAlign w:val="center"/>
          </w:tcPr>
          <w:p w14:paraId="3FE7F519" w14:textId="77777777" w:rsidR="00FF6169" w:rsidRDefault="00000000" w:rsidP="00AB6EDF">
            <w:pPr>
              <w:bidi/>
              <w:jc w:val="lowKashida"/>
              <w:rPr>
                <w:rFonts w:eastAsia="Sakkal Majalla" w:cs="Sakkal Majalla"/>
                <w:sz w:val="24"/>
                <w:szCs w:val="24"/>
              </w:rPr>
            </w:pPr>
            <w:r>
              <w:rPr>
                <w:rFonts w:eastAsia="Sakkal Majalla" w:cs="Sakkal Majalla"/>
                <w:sz w:val="24"/>
                <w:szCs w:val="24"/>
                <w:rtl/>
              </w:rPr>
              <w:t>وسائل التواصل الاجتماعي تلعب دورًا محوريًا في الترويج لمنتجاتنا أو خدماتنا</w:t>
            </w:r>
            <w:r>
              <w:rPr>
                <w:rFonts w:eastAsia="Sakkal Majalla" w:cs="Sakkal Majalla"/>
                <w:sz w:val="24"/>
                <w:szCs w:val="24"/>
              </w:rPr>
              <w:t>.</w:t>
            </w:r>
          </w:p>
        </w:tc>
        <w:tc>
          <w:tcPr>
            <w:tcW w:w="992" w:type="dxa"/>
          </w:tcPr>
          <w:p w14:paraId="40B2A84F" w14:textId="77777777" w:rsidR="00FF6169" w:rsidRDefault="00000000" w:rsidP="00AB6EDF">
            <w:pPr>
              <w:bidi/>
              <w:jc w:val="lowKashida"/>
              <w:rPr>
                <w:rFonts w:eastAsia="Sakkal Majalla" w:cs="Sakkal Majalla"/>
                <w:sz w:val="24"/>
                <w:szCs w:val="24"/>
              </w:rPr>
            </w:pPr>
            <w:r>
              <w:rPr>
                <w:rFonts w:eastAsia="Sakkal Majalla" w:cs="Sakkal Majalla"/>
                <w:sz w:val="24"/>
                <w:szCs w:val="24"/>
              </w:rPr>
              <w:t>29</w:t>
            </w:r>
          </w:p>
          <w:p w14:paraId="20EFAB94" w14:textId="77777777" w:rsidR="00FF6169" w:rsidRDefault="00000000" w:rsidP="00AB6EDF">
            <w:pPr>
              <w:bidi/>
              <w:jc w:val="lowKashida"/>
              <w:rPr>
                <w:rFonts w:eastAsia="Sakkal Majalla" w:cs="Sakkal Majalla"/>
                <w:sz w:val="24"/>
                <w:szCs w:val="24"/>
              </w:rPr>
            </w:pPr>
            <w:r>
              <w:rPr>
                <w:rFonts w:eastAsia="Sakkal Majalla" w:cs="Sakkal Majalla"/>
                <w:sz w:val="24"/>
                <w:szCs w:val="24"/>
              </w:rPr>
              <w:t>46.8%</w:t>
            </w:r>
          </w:p>
        </w:tc>
        <w:tc>
          <w:tcPr>
            <w:tcW w:w="709" w:type="dxa"/>
          </w:tcPr>
          <w:p w14:paraId="25960E2E" w14:textId="77777777" w:rsidR="00FF6169" w:rsidRDefault="00000000" w:rsidP="00AB6EDF">
            <w:pPr>
              <w:bidi/>
              <w:jc w:val="lowKashida"/>
              <w:rPr>
                <w:rFonts w:eastAsia="Sakkal Majalla" w:cs="Sakkal Majalla"/>
                <w:sz w:val="24"/>
                <w:szCs w:val="24"/>
              </w:rPr>
            </w:pPr>
            <w:r>
              <w:rPr>
                <w:rFonts w:eastAsia="Sakkal Majalla" w:cs="Sakkal Majalla"/>
                <w:sz w:val="24"/>
                <w:szCs w:val="24"/>
              </w:rPr>
              <w:t>22</w:t>
            </w:r>
          </w:p>
          <w:p w14:paraId="08AAC425" w14:textId="77777777" w:rsidR="00FF6169" w:rsidRDefault="00000000" w:rsidP="00AB6EDF">
            <w:pPr>
              <w:bidi/>
              <w:jc w:val="lowKashida"/>
              <w:rPr>
                <w:rFonts w:eastAsia="Sakkal Majalla" w:cs="Sakkal Majalla"/>
                <w:sz w:val="24"/>
                <w:szCs w:val="24"/>
              </w:rPr>
            </w:pPr>
            <w:r>
              <w:rPr>
                <w:rFonts w:eastAsia="Sakkal Majalla" w:cs="Sakkal Majalla"/>
                <w:sz w:val="24"/>
                <w:szCs w:val="24"/>
              </w:rPr>
              <w:t>35.5%</w:t>
            </w:r>
          </w:p>
        </w:tc>
        <w:tc>
          <w:tcPr>
            <w:tcW w:w="850" w:type="dxa"/>
          </w:tcPr>
          <w:p w14:paraId="1A337338" w14:textId="77777777" w:rsidR="00FF6169" w:rsidRDefault="00000000" w:rsidP="00AB6EDF">
            <w:pPr>
              <w:bidi/>
              <w:jc w:val="lowKashida"/>
              <w:rPr>
                <w:rFonts w:eastAsia="Sakkal Majalla" w:cs="Sakkal Majalla"/>
                <w:sz w:val="24"/>
                <w:szCs w:val="24"/>
              </w:rPr>
            </w:pPr>
            <w:r>
              <w:rPr>
                <w:rFonts w:eastAsia="Sakkal Majalla" w:cs="Sakkal Majalla"/>
                <w:sz w:val="24"/>
                <w:szCs w:val="24"/>
              </w:rPr>
              <w:t>7</w:t>
            </w:r>
          </w:p>
          <w:p w14:paraId="42D7F287" w14:textId="77777777" w:rsidR="00FF6169" w:rsidRDefault="00000000" w:rsidP="00AB6EDF">
            <w:pPr>
              <w:bidi/>
              <w:jc w:val="lowKashida"/>
              <w:rPr>
                <w:rFonts w:eastAsia="Sakkal Majalla" w:cs="Sakkal Majalla"/>
                <w:sz w:val="24"/>
                <w:szCs w:val="24"/>
              </w:rPr>
            </w:pPr>
            <w:r>
              <w:rPr>
                <w:rFonts w:eastAsia="Sakkal Majalla" w:cs="Sakkal Majalla"/>
                <w:sz w:val="24"/>
                <w:szCs w:val="24"/>
              </w:rPr>
              <w:t>11.3%</w:t>
            </w:r>
          </w:p>
        </w:tc>
        <w:tc>
          <w:tcPr>
            <w:tcW w:w="709" w:type="dxa"/>
          </w:tcPr>
          <w:p w14:paraId="717FEDF2" w14:textId="77777777" w:rsidR="00FF6169" w:rsidRDefault="00000000" w:rsidP="00AB6EDF">
            <w:pPr>
              <w:bidi/>
              <w:jc w:val="lowKashida"/>
              <w:rPr>
                <w:rFonts w:eastAsia="Sakkal Majalla" w:cs="Sakkal Majalla"/>
                <w:sz w:val="24"/>
                <w:szCs w:val="24"/>
              </w:rPr>
            </w:pPr>
            <w:r>
              <w:rPr>
                <w:rFonts w:eastAsia="Sakkal Majalla" w:cs="Sakkal Majalla"/>
                <w:sz w:val="24"/>
                <w:szCs w:val="24"/>
              </w:rPr>
              <w:t>4</w:t>
            </w:r>
          </w:p>
          <w:p w14:paraId="53D85300" w14:textId="77777777" w:rsidR="00FF6169" w:rsidRDefault="00000000" w:rsidP="00AB6EDF">
            <w:pPr>
              <w:bidi/>
              <w:jc w:val="lowKashida"/>
              <w:rPr>
                <w:rFonts w:eastAsia="Sakkal Majalla" w:cs="Sakkal Majalla"/>
                <w:sz w:val="24"/>
                <w:szCs w:val="24"/>
              </w:rPr>
            </w:pPr>
            <w:r>
              <w:rPr>
                <w:rFonts w:eastAsia="Sakkal Majalla" w:cs="Sakkal Majalla"/>
                <w:sz w:val="24"/>
                <w:szCs w:val="24"/>
              </w:rPr>
              <w:t>6.5%</w:t>
            </w:r>
          </w:p>
        </w:tc>
        <w:tc>
          <w:tcPr>
            <w:tcW w:w="707" w:type="dxa"/>
          </w:tcPr>
          <w:p w14:paraId="2CF50B08" w14:textId="77777777" w:rsidR="00FF6169" w:rsidRDefault="00000000" w:rsidP="00AB6EDF">
            <w:pPr>
              <w:bidi/>
              <w:jc w:val="lowKashida"/>
              <w:rPr>
                <w:rFonts w:eastAsia="Sakkal Majalla" w:cs="Sakkal Majalla"/>
                <w:sz w:val="24"/>
                <w:szCs w:val="24"/>
              </w:rPr>
            </w:pPr>
            <w:r>
              <w:rPr>
                <w:rFonts w:eastAsia="Sakkal Majalla" w:cs="Sakkal Majalla"/>
                <w:sz w:val="24"/>
                <w:szCs w:val="24"/>
              </w:rPr>
              <w:t>5</w:t>
            </w:r>
          </w:p>
        </w:tc>
        <w:tc>
          <w:tcPr>
            <w:tcW w:w="709" w:type="dxa"/>
          </w:tcPr>
          <w:p w14:paraId="4FB4F830" w14:textId="77777777" w:rsidR="00FF6169" w:rsidRDefault="00000000" w:rsidP="00AB6EDF">
            <w:pPr>
              <w:bidi/>
              <w:jc w:val="lowKashida"/>
              <w:rPr>
                <w:rFonts w:eastAsia="Sakkal Majalla" w:cs="Sakkal Majalla"/>
                <w:sz w:val="24"/>
                <w:szCs w:val="24"/>
              </w:rPr>
            </w:pPr>
            <w:r>
              <w:rPr>
                <w:rFonts w:eastAsia="Sakkal Majalla" w:cs="Sakkal Majalla"/>
                <w:sz w:val="24"/>
                <w:szCs w:val="24"/>
                <w:rtl/>
              </w:rPr>
              <w:t>س</w:t>
            </w:r>
            <w:r>
              <w:rPr>
                <w:rFonts w:eastAsia="Sakkal Majalla" w:cs="Sakkal Majalla"/>
                <w:sz w:val="24"/>
                <w:szCs w:val="24"/>
              </w:rPr>
              <w:t>9</w:t>
            </w:r>
          </w:p>
        </w:tc>
      </w:tr>
      <w:tr w:rsidR="00FF6169" w14:paraId="415C6FCE" w14:textId="77777777" w:rsidTr="0024667B">
        <w:trPr>
          <w:trHeight w:val="331"/>
          <w:jc w:val="center"/>
        </w:trPr>
        <w:tc>
          <w:tcPr>
            <w:tcW w:w="1559" w:type="dxa"/>
            <w:vMerge w:val="restart"/>
          </w:tcPr>
          <w:p w14:paraId="255DD361" w14:textId="77777777" w:rsidR="00FF6169" w:rsidRDefault="00000000" w:rsidP="00AB6EDF">
            <w:pPr>
              <w:bidi/>
              <w:jc w:val="lowKashida"/>
              <w:rPr>
                <w:rFonts w:eastAsia="Sakkal Majalla" w:cs="Sakkal Majalla"/>
                <w:sz w:val="24"/>
                <w:szCs w:val="24"/>
              </w:rPr>
            </w:pPr>
            <w:r>
              <w:rPr>
                <w:rFonts w:eastAsia="Sakkal Majalla" w:cs="Sakkal Majalla"/>
                <w:sz w:val="24"/>
                <w:szCs w:val="24"/>
                <w:rtl/>
              </w:rPr>
              <w:t>إدارة وسائل التواصل الاجتماعي</w:t>
            </w:r>
          </w:p>
        </w:tc>
        <w:tc>
          <w:tcPr>
            <w:tcW w:w="2546" w:type="dxa"/>
            <w:vAlign w:val="center"/>
          </w:tcPr>
          <w:p w14:paraId="1B82E969" w14:textId="77777777" w:rsidR="00FF6169" w:rsidRDefault="00000000" w:rsidP="00AB6EDF">
            <w:pPr>
              <w:bidi/>
              <w:jc w:val="lowKashida"/>
              <w:rPr>
                <w:rFonts w:eastAsia="Sakkal Majalla" w:cs="Sakkal Majalla"/>
                <w:sz w:val="24"/>
                <w:szCs w:val="24"/>
              </w:rPr>
            </w:pPr>
            <w:r>
              <w:rPr>
                <w:rFonts w:eastAsia="Sakkal Majalla" w:cs="Sakkal Majalla"/>
                <w:sz w:val="24"/>
                <w:szCs w:val="24"/>
                <w:rtl/>
              </w:rPr>
              <w:t>فريق متخصص مسؤول عن إدارة حسابات وسائل التواصل الاجتماعي لدينا</w:t>
            </w:r>
          </w:p>
        </w:tc>
        <w:tc>
          <w:tcPr>
            <w:tcW w:w="992" w:type="dxa"/>
          </w:tcPr>
          <w:p w14:paraId="08412B54" w14:textId="77777777" w:rsidR="00FF6169" w:rsidRDefault="00000000" w:rsidP="00AB6EDF">
            <w:pPr>
              <w:bidi/>
              <w:jc w:val="lowKashida"/>
              <w:rPr>
                <w:rFonts w:eastAsia="Sakkal Majalla" w:cs="Sakkal Majalla"/>
                <w:sz w:val="24"/>
                <w:szCs w:val="24"/>
              </w:rPr>
            </w:pPr>
            <w:r>
              <w:rPr>
                <w:rFonts w:eastAsia="Sakkal Majalla" w:cs="Sakkal Majalla"/>
                <w:sz w:val="24"/>
                <w:szCs w:val="24"/>
              </w:rPr>
              <w:t>21</w:t>
            </w:r>
          </w:p>
          <w:p w14:paraId="4727E23F" w14:textId="77777777" w:rsidR="00FF6169" w:rsidRDefault="00000000" w:rsidP="00AB6EDF">
            <w:pPr>
              <w:bidi/>
              <w:jc w:val="lowKashida"/>
              <w:rPr>
                <w:rFonts w:eastAsia="Sakkal Majalla" w:cs="Sakkal Majalla"/>
                <w:sz w:val="24"/>
                <w:szCs w:val="24"/>
              </w:rPr>
            </w:pPr>
            <w:r>
              <w:rPr>
                <w:rFonts w:eastAsia="Sakkal Majalla" w:cs="Sakkal Majalla"/>
                <w:sz w:val="24"/>
                <w:szCs w:val="24"/>
              </w:rPr>
              <w:t>33.9%</w:t>
            </w:r>
          </w:p>
        </w:tc>
        <w:tc>
          <w:tcPr>
            <w:tcW w:w="709" w:type="dxa"/>
          </w:tcPr>
          <w:p w14:paraId="601F7595" w14:textId="77777777" w:rsidR="00FF6169" w:rsidRDefault="00000000" w:rsidP="00AB6EDF">
            <w:pPr>
              <w:bidi/>
              <w:jc w:val="lowKashida"/>
              <w:rPr>
                <w:rFonts w:eastAsia="Sakkal Majalla" w:cs="Sakkal Majalla"/>
                <w:sz w:val="24"/>
                <w:szCs w:val="24"/>
              </w:rPr>
            </w:pPr>
            <w:r>
              <w:rPr>
                <w:rFonts w:eastAsia="Sakkal Majalla" w:cs="Sakkal Majalla"/>
                <w:sz w:val="24"/>
                <w:szCs w:val="24"/>
              </w:rPr>
              <w:t>24</w:t>
            </w:r>
          </w:p>
          <w:p w14:paraId="31EEC825" w14:textId="77777777" w:rsidR="00FF6169" w:rsidRDefault="00000000" w:rsidP="00AB6EDF">
            <w:pPr>
              <w:bidi/>
              <w:jc w:val="lowKashida"/>
              <w:rPr>
                <w:rFonts w:eastAsia="Sakkal Majalla" w:cs="Sakkal Majalla"/>
                <w:sz w:val="24"/>
                <w:szCs w:val="24"/>
              </w:rPr>
            </w:pPr>
            <w:r>
              <w:rPr>
                <w:rFonts w:eastAsia="Sakkal Majalla" w:cs="Sakkal Majalla"/>
                <w:sz w:val="24"/>
                <w:szCs w:val="24"/>
              </w:rPr>
              <w:t>38.7%</w:t>
            </w:r>
          </w:p>
        </w:tc>
        <w:tc>
          <w:tcPr>
            <w:tcW w:w="850" w:type="dxa"/>
          </w:tcPr>
          <w:p w14:paraId="30810650" w14:textId="77777777" w:rsidR="00FF6169" w:rsidRDefault="00000000" w:rsidP="00AB6EDF">
            <w:pPr>
              <w:bidi/>
              <w:jc w:val="lowKashida"/>
              <w:rPr>
                <w:rFonts w:eastAsia="Sakkal Majalla" w:cs="Sakkal Majalla"/>
                <w:sz w:val="24"/>
                <w:szCs w:val="24"/>
              </w:rPr>
            </w:pPr>
            <w:r>
              <w:rPr>
                <w:rFonts w:eastAsia="Sakkal Majalla" w:cs="Sakkal Majalla"/>
                <w:sz w:val="24"/>
                <w:szCs w:val="24"/>
              </w:rPr>
              <w:t>9</w:t>
            </w:r>
          </w:p>
          <w:p w14:paraId="60DC00DB" w14:textId="77777777" w:rsidR="00FF6169" w:rsidRDefault="00000000" w:rsidP="00AB6EDF">
            <w:pPr>
              <w:bidi/>
              <w:jc w:val="lowKashida"/>
              <w:rPr>
                <w:rFonts w:eastAsia="Sakkal Majalla" w:cs="Sakkal Majalla"/>
                <w:sz w:val="24"/>
                <w:szCs w:val="24"/>
              </w:rPr>
            </w:pPr>
            <w:r>
              <w:rPr>
                <w:rFonts w:eastAsia="Sakkal Majalla" w:cs="Sakkal Majalla"/>
                <w:sz w:val="24"/>
                <w:szCs w:val="24"/>
              </w:rPr>
              <w:t>14.5%</w:t>
            </w:r>
          </w:p>
        </w:tc>
        <w:tc>
          <w:tcPr>
            <w:tcW w:w="709" w:type="dxa"/>
          </w:tcPr>
          <w:p w14:paraId="7319AA92" w14:textId="77777777" w:rsidR="00FF6169" w:rsidRDefault="00000000" w:rsidP="00AB6EDF">
            <w:pPr>
              <w:bidi/>
              <w:jc w:val="lowKashida"/>
              <w:rPr>
                <w:rFonts w:eastAsia="Sakkal Majalla" w:cs="Sakkal Majalla"/>
                <w:sz w:val="24"/>
                <w:szCs w:val="24"/>
              </w:rPr>
            </w:pPr>
            <w:r>
              <w:rPr>
                <w:rFonts w:eastAsia="Sakkal Majalla" w:cs="Sakkal Majalla"/>
                <w:sz w:val="24"/>
                <w:szCs w:val="24"/>
              </w:rPr>
              <w:t>8</w:t>
            </w:r>
          </w:p>
          <w:p w14:paraId="3AB19B26" w14:textId="77777777" w:rsidR="00FF6169" w:rsidRDefault="00000000" w:rsidP="00AB6EDF">
            <w:pPr>
              <w:bidi/>
              <w:jc w:val="lowKashida"/>
              <w:rPr>
                <w:rFonts w:eastAsia="Sakkal Majalla" w:cs="Sakkal Majalla"/>
                <w:sz w:val="24"/>
                <w:szCs w:val="24"/>
              </w:rPr>
            </w:pPr>
            <w:r>
              <w:rPr>
                <w:rFonts w:eastAsia="Sakkal Majalla" w:cs="Sakkal Majalla"/>
                <w:sz w:val="24"/>
                <w:szCs w:val="24"/>
              </w:rPr>
              <w:t>12.9%</w:t>
            </w:r>
          </w:p>
        </w:tc>
        <w:tc>
          <w:tcPr>
            <w:tcW w:w="707" w:type="dxa"/>
          </w:tcPr>
          <w:p w14:paraId="4A99E13D" w14:textId="77777777" w:rsidR="00FF6169" w:rsidRDefault="00000000" w:rsidP="00AB6EDF">
            <w:pPr>
              <w:bidi/>
              <w:jc w:val="lowKashida"/>
              <w:rPr>
                <w:rFonts w:eastAsia="Sakkal Majalla" w:cs="Sakkal Majalla"/>
                <w:sz w:val="24"/>
                <w:szCs w:val="24"/>
              </w:rPr>
            </w:pPr>
            <w:r>
              <w:rPr>
                <w:rFonts w:eastAsia="Sakkal Majalla" w:cs="Sakkal Majalla"/>
                <w:sz w:val="24"/>
                <w:szCs w:val="24"/>
              </w:rPr>
              <w:t>0</w:t>
            </w:r>
          </w:p>
        </w:tc>
        <w:tc>
          <w:tcPr>
            <w:tcW w:w="709" w:type="dxa"/>
          </w:tcPr>
          <w:p w14:paraId="0C62B23C" w14:textId="77777777" w:rsidR="00FF6169" w:rsidRDefault="00000000" w:rsidP="00AB6EDF">
            <w:pPr>
              <w:bidi/>
              <w:jc w:val="lowKashida"/>
              <w:rPr>
                <w:rFonts w:eastAsia="Sakkal Majalla" w:cs="Sakkal Majalla"/>
                <w:sz w:val="24"/>
                <w:szCs w:val="24"/>
              </w:rPr>
            </w:pPr>
            <w:r>
              <w:rPr>
                <w:rFonts w:eastAsia="Sakkal Majalla" w:cs="Sakkal Majalla"/>
                <w:sz w:val="24"/>
                <w:szCs w:val="24"/>
                <w:rtl/>
              </w:rPr>
              <w:t>س</w:t>
            </w:r>
            <w:r>
              <w:rPr>
                <w:rFonts w:eastAsia="Sakkal Majalla" w:cs="Sakkal Majalla"/>
                <w:sz w:val="24"/>
                <w:szCs w:val="24"/>
              </w:rPr>
              <w:t>10</w:t>
            </w:r>
          </w:p>
        </w:tc>
      </w:tr>
      <w:tr w:rsidR="00FF6169" w14:paraId="690EA9D2" w14:textId="77777777" w:rsidTr="0024667B">
        <w:trPr>
          <w:trHeight w:val="331"/>
          <w:jc w:val="center"/>
        </w:trPr>
        <w:tc>
          <w:tcPr>
            <w:tcW w:w="1559" w:type="dxa"/>
            <w:vMerge/>
          </w:tcPr>
          <w:p w14:paraId="1239FAAB" w14:textId="77777777" w:rsidR="00FF6169" w:rsidRDefault="00FF6169" w:rsidP="00AB6EDF">
            <w:pPr>
              <w:widowControl w:val="0"/>
              <w:pBdr>
                <w:top w:val="nil"/>
                <w:left w:val="nil"/>
                <w:bottom w:val="nil"/>
                <w:right w:val="nil"/>
                <w:between w:val="nil"/>
              </w:pBdr>
              <w:bidi/>
              <w:spacing w:line="276" w:lineRule="auto"/>
              <w:jc w:val="lowKashida"/>
              <w:rPr>
                <w:rFonts w:eastAsia="Sakkal Majalla" w:cs="Sakkal Majalla"/>
                <w:sz w:val="24"/>
                <w:szCs w:val="24"/>
              </w:rPr>
            </w:pPr>
          </w:p>
        </w:tc>
        <w:tc>
          <w:tcPr>
            <w:tcW w:w="2546" w:type="dxa"/>
            <w:vAlign w:val="center"/>
          </w:tcPr>
          <w:p w14:paraId="55523AE0" w14:textId="77777777" w:rsidR="00FF6169" w:rsidRDefault="00000000" w:rsidP="00AB6EDF">
            <w:pPr>
              <w:bidi/>
              <w:jc w:val="lowKashida"/>
              <w:rPr>
                <w:rFonts w:eastAsia="Sakkal Majalla" w:cs="Sakkal Majalla"/>
                <w:sz w:val="24"/>
                <w:szCs w:val="24"/>
              </w:rPr>
            </w:pPr>
            <w:r>
              <w:rPr>
                <w:rFonts w:eastAsia="Sakkal Majalla" w:cs="Sakkal Majalla"/>
                <w:sz w:val="24"/>
                <w:szCs w:val="24"/>
                <w:rtl/>
              </w:rPr>
              <w:t>يتم استخدام أدوات تحليل البيانات لتقييم أداء وسائل التواصل الاجتماعي</w:t>
            </w:r>
          </w:p>
        </w:tc>
        <w:tc>
          <w:tcPr>
            <w:tcW w:w="992" w:type="dxa"/>
          </w:tcPr>
          <w:p w14:paraId="4EA98B86" w14:textId="77777777" w:rsidR="00FF6169" w:rsidRDefault="00000000" w:rsidP="00AB6EDF">
            <w:pPr>
              <w:bidi/>
              <w:jc w:val="lowKashida"/>
              <w:rPr>
                <w:rFonts w:eastAsia="Sakkal Majalla" w:cs="Sakkal Majalla"/>
                <w:sz w:val="24"/>
                <w:szCs w:val="24"/>
              </w:rPr>
            </w:pPr>
            <w:r>
              <w:rPr>
                <w:rFonts w:eastAsia="Sakkal Majalla" w:cs="Sakkal Majalla"/>
                <w:sz w:val="24"/>
                <w:szCs w:val="24"/>
              </w:rPr>
              <w:t>15</w:t>
            </w:r>
          </w:p>
          <w:p w14:paraId="595A7FF3" w14:textId="77777777" w:rsidR="00FF6169" w:rsidRDefault="00000000" w:rsidP="00AB6EDF">
            <w:pPr>
              <w:bidi/>
              <w:jc w:val="lowKashida"/>
              <w:rPr>
                <w:rFonts w:eastAsia="Sakkal Majalla" w:cs="Sakkal Majalla"/>
                <w:sz w:val="24"/>
                <w:szCs w:val="24"/>
              </w:rPr>
            </w:pPr>
            <w:r>
              <w:rPr>
                <w:rFonts w:eastAsia="Sakkal Majalla" w:cs="Sakkal Majalla"/>
                <w:sz w:val="24"/>
                <w:szCs w:val="24"/>
              </w:rPr>
              <w:t>24.2%</w:t>
            </w:r>
          </w:p>
        </w:tc>
        <w:tc>
          <w:tcPr>
            <w:tcW w:w="709" w:type="dxa"/>
          </w:tcPr>
          <w:p w14:paraId="7FEB792C" w14:textId="77777777" w:rsidR="00FF6169" w:rsidRDefault="00000000" w:rsidP="00AB6EDF">
            <w:pPr>
              <w:bidi/>
              <w:jc w:val="lowKashida"/>
              <w:rPr>
                <w:rFonts w:eastAsia="Sakkal Majalla" w:cs="Sakkal Majalla"/>
                <w:sz w:val="24"/>
                <w:szCs w:val="24"/>
              </w:rPr>
            </w:pPr>
            <w:r>
              <w:rPr>
                <w:rFonts w:eastAsia="Sakkal Majalla" w:cs="Sakkal Majalla"/>
                <w:sz w:val="24"/>
                <w:szCs w:val="24"/>
              </w:rPr>
              <w:t>19</w:t>
            </w:r>
          </w:p>
          <w:p w14:paraId="07947C68" w14:textId="77777777" w:rsidR="00FF6169" w:rsidRDefault="00000000" w:rsidP="00AB6EDF">
            <w:pPr>
              <w:bidi/>
              <w:jc w:val="lowKashida"/>
              <w:rPr>
                <w:rFonts w:eastAsia="Sakkal Majalla" w:cs="Sakkal Majalla"/>
                <w:sz w:val="24"/>
                <w:szCs w:val="24"/>
              </w:rPr>
            </w:pPr>
            <w:r>
              <w:rPr>
                <w:rFonts w:eastAsia="Sakkal Majalla" w:cs="Sakkal Majalla"/>
                <w:sz w:val="24"/>
                <w:szCs w:val="24"/>
              </w:rPr>
              <w:t>30.6%</w:t>
            </w:r>
          </w:p>
        </w:tc>
        <w:tc>
          <w:tcPr>
            <w:tcW w:w="850" w:type="dxa"/>
          </w:tcPr>
          <w:p w14:paraId="66755927" w14:textId="77777777" w:rsidR="00FF6169" w:rsidRDefault="00000000" w:rsidP="00AB6EDF">
            <w:pPr>
              <w:bidi/>
              <w:jc w:val="lowKashida"/>
              <w:rPr>
                <w:rFonts w:eastAsia="Sakkal Majalla" w:cs="Sakkal Majalla"/>
                <w:sz w:val="24"/>
                <w:szCs w:val="24"/>
              </w:rPr>
            </w:pPr>
            <w:r>
              <w:rPr>
                <w:rFonts w:eastAsia="Sakkal Majalla" w:cs="Sakkal Majalla"/>
                <w:sz w:val="24"/>
                <w:szCs w:val="24"/>
              </w:rPr>
              <w:t>18</w:t>
            </w:r>
          </w:p>
          <w:p w14:paraId="3EEA0FED" w14:textId="77777777" w:rsidR="00FF6169" w:rsidRDefault="00000000" w:rsidP="00AB6EDF">
            <w:pPr>
              <w:bidi/>
              <w:jc w:val="lowKashida"/>
              <w:rPr>
                <w:rFonts w:eastAsia="Sakkal Majalla" w:cs="Sakkal Majalla"/>
                <w:sz w:val="24"/>
                <w:szCs w:val="24"/>
              </w:rPr>
            </w:pPr>
            <w:r>
              <w:rPr>
                <w:rFonts w:eastAsia="Sakkal Majalla" w:cs="Sakkal Majalla"/>
                <w:sz w:val="24"/>
                <w:szCs w:val="24"/>
              </w:rPr>
              <w:t>29%</w:t>
            </w:r>
          </w:p>
        </w:tc>
        <w:tc>
          <w:tcPr>
            <w:tcW w:w="709" w:type="dxa"/>
          </w:tcPr>
          <w:p w14:paraId="3471BA02" w14:textId="77777777" w:rsidR="00FF6169" w:rsidRDefault="00000000" w:rsidP="00AB6EDF">
            <w:pPr>
              <w:bidi/>
              <w:jc w:val="lowKashida"/>
              <w:rPr>
                <w:rFonts w:eastAsia="Sakkal Majalla" w:cs="Sakkal Majalla"/>
                <w:sz w:val="24"/>
                <w:szCs w:val="24"/>
              </w:rPr>
            </w:pPr>
            <w:r>
              <w:rPr>
                <w:rFonts w:eastAsia="Sakkal Majalla" w:cs="Sakkal Majalla"/>
                <w:sz w:val="24"/>
                <w:szCs w:val="24"/>
              </w:rPr>
              <w:t>8</w:t>
            </w:r>
          </w:p>
          <w:p w14:paraId="09F9C070" w14:textId="77777777" w:rsidR="00FF6169" w:rsidRDefault="00000000" w:rsidP="00AB6EDF">
            <w:pPr>
              <w:bidi/>
              <w:jc w:val="lowKashida"/>
              <w:rPr>
                <w:rFonts w:eastAsia="Sakkal Majalla" w:cs="Sakkal Majalla"/>
                <w:sz w:val="24"/>
                <w:szCs w:val="24"/>
              </w:rPr>
            </w:pPr>
            <w:r>
              <w:rPr>
                <w:rFonts w:eastAsia="Sakkal Majalla" w:cs="Sakkal Majalla"/>
                <w:sz w:val="24"/>
                <w:szCs w:val="24"/>
              </w:rPr>
              <w:t>12.9</w:t>
            </w:r>
          </w:p>
        </w:tc>
        <w:tc>
          <w:tcPr>
            <w:tcW w:w="707" w:type="dxa"/>
          </w:tcPr>
          <w:p w14:paraId="4D5836C5" w14:textId="77777777" w:rsidR="00FF6169" w:rsidRDefault="00000000" w:rsidP="00AB6EDF">
            <w:pPr>
              <w:bidi/>
              <w:jc w:val="lowKashida"/>
              <w:rPr>
                <w:rFonts w:eastAsia="Sakkal Majalla" w:cs="Sakkal Majalla"/>
                <w:sz w:val="24"/>
                <w:szCs w:val="24"/>
              </w:rPr>
            </w:pPr>
            <w:r>
              <w:rPr>
                <w:rFonts w:eastAsia="Sakkal Majalla" w:cs="Sakkal Majalla"/>
                <w:sz w:val="24"/>
                <w:szCs w:val="24"/>
              </w:rPr>
              <w:t>2</w:t>
            </w:r>
          </w:p>
          <w:p w14:paraId="4C39F23E" w14:textId="77777777" w:rsidR="00FF6169" w:rsidRDefault="00000000" w:rsidP="00AB6EDF">
            <w:pPr>
              <w:bidi/>
              <w:jc w:val="lowKashida"/>
              <w:rPr>
                <w:rFonts w:eastAsia="Sakkal Majalla" w:cs="Sakkal Majalla"/>
                <w:sz w:val="24"/>
                <w:szCs w:val="24"/>
              </w:rPr>
            </w:pPr>
            <w:r>
              <w:rPr>
                <w:rFonts w:eastAsia="Sakkal Majalla" w:cs="Sakkal Majalla"/>
                <w:sz w:val="24"/>
                <w:szCs w:val="24"/>
              </w:rPr>
              <w:t>3.2%</w:t>
            </w:r>
          </w:p>
        </w:tc>
        <w:tc>
          <w:tcPr>
            <w:tcW w:w="709" w:type="dxa"/>
          </w:tcPr>
          <w:p w14:paraId="660F03B8" w14:textId="77777777" w:rsidR="00FF6169" w:rsidRDefault="00000000" w:rsidP="00AB6EDF">
            <w:pPr>
              <w:bidi/>
              <w:jc w:val="lowKashida"/>
              <w:rPr>
                <w:rFonts w:eastAsia="Sakkal Majalla" w:cs="Sakkal Majalla"/>
                <w:sz w:val="24"/>
                <w:szCs w:val="24"/>
              </w:rPr>
            </w:pPr>
            <w:r>
              <w:rPr>
                <w:rFonts w:eastAsia="Sakkal Majalla" w:cs="Sakkal Majalla"/>
                <w:sz w:val="24"/>
                <w:szCs w:val="24"/>
                <w:rtl/>
              </w:rPr>
              <w:t>س</w:t>
            </w:r>
            <w:r>
              <w:rPr>
                <w:rFonts w:eastAsia="Sakkal Majalla" w:cs="Sakkal Majalla"/>
                <w:sz w:val="24"/>
                <w:szCs w:val="24"/>
              </w:rPr>
              <w:t>11</w:t>
            </w:r>
          </w:p>
        </w:tc>
      </w:tr>
      <w:tr w:rsidR="00FF6169" w14:paraId="29D4021F" w14:textId="77777777" w:rsidTr="0024667B">
        <w:trPr>
          <w:trHeight w:val="90"/>
          <w:jc w:val="center"/>
        </w:trPr>
        <w:tc>
          <w:tcPr>
            <w:tcW w:w="1559" w:type="dxa"/>
            <w:vMerge/>
          </w:tcPr>
          <w:p w14:paraId="7295C06B" w14:textId="77777777" w:rsidR="00FF6169" w:rsidRDefault="00FF6169" w:rsidP="00AB6EDF">
            <w:pPr>
              <w:widowControl w:val="0"/>
              <w:pBdr>
                <w:top w:val="nil"/>
                <w:left w:val="nil"/>
                <w:bottom w:val="nil"/>
                <w:right w:val="nil"/>
                <w:between w:val="nil"/>
              </w:pBdr>
              <w:bidi/>
              <w:spacing w:line="276" w:lineRule="auto"/>
              <w:jc w:val="lowKashida"/>
              <w:rPr>
                <w:rFonts w:eastAsia="Sakkal Majalla" w:cs="Sakkal Majalla"/>
                <w:sz w:val="24"/>
                <w:szCs w:val="24"/>
              </w:rPr>
            </w:pPr>
          </w:p>
        </w:tc>
        <w:tc>
          <w:tcPr>
            <w:tcW w:w="2546" w:type="dxa"/>
            <w:vAlign w:val="center"/>
          </w:tcPr>
          <w:p w14:paraId="7603AE9F" w14:textId="77777777" w:rsidR="00FF6169" w:rsidRDefault="00000000" w:rsidP="00AB6EDF">
            <w:pPr>
              <w:bidi/>
              <w:jc w:val="lowKashida"/>
              <w:rPr>
                <w:rFonts w:eastAsia="Sakkal Majalla" w:cs="Sakkal Majalla"/>
                <w:sz w:val="24"/>
                <w:szCs w:val="24"/>
              </w:rPr>
            </w:pPr>
            <w:r>
              <w:rPr>
                <w:rFonts w:eastAsia="Sakkal Majalla" w:cs="Sakkal Majalla"/>
                <w:sz w:val="24"/>
                <w:szCs w:val="24"/>
                <w:rtl/>
              </w:rPr>
              <w:t>نحصل على الدعم الإداري والمالي اللازم لإدارة حساباتنا الرقمية</w:t>
            </w:r>
          </w:p>
        </w:tc>
        <w:tc>
          <w:tcPr>
            <w:tcW w:w="992" w:type="dxa"/>
          </w:tcPr>
          <w:p w14:paraId="064EFD3B" w14:textId="77777777" w:rsidR="00FF6169" w:rsidRDefault="00000000" w:rsidP="00AB6EDF">
            <w:pPr>
              <w:bidi/>
              <w:jc w:val="lowKashida"/>
              <w:rPr>
                <w:rFonts w:eastAsia="Sakkal Majalla" w:cs="Sakkal Majalla"/>
                <w:sz w:val="24"/>
                <w:szCs w:val="24"/>
              </w:rPr>
            </w:pPr>
            <w:r>
              <w:rPr>
                <w:rFonts w:eastAsia="Sakkal Majalla" w:cs="Sakkal Majalla"/>
                <w:sz w:val="24"/>
                <w:szCs w:val="24"/>
              </w:rPr>
              <w:t>16</w:t>
            </w:r>
          </w:p>
          <w:p w14:paraId="1F557077" w14:textId="77777777" w:rsidR="00FF6169" w:rsidRDefault="00000000" w:rsidP="00AB6EDF">
            <w:pPr>
              <w:bidi/>
              <w:jc w:val="lowKashida"/>
              <w:rPr>
                <w:rFonts w:eastAsia="Sakkal Majalla" w:cs="Sakkal Majalla"/>
                <w:sz w:val="24"/>
                <w:szCs w:val="24"/>
              </w:rPr>
            </w:pPr>
            <w:r>
              <w:rPr>
                <w:rFonts w:eastAsia="Sakkal Majalla" w:cs="Sakkal Majalla"/>
                <w:sz w:val="24"/>
                <w:szCs w:val="24"/>
              </w:rPr>
              <w:t>25.8%</w:t>
            </w:r>
          </w:p>
        </w:tc>
        <w:tc>
          <w:tcPr>
            <w:tcW w:w="709" w:type="dxa"/>
          </w:tcPr>
          <w:p w14:paraId="2BC84944" w14:textId="77777777" w:rsidR="00FF6169" w:rsidRDefault="00000000" w:rsidP="00AB6EDF">
            <w:pPr>
              <w:bidi/>
              <w:jc w:val="lowKashida"/>
              <w:rPr>
                <w:rFonts w:eastAsia="Sakkal Majalla" w:cs="Sakkal Majalla"/>
                <w:sz w:val="24"/>
                <w:szCs w:val="24"/>
              </w:rPr>
            </w:pPr>
            <w:r>
              <w:rPr>
                <w:rFonts w:eastAsia="Sakkal Majalla" w:cs="Sakkal Majalla"/>
                <w:sz w:val="24"/>
                <w:szCs w:val="24"/>
              </w:rPr>
              <w:t>22</w:t>
            </w:r>
          </w:p>
          <w:p w14:paraId="3DAF8CD8" w14:textId="77777777" w:rsidR="00FF6169" w:rsidRDefault="00000000" w:rsidP="00AB6EDF">
            <w:pPr>
              <w:bidi/>
              <w:jc w:val="lowKashida"/>
              <w:rPr>
                <w:rFonts w:eastAsia="Sakkal Majalla" w:cs="Sakkal Majalla"/>
                <w:sz w:val="24"/>
                <w:szCs w:val="24"/>
              </w:rPr>
            </w:pPr>
            <w:r>
              <w:rPr>
                <w:rFonts w:eastAsia="Sakkal Majalla" w:cs="Sakkal Majalla"/>
                <w:sz w:val="24"/>
                <w:szCs w:val="24"/>
              </w:rPr>
              <w:t>35.5%</w:t>
            </w:r>
          </w:p>
        </w:tc>
        <w:tc>
          <w:tcPr>
            <w:tcW w:w="850" w:type="dxa"/>
          </w:tcPr>
          <w:p w14:paraId="12BB1DD4" w14:textId="77777777" w:rsidR="00FF6169" w:rsidRDefault="00000000" w:rsidP="00AB6EDF">
            <w:pPr>
              <w:bidi/>
              <w:jc w:val="lowKashida"/>
              <w:rPr>
                <w:rFonts w:eastAsia="Sakkal Majalla" w:cs="Sakkal Majalla"/>
                <w:sz w:val="24"/>
                <w:szCs w:val="24"/>
              </w:rPr>
            </w:pPr>
            <w:r>
              <w:rPr>
                <w:rFonts w:eastAsia="Sakkal Majalla" w:cs="Sakkal Majalla"/>
                <w:sz w:val="24"/>
                <w:szCs w:val="24"/>
              </w:rPr>
              <w:t>16</w:t>
            </w:r>
          </w:p>
          <w:p w14:paraId="2F73FBF3" w14:textId="77777777" w:rsidR="00FF6169" w:rsidRDefault="00000000" w:rsidP="00AB6EDF">
            <w:pPr>
              <w:bidi/>
              <w:jc w:val="lowKashida"/>
              <w:rPr>
                <w:rFonts w:eastAsia="Sakkal Majalla" w:cs="Sakkal Majalla"/>
                <w:sz w:val="24"/>
                <w:szCs w:val="24"/>
              </w:rPr>
            </w:pPr>
            <w:r>
              <w:rPr>
                <w:rFonts w:eastAsia="Sakkal Majalla" w:cs="Sakkal Majalla"/>
                <w:sz w:val="24"/>
                <w:szCs w:val="24"/>
              </w:rPr>
              <w:t>25.8%</w:t>
            </w:r>
          </w:p>
        </w:tc>
        <w:tc>
          <w:tcPr>
            <w:tcW w:w="709" w:type="dxa"/>
          </w:tcPr>
          <w:p w14:paraId="0F955A05" w14:textId="77777777" w:rsidR="00FF6169" w:rsidRDefault="00000000" w:rsidP="00AB6EDF">
            <w:pPr>
              <w:bidi/>
              <w:jc w:val="lowKashida"/>
              <w:rPr>
                <w:rFonts w:eastAsia="Sakkal Majalla" w:cs="Sakkal Majalla"/>
                <w:sz w:val="24"/>
                <w:szCs w:val="24"/>
              </w:rPr>
            </w:pPr>
            <w:r>
              <w:rPr>
                <w:rFonts w:eastAsia="Sakkal Majalla" w:cs="Sakkal Majalla"/>
                <w:sz w:val="24"/>
                <w:szCs w:val="24"/>
              </w:rPr>
              <w:t>6</w:t>
            </w:r>
          </w:p>
          <w:p w14:paraId="6FAB22E4" w14:textId="77777777" w:rsidR="00FF6169" w:rsidRDefault="00000000" w:rsidP="00AB6EDF">
            <w:pPr>
              <w:bidi/>
              <w:jc w:val="lowKashida"/>
              <w:rPr>
                <w:rFonts w:eastAsia="Sakkal Majalla" w:cs="Sakkal Majalla"/>
                <w:sz w:val="24"/>
                <w:szCs w:val="24"/>
              </w:rPr>
            </w:pPr>
            <w:r>
              <w:rPr>
                <w:rFonts w:eastAsia="Sakkal Majalla" w:cs="Sakkal Majalla"/>
                <w:sz w:val="24"/>
                <w:szCs w:val="24"/>
              </w:rPr>
              <w:t>9.7%</w:t>
            </w:r>
          </w:p>
        </w:tc>
        <w:tc>
          <w:tcPr>
            <w:tcW w:w="707" w:type="dxa"/>
          </w:tcPr>
          <w:p w14:paraId="1366840F" w14:textId="77777777" w:rsidR="00FF6169" w:rsidRDefault="00000000" w:rsidP="00AB6EDF">
            <w:pPr>
              <w:bidi/>
              <w:jc w:val="lowKashida"/>
              <w:rPr>
                <w:rFonts w:eastAsia="Sakkal Majalla" w:cs="Sakkal Majalla"/>
                <w:sz w:val="24"/>
                <w:szCs w:val="24"/>
              </w:rPr>
            </w:pPr>
            <w:r>
              <w:rPr>
                <w:rFonts w:eastAsia="Sakkal Majalla" w:cs="Sakkal Majalla"/>
                <w:sz w:val="24"/>
                <w:szCs w:val="24"/>
              </w:rPr>
              <w:t>2</w:t>
            </w:r>
          </w:p>
          <w:p w14:paraId="5EE4F742" w14:textId="77777777" w:rsidR="00FF6169" w:rsidRDefault="00000000" w:rsidP="00AB6EDF">
            <w:pPr>
              <w:bidi/>
              <w:jc w:val="lowKashida"/>
              <w:rPr>
                <w:rFonts w:eastAsia="Sakkal Majalla" w:cs="Sakkal Majalla"/>
                <w:sz w:val="24"/>
                <w:szCs w:val="24"/>
              </w:rPr>
            </w:pPr>
            <w:r>
              <w:rPr>
                <w:rFonts w:eastAsia="Sakkal Majalla" w:cs="Sakkal Majalla"/>
                <w:sz w:val="24"/>
                <w:szCs w:val="24"/>
              </w:rPr>
              <w:t>3.2%</w:t>
            </w:r>
          </w:p>
        </w:tc>
        <w:tc>
          <w:tcPr>
            <w:tcW w:w="709" w:type="dxa"/>
            <w:vAlign w:val="center"/>
          </w:tcPr>
          <w:p w14:paraId="10EE8794" w14:textId="77777777" w:rsidR="00FF6169" w:rsidRDefault="00000000" w:rsidP="00AB6EDF">
            <w:pPr>
              <w:bidi/>
              <w:jc w:val="lowKashida"/>
              <w:rPr>
                <w:rFonts w:eastAsia="Sakkal Majalla" w:cs="Sakkal Majalla"/>
                <w:sz w:val="24"/>
                <w:szCs w:val="24"/>
              </w:rPr>
            </w:pPr>
            <w:r>
              <w:rPr>
                <w:rFonts w:eastAsia="Sakkal Majalla" w:cs="Sakkal Majalla"/>
                <w:sz w:val="24"/>
                <w:szCs w:val="24"/>
                <w:rtl/>
              </w:rPr>
              <w:t>س</w:t>
            </w:r>
            <w:r>
              <w:rPr>
                <w:rFonts w:eastAsia="Sakkal Majalla" w:cs="Sakkal Majalla"/>
                <w:sz w:val="24"/>
                <w:szCs w:val="24"/>
              </w:rPr>
              <w:t>12</w:t>
            </w:r>
          </w:p>
        </w:tc>
      </w:tr>
      <w:tr w:rsidR="00FF6169" w14:paraId="49043E4C" w14:textId="77777777" w:rsidTr="0024667B">
        <w:trPr>
          <w:trHeight w:val="331"/>
          <w:jc w:val="center"/>
        </w:trPr>
        <w:tc>
          <w:tcPr>
            <w:tcW w:w="1559" w:type="dxa"/>
            <w:vMerge w:val="restart"/>
            <w:vAlign w:val="center"/>
          </w:tcPr>
          <w:p w14:paraId="4562326F" w14:textId="77777777" w:rsidR="00FF6169" w:rsidRDefault="00000000" w:rsidP="00AB6EDF">
            <w:pPr>
              <w:bidi/>
              <w:jc w:val="lowKashida"/>
              <w:rPr>
                <w:rFonts w:eastAsia="Sakkal Majalla" w:cs="Sakkal Majalla"/>
                <w:sz w:val="24"/>
                <w:szCs w:val="24"/>
              </w:rPr>
            </w:pPr>
            <w:r>
              <w:rPr>
                <w:rFonts w:eastAsia="Sakkal Majalla" w:cs="Sakkal Majalla"/>
                <w:sz w:val="24"/>
                <w:szCs w:val="24"/>
                <w:rtl/>
              </w:rPr>
              <w:t>التفاعل مع الجمهور</w:t>
            </w:r>
          </w:p>
        </w:tc>
        <w:tc>
          <w:tcPr>
            <w:tcW w:w="2546" w:type="dxa"/>
            <w:vAlign w:val="center"/>
          </w:tcPr>
          <w:p w14:paraId="633597A0" w14:textId="77777777" w:rsidR="00FF6169" w:rsidRDefault="00000000" w:rsidP="00AB6EDF">
            <w:pPr>
              <w:bidi/>
              <w:jc w:val="lowKashida"/>
              <w:rPr>
                <w:rFonts w:eastAsia="Sakkal Majalla" w:cs="Sakkal Majalla"/>
                <w:sz w:val="24"/>
                <w:szCs w:val="24"/>
              </w:rPr>
            </w:pPr>
            <w:r>
              <w:rPr>
                <w:rFonts w:eastAsia="Sakkal Majalla" w:cs="Sakkal Majalla"/>
                <w:sz w:val="24"/>
                <w:szCs w:val="24"/>
                <w:rtl/>
              </w:rPr>
              <w:t>نستجيب بشكل سريع لتعليقات وأسئلة الجمهور على وسائل التواصل الاجتماعي</w:t>
            </w:r>
            <w:r>
              <w:rPr>
                <w:rFonts w:eastAsia="Sakkal Majalla" w:cs="Sakkal Majalla"/>
                <w:sz w:val="24"/>
                <w:szCs w:val="24"/>
              </w:rPr>
              <w:t>.</w:t>
            </w:r>
          </w:p>
        </w:tc>
        <w:tc>
          <w:tcPr>
            <w:tcW w:w="992" w:type="dxa"/>
          </w:tcPr>
          <w:p w14:paraId="1A06C406" w14:textId="77777777" w:rsidR="00FF6169" w:rsidRDefault="00000000" w:rsidP="00AB6EDF">
            <w:pPr>
              <w:bidi/>
              <w:jc w:val="lowKashida"/>
              <w:rPr>
                <w:rFonts w:eastAsia="Sakkal Majalla" w:cs="Sakkal Majalla"/>
                <w:sz w:val="24"/>
                <w:szCs w:val="24"/>
              </w:rPr>
            </w:pPr>
            <w:r>
              <w:rPr>
                <w:rFonts w:eastAsia="Sakkal Majalla" w:cs="Sakkal Majalla"/>
                <w:sz w:val="24"/>
                <w:szCs w:val="24"/>
              </w:rPr>
              <w:t>21</w:t>
            </w:r>
          </w:p>
          <w:p w14:paraId="109AC711" w14:textId="77777777" w:rsidR="00FF6169" w:rsidRDefault="00000000" w:rsidP="00AB6EDF">
            <w:pPr>
              <w:bidi/>
              <w:jc w:val="lowKashida"/>
              <w:rPr>
                <w:rFonts w:eastAsia="Sakkal Majalla" w:cs="Sakkal Majalla"/>
                <w:sz w:val="24"/>
                <w:szCs w:val="24"/>
              </w:rPr>
            </w:pPr>
            <w:r>
              <w:rPr>
                <w:rFonts w:eastAsia="Sakkal Majalla" w:cs="Sakkal Majalla"/>
                <w:sz w:val="24"/>
                <w:szCs w:val="24"/>
              </w:rPr>
              <w:t>33.9%</w:t>
            </w:r>
          </w:p>
        </w:tc>
        <w:tc>
          <w:tcPr>
            <w:tcW w:w="709" w:type="dxa"/>
          </w:tcPr>
          <w:p w14:paraId="1CD38316" w14:textId="77777777" w:rsidR="00FF6169" w:rsidRDefault="00000000" w:rsidP="00AB6EDF">
            <w:pPr>
              <w:bidi/>
              <w:jc w:val="lowKashida"/>
              <w:rPr>
                <w:rFonts w:eastAsia="Sakkal Majalla" w:cs="Sakkal Majalla"/>
                <w:sz w:val="24"/>
                <w:szCs w:val="24"/>
              </w:rPr>
            </w:pPr>
            <w:r>
              <w:rPr>
                <w:rFonts w:eastAsia="Sakkal Majalla" w:cs="Sakkal Majalla"/>
                <w:sz w:val="24"/>
                <w:szCs w:val="24"/>
              </w:rPr>
              <w:t>22</w:t>
            </w:r>
          </w:p>
          <w:p w14:paraId="7958A766" w14:textId="77777777" w:rsidR="00FF6169" w:rsidRDefault="00000000" w:rsidP="00AB6EDF">
            <w:pPr>
              <w:bidi/>
              <w:jc w:val="lowKashida"/>
              <w:rPr>
                <w:rFonts w:eastAsia="Sakkal Majalla" w:cs="Sakkal Majalla"/>
                <w:sz w:val="24"/>
                <w:szCs w:val="24"/>
              </w:rPr>
            </w:pPr>
            <w:r>
              <w:rPr>
                <w:rFonts w:eastAsia="Sakkal Majalla" w:cs="Sakkal Majalla"/>
                <w:sz w:val="24"/>
                <w:szCs w:val="24"/>
              </w:rPr>
              <w:t>35.5%</w:t>
            </w:r>
          </w:p>
        </w:tc>
        <w:tc>
          <w:tcPr>
            <w:tcW w:w="850" w:type="dxa"/>
          </w:tcPr>
          <w:p w14:paraId="591AEE09" w14:textId="77777777" w:rsidR="00FF6169" w:rsidRDefault="00000000" w:rsidP="00AB6EDF">
            <w:pPr>
              <w:bidi/>
              <w:jc w:val="lowKashida"/>
              <w:rPr>
                <w:rFonts w:eastAsia="Sakkal Majalla" w:cs="Sakkal Majalla"/>
                <w:sz w:val="24"/>
                <w:szCs w:val="24"/>
              </w:rPr>
            </w:pPr>
            <w:r>
              <w:rPr>
                <w:rFonts w:eastAsia="Sakkal Majalla" w:cs="Sakkal Majalla"/>
                <w:sz w:val="24"/>
                <w:szCs w:val="24"/>
              </w:rPr>
              <w:t>9</w:t>
            </w:r>
          </w:p>
          <w:p w14:paraId="792AC461" w14:textId="77777777" w:rsidR="00FF6169" w:rsidRDefault="00000000" w:rsidP="00AB6EDF">
            <w:pPr>
              <w:bidi/>
              <w:jc w:val="lowKashida"/>
              <w:rPr>
                <w:rFonts w:eastAsia="Sakkal Majalla" w:cs="Sakkal Majalla"/>
                <w:sz w:val="24"/>
                <w:szCs w:val="24"/>
              </w:rPr>
            </w:pPr>
            <w:r>
              <w:rPr>
                <w:rFonts w:eastAsia="Sakkal Majalla" w:cs="Sakkal Majalla"/>
                <w:sz w:val="24"/>
                <w:szCs w:val="24"/>
              </w:rPr>
              <w:t>14.5%</w:t>
            </w:r>
          </w:p>
        </w:tc>
        <w:tc>
          <w:tcPr>
            <w:tcW w:w="709" w:type="dxa"/>
          </w:tcPr>
          <w:p w14:paraId="78BCB9C4" w14:textId="77777777" w:rsidR="00FF6169" w:rsidRDefault="00000000" w:rsidP="00AB6EDF">
            <w:pPr>
              <w:bidi/>
              <w:jc w:val="lowKashida"/>
              <w:rPr>
                <w:rFonts w:eastAsia="Sakkal Majalla" w:cs="Sakkal Majalla"/>
                <w:sz w:val="24"/>
                <w:szCs w:val="24"/>
              </w:rPr>
            </w:pPr>
            <w:r>
              <w:rPr>
                <w:rFonts w:eastAsia="Sakkal Majalla" w:cs="Sakkal Majalla"/>
                <w:sz w:val="24"/>
                <w:szCs w:val="24"/>
              </w:rPr>
              <w:t>8</w:t>
            </w:r>
          </w:p>
          <w:p w14:paraId="7B2F900E" w14:textId="77777777" w:rsidR="00FF6169" w:rsidRDefault="00000000" w:rsidP="00AB6EDF">
            <w:pPr>
              <w:bidi/>
              <w:jc w:val="lowKashida"/>
              <w:rPr>
                <w:rFonts w:eastAsia="Sakkal Majalla" w:cs="Sakkal Majalla"/>
                <w:sz w:val="24"/>
                <w:szCs w:val="24"/>
              </w:rPr>
            </w:pPr>
            <w:r>
              <w:rPr>
                <w:rFonts w:eastAsia="Sakkal Majalla" w:cs="Sakkal Majalla"/>
                <w:sz w:val="24"/>
                <w:szCs w:val="24"/>
              </w:rPr>
              <w:t>12.9%</w:t>
            </w:r>
          </w:p>
        </w:tc>
        <w:tc>
          <w:tcPr>
            <w:tcW w:w="707" w:type="dxa"/>
          </w:tcPr>
          <w:p w14:paraId="6AB67307" w14:textId="77777777" w:rsidR="00FF6169" w:rsidRDefault="00000000" w:rsidP="00AB6EDF">
            <w:pPr>
              <w:bidi/>
              <w:jc w:val="lowKashida"/>
              <w:rPr>
                <w:rFonts w:eastAsia="Sakkal Majalla" w:cs="Sakkal Majalla"/>
                <w:sz w:val="24"/>
                <w:szCs w:val="24"/>
              </w:rPr>
            </w:pPr>
            <w:r>
              <w:rPr>
                <w:rFonts w:eastAsia="Sakkal Majalla" w:cs="Sakkal Majalla"/>
                <w:sz w:val="24"/>
                <w:szCs w:val="24"/>
              </w:rPr>
              <w:t>2</w:t>
            </w:r>
          </w:p>
          <w:p w14:paraId="7467BCD0" w14:textId="77777777" w:rsidR="00FF6169" w:rsidRDefault="00000000" w:rsidP="00AB6EDF">
            <w:pPr>
              <w:bidi/>
              <w:jc w:val="lowKashida"/>
              <w:rPr>
                <w:rFonts w:eastAsia="Sakkal Majalla" w:cs="Sakkal Majalla"/>
                <w:sz w:val="24"/>
                <w:szCs w:val="24"/>
              </w:rPr>
            </w:pPr>
            <w:r>
              <w:rPr>
                <w:rFonts w:eastAsia="Sakkal Majalla" w:cs="Sakkal Majalla"/>
                <w:sz w:val="24"/>
                <w:szCs w:val="24"/>
              </w:rPr>
              <w:t>3.2%</w:t>
            </w:r>
          </w:p>
        </w:tc>
        <w:tc>
          <w:tcPr>
            <w:tcW w:w="709" w:type="dxa"/>
            <w:vAlign w:val="center"/>
          </w:tcPr>
          <w:p w14:paraId="4AC37FA2" w14:textId="77777777" w:rsidR="00FF6169" w:rsidRDefault="00000000" w:rsidP="00AB6EDF">
            <w:pPr>
              <w:bidi/>
              <w:jc w:val="lowKashida"/>
              <w:rPr>
                <w:rFonts w:eastAsia="Sakkal Majalla" w:cs="Sakkal Majalla"/>
                <w:sz w:val="24"/>
                <w:szCs w:val="24"/>
              </w:rPr>
            </w:pPr>
            <w:r>
              <w:rPr>
                <w:rFonts w:eastAsia="Sakkal Majalla" w:cs="Sakkal Majalla"/>
                <w:sz w:val="24"/>
                <w:szCs w:val="24"/>
                <w:rtl/>
              </w:rPr>
              <w:t>س</w:t>
            </w:r>
            <w:r>
              <w:rPr>
                <w:rFonts w:eastAsia="Sakkal Majalla" w:cs="Sakkal Majalla"/>
                <w:sz w:val="24"/>
                <w:szCs w:val="24"/>
              </w:rPr>
              <w:t>13</w:t>
            </w:r>
          </w:p>
        </w:tc>
      </w:tr>
      <w:tr w:rsidR="00FF6169" w14:paraId="286688B2" w14:textId="77777777" w:rsidTr="0024667B">
        <w:trPr>
          <w:trHeight w:val="331"/>
          <w:jc w:val="center"/>
        </w:trPr>
        <w:tc>
          <w:tcPr>
            <w:tcW w:w="1559" w:type="dxa"/>
            <w:vMerge/>
            <w:vAlign w:val="center"/>
          </w:tcPr>
          <w:p w14:paraId="42D6B849" w14:textId="77777777" w:rsidR="00FF6169" w:rsidRDefault="00FF6169" w:rsidP="00AB6EDF">
            <w:pPr>
              <w:widowControl w:val="0"/>
              <w:pBdr>
                <w:top w:val="nil"/>
                <w:left w:val="nil"/>
                <w:bottom w:val="nil"/>
                <w:right w:val="nil"/>
                <w:between w:val="nil"/>
              </w:pBdr>
              <w:bidi/>
              <w:spacing w:line="276" w:lineRule="auto"/>
              <w:jc w:val="lowKashida"/>
              <w:rPr>
                <w:rFonts w:eastAsia="Sakkal Majalla" w:cs="Sakkal Majalla"/>
                <w:sz w:val="24"/>
                <w:szCs w:val="24"/>
              </w:rPr>
            </w:pPr>
          </w:p>
        </w:tc>
        <w:tc>
          <w:tcPr>
            <w:tcW w:w="2546" w:type="dxa"/>
            <w:vAlign w:val="center"/>
          </w:tcPr>
          <w:p w14:paraId="426897B8" w14:textId="77777777" w:rsidR="00FF6169" w:rsidRDefault="00000000" w:rsidP="00AB6EDF">
            <w:pPr>
              <w:bidi/>
              <w:jc w:val="lowKashida"/>
              <w:rPr>
                <w:rFonts w:eastAsia="Sakkal Majalla" w:cs="Sakkal Majalla"/>
                <w:sz w:val="24"/>
                <w:szCs w:val="24"/>
              </w:rPr>
            </w:pPr>
            <w:r>
              <w:rPr>
                <w:rFonts w:eastAsia="Sakkal Majalla" w:cs="Sakkal Majalla"/>
                <w:sz w:val="24"/>
                <w:szCs w:val="24"/>
                <w:rtl/>
              </w:rPr>
              <w:t>نسعى لتعزيز التفاعل مع الجمهور من خلال المسابقات أو حملات مخصصة</w:t>
            </w:r>
            <w:r>
              <w:rPr>
                <w:rFonts w:eastAsia="Sakkal Majalla" w:cs="Sakkal Majalla"/>
                <w:sz w:val="24"/>
                <w:szCs w:val="24"/>
              </w:rPr>
              <w:t>.</w:t>
            </w:r>
          </w:p>
        </w:tc>
        <w:tc>
          <w:tcPr>
            <w:tcW w:w="992" w:type="dxa"/>
          </w:tcPr>
          <w:p w14:paraId="41914775" w14:textId="77777777" w:rsidR="00FF6169" w:rsidRDefault="00000000" w:rsidP="00AB6EDF">
            <w:pPr>
              <w:bidi/>
              <w:jc w:val="lowKashida"/>
              <w:rPr>
                <w:rFonts w:eastAsia="Sakkal Majalla" w:cs="Sakkal Majalla"/>
                <w:sz w:val="24"/>
                <w:szCs w:val="24"/>
              </w:rPr>
            </w:pPr>
            <w:r>
              <w:rPr>
                <w:rFonts w:eastAsia="Sakkal Majalla" w:cs="Sakkal Majalla"/>
                <w:sz w:val="24"/>
                <w:szCs w:val="24"/>
              </w:rPr>
              <w:t>15</w:t>
            </w:r>
          </w:p>
          <w:p w14:paraId="7D6F36A1" w14:textId="77777777" w:rsidR="00FF6169" w:rsidRDefault="00000000" w:rsidP="00AB6EDF">
            <w:pPr>
              <w:bidi/>
              <w:jc w:val="lowKashida"/>
              <w:rPr>
                <w:rFonts w:eastAsia="Sakkal Majalla" w:cs="Sakkal Majalla"/>
                <w:sz w:val="24"/>
                <w:szCs w:val="24"/>
              </w:rPr>
            </w:pPr>
            <w:r>
              <w:rPr>
                <w:rFonts w:eastAsia="Sakkal Majalla" w:cs="Sakkal Majalla"/>
                <w:sz w:val="24"/>
                <w:szCs w:val="24"/>
              </w:rPr>
              <w:t>24.2%</w:t>
            </w:r>
          </w:p>
        </w:tc>
        <w:tc>
          <w:tcPr>
            <w:tcW w:w="709" w:type="dxa"/>
          </w:tcPr>
          <w:p w14:paraId="2E8FCA9B" w14:textId="77777777" w:rsidR="00FF6169" w:rsidRDefault="00000000" w:rsidP="00AB6EDF">
            <w:pPr>
              <w:bidi/>
              <w:jc w:val="lowKashida"/>
              <w:rPr>
                <w:rFonts w:eastAsia="Sakkal Majalla" w:cs="Sakkal Majalla"/>
                <w:sz w:val="24"/>
                <w:szCs w:val="24"/>
              </w:rPr>
            </w:pPr>
            <w:r>
              <w:rPr>
                <w:rFonts w:eastAsia="Sakkal Majalla" w:cs="Sakkal Majalla"/>
                <w:sz w:val="24"/>
                <w:szCs w:val="24"/>
              </w:rPr>
              <w:t>21</w:t>
            </w:r>
          </w:p>
          <w:p w14:paraId="5D5C6969" w14:textId="77777777" w:rsidR="00FF6169" w:rsidRDefault="00000000" w:rsidP="00AB6EDF">
            <w:pPr>
              <w:bidi/>
              <w:jc w:val="lowKashida"/>
              <w:rPr>
                <w:rFonts w:eastAsia="Sakkal Majalla" w:cs="Sakkal Majalla"/>
                <w:sz w:val="24"/>
                <w:szCs w:val="24"/>
              </w:rPr>
            </w:pPr>
            <w:r>
              <w:rPr>
                <w:rFonts w:eastAsia="Sakkal Majalla" w:cs="Sakkal Majalla"/>
                <w:sz w:val="24"/>
                <w:szCs w:val="24"/>
              </w:rPr>
              <w:t>33.9%</w:t>
            </w:r>
          </w:p>
        </w:tc>
        <w:tc>
          <w:tcPr>
            <w:tcW w:w="850" w:type="dxa"/>
          </w:tcPr>
          <w:p w14:paraId="3D44B776" w14:textId="77777777" w:rsidR="00FF6169" w:rsidRDefault="00000000" w:rsidP="00AB6EDF">
            <w:pPr>
              <w:bidi/>
              <w:jc w:val="lowKashida"/>
              <w:rPr>
                <w:rFonts w:eastAsia="Sakkal Majalla" w:cs="Sakkal Majalla"/>
                <w:sz w:val="24"/>
                <w:szCs w:val="24"/>
              </w:rPr>
            </w:pPr>
            <w:r>
              <w:rPr>
                <w:rFonts w:eastAsia="Sakkal Majalla" w:cs="Sakkal Majalla"/>
                <w:sz w:val="24"/>
                <w:szCs w:val="24"/>
              </w:rPr>
              <w:t>11</w:t>
            </w:r>
          </w:p>
          <w:p w14:paraId="103F0D4D" w14:textId="77777777" w:rsidR="00FF6169" w:rsidRDefault="00000000" w:rsidP="00AB6EDF">
            <w:pPr>
              <w:bidi/>
              <w:jc w:val="lowKashida"/>
              <w:rPr>
                <w:rFonts w:eastAsia="Sakkal Majalla" w:cs="Sakkal Majalla"/>
                <w:sz w:val="24"/>
                <w:szCs w:val="24"/>
              </w:rPr>
            </w:pPr>
            <w:r>
              <w:rPr>
                <w:rFonts w:eastAsia="Sakkal Majalla" w:cs="Sakkal Majalla"/>
                <w:sz w:val="24"/>
                <w:szCs w:val="24"/>
              </w:rPr>
              <w:t>17.7%</w:t>
            </w:r>
          </w:p>
        </w:tc>
        <w:tc>
          <w:tcPr>
            <w:tcW w:w="709" w:type="dxa"/>
          </w:tcPr>
          <w:p w14:paraId="5DEDF7DF" w14:textId="77777777" w:rsidR="00FF6169" w:rsidRDefault="00000000" w:rsidP="00AB6EDF">
            <w:pPr>
              <w:bidi/>
              <w:jc w:val="lowKashida"/>
              <w:rPr>
                <w:rFonts w:eastAsia="Sakkal Majalla" w:cs="Sakkal Majalla"/>
                <w:sz w:val="24"/>
                <w:szCs w:val="24"/>
              </w:rPr>
            </w:pPr>
            <w:r>
              <w:rPr>
                <w:rFonts w:eastAsia="Sakkal Majalla" w:cs="Sakkal Majalla"/>
                <w:sz w:val="24"/>
                <w:szCs w:val="24"/>
              </w:rPr>
              <w:t>12</w:t>
            </w:r>
          </w:p>
          <w:p w14:paraId="0D4B08FF" w14:textId="77777777" w:rsidR="00FF6169" w:rsidRDefault="00000000" w:rsidP="00AB6EDF">
            <w:pPr>
              <w:bidi/>
              <w:jc w:val="lowKashida"/>
              <w:rPr>
                <w:rFonts w:eastAsia="Sakkal Majalla" w:cs="Sakkal Majalla"/>
                <w:sz w:val="24"/>
                <w:szCs w:val="24"/>
              </w:rPr>
            </w:pPr>
            <w:r>
              <w:rPr>
                <w:rFonts w:eastAsia="Sakkal Majalla" w:cs="Sakkal Majalla"/>
                <w:sz w:val="24"/>
                <w:szCs w:val="24"/>
              </w:rPr>
              <w:t>19.4%</w:t>
            </w:r>
          </w:p>
        </w:tc>
        <w:tc>
          <w:tcPr>
            <w:tcW w:w="707" w:type="dxa"/>
          </w:tcPr>
          <w:p w14:paraId="12A4D018" w14:textId="77777777" w:rsidR="00FF6169" w:rsidRDefault="00000000" w:rsidP="00AB6EDF">
            <w:pPr>
              <w:bidi/>
              <w:jc w:val="lowKashida"/>
              <w:rPr>
                <w:rFonts w:eastAsia="Sakkal Majalla" w:cs="Sakkal Majalla"/>
                <w:sz w:val="24"/>
                <w:szCs w:val="24"/>
              </w:rPr>
            </w:pPr>
            <w:r>
              <w:rPr>
                <w:rFonts w:eastAsia="Sakkal Majalla" w:cs="Sakkal Majalla"/>
                <w:sz w:val="24"/>
                <w:szCs w:val="24"/>
              </w:rPr>
              <w:t>3</w:t>
            </w:r>
          </w:p>
          <w:p w14:paraId="57CFD7B3" w14:textId="77777777" w:rsidR="00FF6169" w:rsidRDefault="00000000" w:rsidP="00AB6EDF">
            <w:pPr>
              <w:bidi/>
              <w:jc w:val="lowKashida"/>
              <w:rPr>
                <w:rFonts w:eastAsia="Sakkal Majalla" w:cs="Sakkal Majalla"/>
                <w:sz w:val="24"/>
                <w:szCs w:val="24"/>
              </w:rPr>
            </w:pPr>
            <w:r>
              <w:rPr>
                <w:rFonts w:eastAsia="Sakkal Majalla" w:cs="Sakkal Majalla"/>
                <w:sz w:val="24"/>
                <w:szCs w:val="24"/>
              </w:rPr>
              <w:t>4.8%</w:t>
            </w:r>
          </w:p>
        </w:tc>
        <w:tc>
          <w:tcPr>
            <w:tcW w:w="709" w:type="dxa"/>
            <w:vAlign w:val="center"/>
          </w:tcPr>
          <w:p w14:paraId="5B92C398" w14:textId="77777777" w:rsidR="00FF6169" w:rsidRDefault="00000000" w:rsidP="00AB6EDF">
            <w:pPr>
              <w:bidi/>
              <w:jc w:val="lowKashida"/>
              <w:rPr>
                <w:rFonts w:eastAsia="Sakkal Majalla" w:cs="Sakkal Majalla"/>
                <w:sz w:val="24"/>
                <w:szCs w:val="24"/>
              </w:rPr>
            </w:pPr>
            <w:r>
              <w:rPr>
                <w:rFonts w:eastAsia="Sakkal Majalla" w:cs="Sakkal Majalla"/>
                <w:sz w:val="24"/>
                <w:szCs w:val="24"/>
                <w:rtl/>
              </w:rPr>
              <w:t>س</w:t>
            </w:r>
            <w:r>
              <w:rPr>
                <w:rFonts w:eastAsia="Sakkal Majalla" w:cs="Sakkal Majalla"/>
                <w:sz w:val="24"/>
                <w:szCs w:val="24"/>
              </w:rPr>
              <w:t>14</w:t>
            </w:r>
          </w:p>
        </w:tc>
      </w:tr>
      <w:tr w:rsidR="00FF6169" w14:paraId="1925B242" w14:textId="77777777" w:rsidTr="0024667B">
        <w:trPr>
          <w:trHeight w:val="331"/>
          <w:jc w:val="center"/>
        </w:trPr>
        <w:tc>
          <w:tcPr>
            <w:tcW w:w="1559" w:type="dxa"/>
            <w:vMerge/>
            <w:vAlign w:val="center"/>
          </w:tcPr>
          <w:p w14:paraId="0096CC6A" w14:textId="77777777" w:rsidR="00FF6169" w:rsidRDefault="00FF6169" w:rsidP="00AB6EDF">
            <w:pPr>
              <w:widowControl w:val="0"/>
              <w:pBdr>
                <w:top w:val="nil"/>
                <w:left w:val="nil"/>
                <w:bottom w:val="nil"/>
                <w:right w:val="nil"/>
                <w:between w:val="nil"/>
              </w:pBdr>
              <w:bidi/>
              <w:spacing w:line="276" w:lineRule="auto"/>
              <w:jc w:val="lowKashida"/>
              <w:rPr>
                <w:rFonts w:eastAsia="Sakkal Majalla" w:cs="Sakkal Majalla"/>
                <w:sz w:val="24"/>
                <w:szCs w:val="24"/>
              </w:rPr>
            </w:pPr>
          </w:p>
        </w:tc>
        <w:tc>
          <w:tcPr>
            <w:tcW w:w="2546" w:type="dxa"/>
            <w:vAlign w:val="center"/>
          </w:tcPr>
          <w:p w14:paraId="342CB761" w14:textId="77777777" w:rsidR="00FF6169" w:rsidRDefault="00000000" w:rsidP="00AB6EDF">
            <w:pPr>
              <w:bidi/>
              <w:jc w:val="lowKashida"/>
              <w:rPr>
                <w:rFonts w:eastAsia="Sakkal Majalla" w:cs="Sakkal Majalla"/>
                <w:sz w:val="24"/>
                <w:szCs w:val="24"/>
              </w:rPr>
            </w:pPr>
            <w:r>
              <w:rPr>
                <w:rFonts w:eastAsia="Sakkal Majalla" w:cs="Sakkal Majalla"/>
                <w:sz w:val="24"/>
                <w:szCs w:val="24"/>
                <w:rtl/>
              </w:rPr>
              <w:t>نعتمد على وسائل التواصل الاجتماعي كوسيلة للتواصل مع المستفيدين</w:t>
            </w:r>
            <w:r>
              <w:rPr>
                <w:rFonts w:eastAsia="Sakkal Majalla" w:cs="Sakkal Majalla"/>
                <w:sz w:val="24"/>
                <w:szCs w:val="24"/>
              </w:rPr>
              <w:t>.</w:t>
            </w:r>
          </w:p>
        </w:tc>
        <w:tc>
          <w:tcPr>
            <w:tcW w:w="992" w:type="dxa"/>
          </w:tcPr>
          <w:p w14:paraId="3283D8E9" w14:textId="77777777" w:rsidR="00FF6169" w:rsidRDefault="00000000" w:rsidP="00AB6EDF">
            <w:pPr>
              <w:bidi/>
              <w:jc w:val="lowKashida"/>
              <w:rPr>
                <w:rFonts w:eastAsia="Sakkal Majalla" w:cs="Sakkal Majalla"/>
                <w:sz w:val="24"/>
                <w:szCs w:val="24"/>
              </w:rPr>
            </w:pPr>
            <w:r>
              <w:rPr>
                <w:rFonts w:eastAsia="Sakkal Majalla" w:cs="Sakkal Majalla"/>
                <w:sz w:val="24"/>
                <w:szCs w:val="24"/>
              </w:rPr>
              <w:t>23</w:t>
            </w:r>
          </w:p>
          <w:p w14:paraId="07252B5E" w14:textId="77777777" w:rsidR="00FF6169" w:rsidRDefault="00000000" w:rsidP="00AB6EDF">
            <w:pPr>
              <w:bidi/>
              <w:jc w:val="lowKashida"/>
              <w:rPr>
                <w:rFonts w:eastAsia="Sakkal Majalla" w:cs="Sakkal Majalla"/>
                <w:sz w:val="24"/>
                <w:szCs w:val="24"/>
              </w:rPr>
            </w:pPr>
            <w:r>
              <w:rPr>
                <w:rFonts w:eastAsia="Sakkal Majalla" w:cs="Sakkal Majalla"/>
                <w:sz w:val="24"/>
                <w:szCs w:val="24"/>
              </w:rPr>
              <w:t>37.1%</w:t>
            </w:r>
          </w:p>
        </w:tc>
        <w:tc>
          <w:tcPr>
            <w:tcW w:w="709" w:type="dxa"/>
          </w:tcPr>
          <w:p w14:paraId="37FD6045" w14:textId="77777777" w:rsidR="00FF6169" w:rsidRDefault="00000000" w:rsidP="00AB6EDF">
            <w:pPr>
              <w:bidi/>
              <w:jc w:val="lowKashida"/>
              <w:rPr>
                <w:rFonts w:eastAsia="Sakkal Majalla" w:cs="Sakkal Majalla"/>
                <w:sz w:val="24"/>
                <w:szCs w:val="24"/>
              </w:rPr>
            </w:pPr>
            <w:r>
              <w:rPr>
                <w:rFonts w:eastAsia="Sakkal Majalla" w:cs="Sakkal Majalla"/>
                <w:sz w:val="24"/>
                <w:szCs w:val="24"/>
              </w:rPr>
              <w:t>17</w:t>
            </w:r>
          </w:p>
          <w:p w14:paraId="0E631238" w14:textId="77777777" w:rsidR="00FF6169" w:rsidRDefault="00000000" w:rsidP="00AB6EDF">
            <w:pPr>
              <w:bidi/>
              <w:jc w:val="lowKashida"/>
              <w:rPr>
                <w:rFonts w:eastAsia="Sakkal Majalla" w:cs="Sakkal Majalla"/>
                <w:sz w:val="24"/>
                <w:szCs w:val="24"/>
              </w:rPr>
            </w:pPr>
            <w:r>
              <w:rPr>
                <w:rFonts w:eastAsia="Sakkal Majalla" w:cs="Sakkal Majalla"/>
                <w:sz w:val="24"/>
                <w:szCs w:val="24"/>
              </w:rPr>
              <w:t>27.4%</w:t>
            </w:r>
          </w:p>
        </w:tc>
        <w:tc>
          <w:tcPr>
            <w:tcW w:w="850" w:type="dxa"/>
          </w:tcPr>
          <w:p w14:paraId="09BEB3BB" w14:textId="77777777" w:rsidR="00FF6169" w:rsidRDefault="00000000" w:rsidP="00AB6EDF">
            <w:pPr>
              <w:bidi/>
              <w:jc w:val="lowKashida"/>
              <w:rPr>
                <w:rFonts w:eastAsia="Sakkal Majalla" w:cs="Sakkal Majalla"/>
                <w:sz w:val="24"/>
                <w:szCs w:val="24"/>
              </w:rPr>
            </w:pPr>
            <w:r>
              <w:rPr>
                <w:rFonts w:eastAsia="Sakkal Majalla" w:cs="Sakkal Majalla"/>
                <w:sz w:val="24"/>
                <w:szCs w:val="24"/>
              </w:rPr>
              <w:t>13</w:t>
            </w:r>
          </w:p>
          <w:p w14:paraId="7401C80D" w14:textId="77777777" w:rsidR="00FF6169" w:rsidRDefault="00000000" w:rsidP="00AB6EDF">
            <w:pPr>
              <w:bidi/>
              <w:jc w:val="lowKashida"/>
              <w:rPr>
                <w:rFonts w:eastAsia="Sakkal Majalla" w:cs="Sakkal Majalla"/>
                <w:sz w:val="24"/>
                <w:szCs w:val="24"/>
              </w:rPr>
            </w:pPr>
            <w:r>
              <w:rPr>
                <w:rFonts w:eastAsia="Sakkal Majalla" w:cs="Sakkal Majalla"/>
                <w:sz w:val="24"/>
                <w:szCs w:val="24"/>
              </w:rPr>
              <w:t>21%</w:t>
            </w:r>
          </w:p>
        </w:tc>
        <w:tc>
          <w:tcPr>
            <w:tcW w:w="709" w:type="dxa"/>
          </w:tcPr>
          <w:p w14:paraId="036480A1" w14:textId="77777777" w:rsidR="00FF6169" w:rsidRDefault="00000000" w:rsidP="00AB6EDF">
            <w:pPr>
              <w:bidi/>
              <w:jc w:val="lowKashida"/>
              <w:rPr>
                <w:rFonts w:eastAsia="Sakkal Majalla" w:cs="Sakkal Majalla"/>
                <w:sz w:val="24"/>
                <w:szCs w:val="24"/>
              </w:rPr>
            </w:pPr>
            <w:r>
              <w:rPr>
                <w:rFonts w:eastAsia="Sakkal Majalla" w:cs="Sakkal Majalla"/>
                <w:sz w:val="24"/>
                <w:szCs w:val="24"/>
              </w:rPr>
              <w:t>7</w:t>
            </w:r>
          </w:p>
          <w:p w14:paraId="41A7552A" w14:textId="77777777" w:rsidR="00FF6169" w:rsidRDefault="00000000" w:rsidP="00AB6EDF">
            <w:pPr>
              <w:bidi/>
              <w:jc w:val="lowKashida"/>
              <w:rPr>
                <w:rFonts w:eastAsia="Sakkal Majalla" w:cs="Sakkal Majalla"/>
                <w:sz w:val="24"/>
                <w:szCs w:val="24"/>
              </w:rPr>
            </w:pPr>
            <w:r>
              <w:rPr>
                <w:rFonts w:eastAsia="Sakkal Majalla" w:cs="Sakkal Majalla"/>
                <w:sz w:val="24"/>
                <w:szCs w:val="24"/>
              </w:rPr>
              <w:t>11.3%</w:t>
            </w:r>
          </w:p>
        </w:tc>
        <w:tc>
          <w:tcPr>
            <w:tcW w:w="707" w:type="dxa"/>
          </w:tcPr>
          <w:p w14:paraId="4B7AFA55" w14:textId="77777777" w:rsidR="00FF6169" w:rsidRDefault="00000000" w:rsidP="00AB6EDF">
            <w:pPr>
              <w:bidi/>
              <w:jc w:val="lowKashida"/>
              <w:rPr>
                <w:rFonts w:eastAsia="Sakkal Majalla" w:cs="Sakkal Majalla"/>
                <w:sz w:val="24"/>
                <w:szCs w:val="24"/>
              </w:rPr>
            </w:pPr>
            <w:r>
              <w:rPr>
                <w:rFonts w:eastAsia="Sakkal Majalla" w:cs="Sakkal Majalla"/>
                <w:sz w:val="24"/>
                <w:szCs w:val="24"/>
              </w:rPr>
              <w:t>2</w:t>
            </w:r>
          </w:p>
          <w:p w14:paraId="47E2730F" w14:textId="77777777" w:rsidR="00FF6169" w:rsidRDefault="00000000" w:rsidP="00AB6EDF">
            <w:pPr>
              <w:bidi/>
              <w:jc w:val="lowKashida"/>
              <w:rPr>
                <w:rFonts w:eastAsia="Sakkal Majalla" w:cs="Sakkal Majalla"/>
                <w:sz w:val="24"/>
                <w:szCs w:val="24"/>
              </w:rPr>
            </w:pPr>
            <w:r>
              <w:rPr>
                <w:rFonts w:eastAsia="Sakkal Majalla" w:cs="Sakkal Majalla"/>
                <w:sz w:val="24"/>
                <w:szCs w:val="24"/>
              </w:rPr>
              <w:t>3.2%</w:t>
            </w:r>
          </w:p>
        </w:tc>
        <w:tc>
          <w:tcPr>
            <w:tcW w:w="709" w:type="dxa"/>
            <w:vAlign w:val="center"/>
          </w:tcPr>
          <w:p w14:paraId="5564DAAB" w14:textId="77777777" w:rsidR="00FF6169" w:rsidRDefault="00000000" w:rsidP="00AB6EDF">
            <w:pPr>
              <w:bidi/>
              <w:jc w:val="lowKashida"/>
              <w:rPr>
                <w:rFonts w:eastAsia="Sakkal Majalla" w:cs="Sakkal Majalla"/>
                <w:sz w:val="24"/>
                <w:szCs w:val="24"/>
              </w:rPr>
            </w:pPr>
            <w:r>
              <w:rPr>
                <w:rFonts w:eastAsia="Sakkal Majalla" w:cs="Sakkal Majalla"/>
                <w:sz w:val="24"/>
                <w:szCs w:val="24"/>
                <w:rtl/>
              </w:rPr>
              <w:t>س</w:t>
            </w:r>
            <w:r>
              <w:rPr>
                <w:rFonts w:eastAsia="Sakkal Majalla" w:cs="Sakkal Majalla"/>
                <w:sz w:val="24"/>
                <w:szCs w:val="24"/>
              </w:rPr>
              <w:t>15</w:t>
            </w:r>
          </w:p>
        </w:tc>
      </w:tr>
      <w:tr w:rsidR="00FF6169" w14:paraId="4184A8F6" w14:textId="77777777" w:rsidTr="0024667B">
        <w:trPr>
          <w:trHeight w:val="331"/>
          <w:jc w:val="center"/>
        </w:trPr>
        <w:tc>
          <w:tcPr>
            <w:tcW w:w="1559" w:type="dxa"/>
            <w:vMerge w:val="restart"/>
          </w:tcPr>
          <w:p w14:paraId="5634432D" w14:textId="77777777" w:rsidR="00FF6169" w:rsidRDefault="00000000" w:rsidP="00AB6EDF">
            <w:pPr>
              <w:bidi/>
              <w:jc w:val="lowKashida"/>
              <w:rPr>
                <w:rFonts w:eastAsia="Sakkal Majalla" w:cs="Sakkal Majalla"/>
                <w:sz w:val="24"/>
                <w:szCs w:val="24"/>
              </w:rPr>
            </w:pPr>
            <w:r>
              <w:rPr>
                <w:rFonts w:eastAsia="Sakkal Majalla" w:cs="Sakkal Majalla"/>
                <w:sz w:val="24"/>
                <w:szCs w:val="24"/>
                <w:rtl/>
              </w:rPr>
              <w:t>التحديات المرتبطة باستخدام وسائل التواصل الاجتماعي</w:t>
            </w:r>
          </w:p>
        </w:tc>
        <w:tc>
          <w:tcPr>
            <w:tcW w:w="2546" w:type="dxa"/>
            <w:vAlign w:val="center"/>
          </w:tcPr>
          <w:p w14:paraId="2E01EDD7" w14:textId="77777777" w:rsidR="00FF6169" w:rsidRDefault="00000000" w:rsidP="00AB6EDF">
            <w:pPr>
              <w:bidi/>
              <w:jc w:val="lowKashida"/>
              <w:rPr>
                <w:rFonts w:eastAsia="Sakkal Majalla" w:cs="Sakkal Majalla"/>
                <w:sz w:val="24"/>
                <w:szCs w:val="24"/>
              </w:rPr>
            </w:pPr>
            <w:r>
              <w:rPr>
                <w:rFonts w:eastAsia="Sakkal Majalla" w:cs="Sakkal Majalla"/>
                <w:sz w:val="24"/>
                <w:szCs w:val="24"/>
                <w:rtl/>
              </w:rPr>
              <w:t>تواجهنا تحديات تتعلق بنقص الموارد البشرية المتخصصة في إدارة حساباتنا</w:t>
            </w:r>
            <w:r>
              <w:rPr>
                <w:rFonts w:eastAsia="Sakkal Majalla" w:cs="Sakkal Majalla"/>
                <w:sz w:val="24"/>
                <w:szCs w:val="24"/>
              </w:rPr>
              <w:t>.</w:t>
            </w:r>
          </w:p>
        </w:tc>
        <w:tc>
          <w:tcPr>
            <w:tcW w:w="992" w:type="dxa"/>
          </w:tcPr>
          <w:p w14:paraId="1B0E1871" w14:textId="77777777" w:rsidR="00FF6169" w:rsidRDefault="00000000" w:rsidP="00AB6EDF">
            <w:pPr>
              <w:bidi/>
              <w:jc w:val="lowKashida"/>
              <w:rPr>
                <w:rFonts w:eastAsia="Sakkal Majalla" w:cs="Sakkal Majalla"/>
                <w:sz w:val="24"/>
                <w:szCs w:val="24"/>
              </w:rPr>
            </w:pPr>
            <w:r>
              <w:rPr>
                <w:rFonts w:eastAsia="Sakkal Majalla" w:cs="Sakkal Majalla"/>
                <w:sz w:val="24"/>
                <w:szCs w:val="24"/>
              </w:rPr>
              <w:t>16</w:t>
            </w:r>
          </w:p>
          <w:p w14:paraId="06CC5789" w14:textId="77777777" w:rsidR="00FF6169" w:rsidRDefault="00000000" w:rsidP="00AB6EDF">
            <w:pPr>
              <w:bidi/>
              <w:jc w:val="lowKashida"/>
              <w:rPr>
                <w:rFonts w:eastAsia="Sakkal Majalla" w:cs="Sakkal Majalla"/>
                <w:sz w:val="24"/>
                <w:szCs w:val="24"/>
              </w:rPr>
            </w:pPr>
            <w:r>
              <w:rPr>
                <w:rFonts w:eastAsia="Sakkal Majalla" w:cs="Sakkal Majalla"/>
                <w:sz w:val="24"/>
                <w:szCs w:val="24"/>
              </w:rPr>
              <w:t>25.8%</w:t>
            </w:r>
          </w:p>
        </w:tc>
        <w:tc>
          <w:tcPr>
            <w:tcW w:w="709" w:type="dxa"/>
          </w:tcPr>
          <w:p w14:paraId="6846C3E3" w14:textId="77777777" w:rsidR="00FF6169" w:rsidRDefault="00000000" w:rsidP="00AB6EDF">
            <w:pPr>
              <w:bidi/>
              <w:jc w:val="lowKashida"/>
              <w:rPr>
                <w:rFonts w:eastAsia="Sakkal Majalla" w:cs="Sakkal Majalla"/>
                <w:sz w:val="24"/>
                <w:szCs w:val="24"/>
              </w:rPr>
            </w:pPr>
            <w:r>
              <w:rPr>
                <w:rFonts w:eastAsia="Sakkal Majalla" w:cs="Sakkal Majalla"/>
                <w:sz w:val="24"/>
                <w:szCs w:val="24"/>
              </w:rPr>
              <w:t>22</w:t>
            </w:r>
          </w:p>
          <w:p w14:paraId="7DD5C03D" w14:textId="77777777" w:rsidR="00FF6169" w:rsidRDefault="00000000" w:rsidP="00AB6EDF">
            <w:pPr>
              <w:bidi/>
              <w:jc w:val="lowKashida"/>
              <w:rPr>
                <w:rFonts w:eastAsia="Sakkal Majalla" w:cs="Sakkal Majalla"/>
                <w:sz w:val="24"/>
                <w:szCs w:val="24"/>
              </w:rPr>
            </w:pPr>
            <w:r>
              <w:rPr>
                <w:rFonts w:eastAsia="Sakkal Majalla" w:cs="Sakkal Majalla"/>
                <w:sz w:val="24"/>
                <w:szCs w:val="24"/>
              </w:rPr>
              <w:t>35.5%</w:t>
            </w:r>
          </w:p>
        </w:tc>
        <w:tc>
          <w:tcPr>
            <w:tcW w:w="850" w:type="dxa"/>
          </w:tcPr>
          <w:p w14:paraId="0C3CF021" w14:textId="77777777" w:rsidR="00FF6169" w:rsidRDefault="00000000" w:rsidP="00AB6EDF">
            <w:pPr>
              <w:bidi/>
              <w:jc w:val="lowKashida"/>
              <w:rPr>
                <w:rFonts w:eastAsia="Sakkal Majalla" w:cs="Sakkal Majalla"/>
                <w:sz w:val="24"/>
                <w:szCs w:val="24"/>
              </w:rPr>
            </w:pPr>
            <w:r>
              <w:rPr>
                <w:rFonts w:eastAsia="Sakkal Majalla" w:cs="Sakkal Majalla"/>
                <w:sz w:val="24"/>
                <w:szCs w:val="24"/>
              </w:rPr>
              <w:t>11</w:t>
            </w:r>
          </w:p>
          <w:p w14:paraId="18D4E128" w14:textId="77777777" w:rsidR="00FF6169" w:rsidRDefault="00000000" w:rsidP="00AB6EDF">
            <w:pPr>
              <w:bidi/>
              <w:jc w:val="lowKashida"/>
              <w:rPr>
                <w:rFonts w:eastAsia="Sakkal Majalla" w:cs="Sakkal Majalla"/>
                <w:sz w:val="24"/>
                <w:szCs w:val="24"/>
              </w:rPr>
            </w:pPr>
            <w:r>
              <w:rPr>
                <w:rFonts w:eastAsia="Sakkal Majalla" w:cs="Sakkal Majalla"/>
                <w:sz w:val="24"/>
                <w:szCs w:val="24"/>
              </w:rPr>
              <w:t>17.7%</w:t>
            </w:r>
          </w:p>
        </w:tc>
        <w:tc>
          <w:tcPr>
            <w:tcW w:w="709" w:type="dxa"/>
          </w:tcPr>
          <w:p w14:paraId="39CE73BA" w14:textId="77777777" w:rsidR="00FF6169" w:rsidRDefault="00000000" w:rsidP="00AB6EDF">
            <w:pPr>
              <w:bidi/>
              <w:jc w:val="lowKashida"/>
              <w:rPr>
                <w:rFonts w:eastAsia="Sakkal Majalla" w:cs="Sakkal Majalla"/>
                <w:sz w:val="24"/>
                <w:szCs w:val="24"/>
              </w:rPr>
            </w:pPr>
            <w:r>
              <w:rPr>
                <w:rFonts w:eastAsia="Sakkal Majalla" w:cs="Sakkal Majalla"/>
                <w:sz w:val="24"/>
                <w:szCs w:val="24"/>
              </w:rPr>
              <w:t>10</w:t>
            </w:r>
          </w:p>
          <w:p w14:paraId="403A8940" w14:textId="77777777" w:rsidR="00FF6169" w:rsidRDefault="00000000" w:rsidP="00AB6EDF">
            <w:pPr>
              <w:bidi/>
              <w:jc w:val="lowKashida"/>
              <w:rPr>
                <w:rFonts w:eastAsia="Sakkal Majalla" w:cs="Sakkal Majalla"/>
                <w:sz w:val="24"/>
                <w:szCs w:val="24"/>
              </w:rPr>
            </w:pPr>
            <w:r>
              <w:rPr>
                <w:rFonts w:eastAsia="Sakkal Majalla" w:cs="Sakkal Majalla"/>
                <w:sz w:val="24"/>
                <w:szCs w:val="24"/>
              </w:rPr>
              <w:t>16.1%</w:t>
            </w:r>
          </w:p>
        </w:tc>
        <w:tc>
          <w:tcPr>
            <w:tcW w:w="707" w:type="dxa"/>
          </w:tcPr>
          <w:p w14:paraId="20B03E8F" w14:textId="77777777" w:rsidR="00FF6169" w:rsidRDefault="00000000" w:rsidP="00AB6EDF">
            <w:pPr>
              <w:bidi/>
              <w:jc w:val="lowKashida"/>
              <w:rPr>
                <w:rFonts w:eastAsia="Sakkal Majalla" w:cs="Sakkal Majalla"/>
                <w:sz w:val="24"/>
                <w:szCs w:val="24"/>
              </w:rPr>
            </w:pPr>
            <w:r>
              <w:rPr>
                <w:rFonts w:eastAsia="Sakkal Majalla" w:cs="Sakkal Majalla"/>
                <w:sz w:val="24"/>
                <w:szCs w:val="24"/>
              </w:rPr>
              <w:t>3</w:t>
            </w:r>
          </w:p>
          <w:p w14:paraId="245CB36A" w14:textId="77777777" w:rsidR="00FF6169" w:rsidRDefault="00000000" w:rsidP="00AB6EDF">
            <w:pPr>
              <w:bidi/>
              <w:jc w:val="lowKashida"/>
              <w:rPr>
                <w:rFonts w:eastAsia="Sakkal Majalla" w:cs="Sakkal Majalla"/>
                <w:sz w:val="24"/>
                <w:szCs w:val="24"/>
              </w:rPr>
            </w:pPr>
            <w:r>
              <w:rPr>
                <w:rFonts w:eastAsia="Sakkal Majalla" w:cs="Sakkal Majalla"/>
                <w:sz w:val="24"/>
                <w:szCs w:val="24"/>
              </w:rPr>
              <w:t>4.8%</w:t>
            </w:r>
          </w:p>
        </w:tc>
        <w:tc>
          <w:tcPr>
            <w:tcW w:w="709" w:type="dxa"/>
            <w:vAlign w:val="center"/>
          </w:tcPr>
          <w:p w14:paraId="135BBD95" w14:textId="77777777" w:rsidR="00FF6169" w:rsidRDefault="00000000" w:rsidP="00AB6EDF">
            <w:pPr>
              <w:bidi/>
              <w:jc w:val="lowKashida"/>
              <w:rPr>
                <w:rFonts w:eastAsia="Sakkal Majalla" w:cs="Sakkal Majalla"/>
                <w:sz w:val="24"/>
                <w:szCs w:val="24"/>
              </w:rPr>
            </w:pPr>
            <w:r>
              <w:rPr>
                <w:rFonts w:eastAsia="Sakkal Majalla" w:cs="Sakkal Majalla"/>
                <w:sz w:val="24"/>
                <w:szCs w:val="24"/>
                <w:rtl/>
              </w:rPr>
              <w:t>س</w:t>
            </w:r>
            <w:r>
              <w:rPr>
                <w:rFonts w:eastAsia="Sakkal Majalla" w:cs="Sakkal Majalla"/>
                <w:sz w:val="24"/>
                <w:szCs w:val="24"/>
              </w:rPr>
              <w:t>16</w:t>
            </w:r>
          </w:p>
        </w:tc>
      </w:tr>
      <w:tr w:rsidR="00FF6169" w14:paraId="6F200E4A" w14:textId="77777777" w:rsidTr="0024667B">
        <w:trPr>
          <w:trHeight w:val="331"/>
          <w:jc w:val="center"/>
        </w:trPr>
        <w:tc>
          <w:tcPr>
            <w:tcW w:w="1559" w:type="dxa"/>
            <w:vMerge/>
          </w:tcPr>
          <w:p w14:paraId="1952C92D" w14:textId="77777777" w:rsidR="00FF6169" w:rsidRDefault="00FF6169" w:rsidP="00AB6EDF">
            <w:pPr>
              <w:widowControl w:val="0"/>
              <w:pBdr>
                <w:top w:val="nil"/>
                <w:left w:val="nil"/>
                <w:bottom w:val="nil"/>
                <w:right w:val="nil"/>
                <w:between w:val="nil"/>
              </w:pBdr>
              <w:bidi/>
              <w:spacing w:line="276" w:lineRule="auto"/>
              <w:jc w:val="lowKashida"/>
              <w:rPr>
                <w:rFonts w:eastAsia="Sakkal Majalla" w:cs="Sakkal Majalla"/>
                <w:sz w:val="24"/>
                <w:szCs w:val="24"/>
              </w:rPr>
            </w:pPr>
          </w:p>
        </w:tc>
        <w:tc>
          <w:tcPr>
            <w:tcW w:w="2546" w:type="dxa"/>
            <w:vAlign w:val="center"/>
          </w:tcPr>
          <w:p w14:paraId="17FC74BA" w14:textId="77777777" w:rsidR="00FF6169" w:rsidRDefault="00000000" w:rsidP="00AB6EDF">
            <w:pPr>
              <w:bidi/>
              <w:jc w:val="lowKashida"/>
              <w:rPr>
                <w:rFonts w:eastAsia="Sakkal Majalla" w:cs="Sakkal Majalla"/>
                <w:sz w:val="24"/>
                <w:szCs w:val="24"/>
              </w:rPr>
            </w:pPr>
            <w:r>
              <w:rPr>
                <w:rFonts w:eastAsia="Sakkal Majalla" w:cs="Sakkal Majalla"/>
                <w:sz w:val="24"/>
                <w:szCs w:val="24"/>
                <w:rtl/>
              </w:rPr>
              <w:t>نعاني من صعوبات في تطوير محتوى احترافي يناسب مختلف المنصات</w:t>
            </w:r>
            <w:r>
              <w:rPr>
                <w:rFonts w:eastAsia="Sakkal Majalla" w:cs="Sakkal Majalla"/>
                <w:sz w:val="24"/>
                <w:szCs w:val="24"/>
              </w:rPr>
              <w:t>.</w:t>
            </w:r>
          </w:p>
        </w:tc>
        <w:tc>
          <w:tcPr>
            <w:tcW w:w="992" w:type="dxa"/>
          </w:tcPr>
          <w:p w14:paraId="4B16D1F2" w14:textId="77777777" w:rsidR="00FF6169" w:rsidRDefault="00000000" w:rsidP="00AB6EDF">
            <w:pPr>
              <w:bidi/>
              <w:jc w:val="lowKashida"/>
              <w:rPr>
                <w:rFonts w:eastAsia="Sakkal Majalla" w:cs="Sakkal Majalla"/>
                <w:sz w:val="24"/>
                <w:szCs w:val="24"/>
              </w:rPr>
            </w:pPr>
            <w:r>
              <w:rPr>
                <w:rFonts w:eastAsia="Sakkal Majalla" w:cs="Sakkal Majalla"/>
                <w:sz w:val="24"/>
                <w:szCs w:val="24"/>
              </w:rPr>
              <w:t>17</w:t>
            </w:r>
          </w:p>
          <w:p w14:paraId="45810A9A" w14:textId="77777777" w:rsidR="00FF6169" w:rsidRDefault="00000000" w:rsidP="00AB6EDF">
            <w:pPr>
              <w:bidi/>
              <w:jc w:val="lowKashida"/>
              <w:rPr>
                <w:rFonts w:eastAsia="Sakkal Majalla" w:cs="Sakkal Majalla"/>
                <w:sz w:val="24"/>
                <w:szCs w:val="24"/>
              </w:rPr>
            </w:pPr>
            <w:r>
              <w:rPr>
                <w:rFonts w:eastAsia="Sakkal Majalla" w:cs="Sakkal Majalla"/>
                <w:sz w:val="24"/>
                <w:szCs w:val="24"/>
              </w:rPr>
              <w:t>27.4%</w:t>
            </w:r>
          </w:p>
        </w:tc>
        <w:tc>
          <w:tcPr>
            <w:tcW w:w="709" w:type="dxa"/>
          </w:tcPr>
          <w:p w14:paraId="0280A00C" w14:textId="77777777" w:rsidR="00FF6169" w:rsidRDefault="00000000" w:rsidP="00AB6EDF">
            <w:pPr>
              <w:bidi/>
              <w:jc w:val="lowKashida"/>
              <w:rPr>
                <w:rFonts w:eastAsia="Sakkal Majalla" w:cs="Sakkal Majalla"/>
                <w:sz w:val="24"/>
                <w:szCs w:val="24"/>
              </w:rPr>
            </w:pPr>
            <w:r>
              <w:rPr>
                <w:rFonts w:eastAsia="Sakkal Majalla" w:cs="Sakkal Majalla"/>
                <w:sz w:val="24"/>
                <w:szCs w:val="24"/>
              </w:rPr>
              <w:t>23</w:t>
            </w:r>
          </w:p>
          <w:p w14:paraId="1B88A7A1" w14:textId="77777777" w:rsidR="00FF6169" w:rsidRDefault="00000000" w:rsidP="00AB6EDF">
            <w:pPr>
              <w:bidi/>
              <w:jc w:val="lowKashida"/>
              <w:rPr>
                <w:rFonts w:eastAsia="Sakkal Majalla" w:cs="Sakkal Majalla"/>
                <w:sz w:val="24"/>
                <w:szCs w:val="24"/>
              </w:rPr>
            </w:pPr>
            <w:r>
              <w:rPr>
                <w:rFonts w:eastAsia="Sakkal Majalla" w:cs="Sakkal Majalla"/>
                <w:sz w:val="24"/>
                <w:szCs w:val="24"/>
              </w:rPr>
              <w:t>37.1%</w:t>
            </w:r>
          </w:p>
        </w:tc>
        <w:tc>
          <w:tcPr>
            <w:tcW w:w="850" w:type="dxa"/>
          </w:tcPr>
          <w:p w14:paraId="649398F7" w14:textId="77777777" w:rsidR="00FF6169" w:rsidRDefault="00000000" w:rsidP="00AB6EDF">
            <w:pPr>
              <w:bidi/>
              <w:jc w:val="lowKashida"/>
              <w:rPr>
                <w:rFonts w:eastAsia="Sakkal Majalla" w:cs="Sakkal Majalla"/>
                <w:sz w:val="24"/>
                <w:szCs w:val="24"/>
              </w:rPr>
            </w:pPr>
            <w:r>
              <w:rPr>
                <w:rFonts w:eastAsia="Sakkal Majalla" w:cs="Sakkal Majalla"/>
                <w:sz w:val="24"/>
                <w:szCs w:val="24"/>
              </w:rPr>
              <w:t>10</w:t>
            </w:r>
          </w:p>
          <w:p w14:paraId="0D602588" w14:textId="77777777" w:rsidR="00FF6169" w:rsidRDefault="00000000" w:rsidP="00AB6EDF">
            <w:pPr>
              <w:bidi/>
              <w:jc w:val="lowKashida"/>
              <w:rPr>
                <w:rFonts w:eastAsia="Sakkal Majalla" w:cs="Sakkal Majalla"/>
                <w:sz w:val="24"/>
                <w:szCs w:val="24"/>
              </w:rPr>
            </w:pPr>
            <w:r>
              <w:rPr>
                <w:rFonts w:eastAsia="Sakkal Majalla" w:cs="Sakkal Majalla"/>
                <w:sz w:val="24"/>
                <w:szCs w:val="24"/>
              </w:rPr>
              <w:t>16.1%</w:t>
            </w:r>
          </w:p>
        </w:tc>
        <w:tc>
          <w:tcPr>
            <w:tcW w:w="709" w:type="dxa"/>
          </w:tcPr>
          <w:p w14:paraId="3C8C982A" w14:textId="77777777" w:rsidR="00FF6169" w:rsidRDefault="00000000" w:rsidP="00AB6EDF">
            <w:pPr>
              <w:bidi/>
              <w:jc w:val="lowKashida"/>
              <w:rPr>
                <w:rFonts w:eastAsia="Sakkal Majalla" w:cs="Sakkal Majalla"/>
                <w:sz w:val="24"/>
                <w:szCs w:val="24"/>
              </w:rPr>
            </w:pPr>
            <w:r>
              <w:rPr>
                <w:rFonts w:eastAsia="Sakkal Majalla" w:cs="Sakkal Majalla"/>
                <w:sz w:val="24"/>
                <w:szCs w:val="24"/>
              </w:rPr>
              <w:t>10</w:t>
            </w:r>
          </w:p>
          <w:p w14:paraId="78B66137" w14:textId="77777777" w:rsidR="00FF6169" w:rsidRDefault="00000000" w:rsidP="00AB6EDF">
            <w:pPr>
              <w:bidi/>
              <w:jc w:val="lowKashida"/>
              <w:rPr>
                <w:rFonts w:eastAsia="Sakkal Majalla" w:cs="Sakkal Majalla"/>
                <w:sz w:val="24"/>
                <w:szCs w:val="24"/>
              </w:rPr>
            </w:pPr>
            <w:r>
              <w:rPr>
                <w:rFonts w:eastAsia="Sakkal Majalla" w:cs="Sakkal Majalla"/>
                <w:sz w:val="24"/>
                <w:szCs w:val="24"/>
              </w:rPr>
              <w:t>16.1%</w:t>
            </w:r>
          </w:p>
        </w:tc>
        <w:tc>
          <w:tcPr>
            <w:tcW w:w="707" w:type="dxa"/>
          </w:tcPr>
          <w:p w14:paraId="07BC72A5" w14:textId="77777777" w:rsidR="00FF6169" w:rsidRDefault="00000000" w:rsidP="00AB6EDF">
            <w:pPr>
              <w:bidi/>
              <w:jc w:val="lowKashida"/>
              <w:rPr>
                <w:rFonts w:eastAsia="Sakkal Majalla" w:cs="Sakkal Majalla"/>
                <w:sz w:val="24"/>
                <w:szCs w:val="24"/>
              </w:rPr>
            </w:pPr>
            <w:r>
              <w:rPr>
                <w:rFonts w:eastAsia="Sakkal Majalla" w:cs="Sakkal Majalla"/>
                <w:sz w:val="24"/>
                <w:szCs w:val="24"/>
              </w:rPr>
              <w:t>2</w:t>
            </w:r>
          </w:p>
          <w:p w14:paraId="6386DA90" w14:textId="77777777" w:rsidR="00FF6169" w:rsidRDefault="00000000" w:rsidP="00AB6EDF">
            <w:pPr>
              <w:bidi/>
              <w:jc w:val="lowKashida"/>
              <w:rPr>
                <w:rFonts w:eastAsia="Sakkal Majalla" w:cs="Sakkal Majalla"/>
                <w:sz w:val="24"/>
                <w:szCs w:val="24"/>
              </w:rPr>
            </w:pPr>
            <w:r>
              <w:rPr>
                <w:rFonts w:eastAsia="Sakkal Majalla" w:cs="Sakkal Majalla"/>
                <w:sz w:val="24"/>
                <w:szCs w:val="24"/>
              </w:rPr>
              <w:t>3.2%</w:t>
            </w:r>
          </w:p>
        </w:tc>
        <w:tc>
          <w:tcPr>
            <w:tcW w:w="709" w:type="dxa"/>
            <w:vAlign w:val="center"/>
          </w:tcPr>
          <w:p w14:paraId="477BB01C" w14:textId="77777777" w:rsidR="00FF6169" w:rsidRDefault="00000000" w:rsidP="00AB6EDF">
            <w:pPr>
              <w:bidi/>
              <w:jc w:val="lowKashida"/>
              <w:rPr>
                <w:rFonts w:eastAsia="Sakkal Majalla" w:cs="Sakkal Majalla"/>
                <w:sz w:val="24"/>
                <w:szCs w:val="24"/>
              </w:rPr>
            </w:pPr>
            <w:r>
              <w:rPr>
                <w:rFonts w:eastAsia="Sakkal Majalla" w:cs="Sakkal Majalla"/>
                <w:sz w:val="24"/>
                <w:szCs w:val="24"/>
                <w:rtl/>
              </w:rPr>
              <w:t>س</w:t>
            </w:r>
            <w:r>
              <w:rPr>
                <w:rFonts w:eastAsia="Sakkal Majalla" w:cs="Sakkal Majalla"/>
                <w:sz w:val="24"/>
                <w:szCs w:val="24"/>
              </w:rPr>
              <w:t>17</w:t>
            </w:r>
          </w:p>
        </w:tc>
      </w:tr>
      <w:tr w:rsidR="00FF6169" w14:paraId="4AD37E39" w14:textId="77777777" w:rsidTr="0024667B">
        <w:trPr>
          <w:trHeight w:val="331"/>
          <w:jc w:val="center"/>
        </w:trPr>
        <w:tc>
          <w:tcPr>
            <w:tcW w:w="1559" w:type="dxa"/>
            <w:vMerge/>
          </w:tcPr>
          <w:p w14:paraId="3BD13135" w14:textId="77777777" w:rsidR="00FF6169" w:rsidRDefault="00FF6169" w:rsidP="00AB6EDF">
            <w:pPr>
              <w:widowControl w:val="0"/>
              <w:pBdr>
                <w:top w:val="nil"/>
                <w:left w:val="nil"/>
                <w:bottom w:val="nil"/>
                <w:right w:val="nil"/>
                <w:between w:val="nil"/>
              </w:pBdr>
              <w:bidi/>
              <w:spacing w:line="276" w:lineRule="auto"/>
              <w:jc w:val="lowKashida"/>
              <w:rPr>
                <w:rFonts w:eastAsia="Sakkal Majalla" w:cs="Sakkal Majalla"/>
                <w:sz w:val="24"/>
                <w:szCs w:val="24"/>
              </w:rPr>
            </w:pPr>
          </w:p>
        </w:tc>
        <w:tc>
          <w:tcPr>
            <w:tcW w:w="2546" w:type="dxa"/>
            <w:vAlign w:val="center"/>
          </w:tcPr>
          <w:p w14:paraId="63598F8D" w14:textId="77777777" w:rsidR="00FF6169" w:rsidRDefault="00000000" w:rsidP="00AB6EDF">
            <w:pPr>
              <w:bidi/>
              <w:jc w:val="lowKashida"/>
              <w:rPr>
                <w:rFonts w:eastAsia="Sakkal Majalla" w:cs="Sakkal Majalla"/>
                <w:sz w:val="24"/>
                <w:szCs w:val="24"/>
              </w:rPr>
            </w:pPr>
            <w:r>
              <w:rPr>
                <w:rFonts w:eastAsia="Sakkal Majalla" w:cs="Sakkal Majalla"/>
                <w:sz w:val="24"/>
                <w:szCs w:val="24"/>
                <w:rtl/>
              </w:rPr>
              <w:t>لدينا محدودية في الميزانية المخصصة لإعلانات وسائل التواصل الاجتماعي</w:t>
            </w:r>
            <w:r>
              <w:rPr>
                <w:rFonts w:eastAsia="Sakkal Majalla" w:cs="Sakkal Majalla"/>
                <w:sz w:val="24"/>
                <w:szCs w:val="24"/>
              </w:rPr>
              <w:t>.</w:t>
            </w:r>
          </w:p>
        </w:tc>
        <w:tc>
          <w:tcPr>
            <w:tcW w:w="992" w:type="dxa"/>
          </w:tcPr>
          <w:p w14:paraId="7DE4F121" w14:textId="77777777" w:rsidR="00FF6169" w:rsidRDefault="00000000" w:rsidP="00AB6EDF">
            <w:pPr>
              <w:bidi/>
              <w:jc w:val="lowKashida"/>
              <w:rPr>
                <w:rFonts w:eastAsia="Sakkal Majalla" w:cs="Sakkal Majalla"/>
                <w:sz w:val="24"/>
                <w:szCs w:val="24"/>
              </w:rPr>
            </w:pPr>
            <w:r>
              <w:rPr>
                <w:rFonts w:eastAsia="Sakkal Majalla" w:cs="Sakkal Majalla"/>
                <w:sz w:val="24"/>
                <w:szCs w:val="24"/>
              </w:rPr>
              <w:t>18</w:t>
            </w:r>
          </w:p>
          <w:p w14:paraId="5303882E" w14:textId="77777777" w:rsidR="00FF6169" w:rsidRDefault="00000000" w:rsidP="00AB6EDF">
            <w:pPr>
              <w:bidi/>
              <w:jc w:val="lowKashida"/>
              <w:rPr>
                <w:rFonts w:eastAsia="Sakkal Majalla" w:cs="Sakkal Majalla"/>
                <w:sz w:val="24"/>
                <w:szCs w:val="24"/>
              </w:rPr>
            </w:pPr>
            <w:r>
              <w:rPr>
                <w:rFonts w:eastAsia="Sakkal Majalla" w:cs="Sakkal Majalla"/>
                <w:sz w:val="24"/>
                <w:szCs w:val="24"/>
              </w:rPr>
              <w:t>29%</w:t>
            </w:r>
          </w:p>
        </w:tc>
        <w:tc>
          <w:tcPr>
            <w:tcW w:w="709" w:type="dxa"/>
          </w:tcPr>
          <w:p w14:paraId="498C3D07" w14:textId="77777777" w:rsidR="00FF6169" w:rsidRDefault="00000000" w:rsidP="00AB6EDF">
            <w:pPr>
              <w:bidi/>
              <w:jc w:val="lowKashida"/>
              <w:rPr>
                <w:rFonts w:eastAsia="Sakkal Majalla" w:cs="Sakkal Majalla"/>
                <w:sz w:val="24"/>
                <w:szCs w:val="24"/>
              </w:rPr>
            </w:pPr>
            <w:r>
              <w:rPr>
                <w:rFonts w:eastAsia="Sakkal Majalla" w:cs="Sakkal Majalla"/>
                <w:sz w:val="24"/>
                <w:szCs w:val="24"/>
              </w:rPr>
              <w:t>25</w:t>
            </w:r>
          </w:p>
          <w:p w14:paraId="240E1A19" w14:textId="77777777" w:rsidR="00FF6169" w:rsidRDefault="00000000" w:rsidP="00AB6EDF">
            <w:pPr>
              <w:bidi/>
              <w:jc w:val="lowKashida"/>
              <w:rPr>
                <w:rFonts w:eastAsia="Sakkal Majalla" w:cs="Sakkal Majalla"/>
                <w:sz w:val="24"/>
                <w:szCs w:val="24"/>
              </w:rPr>
            </w:pPr>
            <w:r>
              <w:rPr>
                <w:rFonts w:eastAsia="Sakkal Majalla" w:cs="Sakkal Majalla"/>
                <w:sz w:val="24"/>
                <w:szCs w:val="24"/>
              </w:rPr>
              <w:t>40.3%</w:t>
            </w:r>
          </w:p>
        </w:tc>
        <w:tc>
          <w:tcPr>
            <w:tcW w:w="850" w:type="dxa"/>
          </w:tcPr>
          <w:p w14:paraId="4C0C01C8" w14:textId="77777777" w:rsidR="00FF6169" w:rsidRDefault="00000000" w:rsidP="00AB6EDF">
            <w:pPr>
              <w:bidi/>
              <w:jc w:val="lowKashida"/>
              <w:rPr>
                <w:rFonts w:eastAsia="Sakkal Majalla" w:cs="Sakkal Majalla"/>
                <w:sz w:val="24"/>
                <w:szCs w:val="24"/>
              </w:rPr>
            </w:pPr>
            <w:r>
              <w:rPr>
                <w:rFonts w:eastAsia="Sakkal Majalla" w:cs="Sakkal Majalla"/>
                <w:sz w:val="24"/>
                <w:szCs w:val="24"/>
              </w:rPr>
              <w:t>8</w:t>
            </w:r>
          </w:p>
          <w:p w14:paraId="03AD2130" w14:textId="77777777" w:rsidR="00FF6169" w:rsidRDefault="00000000" w:rsidP="00AB6EDF">
            <w:pPr>
              <w:bidi/>
              <w:jc w:val="lowKashida"/>
              <w:rPr>
                <w:rFonts w:eastAsia="Sakkal Majalla" w:cs="Sakkal Majalla"/>
                <w:sz w:val="24"/>
                <w:szCs w:val="24"/>
              </w:rPr>
            </w:pPr>
            <w:r>
              <w:rPr>
                <w:rFonts w:eastAsia="Sakkal Majalla" w:cs="Sakkal Majalla"/>
                <w:sz w:val="24"/>
                <w:szCs w:val="24"/>
              </w:rPr>
              <w:t>12.9%</w:t>
            </w:r>
          </w:p>
        </w:tc>
        <w:tc>
          <w:tcPr>
            <w:tcW w:w="709" w:type="dxa"/>
          </w:tcPr>
          <w:p w14:paraId="23DEE583" w14:textId="77777777" w:rsidR="00FF6169" w:rsidRDefault="00000000" w:rsidP="00AB6EDF">
            <w:pPr>
              <w:bidi/>
              <w:jc w:val="lowKashida"/>
              <w:rPr>
                <w:rFonts w:eastAsia="Sakkal Majalla" w:cs="Sakkal Majalla"/>
                <w:sz w:val="24"/>
                <w:szCs w:val="24"/>
              </w:rPr>
            </w:pPr>
            <w:r>
              <w:rPr>
                <w:rFonts w:eastAsia="Sakkal Majalla" w:cs="Sakkal Majalla"/>
                <w:sz w:val="24"/>
                <w:szCs w:val="24"/>
              </w:rPr>
              <w:t>8</w:t>
            </w:r>
          </w:p>
          <w:p w14:paraId="39179979" w14:textId="77777777" w:rsidR="00FF6169" w:rsidRDefault="00000000" w:rsidP="00AB6EDF">
            <w:pPr>
              <w:bidi/>
              <w:jc w:val="lowKashida"/>
              <w:rPr>
                <w:rFonts w:eastAsia="Sakkal Majalla" w:cs="Sakkal Majalla"/>
                <w:sz w:val="24"/>
                <w:szCs w:val="24"/>
              </w:rPr>
            </w:pPr>
            <w:r>
              <w:rPr>
                <w:rFonts w:eastAsia="Sakkal Majalla" w:cs="Sakkal Majalla"/>
                <w:sz w:val="24"/>
                <w:szCs w:val="24"/>
              </w:rPr>
              <w:t>12.9%</w:t>
            </w:r>
          </w:p>
        </w:tc>
        <w:tc>
          <w:tcPr>
            <w:tcW w:w="707" w:type="dxa"/>
          </w:tcPr>
          <w:p w14:paraId="59678A5A" w14:textId="77777777" w:rsidR="00FF6169" w:rsidRDefault="00000000" w:rsidP="00AB6EDF">
            <w:pPr>
              <w:bidi/>
              <w:jc w:val="lowKashida"/>
              <w:rPr>
                <w:rFonts w:eastAsia="Sakkal Majalla" w:cs="Sakkal Majalla"/>
                <w:sz w:val="24"/>
                <w:szCs w:val="24"/>
              </w:rPr>
            </w:pPr>
            <w:r>
              <w:rPr>
                <w:rFonts w:eastAsia="Sakkal Majalla" w:cs="Sakkal Majalla"/>
                <w:sz w:val="24"/>
                <w:szCs w:val="24"/>
              </w:rPr>
              <w:t>3</w:t>
            </w:r>
          </w:p>
          <w:p w14:paraId="74337EE6" w14:textId="77777777" w:rsidR="00FF6169" w:rsidRDefault="00000000" w:rsidP="00AB6EDF">
            <w:pPr>
              <w:bidi/>
              <w:jc w:val="lowKashida"/>
              <w:rPr>
                <w:rFonts w:eastAsia="Sakkal Majalla" w:cs="Sakkal Majalla"/>
                <w:sz w:val="24"/>
                <w:szCs w:val="24"/>
              </w:rPr>
            </w:pPr>
            <w:r>
              <w:rPr>
                <w:rFonts w:eastAsia="Sakkal Majalla" w:cs="Sakkal Majalla"/>
                <w:sz w:val="24"/>
                <w:szCs w:val="24"/>
              </w:rPr>
              <w:t>4.8%</w:t>
            </w:r>
          </w:p>
        </w:tc>
        <w:tc>
          <w:tcPr>
            <w:tcW w:w="709" w:type="dxa"/>
            <w:vAlign w:val="center"/>
          </w:tcPr>
          <w:p w14:paraId="76984672" w14:textId="77777777" w:rsidR="00FF6169" w:rsidRDefault="00000000" w:rsidP="00AB6EDF">
            <w:pPr>
              <w:bidi/>
              <w:jc w:val="lowKashida"/>
              <w:rPr>
                <w:rFonts w:eastAsia="Sakkal Majalla" w:cs="Sakkal Majalla"/>
                <w:sz w:val="24"/>
                <w:szCs w:val="24"/>
              </w:rPr>
            </w:pPr>
            <w:r>
              <w:rPr>
                <w:rFonts w:eastAsia="Sakkal Majalla" w:cs="Sakkal Majalla"/>
                <w:sz w:val="24"/>
                <w:szCs w:val="24"/>
                <w:rtl/>
              </w:rPr>
              <w:t>س</w:t>
            </w:r>
            <w:r>
              <w:rPr>
                <w:rFonts w:eastAsia="Sakkal Majalla" w:cs="Sakkal Majalla"/>
                <w:sz w:val="24"/>
                <w:szCs w:val="24"/>
              </w:rPr>
              <w:t>18</w:t>
            </w:r>
          </w:p>
        </w:tc>
      </w:tr>
      <w:tr w:rsidR="00FF6169" w14:paraId="48A23B4E" w14:textId="77777777" w:rsidTr="0024667B">
        <w:trPr>
          <w:trHeight w:val="331"/>
          <w:jc w:val="center"/>
        </w:trPr>
        <w:tc>
          <w:tcPr>
            <w:tcW w:w="1559" w:type="dxa"/>
            <w:tcBorders>
              <w:right w:val="nil"/>
            </w:tcBorders>
            <w:vAlign w:val="center"/>
          </w:tcPr>
          <w:p w14:paraId="2E9E1F75" w14:textId="77777777" w:rsidR="00FF6169" w:rsidRDefault="00000000" w:rsidP="00AB6EDF">
            <w:pPr>
              <w:bidi/>
              <w:jc w:val="lowKashida"/>
              <w:rPr>
                <w:rFonts w:eastAsia="Sakkal Majalla" w:cs="Sakkal Majalla"/>
                <w:sz w:val="24"/>
                <w:szCs w:val="24"/>
              </w:rPr>
            </w:pPr>
            <w:r>
              <w:rPr>
                <w:rFonts w:eastAsia="Sakkal Majalla" w:cs="Sakkal Majalla"/>
                <w:sz w:val="24"/>
                <w:szCs w:val="24"/>
                <w:rtl/>
              </w:rPr>
              <w:t>المحور الثاني</w:t>
            </w:r>
          </w:p>
        </w:tc>
        <w:tc>
          <w:tcPr>
            <w:tcW w:w="2546" w:type="dxa"/>
            <w:tcBorders>
              <w:right w:val="nil"/>
            </w:tcBorders>
            <w:vAlign w:val="center"/>
          </w:tcPr>
          <w:p w14:paraId="0329A1AD" w14:textId="77777777" w:rsidR="00FF6169" w:rsidRDefault="00FF6169" w:rsidP="00AB6EDF">
            <w:pPr>
              <w:bidi/>
              <w:jc w:val="lowKashida"/>
              <w:rPr>
                <w:rFonts w:eastAsia="Sakkal Majalla" w:cs="Sakkal Majalla"/>
                <w:sz w:val="24"/>
                <w:szCs w:val="24"/>
              </w:rPr>
            </w:pPr>
          </w:p>
        </w:tc>
        <w:tc>
          <w:tcPr>
            <w:tcW w:w="992" w:type="dxa"/>
            <w:tcBorders>
              <w:left w:val="nil"/>
              <w:right w:val="nil"/>
            </w:tcBorders>
            <w:vAlign w:val="center"/>
          </w:tcPr>
          <w:p w14:paraId="6F2C18FA" w14:textId="77777777" w:rsidR="00FF6169" w:rsidRDefault="00FF6169" w:rsidP="00AB6EDF">
            <w:pPr>
              <w:bidi/>
              <w:jc w:val="lowKashida"/>
              <w:rPr>
                <w:rFonts w:eastAsia="Sakkal Majalla" w:cs="Sakkal Majalla"/>
                <w:sz w:val="24"/>
                <w:szCs w:val="24"/>
              </w:rPr>
            </w:pPr>
          </w:p>
        </w:tc>
        <w:tc>
          <w:tcPr>
            <w:tcW w:w="709" w:type="dxa"/>
            <w:tcBorders>
              <w:left w:val="nil"/>
              <w:right w:val="nil"/>
            </w:tcBorders>
            <w:vAlign w:val="center"/>
          </w:tcPr>
          <w:p w14:paraId="09C71255" w14:textId="77777777" w:rsidR="00FF6169" w:rsidRDefault="00FF6169" w:rsidP="00AB6EDF">
            <w:pPr>
              <w:bidi/>
              <w:jc w:val="lowKashida"/>
              <w:rPr>
                <w:rFonts w:eastAsia="Sakkal Majalla" w:cs="Sakkal Majalla"/>
                <w:sz w:val="24"/>
                <w:szCs w:val="24"/>
              </w:rPr>
            </w:pPr>
          </w:p>
        </w:tc>
        <w:tc>
          <w:tcPr>
            <w:tcW w:w="850" w:type="dxa"/>
            <w:tcBorders>
              <w:left w:val="nil"/>
              <w:right w:val="nil"/>
            </w:tcBorders>
            <w:vAlign w:val="center"/>
          </w:tcPr>
          <w:p w14:paraId="3516F350" w14:textId="77777777" w:rsidR="00FF6169" w:rsidRDefault="00FF6169" w:rsidP="00AB6EDF">
            <w:pPr>
              <w:bidi/>
              <w:jc w:val="lowKashida"/>
              <w:rPr>
                <w:rFonts w:eastAsia="Sakkal Majalla" w:cs="Sakkal Majalla"/>
                <w:sz w:val="24"/>
                <w:szCs w:val="24"/>
              </w:rPr>
            </w:pPr>
          </w:p>
        </w:tc>
        <w:tc>
          <w:tcPr>
            <w:tcW w:w="709" w:type="dxa"/>
            <w:tcBorders>
              <w:left w:val="nil"/>
              <w:right w:val="nil"/>
            </w:tcBorders>
            <w:vAlign w:val="center"/>
          </w:tcPr>
          <w:p w14:paraId="4C8112E3" w14:textId="77777777" w:rsidR="00FF6169" w:rsidRDefault="00FF6169" w:rsidP="00AB6EDF">
            <w:pPr>
              <w:bidi/>
              <w:jc w:val="lowKashida"/>
              <w:rPr>
                <w:rFonts w:eastAsia="Sakkal Majalla" w:cs="Sakkal Majalla"/>
                <w:sz w:val="24"/>
                <w:szCs w:val="24"/>
              </w:rPr>
            </w:pPr>
          </w:p>
        </w:tc>
        <w:tc>
          <w:tcPr>
            <w:tcW w:w="707" w:type="dxa"/>
            <w:tcBorders>
              <w:left w:val="nil"/>
              <w:right w:val="nil"/>
            </w:tcBorders>
            <w:vAlign w:val="center"/>
          </w:tcPr>
          <w:p w14:paraId="0EBE6B9B" w14:textId="77777777" w:rsidR="00FF6169" w:rsidRDefault="00FF6169" w:rsidP="00AB6EDF">
            <w:pPr>
              <w:bidi/>
              <w:jc w:val="lowKashida"/>
              <w:rPr>
                <w:rFonts w:eastAsia="Sakkal Majalla" w:cs="Sakkal Majalla"/>
                <w:sz w:val="24"/>
                <w:szCs w:val="24"/>
              </w:rPr>
            </w:pPr>
          </w:p>
        </w:tc>
        <w:tc>
          <w:tcPr>
            <w:tcW w:w="709" w:type="dxa"/>
            <w:tcBorders>
              <w:left w:val="nil"/>
              <w:right w:val="nil"/>
            </w:tcBorders>
          </w:tcPr>
          <w:p w14:paraId="3A32C451" w14:textId="77777777" w:rsidR="00FF6169" w:rsidRDefault="00FF6169" w:rsidP="00AB6EDF">
            <w:pPr>
              <w:bidi/>
              <w:jc w:val="lowKashida"/>
              <w:rPr>
                <w:rFonts w:eastAsia="Sakkal Majalla" w:cs="Sakkal Majalla"/>
                <w:sz w:val="24"/>
                <w:szCs w:val="24"/>
              </w:rPr>
            </w:pPr>
          </w:p>
        </w:tc>
      </w:tr>
      <w:tr w:rsidR="00FF6169" w14:paraId="743D6386" w14:textId="77777777" w:rsidTr="0024667B">
        <w:trPr>
          <w:trHeight w:val="339"/>
          <w:jc w:val="center"/>
        </w:trPr>
        <w:tc>
          <w:tcPr>
            <w:tcW w:w="1559" w:type="dxa"/>
            <w:vMerge w:val="restart"/>
            <w:vAlign w:val="center"/>
          </w:tcPr>
          <w:p w14:paraId="12C9FE0C" w14:textId="77777777" w:rsidR="00FF6169" w:rsidRDefault="00000000" w:rsidP="00AB6EDF">
            <w:pPr>
              <w:bidi/>
              <w:jc w:val="lowKashida"/>
              <w:rPr>
                <w:rFonts w:eastAsia="Sakkal Majalla" w:cs="Sakkal Majalla"/>
                <w:sz w:val="24"/>
                <w:szCs w:val="24"/>
              </w:rPr>
            </w:pPr>
            <w:r>
              <w:rPr>
                <w:rFonts w:eastAsia="Sakkal Majalla" w:cs="Sakkal Majalla"/>
                <w:sz w:val="24"/>
                <w:szCs w:val="24"/>
                <w:rtl/>
              </w:rPr>
              <w:t>تعزيز الحضور الإلكتروني</w:t>
            </w:r>
            <w:r>
              <w:rPr>
                <w:rFonts w:eastAsia="Sakkal Majalla" w:cs="Sakkal Majalla"/>
                <w:sz w:val="24"/>
                <w:szCs w:val="24"/>
              </w:rPr>
              <w:t xml:space="preserve">  </w:t>
            </w:r>
          </w:p>
        </w:tc>
        <w:tc>
          <w:tcPr>
            <w:tcW w:w="2546" w:type="dxa"/>
          </w:tcPr>
          <w:p w14:paraId="6A23DC9C" w14:textId="77777777" w:rsidR="00FF6169" w:rsidRDefault="00000000" w:rsidP="00AB6EDF">
            <w:pPr>
              <w:bidi/>
              <w:jc w:val="lowKashida"/>
              <w:rPr>
                <w:rFonts w:eastAsia="Sakkal Majalla" w:cs="Sakkal Majalla"/>
                <w:sz w:val="24"/>
                <w:szCs w:val="24"/>
              </w:rPr>
            </w:pPr>
            <w:r>
              <w:rPr>
                <w:rFonts w:eastAsia="Sakkal Majalla" w:cs="Sakkal Majalla"/>
                <w:sz w:val="24"/>
                <w:szCs w:val="24"/>
                <w:rtl/>
              </w:rPr>
              <w:t>ساهمت وسائل التواصل الاجتماعي في زيادة الوعي بالمنظمة وقضاياها</w:t>
            </w:r>
            <w:r>
              <w:rPr>
                <w:rFonts w:eastAsia="Sakkal Majalla" w:cs="Sakkal Majalla"/>
                <w:sz w:val="24"/>
                <w:szCs w:val="24"/>
              </w:rPr>
              <w:t>.</w:t>
            </w:r>
          </w:p>
        </w:tc>
        <w:tc>
          <w:tcPr>
            <w:tcW w:w="992" w:type="dxa"/>
          </w:tcPr>
          <w:p w14:paraId="7CD34D18" w14:textId="77777777" w:rsidR="00FF6169" w:rsidRDefault="00000000" w:rsidP="00AB6EDF">
            <w:pPr>
              <w:bidi/>
              <w:jc w:val="lowKashida"/>
              <w:rPr>
                <w:rFonts w:eastAsia="Sakkal Majalla" w:cs="Sakkal Majalla"/>
                <w:sz w:val="24"/>
                <w:szCs w:val="24"/>
              </w:rPr>
            </w:pPr>
            <w:r>
              <w:rPr>
                <w:rFonts w:eastAsia="Sakkal Majalla" w:cs="Sakkal Majalla"/>
                <w:sz w:val="24"/>
                <w:szCs w:val="24"/>
              </w:rPr>
              <w:t>20</w:t>
            </w:r>
          </w:p>
          <w:p w14:paraId="51419EA8" w14:textId="77777777" w:rsidR="00FF6169" w:rsidRDefault="00000000" w:rsidP="00AB6EDF">
            <w:pPr>
              <w:bidi/>
              <w:jc w:val="lowKashida"/>
              <w:rPr>
                <w:rFonts w:eastAsia="Sakkal Majalla" w:cs="Sakkal Majalla"/>
                <w:sz w:val="24"/>
                <w:szCs w:val="24"/>
              </w:rPr>
            </w:pPr>
            <w:r>
              <w:rPr>
                <w:rFonts w:eastAsia="Sakkal Majalla" w:cs="Sakkal Majalla"/>
                <w:sz w:val="24"/>
                <w:szCs w:val="24"/>
              </w:rPr>
              <w:t>32.3%</w:t>
            </w:r>
          </w:p>
        </w:tc>
        <w:tc>
          <w:tcPr>
            <w:tcW w:w="709" w:type="dxa"/>
          </w:tcPr>
          <w:p w14:paraId="5D70867F" w14:textId="77777777" w:rsidR="00FF6169" w:rsidRDefault="00000000" w:rsidP="00AB6EDF">
            <w:pPr>
              <w:bidi/>
              <w:jc w:val="lowKashida"/>
              <w:rPr>
                <w:rFonts w:eastAsia="Sakkal Majalla" w:cs="Sakkal Majalla"/>
                <w:sz w:val="24"/>
                <w:szCs w:val="24"/>
              </w:rPr>
            </w:pPr>
            <w:r>
              <w:rPr>
                <w:rFonts w:eastAsia="Sakkal Majalla" w:cs="Sakkal Majalla"/>
                <w:sz w:val="24"/>
                <w:szCs w:val="24"/>
              </w:rPr>
              <w:t>33</w:t>
            </w:r>
          </w:p>
          <w:p w14:paraId="40E48C74" w14:textId="77777777" w:rsidR="00FF6169" w:rsidRDefault="00000000" w:rsidP="00AB6EDF">
            <w:pPr>
              <w:bidi/>
              <w:jc w:val="lowKashida"/>
              <w:rPr>
                <w:rFonts w:eastAsia="Sakkal Majalla" w:cs="Sakkal Majalla"/>
                <w:sz w:val="24"/>
                <w:szCs w:val="24"/>
              </w:rPr>
            </w:pPr>
            <w:r>
              <w:rPr>
                <w:rFonts w:eastAsia="Sakkal Majalla" w:cs="Sakkal Majalla"/>
                <w:sz w:val="24"/>
                <w:szCs w:val="24"/>
              </w:rPr>
              <w:t>53.2%</w:t>
            </w:r>
          </w:p>
        </w:tc>
        <w:tc>
          <w:tcPr>
            <w:tcW w:w="850" w:type="dxa"/>
          </w:tcPr>
          <w:p w14:paraId="1AED2193" w14:textId="77777777" w:rsidR="00FF6169" w:rsidRDefault="00000000" w:rsidP="00AB6EDF">
            <w:pPr>
              <w:bidi/>
              <w:jc w:val="lowKashida"/>
              <w:rPr>
                <w:rFonts w:eastAsia="Sakkal Majalla" w:cs="Sakkal Majalla"/>
                <w:sz w:val="24"/>
                <w:szCs w:val="24"/>
              </w:rPr>
            </w:pPr>
            <w:r>
              <w:rPr>
                <w:rFonts w:eastAsia="Sakkal Majalla" w:cs="Sakkal Majalla"/>
                <w:sz w:val="24"/>
                <w:szCs w:val="24"/>
              </w:rPr>
              <w:t>7</w:t>
            </w:r>
          </w:p>
          <w:p w14:paraId="162DB94E" w14:textId="77777777" w:rsidR="00FF6169" w:rsidRDefault="00000000" w:rsidP="00AB6EDF">
            <w:pPr>
              <w:bidi/>
              <w:jc w:val="lowKashida"/>
              <w:rPr>
                <w:rFonts w:eastAsia="Sakkal Majalla" w:cs="Sakkal Majalla"/>
                <w:sz w:val="24"/>
                <w:szCs w:val="24"/>
              </w:rPr>
            </w:pPr>
            <w:r>
              <w:rPr>
                <w:rFonts w:eastAsia="Sakkal Majalla" w:cs="Sakkal Majalla"/>
                <w:sz w:val="24"/>
                <w:szCs w:val="24"/>
              </w:rPr>
              <w:t>11.3%</w:t>
            </w:r>
          </w:p>
        </w:tc>
        <w:tc>
          <w:tcPr>
            <w:tcW w:w="709" w:type="dxa"/>
          </w:tcPr>
          <w:p w14:paraId="732AA1F3" w14:textId="77777777" w:rsidR="00FF6169" w:rsidRDefault="00000000" w:rsidP="00AB6EDF">
            <w:pPr>
              <w:bidi/>
              <w:jc w:val="lowKashida"/>
              <w:rPr>
                <w:rFonts w:eastAsia="Sakkal Majalla" w:cs="Sakkal Majalla"/>
                <w:sz w:val="24"/>
                <w:szCs w:val="24"/>
              </w:rPr>
            </w:pPr>
            <w:r>
              <w:rPr>
                <w:rFonts w:eastAsia="Sakkal Majalla" w:cs="Sakkal Majalla"/>
                <w:sz w:val="24"/>
                <w:szCs w:val="24"/>
              </w:rPr>
              <w:t>2</w:t>
            </w:r>
          </w:p>
          <w:p w14:paraId="4593E575" w14:textId="77777777" w:rsidR="00FF6169" w:rsidRDefault="00000000" w:rsidP="00AB6EDF">
            <w:pPr>
              <w:bidi/>
              <w:jc w:val="lowKashida"/>
              <w:rPr>
                <w:rFonts w:eastAsia="Sakkal Majalla" w:cs="Sakkal Majalla"/>
                <w:sz w:val="24"/>
                <w:szCs w:val="24"/>
              </w:rPr>
            </w:pPr>
            <w:r>
              <w:rPr>
                <w:rFonts w:eastAsia="Sakkal Majalla" w:cs="Sakkal Majalla"/>
                <w:sz w:val="24"/>
                <w:szCs w:val="24"/>
              </w:rPr>
              <w:t>3.2%</w:t>
            </w:r>
          </w:p>
        </w:tc>
        <w:tc>
          <w:tcPr>
            <w:tcW w:w="707" w:type="dxa"/>
            <w:vAlign w:val="center"/>
          </w:tcPr>
          <w:p w14:paraId="55D68ED9" w14:textId="77777777" w:rsidR="00FF6169" w:rsidRDefault="00000000" w:rsidP="00AB6EDF">
            <w:pPr>
              <w:bidi/>
              <w:jc w:val="lowKashida"/>
              <w:rPr>
                <w:rFonts w:eastAsia="Sakkal Majalla" w:cs="Sakkal Majalla"/>
                <w:sz w:val="24"/>
                <w:szCs w:val="24"/>
              </w:rPr>
            </w:pPr>
            <w:r>
              <w:rPr>
                <w:rFonts w:eastAsia="Sakkal Majalla" w:cs="Sakkal Majalla"/>
                <w:sz w:val="24"/>
                <w:szCs w:val="24"/>
              </w:rPr>
              <w:t>0</w:t>
            </w:r>
          </w:p>
        </w:tc>
        <w:tc>
          <w:tcPr>
            <w:tcW w:w="709" w:type="dxa"/>
            <w:vAlign w:val="center"/>
          </w:tcPr>
          <w:p w14:paraId="2332F067" w14:textId="77777777" w:rsidR="00FF6169" w:rsidRDefault="00000000" w:rsidP="00AB6EDF">
            <w:pPr>
              <w:bidi/>
              <w:jc w:val="lowKashida"/>
              <w:rPr>
                <w:rFonts w:eastAsia="Sakkal Majalla" w:cs="Sakkal Majalla"/>
                <w:sz w:val="24"/>
                <w:szCs w:val="24"/>
              </w:rPr>
            </w:pPr>
            <w:r>
              <w:rPr>
                <w:rFonts w:eastAsia="Sakkal Majalla" w:cs="Sakkal Majalla"/>
                <w:sz w:val="24"/>
                <w:szCs w:val="24"/>
                <w:rtl/>
              </w:rPr>
              <w:t>س</w:t>
            </w:r>
            <w:r>
              <w:rPr>
                <w:rFonts w:eastAsia="Sakkal Majalla" w:cs="Sakkal Majalla"/>
                <w:sz w:val="24"/>
                <w:szCs w:val="24"/>
              </w:rPr>
              <w:t>19</w:t>
            </w:r>
          </w:p>
        </w:tc>
      </w:tr>
      <w:tr w:rsidR="00FF6169" w14:paraId="4276BB5C" w14:textId="77777777" w:rsidTr="0024667B">
        <w:trPr>
          <w:trHeight w:val="331"/>
          <w:jc w:val="center"/>
        </w:trPr>
        <w:tc>
          <w:tcPr>
            <w:tcW w:w="1559" w:type="dxa"/>
            <w:vMerge/>
            <w:vAlign w:val="center"/>
          </w:tcPr>
          <w:p w14:paraId="72201026" w14:textId="77777777" w:rsidR="00FF6169" w:rsidRDefault="00FF6169" w:rsidP="00AB6EDF">
            <w:pPr>
              <w:widowControl w:val="0"/>
              <w:pBdr>
                <w:top w:val="nil"/>
                <w:left w:val="nil"/>
                <w:bottom w:val="nil"/>
                <w:right w:val="nil"/>
                <w:between w:val="nil"/>
              </w:pBdr>
              <w:bidi/>
              <w:spacing w:line="276" w:lineRule="auto"/>
              <w:jc w:val="lowKashida"/>
              <w:rPr>
                <w:rFonts w:eastAsia="Sakkal Majalla" w:cs="Sakkal Majalla"/>
                <w:sz w:val="24"/>
                <w:szCs w:val="24"/>
              </w:rPr>
            </w:pPr>
          </w:p>
        </w:tc>
        <w:tc>
          <w:tcPr>
            <w:tcW w:w="2546" w:type="dxa"/>
          </w:tcPr>
          <w:p w14:paraId="53188767" w14:textId="77777777" w:rsidR="00FF6169" w:rsidRDefault="00000000" w:rsidP="00AB6EDF">
            <w:pPr>
              <w:bidi/>
              <w:jc w:val="lowKashida"/>
              <w:rPr>
                <w:rFonts w:eastAsia="Sakkal Majalla" w:cs="Sakkal Majalla"/>
                <w:sz w:val="24"/>
                <w:szCs w:val="24"/>
              </w:rPr>
            </w:pPr>
            <w:r>
              <w:rPr>
                <w:rFonts w:eastAsia="Sakkal Majalla" w:cs="Sakkal Majalla"/>
                <w:sz w:val="24"/>
                <w:szCs w:val="24"/>
                <w:rtl/>
              </w:rPr>
              <w:t>الحضور الرقمي للمنظمة على وسائل التواصل الاجتماعي يعكس صورتها الاحترافية</w:t>
            </w:r>
            <w:r>
              <w:rPr>
                <w:rFonts w:eastAsia="Sakkal Majalla" w:cs="Sakkal Majalla"/>
                <w:sz w:val="24"/>
                <w:szCs w:val="24"/>
              </w:rPr>
              <w:t>.</w:t>
            </w:r>
          </w:p>
        </w:tc>
        <w:tc>
          <w:tcPr>
            <w:tcW w:w="992" w:type="dxa"/>
          </w:tcPr>
          <w:p w14:paraId="6F0F4F29" w14:textId="77777777" w:rsidR="00FF6169" w:rsidRDefault="00000000" w:rsidP="00AB6EDF">
            <w:pPr>
              <w:bidi/>
              <w:jc w:val="lowKashida"/>
              <w:rPr>
                <w:rFonts w:eastAsia="Sakkal Majalla" w:cs="Sakkal Majalla"/>
                <w:sz w:val="24"/>
                <w:szCs w:val="24"/>
              </w:rPr>
            </w:pPr>
            <w:r>
              <w:rPr>
                <w:rFonts w:eastAsia="Sakkal Majalla" w:cs="Sakkal Majalla"/>
                <w:sz w:val="24"/>
                <w:szCs w:val="24"/>
              </w:rPr>
              <w:t>27</w:t>
            </w:r>
          </w:p>
          <w:p w14:paraId="395CC271" w14:textId="77777777" w:rsidR="00FF6169" w:rsidRDefault="00000000" w:rsidP="00AB6EDF">
            <w:pPr>
              <w:bidi/>
              <w:jc w:val="lowKashida"/>
              <w:rPr>
                <w:rFonts w:eastAsia="Sakkal Majalla" w:cs="Sakkal Majalla"/>
                <w:sz w:val="24"/>
                <w:szCs w:val="24"/>
              </w:rPr>
            </w:pPr>
            <w:r>
              <w:rPr>
                <w:rFonts w:eastAsia="Sakkal Majalla" w:cs="Sakkal Majalla"/>
                <w:sz w:val="24"/>
                <w:szCs w:val="24"/>
              </w:rPr>
              <w:t>43.5%</w:t>
            </w:r>
          </w:p>
        </w:tc>
        <w:tc>
          <w:tcPr>
            <w:tcW w:w="709" w:type="dxa"/>
          </w:tcPr>
          <w:p w14:paraId="369C4E21" w14:textId="77777777" w:rsidR="00FF6169" w:rsidRDefault="00000000" w:rsidP="00AB6EDF">
            <w:pPr>
              <w:bidi/>
              <w:jc w:val="lowKashida"/>
              <w:rPr>
                <w:rFonts w:eastAsia="Sakkal Majalla" w:cs="Sakkal Majalla"/>
                <w:sz w:val="24"/>
                <w:szCs w:val="24"/>
              </w:rPr>
            </w:pPr>
            <w:r>
              <w:rPr>
                <w:rFonts w:eastAsia="Sakkal Majalla" w:cs="Sakkal Majalla"/>
                <w:sz w:val="24"/>
                <w:szCs w:val="24"/>
              </w:rPr>
              <w:t>25</w:t>
            </w:r>
          </w:p>
          <w:p w14:paraId="256E231A" w14:textId="77777777" w:rsidR="00FF6169" w:rsidRDefault="00000000" w:rsidP="00AB6EDF">
            <w:pPr>
              <w:bidi/>
              <w:jc w:val="lowKashida"/>
              <w:rPr>
                <w:rFonts w:eastAsia="Sakkal Majalla" w:cs="Sakkal Majalla"/>
                <w:sz w:val="24"/>
                <w:szCs w:val="24"/>
              </w:rPr>
            </w:pPr>
            <w:r>
              <w:rPr>
                <w:rFonts w:eastAsia="Sakkal Majalla" w:cs="Sakkal Majalla"/>
                <w:sz w:val="24"/>
                <w:szCs w:val="24"/>
              </w:rPr>
              <w:t>40.3%</w:t>
            </w:r>
          </w:p>
        </w:tc>
        <w:tc>
          <w:tcPr>
            <w:tcW w:w="850" w:type="dxa"/>
          </w:tcPr>
          <w:p w14:paraId="0D45717E" w14:textId="77777777" w:rsidR="00FF6169" w:rsidRDefault="00000000" w:rsidP="00AB6EDF">
            <w:pPr>
              <w:bidi/>
              <w:jc w:val="lowKashida"/>
              <w:rPr>
                <w:rFonts w:eastAsia="Sakkal Majalla" w:cs="Sakkal Majalla"/>
                <w:sz w:val="24"/>
                <w:szCs w:val="24"/>
              </w:rPr>
            </w:pPr>
            <w:r>
              <w:rPr>
                <w:rFonts w:eastAsia="Sakkal Majalla" w:cs="Sakkal Majalla"/>
                <w:sz w:val="24"/>
                <w:szCs w:val="24"/>
              </w:rPr>
              <w:t>8</w:t>
            </w:r>
          </w:p>
          <w:p w14:paraId="3C1FA878" w14:textId="77777777" w:rsidR="00FF6169" w:rsidRDefault="00000000" w:rsidP="00AB6EDF">
            <w:pPr>
              <w:bidi/>
              <w:jc w:val="lowKashida"/>
              <w:rPr>
                <w:rFonts w:eastAsia="Sakkal Majalla" w:cs="Sakkal Majalla"/>
                <w:sz w:val="24"/>
                <w:szCs w:val="24"/>
              </w:rPr>
            </w:pPr>
            <w:r>
              <w:rPr>
                <w:rFonts w:eastAsia="Sakkal Majalla" w:cs="Sakkal Majalla"/>
                <w:sz w:val="24"/>
                <w:szCs w:val="24"/>
              </w:rPr>
              <w:t>12.9%</w:t>
            </w:r>
          </w:p>
        </w:tc>
        <w:tc>
          <w:tcPr>
            <w:tcW w:w="709" w:type="dxa"/>
          </w:tcPr>
          <w:p w14:paraId="258ED831" w14:textId="77777777" w:rsidR="00FF6169" w:rsidRDefault="00000000" w:rsidP="00AB6EDF">
            <w:pPr>
              <w:bidi/>
              <w:jc w:val="lowKashida"/>
              <w:rPr>
                <w:rFonts w:eastAsia="Sakkal Majalla" w:cs="Sakkal Majalla"/>
                <w:sz w:val="24"/>
                <w:szCs w:val="24"/>
              </w:rPr>
            </w:pPr>
            <w:r>
              <w:rPr>
                <w:rFonts w:eastAsia="Sakkal Majalla" w:cs="Sakkal Majalla"/>
                <w:sz w:val="24"/>
                <w:szCs w:val="24"/>
              </w:rPr>
              <w:t>2</w:t>
            </w:r>
          </w:p>
          <w:p w14:paraId="7408860C" w14:textId="77777777" w:rsidR="00FF6169" w:rsidRDefault="00000000" w:rsidP="00AB6EDF">
            <w:pPr>
              <w:bidi/>
              <w:jc w:val="lowKashida"/>
              <w:rPr>
                <w:rFonts w:eastAsia="Sakkal Majalla" w:cs="Sakkal Majalla"/>
                <w:sz w:val="24"/>
                <w:szCs w:val="24"/>
              </w:rPr>
            </w:pPr>
            <w:r>
              <w:rPr>
                <w:rFonts w:eastAsia="Sakkal Majalla" w:cs="Sakkal Majalla"/>
                <w:sz w:val="24"/>
                <w:szCs w:val="24"/>
              </w:rPr>
              <w:t>3.2%</w:t>
            </w:r>
          </w:p>
        </w:tc>
        <w:tc>
          <w:tcPr>
            <w:tcW w:w="707" w:type="dxa"/>
          </w:tcPr>
          <w:p w14:paraId="060B67AF" w14:textId="77777777" w:rsidR="00FF6169" w:rsidRDefault="00000000" w:rsidP="00AB6EDF">
            <w:pPr>
              <w:bidi/>
              <w:jc w:val="lowKashida"/>
              <w:rPr>
                <w:rFonts w:eastAsia="Sakkal Majalla" w:cs="Sakkal Majalla"/>
                <w:sz w:val="24"/>
                <w:szCs w:val="24"/>
              </w:rPr>
            </w:pPr>
            <w:r>
              <w:rPr>
                <w:rFonts w:eastAsia="Sakkal Majalla" w:cs="Sakkal Majalla"/>
                <w:sz w:val="24"/>
                <w:szCs w:val="24"/>
              </w:rPr>
              <w:t>0</w:t>
            </w:r>
          </w:p>
        </w:tc>
        <w:tc>
          <w:tcPr>
            <w:tcW w:w="709" w:type="dxa"/>
            <w:vAlign w:val="center"/>
          </w:tcPr>
          <w:p w14:paraId="7E9558A5" w14:textId="77777777" w:rsidR="00FF6169" w:rsidRDefault="00000000" w:rsidP="00AB6EDF">
            <w:pPr>
              <w:bidi/>
              <w:jc w:val="lowKashida"/>
              <w:rPr>
                <w:rFonts w:eastAsia="Sakkal Majalla" w:cs="Sakkal Majalla"/>
                <w:sz w:val="24"/>
                <w:szCs w:val="24"/>
              </w:rPr>
            </w:pPr>
            <w:r>
              <w:rPr>
                <w:rFonts w:eastAsia="Sakkal Majalla" w:cs="Sakkal Majalla"/>
                <w:sz w:val="24"/>
                <w:szCs w:val="24"/>
                <w:rtl/>
              </w:rPr>
              <w:t>س</w:t>
            </w:r>
            <w:r>
              <w:rPr>
                <w:rFonts w:eastAsia="Sakkal Majalla" w:cs="Sakkal Majalla"/>
                <w:sz w:val="24"/>
                <w:szCs w:val="24"/>
              </w:rPr>
              <w:t>20</w:t>
            </w:r>
          </w:p>
        </w:tc>
      </w:tr>
      <w:tr w:rsidR="00FF6169" w14:paraId="0EECDE27" w14:textId="77777777" w:rsidTr="0024667B">
        <w:trPr>
          <w:trHeight w:val="339"/>
          <w:jc w:val="center"/>
        </w:trPr>
        <w:tc>
          <w:tcPr>
            <w:tcW w:w="1559" w:type="dxa"/>
            <w:vMerge/>
            <w:vAlign w:val="center"/>
          </w:tcPr>
          <w:p w14:paraId="5FFE9734" w14:textId="77777777" w:rsidR="00FF6169" w:rsidRDefault="00FF6169" w:rsidP="00AB6EDF">
            <w:pPr>
              <w:widowControl w:val="0"/>
              <w:pBdr>
                <w:top w:val="nil"/>
                <w:left w:val="nil"/>
                <w:bottom w:val="nil"/>
                <w:right w:val="nil"/>
                <w:between w:val="nil"/>
              </w:pBdr>
              <w:bidi/>
              <w:spacing w:line="276" w:lineRule="auto"/>
              <w:jc w:val="lowKashida"/>
              <w:rPr>
                <w:rFonts w:eastAsia="Sakkal Majalla" w:cs="Sakkal Majalla"/>
                <w:sz w:val="24"/>
                <w:szCs w:val="24"/>
              </w:rPr>
            </w:pPr>
          </w:p>
        </w:tc>
        <w:tc>
          <w:tcPr>
            <w:tcW w:w="2546" w:type="dxa"/>
          </w:tcPr>
          <w:p w14:paraId="44FB9D7A" w14:textId="77777777" w:rsidR="00FF6169" w:rsidRDefault="00000000" w:rsidP="00AB6EDF">
            <w:pPr>
              <w:bidi/>
              <w:jc w:val="lowKashida"/>
              <w:rPr>
                <w:rFonts w:eastAsia="Sakkal Majalla" w:cs="Sakkal Majalla"/>
                <w:sz w:val="24"/>
                <w:szCs w:val="24"/>
              </w:rPr>
            </w:pPr>
            <w:r>
              <w:rPr>
                <w:rFonts w:eastAsia="Sakkal Majalla" w:cs="Sakkal Majalla"/>
                <w:sz w:val="24"/>
                <w:szCs w:val="24"/>
                <w:rtl/>
              </w:rPr>
              <w:t>استخدام وسائل التواصل الاجتماعي أدى إلى تحسين ظهور المنظمة في نتائج البحث عبر الإنترنت</w:t>
            </w:r>
            <w:r>
              <w:rPr>
                <w:rFonts w:eastAsia="Sakkal Majalla" w:cs="Sakkal Majalla"/>
                <w:sz w:val="24"/>
                <w:szCs w:val="24"/>
              </w:rPr>
              <w:t>.</w:t>
            </w:r>
          </w:p>
        </w:tc>
        <w:tc>
          <w:tcPr>
            <w:tcW w:w="992" w:type="dxa"/>
          </w:tcPr>
          <w:p w14:paraId="03D52744" w14:textId="77777777" w:rsidR="00FF6169" w:rsidRDefault="00000000" w:rsidP="00AB6EDF">
            <w:pPr>
              <w:bidi/>
              <w:jc w:val="lowKashida"/>
              <w:rPr>
                <w:rFonts w:eastAsia="Sakkal Majalla" w:cs="Sakkal Majalla"/>
                <w:sz w:val="24"/>
                <w:szCs w:val="24"/>
              </w:rPr>
            </w:pPr>
            <w:r>
              <w:rPr>
                <w:rFonts w:eastAsia="Sakkal Majalla" w:cs="Sakkal Majalla"/>
                <w:sz w:val="24"/>
                <w:szCs w:val="24"/>
              </w:rPr>
              <w:t>25</w:t>
            </w:r>
          </w:p>
          <w:p w14:paraId="23501C4B" w14:textId="77777777" w:rsidR="00FF6169" w:rsidRDefault="00000000" w:rsidP="00AB6EDF">
            <w:pPr>
              <w:bidi/>
              <w:jc w:val="lowKashida"/>
              <w:rPr>
                <w:rFonts w:eastAsia="Sakkal Majalla" w:cs="Sakkal Majalla"/>
                <w:sz w:val="24"/>
                <w:szCs w:val="24"/>
              </w:rPr>
            </w:pPr>
            <w:r>
              <w:rPr>
                <w:rFonts w:eastAsia="Sakkal Majalla" w:cs="Sakkal Majalla"/>
                <w:sz w:val="24"/>
                <w:szCs w:val="24"/>
              </w:rPr>
              <w:t>40.3%</w:t>
            </w:r>
          </w:p>
        </w:tc>
        <w:tc>
          <w:tcPr>
            <w:tcW w:w="709" w:type="dxa"/>
          </w:tcPr>
          <w:p w14:paraId="535A32C0" w14:textId="77777777" w:rsidR="00FF6169" w:rsidRDefault="00000000" w:rsidP="00AB6EDF">
            <w:pPr>
              <w:bidi/>
              <w:jc w:val="lowKashida"/>
              <w:rPr>
                <w:rFonts w:eastAsia="Sakkal Majalla" w:cs="Sakkal Majalla"/>
                <w:sz w:val="24"/>
                <w:szCs w:val="24"/>
              </w:rPr>
            </w:pPr>
            <w:r>
              <w:rPr>
                <w:rFonts w:eastAsia="Sakkal Majalla" w:cs="Sakkal Majalla"/>
                <w:sz w:val="24"/>
                <w:szCs w:val="24"/>
              </w:rPr>
              <w:t>22</w:t>
            </w:r>
          </w:p>
          <w:p w14:paraId="4659D0DB" w14:textId="77777777" w:rsidR="00FF6169" w:rsidRDefault="00000000" w:rsidP="00AB6EDF">
            <w:pPr>
              <w:bidi/>
              <w:jc w:val="lowKashida"/>
              <w:rPr>
                <w:rFonts w:eastAsia="Sakkal Majalla" w:cs="Sakkal Majalla"/>
                <w:sz w:val="24"/>
                <w:szCs w:val="24"/>
              </w:rPr>
            </w:pPr>
            <w:r>
              <w:rPr>
                <w:rFonts w:eastAsia="Sakkal Majalla" w:cs="Sakkal Majalla"/>
                <w:sz w:val="24"/>
                <w:szCs w:val="24"/>
              </w:rPr>
              <w:t>35.5%</w:t>
            </w:r>
          </w:p>
        </w:tc>
        <w:tc>
          <w:tcPr>
            <w:tcW w:w="850" w:type="dxa"/>
          </w:tcPr>
          <w:p w14:paraId="7EAE4AFB" w14:textId="77777777" w:rsidR="00FF6169" w:rsidRDefault="00000000" w:rsidP="00AB6EDF">
            <w:pPr>
              <w:bidi/>
              <w:jc w:val="lowKashida"/>
              <w:rPr>
                <w:rFonts w:eastAsia="Sakkal Majalla" w:cs="Sakkal Majalla"/>
                <w:sz w:val="24"/>
                <w:szCs w:val="24"/>
              </w:rPr>
            </w:pPr>
            <w:r>
              <w:rPr>
                <w:rFonts w:eastAsia="Sakkal Majalla" w:cs="Sakkal Majalla"/>
                <w:sz w:val="24"/>
                <w:szCs w:val="24"/>
              </w:rPr>
              <w:t>13</w:t>
            </w:r>
          </w:p>
          <w:p w14:paraId="7F7F6ED3" w14:textId="77777777" w:rsidR="00FF6169" w:rsidRDefault="00000000" w:rsidP="00AB6EDF">
            <w:pPr>
              <w:bidi/>
              <w:jc w:val="lowKashida"/>
              <w:rPr>
                <w:rFonts w:eastAsia="Sakkal Majalla" w:cs="Sakkal Majalla"/>
                <w:sz w:val="24"/>
                <w:szCs w:val="24"/>
              </w:rPr>
            </w:pPr>
            <w:r>
              <w:rPr>
                <w:rFonts w:eastAsia="Sakkal Majalla" w:cs="Sakkal Majalla"/>
                <w:sz w:val="24"/>
                <w:szCs w:val="24"/>
              </w:rPr>
              <w:t>21%</w:t>
            </w:r>
          </w:p>
        </w:tc>
        <w:tc>
          <w:tcPr>
            <w:tcW w:w="709" w:type="dxa"/>
          </w:tcPr>
          <w:p w14:paraId="56CB8737" w14:textId="77777777" w:rsidR="00FF6169" w:rsidRDefault="00000000" w:rsidP="00AB6EDF">
            <w:pPr>
              <w:bidi/>
              <w:jc w:val="lowKashida"/>
              <w:rPr>
                <w:rFonts w:eastAsia="Sakkal Majalla" w:cs="Sakkal Majalla"/>
                <w:sz w:val="24"/>
                <w:szCs w:val="24"/>
              </w:rPr>
            </w:pPr>
            <w:r>
              <w:rPr>
                <w:rFonts w:eastAsia="Sakkal Majalla" w:cs="Sakkal Majalla"/>
                <w:sz w:val="24"/>
                <w:szCs w:val="24"/>
              </w:rPr>
              <w:t>1</w:t>
            </w:r>
          </w:p>
          <w:p w14:paraId="590F3ED7" w14:textId="77777777" w:rsidR="00FF6169" w:rsidRDefault="00000000" w:rsidP="00AB6EDF">
            <w:pPr>
              <w:bidi/>
              <w:jc w:val="lowKashida"/>
              <w:rPr>
                <w:rFonts w:eastAsia="Sakkal Majalla" w:cs="Sakkal Majalla"/>
                <w:sz w:val="24"/>
                <w:szCs w:val="24"/>
              </w:rPr>
            </w:pPr>
            <w:r>
              <w:rPr>
                <w:rFonts w:eastAsia="Sakkal Majalla" w:cs="Sakkal Majalla"/>
                <w:sz w:val="24"/>
                <w:szCs w:val="24"/>
              </w:rPr>
              <w:t>1.6%</w:t>
            </w:r>
          </w:p>
        </w:tc>
        <w:tc>
          <w:tcPr>
            <w:tcW w:w="707" w:type="dxa"/>
          </w:tcPr>
          <w:p w14:paraId="38EAB398" w14:textId="77777777" w:rsidR="00FF6169" w:rsidRDefault="00000000" w:rsidP="00AB6EDF">
            <w:pPr>
              <w:bidi/>
              <w:jc w:val="lowKashida"/>
              <w:rPr>
                <w:rFonts w:eastAsia="Sakkal Majalla" w:cs="Sakkal Majalla"/>
                <w:sz w:val="24"/>
                <w:szCs w:val="24"/>
              </w:rPr>
            </w:pPr>
            <w:r>
              <w:rPr>
                <w:rFonts w:eastAsia="Sakkal Majalla" w:cs="Sakkal Majalla"/>
                <w:sz w:val="24"/>
                <w:szCs w:val="24"/>
              </w:rPr>
              <w:t>1</w:t>
            </w:r>
          </w:p>
          <w:p w14:paraId="1EF8A0DE" w14:textId="77777777" w:rsidR="00FF6169" w:rsidRDefault="00000000" w:rsidP="00AB6EDF">
            <w:pPr>
              <w:bidi/>
              <w:jc w:val="lowKashida"/>
              <w:rPr>
                <w:rFonts w:eastAsia="Sakkal Majalla" w:cs="Sakkal Majalla"/>
                <w:sz w:val="24"/>
                <w:szCs w:val="24"/>
              </w:rPr>
            </w:pPr>
            <w:r>
              <w:rPr>
                <w:rFonts w:eastAsia="Sakkal Majalla" w:cs="Sakkal Majalla"/>
                <w:sz w:val="24"/>
                <w:szCs w:val="24"/>
              </w:rPr>
              <w:t>1.6%</w:t>
            </w:r>
          </w:p>
        </w:tc>
        <w:tc>
          <w:tcPr>
            <w:tcW w:w="709" w:type="dxa"/>
            <w:vAlign w:val="center"/>
          </w:tcPr>
          <w:p w14:paraId="43402589" w14:textId="77777777" w:rsidR="00FF6169" w:rsidRDefault="00000000" w:rsidP="00AB6EDF">
            <w:pPr>
              <w:bidi/>
              <w:jc w:val="lowKashida"/>
              <w:rPr>
                <w:rFonts w:eastAsia="Sakkal Majalla" w:cs="Sakkal Majalla"/>
                <w:sz w:val="24"/>
                <w:szCs w:val="24"/>
              </w:rPr>
            </w:pPr>
            <w:r>
              <w:rPr>
                <w:rFonts w:eastAsia="Sakkal Majalla" w:cs="Sakkal Majalla"/>
                <w:sz w:val="24"/>
                <w:szCs w:val="24"/>
                <w:rtl/>
              </w:rPr>
              <w:t>س</w:t>
            </w:r>
            <w:r>
              <w:rPr>
                <w:rFonts w:eastAsia="Sakkal Majalla" w:cs="Sakkal Majalla"/>
                <w:sz w:val="24"/>
                <w:szCs w:val="24"/>
              </w:rPr>
              <w:t>21</w:t>
            </w:r>
          </w:p>
        </w:tc>
      </w:tr>
      <w:tr w:rsidR="00FF6169" w14:paraId="644FF8CF" w14:textId="77777777" w:rsidTr="0024667B">
        <w:trPr>
          <w:trHeight w:val="331"/>
          <w:jc w:val="center"/>
        </w:trPr>
        <w:tc>
          <w:tcPr>
            <w:tcW w:w="1559" w:type="dxa"/>
            <w:vMerge w:val="restart"/>
            <w:vAlign w:val="center"/>
          </w:tcPr>
          <w:p w14:paraId="3013286E" w14:textId="77777777" w:rsidR="00FF6169" w:rsidRDefault="00000000" w:rsidP="00AB6EDF">
            <w:pPr>
              <w:bidi/>
              <w:jc w:val="lowKashida"/>
              <w:rPr>
                <w:rFonts w:eastAsia="Sakkal Majalla" w:cs="Sakkal Majalla"/>
                <w:sz w:val="24"/>
                <w:szCs w:val="24"/>
              </w:rPr>
            </w:pPr>
            <w:r>
              <w:rPr>
                <w:rFonts w:eastAsia="Sakkal Majalla" w:cs="Sakkal Majalla"/>
                <w:sz w:val="24"/>
                <w:szCs w:val="24"/>
                <w:rtl/>
              </w:rPr>
              <w:t>التفاعل مع الجمهور</w:t>
            </w:r>
            <w:r>
              <w:rPr>
                <w:rFonts w:eastAsia="Sakkal Majalla" w:cs="Sakkal Majalla"/>
                <w:sz w:val="24"/>
                <w:szCs w:val="24"/>
              </w:rPr>
              <w:t xml:space="preserve"> </w:t>
            </w:r>
          </w:p>
        </w:tc>
        <w:tc>
          <w:tcPr>
            <w:tcW w:w="2546" w:type="dxa"/>
          </w:tcPr>
          <w:p w14:paraId="6A02C885" w14:textId="77777777" w:rsidR="00FF6169" w:rsidRDefault="00000000" w:rsidP="00AB6EDF">
            <w:pPr>
              <w:bidi/>
              <w:jc w:val="lowKashida"/>
              <w:rPr>
                <w:rFonts w:eastAsia="Sakkal Majalla" w:cs="Sakkal Majalla"/>
                <w:sz w:val="24"/>
                <w:szCs w:val="24"/>
              </w:rPr>
            </w:pPr>
            <w:r>
              <w:rPr>
                <w:rFonts w:eastAsia="Sakkal Majalla" w:cs="Sakkal Majalla"/>
                <w:sz w:val="24"/>
                <w:szCs w:val="24"/>
                <w:rtl/>
              </w:rPr>
              <w:t>وسائل التواصل الاجتماعي ساعدت في بناء تفاعل قوي ومستمر مع الجمهور</w:t>
            </w:r>
            <w:r>
              <w:rPr>
                <w:rFonts w:eastAsia="Sakkal Majalla" w:cs="Sakkal Majalla"/>
                <w:sz w:val="24"/>
                <w:szCs w:val="24"/>
              </w:rPr>
              <w:t>.</w:t>
            </w:r>
          </w:p>
        </w:tc>
        <w:tc>
          <w:tcPr>
            <w:tcW w:w="992" w:type="dxa"/>
          </w:tcPr>
          <w:p w14:paraId="07D377E0" w14:textId="77777777" w:rsidR="00FF6169" w:rsidRDefault="00000000" w:rsidP="00AB6EDF">
            <w:pPr>
              <w:bidi/>
              <w:jc w:val="lowKashida"/>
              <w:rPr>
                <w:rFonts w:eastAsia="Sakkal Majalla" w:cs="Sakkal Majalla"/>
                <w:sz w:val="24"/>
                <w:szCs w:val="24"/>
              </w:rPr>
            </w:pPr>
            <w:r>
              <w:rPr>
                <w:rFonts w:eastAsia="Sakkal Majalla" w:cs="Sakkal Majalla"/>
                <w:sz w:val="24"/>
                <w:szCs w:val="24"/>
              </w:rPr>
              <w:t>20</w:t>
            </w:r>
          </w:p>
          <w:p w14:paraId="56AA92E2" w14:textId="77777777" w:rsidR="00FF6169" w:rsidRDefault="00000000" w:rsidP="00AB6EDF">
            <w:pPr>
              <w:bidi/>
              <w:jc w:val="lowKashida"/>
              <w:rPr>
                <w:rFonts w:eastAsia="Sakkal Majalla" w:cs="Sakkal Majalla"/>
                <w:sz w:val="24"/>
                <w:szCs w:val="24"/>
              </w:rPr>
            </w:pPr>
            <w:r>
              <w:rPr>
                <w:rFonts w:eastAsia="Sakkal Majalla" w:cs="Sakkal Majalla"/>
                <w:sz w:val="24"/>
                <w:szCs w:val="24"/>
              </w:rPr>
              <w:t>32.3%</w:t>
            </w:r>
          </w:p>
        </w:tc>
        <w:tc>
          <w:tcPr>
            <w:tcW w:w="709" w:type="dxa"/>
          </w:tcPr>
          <w:p w14:paraId="68D1BF04" w14:textId="77777777" w:rsidR="00FF6169" w:rsidRDefault="00000000" w:rsidP="00AB6EDF">
            <w:pPr>
              <w:bidi/>
              <w:jc w:val="lowKashida"/>
              <w:rPr>
                <w:rFonts w:eastAsia="Sakkal Majalla" w:cs="Sakkal Majalla"/>
                <w:sz w:val="24"/>
                <w:szCs w:val="24"/>
              </w:rPr>
            </w:pPr>
            <w:r>
              <w:rPr>
                <w:rFonts w:eastAsia="Sakkal Majalla" w:cs="Sakkal Majalla"/>
                <w:sz w:val="24"/>
                <w:szCs w:val="24"/>
              </w:rPr>
              <w:t>27</w:t>
            </w:r>
          </w:p>
          <w:p w14:paraId="5199F144" w14:textId="77777777" w:rsidR="00FF6169" w:rsidRDefault="00000000" w:rsidP="00AB6EDF">
            <w:pPr>
              <w:bidi/>
              <w:jc w:val="lowKashida"/>
              <w:rPr>
                <w:rFonts w:eastAsia="Sakkal Majalla" w:cs="Sakkal Majalla"/>
                <w:sz w:val="24"/>
                <w:szCs w:val="24"/>
              </w:rPr>
            </w:pPr>
            <w:r>
              <w:rPr>
                <w:rFonts w:eastAsia="Sakkal Majalla" w:cs="Sakkal Majalla"/>
                <w:sz w:val="24"/>
                <w:szCs w:val="24"/>
              </w:rPr>
              <w:t>43.5%</w:t>
            </w:r>
          </w:p>
        </w:tc>
        <w:tc>
          <w:tcPr>
            <w:tcW w:w="850" w:type="dxa"/>
          </w:tcPr>
          <w:p w14:paraId="19C99E5D" w14:textId="77777777" w:rsidR="00FF6169" w:rsidRDefault="00000000" w:rsidP="00AB6EDF">
            <w:pPr>
              <w:bidi/>
              <w:jc w:val="lowKashida"/>
              <w:rPr>
                <w:rFonts w:eastAsia="Sakkal Majalla" w:cs="Sakkal Majalla"/>
                <w:sz w:val="24"/>
                <w:szCs w:val="24"/>
              </w:rPr>
            </w:pPr>
            <w:r>
              <w:rPr>
                <w:rFonts w:eastAsia="Sakkal Majalla" w:cs="Sakkal Majalla"/>
                <w:sz w:val="24"/>
                <w:szCs w:val="24"/>
              </w:rPr>
              <w:t>10</w:t>
            </w:r>
          </w:p>
          <w:p w14:paraId="66CD1566" w14:textId="77777777" w:rsidR="00FF6169" w:rsidRDefault="00000000" w:rsidP="00AB6EDF">
            <w:pPr>
              <w:bidi/>
              <w:jc w:val="lowKashida"/>
              <w:rPr>
                <w:rFonts w:eastAsia="Sakkal Majalla" w:cs="Sakkal Majalla"/>
                <w:sz w:val="24"/>
                <w:szCs w:val="24"/>
              </w:rPr>
            </w:pPr>
            <w:r>
              <w:rPr>
                <w:rFonts w:eastAsia="Sakkal Majalla" w:cs="Sakkal Majalla"/>
                <w:sz w:val="24"/>
                <w:szCs w:val="24"/>
              </w:rPr>
              <w:t>16.1%</w:t>
            </w:r>
          </w:p>
        </w:tc>
        <w:tc>
          <w:tcPr>
            <w:tcW w:w="709" w:type="dxa"/>
          </w:tcPr>
          <w:p w14:paraId="64BACC0F" w14:textId="77777777" w:rsidR="00FF6169" w:rsidRDefault="00000000" w:rsidP="00AB6EDF">
            <w:pPr>
              <w:bidi/>
              <w:jc w:val="lowKashida"/>
              <w:rPr>
                <w:rFonts w:eastAsia="Sakkal Majalla" w:cs="Sakkal Majalla"/>
                <w:sz w:val="24"/>
                <w:szCs w:val="24"/>
              </w:rPr>
            </w:pPr>
            <w:r>
              <w:rPr>
                <w:rFonts w:eastAsia="Sakkal Majalla" w:cs="Sakkal Majalla"/>
                <w:sz w:val="24"/>
                <w:szCs w:val="24"/>
              </w:rPr>
              <w:t>4</w:t>
            </w:r>
          </w:p>
          <w:p w14:paraId="6D334BC4" w14:textId="77777777" w:rsidR="00FF6169" w:rsidRDefault="00000000" w:rsidP="00AB6EDF">
            <w:pPr>
              <w:bidi/>
              <w:jc w:val="lowKashida"/>
              <w:rPr>
                <w:rFonts w:eastAsia="Sakkal Majalla" w:cs="Sakkal Majalla"/>
                <w:sz w:val="24"/>
                <w:szCs w:val="24"/>
              </w:rPr>
            </w:pPr>
            <w:r>
              <w:rPr>
                <w:rFonts w:eastAsia="Sakkal Majalla" w:cs="Sakkal Majalla"/>
                <w:sz w:val="24"/>
                <w:szCs w:val="24"/>
              </w:rPr>
              <w:t>6.5%</w:t>
            </w:r>
          </w:p>
        </w:tc>
        <w:tc>
          <w:tcPr>
            <w:tcW w:w="707" w:type="dxa"/>
          </w:tcPr>
          <w:p w14:paraId="63EE82C1" w14:textId="77777777" w:rsidR="00FF6169" w:rsidRDefault="00000000" w:rsidP="00AB6EDF">
            <w:pPr>
              <w:bidi/>
              <w:jc w:val="lowKashida"/>
              <w:rPr>
                <w:rFonts w:eastAsia="Sakkal Majalla" w:cs="Sakkal Majalla"/>
                <w:sz w:val="24"/>
                <w:szCs w:val="24"/>
              </w:rPr>
            </w:pPr>
            <w:r>
              <w:rPr>
                <w:rFonts w:eastAsia="Sakkal Majalla" w:cs="Sakkal Majalla"/>
                <w:sz w:val="24"/>
                <w:szCs w:val="24"/>
              </w:rPr>
              <w:t>1</w:t>
            </w:r>
          </w:p>
          <w:p w14:paraId="501B1D2C" w14:textId="77777777" w:rsidR="00FF6169" w:rsidRDefault="00000000" w:rsidP="00AB6EDF">
            <w:pPr>
              <w:bidi/>
              <w:jc w:val="lowKashida"/>
              <w:rPr>
                <w:rFonts w:eastAsia="Sakkal Majalla" w:cs="Sakkal Majalla"/>
                <w:sz w:val="24"/>
                <w:szCs w:val="24"/>
              </w:rPr>
            </w:pPr>
            <w:r>
              <w:rPr>
                <w:rFonts w:eastAsia="Sakkal Majalla" w:cs="Sakkal Majalla"/>
                <w:sz w:val="24"/>
                <w:szCs w:val="24"/>
              </w:rPr>
              <w:t>1.6%</w:t>
            </w:r>
          </w:p>
        </w:tc>
        <w:tc>
          <w:tcPr>
            <w:tcW w:w="709" w:type="dxa"/>
            <w:vAlign w:val="center"/>
          </w:tcPr>
          <w:p w14:paraId="3B3B12E0" w14:textId="77777777" w:rsidR="00FF6169" w:rsidRDefault="00000000" w:rsidP="00AB6EDF">
            <w:pPr>
              <w:bidi/>
              <w:jc w:val="lowKashida"/>
              <w:rPr>
                <w:rFonts w:eastAsia="Sakkal Majalla" w:cs="Sakkal Majalla"/>
                <w:sz w:val="24"/>
                <w:szCs w:val="24"/>
              </w:rPr>
            </w:pPr>
            <w:r>
              <w:rPr>
                <w:rFonts w:eastAsia="Sakkal Majalla" w:cs="Sakkal Majalla"/>
                <w:sz w:val="24"/>
                <w:szCs w:val="24"/>
                <w:rtl/>
              </w:rPr>
              <w:t>س</w:t>
            </w:r>
            <w:r>
              <w:rPr>
                <w:rFonts w:eastAsia="Sakkal Majalla" w:cs="Sakkal Majalla"/>
                <w:sz w:val="24"/>
                <w:szCs w:val="24"/>
              </w:rPr>
              <w:t>22</w:t>
            </w:r>
          </w:p>
        </w:tc>
      </w:tr>
      <w:tr w:rsidR="00FF6169" w14:paraId="496B52F9" w14:textId="77777777" w:rsidTr="0024667B">
        <w:trPr>
          <w:trHeight w:val="331"/>
          <w:jc w:val="center"/>
        </w:trPr>
        <w:tc>
          <w:tcPr>
            <w:tcW w:w="1559" w:type="dxa"/>
            <w:vMerge/>
            <w:vAlign w:val="center"/>
          </w:tcPr>
          <w:p w14:paraId="6B090A71" w14:textId="77777777" w:rsidR="00FF6169" w:rsidRDefault="00FF6169" w:rsidP="00AB6EDF">
            <w:pPr>
              <w:widowControl w:val="0"/>
              <w:pBdr>
                <w:top w:val="nil"/>
                <w:left w:val="nil"/>
                <w:bottom w:val="nil"/>
                <w:right w:val="nil"/>
                <w:between w:val="nil"/>
              </w:pBdr>
              <w:bidi/>
              <w:spacing w:line="276" w:lineRule="auto"/>
              <w:jc w:val="lowKashida"/>
              <w:rPr>
                <w:rFonts w:eastAsia="Sakkal Majalla" w:cs="Sakkal Majalla"/>
                <w:sz w:val="24"/>
                <w:szCs w:val="24"/>
              </w:rPr>
            </w:pPr>
          </w:p>
        </w:tc>
        <w:tc>
          <w:tcPr>
            <w:tcW w:w="2546" w:type="dxa"/>
          </w:tcPr>
          <w:p w14:paraId="54E28ACF" w14:textId="77777777" w:rsidR="00FF6169" w:rsidRDefault="00000000" w:rsidP="00AB6EDF">
            <w:pPr>
              <w:bidi/>
              <w:jc w:val="lowKashida"/>
              <w:rPr>
                <w:rFonts w:eastAsia="Sakkal Majalla" w:cs="Sakkal Majalla"/>
                <w:sz w:val="24"/>
                <w:szCs w:val="24"/>
              </w:rPr>
            </w:pPr>
            <w:r>
              <w:rPr>
                <w:rFonts w:eastAsia="Sakkal Majalla" w:cs="Sakkal Majalla"/>
                <w:sz w:val="24"/>
                <w:szCs w:val="24"/>
                <w:rtl/>
              </w:rPr>
              <w:t>عدد المتابعين والتفاعل مع منشوراتنا على وسائل التواصل الاجتماعي في تزايد ملحوظ</w:t>
            </w:r>
            <w:r>
              <w:rPr>
                <w:rFonts w:eastAsia="Sakkal Majalla" w:cs="Sakkal Majalla"/>
                <w:sz w:val="24"/>
                <w:szCs w:val="24"/>
              </w:rPr>
              <w:t>.</w:t>
            </w:r>
          </w:p>
        </w:tc>
        <w:tc>
          <w:tcPr>
            <w:tcW w:w="992" w:type="dxa"/>
          </w:tcPr>
          <w:p w14:paraId="11F4077C" w14:textId="77777777" w:rsidR="00FF6169" w:rsidRDefault="00000000" w:rsidP="00AB6EDF">
            <w:pPr>
              <w:bidi/>
              <w:jc w:val="lowKashida"/>
              <w:rPr>
                <w:rFonts w:eastAsia="Sakkal Majalla" w:cs="Sakkal Majalla"/>
                <w:sz w:val="24"/>
                <w:szCs w:val="24"/>
              </w:rPr>
            </w:pPr>
            <w:r>
              <w:rPr>
                <w:rFonts w:eastAsia="Sakkal Majalla" w:cs="Sakkal Majalla"/>
                <w:sz w:val="24"/>
                <w:szCs w:val="24"/>
              </w:rPr>
              <w:t>15</w:t>
            </w:r>
          </w:p>
          <w:p w14:paraId="59CFE32E" w14:textId="77777777" w:rsidR="00FF6169" w:rsidRDefault="00000000" w:rsidP="00AB6EDF">
            <w:pPr>
              <w:bidi/>
              <w:jc w:val="lowKashida"/>
              <w:rPr>
                <w:rFonts w:eastAsia="Sakkal Majalla" w:cs="Sakkal Majalla"/>
                <w:sz w:val="24"/>
                <w:szCs w:val="24"/>
              </w:rPr>
            </w:pPr>
            <w:r>
              <w:rPr>
                <w:rFonts w:eastAsia="Sakkal Majalla" w:cs="Sakkal Majalla"/>
                <w:sz w:val="24"/>
                <w:szCs w:val="24"/>
              </w:rPr>
              <w:t>24.2%</w:t>
            </w:r>
          </w:p>
        </w:tc>
        <w:tc>
          <w:tcPr>
            <w:tcW w:w="709" w:type="dxa"/>
          </w:tcPr>
          <w:p w14:paraId="174B5253" w14:textId="77777777" w:rsidR="00FF6169" w:rsidRDefault="00000000" w:rsidP="00AB6EDF">
            <w:pPr>
              <w:bidi/>
              <w:jc w:val="lowKashida"/>
              <w:rPr>
                <w:rFonts w:eastAsia="Sakkal Majalla" w:cs="Sakkal Majalla"/>
                <w:sz w:val="24"/>
                <w:szCs w:val="24"/>
              </w:rPr>
            </w:pPr>
            <w:r>
              <w:rPr>
                <w:rFonts w:eastAsia="Sakkal Majalla" w:cs="Sakkal Majalla"/>
                <w:sz w:val="24"/>
                <w:szCs w:val="24"/>
              </w:rPr>
              <w:t>23</w:t>
            </w:r>
          </w:p>
          <w:p w14:paraId="3FA2023C" w14:textId="77777777" w:rsidR="00FF6169" w:rsidRDefault="00000000" w:rsidP="00AB6EDF">
            <w:pPr>
              <w:bidi/>
              <w:jc w:val="lowKashida"/>
              <w:rPr>
                <w:rFonts w:eastAsia="Sakkal Majalla" w:cs="Sakkal Majalla"/>
                <w:sz w:val="24"/>
                <w:szCs w:val="24"/>
              </w:rPr>
            </w:pPr>
            <w:r>
              <w:rPr>
                <w:rFonts w:eastAsia="Sakkal Majalla" w:cs="Sakkal Majalla"/>
                <w:sz w:val="24"/>
                <w:szCs w:val="24"/>
              </w:rPr>
              <w:t>37.1%</w:t>
            </w:r>
          </w:p>
        </w:tc>
        <w:tc>
          <w:tcPr>
            <w:tcW w:w="850" w:type="dxa"/>
          </w:tcPr>
          <w:p w14:paraId="453C8798" w14:textId="77777777" w:rsidR="00FF6169" w:rsidRDefault="00000000" w:rsidP="00AB6EDF">
            <w:pPr>
              <w:bidi/>
              <w:jc w:val="lowKashida"/>
              <w:rPr>
                <w:rFonts w:eastAsia="Sakkal Majalla" w:cs="Sakkal Majalla"/>
                <w:sz w:val="24"/>
                <w:szCs w:val="24"/>
              </w:rPr>
            </w:pPr>
            <w:r>
              <w:rPr>
                <w:rFonts w:eastAsia="Sakkal Majalla" w:cs="Sakkal Majalla"/>
                <w:sz w:val="24"/>
                <w:szCs w:val="24"/>
              </w:rPr>
              <w:t>19</w:t>
            </w:r>
          </w:p>
          <w:p w14:paraId="3E2ABD37" w14:textId="77777777" w:rsidR="00FF6169" w:rsidRDefault="00000000" w:rsidP="00AB6EDF">
            <w:pPr>
              <w:bidi/>
              <w:jc w:val="lowKashida"/>
              <w:rPr>
                <w:rFonts w:eastAsia="Sakkal Majalla" w:cs="Sakkal Majalla"/>
                <w:sz w:val="24"/>
                <w:szCs w:val="24"/>
              </w:rPr>
            </w:pPr>
            <w:r>
              <w:rPr>
                <w:rFonts w:eastAsia="Sakkal Majalla" w:cs="Sakkal Majalla"/>
                <w:sz w:val="24"/>
                <w:szCs w:val="24"/>
              </w:rPr>
              <w:t>30.6%</w:t>
            </w:r>
          </w:p>
        </w:tc>
        <w:tc>
          <w:tcPr>
            <w:tcW w:w="709" w:type="dxa"/>
          </w:tcPr>
          <w:p w14:paraId="08A9CF82" w14:textId="77777777" w:rsidR="00FF6169" w:rsidRDefault="00000000" w:rsidP="00AB6EDF">
            <w:pPr>
              <w:bidi/>
              <w:jc w:val="lowKashida"/>
              <w:rPr>
                <w:rFonts w:eastAsia="Sakkal Majalla" w:cs="Sakkal Majalla"/>
                <w:sz w:val="24"/>
                <w:szCs w:val="24"/>
              </w:rPr>
            </w:pPr>
            <w:r>
              <w:rPr>
                <w:rFonts w:eastAsia="Sakkal Majalla" w:cs="Sakkal Majalla"/>
                <w:sz w:val="24"/>
                <w:szCs w:val="24"/>
              </w:rPr>
              <w:t>4</w:t>
            </w:r>
          </w:p>
          <w:p w14:paraId="758A709C" w14:textId="77777777" w:rsidR="00FF6169" w:rsidRDefault="00000000" w:rsidP="00AB6EDF">
            <w:pPr>
              <w:bidi/>
              <w:jc w:val="lowKashida"/>
              <w:rPr>
                <w:rFonts w:eastAsia="Sakkal Majalla" w:cs="Sakkal Majalla"/>
                <w:sz w:val="24"/>
                <w:szCs w:val="24"/>
              </w:rPr>
            </w:pPr>
            <w:r>
              <w:rPr>
                <w:rFonts w:eastAsia="Sakkal Majalla" w:cs="Sakkal Majalla"/>
                <w:sz w:val="24"/>
                <w:szCs w:val="24"/>
              </w:rPr>
              <w:t>6.5%</w:t>
            </w:r>
          </w:p>
        </w:tc>
        <w:tc>
          <w:tcPr>
            <w:tcW w:w="707" w:type="dxa"/>
          </w:tcPr>
          <w:p w14:paraId="5B0F0E53" w14:textId="77777777" w:rsidR="00FF6169" w:rsidRDefault="00000000" w:rsidP="00AB6EDF">
            <w:pPr>
              <w:bidi/>
              <w:jc w:val="lowKashida"/>
              <w:rPr>
                <w:rFonts w:eastAsia="Sakkal Majalla" w:cs="Sakkal Majalla"/>
                <w:sz w:val="24"/>
                <w:szCs w:val="24"/>
              </w:rPr>
            </w:pPr>
            <w:r>
              <w:rPr>
                <w:rFonts w:eastAsia="Sakkal Majalla" w:cs="Sakkal Majalla"/>
                <w:sz w:val="24"/>
                <w:szCs w:val="24"/>
              </w:rPr>
              <w:t>1</w:t>
            </w:r>
          </w:p>
          <w:p w14:paraId="6BA57784" w14:textId="77777777" w:rsidR="00FF6169" w:rsidRDefault="00000000" w:rsidP="00AB6EDF">
            <w:pPr>
              <w:bidi/>
              <w:jc w:val="lowKashida"/>
              <w:rPr>
                <w:rFonts w:eastAsia="Sakkal Majalla" w:cs="Sakkal Majalla"/>
                <w:sz w:val="24"/>
                <w:szCs w:val="24"/>
              </w:rPr>
            </w:pPr>
            <w:r>
              <w:rPr>
                <w:rFonts w:eastAsia="Sakkal Majalla" w:cs="Sakkal Majalla"/>
                <w:sz w:val="24"/>
                <w:szCs w:val="24"/>
              </w:rPr>
              <w:t>1.6%</w:t>
            </w:r>
          </w:p>
        </w:tc>
        <w:tc>
          <w:tcPr>
            <w:tcW w:w="709" w:type="dxa"/>
            <w:vAlign w:val="center"/>
          </w:tcPr>
          <w:p w14:paraId="45E6FC56" w14:textId="77777777" w:rsidR="00FF6169" w:rsidRDefault="00000000" w:rsidP="00AB6EDF">
            <w:pPr>
              <w:bidi/>
              <w:jc w:val="lowKashida"/>
              <w:rPr>
                <w:rFonts w:eastAsia="Sakkal Majalla" w:cs="Sakkal Majalla"/>
                <w:sz w:val="24"/>
                <w:szCs w:val="24"/>
              </w:rPr>
            </w:pPr>
            <w:r>
              <w:rPr>
                <w:rFonts w:eastAsia="Sakkal Majalla" w:cs="Sakkal Majalla"/>
                <w:sz w:val="24"/>
                <w:szCs w:val="24"/>
                <w:rtl/>
              </w:rPr>
              <w:t>س</w:t>
            </w:r>
            <w:r>
              <w:rPr>
                <w:rFonts w:eastAsia="Sakkal Majalla" w:cs="Sakkal Majalla"/>
                <w:sz w:val="24"/>
                <w:szCs w:val="24"/>
              </w:rPr>
              <w:t>23</w:t>
            </w:r>
          </w:p>
        </w:tc>
      </w:tr>
      <w:tr w:rsidR="00FF6169" w14:paraId="068FFC32" w14:textId="77777777" w:rsidTr="0024667B">
        <w:trPr>
          <w:trHeight w:val="331"/>
          <w:jc w:val="center"/>
        </w:trPr>
        <w:tc>
          <w:tcPr>
            <w:tcW w:w="1559" w:type="dxa"/>
            <w:vMerge/>
            <w:vAlign w:val="center"/>
          </w:tcPr>
          <w:p w14:paraId="355AEB3B" w14:textId="77777777" w:rsidR="00FF6169" w:rsidRDefault="00FF6169" w:rsidP="00AB6EDF">
            <w:pPr>
              <w:widowControl w:val="0"/>
              <w:pBdr>
                <w:top w:val="nil"/>
                <w:left w:val="nil"/>
                <w:bottom w:val="nil"/>
                <w:right w:val="nil"/>
                <w:between w:val="nil"/>
              </w:pBdr>
              <w:bidi/>
              <w:spacing w:line="276" w:lineRule="auto"/>
              <w:jc w:val="lowKashida"/>
              <w:rPr>
                <w:rFonts w:eastAsia="Sakkal Majalla" w:cs="Sakkal Majalla"/>
                <w:sz w:val="24"/>
                <w:szCs w:val="24"/>
              </w:rPr>
            </w:pPr>
          </w:p>
        </w:tc>
        <w:tc>
          <w:tcPr>
            <w:tcW w:w="2546" w:type="dxa"/>
          </w:tcPr>
          <w:p w14:paraId="7BFF08ED" w14:textId="77777777" w:rsidR="00FF6169" w:rsidRDefault="00000000" w:rsidP="00AB6EDF">
            <w:pPr>
              <w:bidi/>
              <w:jc w:val="lowKashida"/>
              <w:rPr>
                <w:rFonts w:eastAsia="Sakkal Majalla" w:cs="Sakkal Majalla"/>
                <w:sz w:val="24"/>
                <w:szCs w:val="24"/>
              </w:rPr>
            </w:pPr>
            <w:r>
              <w:rPr>
                <w:rFonts w:eastAsia="Sakkal Majalla" w:cs="Sakkal Majalla"/>
                <w:sz w:val="24"/>
                <w:szCs w:val="24"/>
                <w:rtl/>
              </w:rPr>
              <w:t>وسائل التواصل الاجتماعي ساهمت في بناء الثقة بين المنظمة والجمهور المستهدف</w:t>
            </w:r>
            <w:r>
              <w:rPr>
                <w:rFonts w:eastAsia="Sakkal Majalla" w:cs="Sakkal Majalla"/>
                <w:sz w:val="24"/>
                <w:szCs w:val="24"/>
              </w:rPr>
              <w:t>.</w:t>
            </w:r>
          </w:p>
        </w:tc>
        <w:tc>
          <w:tcPr>
            <w:tcW w:w="992" w:type="dxa"/>
          </w:tcPr>
          <w:p w14:paraId="02066BC8" w14:textId="77777777" w:rsidR="00FF6169" w:rsidRDefault="00000000" w:rsidP="00AB6EDF">
            <w:pPr>
              <w:bidi/>
              <w:jc w:val="lowKashida"/>
              <w:rPr>
                <w:rFonts w:eastAsia="Sakkal Majalla" w:cs="Sakkal Majalla"/>
                <w:sz w:val="24"/>
                <w:szCs w:val="24"/>
              </w:rPr>
            </w:pPr>
            <w:r>
              <w:rPr>
                <w:rFonts w:eastAsia="Sakkal Majalla" w:cs="Sakkal Majalla"/>
                <w:sz w:val="24"/>
                <w:szCs w:val="24"/>
              </w:rPr>
              <w:t>20</w:t>
            </w:r>
          </w:p>
          <w:p w14:paraId="4B61788D" w14:textId="77777777" w:rsidR="00FF6169" w:rsidRDefault="00000000" w:rsidP="00AB6EDF">
            <w:pPr>
              <w:bidi/>
              <w:jc w:val="lowKashida"/>
              <w:rPr>
                <w:rFonts w:eastAsia="Sakkal Majalla" w:cs="Sakkal Majalla"/>
                <w:sz w:val="24"/>
                <w:szCs w:val="24"/>
              </w:rPr>
            </w:pPr>
            <w:r>
              <w:rPr>
                <w:rFonts w:eastAsia="Sakkal Majalla" w:cs="Sakkal Majalla"/>
                <w:sz w:val="24"/>
                <w:szCs w:val="24"/>
              </w:rPr>
              <w:t>32.3%</w:t>
            </w:r>
          </w:p>
        </w:tc>
        <w:tc>
          <w:tcPr>
            <w:tcW w:w="709" w:type="dxa"/>
          </w:tcPr>
          <w:p w14:paraId="755A8918" w14:textId="77777777" w:rsidR="00FF6169" w:rsidRDefault="00000000" w:rsidP="00AB6EDF">
            <w:pPr>
              <w:bidi/>
              <w:jc w:val="lowKashida"/>
              <w:rPr>
                <w:rFonts w:eastAsia="Sakkal Majalla" w:cs="Sakkal Majalla"/>
                <w:sz w:val="24"/>
                <w:szCs w:val="24"/>
              </w:rPr>
            </w:pPr>
            <w:r>
              <w:rPr>
                <w:rFonts w:eastAsia="Sakkal Majalla" w:cs="Sakkal Majalla"/>
                <w:sz w:val="24"/>
                <w:szCs w:val="24"/>
              </w:rPr>
              <w:t>29</w:t>
            </w:r>
          </w:p>
          <w:p w14:paraId="2D4A66B0" w14:textId="77777777" w:rsidR="00FF6169" w:rsidRDefault="00000000" w:rsidP="00AB6EDF">
            <w:pPr>
              <w:bidi/>
              <w:jc w:val="lowKashida"/>
              <w:rPr>
                <w:rFonts w:eastAsia="Sakkal Majalla" w:cs="Sakkal Majalla"/>
                <w:sz w:val="24"/>
                <w:szCs w:val="24"/>
              </w:rPr>
            </w:pPr>
            <w:r>
              <w:rPr>
                <w:rFonts w:eastAsia="Sakkal Majalla" w:cs="Sakkal Majalla"/>
                <w:sz w:val="24"/>
                <w:szCs w:val="24"/>
              </w:rPr>
              <w:t>46.8%</w:t>
            </w:r>
          </w:p>
        </w:tc>
        <w:tc>
          <w:tcPr>
            <w:tcW w:w="850" w:type="dxa"/>
          </w:tcPr>
          <w:p w14:paraId="1A524947" w14:textId="77777777" w:rsidR="00FF6169" w:rsidRDefault="00000000" w:rsidP="00AB6EDF">
            <w:pPr>
              <w:bidi/>
              <w:jc w:val="lowKashida"/>
              <w:rPr>
                <w:rFonts w:eastAsia="Sakkal Majalla" w:cs="Sakkal Majalla"/>
                <w:sz w:val="24"/>
                <w:szCs w:val="24"/>
              </w:rPr>
            </w:pPr>
            <w:r>
              <w:rPr>
                <w:rFonts w:eastAsia="Sakkal Majalla" w:cs="Sakkal Majalla"/>
                <w:sz w:val="24"/>
                <w:szCs w:val="24"/>
              </w:rPr>
              <w:t>10</w:t>
            </w:r>
          </w:p>
          <w:p w14:paraId="61D1EC60" w14:textId="77777777" w:rsidR="00FF6169" w:rsidRDefault="00000000" w:rsidP="00AB6EDF">
            <w:pPr>
              <w:bidi/>
              <w:jc w:val="lowKashida"/>
              <w:rPr>
                <w:rFonts w:eastAsia="Sakkal Majalla" w:cs="Sakkal Majalla"/>
                <w:sz w:val="24"/>
                <w:szCs w:val="24"/>
              </w:rPr>
            </w:pPr>
            <w:r>
              <w:rPr>
                <w:rFonts w:eastAsia="Sakkal Majalla" w:cs="Sakkal Majalla"/>
                <w:sz w:val="24"/>
                <w:szCs w:val="24"/>
              </w:rPr>
              <w:t>16.1%</w:t>
            </w:r>
          </w:p>
        </w:tc>
        <w:tc>
          <w:tcPr>
            <w:tcW w:w="709" w:type="dxa"/>
          </w:tcPr>
          <w:p w14:paraId="4D6618EF" w14:textId="77777777" w:rsidR="00FF6169" w:rsidRDefault="00000000" w:rsidP="00AB6EDF">
            <w:pPr>
              <w:bidi/>
              <w:jc w:val="lowKashida"/>
              <w:rPr>
                <w:rFonts w:eastAsia="Sakkal Majalla" w:cs="Sakkal Majalla"/>
                <w:sz w:val="24"/>
                <w:szCs w:val="24"/>
              </w:rPr>
            </w:pPr>
            <w:r>
              <w:rPr>
                <w:rFonts w:eastAsia="Sakkal Majalla" w:cs="Sakkal Majalla"/>
                <w:sz w:val="24"/>
                <w:szCs w:val="24"/>
              </w:rPr>
              <w:t>2</w:t>
            </w:r>
          </w:p>
          <w:p w14:paraId="60D75E8A" w14:textId="77777777" w:rsidR="00FF6169" w:rsidRDefault="00000000" w:rsidP="00AB6EDF">
            <w:pPr>
              <w:bidi/>
              <w:jc w:val="lowKashida"/>
              <w:rPr>
                <w:rFonts w:eastAsia="Sakkal Majalla" w:cs="Sakkal Majalla"/>
                <w:sz w:val="24"/>
                <w:szCs w:val="24"/>
              </w:rPr>
            </w:pPr>
            <w:r>
              <w:rPr>
                <w:rFonts w:eastAsia="Sakkal Majalla" w:cs="Sakkal Majalla"/>
                <w:sz w:val="24"/>
                <w:szCs w:val="24"/>
              </w:rPr>
              <w:t>3.2%</w:t>
            </w:r>
          </w:p>
        </w:tc>
        <w:tc>
          <w:tcPr>
            <w:tcW w:w="707" w:type="dxa"/>
          </w:tcPr>
          <w:p w14:paraId="4152CC8B" w14:textId="77777777" w:rsidR="00FF6169" w:rsidRDefault="00000000" w:rsidP="00AB6EDF">
            <w:pPr>
              <w:bidi/>
              <w:jc w:val="lowKashida"/>
              <w:rPr>
                <w:rFonts w:eastAsia="Sakkal Majalla" w:cs="Sakkal Majalla"/>
                <w:sz w:val="24"/>
                <w:szCs w:val="24"/>
              </w:rPr>
            </w:pPr>
            <w:r>
              <w:rPr>
                <w:rFonts w:eastAsia="Sakkal Majalla" w:cs="Sakkal Majalla"/>
                <w:sz w:val="24"/>
                <w:szCs w:val="24"/>
              </w:rPr>
              <w:t>1</w:t>
            </w:r>
          </w:p>
          <w:p w14:paraId="207DC65E" w14:textId="77777777" w:rsidR="00FF6169" w:rsidRDefault="00000000" w:rsidP="00AB6EDF">
            <w:pPr>
              <w:bidi/>
              <w:jc w:val="lowKashida"/>
              <w:rPr>
                <w:rFonts w:eastAsia="Sakkal Majalla" w:cs="Sakkal Majalla"/>
                <w:sz w:val="24"/>
                <w:szCs w:val="24"/>
              </w:rPr>
            </w:pPr>
            <w:r>
              <w:rPr>
                <w:rFonts w:eastAsia="Sakkal Majalla" w:cs="Sakkal Majalla"/>
                <w:sz w:val="24"/>
                <w:szCs w:val="24"/>
              </w:rPr>
              <w:t>1.6%</w:t>
            </w:r>
          </w:p>
        </w:tc>
        <w:tc>
          <w:tcPr>
            <w:tcW w:w="709" w:type="dxa"/>
            <w:vAlign w:val="center"/>
          </w:tcPr>
          <w:p w14:paraId="142FBDC5" w14:textId="77777777" w:rsidR="00FF6169" w:rsidRDefault="00000000" w:rsidP="00AB6EDF">
            <w:pPr>
              <w:bidi/>
              <w:jc w:val="lowKashida"/>
              <w:rPr>
                <w:rFonts w:eastAsia="Sakkal Majalla" w:cs="Sakkal Majalla"/>
                <w:sz w:val="24"/>
                <w:szCs w:val="24"/>
              </w:rPr>
            </w:pPr>
            <w:r>
              <w:rPr>
                <w:rFonts w:eastAsia="Sakkal Majalla" w:cs="Sakkal Majalla"/>
                <w:sz w:val="24"/>
                <w:szCs w:val="24"/>
                <w:rtl/>
              </w:rPr>
              <w:t>س</w:t>
            </w:r>
            <w:r>
              <w:rPr>
                <w:rFonts w:eastAsia="Sakkal Majalla" w:cs="Sakkal Majalla"/>
                <w:sz w:val="24"/>
                <w:szCs w:val="24"/>
              </w:rPr>
              <w:t>24</w:t>
            </w:r>
          </w:p>
        </w:tc>
      </w:tr>
      <w:tr w:rsidR="00FF6169" w14:paraId="688AF948" w14:textId="77777777" w:rsidTr="0024667B">
        <w:trPr>
          <w:trHeight w:val="331"/>
          <w:jc w:val="center"/>
        </w:trPr>
        <w:tc>
          <w:tcPr>
            <w:tcW w:w="1559" w:type="dxa"/>
            <w:vMerge w:val="restart"/>
            <w:vAlign w:val="center"/>
          </w:tcPr>
          <w:p w14:paraId="5CCAC488" w14:textId="26B54FC1" w:rsidR="00FF6169" w:rsidRDefault="00000000" w:rsidP="00AB6EDF">
            <w:pPr>
              <w:bidi/>
              <w:jc w:val="lowKashida"/>
              <w:rPr>
                <w:rFonts w:eastAsia="Sakkal Majalla" w:cs="Sakkal Majalla"/>
                <w:sz w:val="24"/>
                <w:szCs w:val="24"/>
              </w:rPr>
            </w:pPr>
            <w:r>
              <w:rPr>
                <w:rFonts w:eastAsia="Sakkal Majalla" w:cs="Sakkal Majalla"/>
                <w:sz w:val="24"/>
                <w:szCs w:val="24"/>
                <w:rtl/>
              </w:rPr>
              <w:t xml:space="preserve">دعم </w:t>
            </w:r>
            <w:r w:rsidR="005007D0">
              <w:rPr>
                <w:rFonts w:eastAsia="Sakkal Majalla" w:cs="Sakkal Majalla" w:hint="cs"/>
                <w:sz w:val="24"/>
                <w:szCs w:val="24"/>
                <w:rtl/>
              </w:rPr>
              <w:t>الاستدامة</w:t>
            </w:r>
          </w:p>
        </w:tc>
        <w:tc>
          <w:tcPr>
            <w:tcW w:w="2546" w:type="dxa"/>
          </w:tcPr>
          <w:p w14:paraId="69E2825A" w14:textId="77777777" w:rsidR="00FF6169" w:rsidRDefault="00000000" w:rsidP="00AB6EDF">
            <w:pPr>
              <w:bidi/>
              <w:jc w:val="lowKashida"/>
              <w:rPr>
                <w:rFonts w:eastAsia="Sakkal Majalla" w:cs="Sakkal Majalla"/>
                <w:sz w:val="24"/>
                <w:szCs w:val="24"/>
              </w:rPr>
            </w:pPr>
            <w:r>
              <w:rPr>
                <w:rFonts w:eastAsia="Sakkal Majalla" w:cs="Sakkal Majalla"/>
                <w:sz w:val="24"/>
                <w:szCs w:val="24"/>
                <w:rtl/>
              </w:rPr>
              <w:t>استخدام وسائل التواصل الاجتماعي ساهم في جذب تبرعات أو دعم مالي إضافي للمنظمة</w:t>
            </w:r>
            <w:r>
              <w:rPr>
                <w:rFonts w:eastAsia="Sakkal Majalla" w:cs="Sakkal Majalla"/>
                <w:sz w:val="24"/>
                <w:szCs w:val="24"/>
              </w:rPr>
              <w:t>.</w:t>
            </w:r>
          </w:p>
        </w:tc>
        <w:tc>
          <w:tcPr>
            <w:tcW w:w="992" w:type="dxa"/>
          </w:tcPr>
          <w:p w14:paraId="31AF9495" w14:textId="77777777" w:rsidR="00FF6169" w:rsidRDefault="00000000" w:rsidP="00AB6EDF">
            <w:pPr>
              <w:bidi/>
              <w:jc w:val="lowKashida"/>
              <w:rPr>
                <w:rFonts w:eastAsia="Sakkal Majalla" w:cs="Sakkal Majalla"/>
                <w:sz w:val="24"/>
                <w:szCs w:val="24"/>
              </w:rPr>
            </w:pPr>
            <w:r>
              <w:rPr>
                <w:rFonts w:eastAsia="Sakkal Majalla" w:cs="Sakkal Majalla"/>
                <w:sz w:val="24"/>
                <w:szCs w:val="24"/>
              </w:rPr>
              <w:t>10</w:t>
            </w:r>
          </w:p>
          <w:p w14:paraId="37E3E275" w14:textId="77777777" w:rsidR="00FF6169" w:rsidRDefault="00000000" w:rsidP="00AB6EDF">
            <w:pPr>
              <w:bidi/>
              <w:jc w:val="lowKashida"/>
              <w:rPr>
                <w:rFonts w:eastAsia="Sakkal Majalla" w:cs="Sakkal Majalla"/>
                <w:sz w:val="24"/>
                <w:szCs w:val="24"/>
              </w:rPr>
            </w:pPr>
            <w:r>
              <w:rPr>
                <w:rFonts w:eastAsia="Sakkal Majalla" w:cs="Sakkal Majalla"/>
                <w:sz w:val="24"/>
                <w:szCs w:val="24"/>
              </w:rPr>
              <w:t>16.1%</w:t>
            </w:r>
          </w:p>
        </w:tc>
        <w:tc>
          <w:tcPr>
            <w:tcW w:w="709" w:type="dxa"/>
          </w:tcPr>
          <w:p w14:paraId="3C738389" w14:textId="77777777" w:rsidR="00FF6169" w:rsidRDefault="00000000" w:rsidP="00AB6EDF">
            <w:pPr>
              <w:bidi/>
              <w:jc w:val="lowKashida"/>
              <w:rPr>
                <w:rFonts w:eastAsia="Sakkal Majalla" w:cs="Sakkal Majalla"/>
                <w:sz w:val="24"/>
                <w:szCs w:val="24"/>
              </w:rPr>
            </w:pPr>
            <w:r>
              <w:rPr>
                <w:rFonts w:eastAsia="Sakkal Majalla" w:cs="Sakkal Majalla"/>
                <w:sz w:val="24"/>
                <w:szCs w:val="24"/>
              </w:rPr>
              <w:t>18</w:t>
            </w:r>
          </w:p>
          <w:p w14:paraId="368A013A" w14:textId="77777777" w:rsidR="00FF6169" w:rsidRDefault="00000000" w:rsidP="00AB6EDF">
            <w:pPr>
              <w:bidi/>
              <w:jc w:val="lowKashida"/>
              <w:rPr>
                <w:rFonts w:eastAsia="Sakkal Majalla" w:cs="Sakkal Majalla"/>
                <w:sz w:val="24"/>
                <w:szCs w:val="24"/>
              </w:rPr>
            </w:pPr>
            <w:r>
              <w:rPr>
                <w:rFonts w:eastAsia="Sakkal Majalla" w:cs="Sakkal Majalla"/>
                <w:sz w:val="24"/>
                <w:szCs w:val="24"/>
              </w:rPr>
              <w:t>29%</w:t>
            </w:r>
          </w:p>
        </w:tc>
        <w:tc>
          <w:tcPr>
            <w:tcW w:w="850" w:type="dxa"/>
          </w:tcPr>
          <w:p w14:paraId="675DDB78" w14:textId="77777777" w:rsidR="00FF6169" w:rsidRDefault="00000000" w:rsidP="00AB6EDF">
            <w:pPr>
              <w:bidi/>
              <w:jc w:val="lowKashida"/>
              <w:rPr>
                <w:rFonts w:eastAsia="Sakkal Majalla" w:cs="Sakkal Majalla"/>
                <w:sz w:val="24"/>
                <w:szCs w:val="24"/>
              </w:rPr>
            </w:pPr>
            <w:r>
              <w:rPr>
                <w:rFonts w:eastAsia="Sakkal Majalla" w:cs="Sakkal Majalla"/>
                <w:sz w:val="24"/>
                <w:szCs w:val="24"/>
              </w:rPr>
              <w:t>21</w:t>
            </w:r>
          </w:p>
          <w:p w14:paraId="16B97CCA" w14:textId="77777777" w:rsidR="00FF6169" w:rsidRDefault="00000000" w:rsidP="00AB6EDF">
            <w:pPr>
              <w:bidi/>
              <w:jc w:val="lowKashida"/>
              <w:rPr>
                <w:rFonts w:eastAsia="Sakkal Majalla" w:cs="Sakkal Majalla"/>
                <w:sz w:val="24"/>
                <w:szCs w:val="24"/>
              </w:rPr>
            </w:pPr>
            <w:r>
              <w:rPr>
                <w:rFonts w:eastAsia="Sakkal Majalla" w:cs="Sakkal Majalla"/>
                <w:sz w:val="24"/>
                <w:szCs w:val="24"/>
              </w:rPr>
              <w:t>33.9%</w:t>
            </w:r>
          </w:p>
        </w:tc>
        <w:tc>
          <w:tcPr>
            <w:tcW w:w="709" w:type="dxa"/>
          </w:tcPr>
          <w:p w14:paraId="64F4FDF7" w14:textId="77777777" w:rsidR="00FF6169" w:rsidRDefault="00000000" w:rsidP="00AB6EDF">
            <w:pPr>
              <w:bidi/>
              <w:jc w:val="lowKashida"/>
              <w:rPr>
                <w:rFonts w:eastAsia="Sakkal Majalla" w:cs="Sakkal Majalla"/>
                <w:sz w:val="24"/>
                <w:szCs w:val="24"/>
              </w:rPr>
            </w:pPr>
            <w:r>
              <w:rPr>
                <w:rFonts w:eastAsia="Sakkal Majalla" w:cs="Sakkal Majalla"/>
                <w:sz w:val="24"/>
                <w:szCs w:val="24"/>
              </w:rPr>
              <w:t>7</w:t>
            </w:r>
          </w:p>
          <w:p w14:paraId="25BFC97E" w14:textId="77777777" w:rsidR="00FF6169" w:rsidRDefault="00000000" w:rsidP="00AB6EDF">
            <w:pPr>
              <w:bidi/>
              <w:jc w:val="lowKashida"/>
              <w:rPr>
                <w:rFonts w:eastAsia="Sakkal Majalla" w:cs="Sakkal Majalla"/>
                <w:sz w:val="24"/>
                <w:szCs w:val="24"/>
              </w:rPr>
            </w:pPr>
            <w:r>
              <w:rPr>
                <w:rFonts w:eastAsia="Sakkal Majalla" w:cs="Sakkal Majalla"/>
                <w:sz w:val="24"/>
                <w:szCs w:val="24"/>
              </w:rPr>
              <w:t>11.3%</w:t>
            </w:r>
          </w:p>
        </w:tc>
        <w:tc>
          <w:tcPr>
            <w:tcW w:w="707" w:type="dxa"/>
          </w:tcPr>
          <w:p w14:paraId="49A1BBAB" w14:textId="77777777" w:rsidR="00FF6169" w:rsidRDefault="00000000" w:rsidP="00AB6EDF">
            <w:pPr>
              <w:bidi/>
              <w:jc w:val="lowKashida"/>
              <w:rPr>
                <w:rFonts w:eastAsia="Sakkal Majalla" w:cs="Sakkal Majalla"/>
                <w:sz w:val="24"/>
                <w:szCs w:val="24"/>
              </w:rPr>
            </w:pPr>
            <w:r>
              <w:rPr>
                <w:rFonts w:eastAsia="Sakkal Majalla" w:cs="Sakkal Majalla"/>
                <w:sz w:val="24"/>
                <w:szCs w:val="24"/>
              </w:rPr>
              <w:t>6</w:t>
            </w:r>
          </w:p>
          <w:p w14:paraId="5CA9613E" w14:textId="77777777" w:rsidR="00FF6169" w:rsidRDefault="00000000" w:rsidP="00AB6EDF">
            <w:pPr>
              <w:bidi/>
              <w:jc w:val="lowKashida"/>
              <w:rPr>
                <w:rFonts w:eastAsia="Sakkal Majalla" w:cs="Sakkal Majalla"/>
                <w:sz w:val="24"/>
                <w:szCs w:val="24"/>
              </w:rPr>
            </w:pPr>
            <w:r>
              <w:rPr>
                <w:rFonts w:eastAsia="Sakkal Majalla" w:cs="Sakkal Majalla"/>
                <w:sz w:val="24"/>
                <w:szCs w:val="24"/>
              </w:rPr>
              <w:t>9.7%</w:t>
            </w:r>
          </w:p>
        </w:tc>
        <w:tc>
          <w:tcPr>
            <w:tcW w:w="709" w:type="dxa"/>
            <w:vAlign w:val="center"/>
          </w:tcPr>
          <w:p w14:paraId="6904645B" w14:textId="77777777" w:rsidR="00FF6169" w:rsidRDefault="00000000" w:rsidP="00AB6EDF">
            <w:pPr>
              <w:bidi/>
              <w:jc w:val="lowKashida"/>
              <w:rPr>
                <w:rFonts w:eastAsia="Sakkal Majalla" w:cs="Sakkal Majalla"/>
                <w:sz w:val="24"/>
                <w:szCs w:val="24"/>
              </w:rPr>
            </w:pPr>
            <w:r>
              <w:rPr>
                <w:rFonts w:eastAsia="Sakkal Majalla" w:cs="Sakkal Majalla"/>
                <w:sz w:val="24"/>
                <w:szCs w:val="24"/>
                <w:rtl/>
              </w:rPr>
              <w:t>س</w:t>
            </w:r>
            <w:r>
              <w:rPr>
                <w:rFonts w:eastAsia="Sakkal Majalla" w:cs="Sakkal Majalla"/>
                <w:sz w:val="24"/>
                <w:szCs w:val="24"/>
              </w:rPr>
              <w:t>25</w:t>
            </w:r>
          </w:p>
        </w:tc>
      </w:tr>
      <w:tr w:rsidR="00FF6169" w14:paraId="2D7513F6" w14:textId="77777777" w:rsidTr="0024667B">
        <w:trPr>
          <w:trHeight w:val="331"/>
          <w:jc w:val="center"/>
        </w:trPr>
        <w:tc>
          <w:tcPr>
            <w:tcW w:w="1559" w:type="dxa"/>
            <w:vMerge/>
            <w:vAlign w:val="center"/>
          </w:tcPr>
          <w:p w14:paraId="368A3385" w14:textId="77777777" w:rsidR="00FF6169" w:rsidRDefault="00FF6169" w:rsidP="00AB6EDF">
            <w:pPr>
              <w:widowControl w:val="0"/>
              <w:pBdr>
                <w:top w:val="nil"/>
                <w:left w:val="nil"/>
                <w:bottom w:val="nil"/>
                <w:right w:val="nil"/>
                <w:between w:val="nil"/>
              </w:pBdr>
              <w:bidi/>
              <w:spacing w:line="276" w:lineRule="auto"/>
              <w:jc w:val="lowKashida"/>
              <w:rPr>
                <w:rFonts w:eastAsia="Sakkal Majalla" w:cs="Sakkal Majalla"/>
                <w:sz w:val="24"/>
                <w:szCs w:val="24"/>
              </w:rPr>
            </w:pPr>
          </w:p>
        </w:tc>
        <w:tc>
          <w:tcPr>
            <w:tcW w:w="2546" w:type="dxa"/>
          </w:tcPr>
          <w:p w14:paraId="6EE75286" w14:textId="77777777" w:rsidR="00FF6169" w:rsidRDefault="00000000" w:rsidP="00AB6EDF">
            <w:pPr>
              <w:bidi/>
              <w:jc w:val="lowKashida"/>
              <w:rPr>
                <w:rFonts w:eastAsia="Sakkal Majalla" w:cs="Sakkal Majalla"/>
                <w:sz w:val="24"/>
                <w:szCs w:val="24"/>
              </w:rPr>
            </w:pPr>
            <w:r>
              <w:rPr>
                <w:rFonts w:eastAsia="Sakkal Majalla" w:cs="Sakkal Majalla"/>
                <w:sz w:val="24"/>
                <w:szCs w:val="24"/>
                <w:rtl/>
              </w:rPr>
              <w:t>وسائل التواصل الاجتماعي تساعد المنظمة على تسويق منتجاتها أو خدماتها</w:t>
            </w:r>
            <w:r>
              <w:rPr>
                <w:rFonts w:eastAsia="Sakkal Majalla" w:cs="Sakkal Majalla"/>
                <w:sz w:val="24"/>
                <w:szCs w:val="24"/>
              </w:rPr>
              <w:t>.</w:t>
            </w:r>
          </w:p>
        </w:tc>
        <w:tc>
          <w:tcPr>
            <w:tcW w:w="992" w:type="dxa"/>
          </w:tcPr>
          <w:p w14:paraId="3B55DD62" w14:textId="77777777" w:rsidR="00FF6169" w:rsidRDefault="00000000" w:rsidP="00AB6EDF">
            <w:pPr>
              <w:bidi/>
              <w:jc w:val="lowKashida"/>
              <w:rPr>
                <w:rFonts w:eastAsia="Sakkal Majalla" w:cs="Sakkal Majalla"/>
                <w:sz w:val="24"/>
                <w:szCs w:val="24"/>
              </w:rPr>
            </w:pPr>
            <w:r>
              <w:rPr>
                <w:rFonts w:eastAsia="Sakkal Majalla" w:cs="Sakkal Majalla"/>
                <w:sz w:val="24"/>
                <w:szCs w:val="24"/>
              </w:rPr>
              <w:t>26</w:t>
            </w:r>
          </w:p>
          <w:p w14:paraId="681AD86F" w14:textId="77777777" w:rsidR="00FF6169" w:rsidRDefault="00000000" w:rsidP="00AB6EDF">
            <w:pPr>
              <w:bidi/>
              <w:jc w:val="lowKashida"/>
              <w:rPr>
                <w:rFonts w:eastAsia="Sakkal Majalla" w:cs="Sakkal Majalla"/>
                <w:sz w:val="24"/>
                <w:szCs w:val="24"/>
              </w:rPr>
            </w:pPr>
            <w:r>
              <w:rPr>
                <w:rFonts w:eastAsia="Sakkal Majalla" w:cs="Sakkal Majalla"/>
                <w:sz w:val="24"/>
                <w:szCs w:val="24"/>
              </w:rPr>
              <w:t>41.9%</w:t>
            </w:r>
          </w:p>
        </w:tc>
        <w:tc>
          <w:tcPr>
            <w:tcW w:w="709" w:type="dxa"/>
          </w:tcPr>
          <w:p w14:paraId="68EE0060" w14:textId="77777777" w:rsidR="00FF6169" w:rsidRDefault="00000000" w:rsidP="00AB6EDF">
            <w:pPr>
              <w:bidi/>
              <w:jc w:val="lowKashida"/>
              <w:rPr>
                <w:rFonts w:eastAsia="Sakkal Majalla" w:cs="Sakkal Majalla"/>
                <w:sz w:val="24"/>
                <w:szCs w:val="24"/>
              </w:rPr>
            </w:pPr>
            <w:r>
              <w:rPr>
                <w:rFonts w:eastAsia="Sakkal Majalla" w:cs="Sakkal Majalla"/>
                <w:sz w:val="24"/>
                <w:szCs w:val="24"/>
              </w:rPr>
              <w:t>25</w:t>
            </w:r>
          </w:p>
          <w:p w14:paraId="0D914BDA" w14:textId="77777777" w:rsidR="00FF6169" w:rsidRDefault="00000000" w:rsidP="00AB6EDF">
            <w:pPr>
              <w:bidi/>
              <w:jc w:val="lowKashida"/>
              <w:rPr>
                <w:rFonts w:eastAsia="Sakkal Majalla" w:cs="Sakkal Majalla"/>
                <w:sz w:val="24"/>
                <w:szCs w:val="24"/>
              </w:rPr>
            </w:pPr>
            <w:r>
              <w:rPr>
                <w:rFonts w:eastAsia="Sakkal Majalla" w:cs="Sakkal Majalla"/>
                <w:sz w:val="24"/>
                <w:szCs w:val="24"/>
              </w:rPr>
              <w:t>40.3%</w:t>
            </w:r>
          </w:p>
        </w:tc>
        <w:tc>
          <w:tcPr>
            <w:tcW w:w="850" w:type="dxa"/>
          </w:tcPr>
          <w:p w14:paraId="1A17B008" w14:textId="77777777" w:rsidR="00FF6169" w:rsidRDefault="00000000" w:rsidP="00AB6EDF">
            <w:pPr>
              <w:bidi/>
              <w:jc w:val="lowKashida"/>
              <w:rPr>
                <w:rFonts w:eastAsia="Sakkal Majalla" w:cs="Sakkal Majalla"/>
                <w:sz w:val="24"/>
                <w:szCs w:val="24"/>
              </w:rPr>
            </w:pPr>
            <w:r>
              <w:rPr>
                <w:rFonts w:eastAsia="Sakkal Majalla" w:cs="Sakkal Majalla"/>
                <w:sz w:val="24"/>
                <w:szCs w:val="24"/>
              </w:rPr>
              <w:t>10</w:t>
            </w:r>
          </w:p>
          <w:p w14:paraId="19C8E179" w14:textId="77777777" w:rsidR="00FF6169" w:rsidRDefault="00000000" w:rsidP="00AB6EDF">
            <w:pPr>
              <w:bidi/>
              <w:jc w:val="lowKashida"/>
              <w:rPr>
                <w:rFonts w:eastAsia="Sakkal Majalla" w:cs="Sakkal Majalla"/>
                <w:sz w:val="24"/>
                <w:szCs w:val="24"/>
              </w:rPr>
            </w:pPr>
            <w:r>
              <w:rPr>
                <w:rFonts w:eastAsia="Sakkal Majalla" w:cs="Sakkal Majalla"/>
                <w:sz w:val="24"/>
                <w:szCs w:val="24"/>
              </w:rPr>
              <w:t>16.1%</w:t>
            </w:r>
          </w:p>
        </w:tc>
        <w:tc>
          <w:tcPr>
            <w:tcW w:w="709" w:type="dxa"/>
          </w:tcPr>
          <w:p w14:paraId="4A7EAC22" w14:textId="77777777" w:rsidR="00FF6169" w:rsidRDefault="00000000" w:rsidP="00AB6EDF">
            <w:pPr>
              <w:bidi/>
              <w:jc w:val="lowKashida"/>
              <w:rPr>
                <w:rFonts w:eastAsia="Sakkal Majalla" w:cs="Sakkal Majalla"/>
                <w:sz w:val="24"/>
                <w:szCs w:val="24"/>
              </w:rPr>
            </w:pPr>
            <w:r>
              <w:rPr>
                <w:rFonts w:eastAsia="Sakkal Majalla" w:cs="Sakkal Majalla"/>
                <w:sz w:val="24"/>
                <w:szCs w:val="24"/>
              </w:rPr>
              <w:t>1</w:t>
            </w:r>
          </w:p>
          <w:p w14:paraId="789E71A2" w14:textId="77777777" w:rsidR="00FF6169" w:rsidRDefault="00000000" w:rsidP="00AB6EDF">
            <w:pPr>
              <w:bidi/>
              <w:jc w:val="lowKashida"/>
              <w:rPr>
                <w:rFonts w:eastAsia="Sakkal Majalla" w:cs="Sakkal Majalla"/>
                <w:sz w:val="24"/>
                <w:szCs w:val="24"/>
              </w:rPr>
            </w:pPr>
            <w:r>
              <w:rPr>
                <w:rFonts w:eastAsia="Sakkal Majalla" w:cs="Sakkal Majalla"/>
                <w:sz w:val="24"/>
                <w:szCs w:val="24"/>
              </w:rPr>
              <w:t>1.6%</w:t>
            </w:r>
          </w:p>
        </w:tc>
        <w:tc>
          <w:tcPr>
            <w:tcW w:w="707" w:type="dxa"/>
          </w:tcPr>
          <w:p w14:paraId="717A5985" w14:textId="77777777" w:rsidR="00FF6169" w:rsidRDefault="00000000" w:rsidP="00AB6EDF">
            <w:pPr>
              <w:bidi/>
              <w:jc w:val="lowKashida"/>
              <w:rPr>
                <w:rFonts w:eastAsia="Sakkal Majalla" w:cs="Sakkal Majalla"/>
                <w:sz w:val="24"/>
                <w:szCs w:val="24"/>
              </w:rPr>
            </w:pPr>
            <w:r>
              <w:rPr>
                <w:rFonts w:eastAsia="Sakkal Majalla" w:cs="Sakkal Majalla"/>
                <w:sz w:val="24"/>
                <w:szCs w:val="24"/>
              </w:rPr>
              <w:t>0</w:t>
            </w:r>
          </w:p>
        </w:tc>
        <w:tc>
          <w:tcPr>
            <w:tcW w:w="709" w:type="dxa"/>
            <w:vAlign w:val="center"/>
          </w:tcPr>
          <w:p w14:paraId="7DC94550" w14:textId="77777777" w:rsidR="00FF6169" w:rsidRDefault="00000000" w:rsidP="00AB6EDF">
            <w:pPr>
              <w:bidi/>
              <w:jc w:val="lowKashida"/>
              <w:rPr>
                <w:rFonts w:eastAsia="Sakkal Majalla" w:cs="Sakkal Majalla"/>
                <w:sz w:val="24"/>
                <w:szCs w:val="24"/>
              </w:rPr>
            </w:pPr>
            <w:r>
              <w:rPr>
                <w:rFonts w:eastAsia="Sakkal Majalla" w:cs="Sakkal Majalla"/>
                <w:sz w:val="24"/>
                <w:szCs w:val="24"/>
                <w:rtl/>
              </w:rPr>
              <w:t>س</w:t>
            </w:r>
            <w:r>
              <w:rPr>
                <w:rFonts w:eastAsia="Sakkal Majalla" w:cs="Sakkal Majalla"/>
                <w:sz w:val="24"/>
                <w:szCs w:val="24"/>
              </w:rPr>
              <w:t>26</w:t>
            </w:r>
          </w:p>
        </w:tc>
      </w:tr>
      <w:tr w:rsidR="00FF6169" w14:paraId="016DACAE" w14:textId="77777777" w:rsidTr="0024667B">
        <w:trPr>
          <w:trHeight w:val="331"/>
          <w:jc w:val="center"/>
        </w:trPr>
        <w:tc>
          <w:tcPr>
            <w:tcW w:w="1559" w:type="dxa"/>
            <w:vMerge/>
            <w:vAlign w:val="center"/>
          </w:tcPr>
          <w:p w14:paraId="7F8B8E9E" w14:textId="77777777" w:rsidR="00FF6169" w:rsidRDefault="00FF6169" w:rsidP="00AB6EDF">
            <w:pPr>
              <w:widowControl w:val="0"/>
              <w:pBdr>
                <w:top w:val="nil"/>
                <w:left w:val="nil"/>
                <w:bottom w:val="nil"/>
                <w:right w:val="nil"/>
                <w:between w:val="nil"/>
              </w:pBdr>
              <w:bidi/>
              <w:spacing w:line="276" w:lineRule="auto"/>
              <w:jc w:val="lowKashida"/>
              <w:rPr>
                <w:rFonts w:eastAsia="Sakkal Majalla" w:cs="Sakkal Majalla"/>
                <w:sz w:val="24"/>
                <w:szCs w:val="24"/>
              </w:rPr>
            </w:pPr>
          </w:p>
        </w:tc>
        <w:tc>
          <w:tcPr>
            <w:tcW w:w="2546" w:type="dxa"/>
          </w:tcPr>
          <w:p w14:paraId="27EB43D4" w14:textId="77777777" w:rsidR="00FF6169" w:rsidRDefault="00000000" w:rsidP="00AB6EDF">
            <w:pPr>
              <w:bidi/>
              <w:jc w:val="lowKashida"/>
              <w:rPr>
                <w:rFonts w:eastAsia="Sakkal Majalla" w:cs="Sakkal Majalla"/>
                <w:sz w:val="24"/>
                <w:szCs w:val="24"/>
              </w:rPr>
            </w:pPr>
            <w:r>
              <w:rPr>
                <w:rFonts w:eastAsia="Sakkal Majalla" w:cs="Sakkal Majalla"/>
                <w:sz w:val="24"/>
                <w:szCs w:val="24"/>
                <w:rtl/>
              </w:rPr>
              <w:t>الإعلان المدفوع عبر وسائل التواصل الاجتماعي أدى إلى زيادة الإيرادات المالية للمنظمة</w:t>
            </w:r>
            <w:r>
              <w:rPr>
                <w:rFonts w:eastAsia="Sakkal Majalla" w:cs="Sakkal Majalla"/>
                <w:sz w:val="24"/>
                <w:szCs w:val="24"/>
              </w:rPr>
              <w:t>.</w:t>
            </w:r>
          </w:p>
        </w:tc>
        <w:tc>
          <w:tcPr>
            <w:tcW w:w="992" w:type="dxa"/>
          </w:tcPr>
          <w:p w14:paraId="0795DC3C" w14:textId="77777777" w:rsidR="00FF6169" w:rsidRDefault="00000000" w:rsidP="00AB6EDF">
            <w:pPr>
              <w:bidi/>
              <w:jc w:val="lowKashida"/>
              <w:rPr>
                <w:rFonts w:eastAsia="Sakkal Majalla" w:cs="Sakkal Majalla"/>
                <w:sz w:val="24"/>
                <w:szCs w:val="24"/>
              </w:rPr>
            </w:pPr>
            <w:r>
              <w:rPr>
                <w:rFonts w:eastAsia="Sakkal Majalla" w:cs="Sakkal Majalla"/>
                <w:sz w:val="24"/>
                <w:szCs w:val="24"/>
              </w:rPr>
              <w:t>15</w:t>
            </w:r>
          </w:p>
          <w:p w14:paraId="1B2E9076" w14:textId="77777777" w:rsidR="00FF6169" w:rsidRDefault="00000000" w:rsidP="00AB6EDF">
            <w:pPr>
              <w:bidi/>
              <w:jc w:val="lowKashida"/>
              <w:rPr>
                <w:rFonts w:eastAsia="Sakkal Majalla" w:cs="Sakkal Majalla"/>
                <w:sz w:val="24"/>
                <w:szCs w:val="24"/>
              </w:rPr>
            </w:pPr>
            <w:r>
              <w:rPr>
                <w:rFonts w:eastAsia="Sakkal Majalla" w:cs="Sakkal Majalla"/>
                <w:sz w:val="24"/>
                <w:szCs w:val="24"/>
              </w:rPr>
              <w:t>24.2%</w:t>
            </w:r>
          </w:p>
        </w:tc>
        <w:tc>
          <w:tcPr>
            <w:tcW w:w="709" w:type="dxa"/>
          </w:tcPr>
          <w:p w14:paraId="6468CE37" w14:textId="77777777" w:rsidR="00FF6169" w:rsidRDefault="00000000" w:rsidP="00AB6EDF">
            <w:pPr>
              <w:bidi/>
              <w:jc w:val="lowKashida"/>
              <w:rPr>
                <w:rFonts w:eastAsia="Sakkal Majalla" w:cs="Sakkal Majalla"/>
                <w:sz w:val="24"/>
                <w:szCs w:val="24"/>
              </w:rPr>
            </w:pPr>
            <w:r>
              <w:rPr>
                <w:rFonts w:eastAsia="Sakkal Majalla" w:cs="Sakkal Majalla"/>
                <w:sz w:val="24"/>
                <w:szCs w:val="24"/>
              </w:rPr>
              <w:t>25</w:t>
            </w:r>
          </w:p>
          <w:p w14:paraId="23BBFB89" w14:textId="77777777" w:rsidR="00FF6169" w:rsidRDefault="00000000" w:rsidP="00AB6EDF">
            <w:pPr>
              <w:bidi/>
              <w:jc w:val="lowKashida"/>
              <w:rPr>
                <w:rFonts w:eastAsia="Sakkal Majalla" w:cs="Sakkal Majalla"/>
                <w:sz w:val="24"/>
                <w:szCs w:val="24"/>
              </w:rPr>
            </w:pPr>
            <w:r>
              <w:rPr>
                <w:rFonts w:eastAsia="Sakkal Majalla" w:cs="Sakkal Majalla"/>
                <w:sz w:val="24"/>
                <w:szCs w:val="24"/>
              </w:rPr>
              <w:t>40.3%</w:t>
            </w:r>
          </w:p>
        </w:tc>
        <w:tc>
          <w:tcPr>
            <w:tcW w:w="850" w:type="dxa"/>
          </w:tcPr>
          <w:p w14:paraId="7DAD6B4A" w14:textId="77777777" w:rsidR="00FF6169" w:rsidRDefault="00000000" w:rsidP="00AB6EDF">
            <w:pPr>
              <w:bidi/>
              <w:jc w:val="lowKashida"/>
              <w:rPr>
                <w:rFonts w:eastAsia="Sakkal Majalla" w:cs="Sakkal Majalla"/>
                <w:sz w:val="24"/>
                <w:szCs w:val="24"/>
              </w:rPr>
            </w:pPr>
            <w:r>
              <w:rPr>
                <w:rFonts w:eastAsia="Sakkal Majalla" w:cs="Sakkal Majalla"/>
                <w:sz w:val="24"/>
                <w:szCs w:val="24"/>
              </w:rPr>
              <w:t>16</w:t>
            </w:r>
          </w:p>
          <w:p w14:paraId="00FA02C1" w14:textId="77777777" w:rsidR="00FF6169" w:rsidRDefault="00000000" w:rsidP="00AB6EDF">
            <w:pPr>
              <w:bidi/>
              <w:jc w:val="lowKashida"/>
              <w:rPr>
                <w:rFonts w:eastAsia="Sakkal Majalla" w:cs="Sakkal Majalla"/>
                <w:sz w:val="24"/>
                <w:szCs w:val="24"/>
              </w:rPr>
            </w:pPr>
            <w:r>
              <w:rPr>
                <w:rFonts w:eastAsia="Sakkal Majalla" w:cs="Sakkal Majalla"/>
                <w:sz w:val="24"/>
                <w:szCs w:val="24"/>
              </w:rPr>
              <w:t>25.8%</w:t>
            </w:r>
          </w:p>
        </w:tc>
        <w:tc>
          <w:tcPr>
            <w:tcW w:w="709" w:type="dxa"/>
          </w:tcPr>
          <w:p w14:paraId="124845D0" w14:textId="77777777" w:rsidR="00FF6169" w:rsidRDefault="00000000" w:rsidP="00AB6EDF">
            <w:pPr>
              <w:bidi/>
              <w:jc w:val="lowKashida"/>
              <w:rPr>
                <w:rFonts w:eastAsia="Sakkal Majalla" w:cs="Sakkal Majalla"/>
                <w:sz w:val="24"/>
                <w:szCs w:val="24"/>
              </w:rPr>
            </w:pPr>
            <w:r>
              <w:rPr>
                <w:rFonts w:eastAsia="Sakkal Majalla" w:cs="Sakkal Majalla"/>
                <w:sz w:val="24"/>
                <w:szCs w:val="24"/>
              </w:rPr>
              <w:t>4</w:t>
            </w:r>
          </w:p>
          <w:p w14:paraId="79AAE9AB" w14:textId="77777777" w:rsidR="00FF6169" w:rsidRDefault="00000000" w:rsidP="00AB6EDF">
            <w:pPr>
              <w:bidi/>
              <w:jc w:val="lowKashida"/>
              <w:rPr>
                <w:rFonts w:eastAsia="Sakkal Majalla" w:cs="Sakkal Majalla"/>
                <w:sz w:val="24"/>
                <w:szCs w:val="24"/>
              </w:rPr>
            </w:pPr>
            <w:r>
              <w:rPr>
                <w:rFonts w:eastAsia="Sakkal Majalla" w:cs="Sakkal Majalla"/>
                <w:sz w:val="24"/>
                <w:szCs w:val="24"/>
              </w:rPr>
              <w:t>6.5%</w:t>
            </w:r>
          </w:p>
        </w:tc>
        <w:tc>
          <w:tcPr>
            <w:tcW w:w="707" w:type="dxa"/>
          </w:tcPr>
          <w:p w14:paraId="2CD337CD" w14:textId="77777777" w:rsidR="00FF6169" w:rsidRDefault="00000000" w:rsidP="00AB6EDF">
            <w:pPr>
              <w:bidi/>
              <w:jc w:val="lowKashida"/>
              <w:rPr>
                <w:rFonts w:eastAsia="Sakkal Majalla" w:cs="Sakkal Majalla"/>
                <w:sz w:val="24"/>
                <w:szCs w:val="24"/>
              </w:rPr>
            </w:pPr>
            <w:r>
              <w:rPr>
                <w:rFonts w:eastAsia="Sakkal Majalla" w:cs="Sakkal Majalla"/>
                <w:sz w:val="24"/>
                <w:szCs w:val="24"/>
              </w:rPr>
              <w:t>2</w:t>
            </w:r>
          </w:p>
          <w:p w14:paraId="3E107A21" w14:textId="77777777" w:rsidR="00FF6169" w:rsidRDefault="00000000" w:rsidP="00AB6EDF">
            <w:pPr>
              <w:bidi/>
              <w:jc w:val="lowKashida"/>
              <w:rPr>
                <w:rFonts w:eastAsia="Sakkal Majalla" w:cs="Sakkal Majalla"/>
                <w:sz w:val="24"/>
                <w:szCs w:val="24"/>
              </w:rPr>
            </w:pPr>
            <w:r>
              <w:rPr>
                <w:rFonts w:eastAsia="Sakkal Majalla" w:cs="Sakkal Majalla"/>
                <w:sz w:val="24"/>
                <w:szCs w:val="24"/>
              </w:rPr>
              <w:t>3.2%</w:t>
            </w:r>
          </w:p>
        </w:tc>
        <w:tc>
          <w:tcPr>
            <w:tcW w:w="709" w:type="dxa"/>
            <w:vAlign w:val="center"/>
          </w:tcPr>
          <w:p w14:paraId="192A28D8" w14:textId="77777777" w:rsidR="00FF6169" w:rsidRDefault="00000000" w:rsidP="00AB6EDF">
            <w:pPr>
              <w:bidi/>
              <w:jc w:val="lowKashida"/>
              <w:rPr>
                <w:rFonts w:eastAsia="Sakkal Majalla" w:cs="Sakkal Majalla"/>
                <w:sz w:val="24"/>
                <w:szCs w:val="24"/>
              </w:rPr>
            </w:pPr>
            <w:r>
              <w:rPr>
                <w:rFonts w:eastAsia="Sakkal Majalla" w:cs="Sakkal Majalla"/>
                <w:sz w:val="24"/>
                <w:szCs w:val="24"/>
                <w:rtl/>
              </w:rPr>
              <w:t>س</w:t>
            </w:r>
            <w:r>
              <w:rPr>
                <w:rFonts w:eastAsia="Sakkal Majalla" w:cs="Sakkal Majalla"/>
                <w:sz w:val="24"/>
                <w:szCs w:val="24"/>
              </w:rPr>
              <w:t>27</w:t>
            </w:r>
          </w:p>
        </w:tc>
      </w:tr>
      <w:tr w:rsidR="00FF6169" w14:paraId="20D06F4B" w14:textId="77777777" w:rsidTr="0024667B">
        <w:trPr>
          <w:trHeight w:val="331"/>
          <w:jc w:val="center"/>
        </w:trPr>
        <w:tc>
          <w:tcPr>
            <w:tcW w:w="1559" w:type="dxa"/>
            <w:vMerge w:val="restart"/>
            <w:vAlign w:val="center"/>
          </w:tcPr>
          <w:p w14:paraId="67864A41" w14:textId="77777777" w:rsidR="00FF6169" w:rsidRDefault="00000000" w:rsidP="00AB6EDF">
            <w:pPr>
              <w:bidi/>
              <w:jc w:val="lowKashida"/>
              <w:rPr>
                <w:rFonts w:eastAsia="Sakkal Majalla" w:cs="Sakkal Majalla"/>
                <w:sz w:val="24"/>
                <w:szCs w:val="24"/>
              </w:rPr>
            </w:pPr>
            <w:r>
              <w:rPr>
                <w:rFonts w:eastAsia="Sakkal Majalla" w:cs="Sakkal Majalla"/>
                <w:sz w:val="24"/>
                <w:szCs w:val="24"/>
                <w:rtl/>
              </w:rPr>
              <w:t>تحقيق الأهداف المجتمعية</w:t>
            </w:r>
          </w:p>
        </w:tc>
        <w:tc>
          <w:tcPr>
            <w:tcW w:w="2546" w:type="dxa"/>
          </w:tcPr>
          <w:p w14:paraId="25DB7E8D" w14:textId="77777777" w:rsidR="00FF6169" w:rsidRDefault="00000000" w:rsidP="00AB6EDF">
            <w:pPr>
              <w:bidi/>
              <w:jc w:val="lowKashida"/>
              <w:rPr>
                <w:rFonts w:eastAsia="Sakkal Majalla" w:cs="Sakkal Majalla"/>
                <w:sz w:val="24"/>
                <w:szCs w:val="24"/>
              </w:rPr>
            </w:pPr>
            <w:r>
              <w:rPr>
                <w:rFonts w:eastAsia="Sakkal Majalla" w:cs="Sakkal Majalla"/>
                <w:sz w:val="24"/>
                <w:szCs w:val="24"/>
                <w:rtl/>
              </w:rPr>
              <w:t>استخدام وسائل التواصل الاجتماعي ساهم في تعزيز التفاعل مع القضايا المجتمعية التي تتبناها المنظمة</w:t>
            </w:r>
            <w:r>
              <w:rPr>
                <w:rFonts w:eastAsia="Sakkal Majalla" w:cs="Sakkal Majalla"/>
                <w:sz w:val="24"/>
                <w:szCs w:val="24"/>
              </w:rPr>
              <w:t>.</w:t>
            </w:r>
          </w:p>
        </w:tc>
        <w:tc>
          <w:tcPr>
            <w:tcW w:w="992" w:type="dxa"/>
          </w:tcPr>
          <w:p w14:paraId="7092AB7B" w14:textId="77777777" w:rsidR="00FF6169" w:rsidRDefault="00000000" w:rsidP="00AB6EDF">
            <w:pPr>
              <w:bidi/>
              <w:jc w:val="lowKashida"/>
              <w:rPr>
                <w:rFonts w:eastAsia="Sakkal Majalla" w:cs="Sakkal Majalla"/>
                <w:sz w:val="24"/>
                <w:szCs w:val="24"/>
              </w:rPr>
            </w:pPr>
            <w:r>
              <w:rPr>
                <w:rFonts w:eastAsia="Sakkal Majalla" w:cs="Sakkal Majalla"/>
                <w:sz w:val="24"/>
                <w:szCs w:val="24"/>
              </w:rPr>
              <w:t>20</w:t>
            </w:r>
          </w:p>
          <w:p w14:paraId="45C979BB" w14:textId="77777777" w:rsidR="00FF6169" w:rsidRDefault="00000000" w:rsidP="00AB6EDF">
            <w:pPr>
              <w:bidi/>
              <w:jc w:val="lowKashida"/>
              <w:rPr>
                <w:rFonts w:eastAsia="Sakkal Majalla" w:cs="Sakkal Majalla"/>
                <w:sz w:val="24"/>
                <w:szCs w:val="24"/>
              </w:rPr>
            </w:pPr>
            <w:r>
              <w:rPr>
                <w:rFonts w:eastAsia="Sakkal Majalla" w:cs="Sakkal Majalla"/>
                <w:sz w:val="24"/>
                <w:szCs w:val="24"/>
              </w:rPr>
              <w:t>32.3%</w:t>
            </w:r>
          </w:p>
        </w:tc>
        <w:tc>
          <w:tcPr>
            <w:tcW w:w="709" w:type="dxa"/>
          </w:tcPr>
          <w:p w14:paraId="5D4FD1ED" w14:textId="77777777" w:rsidR="00FF6169" w:rsidRDefault="00000000" w:rsidP="00AB6EDF">
            <w:pPr>
              <w:bidi/>
              <w:jc w:val="lowKashida"/>
              <w:rPr>
                <w:rFonts w:eastAsia="Sakkal Majalla" w:cs="Sakkal Majalla"/>
                <w:sz w:val="24"/>
                <w:szCs w:val="24"/>
              </w:rPr>
            </w:pPr>
            <w:r>
              <w:rPr>
                <w:rFonts w:eastAsia="Sakkal Majalla" w:cs="Sakkal Majalla"/>
                <w:sz w:val="24"/>
                <w:szCs w:val="24"/>
              </w:rPr>
              <w:t>28</w:t>
            </w:r>
          </w:p>
          <w:p w14:paraId="5A354684" w14:textId="77777777" w:rsidR="00FF6169" w:rsidRDefault="00000000" w:rsidP="00AB6EDF">
            <w:pPr>
              <w:bidi/>
              <w:jc w:val="lowKashida"/>
              <w:rPr>
                <w:rFonts w:eastAsia="Sakkal Majalla" w:cs="Sakkal Majalla"/>
                <w:sz w:val="24"/>
                <w:szCs w:val="24"/>
              </w:rPr>
            </w:pPr>
            <w:r>
              <w:rPr>
                <w:rFonts w:eastAsia="Sakkal Majalla" w:cs="Sakkal Majalla"/>
                <w:sz w:val="24"/>
                <w:szCs w:val="24"/>
              </w:rPr>
              <w:t>45.2%</w:t>
            </w:r>
          </w:p>
        </w:tc>
        <w:tc>
          <w:tcPr>
            <w:tcW w:w="850" w:type="dxa"/>
          </w:tcPr>
          <w:p w14:paraId="48DF127D" w14:textId="77777777" w:rsidR="00FF6169" w:rsidRDefault="00000000" w:rsidP="00AB6EDF">
            <w:pPr>
              <w:bidi/>
              <w:jc w:val="lowKashida"/>
              <w:rPr>
                <w:rFonts w:eastAsia="Sakkal Majalla" w:cs="Sakkal Majalla"/>
                <w:sz w:val="24"/>
                <w:szCs w:val="24"/>
              </w:rPr>
            </w:pPr>
            <w:r>
              <w:rPr>
                <w:rFonts w:eastAsia="Sakkal Majalla" w:cs="Sakkal Majalla"/>
                <w:sz w:val="24"/>
                <w:szCs w:val="24"/>
              </w:rPr>
              <w:t>10</w:t>
            </w:r>
          </w:p>
          <w:p w14:paraId="30D52BC3" w14:textId="77777777" w:rsidR="00FF6169" w:rsidRDefault="00000000" w:rsidP="00AB6EDF">
            <w:pPr>
              <w:bidi/>
              <w:jc w:val="lowKashida"/>
              <w:rPr>
                <w:rFonts w:eastAsia="Sakkal Majalla" w:cs="Sakkal Majalla"/>
                <w:sz w:val="24"/>
                <w:szCs w:val="24"/>
              </w:rPr>
            </w:pPr>
            <w:r>
              <w:rPr>
                <w:rFonts w:eastAsia="Sakkal Majalla" w:cs="Sakkal Majalla"/>
                <w:sz w:val="24"/>
                <w:szCs w:val="24"/>
              </w:rPr>
              <w:t>16.1%</w:t>
            </w:r>
          </w:p>
        </w:tc>
        <w:tc>
          <w:tcPr>
            <w:tcW w:w="709" w:type="dxa"/>
          </w:tcPr>
          <w:p w14:paraId="7CFCB652" w14:textId="77777777" w:rsidR="00FF6169" w:rsidRDefault="00000000" w:rsidP="00AB6EDF">
            <w:pPr>
              <w:bidi/>
              <w:jc w:val="lowKashida"/>
              <w:rPr>
                <w:rFonts w:eastAsia="Sakkal Majalla" w:cs="Sakkal Majalla"/>
                <w:sz w:val="24"/>
                <w:szCs w:val="24"/>
              </w:rPr>
            </w:pPr>
            <w:r>
              <w:rPr>
                <w:rFonts w:eastAsia="Sakkal Majalla" w:cs="Sakkal Majalla"/>
                <w:sz w:val="24"/>
                <w:szCs w:val="24"/>
              </w:rPr>
              <w:t>3</w:t>
            </w:r>
          </w:p>
          <w:p w14:paraId="05EB69DE" w14:textId="77777777" w:rsidR="00FF6169" w:rsidRDefault="00000000" w:rsidP="00AB6EDF">
            <w:pPr>
              <w:bidi/>
              <w:jc w:val="lowKashida"/>
              <w:rPr>
                <w:rFonts w:eastAsia="Sakkal Majalla" w:cs="Sakkal Majalla"/>
                <w:sz w:val="24"/>
                <w:szCs w:val="24"/>
              </w:rPr>
            </w:pPr>
            <w:r>
              <w:rPr>
                <w:rFonts w:eastAsia="Sakkal Majalla" w:cs="Sakkal Majalla"/>
                <w:sz w:val="24"/>
                <w:szCs w:val="24"/>
              </w:rPr>
              <w:t>4.8%</w:t>
            </w:r>
          </w:p>
        </w:tc>
        <w:tc>
          <w:tcPr>
            <w:tcW w:w="707" w:type="dxa"/>
          </w:tcPr>
          <w:p w14:paraId="334929B7" w14:textId="77777777" w:rsidR="00FF6169" w:rsidRDefault="00000000" w:rsidP="00AB6EDF">
            <w:pPr>
              <w:bidi/>
              <w:jc w:val="lowKashida"/>
              <w:rPr>
                <w:rFonts w:eastAsia="Sakkal Majalla" w:cs="Sakkal Majalla"/>
                <w:sz w:val="24"/>
                <w:szCs w:val="24"/>
              </w:rPr>
            </w:pPr>
            <w:r>
              <w:rPr>
                <w:rFonts w:eastAsia="Sakkal Majalla" w:cs="Sakkal Majalla"/>
                <w:sz w:val="24"/>
                <w:szCs w:val="24"/>
              </w:rPr>
              <w:t>1</w:t>
            </w:r>
          </w:p>
          <w:p w14:paraId="18D21093" w14:textId="77777777" w:rsidR="00FF6169" w:rsidRDefault="00000000" w:rsidP="00AB6EDF">
            <w:pPr>
              <w:bidi/>
              <w:jc w:val="lowKashida"/>
              <w:rPr>
                <w:rFonts w:eastAsia="Sakkal Majalla" w:cs="Sakkal Majalla"/>
                <w:sz w:val="24"/>
                <w:szCs w:val="24"/>
              </w:rPr>
            </w:pPr>
            <w:r>
              <w:rPr>
                <w:rFonts w:eastAsia="Sakkal Majalla" w:cs="Sakkal Majalla"/>
                <w:sz w:val="24"/>
                <w:szCs w:val="24"/>
              </w:rPr>
              <w:t>1.6%</w:t>
            </w:r>
          </w:p>
        </w:tc>
        <w:tc>
          <w:tcPr>
            <w:tcW w:w="709" w:type="dxa"/>
            <w:vAlign w:val="center"/>
          </w:tcPr>
          <w:p w14:paraId="4DD288A1" w14:textId="77777777" w:rsidR="00FF6169" w:rsidRDefault="00000000" w:rsidP="00AB6EDF">
            <w:pPr>
              <w:bidi/>
              <w:jc w:val="lowKashida"/>
              <w:rPr>
                <w:rFonts w:eastAsia="Sakkal Majalla" w:cs="Sakkal Majalla"/>
                <w:sz w:val="24"/>
                <w:szCs w:val="24"/>
              </w:rPr>
            </w:pPr>
            <w:r>
              <w:rPr>
                <w:rFonts w:eastAsia="Sakkal Majalla" w:cs="Sakkal Majalla"/>
                <w:sz w:val="24"/>
                <w:szCs w:val="24"/>
                <w:rtl/>
              </w:rPr>
              <w:t>س</w:t>
            </w:r>
            <w:r>
              <w:rPr>
                <w:rFonts w:eastAsia="Sakkal Majalla" w:cs="Sakkal Majalla"/>
                <w:sz w:val="24"/>
                <w:szCs w:val="24"/>
              </w:rPr>
              <w:t>28</w:t>
            </w:r>
          </w:p>
        </w:tc>
      </w:tr>
      <w:tr w:rsidR="00FF6169" w14:paraId="31281E30" w14:textId="77777777" w:rsidTr="0024667B">
        <w:trPr>
          <w:trHeight w:val="331"/>
          <w:jc w:val="center"/>
        </w:trPr>
        <w:tc>
          <w:tcPr>
            <w:tcW w:w="1559" w:type="dxa"/>
            <w:vMerge/>
            <w:vAlign w:val="center"/>
          </w:tcPr>
          <w:p w14:paraId="774A4BD0" w14:textId="77777777" w:rsidR="00FF6169" w:rsidRDefault="00FF6169" w:rsidP="00AB6EDF">
            <w:pPr>
              <w:widowControl w:val="0"/>
              <w:pBdr>
                <w:top w:val="nil"/>
                <w:left w:val="nil"/>
                <w:bottom w:val="nil"/>
                <w:right w:val="nil"/>
                <w:between w:val="nil"/>
              </w:pBdr>
              <w:bidi/>
              <w:spacing w:line="276" w:lineRule="auto"/>
              <w:jc w:val="lowKashida"/>
              <w:rPr>
                <w:rFonts w:eastAsia="Sakkal Majalla" w:cs="Sakkal Majalla"/>
                <w:sz w:val="24"/>
                <w:szCs w:val="24"/>
              </w:rPr>
            </w:pPr>
          </w:p>
        </w:tc>
        <w:tc>
          <w:tcPr>
            <w:tcW w:w="2546" w:type="dxa"/>
          </w:tcPr>
          <w:p w14:paraId="784B53E9" w14:textId="77777777" w:rsidR="00FF6169" w:rsidRDefault="00000000" w:rsidP="00AB6EDF">
            <w:pPr>
              <w:bidi/>
              <w:jc w:val="lowKashida"/>
              <w:rPr>
                <w:rFonts w:eastAsia="Sakkal Majalla" w:cs="Sakkal Majalla"/>
                <w:sz w:val="24"/>
                <w:szCs w:val="24"/>
              </w:rPr>
            </w:pPr>
            <w:r>
              <w:rPr>
                <w:rFonts w:eastAsia="Sakkal Majalla" w:cs="Sakkal Majalla"/>
                <w:sz w:val="24"/>
                <w:szCs w:val="24"/>
                <w:rtl/>
              </w:rPr>
              <w:t>وسائل التواصل الاجتماعي ساعدت في الوصول إلى شريحة أوسع من الجمهور المستهدف</w:t>
            </w:r>
            <w:r>
              <w:rPr>
                <w:rFonts w:eastAsia="Sakkal Majalla" w:cs="Sakkal Majalla"/>
                <w:sz w:val="24"/>
                <w:szCs w:val="24"/>
              </w:rPr>
              <w:t>.</w:t>
            </w:r>
          </w:p>
        </w:tc>
        <w:tc>
          <w:tcPr>
            <w:tcW w:w="992" w:type="dxa"/>
          </w:tcPr>
          <w:p w14:paraId="7CDEFA51" w14:textId="77777777" w:rsidR="00FF6169" w:rsidRDefault="00000000" w:rsidP="00AB6EDF">
            <w:pPr>
              <w:bidi/>
              <w:jc w:val="lowKashida"/>
              <w:rPr>
                <w:rFonts w:eastAsia="Sakkal Majalla" w:cs="Sakkal Majalla"/>
                <w:sz w:val="24"/>
                <w:szCs w:val="24"/>
              </w:rPr>
            </w:pPr>
            <w:r>
              <w:rPr>
                <w:rFonts w:eastAsia="Sakkal Majalla" w:cs="Sakkal Majalla"/>
                <w:sz w:val="24"/>
                <w:szCs w:val="24"/>
              </w:rPr>
              <w:t>32</w:t>
            </w:r>
          </w:p>
          <w:p w14:paraId="1135EC31" w14:textId="77777777" w:rsidR="00FF6169" w:rsidRDefault="00000000" w:rsidP="00AB6EDF">
            <w:pPr>
              <w:bidi/>
              <w:jc w:val="lowKashida"/>
              <w:rPr>
                <w:rFonts w:eastAsia="Sakkal Majalla" w:cs="Sakkal Majalla"/>
                <w:sz w:val="24"/>
                <w:szCs w:val="24"/>
              </w:rPr>
            </w:pPr>
            <w:r>
              <w:rPr>
                <w:rFonts w:eastAsia="Sakkal Majalla" w:cs="Sakkal Majalla"/>
                <w:sz w:val="24"/>
                <w:szCs w:val="24"/>
              </w:rPr>
              <w:t>51.6%</w:t>
            </w:r>
          </w:p>
        </w:tc>
        <w:tc>
          <w:tcPr>
            <w:tcW w:w="709" w:type="dxa"/>
          </w:tcPr>
          <w:p w14:paraId="5CB2C387" w14:textId="77777777" w:rsidR="00FF6169" w:rsidRDefault="00000000" w:rsidP="00AB6EDF">
            <w:pPr>
              <w:bidi/>
              <w:jc w:val="lowKashida"/>
              <w:rPr>
                <w:rFonts w:eastAsia="Sakkal Majalla" w:cs="Sakkal Majalla"/>
                <w:sz w:val="24"/>
                <w:szCs w:val="24"/>
              </w:rPr>
            </w:pPr>
            <w:r>
              <w:rPr>
                <w:rFonts w:eastAsia="Sakkal Majalla" w:cs="Sakkal Majalla"/>
                <w:sz w:val="24"/>
                <w:szCs w:val="24"/>
              </w:rPr>
              <w:t>20</w:t>
            </w:r>
          </w:p>
          <w:p w14:paraId="510406EE" w14:textId="77777777" w:rsidR="00FF6169" w:rsidRDefault="00000000" w:rsidP="00AB6EDF">
            <w:pPr>
              <w:bidi/>
              <w:jc w:val="lowKashida"/>
              <w:rPr>
                <w:rFonts w:eastAsia="Sakkal Majalla" w:cs="Sakkal Majalla"/>
                <w:sz w:val="24"/>
                <w:szCs w:val="24"/>
              </w:rPr>
            </w:pPr>
            <w:r>
              <w:rPr>
                <w:rFonts w:eastAsia="Sakkal Majalla" w:cs="Sakkal Majalla"/>
                <w:sz w:val="24"/>
                <w:szCs w:val="24"/>
              </w:rPr>
              <w:t>32.3%</w:t>
            </w:r>
          </w:p>
        </w:tc>
        <w:tc>
          <w:tcPr>
            <w:tcW w:w="850" w:type="dxa"/>
          </w:tcPr>
          <w:p w14:paraId="228AC017" w14:textId="77777777" w:rsidR="00FF6169" w:rsidRDefault="00000000" w:rsidP="00AB6EDF">
            <w:pPr>
              <w:bidi/>
              <w:jc w:val="lowKashida"/>
              <w:rPr>
                <w:rFonts w:eastAsia="Sakkal Majalla" w:cs="Sakkal Majalla"/>
                <w:sz w:val="24"/>
                <w:szCs w:val="24"/>
              </w:rPr>
            </w:pPr>
            <w:r>
              <w:rPr>
                <w:rFonts w:eastAsia="Sakkal Majalla" w:cs="Sakkal Majalla"/>
                <w:sz w:val="24"/>
                <w:szCs w:val="24"/>
              </w:rPr>
              <w:t>8</w:t>
            </w:r>
          </w:p>
          <w:p w14:paraId="3FF7EDD9" w14:textId="77777777" w:rsidR="00FF6169" w:rsidRDefault="00000000" w:rsidP="00AB6EDF">
            <w:pPr>
              <w:bidi/>
              <w:jc w:val="lowKashida"/>
              <w:rPr>
                <w:rFonts w:eastAsia="Sakkal Majalla" w:cs="Sakkal Majalla"/>
                <w:sz w:val="24"/>
                <w:szCs w:val="24"/>
              </w:rPr>
            </w:pPr>
            <w:r>
              <w:rPr>
                <w:rFonts w:eastAsia="Sakkal Majalla" w:cs="Sakkal Majalla"/>
                <w:sz w:val="24"/>
                <w:szCs w:val="24"/>
              </w:rPr>
              <w:t>12.9%</w:t>
            </w:r>
          </w:p>
        </w:tc>
        <w:tc>
          <w:tcPr>
            <w:tcW w:w="709" w:type="dxa"/>
          </w:tcPr>
          <w:p w14:paraId="256C8037" w14:textId="77777777" w:rsidR="00FF6169" w:rsidRDefault="00000000" w:rsidP="00AB6EDF">
            <w:pPr>
              <w:bidi/>
              <w:jc w:val="lowKashida"/>
              <w:rPr>
                <w:rFonts w:eastAsia="Sakkal Majalla" w:cs="Sakkal Majalla"/>
                <w:sz w:val="24"/>
                <w:szCs w:val="24"/>
              </w:rPr>
            </w:pPr>
            <w:r>
              <w:rPr>
                <w:rFonts w:eastAsia="Sakkal Majalla" w:cs="Sakkal Majalla"/>
                <w:sz w:val="24"/>
                <w:szCs w:val="24"/>
              </w:rPr>
              <w:t>2</w:t>
            </w:r>
          </w:p>
          <w:p w14:paraId="4E7F846A" w14:textId="77777777" w:rsidR="00FF6169" w:rsidRDefault="00000000" w:rsidP="00AB6EDF">
            <w:pPr>
              <w:bidi/>
              <w:jc w:val="lowKashida"/>
              <w:rPr>
                <w:rFonts w:eastAsia="Sakkal Majalla" w:cs="Sakkal Majalla"/>
                <w:sz w:val="24"/>
                <w:szCs w:val="24"/>
              </w:rPr>
            </w:pPr>
            <w:r>
              <w:rPr>
                <w:rFonts w:eastAsia="Sakkal Majalla" w:cs="Sakkal Majalla"/>
                <w:sz w:val="24"/>
                <w:szCs w:val="24"/>
              </w:rPr>
              <w:t>3.2%</w:t>
            </w:r>
          </w:p>
        </w:tc>
        <w:tc>
          <w:tcPr>
            <w:tcW w:w="707" w:type="dxa"/>
          </w:tcPr>
          <w:p w14:paraId="0D07A676" w14:textId="77777777" w:rsidR="00FF6169" w:rsidRDefault="00000000" w:rsidP="00AB6EDF">
            <w:pPr>
              <w:bidi/>
              <w:jc w:val="lowKashida"/>
              <w:rPr>
                <w:rFonts w:eastAsia="Sakkal Majalla" w:cs="Sakkal Majalla"/>
                <w:sz w:val="24"/>
                <w:szCs w:val="24"/>
              </w:rPr>
            </w:pPr>
            <w:r>
              <w:rPr>
                <w:rFonts w:eastAsia="Sakkal Majalla" w:cs="Sakkal Majalla"/>
                <w:sz w:val="24"/>
                <w:szCs w:val="24"/>
              </w:rPr>
              <w:t>0</w:t>
            </w:r>
          </w:p>
        </w:tc>
        <w:tc>
          <w:tcPr>
            <w:tcW w:w="709" w:type="dxa"/>
            <w:vAlign w:val="center"/>
          </w:tcPr>
          <w:p w14:paraId="7989A912" w14:textId="77777777" w:rsidR="00FF6169" w:rsidRDefault="00000000" w:rsidP="00AB6EDF">
            <w:pPr>
              <w:bidi/>
              <w:jc w:val="lowKashida"/>
              <w:rPr>
                <w:rFonts w:eastAsia="Sakkal Majalla" w:cs="Sakkal Majalla"/>
                <w:sz w:val="24"/>
                <w:szCs w:val="24"/>
              </w:rPr>
            </w:pPr>
            <w:r>
              <w:rPr>
                <w:rFonts w:eastAsia="Sakkal Majalla" w:cs="Sakkal Majalla"/>
                <w:sz w:val="24"/>
                <w:szCs w:val="24"/>
                <w:rtl/>
              </w:rPr>
              <w:t>س</w:t>
            </w:r>
            <w:r>
              <w:rPr>
                <w:rFonts w:eastAsia="Sakkal Majalla" w:cs="Sakkal Majalla"/>
                <w:sz w:val="24"/>
                <w:szCs w:val="24"/>
              </w:rPr>
              <w:t>29</w:t>
            </w:r>
          </w:p>
        </w:tc>
      </w:tr>
      <w:tr w:rsidR="00FF6169" w14:paraId="47185245" w14:textId="77777777" w:rsidTr="0024667B">
        <w:trPr>
          <w:trHeight w:val="331"/>
          <w:jc w:val="center"/>
        </w:trPr>
        <w:tc>
          <w:tcPr>
            <w:tcW w:w="1559" w:type="dxa"/>
            <w:vMerge/>
            <w:vAlign w:val="center"/>
          </w:tcPr>
          <w:p w14:paraId="6B1ADAA5" w14:textId="77777777" w:rsidR="00FF6169" w:rsidRDefault="00FF6169" w:rsidP="00AB6EDF">
            <w:pPr>
              <w:widowControl w:val="0"/>
              <w:pBdr>
                <w:top w:val="nil"/>
                <w:left w:val="nil"/>
                <w:bottom w:val="nil"/>
                <w:right w:val="nil"/>
                <w:between w:val="nil"/>
              </w:pBdr>
              <w:bidi/>
              <w:spacing w:line="276" w:lineRule="auto"/>
              <w:jc w:val="lowKashida"/>
              <w:rPr>
                <w:rFonts w:eastAsia="Sakkal Majalla" w:cs="Sakkal Majalla"/>
                <w:sz w:val="24"/>
                <w:szCs w:val="24"/>
              </w:rPr>
            </w:pPr>
          </w:p>
        </w:tc>
        <w:tc>
          <w:tcPr>
            <w:tcW w:w="2546" w:type="dxa"/>
          </w:tcPr>
          <w:p w14:paraId="0042E987" w14:textId="77777777" w:rsidR="00FF6169" w:rsidRDefault="00000000" w:rsidP="00AB6EDF">
            <w:pPr>
              <w:bidi/>
              <w:jc w:val="lowKashida"/>
              <w:rPr>
                <w:rFonts w:eastAsia="Sakkal Majalla" w:cs="Sakkal Majalla"/>
                <w:sz w:val="24"/>
                <w:szCs w:val="24"/>
              </w:rPr>
            </w:pPr>
            <w:r>
              <w:rPr>
                <w:rFonts w:eastAsia="Sakkal Majalla" w:cs="Sakkal Majalla"/>
                <w:sz w:val="24"/>
                <w:szCs w:val="24"/>
                <w:rtl/>
              </w:rPr>
              <w:t>المنصات الاجتماعية كانت أداة فعّالة في نشر حملات التوعية أو الدعوة للعمل المجتمعي</w:t>
            </w:r>
            <w:r>
              <w:rPr>
                <w:rFonts w:eastAsia="Sakkal Majalla" w:cs="Sakkal Majalla"/>
                <w:sz w:val="24"/>
                <w:szCs w:val="24"/>
              </w:rPr>
              <w:t>.</w:t>
            </w:r>
          </w:p>
        </w:tc>
        <w:tc>
          <w:tcPr>
            <w:tcW w:w="992" w:type="dxa"/>
          </w:tcPr>
          <w:p w14:paraId="22057DA4" w14:textId="77777777" w:rsidR="00FF6169" w:rsidRDefault="00000000" w:rsidP="00AB6EDF">
            <w:pPr>
              <w:bidi/>
              <w:jc w:val="lowKashida"/>
              <w:rPr>
                <w:rFonts w:eastAsia="Sakkal Majalla" w:cs="Sakkal Majalla"/>
                <w:sz w:val="24"/>
                <w:szCs w:val="24"/>
              </w:rPr>
            </w:pPr>
            <w:r>
              <w:rPr>
                <w:rFonts w:eastAsia="Sakkal Majalla" w:cs="Sakkal Majalla"/>
                <w:sz w:val="24"/>
                <w:szCs w:val="24"/>
              </w:rPr>
              <w:t>29</w:t>
            </w:r>
          </w:p>
          <w:p w14:paraId="47B1CCC1" w14:textId="77777777" w:rsidR="00FF6169" w:rsidRDefault="00000000" w:rsidP="00AB6EDF">
            <w:pPr>
              <w:bidi/>
              <w:jc w:val="lowKashida"/>
              <w:rPr>
                <w:rFonts w:eastAsia="Sakkal Majalla" w:cs="Sakkal Majalla"/>
                <w:sz w:val="24"/>
                <w:szCs w:val="24"/>
              </w:rPr>
            </w:pPr>
            <w:r>
              <w:rPr>
                <w:rFonts w:eastAsia="Sakkal Majalla" w:cs="Sakkal Majalla"/>
                <w:sz w:val="24"/>
                <w:szCs w:val="24"/>
              </w:rPr>
              <w:t>46.8%</w:t>
            </w:r>
          </w:p>
        </w:tc>
        <w:tc>
          <w:tcPr>
            <w:tcW w:w="709" w:type="dxa"/>
          </w:tcPr>
          <w:p w14:paraId="0B08D79E" w14:textId="77777777" w:rsidR="00FF6169" w:rsidRDefault="00000000" w:rsidP="00AB6EDF">
            <w:pPr>
              <w:bidi/>
              <w:jc w:val="lowKashida"/>
              <w:rPr>
                <w:rFonts w:eastAsia="Sakkal Majalla" w:cs="Sakkal Majalla"/>
                <w:sz w:val="24"/>
                <w:szCs w:val="24"/>
              </w:rPr>
            </w:pPr>
            <w:r>
              <w:rPr>
                <w:rFonts w:eastAsia="Sakkal Majalla" w:cs="Sakkal Majalla"/>
                <w:sz w:val="24"/>
                <w:szCs w:val="24"/>
              </w:rPr>
              <w:t>23</w:t>
            </w:r>
          </w:p>
          <w:p w14:paraId="6D447128" w14:textId="77777777" w:rsidR="00FF6169" w:rsidRDefault="00000000" w:rsidP="00AB6EDF">
            <w:pPr>
              <w:bidi/>
              <w:jc w:val="lowKashida"/>
              <w:rPr>
                <w:rFonts w:eastAsia="Sakkal Majalla" w:cs="Sakkal Majalla"/>
                <w:sz w:val="24"/>
                <w:szCs w:val="24"/>
              </w:rPr>
            </w:pPr>
            <w:r>
              <w:rPr>
                <w:rFonts w:eastAsia="Sakkal Majalla" w:cs="Sakkal Majalla"/>
                <w:sz w:val="24"/>
                <w:szCs w:val="24"/>
              </w:rPr>
              <w:t>37.1%</w:t>
            </w:r>
          </w:p>
        </w:tc>
        <w:tc>
          <w:tcPr>
            <w:tcW w:w="850" w:type="dxa"/>
          </w:tcPr>
          <w:p w14:paraId="75B6048A" w14:textId="77777777" w:rsidR="00FF6169" w:rsidRDefault="00000000" w:rsidP="00AB6EDF">
            <w:pPr>
              <w:bidi/>
              <w:jc w:val="lowKashida"/>
              <w:rPr>
                <w:rFonts w:eastAsia="Sakkal Majalla" w:cs="Sakkal Majalla"/>
                <w:sz w:val="24"/>
                <w:szCs w:val="24"/>
              </w:rPr>
            </w:pPr>
            <w:r>
              <w:rPr>
                <w:rFonts w:eastAsia="Sakkal Majalla" w:cs="Sakkal Majalla"/>
                <w:sz w:val="24"/>
                <w:szCs w:val="24"/>
              </w:rPr>
              <w:t>7</w:t>
            </w:r>
          </w:p>
          <w:p w14:paraId="62D90975" w14:textId="77777777" w:rsidR="00FF6169" w:rsidRDefault="00000000" w:rsidP="00AB6EDF">
            <w:pPr>
              <w:bidi/>
              <w:jc w:val="lowKashida"/>
              <w:rPr>
                <w:rFonts w:eastAsia="Sakkal Majalla" w:cs="Sakkal Majalla"/>
                <w:sz w:val="24"/>
                <w:szCs w:val="24"/>
              </w:rPr>
            </w:pPr>
            <w:r>
              <w:rPr>
                <w:rFonts w:eastAsia="Sakkal Majalla" w:cs="Sakkal Majalla"/>
                <w:sz w:val="24"/>
                <w:szCs w:val="24"/>
              </w:rPr>
              <w:t>11.3%</w:t>
            </w:r>
          </w:p>
        </w:tc>
        <w:tc>
          <w:tcPr>
            <w:tcW w:w="709" w:type="dxa"/>
          </w:tcPr>
          <w:p w14:paraId="3B4CB9ED" w14:textId="77777777" w:rsidR="00FF6169" w:rsidRDefault="00000000" w:rsidP="00AB6EDF">
            <w:pPr>
              <w:bidi/>
              <w:jc w:val="lowKashida"/>
              <w:rPr>
                <w:rFonts w:eastAsia="Sakkal Majalla" w:cs="Sakkal Majalla"/>
                <w:sz w:val="24"/>
                <w:szCs w:val="24"/>
              </w:rPr>
            </w:pPr>
            <w:r>
              <w:rPr>
                <w:rFonts w:eastAsia="Sakkal Majalla" w:cs="Sakkal Majalla"/>
                <w:sz w:val="24"/>
                <w:szCs w:val="24"/>
              </w:rPr>
              <w:t>7</w:t>
            </w:r>
          </w:p>
          <w:p w14:paraId="09858C92" w14:textId="77777777" w:rsidR="00FF6169" w:rsidRDefault="00000000" w:rsidP="00AB6EDF">
            <w:pPr>
              <w:bidi/>
              <w:jc w:val="lowKashida"/>
              <w:rPr>
                <w:rFonts w:eastAsia="Sakkal Majalla" w:cs="Sakkal Majalla"/>
                <w:sz w:val="24"/>
                <w:szCs w:val="24"/>
              </w:rPr>
            </w:pPr>
            <w:r>
              <w:rPr>
                <w:rFonts w:eastAsia="Sakkal Majalla" w:cs="Sakkal Majalla"/>
                <w:sz w:val="24"/>
                <w:szCs w:val="24"/>
              </w:rPr>
              <w:t>11.3%</w:t>
            </w:r>
          </w:p>
        </w:tc>
        <w:tc>
          <w:tcPr>
            <w:tcW w:w="707" w:type="dxa"/>
          </w:tcPr>
          <w:p w14:paraId="636E7DDA" w14:textId="77777777" w:rsidR="00FF6169" w:rsidRDefault="00000000" w:rsidP="00AB6EDF">
            <w:pPr>
              <w:bidi/>
              <w:jc w:val="lowKashida"/>
              <w:rPr>
                <w:rFonts w:eastAsia="Sakkal Majalla" w:cs="Sakkal Majalla"/>
                <w:sz w:val="24"/>
                <w:szCs w:val="24"/>
              </w:rPr>
            </w:pPr>
            <w:r>
              <w:rPr>
                <w:rFonts w:eastAsia="Sakkal Majalla" w:cs="Sakkal Majalla"/>
                <w:sz w:val="24"/>
                <w:szCs w:val="24"/>
              </w:rPr>
              <w:t>1</w:t>
            </w:r>
          </w:p>
          <w:p w14:paraId="20DEF29B" w14:textId="77777777" w:rsidR="00FF6169" w:rsidRDefault="00000000" w:rsidP="00AB6EDF">
            <w:pPr>
              <w:bidi/>
              <w:jc w:val="lowKashida"/>
              <w:rPr>
                <w:rFonts w:eastAsia="Sakkal Majalla" w:cs="Sakkal Majalla"/>
                <w:sz w:val="24"/>
                <w:szCs w:val="24"/>
              </w:rPr>
            </w:pPr>
            <w:r>
              <w:rPr>
                <w:rFonts w:eastAsia="Sakkal Majalla" w:cs="Sakkal Majalla"/>
                <w:sz w:val="24"/>
                <w:szCs w:val="24"/>
              </w:rPr>
              <w:t>1.6%</w:t>
            </w:r>
          </w:p>
        </w:tc>
        <w:tc>
          <w:tcPr>
            <w:tcW w:w="709" w:type="dxa"/>
            <w:vAlign w:val="center"/>
          </w:tcPr>
          <w:p w14:paraId="240DF90E" w14:textId="77777777" w:rsidR="00FF6169" w:rsidRDefault="00000000" w:rsidP="00AB6EDF">
            <w:pPr>
              <w:bidi/>
              <w:jc w:val="lowKashida"/>
              <w:rPr>
                <w:rFonts w:eastAsia="Sakkal Majalla" w:cs="Sakkal Majalla"/>
                <w:sz w:val="24"/>
                <w:szCs w:val="24"/>
              </w:rPr>
            </w:pPr>
            <w:r>
              <w:rPr>
                <w:rFonts w:eastAsia="Sakkal Majalla" w:cs="Sakkal Majalla"/>
                <w:sz w:val="24"/>
                <w:szCs w:val="24"/>
                <w:rtl/>
              </w:rPr>
              <w:t>س</w:t>
            </w:r>
            <w:r>
              <w:rPr>
                <w:rFonts w:eastAsia="Sakkal Majalla" w:cs="Sakkal Majalla"/>
                <w:sz w:val="24"/>
                <w:szCs w:val="24"/>
              </w:rPr>
              <w:t>30</w:t>
            </w:r>
          </w:p>
        </w:tc>
      </w:tr>
      <w:tr w:rsidR="00FF6169" w14:paraId="45D9EECD" w14:textId="77777777" w:rsidTr="0024667B">
        <w:trPr>
          <w:trHeight w:val="331"/>
          <w:jc w:val="center"/>
        </w:trPr>
        <w:tc>
          <w:tcPr>
            <w:tcW w:w="1559" w:type="dxa"/>
            <w:vMerge w:val="restart"/>
            <w:vAlign w:val="center"/>
          </w:tcPr>
          <w:p w14:paraId="0B190626" w14:textId="77777777" w:rsidR="00FF6169" w:rsidRDefault="00000000" w:rsidP="00AB6EDF">
            <w:pPr>
              <w:bidi/>
              <w:jc w:val="lowKashida"/>
              <w:rPr>
                <w:rFonts w:eastAsia="Sakkal Majalla" w:cs="Sakkal Majalla"/>
                <w:sz w:val="24"/>
                <w:szCs w:val="24"/>
              </w:rPr>
            </w:pPr>
            <w:r>
              <w:rPr>
                <w:rFonts w:eastAsia="Sakkal Majalla" w:cs="Sakkal Majalla"/>
                <w:sz w:val="24"/>
                <w:szCs w:val="24"/>
                <w:rtl/>
              </w:rPr>
              <w:t>قياس الأداء</w:t>
            </w:r>
          </w:p>
        </w:tc>
        <w:tc>
          <w:tcPr>
            <w:tcW w:w="2546" w:type="dxa"/>
          </w:tcPr>
          <w:p w14:paraId="5A0D948E" w14:textId="77777777" w:rsidR="00FF6169" w:rsidRDefault="00000000" w:rsidP="00AB6EDF">
            <w:pPr>
              <w:bidi/>
              <w:jc w:val="lowKashida"/>
              <w:rPr>
                <w:rFonts w:eastAsia="Sakkal Majalla" w:cs="Sakkal Majalla"/>
                <w:sz w:val="24"/>
                <w:szCs w:val="24"/>
              </w:rPr>
            </w:pPr>
            <w:r>
              <w:rPr>
                <w:rFonts w:eastAsia="Sakkal Majalla" w:cs="Sakkal Majalla"/>
                <w:sz w:val="24"/>
                <w:szCs w:val="24"/>
                <w:rtl/>
              </w:rPr>
              <w:t>نقوم باستخدام أدوات تحليل لقياس مدى تأثير وسائل التواصل الاجتماعي على الحضور الإلكتروني للمنظمة</w:t>
            </w:r>
            <w:r>
              <w:rPr>
                <w:rFonts w:eastAsia="Sakkal Majalla" w:cs="Sakkal Majalla"/>
                <w:sz w:val="24"/>
                <w:szCs w:val="24"/>
              </w:rPr>
              <w:t>.</w:t>
            </w:r>
          </w:p>
        </w:tc>
        <w:tc>
          <w:tcPr>
            <w:tcW w:w="992" w:type="dxa"/>
          </w:tcPr>
          <w:p w14:paraId="5608E0A1" w14:textId="77777777" w:rsidR="00FF6169" w:rsidRDefault="00000000" w:rsidP="00AB6EDF">
            <w:pPr>
              <w:bidi/>
              <w:jc w:val="lowKashida"/>
              <w:rPr>
                <w:rFonts w:eastAsia="Sakkal Majalla" w:cs="Sakkal Majalla"/>
                <w:sz w:val="24"/>
                <w:szCs w:val="24"/>
              </w:rPr>
            </w:pPr>
            <w:r>
              <w:rPr>
                <w:rFonts w:eastAsia="Sakkal Majalla" w:cs="Sakkal Majalla"/>
                <w:sz w:val="24"/>
                <w:szCs w:val="24"/>
              </w:rPr>
              <w:t>15</w:t>
            </w:r>
          </w:p>
          <w:p w14:paraId="2D9E608C" w14:textId="77777777" w:rsidR="00FF6169" w:rsidRDefault="00000000" w:rsidP="00AB6EDF">
            <w:pPr>
              <w:bidi/>
              <w:jc w:val="lowKashida"/>
              <w:rPr>
                <w:rFonts w:eastAsia="Sakkal Majalla" w:cs="Sakkal Majalla"/>
                <w:sz w:val="24"/>
                <w:szCs w:val="24"/>
              </w:rPr>
            </w:pPr>
            <w:r>
              <w:rPr>
                <w:rFonts w:eastAsia="Sakkal Majalla" w:cs="Sakkal Majalla"/>
                <w:sz w:val="24"/>
                <w:szCs w:val="24"/>
              </w:rPr>
              <w:t>24.2%</w:t>
            </w:r>
          </w:p>
        </w:tc>
        <w:tc>
          <w:tcPr>
            <w:tcW w:w="709" w:type="dxa"/>
          </w:tcPr>
          <w:p w14:paraId="2FEAAF74" w14:textId="77777777" w:rsidR="00FF6169" w:rsidRDefault="00000000" w:rsidP="00AB6EDF">
            <w:pPr>
              <w:bidi/>
              <w:jc w:val="lowKashida"/>
              <w:rPr>
                <w:rFonts w:eastAsia="Sakkal Majalla" w:cs="Sakkal Majalla"/>
                <w:sz w:val="24"/>
                <w:szCs w:val="24"/>
              </w:rPr>
            </w:pPr>
            <w:r>
              <w:rPr>
                <w:rFonts w:eastAsia="Sakkal Majalla" w:cs="Sakkal Majalla"/>
                <w:sz w:val="24"/>
                <w:szCs w:val="24"/>
              </w:rPr>
              <w:t>25</w:t>
            </w:r>
          </w:p>
          <w:p w14:paraId="5959D1C0" w14:textId="77777777" w:rsidR="00FF6169" w:rsidRDefault="00000000" w:rsidP="00AB6EDF">
            <w:pPr>
              <w:bidi/>
              <w:jc w:val="lowKashida"/>
              <w:rPr>
                <w:rFonts w:eastAsia="Sakkal Majalla" w:cs="Sakkal Majalla"/>
                <w:sz w:val="24"/>
                <w:szCs w:val="24"/>
              </w:rPr>
            </w:pPr>
            <w:r>
              <w:rPr>
                <w:rFonts w:eastAsia="Sakkal Majalla" w:cs="Sakkal Majalla"/>
                <w:sz w:val="24"/>
                <w:szCs w:val="24"/>
              </w:rPr>
              <w:t>40.3%</w:t>
            </w:r>
          </w:p>
        </w:tc>
        <w:tc>
          <w:tcPr>
            <w:tcW w:w="850" w:type="dxa"/>
          </w:tcPr>
          <w:p w14:paraId="65D0A012" w14:textId="77777777" w:rsidR="00FF6169" w:rsidRDefault="00000000" w:rsidP="00AB6EDF">
            <w:pPr>
              <w:bidi/>
              <w:jc w:val="lowKashida"/>
              <w:rPr>
                <w:rFonts w:eastAsia="Sakkal Majalla" w:cs="Sakkal Majalla"/>
                <w:sz w:val="24"/>
                <w:szCs w:val="24"/>
              </w:rPr>
            </w:pPr>
            <w:r>
              <w:rPr>
                <w:rFonts w:eastAsia="Sakkal Majalla" w:cs="Sakkal Majalla"/>
                <w:sz w:val="24"/>
                <w:szCs w:val="24"/>
              </w:rPr>
              <w:t>12</w:t>
            </w:r>
          </w:p>
          <w:p w14:paraId="0F99ACE8" w14:textId="77777777" w:rsidR="00FF6169" w:rsidRDefault="00000000" w:rsidP="00AB6EDF">
            <w:pPr>
              <w:bidi/>
              <w:jc w:val="lowKashida"/>
              <w:rPr>
                <w:rFonts w:eastAsia="Sakkal Majalla" w:cs="Sakkal Majalla"/>
                <w:sz w:val="24"/>
                <w:szCs w:val="24"/>
              </w:rPr>
            </w:pPr>
            <w:r>
              <w:rPr>
                <w:rFonts w:eastAsia="Sakkal Majalla" w:cs="Sakkal Majalla"/>
                <w:sz w:val="24"/>
                <w:szCs w:val="24"/>
              </w:rPr>
              <w:t>19.4%</w:t>
            </w:r>
          </w:p>
        </w:tc>
        <w:tc>
          <w:tcPr>
            <w:tcW w:w="709" w:type="dxa"/>
          </w:tcPr>
          <w:p w14:paraId="158AF602" w14:textId="77777777" w:rsidR="00FF6169" w:rsidRDefault="00000000" w:rsidP="00AB6EDF">
            <w:pPr>
              <w:bidi/>
              <w:jc w:val="lowKashida"/>
              <w:rPr>
                <w:rFonts w:eastAsia="Sakkal Majalla" w:cs="Sakkal Majalla"/>
                <w:sz w:val="24"/>
                <w:szCs w:val="24"/>
              </w:rPr>
            </w:pPr>
            <w:r>
              <w:rPr>
                <w:rFonts w:eastAsia="Sakkal Majalla" w:cs="Sakkal Majalla"/>
                <w:sz w:val="24"/>
                <w:szCs w:val="24"/>
              </w:rPr>
              <w:t>7</w:t>
            </w:r>
          </w:p>
          <w:p w14:paraId="0F0C6746" w14:textId="77777777" w:rsidR="00FF6169" w:rsidRDefault="00000000" w:rsidP="00AB6EDF">
            <w:pPr>
              <w:bidi/>
              <w:jc w:val="lowKashida"/>
              <w:rPr>
                <w:rFonts w:eastAsia="Sakkal Majalla" w:cs="Sakkal Majalla"/>
                <w:sz w:val="24"/>
                <w:szCs w:val="24"/>
              </w:rPr>
            </w:pPr>
            <w:r>
              <w:rPr>
                <w:rFonts w:eastAsia="Sakkal Majalla" w:cs="Sakkal Majalla"/>
                <w:sz w:val="24"/>
                <w:szCs w:val="24"/>
              </w:rPr>
              <w:t>11.3%</w:t>
            </w:r>
          </w:p>
        </w:tc>
        <w:tc>
          <w:tcPr>
            <w:tcW w:w="707" w:type="dxa"/>
          </w:tcPr>
          <w:p w14:paraId="69E292E9" w14:textId="77777777" w:rsidR="00FF6169" w:rsidRDefault="00000000" w:rsidP="00AB6EDF">
            <w:pPr>
              <w:bidi/>
              <w:jc w:val="lowKashida"/>
              <w:rPr>
                <w:rFonts w:eastAsia="Sakkal Majalla" w:cs="Sakkal Majalla"/>
                <w:sz w:val="24"/>
                <w:szCs w:val="24"/>
              </w:rPr>
            </w:pPr>
            <w:r>
              <w:rPr>
                <w:rFonts w:eastAsia="Sakkal Majalla" w:cs="Sakkal Majalla"/>
                <w:sz w:val="24"/>
                <w:szCs w:val="24"/>
              </w:rPr>
              <w:t>3</w:t>
            </w:r>
          </w:p>
          <w:p w14:paraId="342AF479" w14:textId="77777777" w:rsidR="00FF6169" w:rsidRDefault="00000000" w:rsidP="00AB6EDF">
            <w:pPr>
              <w:bidi/>
              <w:jc w:val="lowKashida"/>
              <w:rPr>
                <w:rFonts w:eastAsia="Sakkal Majalla" w:cs="Sakkal Majalla"/>
                <w:sz w:val="24"/>
                <w:szCs w:val="24"/>
              </w:rPr>
            </w:pPr>
            <w:r>
              <w:rPr>
                <w:rFonts w:eastAsia="Sakkal Majalla" w:cs="Sakkal Majalla"/>
                <w:sz w:val="24"/>
                <w:szCs w:val="24"/>
              </w:rPr>
              <w:t>4.8%</w:t>
            </w:r>
          </w:p>
        </w:tc>
        <w:tc>
          <w:tcPr>
            <w:tcW w:w="709" w:type="dxa"/>
          </w:tcPr>
          <w:p w14:paraId="6EF19B26" w14:textId="77777777" w:rsidR="00FF6169" w:rsidRDefault="00000000" w:rsidP="00AB6EDF">
            <w:pPr>
              <w:bidi/>
              <w:jc w:val="lowKashida"/>
              <w:rPr>
                <w:rFonts w:eastAsia="Sakkal Majalla" w:cs="Sakkal Majalla"/>
                <w:sz w:val="24"/>
                <w:szCs w:val="24"/>
              </w:rPr>
            </w:pPr>
            <w:r>
              <w:rPr>
                <w:rFonts w:eastAsia="Sakkal Majalla" w:cs="Sakkal Majalla"/>
                <w:sz w:val="24"/>
                <w:szCs w:val="24"/>
                <w:rtl/>
              </w:rPr>
              <w:t>س</w:t>
            </w:r>
            <w:r>
              <w:rPr>
                <w:rFonts w:eastAsia="Sakkal Majalla" w:cs="Sakkal Majalla"/>
                <w:sz w:val="24"/>
                <w:szCs w:val="24"/>
              </w:rPr>
              <w:t>31</w:t>
            </w:r>
          </w:p>
        </w:tc>
      </w:tr>
      <w:tr w:rsidR="00FF6169" w14:paraId="1B89646B" w14:textId="77777777" w:rsidTr="0024667B">
        <w:trPr>
          <w:trHeight w:val="331"/>
          <w:jc w:val="center"/>
        </w:trPr>
        <w:tc>
          <w:tcPr>
            <w:tcW w:w="1559" w:type="dxa"/>
            <w:vMerge/>
            <w:vAlign w:val="center"/>
          </w:tcPr>
          <w:p w14:paraId="54AAFAD3" w14:textId="77777777" w:rsidR="00FF6169" w:rsidRDefault="00FF6169" w:rsidP="00AB6EDF">
            <w:pPr>
              <w:widowControl w:val="0"/>
              <w:pBdr>
                <w:top w:val="nil"/>
                <w:left w:val="nil"/>
                <w:bottom w:val="nil"/>
                <w:right w:val="nil"/>
                <w:between w:val="nil"/>
              </w:pBdr>
              <w:bidi/>
              <w:spacing w:line="276" w:lineRule="auto"/>
              <w:jc w:val="lowKashida"/>
              <w:rPr>
                <w:rFonts w:eastAsia="Sakkal Majalla" w:cs="Sakkal Majalla"/>
                <w:sz w:val="24"/>
                <w:szCs w:val="24"/>
              </w:rPr>
            </w:pPr>
          </w:p>
        </w:tc>
        <w:tc>
          <w:tcPr>
            <w:tcW w:w="2546" w:type="dxa"/>
          </w:tcPr>
          <w:p w14:paraId="3E654E03" w14:textId="77777777" w:rsidR="00FF6169" w:rsidRDefault="00000000" w:rsidP="00AB6EDF">
            <w:pPr>
              <w:bidi/>
              <w:jc w:val="lowKashida"/>
              <w:rPr>
                <w:rFonts w:eastAsia="Sakkal Majalla" w:cs="Sakkal Majalla"/>
                <w:sz w:val="24"/>
                <w:szCs w:val="24"/>
              </w:rPr>
            </w:pPr>
            <w:r>
              <w:rPr>
                <w:rFonts w:eastAsia="Sakkal Majalla" w:cs="Sakkal Majalla"/>
                <w:sz w:val="24"/>
                <w:szCs w:val="24"/>
                <w:rtl/>
              </w:rPr>
              <w:t>نتائج تحليل وسائل التواصل الاجتماعي تستخدم لتحسين استراتيجياتنا الرقمية</w:t>
            </w:r>
            <w:r>
              <w:rPr>
                <w:rFonts w:eastAsia="Sakkal Majalla" w:cs="Sakkal Majalla"/>
                <w:sz w:val="24"/>
                <w:szCs w:val="24"/>
              </w:rPr>
              <w:t>.</w:t>
            </w:r>
          </w:p>
        </w:tc>
        <w:tc>
          <w:tcPr>
            <w:tcW w:w="992" w:type="dxa"/>
          </w:tcPr>
          <w:p w14:paraId="4F6EAF5E" w14:textId="77777777" w:rsidR="00FF6169" w:rsidRDefault="00000000" w:rsidP="00AB6EDF">
            <w:pPr>
              <w:bidi/>
              <w:jc w:val="lowKashida"/>
              <w:rPr>
                <w:rFonts w:eastAsia="Sakkal Majalla" w:cs="Sakkal Majalla"/>
                <w:sz w:val="24"/>
                <w:szCs w:val="24"/>
              </w:rPr>
            </w:pPr>
            <w:r>
              <w:rPr>
                <w:rFonts w:eastAsia="Sakkal Majalla" w:cs="Sakkal Majalla"/>
                <w:sz w:val="24"/>
                <w:szCs w:val="24"/>
              </w:rPr>
              <w:t>16</w:t>
            </w:r>
          </w:p>
          <w:p w14:paraId="644A80AA" w14:textId="77777777" w:rsidR="00FF6169" w:rsidRDefault="00000000" w:rsidP="00AB6EDF">
            <w:pPr>
              <w:bidi/>
              <w:jc w:val="lowKashida"/>
              <w:rPr>
                <w:rFonts w:eastAsia="Sakkal Majalla" w:cs="Sakkal Majalla"/>
                <w:sz w:val="24"/>
                <w:szCs w:val="24"/>
              </w:rPr>
            </w:pPr>
            <w:r>
              <w:rPr>
                <w:rFonts w:eastAsia="Sakkal Majalla" w:cs="Sakkal Majalla"/>
                <w:sz w:val="24"/>
                <w:szCs w:val="24"/>
              </w:rPr>
              <w:t>25.8%</w:t>
            </w:r>
          </w:p>
        </w:tc>
        <w:tc>
          <w:tcPr>
            <w:tcW w:w="709" w:type="dxa"/>
          </w:tcPr>
          <w:p w14:paraId="1936D998" w14:textId="77777777" w:rsidR="00FF6169" w:rsidRDefault="00000000" w:rsidP="00AB6EDF">
            <w:pPr>
              <w:bidi/>
              <w:jc w:val="lowKashida"/>
              <w:rPr>
                <w:rFonts w:eastAsia="Sakkal Majalla" w:cs="Sakkal Majalla"/>
                <w:sz w:val="24"/>
                <w:szCs w:val="24"/>
              </w:rPr>
            </w:pPr>
            <w:r>
              <w:rPr>
                <w:rFonts w:eastAsia="Sakkal Majalla" w:cs="Sakkal Majalla"/>
                <w:sz w:val="24"/>
                <w:szCs w:val="24"/>
              </w:rPr>
              <w:t>25</w:t>
            </w:r>
          </w:p>
          <w:p w14:paraId="68465BE8" w14:textId="77777777" w:rsidR="00FF6169" w:rsidRDefault="00000000" w:rsidP="00AB6EDF">
            <w:pPr>
              <w:bidi/>
              <w:jc w:val="lowKashida"/>
              <w:rPr>
                <w:rFonts w:eastAsia="Sakkal Majalla" w:cs="Sakkal Majalla"/>
                <w:sz w:val="24"/>
                <w:szCs w:val="24"/>
              </w:rPr>
            </w:pPr>
            <w:r>
              <w:rPr>
                <w:rFonts w:eastAsia="Sakkal Majalla" w:cs="Sakkal Majalla"/>
                <w:sz w:val="24"/>
                <w:szCs w:val="24"/>
              </w:rPr>
              <w:t>40.3%</w:t>
            </w:r>
          </w:p>
        </w:tc>
        <w:tc>
          <w:tcPr>
            <w:tcW w:w="850" w:type="dxa"/>
          </w:tcPr>
          <w:p w14:paraId="6E40BC41" w14:textId="77777777" w:rsidR="00FF6169" w:rsidRDefault="00000000" w:rsidP="00AB6EDF">
            <w:pPr>
              <w:bidi/>
              <w:jc w:val="lowKashida"/>
              <w:rPr>
                <w:rFonts w:eastAsia="Sakkal Majalla" w:cs="Sakkal Majalla"/>
                <w:sz w:val="24"/>
                <w:szCs w:val="24"/>
              </w:rPr>
            </w:pPr>
            <w:r>
              <w:rPr>
                <w:rFonts w:eastAsia="Sakkal Majalla" w:cs="Sakkal Majalla"/>
                <w:sz w:val="24"/>
                <w:szCs w:val="24"/>
              </w:rPr>
              <w:t>12</w:t>
            </w:r>
          </w:p>
          <w:p w14:paraId="4482F5CF" w14:textId="77777777" w:rsidR="00FF6169" w:rsidRDefault="00000000" w:rsidP="00AB6EDF">
            <w:pPr>
              <w:bidi/>
              <w:jc w:val="lowKashida"/>
              <w:rPr>
                <w:rFonts w:eastAsia="Sakkal Majalla" w:cs="Sakkal Majalla"/>
                <w:sz w:val="24"/>
                <w:szCs w:val="24"/>
              </w:rPr>
            </w:pPr>
            <w:r>
              <w:rPr>
                <w:rFonts w:eastAsia="Sakkal Majalla" w:cs="Sakkal Majalla"/>
                <w:sz w:val="24"/>
                <w:szCs w:val="24"/>
              </w:rPr>
              <w:t>19.4%</w:t>
            </w:r>
          </w:p>
        </w:tc>
        <w:tc>
          <w:tcPr>
            <w:tcW w:w="709" w:type="dxa"/>
          </w:tcPr>
          <w:p w14:paraId="6F1CEB20" w14:textId="77777777" w:rsidR="00FF6169" w:rsidRDefault="00000000" w:rsidP="00AB6EDF">
            <w:pPr>
              <w:bidi/>
              <w:jc w:val="lowKashida"/>
              <w:rPr>
                <w:rFonts w:eastAsia="Sakkal Majalla" w:cs="Sakkal Majalla"/>
                <w:sz w:val="24"/>
                <w:szCs w:val="24"/>
              </w:rPr>
            </w:pPr>
            <w:r>
              <w:rPr>
                <w:rFonts w:eastAsia="Sakkal Majalla" w:cs="Sakkal Majalla"/>
                <w:sz w:val="24"/>
                <w:szCs w:val="24"/>
              </w:rPr>
              <w:t>6</w:t>
            </w:r>
          </w:p>
          <w:p w14:paraId="43751E2A" w14:textId="77777777" w:rsidR="00FF6169" w:rsidRDefault="00000000" w:rsidP="00AB6EDF">
            <w:pPr>
              <w:bidi/>
              <w:jc w:val="lowKashida"/>
              <w:rPr>
                <w:rFonts w:eastAsia="Sakkal Majalla" w:cs="Sakkal Majalla"/>
                <w:sz w:val="24"/>
                <w:szCs w:val="24"/>
              </w:rPr>
            </w:pPr>
            <w:r>
              <w:rPr>
                <w:rFonts w:eastAsia="Sakkal Majalla" w:cs="Sakkal Majalla"/>
                <w:sz w:val="24"/>
                <w:szCs w:val="24"/>
              </w:rPr>
              <w:t>9.7%</w:t>
            </w:r>
          </w:p>
        </w:tc>
        <w:tc>
          <w:tcPr>
            <w:tcW w:w="707" w:type="dxa"/>
          </w:tcPr>
          <w:p w14:paraId="7F130E8A" w14:textId="77777777" w:rsidR="00FF6169" w:rsidRDefault="00000000" w:rsidP="00AB6EDF">
            <w:pPr>
              <w:bidi/>
              <w:jc w:val="lowKashida"/>
              <w:rPr>
                <w:rFonts w:eastAsia="Sakkal Majalla" w:cs="Sakkal Majalla"/>
                <w:sz w:val="24"/>
                <w:szCs w:val="24"/>
              </w:rPr>
            </w:pPr>
            <w:r>
              <w:rPr>
                <w:rFonts w:eastAsia="Sakkal Majalla" w:cs="Sakkal Majalla"/>
                <w:sz w:val="24"/>
                <w:szCs w:val="24"/>
              </w:rPr>
              <w:t>3</w:t>
            </w:r>
          </w:p>
          <w:p w14:paraId="1921C9CF" w14:textId="77777777" w:rsidR="00FF6169" w:rsidRDefault="00000000" w:rsidP="00AB6EDF">
            <w:pPr>
              <w:bidi/>
              <w:jc w:val="lowKashida"/>
              <w:rPr>
                <w:rFonts w:eastAsia="Sakkal Majalla" w:cs="Sakkal Majalla"/>
                <w:sz w:val="24"/>
                <w:szCs w:val="24"/>
              </w:rPr>
            </w:pPr>
            <w:r>
              <w:rPr>
                <w:rFonts w:eastAsia="Sakkal Majalla" w:cs="Sakkal Majalla"/>
                <w:sz w:val="24"/>
                <w:szCs w:val="24"/>
              </w:rPr>
              <w:t>4.8%</w:t>
            </w:r>
          </w:p>
        </w:tc>
        <w:tc>
          <w:tcPr>
            <w:tcW w:w="709" w:type="dxa"/>
          </w:tcPr>
          <w:p w14:paraId="4047BF79" w14:textId="77777777" w:rsidR="00FF6169" w:rsidRDefault="00000000" w:rsidP="00AB6EDF">
            <w:pPr>
              <w:bidi/>
              <w:jc w:val="lowKashida"/>
              <w:rPr>
                <w:rFonts w:eastAsia="Sakkal Majalla" w:cs="Sakkal Majalla"/>
                <w:sz w:val="24"/>
                <w:szCs w:val="24"/>
              </w:rPr>
            </w:pPr>
            <w:r>
              <w:rPr>
                <w:rFonts w:eastAsia="Sakkal Majalla" w:cs="Sakkal Majalla"/>
                <w:sz w:val="24"/>
                <w:szCs w:val="24"/>
                <w:rtl/>
              </w:rPr>
              <w:t>س</w:t>
            </w:r>
            <w:r>
              <w:rPr>
                <w:rFonts w:eastAsia="Sakkal Majalla" w:cs="Sakkal Majalla"/>
                <w:sz w:val="24"/>
                <w:szCs w:val="24"/>
              </w:rPr>
              <w:t>32</w:t>
            </w:r>
          </w:p>
        </w:tc>
      </w:tr>
      <w:tr w:rsidR="00FF6169" w14:paraId="6BA1D381" w14:textId="77777777" w:rsidTr="0024667B">
        <w:trPr>
          <w:trHeight w:val="331"/>
          <w:jc w:val="center"/>
        </w:trPr>
        <w:tc>
          <w:tcPr>
            <w:tcW w:w="1559" w:type="dxa"/>
            <w:vMerge/>
            <w:vAlign w:val="center"/>
          </w:tcPr>
          <w:p w14:paraId="00DE2016" w14:textId="77777777" w:rsidR="00FF6169" w:rsidRDefault="00FF6169" w:rsidP="00AB6EDF">
            <w:pPr>
              <w:widowControl w:val="0"/>
              <w:pBdr>
                <w:top w:val="nil"/>
                <w:left w:val="nil"/>
                <w:bottom w:val="nil"/>
                <w:right w:val="nil"/>
                <w:between w:val="nil"/>
              </w:pBdr>
              <w:bidi/>
              <w:spacing w:line="276" w:lineRule="auto"/>
              <w:jc w:val="lowKashida"/>
              <w:rPr>
                <w:rFonts w:eastAsia="Sakkal Majalla" w:cs="Sakkal Majalla"/>
                <w:sz w:val="24"/>
                <w:szCs w:val="24"/>
              </w:rPr>
            </w:pPr>
          </w:p>
        </w:tc>
        <w:tc>
          <w:tcPr>
            <w:tcW w:w="2546" w:type="dxa"/>
          </w:tcPr>
          <w:p w14:paraId="64819CD8" w14:textId="77777777" w:rsidR="00FF6169" w:rsidRDefault="00000000" w:rsidP="00AB6EDF">
            <w:pPr>
              <w:bidi/>
              <w:jc w:val="lowKashida"/>
              <w:rPr>
                <w:rFonts w:eastAsia="Sakkal Majalla" w:cs="Sakkal Majalla"/>
                <w:sz w:val="24"/>
                <w:szCs w:val="24"/>
              </w:rPr>
            </w:pPr>
            <w:r>
              <w:rPr>
                <w:rFonts w:eastAsia="Sakkal Majalla" w:cs="Sakkal Majalla"/>
                <w:sz w:val="24"/>
                <w:szCs w:val="24"/>
                <w:rtl/>
              </w:rPr>
              <w:t>نلاحظ ارتباطًا واضحًا بين جودة المحتوى المنشور وزيادة التفاعل مع الجمهور</w:t>
            </w:r>
            <w:r>
              <w:rPr>
                <w:rFonts w:eastAsia="Sakkal Majalla" w:cs="Sakkal Majalla"/>
                <w:sz w:val="24"/>
                <w:szCs w:val="24"/>
              </w:rPr>
              <w:t>.</w:t>
            </w:r>
          </w:p>
        </w:tc>
        <w:tc>
          <w:tcPr>
            <w:tcW w:w="992" w:type="dxa"/>
          </w:tcPr>
          <w:p w14:paraId="5B6AF4CB" w14:textId="77777777" w:rsidR="00FF6169" w:rsidRDefault="00000000" w:rsidP="00AB6EDF">
            <w:pPr>
              <w:bidi/>
              <w:jc w:val="lowKashida"/>
              <w:rPr>
                <w:rFonts w:eastAsia="Sakkal Majalla" w:cs="Sakkal Majalla"/>
                <w:sz w:val="24"/>
                <w:szCs w:val="24"/>
              </w:rPr>
            </w:pPr>
            <w:r>
              <w:rPr>
                <w:rFonts w:eastAsia="Sakkal Majalla" w:cs="Sakkal Majalla"/>
                <w:sz w:val="24"/>
                <w:szCs w:val="24"/>
              </w:rPr>
              <w:t>17</w:t>
            </w:r>
          </w:p>
          <w:p w14:paraId="313DEB62" w14:textId="77777777" w:rsidR="00FF6169" w:rsidRDefault="00000000" w:rsidP="00AB6EDF">
            <w:pPr>
              <w:bidi/>
              <w:jc w:val="lowKashida"/>
              <w:rPr>
                <w:rFonts w:eastAsia="Sakkal Majalla" w:cs="Sakkal Majalla"/>
                <w:sz w:val="24"/>
                <w:szCs w:val="24"/>
              </w:rPr>
            </w:pPr>
            <w:r>
              <w:rPr>
                <w:rFonts w:eastAsia="Sakkal Majalla" w:cs="Sakkal Majalla"/>
                <w:sz w:val="24"/>
                <w:szCs w:val="24"/>
              </w:rPr>
              <w:t>27.4%</w:t>
            </w:r>
          </w:p>
        </w:tc>
        <w:tc>
          <w:tcPr>
            <w:tcW w:w="709" w:type="dxa"/>
          </w:tcPr>
          <w:p w14:paraId="2F7BEE10" w14:textId="77777777" w:rsidR="00FF6169" w:rsidRDefault="00000000" w:rsidP="00AB6EDF">
            <w:pPr>
              <w:bidi/>
              <w:jc w:val="lowKashida"/>
              <w:rPr>
                <w:rFonts w:eastAsia="Sakkal Majalla" w:cs="Sakkal Majalla"/>
                <w:sz w:val="24"/>
                <w:szCs w:val="24"/>
              </w:rPr>
            </w:pPr>
            <w:r>
              <w:rPr>
                <w:rFonts w:eastAsia="Sakkal Majalla" w:cs="Sakkal Majalla"/>
                <w:sz w:val="24"/>
                <w:szCs w:val="24"/>
              </w:rPr>
              <w:t>31</w:t>
            </w:r>
          </w:p>
          <w:p w14:paraId="40689F06" w14:textId="77777777" w:rsidR="00FF6169" w:rsidRDefault="00000000" w:rsidP="00AB6EDF">
            <w:pPr>
              <w:bidi/>
              <w:jc w:val="lowKashida"/>
              <w:rPr>
                <w:rFonts w:eastAsia="Sakkal Majalla" w:cs="Sakkal Majalla"/>
                <w:sz w:val="24"/>
                <w:szCs w:val="24"/>
              </w:rPr>
            </w:pPr>
            <w:r>
              <w:rPr>
                <w:rFonts w:eastAsia="Sakkal Majalla" w:cs="Sakkal Majalla"/>
                <w:sz w:val="24"/>
                <w:szCs w:val="24"/>
              </w:rPr>
              <w:t>50%</w:t>
            </w:r>
          </w:p>
        </w:tc>
        <w:tc>
          <w:tcPr>
            <w:tcW w:w="850" w:type="dxa"/>
          </w:tcPr>
          <w:p w14:paraId="08A98066" w14:textId="77777777" w:rsidR="00FF6169" w:rsidRDefault="00000000" w:rsidP="00AB6EDF">
            <w:pPr>
              <w:bidi/>
              <w:jc w:val="lowKashida"/>
              <w:rPr>
                <w:rFonts w:eastAsia="Sakkal Majalla" w:cs="Sakkal Majalla"/>
                <w:sz w:val="24"/>
                <w:szCs w:val="24"/>
              </w:rPr>
            </w:pPr>
            <w:r>
              <w:rPr>
                <w:rFonts w:eastAsia="Sakkal Majalla" w:cs="Sakkal Majalla"/>
                <w:sz w:val="24"/>
                <w:szCs w:val="24"/>
              </w:rPr>
              <w:t>7</w:t>
            </w:r>
          </w:p>
          <w:p w14:paraId="69AF8D03" w14:textId="77777777" w:rsidR="00FF6169" w:rsidRDefault="00000000" w:rsidP="00AB6EDF">
            <w:pPr>
              <w:bidi/>
              <w:jc w:val="lowKashida"/>
              <w:rPr>
                <w:rFonts w:eastAsia="Sakkal Majalla" w:cs="Sakkal Majalla"/>
                <w:sz w:val="24"/>
                <w:szCs w:val="24"/>
              </w:rPr>
            </w:pPr>
            <w:r>
              <w:rPr>
                <w:rFonts w:eastAsia="Sakkal Majalla" w:cs="Sakkal Majalla"/>
                <w:sz w:val="24"/>
                <w:szCs w:val="24"/>
              </w:rPr>
              <w:t>11.3%</w:t>
            </w:r>
          </w:p>
        </w:tc>
        <w:tc>
          <w:tcPr>
            <w:tcW w:w="709" w:type="dxa"/>
          </w:tcPr>
          <w:p w14:paraId="0EC1A2A1" w14:textId="77777777" w:rsidR="00FF6169" w:rsidRDefault="00000000" w:rsidP="00AB6EDF">
            <w:pPr>
              <w:bidi/>
              <w:jc w:val="lowKashida"/>
              <w:rPr>
                <w:rFonts w:eastAsia="Sakkal Majalla" w:cs="Sakkal Majalla"/>
                <w:sz w:val="24"/>
                <w:szCs w:val="24"/>
              </w:rPr>
            </w:pPr>
            <w:r>
              <w:rPr>
                <w:rFonts w:eastAsia="Sakkal Majalla" w:cs="Sakkal Majalla"/>
                <w:sz w:val="24"/>
                <w:szCs w:val="24"/>
              </w:rPr>
              <w:t>5</w:t>
            </w:r>
          </w:p>
          <w:p w14:paraId="3588BB9A" w14:textId="77777777" w:rsidR="00FF6169" w:rsidRDefault="00000000" w:rsidP="00AB6EDF">
            <w:pPr>
              <w:bidi/>
              <w:jc w:val="lowKashida"/>
              <w:rPr>
                <w:rFonts w:eastAsia="Sakkal Majalla" w:cs="Sakkal Majalla"/>
                <w:sz w:val="24"/>
                <w:szCs w:val="24"/>
              </w:rPr>
            </w:pPr>
            <w:r>
              <w:rPr>
                <w:rFonts w:eastAsia="Sakkal Majalla" w:cs="Sakkal Majalla"/>
                <w:sz w:val="24"/>
                <w:szCs w:val="24"/>
              </w:rPr>
              <w:t>8.1%</w:t>
            </w:r>
          </w:p>
        </w:tc>
        <w:tc>
          <w:tcPr>
            <w:tcW w:w="707" w:type="dxa"/>
          </w:tcPr>
          <w:p w14:paraId="5991D6DD" w14:textId="77777777" w:rsidR="00FF6169" w:rsidRDefault="00000000" w:rsidP="00AB6EDF">
            <w:pPr>
              <w:bidi/>
              <w:jc w:val="lowKashida"/>
              <w:rPr>
                <w:rFonts w:eastAsia="Sakkal Majalla" w:cs="Sakkal Majalla"/>
                <w:sz w:val="24"/>
                <w:szCs w:val="24"/>
              </w:rPr>
            </w:pPr>
            <w:r>
              <w:rPr>
                <w:rFonts w:eastAsia="Sakkal Majalla" w:cs="Sakkal Majalla"/>
                <w:sz w:val="24"/>
                <w:szCs w:val="24"/>
              </w:rPr>
              <w:t>2</w:t>
            </w:r>
          </w:p>
          <w:p w14:paraId="4AECC6E8" w14:textId="77777777" w:rsidR="00FF6169" w:rsidRDefault="00000000" w:rsidP="00AB6EDF">
            <w:pPr>
              <w:bidi/>
              <w:jc w:val="lowKashida"/>
              <w:rPr>
                <w:rFonts w:eastAsia="Sakkal Majalla" w:cs="Sakkal Majalla"/>
                <w:sz w:val="24"/>
                <w:szCs w:val="24"/>
              </w:rPr>
            </w:pPr>
            <w:r>
              <w:rPr>
                <w:rFonts w:eastAsia="Sakkal Majalla" w:cs="Sakkal Majalla"/>
                <w:sz w:val="24"/>
                <w:szCs w:val="24"/>
              </w:rPr>
              <w:t>3.2%</w:t>
            </w:r>
          </w:p>
        </w:tc>
        <w:tc>
          <w:tcPr>
            <w:tcW w:w="709" w:type="dxa"/>
          </w:tcPr>
          <w:p w14:paraId="78979E53" w14:textId="77777777" w:rsidR="00FF6169" w:rsidRDefault="00000000" w:rsidP="00AB6EDF">
            <w:pPr>
              <w:bidi/>
              <w:jc w:val="lowKashida"/>
              <w:rPr>
                <w:rFonts w:eastAsia="Sakkal Majalla" w:cs="Sakkal Majalla"/>
                <w:sz w:val="24"/>
                <w:szCs w:val="24"/>
              </w:rPr>
            </w:pPr>
            <w:r>
              <w:rPr>
                <w:rFonts w:eastAsia="Sakkal Majalla" w:cs="Sakkal Majalla"/>
                <w:sz w:val="24"/>
                <w:szCs w:val="24"/>
                <w:rtl/>
              </w:rPr>
              <w:t>س</w:t>
            </w:r>
            <w:r>
              <w:rPr>
                <w:rFonts w:eastAsia="Sakkal Majalla" w:cs="Sakkal Majalla"/>
                <w:sz w:val="24"/>
                <w:szCs w:val="24"/>
              </w:rPr>
              <w:t>33</w:t>
            </w:r>
          </w:p>
        </w:tc>
      </w:tr>
    </w:tbl>
    <w:p w14:paraId="3A3BF7B8" w14:textId="77777777" w:rsidR="00FF6169" w:rsidRPr="005007D0" w:rsidRDefault="00000000" w:rsidP="005007D0">
      <w:pPr>
        <w:bidi/>
        <w:spacing w:line="276" w:lineRule="auto"/>
        <w:rPr>
          <w:rFonts w:eastAsia="Sakkal Majalla" w:cs="Sakkal Majalla"/>
          <w:sz w:val="28"/>
          <w:szCs w:val="28"/>
        </w:rPr>
      </w:pPr>
      <w:r w:rsidRPr="005007D0">
        <w:rPr>
          <w:rFonts w:eastAsia="Sakkal Majalla" w:cs="Sakkal Majalla"/>
          <w:sz w:val="28"/>
          <w:szCs w:val="28"/>
          <w:rtl/>
        </w:rPr>
        <w:t>الجدول (3.2) *5= (موافق بشدة)؛ 4 = (موافق)؛ 3 = (محايد)؛2 = (غير موافق)؛1 = (غير موافق بشدة).</w:t>
      </w:r>
    </w:p>
    <w:p w14:paraId="0A122DBB" w14:textId="77777777" w:rsidR="003F3A23" w:rsidRDefault="003F3A23" w:rsidP="003F3A23">
      <w:pPr>
        <w:bidi/>
        <w:jc w:val="lowKashida"/>
        <w:rPr>
          <w:rFonts w:eastAsia="Sakkal Majalla" w:cs="Sakkal Majalla"/>
          <w:sz w:val="22"/>
          <w:szCs w:val="22"/>
          <w:rtl/>
        </w:rPr>
      </w:pPr>
    </w:p>
    <w:p w14:paraId="6A304D8D" w14:textId="77777777" w:rsidR="003F3A23" w:rsidRDefault="003F3A23" w:rsidP="003F3A23">
      <w:pPr>
        <w:bidi/>
        <w:jc w:val="lowKashida"/>
        <w:rPr>
          <w:rFonts w:eastAsia="Sakkal Majalla" w:cs="Sakkal Majalla"/>
          <w:sz w:val="22"/>
          <w:szCs w:val="22"/>
          <w:rtl/>
        </w:rPr>
      </w:pPr>
    </w:p>
    <w:p w14:paraId="3B79FDF3" w14:textId="77777777" w:rsidR="0024667B" w:rsidRDefault="0024667B" w:rsidP="0024667B">
      <w:pPr>
        <w:bidi/>
        <w:jc w:val="lowKashida"/>
        <w:rPr>
          <w:rFonts w:eastAsia="Sakkal Majalla" w:cs="Sakkal Majalla"/>
          <w:sz w:val="22"/>
          <w:szCs w:val="22"/>
        </w:rPr>
      </w:pPr>
    </w:p>
    <w:p w14:paraId="41C3E56F" w14:textId="77777777" w:rsidR="00FF6169" w:rsidRPr="005007D0" w:rsidRDefault="00000000" w:rsidP="003F3A23">
      <w:pPr>
        <w:bidi/>
        <w:spacing w:line="360" w:lineRule="auto"/>
        <w:jc w:val="lowKashida"/>
        <w:rPr>
          <w:rFonts w:cs="Sakkal Majalla"/>
          <w:bCs/>
          <w:sz w:val="32"/>
          <w:szCs w:val="32"/>
        </w:rPr>
      </w:pPr>
      <w:r w:rsidRPr="005007D0">
        <w:rPr>
          <w:rFonts w:cs="Sakkal Majalla"/>
          <w:bCs/>
          <w:sz w:val="32"/>
          <w:szCs w:val="32"/>
          <w:rtl/>
        </w:rPr>
        <w:t xml:space="preserve">قياس نسبة الموثوقية: </w:t>
      </w:r>
    </w:p>
    <w:p w14:paraId="1345AE11" w14:textId="77777777" w:rsidR="00FF6169" w:rsidRPr="005007D0" w:rsidRDefault="00000000" w:rsidP="003F3A23">
      <w:pPr>
        <w:pBdr>
          <w:top w:val="nil"/>
          <w:left w:val="nil"/>
          <w:bottom w:val="nil"/>
          <w:right w:val="nil"/>
          <w:between w:val="nil"/>
        </w:pBdr>
        <w:bidi/>
        <w:spacing w:line="360" w:lineRule="auto"/>
        <w:jc w:val="lowKashida"/>
        <w:rPr>
          <w:rFonts w:eastAsia="Sakkal Majalla" w:cs="Sakkal Majalla"/>
          <w:color w:val="000000"/>
          <w:sz w:val="28"/>
          <w:szCs w:val="28"/>
        </w:rPr>
      </w:pPr>
      <w:r w:rsidRPr="005007D0">
        <w:rPr>
          <w:rFonts w:eastAsia="Sakkal Majalla" w:cs="Sakkal Majalla"/>
          <w:color w:val="000000"/>
          <w:sz w:val="28"/>
          <w:szCs w:val="28"/>
          <w:rtl/>
        </w:rPr>
        <w:t xml:space="preserve">تم استخدام معامل ألفا </w:t>
      </w:r>
      <w:proofErr w:type="spellStart"/>
      <w:r w:rsidRPr="005007D0">
        <w:rPr>
          <w:rFonts w:eastAsia="Sakkal Majalla" w:cs="Sakkal Majalla"/>
          <w:color w:val="000000"/>
          <w:sz w:val="28"/>
          <w:szCs w:val="28"/>
          <w:rtl/>
        </w:rPr>
        <w:t>كرونباخ</w:t>
      </w:r>
      <w:proofErr w:type="spellEnd"/>
      <w:r w:rsidRPr="005007D0">
        <w:rPr>
          <w:rFonts w:eastAsia="Sakkal Majalla" w:cs="Sakkal Majalla"/>
          <w:color w:val="000000"/>
          <w:sz w:val="28"/>
          <w:szCs w:val="28"/>
          <w:rtl/>
        </w:rPr>
        <w:t xml:space="preserve"> لقياس ثبات وصدق أسئلة الاستبانة، حيث يعد هذا المقياس أداة معيارية لتحديد درجة موثوقية الأداة المستخدمة في جمع البيانات. يتراوح معامل ألفا </w:t>
      </w:r>
      <w:proofErr w:type="spellStart"/>
      <w:r w:rsidRPr="005007D0">
        <w:rPr>
          <w:rFonts w:eastAsia="Sakkal Majalla" w:cs="Sakkal Majalla"/>
          <w:color w:val="000000"/>
          <w:sz w:val="28"/>
          <w:szCs w:val="28"/>
          <w:rtl/>
        </w:rPr>
        <w:t>كرونباخ</w:t>
      </w:r>
      <w:proofErr w:type="spellEnd"/>
      <w:r w:rsidRPr="005007D0">
        <w:rPr>
          <w:rFonts w:eastAsia="Sakkal Majalla" w:cs="Sakkal Majalla"/>
          <w:color w:val="000000"/>
          <w:sz w:val="28"/>
          <w:szCs w:val="28"/>
          <w:rtl/>
        </w:rPr>
        <w:t xml:space="preserve"> بين 0 </w:t>
      </w:r>
      <w:proofErr w:type="gramStart"/>
      <w:r w:rsidRPr="005007D0">
        <w:rPr>
          <w:rFonts w:eastAsia="Sakkal Majalla" w:cs="Sakkal Majalla"/>
          <w:color w:val="000000"/>
          <w:sz w:val="28"/>
          <w:szCs w:val="28"/>
          <w:rtl/>
        </w:rPr>
        <w:t>و 1</w:t>
      </w:r>
      <w:proofErr w:type="gramEnd"/>
      <w:r w:rsidRPr="005007D0">
        <w:rPr>
          <w:rFonts w:eastAsia="Sakkal Majalla" w:cs="Sakkal Majalla"/>
          <w:color w:val="000000"/>
          <w:sz w:val="28"/>
          <w:szCs w:val="28"/>
          <w:rtl/>
        </w:rPr>
        <w:t xml:space="preserve">، وكلما اقتربت القيمة من 1، زادت موثوقية الاستبانة. وفيما يلي القيم التفسيرية لمعامل ألفا </w:t>
      </w:r>
      <w:proofErr w:type="spellStart"/>
      <w:r w:rsidRPr="005007D0">
        <w:rPr>
          <w:rFonts w:eastAsia="Sakkal Majalla" w:cs="Sakkal Majalla"/>
          <w:color w:val="000000"/>
          <w:sz w:val="28"/>
          <w:szCs w:val="28"/>
          <w:rtl/>
        </w:rPr>
        <w:t>كرونباخ</w:t>
      </w:r>
      <w:proofErr w:type="spellEnd"/>
      <w:r w:rsidRPr="005007D0">
        <w:rPr>
          <w:rFonts w:eastAsia="Sakkal Majalla" w:cs="Sakkal Majalla"/>
          <w:color w:val="000000"/>
          <w:sz w:val="28"/>
          <w:szCs w:val="28"/>
          <w:rtl/>
        </w:rPr>
        <w:t xml:space="preserve"> وفقًا لأسئلة مقياس </w:t>
      </w:r>
      <w:proofErr w:type="spellStart"/>
      <w:r w:rsidRPr="005007D0">
        <w:rPr>
          <w:rFonts w:eastAsia="Sakkal Majalla" w:cs="Sakkal Majalla"/>
          <w:color w:val="000000"/>
          <w:sz w:val="28"/>
          <w:szCs w:val="28"/>
          <w:rtl/>
        </w:rPr>
        <w:t>ليكرت</w:t>
      </w:r>
      <w:proofErr w:type="spellEnd"/>
      <w:r w:rsidRPr="005007D0">
        <w:rPr>
          <w:rFonts w:eastAsia="Sakkal Majalla" w:cs="Sakkal Majalla"/>
          <w:color w:val="000000"/>
          <w:sz w:val="28"/>
          <w:szCs w:val="28"/>
          <w:rtl/>
        </w:rPr>
        <w:t>:</w:t>
      </w:r>
    </w:p>
    <w:p w14:paraId="73337460" w14:textId="77777777" w:rsidR="00FF6169" w:rsidRPr="005007D0" w:rsidRDefault="00000000" w:rsidP="003F3A23">
      <w:pPr>
        <w:numPr>
          <w:ilvl w:val="0"/>
          <w:numId w:val="15"/>
        </w:numPr>
        <w:bidi/>
        <w:spacing w:before="280" w:line="360" w:lineRule="auto"/>
        <w:jc w:val="lowKashida"/>
        <w:rPr>
          <w:rFonts w:eastAsia="Sakkal Majalla" w:cs="Sakkal Majalla"/>
          <w:sz w:val="28"/>
          <w:szCs w:val="28"/>
        </w:rPr>
      </w:pPr>
      <w:r w:rsidRPr="005007D0">
        <w:rPr>
          <w:rFonts w:eastAsia="Sakkal Majalla" w:cs="Sakkal Majalla"/>
          <w:sz w:val="28"/>
          <w:szCs w:val="28"/>
          <w:rtl/>
        </w:rPr>
        <w:t xml:space="preserve">إذا كانت قيمة </w:t>
      </w:r>
      <w:r w:rsidRPr="005007D0">
        <w:rPr>
          <w:rFonts w:ascii="Cambria" w:eastAsia="Cambria" w:hAnsi="Cambria" w:cs="Cambria"/>
          <w:sz w:val="28"/>
          <w:szCs w:val="28"/>
        </w:rPr>
        <w:t>α</w:t>
      </w:r>
      <w:r w:rsidRPr="005007D0">
        <w:rPr>
          <w:rFonts w:eastAsia="Sakkal Majalla" w:cs="Sakkal Majalla"/>
          <w:sz w:val="28"/>
          <w:szCs w:val="28"/>
          <w:rtl/>
        </w:rPr>
        <w:t xml:space="preserve"> ≥ 0.9، فإن الموثوقية تعتبر ممتازة.</w:t>
      </w:r>
    </w:p>
    <w:p w14:paraId="18047B8B" w14:textId="77777777" w:rsidR="00FF6169" w:rsidRPr="005007D0" w:rsidRDefault="00000000" w:rsidP="003F3A23">
      <w:pPr>
        <w:numPr>
          <w:ilvl w:val="0"/>
          <w:numId w:val="15"/>
        </w:numPr>
        <w:bidi/>
        <w:spacing w:line="360" w:lineRule="auto"/>
        <w:jc w:val="lowKashida"/>
        <w:rPr>
          <w:rFonts w:eastAsia="Sakkal Majalla" w:cs="Sakkal Majalla"/>
          <w:sz w:val="28"/>
          <w:szCs w:val="28"/>
        </w:rPr>
      </w:pPr>
      <w:r w:rsidRPr="005007D0">
        <w:rPr>
          <w:rFonts w:eastAsia="Sakkal Majalla" w:cs="Sakkal Majalla"/>
          <w:sz w:val="28"/>
          <w:szCs w:val="28"/>
          <w:rtl/>
        </w:rPr>
        <w:t xml:space="preserve">إذا كانت 0.8 ≤ </w:t>
      </w:r>
      <w:r w:rsidRPr="005007D0">
        <w:rPr>
          <w:rFonts w:ascii="Cambria" w:eastAsia="Cambria" w:hAnsi="Cambria" w:cs="Cambria"/>
          <w:sz w:val="28"/>
          <w:szCs w:val="28"/>
        </w:rPr>
        <w:t>α</w:t>
      </w:r>
      <w:r w:rsidRPr="005007D0">
        <w:rPr>
          <w:rFonts w:eastAsia="Sakkal Majalla" w:cs="Sakkal Majalla"/>
          <w:sz w:val="28"/>
          <w:szCs w:val="28"/>
          <w:rtl/>
        </w:rPr>
        <w:t xml:space="preserve"> &lt; 0.9، فإن الموثوقية تعتبر جيدة.</w:t>
      </w:r>
    </w:p>
    <w:p w14:paraId="7F042FED" w14:textId="77777777" w:rsidR="00FF6169" w:rsidRPr="005007D0" w:rsidRDefault="00000000" w:rsidP="003F3A23">
      <w:pPr>
        <w:numPr>
          <w:ilvl w:val="0"/>
          <w:numId w:val="15"/>
        </w:numPr>
        <w:bidi/>
        <w:spacing w:line="360" w:lineRule="auto"/>
        <w:jc w:val="lowKashida"/>
        <w:rPr>
          <w:rFonts w:eastAsia="Sakkal Majalla" w:cs="Sakkal Majalla"/>
          <w:sz w:val="28"/>
          <w:szCs w:val="28"/>
        </w:rPr>
      </w:pPr>
      <w:r w:rsidRPr="005007D0">
        <w:rPr>
          <w:rFonts w:eastAsia="Sakkal Majalla" w:cs="Sakkal Majalla"/>
          <w:sz w:val="28"/>
          <w:szCs w:val="28"/>
          <w:rtl/>
        </w:rPr>
        <w:t xml:space="preserve">إذا كانت 0.7 ≤ </w:t>
      </w:r>
      <w:r w:rsidRPr="005007D0">
        <w:rPr>
          <w:rFonts w:ascii="Cambria" w:eastAsia="Cambria" w:hAnsi="Cambria" w:cs="Cambria"/>
          <w:sz w:val="28"/>
          <w:szCs w:val="28"/>
        </w:rPr>
        <w:t>α</w:t>
      </w:r>
      <w:r w:rsidRPr="005007D0">
        <w:rPr>
          <w:rFonts w:eastAsia="Sakkal Majalla" w:cs="Sakkal Majalla"/>
          <w:sz w:val="28"/>
          <w:szCs w:val="28"/>
          <w:rtl/>
        </w:rPr>
        <w:t xml:space="preserve"> &lt; 0.8، فإن الموثوقية تعتبر مقبولة.</w:t>
      </w:r>
    </w:p>
    <w:p w14:paraId="5EAF8C49" w14:textId="77777777" w:rsidR="00FF6169" w:rsidRPr="005007D0" w:rsidRDefault="00000000" w:rsidP="003F3A23">
      <w:pPr>
        <w:numPr>
          <w:ilvl w:val="0"/>
          <w:numId w:val="15"/>
        </w:numPr>
        <w:bidi/>
        <w:spacing w:line="360" w:lineRule="auto"/>
        <w:jc w:val="lowKashida"/>
        <w:rPr>
          <w:rFonts w:eastAsia="Sakkal Majalla" w:cs="Sakkal Majalla"/>
          <w:sz w:val="28"/>
          <w:szCs w:val="28"/>
        </w:rPr>
      </w:pPr>
      <w:r w:rsidRPr="005007D0">
        <w:rPr>
          <w:rFonts w:eastAsia="Sakkal Majalla" w:cs="Sakkal Majalla"/>
          <w:sz w:val="28"/>
          <w:szCs w:val="28"/>
          <w:rtl/>
        </w:rPr>
        <w:t xml:space="preserve">إذا كانت 0.6 ≤ </w:t>
      </w:r>
      <w:r w:rsidRPr="005007D0">
        <w:rPr>
          <w:rFonts w:ascii="Cambria" w:eastAsia="Cambria" w:hAnsi="Cambria" w:cs="Cambria"/>
          <w:sz w:val="28"/>
          <w:szCs w:val="28"/>
        </w:rPr>
        <w:t>α</w:t>
      </w:r>
      <w:r w:rsidRPr="005007D0">
        <w:rPr>
          <w:rFonts w:eastAsia="Sakkal Majalla" w:cs="Sakkal Majalla"/>
          <w:sz w:val="28"/>
          <w:szCs w:val="28"/>
          <w:rtl/>
        </w:rPr>
        <w:t xml:space="preserve"> &lt; 0.7، فإن الموثوقية تكون مشكوكًا فيها.</w:t>
      </w:r>
    </w:p>
    <w:p w14:paraId="0FA5A9A9" w14:textId="77777777" w:rsidR="00FF6169" w:rsidRPr="005007D0" w:rsidRDefault="00000000" w:rsidP="003F3A23">
      <w:pPr>
        <w:numPr>
          <w:ilvl w:val="0"/>
          <w:numId w:val="15"/>
        </w:numPr>
        <w:bidi/>
        <w:spacing w:line="360" w:lineRule="auto"/>
        <w:jc w:val="lowKashida"/>
        <w:rPr>
          <w:rFonts w:eastAsia="Sakkal Majalla" w:cs="Sakkal Majalla"/>
          <w:sz w:val="28"/>
          <w:szCs w:val="28"/>
        </w:rPr>
      </w:pPr>
      <w:r w:rsidRPr="005007D0">
        <w:rPr>
          <w:rFonts w:eastAsia="Sakkal Majalla" w:cs="Sakkal Majalla"/>
          <w:sz w:val="28"/>
          <w:szCs w:val="28"/>
          <w:rtl/>
        </w:rPr>
        <w:t xml:space="preserve">إذا كانت 0.5 ≤ </w:t>
      </w:r>
      <w:r w:rsidRPr="005007D0">
        <w:rPr>
          <w:rFonts w:ascii="Cambria" w:eastAsia="Cambria" w:hAnsi="Cambria" w:cs="Cambria"/>
          <w:sz w:val="28"/>
          <w:szCs w:val="28"/>
        </w:rPr>
        <w:t>α</w:t>
      </w:r>
      <w:r w:rsidRPr="005007D0">
        <w:rPr>
          <w:rFonts w:eastAsia="Sakkal Majalla" w:cs="Sakkal Majalla"/>
          <w:sz w:val="28"/>
          <w:szCs w:val="28"/>
          <w:rtl/>
        </w:rPr>
        <w:t xml:space="preserve"> &lt; 0.6، فإن الموثوقية تعتبر ضعيفة.</w:t>
      </w:r>
    </w:p>
    <w:p w14:paraId="616A6367" w14:textId="77777777" w:rsidR="00FF6169" w:rsidRPr="005007D0" w:rsidRDefault="00000000" w:rsidP="003F3A23">
      <w:pPr>
        <w:numPr>
          <w:ilvl w:val="0"/>
          <w:numId w:val="15"/>
        </w:numPr>
        <w:bidi/>
        <w:spacing w:after="280" w:line="360" w:lineRule="auto"/>
        <w:jc w:val="lowKashida"/>
        <w:rPr>
          <w:rFonts w:eastAsia="Sakkal Majalla" w:cs="Sakkal Majalla"/>
          <w:sz w:val="28"/>
          <w:szCs w:val="28"/>
        </w:rPr>
      </w:pPr>
      <w:r w:rsidRPr="005007D0">
        <w:rPr>
          <w:rFonts w:eastAsia="Sakkal Majalla" w:cs="Sakkal Majalla"/>
          <w:sz w:val="28"/>
          <w:szCs w:val="28"/>
          <w:rtl/>
        </w:rPr>
        <w:t xml:space="preserve">إذا كانت </w:t>
      </w:r>
      <w:r w:rsidRPr="005007D0">
        <w:rPr>
          <w:rFonts w:ascii="Cambria" w:eastAsia="Cambria" w:hAnsi="Cambria" w:cs="Cambria"/>
          <w:sz w:val="28"/>
          <w:szCs w:val="28"/>
        </w:rPr>
        <w:t>α</w:t>
      </w:r>
      <w:r w:rsidRPr="005007D0">
        <w:rPr>
          <w:rFonts w:eastAsia="Sakkal Majalla" w:cs="Sakkal Majalla"/>
          <w:sz w:val="28"/>
          <w:szCs w:val="28"/>
          <w:rtl/>
        </w:rPr>
        <w:t xml:space="preserve"> &lt; 0.5، فإن الموثوقية تعتبر غير مقبولة.</w:t>
      </w:r>
    </w:p>
    <w:p w14:paraId="0D532452" w14:textId="73599ADA" w:rsidR="00FF6169" w:rsidRDefault="00000000" w:rsidP="00923C0F">
      <w:pPr>
        <w:pBdr>
          <w:top w:val="nil"/>
          <w:left w:val="nil"/>
          <w:bottom w:val="nil"/>
          <w:right w:val="nil"/>
          <w:between w:val="nil"/>
        </w:pBdr>
        <w:bidi/>
        <w:spacing w:line="360" w:lineRule="auto"/>
        <w:jc w:val="lowKashida"/>
        <w:rPr>
          <w:rFonts w:eastAsia="Sakkal Majalla" w:cs="Sakkal Majalla"/>
          <w:color w:val="000000"/>
          <w:sz w:val="28"/>
          <w:szCs w:val="28"/>
          <w:rtl/>
        </w:rPr>
      </w:pPr>
      <w:r w:rsidRPr="005007D0">
        <w:rPr>
          <w:rFonts w:eastAsia="Sakkal Majalla" w:cs="Sakkal Majalla"/>
          <w:color w:val="000000"/>
          <w:sz w:val="28"/>
          <w:szCs w:val="28"/>
          <w:rtl/>
        </w:rPr>
        <w:t xml:space="preserve">وتوضح النتيجة التالية قيمة معامل ألفا </w:t>
      </w:r>
      <w:proofErr w:type="spellStart"/>
      <w:r w:rsidRPr="005007D0">
        <w:rPr>
          <w:rFonts w:eastAsia="Sakkal Majalla" w:cs="Sakkal Majalla"/>
          <w:color w:val="000000"/>
          <w:sz w:val="28"/>
          <w:szCs w:val="28"/>
          <w:rtl/>
        </w:rPr>
        <w:t>كرونباخ</w:t>
      </w:r>
      <w:proofErr w:type="spellEnd"/>
      <w:r w:rsidRPr="005007D0">
        <w:rPr>
          <w:rFonts w:eastAsia="Sakkal Majalla" w:cs="Sakkal Majalla"/>
          <w:color w:val="000000"/>
          <w:sz w:val="28"/>
          <w:szCs w:val="28"/>
          <w:rtl/>
        </w:rPr>
        <w:t xml:space="preserve"> المحسوبة لأسئلة الاستبانة من س1 إلى س33 باستخدام برنامج </w:t>
      </w:r>
      <w:r w:rsidRPr="005007D0">
        <w:rPr>
          <w:rFonts w:eastAsia="Sakkal Majalla" w:cs="Sakkal Majalla"/>
          <w:color w:val="000000"/>
          <w:sz w:val="28"/>
          <w:szCs w:val="28"/>
        </w:rPr>
        <w:t>SPSS</w:t>
      </w:r>
      <w:r w:rsidRPr="005007D0">
        <w:rPr>
          <w:rFonts w:eastAsia="Sakkal Majalla" w:cs="Sakkal Majalla"/>
          <w:color w:val="000000"/>
          <w:sz w:val="28"/>
          <w:szCs w:val="28"/>
          <w:rtl/>
        </w:rPr>
        <w:t xml:space="preserve">. حيث أظهرت النتيجة قيمة </w:t>
      </w:r>
      <w:r w:rsidRPr="005007D0">
        <w:rPr>
          <w:rFonts w:ascii="Cambria" w:eastAsia="Cambria" w:hAnsi="Cambria" w:cs="Cambria"/>
          <w:color w:val="000000"/>
          <w:sz w:val="28"/>
          <w:szCs w:val="28"/>
        </w:rPr>
        <w:t>α</w:t>
      </w:r>
      <w:r w:rsidRPr="005007D0">
        <w:rPr>
          <w:rFonts w:eastAsia="Sakkal Majalla" w:cs="Sakkal Majalla"/>
          <w:color w:val="000000"/>
          <w:sz w:val="28"/>
          <w:szCs w:val="28"/>
          <w:rtl/>
        </w:rPr>
        <w:t xml:space="preserve"> = 0.922، مما يشير إلى أن الاستبانة تتمتع بثبات ممتاز، ويمكن الاعتماد عليها في جمع البيانات وتعميم النتائج المستخلصة منها.</w:t>
      </w:r>
    </w:p>
    <w:p w14:paraId="309CAA75" w14:textId="77777777" w:rsidR="00E90486" w:rsidRPr="00923C0F" w:rsidRDefault="00E90486" w:rsidP="00E90486">
      <w:pPr>
        <w:pBdr>
          <w:top w:val="nil"/>
          <w:left w:val="nil"/>
          <w:bottom w:val="nil"/>
          <w:right w:val="nil"/>
          <w:between w:val="nil"/>
        </w:pBdr>
        <w:bidi/>
        <w:spacing w:line="360" w:lineRule="auto"/>
        <w:jc w:val="lowKashida"/>
        <w:rPr>
          <w:rFonts w:eastAsia="Sakkal Majalla" w:cs="Sakkal Majalla"/>
          <w:color w:val="000000"/>
          <w:sz w:val="28"/>
          <w:szCs w:val="28"/>
        </w:rPr>
      </w:pPr>
    </w:p>
    <w:tbl>
      <w:tblPr>
        <w:tblStyle w:val="a2"/>
        <w:tblpPr w:leftFromText="180" w:rightFromText="180" w:vertAnchor="text" w:tblpXSpec="center" w:tblpY="236"/>
        <w:tblW w:w="39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30"/>
        <w:gridCol w:w="1727"/>
      </w:tblGrid>
      <w:tr w:rsidR="00FF6169" w14:paraId="5FFE080F" w14:textId="77777777" w:rsidTr="009A6948">
        <w:trPr>
          <w:cantSplit/>
          <w:trHeight w:val="163"/>
        </w:trPr>
        <w:tc>
          <w:tcPr>
            <w:tcW w:w="3957" w:type="dxa"/>
            <w:gridSpan w:val="2"/>
            <w:shd w:val="clear" w:color="auto" w:fill="AEAAAA" w:themeFill="background2" w:themeFillShade="BF"/>
            <w:vAlign w:val="center"/>
          </w:tcPr>
          <w:p w14:paraId="49A5280B" w14:textId="77777777" w:rsidR="00FF6169" w:rsidRDefault="00000000" w:rsidP="005007D0">
            <w:pPr>
              <w:bidi/>
              <w:spacing w:line="276" w:lineRule="auto"/>
              <w:rPr>
                <w:rFonts w:eastAsia="Sakkal Majalla" w:cs="Sakkal Majalla"/>
                <w:sz w:val="28"/>
                <w:szCs w:val="28"/>
              </w:rPr>
            </w:pPr>
            <w:r>
              <w:rPr>
                <w:rFonts w:eastAsia="Sakkal Majalla" w:cs="Sakkal Majalla"/>
                <w:sz w:val="28"/>
                <w:szCs w:val="28"/>
              </w:rPr>
              <w:lastRenderedPageBreak/>
              <w:t>Reliability Statistics</w:t>
            </w:r>
          </w:p>
        </w:tc>
      </w:tr>
      <w:tr w:rsidR="00FF6169" w14:paraId="33898364" w14:textId="77777777" w:rsidTr="009A6948">
        <w:trPr>
          <w:cantSplit/>
          <w:trHeight w:val="190"/>
        </w:trPr>
        <w:tc>
          <w:tcPr>
            <w:tcW w:w="2230" w:type="dxa"/>
            <w:shd w:val="clear" w:color="auto" w:fill="FFFFFF"/>
            <w:vAlign w:val="center"/>
          </w:tcPr>
          <w:p w14:paraId="2F880E07" w14:textId="77777777" w:rsidR="00FF6169" w:rsidRDefault="00000000" w:rsidP="009A6948">
            <w:pPr>
              <w:bidi/>
              <w:spacing w:line="276" w:lineRule="auto"/>
              <w:rPr>
                <w:rFonts w:eastAsia="Sakkal Majalla" w:cs="Sakkal Majalla"/>
                <w:sz w:val="28"/>
                <w:szCs w:val="28"/>
              </w:rPr>
            </w:pPr>
            <w:r>
              <w:rPr>
                <w:rFonts w:eastAsia="Sakkal Majalla" w:cs="Sakkal Majalla"/>
                <w:sz w:val="28"/>
                <w:szCs w:val="28"/>
                <w:rtl/>
              </w:rPr>
              <w:t xml:space="preserve">نسبة الفا </w:t>
            </w:r>
            <w:proofErr w:type="spellStart"/>
            <w:r>
              <w:rPr>
                <w:rFonts w:eastAsia="Sakkal Majalla" w:cs="Sakkal Majalla"/>
                <w:sz w:val="28"/>
                <w:szCs w:val="28"/>
                <w:rtl/>
              </w:rPr>
              <w:t>كرونباخ</w:t>
            </w:r>
            <w:proofErr w:type="spellEnd"/>
          </w:p>
        </w:tc>
        <w:tc>
          <w:tcPr>
            <w:tcW w:w="1727" w:type="dxa"/>
            <w:shd w:val="clear" w:color="auto" w:fill="FFFFFF"/>
            <w:vAlign w:val="center"/>
          </w:tcPr>
          <w:p w14:paraId="118EEF93" w14:textId="77777777" w:rsidR="00FF6169" w:rsidRDefault="00000000" w:rsidP="009A6948">
            <w:pPr>
              <w:bidi/>
              <w:spacing w:line="276" w:lineRule="auto"/>
              <w:rPr>
                <w:rFonts w:eastAsia="Sakkal Majalla" w:cs="Sakkal Majalla"/>
                <w:sz w:val="28"/>
                <w:szCs w:val="28"/>
              </w:rPr>
            </w:pPr>
            <w:r>
              <w:rPr>
                <w:rFonts w:eastAsia="Sakkal Majalla" w:cs="Sakkal Majalla"/>
                <w:sz w:val="28"/>
                <w:szCs w:val="28"/>
                <w:rtl/>
              </w:rPr>
              <w:t>عدد العناصر</w:t>
            </w:r>
          </w:p>
        </w:tc>
      </w:tr>
      <w:tr w:rsidR="00FF6169" w14:paraId="7D6BEC9B" w14:textId="77777777" w:rsidTr="009A6948">
        <w:trPr>
          <w:cantSplit/>
          <w:trHeight w:val="163"/>
        </w:trPr>
        <w:tc>
          <w:tcPr>
            <w:tcW w:w="2230" w:type="dxa"/>
            <w:shd w:val="clear" w:color="auto" w:fill="F9F9FB"/>
            <w:vAlign w:val="center"/>
          </w:tcPr>
          <w:p w14:paraId="3D825484" w14:textId="6FE47EB1" w:rsidR="00FF6169" w:rsidRDefault="009A6948" w:rsidP="009A6948">
            <w:pPr>
              <w:bidi/>
              <w:spacing w:line="276" w:lineRule="auto"/>
              <w:rPr>
                <w:rFonts w:eastAsia="Sakkal Majalla" w:cs="Sakkal Majalla"/>
                <w:sz w:val="28"/>
                <w:szCs w:val="28"/>
              </w:rPr>
            </w:pPr>
            <w:r w:rsidRPr="005007D0">
              <w:rPr>
                <w:rFonts w:eastAsia="Sakkal Majalla" w:cs="Sakkal Majalla"/>
                <w:color w:val="000000"/>
                <w:sz w:val="28"/>
                <w:szCs w:val="28"/>
                <w:rtl/>
              </w:rPr>
              <w:t>0.922</w:t>
            </w:r>
          </w:p>
        </w:tc>
        <w:tc>
          <w:tcPr>
            <w:tcW w:w="1727" w:type="dxa"/>
            <w:shd w:val="clear" w:color="auto" w:fill="F9F9FB"/>
            <w:vAlign w:val="center"/>
          </w:tcPr>
          <w:p w14:paraId="4BF126D7" w14:textId="77777777" w:rsidR="00FF6169" w:rsidRDefault="00000000" w:rsidP="009A6948">
            <w:pPr>
              <w:bidi/>
              <w:spacing w:line="276" w:lineRule="auto"/>
              <w:rPr>
                <w:rFonts w:eastAsia="Sakkal Majalla" w:cs="Sakkal Majalla"/>
                <w:sz w:val="28"/>
                <w:szCs w:val="28"/>
              </w:rPr>
            </w:pPr>
            <w:r>
              <w:rPr>
                <w:rFonts w:eastAsia="Sakkal Majalla" w:cs="Sakkal Majalla"/>
                <w:sz w:val="28"/>
                <w:szCs w:val="28"/>
              </w:rPr>
              <w:t>33</w:t>
            </w:r>
          </w:p>
        </w:tc>
      </w:tr>
    </w:tbl>
    <w:p w14:paraId="3060E2BB" w14:textId="77777777" w:rsidR="00FF6169" w:rsidRDefault="00FF6169" w:rsidP="00AB6EDF">
      <w:pPr>
        <w:bidi/>
        <w:spacing w:line="276" w:lineRule="auto"/>
        <w:jc w:val="lowKashida"/>
        <w:rPr>
          <w:rFonts w:eastAsia="Sakkal Majalla" w:cs="Sakkal Majalla"/>
          <w:sz w:val="16"/>
          <w:szCs w:val="16"/>
        </w:rPr>
      </w:pPr>
    </w:p>
    <w:p w14:paraId="0FE6F37B" w14:textId="77777777" w:rsidR="00FF6169" w:rsidRDefault="00FF6169" w:rsidP="00AB6EDF">
      <w:pPr>
        <w:bidi/>
        <w:spacing w:line="276" w:lineRule="auto"/>
        <w:jc w:val="lowKashida"/>
        <w:rPr>
          <w:rFonts w:eastAsia="Sakkal Majalla" w:cs="Sakkal Majalla"/>
          <w:sz w:val="20"/>
          <w:szCs w:val="20"/>
        </w:rPr>
      </w:pPr>
    </w:p>
    <w:p w14:paraId="2A177D77" w14:textId="77777777" w:rsidR="00FF6169" w:rsidRDefault="00FF6169" w:rsidP="00AB6EDF">
      <w:pPr>
        <w:bidi/>
        <w:spacing w:line="276" w:lineRule="auto"/>
        <w:jc w:val="lowKashida"/>
        <w:rPr>
          <w:rFonts w:eastAsia="Sakkal Majalla" w:cs="Sakkal Majalla"/>
          <w:sz w:val="20"/>
          <w:szCs w:val="20"/>
        </w:rPr>
      </w:pPr>
    </w:p>
    <w:p w14:paraId="62351884" w14:textId="77777777" w:rsidR="00FF6169" w:rsidRDefault="00FF6169" w:rsidP="00AB6EDF">
      <w:pPr>
        <w:bidi/>
        <w:spacing w:line="276" w:lineRule="auto"/>
        <w:jc w:val="lowKashida"/>
        <w:rPr>
          <w:rFonts w:eastAsia="Sakkal Majalla" w:cs="Sakkal Majalla"/>
          <w:sz w:val="20"/>
          <w:szCs w:val="20"/>
        </w:rPr>
      </w:pPr>
    </w:p>
    <w:p w14:paraId="29FA7B70" w14:textId="77777777" w:rsidR="00FF6169" w:rsidRDefault="00FF6169" w:rsidP="00AB6EDF">
      <w:pPr>
        <w:bidi/>
        <w:spacing w:line="276" w:lineRule="auto"/>
        <w:jc w:val="lowKashida"/>
        <w:rPr>
          <w:rFonts w:eastAsia="Sakkal Majalla" w:cs="Sakkal Majalla"/>
          <w:sz w:val="20"/>
          <w:szCs w:val="20"/>
        </w:rPr>
      </w:pPr>
    </w:p>
    <w:p w14:paraId="0D613F9C" w14:textId="77777777" w:rsidR="00FF6169" w:rsidRDefault="00FF6169" w:rsidP="00AB6EDF">
      <w:pPr>
        <w:bidi/>
        <w:spacing w:line="276" w:lineRule="auto"/>
        <w:jc w:val="lowKashida"/>
        <w:rPr>
          <w:rFonts w:eastAsia="Sakkal Majalla" w:cs="Sakkal Majalla"/>
          <w:sz w:val="28"/>
          <w:szCs w:val="28"/>
        </w:rPr>
      </w:pPr>
    </w:p>
    <w:p w14:paraId="54F4D5C9" w14:textId="77777777" w:rsidR="005007D0" w:rsidRDefault="005007D0" w:rsidP="00AB6EDF">
      <w:pPr>
        <w:bidi/>
        <w:jc w:val="lowKashida"/>
        <w:rPr>
          <w:rFonts w:eastAsia="Sakkal Majalla" w:cs="Sakkal Majalla"/>
          <w:b w:val="0"/>
          <w:sz w:val="32"/>
          <w:szCs w:val="32"/>
          <w:rtl/>
        </w:rPr>
      </w:pPr>
    </w:p>
    <w:p w14:paraId="66D2072E" w14:textId="7D2A25B0" w:rsidR="00FF6169" w:rsidRPr="005007D0" w:rsidRDefault="00000000" w:rsidP="003F3A23">
      <w:pPr>
        <w:bidi/>
        <w:spacing w:line="360" w:lineRule="auto"/>
        <w:jc w:val="lowKashida"/>
        <w:rPr>
          <w:bCs/>
          <w:sz w:val="32"/>
          <w:szCs w:val="32"/>
          <w:u w:val="single"/>
        </w:rPr>
      </w:pPr>
      <w:r w:rsidRPr="005007D0">
        <w:rPr>
          <w:rFonts w:eastAsia="Sakkal Majalla" w:cs="Sakkal Majalla"/>
          <w:bCs/>
          <w:sz w:val="32"/>
          <w:szCs w:val="32"/>
          <w:rtl/>
        </w:rPr>
        <w:t>قياس الارتباط بين المتغيرات</w:t>
      </w:r>
      <w:r w:rsidRPr="005007D0">
        <w:rPr>
          <w:rFonts w:eastAsia="Sakkal Majalla" w:cs="Sakkal Majalla"/>
          <w:bCs/>
          <w:sz w:val="32"/>
          <w:szCs w:val="32"/>
        </w:rPr>
        <w:t>:</w:t>
      </w:r>
    </w:p>
    <w:p w14:paraId="226A62CE" w14:textId="3A346DC3" w:rsidR="00FF6169" w:rsidRDefault="00000000" w:rsidP="003F3A23">
      <w:pPr>
        <w:bidi/>
        <w:spacing w:line="360" w:lineRule="auto"/>
        <w:jc w:val="lowKashida"/>
        <w:rPr>
          <w:rFonts w:eastAsia="Sakkal Majalla" w:cs="Sakkal Majalla"/>
          <w:sz w:val="28"/>
          <w:szCs w:val="28"/>
          <w:rtl/>
        </w:rPr>
      </w:pPr>
      <w:r>
        <w:rPr>
          <w:rFonts w:eastAsia="Sakkal Majalla" w:cs="Sakkal Majalla"/>
          <w:sz w:val="28"/>
          <w:szCs w:val="28"/>
        </w:rPr>
        <w:t xml:space="preserve"> </w:t>
      </w:r>
      <w:r>
        <w:rPr>
          <w:rFonts w:eastAsia="Sakkal Majalla" w:cs="Sakkal Majalla"/>
          <w:sz w:val="28"/>
          <w:szCs w:val="28"/>
          <w:rtl/>
        </w:rPr>
        <w:t xml:space="preserve">للتأكد من الاتساق الداخلي لبيانات أدوات قياس المتغيرات في الاستبانة، تم حساب معامل الارتباط للفقرات التي تقيس كل متغير من متغيرات الدراسة وهو رقم يعبر عن قوة العلاقة بين المتغيرات. يوضح الجدول 3.3 تحميل العوامل وفقًا للتحليل الذي تم إجراؤه، نلاحظ أنه يوجد ارتباط طردي موجب بين الموقع الجغرافي والخبرة في استخدام وسائل التواصل الاجتماعي بقيمة *274. ولكنه ارتباط طردي ضعيف، أي ان الخبرة في استخدام وسائل التواصل الاجتماعي قد تزداد كلما تغيّر الموقع الجغرافي، ولكن ليس بالضرورة. كذلك نلاحظ ارتباط طردي موجب ضعيف بقيمة .259* بين العمر وسنوات الخبرة، أي ان سنوات الخبرة قد تزداد مع التقدم في العمر، ولكن ليس بالضرورة (إذا تم الأخذ في </w:t>
      </w:r>
      <w:r w:rsidR="005007D0">
        <w:rPr>
          <w:rFonts w:eastAsia="Sakkal Majalla" w:cs="Sakkal Majalla" w:hint="cs"/>
          <w:sz w:val="28"/>
          <w:szCs w:val="28"/>
          <w:rtl/>
        </w:rPr>
        <w:t>الاعتبار</w:t>
      </w:r>
      <w:r>
        <w:rPr>
          <w:rFonts w:eastAsia="Sakkal Majalla" w:cs="Sakkal Majalla"/>
          <w:sz w:val="28"/>
          <w:szCs w:val="28"/>
          <w:rtl/>
        </w:rPr>
        <w:t xml:space="preserve"> الفئة التي تلتحق بالمجال الوظيفي في عمر متأخر). أيضا نلاحظ بان بعض المتغيرات قد ارتبطت ببعضها بعلاقة عكسية سالبة ضعيفة، فعلي سبيل المثال: ارتبط العمر بالموقع الجغرافي بقيمة -.253* كما ارتبط الجنس بسنوات الخبرة </w:t>
      </w:r>
      <w:r w:rsidR="005007D0">
        <w:rPr>
          <w:rFonts w:eastAsia="Sakkal Majalla" w:cs="Sakkal Majalla" w:hint="cs"/>
          <w:sz w:val="28"/>
          <w:szCs w:val="28"/>
          <w:rtl/>
        </w:rPr>
        <w:t>بالقيمة -</w:t>
      </w:r>
      <w:r>
        <w:rPr>
          <w:rFonts w:eastAsia="Sakkal Majalla" w:cs="Sakkal Majalla"/>
          <w:sz w:val="28"/>
          <w:szCs w:val="28"/>
          <w:rtl/>
        </w:rPr>
        <w:t>.363*</w:t>
      </w:r>
      <w:proofErr w:type="gramStart"/>
      <w:r>
        <w:rPr>
          <w:rFonts w:eastAsia="Sakkal Majalla" w:cs="Sakkal Majalla"/>
          <w:sz w:val="28"/>
          <w:szCs w:val="28"/>
          <w:rtl/>
        </w:rPr>
        <w:t>* ،</w:t>
      </w:r>
      <w:proofErr w:type="gramEnd"/>
      <w:r>
        <w:rPr>
          <w:rFonts w:eastAsia="Sakkal Majalla" w:cs="Sakkal Majalla"/>
          <w:sz w:val="28"/>
          <w:szCs w:val="28"/>
          <w:rtl/>
        </w:rPr>
        <w:t xml:space="preserve"> وهنا نستدل بأنه من غير الضروري أن تتأثر سنوات الخبرة </w:t>
      </w:r>
      <w:r w:rsidR="005007D0">
        <w:rPr>
          <w:rFonts w:eastAsia="Sakkal Majalla" w:cs="Sakkal Majalla" w:hint="cs"/>
          <w:sz w:val="28"/>
          <w:szCs w:val="28"/>
          <w:rtl/>
        </w:rPr>
        <w:t>باختلاف</w:t>
      </w:r>
      <w:r>
        <w:rPr>
          <w:rFonts w:eastAsia="Sakkal Majalla" w:cs="Sakkal Majalla"/>
          <w:sz w:val="28"/>
          <w:szCs w:val="28"/>
          <w:rtl/>
        </w:rPr>
        <w:t xml:space="preserve"> الجنس او أن يكون العمر </w:t>
      </w:r>
      <w:r w:rsidR="005007D0">
        <w:rPr>
          <w:rFonts w:eastAsia="Sakkal Majalla" w:cs="Sakkal Majalla" w:hint="cs"/>
          <w:sz w:val="28"/>
          <w:szCs w:val="28"/>
          <w:rtl/>
        </w:rPr>
        <w:t>مرتبطاً</w:t>
      </w:r>
      <w:r>
        <w:rPr>
          <w:rFonts w:eastAsia="Sakkal Majalla" w:cs="Sakkal Majalla"/>
          <w:sz w:val="28"/>
          <w:szCs w:val="28"/>
          <w:rtl/>
        </w:rPr>
        <w:t xml:space="preserve"> بالموقع الجغرافي. اما باقي المتغيرات فلا يوجد بينهم أي ارتباط، أي انه لا يمكن أن يؤثر أحدهما على الآخر، على سبيل المثال: لا علاقة للجنس بالمستوى التعليمي أو حتى الخبرة في استخدام وسائل التواصل الاجتماعي</w:t>
      </w:r>
      <w:r>
        <w:rPr>
          <w:rFonts w:eastAsia="Sakkal Majalla" w:cs="Sakkal Majalla"/>
          <w:sz w:val="28"/>
          <w:szCs w:val="28"/>
        </w:rPr>
        <w:t>.</w:t>
      </w:r>
    </w:p>
    <w:p w14:paraId="4A355D55" w14:textId="77777777" w:rsidR="009A6948" w:rsidRDefault="009A6948" w:rsidP="009A6948">
      <w:pPr>
        <w:bidi/>
        <w:spacing w:line="276" w:lineRule="auto"/>
        <w:jc w:val="lowKashida"/>
      </w:pPr>
    </w:p>
    <w:tbl>
      <w:tblPr>
        <w:tblStyle w:val="a3"/>
        <w:tblpPr w:leftFromText="180" w:rightFromText="180" w:vertAnchor="text"/>
        <w:tblW w:w="8784" w:type="dxa"/>
        <w:tblLayout w:type="fixed"/>
        <w:tblLook w:val="0400" w:firstRow="0" w:lastRow="0" w:firstColumn="0" w:lastColumn="0" w:noHBand="0" w:noVBand="1"/>
      </w:tblPr>
      <w:tblGrid>
        <w:gridCol w:w="948"/>
        <w:gridCol w:w="890"/>
        <w:gridCol w:w="1455"/>
        <w:gridCol w:w="1040"/>
        <w:gridCol w:w="1040"/>
        <w:gridCol w:w="859"/>
        <w:gridCol w:w="993"/>
        <w:gridCol w:w="708"/>
        <w:gridCol w:w="851"/>
      </w:tblGrid>
      <w:tr w:rsidR="00FF6169" w14:paraId="1F79CABD" w14:textId="77777777" w:rsidTr="0024667B">
        <w:trPr>
          <w:trHeight w:val="558"/>
        </w:trPr>
        <w:tc>
          <w:tcPr>
            <w:tcW w:w="8784" w:type="dxa"/>
            <w:gridSpan w:val="9"/>
            <w:tcBorders>
              <w:top w:val="single" w:sz="4" w:space="0" w:color="000000"/>
              <w:left w:val="single" w:sz="4" w:space="0" w:color="000000"/>
              <w:bottom w:val="single" w:sz="4" w:space="0" w:color="000000"/>
              <w:right w:val="single" w:sz="4" w:space="0" w:color="000000"/>
            </w:tcBorders>
            <w:shd w:val="clear" w:color="auto" w:fill="AEAAAA" w:themeFill="background2" w:themeFillShade="BF"/>
            <w:vAlign w:val="center"/>
          </w:tcPr>
          <w:p w14:paraId="665D2C4F" w14:textId="77777777" w:rsidR="00FF6169" w:rsidRDefault="00000000" w:rsidP="005007D0">
            <w:pPr>
              <w:rPr>
                <w:rFonts w:ascii="Arial" w:eastAsia="Arial" w:hAnsi="Arial" w:cs="Arial"/>
                <w:b w:val="0"/>
              </w:rPr>
            </w:pPr>
            <w:r>
              <w:rPr>
                <w:rFonts w:eastAsia="Sakkal Majalla" w:cs="Sakkal Majalla"/>
              </w:rPr>
              <w:t>Correlations</w:t>
            </w:r>
          </w:p>
        </w:tc>
      </w:tr>
      <w:tr w:rsidR="009A6948" w14:paraId="4CB6B7DA" w14:textId="77777777" w:rsidTr="0024667B">
        <w:trPr>
          <w:trHeight w:val="805"/>
        </w:trPr>
        <w:tc>
          <w:tcPr>
            <w:tcW w:w="1838" w:type="dxa"/>
            <w:gridSpan w:val="2"/>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14:paraId="1E6367B0" w14:textId="77777777" w:rsidR="00FF6169" w:rsidRPr="009A6948" w:rsidRDefault="00FF6169" w:rsidP="009A6948">
            <w:pPr>
              <w:rPr>
                <w:rFonts w:eastAsia="Sakkal Majalla" w:cs="Sakkal Majalla"/>
                <w:b w:val="0"/>
                <w:bCs/>
                <w:sz w:val="22"/>
                <w:szCs w:val="22"/>
              </w:rPr>
            </w:pPr>
          </w:p>
        </w:tc>
        <w:tc>
          <w:tcPr>
            <w:tcW w:w="1455" w:type="dxa"/>
            <w:tcBorders>
              <w:top w:val="nil"/>
              <w:left w:val="nil"/>
              <w:bottom w:val="single" w:sz="4" w:space="0" w:color="000000"/>
              <w:right w:val="single" w:sz="4" w:space="0" w:color="000000"/>
            </w:tcBorders>
            <w:shd w:val="clear" w:color="auto" w:fill="E7E6E6" w:themeFill="background2"/>
            <w:vAlign w:val="center"/>
          </w:tcPr>
          <w:p w14:paraId="668D9929" w14:textId="77777777" w:rsidR="00FF6169" w:rsidRPr="009A6948" w:rsidRDefault="00000000" w:rsidP="009A6948">
            <w:pPr>
              <w:rPr>
                <w:rFonts w:eastAsia="Sakkal Majalla" w:cs="Sakkal Majalla"/>
                <w:b w:val="0"/>
                <w:bCs/>
                <w:sz w:val="22"/>
                <w:szCs w:val="22"/>
              </w:rPr>
            </w:pPr>
            <w:r w:rsidRPr="009A6948">
              <w:rPr>
                <w:rFonts w:eastAsia="Sakkal Majalla" w:cs="Sakkal Majalla"/>
                <w:bCs/>
                <w:sz w:val="22"/>
                <w:szCs w:val="22"/>
                <w:rtl/>
              </w:rPr>
              <w:t>العمر</w:t>
            </w:r>
          </w:p>
        </w:tc>
        <w:tc>
          <w:tcPr>
            <w:tcW w:w="1040" w:type="dxa"/>
            <w:tcBorders>
              <w:top w:val="nil"/>
              <w:left w:val="nil"/>
              <w:bottom w:val="single" w:sz="4" w:space="0" w:color="000000"/>
              <w:right w:val="single" w:sz="4" w:space="0" w:color="000000"/>
            </w:tcBorders>
            <w:shd w:val="clear" w:color="auto" w:fill="E7E6E6" w:themeFill="background2"/>
            <w:vAlign w:val="center"/>
          </w:tcPr>
          <w:p w14:paraId="6139AC02" w14:textId="77777777" w:rsidR="00FF6169" w:rsidRPr="009A6948" w:rsidRDefault="00000000" w:rsidP="009A6948">
            <w:pPr>
              <w:rPr>
                <w:rFonts w:eastAsia="Sakkal Majalla" w:cs="Sakkal Majalla"/>
                <w:b w:val="0"/>
                <w:bCs/>
                <w:sz w:val="22"/>
                <w:szCs w:val="22"/>
              </w:rPr>
            </w:pPr>
            <w:r w:rsidRPr="009A6948">
              <w:rPr>
                <w:rFonts w:eastAsia="Sakkal Majalla" w:cs="Sakkal Majalla"/>
                <w:bCs/>
                <w:sz w:val="22"/>
                <w:szCs w:val="22"/>
                <w:rtl/>
              </w:rPr>
              <w:t>الجنس</w:t>
            </w:r>
          </w:p>
        </w:tc>
        <w:tc>
          <w:tcPr>
            <w:tcW w:w="1040" w:type="dxa"/>
            <w:tcBorders>
              <w:top w:val="nil"/>
              <w:left w:val="nil"/>
              <w:bottom w:val="single" w:sz="4" w:space="0" w:color="000000"/>
              <w:right w:val="single" w:sz="4" w:space="0" w:color="000000"/>
            </w:tcBorders>
            <w:shd w:val="clear" w:color="auto" w:fill="E7E6E6" w:themeFill="background2"/>
            <w:vAlign w:val="center"/>
          </w:tcPr>
          <w:p w14:paraId="7C88BB10" w14:textId="77777777" w:rsidR="00FF6169" w:rsidRPr="009A6948" w:rsidRDefault="00000000" w:rsidP="009A6948">
            <w:pPr>
              <w:rPr>
                <w:rFonts w:eastAsia="Sakkal Majalla" w:cs="Sakkal Majalla"/>
                <w:b w:val="0"/>
                <w:bCs/>
                <w:sz w:val="22"/>
                <w:szCs w:val="22"/>
              </w:rPr>
            </w:pPr>
            <w:r w:rsidRPr="009A6948">
              <w:rPr>
                <w:rFonts w:eastAsia="Sakkal Majalla" w:cs="Sakkal Majalla"/>
                <w:bCs/>
                <w:sz w:val="22"/>
                <w:szCs w:val="22"/>
                <w:rtl/>
              </w:rPr>
              <w:t>المستوى العلمي</w:t>
            </w:r>
          </w:p>
        </w:tc>
        <w:tc>
          <w:tcPr>
            <w:tcW w:w="859" w:type="dxa"/>
            <w:tcBorders>
              <w:top w:val="nil"/>
              <w:left w:val="nil"/>
              <w:bottom w:val="single" w:sz="4" w:space="0" w:color="000000"/>
              <w:right w:val="single" w:sz="4" w:space="0" w:color="000000"/>
            </w:tcBorders>
            <w:shd w:val="clear" w:color="auto" w:fill="E7E6E6" w:themeFill="background2"/>
            <w:vAlign w:val="center"/>
          </w:tcPr>
          <w:p w14:paraId="247D5C0F" w14:textId="77777777" w:rsidR="00FF6169" w:rsidRPr="009A6948" w:rsidRDefault="00000000" w:rsidP="009A6948">
            <w:pPr>
              <w:rPr>
                <w:rFonts w:eastAsia="Sakkal Majalla" w:cs="Sakkal Majalla"/>
                <w:b w:val="0"/>
                <w:bCs/>
                <w:sz w:val="22"/>
                <w:szCs w:val="22"/>
              </w:rPr>
            </w:pPr>
            <w:r w:rsidRPr="009A6948">
              <w:rPr>
                <w:rFonts w:eastAsia="Sakkal Majalla" w:cs="Sakkal Majalla"/>
                <w:bCs/>
                <w:sz w:val="22"/>
                <w:szCs w:val="22"/>
                <w:rtl/>
              </w:rPr>
              <w:t>الموقع الجغرافي</w:t>
            </w:r>
          </w:p>
        </w:tc>
        <w:tc>
          <w:tcPr>
            <w:tcW w:w="993" w:type="dxa"/>
            <w:tcBorders>
              <w:top w:val="nil"/>
              <w:left w:val="nil"/>
              <w:bottom w:val="single" w:sz="4" w:space="0" w:color="000000"/>
              <w:right w:val="single" w:sz="4" w:space="0" w:color="000000"/>
            </w:tcBorders>
            <w:shd w:val="clear" w:color="auto" w:fill="E7E6E6" w:themeFill="background2"/>
            <w:vAlign w:val="center"/>
          </w:tcPr>
          <w:p w14:paraId="7841800A" w14:textId="77777777" w:rsidR="00FF6169" w:rsidRPr="009A6948" w:rsidRDefault="00000000" w:rsidP="009A6948">
            <w:pPr>
              <w:rPr>
                <w:rFonts w:eastAsia="Sakkal Majalla" w:cs="Sakkal Majalla"/>
                <w:b w:val="0"/>
                <w:bCs/>
                <w:sz w:val="22"/>
                <w:szCs w:val="22"/>
              </w:rPr>
            </w:pPr>
            <w:r w:rsidRPr="009A6948">
              <w:rPr>
                <w:rFonts w:eastAsia="Sakkal Majalla" w:cs="Sakkal Majalla"/>
                <w:bCs/>
                <w:sz w:val="22"/>
                <w:szCs w:val="22"/>
                <w:rtl/>
              </w:rPr>
              <w:t>الوظيفة الحالية</w:t>
            </w:r>
          </w:p>
        </w:tc>
        <w:tc>
          <w:tcPr>
            <w:tcW w:w="708" w:type="dxa"/>
            <w:tcBorders>
              <w:top w:val="nil"/>
              <w:left w:val="nil"/>
              <w:bottom w:val="single" w:sz="4" w:space="0" w:color="000000"/>
              <w:right w:val="single" w:sz="4" w:space="0" w:color="000000"/>
            </w:tcBorders>
            <w:shd w:val="clear" w:color="auto" w:fill="E7E6E6" w:themeFill="background2"/>
            <w:vAlign w:val="center"/>
          </w:tcPr>
          <w:p w14:paraId="03DA029D" w14:textId="77777777" w:rsidR="00FF6169" w:rsidRPr="009A6948" w:rsidRDefault="00000000" w:rsidP="009A6948">
            <w:pPr>
              <w:rPr>
                <w:rFonts w:eastAsia="Sakkal Majalla" w:cs="Sakkal Majalla"/>
                <w:b w:val="0"/>
                <w:bCs/>
                <w:sz w:val="22"/>
                <w:szCs w:val="22"/>
              </w:rPr>
            </w:pPr>
            <w:r w:rsidRPr="009A6948">
              <w:rPr>
                <w:rFonts w:eastAsia="Sakkal Majalla" w:cs="Sakkal Majalla"/>
                <w:bCs/>
                <w:sz w:val="22"/>
                <w:szCs w:val="22"/>
                <w:rtl/>
              </w:rPr>
              <w:t>سنوات الخبرة</w:t>
            </w:r>
          </w:p>
        </w:tc>
        <w:tc>
          <w:tcPr>
            <w:tcW w:w="851" w:type="dxa"/>
            <w:tcBorders>
              <w:top w:val="nil"/>
              <w:left w:val="nil"/>
              <w:bottom w:val="single" w:sz="4" w:space="0" w:color="000000"/>
              <w:right w:val="single" w:sz="4" w:space="0" w:color="000000"/>
            </w:tcBorders>
            <w:shd w:val="clear" w:color="auto" w:fill="E7E6E6" w:themeFill="background2"/>
            <w:vAlign w:val="center"/>
          </w:tcPr>
          <w:p w14:paraId="5DA2E1A1" w14:textId="77777777" w:rsidR="00FF6169" w:rsidRPr="009A6948" w:rsidRDefault="00000000" w:rsidP="009A6948">
            <w:pPr>
              <w:rPr>
                <w:rFonts w:eastAsia="Sakkal Majalla" w:cs="Sakkal Majalla"/>
                <w:b w:val="0"/>
                <w:bCs/>
                <w:sz w:val="22"/>
                <w:szCs w:val="22"/>
              </w:rPr>
            </w:pPr>
            <w:r w:rsidRPr="009A6948">
              <w:rPr>
                <w:rFonts w:eastAsia="Sakkal Majalla" w:cs="Sakkal Majalla"/>
                <w:bCs/>
                <w:sz w:val="22"/>
                <w:szCs w:val="22"/>
                <w:rtl/>
              </w:rPr>
              <w:t>الخبرة في استخدام وسائل التواصل الاجتماعي</w:t>
            </w:r>
          </w:p>
        </w:tc>
      </w:tr>
      <w:tr w:rsidR="00FF6169" w14:paraId="3BE0A755" w14:textId="77777777" w:rsidTr="0024667B">
        <w:trPr>
          <w:trHeight w:val="483"/>
        </w:trPr>
        <w:tc>
          <w:tcPr>
            <w:tcW w:w="948" w:type="dxa"/>
            <w:vMerge w:val="restart"/>
            <w:tcBorders>
              <w:top w:val="nil"/>
              <w:left w:val="single" w:sz="4" w:space="0" w:color="000000"/>
              <w:bottom w:val="single" w:sz="4" w:space="0" w:color="000000"/>
              <w:right w:val="single" w:sz="4" w:space="0" w:color="000000"/>
            </w:tcBorders>
            <w:shd w:val="clear" w:color="auto" w:fill="FFFFFF"/>
            <w:vAlign w:val="center"/>
          </w:tcPr>
          <w:p w14:paraId="18B80249" w14:textId="77777777" w:rsidR="00FF6169" w:rsidRDefault="00000000" w:rsidP="005007D0">
            <w:pPr>
              <w:jc w:val="lowKashida"/>
              <w:rPr>
                <w:rFonts w:eastAsia="Sakkal Majalla" w:cs="Sakkal Majalla"/>
                <w:sz w:val="22"/>
                <w:szCs w:val="22"/>
              </w:rPr>
            </w:pPr>
            <w:r>
              <w:rPr>
                <w:rFonts w:eastAsia="Sakkal Majalla" w:cs="Sakkal Majalla"/>
                <w:sz w:val="22"/>
                <w:szCs w:val="22"/>
                <w:rtl/>
              </w:rPr>
              <w:lastRenderedPageBreak/>
              <w:t>العمر</w:t>
            </w:r>
          </w:p>
        </w:tc>
        <w:tc>
          <w:tcPr>
            <w:tcW w:w="890" w:type="dxa"/>
            <w:tcBorders>
              <w:top w:val="nil"/>
              <w:left w:val="nil"/>
              <w:bottom w:val="single" w:sz="4" w:space="0" w:color="000000"/>
              <w:right w:val="single" w:sz="4" w:space="0" w:color="000000"/>
            </w:tcBorders>
            <w:shd w:val="clear" w:color="auto" w:fill="FFFFFF"/>
            <w:vAlign w:val="center"/>
          </w:tcPr>
          <w:p w14:paraId="663C670F" w14:textId="77777777" w:rsidR="00FF6169" w:rsidRDefault="00000000" w:rsidP="005007D0">
            <w:pPr>
              <w:jc w:val="lowKashida"/>
              <w:rPr>
                <w:rFonts w:eastAsia="Sakkal Majalla" w:cs="Sakkal Majalla"/>
                <w:sz w:val="22"/>
                <w:szCs w:val="22"/>
              </w:rPr>
            </w:pPr>
            <w:r>
              <w:rPr>
                <w:rFonts w:eastAsia="Sakkal Majalla" w:cs="Sakkal Majalla"/>
                <w:sz w:val="22"/>
                <w:szCs w:val="22"/>
              </w:rPr>
              <w:t>Pearson Correlation</w:t>
            </w:r>
          </w:p>
        </w:tc>
        <w:tc>
          <w:tcPr>
            <w:tcW w:w="1455" w:type="dxa"/>
            <w:tcBorders>
              <w:top w:val="nil"/>
              <w:left w:val="nil"/>
              <w:bottom w:val="single" w:sz="4" w:space="0" w:color="000000"/>
              <w:right w:val="single" w:sz="4" w:space="0" w:color="000000"/>
            </w:tcBorders>
            <w:shd w:val="clear" w:color="auto" w:fill="FFFFFF"/>
            <w:vAlign w:val="center"/>
          </w:tcPr>
          <w:p w14:paraId="364AA1A9" w14:textId="77777777" w:rsidR="00FF6169" w:rsidRDefault="00000000" w:rsidP="005007D0">
            <w:pPr>
              <w:jc w:val="lowKashida"/>
              <w:rPr>
                <w:rFonts w:eastAsia="Sakkal Majalla" w:cs="Sakkal Majalla"/>
                <w:sz w:val="22"/>
                <w:szCs w:val="22"/>
              </w:rPr>
            </w:pPr>
            <w:r>
              <w:rPr>
                <w:rFonts w:eastAsia="Sakkal Majalla" w:cs="Sakkal Majalla"/>
                <w:sz w:val="22"/>
                <w:szCs w:val="22"/>
              </w:rPr>
              <w:t>1</w:t>
            </w:r>
          </w:p>
        </w:tc>
        <w:tc>
          <w:tcPr>
            <w:tcW w:w="1040" w:type="dxa"/>
            <w:tcBorders>
              <w:top w:val="nil"/>
              <w:left w:val="nil"/>
              <w:bottom w:val="single" w:sz="4" w:space="0" w:color="000000"/>
              <w:right w:val="single" w:sz="4" w:space="0" w:color="000000"/>
            </w:tcBorders>
            <w:shd w:val="clear" w:color="auto" w:fill="FFFFFF"/>
            <w:vAlign w:val="center"/>
          </w:tcPr>
          <w:p w14:paraId="6828A9DB" w14:textId="77777777" w:rsidR="00FF6169" w:rsidRDefault="00000000" w:rsidP="005007D0">
            <w:pPr>
              <w:jc w:val="lowKashida"/>
              <w:rPr>
                <w:rFonts w:eastAsia="Sakkal Majalla" w:cs="Sakkal Majalla"/>
                <w:sz w:val="22"/>
                <w:szCs w:val="22"/>
              </w:rPr>
            </w:pPr>
            <w:r>
              <w:rPr>
                <w:rFonts w:eastAsia="Sakkal Majalla" w:cs="Sakkal Majalla"/>
                <w:sz w:val="22"/>
                <w:szCs w:val="22"/>
              </w:rPr>
              <w:t>0.124</w:t>
            </w:r>
          </w:p>
        </w:tc>
        <w:tc>
          <w:tcPr>
            <w:tcW w:w="1040" w:type="dxa"/>
            <w:tcBorders>
              <w:top w:val="nil"/>
              <w:left w:val="nil"/>
              <w:bottom w:val="single" w:sz="4" w:space="0" w:color="000000"/>
              <w:right w:val="single" w:sz="4" w:space="0" w:color="000000"/>
            </w:tcBorders>
            <w:shd w:val="clear" w:color="auto" w:fill="FFFFFF"/>
            <w:vAlign w:val="center"/>
          </w:tcPr>
          <w:p w14:paraId="7B09321D" w14:textId="77777777" w:rsidR="00FF6169" w:rsidRDefault="00000000" w:rsidP="005007D0">
            <w:pPr>
              <w:jc w:val="lowKashida"/>
              <w:rPr>
                <w:rFonts w:eastAsia="Sakkal Majalla" w:cs="Sakkal Majalla"/>
                <w:sz w:val="22"/>
                <w:szCs w:val="22"/>
              </w:rPr>
            </w:pPr>
            <w:r>
              <w:rPr>
                <w:rFonts w:eastAsia="Sakkal Majalla" w:cs="Sakkal Majalla"/>
                <w:sz w:val="22"/>
                <w:szCs w:val="22"/>
              </w:rPr>
              <w:t>-0.001</w:t>
            </w:r>
          </w:p>
        </w:tc>
        <w:tc>
          <w:tcPr>
            <w:tcW w:w="859" w:type="dxa"/>
            <w:tcBorders>
              <w:top w:val="nil"/>
              <w:left w:val="nil"/>
              <w:bottom w:val="single" w:sz="4" w:space="0" w:color="000000"/>
              <w:right w:val="single" w:sz="4" w:space="0" w:color="000000"/>
            </w:tcBorders>
            <w:shd w:val="clear" w:color="auto" w:fill="F2F2F2"/>
            <w:vAlign w:val="center"/>
          </w:tcPr>
          <w:p w14:paraId="2AD47088" w14:textId="77777777" w:rsidR="00FF6169" w:rsidRDefault="00000000" w:rsidP="005007D0">
            <w:pPr>
              <w:jc w:val="lowKashida"/>
              <w:rPr>
                <w:rFonts w:eastAsia="Sakkal Majalla" w:cs="Sakkal Majalla"/>
                <w:sz w:val="22"/>
                <w:szCs w:val="22"/>
              </w:rPr>
            </w:pPr>
            <w:r>
              <w:rPr>
                <w:rFonts w:eastAsia="Sakkal Majalla" w:cs="Sakkal Majalla"/>
                <w:sz w:val="22"/>
                <w:szCs w:val="22"/>
              </w:rPr>
              <w:t>-.253*</w:t>
            </w:r>
          </w:p>
        </w:tc>
        <w:tc>
          <w:tcPr>
            <w:tcW w:w="993" w:type="dxa"/>
            <w:tcBorders>
              <w:top w:val="nil"/>
              <w:left w:val="nil"/>
              <w:bottom w:val="single" w:sz="4" w:space="0" w:color="000000"/>
              <w:right w:val="single" w:sz="4" w:space="0" w:color="000000"/>
            </w:tcBorders>
            <w:shd w:val="clear" w:color="auto" w:fill="FFFFFF"/>
            <w:vAlign w:val="center"/>
          </w:tcPr>
          <w:p w14:paraId="32EDDDC2" w14:textId="77777777" w:rsidR="00FF6169" w:rsidRDefault="00000000" w:rsidP="005007D0">
            <w:pPr>
              <w:jc w:val="lowKashida"/>
              <w:rPr>
                <w:rFonts w:eastAsia="Sakkal Majalla" w:cs="Sakkal Majalla"/>
                <w:sz w:val="22"/>
                <w:szCs w:val="22"/>
              </w:rPr>
            </w:pPr>
            <w:r>
              <w:rPr>
                <w:rFonts w:eastAsia="Sakkal Majalla" w:cs="Sakkal Majalla"/>
                <w:sz w:val="22"/>
                <w:szCs w:val="22"/>
              </w:rPr>
              <w:t>0.030</w:t>
            </w:r>
          </w:p>
        </w:tc>
        <w:tc>
          <w:tcPr>
            <w:tcW w:w="708" w:type="dxa"/>
            <w:tcBorders>
              <w:top w:val="nil"/>
              <w:left w:val="nil"/>
              <w:bottom w:val="single" w:sz="4" w:space="0" w:color="000000"/>
              <w:right w:val="single" w:sz="4" w:space="0" w:color="000000"/>
            </w:tcBorders>
            <w:shd w:val="clear" w:color="auto" w:fill="D9E2F3"/>
            <w:vAlign w:val="center"/>
          </w:tcPr>
          <w:p w14:paraId="6A6138D6" w14:textId="77777777" w:rsidR="00FF6169" w:rsidRDefault="00000000" w:rsidP="005007D0">
            <w:pPr>
              <w:jc w:val="lowKashida"/>
              <w:rPr>
                <w:rFonts w:eastAsia="Sakkal Majalla" w:cs="Sakkal Majalla"/>
                <w:sz w:val="22"/>
                <w:szCs w:val="22"/>
              </w:rPr>
            </w:pPr>
            <w:r>
              <w:rPr>
                <w:rFonts w:eastAsia="Sakkal Majalla" w:cs="Sakkal Majalla"/>
                <w:sz w:val="22"/>
                <w:szCs w:val="22"/>
              </w:rPr>
              <w:t>.259*</w:t>
            </w:r>
          </w:p>
        </w:tc>
        <w:tc>
          <w:tcPr>
            <w:tcW w:w="851" w:type="dxa"/>
            <w:tcBorders>
              <w:top w:val="nil"/>
              <w:left w:val="nil"/>
              <w:bottom w:val="single" w:sz="4" w:space="0" w:color="000000"/>
              <w:right w:val="single" w:sz="4" w:space="0" w:color="000000"/>
            </w:tcBorders>
            <w:shd w:val="clear" w:color="auto" w:fill="FFFFFF"/>
            <w:vAlign w:val="center"/>
          </w:tcPr>
          <w:p w14:paraId="2ECE5005" w14:textId="77777777" w:rsidR="00FF6169" w:rsidRDefault="00000000" w:rsidP="005007D0">
            <w:pPr>
              <w:jc w:val="lowKashida"/>
              <w:rPr>
                <w:rFonts w:eastAsia="Sakkal Majalla" w:cs="Sakkal Majalla"/>
                <w:sz w:val="22"/>
                <w:szCs w:val="22"/>
              </w:rPr>
            </w:pPr>
            <w:r>
              <w:rPr>
                <w:rFonts w:eastAsia="Sakkal Majalla" w:cs="Sakkal Majalla"/>
                <w:sz w:val="22"/>
                <w:szCs w:val="22"/>
              </w:rPr>
              <w:t>-0.122</w:t>
            </w:r>
          </w:p>
        </w:tc>
      </w:tr>
      <w:tr w:rsidR="00FF6169" w14:paraId="415B918D" w14:textId="77777777" w:rsidTr="0024667B">
        <w:trPr>
          <w:trHeight w:val="321"/>
        </w:trPr>
        <w:tc>
          <w:tcPr>
            <w:tcW w:w="948" w:type="dxa"/>
            <w:vMerge/>
            <w:tcBorders>
              <w:top w:val="nil"/>
              <w:left w:val="single" w:sz="4" w:space="0" w:color="000000"/>
              <w:bottom w:val="single" w:sz="4" w:space="0" w:color="000000"/>
              <w:right w:val="single" w:sz="4" w:space="0" w:color="000000"/>
            </w:tcBorders>
            <w:shd w:val="clear" w:color="auto" w:fill="FFFFFF"/>
            <w:vAlign w:val="center"/>
          </w:tcPr>
          <w:p w14:paraId="348047B7" w14:textId="77777777" w:rsidR="00FF6169" w:rsidRDefault="00FF6169" w:rsidP="005007D0">
            <w:pPr>
              <w:widowControl w:val="0"/>
              <w:pBdr>
                <w:top w:val="nil"/>
                <w:left w:val="nil"/>
                <w:bottom w:val="nil"/>
                <w:right w:val="nil"/>
                <w:between w:val="nil"/>
              </w:pBdr>
              <w:spacing w:line="276" w:lineRule="auto"/>
              <w:jc w:val="lowKashida"/>
              <w:rPr>
                <w:rFonts w:eastAsia="Sakkal Majalla" w:cs="Sakkal Majalla"/>
                <w:sz w:val="22"/>
                <w:szCs w:val="22"/>
              </w:rPr>
            </w:pPr>
          </w:p>
        </w:tc>
        <w:tc>
          <w:tcPr>
            <w:tcW w:w="890" w:type="dxa"/>
            <w:tcBorders>
              <w:top w:val="nil"/>
              <w:left w:val="nil"/>
              <w:bottom w:val="single" w:sz="4" w:space="0" w:color="000000"/>
              <w:right w:val="single" w:sz="4" w:space="0" w:color="000000"/>
            </w:tcBorders>
            <w:shd w:val="clear" w:color="auto" w:fill="FFFFFF"/>
            <w:vAlign w:val="center"/>
          </w:tcPr>
          <w:p w14:paraId="384BF72C" w14:textId="77777777" w:rsidR="00FF6169" w:rsidRDefault="00000000" w:rsidP="005007D0">
            <w:pPr>
              <w:jc w:val="lowKashida"/>
              <w:rPr>
                <w:rFonts w:eastAsia="Sakkal Majalla" w:cs="Sakkal Majalla"/>
                <w:sz w:val="22"/>
                <w:szCs w:val="22"/>
              </w:rPr>
            </w:pPr>
            <w:r>
              <w:rPr>
                <w:rFonts w:eastAsia="Sakkal Majalla" w:cs="Sakkal Majalla"/>
                <w:sz w:val="22"/>
                <w:szCs w:val="22"/>
              </w:rPr>
              <w:t>Sig. (2-tailed)</w:t>
            </w:r>
          </w:p>
        </w:tc>
        <w:tc>
          <w:tcPr>
            <w:tcW w:w="1455" w:type="dxa"/>
            <w:tcBorders>
              <w:top w:val="nil"/>
              <w:left w:val="nil"/>
              <w:bottom w:val="single" w:sz="4" w:space="0" w:color="000000"/>
              <w:right w:val="single" w:sz="4" w:space="0" w:color="000000"/>
            </w:tcBorders>
            <w:shd w:val="clear" w:color="auto" w:fill="FFFFFF"/>
            <w:vAlign w:val="center"/>
          </w:tcPr>
          <w:p w14:paraId="55561598" w14:textId="77777777" w:rsidR="00FF6169" w:rsidRDefault="00FF6169" w:rsidP="005007D0">
            <w:pPr>
              <w:jc w:val="lowKashida"/>
              <w:rPr>
                <w:rFonts w:eastAsia="Sakkal Majalla" w:cs="Sakkal Majalla"/>
                <w:sz w:val="22"/>
                <w:szCs w:val="22"/>
              </w:rPr>
            </w:pPr>
          </w:p>
        </w:tc>
        <w:tc>
          <w:tcPr>
            <w:tcW w:w="1040" w:type="dxa"/>
            <w:tcBorders>
              <w:top w:val="nil"/>
              <w:left w:val="nil"/>
              <w:bottom w:val="single" w:sz="4" w:space="0" w:color="000000"/>
              <w:right w:val="single" w:sz="4" w:space="0" w:color="000000"/>
            </w:tcBorders>
            <w:shd w:val="clear" w:color="auto" w:fill="FFFFFF"/>
            <w:vAlign w:val="center"/>
          </w:tcPr>
          <w:p w14:paraId="6287546A" w14:textId="77777777" w:rsidR="00FF6169" w:rsidRDefault="00000000" w:rsidP="005007D0">
            <w:pPr>
              <w:jc w:val="lowKashida"/>
              <w:rPr>
                <w:rFonts w:eastAsia="Sakkal Majalla" w:cs="Sakkal Majalla"/>
                <w:sz w:val="22"/>
                <w:szCs w:val="22"/>
              </w:rPr>
            </w:pPr>
            <w:r>
              <w:rPr>
                <w:rFonts w:eastAsia="Sakkal Majalla" w:cs="Sakkal Majalla"/>
                <w:sz w:val="22"/>
                <w:szCs w:val="22"/>
              </w:rPr>
              <w:t>0.338</w:t>
            </w:r>
          </w:p>
        </w:tc>
        <w:tc>
          <w:tcPr>
            <w:tcW w:w="1040" w:type="dxa"/>
            <w:tcBorders>
              <w:top w:val="nil"/>
              <w:left w:val="nil"/>
              <w:bottom w:val="single" w:sz="4" w:space="0" w:color="000000"/>
              <w:right w:val="single" w:sz="4" w:space="0" w:color="000000"/>
            </w:tcBorders>
            <w:shd w:val="clear" w:color="auto" w:fill="FFFFFF"/>
            <w:vAlign w:val="center"/>
          </w:tcPr>
          <w:p w14:paraId="7CBE4B6F" w14:textId="77777777" w:rsidR="00FF6169" w:rsidRDefault="00000000" w:rsidP="005007D0">
            <w:pPr>
              <w:jc w:val="lowKashida"/>
              <w:rPr>
                <w:rFonts w:eastAsia="Sakkal Majalla" w:cs="Sakkal Majalla"/>
                <w:sz w:val="22"/>
                <w:szCs w:val="22"/>
              </w:rPr>
            </w:pPr>
            <w:r>
              <w:rPr>
                <w:rFonts w:eastAsia="Sakkal Majalla" w:cs="Sakkal Majalla"/>
                <w:sz w:val="22"/>
                <w:szCs w:val="22"/>
              </w:rPr>
              <w:t>0.995</w:t>
            </w:r>
          </w:p>
        </w:tc>
        <w:tc>
          <w:tcPr>
            <w:tcW w:w="859" w:type="dxa"/>
            <w:tcBorders>
              <w:top w:val="nil"/>
              <w:left w:val="nil"/>
              <w:bottom w:val="single" w:sz="4" w:space="0" w:color="000000"/>
              <w:right w:val="single" w:sz="4" w:space="0" w:color="000000"/>
            </w:tcBorders>
            <w:shd w:val="clear" w:color="auto" w:fill="FFFFFF"/>
            <w:vAlign w:val="center"/>
          </w:tcPr>
          <w:p w14:paraId="2B60D4DD" w14:textId="77777777" w:rsidR="00FF6169" w:rsidRDefault="00000000" w:rsidP="005007D0">
            <w:pPr>
              <w:jc w:val="lowKashida"/>
              <w:rPr>
                <w:rFonts w:eastAsia="Sakkal Majalla" w:cs="Sakkal Majalla"/>
                <w:sz w:val="22"/>
                <w:szCs w:val="22"/>
              </w:rPr>
            </w:pPr>
            <w:r>
              <w:rPr>
                <w:rFonts w:eastAsia="Sakkal Majalla" w:cs="Sakkal Majalla"/>
                <w:sz w:val="22"/>
                <w:szCs w:val="22"/>
              </w:rPr>
              <w:t>0.047</w:t>
            </w:r>
          </w:p>
        </w:tc>
        <w:tc>
          <w:tcPr>
            <w:tcW w:w="993" w:type="dxa"/>
            <w:tcBorders>
              <w:top w:val="nil"/>
              <w:left w:val="nil"/>
              <w:bottom w:val="single" w:sz="4" w:space="0" w:color="000000"/>
              <w:right w:val="single" w:sz="4" w:space="0" w:color="000000"/>
            </w:tcBorders>
            <w:shd w:val="clear" w:color="auto" w:fill="FFFFFF"/>
            <w:vAlign w:val="center"/>
          </w:tcPr>
          <w:p w14:paraId="3CD2FF92" w14:textId="77777777" w:rsidR="00FF6169" w:rsidRDefault="00000000" w:rsidP="005007D0">
            <w:pPr>
              <w:jc w:val="lowKashida"/>
              <w:rPr>
                <w:rFonts w:eastAsia="Sakkal Majalla" w:cs="Sakkal Majalla"/>
                <w:sz w:val="22"/>
                <w:szCs w:val="22"/>
              </w:rPr>
            </w:pPr>
            <w:r>
              <w:rPr>
                <w:rFonts w:eastAsia="Sakkal Majalla" w:cs="Sakkal Majalla"/>
                <w:sz w:val="22"/>
                <w:szCs w:val="22"/>
              </w:rPr>
              <w:t>0.816</w:t>
            </w:r>
          </w:p>
        </w:tc>
        <w:tc>
          <w:tcPr>
            <w:tcW w:w="708" w:type="dxa"/>
            <w:tcBorders>
              <w:top w:val="nil"/>
              <w:left w:val="nil"/>
              <w:bottom w:val="single" w:sz="4" w:space="0" w:color="000000"/>
              <w:right w:val="single" w:sz="4" w:space="0" w:color="000000"/>
            </w:tcBorders>
            <w:shd w:val="clear" w:color="auto" w:fill="FFFFFF"/>
            <w:vAlign w:val="center"/>
          </w:tcPr>
          <w:p w14:paraId="05A3635A" w14:textId="77777777" w:rsidR="00FF6169" w:rsidRDefault="00000000" w:rsidP="005007D0">
            <w:pPr>
              <w:jc w:val="lowKashida"/>
              <w:rPr>
                <w:rFonts w:eastAsia="Sakkal Majalla" w:cs="Sakkal Majalla"/>
                <w:sz w:val="22"/>
                <w:szCs w:val="22"/>
              </w:rPr>
            </w:pPr>
            <w:r>
              <w:rPr>
                <w:rFonts w:eastAsia="Sakkal Majalla" w:cs="Sakkal Majalla"/>
                <w:sz w:val="22"/>
                <w:szCs w:val="22"/>
              </w:rPr>
              <w:t>0.042</w:t>
            </w:r>
          </w:p>
        </w:tc>
        <w:tc>
          <w:tcPr>
            <w:tcW w:w="851" w:type="dxa"/>
            <w:tcBorders>
              <w:top w:val="nil"/>
              <w:left w:val="nil"/>
              <w:bottom w:val="single" w:sz="4" w:space="0" w:color="000000"/>
              <w:right w:val="single" w:sz="4" w:space="0" w:color="000000"/>
            </w:tcBorders>
            <w:shd w:val="clear" w:color="auto" w:fill="FFFFFF"/>
            <w:vAlign w:val="center"/>
          </w:tcPr>
          <w:p w14:paraId="682728F8" w14:textId="77777777" w:rsidR="00FF6169" w:rsidRDefault="00000000" w:rsidP="005007D0">
            <w:pPr>
              <w:jc w:val="lowKashida"/>
              <w:rPr>
                <w:rFonts w:eastAsia="Sakkal Majalla" w:cs="Sakkal Majalla"/>
                <w:sz w:val="22"/>
                <w:szCs w:val="22"/>
              </w:rPr>
            </w:pPr>
            <w:r>
              <w:rPr>
                <w:rFonts w:eastAsia="Sakkal Majalla" w:cs="Sakkal Majalla"/>
                <w:sz w:val="22"/>
                <w:szCs w:val="22"/>
              </w:rPr>
              <w:t>0.347</w:t>
            </w:r>
          </w:p>
        </w:tc>
      </w:tr>
      <w:tr w:rsidR="00FF6169" w14:paraId="7BF6A053" w14:textId="77777777" w:rsidTr="0024667B">
        <w:trPr>
          <w:trHeight w:val="160"/>
        </w:trPr>
        <w:tc>
          <w:tcPr>
            <w:tcW w:w="948" w:type="dxa"/>
            <w:vMerge/>
            <w:tcBorders>
              <w:top w:val="nil"/>
              <w:left w:val="single" w:sz="4" w:space="0" w:color="000000"/>
              <w:bottom w:val="single" w:sz="4" w:space="0" w:color="000000"/>
              <w:right w:val="single" w:sz="4" w:space="0" w:color="000000"/>
            </w:tcBorders>
            <w:shd w:val="clear" w:color="auto" w:fill="FFFFFF"/>
            <w:vAlign w:val="center"/>
          </w:tcPr>
          <w:p w14:paraId="70EBB7CB" w14:textId="77777777" w:rsidR="00FF6169" w:rsidRDefault="00FF6169" w:rsidP="005007D0">
            <w:pPr>
              <w:widowControl w:val="0"/>
              <w:pBdr>
                <w:top w:val="nil"/>
                <w:left w:val="nil"/>
                <w:bottom w:val="nil"/>
                <w:right w:val="nil"/>
                <w:between w:val="nil"/>
              </w:pBdr>
              <w:spacing w:line="276" w:lineRule="auto"/>
              <w:jc w:val="lowKashida"/>
              <w:rPr>
                <w:rFonts w:eastAsia="Sakkal Majalla" w:cs="Sakkal Majalla"/>
                <w:sz w:val="22"/>
                <w:szCs w:val="22"/>
              </w:rPr>
            </w:pPr>
          </w:p>
        </w:tc>
        <w:tc>
          <w:tcPr>
            <w:tcW w:w="890" w:type="dxa"/>
            <w:tcBorders>
              <w:top w:val="nil"/>
              <w:left w:val="nil"/>
              <w:bottom w:val="single" w:sz="4" w:space="0" w:color="000000"/>
              <w:right w:val="single" w:sz="4" w:space="0" w:color="000000"/>
            </w:tcBorders>
            <w:shd w:val="clear" w:color="auto" w:fill="FFFFFF"/>
            <w:vAlign w:val="center"/>
          </w:tcPr>
          <w:p w14:paraId="1DF6E454" w14:textId="77777777" w:rsidR="00FF6169" w:rsidRDefault="00000000" w:rsidP="005007D0">
            <w:pPr>
              <w:jc w:val="lowKashida"/>
              <w:rPr>
                <w:rFonts w:eastAsia="Sakkal Majalla" w:cs="Sakkal Majalla"/>
                <w:sz w:val="22"/>
                <w:szCs w:val="22"/>
              </w:rPr>
            </w:pPr>
            <w:r>
              <w:rPr>
                <w:rFonts w:eastAsia="Sakkal Majalla" w:cs="Sakkal Majalla"/>
                <w:sz w:val="22"/>
                <w:szCs w:val="22"/>
              </w:rPr>
              <w:t>N</w:t>
            </w:r>
          </w:p>
        </w:tc>
        <w:tc>
          <w:tcPr>
            <w:tcW w:w="1455" w:type="dxa"/>
            <w:tcBorders>
              <w:top w:val="nil"/>
              <w:left w:val="nil"/>
              <w:bottom w:val="single" w:sz="4" w:space="0" w:color="000000"/>
              <w:right w:val="single" w:sz="4" w:space="0" w:color="000000"/>
            </w:tcBorders>
            <w:shd w:val="clear" w:color="auto" w:fill="FFFFFF"/>
            <w:vAlign w:val="center"/>
          </w:tcPr>
          <w:p w14:paraId="23A22E7A" w14:textId="77777777" w:rsidR="00FF6169" w:rsidRDefault="00000000" w:rsidP="005007D0">
            <w:pPr>
              <w:jc w:val="lowKashida"/>
              <w:rPr>
                <w:rFonts w:eastAsia="Sakkal Majalla" w:cs="Sakkal Majalla"/>
                <w:sz w:val="22"/>
                <w:szCs w:val="22"/>
              </w:rPr>
            </w:pPr>
            <w:r>
              <w:rPr>
                <w:rFonts w:eastAsia="Sakkal Majalla" w:cs="Sakkal Majalla"/>
                <w:sz w:val="22"/>
                <w:szCs w:val="22"/>
              </w:rPr>
              <w:t>62</w:t>
            </w:r>
          </w:p>
        </w:tc>
        <w:tc>
          <w:tcPr>
            <w:tcW w:w="1040" w:type="dxa"/>
            <w:tcBorders>
              <w:top w:val="nil"/>
              <w:left w:val="nil"/>
              <w:bottom w:val="single" w:sz="4" w:space="0" w:color="000000"/>
              <w:right w:val="single" w:sz="4" w:space="0" w:color="000000"/>
            </w:tcBorders>
            <w:shd w:val="clear" w:color="auto" w:fill="FFFFFF"/>
            <w:vAlign w:val="center"/>
          </w:tcPr>
          <w:p w14:paraId="1FDDCE7F" w14:textId="77777777" w:rsidR="00FF6169" w:rsidRDefault="00000000" w:rsidP="005007D0">
            <w:pPr>
              <w:jc w:val="lowKashida"/>
              <w:rPr>
                <w:rFonts w:eastAsia="Sakkal Majalla" w:cs="Sakkal Majalla"/>
                <w:sz w:val="22"/>
                <w:szCs w:val="22"/>
              </w:rPr>
            </w:pPr>
            <w:r>
              <w:rPr>
                <w:rFonts w:eastAsia="Sakkal Majalla" w:cs="Sakkal Majalla"/>
                <w:sz w:val="22"/>
                <w:szCs w:val="22"/>
              </w:rPr>
              <w:t>62</w:t>
            </w:r>
          </w:p>
        </w:tc>
        <w:tc>
          <w:tcPr>
            <w:tcW w:w="1040" w:type="dxa"/>
            <w:tcBorders>
              <w:top w:val="nil"/>
              <w:left w:val="nil"/>
              <w:bottom w:val="single" w:sz="4" w:space="0" w:color="000000"/>
              <w:right w:val="single" w:sz="4" w:space="0" w:color="000000"/>
            </w:tcBorders>
            <w:shd w:val="clear" w:color="auto" w:fill="FFFFFF"/>
            <w:vAlign w:val="center"/>
          </w:tcPr>
          <w:p w14:paraId="1B479F41" w14:textId="77777777" w:rsidR="00FF6169" w:rsidRDefault="00000000" w:rsidP="005007D0">
            <w:pPr>
              <w:jc w:val="lowKashida"/>
              <w:rPr>
                <w:rFonts w:eastAsia="Sakkal Majalla" w:cs="Sakkal Majalla"/>
                <w:sz w:val="22"/>
                <w:szCs w:val="22"/>
              </w:rPr>
            </w:pPr>
            <w:r>
              <w:rPr>
                <w:rFonts w:eastAsia="Sakkal Majalla" w:cs="Sakkal Majalla"/>
                <w:sz w:val="22"/>
                <w:szCs w:val="22"/>
              </w:rPr>
              <w:t>62</w:t>
            </w:r>
          </w:p>
        </w:tc>
        <w:tc>
          <w:tcPr>
            <w:tcW w:w="859" w:type="dxa"/>
            <w:tcBorders>
              <w:top w:val="nil"/>
              <w:left w:val="nil"/>
              <w:bottom w:val="single" w:sz="4" w:space="0" w:color="000000"/>
              <w:right w:val="single" w:sz="4" w:space="0" w:color="000000"/>
            </w:tcBorders>
            <w:shd w:val="clear" w:color="auto" w:fill="FFFFFF"/>
            <w:vAlign w:val="center"/>
          </w:tcPr>
          <w:p w14:paraId="25B52E2C" w14:textId="77777777" w:rsidR="00FF6169" w:rsidRDefault="00000000" w:rsidP="005007D0">
            <w:pPr>
              <w:jc w:val="lowKashida"/>
              <w:rPr>
                <w:rFonts w:eastAsia="Sakkal Majalla" w:cs="Sakkal Majalla"/>
                <w:sz w:val="22"/>
                <w:szCs w:val="22"/>
              </w:rPr>
            </w:pPr>
            <w:r>
              <w:rPr>
                <w:rFonts w:eastAsia="Sakkal Majalla" w:cs="Sakkal Majalla"/>
                <w:sz w:val="22"/>
                <w:szCs w:val="22"/>
              </w:rPr>
              <w:t>62</w:t>
            </w:r>
          </w:p>
        </w:tc>
        <w:tc>
          <w:tcPr>
            <w:tcW w:w="993" w:type="dxa"/>
            <w:tcBorders>
              <w:top w:val="nil"/>
              <w:left w:val="nil"/>
              <w:bottom w:val="single" w:sz="4" w:space="0" w:color="000000"/>
              <w:right w:val="single" w:sz="4" w:space="0" w:color="000000"/>
            </w:tcBorders>
            <w:shd w:val="clear" w:color="auto" w:fill="FFFFFF"/>
            <w:vAlign w:val="center"/>
          </w:tcPr>
          <w:p w14:paraId="32B9123F" w14:textId="77777777" w:rsidR="00FF6169" w:rsidRDefault="00000000" w:rsidP="005007D0">
            <w:pPr>
              <w:jc w:val="lowKashida"/>
              <w:rPr>
                <w:rFonts w:eastAsia="Sakkal Majalla" w:cs="Sakkal Majalla"/>
                <w:sz w:val="22"/>
                <w:szCs w:val="22"/>
              </w:rPr>
            </w:pPr>
            <w:r>
              <w:rPr>
                <w:rFonts w:eastAsia="Sakkal Majalla" w:cs="Sakkal Majalla"/>
                <w:sz w:val="22"/>
                <w:szCs w:val="22"/>
              </w:rPr>
              <w:t>62</w:t>
            </w:r>
          </w:p>
        </w:tc>
        <w:tc>
          <w:tcPr>
            <w:tcW w:w="708" w:type="dxa"/>
            <w:tcBorders>
              <w:top w:val="nil"/>
              <w:left w:val="nil"/>
              <w:bottom w:val="single" w:sz="4" w:space="0" w:color="000000"/>
              <w:right w:val="single" w:sz="4" w:space="0" w:color="000000"/>
            </w:tcBorders>
            <w:shd w:val="clear" w:color="auto" w:fill="FFFFFF"/>
            <w:vAlign w:val="center"/>
          </w:tcPr>
          <w:p w14:paraId="00FDC093" w14:textId="77777777" w:rsidR="00FF6169" w:rsidRDefault="00000000" w:rsidP="005007D0">
            <w:pPr>
              <w:jc w:val="lowKashida"/>
              <w:rPr>
                <w:rFonts w:eastAsia="Sakkal Majalla" w:cs="Sakkal Majalla"/>
                <w:sz w:val="22"/>
                <w:szCs w:val="22"/>
              </w:rPr>
            </w:pPr>
            <w:r>
              <w:rPr>
                <w:rFonts w:eastAsia="Sakkal Majalla" w:cs="Sakkal Majalla"/>
                <w:sz w:val="22"/>
                <w:szCs w:val="22"/>
              </w:rPr>
              <w:t>62</w:t>
            </w:r>
          </w:p>
        </w:tc>
        <w:tc>
          <w:tcPr>
            <w:tcW w:w="851" w:type="dxa"/>
            <w:tcBorders>
              <w:top w:val="nil"/>
              <w:left w:val="nil"/>
              <w:bottom w:val="single" w:sz="4" w:space="0" w:color="000000"/>
              <w:right w:val="single" w:sz="4" w:space="0" w:color="000000"/>
            </w:tcBorders>
            <w:shd w:val="clear" w:color="auto" w:fill="FFFFFF"/>
            <w:vAlign w:val="center"/>
          </w:tcPr>
          <w:p w14:paraId="21D17808" w14:textId="77777777" w:rsidR="00FF6169" w:rsidRDefault="00000000" w:rsidP="005007D0">
            <w:pPr>
              <w:jc w:val="lowKashida"/>
              <w:rPr>
                <w:rFonts w:eastAsia="Sakkal Majalla" w:cs="Sakkal Majalla"/>
                <w:sz w:val="22"/>
                <w:szCs w:val="22"/>
              </w:rPr>
            </w:pPr>
            <w:r>
              <w:rPr>
                <w:rFonts w:eastAsia="Sakkal Majalla" w:cs="Sakkal Majalla"/>
                <w:sz w:val="22"/>
                <w:szCs w:val="22"/>
              </w:rPr>
              <w:t>62</w:t>
            </w:r>
          </w:p>
        </w:tc>
      </w:tr>
      <w:tr w:rsidR="00FF6169" w14:paraId="5B025630" w14:textId="77777777" w:rsidTr="0024667B">
        <w:trPr>
          <w:trHeight w:val="483"/>
        </w:trPr>
        <w:tc>
          <w:tcPr>
            <w:tcW w:w="948" w:type="dxa"/>
            <w:vMerge w:val="restart"/>
            <w:tcBorders>
              <w:top w:val="nil"/>
              <w:left w:val="single" w:sz="4" w:space="0" w:color="000000"/>
              <w:bottom w:val="single" w:sz="4" w:space="0" w:color="000000"/>
              <w:right w:val="single" w:sz="4" w:space="0" w:color="000000"/>
            </w:tcBorders>
            <w:shd w:val="clear" w:color="auto" w:fill="FFFFFF"/>
            <w:vAlign w:val="center"/>
          </w:tcPr>
          <w:p w14:paraId="3F717831" w14:textId="77777777" w:rsidR="00FF6169" w:rsidRDefault="00000000" w:rsidP="005007D0">
            <w:pPr>
              <w:jc w:val="lowKashida"/>
              <w:rPr>
                <w:rFonts w:eastAsia="Sakkal Majalla" w:cs="Sakkal Majalla"/>
                <w:sz w:val="22"/>
                <w:szCs w:val="22"/>
              </w:rPr>
            </w:pPr>
            <w:r>
              <w:rPr>
                <w:rFonts w:eastAsia="Sakkal Majalla" w:cs="Sakkal Majalla"/>
                <w:sz w:val="22"/>
                <w:szCs w:val="22"/>
                <w:rtl/>
              </w:rPr>
              <w:t>الجنس</w:t>
            </w:r>
          </w:p>
        </w:tc>
        <w:tc>
          <w:tcPr>
            <w:tcW w:w="890" w:type="dxa"/>
            <w:tcBorders>
              <w:top w:val="nil"/>
              <w:left w:val="nil"/>
              <w:bottom w:val="single" w:sz="4" w:space="0" w:color="000000"/>
              <w:right w:val="single" w:sz="4" w:space="0" w:color="000000"/>
            </w:tcBorders>
            <w:shd w:val="clear" w:color="auto" w:fill="FFFFFF"/>
            <w:vAlign w:val="center"/>
          </w:tcPr>
          <w:p w14:paraId="7F1CBE66" w14:textId="77777777" w:rsidR="00FF6169" w:rsidRDefault="00000000" w:rsidP="005007D0">
            <w:pPr>
              <w:jc w:val="lowKashida"/>
              <w:rPr>
                <w:rFonts w:eastAsia="Sakkal Majalla" w:cs="Sakkal Majalla"/>
                <w:sz w:val="22"/>
                <w:szCs w:val="22"/>
              </w:rPr>
            </w:pPr>
            <w:r>
              <w:rPr>
                <w:rFonts w:eastAsia="Sakkal Majalla" w:cs="Sakkal Majalla"/>
                <w:sz w:val="22"/>
                <w:szCs w:val="22"/>
              </w:rPr>
              <w:t>Pearson Correlation</w:t>
            </w:r>
          </w:p>
        </w:tc>
        <w:tc>
          <w:tcPr>
            <w:tcW w:w="1455" w:type="dxa"/>
            <w:tcBorders>
              <w:top w:val="nil"/>
              <w:left w:val="nil"/>
              <w:bottom w:val="single" w:sz="4" w:space="0" w:color="000000"/>
              <w:right w:val="single" w:sz="4" w:space="0" w:color="000000"/>
            </w:tcBorders>
            <w:shd w:val="clear" w:color="auto" w:fill="FFFFFF"/>
            <w:vAlign w:val="center"/>
          </w:tcPr>
          <w:p w14:paraId="0CC13DA7" w14:textId="77777777" w:rsidR="00FF6169" w:rsidRDefault="00000000" w:rsidP="005007D0">
            <w:pPr>
              <w:jc w:val="lowKashida"/>
              <w:rPr>
                <w:rFonts w:eastAsia="Sakkal Majalla" w:cs="Sakkal Majalla"/>
                <w:sz w:val="22"/>
                <w:szCs w:val="22"/>
              </w:rPr>
            </w:pPr>
            <w:r>
              <w:rPr>
                <w:rFonts w:eastAsia="Sakkal Majalla" w:cs="Sakkal Majalla"/>
                <w:sz w:val="22"/>
                <w:szCs w:val="22"/>
              </w:rPr>
              <w:t>0.124</w:t>
            </w:r>
          </w:p>
        </w:tc>
        <w:tc>
          <w:tcPr>
            <w:tcW w:w="1040" w:type="dxa"/>
            <w:tcBorders>
              <w:top w:val="nil"/>
              <w:left w:val="nil"/>
              <w:bottom w:val="single" w:sz="4" w:space="0" w:color="000000"/>
              <w:right w:val="single" w:sz="4" w:space="0" w:color="000000"/>
            </w:tcBorders>
            <w:shd w:val="clear" w:color="auto" w:fill="FFFFFF"/>
            <w:vAlign w:val="center"/>
          </w:tcPr>
          <w:p w14:paraId="6C66E70A" w14:textId="77777777" w:rsidR="00FF6169" w:rsidRDefault="00000000" w:rsidP="005007D0">
            <w:pPr>
              <w:jc w:val="lowKashida"/>
              <w:rPr>
                <w:rFonts w:eastAsia="Sakkal Majalla" w:cs="Sakkal Majalla"/>
                <w:sz w:val="22"/>
                <w:szCs w:val="22"/>
              </w:rPr>
            </w:pPr>
            <w:r>
              <w:rPr>
                <w:rFonts w:eastAsia="Sakkal Majalla" w:cs="Sakkal Majalla"/>
                <w:sz w:val="22"/>
                <w:szCs w:val="22"/>
              </w:rPr>
              <w:t>1</w:t>
            </w:r>
          </w:p>
        </w:tc>
        <w:tc>
          <w:tcPr>
            <w:tcW w:w="1040" w:type="dxa"/>
            <w:tcBorders>
              <w:top w:val="nil"/>
              <w:left w:val="nil"/>
              <w:bottom w:val="single" w:sz="4" w:space="0" w:color="000000"/>
              <w:right w:val="single" w:sz="4" w:space="0" w:color="000000"/>
            </w:tcBorders>
            <w:shd w:val="clear" w:color="auto" w:fill="FFFFFF"/>
            <w:vAlign w:val="center"/>
          </w:tcPr>
          <w:p w14:paraId="42BA4D63" w14:textId="77777777" w:rsidR="00FF6169" w:rsidRDefault="00000000" w:rsidP="005007D0">
            <w:pPr>
              <w:jc w:val="lowKashida"/>
              <w:rPr>
                <w:rFonts w:eastAsia="Sakkal Majalla" w:cs="Sakkal Majalla"/>
                <w:sz w:val="22"/>
                <w:szCs w:val="22"/>
              </w:rPr>
            </w:pPr>
            <w:r>
              <w:rPr>
                <w:rFonts w:eastAsia="Sakkal Majalla" w:cs="Sakkal Majalla"/>
                <w:sz w:val="22"/>
                <w:szCs w:val="22"/>
              </w:rPr>
              <w:t>-0.186</w:t>
            </w:r>
          </w:p>
        </w:tc>
        <w:tc>
          <w:tcPr>
            <w:tcW w:w="859" w:type="dxa"/>
            <w:tcBorders>
              <w:top w:val="nil"/>
              <w:left w:val="nil"/>
              <w:bottom w:val="single" w:sz="4" w:space="0" w:color="000000"/>
              <w:right w:val="single" w:sz="4" w:space="0" w:color="000000"/>
            </w:tcBorders>
            <w:shd w:val="clear" w:color="auto" w:fill="FFFFFF"/>
            <w:vAlign w:val="center"/>
          </w:tcPr>
          <w:p w14:paraId="0037B83E" w14:textId="77777777" w:rsidR="00FF6169" w:rsidRDefault="00000000" w:rsidP="005007D0">
            <w:pPr>
              <w:jc w:val="lowKashida"/>
              <w:rPr>
                <w:rFonts w:eastAsia="Sakkal Majalla" w:cs="Sakkal Majalla"/>
                <w:sz w:val="22"/>
                <w:szCs w:val="22"/>
              </w:rPr>
            </w:pPr>
            <w:r>
              <w:rPr>
                <w:rFonts w:eastAsia="Sakkal Majalla" w:cs="Sakkal Majalla"/>
                <w:sz w:val="22"/>
                <w:szCs w:val="22"/>
              </w:rPr>
              <w:t>0.119</w:t>
            </w:r>
          </w:p>
        </w:tc>
        <w:tc>
          <w:tcPr>
            <w:tcW w:w="993" w:type="dxa"/>
            <w:tcBorders>
              <w:top w:val="nil"/>
              <w:left w:val="nil"/>
              <w:bottom w:val="single" w:sz="4" w:space="0" w:color="000000"/>
              <w:right w:val="single" w:sz="4" w:space="0" w:color="000000"/>
            </w:tcBorders>
            <w:shd w:val="clear" w:color="auto" w:fill="FFFFFF"/>
            <w:vAlign w:val="center"/>
          </w:tcPr>
          <w:p w14:paraId="74A3DDDD" w14:textId="77777777" w:rsidR="00FF6169" w:rsidRDefault="00000000" w:rsidP="005007D0">
            <w:pPr>
              <w:jc w:val="lowKashida"/>
              <w:rPr>
                <w:rFonts w:eastAsia="Sakkal Majalla" w:cs="Sakkal Majalla"/>
                <w:sz w:val="22"/>
                <w:szCs w:val="22"/>
              </w:rPr>
            </w:pPr>
            <w:r>
              <w:rPr>
                <w:rFonts w:eastAsia="Sakkal Majalla" w:cs="Sakkal Majalla"/>
                <w:sz w:val="22"/>
                <w:szCs w:val="22"/>
              </w:rPr>
              <w:t>0.202</w:t>
            </w:r>
          </w:p>
        </w:tc>
        <w:tc>
          <w:tcPr>
            <w:tcW w:w="708" w:type="dxa"/>
            <w:tcBorders>
              <w:top w:val="nil"/>
              <w:left w:val="nil"/>
              <w:bottom w:val="single" w:sz="4" w:space="0" w:color="000000"/>
              <w:right w:val="single" w:sz="4" w:space="0" w:color="000000"/>
            </w:tcBorders>
            <w:shd w:val="clear" w:color="auto" w:fill="FFFFFF"/>
            <w:vAlign w:val="center"/>
          </w:tcPr>
          <w:p w14:paraId="4D836218" w14:textId="77777777" w:rsidR="00FF6169" w:rsidRDefault="00000000" w:rsidP="005007D0">
            <w:pPr>
              <w:jc w:val="lowKashida"/>
              <w:rPr>
                <w:rFonts w:eastAsia="Sakkal Majalla" w:cs="Sakkal Majalla"/>
                <w:sz w:val="22"/>
                <w:szCs w:val="22"/>
              </w:rPr>
            </w:pPr>
            <w:r>
              <w:rPr>
                <w:rFonts w:eastAsia="Sakkal Majalla" w:cs="Sakkal Majalla"/>
                <w:sz w:val="22"/>
                <w:szCs w:val="22"/>
              </w:rPr>
              <w:t>-.363**</w:t>
            </w:r>
          </w:p>
        </w:tc>
        <w:tc>
          <w:tcPr>
            <w:tcW w:w="851" w:type="dxa"/>
            <w:tcBorders>
              <w:top w:val="nil"/>
              <w:left w:val="nil"/>
              <w:bottom w:val="single" w:sz="4" w:space="0" w:color="000000"/>
              <w:right w:val="single" w:sz="4" w:space="0" w:color="000000"/>
            </w:tcBorders>
            <w:shd w:val="clear" w:color="auto" w:fill="FFFFFF"/>
            <w:vAlign w:val="center"/>
          </w:tcPr>
          <w:p w14:paraId="44570FB4" w14:textId="77777777" w:rsidR="00FF6169" w:rsidRDefault="00000000" w:rsidP="005007D0">
            <w:pPr>
              <w:jc w:val="lowKashida"/>
              <w:rPr>
                <w:rFonts w:eastAsia="Sakkal Majalla" w:cs="Sakkal Majalla"/>
                <w:sz w:val="22"/>
                <w:szCs w:val="22"/>
              </w:rPr>
            </w:pPr>
            <w:r>
              <w:rPr>
                <w:rFonts w:eastAsia="Sakkal Majalla" w:cs="Sakkal Majalla"/>
                <w:sz w:val="22"/>
                <w:szCs w:val="22"/>
              </w:rPr>
              <w:t>0.162</w:t>
            </w:r>
          </w:p>
        </w:tc>
      </w:tr>
      <w:tr w:rsidR="00FF6169" w14:paraId="56FD2858" w14:textId="77777777" w:rsidTr="0024667B">
        <w:trPr>
          <w:trHeight w:val="321"/>
        </w:trPr>
        <w:tc>
          <w:tcPr>
            <w:tcW w:w="948" w:type="dxa"/>
            <w:vMerge/>
            <w:tcBorders>
              <w:top w:val="nil"/>
              <w:left w:val="single" w:sz="4" w:space="0" w:color="000000"/>
              <w:bottom w:val="single" w:sz="4" w:space="0" w:color="000000"/>
              <w:right w:val="single" w:sz="4" w:space="0" w:color="000000"/>
            </w:tcBorders>
            <w:shd w:val="clear" w:color="auto" w:fill="FFFFFF"/>
            <w:vAlign w:val="center"/>
          </w:tcPr>
          <w:p w14:paraId="03B15B90" w14:textId="77777777" w:rsidR="00FF6169" w:rsidRDefault="00FF6169" w:rsidP="005007D0">
            <w:pPr>
              <w:widowControl w:val="0"/>
              <w:pBdr>
                <w:top w:val="nil"/>
                <w:left w:val="nil"/>
                <w:bottom w:val="nil"/>
                <w:right w:val="nil"/>
                <w:between w:val="nil"/>
              </w:pBdr>
              <w:spacing w:line="276" w:lineRule="auto"/>
              <w:jc w:val="lowKashida"/>
              <w:rPr>
                <w:rFonts w:eastAsia="Sakkal Majalla" w:cs="Sakkal Majalla"/>
                <w:sz w:val="22"/>
                <w:szCs w:val="22"/>
              </w:rPr>
            </w:pPr>
          </w:p>
        </w:tc>
        <w:tc>
          <w:tcPr>
            <w:tcW w:w="890" w:type="dxa"/>
            <w:tcBorders>
              <w:top w:val="nil"/>
              <w:left w:val="nil"/>
              <w:bottom w:val="single" w:sz="4" w:space="0" w:color="000000"/>
              <w:right w:val="single" w:sz="4" w:space="0" w:color="000000"/>
            </w:tcBorders>
            <w:shd w:val="clear" w:color="auto" w:fill="FFFFFF"/>
            <w:vAlign w:val="center"/>
          </w:tcPr>
          <w:p w14:paraId="46125AE9" w14:textId="77777777" w:rsidR="00FF6169" w:rsidRDefault="00000000" w:rsidP="005007D0">
            <w:pPr>
              <w:jc w:val="lowKashida"/>
              <w:rPr>
                <w:rFonts w:eastAsia="Sakkal Majalla" w:cs="Sakkal Majalla"/>
                <w:sz w:val="22"/>
                <w:szCs w:val="22"/>
              </w:rPr>
            </w:pPr>
            <w:r>
              <w:rPr>
                <w:rFonts w:eastAsia="Sakkal Majalla" w:cs="Sakkal Majalla"/>
                <w:sz w:val="22"/>
                <w:szCs w:val="22"/>
              </w:rPr>
              <w:t>Sig. (2-tailed)</w:t>
            </w:r>
          </w:p>
        </w:tc>
        <w:tc>
          <w:tcPr>
            <w:tcW w:w="1455" w:type="dxa"/>
            <w:tcBorders>
              <w:top w:val="nil"/>
              <w:left w:val="nil"/>
              <w:bottom w:val="single" w:sz="4" w:space="0" w:color="000000"/>
              <w:right w:val="single" w:sz="4" w:space="0" w:color="000000"/>
            </w:tcBorders>
            <w:shd w:val="clear" w:color="auto" w:fill="FFFFFF"/>
            <w:vAlign w:val="center"/>
          </w:tcPr>
          <w:p w14:paraId="49366DF1" w14:textId="77777777" w:rsidR="00FF6169" w:rsidRDefault="00000000" w:rsidP="005007D0">
            <w:pPr>
              <w:jc w:val="lowKashida"/>
              <w:rPr>
                <w:rFonts w:eastAsia="Sakkal Majalla" w:cs="Sakkal Majalla"/>
                <w:sz w:val="22"/>
                <w:szCs w:val="22"/>
              </w:rPr>
            </w:pPr>
            <w:r>
              <w:rPr>
                <w:rFonts w:eastAsia="Sakkal Majalla" w:cs="Sakkal Majalla"/>
                <w:sz w:val="22"/>
                <w:szCs w:val="22"/>
              </w:rPr>
              <w:t>0.338</w:t>
            </w:r>
          </w:p>
        </w:tc>
        <w:tc>
          <w:tcPr>
            <w:tcW w:w="1040" w:type="dxa"/>
            <w:tcBorders>
              <w:top w:val="nil"/>
              <w:left w:val="nil"/>
              <w:bottom w:val="single" w:sz="4" w:space="0" w:color="000000"/>
              <w:right w:val="single" w:sz="4" w:space="0" w:color="000000"/>
            </w:tcBorders>
            <w:shd w:val="clear" w:color="auto" w:fill="FFFFFF"/>
            <w:vAlign w:val="center"/>
          </w:tcPr>
          <w:p w14:paraId="48249376" w14:textId="77777777" w:rsidR="00FF6169" w:rsidRDefault="00FF6169" w:rsidP="005007D0">
            <w:pPr>
              <w:jc w:val="lowKashida"/>
              <w:rPr>
                <w:rFonts w:eastAsia="Sakkal Majalla" w:cs="Sakkal Majalla"/>
                <w:sz w:val="22"/>
                <w:szCs w:val="22"/>
              </w:rPr>
            </w:pPr>
          </w:p>
        </w:tc>
        <w:tc>
          <w:tcPr>
            <w:tcW w:w="1040" w:type="dxa"/>
            <w:tcBorders>
              <w:top w:val="nil"/>
              <w:left w:val="nil"/>
              <w:bottom w:val="single" w:sz="4" w:space="0" w:color="000000"/>
              <w:right w:val="single" w:sz="4" w:space="0" w:color="000000"/>
            </w:tcBorders>
            <w:shd w:val="clear" w:color="auto" w:fill="FFFFFF"/>
            <w:vAlign w:val="center"/>
          </w:tcPr>
          <w:p w14:paraId="3E39F8B3" w14:textId="77777777" w:rsidR="00FF6169" w:rsidRDefault="00000000" w:rsidP="005007D0">
            <w:pPr>
              <w:jc w:val="lowKashida"/>
              <w:rPr>
                <w:rFonts w:eastAsia="Sakkal Majalla" w:cs="Sakkal Majalla"/>
                <w:sz w:val="22"/>
                <w:szCs w:val="22"/>
              </w:rPr>
            </w:pPr>
            <w:r>
              <w:rPr>
                <w:rFonts w:eastAsia="Sakkal Majalla" w:cs="Sakkal Majalla"/>
                <w:sz w:val="22"/>
                <w:szCs w:val="22"/>
              </w:rPr>
              <w:t>0.149</w:t>
            </w:r>
          </w:p>
        </w:tc>
        <w:tc>
          <w:tcPr>
            <w:tcW w:w="859" w:type="dxa"/>
            <w:tcBorders>
              <w:top w:val="nil"/>
              <w:left w:val="nil"/>
              <w:bottom w:val="single" w:sz="4" w:space="0" w:color="000000"/>
              <w:right w:val="single" w:sz="4" w:space="0" w:color="000000"/>
            </w:tcBorders>
            <w:shd w:val="clear" w:color="auto" w:fill="FFFFFF"/>
            <w:vAlign w:val="center"/>
          </w:tcPr>
          <w:p w14:paraId="5106B4E8" w14:textId="77777777" w:rsidR="00FF6169" w:rsidRDefault="00000000" w:rsidP="005007D0">
            <w:pPr>
              <w:jc w:val="lowKashida"/>
              <w:rPr>
                <w:rFonts w:eastAsia="Sakkal Majalla" w:cs="Sakkal Majalla"/>
                <w:sz w:val="22"/>
                <w:szCs w:val="22"/>
              </w:rPr>
            </w:pPr>
            <w:r>
              <w:rPr>
                <w:rFonts w:eastAsia="Sakkal Majalla" w:cs="Sakkal Majalla"/>
                <w:sz w:val="22"/>
                <w:szCs w:val="22"/>
              </w:rPr>
              <w:t>0.355</w:t>
            </w:r>
          </w:p>
        </w:tc>
        <w:tc>
          <w:tcPr>
            <w:tcW w:w="993" w:type="dxa"/>
            <w:tcBorders>
              <w:top w:val="nil"/>
              <w:left w:val="nil"/>
              <w:bottom w:val="single" w:sz="4" w:space="0" w:color="000000"/>
              <w:right w:val="single" w:sz="4" w:space="0" w:color="000000"/>
            </w:tcBorders>
            <w:shd w:val="clear" w:color="auto" w:fill="FFFFFF"/>
            <w:vAlign w:val="center"/>
          </w:tcPr>
          <w:p w14:paraId="095705DF" w14:textId="77777777" w:rsidR="00FF6169" w:rsidRDefault="00000000" w:rsidP="005007D0">
            <w:pPr>
              <w:jc w:val="lowKashida"/>
              <w:rPr>
                <w:rFonts w:eastAsia="Sakkal Majalla" w:cs="Sakkal Majalla"/>
                <w:sz w:val="22"/>
                <w:szCs w:val="22"/>
              </w:rPr>
            </w:pPr>
            <w:r>
              <w:rPr>
                <w:rFonts w:eastAsia="Sakkal Majalla" w:cs="Sakkal Majalla"/>
                <w:sz w:val="22"/>
                <w:szCs w:val="22"/>
              </w:rPr>
              <w:t>0.116</w:t>
            </w:r>
          </w:p>
        </w:tc>
        <w:tc>
          <w:tcPr>
            <w:tcW w:w="708" w:type="dxa"/>
            <w:tcBorders>
              <w:top w:val="nil"/>
              <w:left w:val="nil"/>
              <w:bottom w:val="single" w:sz="4" w:space="0" w:color="000000"/>
              <w:right w:val="single" w:sz="4" w:space="0" w:color="000000"/>
            </w:tcBorders>
            <w:shd w:val="clear" w:color="auto" w:fill="FFFFFF"/>
            <w:vAlign w:val="center"/>
          </w:tcPr>
          <w:p w14:paraId="6A88EA77" w14:textId="77777777" w:rsidR="00FF6169" w:rsidRDefault="00000000" w:rsidP="005007D0">
            <w:pPr>
              <w:jc w:val="lowKashida"/>
              <w:rPr>
                <w:rFonts w:eastAsia="Sakkal Majalla" w:cs="Sakkal Majalla"/>
                <w:sz w:val="22"/>
                <w:szCs w:val="22"/>
              </w:rPr>
            </w:pPr>
            <w:r>
              <w:rPr>
                <w:rFonts w:eastAsia="Sakkal Majalla" w:cs="Sakkal Majalla"/>
                <w:sz w:val="22"/>
                <w:szCs w:val="22"/>
              </w:rPr>
              <w:t>0.004</w:t>
            </w:r>
          </w:p>
        </w:tc>
        <w:tc>
          <w:tcPr>
            <w:tcW w:w="851" w:type="dxa"/>
            <w:tcBorders>
              <w:top w:val="nil"/>
              <w:left w:val="nil"/>
              <w:bottom w:val="single" w:sz="4" w:space="0" w:color="000000"/>
              <w:right w:val="single" w:sz="4" w:space="0" w:color="000000"/>
            </w:tcBorders>
            <w:shd w:val="clear" w:color="auto" w:fill="FFFFFF"/>
            <w:vAlign w:val="center"/>
          </w:tcPr>
          <w:p w14:paraId="2197C8C0" w14:textId="77777777" w:rsidR="00FF6169" w:rsidRDefault="00000000" w:rsidP="005007D0">
            <w:pPr>
              <w:jc w:val="lowKashida"/>
              <w:rPr>
                <w:rFonts w:eastAsia="Sakkal Majalla" w:cs="Sakkal Majalla"/>
                <w:sz w:val="22"/>
                <w:szCs w:val="22"/>
              </w:rPr>
            </w:pPr>
            <w:r>
              <w:rPr>
                <w:rFonts w:eastAsia="Sakkal Majalla" w:cs="Sakkal Majalla"/>
                <w:sz w:val="22"/>
                <w:szCs w:val="22"/>
              </w:rPr>
              <w:t>0.209</w:t>
            </w:r>
          </w:p>
        </w:tc>
      </w:tr>
      <w:tr w:rsidR="00FF6169" w14:paraId="7BC46B19" w14:textId="77777777" w:rsidTr="0024667B">
        <w:trPr>
          <w:trHeight w:val="160"/>
        </w:trPr>
        <w:tc>
          <w:tcPr>
            <w:tcW w:w="948" w:type="dxa"/>
            <w:vMerge/>
            <w:tcBorders>
              <w:top w:val="nil"/>
              <w:left w:val="single" w:sz="4" w:space="0" w:color="000000"/>
              <w:bottom w:val="single" w:sz="4" w:space="0" w:color="000000"/>
              <w:right w:val="single" w:sz="4" w:space="0" w:color="000000"/>
            </w:tcBorders>
            <w:shd w:val="clear" w:color="auto" w:fill="FFFFFF"/>
            <w:vAlign w:val="center"/>
          </w:tcPr>
          <w:p w14:paraId="49019375" w14:textId="77777777" w:rsidR="00FF6169" w:rsidRDefault="00FF6169" w:rsidP="005007D0">
            <w:pPr>
              <w:widowControl w:val="0"/>
              <w:pBdr>
                <w:top w:val="nil"/>
                <w:left w:val="nil"/>
                <w:bottom w:val="nil"/>
                <w:right w:val="nil"/>
                <w:between w:val="nil"/>
              </w:pBdr>
              <w:spacing w:line="276" w:lineRule="auto"/>
              <w:jc w:val="lowKashida"/>
              <w:rPr>
                <w:rFonts w:eastAsia="Sakkal Majalla" w:cs="Sakkal Majalla"/>
                <w:sz w:val="22"/>
                <w:szCs w:val="22"/>
              </w:rPr>
            </w:pPr>
          </w:p>
        </w:tc>
        <w:tc>
          <w:tcPr>
            <w:tcW w:w="890" w:type="dxa"/>
            <w:tcBorders>
              <w:top w:val="nil"/>
              <w:left w:val="nil"/>
              <w:bottom w:val="single" w:sz="4" w:space="0" w:color="000000"/>
              <w:right w:val="single" w:sz="4" w:space="0" w:color="000000"/>
            </w:tcBorders>
            <w:shd w:val="clear" w:color="auto" w:fill="FFFFFF"/>
            <w:vAlign w:val="center"/>
          </w:tcPr>
          <w:p w14:paraId="5C82C106" w14:textId="77777777" w:rsidR="00FF6169" w:rsidRDefault="00000000" w:rsidP="005007D0">
            <w:pPr>
              <w:jc w:val="lowKashida"/>
              <w:rPr>
                <w:rFonts w:eastAsia="Sakkal Majalla" w:cs="Sakkal Majalla"/>
                <w:sz w:val="22"/>
                <w:szCs w:val="22"/>
              </w:rPr>
            </w:pPr>
            <w:r>
              <w:rPr>
                <w:rFonts w:eastAsia="Sakkal Majalla" w:cs="Sakkal Majalla"/>
                <w:sz w:val="22"/>
                <w:szCs w:val="22"/>
              </w:rPr>
              <w:t>N</w:t>
            </w:r>
          </w:p>
        </w:tc>
        <w:tc>
          <w:tcPr>
            <w:tcW w:w="1455" w:type="dxa"/>
            <w:tcBorders>
              <w:top w:val="nil"/>
              <w:left w:val="nil"/>
              <w:bottom w:val="single" w:sz="4" w:space="0" w:color="000000"/>
              <w:right w:val="single" w:sz="4" w:space="0" w:color="000000"/>
            </w:tcBorders>
            <w:shd w:val="clear" w:color="auto" w:fill="FFFFFF"/>
            <w:vAlign w:val="center"/>
          </w:tcPr>
          <w:p w14:paraId="1F33F500" w14:textId="77777777" w:rsidR="00FF6169" w:rsidRDefault="00000000" w:rsidP="005007D0">
            <w:pPr>
              <w:jc w:val="lowKashida"/>
              <w:rPr>
                <w:rFonts w:eastAsia="Sakkal Majalla" w:cs="Sakkal Majalla"/>
                <w:sz w:val="22"/>
                <w:szCs w:val="22"/>
              </w:rPr>
            </w:pPr>
            <w:r>
              <w:rPr>
                <w:rFonts w:eastAsia="Sakkal Majalla" w:cs="Sakkal Majalla"/>
                <w:sz w:val="22"/>
                <w:szCs w:val="22"/>
              </w:rPr>
              <w:t>62</w:t>
            </w:r>
          </w:p>
        </w:tc>
        <w:tc>
          <w:tcPr>
            <w:tcW w:w="1040" w:type="dxa"/>
            <w:tcBorders>
              <w:top w:val="nil"/>
              <w:left w:val="nil"/>
              <w:bottom w:val="single" w:sz="4" w:space="0" w:color="000000"/>
              <w:right w:val="single" w:sz="4" w:space="0" w:color="000000"/>
            </w:tcBorders>
            <w:shd w:val="clear" w:color="auto" w:fill="FFFFFF"/>
            <w:vAlign w:val="center"/>
          </w:tcPr>
          <w:p w14:paraId="274AB11B" w14:textId="77777777" w:rsidR="00FF6169" w:rsidRDefault="00000000" w:rsidP="005007D0">
            <w:pPr>
              <w:jc w:val="lowKashida"/>
              <w:rPr>
                <w:rFonts w:eastAsia="Sakkal Majalla" w:cs="Sakkal Majalla"/>
                <w:sz w:val="22"/>
                <w:szCs w:val="22"/>
              </w:rPr>
            </w:pPr>
            <w:r>
              <w:rPr>
                <w:rFonts w:eastAsia="Sakkal Majalla" w:cs="Sakkal Majalla"/>
                <w:sz w:val="22"/>
                <w:szCs w:val="22"/>
              </w:rPr>
              <w:t>62</w:t>
            </w:r>
          </w:p>
        </w:tc>
        <w:tc>
          <w:tcPr>
            <w:tcW w:w="1040" w:type="dxa"/>
            <w:tcBorders>
              <w:top w:val="nil"/>
              <w:left w:val="nil"/>
              <w:bottom w:val="single" w:sz="4" w:space="0" w:color="000000"/>
              <w:right w:val="single" w:sz="4" w:space="0" w:color="000000"/>
            </w:tcBorders>
            <w:shd w:val="clear" w:color="auto" w:fill="FFFFFF"/>
            <w:vAlign w:val="center"/>
          </w:tcPr>
          <w:p w14:paraId="777923CF" w14:textId="77777777" w:rsidR="00FF6169" w:rsidRDefault="00000000" w:rsidP="005007D0">
            <w:pPr>
              <w:jc w:val="lowKashida"/>
              <w:rPr>
                <w:rFonts w:eastAsia="Sakkal Majalla" w:cs="Sakkal Majalla"/>
                <w:sz w:val="22"/>
                <w:szCs w:val="22"/>
              </w:rPr>
            </w:pPr>
            <w:r>
              <w:rPr>
                <w:rFonts w:eastAsia="Sakkal Majalla" w:cs="Sakkal Majalla"/>
                <w:sz w:val="22"/>
                <w:szCs w:val="22"/>
              </w:rPr>
              <w:t>62</w:t>
            </w:r>
          </w:p>
        </w:tc>
        <w:tc>
          <w:tcPr>
            <w:tcW w:w="859" w:type="dxa"/>
            <w:tcBorders>
              <w:top w:val="nil"/>
              <w:left w:val="nil"/>
              <w:bottom w:val="single" w:sz="4" w:space="0" w:color="000000"/>
              <w:right w:val="single" w:sz="4" w:space="0" w:color="000000"/>
            </w:tcBorders>
            <w:shd w:val="clear" w:color="auto" w:fill="FFFFFF"/>
            <w:vAlign w:val="center"/>
          </w:tcPr>
          <w:p w14:paraId="7D5FB594" w14:textId="77777777" w:rsidR="00FF6169" w:rsidRDefault="00000000" w:rsidP="005007D0">
            <w:pPr>
              <w:jc w:val="lowKashida"/>
              <w:rPr>
                <w:rFonts w:eastAsia="Sakkal Majalla" w:cs="Sakkal Majalla"/>
                <w:sz w:val="22"/>
                <w:szCs w:val="22"/>
              </w:rPr>
            </w:pPr>
            <w:r>
              <w:rPr>
                <w:rFonts w:eastAsia="Sakkal Majalla" w:cs="Sakkal Majalla"/>
                <w:sz w:val="22"/>
                <w:szCs w:val="22"/>
              </w:rPr>
              <w:t>62</w:t>
            </w:r>
          </w:p>
        </w:tc>
        <w:tc>
          <w:tcPr>
            <w:tcW w:w="993" w:type="dxa"/>
            <w:tcBorders>
              <w:top w:val="nil"/>
              <w:left w:val="nil"/>
              <w:bottom w:val="single" w:sz="4" w:space="0" w:color="000000"/>
              <w:right w:val="single" w:sz="4" w:space="0" w:color="000000"/>
            </w:tcBorders>
            <w:shd w:val="clear" w:color="auto" w:fill="FFFFFF"/>
            <w:vAlign w:val="center"/>
          </w:tcPr>
          <w:p w14:paraId="5BC5F8DB" w14:textId="77777777" w:rsidR="00FF6169" w:rsidRDefault="00000000" w:rsidP="005007D0">
            <w:pPr>
              <w:jc w:val="lowKashida"/>
              <w:rPr>
                <w:rFonts w:eastAsia="Sakkal Majalla" w:cs="Sakkal Majalla"/>
                <w:sz w:val="22"/>
                <w:szCs w:val="22"/>
              </w:rPr>
            </w:pPr>
            <w:r>
              <w:rPr>
                <w:rFonts w:eastAsia="Sakkal Majalla" w:cs="Sakkal Majalla"/>
                <w:sz w:val="22"/>
                <w:szCs w:val="22"/>
              </w:rPr>
              <w:t>62</w:t>
            </w:r>
          </w:p>
        </w:tc>
        <w:tc>
          <w:tcPr>
            <w:tcW w:w="708" w:type="dxa"/>
            <w:tcBorders>
              <w:top w:val="nil"/>
              <w:left w:val="nil"/>
              <w:bottom w:val="single" w:sz="4" w:space="0" w:color="000000"/>
              <w:right w:val="single" w:sz="4" w:space="0" w:color="000000"/>
            </w:tcBorders>
            <w:shd w:val="clear" w:color="auto" w:fill="FFFFFF"/>
            <w:vAlign w:val="center"/>
          </w:tcPr>
          <w:p w14:paraId="54E8E0C5" w14:textId="77777777" w:rsidR="00FF6169" w:rsidRDefault="00000000" w:rsidP="005007D0">
            <w:pPr>
              <w:jc w:val="lowKashida"/>
              <w:rPr>
                <w:rFonts w:eastAsia="Sakkal Majalla" w:cs="Sakkal Majalla"/>
                <w:sz w:val="22"/>
                <w:szCs w:val="22"/>
              </w:rPr>
            </w:pPr>
            <w:r>
              <w:rPr>
                <w:rFonts w:eastAsia="Sakkal Majalla" w:cs="Sakkal Majalla"/>
                <w:sz w:val="22"/>
                <w:szCs w:val="22"/>
              </w:rPr>
              <w:t>62</w:t>
            </w:r>
          </w:p>
        </w:tc>
        <w:tc>
          <w:tcPr>
            <w:tcW w:w="851" w:type="dxa"/>
            <w:tcBorders>
              <w:top w:val="nil"/>
              <w:left w:val="nil"/>
              <w:bottom w:val="single" w:sz="4" w:space="0" w:color="000000"/>
              <w:right w:val="single" w:sz="4" w:space="0" w:color="000000"/>
            </w:tcBorders>
            <w:shd w:val="clear" w:color="auto" w:fill="FFFFFF"/>
            <w:vAlign w:val="center"/>
          </w:tcPr>
          <w:p w14:paraId="0503BF09" w14:textId="77777777" w:rsidR="00FF6169" w:rsidRDefault="00000000" w:rsidP="005007D0">
            <w:pPr>
              <w:jc w:val="lowKashida"/>
              <w:rPr>
                <w:rFonts w:eastAsia="Sakkal Majalla" w:cs="Sakkal Majalla"/>
                <w:sz w:val="22"/>
                <w:szCs w:val="22"/>
              </w:rPr>
            </w:pPr>
            <w:r>
              <w:rPr>
                <w:rFonts w:eastAsia="Sakkal Majalla" w:cs="Sakkal Majalla"/>
                <w:sz w:val="22"/>
                <w:szCs w:val="22"/>
              </w:rPr>
              <w:t>62</w:t>
            </w:r>
          </w:p>
        </w:tc>
      </w:tr>
      <w:tr w:rsidR="00FF6169" w14:paraId="42A621B4" w14:textId="77777777" w:rsidTr="0024667B">
        <w:trPr>
          <w:trHeight w:val="483"/>
        </w:trPr>
        <w:tc>
          <w:tcPr>
            <w:tcW w:w="948" w:type="dxa"/>
            <w:vMerge w:val="restart"/>
            <w:tcBorders>
              <w:top w:val="nil"/>
              <w:left w:val="single" w:sz="4" w:space="0" w:color="000000"/>
              <w:bottom w:val="single" w:sz="4" w:space="0" w:color="000000"/>
              <w:right w:val="single" w:sz="4" w:space="0" w:color="000000"/>
            </w:tcBorders>
            <w:shd w:val="clear" w:color="auto" w:fill="FFFFFF"/>
            <w:vAlign w:val="center"/>
          </w:tcPr>
          <w:p w14:paraId="394D8C14" w14:textId="77777777" w:rsidR="00FF6169" w:rsidRDefault="00000000" w:rsidP="005007D0">
            <w:pPr>
              <w:jc w:val="lowKashida"/>
              <w:rPr>
                <w:rFonts w:eastAsia="Sakkal Majalla" w:cs="Sakkal Majalla"/>
                <w:sz w:val="22"/>
                <w:szCs w:val="22"/>
              </w:rPr>
            </w:pPr>
            <w:r>
              <w:rPr>
                <w:rFonts w:eastAsia="Sakkal Majalla" w:cs="Sakkal Majalla"/>
                <w:sz w:val="22"/>
                <w:szCs w:val="22"/>
                <w:rtl/>
              </w:rPr>
              <w:t>المستوى العلمي</w:t>
            </w:r>
          </w:p>
        </w:tc>
        <w:tc>
          <w:tcPr>
            <w:tcW w:w="890" w:type="dxa"/>
            <w:tcBorders>
              <w:top w:val="nil"/>
              <w:left w:val="nil"/>
              <w:bottom w:val="single" w:sz="4" w:space="0" w:color="000000"/>
              <w:right w:val="single" w:sz="4" w:space="0" w:color="000000"/>
            </w:tcBorders>
            <w:shd w:val="clear" w:color="auto" w:fill="FFFFFF"/>
            <w:vAlign w:val="center"/>
          </w:tcPr>
          <w:p w14:paraId="6F03A79D" w14:textId="77777777" w:rsidR="00FF6169" w:rsidRDefault="00000000" w:rsidP="005007D0">
            <w:pPr>
              <w:jc w:val="lowKashida"/>
              <w:rPr>
                <w:rFonts w:eastAsia="Sakkal Majalla" w:cs="Sakkal Majalla"/>
                <w:sz w:val="22"/>
                <w:szCs w:val="22"/>
              </w:rPr>
            </w:pPr>
            <w:r>
              <w:rPr>
                <w:rFonts w:eastAsia="Sakkal Majalla" w:cs="Sakkal Majalla"/>
                <w:sz w:val="22"/>
                <w:szCs w:val="22"/>
              </w:rPr>
              <w:t>Pearson Correlation</w:t>
            </w:r>
          </w:p>
        </w:tc>
        <w:tc>
          <w:tcPr>
            <w:tcW w:w="1455" w:type="dxa"/>
            <w:tcBorders>
              <w:top w:val="nil"/>
              <w:left w:val="nil"/>
              <w:bottom w:val="single" w:sz="4" w:space="0" w:color="000000"/>
              <w:right w:val="single" w:sz="4" w:space="0" w:color="000000"/>
            </w:tcBorders>
            <w:shd w:val="clear" w:color="auto" w:fill="FFFFFF"/>
            <w:vAlign w:val="center"/>
          </w:tcPr>
          <w:p w14:paraId="7A4235C1" w14:textId="77777777" w:rsidR="00FF6169" w:rsidRDefault="00000000" w:rsidP="005007D0">
            <w:pPr>
              <w:jc w:val="lowKashida"/>
              <w:rPr>
                <w:rFonts w:eastAsia="Sakkal Majalla" w:cs="Sakkal Majalla"/>
                <w:sz w:val="22"/>
                <w:szCs w:val="22"/>
              </w:rPr>
            </w:pPr>
            <w:r>
              <w:rPr>
                <w:rFonts w:eastAsia="Sakkal Majalla" w:cs="Sakkal Majalla"/>
                <w:sz w:val="22"/>
                <w:szCs w:val="22"/>
              </w:rPr>
              <w:t>-0.001</w:t>
            </w:r>
          </w:p>
        </w:tc>
        <w:tc>
          <w:tcPr>
            <w:tcW w:w="1040" w:type="dxa"/>
            <w:tcBorders>
              <w:top w:val="nil"/>
              <w:left w:val="nil"/>
              <w:bottom w:val="single" w:sz="4" w:space="0" w:color="000000"/>
              <w:right w:val="single" w:sz="4" w:space="0" w:color="000000"/>
            </w:tcBorders>
            <w:shd w:val="clear" w:color="auto" w:fill="FFFFFF"/>
            <w:vAlign w:val="center"/>
          </w:tcPr>
          <w:p w14:paraId="591539C1" w14:textId="77777777" w:rsidR="00FF6169" w:rsidRDefault="00000000" w:rsidP="005007D0">
            <w:pPr>
              <w:jc w:val="lowKashida"/>
              <w:rPr>
                <w:rFonts w:eastAsia="Sakkal Majalla" w:cs="Sakkal Majalla"/>
                <w:sz w:val="22"/>
                <w:szCs w:val="22"/>
              </w:rPr>
            </w:pPr>
            <w:r>
              <w:rPr>
                <w:rFonts w:eastAsia="Sakkal Majalla" w:cs="Sakkal Majalla"/>
                <w:sz w:val="22"/>
                <w:szCs w:val="22"/>
              </w:rPr>
              <w:t>-0.186</w:t>
            </w:r>
          </w:p>
        </w:tc>
        <w:tc>
          <w:tcPr>
            <w:tcW w:w="1040" w:type="dxa"/>
            <w:tcBorders>
              <w:top w:val="nil"/>
              <w:left w:val="nil"/>
              <w:bottom w:val="single" w:sz="4" w:space="0" w:color="000000"/>
              <w:right w:val="single" w:sz="4" w:space="0" w:color="000000"/>
            </w:tcBorders>
            <w:shd w:val="clear" w:color="auto" w:fill="FFFFFF"/>
            <w:vAlign w:val="center"/>
          </w:tcPr>
          <w:p w14:paraId="1E5578B5" w14:textId="77777777" w:rsidR="00FF6169" w:rsidRDefault="00000000" w:rsidP="005007D0">
            <w:pPr>
              <w:jc w:val="lowKashida"/>
              <w:rPr>
                <w:rFonts w:eastAsia="Sakkal Majalla" w:cs="Sakkal Majalla"/>
                <w:sz w:val="22"/>
                <w:szCs w:val="22"/>
              </w:rPr>
            </w:pPr>
            <w:r>
              <w:rPr>
                <w:rFonts w:eastAsia="Sakkal Majalla" w:cs="Sakkal Majalla"/>
                <w:sz w:val="22"/>
                <w:szCs w:val="22"/>
              </w:rPr>
              <w:t>1</w:t>
            </w:r>
          </w:p>
        </w:tc>
        <w:tc>
          <w:tcPr>
            <w:tcW w:w="859" w:type="dxa"/>
            <w:tcBorders>
              <w:top w:val="nil"/>
              <w:left w:val="nil"/>
              <w:bottom w:val="single" w:sz="4" w:space="0" w:color="000000"/>
              <w:right w:val="single" w:sz="4" w:space="0" w:color="000000"/>
            </w:tcBorders>
            <w:shd w:val="clear" w:color="auto" w:fill="FFFFFF"/>
            <w:vAlign w:val="center"/>
          </w:tcPr>
          <w:p w14:paraId="50047831" w14:textId="77777777" w:rsidR="00FF6169" w:rsidRDefault="00000000" w:rsidP="005007D0">
            <w:pPr>
              <w:jc w:val="lowKashida"/>
              <w:rPr>
                <w:rFonts w:eastAsia="Sakkal Majalla" w:cs="Sakkal Majalla"/>
                <w:sz w:val="22"/>
                <w:szCs w:val="22"/>
              </w:rPr>
            </w:pPr>
            <w:r>
              <w:rPr>
                <w:rFonts w:eastAsia="Sakkal Majalla" w:cs="Sakkal Majalla"/>
                <w:sz w:val="22"/>
                <w:szCs w:val="22"/>
              </w:rPr>
              <w:t>-0.065</w:t>
            </w:r>
          </w:p>
        </w:tc>
        <w:tc>
          <w:tcPr>
            <w:tcW w:w="993" w:type="dxa"/>
            <w:tcBorders>
              <w:top w:val="nil"/>
              <w:left w:val="nil"/>
              <w:bottom w:val="single" w:sz="4" w:space="0" w:color="000000"/>
              <w:right w:val="single" w:sz="4" w:space="0" w:color="000000"/>
            </w:tcBorders>
            <w:shd w:val="clear" w:color="auto" w:fill="FFFFFF"/>
            <w:vAlign w:val="center"/>
          </w:tcPr>
          <w:p w14:paraId="5683D1BB" w14:textId="77777777" w:rsidR="00FF6169" w:rsidRDefault="00000000" w:rsidP="005007D0">
            <w:pPr>
              <w:jc w:val="lowKashida"/>
              <w:rPr>
                <w:rFonts w:eastAsia="Sakkal Majalla" w:cs="Sakkal Majalla"/>
                <w:sz w:val="22"/>
                <w:szCs w:val="22"/>
              </w:rPr>
            </w:pPr>
            <w:r>
              <w:rPr>
                <w:rFonts w:eastAsia="Sakkal Majalla" w:cs="Sakkal Majalla"/>
                <w:sz w:val="22"/>
                <w:szCs w:val="22"/>
              </w:rPr>
              <w:t>-0.239</w:t>
            </w:r>
          </w:p>
        </w:tc>
        <w:tc>
          <w:tcPr>
            <w:tcW w:w="708" w:type="dxa"/>
            <w:tcBorders>
              <w:top w:val="nil"/>
              <w:left w:val="nil"/>
              <w:bottom w:val="single" w:sz="4" w:space="0" w:color="000000"/>
              <w:right w:val="single" w:sz="4" w:space="0" w:color="000000"/>
            </w:tcBorders>
            <w:shd w:val="clear" w:color="auto" w:fill="FFFFFF"/>
            <w:vAlign w:val="center"/>
          </w:tcPr>
          <w:p w14:paraId="1A11DC49" w14:textId="77777777" w:rsidR="00FF6169" w:rsidRDefault="00000000" w:rsidP="005007D0">
            <w:pPr>
              <w:jc w:val="lowKashida"/>
              <w:rPr>
                <w:rFonts w:eastAsia="Sakkal Majalla" w:cs="Sakkal Majalla"/>
                <w:sz w:val="22"/>
                <w:szCs w:val="22"/>
              </w:rPr>
            </w:pPr>
            <w:r>
              <w:rPr>
                <w:rFonts w:eastAsia="Sakkal Majalla" w:cs="Sakkal Majalla"/>
                <w:sz w:val="22"/>
                <w:szCs w:val="22"/>
              </w:rPr>
              <w:t>0.230</w:t>
            </w:r>
          </w:p>
        </w:tc>
        <w:tc>
          <w:tcPr>
            <w:tcW w:w="851" w:type="dxa"/>
            <w:tcBorders>
              <w:top w:val="nil"/>
              <w:left w:val="nil"/>
              <w:bottom w:val="single" w:sz="4" w:space="0" w:color="000000"/>
              <w:right w:val="single" w:sz="4" w:space="0" w:color="000000"/>
            </w:tcBorders>
            <w:shd w:val="clear" w:color="auto" w:fill="FFFFFF"/>
            <w:vAlign w:val="center"/>
          </w:tcPr>
          <w:p w14:paraId="3A3C9ED5" w14:textId="77777777" w:rsidR="00FF6169" w:rsidRDefault="00000000" w:rsidP="005007D0">
            <w:pPr>
              <w:jc w:val="lowKashida"/>
              <w:rPr>
                <w:rFonts w:eastAsia="Sakkal Majalla" w:cs="Sakkal Majalla"/>
                <w:sz w:val="22"/>
                <w:szCs w:val="22"/>
              </w:rPr>
            </w:pPr>
            <w:r>
              <w:rPr>
                <w:rFonts w:eastAsia="Sakkal Majalla" w:cs="Sakkal Majalla"/>
                <w:sz w:val="22"/>
                <w:szCs w:val="22"/>
              </w:rPr>
              <w:t>-0.069</w:t>
            </w:r>
          </w:p>
        </w:tc>
      </w:tr>
      <w:tr w:rsidR="00FF6169" w14:paraId="27AFA50D" w14:textId="77777777" w:rsidTr="0024667B">
        <w:trPr>
          <w:trHeight w:val="321"/>
        </w:trPr>
        <w:tc>
          <w:tcPr>
            <w:tcW w:w="948" w:type="dxa"/>
            <w:vMerge/>
            <w:tcBorders>
              <w:top w:val="nil"/>
              <w:left w:val="single" w:sz="4" w:space="0" w:color="000000"/>
              <w:bottom w:val="single" w:sz="4" w:space="0" w:color="000000"/>
              <w:right w:val="single" w:sz="4" w:space="0" w:color="000000"/>
            </w:tcBorders>
            <w:shd w:val="clear" w:color="auto" w:fill="FFFFFF"/>
            <w:vAlign w:val="center"/>
          </w:tcPr>
          <w:p w14:paraId="7A67C570" w14:textId="77777777" w:rsidR="00FF6169" w:rsidRDefault="00FF6169" w:rsidP="005007D0">
            <w:pPr>
              <w:widowControl w:val="0"/>
              <w:pBdr>
                <w:top w:val="nil"/>
                <w:left w:val="nil"/>
                <w:bottom w:val="nil"/>
                <w:right w:val="nil"/>
                <w:between w:val="nil"/>
              </w:pBdr>
              <w:spacing w:line="276" w:lineRule="auto"/>
              <w:jc w:val="lowKashida"/>
              <w:rPr>
                <w:rFonts w:eastAsia="Sakkal Majalla" w:cs="Sakkal Majalla"/>
                <w:sz w:val="22"/>
                <w:szCs w:val="22"/>
              </w:rPr>
            </w:pPr>
          </w:p>
        </w:tc>
        <w:tc>
          <w:tcPr>
            <w:tcW w:w="890" w:type="dxa"/>
            <w:tcBorders>
              <w:top w:val="nil"/>
              <w:left w:val="nil"/>
              <w:bottom w:val="single" w:sz="4" w:space="0" w:color="000000"/>
              <w:right w:val="single" w:sz="4" w:space="0" w:color="000000"/>
            </w:tcBorders>
            <w:shd w:val="clear" w:color="auto" w:fill="FFFFFF"/>
            <w:vAlign w:val="center"/>
          </w:tcPr>
          <w:p w14:paraId="7A0E4BBA" w14:textId="77777777" w:rsidR="00FF6169" w:rsidRDefault="00000000" w:rsidP="005007D0">
            <w:pPr>
              <w:jc w:val="lowKashida"/>
              <w:rPr>
                <w:rFonts w:eastAsia="Sakkal Majalla" w:cs="Sakkal Majalla"/>
                <w:sz w:val="22"/>
                <w:szCs w:val="22"/>
              </w:rPr>
            </w:pPr>
            <w:r>
              <w:rPr>
                <w:rFonts w:eastAsia="Sakkal Majalla" w:cs="Sakkal Majalla"/>
                <w:sz w:val="22"/>
                <w:szCs w:val="22"/>
              </w:rPr>
              <w:t>Sig. (2-tailed)</w:t>
            </w:r>
          </w:p>
        </w:tc>
        <w:tc>
          <w:tcPr>
            <w:tcW w:w="1455" w:type="dxa"/>
            <w:tcBorders>
              <w:top w:val="nil"/>
              <w:left w:val="nil"/>
              <w:bottom w:val="single" w:sz="4" w:space="0" w:color="000000"/>
              <w:right w:val="single" w:sz="4" w:space="0" w:color="000000"/>
            </w:tcBorders>
            <w:shd w:val="clear" w:color="auto" w:fill="FFFFFF"/>
            <w:vAlign w:val="center"/>
          </w:tcPr>
          <w:p w14:paraId="117C09F2" w14:textId="77777777" w:rsidR="00FF6169" w:rsidRDefault="00000000" w:rsidP="005007D0">
            <w:pPr>
              <w:jc w:val="lowKashida"/>
              <w:rPr>
                <w:rFonts w:eastAsia="Sakkal Majalla" w:cs="Sakkal Majalla"/>
                <w:sz w:val="22"/>
                <w:szCs w:val="22"/>
              </w:rPr>
            </w:pPr>
            <w:r>
              <w:rPr>
                <w:rFonts w:eastAsia="Sakkal Majalla" w:cs="Sakkal Majalla"/>
                <w:sz w:val="22"/>
                <w:szCs w:val="22"/>
              </w:rPr>
              <w:t>0.995</w:t>
            </w:r>
          </w:p>
        </w:tc>
        <w:tc>
          <w:tcPr>
            <w:tcW w:w="1040" w:type="dxa"/>
            <w:tcBorders>
              <w:top w:val="nil"/>
              <w:left w:val="nil"/>
              <w:bottom w:val="single" w:sz="4" w:space="0" w:color="000000"/>
              <w:right w:val="single" w:sz="4" w:space="0" w:color="000000"/>
            </w:tcBorders>
            <w:shd w:val="clear" w:color="auto" w:fill="FFFFFF"/>
            <w:vAlign w:val="center"/>
          </w:tcPr>
          <w:p w14:paraId="5E9647A1" w14:textId="77777777" w:rsidR="00FF6169" w:rsidRDefault="00000000" w:rsidP="005007D0">
            <w:pPr>
              <w:jc w:val="lowKashida"/>
              <w:rPr>
                <w:rFonts w:eastAsia="Sakkal Majalla" w:cs="Sakkal Majalla"/>
                <w:sz w:val="22"/>
                <w:szCs w:val="22"/>
              </w:rPr>
            </w:pPr>
            <w:r>
              <w:rPr>
                <w:rFonts w:eastAsia="Sakkal Majalla" w:cs="Sakkal Majalla"/>
                <w:sz w:val="22"/>
                <w:szCs w:val="22"/>
              </w:rPr>
              <w:t>0.149</w:t>
            </w:r>
          </w:p>
        </w:tc>
        <w:tc>
          <w:tcPr>
            <w:tcW w:w="1040" w:type="dxa"/>
            <w:tcBorders>
              <w:top w:val="nil"/>
              <w:left w:val="nil"/>
              <w:bottom w:val="single" w:sz="4" w:space="0" w:color="000000"/>
              <w:right w:val="single" w:sz="4" w:space="0" w:color="000000"/>
            </w:tcBorders>
            <w:shd w:val="clear" w:color="auto" w:fill="FFFFFF"/>
            <w:vAlign w:val="center"/>
          </w:tcPr>
          <w:p w14:paraId="4646C69A" w14:textId="77777777" w:rsidR="00FF6169" w:rsidRDefault="00FF6169" w:rsidP="005007D0">
            <w:pPr>
              <w:jc w:val="lowKashida"/>
              <w:rPr>
                <w:rFonts w:eastAsia="Sakkal Majalla" w:cs="Sakkal Majalla"/>
                <w:sz w:val="22"/>
                <w:szCs w:val="22"/>
              </w:rPr>
            </w:pPr>
          </w:p>
        </w:tc>
        <w:tc>
          <w:tcPr>
            <w:tcW w:w="859" w:type="dxa"/>
            <w:tcBorders>
              <w:top w:val="nil"/>
              <w:left w:val="nil"/>
              <w:bottom w:val="single" w:sz="4" w:space="0" w:color="000000"/>
              <w:right w:val="single" w:sz="4" w:space="0" w:color="000000"/>
            </w:tcBorders>
            <w:shd w:val="clear" w:color="auto" w:fill="FFFFFF"/>
            <w:vAlign w:val="center"/>
          </w:tcPr>
          <w:p w14:paraId="243DD6FE" w14:textId="77777777" w:rsidR="00FF6169" w:rsidRDefault="00000000" w:rsidP="005007D0">
            <w:pPr>
              <w:jc w:val="lowKashida"/>
              <w:rPr>
                <w:rFonts w:eastAsia="Sakkal Majalla" w:cs="Sakkal Majalla"/>
                <w:sz w:val="22"/>
                <w:szCs w:val="22"/>
              </w:rPr>
            </w:pPr>
            <w:r>
              <w:rPr>
                <w:rFonts w:eastAsia="Sakkal Majalla" w:cs="Sakkal Majalla"/>
                <w:sz w:val="22"/>
                <w:szCs w:val="22"/>
              </w:rPr>
              <w:t>0.618</w:t>
            </w:r>
          </w:p>
        </w:tc>
        <w:tc>
          <w:tcPr>
            <w:tcW w:w="993" w:type="dxa"/>
            <w:tcBorders>
              <w:top w:val="nil"/>
              <w:left w:val="nil"/>
              <w:bottom w:val="single" w:sz="4" w:space="0" w:color="000000"/>
              <w:right w:val="single" w:sz="4" w:space="0" w:color="000000"/>
            </w:tcBorders>
            <w:shd w:val="clear" w:color="auto" w:fill="FFFFFF"/>
            <w:vAlign w:val="center"/>
          </w:tcPr>
          <w:p w14:paraId="736D87F7" w14:textId="77777777" w:rsidR="00FF6169" w:rsidRDefault="00000000" w:rsidP="005007D0">
            <w:pPr>
              <w:jc w:val="lowKashida"/>
              <w:rPr>
                <w:rFonts w:eastAsia="Sakkal Majalla" w:cs="Sakkal Majalla"/>
                <w:sz w:val="22"/>
                <w:szCs w:val="22"/>
              </w:rPr>
            </w:pPr>
            <w:r>
              <w:rPr>
                <w:rFonts w:eastAsia="Sakkal Majalla" w:cs="Sakkal Majalla"/>
                <w:sz w:val="22"/>
                <w:szCs w:val="22"/>
              </w:rPr>
              <w:t>0.062</w:t>
            </w:r>
          </w:p>
        </w:tc>
        <w:tc>
          <w:tcPr>
            <w:tcW w:w="708" w:type="dxa"/>
            <w:tcBorders>
              <w:top w:val="nil"/>
              <w:left w:val="nil"/>
              <w:bottom w:val="single" w:sz="4" w:space="0" w:color="000000"/>
              <w:right w:val="single" w:sz="4" w:space="0" w:color="000000"/>
            </w:tcBorders>
            <w:shd w:val="clear" w:color="auto" w:fill="FFFFFF"/>
            <w:vAlign w:val="center"/>
          </w:tcPr>
          <w:p w14:paraId="4C0609B0" w14:textId="77777777" w:rsidR="00FF6169" w:rsidRDefault="00000000" w:rsidP="005007D0">
            <w:pPr>
              <w:jc w:val="lowKashida"/>
              <w:rPr>
                <w:rFonts w:eastAsia="Sakkal Majalla" w:cs="Sakkal Majalla"/>
                <w:sz w:val="22"/>
                <w:szCs w:val="22"/>
              </w:rPr>
            </w:pPr>
            <w:r>
              <w:rPr>
                <w:rFonts w:eastAsia="Sakkal Majalla" w:cs="Sakkal Majalla"/>
                <w:sz w:val="22"/>
                <w:szCs w:val="22"/>
              </w:rPr>
              <w:t>0.072</w:t>
            </w:r>
          </w:p>
        </w:tc>
        <w:tc>
          <w:tcPr>
            <w:tcW w:w="851" w:type="dxa"/>
            <w:tcBorders>
              <w:top w:val="nil"/>
              <w:left w:val="nil"/>
              <w:bottom w:val="single" w:sz="4" w:space="0" w:color="000000"/>
              <w:right w:val="single" w:sz="4" w:space="0" w:color="000000"/>
            </w:tcBorders>
            <w:shd w:val="clear" w:color="auto" w:fill="FFFFFF"/>
            <w:vAlign w:val="center"/>
          </w:tcPr>
          <w:p w14:paraId="1EAE81A0" w14:textId="77777777" w:rsidR="00FF6169" w:rsidRDefault="00000000" w:rsidP="005007D0">
            <w:pPr>
              <w:jc w:val="lowKashida"/>
              <w:rPr>
                <w:rFonts w:eastAsia="Sakkal Majalla" w:cs="Sakkal Majalla"/>
                <w:sz w:val="22"/>
                <w:szCs w:val="22"/>
              </w:rPr>
            </w:pPr>
            <w:r>
              <w:rPr>
                <w:rFonts w:eastAsia="Sakkal Majalla" w:cs="Sakkal Majalla"/>
                <w:sz w:val="22"/>
                <w:szCs w:val="22"/>
              </w:rPr>
              <w:t>0.595</w:t>
            </w:r>
          </w:p>
        </w:tc>
      </w:tr>
      <w:tr w:rsidR="00FF6169" w14:paraId="33710D3F" w14:textId="77777777" w:rsidTr="0024667B">
        <w:trPr>
          <w:trHeight w:val="160"/>
        </w:trPr>
        <w:tc>
          <w:tcPr>
            <w:tcW w:w="948" w:type="dxa"/>
            <w:vMerge/>
            <w:tcBorders>
              <w:top w:val="nil"/>
              <w:left w:val="single" w:sz="4" w:space="0" w:color="000000"/>
              <w:bottom w:val="single" w:sz="4" w:space="0" w:color="000000"/>
              <w:right w:val="single" w:sz="4" w:space="0" w:color="000000"/>
            </w:tcBorders>
            <w:shd w:val="clear" w:color="auto" w:fill="FFFFFF"/>
            <w:vAlign w:val="center"/>
          </w:tcPr>
          <w:p w14:paraId="185BB9F8" w14:textId="77777777" w:rsidR="00FF6169" w:rsidRDefault="00FF6169" w:rsidP="005007D0">
            <w:pPr>
              <w:widowControl w:val="0"/>
              <w:pBdr>
                <w:top w:val="nil"/>
                <w:left w:val="nil"/>
                <w:bottom w:val="nil"/>
                <w:right w:val="nil"/>
                <w:between w:val="nil"/>
              </w:pBdr>
              <w:spacing w:line="276" w:lineRule="auto"/>
              <w:jc w:val="lowKashida"/>
              <w:rPr>
                <w:rFonts w:eastAsia="Sakkal Majalla" w:cs="Sakkal Majalla"/>
                <w:sz w:val="22"/>
                <w:szCs w:val="22"/>
              </w:rPr>
            </w:pPr>
          </w:p>
        </w:tc>
        <w:tc>
          <w:tcPr>
            <w:tcW w:w="890" w:type="dxa"/>
            <w:tcBorders>
              <w:top w:val="nil"/>
              <w:left w:val="nil"/>
              <w:bottom w:val="single" w:sz="4" w:space="0" w:color="000000"/>
              <w:right w:val="single" w:sz="4" w:space="0" w:color="000000"/>
            </w:tcBorders>
            <w:shd w:val="clear" w:color="auto" w:fill="FFFFFF"/>
            <w:vAlign w:val="center"/>
          </w:tcPr>
          <w:p w14:paraId="11FA1532" w14:textId="77777777" w:rsidR="00FF6169" w:rsidRDefault="00000000" w:rsidP="005007D0">
            <w:pPr>
              <w:jc w:val="lowKashida"/>
              <w:rPr>
                <w:rFonts w:eastAsia="Sakkal Majalla" w:cs="Sakkal Majalla"/>
                <w:sz w:val="22"/>
                <w:szCs w:val="22"/>
              </w:rPr>
            </w:pPr>
            <w:r>
              <w:rPr>
                <w:rFonts w:eastAsia="Sakkal Majalla" w:cs="Sakkal Majalla"/>
                <w:sz w:val="22"/>
                <w:szCs w:val="22"/>
              </w:rPr>
              <w:t>N</w:t>
            </w:r>
          </w:p>
        </w:tc>
        <w:tc>
          <w:tcPr>
            <w:tcW w:w="1455" w:type="dxa"/>
            <w:tcBorders>
              <w:top w:val="nil"/>
              <w:left w:val="nil"/>
              <w:bottom w:val="single" w:sz="4" w:space="0" w:color="000000"/>
              <w:right w:val="single" w:sz="4" w:space="0" w:color="000000"/>
            </w:tcBorders>
            <w:shd w:val="clear" w:color="auto" w:fill="FFFFFF"/>
            <w:vAlign w:val="center"/>
          </w:tcPr>
          <w:p w14:paraId="420BD82F" w14:textId="77777777" w:rsidR="00FF6169" w:rsidRDefault="00000000" w:rsidP="005007D0">
            <w:pPr>
              <w:jc w:val="lowKashida"/>
              <w:rPr>
                <w:rFonts w:eastAsia="Sakkal Majalla" w:cs="Sakkal Majalla"/>
                <w:sz w:val="22"/>
                <w:szCs w:val="22"/>
              </w:rPr>
            </w:pPr>
            <w:r>
              <w:rPr>
                <w:rFonts w:eastAsia="Sakkal Majalla" w:cs="Sakkal Majalla"/>
                <w:sz w:val="22"/>
                <w:szCs w:val="22"/>
              </w:rPr>
              <w:t>62</w:t>
            </w:r>
          </w:p>
        </w:tc>
        <w:tc>
          <w:tcPr>
            <w:tcW w:w="1040" w:type="dxa"/>
            <w:tcBorders>
              <w:top w:val="nil"/>
              <w:left w:val="nil"/>
              <w:bottom w:val="single" w:sz="4" w:space="0" w:color="000000"/>
              <w:right w:val="single" w:sz="4" w:space="0" w:color="000000"/>
            </w:tcBorders>
            <w:shd w:val="clear" w:color="auto" w:fill="FFFFFF"/>
            <w:vAlign w:val="center"/>
          </w:tcPr>
          <w:p w14:paraId="5B7165AE" w14:textId="77777777" w:rsidR="00FF6169" w:rsidRDefault="00000000" w:rsidP="005007D0">
            <w:pPr>
              <w:jc w:val="lowKashida"/>
              <w:rPr>
                <w:rFonts w:eastAsia="Sakkal Majalla" w:cs="Sakkal Majalla"/>
                <w:sz w:val="22"/>
                <w:szCs w:val="22"/>
              </w:rPr>
            </w:pPr>
            <w:r>
              <w:rPr>
                <w:rFonts w:eastAsia="Sakkal Majalla" w:cs="Sakkal Majalla"/>
                <w:sz w:val="22"/>
                <w:szCs w:val="22"/>
              </w:rPr>
              <w:t>62</w:t>
            </w:r>
          </w:p>
        </w:tc>
        <w:tc>
          <w:tcPr>
            <w:tcW w:w="1040" w:type="dxa"/>
            <w:tcBorders>
              <w:top w:val="nil"/>
              <w:left w:val="nil"/>
              <w:bottom w:val="single" w:sz="4" w:space="0" w:color="000000"/>
              <w:right w:val="single" w:sz="4" w:space="0" w:color="000000"/>
            </w:tcBorders>
            <w:shd w:val="clear" w:color="auto" w:fill="FFFFFF"/>
            <w:vAlign w:val="center"/>
          </w:tcPr>
          <w:p w14:paraId="28569F8D" w14:textId="77777777" w:rsidR="00FF6169" w:rsidRDefault="00000000" w:rsidP="005007D0">
            <w:pPr>
              <w:jc w:val="lowKashida"/>
              <w:rPr>
                <w:rFonts w:eastAsia="Sakkal Majalla" w:cs="Sakkal Majalla"/>
                <w:sz w:val="22"/>
                <w:szCs w:val="22"/>
              </w:rPr>
            </w:pPr>
            <w:r>
              <w:rPr>
                <w:rFonts w:eastAsia="Sakkal Majalla" w:cs="Sakkal Majalla"/>
                <w:sz w:val="22"/>
                <w:szCs w:val="22"/>
              </w:rPr>
              <w:t>62</w:t>
            </w:r>
          </w:p>
        </w:tc>
        <w:tc>
          <w:tcPr>
            <w:tcW w:w="859" w:type="dxa"/>
            <w:tcBorders>
              <w:top w:val="nil"/>
              <w:left w:val="nil"/>
              <w:bottom w:val="single" w:sz="4" w:space="0" w:color="000000"/>
              <w:right w:val="single" w:sz="4" w:space="0" w:color="000000"/>
            </w:tcBorders>
            <w:shd w:val="clear" w:color="auto" w:fill="FFFFFF"/>
            <w:vAlign w:val="center"/>
          </w:tcPr>
          <w:p w14:paraId="1E33A7CF" w14:textId="77777777" w:rsidR="00FF6169" w:rsidRDefault="00000000" w:rsidP="005007D0">
            <w:pPr>
              <w:jc w:val="lowKashida"/>
              <w:rPr>
                <w:rFonts w:eastAsia="Sakkal Majalla" w:cs="Sakkal Majalla"/>
                <w:sz w:val="22"/>
                <w:szCs w:val="22"/>
              </w:rPr>
            </w:pPr>
            <w:r>
              <w:rPr>
                <w:rFonts w:eastAsia="Sakkal Majalla" w:cs="Sakkal Majalla"/>
                <w:sz w:val="22"/>
                <w:szCs w:val="22"/>
              </w:rPr>
              <w:t>62</w:t>
            </w:r>
          </w:p>
        </w:tc>
        <w:tc>
          <w:tcPr>
            <w:tcW w:w="993" w:type="dxa"/>
            <w:tcBorders>
              <w:top w:val="nil"/>
              <w:left w:val="nil"/>
              <w:bottom w:val="single" w:sz="4" w:space="0" w:color="000000"/>
              <w:right w:val="single" w:sz="4" w:space="0" w:color="000000"/>
            </w:tcBorders>
            <w:shd w:val="clear" w:color="auto" w:fill="FFFFFF"/>
            <w:vAlign w:val="center"/>
          </w:tcPr>
          <w:p w14:paraId="3EB983E5" w14:textId="77777777" w:rsidR="00FF6169" w:rsidRDefault="00000000" w:rsidP="005007D0">
            <w:pPr>
              <w:jc w:val="lowKashida"/>
              <w:rPr>
                <w:rFonts w:eastAsia="Sakkal Majalla" w:cs="Sakkal Majalla"/>
                <w:sz w:val="22"/>
                <w:szCs w:val="22"/>
              </w:rPr>
            </w:pPr>
            <w:r>
              <w:rPr>
                <w:rFonts w:eastAsia="Sakkal Majalla" w:cs="Sakkal Majalla"/>
                <w:sz w:val="22"/>
                <w:szCs w:val="22"/>
              </w:rPr>
              <w:t>62</w:t>
            </w:r>
          </w:p>
        </w:tc>
        <w:tc>
          <w:tcPr>
            <w:tcW w:w="708" w:type="dxa"/>
            <w:tcBorders>
              <w:top w:val="nil"/>
              <w:left w:val="nil"/>
              <w:bottom w:val="single" w:sz="4" w:space="0" w:color="000000"/>
              <w:right w:val="single" w:sz="4" w:space="0" w:color="000000"/>
            </w:tcBorders>
            <w:shd w:val="clear" w:color="auto" w:fill="FFFFFF"/>
            <w:vAlign w:val="center"/>
          </w:tcPr>
          <w:p w14:paraId="6E05BDE8" w14:textId="77777777" w:rsidR="00FF6169" w:rsidRDefault="00000000" w:rsidP="005007D0">
            <w:pPr>
              <w:jc w:val="lowKashida"/>
              <w:rPr>
                <w:rFonts w:eastAsia="Sakkal Majalla" w:cs="Sakkal Majalla"/>
                <w:sz w:val="22"/>
                <w:szCs w:val="22"/>
              </w:rPr>
            </w:pPr>
            <w:r>
              <w:rPr>
                <w:rFonts w:eastAsia="Sakkal Majalla" w:cs="Sakkal Majalla"/>
                <w:sz w:val="22"/>
                <w:szCs w:val="22"/>
              </w:rPr>
              <w:t>62</w:t>
            </w:r>
          </w:p>
        </w:tc>
        <w:tc>
          <w:tcPr>
            <w:tcW w:w="851" w:type="dxa"/>
            <w:tcBorders>
              <w:top w:val="nil"/>
              <w:left w:val="nil"/>
              <w:bottom w:val="single" w:sz="4" w:space="0" w:color="000000"/>
              <w:right w:val="single" w:sz="4" w:space="0" w:color="000000"/>
            </w:tcBorders>
            <w:shd w:val="clear" w:color="auto" w:fill="FFFFFF"/>
            <w:vAlign w:val="center"/>
          </w:tcPr>
          <w:p w14:paraId="6D5365B0" w14:textId="77777777" w:rsidR="00FF6169" w:rsidRDefault="00000000" w:rsidP="005007D0">
            <w:pPr>
              <w:jc w:val="lowKashida"/>
              <w:rPr>
                <w:rFonts w:eastAsia="Sakkal Majalla" w:cs="Sakkal Majalla"/>
                <w:sz w:val="22"/>
                <w:szCs w:val="22"/>
              </w:rPr>
            </w:pPr>
            <w:r>
              <w:rPr>
                <w:rFonts w:eastAsia="Sakkal Majalla" w:cs="Sakkal Majalla"/>
                <w:sz w:val="22"/>
                <w:szCs w:val="22"/>
              </w:rPr>
              <w:t>62</w:t>
            </w:r>
          </w:p>
        </w:tc>
      </w:tr>
      <w:tr w:rsidR="00FF6169" w14:paraId="4E5CA0A6" w14:textId="77777777" w:rsidTr="0024667B">
        <w:trPr>
          <w:trHeight w:val="483"/>
        </w:trPr>
        <w:tc>
          <w:tcPr>
            <w:tcW w:w="948" w:type="dxa"/>
            <w:vMerge w:val="restart"/>
            <w:tcBorders>
              <w:top w:val="nil"/>
              <w:left w:val="single" w:sz="4" w:space="0" w:color="000000"/>
              <w:bottom w:val="single" w:sz="4" w:space="0" w:color="000000"/>
              <w:right w:val="single" w:sz="4" w:space="0" w:color="000000"/>
            </w:tcBorders>
            <w:shd w:val="clear" w:color="auto" w:fill="FFFFFF"/>
            <w:vAlign w:val="center"/>
          </w:tcPr>
          <w:p w14:paraId="1315EA8E" w14:textId="77777777" w:rsidR="00FF6169" w:rsidRDefault="00000000" w:rsidP="005007D0">
            <w:pPr>
              <w:jc w:val="lowKashida"/>
              <w:rPr>
                <w:rFonts w:eastAsia="Sakkal Majalla" w:cs="Sakkal Majalla"/>
                <w:sz w:val="22"/>
                <w:szCs w:val="22"/>
              </w:rPr>
            </w:pPr>
            <w:r>
              <w:rPr>
                <w:rFonts w:eastAsia="Sakkal Majalla" w:cs="Sakkal Majalla"/>
                <w:sz w:val="22"/>
                <w:szCs w:val="22"/>
                <w:rtl/>
              </w:rPr>
              <w:t>الموقع الجغرافي</w:t>
            </w:r>
          </w:p>
        </w:tc>
        <w:tc>
          <w:tcPr>
            <w:tcW w:w="890" w:type="dxa"/>
            <w:tcBorders>
              <w:top w:val="nil"/>
              <w:left w:val="nil"/>
              <w:bottom w:val="single" w:sz="4" w:space="0" w:color="000000"/>
              <w:right w:val="single" w:sz="4" w:space="0" w:color="000000"/>
            </w:tcBorders>
            <w:shd w:val="clear" w:color="auto" w:fill="FFFFFF"/>
            <w:vAlign w:val="center"/>
          </w:tcPr>
          <w:p w14:paraId="4AD3F3B2" w14:textId="77777777" w:rsidR="00FF6169" w:rsidRDefault="00000000" w:rsidP="005007D0">
            <w:pPr>
              <w:jc w:val="lowKashida"/>
              <w:rPr>
                <w:rFonts w:eastAsia="Sakkal Majalla" w:cs="Sakkal Majalla"/>
                <w:sz w:val="22"/>
                <w:szCs w:val="22"/>
              </w:rPr>
            </w:pPr>
            <w:r>
              <w:rPr>
                <w:rFonts w:eastAsia="Sakkal Majalla" w:cs="Sakkal Majalla"/>
                <w:sz w:val="22"/>
                <w:szCs w:val="22"/>
              </w:rPr>
              <w:t>Pearson Correlation</w:t>
            </w:r>
          </w:p>
        </w:tc>
        <w:tc>
          <w:tcPr>
            <w:tcW w:w="1455" w:type="dxa"/>
            <w:tcBorders>
              <w:top w:val="nil"/>
              <w:left w:val="nil"/>
              <w:bottom w:val="single" w:sz="4" w:space="0" w:color="000000"/>
              <w:right w:val="single" w:sz="4" w:space="0" w:color="000000"/>
            </w:tcBorders>
            <w:shd w:val="clear" w:color="auto" w:fill="FFFFFF"/>
            <w:vAlign w:val="center"/>
          </w:tcPr>
          <w:p w14:paraId="4038D0A6" w14:textId="77777777" w:rsidR="00FF6169" w:rsidRDefault="00000000" w:rsidP="005007D0">
            <w:pPr>
              <w:jc w:val="lowKashida"/>
              <w:rPr>
                <w:rFonts w:eastAsia="Sakkal Majalla" w:cs="Sakkal Majalla"/>
                <w:sz w:val="22"/>
                <w:szCs w:val="22"/>
              </w:rPr>
            </w:pPr>
            <w:r>
              <w:rPr>
                <w:rFonts w:eastAsia="Sakkal Majalla" w:cs="Sakkal Majalla"/>
                <w:sz w:val="22"/>
                <w:szCs w:val="22"/>
              </w:rPr>
              <w:t>-.253*</w:t>
            </w:r>
          </w:p>
        </w:tc>
        <w:tc>
          <w:tcPr>
            <w:tcW w:w="1040" w:type="dxa"/>
            <w:tcBorders>
              <w:top w:val="nil"/>
              <w:left w:val="nil"/>
              <w:bottom w:val="single" w:sz="4" w:space="0" w:color="000000"/>
              <w:right w:val="single" w:sz="4" w:space="0" w:color="000000"/>
            </w:tcBorders>
            <w:shd w:val="clear" w:color="auto" w:fill="FFFFFF"/>
            <w:vAlign w:val="center"/>
          </w:tcPr>
          <w:p w14:paraId="5EA95A1A" w14:textId="77777777" w:rsidR="00FF6169" w:rsidRDefault="00000000" w:rsidP="005007D0">
            <w:pPr>
              <w:jc w:val="lowKashida"/>
              <w:rPr>
                <w:rFonts w:eastAsia="Sakkal Majalla" w:cs="Sakkal Majalla"/>
                <w:sz w:val="22"/>
                <w:szCs w:val="22"/>
              </w:rPr>
            </w:pPr>
            <w:r>
              <w:rPr>
                <w:rFonts w:eastAsia="Sakkal Majalla" w:cs="Sakkal Majalla"/>
                <w:sz w:val="22"/>
                <w:szCs w:val="22"/>
              </w:rPr>
              <w:t>0.119</w:t>
            </w:r>
          </w:p>
        </w:tc>
        <w:tc>
          <w:tcPr>
            <w:tcW w:w="1040" w:type="dxa"/>
            <w:tcBorders>
              <w:top w:val="nil"/>
              <w:left w:val="nil"/>
              <w:bottom w:val="single" w:sz="4" w:space="0" w:color="000000"/>
              <w:right w:val="single" w:sz="4" w:space="0" w:color="000000"/>
            </w:tcBorders>
            <w:shd w:val="clear" w:color="auto" w:fill="FFFFFF"/>
            <w:vAlign w:val="center"/>
          </w:tcPr>
          <w:p w14:paraId="21F28392" w14:textId="77777777" w:rsidR="00FF6169" w:rsidRDefault="00000000" w:rsidP="005007D0">
            <w:pPr>
              <w:jc w:val="lowKashida"/>
              <w:rPr>
                <w:rFonts w:eastAsia="Sakkal Majalla" w:cs="Sakkal Majalla"/>
                <w:sz w:val="22"/>
                <w:szCs w:val="22"/>
              </w:rPr>
            </w:pPr>
            <w:r>
              <w:rPr>
                <w:rFonts w:eastAsia="Sakkal Majalla" w:cs="Sakkal Majalla"/>
                <w:sz w:val="22"/>
                <w:szCs w:val="22"/>
              </w:rPr>
              <w:t>-0.065</w:t>
            </w:r>
          </w:p>
        </w:tc>
        <w:tc>
          <w:tcPr>
            <w:tcW w:w="859" w:type="dxa"/>
            <w:tcBorders>
              <w:top w:val="nil"/>
              <w:left w:val="nil"/>
              <w:bottom w:val="single" w:sz="4" w:space="0" w:color="000000"/>
              <w:right w:val="single" w:sz="4" w:space="0" w:color="000000"/>
            </w:tcBorders>
            <w:shd w:val="clear" w:color="auto" w:fill="FFFFFF"/>
            <w:vAlign w:val="center"/>
          </w:tcPr>
          <w:p w14:paraId="6FAE2FA2" w14:textId="77777777" w:rsidR="00FF6169" w:rsidRDefault="00000000" w:rsidP="005007D0">
            <w:pPr>
              <w:jc w:val="lowKashida"/>
              <w:rPr>
                <w:rFonts w:eastAsia="Sakkal Majalla" w:cs="Sakkal Majalla"/>
                <w:sz w:val="22"/>
                <w:szCs w:val="22"/>
              </w:rPr>
            </w:pPr>
            <w:r>
              <w:rPr>
                <w:rFonts w:eastAsia="Sakkal Majalla" w:cs="Sakkal Majalla"/>
                <w:sz w:val="22"/>
                <w:szCs w:val="22"/>
              </w:rPr>
              <w:t>1</w:t>
            </w:r>
          </w:p>
        </w:tc>
        <w:tc>
          <w:tcPr>
            <w:tcW w:w="993" w:type="dxa"/>
            <w:tcBorders>
              <w:top w:val="nil"/>
              <w:left w:val="nil"/>
              <w:bottom w:val="single" w:sz="4" w:space="0" w:color="000000"/>
              <w:right w:val="single" w:sz="4" w:space="0" w:color="000000"/>
            </w:tcBorders>
            <w:shd w:val="clear" w:color="auto" w:fill="FFFFFF"/>
            <w:vAlign w:val="center"/>
          </w:tcPr>
          <w:p w14:paraId="08665184" w14:textId="77777777" w:rsidR="00FF6169" w:rsidRDefault="00000000" w:rsidP="005007D0">
            <w:pPr>
              <w:jc w:val="lowKashida"/>
              <w:rPr>
                <w:rFonts w:eastAsia="Sakkal Majalla" w:cs="Sakkal Majalla"/>
                <w:sz w:val="22"/>
                <w:szCs w:val="22"/>
              </w:rPr>
            </w:pPr>
            <w:r>
              <w:rPr>
                <w:rFonts w:eastAsia="Sakkal Majalla" w:cs="Sakkal Majalla"/>
                <w:sz w:val="22"/>
                <w:szCs w:val="22"/>
              </w:rPr>
              <w:t>0.205</w:t>
            </w:r>
          </w:p>
        </w:tc>
        <w:tc>
          <w:tcPr>
            <w:tcW w:w="708" w:type="dxa"/>
            <w:tcBorders>
              <w:top w:val="nil"/>
              <w:left w:val="nil"/>
              <w:bottom w:val="single" w:sz="4" w:space="0" w:color="000000"/>
              <w:right w:val="single" w:sz="4" w:space="0" w:color="000000"/>
            </w:tcBorders>
            <w:shd w:val="clear" w:color="auto" w:fill="FFFFFF"/>
            <w:vAlign w:val="center"/>
          </w:tcPr>
          <w:p w14:paraId="5851EB93" w14:textId="77777777" w:rsidR="00FF6169" w:rsidRDefault="00000000" w:rsidP="005007D0">
            <w:pPr>
              <w:jc w:val="lowKashida"/>
              <w:rPr>
                <w:rFonts w:eastAsia="Sakkal Majalla" w:cs="Sakkal Majalla"/>
                <w:sz w:val="22"/>
                <w:szCs w:val="22"/>
              </w:rPr>
            </w:pPr>
            <w:r>
              <w:rPr>
                <w:rFonts w:eastAsia="Sakkal Majalla" w:cs="Sakkal Majalla"/>
                <w:sz w:val="22"/>
                <w:szCs w:val="22"/>
              </w:rPr>
              <w:t>-0.027</w:t>
            </w:r>
          </w:p>
        </w:tc>
        <w:tc>
          <w:tcPr>
            <w:tcW w:w="851" w:type="dxa"/>
            <w:tcBorders>
              <w:top w:val="nil"/>
              <w:left w:val="nil"/>
              <w:bottom w:val="single" w:sz="4" w:space="0" w:color="000000"/>
              <w:right w:val="single" w:sz="4" w:space="0" w:color="000000"/>
            </w:tcBorders>
            <w:shd w:val="clear" w:color="auto" w:fill="D9E2F3"/>
            <w:vAlign w:val="center"/>
          </w:tcPr>
          <w:p w14:paraId="59C75033" w14:textId="77777777" w:rsidR="00FF6169" w:rsidRDefault="00000000" w:rsidP="005007D0">
            <w:pPr>
              <w:jc w:val="lowKashida"/>
              <w:rPr>
                <w:rFonts w:eastAsia="Sakkal Majalla" w:cs="Sakkal Majalla"/>
                <w:sz w:val="22"/>
                <w:szCs w:val="22"/>
              </w:rPr>
            </w:pPr>
            <w:r>
              <w:rPr>
                <w:rFonts w:eastAsia="Sakkal Majalla" w:cs="Sakkal Majalla"/>
                <w:sz w:val="22"/>
                <w:szCs w:val="22"/>
              </w:rPr>
              <w:t>.274*</w:t>
            </w:r>
          </w:p>
        </w:tc>
      </w:tr>
      <w:tr w:rsidR="00FF6169" w14:paraId="727DBEE3" w14:textId="77777777" w:rsidTr="0024667B">
        <w:trPr>
          <w:trHeight w:val="321"/>
        </w:trPr>
        <w:tc>
          <w:tcPr>
            <w:tcW w:w="948" w:type="dxa"/>
            <w:vMerge/>
            <w:tcBorders>
              <w:top w:val="nil"/>
              <w:left w:val="single" w:sz="4" w:space="0" w:color="000000"/>
              <w:bottom w:val="single" w:sz="4" w:space="0" w:color="000000"/>
              <w:right w:val="single" w:sz="4" w:space="0" w:color="000000"/>
            </w:tcBorders>
            <w:shd w:val="clear" w:color="auto" w:fill="FFFFFF"/>
            <w:vAlign w:val="center"/>
          </w:tcPr>
          <w:p w14:paraId="528BDE44" w14:textId="77777777" w:rsidR="00FF6169" w:rsidRDefault="00FF6169" w:rsidP="005007D0">
            <w:pPr>
              <w:widowControl w:val="0"/>
              <w:pBdr>
                <w:top w:val="nil"/>
                <w:left w:val="nil"/>
                <w:bottom w:val="nil"/>
                <w:right w:val="nil"/>
                <w:between w:val="nil"/>
              </w:pBdr>
              <w:spacing w:line="276" w:lineRule="auto"/>
              <w:jc w:val="lowKashida"/>
              <w:rPr>
                <w:rFonts w:eastAsia="Sakkal Majalla" w:cs="Sakkal Majalla"/>
                <w:sz w:val="22"/>
                <w:szCs w:val="22"/>
              </w:rPr>
            </w:pPr>
          </w:p>
        </w:tc>
        <w:tc>
          <w:tcPr>
            <w:tcW w:w="890" w:type="dxa"/>
            <w:tcBorders>
              <w:top w:val="nil"/>
              <w:left w:val="nil"/>
              <w:bottom w:val="single" w:sz="4" w:space="0" w:color="000000"/>
              <w:right w:val="single" w:sz="4" w:space="0" w:color="000000"/>
            </w:tcBorders>
            <w:shd w:val="clear" w:color="auto" w:fill="FFFFFF"/>
            <w:vAlign w:val="center"/>
          </w:tcPr>
          <w:p w14:paraId="5ADAA800" w14:textId="77777777" w:rsidR="00FF6169" w:rsidRDefault="00000000" w:rsidP="005007D0">
            <w:pPr>
              <w:jc w:val="lowKashida"/>
              <w:rPr>
                <w:rFonts w:eastAsia="Sakkal Majalla" w:cs="Sakkal Majalla"/>
                <w:sz w:val="22"/>
                <w:szCs w:val="22"/>
              </w:rPr>
            </w:pPr>
            <w:r>
              <w:rPr>
                <w:rFonts w:eastAsia="Sakkal Majalla" w:cs="Sakkal Majalla"/>
                <w:sz w:val="22"/>
                <w:szCs w:val="22"/>
              </w:rPr>
              <w:t>Sig. (2-tailed)</w:t>
            </w:r>
          </w:p>
        </w:tc>
        <w:tc>
          <w:tcPr>
            <w:tcW w:w="1455" w:type="dxa"/>
            <w:tcBorders>
              <w:top w:val="nil"/>
              <w:left w:val="nil"/>
              <w:bottom w:val="single" w:sz="4" w:space="0" w:color="000000"/>
              <w:right w:val="single" w:sz="4" w:space="0" w:color="000000"/>
            </w:tcBorders>
            <w:shd w:val="clear" w:color="auto" w:fill="FFFFFF"/>
            <w:vAlign w:val="center"/>
          </w:tcPr>
          <w:p w14:paraId="116BE4EA" w14:textId="77777777" w:rsidR="00FF6169" w:rsidRDefault="00000000" w:rsidP="005007D0">
            <w:pPr>
              <w:jc w:val="lowKashida"/>
              <w:rPr>
                <w:rFonts w:eastAsia="Sakkal Majalla" w:cs="Sakkal Majalla"/>
                <w:sz w:val="22"/>
                <w:szCs w:val="22"/>
              </w:rPr>
            </w:pPr>
            <w:r>
              <w:rPr>
                <w:rFonts w:eastAsia="Sakkal Majalla" w:cs="Sakkal Majalla"/>
                <w:sz w:val="22"/>
                <w:szCs w:val="22"/>
              </w:rPr>
              <w:t>0.047</w:t>
            </w:r>
          </w:p>
        </w:tc>
        <w:tc>
          <w:tcPr>
            <w:tcW w:w="1040" w:type="dxa"/>
            <w:tcBorders>
              <w:top w:val="nil"/>
              <w:left w:val="nil"/>
              <w:bottom w:val="single" w:sz="4" w:space="0" w:color="000000"/>
              <w:right w:val="single" w:sz="4" w:space="0" w:color="000000"/>
            </w:tcBorders>
            <w:shd w:val="clear" w:color="auto" w:fill="FFFFFF"/>
            <w:vAlign w:val="center"/>
          </w:tcPr>
          <w:p w14:paraId="7339A179" w14:textId="77777777" w:rsidR="00FF6169" w:rsidRDefault="00000000" w:rsidP="005007D0">
            <w:pPr>
              <w:jc w:val="lowKashida"/>
              <w:rPr>
                <w:rFonts w:eastAsia="Sakkal Majalla" w:cs="Sakkal Majalla"/>
                <w:sz w:val="22"/>
                <w:szCs w:val="22"/>
              </w:rPr>
            </w:pPr>
            <w:r>
              <w:rPr>
                <w:rFonts w:eastAsia="Sakkal Majalla" w:cs="Sakkal Majalla"/>
                <w:sz w:val="22"/>
                <w:szCs w:val="22"/>
              </w:rPr>
              <w:t>0.355</w:t>
            </w:r>
          </w:p>
        </w:tc>
        <w:tc>
          <w:tcPr>
            <w:tcW w:w="1040" w:type="dxa"/>
            <w:tcBorders>
              <w:top w:val="nil"/>
              <w:left w:val="nil"/>
              <w:bottom w:val="single" w:sz="4" w:space="0" w:color="000000"/>
              <w:right w:val="single" w:sz="4" w:space="0" w:color="000000"/>
            </w:tcBorders>
            <w:shd w:val="clear" w:color="auto" w:fill="FFFFFF"/>
            <w:vAlign w:val="center"/>
          </w:tcPr>
          <w:p w14:paraId="04F48F34" w14:textId="77777777" w:rsidR="00FF6169" w:rsidRDefault="00000000" w:rsidP="005007D0">
            <w:pPr>
              <w:jc w:val="lowKashida"/>
              <w:rPr>
                <w:rFonts w:eastAsia="Sakkal Majalla" w:cs="Sakkal Majalla"/>
                <w:sz w:val="22"/>
                <w:szCs w:val="22"/>
              </w:rPr>
            </w:pPr>
            <w:r>
              <w:rPr>
                <w:rFonts w:eastAsia="Sakkal Majalla" w:cs="Sakkal Majalla"/>
                <w:sz w:val="22"/>
                <w:szCs w:val="22"/>
              </w:rPr>
              <w:t>0.618</w:t>
            </w:r>
          </w:p>
        </w:tc>
        <w:tc>
          <w:tcPr>
            <w:tcW w:w="859" w:type="dxa"/>
            <w:tcBorders>
              <w:top w:val="nil"/>
              <w:left w:val="nil"/>
              <w:bottom w:val="single" w:sz="4" w:space="0" w:color="000000"/>
              <w:right w:val="single" w:sz="4" w:space="0" w:color="000000"/>
            </w:tcBorders>
            <w:shd w:val="clear" w:color="auto" w:fill="FFFFFF"/>
            <w:vAlign w:val="center"/>
          </w:tcPr>
          <w:p w14:paraId="3526751D" w14:textId="77777777" w:rsidR="00FF6169" w:rsidRDefault="00FF6169" w:rsidP="005007D0">
            <w:pPr>
              <w:jc w:val="lowKashida"/>
              <w:rPr>
                <w:rFonts w:eastAsia="Sakkal Majalla" w:cs="Sakkal Majalla"/>
                <w:sz w:val="22"/>
                <w:szCs w:val="22"/>
              </w:rPr>
            </w:pPr>
          </w:p>
        </w:tc>
        <w:tc>
          <w:tcPr>
            <w:tcW w:w="993" w:type="dxa"/>
            <w:tcBorders>
              <w:top w:val="nil"/>
              <w:left w:val="nil"/>
              <w:bottom w:val="single" w:sz="4" w:space="0" w:color="000000"/>
              <w:right w:val="single" w:sz="4" w:space="0" w:color="000000"/>
            </w:tcBorders>
            <w:shd w:val="clear" w:color="auto" w:fill="FFFFFF"/>
            <w:vAlign w:val="center"/>
          </w:tcPr>
          <w:p w14:paraId="1F67AE5B" w14:textId="77777777" w:rsidR="00FF6169" w:rsidRDefault="00000000" w:rsidP="005007D0">
            <w:pPr>
              <w:jc w:val="lowKashida"/>
              <w:rPr>
                <w:rFonts w:eastAsia="Sakkal Majalla" w:cs="Sakkal Majalla"/>
                <w:sz w:val="22"/>
                <w:szCs w:val="22"/>
              </w:rPr>
            </w:pPr>
            <w:r>
              <w:rPr>
                <w:rFonts w:eastAsia="Sakkal Majalla" w:cs="Sakkal Majalla"/>
                <w:sz w:val="22"/>
                <w:szCs w:val="22"/>
              </w:rPr>
              <w:t>0.111</w:t>
            </w:r>
          </w:p>
        </w:tc>
        <w:tc>
          <w:tcPr>
            <w:tcW w:w="708" w:type="dxa"/>
            <w:tcBorders>
              <w:top w:val="nil"/>
              <w:left w:val="nil"/>
              <w:bottom w:val="single" w:sz="4" w:space="0" w:color="000000"/>
              <w:right w:val="single" w:sz="4" w:space="0" w:color="000000"/>
            </w:tcBorders>
            <w:shd w:val="clear" w:color="auto" w:fill="FFFFFF"/>
            <w:vAlign w:val="center"/>
          </w:tcPr>
          <w:p w14:paraId="6798A436" w14:textId="77777777" w:rsidR="00FF6169" w:rsidRDefault="00000000" w:rsidP="005007D0">
            <w:pPr>
              <w:jc w:val="lowKashida"/>
              <w:rPr>
                <w:rFonts w:eastAsia="Sakkal Majalla" w:cs="Sakkal Majalla"/>
                <w:sz w:val="22"/>
                <w:szCs w:val="22"/>
              </w:rPr>
            </w:pPr>
            <w:r>
              <w:rPr>
                <w:rFonts w:eastAsia="Sakkal Majalla" w:cs="Sakkal Majalla"/>
                <w:sz w:val="22"/>
                <w:szCs w:val="22"/>
              </w:rPr>
              <w:t>0.837</w:t>
            </w:r>
          </w:p>
        </w:tc>
        <w:tc>
          <w:tcPr>
            <w:tcW w:w="851" w:type="dxa"/>
            <w:tcBorders>
              <w:top w:val="nil"/>
              <w:left w:val="nil"/>
              <w:bottom w:val="single" w:sz="4" w:space="0" w:color="000000"/>
              <w:right w:val="single" w:sz="4" w:space="0" w:color="000000"/>
            </w:tcBorders>
            <w:shd w:val="clear" w:color="auto" w:fill="FFFFFF"/>
            <w:vAlign w:val="center"/>
          </w:tcPr>
          <w:p w14:paraId="65E08C93" w14:textId="77777777" w:rsidR="00FF6169" w:rsidRDefault="00000000" w:rsidP="005007D0">
            <w:pPr>
              <w:jc w:val="lowKashida"/>
              <w:rPr>
                <w:rFonts w:eastAsia="Sakkal Majalla" w:cs="Sakkal Majalla"/>
                <w:sz w:val="22"/>
                <w:szCs w:val="22"/>
              </w:rPr>
            </w:pPr>
            <w:r>
              <w:rPr>
                <w:rFonts w:eastAsia="Sakkal Majalla" w:cs="Sakkal Majalla"/>
                <w:sz w:val="22"/>
                <w:szCs w:val="22"/>
              </w:rPr>
              <w:t>0.031</w:t>
            </w:r>
          </w:p>
        </w:tc>
      </w:tr>
      <w:tr w:rsidR="00FF6169" w14:paraId="0277AC63" w14:textId="77777777" w:rsidTr="0024667B">
        <w:trPr>
          <w:trHeight w:val="160"/>
        </w:trPr>
        <w:tc>
          <w:tcPr>
            <w:tcW w:w="948" w:type="dxa"/>
            <w:vMerge/>
            <w:tcBorders>
              <w:top w:val="nil"/>
              <w:left w:val="single" w:sz="4" w:space="0" w:color="000000"/>
              <w:bottom w:val="single" w:sz="4" w:space="0" w:color="000000"/>
              <w:right w:val="single" w:sz="4" w:space="0" w:color="000000"/>
            </w:tcBorders>
            <w:shd w:val="clear" w:color="auto" w:fill="FFFFFF"/>
            <w:vAlign w:val="center"/>
          </w:tcPr>
          <w:p w14:paraId="5D110259" w14:textId="77777777" w:rsidR="00FF6169" w:rsidRDefault="00FF6169" w:rsidP="005007D0">
            <w:pPr>
              <w:widowControl w:val="0"/>
              <w:pBdr>
                <w:top w:val="nil"/>
                <w:left w:val="nil"/>
                <w:bottom w:val="nil"/>
                <w:right w:val="nil"/>
                <w:between w:val="nil"/>
              </w:pBdr>
              <w:spacing w:line="276" w:lineRule="auto"/>
              <w:jc w:val="lowKashida"/>
              <w:rPr>
                <w:rFonts w:eastAsia="Sakkal Majalla" w:cs="Sakkal Majalla"/>
                <w:sz w:val="22"/>
                <w:szCs w:val="22"/>
              </w:rPr>
            </w:pPr>
          </w:p>
        </w:tc>
        <w:tc>
          <w:tcPr>
            <w:tcW w:w="890" w:type="dxa"/>
            <w:tcBorders>
              <w:top w:val="nil"/>
              <w:left w:val="nil"/>
              <w:bottom w:val="single" w:sz="4" w:space="0" w:color="000000"/>
              <w:right w:val="single" w:sz="4" w:space="0" w:color="000000"/>
            </w:tcBorders>
            <w:shd w:val="clear" w:color="auto" w:fill="FFFFFF"/>
            <w:vAlign w:val="center"/>
          </w:tcPr>
          <w:p w14:paraId="70940225" w14:textId="77777777" w:rsidR="00FF6169" w:rsidRDefault="00000000" w:rsidP="005007D0">
            <w:pPr>
              <w:jc w:val="lowKashida"/>
              <w:rPr>
                <w:rFonts w:eastAsia="Sakkal Majalla" w:cs="Sakkal Majalla"/>
                <w:sz w:val="22"/>
                <w:szCs w:val="22"/>
              </w:rPr>
            </w:pPr>
            <w:r>
              <w:rPr>
                <w:rFonts w:eastAsia="Sakkal Majalla" w:cs="Sakkal Majalla"/>
                <w:sz w:val="22"/>
                <w:szCs w:val="22"/>
              </w:rPr>
              <w:t>N</w:t>
            </w:r>
          </w:p>
        </w:tc>
        <w:tc>
          <w:tcPr>
            <w:tcW w:w="1455" w:type="dxa"/>
            <w:tcBorders>
              <w:top w:val="nil"/>
              <w:left w:val="nil"/>
              <w:bottom w:val="single" w:sz="4" w:space="0" w:color="000000"/>
              <w:right w:val="single" w:sz="4" w:space="0" w:color="000000"/>
            </w:tcBorders>
            <w:shd w:val="clear" w:color="auto" w:fill="FFFFFF"/>
            <w:vAlign w:val="center"/>
          </w:tcPr>
          <w:p w14:paraId="79234245" w14:textId="77777777" w:rsidR="00FF6169" w:rsidRDefault="00000000" w:rsidP="005007D0">
            <w:pPr>
              <w:jc w:val="lowKashida"/>
              <w:rPr>
                <w:rFonts w:eastAsia="Sakkal Majalla" w:cs="Sakkal Majalla"/>
                <w:sz w:val="22"/>
                <w:szCs w:val="22"/>
              </w:rPr>
            </w:pPr>
            <w:r>
              <w:rPr>
                <w:rFonts w:eastAsia="Sakkal Majalla" w:cs="Sakkal Majalla"/>
                <w:sz w:val="22"/>
                <w:szCs w:val="22"/>
              </w:rPr>
              <w:t>62</w:t>
            </w:r>
          </w:p>
        </w:tc>
        <w:tc>
          <w:tcPr>
            <w:tcW w:w="1040" w:type="dxa"/>
            <w:tcBorders>
              <w:top w:val="nil"/>
              <w:left w:val="nil"/>
              <w:bottom w:val="single" w:sz="4" w:space="0" w:color="000000"/>
              <w:right w:val="single" w:sz="4" w:space="0" w:color="000000"/>
            </w:tcBorders>
            <w:shd w:val="clear" w:color="auto" w:fill="FFFFFF"/>
            <w:vAlign w:val="center"/>
          </w:tcPr>
          <w:p w14:paraId="58B2426F" w14:textId="77777777" w:rsidR="00FF6169" w:rsidRDefault="00000000" w:rsidP="005007D0">
            <w:pPr>
              <w:jc w:val="lowKashida"/>
              <w:rPr>
                <w:rFonts w:eastAsia="Sakkal Majalla" w:cs="Sakkal Majalla"/>
                <w:sz w:val="22"/>
                <w:szCs w:val="22"/>
              </w:rPr>
            </w:pPr>
            <w:r>
              <w:rPr>
                <w:rFonts w:eastAsia="Sakkal Majalla" w:cs="Sakkal Majalla"/>
                <w:sz w:val="22"/>
                <w:szCs w:val="22"/>
              </w:rPr>
              <w:t>62</w:t>
            </w:r>
          </w:p>
        </w:tc>
        <w:tc>
          <w:tcPr>
            <w:tcW w:w="1040" w:type="dxa"/>
            <w:tcBorders>
              <w:top w:val="nil"/>
              <w:left w:val="nil"/>
              <w:bottom w:val="single" w:sz="4" w:space="0" w:color="000000"/>
              <w:right w:val="single" w:sz="4" w:space="0" w:color="000000"/>
            </w:tcBorders>
            <w:shd w:val="clear" w:color="auto" w:fill="FFFFFF"/>
            <w:vAlign w:val="center"/>
          </w:tcPr>
          <w:p w14:paraId="49AB6F6B" w14:textId="77777777" w:rsidR="00FF6169" w:rsidRDefault="00000000" w:rsidP="005007D0">
            <w:pPr>
              <w:jc w:val="lowKashida"/>
              <w:rPr>
                <w:rFonts w:eastAsia="Sakkal Majalla" w:cs="Sakkal Majalla"/>
                <w:sz w:val="22"/>
                <w:szCs w:val="22"/>
              </w:rPr>
            </w:pPr>
            <w:r>
              <w:rPr>
                <w:rFonts w:eastAsia="Sakkal Majalla" w:cs="Sakkal Majalla"/>
                <w:sz w:val="22"/>
                <w:szCs w:val="22"/>
              </w:rPr>
              <w:t>62</w:t>
            </w:r>
          </w:p>
        </w:tc>
        <w:tc>
          <w:tcPr>
            <w:tcW w:w="859" w:type="dxa"/>
            <w:tcBorders>
              <w:top w:val="nil"/>
              <w:left w:val="nil"/>
              <w:bottom w:val="single" w:sz="4" w:space="0" w:color="000000"/>
              <w:right w:val="single" w:sz="4" w:space="0" w:color="000000"/>
            </w:tcBorders>
            <w:shd w:val="clear" w:color="auto" w:fill="FFFFFF"/>
            <w:vAlign w:val="center"/>
          </w:tcPr>
          <w:p w14:paraId="50DE4691" w14:textId="77777777" w:rsidR="00FF6169" w:rsidRDefault="00000000" w:rsidP="005007D0">
            <w:pPr>
              <w:jc w:val="lowKashida"/>
              <w:rPr>
                <w:rFonts w:eastAsia="Sakkal Majalla" w:cs="Sakkal Majalla"/>
                <w:sz w:val="22"/>
                <w:szCs w:val="22"/>
              </w:rPr>
            </w:pPr>
            <w:r>
              <w:rPr>
                <w:rFonts w:eastAsia="Sakkal Majalla" w:cs="Sakkal Majalla"/>
                <w:sz w:val="22"/>
                <w:szCs w:val="22"/>
              </w:rPr>
              <w:t>62</w:t>
            </w:r>
          </w:p>
        </w:tc>
        <w:tc>
          <w:tcPr>
            <w:tcW w:w="993" w:type="dxa"/>
            <w:tcBorders>
              <w:top w:val="nil"/>
              <w:left w:val="nil"/>
              <w:bottom w:val="single" w:sz="4" w:space="0" w:color="000000"/>
              <w:right w:val="single" w:sz="4" w:space="0" w:color="000000"/>
            </w:tcBorders>
            <w:shd w:val="clear" w:color="auto" w:fill="FFFFFF"/>
            <w:vAlign w:val="center"/>
          </w:tcPr>
          <w:p w14:paraId="7A461BB0" w14:textId="77777777" w:rsidR="00FF6169" w:rsidRDefault="00000000" w:rsidP="005007D0">
            <w:pPr>
              <w:jc w:val="lowKashida"/>
              <w:rPr>
                <w:rFonts w:eastAsia="Sakkal Majalla" w:cs="Sakkal Majalla"/>
                <w:sz w:val="22"/>
                <w:szCs w:val="22"/>
              </w:rPr>
            </w:pPr>
            <w:r>
              <w:rPr>
                <w:rFonts w:eastAsia="Sakkal Majalla" w:cs="Sakkal Majalla"/>
                <w:sz w:val="22"/>
                <w:szCs w:val="22"/>
              </w:rPr>
              <w:t>62</w:t>
            </w:r>
          </w:p>
        </w:tc>
        <w:tc>
          <w:tcPr>
            <w:tcW w:w="708" w:type="dxa"/>
            <w:tcBorders>
              <w:top w:val="nil"/>
              <w:left w:val="nil"/>
              <w:bottom w:val="single" w:sz="4" w:space="0" w:color="000000"/>
              <w:right w:val="single" w:sz="4" w:space="0" w:color="000000"/>
            </w:tcBorders>
            <w:shd w:val="clear" w:color="auto" w:fill="FFFFFF"/>
            <w:vAlign w:val="center"/>
          </w:tcPr>
          <w:p w14:paraId="6EA1282B" w14:textId="77777777" w:rsidR="00FF6169" w:rsidRDefault="00000000" w:rsidP="005007D0">
            <w:pPr>
              <w:jc w:val="lowKashida"/>
              <w:rPr>
                <w:rFonts w:eastAsia="Sakkal Majalla" w:cs="Sakkal Majalla"/>
                <w:sz w:val="22"/>
                <w:szCs w:val="22"/>
              </w:rPr>
            </w:pPr>
            <w:r>
              <w:rPr>
                <w:rFonts w:eastAsia="Sakkal Majalla" w:cs="Sakkal Majalla"/>
                <w:sz w:val="22"/>
                <w:szCs w:val="22"/>
              </w:rPr>
              <w:t>62</w:t>
            </w:r>
          </w:p>
        </w:tc>
        <w:tc>
          <w:tcPr>
            <w:tcW w:w="851" w:type="dxa"/>
            <w:tcBorders>
              <w:top w:val="nil"/>
              <w:left w:val="nil"/>
              <w:bottom w:val="single" w:sz="4" w:space="0" w:color="000000"/>
              <w:right w:val="single" w:sz="4" w:space="0" w:color="000000"/>
            </w:tcBorders>
            <w:shd w:val="clear" w:color="auto" w:fill="FFFFFF"/>
            <w:vAlign w:val="center"/>
          </w:tcPr>
          <w:p w14:paraId="378EF5C7" w14:textId="77777777" w:rsidR="00FF6169" w:rsidRDefault="00000000" w:rsidP="005007D0">
            <w:pPr>
              <w:jc w:val="lowKashida"/>
              <w:rPr>
                <w:rFonts w:eastAsia="Sakkal Majalla" w:cs="Sakkal Majalla"/>
                <w:sz w:val="22"/>
                <w:szCs w:val="22"/>
              </w:rPr>
            </w:pPr>
            <w:r>
              <w:rPr>
                <w:rFonts w:eastAsia="Sakkal Majalla" w:cs="Sakkal Majalla"/>
                <w:sz w:val="22"/>
                <w:szCs w:val="22"/>
              </w:rPr>
              <w:t>62</w:t>
            </w:r>
          </w:p>
        </w:tc>
      </w:tr>
      <w:tr w:rsidR="00FF6169" w14:paraId="15AC507C" w14:textId="77777777" w:rsidTr="0024667B">
        <w:trPr>
          <w:trHeight w:val="483"/>
        </w:trPr>
        <w:tc>
          <w:tcPr>
            <w:tcW w:w="948" w:type="dxa"/>
            <w:vMerge w:val="restart"/>
            <w:tcBorders>
              <w:top w:val="nil"/>
              <w:left w:val="single" w:sz="4" w:space="0" w:color="000000"/>
              <w:bottom w:val="single" w:sz="4" w:space="0" w:color="000000"/>
              <w:right w:val="single" w:sz="4" w:space="0" w:color="000000"/>
            </w:tcBorders>
            <w:shd w:val="clear" w:color="auto" w:fill="FFFFFF"/>
            <w:vAlign w:val="center"/>
          </w:tcPr>
          <w:p w14:paraId="441D0451" w14:textId="77777777" w:rsidR="00FF6169" w:rsidRDefault="00000000" w:rsidP="005007D0">
            <w:pPr>
              <w:jc w:val="lowKashida"/>
              <w:rPr>
                <w:rFonts w:eastAsia="Sakkal Majalla" w:cs="Sakkal Majalla"/>
                <w:sz w:val="22"/>
                <w:szCs w:val="22"/>
              </w:rPr>
            </w:pPr>
            <w:r>
              <w:rPr>
                <w:rFonts w:eastAsia="Sakkal Majalla" w:cs="Sakkal Majalla"/>
                <w:sz w:val="22"/>
                <w:szCs w:val="22"/>
                <w:rtl/>
              </w:rPr>
              <w:t>الوظيفة الحالية</w:t>
            </w:r>
          </w:p>
        </w:tc>
        <w:tc>
          <w:tcPr>
            <w:tcW w:w="890" w:type="dxa"/>
            <w:tcBorders>
              <w:top w:val="nil"/>
              <w:left w:val="nil"/>
              <w:bottom w:val="single" w:sz="4" w:space="0" w:color="000000"/>
              <w:right w:val="single" w:sz="4" w:space="0" w:color="000000"/>
            </w:tcBorders>
            <w:shd w:val="clear" w:color="auto" w:fill="FFFFFF"/>
            <w:vAlign w:val="center"/>
          </w:tcPr>
          <w:p w14:paraId="283B73AB" w14:textId="77777777" w:rsidR="00FF6169" w:rsidRDefault="00000000" w:rsidP="005007D0">
            <w:pPr>
              <w:jc w:val="lowKashida"/>
              <w:rPr>
                <w:rFonts w:eastAsia="Sakkal Majalla" w:cs="Sakkal Majalla"/>
                <w:sz w:val="22"/>
                <w:szCs w:val="22"/>
              </w:rPr>
            </w:pPr>
            <w:r>
              <w:rPr>
                <w:rFonts w:eastAsia="Sakkal Majalla" w:cs="Sakkal Majalla"/>
                <w:sz w:val="22"/>
                <w:szCs w:val="22"/>
              </w:rPr>
              <w:t>Pearson Correlation</w:t>
            </w:r>
          </w:p>
        </w:tc>
        <w:tc>
          <w:tcPr>
            <w:tcW w:w="1455" w:type="dxa"/>
            <w:tcBorders>
              <w:top w:val="nil"/>
              <w:left w:val="nil"/>
              <w:bottom w:val="single" w:sz="4" w:space="0" w:color="000000"/>
              <w:right w:val="single" w:sz="4" w:space="0" w:color="000000"/>
            </w:tcBorders>
            <w:shd w:val="clear" w:color="auto" w:fill="FFFFFF"/>
            <w:vAlign w:val="center"/>
          </w:tcPr>
          <w:p w14:paraId="0BD1223E" w14:textId="77777777" w:rsidR="00FF6169" w:rsidRDefault="00000000" w:rsidP="005007D0">
            <w:pPr>
              <w:jc w:val="lowKashida"/>
              <w:rPr>
                <w:rFonts w:eastAsia="Sakkal Majalla" w:cs="Sakkal Majalla"/>
                <w:sz w:val="22"/>
                <w:szCs w:val="22"/>
              </w:rPr>
            </w:pPr>
            <w:r>
              <w:rPr>
                <w:rFonts w:eastAsia="Sakkal Majalla" w:cs="Sakkal Majalla"/>
                <w:sz w:val="22"/>
                <w:szCs w:val="22"/>
              </w:rPr>
              <w:t>0.030</w:t>
            </w:r>
          </w:p>
        </w:tc>
        <w:tc>
          <w:tcPr>
            <w:tcW w:w="1040" w:type="dxa"/>
            <w:tcBorders>
              <w:top w:val="nil"/>
              <w:left w:val="nil"/>
              <w:bottom w:val="single" w:sz="4" w:space="0" w:color="000000"/>
              <w:right w:val="single" w:sz="4" w:space="0" w:color="000000"/>
            </w:tcBorders>
            <w:shd w:val="clear" w:color="auto" w:fill="FFFFFF"/>
            <w:vAlign w:val="center"/>
          </w:tcPr>
          <w:p w14:paraId="711B640F" w14:textId="77777777" w:rsidR="00FF6169" w:rsidRDefault="00000000" w:rsidP="005007D0">
            <w:pPr>
              <w:jc w:val="lowKashida"/>
              <w:rPr>
                <w:rFonts w:eastAsia="Sakkal Majalla" w:cs="Sakkal Majalla"/>
                <w:sz w:val="22"/>
                <w:szCs w:val="22"/>
              </w:rPr>
            </w:pPr>
            <w:r>
              <w:rPr>
                <w:rFonts w:eastAsia="Sakkal Majalla" w:cs="Sakkal Majalla"/>
                <w:sz w:val="22"/>
                <w:szCs w:val="22"/>
              </w:rPr>
              <w:t>0.202</w:t>
            </w:r>
          </w:p>
        </w:tc>
        <w:tc>
          <w:tcPr>
            <w:tcW w:w="1040" w:type="dxa"/>
            <w:tcBorders>
              <w:top w:val="nil"/>
              <w:left w:val="nil"/>
              <w:bottom w:val="single" w:sz="4" w:space="0" w:color="000000"/>
              <w:right w:val="single" w:sz="4" w:space="0" w:color="000000"/>
            </w:tcBorders>
            <w:shd w:val="clear" w:color="auto" w:fill="FFFFFF"/>
            <w:vAlign w:val="center"/>
          </w:tcPr>
          <w:p w14:paraId="42DA94DA" w14:textId="77777777" w:rsidR="00FF6169" w:rsidRDefault="00000000" w:rsidP="005007D0">
            <w:pPr>
              <w:jc w:val="lowKashida"/>
              <w:rPr>
                <w:rFonts w:eastAsia="Sakkal Majalla" w:cs="Sakkal Majalla"/>
                <w:sz w:val="22"/>
                <w:szCs w:val="22"/>
              </w:rPr>
            </w:pPr>
            <w:r>
              <w:rPr>
                <w:rFonts w:eastAsia="Sakkal Majalla" w:cs="Sakkal Majalla"/>
                <w:sz w:val="22"/>
                <w:szCs w:val="22"/>
              </w:rPr>
              <w:t>-0.239</w:t>
            </w:r>
          </w:p>
        </w:tc>
        <w:tc>
          <w:tcPr>
            <w:tcW w:w="859" w:type="dxa"/>
            <w:tcBorders>
              <w:top w:val="nil"/>
              <w:left w:val="nil"/>
              <w:bottom w:val="single" w:sz="4" w:space="0" w:color="000000"/>
              <w:right w:val="single" w:sz="4" w:space="0" w:color="000000"/>
            </w:tcBorders>
            <w:shd w:val="clear" w:color="auto" w:fill="FFFFFF"/>
            <w:vAlign w:val="center"/>
          </w:tcPr>
          <w:p w14:paraId="568D3D58" w14:textId="77777777" w:rsidR="00FF6169" w:rsidRDefault="00000000" w:rsidP="005007D0">
            <w:pPr>
              <w:jc w:val="lowKashida"/>
              <w:rPr>
                <w:rFonts w:eastAsia="Sakkal Majalla" w:cs="Sakkal Majalla"/>
                <w:sz w:val="22"/>
                <w:szCs w:val="22"/>
              </w:rPr>
            </w:pPr>
            <w:r>
              <w:rPr>
                <w:rFonts w:eastAsia="Sakkal Majalla" w:cs="Sakkal Majalla"/>
                <w:sz w:val="22"/>
                <w:szCs w:val="22"/>
              </w:rPr>
              <w:t>0.205</w:t>
            </w:r>
          </w:p>
        </w:tc>
        <w:tc>
          <w:tcPr>
            <w:tcW w:w="993" w:type="dxa"/>
            <w:tcBorders>
              <w:top w:val="nil"/>
              <w:left w:val="nil"/>
              <w:bottom w:val="single" w:sz="4" w:space="0" w:color="000000"/>
              <w:right w:val="single" w:sz="4" w:space="0" w:color="000000"/>
            </w:tcBorders>
            <w:shd w:val="clear" w:color="auto" w:fill="FFFFFF"/>
            <w:vAlign w:val="center"/>
          </w:tcPr>
          <w:p w14:paraId="0377441F" w14:textId="77777777" w:rsidR="00FF6169" w:rsidRDefault="00000000" w:rsidP="005007D0">
            <w:pPr>
              <w:jc w:val="lowKashida"/>
              <w:rPr>
                <w:rFonts w:eastAsia="Sakkal Majalla" w:cs="Sakkal Majalla"/>
                <w:sz w:val="22"/>
                <w:szCs w:val="22"/>
              </w:rPr>
            </w:pPr>
            <w:r>
              <w:rPr>
                <w:rFonts w:eastAsia="Sakkal Majalla" w:cs="Sakkal Majalla"/>
                <w:sz w:val="22"/>
                <w:szCs w:val="22"/>
              </w:rPr>
              <w:t>1</w:t>
            </w:r>
          </w:p>
        </w:tc>
        <w:tc>
          <w:tcPr>
            <w:tcW w:w="708" w:type="dxa"/>
            <w:tcBorders>
              <w:top w:val="nil"/>
              <w:left w:val="nil"/>
              <w:bottom w:val="single" w:sz="4" w:space="0" w:color="000000"/>
              <w:right w:val="single" w:sz="4" w:space="0" w:color="000000"/>
            </w:tcBorders>
            <w:shd w:val="clear" w:color="auto" w:fill="FFFFFF"/>
            <w:vAlign w:val="center"/>
          </w:tcPr>
          <w:p w14:paraId="117D0300" w14:textId="77777777" w:rsidR="00FF6169" w:rsidRDefault="00000000" w:rsidP="005007D0">
            <w:pPr>
              <w:jc w:val="lowKashida"/>
              <w:rPr>
                <w:rFonts w:eastAsia="Sakkal Majalla" w:cs="Sakkal Majalla"/>
                <w:sz w:val="22"/>
                <w:szCs w:val="22"/>
              </w:rPr>
            </w:pPr>
            <w:r>
              <w:rPr>
                <w:rFonts w:eastAsia="Sakkal Majalla" w:cs="Sakkal Majalla"/>
                <w:sz w:val="22"/>
                <w:szCs w:val="22"/>
              </w:rPr>
              <w:t>-0.098</w:t>
            </w:r>
          </w:p>
        </w:tc>
        <w:tc>
          <w:tcPr>
            <w:tcW w:w="851" w:type="dxa"/>
            <w:tcBorders>
              <w:top w:val="nil"/>
              <w:left w:val="nil"/>
              <w:bottom w:val="single" w:sz="4" w:space="0" w:color="000000"/>
              <w:right w:val="single" w:sz="4" w:space="0" w:color="000000"/>
            </w:tcBorders>
            <w:shd w:val="clear" w:color="auto" w:fill="FFFFFF"/>
            <w:vAlign w:val="center"/>
          </w:tcPr>
          <w:p w14:paraId="03E8D126" w14:textId="77777777" w:rsidR="00FF6169" w:rsidRDefault="00000000" w:rsidP="005007D0">
            <w:pPr>
              <w:jc w:val="lowKashida"/>
              <w:rPr>
                <w:rFonts w:eastAsia="Sakkal Majalla" w:cs="Sakkal Majalla"/>
                <w:sz w:val="22"/>
                <w:szCs w:val="22"/>
              </w:rPr>
            </w:pPr>
            <w:r>
              <w:rPr>
                <w:rFonts w:eastAsia="Sakkal Majalla" w:cs="Sakkal Majalla"/>
                <w:sz w:val="22"/>
                <w:szCs w:val="22"/>
              </w:rPr>
              <w:t>-0.162</w:t>
            </w:r>
          </w:p>
        </w:tc>
      </w:tr>
      <w:tr w:rsidR="00FF6169" w14:paraId="785DEA2A" w14:textId="77777777" w:rsidTr="0024667B">
        <w:trPr>
          <w:trHeight w:val="321"/>
        </w:trPr>
        <w:tc>
          <w:tcPr>
            <w:tcW w:w="948" w:type="dxa"/>
            <w:vMerge/>
            <w:tcBorders>
              <w:top w:val="nil"/>
              <w:left w:val="single" w:sz="4" w:space="0" w:color="000000"/>
              <w:bottom w:val="single" w:sz="4" w:space="0" w:color="000000"/>
              <w:right w:val="single" w:sz="4" w:space="0" w:color="000000"/>
            </w:tcBorders>
            <w:shd w:val="clear" w:color="auto" w:fill="FFFFFF"/>
            <w:vAlign w:val="center"/>
          </w:tcPr>
          <w:p w14:paraId="0E9868EF" w14:textId="77777777" w:rsidR="00FF6169" w:rsidRDefault="00FF6169" w:rsidP="005007D0">
            <w:pPr>
              <w:widowControl w:val="0"/>
              <w:pBdr>
                <w:top w:val="nil"/>
                <w:left w:val="nil"/>
                <w:bottom w:val="nil"/>
                <w:right w:val="nil"/>
                <w:between w:val="nil"/>
              </w:pBdr>
              <w:spacing w:line="276" w:lineRule="auto"/>
              <w:jc w:val="lowKashida"/>
              <w:rPr>
                <w:rFonts w:eastAsia="Sakkal Majalla" w:cs="Sakkal Majalla"/>
                <w:sz w:val="22"/>
                <w:szCs w:val="22"/>
              </w:rPr>
            </w:pPr>
          </w:p>
        </w:tc>
        <w:tc>
          <w:tcPr>
            <w:tcW w:w="890" w:type="dxa"/>
            <w:tcBorders>
              <w:top w:val="nil"/>
              <w:left w:val="nil"/>
              <w:bottom w:val="single" w:sz="4" w:space="0" w:color="000000"/>
              <w:right w:val="single" w:sz="4" w:space="0" w:color="000000"/>
            </w:tcBorders>
            <w:shd w:val="clear" w:color="auto" w:fill="FFFFFF"/>
            <w:vAlign w:val="center"/>
          </w:tcPr>
          <w:p w14:paraId="07FE6208" w14:textId="77777777" w:rsidR="00FF6169" w:rsidRDefault="00000000" w:rsidP="005007D0">
            <w:pPr>
              <w:jc w:val="lowKashida"/>
              <w:rPr>
                <w:rFonts w:eastAsia="Sakkal Majalla" w:cs="Sakkal Majalla"/>
                <w:sz w:val="22"/>
                <w:szCs w:val="22"/>
              </w:rPr>
            </w:pPr>
            <w:r>
              <w:rPr>
                <w:rFonts w:eastAsia="Sakkal Majalla" w:cs="Sakkal Majalla"/>
                <w:sz w:val="22"/>
                <w:szCs w:val="22"/>
              </w:rPr>
              <w:t>Sig. (2-tailed)</w:t>
            </w:r>
          </w:p>
        </w:tc>
        <w:tc>
          <w:tcPr>
            <w:tcW w:w="1455" w:type="dxa"/>
            <w:tcBorders>
              <w:top w:val="nil"/>
              <w:left w:val="nil"/>
              <w:bottom w:val="single" w:sz="4" w:space="0" w:color="000000"/>
              <w:right w:val="single" w:sz="4" w:space="0" w:color="000000"/>
            </w:tcBorders>
            <w:shd w:val="clear" w:color="auto" w:fill="FFFFFF"/>
            <w:vAlign w:val="center"/>
          </w:tcPr>
          <w:p w14:paraId="45039224" w14:textId="77777777" w:rsidR="00FF6169" w:rsidRDefault="00000000" w:rsidP="005007D0">
            <w:pPr>
              <w:jc w:val="lowKashida"/>
              <w:rPr>
                <w:rFonts w:eastAsia="Sakkal Majalla" w:cs="Sakkal Majalla"/>
                <w:sz w:val="22"/>
                <w:szCs w:val="22"/>
              </w:rPr>
            </w:pPr>
            <w:r>
              <w:rPr>
                <w:rFonts w:eastAsia="Sakkal Majalla" w:cs="Sakkal Majalla"/>
                <w:sz w:val="22"/>
                <w:szCs w:val="22"/>
              </w:rPr>
              <w:t>0.816</w:t>
            </w:r>
          </w:p>
        </w:tc>
        <w:tc>
          <w:tcPr>
            <w:tcW w:w="1040" w:type="dxa"/>
            <w:tcBorders>
              <w:top w:val="nil"/>
              <w:left w:val="nil"/>
              <w:bottom w:val="single" w:sz="4" w:space="0" w:color="000000"/>
              <w:right w:val="single" w:sz="4" w:space="0" w:color="000000"/>
            </w:tcBorders>
            <w:shd w:val="clear" w:color="auto" w:fill="FFFFFF"/>
            <w:vAlign w:val="center"/>
          </w:tcPr>
          <w:p w14:paraId="350A42A0" w14:textId="77777777" w:rsidR="00FF6169" w:rsidRDefault="00000000" w:rsidP="005007D0">
            <w:pPr>
              <w:jc w:val="lowKashida"/>
              <w:rPr>
                <w:rFonts w:eastAsia="Sakkal Majalla" w:cs="Sakkal Majalla"/>
                <w:sz w:val="22"/>
                <w:szCs w:val="22"/>
              </w:rPr>
            </w:pPr>
            <w:r>
              <w:rPr>
                <w:rFonts w:eastAsia="Sakkal Majalla" w:cs="Sakkal Majalla"/>
                <w:sz w:val="22"/>
                <w:szCs w:val="22"/>
              </w:rPr>
              <w:t>0.116</w:t>
            </w:r>
          </w:p>
        </w:tc>
        <w:tc>
          <w:tcPr>
            <w:tcW w:w="1040" w:type="dxa"/>
            <w:tcBorders>
              <w:top w:val="nil"/>
              <w:left w:val="nil"/>
              <w:bottom w:val="single" w:sz="4" w:space="0" w:color="000000"/>
              <w:right w:val="single" w:sz="4" w:space="0" w:color="000000"/>
            </w:tcBorders>
            <w:shd w:val="clear" w:color="auto" w:fill="FFFFFF"/>
            <w:vAlign w:val="center"/>
          </w:tcPr>
          <w:p w14:paraId="65AABBE8" w14:textId="77777777" w:rsidR="00FF6169" w:rsidRDefault="00000000" w:rsidP="005007D0">
            <w:pPr>
              <w:jc w:val="lowKashida"/>
              <w:rPr>
                <w:rFonts w:eastAsia="Sakkal Majalla" w:cs="Sakkal Majalla"/>
                <w:sz w:val="22"/>
                <w:szCs w:val="22"/>
              </w:rPr>
            </w:pPr>
            <w:r>
              <w:rPr>
                <w:rFonts w:eastAsia="Sakkal Majalla" w:cs="Sakkal Majalla"/>
                <w:sz w:val="22"/>
                <w:szCs w:val="22"/>
              </w:rPr>
              <w:t>0.062</w:t>
            </w:r>
          </w:p>
        </w:tc>
        <w:tc>
          <w:tcPr>
            <w:tcW w:w="859" w:type="dxa"/>
            <w:tcBorders>
              <w:top w:val="nil"/>
              <w:left w:val="nil"/>
              <w:bottom w:val="single" w:sz="4" w:space="0" w:color="000000"/>
              <w:right w:val="single" w:sz="4" w:space="0" w:color="000000"/>
            </w:tcBorders>
            <w:shd w:val="clear" w:color="auto" w:fill="FFFFFF"/>
            <w:vAlign w:val="center"/>
          </w:tcPr>
          <w:p w14:paraId="61F78D91" w14:textId="77777777" w:rsidR="00FF6169" w:rsidRDefault="00000000" w:rsidP="005007D0">
            <w:pPr>
              <w:jc w:val="lowKashida"/>
              <w:rPr>
                <w:rFonts w:eastAsia="Sakkal Majalla" w:cs="Sakkal Majalla"/>
                <w:sz w:val="22"/>
                <w:szCs w:val="22"/>
              </w:rPr>
            </w:pPr>
            <w:r>
              <w:rPr>
                <w:rFonts w:eastAsia="Sakkal Majalla" w:cs="Sakkal Majalla"/>
                <w:sz w:val="22"/>
                <w:szCs w:val="22"/>
              </w:rPr>
              <w:t>0.111</w:t>
            </w:r>
          </w:p>
        </w:tc>
        <w:tc>
          <w:tcPr>
            <w:tcW w:w="993" w:type="dxa"/>
            <w:tcBorders>
              <w:top w:val="nil"/>
              <w:left w:val="nil"/>
              <w:bottom w:val="single" w:sz="4" w:space="0" w:color="000000"/>
              <w:right w:val="single" w:sz="4" w:space="0" w:color="000000"/>
            </w:tcBorders>
            <w:shd w:val="clear" w:color="auto" w:fill="FFFFFF"/>
            <w:vAlign w:val="center"/>
          </w:tcPr>
          <w:p w14:paraId="70FEEF28" w14:textId="77777777" w:rsidR="00FF6169" w:rsidRDefault="00FF6169" w:rsidP="005007D0">
            <w:pPr>
              <w:jc w:val="lowKashida"/>
              <w:rPr>
                <w:rFonts w:eastAsia="Sakkal Majalla" w:cs="Sakkal Majalla"/>
                <w:sz w:val="22"/>
                <w:szCs w:val="22"/>
              </w:rPr>
            </w:pPr>
          </w:p>
        </w:tc>
        <w:tc>
          <w:tcPr>
            <w:tcW w:w="708" w:type="dxa"/>
            <w:tcBorders>
              <w:top w:val="nil"/>
              <w:left w:val="nil"/>
              <w:bottom w:val="single" w:sz="4" w:space="0" w:color="000000"/>
              <w:right w:val="single" w:sz="4" w:space="0" w:color="000000"/>
            </w:tcBorders>
            <w:shd w:val="clear" w:color="auto" w:fill="FFFFFF"/>
            <w:vAlign w:val="center"/>
          </w:tcPr>
          <w:p w14:paraId="7F29B88E" w14:textId="77777777" w:rsidR="00FF6169" w:rsidRDefault="00000000" w:rsidP="005007D0">
            <w:pPr>
              <w:jc w:val="lowKashida"/>
              <w:rPr>
                <w:rFonts w:eastAsia="Sakkal Majalla" w:cs="Sakkal Majalla"/>
                <w:sz w:val="22"/>
                <w:szCs w:val="22"/>
              </w:rPr>
            </w:pPr>
            <w:r>
              <w:rPr>
                <w:rFonts w:eastAsia="Sakkal Majalla" w:cs="Sakkal Majalla"/>
                <w:sz w:val="22"/>
                <w:szCs w:val="22"/>
              </w:rPr>
              <w:t>0.451</w:t>
            </w:r>
          </w:p>
        </w:tc>
        <w:tc>
          <w:tcPr>
            <w:tcW w:w="851" w:type="dxa"/>
            <w:tcBorders>
              <w:top w:val="nil"/>
              <w:left w:val="nil"/>
              <w:bottom w:val="single" w:sz="4" w:space="0" w:color="000000"/>
              <w:right w:val="single" w:sz="4" w:space="0" w:color="000000"/>
            </w:tcBorders>
            <w:shd w:val="clear" w:color="auto" w:fill="FFFFFF"/>
            <w:vAlign w:val="center"/>
          </w:tcPr>
          <w:p w14:paraId="7E9A167E" w14:textId="77777777" w:rsidR="00FF6169" w:rsidRDefault="00000000" w:rsidP="005007D0">
            <w:pPr>
              <w:jc w:val="lowKashida"/>
              <w:rPr>
                <w:rFonts w:eastAsia="Sakkal Majalla" w:cs="Sakkal Majalla"/>
                <w:sz w:val="22"/>
                <w:szCs w:val="22"/>
              </w:rPr>
            </w:pPr>
            <w:r>
              <w:rPr>
                <w:rFonts w:eastAsia="Sakkal Majalla" w:cs="Sakkal Majalla"/>
                <w:sz w:val="22"/>
                <w:szCs w:val="22"/>
              </w:rPr>
              <w:t>0.207</w:t>
            </w:r>
          </w:p>
        </w:tc>
      </w:tr>
      <w:tr w:rsidR="00FF6169" w14:paraId="0A412B95" w14:textId="77777777" w:rsidTr="0024667B">
        <w:trPr>
          <w:trHeight w:val="160"/>
        </w:trPr>
        <w:tc>
          <w:tcPr>
            <w:tcW w:w="948" w:type="dxa"/>
            <w:vMerge/>
            <w:tcBorders>
              <w:top w:val="nil"/>
              <w:left w:val="single" w:sz="4" w:space="0" w:color="000000"/>
              <w:bottom w:val="single" w:sz="4" w:space="0" w:color="000000"/>
              <w:right w:val="single" w:sz="4" w:space="0" w:color="000000"/>
            </w:tcBorders>
            <w:shd w:val="clear" w:color="auto" w:fill="FFFFFF"/>
            <w:vAlign w:val="center"/>
          </w:tcPr>
          <w:p w14:paraId="45ED39FB" w14:textId="77777777" w:rsidR="00FF6169" w:rsidRDefault="00FF6169" w:rsidP="005007D0">
            <w:pPr>
              <w:widowControl w:val="0"/>
              <w:pBdr>
                <w:top w:val="nil"/>
                <w:left w:val="nil"/>
                <w:bottom w:val="nil"/>
                <w:right w:val="nil"/>
                <w:between w:val="nil"/>
              </w:pBdr>
              <w:spacing w:line="276" w:lineRule="auto"/>
              <w:jc w:val="lowKashida"/>
              <w:rPr>
                <w:rFonts w:eastAsia="Sakkal Majalla" w:cs="Sakkal Majalla"/>
                <w:sz w:val="22"/>
                <w:szCs w:val="22"/>
              </w:rPr>
            </w:pPr>
          </w:p>
        </w:tc>
        <w:tc>
          <w:tcPr>
            <w:tcW w:w="890" w:type="dxa"/>
            <w:tcBorders>
              <w:top w:val="nil"/>
              <w:left w:val="nil"/>
              <w:bottom w:val="single" w:sz="4" w:space="0" w:color="000000"/>
              <w:right w:val="single" w:sz="4" w:space="0" w:color="000000"/>
            </w:tcBorders>
            <w:shd w:val="clear" w:color="auto" w:fill="FFFFFF"/>
            <w:vAlign w:val="center"/>
          </w:tcPr>
          <w:p w14:paraId="38D61B3D" w14:textId="77777777" w:rsidR="00FF6169" w:rsidRDefault="00000000" w:rsidP="005007D0">
            <w:pPr>
              <w:jc w:val="lowKashida"/>
              <w:rPr>
                <w:rFonts w:eastAsia="Sakkal Majalla" w:cs="Sakkal Majalla"/>
                <w:sz w:val="22"/>
                <w:szCs w:val="22"/>
              </w:rPr>
            </w:pPr>
            <w:r>
              <w:rPr>
                <w:rFonts w:eastAsia="Sakkal Majalla" w:cs="Sakkal Majalla"/>
                <w:sz w:val="22"/>
                <w:szCs w:val="22"/>
              </w:rPr>
              <w:t>N</w:t>
            </w:r>
          </w:p>
        </w:tc>
        <w:tc>
          <w:tcPr>
            <w:tcW w:w="1455" w:type="dxa"/>
            <w:tcBorders>
              <w:top w:val="nil"/>
              <w:left w:val="nil"/>
              <w:bottom w:val="single" w:sz="4" w:space="0" w:color="000000"/>
              <w:right w:val="single" w:sz="4" w:space="0" w:color="000000"/>
            </w:tcBorders>
            <w:shd w:val="clear" w:color="auto" w:fill="FFFFFF"/>
            <w:vAlign w:val="center"/>
          </w:tcPr>
          <w:p w14:paraId="08DFD0D3" w14:textId="77777777" w:rsidR="00FF6169" w:rsidRDefault="00000000" w:rsidP="005007D0">
            <w:pPr>
              <w:jc w:val="lowKashida"/>
              <w:rPr>
                <w:rFonts w:eastAsia="Sakkal Majalla" w:cs="Sakkal Majalla"/>
                <w:sz w:val="22"/>
                <w:szCs w:val="22"/>
              </w:rPr>
            </w:pPr>
            <w:r>
              <w:rPr>
                <w:rFonts w:eastAsia="Sakkal Majalla" w:cs="Sakkal Majalla"/>
                <w:sz w:val="22"/>
                <w:szCs w:val="22"/>
              </w:rPr>
              <w:t>62</w:t>
            </w:r>
          </w:p>
        </w:tc>
        <w:tc>
          <w:tcPr>
            <w:tcW w:w="1040" w:type="dxa"/>
            <w:tcBorders>
              <w:top w:val="nil"/>
              <w:left w:val="nil"/>
              <w:bottom w:val="single" w:sz="4" w:space="0" w:color="000000"/>
              <w:right w:val="single" w:sz="4" w:space="0" w:color="000000"/>
            </w:tcBorders>
            <w:shd w:val="clear" w:color="auto" w:fill="FFFFFF"/>
            <w:vAlign w:val="center"/>
          </w:tcPr>
          <w:p w14:paraId="0D5AE414" w14:textId="77777777" w:rsidR="00FF6169" w:rsidRDefault="00000000" w:rsidP="005007D0">
            <w:pPr>
              <w:jc w:val="lowKashida"/>
              <w:rPr>
                <w:rFonts w:eastAsia="Sakkal Majalla" w:cs="Sakkal Majalla"/>
                <w:sz w:val="22"/>
                <w:szCs w:val="22"/>
              </w:rPr>
            </w:pPr>
            <w:r>
              <w:rPr>
                <w:rFonts w:eastAsia="Sakkal Majalla" w:cs="Sakkal Majalla"/>
                <w:sz w:val="22"/>
                <w:szCs w:val="22"/>
              </w:rPr>
              <w:t>62</w:t>
            </w:r>
          </w:p>
        </w:tc>
        <w:tc>
          <w:tcPr>
            <w:tcW w:w="1040" w:type="dxa"/>
            <w:tcBorders>
              <w:top w:val="nil"/>
              <w:left w:val="nil"/>
              <w:bottom w:val="single" w:sz="4" w:space="0" w:color="000000"/>
              <w:right w:val="single" w:sz="4" w:space="0" w:color="000000"/>
            </w:tcBorders>
            <w:shd w:val="clear" w:color="auto" w:fill="FFFFFF"/>
            <w:vAlign w:val="center"/>
          </w:tcPr>
          <w:p w14:paraId="72EC9A4B" w14:textId="77777777" w:rsidR="00FF6169" w:rsidRDefault="00000000" w:rsidP="005007D0">
            <w:pPr>
              <w:jc w:val="lowKashida"/>
              <w:rPr>
                <w:rFonts w:eastAsia="Sakkal Majalla" w:cs="Sakkal Majalla"/>
                <w:sz w:val="22"/>
                <w:szCs w:val="22"/>
              </w:rPr>
            </w:pPr>
            <w:r>
              <w:rPr>
                <w:rFonts w:eastAsia="Sakkal Majalla" w:cs="Sakkal Majalla"/>
                <w:sz w:val="22"/>
                <w:szCs w:val="22"/>
              </w:rPr>
              <w:t>62</w:t>
            </w:r>
          </w:p>
        </w:tc>
        <w:tc>
          <w:tcPr>
            <w:tcW w:w="859" w:type="dxa"/>
            <w:tcBorders>
              <w:top w:val="nil"/>
              <w:left w:val="nil"/>
              <w:bottom w:val="single" w:sz="4" w:space="0" w:color="000000"/>
              <w:right w:val="single" w:sz="4" w:space="0" w:color="000000"/>
            </w:tcBorders>
            <w:shd w:val="clear" w:color="auto" w:fill="FFFFFF"/>
            <w:vAlign w:val="center"/>
          </w:tcPr>
          <w:p w14:paraId="79E836F0" w14:textId="77777777" w:rsidR="00FF6169" w:rsidRDefault="00000000" w:rsidP="005007D0">
            <w:pPr>
              <w:jc w:val="lowKashida"/>
              <w:rPr>
                <w:rFonts w:eastAsia="Sakkal Majalla" w:cs="Sakkal Majalla"/>
                <w:sz w:val="22"/>
                <w:szCs w:val="22"/>
              </w:rPr>
            </w:pPr>
            <w:r>
              <w:rPr>
                <w:rFonts w:eastAsia="Sakkal Majalla" w:cs="Sakkal Majalla"/>
                <w:sz w:val="22"/>
                <w:szCs w:val="22"/>
              </w:rPr>
              <w:t>62</w:t>
            </w:r>
          </w:p>
        </w:tc>
        <w:tc>
          <w:tcPr>
            <w:tcW w:w="993" w:type="dxa"/>
            <w:tcBorders>
              <w:top w:val="nil"/>
              <w:left w:val="nil"/>
              <w:bottom w:val="single" w:sz="4" w:space="0" w:color="000000"/>
              <w:right w:val="single" w:sz="4" w:space="0" w:color="000000"/>
            </w:tcBorders>
            <w:shd w:val="clear" w:color="auto" w:fill="FFFFFF"/>
            <w:vAlign w:val="center"/>
          </w:tcPr>
          <w:p w14:paraId="5C909397" w14:textId="77777777" w:rsidR="00FF6169" w:rsidRDefault="00000000" w:rsidP="005007D0">
            <w:pPr>
              <w:jc w:val="lowKashida"/>
              <w:rPr>
                <w:rFonts w:eastAsia="Sakkal Majalla" w:cs="Sakkal Majalla"/>
                <w:sz w:val="22"/>
                <w:szCs w:val="22"/>
              </w:rPr>
            </w:pPr>
            <w:r>
              <w:rPr>
                <w:rFonts w:eastAsia="Sakkal Majalla" w:cs="Sakkal Majalla"/>
                <w:sz w:val="22"/>
                <w:szCs w:val="22"/>
              </w:rPr>
              <w:t>62</w:t>
            </w:r>
          </w:p>
        </w:tc>
        <w:tc>
          <w:tcPr>
            <w:tcW w:w="708" w:type="dxa"/>
            <w:tcBorders>
              <w:top w:val="nil"/>
              <w:left w:val="nil"/>
              <w:bottom w:val="single" w:sz="4" w:space="0" w:color="000000"/>
              <w:right w:val="single" w:sz="4" w:space="0" w:color="000000"/>
            </w:tcBorders>
            <w:shd w:val="clear" w:color="auto" w:fill="FFFFFF"/>
            <w:vAlign w:val="center"/>
          </w:tcPr>
          <w:p w14:paraId="317AF22E" w14:textId="77777777" w:rsidR="00FF6169" w:rsidRDefault="00000000" w:rsidP="005007D0">
            <w:pPr>
              <w:jc w:val="lowKashida"/>
              <w:rPr>
                <w:rFonts w:eastAsia="Sakkal Majalla" w:cs="Sakkal Majalla"/>
                <w:sz w:val="22"/>
                <w:szCs w:val="22"/>
              </w:rPr>
            </w:pPr>
            <w:r>
              <w:rPr>
                <w:rFonts w:eastAsia="Sakkal Majalla" w:cs="Sakkal Majalla"/>
                <w:sz w:val="22"/>
                <w:szCs w:val="22"/>
              </w:rPr>
              <w:t>62</w:t>
            </w:r>
          </w:p>
        </w:tc>
        <w:tc>
          <w:tcPr>
            <w:tcW w:w="851" w:type="dxa"/>
            <w:tcBorders>
              <w:top w:val="nil"/>
              <w:left w:val="nil"/>
              <w:bottom w:val="single" w:sz="4" w:space="0" w:color="000000"/>
              <w:right w:val="single" w:sz="4" w:space="0" w:color="000000"/>
            </w:tcBorders>
            <w:shd w:val="clear" w:color="auto" w:fill="FFFFFF"/>
            <w:vAlign w:val="center"/>
          </w:tcPr>
          <w:p w14:paraId="54A99EE2" w14:textId="77777777" w:rsidR="00FF6169" w:rsidRDefault="00000000" w:rsidP="005007D0">
            <w:pPr>
              <w:jc w:val="lowKashida"/>
              <w:rPr>
                <w:rFonts w:eastAsia="Sakkal Majalla" w:cs="Sakkal Majalla"/>
                <w:sz w:val="22"/>
                <w:szCs w:val="22"/>
              </w:rPr>
            </w:pPr>
            <w:r>
              <w:rPr>
                <w:rFonts w:eastAsia="Sakkal Majalla" w:cs="Sakkal Majalla"/>
                <w:sz w:val="22"/>
                <w:szCs w:val="22"/>
              </w:rPr>
              <w:t>62</w:t>
            </w:r>
          </w:p>
        </w:tc>
      </w:tr>
      <w:tr w:rsidR="00FF6169" w14:paraId="5CC4746F" w14:textId="77777777" w:rsidTr="0024667B">
        <w:trPr>
          <w:trHeight w:val="483"/>
        </w:trPr>
        <w:tc>
          <w:tcPr>
            <w:tcW w:w="948" w:type="dxa"/>
            <w:vMerge w:val="restart"/>
            <w:tcBorders>
              <w:top w:val="nil"/>
              <w:left w:val="single" w:sz="4" w:space="0" w:color="000000"/>
              <w:bottom w:val="single" w:sz="4" w:space="0" w:color="000000"/>
              <w:right w:val="single" w:sz="4" w:space="0" w:color="000000"/>
            </w:tcBorders>
            <w:shd w:val="clear" w:color="auto" w:fill="FFFFFF"/>
            <w:vAlign w:val="center"/>
          </w:tcPr>
          <w:p w14:paraId="0131A0B1" w14:textId="77777777" w:rsidR="00FF6169" w:rsidRDefault="00000000" w:rsidP="005007D0">
            <w:pPr>
              <w:jc w:val="lowKashida"/>
              <w:rPr>
                <w:rFonts w:eastAsia="Sakkal Majalla" w:cs="Sakkal Majalla"/>
                <w:sz w:val="22"/>
                <w:szCs w:val="22"/>
              </w:rPr>
            </w:pPr>
            <w:r>
              <w:rPr>
                <w:rFonts w:eastAsia="Sakkal Majalla" w:cs="Sakkal Majalla"/>
                <w:sz w:val="22"/>
                <w:szCs w:val="22"/>
                <w:rtl/>
              </w:rPr>
              <w:t>سنوات الخبرة</w:t>
            </w:r>
          </w:p>
        </w:tc>
        <w:tc>
          <w:tcPr>
            <w:tcW w:w="890" w:type="dxa"/>
            <w:tcBorders>
              <w:top w:val="nil"/>
              <w:left w:val="nil"/>
              <w:bottom w:val="single" w:sz="4" w:space="0" w:color="000000"/>
              <w:right w:val="single" w:sz="4" w:space="0" w:color="000000"/>
            </w:tcBorders>
            <w:shd w:val="clear" w:color="auto" w:fill="FFFFFF"/>
            <w:vAlign w:val="center"/>
          </w:tcPr>
          <w:p w14:paraId="67EE4432" w14:textId="77777777" w:rsidR="00FF6169" w:rsidRDefault="00000000" w:rsidP="005007D0">
            <w:pPr>
              <w:jc w:val="lowKashida"/>
              <w:rPr>
                <w:rFonts w:eastAsia="Sakkal Majalla" w:cs="Sakkal Majalla"/>
                <w:sz w:val="22"/>
                <w:szCs w:val="22"/>
              </w:rPr>
            </w:pPr>
            <w:r>
              <w:rPr>
                <w:rFonts w:eastAsia="Sakkal Majalla" w:cs="Sakkal Majalla"/>
                <w:sz w:val="22"/>
                <w:szCs w:val="22"/>
              </w:rPr>
              <w:t>Pearson Correlation</w:t>
            </w:r>
          </w:p>
        </w:tc>
        <w:tc>
          <w:tcPr>
            <w:tcW w:w="1455" w:type="dxa"/>
            <w:tcBorders>
              <w:top w:val="nil"/>
              <w:left w:val="nil"/>
              <w:bottom w:val="single" w:sz="4" w:space="0" w:color="000000"/>
              <w:right w:val="single" w:sz="4" w:space="0" w:color="000000"/>
            </w:tcBorders>
            <w:shd w:val="clear" w:color="auto" w:fill="FFFFFF"/>
            <w:vAlign w:val="center"/>
          </w:tcPr>
          <w:p w14:paraId="3ABB1E36" w14:textId="77777777" w:rsidR="00FF6169" w:rsidRDefault="00000000" w:rsidP="005007D0">
            <w:pPr>
              <w:jc w:val="lowKashida"/>
              <w:rPr>
                <w:rFonts w:eastAsia="Sakkal Majalla" w:cs="Sakkal Majalla"/>
                <w:sz w:val="22"/>
                <w:szCs w:val="22"/>
              </w:rPr>
            </w:pPr>
            <w:r>
              <w:rPr>
                <w:rFonts w:eastAsia="Sakkal Majalla" w:cs="Sakkal Majalla"/>
                <w:sz w:val="22"/>
                <w:szCs w:val="22"/>
              </w:rPr>
              <w:t>.259*</w:t>
            </w:r>
          </w:p>
        </w:tc>
        <w:tc>
          <w:tcPr>
            <w:tcW w:w="1040" w:type="dxa"/>
            <w:tcBorders>
              <w:top w:val="nil"/>
              <w:left w:val="nil"/>
              <w:bottom w:val="single" w:sz="4" w:space="0" w:color="000000"/>
              <w:right w:val="single" w:sz="4" w:space="0" w:color="000000"/>
            </w:tcBorders>
            <w:shd w:val="clear" w:color="auto" w:fill="F2F2F2"/>
            <w:vAlign w:val="center"/>
          </w:tcPr>
          <w:p w14:paraId="3782E013" w14:textId="77777777" w:rsidR="00FF6169" w:rsidRDefault="00000000" w:rsidP="005007D0">
            <w:pPr>
              <w:jc w:val="lowKashida"/>
              <w:rPr>
                <w:rFonts w:eastAsia="Sakkal Majalla" w:cs="Sakkal Majalla"/>
                <w:sz w:val="22"/>
                <w:szCs w:val="22"/>
              </w:rPr>
            </w:pPr>
            <w:r>
              <w:rPr>
                <w:rFonts w:eastAsia="Sakkal Majalla" w:cs="Sakkal Majalla"/>
                <w:sz w:val="22"/>
                <w:szCs w:val="22"/>
              </w:rPr>
              <w:t>-.363**</w:t>
            </w:r>
          </w:p>
        </w:tc>
        <w:tc>
          <w:tcPr>
            <w:tcW w:w="1040" w:type="dxa"/>
            <w:tcBorders>
              <w:top w:val="nil"/>
              <w:left w:val="nil"/>
              <w:bottom w:val="single" w:sz="4" w:space="0" w:color="000000"/>
              <w:right w:val="single" w:sz="4" w:space="0" w:color="000000"/>
            </w:tcBorders>
            <w:shd w:val="clear" w:color="auto" w:fill="FFFFFF"/>
            <w:vAlign w:val="center"/>
          </w:tcPr>
          <w:p w14:paraId="32DB064E" w14:textId="77777777" w:rsidR="00FF6169" w:rsidRDefault="00000000" w:rsidP="005007D0">
            <w:pPr>
              <w:jc w:val="lowKashida"/>
              <w:rPr>
                <w:rFonts w:eastAsia="Sakkal Majalla" w:cs="Sakkal Majalla"/>
                <w:sz w:val="22"/>
                <w:szCs w:val="22"/>
              </w:rPr>
            </w:pPr>
            <w:r>
              <w:rPr>
                <w:rFonts w:eastAsia="Sakkal Majalla" w:cs="Sakkal Majalla"/>
                <w:sz w:val="22"/>
                <w:szCs w:val="22"/>
              </w:rPr>
              <w:t>0.230</w:t>
            </w:r>
          </w:p>
        </w:tc>
        <w:tc>
          <w:tcPr>
            <w:tcW w:w="859" w:type="dxa"/>
            <w:tcBorders>
              <w:top w:val="nil"/>
              <w:left w:val="nil"/>
              <w:bottom w:val="single" w:sz="4" w:space="0" w:color="000000"/>
              <w:right w:val="single" w:sz="4" w:space="0" w:color="000000"/>
            </w:tcBorders>
            <w:shd w:val="clear" w:color="auto" w:fill="FFFFFF"/>
            <w:vAlign w:val="center"/>
          </w:tcPr>
          <w:p w14:paraId="178DAA2B" w14:textId="77777777" w:rsidR="00FF6169" w:rsidRDefault="00000000" w:rsidP="005007D0">
            <w:pPr>
              <w:jc w:val="lowKashida"/>
              <w:rPr>
                <w:rFonts w:eastAsia="Sakkal Majalla" w:cs="Sakkal Majalla"/>
                <w:sz w:val="22"/>
                <w:szCs w:val="22"/>
              </w:rPr>
            </w:pPr>
            <w:r>
              <w:rPr>
                <w:rFonts w:eastAsia="Sakkal Majalla" w:cs="Sakkal Majalla"/>
                <w:sz w:val="22"/>
                <w:szCs w:val="22"/>
              </w:rPr>
              <w:t>-0.027</w:t>
            </w:r>
          </w:p>
        </w:tc>
        <w:tc>
          <w:tcPr>
            <w:tcW w:w="993" w:type="dxa"/>
            <w:tcBorders>
              <w:top w:val="nil"/>
              <w:left w:val="nil"/>
              <w:bottom w:val="single" w:sz="4" w:space="0" w:color="000000"/>
              <w:right w:val="single" w:sz="4" w:space="0" w:color="000000"/>
            </w:tcBorders>
            <w:shd w:val="clear" w:color="auto" w:fill="FFFFFF"/>
            <w:vAlign w:val="center"/>
          </w:tcPr>
          <w:p w14:paraId="30C5E034" w14:textId="77777777" w:rsidR="00FF6169" w:rsidRDefault="00000000" w:rsidP="005007D0">
            <w:pPr>
              <w:jc w:val="lowKashida"/>
              <w:rPr>
                <w:rFonts w:eastAsia="Sakkal Majalla" w:cs="Sakkal Majalla"/>
                <w:sz w:val="22"/>
                <w:szCs w:val="22"/>
              </w:rPr>
            </w:pPr>
            <w:r>
              <w:rPr>
                <w:rFonts w:eastAsia="Sakkal Majalla" w:cs="Sakkal Majalla"/>
                <w:sz w:val="22"/>
                <w:szCs w:val="22"/>
              </w:rPr>
              <w:t>-0.098</w:t>
            </w:r>
          </w:p>
        </w:tc>
        <w:tc>
          <w:tcPr>
            <w:tcW w:w="708" w:type="dxa"/>
            <w:tcBorders>
              <w:top w:val="nil"/>
              <w:left w:val="nil"/>
              <w:bottom w:val="single" w:sz="4" w:space="0" w:color="000000"/>
              <w:right w:val="single" w:sz="4" w:space="0" w:color="000000"/>
            </w:tcBorders>
            <w:shd w:val="clear" w:color="auto" w:fill="FFFFFF"/>
            <w:vAlign w:val="center"/>
          </w:tcPr>
          <w:p w14:paraId="323707A7" w14:textId="77777777" w:rsidR="00FF6169" w:rsidRDefault="00000000" w:rsidP="005007D0">
            <w:pPr>
              <w:jc w:val="lowKashida"/>
              <w:rPr>
                <w:rFonts w:eastAsia="Sakkal Majalla" w:cs="Sakkal Majalla"/>
                <w:sz w:val="22"/>
                <w:szCs w:val="22"/>
              </w:rPr>
            </w:pPr>
            <w:r>
              <w:rPr>
                <w:rFonts w:eastAsia="Sakkal Majalla" w:cs="Sakkal Majalla"/>
                <w:sz w:val="22"/>
                <w:szCs w:val="22"/>
              </w:rPr>
              <w:t>1</w:t>
            </w:r>
          </w:p>
        </w:tc>
        <w:tc>
          <w:tcPr>
            <w:tcW w:w="851" w:type="dxa"/>
            <w:tcBorders>
              <w:top w:val="nil"/>
              <w:left w:val="nil"/>
              <w:bottom w:val="single" w:sz="4" w:space="0" w:color="000000"/>
              <w:right w:val="single" w:sz="4" w:space="0" w:color="000000"/>
            </w:tcBorders>
            <w:shd w:val="clear" w:color="auto" w:fill="FFFFFF"/>
            <w:vAlign w:val="center"/>
          </w:tcPr>
          <w:p w14:paraId="042D6691" w14:textId="77777777" w:rsidR="00FF6169" w:rsidRDefault="00000000" w:rsidP="005007D0">
            <w:pPr>
              <w:jc w:val="lowKashida"/>
              <w:rPr>
                <w:rFonts w:eastAsia="Sakkal Majalla" w:cs="Sakkal Majalla"/>
                <w:sz w:val="22"/>
                <w:szCs w:val="22"/>
              </w:rPr>
            </w:pPr>
            <w:r>
              <w:rPr>
                <w:rFonts w:eastAsia="Sakkal Majalla" w:cs="Sakkal Majalla"/>
                <w:sz w:val="22"/>
                <w:szCs w:val="22"/>
              </w:rPr>
              <w:t>-0.164</w:t>
            </w:r>
          </w:p>
        </w:tc>
      </w:tr>
      <w:tr w:rsidR="00FF6169" w14:paraId="2514FD06" w14:textId="77777777" w:rsidTr="0024667B">
        <w:trPr>
          <w:trHeight w:val="321"/>
        </w:trPr>
        <w:tc>
          <w:tcPr>
            <w:tcW w:w="948" w:type="dxa"/>
            <w:vMerge/>
            <w:tcBorders>
              <w:top w:val="nil"/>
              <w:left w:val="single" w:sz="4" w:space="0" w:color="000000"/>
              <w:bottom w:val="single" w:sz="4" w:space="0" w:color="000000"/>
              <w:right w:val="single" w:sz="4" w:space="0" w:color="000000"/>
            </w:tcBorders>
            <w:shd w:val="clear" w:color="auto" w:fill="FFFFFF"/>
            <w:vAlign w:val="center"/>
          </w:tcPr>
          <w:p w14:paraId="77B3A328" w14:textId="77777777" w:rsidR="00FF6169" w:rsidRDefault="00FF6169" w:rsidP="005007D0">
            <w:pPr>
              <w:widowControl w:val="0"/>
              <w:pBdr>
                <w:top w:val="nil"/>
                <w:left w:val="nil"/>
                <w:bottom w:val="nil"/>
                <w:right w:val="nil"/>
                <w:between w:val="nil"/>
              </w:pBdr>
              <w:spacing w:line="276" w:lineRule="auto"/>
              <w:jc w:val="lowKashida"/>
              <w:rPr>
                <w:rFonts w:eastAsia="Sakkal Majalla" w:cs="Sakkal Majalla"/>
                <w:sz w:val="22"/>
                <w:szCs w:val="22"/>
              </w:rPr>
            </w:pPr>
          </w:p>
        </w:tc>
        <w:tc>
          <w:tcPr>
            <w:tcW w:w="890" w:type="dxa"/>
            <w:tcBorders>
              <w:top w:val="nil"/>
              <w:left w:val="nil"/>
              <w:bottom w:val="single" w:sz="4" w:space="0" w:color="000000"/>
              <w:right w:val="single" w:sz="4" w:space="0" w:color="000000"/>
            </w:tcBorders>
            <w:shd w:val="clear" w:color="auto" w:fill="FFFFFF"/>
            <w:vAlign w:val="center"/>
          </w:tcPr>
          <w:p w14:paraId="418737C2" w14:textId="77777777" w:rsidR="00FF6169" w:rsidRDefault="00000000" w:rsidP="005007D0">
            <w:pPr>
              <w:jc w:val="lowKashida"/>
              <w:rPr>
                <w:rFonts w:eastAsia="Sakkal Majalla" w:cs="Sakkal Majalla"/>
                <w:sz w:val="22"/>
                <w:szCs w:val="22"/>
              </w:rPr>
            </w:pPr>
            <w:r>
              <w:rPr>
                <w:rFonts w:eastAsia="Sakkal Majalla" w:cs="Sakkal Majalla"/>
                <w:sz w:val="22"/>
                <w:szCs w:val="22"/>
              </w:rPr>
              <w:t>Sig. (2-tailed)</w:t>
            </w:r>
          </w:p>
        </w:tc>
        <w:tc>
          <w:tcPr>
            <w:tcW w:w="1455" w:type="dxa"/>
            <w:tcBorders>
              <w:top w:val="nil"/>
              <w:left w:val="nil"/>
              <w:bottom w:val="single" w:sz="4" w:space="0" w:color="000000"/>
              <w:right w:val="single" w:sz="4" w:space="0" w:color="000000"/>
            </w:tcBorders>
            <w:shd w:val="clear" w:color="auto" w:fill="FFFFFF"/>
            <w:vAlign w:val="center"/>
          </w:tcPr>
          <w:p w14:paraId="7B72DB79" w14:textId="77777777" w:rsidR="00FF6169" w:rsidRDefault="00000000" w:rsidP="005007D0">
            <w:pPr>
              <w:jc w:val="lowKashida"/>
              <w:rPr>
                <w:rFonts w:eastAsia="Sakkal Majalla" w:cs="Sakkal Majalla"/>
                <w:sz w:val="22"/>
                <w:szCs w:val="22"/>
              </w:rPr>
            </w:pPr>
            <w:r>
              <w:rPr>
                <w:rFonts w:eastAsia="Sakkal Majalla" w:cs="Sakkal Majalla"/>
                <w:sz w:val="22"/>
                <w:szCs w:val="22"/>
              </w:rPr>
              <w:t>0.042</w:t>
            </w:r>
          </w:p>
        </w:tc>
        <w:tc>
          <w:tcPr>
            <w:tcW w:w="1040" w:type="dxa"/>
            <w:tcBorders>
              <w:top w:val="nil"/>
              <w:left w:val="nil"/>
              <w:bottom w:val="single" w:sz="4" w:space="0" w:color="000000"/>
              <w:right w:val="single" w:sz="4" w:space="0" w:color="000000"/>
            </w:tcBorders>
            <w:shd w:val="clear" w:color="auto" w:fill="FFFFFF"/>
            <w:vAlign w:val="center"/>
          </w:tcPr>
          <w:p w14:paraId="005AB489" w14:textId="77777777" w:rsidR="00FF6169" w:rsidRDefault="00000000" w:rsidP="005007D0">
            <w:pPr>
              <w:jc w:val="lowKashida"/>
              <w:rPr>
                <w:rFonts w:eastAsia="Sakkal Majalla" w:cs="Sakkal Majalla"/>
                <w:sz w:val="22"/>
                <w:szCs w:val="22"/>
              </w:rPr>
            </w:pPr>
            <w:r>
              <w:rPr>
                <w:rFonts w:eastAsia="Sakkal Majalla" w:cs="Sakkal Majalla"/>
                <w:sz w:val="22"/>
                <w:szCs w:val="22"/>
              </w:rPr>
              <w:t>0.004</w:t>
            </w:r>
          </w:p>
        </w:tc>
        <w:tc>
          <w:tcPr>
            <w:tcW w:w="1040" w:type="dxa"/>
            <w:tcBorders>
              <w:top w:val="nil"/>
              <w:left w:val="nil"/>
              <w:bottom w:val="single" w:sz="4" w:space="0" w:color="000000"/>
              <w:right w:val="single" w:sz="4" w:space="0" w:color="000000"/>
            </w:tcBorders>
            <w:shd w:val="clear" w:color="auto" w:fill="FFFFFF"/>
            <w:vAlign w:val="center"/>
          </w:tcPr>
          <w:p w14:paraId="32CC9DBF" w14:textId="77777777" w:rsidR="00FF6169" w:rsidRDefault="00000000" w:rsidP="005007D0">
            <w:pPr>
              <w:jc w:val="lowKashida"/>
              <w:rPr>
                <w:rFonts w:eastAsia="Sakkal Majalla" w:cs="Sakkal Majalla"/>
                <w:sz w:val="22"/>
                <w:szCs w:val="22"/>
              </w:rPr>
            </w:pPr>
            <w:r>
              <w:rPr>
                <w:rFonts w:eastAsia="Sakkal Majalla" w:cs="Sakkal Majalla"/>
                <w:sz w:val="22"/>
                <w:szCs w:val="22"/>
              </w:rPr>
              <w:t>0.072</w:t>
            </w:r>
          </w:p>
        </w:tc>
        <w:tc>
          <w:tcPr>
            <w:tcW w:w="859" w:type="dxa"/>
            <w:tcBorders>
              <w:top w:val="nil"/>
              <w:left w:val="nil"/>
              <w:bottom w:val="single" w:sz="4" w:space="0" w:color="000000"/>
              <w:right w:val="single" w:sz="4" w:space="0" w:color="000000"/>
            </w:tcBorders>
            <w:shd w:val="clear" w:color="auto" w:fill="FFFFFF"/>
            <w:vAlign w:val="center"/>
          </w:tcPr>
          <w:p w14:paraId="6ECC8825" w14:textId="77777777" w:rsidR="00FF6169" w:rsidRDefault="00000000" w:rsidP="005007D0">
            <w:pPr>
              <w:jc w:val="lowKashida"/>
              <w:rPr>
                <w:rFonts w:eastAsia="Sakkal Majalla" w:cs="Sakkal Majalla"/>
                <w:sz w:val="22"/>
                <w:szCs w:val="22"/>
              </w:rPr>
            </w:pPr>
            <w:r>
              <w:rPr>
                <w:rFonts w:eastAsia="Sakkal Majalla" w:cs="Sakkal Majalla"/>
                <w:sz w:val="22"/>
                <w:szCs w:val="22"/>
              </w:rPr>
              <w:t>0.837</w:t>
            </w:r>
          </w:p>
        </w:tc>
        <w:tc>
          <w:tcPr>
            <w:tcW w:w="993" w:type="dxa"/>
            <w:tcBorders>
              <w:top w:val="nil"/>
              <w:left w:val="nil"/>
              <w:bottom w:val="single" w:sz="4" w:space="0" w:color="000000"/>
              <w:right w:val="single" w:sz="4" w:space="0" w:color="000000"/>
            </w:tcBorders>
            <w:shd w:val="clear" w:color="auto" w:fill="FFFFFF"/>
            <w:vAlign w:val="center"/>
          </w:tcPr>
          <w:p w14:paraId="378FE0EA" w14:textId="77777777" w:rsidR="00FF6169" w:rsidRDefault="00000000" w:rsidP="005007D0">
            <w:pPr>
              <w:jc w:val="lowKashida"/>
              <w:rPr>
                <w:rFonts w:eastAsia="Sakkal Majalla" w:cs="Sakkal Majalla"/>
                <w:sz w:val="22"/>
                <w:szCs w:val="22"/>
              </w:rPr>
            </w:pPr>
            <w:r>
              <w:rPr>
                <w:rFonts w:eastAsia="Sakkal Majalla" w:cs="Sakkal Majalla"/>
                <w:sz w:val="22"/>
                <w:szCs w:val="22"/>
              </w:rPr>
              <w:t>0.451</w:t>
            </w:r>
          </w:p>
        </w:tc>
        <w:tc>
          <w:tcPr>
            <w:tcW w:w="708" w:type="dxa"/>
            <w:tcBorders>
              <w:top w:val="nil"/>
              <w:left w:val="nil"/>
              <w:bottom w:val="single" w:sz="4" w:space="0" w:color="000000"/>
              <w:right w:val="single" w:sz="4" w:space="0" w:color="000000"/>
            </w:tcBorders>
            <w:shd w:val="clear" w:color="auto" w:fill="FFFFFF"/>
            <w:vAlign w:val="center"/>
          </w:tcPr>
          <w:p w14:paraId="25B43306" w14:textId="77777777" w:rsidR="00FF6169" w:rsidRDefault="00FF6169" w:rsidP="005007D0">
            <w:pPr>
              <w:jc w:val="lowKashida"/>
              <w:rPr>
                <w:rFonts w:eastAsia="Sakkal Majalla" w:cs="Sakkal Majalla"/>
                <w:sz w:val="22"/>
                <w:szCs w:val="22"/>
              </w:rPr>
            </w:pPr>
          </w:p>
        </w:tc>
        <w:tc>
          <w:tcPr>
            <w:tcW w:w="851" w:type="dxa"/>
            <w:tcBorders>
              <w:top w:val="nil"/>
              <w:left w:val="nil"/>
              <w:bottom w:val="single" w:sz="4" w:space="0" w:color="000000"/>
              <w:right w:val="single" w:sz="4" w:space="0" w:color="000000"/>
            </w:tcBorders>
            <w:shd w:val="clear" w:color="auto" w:fill="FFFFFF"/>
            <w:vAlign w:val="center"/>
          </w:tcPr>
          <w:p w14:paraId="0D1621A2" w14:textId="77777777" w:rsidR="00FF6169" w:rsidRDefault="00000000" w:rsidP="005007D0">
            <w:pPr>
              <w:jc w:val="lowKashida"/>
              <w:rPr>
                <w:rFonts w:eastAsia="Sakkal Majalla" w:cs="Sakkal Majalla"/>
                <w:sz w:val="22"/>
                <w:szCs w:val="22"/>
              </w:rPr>
            </w:pPr>
            <w:r>
              <w:rPr>
                <w:rFonts w:eastAsia="Sakkal Majalla" w:cs="Sakkal Majalla"/>
                <w:sz w:val="22"/>
                <w:szCs w:val="22"/>
              </w:rPr>
              <w:t>0.202</w:t>
            </w:r>
          </w:p>
        </w:tc>
      </w:tr>
      <w:tr w:rsidR="00FF6169" w14:paraId="021FE4C3" w14:textId="77777777" w:rsidTr="0024667B">
        <w:trPr>
          <w:trHeight w:val="160"/>
        </w:trPr>
        <w:tc>
          <w:tcPr>
            <w:tcW w:w="948" w:type="dxa"/>
            <w:vMerge/>
            <w:tcBorders>
              <w:top w:val="nil"/>
              <w:left w:val="single" w:sz="4" w:space="0" w:color="000000"/>
              <w:bottom w:val="single" w:sz="4" w:space="0" w:color="000000"/>
              <w:right w:val="single" w:sz="4" w:space="0" w:color="000000"/>
            </w:tcBorders>
            <w:shd w:val="clear" w:color="auto" w:fill="FFFFFF"/>
            <w:vAlign w:val="center"/>
          </w:tcPr>
          <w:p w14:paraId="313B995C" w14:textId="77777777" w:rsidR="00FF6169" w:rsidRDefault="00FF6169" w:rsidP="005007D0">
            <w:pPr>
              <w:widowControl w:val="0"/>
              <w:pBdr>
                <w:top w:val="nil"/>
                <w:left w:val="nil"/>
                <w:bottom w:val="nil"/>
                <w:right w:val="nil"/>
                <w:between w:val="nil"/>
              </w:pBdr>
              <w:spacing w:line="276" w:lineRule="auto"/>
              <w:jc w:val="lowKashida"/>
              <w:rPr>
                <w:rFonts w:eastAsia="Sakkal Majalla" w:cs="Sakkal Majalla"/>
                <w:sz w:val="22"/>
                <w:szCs w:val="22"/>
              </w:rPr>
            </w:pPr>
          </w:p>
        </w:tc>
        <w:tc>
          <w:tcPr>
            <w:tcW w:w="890" w:type="dxa"/>
            <w:tcBorders>
              <w:top w:val="nil"/>
              <w:left w:val="nil"/>
              <w:bottom w:val="single" w:sz="4" w:space="0" w:color="000000"/>
              <w:right w:val="single" w:sz="4" w:space="0" w:color="000000"/>
            </w:tcBorders>
            <w:shd w:val="clear" w:color="auto" w:fill="FFFFFF"/>
            <w:vAlign w:val="center"/>
          </w:tcPr>
          <w:p w14:paraId="56773184" w14:textId="77777777" w:rsidR="00FF6169" w:rsidRDefault="00000000" w:rsidP="005007D0">
            <w:pPr>
              <w:jc w:val="lowKashida"/>
              <w:rPr>
                <w:rFonts w:eastAsia="Sakkal Majalla" w:cs="Sakkal Majalla"/>
                <w:sz w:val="22"/>
                <w:szCs w:val="22"/>
              </w:rPr>
            </w:pPr>
            <w:r>
              <w:rPr>
                <w:rFonts w:eastAsia="Sakkal Majalla" w:cs="Sakkal Majalla"/>
                <w:sz w:val="22"/>
                <w:szCs w:val="22"/>
              </w:rPr>
              <w:t>N</w:t>
            </w:r>
          </w:p>
        </w:tc>
        <w:tc>
          <w:tcPr>
            <w:tcW w:w="1455" w:type="dxa"/>
            <w:tcBorders>
              <w:top w:val="nil"/>
              <w:left w:val="nil"/>
              <w:bottom w:val="single" w:sz="4" w:space="0" w:color="000000"/>
              <w:right w:val="single" w:sz="4" w:space="0" w:color="000000"/>
            </w:tcBorders>
            <w:shd w:val="clear" w:color="auto" w:fill="FFFFFF"/>
            <w:vAlign w:val="center"/>
          </w:tcPr>
          <w:p w14:paraId="35B37FA7" w14:textId="77777777" w:rsidR="00FF6169" w:rsidRDefault="00000000" w:rsidP="005007D0">
            <w:pPr>
              <w:jc w:val="lowKashida"/>
              <w:rPr>
                <w:rFonts w:eastAsia="Sakkal Majalla" w:cs="Sakkal Majalla"/>
                <w:sz w:val="22"/>
                <w:szCs w:val="22"/>
              </w:rPr>
            </w:pPr>
            <w:r>
              <w:rPr>
                <w:rFonts w:eastAsia="Sakkal Majalla" w:cs="Sakkal Majalla"/>
                <w:sz w:val="22"/>
                <w:szCs w:val="22"/>
              </w:rPr>
              <w:t>62</w:t>
            </w:r>
          </w:p>
        </w:tc>
        <w:tc>
          <w:tcPr>
            <w:tcW w:w="1040" w:type="dxa"/>
            <w:tcBorders>
              <w:top w:val="nil"/>
              <w:left w:val="nil"/>
              <w:bottom w:val="single" w:sz="4" w:space="0" w:color="000000"/>
              <w:right w:val="single" w:sz="4" w:space="0" w:color="000000"/>
            </w:tcBorders>
            <w:shd w:val="clear" w:color="auto" w:fill="FFFFFF"/>
            <w:vAlign w:val="center"/>
          </w:tcPr>
          <w:p w14:paraId="4234F652" w14:textId="77777777" w:rsidR="00FF6169" w:rsidRDefault="00000000" w:rsidP="005007D0">
            <w:pPr>
              <w:jc w:val="lowKashida"/>
              <w:rPr>
                <w:rFonts w:eastAsia="Sakkal Majalla" w:cs="Sakkal Majalla"/>
                <w:sz w:val="22"/>
                <w:szCs w:val="22"/>
              </w:rPr>
            </w:pPr>
            <w:r>
              <w:rPr>
                <w:rFonts w:eastAsia="Sakkal Majalla" w:cs="Sakkal Majalla"/>
                <w:sz w:val="22"/>
                <w:szCs w:val="22"/>
              </w:rPr>
              <w:t>62</w:t>
            </w:r>
          </w:p>
        </w:tc>
        <w:tc>
          <w:tcPr>
            <w:tcW w:w="1040" w:type="dxa"/>
            <w:tcBorders>
              <w:top w:val="nil"/>
              <w:left w:val="nil"/>
              <w:bottom w:val="single" w:sz="4" w:space="0" w:color="000000"/>
              <w:right w:val="single" w:sz="4" w:space="0" w:color="000000"/>
            </w:tcBorders>
            <w:shd w:val="clear" w:color="auto" w:fill="FFFFFF"/>
            <w:vAlign w:val="center"/>
          </w:tcPr>
          <w:p w14:paraId="04DA7AAA" w14:textId="77777777" w:rsidR="00FF6169" w:rsidRDefault="00000000" w:rsidP="005007D0">
            <w:pPr>
              <w:jc w:val="lowKashida"/>
              <w:rPr>
                <w:rFonts w:eastAsia="Sakkal Majalla" w:cs="Sakkal Majalla"/>
                <w:sz w:val="22"/>
                <w:szCs w:val="22"/>
              </w:rPr>
            </w:pPr>
            <w:r>
              <w:rPr>
                <w:rFonts w:eastAsia="Sakkal Majalla" w:cs="Sakkal Majalla"/>
                <w:sz w:val="22"/>
                <w:szCs w:val="22"/>
              </w:rPr>
              <w:t>62</w:t>
            </w:r>
          </w:p>
        </w:tc>
        <w:tc>
          <w:tcPr>
            <w:tcW w:w="859" w:type="dxa"/>
            <w:tcBorders>
              <w:top w:val="nil"/>
              <w:left w:val="nil"/>
              <w:bottom w:val="single" w:sz="4" w:space="0" w:color="000000"/>
              <w:right w:val="single" w:sz="4" w:space="0" w:color="000000"/>
            </w:tcBorders>
            <w:shd w:val="clear" w:color="auto" w:fill="FFFFFF"/>
            <w:vAlign w:val="center"/>
          </w:tcPr>
          <w:p w14:paraId="4CA07B30" w14:textId="77777777" w:rsidR="00FF6169" w:rsidRDefault="00000000" w:rsidP="005007D0">
            <w:pPr>
              <w:jc w:val="lowKashida"/>
              <w:rPr>
                <w:rFonts w:eastAsia="Sakkal Majalla" w:cs="Sakkal Majalla"/>
                <w:sz w:val="22"/>
                <w:szCs w:val="22"/>
              </w:rPr>
            </w:pPr>
            <w:r>
              <w:rPr>
                <w:rFonts w:eastAsia="Sakkal Majalla" w:cs="Sakkal Majalla"/>
                <w:sz w:val="22"/>
                <w:szCs w:val="22"/>
              </w:rPr>
              <w:t>62</w:t>
            </w:r>
          </w:p>
        </w:tc>
        <w:tc>
          <w:tcPr>
            <w:tcW w:w="993" w:type="dxa"/>
            <w:tcBorders>
              <w:top w:val="nil"/>
              <w:left w:val="nil"/>
              <w:bottom w:val="single" w:sz="4" w:space="0" w:color="000000"/>
              <w:right w:val="single" w:sz="4" w:space="0" w:color="000000"/>
            </w:tcBorders>
            <w:shd w:val="clear" w:color="auto" w:fill="FFFFFF"/>
            <w:vAlign w:val="center"/>
          </w:tcPr>
          <w:p w14:paraId="43A2B974" w14:textId="77777777" w:rsidR="00FF6169" w:rsidRDefault="00000000" w:rsidP="005007D0">
            <w:pPr>
              <w:jc w:val="lowKashida"/>
              <w:rPr>
                <w:rFonts w:eastAsia="Sakkal Majalla" w:cs="Sakkal Majalla"/>
                <w:sz w:val="22"/>
                <w:szCs w:val="22"/>
              </w:rPr>
            </w:pPr>
            <w:r>
              <w:rPr>
                <w:rFonts w:eastAsia="Sakkal Majalla" w:cs="Sakkal Majalla"/>
                <w:sz w:val="22"/>
                <w:szCs w:val="22"/>
              </w:rPr>
              <w:t>62</w:t>
            </w:r>
          </w:p>
        </w:tc>
        <w:tc>
          <w:tcPr>
            <w:tcW w:w="708" w:type="dxa"/>
            <w:tcBorders>
              <w:top w:val="nil"/>
              <w:left w:val="nil"/>
              <w:bottom w:val="single" w:sz="4" w:space="0" w:color="000000"/>
              <w:right w:val="single" w:sz="4" w:space="0" w:color="000000"/>
            </w:tcBorders>
            <w:shd w:val="clear" w:color="auto" w:fill="FFFFFF"/>
            <w:vAlign w:val="center"/>
          </w:tcPr>
          <w:p w14:paraId="54B168E3" w14:textId="77777777" w:rsidR="00FF6169" w:rsidRDefault="00000000" w:rsidP="005007D0">
            <w:pPr>
              <w:jc w:val="lowKashida"/>
              <w:rPr>
                <w:rFonts w:eastAsia="Sakkal Majalla" w:cs="Sakkal Majalla"/>
                <w:sz w:val="22"/>
                <w:szCs w:val="22"/>
              </w:rPr>
            </w:pPr>
            <w:r>
              <w:rPr>
                <w:rFonts w:eastAsia="Sakkal Majalla" w:cs="Sakkal Majalla"/>
                <w:sz w:val="22"/>
                <w:szCs w:val="22"/>
              </w:rPr>
              <w:t>62</w:t>
            </w:r>
          </w:p>
        </w:tc>
        <w:tc>
          <w:tcPr>
            <w:tcW w:w="851" w:type="dxa"/>
            <w:tcBorders>
              <w:top w:val="nil"/>
              <w:left w:val="nil"/>
              <w:bottom w:val="single" w:sz="4" w:space="0" w:color="000000"/>
              <w:right w:val="single" w:sz="4" w:space="0" w:color="000000"/>
            </w:tcBorders>
            <w:shd w:val="clear" w:color="auto" w:fill="FFFFFF"/>
            <w:vAlign w:val="center"/>
          </w:tcPr>
          <w:p w14:paraId="3511ACD3" w14:textId="77777777" w:rsidR="00FF6169" w:rsidRDefault="00000000" w:rsidP="005007D0">
            <w:pPr>
              <w:jc w:val="lowKashida"/>
              <w:rPr>
                <w:rFonts w:eastAsia="Sakkal Majalla" w:cs="Sakkal Majalla"/>
                <w:sz w:val="22"/>
                <w:szCs w:val="22"/>
              </w:rPr>
            </w:pPr>
            <w:r>
              <w:rPr>
                <w:rFonts w:eastAsia="Sakkal Majalla" w:cs="Sakkal Majalla"/>
                <w:sz w:val="22"/>
                <w:szCs w:val="22"/>
              </w:rPr>
              <w:t>62</w:t>
            </w:r>
          </w:p>
        </w:tc>
      </w:tr>
      <w:tr w:rsidR="00FF6169" w14:paraId="7BF4A4C4" w14:textId="77777777" w:rsidTr="0024667B">
        <w:trPr>
          <w:trHeight w:val="483"/>
        </w:trPr>
        <w:tc>
          <w:tcPr>
            <w:tcW w:w="948" w:type="dxa"/>
            <w:vMerge w:val="restart"/>
            <w:tcBorders>
              <w:top w:val="nil"/>
              <w:left w:val="single" w:sz="4" w:space="0" w:color="000000"/>
              <w:bottom w:val="single" w:sz="4" w:space="0" w:color="000000"/>
              <w:right w:val="single" w:sz="4" w:space="0" w:color="000000"/>
            </w:tcBorders>
            <w:shd w:val="clear" w:color="auto" w:fill="FFFFFF"/>
            <w:vAlign w:val="center"/>
          </w:tcPr>
          <w:p w14:paraId="1C97B29B" w14:textId="77777777" w:rsidR="00FF6169" w:rsidRDefault="00000000" w:rsidP="005007D0">
            <w:pPr>
              <w:jc w:val="lowKashida"/>
              <w:rPr>
                <w:rFonts w:eastAsia="Sakkal Majalla" w:cs="Sakkal Majalla"/>
                <w:sz w:val="22"/>
                <w:szCs w:val="22"/>
              </w:rPr>
            </w:pPr>
            <w:r>
              <w:rPr>
                <w:rFonts w:eastAsia="Sakkal Majalla" w:cs="Sakkal Majalla"/>
                <w:sz w:val="22"/>
                <w:szCs w:val="22"/>
                <w:rtl/>
              </w:rPr>
              <w:t xml:space="preserve">الخبرة في استخدام وسائل </w:t>
            </w:r>
            <w:r>
              <w:rPr>
                <w:rFonts w:eastAsia="Sakkal Majalla" w:cs="Sakkal Majalla"/>
                <w:sz w:val="22"/>
                <w:szCs w:val="22"/>
                <w:rtl/>
              </w:rPr>
              <w:lastRenderedPageBreak/>
              <w:t>التواصل الاجتماعي</w:t>
            </w:r>
          </w:p>
        </w:tc>
        <w:tc>
          <w:tcPr>
            <w:tcW w:w="890" w:type="dxa"/>
            <w:tcBorders>
              <w:top w:val="nil"/>
              <w:left w:val="nil"/>
              <w:bottom w:val="single" w:sz="4" w:space="0" w:color="000000"/>
              <w:right w:val="single" w:sz="4" w:space="0" w:color="000000"/>
            </w:tcBorders>
            <w:shd w:val="clear" w:color="auto" w:fill="FFFFFF"/>
            <w:vAlign w:val="center"/>
          </w:tcPr>
          <w:p w14:paraId="02ABACC5" w14:textId="77777777" w:rsidR="00FF6169" w:rsidRDefault="00000000" w:rsidP="005007D0">
            <w:pPr>
              <w:jc w:val="lowKashida"/>
              <w:rPr>
                <w:rFonts w:eastAsia="Sakkal Majalla" w:cs="Sakkal Majalla"/>
                <w:sz w:val="22"/>
                <w:szCs w:val="22"/>
              </w:rPr>
            </w:pPr>
            <w:r>
              <w:rPr>
                <w:rFonts w:eastAsia="Sakkal Majalla" w:cs="Sakkal Majalla"/>
                <w:sz w:val="22"/>
                <w:szCs w:val="22"/>
              </w:rPr>
              <w:lastRenderedPageBreak/>
              <w:t>Pearson Correlation</w:t>
            </w:r>
          </w:p>
        </w:tc>
        <w:tc>
          <w:tcPr>
            <w:tcW w:w="1455" w:type="dxa"/>
            <w:tcBorders>
              <w:top w:val="nil"/>
              <w:left w:val="nil"/>
              <w:bottom w:val="single" w:sz="4" w:space="0" w:color="000000"/>
              <w:right w:val="single" w:sz="4" w:space="0" w:color="000000"/>
            </w:tcBorders>
            <w:shd w:val="clear" w:color="auto" w:fill="FFFFFF"/>
            <w:vAlign w:val="center"/>
          </w:tcPr>
          <w:p w14:paraId="0F0FBE7D" w14:textId="77777777" w:rsidR="00FF6169" w:rsidRDefault="00000000" w:rsidP="005007D0">
            <w:pPr>
              <w:jc w:val="lowKashida"/>
              <w:rPr>
                <w:rFonts w:eastAsia="Sakkal Majalla" w:cs="Sakkal Majalla"/>
                <w:sz w:val="22"/>
                <w:szCs w:val="22"/>
              </w:rPr>
            </w:pPr>
            <w:r>
              <w:rPr>
                <w:rFonts w:eastAsia="Sakkal Majalla" w:cs="Sakkal Majalla"/>
                <w:sz w:val="22"/>
                <w:szCs w:val="22"/>
              </w:rPr>
              <w:t>-0.122</w:t>
            </w:r>
          </w:p>
        </w:tc>
        <w:tc>
          <w:tcPr>
            <w:tcW w:w="1040" w:type="dxa"/>
            <w:tcBorders>
              <w:top w:val="nil"/>
              <w:left w:val="nil"/>
              <w:bottom w:val="single" w:sz="4" w:space="0" w:color="000000"/>
              <w:right w:val="single" w:sz="4" w:space="0" w:color="000000"/>
            </w:tcBorders>
            <w:shd w:val="clear" w:color="auto" w:fill="FFFFFF"/>
            <w:vAlign w:val="center"/>
          </w:tcPr>
          <w:p w14:paraId="6A0B685F" w14:textId="77777777" w:rsidR="00FF6169" w:rsidRDefault="00000000" w:rsidP="005007D0">
            <w:pPr>
              <w:jc w:val="lowKashida"/>
              <w:rPr>
                <w:rFonts w:eastAsia="Sakkal Majalla" w:cs="Sakkal Majalla"/>
                <w:sz w:val="22"/>
                <w:szCs w:val="22"/>
              </w:rPr>
            </w:pPr>
            <w:r>
              <w:rPr>
                <w:rFonts w:eastAsia="Sakkal Majalla" w:cs="Sakkal Majalla"/>
                <w:sz w:val="22"/>
                <w:szCs w:val="22"/>
              </w:rPr>
              <w:t>0.162</w:t>
            </w:r>
          </w:p>
        </w:tc>
        <w:tc>
          <w:tcPr>
            <w:tcW w:w="1040" w:type="dxa"/>
            <w:tcBorders>
              <w:top w:val="nil"/>
              <w:left w:val="nil"/>
              <w:bottom w:val="single" w:sz="4" w:space="0" w:color="000000"/>
              <w:right w:val="single" w:sz="4" w:space="0" w:color="000000"/>
            </w:tcBorders>
            <w:shd w:val="clear" w:color="auto" w:fill="FFFFFF"/>
            <w:vAlign w:val="center"/>
          </w:tcPr>
          <w:p w14:paraId="52B006BC" w14:textId="77777777" w:rsidR="00FF6169" w:rsidRDefault="00000000" w:rsidP="005007D0">
            <w:pPr>
              <w:jc w:val="lowKashida"/>
              <w:rPr>
                <w:rFonts w:eastAsia="Sakkal Majalla" w:cs="Sakkal Majalla"/>
                <w:sz w:val="22"/>
                <w:szCs w:val="22"/>
              </w:rPr>
            </w:pPr>
            <w:r>
              <w:rPr>
                <w:rFonts w:eastAsia="Sakkal Majalla" w:cs="Sakkal Majalla"/>
                <w:sz w:val="22"/>
                <w:szCs w:val="22"/>
              </w:rPr>
              <w:t>-0.069</w:t>
            </w:r>
          </w:p>
        </w:tc>
        <w:tc>
          <w:tcPr>
            <w:tcW w:w="859" w:type="dxa"/>
            <w:tcBorders>
              <w:top w:val="nil"/>
              <w:left w:val="nil"/>
              <w:bottom w:val="single" w:sz="4" w:space="0" w:color="000000"/>
              <w:right w:val="single" w:sz="4" w:space="0" w:color="000000"/>
            </w:tcBorders>
            <w:shd w:val="clear" w:color="auto" w:fill="FFFFFF"/>
            <w:vAlign w:val="center"/>
          </w:tcPr>
          <w:p w14:paraId="45FF4EA9" w14:textId="77777777" w:rsidR="00FF6169" w:rsidRDefault="00000000" w:rsidP="005007D0">
            <w:pPr>
              <w:jc w:val="lowKashida"/>
              <w:rPr>
                <w:rFonts w:eastAsia="Sakkal Majalla" w:cs="Sakkal Majalla"/>
                <w:sz w:val="22"/>
                <w:szCs w:val="22"/>
              </w:rPr>
            </w:pPr>
            <w:r>
              <w:rPr>
                <w:rFonts w:eastAsia="Sakkal Majalla" w:cs="Sakkal Majalla"/>
                <w:sz w:val="22"/>
                <w:szCs w:val="22"/>
              </w:rPr>
              <w:t>.274*</w:t>
            </w:r>
          </w:p>
        </w:tc>
        <w:tc>
          <w:tcPr>
            <w:tcW w:w="993" w:type="dxa"/>
            <w:tcBorders>
              <w:top w:val="nil"/>
              <w:left w:val="nil"/>
              <w:bottom w:val="single" w:sz="4" w:space="0" w:color="000000"/>
              <w:right w:val="single" w:sz="4" w:space="0" w:color="000000"/>
            </w:tcBorders>
            <w:shd w:val="clear" w:color="auto" w:fill="FFFFFF"/>
            <w:vAlign w:val="center"/>
          </w:tcPr>
          <w:p w14:paraId="6E79869A" w14:textId="77777777" w:rsidR="00FF6169" w:rsidRDefault="00000000" w:rsidP="005007D0">
            <w:pPr>
              <w:jc w:val="lowKashida"/>
              <w:rPr>
                <w:rFonts w:eastAsia="Sakkal Majalla" w:cs="Sakkal Majalla"/>
                <w:sz w:val="22"/>
                <w:szCs w:val="22"/>
              </w:rPr>
            </w:pPr>
            <w:r>
              <w:rPr>
                <w:rFonts w:eastAsia="Sakkal Majalla" w:cs="Sakkal Majalla"/>
                <w:sz w:val="22"/>
                <w:szCs w:val="22"/>
              </w:rPr>
              <w:t>-0.162</w:t>
            </w:r>
          </w:p>
        </w:tc>
        <w:tc>
          <w:tcPr>
            <w:tcW w:w="708" w:type="dxa"/>
            <w:tcBorders>
              <w:top w:val="nil"/>
              <w:left w:val="nil"/>
              <w:bottom w:val="single" w:sz="4" w:space="0" w:color="000000"/>
              <w:right w:val="single" w:sz="4" w:space="0" w:color="000000"/>
            </w:tcBorders>
            <w:shd w:val="clear" w:color="auto" w:fill="FFFFFF"/>
            <w:vAlign w:val="center"/>
          </w:tcPr>
          <w:p w14:paraId="472DC0A6" w14:textId="77777777" w:rsidR="00FF6169" w:rsidRDefault="00000000" w:rsidP="005007D0">
            <w:pPr>
              <w:jc w:val="lowKashida"/>
              <w:rPr>
                <w:rFonts w:eastAsia="Sakkal Majalla" w:cs="Sakkal Majalla"/>
                <w:sz w:val="22"/>
                <w:szCs w:val="22"/>
              </w:rPr>
            </w:pPr>
            <w:r>
              <w:rPr>
                <w:rFonts w:eastAsia="Sakkal Majalla" w:cs="Sakkal Majalla"/>
                <w:sz w:val="22"/>
                <w:szCs w:val="22"/>
              </w:rPr>
              <w:t>-0.164</w:t>
            </w:r>
          </w:p>
        </w:tc>
        <w:tc>
          <w:tcPr>
            <w:tcW w:w="851" w:type="dxa"/>
            <w:tcBorders>
              <w:top w:val="nil"/>
              <w:left w:val="nil"/>
              <w:bottom w:val="single" w:sz="4" w:space="0" w:color="000000"/>
              <w:right w:val="single" w:sz="4" w:space="0" w:color="000000"/>
            </w:tcBorders>
            <w:shd w:val="clear" w:color="auto" w:fill="FFFFFF"/>
            <w:vAlign w:val="center"/>
          </w:tcPr>
          <w:p w14:paraId="41448023" w14:textId="77777777" w:rsidR="00FF6169" w:rsidRDefault="00000000" w:rsidP="005007D0">
            <w:pPr>
              <w:jc w:val="lowKashida"/>
              <w:rPr>
                <w:rFonts w:eastAsia="Sakkal Majalla" w:cs="Sakkal Majalla"/>
                <w:sz w:val="22"/>
                <w:szCs w:val="22"/>
              </w:rPr>
            </w:pPr>
            <w:r>
              <w:rPr>
                <w:rFonts w:eastAsia="Sakkal Majalla" w:cs="Sakkal Majalla"/>
                <w:sz w:val="22"/>
                <w:szCs w:val="22"/>
              </w:rPr>
              <w:t>1</w:t>
            </w:r>
          </w:p>
        </w:tc>
      </w:tr>
      <w:tr w:rsidR="00FF6169" w14:paraId="5032E5CD" w14:textId="77777777" w:rsidTr="0024667B">
        <w:trPr>
          <w:trHeight w:val="321"/>
        </w:trPr>
        <w:tc>
          <w:tcPr>
            <w:tcW w:w="948" w:type="dxa"/>
            <w:vMerge/>
            <w:tcBorders>
              <w:top w:val="nil"/>
              <w:left w:val="single" w:sz="4" w:space="0" w:color="000000"/>
              <w:bottom w:val="single" w:sz="4" w:space="0" w:color="000000"/>
              <w:right w:val="single" w:sz="4" w:space="0" w:color="000000"/>
            </w:tcBorders>
            <w:shd w:val="clear" w:color="auto" w:fill="FFFFFF"/>
            <w:vAlign w:val="center"/>
          </w:tcPr>
          <w:p w14:paraId="7361DC2D" w14:textId="77777777" w:rsidR="00FF6169" w:rsidRDefault="00FF6169" w:rsidP="005007D0">
            <w:pPr>
              <w:widowControl w:val="0"/>
              <w:pBdr>
                <w:top w:val="nil"/>
                <w:left w:val="nil"/>
                <w:bottom w:val="nil"/>
                <w:right w:val="nil"/>
                <w:between w:val="nil"/>
              </w:pBdr>
              <w:spacing w:line="276" w:lineRule="auto"/>
              <w:jc w:val="lowKashida"/>
              <w:rPr>
                <w:rFonts w:eastAsia="Sakkal Majalla" w:cs="Sakkal Majalla"/>
                <w:sz w:val="22"/>
                <w:szCs w:val="22"/>
              </w:rPr>
            </w:pPr>
          </w:p>
        </w:tc>
        <w:tc>
          <w:tcPr>
            <w:tcW w:w="890" w:type="dxa"/>
            <w:tcBorders>
              <w:top w:val="nil"/>
              <w:left w:val="nil"/>
              <w:bottom w:val="single" w:sz="4" w:space="0" w:color="000000"/>
              <w:right w:val="single" w:sz="4" w:space="0" w:color="000000"/>
            </w:tcBorders>
            <w:shd w:val="clear" w:color="auto" w:fill="FFFFFF"/>
          </w:tcPr>
          <w:p w14:paraId="0C48969F" w14:textId="77777777" w:rsidR="00FF6169" w:rsidRDefault="00000000" w:rsidP="005007D0">
            <w:pPr>
              <w:jc w:val="lowKashida"/>
              <w:rPr>
                <w:rFonts w:eastAsia="Sakkal Majalla" w:cs="Sakkal Majalla"/>
              </w:rPr>
            </w:pPr>
            <w:r>
              <w:rPr>
                <w:rFonts w:eastAsia="Sakkal Majalla" w:cs="Sakkal Majalla"/>
              </w:rPr>
              <w:t>Sig. (2-tailed)</w:t>
            </w:r>
          </w:p>
        </w:tc>
        <w:tc>
          <w:tcPr>
            <w:tcW w:w="1455" w:type="dxa"/>
            <w:tcBorders>
              <w:top w:val="nil"/>
              <w:left w:val="nil"/>
              <w:bottom w:val="single" w:sz="4" w:space="0" w:color="000000"/>
              <w:right w:val="single" w:sz="4" w:space="0" w:color="000000"/>
            </w:tcBorders>
            <w:shd w:val="clear" w:color="auto" w:fill="FFFFFF"/>
          </w:tcPr>
          <w:p w14:paraId="57C7175E" w14:textId="77777777" w:rsidR="00FF6169" w:rsidRDefault="00000000" w:rsidP="005007D0">
            <w:pPr>
              <w:jc w:val="lowKashida"/>
              <w:rPr>
                <w:rFonts w:eastAsia="Sakkal Majalla" w:cs="Sakkal Majalla"/>
              </w:rPr>
            </w:pPr>
            <w:r>
              <w:rPr>
                <w:rFonts w:eastAsia="Sakkal Majalla" w:cs="Sakkal Majalla"/>
              </w:rPr>
              <w:t>0.347</w:t>
            </w:r>
          </w:p>
        </w:tc>
        <w:tc>
          <w:tcPr>
            <w:tcW w:w="1040" w:type="dxa"/>
            <w:tcBorders>
              <w:top w:val="nil"/>
              <w:left w:val="nil"/>
              <w:bottom w:val="single" w:sz="4" w:space="0" w:color="000000"/>
              <w:right w:val="single" w:sz="4" w:space="0" w:color="000000"/>
            </w:tcBorders>
            <w:shd w:val="clear" w:color="auto" w:fill="FFFFFF"/>
          </w:tcPr>
          <w:p w14:paraId="0BD8678A" w14:textId="77777777" w:rsidR="00FF6169" w:rsidRDefault="00000000" w:rsidP="005007D0">
            <w:pPr>
              <w:jc w:val="lowKashida"/>
              <w:rPr>
                <w:rFonts w:eastAsia="Sakkal Majalla" w:cs="Sakkal Majalla"/>
              </w:rPr>
            </w:pPr>
            <w:r>
              <w:rPr>
                <w:rFonts w:eastAsia="Sakkal Majalla" w:cs="Sakkal Majalla"/>
              </w:rPr>
              <w:t>0.209</w:t>
            </w:r>
          </w:p>
        </w:tc>
        <w:tc>
          <w:tcPr>
            <w:tcW w:w="1040" w:type="dxa"/>
            <w:tcBorders>
              <w:top w:val="nil"/>
              <w:left w:val="nil"/>
              <w:bottom w:val="single" w:sz="4" w:space="0" w:color="000000"/>
              <w:right w:val="single" w:sz="4" w:space="0" w:color="000000"/>
            </w:tcBorders>
            <w:shd w:val="clear" w:color="auto" w:fill="FFFFFF"/>
          </w:tcPr>
          <w:p w14:paraId="0808CC50" w14:textId="77777777" w:rsidR="00FF6169" w:rsidRDefault="00000000" w:rsidP="005007D0">
            <w:pPr>
              <w:jc w:val="lowKashida"/>
              <w:rPr>
                <w:rFonts w:eastAsia="Sakkal Majalla" w:cs="Sakkal Majalla"/>
              </w:rPr>
            </w:pPr>
            <w:r>
              <w:rPr>
                <w:rFonts w:eastAsia="Sakkal Majalla" w:cs="Sakkal Majalla"/>
              </w:rPr>
              <w:t>0.595</w:t>
            </w:r>
          </w:p>
        </w:tc>
        <w:tc>
          <w:tcPr>
            <w:tcW w:w="859" w:type="dxa"/>
            <w:tcBorders>
              <w:top w:val="nil"/>
              <w:left w:val="nil"/>
              <w:bottom w:val="single" w:sz="4" w:space="0" w:color="000000"/>
              <w:right w:val="single" w:sz="4" w:space="0" w:color="000000"/>
            </w:tcBorders>
            <w:shd w:val="clear" w:color="auto" w:fill="FFFFFF"/>
          </w:tcPr>
          <w:p w14:paraId="5492CEDC" w14:textId="77777777" w:rsidR="00FF6169" w:rsidRDefault="00000000" w:rsidP="005007D0">
            <w:pPr>
              <w:jc w:val="lowKashida"/>
              <w:rPr>
                <w:rFonts w:eastAsia="Sakkal Majalla" w:cs="Sakkal Majalla"/>
              </w:rPr>
            </w:pPr>
            <w:r>
              <w:rPr>
                <w:rFonts w:eastAsia="Sakkal Majalla" w:cs="Sakkal Majalla"/>
              </w:rPr>
              <w:t>0.031</w:t>
            </w:r>
          </w:p>
        </w:tc>
        <w:tc>
          <w:tcPr>
            <w:tcW w:w="993" w:type="dxa"/>
            <w:tcBorders>
              <w:top w:val="nil"/>
              <w:left w:val="nil"/>
              <w:bottom w:val="single" w:sz="4" w:space="0" w:color="000000"/>
              <w:right w:val="single" w:sz="4" w:space="0" w:color="000000"/>
            </w:tcBorders>
            <w:shd w:val="clear" w:color="auto" w:fill="FFFFFF"/>
          </w:tcPr>
          <w:p w14:paraId="1F16B7CC" w14:textId="77777777" w:rsidR="00FF6169" w:rsidRDefault="00000000" w:rsidP="005007D0">
            <w:pPr>
              <w:jc w:val="lowKashida"/>
              <w:rPr>
                <w:rFonts w:eastAsia="Sakkal Majalla" w:cs="Sakkal Majalla"/>
              </w:rPr>
            </w:pPr>
            <w:r>
              <w:rPr>
                <w:rFonts w:eastAsia="Sakkal Majalla" w:cs="Sakkal Majalla"/>
              </w:rPr>
              <w:t>0.207</w:t>
            </w:r>
          </w:p>
        </w:tc>
        <w:tc>
          <w:tcPr>
            <w:tcW w:w="708" w:type="dxa"/>
            <w:tcBorders>
              <w:top w:val="nil"/>
              <w:left w:val="nil"/>
              <w:bottom w:val="single" w:sz="4" w:space="0" w:color="000000"/>
              <w:right w:val="single" w:sz="4" w:space="0" w:color="000000"/>
            </w:tcBorders>
            <w:shd w:val="clear" w:color="auto" w:fill="FFFFFF"/>
          </w:tcPr>
          <w:p w14:paraId="4595D9D6" w14:textId="77777777" w:rsidR="00FF6169" w:rsidRDefault="00000000" w:rsidP="005007D0">
            <w:pPr>
              <w:jc w:val="lowKashida"/>
              <w:rPr>
                <w:rFonts w:eastAsia="Sakkal Majalla" w:cs="Sakkal Majalla"/>
              </w:rPr>
            </w:pPr>
            <w:r>
              <w:rPr>
                <w:rFonts w:eastAsia="Sakkal Majalla" w:cs="Sakkal Majalla"/>
              </w:rPr>
              <w:t>0.202</w:t>
            </w:r>
          </w:p>
        </w:tc>
        <w:tc>
          <w:tcPr>
            <w:tcW w:w="851" w:type="dxa"/>
            <w:tcBorders>
              <w:top w:val="nil"/>
              <w:left w:val="nil"/>
              <w:bottom w:val="single" w:sz="4" w:space="0" w:color="000000"/>
              <w:right w:val="single" w:sz="4" w:space="0" w:color="000000"/>
            </w:tcBorders>
            <w:shd w:val="clear" w:color="auto" w:fill="FFFFFF"/>
          </w:tcPr>
          <w:p w14:paraId="20D2C095" w14:textId="77777777" w:rsidR="00FF6169" w:rsidRDefault="00FF6169" w:rsidP="005007D0">
            <w:pPr>
              <w:jc w:val="lowKashida"/>
              <w:rPr>
                <w:rFonts w:eastAsia="Sakkal Majalla" w:cs="Sakkal Majalla"/>
              </w:rPr>
            </w:pPr>
          </w:p>
        </w:tc>
      </w:tr>
      <w:tr w:rsidR="00FF6169" w14:paraId="7BCC67E2" w14:textId="77777777" w:rsidTr="0024667B">
        <w:trPr>
          <w:trHeight w:val="160"/>
        </w:trPr>
        <w:tc>
          <w:tcPr>
            <w:tcW w:w="948" w:type="dxa"/>
            <w:vMerge/>
            <w:tcBorders>
              <w:top w:val="nil"/>
              <w:left w:val="single" w:sz="4" w:space="0" w:color="000000"/>
              <w:bottom w:val="single" w:sz="4" w:space="0" w:color="000000"/>
              <w:right w:val="single" w:sz="4" w:space="0" w:color="000000"/>
            </w:tcBorders>
            <w:shd w:val="clear" w:color="auto" w:fill="FFFFFF"/>
            <w:vAlign w:val="center"/>
          </w:tcPr>
          <w:p w14:paraId="4BA6C2DD" w14:textId="77777777" w:rsidR="00FF6169" w:rsidRDefault="00FF6169" w:rsidP="005007D0">
            <w:pPr>
              <w:widowControl w:val="0"/>
              <w:pBdr>
                <w:top w:val="nil"/>
                <w:left w:val="nil"/>
                <w:bottom w:val="nil"/>
                <w:right w:val="nil"/>
                <w:between w:val="nil"/>
              </w:pBdr>
              <w:spacing w:line="276" w:lineRule="auto"/>
              <w:jc w:val="lowKashida"/>
              <w:rPr>
                <w:rFonts w:eastAsia="Sakkal Majalla" w:cs="Sakkal Majalla"/>
              </w:rPr>
            </w:pPr>
          </w:p>
        </w:tc>
        <w:tc>
          <w:tcPr>
            <w:tcW w:w="890" w:type="dxa"/>
            <w:tcBorders>
              <w:top w:val="nil"/>
              <w:left w:val="nil"/>
              <w:bottom w:val="single" w:sz="4" w:space="0" w:color="000000"/>
              <w:right w:val="single" w:sz="4" w:space="0" w:color="000000"/>
            </w:tcBorders>
            <w:shd w:val="clear" w:color="auto" w:fill="FFFFFF"/>
          </w:tcPr>
          <w:p w14:paraId="578E6682" w14:textId="77777777" w:rsidR="00FF6169" w:rsidRDefault="00000000" w:rsidP="005007D0">
            <w:pPr>
              <w:jc w:val="lowKashida"/>
              <w:rPr>
                <w:rFonts w:eastAsia="Sakkal Majalla" w:cs="Sakkal Majalla"/>
              </w:rPr>
            </w:pPr>
            <w:r>
              <w:rPr>
                <w:rFonts w:eastAsia="Sakkal Majalla" w:cs="Sakkal Majalla"/>
              </w:rPr>
              <w:t>N</w:t>
            </w:r>
          </w:p>
        </w:tc>
        <w:tc>
          <w:tcPr>
            <w:tcW w:w="1455" w:type="dxa"/>
            <w:tcBorders>
              <w:top w:val="nil"/>
              <w:left w:val="nil"/>
              <w:bottom w:val="single" w:sz="4" w:space="0" w:color="000000"/>
              <w:right w:val="single" w:sz="4" w:space="0" w:color="000000"/>
            </w:tcBorders>
            <w:shd w:val="clear" w:color="auto" w:fill="FFFFFF"/>
          </w:tcPr>
          <w:p w14:paraId="0CFF7B59" w14:textId="77777777" w:rsidR="00FF6169" w:rsidRDefault="00000000" w:rsidP="005007D0">
            <w:pPr>
              <w:jc w:val="lowKashida"/>
              <w:rPr>
                <w:rFonts w:eastAsia="Sakkal Majalla" w:cs="Sakkal Majalla"/>
              </w:rPr>
            </w:pPr>
            <w:r>
              <w:rPr>
                <w:rFonts w:eastAsia="Sakkal Majalla" w:cs="Sakkal Majalla"/>
              </w:rPr>
              <w:t>62</w:t>
            </w:r>
          </w:p>
        </w:tc>
        <w:tc>
          <w:tcPr>
            <w:tcW w:w="1040" w:type="dxa"/>
            <w:tcBorders>
              <w:top w:val="nil"/>
              <w:left w:val="nil"/>
              <w:bottom w:val="single" w:sz="4" w:space="0" w:color="000000"/>
              <w:right w:val="single" w:sz="4" w:space="0" w:color="000000"/>
            </w:tcBorders>
            <w:shd w:val="clear" w:color="auto" w:fill="FFFFFF"/>
          </w:tcPr>
          <w:p w14:paraId="402BAAF2" w14:textId="77777777" w:rsidR="00FF6169" w:rsidRDefault="00000000" w:rsidP="005007D0">
            <w:pPr>
              <w:jc w:val="lowKashida"/>
              <w:rPr>
                <w:rFonts w:eastAsia="Sakkal Majalla" w:cs="Sakkal Majalla"/>
              </w:rPr>
            </w:pPr>
            <w:r>
              <w:rPr>
                <w:rFonts w:eastAsia="Sakkal Majalla" w:cs="Sakkal Majalla"/>
              </w:rPr>
              <w:t>62</w:t>
            </w:r>
          </w:p>
        </w:tc>
        <w:tc>
          <w:tcPr>
            <w:tcW w:w="1040" w:type="dxa"/>
            <w:tcBorders>
              <w:top w:val="nil"/>
              <w:left w:val="nil"/>
              <w:bottom w:val="single" w:sz="4" w:space="0" w:color="000000"/>
              <w:right w:val="single" w:sz="4" w:space="0" w:color="000000"/>
            </w:tcBorders>
            <w:shd w:val="clear" w:color="auto" w:fill="FFFFFF"/>
          </w:tcPr>
          <w:p w14:paraId="6649E6CB" w14:textId="77777777" w:rsidR="00FF6169" w:rsidRDefault="00000000" w:rsidP="005007D0">
            <w:pPr>
              <w:jc w:val="lowKashida"/>
              <w:rPr>
                <w:rFonts w:eastAsia="Sakkal Majalla" w:cs="Sakkal Majalla"/>
              </w:rPr>
            </w:pPr>
            <w:r>
              <w:rPr>
                <w:rFonts w:eastAsia="Sakkal Majalla" w:cs="Sakkal Majalla"/>
              </w:rPr>
              <w:t>62</w:t>
            </w:r>
          </w:p>
        </w:tc>
        <w:tc>
          <w:tcPr>
            <w:tcW w:w="859" w:type="dxa"/>
            <w:tcBorders>
              <w:top w:val="nil"/>
              <w:left w:val="nil"/>
              <w:bottom w:val="single" w:sz="4" w:space="0" w:color="000000"/>
              <w:right w:val="single" w:sz="4" w:space="0" w:color="000000"/>
            </w:tcBorders>
            <w:shd w:val="clear" w:color="auto" w:fill="FFFFFF"/>
          </w:tcPr>
          <w:p w14:paraId="3C27F4A1" w14:textId="77777777" w:rsidR="00FF6169" w:rsidRDefault="00000000" w:rsidP="005007D0">
            <w:pPr>
              <w:jc w:val="lowKashida"/>
              <w:rPr>
                <w:rFonts w:eastAsia="Sakkal Majalla" w:cs="Sakkal Majalla"/>
              </w:rPr>
            </w:pPr>
            <w:r>
              <w:rPr>
                <w:rFonts w:eastAsia="Sakkal Majalla" w:cs="Sakkal Majalla"/>
              </w:rPr>
              <w:t>62</w:t>
            </w:r>
          </w:p>
        </w:tc>
        <w:tc>
          <w:tcPr>
            <w:tcW w:w="993" w:type="dxa"/>
            <w:tcBorders>
              <w:top w:val="nil"/>
              <w:left w:val="nil"/>
              <w:bottom w:val="single" w:sz="4" w:space="0" w:color="000000"/>
              <w:right w:val="single" w:sz="4" w:space="0" w:color="000000"/>
            </w:tcBorders>
            <w:shd w:val="clear" w:color="auto" w:fill="FFFFFF"/>
          </w:tcPr>
          <w:p w14:paraId="63E09A21" w14:textId="77777777" w:rsidR="00FF6169" w:rsidRDefault="00000000" w:rsidP="005007D0">
            <w:pPr>
              <w:jc w:val="lowKashida"/>
              <w:rPr>
                <w:rFonts w:eastAsia="Sakkal Majalla" w:cs="Sakkal Majalla"/>
              </w:rPr>
            </w:pPr>
            <w:r>
              <w:rPr>
                <w:rFonts w:eastAsia="Sakkal Majalla" w:cs="Sakkal Majalla"/>
              </w:rPr>
              <w:t>62</w:t>
            </w:r>
          </w:p>
        </w:tc>
        <w:tc>
          <w:tcPr>
            <w:tcW w:w="708" w:type="dxa"/>
            <w:tcBorders>
              <w:top w:val="nil"/>
              <w:left w:val="nil"/>
              <w:bottom w:val="single" w:sz="4" w:space="0" w:color="000000"/>
              <w:right w:val="single" w:sz="4" w:space="0" w:color="000000"/>
            </w:tcBorders>
            <w:shd w:val="clear" w:color="auto" w:fill="FFFFFF"/>
          </w:tcPr>
          <w:p w14:paraId="3A85D56E" w14:textId="77777777" w:rsidR="00FF6169" w:rsidRDefault="00000000" w:rsidP="005007D0">
            <w:pPr>
              <w:jc w:val="lowKashida"/>
              <w:rPr>
                <w:rFonts w:eastAsia="Sakkal Majalla" w:cs="Sakkal Majalla"/>
              </w:rPr>
            </w:pPr>
            <w:r>
              <w:rPr>
                <w:rFonts w:eastAsia="Sakkal Majalla" w:cs="Sakkal Majalla"/>
              </w:rPr>
              <w:t>62</w:t>
            </w:r>
          </w:p>
        </w:tc>
        <w:tc>
          <w:tcPr>
            <w:tcW w:w="851" w:type="dxa"/>
            <w:tcBorders>
              <w:top w:val="nil"/>
              <w:left w:val="nil"/>
              <w:bottom w:val="single" w:sz="4" w:space="0" w:color="000000"/>
              <w:right w:val="single" w:sz="4" w:space="0" w:color="000000"/>
            </w:tcBorders>
            <w:shd w:val="clear" w:color="auto" w:fill="FFFFFF"/>
          </w:tcPr>
          <w:p w14:paraId="3B59B6F3" w14:textId="77777777" w:rsidR="00FF6169" w:rsidRDefault="00000000" w:rsidP="005007D0">
            <w:pPr>
              <w:jc w:val="lowKashida"/>
              <w:rPr>
                <w:rFonts w:eastAsia="Sakkal Majalla" w:cs="Sakkal Majalla"/>
              </w:rPr>
            </w:pPr>
            <w:r>
              <w:rPr>
                <w:rFonts w:eastAsia="Sakkal Majalla" w:cs="Sakkal Majalla"/>
              </w:rPr>
              <w:t>62</w:t>
            </w:r>
          </w:p>
        </w:tc>
      </w:tr>
      <w:tr w:rsidR="00FF6169" w14:paraId="634D9615" w14:textId="77777777" w:rsidTr="0024667B">
        <w:trPr>
          <w:trHeight w:val="160"/>
        </w:trPr>
        <w:tc>
          <w:tcPr>
            <w:tcW w:w="8784" w:type="dxa"/>
            <w:gridSpan w:val="9"/>
            <w:tcBorders>
              <w:top w:val="single" w:sz="4" w:space="0" w:color="000000"/>
              <w:left w:val="single" w:sz="4" w:space="0" w:color="000000"/>
              <w:bottom w:val="single" w:sz="4" w:space="0" w:color="000000"/>
              <w:right w:val="single" w:sz="4" w:space="0" w:color="000000"/>
            </w:tcBorders>
            <w:shd w:val="clear" w:color="auto" w:fill="FFFFFF"/>
          </w:tcPr>
          <w:p w14:paraId="6BBA409C" w14:textId="45765B5D" w:rsidR="00FF6169" w:rsidRDefault="00000000" w:rsidP="009A6948">
            <w:pPr>
              <w:bidi/>
              <w:rPr>
                <w:rFonts w:eastAsia="Sakkal Majalla" w:cs="Sakkal Majalla"/>
                <w:sz w:val="22"/>
                <w:szCs w:val="22"/>
              </w:rPr>
            </w:pPr>
            <w:r>
              <w:rPr>
                <w:rFonts w:eastAsia="Sakkal Majalla" w:cs="Sakkal Majalla"/>
                <w:sz w:val="22"/>
                <w:szCs w:val="22"/>
              </w:rPr>
              <w:t xml:space="preserve">*. </w:t>
            </w:r>
            <w:r>
              <w:rPr>
                <w:rFonts w:eastAsia="Sakkal Majalla" w:cs="Sakkal Majalla"/>
                <w:sz w:val="22"/>
                <w:szCs w:val="22"/>
                <w:rtl/>
              </w:rPr>
              <w:t>الارتباط كبير عند مستوى 0.05 (ثنائي الذيل</w:t>
            </w:r>
            <w:r w:rsidR="009A6948">
              <w:rPr>
                <w:rFonts w:eastAsia="Sakkal Majalla" w:cs="Sakkal Majalla" w:hint="cs"/>
                <w:sz w:val="22"/>
                <w:szCs w:val="22"/>
                <w:rtl/>
              </w:rPr>
              <w:t>)</w:t>
            </w:r>
          </w:p>
        </w:tc>
      </w:tr>
      <w:tr w:rsidR="00FF6169" w14:paraId="7D148C5C" w14:textId="77777777" w:rsidTr="0024667B">
        <w:trPr>
          <w:trHeight w:val="160"/>
        </w:trPr>
        <w:tc>
          <w:tcPr>
            <w:tcW w:w="8784" w:type="dxa"/>
            <w:gridSpan w:val="9"/>
            <w:tcBorders>
              <w:top w:val="single" w:sz="4" w:space="0" w:color="000000"/>
              <w:left w:val="single" w:sz="4" w:space="0" w:color="000000"/>
              <w:bottom w:val="single" w:sz="4" w:space="0" w:color="000000"/>
              <w:right w:val="single" w:sz="4" w:space="0" w:color="000000"/>
            </w:tcBorders>
            <w:shd w:val="clear" w:color="auto" w:fill="FFFFFF"/>
          </w:tcPr>
          <w:p w14:paraId="328395BF" w14:textId="691295DB" w:rsidR="00FF6169" w:rsidRDefault="00000000" w:rsidP="009A6948">
            <w:pPr>
              <w:bidi/>
              <w:rPr>
                <w:rFonts w:eastAsia="Sakkal Majalla" w:cs="Sakkal Majalla"/>
                <w:sz w:val="22"/>
                <w:szCs w:val="22"/>
              </w:rPr>
            </w:pPr>
            <w:r>
              <w:rPr>
                <w:rFonts w:eastAsia="Sakkal Majalla" w:cs="Sakkal Majalla"/>
                <w:sz w:val="22"/>
                <w:szCs w:val="22"/>
              </w:rPr>
              <w:t xml:space="preserve">**. </w:t>
            </w:r>
            <w:r>
              <w:rPr>
                <w:rFonts w:eastAsia="Sakkal Majalla" w:cs="Sakkal Majalla"/>
                <w:sz w:val="22"/>
                <w:szCs w:val="22"/>
                <w:rtl/>
              </w:rPr>
              <w:t>الارتباط كبير عند مستوى 0.01 (ثنائي الذيل</w:t>
            </w:r>
            <w:r w:rsidR="009A6948">
              <w:rPr>
                <w:rFonts w:eastAsia="Sakkal Majalla" w:cs="Sakkal Majalla" w:hint="cs"/>
                <w:sz w:val="22"/>
                <w:szCs w:val="22"/>
                <w:rtl/>
              </w:rPr>
              <w:t>)</w:t>
            </w:r>
          </w:p>
        </w:tc>
      </w:tr>
    </w:tbl>
    <w:p w14:paraId="1859ACAC" w14:textId="77777777" w:rsidR="00FF6169" w:rsidRDefault="00FF6169" w:rsidP="00AB6EDF">
      <w:pPr>
        <w:bidi/>
        <w:spacing w:line="276" w:lineRule="auto"/>
        <w:jc w:val="lowKashida"/>
        <w:rPr>
          <w:b w:val="0"/>
          <w:sz w:val="16"/>
          <w:szCs w:val="16"/>
        </w:rPr>
      </w:pPr>
    </w:p>
    <w:p w14:paraId="5736E1A3" w14:textId="5E83EF09" w:rsidR="00923C0F" w:rsidRPr="0024667B" w:rsidRDefault="00000000" w:rsidP="0024667B">
      <w:pPr>
        <w:bidi/>
        <w:spacing w:line="276" w:lineRule="auto"/>
        <w:rPr>
          <w:rFonts w:eastAsia="Sakkal Majalla" w:cs="Sakkal Majalla"/>
          <w:sz w:val="28"/>
          <w:szCs w:val="28"/>
          <w:rtl/>
        </w:rPr>
      </w:pPr>
      <w:r w:rsidRPr="005007D0">
        <w:rPr>
          <w:rFonts w:eastAsia="Sakkal Majalla" w:cs="Sakkal Majalla"/>
          <w:sz w:val="28"/>
          <w:szCs w:val="28"/>
          <w:rtl/>
        </w:rPr>
        <w:t>الجدول 3.3. مصفوفة الارتباط بين متغيرات الدراسة</w:t>
      </w:r>
      <w:r w:rsidRPr="005007D0">
        <w:rPr>
          <w:rFonts w:eastAsia="Sakkal Majalla" w:cs="Sakkal Majalla"/>
          <w:sz w:val="28"/>
          <w:szCs w:val="28"/>
        </w:rPr>
        <w:t>.</w:t>
      </w:r>
    </w:p>
    <w:p w14:paraId="5CED038B" w14:textId="77777777" w:rsidR="00923C0F" w:rsidRDefault="00923C0F" w:rsidP="00923C0F">
      <w:pPr>
        <w:bidi/>
        <w:spacing w:line="276" w:lineRule="auto"/>
        <w:jc w:val="lowKashida"/>
        <w:rPr>
          <w:sz w:val="16"/>
          <w:szCs w:val="16"/>
          <w:rtl/>
        </w:rPr>
      </w:pPr>
    </w:p>
    <w:p w14:paraId="2444883E" w14:textId="77777777" w:rsidR="00923C0F" w:rsidRDefault="00923C0F" w:rsidP="00923C0F">
      <w:pPr>
        <w:bidi/>
        <w:spacing w:line="276" w:lineRule="auto"/>
        <w:jc w:val="lowKashida"/>
        <w:rPr>
          <w:sz w:val="16"/>
          <w:szCs w:val="16"/>
          <w:rtl/>
        </w:rPr>
      </w:pPr>
    </w:p>
    <w:p w14:paraId="4541A2A1" w14:textId="77777777" w:rsidR="00923C0F" w:rsidRDefault="00923C0F" w:rsidP="00923C0F">
      <w:pPr>
        <w:bidi/>
        <w:spacing w:line="276" w:lineRule="auto"/>
        <w:jc w:val="lowKashida"/>
        <w:rPr>
          <w:sz w:val="16"/>
          <w:szCs w:val="16"/>
        </w:rPr>
      </w:pPr>
    </w:p>
    <w:p w14:paraId="09834B37" w14:textId="797D0C18" w:rsidR="00FF6169" w:rsidRPr="005007D0" w:rsidRDefault="00000000" w:rsidP="003F3A23">
      <w:pPr>
        <w:bidi/>
        <w:spacing w:line="360" w:lineRule="auto"/>
        <w:jc w:val="lowKashida"/>
        <w:rPr>
          <w:rFonts w:eastAsia="Sakkal Majalla" w:cs="Sakkal Majalla"/>
          <w:bCs/>
          <w:sz w:val="32"/>
          <w:szCs w:val="32"/>
        </w:rPr>
      </w:pPr>
      <w:r w:rsidRPr="005007D0">
        <w:rPr>
          <w:rFonts w:cs="Sakkal Majalla"/>
          <w:bCs/>
          <w:sz w:val="32"/>
          <w:szCs w:val="32"/>
          <w:rtl/>
        </w:rPr>
        <w:t>الاعتبارات الأخلاقية</w:t>
      </w:r>
      <w:r w:rsidR="005007D0">
        <w:rPr>
          <w:rFonts w:cs="Sakkal Majalla" w:hint="cs"/>
          <w:bCs/>
          <w:sz w:val="32"/>
          <w:szCs w:val="32"/>
          <w:rtl/>
        </w:rPr>
        <w:t>:</w:t>
      </w:r>
    </w:p>
    <w:p w14:paraId="0CE932B5" w14:textId="063931C1" w:rsidR="00FF6169" w:rsidRDefault="00000000" w:rsidP="003F3A23">
      <w:pPr>
        <w:bidi/>
        <w:spacing w:line="360" w:lineRule="auto"/>
        <w:jc w:val="lowKashida"/>
        <w:rPr>
          <w:rFonts w:eastAsia="Sakkal Majalla" w:cs="Sakkal Majalla"/>
          <w:sz w:val="28"/>
          <w:szCs w:val="28"/>
        </w:rPr>
      </w:pPr>
      <w:r>
        <w:rPr>
          <w:rFonts w:eastAsia="Sakkal Majalla" w:cs="Sakkal Majalla"/>
          <w:sz w:val="28"/>
          <w:szCs w:val="28"/>
          <w:rtl/>
        </w:rPr>
        <w:t xml:space="preserve">تم تضمين خطاب تقديمي يوضح من نحن والغرض من مشروع البحث في </w:t>
      </w:r>
      <w:r w:rsidR="005007D0">
        <w:rPr>
          <w:rFonts w:eastAsia="Sakkal Majalla" w:cs="Sakkal Majalla" w:hint="cs"/>
          <w:sz w:val="28"/>
          <w:szCs w:val="28"/>
          <w:rtl/>
        </w:rPr>
        <w:t>الاستبانة</w:t>
      </w:r>
      <w:r>
        <w:rPr>
          <w:rFonts w:eastAsia="Sakkal Majalla" w:cs="Sakkal Majalla"/>
          <w:sz w:val="28"/>
          <w:szCs w:val="28"/>
          <w:rtl/>
        </w:rPr>
        <w:t xml:space="preserve">. كان أحد الاعتبارات الأخلاقية هو أنه يجب الحفاظ على سرية المعرفة واستخدامها فقط للأغراض الأكاديمية. عند الإجابة على </w:t>
      </w:r>
      <w:r w:rsidR="005007D0">
        <w:rPr>
          <w:rFonts w:eastAsia="Sakkal Majalla" w:cs="Sakkal Majalla" w:hint="cs"/>
          <w:sz w:val="28"/>
          <w:szCs w:val="28"/>
          <w:rtl/>
        </w:rPr>
        <w:t>الاستبانة</w:t>
      </w:r>
      <w:r>
        <w:rPr>
          <w:rFonts w:eastAsia="Sakkal Majalla" w:cs="Sakkal Majalla"/>
          <w:sz w:val="28"/>
          <w:szCs w:val="28"/>
          <w:rtl/>
        </w:rPr>
        <w:t xml:space="preserve"> بشكل مجهول، لم يتم طلب أي أسماء أو عناوين. تم الحصول على البيانات الشخصية التي تخدم التحليل فقط، مثل الجنس، والعمر والتعليم</w:t>
      </w:r>
      <w:r>
        <w:rPr>
          <w:rFonts w:eastAsia="Sakkal Majalla" w:cs="Sakkal Majalla"/>
          <w:sz w:val="28"/>
          <w:szCs w:val="28"/>
        </w:rPr>
        <w:t>.</w:t>
      </w:r>
    </w:p>
    <w:p w14:paraId="694B11CC" w14:textId="77777777" w:rsidR="00FF6169" w:rsidRDefault="00FF6169" w:rsidP="00AB6EDF">
      <w:pPr>
        <w:bidi/>
        <w:spacing w:line="276" w:lineRule="auto"/>
        <w:jc w:val="lowKashida"/>
        <w:rPr>
          <w:rFonts w:eastAsia="Sakkal Majalla" w:cs="Sakkal Majalla"/>
          <w:sz w:val="28"/>
          <w:szCs w:val="28"/>
        </w:rPr>
      </w:pPr>
    </w:p>
    <w:p w14:paraId="0C315D2F" w14:textId="77777777" w:rsidR="005007D0" w:rsidRDefault="005007D0">
      <w:pPr>
        <w:rPr>
          <w:rFonts w:eastAsia="Sakkal Majalla" w:cs="Sakkal Majalla"/>
          <w:b w:val="0"/>
          <w:sz w:val="32"/>
          <w:szCs w:val="32"/>
          <w:rtl/>
        </w:rPr>
      </w:pPr>
      <w:r>
        <w:rPr>
          <w:rFonts w:eastAsia="Sakkal Majalla" w:cs="Sakkal Majalla"/>
          <w:sz w:val="32"/>
          <w:szCs w:val="32"/>
          <w:rtl/>
        </w:rPr>
        <w:br w:type="page"/>
      </w:r>
    </w:p>
    <w:p w14:paraId="715E3529" w14:textId="77777777" w:rsidR="005007D0" w:rsidRDefault="005007D0" w:rsidP="005007D0">
      <w:pPr>
        <w:bidi/>
        <w:spacing w:line="276" w:lineRule="auto"/>
        <w:rPr>
          <w:rFonts w:eastAsia="Sakkal Majalla" w:cs="Sakkal Majalla"/>
          <w:bCs/>
          <w:sz w:val="48"/>
          <w:szCs w:val="48"/>
          <w:rtl/>
        </w:rPr>
      </w:pPr>
    </w:p>
    <w:p w14:paraId="632E63BE" w14:textId="77777777" w:rsidR="005007D0" w:rsidRDefault="005007D0" w:rsidP="005007D0">
      <w:pPr>
        <w:bidi/>
        <w:spacing w:line="276" w:lineRule="auto"/>
        <w:rPr>
          <w:rFonts w:eastAsia="Sakkal Majalla" w:cs="Sakkal Majalla"/>
          <w:bCs/>
          <w:sz w:val="48"/>
          <w:szCs w:val="48"/>
          <w:rtl/>
        </w:rPr>
      </w:pPr>
    </w:p>
    <w:p w14:paraId="18524447" w14:textId="77777777" w:rsidR="005007D0" w:rsidRDefault="005007D0" w:rsidP="005007D0">
      <w:pPr>
        <w:bidi/>
        <w:spacing w:line="276" w:lineRule="auto"/>
        <w:rPr>
          <w:rFonts w:eastAsia="Sakkal Majalla" w:cs="Sakkal Majalla"/>
          <w:bCs/>
          <w:sz w:val="48"/>
          <w:szCs w:val="48"/>
          <w:rtl/>
        </w:rPr>
      </w:pPr>
    </w:p>
    <w:p w14:paraId="7B07BF12" w14:textId="77777777" w:rsidR="005007D0" w:rsidRDefault="005007D0" w:rsidP="005007D0">
      <w:pPr>
        <w:bidi/>
        <w:spacing w:line="276" w:lineRule="auto"/>
        <w:rPr>
          <w:rFonts w:eastAsia="Sakkal Majalla" w:cs="Sakkal Majalla"/>
          <w:bCs/>
          <w:sz w:val="48"/>
          <w:szCs w:val="48"/>
          <w:rtl/>
        </w:rPr>
      </w:pPr>
    </w:p>
    <w:p w14:paraId="152D5989" w14:textId="77777777" w:rsidR="005007D0" w:rsidRDefault="005007D0" w:rsidP="005007D0">
      <w:pPr>
        <w:bidi/>
        <w:spacing w:line="276" w:lineRule="auto"/>
        <w:rPr>
          <w:rFonts w:eastAsia="Sakkal Majalla" w:cs="Sakkal Majalla"/>
          <w:bCs/>
          <w:sz w:val="48"/>
          <w:szCs w:val="48"/>
          <w:rtl/>
        </w:rPr>
      </w:pPr>
    </w:p>
    <w:p w14:paraId="6A03727C" w14:textId="77777777" w:rsidR="005007D0" w:rsidRDefault="005007D0" w:rsidP="005007D0">
      <w:pPr>
        <w:bidi/>
        <w:spacing w:line="276" w:lineRule="auto"/>
        <w:rPr>
          <w:rFonts w:eastAsia="Sakkal Majalla" w:cs="Sakkal Majalla"/>
          <w:bCs/>
          <w:sz w:val="48"/>
          <w:szCs w:val="48"/>
          <w:rtl/>
        </w:rPr>
      </w:pPr>
    </w:p>
    <w:p w14:paraId="77CBF71D" w14:textId="77777777" w:rsidR="005007D0" w:rsidRDefault="005007D0" w:rsidP="005007D0">
      <w:pPr>
        <w:bidi/>
        <w:spacing w:line="276" w:lineRule="auto"/>
        <w:rPr>
          <w:rFonts w:eastAsia="Sakkal Majalla" w:cs="Sakkal Majalla"/>
          <w:bCs/>
          <w:sz w:val="48"/>
          <w:szCs w:val="48"/>
          <w:rtl/>
        </w:rPr>
      </w:pPr>
    </w:p>
    <w:p w14:paraId="77840E59" w14:textId="214BE63A" w:rsidR="005007D0" w:rsidRPr="005007D0" w:rsidRDefault="00000000" w:rsidP="005007D0">
      <w:pPr>
        <w:bidi/>
        <w:spacing w:line="276" w:lineRule="auto"/>
        <w:rPr>
          <w:rFonts w:eastAsia="Sakkal Majalla" w:cs="Sakkal Majalla"/>
          <w:bCs/>
          <w:sz w:val="48"/>
          <w:szCs w:val="48"/>
          <w:rtl/>
        </w:rPr>
      </w:pPr>
      <w:r w:rsidRPr="005007D0">
        <w:rPr>
          <w:rFonts w:eastAsia="Sakkal Majalla" w:cs="Sakkal Majalla"/>
          <w:bCs/>
          <w:sz w:val="48"/>
          <w:szCs w:val="48"/>
          <w:rtl/>
        </w:rPr>
        <w:t>الفصل الرابع</w:t>
      </w:r>
    </w:p>
    <w:p w14:paraId="451E32B7" w14:textId="24FFA3FC" w:rsidR="005007D0" w:rsidRPr="005007D0" w:rsidRDefault="005007D0" w:rsidP="005007D0">
      <w:pPr>
        <w:bidi/>
        <w:spacing w:line="276" w:lineRule="auto"/>
        <w:rPr>
          <w:rFonts w:eastAsia="Sakkal Majalla" w:cs="Sakkal Majalla"/>
          <w:bCs/>
          <w:sz w:val="48"/>
          <w:szCs w:val="48"/>
          <w:rtl/>
        </w:rPr>
      </w:pPr>
      <w:r w:rsidRPr="005007D0">
        <w:rPr>
          <w:rFonts w:eastAsia="Sakkal Majalla" w:cs="Sakkal Majalla" w:hint="cs"/>
          <w:bCs/>
          <w:sz w:val="48"/>
          <w:szCs w:val="48"/>
          <w:rtl/>
        </w:rPr>
        <w:t>(</w:t>
      </w:r>
      <w:r w:rsidRPr="005007D0">
        <w:rPr>
          <w:rFonts w:eastAsia="Sakkal Majalla" w:cs="Sakkal Majalla"/>
          <w:bCs/>
          <w:sz w:val="48"/>
          <w:szCs w:val="48"/>
          <w:rtl/>
        </w:rPr>
        <w:t>نتائج البحث</w:t>
      </w:r>
      <w:r w:rsidRPr="005007D0">
        <w:rPr>
          <w:rFonts w:eastAsia="Sakkal Majalla" w:cs="Sakkal Majalla" w:hint="cs"/>
          <w:bCs/>
          <w:sz w:val="48"/>
          <w:szCs w:val="48"/>
          <w:rtl/>
        </w:rPr>
        <w:t>)</w:t>
      </w:r>
    </w:p>
    <w:p w14:paraId="525E98B5" w14:textId="77777777" w:rsidR="005007D0" w:rsidRDefault="005007D0">
      <w:pPr>
        <w:rPr>
          <w:rFonts w:eastAsia="Sakkal Majalla" w:cs="Sakkal Majalla"/>
          <w:b w:val="0"/>
          <w:sz w:val="32"/>
          <w:szCs w:val="32"/>
          <w:rtl/>
        </w:rPr>
      </w:pPr>
      <w:r>
        <w:rPr>
          <w:rFonts w:eastAsia="Sakkal Majalla" w:cs="Sakkal Majalla"/>
          <w:sz w:val="32"/>
          <w:szCs w:val="32"/>
          <w:rtl/>
        </w:rPr>
        <w:br w:type="page"/>
      </w:r>
    </w:p>
    <w:p w14:paraId="332F7A39" w14:textId="12154168" w:rsidR="00FF6169" w:rsidRPr="005007D0" w:rsidRDefault="00000000" w:rsidP="003F3A23">
      <w:pPr>
        <w:bidi/>
        <w:spacing w:line="360" w:lineRule="auto"/>
        <w:jc w:val="lowKashida"/>
        <w:rPr>
          <w:rFonts w:eastAsia="Sakkal Majalla" w:cs="Sakkal Majalla"/>
          <w:bCs/>
          <w:sz w:val="32"/>
          <w:szCs w:val="32"/>
        </w:rPr>
      </w:pPr>
      <w:r w:rsidRPr="005007D0">
        <w:rPr>
          <w:rFonts w:eastAsia="Sakkal Majalla" w:cs="Sakkal Majalla"/>
          <w:bCs/>
          <w:sz w:val="32"/>
          <w:szCs w:val="32"/>
        </w:rPr>
        <w:lastRenderedPageBreak/>
        <w:t xml:space="preserve"> </w:t>
      </w:r>
      <w:r w:rsidRPr="005007D0">
        <w:rPr>
          <w:rFonts w:eastAsia="Sakkal Majalla" w:cs="Sakkal Majalla"/>
          <w:bCs/>
          <w:sz w:val="32"/>
          <w:szCs w:val="32"/>
          <w:rtl/>
        </w:rPr>
        <w:t>التفاصيل الديموغرافية للمستجيبين:</w:t>
      </w:r>
    </w:p>
    <w:p w14:paraId="3F70B559" w14:textId="77777777" w:rsidR="00FF6169" w:rsidRDefault="00000000" w:rsidP="003F3A23">
      <w:pPr>
        <w:bidi/>
        <w:spacing w:line="360" w:lineRule="auto"/>
        <w:jc w:val="lowKashida"/>
        <w:rPr>
          <w:rFonts w:eastAsia="Sakkal Majalla" w:cs="Sakkal Majalla"/>
          <w:sz w:val="28"/>
          <w:szCs w:val="28"/>
          <w:rtl/>
        </w:rPr>
      </w:pPr>
      <w:r>
        <w:rPr>
          <w:rFonts w:eastAsia="Sakkal Majalla" w:cs="Sakkal Majalla"/>
          <w:sz w:val="28"/>
          <w:szCs w:val="28"/>
          <w:rtl/>
        </w:rPr>
        <w:t>يعطي التوزيع الديموغرافي الموضح في (الجدول 3.1) فهمًا لسمات وخصائص المستجيبين المميزة. حيث يوفر التوزيع الديموغرافي فكرة عن خلفية المستجيب وتفاصيله مما يوفر قوة للاستنتاجات التي تم استخلاصها من خلال البيانات. بلغ حجم العينة الكامل في هذه الدراسة 62 من حيث العدد. سيطر الذكور بنسبة 74.2٪ في هذا البحث على توزيع الجنس بينما بلغت نسبة الإناث و25.8٪. كما ينتمي معظم المستجيبين إلى الفئة العمرية 25-34 عامًا (42٪). بالنظر إلى المؤهلات التعليمية للمستجيبين، فإن معظمهم حاصلون على درجة البكالوريوس (58٪) يليهم المستجيبون الحاصلون على درجة الماجستير أو الدكتوراه (27٪). وهذا يميز المستجيبين على أنهم مؤهلون وذوو معرفة جيدة. ومن حيث الموقع الجغرافي، فقد كانت النسبة العظمى منهم من المنطقة الغربية بنسبة (66%) تليهم المنطقة الوسطى</w:t>
      </w:r>
      <w:r>
        <w:rPr>
          <w:rFonts w:eastAsia="Sakkal Majalla" w:cs="Sakkal Majalla"/>
          <w:sz w:val="28"/>
          <w:szCs w:val="28"/>
        </w:rPr>
        <w:t xml:space="preserve"> (23%).</w:t>
      </w:r>
    </w:p>
    <w:p w14:paraId="70429433" w14:textId="77777777" w:rsidR="005007D0" w:rsidRDefault="005007D0" w:rsidP="003F3A23">
      <w:pPr>
        <w:bidi/>
        <w:spacing w:line="360" w:lineRule="auto"/>
        <w:jc w:val="lowKashida"/>
        <w:rPr>
          <w:rFonts w:eastAsia="Sakkal Majalla" w:cs="Sakkal Majalla"/>
          <w:sz w:val="28"/>
          <w:szCs w:val="28"/>
        </w:rPr>
      </w:pPr>
    </w:p>
    <w:p w14:paraId="61E9EC99" w14:textId="77777777" w:rsidR="00FF6169" w:rsidRPr="005007D0" w:rsidRDefault="00000000" w:rsidP="003F3A23">
      <w:pPr>
        <w:bidi/>
        <w:spacing w:line="360" w:lineRule="auto"/>
        <w:jc w:val="lowKashida"/>
        <w:rPr>
          <w:rFonts w:eastAsia="Sakkal Majalla" w:cs="Sakkal Majalla"/>
          <w:bCs/>
          <w:sz w:val="32"/>
          <w:szCs w:val="32"/>
        </w:rPr>
      </w:pPr>
      <w:r w:rsidRPr="005007D0">
        <w:rPr>
          <w:rFonts w:eastAsia="Sakkal Majalla" w:cs="Sakkal Majalla"/>
          <w:bCs/>
          <w:sz w:val="32"/>
          <w:szCs w:val="32"/>
          <w:rtl/>
        </w:rPr>
        <w:t>تحليل الفرضيات</w:t>
      </w:r>
      <w:r w:rsidRPr="005007D0">
        <w:rPr>
          <w:rFonts w:eastAsia="Sakkal Majalla" w:cs="Sakkal Majalla"/>
          <w:bCs/>
          <w:sz w:val="32"/>
          <w:szCs w:val="32"/>
        </w:rPr>
        <w:t xml:space="preserve">: </w:t>
      </w:r>
    </w:p>
    <w:p w14:paraId="66269E8B" w14:textId="290B646C" w:rsidR="00FF6169" w:rsidRDefault="00000000" w:rsidP="003F3A23">
      <w:pPr>
        <w:bidi/>
        <w:spacing w:after="160" w:line="360" w:lineRule="auto"/>
        <w:jc w:val="lowKashida"/>
        <w:rPr>
          <w:rFonts w:eastAsia="Sakkal Majalla" w:cs="Sakkal Majalla"/>
          <w:sz w:val="28"/>
          <w:szCs w:val="28"/>
        </w:rPr>
      </w:pPr>
      <w:r>
        <w:rPr>
          <w:rFonts w:eastAsia="Sakkal Majalla" w:cs="Sakkal Majalla"/>
          <w:sz w:val="28"/>
          <w:szCs w:val="28"/>
          <w:rtl/>
        </w:rPr>
        <w:t>إن مفتاح نجاح المنظمات غير الربحية يكمن في قدرتها على التفاعل الفعّال مع جمهورها، وقد أظهرت الدراسات أن التواصل عبر وسائل التواصل الاجتماعي يعد من الأدوات الحيوية التي تتيح لهذه المنظمات زيادة تفاعلها مع مؤيديها. ومن المعروف أن جيل الهواتف الذكية نشط بشكل كبير على هذه الوسائل، مما يفرض على المنظمات غير الربحية ضرورة الاستفادة من هذه الفرصة لتعزيز تفاعلها الرقمي. وقد أظهرت نتائج الدراسة أن 82% إلى 85% من المستجيبين يتفقون على أن وسائل التواصل الاجتماعي قد أسهمت في تعزيز الحضور الإلكتروني للمنظمات، وذلك استنادًا إلى إجاباتهم على الأسئلة (س19، س20، س21) كما ورد في الملحق</w:t>
      </w:r>
      <w:r>
        <w:rPr>
          <w:rFonts w:eastAsia="Sakkal Majalla" w:cs="Sakkal Majalla"/>
          <w:sz w:val="28"/>
          <w:szCs w:val="28"/>
        </w:rPr>
        <w:t xml:space="preserve"> (١)</w:t>
      </w:r>
    </w:p>
    <w:p w14:paraId="729D2916" w14:textId="77777777" w:rsidR="00FF6169" w:rsidRPr="005007D0" w:rsidRDefault="00000000" w:rsidP="003F3A23">
      <w:pPr>
        <w:bidi/>
        <w:spacing w:after="160" w:line="360" w:lineRule="auto"/>
        <w:jc w:val="lowKashida"/>
        <w:rPr>
          <w:rFonts w:eastAsia="Sakkal Majalla" w:cs="Sakkal Majalla"/>
          <w:bCs/>
          <w:sz w:val="32"/>
          <w:szCs w:val="32"/>
        </w:rPr>
      </w:pPr>
      <w:r w:rsidRPr="005007D0">
        <w:rPr>
          <w:rFonts w:eastAsia="Sakkal Majalla" w:cs="Sakkal Majalla"/>
          <w:bCs/>
          <w:sz w:val="32"/>
          <w:szCs w:val="32"/>
          <w:rtl/>
        </w:rPr>
        <w:t>الفرضية الأولى: تأثير الفئة العمرية على استخدام وسائل التواصل الاجتماعي</w:t>
      </w:r>
    </w:p>
    <w:p w14:paraId="123E3518" w14:textId="77777777" w:rsidR="00FF6169" w:rsidRDefault="00000000" w:rsidP="003F3A23">
      <w:pPr>
        <w:bidi/>
        <w:spacing w:after="160" w:line="360" w:lineRule="auto"/>
        <w:jc w:val="lowKashida"/>
        <w:rPr>
          <w:rFonts w:eastAsia="Sakkal Majalla" w:cs="Sakkal Majalla"/>
          <w:sz w:val="28"/>
          <w:szCs w:val="28"/>
        </w:rPr>
      </w:pPr>
      <w:r>
        <w:rPr>
          <w:rFonts w:eastAsia="Sakkal Majalla" w:cs="Sakkal Majalla"/>
          <w:sz w:val="28"/>
          <w:szCs w:val="28"/>
          <w:rtl/>
        </w:rPr>
        <w:t xml:space="preserve">تتضمن الفرضية الأولى فرضية وجود ارتباط بين الفئات العمرية الأصغر سنًا وقدرتها على استخدام وسائل التواصل الاجتماعي بشكل أكثر فاعلية مقارنةً بالفئات العمرية الأكبر سنًا. ومع ذلك، أظهرت نتائج تحليل الارتباط بين المتغيرات، كما هو موضح في الجدول (3.3)، عدم وجود علاقة ذات دلالة إحصائية بين متغير العمر ومتغير استخدام </w:t>
      </w:r>
      <w:r>
        <w:rPr>
          <w:rFonts w:eastAsia="Sakkal Majalla" w:cs="Sakkal Majalla"/>
          <w:sz w:val="28"/>
          <w:szCs w:val="28"/>
          <w:rtl/>
        </w:rPr>
        <w:lastRenderedPageBreak/>
        <w:t>وسائل التواصل الاجتماعي. وبالتالي، بناءً على هذه النتائج، يمكن رفض هذه الفرضية نظرًا لعدم وجود تأثير إحصائي ملحوظ بين الفئة العمرية وقدرة الأفراد على توظيف وسائل التواصل الاجتماعي بشكل فعّال</w:t>
      </w:r>
      <w:r>
        <w:rPr>
          <w:rFonts w:eastAsia="Sakkal Majalla" w:cs="Sakkal Majalla"/>
          <w:sz w:val="28"/>
          <w:szCs w:val="28"/>
        </w:rPr>
        <w:t>.</w:t>
      </w:r>
    </w:p>
    <w:p w14:paraId="7787962F" w14:textId="77777777" w:rsidR="00FF6169" w:rsidRPr="005007D0" w:rsidRDefault="00000000" w:rsidP="003F3A23">
      <w:pPr>
        <w:bidi/>
        <w:spacing w:after="160" w:line="360" w:lineRule="auto"/>
        <w:jc w:val="lowKashida"/>
        <w:rPr>
          <w:rFonts w:eastAsia="Sakkal Majalla" w:cs="Sakkal Majalla"/>
          <w:bCs/>
          <w:sz w:val="32"/>
          <w:szCs w:val="32"/>
        </w:rPr>
      </w:pPr>
      <w:r w:rsidRPr="005007D0">
        <w:rPr>
          <w:rFonts w:eastAsia="Sakkal Majalla" w:cs="Sakkal Majalla"/>
          <w:bCs/>
          <w:sz w:val="32"/>
          <w:szCs w:val="32"/>
          <w:rtl/>
        </w:rPr>
        <w:t>الفرضية الثانية: العلاقة بين الخبرة المهنية وتحسين الحضور الرقمي</w:t>
      </w:r>
    </w:p>
    <w:p w14:paraId="27997952" w14:textId="77777777" w:rsidR="00FF6169" w:rsidRDefault="00000000" w:rsidP="003F3A23">
      <w:pPr>
        <w:bidi/>
        <w:spacing w:after="160" w:line="360" w:lineRule="auto"/>
        <w:jc w:val="lowKashida"/>
        <w:rPr>
          <w:rFonts w:eastAsia="Sakkal Majalla" w:cs="Sakkal Majalla"/>
          <w:sz w:val="28"/>
          <w:szCs w:val="28"/>
        </w:rPr>
      </w:pPr>
      <w:r>
        <w:rPr>
          <w:rFonts w:eastAsia="Sakkal Majalla" w:cs="Sakkal Majalla"/>
          <w:sz w:val="28"/>
          <w:szCs w:val="28"/>
          <w:rtl/>
        </w:rPr>
        <w:t>تنص الفرضية الثانية على وجود علاقة ذات دلالة إحصائية بين الخبرة المهنية في مجال التسويق الرقمي وقدرة الأفراد على تحسين الحضور الرقمي للمنظمات غير الربحية. تدعم هذه الفرضية نتائج دراسة</w:t>
      </w:r>
      <w:r>
        <w:rPr>
          <w:rFonts w:eastAsia="Sakkal Majalla" w:cs="Sakkal Majalla"/>
          <w:sz w:val="28"/>
          <w:szCs w:val="28"/>
        </w:rPr>
        <w:t xml:space="preserve"> Hootsuite (2021)، </w:t>
      </w:r>
      <w:r>
        <w:rPr>
          <w:rFonts w:eastAsia="Sakkal Majalla" w:cs="Sakkal Majalla"/>
          <w:sz w:val="28"/>
          <w:szCs w:val="28"/>
          <w:rtl/>
        </w:rPr>
        <w:t>التي أظهرت أن الأفراد الذين يمتلكون خبرة مهنية تزيد عن خمس سنوات في التسويق الرقمي يكونون أكثر قدرة على تعزيز الحضور الرقمي للمنظمات غير الربحية. وفي دراستنا، أظهر 58% من المشاركين أن لديهم خبرة مهنية تزيد عن ست سنوات في مجالي التسويق الرقمي ووسائل التواصل الاجتماعي (الجدول 3.2). هذا الارتباط الإيجابي بين الخبرة المهنية واستخدام وسائل التواصل الاجتماعي بشكل فعّال يعزز من صحة الفرضية الثانية، مما يشير إلى أن الخبرة الطويلة تعد عاملًا حاسمًا في تحسين الحضور الرقمي للمنظمات غير الربحية</w:t>
      </w:r>
      <w:r>
        <w:rPr>
          <w:rFonts w:eastAsia="Sakkal Majalla" w:cs="Sakkal Majalla"/>
          <w:sz w:val="28"/>
          <w:szCs w:val="28"/>
        </w:rPr>
        <w:t>.</w:t>
      </w:r>
    </w:p>
    <w:p w14:paraId="45CFF603" w14:textId="77777777" w:rsidR="00FF6169" w:rsidRPr="005007D0" w:rsidRDefault="00000000" w:rsidP="003F3A23">
      <w:pPr>
        <w:bidi/>
        <w:spacing w:after="160" w:line="360" w:lineRule="auto"/>
        <w:jc w:val="lowKashida"/>
        <w:rPr>
          <w:rFonts w:eastAsia="Sakkal Majalla" w:cs="Sakkal Majalla"/>
          <w:bCs/>
          <w:sz w:val="32"/>
          <w:szCs w:val="32"/>
        </w:rPr>
      </w:pPr>
      <w:r w:rsidRPr="005007D0">
        <w:rPr>
          <w:rFonts w:eastAsia="Sakkal Majalla" w:cs="Sakkal Majalla"/>
          <w:bCs/>
          <w:sz w:val="32"/>
          <w:szCs w:val="32"/>
          <w:rtl/>
        </w:rPr>
        <w:t>الفرضية الثالثة: تأثير الجنس على إدارة حسابات وسائل التواصل الاجتماعي</w:t>
      </w:r>
    </w:p>
    <w:p w14:paraId="561DA5E8" w14:textId="77777777" w:rsidR="00FF6169" w:rsidRDefault="00000000" w:rsidP="003F3A23">
      <w:pPr>
        <w:bidi/>
        <w:spacing w:after="160" w:line="360" w:lineRule="auto"/>
        <w:jc w:val="lowKashida"/>
        <w:rPr>
          <w:rFonts w:eastAsia="Sakkal Majalla" w:cs="Sakkal Majalla"/>
          <w:sz w:val="28"/>
          <w:szCs w:val="28"/>
          <w:rtl/>
        </w:rPr>
      </w:pPr>
      <w:r>
        <w:rPr>
          <w:rFonts w:eastAsia="Sakkal Majalla" w:cs="Sakkal Majalla"/>
          <w:sz w:val="28"/>
          <w:szCs w:val="28"/>
          <w:rtl/>
        </w:rPr>
        <w:t>وفقًا لتقرير</w:t>
      </w:r>
      <w:r>
        <w:rPr>
          <w:rFonts w:eastAsia="Sakkal Majalla" w:cs="Sakkal Majalla"/>
          <w:sz w:val="28"/>
          <w:szCs w:val="28"/>
        </w:rPr>
        <w:t xml:space="preserve"> Sprout Social (2022)، </w:t>
      </w:r>
      <w:r>
        <w:rPr>
          <w:rFonts w:eastAsia="Sakkal Majalla" w:cs="Sakkal Majalla"/>
          <w:sz w:val="28"/>
          <w:szCs w:val="28"/>
          <w:rtl/>
        </w:rPr>
        <w:t>تبين أن النساء يشكلن الغالبية في إدارة حسابات وسائل التواصل الاجتماعي في المنظمات غير الربحية، حيث تمثل نسبة النساء 58% مقابل 42% للرجال. ولكن، أظهرت نتائج دراستنا أن 74.2% من المشاركين كانوا من الذكور، بينما كانت نسبة الإناث 25.8% (الجدول 3.1). هذه النتائج تشير إلى أن عينة الدراسة الحالية تختلف عن الدراسات السابقة من حيث توزيع الجنس، وقد يكون هذا الاختلاف ناتجًا عن عوامل جغرافية أو سياقية خاصة بهذه الدراسة. وعليه، لا يمكن استنتاج وجود علاقة ذات دلالة إحصائية بين الجنس وإدارة وسائل التواصل الاجتماعي في المنظمات غير الربحية بشكل قاطع. ويقتضي الأمر مزيدًا من البحث لفهم التأثيرات المحتملة للجنس على هذا المجال</w:t>
      </w:r>
      <w:r>
        <w:rPr>
          <w:rFonts w:eastAsia="Sakkal Majalla" w:cs="Sakkal Majalla"/>
          <w:sz w:val="28"/>
          <w:szCs w:val="28"/>
        </w:rPr>
        <w:t>.</w:t>
      </w:r>
    </w:p>
    <w:p w14:paraId="36A4BF72" w14:textId="77777777" w:rsidR="00923C0F" w:rsidRDefault="00923C0F" w:rsidP="00923C0F">
      <w:pPr>
        <w:bidi/>
        <w:spacing w:after="160" w:line="360" w:lineRule="auto"/>
        <w:jc w:val="lowKashida"/>
        <w:rPr>
          <w:rFonts w:eastAsia="Sakkal Majalla" w:cs="Sakkal Majalla"/>
          <w:sz w:val="28"/>
          <w:szCs w:val="28"/>
          <w:rtl/>
        </w:rPr>
      </w:pPr>
    </w:p>
    <w:p w14:paraId="7131C93F" w14:textId="77777777" w:rsidR="00923C0F" w:rsidRDefault="00923C0F" w:rsidP="00923C0F">
      <w:pPr>
        <w:bidi/>
        <w:spacing w:after="160" w:line="360" w:lineRule="auto"/>
        <w:jc w:val="lowKashida"/>
        <w:rPr>
          <w:rFonts w:eastAsia="Sakkal Majalla" w:cs="Sakkal Majalla"/>
          <w:sz w:val="28"/>
          <w:szCs w:val="28"/>
        </w:rPr>
      </w:pPr>
    </w:p>
    <w:p w14:paraId="4A72A6CC" w14:textId="77777777" w:rsidR="00FF6169" w:rsidRPr="005007D0" w:rsidRDefault="00000000" w:rsidP="003F3A23">
      <w:pPr>
        <w:bidi/>
        <w:spacing w:after="160" w:line="360" w:lineRule="auto"/>
        <w:jc w:val="lowKashida"/>
        <w:rPr>
          <w:rFonts w:eastAsia="Sakkal Majalla" w:cs="Sakkal Majalla"/>
          <w:bCs/>
          <w:sz w:val="32"/>
          <w:szCs w:val="32"/>
        </w:rPr>
      </w:pPr>
      <w:r w:rsidRPr="005007D0">
        <w:rPr>
          <w:rFonts w:eastAsia="Sakkal Majalla" w:cs="Sakkal Majalla"/>
          <w:bCs/>
          <w:sz w:val="32"/>
          <w:szCs w:val="32"/>
          <w:rtl/>
        </w:rPr>
        <w:lastRenderedPageBreak/>
        <w:t>الفرضية الرابعة: العلاقة بين المستوى التعليمي وكفاءة استخدام وسائل التواصل الاجتماعي</w:t>
      </w:r>
    </w:p>
    <w:p w14:paraId="2B75C111" w14:textId="77777777" w:rsidR="00FF6169" w:rsidRDefault="00000000" w:rsidP="003F3A23">
      <w:pPr>
        <w:bidi/>
        <w:spacing w:after="160" w:line="360" w:lineRule="auto"/>
        <w:jc w:val="lowKashida"/>
        <w:rPr>
          <w:rFonts w:eastAsia="Sakkal Majalla" w:cs="Sakkal Majalla"/>
          <w:sz w:val="28"/>
          <w:szCs w:val="28"/>
        </w:rPr>
      </w:pPr>
      <w:r>
        <w:rPr>
          <w:rFonts w:eastAsia="Sakkal Majalla" w:cs="Sakkal Majalla"/>
          <w:sz w:val="28"/>
          <w:szCs w:val="28"/>
          <w:rtl/>
        </w:rPr>
        <w:t>استنادًا إلى دراسة</w:t>
      </w:r>
      <w:r>
        <w:rPr>
          <w:rFonts w:eastAsia="Sakkal Majalla" w:cs="Sakkal Majalla"/>
          <w:sz w:val="28"/>
          <w:szCs w:val="28"/>
        </w:rPr>
        <w:t xml:space="preserve"> Statista (2021)، </w:t>
      </w:r>
      <w:r>
        <w:rPr>
          <w:rFonts w:eastAsia="Sakkal Majalla" w:cs="Sakkal Majalla"/>
          <w:sz w:val="28"/>
          <w:szCs w:val="28"/>
          <w:rtl/>
        </w:rPr>
        <w:t>أظهرت الدراسات أن الأفراد الحاصلين على شهادات جامعية يتفوقون في استخدام وسائل التواصل الاجتماعي بفعالية مقارنةً بمن لم يكملوا دراستهم الجامعية. وفي الدراسة الحالية، تبين أن 58% من المشاركين يحملون دبلومًا، بينما 27% منهم يحملون شهادات دراسات عليا (ماجستير/دكتوراه)، و10% فقط حاصلون على درجة بكالوريوس (الجدول 3.1). كما أظهرت النتائج وجود ارتباط إيجابي بين المستوى التعليمي وفعالية استخدام وسائل التواصل الاجتماعي، مما يعزز قدرة الأفراد ذوي التعليم العالي على استثمار هذه الوسائل لتحسين الحضور الرقمي للمنظمات غير الربحية. بناءً على هذه النتائج، تدعم دراستنا الفرضية التي تشير إلى أن المستوى التعليمي يعد عاملًا حاسمًا في قدرة الأفراد على استخدام وسائل التواصل الاجتماعي بشكل فعّال</w:t>
      </w:r>
      <w:r>
        <w:rPr>
          <w:rFonts w:eastAsia="Sakkal Majalla" w:cs="Sakkal Majalla"/>
          <w:sz w:val="28"/>
          <w:szCs w:val="28"/>
        </w:rPr>
        <w:t>.</w:t>
      </w:r>
    </w:p>
    <w:p w14:paraId="6707309D" w14:textId="77777777" w:rsidR="003F3A23" w:rsidRDefault="003F3A23" w:rsidP="003F3A23">
      <w:pPr>
        <w:bidi/>
        <w:rPr>
          <w:rFonts w:eastAsia="Sakkal Majalla"/>
          <w:rtl/>
        </w:rPr>
      </w:pPr>
    </w:p>
    <w:p w14:paraId="62635FE8" w14:textId="77777777" w:rsidR="003F3A23" w:rsidRPr="003F3A23" w:rsidRDefault="003F3A23" w:rsidP="003F3A23">
      <w:pPr>
        <w:bidi/>
        <w:rPr>
          <w:rFonts w:eastAsia="Sakkal Majalla"/>
          <w:rtl/>
        </w:rPr>
      </w:pPr>
    </w:p>
    <w:p w14:paraId="5F7C84A9" w14:textId="47051804" w:rsidR="00FF6169" w:rsidRPr="009A6948" w:rsidRDefault="00000000" w:rsidP="003F3A23">
      <w:pPr>
        <w:pStyle w:val="Heading3"/>
        <w:bidi/>
        <w:spacing w:line="360" w:lineRule="auto"/>
        <w:jc w:val="lowKashida"/>
        <w:rPr>
          <w:rFonts w:ascii="Sakkal Majalla" w:eastAsia="Sakkal Majalla" w:hAnsi="Sakkal Majalla" w:cs="Sakkal Majalla"/>
          <w:bCs/>
          <w:color w:val="000000"/>
          <w:sz w:val="32"/>
          <w:szCs w:val="32"/>
        </w:rPr>
      </w:pPr>
      <w:r w:rsidRPr="009A6948">
        <w:rPr>
          <w:rFonts w:ascii="Sakkal Majalla" w:eastAsia="Sakkal Majalla" w:hAnsi="Sakkal Majalla" w:cs="Sakkal Majalla"/>
          <w:bCs/>
          <w:color w:val="000000"/>
          <w:sz w:val="32"/>
          <w:szCs w:val="32"/>
          <w:rtl/>
        </w:rPr>
        <w:t>مناقشة النتائج</w:t>
      </w:r>
      <w:r w:rsidRPr="009A6948">
        <w:rPr>
          <w:rFonts w:ascii="Sakkal Majalla" w:eastAsia="Sakkal Majalla" w:hAnsi="Sakkal Majalla" w:cs="Sakkal Majalla"/>
          <w:bCs/>
          <w:color w:val="000000"/>
          <w:sz w:val="32"/>
          <w:szCs w:val="32"/>
        </w:rPr>
        <w:t>:</w:t>
      </w:r>
    </w:p>
    <w:p w14:paraId="46FA3F48" w14:textId="0C534866" w:rsidR="00FF6169" w:rsidRPr="005007D0" w:rsidRDefault="00000000" w:rsidP="003F3A23">
      <w:pPr>
        <w:pBdr>
          <w:top w:val="nil"/>
          <w:left w:val="nil"/>
          <w:bottom w:val="nil"/>
          <w:right w:val="nil"/>
          <w:between w:val="nil"/>
        </w:pBdr>
        <w:bidi/>
        <w:spacing w:line="360" w:lineRule="auto"/>
        <w:jc w:val="lowKashida"/>
        <w:rPr>
          <w:rFonts w:eastAsia="Sakkal Majalla" w:cs="Sakkal Majalla"/>
          <w:color w:val="000000"/>
          <w:sz w:val="28"/>
          <w:szCs w:val="28"/>
        </w:rPr>
      </w:pPr>
      <w:r w:rsidRPr="005007D0">
        <w:rPr>
          <w:rFonts w:eastAsia="Sakkal Majalla" w:cs="Sakkal Majalla"/>
          <w:color w:val="000000"/>
          <w:sz w:val="28"/>
          <w:szCs w:val="28"/>
          <w:rtl/>
        </w:rPr>
        <w:t xml:space="preserve">تمثل نتائج هذه الدراسة جزءًا أساسيًا في تحليل تأثير وسائل التواصل الاجتماعي على تعزيز الحضور الرقمي للمنظمات غير الربحية. من خلال تحليل البيانات المستخلصة من </w:t>
      </w:r>
      <w:r w:rsidR="005007D0" w:rsidRPr="005007D0">
        <w:rPr>
          <w:rFonts w:eastAsia="Sakkal Majalla" w:cs="Sakkal Majalla" w:hint="cs"/>
          <w:color w:val="000000"/>
          <w:sz w:val="28"/>
          <w:szCs w:val="28"/>
          <w:rtl/>
        </w:rPr>
        <w:t>الاستبانة</w:t>
      </w:r>
      <w:r w:rsidRPr="005007D0">
        <w:rPr>
          <w:rFonts w:eastAsia="Sakkal Majalla" w:cs="Sakkal Majalla"/>
          <w:color w:val="000000"/>
          <w:sz w:val="28"/>
          <w:szCs w:val="28"/>
          <w:rtl/>
        </w:rPr>
        <w:t>، تم التوصل إلى عدد من الاستنتاجات الهامة التي تساهم في تفسير العلاقة بين استخدام وسائل التواصل الاجتماعي وأثرها على الحضور الرقمي للمنظمات.</w:t>
      </w:r>
    </w:p>
    <w:p w14:paraId="45DAD597" w14:textId="77777777" w:rsidR="003F3A23" w:rsidRDefault="00000000" w:rsidP="003F3A23">
      <w:pPr>
        <w:numPr>
          <w:ilvl w:val="0"/>
          <w:numId w:val="14"/>
        </w:numPr>
        <w:pBdr>
          <w:top w:val="nil"/>
          <w:left w:val="nil"/>
          <w:bottom w:val="nil"/>
          <w:right w:val="nil"/>
          <w:between w:val="nil"/>
        </w:pBdr>
        <w:bidi/>
        <w:spacing w:line="360" w:lineRule="auto"/>
        <w:jc w:val="lowKashida"/>
        <w:rPr>
          <w:rFonts w:eastAsia="Sakkal Majalla" w:cs="Sakkal Majalla"/>
          <w:color w:val="000000"/>
          <w:sz w:val="28"/>
          <w:szCs w:val="28"/>
        </w:rPr>
      </w:pPr>
      <w:r w:rsidRPr="005007D0">
        <w:rPr>
          <w:rFonts w:eastAsia="Sakkal Majalla" w:cs="Sakkal Majalla"/>
          <w:color w:val="000000"/>
          <w:sz w:val="28"/>
          <w:szCs w:val="28"/>
          <w:rtl/>
        </w:rPr>
        <w:t>التفاعل مع الجمهور وزيادة الوعي بالمنظمة</w:t>
      </w:r>
    </w:p>
    <w:p w14:paraId="095A789D" w14:textId="7740EE6C" w:rsidR="00FF6169" w:rsidRPr="003F3A23" w:rsidRDefault="00000000" w:rsidP="003F3A23">
      <w:pPr>
        <w:pBdr>
          <w:top w:val="nil"/>
          <w:left w:val="nil"/>
          <w:bottom w:val="nil"/>
          <w:right w:val="nil"/>
          <w:between w:val="nil"/>
        </w:pBdr>
        <w:bidi/>
        <w:spacing w:line="360" w:lineRule="auto"/>
        <w:ind w:left="720"/>
        <w:jc w:val="lowKashida"/>
        <w:rPr>
          <w:rFonts w:eastAsia="Sakkal Majalla" w:cs="Sakkal Majalla"/>
          <w:color w:val="000000"/>
          <w:sz w:val="28"/>
          <w:szCs w:val="28"/>
        </w:rPr>
      </w:pPr>
      <w:r w:rsidRPr="003F3A23">
        <w:rPr>
          <w:rFonts w:eastAsia="Sakkal Majalla" w:cs="Sakkal Majalla"/>
          <w:color w:val="000000"/>
          <w:sz w:val="28"/>
          <w:szCs w:val="28"/>
          <w:rtl/>
        </w:rPr>
        <w:t>تشير النتائج إلى أن وسائل التواصل الاجتماعي تلعب دورًا محوريًا في تعزيز الحضور الرقمي للمنظمات غير الربحية. حيث أفاد 82% من المشاركين بأن وسائل التواصل الاجتماعي ساعدت في زيادة الوعي بالمنظمات وقضاياها، بالإضافة إلى تعزيز صورة المنظمة وبناء الثقة مع الجمهور (س19، س20، س21). هذا يتوافق مع الأدبيات التي أكدت على أهمية وسائل التواصل الاجتماعي كأداة للتفاعل الفعّال مع الجمهور، مما يساهم في زيادة تأثير المنظمة وزيادة التفاعل المجتمعي.</w:t>
      </w:r>
    </w:p>
    <w:p w14:paraId="60876673" w14:textId="77777777" w:rsidR="005007D0" w:rsidRDefault="005007D0" w:rsidP="003F3A23">
      <w:pPr>
        <w:pBdr>
          <w:top w:val="nil"/>
          <w:left w:val="nil"/>
          <w:bottom w:val="nil"/>
          <w:right w:val="nil"/>
          <w:between w:val="nil"/>
        </w:pBdr>
        <w:bidi/>
        <w:spacing w:line="360" w:lineRule="auto"/>
        <w:ind w:left="720"/>
        <w:rPr>
          <w:rFonts w:eastAsia="Sakkal Majalla" w:cs="Sakkal Majalla"/>
          <w:color w:val="000000"/>
          <w:sz w:val="28"/>
          <w:szCs w:val="28"/>
          <w:rtl/>
        </w:rPr>
      </w:pPr>
    </w:p>
    <w:p w14:paraId="09BD8A72" w14:textId="77777777" w:rsidR="00923C0F" w:rsidRPr="005007D0" w:rsidRDefault="00923C0F" w:rsidP="00923C0F">
      <w:pPr>
        <w:pBdr>
          <w:top w:val="nil"/>
          <w:left w:val="nil"/>
          <w:bottom w:val="nil"/>
          <w:right w:val="nil"/>
          <w:between w:val="nil"/>
        </w:pBdr>
        <w:bidi/>
        <w:spacing w:line="360" w:lineRule="auto"/>
        <w:ind w:left="720"/>
        <w:rPr>
          <w:rFonts w:eastAsia="Sakkal Majalla" w:cs="Sakkal Majalla"/>
          <w:color w:val="000000"/>
          <w:sz w:val="28"/>
          <w:szCs w:val="28"/>
        </w:rPr>
      </w:pPr>
    </w:p>
    <w:p w14:paraId="6E767E91" w14:textId="77777777" w:rsidR="005007D0" w:rsidRDefault="00000000" w:rsidP="003F3A23">
      <w:pPr>
        <w:numPr>
          <w:ilvl w:val="0"/>
          <w:numId w:val="14"/>
        </w:numPr>
        <w:pBdr>
          <w:top w:val="nil"/>
          <w:left w:val="nil"/>
          <w:bottom w:val="nil"/>
          <w:right w:val="nil"/>
          <w:between w:val="nil"/>
        </w:pBdr>
        <w:bidi/>
        <w:spacing w:line="360" w:lineRule="auto"/>
        <w:jc w:val="lowKashida"/>
        <w:rPr>
          <w:rFonts w:eastAsia="Sakkal Majalla" w:cs="Sakkal Majalla"/>
          <w:color w:val="000000"/>
          <w:sz w:val="28"/>
          <w:szCs w:val="28"/>
        </w:rPr>
      </w:pPr>
      <w:r w:rsidRPr="005007D0">
        <w:rPr>
          <w:rFonts w:eastAsia="Sakkal Majalla" w:cs="Sakkal Majalla"/>
          <w:color w:val="000000"/>
          <w:sz w:val="28"/>
          <w:szCs w:val="28"/>
          <w:rtl/>
        </w:rPr>
        <w:lastRenderedPageBreak/>
        <w:t>تنوع المحتوى والاستراتيجية الرقمية</w:t>
      </w:r>
    </w:p>
    <w:p w14:paraId="6ED1CF23" w14:textId="0CCED80B" w:rsidR="00FF6169" w:rsidRDefault="00000000" w:rsidP="003F3A23">
      <w:pPr>
        <w:pBdr>
          <w:top w:val="nil"/>
          <w:left w:val="nil"/>
          <w:bottom w:val="nil"/>
          <w:right w:val="nil"/>
          <w:between w:val="nil"/>
        </w:pBdr>
        <w:bidi/>
        <w:spacing w:line="360" w:lineRule="auto"/>
        <w:ind w:left="720"/>
        <w:jc w:val="lowKashida"/>
        <w:rPr>
          <w:rFonts w:eastAsia="Sakkal Majalla" w:cs="Sakkal Majalla"/>
          <w:color w:val="000000"/>
          <w:sz w:val="28"/>
          <w:szCs w:val="28"/>
          <w:rtl/>
        </w:rPr>
      </w:pPr>
      <w:r w:rsidRPr="005007D0">
        <w:rPr>
          <w:rFonts w:eastAsia="Sakkal Majalla" w:cs="Sakkal Majalla"/>
          <w:color w:val="000000"/>
          <w:sz w:val="28"/>
          <w:szCs w:val="28"/>
          <w:rtl/>
        </w:rPr>
        <w:t>أظهرت الدراسة أن المنظمات غير الربحية التي تنشر محتوى متنوعًا، يشمل النصوص والصور والفيديوهات، تحظى بمستوى أعلى من التفاعل. حيث أشار المشاركون إلى أن استخدام القصص الإنسانية والمواقف الملهمة على منصات التواصل الاجتماعي يساعد في جذب التفاعل وتعزيز الحضور الرقمي (س4، س5). كما تبين أن وجود استراتيجية واضحة لإدارة الحسابات الرقمية يعد عنصرًا حاسمًا في نجاح الحملات الرقمية (س2).</w:t>
      </w:r>
    </w:p>
    <w:p w14:paraId="7ACF2F7D" w14:textId="77777777" w:rsidR="005007D0" w:rsidRPr="005007D0" w:rsidRDefault="005007D0" w:rsidP="003F3A23">
      <w:pPr>
        <w:pBdr>
          <w:top w:val="nil"/>
          <w:left w:val="nil"/>
          <w:bottom w:val="nil"/>
          <w:right w:val="nil"/>
          <w:between w:val="nil"/>
        </w:pBdr>
        <w:bidi/>
        <w:spacing w:line="360" w:lineRule="auto"/>
        <w:ind w:left="720"/>
        <w:jc w:val="lowKashida"/>
        <w:rPr>
          <w:rFonts w:eastAsia="Sakkal Majalla" w:cs="Sakkal Majalla"/>
          <w:color w:val="000000"/>
          <w:sz w:val="28"/>
          <w:szCs w:val="28"/>
        </w:rPr>
      </w:pPr>
    </w:p>
    <w:p w14:paraId="20673C37" w14:textId="77777777" w:rsidR="005007D0" w:rsidRPr="005007D0" w:rsidRDefault="00000000" w:rsidP="003F3A23">
      <w:pPr>
        <w:numPr>
          <w:ilvl w:val="0"/>
          <w:numId w:val="14"/>
        </w:numPr>
        <w:pBdr>
          <w:top w:val="nil"/>
          <w:left w:val="nil"/>
          <w:bottom w:val="nil"/>
          <w:right w:val="nil"/>
          <w:between w:val="nil"/>
        </w:pBdr>
        <w:bidi/>
        <w:spacing w:line="360" w:lineRule="auto"/>
        <w:jc w:val="lowKashida"/>
        <w:rPr>
          <w:rFonts w:eastAsia="Sakkal Majalla" w:cs="Sakkal Majalla"/>
          <w:color w:val="000000"/>
          <w:sz w:val="28"/>
          <w:szCs w:val="28"/>
        </w:rPr>
      </w:pPr>
      <w:r w:rsidRPr="005007D0">
        <w:rPr>
          <w:rFonts w:eastAsia="Sakkal Majalla" w:cs="Sakkal Majalla"/>
          <w:color w:val="000000"/>
          <w:sz w:val="28"/>
          <w:szCs w:val="28"/>
          <w:rtl/>
        </w:rPr>
        <w:t>التحديات والموارد</w:t>
      </w:r>
    </w:p>
    <w:p w14:paraId="02046316" w14:textId="6746F488" w:rsidR="00FF6169" w:rsidRDefault="00000000" w:rsidP="003F3A23">
      <w:pPr>
        <w:pBdr>
          <w:top w:val="nil"/>
          <w:left w:val="nil"/>
          <w:bottom w:val="nil"/>
          <w:right w:val="nil"/>
          <w:between w:val="nil"/>
        </w:pBdr>
        <w:bidi/>
        <w:spacing w:line="360" w:lineRule="auto"/>
        <w:ind w:left="720"/>
        <w:jc w:val="lowKashida"/>
        <w:rPr>
          <w:rFonts w:eastAsia="Sakkal Majalla" w:cs="Sakkal Majalla"/>
          <w:color w:val="000000"/>
          <w:sz w:val="28"/>
          <w:szCs w:val="28"/>
          <w:rtl/>
        </w:rPr>
      </w:pPr>
      <w:r w:rsidRPr="005007D0">
        <w:rPr>
          <w:rFonts w:eastAsia="Sakkal Majalla" w:cs="Sakkal Majalla"/>
          <w:color w:val="000000"/>
          <w:sz w:val="28"/>
          <w:szCs w:val="28"/>
          <w:rtl/>
        </w:rPr>
        <w:t>تم تحديد عدد من التحديات التي تواجه المنظمات غير الربحية في استخدام وسائل التواصل الاجتماعي، أبرزها نقص الموارد البشرية المتخصصة في إدارة حسابات التواصل الاجتماعي وصعوبات تطوير محتوى احترافي يتناسب مع المنصات المختلفة (س16، س17). كما أشار المشاركون إلى محدودية الميزانية المخصصة للإعلانات على وسائل التواصل الاجتماعي (س18)، مما يعكس الحاجة الملحة للاستثمار في بناء فرق متخصصة وتحقيق التوازن بين الاستراتيجية والمصادر المالية المتاحة.</w:t>
      </w:r>
    </w:p>
    <w:p w14:paraId="5DC11BE4" w14:textId="77777777" w:rsidR="005007D0" w:rsidRPr="005007D0" w:rsidRDefault="005007D0" w:rsidP="003F3A23">
      <w:pPr>
        <w:pBdr>
          <w:top w:val="nil"/>
          <w:left w:val="nil"/>
          <w:bottom w:val="nil"/>
          <w:right w:val="nil"/>
          <w:between w:val="nil"/>
        </w:pBdr>
        <w:bidi/>
        <w:spacing w:line="360" w:lineRule="auto"/>
        <w:ind w:left="720"/>
        <w:jc w:val="lowKashida"/>
        <w:rPr>
          <w:rFonts w:eastAsia="Sakkal Majalla" w:cs="Sakkal Majalla"/>
          <w:color w:val="000000"/>
          <w:sz w:val="28"/>
          <w:szCs w:val="28"/>
        </w:rPr>
      </w:pPr>
    </w:p>
    <w:p w14:paraId="4C458BEB" w14:textId="77777777" w:rsidR="005007D0" w:rsidRPr="005007D0" w:rsidRDefault="00000000" w:rsidP="003F3A23">
      <w:pPr>
        <w:numPr>
          <w:ilvl w:val="0"/>
          <w:numId w:val="14"/>
        </w:numPr>
        <w:pBdr>
          <w:top w:val="nil"/>
          <w:left w:val="nil"/>
          <w:bottom w:val="nil"/>
          <w:right w:val="nil"/>
          <w:between w:val="nil"/>
        </w:pBdr>
        <w:bidi/>
        <w:spacing w:line="360" w:lineRule="auto"/>
        <w:jc w:val="lowKashida"/>
        <w:rPr>
          <w:rFonts w:eastAsia="Sakkal Majalla" w:cs="Sakkal Majalla"/>
          <w:color w:val="000000"/>
          <w:sz w:val="28"/>
          <w:szCs w:val="28"/>
        </w:rPr>
      </w:pPr>
      <w:r w:rsidRPr="005007D0">
        <w:rPr>
          <w:rFonts w:eastAsia="Sakkal Majalla" w:cs="Sakkal Majalla"/>
          <w:color w:val="000000"/>
          <w:sz w:val="28"/>
          <w:szCs w:val="28"/>
          <w:rtl/>
        </w:rPr>
        <w:t>الارتباط بين المتغيرات</w:t>
      </w:r>
    </w:p>
    <w:p w14:paraId="7D59EFB9" w14:textId="4095A70F" w:rsidR="00FF6169" w:rsidRPr="005007D0" w:rsidRDefault="00000000" w:rsidP="003F3A23">
      <w:pPr>
        <w:pBdr>
          <w:top w:val="nil"/>
          <w:left w:val="nil"/>
          <w:bottom w:val="nil"/>
          <w:right w:val="nil"/>
          <w:between w:val="nil"/>
        </w:pBdr>
        <w:bidi/>
        <w:spacing w:line="360" w:lineRule="auto"/>
        <w:ind w:left="720"/>
        <w:jc w:val="lowKashida"/>
        <w:rPr>
          <w:rFonts w:eastAsia="Sakkal Majalla" w:cs="Sakkal Majalla"/>
          <w:color w:val="000000"/>
          <w:sz w:val="28"/>
          <w:szCs w:val="28"/>
        </w:rPr>
      </w:pPr>
      <w:r w:rsidRPr="005007D0">
        <w:rPr>
          <w:rFonts w:eastAsia="Sakkal Majalla" w:cs="Sakkal Majalla"/>
          <w:color w:val="000000"/>
          <w:sz w:val="28"/>
          <w:szCs w:val="28"/>
          <w:rtl/>
        </w:rPr>
        <w:t>أظهرت نتائج التحليل الإحصائي وجود ارتباطات طردية ضعيفة بين بعض المتغيرات. على سبيل المثال، لوحظ ارتباط طردي ضعيف بين الموقع الجغرافي والخبرة في استخدام وسائل التواصل الاجتماعي، وكذلك بين العمر وسنوات الخبرة. لكن لم تكن هذه الارتباطات قوية بما يكفي لتؤثر بشكل ملموس على النتائج النهائية (الجدول 3.3).</w:t>
      </w:r>
    </w:p>
    <w:p w14:paraId="7E4E76E7" w14:textId="77777777" w:rsidR="00FF6169" w:rsidRDefault="00FF6169" w:rsidP="003F3A23">
      <w:pPr>
        <w:pBdr>
          <w:top w:val="nil"/>
          <w:left w:val="nil"/>
          <w:bottom w:val="nil"/>
          <w:right w:val="nil"/>
          <w:between w:val="nil"/>
        </w:pBdr>
        <w:bidi/>
        <w:spacing w:line="360" w:lineRule="auto"/>
        <w:jc w:val="lowKashida"/>
        <w:rPr>
          <w:rFonts w:eastAsia="Sakkal Majalla" w:cs="Sakkal Majalla"/>
          <w:color w:val="000000"/>
          <w:sz w:val="28"/>
          <w:szCs w:val="28"/>
        </w:rPr>
      </w:pPr>
    </w:p>
    <w:p w14:paraId="233485DD" w14:textId="77777777" w:rsidR="00FF6169" w:rsidRDefault="00FF6169" w:rsidP="003F3A23">
      <w:pPr>
        <w:pStyle w:val="Heading3"/>
        <w:bidi/>
        <w:spacing w:line="360" w:lineRule="auto"/>
        <w:jc w:val="lowKashida"/>
        <w:rPr>
          <w:rFonts w:ascii="Sakkal Majalla" w:eastAsia="Sakkal Majalla" w:hAnsi="Sakkal Majalla" w:cs="Sakkal Majalla"/>
          <w:b w:val="0"/>
          <w:color w:val="000000"/>
          <w:sz w:val="28"/>
          <w:szCs w:val="28"/>
          <w:rtl/>
        </w:rPr>
      </w:pPr>
    </w:p>
    <w:p w14:paraId="0411E3F6" w14:textId="77777777" w:rsidR="00324358" w:rsidRDefault="00324358" w:rsidP="003F3A23">
      <w:pPr>
        <w:pBdr>
          <w:top w:val="nil"/>
          <w:left w:val="nil"/>
          <w:bottom w:val="nil"/>
          <w:right w:val="nil"/>
          <w:between w:val="nil"/>
        </w:pBdr>
        <w:bidi/>
        <w:spacing w:line="360" w:lineRule="auto"/>
        <w:jc w:val="lowKashida"/>
        <w:rPr>
          <w:rFonts w:eastAsia="Sakkal Majalla" w:cs="Sakkal Majalla"/>
          <w:b w:val="0"/>
          <w:bCs/>
          <w:color w:val="000000"/>
          <w:sz w:val="32"/>
          <w:szCs w:val="32"/>
          <w:rtl/>
        </w:rPr>
      </w:pPr>
    </w:p>
    <w:p w14:paraId="3AF5D35F" w14:textId="5127EF3D" w:rsidR="009A6948" w:rsidRDefault="009A6948" w:rsidP="003F3A23">
      <w:pPr>
        <w:pBdr>
          <w:top w:val="nil"/>
          <w:left w:val="nil"/>
          <w:bottom w:val="nil"/>
          <w:right w:val="nil"/>
          <w:between w:val="nil"/>
        </w:pBdr>
        <w:bidi/>
        <w:spacing w:line="360" w:lineRule="auto"/>
        <w:jc w:val="lowKashida"/>
        <w:rPr>
          <w:rFonts w:eastAsia="Sakkal Majalla" w:cs="Sakkal Majalla"/>
          <w:b w:val="0"/>
          <w:bCs/>
          <w:color w:val="000000"/>
          <w:sz w:val="32"/>
          <w:szCs w:val="32"/>
          <w:rtl/>
        </w:rPr>
      </w:pPr>
      <w:r w:rsidRPr="009A6948">
        <w:rPr>
          <w:rFonts w:eastAsia="Sakkal Majalla" w:cs="Sakkal Majalla" w:hint="cs"/>
          <w:bCs/>
          <w:color w:val="000000"/>
          <w:sz w:val="32"/>
          <w:szCs w:val="32"/>
          <w:rtl/>
        </w:rPr>
        <w:lastRenderedPageBreak/>
        <w:t>التوصيات:</w:t>
      </w:r>
    </w:p>
    <w:p w14:paraId="32E8623C" w14:textId="33F0A618" w:rsidR="009A6948" w:rsidRPr="009A6948" w:rsidRDefault="009A6948" w:rsidP="003F3A23">
      <w:pPr>
        <w:pBdr>
          <w:top w:val="nil"/>
          <w:left w:val="nil"/>
          <w:bottom w:val="nil"/>
          <w:right w:val="nil"/>
          <w:between w:val="nil"/>
        </w:pBdr>
        <w:bidi/>
        <w:spacing w:line="360" w:lineRule="auto"/>
        <w:jc w:val="lowKashida"/>
        <w:rPr>
          <w:rFonts w:eastAsia="Sakkal Majalla" w:cs="Sakkal Majalla"/>
          <w:color w:val="000000"/>
          <w:sz w:val="28"/>
          <w:szCs w:val="28"/>
        </w:rPr>
      </w:pPr>
      <w:r>
        <w:rPr>
          <w:rFonts w:eastAsia="Sakkal Majalla" w:cs="Sakkal Majalla"/>
          <w:color w:val="000000"/>
          <w:sz w:val="28"/>
          <w:szCs w:val="28"/>
          <w:rtl/>
        </w:rPr>
        <w:t>بناءً على النتائج المستخلصة من الدراسة، يتم تقديم التوصيات التالية</w:t>
      </w:r>
      <w:r>
        <w:rPr>
          <w:rFonts w:eastAsia="Sakkal Majalla" w:cs="Sakkal Majalla" w:hint="cs"/>
          <w:color w:val="000000"/>
          <w:sz w:val="28"/>
          <w:szCs w:val="28"/>
          <w:rtl/>
        </w:rPr>
        <w:t>:</w:t>
      </w:r>
    </w:p>
    <w:p w14:paraId="4F370757" w14:textId="77777777" w:rsidR="005007D0" w:rsidRDefault="00000000" w:rsidP="003F3A23">
      <w:pPr>
        <w:numPr>
          <w:ilvl w:val="0"/>
          <w:numId w:val="12"/>
        </w:numPr>
        <w:pBdr>
          <w:top w:val="nil"/>
          <w:left w:val="nil"/>
          <w:bottom w:val="nil"/>
          <w:right w:val="nil"/>
          <w:between w:val="nil"/>
        </w:pBdr>
        <w:bidi/>
        <w:spacing w:line="360" w:lineRule="auto"/>
        <w:jc w:val="lowKashida"/>
        <w:rPr>
          <w:rFonts w:eastAsia="Sakkal Majalla" w:cs="Sakkal Majalla"/>
          <w:color w:val="000000"/>
          <w:sz w:val="28"/>
          <w:szCs w:val="28"/>
        </w:rPr>
      </w:pPr>
      <w:r>
        <w:rPr>
          <w:rFonts w:eastAsia="Sakkal Majalla" w:cs="Sakkal Majalla"/>
          <w:color w:val="000000"/>
          <w:sz w:val="28"/>
          <w:szCs w:val="28"/>
          <w:rtl/>
        </w:rPr>
        <w:t>تطوير استراتيجيات فعّالة لإدارة وسائل التواصل الاجتماعي</w:t>
      </w:r>
    </w:p>
    <w:p w14:paraId="63C00474" w14:textId="18E2367E" w:rsidR="00FF6169" w:rsidRDefault="00000000" w:rsidP="003F3A23">
      <w:pPr>
        <w:pBdr>
          <w:top w:val="nil"/>
          <w:left w:val="nil"/>
          <w:bottom w:val="nil"/>
          <w:right w:val="nil"/>
          <w:between w:val="nil"/>
        </w:pBdr>
        <w:bidi/>
        <w:spacing w:line="360" w:lineRule="auto"/>
        <w:ind w:left="720"/>
        <w:jc w:val="lowKashida"/>
        <w:rPr>
          <w:rFonts w:eastAsia="Sakkal Majalla" w:cs="Sakkal Majalla"/>
          <w:color w:val="000000"/>
          <w:sz w:val="28"/>
          <w:szCs w:val="28"/>
          <w:rtl/>
        </w:rPr>
      </w:pPr>
      <w:r>
        <w:rPr>
          <w:rFonts w:eastAsia="Sakkal Majalla" w:cs="Sakkal Majalla"/>
          <w:color w:val="000000"/>
          <w:sz w:val="28"/>
          <w:szCs w:val="28"/>
          <w:rtl/>
        </w:rPr>
        <w:t>ينبغي على المنظمات غير الربحية تطوير استراتيجيات شاملة لإدارة حساباتها على وسائل التواصل الاجتماعي، تتضمن نشر محتوى متنوعًا وملائمًا للجمهور المستهدف، مع التركيز على استخدام القصص الإنسانية والموضوعات الملهمة لزيادة التفاعل.</w:t>
      </w:r>
    </w:p>
    <w:p w14:paraId="2BEA0187" w14:textId="77777777" w:rsidR="005007D0" w:rsidRDefault="005007D0" w:rsidP="003F3A23">
      <w:pPr>
        <w:pBdr>
          <w:top w:val="nil"/>
          <w:left w:val="nil"/>
          <w:bottom w:val="nil"/>
          <w:right w:val="nil"/>
          <w:between w:val="nil"/>
        </w:pBdr>
        <w:bidi/>
        <w:spacing w:line="360" w:lineRule="auto"/>
        <w:ind w:left="720"/>
        <w:jc w:val="lowKashida"/>
        <w:rPr>
          <w:rFonts w:eastAsia="Sakkal Majalla" w:cs="Sakkal Majalla"/>
          <w:color w:val="000000"/>
          <w:sz w:val="28"/>
          <w:szCs w:val="28"/>
        </w:rPr>
      </w:pPr>
    </w:p>
    <w:p w14:paraId="57728D03" w14:textId="77777777" w:rsidR="005007D0" w:rsidRDefault="00000000" w:rsidP="003F3A23">
      <w:pPr>
        <w:numPr>
          <w:ilvl w:val="0"/>
          <w:numId w:val="12"/>
        </w:numPr>
        <w:pBdr>
          <w:top w:val="nil"/>
          <w:left w:val="nil"/>
          <w:bottom w:val="nil"/>
          <w:right w:val="nil"/>
          <w:between w:val="nil"/>
        </w:pBdr>
        <w:bidi/>
        <w:spacing w:line="360" w:lineRule="auto"/>
        <w:jc w:val="lowKashida"/>
        <w:rPr>
          <w:rFonts w:eastAsia="Sakkal Majalla" w:cs="Sakkal Majalla"/>
          <w:color w:val="000000"/>
          <w:sz w:val="28"/>
          <w:szCs w:val="28"/>
        </w:rPr>
      </w:pPr>
      <w:r>
        <w:rPr>
          <w:rFonts w:eastAsia="Sakkal Majalla" w:cs="Sakkal Majalla"/>
          <w:color w:val="000000"/>
          <w:sz w:val="28"/>
          <w:szCs w:val="28"/>
          <w:rtl/>
        </w:rPr>
        <w:t>الاستثمار في الموارد البشرية المتخصصة</w:t>
      </w:r>
    </w:p>
    <w:p w14:paraId="5877CB41" w14:textId="6F60525A" w:rsidR="00FF6169" w:rsidRDefault="00311074" w:rsidP="003F3A23">
      <w:pPr>
        <w:pBdr>
          <w:top w:val="nil"/>
          <w:left w:val="nil"/>
          <w:bottom w:val="nil"/>
          <w:right w:val="nil"/>
          <w:between w:val="nil"/>
        </w:pBdr>
        <w:bidi/>
        <w:spacing w:line="360" w:lineRule="auto"/>
        <w:ind w:left="720"/>
        <w:jc w:val="lowKashida"/>
        <w:rPr>
          <w:rFonts w:eastAsia="Sakkal Majalla" w:cs="Sakkal Majalla"/>
          <w:color w:val="000000"/>
          <w:sz w:val="28"/>
          <w:szCs w:val="28"/>
          <w:rtl/>
        </w:rPr>
      </w:pPr>
      <w:r>
        <w:rPr>
          <w:rFonts w:eastAsia="Sakkal Majalla" w:cs="Sakkal Majalla" w:hint="cs"/>
          <w:color w:val="000000"/>
          <w:sz w:val="28"/>
          <w:szCs w:val="28"/>
          <w:rtl/>
        </w:rPr>
        <w:t>نوصي</w:t>
      </w:r>
      <w:r>
        <w:rPr>
          <w:rFonts w:eastAsia="Sakkal Majalla" w:cs="Sakkal Majalla"/>
          <w:color w:val="000000"/>
          <w:sz w:val="28"/>
          <w:szCs w:val="28"/>
          <w:rtl/>
        </w:rPr>
        <w:t xml:space="preserve"> بتوظيف مختصين في إدارة وسائل التواصل الاجتماعي لتحسين الأداء الرقمي، وتدريب الموظفين على استخدام الأدوات الرقمية المتاحة بشكل فعال.</w:t>
      </w:r>
    </w:p>
    <w:p w14:paraId="1AAF2D5D" w14:textId="77777777" w:rsidR="00311074" w:rsidRDefault="00311074" w:rsidP="003F3A23">
      <w:pPr>
        <w:pBdr>
          <w:top w:val="nil"/>
          <w:left w:val="nil"/>
          <w:bottom w:val="nil"/>
          <w:right w:val="nil"/>
          <w:between w:val="nil"/>
        </w:pBdr>
        <w:bidi/>
        <w:spacing w:line="360" w:lineRule="auto"/>
        <w:ind w:left="720"/>
        <w:jc w:val="lowKashida"/>
        <w:rPr>
          <w:rFonts w:eastAsia="Sakkal Majalla" w:cs="Sakkal Majalla"/>
          <w:color w:val="000000"/>
          <w:sz w:val="28"/>
          <w:szCs w:val="28"/>
        </w:rPr>
      </w:pPr>
    </w:p>
    <w:p w14:paraId="4323C33A" w14:textId="77777777" w:rsidR="00311074" w:rsidRDefault="00000000" w:rsidP="003F3A23">
      <w:pPr>
        <w:numPr>
          <w:ilvl w:val="0"/>
          <w:numId w:val="12"/>
        </w:numPr>
        <w:pBdr>
          <w:top w:val="nil"/>
          <w:left w:val="nil"/>
          <w:bottom w:val="nil"/>
          <w:right w:val="nil"/>
          <w:between w:val="nil"/>
        </w:pBdr>
        <w:bidi/>
        <w:spacing w:line="360" w:lineRule="auto"/>
        <w:jc w:val="lowKashida"/>
        <w:rPr>
          <w:rFonts w:eastAsia="Sakkal Majalla" w:cs="Sakkal Majalla"/>
          <w:color w:val="000000"/>
          <w:sz w:val="28"/>
          <w:szCs w:val="28"/>
        </w:rPr>
      </w:pPr>
      <w:r>
        <w:rPr>
          <w:rFonts w:eastAsia="Sakkal Majalla" w:cs="Sakkal Majalla"/>
          <w:color w:val="000000"/>
          <w:sz w:val="28"/>
          <w:szCs w:val="28"/>
          <w:rtl/>
        </w:rPr>
        <w:t>تعزيز الميزانية المخصصة للإعلانات الرقمية</w:t>
      </w:r>
    </w:p>
    <w:p w14:paraId="06BD52C9" w14:textId="2622F92E" w:rsidR="00FF6169" w:rsidRDefault="00000000" w:rsidP="003F3A23">
      <w:pPr>
        <w:pBdr>
          <w:top w:val="nil"/>
          <w:left w:val="nil"/>
          <w:bottom w:val="nil"/>
          <w:right w:val="nil"/>
          <w:between w:val="nil"/>
        </w:pBdr>
        <w:bidi/>
        <w:spacing w:line="360" w:lineRule="auto"/>
        <w:ind w:left="720"/>
        <w:jc w:val="lowKashida"/>
        <w:rPr>
          <w:rFonts w:eastAsia="Sakkal Majalla" w:cs="Sakkal Majalla"/>
          <w:color w:val="000000"/>
          <w:sz w:val="28"/>
          <w:szCs w:val="28"/>
          <w:rtl/>
        </w:rPr>
      </w:pPr>
      <w:r>
        <w:rPr>
          <w:rFonts w:eastAsia="Sakkal Majalla" w:cs="Sakkal Majalla"/>
          <w:color w:val="000000"/>
          <w:sz w:val="28"/>
          <w:szCs w:val="28"/>
          <w:rtl/>
        </w:rPr>
        <w:t>من الضروري تخصيص ميزانية أكبر للإعلانات المدفوعة عبر وسائل التواصل الاجتماعي، حيث يمكن أن تساهم هذه الإعلانات في تحسين الظهور في نتائج البحث وتعزيز الحضور الرقمي.</w:t>
      </w:r>
    </w:p>
    <w:p w14:paraId="4D0486E6" w14:textId="77777777" w:rsidR="00311074" w:rsidRDefault="00311074" w:rsidP="003F3A23">
      <w:pPr>
        <w:pBdr>
          <w:top w:val="nil"/>
          <w:left w:val="nil"/>
          <w:bottom w:val="nil"/>
          <w:right w:val="nil"/>
          <w:between w:val="nil"/>
        </w:pBdr>
        <w:bidi/>
        <w:spacing w:line="360" w:lineRule="auto"/>
        <w:ind w:left="720"/>
        <w:jc w:val="lowKashida"/>
        <w:rPr>
          <w:rFonts w:eastAsia="Sakkal Majalla" w:cs="Sakkal Majalla"/>
          <w:color w:val="000000"/>
          <w:sz w:val="28"/>
          <w:szCs w:val="28"/>
        </w:rPr>
      </w:pPr>
    </w:p>
    <w:p w14:paraId="4B8E2EB3" w14:textId="77777777" w:rsidR="00311074" w:rsidRDefault="00000000" w:rsidP="003F3A23">
      <w:pPr>
        <w:numPr>
          <w:ilvl w:val="0"/>
          <w:numId w:val="12"/>
        </w:numPr>
        <w:pBdr>
          <w:top w:val="nil"/>
          <w:left w:val="nil"/>
          <w:bottom w:val="nil"/>
          <w:right w:val="nil"/>
          <w:between w:val="nil"/>
        </w:pBdr>
        <w:bidi/>
        <w:spacing w:line="360" w:lineRule="auto"/>
        <w:jc w:val="lowKashida"/>
        <w:rPr>
          <w:rFonts w:eastAsia="Sakkal Majalla" w:cs="Sakkal Majalla"/>
          <w:color w:val="000000"/>
          <w:sz w:val="28"/>
          <w:szCs w:val="28"/>
        </w:rPr>
      </w:pPr>
      <w:r>
        <w:rPr>
          <w:rFonts w:eastAsia="Sakkal Majalla" w:cs="Sakkal Majalla"/>
          <w:color w:val="000000"/>
          <w:sz w:val="28"/>
          <w:szCs w:val="28"/>
          <w:rtl/>
        </w:rPr>
        <w:t>تحليل الأداء بشكل دوري</w:t>
      </w:r>
    </w:p>
    <w:p w14:paraId="281D9827" w14:textId="66FF98DF" w:rsidR="00FF6169" w:rsidRDefault="00000000" w:rsidP="003F3A23">
      <w:pPr>
        <w:pBdr>
          <w:top w:val="nil"/>
          <w:left w:val="nil"/>
          <w:bottom w:val="nil"/>
          <w:right w:val="nil"/>
          <w:between w:val="nil"/>
        </w:pBdr>
        <w:bidi/>
        <w:spacing w:line="360" w:lineRule="auto"/>
        <w:ind w:left="720"/>
        <w:jc w:val="lowKashida"/>
        <w:rPr>
          <w:rFonts w:eastAsia="Sakkal Majalla" w:cs="Sakkal Majalla"/>
          <w:color w:val="000000"/>
          <w:sz w:val="28"/>
          <w:szCs w:val="28"/>
          <w:rtl/>
        </w:rPr>
      </w:pPr>
      <w:r>
        <w:rPr>
          <w:rFonts w:eastAsia="Sakkal Majalla" w:cs="Sakkal Majalla"/>
          <w:color w:val="000000"/>
          <w:sz w:val="28"/>
          <w:szCs w:val="28"/>
          <w:rtl/>
        </w:rPr>
        <w:t>يجب على المنظمات الاستمرار في استخدام أدوات التحليل الرقمية لتقييم فعالية حملات وسائل التواصل الاجتماعي، وتحليل الأداء بناءً على البيانات المستخلصة، مما يساعد في تحسين الاستراتيجيات الرقمية المستقبلية.</w:t>
      </w:r>
    </w:p>
    <w:p w14:paraId="3A41DAB8" w14:textId="77777777" w:rsidR="00311074" w:rsidRDefault="00311074" w:rsidP="003F3A23">
      <w:pPr>
        <w:pBdr>
          <w:top w:val="nil"/>
          <w:left w:val="nil"/>
          <w:bottom w:val="nil"/>
          <w:right w:val="nil"/>
          <w:between w:val="nil"/>
        </w:pBdr>
        <w:bidi/>
        <w:spacing w:line="360" w:lineRule="auto"/>
        <w:ind w:left="720"/>
        <w:jc w:val="lowKashida"/>
        <w:rPr>
          <w:rFonts w:eastAsia="Sakkal Majalla" w:cs="Sakkal Majalla"/>
          <w:color w:val="000000"/>
          <w:sz w:val="28"/>
          <w:szCs w:val="28"/>
        </w:rPr>
      </w:pPr>
    </w:p>
    <w:p w14:paraId="76C73C4F" w14:textId="77777777" w:rsidR="00311074" w:rsidRDefault="00000000" w:rsidP="003F3A23">
      <w:pPr>
        <w:numPr>
          <w:ilvl w:val="0"/>
          <w:numId w:val="12"/>
        </w:numPr>
        <w:pBdr>
          <w:top w:val="nil"/>
          <w:left w:val="nil"/>
          <w:bottom w:val="nil"/>
          <w:right w:val="nil"/>
          <w:between w:val="nil"/>
        </w:pBdr>
        <w:bidi/>
        <w:spacing w:line="360" w:lineRule="auto"/>
        <w:jc w:val="lowKashida"/>
        <w:rPr>
          <w:rFonts w:eastAsia="Sakkal Majalla" w:cs="Sakkal Majalla"/>
          <w:color w:val="000000"/>
          <w:sz w:val="28"/>
          <w:szCs w:val="28"/>
        </w:rPr>
      </w:pPr>
      <w:r>
        <w:rPr>
          <w:rFonts w:eastAsia="Sakkal Majalla" w:cs="Sakkal Majalla"/>
          <w:color w:val="000000"/>
          <w:sz w:val="28"/>
          <w:szCs w:val="28"/>
          <w:rtl/>
        </w:rPr>
        <w:t>التركيز على الاستدامة المالية</w:t>
      </w:r>
    </w:p>
    <w:p w14:paraId="48A9D98F" w14:textId="4774DF47" w:rsidR="00311074" w:rsidRDefault="00000000" w:rsidP="00923C0F">
      <w:pPr>
        <w:pBdr>
          <w:top w:val="nil"/>
          <w:left w:val="nil"/>
          <w:bottom w:val="nil"/>
          <w:right w:val="nil"/>
          <w:between w:val="nil"/>
        </w:pBdr>
        <w:bidi/>
        <w:spacing w:line="360" w:lineRule="auto"/>
        <w:ind w:left="720"/>
        <w:jc w:val="lowKashida"/>
        <w:rPr>
          <w:rFonts w:eastAsia="Sakkal Majalla" w:cs="Sakkal Majalla"/>
          <w:color w:val="000000"/>
          <w:sz w:val="28"/>
          <w:szCs w:val="28"/>
          <w:rtl/>
        </w:rPr>
      </w:pPr>
      <w:r>
        <w:rPr>
          <w:rFonts w:eastAsia="Sakkal Majalla" w:cs="Sakkal Majalla"/>
          <w:color w:val="000000"/>
          <w:sz w:val="28"/>
          <w:szCs w:val="28"/>
          <w:rtl/>
        </w:rPr>
        <w:lastRenderedPageBreak/>
        <w:t>على المنظمات غير الربحية التركيز على استخدام وسائل التواصل الاجتماعي لجذب التبرعات والموارد المالية من الجمهور، بما يعزز من استدامة نشاطاتها.</w:t>
      </w:r>
    </w:p>
    <w:p w14:paraId="74E47B63" w14:textId="77777777" w:rsidR="00821D42" w:rsidRDefault="00821D42" w:rsidP="00821D42">
      <w:pPr>
        <w:pBdr>
          <w:top w:val="nil"/>
          <w:left w:val="nil"/>
          <w:bottom w:val="nil"/>
          <w:right w:val="nil"/>
          <w:between w:val="nil"/>
        </w:pBdr>
        <w:bidi/>
        <w:spacing w:line="360" w:lineRule="auto"/>
        <w:ind w:left="720"/>
        <w:jc w:val="lowKashida"/>
        <w:rPr>
          <w:rFonts w:eastAsia="Sakkal Majalla" w:cs="Sakkal Majalla"/>
          <w:color w:val="000000"/>
          <w:sz w:val="28"/>
          <w:szCs w:val="28"/>
        </w:rPr>
      </w:pPr>
    </w:p>
    <w:p w14:paraId="736B31ED" w14:textId="77777777" w:rsidR="00FF6169" w:rsidRPr="009A6948" w:rsidRDefault="00000000" w:rsidP="003F3A23">
      <w:pPr>
        <w:pStyle w:val="Heading3"/>
        <w:bidi/>
        <w:spacing w:line="360" w:lineRule="auto"/>
        <w:jc w:val="lowKashida"/>
        <w:rPr>
          <w:rFonts w:ascii="Sakkal Majalla" w:eastAsia="Sakkal Majalla" w:hAnsi="Sakkal Majalla" w:cs="Sakkal Majalla"/>
          <w:bCs/>
          <w:color w:val="000000"/>
          <w:sz w:val="32"/>
          <w:szCs w:val="32"/>
        </w:rPr>
      </w:pPr>
      <w:r w:rsidRPr="009A6948">
        <w:rPr>
          <w:rFonts w:ascii="Sakkal Majalla" w:eastAsia="Sakkal Majalla" w:hAnsi="Sakkal Majalla" w:cs="Sakkal Majalla"/>
          <w:bCs/>
          <w:color w:val="000000"/>
          <w:sz w:val="32"/>
          <w:szCs w:val="32"/>
          <w:rtl/>
        </w:rPr>
        <w:t>الدراسات المستقبلية:</w:t>
      </w:r>
    </w:p>
    <w:p w14:paraId="26E590A8" w14:textId="78F05799" w:rsidR="00311074" w:rsidRDefault="00000000" w:rsidP="003F3A23">
      <w:pPr>
        <w:numPr>
          <w:ilvl w:val="0"/>
          <w:numId w:val="13"/>
        </w:numPr>
        <w:pBdr>
          <w:top w:val="nil"/>
          <w:left w:val="nil"/>
          <w:bottom w:val="nil"/>
          <w:right w:val="nil"/>
          <w:between w:val="nil"/>
        </w:pBdr>
        <w:bidi/>
        <w:spacing w:line="360" w:lineRule="auto"/>
        <w:jc w:val="lowKashida"/>
        <w:rPr>
          <w:rFonts w:eastAsia="Sakkal Majalla" w:cs="Sakkal Majalla"/>
          <w:color w:val="000000"/>
          <w:sz w:val="28"/>
          <w:szCs w:val="28"/>
        </w:rPr>
      </w:pPr>
      <w:r>
        <w:rPr>
          <w:rFonts w:eastAsia="Sakkal Majalla" w:cs="Sakkal Majalla"/>
          <w:color w:val="000000"/>
          <w:sz w:val="28"/>
          <w:szCs w:val="28"/>
          <w:rtl/>
        </w:rPr>
        <w:t>دراسة تأثير مختلف منصات وسائل التواصل الاجتماعي على الحضور الرقم</w:t>
      </w:r>
      <w:r w:rsidR="00311074">
        <w:rPr>
          <w:rFonts w:eastAsia="Sakkal Majalla" w:cs="Sakkal Majalla" w:hint="cs"/>
          <w:color w:val="000000"/>
          <w:sz w:val="28"/>
          <w:szCs w:val="28"/>
          <w:rtl/>
        </w:rPr>
        <w:t>ي</w:t>
      </w:r>
    </w:p>
    <w:p w14:paraId="72675651" w14:textId="4A9B1924" w:rsidR="00FF6169" w:rsidRDefault="00000000" w:rsidP="003F3A23">
      <w:pPr>
        <w:pBdr>
          <w:top w:val="nil"/>
          <w:left w:val="nil"/>
          <w:bottom w:val="nil"/>
          <w:right w:val="nil"/>
          <w:between w:val="nil"/>
        </w:pBdr>
        <w:bidi/>
        <w:spacing w:line="360" w:lineRule="auto"/>
        <w:ind w:left="720"/>
        <w:jc w:val="lowKashida"/>
        <w:rPr>
          <w:rFonts w:eastAsia="Sakkal Majalla" w:cs="Sakkal Majalla"/>
          <w:color w:val="000000"/>
          <w:sz w:val="28"/>
          <w:szCs w:val="28"/>
          <w:rtl/>
        </w:rPr>
      </w:pPr>
      <w:r>
        <w:rPr>
          <w:rFonts w:eastAsia="Sakkal Majalla" w:cs="Sakkal Majalla"/>
          <w:color w:val="000000"/>
          <w:sz w:val="28"/>
          <w:szCs w:val="28"/>
          <w:rtl/>
        </w:rPr>
        <w:t>يمكن دراسة تأثير كل منصة على حدة (مثل فيسبوك، تويتر، إنستغرام، وغيرها) وتحليل كيفية تأثير كل منها على التفاعل مع الجمهور وتعزيز صورة المنظمة.</w:t>
      </w:r>
    </w:p>
    <w:p w14:paraId="4A50284C" w14:textId="77777777" w:rsidR="00311074" w:rsidRDefault="00311074" w:rsidP="003F3A23">
      <w:pPr>
        <w:pBdr>
          <w:top w:val="nil"/>
          <w:left w:val="nil"/>
          <w:bottom w:val="nil"/>
          <w:right w:val="nil"/>
          <w:between w:val="nil"/>
        </w:pBdr>
        <w:bidi/>
        <w:spacing w:line="360" w:lineRule="auto"/>
        <w:ind w:left="720"/>
        <w:jc w:val="lowKashida"/>
        <w:rPr>
          <w:rFonts w:eastAsia="Sakkal Majalla" w:cs="Sakkal Majalla"/>
          <w:color w:val="000000"/>
          <w:sz w:val="28"/>
          <w:szCs w:val="28"/>
        </w:rPr>
      </w:pPr>
    </w:p>
    <w:p w14:paraId="77C5261E" w14:textId="77777777" w:rsidR="00311074" w:rsidRDefault="00000000" w:rsidP="003F3A23">
      <w:pPr>
        <w:numPr>
          <w:ilvl w:val="0"/>
          <w:numId w:val="13"/>
        </w:numPr>
        <w:pBdr>
          <w:top w:val="nil"/>
          <w:left w:val="nil"/>
          <w:bottom w:val="nil"/>
          <w:right w:val="nil"/>
          <w:between w:val="nil"/>
        </w:pBdr>
        <w:bidi/>
        <w:spacing w:line="360" w:lineRule="auto"/>
        <w:jc w:val="lowKashida"/>
        <w:rPr>
          <w:rFonts w:eastAsia="Sakkal Majalla" w:cs="Sakkal Majalla"/>
          <w:color w:val="000000"/>
          <w:sz w:val="28"/>
          <w:szCs w:val="28"/>
        </w:rPr>
      </w:pPr>
      <w:r>
        <w:rPr>
          <w:rFonts w:eastAsia="Sakkal Majalla" w:cs="Sakkal Majalla"/>
          <w:color w:val="000000"/>
          <w:sz w:val="28"/>
          <w:szCs w:val="28"/>
          <w:rtl/>
        </w:rPr>
        <w:t>تحليل العلاقة بين استراتيجيات الحضور الرقمي والمشاركة المجتمعية</w:t>
      </w:r>
    </w:p>
    <w:p w14:paraId="01675FFC" w14:textId="66D1FAB6" w:rsidR="00FF6169" w:rsidRDefault="00000000" w:rsidP="003F3A23">
      <w:pPr>
        <w:pBdr>
          <w:top w:val="nil"/>
          <w:left w:val="nil"/>
          <w:bottom w:val="nil"/>
          <w:right w:val="nil"/>
          <w:between w:val="nil"/>
        </w:pBdr>
        <w:bidi/>
        <w:spacing w:line="360" w:lineRule="auto"/>
        <w:ind w:left="720"/>
        <w:jc w:val="lowKashida"/>
        <w:rPr>
          <w:rFonts w:eastAsia="Sakkal Majalla" w:cs="Sakkal Majalla"/>
          <w:color w:val="000000"/>
          <w:sz w:val="28"/>
          <w:szCs w:val="28"/>
          <w:rtl/>
        </w:rPr>
      </w:pPr>
      <w:r>
        <w:rPr>
          <w:rFonts w:eastAsia="Sakkal Majalla" w:cs="Sakkal Majalla"/>
          <w:color w:val="000000"/>
          <w:sz w:val="28"/>
          <w:szCs w:val="28"/>
          <w:rtl/>
        </w:rPr>
        <w:t>يفضل دراسة العلاقة بين الاستراتيجيات الرقمية المتبعة من قبل المنظمات وحجم المشاركة المجتمعية في الحملات التوعوية أو الإنسانية التي تقوم بها المنظمات.</w:t>
      </w:r>
    </w:p>
    <w:p w14:paraId="247527F4" w14:textId="77777777" w:rsidR="00311074" w:rsidRDefault="00311074" w:rsidP="003F3A23">
      <w:pPr>
        <w:pBdr>
          <w:top w:val="nil"/>
          <w:left w:val="nil"/>
          <w:bottom w:val="nil"/>
          <w:right w:val="nil"/>
          <w:between w:val="nil"/>
        </w:pBdr>
        <w:bidi/>
        <w:spacing w:line="360" w:lineRule="auto"/>
        <w:ind w:left="720"/>
        <w:jc w:val="lowKashida"/>
        <w:rPr>
          <w:rFonts w:eastAsia="Sakkal Majalla" w:cs="Sakkal Majalla"/>
          <w:color w:val="000000"/>
          <w:sz w:val="28"/>
          <w:szCs w:val="28"/>
        </w:rPr>
      </w:pPr>
    </w:p>
    <w:p w14:paraId="69D6656E" w14:textId="77777777" w:rsidR="00311074" w:rsidRDefault="00000000" w:rsidP="003F3A23">
      <w:pPr>
        <w:numPr>
          <w:ilvl w:val="0"/>
          <w:numId w:val="13"/>
        </w:numPr>
        <w:pBdr>
          <w:top w:val="nil"/>
          <w:left w:val="nil"/>
          <w:bottom w:val="nil"/>
          <w:right w:val="nil"/>
          <w:between w:val="nil"/>
        </w:pBdr>
        <w:bidi/>
        <w:spacing w:line="360" w:lineRule="auto"/>
        <w:jc w:val="lowKashida"/>
        <w:rPr>
          <w:rFonts w:eastAsia="Sakkal Majalla" w:cs="Sakkal Majalla"/>
          <w:color w:val="000000"/>
          <w:sz w:val="28"/>
          <w:szCs w:val="28"/>
        </w:rPr>
      </w:pPr>
      <w:r>
        <w:rPr>
          <w:rFonts w:eastAsia="Sakkal Majalla" w:cs="Sakkal Majalla"/>
          <w:color w:val="000000"/>
          <w:sz w:val="28"/>
          <w:szCs w:val="28"/>
          <w:rtl/>
        </w:rPr>
        <w:t>دراسة تأثير التفاعل الشخصي في بناء الثقة على منصات التواصل الاجتماعي</w:t>
      </w:r>
    </w:p>
    <w:p w14:paraId="75D9F214" w14:textId="3C7A582F" w:rsidR="00FF6169" w:rsidRDefault="00000000" w:rsidP="003F3A23">
      <w:pPr>
        <w:pBdr>
          <w:top w:val="nil"/>
          <w:left w:val="nil"/>
          <w:bottom w:val="nil"/>
          <w:right w:val="nil"/>
          <w:between w:val="nil"/>
        </w:pBdr>
        <w:bidi/>
        <w:spacing w:line="360" w:lineRule="auto"/>
        <w:ind w:left="720"/>
        <w:jc w:val="lowKashida"/>
        <w:rPr>
          <w:rFonts w:eastAsia="Sakkal Majalla" w:cs="Sakkal Majalla"/>
          <w:color w:val="000000"/>
          <w:sz w:val="28"/>
          <w:szCs w:val="28"/>
          <w:rtl/>
        </w:rPr>
      </w:pPr>
      <w:r>
        <w:rPr>
          <w:rFonts w:eastAsia="Sakkal Majalla" w:cs="Sakkal Majalla"/>
          <w:color w:val="000000"/>
          <w:sz w:val="28"/>
          <w:szCs w:val="28"/>
          <w:rtl/>
        </w:rPr>
        <w:t>من المهم إجراء دراسة حول كيفية تأثير التفاعل الشخصي والمباشر بين المنظمات وجمهورها على بناء الثقة، ومدى فعالية هذه التفاعلات في تعزيز المصداقية والشفافية.</w:t>
      </w:r>
    </w:p>
    <w:p w14:paraId="03A77A22" w14:textId="77777777" w:rsidR="00311074" w:rsidRDefault="00311074" w:rsidP="003F3A23">
      <w:pPr>
        <w:pBdr>
          <w:top w:val="nil"/>
          <w:left w:val="nil"/>
          <w:bottom w:val="nil"/>
          <w:right w:val="nil"/>
          <w:between w:val="nil"/>
        </w:pBdr>
        <w:bidi/>
        <w:spacing w:line="360" w:lineRule="auto"/>
        <w:ind w:left="360"/>
        <w:jc w:val="lowKashida"/>
        <w:rPr>
          <w:rFonts w:eastAsia="Sakkal Majalla" w:cs="Sakkal Majalla"/>
          <w:color w:val="000000"/>
          <w:sz w:val="28"/>
          <w:szCs w:val="28"/>
        </w:rPr>
      </w:pPr>
    </w:p>
    <w:p w14:paraId="1F2DB5FE" w14:textId="77777777" w:rsidR="00311074" w:rsidRDefault="00000000" w:rsidP="003F3A23">
      <w:pPr>
        <w:numPr>
          <w:ilvl w:val="0"/>
          <w:numId w:val="13"/>
        </w:numPr>
        <w:pBdr>
          <w:top w:val="nil"/>
          <w:left w:val="nil"/>
          <w:bottom w:val="nil"/>
          <w:right w:val="nil"/>
          <w:between w:val="nil"/>
        </w:pBdr>
        <w:bidi/>
        <w:spacing w:line="360" w:lineRule="auto"/>
        <w:jc w:val="lowKashida"/>
        <w:rPr>
          <w:rFonts w:eastAsia="Sakkal Majalla" w:cs="Sakkal Majalla"/>
          <w:color w:val="000000"/>
          <w:sz w:val="28"/>
          <w:szCs w:val="28"/>
        </w:rPr>
      </w:pPr>
      <w:r>
        <w:rPr>
          <w:rFonts w:eastAsia="Sakkal Majalla" w:cs="Sakkal Majalla"/>
          <w:color w:val="000000"/>
          <w:sz w:val="28"/>
          <w:szCs w:val="28"/>
          <w:rtl/>
        </w:rPr>
        <w:t>تحليل تحديات الاستدامة في استخدام وسائل التواصل الاجتماعي</w:t>
      </w:r>
    </w:p>
    <w:p w14:paraId="4528D790" w14:textId="37AB8221" w:rsidR="00FF6169" w:rsidRDefault="00000000" w:rsidP="003F3A23">
      <w:pPr>
        <w:pBdr>
          <w:top w:val="nil"/>
          <w:left w:val="nil"/>
          <w:bottom w:val="nil"/>
          <w:right w:val="nil"/>
          <w:between w:val="nil"/>
        </w:pBdr>
        <w:bidi/>
        <w:spacing w:line="360" w:lineRule="auto"/>
        <w:ind w:left="720"/>
        <w:jc w:val="lowKashida"/>
        <w:rPr>
          <w:rFonts w:eastAsia="Sakkal Majalla" w:cs="Sakkal Majalla"/>
          <w:color w:val="000000"/>
          <w:sz w:val="28"/>
          <w:szCs w:val="28"/>
        </w:rPr>
      </w:pPr>
      <w:r>
        <w:rPr>
          <w:rFonts w:eastAsia="Sakkal Majalla" w:cs="Sakkal Majalla"/>
          <w:color w:val="000000"/>
          <w:sz w:val="28"/>
          <w:szCs w:val="28"/>
          <w:rtl/>
        </w:rPr>
        <w:t>دراسة التحديات التي تواجه المنظمات غير الربحية في الحفاظ على استدامة وجودها الرقمي، وكيفية التعامل مع قضايا الميزانية والموارد البشرية على المدى الطويل.</w:t>
      </w:r>
    </w:p>
    <w:p w14:paraId="4AE27CB7" w14:textId="77777777" w:rsidR="00FF6169" w:rsidRDefault="00FF6169" w:rsidP="003F3A23">
      <w:pPr>
        <w:pBdr>
          <w:top w:val="nil"/>
          <w:left w:val="nil"/>
          <w:bottom w:val="nil"/>
          <w:right w:val="nil"/>
          <w:between w:val="nil"/>
        </w:pBdr>
        <w:bidi/>
        <w:spacing w:line="360" w:lineRule="auto"/>
        <w:jc w:val="lowKashida"/>
        <w:rPr>
          <w:rFonts w:eastAsia="Sakkal Majalla" w:cs="Sakkal Majalla"/>
          <w:color w:val="000000"/>
          <w:sz w:val="28"/>
          <w:szCs w:val="28"/>
        </w:rPr>
      </w:pPr>
    </w:p>
    <w:p w14:paraId="64210D73" w14:textId="77777777" w:rsidR="00311074" w:rsidRDefault="00311074">
      <w:pPr>
        <w:rPr>
          <w:rFonts w:eastAsia="Sakkal Majalla" w:cs="Sakkal Majalla"/>
          <w:b w:val="0"/>
          <w:color w:val="000000"/>
          <w:sz w:val="32"/>
          <w:szCs w:val="32"/>
          <w:rtl/>
        </w:rPr>
      </w:pPr>
      <w:r>
        <w:rPr>
          <w:rFonts w:eastAsia="Sakkal Majalla" w:cs="Sakkal Majalla"/>
          <w:color w:val="000000"/>
          <w:sz w:val="32"/>
          <w:szCs w:val="32"/>
          <w:rtl/>
        </w:rPr>
        <w:br w:type="page"/>
      </w:r>
    </w:p>
    <w:p w14:paraId="6DD7444E" w14:textId="49ABEFF3" w:rsidR="00FF6169" w:rsidRPr="00311074" w:rsidRDefault="00000000" w:rsidP="00923C0F">
      <w:pPr>
        <w:pBdr>
          <w:top w:val="nil"/>
          <w:left w:val="nil"/>
          <w:bottom w:val="nil"/>
          <w:right w:val="nil"/>
          <w:between w:val="nil"/>
        </w:pBdr>
        <w:bidi/>
        <w:spacing w:line="360" w:lineRule="auto"/>
        <w:jc w:val="lowKashida"/>
        <w:rPr>
          <w:rFonts w:eastAsia="Sakkal Majalla" w:cs="Sakkal Majalla"/>
          <w:bCs/>
          <w:color w:val="000000"/>
          <w:sz w:val="32"/>
          <w:szCs w:val="32"/>
        </w:rPr>
      </w:pPr>
      <w:r w:rsidRPr="00311074">
        <w:rPr>
          <w:rFonts w:eastAsia="Sakkal Majalla" w:cs="Sakkal Majalla"/>
          <w:bCs/>
          <w:color w:val="000000"/>
          <w:sz w:val="32"/>
          <w:szCs w:val="32"/>
          <w:rtl/>
        </w:rPr>
        <w:lastRenderedPageBreak/>
        <w:t>خاتمة البحث:</w:t>
      </w:r>
    </w:p>
    <w:p w14:paraId="76645DA4" w14:textId="77777777" w:rsidR="00FF6169" w:rsidRDefault="00000000" w:rsidP="00923C0F">
      <w:pPr>
        <w:pBdr>
          <w:top w:val="nil"/>
          <w:left w:val="nil"/>
          <w:bottom w:val="nil"/>
          <w:right w:val="nil"/>
          <w:between w:val="nil"/>
        </w:pBdr>
        <w:bidi/>
        <w:spacing w:line="360" w:lineRule="auto"/>
        <w:jc w:val="lowKashida"/>
        <w:rPr>
          <w:rFonts w:eastAsia="Sakkal Majalla" w:cs="Sakkal Majalla"/>
          <w:color w:val="000000"/>
          <w:sz w:val="28"/>
          <w:szCs w:val="28"/>
        </w:rPr>
      </w:pPr>
      <w:r>
        <w:rPr>
          <w:rFonts w:eastAsia="Sakkal Majalla" w:cs="Sakkal Majalla"/>
          <w:color w:val="000000"/>
          <w:sz w:val="28"/>
          <w:szCs w:val="28"/>
          <w:rtl/>
        </w:rPr>
        <w:t>ختامًا، استعرضت هذه الدراسة أهمية وسائل التواصل الاجتماعي كأداة رئيسية لتعزيز الحضور الرقمي للمنظمات غير الربحية، وقد سعت إلى تسليط الضوء على كيفية استغلال هذه المنصات الرقمية لتحقيق أهداف اجتماعية ومالية تعزز من استدامتها وتفاعلها مع المجتمع. إن ما أثبتته نتائج الدراسة من تأثير إيجابي لاستخدام وسائل التواصل الاجتماعي في تعزيز الحضور الرقمي لهذه المنظمات يعكس أهمية هذه الوسائل في استراتيجيات العمل الحديثة، ولا سيما في ظل التحديات التي تواجهها المنظمات غير الربحية على الصعيدين المالي والبشري.</w:t>
      </w:r>
    </w:p>
    <w:p w14:paraId="03695FC8" w14:textId="77777777" w:rsidR="00FF6169" w:rsidRDefault="00000000" w:rsidP="00923C0F">
      <w:pPr>
        <w:pBdr>
          <w:top w:val="nil"/>
          <w:left w:val="nil"/>
          <w:bottom w:val="nil"/>
          <w:right w:val="nil"/>
          <w:between w:val="nil"/>
        </w:pBdr>
        <w:bidi/>
        <w:spacing w:line="360" w:lineRule="auto"/>
        <w:jc w:val="lowKashida"/>
        <w:rPr>
          <w:rFonts w:eastAsia="Sakkal Majalla" w:cs="Sakkal Majalla"/>
          <w:color w:val="000000"/>
          <w:sz w:val="28"/>
          <w:szCs w:val="28"/>
        </w:rPr>
      </w:pPr>
      <w:r>
        <w:rPr>
          <w:rFonts w:eastAsia="Sakkal Majalla" w:cs="Sakkal Majalla"/>
          <w:color w:val="000000"/>
          <w:sz w:val="28"/>
          <w:szCs w:val="28"/>
          <w:rtl/>
        </w:rPr>
        <w:t>لقد أظهرت الدراسة أن المنظمات التي استطاعت توظيف وسائل التواصل الاجتماعي بشكل فعال كانت أكثر قدرة على التواصل مع جمهورها المستهدف، مما أدى إلى زيادة الوعي المجتمعي بالقضايا التي تدافع عنها وتعزيز الدعم المجتمعي لأنشطتها. كما تبين أن استراتيجيات التسويق الرقمي يمكن أن تسهم في تحسين الاستدامة المالية لهذه المنظمات من خلال الترويج للمنتجات والخدمات التي تقدمها، وهو ما يفتح المجال لتحقيق توازن بين أهدافها المالية والأهداف الاجتماعية.</w:t>
      </w:r>
    </w:p>
    <w:p w14:paraId="7C8C313A" w14:textId="77777777" w:rsidR="00FF6169" w:rsidRDefault="00000000" w:rsidP="00923C0F">
      <w:pPr>
        <w:pBdr>
          <w:top w:val="nil"/>
          <w:left w:val="nil"/>
          <w:bottom w:val="nil"/>
          <w:right w:val="nil"/>
          <w:between w:val="nil"/>
        </w:pBdr>
        <w:bidi/>
        <w:spacing w:line="360" w:lineRule="auto"/>
        <w:jc w:val="lowKashida"/>
        <w:rPr>
          <w:rFonts w:eastAsia="Sakkal Majalla" w:cs="Sakkal Majalla"/>
          <w:color w:val="000000"/>
          <w:sz w:val="28"/>
          <w:szCs w:val="28"/>
        </w:rPr>
      </w:pPr>
      <w:r>
        <w:rPr>
          <w:rFonts w:eastAsia="Sakkal Majalla" w:cs="Sakkal Majalla"/>
          <w:color w:val="000000"/>
          <w:sz w:val="28"/>
          <w:szCs w:val="28"/>
          <w:rtl/>
        </w:rPr>
        <w:t>ومع ذلك، فإن الدراسة لم تخلُ من إبراز مجموعة من التحديات التي تعيق الاستفادة المثلى من وسائل التواصل الاجتماعي، أبرزها نقص الموارد البشرية المتخصصة في إدارة هذه المنصات، بالإضافة إلى محدودية الميزانيات المخصصة لهذه الأنشطة. كما أظهرت الدراسة أن بعض المنظمات لا تزال تفتقر إلى الخبرة الكافية في استخدام هذه الوسائل لتحقيق التفاعل الفعّال مع جمهورها، مما يعكس الحاجة إلى برامج تدريبية وتطويرية متخصصة.</w:t>
      </w:r>
    </w:p>
    <w:p w14:paraId="29497967" w14:textId="77777777" w:rsidR="00FF6169" w:rsidRDefault="00000000" w:rsidP="00923C0F">
      <w:pPr>
        <w:pBdr>
          <w:top w:val="nil"/>
          <w:left w:val="nil"/>
          <w:bottom w:val="nil"/>
          <w:right w:val="nil"/>
          <w:between w:val="nil"/>
        </w:pBdr>
        <w:bidi/>
        <w:spacing w:line="360" w:lineRule="auto"/>
        <w:jc w:val="lowKashida"/>
        <w:rPr>
          <w:rFonts w:eastAsia="Sakkal Majalla" w:cs="Sakkal Majalla"/>
          <w:color w:val="000000"/>
          <w:sz w:val="28"/>
          <w:szCs w:val="28"/>
        </w:rPr>
      </w:pPr>
      <w:r>
        <w:rPr>
          <w:rFonts w:eastAsia="Sakkal Majalla" w:cs="Sakkal Majalla"/>
          <w:color w:val="000000"/>
          <w:sz w:val="28"/>
          <w:szCs w:val="28"/>
          <w:rtl/>
        </w:rPr>
        <w:t>من جهة أخرى، أكدت نتائج الدراسة على أن استخدام وسائل التواصل الاجتماعي يمثل فرصة كبيرة للمنظمات غير الربحية لتحسين تواجدها الرقمي على منصات متعددة، مثل فيسبوك، تويتر، وإنستغرام، والتي تتيح لها إمكانية الوصول إلى جمهور واسع وزيادة التفاعل مع المبادرات المجتمعية. وقد أكدت الأدبيات السابقة التي تم الاستناد إليها على أن التفاعل المستمر والمباشر عبر هذه المنصات يسهم في بناء الثقة مع الجمهور، ويعزز من صورة المنظمة ويساهم في توسيع قاعدة دعمها.</w:t>
      </w:r>
    </w:p>
    <w:p w14:paraId="02C33D83" w14:textId="77777777" w:rsidR="00FF6169" w:rsidRDefault="00000000" w:rsidP="00923C0F">
      <w:pPr>
        <w:pBdr>
          <w:top w:val="nil"/>
          <w:left w:val="nil"/>
          <w:bottom w:val="nil"/>
          <w:right w:val="nil"/>
          <w:between w:val="nil"/>
        </w:pBdr>
        <w:bidi/>
        <w:spacing w:line="360" w:lineRule="auto"/>
        <w:jc w:val="lowKashida"/>
        <w:rPr>
          <w:rFonts w:eastAsia="Sakkal Majalla" w:cs="Sakkal Majalla"/>
          <w:color w:val="000000"/>
          <w:sz w:val="28"/>
          <w:szCs w:val="28"/>
        </w:rPr>
      </w:pPr>
      <w:r>
        <w:rPr>
          <w:rFonts w:eastAsia="Sakkal Majalla" w:cs="Sakkal Majalla"/>
          <w:color w:val="000000"/>
          <w:sz w:val="28"/>
          <w:szCs w:val="28"/>
          <w:rtl/>
        </w:rPr>
        <w:t xml:space="preserve">وفي ضوء ما توصلت إليه هذه الدراسة، يُوصى بتبني المنظمات غير الربحية استراتيجيات تسويق رقمي مدروسة تتماشى مع إمكانياتها ومواردها المتاحة، مع التركيز على تدريب العاملين فيها على أفضل الممارسات في إدارة وسائل </w:t>
      </w:r>
      <w:r>
        <w:rPr>
          <w:rFonts w:eastAsia="Sakkal Majalla" w:cs="Sakkal Majalla"/>
          <w:color w:val="000000"/>
          <w:sz w:val="28"/>
          <w:szCs w:val="28"/>
          <w:rtl/>
        </w:rPr>
        <w:lastRenderedPageBreak/>
        <w:t>التواصل الاجتماعي. كما يُوصى بتوفير بيئة ملائمة لدعم الابتكار في هذا المجال من خلال توفير الدعم المالي والتقني الضروري لتطوير هذه الاستراتيجيات.</w:t>
      </w:r>
    </w:p>
    <w:p w14:paraId="152744F1" w14:textId="77777777" w:rsidR="00311074" w:rsidRDefault="00000000" w:rsidP="00923C0F">
      <w:pPr>
        <w:pBdr>
          <w:top w:val="nil"/>
          <w:left w:val="nil"/>
          <w:bottom w:val="nil"/>
          <w:right w:val="nil"/>
          <w:between w:val="nil"/>
        </w:pBdr>
        <w:bidi/>
        <w:spacing w:line="360" w:lineRule="auto"/>
        <w:jc w:val="lowKashida"/>
        <w:rPr>
          <w:rFonts w:eastAsia="Sakkal Majalla" w:cs="Sakkal Majalla"/>
          <w:color w:val="000000"/>
          <w:sz w:val="28"/>
          <w:szCs w:val="28"/>
          <w:rtl/>
        </w:rPr>
      </w:pPr>
      <w:r>
        <w:rPr>
          <w:rFonts w:eastAsia="Sakkal Majalla" w:cs="Sakkal Majalla"/>
          <w:color w:val="000000"/>
          <w:sz w:val="28"/>
          <w:szCs w:val="28"/>
          <w:rtl/>
        </w:rPr>
        <w:t>وفي الختام، تأمل هذه الدراسة أن تكون قد أسهمت في إثراء المعرفة العلمية حول دور وسائل التواصل الاجتماعي في تعزيز الحضور الرقمي للمنظمات غير الربحية، وأن تُفتح أمام الباحثين مجالًا أكبر للاستمرار في دراسة هذا الموضوع المهم وتوسيع نطاقه. إن الفهم العميق لهذه الوسائل واستخدامها الأمثل سيكون حجر الزاوية لتفعيل دور المنظمات غير الربحية في تحقيق أهدافها الاجتماعية، مما يعزز من قدرتها على الاستدامة والنمو في عصر الرقمنة.</w:t>
      </w:r>
    </w:p>
    <w:p w14:paraId="21016373" w14:textId="77777777" w:rsidR="00311074" w:rsidRDefault="00311074" w:rsidP="00311074">
      <w:pPr>
        <w:pBdr>
          <w:top w:val="nil"/>
          <w:left w:val="nil"/>
          <w:bottom w:val="nil"/>
          <w:right w:val="nil"/>
          <w:between w:val="nil"/>
        </w:pBdr>
        <w:bidi/>
        <w:spacing w:line="276" w:lineRule="auto"/>
        <w:jc w:val="lowKashida"/>
        <w:rPr>
          <w:rFonts w:eastAsia="Sakkal Majalla" w:cs="Sakkal Majalla"/>
          <w:color w:val="000000"/>
          <w:sz w:val="28"/>
          <w:szCs w:val="28"/>
          <w:rtl/>
        </w:rPr>
      </w:pPr>
    </w:p>
    <w:p w14:paraId="35A38602" w14:textId="1E040EB0" w:rsidR="00311074" w:rsidRPr="00311074" w:rsidRDefault="00311074" w:rsidP="00C4170B">
      <w:pPr>
        <w:pStyle w:val="Heading1"/>
        <w:rPr>
          <w:rtl/>
        </w:rPr>
      </w:pPr>
      <w:r w:rsidRPr="00311074">
        <w:rPr>
          <w:rtl/>
        </w:rPr>
        <w:t>مراجع الدراسة</w:t>
      </w:r>
      <w:r w:rsidRPr="00311074">
        <w:t>:</w:t>
      </w:r>
    </w:p>
    <w:p w14:paraId="340BF7DE" w14:textId="4D50F3BD" w:rsidR="00FF6169" w:rsidRPr="00311074" w:rsidRDefault="00000000" w:rsidP="00923C0F">
      <w:pPr>
        <w:pBdr>
          <w:top w:val="nil"/>
          <w:left w:val="nil"/>
          <w:bottom w:val="nil"/>
          <w:right w:val="nil"/>
          <w:between w:val="nil"/>
        </w:pBdr>
        <w:bidi/>
        <w:spacing w:line="360" w:lineRule="auto"/>
        <w:jc w:val="lowKashida"/>
        <w:rPr>
          <w:rFonts w:eastAsia="Sakkal Majalla" w:cs="Sakkal Majalla"/>
          <w:color w:val="000000"/>
          <w:sz w:val="28"/>
          <w:szCs w:val="28"/>
        </w:rPr>
      </w:pPr>
      <w:r>
        <w:rPr>
          <w:rFonts w:eastAsia="Sakkal Majalla" w:cs="Sakkal Majalla"/>
          <w:sz w:val="32"/>
          <w:szCs w:val="32"/>
          <w:rtl/>
        </w:rPr>
        <w:t>أولاً: المراجع العربية</w:t>
      </w:r>
    </w:p>
    <w:p w14:paraId="4A30BF30" w14:textId="77777777" w:rsidR="00FF6169" w:rsidRDefault="00000000" w:rsidP="00923C0F">
      <w:pPr>
        <w:numPr>
          <w:ilvl w:val="0"/>
          <w:numId w:val="17"/>
        </w:numPr>
        <w:pBdr>
          <w:top w:val="nil"/>
          <w:left w:val="nil"/>
          <w:bottom w:val="nil"/>
          <w:right w:val="nil"/>
          <w:between w:val="nil"/>
        </w:pBdr>
        <w:bidi/>
        <w:spacing w:line="360" w:lineRule="auto"/>
        <w:jc w:val="lowKashida"/>
        <w:rPr>
          <w:rFonts w:eastAsia="Sakkal Majalla" w:cs="Sakkal Majalla"/>
          <w:color w:val="000000"/>
          <w:sz w:val="28"/>
          <w:szCs w:val="28"/>
        </w:rPr>
      </w:pPr>
      <w:r>
        <w:rPr>
          <w:rFonts w:eastAsia="Sakkal Majalla" w:cs="Sakkal Majalla"/>
          <w:color w:val="000000"/>
          <w:sz w:val="28"/>
          <w:szCs w:val="28"/>
          <w:rtl/>
        </w:rPr>
        <w:t>ناصر الخليفي(٢٠٢٢م)، تحليل عمليات وسائل التواصل الاجتماعي في مركز الملك سلمان للإغاثة والأعمال الإنسانية. جامعة ولاية أركنساس</w:t>
      </w:r>
      <w:r>
        <w:rPr>
          <w:rFonts w:eastAsia="Sakkal Majalla" w:cs="Sakkal Majalla"/>
          <w:color w:val="000000"/>
          <w:sz w:val="28"/>
          <w:szCs w:val="28"/>
        </w:rPr>
        <w:t>.</w:t>
      </w:r>
    </w:p>
    <w:p w14:paraId="4B236F7A" w14:textId="77777777" w:rsidR="00FF6169" w:rsidRDefault="00000000" w:rsidP="00923C0F">
      <w:pPr>
        <w:numPr>
          <w:ilvl w:val="0"/>
          <w:numId w:val="17"/>
        </w:numPr>
        <w:pBdr>
          <w:top w:val="nil"/>
          <w:left w:val="nil"/>
          <w:bottom w:val="nil"/>
          <w:right w:val="nil"/>
          <w:between w:val="nil"/>
        </w:pBdr>
        <w:bidi/>
        <w:spacing w:line="360" w:lineRule="auto"/>
        <w:jc w:val="lowKashida"/>
        <w:rPr>
          <w:rFonts w:eastAsia="Sakkal Majalla" w:cs="Sakkal Majalla"/>
          <w:color w:val="000000"/>
          <w:sz w:val="28"/>
          <w:szCs w:val="28"/>
        </w:rPr>
      </w:pPr>
      <w:r>
        <w:rPr>
          <w:rFonts w:eastAsia="Sakkal Majalla" w:cs="Sakkal Majalla"/>
          <w:color w:val="000000"/>
          <w:sz w:val="28"/>
          <w:szCs w:val="28"/>
          <w:rtl/>
        </w:rPr>
        <w:t>نورا ماكسوني (٢٠٢١م)، كيف ولماذا تستخدم المنظمات غير الربحية وسائل التواصل الاجتماعي في استراتيجيتها التسويقية؟ جامعة فاسا</w:t>
      </w:r>
      <w:r>
        <w:rPr>
          <w:rFonts w:eastAsia="Sakkal Majalla" w:cs="Sakkal Majalla"/>
          <w:color w:val="000000"/>
          <w:sz w:val="28"/>
          <w:szCs w:val="28"/>
        </w:rPr>
        <w:t>.</w:t>
      </w:r>
    </w:p>
    <w:p w14:paraId="29786966" w14:textId="77777777" w:rsidR="00FF6169" w:rsidRDefault="00000000" w:rsidP="00923C0F">
      <w:pPr>
        <w:numPr>
          <w:ilvl w:val="0"/>
          <w:numId w:val="17"/>
        </w:numPr>
        <w:pBdr>
          <w:top w:val="nil"/>
          <w:left w:val="nil"/>
          <w:bottom w:val="nil"/>
          <w:right w:val="nil"/>
          <w:between w:val="nil"/>
        </w:pBdr>
        <w:bidi/>
        <w:spacing w:line="360" w:lineRule="auto"/>
        <w:jc w:val="lowKashida"/>
        <w:rPr>
          <w:rFonts w:eastAsia="Sakkal Majalla" w:cs="Sakkal Majalla"/>
          <w:color w:val="000000"/>
          <w:sz w:val="28"/>
          <w:szCs w:val="28"/>
        </w:rPr>
      </w:pPr>
      <w:r>
        <w:rPr>
          <w:rFonts w:eastAsia="Sakkal Majalla" w:cs="Sakkal Majalla"/>
          <w:color w:val="000000"/>
          <w:sz w:val="28"/>
          <w:szCs w:val="28"/>
          <w:rtl/>
        </w:rPr>
        <w:t>سامي التويجري(٢٠٢٠م)، تأييد المشاهير لحملات العلاقات العامة للمنظمات غير الربحية: دراسة حول سناب شات في المملكة العربية السعودية. جامعة جنوب المسيسيبي</w:t>
      </w:r>
      <w:r>
        <w:rPr>
          <w:rFonts w:eastAsia="Sakkal Majalla" w:cs="Sakkal Majalla"/>
          <w:color w:val="000000"/>
          <w:sz w:val="28"/>
          <w:szCs w:val="28"/>
        </w:rPr>
        <w:t>.</w:t>
      </w:r>
    </w:p>
    <w:p w14:paraId="4E7E0CF7" w14:textId="7B95D4C9" w:rsidR="0024667B" w:rsidRPr="0024667B" w:rsidRDefault="00000000" w:rsidP="0024667B">
      <w:pPr>
        <w:numPr>
          <w:ilvl w:val="0"/>
          <w:numId w:val="17"/>
        </w:numPr>
        <w:pBdr>
          <w:top w:val="nil"/>
          <w:left w:val="nil"/>
          <w:bottom w:val="nil"/>
          <w:right w:val="nil"/>
          <w:between w:val="nil"/>
        </w:pBdr>
        <w:bidi/>
        <w:spacing w:after="280" w:line="360" w:lineRule="auto"/>
        <w:jc w:val="lowKashida"/>
        <w:rPr>
          <w:rFonts w:eastAsia="Sakkal Majalla" w:cs="Sakkal Majalla"/>
          <w:color w:val="000000"/>
          <w:sz w:val="28"/>
          <w:szCs w:val="28"/>
          <w:rtl/>
        </w:rPr>
      </w:pPr>
      <w:r>
        <w:rPr>
          <w:rFonts w:eastAsia="Sakkal Majalla" w:cs="Sakkal Majalla"/>
          <w:color w:val="000000"/>
          <w:sz w:val="28"/>
          <w:szCs w:val="28"/>
          <w:rtl/>
        </w:rPr>
        <w:t xml:space="preserve">هناء منصور البنا (2019)، استخدام وسائل التواصل الاجتماعي في ممارسة العلاقات العامة: دراسة حالة المنظمات غير الربحية الأردنية. جامعة </w:t>
      </w:r>
      <w:proofErr w:type="spellStart"/>
      <w:r>
        <w:rPr>
          <w:rFonts w:eastAsia="Sakkal Majalla" w:cs="Sakkal Majalla"/>
          <w:color w:val="000000"/>
          <w:sz w:val="28"/>
          <w:szCs w:val="28"/>
          <w:rtl/>
        </w:rPr>
        <w:t>كارديف</w:t>
      </w:r>
      <w:proofErr w:type="spellEnd"/>
      <w:r>
        <w:rPr>
          <w:rFonts w:eastAsia="Sakkal Majalla" w:cs="Sakkal Majalla"/>
          <w:color w:val="000000"/>
          <w:sz w:val="28"/>
          <w:szCs w:val="28"/>
          <w:rtl/>
        </w:rPr>
        <w:t xml:space="preserve"> متروبوليتان</w:t>
      </w:r>
      <w:r>
        <w:rPr>
          <w:rFonts w:eastAsia="Sakkal Majalla" w:cs="Sakkal Majalla"/>
          <w:color w:val="000000"/>
          <w:sz w:val="28"/>
          <w:szCs w:val="28"/>
        </w:rPr>
        <w:t>.</w:t>
      </w:r>
    </w:p>
    <w:p w14:paraId="380D5D91" w14:textId="3E110BD8" w:rsidR="00FF6169" w:rsidRPr="00111EF6" w:rsidRDefault="00000000" w:rsidP="0024667B">
      <w:pPr>
        <w:pStyle w:val="Heading2"/>
        <w:bidi/>
        <w:spacing w:line="360" w:lineRule="auto"/>
        <w:jc w:val="lowKashida"/>
        <w:rPr>
          <w:rFonts w:eastAsia="Sakkal Majalla" w:cs="Sakkal Majalla"/>
          <w:b/>
          <w:bCs/>
          <w:sz w:val="32"/>
          <w:szCs w:val="32"/>
        </w:rPr>
      </w:pPr>
      <w:r w:rsidRPr="00111EF6">
        <w:rPr>
          <w:rFonts w:eastAsia="Sakkal Majalla" w:cs="Sakkal Majalla"/>
          <w:b/>
          <w:bCs/>
          <w:sz w:val="32"/>
          <w:szCs w:val="32"/>
          <w:rtl/>
        </w:rPr>
        <w:t>ثانياً: المراجع الأجنبية</w:t>
      </w:r>
    </w:p>
    <w:p w14:paraId="73CB5F3C" w14:textId="77777777" w:rsidR="00FF6169" w:rsidRPr="00111EF6" w:rsidRDefault="00000000" w:rsidP="00111EF6">
      <w:pPr>
        <w:numPr>
          <w:ilvl w:val="0"/>
          <w:numId w:val="1"/>
        </w:numPr>
        <w:pBdr>
          <w:top w:val="nil"/>
          <w:left w:val="nil"/>
          <w:bottom w:val="nil"/>
          <w:right w:val="nil"/>
          <w:between w:val="nil"/>
        </w:pBdr>
        <w:spacing w:line="360" w:lineRule="auto"/>
        <w:jc w:val="lowKashida"/>
        <w:rPr>
          <w:rFonts w:eastAsia="Sakkal Majalla" w:cs="Sakkal Majalla"/>
          <w:color w:val="000000"/>
          <w:sz w:val="28"/>
          <w:szCs w:val="28"/>
        </w:rPr>
      </w:pPr>
      <w:r w:rsidRPr="00111EF6">
        <w:rPr>
          <w:rFonts w:eastAsia="Sakkal Majalla" w:cs="Sakkal Majalla"/>
          <w:color w:val="000000"/>
          <w:sz w:val="28"/>
          <w:szCs w:val="28"/>
        </w:rPr>
        <w:t>HubSpot Report. (2023). The Impact of Social Media on Nonprofit Organizations' Digital Presence. HubSpot.</w:t>
      </w:r>
    </w:p>
    <w:p w14:paraId="5C117FA6" w14:textId="77777777" w:rsidR="00FF6169" w:rsidRPr="00111EF6" w:rsidRDefault="00000000" w:rsidP="00111EF6">
      <w:pPr>
        <w:numPr>
          <w:ilvl w:val="0"/>
          <w:numId w:val="1"/>
        </w:numPr>
        <w:pBdr>
          <w:top w:val="nil"/>
          <w:left w:val="nil"/>
          <w:bottom w:val="nil"/>
          <w:right w:val="nil"/>
          <w:between w:val="nil"/>
        </w:pBdr>
        <w:spacing w:line="360" w:lineRule="auto"/>
        <w:jc w:val="lowKashida"/>
        <w:rPr>
          <w:rFonts w:eastAsia="Sakkal Majalla" w:cs="Sakkal Majalla"/>
          <w:color w:val="000000"/>
          <w:sz w:val="28"/>
          <w:szCs w:val="28"/>
        </w:rPr>
      </w:pPr>
      <w:r w:rsidRPr="00111EF6">
        <w:rPr>
          <w:rFonts w:eastAsia="Sakkal Majalla" w:cs="Sakkal Majalla"/>
          <w:color w:val="000000"/>
          <w:sz w:val="28"/>
          <w:szCs w:val="28"/>
        </w:rPr>
        <w:lastRenderedPageBreak/>
        <w:t>Pew Research Center. (2022). Social Media Usage Across Age Groups. Pew Research Center.</w:t>
      </w:r>
    </w:p>
    <w:p w14:paraId="265AF114" w14:textId="77777777" w:rsidR="00FF6169" w:rsidRPr="00111EF6" w:rsidRDefault="00000000" w:rsidP="00111EF6">
      <w:pPr>
        <w:numPr>
          <w:ilvl w:val="0"/>
          <w:numId w:val="1"/>
        </w:numPr>
        <w:pBdr>
          <w:top w:val="nil"/>
          <w:left w:val="nil"/>
          <w:bottom w:val="nil"/>
          <w:right w:val="nil"/>
          <w:between w:val="nil"/>
        </w:pBdr>
        <w:spacing w:line="360" w:lineRule="auto"/>
        <w:jc w:val="lowKashida"/>
        <w:rPr>
          <w:rFonts w:eastAsia="Sakkal Majalla" w:cs="Sakkal Majalla"/>
          <w:color w:val="000000"/>
          <w:sz w:val="28"/>
          <w:szCs w:val="28"/>
        </w:rPr>
      </w:pPr>
      <w:r w:rsidRPr="00111EF6">
        <w:rPr>
          <w:rFonts w:eastAsia="Sakkal Majalla" w:cs="Sakkal Majalla"/>
          <w:color w:val="000000"/>
          <w:sz w:val="28"/>
          <w:szCs w:val="28"/>
        </w:rPr>
        <w:t>Hootsuite. (2021). The Effect of Professional Experience on Digital Marketing Strategies. Hootsuite.</w:t>
      </w:r>
    </w:p>
    <w:p w14:paraId="09DF43B7" w14:textId="77777777" w:rsidR="00FF6169" w:rsidRPr="00111EF6" w:rsidRDefault="00000000" w:rsidP="00111EF6">
      <w:pPr>
        <w:numPr>
          <w:ilvl w:val="0"/>
          <w:numId w:val="1"/>
        </w:numPr>
        <w:pBdr>
          <w:top w:val="nil"/>
          <w:left w:val="nil"/>
          <w:bottom w:val="nil"/>
          <w:right w:val="nil"/>
          <w:between w:val="nil"/>
        </w:pBdr>
        <w:spacing w:line="360" w:lineRule="auto"/>
        <w:jc w:val="lowKashida"/>
        <w:rPr>
          <w:rFonts w:eastAsia="Sakkal Majalla" w:cs="Sakkal Majalla"/>
          <w:color w:val="000000"/>
          <w:sz w:val="28"/>
          <w:szCs w:val="28"/>
        </w:rPr>
      </w:pPr>
      <w:r w:rsidRPr="00111EF6">
        <w:rPr>
          <w:rFonts w:eastAsia="Sakkal Majalla" w:cs="Sakkal Majalla"/>
          <w:color w:val="000000"/>
          <w:sz w:val="28"/>
          <w:szCs w:val="28"/>
        </w:rPr>
        <w:t>Sprout Social. (2022). Gender Distribution in Social Media Management for Nonprofits. Sprout Social.</w:t>
      </w:r>
    </w:p>
    <w:p w14:paraId="553586D7" w14:textId="77777777" w:rsidR="00FF6169" w:rsidRPr="00111EF6" w:rsidRDefault="00000000" w:rsidP="00111EF6">
      <w:pPr>
        <w:numPr>
          <w:ilvl w:val="0"/>
          <w:numId w:val="1"/>
        </w:numPr>
        <w:pBdr>
          <w:top w:val="nil"/>
          <w:left w:val="nil"/>
          <w:bottom w:val="nil"/>
          <w:right w:val="nil"/>
          <w:between w:val="nil"/>
        </w:pBdr>
        <w:spacing w:line="360" w:lineRule="auto"/>
        <w:jc w:val="lowKashida"/>
        <w:rPr>
          <w:rFonts w:eastAsia="Sakkal Majalla" w:cs="Sakkal Majalla"/>
          <w:color w:val="000000"/>
          <w:sz w:val="28"/>
          <w:szCs w:val="28"/>
        </w:rPr>
      </w:pPr>
      <w:r w:rsidRPr="00111EF6">
        <w:rPr>
          <w:rFonts w:eastAsia="Sakkal Majalla" w:cs="Sakkal Majalla"/>
          <w:color w:val="000000"/>
          <w:sz w:val="28"/>
          <w:szCs w:val="28"/>
        </w:rPr>
        <w:t>Statista. (2021). The Impact of Education on Social Media Usage. Statista.</w:t>
      </w:r>
    </w:p>
    <w:p w14:paraId="0182CB43" w14:textId="77777777" w:rsidR="00FF6169" w:rsidRPr="00111EF6" w:rsidRDefault="00000000" w:rsidP="00111EF6">
      <w:pPr>
        <w:numPr>
          <w:ilvl w:val="0"/>
          <w:numId w:val="1"/>
        </w:numPr>
        <w:spacing w:line="360" w:lineRule="auto"/>
        <w:jc w:val="lowKashida"/>
        <w:rPr>
          <w:rFonts w:eastAsia="Sakkal Majalla" w:cs="Sakkal Majalla"/>
          <w:sz w:val="28"/>
          <w:szCs w:val="28"/>
        </w:rPr>
      </w:pPr>
      <w:r w:rsidRPr="00111EF6">
        <w:rPr>
          <w:rFonts w:eastAsia="Sakkal Majalla" w:cs="Sakkal Majalla"/>
          <w:sz w:val="28"/>
          <w:szCs w:val="28"/>
        </w:rPr>
        <w:t>Nonprofit Tech for Good Report (2023): The Role of Social Media in Enhancing Digital Presence.</w:t>
      </w:r>
    </w:p>
    <w:p w14:paraId="11BC8510" w14:textId="77777777" w:rsidR="00FF6169" w:rsidRPr="00111EF6" w:rsidRDefault="00000000" w:rsidP="00111EF6">
      <w:pPr>
        <w:numPr>
          <w:ilvl w:val="0"/>
          <w:numId w:val="1"/>
        </w:numPr>
        <w:spacing w:line="360" w:lineRule="auto"/>
        <w:jc w:val="lowKashida"/>
        <w:rPr>
          <w:rFonts w:eastAsia="Sakkal Majalla" w:cs="Sakkal Majalla"/>
          <w:sz w:val="28"/>
          <w:szCs w:val="28"/>
        </w:rPr>
      </w:pPr>
      <w:r w:rsidRPr="00111EF6">
        <w:rPr>
          <w:rFonts w:eastAsia="Sakkal Majalla" w:cs="Sakkal Majalla"/>
          <w:sz w:val="28"/>
          <w:szCs w:val="28"/>
        </w:rPr>
        <w:t>Kaplan, A. M., &amp; Haenlein, M. (2010). Users of the world, unite! The challenges and opportunities of social media. Business Horizons, 53(1), 59-68.</w:t>
      </w:r>
    </w:p>
    <w:p w14:paraId="08496160" w14:textId="77777777" w:rsidR="00FF6169" w:rsidRPr="00111EF6" w:rsidRDefault="00000000" w:rsidP="00111EF6">
      <w:pPr>
        <w:numPr>
          <w:ilvl w:val="0"/>
          <w:numId w:val="1"/>
        </w:numPr>
        <w:spacing w:line="360" w:lineRule="auto"/>
        <w:jc w:val="lowKashida"/>
        <w:rPr>
          <w:rFonts w:eastAsia="Sakkal Majalla" w:cs="Sakkal Majalla"/>
          <w:sz w:val="28"/>
          <w:szCs w:val="28"/>
        </w:rPr>
      </w:pPr>
      <w:r w:rsidRPr="00111EF6">
        <w:rPr>
          <w:rFonts w:eastAsia="Sakkal Majalla" w:cs="Sakkal Majalla"/>
          <w:sz w:val="28"/>
          <w:szCs w:val="28"/>
        </w:rPr>
        <w:t>Rogers, E. M. (2003). Diffusion of Innovations (5th ed.). Free Press.</w:t>
      </w:r>
    </w:p>
    <w:p w14:paraId="02296573" w14:textId="77777777" w:rsidR="00FF6169" w:rsidRPr="00111EF6" w:rsidRDefault="00000000" w:rsidP="00111EF6">
      <w:pPr>
        <w:numPr>
          <w:ilvl w:val="0"/>
          <w:numId w:val="1"/>
        </w:numPr>
        <w:spacing w:line="360" w:lineRule="auto"/>
        <w:jc w:val="lowKashida"/>
        <w:rPr>
          <w:rFonts w:eastAsia="Sakkal Majalla" w:cs="Sakkal Majalla"/>
          <w:sz w:val="28"/>
          <w:szCs w:val="28"/>
        </w:rPr>
      </w:pPr>
      <w:r w:rsidRPr="00111EF6">
        <w:rPr>
          <w:rFonts w:eastAsia="Sakkal Majalla" w:cs="Sakkal Majalla"/>
          <w:sz w:val="28"/>
          <w:szCs w:val="28"/>
        </w:rPr>
        <w:t>Sprout Social (2022): The Role of Gender in Social Media Management for Nonprofits.</w:t>
      </w:r>
    </w:p>
    <w:p w14:paraId="0925A623" w14:textId="77777777" w:rsidR="00FF6169" w:rsidRPr="00111EF6" w:rsidRDefault="00000000" w:rsidP="00111EF6">
      <w:pPr>
        <w:numPr>
          <w:ilvl w:val="0"/>
          <w:numId w:val="1"/>
        </w:numPr>
        <w:pBdr>
          <w:top w:val="nil"/>
          <w:left w:val="nil"/>
          <w:bottom w:val="nil"/>
          <w:right w:val="nil"/>
          <w:between w:val="nil"/>
        </w:pBdr>
        <w:spacing w:line="360" w:lineRule="auto"/>
        <w:jc w:val="lowKashida"/>
        <w:rPr>
          <w:sz w:val="28"/>
          <w:szCs w:val="28"/>
        </w:rPr>
      </w:pPr>
      <w:r w:rsidRPr="00111EF6">
        <w:rPr>
          <w:color w:val="000000"/>
          <w:sz w:val="28"/>
          <w:szCs w:val="28"/>
        </w:rPr>
        <w:t>Urosevic, Goran. (2019). The Relationship Between Online Marketing Strategies and Fundraising Performance of Nonprofit Organizations. University of San Diego.</w:t>
      </w:r>
    </w:p>
    <w:p w14:paraId="04635524" w14:textId="77777777" w:rsidR="00FF6169" w:rsidRPr="00111EF6" w:rsidRDefault="00000000" w:rsidP="00111EF6">
      <w:pPr>
        <w:numPr>
          <w:ilvl w:val="0"/>
          <w:numId w:val="1"/>
        </w:numPr>
        <w:pBdr>
          <w:top w:val="nil"/>
          <w:left w:val="nil"/>
          <w:bottom w:val="nil"/>
          <w:right w:val="nil"/>
          <w:between w:val="nil"/>
        </w:pBdr>
        <w:spacing w:line="360" w:lineRule="auto"/>
        <w:jc w:val="lowKashida"/>
        <w:rPr>
          <w:sz w:val="28"/>
          <w:szCs w:val="28"/>
        </w:rPr>
      </w:pPr>
      <w:r w:rsidRPr="00111EF6">
        <w:rPr>
          <w:color w:val="000000"/>
          <w:sz w:val="28"/>
          <w:szCs w:val="28"/>
        </w:rPr>
        <w:t>Mehrotra Siraj, Anupam. (2021). Social Media Marketing – An Effective Solution for Nonprofit Organizations. Amity University, Dubai.</w:t>
      </w:r>
    </w:p>
    <w:p w14:paraId="71C5EC51" w14:textId="77777777" w:rsidR="00FF6169" w:rsidRDefault="00FF6169" w:rsidP="00923C0F">
      <w:pPr>
        <w:bidi/>
        <w:spacing w:line="360" w:lineRule="auto"/>
        <w:jc w:val="lowKashida"/>
        <w:rPr>
          <w:rFonts w:eastAsia="Sakkal Majalla" w:cs="Sakkal Majalla"/>
          <w:color w:val="000000"/>
          <w:sz w:val="28"/>
          <w:szCs w:val="28"/>
        </w:rPr>
      </w:pPr>
    </w:p>
    <w:p w14:paraId="5107D919" w14:textId="77777777" w:rsidR="00FF6169" w:rsidRDefault="00FF6169" w:rsidP="00AB6EDF">
      <w:pPr>
        <w:bidi/>
        <w:jc w:val="lowKashida"/>
        <w:rPr>
          <w:rtl/>
        </w:rPr>
      </w:pPr>
    </w:p>
    <w:p w14:paraId="52BAC83C" w14:textId="77777777" w:rsidR="00923C0F" w:rsidRDefault="00923C0F" w:rsidP="00923C0F">
      <w:pPr>
        <w:bidi/>
        <w:jc w:val="lowKashida"/>
        <w:rPr>
          <w:rtl/>
        </w:rPr>
      </w:pPr>
    </w:p>
    <w:p w14:paraId="450AC255" w14:textId="77777777" w:rsidR="00923C0F" w:rsidRDefault="00923C0F" w:rsidP="00923C0F">
      <w:pPr>
        <w:bidi/>
        <w:jc w:val="lowKashida"/>
        <w:rPr>
          <w:rtl/>
        </w:rPr>
      </w:pPr>
    </w:p>
    <w:p w14:paraId="231C8343" w14:textId="77777777" w:rsidR="00923C0F" w:rsidRDefault="00923C0F" w:rsidP="00923C0F">
      <w:pPr>
        <w:bidi/>
        <w:jc w:val="lowKashida"/>
        <w:rPr>
          <w:rtl/>
        </w:rPr>
      </w:pPr>
    </w:p>
    <w:p w14:paraId="2EEF9814" w14:textId="6FEEC403" w:rsidR="00923C0F" w:rsidRDefault="00923C0F" w:rsidP="00923C0F">
      <w:pPr>
        <w:bidi/>
        <w:jc w:val="lowKashida"/>
        <w:rPr>
          <w:rtl/>
        </w:rPr>
      </w:pPr>
    </w:p>
    <w:p w14:paraId="51055357" w14:textId="77777777" w:rsidR="00923C0F" w:rsidRDefault="00923C0F" w:rsidP="00923C0F">
      <w:pPr>
        <w:bidi/>
        <w:jc w:val="lowKashida"/>
      </w:pPr>
    </w:p>
    <w:p w14:paraId="35208467" w14:textId="77777777" w:rsidR="00FF6169" w:rsidRDefault="00FF6169" w:rsidP="00AB6EDF">
      <w:pPr>
        <w:bidi/>
        <w:jc w:val="lowKashida"/>
        <w:rPr>
          <w:rtl/>
        </w:rPr>
      </w:pPr>
    </w:p>
    <w:p w14:paraId="0A976A03" w14:textId="77777777" w:rsidR="00111EF6" w:rsidRDefault="00111EF6" w:rsidP="00111EF6">
      <w:pPr>
        <w:bidi/>
        <w:jc w:val="lowKashida"/>
      </w:pPr>
    </w:p>
    <w:p w14:paraId="3B84219C" w14:textId="77777777" w:rsidR="00FF6169" w:rsidRDefault="00FF6169" w:rsidP="00AB6EDF">
      <w:pPr>
        <w:bidi/>
        <w:jc w:val="lowKashida"/>
      </w:pPr>
    </w:p>
    <w:p w14:paraId="570A2E5E" w14:textId="1744CBE0" w:rsidR="00FF6169" w:rsidRPr="00923C0F" w:rsidRDefault="00311074" w:rsidP="00923C0F">
      <w:pPr>
        <w:pBdr>
          <w:top w:val="nil"/>
          <w:left w:val="nil"/>
          <w:bottom w:val="nil"/>
          <w:right w:val="nil"/>
          <w:between w:val="nil"/>
        </w:pBdr>
        <w:bidi/>
        <w:spacing w:after="160" w:line="360" w:lineRule="auto"/>
        <w:jc w:val="lowKashida"/>
        <w:rPr>
          <w:b w:val="0"/>
          <w:bCs/>
          <w:color w:val="000000"/>
        </w:rPr>
      </w:pPr>
      <w:r w:rsidRPr="00923C0F">
        <w:rPr>
          <w:rFonts w:eastAsia="Sakkal Majalla" w:cs="Sakkal Majalla" w:hint="cs"/>
          <w:b w:val="0"/>
          <w:bCs/>
          <w:color w:val="000000"/>
          <w:sz w:val="32"/>
          <w:szCs w:val="32"/>
          <w:rtl/>
        </w:rPr>
        <w:t>استبانة</w:t>
      </w:r>
      <w:r w:rsidRPr="00923C0F">
        <w:rPr>
          <w:rFonts w:eastAsia="Sakkal Majalla" w:cs="Sakkal Majalla"/>
          <w:b w:val="0"/>
          <w:bCs/>
          <w:color w:val="000000"/>
          <w:sz w:val="32"/>
          <w:szCs w:val="32"/>
          <w:rtl/>
        </w:rPr>
        <w:t xml:space="preserve"> وملحق الدراسة</w:t>
      </w:r>
      <w:r w:rsidRPr="00923C0F">
        <w:rPr>
          <w:rFonts w:eastAsia="Sakkal Majalla" w:cs="Sakkal Majalla"/>
          <w:b w:val="0"/>
          <w:bCs/>
          <w:color w:val="000000"/>
          <w:sz w:val="32"/>
          <w:szCs w:val="32"/>
        </w:rPr>
        <w:t xml:space="preserve">: </w:t>
      </w:r>
    </w:p>
    <w:p w14:paraId="3CA1BE0A" w14:textId="77777777" w:rsidR="00FF6169" w:rsidRDefault="00000000" w:rsidP="00923C0F">
      <w:pPr>
        <w:pBdr>
          <w:top w:val="nil"/>
          <w:left w:val="nil"/>
          <w:bottom w:val="nil"/>
          <w:right w:val="nil"/>
          <w:between w:val="nil"/>
        </w:pBdr>
        <w:bidi/>
        <w:spacing w:after="160" w:line="360" w:lineRule="auto"/>
        <w:jc w:val="lowKashida"/>
        <w:rPr>
          <w:rFonts w:eastAsia="Sakkal Majalla" w:cs="Sakkal Majalla"/>
          <w:color w:val="000000"/>
          <w:sz w:val="32"/>
          <w:szCs w:val="32"/>
        </w:rPr>
      </w:pPr>
      <w:r>
        <w:rPr>
          <w:rFonts w:eastAsia="Sakkal Majalla" w:cs="Sakkal Majalla"/>
          <w:color w:val="000000"/>
          <w:sz w:val="32"/>
          <w:szCs w:val="32"/>
          <w:rtl/>
        </w:rPr>
        <w:t>المحور الأول: المعلومات الديموغرافية</w:t>
      </w:r>
    </w:p>
    <w:p w14:paraId="24046312" w14:textId="77777777" w:rsidR="00FF6169" w:rsidRDefault="00000000" w:rsidP="00923C0F">
      <w:pPr>
        <w:pBdr>
          <w:top w:val="nil"/>
          <w:left w:val="nil"/>
          <w:bottom w:val="nil"/>
          <w:right w:val="nil"/>
          <w:between w:val="nil"/>
        </w:pBdr>
        <w:bidi/>
        <w:spacing w:after="160" w:line="360" w:lineRule="auto"/>
        <w:jc w:val="lowKashida"/>
        <w:rPr>
          <w:color w:val="000000"/>
        </w:rPr>
      </w:pPr>
      <w:r>
        <w:rPr>
          <w:rFonts w:eastAsia="Sakkal Majalla" w:cs="Sakkal Majalla"/>
          <w:color w:val="000000"/>
          <w:sz w:val="28"/>
          <w:szCs w:val="28"/>
          <w:rtl/>
        </w:rPr>
        <w:t>العمر</w:t>
      </w:r>
      <w:r>
        <w:rPr>
          <w:rFonts w:eastAsia="Sakkal Majalla" w:cs="Sakkal Majalla"/>
          <w:color w:val="000000"/>
          <w:sz w:val="28"/>
          <w:szCs w:val="28"/>
        </w:rPr>
        <w:t>:</w:t>
      </w:r>
    </w:p>
    <w:p w14:paraId="5759706C" w14:textId="77777777" w:rsidR="00FF6169" w:rsidRDefault="00000000" w:rsidP="00923C0F">
      <w:pPr>
        <w:numPr>
          <w:ilvl w:val="0"/>
          <w:numId w:val="2"/>
        </w:numPr>
        <w:pBdr>
          <w:top w:val="nil"/>
          <w:left w:val="nil"/>
          <w:bottom w:val="nil"/>
          <w:right w:val="nil"/>
          <w:between w:val="nil"/>
        </w:pBdr>
        <w:bidi/>
        <w:spacing w:line="360" w:lineRule="auto"/>
        <w:jc w:val="lowKashida"/>
        <w:rPr>
          <w:rFonts w:eastAsia="Sakkal Majalla" w:cs="Sakkal Majalla"/>
          <w:color w:val="000000"/>
          <w:sz w:val="28"/>
          <w:szCs w:val="28"/>
        </w:rPr>
      </w:pPr>
      <w:r>
        <w:rPr>
          <w:rFonts w:eastAsia="Sakkal Majalla" w:cs="Sakkal Majalla"/>
          <w:color w:val="000000"/>
          <w:sz w:val="28"/>
          <w:szCs w:val="28"/>
        </w:rPr>
        <w:t> </w:t>
      </w:r>
      <w:r>
        <w:rPr>
          <w:rFonts w:eastAsia="Sakkal Majalla" w:cs="Sakkal Majalla"/>
          <w:color w:val="000000"/>
          <w:sz w:val="28"/>
          <w:szCs w:val="28"/>
          <w:rtl/>
        </w:rPr>
        <w:t>أقل من 25 سنة</w:t>
      </w:r>
    </w:p>
    <w:p w14:paraId="1D3AB2A2" w14:textId="77777777" w:rsidR="00FF6169" w:rsidRDefault="00000000" w:rsidP="00923C0F">
      <w:pPr>
        <w:numPr>
          <w:ilvl w:val="0"/>
          <w:numId w:val="2"/>
        </w:numPr>
        <w:pBdr>
          <w:top w:val="nil"/>
          <w:left w:val="nil"/>
          <w:bottom w:val="nil"/>
          <w:right w:val="nil"/>
          <w:between w:val="nil"/>
        </w:pBdr>
        <w:bidi/>
        <w:spacing w:line="360" w:lineRule="auto"/>
        <w:jc w:val="lowKashida"/>
        <w:rPr>
          <w:rFonts w:eastAsia="Sakkal Majalla" w:cs="Sakkal Majalla"/>
          <w:color w:val="000000"/>
          <w:sz w:val="28"/>
          <w:szCs w:val="28"/>
        </w:rPr>
      </w:pPr>
      <w:r>
        <w:rPr>
          <w:rFonts w:eastAsia="Sakkal Majalla" w:cs="Sakkal Majalla"/>
          <w:color w:val="000000"/>
          <w:sz w:val="28"/>
          <w:szCs w:val="28"/>
        </w:rPr>
        <w:t xml:space="preserve"> 25-34 </w:t>
      </w:r>
      <w:r>
        <w:rPr>
          <w:rFonts w:eastAsia="Sakkal Majalla" w:cs="Sakkal Majalla"/>
          <w:color w:val="000000"/>
          <w:sz w:val="28"/>
          <w:szCs w:val="28"/>
          <w:rtl/>
        </w:rPr>
        <w:t>سنة</w:t>
      </w:r>
    </w:p>
    <w:p w14:paraId="6FE3AAB2" w14:textId="77777777" w:rsidR="00FF6169" w:rsidRDefault="00000000" w:rsidP="00923C0F">
      <w:pPr>
        <w:numPr>
          <w:ilvl w:val="0"/>
          <w:numId w:val="2"/>
        </w:numPr>
        <w:pBdr>
          <w:top w:val="nil"/>
          <w:left w:val="nil"/>
          <w:bottom w:val="nil"/>
          <w:right w:val="nil"/>
          <w:between w:val="nil"/>
        </w:pBdr>
        <w:bidi/>
        <w:spacing w:line="360" w:lineRule="auto"/>
        <w:jc w:val="lowKashida"/>
        <w:rPr>
          <w:rFonts w:eastAsia="Sakkal Majalla" w:cs="Sakkal Majalla"/>
          <w:color w:val="000000"/>
          <w:sz w:val="28"/>
          <w:szCs w:val="28"/>
        </w:rPr>
      </w:pPr>
      <w:r>
        <w:rPr>
          <w:rFonts w:eastAsia="Sakkal Majalla" w:cs="Sakkal Majalla"/>
          <w:color w:val="000000"/>
          <w:sz w:val="28"/>
          <w:szCs w:val="28"/>
        </w:rPr>
        <w:t xml:space="preserve"> 35-44 </w:t>
      </w:r>
      <w:r>
        <w:rPr>
          <w:rFonts w:eastAsia="Sakkal Majalla" w:cs="Sakkal Majalla"/>
          <w:color w:val="000000"/>
          <w:sz w:val="28"/>
          <w:szCs w:val="28"/>
          <w:rtl/>
        </w:rPr>
        <w:t>سنة</w:t>
      </w:r>
    </w:p>
    <w:p w14:paraId="0C185133" w14:textId="77777777" w:rsidR="00FF6169" w:rsidRDefault="00000000" w:rsidP="00923C0F">
      <w:pPr>
        <w:numPr>
          <w:ilvl w:val="0"/>
          <w:numId w:val="2"/>
        </w:numPr>
        <w:pBdr>
          <w:top w:val="nil"/>
          <w:left w:val="nil"/>
          <w:bottom w:val="nil"/>
          <w:right w:val="nil"/>
          <w:between w:val="nil"/>
        </w:pBdr>
        <w:bidi/>
        <w:spacing w:line="360" w:lineRule="auto"/>
        <w:jc w:val="lowKashida"/>
        <w:rPr>
          <w:rFonts w:eastAsia="Sakkal Majalla" w:cs="Sakkal Majalla"/>
          <w:color w:val="000000"/>
          <w:sz w:val="28"/>
          <w:szCs w:val="28"/>
        </w:rPr>
      </w:pPr>
      <w:r>
        <w:rPr>
          <w:rFonts w:eastAsia="Sakkal Majalla" w:cs="Sakkal Majalla"/>
          <w:color w:val="000000"/>
          <w:sz w:val="28"/>
          <w:szCs w:val="28"/>
        </w:rPr>
        <w:t xml:space="preserve"> 45-54 </w:t>
      </w:r>
      <w:r>
        <w:rPr>
          <w:rFonts w:eastAsia="Sakkal Majalla" w:cs="Sakkal Majalla"/>
          <w:color w:val="000000"/>
          <w:sz w:val="28"/>
          <w:szCs w:val="28"/>
          <w:rtl/>
        </w:rPr>
        <w:t>سنة</w:t>
      </w:r>
    </w:p>
    <w:p w14:paraId="1BEFBF9C" w14:textId="77777777" w:rsidR="00FF6169" w:rsidRDefault="00000000" w:rsidP="00923C0F">
      <w:pPr>
        <w:numPr>
          <w:ilvl w:val="0"/>
          <w:numId w:val="2"/>
        </w:numPr>
        <w:pBdr>
          <w:top w:val="nil"/>
          <w:left w:val="nil"/>
          <w:bottom w:val="nil"/>
          <w:right w:val="nil"/>
          <w:between w:val="nil"/>
        </w:pBdr>
        <w:bidi/>
        <w:spacing w:line="360" w:lineRule="auto"/>
        <w:jc w:val="lowKashida"/>
        <w:rPr>
          <w:rFonts w:eastAsia="Sakkal Majalla" w:cs="Sakkal Majalla"/>
          <w:color w:val="000000"/>
          <w:sz w:val="28"/>
          <w:szCs w:val="28"/>
        </w:rPr>
      </w:pPr>
      <w:r>
        <w:rPr>
          <w:rFonts w:eastAsia="Sakkal Majalla" w:cs="Sakkal Majalla"/>
          <w:color w:val="000000"/>
          <w:sz w:val="28"/>
          <w:szCs w:val="28"/>
        </w:rPr>
        <w:t xml:space="preserve"> 55 </w:t>
      </w:r>
      <w:r>
        <w:rPr>
          <w:rFonts w:eastAsia="Sakkal Majalla" w:cs="Sakkal Majalla"/>
          <w:color w:val="000000"/>
          <w:sz w:val="28"/>
          <w:szCs w:val="28"/>
          <w:rtl/>
        </w:rPr>
        <w:t>سنة فأكثر</w:t>
      </w:r>
    </w:p>
    <w:p w14:paraId="57969258" w14:textId="77777777" w:rsidR="00FF6169" w:rsidRDefault="00000000" w:rsidP="00923C0F">
      <w:pPr>
        <w:pBdr>
          <w:top w:val="nil"/>
          <w:left w:val="nil"/>
          <w:bottom w:val="nil"/>
          <w:right w:val="nil"/>
          <w:between w:val="nil"/>
        </w:pBdr>
        <w:bidi/>
        <w:spacing w:after="160" w:line="360" w:lineRule="auto"/>
        <w:jc w:val="lowKashida"/>
        <w:rPr>
          <w:color w:val="000000"/>
        </w:rPr>
      </w:pPr>
      <w:r>
        <w:rPr>
          <w:rFonts w:eastAsia="Sakkal Majalla" w:cs="Sakkal Majalla"/>
          <w:color w:val="000000"/>
          <w:sz w:val="28"/>
          <w:szCs w:val="28"/>
          <w:rtl/>
        </w:rPr>
        <w:t>الجنس</w:t>
      </w:r>
      <w:r>
        <w:rPr>
          <w:rFonts w:eastAsia="Sakkal Majalla" w:cs="Sakkal Majalla"/>
          <w:color w:val="000000"/>
          <w:sz w:val="28"/>
          <w:szCs w:val="28"/>
        </w:rPr>
        <w:t>:</w:t>
      </w:r>
    </w:p>
    <w:p w14:paraId="46792F88" w14:textId="77777777" w:rsidR="00FF6169" w:rsidRDefault="00000000" w:rsidP="00923C0F">
      <w:pPr>
        <w:numPr>
          <w:ilvl w:val="0"/>
          <w:numId w:val="3"/>
        </w:numPr>
        <w:pBdr>
          <w:top w:val="nil"/>
          <w:left w:val="nil"/>
          <w:bottom w:val="nil"/>
          <w:right w:val="nil"/>
          <w:between w:val="nil"/>
        </w:pBdr>
        <w:bidi/>
        <w:spacing w:line="360" w:lineRule="auto"/>
        <w:jc w:val="lowKashida"/>
        <w:rPr>
          <w:rFonts w:eastAsia="Sakkal Majalla" w:cs="Sakkal Majalla"/>
          <w:color w:val="000000"/>
          <w:sz w:val="28"/>
          <w:szCs w:val="28"/>
        </w:rPr>
      </w:pPr>
      <w:r>
        <w:rPr>
          <w:rFonts w:eastAsia="Sakkal Majalla" w:cs="Sakkal Majalla"/>
          <w:color w:val="000000"/>
          <w:sz w:val="28"/>
          <w:szCs w:val="28"/>
        </w:rPr>
        <w:t> </w:t>
      </w:r>
      <w:r>
        <w:rPr>
          <w:rFonts w:eastAsia="Sakkal Majalla" w:cs="Sakkal Majalla"/>
          <w:color w:val="000000"/>
          <w:sz w:val="28"/>
          <w:szCs w:val="28"/>
          <w:rtl/>
        </w:rPr>
        <w:t>ذكر</w:t>
      </w:r>
    </w:p>
    <w:p w14:paraId="32214E06" w14:textId="77777777" w:rsidR="00FF6169" w:rsidRDefault="00000000" w:rsidP="00923C0F">
      <w:pPr>
        <w:numPr>
          <w:ilvl w:val="0"/>
          <w:numId w:val="3"/>
        </w:numPr>
        <w:pBdr>
          <w:top w:val="nil"/>
          <w:left w:val="nil"/>
          <w:bottom w:val="nil"/>
          <w:right w:val="nil"/>
          <w:between w:val="nil"/>
        </w:pBdr>
        <w:bidi/>
        <w:spacing w:line="360" w:lineRule="auto"/>
        <w:jc w:val="lowKashida"/>
        <w:rPr>
          <w:rFonts w:eastAsia="Sakkal Majalla" w:cs="Sakkal Majalla"/>
          <w:color w:val="000000"/>
          <w:sz w:val="28"/>
          <w:szCs w:val="28"/>
        </w:rPr>
      </w:pPr>
      <w:r>
        <w:rPr>
          <w:rFonts w:eastAsia="Sakkal Majalla" w:cs="Sakkal Majalla"/>
          <w:color w:val="000000"/>
          <w:sz w:val="28"/>
          <w:szCs w:val="28"/>
        </w:rPr>
        <w:t> </w:t>
      </w:r>
      <w:r>
        <w:rPr>
          <w:rFonts w:eastAsia="Sakkal Majalla" w:cs="Sakkal Majalla"/>
          <w:color w:val="000000"/>
          <w:sz w:val="28"/>
          <w:szCs w:val="28"/>
          <w:rtl/>
        </w:rPr>
        <w:t>أنثى</w:t>
      </w:r>
    </w:p>
    <w:p w14:paraId="42BAF8F2" w14:textId="77777777" w:rsidR="00FF6169" w:rsidRDefault="00000000" w:rsidP="00923C0F">
      <w:pPr>
        <w:pBdr>
          <w:top w:val="nil"/>
          <w:left w:val="nil"/>
          <w:bottom w:val="nil"/>
          <w:right w:val="nil"/>
          <w:between w:val="nil"/>
        </w:pBdr>
        <w:bidi/>
        <w:spacing w:after="160" w:line="360" w:lineRule="auto"/>
        <w:jc w:val="lowKashida"/>
        <w:rPr>
          <w:color w:val="000000"/>
        </w:rPr>
      </w:pPr>
      <w:r>
        <w:rPr>
          <w:rFonts w:eastAsia="Sakkal Majalla" w:cs="Sakkal Majalla"/>
          <w:color w:val="000000"/>
          <w:sz w:val="28"/>
          <w:szCs w:val="28"/>
          <w:rtl/>
        </w:rPr>
        <w:t>المستوى التعليمي</w:t>
      </w:r>
      <w:r>
        <w:rPr>
          <w:rFonts w:eastAsia="Sakkal Majalla" w:cs="Sakkal Majalla"/>
          <w:color w:val="000000"/>
          <w:sz w:val="28"/>
          <w:szCs w:val="28"/>
        </w:rPr>
        <w:t>:</w:t>
      </w:r>
    </w:p>
    <w:p w14:paraId="19ED41AB" w14:textId="77777777" w:rsidR="00FF6169" w:rsidRDefault="00000000" w:rsidP="00923C0F">
      <w:pPr>
        <w:numPr>
          <w:ilvl w:val="0"/>
          <w:numId w:val="4"/>
        </w:numPr>
        <w:pBdr>
          <w:top w:val="nil"/>
          <w:left w:val="nil"/>
          <w:bottom w:val="nil"/>
          <w:right w:val="nil"/>
          <w:between w:val="nil"/>
        </w:pBdr>
        <w:bidi/>
        <w:spacing w:line="360" w:lineRule="auto"/>
        <w:jc w:val="lowKashida"/>
        <w:rPr>
          <w:rFonts w:eastAsia="Sakkal Majalla" w:cs="Sakkal Majalla"/>
          <w:color w:val="000000"/>
          <w:sz w:val="28"/>
          <w:szCs w:val="28"/>
        </w:rPr>
      </w:pPr>
      <w:r>
        <w:rPr>
          <w:rFonts w:eastAsia="Sakkal Majalla" w:cs="Sakkal Majalla"/>
          <w:color w:val="000000"/>
          <w:sz w:val="28"/>
          <w:szCs w:val="28"/>
        </w:rPr>
        <w:t> </w:t>
      </w:r>
      <w:r>
        <w:rPr>
          <w:rFonts w:eastAsia="Sakkal Majalla" w:cs="Sakkal Majalla"/>
          <w:color w:val="000000"/>
          <w:sz w:val="28"/>
          <w:szCs w:val="28"/>
          <w:rtl/>
        </w:rPr>
        <w:t>أقل من الثانوية</w:t>
      </w:r>
    </w:p>
    <w:p w14:paraId="3DFD0A39" w14:textId="77777777" w:rsidR="00FF6169" w:rsidRDefault="00000000" w:rsidP="00923C0F">
      <w:pPr>
        <w:numPr>
          <w:ilvl w:val="0"/>
          <w:numId w:val="4"/>
        </w:numPr>
        <w:pBdr>
          <w:top w:val="nil"/>
          <w:left w:val="nil"/>
          <w:bottom w:val="nil"/>
          <w:right w:val="nil"/>
          <w:between w:val="nil"/>
        </w:pBdr>
        <w:bidi/>
        <w:spacing w:line="360" w:lineRule="auto"/>
        <w:jc w:val="lowKashida"/>
        <w:rPr>
          <w:rFonts w:eastAsia="Sakkal Majalla" w:cs="Sakkal Majalla"/>
          <w:color w:val="000000"/>
          <w:sz w:val="28"/>
          <w:szCs w:val="28"/>
        </w:rPr>
      </w:pPr>
      <w:r>
        <w:rPr>
          <w:rFonts w:eastAsia="Sakkal Majalla" w:cs="Sakkal Majalla"/>
          <w:color w:val="000000"/>
          <w:sz w:val="28"/>
          <w:szCs w:val="28"/>
        </w:rPr>
        <w:t> </w:t>
      </w:r>
      <w:r>
        <w:rPr>
          <w:rFonts w:eastAsia="Sakkal Majalla" w:cs="Sakkal Majalla"/>
          <w:color w:val="000000"/>
          <w:sz w:val="28"/>
          <w:szCs w:val="28"/>
          <w:rtl/>
        </w:rPr>
        <w:t>ثانوية عامة</w:t>
      </w:r>
    </w:p>
    <w:p w14:paraId="2F7E0307" w14:textId="77777777" w:rsidR="00FF6169" w:rsidRDefault="00000000" w:rsidP="00923C0F">
      <w:pPr>
        <w:numPr>
          <w:ilvl w:val="0"/>
          <w:numId w:val="4"/>
        </w:numPr>
        <w:pBdr>
          <w:top w:val="nil"/>
          <w:left w:val="nil"/>
          <w:bottom w:val="nil"/>
          <w:right w:val="nil"/>
          <w:between w:val="nil"/>
        </w:pBdr>
        <w:bidi/>
        <w:spacing w:line="360" w:lineRule="auto"/>
        <w:jc w:val="lowKashida"/>
        <w:rPr>
          <w:rFonts w:eastAsia="Sakkal Majalla" w:cs="Sakkal Majalla"/>
          <w:color w:val="000000"/>
          <w:sz w:val="28"/>
          <w:szCs w:val="28"/>
        </w:rPr>
      </w:pPr>
      <w:r>
        <w:rPr>
          <w:rFonts w:eastAsia="Sakkal Majalla" w:cs="Sakkal Majalla"/>
          <w:color w:val="000000"/>
          <w:sz w:val="28"/>
          <w:szCs w:val="28"/>
        </w:rPr>
        <w:t> </w:t>
      </w:r>
      <w:r>
        <w:rPr>
          <w:rFonts w:eastAsia="Sakkal Majalla" w:cs="Sakkal Majalla"/>
          <w:color w:val="000000"/>
          <w:sz w:val="28"/>
          <w:szCs w:val="28"/>
          <w:rtl/>
        </w:rPr>
        <w:t>دبلوم</w:t>
      </w:r>
      <w:r>
        <w:rPr>
          <w:rFonts w:eastAsia="Sakkal Majalla" w:cs="Sakkal Majalla"/>
          <w:color w:val="000000"/>
          <w:sz w:val="28"/>
          <w:szCs w:val="28"/>
        </w:rPr>
        <w:t>٩</w:t>
      </w:r>
    </w:p>
    <w:p w14:paraId="1046E09D" w14:textId="77777777" w:rsidR="00FF6169" w:rsidRDefault="00000000" w:rsidP="00923C0F">
      <w:pPr>
        <w:numPr>
          <w:ilvl w:val="0"/>
          <w:numId w:val="4"/>
        </w:numPr>
        <w:pBdr>
          <w:top w:val="nil"/>
          <w:left w:val="nil"/>
          <w:bottom w:val="nil"/>
          <w:right w:val="nil"/>
          <w:between w:val="nil"/>
        </w:pBdr>
        <w:bidi/>
        <w:spacing w:line="360" w:lineRule="auto"/>
        <w:jc w:val="lowKashida"/>
        <w:rPr>
          <w:rFonts w:eastAsia="Sakkal Majalla" w:cs="Sakkal Majalla"/>
          <w:color w:val="000000"/>
          <w:sz w:val="28"/>
          <w:szCs w:val="28"/>
        </w:rPr>
      </w:pPr>
      <w:r>
        <w:rPr>
          <w:rFonts w:eastAsia="Sakkal Majalla" w:cs="Sakkal Majalla"/>
          <w:color w:val="000000"/>
          <w:sz w:val="28"/>
          <w:szCs w:val="28"/>
        </w:rPr>
        <w:t> </w:t>
      </w:r>
      <w:r>
        <w:rPr>
          <w:rFonts w:eastAsia="Sakkal Majalla" w:cs="Sakkal Majalla"/>
          <w:color w:val="000000"/>
          <w:sz w:val="28"/>
          <w:szCs w:val="28"/>
          <w:rtl/>
        </w:rPr>
        <w:t>بكالوريوس</w:t>
      </w:r>
    </w:p>
    <w:p w14:paraId="0A239BF0" w14:textId="21D0C113" w:rsidR="00FF6169" w:rsidRDefault="00000000" w:rsidP="00923C0F">
      <w:pPr>
        <w:numPr>
          <w:ilvl w:val="0"/>
          <w:numId w:val="4"/>
        </w:numPr>
        <w:pBdr>
          <w:top w:val="nil"/>
          <w:left w:val="nil"/>
          <w:bottom w:val="nil"/>
          <w:right w:val="nil"/>
          <w:between w:val="nil"/>
        </w:pBdr>
        <w:bidi/>
        <w:spacing w:line="360" w:lineRule="auto"/>
        <w:jc w:val="lowKashida"/>
        <w:rPr>
          <w:rFonts w:eastAsia="Sakkal Majalla" w:cs="Sakkal Majalla"/>
          <w:color w:val="000000"/>
          <w:sz w:val="28"/>
          <w:szCs w:val="28"/>
        </w:rPr>
      </w:pPr>
      <w:r>
        <w:rPr>
          <w:rFonts w:eastAsia="Sakkal Majalla" w:cs="Sakkal Majalla"/>
          <w:color w:val="000000"/>
          <w:sz w:val="28"/>
          <w:szCs w:val="28"/>
        </w:rPr>
        <w:t> </w:t>
      </w:r>
      <w:r>
        <w:rPr>
          <w:rFonts w:eastAsia="Sakkal Majalla" w:cs="Sakkal Majalla"/>
          <w:color w:val="000000"/>
          <w:sz w:val="28"/>
          <w:szCs w:val="28"/>
          <w:rtl/>
        </w:rPr>
        <w:t>دراسات عليا (ماجستير/دكتوراه</w:t>
      </w:r>
      <w:r w:rsidR="00324358">
        <w:rPr>
          <w:rFonts w:eastAsia="Sakkal Majalla" w:cs="Sakkal Majalla" w:hint="cs"/>
          <w:color w:val="000000"/>
          <w:sz w:val="28"/>
          <w:szCs w:val="28"/>
          <w:rtl/>
        </w:rPr>
        <w:t>)</w:t>
      </w:r>
    </w:p>
    <w:p w14:paraId="132202CF" w14:textId="77777777" w:rsidR="00FF6169" w:rsidRDefault="00000000" w:rsidP="00923C0F">
      <w:pPr>
        <w:pBdr>
          <w:top w:val="nil"/>
          <w:left w:val="nil"/>
          <w:bottom w:val="nil"/>
          <w:right w:val="nil"/>
          <w:between w:val="nil"/>
        </w:pBdr>
        <w:bidi/>
        <w:spacing w:after="160" w:line="360" w:lineRule="auto"/>
        <w:jc w:val="lowKashida"/>
        <w:rPr>
          <w:color w:val="000000"/>
        </w:rPr>
      </w:pPr>
      <w:r>
        <w:rPr>
          <w:rFonts w:eastAsia="Sakkal Majalla" w:cs="Sakkal Majalla"/>
          <w:color w:val="000000"/>
          <w:sz w:val="28"/>
          <w:szCs w:val="28"/>
          <w:rtl/>
        </w:rPr>
        <w:t>الموقع الجغرافي</w:t>
      </w:r>
      <w:r>
        <w:rPr>
          <w:rFonts w:eastAsia="Sakkal Majalla" w:cs="Sakkal Majalla"/>
          <w:color w:val="000000"/>
          <w:sz w:val="28"/>
          <w:szCs w:val="28"/>
        </w:rPr>
        <w:t>:</w:t>
      </w:r>
    </w:p>
    <w:p w14:paraId="1AD270A8" w14:textId="77777777" w:rsidR="00FF6169" w:rsidRDefault="00000000" w:rsidP="00923C0F">
      <w:pPr>
        <w:numPr>
          <w:ilvl w:val="0"/>
          <w:numId w:val="5"/>
        </w:numPr>
        <w:pBdr>
          <w:top w:val="nil"/>
          <w:left w:val="nil"/>
          <w:bottom w:val="nil"/>
          <w:right w:val="nil"/>
          <w:between w:val="nil"/>
        </w:pBdr>
        <w:bidi/>
        <w:spacing w:line="360" w:lineRule="auto"/>
        <w:jc w:val="lowKashida"/>
        <w:rPr>
          <w:rFonts w:eastAsia="Sakkal Majalla" w:cs="Sakkal Majalla"/>
          <w:color w:val="000000"/>
          <w:sz w:val="28"/>
          <w:szCs w:val="28"/>
        </w:rPr>
      </w:pPr>
      <w:r>
        <w:rPr>
          <w:rFonts w:eastAsia="Sakkal Majalla" w:cs="Sakkal Majalla"/>
          <w:color w:val="000000"/>
          <w:sz w:val="28"/>
          <w:szCs w:val="28"/>
        </w:rPr>
        <w:t> </w:t>
      </w:r>
      <w:r>
        <w:rPr>
          <w:rFonts w:eastAsia="Sakkal Majalla" w:cs="Sakkal Majalla"/>
          <w:color w:val="000000"/>
          <w:sz w:val="28"/>
          <w:szCs w:val="28"/>
          <w:rtl/>
        </w:rPr>
        <w:t>المنطقة الغربية</w:t>
      </w:r>
    </w:p>
    <w:p w14:paraId="16388C04" w14:textId="77777777" w:rsidR="00FF6169" w:rsidRDefault="00000000" w:rsidP="00923C0F">
      <w:pPr>
        <w:numPr>
          <w:ilvl w:val="0"/>
          <w:numId w:val="5"/>
        </w:numPr>
        <w:pBdr>
          <w:top w:val="nil"/>
          <w:left w:val="nil"/>
          <w:bottom w:val="nil"/>
          <w:right w:val="nil"/>
          <w:between w:val="nil"/>
        </w:pBdr>
        <w:bidi/>
        <w:spacing w:line="360" w:lineRule="auto"/>
        <w:jc w:val="lowKashida"/>
        <w:rPr>
          <w:rFonts w:eastAsia="Sakkal Majalla" w:cs="Sakkal Majalla"/>
          <w:color w:val="000000"/>
          <w:sz w:val="28"/>
          <w:szCs w:val="28"/>
        </w:rPr>
      </w:pPr>
      <w:r>
        <w:rPr>
          <w:rFonts w:eastAsia="Sakkal Majalla" w:cs="Sakkal Majalla"/>
          <w:color w:val="000000"/>
          <w:sz w:val="28"/>
          <w:szCs w:val="28"/>
          <w:rtl/>
        </w:rPr>
        <w:t>المنطقة الشرقية</w:t>
      </w:r>
    </w:p>
    <w:p w14:paraId="126024A9" w14:textId="77777777" w:rsidR="00FF6169" w:rsidRDefault="00000000" w:rsidP="00923C0F">
      <w:pPr>
        <w:numPr>
          <w:ilvl w:val="0"/>
          <w:numId w:val="5"/>
        </w:numPr>
        <w:pBdr>
          <w:top w:val="nil"/>
          <w:left w:val="nil"/>
          <w:bottom w:val="nil"/>
          <w:right w:val="nil"/>
          <w:between w:val="nil"/>
        </w:pBdr>
        <w:bidi/>
        <w:spacing w:line="360" w:lineRule="auto"/>
        <w:jc w:val="lowKashida"/>
        <w:rPr>
          <w:rFonts w:eastAsia="Sakkal Majalla" w:cs="Sakkal Majalla"/>
          <w:color w:val="000000"/>
          <w:sz w:val="28"/>
          <w:szCs w:val="28"/>
        </w:rPr>
      </w:pPr>
      <w:r>
        <w:rPr>
          <w:rFonts w:eastAsia="Sakkal Majalla" w:cs="Sakkal Majalla"/>
          <w:color w:val="000000"/>
          <w:sz w:val="28"/>
          <w:szCs w:val="28"/>
          <w:rtl/>
        </w:rPr>
        <w:lastRenderedPageBreak/>
        <w:t>المنطقة الشمالية</w:t>
      </w:r>
    </w:p>
    <w:p w14:paraId="0D6B2B82" w14:textId="77777777" w:rsidR="00FF6169" w:rsidRDefault="00000000" w:rsidP="00923C0F">
      <w:pPr>
        <w:numPr>
          <w:ilvl w:val="0"/>
          <w:numId w:val="5"/>
        </w:numPr>
        <w:pBdr>
          <w:top w:val="nil"/>
          <w:left w:val="nil"/>
          <w:bottom w:val="nil"/>
          <w:right w:val="nil"/>
          <w:between w:val="nil"/>
        </w:pBdr>
        <w:bidi/>
        <w:spacing w:line="360" w:lineRule="auto"/>
        <w:jc w:val="lowKashida"/>
        <w:rPr>
          <w:rFonts w:eastAsia="Sakkal Majalla" w:cs="Sakkal Majalla"/>
          <w:color w:val="000000"/>
          <w:sz w:val="28"/>
          <w:szCs w:val="28"/>
        </w:rPr>
      </w:pPr>
      <w:r>
        <w:rPr>
          <w:rFonts w:eastAsia="Sakkal Majalla" w:cs="Sakkal Majalla"/>
          <w:color w:val="000000"/>
          <w:sz w:val="28"/>
          <w:szCs w:val="28"/>
          <w:rtl/>
        </w:rPr>
        <w:t>المنطقة الجنوبية</w:t>
      </w:r>
    </w:p>
    <w:p w14:paraId="6370D1F9" w14:textId="77777777" w:rsidR="00FF6169" w:rsidRDefault="00000000" w:rsidP="00923C0F">
      <w:pPr>
        <w:numPr>
          <w:ilvl w:val="0"/>
          <w:numId w:val="5"/>
        </w:numPr>
        <w:pBdr>
          <w:top w:val="nil"/>
          <w:left w:val="nil"/>
          <w:bottom w:val="nil"/>
          <w:right w:val="nil"/>
          <w:between w:val="nil"/>
        </w:pBdr>
        <w:bidi/>
        <w:spacing w:line="360" w:lineRule="auto"/>
        <w:jc w:val="lowKashida"/>
        <w:rPr>
          <w:rFonts w:eastAsia="Sakkal Majalla" w:cs="Sakkal Majalla"/>
          <w:color w:val="000000"/>
          <w:sz w:val="28"/>
          <w:szCs w:val="28"/>
        </w:rPr>
      </w:pPr>
      <w:r>
        <w:rPr>
          <w:rFonts w:eastAsia="Sakkal Majalla" w:cs="Sakkal Majalla"/>
          <w:color w:val="000000"/>
          <w:sz w:val="28"/>
          <w:szCs w:val="28"/>
          <w:rtl/>
        </w:rPr>
        <w:t>المنطقة الوسطى</w:t>
      </w:r>
    </w:p>
    <w:p w14:paraId="7A341CB0" w14:textId="77777777" w:rsidR="00FF6169" w:rsidRDefault="00000000" w:rsidP="00923C0F">
      <w:pPr>
        <w:pBdr>
          <w:top w:val="nil"/>
          <w:left w:val="nil"/>
          <w:bottom w:val="nil"/>
          <w:right w:val="nil"/>
          <w:between w:val="nil"/>
        </w:pBdr>
        <w:bidi/>
        <w:spacing w:after="160" w:line="360" w:lineRule="auto"/>
        <w:jc w:val="lowKashida"/>
        <w:rPr>
          <w:color w:val="000000"/>
        </w:rPr>
      </w:pPr>
      <w:r>
        <w:rPr>
          <w:rFonts w:eastAsia="Sakkal Majalla" w:cs="Sakkal Majalla"/>
          <w:color w:val="000000"/>
          <w:sz w:val="28"/>
          <w:szCs w:val="28"/>
          <w:rtl/>
        </w:rPr>
        <w:t>الوظيفة الحالية</w:t>
      </w:r>
      <w:r>
        <w:rPr>
          <w:rFonts w:eastAsia="Sakkal Majalla" w:cs="Sakkal Majalla"/>
          <w:color w:val="000000"/>
          <w:sz w:val="28"/>
          <w:szCs w:val="28"/>
        </w:rPr>
        <w:t>:</w:t>
      </w:r>
    </w:p>
    <w:p w14:paraId="3C3D86F8" w14:textId="613B1733" w:rsidR="00FF6169" w:rsidRDefault="00000000" w:rsidP="00923C0F">
      <w:pPr>
        <w:numPr>
          <w:ilvl w:val="0"/>
          <w:numId w:val="6"/>
        </w:numPr>
        <w:pBdr>
          <w:top w:val="nil"/>
          <w:left w:val="nil"/>
          <w:bottom w:val="nil"/>
          <w:right w:val="nil"/>
          <w:between w:val="nil"/>
        </w:pBdr>
        <w:bidi/>
        <w:spacing w:line="360" w:lineRule="auto"/>
        <w:jc w:val="lowKashida"/>
        <w:rPr>
          <w:rFonts w:eastAsia="Sakkal Majalla" w:cs="Sakkal Majalla"/>
          <w:color w:val="000000"/>
          <w:sz w:val="28"/>
          <w:szCs w:val="28"/>
        </w:rPr>
      </w:pPr>
      <w:r>
        <w:rPr>
          <w:rFonts w:eastAsia="Sakkal Majalla" w:cs="Sakkal Majalla"/>
          <w:color w:val="000000"/>
          <w:sz w:val="28"/>
          <w:szCs w:val="28"/>
        </w:rPr>
        <w:t> </w:t>
      </w:r>
      <w:r>
        <w:rPr>
          <w:rFonts w:eastAsia="Sakkal Majalla" w:cs="Sakkal Majalla"/>
          <w:color w:val="000000"/>
          <w:sz w:val="28"/>
          <w:szCs w:val="28"/>
          <w:rtl/>
        </w:rPr>
        <w:t>إدارية (مثل مدير مشروع، مسؤول موارد بشرية، أو محاسب</w:t>
      </w:r>
      <w:r w:rsidR="00324358">
        <w:rPr>
          <w:rFonts w:eastAsia="Sakkal Majalla" w:cs="Sakkal Majalla" w:hint="cs"/>
          <w:color w:val="000000"/>
          <w:sz w:val="28"/>
          <w:szCs w:val="28"/>
          <w:rtl/>
        </w:rPr>
        <w:t>)</w:t>
      </w:r>
    </w:p>
    <w:p w14:paraId="1F6FBBAD" w14:textId="4459D733" w:rsidR="00FF6169" w:rsidRDefault="00000000" w:rsidP="00923C0F">
      <w:pPr>
        <w:numPr>
          <w:ilvl w:val="0"/>
          <w:numId w:val="6"/>
        </w:numPr>
        <w:pBdr>
          <w:top w:val="nil"/>
          <w:left w:val="nil"/>
          <w:bottom w:val="nil"/>
          <w:right w:val="nil"/>
          <w:between w:val="nil"/>
        </w:pBdr>
        <w:bidi/>
        <w:spacing w:line="360" w:lineRule="auto"/>
        <w:jc w:val="lowKashida"/>
        <w:rPr>
          <w:rFonts w:eastAsia="Sakkal Majalla" w:cs="Sakkal Majalla"/>
          <w:color w:val="000000"/>
          <w:sz w:val="28"/>
          <w:szCs w:val="28"/>
        </w:rPr>
      </w:pPr>
      <w:r>
        <w:rPr>
          <w:rFonts w:eastAsia="Sakkal Majalla" w:cs="Sakkal Majalla"/>
          <w:color w:val="000000"/>
          <w:sz w:val="28"/>
          <w:szCs w:val="28"/>
          <w:rtl/>
        </w:rPr>
        <w:t>تخطيط وتطوير (مثل محلل بيانات، مسؤول تخطيط استراتيجي</w:t>
      </w:r>
      <w:r w:rsidR="00324358">
        <w:rPr>
          <w:rFonts w:eastAsia="Sakkal Majalla" w:cs="Sakkal Majalla" w:hint="cs"/>
          <w:color w:val="000000"/>
          <w:sz w:val="28"/>
          <w:szCs w:val="28"/>
          <w:rtl/>
        </w:rPr>
        <w:t>)</w:t>
      </w:r>
    </w:p>
    <w:p w14:paraId="1C7F9EB0" w14:textId="03E4919A" w:rsidR="00FF6169" w:rsidRDefault="00000000" w:rsidP="00923C0F">
      <w:pPr>
        <w:numPr>
          <w:ilvl w:val="0"/>
          <w:numId w:val="6"/>
        </w:numPr>
        <w:pBdr>
          <w:top w:val="nil"/>
          <w:left w:val="nil"/>
          <w:bottom w:val="nil"/>
          <w:right w:val="nil"/>
          <w:between w:val="nil"/>
        </w:pBdr>
        <w:bidi/>
        <w:spacing w:line="360" w:lineRule="auto"/>
        <w:jc w:val="lowKashida"/>
        <w:rPr>
          <w:rFonts w:eastAsia="Sakkal Majalla" w:cs="Sakkal Majalla"/>
          <w:color w:val="000000"/>
          <w:sz w:val="28"/>
          <w:szCs w:val="28"/>
        </w:rPr>
      </w:pPr>
      <w:r>
        <w:rPr>
          <w:rFonts w:eastAsia="Sakkal Majalla" w:cs="Sakkal Majalla"/>
          <w:color w:val="000000"/>
          <w:sz w:val="28"/>
          <w:szCs w:val="28"/>
          <w:rtl/>
        </w:rPr>
        <w:t>تواصل وإعلام (مثل مسؤول تسويق، مدير وسائل التواصل الاجتماعي</w:t>
      </w:r>
      <w:r w:rsidR="00324358">
        <w:rPr>
          <w:rFonts w:eastAsia="Sakkal Majalla" w:cs="Sakkal Majalla" w:hint="cs"/>
          <w:color w:val="000000"/>
          <w:sz w:val="28"/>
          <w:szCs w:val="28"/>
          <w:rtl/>
        </w:rPr>
        <w:t>)</w:t>
      </w:r>
    </w:p>
    <w:p w14:paraId="66F77A4F" w14:textId="313600FD" w:rsidR="00FF6169" w:rsidRDefault="00000000" w:rsidP="00923C0F">
      <w:pPr>
        <w:numPr>
          <w:ilvl w:val="0"/>
          <w:numId w:val="6"/>
        </w:numPr>
        <w:pBdr>
          <w:top w:val="nil"/>
          <w:left w:val="nil"/>
          <w:bottom w:val="nil"/>
          <w:right w:val="nil"/>
          <w:between w:val="nil"/>
        </w:pBdr>
        <w:bidi/>
        <w:spacing w:line="360" w:lineRule="auto"/>
        <w:jc w:val="lowKashida"/>
        <w:rPr>
          <w:rFonts w:eastAsia="Sakkal Majalla" w:cs="Sakkal Majalla"/>
          <w:color w:val="000000"/>
          <w:sz w:val="28"/>
          <w:szCs w:val="28"/>
        </w:rPr>
      </w:pPr>
      <w:r>
        <w:rPr>
          <w:rFonts w:eastAsia="Sakkal Majalla" w:cs="Sakkal Majalla"/>
          <w:color w:val="000000"/>
          <w:sz w:val="28"/>
          <w:szCs w:val="28"/>
          <w:rtl/>
        </w:rPr>
        <w:t>علاقات عامة وشراكات (مثل مسؤول علاقات عامة، مطور شراكات</w:t>
      </w:r>
      <w:r w:rsidR="00324358">
        <w:rPr>
          <w:rFonts w:eastAsia="Sakkal Majalla" w:cs="Sakkal Majalla" w:hint="cs"/>
          <w:color w:val="000000"/>
          <w:sz w:val="28"/>
          <w:szCs w:val="28"/>
          <w:rtl/>
        </w:rPr>
        <w:t>)</w:t>
      </w:r>
    </w:p>
    <w:p w14:paraId="3F1C27A1" w14:textId="388CF6AB" w:rsidR="00FF6169" w:rsidRDefault="00000000" w:rsidP="00923C0F">
      <w:pPr>
        <w:numPr>
          <w:ilvl w:val="0"/>
          <w:numId w:val="6"/>
        </w:numPr>
        <w:pBdr>
          <w:top w:val="nil"/>
          <w:left w:val="nil"/>
          <w:bottom w:val="nil"/>
          <w:right w:val="nil"/>
          <w:between w:val="nil"/>
        </w:pBdr>
        <w:bidi/>
        <w:spacing w:line="360" w:lineRule="auto"/>
        <w:jc w:val="lowKashida"/>
        <w:rPr>
          <w:rFonts w:eastAsia="Sakkal Majalla" w:cs="Sakkal Majalla"/>
          <w:color w:val="000000"/>
          <w:sz w:val="28"/>
          <w:szCs w:val="28"/>
        </w:rPr>
      </w:pPr>
      <w:r>
        <w:rPr>
          <w:rFonts w:eastAsia="Sakkal Majalla" w:cs="Sakkal Majalla"/>
          <w:color w:val="000000"/>
          <w:sz w:val="28"/>
          <w:szCs w:val="28"/>
          <w:rtl/>
        </w:rPr>
        <w:t>ميدانية (مثل مشرف ميداني، مسؤول توزيع مساعدات</w:t>
      </w:r>
      <w:r w:rsidR="00324358">
        <w:rPr>
          <w:rFonts w:eastAsia="Sakkal Majalla" w:cs="Sakkal Majalla" w:hint="cs"/>
          <w:color w:val="000000"/>
          <w:sz w:val="28"/>
          <w:szCs w:val="28"/>
          <w:rtl/>
        </w:rPr>
        <w:t>)</w:t>
      </w:r>
    </w:p>
    <w:p w14:paraId="362919CA" w14:textId="25CE79DE" w:rsidR="00FF6169" w:rsidRDefault="00000000" w:rsidP="00923C0F">
      <w:pPr>
        <w:numPr>
          <w:ilvl w:val="0"/>
          <w:numId w:val="6"/>
        </w:numPr>
        <w:pBdr>
          <w:top w:val="nil"/>
          <w:left w:val="nil"/>
          <w:bottom w:val="nil"/>
          <w:right w:val="nil"/>
          <w:between w:val="nil"/>
        </w:pBdr>
        <w:bidi/>
        <w:spacing w:line="360" w:lineRule="auto"/>
        <w:jc w:val="lowKashida"/>
        <w:rPr>
          <w:rFonts w:eastAsia="Sakkal Majalla" w:cs="Sakkal Majalla"/>
          <w:color w:val="000000"/>
          <w:sz w:val="28"/>
          <w:szCs w:val="28"/>
        </w:rPr>
      </w:pPr>
      <w:r>
        <w:rPr>
          <w:rFonts w:eastAsia="Sakkal Majalla" w:cs="Sakkal Majalla"/>
          <w:color w:val="000000"/>
          <w:sz w:val="28"/>
          <w:szCs w:val="28"/>
          <w:rtl/>
        </w:rPr>
        <w:t>متطوع (مثل مشارك في المبادرات الميدانية أو الدعم اللوجستي</w:t>
      </w:r>
      <w:r w:rsidR="00324358">
        <w:rPr>
          <w:rFonts w:eastAsia="Sakkal Majalla" w:cs="Sakkal Majalla" w:hint="cs"/>
          <w:color w:val="000000"/>
          <w:sz w:val="28"/>
          <w:szCs w:val="28"/>
          <w:rtl/>
        </w:rPr>
        <w:t>)</w:t>
      </w:r>
    </w:p>
    <w:p w14:paraId="61CF2D1A" w14:textId="77777777" w:rsidR="00FF6169" w:rsidRDefault="00000000" w:rsidP="00923C0F">
      <w:pPr>
        <w:numPr>
          <w:ilvl w:val="0"/>
          <w:numId w:val="6"/>
        </w:numPr>
        <w:pBdr>
          <w:top w:val="nil"/>
          <w:left w:val="nil"/>
          <w:bottom w:val="nil"/>
          <w:right w:val="nil"/>
          <w:between w:val="nil"/>
        </w:pBdr>
        <w:bidi/>
        <w:spacing w:line="360" w:lineRule="auto"/>
        <w:jc w:val="lowKashida"/>
        <w:rPr>
          <w:rFonts w:eastAsia="Sakkal Majalla" w:cs="Sakkal Majalla"/>
          <w:color w:val="000000"/>
          <w:sz w:val="28"/>
          <w:szCs w:val="28"/>
        </w:rPr>
      </w:pPr>
      <w:r>
        <w:rPr>
          <w:rFonts w:eastAsia="Sakkal Majalla" w:cs="Sakkal Majalla"/>
          <w:color w:val="000000"/>
          <w:sz w:val="28"/>
          <w:szCs w:val="28"/>
          <w:rtl/>
        </w:rPr>
        <w:t>أخرى</w:t>
      </w:r>
      <w:r>
        <w:rPr>
          <w:rFonts w:eastAsia="Sakkal Majalla" w:cs="Sakkal Majalla"/>
          <w:color w:val="000000"/>
          <w:sz w:val="28"/>
          <w:szCs w:val="28"/>
        </w:rPr>
        <w:t xml:space="preserve"> (----)</w:t>
      </w:r>
    </w:p>
    <w:p w14:paraId="64022CAA" w14:textId="77777777" w:rsidR="00FF6169" w:rsidRDefault="00000000" w:rsidP="00923C0F">
      <w:pPr>
        <w:pBdr>
          <w:top w:val="nil"/>
          <w:left w:val="nil"/>
          <w:bottom w:val="nil"/>
          <w:right w:val="nil"/>
          <w:between w:val="nil"/>
        </w:pBdr>
        <w:bidi/>
        <w:spacing w:after="160" w:line="360" w:lineRule="auto"/>
        <w:jc w:val="lowKashida"/>
        <w:rPr>
          <w:color w:val="000000"/>
        </w:rPr>
      </w:pPr>
      <w:r>
        <w:rPr>
          <w:rFonts w:eastAsia="Sakkal Majalla" w:cs="Sakkal Majalla"/>
          <w:color w:val="000000"/>
          <w:sz w:val="28"/>
          <w:szCs w:val="28"/>
          <w:rtl/>
        </w:rPr>
        <w:t>عدد سنوات الخبرة في العمل بالمنظمات غير الربحية</w:t>
      </w:r>
      <w:r>
        <w:rPr>
          <w:rFonts w:eastAsia="Sakkal Majalla" w:cs="Sakkal Majalla"/>
          <w:color w:val="000000"/>
          <w:sz w:val="28"/>
          <w:szCs w:val="28"/>
        </w:rPr>
        <w:t>:</w:t>
      </w:r>
    </w:p>
    <w:p w14:paraId="42785704" w14:textId="77777777" w:rsidR="00FF6169" w:rsidRDefault="00000000" w:rsidP="00923C0F">
      <w:pPr>
        <w:numPr>
          <w:ilvl w:val="0"/>
          <w:numId w:val="7"/>
        </w:numPr>
        <w:pBdr>
          <w:top w:val="nil"/>
          <w:left w:val="nil"/>
          <w:bottom w:val="nil"/>
          <w:right w:val="nil"/>
          <w:between w:val="nil"/>
        </w:pBdr>
        <w:bidi/>
        <w:spacing w:line="360" w:lineRule="auto"/>
        <w:jc w:val="lowKashida"/>
        <w:rPr>
          <w:rFonts w:eastAsia="Sakkal Majalla" w:cs="Sakkal Majalla"/>
          <w:color w:val="000000"/>
          <w:sz w:val="28"/>
          <w:szCs w:val="28"/>
        </w:rPr>
      </w:pPr>
      <w:r>
        <w:rPr>
          <w:rFonts w:eastAsia="Sakkal Majalla" w:cs="Sakkal Majalla"/>
          <w:color w:val="000000"/>
          <w:sz w:val="28"/>
          <w:szCs w:val="28"/>
        </w:rPr>
        <w:t> </w:t>
      </w:r>
      <w:r>
        <w:rPr>
          <w:rFonts w:eastAsia="Sakkal Majalla" w:cs="Sakkal Majalla"/>
          <w:color w:val="000000"/>
          <w:sz w:val="28"/>
          <w:szCs w:val="28"/>
          <w:rtl/>
        </w:rPr>
        <w:t>أقل من سنة</w:t>
      </w:r>
    </w:p>
    <w:p w14:paraId="1DAF0574" w14:textId="77777777" w:rsidR="00FF6169" w:rsidRDefault="00000000" w:rsidP="00923C0F">
      <w:pPr>
        <w:numPr>
          <w:ilvl w:val="0"/>
          <w:numId w:val="7"/>
        </w:numPr>
        <w:pBdr>
          <w:top w:val="nil"/>
          <w:left w:val="nil"/>
          <w:bottom w:val="nil"/>
          <w:right w:val="nil"/>
          <w:between w:val="nil"/>
        </w:pBdr>
        <w:bidi/>
        <w:spacing w:line="360" w:lineRule="auto"/>
        <w:jc w:val="lowKashida"/>
        <w:rPr>
          <w:rFonts w:eastAsia="Sakkal Majalla" w:cs="Sakkal Majalla"/>
          <w:color w:val="000000"/>
          <w:sz w:val="28"/>
          <w:szCs w:val="28"/>
        </w:rPr>
      </w:pPr>
      <w:r>
        <w:rPr>
          <w:rFonts w:eastAsia="Sakkal Majalla" w:cs="Sakkal Majalla"/>
          <w:color w:val="000000"/>
          <w:sz w:val="28"/>
          <w:szCs w:val="28"/>
        </w:rPr>
        <w:t xml:space="preserve"> 1-3 </w:t>
      </w:r>
      <w:r>
        <w:rPr>
          <w:rFonts w:eastAsia="Sakkal Majalla" w:cs="Sakkal Majalla"/>
          <w:color w:val="000000"/>
          <w:sz w:val="28"/>
          <w:szCs w:val="28"/>
          <w:rtl/>
        </w:rPr>
        <w:t>سنوات</w:t>
      </w:r>
    </w:p>
    <w:p w14:paraId="5E70F42D" w14:textId="77777777" w:rsidR="00FF6169" w:rsidRDefault="00000000" w:rsidP="00923C0F">
      <w:pPr>
        <w:numPr>
          <w:ilvl w:val="0"/>
          <w:numId w:val="7"/>
        </w:numPr>
        <w:pBdr>
          <w:top w:val="nil"/>
          <w:left w:val="nil"/>
          <w:bottom w:val="nil"/>
          <w:right w:val="nil"/>
          <w:between w:val="nil"/>
        </w:pBdr>
        <w:bidi/>
        <w:spacing w:line="360" w:lineRule="auto"/>
        <w:jc w:val="lowKashida"/>
        <w:rPr>
          <w:rFonts w:eastAsia="Sakkal Majalla" w:cs="Sakkal Majalla"/>
          <w:color w:val="000000"/>
          <w:sz w:val="28"/>
          <w:szCs w:val="28"/>
        </w:rPr>
      </w:pPr>
      <w:r>
        <w:rPr>
          <w:rFonts w:eastAsia="Sakkal Majalla" w:cs="Sakkal Majalla"/>
          <w:color w:val="000000"/>
          <w:sz w:val="28"/>
          <w:szCs w:val="28"/>
        </w:rPr>
        <w:t xml:space="preserve"> 4-6 </w:t>
      </w:r>
      <w:r>
        <w:rPr>
          <w:rFonts w:eastAsia="Sakkal Majalla" w:cs="Sakkal Majalla"/>
          <w:color w:val="000000"/>
          <w:sz w:val="28"/>
          <w:szCs w:val="28"/>
          <w:rtl/>
        </w:rPr>
        <w:t>سنوات</w:t>
      </w:r>
    </w:p>
    <w:p w14:paraId="2E5455AA" w14:textId="77777777" w:rsidR="00FF6169" w:rsidRDefault="00000000" w:rsidP="00923C0F">
      <w:pPr>
        <w:numPr>
          <w:ilvl w:val="0"/>
          <w:numId w:val="7"/>
        </w:numPr>
        <w:pBdr>
          <w:top w:val="nil"/>
          <w:left w:val="nil"/>
          <w:bottom w:val="nil"/>
          <w:right w:val="nil"/>
          <w:between w:val="nil"/>
        </w:pBdr>
        <w:bidi/>
        <w:spacing w:line="360" w:lineRule="auto"/>
        <w:jc w:val="lowKashida"/>
        <w:rPr>
          <w:rFonts w:eastAsia="Sakkal Majalla" w:cs="Sakkal Majalla"/>
          <w:color w:val="000000"/>
          <w:sz w:val="28"/>
          <w:szCs w:val="28"/>
        </w:rPr>
      </w:pPr>
      <w:r>
        <w:rPr>
          <w:rFonts w:eastAsia="Sakkal Majalla" w:cs="Sakkal Majalla"/>
          <w:color w:val="000000"/>
          <w:sz w:val="28"/>
          <w:szCs w:val="28"/>
        </w:rPr>
        <w:t> </w:t>
      </w:r>
      <w:r>
        <w:rPr>
          <w:rFonts w:eastAsia="Sakkal Majalla" w:cs="Sakkal Majalla"/>
          <w:color w:val="000000"/>
          <w:sz w:val="28"/>
          <w:szCs w:val="28"/>
          <w:rtl/>
        </w:rPr>
        <w:t>أكثر من 6 سنوات</w:t>
      </w:r>
    </w:p>
    <w:p w14:paraId="74672323" w14:textId="77777777" w:rsidR="00FF6169" w:rsidRDefault="00000000" w:rsidP="00923C0F">
      <w:pPr>
        <w:pBdr>
          <w:top w:val="nil"/>
          <w:left w:val="nil"/>
          <w:bottom w:val="nil"/>
          <w:right w:val="nil"/>
          <w:between w:val="nil"/>
        </w:pBdr>
        <w:bidi/>
        <w:spacing w:after="160" w:line="360" w:lineRule="auto"/>
        <w:jc w:val="lowKashida"/>
        <w:rPr>
          <w:color w:val="000000"/>
        </w:rPr>
      </w:pPr>
      <w:r>
        <w:rPr>
          <w:rFonts w:eastAsia="Sakkal Majalla" w:cs="Sakkal Majalla"/>
          <w:color w:val="000000"/>
          <w:sz w:val="28"/>
          <w:szCs w:val="28"/>
          <w:rtl/>
        </w:rPr>
        <w:t>الخبرة في استخدام وسائل التواصل الاجتماعي</w:t>
      </w:r>
      <w:r>
        <w:rPr>
          <w:rFonts w:eastAsia="Sakkal Majalla" w:cs="Sakkal Majalla"/>
          <w:color w:val="000000"/>
          <w:sz w:val="28"/>
          <w:szCs w:val="28"/>
        </w:rPr>
        <w:t>:</w:t>
      </w:r>
    </w:p>
    <w:p w14:paraId="33BBE163" w14:textId="77777777" w:rsidR="00FF6169" w:rsidRDefault="00000000" w:rsidP="00923C0F">
      <w:pPr>
        <w:numPr>
          <w:ilvl w:val="0"/>
          <w:numId w:val="8"/>
        </w:numPr>
        <w:pBdr>
          <w:top w:val="nil"/>
          <w:left w:val="nil"/>
          <w:bottom w:val="nil"/>
          <w:right w:val="nil"/>
          <w:between w:val="nil"/>
        </w:pBdr>
        <w:bidi/>
        <w:spacing w:line="360" w:lineRule="auto"/>
        <w:jc w:val="lowKashida"/>
        <w:rPr>
          <w:rFonts w:eastAsia="Sakkal Majalla" w:cs="Sakkal Majalla"/>
          <w:color w:val="000000"/>
          <w:sz w:val="28"/>
          <w:szCs w:val="28"/>
        </w:rPr>
      </w:pPr>
      <w:r>
        <w:rPr>
          <w:rFonts w:eastAsia="Sakkal Majalla" w:cs="Sakkal Majalla"/>
          <w:color w:val="000000"/>
          <w:sz w:val="28"/>
          <w:szCs w:val="28"/>
        </w:rPr>
        <w:t> </w:t>
      </w:r>
      <w:r>
        <w:rPr>
          <w:rFonts w:eastAsia="Sakkal Majalla" w:cs="Sakkal Majalla"/>
          <w:color w:val="000000"/>
          <w:sz w:val="28"/>
          <w:szCs w:val="28"/>
          <w:rtl/>
        </w:rPr>
        <w:t>غير مستخدم</w:t>
      </w:r>
    </w:p>
    <w:p w14:paraId="49C26D8E" w14:textId="77777777" w:rsidR="00FF6169" w:rsidRDefault="00000000" w:rsidP="00923C0F">
      <w:pPr>
        <w:numPr>
          <w:ilvl w:val="0"/>
          <w:numId w:val="8"/>
        </w:numPr>
        <w:pBdr>
          <w:top w:val="nil"/>
          <w:left w:val="nil"/>
          <w:bottom w:val="nil"/>
          <w:right w:val="nil"/>
          <w:between w:val="nil"/>
        </w:pBdr>
        <w:bidi/>
        <w:spacing w:line="360" w:lineRule="auto"/>
        <w:jc w:val="lowKashida"/>
        <w:rPr>
          <w:rFonts w:eastAsia="Sakkal Majalla" w:cs="Sakkal Majalla"/>
          <w:color w:val="000000"/>
          <w:sz w:val="28"/>
          <w:szCs w:val="28"/>
        </w:rPr>
      </w:pPr>
      <w:r>
        <w:rPr>
          <w:rFonts w:eastAsia="Sakkal Majalla" w:cs="Sakkal Majalla"/>
          <w:color w:val="000000"/>
          <w:sz w:val="28"/>
          <w:szCs w:val="28"/>
        </w:rPr>
        <w:t> </w:t>
      </w:r>
      <w:r>
        <w:rPr>
          <w:rFonts w:eastAsia="Sakkal Majalla" w:cs="Sakkal Majalla"/>
          <w:color w:val="000000"/>
          <w:sz w:val="28"/>
          <w:szCs w:val="28"/>
          <w:rtl/>
        </w:rPr>
        <w:t>مستخدم مبتدئ</w:t>
      </w:r>
    </w:p>
    <w:p w14:paraId="42F1AB37" w14:textId="77777777" w:rsidR="00FF6169" w:rsidRDefault="00000000" w:rsidP="00923C0F">
      <w:pPr>
        <w:numPr>
          <w:ilvl w:val="0"/>
          <w:numId w:val="8"/>
        </w:numPr>
        <w:pBdr>
          <w:top w:val="nil"/>
          <w:left w:val="nil"/>
          <w:bottom w:val="nil"/>
          <w:right w:val="nil"/>
          <w:between w:val="nil"/>
        </w:pBdr>
        <w:bidi/>
        <w:spacing w:line="360" w:lineRule="auto"/>
        <w:jc w:val="lowKashida"/>
        <w:rPr>
          <w:rFonts w:eastAsia="Sakkal Majalla" w:cs="Sakkal Majalla"/>
          <w:color w:val="000000"/>
          <w:sz w:val="28"/>
          <w:szCs w:val="28"/>
        </w:rPr>
      </w:pPr>
      <w:r>
        <w:rPr>
          <w:rFonts w:eastAsia="Sakkal Majalla" w:cs="Sakkal Majalla"/>
          <w:color w:val="000000"/>
          <w:sz w:val="28"/>
          <w:szCs w:val="28"/>
        </w:rPr>
        <w:t> </w:t>
      </w:r>
      <w:r>
        <w:rPr>
          <w:rFonts w:eastAsia="Sakkal Majalla" w:cs="Sakkal Majalla"/>
          <w:color w:val="000000"/>
          <w:sz w:val="28"/>
          <w:szCs w:val="28"/>
          <w:rtl/>
        </w:rPr>
        <w:t>مستخدم متوسط</w:t>
      </w:r>
    </w:p>
    <w:p w14:paraId="4C423386" w14:textId="77777777" w:rsidR="00FF6169" w:rsidRDefault="00000000" w:rsidP="00923C0F">
      <w:pPr>
        <w:numPr>
          <w:ilvl w:val="0"/>
          <w:numId w:val="8"/>
        </w:numPr>
        <w:pBdr>
          <w:top w:val="nil"/>
          <w:left w:val="nil"/>
          <w:bottom w:val="nil"/>
          <w:right w:val="nil"/>
          <w:between w:val="nil"/>
        </w:pBdr>
        <w:bidi/>
        <w:spacing w:line="360" w:lineRule="auto"/>
        <w:jc w:val="lowKashida"/>
        <w:rPr>
          <w:rFonts w:eastAsia="Sakkal Majalla" w:cs="Sakkal Majalla"/>
          <w:color w:val="000000"/>
          <w:sz w:val="28"/>
          <w:szCs w:val="28"/>
        </w:rPr>
      </w:pPr>
      <w:r>
        <w:rPr>
          <w:rFonts w:eastAsia="Sakkal Majalla" w:cs="Sakkal Majalla"/>
          <w:color w:val="000000"/>
          <w:sz w:val="28"/>
          <w:szCs w:val="28"/>
        </w:rPr>
        <w:t> </w:t>
      </w:r>
      <w:r>
        <w:rPr>
          <w:rFonts w:eastAsia="Sakkal Majalla" w:cs="Sakkal Majalla"/>
          <w:color w:val="000000"/>
          <w:sz w:val="28"/>
          <w:szCs w:val="28"/>
          <w:rtl/>
        </w:rPr>
        <w:t>مستخدم متقدم</w:t>
      </w:r>
    </w:p>
    <w:p w14:paraId="22BF6DA7" w14:textId="77777777" w:rsidR="00FF6169" w:rsidRDefault="00000000" w:rsidP="00923C0F">
      <w:pPr>
        <w:numPr>
          <w:ilvl w:val="0"/>
          <w:numId w:val="8"/>
        </w:numPr>
        <w:pBdr>
          <w:top w:val="nil"/>
          <w:left w:val="nil"/>
          <w:bottom w:val="nil"/>
          <w:right w:val="nil"/>
          <w:between w:val="nil"/>
        </w:pBdr>
        <w:bidi/>
        <w:spacing w:line="360" w:lineRule="auto"/>
        <w:jc w:val="lowKashida"/>
        <w:rPr>
          <w:rFonts w:eastAsia="Sakkal Majalla" w:cs="Sakkal Majalla"/>
          <w:color w:val="000000"/>
          <w:sz w:val="28"/>
          <w:szCs w:val="28"/>
        </w:rPr>
      </w:pPr>
      <w:r>
        <w:rPr>
          <w:rFonts w:eastAsia="Sakkal Majalla" w:cs="Sakkal Majalla"/>
          <w:color w:val="000000"/>
          <w:sz w:val="28"/>
          <w:szCs w:val="28"/>
        </w:rPr>
        <w:lastRenderedPageBreak/>
        <w:t> </w:t>
      </w:r>
      <w:r>
        <w:rPr>
          <w:rFonts w:eastAsia="Sakkal Majalla" w:cs="Sakkal Majalla"/>
          <w:color w:val="000000"/>
          <w:sz w:val="28"/>
          <w:szCs w:val="28"/>
          <w:rtl/>
        </w:rPr>
        <w:t>خبير</w:t>
      </w:r>
    </w:p>
    <w:p w14:paraId="24DE6E92" w14:textId="57B75620" w:rsidR="00FF6169" w:rsidRDefault="00000000" w:rsidP="00923C0F">
      <w:pPr>
        <w:pBdr>
          <w:top w:val="nil"/>
          <w:left w:val="nil"/>
          <w:bottom w:val="nil"/>
          <w:right w:val="nil"/>
          <w:between w:val="nil"/>
        </w:pBdr>
        <w:bidi/>
        <w:spacing w:after="160" w:line="360" w:lineRule="auto"/>
        <w:jc w:val="lowKashida"/>
        <w:rPr>
          <w:color w:val="000000"/>
        </w:rPr>
      </w:pPr>
      <w:r>
        <w:rPr>
          <w:rFonts w:eastAsia="Sakkal Majalla" w:cs="Sakkal Majalla"/>
          <w:color w:val="000000"/>
          <w:sz w:val="28"/>
          <w:szCs w:val="28"/>
          <w:rtl/>
        </w:rPr>
        <w:t>ماهي وسائل التواصل الاجتماعي التي تستخدمها؟ (اختيار متعدد</w:t>
      </w:r>
      <w:r w:rsidR="00324358">
        <w:rPr>
          <w:rFonts w:eastAsia="Sakkal Majalla" w:cs="Sakkal Majalla" w:hint="cs"/>
          <w:color w:val="000000"/>
          <w:sz w:val="28"/>
          <w:szCs w:val="28"/>
          <w:rtl/>
        </w:rPr>
        <w:t>)</w:t>
      </w:r>
    </w:p>
    <w:p w14:paraId="044494C9" w14:textId="13E6C568" w:rsidR="00FF6169" w:rsidRDefault="00000000" w:rsidP="00923C0F">
      <w:pPr>
        <w:numPr>
          <w:ilvl w:val="0"/>
          <w:numId w:val="9"/>
        </w:numPr>
        <w:pBdr>
          <w:top w:val="nil"/>
          <w:left w:val="nil"/>
          <w:bottom w:val="nil"/>
          <w:right w:val="nil"/>
          <w:between w:val="nil"/>
        </w:pBdr>
        <w:bidi/>
        <w:spacing w:line="360" w:lineRule="auto"/>
        <w:jc w:val="lowKashida"/>
        <w:rPr>
          <w:rFonts w:eastAsia="Sakkal Majalla" w:cs="Sakkal Majalla"/>
          <w:color w:val="000000"/>
          <w:sz w:val="28"/>
          <w:szCs w:val="28"/>
        </w:rPr>
      </w:pPr>
      <w:r>
        <w:rPr>
          <w:rFonts w:eastAsia="Sakkal Majalla" w:cs="Sakkal Majalla"/>
          <w:color w:val="000000"/>
          <w:sz w:val="28"/>
          <w:szCs w:val="28"/>
        </w:rPr>
        <w:t> </w:t>
      </w:r>
      <w:r>
        <w:rPr>
          <w:rFonts w:eastAsia="Sakkal Majalla" w:cs="Sakkal Majalla"/>
          <w:color w:val="000000"/>
          <w:sz w:val="28"/>
          <w:szCs w:val="28"/>
          <w:rtl/>
        </w:rPr>
        <w:t>منصة</w:t>
      </w:r>
      <w:r>
        <w:rPr>
          <w:rFonts w:eastAsia="Sakkal Majalla" w:cs="Sakkal Majalla"/>
          <w:color w:val="000000"/>
          <w:sz w:val="28"/>
          <w:szCs w:val="28"/>
        </w:rPr>
        <w:t xml:space="preserve"> X</w:t>
      </w:r>
      <w:proofErr w:type="gramStart"/>
      <w:r>
        <w:rPr>
          <w:rFonts w:eastAsia="Sakkal Majalla" w:cs="Sakkal Majalla"/>
          <w:color w:val="000000"/>
          <w:sz w:val="28"/>
          <w:szCs w:val="28"/>
        </w:rPr>
        <w:t xml:space="preserve">   </w:t>
      </w:r>
      <w:r w:rsidR="00324358">
        <w:rPr>
          <w:rFonts w:eastAsia="Sakkal Majalla" w:cs="Sakkal Majalla" w:hint="cs"/>
          <w:color w:val="000000"/>
          <w:sz w:val="28"/>
          <w:szCs w:val="28"/>
          <w:rtl/>
        </w:rPr>
        <w:t>(</w:t>
      </w:r>
      <w:proofErr w:type="gramEnd"/>
      <w:r>
        <w:rPr>
          <w:rFonts w:eastAsia="Sakkal Majalla" w:cs="Sakkal Majalla"/>
          <w:color w:val="000000"/>
          <w:sz w:val="28"/>
          <w:szCs w:val="28"/>
        </w:rPr>
        <w:t xml:space="preserve"> </w:t>
      </w:r>
      <w:r>
        <w:rPr>
          <w:rFonts w:eastAsia="Sakkal Majalla" w:cs="Sakkal Majalla"/>
          <w:color w:val="000000"/>
          <w:sz w:val="28"/>
          <w:szCs w:val="28"/>
          <w:rtl/>
        </w:rPr>
        <w:t>تويتر سابقا</w:t>
      </w:r>
      <w:r w:rsidR="00324358">
        <w:rPr>
          <w:rFonts w:eastAsia="Sakkal Majalla" w:cs="Sakkal Majalla" w:hint="cs"/>
          <w:color w:val="000000"/>
          <w:sz w:val="28"/>
          <w:szCs w:val="28"/>
          <w:rtl/>
        </w:rPr>
        <w:t>)</w:t>
      </w:r>
    </w:p>
    <w:p w14:paraId="560C89E8" w14:textId="77777777" w:rsidR="00FF6169" w:rsidRDefault="00000000" w:rsidP="00923C0F">
      <w:pPr>
        <w:numPr>
          <w:ilvl w:val="0"/>
          <w:numId w:val="9"/>
        </w:numPr>
        <w:pBdr>
          <w:top w:val="nil"/>
          <w:left w:val="nil"/>
          <w:bottom w:val="nil"/>
          <w:right w:val="nil"/>
          <w:between w:val="nil"/>
        </w:pBdr>
        <w:bidi/>
        <w:spacing w:line="360" w:lineRule="auto"/>
        <w:jc w:val="lowKashida"/>
        <w:rPr>
          <w:rFonts w:eastAsia="Sakkal Majalla" w:cs="Sakkal Majalla"/>
          <w:color w:val="000000"/>
          <w:sz w:val="28"/>
          <w:szCs w:val="28"/>
        </w:rPr>
      </w:pPr>
      <w:r>
        <w:rPr>
          <w:rFonts w:eastAsia="Sakkal Majalla" w:cs="Sakkal Majalla"/>
          <w:color w:val="000000"/>
          <w:sz w:val="28"/>
          <w:szCs w:val="28"/>
          <w:rtl/>
        </w:rPr>
        <w:t>إنستغرام</w:t>
      </w:r>
    </w:p>
    <w:p w14:paraId="3A136D89" w14:textId="77777777" w:rsidR="00FF6169" w:rsidRDefault="00000000" w:rsidP="00923C0F">
      <w:pPr>
        <w:numPr>
          <w:ilvl w:val="0"/>
          <w:numId w:val="9"/>
        </w:numPr>
        <w:pBdr>
          <w:top w:val="nil"/>
          <w:left w:val="nil"/>
          <w:bottom w:val="nil"/>
          <w:right w:val="nil"/>
          <w:between w:val="nil"/>
        </w:pBdr>
        <w:bidi/>
        <w:spacing w:line="360" w:lineRule="auto"/>
        <w:jc w:val="lowKashida"/>
        <w:rPr>
          <w:rFonts w:eastAsia="Sakkal Majalla" w:cs="Sakkal Majalla"/>
          <w:color w:val="000000"/>
          <w:sz w:val="28"/>
          <w:szCs w:val="28"/>
        </w:rPr>
      </w:pPr>
      <w:r>
        <w:rPr>
          <w:rFonts w:eastAsia="Sakkal Majalla" w:cs="Sakkal Majalla"/>
          <w:color w:val="000000"/>
          <w:sz w:val="28"/>
          <w:szCs w:val="28"/>
          <w:rtl/>
        </w:rPr>
        <w:t>لينكد إن</w:t>
      </w:r>
    </w:p>
    <w:p w14:paraId="165DFBF6" w14:textId="77777777" w:rsidR="00FF6169" w:rsidRDefault="00000000" w:rsidP="00923C0F">
      <w:pPr>
        <w:numPr>
          <w:ilvl w:val="0"/>
          <w:numId w:val="9"/>
        </w:numPr>
        <w:pBdr>
          <w:top w:val="nil"/>
          <w:left w:val="nil"/>
          <w:bottom w:val="nil"/>
          <w:right w:val="nil"/>
          <w:between w:val="nil"/>
        </w:pBdr>
        <w:bidi/>
        <w:spacing w:line="360" w:lineRule="auto"/>
        <w:jc w:val="lowKashida"/>
        <w:rPr>
          <w:rFonts w:eastAsia="Sakkal Majalla" w:cs="Sakkal Majalla"/>
          <w:color w:val="000000"/>
          <w:sz w:val="28"/>
          <w:szCs w:val="28"/>
        </w:rPr>
      </w:pPr>
      <w:r>
        <w:rPr>
          <w:rFonts w:eastAsia="Sakkal Majalla" w:cs="Sakkal Majalla"/>
          <w:color w:val="000000"/>
          <w:sz w:val="28"/>
          <w:szCs w:val="28"/>
          <w:rtl/>
        </w:rPr>
        <w:t>سناب شات</w:t>
      </w:r>
    </w:p>
    <w:p w14:paraId="2E97C204" w14:textId="77777777" w:rsidR="00FF6169" w:rsidRDefault="00000000" w:rsidP="00923C0F">
      <w:pPr>
        <w:numPr>
          <w:ilvl w:val="0"/>
          <w:numId w:val="9"/>
        </w:numPr>
        <w:pBdr>
          <w:top w:val="nil"/>
          <w:left w:val="nil"/>
          <w:bottom w:val="nil"/>
          <w:right w:val="nil"/>
          <w:between w:val="nil"/>
        </w:pBdr>
        <w:bidi/>
        <w:spacing w:line="360" w:lineRule="auto"/>
        <w:jc w:val="lowKashida"/>
        <w:rPr>
          <w:rFonts w:eastAsia="Sakkal Majalla" w:cs="Sakkal Majalla"/>
          <w:color w:val="000000"/>
          <w:sz w:val="28"/>
          <w:szCs w:val="28"/>
        </w:rPr>
      </w:pPr>
      <w:r>
        <w:rPr>
          <w:rFonts w:eastAsia="Sakkal Majalla" w:cs="Sakkal Majalla"/>
          <w:color w:val="000000"/>
          <w:sz w:val="28"/>
          <w:szCs w:val="28"/>
          <w:rtl/>
        </w:rPr>
        <w:t>تيك توك</w:t>
      </w:r>
    </w:p>
    <w:p w14:paraId="0EFAEF65" w14:textId="77777777" w:rsidR="00FF6169" w:rsidRDefault="00000000" w:rsidP="00923C0F">
      <w:pPr>
        <w:numPr>
          <w:ilvl w:val="0"/>
          <w:numId w:val="9"/>
        </w:numPr>
        <w:pBdr>
          <w:top w:val="nil"/>
          <w:left w:val="nil"/>
          <w:bottom w:val="nil"/>
          <w:right w:val="nil"/>
          <w:between w:val="nil"/>
        </w:pBdr>
        <w:bidi/>
        <w:spacing w:line="360" w:lineRule="auto"/>
        <w:jc w:val="lowKashida"/>
        <w:rPr>
          <w:rFonts w:eastAsia="Sakkal Majalla" w:cs="Sakkal Majalla"/>
          <w:color w:val="000000"/>
          <w:sz w:val="28"/>
          <w:szCs w:val="28"/>
        </w:rPr>
      </w:pPr>
      <w:r>
        <w:rPr>
          <w:rFonts w:eastAsia="Sakkal Majalla" w:cs="Sakkal Majalla"/>
          <w:color w:val="000000"/>
          <w:sz w:val="28"/>
          <w:szCs w:val="28"/>
          <w:rtl/>
        </w:rPr>
        <w:t>واتساب</w:t>
      </w:r>
    </w:p>
    <w:p w14:paraId="4BBEA44C" w14:textId="77777777" w:rsidR="00FF6169" w:rsidRDefault="00000000" w:rsidP="00923C0F">
      <w:pPr>
        <w:numPr>
          <w:ilvl w:val="0"/>
          <w:numId w:val="9"/>
        </w:numPr>
        <w:pBdr>
          <w:top w:val="nil"/>
          <w:left w:val="nil"/>
          <w:bottom w:val="nil"/>
          <w:right w:val="nil"/>
          <w:between w:val="nil"/>
        </w:pBdr>
        <w:bidi/>
        <w:spacing w:line="360" w:lineRule="auto"/>
        <w:jc w:val="lowKashida"/>
        <w:rPr>
          <w:rFonts w:eastAsia="Sakkal Majalla" w:cs="Sakkal Majalla"/>
          <w:color w:val="000000"/>
          <w:sz w:val="28"/>
          <w:szCs w:val="28"/>
        </w:rPr>
      </w:pPr>
      <w:r>
        <w:rPr>
          <w:rFonts w:eastAsia="Sakkal Majalla" w:cs="Sakkal Majalla"/>
          <w:color w:val="000000"/>
          <w:sz w:val="28"/>
          <w:szCs w:val="28"/>
          <w:rtl/>
        </w:rPr>
        <w:t>تلغرام</w:t>
      </w:r>
    </w:p>
    <w:p w14:paraId="6BB1D0B2" w14:textId="77777777" w:rsidR="00FF6169" w:rsidRDefault="00000000" w:rsidP="00923C0F">
      <w:pPr>
        <w:numPr>
          <w:ilvl w:val="0"/>
          <w:numId w:val="9"/>
        </w:numPr>
        <w:pBdr>
          <w:top w:val="nil"/>
          <w:left w:val="nil"/>
          <w:bottom w:val="nil"/>
          <w:right w:val="nil"/>
          <w:between w:val="nil"/>
        </w:pBdr>
        <w:bidi/>
        <w:spacing w:line="360" w:lineRule="auto"/>
        <w:jc w:val="lowKashida"/>
        <w:rPr>
          <w:rFonts w:eastAsia="Sakkal Majalla" w:cs="Sakkal Majalla"/>
          <w:color w:val="000000"/>
          <w:sz w:val="28"/>
          <w:szCs w:val="28"/>
        </w:rPr>
      </w:pPr>
      <w:r>
        <w:rPr>
          <w:rFonts w:eastAsia="Sakkal Majalla" w:cs="Sakkal Majalla"/>
          <w:color w:val="000000"/>
          <w:sz w:val="28"/>
          <w:szCs w:val="28"/>
          <w:rtl/>
        </w:rPr>
        <w:t>أخرى</w:t>
      </w:r>
      <w:r>
        <w:rPr>
          <w:rFonts w:eastAsia="Sakkal Majalla" w:cs="Sakkal Majalla"/>
          <w:color w:val="000000"/>
          <w:sz w:val="28"/>
          <w:szCs w:val="28"/>
        </w:rPr>
        <w:t xml:space="preserve"> (----)</w:t>
      </w:r>
    </w:p>
    <w:p w14:paraId="1FA03BBF" w14:textId="77777777" w:rsidR="00FF6169" w:rsidRDefault="00000000" w:rsidP="00923C0F">
      <w:pPr>
        <w:pBdr>
          <w:top w:val="nil"/>
          <w:left w:val="nil"/>
          <w:bottom w:val="nil"/>
          <w:right w:val="nil"/>
          <w:between w:val="nil"/>
        </w:pBdr>
        <w:bidi/>
        <w:spacing w:after="160" w:line="360" w:lineRule="auto"/>
        <w:jc w:val="lowKashida"/>
        <w:rPr>
          <w:color w:val="000000"/>
        </w:rPr>
      </w:pPr>
      <w:r>
        <w:rPr>
          <w:rFonts w:eastAsia="Sakkal Majalla" w:cs="Sakkal Majalla"/>
          <w:color w:val="000000"/>
          <w:sz w:val="28"/>
          <w:szCs w:val="28"/>
          <w:rtl/>
        </w:rPr>
        <w:t>حجم المنظمة غير الربحية التي تعمل بها</w:t>
      </w:r>
      <w:r>
        <w:rPr>
          <w:rFonts w:eastAsia="Sakkal Majalla" w:cs="Sakkal Majalla"/>
          <w:color w:val="000000"/>
          <w:sz w:val="28"/>
          <w:szCs w:val="28"/>
        </w:rPr>
        <w:t>:</w:t>
      </w:r>
    </w:p>
    <w:p w14:paraId="6120C442" w14:textId="6D9E4D1C" w:rsidR="00FF6169" w:rsidRDefault="00000000" w:rsidP="00923C0F">
      <w:pPr>
        <w:numPr>
          <w:ilvl w:val="0"/>
          <w:numId w:val="10"/>
        </w:numPr>
        <w:pBdr>
          <w:top w:val="nil"/>
          <w:left w:val="nil"/>
          <w:bottom w:val="nil"/>
          <w:right w:val="nil"/>
          <w:between w:val="nil"/>
        </w:pBdr>
        <w:bidi/>
        <w:spacing w:line="360" w:lineRule="auto"/>
        <w:jc w:val="lowKashida"/>
        <w:rPr>
          <w:rFonts w:eastAsia="Sakkal Majalla" w:cs="Sakkal Majalla"/>
          <w:color w:val="000000"/>
          <w:sz w:val="28"/>
          <w:szCs w:val="28"/>
        </w:rPr>
      </w:pPr>
      <w:r>
        <w:rPr>
          <w:rFonts w:eastAsia="Sakkal Majalla" w:cs="Sakkal Majalla"/>
          <w:color w:val="000000"/>
          <w:sz w:val="28"/>
          <w:szCs w:val="28"/>
        </w:rPr>
        <w:t> </w:t>
      </w:r>
      <w:r>
        <w:rPr>
          <w:rFonts w:eastAsia="Sakkal Majalla" w:cs="Sakkal Majalla"/>
          <w:color w:val="000000"/>
          <w:sz w:val="28"/>
          <w:szCs w:val="28"/>
          <w:rtl/>
        </w:rPr>
        <w:t>صغيرة (أقل من 50 موظفًا</w:t>
      </w:r>
      <w:r w:rsidR="00324358">
        <w:rPr>
          <w:rFonts w:eastAsia="Sakkal Majalla" w:cs="Sakkal Majalla" w:hint="cs"/>
          <w:color w:val="000000"/>
          <w:sz w:val="28"/>
          <w:szCs w:val="28"/>
          <w:rtl/>
        </w:rPr>
        <w:t>)</w:t>
      </w:r>
    </w:p>
    <w:p w14:paraId="411608D2" w14:textId="5FFE1E3A" w:rsidR="00FF6169" w:rsidRDefault="00000000" w:rsidP="00923C0F">
      <w:pPr>
        <w:numPr>
          <w:ilvl w:val="0"/>
          <w:numId w:val="10"/>
        </w:numPr>
        <w:pBdr>
          <w:top w:val="nil"/>
          <w:left w:val="nil"/>
          <w:bottom w:val="nil"/>
          <w:right w:val="nil"/>
          <w:between w:val="nil"/>
        </w:pBdr>
        <w:bidi/>
        <w:spacing w:line="360" w:lineRule="auto"/>
        <w:jc w:val="lowKashida"/>
        <w:rPr>
          <w:rFonts w:eastAsia="Sakkal Majalla" w:cs="Sakkal Majalla"/>
          <w:color w:val="000000"/>
          <w:sz w:val="28"/>
          <w:szCs w:val="28"/>
        </w:rPr>
      </w:pPr>
      <w:r>
        <w:rPr>
          <w:rFonts w:eastAsia="Sakkal Majalla" w:cs="Sakkal Majalla"/>
          <w:color w:val="000000"/>
          <w:sz w:val="28"/>
          <w:szCs w:val="28"/>
        </w:rPr>
        <w:t> </w:t>
      </w:r>
      <w:r>
        <w:rPr>
          <w:rFonts w:eastAsia="Sakkal Majalla" w:cs="Sakkal Majalla"/>
          <w:color w:val="000000"/>
          <w:sz w:val="28"/>
          <w:szCs w:val="28"/>
          <w:rtl/>
        </w:rPr>
        <w:t>متوسطة (50-200 موظف</w:t>
      </w:r>
      <w:r w:rsidR="00324358">
        <w:rPr>
          <w:rFonts w:eastAsia="Sakkal Majalla" w:cs="Sakkal Majalla" w:hint="cs"/>
          <w:color w:val="000000"/>
          <w:sz w:val="28"/>
          <w:szCs w:val="28"/>
          <w:rtl/>
        </w:rPr>
        <w:t>)</w:t>
      </w:r>
    </w:p>
    <w:p w14:paraId="055D28E6" w14:textId="010DAD9D" w:rsidR="00FF6169" w:rsidRDefault="00000000" w:rsidP="00923C0F">
      <w:pPr>
        <w:numPr>
          <w:ilvl w:val="0"/>
          <w:numId w:val="10"/>
        </w:numPr>
        <w:pBdr>
          <w:top w:val="nil"/>
          <w:left w:val="nil"/>
          <w:bottom w:val="nil"/>
          <w:right w:val="nil"/>
          <w:between w:val="nil"/>
        </w:pBdr>
        <w:bidi/>
        <w:spacing w:line="360" w:lineRule="auto"/>
        <w:jc w:val="lowKashida"/>
        <w:rPr>
          <w:rFonts w:eastAsia="Sakkal Majalla" w:cs="Sakkal Majalla"/>
          <w:color w:val="000000"/>
          <w:sz w:val="28"/>
          <w:szCs w:val="28"/>
        </w:rPr>
      </w:pPr>
      <w:r>
        <w:rPr>
          <w:rFonts w:eastAsia="Sakkal Majalla" w:cs="Sakkal Majalla"/>
          <w:color w:val="000000"/>
          <w:sz w:val="28"/>
          <w:szCs w:val="28"/>
        </w:rPr>
        <w:t> </w:t>
      </w:r>
      <w:r>
        <w:rPr>
          <w:rFonts w:eastAsia="Sakkal Majalla" w:cs="Sakkal Majalla"/>
          <w:color w:val="000000"/>
          <w:sz w:val="28"/>
          <w:szCs w:val="28"/>
          <w:rtl/>
        </w:rPr>
        <w:t>كبيرة (أكثر من 200 موظف</w:t>
      </w:r>
      <w:r w:rsidR="00324358">
        <w:rPr>
          <w:rFonts w:eastAsia="Sakkal Majalla" w:cs="Sakkal Majalla" w:hint="cs"/>
          <w:color w:val="000000"/>
          <w:sz w:val="28"/>
          <w:szCs w:val="28"/>
          <w:rtl/>
        </w:rPr>
        <w:t>)</w:t>
      </w:r>
    </w:p>
    <w:p w14:paraId="61F6B367" w14:textId="77777777" w:rsidR="00FF6169" w:rsidRDefault="00FF6169" w:rsidP="00923C0F">
      <w:pPr>
        <w:pBdr>
          <w:top w:val="nil"/>
          <w:left w:val="nil"/>
          <w:bottom w:val="nil"/>
          <w:right w:val="nil"/>
          <w:between w:val="nil"/>
        </w:pBdr>
        <w:bidi/>
        <w:spacing w:line="360" w:lineRule="auto"/>
        <w:jc w:val="lowKashida"/>
        <w:rPr>
          <w:rFonts w:eastAsia="Sakkal Majalla" w:cs="Sakkal Majalla"/>
          <w:color w:val="000000"/>
          <w:sz w:val="28"/>
          <w:szCs w:val="28"/>
          <w:rtl/>
        </w:rPr>
      </w:pPr>
    </w:p>
    <w:p w14:paraId="0927DE7D" w14:textId="77777777" w:rsidR="00923C0F" w:rsidRDefault="00923C0F" w:rsidP="00923C0F">
      <w:pPr>
        <w:pBdr>
          <w:top w:val="nil"/>
          <w:left w:val="nil"/>
          <w:bottom w:val="nil"/>
          <w:right w:val="nil"/>
          <w:between w:val="nil"/>
        </w:pBdr>
        <w:bidi/>
        <w:spacing w:line="360" w:lineRule="auto"/>
        <w:jc w:val="lowKashida"/>
        <w:rPr>
          <w:rFonts w:eastAsia="Sakkal Majalla" w:cs="Sakkal Majalla"/>
          <w:color w:val="000000"/>
          <w:sz w:val="28"/>
          <w:szCs w:val="28"/>
          <w:rtl/>
        </w:rPr>
      </w:pPr>
    </w:p>
    <w:p w14:paraId="615D776B" w14:textId="77777777" w:rsidR="00923C0F" w:rsidRDefault="00923C0F" w:rsidP="00923C0F">
      <w:pPr>
        <w:pBdr>
          <w:top w:val="nil"/>
          <w:left w:val="nil"/>
          <w:bottom w:val="nil"/>
          <w:right w:val="nil"/>
          <w:between w:val="nil"/>
        </w:pBdr>
        <w:bidi/>
        <w:spacing w:line="360" w:lineRule="auto"/>
        <w:jc w:val="lowKashida"/>
        <w:rPr>
          <w:rFonts w:eastAsia="Sakkal Majalla" w:cs="Sakkal Majalla"/>
          <w:color w:val="000000"/>
          <w:sz w:val="28"/>
          <w:szCs w:val="28"/>
          <w:rtl/>
        </w:rPr>
      </w:pPr>
    </w:p>
    <w:p w14:paraId="7EA5904A" w14:textId="77777777" w:rsidR="00923C0F" w:rsidRDefault="00923C0F" w:rsidP="00923C0F">
      <w:pPr>
        <w:pBdr>
          <w:top w:val="nil"/>
          <w:left w:val="nil"/>
          <w:bottom w:val="nil"/>
          <w:right w:val="nil"/>
          <w:between w:val="nil"/>
        </w:pBdr>
        <w:bidi/>
        <w:spacing w:line="360" w:lineRule="auto"/>
        <w:jc w:val="lowKashida"/>
        <w:rPr>
          <w:rFonts w:eastAsia="Sakkal Majalla" w:cs="Sakkal Majalla"/>
          <w:color w:val="000000"/>
          <w:sz w:val="28"/>
          <w:szCs w:val="28"/>
          <w:rtl/>
        </w:rPr>
      </w:pPr>
    </w:p>
    <w:p w14:paraId="1FD67C32" w14:textId="77777777" w:rsidR="00923C0F" w:rsidRDefault="00923C0F" w:rsidP="00923C0F">
      <w:pPr>
        <w:pBdr>
          <w:top w:val="nil"/>
          <w:left w:val="nil"/>
          <w:bottom w:val="nil"/>
          <w:right w:val="nil"/>
          <w:between w:val="nil"/>
        </w:pBdr>
        <w:bidi/>
        <w:spacing w:line="360" w:lineRule="auto"/>
        <w:jc w:val="lowKashida"/>
        <w:rPr>
          <w:rFonts w:eastAsia="Sakkal Majalla" w:cs="Sakkal Majalla"/>
          <w:color w:val="000000"/>
          <w:sz w:val="28"/>
          <w:szCs w:val="28"/>
          <w:rtl/>
        </w:rPr>
      </w:pPr>
    </w:p>
    <w:p w14:paraId="4EE82069" w14:textId="77777777" w:rsidR="00923C0F" w:rsidRDefault="00923C0F" w:rsidP="00923C0F">
      <w:pPr>
        <w:pBdr>
          <w:top w:val="nil"/>
          <w:left w:val="nil"/>
          <w:bottom w:val="nil"/>
          <w:right w:val="nil"/>
          <w:between w:val="nil"/>
        </w:pBdr>
        <w:bidi/>
        <w:spacing w:line="360" w:lineRule="auto"/>
        <w:jc w:val="lowKashida"/>
        <w:rPr>
          <w:rFonts w:eastAsia="Sakkal Majalla" w:cs="Sakkal Majalla"/>
          <w:color w:val="000000"/>
          <w:sz w:val="28"/>
          <w:szCs w:val="28"/>
          <w:rtl/>
        </w:rPr>
      </w:pPr>
    </w:p>
    <w:p w14:paraId="696B2C80" w14:textId="77777777" w:rsidR="00923C0F" w:rsidRDefault="00923C0F" w:rsidP="00923C0F">
      <w:pPr>
        <w:pBdr>
          <w:top w:val="nil"/>
          <w:left w:val="nil"/>
          <w:bottom w:val="nil"/>
          <w:right w:val="nil"/>
          <w:between w:val="nil"/>
        </w:pBdr>
        <w:bidi/>
        <w:spacing w:line="360" w:lineRule="auto"/>
        <w:jc w:val="lowKashida"/>
        <w:rPr>
          <w:rFonts w:eastAsia="Sakkal Majalla" w:cs="Sakkal Majalla"/>
          <w:color w:val="000000"/>
          <w:sz w:val="28"/>
          <w:szCs w:val="28"/>
        </w:rPr>
      </w:pPr>
    </w:p>
    <w:p w14:paraId="504D6AEE" w14:textId="77777777" w:rsidR="00FF6169" w:rsidRDefault="00000000" w:rsidP="00923C0F">
      <w:pPr>
        <w:pBdr>
          <w:top w:val="nil"/>
          <w:left w:val="nil"/>
          <w:bottom w:val="nil"/>
          <w:right w:val="nil"/>
          <w:between w:val="nil"/>
        </w:pBdr>
        <w:bidi/>
        <w:spacing w:after="160" w:line="360" w:lineRule="auto"/>
        <w:jc w:val="lowKashida"/>
        <w:rPr>
          <w:color w:val="000000"/>
        </w:rPr>
      </w:pPr>
      <w:r>
        <w:rPr>
          <w:rFonts w:eastAsia="Sakkal Majalla" w:cs="Sakkal Majalla"/>
          <w:color w:val="000000"/>
          <w:sz w:val="32"/>
          <w:szCs w:val="32"/>
          <w:rtl/>
        </w:rPr>
        <w:lastRenderedPageBreak/>
        <w:t>المحور الثاني: استراتيجيات استخدام وسائل التواصل الاجتماعي في المنظمات غير الربحية</w:t>
      </w:r>
    </w:p>
    <w:tbl>
      <w:tblPr>
        <w:tblStyle w:val="a4"/>
        <w:bidiVisual/>
        <w:tblW w:w="8779" w:type="dxa"/>
        <w:jc w:val="right"/>
        <w:tblLayout w:type="fixed"/>
        <w:tblLook w:val="0400" w:firstRow="0" w:lastRow="0" w:firstColumn="0" w:lastColumn="0" w:noHBand="0" w:noVBand="1"/>
      </w:tblPr>
      <w:tblGrid>
        <w:gridCol w:w="709"/>
        <w:gridCol w:w="1423"/>
        <w:gridCol w:w="1648"/>
        <w:gridCol w:w="1034"/>
        <w:gridCol w:w="937"/>
        <w:gridCol w:w="928"/>
        <w:gridCol w:w="1001"/>
        <w:gridCol w:w="1099"/>
      </w:tblGrid>
      <w:tr w:rsidR="00FF6169" w14:paraId="6DCA7809" w14:textId="77777777" w:rsidTr="0024667B">
        <w:trPr>
          <w:trHeight w:val="1289"/>
          <w:jc w:val="right"/>
        </w:trPr>
        <w:tc>
          <w:tcPr>
            <w:tcW w:w="709" w:type="dxa"/>
            <w:tcBorders>
              <w:top w:val="single" w:sz="4" w:space="0" w:color="000000"/>
              <w:left w:val="single" w:sz="4" w:space="0" w:color="000000"/>
              <w:bottom w:val="single" w:sz="4" w:space="0" w:color="000000"/>
              <w:right w:val="single" w:sz="4" w:space="0" w:color="000000"/>
            </w:tcBorders>
            <w:shd w:val="clear" w:color="auto" w:fill="AEAAAA" w:themeFill="background2" w:themeFillShade="BF"/>
            <w:tcMar>
              <w:top w:w="0" w:type="dxa"/>
              <w:left w:w="108" w:type="dxa"/>
              <w:bottom w:w="0" w:type="dxa"/>
              <w:right w:w="108" w:type="dxa"/>
            </w:tcMar>
            <w:vAlign w:val="center"/>
          </w:tcPr>
          <w:p w14:paraId="450C179C" w14:textId="77777777" w:rsidR="00FF6169" w:rsidRDefault="00000000" w:rsidP="00AB6EDF">
            <w:pPr>
              <w:pBdr>
                <w:top w:val="nil"/>
                <w:left w:val="nil"/>
                <w:bottom w:val="nil"/>
                <w:right w:val="nil"/>
                <w:between w:val="nil"/>
              </w:pBdr>
              <w:bidi/>
              <w:jc w:val="lowKashida"/>
              <w:rPr>
                <w:color w:val="000000"/>
              </w:rPr>
            </w:pPr>
            <w:r>
              <w:rPr>
                <w:rFonts w:eastAsia="Sakkal Majalla" w:cs="Sakkal Majalla"/>
                <w:color w:val="000000"/>
                <w:sz w:val="28"/>
                <w:szCs w:val="28"/>
                <w:rtl/>
              </w:rPr>
              <w:t>م</w:t>
            </w:r>
          </w:p>
        </w:tc>
        <w:tc>
          <w:tcPr>
            <w:tcW w:w="1423" w:type="dxa"/>
            <w:tcBorders>
              <w:top w:val="single" w:sz="4" w:space="0" w:color="000000"/>
              <w:left w:val="single" w:sz="4" w:space="0" w:color="000000"/>
              <w:bottom w:val="single" w:sz="4" w:space="0" w:color="000000"/>
              <w:right w:val="single" w:sz="4" w:space="0" w:color="000000"/>
            </w:tcBorders>
            <w:shd w:val="clear" w:color="auto" w:fill="AEAAAA" w:themeFill="background2" w:themeFillShade="BF"/>
            <w:tcMar>
              <w:top w:w="0" w:type="dxa"/>
              <w:left w:w="108" w:type="dxa"/>
              <w:bottom w:w="0" w:type="dxa"/>
              <w:right w:w="108" w:type="dxa"/>
            </w:tcMar>
            <w:vAlign w:val="center"/>
          </w:tcPr>
          <w:p w14:paraId="7BF28BC4" w14:textId="77777777" w:rsidR="00FF6169" w:rsidRDefault="00000000" w:rsidP="00AB6EDF">
            <w:pPr>
              <w:pBdr>
                <w:top w:val="nil"/>
                <w:left w:val="nil"/>
                <w:bottom w:val="nil"/>
                <w:right w:val="nil"/>
                <w:between w:val="nil"/>
              </w:pBdr>
              <w:bidi/>
              <w:jc w:val="lowKashida"/>
              <w:rPr>
                <w:color w:val="000000"/>
              </w:rPr>
            </w:pPr>
            <w:r>
              <w:rPr>
                <w:rFonts w:eastAsia="Sakkal Majalla" w:cs="Sakkal Majalla"/>
                <w:color w:val="000000"/>
                <w:sz w:val="28"/>
                <w:szCs w:val="28"/>
                <w:rtl/>
              </w:rPr>
              <w:t>الهدف من السؤال</w:t>
            </w:r>
          </w:p>
        </w:tc>
        <w:tc>
          <w:tcPr>
            <w:tcW w:w="1648" w:type="dxa"/>
            <w:tcBorders>
              <w:top w:val="single" w:sz="4" w:space="0" w:color="000000"/>
              <w:left w:val="single" w:sz="4" w:space="0" w:color="000000"/>
              <w:bottom w:val="single" w:sz="4" w:space="0" w:color="000000"/>
              <w:right w:val="single" w:sz="4" w:space="0" w:color="000000"/>
            </w:tcBorders>
            <w:shd w:val="clear" w:color="auto" w:fill="AEAAAA" w:themeFill="background2" w:themeFillShade="BF"/>
            <w:tcMar>
              <w:top w:w="0" w:type="dxa"/>
              <w:left w:w="108" w:type="dxa"/>
              <w:bottom w:w="0" w:type="dxa"/>
              <w:right w:w="108" w:type="dxa"/>
            </w:tcMar>
            <w:vAlign w:val="center"/>
          </w:tcPr>
          <w:p w14:paraId="22E8E513" w14:textId="77777777" w:rsidR="00FF6169" w:rsidRDefault="00000000" w:rsidP="00AB6EDF">
            <w:pPr>
              <w:pBdr>
                <w:top w:val="nil"/>
                <w:left w:val="nil"/>
                <w:bottom w:val="nil"/>
                <w:right w:val="nil"/>
                <w:between w:val="nil"/>
              </w:pBdr>
              <w:bidi/>
              <w:jc w:val="lowKashida"/>
              <w:rPr>
                <w:color w:val="000000"/>
              </w:rPr>
            </w:pPr>
            <w:r>
              <w:rPr>
                <w:rFonts w:eastAsia="Sakkal Majalla" w:cs="Sakkal Majalla"/>
                <w:color w:val="000000"/>
                <w:sz w:val="28"/>
                <w:szCs w:val="28"/>
                <w:rtl/>
              </w:rPr>
              <w:t>السؤال</w:t>
            </w:r>
          </w:p>
        </w:tc>
        <w:tc>
          <w:tcPr>
            <w:tcW w:w="1034" w:type="dxa"/>
            <w:tcBorders>
              <w:top w:val="single" w:sz="4" w:space="0" w:color="000000"/>
              <w:left w:val="single" w:sz="4" w:space="0" w:color="000000"/>
              <w:bottom w:val="single" w:sz="4" w:space="0" w:color="000000"/>
              <w:right w:val="single" w:sz="4" w:space="0" w:color="000000"/>
            </w:tcBorders>
            <w:shd w:val="clear" w:color="auto" w:fill="AEAAAA" w:themeFill="background2" w:themeFillShade="BF"/>
            <w:tcMar>
              <w:top w:w="0" w:type="dxa"/>
              <w:left w:w="108" w:type="dxa"/>
              <w:bottom w:w="0" w:type="dxa"/>
              <w:right w:w="108" w:type="dxa"/>
            </w:tcMar>
            <w:vAlign w:val="center"/>
          </w:tcPr>
          <w:p w14:paraId="5BA8E1F1" w14:textId="77777777" w:rsidR="00FF6169" w:rsidRDefault="00000000" w:rsidP="00AB6EDF">
            <w:pPr>
              <w:pBdr>
                <w:top w:val="nil"/>
                <w:left w:val="nil"/>
                <w:bottom w:val="nil"/>
                <w:right w:val="nil"/>
                <w:between w:val="nil"/>
              </w:pBdr>
              <w:bidi/>
              <w:ind w:left="113" w:right="113"/>
              <w:jc w:val="lowKashida"/>
              <w:rPr>
                <w:color w:val="000000"/>
              </w:rPr>
            </w:pPr>
            <w:r>
              <w:rPr>
                <w:rFonts w:eastAsia="Sakkal Majalla" w:cs="Sakkal Majalla"/>
                <w:color w:val="000000"/>
                <w:sz w:val="28"/>
                <w:szCs w:val="28"/>
                <w:rtl/>
              </w:rPr>
              <w:t>موافق بشدة</w:t>
            </w:r>
          </w:p>
        </w:tc>
        <w:tc>
          <w:tcPr>
            <w:tcW w:w="937" w:type="dxa"/>
            <w:tcBorders>
              <w:top w:val="single" w:sz="4" w:space="0" w:color="000000"/>
              <w:left w:val="single" w:sz="4" w:space="0" w:color="000000"/>
              <w:bottom w:val="single" w:sz="4" w:space="0" w:color="000000"/>
              <w:right w:val="single" w:sz="4" w:space="0" w:color="000000"/>
            </w:tcBorders>
            <w:shd w:val="clear" w:color="auto" w:fill="AEAAAA" w:themeFill="background2" w:themeFillShade="BF"/>
            <w:tcMar>
              <w:top w:w="0" w:type="dxa"/>
              <w:left w:w="108" w:type="dxa"/>
              <w:bottom w:w="0" w:type="dxa"/>
              <w:right w:w="108" w:type="dxa"/>
            </w:tcMar>
            <w:vAlign w:val="center"/>
          </w:tcPr>
          <w:p w14:paraId="78F0C4CC" w14:textId="77777777" w:rsidR="00FF6169" w:rsidRDefault="00000000" w:rsidP="00AB6EDF">
            <w:pPr>
              <w:pBdr>
                <w:top w:val="nil"/>
                <w:left w:val="nil"/>
                <w:bottom w:val="nil"/>
                <w:right w:val="nil"/>
                <w:between w:val="nil"/>
              </w:pBdr>
              <w:bidi/>
              <w:ind w:left="113" w:right="113"/>
              <w:jc w:val="lowKashida"/>
              <w:rPr>
                <w:color w:val="000000"/>
              </w:rPr>
            </w:pPr>
            <w:r>
              <w:rPr>
                <w:rFonts w:eastAsia="Sakkal Majalla" w:cs="Sakkal Majalla"/>
                <w:color w:val="000000"/>
                <w:sz w:val="28"/>
                <w:szCs w:val="28"/>
                <w:rtl/>
              </w:rPr>
              <w:t>موافق</w:t>
            </w:r>
          </w:p>
        </w:tc>
        <w:tc>
          <w:tcPr>
            <w:tcW w:w="928" w:type="dxa"/>
            <w:tcBorders>
              <w:top w:val="single" w:sz="4" w:space="0" w:color="000000"/>
              <w:left w:val="single" w:sz="4" w:space="0" w:color="000000"/>
              <w:bottom w:val="single" w:sz="4" w:space="0" w:color="000000"/>
              <w:right w:val="single" w:sz="4" w:space="0" w:color="000000"/>
            </w:tcBorders>
            <w:shd w:val="clear" w:color="auto" w:fill="AEAAAA" w:themeFill="background2" w:themeFillShade="BF"/>
            <w:tcMar>
              <w:top w:w="0" w:type="dxa"/>
              <w:left w:w="108" w:type="dxa"/>
              <w:bottom w:w="0" w:type="dxa"/>
              <w:right w:w="108" w:type="dxa"/>
            </w:tcMar>
            <w:vAlign w:val="center"/>
          </w:tcPr>
          <w:p w14:paraId="47BAB5AD" w14:textId="77777777" w:rsidR="00FF6169" w:rsidRDefault="00000000" w:rsidP="00AB6EDF">
            <w:pPr>
              <w:pBdr>
                <w:top w:val="nil"/>
                <w:left w:val="nil"/>
                <w:bottom w:val="nil"/>
                <w:right w:val="nil"/>
                <w:between w:val="nil"/>
              </w:pBdr>
              <w:bidi/>
              <w:ind w:left="113" w:right="113"/>
              <w:jc w:val="lowKashida"/>
              <w:rPr>
                <w:color w:val="000000"/>
              </w:rPr>
            </w:pPr>
            <w:r>
              <w:rPr>
                <w:rFonts w:eastAsia="Sakkal Majalla" w:cs="Sakkal Majalla"/>
                <w:color w:val="000000"/>
                <w:sz w:val="28"/>
                <w:szCs w:val="28"/>
                <w:rtl/>
              </w:rPr>
              <w:t>محايد</w:t>
            </w:r>
          </w:p>
        </w:tc>
        <w:tc>
          <w:tcPr>
            <w:tcW w:w="1001" w:type="dxa"/>
            <w:tcBorders>
              <w:top w:val="single" w:sz="4" w:space="0" w:color="000000"/>
              <w:left w:val="single" w:sz="4" w:space="0" w:color="000000"/>
              <w:bottom w:val="single" w:sz="4" w:space="0" w:color="000000"/>
              <w:right w:val="single" w:sz="4" w:space="0" w:color="000000"/>
            </w:tcBorders>
            <w:shd w:val="clear" w:color="auto" w:fill="AEAAAA" w:themeFill="background2" w:themeFillShade="BF"/>
            <w:tcMar>
              <w:top w:w="0" w:type="dxa"/>
              <w:left w:w="108" w:type="dxa"/>
              <w:bottom w:w="0" w:type="dxa"/>
              <w:right w:w="108" w:type="dxa"/>
            </w:tcMar>
            <w:vAlign w:val="center"/>
          </w:tcPr>
          <w:p w14:paraId="60D89985" w14:textId="77777777" w:rsidR="00FF6169" w:rsidRDefault="00000000" w:rsidP="00AB6EDF">
            <w:pPr>
              <w:pBdr>
                <w:top w:val="nil"/>
                <w:left w:val="nil"/>
                <w:bottom w:val="nil"/>
                <w:right w:val="nil"/>
                <w:between w:val="nil"/>
              </w:pBdr>
              <w:bidi/>
              <w:ind w:left="113" w:right="113"/>
              <w:jc w:val="lowKashida"/>
              <w:rPr>
                <w:color w:val="000000"/>
              </w:rPr>
            </w:pPr>
            <w:r>
              <w:rPr>
                <w:rFonts w:eastAsia="Sakkal Majalla" w:cs="Sakkal Majalla"/>
                <w:color w:val="000000"/>
                <w:sz w:val="28"/>
                <w:szCs w:val="28"/>
                <w:rtl/>
              </w:rPr>
              <w:t>غير موافق</w:t>
            </w:r>
          </w:p>
        </w:tc>
        <w:tc>
          <w:tcPr>
            <w:tcW w:w="1099" w:type="dxa"/>
            <w:tcBorders>
              <w:top w:val="single" w:sz="4" w:space="0" w:color="000000"/>
              <w:left w:val="single" w:sz="4" w:space="0" w:color="000000"/>
              <w:bottom w:val="single" w:sz="4" w:space="0" w:color="000000"/>
              <w:right w:val="single" w:sz="4" w:space="0" w:color="000000"/>
            </w:tcBorders>
            <w:shd w:val="clear" w:color="auto" w:fill="AEAAAA" w:themeFill="background2" w:themeFillShade="BF"/>
            <w:tcMar>
              <w:top w:w="0" w:type="dxa"/>
              <w:left w:w="108" w:type="dxa"/>
              <w:bottom w:w="0" w:type="dxa"/>
              <w:right w:w="108" w:type="dxa"/>
            </w:tcMar>
            <w:vAlign w:val="center"/>
          </w:tcPr>
          <w:p w14:paraId="70865DD4" w14:textId="77777777" w:rsidR="00FF6169" w:rsidRDefault="00000000" w:rsidP="00AB6EDF">
            <w:pPr>
              <w:pBdr>
                <w:top w:val="nil"/>
                <w:left w:val="nil"/>
                <w:bottom w:val="nil"/>
                <w:right w:val="nil"/>
                <w:between w:val="nil"/>
              </w:pBdr>
              <w:bidi/>
              <w:ind w:left="113" w:right="113"/>
              <w:jc w:val="lowKashida"/>
              <w:rPr>
                <w:color w:val="000000"/>
              </w:rPr>
            </w:pPr>
            <w:r>
              <w:rPr>
                <w:rFonts w:eastAsia="Sakkal Majalla" w:cs="Sakkal Majalla"/>
                <w:color w:val="000000"/>
                <w:sz w:val="28"/>
                <w:szCs w:val="28"/>
                <w:rtl/>
              </w:rPr>
              <w:t>غير موافق بشدة</w:t>
            </w:r>
          </w:p>
        </w:tc>
      </w:tr>
      <w:tr w:rsidR="00FF6169" w14:paraId="287075DB" w14:textId="77777777" w:rsidTr="0024667B">
        <w:trPr>
          <w:jc w:val="right"/>
        </w:trPr>
        <w:tc>
          <w:tcPr>
            <w:tcW w:w="709" w:type="dxa"/>
            <w:vMerge w:val="restart"/>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108" w:type="dxa"/>
              <w:bottom w:w="0" w:type="dxa"/>
              <w:right w:w="108" w:type="dxa"/>
            </w:tcMar>
            <w:vAlign w:val="center"/>
          </w:tcPr>
          <w:p w14:paraId="0B6BF260" w14:textId="77777777" w:rsidR="00FF6169" w:rsidRDefault="00000000" w:rsidP="00AB6EDF">
            <w:pPr>
              <w:pBdr>
                <w:top w:val="nil"/>
                <w:left w:val="nil"/>
                <w:bottom w:val="nil"/>
                <w:right w:val="nil"/>
                <w:between w:val="nil"/>
              </w:pBdr>
              <w:bidi/>
              <w:jc w:val="lowKashida"/>
              <w:rPr>
                <w:color w:val="000000"/>
              </w:rPr>
            </w:pPr>
            <w:r>
              <w:rPr>
                <w:rFonts w:eastAsia="Sakkal Majalla" w:cs="Sakkal Majalla"/>
                <w:color w:val="000000"/>
                <w:sz w:val="28"/>
                <w:szCs w:val="28"/>
              </w:rPr>
              <w:t>١</w:t>
            </w:r>
          </w:p>
        </w:tc>
        <w:tc>
          <w:tcPr>
            <w:tcW w:w="142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3DFF27" w14:textId="77777777" w:rsidR="00FF6169" w:rsidRDefault="00000000" w:rsidP="00AB6EDF">
            <w:pPr>
              <w:pBdr>
                <w:top w:val="nil"/>
                <w:left w:val="nil"/>
                <w:bottom w:val="nil"/>
                <w:right w:val="nil"/>
                <w:between w:val="nil"/>
              </w:pBdr>
              <w:bidi/>
              <w:jc w:val="lowKashida"/>
              <w:rPr>
                <w:color w:val="000000"/>
              </w:rPr>
            </w:pPr>
            <w:r>
              <w:rPr>
                <w:rFonts w:eastAsia="Sakkal Majalla" w:cs="Sakkal Majalla"/>
                <w:color w:val="000000"/>
                <w:sz w:val="28"/>
                <w:szCs w:val="28"/>
                <w:rtl/>
              </w:rPr>
              <w:t>استخدام وسائل التواصل الاجتماعي</w:t>
            </w:r>
          </w:p>
        </w:tc>
        <w:tc>
          <w:tcPr>
            <w:tcW w:w="1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725070" w14:textId="77777777" w:rsidR="00FF6169" w:rsidRDefault="00000000" w:rsidP="00AB6EDF">
            <w:pPr>
              <w:pBdr>
                <w:top w:val="nil"/>
                <w:left w:val="nil"/>
                <w:bottom w:val="nil"/>
                <w:right w:val="nil"/>
                <w:between w:val="nil"/>
              </w:pBdr>
              <w:bidi/>
              <w:jc w:val="lowKashida"/>
              <w:rPr>
                <w:color w:val="000000"/>
              </w:rPr>
            </w:pPr>
            <w:r>
              <w:rPr>
                <w:rFonts w:eastAsia="Sakkal Majalla" w:cs="Sakkal Majalla"/>
                <w:color w:val="000000"/>
                <w:sz w:val="28"/>
                <w:szCs w:val="28"/>
                <w:rtl/>
              </w:rPr>
              <w:t>منظمتنا تستخدم وسائل التواصل الاجتماعي بانتظام للتفاعل مع الجمهور المستهدف</w:t>
            </w:r>
            <w:r>
              <w:rPr>
                <w:rFonts w:eastAsia="Sakkal Majalla" w:cs="Sakkal Majalla"/>
                <w:color w:val="000000"/>
                <w:sz w:val="28"/>
                <w:szCs w:val="28"/>
              </w:rPr>
              <w:t>.</w:t>
            </w:r>
          </w:p>
        </w:tc>
        <w:tc>
          <w:tcPr>
            <w:tcW w:w="10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C84A74A" w14:textId="77777777" w:rsidR="00FF6169" w:rsidRDefault="00FF6169" w:rsidP="00AB6EDF">
            <w:pPr>
              <w:bidi/>
              <w:jc w:val="lowKashida"/>
            </w:pPr>
          </w:p>
        </w:tc>
        <w:tc>
          <w:tcPr>
            <w:tcW w:w="9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8128A1C" w14:textId="77777777" w:rsidR="00FF6169" w:rsidRDefault="00FF6169" w:rsidP="00AB6EDF">
            <w:pPr>
              <w:bidi/>
              <w:jc w:val="lowKashida"/>
            </w:pPr>
          </w:p>
        </w:tc>
        <w:tc>
          <w:tcPr>
            <w:tcW w:w="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495844" w14:textId="77777777" w:rsidR="00FF6169" w:rsidRDefault="00FF6169" w:rsidP="00AB6EDF">
            <w:pPr>
              <w:bidi/>
              <w:jc w:val="lowKashida"/>
            </w:pPr>
          </w:p>
        </w:tc>
        <w:tc>
          <w:tcPr>
            <w:tcW w:w="10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CC31E5" w14:textId="77777777" w:rsidR="00FF6169" w:rsidRDefault="00FF6169" w:rsidP="00AB6EDF">
            <w:pPr>
              <w:bidi/>
              <w:jc w:val="lowKashida"/>
            </w:pPr>
          </w:p>
        </w:tc>
        <w:tc>
          <w:tcPr>
            <w:tcW w:w="10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A30E83" w14:textId="77777777" w:rsidR="00FF6169" w:rsidRDefault="00FF6169" w:rsidP="00AB6EDF">
            <w:pPr>
              <w:bidi/>
              <w:jc w:val="lowKashida"/>
            </w:pPr>
          </w:p>
        </w:tc>
      </w:tr>
      <w:tr w:rsidR="00FF6169" w14:paraId="02C77898" w14:textId="77777777" w:rsidTr="0024667B">
        <w:trPr>
          <w:jc w:val="right"/>
        </w:trPr>
        <w:tc>
          <w:tcPr>
            <w:tcW w:w="709" w:type="dxa"/>
            <w:vMerge/>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108" w:type="dxa"/>
              <w:bottom w:w="0" w:type="dxa"/>
              <w:right w:w="108" w:type="dxa"/>
            </w:tcMar>
            <w:vAlign w:val="center"/>
          </w:tcPr>
          <w:p w14:paraId="7D662A39" w14:textId="77777777" w:rsidR="00FF6169" w:rsidRDefault="00FF6169" w:rsidP="00AB6EDF">
            <w:pPr>
              <w:widowControl w:val="0"/>
              <w:pBdr>
                <w:top w:val="nil"/>
                <w:left w:val="nil"/>
                <w:bottom w:val="nil"/>
                <w:right w:val="nil"/>
                <w:between w:val="nil"/>
              </w:pBdr>
              <w:bidi/>
              <w:spacing w:line="276" w:lineRule="auto"/>
              <w:jc w:val="lowKashida"/>
            </w:pPr>
          </w:p>
        </w:tc>
        <w:tc>
          <w:tcPr>
            <w:tcW w:w="142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6EBA7A" w14:textId="77777777" w:rsidR="00FF6169" w:rsidRDefault="00FF6169" w:rsidP="00AB6EDF">
            <w:pPr>
              <w:widowControl w:val="0"/>
              <w:pBdr>
                <w:top w:val="nil"/>
                <w:left w:val="nil"/>
                <w:bottom w:val="nil"/>
                <w:right w:val="nil"/>
                <w:between w:val="nil"/>
              </w:pBdr>
              <w:bidi/>
              <w:spacing w:line="276" w:lineRule="auto"/>
              <w:jc w:val="lowKashida"/>
            </w:pPr>
          </w:p>
        </w:tc>
        <w:tc>
          <w:tcPr>
            <w:tcW w:w="1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F4B834" w14:textId="77777777" w:rsidR="00FF6169" w:rsidRDefault="00000000" w:rsidP="00AB6EDF">
            <w:pPr>
              <w:pBdr>
                <w:top w:val="nil"/>
                <w:left w:val="nil"/>
                <w:bottom w:val="nil"/>
                <w:right w:val="nil"/>
                <w:between w:val="nil"/>
              </w:pBdr>
              <w:bidi/>
              <w:jc w:val="lowKashida"/>
              <w:rPr>
                <w:color w:val="000000"/>
              </w:rPr>
            </w:pPr>
            <w:r>
              <w:rPr>
                <w:rFonts w:eastAsia="Sakkal Majalla" w:cs="Sakkal Majalla"/>
                <w:color w:val="000000"/>
                <w:sz w:val="28"/>
                <w:szCs w:val="28"/>
                <w:rtl/>
              </w:rPr>
              <w:t>لدينا استراتيجية واضحة لإدارة حسابات وسائل التواصل الاجتماعي</w:t>
            </w:r>
            <w:r>
              <w:rPr>
                <w:rFonts w:eastAsia="Sakkal Majalla" w:cs="Sakkal Majalla"/>
                <w:color w:val="000000"/>
                <w:sz w:val="28"/>
                <w:szCs w:val="28"/>
              </w:rPr>
              <w:t>.</w:t>
            </w:r>
          </w:p>
        </w:tc>
        <w:tc>
          <w:tcPr>
            <w:tcW w:w="10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4B9396" w14:textId="77777777" w:rsidR="00FF6169" w:rsidRDefault="00FF6169" w:rsidP="00AB6EDF">
            <w:pPr>
              <w:bidi/>
              <w:jc w:val="lowKashida"/>
            </w:pPr>
          </w:p>
        </w:tc>
        <w:tc>
          <w:tcPr>
            <w:tcW w:w="9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A699C2A" w14:textId="77777777" w:rsidR="00FF6169" w:rsidRDefault="00FF6169" w:rsidP="00AB6EDF">
            <w:pPr>
              <w:bidi/>
              <w:jc w:val="lowKashida"/>
            </w:pPr>
          </w:p>
        </w:tc>
        <w:tc>
          <w:tcPr>
            <w:tcW w:w="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98B359" w14:textId="77777777" w:rsidR="00FF6169" w:rsidRDefault="00FF6169" w:rsidP="00AB6EDF">
            <w:pPr>
              <w:bidi/>
              <w:jc w:val="lowKashida"/>
            </w:pPr>
          </w:p>
        </w:tc>
        <w:tc>
          <w:tcPr>
            <w:tcW w:w="10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255118" w14:textId="77777777" w:rsidR="00FF6169" w:rsidRDefault="00FF6169" w:rsidP="00AB6EDF">
            <w:pPr>
              <w:bidi/>
              <w:jc w:val="lowKashida"/>
            </w:pPr>
          </w:p>
        </w:tc>
        <w:tc>
          <w:tcPr>
            <w:tcW w:w="10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A4F7E8" w14:textId="77777777" w:rsidR="00FF6169" w:rsidRDefault="00FF6169" w:rsidP="00AB6EDF">
            <w:pPr>
              <w:bidi/>
              <w:jc w:val="lowKashida"/>
            </w:pPr>
          </w:p>
        </w:tc>
      </w:tr>
      <w:tr w:rsidR="00FF6169" w14:paraId="7FCF0DB3" w14:textId="77777777" w:rsidTr="0024667B">
        <w:trPr>
          <w:jc w:val="right"/>
        </w:trPr>
        <w:tc>
          <w:tcPr>
            <w:tcW w:w="709" w:type="dxa"/>
            <w:vMerge/>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108" w:type="dxa"/>
              <w:bottom w:w="0" w:type="dxa"/>
              <w:right w:w="108" w:type="dxa"/>
            </w:tcMar>
            <w:vAlign w:val="center"/>
          </w:tcPr>
          <w:p w14:paraId="396A15B1" w14:textId="77777777" w:rsidR="00FF6169" w:rsidRDefault="00FF6169" w:rsidP="00AB6EDF">
            <w:pPr>
              <w:widowControl w:val="0"/>
              <w:pBdr>
                <w:top w:val="nil"/>
                <w:left w:val="nil"/>
                <w:bottom w:val="nil"/>
                <w:right w:val="nil"/>
                <w:between w:val="nil"/>
              </w:pBdr>
              <w:bidi/>
              <w:spacing w:line="276" w:lineRule="auto"/>
              <w:jc w:val="lowKashida"/>
            </w:pPr>
          </w:p>
        </w:tc>
        <w:tc>
          <w:tcPr>
            <w:tcW w:w="142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CF032B" w14:textId="77777777" w:rsidR="00FF6169" w:rsidRDefault="00FF6169" w:rsidP="00AB6EDF">
            <w:pPr>
              <w:widowControl w:val="0"/>
              <w:pBdr>
                <w:top w:val="nil"/>
                <w:left w:val="nil"/>
                <w:bottom w:val="nil"/>
                <w:right w:val="nil"/>
                <w:between w:val="nil"/>
              </w:pBdr>
              <w:bidi/>
              <w:spacing w:line="276" w:lineRule="auto"/>
              <w:jc w:val="lowKashida"/>
            </w:pPr>
          </w:p>
        </w:tc>
        <w:tc>
          <w:tcPr>
            <w:tcW w:w="1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B94742" w14:textId="77777777" w:rsidR="00FF6169" w:rsidRDefault="00000000" w:rsidP="00AB6EDF">
            <w:pPr>
              <w:pBdr>
                <w:top w:val="nil"/>
                <w:left w:val="nil"/>
                <w:bottom w:val="nil"/>
                <w:right w:val="nil"/>
                <w:between w:val="nil"/>
              </w:pBdr>
              <w:bidi/>
              <w:jc w:val="lowKashida"/>
              <w:rPr>
                <w:color w:val="000000"/>
              </w:rPr>
            </w:pPr>
            <w:r>
              <w:rPr>
                <w:rFonts w:eastAsia="Sakkal Majalla" w:cs="Sakkal Majalla"/>
                <w:color w:val="000000"/>
                <w:sz w:val="28"/>
                <w:szCs w:val="28"/>
                <w:rtl/>
              </w:rPr>
              <w:t>يتم تحديث حساباتنا على وسائل التواصل الاجتماعي بشكل دوري بمحتوى جديد</w:t>
            </w:r>
            <w:r>
              <w:rPr>
                <w:rFonts w:eastAsia="Sakkal Majalla" w:cs="Sakkal Majalla"/>
                <w:color w:val="000000"/>
                <w:sz w:val="28"/>
                <w:szCs w:val="28"/>
              </w:rPr>
              <w:t>.</w:t>
            </w:r>
          </w:p>
        </w:tc>
        <w:tc>
          <w:tcPr>
            <w:tcW w:w="10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EFA97D" w14:textId="77777777" w:rsidR="00FF6169" w:rsidRDefault="00FF6169" w:rsidP="00AB6EDF">
            <w:pPr>
              <w:bidi/>
              <w:jc w:val="lowKashida"/>
            </w:pPr>
          </w:p>
        </w:tc>
        <w:tc>
          <w:tcPr>
            <w:tcW w:w="9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45D336" w14:textId="77777777" w:rsidR="00FF6169" w:rsidRDefault="00FF6169" w:rsidP="00AB6EDF">
            <w:pPr>
              <w:bidi/>
              <w:jc w:val="lowKashida"/>
            </w:pPr>
          </w:p>
        </w:tc>
        <w:tc>
          <w:tcPr>
            <w:tcW w:w="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C49E4E" w14:textId="77777777" w:rsidR="00FF6169" w:rsidRDefault="00FF6169" w:rsidP="00AB6EDF">
            <w:pPr>
              <w:bidi/>
              <w:jc w:val="lowKashida"/>
            </w:pPr>
          </w:p>
        </w:tc>
        <w:tc>
          <w:tcPr>
            <w:tcW w:w="10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F9C817" w14:textId="77777777" w:rsidR="00FF6169" w:rsidRDefault="00FF6169" w:rsidP="00AB6EDF">
            <w:pPr>
              <w:bidi/>
              <w:jc w:val="lowKashida"/>
            </w:pPr>
          </w:p>
        </w:tc>
        <w:tc>
          <w:tcPr>
            <w:tcW w:w="10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7DE536" w14:textId="77777777" w:rsidR="00FF6169" w:rsidRDefault="00FF6169" w:rsidP="00AB6EDF">
            <w:pPr>
              <w:bidi/>
              <w:jc w:val="lowKashida"/>
            </w:pPr>
          </w:p>
        </w:tc>
      </w:tr>
      <w:tr w:rsidR="00FF6169" w14:paraId="775DC447" w14:textId="77777777" w:rsidTr="0024667B">
        <w:trPr>
          <w:jc w:val="right"/>
        </w:trPr>
        <w:tc>
          <w:tcPr>
            <w:tcW w:w="709" w:type="dxa"/>
            <w:vMerge w:val="restart"/>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108" w:type="dxa"/>
              <w:bottom w:w="0" w:type="dxa"/>
              <w:right w:w="108" w:type="dxa"/>
            </w:tcMar>
            <w:vAlign w:val="center"/>
          </w:tcPr>
          <w:p w14:paraId="454D7800" w14:textId="77777777" w:rsidR="00FF6169" w:rsidRDefault="00000000" w:rsidP="00AB6EDF">
            <w:pPr>
              <w:pBdr>
                <w:top w:val="nil"/>
                <w:left w:val="nil"/>
                <w:bottom w:val="nil"/>
                <w:right w:val="nil"/>
                <w:between w:val="nil"/>
              </w:pBdr>
              <w:bidi/>
              <w:jc w:val="lowKashida"/>
              <w:rPr>
                <w:color w:val="000000"/>
              </w:rPr>
            </w:pPr>
            <w:r>
              <w:rPr>
                <w:rFonts w:eastAsia="Sakkal Majalla" w:cs="Sakkal Majalla"/>
                <w:color w:val="000000"/>
                <w:sz w:val="28"/>
                <w:szCs w:val="28"/>
              </w:rPr>
              <w:t>٢</w:t>
            </w:r>
          </w:p>
        </w:tc>
        <w:tc>
          <w:tcPr>
            <w:tcW w:w="142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016819" w14:textId="77777777" w:rsidR="00FF6169" w:rsidRDefault="00000000" w:rsidP="00AB6EDF">
            <w:pPr>
              <w:pBdr>
                <w:top w:val="nil"/>
                <w:left w:val="nil"/>
                <w:bottom w:val="nil"/>
                <w:right w:val="nil"/>
                <w:between w:val="nil"/>
              </w:pBdr>
              <w:bidi/>
              <w:jc w:val="lowKashida"/>
              <w:rPr>
                <w:color w:val="000000"/>
              </w:rPr>
            </w:pPr>
            <w:r>
              <w:rPr>
                <w:rFonts w:eastAsia="Sakkal Majalla" w:cs="Sakkal Majalla"/>
                <w:color w:val="000000"/>
                <w:sz w:val="28"/>
                <w:szCs w:val="28"/>
                <w:rtl/>
              </w:rPr>
              <w:t>أنواع المحتوى المنشور</w:t>
            </w:r>
          </w:p>
        </w:tc>
        <w:tc>
          <w:tcPr>
            <w:tcW w:w="1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036796" w14:textId="77777777" w:rsidR="00FF6169" w:rsidRDefault="00000000" w:rsidP="00AB6EDF">
            <w:pPr>
              <w:pBdr>
                <w:top w:val="nil"/>
                <w:left w:val="nil"/>
                <w:bottom w:val="nil"/>
                <w:right w:val="nil"/>
                <w:between w:val="nil"/>
              </w:pBdr>
              <w:bidi/>
              <w:jc w:val="lowKashida"/>
              <w:rPr>
                <w:color w:val="000000"/>
              </w:rPr>
            </w:pPr>
            <w:r>
              <w:rPr>
                <w:rFonts w:eastAsia="Sakkal Majalla" w:cs="Sakkal Majalla"/>
                <w:color w:val="000000"/>
                <w:sz w:val="28"/>
                <w:szCs w:val="28"/>
                <w:rtl/>
              </w:rPr>
              <w:t>ننشر محتوى متنوعًا يشمل النصوص، الصور، ومقاطع الفيديو</w:t>
            </w:r>
            <w:r>
              <w:rPr>
                <w:rFonts w:eastAsia="Sakkal Majalla" w:cs="Sakkal Majalla"/>
                <w:color w:val="000000"/>
                <w:sz w:val="28"/>
                <w:szCs w:val="28"/>
              </w:rPr>
              <w:t>.</w:t>
            </w:r>
          </w:p>
        </w:tc>
        <w:tc>
          <w:tcPr>
            <w:tcW w:w="10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A9E3E6" w14:textId="77777777" w:rsidR="00FF6169" w:rsidRDefault="00FF6169" w:rsidP="00AB6EDF">
            <w:pPr>
              <w:bidi/>
              <w:jc w:val="lowKashida"/>
            </w:pPr>
          </w:p>
        </w:tc>
        <w:tc>
          <w:tcPr>
            <w:tcW w:w="9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A98B284" w14:textId="77777777" w:rsidR="00FF6169" w:rsidRDefault="00FF6169" w:rsidP="00AB6EDF">
            <w:pPr>
              <w:bidi/>
              <w:jc w:val="lowKashida"/>
            </w:pPr>
          </w:p>
        </w:tc>
        <w:tc>
          <w:tcPr>
            <w:tcW w:w="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054220" w14:textId="77777777" w:rsidR="00FF6169" w:rsidRDefault="00FF6169" w:rsidP="00AB6EDF">
            <w:pPr>
              <w:bidi/>
              <w:jc w:val="lowKashida"/>
            </w:pPr>
          </w:p>
        </w:tc>
        <w:tc>
          <w:tcPr>
            <w:tcW w:w="10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C6AD1A" w14:textId="77777777" w:rsidR="00FF6169" w:rsidRDefault="00FF6169" w:rsidP="00AB6EDF">
            <w:pPr>
              <w:bidi/>
              <w:jc w:val="lowKashida"/>
            </w:pPr>
          </w:p>
        </w:tc>
        <w:tc>
          <w:tcPr>
            <w:tcW w:w="10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EB9270" w14:textId="77777777" w:rsidR="00FF6169" w:rsidRDefault="00FF6169" w:rsidP="00AB6EDF">
            <w:pPr>
              <w:bidi/>
              <w:jc w:val="lowKashida"/>
            </w:pPr>
          </w:p>
        </w:tc>
      </w:tr>
      <w:tr w:rsidR="00FF6169" w14:paraId="2C357198" w14:textId="77777777" w:rsidTr="0024667B">
        <w:trPr>
          <w:jc w:val="right"/>
        </w:trPr>
        <w:tc>
          <w:tcPr>
            <w:tcW w:w="709" w:type="dxa"/>
            <w:vMerge/>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108" w:type="dxa"/>
              <w:bottom w:w="0" w:type="dxa"/>
              <w:right w:w="108" w:type="dxa"/>
            </w:tcMar>
            <w:vAlign w:val="center"/>
          </w:tcPr>
          <w:p w14:paraId="633FBFB7" w14:textId="77777777" w:rsidR="00FF6169" w:rsidRDefault="00FF6169" w:rsidP="00AB6EDF">
            <w:pPr>
              <w:widowControl w:val="0"/>
              <w:pBdr>
                <w:top w:val="nil"/>
                <w:left w:val="nil"/>
                <w:bottom w:val="nil"/>
                <w:right w:val="nil"/>
                <w:between w:val="nil"/>
              </w:pBdr>
              <w:bidi/>
              <w:spacing w:line="276" w:lineRule="auto"/>
              <w:jc w:val="lowKashida"/>
            </w:pPr>
          </w:p>
        </w:tc>
        <w:tc>
          <w:tcPr>
            <w:tcW w:w="142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AACD4A" w14:textId="77777777" w:rsidR="00FF6169" w:rsidRDefault="00FF6169" w:rsidP="00AB6EDF">
            <w:pPr>
              <w:widowControl w:val="0"/>
              <w:pBdr>
                <w:top w:val="nil"/>
                <w:left w:val="nil"/>
                <w:bottom w:val="nil"/>
                <w:right w:val="nil"/>
                <w:between w:val="nil"/>
              </w:pBdr>
              <w:bidi/>
              <w:spacing w:line="276" w:lineRule="auto"/>
              <w:jc w:val="lowKashida"/>
            </w:pPr>
          </w:p>
        </w:tc>
        <w:tc>
          <w:tcPr>
            <w:tcW w:w="1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6924262" w14:textId="77777777" w:rsidR="00FF6169" w:rsidRDefault="00000000" w:rsidP="00AB6EDF">
            <w:pPr>
              <w:pBdr>
                <w:top w:val="nil"/>
                <w:left w:val="nil"/>
                <w:bottom w:val="nil"/>
                <w:right w:val="nil"/>
                <w:between w:val="nil"/>
              </w:pBdr>
              <w:bidi/>
              <w:jc w:val="lowKashida"/>
              <w:rPr>
                <w:color w:val="000000"/>
              </w:rPr>
            </w:pPr>
            <w:r>
              <w:rPr>
                <w:rFonts w:eastAsia="Sakkal Majalla" w:cs="Sakkal Majalla"/>
                <w:color w:val="000000"/>
                <w:sz w:val="28"/>
                <w:szCs w:val="28"/>
                <w:rtl/>
              </w:rPr>
              <w:t xml:space="preserve">نعتمد على القصص الإنسانية والمواقف الملهمة لجذب التفاعل </w:t>
            </w:r>
            <w:r>
              <w:rPr>
                <w:rFonts w:eastAsia="Sakkal Majalla" w:cs="Sakkal Majalla"/>
                <w:color w:val="000000"/>
                <w:sz w:val="28"/>
                <w:szCs w:val="28"/>
                <w:rtl/>
              </w:rPr>
              <w:lastRenderedPageBreak/>
              <w:t>على منصات التواصل</w:t>
            </w:r>
            <w:r>
              <w:rPr>
                <w:rFonts w:eastAsia="Sakkal Majalla" w:cs="Sakkal Majalla"/>
                <w:color w:val="000000"/>
                <w:sz w:val="28"/>
                <w:szCs w:val="28"/>
              </w:rPr>
              <w:t>.</w:t>
            </w:r>
          </w:p>
        </w:tc>
        <w:tc>
          <w:tcPr>
            <w:tcW w:w="10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0993C6" w14:textId="77777777" w:rsidR="00FF6169" w:rsidRDefault="00FF6169" w:rsidP="00AB6EDF">
            <w:pPr>
              <w:bidi/>
              <w:jc w:val="lowKashida"/>
            </w:pPr>
          </w:p>
        </w:tc>
        <w:tc>
          <w:tcPr>
            <w:tcW w:w="9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76FB9A" w14:textId="77777777" w:rsidR="00FF6169" w:rsidRDefault="00FF6169" w:rsidP="00AB6EDF">
            <w:pPr>
              <w:bidi/>
              <w:jc w:val="lowKashida"/>
            </w:pPr>
          </w:p>
        </w:tc>
        <w:tc>
          <w:tcPr>
            <w:tcW w:w="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9F39A2" w14:textId="77777777" w:rsidR="00FF6169" w:rsidRDefault="00FF6169" w:rsidP="00AB6EDF">
            <w:pPr>
              <w:bidi/>
              <w:jc w:val="lowKashida"/>
            </w:pPr>
          </w:p>
        </w:tc>
        <w:tc>
          <w:tcPr>
            <w:tcW w:w="10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72CAE7" w14:textId="77777777" w:rsidR="00FF6169" w:rsidRDefault="00FF6169" w:rsidP="00AB6EDF">
            <w:pPr>
              <w:bidi/>
              <w:jc w:val="lowKashida"/>
            </w:pPr>
          </w:p>
        </w:tc>
        <w:tc>
          <w:tcPr>
            <w:tcW w:w="10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DECB99" w14:textId="77777777" w:rsidR="00FF6169" w:rsidRDefault="00FF6169" w:rsidP="00AB6EDF">
            <w:pPr>
              <w:bidi/>
              <w:jc w:val="lowKashida"/>
            </w:pPr>
          </w:p>
        </w:tc>
      </w:tr>
      <w:tr w:rsidR="00FF6169" w14:paraId="3F050B52" w14:textId="77777777" w:rsidTr="0024667B">
        <w:trPr>
          <w:jc w:val="right"/>
        </w:trPr>
        <w:tc>
          <w:tcPr>
            <w:tcW w:w="709" w:type="dxa"/>
            <w:vMerge/>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108" w:type="dxa"/>
              <w:bottom w:w="0" w:type="dxa"/>
              <w:right w:w="108" w:type="dxa"/>
            </w:tcMar>
            <w:vAlign w:val="center"/>
          </w:tcPr>
          <w:p w14:paraId="195392DD" w14:textId="77777777" w:rsidR="00FF6169" w:rsidRDefault="00FF6169" w:rsidP="00AB6EDF">
            <w:pPr>
              <w:widowControl w:val="0"/>
              <w:pBdr>
                <w:top w:val="nil"/>
                <w:left w:val="nil"/>
                <w:bottom w:val="nil"/>
                <w:right w:val="nil"/>
                <w:between w:val="nil"/>
              </w:pBdr>
              <w:bidi/>
              <w:spacing w:line="276" w:lineRule="auto"/>
              <w:jc w:val="lowKashida"/>
            </w:pPr>
          </w:p>
        </w:tc>
        <w:tc>
          <w:tcPr>
            <w:tcW w:w="142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35D611" w14:textId="77777777" w:rsidR="00FF6169" w:rsidRDefault="00FF6169" w:rsidP="00AB6EDF">
            <w:pPr>
              <w:widowControl w:val="0"/>
              <w:pBdr>
                <w:top w:val="nil"/>
                <w:left w:val="nil"/>
                <w:bottom w:val="nil"/>
                <w:right w:val="nil"/>
                <w:between w:val="nil"/>
              </w:pBdr>
              <w:bidi/>
              <w:spacing w:line="276" w:lineRule="auto"/>
              <w:jc w:val="lowKashida"/>
            </w:pPr>
          </w:p>
        </w:tc>
        <w:tc>
          <w:tcPr>
            <w:tcW w:w="1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622357" w14:textId="77777777" w:rsidR="00FF6169" w:rsidRDefault="00000000" w:rsidP="00AB6EDF">
            <w:pPr>
              <w:pBdr>
                <w:top w:val="nil"/>
                <w:left w:val="nil"/>
                <w:bottom w:val="nil"/>
                <w:right w:val="nil"/>
                <w:between w:val="nil"/>
              </w:pBdr>
              <w:bidi/>
              <w:jc w:val="lowKashida"/>
              <w:rPr>
                <w:color w:val="000000"/>
              </w:rPr>
            </w:pPr>
            <w:r>
              <w:rPr>
                <w:rFonts w:eastAsia="Sakkal Majalla" w:cs="Sakkal Majalla"/>
                <w:color w:val="000000"/>
                <w:sz w:val="28"/>
                <w:szCs w:val="28"/>
                <w:rtl/>
              </w:rPr>
              <w:t>يتم تصميم المحتوى بناءً على اهتمامات وتفضيلات الجمهور المستهدف</w:t>
            </w:r>
            <w:r>
              <w:rPr>
                <w:rFonts w:eastAsia="Sakkal Majalla" w:cs="Sakkal Majalla"/>
                <w:color w:val="000000"/>
                <w:sz w:val="28"/>
                <w:szCs w:val="28"/>
              </w:rPr>
              <w:t>.</w:t>
            </w:r>
          </w:p>
        </w:tc>
        <w:tc>
          <w:tcPr>
            <w:tcW w:w="10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F2A04A" w14:textId="77777777" w:rsidR="00FF6169" w:rsidRDefault="00FF6169" w:rsidP="00AB6EDF">
            <w:pPr>
              <w:bidi/>
              <w:jc w:val="lowKashida"/>
            </w:pPr>
          </w:p>
        </w:tc>
        <w:tc>
          <w:tcPr>
            <w:tcW w:w="9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FC0F00" w14:textId="77777777" w:rsidR="00FF6169" w:rsidRDefault="00FF6169" w:rsidP="00AB6EDF">
            <w:pPr>
              <w:bidi/>
              <w:jc w:val="lowKashida"/>
            </w:pPr>
          </w:p>
        </w:tc>
        <w:tc>
          <w:tcPr>
            <w:tcW w:w="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D83DDB" w14:textId="77777777" w:rsidR="00FF6169" w:rsidRDefault="00FF6169" w:rsidP="00AB6EDF">
            <w:pPr>
              <w:bidi/>
              <w:jc w:val="lowKashida"/>
            </w:pPr>
          </w:p>
        </w:tc>
        <w:tc>
          <w:tcPr>
            <w:tcW w:w="10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C9BFA4" w14:textId="77777777" w:rsidR="00FF6169" w:rsidRDefault="00FF6169" w:rsidP="00AB6EDF">
            <w:pPr>
              <w:bidi/>
              <w:jc w:val="lowKashida"/>
            </w:pPr>
          </w:p>
        </w:tc>
        <w:tc>
          <w:tcPr>
            <w:tcW w:w="10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C9E28D" w14:textId="77777777" w:rsidR="00FF6169" w:rsidRDefault="00FF6169" w:rsidP="00AB6EDF">
            <w:pPr>
              <w:bidi/>
              <w:jc w:val="lowKashida"/>
            </w:pPr>
          </w:p>
        </w:tc>
      </w:tr>
      <w:tr w:rsidR="00FF6169" w14:paraId="101A6F56" w14:textId="77777777" w:rsidTr="0024667B">
        <w:trPr>
          <w:jc w:val="right"/>
        </w:trPr>
        <w:tc>
          <w:tcPr>
            <w:tcW w:w="709" w:type="dxa"/>
            <w:vMerge w:val="restart"/>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108" w:type="dxa"/>
              <w:bottom w:w="0" w:type="dxa"/>
              <w:right w:w="108" w:type="dxa"/>
            </w:tcMar>
            <w:vAlign w:val="center"/>
          </w:tcPr>
          <w:p w14:paraId="3F90294C" w14:textId="77777777" w:rsidR="00FF6169" w:rsidRDefault="00000000" w:rsidP="00AB6EDF">
            <w:pPr>
              <w:pBdr>
                <w:top w:val="nil"/>
                <w:left w:val="nil"/>
                <w:bottom w:val="nil"/>
                <w:right w:val="nil"/>
                <w:between w:val="nil"/>
              </w:pBdr>
              <w:bidi/>
              <w:jc w:val="lowKashida"/>
              <w:rPr>
                <w:color w:val="000000"/>
              </w:rPr>
            </w:pPr>
            <w:r>
              <w:rPr>
                <w:rFonts w:eastAsia="Sakkal Majalla" w:cs="Sakkal Majalla"/>
                <w:color w:val="000000"/>
                <w:sz w:val="28"/>
                <w:szCs w:val="28"/>
              </w:rPr>
              <w:t>٣</w:t>
            </w:r>
          </w:p>
        </w:tc>
        <w:tc>
          <w:tcPr>
            <w:tcW w:w="142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8D20A7" w14:textId="77777777" w:rsidR="00FF6169" w:rsidRDefault="00000000" w:rsidP="00AB6EDF">
            <w:pPr>
              <w:pBdr>
                <w:top w:val="nil"/>
                <w:left w:val="nil"/>
                <w:bottom w:val="nil"/>
                <w:right w:val="nil"/>
                <w:between w:val="nil"/>
              </w:pBdr>
              <w:bidi/>
              <w:jc w:val="lowKashida"/>
              <w:rPr>
                <w:color w:val="000000"/>
              </w:rPr>
            </w:pPr>
            <w:r>
              <w:rPr>
                <w:rFonts w:eastAsia="Sakkal Majalla" w:cs="Sakkal Majalla"/>
                <w:color w:val="000000"/>
                <w:sz w:val="28"/>
                <w:szCs w:val="28"/>
                <w:rtl/>
              </w:rPr>
              <w:t>الأهداف الرئيسية لاستخدام وسائل التواصل الاجتماعي</w:t>
            </w:r>
          </w:p>
        </w:tc>
        <w:tc>
          <w:tcPr>
            <w:tcW w:w="1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2A6A8D" w14:textId="77777777" w:rsidR="00FF6169" w:rsidRDefault="00000000" w:rsidP="00AB6EDF">
            <w:pPr>
              <w:pBdr>
                <w:top w:val="nil"/>
                <w:left w:val="nil"/>
                <w:bottom w:val="nil"/>
                <w:right w:val="nil"/>
                <w:between w:val="nil"/>
              </w:pBdr>
              <w:bidi/>
              <w:jc w:val="lowKashida"/>
              <w:rPr>
                <w:color w:val="000000"/>
              </w:rPr>
            </w:pPr>
            <w:r>
              <w:rPr>
                <w:rFonts w:eastAsia="Sakkal Majalla" w:cs="Sakkal Majalla"/>
                <w:color w:val="000000"/>
                <w:sz w:val="28"/>
                <w:szCs w:val="28"/>
                <w:rtl/>
              </w:rPr>
              <w:t>نستخدم وسائل التواصل الاجتماعي لزيادة الوعي بقضايا المنظمة</w:t>
            </w:r>
          </w:p>
        </w:tc>
        <w:tc>
          <w:tcPr>
            <w:tcW w:w="10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4692CA" w14:textId="77777777" w:rsidR="00FF6169" w:rsidRDefault="00FF6169" w:rsidP="00AB6EDF">
            <w:pPr>
              <w:bidi/>
              <w:jc w:val="lowKashida"/>
            </w:pPr>
          </w:p>
        </w:tc>
        <w:tc>
          <w:tcPr>
            <w:tcW w:w="9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7A3B0F" w14:textId="77777777" w:rsidR="00FF6169" w:rsidRDefault="00FF6169" w:rsidP="00AB6EDF">
            <w:pPr>
              <w:bidi/>
              <w:jc w:val="lowKashida"/>
            </w:pPr>
          </w:p>
        </w:tc>
        <w:tc>
          <w:tcPr>
            <w:tcW w:w="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3862AD" w14:textId="77777777" w:rsidR="00FF6169" w:rsidRDefault="00FF6169" w:rsidP="00AB6EDF">
            <w:pPr>
              <w:bidi/>
              <w:jc w:val="lowKashida"/>
            </w:pPr>
          </w:p>
        </w:tc>
        <w:tc>
          <w:tcPr>
            <w:tcW w:w="10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F2E5179" w14:textId="77777777" w:rsidR="00FF6169" w:rsidRDefault="00FF6169" w:rsidP="00AB6EDF">
            <w:pPr>
              <w:bidi/>
              <w:jc w:val="lowKashida"/>
            </w:pPr>
          </w:p>
        </w:tc>
        <w:tc>
          <w:tcPr>
            <w:tcW w:w="10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F88BDD" w14:textId="77777777" w:rsidR="00FF6169" w:rsidRDefault="00FF6169" w:rsidP="00AB6EDF">
            <w:pPr>
              <w:bidi/>
              <w:jc w:val="lowKashida"/>
            </w:pPr>
          </w:p>
        </w:tc>
      </w:tr>
      <w:tr w:rsidR="00FF6169" w14:paraId="46DA6DDC" w14:textId="77777777" w:rsidTr="0024667B">
        <w:trPr>
          <w:jc w:val="right"/>
        </w:trPr>
        <w:tc>
          <w:tcPr>
            <w:tcW w:w="709" w:type="dxa"/>
            <w:vMerge/>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108" w:type="dxa"/>
              <w:bottom w:w="0" w:type="dxa"/>
              <w:right w:w="108" w:type="dxa"/>
            </w:tcMar>
            <w:vAlign w:val="center"/>
          </w:tcPr>
          <w:p w14:paraId="612DE5BF" w14:textId="77777777" w:rsidR="00FF6169" w:rsidRDefault="00FF6169" w:rsidP="00AB6EDF">
            <w:pPr>
              <w:widowControl w:val="0"/>
              <w:pBdr>
                <w:top w:val="nil"/>
                <w:left w:val="nil"/>
                <w:bottom w:val="nil"/>
                <w:right w:val="nil"/>
                <w:between w:val="nil"/>
              </w:pBdr>
              <w:bidi/>
              <w:spacing w:line="276" w:lineRule="auto"/>
              <w:jc w:val="lowKashida"/>
            </w:pPr>
          </w:p>
        </w:tc>
        <w:tc>
          <w:tcPr>
            <w:tcW w:w="142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D3B05F" w14:textId="77777777" w:rsidR="00FF6169" w:rsidRDefault="00FF6169" w:rsidP="00AB6EDF">
            <w:pPr>
              <w:widowControl w:val="0"/>
              <w:pBdr>
                <w:top w:val="nil"/>
                <w:left w:val="nil"/>
                <w:bottom w:val="nil"/>
                <w:right w:val="nil"/>
                <w:between w:val="nil"/>
              </w:pBdr>
              <w:bidi/>
              <w:spacing w:line="276" w:lineRule="auto"/>
              <w:jc w:val="lowKashida"/>
            </w:pPr>
          </w:p>
        </w:tc>
        <w:tc>
          <w:tcPr>
            <w:tcW w:w="1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C21FA24" w14:textId="77777777" w:rsidR="00FF6169" w:rsidRDefault="00000000" w:rsidP="00AB6EDF">
            <w:pPr>
              <w:pBdr>
                <w:top w:val="nil"/>
                <w:left w:val="nil"/>
                <w:bottom w:val="nil"/>
                <w:right w:val="nil"/>
                <w:between w:val="nil"/>
              </w:pBdr>
              <w:bidi/>
              <w:jc w:val="lowKashida"/>
              <w:rPr>
                <w:color w:val="000000"/>
              </w:rPr>
            </w:pPr>
            <w:r>
              <w:rPr>
                <w:rFonts w:eastAsia="Sakkal Majalla" w:cs="Sakkal Majalla"/>
                <w:color w:val="000000"/>
                <w:sz w:val="28"/>
                <w:szCs w:val="28"/>
                <w:rtl/>
              </w:rPr>
              <w:t>منصات التواصل تساعدنا في تعزيز صورة المنظمة وبناء الثقة مع الجمهور</w:t>
            </w:r>
          </w:p>
        </w:tc>
        <w:tc>
          <w:tcPr>
            <w:tcW w:w="10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85F173" w14:textId="77777777" w:rsidR="00FF6169" w:rsidRDefault="00FF6169" w:rsidP="00AB6EDF">
            <w:pPr>
              <w:bidi/>
              <w:jc w:val="lowKashida"/>
            </w:pPr>
          </w:p>
        </w:tc>
        <w:tc>
          <w:tcPr>
            <w:tcW w:w="9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38C8F5C" w14:textId="77777777" w:rsidR="00FF6169" w:rsidRDefault="00FF6169" w:rsidP="00AB6EDF">
            <w:pPr>
              <w:bidi/>
              <w:jc w:val="lowKashida"/>
            </w:pPr>
          </w:p>
        </w:tc>
        <w:tc>
          <w:tcPr>
            <w:tcW w:w="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649A4F" w14:textId="77777777" w:rsidR="00FF6169" w:rsidRDefault="00FF6169" w:rsidP="00AB6EDF">
            <w:pPr>
              <w:bidi/>
              <w:jc w:val="lowKashida"/>
            </w:pPr>
          </w:p>
        </w:tc>
        <w:tc>
          <w:tcPr>
            <w:tcW w:w="10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809308" w14:textId="77777777" w:rsidR="00FF6169" w:rsidRDefault="00FF6169" w:rsidP="00AB6EDF">
            <w:pPr>
              <w:bidi/>
              <w:jc w:val="lowKashida"/>
            </w:pPr>
          </w:p>
        </w:tc>
        <w:tc>
          <w:tcPr>
            <w:tcW w:w="10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955493" w14:textId="77777777" w:rsidR="00FF6169" w:rsidRDefault="00FF6169" w:rsidP="00AB6EDF">
            <w:pPr>
              <w:bidi/>
              <w:jc w:val="lowKashida"/>
            </w:pPr>
          </w:p>
        </w:tc>
      </w:tr>
      <w:tr w:rsidR="00FF6169" w14:paraId="5B721B6B" w14:textId="77777777" w:rsidTr="0024667B">
        <w:trPr>
          <w:jc w:val="right"/>
        </w:trPr>
        <w:tc>
          <w:tcPr>
            <w:tcW w:w="709" w:type="dxa"/>
            <w:vMerge/>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108" w:type="dxa"/>
              <w:bottom w:w="0" w:type="dxa"/>
              <w:right w:w="108" w:type="dxa"/>
            </w:tcMar>
            <w:vAlign w:val="center"/>
          </w:tcPr>
          <w:p w14:paraId="44B55E53" w14:textId="77777777" w:rsidR="00FF6169" w:rsidRDefault="00FF6169" w:rsidP="00AB6EDF">
            <w:pPr>
              <w:widowControl w:val="0"/>
              <w:pBdr>
                <w:top w:val="nil"/>
                <w:left w:val="nil"/>
                <w:bottom w:val="nil"/>
                <w:right w:val="nil"/>
                <w:between w:val="nil"/>
              </w:pBdr>
              <w:bidi/>
              <w:spacing w:line="276" w:lineRule="auto"/>
              <w:jc w:val="lowKashida"/>
            </w:pPr>
          </w:p>
        </w:tc>
        <w:tc>
          <w:tcPr>
            <w:tcW w:w="142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CF061FA" w14:textId="77777777" w:rsidR="00FF6169" w:rsidRDefault="00FF6169" w:rsidP="00AB6EDF">
            <w:pPr>
              <w:widowControl w:val="0"/>
              <w:pBdr>
                <w:top w:val="nil"/>
                <w:left w:val="nil"/>
                <w:bottom w:val="nil"/>
                <w:right w:val="nil"/>
                <w:between w:val="nil"/>
              </w:pBdr>
              <w:bidi/>
              <w:spacing w:line="276" w:lineRule="auto"/>
              <w:jc w:val="lowKashida"/>
            </w:pPr>
          </w:p>
        </w:tc>
        <w:tc>
          <w:tcPr>
            <w:tcW w:w="1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CEBAD21" w14:textId="77777777" w:rsidR="00FF6169" w:rsidRDefault="00000000" w:rsidP="00AB6EDF">
            <w:pPr>
              <w:pBdr>
                <w:top w:val="nil"/>
                <w:left w:val="nil"/>
                <w:bottom w:val="nil"/>
                <w:right w:val="nil"/>
                <w:between w:val="nil"/>
              </w:pBdr>
              <w:bidi/>
              <w:jc w:val="lowKashida"/>
              <w:rPr>
                <w:color w:val="000000"/>
              </w:rPr>
            </w:pPr>
            <w:r>
              <w:rPr>
                <w:rFonts w:eastAsia="Sakkal Majalla" w:cs="Sakkal Majalla"/>
                <w:color w:val="000000"/>
                <w:sz w:val="28"/>
                <w:szCs w:val="28"/>
                <w:rtl/>
              </w:rPr>
              <w:t>وسائل التواصل الاجتماعي تلعب دورًا محوريًا في الترويج لمنتجاتنا أو خدماتنا</w:t>
            </w:r>
            <w:r>
              <w:rPr>
                <w:rFonts w:eastAsia="Sakkal Majalla" w:cs="Sakkal Majalla"/>
                <w:color w:val="000000"/>
                <w:sz w:val="28"/>
                <w:szCs w:val="28"/>
              </w:rPr>
              <w:t>.</w:t>
            </w:r>
          </w:p>
        </w:tc>
        <w:tc>
          <w:tcPr>
            <w:tcW w:w="10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85DA7D3" w14:textId="77777777" w:rsidR="00FF6169" w:rsidRDefault="00FF6169" w:rsidP="00AB6EDF">
            <w:pPr>
              <w:bidi/>
              <w:jc w:val="lowKashida"/>
            </w:pPr>
          </w:p>
        </w:tc>
        <w:tc>
          <w:tcPr>
            <w:tcW w:w="9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FC2583" w14:textId="77777777" w:rsidR="00FF6169" w:rsidRDefault="00FF6169" w:rsidP="00AB6EDF">
            <w:pPr>
              <w:bidi/>
              <w:jc w:val="lowKashida"/>
            </w:pPr>
          </w:p>
        </w:tc>
        <w:tc>
          <w:tcPr>
            <w:tcW w:w="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3806F4" w14:textId="77777777" w:rsidR="00FF6169" w:rsidRDefault="00FF6169" w:rsidP="00AB6EDF">
            <w:pPr>
              <w:bidi/>
              <w:jc w:val="lowKashida"/>
            </w:pPr>
          </w:p>
        </w:tc>
        <w:tc>
          <w:tcPr>
            <w:tcW w:w="10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6F9BED" w14:textId="77777777" w:rsidR="00FF6169" w:rsidRDefault="00FF6169" w:rsidP="00AB6EDF">
            <w:pPr>
              <w:bidi/>
              <w:jc w:val="lowKashida"/>
            </w:pPr>
          </w:p>
        </w:tc>
        <w:tc>
          <w:tcPr>
            <w:tcW w:w="10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BDB267" w14:textId="77777777" w:rsidR="00FF6169" w:rsidRDefault="00FF6169" w:rsidP="00AB6EDF">
            <w:pPr>
              <w:bidi/>
              <w:jc w:val="lowKashida"/>
            </w:pPr>
          </w:p>
        </w:tc>
      </w:tr>
      <w:tr w:rsidR="00FF6169" w14:paraId="097E936E" w14:textId="77777777" w:rsidTr="0024667B">
        <w:trPr>
          <w:jc w:val="right"/>
        </w:trPr>
        <w:tc>
          <w:tcPr>
            <w:tcW w:w="709" w:type="dxa"/>
            <w:vMerge w:val="restart"/>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108" w:type="dxa"/>
              <w:bottom w:w="0" w:type="dxa"/>
              <w:right w:w="108" w:type="dxa"/>
            </w:tcMar>
            <w:vAlign w:val="center"/>
          </w:tcPr>
          <w:p w14:paraId="4392B768" w14:textId="77777777" w:rsidR="00FF6169" w:rsidRDefault="00000000" w:rsidP="00AB6EDF">
            <w:pPr>
              <w:pBdr>
                <w:top w:val="nil"/>
                <w:left w:val="nil"/>
                <w:bottom w:val="nil"/>
                <w:right w:val="nil"/>
                <w:between w:val="nil"/>
              </w:pBdr>
              <w:bidi/>
              <w:jc w:val="lowKashida"/>
              <w:rPr>
                <w:color w:val="000000"/>
              </w:rPr>
            </w:pPr>
            <w:r>
              <w:rPr>
                <w:rFonts w:eastAsia="Sakkal Majalla" w:cs="Sakkal Majalla"/>
                <w:color w:val="000000"/>
                <w:sz w:val="28"/>
                <w:szCs w:val="28"/>
              </w:rPr>
              <w:t>٤</w:t>
            </w:r>
          </w:p>
        </w:tc>
        <w:tc>
          <w:tcPr>
            <w:tcW w:w="142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E92DAF5" w14:textId="77777777" w:rsidR="00FF6169" w:rsidRDefault="00000000" w:rsidP="00AB6EDF">
            <w:pPr>
              <w:pBdr>
                <w:top w:val="nil"/>
                <w:left w:val="nil"/>
                <w:bottom w:val="nil"/>
                <w:right w:val="nil"/>
                <w:between w:val="nil"/>
              </w:pBdr>
              <w:bidi/>
              <w:jc w:val="lowKashida"/>
              <w:rPr>
                <w:color w:val="000000"/>
              </w:rPr>
            </w:pPr>
            <w:r>
              <w:rPr>
                <w:rFonts w:eastAsia="Sakkal Majalla" w:cs="Sakkal Majalla"/>
                <w:color w:val="000000"/>
                <w:sz w:val="28"/>
                <w:szCs w:val="28"/>
                <w:rtl/>
              </w:rPr>
              <w:t>إدارة وسائل التواصل الاجتماعي</w:t>
            </w:r>
          </w:p>
        </w:tc>
        <w:tc>
          <w:tcPr>
            <w:tcW w:w="1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E6E277" w14:textId="77777777" w:rsidR="00FF6169" w:rsidRDefault="00000000" w:rsidP="00AB6EDF">
            <w:pPr>
              <w:pBdr>
                <w:top w:val="nil"/>
                <w:left w:val="nil"/>
                <w:bottom w:val="nil"/>
                <w:right w:val="nil"/>
                <w:between w:val="nil"/>
              </w:pBdr>
              <w:bidi/>
              <w:jc w:val="lowKashida"/>
              <w:rPr>
                <w:color w:val="000000"/>
              </w:rPr>
            </w:pPr>
            <w:r>
              <w:rPr>
                <w:rFonts w:eastAsia="Sakkal Majalla" w:cs="Sakkal Majalla"/>
                <w:color w:val="000000"/>
                <w:sz w:val="28"/>
                <w:szCs w:val="28"/>
                <w:rtl/>
              </w:rPr>
              <w:t>فريق متخصص مسؤول عن إدارة حسابات وسائل التواصل الاجتماعي لدينا</w:t>
            </w:r>
          </w:p>
        </w:tc>
        <w:tc>
          <w:tcPr>
            <w:tcW w:w="10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8AB3A4" w14:textId="77777777" w:rsidR="00FF6169" w:rsidRDefault="00FF6169" w:rsidP="00AB6EDF">
            <w:pPr>
              <w:bidi/>
              <w:jc w:val="lowKashida"/>
            </w:pPr>
          </w:p>
        </w:tc>
        <w:tc>
          <w:tcPr>
            <w:tcW w:w="9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1A6E32" w14:textId="77777777" w:rsidR="00FF6169" w:rsidRDefault="00FF6169" w:rsidP="00AB6EDF">
            <w:pPr>
              <w:bidi/>
              <w:jc w:val="lowKashida"/>
            </w:pPr>
          </w:p>
        </w:tc>
        <w:tc>
          <w:tcPr>
            <w:tcW w:w="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026948" w14:textId="77777777" w:rsidR="00FF6169" w:rsidRDefault="00FF6169" w:rsidP="00AB6EDF">
            <w:pPr>
              <w:bidi/>
              <w:jc w:val="lowKashida"/>
            </w:pPr>
          </w:p>
        </w:tc>
        <w:tc>
          <w:tcPr>
            <w:tcW w:w="10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8D9EF5" w14:textId="77777777" w:rsidR="00FF6169" w:rsidRDefault="00FF6169" w:rsidP="00AB6EDF">
            <w:pPr>
              <w:bidi/>
              <w:jc w:val="lowKashida"/>
            </w:pPr>
          </w:p>
        </w:tc>
        <w:tc>
          <w:tcPr>
            <w:tcW w:w="10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1818DB" w14:textId="77777777" w:rsidR="00FF6169" w:rsidRDefault="00FF6169" w:rsidP="00AB6EDF">
            <w:pPr>
              <w:bidi/>
              <w:jc w:val="lowKashida"/>
            </w:pPr>
          </w:p>
        </w:tc>
      </w:tr>
      <w:tr w:rsidR="00FF6169" w14:paraId="6B8766A6" w14:textId="77777777" w:rsidTr="0024667B">
        <w:trPr>
          <w:jc w:val="right"/>
        </w:trPr>
        <w:tc>
          <w:tcPr>
            <w:tcW w:w="709" w:type="dxa"/>
            <w:vMerge/>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108" w:type="dxa"/>
              <w:bottom w:w="0" w:type="dxa"/>
              <w:right w:w="108" w:type="dxa"/>
            </w:tcMar>
            <w:vAlign w:val="center"/>
          </w:tcPr>
          <w:p w14:paraId="57EA9ED4" w14:textId="77777777" w:rsidR="00FF6169" w:rsidRDefault="00FF6169" w:rsidP="00AB6EDF">
            <w:pPr>
              <w:widowControl w:val="0"/>
              <w:pBdr>
                <w:top w:val="nil"/>
                <w:left w:val="nil"/>
                <w:bottom w:val="nil"/>
                <w:right w:val="nil"/>
                <w:between w:val="nil"/>
              </w:pBdr>
              <w:bidi/>
              <w:spacing w:line="276" w:lineRule="auto"/>
              <w:jc w:val="lowKashida"/>
            </w:pPr>
          </w:p>
        </w:tc>
        <w:tc>
          <w:tcPr>
            <w:tcW w:w="142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DC09E0" w14:textId="77777777" w:rsidR="00FF6169" w:rsidRDefault="00FF6169" w:rsidP="00AB6EDF">
            <w:pPr>
              <w:widowControl w:val="0"/>
              <w:pBdr>
                <w:top w:val="nil"/>
                <w:left w:val="nil"/>
                <w:bottom w:val="nil"/>
                <w:right w:val="nil"/>
                <w:between w:val="nil"/>
              </w:pBdr>
              <w:bidi/>
              <w:spacing w:line="276" w:lineRule="auto"/>
              <w:jc w:val="lowKashida"/>
            </w:pPr>
          </w:p>
        </w:tc>
        <w:tc>
          <w:tcPr>
            <w:tcW w:w="1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73AE91" w14:textId="77777777" w:rsidR="00FF6169" w:rsidRDefault="00000000" w:rsidP="00AB6EDF">
            <w:pPr>
              <w:pBdr>
                <w:top w:val="nil"/>
                <w:left w:val="nil"/>
                <w:bottom w:val="nil"/>
                <w:right w:val="nil"/>
                <w:between w:val="nil"/>
              </w:pBdr>
              <w:bidi/>
              <w:jc w:val="lowKashida"/>
              <w:rPr>
                <w:color w:val="000000"/>
              </w:rPr>
            </w:pPr>
            <w:r>
              <w:rPr>
                <w:rFonts w:eastAsia="Sakkal Majalla" w:cs="Sakkal Majalla"/>
                <w:color w:val="000000"/>
                <w:sz w:val="28"/>
                <w:szCs w:val="28"/>
                <w:rtl/>
              </w:rPr>
              <w:t xml:space="preserve">يتم استخدام أدوات تحليل البيانات لتقييم أداء وسائل </w:t>
            </w:r>
            <w:r>
              <w:rPr>
                <w:rFonts w:eastAsia="Sakkal Majalla" w:cs="Sakkal Majalla"/>
                <w:color w:val="000000"/>
                <w:sz w:val="28"/>
                <w:szCs w:val="28"/>
                <w:rtl/>
              </w:rPr>
              <w:lastRenderedPageBreak/>
              <w:t>التواصل الاجتماعي</w:t>
            </w:r>
          </w:p>
        </w:tc>
        <w:tc>
          <w:tcPr>
            <w:tcW w:w="10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FCC280" w14:textId="77777777" w:rsidR="00FF6169" w:rsidRDefault="00FF6169" w:rsidP="00AB6EDF">
            <w:pPr>
              <w:bidi/>
              <w:jc w:val="lowKashida"/>
            </w:pPr>
          </w:p>
        </w:tc>
        <w:tc>
          <w:tcPr>
            <w:tcW w:w="9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BE6977" w14:textId="77777777" w:rsidR="00FF6169" w:rsidRDefault="00FF6169" w:rsidP="00AB6EDF">
            <w:pPr>
              <w:bidi/>
              <w:jc w:val="lowKashida"/>
            </w:pPr>
          </w:p>
        </w:tc>
        <w:tc>
          <w:tcPr>
            <w:tcW w:w="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E0C037" w14:textId="77777777" w:rsidR="00FF6169" w:rsidRDefault="00FF6169" w:rsidP="00AB6EDF">
            <w:pPr>
              <w:bidi/>
              <w:jc w:val="lowKashida"/>
            </w:pPr>
          </w:p>
        </w:tc>
        <w:tc>
          <w:tcPr>
            <w:tcW w:w="10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3AE17D" w14:textId="77777777" w:rsidR="00FF6169" w:rsidRDefault="00FF6169" w:rsidP="00AB6EDF">
            <w:pPr>
              <w:bidi/>
              <w:jc w:val="lowKashida"/>
            </w:pPr>
          </w:p>
        </w:tc>
        <w:tc>
          <w:tcPr>
            <w:tcW w:w="10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6E93446" w14:textId="77777777" w:rsidR="00FF6169" w:rsidRDefault="00FF6169" w:rsidP="00AB6EDF">
            <w:pPr>
              <w:bidi/>
              <w:jc w:val="lowKashida"/>
            </w:pPr>
          </w:p>
        </w:tc>
      </w:tr>
      <w:tr w:rsidR="00FF6169" w14:paraId="3C3D618E" w14:textId="77777777" w:rsidTr="0024667B">
        <w:trPr>
          <w:jc w:val="right"/>
        </w:trPr>
        <w:tc>
          <w:tcPr>
            <w:tcW w:w="709" w:type="dxa"/>
            <w:vMerge/>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108" w:type="dxa"/>
              <w:bottom w:w="0" w:type="dxa"/>
              <w:right w:w="108" w:type="dxa"/>
            </w:tcMar>
            <w:vAlign w:val="center"/>
          </w:tcPr>
          <w:p w14:paraId="4479ECDC" w14:textId="77777777" w:rsidR="00FF6169" w:rsidRDefault="00FF6169" w:rsidP="00AB6EDF">
            <w:pPr>
              <w:widowControl w:val="0"/>
              <w:pBdr>
                <w:top w:val="nil"/>
                <w:left w:val="nil"/>
                <w:bottom w:val="nil"/>
                <w:right w:val="nil"/>
                <w:between w:val="nil"/>
              </w:pBdr>
              <w:bidi/>
              <w:spacing w:line="276" w:lineRule="auto"/>
              <w:jc w:val="lowKashida"/>
            </w:pPr>
          </w:p>
        </w:tc>
        <w:tc>
          <w:tcPr>
            <w:tcW w:w="142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48085D2" w14:textId="77777777" w:rsidR="00FF6169" w:rsidRDefault="00FF6169" w:rsidP="00AB6EDF">
            <w:pPr>
              <w:widowControl w:val="0"/>
              <w:pBdr>
                <w:top w:val="nil"/>
                <w:left w:val="nil"/>
                <w:bottom w:val="nil"/>
                <w:right w:val="nil"/>
                <w:between w:val="nil"/>
              </w:pBdr>
              <w:bidi/>
              <w:spacing w:line="276" w:lineRule="auto"/>
              <w:jc w:val="lowKashida"/>
            </w:pPr>
          </w:p>
        </w:tc>
        <w:tc>
          <w:tcPr>
            <w:tcW w:w="1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9A9139" w14:textId="77777777" w:rsidR="00FF6169" w:rsidRDefault="00000000" w:rsidP="00AB6EDF">
            <w:pPr>
              <w:pBdr>
                <w:top w:val="nil"/>
                <w:left w:val="nil"/>
                <w:bottom w:val="nil"/>
                <w:right w:val="nil"/>
                <w:between w:val="nil"/>
              </w:pBdr>
              <w:bidi/>
              <w:jc w:val="lowKashida"/>
              <w:rPr>
                <w:color w:val="000000"/>
              </w:rPr>
            </w:pPr>
            <w:r>
              <w:rPr>
                <w:rFonts w:eastAsia="Sakkal Majalla" w:cs="Sakkal Majalla"/>
                <w:color w:val="000000"/>
                <w:sz w:val="28"/>
                <w:szCs w:val="28"/>
                <w:rtl/>
              </w:rPr>
              <w:t>نحصل على الدعم الإداري والمالي اللازم لإدارة حساباتنا الرقمية</w:t>
            </w:r>
          </w:p>
        </w:tc>
        <w:tc>
          <w:tcPr>
            <w:tcW w:w="10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C1F992" w14:textId="77777777" w:rsidR="00FF6169" w:rsidRDefault="00FF6169" w:rsidP="00AB6EDF">
            <w:pPr>
              <w:bidi/>
              <w:jc w:val="lowKashida"/>
            </w:pPr>
          </w:p>
        </w:tc>
        <w:tc>
          <w:tcPr>
            <w:tcW w:w="9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9022EA" w14:textId="77777777" w:rsidR="00FF6169" w:rsidRDefault="00FF6169" w:rsidP="00AB6EDF">
            <w:pPr>
              <w:bidi/>
              <w:jc w:val="lowKashida"/>
            </w:pPr>
          </w:p>
        </w:tc>
        <w:tc>
          <w:tcPr>
            <w:tcW w:w="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9852C9" w14:textId="77777777" w:rsidR="00FF6169" w:rsidRDefault="00FF6169" w:rsidP="00AB6EDF">
            <w:pPr>
              <w:bidi/>
              <w:jc w:val="lowKashida"/>
            </w:pPr>
          </w:p>
        </w:tc>
        <w:tc>
          <w:tcPr>
            <w:tcW w:w="10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3ACB274" w14:textId="77777777" w:rsidR="00FF6169" w:rsidRDefault="00FF6169" w:rsidP="00AB6EDF">
            <w:pPr>
              <w:bidi/>
              <w:jc w:val="lowKashida"/>
            </w:pPr>
          </w:p>
        </w:tc>
        <w:tc>
          <w:tcPr>
            <w:tcW w:w="10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46BFEB" w14:textId="77777777" w:rsidR="00FF6169" w:rsidRDefault="00FF6169" w:rsidP="00AB6EDF">
            <w:pPr>
              <w:bidi/>
              <w:jc w:val="lowKashida"/>
            </w:pPr>
          </w:p>
        </w:tc>
      </w:tr>
      <w:tr w:rsidR="00FF6169" w14:paraId="1C3F8BE9" w14:textId="77777777" w:rsidTr="0024667B">
        <w:trPr>
          <w:jc w:val="right"/>
        </w:trPr>
        <w:tc>
          <w:tcPr>
            <w:tcW w:w="709" w:type="dxa"/>
            <w:vMerge w:val="restart"/>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108" w:type="dxa"/>
              <w:bottom w:w="0" w:type="dxa"/>
              <w:right w:w="108" w:type="dxa"/>
            </w:tcMar>
            <w:vAlign w:val="center"/>
          </w:tcPr>
          <w:p w14:paraId="19D44D7E" w14:textId="77777777" w:rsidR="00FF6169" w:rsidRDefault="00000000" w:rsidP="00AB6EDF">
            <w:pPr>
              <w:pBdr>
                <w:top w:val="nil"/>
                <w:left w:val="nil"/>
                <w:bottom w:val="nil"/>
                <w:right w:val="nil"/>
                <w:between w:val="nil"/>
              </w:pBdr>
              <w:bidi/>
              <w:jc w:val="lowKashida"/>
              <w:rPr>
                <w:color w:val="000000"/>
              </w:rPr>
            </w:pPr>
            <w:r>
              <w:rPr>
                <w:rFonts w:eastAsia="Sakkal Majalla" w:cs="Sakkal Majalla"/>
                <w:color w:val="000000"/>
                <w:sz w:val="28"/>
                <w:szCs w:val="28"/>
              </w:rPr>
              <w:t>٥</w:t>
            </w:r>
          </w:p>
        </w:tc>
        <w:tc>
          <w:tcPr>
            <w:tcW w:w="142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ADAA80" w14:textId="77777777" w:rsidR="00FF6169" w:rsidRDefault="00000000" w:rsidP="00AB6EDF">
            <w:pPr>
              <w:pBdr>
                <w:top w:val="nil"/>
                <w:left w:val="nil"/>
                <w:bottom w:val="nil"/>
                <w:right w:val="nil"/>
                <w:between w:val="nil"/>
              </w:pBdr>
              <w:bidi/>
              <w:jc w:val="lowKashida"/>
              <w:rPr>
                <w:color w:val="000000"/>
              </w:rPr>
            </w:pPr>
            <w:r>
              <w:rPr>
                <w:rFonts w:eastAsia="Sakkal Majalla" w:cs="Sakkal Majalla"/>
                <w:color w:val="000000"/>
                <w:sz w:val="28"/>
                <w:szCs w:val="28"/>
                <w:rtl/>
              </w:rPr>
              <w:t>التفاعل مع الجمهور</w:t>
            </w:r>
          </w:p>
        </w:tc>
        <w:tc>
          <w:tcPr>
            <w:tcW w:w="1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72AE2B" w14:textId="77777777" w:rsidR="00FF6169" w:rsidRDefault="00000000" w:rsidP="00AB6EDF">
            <w:pPr>
              <w:pBdr>
                <w:top w:val="nil"/>
                <w:left w:val="nil"/>
                <w:bottom w:val="nil"/>
                <w:right w:val="nil"/>
                <w:between w:val="nil"/>
              </w:pBdr>
              <w:bidi/>
              <w:jc w:val="lowKashida"/>
              <w:rPr>
                <w:color w:val="000000"/>
              </w:rPr>
            </w:pPr>
            <w:r>
              <w:rPr>
                <w:rFonts w:eastAsia="Sakkal Majalla" w:cs="Sakkal Majalla"/>
                <w:color w:val="000000"/>
                <w:sz w:val="28"/>
                <w:szCs w:val="28"/>
                <w:rtl/>
              </w:rPr>
              <w:t>نستجيب بشكل سريع لتعليقات وأسئلة الجمهور على وسائل التواصل الاجتماعي</w:t>
            </w:r>
            <w:r>
              <w:rPr>
                <w:rFonts w:eastAsia="Sakkal Majalla" w:cs="Sakkal Majalla"/>
                <w:color w:val="000000"/>
                <w:sz w:val="28"/>
                <w:szCs w:val="28"/>
              </w:rPr>
              <w:t>.</w:t>
            </w:r>
          </w:p>
        </w:tc>
        <w:tc>
          <w:tcPr>
            <w:tcW w:w="10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906DE8" w14:textId="77777777" w:rsidR="00FF6169" w:rsidRDefault="00FF6169" w:rsidP="00AB6EDF">
            <w:pPr>
              <w:bidi/>
              <w:jc w:val="lowKashida"/>
            </w:pPr>
          </w:p>
        </w:tc>
        <w:tc>
          <w:tcPr>
            <w:tcW w:w="9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D52ACC" w14:textId="77777777" w:rsidR="00FF6169" w:rsidRDefault="00FF6169" w:rsidP="00AB6EDF">
            <w:pPr>
              <w:bidi/>
              <w:jc w:val="lowKashida"/>
            </w:pPr>
          </w:p>
        </w:tc>
        <w:tc>
          <w:tcPr>
            <w:tcW w:w="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D7973F" w14:textId="77777777" w:rsidR="00FF6169" w:rsidRDefault="00FF6169" w:rsidP="00AB6EDF">
            <w:pPr>
              <w:bidi/>
              <w:jc w:val="lowKashida"/>
            </w:pPr>
          </w:p>
        </w:tc>
        <w:tc>
          <w:tcPr>
            <w:tcW w:w="10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D21C23" w14:textId="77777777" w:rsidR="00FF6169" w:rsidRDefault="00FF6169" w:rsidP="00AB6EDF">
            <w:pPr>
              <w:bidi/>
              <w:jc w:val="lowKashida"/>
            </w:pPr>
          </w:p>
        </w:tc>
        <w:tc>
          <w:tcPr>
            <w:tcW w:w="10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8E32CB" w14:textId="77777777" w:rsidR="00FF6169" w:rsidRDefault="00FF6169" w:rsidP="00AB6EDF">
            <w:pPr>
              <w:bidi/>
              <w:jc w:val="lowKashida"/>
            </w:pPr>
          </w:p>
        </w:tc>
      </w:tr>
      <w:tr w:rsidR="00FF6169" w14:paraId="661D3683" w14:textId="77777777" w:rsidTr="0024667B">
        <w:trPr>
          <w:jc w:val="right"/>
        </w:trPr>
        <w:tc>
          <w:tcPr>
            <w:tcW w:w="709" w:type="dxa"/>
            <w:vMerge/>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108" w:type="dxa"/>
              <w:bottom w:w="0" w:type="dxa"/>
              <w:right w:w="108" w:type="dxa"/>
            </w:tcMar>
            <w:vAlign w:val="center"/>
          </w:tcPr>
          <w:p w14:paraId="4CE72E47" w14:textId="77777777" w:rsidR="00FF6169" w:rsidRDefault="00FF6169" w:rsidP="00AB6EDF">
            <w:pPr>
              <w:widowControl w:val="0"/>
              <w:pBdr>
                <w:top w:val="nil"/>
                <w:left w:val="nil"/>
                <w:bottom w:val="nil"/>
                <w:right w:val="nil"/>
                <w:between w:val="nil"/>
              </w:pBdr>
              <w:bidi/>
              <w:spacing w:line="276" w:lineRule="auto"/>
              <w:jc w:val="lowKashida"/>
            </w:pPr>
          </w:p>
        </w:tc>
        <w:tc>
          <w:tcPr>
            <w:tcW w:w="142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E74251" w14:textId="77777777" w:rsidR="00FF6169" w:rsidRDefault="00FF6169" w:rsidP="00AB6EDF">
            <w:pPr>
              <w:widowControl w:val="0"/>
              <w:pBdr>
                <w:top w:val="nil"/>
                <w:left w:val="nil"/>
                <w:bottom w:val="nil"/>
                <w:right w:val="nil"/>
                <w:between w:val="nil"/>
              </w:pBdr>
              <w:bidi/>
              <w:spacing w:line="276" w:lineRule="auto"/>
              <w:jc w:val="lowKashida"/>
            </w:pPr>
          </w:p>
        </w:tc>
        <w:tc>
          <w:tcPr>
            <w:tcW w:w="1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E8062D" w14:textId="77777777" w:rsidR="00FF6169" w:rsidRDefault="00000000" w:rsidP="00AB6EDF">
            <w:pPr>
              <w:pBdr>
                <w:top w:val="nil"/>
                <w:left w:val="nil"/>
                <w:bottom w:val="nil"/>
                <w:right w:val="nil"/>
                <w:between w:val="nil"/>
              </w:pBdr>
              <w:bidi/>
              <w:jc w:val="lowKashida"/>
              <w:rPr>
                <w:color w:val="000000"/>
              </w:rPr>
            </w:pPr>
            <w:r>
              <w:rPr>
                <w:rFonts w:eastAsia="Sakkal Majalla" w:cs="Sakkal Majalla"/>
                <w:color w:val="000000"/>
                <w:sz w:val="28"/>
                <w:szCs w:val="28"/>
                <w:rtl/>
              </w:rPr>
              <w:t>نسعى لتعزيز التفاعل مع الجمهور من خلال المسابقات أو حملات مخصصة</w:t>
            </w:r>
            <w:r>
              <w:rPr>
                <w:rFonts w:eastAsia="Sakkal Majalla" w:cs="Sakkal Majalla"/>
                <w:color w:val="000000"/>
                <w:sz w:val="28"/>
                <w:szCs w:val="28"/>
              </w:rPr>
              <w:t>.</w:t>
            </w:r>
          </w:p>
        </w:tc>
        <w:tc>
          <w:tcPr>
            <w:tcW w:w="10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41C3A3" w14:textId="77777777" w:rsidR="00FF6169" w:rsidRDefault="00FF6169" w:rsidP="00AB6EDF">
            <w:pPr>
              <w:bidi/>
              <w:jc w:val="lowKashida"/>
            </w:pPr>
          </w:p>
        </w:tc>
        <w:tc>
          <w:tcPr>
            <w:tcW w:w="9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EFB3581" w14:textId="77777777" w:rsidR="00FF6169" w:rsidRDefault="00FF6169" w:rsidP="00AB6EDF">
            <w:pPr>
              <w:bidi/>
              <w:jc w:val="lowKashida"/>
            </w:pPr>
          </w:p>
        </w:tc>
        <w:tc>
          <w:tcPr>
            <w:tcW w:w="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408848" w14:textId="77777777" w:rsidR="00FF6169" w:rsidRDefault="00FF6169" w:rsidP="00AB6EDF">
            <w:pPr>
              <w:bidi/>
              <w:jc w:val="lowKashida"/>
            </w:pPr>
          </w:p>
        </w:tc>
        <w:tc>
          <w:tcPr>
            <w:tcW w:w="10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B8F3B7" w14:textId="77777777" w:rsidR="00FF6169" w:rsidRDefault="00FF6169" w:rsidP="00AB6EDF">
            <w:pPr>
              <w:bidi/>
              <w:jc w:val="lowKashida"/>
            </w:pPr>
          </w:p>
        </w:tc>
        <w:tc>
          <w:tcPr>
            <w:tcW w:w="10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6AB136" w14:textId="77777777" w:rsidR="00FF6169" w:rsidRDefault="00FF6169" w:rsidP="00AB6EDF">
            <w:pPr>
              <w:bidi/>
              <w:jc w:val="lowKashida"/>
            </w:pPr>
          </w:p>
        </w:tc>
      </w:tr>
      <w:tr w:rsidR="00FF6169" w14:paraId="223FA16A" w14:textId="77777777" w:rsidTr="0024667B">
        <w:trPr>
          <w:jc w:val="right"/>
        </w:trPr>
        <w:tc>
          <w:tcPr>
            <w:tcW w:w="709" w:type="dxa"/>
            <w:vMerge/>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108" w:type="dxa"/>
              <w:bottom w:w="0" w:type="dxa"/>
              <w:right w:w="108" w:type="dxa"/>
            </w:tcMar>
            <w:vAlign w:val="center"/>
          </w:tcPr>
          <w:p w14:paraId="09C12DE3" w14:textId="77777777" w:rsidR="00FF6169" w:rsidRDefault="00FF6169" w:rsidP="00AB6EDF">
            <w:pPr>
              <w:widowControl w:val="0"/>
              <w:pBdr>
                <w:top w:val="nil"/>
                <w:left w:val="nil"/>
                <w:bottom w:val="nil"/>
                <w:right w:val="nil"/>
                <w:between w:val="nil"/>
              </w:pBdr>
              <w:bidi/>
              <w:spacing w:line="276" w:lineRule="auto"/>
              <w:jc w:val="lowKashida"/>
            </w:pPr>
          </w:p>
        </w:tc>
        <w:tc>
          <w:tcPr>
            <w:tcW w:w="142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0A1F53" w14:textId="77777777" w:rsidR="00FF6169" w:rsidRDefault="00FF6169" w:rsidP="00AB6EDF">
            <w:pPr>
              <w:widowControl w:val="0"/>
              <w:pBdr>
                <w:top w:val="nil"/>
                <w:left w:val="nil"/>
                <w:bottom w:val="nil"/>
                <w:right w:val="nil"/>
                <w:between w:val="nil"/>
              </w:pBdr>
              <w:bidi/>
              <w:spacing w:line="276" w:lineRule="auto"/>
              <w:jc w:val="lowKashida"/>
            </w:pPr>
          </w:p>
        </w:tc>
        <w:tc>
          <w:tcPr>
            <w:tcW w:w="1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60A664" w14:textId="77777777" w:rsidR="00FF6169" w:rsidRDefault="00000000" w:rsidP="00AB6EDF">
            <w:pPr>
              <w:pBdr>
                <w:top w:val="nil"/>
                <w:left w:val="nil"/>
                <w:bottom w:val="nil"/>
                <w:right w:val="nil"/>
                <w:between w:val="nil"/>
              </w:pBdr>
              <w:bidi/>
              <w:jc w:val="lowKashida"/>
              <w:rPr>
                <w:color w:val="000000"/>
              </w:rPr>
            </w:pPr>
            <w:r>
              <w:rPr>
                <w:rFonts w:eastAsia="Sakkal Majalla" w:cs="Sakkal Majalla"/>
                <w:color w:val="000000"/>
                <w:sz w:val="28"/>
                <w:szCs w:val="28"/>
                <w:rtl/>
              </w:rPr>
              <w:t>نعتمد على وسائل التواصل الاجتماعي كوسيلة للتواصل مع المستفيدين</w:t>
            </w:r>
            <w:r>
              <w:rPr>
                <w:rFonts w:eastAsia="Sakkal Majalla" w:cs="Sakkal Majalla"/>
                <w:color w:val="000000"/>
                <w:sz w:val="28"/>
                <w:szCs w:val="28"/>
              </w:rPr>
              <w:t>.</w:t>
            </w:r>
          </w:p>
        </w:tc>
        <w:tc>
          <w:tcPr>
            <w:tcW w:w="10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DC321C" w14:textId="77777777" w:rsidR="00FF6169" w:rsidRDefault="00FF6169" w:rsidP="00AB6EDF">
            <w:pPr>
              <w:bidi/>
              <w:jc w:val="lowKashida"/>
            </w:pPr>
          </w:p>
        </w:tc>
        <w:tc>
          <w:tcPr>
            <w:tcW w:w="9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7AFF3E" w14:textId="77777777" w:rsidR="00FF6169" w:rsidRDefault="00FF6169" w:rsidP="00AB6EDF">
            <w:pPr>
              <w:bidi/>
              <w:jc w:val="lowKashida"/>
            </w:pPr>
          </w:p>
        </w:tc>
        <w:tc>
          <w:tcPr>
            <w:tcW w:w="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9EA14D" w14:textId="77777777" w:rsidR="00FF6169" w:rsidRDefault="00FF6169" w:rsidP="00AB6EDF">
            <w:pPr>
              <w:bidi/>
              <w:jc w:val="lowKashida"/>
            </w:pPr>
          </w:p>
        </w:tc>
        <w:tc>
          <w:tcPr>
            <w:tcW w:w="10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39ECE28" w14:textId="77777777" w:rsidR="00FF6169" w:rsidRDefault="00FF6169" w:rsidP="00AB6EDF">
            <w:pPr>
              <w:bidi/>
              <w:jc w:val="lowKashida"/>
            </w:pPr>
          </w:p>
        </w:tc>
        <w:tc>
          <w:tcPr>
            <w:tcW w:w="10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579D70" w14:textId="77777777" w:rsidR="00FF6169" w:rsidRDefault="00FF6169" w:rsidP="00AB6EDF">
            <w:pPr>
              <w:bidi/>
              <w:jc w:val="lowKashida"/>
            </w:pPr>
          </w:p>
        </w:tc>
      </w:tr>
      <w:tr w:rsidR="00FF6169" w14:paraId="62A385BC" w14:textId="77777777" w:rsidTr="0024667B">
        <w:trPr>
          <w:jc w:val="right"/>
        </w:trPr>
        <w:tc>
          <w:tcPr>
            <w:tcW w:w="709" w:type="dxa"/>
            <w:vMerge w:val="restart"/>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108" w:type="dxa"/>
              <w:bottom w:w="0" w:type="dxa"/>
              <w:right w:w="108" w:type="dxa"/>
            </w:tcMar>
            <w:vAlign w:val="center"/>
          </w:tcPr>
          <w:p w14:paraId="7E201D2C" w14:textId="77777777" w:rsidR="00FF6169" w:rsidRDefault="00000000" w:rsidP="00AB6EDF">
            <w:pPr>
              <w:pBdr>
                <w:top w:val="nil"/>
                <w:left w:val="nil"/>
                <w:bottom w:val="nil"/>
                <w:right w:val="nil"/>
                <w:between w:val="nil"/>
              </w:pBdr>
              <w:bidi/>
              <w:jc w:val="lowKashida"/>
              <w:rPr>
                <w:color w:val="000000"/>
              </w:rPr>
            </w:pPr>
            <w:r>
              <w:rPr>
                <w:rFonts w:eastAsia="Sakkal Majalla" w:cs="Sakkal Majalla"/>
                <w:color w:val="000000"/>
                <w:sz w:val="28"/>
                <w:szCs w:val="28"/>
              </w:rPr>
              <w:t>٦</w:t>
            </w:r>
          </w:p>
        </w:tc>
        <w:tc>
          <w:tcPr>
            <w:tcW w:w="142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0C0DA2" w14:textId="77777777" w:rsidR="00FF6169" w:rsidRDefault="00000000" w:rsidP="00AB6EDF">
            <w:pPr>
              <w:pBdr>
                <w:top w:val="nil"/>
                <w:left w:val="nil"/>
                <w:bottom w:val="nil"/>
                <w:right w:val="nil"/>
                <w:between w:val="nil"/>
              </w:pBdr>
              <w:bidi/>
              <w:jc w:val="lowKashida"/>
              <w:rPr>
                <w:color w:val="000000"/>
              </w:rPr>
            </w:pPr>
            <w:r>
              <w:rPr>
                <w:rFonts w:eastAsia="Sakkal Majalla" w:cs="Sakkal Majalla"/>
                <w:color w:val="000000"/>
                <w:sz w:val="28"/>
                <w:szCs w:val="28"/>
                <w:rtl/>
              </w:rPr>
              <w:t>التحديات المرتبطة باستخدام وسائل التواصل الاجتماعي</w:t>
            </w:r>
          </w:p>
        </w:tc>
        <w:tc>
          <w:tcPr>
            <w:tcW w:w="1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73C1DD" w14:textId="77777777" w:rsidR="00FF6169" w:rsidRDefault="00000000" w:rsidP="00AB6EDF">
            <w:pPr>
              <w:pBdr>
                <w:top w:val="nil"/>
                <w:left w:val="nil"/>
                <w:bottom w:val="nil"/>
                <w:right w:val="nil"/>
                <w:between w:val="nil"/>
              </w:pBdr>
              <w:bidi/>
              <w:jc w:val="lowKashida"/>
              <w:rPr>
                <w:color w:val="000000"/>
              </w:rPr>
            </w:pPr>
            <w:r>
              <w:rPr>
                <w:rFonts w:eastAsia="Sakkal Majalla" w:cs="Sakkal Majalla"/>
                <w:color w:val="000000"/>
                <w:sz w:val="28"/>
                <w:szCs w:val="28"/>
                <w:rtl/>
              </w:rPr>
              <w:t>تواجهنا تحديات تتعلق بنقص الموارد البشرية المتخصصة في إدارة حساباتنا</w:t>
            </w:r>
            <w:r>
              <w:rPr>
                <w:rFonts w:eastAsia="Sakkal Majalla" w:cs="Sakkal Majalla"/>
                <w:color w:val="000000"/>
                <w:sz w:val="28"/>
                <w:szCs w:val="28"/>
              </w:rPr>
              <w:t>.</w:t>
            </w:r>
          </w:p>
        </w:tc>
        <w:tc>
          <w:tcPr>
            <w:tcW w:w="10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E1161A" w14:textId="77777777" w:rsidR="00FF6169" w:rsidRDefault="00FF6169" w:rsidP="00AB6EDF">
            <w:pPr>
              <w:bidi/>
              <w:jc w:val="lowKashida"/>
            </w:pPr>
          </w:p>
        </w:tc>
        <w:tc>
          <w:tcPr>
            <w:tcW w:w="9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199C9F" w14:textId="77777777" w:rsidR="00FF6169" w:rsidRDefault="00FF6169" w:rsidP="00AB6EDF">
            <w:pPr>
              <w:bidi/>
              <w:jc w:val="lowKashida"/>
            </w:pPr>
          </w:p>
        </w:tc>
        <w:tc>
          <w:tcPr>
            <w:tcW w:w="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9A2395" w14:textId="77777777" w:rsidR="00FF6169" w:rsidRDefault="00FF6169" w:rsidP="00AB6EDF">
            <w:pPr>
              <w:bidi/>
              <w:jc w:val="lowKashida"/>
            </w:pPr>
          </w:p>
        </w:tc>
        <w:tc>
          <w:tcPr>
            <w:tcW w:w="10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53B7DE" w14:textId="77777777" w:rsidR="00FF6169" w:rsidRDefault="00FF6169" w:rsidP="00AB6EDF">
            <w:pPr>
              <w:bidi/>
              <w:jc w:val="lowKashida"/>
            </w:pPr>
          </w:p>
        </w:tc>
        <w:tc>
          <w:tcPr>
            <w:tcW w:w="10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C1749D" w14:textId="77777777" w:rsidR="00FF6169" w:rsidRDefault="00FF6169" w:rsidP="00AB6EDF">
            <w:pPr>
              <w:bidi/>
              <w:jc w:val="lowKashida"/>
            </w:pPr>
          </w:p>
        </w:tc>
      </w:tr>
      <w:tr w:rsidR="00FF6169" w14:paraId="1509586B" w14:textId="77777777" w:rsidTr="0024667B">
        <w:trPr>
          <w:jc w:val="right"/>
        </w:trPr>
        <w:tc>
          <w:tcPr>
            <w:tcW w:w="709" w:type="dxa"/>
            <w:vMerge/>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108" w:type="dxa"/>
              <w:bottom w:w="0" w:type="dxa"/>
              <w:right w:w="108" w:type="dxa"/>
            </w:tcMar>
            <w:vAlign w:val="center"/>
          </w:tcPr>
          <w:p w14:paraId="364E6599" w14:textId="77777777" w:rsidR="00FF6169" w:rsidRDefault="00FF6169" w:rsidP="00AB6EDF">
            <w:pPr>
              <w:widowControl w:val="0"/>
              <w:pBdr>
                <w:top w:val="nil"/>
                <w:left w:val="nil"/>
                <w:bottom w:val="nil"/>
                <w:right w:val="nil"/>
                <w:between w:val="nil"/>
              </w:pBdr>
              <w:bidi/>
              <w:spacing w:line="276" w:lineRule="auto"/>
              <w:jc w:val="lowKashida"/>
            </w:pPr>
          </w:p>
        </w:tc>
        <w:tc>
          <w:tcPr>
            <w:tcW w:w="142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89C726C" w14:textId="77777777" w:rsidR="00FF6169" w:rsidRDefault="00FF6169" w:rsidP="00AB6EDF">
            <w:pPr>
              <w:widowControl w:val="0"/>
              <w:pBdr>
                <w:top w:val="nil"/>
                <w:left w:val="nil"/>
                <w:bottom w:val="nil"/>
                <w:right w:val="nil"/>
                <w:between w:val="nil"/>
              </w:pBdr>
              <w:bidi/>
              <w:spacing w:line="276" w:lineRule="auto"/>
              <w:jc w:val="lowKashida"/>
            </w:pPr>
          </w:p>
        </w:tc>
        <w:tc>
          <w:tcPr>
            <w:tcW w:w="1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DEA341" w14:textId="77777777" w:rsidR="00FF6169" w:rsidRDefault="00000000" w:rsidP="00AB6EDF">
            <w:pPr>
              <w:pBdr>
                <w:top w:val="nil"/>
                <w:left w:val="nil"/>
                <w:bottom w:val="nil"/>
                <w:right w:val="nil"/>
                <w:between w:val="nil"/>
              </w:pBdr>
              <w:bidi/>
              <w:jc w:val="lowKashida"/>
              <w:rPr>
                <w:color w:val="000000"/>
              </w:rPr>
            </w:pPr>
            <w:r>
              <w:rPr>
                <w:rFonts w:eastAsia="Sakkal Majalla" w:cs="Sakkal Majalla"/>
                <w:color w:val="000000"/>
                <w:sz w:val="28"/>
                <w:szCs w:val="28"/>
                <w:rtl/>
              </w:rPr>
              <w:t>نعاني من صعوبات في تطوير محتوى احترافي يناسب مختلف المنصات</w:t>
            </w:r>
            <w:r>
              <w:rPr>
                <w:rFonts w:eastAsia="Sakkal Majalla" w:cs="Sakkal Majalla"/>
                <w:color w:val="000000"/>
                <w:sz w:val="28"/>
                <w:szCs w:val="28"/>
              </w:rPr>
              <w:t>.</w:t>
            </w:r>
          </w:p>
        </w:tc>
        <w:tc>
          <w:tcPr>
            <w:tcW w:w="10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29BE6C" w14:textId="77777777" w:rsidR="00FF6169" w:rsidRDefault="00FF6169" w:rsidP="00AB6EDF">
            <w:pPr>
              <w:bidi/>
              <w:jc w:val="lowKashida"/>
            </w:pPr>
          </w:p>
        </w:tc>
        <w:tc>
          <w:tcPr>
            <w:tcW w:w="9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7AE57D" w14:textId="77777777" w:rsidR="00FF6169" w:rsidRDefault="00FF6169" w:rsidP="00AB6EDF">
            <w:pPr>
              <w:bidi/>
              <w:jc w:val="lowKashida"/>
            </w:pPr>
          </w:p>
        </w:tc>
        <w:tc>
          <w:tcPr>
            <w:tcW w:w="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C2C559" w14:textId="77777777" w:rsidR="00FF6169" w:rsidRDefault="00FF6169" w:rsidP="00AB6EDF">
            <w:pPr>
              <w:bidi/>
              <w:jc w:val="lowKashida"/>
            </w:pPr>
          </w:p>
        </w:tc>
        <w:tc>
          <w:tcPr>
            <w:tcW w:w="10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419D87A" w14:textId="77777777" w:rsidR="00FF6169" w:rsidRDefault="00FF6169" w:rsidP="00AB6EDF">
            <w:pPr>
              <w:bidi/>
              <w:jc w:val="lowKashida"/>
            </w:pPr>
          </w:p>
        </w:tc>
        <w:tc>
          <w:tcPr>
            <w:tcW w:w="10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927E70" w14:textId="77777777" w:rsidR="00FF6169" w:rsidRDefault="00FF6169" w:rsidP="00AB6EDF">
            <w:pPr>
              <w:bidi/>
              <w:jc w:val="lowKashida"/>
            </w:pPr>
          </w:p>
        </w:tc>
      </w:tr>
      <w:tr w:rsidR="00FF6169" w14:paraId="465015A7" w14:textId="77777777" w:rsidTr="0024667B">
        <w:trPr>
          <w:jc w:val="right"/>
        </w:trPr>
        <w:tc>
          <w:tcPr>
            <w:tcW w:w="709" w:type="dxa"/>
            <w:vMerge/>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108" w:type="dxa"/>
              <w:bottom w:w="0" w:type="dxa"/>
              <w:right w:w="108" w:type="dxa"/>
            </w:tcMar>
            <w:vAlign w:val="center"/>
          </w:tcPr>
          <w:p w14:paraId="2291D086" w14:textId="77777777" w:rsidR="00FF6169" w:rsidRDefault="00FF6169" w:rsidP="00AB6EDF">
            <w:pPr>
              <w:widowControl w:val="0"/>
              <w:pBdr>
                <w:top w:val="nil"/>
                <w:left w:val="nil"/>
                <w:bottom w:val="nil"/>
                <w:right w:val="nil"/>
                <w:between w:val="nil"/>
              </w:pBdr>
              <w:bidi/>
              <w:spacing w:line="276" w:lineRule="auto"/>
              <w:jc w:val="lowKashida"/>
            </w:pPr>
          </w:p>
        </w:tc>
        <w:tc>
          <w:tcPr>
            <w:tcW w:w="142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F95B60" w14:textId="77777777" w:rsidR="00FF6169" w:rsidRDefault="00FF6169" w:rsidP="00AB6EDF">
            <w:pPr>
              <w:widowControl w:val="0"/>
              <w:pBdr>
                <w:top w:val="nil"/>
                <w:left w:val="nil"/>
                <w:bottom w:val="nil"/>
                <w:right w:val="nil"/>
                <w:between w:val="nil"/>
              </w:pBdr>
              <w:bidi/>
              <w:spacing w:line="276" w:lineRule="auto"/>
              <w:jc w:val="lowKashida"/>
            </w:pPr>
          </w:p>
        </w:tc>
        <w:tc>
          <w:tcPr>
            <w:tcW w:w="1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F3362A4" w14:textId="77777777" w:rsidR="00FF6169" w:rsidRDefault="00000000" w:rsidP="00AB6EDF">
            <w:pPr>
              <w:pBdr>
                <w:top w:val="nil"/>
                <w:left w:val="nil"/>
                <w:bottom w:val="nil"/>
                <w:right w:val="nil"/>
                <w:between w:val="nil"/>
              </w:pBdr>
              <w:bidi/>
              <w:jc w:val="lowKashida"/>
              <w:rPr>
                <w:color w:val="000000"/>
              </w:rPr>
            </w:pPr>
            <w:r>
              <w:rPr>
                <w:rFonts w:eastAsia="Sakkal Majalla" w:cs="Sakkal Majalla"/>
                <w:color w:val="000000"/>
                <w:sz w:val="28"/>
                <w:szCs w:val="28"/>
                <w:rtl/>
              </w:rPr>
              <w:t xml:space="preserve">لدينا محدودية في الميزانية المخصصة </w:t>
            </w:r>
            <w:r>
              <w:rPr>
                <w:rFonts w:eastAsia="Sakkal Majalla" w:cs="Sakkal Majalla"/>
                <w:color w:val="000000"/>
                <w:sz w:val="28"/>
                <w:szCs w:val="28"/>
                <w:rtl/>
              </w:rPr>
              <w:lastRenderedPageBreak/>
              <w:t>لإعلانات وسائل التواصل الاجتماعي</w:t>
            </w:r>
            <w:r>
              <w:rPr>
                <w:rFonts w:eastAsia="Sakkal Majalla" w:cs="Sakkal Majalla"/>
                <w:color w:val="000000"/>
                <w:sz w:val="28"/>
                <w:szCs w:val="28"/>
              </w:rPr>
              <w:t>.</w:t>
            </w:r>
          </w:p>
        </w:tc>
        <w:tc>
          <w:tcPr>
            <w:tcW w:w="10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15C1595" w14:textId="77777777" w:rsidR="00FF6169" w:rsidRDefault="00FF6169" w:rsidP="00AB6EDF">
            <w:pPr>
              <w:bidi/>
              <w:jc w:val="lowKashida"/>
            </w:pPr>
          </w:p>
        </w:tc>
        <w:tc>
          <w:tcPr>
            <w:tcW w:w="9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B4AD1A" w14:textId="77777777" w:rsidR="00FF6169" w:rsidRDefault="00FF6169" w:rsidP="00AB6EDF">
            <w:pPr>
              <w:bidi/>
              <w:jc w:val="lowKashida"/>
            </w:pPr>
          </w:p>
        </w:tc>
        <w:tc>
          <w:tcPr>
            <w:tcW w:w="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618C38" w14:textId="77777777" w:rsidR="00FF6169" w:rsidRDefault="00FF6169" w:rsidP="00AB6EDF">
            <w:pPr>
              <w:bidi/>
              <w:jc w:val="lowKashida"/>
            </w:pPr>
          </w:p>
        </w:tc>
        <w:tc>
          <w:tcPr>
            <w:tcW w:w="10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4D3A7A" w14:textId="77777777" w:rsidR="00FF6169" w:rsidRDefault="00FF6169" w:rsidP="00AB6EDF">
            <w:pPr>
              <w:bidi/>
              <w:jc w:val="lowKashida"/>
            </w:pPr>
          </w:p>
        </w:tc>
        <w:tc>
          <w:tcPr>
            <w:tcW w:w="10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C93701" w14:textId="77777777" w:rsidR="00FF6169" w:rsidRDefault="00FF6169" w:rsidP="00AB6EDF">
            <w:pPr>
              <w:bidi/>
              <w:jc w:val="lowKashida"/>
            </w:pPr>
          </w:p>
        </w:tc>
      </w:tr>
    </w:tbl>
    <w:p w14:paraId="095B7DEA" w14:textId="77777777" w:rsidR="00FF6169" w:rsidRDefault="00FF6169" w:rsidP="00AB6EDF">
      <w:pPr>
        <w:bidi/>
        <w:jc w:val="lowKashida"/>
      </w:pPr>
    </w:p>
    <w:p w14:paraId="15FA301C" w14:textId="77777777" w:rsidR="00FF6169" w:rsidRDefault="00000000" w:rsidP="00AB6EDF">
      <w:pPr>
        <w:pBdr>
          <w:top w:val="nil"/>
          <w:left w:val="nil"/>
          <w:bottom w:val="nil"/>
          <w:right w:val="nil"/>
          <w:between w:val="nil"/>
        </w:pBdr>
        <w:bidi/>
        <w:spacing w:after="160"/>
        <w:jc w:val="lowKashida"/>
        <w:rPr>
          <w:color w:val="000000"/>
        </w:rPr>
      </w:pPr>
      <w:r>
        <w:rPr>
          <w:rFonts w:eastAsia="Sakkal Majalla" w:cs="Sakkal Majalla"/>
          <w:color w:val="000000"/>
          <w:sz w:val="32"/>
          <w:szCs w:val="32"/>
          <w:rtl/>
        </w:rPr>
        <w:t>المحور الثالث: أثر استخدام وسائل التواصل الاجتماعي على تعزيز الحضور الإلكتروني للمنظمات غير الربحية</w:t>
      </w:r>
    </w:p>
    <w:tbl>
      <w:tblPr>
        <w:tblStyle w:val="a5"/>
        <w:bidiVisual/>
        <w:tblW w:w="8915" w:type="dxa"/>
        <w:jc w:val="center"/>
        <w:tblLayout w:type="fixed"/>
        <w:tblLook w:val="0400" w:firstRow="0" w:lastRow="0" w:firstColumn="0" w:lastColumn="0" w:noHBand="0" w:noVBand="1"/>
      </w:tblPr>
      <w:tblGrid>
        <w:gridCol w:w="567"/>
        <w:gridCol w:w="851"/>
        <w:gridCol w:w="2491"/>
        <w:gridCol w:w="1036"/>
        <w:gridCol w:w="937"/>
        <w:gridCol w:w="928"/>
        <w:gridCol w:w="1003"/>
        <w:gridCol w:w="1102"/>
      </w:tblGrid>
      <w:tr w:rsidR="00FF6169" w14:paraId="08A91EDE" w14:textId="77777777" w:rsidTr="0024667B">
        <w:trPr>
          <w:trHeight w:val="1289"/>
          <w:jc w:val="center"/>
        </w:trPr>
        <w:tc>
          <w:tcPr>
            <w:tcW w:w="567" w:type="dxa"/>
            <w:tcBorders>
              <w:top w:val="single" w:sz="4" w:space="0" w:color="000000"/>
              <w:left w:val="single" w:sz="4" w:space="0" w:color="000000"/>
              <w:bottom w:val="single" w:sz="4" w:space="0" w:color="000000"/>
              <w:right w:val="single" w:sz="4" w:space="0" w:color="000000"/>
            </w:tcBorders>
            <w:shd w:val="clear" w:color="auto" w:fill="AEAAAA" w:themeFill="background2" w:themeFillShade="BF"/>
            <w:tcMar>
              <w:top w:w="0" w:type="dxa"/>
              <w:left w:w="108" w:type="dxa"/>
              <w:bottom w:w="0" w:type="dxa"/>
              <w:right w:w="108" w:type="dxa"/>
            </w:tcMar>
            <w:vAlign w:val="center"/>
          </w:tcPr>
          <w:p w14:paraId="3A145B31" w14:textId="77777777" w:rsidR="00FF6169" w:rsidRDefault="00000000" w:rsidP="00AB6EDF">
            <w:pPr>
              <w:pBdr>
                <w:top w:val="nil"/>
                <w:left w:val="nil"/>
                <w:bottom w:val="nil"/>
                <w:right w:val="nil"/>
                <w:between w:val="nil"/>
              </w:pBdr>
              <w:bidi/>
              <w:jc w:val="lowKashida"/>
              <w:rPr>
                <w:color w:val="000000"/>
              </w:rPr>
            </w:pPr>
            <w:r>
              <w:rPr>
                <w:rFonts w:eastAsia="Sakkal Majalla" w:cs="Sakkal Majalla"/>
                <w:color w:val="000000"/>
                <w:sz w:val="28"/>
                <w:szCs w:val="28"/>
                <w:rtl/>
              </w:rPr>
              <w:t>م</w:t>
            </w:r>
          </w:p>
        </w:tc>
        <w:tc>
          <w:tcPr>
            <w:tcW w:w="851" w:type="dxa"/>
            <w:tcBorders>
              <w:top w:val="single" w:sz="4" w:space="0" w:color="000000"/>
              <w:left w:val="single" w:sz="4" w:space="0" w:color="000000"/>
              <w:bottom w:val="single" w:sz="4" w:space="0" w:color="000000"/>
              <w:right w:val="single" w:sz="4" w:space="0" w:color="000000"/>
            </w:tcBorders>
            <w:shd w:val="clear" w:color="auto" w:fill="AEAAAA" w:themeFill="background2" w:themeFillShade="BF"/>
            <w:tcMar>
              <w:top w:w="0" w:type="dxa"/>
              <w:left w:w="108" w:type="dxa"/>
              <w:bottom w:w="0" w:type="dxa"/>
              <w:right w:w="108" w:type="dxa"/>
            </w:tcMar>
            <w:vAlign w:val="center"/>
          </w:tcPr>
          <w:p w14:paraId="39FB4968" w14:textId="77777777" w:rsidR="00FF6169" w:rsidRDefault="00000000" w:rsidP="00AB6EDF">
            <w:pPr>
              <w:pBdr>
                <w:top w:val="nil"/>
                <w:left w:val="nil"/>
                <w:bottom w:val="nil"/>
                <w:right w:val="nil"/>
                <w:between w:val="nil"/>
              </w:pBdr>
              <w:bidi/>
              <w:jc w:val="lowKashida"/>
              <w:rPr>
                <w:color w:val="000000"/>
              </w:rPr>
            </w:pPr>
            <w:r>
              <w:rPr>
                <w:rFonts w:eastAsia="Sakkal Majalla" w:cs="Sakkal Majalla"/>
                <w:color w:val="000000"/>
                <w:sz w:val="28"/>
                <w:szCs w:val="28"/>
                <w:rtl/>
              </w:rPr>
              <w:t>الهدف من السؤال</w:t>
            </w:r>
          </w:p>
        </w:tc>
        <w:tc>
          <w:tcPr>
            <w:tcW w:w="2491" w:type="dxa"/>
            <w:tcBorders>
              <w:top w:val="single" w:sz="4" w:space="0" w:color="000000"/>
              <w:left w:val="single" w:sz="4" w:space="0" w:color="000000"/>
              <w:bottom w:val="single" w:sz="4" w:space="0" w:color="000000"/>
              <w:right w:val="single" w:sz="4" w:space="0" w:color="000000"/>
            </w:tcBorders>
            <w:shd w:val="clear" w:color="auto" w:fill="AEAAAA" w:themeFill="background2" w:themeFillShade="BF"/>
            <w:tcMar>
              <w:top w:w="0" w:type="dxa"/>
              <w:left w:w="108" w:type="dxa"/>
              <w:bottom w:w="0" w:type="dxa"/>
              <w:right w:w="108" w:type="dxa"/>
            </w:tcMar>
            <w:vAlign w:val="center"/>
          </w:tcPr>
          <w:p w14:paraId="783BF61E" w14:textId="77777777" w:rsidR="00FF6169" w:rsidRDefault="00000000" w:rsidP="00AB6EDF">
            <w:pPr>
              <w:pBdr>
                <w:top w:val="nil"/>
                <w:left w:val="nil"/>
                <w:bottom w:val="nil"/>
                <w:right w:val="nil"/>
                <w:between w:val="nil"/>
              </w:pBdr>
              <w:bidi/>
              <w:jc w:val="lowKashida"/>
              <w:rPr>
                <w:color w:val="000000"/>
              </w:rPr>
            </w:pPr>
            <w:r>
              <w:rPr>
                <w:rFonts w:eastAsia="Sakkal Majalla" w:cs="Sakkal Majalla"/>
                <w:color w:val="000000"/>
                <w:sz w:val="28"/>
                <w:szCs w:val="28"/>
                <w:rtl/>
              </w:rPr>
              <w:t>السؤال</w:t>
            </w:r>
          </w:p>
        </w:tc>
        <w:tc>
          <w:tcPr>
            <w:tcW w:w="1036" w:type="dxa"/>
            <w:tcBorders>
              <w:top w:val="single" w:sz="4" w:space="0" w:color="000000"/>
              <w:left w:val="single" w:sz="4" w:space="0" w:color="000000"/>
              <w:bottom w:val="single" w:sz="4" w:space="0" w:color="000000"/>
              <w:right w:val="single" w:sz="4" w:space="0" w:color="000000"/>
            </w:tcBorders>
            <w:shd w:val="clear" w:color="auto" w:fill="AEAAAA" w:themeFill="background2" w:themeFillShade="BF"/>
            <w:tcMar>
              <w:top w:w="0" w:type="dxa"/>
              <w:left w:w="108" w:type="dxa"/>
              <w:bottom w:w="0" w:type="dxa"/>
              <w:right w:w="108" w:type="dxa"/>
            </w:tcMar>
            <w:vAlign w:val="center"/>
          </w:tcPr>
          <w:p w14:paraId="2F5DC6D9" w14:textId="77777777" w:rsidR="00FF6169" w:rsidRDefault="00000000" w:rsidP="00AB6EDF">
            <w:pPr>
              <w:pBdr>
                <w:top w:val="nil"/>
                <w:left w:val="nil"/>
                <w:bottom w:val="nil"/>
                <w:right w:val="nil"/>
                <w:between w:val="nil"/>
              </w:pBdr>
              <w:bidi/>
              <w:ind w:left="113" w:right="113"/>
              <w:jc w:val="lowKashida"/>
              <w:rPr>
                <w:color w:val="000000"/>
              </w:rPr>
            </w:pPr>
            <w:r>
              <w:rPr>
                <w:rFonts w:eastAsia="Sakkal Majalla" w:cs="Sakkal Majalla"/>
                <w:color w:val="000000"/>
                <w:sz w:val="28"/>
                <w:szCs w:val="28"/>
                <w:rtl/>
              </w:rPr>
              <w:t>موافق بشدة</w:t>
            </w:r>
          </w:p>
        </w:tc>
        <w:tc>
          <w:tcPr>
            <w:tcW w:w="937" w:type="dxa"/>
            <w:tcBorders>
              <w:top w:val="single" w:sz="4" w:space="0" w:color="000000"/>
              <w:left w:val="single" w:sz="4" w:space="0" w:color="000000"/>
              <w:bottom w:val="single" w:sz="4" w:space="0" w:color="000000"/>
              <w:right w:val="single" w:sz="4" w:space="0" w:color="000000"/>
            </w:tcBorders>
            <w:shd w:val="clear" w:color="auto" w:fill="AEAAAA" w:themeFill="background2" w:themeFillShade="BF"/>
            <w:tcMar>
              <w:top w:w="0" w:type="dxa"/>
              <w:left w:w="108" w:type="dxa"/>
              <w:bottom w:w="0" w:type="dxa"/>
              <w:right w:w="108" w:type="dxa"/>
            </w:tcMar>
            <w:vAlign w:val="center"/>
          </w:tcPr>
          <w:p w14:paraId="3BA24687" w14:textId="77777777" w:rsidR="00FF6169" w:rsidRDefault="00000000" w:rsidP="00AB6EDF">
            <w:pPr>
              <w:pBdr>
                <w:top w:val="nil"/>
                <w:left w:val="nil"/>
                <w:bottom w:val="nil"/>
                <w:right w:val="nil"/>
                <w:between w:val="nil"/>
              </w:pBdr>
              <w:bidi/>
              <w:ind w:left="113" w:right="113"/>
              <w:jc w:val="lowKashida"/>
              <w:rPr>
                <w:color w:val="000000"/>
              </w:rPr>
            </w:pPr>
            <w:r>
              <w:rPr>
                <w:rFonts w:eastAsia="Sakkal Majalla" w:cs="Sakkal Majalla"/>
                <w:color w:val="000000"/>
                <w:sz w:val="28"/>
                <w:szCs w:val="28"/>
                <w:rtl/>
              </w:rPr>
              <w:t>موافق</w:t>
            </w:r>
          </w:p>
        </w:tc>
        <w:tc>
          <w:tcPr>
            <w:tcW w:w="928" w:type="dxa"/>
            <w:tcBorders>
              <w:top w:val="single" w:sz="4" w:space="0" w:color="000000"/>
              <w:left w:val="single" w:sz="4" w:space="0" w:color="000000"/>
              <w:bottom w:val="single" w:sz="4" w:space="0" w:color="000000"/>
              <w:right w:val="single" w:sz="4" w:space="0" w:color="000000"/>
            </w:tcBorders>
            <w:shd w:val="clear" w:color="auto" w:fill="AEAAAA" w:themeFill="background2" w:themeFillShade="BF"/>
            <w:tcMar>
              <w:top w:w="0" w:type="dxa"/>
              <w:left w:w="108" w:type="dxa"/>
              <w:bottom w:w="0" w:type="dxa"/>
              <w:right w:w="108" w:type="dxa"/>
            </w:tcMar>
            <w:vAlign w:val="center"/>
          </w:tcPr>
          <w:p w14:paraId="5B787EC2" w14:textId="77777777" w:rsidR="00FF6169" w:rsidRDefault="00000000" w:rsidP="00AB6EDF">
            <w:pPr>
              <w:pBdr>
                <w:top w:val="nil"/>
                <w:left w:val="nil"/>
                <w:bottom w:val="nil"/>
                <w:right w:val="nil"/>
                <w:between w:val="nil"/>
              </w:pBdr>
              <w:bidi/>
              <w:ind w:left="113" w:right="113"/>
              <w:jc w:val="lowKashida"/>
              <w:rPr>
                <w:color w:val="000000"/>
              </w:rPr>
            </w:pPr>
            <w:r>
              <w:rPr>
                <w:rFonts w:eastAsia="Sakkal Majalla" w:cs="Sakkal Majalla"/>
                <w:color w:val="000000"/>
                <w:sz w:val="28"/>
                <w:szCs w:val="28"/>
                <w:rtl/>
              </w:rPr>
              <w:t>محايد</w:t>
            </w:r>
          </w:p>
        </w:tc>
        <w:tc>
          <w:tcPr>
            <w:tcW w:w="1003" w:type="dxa"/>
            <w:tcBorders>
              <w:top w:val="single" w:sz="4" w:space="0" w:color="000000"/>
              <w:left w:val="single" w:sz="4" w:space="0" w:color="000000"/>
              <w:bottom w:val="single" w:sz="4" w:space="0" w:color="000000"/>
              <w:right w:val="single" w:sz="4" w:space="0" w:color="000000"/>
            </w:tcBorders>
            <w:shd w:val="clear" w:color="auto" w:fill="AEAAAA" w:themeFill="background2" w:themeFillShade="BF"/>
            <w:tcMar>
              <w:top w:w="0" w:type="dxa"/>
              <w:left w:w="108" w:type="dxa"/>
              <w:bottom w:w="0" w:type="dxa"/>
              <w:right w:w="108" w:type="dxa"/>
            </w:tcMar>
            <w:vAlign w:val="center"/>
          </w:tcPr>
          <w:p w14:paraId="38A3D0E3" w14:textId="77777777" w:rsidR="00FF6169" w:rsidRDefault="00000000" w:rsidP="00AB6EDF">
            <w:pPr>
              <w:pBdr>
                <w:top w:val="nil"/>
                <w:left w:val="nil"/>
                <w:bottom w:val="nil"/>
                <w:right w:val="nil"/>
                <w:between w:val="nil"/>
              </w:pBdr>
              <w:bidi/>
              <w:ind w:left="113" w:right="113"/>
              <w:jc w:val="lowKashida"/>
              <w:rPr>
                <w:color w:val="000000"/>
              </w:rPr>
            </w:pPr>
            <w:r>
              <w:rPr>
                <w:rFonts w:eastAsia="Sakkal Majalla" w:cs="Sakkal Majalla"/>
                <w:color w:val="000000"/>
                <w:sz w:val="28"/>
                <w:szCs w:val="28"/>
                <w:rtl/>
              </w:rPr>
              <w:t>غير موافق</w:t>
            </w:r>
          </w:p>
        </w:tc>
        <w:tc>
          <w:tcPr>
            <w:tcW w:w="1102" w:type="dxa"/>
            <w:tcBorders>
              <w:top w:val="single" w:sz="4" w:space="0" w:color="000000"/>
              <w:left w:val="single" w:sz="4" w:space="0" w:color="000000"/>
              <w:bottom w:val="single" w:sz="4" w:space="0" w:color="000000"/>
              <w:right w:val="single" w:sz="4" w:space="0" w:color="000000"/>
            </w:tcBorders>
            <w:shd w:val="clear" w:color="auto" w:fill="AEAAAA" w:themeFill="background2" w:themeFillShade="BF"/>
            <w:tcMar>
              <w:top w:w="0" w:type="dxa"/>
              <w:left w:w="108" w:type="dxa"/>
              <w:bottom w:w="0" w:type="dxa"/>
              <w:right w:w="108" w:type="dxa"/>
            </w:tcMar>
            <w:vAlign w:val="center"/>
          </w:tcPr>
          <w:p w14:paraId="7F916A54" w14:textId="77777777" w:rsidR="00FF6169" w:rsidRDefault="00000000" w:rsidP="00AB6EDF">
            <w:pPr>
              <w:pBdr>
                <w:top w:val="nil"/>
                <w:left w:val="nil"/>
                <w:bottom w:val="nil"/>
                <w:right w:val="nil"/>
                <w:between w:val="nil"/>
              </w:pBdr>
              <w:bidi/>
              <w:ind w:left="113" w:right="113"/>
              <w:jc w:val="lowKashida"/>
              <w:rPr>
                <w:color w:val="000000"/>
              </w:rPr>
            </w:pPr>
            <w:r>
              <w:rPr>
                <w:rFonts w:eastAsia="Sakkal Majalla" w:cs="Sakkal Majalla"/>
                <w:color w:val="000000"/>
                <w:sz w:val="28"/>
                <w:szCs w:val="28"/>
                <w:rtl/>
              </w:rPr>
              <w:t>غير موافق بشدة</w:t>
            </w:r>
          </w:p>
        </w:tc>
      </w:tr>
      <w:tr w:rsidR="00FF6169" w14:paraId="76090B4C" w14:textId="77777777" w:rsidTr="0024667B">
        <w:trPr>
          <w:jc w:val="center"/>
        </w:trPr>
        <w:tc>
          <w:tcPr>
            <w:tcW w:w="567" w:type="dxa"/>
            <w:vMerge w:val="restart"/>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108" w:type="dxa"/>
              <w:bottom w:w="0" w:type="dxa"/>
              <w:right w:w="108" w:type="dxa"/>
            </w:tcMar>
            <w:vAlign w:val="center"/>
          </w:tcPr>
          <w:p w14:paraId="5B11D1FC" w14:textId="77777777" w:rsidR="00FF6169" w:rsidRDefault="00000000" w:rsidP="00AB6EDF">
            <w:pPr>
              <w:pBdr>
                <w:top w:val="nil"/>
                <w:left w:val="nil"/>
                <w:bottom w:val="nil"/>
                <w:right w:val="nil"/>
                <w:between w:val="nil"/>
              </w:pBdr>
              <w:bidi/>
              <w:jc w:val="lowKashida"/>
              <w:rPr>
                <w:color w:val="000000"/>
              </w:rPr>
            </w:pPr>
            <w:r>
              <w:rPr>
                <w:rFonts w:eastAsia="Sakkal Majalla" w:cs="Sakkal Majalla"/>
                <w:color w:val="000000"/>
                <w:sz w:val="28"/>
                <w:szCs w:val="28"/>
              </w:rPr>
              <w:t>١</w:t>
            </w:r>
          </w:p>
        </w:tc>
        <w:tc>
          <w:tcPr>
            <w:tcW w:w="851"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B1983F" w14:textId="77777777" w:rsidR="00FF6169" w:rsidRDefault="00000000" w:rsidP="00AB6EDF">
            <w:pPr>
              <w:pBdr>
                <w:top w:val="nil"/>
                <w:left w:val="nil"/>
                <w:bottom w:val="nil"/>
                <w:right w:val="nil"/>
                <w:between w:val="nil"/>
              </w:pBdr>
              <w:bidi/>
              <w:jc w:val="lowKashida"/>
              <w:rPr>
                <w:color w:val="000000"/>
              </w:rPr>
            </w:pPr>
            <w:r>
              <w:rPr>
                <w:rFonts w:eastAsia="Sakkal Majalla" w:cs="Sakkal Majalla"/>
                <w:color w:val="000000"/>
                <w:sz w:val="28"/>
                <w:szCs w:val="28"/>
                <w:rtl/>
              </w:rPr>
              <w:t>تعزيز الحضور الإلكتروني</w:t>
            </w:r>
          </w:p>
        </w:tc>
        <w:tc>
          <w:tcPr>
            <w:tcW w:w="24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2A91B7" w14:textId="77777777" w:rsidR="00FF6169" w:rsidRDefault="00000000" w:rsidP="00AB6EDF">
            <w:pPr>
              <w:pBdr>
                <w:top w:val="nil"/>
                <w:left w:val="nil"/>
                <w:bottom w:val="nil"/>
                <w:right w:val="nil"/>
                <w:between w:val="nil"/>
              </w:pBdr>
              <w:bidi/>
              <w:jc w:val="lowKashida"/>
              <w:rPr>
                <w:color w:val="000000"/>
              </w:rPr>
            </w:pPr>
            <w:r>
              <w:rPr>
                <w:rFonts w:eastAsia="Sakkal Majalla" w:cs="Sakkal Majalla"/>
                <w:color w:val="000000"/>
                <w:sz w:val="28"/>
                <w:szCs w:val="28"/>
                <w:rtl/>
              </w:rPr>
              <w:t>ساهمت وسائل التواصل الاجتماعي في زيادة الوعي بالمنظمة وقضاياها</w:t>
            </w:r>
            <w:r>
              <w:rPr>
                <w:rFonts w:eastAsia="Sakkal Majalla" w:cs="Sakkal Majalla"/>
                <w:color w:val="000000"/>
                <w:sz w:val="28"/>
                <w:szCs w:val="28"/>
              </w:rPr>
              <w:t>.</w:t>
            </w:r>
          </w:p>
        </w:tc>
        <w:tc>
          <w:tcPr>
            <w:tcW w:w="10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24D161" w14:textId="77777777" w:rsidR="00FF6169" w:rsidRDefault="00FF6169" w:rsidP="00AB6EDF">
            <w:pPr>
              <w:bidi/>
              <w:jc w:val="lowKashida"/>
            </w:pPr>
          </w:p>
        </w:tc>
        <w:tc>
          <w:tcPr>
            <w:tcW w:w="9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C813D0C" w14:textId="77777777" w:rsidR="00FF6169" w:rsidRDefault="00FF6169" w:rsidP="00AB6EDF">
            <w:pPr>
              <w:bidi/>
              <w:jc w:val="lowKashida"/>
            </w:pPr>
          </w:p>
        </w:tc>
        <w:tc>
          <w:tcPr>
            <w:tcW w:w="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0FC1CA" w14:textId="77777777" w:rsidR="00FF6169" w:rsidRDefault="00FF6169" w:rsidP="00AB6EDF">
            <w:pPr>
              <w:bidi/>
              <w:jc w:val="lowKashida"/>
            </w:pPr>
          </w:p>
        </w:tc>
        <w:tc>
          <w:tcPr>
            <w:tcW w:w="1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8A205A" w14:textId="77777777" w:rsidR="00FF6169" w:rsidRDefault="00FF6169" w:rsidP="00AB6EDF">
            <w:pPr>
              <w:bidi/>
              <w:jc w:val="lowKashida"/>
            </w:pPr>
          </w:p>
        </w:tc>
        <w:tc>
          <w:tcPr>
            <w:tcW w:w="11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07D87E" w14:textId="77777777" w:rsidR="00FF6169" w:rsidRDefault="00FF6169" w:rsidP="00AB6EDF">
            <w:pPr>
              <w:bidi/>
              <w:jc w:val="lowKashida"/>
            </w:pPr>
          </w:p>
        </w:tc>
      </w:tr>
      <w:tr w:rsidR="00FF6169" w14:paraId="4DD50891" w14:textId="77777777" w:rsidTr="0024667B">
        <w:trPr>
          <w:jc w:val="center"/>
        </w:trPr>
        <w:tc>
          <w:tcPr>
            <w:tcW w:w="567" w:type="dxa"/>
            <w:vMerge/>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108" w:type="dxa"/>
              <w:bottom w:w="0" w:type="dxa"/>
              <w:right w:w="108" w:type="dxa"/>
            </w:tcMar>
            <w:vAlign w:val="center"/>
          </w:tcPr>
          <w:p w14:paraId="54036549" w14:textId="77777777" w:rsidR="00FF6169" w:rsidRDefault="00FF6169" w:rsidP="00AB6EDF">
            <w:pPr>
              <w:widowControl w:val="0"/>
              <w:pBdr>
                <w:top w:val="nil"/>
                <w:left w:val="nil"/>
                <w:bottom w:val="nil"/>
                <w:right w:val="nil"/>
                <w:between w:val="nil"/>
              </w:pBdr>
              <w:bidi/>
              <w:spacing w:line="276" w:lineRule="auto"/>
              <w:jc w:val="lowKashida"/>
            </w:pPr>
          </w:p>
        </w:tc>
        <w:tc>
          <w:tcPr>
            <w:tcW w:w="851"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5172F8" w14:textId="77777777" w:rsidR="00FF6169" w:rsidRDefault="00FF6169" w:rsidP="00AB6EDF">
            <w:pPr>
              <w:widowControl w:val="0"/>
              <w:pBdr>
                <w:top w:val="nil"/>
                <w:left w:val="nil"/>
                <w:bottom w:val="nil"/>
                <w:right w:val="nil"/>
                <w:between w:val="nil"/>
              </w:pBdr>
              <w:bidi/>
              <w:spacing w:line="276" w:lineRule="auto"/>
              <w:jc w:val="lowKashida"/>
            </w:pPr>
          </w:p>
        </w:tc>
        <w:tc>
          <w:tcPr>
            <w:tcW w:w="24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B45894" w14:textId="77777777" w:rsidR="00FF6169" w:rsidRDefault="00000000" w:rsidP="00AB6EDF">
            <w:pPr>
              <w:pBdr>
                <w:top w:val="nil"/>
                <w:left w:val="nil"/>
                <w:bottom w:val="nil"/>
                <w:right w:val="nil"/>
                <w:between w:val="nil"/>
              </w:pBdr>
              <w:bidi/>
              <w:jc w:val="lowKashida"/>
              <w:rPr>
                <w:color w:val="000000"/>
              </w:rPr>
            </w:pPr>
            <w:r>
              <w:rPr>
                <w:rFonts w:eastAsia="Sakkal Majalla" w:cs="Sakkal Majalla"/>
                <w:color w:val="000000"/>
                <w:sz w:val="28"/>
                <w:szCs w:val="28"/>
                <w:rtl/>
              </w:rPr>
              <w:t>الحضور الرقمي للمنظمة على وسائل التواصل الاجتماعي يعكس صورتها الاحترافية</w:t>
            </w:r>
            <w:r>
              <w:rPr>
                <w:rFonts w:eastAsia="Sakkal Majalla" w:cs="Sakkal Majalla"/>
                <w:color w:val="000000"/>
                <w:sz w:val="28"/>
                <w:szCs w:val="28"/>
              </w:rPr>
              <w:t>.</w:t>
            </w:r>
          </w:p>
        </w:tc>
        <w:tc>
          <w:tcPr>
            <w:tcW w:w="10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B7005B" w14:textId="77777777" w:rsidR="00FF6169" w:rsidRDefault="00FF6169" w:rsidP="00AB6EDF">
            <w:pPr>
              <w:bidi/>
              <w:jc w:val="lowKashida"/>
            </w:pPr>
          </w:p>
        </w:tc>
        <w:tc>
          <w:tcPr>
            <w:tcW w:w="9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956DB0" w14:textId="77777777" w:rsidR="00FF6169" w:rsidRDefault="00FF6169" w:rsidP="00AB6EDF">
            <w:pPr>
              <w:bidi/>
              <w:jc w:val="lowKashida"/>
            </w:pPr>
          </w:p>
        </w:tc>
        <w:tc>
          <w:tcPr>
            <w:tcW w:w="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9DCF7A" w14:textId="77777777" w:rsidR="00FF6169" w:rsidRDefault="00FF6169" w:rsidP="00AB6EDF">
            <w:pPr>
              <w:bidi/>
              <w:jc w:val="lowKashida"/>
            </w:pPr>
          </w:p>
        </w:tc>
        <w:tc>
          <w:tcPr>
            <w:tcW w:w="1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42D73A8" w14:textId="77777777" w:rsidR="00FF6169" w:rsidRDefault="00FF6169" w:rsidP="00AB6EDF">
            <w:pPr>
              <w:bidi/>
              <w:jc w:val="lowKashida"/>
            </w:pPr>
          </w:p>
        </w:tc>
        <w:tc>
          <w:tcPr>
            <w:tcW w:w="11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BAC2EF" w14:textId="77777777" w:rsidR="00FF6169" w:rsidRDefault="00FF6169" w:rsidP="00AB6EDF">
            <w:pPr>
              <w:bidi/>
              <w:jc w:val="lowKashida"/>
            </w:pPr>
          </w:p>
        </w:tc>
      </w:tr>
      <w:tr w:rsidR="00FF6169" w14:paraId="56300BFB" w14:textId="77777777" w:rsidTr="0024667B">
        <w:trPr>
          <w:jc w:val="center"/>
        </w:trPr>
        <w:tc>
          <w:tcPr>
            <w:tcW w:w="567" w:type="dxa"/>
            <w:vMerge/>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108" w:type="dxa"/>
              <w:bottom w:w="0" w:type="dxa"/>
              <w:right w:w="108" w:type="dxa"/>
            </w:tcMar>
            <w:vAlign w:val="center"/>
          </w:tcPr>
          <w:p w14:paraId="00B66FEE" w14:textId="77777777" w:rsidR="00FF6169" w:rsidRDefault="00FF6169" w:rsidP="00AB6EDF">
            <w:pPr>
              <w:widowControl w:val="0"/>
              <w:pBdr>
                <w:top w:val="nil"/>
                <w:left w:val="nil"/>
                <w:bottom w:val="nil"/>
                <w:right w:val="nil"/>
                <w:between w:val="nil"/>
              </w:pBdr>
              <w:bidi/>
              <w:spacing w:line="276" w:lineRule="auto"/>
              <w:jc w:val="lowKashida"/>
            </w:pPr>
          </w:p>
        </w:tc>
        <w:tc>
          <w:tcPr>
            <w:tcW w:w="851"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F0BB59" w14:textId="77777777" w:rsidR="00FF6169" w:rsidRDefault="00FF6169" w:rsidP="00AB6EDF">
            <w:pPr>
              <w:widowControl w:val="0"/>
              <w:pBdr>
                <w:top w:val="nil"/>
                <w:left w:val="nil"/>
                <w:bottom w:val="nil"/>
                <w:right w:val="nil"/>
                <w:between w:val="nil"/>
              </w:pBdr>
              <w:bidi/>
              <w:spacing w:line="276" w:lineRule="auto"/>
              <w:jc w:val="lowKashida"/>
            </w:pPr>
          </w:p>
        </w:tc>
        <w:tc>
          <w:tcPr>
            <w:tcW w:w="24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5046E3" w14:textId="77777777" w:rsidR="00FF6169" w:rsidRDefault="00000000" w:rsidP="00AB6EDF">
            <w:pPr>
              <w:pBdr>
                <w:top w:val="nil"/>
                <w:left w:val="nil"/>
                <w:bottom w:val="nil"/>
                <w:right w:val="nil"/>
                <w:between w:val="nil"/>
              </w:pBdr>
              <w:bidi/>
              <w:jc w:val="lowKashida"/>
              <w:rPr>
                <w:color w:val="000000"/>
              </w:rPr>
            </w:pPr>
            <w:r>
              <w:rPr>
                <w:rFonts w:eastAsia="Sakkal Majalla" w:cs="Sakkal Majalla"/>
                <w:color w:val="000000"/>
                <w:sz w:val="28"/>
                <w:szCs w:val="28"/>
                <w:rtl/>
              </w:rPr>
              <w:t>استخدام وسائل التواصل الاجتماعي أدى إلى تحسين ظهور المنظمة في نتائج البحث عبر الإنترنت</w:t>
            </w:r>
            <w:r>
              <w:rPr>
                <w:rFonts w:eastAsia="Sakkal Majalla" w:cs="Sakkal Majalla"/>
                <w:color w:val="000000"/>
                <w:sz w:val="28"/>
                <w:szCs w:val="28"/>
              </w:rPr>
              <w:t>.</w:t>
            </w:r>
          </w:p>
        </w:tc>
        <w:tc>
          <w:tcPr>
            <w:tcW w:w="10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BC3395" w14:textId="77777777" w:rsidR="00FF6169" w:rsidRDefault="00FF6169" w:rsidP="00AB6EDF">
            <w:pPr>
              <w:bidi/>
              <w:jc w:val="lowKashida"/>
            </w:pPr>
          </w:p>
        </w:tc>
        <w:tc>
          <w:tcPr>
            <w:tcW w:w="9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C1388AF" w14:textId="77777777" w:rsidR="00FF6169" w:rsidRDefault="00FF6169" w:rsidP="00AB6EDF">
            <w:pPr>
              <w:bidi/>
              <w:jc w:val="lowKashida"/>
            </w:pPr>
          </w:p>
        </w:tc>
        <w:tc>
          <w:tcPr>
            <w:tcW w:w="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46F8C33" w14:textId="77777777" w:rsidR="00FF6169" w:rsidRDefault="00FF6169" w:rsidP="00AB6EDF">
            <w:pPr>
              <w:bidi/>
              <w:jc w:val="lowKashida"/>
            </w:pPr>
          </w:p>
        </w:tc>
        <w:tc>
          <w:tcPr>
            <w:tcW w:w="1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62464A" w14:textId="77777777" w:rsidR="00FF6169" w:rsidRDefault="00FF6169" w:rsidP="00AB6EDF">
            <w:pPr>
              <w:bidi/>
              <w:jc w:val="lowKashida"/>
            </w:pPr>
          </w:p>
        </w:tc>
        <w:tc>
          <w:tcPr>
            <w:tcW w:w="11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2F3C7B" w14:textId="77777777" w:rsidR="00FF6169" w:rsidRDefault="00FF6169" w:rsidP="00AB6EDF">
            <w:pPr>
              <w:bidi/>
              <w:jc w:val="lowKashida"/>
            </w:pPr>
          </w:p>
        </w:tc>
      </w:tr>
      <w:tr w:rsidR="00FF6169" w14:paraId="7428DBE8" w14:textId="77777777" w:rsidTr="0024667B">
        <w:trPr>
          <w:jc w:val="center"/>
        </w:trPr>
        <w:tc>
          <w:tcPr>
            <w:tcW w:w="567" w:type="dxa"/>
            <w:vMerge w:val="restart"/>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108" w:type="dxa"/>
              <w:bottom w:w="0" w:type="dxa"/>
              <w:right w:w="108" w:type="dxa"/>
            </w:tcMar>
            <w:vAlign w:val="center"/>
          </w:tcPr>
          <w:p w14:paraId="0C487919" w14:textId="77777777" w:rsidR="00FF6169" w:rsidRDefault="00000000" w:rsidP="00AB6EDF">
            <w:pPr>
              <w:pBdr>
                <w:top w:val="nil"/>
                <w:left w:val="nil"/>
                <w:bottom w:val="nil"/>
                <w:right w:val="nil"/>
                <w:between w:val="nil"/>
              </w:pBdr>
              <w:bidi/>
              <w:jc w:val="lowKashida"/>
              <w:rPr>
                <w:color w:val="000000"/>
              </w:rPr>
            </w:pPr>
            <w:r>
              <w:rPr>
                <w:rFonts w:eastAsia="Sakkal Majalla" w:cs="Sakkal Majalla"/>
                <w:color w:val="000000"/>
                <w:sz w:val="28"/>
                <w:szCs w:val="28"/>
              </w:rPr>
              <w:t>٢</w:t>
            </w:r>
          </w:p>
        </w:tc>
        <w:tc>
          <w:tcPr>
            <w:tcW w:w="851"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5A708C" w14:textId="77777777" w:rsidR="00FF6169" w:rsidRDefault="00000000" w:rsidP="00AB6EDF">
            <w:pPr>
              <w:pBdr>
                <w:top w:val="nil"/>
                <w:left w:val="nil"/>
                <w:bottom w:val="nil"/>
                <w:right w:val="nil"/>
                <w:between w:val="nil"/>
              </w:pBdr>
              <w:bidi/>
              <w:jc w:val="lowKashida"/>
              <w:rPr>
                <w:color w:val="000000"/>
              </w:rPr>
            </w:pPr>
            <w:r>
              <w:rPr>
                <w:rFonts w:eastAsia="Sakkal Majalla" w:cs="Sakkal Majalla"/>
                <w:color w:val="000000"/>
                <w:sz w:val="28"/>
                <w:szCs w:val="28"/>
                <w:rtl/>
              </w:rPr>
              <w:t>التفاعل مع الجمهور</w:t>
            </w:r>
          </w:p>
        </w:tc>
        <w:tc>
          <w:tcPr>
            <w:tcW w:w="24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9C9B1A" w14:textId="77777777" w:rsidR="00FF6169" w:rsidRDefault="00000000" w:rsidP="00AB6EDF">
            <w:pPr>
              <w:pBdr>
                <w:top w:val="nil"/>
                <w:left w:val="nil"/>
                <w:bottom w:val="nil"/>
                <w:right w:val="nil"/>
                <w:between w:val="nil"/>
              </w:pBdr>
              <w:bidi/>
              <w:jc w:val="lowKashida"/>
              <w:rPr>
                <w:color w:val="000000"/>
              </w:rPr>
            </w:pPr>
            <w:r>
              <w:rPr>
                <w:rFonts w:eastAsia="Sakkal Majalla" w:cs="Sakkal Majalla"/>
                <w:color w:val="000000"/>
                <w:sz w:val="28"/>
                <w:szCs w:val="28"/>
                <w:rtl/>
              </w:rPr>
              <w:t>وسائل التواصل الاجتماعي ساعدت في بناء تفاعل قوي ومستمر مع الجمهور</w:t>
            </w:r>
            <w:r>
              <w:rPr>
                <w:rFonts w:eastAsia="Sakkal Majalla" w:cs="Sakkal Majalla"/>
                <w:color w:val="000000"/>
                <w:sz w:val="28"/>
                <w:szCs w:val="28"/>
              </w:rPr>
              <w:t>.</w:t>
            </w:r>
          </w:p>
        </w:tc>
        <w:tc>
          <w:tcPr>
            <w:tcW w:w="10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F71208" w14:textId="77777777" w:rsidR="00FF6169" w:rsidRDefault="00FF6169" w:rsidP="00AB6EDF">
            <w:pPr>
              <w:bidi/>
              <w:jc w:val="lowKashida"/>
            </w:pPr>
          </w:p>
        </w:tc>
        <w:tc>
          <w:tcPr>
            <w:tcW w:w="9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7B91BA" w14:textId="77777777" w:rsidR="00FF6169" w:rsidRDefault="00FF6169" w:rsidP="00AB6EDF">
            <w:pPr>
              <w:bidi/>
              <w:jc w:val="lowKashida"/>
            </w:pPr>
          </w:p>
        </w:tc>
        <w:tc>
          <w:tcPr>
            <w:tcW w:w="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9257B9" w14:textId="77777777" w:rsidR="00FF6169" w:rsidRDefault="00FF6169" w:rsidP="00AB6EDF">
            <w:pPr>
              <w:bidi/>
              <w:jc w:val="lowKashida"/>
            </w:pPr>
          </w:p>
        </w:tc>
        <w:tc>
          <w:tcPr>
            <w:tcW w:w="1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3C352B" w14:textId="77777777" w:rsidR="00FF6169" w:rsidRDefault="00FF6169" w:rsidP="00AB6EDF">
            <w:pPr>
              <w:bidi/>
              <w:jc w:val="lowKashida"/>
            </w:pPr>
          </w:p>
        </w:tc>
        <w:tc>
          <w:tcPr>
            <w:tcW w:w="11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D067BF" w14:textId="77777777" w:rsidR="00FF6169" w:rsidRDefault="00FF6169" w:rsidP="00AB6EDF">
            <w:pPr>
              <w:bidi/>
              <w:jc w:val="lowKashida"/>
            </w:pPr>
          </w:p>
        </w:tc>
      </w:tr>
      <w:tr w:rsidR="00FF6169" w14:paraId="56F91084" w14:textId="77777777" w:rsidTr="0024667B">
        <w:trPr>
          <w:jc w:val="center"/>
        </w:trPr>
        <w:tc>
          <w:tcPr>
            <w:tcW w:w="567" w:type="dxa"/>
            <w:vMerge/>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108" w:type="dxa"/>
              <w:bottom w:w="0" w:type="dxa"/>
              <w:right w:w="108" w:type="dxa"/>
            </w:tcMar>
            <w:vAlign w:val="center"/>
          </w:tcPr>
          <w:p w14:paraId="5E894519" w14:textId="77777777" w:rsidR="00FF6169" w:rsidRDefault="00FF6169" w:rsidP="00AB6EDF">
            <w:pPr>
              <w:widowControl w:val="0"/>
              <w:pBdr>
                <w:top w:val="nil"/>
                <w:left w:val="nil"/>
                <w:bottom w:val="nil"/>
                <w:right w:val="nil"/>
                <w:between w:val="nil"/>
              </w:pBdr>
              <w:bidi/>
              <w:spacing w:line="276" w:lineRule="auto"/>
              <w:jc w:val="lowKashida"/>
            </w:pPr>
          </w:p>
        </w:tc>
        <w:tc>
          <w:tcPr>
            <w:tcW w:w="851"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2CA6A0" w14:textId="77777777" w:rsidR="00FF6169" w:rsidRDefault="00FF6169" w:rsidP="00AB6EDF">
            <w:pPr>
              <w:widowControl w:val="0"/>
              <w:pBdr>
                <w:top w:val="nil"/>
                <w:left w:val="nil"/>
                <w:bottom w:val="nil"/>
                <w:right w:val="nil"/>
                <w:between w:val="nil"/>
              </w:pBdr>
              <w:bidi/>
              <w:spacing w:line="276" w:lineRule="auto"/>
              <w:jc w:val="lowKashida"/>
            </w:pPr>
          </w:p>
        </w:tc>
        <w:tc>
          <w:tcPr>
            <w:tcW w:w="24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011A18" w14:textId="77777777" w:rsidR="00FF6169" w:rsidRDefault="00000000" w:rsidP="00AB6EDF">
            <w:pPr>
              <w:pBdr>
                <w:top w:val="nil"/>
                <w:left w:val="nil"/>
                <w:bottom w:val="nil"/>
                <w:right w:val="nil"/>
                <w:between w:val="nil"/>
              </w:pBdr>
              <w:bidi/>
              <w:jc w:val="lowKashida"/>
              <w:rPr>
                <w:color w:val="000000"/>
              </w:rPr>
            </w:pPr>
            <w:r>
              <w:rPr>
                <w:rFonts w:eastAsia="Sakkal Majalla" w:cs="Sakkal Majalla"/>
                <w:color w:val="000000"/>
                <w:sz w:val="28"/>
                <w:szCs w:val="28"/>
                <w:rtl/>
              </w:rPr>
              <w:t>عدد المتابعين والتفاعل مع منشوراتنا على وسائل التواصل الاجتماعي في تزايد ملحوظ</w:t>
            </w:r>
            <w:r>
              <w:rPr>
                <w:rFonts w:eastAsia="Sakkal Majalla" w:cs="Sakkal Majalla"/>
                <w:color w:val="000000"/>
                <w:sz w:val="28"/>
                <w:szCs w:val="28"/>
              </w:rPr>
              <w:t>.</w:t>
            </w:r>
          </w:p>
        </w:tc>
        <w:tc>
          <w:tcPr>
            <w:tcW w:w="10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52FFFC" w14:textId="77777777" w:rsidR="00FF6169" w:rsidRDefault="00FF6169" w:rsidP="00AB6EDF">
            <w:pPr>
              <w:bidi/>
              <w:jc w:val="lowKashida"/>
            </w:pPr>
          </w:p>
        </w:tc>
        <w:tc>
          <w:tcPr>
            <w:tcW w:w="9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33245C" w14:textId="77777777" w:rsidR="00FF6169" w:rsidRDefault="00FF6169" w:rsidP="00AB6EDF">
            <w:pPr>
              <w:bidi/>
              <w:jc w:val="lowKashida"/>
            </w:pPr>
          </w:p>
        </w:tc>
        <w:tc>
          <w:tcPr>
            <w:tcW w:w="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06D801" w14:textId="77777777" w:rsidR="00FF6169" w:rsidRDefault="00FF6169" w:rsidP="00AB6EDF">
            <w:pPr>
              <w:bidi/>
              <w:jc w:val="lowKashida"/>
            </w:pPr>
          </w:p>
        </w:tc>
        <w:tc>
          <w:tcPr>
            <w:tcW w:w="1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997E80" w14:textId="77777777" w:rsidR="00FF6169" w:rsidRDefault="00FF6169" w:rsidP="00AB6EDF">
            <w:pPr>
              <w:bidi/>
              <w:jc w:val="lowKashida"/>
            </w:pPr>
          </w:p>
        </w:tc>
        <w:tc>
          <w:tcPr>
            <w:tcW w:w="11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96A9B3" w14:textId="77777777" w:rsidR="00FF6169" w:rsidRDefault="00FF6169" w:rsidP="00AB6EDF">
            <w:pPr>
              <w:bidi/>
              <w:jc w:val="lowKashida"/>
            </w:pPr>
          </w:p>
        </w:tc>
      </w:tr>
      <w:tr w:rsidR="00FF6169" w14:paraId="1BED7D85" w14:textId="77777777" w:rsidTr="0024667B">
        <w:trPr>
          <w:jc w:val="center"/>
        </w:trPr>
        <w:tc>
          <w:tcPr>
            <w:tcW w:w="567" w:type="dxa"/>
            <w:vMerge/>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108" w:type="dxa"/>
              <w:bottom w:w="0" w:type="dxa"/>
              <w:right w:w="108" w:type="dxa"/>
            </w:tcMar>
            <w:vAlign w:val="center"/>
          </w:tcPr>
          <w:p w14:paraId="2BFB85A6" w14:textId="77777777" w:rsidR="00FF6169" w:rsidRDefault="00FF6169" w:rsidP="00AB6EDF">
            <w:pPr>
              <w:widowControl w:val="0"/>
              <w:pBdr>
                <w:top w:val="nil"/>
                <w:left w:val="nil"/>
                <w:bottom w:val="nil"/>
                <w:right w:val="nil"/>
                <w:between w:val="nil"/>
              </w:pBdr>
              <w:bidi/>
              <w:spacing w:line="276" w:lineRule="auto"/>
              <w:jc w:val="lowKashida"/>
            </w:pPr>
          </w:p>
        </w:tc>
        <w:tc>
          <w:tcPr>
            <w:tcW w:w="851"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430825" w14:textId="77777777" w:rsidR="00FF6169" w:rsidRDefault="00FF6169" w:rsidP="00AB6EDF">
            <w:pPr>
              <w:widowControl w:val="0"/>
              <w:pBdr>
                <w:top w:val="nil"/>
                <w:left w:val="nil"/>
                <w:bottom w:val="nil"/>
                <w:right w:val="nil"/>
                <w:between w:val="nil"/>
              </w:pBdr>
              <w:bidi/>
              <w:spacing w:line="276" w:lineRule="auto"/>
              <w:jc w:val="lowKashida"/>
            </w:pPr>
          </w:p>
        </w:tc>
        <w:tc>
          <w:tcPr>
            <w:tcW w:w="24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9C614A" w14:textId="77777777" w:rsidR="00FF6169" w:rsidRDefault="00000000" w:rsidP="00AB6EDF">
            <w:pPr>
              <w:pBdr>
                <w:top w:val="nil"/>
                <w:left w:val="nil"/>
                <w:bottom w:val="nil"/>
                <w:right w:val="nil"/>
                <w:between w:val="nil"/>
              </w:pBdr>
              <w:bidi/>
              <w:jc w:val="lowKashida"/>
              <w:rPr>
                <w:color w:val="000000"/>
              </w:rPr>
            </w:pPr>
            <w:r>
              <w:rPr>
                <w:rFonts w:eastAsia="Sakkal Majalla" w:cs="Sakkal Majalla"/>
                <w:color w:val="000000"/>
                <w:sz w:val="28"/>
                <w:szCs w:val="28"/>
                <w:rtl/>
              </w:rPr>
              <w:t>وسائل التواصل الاجتماعي ساهمت في بناء الثقة بين المنظمة والجمهور المستهدف</w:t>
            </w:r>
            <w:r>
              <w:rPr>
                <w:rFonts w:eastAsia="Sakkal Majalla" w:cs="Sakkal Majalla"/>
                <w:color w:val="000000"/>
                <w:sz w:val="28"/>
                <w:szCs w:val="28"/>
              </w:rPr>
              <w:t>.</w:t>
            </w:r>
          </w:p>
        </w:tc>
        <w:tc>
          <w:tcPr>
            <w:tcW w:w="10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4D124C" w14:textId="77777777" w:rsidR="00FF6169" w:rsidRDefault="00FF6169" w:rsidP="00AB6EDF">
            <w:pPr>
              <w:bidi/>
              <w:jc w:val="lowKashida"/>
            </w:pPr>
          </w:p>
        </w:tc>
        <w:tc>
          <w:tcPr>
            <w:tcW w:w="9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C3D337" w14:textId="77777777" w:rsidR="00FF6169" w:rsidRDefault="00FF6169" w:rsidP="00AB6EDF">
            <w:pPr>
              <w:bidi/>
              <w:jc w:val="lowKashida"/>
            </w:pPr>
          </w:p>
        </w:tc>
        <w:tc>
          <w:tcPr>
            <w:tcW w:w="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8AA426" w14:textId="77777777" w:rsidR="00FF6169" w:rsidRDefault="00FF6169" w:rsidP="00AB6EDF">
            <w:pPr>
              <w:bidi/>
              <w:jc w:val="lowKashida"/>
            </w:pPr>
          </w:p>
        </w:tc>
        <w:tc>
          <w:tcPr>
            <w:tcW w:w="1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C7FE01" w14:textId="77777777" w:rsidR="00FF6169" w:rsidRDefault="00FF6169" w:rsidP="00AB6EDF">
            <w:pPr>
              <w:bidi/>
              <w:jc w:val="lowKashida"/>
            </w:pPr>
          </w:p>
        </w:tc>
        <w:tc>
          <w:tcPr>
            <w:tcW w:w="11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6828AF" w14:textId="77777777" w:rsidR="00FF6169" w:rsidRDefault="00FF6169" w:rsidP="00AB6EDF">
            <w:pPr>
              <w:bidi/>
              <w:jc w:val="lowKashida"/>
            </w:pPr>
          </w:p>
        </w:tc>
      </w:tr>
      <w:tr w:rsidR="00FF6169" w14:paraId="24A349CD" w14:textId="77777777" w:rsidTr="0024667B">
        <w:trPr>
          <w:jc w:val="center"/>
        </w:trPr>
        <w:tc>
          <w:tcPr>
            <w:tcW w:w="567" w:type="dxa"/>
            <w:vMerge w:val="restart"/>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108" w:type="dxa"/>
              <w:bottom w:w="0" w:type="dxa"/>
              <w:right w:w="108" w:type="dxa"/>
            </w:tcMar>
            <w:vAlign w:val="center"/>
          </w:tcPr>
          <w:p w14:paraId="00F516C9" w14:textId="77777777" w:rsidR="00FF6169" w:rsidRDefault="00000000" w:rsidP="00AB6EDF">
            <w:pPr>
              <w:pBdr>
                <w:top w:val="nil"/>
                <w:left w:val="nil"/>
                <w:bottom w:val="nil"/>
                <w:right w:val="nil"/>
                <w:between w:val="nil"/>
              </w:pBdr>
              <w:bidi/>
              <w:jc w:val="lowKashida"/>
              <w:rPr>
                <w:color w:val="000000"/>
              </w:rPr>
            </w:pPr>
            <w:r>
              <w:rPr>
                <w:rFonts w:eastAsia="Sakkal Majalla" w:cs="Sakkal Majalla"/>
                <w:color w:val="000000"/>
                <w:sz w:val="28"/>
                <w:szCs w:val="28"/>
              </w:rPr>
              <w:t>٣</w:t>
            </w:r>
          </w:p>
        </w:tc>
        <w:tc>
          <w:tcPr>
            <w:tcW w:w="851"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77CABA" w14:textId="77777777" w:rsidR="00FF6169" w:rsidRDefault="00000000" w:rsidP="00AB6EDF">
            <w:pPr>
              <w:pBdr>
                <w:top w:val="nil"/>
                <w:left w:val="nil"/>
                <w:bottom w:val="nil"/>
                <w:right w:val="nil"/>
                <w:between w:val="nil"/>
              </w:pBdr>
              <w:bidi/>
              <w:jc w:val="lowKashida"/>
              <w:rPr>
                <w:color w:val="000000"/>
              </w:rPr>
            </w:pPr>
            <w:r>
              <w:rPr>
                <w:rFonts w:eastAsia="Sakkal Majalla" w:cs="Sakkal Majalla"/>
                <w:color w:val="000000"/>
                <w:sz w:val="28"/>
                <w:szCs w:val="28"/>
                <w:rtl/>
              </w:rPr>
              <w:t>دعم الاستدا</w:t>
            </w:r>
            <w:r>
              <w:rPr>
                <w:rFonts w:eastAsia="Sakkal Majalla" w:cs="Sakkal Majalla"/>
                <w:color w:val="000000"/>
                <w:sz w:val="28"/>
                <w:szCs w:val="28"/>
                <w:rtl/>
              </w:rPr>
              <w:lastRenderedPageBreak/>
              <w:t>مة المالية</w:t>
            </w:r>
            <w:r>
              <w:rPr>
                <w:rFonts w:eastAsia="Sakkal Majalla" w:cs="Sakkal Majalla"/>
                <w:color w:val="000000"/>
                <w:sz w:val="28"/>
                <w:szCs w:val="28"/>
              </w:rPr>
              <w:t> </w:t>
            </w:r>
          </w:p>
        </w:tc>
        <w:tc>
          <w:tcPr>
            <w:tcW w:w="24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A913C4" w14:textId="77777777" w:rsidR="00FF6169" w:rsidRDefault="00000000" w:rsidP="00AB6EDF">
            <w:pPr>
              <w:pBdr>
                <w:top w:val="nil"/>
                <w:left w:val="nil"/>
                <w:bottom w:val="nil"/>
                <w:right w:val="nil"/>
                <w:between w:val="nil"/>
              </w:pBdr>
              <w:bidi/>
              <w:jc w:val="lowKashida"/>
              <w:rPr>
                <w:color w:val="000000"/>
              </w:rPr>
            </w:pPr>
            <w:r>
              <w:rPr>
                <w:rFonts w:eastAsia="Sakkal Majalla" w:cs="Sakkal Majalla"/>
                <w:color w:val="000000"/>
                <w:sz w:val="28"/>
                <w:szCs w:val="28"/>
                <w:rtl/>
              </w:rPr>
              <w:lastRenderedPageBreak/>
              <w:t xml:space="preserve">استخدام وسائل التواصل الاجتماعي ساهم في جذب </w:t>
            </w:r>
            <w:r>
              <w:rPr>
                <w:rFonts w:eastAsia="Sakkal Majalla" w:cs="Sakkal Majalla"/>
                <w:color w:val="000000"/>
                <w:sz w:val="28"/>
                <w:szCs w:val="28"/>
                <w:rtl/>
              </w:rPr>
              <w:lastRenderedPageBreak/>
              <w:t>تبرعات أو دعم مالي إضافي للمنظمة</w:t>
            </w:r>
            <w:r>
              <w:rPr>
                <w:rFonts w:eastAsia="Sakkal Majalla" w:cs="Sakkal Majalla"/>
                <w:color w:val="000000"/>
                <w:sz w:val="28"/>
                <w:szCs w:val="28"/>
              </w:rPr>
              <w:t>.</w:t>
            </w:r>
          </w:p>
        </w:tc>
        <w:tc>
          <w:tcPr>
            <w:tcW w:w="10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683579" w14:textId="77777777" w:rsidR="00FF6169" w:rsidRDefault="00FF6169" w:rsidP="00AB6EDF">
            <w:pPr>
              <w:bidi/>
              <w:jc w:val="lowKashida"/>
            </w:pPr>
          </w:p>
        </w:tc>
        <w:tc>
          <w:tcPr>
            <w:tcW w:w="9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D832C1" w14:textId="77777777" w:rsidR="00FF6169" w:rsidRDefault="00FF6169" w:rsidP="00AB6EDF">
            <w:pPr>
              <w:bidi/>
              <w:jc w:val="lowKashida"/>
            </w:pPr>
          </w:p>
        </w:tc>
        <w:tc>
          <w:tcPr>
            <w:tcW w:w="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20011D" w14:textId="77777777" w:rsidR="00FF6169" w:rsidRDefault="00FF6169" w:rsidP="00AB6EDF">
            <w:pPr>
              <w:bidi/>
              <w:jc w:val="lowKashida"/>
            </w:pPr>
          </w:p>
        </w:tc>
        <w:tc>
          <w:tcPr>
            <w:tcW w:w="1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D777B3" w14:textId="77777777" w:rsidR="00FF6169" w:rsidRDefault="00FF6169" w:rsidP="00AB6EDF">
            <w:pPr>
              <w:bidi/>
              <w:jc w:val="lowKashida"/>
            </w:pPr>
          </w:p>
        </w:tc>
        <w:tc>
          <w:tcPr>
            <w:tcW w:w="11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17D06A" w14:textId="77777777" w:rsidR="00FF6169" w:rsidRDefault="00FF6169" w:rsidP="00AB6EDF">
            <w:pPr>
              <w:bidi/>
              <w:jc w:val="lowKashida"/>
            </w:pPr>
          </w:p>
        </w:tc>
      </w:tr>
      <w:tr w:rsidR="00FF6169" w14:paraId="1F914BF9" w14:textId="77777777" w:rsidTr="0024667B">
        <w:trPr>
          <w:jc w:val="center"/>
        </w:trPr>
        <w:tc>
          <w:tcPr>
            <w:tcW w:w="567" w:type="dxa"/>
            <w:vMerge/>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108" w:type="dxa"/>
              <w:bottom w:w="0" w:type="dxa"/>
              <w:right w:w="108" w:type="dxa"/>
            </w:tcMar>
            <w:vAlign w:val="center"/>
          </w:tcPr>
          <w:p w14:paraId="27530867" w14:textId="77777777" w:rsidR="00FF6169" w:rsidRDefault="00FF6169" w:rsidP="00AB6EDF">
            <w:pPr>
              <w:widowControl w:val="0"/>
              <w:pBdr>
                <w:top w:val="nil"/>
                <w:left w:val="nil"/>
                <w:bottom w:val="nil"/>
                <w:right w:val="nil"/>
                <w:between w:val="nil"/>
              </w:pBdr>
              <w:bidi/>
              <w:spacing w:line="276" w:lineRule="auto"/>
              <w:jc w:val="lowKashida"/>
            </w:pPr>
          </w:p>
        </w:tc>
        <w:tc>
          <w:tcPr>
            <w:tcW w:w="851"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762379" w14:textId="77777777" w:rsidR="00FF6169" w:rsidRDefault="00FF6169" w:rsidP="00AB6EDF">
            <w:pPr>
              <w:widowControl w:val="0"/>
              <w:pBdr>
                <w:top w:val="nil"/>
                <w:left w:val="nil"/>
                <w:bottom w:val="nil"/>
                <w:right w:val="nil"/>
                <w:between w:val="nil"/>
              </w:pBdr>
              <w:bidi/>
              <w:spacing w:line="276" w:lineRule="auto"/>
              <w:jc w:val="lowKashida"/>
            </w:pPr>
          </w:p>
        </w:tc>
        <w:tc>
          <w:tcPr>
            <w:tcW w:w="24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3B9A72" w14:textId="77777777" w:rsidR="00FF6169" w:rsidRDefault="00000000" w:rsidP="00AB6EDF">
            <w:pPr>
              <w:pBdr>
                <w:top w:val="nil"/>
                <w:left w:val="nil"/>
                <w:bottom w:val="nil"/>
                <w:right w:val="nil"/>
                <w:between w:val="nil"/>
              </w:pBdr>
              <w:bidi/>
              <w:jc w:val="lowKashida"/>
              <w:rPr>
                <w:color w:val="000000"/>
              </w:rPr>
            </w:pPr>
            <w:r>
              <w:rPr>
                <w:rFonts w:eastAsia="Sakkal Majalla" w:cs="Sakkal Majalla"/>
                <w:color w:val="000000"/>
                <w:sz w:val="28"/>
                <w:szCs w:val="28"/>
                <w:rtl/>
              </w:rPr>
              <w:t>وسائل التواصل الاجتماعي تساعد المنظمة على تسويق منتجاتها أو خدماتها</w:t>
            </w:r>
            <w:r>
              <w:rPr>
                <w:rFonts w:eastAsia="Sakkal Majalla" w:cs="Sakkal Majalla"/>
                <w:color w:val="000000"/>
                <w:sz w:val="28"/>
                <w:szCs w:val="28"/>
              </w:rPr>
              <w:t>.</w:t>
            </w:r>
          </w:p>
        </w:tc>
        <w:tc>
          <w:tcPr>
            <w:tcW w:w="10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A0D7CF" w14:textId="77777777" w:rsidR="00FF6169" w:rsidRDefault="00FF6169" w:rsidP="00AB6EDF">
            <w:pPr>
              <w:bidi/>
              <w:jc w:val="lowKashida"/>
            </w:pPr>
          </w:p>
        </w:tc>
        <w:tc>
          <w:tcPr>
            <w:tcW w:w="9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4841C95" w14:textId="77777777" w:rsidR="00FF6169" w:rsidRDefault="00FF6169" w:rsidP="00AB6EDF">
            <w:pPr>
              <w:bidi/>
              <w:jc w:val="lowKashida"/>
            </w:pPr>
          </w:p>
        </w:tc>
        <w:tc>
          <w:tcPr>
            <w:tcW w:w="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4947B0" w14:textId="77777777" w:rsidR="00FF6169" w:rsidRDefault="00FF6169" w:rsidP="00AB6EDF">
            <w:pPr>
              <w:bidi/>
              <w:jc w:val="lowKashida"/>
            </w:pPr>
          </w:p>
        </w:tc>
        <w:tc>
          <w:tcPr>
            <w:tcW w:w="1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4FF052" w14:textId="77777777" w:rsidR="00FF6169" w:rsidRDefault="00FF6169" w:rsidP="00AB6EDF">
            <w:pPr>
              <w:bidi/>
              <w:jc w:val="lowKashida"/>
            </w:pPr>
          </w:p>
        </w:tc>
        <w:tc>
          <w:tcPr>
            <w:tcW w:w="11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C35B45" w14:textId="77777777" w:rsidR="00FF6169" w:rsidRDefault="00FF6169" w:rsidP="00AB6EDF">
            <w:pPr>
              <w:bidi/>
              <w:jc w:val="lowKashida"/>
            </w:pPr>
          </w:p>
        </w:tc>
      </w:tr>
      <w:tr w:rsidR="00FF6169" w14:paraId="00962469" w14:textId="77777777" w:rsidTr="0024667B">
        <w:trPr>
          <w:jc w:val="center"/>
        </w:trPr>
        <w:tc>
          <w:tcPr>
            <w:tcW w:w="567" w:type="dxa"/>
            <w:vMerge/>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108" w:type="dxa"/>
              <w:bottom w:w="0" w:type="dxa"/>
              <w:right w:w="108" w:type="dxa"/>
            </w:tcMar>
            <w:vAlign w:val="center"/>
          </w:tcPr>
          <w:p w14:paraId="241C4422" w14:textId="77777777" w:rsidR="00FF6169" w:rsidRDefault="00FF6169" w:rsidP="00AB6EDF">
            <w:pPr>
              <w:widowControl w:val="0"/>
              <w:pBdr>
                <w:top w:val="nil"/>
                <w:left w:val="nil"/>
                <w:bottom w:val="nil"/>
                <w:right w:val="nil"/>
                <w:between w:val="nil"/>
              </w:pBdr>
              <w:bidi/>
              <w:spacing w:line="276" w:lineRule="auto"/>
              <w:jc w:val="lowKashida"/>
            </w:pPr>
          </w:p>
        </w:tc>
        <w:tc>
          <w:tcPr>
            <w:tcW w:w="851"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6E9A6D" w14:textId="77777777" w:rsidR="00FF6169" w:rsidRDefault="00FF6169" w:rsidP="00AB6EDF">
            <w:pPr>
              <w:widowControl w:val="0"/>
              <w:pBdr>
                <w:top w:val="nil"/>
                <w:left w:val="nil"/>
                <w:bottom w:val="nil"/>
                <w:right w:val="nil"/>
                <w:between w:val="nil"/>
              </w:pBdr>
              <w:bidi/>
              <w:spacing w:line="276" w:lineRule="auto"/>
              <w:jc w:val="lowKashida"/>
            </w:pPr>
          </w:p>
        </w:tc>
        <w:tc>
          <w:tcPr>
            <w:tcW w:w="24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272BC8" w14:textId="77777777" w:rsidR="00FF6169" w:rsidRDefault="00000000" w:rsidP="00AB6EDF">
            <w:pPr>
              <w:pBdr>
                <w:top w:val="nil"/>
                <w:left w:val="nil"/>
                <w:bottom w:val="nil"/>
                <w:right w:val="nil"/>
                <w:between w:val="nil"/>
              </w:pBdr>
              <w:bidi/>
              <w:jc w:val="lowKashida"/>
              <w:rPr>
                <w:color w:val="000000"/>
              </w:rPr>
            </w:pPr>
            <w:r>
              <w:rPr>
                <w:rFonts w:eastAsia="Sakkal Majalla" w:cs="Sakkal Majalla"/>
                <w:color w:val="000000"/>
                <w:sz w:val="28"/>
                <w:szCs w:val="28"/>
                <w:rtl/>
              </w:rPr>
              <w:t>الإعلان المدفوع عبر وسائل التواصل الاجتماعي أدى إلى زيادة الإيرادات المالية للمنظمة</w:t>
            </w:r>
            <w:r>
              <w:rPr>
                <w:rFonts w:eastAsia="Sakkal Majalla" w:cs="Sakkal Majalla"/>
                <w:color w:val="000000"/>
                <w:sz w:val="28"/>
                <w:szCs w:val="28"/>
              </w:rPr>
              <w:t>.</w:t>
            </w:r>
          </w:p>
        </w:tc>
        <w:tc>
          <w:tcPr>
            <w:tcW w:w="10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C74597" w14:textId="77777777" w:rsidR="00FF6169" w:rsidRDefault="00FF6169" w:rsidP="00AB6EDF">
            <w:pPr>
              <w:bidi/>
              <w:jc w:val="lowKashida"/>
            </w:pPr>
          </w:p>
        </w:tc>
        <w:tc>
          <w:tcPr>
            <w:tcW w:w="9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C57298" w14:textId="77777777" w:rsidR="00FF6169" w:rsidRDefault="00FF6169" w:rsidP="00AB6EDF">
            <w:pPr>
              <w:bidi/>
              <w:jc w:val="lowKashida"/>
            </w:pPr>
          </w:p>
        </w:tc>
        <w:tc>
          <w:tcPr>
            <w:tcW w:w="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CA08A9" w14:textId="77777777" w:rsidR="00FF6169" w:rsidRDefault="00FF6169" w:rsidP="00AB6EDF">
            <w:pPr>
              <w:bidi/>
              <w:jc w:val="lowKashida"/>
            </w:pPr>
          </w:p>
        </w:tc>
        <w:tc>
          <w:tcPr>
            <w:tcW w:w="1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BB1443" w14:textId="77777777" w:rsidR="00FF6169" w:rsidRDefault="00FF6169" w:rsidP="00AB6EDF">
            <w:pPr>
              <w:bidi/>
              <w:jc w:val="lowKashida"/>
            </w:pPr>
          </w:p>
        </w:tc>
        <w:tc>
          <w:tcPr>
            <w:tcW w:w="11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F051225" w14:textId="77777777" w:rsidR="00FF6169" w:rsidRDefault="00FF6169" w:rsidP="00AB6EDF">
            <w:pPr>
              <w:bidi/>
              <w:jc w:val="lowKashida"/>
            </w:pPr>
          </w:p>
        </w:tc>
      </w:tr>
      <w:tr w:rsidR="00FF6169" w14:paraId="04609110" w14:textId="77777777" w:rsidTr="0024667B">
        <w:trPr>
          <w:jc w:val="center"/>
        </w:trPr>
        <w:tc>
          <w:tcPr>
            <w:tcW w:w="567" w:type="dxa"/>
            <w:vMerge w:val="restart"/>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108" w:type="dxa"/>
              <w:bottom w:w="0" w:type="dxa"/>
              <w:right w:w="108" w:type="dxa"/>
            </w:tcMar>
            <w:vAlign w:val="center"/>
          </w:tcPr>
          <w:p w14:paraId="1AFF7323" w14:textId="77777777" w:rsidR="00FF6169" w:rsidRDefault="00000000" w:rsidP="00AB6EDF">
            <w:pPr>
              <w:pBdr>
                <w:top w:val="nil"/>
                <w:left w:val="nil"/>
                <w:bottom w:val="nil"/>
                <w:right w:val="nil"/>
                <w:between w:val="nil"/>
              </w:pBdr>
              <w:bidi/>
              <w:jc w:val="lowKashida"/>
              <w:rPr>
                <w:color w:val="000000"/>
              </w:rPr>
            </w:pPr>
            <w:r>
              <w:rPr>
                <w:rFonts w:eastAsia="Sakkal Majalla" w:cs="Sakkal Majalla"/>
                <w:color w:val="000000"/>
                <w:sz w:val="28"/>
                <w:szCs w:val="28"/>
              </w:rPr>
              <w:t>٤</w:t>
            </w:r>
          </w:p>
        </w:tc>
        <w:tc>
          <w:tcPr>
            <w:tcW w:w="851"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F0D8E3" w14:textId="77777777" w:rsidR="00FF6169" w:rsidRDefault="00000000" w:rsidP="00AB6EDF">
            <w:pPr>
              <w:pBdr>
                <w:top w:val="nil"/>
                <w:left w:val="nil"/>
                <w:bottom w:val="nil"/>
                <w:right w:val="nil"/>
                <w:between w:val="nil"/>
              </w:pBdr>
              <w:bidi/>
              <w:jc w:val="lowKashida"/>
              <w:rPr>
                <w:color w:val="000000"/>
              </w:rPr>
            </w:pPr>
            <w:r>
              <w:rPr>
                <w:rFonts w:eastAsia="Sakkal Majalla" w:cs="Sakkal Majalla"/>
                <w:color w:val="000000"/>
                <w:sz w:val="28"/>
                <w:szCs w:val="28"/>
                <w:rtl/>
              </w:rPr>
              <w:t>تحقيق الأهداف المجتمعية</w:t>
            </w:r>
          </w:p>
        </w:tc>
        <w:tc>
          <w:tcPr>
            <w:tcW w:w="24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BD5345" w14:textId="77777777" w:rsidR="00FF6169" w:rsidRDefault="00000000" w:rsidP="00AB6EDF">
            <w:pPr>
              <w:pBdr>
                <w:top w:val="nil"/>
                <w:left w:val="nil"/>
                <w:bottom w:val="nil"/>
                <w:right w:val="nil"/>
                <w:between w:val="nil"/>
              </w:pBdr>
              <w:bidi/>
              <w:jc w:val="lowKashida"/>
              <w:rPr>
                <w:color w:val="000000"/>
              </w:rPr>
            </w:pPr>
            <w:r>
              <w:rPr>
                <w:rFonts w:eastAsia="Sakkal Majalla" w:cs="Sakkal Majalla"/>
                <w:color w:val="000000"/>
                <w:sz w:val="28"/>
                <w:szCs w:val="28"/>
                <w:rtl/>
              </w:rPr>
              <w:t>استخدام وسائل التواصل الاجتماعي ساهم في تعزيز التفاعل مع القضايا المجتمعية التي تتبناها المنظمة</w:t>
            </w:r>
            <w:r>
              <w:rPr>
                <w:rFonts w:eastAsia="Sakkal Majalla" w:cs="Sakkal Majalla"/>
                <w:color w:val="000000"/>
                <w:sz w:val="28"/>
                <w:szCs w:val="28"/>
              </w:rPr>
              <w:t>.</w:t>
            </w:r>
          </w:p>
        </w:tc>
        <w:tc>
          <w:tcPr>
            <w:tcW w:w="10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305549" w14:textId="77777777" w:rsidR="00FF6169" w:rsidRDefault="00FF6169" w:rsidP="00AB6EDF">
            <w:pPr>
              <w:bidi/>
              <w:jc w:val="lowKashida"/>
            </w:pPr>
          </w:p>
        </w:tc>
        <w:tc>
          <w:tcPr>
            <w:tcW w:w="9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44957C" w14:textId="77777777" w:rsidR="00FF6169" w:rsidRDefault="00FF6169" w:rsidP="00AB6EDF">
            <w:pPr>
              <w:bidi/>
              <w:jc w:val="lowKashida"/>
            </w:pPr>
          </w:p>
        </w:tc>
        <w:tc>
          <w:tcPr>
            <w:tcW w:w="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275FDC" w14:textId="77777777" w:rsidR="00FF6169" w:rsidRDefault="00FF6169" w:rsidP="00AB6EDF">
            <w:pPr>
              <w:bidi/>
              <w:jc w:val="lowKashida"/>
            </w:pPr>
          </w:p>
        </w:tc>
        <w:tc>
          <w:tcPr>
            <w:tcW w:w="1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953C08" w14:textId="77777777" w:rsidR="00FF6169" w:rsidRDefault="00FF6169" w:rsidP="00AB6EDF">
            <w:pPr>
              <w:bidi/>
              <w:jc w:val="lowKashida"/>
            </w:pPr>
          </w:p>
        </w:tc>
        <w:tc>
          <w:tcPr>
            <w:tcW w:w="11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2CF931" w14:textId="77777777" w:rsidR="00FF6169" w:rsidRDefault="00FF6169" w:rsidP="00AB6EDF">
            <w:pPr>
              <w:bidi/>
              <w:jc w:val="lowKashida"/>
            </w:pPr>
          </w:p>
        </w:tc>
      </w:tr>
      <w:tr w:rsidR="00FF6169" w14:paraId="050709D7" w14:textId="77777777" w:rsidTr="0024667B">
        <w:trPr>
          <w:jc w:val="center"/>
        </w:trPr>
        <w:tc>
          <w:tcPr>
            <w:tcW w:w="567" w:type="dxa"/>
            <w:vMerge/>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108" w:type="dxa"/>
              <w:bottom w:w="0" w:type="dxa"/>
              <w:right w:w="108" w:type="dxa"/>
            </w:tcMar>
            <w:vAlign w:val="center"/>
          </w:tcPr>
          <w:p w14:paraId="07A9D880" w14:textId="77777777" w:rsidR="00FF6169" w:rsidRDefault="00FF6169" w:rsidP="00AB6EDF">
            <w:pPr>
              <w:widowControl w:val="0"/>
              <w:pBdr>
                <w:top w:val="nil"/>
                <w:left w:val="nil"/>
                <w:bottom w:val="nil"/>
                <w:right w:val="nil"/>
                <w:between w:val="nil"/>
              </w:pBdr>
              <w:bidi/>
              <w:spacing w:line="276" w:lineRule="auto"/>
              <w:jc w:val="lowKashida"/>
            </w:pPr>
          </w:p>
        </w:tc>
        <w:tc>
          <w:tcPr>
            <w:tcW w:w="851"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E35722" w14:textId="77777777" w:rsidR="00FF6169" w:rsidRDefault="00FF6169" w:rsidP="00AB6EDF">
            <w:pPr>
              <w:widowControl w:val="0"/>
              <w:pBdr>
                <w:top w:val="nil"/>
                <w:left w:val="nil"/>
                <w:bottom w:val="nil"/>
                <w:right w:val="nil"/>
                <w:between w:val="nil"/>
              </w:pBdr>
              <w:bidi/>
              <w:spacing w:line="276" w:lineRule="auto"/>
              <w:jc w:val="lowKashida"/>
            </w:pPr>
          </w:p>
        </w:tc>
        <w:tc>
          <w:tcPr>
            <w:tcW w:w="24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926268" w14:textId="77777777" w:rsidR="00FF6169" w:rsidRDefault="00000000" w:rsidP="00AB6EDF">
            <w:pPr>
              <w:pBdr>
                <w:top w:val="nil"/>
                <w:left w:val="nil"/>
                <w:bottom w:val="nil"/>
                <w:right w:val="nil"/>
                <w:between w:val="nil"/>
              </w:pBdr>
              <w:bidi/>
              <w:jc w:val="lowKashida"/>
              <w:rPr>
                <w:color w:val="000000"/>
              </w:rPr>
            </w:pPr>
            <w:r>
              <w:rPr>
                <w:rFonts w:eastAsia="Sakkal Majalla" w:cs="Sakkal Majalla"/>
                <w:color w:val="000000"/>
                <w:sz w:val="28"/>
                <w:szCs w:val="28"/>
                <w:rtl/>
              </w:rPr>
              <w:t>وسائل التواصل الاجتماعي ساعدت في الوصول إلى شريحة أوسع من الجمهور المستهدف</w:t>
            </w:r>
            <w:r>
              <w:rPr>
                <w:rFonts w:eastAsia="Sakkal Majalla" w:cs="Sakkal Majalla"/>
                <w:color w:val="000000"/>
                <w:sz w:val="28"/>
                <w:szCs w:val="28"/>
              </w:rPr>
              <w:t>.</w:t>
            </w:r>
          </w:p>
        </w:tc>
        <w:tc>
          <w:tcPr>
            <w:tcW w:w="10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D60C52" w14:textId="77777777" w:rsidR="00FF6169" w:rsidRDefault="00FF6169" w:rsidP="00AB6EDF">
            <w:pPr>
              <w:bidi/>
              <w:jc w:val="lowKashida"/>
            </w:pPr>
          </w:p>
        </w:tc>
        <w:tc>
          <w:tcPr>
            <w:tcW w:w="9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A365C7" w14:textId="77777777" w:rsidR="00FF6169" w:rsidRDefault="00FF6169" w:rsidP="00AB6EDF">
            <w:pPr>
              <w:bidi/>
              <w:jc w:val="lowKashida"/>
            </w:pPr>
          </w:p>
        </w:tc>
        <w:tc>
          <w:tcPr>
            <w:tcW w:w="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8461C6" w14:textId="77777777" w:rsidR="00FF6169" w:rsidRDefault="00FF6169" w:rsidP="00AB6EDF">
            <w:pPr>
              <w:bidi/>
              <w:jc w:val="lowKashida"/>
            </w:pPr>
          </w:p>
        </w:tc>
        <w:tc>
          <w:tcPr>
            <w:tcW w:w="1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A7EB02" w14:textId="77777777" w:rsidR="00FF6169" w:rsidRDefault="00FF6169" w:rsidP="00AB6EDF">
            <w:pPr>
              <w:bidi/>
              <w:jc w:val="lowKashida"/>
            </w:pPr>
          </w:p>
        </w:tc>
        <w:tc>
          <w:tcPr>
            <w:tcW w:w="11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EF6BCB" w14:textId="77777777" w:rsidR="00FF6169" w:rsidRDefault="00FF6169" w:rsidP="00AB6EDF">
            <w:pPr>
              <w:bidi/>
              <w:jc w:val="lowKashida"/>
            </w:pPr>
          </w:p>
        </w:tc>
      </w:tr>
      <w:tr w:rsidR="00FF6169" w14:paraId="1F8E8141" w14:textId="77777777" w:rsidTr="0024667B">
        <w:trPr>
          <w:jc w:val="center"/>
        </w:trPr>
        <w:tc>
          <w:tcPr>
            <w:tcW w:w="567" w:type="dxa"/>
            <w:vMerge/>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108" w:type="dxa"/>
              <w:bottom w:w="0" w:type="dxa"/>
              <w:right w:w="108" w:type="dxa"/>
            </w:tcMar>
            <w:vAlign w:val="center"/>
          </w:tcPr>
          <w:p w14:paraId="7A112E55" w14:textId="77777777" w:rsidR="00FF6169" w:rsidRDefault="00FF6169" w:rsidP="00AB6EDF">
            <w:pPr>
              <w:widowControl w:val="0"/>
              <w:pBdr>
                <w:top w:val="nil"/>
                <w:left w:val="nil"/>
                <w:bottom w:val="nil"/>
                <w:right w:val="nil"/>
                <w:between w:val="nil"/>
              </w:pBdr>
              <w:bidi/>
              <w:spacing w:line="276" w:lineRule="auto"/>
              <w:jc w:val="lowKashida"/>
            </w:pPr>
          </w:p>
        </w:tc>
        <w:tc>
          <w:tcPr>
            <w:tcW w:w="851"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2B59AF" w14:textId="77777777" w:rsidR="00FF6169" w:rsidRDefault="00FF6169" w:rsidP="00AB6EDF">
            <w:pPr>
              <w:widowControl w:val="0"/>
              <w:pBdr>
                <w:top w:val="nil"/>
                <w:left w:val="nil"/>
                <w:bottom w:val="nil"/>
                <w:right w:val="nil"/>
                <w:between w:val="nil"/>
              </w:pBdr>
              <w:bidi/>
              <w:spacing w:line="276" w:lineRule="auto"/>
              <w:jc w:val="lowKashida"/>
            </w:pPr>
          </w:p>
        </w:tc>
        <w:tc>
          <w:tcPr>
            <w:tcW w:w="24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1C4A25" w14:textId="77777777" w:rsidR="00FF6169" w:rsidRDefault="00000000" w:rsidP="00AB6EDF">
            <w:pPr>
              <w:pBdr>
                <w:top w:val="nil"/>
                <w:left w:val="nil"/>
                <w:bottom w:val="nil"/>
                <w:right w:val="nil"/>
                <w:between w:val="nil"/>
              </w:pBdr>
              <w:bidi/>
              <w:jc w:val="lowKashida"/>
              <w:rPr>
                <w:color w:val="000000"/>
              </w:rPr>
            </w:pPr>
            <w:r>
              <w:rPr>
                <w:rFonts w:eastAsia="Sakkal Majalla" w:cs="Sakkal Majalla"/>
                <w:color w:val="000000"/>
                <w:sz w:val="28"/>
                <w:szCs w:val="28"/>
                <w:rtl/>
              </w:rPr>
              <w:t>المنصات الاجتماعية كانت أداة فعّالة في نشر حملات التوعية أو الدعوة للعمل المجتمعي</w:t>
            </w:r>
            <w:r>
              <w:rPr>
                <w:rFonts w:eastAsia="Sakkal Majalla" w:cs="Sakkal Majalla"/>
                <w:color w:val="000000"/>
                <w:sz w:val="28"/>
                <w:szCs w:val="28"/>
              </w:rPr>
              <w:t>.</w:t>
            </w:r>
          </w:p>
        </w:tc>
        <w:tc>
          <w:tcPr>
            <w:tcW w:w="10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55306E" w14:textId="77777777" w:rsidR="00FF6169" w:rsidRDefault="00FF6169" w:rsidP="00AB6EDF">
            <w:pPr>
              <w:bidi/>
              <w:jc w:val="lowKashida"/>
            </w:pPr>
          </w:p>
        </w:tc>
        <w:tc>
          <w:tcPr>
            <w:tcW w:w="9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2FBCA4" w14:textId="77777777" w:rsidR="00FF6169" w:rsidRDefault="00FF6169" w:rsidP="00AB6EDF">
            <w:pPr>
              <w:bidi/>
              <w:jc w:val="lowKashida"/>
            </w:pPr>
          </w:p>
        </w:tc>
        <w:tc>
          <w:tcPr>
            <w:tcW w:w="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64B2F9" w14:textId="77777777" w:rsidR="00FF6169" w:rsidRDefault="00FF6169" w:rsidP="00AB6EDF">
            <w:pPr>
              <w:bidi/>
              <w:jc w:val="lowKashida"/>
            </w:pPr>
          </w:p>
        </w:tc>
        <w:tc>
          <w:tcPr>
            <w:tcW w:w="1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32DAAA" w14:textId="77777777" w:rsidR="00FF6169" w:rsidRDefault="00FF6169" w:rsidP="00AB6EDF">
            <w:pPr>
              <w:bidi/>
              <w:jc w:val="lowKashida"/>
            </w:pPr>
          </w:p>
        </w:tc>
        <w:tc>
          <w:tcPr>
            <w:tcW w:w="11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FB8E49" w14:textId="77777777" w:rsidR="00FF6169" w:rsidRDefault="00FF6169" w:rsidP="00AB6EDF">
            <w:pPr>
              <w:bidi/>
              <w:jc w:val="lowKashida"/>
            </w:pPr>
          </w:p>
        </w:tc>
      </w:tr>
      <w:tr w:rsidR="00FF6169" w14:paraId="02B9A64F" w14:textId="77777777" w:rsidTr="0024667B">
        <w:trPr>
          <w:jc w:val="center"/>
        </w:trPr>
        <w:tc>
          <w:tcPr>
            <w:tcW w:w="567" w:type="dxa"/>
            <w:vMerge w:val="restart"/>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108" w:type="dxa"/>
              <w:bottom w:w="0" w:type="dxa"/>
              <w:right w:w="108" w:type="dxa"/>
            </w:tcMar>
            <w:vAlign w:val="center"/>
          </w:tcPr>
          <w:p w14:paraId="39016252" w14:textId="77777777" w:rsidR="00FF6169" w:rsidRDefault="00000000" w:rsidP="00AB6EDF">
            <w:pPr>
              <w:pBdr>
                <w:top w:val="nil"/>
                <w:left w:val="nil"/>
                <w:bottom w:val="nil"/>
                <w:right w:val="nil"/>
                <w:between w:val="nil"/>
              </w:pBdr>
              <w:bidi/>
              <w:jc w:val="lowKashida"/>
              <w:rPr>
                <w:color w:val="000000"/>
              </w:rPr>
            </w:pPr>
            <w:r>
              <w:rPr>
                <w:rFonts w:eastAsia="Sakkal Majalla" w:cs="Sakkal Majalla"/>
                <w:color w:val="000000"/>
                <w:sz w:val="28"/>
                <w:szCs w:val="28"/>
              </w:rPr>
              <w:t>٥</w:t>
            </w:r>
          </w:p>
        </w:tc>
        <w:tc>
          <w:tcPr>
            <w:tcW w:w="851"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25B71D" w14:textId="77777777" w:rsidR="00FF6169" w:rsidRDefault="00000000" w:rsidP="00AB6EDF">
            <w:pPr>
              <w:pBdr>
                <w:top w:val="nil"/>
                <w:left w:val="nil"/>
                <w:bottom w:val="nil"/>
                <w:right w:val="nil"/>
                <w:between w:val="nil"/>
              </w:pBdr>
              <w:bidi/>
              <w:jc w:val="lowKashida"/>
              <w:rPr>
                <w:color w:val="000000"/>
              </w:rPr>
            </w:pPr>
            <w:r>
              <w:rPr>
                <w:rFonts w:eastAsia="Sakkal Majalla" w:cs="Sakkal Majalla"/>
                <w:color w:val="000000"/>
                <w:sz w:val="28"/>
                <w:szCs w:val="28"/>
                <w:rtl/>
              </w:rPr>
              <w:t>قياس الأداء</w:t>
            </w:r>
          </w:p>
        </w:tc>
        <w:tc>
          <w:tcPr>
            <w:tcW w:w="24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EE866A" w14:textId="77777777" w:rsidR="00FF6169" w:rsidRDefault="00000000" w:rsidP="00AB6EDF">
            <w:pPr>
              <w:pBdr>
                <w:top w:val="nil"/>
                <w:left w:val="nil"/>
                <w:bottom w:val="nil"/>
                <w:right w:val="nil"/>
                <w:between w:val="nil"/>
              </w:pBdr>
              <w:bidi/>
              <w:jc w:val="lowKashida"/>
              <w:rPr>
                <w:color w:val="000000"/>
              </w:rPr>
            </w:pPr>
            <w:r>
              <w:rPr>
                <w:rFonts w:eastAsia="Sakkal Majalla" w:cs="Sakkal Majalla"/>
                <w:color w:val="000000"/>
                <w:sz w:val="28"/>
                <w:szCs w:val="28"/>
                <w:rtl/>
              </w:rPr>
              <w:t>نقوم باستخدام أدوات تحليل لقياس مدى تأثير وسائل التواصل الاجتماعي على الحضور الإلكتروني للمنظمة</w:t>
            </w:r>
            <w:r>
              <w:rPr>
                <w:rFonts w:eastAsia="Sakkal Majalla" w:cs="Sakkal Majalla"/>
                <w:color w:val="000000"/>
                <w:sz w:val="28"/>
                <w:szCs w:val="28"/>
              </w:rPr>
              <w:t>.</w:t>
            </w:r>
          </w:p>
        </w:tc>
        <w:tc>
          <w:tcPr>
            <w:tcW w:w="10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3A750CB" w14:textId="77777777" w:rsidR="00FF6169" w:rsidRDefault="00FF6169" w:rsidP="00AB6EDF">
            <w:pPr>
              <w:bidi/>
              <w:jc w:val="lowKashida"/>
            </w:pPr>
          </w:p>
        </w:tc>
        <w:tc>
          <w:tcPr>
            <w:tcW w:w="9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D3761B" w14:textId="77777777" w:rsidR="00FF6169" w:rsidRDefault="00FF6169" w:rsidP="00AB6EDF">
            <w:pPr>
              <w:bidi/>
              <w:jc w:val="lowKashida"/>
            </w:pPr>
          </w:p>
        </w:tc>
        <w:tc>
          <w:tcPr>
            <w:tcW w:w="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66B509" w14:textId="77777777" w:rsidR="00FF6169" w:rsidRDefault="00FF6169" w:rsidP="00AB6EDF">
            <w:pPr>
              <w:bidi/>
              <w:jc w:val="lowKashida"/>
            </w:pPr>
          </w:p>
        </w:tc>
        <w:tc>
          <w:tcPr>
            <w:tcW w:w="1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3C0233" w14:textId="77777777" w:rsidR="00FF6169" w:rsidRDefault="00FF6169" w:rsidP="00AB6EDF">
            <w:pPr>
              <w:bidi/>
              <w:jc w:val="lowKashida"/>
            </w:pPr>
          </w:p>
        </w:tc>
        <w:tc>
          <w:tcPr>
            <w:tcW w:w="11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2D0F88" w14:textId="77777777" w:rsidR="00FF6169" w:rsidRDefault="00FF6169" w:rsidP="00AB6EDF">
            <w:pPr>
              <w:bidi/>
              <w:jc w:val="lowKashida"/>
            </w:pPr>
          </w:p>
        </w:tc>
      </w:tr>
      <w:tr w:rsidR="00FF6169" w14:paraId="6D7A2A65" w14:textId="77777777" w:rsidTr="0024667B">
        <w:trPr>
          <w:jc w:val="center"/>
        </w:trPr>
        <w:tc>
          <w:tcPr>
            <w:tcW w:w="567" w:type="dxa"/>
            <w:vMerge/>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108" w:type="dxa"/>
              <w:bottom w:w="0" w:type="dxa"/>
              <w:right w:w="108" w:type="dxa"/>
            </w:tcMar>
            <w:vAlign w:val="center"/>
          </w:tcPr>
          <w:p w14:paraId="272DDD46" w14:textId="77777777" w:rsidR="00FF6169" w:rsidRDefault="00FF6169" w:rsidP="00AB6EDF">
            <w:pPr>
              <w:widowControl w:val="0"/>
              <w:pBdr>
                <w:top w:val="nil"/>
                <w:left w:val="nil"/>
                <w:bottom w:val="nil"/>
                <w:right w:val="nil"/>
                <w:between w:val="nil"/>
              </w:pBdr>
              <w:bidi/>
              <w:spacing w:line="276" w:lineRule="auto"/>
              <w:jc w:val="lowKashida"/>
            </w:pPr>
          </w:p>
        </w:tc>
        <w:tc>
          <w:tcPr>
            <w:tcW w:w="851"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8E7F3B" w14:textId="77777777" w:rsidR="00FF6169" w:rsidRDefault="00FF6169" w:rsidP="00AB6EDF">
            <w:pPr>
              <w:widowControl w:val="0"/>
              <w:pBdr>
                <w:top w:val="nil"/>
                <w:left w:val="nil"/>
                <w:bottom w:val="nil"/>
                <w:right w:val="nil"/>
                <w:between w:val="nil"/>
              </w:pBdr>
              <w:bidi/>
              <w:spacing w:line="276" w:lineRule="auto"/>
              <w:jc w:val="lowKashida"/>
            </w:pPr>
          </w:p>
        </w:tc>
        <w:tc>
          <w:tcPr>
            <w:tcW w:w="24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B3B8C6" w14:textId="77777777" w:rsidR="00FF6169" w:rsidRDefault="00000000" w:rsidP="00AB6EDF">
            <w:pPr>
              <w:pBdr>
                <w:top w:val="nil"/>
                <w:left w:val="nil"/>
                <w:bottom w:val="nil"/>
                <w:right w:val="nil"/>
                <w:between w:val="nil"/>
              </w:pBdr>
              <w:bidi/>
              <w:jc w:val="lowKashida"/>
              <w:rPr>
                <w:color w:val="000000"/>
              </w:rPr>
            </w:pPr>
            <w:r>
              <w:rPr>
                <w:rFonts w:eastAsia="Sakkal Majalla" w:cs="Sakkal Majalla"/>
                <w:color w:val="000000"/>
                <w:sz w:val="28"/>
                <w:szCs w:val="28"/>
                <w:rtl/>
              </w:rPr>
              <w:t>نتائج تحليل وسائل التواصل الاجتماعي تستخدم لتحسين استراتيجياتنا الرقمية</w:t>
            </w:r>
            <w:r>
              <w:rPr>
                <w:rFonts w:eastAsia="Sakkal Majalla" w:cs="Sakkal Majalla"/>
                <w:color w:val="000000"/>
                <w:sz w:val="28"/>
                <w:szCs w:val="28"/>
              </w:rPr>
              <w:t>.</w:t>
            </w:r>
          </w:p>
        </w:tc>
        <w:tc>
          <w:tcPr>
            <w:tcW w:w="10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C46291" w14:textId="77777777" w:rsidR="00FF6169" w:rsidRDefault="00FF6169" w:rsidP="00AB6EDF">
            <w:pPr>
              <w:bidi/>
              <w:jc w:val="lowKashida"/>
            </w:pPr>
          </w:p>
        </w:tc>
        <w:tc>
          <w:tcPr>
            <w:tcW w:w="9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0617F6" w14:textId="77777777" w:rsidR="00FF6169" w:rsidRDefault="00FF6169" w:rsidP="00AB6EDF">
            <w:pPr>
              <w:bidi/>
              <w:jc w:val="lowKashida"/>
            </w:pPr>
          </w:p>
        </w:tc>
        <w:tc>
          <w:tcPr>
            <w:tcW w:w="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D2168D" w14:textId="77777777" w:rsidR="00FF6169" w:rsidRDefault="00FF6169" w:rsidP="00AB6EDF">
            <w:pPr>
              <w:bidi/>
              <w:jc w:val="lowKashida"/>
            </w:pPr>
          </w:p>
        </w:tc>
        <w:tc>
          <w:tcPr>
            <w:tcW w:w="1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B8056E" w14:textId="77777777" w:rsidR="00FF6169" w:rsidRDefault="00FF6169" w:rsidP="00AB6EDF">
            <w:pPr>
              <w:bidi/>
              <w:jc w:val="lowKashida"/>
            </w:pPr>
          </w:p>
        </w:tc>
        <w:tc>
          <w:tcPr>
            <w:tcW w:w="11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B4F725" w14:textId="77777777" w:rsidR="00FF6169" w:rsidRDefault="00FF6169" w:rsidP="00AB6EDF">
            <w:pPr>
              <w:bidi/>
              <w:jc w:val="lowKashida"/>
            </w:pPr>
          </w:p>
        </w:tc>
      </w:tr>
      <w:tr w:rsidR="00FF6169" w14:paraId="50E9E56B" w14:textId="77777777" w:rsidTr="0024667B">
        <w:trPr>
          <w:jc w:val="center"/>
        </w:trPr>
        <w:tc>
          <w:tcPr>
            <w:tcW w:w="567" w:type="dxa"/>
            <w:vMerge/>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108" w:type="dxa"/>
              <w:bottom w:w="0" w:type="dxa"/>
              <w:right w:w="108" w:type="dxa"/>
            </w:tcMar>
            <w:vAlign w:val="center"/>
          </w:tcPr>
          <w:p w14:paraId="02B94A60" w14:textId="77777777" w:rsidR="00FF6169" w:rsidRDefault="00FF6169" w:rsidP="00AB6EDF">
            <w:pPr>
              <w:widowControl w:val="0"/>
              <w:pBdr>
                <w:top w:val="nil"/>
                <w:left w:val="nil"/>
                <w:bottom w:val="nil"/>
                <w:right w:val="nil"/>
                <w:between w:val="nil"/>
              </w:pBdr>
              <w:bidi/>
              <w:spacing w:line="276" w:lineRule="auto"/>
              <w:jc w:val="lowKashida"/>
            </w:pPr>
          </w:p>
        </w:tc>
        <w:tc>
          <w:tcPr>
            <w:tcW w:w="851"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66E4B9" w14:textId="77777777" w:rsidR="00FF6169" w:rsidRDefault="00FF6169" w:rsidP="00AB6EDF">
            <w:pPr>
              <w:widowControl w:val="0"/>
              <w:pBdr>
                <w:top w:val="nil"/>
                <w:left w:val="nil"/>
                <w:bottom w:val="nil"/>
                <w:right w:val="nil"/>
                <w:between w:val="nil"/>
              </w:pBdr>
              <w:bidi/>
              <w:spacing w:line="276" w:lineRule="auto"/>
              <w:jc w:val="lowKashida"/>
            </w:pPr>
          </w:p>
        </w:tc>
        <w:tc>
          <w:tcPr>
            <w:tcW w:w="24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614841" w14:textId="77777777" w:rsidR="00FF6169" w:rsidRDefault="00000000" w:rsidP="00AB6EDF">
            <w:pPr>
              <w:pBdr>
                <w:top w:val="nil"/>
                <w:left w:val="nil"/>
                <w:bottom w:val="nil"/>
                <w:right w:val="nil"/>
                <w:between w:val="nil"/>
              </w:pBdr>
              <w:bidi/>
              <w:jc w:val="lowKashida"/>
              <w:rPr>
                <w:color w:val="000000"/>
              </w:rPr>
            </w:pPr>
            <w:r>
              <w:rPr>
                <w:rFonts w:eastAsia="Sakkal Majalla" w:cs="Sakkal Majalla"/>
                <w:color w:val="000000"/>
                <w:sz w:val="28"/>
                <w:szCs w:val="28"/>
                <w:rtl/>
              </w:rPr>
              <w:t>نلاحظ ارتباطًا واضحًا بين جودة المحتوى المنشور وزيادة التفاعل مع الجمهور</w:t>
            </w:r>
            <w:r>
              <w:rPr>
                <w:rFonts w:eastAsia="Sakkal Majalla" w:cs="Sakkal Majalla"/>
                <w:color w:val="000000"/>
                <w:sz w:val="28"/>
                <w:szCs w:val="28"/>
              </w:rPr>
              <w:t>.</w:t>
            </w:r>
          </w:p>
        </w:tc>
        <w:tc>
          <w:tcPr>
            <w:tcW w:w="10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1DB52F" w14:textId="77777777" w:rsidR="00FF6169" w:rsidRDefault="00FF6169" w:rsidP="00AB6EDF">
            <w:pPr>
              <w:bidi/>
              <w:jc w:val="lowKashida"/>
            </w:pPr>
          </w:p>
        </w:tc>
        <w:tc>
          <w:tcPr>
            <w:tcW w:w="9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BCC887" w14:textId="77777777" w:rsidR="00FF6169" w:rsidRDefault="00FF6169" w:rsidP="00AB6EDF">
            <w:pPr>
              <w:bidi/>
              <w:jc w:val="lowKashida"/>
            </w:pPr>
          </w:p>
        </w:tc>
        <w:tc>
          <w:tcPr>
            <w:tcW w:w="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65D801" w14:textId="77777777" w:rsidR="00FF6169" w:rsidRDefault="00FF6169" w:rsidP="00AB6EDF">
            <w:pPr>
              <w:bidi/>
              <w:jc w:val="lowKashida"/>
            </w:pPr>
          </w:p>
        </w:tc>
        <w:tc>
          <w:tcPr>
            <w:tcW w:w="1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1C8CF6" w14:textId="77777777" w:rsidR="00FF6169" w:rsidRDefault="00FF6169" w:rsidP="00AB6EDF">
            <w:pPr>
              <w:bidi/>
              <w:jc w:val="lowKashida"/>
            </w:pPr>
          </w:p>
        </w:tc>
        <w:tc>
          <w:tcPr>
            <w:tcW w:w="11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5870BC" w14:textId="77777777" w:rsidR="00FF6169" w:rsidRDefault="00FF6169" w:rsidP="00AB6EDF">
            <w:pPr>
              <w:bidi/>
              <w:jc w:val="lowKashida"/>
            </w:pPr>
          </w:p>
        </w:tc>
      </w:tr>
    </w:tbl>
    <w:p w14:paraId="7695A048" w14:textId="77777777" w:rsidR="00FF6169" w:rsidRDefault="00FF6169" w:rsidP="00AB6EDF">
      <w:pPr>
        <w:bidi/>
        <w:spacing w:line="276" w:lineRule="auto"/>
        <w:jc w:val="lowKashida"/>
        <w:rPr>
          <w:sz w:val="20"/>
          <w:szCs w:val="20"/>
        </w:rPr>
      </w:pPr>
    </w:p>
    <w:p w14:paraId="6532DC7F" w14:textId="7447242A" w:rsidR="00FF6169" w:rsidRPr="00324358" w:rsidRDefault="00324358" w:rsidP="00AB6EDF">
      <w:pPr>
        <w:bidi/>
        <w:spacing w:line="276" w:lineRule="auto"/>
        <w:jc w:val="lowKashida"/>
        <w:rPr>
          <w:rFonts w:eastAsia="Sakkal Majalla" w:cs="Sakkal Majalla"/>
          <w:bCs/>
          <w:color w:val="000000"/>
          <w:sz w:val="28"/>
          <w:szCs w:val="28"/>
        </w:rPr>
      </w:pPr>
      <w:r w:rsidRPr="00324358">
        <w:rPr>
          <w:rFonts w:eastAsia="Sakkal Majalla" w:cs="Sakkal Majalla" w:hint="cs"/>
          <w:bCs/>
          <w:color w:val="000000"/>
          <w:sz w:val="28"/>
          <w:szCs w:val="28"/>
          <w:rtl/>
        </w:rPr>
        <w:lastRenderedPageBreak/>
        <w:t>الملحق (١):</w:t>
      </w:r>
    </w:p>
    <w:p w14:paraId="6B41D504" w14:textId="77777777" w:rsidR="00FF6169" w:rsidRDefault="00FF6169" w:rsidP="00AB6EDF">
      <w:pPr>
        <w:bidi/>
        <w:spacing w:line="276" w:lineRule="auto"/>
        <w:jc w:val="lowKashida"/>
        <w:rPr>
          <w:b w:val="0"/>
          <w:sz w:val="20"/>
          <w:szCs w:val="20"/>
          <w:u w:val="single"/>
        </w:rPr>
      </w:pPr>
    </w:p>
    <w:tbl>
      <w:tblPr>
        <w:tblStyle w:val="a6"/>
        <w:bidiVisual/>
        <w:tblW w:w="920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23"/>
        <w:gridCol w:w="1302"/>
        <w:gridCol w:w="838"/>
        <w:gridCol w:w="709"/>
        <w:gridCol w:w="709"/>
        <w:gridCol w:w="709"/>
        <w:gridCol w:w="836"/>
        <w:gridCol w:w="851"/>
        <w:gridCol w:w="708"/>
        <w:gridCol w:w="882"/>
        <w:gridCol w:w="835"/>
      </w:tblGrid>
      <w:tr w:rsidR="00FF6169" w14:paraId="6174B81B" w14:textId="77777777" w:rsidTr="0024667B">
        <w:trPr>
          <w:trHeight w:val="331"/>
          <w:jc w:val="center"/>
        </w:trPr>
        <w:tc>
          <w:tcPr>
            <w:tcW w:w="823" w:type="dxa"/>
            <w:tcBorders>
              <w:right w:val="single" w:sz="4" w:space="0" w:color="000000"/>
            </w:tcBorders>
            <w:shd w:val="clear" w:color="auto" w:fill="AEAAAA" w:themeFill="background2" w:themeFillShade="BF"/>
            <w:vAlign w:val="center"/>
          </w:tcPr>
          <w:p w14:paraId="5795F556"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tl/>
              </w:rPr>
              <w:t>رقم السؤال</w:t>
            </w:r>
          </w:p>
        </w:tc>
        <w:tc>
          <w:tcPr>
            <w:tcW w:w="1302" w:type="dxa"/>
            <w:tcBorders>
              <w:left w:val="single" w:sz="4" w:space="0" w:color="000000"/>
              <w:right w:val="single" w:sz="4" w:space="0" w:color="000000"/>
            </w:tcBorders>
            <w:shd w:val="clear" w:color="auto" w:fill="AEAAAA" w:themeFill="background2" w:themeFillShade="BF"/>
            <w:vAlign w:val="center"/>
          </w:tcPr>
          <w:p w14:paraId="2EF1B9E3"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*5</w:t>
            </w:r>
          </w:p>
        </w:tc>
        <w:tc>
          <w:tcPr>
            <w:tcW w:w="838" w:type="dxa"/>
            <w:tcBorders>
              <w:left w:val="single" w:sz="4" w:space="0" w:color="000000"/>
              <w:right w:val="single" w:sz="4" w:space="0" w:color="000000"/>
            </w:tcBorders>
            <w:shd w:val="clear" w:color="auto" w:fill="AEAAAA" w:themeFill="background2" w:themeFillShade="BF"/>
            <w:vAlign w:val="center"/>
          </w:tcPr>
          <w:p w14:paraId="0A75048C"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*4</w:t>
            </w:r>
          </w:p>
        </w:tc>
        <w:tc>
          <w:tcPr>
            <w:tcW w:w="709" w:type="dxa"/>
            <w:tcBorders>
              <w:left w:val="single" w:sz="4" w:space="0" w:color="000000"/>
              <w:right w:val="single" w:sz="4" w:space="0" w:color="000000"/>
            </w:tcBorders>
            <w:shd w:val="clear" w:color="auto" w:fill="AEAAAA" w:themeFill="background2" w:themeFillShade="BF"/>
            <w:vAlign w:val="center"/>
          </w:tcPr>
          <w:p w14:paraId="463C227C"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*3</w:t>
            </w:r>
          </w:p>
        </w:tc>
        <w:tc>
          <w:tcPr>
            <w:tcW w:w="709" w:type="dxa"/>
            <w:tcBorders>
              <w:left w:val="single" w:sz="4" w:space="0" w:color="000000"/>
              <w:right w:val="single" w:sz="4" w:space="0" w:color="000000"/>
            </w:tcBorders>
            <w:shd w:val="clear" w:color="auto" w:fill="AEAAAA" w:themeFill="background2" w:themeFillShade="BF"/>
            <w:vAlign w:val="center"/>
          </w:tcPr>
          <w:p w14:paraId="0C03CEA9"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*2</w:t>
            </w:r>
          </w:p>
        </w:tc>
        <w:tc>
          <w:tcPr>
            <w:tcW w:w="709" w:type="dxa"/>
            <w:tcBorders>
              <w:left w:val="single" w:sz="4" w:space="0" w:color="000000"/>
              <w:right w:val="single" w:sz="4" w:space="0" w:color="000000"/>
            </w:tcBorders>
            <w:shd w:val="clear" w:color="auto" w:fill="AEAAAA" w:themeFill="background2" w:themeFillShade="BF"/>
            <w:vAlign w:val="center"/>
          </w:tcPr>
          <w:p w14:paraId="091BD42F"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w:t>
            </w:r>
          </w:p>
        </w:tc>
        <w:tc>
          <w:tcPr>
            <w:tcW w:w="836" w:type="dxa"/>
            <w:tcBorders>
              <w:left w:val="single" w:sz="4" w:space="0" w:color="000000"/>
              <w:right w:val="single" w:sz="4" w:space="0" w:color="000000"/>
            </w:tcBorders>
            <w:shd w:val="clear" w:color="auto" w:fill="AEAAAA" w:themeFill="background2" w:themeFillShade="BF"/>
          </w:tcPr>
          <w:p w14:paraId="0BA7B7B0"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tl/>
              </w:rPr>
              <w:t>المتوسط المرجح</w:t>
            </w:r>
          </w:p>
        </w:tc>
        <w:tc>
          <w:tcPr>
            <w:tcW w:w="851" w:type="dxa"/>
            <w:tcBorders>
              <w:left w:val="single" w:sz="4" w:space="0" w:color="000000"/>
              <w:right w:val="single" w:sz="4" w:space="0" w:color="000000"/>
            </w:tcBorders>
            <w:shd w:val="clear" w:color="auto" w:fill="AEAAAA" w:themeFill="background2" w:themeFillShade="BF"/>
          </w:tcPr>
          <w:p w14:paraId="3C3E9FA6"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tl/>
              </w:rPr>
              <w:t>الانحراف المعياري</w:t>
            </w:r>
          </w:p>
        </w:tc>
        <w:tc>
          <w:tcPr>
            <w:tcW w:w="708" w:type="dxa"/>
            <w:tcBorders>
              <w:left w:val="single" w:sz="4" w:space="0" w:color="000000"/>
              <w:right w:val="single" w:sz="4" w:space="0" w:color="000000"/>
            </w:tcBorders>
            <w:shd w:val="clear" w:color="auto" w:fill="AEAAAA" w:themeFill="background2" w:themeFillShade="BF"/>
          </w:tcPr>
          <w:p w14:paraId="497F6C6F"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tl/>
              </w:rPr>
              <w:t>النسبة المئوية</w:t>
            </w:r>
          </w:p>
        </w:tc>
        <w:tc>
          <w:tcPr>
            <w:tcW w:w="882" w:type="dxa"/>
            <w:tcBorders>
              <w:left w:val="single" w:sz="4" w:space="0" w:color="000000"/>
              <w:right w:val="single" w:sz="4" w:space="0" w:color="000000"/>
            </w:tcBorders>
            <w:shd w:val="clear" w:color="auto" w:fill="AEAAAA" w:themeFill="background2" w:themeFillShade="BF"/>
          </w:tcPr>
          <w:p w14:paraId="386FC2F4"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t-test</w:t>
            </w:r>
          </w:p>
        </w:tc>
        <w:tc>
          <w:tcPr>
            <w:tcW w:w="835" w:type="dxa"/>
            <w:tcBorders>
              <w:left w:val="single" w:sz="4" w:space="0" w:color="000000"/>
              <w:right w:val="single" w:sz="4" w:space="0" w:color="000000"/>
            </w:tcBorders>
            <w:shd w:val="clear" w:color="auto" w:fill="AEAAAA" w:themeFill="background2" w:themeFillShade="BF"/>
          </w:tcPr>
          <w:p w14:paraId="3296E24F"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tl/>
              </w:rPr>
              <w:t>اتجاه العينة</w:t>
            </w:r>
          </w:p>
        </w:tc>
      </w:tr>
      <w:tr w:rsidR="00FF6169" w14:paraId="54F968B1" w14:textId="77777777" w:rsidTr="0024667B">
        <w:trPr>
          <w:trHeight w:val="339"/>
          <w:jc w:val="center"/>
        </w:trPr>
        <w:tc>
          <w:tcPr>
            <w:tcW w:w="823" w:type="dxa"/>
            <w:shd w:val="clear" w:color="auto" w:fill="E7E6E6" w:themeFill="background2"/>
            <w:vAlign w:val="center"/>
          </w:tcPr>
          <w:p w14:paraId="55C7C19E"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tl/>
              </w:rPr>
              <w:t>س</w:t>
            </w:r>
            <w:r>
              <w:rPr>
                <w:rFonts w:eastAsia="Sakkal Majalla" w:cs="Sakkal Majalla"/>
                <w:color w:val="000000"/>
                <w:sz w:val="24"/>
                <w:szCs w:val="24"/>
              </w:rPr>
              <w:t>1</w:t>
            </w:r>
          </w:p>
        </w:tc>
        <w:tc>
          <w:tcPr>
            <w:tcW w:w="1302" w:type="dxa"/>
            <w:vAlign w:val="center"/>
          </w:tcPr>
          <w:p w14:paraId="6B5BB41F"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24</w:t>
            </w:r>
          </w:p>
          <w:p w14:paraId="3819EE6A"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%38.7</w:t>
            </w:r>
          </w:p>
        </w:tc>
        <w:tc>
          <w:tcPr>
            <w:tcW w:w="838" w:type="dxa"/>
            <w:vAlign w:val="center"/>
          </w:tcPr>
          <w:p w14:paraId="55DC3A97"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24</w:t>
            </w:r>
          </w:p>
          <w:p w14:paraId="7CC083C6"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%38.7</w:t>
            </w:r>
          </w:p>
        </w:tc>
        <w:tc>
          <w:tcPr>
            <w:tcW w:w="709" w:type="dxa"/>
            <w:vAlign w:val="center"/>
          </w:tcPr>
          <w:p w14:paraId="008C49BB"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5</w:t>
            </w:r>
          </w:p>
          <w:p w14:paraId="20F535B8"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%8.5</w:t>
            </w:r>
          </w:p>
        </w:tc>
        <w:tc>
          <w:tcPr>
            <w:tcW w:w="709" w:type="dxa"/>
            <w:vAlign w:val="center"/>
          </w:tcPr>
          <w:p w14:paraId="7A1AA2D1"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9</w:t>
            </w:r>
          </w:p>
          <w:p w14:paraId="6AE5227F"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%14.5</w:t>
            </w:r>
          </w:p>
        </w:tc>
        <w:tc>
          <w:tcPr>
            <w:tcW w:w="709" w:type="dxa"/>
            <w:vAlign w:val="center"/>
          </w:tcPr>
          <w:p w14:paraId="7369603D"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0</w:t>
            </w:r>
          </w:p>
        </w:tc>
        <w:tc>
          <w:tcPr>
            <w:tcW w:w="836" w:type="dxa"/>
            <w:vAlign w:val="center"/>
          </w:tcPr>
          <w:p w14:paraId="2C9DF8FA"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4.02</w:t>
            </w:r>
          </w:p>
        </w:tc>
        <w:tc>
          <w:tcPr>
            <w:tcW w:w="851" w:type="dxa"/>
            <w:vAlign w:val="center"/>
          </w:tcPr>
          <w:p w14:paraId="43654931"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1.032</w:t>
            </w:r>
          </w:p>
        </w:tc>
        <w:tc>
          <w:tcPr>
            <w:tcW w:w="708" w:type="dxa"/>
            <w:vAlign w:val="center"/>
          </w:tcPr>
          <w:p w14:paraId="1FB5A363"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80</w:t>
            </w:r>
          </w:p>
        </w:tc>
        <w:tc>
          <w:tcPr>
            <w:tcW w:w="882" w:type="dxa"/>
            <w:vAlign w:val="center"/>
          </w:tcPr>
          <w:p w14:paraId="1649C47D"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30.638</w:t>
            </w:r>
          </w:p>
        </w:tc>
        <w:tc>
          <w:tcPr>
            <w:tcW w:w="835" w:type="dxa"/>
            <w:vAlign w:val="center"/>
          </w:tcPr>
          <w:p w14:paraId="2703B9BE"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tl/>
              </w:rPr>
              <w:t>موافق</w:t>
            </w:r>
          </w:p>
        </w:tc>
      </w:tr>
      <w:tr w:rsidR="00FF6169" w14:paraId="63851FDC" w14:textId="77777777" w:rsidTr="0024667B">
        <w:trPr>
          <w:trHeight w:val="331"/>
          <w:jc w:val="center"/>
        </w:trPr>
        <w:tc>
          <w:tcPr>
            <w:tcW w:w="823" w:type="dxa"/>
            <w:shd w:val="clear" w:color="auto" w:fill="E7E6E6" w:themeFill="background2"/>
            <w:vAlign w:val="center"/>
          </w:tcPr>
          <w:p w14:paraId="7F3230C1"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tl/>
              </w:rPr>
              <w:t>س</w:t>
            </w:r>
            <w:r>
              <w:rPr>
                <w:rFonts w:eastAsia="Sakkal Majalla" w:cs="Sakkal Majalla"/>
                <w:color w:val="000000"/>
                <w:sz w:val="24"/>
                <w:szCs w:val="24"/>
              </w:rPr>
              <w:t>2</w:t>
            </w:r>
          </w:p>
        </w:tc>
        <w:tc>
          <w:tcPr>
            <w:tcW w:w="1302" w:type="dxa"/>
          </w:tcPr>
          <w:p w14:paraId="43854FE1"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13</w:t>
            </w:r>
          </w:p>
          <w:p w14:paraId="6C5636A3"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21%</w:t>
            </w:r>
          </w:p>
        </w:tc>
        <w:tc>
          <w:tcPr>
            <w:tcW w:w="838" w:type="dxa"/>
          </w:tcPr>
          <w:p w14:paraId="427B0B7E"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26</w:t>
            </w:r>
          </w:p>
          <w:p w14:paraId="0574B96B"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%41.9</w:t>
            </w:r>
          </w:p>
        </w:tc>
        <w:tc>
          <w:tcPr>
            <w:tcW w:w="709" w:type="dxa"/>
          </w:tcPr>
          <w:p w14:paraId="69F9ECC6"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12</w:t>
            </w:r>
          </w:p>
          <w:p w14:paraId="33FD5CE5"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19.4</w:t>
            </w:r>
          </w:p>
        </w:tc>
        <w:tc>
          <w:tcPr>
            <w:tcW w:w="709" w:type="dxa"/>
          </w:tcPr>
          <w:p w14:paraId="19E1856D"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8</w:t>
            </w:r>
          </w:p>
          <w:p w14:paraId="7BC85DF7"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%12.9</w:t>
            </w:r>
          </w:p>
        </w:tc>
        <w:tc>
          <w:tcPr>
            <w:tcW w:w="709" w:type="dxa"/>
          </w:tcPr>
          <w:p w14:paraId="50C9D5D9"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3</w:t>
            </w:r>
          </w:p>
          <w:p w14:paraId="6A1DCF1B"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%4.8</w:t>
            </w:r>
          </w:p>
        </w:tc>
        <w:tc>
          <w:tcPr>
            <w:tcW w:w="836" w:type="dxa"/>
            <w:vAlign w:val="center"/>
          </w:tcPr>
          <w:p w14:paraId="149F2085"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3.61</w:t>
            </w:r>
          </w:p>
        </w:tc>
        <w:tc>
          <w:tcPr>
            <w:tcW w:w="851" w:type="dxa"/>
            <w:vAlign w:val="center"/>
          </w:tcPr>
          <w:p w14:paraId="37AF3C66"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1.107</w:t>
            </w:r>
          </w:p>
        </w:tc>
        <w:tc>
          <w:tcPr>
            <w:tcW w:w="708" w:type="dxa"/>
            <w:vAlign w:val="center"/>
          </w:tcPr>
          <w:p w14:paraId="58ACE3BA"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72</w:t>
            </w:r>
          </w:p>
        </w:tc>
        <w:tc>
          <w:tcPr>
            <w:tcW w:w="882" w:type="dxa"/>
            <w:vAlign w:val="center"/>
          </w:tcPr>
          <w:p w14:paraId="7BA94C21"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25.706</w:t>
            </w:r>
          </w:p>
        </w:tc>
        <w:tc>
          <w:tcPr>
            <w:tcW w:w="835" w:type="dxa"/>
          </w:tcPr>
          <w:p w14:paraId="28DA8DF8"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tl/>
              </w:rPr>
              <w:t>موافق</w:t>
            </w:r>
          </w:p>
        </w:tc>
      </w:tr>
      <w:tr w:rsidR="00FF6169" w14:paraId="20D9F123" w14:textId="77777777" w:rsidTr="0024667B">
        <w:trPr>
          <w:trHeight w:val="339"/>
          <w:jc w:val="center"/>
        </w:trPr>
        <w:tc>
          <w:tcPr>
            <w:tcW w:w="823" w:type="dxa"/>
            <w:shd w:val="clear" w:color="auto" w:fill="E7E6E6" w:themeFill="background2"/>
          </w:tcPr>
          <w:p w14:paraId="052420AE"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tl/>
              </w:rPr>
              <w:t>س</w:t>
            </w:r>
            <w:r>
              <w:rPr>
                <w:rFonts w:eastAsia="Sakkal Majalla" w:cs="Sakkal Majalla"/>
                <w:color w:val="000000"/>
                <w:sz w:val="24"/>
                <w:szCs w:val="24"/>
              </w:rPr>
              <w:t>3</w:t>
            </w:r>
          </w:p>
        </w:tc>
        <w:tc>
          <w:tcPr>
            <w:tcW w:w="1302" w:type="dxa"/>
          </w:tcPr>
          <w:p w14:paraId="560659F3"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21</w:t>
            </w:r>
          </w:p>
          <w:p w14:paraId="4CB59598"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33.9%</w:t>
            </w:r>
          </w:p>
        </w:tc>
        <w:tc>
          <w:tcPr>
            <w:tcW w:w="838" w:type="dxa"/>
          </w:tcPr>
          <w:p w14:paraId="6D38CBA5"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23</w:t>
            </w:r>
          </w:p>
          <w:p w14:paraId="36E97A91"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37.1%</w:t>
            </w:r>
          </w:p>
        </w:tc>
        <w:tc>
          <w:tcPr>
            <w:tcW w:w="709" w:type="dxa"/>
          </w:tcPr>
          <w:p w14:paraId="360FEFA8"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11</w:t>
            </w:r>
          </w:p>
          <w:p w14:paraId="1C69D7DA"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17.7%</w:t>
            </w:r>
          </w:p>
        </w:tc>
        <w:tc>
          <w:tcPr>
            <w:tcW w:w="709" w:type="dxa"/>
          </w:tcPr>
          <w:p w14:paraId="238A752D"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6</w:t>
            </w:r>
          </w:p>
          <w:p w14:paraId="11BE14EB"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9.7%</w:t>
            </w:r>
          </w:p>
        </w:tc>
        <w:tc>
          <w:tcPr>
            <w:tcW w:w="709" w:type="dxa"/>
          </w:tcPr>
          <w:p w14:paraId="44353F7B"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w:t>
            </w:r>
          </w:p>
          <w:p w14:paraId="49D12FCB"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1.6%</w:t>
            </w:r>
          </w:p>
        </w:tc>
        <w:tc>
          <w:tcPr>
            <w:tcW w:w="836" w:type="dxa"/>
            <w:vAlign w:val="center"/>
          </w:tcPr>
          <w:p w14:paraId="79235DFA"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3.92</w:t>
            </w:r>
          </w:p>
        </w:tc>
        <w:tc>
          <w:tcPr>
            <w:tcW w:w="851" w:type="dxa"/>
            <w:vAlign w:val="center"/>
          </w:tcPr>
          <w:p w14:paraId="5CD93ADA"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1.029</w:t>
            </w:r>
          </w:p>
        </w:tc>
        <w:tc>
          <w:tcPr>
            <w:tcW w:w="708" w:type="dxa"/>
            <w:vAlign w:val="center"/>
          </w:tcPr>
          <w:p w14:paraId="14B3A0C7"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78</w:t>
            </w:r>
          </w:p>
        </w:tc>
        <w:tc>
          <w:tcPr>
            <w:tcW w:w="882" w:type="dxa"/>
            <w:vAlign w:val="center"/>
          </w:tcPr>
          <w:p w14:paraId="4A2BB521"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29.990</w:t>
            </w:r>
          </w:p>
        </w:tc>
        <w:tc>
          <w:tcPr>
            <w:tcW w:w="835" w:type="dxa"/>
          </w:tcPr>
          <w:p w14:paraId="09D08DBB"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tl/>
              </w:rPr>
              <w:t>موافق</w:t>
            </w:r>
          </w:p>
        </w:tc>
      </w:tr>
      <w:tr w:rsidR="00FF6169" w14:paraId="5B339DD6" w14:textId="77777777" w:rsidTr="0024667B">
        <w:trPr>
          <w:trHeight w:val="331"/>
          <w:jc w:val="center"/>
        </w:trPr>
        <w:tc>
          <w:tcPr>
            <w:tcW w:w="823" w:type="dxa"/>
            <w:shd w:val="clear" w:color="auto" w:fill="E7E6E6" w:themeFill="background2"/>
          </w:tcPr>
          <w:p w14:paraId="64049A03"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tl/>
              </w:rPr>
              <w:t>س</w:t>
            </w:r>
            <w:r>
              <w:rPr>
                <w:rFonts w:eastAsia="Sakkal Majalla" w:cs="Sakkal Majalla"/>
                <w:color w:val="000000"/>
                <w:sz w:val="24"/>
                <w:szCs w:val="24"/>
              </w:rPr>
              <w:t>4</w:t>
            </w:r>
          </w:p>
        </w:tc>
        <w:tc>
          <w:tcPr>
            <w:tcW w:w="1302" w:type="dxa"/>
          </w:tcPr>
          <w:p w14:paraId="1F955E2D"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26</w:t>
            </w:r>
          </w:p>
          <w:p w14:paraId="404AAC34"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41.9%</w:t>
            </w:r>
          </w:p>
        </w:tc>
        <w:tc>
          <w:tcPr>
            <w:tcW w:w="838" w:type="dxa"/>
          </w:tcPr>
          <w:p w14:paraId="0BBD2827"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29</w:t>
            </w:r>
          </w:p>
          <w:p w14:paraId="72BA0ACD"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46.8%</w:t>
            </w:r>
          </w:p>
        </w:tc>
        <w:tc>
          <w:tcPr>
            <w:tcW w:w="709" w:type="dxa"/>
          </w:tcPr>
          <w:p w14:paraId="663D41DF"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5</w:t>
            </w:r>
          </w:p>
          <w:p w14:paraId="5714FB53"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8.1%</w:t>
            </w:r>
          </w:p>
        </w:tc>
        <w:tc>
          <w:tcPr>
            <w:tcW w:w="709" w:type="dxa"/>
          </w:tcPr>
          <w:p w14:paraId="5AFA8DE5"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2</w:t>
            </w:r>
          </w:p>
          <w:p w14:paraId="592275DD"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3.2%</w:t>
            </w:r>
          </w:p>
        </w:tc>
        <w:tc>
          <w:tcPr>
            <w:tcW w:w="709" w:type="dxa"/>
          </w:tcPr>
          <w:p w14:paraId="1A1079CD"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0</w:t>
            </w:r>
          </w:p>
        </w:tc>
        <w:tc>
          <w:tcPr>
            <w:tcW w:w="836" w:type="dxa"/>
            <w:vAlign w:val="center"/>
          </w:tcPr>
          <w:p w14:paraId="051D7123"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4.27</w:t>
            </w:r>
          </w:p>
        </w:tc>
        <w:tc>
          <w:tcPr>
            <w:tcW w:w="851" w:type="dxa"/>
            <w:vAlign w:val="center"/>
          </w:tcPr>
          <w:p w14:paraId="558A0004"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0.750</w:t>
            </w:r>
          </w:p>
        </w:tc>
        <w:tc>
          <w:tcPr>
            <w:tcW w:w="708" w:type="dxa"/>
            <w:vAlign w:val="center"/>
          </w:tcPr>
          <w:p w14:paraId="2A2F6B0D"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85</w:t>
            </w:r>
          </w:p>
        </w:tc>
        <w:tc>
          <w:tcPr>
            <w:tcW w:w="882" w:type="dxa"/>
            <w:vAlign w:val="center"/>
          </w:tcPr>
          <w:p w14:paraId="782AA424"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44.856</w:t>
            </w:r>
          </w:p>
        </w:tc>
        <w:tc>
          <w:tcPr>
            <w:tcW w:w="835" w:type="dxa"/>
          </w:tcPr>
          <w:p w14:paraId="16E7F1CA"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tl/>
              </w:rPr>
              <w:t>موافق بشدة</w:t>
            </w:r>
          </w:p>
        </w:tc>
      </w:tr>
      <w:tr w:rsidR="00FF6169" w14:paraId="78021FBE" w14:textId="77777777" w:rsidTr="0024667B">
        <w:trPr>
          <w:trHeight w:val="339"/>
          <w:jc w:val="center"/>
        </w:trPr>
        <w:tc>
          <w:tcPr>
            <w:tcW w:w="823" w:type="dxa"/>
            <w:shd w:val="clear" w:color="auto" w:fill="E7E6E6" w:themeFill="background2"/>
          </w:tcPr>
          <w:p w14:paraId="663AF135"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tl/>
              </w:rPr>
              <w:t>س</w:t>
            </w:r>
            <w:r>
              <w:rPr>
                <w:rFonts w:eastAsia="Sakkal Majalla" w:cs="Sakkal Majalla"/>
                <w:color w:val="000000"/>
                <w:sz w:val="24"/>
                <w:szCs w:val="24"/>
              </w:rPr>
              <w:t>5</w:t>
            </w:r>
          </w:p>
        </w:tc>
        <w:tc>
          <w:tcPr>
            <w:tcW w:w="1302" w:type="dxa"/>
          </w:tcPr>
          <w:p w14:paraId="7E446F9E"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12</w:t>
            </w:r>
          </w:p>
          <w:p w14:paraId="227AF9C9"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19&gt;4%</w:t>
            </w:r>
          </w:p>
        </w:tc>
        <w:tc>
          <w:tcPr>
            <w:tcW w:w="838" w:type="dxa"/>
          </w:tcPr>
          <w:p w14:paraId="62CD5162"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20</w:t>
            </w:r>
          </w:p>
          <w:p w14:paraId="79B813BC"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32.3%</w:t>
            </w:r>
          </w:p>
        </w:tc>
        <w:tc>
          <w:tcPr>
            <w:tcW w:w="709" w:type="dxa"/>
          </w:tcPr>
          <w:p w14:paraId="25DA0C28"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13</w:t>
            </w:r>
          </w:p>
          <w:p w14:paraId="391133EC"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21%</w:t>
            </w:r>
          </w:p>
        </w:tc>
        <w:tc>
          <w:tcPr>
            <w:tcW w:w="709" w:type="dxa"/>
          </w:tcPr>
          <w:p w14:paraId="6401B2F5"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15</w:t>
            </w:r>
          </w:p>
          <w:p w14:paraId="303B531F"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24.2%</w:t>
            </w:r>
          </w:p>
        </w:tc>
        <w:tc>
          <w:tcPr>
            <w:tcW w:w="709" w:type="dxa"/>
          </w:tcPr>
          <w:p w14:paraId="6EF0983D"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2</w:t>
            </w:r>
          </w:p>
          <w:p w14:paraId="1F0D3D0B"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3.2%</w:t>
            </w:r>
          </w:p>
        </w:tc>
        <w:tc>
          <w:tcPr>
            <w:tcW w:w="836" w:type="dxa"/>
            <w:vAlign w:val="center"/>
          </w:tcPr>
          <w:p w14:paraId="59EBA397"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3.40</w:t>
            </w:r>
          </w:p>
        </w:tc>
        <w:tc>
          <w:tcPr>
            <w:tcW w:w="851" w:type="dxa"/>
            <w:vAlign w:val="center"/>
          </w:tcPr>
          <w:p w14:paraId="3FEFB478"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1.152</w:t>
            </w:r>
          </w:p>
        </w:tc>
        <w:tc>
          <w:tcPr>
            <w:tcW w:w="708" w:type="dxa"/>
            <w:vAlign w:val="center"/>
          </w:tcPr>
          <w:p w14:paraId="69EB268C"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68</w:t>
            </w:r>
          </w:p>
        </w:tc>
        <w:tc>
          <w:tcPr>
            <w:tcW w:w="882" w:type="dxa"/>
            <w:vAlign w:val="center"/>
          </w:tcPr>
          <w:p w14:paraId="7D32C995"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23.266</w:t>
            </w:r>
          </w:p>
        </w:tc>
        <w:tc>
          <w:tcPr>
            <w:tcW w:w="835" w:type="dxa"/>
          </w:tcPr>
          <w:p w14:paraId="206C5B95"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tl/>
              </w:rPr>
              <w:t>موافق</w:t>
            </w:r>
          </w:p>
        </w:tc>
      </w:tr>
      <w:tr w:rsidR="00FF6169" w14:paraId="44F0222F" w14:textId="77777777" w:rsidTr="0024667B">
        <w:trPr>
          <w:trHeight w:val="331"/>
          <w:jc w:val="center"/>
        </w:trPr>
        <w:tc>
          <w:tcPr>
            <w:tcW w:w="823" w:type="dxa"/>
            <w:shd w:val="clear" w:color="auto" w:fill="E7E6E6" w:themeFill="background2"/>
          </w:tcPr>
          <w:p w14:paraId="0488BA35"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tl/>
              </w:rPr>
              <w:t>س</w:t>
            </w:r>
            <w:r>
              <w:rPr>
                <w:rFonts w:eastAsia="Sakkal Majalla" w:cs="Sakkal Majalla"/>
                <w:color w:val="000000"/>
                <w:sz w:val="24"/>
                <w:szCs w:val="24"/>
              </w:rPr>
              <w:t>6</w:t>
            </w:r>
          </w:p>
        </w:tc>
        <w:tc>
          <w:tcPr>
            <w:tcW w:w="1302" w:type="dxa"/>
          </w:tcPr>
          <w:p w14:paraId="0C5C323D"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16</w:t>
            </w:r>
          </w:p>
          <w:p w14:paraId="47FFFD5D"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25.8%</w:t>
            </w:r>
          </w:p>
        </w:tc>
        <w:tc>
          <w:tcPr>
            <w:tcW w:w="838" w:type="dxa"/>
          </w:tcPr>
          <w:p w14:paraId="42A7C342"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16</w:t>
            </w:r>
          </w:p>
          <w:p w14:paraId="38FA9916"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25.8%</w:t>
            </w:r>
          </w:p>
        </w:tc>
        <w:tc>
          <w:tcPr>
            <w:tcW w:w="709" w:type="dxa"/>
          </w:tcPr>
          <w:p w14:paraId="00CFC03B"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22</w:t>
            </w:r>
          </w:p>
          <w:p w14:paraId="3D0E45BD"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35.5%</w:t>
            </w:r>
          </w:p>
        </w:tc>
        <w:tc>
          <w:tcPr>
            <w:tcW w:w="709" w:type="dxa"/>
          </w:tcPr>
          <w:p w14:paraId="6796473D"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6</w:t>
            </w:r>
          </w:p>
          <w:p w14:paraId="0B37E3D4"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9.7%</w:t>
            </w:r>
          </w:p>
        </w:tc>
        <w:tc>
          <w:tcPr>
            <w:tcW w:w="709" w:type="dxa"/>
          </w:tcPr>
          <w:p w14:paraId="7A2BE85F"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2</w:t>
            </w:r>
          </w:p>
          <w:p w14:paraId="017E72BC"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3.2%</w:t>
            </w:r>
          </w:p>
        </w:tc>
        <w:tc>
          <w:tcPr>
            <w:tcW w:w="836" w:type="dxa"/>
            <w:vAlign w:val="center"/>
          </w:tcPr>
          <w:p w14:paraId="6B045143"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3.61</w:t>
            </w:r>
          </w:p>
        </w:tc>
        <w:tc>
          <w:tcPr>
            <w:tcW w:w="851" w:type="dxa"/>
            <w:vAlign w:val="center"/>
          </w:tcPr>
          <w:p w14:paraId="1FAE75AC"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1.077</w:t>
            </w:r>
          </w:p>
        </w:tc>
        <w:tc>
          <w:tcPr>
            <w:tcW w:w="708" w:type="dxa"/>
            <w:vAlign w:val="center"/>
          </w:tcPr>
          <w:p w14:paraId="02E50FF2"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72</w:t>
            </w:r>
          </w:p>
        </w:tc>
        <w:tc>
          <w:tcPr>
            <w:tcW w:w="882" w:type="dxa"/>
            <w:vAlign w:val="center"/>
          </w:tcPr>
          <w:p w14:paraId="28A15CD4"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26.423</w:t>
            </w:r>
          </w:p>
        </w:tc>
        <w:tc>
          <w:tcPr>
            <w:tcW w:w="835" w:type="dxa"/>
          </w:tcPr>
          <w:p w14:paraId="51730769"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tl/>
              </w:rPr>
              <w:t>موافق</w:t>
            </w:r>
          </w:p>
        </w:tc>
      </w:tr>
      <w:tr w:rsidR="00FF6169" w14:paraId="31DDF4C0" w14:textId="77777777" w:rsidTr="0024667B">
        <w:trPr>
          <w:trHeight w:val="331"/>
          <w:jc w:val="center"/>
        </w:trPr>
        <w:tc>
          <w:tcPr>
            <w:tcW w:w="823" w:type="dxa"/>
            <w:shd w:val="clear" w:color="auto" w:fill="E7E6E6" w:themeFill="background2"/>
          </w:tcPr>
          <w:p w14:paraId="4B5C3326"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tl/>
              </w:rPr>
              <w:t>س</w:t>
            </w:r>
            <w:r>
              <w:rPr>
                <w:rFonts w:eastAsia="Sakkal Majalla" w:cs="Sakkal Majalla"/>
                <w:color w:val="000000"/>
                <w:sz w:val="24"/>
                <w:szCs w:val="24"/>
              </w:rPr>
              <w:t>7</w:t>
            </w:r>
          </w:p>
        </w:tc>
        <w:tc>
          <w:tcPr>
            <w:tcW w:w="1302" w:type="dxa"/>
          </w:tcPr>
          <w:p w14:paraId="2B231CFC"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23</w:t>
            </w:r>
          </w:p>
          <w:p w14:paraId="7D1BC3C3"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37.1%</w:t>
            </w:r>
          </w:p>
        </w:tc>
        <w:tc>
          <w:tcPr>
            <w:tcW w:w="838" w:type="dxa"/>
          </w:tcPr>
          <w:p w14:paraId="2D321656"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27</w:t>
            </w:r>
          </w:p>
          <w:p w14:paraId="758FBCE0"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43.5%</w:t>
            </w:r>
          </w:p>
        </w:tc>
        <w:tc>
          <w:tcPr>
            <w:tcW w:w="709" w:type="dxa"/>
          </w:tcPr>
          <w:p w14:paraId="264DE333"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7</w:t>
            </w:r>
          </w:p>
          <w:p w14:paraId="1511DEBE"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11.3%</w:t>
            </w:r>
          </w:p>
        </w:tc>
        <w:tc>
          <w:tcPr>
            <w:tcW w:w="709" w:type="dxa"/>
          </w:tcPr>
          <w:p w14:paraId="699ACFE0"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4</w:t>
            </w:r>
          </w:p>
          <w:p w14:paraId="7325AEB2"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6.5%</w:t>
            </w:r>
          </w:p>
        </w:tc>
        <w:tc>
          <w:tcPr>
            <w:tcW w:w="709" w:type="dxa"/>
          </w:tcPr>
          <w:p w14:paraId="07ABD934"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w:t>
            </w:r>
          </w:p>
          <w:p w14:paraId="66B86100"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1.6%</w:t>
            </w:r>
          </w:p>
        </w:tc>
        <w:tc>
          <w:tcPr>
            <w:tcW w:w="836" w:type="dxa"/>
            <w:vAlign w:val="center"/>
          </w:tcPr>
          <w:p w14:paraId="4A6E3748"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4.08</w:t>
            </w:r>
          </w:p>
        </w:tc>
        <w:tc>
          <w:tcPr>
            <w:tcW w:w="851" w:type="dxa"/>
            <w:vAlign w:val="center"/>
          </w:tcPr>
          <w:p w14:paraId="014BAFC9"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0.946</w:t>
            </w:r>
          </w:p>
        </w:tc>
        <w:tc>
          <w:tcPr>
            <w:tcW w:w="708" w:type="dxa"/>
            <w:vAlign w:val="center"/>
          </w:tcPr>
          <w:p w14:paraId="4FA35157"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82</w:t>
            </w:r>
          </w:p>
        </w:tc>
        <w:tc>
          <w:tcPr>
            <w:tcW w:w="882" w:type="dxa"/>
            <w:vAlign w:val="center"/>
          </w:tcPr>
          <w:p w14:paraId="47744D99"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33.963</w:t>
            </w:r>
          </w:p>
        </w:tc>
        <w:tc>
          <w:tcPr>
            <w:tcW w:w="835" w:type="dxa"/>
          </w:tcPr>
          <w:p w14:paraId="53D1C777"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tl/>
              </w:rPr>
              <w:t>موافق</w:t>
            </w:r>
          </w:p>
        </w:tc>
      </w:tr>
      <w:tr w:rsidR="00FF6169" w14:paraId="613A1E3F" w14:textId="77777777" w:rsidTr="0024667B">
        <w:trPr>
          <w:trHeight w:val="331"/>
          <w:jc w:val="center"/>
        </w:trPr>
        <w:tc>
          <w:tcPr>
            <w:tcW w:w="823" w:type="dxa"/>
            <w:shd w:val="clear" w:color="auto" w:fill="E7E6E6" w:themeFill="background2"/>
          </w:tcPr>
          <w:p w14:paraId="2B033F65"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tl/>
              </w:rPr>
              <w:t>س</w:t>
            </w:r>
            <w:r>
              <w:rPr>
                <w:rFonts w:eastAsia="Sakkal Majalla" w:cs="Sakkal Majalla"/>
                <w:color w:val="000000"/>
                <w:sz w:val="24"/>
                <w:szCs w:val="24"/>
              </w:rPr>
              <w:t>8</w:t>
            </w:r>
          </w:p>
        </w:tc>
        <w:tc>
          <w:tcPr>
            <w:tcW w:w="1302" w:type="dxa"/>
          </w:tcPr>
          <w:p w14:paraId="36A3D0C5"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31</w:t>
            </w:r>
          </w:p>
          <w:p w14:paraId="458CEF8E"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50%</w:t>
            </w:r>
          </w:p>
        </w:tc>
        <w:tc>
          <w:tcPr>
            <w:tcW w:w="838" w:type="dxa"/>
          </w:tcPr>
          <w:p w14:paraId="4ACEFA32"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21</w:t>
            </w:r>
          </w:p>
          <w:p w14:paraId="01612151"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33.9%</w:t>
            </w:r>
          </w:p>
        </w:tc>
        <w:tc>
          <w:tcPr>
            <w:tcW w:w="709" w:type="dxa"/>
          </w:tcPr>
          <w:p w14:paraId="0647C90A"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5</w:t>
            </w:r>
          </w:p>
          <w:p w14:paraId="0AF84959"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8.1%</w:t>
            </w:r>
          </w:p>
        </w:tc>
        <w:tc>
          <w:tcPr>
            <w:tcW w:w="709" w:type="dxa"/>
          </w:tcPr>
          <w:p w14:paraId="72228999"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4</w:t>
            </w:r>
          </w:p>
          <w:p w14:paraId="3205A5DC"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6.5</w:t>
            </w:r>
          </w:p>
        </w:tc>
        <w:tc>
          <w:tcPr>
            <w:tcW w:w="709" w:type="dxa"/>
          </w:tcPr>
          <w:p w14:paraId="1DB8C0F7"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w:t>
            </w:r>
          </w:p>
          <w:p w14:paraId="53CF879D"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1.6%</w:t>
            </w:r>
          </w:p>
        </w:tc>
        <w:tc>
          <w:tcPr>
            <w:tcW w:w="836" w:type="dxa"/>
            <w:vAlign w:val="center"/>
          </w:tcPr>
          <w:p w14:paraId="5B92819A"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4.24</w:t>
            </w:r>
          </w:p>
        </w:tc>
        <w:tc>
          <w:tcPr>
            <w:tcW w:w="851" w:type="dxa"/>
            <w:vAlign w:val="center"/>
          </w:tcPr>
          <w:p w14:paraId="1E82DC8B"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0.970</w:t>
            </w:r>
          </w:p>
        </w:tc>
        <w:tc>
          <w:tcPr>
            <w:tcW w:w="708" w:type="dxa"/>
            <w:vAlign w:val="center"/>
          </w:tcPr>
          <w:p w14:paraId="1D53940B"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85</w:t>
            </w:r>
          </w:p>
        </w:tc>
        <w:tc>
          <w:tcPr>
            <w:tcW w:w="882" w:type="dxa"/>
            <w:vAlign w:val="center"/>
          </w:tcPr>
          <w:p w14:paraId="2A6331C7"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34.441</w:t>
            </w:r>
          </w:p>
        </w:tc>
        <w:tc>
          <w:tcPr>
            <w:tcW w:w="835" w:type="dxa"/>
          </w:tcPr>
          <w:p w14:paraId="3A797995"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tl/>
              </w:rPr>
              <w:t>موافق</w:t>
            </w:r>
          </w:p>
        </w:tc>
      </w:tr>
      <w:tr w:rsidR="00FF6169" w14:paraId="5A933ED7" w14:textId="77777777" w:rsidTr="0024667B">
        <w:trPr>
          <w:trHeight w:val="331"/>
          <w:jc w:val="center"/>
        </w:trPr>
        <w:tc>
          <w:tcPr>
            <w:tcW w:w="823" w:type="dxa"/>
            <w:shd w:val="clear" w:color="auto" w:fill="E7E6E6" w:themeFill="background2"/>
          </w:tcPr>
          <w:p w14:paraId="0DA73DEB"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tl/>
              </w:rPr>
              <w:t>س</w:t>
            </w:r>
            <w:r>
              <w:rPr>
                <w:rFonts w:eastAsia="Sakkal Majalla" w:cs="Sakkal Majalla"/>
                <w:color w:val="000000"/>
                <w:sz w:val="24"/>
                <w:szCs w:val="24"/>
              </w:rPr>
              <w:t>9</w:t>
            </w:r>
          </w:p>
        </w:tc>
        <w:tc>
          <w:tcPr>
            <w:tcW w:w="1302" w:type="dxa"/>
          </w:tcPr>
          <w:p w14:paraId="63FF0A7B"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29</w:t>
            </w:r>
          </w:p>
          <w:p w14:paraId="4A41EDAB"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46.8%</w:t>
            </w:r>
          </w:p>
        </w:tc>
        <w:tc>
          <w:tcPr>
            <w:tcW w:w="838" w:type="dxa"/>
          </w:tcPr>
          <w:p w14:paraId="5E47A2EB"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22</w:t>
            </w:r>
          </w:p>
          <w:p w14:paraId="7D41FD7D"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35.5%</w:t>
            </w:r>
          </w:p>
        </w:tc>
        <w:tc>
          <w:tcPr>
            <w:tcW w:w="709" w:type="dxa"/>
          </w:tcPr>
          <w:p w14:paraId="67A6A8BB"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7</w:t>
            </w:r>
          </w:p>
          <w:p w14:paraId="7FA40597"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11.3%</w:t>
            </w:r>
          </w:p>
        </w:tc>
        <w:tc>
          <w:tcPr>
            <w:tcW w:w="709" w:type="dxa"/>
          </w:tcPr>
          <w:p w14:paraId="52777521"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4</w:t>
            </w:r>
          </w:p>
          <w:p w14:paraId="4BD555D1"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6.5%</w:t>
            </w:r>
          </w:p>
        </w:tc>
        <w:tc>
          <w:tcPr>
            <w:tcW w:w="709" w:type="dxa"/>
          </w:tcPr>
          <w:p w14:paraId="524A232B"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5</w:t>
            </w:r>
          </w:p>
        </w:tc>
        <w:tc>
          <w:tcPr>
            <w:tcW w:w="836" w:type="dxa"/>
            <w:vAlign w:val="center"/>
          </w:tcPr>
          <w:p w14:paraId="01340636"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4.23</w:t>
            </w:r>
          </w:p>
        </w:tc>
        <w:tc>
          <w:tcPr>
            <w:tcW w:w="851" w:type="dxa"/>
            <w:vAlign w:val="center"/>
          </w:tcPr>
          <w:p w14:paraId="43DEF413"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0.895</w:t>
            </w:r>
          </w:p>
        </w:tc>
        <w:tc>
          <w:tcPr>
            <w:tcW w:w="708" w:type="dxa"/>
            <w:vAlign w:val="center"/>
          </w:tcPr>
          <w:p w14:paraId="5B46480E"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85</w:t>
            </w:r>
          </w:p>
        </w:tc>
        <w:tc>
          <w:tcPr>
            <w:tcW w:w="882" w:type="dxa"/>
            <w:vAlign w:val="center"/>
          </w:tcPr>
          <w:p w14:paraId="32472D82"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37.187</w:t>
            </w:r>
          </w:p>
        </w:tc>
        <w:tc>
          <w:tcPr>
            <w:tcW w:w="835" w:type="dxa"/>
            <w:vAlign w:val="center"/>
          </w:tcPr>
          <w:p w14:paraId="6FA9A7B2"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tl/>
              </w:rPr>
              <w:t>موافق</w:t>
            </w:r>
          </w:p>
        </w:tc>
      </w:tr>
      <w:tr w:rsidR="00FF6169" w14:paraId="7236364E" w14:textId="77777777" w:rsidTr="0024667B">
        <w:trPr>
          <w:trHeight w:val="331"/>
          <w:jc w:val="center"/>
        </w:trPr>
        <w:tc>
          <w:tcPr>
            <w:tcW w:w="823" w:type="dxa"/>
            <w:shd w:val="clear" w:color="auto" w:fill="E7E6E6" w:themeFill="background2"/>
          </w:tcPr>
          <w:p w14:paraId="5DDE9C97"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tl/>
              </w:rPr>
              <w:t>س</w:t>
            </w:r>
            <w:r>
              <w:rPr>
                <w:rFonts w:eastAsia="Sakkal Majalla" w:cs="Sakkal Majalla"/>
                <w:color w:val="000000"/>
                <w:sz w:val="24"/>
                <w:szCs w:val="24"/>
              </w:rPr>
              <w:t>10</w:t>
            </w:r>
          </w:p>
        </w:tc>
        <w:tc>
          <w:tcPr>
            <w:tcW w:w="1302" w:type="dxa"/>
          </w:tcPr>
          <w:p w14:paraId="402A2891"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21</w:t>
            </w:r>
          </w:p>
          <w:p w14:paraId="2C63291B"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33.9%</w:t>
            </w:r>
          </w:p>
        </w:tc>
        <w:tc>
          <w:tcPr>
            <w:tcW w:w="838" w:type="dxa"/>
          </w:tcPr>
          <w:p w14:paraId="732CAFE5"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24</w:t>
            </w:r>
          </w:p>
          <w:p w14:paraId="1464E226"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38.7%</w:t>
            </w:r>
          </w:p>
        </w:tc>
        <w:tc>
          <w:tcPr>
            <w:tcW w:w="709" w:type="dxa"/>
          </w:tcPr>
          <w:p w14:paraId="7D448C51"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9</w:t>
            </w:r>
          </w:p>
          <w:p w14:paraId="49C7E853"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14.5%</w:t>
            </w:r>
          </w:p>
        </w:tc>
        <w:tc>
          <w:tcPr>
            <w:tcW w:w="709" w:type="dxa"/>
          </w:tcPr>
          <w:p w14:paraId="15289D62"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8</w:t>
            </w:r>
          </w:p>
          <w:p w14:paraId="522A7B49"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12.9%</w:t>
            </w:r>
          </w:p>
        </w:tc>
        <w:tc>
          <w:tcPr>
            <w:tcW w:w="709" w:type="dxa"/>
          </w:tcPr>
          <w:p w14:paraId="42C892AF"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0</w:t>
            </w:r>
          </w:p>
        </w:tc>
        <w:tc>
          <w:tcPr>
            <w:tcW w:w="836" w:type="dxa"/>
            <w:vAlign w:val="center"/>
          </w:tcPr>
          <w:p w14:paraId="23B02462"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3.94</w:t>
            </w:r>
          </w:p>
        </w:tc>
        <w:tc>
          <w:tcPr>
            <w:tcW w:w="851" w:type="dxa"/>
            <w:vAlign w:val="center"/>
          </w:tcPr>
          <w:p w14:paraId="37709127"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1.006</w:t>
            </w:r>
          </w:p>
        </w:tc>
        <w:tc>
          <w:tcPr>
            <w:tcW w:w="708" w:type="dxa"/>
            <w:vAlign w:val="center"/>
          </w:tcPr>
          <w:p w14:paraId="747D5EEE"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79</w:t>
            </w:r>
          </w:p>
        </w:tc>
        <w:tc>
          <w:tcPr>
            <w:tcW w:w="882" w:type="dxa"/>
            <w:vAlign w:val="center"/>
          </w:tcPr>
          <w:p w14:paraId="08AFC188"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30.801</w:t>
            </w:r>
          </w:p>
        </w:tc>
        <w:tc>
          <w:tcPr>
            <w:tcW w:w="835" w:type="dxa"/>
            <w:vAlign w:val="center"/>
          </w:tcPr>
          <w:p w14:paraId="59A035A1"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tl/>
              </w:rPr>
              <w:t>موافق</w:t>
            </w:r>
          </w:p>
        </w:tc>
      </w:tr>
      <w:tr w:rsidR="00FF6169" w14:paraId="0BC64B7F" w14:textId="77777777" w:rsidTr="0024667B">
        <w:trPr>
          <w:trHeight w:val="331"/>
          <w:jc w:val="center"/>
        </w:trPr>
        <w:tc>
          <w:tcPr>
            <w:tcW w:w="823" w:type="dxa"/>
            <w:shd w:val="clear" w:color="auto" w:fill="E7E6E6" w:themeFill="background2"/>
          </w:tcPr>
          <w:p w14:paraId="24CE3FDB"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tl/>
              </w:rPr>
              <w:t>س</w:t>
            </w:r>
            <w:r>
              <w:rPr>
                <w:rFonts w:eastAsia="Sakkal Majalla" w:cs="Sakkal Majalla"/>
                <w:color w:val="000000"/>
                <w:sz w:val="24"/>
                <w:szCs w:val="24"/>
              </w:rPr>
              <w:t>11</w:t>
            </w:r>
          </w:p>
        </w:tc>
        <w:tc>
          <w:tcPr>
            <w:tcW w:w="1302" w:type="dxa"/>
          </w:tcPr>
          <w:p w14:paraId="17746F3B"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15</w:t>
            </w:r>
          </w:p>
          <w:p w14:paraId="68DBE686"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24.2%</w:t>
            </w:r>
          </w:p>
        </w:tc>
        <w:tc>
          <w:tcPr>
            <w:tcW w:w="838" w:type="dxa"/>
          </w:tcPr>
          <w:p w14:paraId="57279671"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19</w:t>
            </w:r>
          </w:p>
          <w:p w14:paraId="24C35F3E"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30.6%</w:t>
            </w:r>
          </w:p>
        </w:tc>
        <w:tc>
          <w:tcPr>
            <w:tcW w:w="709" w:type="dxa"/>
          </w:tcPr>
          <w:p w14:paraId="7629A077"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18</w:t>
            </w:r>
          </w:p>
          <w:p w14:paraId="35FDF85B"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29%</w:t>
            </w:r>
          </w:p>
        </w:tc>
        <w:tc>
          <w:tcPr>
            <w:tcW w:w="709" w:type="dxa"/>
          </w:tcPr>
          <w:p w14:paraId="6B2D8FF3"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8</w:t>
            </w:r>
          </w:p>
          <w:p w14:paraId="4DF855C3"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12.9</w:t>
            </w:r>
          </w:p>
        </w:tc>
        <w:tc>
          <w:tcPr>
            <w:tcW w:w="709" w:type="dxa"/>
          </w:tcPr>
          <w:p w14:paraId="4AFEF6AD"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2</w:t>
            </w:r>
          </w:p>
          <w:p w14:paraId="324A26B6"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3.2%</w:t>
            </w:r>
          </w:p>
        </w:tc>
        <w:tc>
          <w:tcPr>
            <w:tcW w:w="836" w:type="dxa"/>
            <w:vAlign w:val="center"/>
          </w:tcPr>
          <w:p w14:paraId="61BBE21E"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3.60</w:t>
            </w:r>
          </w:p>
        </w:tc>
        <w:tc>
          <w:tcPr>
            <w:tcW w:w="851" w:type="dxa"/>
            <w:vAlign w:val="center"/>
          </w:tcPr>
          <w:p w14:paraId="7FDE761B"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1.093</w:t>
            </w:r>
          </w:p>
        </w:tc>
        <w:tc>
          <w:tcPr>
            <w:tcW w:w="708" w:type="dxa"/>
            <w:vAlign w:val="center"/>
          </w:tcPr>
          <w:p w14:paraId="1465E884"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72</w:t>
            </w:r>
          </w:p>
        </w:tc>
        <w:tc>
          <w:tcPr>
            <w:tcW w:w="882" w:type="dxa"/>
            <w:vAlign w:val="center"/>
          </w:tcPr>
          <w:p w14:paraId="2495C96D"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25.903</w:t>
            </w:r>
          </w:p>
        </w:tc>
        <w:tc>
          <w:tcPr>
            <w:tcW w:w="835" w:type="dxa"/>
            <w:vAlign w:val="center"/>
          </w:tcPr>
          <w:p w14:paraId="215D1A4A"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tl/>
              </w:rPr>
              <w:t>موافق</w:t>
            </w:r>
          </w:p>
        </w:tc>
      </w:tr>
      <w:tr w:rsidR="00FF6169" w14:paraId="6B08F9BF" w14:textId="77777777" w:rsidTr="0024667B">
        <w:trPr>
          <w:trHeight w:val="331"/>
          <w:jc w:val="center"/>
        </w:trPr>
        <w:tc>
          <w:tcPr>
            <w:tcW w:w="823" w:type="dxa"/>
            <w:shd w:val="clear" w:color="auto" w:fill="E7E6E6" w:themeFill="background2"/>
          </w:tcPr>
          <w:p w14:paraId="514B0CF8"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tl/>
              </w:rPr>
              <w:t>س</w:t>
            </w:r>
            <w:r>
              <w:rPr>
                <w:rFonts w:eastAsia="Sakkal Majalla" w:cs="Sakkal Majalla"/>
                <w:color w:val="000000"/>
                <w:sz w:val="24"/>
                <w:szCs w:val="24"/>
              </w:rPr>
              <w:t>12</w:t>
            </w:r>
          </w:p>
        </w:tc>
        <w:tc>
          <w:tcPr>
            <w:tcW w:w="1302" w:type="dxa"/>
          </w:tcPr>
          <w:p w14:paraId="473D6B06"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16</w:t>
            </w:r>
          </w:p>
          <w:p w14:paraId="1A3F925C"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25.8%</w:t>
            </w:r>
          </w:p>
        </w:tc>
        <w:tc>
          <w:tcPr>
            <w:tcW w:w="838" w:type="dxa"/>
          </w:tcPr>
          <w:p w14:paraId="13DE8A59"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22</w:t>
            </w:r>
          </w:p>
          <w:p w14:paraId="5B6E3147"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35.5%</w:t>
            </w:r>
          </w:p>
        </w:tc>
        <w:tc>
          <w:tcPr>
            <w:tcW w:w="709" w:type="dxa"/>
          </w:tcPr>
          <w:p w14:paraId="2D654C6F"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16</w:t>
            </w:r>
          </w:p>
          <w:p w14:paraId="2231F76C"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25.8%</w:t>
            </w:r>
          </w:p>
        </w:tc>
        <w:tc>
          <w:tcPr>
            <w:tcW w:w="709" w:type="dxa"/>
          </w:tcPr>
          <w:p w14:paraId="71EDAD71"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6</w:t>
            </w:r>
          </w:p>
          <w:p w14:paraId="4623C5A1"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9.7%</w:t>
            </w:r>
          </w:p>
        </w:tc>
        <w:tc>
          <w:tcPr>
            <w:tcW w:w="709" w:type="dxa"/>
          </w:tcPr>
          <w:p w14:paraId="65619BCF"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2</w:t>
            </w:r>
          </w:p>
          <w:p w14:paraId="6CA34ABC"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3.2%</w:t>
            </w:r>
          </w:p>
        </w:tc>
        <w:tc>
          <w:tcPr>
            <w:tcW w:w="836" w:type="dxa"/>
            <w:vAlign w:val="center"/>
          </w:tcPr>
          <w:p w14:paraId="4F76F5C6"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3.71</w:t>
            </w:r>
          </w:p>
        </w:tc>
        <w:tc>
          <w:tcPr>
            <w:tcW w:w="851" w:type="dxa"/>
            <w:vAlign w:val="center"/>
          </w:tcPr>
          <w:p w14:paraId="21BF80ED"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1.062</w:t>
            </w:r>
          </w:p>
        </w:tc>
        <w:tc>
          <w:tcPr>
            <w:tcW w:w="708" w:type="dxa"/>
            <w:vAlign w:val="center"/>
          </w:tcPr>
          <w:p w14:paraId="4AC1CF53"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74</w:t>
            </w:r>
          </w:p>
        </w:tc>
        <w:tc>
          <w:tcPr>
            <w:tcW w:w="882" w:type="dxa"/>
            <w:vAlign w:val="center"/>
          </w:tcPr>
          <w:p w14:paraId="083B8B15"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27.510</w:t>
            </w:r>
          </w:p>
        </w:tc>
        <w:tc>
          <w:tcPr>
            <w:tcW w:w="835" w:type="dxa"/>
            <w:vAlign w:val="center"/>
          </w:tcPr>
          <w:p w14:paraId="6F5355A1"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tl/>
              </w:rPr>
              <w:t>موافق</w:t>
            </w:r>
          </w:p>
        </w:tc>
      </w:tr>
      <w:tr w:rsidR="00FF6169" w14:paraId="5632D724" w14:textId="77777777" w:rsidTr="0024667B">
        <w:trPr>
          <w:trHeight w:val="331"/>
          <w:jc w:val="center"/>
        </w:trPr>
        <w:tc>
          <w:tcPr>
            <w:tcW w:w="823" w:type="dxa"/>
            <w:shd w:val="clear" w:color="auto" w:fill="E7E6E6" w:themeFill="background2"/>
          </w:tcPr>
          <w:p w14:paraId="526202C1"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tl/>
              </w:rPr>
              <w:t>س</w:t>
            </w:r>
            <w:r>
              <w:rPr>
                <w:rFonts w:eastAsia="Sakkal Majalla" w:cs="Sakkal Majalla"/>
                <w:color w:val="000000"/>
                <w:sz w:val="24"/>
                <w:szCs w:val="24"/>
              </w:rPr>
              <w:t>13</w:t>
            </w:r>
          </w:p>
        </w:tc>
        <w:tc>
          <w:tcPr>
            <w:tcW w:w="1302" w:type="dxa"/>
          </w:tcPr>
          <w:p w14:paraId="15109562"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21</w:t>
            </w:r>
          </w:p>
          <w:p w14:paraId="383FA053"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33.9%</w:t>
            </w:r>
          </w:p>
        </w:tc>
        <w:tc>
          <w:tcPr>
            <w:tcW w:w="838" w:type="dxa"/>
          </w:tcPr>
          <w:p w14:paraId="7BF6742E"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22</w:t>
            </w:r>
          </w:p>
          <w:p w14:paraId="38D3F55C"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35.5%</w:t>
            </w:r>
          </w:p>
        </w:tc>
        <w:tc>
          <w:tcPr>
            <w:tcW w:w="709" w:type="dxa"/>
          </w:tcPr>
          <w:p w14:paraId="36788C6F"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9</w:t>
            </w:r>
          </w:p>
          <w:p w14:paraId="49B05923"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14.5%</w:t>
            </w:r>
          </w:p>
        </w:tc>
        <w:tc>
          <w:tcPr>
            <w:tcW w:w="709" w:type="dxa"/>
          </w:tcPr>
          <w:p w14:paraId="0D587340"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8</w:t>
            </w:r>
          </w:p>
          <w:p w14:paraId="154A286F"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12.9%</w:t>
            </w:r>
          </w:p>
        </w:tc>
        <w:tc>
          <w:tcPr>
            <w:tcW w:w="709" w:type="dxa"/>
          </w:tcPr>
          <w:p w14:paraId="58FDD70E"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2</w:t>
            </w:r>
          </w:p>
          <w:p w14:paraId="1D301EC9"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3.2%</w:t>
            </w:r>
          </w:p>
        </w:tc>
        <w:tc>
          <w:tcPr>
            <w:tcW w:w="836" w:type="dxa"/>
            <w:vAlign w:val="center"/>
          </w:tcPr>
          <w:p w14:paraId="5A19D1AB"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3.84</w:t>
            </w:r>
          </w:p>
        </w:tc>
        <w:tc>
          <w:tcPr>
            <w:tcW w:w="851" w:type="dxa"/>
            <w:vAlign w:val="center"/>
          </w:tcPr>
          <w:p w14:paraId="2B8D865B"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1.134</w:t>
            </w:r>
          </w:p>
        </w:tc>
        <w:tc>
          <w:tcPr>
            <w:tcW w:w="708" w:type="dxa"/>
            <w:vAlign w:val="center"/>
          </w:tcPr>
          <w:p w14:paraId="6F6826D9"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77</w:t>
            </w:r>
          </w:p>
        </w:tc>
        <w:tc>
          <w:tcPr>
            <w:tcW w:w="882" w:type="dxa"/>
            <w:vAlign w:val="center"/>
          </w:tcPr>
          <w:p w14:paraId="09A75237"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26.664</w:t>
            </w:r>
          </w:p>
        </w:tc>
        <w:tc>
          <w:tcPr>
            <w:tcW w:w="835" w:type="dxa"/>
            <w:vAlign w:val="center"/>
          </w:tcPr>
          <w:p w14:paraId="7309B35C"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tl/>
              </w:rPr>
              <w:t>موافق</w:t>
            </w:r>
          </w:p>
        </w:tc>
      </w:tr>
      <w:tr w:rsidR="00FF6169" w14:paraId="07358C2C" w14:textId="77777777" w:rsidTr="0024667B">
        <w:trPr>
          <w:trHeight w:val="331"/>
          <w:jc w:val="center"/>
        </w:trPr>
        <w:tc>
          <w:tcPr>
            <w:tcW w:w="823" w:type="dxa"/>
            <w:shd w:val="clear" w:color="auto" w:fill="E7E6E6" w:themeFill="background2"/>
          </w:tcPr>
          <w:p w14:paraId="7774708B"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tl/>
              </w:rPr>
              <w:t>س</w:t>
            </w:r>
            <w:r>
              <w:rPr>
                <w:rFonts w:eastAsia="Sakkal Majalla" w:cs="Sakkal Majalla"/>
                <w:color w:val="000000"/>
                <w:sz w:val="24"/>
                <w:szCs w:val="24"/>
              </w:rPr>
              <w:t>14</w:t>
            </w:r>
          </w:p>
        </w:tc>
        <w:tc>
          <w:tcPr>
            <w:tcW w:w="1302" w:type="dxa"/>
          </w:tcPr>
          <w:p w14:paraId="490E76FC"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15</w:t>
            </w:r>
          </w:p>
          <w:p w14:paraId="4AF7905E"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24.2%</w:t>
            </w:r>
          </w:p>
        </w:tc>
        <w:tc>
          <w:tcPr>
            <w:tcW w:w="838" w:type="dxa"/>
          </w:tcPr>
          <w:p w14:paraId="166A326E"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21</w:t>
            </w:r>
          </w:p>
          <w:p w14:paraId="031D55FE"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33.9%</w:t>
            </w:r>
          </w:p>
        </w:tc>
        <w:tc>
          <w:tcPr>
            <w:tcW w:w="709" w:type="dxa"/>
          </w:tcPr>
          <w:p w14:paraId="1778B550"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11</w:t>
            </w:r>
          </w:p>
          <w:p w14:paraId="0CD06ED9"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17.7%</w:t>
            </w:r>
          </w:p>
        </w:tc>
        <w:tc>
          <w:tcPr>
            <w:tcW w:w="709" w:type="dxa"/>
          </w:tcPr>
          <w:p w14:paraId="33392877"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12</w:t>
            </w:r>
          </w:p>
          <w:p w14:paraId="32D22876"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19.4%</w:t>
            </w:r>
          </w:p>
        </w:tc>
        <w:tc>
          <w:tcPr>
            <w:tcW w:w="709" w:type="dxa"/>
          </w:tcPr>
          <w:p w14:paraId="4366F86E"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3</w:t>
            </w:r>
          </w:p>
          <w:p w14:paraId="60556B53"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4.8%</w:t>
            </w:r>
          </w:p>
        </w:tc>
        <w:tc>
          <w:tcPr>
            <w:tcW w:w="836" w:type="dxa"/>
            <w:vAlign w:val="center"/>
          </w:tcPr>
          <w:p w14:paraId="48034769"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3.53</w:t>
            </w:r>
          </w:p>
        </w:tc>
        <w:tc>
          <w:tcPr>
            <w:tcW w:w="851" w:type="dxa"/>
            <w:vAlign w:val="center"/>
          </w:tcPr>
          <w:p w14:paraId="40D77570"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1.197</w:t>
            </w:r>
          </w:p>
        </w:tc>
        <w:tc>
          <w:tcPr>
            <w:tcW w:w="708" w:type="dxa"/>
            <w:vAlign w:val="center"/>
          </w:tcPr>
          <w:p w14:paraId="24C131EA"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71</w:t>
            </w:r>
          </w:p>
        </w:tc>
        <w:tc>
          <w:tcPr>
            <w:tcW w:w="882" w:type="dxa"/>
            <w:vAlign w:val="center"/>
          </w:tcPr>
          <w:p w14:paraId="22A4AAE3"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23.231</w:t>
            </w:r>
          </w:p>
        </w:tc>
        <w:tc>
          <w:tcPr>
            <w:tcW w:w="835" w:type="dxa"/>
            <w:vAlign w:val="center"/>
          </w:tcPr>
          <w:p w14:paraId="223C87E1"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tl/>
              </w:rPr>
              <w:t>موافق</w:t>
            </w:r>
          </w:p>
        </w:tc>
      </w:tr>
      <w:tr w:rsidR="00FF6169" w14:paraId="3BED2C6A" w14:textId="77777777" w:rsidTr="0024667B">
        <w:trPr>
          <w:trHeight w:val="331"/>
          <w:jc w:val="center"/>
        </w:trPr>
        <w:tc>
          <w:tcPr>
            <w:tcW w:w="823" w:type="dxa"/>
            <w:shd w:val="clear" w:color="auto" w:fill="E7E6E6" w:themeFill="background2"/>
          </w:tcPr>
          <w:p w14:paraId="2C4F27C3"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tl/>
              </w:rPr>
              <w:t>س</w:t>
            </w:r>
            <w:r>
              <w:rPr>
                <w:rFonts w:eastAsia="Sakkal Majalla" w:cs="Sakkal Majalla"/>
                <w:color w:val="000000"/>
                <w:sz w:val="24"/>
                <w:szCs w:val="24"/>
              </w:rPr>
              <w:t>15</w:t>
            </w:r>
          </w:p>
        </w:tc>
        <w:tc>
          <w:tcPr>
            <w:tcW w:w="1302" w:type="dxa"/>
          </w:tcPr>
          <w:p w14:paraId="73B52B05"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23</w:t>
            </w:r>
          </w:p>
          <w:p w14:paraId="08404E17"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37.1%</w:t>
            </w:r>
          </w:p>
        </w:tc>
        <w:tc>
          <w:tcPr>
            <w:tcW w:w="838" w:type="dxa"/>
          </w:tcPr>
          <w:p w14:paraId="260071CB"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17</w:t>
            </w:r>
          </w:p>
          <w:p w14:paraId="7A1A3D61"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27.4%</w:t>
            </w:r>
          </w:p>
        </w:tc>
        <w:tc>
          <w:tcPr>
            <w:tcW w:w="709" w:type="dxa"/>
          </w:tcPr>
          <w:p w14:paraId="5BB19AC3"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13</w:t>
            </w:r>
          </w:p>
          <w:p w14:paraId="478B13AA"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21%</w:t>
            </w:r>
          </w:p>
        </w:tc>
        <w:tc>
          <w:tcPr>
            <w:tcW w:w="709" w:type="dxa"/>
          </w:tcPr>
          <w:p w14:paraId="3D7E3F05"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7</w:t>
            </w:r>
          </w:p>
          <w:p w14:paraId="2F4469A0"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11.3%</w:t>
            </w:r>
          </w:p>
        </w:tc>
        <w:tc>
          <w:tcPr>
            <w:tcW w:w="709" w:type="dxa"/>
          </w:tcPr>
          <w:p w14:paraId="6E94EB8D"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2</w:t>
            </w:r>
          </w:p>
          <w:p w14:paraId="621D648D"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3.2%</w:t>
            </w:r>
          </w:p>
        </w:tc>
        <w:tc>
          <w:tcPr>
            <w:tcW w:w="836" w:type="dxa"/>
            <w:vAlign w:val="center"/>
          </w:tcPr>
          <w:p w14:paraId="1CA75775"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3.84</w:t>
            </w:r>
          </w:p>
        </w:tc>
        <w:tc>
          <w:tcPr>
            <w:tcW w:w="851" w:type="dxa"/>
            <w:vAlign w:val="center"/>
          </w:tcPr>
          <w:p w14:paraId="5AD2DC00"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1.148</w:t>
            </w:r>
          </w:p>
        </w:tc>
        <w:tc>
          <w:tcPr>
            <w:tcW w:w="708" w:type="dxa"/>
            <w:vAlign w:val="center"/>
          </w:tcPr>
          <w:p w14:paraId="664EC430"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77</w:t>
            </w:r>
          </w:p>
        </w:tc>
        <w:tc>
          <w:tcPr>
            <w:tcW w:w="882" w:type="dxa"/>
            <w:vAlign w:val="center"/>
          </w:tcPr>
          <w:p w14:paraId="76C95D9F"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26.330</w:t>
            </w:r>
          </w:p>
        </w:tc>
        <w:tc>
          <w:tcPr>
            <w:tcW w:w="835" w:type="dxa"/>
            <w:vAlign w:val="center"/>
          </w:tcPr>
          <w:p w14:paraId="26198417"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tl/>
              </w:rPr>
              <w:t>موافق</w:t>
            </w:r>
          </w:p>
        </w:tc>
      </w:tr>
      <w:tr w:rsidR="00FF6169" w14:paraId="7EA01134" w14:textId="77777777" w:rsidTr="0024667B">
        <w:trPr>
          <w:trHeight w:val="331"/>
          <w:jc w:val="center"/>
        </w:trPr>
        <w:tc>
          <w:tcPr>
            <w:tcW w:w="823" w:type="dxa"/>
            <w:shd w:val="clear" w:color="auto" w:fill="E7E6E6" w:themeFill="background2"/>
          </w:tcPr>
          <w:p w14:paraId="14CDB1FB"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tl/>
              </w:rPr>
              <w:t>س</w:t>
            </w:r>
            <w:r>
              <w:rPr>
                <w:rFonts w:eastAsia="Sakkal Majalla" w:cs="Sakkal Majalla"/>
                <w:color w:val="000000"/>
                <w:sz w:val="24"/>
                <w:szCs w:val="24"/>
              </w:rPr>
              <w:t>16</w:t>
            </w:r>
          </w:p>
        </w:tc>
        <w:tc>
          <w:tcPr>
            <w:tcW w:w="1302" w:type="dxa"/>
          </w:tcPr>
          <w:p w14:paraId="3231AAFF"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16</w:t>
            </w:r>
          </w:p>
          <w:p w14:paraId="3679D70C"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25.8%</w:t>
            </w:r>
          </w:p>
        </w:tc>
        <w:tc>
          <w:tcPr>
            <w:tcW w:w="838" w:type="dxa"/>
          </w:tcPr>
          <w:p w14:paraId="7B3BBC1A"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22</w:t>
            </w:r>
          </w:p>
          <w:p w14:paraId="3DAC1BFE"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35.5%</w:t>
            </w:r>
          </w:p>
        </w:tc>
        <w:tc>
          <w:tcPr>
            <w:tcW w:w="709" w:type="dxa"/>
          </w:tcPr>
          <w:p w14:paraId="0EBAC45B"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11</w:t>
            </w:r>
          </w:p>
          <w:p w14:paraId="2E0B8BCF"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17.7%</w:t>
            </w:r>
          </w:p>
        </w:tc>
        <w:tc>
          <w:tcPr>
            <w:tcW w:w="709" w:type="dxa"/>
          </w:tcPr>
          <w:p w14:paraId="0BFF593F"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10</w:t>
            </w:r>
          </w:p>
          <w:p w14:paraId="5E0F7F94"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16.1%</w:t>
            </w:r>
          </w:p>
        </w:tc>
        <w:tc>
          <w:tcPr>
            <w:tcW w:w="709" w:type="dxa"/>
          </w:tcPr>
          <w:p w14:paraId="139E4BBA"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3</w:t>
            </w:r>
          </w:p>
          <w:p w14:paraId="3ACBD4D2"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4.8%</w:t>
            </w:r>
          </w:p>
        </w:tc>
        <w:tc>
          <w:tcPr>
            <w:tcW w:w="836" w:type="dxa"/>
            <w:vAlign w:val="center"/>
          </w:tcPr>
          <w:p w14:paraId="38B0433F"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3.61</w:t>
            </w:r>
          </w:p>
        </w:tc>
        <w:tc>
          <w:tcPr>
            <w:tcW w:w="851" w:type="dxa"/>
            <w:vAlign w:val="center"/>
          </w:tcPr>
          <w:p w14:paraId="5D10A240"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1.178</w:t>
            </w:r>
          </w:p>
        </w:tc>
        <w:tc>
          <w:tcPr>
            <w:tcW w:w="708" w:type="dxa"/>
            <w:vAlign w:val="center"/>
          </w:tcPr>
          <w:p w14:paraId="622D4D56"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72</w:t>
            </w:r>
          </w:p>
        </w:tc>
        <w:tc>
          <w:tcPr>
            <w:tcW w:w="882" w:type="dxa"/>
            <w:vAlign w:val="center"/>
          </w:tcPr>
          <w:p w14:paraId="7EFCBF25"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24.141</w:t>
            </w:r>
          </w:p>
        </w:tc>
        <w:tc>
          <w:tcPr>
            <w:tcW w:w="835" w:type="dxa"/>
            <w:vAlign w:val="center"/>
          </w:tcPr>
          <w:p w14:paraId="413DE5A7"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tl/>
              </w:rPr>
              <w:t>موافق</w:t>
            </w:r>
          </w:p>
        </w:tc>
      </w:tr>
      <w:tr w:rsidR="00FF6169" w14:paraId="401830D0" w14:textId="77777777" w:rsidTr="0024667B">
        <w:trPr>
          <w:trHeight w:val="331"/>
          <w:jc w:val="center"/>
        </w:trPr>
        <w:tc>
          <w:tcPr>
            <w:tcW w:w="823" w:type="dxa"/>
            <w:shd w:val="clear" w:color="auto" w:fill="E7E6E6" w:themeFill="background2"/>
          </w:tcPr>
          <w:p w14:paraId="5DC0FA6A"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tl/>
              </w:rPr>
              <w:t>س</w:t>
            </w:r>
            <w:r>
              <w:rPr>
                <w:rFonts w:eastAsia="Sakkal Majalla" w:cs="Sakkal Majalla"/>
                <w:color w:val="000000"/>
                <w:sz w:val="24"/>
                <w:szCs w:val="24"/>
              </w:rPr>
              <w:t>17</w:t>
            </w:r>
          </w:p>
        </w:tc>
        <w:tc>
          <w:tcPr>
            <w:tcW w:w="1302" w:type="dxa"/>
          </w:tcPr>
          <w:p w14:paraId="4F539E62"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17</w:t>
            </w:r>
          </w:p>
          <w:p w14:paraId="55EFE254"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lastRenderedPageBreak/>
              <w:t>27.4%</w:t>
            </w:r>
          </w:p>
        </w:tc>
        <w:tc>
          <w:tcPr>
            <w:tcW w:w="838" w:type="dxa"/>
          </w:tcPr>
          <w:p w14:paraId="6ECA8A5A"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lastRenderedPageBreak/>
              <w:t>23</w:t>
            </w:r>
          </w:p>
          <w:p w14:paraId="6B2A96BA"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lastRenderedPageBreak/>
              <w:t>37.1%</w:t>
            </w:r>
          </w:p>
        </w:tc>
        <w:tc>
          <w:tcPr>
            <w:tcW w:w="709" w:type="dxa"/>
          </w:tcPr>
          <w:p w14:paraId="5BE55D52"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lastRenderedPageBreak/>
              <w:t>10</w:t>
            </w:r>
          </w:p>
          <w:p w14:paraId="093A0775"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lastRenderedPageBreak/>
              <w:t>16.1%</w:t>
            </w:r>
          </w:p>
        </w:tc>
        <w:tc>
          <w:tcPr>
            <w:tcW w:w="709" w:type="dxa"/>
          </w:tcPr>
          <w:p w14:paraId="123CBFDD"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lastRenderedPageBreak/>
              <w:t>10</w:t>
            </w:r>
          </w:p>
          <w:p w14:paraId="3F994924"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lastRenderedPageBreak/>
              <w:t>16.1%</w:t>
            </w:r>
          </w:p>
        </w:tc>
        <w:tc>
          <w:tcPr>
            <w:tcW w:w="709" w:type="dxa"/>
          </w:tcPr>
          <w:p w14:paraId="7697CB55"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lastRenderedPageBreak/>
              <w:t>2</w:t>
            </w:r>
          </w:p>
          <w:p w14:paraId="3860733E"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lastRenderedPageBreak/>
              <w:t>3.2%</w:t>
            </w:r>
          </w:p>
        </w:tc>
        <w:tc>
          <w:tcPr>
            <w:tcW w:w="836" w:type="dxa"/>
            <w:vAlign w:val="center"/>
          </w:tcPr>
          <w:p w14:paraId="6731D2A2"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lastRenderedPageBreak/>
              <w:t>3.69</w:t>
            </w:r>
          </w:p>
        </w:tc>
        <w:tc>
          <w:tcPr>
            <w:tcW w:w="851" w:type="dxa"/>
            <w:vAlign w:val="center"/>
          </w:tcPr>
          <w:p w14:paraId="7D6A8B22"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1.139</w:t>
            </w:r>
          </w:p>
        </w:tc>
        <w:tc>
          <w:tcPr>
            <w:tcW w:w="708" w:type="dxa"/>
            <w:vAlign w:val="center"/>
          </w:tcPr>
          <w:p w14:paraId="7B6881F9"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74</w:t>
            </w:r>
          </w:p>
        </w:tc>
        <w:tc>
          <w:tcPr>
            <w:tcW w:w="882" w:type="dxa"/>
            <w:vAlign w:val="center"/>
          </w:tcPr>
          <w:p w14:paraId="734F1993"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25.527</w:t>
            </w:r>
          </w:p>
        </w:tc>
        <w:tc>
          <w:tcPr>
            <w:tcW w:w="835" w:type="dxa"/>
            <w:vAlign w:val="center"/>
          </w:tcPr>
          <w:p w14:paraId="3C9520CD"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tl/>
              </w:rPr>
              <w:t>موافق</w:t>
            </w:r>
          </w:p>
        </w:tc>
      </w:tr>
      <w:tr w:rsidR="00FF6169" w14:paraId="1B1CD84A" w14:textId="77777777" w:rsidTr="0024667B">
        <w:trPr>
          <w:trHeight w:val="331"/>
          <w:jc w:val="center"/>
        </w:trPr>
        <w:tc>
          <w:tcPr>
            <w:tcW w:w="823" w:type="dxa"/>
            <w:shd w:val="clear" w:color="auto" w:fill="E7E6E6" w:themeFill="background2"/>
          </w:tcPr>
          <w:p w14:paraId="7B157B51"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tl/>
              </w:rPr>
              <w:t>س</w:t>
            </w:r>
            <w:r>
              <w:rPr>
                <w:rFonts w:eastAsia="Sakkal Majalla" w:cs="Sakkal Majalla"/>
                <w:color w:val="000000"/>
                <w:sz w:val="24"/>
                <w:szCs w:val="24"/>
              </w:rPr>
              <w:t>18</w:t>
            </w:r>
          </w:p>
        </w:tc>
        <w:tc>
          <w:tcPr>
            <w:tcW w:w="1302" w:type="dxa"/>
          </w:tcPr>
          <w:p w14:paraId="0228D7E1"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18</w:t>
            </w:r>
          </w:p>
          <w:p w14:paraId="73EE732E"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29%</w:t>
            </w:r>
          </w:p>
        </w:tc>
        <w:tc>
          <w:tcPr>
            <w:tcW w:w="838" w:type="dxa"/>
          </w:tcPr>
          <w:p w14:paraId="1DC59E81"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25</w:t>
            </w:r>
          </w:p>
          <w:p w14:paraId="415E8FC2"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40.3%</w:t>
            </w:r>
          </w:p>
        </w:tc>
        <w:tc>
          <w:tcPr>
            <w:tcW w:w="709" w:type="dxa"/>
          </w:tcPr>
          <w:p w14:paraId="63BDD799"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8</w:t>
            </w:r>
          </w:p>
          <w:p w14:paraId="0504E56C"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12.9%</w:t>
            </w:r>
          </w:p>
        </w:tc>
        <w:tc>
          <w:tcPr>
            <w:tcW w:w="709" w:type="dxa"/>
          </w:tcPr>
          <w:p w14:paraId="27E215BC"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8</w:t>
            </w:r>
          </w:p>
          <w:p w14:paraId="27689B4D"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12.9%</w:t>
            </w:r>
          </w:p>
        </w:tc>
        <w:tc>
          <w:tcPr>
            <w:tcW w:w="709" w:type="dxa"/>
          </w:tcPr>
          <w:p w14:paraId="731A8FD1"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3</w:t>
            </w:r>
          </w:p>
          <w:p w14:paraId="5D0C43A1"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4.8%</w:t>
            </w:r>
          </w:p>
        </w:tc>
        <w:tc>
          <w:tcPr>
            <w:tcW w:w="836" w:type="dxa"/>
            <w:vAlign w:val="center"/>
          </w:tcPr>
          <w:p w14:paraId="3A8B5752"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3.76</w:t>
            </w:r>
          </w:p>
        </w:tc>
        <w:tc>
          <w:tcPr>
            <w:tcW w:w="851" w:type="dxa"/>
            <w:vAlign w:val="center"/>
          </w:tcPr>
          <w:p w14:paraId="0EA1CAD8"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1.155</w:t>
            </w:r>
          </w:p>
        </w:tc>
        <w:tc>
          <w:tcPr>
            <w:tcW w:w="708" w:type="dxa"/>
            <w:vAlign w:val="center"/>
          </w:tcPr>
          <w:p w14:paraId="6FEF8314"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75</w:t>
            </w:r>
          </w:p>
        </w:tc>
        <w:tc>
          <w:tcPr>
            <w:tcW w:w="882" w:type="dxa"/>
            <w:vAlign w:val="center"/>
          </w:tcPr>
          <w:p w14:paraId="52848276"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25.621</w:t>
            </w:r>
          </w:p>
        </w:tc>
        <w:tc>
          <w:tcPr>
            <w:tcW w:w="835" w:type="dxa"/>
            <w:vAlign w:val="center"/>
          </w:tcPr>
          <w:p w14:paraId="408DCDCC"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tl/>
              </w:rPr>
              <w:t>موافق</w:t>
            </w:r>
          </w:p>
        </w:tc>
      </w:tr>
      <w:tr w:rsidR="00FF6169" w14:paraId="257D9B3E" w14:textId="77777777" w:rsidTr="0024667B">
        <w:trPr>
          <w:trHeight w:val="331"/>
          <w:jc w:val="center"/>
        </w:trPr>
        <w:tc>
          <w:tcPr>
            <w:tcW w:w="823" w:type="dxa"/>
            <w:tcBorders>
              <w:right w:val="nil"/>
            </w:tcBorders>
            <w:shd w:val="clear" w:color="auto" w:fill="E7E6E6" w:themeFill="background2"/>
            <w:vAlign w:val="center"/>
          </w:tcPr>
          <w:p w14:paraId="3CA245CE" w14:textId="77777777" w:rsidR="00FF6169" w:rsidRDefault="00FF6169" w:rsidP="00AB6EDF">
            <w:pPr>
              <w:bidi/>
              <w:jc w:val="lowKashida"/>
              <w:rPr>
                <w:rFonts w:eastAsia="Sakkal Majalla" w:cs="Sakkal Majalla"/>
                <w:color w:val="000000"/>
                <w:sz w:val="24"/>
                <w:szCs w:val="24"/>
              </w:rPr>
            </w:pPr>
          </w:p>
        </w:tc>
        <w:tc>
          <w:tcPr>
            <w:tcW w:w="1302" w:type="dxa"/>
            <w:tcBorders>
              <w:left w:val="nil"/>
              <w:right w:val="nil"/>
            </w:tcBorders>
            <w:vAlign w:val="center"/>
          </w:tcPr>
          <w:p w14:paraId="385CCF25" w14:textId="77777777" w:rsidR="00FF6169" w:rsidRDefault="00FF6169" w:rsidP="00AB6EDF">
            <w:pPr>
              <w:bidi/>
              <w:jc w:val="lowKashida"/>
              <w:rPr>
                <w:rFonts w:eastAsia="Sakkal Majalla" w:cs="Sakkal Majalla"/>
                <w:color w:val="000000"/>
                <w:sz w:val="24"/>
                <w:szCs w:val="24"/>
              </w:rPr>
            </w:pPr>
          </w:p>
        </w:tc>
        <w:tc>
          <w:tcPr>
            <w:tcW w:w="838" w:type="dxa"/>
            <w:tcBorders>
              <w:left w:val="nil"/>
              <w:right w:val="nil"/>
            </w:tcBorders>
            <w:vAlign w:val="center"/>
          </w:tcPr>
          <w:p w14:paraId="5B839A14" w14:textId="77777777" w:rsidR="00FF6169" w:rsidRDefault="00FF6169" w:rsidP="00AB6EDF">
            <w:pPr>
              <w:bidi/>
              <w:jc w:val="lowKashida"/>
              <w:rPr>
                <w:rFonts w:eastAsia="Sakkal Majalla" w:cs="Sakkal Majalla"/>
                <w:color w:val="000000"/>
                <w:sz w:val="24"/>
                <w:szCs w:val="24"/>
              </w:rPr>
            </w:pPr>
          </w:p>
        </w:tc>
        <w:tc>
          <w:tcPr>
            <w:tcW w:w="709" w:type="dxa"/>
            <w:tcBorders>
              <w:left w:val="nil"/>
              <w:right w:val="nil"/>
            </w:tcBorders>
            <w:vAlign w:val="center"/>
          </w:tcPr>
          <w:p w14:paraId="62BAD0B9" w14:textId="77777777" w:rsidR="00FF6169" w:rsidRDefault="00FF6169" w:rsidP="00AB6EDF">
            <w:pPr>
              <w:bidi/>
              <w:jc w:val="lowKashida"/>
              <w:rPr>
                <w:rFonts w:eastAsia="Sakkal Majalla" w:cs="Sakkal Majalla"/>
                <w:color w:val="000000"/>
                <w:sz w:val="24"/>
                <w:szCs w:val="24"/>
              </w:rPr>
            </w:pPr>
          </w:p>
        </w:tc>
        <w:tc>
          <w:tcPr>
            <w:tcW w:w="709" w:type="dxa"/>
            <w:tcBorders>
              <w:left w:val="nil"/>
              <w:right w:val="nil"/>
            </w:tcBorders>
            <w:vAlign w:val="center"/>
          </w:tcPr>
          <w:p w14:paraId="33E632C8" w14:textId="77777777" w:rsidR="00FF6169" w:rsidRDefault="00FF6169" w:rsidP="00AB6EDF">
            <w:pPr>
              <w:bidi/>
              <w:jc w:val="lowKashida"/>
              <w:rPr>
                <w:rFonts w:eastAsia="Sakkal Majalla" w:cs="Sakkal Majalla"/>
                <w:color w:val="000000"/>
                <w:sz w:val="24"/>
                <w:szCs w:val="24"/>
              </w:rPr>
            </w:pPr>
          </w:p>
        </w:tc>
        <w:tc>
          <w:tcPr>
            <w:tcW w:w="709" w:type="dxa"/>
            <w:tcBorders>
              <w:left w:val="nil"/>
              <w:right w:val="nil"/>
            </w:tcBorders>
            <w:vAlign w:val="center"/>
          </w:tcPr>
          <w:p w14:paraId="2136F9E0" w14:textId="77777777" w:rsidR="00FF6169" w:rsidRDefault="00FF6169" w:rsidP="00AB6EDF">
            <w:pPr>
              <w:bidi/>
              <w:jc w:val="lowKashida"/>
              <w:rPr>
                <w:rFonts w:eastAsia="Sakkal Majalla" w:cs="Sakkal Majalla"/>
                <w:color w:val="000000"/>
                <w:sz w:val="24"/>
                <w:szCs w:val="24"/>
              </w:rPr>
            </w:pPr>
          </w:p>
        </w:tc>
        <w:tc>
          <w:tcPr>
            <w:tcW w:w="836" w:type="dxa"/>
            <w:tcBorders>
              <w:left w:val="nil"/>
              <w:right w:val="nil"/>
            </w:tcBorders>
            <w:vAlign w:val="center"/>
          </w:tcPr>
          <w:p w14:paraId="551CCA56" w14:textId="77777777" w:rsidR="00FF6169" w:rsidRDefault="00FF6169" w:rsidP="00AB6EDF">
            <w:pPr>
              <w:bidi/>
              <w:jc w:val="lowKashida"/>
              <w:rPr>
                <w:rFonts w:eastAsia="Sakkal Majalla" w:cs="Sakkal Majalla"/>
                <w:color w:val="000000"/>
                <w:sz w:val="24"/>
                <w:szCs w:val="24"/>
              </w:rPr>
            </w:pPr>
          </w:p>
        </w:tc>
        <w:tc>
          <w:tcPr>
            <w:tcW w:w="851" w:type="dxa"/>
            <w:tcBorders>
              <w:left w:val="nil"/>
              <w:right w:val="nil"/>
            </w:tcBorders>
            <w:vAlign w:val="center"/>
          </w:tcPr>
          <w:p w14:paraId="4C8B156A" w14:textId="77777777" w:rsidR="00FF6169" w:rsidRDefault="00FF6169" w:rsidP="00AB6EDF">
            <w:pPr>
              <w:bidi/>
              <w:jc w:val="lowKashida"/>
              <w:rPr>
                <w:rFonts w:eastAsia="Sakkal Majalla" w:cs="Sakkal Majalla"/>
                <w:color w:val="000000"/>
                <w:sz w:val="24"/>
                <w:szCs w:val="24"/>
              </w:rPr>
            </w:pPr>
          </w:p>
        </w:tc>
        <w:tc>
          <w:tcPr>
            <w:tcW w:w="708" w:type="dxa"/>
            <w:tcBorders>
              <w:left w:val="nil"/>
              <w:right w:val="nil"/>
            </w:tcBorders>
            <w:vAlign w:val="center"/>
          </w:tcPr>
          <w:p w14:paraId="0EC16AFD" w14:textId="77777777" w:rsidR="00FF6169" w:rsidRDefault="00FF6169" w:rsidP="00AB6EDF">
            <w:pPr>
              <w:bidi/>
              <w:jc w:val="lowKashida"/>
              <w:rPr>
                <w:rFonts w:eastAsia="Sakkal Majalla" w:cs="Sakkal Majalla"/>
                <w:color w:val="000000"/>
                <w:sz w:val="24"/>
                <w:szCs w:val="24"/>
              </w:rPr>
            </w:pPr>
          </w:p>
        </w:tc>
        <w:tc>
          <w:tcPr>
            <w:tcW w:w="882" w:type="dxa"/>
            <w:tcBorders>
              <w:left w:val="nil"/>
              <w:right w:val="nil"/>
            </w:tcBorders>
            <w:vAlign w:val="center"/>
          </w:tcPr>
          <w:p w14:paraId="2D321978" w14:textId="77777777" w:rsidR="00FF6169" w:rsidRDefault="00FF6169" w:rsidP="00AB6EDF">
            <w:pPr>
              <w:bidi/>
              <w:jc w:val="lowKashida"/>
              <w:rPr>
                <w:rFonts w:eastAsia="Sakkal Majalla" w:cs="Sakkal Majalla"/>
                <w:color w:val="000000"/>
                <w:sz w:val="24"/>
                <w:szCs w:val="24"/>
              </w:rPr>
            </w:pPr>
          </w:p>
        </w:tc>
        <w:tc>
          <w:tcPr>
            <w:tcW w:w="835" w:type="dxa"/>
            <w:tcBorders>
              <w:left w:val="nil"/>
              <w:right w:val="nil"/>
            </w:tcBorders>
            <w:vAlign w:val="center"/>
          </w:tcPr>
          <w:p w14:paraId="7607D4DA" w14:textId="77777777" w:rsidR="00FF6169" w:rsidRDefault="00FF6169" w:rsidP="00AB6EDF">
            <w:pPr>
              <w:bidi/>
              <w:jc w:val="lowKashida"/>
              <w:rPr>
                <w:rFonts w:eastAsia="Sakkal Majalla" w:cs="Sakkal Majalla"/>
                <w:color w:val="000000"/>
                <w:sz w:val="24"/>
                <w:szCs w:val="24"/>
              </w:rPr>
            </w:pPr>
          </w:p>
        </w:tc>
      </w:tr>
      <w:tr w:rsidR="00FF6169" w14:paraId="18FCFE6F" w14:textId="77777777" w:rsidTr="0024667B">
        <w:trPr>
          <w:trHeight w:val="339"/>
          <w:jc w:val="center"/>
        </w:trPr>
        <w:tc>
          <w:tcPr>
            <w:tcW w:w="823" w:type="dxa"/>
            <w:shd w:val="clear" w:color="auto" w:fill="E7E6E6" w:themeFill="background2"/>
          </w:tcPr>
          <w:p w14:paraId="5EB97083"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tl/>
              </w:rPr>
              <w:t>س</w:t>
            </w:r>
            <w:r>
              <w:rPr>
                <w:rFonts w:eastAsia="Sakkal Majalla" w:cs="Sakkal Majalla"/>
                <w:color w:val="000000"/>
                <w:sz w:val="24"/>
                <w:szCs w:val="24"/>
              </w:rPr>
              <w:t>19</w:t>
            </w:r>
          </w:p>
        </w:tc>
        <w:tc>
          <w:tcPr>
            <w:tcW w:w="1302" w:type="dxa"/>
          </w:tcPr>
          <w:p w14:paraId="0B1E4D60"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20</w:t>
            </w:r>
          </w:p>
          <w:p w14:paraId="248B120D"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32.3%</w:t>
            </w:r>
          </w:p>
        </w:tc>
        <w:tc>
          <w:tcPr>
            <w:tcW w:w="838" w:type="dxa"/>
          </w:tcPr>
          <w:p w14:paraId="06403CB7"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33</w:t>
            </w:r>
          </w:p>
          <w:p w14:paraId="6965F099"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53.2%</w:t>
            </w:r>
          </w:p>
        </w:tc>
        <w:tc>
          <w:tcPr>
            <w:tcW w:w="709" w:type="dxa"/>
          </w:tcPr>
          <w:p w14:paraId="06CC1FA9"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7</w:t>
            </w:r>
          </w:p>
          <w:p w14:paraId="5FE75675"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11.3%</w:t>
            </w:r>
          </w:p>
        </w:tc>
        <w:tc>
          <w:tcPr>
            <w:tcW w:w="709" w:type="dxa"/>
          </w:tcPr>
          <w:p w14:paraId="48ECABF5"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2</w:t>
            </w:r>
          </w:p>
          <w:p w14:paraId="3A8DAD99"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3.2%</w:t>
            </w:r>
          </w:p>
        </w:tc>
        <w:tc>
          <w:tcPr>
            <w:tcW w:w="709" w:type="dxa"/>
          </w:tcPr>
          <w:p w14:paraId="68498705"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0</w:t>
            </w:r>
          </w:p>
        </w:tc>
        <w:tc>
          <w:tcPr>
            <w:tcW w:w="836" w:type="dxa"/>
            <w:vAlign w:val="center"/>
          </w:tcPr>
          <w:p w14:paraId="67CDACBF"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4.15</w:t>
            </w:r>
          </w:p>
        </w:tc>
        <w:tc>
          <w:tcPr>
            <w:tcW w:w="851" w:type="dxa"/>
            <w:vAlign w:val="center"/>
          </w:tcPr>
          <w:p w14:paraId="586904BC"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0.743</w:t>
            </w:r>
          </w:p>
        </w:tc>
        <w:tc>
          <w:tcPr>
            <w:tcW w:w="708" w:type="dxa"/>
            <w:vAlign w:val="center"/>
          </w:tcPr>
          <w:p w14:paraId="4FE788F9"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83</w:t>
            </w:r>
          </w:p>
        </w:tc>
        <w:tc>
          <w:tcPr>
            <w:tcW w:w="882" w:type="dxa"/>
            <w:vAlign w:val="center"/>
          </w:tcPr>
          <w:p w14:paraId="007E88C9"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43.917</w:t>
            </w:r>
          </w:p>
        </w:tc>
        <w:tc>
          <w:tcPr>
            <w:tcW w:w="835" w:type="dxa"/>
            <w:vAlign w:val="center"/>
          </w:tcPr>
          <w:p w14:paraId="11522FB5"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tl/>
              </w:rPr>
              <w:t>موافق</w:t>
            </w:r>
          </w:p>
        </w:tc>
      </w:tr>
      <w:tr w:rsidR="00FF6169" w14:paraId="44ECA446" w14:textId="77777777" w:rsidTr="0024667B">
        <w:trPr>
          <w:trHeight w:val="331"/>
          <w:jc w:val="center"/>
        </w:trPr>
        <w:tc>
          <w:tcPr>
            <w:tcW w:w="823" w:type="dxa"/>
            <w:shd w:val="clear" w:color="auto" w:fill="E7E6E6" w:themeFill="background2"/>
          </w:tcPr>
          <w:p w14:paraId="3CB9B8D6"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tl/>
              </w:rPr>
              <w:t>س</w:t>
            </w:r>
            <w:r>
              <w:rPr>
                <w:rFonts w:eastAsia="Sakkal Majalla" w:cs="Sakkal Majalla"/>
                <w:color w:val="000000"/>
                <w:sz w:val="24"/>
                <w:szCs w:val="24"/>
              </w:rPr>
              <w:t>20</w:t>
            </w:r>
          </w:p>
        </w:tc>
        <w:tc>
          <w:tcPr>
            <w:tcW w:w="1302" w:type="dxa"/>
          </w:tcPr>
          <w:p w14:paraId="3BF4B708"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27</w:t>
            </w:r>
          </w:p>
          <w:p w14:paraId="361E8280"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43.5%</w:t>
            </w:r>
          </w:p>
        </w:tc>
        <w:tc>
          <w:tcPr>
            <w:tcW w:w="838" w:type="dxa"/>
          </w:tcPr>
          <w:p w14:paraId="4B81451C"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25</w:t>
            </w:r>
          </w:p>
          <w:p w14:paraId="3945307E"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40.3%</w:t>
            </w:r>
          </w:p>
        </w:tc>
        <w:tc>
          <w:tcPr>
            <w:tcW w:w="709" w:type="dxa"/>
          </w:tcPr>
          <w:p w14:paraId="2E622C23"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8</w:t>
            </w:r>
          </w:p>
          <w:p w14:paraId="074416CE"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12.9%</w:t>
            </w:r>
          </w:p>
        </w:tc>
        <w:tc>
          <w:tcPr>
            <w:tcW w:w="709" w:type="dxa"/>
          </w:tcPr>
          <w:p w14:paraId="5A2B9960"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2</w:t>
            </w:r>
          </w:p>
          <w:p w14:paraId="55A7EF16"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3.2%</w:t>
            </w:r>
          </w:p>
        </w:tc>
        <w:tc>
          <w:tcPr>
            <w:tcW w:w="709" w:type="dxa"/>
          </w:tcPr>
          <w:p w14:paraId="268BF875"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0</w:t>
            </w:r>
          </w:p>
        </w:tc>
        <w:tc>
          <w:tcPr>
            <w:tcW w:w="836" w:type="dxa"/>
            <w:vAlign w:val="center"/>
          </w:tcPr>
          <w:p w14:paraId="62C775B2"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4.24</w:t>
            </w:r>
          </w:p>
        </w:tc>
        <w:tc>
          <w:tcPr>
            <w:tcW w:w="851" w:type="dxa"/>
            <w:vAlign w:val="center"/>
          </w:tcPr>
          <w:p w14:paraId="18FB1BA9"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0.803</w:t>
            </w:r>
          </w:p>
        </w:tc>
        <w:tc>
          <w:tcPr>
            <w:tcW w:w="708" w:type="dxa"/>
            <w:vAlign w:val="center"/>
          </w:tcPr>
          <w:p w14:paraId="7460EEBE"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85</w:t>
            </w:r>
          </w:p>
        </w:tc>
        <w:tc>
          <w:tcPr>
            <w:tcW w:w="882" w:type="dxa"/>
            <w:vAlign w:val="center"/>
          </w:tcPr>
          <w:p w14:paraId="45B3F2BF"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41.575</w:t>
            </w:r>
          </w:p>
        </w:tc>
        <w:tc>
          <w:tcPr>
            <w:tcW w:w="835" w:type="dxa"/>
            <w:vAlign w:val="center"/>
          </w:tcPr>
          <w:p w14:paraId="23746FAA"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tl/>
              </w:rPr>
              <w:t>موافق</w:t>
            </w:r>
          </w:p>
        </w:tc>
      </w:tr>
      <w:tr w:rsidR="00FF6169" w14:paraId="3B9C5CF8" w14:textId="77777777" w:rsidTr="0024667B">
        <w:trPr>
          <w:trHeight w:val="339"/>
          <w:jc w:val="center"/>
        </w:trPr>
        <w:tc>
          <w:tcPr>
            <w:tcW w:w="823" w:type="dxa"/>
            <w:shd w:val="clear" w:color="auto" w:fill="E7E6E6" w:themeFill="background2"/>
          </w:tcPr>
          <w:p w14:paraId="4566F143"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tl/>
              </w:rPr>
              <w:t>س</w:t>
            </w:r>
            <w:r>
              <w:rPr>
                <w:rFonts w:eastAsia="Sakkal Majalla" w:cs="Sakkal Majalla"/>
                <w:color w:val="000000"/>
                <w:sz w:val="24"/>
                <w:szCs w:val="24"/>
              </w:rPr>
              <w:t>21</w:t>
            </w:r>
          </w:p>
        </w:tc>
        <w:tc>
          <w:tcPr>
            <w:tcW w:w="1302" w:type="dxa"/>
          </w:tcPr>
          <w:p w14:paraId="19427D65"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25</w:t>
            </w:r>
          </w:p>
          <w:p w14:paraId="26D14E4E"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40.3%</w:t>
            </w:r>
          </w:p>
        </w:tc>
        <w:tc>
          <w:tcPr>
            <w:tcW w:w="838" w:type="dxa"/>
          </w:tcPr>
          <w:p w14:paraId="46B5CC2B"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22</w:t>
            </w:r>
          </w:p>
          <w:p w14:paraId="4766728D"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35.5%</w:t>
            </w:r>
          </w:p>
        </w:tc>
        <w:tc>
          <w:tcPr>
            <w:tcW w:w="709" w:type="dxa"/>
          </w:tcPr>
          <w:p w14:paraId="40455866"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13</w:t>
            </w:r>
          </w:p>
          <w:p w14:paraId="3F5D1E57"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21%</w:t>
            </w:r>
          </w:p>
        </w:tc>
        <w:tc>
          <w:tcPr>
            <w:tcW w:w="709" w:type="dxa"/>
          </w:tcPr>
          <w:p w14:paraId="7261CEE9"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w:t>
            </w:r>
          </w:p>
          <w:p w14:paraId="2D4BC2A6"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1.6%</w:t>
            </w:r>
          </w:p>
        </w:tc>
        <w:tc>
          <w:tcPr>
            <w:tcW w:w="709" w:type="dxa"/>
          </w:tcPr>
          <w:p w14:paraId="4E771379"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w:t>
            </w:r>
          </w:p>
          <w:p w14:paraId="4932F980"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1.6%</w:t>
            </w:r>
          </w:p>
        </w:tc>
        <w:tc>
          <w:tcPr>
            <w:tcW w:w="836" w:type="dxa"/>
            <w:vAlign w:val="center"/>
          </w:tcPr>
          <w:p w14:paraId="439A7698"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4.11</w:t>
            </w:r>
          </w:p>
        </w:tc>
        <w:tc>
          <w:tcPr>
            <w:tcW w:w="851" w:type="dxa"/>
            <w:vAlign w:val="center"/>
          </w:tcPr>
          <w:p w14:paraId="17C48FEB"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0.907</w:t>
            </w:r>
          </w:p>
        </w:tc>
        <w:tc>
          <w:tcPr>
            <w:tcW w:w="708" w:type="dxa"/>
            <w:vAlign w:val="center"/>
          </w:tcPr>
          <w:p w14:paraId="6AD1F705"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82</w:t>
            </w:r>
          </w:p>
        </w:tc>
        <w:tc>
          <w:tcPr>
            <w:tcW w:w="882" w:type="dxa"/>
            <w:vAlign w:val="center"/>
          </w:tcPr>
          <w:p w14:paraId="13FE740E"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35.696</w:t>
            </w:r>
          </w:p>
        </w:tc>
        <w:tc>
          <w:tcPr>
            <w:tcW w:w="835" w:type="dxa"/>
            <w:vAlign w:val="center"/>
          </w:tcPr>
          <w:p w14:paraId="23B6EC85"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tl/>
              </w:rPr>
              <w:t>موافق</w:t>
            </w:r>
          </w:p>
        </w:tc>
      </w:tr>
      <w:tr w:rsidR="00FF6169" w14:paraId="5034CD64" w14:textId="77777777" w:rsidTr="0024667B">
        <w:trPr>
          <w:trHeight w:val="331"/>
          <w:jc w:val="center"/>
        </w:trPr>
        <w:tc>
          <w:tcPr>
            <w:tcW w:w="823" w:type="dxa"/>
            <w:shd w:val="clear" w:color="auto" w:fill="E7E6E6" w:themeFill="background2"/>
          </w:tcPr>
          <w:p w14:paraId="78A767D6"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tl/>
              </w:rPr>
              <w:t>س</w:t>
            </w:r>
            <w:r>
              <w:rPr>
                <w:rFonts w:eastAsia="Sakkal Majalla" w:cs="Sakkal Majalla"/>
                <w:color w:val="000000"/>
                <w:sz w:val="24"/>
                <w:szCs w:val="24"/>
              </w:rPr>
              <w:t>22</w:t>
            </w:r>
          </w:p>
        </w:tc>
        <w:tc>
          <w:tcPr>
            <w:tcW w:w="1302" w:type="dxa"/>
          </w:tcPr>
          <w:p w14:paraId="49478377"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20</w:t>
            </w:r>
          </w:p>
          <w:p w14:paraId="578B3655"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32.3%</w:t>
            </w:r>
          </w:p>
        </w:tc>
        <w:tc>
          <w:tcPr>
            <w:tcW w:w="838" w:type="dxa"/>
          </w:tcPr>
          <w:p w14:paraId="12B04D5F"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27</w:t>
            </w:r>
          </w:p>
          <w:p w14:paraId="1094FDF8"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43.5%</w:t>
            </w:r>
          </w:p>
        </w:tc>
        <w:tc>
          <w:tcPr>
            <w:tcW w:w="709" w:type="dxa"/>
          </w:tcPr>
          <w:p w14:paraId="3EDFDF5F"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10</w:t>
            </w:r>
          </w:p>
          <w:p w14:paraId="2D8915E8"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16.1%</w:t>
            </w:r>
          </w:p>
        </w:tc>
        <w:tc>
          <w:tcPr>
            <w:tcW w:w="709" w:type="dxa"/>
          </w:tcPr>
          <w:p w14:paraId="7F1A2950"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4</w:t>
            </w:r>
          </w:p>
          <w:p w14:paraId="29AFDF92"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6.5%</w:t>
            </w:r>
          </w:p>
        </w:tc>
        <w:tc>
          <w:tcPr>
            <w:tcW w:w="709" w:type="dxa"/>
          </w:tcPr>
          <w:p w14:paraId="5B20A11B"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w:t>
            </w:r>
          </w:p>
          <w:p w14:paraId="0DD16413"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1.6%</w:t>
            </w:r>
          </w:p>
        </w:tc>
        <w:tc>
          <w:tcPr>
            <w:tcW w:w="836" w:type="dxa"/>
            <w:vAlign w:val="center"/>
          </w:tcPr>
          <w:p w14:paraId="34F8E985"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3.98</w:t>
            </w:r>
          </w:p>
        </w:tc>
        <w:tc>
          <w:tcPr>
            <w:tcW w:w="851" w:type="dxa"/>
            <w:vAlign w:val="center"/>
          </w:tcPr>
          <w:p w14:paraId="4C236B22"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0.949</w:t>
            </w:r>
          </w:p>
        </w:tc>
        <w:tc>
          <w:tcPr>
            <w:tcW w:w="708" w:type="dxa"/>
            <w:vAlign w:val="center"/>
          </w:tcPr>
          <w:p w14:paraId="05D1CCB3"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80</w:t>
            </w:r>
          </w:p>
        </w:tc>
        <w:tc>
          <w:tcPr>
            <w:tcW w:w="882" w:type="dxa"/>
            <w:vAlign w:val="center"/>
          </w:tcPr>
          <w:p w14:paraId="5CA69E3B"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33.041</w:t>
            </w:r>
          </w:p>
        </w:tc>
        <w:tc>
          <w:tcPr>
            <w:tcW w:w="835" w:type="dxa"/>
            <w:vAlign w:val="center"/>
          </w:tcPr>
          <w:p w14:paraId="7F1127E7"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tl/>
              </w:rPr>
              <w:t>موافق</w:t>
            </w:r>
          </w:p>
        </w:tc>
      </w:tr>
      <w:tr w:rsidR="00FF6169" w14:paraId="61E4E2BF" w14:textId="77777777" w:rsidTr="0024667B">
        <w:trPr>
          <w:trHeight w:val="331"/>
          <w:jc w:val="center"/>
        </w:trPr>
        <w:tc>
          <w:tcPr>
            <w:tcW w:w="823" w:type="dxa"/>
            <w:shd w:val="clear" w:color="auto" w:fill="E7E6E6" w:themeFill="background2"/>
          </w:tcPr>
          <w:p w14:paraId="14B85491"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tl/>
              </w:rPr>
              <w:t>س</w:t>
            </w:r>
            <w:r>
              <w:rPr>
                <w:rFonts w:eastAsia="Sakkal Majalla" w:cs="Sakkal Majalla"/>
                <w:color w:val="000000"/>
                <w:sz w:val="24"/>
                <w:szCs w:val="24"/>
              </w:rPr>
              <w:t>23</w:t>
            </w:r>
          </w:p>
        </w:tc>
        <w:tc>
          <w:tcPr>
            <w:tcW w:w="1302" w:type="dxa"/>
          </w:tcPr>
          <w:p w14:paraId="7E90ECFA"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15</w:t>
            </w:r>
          </w:p>
          <w:p w14:paraId="18E03CC4"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24.2%</w:t>
            </w:r>
          </w:p>
        </w:tc>
        <w:tc>
          <w:tcPr>
            <w:tcW w:w="838" w:type="dxa"/>
          </w:tcPr>
          <w:p w14:paraId="6D87EE1D"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23</w:t>
            </w:r>
          </w:p>
          <w:p w14:paraId="12C6B03F"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37.1%</w:t>
            </w:r>
          </w:p>
        </w:tc>
        <w:tc>
          <w:tcPr>
            <w:tcW w:w="709" w:type="dxa"/>
          </w:tcPr>
          <w:p w14:paraId="6B640EF7"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19</w:t>
            </w:r>
          </w:p>
          <w:p w14:paraId="789F0EC4"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30.6%</w:t>
            </w:r>
          </w:p>
        </w:tc>
        <w:tc>
          <w:tcPr>
            <w:tcW w:w="709" w:type="dxa"/>
          </w:tcPr>
          <w:p w14:paraId="09066AC5"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4</w:t>
            </w:r>
          </w:p>
          <w:p w14:paraId="563ABAE4"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6.5%</w:t>
            </w:r>
          </w:p>
        </w:tc>
        <w:tc>
          <w:tcPr>
            <w:tcW w:w="709" w:type="dxa"/>
          </w:tcPr>
          <w:p w14:paraId="2620A6EE"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w:t>
            </w:r>
          </w:p>
          <w:p w14:paraId="4DB0B3BB"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1.6%</w:t>
            </w:r>
          </w:p>
        </w:tc>
        <w:tc>
          <w:tcPr>
            <w:tcW w:w="836" w:type="dxa"/>
            <w:vAlign w:val="center"/>
          </w:tcPr>
          <w:p w14:paraId="0EEBDA6A"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3.76</w:t>
            </w:r>
          </w:p>
        </w:tc>
        <w:tc>
          <w:tcPr>
            <w:tcW w:w="851" w:type="dxa"/>
            <w:vAlign w:val="center"/>
          </w:tcPr>
          <w:p w14:paraId="0926C0F2"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0.953</w:t>
            </w:r>
          </w:p>
        </w:tc>
        <w:tc>
          <w:tcPr>
            <w:tcW w:w="708" w:type="dxa"/>
            <w:vAlign w:val="center"/>
          </w:tcPr>
          <w:p w14:paraId="2EC4AC60"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75</w:t>
            </w:r>
          </w:p>
        </w:tc>
        <w:tc>
          <w:tcPr>
            <w:tcW w:w="882" w:type="dxa"/>
            <w:vAlign w:val="center"/>
          </w:tcPr>
          <w:p w14:paraId="4A15BC03"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31.059</w:t>
            </w:r>
          </w:p>
        </w:tc>
        <w:tc>
          <w:tcPr>
            <w:tcW w:w="835" w:type="dxa"/>
            <w:vAlign w:val="center"/>
          </w:tcPr>
          <w:p w14:paraId="3EDA9076"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tl/>
              </w:rPr>
              <w:t>موافق</w:t>
            </w:r>
          </w:p>
        </w:tc>
      </w:tr>
      <w:tr w:rsidR="00FF6169" w14:paraId="0397D409" w14:textId="77777777" w:rsidTr="0024667B">
        <w:trPr>
          <w:trHeight w:val="331"/>
          <w:jc w:val="center"/>
        </w:trPr>
        <w:tc>
          <w:tcPr>
            <w:tcW w:w="823" w:type="dxa"/>
            <w:shd w:val="clear" w:color="auto" w:fill="E7E6E6" w:themeFill="background2"/>
          </w:tcPr>
          <w:p w14:paraId="24DB9819"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tl/>
              </w:rPr>
              <w:t>س</w:t>
            </w:r>
            <w:r>
              <w:rPr>
                <w:rFonts w:eastAsia="Sakkal Majalla" w:cs="Sakkal Majalla"/>
                <w:color w:val="000000"/>
                <w:sz w:val="24"/>
                <w:szCs w:val="24"/>
              </w:rPr>
              <w:t>24</w:t>
            </w:r>
          </w:p>
        </w:tc>
        <w:tc>
          <w:tcPr>
            <w:tcW w:w="1302" w:type="dxa"/>
          </w:tcPr>
          <w:p w14:paraId="1766C157"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20</w:t>
            </w:r>
          </w:p>
          <w:p w14:paraId="5C13DA4E"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32.3%</w:t>
            </w:r>
          </w:p>
        </w:tc>
        <w:tc>
          <w:tcPr>
            <w:tcW w:w="838" w:type="dxa"/>
          </w:tcPr>
          <w:p w14:paraId="00AAC8EB"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29</w:t>
            </w:r>
          </w:p>
          <w:p w14:paraId="32EA8609"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46.8%</w:t>
            </w:r>
          </w:p>
        </w:tc>
        <w:tc>
          <w:tcPr>
            <w:tcW w:w="709" w:type="dxa"/>
          </w:tcPr>
          <w:p w14:paraId="6A24D69E"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10</w:t>
            </w:r>
          </w:p>
          <w:p w14:paraId="224A5E74"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16.1%</w:t>
            </w:r>
          </w:p>
        </w:tc>
        <w:tc>
          <w:tcPr>
            <w:tcW w:w="709" w:type="dxa"/>
          </w:tcPr>
          <w:p w14:paraId="1A164B5B"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2</w:t>
            </w:r>
          </w:p>
          <w:p w14:paraId="645592E9"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3.2%</w:t>
            </w:r>
          </w:p>
        </w:tc>
        <w:tc>
          <w:tcPr>
            <w:tcW w:w="709" w:type="dxa"/>
          </w:tcPr>
          <w:p w14:paraId="41F1DEF8"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w:t>
            </w:r>
          </w:p>
          <w:p w14:paraId="7703A044"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1.6%</w:t>
            </w:r>
          </w:p>
        </w:tc>
        <w:tc>
          <w:tcPr>
            <w:tcW w:w="836" w:type="dxa"/>
            <w:vAlign w:val="center"/>
          </w:tcPr>
          <w:p w14:paraId="6128382D"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4.05</w:t>
            </w:r>
          </w:p>
        </w:tc>
        <w:tc>
          <w:tcPr>
            <w:tcW w:w="851" w:type="dxa"/>
            <w:vAlign w:val="center"/>
          </w:tcPr>
          <w:p w14:paraId="5F0010B4"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0.876</w:t>
            </w:r>
          </w:p>
        </w:tc>
        <w:tc>
          <w:tcPr>
            <w:tcW w:w="708" w:type="dxa"/>
            <w:vAlign w:val="center"/>
          </w:tcPr>
          <w:p w14:paraId="208DBAFC"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81</w:t>
            </w:r>
          </w:p>
        </w:tc>
        <w:tc>
          <w:tcPr>
            <w:tcW w:w="882" w:type="dxa"/>
            <w:vAlign w:val="center"/>
          </w:tcPr>
          <w:p w14:paraId="784B171B"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36.372</w:t>
            </w:r>
          </w:p>
        </w:tc>
        <w:tc>
          <w:tcPr>
            <w:tcW w:w="835" w:type="dxa"/>
            <w:vAlign w:val="center"/>
          </w:tcPr>
          <w:p w14:paraId="73C26489"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tl/>
              </w:rPr>
              <w:t>موافق</w:t>
            </w:r>
          </w:p>
        </w:tc>
      </w:tr>
      <w:tr w:rsidR="00FF6169" w14:paraId="5DAE50CE" w14:textId="77777777" w:rsidTr="0024667B">
        <w:trPr>
          <w:trHeight w:val="331"/>
          <w:jc w:val="center"/>
        </w:trPr>
        <w:tc>
          <w:tcPr>
            <w:tcW w:w="823" w:type="dxa"/>
            <w:shd w:val="clear" w:color="auto" w:fill="E7E6E6" w:themeFill="background2"/>
          </w:tcPr>
          <w:p w14:paraId="72ADFEE9"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tl/>
              </w:rPr>
              <w:t>س</w:t>
            </w:r>
            <w:r>
              <w:rPr>
                <w:rFonts w:eastAsia="Sakkal Majalla" w:cs="Sakkal Majalla"/>
                <w:color w:val="000000"/>
                <w:sz w:val="24"/>
                <w:szCs w:val="24"/>
              </w:rPr>
              <w:t>25</w:t>
            </w:r>
          </w:p>
        </w:tc>
        <w:tc>
          <w:tcPr>
            <w:tcW w:w="1302" w:type="dxa"/>
          </w:tcPr>
          <w:p w14:paraId="18191FD7"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10</w:t>
            </w:r>
          </w:p>
          <w:p w14:paraId="16E743DD"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16.1%</w:t>
            </w:r>
          </w:p>
        </w:tc>
        <w:tc>
          <w:tcPr>
            <w:tcW w:w="838" w:type="dxa"/>
          </w:tcPr>
          <w:p w14:paraId="41233713"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18</w:t>
            </w:r>
          </w:p>
          <w:p w14:paraId="7F0499CF"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29%</w:t>
            </w:r>
          </w:p>
        </w:tc>
        <w:tc>
          <w:tcPr>
            <w:tcW w:w="709" w:type="dxa"/>
          </w:tcPr>
          <w:p w14:paraId="6E8D8618"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21</w:t>
            </w:r>
          </w:p>
          <w:p w14:paraId="465E3623"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33.9%</w:t>
            </w:r>
          </w:p>
        </w:tc>
        <w:tc>
          <w:tcPr>
            <w:tcW w:w="709" w:type="dxa"/>
          </w:tcPr>
          <w:p w14:paraId="274FBA74"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7</w:t>
            </w:r>
          </w:p>
          <w:p w14:paraId="38B0B089"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11.3%</w:t>
            </w:r>
          </w:p>
        </w:tc>
        <w:tc>
          <w:tcPr>
            <w:tcW w:w="709" w:type="dxa"/>
          </w:tcPr>
          <w:p w14:paraId="6D713AAE"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6</w:t>
            </w:r>
          </w:p>
          <w:p w14:paraId="2BE506EB"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9.7%</w:t>
            </w:r>
          </w:p>
        </w:tc>
        <w:tc>
          <w:tcPr>
            <w:tcW w:w="836" w:type="dxa"/>
            <w:vAlign w:val="center"/>
          </w:tcPr>
          <w:p w14:paraId="0C4739D2"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3.31</w:t>
            </w:r>
          </w:p>
        </w:tc>
        <w:tc>
          <w:tcPr>
            <w:tcW w:w="851" w:type="dxa"/>
            <w:vAlign w:val="center"/>
          </w:tcPr>
          <w:p w14:paraId="2381D59A"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1.168</w:t>
            </w:r>
          </w:p>
        </w:tc>
        <w:tc>
          <w:tcPr>
            <w:tcW w:w="708" w:type="dxa"/>
            <w:vAlign w:val="center"/>
          </w:tcPr>
          <w:p w14:paraId="46EC4425"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66</w:t>
            </w:r>
          </w:p>
        </w:tc>
        <w:tc>
          <w:tcPr>
            <w:tcW w:w="882" w:type="dxa"/>
            <w:vAlign w:val="center"/>
          </w:tcPr>
          <w:p w14:paraId="70FF190E"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22.296</w:t>
            </w:r>
          </w:p>
        </w:tc>
        <w:tc>
          <w:tcPr>
            <w:tcW w:w="835" w:type="dxa"/>
            <w:vAlign w:val="center"/>
          </w:tcPr>
          <w:p w14:paraId="05711138"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tl/>
              </w:rPr>
              <w:t>محايد</w:t>
            </w:r>
          </w:p>
        </w:tc>
      </w:tr>
      <w:tr w:rsidR="00FF6169" w14:paraId="38E0CB9E" w14:textId="77777777" w:rsidTr="0024667B">
        <w:trPr>
          <w:trHeight w:val="331"/>
          <w:jc w:val="center"/>
        </w:trPr>
        <w:tc>
          <w:tcPr>
            <w:tcW w:w="823" w:type="dxa"/>
            <w:shd w:val="clear" w:color="auto" w:fill="E7E6E6" w:themeFill="background2"/>
          </w:tcPr>
          <w:p w14:paraId="035EE946"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tl/>
              </w:rPr>
              <w:t>س</w:t>
            </w:r>
            <w:r>
              <w:rPr>
                <w:rFonts w:eastAsia="Sakkal Majalla" w:cs="Sakkal Majalla"/>
                <w:color w:val="000000"/>
                <w:sz w:val="24"/>
                <w:szCs w:val="24"/>
              </w:rPr>
              <w:t>26</w:t>
            </w:r>
          </w:p>
        </w:tc>
        <w:tc>
          <w:tcPr>
            <w:tcW w:w="1302" w:type="dxa"/>
          </w:tcPr>
          <w:p w14:paraId="6B27CE43"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26</w:t>
            </w:r>
          </w:p>
          <w:p w14:paraId="7120C424"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41.9%</w:t>
            </w:r>
          </w:p>
        </w:tc>
        <w:tc>
          <w:tcPr>
            <w:tcW w:w="838" w:type="dxa"/>
          </w:tcPr>
          <w:p w14:paraId="11119730"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25</w:t>
            </w:r>
          </w:p>
          <w:p w14:paraId="6AE1B486"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40.3%</w:t>
            </w:r>
          </w:p>
        </w:tc>
        <w:tc>
          <w:tcPr>
            <w:tcW w:w="709" w:type="dxa"/>
          </w:tcPr>
          <w:p w14:paraId="6FD75956"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10</w:t>
            </w:r>
          </w:p>
          <w:p w14:paraId="338B1E38"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16.1%</w:t>
            </w:r>
          </w:p>
        </w:tc>
        <w:tc>
          <w:tcPr>
            <w:tcW w:w="709" w:type="dxa"/>
          </w:tcPr>
          <w:p w14:paraId="7B132C6C"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w:t>
            </w:r>
          </w:p>
          <w:p w14:paraId="299C2286"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1.6%</w:t>
            </w:r>
          </w:p>
        </w:tc>
        <w:tc>
          <w:tcPr>
            <w:tcW w:w="709" w:type="dxa"/>
          </w:tcPr>
          <w:p w14:paraId="65E528BF"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0</w:t>
            </w:r>
          </w:p>
        </w:tc>
        <w:tc>
          <w:tcPr>
            <w:tcW w:w="836" w:type="dxa"/>
            <w:vAlign w:val="center"/>
          </w:tcPr>
          <w:p w14:paraId="23591ED3"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4.23</w:t>
            </w:r>
          </w:p>
        </w:tc>
        <w:tc>
          <w:tcPr>
            <w:tcW w:w="851" w:type="dxa"/>
            <w:vAlign w:val="center"/>
          </w:tcPr>
          <w:p w14:paraId="2D004CA9"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0.777</w:t>
            </w:r>
          </w:p>
        </w:tc>
        <w:tc>
          <w:tcPr>
            <w:tcW w:w="708" w:type="dxa"/>
            <w:vAlign w:val="center"/>
          </w:tcPr>
          <w:p w14:paraId="7F89B839"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85</w:t>
            </w:r>
          </w:p>
        </w:tc>
        <w:tc>
          <w:tcPr>
            <w:tcW w:w="882" w:type="dxa"/>
            <w:vAlign w:val="center"/>
          </w:tcPr>
          <w:p w14:paraId="616D51D3"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42.817</w:t>
            </w:r>
          </w:p>
        </w:tc>
        <w:tc>
          <w:tcPr>
            <w:tcW w:w="835" w:type="dxa"/>
            <w:vAlign w:val="center"/>
          </w:tcPr>
          <w:p w14:paraId="39E8F3E1"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tl/>
              </w:rPr>
              <w:t>موافق</w:t>
            </w:r>
          </w:p>
        </w:tc>
      </w:tr>
      <w:tr w:rsidR="00FF6169" w14:paraId="09516880" w14:textId="77777777" w:rsidTr="0024667B">
        <w:trPr>
          <w:trHeight w:val="331"/>
          <w:jc w:val="center"/>
        </w:trPr>
        <w:tc>
          <w:tcPr>
            <w:tcW w:w="823" w:type="dxa"/>
            <w:shd w:val="clear" w:color="auto" w:fill="E7E6E6" w:themeFill="background2"/>
          </w:tcPr>
          <w:p w14:paraId="22F02DD0"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tl/>
              </w:rPr>
              <w:t>س</w:t>
            </w:r>
            <w:r>
              <w:rPr>
                <w:rFonts w:eastAsia="Sakkal Majalla" w:cs="Sakkal Majalla"/>
                <w:color w:val="000000"/>
                <w:sz w:val="24"/>
                <w:szCs w:val="24"/>
              </w:rPr>
              <w:t>27</w:t>
            </w:r>
          </w:p>
        </w:tc>
        <w:tc>
          <w:tcPr>
            <w:tcW w:w="1302" w:type="dxa"/>
          </w:tcPr>
          <w:p w14:paraId="731A4DFD"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15</w:t>
            </w:r>
          </w:p>
          <w:p w14:paraId="532EE369"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24.2%</w:t>
            </w:r>
          </w:p>
        </w:tc>
        <w:tc>
          <w:tcPr>
            <w:tcW w:w="838" w:type="dxa"/>
          </w:tcPr>
          <w:p w14:paraId="48D720C4"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25</w:t>
            </w:r>
          </w:p>
          <w:p w14:paraId="0010CF15"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40.3%</w:t>
            </w:r>
          </w:p>
        </w:tc>
        <w:tc>
          <w:tcPr>
            <w:tcW w:w="709" w:type="dxa"/>
          </w:tcPr>
          <w:p w14:paraId="1FE4FDDF"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16</w:t>
            </w:r>
          </w:p>
          <w:p w14:paraId="2EEC120E"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25.8%</w:t>
            </w:r>
          </w:p>
        </w:tc>
        <w:tc>
          <w:tcPr>
            <w:tcW w:w="709" w:type="dxa"/>
          </w:tcPr>
          <w:p w14:paraId="317D737C"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4</w:t>
            </w:r>
          </w:p>
          <w:p w14:paraId="34C43211"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6.5%</w:t>
            </w:r>
          </w:p>
        </w:tc>
        <w:tc>
          <w:tcPr>
            <w:tcW w:w="709" w:type="dxa"/>
          </w:tcPr>
          <w:p w14:paraId="65C17DBB"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2</w:t>
            </w:r>
          </w:p>
          <w:p w14:paraId="4B015AAE"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3.2%</w:t>
            </w:r>
          </w:p>
        </w:tc>
        <w:tc>
          <w:tcPr>
            <w:tcW w:w="836" w:type="dxa"/>
            <w:vAlign w:val="center"/>
          </w:tcPr>
          <w:p w14:paraId="0E00A6B2"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3.76</w:t>
            </w:r>
          </w:p>
        </w:tc>
        <w:tc>
          <w:tcPr>
            <w:tcW w:w="851" w:type="dxa"/>
            <w:vAlign w:val="center"/>
          </w:tcPr>
          <w:p w14:paraId="4A07BA34"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1.003</w:t>
            </w:r>
          </w:p>
        </w:tc>
        <w:tc>
          <w:tcPr>
            <w:tcW w:w="708" w:type="dxa"/>
            <w:vAlign w:val="center"/>
          </w:tcPr>
          <w:p w14:paraId="257F37EE"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75</w:t>
            </w:r>
          </w:p>
        </w:tc>
        <w:tc>
          <w:tcPr>
            <w:tcW w:w="882" w:type="dxa"/>
            <w:vAlign w:val="center"/>
          </w:tcPr>
          <w:p w14:paraId="1C91738A"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29.501</w:t>
            </w:r>
          </w:p>
        </w:tc>
        <w:tc>
          <w:tcPr>
            <w:tcW w:w="835" w:type="dxa"/>
            <w:vAlign w:val="center"/>
          </w:tcPr>
          <w:p w14:paraId="130A32F4"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tl/>
              </w:rPr>
              <w:t>موافق</w:t>
            </w:r>
          </w:p>
        </w:tc>
      </w:tr>
      <w:tr w:rsidR="00FF6169" w14:paraId="266397F2" w14:textId="77777777" w:rsidTr="0024667B">
        <w:trPr>
          <w:trHeight w:val="331"/>
          <w:jc w:val="center"/>
        </w:trPr>
        <w:tc>
          <w:tcPr>
            <w:tcW w:w="823" w:type="dxa"/>
            <w:shd w:val="clear" w:color="auto" w:fill="E7E6E6" w:themeFill="background2"/>
          </w:tcPr>
          <w:p w14:paraId="1322B046"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tl/>
              </w:rPr>
              <w:t>س</w:t>
            </w:r>
            <w:r>
              <w:rPr>
                <w:rFonts w:eastAsia="Sakkal Majalla" w:cs="Sakkal Majalla"/>
                <w:color w:val="000000"/>
                <w:sz w:val="24"/>
                <w:szCs w:val="24"/>
              </w:rPr>
              <w:t>28</w:t>
            </w:r>
          </w:p>
        </w:tc>
        <w:tc>
          <w:tcPr>
            <w:tcW w:w="1302" w:type="dxa"/>
          </w:tcPr>
          <w:p w14:paraId="34D122A1"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20</w:t>
            </w:r>
          </w:p>
          <w:p w14:paraId="562A52FA"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32.3%</w:t>
            </w:r>
          </w:p>
        </w:tc>
        <w:tc>
          <w:tcPr>
            <w:tcW w:w="838" w:type="dxa"/>
          </w:tcPr>
          <w:p w14:paraId="30BE2E84"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28</w:t>
            </w:r>
          </w:p>
          <w:p w14:paraId="0B0B54CC"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45.2%</w:t>
            </w:r>
          </w:p>
        </w:tc>
        <w:tc>
          <w:tcPr>
            <w:tcW w:w="709" w:type="dxa"/>
          </w:tcPr>
          <w:p w14:paraId="4CC0DD97"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10</w:t>
            </w:r>
          </w:p>
          <w:p w14:paraId="1E01CEA3"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16.1%</w:t>
            </w:r>
          </w:p>
        </w:tc>
        <w:tc>
          <w:tcPr>
            <w:tcW w:w="709" w:type="dxa"/>
          </w:tcPr>
          <w:p w14:paraId="46610274"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3</w:t>
            </w:r>
          </w:p>
          <w:p w14:paraId="12A801AC"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4.8%</w:t>
            </w:r>
          </w:p>
        </w:tc>
        <w:tc>
          <w:tcPr>
            <w:tcW w:w="709" w:type="dxa"/>
          </w:tcPr>
          <w:p w14:paraId="5254DBAE"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w:t>
            </w:r>
          </w:p>
          <w:p w14:paraId="1C7C84E5"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1.6%</w:t>
            </w:r>
          </w:p>
        </w:tc>
        <w:tc>
          <w:tcPr>
            <w:tcW w:w="836" w:type="dxa"/>
            <w:vAlign w:val="center"/>
          </w:tcPr>
          <w:p w14:paraId="70030122"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4.02</w:t>
            </w:r>
          </w:p>
        </w:tc>
        <w:tc>
          <w:tcPr>
            <w:tcW w:w="851" w:type="dxa"/>
            <w:vAlign w:val="center"/>
          </w:tcPr>
          <w:p w14:paraId="3E4F5B2E"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0.914</w:t>
            </w:r>
          </w:p>
        </w:tc>
        <w:tc>
          <w:tcPr>
            <w:tcW w:w="708" w:type="dxa"/>
            <w:vAlign w:val="center"/>
          </w:tcPr>
          <w:p w14:paraId="0569C7DC"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80</w:t>
            </w:r>
          </w:p>
        </w:tc>
        <w:tc>
          <w:tcPr>
            <w:tcW w:w="882" w:type="dxa"/>
            <w:vAlign w:val="center"/>
          </w:tcPr>
          <w:p w14:paraId="4624F5B9"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34.590</w:t>
            </w:r>
          </w:p>
        </w:tc>
        <w:tc>
          <w:tcPr>
            <w:tcW w:w="835" w:type="dxa"/>
            <w:vAlign w:val="center"/>
          </w:tcPr>
          <w:p w14:paraId="12F399E5"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tl/>
              </w:rPr>
              <w:t>موافق</w:t>
            </w:r>
          </w:p>
        </w:tc>
      </w:tr>
      <w:tr w:rsidR="00FF6169" w14:paraId="658B0368" w14:textId="77777777" w:rsidTr="0024667B">
        <w:trPr>
          <w:trHeight w:val="331"/>
          <w:jc w:val="center"/>
        </w:trPr>
        <w:tc>
          <w:tcPr>
            <w:tcW w:w="823" w:type="dxa"/>
            <w:shd w:val="clear" w:color="auto" w:fill="E7E6E6" w:themeFill="background2"/>
          </w:tcPr>
          <w:p w14:paraId="55C8E9C4"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tl/>
              </w:rPr>
              <w:t>س</w:t>
            </w:r>
            <w:r>
              <w:rPr>
                <w:rFonts w:eastAsia="Sakkal Majalla" w:cs="Sakkal Majalla"/>
                <w:color w:val="000000"/>
                <w:sz w:val="24"/>
                <w:szCs w:val="24"/>
              </w:rPr>
              <w:t>29</w:t>
            </w:r>
          </w:p>
        </w:tc>
        <w:tc>
          <w:tcPr>
            <w:tcW w:w="1302" w:type="dxa"/>
          </w:tcPr>
          <w:p w14:paraId="17BCEFA7"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32</w:t>
            </w:r>
          </w:p>
          <w:p w14:paraId="46429F47"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51.6%</w:t>
            </w:r>
          </w:p>
        </w:tc>
        <w:tc>
          <w:tcPr>
            <w:tcW w:w="838" w:type="dxa"/>
          </w:tcPr>
          <w:p w14:paraId="04E536D2"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20</w:t>
            </w:r>
          </w:p>
          <w:p w14:paraId="6874C977"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32.3%</w:t>
            </w:r>
          </w:p>
        </w:tc>
        <w:tc>
          <w:tcPr>
            <w:tcW w:w="709" w:type="dxa"/>
          </w:tcPr>
          <w:p w14:paraId="6361B664"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8</w:t>
            </w:r>
          </w:p>
          <w:p w14:paraId="369F0434"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12.9%</w:t>
            </w:r>
          </w:p>
        </w:tc>
        <w:tc>
          <w:tcPr>
            <w:tcW w:w="709" w:type="dxa"/>
          </w:tcPr>
          <w:p w14:paraId="0D710B9F"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2</w:t>
            </w:r>
          </w:p>
          <w:p w14:paraId="44D7863D"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3.2%</w:t>
            </w:r>
          </w:p>
        </w:tc>
        <w:tc>
          <w:tcPr>
            <w:tcW w:w="709" w:type="dxa"/>
          </w:tcPr>
          <w:p w14:paraId="1B45A3D6"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0</w:t>
            </w:r>
          </w:p>
        </w:tc>
        <w:tc>
          <w:tcPr>
            <w:tcW w:w="836" w:type="dxa"/>
            <w:vAlign w:val="center"/>
          </w:tcPr>
          <w:p w14:paraId="59AAFBC4"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4.32</w:t>
            </w:r>
          </w:p>
        </w:tc>
        <w:tc>
          <w:tcPr>
            <w:tcW w:w="851" w:type="dxa"/>
            <w:vAlign w:val="center"/>
          </w:tcPr>
          <w:p w14:paraId="0F8982CB"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0.825</w:t>
            </w:r>
          </w:p>
        </w:tc>
        <w:tc>
          <w:tcPr>
            <w:tcW w:w="708" w:type="dxa"/>
            <w:vAlign w:val="center"/>
          </w:tcPr>
          <w:p w14:paraId="296B7180"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86</w:t>
            </w:r>
          </w:p>
        </w:tc>
        <w:tc>
          <w:tcPr>
            <w:tcW w:w="882" w:type="dxa"/>
            <w:vAlign w:val="center"/>
          </w:tcPr>
          <w:p w14:paraId="19EE077B"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41.241</w:t>
            </w:r>
          </w:p>
        </w:tc>
        <w:tc>
          <w:tcPr>
            <w:tcW w:w="835" w:type="dxa"/>
            <w:vAlign w:val="center"/>
          </w:tcPr>
          <w:p w14:paraId="5BA1B434"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tl/>
              </w:rPr>
              <w:t>موافق بشدة</w:t>
            </w:r>
          </w:p>
        </w:tc>
      </w:tr>
      <w:tr w:rsidR="00FF6169" w14:paraId="42FC7202" w14:textId="77777777" w:rsidTr="0024667B">
        <w:trPr>
          <w:trHeight w:val="331"/>
          <w:jc w:val="center"/>
        </w:trPr>
        <w:tc>
          <w:tcPr>
            <w:tcW w:w="823" w:type="dxa"/>
            <w:shd w:val="clear" w:color="auto" w:fill="E7E6E6" w:themeFill="background2"/>
          </w:tcPr>
          <w:p w14:paraId="210EA8CA"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tl/>
              </w:rPr>
              <w:t>س</w:t>
            </w:r>
            <w:r>
              <w:rPr>
                <w:rFonts w:eastAsia="Sakkal Majalla" w:cs="Sakkal Majalla"/>
                <w:color w:val="000000"/>
                <w:sz w:val="24"/>
                <w:szCs w:val="24"/>
              </w:rPr>
              <w:t>30</w:t>
            </w:r>
          </w:p>
        </w:tc>
        <w:tc>
          <w:tcPr>
            <w:tcW w:w="1302" w:type="dxa"/>
          </w:tcPr>
          <w:p w14:paraId="4A6E1876"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29</w:t>
            </w:r>
          </w:p>
          <w:p w14:paraId="7CAD40DA"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46.8%</w:t>
            </w:r>
          </w:p>
        </w:tc>
        <w:tc>
          <w:tcPr>
            <w:tcW w:w="838" w:type="dxa"/>
          </w:tcPr>
          <w:p w14:paraId="1D9DF12B"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23</w:t>
            </w:r>
          </w:p>
          <w:p w14:paraId="4F39CFC5"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37.1%</w:t>
            </w:r>
          </w:p>
        </w:tc>
        <w:tc>
          <w:tcPr>
            <w:tcW w:w="709" w:type="dxa"/>
          </w:tcPr>
          <w:p w14:paraId="77E4878A"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7</w:t>
            </w:r>
          </w:p>
          <w:p w14:paraId="1530A435"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11.3%</w:t>
            </w:r>
          </w:p>
        </w:tc>
        <w:tc>
          <w:tcPr>
            <w:tcW w:w="709" w:type="dxa"/>
          </w:tcPr>
          <w:p w14:paraId="06184E76"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7</w:t>
            </w:r>
          </w:p>
          <w:p w14:paraId="6D86CA19"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11.3%</w:t>
            </w:r>
          </w:p>
        </w:tc>
        <w:tc>
          <w:tcPr>
            <w:tcW w:w="709" w:type="dxa"/>
          </w:tcPr>
          <w:p w14:paraId="67041AFD"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w:t>
            </w:r>
          </w:p>
          <w:p w14:paraId="238C4A22"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1.6%</w:t>
            </w:r>
          </w:p>
        </w:tc>
        <w:tc>
          <w:tcPr>
            <w:tcW w:w="836" w:type="dxa"/>
            <w:vAlign w:val="center"/>
          </w:tcPr>
          <w:p w14:paraId="5804B53E"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4.24</w:t>
            </w:r>
          </w:p>
        </w:tc>
        <w:tc>
          <w:tcPr>
            <w:tcW w:w="851" w:type="dxa"/>
            <w:vAlign w:val="center"/>
          </w:tcPr>
          <w:p w14:paraId="47AA02E2"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0.900</w:t>
            </w:r>
          </w:p>
        </w:tc>
        <w:tc>
          <w:tcPr>
            <w:tcW w:w="708" w:type="dxa"/>
            <w:vAlign w:val="center"/>
          </w:tcPr>
          <w:p w14:paraId="603D7F80"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85</w:t>
            </w:r>
          </w:p>
        </w:tc>
        <w:tc>
          <w:tcPr>
            <w:tcW w:w="882" w:type="dxa"/>
            <w:vAlign w:val="center"/>
          </w:tcPr>
          <w:p w14:paraId="325144D1"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37.127</w:t>
            </w:r>
          </w:p>
        </w:tc>
        <w:tc>
          <w:tcPr>
            <w:tcW w:w="835" w:type="dxa"/>
            <w:vAlign w:val="center"/>
          </w:tcPr>
          <w:p w14:paraId="72C9CE4E"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tl/>
              </w:rPr>
              <w:t>موافق</w:t>
            </w:r>
          </w:p>
        </w:tc>
      </w:tr>
      <w:tr w:rsidR="00FF6169" w14:paraId="768A1C59" w14:textId="77777777" w:rsidTr="0024667B">
        <w:trPr>
          <w:trHeight w:val="331"/>
          <w:jc w:val="center"/>
        </w:trPr>
        <w:tc>
          <w:tcPr>
            <w:tcW w:w="823" w:type="dxa"/>
            <w:shd w:val="clear" w:color="auto" w:fill="E7E6E6" w:themeFill="background2"/>
          </w:tcPr>
          <w:p w14:paraId="69AE9150"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tl/>
              </w:rPr>
              <w:t>س</w:t>
            </w:r>
            <w:r>
              <w:rPr>
                <w:rFonts w:eastAsia="Sakkal Majalla" w:cs="Sakkal Majalla"/>
                <w:color w:val="000000"/>
                <w:sz w:val="24"/>
                <w:szCs w:val="24"/>
              </w:rPr>
              <w:t>31</w:t>
            </w:r>
          </w:p>
        </w:tc>
        <w:tc>
          <w:tcPr>
            <w:tcW w:w="1302" w:type="dxa"/>
          </w:tcPr>
          <w:p w14:paraId="69099B0D"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15</w:t>
            </w:r>
          </w:p>
          <w:p w14:paraId="308E3EA1"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24.2%</w:t>
            </w:r>
          </w:p>
        </w:tc>
        <w:tc>
          <w:tcPr>
            <w:tcW w:w="838" w:type="dxa"/>
          </w:tcPr>
          <w:p w14:paraId="5C057875"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25</w:t>
            </w:r>
          </w:p>
          <w:p w14:paraId="58EB15C4"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40.3%</w:t>
            </w:r>
          </w:p>
        </w:tc>
        <w:tc>
          <w:tcPr>
            <w:tcW w:w="709" w:type="dxa"/>
          </w:tcPr>
          <w:p w14:paraId="4DAEE44F"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12</w:t>
            </w:r>
          </w:p>
          <w:p w14:paraId="497977F3"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19.4%</w:t>
            </w:r>
          </w:p>
        </w:tc>
        <w:tc>
          <w:tcPr>
            <w:tcW w:w="709" w:type="dxa"/>
          </w:tcPr>
          <w:p w14:paraId="53FB8988"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7</w:t>
            </w:r>
          </w:p>
          <w:p w14:paraId="73D80197"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11.3%</w:t>
            </w:r>
          </w:p>
        </w:tc>
        <w:tc>
          <w:tcPr>
            <w:tcW w:w="709" w:type="dxa"/>
          </w:tcPr>
          <w:p w14:paraId="40C2003B"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3</w:t>
            </w:r>
          </w:p>
          <w:p w14:paraId="6D8FB35E"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4.8%</w:t>
            </w:r>
          </w:p>
        </w:tc>
        <w:tc>
          <w:tcPr>
            <w:tcW w:w="836" w:type="dxa"/>
            <w:vAlign w:val="center"/>
          </w:tcPr>
          <w:p w14:paraId="3CE1187B"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3.68</w:t>
            </w:r>
          </w:p>
        </w:tc>
        <w:tc>
          <w:tcPr>
            <w:tcW w:w="851" w:type="dxa"/>
            <w:vAlign w:val="center"/>
          </w:tcPr>
          <w:p w14:paraId="2274FFC7"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1.113</w:t>
            </w:r>
          </w:p>
        </w:tc>
        <w:tc>
          <w:tcPr>
            <w:tcW w:w="708" w:type="dxa"/>
            <w:vAlign w:val="center"/>
          </w:tcPr>
          <w:p w14:paraId="7D8527A4"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74</w:t>
            </w:r>
          </w:p>
        </w:tc>
        <w:tc>
          <w:tcPr>
            <w:tcW w:w="882" w:type="dxa"/>
            <w:vAlign w:val="center"/>
          </w:tcPr>
          <w:p w14:paraId="784EC12D"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26.019</w:t>
            </w:r>
          </w:p>
        </w:tc>
        <w:tc>
          <w:tcPr>
            <w:tcW w:w="835" w:type="dxa"/>
            <w:vAlign w:val="center"/>
          </w:tcPr>
          <w:p w14:paraId="0055CC45"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tl/>
              </w:rPr>
              <w:t>موافق</w:t>
            </w:r>
          </w:p>
        </w:tc>
      </w:tr>
      <w:tr w:rsidR="00FF6169" w14:paraId="3A599E84" w14:textId="77777777" w:rsidTr="0024667B">
        <w:trPr>
          <w:trHeight w:val="331"/>
          <w:jc w:val="center"/>
        </w:trPr>
        <w:tc>
          <w:tcPr>
            <w:tcW w:w="823" w:type="dxa"/>
            <w:shd w:val="clear" w:color="auto" w:fill="E7E6E6" w:themeFill="background2"/>
          </w:tcPr>
          <w:p w14:paraId="2B6E85C2"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tl/>
              </w:rPr>
              <w:t>س</w:t>
            </w:r>
            <w:r>
              <w:rPr>
                <w:rFonts w:eastAsia="Sakkal Majalla" w:cs="Sakkal Majalla"/>
                <w:color w:val="000000"/>
                <w:sz w:val="24"/>
                <w:szCs w:val="24"/>
              </w:rPr>
              <w:t>32</w:t>
            </w:r>
          </w:p>
        </w:tc>
        <w:tc>
          <w:tcPr>
            <w:tcW w:w="1302" w:type="dxa"/>
          </w:tcPr>
          <w:p w14:paraId="4A0E3C44"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16</w:t>
            </w:r>
          </w:p>
          <w:p w14:paraId="1F2ADFE9"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25.8%</w:t>
            </w:r>
          </w:p>
        </w:tc>
        <w:tc>
          <w:tcPr>
            <w:tcW w:w="838" w:type="dxa"/>
          </w:tcPr>
          <w:p w14:paraId="4ADCB400"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25</w:t>
            </w:r>
          </w:p>
          <w:p w14:paraId="0FF25359"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40.3%</w:t>
            </w:r>
          </w:p>
        </w:tc>
        <w:tc>
          <w:tcPr>
            <w:tcW w:w="709" w:type="dxa"/>
          </w:tcPr>
          <w:p w14:paraId="5E742DA9"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12</w:t>
            </w:r>
          </w:p>
          <w:p w14:paraId="2A088C4E"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19.4%</w:t>
            </w:r>
          </w:p>
        </w:tc>
        <w:tc>
          <w:tcPr>
            <w:tcW w:w="709" w:type="dxa"/>
          </w:tcPr>
          <w:p w14:paraId="24FB52FF"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6</w:t>
            </w:r>
          </w:p>
          <w:p w14:paraId="58ABBF20"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9.7%</w:t>
            </w:r>
          </w:p>
        </w:tc>
        <w:tc>
          <w:tcPr>
            <w:tcW w:w="709" w:type="dxa"/>
          </w:tcPr>
          <w:p w14:paraId="4FD01B32"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3</w:t>
            </w:r>
          </w:p>
          <w:p w14:paraId="7DB02E91"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4.8%</w:t>
            </w:r>
          </w:p>
        </w:tc>
        <w:tc>
          <w:tcPr>
            <w:tcW w:w="836" w:type="dxa"/>
            <w:vAlign w:val="center"/>
          </w:tcPr>
          <w:p w14:paraId="6AF775F9"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3.73</w:t>
            </w:r>
          </w:p>
        </w:tc>
        <w:tc>
          <w:tcPr>
            <w:tcW w:w="851" w:type="dxa"/>
            <w:vAlign w:val="center"/>
          </w:tcPr>
          <w:p w14:paraId="3275B0B1"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1.104</w:t>
            </w:r>
          </w:p>
        </w:tc>
        <w:tc>
          <w:tcPr>
            <w:tcW w:w="708" w:type="dxa"/>
            <w:vAlign w:val="center"/>
          </w:tcPr>
          <w:p w14:paraId="68084B0B"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75</w:t>
            </w:r>
          </w:p>
        </w:tc>
        <w:tc>
          <w:tcPr>
            <w:tcW w:w="882" w:type="dxa"/>
            <w:vAlign w:val="center"/>
          </w:tcPr>
          <w:p w14:paraId="2133CF8C"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26.575</w:t>
            </w:r>
          </w:p>
        </w:tc>
        <w:tc>
          <w:tcPr>
            <w:tcW w:w="835" w:type="dxa"/>
            <w:vAlign w:val="center"/>
          </w:tcPr>
          <w:p w14:paraId="5BADEC93"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tl/>
              </w:rPr>
              <w:t>موافق</w:t>
            </w:r>
          </w:p>
        </w:tc>
      </w:tr>
      <w:tr w:rsidR="00FF6169" w14:paraId="7FC315EE" w14:textId="77777777" w:rsidTr="0024667B">
        <w:trPr>
          <w:trHeight w:val="331"/>
          <w:jc w:val="center"/>
        </w:trPr>
        <w:tc>
          <w:tcPr>
            <w:tcW w:w="823" w:type="dxa"/>
            <w:shd w:val="clear" w:color="auto" w:fill="E7E6E6" w:themeFill="background2"/>
          </w:tcPr>
          <w:p w14:paraId="1B230300"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tl/>
              </w:rPr>
              <w:t>س</w:t>
            </w:r>
            <w:r>
              <w:rPr>
                <w:rFonts w:eastAsia="Sakkal Majalla" w:cs="Sakkal Majalla"/>
                <w:color w:val="000000"/>
                <w:sz w:val="24"/>
                <w:szCs w:val="24"/>
              </w:rPr>
              <w:t>33</w:t>
            </w:r>
          </w:p>
        </w:tc>
        <w:tc>
          <w:tcPr>
            <w:tcW w:w="1302" w:type="dxa"/>
          </w:tcPr>
          <w:p w14:paraId="2936D0B2"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17</w:t>
            </w:r>
          </w:p>
          <w:p w14:paraId="36F11142"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27.4%</w:t>
            </w:r>
          </w:p>
        </w:tc>
        <w:tc>
          <w:tcPr>
            <w:tcW w:w="838" w:type="dxa"/>
          </w:tcPr>
          <w:p w14:paraId="592FED96"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31</w:t>
            </w:r>
          </w:p>
          <w:p w14:paraId="1EBA80D1"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50%</w:t>
            </w:r>
          </w:p>
        </w:tc>
        <w:tc>
          <w:tcPr>
            <w:tcW w:w="709" w:type="dxa"/>
          </w:tcPr>
          <w:p w14:paraId="73EC85EC"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7</w:t>
            </w:r>
          </w:p>
          <w:p w14:paraId="53DAB12F"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11.3%</w:t>
            </w:r>
          </w:p>
        </w:tc>
        <w:tc>
          <w:tcPr>
            <w:tcW w:w="709" w:type="dxa"/>
          </w:tcPr>
          <w:p w14:paraId="07CC3B0F"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5</w:t>
            </w:r>
          </w:p>
          <w:p w14:paraId="41025FE7"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8.1%</w:t>
            </w:r>
          </w:p>
        </w:tc>
        <w:tc>
          <w:tcPr>
            <w:tcW w:w="709" w:type="dxa"/>
          </w:tcPr>
          <w:p w14:paraId="1325F644"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2</w:t>
            </w:r>
          </w:p>
          <w:p w14:paraId="32653DE9"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3.2%</w:t>
            </w:r>
          </w:p>
        </w:tc>
        <w:tc>
          <w:tcPr>
            <w:tcW w:w="836" w:type="dxa"/>
            <w:vAlign w:val="center"/>
          </w:tcPr>
          <w:p w14:paraId="7104D7C0"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3.90</w:t>
            </w:r>
          </w:p>
        </w:tc>
        <w:tc>
          <w:tcPr>
            <w:tcW w:w="851" w:type="dxa"/>
            <w:vAlign w:val="center"/>
          </w:tcPr>
          <w:p w14:paraId="61D5E539"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1.003</w:t>
            </w:r>
          </w:p>
        </w:tc>
        <w:tc>
          <w:tcPr>
            <w:tcW w:w="708" w:type="dxa"/>
            <w:vAlign w:val="center"/>
          </w:tcPr>
          <w:p w14:paraId="65C79AF0"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78</w:t>
            </w:r>
          </w:p>
        </w:tc>
        <w:tc>
          <w:tcPr>
            <w:tcW w:w="882" w:type="dxa"/>
            <w:vAlign w:val="center"/>
          </w:tcPr>
          <w:p w14:paraId="358FE439"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Pr>
              <w:t>30.629</w:t>
            </w:r>
          </w:p>
        </w:tc>
        <w:tc>
          <w:tcPr>
            <w:tcW w:w="835" w:type="dxa"/>
            <w:vAlign w:val="center"/>
          </w:tcPr>
          <w:p w14:paraId="6C331BEC" w14:textId="77777777" w:rsidR="00FF6169" w:rsidRDefault="00000000" w:rsidP="00AB6EDF">
            <w:pPr>
              <w:bidi/>
              <w:jc w:val="lowKashida"/>
              <w:rPr>
                <w:rFonts w:eastAsia="Sakkal Majalla" w:cs="Sakkal Majalla"/>
                <w:color w:val="000000"/>
                <w:sz w:val="24"/>
                <w:szCs w:val="24"/>
              </w:rPr>
            </w:pPr>
            <w:r>
              <w:rPr>
                <w:rFonts w:eastAsia="Sakkal Majalla" w:cs="Sakkal Majalla"/>
                <w:color w:val="000000"/>
                <w:sz w:val="24"/>
                <w:szCs w:val="24"/>
                <w:rtl/>
              </w:rPr>
              <w:t>موافق</w:t>
            </w:r>
          </w:p>
        </w:tc>
      </w:tr>
    </w:tbl>
    <w:p w14:paraId="7A2D4C8F" w14:textId="77777777" w:rsidR="00FF6169" w:rsidRDefault="00FF6169" w:rsidP="00AB6EDF">
      <w:pPr>
        <w:bidi/>
        <w:jc w:val="lowKashida"/>
        <w:rPr>
          <w:rFonts w:eastAsia="Sakkal Majalla" w:cs="Sakkal Majalla"/>
          <w:color w:val="000000"/>
          <w:sz w:val="28"/>
          <w:szCs w:val="28"/>
        </w:rPr>
      </w:pPr>
    </w:p>
    <w:p w14:paraId="36DF08F4" w14:textId="2346D183" w:rsidR="00FF6169" w:rsidRDefault="00000000" w:rsidP="00923C0F">
      <w:pPr>
        <w:bidi/>
        <w:spacing w:line="360" w:lineRule="auto"/>
        <w:rPr>
          <w:rFonts w:eastAsia="Sakkal Majalla" w:cs="Sakkal Majalla"/>
          <w:color w:val="000000"/>
          <w:sz w:val="28"/>
          <w:szCs w:val="28"/>
        </w:rPr>
      </w:pPr>
      <w:r>
        <w:rPr>
          <w:rFonts w:eastAsia="Sakkal Majalla" w:cs="Sakkal Majalla"/>
          <w:color w:val="000000"/>
          <w:sz w:val="28"/>
          <w:szCs w:val="28"/>
          <w:rtl/>
        </w:rPr>
        <w:t>الجدول</w:t>
      </w:r>
      <w:r>
        <w:rPr>
          <w:rFonts w:eastAsia="Sakkal Majalla" w:cs="Sakkal Majalla"/>
          <w:color w:val="000000"/>
          <w:sz w:val="28"/>
          <w:szCs w:val="28"/>
        </w:rPr>
        <w:t xml:space="preserve"> </w:t>
      </w:r>
      <w:r w:rsidR="00324358">
        <w:rPr>
          <w:rFonts w:eastAsia="Sakkal Majalla" w:cs="Sakkal Majalla" w:hint="cs"/>
          <w:color w:val="000000"/>
          <w:sz w:val="28"/>
          <w:szCs w:val="28"/>
          <w:rtl/>
        </w:rPr>
        <w:t>(١-</w:t>
      </w:r>
      <w:r>
        <w:rPr>
          <w:rFonts w:eastAsia="Sakkal Majalla" w:cs="Sakkal Majalla"/>
          <w:color w:val="000000"/>
          <w:sz w:val="28"/>
          <w:szCs w:val="28"/>
          <w:rtl/>
        </w:rPr>
        <w:t>الملحق) تحديد اتجاه العينة، *5= (موافق بشدة)؛ 4 = (موافق)؛ 3 = (محايد)؛2 = (غير موافق)؛1 = (غير موافق بشدة</w:t>
      </w:r>
      <w:r w:rsidR="00324358">
        <w:rPr>
          <w:rFonts w:eastAsia="Sakkal Majalla" w:cs="Sakkal Majalla" w:hint="cs"/>
          <w:color w:val="000000"/>
          <w:sz w:val="28"/>
          <w:szCs w:val="28"/>
          <w:rtl/>
        </w:rPr>
        <w:t>)</w:t>
      </w:r>
    </w:p>
    <w:p w14:paraId="61C28D60" w14:textId="695B20D3" w:rsidR="00324358" w:rsidRDefault="00000000" w:rsidP="00324358">
      <w:pPr>
        <w:bidi/>
        <w:spacing w:line="276" w:lineRule="auto"/>
        <w:rPr>
          <w:rFonts w:eastAsia="Sakkal Majalla" w:cs="Sakkal Majalla"/>
          <w:color w:val="000000"/>
          <w:sz w:val="28"/>
          <w:szCs w:val="28"/>
          <w:rtl/>
        </w:rPr>
      </w:pPr>
      <w:r>
        <w:rPr>
          <w:rFonts w:eastAsia="Sakkal Majalla" w:cs="Sakkal Majalla"/>
          <w:color w:val="000000"/>
          <w:sz w:val="28"/>
          <w:szCs w:val="28"/>
          <w:rtl/>
        </w:rPr>
        <w:lastRenderedPageBreak/>
        <w:t xml:space="preserve">تحديد اتجاه العينة = أكبر درجة – أقل درجة ÷ عدد </w:t>
      </w:r>
      <w:r w:rsidR="00324358">
        <w:rPr>
          <w:rFonts w:eastAsia="Sakkal Majalla" w:cs="Sakkal Majalla" w:hint="cs"/>
          <w:color w:val="000000"/>
          <w:sz w:val="28"/>
          <w:szCs w:val="28"/>
          <w:rtl/>
        </w:rPr>
        <w:t xml:space="preserve">البدائل =  </w:t>
      </w:r>
      <m:oMath>
        <m:f>
          <m:fPr>
            <m:ctrlPr>
              <w:rPr>
                <w:rFonts w:ascii="Cambria Math" w:eastAsia="Cambria Math" w:hAnsi="Cambria Math" w:cs="Cambria Math"/>
                <w:color w:val="000000"/>
                <w:sz w:val="28"/>
                <w:szCs w:val="28"/>
              </w:rPr>
            </m:ctrlPr>
          </m:fPr>
          <m:num>
            <m:r>
              <m:rPr>
                <m:sty m:val="bi"/>
              </m:rPr>
              <w:rPr>
                <w:rFonts w:ascii="Cambria Math" w:eastAsia="Cambria Math" w:hAnsi="Cambria Math" w:cs="Cambria Math"/>
                <w:color w:val="000000"/>
                <w:sz w:val="28"/>
                <w:szCs w:val="28"/>
              </w:rPr>
              <m:t>1-5</m:t>
            </m:r>
          </m:num>
          <m:den>
            <m:r>
              <m:rPr>
                <m:sty m:val="bi"/>
              </m:rPr>
              <w:rPr>
                <w:rFonts w:ascii="Cambria Math" w:eastAsia="Cambria Math" w:hAnsi="Cambria Math" w:cs="Cambria Math"/>
                <w:color w:val="000000"/>
                <w:sz w:val="28"/>
                <w:szCs w:val="28"/>
              </w:rPr>
              <m:t>5</m:t>
            </m:r>
          </m:den>
        </m:f>
      </m:oMath>
      <w:r w:rsidR="00324358">
        <w:rPr>
          <w:rFonts w:eastAsia="Sakkal Majalla" w:cs="Sakkal Majalla" w:hint="cs"/>
          <w:color w:val="000000"/>
          <w:sz w:val="28"/>
          <w:szCs w:val="28"/>
          <w:rtl/>
        </w:rPr>
        <w:t xml:space="preserve"> =  </w:t>
      </w:r>
      <m:oMath>
        <m:f>
          <m:fPr>
            <m:ctrlPr>
              <w:rPr>
                <w:rFonts w:ascii="Cambria Math" w:eastAsia="Cambria Math" w:hAnsi="Cambria Math" w:cs="Cambria Math"/>
                <w:color w:val="000000"/>
                <w:sz w:val="28"/>
                <w:szCs w:val="28"/>
              </w:rPr>
            </m:ctrlPr>
          </m:fPr>
          <m:num>
            <m:r>
              <m:rPr>
                <m:sty m:val="bi"/>
              </m:rPr>
              <w:rPr>
                <w:rFonts w:ascii="Cambria Math" w:eastAsia="Cambria Math" w:hAnsi="Cambria Math" w:cs="Cambria Math"/>
                <w:color w:val="000000"/>
                <w:sz w:val="28"/>
                <w:szCs w:val="28"/>
              </w:rPr>
              <m:t xml:space="preserve"> 4</m:t>
            </m:r>
          </m:num>
          <m:den>
            <m:r>
              <m:rPr>
                <m:sty m:val="bi"/>
              </m:rPr>
              <w:rPr>
                <w:rFonts w:ascii="Cambria Math" w:eastAsia="Cambria Math" w:hAnsi="Cambria Math" w:cs="Cambria Math"/>
                <w:color w:val="000000"/>
                <w:sz w:val="28"/>
                <w:szCs w:val="28"/>
              </w:rPr>
              <m:t>5</m:t>
            </m:r>
          </m:den>
        </m:f>
      </m:oMath>
      <w:r w:rsidR="00324358">
        <w:rPr>
          <w:rFonts w:eastAsia="Sakkal Majalla" w:cs="Sakkal Majalla" w:hint="cs"/>
          <w:color w:val="000000"/>
          <w:sz w:val="28"/>
          <w:szCs w:val="28"/>
          <w:rtl/>
        </w:rPr>
        <w:t xml:space="preserve"> = </w:t>
      </w:r>
      <w:r w:rsidR="00324358">
        <w:rPr>
          <w:rFonts w:eastAsia="Sakkal Majalla" w:cs="Sakkal Majalla"/>
          <w:color w:val="000000"/>
          <w:sz w:val="28"/>
          <w:szCs w:val="28"/>
        </w:rPr>
        <w:t>0.80</w:t>
      </w:r>
    </w:p>
    <w:p w14:paraId="25674DFC" w14:textId="6828E677" w:rsidR="00FF6169" w:rsidRDefault="00FF6169" w:rsidP="00324358">
      <w:pPr>
        <w:spacing w:line="276" w:lineRule="auto"/>
        <w:rPr>
          <w:rFonts w:eastAsia="Sakkal Majalla" w:cs="Sakkal Majalla"/>
          <w:color w:val="000000"/>
          <w:sz w:val="28"/>
          <w:szCs w:val="28"/>
        </w:rPr>
      </w:pPr>
    </w:p>
    <w:tbl>
      <w:tblPr>
        <w:tblStyle w:val="a7"/>
        <w:bidiVisual/>
        <w:tblW w:w="684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4"/>
        <w:gridCol w:w="1234"/>
        <w:gridCol w:w="982"/>
        <w:gridCol w:w="1080"/>
        <w:gridCol w:w="1260"/>
        <w:gridCol w:w="1350"/>
      </w:tblGrid>
      <w:tr w:rsidR="00FF6169" w14:paraId="26B15F1D" w14:textId="77777777" w:rsidTr="00324358">
        <w:trPr>
          <w:trHeight w:val="364"/>
          <w:jc w:val="center"/>
        </w:trPr>
        <w:tc>
          <w:tcPr>
            <w:tcW w:w="934" w:type="dxa"/>
            <w:shd w:val="clear" w:color="auto" w:fill="AEAAAA" w:themeFill="background2" w:themeFillShade="BF"/>
            <w:vAlign w:val="center"/>
          </w:tcPr>
          <w:p w14:paraId="0727921E" w14:textId="77777777" w:rsidR="00FF6169" w:rsidRDefault="00000000" w:rsidP="00324358">
            <w:pPr>
              <w:bidi/>
              <w:spacing w:line="276" w:lineRule="auto"/>
              <w:rPr>
                <w:rFonts w:eastAsia="Sakkal Majalla" w:cs="Sakkal Majalla"/>
                <w:color w:val="000000"/>
                <w:sz w:val="24"/>
                <w:szCs w:val="24"/>
              </w:rPr>
            </w:pPr>
            <w:r>
              <w:rPr>
                <w:rFonts w:eastAsia="Sakkal Majalla" w:cs="Sakkal Majalla"/>
                <w:color w:val="000000"/>
                <w:sz w:val="24"/>
                <w:szCs w:val="24"/>
                <w:rtl/>
              </w:rPr>
              <w:t>الاتجاه</w:t>
            </w:r>
          </w:p>
        </w:tc>
        <w:tc>
          <w:tcPr>
            <w:tcW w:w="1234" w:type="dxa"/>
            <w:shd w:val="clear" w:color="auto" w:fill="AEAAAA" w:themeFill="background2" w:themeFillShade="BF"/>
            <w:vAlign w:val="center"/>
          </w:tcPr>
          <w:p w14:paraId="141D4D03" w14:textId="55A1A2EE" w:rsidR="00FF6169" w:rsidRDefault="00324358" w:rsidP="00324358">
            <w:pPr>
              <w:bidi/>
              <w:spacing w:line="276" w:lineRule="auto"/>
              <w:rPr>
                <w:rFonts w:eastAsia="Sakkal Majalla" w:cs="Sakkal Majalla"/>
                <w:color w:val="000000"/>
                <w:sz w:val="24"/>
                <w:szCs w:val="24"/>
              </w:rPr>
            </w:pPr>
            <w:r>
              <w:rPr>
                <w:rFonts w:eastAsia="Sakkal Majalla" w:cs="Sakkal Majalla" w:hint="cs"/>
                <w:color w:val="000000"/>
                <w:sz w:val="24"/>
                <w:szCs w:val="24"/>
                <w:rtl/>
              </w:rPr>
              <w:t>غير</w:t>
            </w:r>
            <w:r>
              <w:rPr>
                <w:rFonts w:eastAsia="Sakkal Majalla" w:cs="Sakkal Majalla"/>
                <w:color w:val="000000"/>
                <w:sz w:val="24"/>
                <w:szCs w:val="24"/>
                <w:rtl/>
              </w:rPr>
              <w:t xml:space="preserve"> موافق بشدة</w:t>
            </w:r>
          </w:p>
        </w:tc>
        <w:tc>
          <w:tcPr>
            <w:tcW w:w="982" w:type="dxa"/>
            <w:shd w:val="clear" w:color="auto" w:fill="AEAAAA" w:themeFill="background2" w:themeFillShade="BF"/>
            <w:vAlign w:val="center"/>
          </w:tcPr>
          <w:p w14:paraId="432023D6" w14:textId="77777777" w:rsidR="00FF6169" w:rsidRDefault="00000000" w:rsidP="00324358">
            <w:pPr>
              <w:bidi/>
              <w:spacing w:line="276" w:lineRule="auto"/>
              <w:rPr>
                <w:rFonts w:eastAsia="Sakkal Majalla" w:cs="Sakkal Majalla"/>
                <w:color w:val="000000"/>
                <w:sz w:val="24"/>
                <w:szCs w:val="24"/>
              </w:rPr>
            </w:pPr>
            <w:r>
              <w:rPr>
                <w:rFonts w:eastAsia="Sakkal Majalla" w:cs="Sakkal Majalla"/>
                <w:color w:val="000000"/>
                <w:sz w:val="24"/>
                <w:szCs w:val="24"/>
                <w:rtl/>
              </w:rPr>
              <w:t>غير موافق</w:t>
            </w:r>
          </w:p>
        </w:tc>
        <w:tc>
          <w:tcPr>
            <w:tcW w:w="1080" w:type="dxa"/>
            <w:shd w:val="clear" w:color="auto" w:fill="AEAAAA" w:themeFill="background2" w:themeFillShade="BF"/>
            <w:vAlign w:val="center"/>
          </w:tcPr>
          <w:p w14:paraId="430BA7FA" w14:textId="77777777" w:rsidR="00FF6169" w:rsidRDefault="00000000" w:rsidP="00324358">
            <w:pPr>
              <w:bidi/>
              <w:spacing w:line="276" w:lineRule="auto"/>
              <w:rPr>
                <w:rFonts w:eastAsia="Sakkal Majalla" w:cs="Sakkal Majalla"/>
                <w:color w:val="000000"/>
                <w:sz w:val="24"/>
                <w:szCs w:val="24"/>
              </w:rPr>
            </w:pPr>
            <w:r>
              <w:rPr>
                <w:rFonts w:eastAsia="Sakkal Majalla" w:cs="Sakkal Majalla"/>
                <w:color w:val="000000"/>
                <w:sz w:val="24"/>
                <w:szCs w:val="24"/>
                <w:rtl/>
              </w:rPr>
              <w:t>محايد</w:t>
            </w:r>
          </w:p>
        </w:tc>
        <w:tc>
          <w:tcPr>
            <w:tcW w:w="1260" w:type="dxa"/>
            <w:shd w:val="clear" w:color="auto" w:fill="AEAAAA" w:themeFill="background2" w:themeFillShade="BF"/>
            <w:vAlign w:val="center"/>
          </w:tcPr>
          <w:p w14:paraId="3137F67E" w14:textId="77777777" w:rsidR="00FF6169" w:rsidRDefault="00000000" w:rsidP="00324358">
            <w:pPr>
              <w:bidi/>
              <w:spacing w:line="276" w:lineRule="auto"/>
              <w:rPr>
                <w:rFonts w:eastAsia="Sakkal Majalla" w:cs="Sakkal Majalla"/>
                <w:color w:val="000000"/>
                <w:sz w:val="24"/>
                <w:szCs w:val="24"/>
              </w:rPr>
            </w:pPr>
            <w:r>
              <w:rPr>
                <w:rFonts w:eastAsia="Sakkal Majalla" w:cs="Sakkal Majalla"/>
                <w:color w:val="000000"/>
                <w:sz w:val="24"/>
                <w:szCs w:val="24"/>
                <w:rtl/>
              </w:rPr>
              <w:t>موافق</w:t>
            </w:r>
          </w:p>
        </w:tc>
        <w:tc>
          <w:tcPr>
            <w:tcW w:w="1350" w:type="dxa"/>
            <w:shd w:val="clear" w:color="auto" w:fill="AEAAAA" w:themeFill="background2" w:themeFillShade="BF"/>
            <w:vAlign w:val="center"/>
          </w:tcPr>
          <w:p w14:paraId="4AF7FCFD" w14:textId="77777777" w:rsidR="00FF6169" w:rsidRDefault="00000000" w:rsidP="00324358">
            <w:pPr>
              <w:bidi/>
              <w:spacing w:line="276" w:lineRule="auto"/>
              <w:rPr>
                <w:rFonts w:eastAsia="Sakkal Majalla" w:cs="Sakkal Majalla"/>
                <w:color w:val="000000"/>
                <w:sz w:val="24"/>
                <w:szCs w:val="24"/>
              </w:rPr>
            </w:pPr>
            <w:r>
              <w:rPr>
                <w:rFonts w:eastAsia="Sakkal Majalla" w:cs="Sakkal Majalla"/>
                <w:color w:val="000000"/>
                <w:sz w:val="24"/>
                <w:szCs w:val="24"/>
                <w:rtl/>
              </w:rPr>
              <w:t>موافق بشدة</w:t>
            </w:r>
          </w:p>
        </w:tc>
      </w:tr>
      <w:tr w:rsidR="00FF6169" w14:paraId="79A57164" w14:textId="77777777" w:rsidTr="00324358">
        <w:trPr>
          <w:trHeight w:val="364"/>
          <w:jc w:val="center"/>
        </w:trPr>
        <w:tc>
          <w:tcPr>
            <w:tcW w:w="934" w:type="dxa"/>
            <w:vAlign w:val="center"/>
          </w:tcPr>
          <w:p w14:paraId="7D9A8FE8" w14:textId="77777777" w:rsidR="00FF6169" w:rsidRDefault="00000000" w:rsidP="00324358">
            <w:pPr>
              <w:bidi/>
              <w:spacing w:line="276" w:lineRule="auto"/>
              <w:rPr>
                <w:rFonts w:eastAsia="Sakkal Majalla" w:cs="Sakkal Majalla"/>
                <w:color w:val="000000"/>
                <w:sz w:val="24"/>
                <w:szCs w:val="24"/>
              </w:rPr>
            </w:pPr>
            <w:r>
              <w:rPr>
                <w:rFonts w:eastAsia="Sakkal Majalla" w:cs="Sakkal Majalla"/>
                <w:color w:val="000000"/>
                <w:sz w:val="24"/>
                <w:szCs w:val="24"/>
                <w:rtl/>
              </w:rPr>
              <w:t>الفئة</w:t>
            </w:r>
          </w:p>
        </w:tc>
        <w:tc>
          <w:tcPr>
            <w:tcW w:w="1234" w:type="dxa"/>
            <w:vAlign w:val="center"/>
          </w:tcPr>
          <w:p w14:paraId="2D8FB636" w14:textId="75D453E5" w:rsidR="00FF6169" w:rsidRDefault="00324358" w:rsidP="00324358">
            <w:pPr>
              <w:spacing w:line="276" w:lineRule="auto"/>
              <w:rPr>
                <w:rFonts w:eastAsia="Sakkal Majalla" w:cs="Sakkal Majalla"/>
                <w:color w:val="000000"/>
                <w:sz w:val="24"/>
                <w:szCs w:val="24"/>
              </w:rPr>
            </w:pPr>
            <w:r>
              <w:rPr>
                <w:rFonts w:eastAsia="Sakkal Majalla" w:cs="Sakkal Majalla" w:hint="cs"/>
                <w:color w:val="000000"/>
                <w:sz w:val="24"/>
                <w:szCs w:val="24"/>
                <w:rtl/>
              </w:rPr>
              <w:t xml:space="preserve">١ </w:t>
            </w:r>
            <w:r>
              <w:rPr>
                <w:rFonts w:eastAsia="Sakkal Majalla" w:cs="Sakkal Majalla"/>
                <w:color w:val="000000"/>
                <w:sz w:val="24"/>
                <w:szCs w:val="24"/>
                <w:rtl/>
              </w:rPr>
              <w:t>–</w:t>
            </w:r>
            <w:r>
              <w:rPr>
                <w:rFonts w:eastAsia="Sakkal Majalla" w:cs="Sakkal Majalla" w:hint="cs"/>
                <w:color w:val="000000"/>
                <w:sz w:val="24"/>
                <w:szCs w:val="24"/>
                <w:rtl/>
              </w:rPr>
              <w:t xml:space="preserve"> ١.٨</w:t>
            </w:r>
          </w:p>
        </w:tc>
        <w:tc>
          <w:tcPr>
            <w:tcW w:w="982" w:type="dxa"/>
            <w:vAlign w:val="center"/>
          </w:tcPr>
          <w:p w14:paraId="7D4E03EA" w14:textId="16BDFEFE" w:rsidR="00FF6169" w:rsidRDefault="00324358" w:rsidP="00324358">
            <w:pPr>
              <w:bidi/>
              <w:spacing w:line="276" w:lineRule="auto"/>
              <w:rPr>
                <w:rFonts w:eastAsia="Sakkal Majalla" w:cs="Sakkal Majalla"/>
                <w:color w:val="000000"/>
                <w:sz w:val="24"/>
                <w:szCs w:val="24"/>
              </w:rPr>
            </w:pPr>
            <w:r>
              <w:rPr>
                <w:rFonts w:eastAsia="Sakkal Majalla" w:cs="Sakkal Majalla" w:hint="cs"/>
                <w:color w:val="000000"/>
                <w:sz w:val="24"/>
                <w:szCs w:val="24"/>
                <w:rtl/>
              </w:rPr>
              <w:t xml:space="preserve">١.٨ </w:t>
            </w:r>
            <w:r>
              <w:rPr>
                <w:rFonts w:eastAsia="Sakkal Majalla" w:cs="Sakkal Majalla"/>
                <w:color w:val="000000"/>
                <w:sz w:val="24"/>
                <w:szCs w:val="24"/>
                <w:rtl/>
              </w:rPr>
              <w:t>–</w:t>
            </w:r>
            <w:r>
              <w:rPr>
                <w:rFonts w:eastAsia="Sakkal Majalla" w:cs="Sakkal Majalla" w:hint="cs"/>
                <w:color w:val="000000"/>
                <w:sz w:val="24"/>
                <w:szCs w:val="24"/>
                <w:rtl/>
              </w:rPr>
              <w:t xml:space="preserve"> ٢.٦</w:t>
            </w:r>
          </w:p>
        </w:tc>
        <w:tc>
          <w:tcPr>
            <w:tcW w:w="1080" w:type="dxa"/>
            <w:vAlign w:val="center"/>
          </w:tcPr>
          <w:p w14:paraId="34F92118" w14:textId="687A5977" w:rsidR="00FF6169" w:rsidRDefault="00324358" w:rsidP="00324358">
            <w:pPr>
              <w:bidi/>
              <w:spacing w:line="276" w:lineRule="auto"/>
              <w:rPr>
                <w:rFonts w:eastAsia="Sakkal Majalla" w:cs="Sakkal Majalla"/>
                <w:color w:val="000000"/>
                <w:sz w:val="24"/>
                <w:szCs w:val="24"/>
              </w:rPr>
            </w:pPr>
            <w:r>
              <w:rPr>
                <w:rFonts w:eastAsia="Sakkal Majalla" w:cs="Sakkal Majalla" w:hint="cs"/>
                <w:color w:val="000000"/>
                <w:sz w:val="24"/>
                <w:szCs w:val="24"/>
                <w:rtl/>
              </w:rPr>
              <w:t xml:space="preserve">٢.٦ </w:t>
            </w:r>
            <w:r>
              <w:rPr>
                <w:rFonts w:eastAsia="Sakkal Majalla" w:cs="Sakkal Majalla"/>
                <w:color w:val="000000"/>
                <w:sz w:val="24"/>
                <w:szCs w:val="24"/>
                <w:rtl/>
              </w:rPr>
              <w:t>–</w:t>
            </w:r>
            <w:r>
              <w:rPr>
                <w:rFonts w:eastAsia="Sakkal Majalla" w:cs="Sakkal Majalla" w:hint="cs"/>
                <w:color w:val="000000"/>
                <w:sz w:val="24"/>
                <w:szCs w:val="24"/>
                <w:rtl/>
              </w:rPr>
              <w:t xml:space="preserve"> ٣.٤</w:t>
            </w:r>
          </w:p>
        </w:tc>
        <w:tc>
          <w:tcPr>
            <w:tcW w:w="1260" w:type="dxa"/>
            <w:vAlign w:val="center"/>
          </w:tcPr>
          <w:p w14:paraId="54775D93" w14:textId="3B91F742" w:rsidR="00FF6169" w:rsidRDefault="00324358" w:rsidP="00324358">
            <w:pPr>
              <w:bidi/>
              <w:spacing w:line="276" w:lineRule="auto"/>
              <w:rPr>
                <w:rFonts w:eastAsia="Sakkal Majalla" w:cs="Sakkal Majalla"/>
                <w:color w:val="000000"/>
                <w:sz w:val="24"/>
                <w:szCs w:val="24"/>
              </w:rPr>
            </w:pPr>
            <w:r>
              <w:rPr>
                <w:rFonts w:eastAsia="Sakkal Majalla" w:cs="Sakkal Majalla" w:hint="cs"/>
                <w:color w:val="000000"/>
                <w:sz w:val="24"/>
                <w:szCs w:val="24"/>
                <w:rtl/>
              </w:rPr>
              <w:t xml:space="preserve">٣.٥ </w:t>
            </w:r>
            <w:r>
              <w:rPr>
                <w:rFonts w:eastAsia="Sakkal Majalla" w:cs="Sakkal Majalla"/>
                <w:color w:val="000000"/>
                <w:sz w:val="24"/>
                <w:szCs w:val="24"/>
                <w:rtl/>
              </w:rPr>
              <w:t>–</w:t>
            </w:r>
            <w:r>
              <w:rPr>
                <w:rFonts w:eastAsia="Sakkal Majalla" w:cs="Sakkal Majalla" w:hint="cs"/>
                <w:color w:val="000000"/>
                <w:sz w:val="24"/>
                <w:szCs w:val="24"/>
                <w:rtl/>
              </w:rPr>
              <w:t xml:space="preserve"> ٤.٢</w:t>
            </w:r>
          </w:p>
        </w:tc>
        <w:tc>
          <w:tcPr>
            <w:tcW w:w="1350" w:type="dxa"/>
            <w:vAlign w:val="center"/>
          </w:tcPr>
          <w:p w14:paraId="024DB1AA" w14:textId="5227624F" w:rsidR="00FF6169" w:rsidRDefault="00324358" w:rsidP="00324358">
            <w:pPr>
              <w:bidi/>
              <w:spacing w:line="276" w:lineRule="auto"/>
              <w:rPr>
                <w:rFonts w:eastAsia="Sakkal Majalla" w:cs="Sakkal Majalla"/>
                <w:color w:val="000000"/>
                <w:sz w:val="24"/>
                <w:szCs w:val="24"/>
              </w:rPr>
            </w:pPr>
            <w:r>
              <w:rPr>
                <w:rFonts w:eastAsia="Sakkal Majalla" w:cs="Sakkal Majalla" w:hint="cs"/>
                <w:color w:val="000000"/>
                <w:sz w:val="24"/>
                <w:szCs w:val="24"/>
                <w:rtl/>
              </w:rPr>
              <w:t>٤.٢ - ٥</w:t>
            </w:r>
          </w:p>
        </w:tc>
      </w:tr>
    </w:tbl>
    <w:p w14:paraId="5AFBF0BB" w14:textId="77777777" w:rsidR="00FF6169" w:rsidRDefault="00FF6169" w:rsidP="00AB6EDF">
      <w:pPr>
        <w:bidi/>
        <w:jc w:val="lowKashida"/>
        <w:rPr>
          <w:rFonts w:eastAsia="Sakkal Majalla" w:cs="Sakkal Majalla"/>
          <w:color w:val="000000"/>
          <w:sz w:val="28"/>
          <w:szCs w:val="28"/>
          <w:rtl/>
        </w:rPr>
      </w:pPr>
    </w:p>
    <w:p w14:paraId="0DBE02D4" w14:textId="77777777" w:rsidR="00324358" w:rsidRDefault="00324358" w:rsidP="00324358">
      <w:pPr>
        <w:bidi/>
        <w:jc w:val="lowKashida"/>
        <w:rPr>
          <w:rFonts w:eastAsia="Sakkal Majalla" w:cs="Sakkal Majalla"/>
          <w:color w:val="000000"/>
          <w:sz w:val="28"/>
          <w:szCs w:val="28"/>
          <w:rtl/>
        </w:rPr>
      </w:pPr>
    </w:p>
    <w:p w14:paraId="25700A0C" w14:textId="77777777" w:rsidR="00324358" w:rsidRDefault="00324358" w:rsidP="00324358">
      <w:pPr>
        <w:bidi/>
        <w:jc w:val="lowKashida"/>
        <w:rPr>
          <w:rFonts w:eastAsia="Sakkal Majalla" w:cs="Sakkal Majalla"/>
          <w:color w:val="000000"/>
          <w:sz w:val="28"/>
          <w:szCs w:val="28"/>
        </w:rPr>
      </w:pPr>
    </w:p>
    <w:sectPr w:rsidR="00324358" w:rsidSect="00EA239E">
      <w:footerReference w:type="even" r:id="rId15"/>
      <w:footerReference w:type="default" r:id="rId16"/>
      <w:pgSz w:w="12240" w:h="15840"/>
      <w:pgMar w:top="1418" w:right="1985" w:bottom="1418" w:left="1418" w:header="709" w:footer="709" w:gutter="0"/>
      <w:pgBorders w:offsetFrom="page">
        <w:top w:val="thickThinSmallGap" w:sz="24" w:space="24" w:color="auto"/>
        <w:left w:val="thickThinSmallGap" w:sz="24" w:space="24" w:color="auto"/>
        <w:bottom w:val="thinThickSmallGap" w:sz="24" w:space="24" w:color="auto"/>
        <w:right w:val="thinThickSmallGap" w:sz="24" w:space="24" w:color="auto"/>
      </w:pgBorders>
      <w:pgNumType w:start="0"/>
      <w:cols w:space="720"/>
      <w:titlePg/>
      <w:docGrid w:linePitch="4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C1A3EC" w14:textId="77777777" w:rsidR="00DA58FA" w:rsidRDefault="00DA58FA" w:rsidP="00C84F07">
      <w:r>
        <w:separator/>
      </w:r>
    </w:p>
  </w:endnote>
  <w:endnote w:type="continuationSeparator" w:id="0">
    <w:p w14:paraId="32A372E2" w14:textId="77777777" w:rsidR="00DA58FA" w:rsidRDefault="00DA58FA" w:rsidP="00C84F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panose1 w:val="020B0502040504020204"/>
    <w:charset w:val="00"/>
    <w:family w:val="swiss"/>
    <w:pitch w:val="variable"/>
    <w:sig w:usb0="E00002FF" w:usb1="4000001F" w:usb2="08000029" w:usb3="00000000" w:csb0="00000001" w:csb1="00000000"/>
    <w:embedRegular r:id="rId1" w:fontKey="{13DAEAF3-422C-7446-B6D2-0F848425C531}"/>
  </w:font>
  <w:font w:name="Courier New">
    <w:panose1 w:val="02070309020205020404"/>
    <w:charset w:val="00"/>
    <w:family w:val="modern"/>
    <w:pitch w:val="fixed"/>
    <w:sig w:usb0="E0002EFF" w:usb1="C0007843" w:usb2="00000009" w:usb3="00000000" w:csb0="000001FF" w:csb1="00000000"/>
    <w:embedRegular r:id="rId2" w:fontKey="{BFDD503E-6EC1-5349-9B8E-8236B9DDCC88}"/>
  </w:font>
  <w:font w:name="Times New Roman">
    <w:panose1 w:val="02020603050405020304"/>
    <w:charset w:val="00"/>
    <w:family w:val="roman"/>
    <w:pitch w:val="variable"/>
    <w:sig w:usb0="E0002EFF" w:usb1="C000785B" w:usb2="00000009" w:usb3="00000000" w:csb0="000001FF" w:csb1="00000000"/>
    <w:embedRegular r:id="rId3" w:fontKey="{28656AB1-81C3-D242-A265-B032556D8DDF}"/>
    <w:embedBold r:id="rId4" w:fontKey="{EF52ADDD-ACF5-894C-89DD-BBFF23C10072}"/>
    <w:embedItalic r:id="rId5" w:fontKey="{0CD14964-4389-514A-BBB3-E64C78DF0027}"/>
    <w:embedBoldItalic r:id="rId6" w:fontKey="{A3ABAFAA-2358-4141-A13C-29FDF448277E}"/>
  </w:font>
  <w:font w:name="Sakkal Majalla">
    <w:panose1 w:val="02000000000000000000"/>
    <w:charset w:val="00"/>
    <w:family w:val="auto"/>
    <w:pitch w:val="variable"/>
    <w:sig w:usb0="A0002027" w:usb1="80000000" w:usb2="00000108" w:usb3="00000000" w:csb0="000000D3" w:csb1="00000000"/>
    <w:embedRegular r:id="rId7" w:fontKey="{CFB6104F-8A02-DF45-BC71-01D7F57D2AFA}"/>
    <w:embedBold r:id="rId8" w:fontKey="{5F8F06DD-394D-8549-8651-9EFE06E17B40}"/>
  </w:font>
  <w:font w:name="Calibri Light">
    <w:panose1 w:val="020F0302020204030204"/>
    <w:charset w:val="00"/>
    <w:family w:val="swiss"/>
    <w:pitch w:val="variable"/>
    <w:sig w:usb0="E4002EFF" w:usb1="C000247B" w:usb2="00000009" w:usb3="00000000" w:csb0="000001FF" w:csb1="00000000"/>
    <w:embedRegular r:id="rId9" w:fontKey="{EBECFCB9-A79A-BD4F-B4B1-A6036975EAB3}"/>
    <w:embedBold r:id="rId10" w:fontKey="{0C97F81B-308E-D44F-9D23-0025CB5AA103}"/>
  </w:font>
  <w:font w:name="Calibri">
    <w:panose1 w:val="020F0502020204030204"/>
    <w:charset w:val="00"/>
    <w:family w:val="swiss"/>
    <w:pitch w:val="variable"/>
    <w:sig w:usb0="E4002EFF" w:usb1="C000247B" w:usb2="00000009" w:usb3="00000000" w:csb0="000001FF" w:csb1="00000000"/>
    <w:embedRegular r:id="rId11" w:fontKey="{2E65E170-306E-724C-AE7B-95FA09C80B58}"/>
    <w:embedBold r:id="rId12" w:fontKey="{C18ED394-11EF-DC47-9D3B-F1A2D1198C87}"/>
    <w:embedBoldItalic r:id="rId13" w:fontKey="{92F8466C-5A46-DB42-8EB0-346A629C1FC8}"/>
  </w:font>
  <w:font w:name="Georgia">
    <w:panose1 w:val="02040502050405020303"/>
    <w:charset w:val="00"/>
    <w:family w:val="roman"/>
    <w:pitch w:val="variable"/>
    <w:sig w:usb0="00000287" w:usb1="00000000" w:usb2="00000000" w:usb3="00000000" w:csb0="0000009F" w:csb1="00000000"/>
    <w:embedRegular r:id="rId14" w:fontKey="{A4BC76A7-3D27-404F-8741-C5944E1D8802}"/>
    <w:embedBoldItalic r:id="rId15" w:fontKey="{FFE6B480-526D-F641-92D4-83B39417BB2D}"/>
  </w:font>
  <w:font w:name="Cambria">
    <w:panose1 w:val="02040503050406030204"/>
    <w:charset w:val="00"/>
    <w:family w:val="roman"/>
    <w:pitch w:val="variable"/>
    <w:sig w:usb0="E00006FF" w:usb1="420024FF" w:usb2="02000000" w:usb3="00000000" w:csb0="0000019F" w:csb1="00000000"/>
    <w:embedRegular r:id="rId16" w:fontKey="{F35DFDF9-595F-2F4C-89F7-CCFB8F78AE2A}"/>
    <w:embedBold r:id="rId17" w:fontKey="{4A461621-990B-E341-8778-C5ADC09E5CF7}"/>
  </w:font>
  <w:font w:name="Arial">
    <w:panose1 w:val="020B0604020202020204"/>
    <w:charset w:val="00"/>
    <w:family w:val="swiss"/>
    <w:pitch w:val="variable"/>
    <w:sig w:usb0="E0002EFF" w:usb1="C000785B" w:usb2="00000009" w:usb3="00000000" w:csb0="000001FF" w:csb1="00000000"/>
    <w:embedRegular r:id="rId18" w:fontKey="{75A0AFB1-D444-D84E-ABA5-611C82B0F44C}"/>
  </w:font>
  <w:font w:name="Cambria Math">
    <w:panose1 w:val="02040503050406030204"/>
    <w:charset w:val="00"/>
    <w:family w:val="roman"/>
    <w:pitch w:val="variable"/>
    <w:sig w:usb0="E00006FF" w:usb1="420024FF" w:usb2="02000000" w:usb3="00000000" w:csb0="0000019F" w:csb1="00000000"/>
    <w:embedRegular r:id="rId19" w:fontKey="{865F3ED0-6A59-EA4D-A1DB-F39C8EEA41F7}"/>
    <w:embedBold r:id="rId20" w:fontKey="{356E3073-4FC5-0A4A-9084-01D150899A3A}"/>
    <w:embedBoldItalic r:id="rId21" w:fontKey="{FBBF702A-FF3B-B943-8541-7CB6593E181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751883826"/>
      <w:docPartObj>
        <w:docPartGallery w:val="Page Numbers (Bottom of Page)"/>
        <w:docPartUnique/>
      </w:docPartObj>
    </w:sdtPr>
    <w:sdtContent>
      <w:p w14:paraId="4A5603E5" w14:textId="18EA00B5" w:rsidR="00C84F07" w:rsidRDefault="00C84F07" w:rsidP="00465D9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E5552CB" w14:textId="77777777" w:rsidR="00C84F07" w:rsidRDefault="00C84F0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774472668"/>
      <w:docPartObj>
        <w:docPartGallery w:val="Page Numbers (Bottom of Page)"/>
        <w:docPartUnique/>
      </w:docPartObj>
    </w:sdtPr>
    <w:sdtContent>
      <w:p w14:paraId="593E8DD7" w14:textId="0AC1167F" w:rsidR="00C84F07" w:rsidRDefault="00C84F07" w:rsidP="00465D9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sdtContent>
  </w:sdt>
  <w:p w14:paraId="03B68AA0" w14:textId="0CF0BE4C" w:rsidR="00C84F07" w:rsidRDefault="00C84F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77E7DB" w14:textId="77777777" w:rsidR="00DA58FA" w:rsidRDefault="00DA58FA" w:rsidP="00C84F07">
      <w:r>
        <w:separator/>
      </w:r>
    </w:p>
  </w:footnote>
  <w:footnote w:type="continuationSeparator" w:id="0">
    <w:p w14:paraId="519411F2" w14:textId="77777777" w:rsidR="00DA58FA" w:rsidRDefault="00DA58FA" w:rsidP="00C84F0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3A2B4C"/>
    <w:multiLevelType w:val="multilevel"/>
    <w:tmpl w:val="6D7CB59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034171C1"/>
    <w:multiLevelType w:val="multilevel"/>
    <w:tmpl w:val="6E8EB6D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0AAF0BEF"/>
    <w:multiLevelType w:val="multilevel"/>
    <w:tmpl w:val="122C8422"/>
    <w:lvl w:ilvl="0">
      <w:start w:val="5"/>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13B24CA"/>
    <w:multiLevelType w:val="multilevel"/>
    <w:tmpl w:val="0BEEECC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1EF003B5"/>
    <w:multiLevelType w:val="multilevel"/>
    <w:tmpl w:val="F0E055A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254509B0"/>
    <w:multiLevelType w:val="multilevel"/>
    <w:tmpl w:val="C4D018F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2A03797A"/>
    <w:multiLevelType w:val="multilevel"/>
    <w:tmpl w:val="2D14B18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393432CE"/>
    <w:multiLevelType w:val="multilevel"/>
    <w:tmpl w:val="74E8741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50D418A1"/>
    <w:multiLevelType w:val="multilevel"/>
    <w:tmpl w:val="3BE8AA2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51C52E55"/>
    <w:multiLevelType w:val="multilevel"/>
    <w:tmpl w:val="71F8B73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55031694"/>
    <w:multiLevelType w:val="multilevel"/>
    <w:tmpl w:val="CD640D9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5888332E"/>
    <w:multiLevelType w:val="multilevel"/>
    <w:tmpl w:val="601C9A9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 w15:restartNumberingAfterBreak="0">
    <w:nsid w:val="5D305719"/>
    <w:multiLevelType w:val="multilevel"/>
    <w:tmpl w:val="6930F17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 w15:restartNumberingAfterBreak="0">
    <w:nsid w:val="613214CB"/>
    <w:multiLevelType w:val="multilevel"/>
    <w:tmpl w:val="DFF0B63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 w15:restartNumberingAfterBreak="0">
    <w:nsid w:val="65826D1C"/>
    <w:multiLevelType w:val="multilevel"/>
    <w:tmpl w:val="376818B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5" w15:restartNumberingAfterBreak="0">
    <w:nsid w:val="6BAE3AEB"/>
    <w:multiLevelType w:val="multilevel"/>
    <w:tmpl w:val="34226D3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6" w15:restartNumberingAfterBreak="0">
    <w:nsid w:val="6D5D670B"/>
    <w:multiLevelType w:val="multilevel"/>
    <w:tmpl w:val="DC5EBF7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7" w15:restartNumberingAfterBreak="0">
    <w:nsid w:val="786D4BD2"/>
    <w:multiLevelType w:val="multilevel"/>
    <w:tmpl w:val="E5E2CFB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8" w15:restartNumberingAfterBreak="0">
    <w:nsid w:val="799467B5"/>
    <w:multiLevelType w:val="multilevel"/>
    <w:tmpl w:val="966A083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9" w15:restartNumberingAfterBreak="0">
    <w:nsid w:val="7A5326B7"/>
    <w:multiLevelType w:val="multilevel"/>
    <w:tmpl w:val="F81286D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0" w15:restartNumberingAfterBreak="0">
    <w:nsid w:val="7B791442"/>
    <w:multiLevelType w:val="multilevel"/>
    <w:tmpl w:val="D35CF0C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688488341">
    <w:abstractNumId w:val="2"/>
  </w:num>
  <w:num w:numId="2" w16cid:durableId="1591351338">
    <w:abstractNumId w:val="8"/>
  </w:num>
  <w:num w:numId="3" w16cid:durableId="1234927388">
    <w:abstractNumId w:val="5"/>
  </w:num>
  <w:num w:numId="4" w16cid:durableId="1140852670">
    <w:abstractNumId w:val="12"/>
  </w:num>
  <w:num w:numId="5" w16cid:durableId="1615138788">
    <w:abstractNumId w:val="4"/>
  </w:num>
  <w:num w:numId="6" w16cid:durableId="1696230869">
    <w:abstractNumId w:val="14"/>
  </w:num>
  <w:num w:numId="7" w16cid:durableId="1677684139">
    <w:abstractNumId w:val="1"/>
  </w:num>
  <w:num w:numId="8" w16cid:durableId="1980261360">
    <w:abstractNumId w:val="13"/>
  </w:num>
  <w:num w:numId="9" w16cid:durableId="2046712724">
    <w:abstractNumId w:val="16"/>
  </w:num>
  <w:num w:numId="10" w16cid:durableId="691346738">
    <w:abstractNumId w:val="18"/>
  </w:num>
  <w:num w:numId="11" w16cid:durableId="347298025">
    <w:abstractNumId w:val="19"/>
  </w:num>
  <w:num w:numId="12" w16cid:durableId="1256986423">
    <w:abstractNumId w:val="7"/>
  </w:num>
  <w:num w:numId="13" w16cid:durableId="1869023752">
    <w:abstractNumId w:val="17"/>
  </w:num>
  <w:num w:numId="14" w16cid:durableId="1926111914">
    <w:abstractNumId w:val="6"/>
  </w:num>
  <w:num w:numId="15" w16cid:durableId="552473202">
    <w:abstractNumId w:val="3"/>
  </w:num>
  <w:num w:numId="16" w16cid:durableId="1885603060">
    <w:abstractNumId w:val="9"/>
  </w:num>
  <w:num w:numId="17" w16cid:durableId="441847668">
    <w:abstractNumId w:val="10"/>
  </w:num>
  <w:num w:numId="18" w16cid:durableId="375589797">
    <w:abstractNumId w:val="15"/>
  </w:num>
  <w:num w:numId="19" w16cid:durableId="1197692299">
    <w:abstractNumId w:val="11"/>
  </w:num>
  <w:num w:numId="20" w16cid:durableId="1156654484">
    <w:abstractNumId w:val="0"/>
  </w:num>
  <w:num w:numId="21" w16cid:durableId="186000164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6169"/>
    <w:rsid w:val="000A09B2"/>
    <w:rsid w:val="000F1BBC"/>
    <w:rsid w:val="00111EF6"/>
    <w:rsid w:val="0011623F"/>
    <w:rsid w:val="001B60ED"/>
    <w:rsid w:val="001F4B11"/>
    <w:rsid w:val="0024667B"/>
    <w:rsid w:val="003010B4"/>
    <w:rsid w:val="00311074"/>
    <w:rsid w:val="00324358"/>
    <w:rsid w:val="003F3A23"/>
    <w:rsid w:val="004B7899"/>
    <w:rsid w:val="005007D0"/>
    <w:rsid w:val="007045D7"/>
    <w:rsid w:val="0074717A"/>
    <w:rsid w:val="007D5F8E"/>
    <w:rsid w:val="00821D42"/>
    <w:rsid w:val="00917BC7"/>
    <w:rsid w:val="00923C0F"/>
    <w:rsid w:val="00985958"/>
    <w:rsid w:val="009A6948"/>
    <w:rsid w:val="00AB6EDF"/>
    <w:rsid w:val="00AE0E5E"/>
    <w:rsid w:val="00BD1EB8"/>
    <w:rsid w:val="00C4170B"/>
    <w:rsid w:val="00C84F07"/>
    <w:rsid w:val="00DA58FA"/>
    <w:rsid w:val="00E14D73"/>
    <w:rsid w:val="00E90486"/>
    <w:rsid w:val="00EA239E"/>
    <w:rsid w:val="00FA2B7E"/>
    <w:rsid w:val="00FC4120"/>
    <w:rsid w:val="00FF6169"/>
  </w:rsids>
  <m:mathPr>
    <m:mathFont m:val="Cambria Math"/>
    <m:brkBin m:val="before"/>
    <m:brkBinSub m:val="--"/>
    <m:smallFrac m:val="0"/>
    <m:dispDef/>
    <m:lMargin m:val="0"/>
    <m:rMargin m:val="0"/>
    <m:defJc m:val="centerGroup"/>
    <m:wrapIndent m:val="1440"/>
    <m:intLim m:val="subSup"/>
    <m:naryLim m:val="undOvr"/>
  </m:mathPr>
  <w:themeFontLang w:val="en-S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9CDFFF"/>
  <w15:docId w15:val="{179B91AA-DBE0-3141-8F31-F8B5F6CC3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SA" w:eastAsia="en-US" w:bidi="ar-SA"/>
      </w:rPr>
    </w:rPrDefault>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الفصـول"/>
    <w:rsid w:val="003F3A23"/>
    <w:pPr>
      <w:jc w:val="center"/>
    </w:pPr>
    <w:rPr>
      <w:rFonts w:ascii="Sakkal Majalla" w:hAnsi="Sakkal Majalla"/>
      <w:b/>
      <w:sz w:val="36"/>
    </w:rPr>
  </w:style>
  <w:style w:type="paragraph" w:styleId="Heading1">
    <w:name w:val="heading 1"/>
    <w:aliases w:val="العنوان الأول"/>
    <w:basedOn w:val="Normal"/>
    <w:next w:val="Normal"/>
    <w:link w:val="Heading1Char"/>
    <w:autoRedefine/>
    <w:uiPriority w:val="9"/>
    <w:rsid w:val="00C4170B"/>
    <w:pPr>
      <w:keepNext/>
      <w:keepLines/>
      <w:bidi/>
      <w:spacing w:before="480" w:after="120"/>
      <w:jc w:val="left"/>
      <w:outlineLvl w:val="0"/>
    </w:pPr>
    <w:rPr>
      <w:rFonts w:eastAsia="Sakkal Majalla" w:cs="Sakkal Majalla"/>
      <w:bCs/>
      <w:sz w:val="32"/>
      <w:szCs w:val="32"/>
    </w:rPr>
  </w:style>
  <w:style w:type="paragraph" w:styleId="Heading2">
    <w:name w:val="heading 2"/>
    <w:basedOn w:val="Normal"/>
    <w:next w:val="Normal"/>
    <w:link w:val="Heading2Char"/>
    <w:uiPriority w:val="9"/>
    <w:unhideWhenUsed/>
    <w:rsid w:val="00585293"/>
    <w:pPr>
      <w:keepNext/>
      <w:keepLines/>
      <w:spacing w:before="360" w:after="80"/>
      <w:outlineLvl w:val="1"/>
    </w:pPr>
    <w:rPr>
      <w:b w:val="0"/>
      <w:szCs w:val="36"/>
    </w:rPr>
  </w:style>
  <w:style w:type="paragraph" w:styleId="Heading3">
    <w:name w:val="heading 3"/>
    <w:basedOn w:val="Normal"/>
    <w:next w:val="Normal"/>
    <w:link w:val="Heading3Char"/>
    <w:uiPriority w:val="9"/>
    <w:unhideWhenUsed/>
    <w:rsid w:val="00704C84"/>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uiPriority w:val="9"/>
    <w:semiHidden/>
    <w:unhideWhenUsed/>
    <w:pPr>
      <w:keepNext/>
      <w:keepLines/>
      <w:spacing w:before="240" w:after="40"/>
      <w:outlineLvl w:val="3"/>
    </w:pPr>
    <w:rPr>
      <w:b w:val="0"/>
    </w:rPr>
  </w:style>
  <w:style w:type="paragraph" w:styleId="Heading5">
    <w:name w:val="heading 5"/>
    <w:basedOn w:val="Normal"/>
    <w:next w:val="Normal"/>
    <w:uiPriority w:val="9"/>
    <w:semiHidden/>
    <w:unhideWhenUsed/>
    <w:qFormat/>
    <w:pPr>
      <w:keepNext/>
      <w:keepLines/>
      <w:spacing w:before="220" w:after="40"/>
      <w:outlineLvl w:val="4"/>
    </w:pPr>
    <w:rPr>
      <w:b w:val="0"/>
      <w:sz w:val="22"/>
      <w:szCs w:val="22"/>
    </w:rPr>
  </w:style>
  <w:style w:type="paragraph" w:styleId="Heading6">
    <w:name w:val="heading 6"/>
    <w:basedOn w:val="Normal"/>
    <w:next w:val="Normal"/>
    <w:uiPriority w:val="9"/>
    <w:semiHidden/>
    <w:unhideWhenUsed/>
    <w:qFormat/>
    <w:pPr>
      <w:keepNext/>
      <w:keepLines/>
      <w:spacing w:before="200" w:after="40"/>
      <w:outlineLvl w:val="5"/>
    </w:pPr>
    <w:rPr>
      <w:b w:val="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pPr>
      <w:keepNext/>
      <w:keepLines/>
      <w:spacing w:before="480" w:after="120"/>
    </w:pPr>
    <w:rPr>
      <w:b w:val="0"/>
      <w:sz w:val="72"/>
      <w:szCs w:val="72"/>
    </w:rPr>
  </w:style>
  <w:style w:type="character" w:customStyle="1" w:styleId="Heading1Char">
    <w:name w:val="Heading 1 Char"/>
    <w:aliases w:val="العنوان الأول Char"/>
    <w:basedOn w:val="DefaultParagraphFont"/>
    <w:link w:val="Heading1"/>
    <w:uiPriority w:val="9"/>
    <w:rsid w:val="00C4170B"/>
    <w:rPr>
      <w:rFonts w:ascii="Sakkal Majalla" w:eastAsia="Sakkal Majalla" w:hAnsi="Sakkal Majalla" w:cs="Sakkal Majalla"/>
      <w:b/>
      <w:bCs/>
      <w:sz w:val="32"/>
      <w:szCs w:val="32"/>
    </w:rPr>
  </w:style>
  <w:style w:type="character" w:customStyle="1" w:styleId="Heading2Char">
    <w:name w:val="Heading 2 Char"/>
    <w:basedOn w:val="DefaultParagraphFont"/>
    <w:link w:val="Heading2"/>
    <w:uiPriority w:val="9"/>
    <w:rsid w:val="00585293"/>
    <w:rPr>
      <w:rFonts w:ascii="Calibri" w:eastAsia="Calibri" w:hAnsi="Calibri" w:cs="Calibri"/>
      <w:b/>
      <w:kern w:val="0"/>
      <w:sz w:val="36"/>
      <w:szCs w:val="36"/>
    </w:rPr>
  </w:style>
  <w:style w:type="character" w:styleId="Hyperlink">
    <w:name w:val="Hyperlink"/>
    <w:basedOn w:val="DefaultParagraphFont"/>
    <w:uiPriority w:val="99"/>
    <w:unhideWhenUsed/>
    <w:rsid w:val="00585293"/>
    <w:rPr>
      <w:color w:val="0563C1" w:themeColor="hyperlink"/>
      <w:u w:val="single"/>
    </w:rPr>
  </w:style>
  <w:style w:type="paragraph" w:styleId="TOC1">
    <w:name w:val="toc 1"/>
    <w:basedOn w:val="Normal"/>
    <w:next w:val="Normal"/>
    <w:autoRedefine/>
    <w:uiPriority w:val="39"/>
    <w:unhideWhenUsed/>
    <w:rsid w:val="00585293"/>
    <w:pPr>
      <w:spacing w:before="120"/>
      <w:jc w:val="left"/>
    </w:pPr>
    <w:rPr>
      <w:rFonts w:asciiTheme="minorHAnsi" w:hAnsiTheme="minorHAnsi" w:cstheme="minorHAnsi"/>
      <w:bCs/>
      <w:i/>
      <w:iCs/>
      <w:sz w:val="24"/>
      <w:szCs w:val="28"/>
    </w:rPr>
  </w:style>
  <w:style w:type="paragraph" w:styleId="TOC2">
    <w:name w:val="toc 2"/>
    <w:basedOn w:val="Normal"/>
    <w:next w:val="Normal"/>
    <w:autoRedefine/>
    <w:uiPriority w:val="39"/>
    <w:unhideWhenUsed/>
    <w:rsid w:val="00585293"/>
    <w:pPr>
      <w:spacing w:before="120"/>
      <w:ind w:left="360"/>
      <w:jc w:val="left"/>
    </w:pPr>
    <w:rPr>
      <w:rFonts w:asciiTheme="minorHAnsi" w:hAnsiTheme="minorHAnsi" w:cstheme="minorHAnsi"/>
      <w:bCs/>
      <w:sz w:val="22"/>
      <w:szCs w:val="26"/>
    </w:rPr>
  </w:style>
  <w:style w:type="table" w:styleId="TableGrid">
    <w:name w:val="Table Grid"/>
    <w:basedOn w:val="TableNormal"/>
    <w:uiPriority w:val="39"/>
    <w:rsid w:val="00585293"/>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704C84"/>
    <w:rPr>
      <w:rFonts w:asciiTheme="majorHAnsi" w:eastAsiaTheme="majorEastAsia" w:hAnsiTheme="majorHAnsi" w:cstheme="majorBidi"/>
      <w:color w:val="1F3763" w:themeColor="accent1" w:themeShade="7F"/>
      <w:kern w:val="0"/>
    </w:rPr>
  </w:style>
  <w:style w:type="paragraph" w:styleId="NormalWeb">
    <w:name w:val="Normal (Web)"/>
    <w:basedOn w:val="Normal"/>
    <w:uiPriority w:val="99"/>
    <w:unhideWhenUsed/>
    <w:rsid w:val="00704C84"/>
    <w:pPr>
      <w:spacing w:before="100" w:beforeAutospacing="1" w:after="100" w:afterAutospacing="1"/>
    </w:pPr>
  </w:style>
  <w:style w:type="character" w:styleId="Strong">
    <w:name w:val="Strong"/>
    <w:basedOn w:val="DefaultParagraphFont"/>
    <w:uiPriority w:val="22"/>
    <w:qFormat/>
    <w:rsid w:val="00704C84"/>
    <w:rPr>
      <w:b/>
      <w:bCs/>
    </w:rPr>
  </w:style>
  <w:style w:type="paragraph" w:styleId="Header">
    <w:name w:val="header"/>
    <w:basedOn w:val="Normal"/>
    <w:link w:val="HeaderChar"/>
    <w:uiPriority w:val="99"/>
    <w:unhideWhenUsed/>
    <w:rsid w:val="00E77E34"/>
    <w:pPr>
      <w:tabs>
        <w:tab w:val="center" w:pos="4680"/>
        <w:tab w:val="right" w:pos="9360"/>
      </w:tabs>
    </w:pPr>
  </w:style>
  <w:style w:type="character" w:customStyle="1" w:styleId="HeaderChar">
    <w:name w:val="Header Char"/>
    <w:basedOn w:val="DefaultParagraphFont"/>
    <w:link w:val="Header"/>
    <w:uiPriority w:val="99"/>
    <w:rsid w:val="00E77E34"/>
    <w:rPr>
      <w:rFonts w:ascii="Times New Roman" w:eastAsia="Times New Roman" w:hAnsi="Times New Roman" w:cs="Times New Roman"/>
      <w:kern w:val="0"/>
    </w:rPr>
  </w:style>
  <w:style w:type="paragraph" w:styleId="Footer">
    <w:name w:val="footer"/>
    <w:basedOn w:val="Normal"/>
    <w:link w:val="FooterChar"/>
    <w:uiPriority w:val="99"/>
    <w:unhideWhenUsed/>
    <w:rsid w:val="00E77E34"/>
    <w:pPr>
      <w:tabs>
        <w:tab w:val="center" w:pos="4680"/>
        <w:tab w:val="right" w:pos="9360"/>
      </w:tabs>
    </w:pPr>
  </w:style>
  <w:style w:type="character" w:customStyle="1" w:styleId="FooterChar">
    <w:name w:val="Footer Char"/>
    <w:basedOn w:val="DefaultParagraphFont"/>
    <w:link w:val="Footer"/>
    <w:uiPriority w:val="99"/>
    <w:rsid w:val="00E77E34"/>
    <w:rPr>
      <w:rFonts w:ascii="Times New Roman" w:eastAsia="Times New Roman" w:hAnsi="Times New Roman" w:cs="Times New Roman"/>
      <w:kern w:val="0"/>
    </w:rPr>
  </w:style>
  <w:style w:type="paragraph" w:styleId="Subtitle">
    <w:name w:val="Subtitle"/>
    <w:basedOn w:val="Normal"/>
    <w:next w:val="Normal"/>
    <w:uiPriority w:val="11"/>
    <w:pPr>
      <w:keepNext/>
      <w:keepLines/>
      <w:spacing w:before="360" w:after="80"/>
    </w:pPr>
    <w:rPr>
      <w:rFonts w:ascii="Georgia" w:eastAsia="Georgia" w:hAnsi="Georgia" w:cs="Georgia"/>
      <w:i/>
      <w:color w:val="666666"/>
      <w:sz w:val="48"/>
      <w:szCs w:val="48"/>
    </w:rPr>
  </w:style>
  <w:style w:type="table" w:customStyle="1" w:styleId="a">
    <w:basedOn w:val="TableNormal"/>
    <w:rPr>
      <w:sz w:val="22"/>
      <w:szCs w:val="22"/>
    </w:rPr>
    <w:tblPr>
      <w:tblStyleRowBandSize w:val="1"/>
      <w:tblStyleColBandSize w:val="1"/>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rPr>
      <w:sz w:val="22"/>
      <w:szCs w:val="22"/>
    </w:rPr>
    <w:tblPr>
      <w:tblStyleRowBandSize w:val="1"/>
      <w:tblStyleColBandSize w:val="1"/>
    </w:tblPr>
  </w:style>
  <w:style w:type="table" w:customStyle="1" w:styleId="a2">
    <w:basedOn w:val="TableNormal"/>
    <w:tblPr>
      <w:tblStyleRowBandSize w:val="1"/>
      <w:tblStyleColBandSize w:val="1"/>
      <w:tblCellMar>
        <w:left w:w="0" w:type="dxa"/>
        <w:right w:w="0"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top w:w="15" w:type="dxa"/>
        <w:left w:w="15" w:type="dxa"/>
        <w:bottom w:w="15" w:type="dxa"/>
        <w:right w:w="15" w:type="dxa"/>
      </w:tblCellMar>
    </w:tblPr>
  </w:style>
  <w:style w:type="table" w:customStyle="1" w:styleId="a5">
    <w:basedOn w:val="TableNormal"/>
    <w:tblPr>
      <w:tblStyleRowBandSize w:val="1"/>
      <w:tblStyleColBandSize w:val="1"/>
      <w:tblCellMar>
        <w:top w:w="15" w:type="dxa"/>
        <w:left w:w="15" w:type="dxa"/>
        <w:bottom w:w="15" w:type="dxa"/>
        <w:right w:w="15" w:type="dxa"/>
      </w:tblCellMar>
    </w:tblPr>
  </w:style>
  <w:style w:type="table" w:customStyle="1" w:styleId="a6">
    <w:basedOn w:val="TableNormal"/>
    <w:rPr>
      <w:sz w:val="22"/>
      <w:szCs w:val="22"/>
    </w:rPr>
    <w:tblPr>
      <w:tblStyleRowBandSize w:val="1"/>
      <w:tblStyleColBandSize w:val="1"/>
    </w:tblPr>
  </w:style>
  <w:style w:type="table" w:customStyle="1" w:styleId="a7">
    <w:basedOn w:val="TableNormal"/>
    <w:rPr>
      <w:sz w:val="22"/>
      <w:szCs w:val="22"/>
    </w:rPr>
    <w:tblPr>
      <w:tblStyleRowBandSize w:val="1"/>
      <w:tblStyleColBandSize w:val="1"/>
    </w:tblPr>
  </w:style>
  <w:style w:type="paragraph" w:styleId="TOC3">
    <w:name w:val="toc 3"/>
    <w:basedOn w:val="Normal"/>
    <w:next w:val="Normal"/>
    <w:autoRedefine/>
    <w:uiPriority w:val="39"/>
    <w:unhideWhenUsed/>
    <w:rsid w:val="00AB6EDF"/>
    <w:pPr>
      <w:ind w:left="720"/>
      <w:jc w:val="left"/>
    </w:pPr>
    <w:rPr>
      <w:rFonts w:asciiTheme="minorHAnsi" w:hAnsiTheme="minorHAnsi" w:cstheme="minorHAnsi"/>
      <w:b w:val="0"/>
      <w:sz w:val="20"/>
    </w:rPr>
  </w:style>
  <w:style w:type="paragraph" w:styleId="ListParagraph">
    <w:name w:val="List Paragraph"/>
    <w:basedOn w:val="Normal"/>
    <w:uiPriority w:val="34"/>
    <w:qFormat/>
    <w:rsid w:val="00AB6EDF"/>
    <w:pPr>
      <w:ind w:left="720"/>
      <w:contextualSpacing/>
    </w:pPr>
  </w:style>
  <w:style w:type="paragraph" w:styleId="NoSpacing">
    <w:name w:val="No Spacing"/>
    <w:aliases w:val="الفصول"/>
    <w:link w:val="NoSpacingChar"/>
    <w:uiPriority w:val="1"/>
    <w:rsid w:val="003F3A23"/>
    <w:rPr>
      <w:rFonts w:ascii="Sakkal Majalla" w:hAnsi="Sakkal Majalla"/>
      <w:b/>
      <w:sz w:val="36"/>
    </w:rPr>
  </w:style>
  <w:style w:type="character" w:styleId="Emphasis">
    <w:name w:val="Emphasis"/>
    <w:aliases w:val="العنوان الثاني"/>
    <w:basedOn w:val="DefaultParagraphFont"/>
    <w:uiPriority w:val="20"/>
    <w:rsid w:val="003F3A23"/>
    <w:rPr>
      <w:rFonts w:ascii="Sakkal Majalla" w:hAnsi="Sakkal Majalla"/>
      <w:b/>
      <w:i w:val="0"/>
      <w:iCs/>
    </w:rPr>
  </w:style>
  <w:style w:type="character" w:styleId="PageNumber">
    <w:name w:val="page number"/>
    <w:basedOn w:val="DefaultParagraphFont"/>
    <w:uiPriority w:val="99"/>
    <w:semiHidden/>
    <w:unhideWhenUsed/>
    <w:rsid w:val="00C84F07"/>
  </w:style>
  <w:style w:type="character" w:customStyle="1" w:styleId="NoSpacingChar">
    <w:name w:val="No Spacing Char"/>
    <w:basedOn w:val="DefaultParagraphFont"/>
    <w:link w:val="NoSpacing"/>
    <w:uiPriority w:val="1"/>
    <w:rsid w:val="00C84F07"/>
    <w:rPr>
      <w:rFonts w:ascii="Sakkal Majalla" w:hAnsi="Sakkal Majalla"/>
      <w:b/>
      <w:sz w:val="36"/>
    </w:rPr>
  </w:style>
  <w:style w:type="paragraph" w:styleId="TOCHeading">
    <w:name w:val="TOC Heading"/>
    <w:basedOn w:val="Heading1"/>
    <w:next w:val="Normal"/>
    <w:uiPriority w:val="39"/>
    <w:unhideWhenUsed/>
    <w:qFormat/>
    <w:rsid w:val="00C84F07"/>
    <w:pPr>
      <w:bidi w:val="0"/>
      <w:spacing w:after="0" w:line="276" w:lineRule="auto"/>
      <w:outlineLvl w:val="9"/>
    </w:pPr>
    <w:rPr>
      <w:rFonts w:asciiTheme="majorHAnsi" w:eastAsiaTheme="majorEastAsia" w:hAnsiTheme="majorHAnsi" w:cstheme="majorBidi"/>
      <w:bCs w:val="0"/>
      <w:color w:val="2F5496" w:themeColor="accent1" w:themeShade="BF"/>
      <w:sz w:val="28"/>
      <w:szCs w:val="28"/>
      <w:lang w:val="en-US"/>
    </w:rPr>
  </w:style>
  <w:style w:type="paragraph" w:styleId="TOC4">
    <w:name w:val="toc 4"/>
    <w:basedOn w:val="Normal"/>
    <w:next w:val="Normal"/>
    <w:autoRedefine/>
    <w:uiPriority w:val="39"/>
    <w:semiHidden/>
    <w:unhideWhenUsed/>
    <w:rsid w:val="00C84F07"/>
    <w:pPr>
      <w:ind w:left="1080"/>
      <w:jc w:val="left"/>
    </w:pPr>
    <w:rPr>
      <w:rFonts w:asciiTheme="minorHAnsi" w:hAnsiTheme="minorHAnsi" w:cstheme="minorHAnsi"/>
      <w:b w:val="0"/>
      <w:sz w:val="20"/>
    </w:rPr>
  </w:style>
  <w:style w:type="paragraph" w:styleId="TOC5">
    <w:name w:val="toc 5"/>
    <w:basedOn w:val="Normal"/>
    <w:next w:val="Normal"/>
    <w:autoRedefine/>
    <w:uiPriority w:val="39"/>
    <w:semiHidden/>
    <w:unhideWhenUsed/>
    <w:rsid w:val="00C84F07"/>
    <w:pPr>
      <w:ind w:left="1440"/>
      <w:jc w:val="left"/>
    </w:pPr>
    <w:rPr>
      <w:rFonts w:asciiTheme="minorHAnsi" w:hAnsiTheme="minorHAnsi" w:cstheme="minorHAnsi"/>
      <w:b w:val="0"/>
      <w:sz w:val="20"/>
    </w:rPr>
  </w:style>
  <w:style w:type="paragraph" w:styleId="TOC6">
    <w:name w:val="toc 6"/>
    <w:basedOn w:val="Normal"/>
    <w:next w:val="Normal"/>
    <w:autoRedefine/>
    <w:uiPriority w:val="39"/>
    <w:semiHidden/>
    <w:unhideWhenUsed/>
    <w:rsid w:val="00C84F07"/>
    <w:pPr>
      <w:ind w:left="1800"/>
      <w:jc w:val="left"/>
    </w:pPr>
    <w:rPr>
      <w:rFonts w:asciiTheme="minorHAnsi" w:hAnsiTheme="minorHAnsi" w:cstheme="minorHAnsi"/>
      <w:b w:val="0"/>
      <w:sz w:val="20"/>
    </w:rPr>
  </w:style>
  <w:style w:type="paragraph" w:styleId="TOC7">
    <w:name w:val="toc 7"/>
    <w:basedOn w:val="Normal"/>
    <w:next w:val="Normal"/>
    <w:autoRedefine/>
    <w:uiPriority w:val="39"/>
    <w:semiHidden/>
    <w:unhideWhenUsed/>
    <w:rsid w:val="00C84F07"/>
    <w:pPr>
      <w:ind w:left="2160"/>
      <w:jc w:val="left"/>
    </w:pPr>
    <w:rPr>
      <w:rFonts w:asciiTheme="minorHAnsi" w:hAnsiTheme="minorHAnsi" w:cstheme="minorHAnsi"/>
      <w:b w:val="0"/>
      <w:sz w:val="20"/>
    </w:rPr>
  </w:style>
  <w:style w:type="paragraph" w:styleId="TOC8">
    <w:name w:val="toc 8"/>
    <w:basedOn w:val="Normal"/>
    <w:next w:val="Normal"/>
    <w:autoRedefine/>
    <w:uiPriority w:val="39"/>
    <w:semiHidden/>
    <w:unhideWhenUsed/>
    <w:rsid w:val="00C84F07"/>
    <w:pPr>
      <w:ind w:left="2520"/>
      <w:jc w:val="left"/>
    </w:pPr>
    <w:rPr>
      <w:rFonts w:asciiTheme="minorHAnsi" w:hAnsiTheme="minorHAnsi" w:cstheme="minorHAnsi"/>
      <w:b w:val="0"/>
      <w:sz w:val="20"/>
    </w:rPr>
  </w:style>
  <w:style w:type="paragraph" w:styleId="TOC9">
    <w:name w:val="toc 9"/>
    <w:basedOn w:val="Normal"/>
    <w:next w:val="Normal"/>
    <w:autoRedefine/>
    <w:uiPriority w:val="39"/>
    <w:semiHidden/>
    <w:unhideWhenUsed/>
    <w:rsid w:val="00C84F07"/>
    <w:pPr>
      <w:ind w:left="2880"/>
      <w:jc w:val="left"/>
    </w:pPr>
    <w:rPr>
      <w:rFonts w:asciiTheme="minorHAnsi" w:hAnsiTheme="minorHAnsi" w:cstheme="minorHAnsi"/>
      <w:b w:val="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hdphoto" Target="media/hdphoto1.wdp"/><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chart" Target="charts/chart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charts/_rels/chart1.xml.rels><?xml version="1.0" encoding="UTF-8" standalone="yes"?>
<Relationships xmlns="http://schemas.openxmlformats.org/package/2006/relationships"><Relationship Id="rId3" Type="http://schemas.openxmlformats.org/officeDocument/2006/relationships/oleObject" Target="file:///C:\Users\USER\Desktop\&#1583;&#1608;&#1585;%20&#1608;&#1587;&#1575;&#1610;&#1620;&#1604;%20&#1575;&#1604;&#1578;&#1608;&#1575;&#1589;&#1604;%20&#1575;&#1604;&#1575;&#1580;&#1578;&#1605;&#1575;&#1593;&#1610;%20&#1601;&#1610;%20&#1578;&#1593;&#1586;&#1610;&#1586;%20&#1575;&#1604;&#1581;&#1590;&#1608;&#1585;%20&#1575;&#1604;&#1575;&#1621;&#1604;&#1603;&#1578;&#1585;&#1608;&#1606;&#1610;%20&#1604;&#1604;&#1605;&#1606;&#1592;&#1605;&#1575;&#1578;%20&#1594;&#1610;&#1585;%20&#1575;&#1604;&#1585;&#1576;&#1581;&#1610;&#1577;_%20&#1583;&#1585;&#1575;&#1587;&#1577;%20&#1605;&#1610;&#1583;&#1575;&#1606;&#1610;&#1577;%20(Responses)%20(1).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autoTitleDeleted val="1"/>
    <c:plotArea>
      <c:layout>
        <c:manualLayout>
          <c:layoutTarget val="inner"/>
          <c:xMode val="edge"/>
          <c:yMode val="edge"/>
          <c:x val="0.10728316311150234"/>
          <c:y val="0.23389973428961275"/>
          <c:w val="0.82555996289937439"/>
          <c:h val="0.49583439166878324"/>
        </c:manualLayout>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mn-lt"/>
                    <a:ea typeface="+mn-ea"/>
                    <a:cs typeface="+mn-cs"/>
                  </a:defRPr>
                </a:pPr>
                <a:endParaRPr lang="en-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Sheet3!$G$32:$G$39</c:f>
              <c:strCache>
                <c:ptCount val="8"/>
                <c:pt idx="0">
                  <c:v>لينكد إن</c:v>
                </c:pt>
                <c:pt idx="1">
                  <c:v>إنستغرام</c:v>
                </c:pt>
                <c:pt idx="2">
                  <c:v>منصة X   ( تويتر سابقاً)</c:v>
                </c:pt>
                <c:pt idx="3">
                  <c:v>تيك توك</c:v>
                </c:pt>
                <c:pt idx="4">
                  <c:v>سناب شات</c:v>
                </c:pt>
                <c:pt idx="5">
                  <c:v>واتساب</c:v>
                </c:pt>
                <c:pt idx="6">
                  <c:v>تلغرام</c:v>
                </c:pt>
                <c:pt idx="7">
                  <c:v>آخرى</c:v>
                </c:pt>
              </c:strCache>
            </c:strRef>
          </c:cat>
          <c:val>
            <c:numRef>
              <c:f>Sheet3!$I$32:$I$39</c:f>
              <c:numCache>
                <c:formatCode>0%</c:formatCode>
                <c:ptCount val="8"/>
                <c:pt idx="0">
                  <c:v>0.62903225806451613</c:v>
                </c:pt>
                <c:pt idx="1">
                  <c:v>0.82258064516129037</c:v>
                </c:pt>
                <c:pt idx="2">
                  <c:v>0.69354838709677424</c:v>
                </c:pt>
                <c:pt idx="3">
                  <c:v>0.54838709677419351</c:v>
                </c:pt>
                <c:pt idx="4">
                  <c:v>0.70967741935483875</c:v>
                </c:pt>
                <c:pt idx="5">
                  <c:v>0.9838709677419355</c:v>
                </c:pt>
                <c:pt idx="6">
                  <c:v>0.59677419354838712</c:v>
                </c:pt>
                <c:pt idx="7">
                  <c:v>0</c:v>
                </c:pt>
              </c:numCache>
            </c:numRef>
          </c:val>
          <c:extLst>
            <c:ext xmlns:c16="http://schemas.microsoft.com/office/drawing/2014/chart" uri="{C3380CC4-5D6E-409C-BE32-E72D297353CC}">
              <c16:uniqueId val="{00000000-AF29-E74F-89B9-036DCA70172B}"/>
            </c:ext>
          </c:extLst>
        </c:ser>
        <c:dLbls>
          <c:showLegendKey val="0"/>
          <c:showVal val="0"/>
          <c:showCatName val="0"/>
          <c:showSerName val="0"/>
          <c:showPercent val="0"/>
          <c:showBubbleSize val="0"/>
        </c:dLbls>
        <c:gapWidth val="219"/>
        <c:overlap val="-27"/>
        <c:axId val="898588975"/>
        <c:axId val="898587535"/>
      </c:barChart>
      <c:catAx>
        <c:axId val="89858897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n-SA"/>
          </a:p>
        </c:txPr>
        <c:crossAx val="898587535"/>
        <c:crosses val="autoZero"/>
        <c:auto val="1"/>
        <c:lblAlgn val="ctr"/>
        <c:lblOffset val="100"/>
        <c:noMultiLvlLbl val="0"/>
      </c:catAx>
      <c:valAx>
        <c:axId val="898587535"/>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898588975"/>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SA"/>
    </a:p>
  </c:txPr>
  <c:externalData r:id="rId3">
    <c:autoUpdate val="0"/>
  </c:externalData>
</c:chartSpace>
</file>

<file path=word/charts/colors1.xml><?xml version="1.0" encoding="utf-8"?>
<cs:colorStyle xmlns:cs="http://schemas.microsoft.com/office/drawing/2012/chartStyle" xmlns:a="http://schemas.openxmlformats.org/drawingml/2006/main" meth="withinLinear" id="14">
  <a:schemeClr val="accent1"/>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EEBGmwdN5RqjXmFa456VkqqtaSg==">CgMxLjAyCmlkLjMwajB6bGwyCWlkLmdqZGd4czIJaC4xZm9iOXRlMgloLjN6bnlzaDcyCWguMmV0OTJwMDIIaC50eWpjd3QyCWguM2R5NnZrbTIJaC4xdDNoNXNmMgloLjRkMzRvZzgyCWguMnM4ZXlvMTIJaC4xN2RwOHZ1MgloLjNyZGNyam4yCmlkLjI2aW4xcmcyCWlkLmxueGJ6OTIKaWQuMWtzdjR1djIKaWQuMzVua3VuMjIJaC40NHNpbmlvMgloLjJqeHN4cWgyCGguejMzN3lhOAByITE4Y3JfajNFNkNHWjZlVTh4TDVkN3NHeW1MMHlaR0QyV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E487DBF-F233-5E4A-BAA9-9BEDB75C87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TotalTime>
  <Pages>56</Pages>
  <Words>9466</Words>
  <Characters>53960</Characters>
  <Application>Microsoft Office Word</Application>
  <DocSecurity>0</DocSecurity>
  <Lines>449</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sanokidz3@gmail.com</dc:creator>
  <cp:lastModifiedBy>IZZADDIN ALATHWARI</cp:lastModifiedBy>
  <cp:revision>19</cp:revision>
  <cp:lastPrinted>2024-12-07T18:57:00Z</cp:lastPrinted>
  <dcterms:created xsi:type="dcterms:W3CDTF">2024-12-07T18:57:00Z</dcterms:created>
  <dcterms:modified xsi:type="dcterms:W3CDTF">2024-12-09T20:30:00Z</dcterms:modified>
</cp:coreProperties>
</file>