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D5BC1" w14:textId="0CFA1C6C" w:rsidR="000B790B" w:rsidRDefault="00914861" w:rsidP="00B91092">
      <w:pPr>
        <w:jc w:val="lowKashida"/>
        <w:rPr>
          <w:rFonts w:ascii="Simplified Arabic" w:hAnsi="Simplified Arabic" w:cs="Simplified Arabic"/>
          <w:sz w:val="28"/>
          <w:szCs w:val="28"/>
          <w:rtl/>
        </w:rPr>
      </w:pPr>
      <w:r w:rsidRPr="00B91092">
        <w:rPr>
          <w:rFonts w:ascii="Simplified Arabic" w:hAnsi="Simplified Arabic" w:cs="Simplified Arabic"/>
          <w:sz w:val="28"/>
          <w:szCs w:val="28"/>
          <w:rtl/>
        </w:rPr>
        <w:t xml:space="preserve">عزيزتي </w:t>
      </w:r>
      <w:r w:rsidRPr="00395157">
        <w:rPr>
          <w:rFonts w:ascii="Simplified Arabic" w:hAnsi="Simplified Arabic" w:cs="Simplified Arabic"/>
          <w:b/>
          <w:bCs/>
          <w:sz w:val="32"/>
          <w:szCs w:val="32"/>
          <w:rtl/>
        </w:rPr>
        <w:t>رماح</w:t>
      </w:r>
      <w:r w:rsidRPr="00B91092">
        <w:rPr>
          <w:rFonts w:ascii="Simplified Arabic" w:hAnsi="Simplified Arabic" w:cs="Simplified Arabic"/>
          <w:sz w:val="28"/>
          <w:szCs w:val="28"/>
          <w:rtl/>
        </w:rPr>
        <w:t>...</w:t>
      </w:r>
    </w:p>
    <w:p w14:paraId="1FA8754D" w14:textId="77777777" w:rsidR="009951F9" w:rsidRPr="009951F9" w:rsidRDefault="009951F9" w:rsidP="00B91092">
      <w:pPr>
        <w:jc w:val="lowKashida"/>
        <w:rPr>
          <w:rFonts w:ascii="Simplified Arabic" w:hAnsi="Simplified Arabic" w:cs="Simplified Arabic"/>
          <w:sz w:val="14"/>
          <w:szCs w:val="14"/>
          <w:rtl/>
        </w:rPr>
      </w:pPr>
    </w:p>
    <w:p w14:paraId="0FCBE830" w14:textId="40CA281A" w:rsidR="007043B4" w:rsidRDefault="007043B4" w:rsidP="00B91092">
      <w:pPr>
        <w:jc w:val="lowKashida"/>
        <w:rPr>
          <w:rFonts w:ascii="Simplified Arabic" w:hAnsi="Simplified Arabic" w:cs="Simplified Arabic"/>
          <w:sz w:val="28"/>
          <w:szCs w:val="28"/>
          <w:rtl/>
        </w:rPr>
      </w:pPr>
      <w:r>
        <w:rPr>
          <w:rFonts w:ascii="Simplified Arabic" w:hAnsi="Simplified Arabic" w:cs="Simplified Arabic" w:hint="cs"/>
          <w:sz w:val="28"/>
          <w:szCs w:val="28"/>
          <w:rtl/>
        </w:rPr>
        <w:t>أحسنتِ إجراء التعديلات- بوركت يداكِ- تحرّياً للجودة والدقة يرجى إجراء التعديلات الآتية:</w:t>
      </w:r>
    </w:p>
    <w:p w14:paraId="102938C1" w14:textId="77777777" w:rsidR="009951F9" w:rsidRPr="009951F9" w:rsidRDefault="009951F9" w:rsidP="00B91092">
      <w:pPr>
        <w:jc w:val="lowKashida"/>
        <w:rPr>
          <w:rFonts w:ascii="Simplified Arabic" w:hAnsi="Simplified Arabic" w:cs="Simplified Arabic"/>
          <w:sz w:val="18"/>
          <w:szCs w:val="18"/>
          <w:rtl/>
        </w:rPr>
      </w:pPr>
    </w:p>
    <w:p w14:paraId="48C29342" w14:textId="1B5BBEC8" w:rsidR="001E0173" w:rsidRPr="001E0173" w:rsidRDefault="007043B4" w:rsidP="001E0173">
      <w:pPr>
        <w:pStyle w:val="a6"/>
        <w:numPr>
          <w:ilvl w:val="0"/>
          <w:numId w:val="2"/>
        </w:numPr>
        <w:jc w:val="lowKashida"/>
        <w:rPr>
          <w:rFonts w:ascii="Simplified Arabic" w:hAnsi="Simplified Arabic" w:cs="Simplified Arabic"/>
          <w:sz w:val="28"/>
          <w:szCs w:val="28"/>
        </w:rPr>
      </w:pPr>
      <w:r w:rsidRPr="009951F9">
        <w:rPr>
          <w:rFonts w:ascii="Simplified Arabic" w:hAnsi="Simplified Arabic" w:cs="Simplified Arabic" w:hint="cs"/>
          <w:b/>
          <w:bCs/>
          <w:sz w:val="28"/>
          <w:szCs w:val="28"/>
          <w:rtl/>
        </w:rPr>
        <w:t>في صفحة الغلاف</w:t>
      </w:r>
      <w:r>
        <w:rPr>
          <w:rFonts w:ascii="Simplified Arabic" w:hAnsi="Simplified Arabic" w:cs="Simplified Arabic" w:hint="cs"/>
          <w:sz w:val="28"/>
          <w:szCs w:val="28"/>
          <w:rtl/>
        </w:rPr>
        <w:t xml:space="preserve">: </w:t>
      </w:r>
    </w:p>
    <w:p w14:paraId="55C7D5F2" w14:textId="638052AD" w:rsidR="007043B4" w:rsidRDefault="007043B4" w:rsidP="001E0173">
      <w:pPr>
        <w:jc w:val="lowKashida"/>
        <w:rPr>
          <w:rFonts w:ascii="Simplified Arabic" w:hAnsi="Simplified Arabic" w:cs="Simplified Arabic"/>
          <w:sz w:val="28"/>
          <w:szCs w:val="28"/>
          <w:rtl/>
        </w:rPr>
      </w:pPr>
      <w:r>
        <w:rPr>
          <w:rFonts w:ascii="Simplified Arabic" w:hAnsi="Simplified Arabic" w:cs="Simplified Arabic" w:hint="cs"/>
          <w:sz w:val="28"/>
          <w:szCs w:val="28"/>
          <w:rtl/>
        </w:rPr>
        <w:t>تعديل (((</w:t>
      </w:r>
      <w:r w:rsidRPr="007043B4">
        <w:rPr>
          <w:rFonts w:ascii="Times New Roman" w:eastAsia="Times New Roman" w:hAnsi="Times New Roman" w:cs="Times New Roman" w:hint="cs"/>
          <w:color w:val="1C1C1C"/>
          <w:sz w:val="28"/>
          <w:szCs w:val="28"/>
          <w:rtl/>
        </w:rPr>
        <w:t xml:space="preserve">الفلسفة </w:t>
      </w:r>
      <w:r w:rsidRPr="007043B4">
        <w:rPr>
          <w:rFonts w:ascii="Times New Roman" w:eastAsia="Times New Roman" w:hAnsi="Times New Roman" w:cs="Times New Roman"/>
          <w:color w:val="1C1C1C"/>
          <w:sz w:val="28"/>
          <w:szCs w:val="28"/>
          <w:rtl/>
        </w:rPr>
        <w:t xml:space="preserve">في </w:t>
      </w:r>
      <w:r w:rsidRPr="007043B4">
        <w:rPr>
          <w:rFonts w:ascii="Times New Roman" w:eastAsia="Times New Roman" w:hAnsi="Times New Roman" w:cs="Times New Roman" w:hint="cs"/>
          <w:color w:val="1C1C1C"/>
          <w:sz w:val="28"/>
          <w:szCs w:val="28"/>
          <w:rtl/>
        </w:rPr>
        <w:t>(</w:t>
      </w:r>
      <w:r w:rsidR="009951F9">
        <w:rPr>
          <w:rFonts w:ascii="Times New Roman" w:eastAsia="Times New Roman" w:hAnsi="Times New Roman" w:cs="Times New Roman" w:hint="cs"/>
          <w:color w:val="1C1C1C"/>
          <w:sz w:val="28"/>
          <w:szCs w:val="28"/>
          <w:rtl/>
        </w:rPr>
        <w:t>إ</w:t>
      </w:r>
      <w:r w:rsidRPr="007043B4">
        <w:rPr>
          <w:rFonts w:ascii="Times New Roman" w:eastAsia="Times New Roman" w:hAnsi="Times New Roman" w:cs="Times New Roman" w:hint="cs"/>
          <w:color w:val="1C1C1C"/>
          <w:sz w:val="28"/>
          <w:szCs w:val="28"/>
          <w:rtl/>
        </w:rPr>
        <w:t>دارة التراث الثقافي</w:t>
      </w:r>
      <w:r>
        <w:rPr>
          <w:rFonts w:ascii="Times New Roman" w:eastAsia="Times New Roman" w:hAnsi="Times New Roman" w:cs="Times New Roman" w:hint="cs"/>
          <w:b/>
          <w:bCs/>
          <w:color w:val="1C1C1C"/>
          <w:sz w:val="28"/>
          <w:szCs w:val="28"/>
          <w:rtl/>
        </w:rPr>
        <w:t>)</w:t>
      </w:r>
      <w:r>
        <w:rPr>
          <w:rFonts w:ascii="Times New Roman" w:eastAsia="Times New Roman" w:hAnsi="Times New Roman" w:cs="Times New Roman" w:hint="cs"/>
          <w:b/>
          <w:bCs/>
          <w:color w:val="1C1C1C"/>
          <w:sz w:val="28"/>
          <w:szCs w:val="28"/>
          <w:rtl/>
        </w:rPr>
        <w:t>) لتكون دكتوراه في الإدارة.</w:t>
      </w:r>
      <w:r w:rsidR="009951F9">
        <w:rPr>
          <w:rFonts w:ascii="Simplified Arabic" w:hAnsi="Simplified Arabic" w:cs="Simplified Arabic" w:hint="cs"/>
          <w:sz w:val="28"/>
          <w:szCs w:val="28"/>
          <w:rtl/>
        </w:rPr>
        <w:t xml:space="preserve"> وتعديلها باللغتين العربية والانكليزية.</w:t>
      </w:r>
    </w:p>
    <w:p w14:paraId="670BE70D" w14:textId="4491BD19" w:rsidR="001E0173" w:rsidRPr="001E0173" w:rsidRDefault="001E0173" w:rsidP="001E0173">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Pr="001E0173">
        <w:rPr>
          <w:rFonts w:ascii="Simplified Arabic" w:hAnsi="Simplified Arabic" w:cs="Simplified Arabic" w:hint="cs"/>
          <w:b/>
          <w:bCs/>
          <w:sz w:val="28"/>
          <w:szCs w:val="28"/>
          <w:rtl/>
        </w:rPr>
        <w:t>في صفحة الغلاف باللغة الإنكليزية:</w:t>
      </w:r>
    </w:p>
    <w:p w14:paraId="4EABBC82" w14:textId="3EAB8056" w:rsidR="001E0173" w:rsidRDefault="009951F9" w:rsidP="001E0173">
      <w:pPr>
        <w:pStyle w:val="a6"/>
        <w:jc w:val="lowKashida"/>
        <w:rPr>
          <w:rFonts w:ascii="Simplified Arabic" w:hAnsi="Simplified Arabic" w:cs="Simplified Arabic"/>
          <w:b/>
          <w:bCs/>
          <w:sz w:val="28"/>
          <w:szCs w:val="28"/>
          <w:rtl/>
        </w:rPr>
      </w:pPr>
      <w:r w:rsidRPr="00822632">
        <w:rPr>
          <w:rFonts w:ascii="Times New Roman" w:eastAsia="Times New Roman" w:cs="Times New Roman"/>
          <w:noProof/>
          <w:color w:val="1C1C1C"/>
          <w:sz w:val="24"/>
          <w:szCs w:val="24"/>
        </w:rPr>
        <mc:AlternateContent>
          <mc:Choice Requires="wps">
            <w:drawing>
              <wp:anchor distT="0" distB="0" distL="114300" distR="114300" simplePos="0" relativeHeight="251659264" behindDoc="0" locked="0" layoutInCell="1" allowOverlap="1" wp14:anchorId="60D7A19D" wp14:editId="54673177">
                <wp:simplePos x="0" y="0"/>
                <wp:positionH relativeFrom="margin">
                  <wp:align>right</wp:align>
                </wp:positionH>
                <wp:positionV relativeFrom="paragraph">
                  <wp:posOffset>9391</wp:posOffset>
                </wp:positionV>
                <wp:extent cx="1882140" cy="929640"/>
                <wp:effectExtent l="0" t="0" r="22860" b="22860"/>
                <wp:wrapSquare wrapText="bothSides"/>
                <wp:docPr id="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C0AF7B8" w14:textId="77777777" w:rsidR="001E0173" w:rsidRPr="0039166C" w:rsidRDefault="001E0173" w:rsidP="001E0173">
                            <w:pPr>
                              <w:jc w:val="center"/>
                              <w:rPr>
                                <w:b/>
                                <w:bCs/>
                                <w:sz w:val="28"/>
                                <w:szCs w:val="28"/>
                                <w:rtl/>
                                <w:lang w:bidi="ar-EG"/>
                              </w:rPr>
                            </w:pPr>
                            <w:r w:rsidRPr="0039166C">
                              <w:rPr>
                                <w:b/>
                                <w:bCs/>
                                <w:sz w:val="28"/>
                                <w:szCs w:val="28"/>
                                <w:lang w:bidi="ar-EG"/>
                              </w:rPr>
                              <w:t>Midocean University</w:t>
                            </w:r>
                          </w:p>
                          <w:p w14:paraId="5BCE3A57" w14:textId="77777777" w:rsidR="001E0173" w:rsidRPr="0039166C" w:rsidRDefault="001E0173" w:rsidP="001E0173">
                            <w:pPr>
                              <w:jc w:val="center"/>
                              <w:rPr>
                                <w:b/>
                                <w:bCs/>
                                <w:sz w:val="28"/>
                                <w:szCs w:val="28"/>
                                <w:rtl/>
                              </w:rPr>
                            </w:pP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D7A19D" id="Rectangle 9" o:spid="_x0000_s1026" style="position:absolute;left:0;text-align:left;margin-left:97pt;margin-top:.75pt;width:148.2pt;height:73.2pt;z-index:25165926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" fillcolor="window" strokecolor="window" strokeweight="1pt">
                <v:textbox>
                  <w:txbxContent>
                    <w:p w14:paraId="4C0AF7B8" w14:textId="77777777" w:rsidR="001E0173" w:rsidRPr="0039166C" w:rsidRDefault="001E0173" w:rsidP="001E0173">
                      <w:pPr>
                        <w:jc w:val="center"/>
                        <w:rPr>
                          <w:b/>
                          <w:bCs/>
                          <w:sz w:val="28"/>
                          <w:szCs w:val="28"/>
                          <w:rtl/>
                          <w:lang w:bidi="ar-EG"/>
                        </w:rPr>
                      </w:pPr>
                      <w:r w:rsidRPr="0039166C">
                        <w:rPr>
                          <w:b/>
                          <w:bCs/>
                          <w:sz w:val="28"/>
                          <w:szCs w:val="28"/>
                          <w:lang w:bidi="ar-EG"/>
                        </w:rPr>
                        <w:t>Midocean University</w:t>
                      </w:r>
                    </w:p>
                    <w:p w14:paraId="5BCE3A57" w14:textId="77777777" w:rsidR="001E0173" w:rsidRPr="0039166C" w:rsidRDefault="001E0173" w:rsidP="001E0173">
                      <w:pPr>
                        <w:jc w:val="center"/>
                        <w:rPr>
                          <w:b/>
                          <w:bCs/>
                          <w:sz w:val="28"/>
                          <w:szCs w:val="28"/>
                          <w:rtl/>
                        </w:rPr>
                      </w:pPr>
                      <w:r w:rsidRPr="0039166C">
                        <w:rPr>
                          <w:b/>
                          <w:bCs/>
                          <w:sz w:val="28"/>
                          <w:szCs w:val="28"/>
                          <w:lang w:bidi="ar-EG"/>
                        </w:rPr>
                        <w:t>Ph.D. program</w:t>
                      </w:r>
                    </w:p>
                  </w:txbxContent>
                </v:textbox>
                <w10:wrap type="square" anchorx="margin"/>
              </v:rect>
            </w:pict>
          </mc:Fallback>
        </mc:AlternateContent>
      </w:r>
    </w:p>
    <w:p w14:paraId="2D6B9873" w14:textId="3DA6AF9A" w:rsidR="001E0173" w:rsidRDefault="001E0173" w:rsidP="001E0173">
      <w:pPr>
        <w:pStyle w:val="a6"/>
        <w:jc w:val="center"/>
        <w:rPr>
          <w:rFonts w:ascii="Simplified Arabic" w:hAnsi="Simplified Arabic" w:cs="Simplified Arabic"/>
          <w:b/>
          <w:bCs/>
          <w:sz w:val="28"/>
          <w:szCs w:val="28"/>
          <w:rtl/>
        </w:rPr>
      </w:pPr>
    </w:p>
    <w:p w14:paraId="13C449B9" w14:textId="77777777" w:rsidR="001E0173" w:rsidRDefault="001E0173" w:rsidP="001E0173">
      <w:pPr>
        <w:pStyle w:val="a6"/>
        <w:jc w:val="lowKashida"/>
        <w:rPr>
          <w:rFonts w:ascii="Simplified Arabic" w:hAnsi="Simplified Arabic" w:cs="Simplified Arabic"/>
          <w:b/>
          <w:bCs/>
          <w:sz w:val="28"/>
          <w:szCs w:val="28"/>
        </w:rPr>
      </w:pPr>
    </w:p>
    <w:p w14:paraId="4942DEAF" w14:textId="6C4CFECB" w:rsidR="001E0173" w:rsidRDefault="001E0173" w:rsidP="001E0173">
      <w:pPr>
        <w:ind w:left="360"/>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AF3132">
        <w:rPr>
          <w:rFonts w:ascii="Simplified Arabic" w:hAnsi="Simplified Arabic" w:cs="Simplified Arabic" w:hint="cs"/>
          <w:sz w:val="28"/>
          <w:szCs w:val="28"/>
          <w:rtl/>
        </w:rPr>
        <w:t>لقد ك</w:t>
      </w:r>
      <w:r>
        <w:rPr>
          <w:rFonts w:ascii="Simplified Arabic" w:hAnsi="Simplified Arabic" w:cs="Simplified Arabic" w:hint="cs"/>
          <w:sz w:val="28"/>
          <w:szCs w:val="28"/>
          <w:rtl/>
        </w:rPr>
        <w:t>ُ</w:t>
      </w:r>
      <w:r w:rsidRPr="00AF3132">
        <w:rPr>
          <w:rFonts w:ascii="Simplified Arabic" w:hAnsi="Simplified Arabic" w:cs="Simplified Arabic" w:hint="cs"/>
          <w:sz w:val="28"/>
          <w:szCs w:val="28"/>
          <w:rtl/>
        </w:rPr>
        <w:t>تبت بنمط خط مختلف</w:t>
      </w:r>
    </w:p>
    <w:p w14:paraId="0A04E650" w14:textId="77777777" w:rsidR="009951F9" w:rsidRPr="009951F9" w:rsidRDefault="009951F9" w:rsidP="001E0173">
      <w:pPr>
        <w:ind w:left="360"/>
        <w:jc w:val="lowKashida"/>
        <w:rPr>
          <w:rFonts w:ascii="Simplified Arabic" w:hAnsi="Simplified Arabic" w:cs="Simplified Arabic" w:hint="cs"/>
          <w:sz w:val="14"/>
          <w:szCs w:val="14"/>
          <w:rtl/>
        </w:rPr>
      </w:pPr>
    </w:p>
    <w:p w14:paraId="7B1D836C" w14:textId="22A387AC" w:rsidR="007043B4" w:rsidRDefault="009951F9" w:rsidP="007043B4">
      <w:pPr>
        <w:pStyle w:val="a6"/>
        <w:numPr>
          <w:ilvl w:val="0"/>
          <w:numId w:val="2"/>
        </w:numPr>
        <w:jc w:val="lowKashida"/>
        <w:rPr>
          <w:rFonts w:ascii="Simplified Arabic" w:hAnsi="Simplified Arabic" w:cs="Simplified Arabic"/>
          <w:sz w:val="28"/>
          <w:szCs w:val="28"/>
        </w:rPr>
      </w:pPr>
      <w:r w:rsidRPr="009951F9">
        <w:rPr>
          <w:rFonts w:ascii="Simplified Arabic" w:hAnsi="Simplified Arabic" w:cs="Simplified Arabic" w:hint="cs"/>
          <w:b/>
          <w:bCs/>
          <w:sz w:val="28"/>
          <w:szCs w:val="28"/>
          <w:rtl/>
        </w:rPr>
        <w:t xml:space="preserve">يجب </w:t>
      </w:r>
      <w:r w:rsidR="007043B4" w:rsidRPr="009951F9">
        <w:rPr>
          <w:rFonts w:ascii="Simplified Arabic" w:hAnsi="Simplified Arabic" w:cs="Simplified Arabic" w:hint="cs"/>
          <w:b/>
          <w:bCs/>
          <w:sz w:val="28"/>
          <w:szCs w:val="28"/>
          <w:rtl/>
        </w:rPr>
        <w:t>ترقيم الصفحات</w:t>
      </w:r>
      <w:r w:rsidR="007043B4">
        <w:rPr>
          <w:rFonts w:ascii="Simplified Arabic" w:hAnsi="Simplified Arabic" w:cs="Simplified Arabic" w:hint="cs"/>
          <w:sz w:val="28"/>
          <w:szCs w:val="28"/>
          <w:rtl/>
        </w:rPr>
        <w:t>.</w:t>
      </w:r>
    </w:p>
    <w:p w14:paraId="54C9FC2F" w14:textId="77777777" w:rsidR="009951F9" w:rsidRDefault="009951F9" w:rsidP="009951F9">
      <w:pPr>
        <w:pStyle w:val="a6"/>
        <w:jc w:val="lowKashida"/>
        <w:rPr>
          <w:rFonts w:ascii="Simplified Arabic" w:hAnsi="Simplified Arabic" w:cs="Simplified Arabic"/>
          <w:sz w:val="28"/>
          <w:szCs w:val="28"/>
        </w:rPr>
      </w:pPr>
    </w:p>
    <w:p w14:paraId="1C00B4BE" w14:textId="0F52893D" w:rsidR="007043B4" w:rsidRDefault="00243F8B" w:rsidP="007043B4">
      <w:pPr>
        <w:pStyle w:val="a6"/>
        <w:numPr>
          <w:ilvl w:val="0"/>
          <w:numId w:val="2"/>
        </w:numPr>
        <w:jc w:val="lowKashida"/>
        <w:rPr>
          <w:rFonts w:ascii="Simplified Arabic" w:hAnsi="Simplified Arabic" w:cs="Simplified Arabic"/>
          <w:sz w:val="28"/>
          <w:szCs w:val="28"/>
        </w:rPr>
      </w:pPr>
      <w:r w:rsidRPr="009951F9">
        <w:rPr>
          <w:rFonts w:ascii="Simplified Arabic" w:hAnsi="Simplified Arabic" w:cs="Simplified Arabic" w:hint="cs"/>
          <w:b/>
          <w:bCs/>
          <w:sz w:val="28"/>
          <w:szCs w:val="28"/>
          <w:rtl/>
        </w:rPr>
        <w:t>في فقرة تساؤلات الدراسة</w:t>
      </w:r>
      <w:r>
        <w:rPr>
          <w:rFonts w:ascii="Simplified Arabic" w:hAnsi="Simplified Arabic" w:cs="Simplified Arabic" w:hint="cs"/>
          <w:sz w:val="28"/>
          <w:szCs w:val="28"/>
          <w:rtl/>
        </w:rPr>
        <w:t>:</w:t>
      </w:r>
    </w:p>
    <w:p w14:paraId="5E7524F0" w14:textId="73535799" w:rsidR="00243F8B" w:rsidRDefault="00243F8B" w:rsidP="00243F8B">
      <w:pPr>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حذف (</w:t>
      </w:r>
      <w:r w:rsidRPr="00243F8B">
        <w:rPr>
          <w:rFonts w:ascii="Simplified Arabic" w:hAnsi="Simplified Arabic" w:cs="Simplified Arabic" w:hint="cs"/>
          <w:strike/>
          <w:sz w:val="28"/>
          <w:szCs w:val="28"/>
          <w:rtl/>
        </w:rPr>
        <w:t>تفعيل ممارسات</w:t>
      </w:r>
      <w:r>
        <w:rPr>
          <w:rFonts w:ascii="Simplified Arabic" w:hAnsi="Simplified Arabic" w:cs="Simplified Arabic" w:hint="cs"/>
          <w:sz w:val="28"/>
          <w:szCs w:val="28"/>
          <w:rtl/>
        </w:rPr>
        <w:t>) من التساؤلات الفرعية:</w:t>
      </w:r>
    </w:p>
    <w:p w14:paraId="46BD5376" w14:textId="2891709D" w:rsidR="00243F8B" w:rsidRDefault="00243F8B" w:rsidP="00243F8B">
      <w:pPr>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مثل: </w:t>
      </w:r>
      <w:r w:rsidRPr="00C145B6">
        <w:rPr>
          <w:rFonts w:asciiTheme="majorBidi" w:hAnsiTheme="majorBidi" w:cstheme="majorBidi"/>
          <w:color w:val="000000"/>
          <w:rtl/>
        </w:rPr>
        <w:t xml:space="preserve">ما مستويات متغيرات الدراسة المتمثلة في إدارة التفاعل الثقافي، </w:t>
      </w:r>
      <w:r w:rsidRPr="00243F8B">
        <w:rPr>
          <w:rFonts w:asciiTheme="majorBidi" w:hAnsiTheme="majorBidi" w:cstheme="majorBidi"/>
          <w:strike/>
          <w:color w:val="000000"/>
          <w:rtl/>
        </w:rPr>
        <w:t>وتفعيل ممارسات</w:t>
      </w:r>
      <w:r w:rsidRPr="00C145B6">
        <w:rPr>
          <w:rFonts w:asciiTheme="majorBidi" w:hAnsiTheme="majorBidi" w:cstheme="majorBidi"/>
          <w:color w:val="000000"/>
          <w:rtl/>
        </w:rPr>
        <w:t xml:space="preserve"> حوكمة السياحة التراثية،</w:t>
      </w:r>
    </w:p>
    <w:p w14:paraId="5FB66F9C" w14:textId="680A841F" w:rsidR="00243F8B" w:rsidRDefault="00243F8B" w:rsidP="00243F8B">
      <w:pPr>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وفي باقي التساؤلات.</w:t>
      </w:r>
    </w:p>
    <w:p w14:paraId="79CD54AC" w14:textId="5E3454BF" w:rsidR="00243F8B" w:rsidRDefault="005C3DD7" w:rsidP="005C3DD7">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التساؤل السادس: يجب أن يتم قياسه من خلال فقرة المتغيرات الديموغرافية في الاستبانة.</w:t>
      </w:r>
    </w:p>
    <w:p w14:paraId="67951BF6" w14:textId="6A0E8800" w:rsidR="005C3DD7" w:rsidRDefault="005C3DD7" w:rsidP="005C3DD7">
      <w:pPr>
        <w:jc w:val="lowKashida"/>
        <w:rPr>
          <w:rFonts w:ascii="Simplified Arabic" w:hAnsi="Simplified Arabic" w:cs="Simplified Arabic"/>
          <w:sz w:val="28"/>
          <w:szCs w:val="28"/>
          <w:rtl/>
        </w:rPr>
      </w:pPr>
      <w:r>
        <w:rPr>
          <w:rFonts w:ascii="Simplified Arabic" w:hAnsi="Simplified Arabic" w:cs="Simplified Arabic" w:hint="cs"/>
          <w:sz w:val="28"/>
          <w:szCs w:val="28"/>
          <w:rtl/>
        </w:rPr>
        <w:t>وهذا يستدعي وضع فرضية تتعلق بهذا التساؤل:</w:t>
      </w:r>
    </w:p>
    <w:p w14:paraId="28FF1136" w14:textId="1ABBA6CD" w:rsidR="005C3DD7" w:rsidRDefault="005C3DD7" w:rsidP="005C3DD7">
      <w:pPr>
        <w:jc w:val="lowKashida"/>
        <w:rPr>
          <w:rFonts w:ascii="Simplified Arabic" w:hAnsi="Simplified Arabic" w:cs="Simplified Arabic"/>
          <w:sz w:val="28"/>
          <w:szCs w:val="28"/>
          <w:rtl/>
        </w:rPr>
      </w:pPr>
      <w:r>
        <w:rPr>
          <w:rFonts w:ascii="Simplified Arabic" w:hAnsi="Simplified Arabic" w:cs="Simplified Arabic" w:hint="cs"/>
          <w:sz w:val="28"/>
          <w:szCs w:val="28"/>
          <w:rtl/>
        </w:rPr>
        <w:t>وهي:</w:t>
      </w:r>
    </w:p>
    <w:p w14:paraId="4FF29A5D" w14:textId="7F945296" w:rsidR="005C3DD7" w:rsidRPr="005C3DD7" w:rsidRDefault="005C3DD7" w:rsidP="005C3DD7">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تختلف إجابات أفراد العينة وفقاً للمتغيرات الديموغرافية (الجنس والخبرة) حول </w:t>
      </w:r>
      <w:r w:rsidRPr="00C145B6">
        <w:rPr>
          <w:rFonts w:asciiTheme="majorBidi" w:hAnsiTheme="majorBidi" w:cstheme="majorBidi"/>
          <w:color w:val="000000"/>
          <w:rtl/>
        </w:rPr>
        <w:t>الدور الوسيط لحوكمة السياحة التراثية في أثر إدارة التفاعل الثقافي على كل من الأصالة والحداثة والاستدامة الثقافية في المواقع والبيئات التراثية بمنطقة عسير</w:t>
      </w:r>
    </w:p>
    <w:p w14:paraId="7B769C43" w14:textId="3C5EEB70" w:rsidR="00395157" w:rsidRDefault="00395157" w:rsidP="00243F8B">
      <w:pPr>
        <w:pStyle w:val="a6"/>
        <w:ind w:left="360"/>
        <w:jc w:val="lowKashida"/>
        <w:rPr>
          <w:rFonts w:ascii="Simplified Arabic" w:hAnsi="Simplified Arabic" w:cs="Simplified Arabic"/>
          <w:sz w:val="28"/>
          <w:szCs w:val="28"/>
        </w:rPr>
      </w:pPr>
    </w:p>
    <w:p w14:paraId="7C3FDE94" w14:textId="22596D4B" w:rsidR="00395157" w:rsidRPr="008B281E" w:rsidRDefault="005A4FB6" w:rsidP="005C3DD7">
      <w:pPr>
        <w:pStyle w:val="aa"/>
        <w:numPr>
          <w:ilvl w:val="0"/>
          <w:numId w:val="2"/>
        </w:numPr>
        <w:bidi/>
        <w:rPr>
          <w:rFonts w:ascii="Simplified Arabic" w:hAnsi="Simplified Arabic" w:cs="Simplified Arabic"/>
          <w:color w:val="000000"/>
          <w:sz w:val="28"/>
          <w:szCs w:val="28"/>
        </w:rPr>
      </w:pPr>
      <w:r w:rsidRPr="009951F9">
        <w:rPr>
          <w:rFonts w:ascii="Simplified Arabic" w:eastAsiaTheme="minorHAnsi" w:hAnsi="Simplified Arabic" w:cs="Simplified Arabic"/>
          <w:b/>
          <w:bCs/>
          <w:kern w:val="2"/>
          <w:sz w:val="28"/>
          <w:szCs w:val="28"/>
          <w:rtl/>
          <w:lang w:val="en-US" w:eastAsia="en-US"/>
          <w14:ligatures w14:val="standardContextual"/>
        </w:rPr>
        <w:t>في فقرة أهداف الدراسة</w:t>
      </w:r>
      <w:r w:rsidRPr="008B281E">
        <w:rPr>
          <w:rFonts w:ascii="Simplified Arabic" w:hAnsi="Simplified Arabic" w:cs="Simplified Arabic"/>
          <w:color w:val="000000"/>
          <w:sz w:val="28"/>
          <w:szCs w:val="28"/>
          <w:rtl/>
        </w:rPr>
        <w:t>:</w:t>
      </w:r>
    </w:p>
    <w:p w14:paraId="6FD1D6CA" w14:textId="74D59106" w:rsidR="0023251A" w:rsidRDefault="005C3DD7" w:rsidP="005C3DD7">
      <w:pPr>
        <w:pStyle w:val="aa"/>
        <w:bidi/>
        <w:ind w:left="720"/>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حذف عبارة (</w:t>
      </w:r>
      <w:r w:rsidRPr="005C3DD7">
        <w:rPr>
          <w:rFonts w:ascii="Simplified Arabic" w:hAnsi="Simplified Arabic" w:cs="Simplified Arabic" w:hint="cs"/>
          <w:strike/>
          <w:color w:val="000000"/>
          <w:sz w:val="28"/>
          <w:szCs w:val="28"/>
          <w:rtl/>
        </w:rPr>
        <w:t>مستوى تفعيل ممارسات</w:t>
      </w:r>
      <w:r>
        <w:rPr>
          <w:rFonts w:ascii="Simplified Arabic" w:hAnsi="Simplified Arabic" w:cs="Simplified Arabic" w:hint="cs"/>
          <w:color w:val="000000"/>
          <w:sz w:val="28"/>
          <w:szCs w:val="28"/>
          <w:rtl/>
        </w:rPr>
        <w:t>) حوكمة السياحة التراثية في جميع العبارات.</w:t>
      </w:r>
    </w:p>
    <w:p w14:paraId="1C997F06" w14:textId="77777777" w:rsidR="009951F9" w:rsidRPr="008B281E" w:rsidRDefault="009951F9" w:rsidP="009951F9">
      <w:pPr>
        <w:pStyle w:val="aa"/>
        <w:bidi/>
        <w:ind w:left="720"/>
        <w:rPr>
          <w:rFonts w:ascii="Simplified Arabic" w:hAnsi="Simplified Arabic" w:cs="Simplified Arabic"/>
          <w:color w:val="000000"/>
          <w:sz w:val="28"/>
          <w:szCs w:val="28"/>
          <w:rtl/>
        </w:rPr>
      </w:pPr>
    </w:p>
    <w:p w14:paraId="17D478A0" w14:textId="3CE3D26A" w:rsidR="005A4FB6" w:rsidRDefault="005A4FB6" w:rsidP="005C3DD7">
      <w:pPr>
        <w:pStyle w:val="aa"/>
        <w:numPr>
          <w:ilvl w:val="0"/>
          <w:numId w:val="2"/>
        </w:numPr>
        <w:bidi/>
        <w:rPr>
          <w:rFonts w:ascii="Simplified Arabic" w:hAnsi="Simplified Arabic" w:cs="Simplified Arabic"/>
          <w:color w:val="000000"/>
          <w:sz w:val="28"/>
          <w:szCs w:val="28"/>
        </w:rPr>
      </w:pPr>
      <w:r w:rsidRPr="009951F9">
        <w:rPr>
          <w:rFonts w:ascii="Simplified Arabic" w:eastAsiaTheme="minorHAnsi" w:hAnsi="Simplified Arabic" w:cs="Simplified Arabic"/>
          <w:b/>
          <w:bCs/>
          <w:kern w:val="2"/>
          <w:sz w:val="28"/>
          <w:szCs w:val="28"/>
          <w:rtl/>
          <w:lang w:val="en-US" w:eastAsia="en-US"/>
          <w14:ligatures w14:val="standardContextual"/>
        </w:rPr>
        <w:t>في فقرة الأهمية النظرية للدراسة</w:t>
      </w:r>
      <w:r w:rsidRPr="008B281E">
        <w:rPr>
          <w:rFonts w:ascii="Simplified Arabic" w:hAnsi="Simplified Arabic" w:cs="Simplified Arabic"/>
          <w:color w:val="000000"/>
          <w:sz w:val="28"/>
          <w:szCs w:val="28"/>
          <w:rtl/>
        </w:rPr>
        <w:t>:</w:t>
      </w:r>
    </w:p>
    <w:p w14:paraId="1555B05F" w14:textId="0B78D2BE" w:rsidR="005C3DD7" w:rsidRDefault="005C3DD7" w:rsidP="005C3DD7">
      <w:pPr>
        <w:pStyle w:val="aa"/>
        <w:bidi/>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نقل هذه الفقرة إلى </w:t>
      </w:r>
      <w:r w:rsidRPr="005C3DD7">
        <w:rPr>
          <w:rFonts w:ascii="Simplified Arabic" w:hAnsi="Simplified Arabic" w:cs="Simplified Arabic" w:hint="cs"/>
          <w:b/>
          <w:bCs/>
          <w:color w:val="000000"/>
          <w:sz w:val="28"/>
          <w:szCs w:val="28"/>
          <w:rtl/>
        </w:rPr>
        <w:t>الأهمية التطبيقية</w:t>
      </w:r>
      <w:r>
        <w:rPr>
          <w:rFonts w:ascii="Simplified Arabic" w:hAnsi="Simplified Arabic" w:cs="Simplified Arabic" w:hint="cs"/>
          <w:color w:val="000000"/>
          <w:sz w:val="28"/>
          <w:szCs w:val="28"/>
          <w:rtl/>
        </w:rPr>
        <w:t xml:space="preserve"> لتوضيح ماهي نتيجة دراستنا للعلاقات بين المتغيرات في إدارة التراث في منطقة عسير</w:t>
      </w:r>
    </w:p>
    <w:tbl>
      <w:tblPr>
        <w:tblStyle w:val="ad"/>
        <w:bidiVisual/>
        <w:tblW w:w="0" w:type="auto"/>
        <w:tblLook w:val="04A0" w:firstRow="1" w:lastRow="0" w:firstColumn="1" w:lastColumn="0" w:noHBand="0" w:noVBand="1"/>
      </w:tblPr>
      <w:tblGrid>
        <w:gridCol w:w="8296"/>
      </w:tblGrid>
      <w:tr w:rsidR="005C3DD7" w14:paraId="16EB1DA8" w14:textId="77777777" w:rsidTr="005C3DD7">
        <w:tc>
          <w:tcPr>
            <w:tcW w:w="8296" w:type="dxa"/>
          </w:tcPr>
          <w:p w14:paraId="270F743D" w14:textId="1096E55B" w:rsidR="005C3DD7" w:rsidRPr="005C3DD7" w:rsidRDefault="005C3DD7" w:rsidP="005C3DD7">
            <w:pPr>
              <w:pStyle w:val="aa"/>
              <w:bidi/>
              <w:spacing w:line="360" w:lineRule="auto"/>
              <w:rPr>
                <w:color w:val="000000"/>
                <w:rtl/>
              </w:rPr>
            </w:pPr>
            <w:r>
              <w:rPr>
                <w:color w:val="000000"/>
                <w:rtl/>
              </w:rPr>
              <w:t xml:space="preserve">وتضيف الدراسة بعدًا </w:t>
            </w:r>
            <w:proofErr w:type="spellStart"/>
            <w:r>
              <w:rPr>
                <w:color w:val="000000"/>
                <w:rtl/>
              </w:rPr>
              <w:t>سياقيًا</w:t>
            </w:r>
            <w:proofErr w:type="spellEnd"/>
            <w:r>
              <w:rPr>
                <w:color w:val="000000"/>
                <w:rtl/>
              </w:rPr>
              <w:t xml:space="preserve"> من خلال فحص العلاقات النظرية المقترحة في منطقة عسير، التي تتميز بترابط عناصر التراث المادي وغير المادي وتنوع بيئاتها الثقافية. ويتيح هذا السياق اختبار مدى ملاءمة النموذج التفسيري في بيئة تراثية سعودية، وإثراء الفهم النظري للعلاقات بين إدارة التفاعل والحوكمة والمخرجات الثقافية في سياقات تراثية متنوعة</w:t>
            </w:r>
            <w:r>
              <w:rPr>
                <w:color w:val="000000"/>
              </w:rPr>
              <w:t>.</w:t>
            </w:r>
          </w:p>
        </w:tc>
      </w:tr>
    </w:tbl>
    <w:p w14:paraId="111AEB47" w14:textId="6BED1B5B" w:rsidR="00FD0F31" w:rsidRPr="008B281E" w:rsidRDefault="00FD0F31" w:rsidP="005C3DD7">
      <w:pPr>
        <w:pStyle w:val="aa"/>
        <w:numPr>
          <w:ilvl w:val="0"/>
          <w:numId w:val="2"/>
        </w:numPr>
        <w:bidi/>
        <w:rPr>
          <w:rFonts w:ascii="Simplified Arabic" w:hAnsi="Simplified Arabic" w:cs="Simplified Arabic"/>
          <w:color w:val="000000"/>
          <w:sz w:val="28"/>
          <w:szCs w:val="28"/>
        </w:rPr>
      </w:pPr>
      <w:r w:rsidRPr="009951F9">
        <w:rPr>
          <w:rFonts w:ascii="Simplified Arabic" w:eastAsiaTheme="minorHAnsi" w:hAnsi="Simplified Arabic" w:cs="Simplified Arabic"/>
          <w:b/>
          <w:bCs/>
          <w:kern w:val="2"/>
          <w:sz w:val="28"/>
          <w:szCs w:val="28"/>
          <w:rtl/>
          <w:lang w:val="en-US" w:eastAsia="en-US"/>
          <w14:ligatures w14:val="standardContextual"/>
        </w:rPr>
        <w:t>في فقرة الفرضيات</w:t>
      </w:r>
      <w:r w:rsidRPr="008B281E">
        <w:rPr>
          <w:rFonts w:ascii="Simplified Arabic" w:hAnsi="Simplified Arabic" w:cs="Simplified Arabic"/>
          <w:color w:val="000000"/>
          <w:sz w:val="28"/>
          <w:szCs w:val="28"/>
          <w:rtl/>
        </w:rPr>
        <w:t>:</w:t>
      </w:r>
    </w:p>
    <w:p w14:paraId="553ABB17" w14:textId="47500E98" w:rsidR="00FD0F31" w:rsidRDefault="00FD0F31" w:rsidP="00FD0F31">
      <w:pPr>
        <w:pStyle w:val="aa"/>
        <w:bidi/>
        <w:ind w:left="720"/>
        <w:rPr>
          <w:rFonts w:ascii="Simplified Arabic" w:hAnsi="Simplified Arabic" w:cs="Simplified Arabic"/>
          <w:color w:val="000000"/>
          <w:sz w:val="28"/>
          <w:szCs w:val="28"/>
          <w:rtl/>
        </w:rPr>
      </w:pPr>
      <w:r w:rsidRPr="008B281E">
        <w:rPr>
          <w:rFonts w:ascii="Simplified Arabic" w:hAnsi="Simplified Arabic" w:cs="Simplified Arabic"/>
          <w:color w:val="000000"/>
          <w:sz w:val="28"/>
          <w:szCs w:val="28"/>
          <w:rtl/>
        </w:rPr>
        <w:t>حذف (مستوى تفعيل ممارسات) من جميع الفرضيات.</w:t>
      </w:r>
    </w:p>
    <w:p w14:paraId="747E6225" w14:textId="77777777" w:rsidR="009951F9" w:rsidRPr="008B281E" w:rsidRDefault="009951F9" w:rsidP="009951F9">
      <w:pPr>
        <w:pStyle w:val="aa"/>
        <w:bidi/>
        <w:ind w:left="720"/>
        <w:rPr>
          <w:rFonts w:ascii="Simplified Arabic" w:hAnsi="Simplified Arabic" w:cs="Simplified Arabic"/>
          <w:color w:val="000000"/>
          <w:sz w:val="28"/>
          <w:szCs w:val="28"/>
          <w:rtl/>
        </w:rPr>
      </w:pPr>
    </w:p>
    <w:p w14:paraId="765B30ED" w14:textId="28AC01D7" w:rsidR="00FD0F31" w:rsidRDefault="00154084" w:rsidP="005C3DD7">
      <w:pPr>
        <w:pStyle w:val="aa"/>
        <w:numPr>
          <w:ilvl w:val="0"/>
          <w:numId w:val="2"/>
        </w:numPr>
        <w:bidi/>
        <w:rPr>
          <w:rFonts w:ascii="Simplified Arabic" w:hAnsi="Simplified Arabic" w:cs="Simplified Arabic"/>
          <w:color w:val="000000"/>
          <w:sz w:val="28"/>
          <w:szCs w:val="28"/>
        </w:rPr>
      </w:pPr>
      <w:r w:rsidRPr="009951F9">
        <w:rPr>
          <w:rFonts w:ascii="Simplified Arabic" w:eastAsiaTheme="minorHAnsi" w:hAnsi="Simplified Arabic" w:cs="Simplified Arabic"/>
          <w:b/>
          <w:bCs/>
          <w:kern w:val="2"/>
          <w:sz w:val="28"/>
          <w:szCs w:val="28"/>
          <w:rtl/>
          <w:lang w:val="en-US" w:eastAsia="en-US"/>
          <w14:ligatures w14:val="standardContextual"/>
        </w:rPr>
        <w:t>في فقرة مصطلحات الدراسة</w:t>
      </w:r>
      <w:r w:rsidRPr="008B281E">
        <w:rPr>
          <w:rFonts w:ascii="Simplified Arabic" w:hAnsi="Simplified Arabic" w:cs="Simplified Arabic"/>
          <w:color w:val="000000"/>
          <w:sz w:val="28"/>
          <w:szCs w:val="28"/>
          <w:rtl/>
        </w:rPr>
        <w:t>:</w:t>
      </w:r>
    </w:p>
    <w:p w14:paraId="23FA9CF9" w14:textId="45579B19" w:rsidR="003C2E97" w:rsidRDefault="003C2E97" w:rsidP="003C2E97">
      <w:pPr>
        <w:pStyle w:val="aa"/>
        <w:bidi/>
        <w:ind w:left="360"/>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حذف هذا السطر:</w:t>
      </w:r>
    </w:p>
    <w:p w14:paraId="699417D1" w14:textId="77777777" w:rsidR="003C2E97" w:rsidRPr="003C2E97" w:rsidRDefault="003C2E97" w:rsidP="003C2E97">
      <w:pPr>
        <w:pStyle w:val="aa"/>
        <w:bidi/>
        <w:spacing w:line="360" w:lineRule="auto"/>
        <w:rPr>
          <w:strike/>
          <w:color w:val="000000"/>
        </w:rPr>
      </w:pPr>
      <w:r w:rsidRPr="003C2E97">
        <w:rPr>
          <w:strike/>
          <w:color w:val="000000"/>
          <w:rtl/>
        </w:rPr>
        <w:t>يُعرض لكل مصطلح تعريف اصطلاحي موجز يوضح معناه المفاهيمي، ثم تعريف إجرائي يحدد المقصود به في الدراسة وأساس قياسه</w:t>
      </w:r>
      <w:r w:rsidRPr="003C2E97">
        <w:rPr>
          <w:strike/>
          <w:color w:val="000000"/>
        </w:rPr>
        <w:t>.</w:t>
      </w:r>
    </w:p>
    <w:p w14:paraId="2897F615" w14:textId="50295E9E" w:rsidR="003C2E97" w:rsidRDefault="003C2E97" w:rsidP="003C2E97">
      <w:pPr>
        <w:pStyle w:val="aa"/>
        <w:bidi/>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لا يوجد داعِ لتعريف المشهد الثقافي لأنه غير موجود في المتغيرات المدروسة.</w:t>
      </w:r>
    </w:p>
    <w:p w14:paraId="14AEA18D" w14:textId="77777777" w:rsidR="009951F9" w:rsidRDefault="009951F9" w:rsidP="009951F9">
      <w:pPr>
        <w:pStyle w:val="aa"/>
        <w:bidi/>
        <w:rPr>
          <w:rFonts w:ascii="Simplified Arabic" w:hAnsi="Simplified Arabic" w:cs="Simplified Arabic"/>
          <w:color w:val="000000"/>
          <w:sz w:val="28"/>
          <w:szCs w:val="28"/>
          <w:rtl/>
        </w:rPr>
      </w:pPr>
    </w:p>
    <w:p w14:paraId="623FE2DE" w14:textId="2F19179F" w:rsidR="003C2E97" w:rsidRPr="009951F9" w:rsidRDefault="003C2E97" w:rsidP="003C2E97">
      <w:pPr>
        <w:pStyle w:val="aa"/>
        <w:numPr>
          <w:ilvl w:val="0"/>
          <w:numId w:val="2"/>
        </w:numPr>
        <w:bidi/>
        <w:rPr>
          <w:rFonts w:ascii="Simplified Arabic" w:eastAsiaTheme="minorHAnsi" w:hAnsi="Simplified Arabic" w:cs="Simplified Arabic"/>
          <w:b/>
          <w:bCs/>
          <w:kern w:val="2"/>
          <w:sz w:val="28"/>
          <w:szCs w:val="28"/>
          <w:lang w:val="en-US" w:eastAsia="en-US"/>
          <w14:ligatures w14:val="standardContextual"/>
        </w:rPr>
      </w:pPr>
      <w:r w:rsidRPr="009951F9">
        <w:rPr>
          <w:rFonts w:ascii="Simplified Arabic" w:eastAsiaTheme="minorHAnsi" w:hAnsi="Simplified Arabic" w:cs="Simplified Arabic" w:hint="cs"/>
          <w:b/>
          <w:bCs/>
          <w:kern w:val="2"/>
          <w:sz w:val="28"/>
          <w:szCs w:val="28"/>
          <w:rtl/>
          <w:lang w:val="en-US" w:eastAsia="en-US"/>
          <w14:ligatures w14:val="standardContextual"/>
        </w:rPr>
        <w:t>في فقرة نموذج الدراسة:</w:t>
      </w:r>
    </w:p>
    <w:p w14:paraId="0E2143AE" w14:textId="0EB6506D" w:rsidR="003C2E97" w:rsidRDefault="003C2E97" w:rsidP="003C2E97">
      <w:pPr>
        <w:pStyle w:val="aa"/>
        <w:bidi/>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يرجى توجيه النمو</w:t>
      </w:r>
      <w:r w:rsidR="009951F9">
        <w:rPr>
          <w:rFonts w:ascii="Simplified Arabic" w:hAnsi="Simplified Arabic" w:cs="Simplified Arabic" w:hint="cs"/>
          <w:color w:val="000000"/>
          <w:sz w:val="28"/>
          <w:szCs w:val="28"/>
          <w:rtl/>
        </w:rPr>
        <w:t>ذ</w:t>
      </w:r>
      <w:r>
        <w:rPr>
          <w:rFonts w:ascii="Simplified Arabic" w:hAnsi="Simplified Arabic" w:cs="Simplified Arabic" w:hint="cs"/>
          <w:color w:val="000000"/>
          <w:sz w:val="28"/>
          <w:szCs w:val="28"/>
          <w:rtl/>
        </w:rPr>
        <w:t>ج والسهم من اليمين إلى اليسار لأن الكتابة باللغة العربية.</w:t>
      </w:r>
    </w:p>
    <w:p w14:paraId="265DCD5F" w14:textId="7B4D833D" w:rsidR="003C2E97" w:rsidRDefault="003C2E97" w:rsidP="003C2E97">
      <w:pPr>
        <w:pStyle w:val="aa"/>
        <w:bidi/>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ويكتب اسم الشكل تحته كما يلي:</w:t>
      </w:r>
    </w:p>
    <w:p w14:paraId="1E8A3F80" w14:textId="77777777" w:rsidR="001E0173" w:rsidRDefault="001E0173" w:rsidP="001E0173">
      <w:pPr>
        <w:pStyle w:val="aa"/>
        <w:bidi/>
        <w:rPr>
          <w:rFonts w:ascii="Simplified Arabic" w:hAnsi="Simplified Arabic" w:cs="Simplified Arabic"/>
          <w:color w:val="000000"/>
          <w:sz w:val="28"/>
          <w:szCs w:val="28"/>
          <w:rtl/>
        </w:rPr>
      </w:pPr>
    </w:p>
    <w:p w14:paraId="0205310E" w14:textId="04211051" w:rsidR="003C2E97" w:rsidRDefault="003C2E97" w:rsidP="001E0173">
      <w:pPr>
        <w:pStyle w:val="aa"/>
        <w:bidi/>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الشكل رقم </w:t>
      </w:r>
      <w:r w:rsidR="001E0173">
        <w:rPr>
          <w:rFonts w:ascii="Simplified Arabic" w:hAnsi="Simplified Arabic" w:cs="Simplified Arabic" w:hint="cs"/>
          <w:color w:val="000000"/>
          <w:sz w:val="28"/>
          <w:szCs w:val="28"/>
          <w:rtl/>
        </w:rPr>
        <w:t>(1/1) نموذج الدراسة</w:t>
      </w:r>
    </w:p>
    <w:p w14:paraId="37C1F47B" w14:textId="07A229DF" w:rsidR="001E0173" w:rsidRPr="003C2E97" w:rsidRDefault="001E0173" w:rsidP="001E0173">
      <w:pPr>
        <w:pStyle w:val="aa"/>
        <w:bidi/>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المصدر: إعداد الباحث</w:t>
      </w:r>
    </w:p>
    <w:p w14:paraId="4602760E" w14:textId="447C30E9" w:rsidR="008B281E" w:rsidRDefault="008B281E" w:rsidP="001E0173">
      <w:pPr>
        <w:pStyle w:val="aa"/>
        <w:numPr>
          <w:ilvl w:val="0"/>
          <w:numId w:val="2"/>
        </w:numPr>
        <w:bidi/>
        <w:rPr>
          <w:rFonts w:ascii="Simplified Arabic" w:hAnsi="Simplified Arabic" w:cs="Simplified Arabic"/>
          <w:b/>
          <w:bCs/>
          <w:color w:val="000000"/>
          <w:sz w:val="28"/>
          <w:szCs w:val="28"/>
        </w:rPr>
      </w:pPr>
      <w:r w:rsidRPr="0023251A">
        <w:rPr>
          <w:rFonts w:ascii="Simplified Arabic" w:hAnsi="Simplified Arabic" w:cs="Simplified Arabic"/>
          <w:b/>
          <w:bCs/>
          <w:color w:val="000000"/>
          <w:sz w:val="28"/>
          <w:szCs w:val="28"/>
          <w:rtl/>
        </w:rPr>
        <w:t xml:space="preserve">في فقرة </w:t>
      </w:r>
      <w:r w:rsidR="001E0173">
        <w:rPr>
          <w:rFonts w:ascii="Simplified Arabic" w:hAnsi="Simplified Arabic" w:cs="Simplified Arabic" w:hint="cs"/>
          <w:b/>
          <w:bCs/>
          <w:color w:val="000000"/>
          <w:sz w:val="28"/>
          <w:szCs w:val="28"/>
          <w:rtl/>
        </w:rPr>
        <w:t>إجراءات ومنهجية الدراسة:</w:t>
      </w:r>
    </w:p>
    <w:p w14:paraId="56A8D48C" w14:textId="3F97EE4B" w:rsidR="001E0173" w:rsidRDefault="001E0173" w:rsidP="001E0173">
      <w:pPr>
        <w:pStyle w:val="aa"/>
        <w:bidi/>
        <w:ind w:left="720"/>
        <w:rPr>
          <w:rFonts w:ascii="Simplified Arabic" w:hAnsi="Simplified Arabic" w:cs="Simplified Arabic"/>
          <w:b/>
          <w:bCs/>
          <w:color w:val="000000"/>
          <w:sz w:val="28"/>
          <w:szCs w:val="28"/>
          <w:rtl/>
        </w:rPr>
      </w:pPr>
      <w:r>
        <w:rPr>
          <w:rFonts w:ascii="Simplified Arabic" w:hAnsi="Simplified Arabic" w:cs="Simplified Arabic" w:hint="cs"/>
          <w:b/>
          <w:bCs/>
          <w:color w:val="000000"/>
          <w:sz w:val="28"/>
          <w:szCs w:val="28"/>
          <w:rtl/>
        </w:rPr>
        <w:t>المنهج الذي يتناسب مع هذه الدراسة هو المنهج الوصفي التحليلي، فنكتب:</w:t>
      </w:r>
    </w:p>
    <w:p w14:paraId="546CFB70" w14:textId="42C18740" w:rsidR="001E0173" w:rsidRDefault="001E0173" w:rsidP="001E0173">
      <w:pPr>
        <w:spacing w:after="0"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اعتمدت</w:t>
      </w:r>
      <w:r w:rsidRPr="000A1B51">
        <w:rPr>
          <w:rFonts w:ascii="Simplified Arabic" w:hAnsi="Simplified Arabic" w:cs="Simplified Arabic"/>
          <w:sz w:val="28"/>
          <w:szCs w:val="28"/>
          <w:rtl/>
        </w:rPr>
        <w:t xml:space="preserve"> الدراسة المنهج الوصفي</w:t>
      </w:r>
      <w:r>
        <w:rPr>
          <w:rFonts w:ascii="Simplified Arabic" w:hAnsi="Simplified Arabic" w:cs="Simplified Arabic" w:hint="cs"/>
          <w:sz w:val="28"/>
          <w:szCs w:val="28"/>
          <w:rtl/>
        </w:rPr>
        <w:t xml:space="preserve"> التحليل</w:t>
      </w:r>
      <w:r w:rsidRPr="000A1B51">
        <w:rPr>
          <w:rFonts w:ascii="Simplified Arabic" w:hAnsi="Simplified Arabic" w:cs="Simplified Arabic"/>
          <w:sz w:val="28"/>
          <w:szCs w:val="28"/>
          <w:rtl/>
        </w:rPr>
        <w:t xml:space="preserve"> لأنه يتناسب مع الظاهرة موضوع البحث، والذي يهدف إلى وصف خصائص المجتمع المراد دراسته وطبيعة العلاقة بين متغيرات الدراسة المتمثلة في </w:t>
      </w:r>
      <w:r>
        <w:rPr>
          <w:rFonts w:ascii="Simplified Arabic" w:hAnsi="Simplified Arabic" w:cs="Simplified Arabic" w:hint="cs"/>
          <w:sz w:val="28"/>
          <w:szCs w:val="28"/>
          <w:rtl/>
        </w:rPr>
        <w:t>إدارة التفاعل التراثي</w:t>
      </w:r>
      <w:r w:rsidRPr="000A1B51">
        <w:rPr>
          <w:rFonts w:ascii="Simplified Arabic" w:hAnsi="Simplified Arabic" w:cs="Simplified Arabic"/>
          <w:sz w:val="28"/>
          <w:szCs w:val="28"/>
          <w:rtl/>
        </w:rPr>
        <w:t xml:space="preserve"> كمتغير مستقل، </w:t>
      </w:r>
      <w:r>
        <w:rPr>
          <w:rFonts w:ascii="Simplified Arabic" w:hAnsi="Simplified Arabic" w:cs="Simplified Arabic" w:hint="cs"/>
          <w:sz w:val="28"/>
          <w:szCs w:val="28"/>
          <w:rtl/>
        </w:rPr>
        <w:t>والأصالة والحداثة والاستدامة</w:t>
      </w:r>
      <w:r>
        <w:rPr>
          <w:rFonts w:ascii="Simplified Arabic" w:hAnsi="Simplified Arabic" w:cs="Simplified Arabic" w:hint="cs"/>
          <w:sz w:val="28"/>
          <w:szCs w:val="28"/>
          <w:rtl/>
        </w:rPr>
        <w:t xml:space="preserve"> كمتغير</w:t>
      </w:r>
      <w:r>
        <w:rPr>
          <w:rFonts w:ascii="Simplified Arabic" w:hAnsi="Simplified Arabic" w:cs="Simplified Arabic" w:hint="cs"/>
          <w:sz w:val="28"/>
          <w:szCs w:val="28"/>
          <w:rtl/>
        </w:rPr>
        <w:t>ات</w:t>
      </w:r>
      <w:r>
        <w:rPr>
          <w:rFonts w:ascii="Simplified Arabic" w:hAnsi="Simplified Arabic" w:cs="Simplified Arabic" w:hint="cs"/>
          <w:sz w:val="28"/>
          <w:szCs w:val="28"/>
          <w:rtl/>
        </w:rPr>
        <w:t xml:space="preserve"> تابع</w:t>
      </w:r>
      <w:r>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w:t>
      </w:r>
      <w:r w:rsidRPr="000A1B51">
        <w:rPr>
          <w:rFonts w:ascii="Simplified Arabic" w:hAnsi="Simplified Arabic" w:cs="Simplified Arabic"/>
          <w:sz w:val="28"/>
          <w:szCs w:val="28"/>
          <w:rtl/>
        </w:rPr>
        <w:t xml:space="preserve"> يقوم هذا المنهج على تفسير الوضع القائم للظاهرة أو المشكلة من خلال تحديد ظروفها وأبعادها وتوصيف العلاقات بينها</w:t>
      </w:r>
      <w:r>
        <w:rPr>
          <w:rFonts w:ascii="Simplified Arabic" w:hAnsi="Simplified Arabic" w:cs="Simplified Arabic" w:hint="cs"/>
          <w:sz w:val="28"/>
          <w:szCs w:val="28"/>
          <w:rtl/>
        </w:rPr>
        <w:t xml:space="preserve">، واختبار </w:t>
      </w:r>
      <w:r>
        <w:rPr>
          <w:rFonts w:ascii="Simplified Arabic" w:hAnsi="Simplified Arabic" w:cs="Simplified Arabic" w:hint="cs"/>
          <w:sz w:val="28"/>
          <w:szCs w:val="28"/>
          <w:rtl/>
        </w:rPr>
        <w:t>حوكمة السياحة التراثية</w:t>
      </w:r>
      <w:r>
        <w:rPr>
          <w:rFonts w:ascii="Simplified Arabic" w:hAnsi="Simplified Arabic" w:cs="Simplified Arabic" w:hint="cs"/>
          <w:sz w:val="28"/>
          <w:szCs w:val="28"/>
          <w:rtl/>
        </w:rPr>
        <w:t xml:space="preserve"> كمتغير وسيط </w:t>
      </w:r>
      <w:r w:rsidRPr="000A1B51">
        <w:rPr>
          <w:rFonts w:ascii="Simplified Arabic" w:hAnsi="Simplified Arabic" w:cs="Simplified Arabic"/>
          <w:sz w:val="28"/>
          <w:szCs w:val="28"/>
          <w:rtl/>
        </w:rPr>
        <w:t>بهدف الحصول على أسلوب علمي دقيق ومتكامل للظاهرة أو المشكلة كما يقوم على الحقائق المرتبطة بها حيث لا يقتصر هذا المنهج على عملية وصف الظاهرة وإنما يشمل تحليل البيانات وقياسها وتفسيرها والتوصل الى توصيف دقيق للظاهرة أو المشكلة ونتائجها</w:t>
      </w:r>
      <w:r w:rsidRPr="000A1B51">
        <w:rPr>
          <w:rFonts w:ascii="Simplified Arabic" w:hAnsi="Simplified Arabic" w:cs="Simplified Arabic"/>
          <w:b/>
          <w:bCs/>
          <w:sz w:val="28"/>
          <w:szCs w:val="28"/>
        </w:rPr>
        <w:t>.</w:t>
      </w:r>
      <w:r w:rsidRPr="00887AAA">
        <w:rPr>
          <w:rFonts w:ascii="Traditional Arabic" w:hAnsi="Traditional Arabic" w:cs="Traditional Arabic" w:hint="cs"/>
          <w:b/>
          <w:sz w:val="24"/>
          <w:szCs w:val="24"/>
          <w:rtl/>
          <w:lang w:val="ar-SA"/>
        </w:rPr>
        <w:t xml:space="preserve"> </w:t>
      </w:r>
      <w:r w:rsidRPr="00AF3132">
        <w:rPr>
          <w:rFonts w:ascii="Simplified Arabic" w:hAnsi="Simplified Arabic" w:cs="Simplified Arabic" w:hint="cs"/>
          <w:sz w:val="28"/>
          <w:szCs w:val="28"/>
          <w:rtl/>
        </w:rPr>
        <w:t>و</w:t>
      </w:r>
      <w:r w:rsidRPr="00AF3132">
        <w:rPr>
          <w:rFonts w:ascii="Simplified Arabic" w:hAnsi="Simplified Arabic" w:cs="Simplified Arabic"/>
          <w:sz w:val="28"/>
          <w:szCs w:val="28"/>
          <w:rtl/>
        </w:rPr>
        <w:t>استخدام المنهج</w:t>
      </w:r>
      <w:r w:rsidR="009951F9">
        <w:rPr>
          <w:rFonts w:ascii="Simplified Arabic" w:hAnsi="Simplified Arabic" w:cs="Simplified Arabic" w:hint="cs"/>
          <w:sz w:val="28"/>
          <w:szCs w:val="28"/>
          <w:rtl/>
        </w:rPr>
        <w:t xml:space="preserve"> المختلط</w:t>
      </w:r>
      <w:r w:rsidRPr="00AF3132">
        <w:rPr>
          <w:rFonts w:ascii="Simplified Arabic" w:hAnsi="Simplified Arabic" w:cs="Simplified Arabic"/>
          <w:sz w:val="28"/>
          <w:szCs w:val="28"/>
          <w:rtl/>
        </w:rPr>
        <w:t xml:space="preserve"> لجمع البيانات </w:t>
      </w:r>
      <w:r w:rsidRPr="00AF3132">
        <w:rPr>
          <w:rFonts w:ascii="Simplified Arabic" w:hAnsi="Simplified Arabic" w:cs="Simplified Arabic" w:hint="cs"/>
          <w:sz w:val="28"/>
          <w:szCs w:val="28"/>
          <w:rtl/>
        </w:rPr>
        <w:t xml:space="preserve">باستخدام أداة الدراسة (الاستبانة) </w:t>
      </w:r>
      <w:r w:rsidR="009951F9">
        <w:rPr>
          <w:rFonts w:ascii="Simplified Arabic" w:hAnsi="Simplified Arabic" w:cs="Simplified Arabic" w:hint="cs"/>
          <w:sz w:val="28"/>
          <w:szCs w:val="28"/>
          <w:rtl/>
        </w:rPr>
        <w:t xml:space="preserve">كمياً والمقابلات المعمقة لتحليل البيانات النوعية، وسيتم </w:t>
      </w:r>
      <w:r w:rsidRPr="00AF3132">
        <w:rPr>
          <w:rFonts w:ascii="Simplified Arabic" w:hAnsi="Simplified Arabic" w:cs="Simplified Arabic"/>
          <w:sz w:val="28"/>
          <w:szCs w:val="28"/>
          <w:rtl/>
        </w:rPr>
        <w:t>تحليلها إحصائياً باستخدام الأساليب الإحصائية المناسبة بهدف اختبار الفروض وتحديد العلاقات السببية</w:t>
      </w:r>
      <w:r w:rsidRPr="00AF3132">
        <w:rPr>
          <w:rFonts w:ascii="Simplified Arabic" w:hAnsi="Simplified Arabic" w:cs="Simplified Arabic" w:hint="cs"/>
          <w:sz w:val="28"/>
          <w:szCs w:val="28"/>
          <w:rtl/>
        </w:rPr>
        <w:t>.</w:t>
      </w:r>
    </w:p>
    <w:p w14:paraId="4C3C1D46" w14:textId="7B36440A" w:rsidR="009951F9" w:rsidRDefault="009951F9" w:rsidP="001E0173">
      <w:pPr>
        <w:spacing w:after="0"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حيث ستكون الاستبانة والمقابلات المعمقة والملاحظة الشخصية هي أدوات الدراسة في الحصول على البيانات الأولية لتحليلها إحصائياً، اما المصادر الثانوية للبيانات فهي المجلات العلمية المحكمة والدوريات والتقارير الرسمية.</w:t>
      </w:r>
    </w:p>
    <w:p w14:paraId="45843ABC" w14:textId="77777777" w:rsidR="009951F9" w:rsidRDefault="009951F9" w:rsidP="001E0173">
      <w:pPr>
        <w:spacing w:after="0" w:line="360" w:lineRule="auto"/>
        <w:ind w:firstLine="360"/>
        <w:jc w:val="both"/>
        <w:rPr>
          <w:rFonts w:ascii="Simplified Arabic" w:hAnsi="Simplified Arabic" w:cs="Simplified Arabic"/>
          <w:sz w:val="28"/>
          <w:szCs w:val="28"/>
          <w:rtl/>
        </w:rPr>
      </w:pPr>
    </w:p>
    <w:p w14:paraId="210BDFA1" w14:textId="7823EFC5" w:rsidR="009951F9" w:rsidRDefault="009951F9" w:rsidP="001E0173">
      <w:pPr>
        <w:spacing w:after="0" w:line="360" w:lineRule="auto"/>
        <w:ind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ولكن </w:t>
      </w:r>
      <w:r w:rsidRPr="009951F9">
        <w:rPr>
          <w:rFonts w:ascii="Simplified Arabic" w:hAnsi="Simplified Arabic" w:cs="Simplified Arabic" w:hint="cs"/>
          <w:sz w:val="28"/>
          <w:szCs w:val="28"/>
          <w:u w:val="single"/>
          <w:rtl/>
        </w:rPr>
        <w:t>ماذا عن العينة وكأننا أمام عينتين</w:t>
      </w:r>
      <w:r>
        <w:rPr>
          <w:rFonts w:ascii="Simplified Arabic" w:hAnsi="Simplified Arabic" w:cs="Simplified Arabic" w:hint="cs"/>
          <w:sz w:val="28"/>
          <w:szCs w:val="28"/>
          <w:rtl/>
        </w:rPr>
        <w:t>؟؟؟؟</w:t>
      </w:r>
    </w:p>
    <w:p w14:paraId="74AE3EA0" w14:textId="23B77DFF" w:rsidR="009951F9" w:rsidRDefault="009951F9" w:rsidP="009951F9">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إذا كانت العينة هي نفسها التي سيوزع عليها الاستبيان وستجرى معها المقابلات، هي عينة قصدية تم اختيارها لسبب (يجب توضيحه)</w:t>
      </w:r>
    </w:p>
    <w:p w14:paraId="32318B8B" w14:textId="0A785E37" w:rsidR="001E0173" w:rsidRPr="009951F9" w:rsidRDefault="009951F9" w:rsidP="009951F9">
      <w:p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هناك تداخل في العرض فالعينة غير واضحة، يرجى توضيحها؟؟</w:t>
      </w:r>
    </w:p>
    <w:p w14:paraId="5713C72B" w14:textId="17859F20" w:rsidR="001E0173" w:rsidRPr="001E0173" w:rsidRDefault="001E0173" w:rsidP="001E0173">
      <w:pPr>
        <w:pStyle w:val="aa"/>
        <w:numPr>
          <w:ilvl w:val="0"/>
          <w:numId w:val="2"/>
        </w:numPr>
        <w:bidi/>
        <w:rPr>
          <w:rFonts w:ascii="Simplified Arabic" w:hAnsi="Simplified Arabic" w:cs="Simplified Arabic"/>
          <w:color w:val="000000"/>
          <w:sz w:val="28"/>
          <w:szCs w:val="28"/>
        </w:rPr>
      </w:pPr>
      <w:r w:rsidRPr="001E0173">
        <w:rPr>
          <w:rFonts w:ascii="Simplified Arabic" w:hAnsi="Simplified Arabic" w:cs="Simplified Arabic" w:hint="cs"/>
          <w:color w:val="000000"/>
          <w:sz w:val="28"/>
          <w:szCs w:val="28"/>
          <w:rtl/>
        </w:rPr>
        <w:t>نقل المراجع والفهرسة إلى نهاية رسالة الدكتوراه.</w:t>
      </w:r>
    </w:p>
    <w:p w14:paraId="601D8C4C" w14:textId="77777777" w:rsidR="009951F9" w:rsidRDefault="009951F9" w:rsidP="009951F9">
      <w:pPr>
        <w:spacing w:after="0" w:line="360" w:lineRule="auto"/>
        <w:rPr>
          <w:rFonts w:ascii="Simplified Arabic" w:hAnsi="Simplified Arabic" w:cs="Simplified Arabic"/>
          <w:b/>
          <w:bCs/>
          <w:sz w:val="28"/>
          <w:szCs w:val="28"/>
          <w:rtl/>
        </w:rPr>
      </w:pPr>
    </w:p>
    <w:p w14:paraId="13382840" w14:textId="6E03C184" w:rsidR="001E0173" w:rsidRPr="009951F9" w:rsidRDefault="001E0173" w:rsidP="009951F9">
      <w:pPr>
        <w:pStyle w:val="a6"/>
        <w:numPr>
          <w:ilvl w:val="0"/>
          <w:numId w:val="2"/>
        </w:numPr>
        <w:spacing w:after="0" w:line="360" w:lineRule="auto"/>
        <w:rPr>
          <w:rFonts w:ascii="Simplified Arabic" w:hAnsi="Simplified Arabic" w:cs="Simplified Arabic"/>
          <w:b/>
          <w:bCs/>
          <w:sz w:val="28"/>
          <w:szCs w:val="28"/>
        </w:rPr>
      </w:pPr>
      <w:r w:rsidRPr="009951F9">
        <w:rPr>
          <w:rFonts w:ascii="Simplified Arabic" w:hAnsi="Simplified Arabic" w:cs="Simplified Arabic" w:hint="cs"/>
          <w:b/>
          <w:bCs/>
          <w:sz w:val="28"/>
          <w:szCs w:val="28"/>
          <w:rtl/>
        </w:rPr>
        <w:t>يرجى ترقيم الفقرات كما يلي:</w:t>
      </w:r>
    </w:p>
    <w:p w14:paraId="6C6CDA24" w14:textId="77777777" w:rsidR="001E0173" w:rsidRDefault="001E0173" w:rsidP="001E0173">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1-1: مقدمة الدراسة:</w:t>
      </w:r>
    </w:p>
    <w:p w14:paraId="26F98E71" w14:textId="77777777" w:rsidR="001E0173" w:rsidRDefault="001E0173" w:rsidP="001E0173">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2-1: مشكلة الدراسة:</w:t>
      </w:r>
    </w:p>
    <w:p w14:paraId="4EDA462A" w14:textId="77777777" w:rsidR="001E0173" w:rsidRDefault="001E0173" w:rsidP="001E0173">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3-1: أهمية الدراسة:</w:t>
      </w:r>
    </w:p>
    <w:p w14:paraId="26C28D2E" w14:textId="77777777" w:rsidR="001E0173" w:rsidRDefault="001E0173" w:rsidP="001E0173">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1-3-1: الأهمية النظرية </w:t>
      </w:r>
    </w:p>
    <w:p w14:paraId="10AEE1F9" w14:textId="77777777" w:rsidR="001E0173" w:rsidRDefault="001E0173" w:rsidP="001E0173">
      <w:pPr>
        <w:spacing w:after="0" w:line="360" w:lineRule="auto"/>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      2-3-1: الأهمية التطبيقية:</w:t>
      </w:r>
    </w:p>
    <w:p w14:paraId="201FD325" w14:textId="77777777" w:rsidR="001E0173" w:rsidRPr="0058109B" w:rsidRDefault="001E0173" w:rsidP="001E0173">
      <w:pPr>
        <w:spacing w:after="0" w:line="360" w:lineRule="auto"/>
        <w:ind w:left="360"/>
        <w:rPr>
          <w:rFonts w:ascii="Simplified Arabic" w:hAnsi="Simplified Arabic" w:cs="Simplified Arabic"/>
          <w:sz w:val="28"/>
          <w:szCs w:val="28"/>
        </w:rPr>
      </w:pPr>
      <w:r>
        <w:rPr>
          <w:rFonts w:ascii="Simplified Arabic" w:hAnsi="Simplified Arabic" w:cs="Simplified Arabic" w:hint="cs"/>
          <w:sz w:val="28"/>
          <w:szCs w:val="28"/>
          <w:rtl/>
        </w:rPr>
        <w:t xml:space="preserve">4-1: أهداف الدراسة </w:t>
      </w:r>
    </w:p>
    <w:p w14:paraId="7FF3E311" w14:textId="77777777" w:rsidR="001E0173" w:rsidRDefault="001E0173" w:rsidP="001E0173">
      <w:pPr>
        <w:pStyle w:val="a6"/>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وهكذا...............</w:t>
      </w:r>
    </w:p>
    <w:p w14:paraId="4A5AFEF5" w14:textId="77777777" w:rsidR="001E0173" w:rsidRDefault="001E0173" w:rsidP="001E0173">
      <w:pPr>
        <w:autoSpaceDE w:val="0"/>
        <w:autoSpaceDN w:val="0"/>
        <w:adjustRightInd w:val="0"/>
        <w:spacing w:after="0" w:line="360" w:lineRule="auto"/>
        <w:jc w:val="both"/>
        <w:rPr>
          <w:rFonts w:ascii="Simplified Arabic" w:hAnsi="Simplified Arabic" w:cs="Simplified Arabic"/>
          <w:sz w:val="28"/>
          <w:szCs w:val="28"/>
          <w:rtl/>
        </w:rPr>
      </w:pPr>
    </w:p>
    <w:p w14:paraId="1FF3D98B" w14:textId="35458B67" w:rsidR="001E0173" w:rsidRPr="009951F9" w:rsidRDefault="001E0173" w:rsidP="009951F9">
      <w:pPr>
        <w:pStyle w:val="a6"/>
        <w:numPr>
          <w:ilvl w:val="0"/>
          <w:numId w:val="2"/>
        </w:numPr>
        <w:autoSpaceDE w:val="0"/>
        <w:autoSpaceDN w:val="0"/>
        <w:adjustRightInd w:val="0"/>
        <w:spacing w:after="0" w:line="360" w:lineRule="auto"/>
        <w:jc w:val="both"/>
        <w:rPr>
          <w:rFonts w:ascii="Simplified Arabic" w:hAnsi="Simplified Arabic" w:cs="Simplified Arabic"/>
          <w:sz w:val="28"/>
          <w:szCs w:val="28"/>
        </w:rPr>
      </w:pPr>
      <w:r w:rsidRPr="009951F9">
        <w:rPr>
          <w:rFonts w:ascii="Simplified Arabic" w:hAnsi="Simplified Arabic" w:cs="Simplified Arabic" w:hint="cs"/>
          <w:sz w:val="28"/>
          <w:szCs w:val="28"/>
          <w:rtl/>
        </w:rPr>
        <w:lastRenderedPageBreak/>
        <w:t xml:space="preserve">هوامش الصفحات هي </w:t>
      </w:r>
      <w:r w:rsidRPr="009951F9">
        <w:rPr>
          <w:rFonts w:ascii="Simplified Arabic" w:hAnsi="Simplified Arabic" w:cs="Simplified Arabic" w:hint="cs"/>
          <w:b/>
          <w:bCs/>
          <w:sz w:val="28"/>
          <w:szCs w:val="28"/>
          <w:rtl/>
        </w:rPr>
        <w:t>2.54</w:t>
      </w:r>
      <w:r w:rsidRPr="009951F9">
        <w:rPr>
          <w:rFonts w:ascii="Simplified Arabic" w:hAnsi="Simplified Arabic" w:cs="Simplified Arabic" w:hint="cs"/>
          <w:sz w:val="28"/>
          <w:szCs w:val="28"/>
          <w:rtl/>
        </w:rPr>
        <w:t xml:space="preserve"> أيمن أيسر أعلى أسفل وفقا لـ </w:t>
      </w:r>
      <w:r w:rsidRPr="009951F9">
        <w:rPr>
          <w:rFonts w:cs="Simplified Arabic"/>
          <w:sz w:val="28"/>
          <w:szCs w:val="28"/>
        </w:rPr>
        <w:t>APA</w:t>
      </w:r>
      <w:r w:rsidRPr="009951F9">
        <w:rPr>
          <w:rFonts w:cs="Simplified Arabic" w:hint="cs"/>
          <w:sz w:val="28"/>
          <w:szCs w:val="28"/>
          <w:rtl/>
        </w:rPr>
        <w:t xml:space="preserve"> (الإصدار السابع)</w:t>
      </w:r>
      <w:r w:rsidRPr="009951F9">
        <w:rPr>
          <w:rFonts w:ascii="Simplified Arabic" w:hAnsi="Simplified Arabic" w:cs="Simplified Arabic" w:hint="cs"/>
          <w:sz w:val="28"/>
          <w:szCs w:val="28"/>
          <w:rtl/>
        </w:rPr>
        <w:t xml:space="preserve"> باستثناء صفحة الغلاف.</w:t>
      </w:r>
    </w:p>
    <w:p w14:paraId="68ED697C" w14:textId="77777777" w:rsidR="001E0173" w:rsidRPr="00E15647" w:rsidRDefault="001E0173" w:rsidP="001E0173">
      <w:pPr>
        <w:pStyle w:val="a6"/>
        <w:spacing w:after="0" w:line="360" w:lineRule="auto"/>
        <w:rPr>
          <w:rFonts w:ascii="Simplified Arabic" w:hAnsi="Simplified Arabic" w:cs="Simplified Arabic"/>
          <w:sz w:val="16"/>
          <w:szCs w:val="16"/>
          <w:rtl/>
        </w:rPr>
      </w:pPr>
    </w:p>
    <w:p w14:paraId="76F49887" w14:textId="5026544D" w:rsidR="001E0173" w:rsidRDefault="001E0173" w:rsidP="001E0173">
      <w:pPr>
        <w:tabs>
          <w:tab w:val="left" w:pos="2182"/>
        </w:tabs>
        <w:jc w:val="lowKashida"/>
        <w:rPr>
          <w:sz w:val="36"/>
          <w:szCs w:val="36"/>
          <w:rtl/>
        </w:rPr>
      </w:pPr>
      <w:r w:rsidRPr="00602749">
        <w:rPr>
          <w:rFonts w:hint="cs"/>
          <w:sz w:val="36"/>
          <w:szCs w:val="36"/>
          <w:rtl/>
        </w:rPr>
        <w:t>تذكّر</w:t>
      </w:r>
      <w:r>
        <w:rPr>
          <w:rFonts w:hint="cs"/>
          <w:sz w:val="36"/>
          <w:szCs w:val="36"/>
          <w:rtl/>
        </w:rPr>
        <w:t>ي</w:t>
      </w:r>
      <w:r w:rsidRPr="00602749">
        <w:rPr>
          <w:rFonts w:hint="cs"/>
          <w:sz w:val="36"/>
          <w:szCs w:val="36"/>
          <w:rtl/>
        </w:rPr>
        <w:t xml:space="preserve"> يا </w:t>
      </w:r>
      <w:r>
        <w:rPr>
          <w:rFonts w:hint="cs"/>
          <w:b/>
          <w:bCs/>
          <w:sz w:val="36"/>
          <w:szCs w:val="36"/>
          <w:rtl/>
        </w:rPr>
        <w:t>رماح</w:t>
      </w:r>
      <w:r w:rsidRPr="00602749">
        <w:rPr>
          <w:rFonts w:hint="cs"/>
          <w:sz w:val="36"/>
          <w:szCs w:val="36"/>
          <w:rtl/>
        </w:rPr>
        <w:t xml:space="preserve"> غايتنا هي تجويد البحث</w:t>
      </w:r>
      <w:r>
        <w:rPr>
          <w:rFonts w:hint="cs"/>
          <w:sz w:val="36"/>
          <w:szCs w:val="36"/>
          <w:rtl/>
        </w:rPr>
        <w:t xml:space="preserve"> </w:t>
      </w:r>
      <w:r w:rsidRPr="00602749">
        <w:rPr>
          <w:rFonts w:hint="cs"/>
          <w:sz w:val="36"/>
          <w:szCs w:val="36"/>
          <w:rtl/>
        </w:rPr>
        <w:t>بما ينسجم مع المعايير الأكاديمية العالمية لرسائل الدكتوراه</w:t>
      </w:r>
      <w:r>
        <w:rPr>
          <w:rFonts w:hint="cs"/>
          <w:sz w:val="36"/>
          <w:szCs w:val="36"/>
          <w:rtl/>
        </w:rPr>
        <w:t xml:space="preserve">. </w:t>
      </w:r>
    </w:p>
    <w:p w14:paraId="208C751F" w14:textId="77777777" w:rsidR="001E0173" w:rsidRPr="00E15647" w:rsidRDefault="001E0173" w:rsidP="001E0173">
      <w:pPr>
        <w:tabs>
          <w:tab w:val="left" w:pos="2182"/>
        </w:tabs>
        <w:jc w:val="center"/>
        <w:rPr>
          <w:rFonts w:cs="DecoType Naskh Extensions"/>
          <w:sz w:val="38"/>
          <w:szCs w:val="38"/>
        </w:rPr>
      </w:pPr>
      <w:r w:rsidRPr="00602749">
        <w:rPr>
          <w:rFonts w:cs="DecoType Naskh Extensions" w:hint="cs"/>
          <w:sz w:val="38"/>
          <w:szCs w:val="38"/>
          <w:rtl/>
        </w:rPr>
        <w:t>والله وليُّ التوفيق</w:t>
      </w:r>
    </w:p>
    <w:p w14:paraId="4775E653" w14:textId="77777777" w:rsidR="001E0173" w:rsidRPr="00181232" w:rsidRDefault="001E0173" w:rsidP="001E0173"/>
    <w:p w14:paraId="483B4297" w14:textId="4DE31598" w:rsidR="00395157" w:rsidRPr="00395157" w:rsidRDefault="00395157" w:rsidP="00395157">
      <w:pPr>
        <w:pStyle w:val="a6"/>
        <w:jc w:val="lowKashida"/>
        <w:rPr>
          <w:rFonts w:ascii="Simplified Arabic" w:hAnsi="Simplified Arabic" w:cs="Simplified Arabic"/>
          <w:sz w:val="28"/>
          <w:szCs w:val="28"/>
          <w:rtl/>
          <w:lang w:val="en-GB"/>
        </w:rPr>
      </w:pPr>
    </w:p>
    <w:p w14:paraId="52890C06" w14:textId="77777777" w:rsidR="00395157" w:rsidRPr="00395157" w:rsidRDefault="00395157" w:rsidP="00395157">
      <w:pPr>
        <w:ind w:left="360"/>
        <w:jc w:val="lowKashida"/>
        <w:rPr>
          <w:rFonts w:ascii="Simplified Arabic" w:hAnsi="Simplified Arabic" w:cs="Simplified Arabic"/>
          <w:sz w:val="28"/>
          <w:szCs w:val="28"/>
        </w:rPr>
      </w:pPr>
    </w:p>
    <w:sectPr w:rsidR="00395157" w:rsidRPr="00395157" w:rsidSect="00760C58">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2008E" w14:textId="77777777" w:rsidR="004D2CC8" w:rsidRDefault="004D2CC8" w:rsidP="008B281E">
      <w:pPr>
        <w:spacing w:after="0" w:line="240" w:lineRule="auto"/>
      </w:pPr>
      <w:r>
        <w:separator/>
      </w:r>
    </w:p>
  </w:endnote>
  <w:endnote w:type="continuationSeparator" w:id="0">
    <w:p w14:paraId="2EF7D26D" w14:textId="77777777" w:rsidR="004D2CC8" w:rsidRDefault="004D2CC8" w:rsidP="008B2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1485391"/>
      <w:docPartObj>
        <w:docPartGallery w:val="Page Numbers (Bottom of Page)"/>
        <w:docPartUnique/>
      </w:docPartObj>
    </w:sdtPr>
    <w:sdtContent>
      <w:p w14:paraId="2BD84BB4" w14:textId="3E0D7AEB" w:rsidR="008B281E" w:rsidRDefault="008B281E">
        <w:pPr>
          <w:pStyle w:val="ac"/>
          <w:jc w:val="center"/>
        </w:pPr>
        <w:r>
          <w:fldChar w:fldCharType="begin"/>
        </w:r>
        <w:r>
          <w:instrText>PAGE   \* MERGEFORMAT</w:instrText>
        </w:r>
        <w:r>
          <w:fldChar w:fldCharType="separate"/>
        </w:r>
        <w:r>
          <w:rPr>
            <w:rtl/>
            <w:lang w:val="ar-SA"/>
          </w:rPr>
          <w:t>2</w:t>
        </w:r>
        <w:r>
          <w:fldChar w:fldCharType="end"/>
        </w:r>
      </w:p>
    </w:sdtContent>
  </w:sdt>
  <w:p w14:paraId="6DC27282" w14:textId="77777777" w:rsidR="008B281E" w:rsidRDefault="008B281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9EDA4" w14:textId="77777777" w:rsidR="004D2CC8" w:rsidRDefault="004D2CC8" w:rsidP="008B281E">
      <w:pPr>
        <w:spacing w:after="0" w:line="240" w:lineRule="auto"/>
      </w:pPr>
      <w:r>
        <w:separator/>
      </w:r>
    </w:p>
  </w:footnote>
  <w:footnote w:type="continuationSeparator" w:id="0">
    <w:p w14:paraId="512CFD91" w14:textId="77777777" w:rsidR="004D2CC8" w:rsidRDefault="004D2CC8" w:rsidP="008B2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A3B68"/>
    <w:multiLevelType w:val="hybridMultilevel"/>
    <w:tmpl w:val="90AA4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500C17"/>
    <w:multiLevelType w:val="hybridMultilevel"/>
    <w:tmpl w:val="80A22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03307D"/>
    <w:multiLevelType w:val="hybridMultilevel"/>
    <w:tmpl w:val="1C60EA56"/>
    <w:lvl w:ilvl="0" w:tplc="C736EDA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3568506">
    <w:abstractNumId w:val="2"/>
  </w:num>
  <w:num w:numId="2" w16cid:durableId="519591980">
    <w:abstractNumId w:val="0"/>
  </w:num>
  <w:num w:numId="3" w16cid:durableId="1552038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861"/>
    <w:rsid w:val="000B790B"/>
    <w:rsid w:val="00154084"/>
    <w:rsid w:val="001E0173"/>
    <w:rsid w:val="0023251A"/>
    <w:rsid w:val="00243F8B"/>
    <w:rsid w:val="00395157"/>
    <w:rsid w:val="003A7E16"/>
    <w:rsid w:val="003C2E97"/>
    <w:rsid w:val="003D77C2"/>
    <w:rsid w:val="00410940"/>
    <w:rsid w:val="004D2CC8"/>
    <w:rsid w:val="005A4FB6"/>
    <w:rsid w:val="005C3DD7"/>
    <w:rsid w:val="00607A7E"/>
    <w:rsid w:val="007043B4"/>
    <w:rsid w:val="00707774"/>
    <w:rsid w:val="00760C58"/>
    <w:rsid w:val="008B19FA"/>
    <w:rsid w:val="008B281E"/>
    <w:rsid w:val="00914861"/>
    <w:rsid w:val="009951F9"/>
    <w:rsid w:val="00AC4F78"/>
    <w:rsid w:val="00AF7FD4"/>
    <w:rsid w:val="00B91092"/>
    <w:rsid w:val="00DE0450"/>
    <w:rsid w:val="00F9361C"/>
    <w:rsid w:val="00FD0F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DEF50"/>
  <w15:chartTrackingRefBased/>
  <w15:docId w15:val="{93799E31-2700-4E9C-930E-52FE8421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148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148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1486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1486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1486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1486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1486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1486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1486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1486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1486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1486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1486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14861"/>
    <w:rPr>
      <w:rFonts w:eastAsiaTheme="majorEastAsia" w:cstheme="majorBidi"/>
      <w:color w:val="2F5496" w:themeColor="accent1" w:themeShade="BF"/>
    </w:rPr>
  </w:style>
  <w:style w:type="character" w:customStyle="1" w:styleId="6Char">
    <w:name w:val="عنوان 6 Char"/>
    <w:basedOn w:val="a0"/>
    <w:link w:val="6"/>
    <w:uiPriority w:val="9"/>
    <w:semiHidden/>
    <w:rsid w:val="00914861"/>
    <w:rPr>
      <w:rFonts w:eastAsiaTheme="majorEastAsia" w:cstheme="majorBidi"/>
      <w:i/>
      <w:iCs/>
      <w:color w:val="595959" w:themeColor="text1" w:themeTint="A6"/>
    </w:rPr>
  </w:style>
  <w:style w:type="character" w:customStyle="1" w:styleId="7Char">
    <w:name w:val="عنوان 7 Char"/>
    <w:basedOn w:val="a0"/>
    <w:link w:val="7"/>
    <w:uiPriority w:val="9"/>
    <w:semiHidden/>
    <w:rsid w:val="00914861"/>
    <w:rPr>
      <w:rFonts w:eastAsiaTheme="majorEastAsia" w:cstheme="majorBidi"/>
      <w:color w:val="595959" w:themeColor="text1" w:themeTint="A6"/>
    </w:rPr>
  </w:style>
  <w:style w:type="character" w:customStyle="1" w:styleId="8Char">
    <w:name w:val="عنوان 8 Char"/>
    <w:basedOn w:val="a0"/>
    <w:link w:val="8"/>
    <w:uiPriority w:val="9"/>
    <w:semiHidden/>
    <w:rsid w:val="00914861"/>
    <w:rPr>
      <w:rFonts w:eastAsiaTheme="majorEastAsia" w:cstheme="majorBidi"/>
      <w:i/>
      <w:iCs/>
      <w:color w:val="272727" w:themeColor="text1" w:themeTint="D8"/>
    </w:rPr>
  </w:style>
  <w:style w:type="character" w:customStyle="1" w:styleId="9Char">
    <w:name w:val="عنوان 9 Char"/>
    <w:basedOn w:val="a0"/>
    <w:link w:val="9"/>
    <w:uiPriority w:val="9"/>
    <w:semiHidden/>
    <w:rsid w:val="00914861"/>
    <w:rPr>
      <w:rFonts w:eastAsiaTheme="majorEastAsia" w:cstheme="majorBidi"/>
      <w:color w:val="272727" w:themeColor="text1" w:themeTint="D8"/>
    </w:rPr>
  </w:style>
  <w:style w:type="paragraph" w:styleId="a3">
    <w:name w:val="Title"/>
    <w:basedOn w:val="a"/>
    <w:next w:val="a"/>
    <w:link w:val="Char"/>
    <w:uiPriority w:val="10"/>
    <w:qFormat/>
    <w:rsid w:val="009148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1486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1486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1486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14861"/>
    <w:pPr>
      <w:spacing w:before="160"/>
      <w:jc w:val="center"/>
    </w:pPr>
    <w:rPr>
      <w:i/>
      <w:iCs/>
      <w:color w:val="404040" w:themeColor="text1" w:themeTint="BF"/>
    </w:rPr>
  </w:style>
  <w:style w:type="character" w:customStyle="1" w:styleId="Char1">
    <w:name w:val="اقتباس Char"/>
    <w:basedOn w:val="a0"/>
    <w:link w:val="a5"/>
    <w:uiPriority w:val="29"/>
    <w:rsid w:val="00914861"/>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914861"/>
    <w:pPr>
      <w:ind w:left="720"/>
      <w:contextualSpacing/>
    </w:pPr>
  </w:style>
  <w:style w:type="character" w:styleId="a7">
    <w:name w:val="Intense Emphasis"/>
    <w:basedOn w:val="a0"/>
    <w:uiPriority w:val="21"/>
    <w:qFormat/>
    <w:rsid w:val="00914861"/>
    <w:rPr>
      <w:i/>
      <w:iCs/>
      <w:color w:val="2F5496" w:themeColor="accent1" w:themeShade="BF"/>
    </w:rPr>
  </w:style>
  <w:style w:type="paragraph" w:styleId="a8">
    <w:name w:val="Intense Quote"/>
    <w:basedOn w:val="a"/>
    <w:next w:val="a"/>
    <w:link w:val="Char3"/>
    <w:uiPriority w:val="30"/>
    <w:qFormat/>
    <w:rsid w:val="009148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914861"/>
    <w:rPr>
      <w:i/>
      <w:iCs/>
      <w:color w:val="2F5496" w:themeColor="accent1" w:themeShade="BF"/>
    </w:rPr>
  </w:style>
  <w:style w:type="character" w:styleId="a9">
    <w:name w:val="Intense Reference"/>
    <w:basedOn w:val="a0"/>
    <w:uiPriority w:val="32"/>
    <w:qFormat/>
    <w:rsid w:val="00914861"/>
    <w:rPr>
      <w:b/>
      <w:bCs/>
      <w:smallCaps/>
      <w:color w:val="2F5496" w:themeColor="accent1" w:themeShade="BF"/>
      <w:spacing w:val="5"/>
    </w:rPr>
  </w:style>
  <w:style w:type="paragraph" w:styleId="aa">
    <w:name w:val="Normal (Web)"/>
    <w:basedOn w:val="a"/>
    <w:uiPriority w:val="99"/>
    <w:unhideWhenUsed/>
    <w:rsid w:val="00395157"/>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ab">
    <w:name w:val="header"/>
    <w:basedOn w:val="a"/>
    <w:link w:val="Char4"/>
    <w:uiPriority w:val="99"/>
    <w:unhideWhenUsed/>
    <w:rsid w:val="008B281E"/>
    <w:pPr>
      <w:tabs>
        <w:tab w:val="center" w:pos="4153"/>
        <w:tab w:val="right" w:pos="8306"/>
      </w:tabs>
      <w:spacing w:after="0" w:line="240" w:lineRule="auto"/>
    </w:pPr>
  </w:style>
  <w:style w:type="character" w:customStyle="1" w:styleId="Char4">
    <w:name w:val="رأس الصفحة Char"/>
    <w:basedOn w:val="a0"/>
    <w:link w:val="ab"/>
    <w:uiPriority w:val="99"/>
    <w:rsid w:val="008B281E"/>
  </w:style>
  <w:style w:type="paragraph" w:styleId="ac">
    <w:name w:val="footer"/>
    <w:basedOn w:val="a"/>
    <w:link w:val="Char5"/>
    <w:uiPriority w:val="99"/>
    <w:unhideWhenUsed/>
    <w:rsid w:val="008B281E"/>
    <w:pPr>
      <w:tabs>
        <w:tab w:val="center" w:pos="4153"/>
        <w:tab w:val="right" w:pos="8306"/>
      </w:tabs>
      <w:spacing w:after="0" w:line="240" w:lineRule="auto"/>
    </w:pPr>
  </w:style>
  <w:style w:type="character" w:customStyle="1" w:styleId="Char5">
    <w:name w:val="تذييل الصفحة Char"/>
    <w:basedOn w:val="a0"/>
    <w:link w:val="ac"/>
    <w:uiPriority w:val="99"/>
    <w:rsid w:val="008B281E"/>
  </w:style>
  <w:style w:type="table" w:styleId="ad">
    <w:name w:val="Table Grid"/>
    <w:basedOn w:val="a1"/>
    <w:uiPriority w:val="39"/>
    <w:rsid w:val="005C3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عنوان رئيسي Char,سرد الفقراتCxSpLast Char,List Paragraph1 Char,NumberedList Char"/>
    <w:link w:val="a6"/>
    <w:uiPriority w:val="34"/>
    <w:locked/>
    <w:rsid w:val="001E0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563</Words>
  <Characters>3211</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3</cp:revision>
  <dcterms:created xsi:type="dcterms:W3CDTF">2026-07-26T20:38:00Z</dcterms:created>
  <dcterms:modified xsi:type="dcterms:W3CDTF">2026-07-26T21:39:00Z</dcterms:modified>
</cp:coreProperties>
</file>