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FCC6B" w14:textId="77777777" w:rsidR="00904971" w:rsidRPr="00132A3E" w:rsidRDefault="00904971" w:rsidP="00904971">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1BF0B04" wp14:editId="591676B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1191CE62" w14:textId="77777777" w:rsidR="00904971" w:rsidRPr="00132A3E" w:rsidRDefault="00904971" w:rsidP="00904971">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21A75135" w14:textId="77777777" w:rsidR="00904971" w:rsidRPr="00132A3E" w:rsidRDefault="00904971" w:rsidP="00904971">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AE31C4C" w14:textId="77777777" w:rsidR="00904971" w:rsidRPr="009125CE" w:rsidRDefault="00904971" w:rsidP="00904971">
      <w:pPr>
        <w:rPr>
          <w:rFonts w:ascii="Sakkal Majalla" w:hAnsi="Sakkal Majalla" w:cs="Sakkal Majalla"/>
          <w:sz w:val="28"/>
          <w:szCs w:val="28"/>
          <w:rtl/>
          <w:lang w:bidi="ar-EG"/>
        </w:rPr>
      </w:pPr>
    </w:p>
    <w:p w14:paraId="65C1525E" w14:textId="77777777" w:rsidR="00904971" w:rsidRDefault="00904971" w:rsidP="00904971">
      <w:pPr>
        <w:rPr>
          <w:rFonts w:ascii="Sakkal Majalla" w:hAnsi="Sakkal Majalla" w:cs="Sakkal Majalla"/>
          <w:sz w:val="28"/>
          <w:szCs w:val="28"/>
          <w:rtl/>
          <w:lang w:bidi="ar-EG"/>
        </w:rPr>
      </w:pPr>
    </w:p>
    <w:p w14:paraId="4481DA48" w14:textId="77777777" w:rsidR="00904971" w:rsidRPr="009125CE" w:rsidRDefault="00904971" w:rsidP="00904971">
      <w:pPr>
        <w:rPr>
          <w:rFonts w:ascii="Sakkal Majalla" w:hAnsi="Sakkal Majalla" w:cs="Sakkal Majalla"/>
          <w:sz w:val="28"/>
          <w:szCs w:val="28"/>
          <w:rtl/>
          <w:lang w:bidi="ar-EG"/>
        </w:rPr>
      </w:pPr>
    </w:p>
    <w:p w14:paraId="449FD8D8" w14:textId="77777777" w:rsidR="00904971" w:rsidRPr="00353CB7" w:rsidRDefault="00904971" w:rsidP="00904971">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34EA465" w14:textId="77777777" w:rsidR="00904971" w:rsidRDefault="00904971" w:rsidP="00904971">
      <w:pPr>
        <w:spacing w:line="360" w:lineRule="auto"/>
        <w:jc w:val="center"/>
        <w:rPr>
          <w:rFonts w:ascii="Sakkal Majalla" w:hAnsi="Sakkal Majalla" w:cs="Sakkal Majalla"/>
          <w:b/>
          <w:bCs/>
          <w:sz w:val="28"/>
          <w:szCs w:val="28"/>
          <w:rtl/>
          <w:lang w:bidi="ar-EG"/>
        </w:rPr>
      </w:pPr>
      <w:r w:rsidRPr="002225B7">
        <w:rPr>
          <w:rFonts w:ascii="Sakkal Majalla" w:hAnsi="Sakkal Majalla" w:cs="Sakkal Majalla"/>
          <w:b/>
          <w:bCs/>
          <w:sz w:val="28"/>
          <w:szCs w:val="28"/>
          <w:rtl/>
          <w:lang w:bidi="ar-EG"/>
        </w:rPr>
        <w:t>أثر إدارة المشاريع على تحسين الأداء المالي: دراسة حالة بشركات الإنشاء بالمملكة العربية السعودية</w:t>
      </w:r>
    </w:p>
    <w:p w14:paraId="3B058CEF" w14:textId="77777777" w:rsidR="00904971" w:rsidRDefault="00904971" w:rsidP="00904971">
      <w:pPr>
        <w:spacing w:after="0" w:line="360" w:lineRule="auto"/>
        <w:jc w:val="center"/>
        <w:rPr>
          <w:rFonts w:ascii="Sakkal Majalla" w:hAnsi="Sakkal Majalla" w:cs="Sakkal Majalla"/>
          <w:b/>
          <w:bCs/>
          <w:sz w:val="32"/>
          <w:szCs w:val="32"/>
          <w:rtl/>
        </w:rPr>
      </w:pPr>
    </w:p>
    <w:p w14:paraId="5EFC8949" w14:textId="77777777" w:rsidR="00904971" w:rsidRPr="00353CB7" w:rsidRDefault="00904971" w:rsidP="00904971">
      <w:pPr>
        <w:spacing w:after="0" w:line="360" w:lineRule="auto"/>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إعداد/</w:t>
      </w:r>
    </w:p>
    <w:p w14:paraId="192B94E8" w14:textId="77777777" w:rsidR="00904971" w:rsidRDefault="00904971" w:rsidP="0090497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هيف محمد فرحان</w:t>
      </w:r>
    </w:p>
    <w:p w14:paraId="37FC4486" w14:textId="77777777" w:rsidR="00904971" w:rsidRDefault="00904971" w:rsidP="00904971">
      <w:pPr>
        <w:rPr>
          <w:rFonts w:ascii="Sakkal Majalla" w:hAnsi="Sakkal Majalla" w:cs="Sakkal Majalla"/>
          <w:b/>
          <w:bCs/>
          <w:sz w:val="32"/>
          <w:szCs w:val="32"/>
          <w:rtl/>
          <w:lang w:bidi="ar-EG"/>
        </w:rPr>
      </w:pPr>
    </w:p>
    <w:p w14:paraId="63DDA404" w14:textId="77777777" w:rsidR="00904971" w:rsidRPr="00353CB7" w:rsidRDefault="00904971" w:rsidP="00904971">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w:t>
      </w:r>
    </w:p>
    <w:p w14:paraId="48EA1767" w14:textId="77777777" w:rsidR="00904971" w:rsidRDefault="00904971" w:rsidP="00904971">
      <w:pPr>
        <w:jc w:val="center"/>
        <w:rPr>
          <w:rFonts w:ascii="Sakkal Majalla" w:hAnsi="Sakkal Majalla" w:cs="Sakkal Majalla"/>
          <w:b/>
          <w:bCs/>
          <w:sz w:val="28"/>
          <w:szCs w:val="28"/>
          <w:rtl/>
          <w:lang w:bidi="ar-EG"/>
        </w:rPr>
      </w:pPr>
      <w:r w:rsidRPr="002225B7">
        <w:rPr>
          <w:rFonts w:ascii="Sakkal Majalla" w:hAnsi="Sakkal Majalla" w:cs="Sakkal Majalla" w:hint="cs"/>
          <w:b/>
          <w:bCs/>
          <w:sz w:val="28"/>
          <w:szCs w:val="28"/>
          <w:rtl/>
          <w:lang w:bidi="ar-EG"/>
        </w:rPr>
        <w:t>242001629</w:t>
      </w:r>
    </w:p>
    <w:p w14:paraId="57909E1D" w14:textId="77777777" w:rsidR="00904971" w:rsidRPr="002225B7" w:rsidRDefault="00904971" w:rsidP="00904971">
      <w:pPr>
        <w:jc w:val="center"/>
        <w:rPr>
          <w:rFonts w:ascii="Sakkal Majalla" w:hAnsi="Sakkal Majalla" w:cs="Sakkal Majalla"/>
          <w:b/>
          <w:bCs/>
          <w:sz w:val="28"/>
          <w:szCs w:val="28"/>
          <w:rtl/>
          <w:lang w:bidi="ar-EG"/>
        </w:rPr>
      </w:pPr>
    </w:p>
    <w:p w14:paraId="620E9440" w14:textId="77777777" w:rsidR="00904971" w:rsidRPr="00353CB7" w:rsidRDefault="00904971" w:rsidP="00904971">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إشراف/</w:t>
      </w:r>
    </w:p>
    <w:p w14:paraId="645A53A8" w14:textId="77777777" w:rsidR="00904971" w:rsidRPr="00484287" w:rsidRDefault="00904971" w:rsidP="00904971">
      <w:pPr>
        <w:spacing w:after="0" w:line="360" w:lineRule="auto"/>
        <w:jc w:val="center"/>
        <w:rPr>
          <w:rFonts w:ascii="Sakkal Majalla" w:hAnsi="Sakkal Majalla" w:cs="Sakkal Majalla"/>
          <w:b/>
          <w:bCs/>
          <w:sz w:val="28"/>
          <w:szCs w:val="28"/>
          <w:rtl/>
          <w:lang w:bidi="ar-EG"/>
        </w:rPr>
      </w:pPr>
      <w:r w:rsidRPr="00484287">
        <w:rPr>
          <w:rFonts w:ascii="Sakkal Majalla" w:hAnsi="Sakkal Majalla" w:cs="Sakkal Majalla"/>
          <w:b/>
          <w:bCs/>
          <w:sz w:val="28"/>
          <w:szCs w:val="28"/>
          <w:rtl/>
          <w:lang w:bidi="ar-EG"/>
        </w:rPr>
        <w:t>د. فايز جراد</w:t>
      </w:r>
    </w:p>
    <w:p w14:paraId="78485042" w14:textId="77777777" w:rsidR="00904971" w:rsidRPr="00484287" w:rsidRDefault="00904971" w:rsidP="00904971">
      <w:pPr>
        <w:spacing w:after="0" w:line="360" w:lineRule="auto"/>
        <w:jc w:val="center"/>
        <w:rPr>
          <w:rFonts w:ascii="Sakkal Majalla" w:hAnsi="Sakkal Majalla" w:cs="Sakkal Majalla"/>
          <w:b/>
          <w:bCs/>
          <w:sz w:val="28"/>
          <w:szCs w:val="28"/>
          <w:rtl/>
          <w:lang w:bidi="ar-EG"/>
        </w:rPr>
      </w:pPr>
      <w:r w:rsidRPr="00484287">
        <w:rPr>
          <w:rFonts w:ascii="Sakkal Majalla" w:hAnsi="Sakkal Majalla" w:cs="Sakkal Majalla"/>
          <w:b/>
          <w:bCs/>
          <w:sz w:val="28"/>
          <w:szCs w:val="28"/>
          <w:rtl/>
          <w:lang w:bidi="ar-EG"/>
        </w:rPr>
        <w:t>د. الفيصل حسن</w:t>
      </w:r>
    </w:p>
    <w:p w14:paraId="093BFA54" w14:textId="77777777" w:rsidR="00904971" w:rsidRPr="00353CB7" w:rsidRDefault="00904971" w:rsidP="00904971">
      <w:pPr>
        <w:rPr>
          <w:rFonts w:ascii="Sakkal Majalla" w:hAnsi="Sakkal Majalla" w:cs="Sakkal Majalla"/>
          <w:b/>
          <w:bCs/>
          <w:sz w:val="32"/>
          <w:szCs w:val="32"/>
          <w:rtl/>
          <w:lang w:bidi="ar-EG"/>
        </w:rPr>
      </w:pPr>
    </w:p>
    <w:p w14:paraId="5CFF0FDA" w14:textId="77777777" w:rsidR="00904971" w:rsidRPr="00353CB7" w:rsidRDefault="00904971" w:rsidP="00904971">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401005E5" w14:textId="77777777" w:rsidR="00904971" w:rsidRPr="00353CB7" w:rsidRDefault="00904971" w:rsidP="00904971">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306D7E82" w14:textId="77777777" w:rsidR="00904971" w:rsidRDefault="00904971" w:rsidP="00904971">
      <w:pPr>
        <w:rPr>
          <w:rFonts w:ascii="Sakkal Majalla" w:hAnsi="Sakkal Majalla" w:cs="Sakkal Majalla"/>
          <w:sz w:val="28"/>
          <w:szCs w:val="28"/>
          <w:u w:val="single"/>
          <w:rtl/>
        </w:rPr>
      </w:pPr>
    </w:p>
    <w:p w14:paraId="739B0D80" w14:textId="77777777" w:rsidR="00904971" w:rsidRDefault="00904971" w:rsidP="00904971">
      <w:pPr>
        <w:rPr>
          <w:rFonts w:ascii="Sakkal Majalla" w:hAnsi="Sakkal Majalla" w:cs="Sakkal Majalla"/>
          <w:sz w:val="28"/>
          <w:szCs w:val="28"/>
          <w:u w:val="single"/>
          <w:rtl/>
        </w:rPr>
      </w:pPr>
    </w:p>
    <w:p w14:paraId="1E61E442" w14:textId="77777777" w:rsidR="00904971" w:rsidRDefault="00904971" w:rsidP="00904971">
      <w:pPr>
        <w:rPr>
          <w:rFonts w:ascii="Sakkal Majalla" w:hAnsi="Sakkal Majalla" w:cs="Sakkal Majalla"/>
          <w:sz w:val="28"/>
          <w:szCs w:val="28"/>
          <w:u w:val="single"/>
          <w:rtl/>
        </w:rPr>
      </w:pPr>
    </w:p>
    <w:p w14:paraId="2C7E7C17" w14:textId="77777777" w:rsidR="00904971" w:rsidRDefault="00904971" w:rsidP="00904971">
      <w:pPr>
        <w:rPr>
          <w:rFonts w:ascii="Sakkal Majalla" w:hAnsi="Sakkal Majalla" w:cs="Sakkal Majalla"/>
          <w:sz w:val="28"/>
          <w:szCs w:val="28"/>
          <w:u w:val="single"/>
          <w:rtl/>
        </w:rPr>
      </w:pPr>
    </w:p>
    <w:p w14:paraId="0B6B361B" w14:textId="77777777" w:rsidR="00904971" w:rsidRDefault="00904971" w:rsidP="00904971">
      <w:pPr>
        <w:rPr>
          <w:rFonts w:ascii="Sakkal Majalla" w:hAnsi="Sakkal Majalla" w:cs="Sakkal Majalla"/>
          <w:sz w:val="28"/>
          <w:szCs w:val="28"/>
          <w:u w:val="single"/>
          <w:rtl/>
        </w:rPr>
      </w:pPr>
    </w:p>
    <w:p w14:paraId="2B0762AE" w14:textId="77777777" w:rsidR="00904971" w:rsidRDefault="00904971" w:rsidP="00904971">
      <w:pPr>
        <w:rPr>
          <w:rFonts w:ascii="Sakkal Majalla" w:hAnsi="Sakkal Majalla" w:cs="Sakkal Majalla"/>
          <w:sz w:val="28"/>
          <w:szCs w:val="28"/>
          <w:u w:val="single"/>
          <w:rtl/>
        </w:rPr>
      </w:pPr>
    </w:p>
    <w:p w14:paraId="556181E1" w14:textId="77777777" w:rsidR="00904971" w:rsidRDefault="00904971" w:rsidP="00904971">
      <w:pPr>
        <w:rPr>
          <w:rFonts w:ascii="Sakkal Majalla" w:hAnsi="Sakkal Majalla" w:cs="Sakkal Majalla"/>
          <w:sz w:val="28"/>
          <w:szCs w:val="28"/>
          <w:u w:val="single"/>
          <w:rtl/>
        </w:rPr>
      </w:pPr>
    </w:p>
    <w:p w14:paraId="18C07852" w14:textId="77777777" w:rsidR="00904971" w:rsidRDefault="00904971" w:rsidP="00904971">
      <w:pPr>
        <w:rPr>
          <w:rFonts w:ascii="Sakkal Majalla" w:hAnsi="Sakkal Majalla" w:cs="Sakkal Majalla"/>
          <w:sz w:val="28"/>
          <w:szCs w:val="28"/>
          <w:u w:val="single"/>
          <w:rtl/>
        </w:rPr>
      </w:pPr>
    </w:p>
    <w:p w14:paraId="2AD4A4A0" w14:textId="77777777" w:rsidR="00904971" w:rsidRDefault="00904971" w:rsidP="00904971">
      <w:pPr>
        <w:rPr>
          <w:rFonts w:ascii="Sakkal Majalla" w:hAnsi="Sakkal Majalla" w:cs="Sakkal Majalla"/>
          <w:sz w:val="28"/>
          <w:szCs w:val="28"/>
          <w:u w:val="single"/>
          <w:rtl/>
        </w:rPr>
      </w:pPr>
    </w:p>
    <w:p w14:paraId="3ABC68DD" w14:textId="77777777" w:rsidR="00904971" w:rsidRDefault="00904971" w:rsidP="00904971">
      <w:pPr>
        <w:rPr>
          <w:rFonts w:ascii="Sakkal Majalla" w:hAnsi="Sakkal Majalla" w:cs="Sakkal Majalla"/>
          <w:sz w:val="28"/>
          <w:szCs w:val="28"/>
          <w:u w:val="single"/>
          <w:rtl/>
        </w:rPr>
      </w:pPr>
    </w:p>
    <w:p w14:paraId="690FBED9" w14:textId="77777777" w:rsidR="00904971" w:rsidRPr="00132A3E" w:rsidRDefault="00904971" w:rsidP="00904971">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1C197F7F" w14:textId="77777777" w:rsidR="00904971" w:rsidRDefault="00904971" w:rsidP="00904971">
      <w:pPr>
        <w:rPr>
          <w:rFonts w:ascii="Sakkal Majalla" w:hAnsi="Sakkal Majalla" w:cs="Sakkal Majalla"/>
          <w:sz w:val="28"/>
          <w:szCs w:val="28"/>
          <w:u w:val="single"/>
          <w:rtl/>
        </w:rPr>
      </w:pPr>
    </w:p>
    <w:p w14:paraId="193CFDDC" w14:textId="77777777" w:rsidR="00904971" w:rsidRDefault="00904971" w:rsidP="00904971">
      <w:pPr>
        <w:rPr>
          <w:rFonts w:ascii="Sakkal Majalla" w:hAnsi="Sakkal Majalla" w:cs="Sakkal Majalla"/>
          <w:sz w:val="28"/>
          <w:szCs w:val="28"/>
          <w:u w:val="single"/>
          <w:rtl/>
        </w:rPr>
      </w:pPr>
    </w:p>
    <w:p w14:paraId="53E3A8C7" w14:textId="77777777" w:rsidR="00904971" w:rsidRDefault="00904971" w:rsidP="00904971">
      <w:pPr>
        <w:rPr>
          <w:rFonts w:ascii="Sakkal Majalla" w:hAnsi="Sakkal Majalla" w:cs="Sakkal Majalla"/>
          <w:sz w:val="28"/>
          <w:szCs w:val="28"/>
          <w:u w:val="single"/>
          <w:rtl/>
        </w:rPr>
      </w:pPr>
    </w:p>
    <w:p w14:paraId="5FCEBB8C" w14:textId="77777777" w:rsidR="00904971" w:rsidRDefault="00904971" w:rsidP="00904971">
      <w:pPr>
        <w:rPr>
          <w:rFonts w:ascii="Sakkal Majalla" w:hAnsi="Sakkal Majalla" w:cs="Sakkal Majalla"/>
          <w:sz w:val="28"/>
          <w:szCs w:val="28"/>
          <w:u w:val="single"/>
          <w:rtl/>
        </w:rPr>
      </w:pPr>
    </w:p>
    <w:p w14:paraId="18FDE139" w14:textId="77777777" w:rsidR="00904971" w:rsidRDefault="00904971" w:rsidP="00904971">
      <w:pPr>
        <w:rPr>
          <w:rFonts w:ascii="Sakkal Majalla" w:hAnsi="Sakkal Majalla" w:cs="Sakkal Majalla"/>
          <w:sz w:val="28"/>
          <w:szCs w:val="28"/>
          <w:u w:val="single"/>
          <w:rtl/>
        </w:rPr>
      </w:pPr>
    </w:p>
    <w:p w14:paraId="5EB608BE" w14:textId="77777777" w:rsidR="00904971" w:rsidRDefault="00904971" w:rsidP="00904971">
      <w:pPr>
        <w:rPr>
          <w:rFonts w:ascii="Sakkal Majalla" w:hAnsi="Sakkal Majalla" w:cs="Sakkal Majalla"/>
          <w:sz w:val="28"/>
          <w:szCs w:val="28"/>
          <w:u w:val="single"/>
          <w:rtl/>
        </w:rPr>
      </w:pPr>
    </w:p>
    <w:p w14:paraId="087A5457" w14:textId="77777777" w:rsidR="00904971" w:rsidRDefault="00904971" w:rsidP="00904971">
      <w:pPr>
        <w:rPr>
          <w:rFonts w:ascii="Sakkal Majalla" w:hAnsi="Sakkal Majalla" w:cs="Sakkal Majalla"/>
          <w:sz w:val="28"/>
          <w:szCs w:val="28"/>
          <w:u w:val="single"/>
          <w:rtl/>
        </w:rPr>
      </w:pPr>
    </w:p>
    <w:p w14:paraId="580255FC" w14:textId="77777777" w:rsidR="00904971" w:rsidRDefault="00904971" w:rsidP="00904971">
      <w:pPr>
        <w:rPr>
          <w:rFonts w:ascii="Sakkal Majalla" w:hAnsi="Sakkal Majalla" w:cs="Sakkal Majalla"/>
          <w:sz w:val="28"/>
          <w:szCs w:val="28"/>
          <w:u w:val="single"/>
          <w:rtl/>
        </w:rPr>
      </w:pPr>
    </w:p>
    <w:p w14:paraId="6CA99037" w14:textId="77777777" w:rsidR="00904971" w:rsidRDefault="00904971" w:rsidP="00904971">
      <w:pPr>
        <w:rPr>
          <w:rFonts w:ascii="Sakkal Majalla" w:hAnsi="Sakkal Majalla" w:cs="Sakkal Majalla"/>
          <w:sz w:val="28"/>
          <w:szCs w:val="28"/>
          <w:u w:val="single"/>
          <w:rtl/>
        </w:rPr>
      </w:pPr>
    </w:p>
    <w:p w14:paraId="40C59BCB" w14:textId="77777777" w:rsidR="00904971" w:rsidRDefault="00904971" w:rsidP="00904971">
      <w:pPr>
        <w:rPr>
          <w:rFonts w:ascii="Sakkal Majalla" w:hAnsi="Sakkal Majalla" w:cs="Sakkal Majalla"/>
          <w:sz w:val="28"/>
          <w:szCs w:val="28"/>
          <w:u w:val="single"/>
          <w:rtl/>
        </w:rPr>
      </w:pPr>
    </w:p>
    <w:p w14:paraId="77F68C57" w14:textId="77777777" w:rsidR="00904971" w:rsidRPr="00BA5899" w:rsidRDefault="00904971" w:rsidP="00904971">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4872DE64" w14:textId="77777777" w:rsidR="00904971" w:rsidRPr="00781C38"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في ظل التطورات الاقتصادية السريعة التي تشهدها المملكة العربية السعودية، تلعب إدارة المشاريع دورًا محوريًا في تحسين الأداء المالي للشركات، وخاصةً في قطاع الإنشاءات الذي يعتبر ركيزة أساسية لتحقيق أهداف التنمية المستدامة. تعد إدارة المشاريع أداة استراتيجية تهدف إلى التحكم في عملية تنفيذ المشاريع المختلفة بدءًا من مرحلة التخطيط وحتى التسليم النهائي، مع التركيز على تحقيق التوازن بين الموارد المتاحة ومتطلبات المشروع. تسعى هذه العملية إلى تحقيق النتائج المالية المرغوبة من خلال تحسين الكفاءة التشغيلية وتقليل التكاليف غير الضرورية، مما يسهم في تعزيز الاستدامة المالية للشركات وضمان تحقيق الأرباح المطلوبة على المدى الطويل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710146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Ali J.</w:t>
          </w:r>
          <w:r w:rsidRPr="00F7746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79CA74AC" w14:textId="77777777" w:rsidR="00904971" w:rsidRPr="00781C38"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تتضمن إدارة المشاريع عدة جوانب محورية تشكل معًا الإطار الشامل الذي يمكن من خلاله تحقيق الأهداف المالية المنشودة. من أبرز هذه الجوانب وضع خطة محكمة تشمل تفاصيل المشروع المختلفة مثل التكاليف المطلوبة، المدة الزمنية، وجودة المواد المستخدمة. تتيح هذه الخطة للشركة تقدير الميزانية المالية بدقة والتحكم في التكاليف، ما يقلل من احتمالية حدوث مصروفات زائدة. بالإضافة إلى ذلك، تهدف إدارة المشاريع إلى تحديد المخاطر المحتملة ووضع استراتيجيات للحد منها، حيث يلعب هذا الجانب دورًا كبيرًا في تجنب خسائر غير متوقعة قد تؤثر سلبًا على الأداء المالي للشركة. فعلى سبيل المثال، إذا كان المشروع يعاني من سوء في التخطيط أو التنفيذ، فقد يواجه مشاكل تأخير وتكلفة زائدة، مما قد يؤدي إلى خسائر مالية كبيرة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240692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Hartshorne</w:t>
          </w:r>
          <w:r w:rsidRPr="00F7746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66EADC39" w14:textId="77777777" w:rsidR="00904971" w:rsidRPr="00781C38"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يشمل نطاق إدارة المشاريع استخدام تقنيات حديثة وأدوات تكنولوجية متطورة تسهم في تحسين عمليات التخطيط والتنفيذ والمتابعة. من خلال توظيف هذه الأدوات، مثل نظم تخطيط الموارد المؤسسية (</w:t>
      </w:r>
      <w:r w:rsidRPr="00781C38">
        <w:rPr>
          <w:rFonts w:ascii="Sakkal Majalla" w:hAnsi="Sakkal Majalla" w:cs="Sakkal Majalla"/>
          <w:sz w:val="28"/>
          <w:szCs w:val="28"/>
          <w:lang w:bidi="ar-EG"/>
        </w:rPr>
        <w:t>ERP</w:t>
      </w:r>
      <w:r w:rsidRPr="00781C38">
        <w:rPr>
          <w:rFonts w:ascii="Sakkal Majalla" w:hAnsi="Sakkal Majalla" w:cs="Sakkal Majalla"/>
          <w:sz w:val="28"/>
          <w:szCs w:val="28"/>
          <w:rtl/>
          <w:lang w:bidi="ar-EG"/>
        </w:rPr>
        <w:t>) وتطبيقات إدارة المشاريع المتخصصة، تستطيع الشركات تسريع وتيرة العمل وتقليل الأخطاء البشرية وتحقيق درجة عالية من الدقة في تقدير الميزانيات والجداول الزمنية. ويعتبر هذا أمرًا بالغ الأهمية في قطاع الإنشاءات، حيث تتطلب المشاريع تنفيذًا دقيقًا وضبطًا عاليًا للجداول الزمنية، تفاديًا للتكاليف الإضافية الناتجة عن التأخير في التسليم. بفضل هذه التقنيات، يمكن للشركات التحكم في مراحل المشروع المختلفة، بدءًا من تأمين المواد الأولية اللازمة حتى التنسيق مع المقاولين والموردين، ما يسهم في تحقيق نتائج مالية إيجابية للشركة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8330630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Martins</w:t>
          </w:r>
          <w:r w:rsidRPr="00F7746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5B0F6CB8" w14:textId="77777777" w:rsidR="00904971" w:rsidRPr="00781C38"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lastRenderedPageBreak/>
        <w:t>بالإضافة إلى الجوانب التقنية، تلعب الموارد البشرية دورًا كبيرًا في نجاح إدارة المشاريع. فالكفاءة الإدارية والفنية للفريق المسؤول عن المشروع تؤثر بشكل مباشر على جودة العمل المنجز والكفاءة المالية. يعتمد نجاح المشروع بشكل كبير على قدرات الأفراد الذين يقومون بتنفيذه، وتعد كفاءة هذا الفريق أمرًا جوهريًا لتجنب الأخطاء والمشاكل التي قد تؤدي إلى زيادة التكاليف. لذا، من المهم للشركات في قطاع الإنشاءات أن تستثمر في تدريب وتأهيل موظفيها وتعزيز مهاراتهم في مجالات التخطيط، التنظيم، وإدارة الوقت، مما يسهم في تحسين الأداء المالي للمشروع وتجنب التكاليف الزائدة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0895742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Zada</w:t>
          </w:r>
          <w:r w:rsidRPr="00F7746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79CAABE7" w14:textId="77777777" w:rsidR="00904971" w:rsidRPr="00781C38"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 xml:space="preserve">وفي سياق البيئة الاقتصادية التنافسية في المملكة العربية السعودية، تعتبر إدارة المشاريع وسيلة مهمة لتحقيق التميز وتجاوز المنافسين في السوق. إن تطوير استراتيجيات إدارة مشاريع فعالة ومتوافقة مع المعايير العالمية يمكن أن يمنح الشركات ميزة تنافسية واضحة، ليس فقط من خلال تحقيق الأرباح، بل أيضًا من خلال تعزيز سمعتها وزيادة فرصها في الحصول على مشاريع جديدة. ونتيجةً لذلك، تتحقق عوائد اقتصادية تعود بالنفع على الشركات نفسها وعلى الاقتصاد الوطني ككل، حيث تساهم المشاريع الناجحة في خلق فرص عمل جديدة وتحسين مستوى الخدمات والبنية التحتية. </w:t>
      </w:r>
    </w:p>
    <w:p w14:paraId="6F31ADAF" w14:textId="77777777" w:rsidR="00904971" w:rsidRDefault="00904971" w:rsidP="00904971">
      <w:pPr>
        <w:spacing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تعتبر إدارة المشاريع عاملاً حاسمًا في تحسين الأداء المالي لشركات الإنشاء في المملكة العربية السعودية، حيث تتيح للشركات التعامل بفعالية مع التحديات المختلفة وتقليل التكاليف المحتملة وزيادة العوائد المالية. ومن خلال تطبيق مبادئ إدارة المشاريع واستخدام الأدوات التكنولوجية الحديثة، يمكن للشركات تحقيق أهدافها المالية والمساهمة بشكل أكبر في تحقيق التنمية المستدامة للمملكة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0255353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Vrc21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Vrchota</w:t>
          </w:r>
          <w:r w:rsidRPr="00F7746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5FE0FAA6" w14:textId="77777777" w:rsidR="00904971" w:rsidRPr="00A33192" w:rsidRDefault="00904971" w:rsidP="00904971">
      <w:pPr>
        <w:spacing w:line="360" w:lineRule="auto"/>
        <w:jc w:val="both"/>
        <w:rPr>
          <w:rFonts w:ascii="Sakkal Majalla" w:hAnsi="Sakkal Majalla" w:cs="Sakkal Majalla"/>
          <w:sz w:val="28"/>
          <w:szCs w:val="28"/>
          <w:lang w:bidi="ar-EG"/>
        </w:rPr>
      </w:pPr>
    </w:p>
    <w:p w14:paraId="54FC97AF" w14:textId="77777777" w:rsidR="00904971"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7953E532" w14:textId="77777777" w:rsidR="00904971"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 xml:space="preserve">تواجه شركات الإنشاء في المملكة العربية السعودية تحديات كبيرة تتعلق بتحقيق الأداء المالي المستدام. تعود هذه التحديات بشكل أساسي إلى طبيعة قطاع الإنشاء المعقدة، والتي تتطلب استثمارات ضخمة وجهودًا إدارية مكثفة لضمان استكمال المشاريع بكفاءة وفي الوقت المحدد وضمن الميزانية المحددة. في ظل رؤية المملكة 2030، ومع تسارع وتيرة المشاريع الكبرى مثل المشاريع السكنية والتجارية والبنية التحتية، أصبحت شركات الإنشاء بحاجة ماسة إلى إدارة مشاريع فعالة لتحقيق عوائد مالية جيدة، وتجنب التكاليف الزائدة، والمساهمة في تطوير الاقتصاد الوطني. تظهر مشكلة الدراسة في عدم قدرة العديد من </w:t>
      </w:r>
      <w:r w:rsidRPr="00781C38">
        <w:rPr>
          <w:rFonts w:ascii="Sakkal Majalla" w:hAnsi="Sakkal Majalla" w:cs="Sakkal Majalla"/>
          <w:sz w:val="28"/>
          <w:szCs w:val="28"/>
          <w:rtl/>
          <w:lang w:bidi="ar-EG"/>
        </w:rPr>
        <w:lastRenderedPageBreak/>
        <w:t xml:space="preserve">شركات الإنشاء على تحقيق الاستفادة القصوى من إدارة المشاريع، ما يؤدي إلى ضعف الأداء المالي وزيادة التكاليف، وبالتالي تقليص الأرباح أو حتى حدوث خسائر. </w:t>
      </w:r>
    </w:p>
    <w:p w14:paraId="228C9A17" w14:textId="77777777" w:rsidR="00904971" w:rsidRPr="00781C38" w:rsidRDefault="00904971" w:rsidP="00904971">
      <w:pPr>
        <w:spacing w:after="0" w:line="360" w:lineRule="auto"/>
        <w:jc w:val="both"/>
        <w:rPr>
          <w:rFonts w:ascii="Sakkal Majalla" w:hAnsi="Sakkal Majalla" w:cs="Sakkal Majalla"/>
          <w:sz w:val="28"/>
          <w:szCs w:val="28"/>
          <w:rtl/>
          <w:lang w:bidi="ar-EG"/>
        </w:rPr>
      </w:pPr>
    </w:p>
    <w:p w14:paraId="07001FA1" w14:textId="77777777" w:rsidR="00904971" w:rsidRPr="00781C38" w:rsidRDefault="00904971" w:rsidP="00904971">
      <w:pPr>
        <w:pStyle w:val="ListParagraph"/>
        <w:numPr>
          <w:ilvl w:val="0"/>
          <w:numId w:val="1"/>
        </w:numPr>
        <w:spacing w:after="0" w:line="360" w:lineRule="auto"/>
        <w:jc w:val="both"/>
        <w:rPr>
          <w:rFonts w:ascii="Sakkal Majalla" w:hAnsi="Sakkal Majalla" w:cs="Sakkal Majalla"/>
          <w:b/>
          <w:bCs/>
          <w:sz w:val="28"/>
          <w:szCs w:val="28"/>
          <w:rtl/>
          <w:lang w:bidi="ar-EG"/>
        </w:rPr>
      </w:pPr>
      <w:r w:rsidRPr="00781C38">
        <w:rPr>
          <w:rFonts w:ascii="Sakkal Majalla" w:hAnsi="Sakkal Majalla" w:cs="Sakkal Majalla"/>
          <w:b/>
          <w:bCs/>
          <w:sz w:val="28"/>
          <w:szCs w:val="28"/>
          <w:rtl/>
          <w:lang w:bidi="ar-EG"/>
        </w:rPr>
        <w:t>المشاكل المترتبة على عدم كفاءة إدارة المشاريع في شركات الإنشاء:</w:t>
      </w:r>
    </w:p>
    <w:p w14:paraId="2ACA0A9A"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يعد تجاوز الميزانية المقررة من أكثر المشاكل شيوعًا في قطاع الإنشاء. فعندما تكون إدارة المشروع غير فعالة، تنشأ مصروفات غير مخططة نتيجة للتأخيرات، أو تغييرات غير متوقعة في التصميم، أو زيادة تكاليف المواد. هذا يؤدي إلى تحميل المشروع تكاليف إضافية تؤثر سلبًا على العائد المالي المتوقع.</w:t>
      </w:r>
    </w:p>
    <w:p w14:paraId="240588BE"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تتطلب مشاريع الإنشاء دقة عالية في التخطيط والتنفيذ، ولكن في حال غياب إدارة مشاريع فعالة، تحدث تأخيرات كبيرة في استكمال المراحل المختلفة. ويؤدي التأخير في تسليم المشاريع إلى غرامات مالية وخسائر للشركة، مما ينعكس سلبًا على سمعتها وقدرتها على كسب مشاريع جديدة.</w:t>
      </w:r>
    </w:p>
    <w:p w14:paraId="035BAFDA"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في كثير من الحالات، يؤدي نقص الكفاءة الإدارية إلى ضعف جودة التنفيذ نتيجة لعدم التزام الشركات بمعايير الجودة المطلوبة. ضعف الجودة لا يؤثر فقط على رضا العملاء، بل يزيد من تكاليف الصيانة والإصلاح، مما يؤدي إلى تأثيرات مالية سلبية.</w:t>
      </w:r>
    </w:p>
    <w:p w14:paraId="6F75F4F7"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عندما تكون إدارة المشاريع غير فعالة، يحدث إهدار كبير في الموارد البشرية والمادية. يؤدي سوء توزيع المهام وإدارة الوقت إلى انخفاض الإنتاجية وزيادة تكاليف العمالة والمواد. يعد هذا إهدارًا غير ضروري يؤثر على ربحية المشروع ويجعل الشركات أقل قدرة على المنافسة.</w:t>
      </w:r>
    </w:p>
    <w:p w14:paraId="1B439F78"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يؤثر ضعف الأداء المالي سلبًا على سمعة شركات الإنشاء، حيث يقلل من فرصها في الحصول على مشاريع جديدة ويضعف قدرتها على التوسع والنمو. كما أن الشركات ذات الأداء المالي المتذبذب تجد صعوبة في جذب المستثمرين والعملاء المحتملين، مما يضعف من قدرتها على تحقيق أرباح مستدامة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686908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Xie</w:t>
          </w:r>
          <w:r w:rsidRPr="00F7746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0C497C43" w14:textId="77777777" w:rsidR="00904971"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 xml:space="preserve">في ضوء هذه التحديات والمشكلات، تتمحور الدراسة حول السؤال الرئيسي التالي: </w:t>
      </w:r>
      <w:r w:rsidRPr="002225B7">
        <w:rPr>
          <w:rFonts w:ascii="Sakkal Majalla" w:hAnsi="Sakkal Majalla" w:cs="Sakkal Majalla"/>
          <w:b/>
          <w:bCs/>
          <w:sz w:val="28"/>
          <w:szCs w:val="28"/>
          <w:rtl/>
          <w:lang w:bidi="ar-EG"/>
        </w:rPr>
        <w:t>ما هو تأثير إدارة المشاريع على تحسين الأداء المالي لشركات الإنشاء في المملكة العربية السعودية؟</w:t>
      </w:r>
    </w:p>
    <w:p w14:paraId="7A30DC9F" w14:textId="77777777" w:rsidR="00904971" w:rsidRPr="004F6654" w:rsidRDefault="00904971" w:rsidP="00904971">
      <w:pPr>
        <w:spacing w:line="360" w:lineRule="auto"/>
        <w:jc w:val="both"/>
        <w:rPr>
          <w:rFonts w:ascii="Sakkal Majalla" w:hAnsi="Sakkal Majalla" w:cs="Sakkal Majalla"/>
          <w:sz w:val="28"/>
          <w:szCs w:val="28"/>
          <w:rtl/>
          <w:lang w:bidi="ar-EG"/>
        </w:rPr>
      </w:pPr>
    </w:p>
    <w:p w14:paraId="3F8CA823" w14:textId="77777777" w:rsidR="00904971" w:rsidRPr="00702F55"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lastRenderedPageBreak/>
        <w:t>أهمية الدراسة</w:t>
      </w:r>
      <w:bookmarkEnd w:id="13"/>
      <w:bookmarkEnd w:id="14"/>
      <w:bookmarkEnd w:id="15"/>
      <w:bookmarkEnd w:id="16"/>
    </w:p>
    <w:p w14:paraId="121B219B"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b/>
          <w:bCs/>
          <w:sz w:val="28"/>
          <w:szCs w:val="28"/>
          <w:rtl/>
          <w:lang w:bidi="ar-EG"/>
        </w:rPr>
      </w:pPr>
      <w:r w:rsidRPr="00781C38">
        <w:rPr>
          <w:rFonts w:ascii="Sakkal Majalla" w:hAnsi="Sakkal Majalla" w:cs="Sakkal Majalla"/>
          <w:b/>
          <w:bCs/>
          <w:sz w:val="28"/>
          <w:szCs w:val="28"/>
          <w:rtl/>
          <w:lang w:bidi="ar-EG"/>
        </w:rPr>
        <w:t>أهمية الدراسة العلمية:</w:t>
      </w:r>
    </w:p>
    <w:p w14:paraId="35E4F773" w14:textId="77777777" w:rsidR="00904971" w:rsidRPr="00781C38"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 xml:space="preserve">تعد إدارة المشاريع من المجالات الحيوية التي شهدت تطورًا كبيرًا في العقود الأخيرة، وأصبحت محط اهتمام الباحثين في العديد من التخصصات الأكاديمية، من الهندسة إلى الإدارة وعلوم الاقتصاد. تأتي هذه الدراسة لتسهم في إثراء المعرفة العلمية في مجال إدارة المشاريع بتركيزها على قطاع الإنشاءات في المملكة العربية السعودية، وهو من القطاعات التي تلعب دورًا أساسيًا في تحقيق أهداف التنمية الاقتصادية والاجتماعية. ستقدم الدراسة إسهامًا علميًا من خلال استكشاف العوامل التي تؤثر على كفاءة الأداء المالي للشركات في هذا القطاع، كما ستسلط الضوء على كيفية استخدام الأدوات والنماذج العلمية في إدارة المشاريع لتحسين نتائجها المالية. </w:t>
      </w:r>
    </w:p>
    <w:p w14:paraId="2BF5BCD6" w14:textId="77777777" w:rsidR="00904971" w:rsidRPr="00781C38"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من الناحية العلمية، تبرز أهمية الدراسة في قدرتها على تحديد دور إدارة المشاريع كعامل مؤثر في تحسين الأداء المالي، وتقديم إطار علمي يربط بين نظريات إدارة المشاريع ونتائجها المالية. من خلال هذه الدراسة، سيتمكن الباحثون من فهم أعمق للعلاقة بين الإدارة الفعالة للمشاريع وتحقيق الأداء المالي المطلوب، كما ستكون الدراسة مرجعًا علميًا يمكن الرجوع إليه عند إجراء أبحاث مشابهة في قطاعات أخرى أو في دول مختلفة، مما يعزز من القيمة العلمية لها ويجعلها إضافة نوعية إلى الأدبيات البحثية في هذا المجال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582836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Bandy</w:t>
          </w:r>
          <w:r w:rsidRPr="00F7746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0D5A3137" w14:textId="77777777" w:rsidR="00904971" w:rsidRPr="00781C38" w:rsidRDefault="00904971" w:rsidP="00904971">
      <w:pPr>
        <w:pStyle w:val="ListParagraph"/>
        <w:numPr>
          <w:ilvl w:val="0"/>
          <w:numId w:val="2"/>
        </w:numPr>
        <w:spacing w:after="0" w:line="360" w:lineRule="auto"/>
        <w:jc w:val="both"/>
        <w:rPr>
          <w:rFonts w:ascii="Sakkal Majalla" w:hAnsi="Sakkal Majalla" w:cs="Sakkal Majalla"/>
          <w:b/>
          <w:bCs/>
          <w:sz w:val="28"/>
          <w:szCs w:val="28"/>
          <w:rtl/>
          <w:lang w:bidi="ar-EG"/>
        </w:rPr>
      </w:pPr>
      <w:r w:rsidRPr="00781C38">
        <w:rPr>
          <w:rFonts w:ascii="Sakkal Majalla" w:hAnsi="Sakkal Majalla" w:cs="Sakkal Majalla"/>
          <w:b/>
          <w:bCs/>
          <w:sz w:val="28"/>
          <w:szCs w:val="28"/>
          <w:rtl/>
          <w:lang w:bidi="ar-EG"/>
        </w:rPr>
        <w:t>أهمية الدراسة العملية:</w:t>
      </w:r>
    </w:p>
    <w:p w14:paraId="581ECBCB" w14:textId="77777777" w:rsidR="00904971" w:rsidRPr="00781C38"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تكتسب هذه الدراسة أهمية عملية كبيرة، حيث تركز على قطاع حيوي في المملكة العربية السعودية وهو قطاع الإنشاءات، الذي يشهد نموًا متسارعًا بفضل المشاريع الكبرى التي يتم تنفيذها ضمن رؤية 2030. يواجه هذا القطاع تحديات كبيرة تتعلق بفعالية إدارة المشاريع وتأثيرها على الأداء المالي، وهذه الدراسة تسعى إلى تقديم توصيات عملية تستفيد منها الشركات العاملة في هذا القطاع. من خلال تحليل أساليب إدارة المشاريع وتأثيرها على الأداء المالي، ستساعد الدراسة الشركات على تبني استراتيجيات إدارة مشاريع أكثر كفاءة، مما يمكنها من تحقيق الأرباح المطلوبة وتقليل التكاليف الزائدة.</w:t>
      </w:r>
    </w:p>
    <w:p w14:paraId="307D0928" w14:textId="77777777" w:rsidR="00904971" w:rsidRPr="00781C38"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 xml:space="preserve">وتكمن الأهمية العملية لهذه الدراسة أيضًا في تقديمها لبيانات وحلول قابلة للتطبيق في بيئة العمل، حيث ستساهم نتائج الدراسة في تحسين القدرات الإدارية للشركات وتوجيه جهودها نحو زيادة كفاءتها المالية. كما يمكن للشركات الاستفادة من </w:t>
      </w:r>
      <w:r w:rsidRPr="00781C38">
        <w:rPr>
          <w:rFonts w:ascii="Sakkal Majalla" w:hAnsi="Sakkal Majalla" w:cs="Sakkal Majalla"/>
          <w:sz w:val="28"/>
          <w:szCs w:val="28"/>
          <w:rtl/>
          <w:lang w:bidi="ar-EG"/>
        </w:rPr>
        <w:lastRenderedPageBreak/>
        <w:t xml:space="preserve">التوصيات التي ستتوصل إليها الدراسة في تطوير نظم عملها ورفع مستوى الأداء المالي، سواء من خلال اعتماد أفضل ممارسات إدارة المشاريع، أو من خلال تطبيق أدوات تكنولوجية متطورة تساهم في تحسين نتائجها المالية. </w:t>
      </w:r>
    </w:p>
    <w:p w14:paraId="47D51846" w14:textId="77777777" w:rsidR="00904971" w:rsidRPr="00781C38" w:rsidRDefault="00904971" w:rsidP="00904971">
      <w:pPr>
        <w:spacing w:after="0" w:line="360" w:lineRule="auto"/>
        <w:jc w:val="both"/>
        <w:rPr>
          <w:rFonts w:ascii="Sakkal Majalla" w:hAnsi="Sakkal Majalla" w:cs="Sakkal Majalla"/>
          <w:sz w:val="28"/>
          <w:szCs w:val="28"/>
          <w:rtl/>
          <w:lang w:bidi="ar-EG"/>
        </w:rPr>
      </w:pPr>
      <w:r w:rsidRPr="00781C38">
        <w:rPr>
          <w:rFonts w:ascii="Sakkal Majalla" w:hAnsi="Sakkal Majalla" w:cs="Sakkal Majalla"/>
          <w:sz w:val="28"/>
          <w:szCs w:val="28"/>
          <w:rtl/>
          <w:lang w:bidi="ar-EG"/>
        </w:rPr>
        <w:t>من المتوقع أن تقدم هذه الدراسة رؤىً جديدة وعملية لقطاع الإنشاءات في المملكة العربية السعودية، مما يجعلها أداة فاعلة ليس فقط في تعزيز المعرفة العلمية، بل أيضًا في دعم الكوادر التنفيذية والإدارية بالممارسات المثلى التي تحقق التوازن بين الأداء المالي والكفاءة الإدارية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525728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77465">
            <w:rPr>
              <w:rFonts w:ascii="Sakkal Majalla" w:hAnsi="Sakkal Majalla" w:cs="Sakkal Majalla" w:hint="cs"/>
              <w:noProof/>
              <w:sz w:val="28"/>
              <w:szCs w:val="28"/>
              <w:rtl/>
              <w:lang w:bidi="ar-EG"/>
            </w:rPr>
            <w:t>(</w:t>
          </w:r>
          <w:r w:rsidRPr="00F77465">
            <w:rPr>
              <w:rFonts w:ascii="Sakkal Majalla" w:hAnsi="Sakkal Majalla" w:cs="Sakkal Majalla" w:hint="cs"/>
              <w:noProof/>
              <w:sz w:val="28"/>
              <w:szCs w:val="28"/>
              <w:lang w:bidi="ar-EG"/>
            </w:rPr>
            <w:t>Abougamil</w:t>
          </w:r>
          <w:r w:rsidRPr="00F7746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81C38">
        <w:rPr>
          <w:rFonts w:ascii="Sakkal Majalla" w:hAnsi="Sakkal Majalla" w:cs="Sakkal Majalla"/>
          <w:sz w:val="28"/>
          <w:szCs w:val="28"/>
          <w:rtl/>
          <w:lang w:bidi="ar-EG"/>
        </w:rPr>
        <w:t>.</w:t>
      </w:r>
    </w:p>
    <w:p w14:paraId="55111FFA" w14:textId="77777777" w:rsidR="00904971" w:rsidRPr="00C50C22" w:rsidRDefault="00904971" w:rsidP="00904971">
      <w:pPr>
        <w:spacing w:line="240" w:lineRule="auto"/>
        <w:jc w:val="both"/>
        <w:rPr>
          <w:rFonts w:ascii="Sakkal Majalla" w:hAnsi="Sakkal Majalla" w:cs="Sakkal Majalla"/>
          <w:sz w:val="28"/>
          <w:szCs w:val="28"/>
          <w:lang w:bidi="ar-EG"/>
        </w:rPr>
      </w:pPr>
    </w:p>
    <w:p w14:paraId="0D049EE7" w14:textId="77777777" w:rsidR="00904971"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0550B8AC" w14:textId="77777777" w:rsidR="00904971" w:rsidRPr="00E86ED6" w:rsidRDefault="00904971" w:rsidP="00904971">
      <w:pPr>
        <w:pStyle w:val="ListParagraph"/>
        <w:numPr>
          <w:ilvl w:val="0"/>
          <w:numId w:val="2"/>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الهدف الرئيسي للدراسة:</w:t>
      </w:r>
    </w:p>
    <w:p w14:paraId="04C94D2B" w14:textId="77777777" w:rsidR="00904971" w:rsidRPr="00E86ED6" w:rsidRDefault="00904971" w:rsidP="00904971">
      <w:pPr>
        <w:pStyle w:val="ListParagraph"/>
        <w:numPr>
          <w:ilvl w:val="0"/>
          <w:numId w:val="3"/>
        </w:num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تهدف هذه الدراسة إلى تحليل أثر إدارة المشاريع على تحسين الأداء المالي لشركات الإنشاء في المملكة العربية السعودية، من خلال دراسة جوانب متعددة في إدارة المشاريع وتقييم تأثيرها على النتائج المالية.</w:t>
      </w:r>
    </w:p>
    <w:p w14:paraId="39A22451" w14:textId="77777777" w:rsidR="00904971" w:rsidRPr="00E86ED6" w:rsidRDefault="00904971" w:rsidP="00904971">
      <w:pPr>
        <w:pStyle w:val="ListParagraph"/>
        <w:numPr>
          <w:ilvl w:val="0"/>
          <w:numId w:val="2"/>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الأهداف الفرعية:</w:t>
      </w:r>
    </w:p>
    <w:p w14:paraId="1C580C06" w14:textId="77777777" w:rsidR="00904971" w:rsidRPr="00E86ED6" w:rsidRDefault="00904971" w:rsidP="00904971">
      <w:pPr>
        <w:pStyle w:val="ListParagraph"/>
        <w:numPr>
          <w:ilvl w:val="0"/>
          <w:numId w:val="4"/>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تحليل دور التخطيط الجيد للمشاريع في تقليل التكاليف التشغيلية:</w:t>
      </w:r>
    </w:p>
    <w:p w14:paraId="78D1F86D" w14:textId="77777777" w:rsidR="00904971" w:rsidRPr="00E86ED6" w:rsidRDefault="00904971" w:rsidP="00904971">
      <w:p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يسعى هذا الهدف إلى استكشاف تأثير التخطيط الفعّال في إدارة المشاريع على التكاليف التشغيلية لشركات الإنشاء. حيث إن وضع خطة دقيقة تتناول جوانب المشروع كافة يساعد في تجنب المصروفات الزائدة. يشمل التخطيط الجيد تقييم الموارد المتاحة، وتحديد نطاق العمل بوضوح، ووضع جداول زمنية واضحة. ومن خلال التخطيط الدقيق، يمكن تقليل احتمالات التكاليف الإضافية الناتجة عن التأخير، أو إعادة العمل، أو حتى الأخطاء في اختيار الموارد، مما ينعكس إيجابيًا على الأداء المالي.</w:t>
      </w:r>
    </w:p>
    <w:p w14:paraId="2A345AEB" w14:textId="77777777" w:rsidR="00904971" w:rsidRPr="00E86ED6" w:rsidRDefault="00904971" w:rsidP="00904971">
      <w:pPr>
        <w:pStyle w:val="ListParagraph"/>
        <w:numPr>
          <w:ilvl w:val="0"/>
          <w:numId w:val="4"/>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تحديد تأثير إدارة الوقت على الكفاءة المالية وزيادة العوائد في المشاريع الإنشائية:</w:t>
      </w:r>
    </w:p>
    <w:p w14:paraId="3590C3CF" w14:textId="77777777" w:rsidR="00904971" w:rsidRPr="00E86ED6" w:rsidRDefault="00904971" w:rsidP="00904971">
      <w:p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يركز هذا الهدف على فهم العلاقة بين إدارة الوقت وتحقيق الكفاءة المالية في المشاريع. إن التحكم في الوقت والالتزام بالجدول الزمني المحدد للمشروع يساهم في تجنب التكاليف الإضافية التي قد تنتج عن التأخير، ويسمح بإتمام المشروع في الوقت المحدد، وبالتالي الاستفادة من الموارد المالية والطاقات البشرية بشكل أمثل. إدارة الوقت الفعالة تسهم أيضًا في رفع رضا العملاء والمستثمرين، مما يؤدي إلى تحسين سمعة الشركة وزيادة فرص التوسع المستقبلي في مشاريع أخرى.</w:t>
      </w:r>
    </w:p>
    <w:p w14:paraId="0DB4BF42" w14:textId="77777777" w:rsidR="00904971" w:rsidRPr="00E86ED6" w:rsidRDefault="00904971" w:rsidP="00904971">
      <w:pPr>
        <w:pStyle w:val="ListParagraph"/>
        <w:numPr>
          <w:ilvl w:val="0"/>
          <w:numId w:val="4"/>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lastRenderedPageBreak/>
        <w:t>تحليل دور استراتيجيات إدارة المخاطر في تقليل الخسائر المالية المحتملة في المشاريع:</w:t>
      </w:r>
    </w:p>
    <w:p w14:paraId="0267BD48" w14:textId="451FD766" w:rsidR="00904971" w:rsidRPr="00E86ED6" w:rsidRDefault="00904971" w:rsidP="00904971">
      <w:p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يستهدف هذا الهدف تحليل أهمية استراتيجيات إدارة المخاطر في حماية الأداء المالي للشركات من تأثيرات المخاطر المحتملة. تتضمن إدارة المخاطر تحديد وتحليل المخاطر التي قد تؤثر على المشروع، مثل التغيرات في أسعار المواد أو العقبات اللوجستية، ووضع خطط استجابة تقلل من أثر تلك المخاطر. بتطبيق استراتيجيات فعالة لإدارة المخاطر، يمكن للشركة أن تتجنب تكاليف مفاجئة أو خسائر مالية جسيمة، مما يعزز قدرتها على الحفاظ على استقرارها المالي على المدى الطويل.</w:t>
      </w:r>
    </w:p>
    <w:p w14:paraId="60D522BC" w14:textId="77777777" w:rsidR="00904971" w:rsidRPr="00E86ED6" w:rsidRDefault="00904971" w:rsidP="00904971">
      <w:pPr>
        <w:pStyle w:val="ListParagraph"/>
        <w:numPr>
          <w:ilvl w:val="0"/>
          <w:numId w:val="4"/>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تقييم أثر الرقابة والمتابعة المستمرة على تحقيق الأداء المالي المستهدف في شركات الإنشاء:</w:t>
      </w:r>
    </w:p>
    <w:p w14:paraId="6BA26D40" w14:textId="77777777" w:rsidR="00904971" w:rsidRPr="00E86ED6" w:rsidRDefault="00904971" w:rsidP="00904971">
      <w:p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يهدف هذا الهدف إلى استكشاف دور الرقابة والمتابعة المستمرة في الوصول إلى النتائج المالية المطلوبة. إن متابعة تنفيذ المشروع على نحو مستمر يساعد في اكتشاف المشكلات مبكرًا ومعالجتها قبل أن تتفاقم. وتشمل الرقابة والتحكم مراجعة الأداء الفعلي مقارنة بالخطة، وتقديم التعديلات اللازمة عند الحاجة. تضمن الرقابة المستمرة أن تكون الموارد مستغلة بشكل أمثل وأن تكون التكاليف تحت السيطرة، مما يساهم في تحقيق الأهداف المالية التي تسعى الشركة لتحقيقها.</w:t>
      </w:r>
    </w:p>
    <w:p w14:paraId="514610C2" w14:textId="77777777" w:rsidR="00904971" w:rsidRPr="00E86ED6" w:rsidRDefault="00904971" w:rsidP="00904971">
      <w:pPr>
        <w:pStyle w:val="ListParagraph"/>
        <w:numPr>
          <w:ilvl w:val="0"/>
          <w:numId w:val="4"/>
        </w:numPr>
        <w:spacing w:after="0" w:line="360" w:lineRule="auto"/>
        <w:jc w:val="both"/>
        <w:rPr>
          <w:rFonts w:ascii="Sakkal Majalla" w:hAnsi="Sakkal Majalla" w:cs="Sakkal Majalla"/>
          <w:b/>
          <w:bCs/>
          <w:sz w:val="28"/>
          <w:szCs w:val="28"/>
          <w:rtl/>
          <w:lang w:bidi="ar-EG"/>
        </w:rPr>
      </w:pPr>
      <w:r w:rsidRPr="00E86ED6">
        <w:rPr>
          <w:rFonts w:ascii="Sakkal Majalla" w:hAnsi="Sakkal Majalla" w:cs="Sakkal Majalla"/>
          <w:b/>
          <w:bCs/>
          <w:sz w:val="28"/>
          <w:szCs w:val="28"/>
          <w:rtl/>
          <w:lang w:bidi="ar-EG"/>
        </w:rPr>
        <w:t xml:space="preserve">دراسة تأثير استخدام التكنولوجيا وأدوات إدارة المشاريع الحديثة في تحسين الأداء المالي لشركات الإنشاء: </w:t>
      </w:r>
    </w:p>
    <w:p w14:paraId="07FDBA85" w14:textId="77777777" w:rsidR="00904971" w:rsidRPr="00E86ED6" w:rsidRDefault="00904971" w:rsidP="00904971">
      <w:pPr>
        <w:spacing w:after="0" w:line="360" w:lineRule="auto"/>
        <w:jc w:val="both"/>
        <w:rPr>
          <w:rFonts w:ascii="Sakkal Majalla" w:hAnsi="Sakkal Majalla" w:cs="Sakkal Majalla"/>
          <w:sz w:val="28"/>
          <w:szCs w:val="28"/>
          <w:rtl/>
          <w:lang w:bidi="ar-EG"/>
        </w:rPr>
      </w:pPr>
      <w:r w:rsidRPr="00E86ED6">
        <w:rPr>
          <w:rFonts w:ascii="Sakkal Majalla" w:hAnsi="Sakkal Majalla" w:cs="Sakkal Majalla"/>
          <w:sz w:val="28"/>
          <w:szCs w:val="28"/>
          <w:rtl/>
          <w:lang w:bidi="ar-EG"/>
        </w:rPr>
        <w:t>يركز هذا الهدف على فهم كيف يمكن للتكنولوجيا وأدوات إدارة المشاريع المتطورة أن تسهم في تعزيز الأداء المالي لشركات الإنشاء. إن توظيف برامج إدارة المشاريع، وأدوات التتبع الآلي، وتحليل البيانات يساعد الشركات في تحسين التخطيط، وتتبع التقدم، وإجراء التحليلات الدقيقة، مما يسهم في تقليل التكاليف وتعظيم كفاءة الإنفاق. كما أن الاستخدام الفعال للتكنولوجيا يمكن أن يقلل من الأخطاء البشرية، ويحسن من سرعة الأداء، ويزيد من تنافسية الشركة في السوق.</w:t>
      </w:r>
    </w:p>
    <w:p w14:paraId="2BE94434" w14:textId="77777777" w:rsidR="00904971" w:rsidRPr="00C95FF7" w:rsidRDefault="00904971" w:rsidP="00904971">
      <w:pPr>
        <w:spacing w:line="360" w:lineRule="auto"/>
        <w:jc w:val="lowKashida"/>
        <w:rPr>
          <w:rFonts w:ascii="Sakkal Majalla" w:hAnsi="Sakkal Majalla" w:cs="Sakkal Majalla"/>
          <w:b/>
          <w:bCs/>
          <w:sz w:val="28"/>
          <w:szCs w:val="28"/>
          <w:rtl/>
          <w:lang w:bidi="ar-EG"/>
        </w:rPr>
      </w:pPr>
    </w:p>
    <w:p w14:paraId="2EEA4819" w14:textId="77777777" w:rsidR="00904971"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6CDCAC50" w14:textId="77777777" w:rsidR="00904971" w:rsidRPr="00781C38" w:rsidRDefault="00904971" w:rsidP="00904971">
      <w:pPr>
        <w:pStyle w:val="ListParagraph"/>
        <w:numPr>
          <w:ilvl w:val="0"/>
          <w:numId w:val="5"/>
        </w:numPr>
        <w:spacing w:after="0" w:line="360" w:lineRule="auto"/>
        <w:rPr>
          <w:rFonts w:ascii="Sakkal Majalla" w:hAnsi="Sakkal Majalla" w:cs="Sakkal Majalla"/>
          <w:b/>
          <w:bCs/>
          <w:sz w:val="28"/>
          <w:szCs w:val="28"/>
          <w:rtl/>
        </w:rPr>
      </w:pPr>
      <w:r w:rsidRPr="00781C38">
        <w:rPr>
          <w:rFonts w:ascii="Sakkal Majalla" w:hAnsi="Sakkal Majalla" w:cs="Sakkal Majalla"/>
          <w:b/>
          <w:bCs/>
          <w:sz w:val="28"/>
          <w:szCs w:val="28"/>
          <w:rtl/>
        </w:rPr>
        <w:t>السؤال الرئيسي للدراسة:</w:t>
      </w:r>
    </w:p>
    <w:p w14:paraId="68CB72F8" w14:textId="77777777" w:rsidR="00904971" w:rsidRPr="00781C38" w:rsidRDefault="00904971" w:rsidP="00904971">
      <w:pPr>
        <w:pStyle w:val="ListParagraph"/>
        <w:numPr>
          <w:ilvl w:val="0"/>
          <w:numId w:val="6"/>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t>ما هو تأثير إدارة المشاريع على تحسين الأداء المالي لشركات الإنشاء في المملكة العربية السعودية؟</w:t>
      </w:r>
    </w:p>
    <w:p w14:paraId="60068250" w14:textId="77777777" w:rsidR="00904971" w:rsidRPr="000232BA" w:rsidRDefault="00904971" w:rsidP="00904971">
      <w:pPr>
        <w:pStyle w:val="ListParagraph"/>
        <w:numPr>
          <w:ilvl w:val="0"/>
          <w:numId w:val="5"/>
        </w:numPr>
        <w:spacing w:after="0" w:line="360" w:lineRule="auto"/>
        <w:rPr>
          <w:rFonts w:ascii="Sakkal Majalla" w:hAnsi="Sakkal Majalla" w:cs="Sakkal Majalla"/>
          <w:b/>
          <w:bCs/>
          <w:sz w:val="28"/>
          <w:szCs w:val="28"/>
          <w:rtl/>
        </w:rPr>
      </w:pPr>
      <w:r w:rsidRPr="00781C38">
        <w:rPr>
          <w:rFonts w:ascii="Sakkal Majalla" w:hAnsi="Sakkal Majalla" w:cs="Sakkal Majalla"/>
          <w:b/>
          <w:bCs/>
          <w:sz w:val="28"/>
          <w:szCs w:val="28"/>
          <w:rtl/>
        </w:rPr>
        <w:t>الأسئلة الفرعية:</w:t>
      </w:r>
    </w:p>
    <w:p w14:paraId="74C21851" w14:textId="77777777" w:rsidR="00904971" w:rsidRPr="00781C38" w:rsidRDefault="00904971" w:rsidP="00904971">
      <w:pPr>
        <w:pStyle w:val="ListParagraph"/>
        <w:numPr>
          <w:ilvl w:val="0"/>
          <w:numId w:val="7"/>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t>كيف يؤثر التخطيط الجيد للمشاريع على تقليل التكاليف التشغيلية في شركات الإنشاء؟</w:t>
      </w:r>
    </w:p>
    <w:p w14:paraId="552BD2C9" w14:textId="77777777" w:rsidR="00904971" w:rsidRPr="00781C38" w:rsidRDefault="00904971" w:rsidP="00904971">
      <w:pPr>
        <w:pStyle w:val="ListParagraph"/>
        <w:numPr>
          <w:ilvl w:val="0"/>
          <w:numId w:val="7"/>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lastRenderedPageBreak/>
        <w:t>ما هو دور إدارة الوقت في تحقيق الكفاءة المالية وتحسين عوائد المشاريع في شركات الإنشاء؟</w:t>
      </w:r>
    </w:p>
    <w:p w14:paraId="0D425080" w14:textId="77777777" w:rsidR="00904971" w:rsidRPr="00781C38" w:rsidRDefault="00904971" w:rsidP="00904971">
      <w:pPr>
        <w:pStyle w:val="ListParagraph"/>
        <w:numPr>
          <w:ilvl w:val="0"/>
          <w:numId w:val="7"/>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t>كيف تسهم استراتيجيات إدارة المخاطر في تقليل الخسائر المالية المحتملة في مشاريع الإنشاء؟</w:t>
      </w:r>
    </w:p>
    <w:p w14:paraId="4416EC0E" w14:textId="77777777" w:rsidR="00904971" w:rsidRPr="00781C38" w:rsidRDefault="00904971" w:rsidP="00904971">
      <w:pPr>
        <w:pStyle w:val="ListParagraph"/>
        <w:numPr>
          <w:ilvl w:val="0"/>
          <w:numId w:val="7"/>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t>ما مدى تأثير الرقابة والمتابعة المستمرة للمشاريع على تحقيق الأداء المالي المستهدف في شركات الإنشاء؟</w:t>
      </w:r>
    </w:p>
    <w:p w14:paraId="3C2C8577" w14:textId="2DD63407" w:rsidR="00904971" w:rsidRPr="00904971" w:rsidRDefault="00904971" w:rsidP="00904971">
      <w:pPr>
        <w:pStyle w:val="ListParagraph"/>
        <w:numPr>
          <w:ilvl w:val="0"/>
          <w:numId w:val="7"/>
        </w:numPr>
        <w:spacing w:after="0" w:line="360" w:lineRule="auto"/>
        <w:rPr>
          <w:rFonts w:ascii="Sakkal Majalla" w:hAnsi="Sakkal Majalla" w:cs="Sakkal Majalla"/>
          <w:sz w:val="28"/>
          <w:szCs w:val="28"/>
          <w:rtl/>
        </w:rPr>
      </w:pPr>
      <w:r w:rsidRPr="00781C38">
        <w:rPr>
          <w:rFonts w:ascii="Sakkal Majalla" w:hAnsi="Sakkal Majalla" w:cs="Sakkal Majalla"/>
          <w:sz w:val="28"/>
          <w:szCs w:val="28"/>
          <w:rtl/>
        </w:rPr>
        <w:t xml:space="preserve">كيف يؤثر استخدام التكنولوجيا وأدوات إدارة المشاريع الحديثة على تحسين الأداء المالي لشركات الإنشاء؟ </w:t>
      </w:r>
    </w:p>
    <w:p w14:paraId="1308FBA7" w14:textId="77777777" w:rsidR="00904971" w:rsidRPr="007676B6" w:rsidRDefault="00904971" w:rsidP="00904971">
      <w:pPr>
        <w:rPr>
          <w:rtl/>
        </w:rPr>
      </w:pPr>
    </w:p>
    <w:p w14:paraId="5AAAEBD7" w14:textId="77777777" w:rsidR="00904971" w:rsidRPr="006A2E5C"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6A267D75" w14:textId="77777777" w:rsidR="00904971" w:rsidRPr="00781C38" w:rsidRDefault="00904971" w:rsidP="00904971">
      <w:pPr>
        <w:pStyle w:val="ListParagraph"/>
        <w:numPr>
          <w:ilvl w:val="0"/>
          <w:numId w:val="5"/>
        </w:numPr>
        <w:spacing w:after="0" w:line="360" w:lineRule="auto"/>
        <w:jc w:val="both"/>
        <w:rPr>
          <w:rFonts w:ascii="Sakkal Majalla" w:hAnsi="Sakkal Majalla" w:cs="Sakkal Majalla"/>
          <w:b/>
          <w:bCs/>
          <w:sz w:val="28"/>
          <w:szCs w:val="28"/>
          <w:rtl/>
        </w:rPr>
      </w:pPr>
      <w:bookmarkStart w:id="29" w:name="_Toc172397782"/>
      <w:bookmarkStart w:id="30" w:name="_Toc172746095"/>
      <w:bookmarkStart w:id="31" w:name="_Toc179741533"/>
      <w:r w:rsidRPr="00781C38">
        <w:rPr>
          <w:rFonts w:ascii="Sakkal Majalla" w:hAnsi="Sakkal Majalla" w:cs="Sakkal Majalla"/>
          <w:b/>
          <w:bCs/>
          <w:sz w:val="28"/>
          <w:szCs w:val="28"/>
          <w:rtl/>
        </w:rPr>
        <w:t>الفرضية الرئيسية للدراسة:</w:t>
      </w:r>
    </w:p>
    <w:p w14:paraId="61A7CFFD" w14:textId="77777777" w:rsidR="00904971" w:rsidRPr="00781C38" w:rsidRDefault="00904971" w:rsidP="00904971">
      <w:pPr>
        <w:pStyle w:val="ListParagraph"/>
        <w:numPr>
          <w:ilvl w:val="0"/>
          <w:numId w:val="8"/>
        </w:numPr>
        <w:spacing w:after="0" w:line="360" w:lineRule="auto"/>
        <w:jc w:val="both"/>
        <w:rPr>
          <w:rFonts w:ascii="Sakkal Majalla" w:hAnsi="Sakkal Majalla" w:cs="Sakkal Majalla"/>
          <w:sz w:val="28"/>
          <w:szCs w:val="28"/>
          <w:rtl/>
        </w:rPr>
      </w:pPr>
      <w:r w:rsidRPr="00781C38">
        <w:rPr>
          <w:rFonts w:ascii="Sakkal Majalla" w:hAnsi="Sakkal Majalla" w:cs="Sakkal Majalla"/>
          <w:sz w:val="28"/>
          <w:szCs w:val="28"/>
          <w:rtl/>
        </w:rPr>
        <w:t>تؤثر إدارة المشاريع بشكل إيجابي على تحسين الأداء المالي لشركات الإنشاء في المملكة العربية السعودية.</w:t>
      </w:r>
    </w:p>
    <w:p w14:paraId="7DE2F89E" w14:textId="77777777" w:rsidR="00904971" w:rsidRPr="00781C38" w:rsidRDefault="00904971" w:rsidP="00904971">
      <w:pPr>
        <w:pStyle w:val="ListParagraph"/>
        <w:numPr>
          <w:ilvl w:val="0"/>
          <w:numId w:val="5"/>
        </w:numPr>
        <w:spacing w:after="0" w:line="360" w:lineRule="auto"/>
        <w:jc w:val="both"/>
        <w:rPr>
          <w:rFonts w:ascii="Sakkal Majalla" w:hAnsi="Sakkal Majalla" w:cs="Sakkal Majalla"/>
          <w:b/>
          <w:bCs/>
          <w:sz w:val="28"/>
          <w:szCs w:val="28"/>
          <w:rtl/>
        </w:rPr>
      </w:pPr>
      <w:r w:rsidRPr="00781C38">
        <w:rPr>
          <w:rFonts w:ascii="Sakkal Majalla" w:hAnsi="Sakkal Majalla" w:cs="Sakkal Majalla"/>
          <w:b/>
          <w:bCs/>
          <w:sz w:val="28"/>
          <w:szCs w:val="28"/>
          <w:rtl/>
        </w:rPr>
        <w:t>الفرضيات الفرعية:</w:t>
      </w:r>
    </w:p>
    <w:p w14:paraId="0768D231" w14:textId="77777777" w:rsidR="00904971" w:rsidRPr="00E86ED6" w:rsidRDefault="00904971" w:rsidP="00904971">
      <w:pPr>
        <w:pStyle w:val="ListParagraph"/>
        <w:numPr>
          <w:ilvl w:val="0"/>
          <w:numId w:val="9"/>
        </w:numPr>
        <w:spacing w:after="0" w:line="360" w:lineRule="auto"/>
        <w:jc w:val="both"/>
        <w:rPr>
          <w:rFonts w:ascii="Sakkal Majalla" w:hAnsi="Sakkal Majalla" w:cs="Sakkal Majalla"/>
          <w:sz w:val="28"/>
          <w:szCs w:val="28"/>
        </w:rPr>
      </w:pPr>
      <w:r w:rsidRPr="00E86ED6">
        <w:rPr>
          <w:rFonts w:ascii="Sakkal Majalla" w:hAnsi="Sakkal Majalla" w:cs="Sakkal Majalla"/>
          <w:sz w:val="28"/>
          <w:szCs w:val="28"/>
          <w:rtl/>
        </w:rPr>
        <w:t>الفرضية الأولى: يؤثر التخطيط الجيد للمشاريع على تقليل التكاليف التشغيلية لشركات الإنشاء.</w:t>
      </w:r>
    </w:p>
    <w:p w14:paraId="5B5460F7" w14:textId="77777777" w:rsidR="00904971" w:rsidRPr="00E86ED6" w:rsidRDefault="00904971" w:rsidP="00904971">
      <w:pPr>
        <w:pStyle w:val="ListParagraph"/>
        <w:numPr>
          <w:ilvl w:val="0"/>
          <w:numId w:val="9"/>
        </w:numPr>
        <w:spacing w:after="0" w:line="360" w:lineRule="auto"/>
        <w:jc w:val="both"/>
        <w:rPr>
          <w:rFonts w:ascii="Sakkal Majalla" w:hAnsi="Sakkal Majalla" w:cs="Sakkal Majalla"/>
          <w:sz w:val="28"/>
          <w:szCs w:val="28"/>
        </w:rPr>
      </w:pPr>
      <w:r w:rsidRPr="00E86ED6">
        <w:rPr>
          <w:rFonts w:ascii="Sakkal Majalla" w:hAnsi="Sakkal Majalla" w:cs="Sakkal Majalla"/>
          <w:sz w:val="28"/>
          <w:szCs w:val="28"/>
          <w:rtl/>
        </w:rPr>
        <w:t>الفرضية الثانية: تساهم إدارة الوقت بفعالية في تحقيق الكفاءة المالية وزيادة عوائد المشاريع لشركات الإنشاء.</w:t>
      </w:r>
    </w:p>
    <w:p w14:paraId="4F18C24A" w14:textId="77777777" w:rsidR="00904971" w:rsidRPr="00E86ED6" w:rsidRDefault="00904971" w:rsidP="00904971">
      <w:pPr>
        <w:pStyle w:val="ListParagraph"/>
        <w:numPr>
          <w:ilvl w:val="0"/>
          <w:numId w:val="9"/>
        </w:numPr>
        <w:spacing w:after="0" w:line="360" w:lineRule="auto"/>
        <w:jc w:val="both"/>
        <w:rPr>
          <w:rFonts w:ascii="Sakkal Majalla" w:hAnsi="Sakkal Majalla" w:cs="Sakkal Majalla"/>
          <w:sz w:val="28"/>
          <w:szCs w:val="28"/>
        </w:rPr>
      </w:pPr>
      <w:r w:rsidRPr="00E86ED6">
        <w:rPr>
          <w:rFonts w:ascii="Sakkal Majalla" w:hAnsi="Sakkal Majalla" w:cs="Sakkal Majalla"/>
          <w:sz w:val="28"/>
          <w:szCs w:val="28"/>
          <w:rtl/>
        </w:rPr>
        <w:t>الفرضية الثالثة: تساهم استراتيجيات إدارة المخاطر في تقليل الخسائر المالية المحتملة في مشاريع الإنشاء.</w:t>
      </w:r>
    </w:p>
    <w:p w14:paraId="03E27391" w14:textId="77777777" w:rsidR="00904971" w:rsidRPr="00E86ED6" w:rsidRDefault="00904971" w:rsidP="00904971">
      <w:pPr>
        <w:pStyle w:val="ListParagraph"/>
        <w:numPr>
          <w:ilvl w:val="0"/>
          <w:numId w:val="9"/>
        </w:numPr>
        <w:spacing w:after="0" w:line="360" w:lineRule="auto"/>
        <w:jc w:val="both"/>
        <w:rPr>
          <w:rFonts w:ascii="Sakkal Majalla" w:hAnsi="Sakkal Majalla" w:cs="Sakkal Majalla"/>
          <w:sz w:val="28"/>
          <w:szCs w:val="28"/>
        </w:rPr>
      </w:pPr>
      <w:r w:rsidRPr="00E86ED6">
        <w:rPr>
          <w:rFonts w:ascii="Sakkal Majalla" w:hAnsi="Sakkal Majalla" w:cs="Sakkal Majalla"/>
          <w:sz w:val="28"/>
          <w:szCs w:val="28"/>
          <w:rtl/>
        </w:rPr>
        <w:t>الفرضية الرابعة: تؤدي الرقابة والمتابعة المستمرة للمشاريع إلى تحقيق الأداء المالي المستهدف في شركات الإنشاء.</w:t>
      </w:r>
    </w:p>
    <w:p w14:paraId="21783D9F" w14:textId="77777777" w:rsidR="00904971" w:rsidRPr="00E86ED6" w:rsidRDefault="00904971" w:rsidP="00904971">
      <w:pPr>
        <w:pStyle w:val="ListParagraph"/>
        <w:numPr>
          <w:ilvl w:val="0"/>
          <w:numId w:val="9"/>
        </w:numPr>
        <w:spacing w:after="0" w:line="360" w:lineRule="auto"/>
        <w:jc w:val="both"/>
        <w:rPr>
          <w:rFonts w:ascii="Sakkal Majalla" w:hAnsi="Sakkal Majalla" w:cs="Sakkal Majalla"/>
          <w:sz w:val="28"/>
          <w:szCs w:val="28"/>
          <w:rtl/>
        </w:rPr>
      </w:pPr>
      <w:r w:rsidRPr="00E86ED6">
        <w:rPr>
          <w:rFonts w:ascii="Sakkal Majalla" w:hAnsi="Sakkal Majalla" w:cs="Sakkal Majalla"/>
          <w:sz w:val="28"/>
          <w:szCs w:val="28"/>
          <w:rtl/>
        </w:rPr>
        <w:t xml:space="preserve">الفرضية الخامسة: يسهم استخدام التكنولوجيا وأدوات إدارة المشاريع الحديثة في تحسين الأداء المالي لشركات الإنشاء. </w:t>
      </w:r>
    </w:p>
    <w:p w14:paraId="1CE0BC3A" w14:textId="77777777" w:rsidR="00904971" w:rsidRDefault="00904971" w:rsidP="00904971">
      <w:pPr>
        <w:rPr>
          <w:rtl/>
          <w:lang w:bidi="ar-EG"/>
        </w:rPr>
      </w:pPr>
    </w:p>
    <w:p w14:paraId="74A1D123" w14:textId="77777777" w:rsidR="00904971" w:rsidRPr="00EF4E4D"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7EE12445"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تعد النظريات العلمية الأساس الذي يوجه مسار البحث ويحدد كيفية تحليل البيانات التي يتم جمعها من أجل تقديم استنتاجات دقيقة وقابلة للتطبيق في الواقع. في دراسة "أثر إدارة المشاريع على تحسين الأداء المالي: دراسة حالة بشركات الإنشاء بالمملكة العربية السعودية"، يتم الاعتماد على مجموعة من النظريات التي تركز على إدارة المشاريع و الأداء المالي و استراتيجيات النجاح في قطاع الإنشاءات. من خلال الجمع بين هذه النظريات، يمكن للباحثين فهم العلاقة بين إدارة المشاريع وتحسين الأداء المالي في الشركات الإنشائية. في هذه الفقرات، سنتناول النظريات العلمية التي استخدمها البحث في إعداد الإطار النظري</w:t>
      </w:r>
      <w:r w:rsidRPr="007676B6">
        <w:rPr>
          <w:rFonts w:ascii="Sakkal Majalla" w:hAnsi="Sakkal Majalla" w:cs="Sakkal Majalla"/>
          <w:sz w:val="28"/>
          <w:szCs w:val="28"/>
        </w:rPr>
        <w:t>.</w:t>
      </w:r>
    </w:p>
    <w:p w14:paraId="1E397550"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tl/>
        </w:rPr>
        <w:lastRenderedPageBreak/>
        <w:t>نظرية إدارة المشاريع</w:t>
      </w:r>
    </w:p>
    <w:p w14:paraId="1D56367C"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إحدى النظريات الأساسية التي يعتمد عليها البحث هي نظرية إدارة المشاريع، التي تركز على مراحل إدارة المشروع المختلفة وكيفية تأثير كل مرحلة على نجاح المشروع وتحقيق الأهداف المالية. وفقًا لهذه النظرية، فإن أي مشروع يمر بمراحل متعددة تبدأ من التخطيط ثم التنفيذ فالمراقبة والانتهاء. كل مرحلة تتطلب اتخاذ قرارات استراتيجية تؤثر بشكل كبير على الأداء المالي للمشروع والشركة بشكل عام</w:t>
      </w:r>
      <w:r w:rsidRPr="007676B6">
        <w:rPr>
          <w:rFonts w:ascii="Sakkal Majalla" w:hAnsi="Sakkal Majalla" w:cs="Sakkal Majalla"/>
          <w:sz w:val="28"/>
          <w:szCs w:val="28"/>
        </w:rPr>
        <w:t>.</w:t>
      </w:r>
    </w:p>
    <w:p w14:paraId="0F750446"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تعتبر إدارة المخاطر من الجوانب الأساسية التي تتعامل معها هذه النظرية، حيث أن إدارة المشاريع تتطلب التنبؤ بالمخاطر المحتملة، سواء كانت مالية أو متعلقة بالوقت أو الموارد، وتطوير استراتيجيات للتعامل معها. من خلال هذه النظرية، يمكن فهم كيف تؤثر استراتيجيات إدارة المشاريع الفعالة على التكاليف و الوقت مما يؤدي إلى تحسين الأداء المالي للشركة</w:t>
      </w:r>
      <w:r w:rsidRPr="007676B6">
        <w:rPr>
          <w:rFonts w:ascii="Sakkal Majalla" w:hAnsi="Sakkal Majalla" w:cs="Sakkal Majalla"/>
          <w:sz w:val="28"/>
          <w:szCs w:val="28"/>
        </w:rPr>
        <w:t>.</w:t>
      </w:r>
    </w:p>
    <w:p w14:paraId="1731A103"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 xml:space="preserve">تساعد هذه النظرية أيضًا في تحليل دورة حياة المشروع </w:t>
      </w:r>
      <w:r w:rsidRPr="007676B6">
        <w:rPr>
          <w:rFonts w:ascii="Sakkal Majalla" w:hAnsi="Sakkal Majalla" w:cs="Sakkal Majalla"/>
          <w:sz w:val="28"/>
          <w:szCs w:val="28"/>
        </w:rPr>
        <w:t>(Project Life Cycle)</w:t>
      </w:r>
      <w:r w:rsidRPr="007676B6">
        <w:rPr>
          <w:rFonts w:ascii="Sakkal Majalla" w:hAnsi="Sakkal Majalla" w:cs="Sakkal Majalla"/>
          <w:sz w:val="28"/>
          <w:szCs w:val="28"/>
          <w:rtl/>
        </w:rPr>
        <w:t>، التي تعد أداة أساسية لفهم كيفية تأثير إدارة المشروع على الأداء المالي، من خلال ضمان أن كل مرحلة من المشروع يتم تنفيذها بكفاءة تامة في إطار الزمان والمكان والميزانية المحددة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69817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549A7">
            <w:rPr>
              <w:rFonts w:ascii="Sakkal Majalla" w:hAnsi="Sakkal Majalla" w:cs="Sakkal Majalla" w:hint="cs"/>
              <w:noProof/>
              <w:sz w:val="28"/>
              <w:szCs w:val="28"/>
              <w:rtl/>
              <w:lang w:bidi="ar-EG"/>
            </w:rPr>
            <w:t>(</w:t>
          </w:r>
          <w:r w:rsidRPr="004549A7">
            <w:rPr>
              <w:rFonts w:ascii="Sakkal Majalla" w:hAnsi="Sakkal Majalla" w:cs="Sakkal Majalla" w:hint="cs"/>
              <w:noProof/>
              <w:sz w:val="28"/>
              <w:szCs w:val="28"/>
              <w:lang w:bidi="ar-EG"/>
            </w:rPr>
            <w:t>Simonaitis</w:t>
          </w:r>
          <w:r w:rsidRPr="004549A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r>
        <w:rPr>
          <w:rFonts w:ascii="Sakkal Majalla" w:hAnsi="Sakkal Majalla" w:cs="Sakkal Majalla" w:hint="cs"/>
          <w:sz w:val="28"/>
          <w:szCs w:val="28"/>
          <w:rtl/>
        </w:rPr>
        <w:t xml:space="preserve"> </w:t>
      </w:r>
    </w:p>
    <w:p w14:paraId="65FAB0AD"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tl/>
        </w:rPr>
        <w:t>نظرية الأداء المالي</w:t>
      </w:r>
    </w:p>
    <w:p w14:paraId="5D58CCB7"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تسعى نظرية الأداء المالي إلى ربط إدارة المشاريع بمؤشرات الأداء المالي في الشركات. تركز هذه النظرية على كيفية تحسين النتائج المالية للمشروعات من خلال إدارة الموارد والتكاليف بشكل فعال. من خلال هذه النظرية، يمكن قياس الكفاءة المالية للمشروع بناءً على مجموعة من المؤشرات مثل العائد على الاستثمار</w:t>
      </w:r>
      <w:r w:rsidRPr="007676B6">
        <w:rPr>
          <w:rFonts w:ascii="Sakkal Majalla" w:hAnsi="Sakkal Majalla" w:cs="Sakkal Majalla"/>
          <w:sz w:val="28"/>
          <w:szCs w:val="28"/>
        </w:rPr>
        <w:t xml:space="preserve"> (ROI)</w:t>
      </w:r>
      <w:r w:rsidRPr="007676B6">
        <w:rPr>
          <w:rFonts w:ascii="Sakkal Majalla" w:hAnsi="Sakkal Majalla" w:cs="Sakkal Majalla"/>
          <w:sz w:val="28"/>
          <w:szCs w:val="28"/>
          <w:rtl/>
        </w:rPr>
        <w:t>، تحقيق الأرباح، التكاليف المنخفضة، و معدل العوائد المالية</w:t>
      </w:r>
      <w:r w:rsidRPr="007676B6">
        <w:rPr>
          <w:rFonts w:ascii="Sakkal Majalla" w:hAnsi="Sakkal Majalla" w:cs="Sakkal Majalla"/>
          <w:sz w:val="28"/>
          <w:szCs w:val="28"/>
        </w:rPr>
        <w:t>.</w:t>
      </w:r>
    </w:p>
    <w:p w14:paraId="32B26997"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تشير هذه النظرية إلى أن الشركات التي تدير مشاريعها بشكل جيد يمكنها تحقيق معدلات ربح مرتفعة وزيادة عائداتها المالية بشكل أكثر فعالية مقارنة بالشركات التي تفتقر إلى استراتيجيات إدارة فعالة. في سياق قطاع الإنشاءات، تُعتبر إدارة التكاليف و مراقبة الميزانية من العوامل الرئيسية التي تؤثر بشكل مباشر في الأداء المالي للمشاريع. ولذلك، تستخدم هذه النظرية لقياس أثر القرارات المالية المتخذة خلال مراحل المشروع على الأرباح و العوائد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18761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549A7">
            <w:rPr>
              <w:rFonts w:ascii="Sakkal Majalla" w:hAnsi="Sakkal Majalla" w:cs="Sakkal Majalla" w:hint="cs"/>
              <w:noProof/>
              <w:sz w:val="28"/>
              <w:szCs w:val="28"/>
              <w:rtl/>
              <w:lang w:bidi="ar-EG"/>
            </w:rPr>
            <w:t>(</w:t>
          </w:r>
          <w:r w:rsidRPr="004549A7">
            <w:rPr>
              <w:rFonts w:ascii="Sakkal Majalla" w:hAnsi="Sakkal Majalla" w:cs="Sakkal Majalla" w:hint="cs"/>
              <w:noProof/>
              <w:sz w:val="28"/>
              <w:szCs w:val="28"/>
              <w:lang w:bidi="ar-EG"/>
            </w:rPr>
            <w:t>Korhonen</w:t>
          </w:r>
          <w:r w:rsidRPr="004549A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p>
    <w:p w14:paraId="018988EC"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Pr>
        <w:lastRenderedPageBreak/>
        <w:t xml:space="preserve"> </w:t>
      </w:r>
      <w:r w:rsidRPr="007676B6">
        <w:rPr>
          <w:rFonts w:ascii="Sakkal Majalla" w:hAnsi="Sakkal Majalla" w:cs="Sakkal Majalla"/>
          <w:b/>
          <w:bCs/>
          <w:sz w:val="28"/>
          <w:szCs w:val="28"/>
          <w:rtl/>
        </w:rPr>
        <w:t>نظرية استراتيجيات النجاح في المشاريع</w:t>
      </w:r>
    </w:p>
    <w:p w14:paraId="145668A7"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نظرية استراتيجيات النجاح في المشاريع تهتم بتحديد العوامل الأساسية التي تؤدي إلى نجاح المشاريع، والتي بدورها تؤثر في تحسين الأداء المالي</w:t>
      </w:r>
      <w:r w:rsidRPr="007676B6">
        <w:rPr>
          <w:rFonts w:ascii="Sakkal Majalla" w:hAnsi="Sakkal Majalla" w:cs="Sakkal Majalla"/>
          <w:sz w:val="28"/>
          <w:szCs w:val="28"/>
        </w:rPr>
        <w:t xml:space="preserve">. </w:t>
      </w:r>
      <w:r w:rsidRPr="007676B6">
        <w:rPr>
          <w:rFonts w:ascii="Sakkal Majalla" w:hAnsi="Sakkal Majalla" w:cs="Sakkal Majalla"/>
          <w:sz w:val="28"/>
          <w:szCs w:val="28"/>
          <w:rtl/>
        </w:rPr>
        <w:t>في قطاع الإنشاءات، يشمل ذلك عدة جوانب مثل التخطيط الاستراتيجي، إدارة الوقت، إدارة المخاطر، و إدارة الجودة</w:t>
      </w:r>
      <w:r w:rsidRPr="007676B6">
        <w:rPr>
          <w:rFonts w:ascii="Sakkal Majalla" w:hAnsi="Sakkal Majalla" w:cs="Sakkal Majalla"/>
          <w:sz w:val="28"/>
          <w:szCs w:val="28"/>
        </w:rPr>
        <w:t>.</w:t>
      </w:r>
    </w:p>
    <w:p w14:paraId="51F99ADF"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تشير هذه النظرية إلى أن المشاريع التي تنجح في تحقيق أهدافها المالية هي تلك التي تعتمد على استراتيجيات مبنية على التخطيط الدقيق واتخاذ قرارات رشيدة خلال مراحل تنفيذ المشروع. في هذا السياق، يتم التركيز على إدارة المخاطر، حيث تعتبر المخاطر المالية و المخاطر الزمنية من أبرز التحديات التي قد تؤثر سلبًا على المشروع إذا لم يتم التعامل معها بشكل مناسب</w:t>
      </w:r>
      <w:r w:rsidRPr="007676B6">
        <w:rPr>
          <w:rFonts w:ascii="Sakkal Majalla" w:hAnsi="Sakkal Majalla" w:cs="Sakkal Majalla"/>
          <w:sz w:val="28"/>
          <w:szCs w:val="28"/>
        </w:rPr>
        <w:t>.</w:t>
      </w:r>
      <w:r>
        <w:rPr>
          <w:rFonts w:ascii="Sakkal Majalla" w:hAnsi="Sakkal Majalla" w:cs="Sakkal Majalla" w:hint="cs"/>
          <w:sz w:val="28"/>
          <w:szCs w:val="28"/>
          <w:rtl/>
        </w:rPr>
        <w:t xml:space="preserve"> </w:t>
      </w:r>
      <w:r w:rsidRPr="007676B6">
        <w:rPr>
          <w:rFonts w:ascii="Sakkal Majalla" w:hAnsi="Sakkal Majalla" w:cs="Sakkal Majalla"/>
          <w:sz w:val="28"/>
          <w:szCs w:val="28"/>
          <w:rtl/>
        </w:rPr>
        <w:t>من خلال هذه الاستراتيجيات، يمكن للشركات تحسين قدرتها على تنفيذ المشاريع في الوقت المحدد و ضمن الميزانية المحددة، مما يؤدي إلى تحسين الكفاءة المالية والربحية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56501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76B6">
            <w:rPr>
              <w:rFonts w:ascii="Sakkal Majalla" w:hAnsi="Sakkal Majalla" w:cs="Sakkal Majalla" w:hint="cs"/>
              <w:noProof/>
              <w:sz w:val="28"/>
              <w:szCs w:val="28"/>
              <w:rtl/>
              <w:lang w:bidi="ar-EG"/>
            </w:rPr>
            <w:t>(</w:t>
          </w:r>
          <w:r w:rsidRPr="007676B6">
            <w:rPr>
              <w:rFonts w:ascii="Sakkal Majalla" w:hAnsi="Sakkal Majalla" w:cs="Sakkal Majalla" w:hint="cs"/>
              <w:noProof/>
              <w:sz w:val="28"/>
              <w:szCs w:val="28"/>
              <w:lang w:bidi="ar-EG"/>
            </w:rPr>
            <w:t>Jaroslav</w:t>
          </w:r>
          <w:r w:rsidRPr="007676B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p>
    <w:p w14:paraId="6FB737EF"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tl/>
        </w:rPr>
        <w:t>نظرية الإنتاجية الاقتصادية</w:t>
      </w:r>
    </w:p>
    <w:p w14:paraId="62E9C8F4"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نظرية الإنتاجية الاقتصادية تركز على العلاقة بين إدارة الموارد و تحقيق الإنتاجية في المشروع. في قطاع الإنشاءات، تعتبر الإنتاجية عاملاً أساسيًا في تحديد نجاح المشروع، حيث أن تحسين استخدام الموارد مثل العمالة و المعدات يمكن أن يؤدي إلى تقليل التكاليف وزيادة الأرباح</w:t>
      </w:r>
      <w:r w:rsidRPr="007676B6">
        <w:rPr>
          <w:rFonts w:ascii="Sakkal Majalla" w:hAnsi="Sakkal Majalla" w:cs="Sakkal Majalla"/>
          <w:sz w:val="28"/>
          <w:szCs w:val="28"/>
        </w:rPr>
        <w:t>.</w:t>
      </w:r>
    </w:p>
    <w:p w14:paraId="3DCF1FAB"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من خلال تطبيق هذه النظرية، تركز الدراسة على كيفية تحسين إدارة الوقت و التكاليف في الشركات الإنشائية. إدارة الموارد بشكل فعال يمكن أن تُحسن إنتاجية العمل، مما يؤدي إلى تحسين الأداء المالي في النهاية. كما يتم استخدام مؤشرات الأداء مثل الإنتاجية و تكاليف المشروع لقياس مدى كفاءة إدارة المشاريع في تحسين النتائج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57597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76B6">
            <w:rPr>
              <w:rFonts w:ascii="Sakkal Majalla" w:hAnsi="Sakkal Majalla" w:cs="Sakkal Majalla" w:hint="cs"/>
              <w:noProof/>
              <w:sz w:val="28"/>
              <w:szCs w:val="28"/>
              <w:rtl/>
              <w:lang w:bidi="ar-EG"/>
            </w:rPr>
            <w:t>(</w:t>
          </w:r>
          <w:r w:rsidRPr="007676B6">
            <w:rPr>
              <w:rFonts w:ascii="Sakkal Majalla" w:hAnsi="Sakkal Majalla" w:cs="Sakkal Majalla" w:hint="cs"/>
              <w:noProof/>
              <w:sz w:val="28"/>
              <w:szCs w:val="28"/>
              <w:lang w:bidi="ar-EG"/>
            </w:rPr>
            <w:t>Kaufmann</w:t>
          </w:r>
          <w:r w:rsidRPr="007676B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r>
        <w:rPr>
          <w:rFonts w:ascii="Sakkal Majalla" w:hAnsi="Sakkal Majalla" w:cs="Sakkal Majalla" w:hint="cs"/>
          <w:sz w:val="28"/>
          <w:szCs w:val="28"/>
          <w:rtl/>
        </w:rPr>
        <w:t xml:space="preserve"> </w:t>
      </w:r>
    </w:p>
    <w:p w14:paraId="4DFEB398"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Pr>
        <w:t xml:space="preserve"> </w:t>
      </w:r>
      <w:r w:rsidRPr="007676B6">
        <w:rPr>
          <w:rFonts w:ascii="Sakkal Majalla" w:hAnsi="Sakkal Majalla" w:cs="Sakkal Majalla"/>
          <w:b/>
          <w:bCs/>
          <w:sz w:val="28"/>
          <w:szCs w:val="28"/>
          <w:rtl/>
        </w:rPr>
        <w:t>النظريات السلوكية في إدارة المشاريع</w:t>
      </w:r>
    </w:p>
    <w:p w14:paraId="3F3CAB35"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تلعب النظريات السلوكية دورًا محوريًا في دراسة كيفية تأثير التفاعل البشري داخل فرق العمل على نجاح المشاريع. هذه النظريات تُظهر أن القيادة الفعالة و التواصل الجيد بين فرق العمل والعاملين في المشروع يُسهمان بشكل كبير في تحقيق أهداف المشروع بما في ذلك الأهداف المالية</w:t>
      </w:r>
      <w:r w:rsidRPr="007676B6">
        <w:rPr>
          <w:rFonts w:ascii="Sakkal Majalla" w:hAnsi="Sakkal Majalla" w:cs="Sakkal Majalla"/>
          <w:sz w:val="28"/>
          <w:szCs w:val="28"/>
        </w:rPr>
        <w:t>.</w:t>
      </w:r>
    </w:p>
    <w:p w14:paraId="303AE171" w14:textId="0D96C990"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lastRenderedPageBreak/>
        <w:t>تركز نظرية القيادة على كيفية تأثير القيادة الحكيمة على تحسين إنتاجية الفرق، وتحفيزهم للعمل بفعالية أكبر. بينما تركز نظرية التحفيز على كيفية تحفيز الموظفين والعاملين لتحقيق الأهداف المحددة. هذه النظريات تؤكد أن توافر بيئة عمل تشجع على التعاون والابتكار يُسهم في تحسين إدارة المشاريع وبالتالي تحسين الأداء 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04827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Wyn21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76B6">
            <w:rPr>
              <w:rFonts w:ascii="Sakkal Majalla" w:hAnsi="Sakkal Majalla" w:cs="Sakkal Majalla" w:hint="cs"/>
              <w:noProof/>
              <w:sz w:val="28"/>
              <w:szCs w:val="28"/>
              <w:rtl/>
              <w:lang w:bidi="ar-EG"/>
            </w:rPr>
            <w:t>(</w:t>
          </w:r>
          <w:r w:rsidRPr="007676B6">
            <w:rPr>
              <w:rFonts w:ascii="Sakkal Majalla" w:hAnsi="Sakkal Majalla" w:cs="Sakkal Majalla" w:hint="cs"/>
              <w:noProof/>
              <w:sz w:val="28"/>
              <w:szCs w:val="28"/>
              <w:lang w:bidi="ar-EG"/>
            </w:rPr>
            <w:t>Wynn</w:t>
          </w:r>
          <w:r w:rsidRPr="007676B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r>
        <w:rPr>
          <w:rFonts w:ascii="Sakkal Majalla" w:hAnsi="Sakkal Majalla" w:cs="Sakkal Majalla" w:hint="cs"/>
          <w:sz w:val="28"/>
          <w:szCs w:val="28"/>
          <w:rtl/>
        </w:rPr>
        <w:t xml:space="preserve">  </w:t>
      </w:r>
    </w:p>
    <w:p w14:paraId="5DE788F6" w14:textId="77777777" w:rsidR="00904971" w:rsidRPr="007676B6" w:rsidRDefault="00904971" w:rsidP="00904971">
      <w:pPr>
        <w:pStyle w:val="ListParagraph"/>
        <w:numPr>
          <w:ilvl w:val="0"/>
          <w:numId w:val="10"/>
        </w:numPr>
        <w:spacing w:line="360" w:lineRule="auto"/>
        <w:jc w:val="both"/>
        <w:rPr>
          <w:rFonts w:ascii="Sakkal Majalla" w:hAnsi="Sakkal Majalla" w:cs="Sakkal Majalla"/>
          <w:b/>
          <w:bCs/>
          <w:sz w:val="28"/>
          <w:szCs w:val="28"/>
        </w:rPr>
      </w:pPr>
      <w:r w:rsidRPr="007676B6">
        <w:rPr>
          <w:rFonts w:ascii="Sakkal Majalla" w:hAnsi="Sakkal Majalla" w:cs="Sakkal Majalla"/>
          <w:b/>
          <w:bCs/>
          <w:sz w:val="28"/>
          <w:szCs w:val="28"/>
        </w:rPr>
        <w:t xml:space="preserve"> </w:t>
      </w:r>
      <w:r w:rsidRPr="007676B6">
        <w:rPr>
          <w:rFonts w:ascii="Sakkal Majalla" w:hAnsi="Sakkal Majalla" w:cs="Sakkal Majalla"/>
          <w:b/>
          <w:bCs/>
          <w:sz w:val="28"/>
          <w:szCs w:val="28"/>
          <w:rtl/>
        </w:rPr>
        <w:t>التكامل بين النظريات</w:t>
      </w:r>
    </w:p>
    <w:p w14:paraId="167E2833"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تكامل هذه النظريات المختلفة في دراسة واحدة يساعد على بناء إطار متكامل لفهم كيف يمكن لاستراتيجيات إدارة المشاريع أن تؤثر على الأداء المالي في الشركات الإنشائية. من خلال إدارة المشاريع الفعالة، يمكن للشركات تقليل التكاليف، زيادة الإنتاجية، وتحقيق الربحية العالية، مما يساهم في تحسين الأداء المالي بشكل عام</w:t>
      </w:r>
      <w:r w:rsidRPr="007676B6">
        <w:rPr>
          <w:rFonts w:ascii="Sakkal Majalla" w:hAnsi="Sakkal Majalla" w:cs="Sakkal Majalla"/>
          <w:sz w:val="28"/>
          <w:szCs w:val="28"/>
        </w:rPr>
        <w:t>.</w:t>
      </w:r>
    </w:p>
    <w:p w14:paraId="00D8F669" w14:textId="77777777" w:rsidR="00904971" w:rsidRPr="007676B6" w:rsidRDefault="00904971" w:rsidP="00904971">
      <w:pPr>
        <w:spacing w:line="360" w:lineRule="auto"/>
        <w:jc w:val="both"/>
        <w:rPr>
          <w:rFonts w:ascii="Sakkal Majalla" w:hAnsi="Sakkal Majalla" w:cs="Sakkal Majalla"/>
          <w:sz w:val="28"/>
          <w:szCs w:val="28"/>
        </w:rPr>
      </w:pPr>
      <w:r w:rsidRPr="007676B6">
        <w:rPr>
          <w:rFonts w:ascii="Sakkal Majalla" w:hAnsi="Sakkal Majalla" w:cs="Sakkal Majalla"/>
          <w:sz w:val="28"/>
          <w:szCs w:val="28"/>
          <w:rtl/>
        </w:rPr>
        <w:t>يمكن تطبيق هذه النظريات على قطاع الإنشاءات في المملكة العربية السعودية من خلال دراسة كيفية تأثير إدارة المخاطر، إدارة الموارد، إدارة الوقت، التخطيط الاستراتيجي، و التواصل الفعال على نتائج الأداء المالي في هذا القطاع. في النهاية، من خلال ربط هذه النظريات بالواقع الميداني، سيسهم البحث في تقديم رؤى استراتيجية يمكن أن تساعد الشركات الإنشائية في تحسين نتائجها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89518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76B6">
            <w:rPr>
              <w:rFonts w:ascii="Sakkal Majalla" w:hAnsi="Sakkal Majalla" w:cs="Sakkal Majalla" w:hint="cs"/>
              <w:noProof/>
              <w:sz w:val="28"/>
              <w:szCs w:val="28"/>
              <w:rtl/>
              <w:lang w:bidi="ar-EG"/>
            </w:rPr>
            <w:t>(</w:t>
          </w:r>
          <w:r w:rsidRPr="007676B6">
            <w:rPr>
              <w:rFonts w:ascii="Sakkal Majalla" w:hAnsi="Sakkal Majalla" w:cs="Sakkal Majalla" w:hint="cs"/>
              <w:noProof/>
              <w:sz w:val="28"/>
              <w:szCs w:val="28"/>
              <w:lang w:bidi="ar-EG"/>
            </w:rPr>
            <w:t>Parker</w:t>
          </w:r>
          <w:r w:rsidRPr="007676B6">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7676B6">
        <w:rPr>
          <w:rFonts w:ascii="Sakkal Majalla" w:hAnsi="Sakkal Majalla" w:cs="Sakkal Majalla"/>
          <w:sz w:val="28"/>
          <w:szCs w:val="28"/>
        </w:rPr>
        <w:t>.</w:t>
      </w:r>
      <w:r>
        <w:rPr>
          <w:rFonts w:ascii="Sakkal Majalla" w:hAnsi="Sakkal Majalla" w:cs="Sakkal Majalla" w:hint="cs"/>
          <w:sz w:val="28"/>
          <w:szCs w:val="28"/>
          <w:rtl/>
        </w:rPr>
        <w:t xml:space="preserve">  </w:t>
      </w:r>
    </w:p>
    <w:p w14:paraId="1E71D15E" w14:textId="77777777" w:rsidR="00904971" w:rsidRPr="007676B6" w:rsidRDefault="00904971" w:rsidP="00904971">
      <w:pPr>
        <w:spacing w:line="360" w:lineRule="auto"/>
        <w:jc w:val="both"/>
        <w:rPr>
          <w:rFonts w:ascii="Sakkal Majalla" w:hAnsi="Sakkal Majalla" w:cs="Sakkal Majalla"/>
          <w:sz w:val="28"/>
          <w:szCs w:val="28"/>
          <w:rtl/>
        </w:rPr>
      </w:pPr>
    </w:p>
    <w:p w14:paraId="0F79D7F9" w14:textId="77777777" w:rsidR="00904971" w:rsidRDefault="00904971" w:rsidP="00904971">
      <w:pPr>
        <w:spacing w:line="360" w:lineRule="auto"/>
        <w:jc w:val="both"/>
        <w:rPr>
          <w:rFonts w:ascii="Sakkal Majalla" w:hAnsi="Sakkal Majalla" w:cs="Sakkal Majalla"/>
          <w:sz w:val="28"/>
          <w:szCs w:val="28"/>
          <w:rtl/>
        </w:rPr>
      </w:pPr>
    </w:p>
    <w:p w14:paraId="505F1BBF" w14:textId="77777777" w:rsidR="00904971" w:rsidRDefault="00904971" w:rsidP="00904971">
      <w:pPr>
        <w:spacing w:line="360" w:lineRule="auto"/>
        <w:jc w:val="both"/>
        <w:rPr>
          <w:rFonts w:ascii="Sakkal Majalla" w:hAnsi="Sakkal Majalla" w:cs="Sakkal Majalla"/>
          <w:sz w:val="28"/>
          <w:szCs w:val="28"/>
          <w:rtl/>
        </w:rPr>
      </w:pPr>
    </w:p>
    <w:p w14:paraId="6BB85DFD" w14:textId="77777777" w:rsidR="00904971" w:rsidRDefault="00904971" w:rsidP="00904971">
      <w:pPr>
        <w:rPr>
          <w:rFonts w:ascii="Sakkal Majalla" w:hAnsi="Sakkal Majalla" w:cs="Sakkal Majalla"/>
          <w:b/>
          <w:bCs/>
          <w:sz w:val="56"/>
          <w:szCs w:val="56"/>
          <w:u w:val="single"/>
          <w:rtl/>
        </w:rPr>
      </w:pPr>
    </w:p>
    <w:p w14:paraId="1AFAB523" w14:textId="77777777" w:rsidR="00904971" w:rsidRDefault="00904971" w:rsidP="00904971">
      <w:pPr>
        <w:rPr>
          <w:rFonts w:ascii="Sakkal Majalla" w:hAnsi="Sakkal Majalla" w:cs="Sakkal Majalla"/>
          <w:b/>
          <w:bCs/>
          <w:sz w:val="56"/>
          <w:szCs w:val="56"/>
          <w:u w:val="single"/>
          <w:rtl/>
        </w:rPr>
      </w:pPr>
    </w:p>
    <w:p w14:paraId="1F03CDDE" w14:textId="77777777" w:rsidR="00904971" w:rsidRDefault="00904971" w:rsidP="00904971">
      <w:pPr>
        <w:rPr>
          <w:rFonts w:ascii="Sakkal Majalla" w:hAnsi="Sakkal Majalla" w:cs="Sakkal Majalla"/>
          <w:b/>
          <w:bCs/>
          <w:sz w:val="56"/>
          <w:szCs w:val="56"/>
          <w:u w:val="single"/>
          <w:rtl/>
        </w:rPr>
      </w:pPr>
    </w:p>
    <w:p w14:paraId="6FFD826E" w14:textId="77777777" w:rsidR="00904971" w:rsidRDefault="00904971" w:rsidP="00904971">
      <w:pPr>
        <w:rPr>
          <w:rFonts w:ascii="Sakkal Majalla" w:hAnsi="Sakkal Majalla" w:cs="Sakkal Majalla"/>
          <w:b/>
          <w:bCs/>
          <w:sz w:val="56"/>
          <w:szCs w:val="56"/>
          <w:u w:val="single"/>
          <w:rtl/>
        </w:rPr>
      </w:pPr>
    </w:p>
    <w:p w14:paraId="73AA491C" w14:textId="77777777" w:rsidR="00904971" w:rsidRDefault="00904971" w:rsidP="00904971">
      <w:pPr>
        <w:rPr>
          <w:rFonts w:ascii="Sakkal Majalla" w:hAnsi="Sakkal Majalla" w:cs="Sakkal Majalla"/>
          <w:b/>
          <w:bCs/>
          <w:sz w:val="56"/>
          <w:szCs w:val="56"/>
          <w:u w:val="single"/>
          <w:rtl/>
        </w:rPr>
      </w:pPr>
    </w:p>
    <w:p w14:paraId="00BB4107" w14:textId="77777777" w:rsidR="00904971" w:rsidRDefault="00904971" w:rsidP="00904971">
      <w:pPr>
        <w:rPr>
          <w:rFonts w:ascii="Sakkal Majalla" w:hAnsi="Sakkal Majalla" w:cs="Sakkal Majalla"/>
          <w:b/>
          <w:bCs/>
          <w:sz w:val="56"/>
          <w:szCs w:val="56"/>
          <w:u w:val="single"/>
          <w:rtl/>
        </w:rPr>
      </w:pPr>
    </w:p>
    <w:p w14:paraId="66C39F9F" w14:textId="77777777" w:rsidR="00904971" w:rsidRDefault="00904971" w:rsidP="00904971">
      <w:pPr>
        <w:rPr>
          <w:rFonts w:ascii="Sakkal Majalla" w:hAnsi="Sakkal Majalla" w:cs="Sakkal Majalla"/>
          <w:b/>
          <w:bCs/>
          <w:sz w:val="56"/>
          <w:szCs w:val="56"/>
          <w:u w:val="single"/>
          <w:rtl/>
        </w:rPr>
      </w:pPr>
    </w:p>
    <w:p w14:paraId="79CF78B1" w14:textId="77777777" w:rsidR="00904971" w:rsidRPr="003F027C" w:rsidRDefault="00904971" w:rsidP="00904971">
      <w:pPr>
        <w:rPr>
          <w:rFonts w:ascii="Sakkal Majalla" w:hAnsi="Sakkal Majalla" w:cs="Sakkal Majalla"/>
          <w:b/>
          <w:bCs/>
          <w:sz w:val="56"/>
          <w:szCs w:val="56"/>
          <w:u w:val="single"/>
          <w:rtl/>
        </w:rPr>
      </w:pPr>
    </w:p>
    <w:p w14:paraId="275607A7" w14:textId="77777777" w:rsidR="00904971" w:rsidRPr="00EC70AE" w:rsidRDefault="00904971" w:rsidP="00904971">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2A705422" w14:textId="77777777" w:rsidR="00904971" w:rsidRPr="00EC70AE" w:rsidRDefault="00904971" w:rsidP="00904971">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2585440" w14:textId="77777777" w:rsidR="00904971" w:rsidRDefault="00904971" w:rsidP="00904971">
      <w:pPr>
        <w:rPr>
          <w:b/>
          <w:bCs/>
          <w:rtl/>
        </w:rPr>
      </w:pPr>
    </w:p>
    <w:p w14:paraId="01A4E210" w14:textId="77777777" w:rsidR="00904971" w:rsidRPr="003B5A4D" w:rsidRDefault="00904971" w:rsidP="00904971">
      <w:pPr>
        <w:rPr>
          <w:b/>
          <w:bCs/>
          <w:rtl/>
        </w:rPr>
      </w:pPr>
    </w:p>
    <w:p w14:paraId="2D8125E1" w14:textId="77777777" w:rsidR="00904971" w:rsidRPr="003B5A4D" w:rsidRDefault="00904971" w:rsidP="00904971">
      <w:pPr>
        <w:rPr>
          <w:rFonts w:ascii="Sakkal Majalla" w:hAnsi="Sakkal Majalla" w:cs="Sakkal Majalla"/>
          <w:b/>
          <w:bCs/>
          <w:sz w:val="28"/>
          <w:szCs w:val="28"/>
          <w:u w:val="single"/>
          <w:rtl/>
        </w:rPr>
      </w:pPr>
    </w:p>
    <w:p w14:paraId="4E96E6B4" w14:textId="77777777" w:rsidR="00904971" w:rsidRPr="003B5A4D" w:rsidRDefault="00904971" w:rsidP="00904971">
      <w:pPr>
        <w:rPr>
          <w:rFonts w:ascii="Sakkal Majalla" w:hAnsi="Sakkal Majalla" w:cs="Sakkal Majalla"/>
          <w:b/>
          <w:bCs/>
          <w:sz w:val="28"/>
          <w:szCs w:val="28"/>
          <w:u w:val="single"/>
          <w:rtl/>
        </w:rPr>
      </w:pPr>
    </w:p>
    <w:p w14:paraId="0E1D750D" w14:textId="77777777" w:rsidR="00904971" w:rsidRPr="003B5A4D" w:rsidRDefault="00904971" w:rsidP="00904971">
      <w:pPr>
        <w:rPr>
          <w:rFonts w:ascii="Sakkal Majalla" w:hAnsi="Sakkal Majalla" w:cs="Sakkal Majalla"/>
          <w:b/>
          <w:bCs/>
          <w:sz w:val="28"/>
          <w:szCs w:val="28"/>
          <w:u w:val="single"/>
          <w:rtl/>
        </w:rPr>
      </w:pPr>
    </w:p>
    <w:p w14:paraId="1B2033DD" w14:textId="77777777" w:rsidR="00904971" w:rsidRDefault="00904971" w:rsidP="00904971">
      <w:pPr>
        <w:rPr>
          <w:rFonts w:ascii="Sakkal Majalla" w:hAnsi="Sakkal Majalla" w:cs="Sakkal Majalla"/>
          <w:sz w:val="28"/>
          <w:szCs w:val="28"/>
          <w:u w:val="single"/>
          <w:rtl/>
        </w:rPr>
      </w:pPr>
    </w:p>
    <w:p w14:paraId="3D726B58" w14:textId="77777777" w:rsidR="00904971" w:rsidRDefault="00904971" w:rsidP="00904971">
      <w:pPr>
        <w:rPr>
          <w:rFonts w:ascii="Sakkal Majalla" w:hAnsi="Sakkal Majalla" w:cs="Sakkal Majalla"/>
          <w:sz w:val="28"/>
          <w:szCs w:val="28"/>
          <w:u w:val="single"/>
          <w:rtl/>
        </w:rPr>
      </w:pPr>
    </w:p>
    <w:p w14:paraId="698CE270" w14:textId="77777777" w:rsidR="00904971" w:rsidRDefault="00904971" w:rsidP="00904971">
      <w:pPr>
        <w:rPr>
          <w:rFonts w:ascii="Sakkal Majalla" w:hAnsi="Sakkal Majalla" w:cs="Sakkal Majalla"/>
          <w:sz w:val="28"/>
          <w:szCs w:val="28"/>
          <w:u w:val="single"/>
          <w:rtl/>
        </w:rPr>
      </w:pPr>
    </w:p>
    <w:p w14:paraId="5CD7C9DD" w14:textId="77777777" w:rsidR="00904971" w:rsidRDefault="00904971" w:rsidP="00904971">
      <w:pPr>
        <w:rPr>
          <w:rFonts w:ascii="Sakkal Majalla" w:hAnsi="Sakkal Majalla" w:cs="Sakkal Majalla"/>
          <w:sz w:val="28"/>
          <w:szCs w:val="28"/>
          <w:u w:val="single"/>
          <w:rtl/>
        </w:rPr>
      </w:pPr>
    </w:p>
    <w:p w14:paraId="34022655" w14:textId="77777777" w:rsidR="00904971" w:rsidRDefault="00904971" w:rsidP="00904971">
      <w:pPr>
        <w:rPr>
          <w:rFonts w:ascii="Sakkal Majalla" w:hAnsi="Sakkal Majalla" w:cs="Sakkal Majalla"/>
          <w:sz w:val="28"/>
          <w:szCs w:val="28"/>
          <w:u w:val="single"/>
          <w:rtl/>
        </w:rPr>
      </w:pPr>
    </w:p>
    <w:p w14:paraId="518549BE" w14:textId="77777777" w:rsidR="00904971" w:rsidRPr="00124FDF" w:rsidRDefault="00904971" w:rsidP="00904971">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016AE714" w14:textId="77777777" w:rsidR="00904971" w:rsidRPr="008131E6" w:rsidRDefault="00904971" w:rsidP="00904971">
      <w:pPr>
        <w:spacing w:line="360" w:lineRule="auto"/>
        <w:jc w:val="both"/>
        <w:rPr>
          <w:rFonts w:ascii="Sakkal Majalla" w:hAnsi="Sakkal Majalla" w:cs="Sakkal Majalla"/>
          <w:sz w:val="28"/>
          <w:szCs w:val="28"/>
        </w:rPr>
      </w:pPr>
      <w:r w:rsidRPr="008131E6">
        <w:rPr>
          <w:rFonts w:ascii="Sakkal Majalla" w:hAnsi="Sakkal Majalla" w:cs="Sakkal Majalla"/>
          <w:sz w:val="28"/>
          <w:szCs w:val="28"/>
          <w:rtl/>
        </w:rPr>
        <w:t>يشكل الفصل الثاني من هذا البحث أساسًا معرفيًا مهمًا لفهم العلاقة بين إدارة المشاريع و الأداء المالي في قطاع الإنشاءات بالمملكة العربية السعودية. يعد هذا الفصل بمثابة نقطة انطلاق للبحث حيث يقدم الإطار الذي سيعتمد عليه الباحث في تحليل النتائج والمفاهيم ذات العلاقة. يعد الفهم العميق للمتغيرات الأساسية في الدراسة، وأهميتها في تحسين الأداء المالي، عنصرًا أساسيًا لاستيعاب كيفية تأثير استراتيجيات إدارة المشاريع على نتائج الشركات الإنشائية من حيث الكفاءة المالية والأرباح المستدامة</w:t>
      </w:r>
      <w:r w:rsidRPr="008131E6">
        <w:rPr>
          <w:rFonts w:ascii="Sakkal Majalla" w:hAnsi="Sakkal Majalla" w:cs="Sakkal Majalla"/>
          <w:sz w:val="28"/>
          <w:szCs w:val="28"/>
        </w:rPr>
        <w:t>.</w:t>
      </w:r>
    </w:p>
    <w:p w14:paraId="7D2F90B3" w14:textId="77777777" w:rsidR="00904971" w:rsidRPr="008131E6" w:rsidRDefault="00904971" w:rsidP="00904971">
      <w:pPr>
        <w:spacing w:line="360" w:lineRule="auto"/>
        <w:jc w:val="both"/>
        <w:rPr>
          <w:rFonts w:ascii="Sakkal Majalla" w:hAnsi="Sakkal Majalla" w:cs="Sakkal Majalla"/>
          <w:sz w:val="28"/>
          <w:szCs w:val="28"/>
        </w:rPr>
      </w:pPr>
      <w:r w:rsidRPr="008131E6">
        <w:rPr>
          <w:rFonts w:ascii="Sakkal Majalla" w:hAnsi="Sakkal Majalla" w:cs="Sakkal Majalla"/>
          <w:sz w:val="28"/>
          <w:szCs w:val="28"/>
          <w:rtl/>
        </w:rPr>
        <w:t>في هذا الفصل، سيتم تناول عدة موضوعات رئيسية تساهم في بناء الإطار النظري للبحث، وبدوره في إثراء الدراسة. سيكون التركيز على شرح وتوضيح العوامل التي تؤثر على العلاقة بين إدارة المشاريع و الأداء المالي في قطاع الإنشاءات، وكيفية ارتباط هذه العوامل ببعضها البعض لتحقيق أهداف الدراسة. سيركز هذا الجزء من البحث على التعمق في تحليل مختلف المتغيرات التي تتحكم في هذا التأثير، بالإضافة إلى دراسة الإطار النظري الذي يقوم عليه البحث بما يساعد على رسم صورة واضحة لفهم القضايا المحورية</w:t>
      </w:r>
      <w:r w:rsidRPr="008131E6">
        <w:rPr>
          <w:rFonts w:ascii="Sakkal Majalla" w:hAnsi="Sakkal Majalla" w:cs="Sakkal Majalla"/>
          <w:sz w:val="28"/>
          <w:szCs w:val="28"/>
        </w:rPr>
        <w:t>.</w:t>
      </w:r>
    </w:p>
    <w:p w14:paraId="24CF2A33" w14:textId="77777777" w:rsidR="00904971" w:rsidRPr="008131E6" w:rsidRDefault="00904971" w:rsidP="00904971">
      <w:pPr>
        <w:spacing w:line="360" w:lineRule="auto"/>
        <w:jc w:val="both"/>
        <w:rPr>
          <w:rFonts w:ascii="Sakkal Majalla" w:hAnsi="Sakkal Majalla" w:cs="Sakkal Majalla"/>
          <w:sz w:val="28"/>
          <w:szCs w:val="28"/>
        </w:rPr>
      </w:pPr>
      <w:r w:rsidRPr="008131E6">
        <w:rPr>
          <w:rFonts w:ascii="Sakkal Majalla" w:hAnsi="Sakkal Majalla" w:cs="Sakkal Majalla"/>
          <w:sz w:val="28"/>
          <w:szCs w:val="28"/>
          <w:rtl/>
        </w:rPr>
        <w:t>يعتبر هذا الفصل بمثابة مرحلة تمهيدية تُعد القارئ للتوجهات البحثية المستندة إلى الأدبيات السابقة. حيث سيتم التطرق إلى ما توصلت إليه الدراسات السابقة في هذا المجال، إذ يقدم هذا الجزء فحصًا شاملاً للبحوث التي تناولت موضوعات مشابهة، ويهدف إلى إبراز الفجوات البحثية التي قد تكون قد غفلت عنها الأبحاث السابقة. من خلال هذا التحليل، سيكون بالإمكان تحديد الأطر النظرية والتجريبية التي تساهم في تحقيق تحسينات مالية في قطاع الإنشاءات، وبالتالي تفهم كيفية تطبيق إدارة المشاريع بشكل أكثر فاعلية في تحقيق الكفاءة المالية</w:t>
      </w:r>
      <w:r w:rsidRPr="008131E6">
        <w:rPr>
          <w:rFonts w:ascii="Sakkal Majalla" w:hAnsi="Sakkal Majalla" w:cs="Sakkal Majalla"/>
          <w:sz w:val="28"/>
          <w:szCs w:val="28"/>
        </w:rPr>
        <w:t>.</w:t>
      </w:r>
    </w:p>
    <w:p w14:paraId="3A92BF9E" w14:textId="77777777" w:rsidR="00904971" w:rsidRPr="008131E6" w:rsidRDefault="00904971" w:rsidP="00904971">
      <w:pPr>
        <w:spacing w:line="360" w:lineRule="auto"/>
        <w:jc w:val="both"/>
        <w:rPr>
          <w:rFonts w:ascii="Sakkal Majalla" w:hAnsi="Sakkal Majalla" w:cs="Sakkal Majalla"/>
          <w:sz w:val="28"/>
          <w:szCs w:val="28"/>
        </w:rPr>
      </w:pPr>
      <w:r w:rsidRPr="008131E6">
        <w:rPr>
          <w:rFonts w:ascii="Sakkal Majalla" w:hAnsi="Sakkal Majalla" w:cs="Sakkal Majalla"/>
          <w:sz w:val="28"/>
          <w:szCs w:val="28"/>
          <w:rtl/>
        </w:rPr>
        <w:t>كما سيغطي الفصل شرحًا وافيًا لـ الإطار النظري الذي يشكل الهيكل الأساسي الذي يعتمد عليه البحث. سيشمل هذا الجزء المفاهيم الرئيسية المرتبطة بإدارة المشاريع و الأداء المالي، إلى جانب تقديم الفهم الكلي للمفاهيم النظرية التي تساهم في تحسين القدرة على اتخاذ القرارات المالية الفعالة. بناءً على هذه المفاهيم، سيتضمن الفصل أيضًا مناقشة لكيفية ارتباط هذه النظرية بالواقع العملي لشركات الإنشاء في المملكة العربية السعودية</w:t>
      </w:r>
      <w:r w:rsidRPr="008131E6">
        <w:rPr>
          <w:rFonts w:ascii="Sakkal Majalla" w:hAnsi="Sakkal Majalla" w:cs="Sakkal Majalla"/>
          <w:sz w:val="28"/>
          <w:szCs w:val="28"/>
        </w:rPr>
        <w:t>.</w:t>
      </w:r>
    </w:p>
    <w:p w14:paraId="2ACDE91D" w14:textId="77777777" w:rsidR="00904971" w:rsidRDefault="00904971" w:rsidP="00904971">
      <w:pPr>
        <w:spacing w:line="360" w:lineRule="auto"/>
        <w:jc w:val="both"/>
        <w:rPr>
          <w:rFonts w:ascii="Sakkal Majalla" w:hAnsi="Sakkal Majalla" w:cs="Sakkal Majalla"/>
          <w:sz w:val="28"/>
          <w:szCs w:val="28"/>
          <w:rtl/>
        </w:rPr>
      </w:pPr>
      <w:r w:rsidRPr="008131E6">
        <w:rPr>
          <w:rFonts w:ascii="Sakkal Majalla" w:hAnsi="Sakkal Majalla" w:cs="Sakkal Majalla"/>
          <w:sz w:val="28"/>
          <w:szCs w:val="28"/>
          <w:rtl/>
        </w:rPr>
        <w:lastRenderedPageBreak/>
        <w:t>الفصل الثاني يعد خطوة أساسية لتحليل النتائج المترتبة على استراتيجيات إدارة المشاريع في الشركات الإنشائية وكيفية تأثيرها على الأداء المالي. هو بمثابة الجسر الذي يربط بين الجانب النظري للبحث وتطبيقاته العملية في قطاع الإنشاءات، مما يسهم في بناء تصور شامل حول العلاقة بين إدارة المشاريع و تحسين الأداء المالي في هذا القطاع الحيوي</w:t>
      </w:r>
      <w:r w:rsidRPr="008131E6">
        <w:rPr>
          <w:rFonts w:ascii="Sakkal Majalla" w:hAnsi="Sakkal Majalla" w:cs="Sakkal Majalla"/>
          <w:sz w:val="28"/>
          <w:szCs w:val="28"/>
        </w:rPr>
        <w:t>.</w:t>
      </w:r>
    </w:p>
    <w:p w14:paraId="48397564" w14:textId="77777777" w:rsidR="00904971" w:rsidRPr="008131E6" w:rsidRDefault="00904971" w:rsidP="00904971">
      <w:pPr>
        <w:spacing w:line="360" w:lineRule="auto"/>
        <w:jc w:val="both"/>
        <w:rPr>
          <w:rFonts w:ascii="Sakkal Majalla" w:hAnsi="Sakkal Majalla" w:cs="Sakkal Majalla"/>
          <w:sz w:val="28"/>
          <w:szCs w:val="28"/>
          <w:rtl/>
        </w:rPr>
      </w:pPr>
    </w:p>
    <w:p w14:paraId="3874D9C6" w14:textId="77777777" w:rsidR="00904971" w:rsidRDefault="00904971" w:rsidP="00904971">
      <w:pPr>
        <w:pStyle w:val="Heading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t>المتغير التابع والمستقل</w:t>
      </w:r>
      <w:bookmarkEnd w:id="45"/>
    </w:p>
    <w:p w14:paraId="75D34B68" w14:textId="77777777" w:rsidR="00904971" w:rsidRPr="00275A10" w:rsidRDefault="00904971" w:rsidP="00904971">
      <w:pPr>
        <w:spacing w:line="360" w:lineRule="auto"/>
        <w:jc w:val="both"/>
        <w:rPr>
          <w:rFonts w:ascii="Sakkal Majalla" w:hAnsi="Sakkal Majalla" w:cs="Sakkal Majalla"/>
          <w:sz w:val="28"/>
          <w:szCs w:val="28"/>
        </w:rPr>
      </w:pPr>
      <w:r w:rsidRPr="00275A10">
        <w:rPr>
          <w:rFonts w:ascii="Sakkal Majalla" w:hAnsi="Sakkal Majalla" w:cs="Sakkal Majalla"/>
          <w:sz w:val="28"/>
          <w:szCs w:val="28"/>
          <w:rtl/>
        </w:rPr>
        <w:t>في هذه الدراسة التي تستهدف تحليل أثر إدارة المشاريع على تحسين الأداء المالي في شركات الإنشاء بالمملكة العربية السعودية، يتعين علينا تحديد وفهم المتغيرات التابعة والمستقلة التي تؤثر في سير العمل والنتائج المالية</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إدارة المشاريع تتداخل بشكل كبير مع الأداء المالي، ويجب أن نحدد العلاقة بين هذه العوامل لتوضيح كيفية تأثيرها على أداء الشركات الإنشائية</w:t>
      </w:r>
      <w:r w:rsidRPr="00275A10">
        <w:rPr>
          <w:rFonts w:ascii="Sakkal Majalla" w:hAnsi="Sakkal Majalla" w:cs="Sakkal Majalla"/>
          <w:sz w:val="28"/>
          <w:szCs w:val="28"/>
        </w:rPr>
        <w:t>.</w:t>
      </w:r>
    </w:p>
    <w:p w14:paraId="4600C3C0" w14:textId="77777777" w:rsidR="00904971" w:rsidRPr="00275A10" w:rsidRDefault="00904971" w:rsidP="00904971">
      <w:pPr>
        <w:pStyle w:val="ListParagraph"/>
        <w:numPr>
          <w:ilvl w:val="0"/>
          <w:numId w:val="5"/>
        </w:numPr>
        <w:spacing w:line="360" w:lineRule="auto"/>
        <w:jc w:val="both"/>
        <w:rPr>
          <w:rFonts w:ascii="Sakkal Majalla" w:hAnsi="Sakkal Majalla" w:cs="Sakkal Majalla"/>
          <w:b/>
          <w:bCs/>
          <w:sz w:val="28"/>
          <w:szCs w:val="28"/>
        </w:rPr>
      </w:pPr>
      <w:r w:rsidRPr="00275A10">
        <w:rPr>
          <w:rFonts w:ascii="Sakkal Majalla" w:hAnsi="Sakkal Majalla" w:cs="Sakkal Majalla"/>
          <w:b/>
          <w:bCs/>
          <w:sz w:val="28"/>
          <w:szCs w:val="28"/>
          <w:rtl/>
        </w:rPr>
        <w:t>المتغيرات التابعة: دور إدارة المشاريع</w:t>
      </w:r>
    </w:p>
    <w:p w14:paraId="2662770A" w14:textId="77777777" w:rsidR="00904971" w:rsidRPr="00275A10" w:rsidRDefault="00904971" w:rsidP="00904971">
      <w:pPr>
        <w:spacing w:line="360" w:lineRule="auto"/>
        <w:jc w:val="both"/>
        <w:rPr>
          <w:rFonts w:ascii="Sakkal Majalla" w:hAnsi="Sakkal Majalla" w:cs="Sakkal Majalla"/>
          <w:sz w:val="28"/>
          <w:szCs w:val="28"/>
        </w:rPr>
      </w:pPr>
      <w:r w:rsidRPr="00275A10">
        <w:rPr>
          <w:rFonts w:ascii="Sakkal Majalla" w:hAnsi="Sakkal Majalla" w:cs="Sakkal Majalla"/>
          <w:sz w:val="28"/>
          <w:szCs w:val="28"/>
          <w:rtl/>
        </w:rPr>
        <w:t>دور إدارة المشاريع يُعتبر المتغير التابع في هذه الدراسة، لأنه يعكس كيفية تأثير استراتيجيات إدارة المشاريع على النتائج المالية في الشركات الإنشائية. يُقصد دور إدارة المشاريع بكل الأنشطة والإجراءات التي يتم اتخاذها لإدارة المشروع من البداية حتى النهاية، والتي تشمل التخطيط، التنفيذ، الرقابة، والإغلاق. هذا الدور يتأثر بشكل مباشر بكفاءة استراتيجيات الإدارة التي يتم تبنيها في مراحل المشروع المختلفة</w:t>
      </w:r>
      <w:r w:rsidRPr="00275A10">
        <w:rPr>
          <w:rFonts w:ascii="Sakkal Majalla" w:hAnsi="Sakkal Majalla" w:cs="Sakkal Majalla"/>
          <w:sz w:val="28"/>
          <w:szCs w:val="28"/>
        </w:rPr>
        <w:t>.</w:t>
      </w:r>
    </w:p>
    <w:p w14:paraId="2A7D8FC1" w14:textId="77777777" w:rsidR="00904971" w:rsidRDefault="00904971" w:rsidP="00904971">
      <w:pPr>
        <w:spacing w:line="360" w:lineRule="auto"/>
        <w:jc w:val="both"/>
        <w:rPr>
          <w:rFonts w:ascii="Sakkal Majalla" w:hAnsi="Sakkal Majalla" w:cs="Sakkal Majalla"/>
          <w:sz w:val="28"/>
          <w:szCs w:val="28"/>
          <w:rtl/>
        </w:rPr>
      </w:pPr>
      <w:r w:rsidRPr="00275A10">
        <w:rPr>
          <w:rFonts w:ascii="Sakkal Majalla" w:hAnsi="Sakkal Majalla" w:cs="Sakkal Majalla"/>
          <w:sz w:val="28"/>
          <w:szCs w:val="28"/>
          <w:rtl/>
        </w:rPr>
        <w:t>تتمثل دور إدارة المشاريع في تحديد وتنسيق جميع جوانب المشروع، بما في ذلك الوقت، والتكلفة، والجودة، والموارد. عندما تكون إدارة المشاريع قوية وفعالة، فإن ذلك يؤثر بشكل إيجابي على تنفيذ المشروع في الوقت المحدد وضمن الميزانية المحددة. كما أن إدارة المشاريع الجيدة تُسهم في تقليل المخاطر وتقليل التكاليف غير المخطط لها، مما يؤدي في النهاية إلى تحسين الأداء المالي</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بمعنى آخر، دور إدارة المشاريع هو العامل الأساسي الذي يحدد مدى قدرة الشركة على تحقيق أهدافها المالية من خلال تحسين سير العمل وتقليل التحديات التي قد تؤثر على الأداء 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73903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D67">
            <w:rPr>
              <w:rFonts w:ascii="Sakkal Majalla" w:hAnsi="Sakkal Majalla" w:cs="Sakkal Majalla" w:hint="cs"/>
              <w:noProof/>
              <w:sz w:val="28"/>
              <w:szCs w:val="28"/>
              <w:rtl/>
              <w:lang w:bidi="ar-EG"/>
            </w:rPr>
            <w:t>(</w:t>
          </w:r>
          <w:r w:rsidRPr="00AF4D67">
            <w:rPr>
              <w:rFonts w:ascii="Sakkal Majalla" w:hAnsi="Sakkal Majalla" w:cs="Sakkal Majalla" w:hint="cs"/>
              <w:noProof/>
              <w:sz w:val="28"/>
              <w:szCs w:val="28"/>
              <w:lang w:bidi="ar-EG"/>
            </w:rPr>
            <w:t>Giri</w:t>
          </w:r>
          <w:r w:rsidRPr="00AF4D6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275A10">
        <w:rPr>
          <w:rFonts w:ascii="Sakkal Majalla" w:hAnsi="Sakkal Majalla" w:cs="Sakkal Majalla"/>
          <w:sz w:val="28"/>
          <w:szCs w:val="28"/>
        </w:rPr>
        <w:t>.</w:t>
      </w:r>
      <w:r>
        <w:rPr>
          <w:rFonts w:ascii="Sakkal Majalla" w:hAnsi="Sakkal Majalla" w:cs="Sakkal Majalla" w:hint="cs"/>
          <w:sz w:val="28"/>
          <w:szCs w:val="28"/>
          <w:rtl/>
        </w:rPr>
        <w:t xml:space="preserve">  </w:t>
      </w:r>
    </w:p>
    <w:p w14:paraId="7F5406B4" w14:textId="77777777" w:rsidR="00904971" w:rsidRDefault="00904971" w:rsidP="00904971">
      <w:pPr>
        <w:spacing w:line="360" w:lineRule="auto"/>
        <w:jc w:val="both"/>
        <w:rPr>
          <w:rFonts w:ascii="Sakkal Majalla" w:hAnsi="Sakkal Majalla" w:cs="Sakkal Majalla"/>
          <w:sz w:val="28"/>
          <w:szCs w:val="28"/>
          <w:rtl/>
        </w:rPr>
      </w:pPr>
    </w:p>
    <w:p w14:paraId="266E6FFD" w14:textId="77777777" w:rsidR="00904971" w:rsidRPr="00275A10" w:rsidRDefault="00904971" w:rsidP="00904971">
      <w:pPr>
        <w:spacing w:line="360" w:lineRule="auto"/>
        <w:jc w:val="both"/>
        <w:rPr>
          <w:rFonts w:ascii="Sakkal Majalla" w:hAnsi="Sakkal Majalla" w:cs="Sakkal Majalla"/>
          <w:sz w:val="28"/>
          <w:szCs w:val="28"/>
        </w:rPr>
      </w:pPr>
    </w:p>
    <w:p w14:paraId="2E009FC7" w14:textId="77777777" w:rsidR="00904971" w:rsidRPr="00275A10" w:rsidRDefault="00904971" w:rsidP="00904971">
      <w:pPr>
        <w:pStyle w:val="ListParagraph"/>
        <w:numPr>
          <w:ilvl w:val="0"/>
          <w:numId w:val="5"/>
        </w:numPr>
        <w:spacing w:line="360" w:lineRule="auto"/>
        <w:jc w:val="both"/>
        <w:rPr>
          <w:rFonts w:ascii="Sakkal Majalla" w:hAnsi="Sakkal Majalla" w:cs="Sakkal Majalla"/>
          <w:b/>
          <w:bCs/>
          <w:sz w:val="28"/>
          <w:szCs w:val="28"/>
        </w:rPr>
      </w:pPr>
      <w:r w:rsidRPr="00275A10">
        <w:rPr>
          <w:rFonts w:ascii="Sakkal Majalla" w:hAnsi="Sakkal Majalla" w:cs="Sakkal Majalla"/>
          <w:b/>
          <w:bCs/>
          <w:sz w:val="28"/>
          <w:szCs w:val="28"/>
          <w:rtl/>
        </w:rPr>
        <w:lastRenderedPageBreak/>
        <w:t>المتغيرات المستقلة: تحسين الأداء المالي، العوائد المالية، وتقليل التكاليف</w:t>
      </w:r>
    </w:p>
    <w:p w14:paraId="68FE65C4" w14:textId="77777777" w:rsidR="00904971" w:rsidRPr="00275A10" w:rsidRDefault="00904971" w:rsidP="00904971">
      <w:pPr>
        <w:spacing w:line="360" w:lineRule="auto"/>
        <w:jc w:val="both"/>
        <w:rPr>
          <w:rFonts w:ascii="Sakkal Majalla" w:hAnsi="Sakkal Majalla" w:cs="Sakkal Majalla"/>
          <w:sz w:val="28"/>
          <w:szCs w:val="28"/>
        </w:rPr>
      </w:pPr>
      <w:r w:rsidRPr="00275A10">
        <w:rPr>
          <w:rFonts w:ascii="Sakkal Majalla" w:hAnsi="Sakkal Majalla" w:cs="Sakkal Majalla"/>
          <w:sz w:val="28"/>
          <w:szCs w:val="28"/>
          <w:rtl/>
        </w:rPr>
        <w:t>تحسين الأداء المالي و العوائد المالية و تقليل التكاليف تمثل المتغيرات المستقلة التي تؤثر في دور إدارة المشاريع، والتي تتفاعل مع بعضها البعض لتشكل مجموعة من العوامل التي تساهم في تحسين أداء الشركات الإنشائية. كل من هذه العوامل يمكن أن يؤثر بشكل مباشر في نتائج المشاريع والشركات بشكل عام</w:t>
      </w:r>
      <w:r w:rsidRPr="00275A10">
        <w:rPr>
          <w:rFonts w:ascii="Sakkal Majalla" w:hAnsi="Sakkal Majalla" w:cs="Sakkal Majalla"/>
          <w:sz w:val="28"/>
          <w:szCs w:val="28"/>
        </w:rPr>
        <w:t>.</w:t>
      </w:r>
    </w:p>
    <w:p w14:paraId="0292ED31" w14:textId="77777777" w:rsidR="00904971" w:rsidRPr="00275A10" w:rsidRDefault="00904971" w:rsidP="00904971">
      <w:pPr>
        <w:numPr>
          <w:ilvl w:val="0"/>
          <w:numId w:val="11"/>
        </w:numPr>
        <w:spacing w:line="360" w:lineRule="auto"/>
        <w:jc w:val="both"/>
        <w:rPr>
          <w:rFonts w:ascii="Sakkal Majalla" w:hAnsi="Sakkal Majalla" w:cs="Sakkal Majalla"/>
          <w:sz w:val="28"/>
          <w:szCs w:val="28"/>
        </w:rPr>
      </w:pPr>
      <w:r w:rsidRPr="00275A10">
        <w:rPr>
          <w:rFonts w:ascii="Sakkal Majalla" w:hAnsi="Sakkal Majalla" w:cs="Sakkal Majalla"/>
          <w:b/>
          <w:bCs/>
          <w:sz w:val="28"/>
          <w:szCs w:val="28"/>
          <w:rtl/>
        </w:rPr>
        <w:t>تحسين الأداء المالي</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يعتبر تحسين الأداء المالي من أهم الأهداف التي تسعى الشركات الإنشائية لتحقيقها عبر استراتيجيات إدارة المشاريع</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يتجسد تحسين الأداء المالي في زيادة الكفاءة والفعالية في إدارة الموارد المالية، وتخصيص الميزانية، وتحقيق عوائد مستدامة. الشركات التي تقوم بتطبيق استراتيجيات فعالة في إدارة المشاريع غالبًا ما تحقق تحسينًا في الأداء المالي عن طريق زيادة الإنتاجية، تقليل الفاقد، وتقليل التكاليف غير المخطط لها. وبالتالي، يمكن أن تؤثر إدارة المشاريع الجيدة بشكل مباشر على تحسين الأداء المالي للشركة</w:t>
      </w:r>
      <w:r w:rsidRPr="00275A10">
        <w:rPr>
          <w:rFonts w:ascii="Sakkal Majalla" w:hAnsi="Sakkal Majalla" w:cs="Sakkal Majalla"/>
          <w:sz w:val="28"/>
          <w:szCs w:val="28"/>
        </w:rPr>
        <w:t>.</w:t>
      </w:r>
    </w:p>
    <w:p w14:paraId="59A2343C" w14:textId="77777777" w:rsidR="00904971" w:rsidRPr="00275A10" w:rsidRDefault="00904971" w:rsidP="00904971">
      <w:pPr>
        <w:numPr>
          <w:ilvl w:val="0"/>
          <w:numId w:val="11"/>
        </w:numPr>
        <w:spacing w:line="360" w:lineRule="auto"/>
        <w:jc w:val="both"/>
        <w:rPr>
          <w:rFonts w:ascii="Sakkal Majalla" w:hAnsi="Sakkal Majalla" w:cs="Sakkal Majalla"/>
          <w:sz w:val="28"/>
          <w:szCs w:val="28"/>
        </w:rPr>
      </w:pPr>
      <w:r w:rsidRPr="00275A10">
        <w:rPr>
          <w:rFonts w:ascii="Sakkal Majalla" w:hAnsi="Sakkal Majalla" w:cs="Sakkal Majalla"/>
          <w:b/>
          <w:bCs/>
          <w:sz w:val="28"/>
          <w:szCs w:val="28"/>
          <w:rtl/>
        </w:rPr>
        <w:t>العوائد المالية</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العوائد المالية تُعد من المتغيرات المستقلة التي تؤثر على نتائج البحث. عندما تُنفذ المشاريع بكفاءة عالية من خلال إدارة مشاريع قوية، يمكن تحقيق عوائد مالية أعلى نتيجة لتقليل التكاليف المرتبطة بالمشروعات وزيادة الإنتاجية وجودة التنفيذ. تأثير إدارة المشاريع على العوائد المالية يظهر في قدرة الشركات على تحقيق مشاريع ناجحة تدرُّ أرباحًا جيدة، وهو ما يؤدي إلى زيادة الإيرادات</w:t>
      </w:r>
      <w:r w:rsidRPr="00275A10">
        <w:rPr>
          <w:rFonts w:ascii="Sakkal Majalla" w:hAnsi="Sakkal Majalla" w:cs="Sakkal Majalla"/>
          <w:sz w:val="28"/>
          <w:szCs w:val="28"/>
        </w:rPr>
        <w:t>.</w:t>
      </w:r>
    </w:p>
    <w:p w14:paraId="3EBACDEC" w14:textId="77777777" w:rsidR="00904971" w:rsidRDefault="00904971" w:rsidP="00904971">
      <w:pPr>
        <w:numPr>
          <w:ilvl w:val="0"/>
          <w:numId w:val="11"/>
        </w:numPr>
        <w:spacing w:line="360" w:lineRule="auto"/>
        <w:jc w:val="both"/>
        <w:rPr>
          <w:rFonts w:ascii="Sakkal Majalla" w:hAnsi="Sakkal Majalla" w:cs="Sakkal Majalla"/>
          <w:sz w:val="28"/>
          <w:szCs w:val="28"/>
        </w:rPr>
      </w:pPr>
      <w:r w:rsidRPr="00275A10">
        <w:rPr>
          <w:rFonts w:ascii="Sakkal Majalla" w:hAnsi="Sakkal Majalla" w:cs="Sakkal Majalla"/>
          <w:b/>
          <w:bCs/>
          <w:sz w:val="28"/>
          <w:szCs w:val="28"/>
          <w:rtl/>
        </w:rPr>
        <w:t>تقليل التكاليف</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تقليل التكاليف هو عنصر أساسي آخر في تحسين الأداء المالي. يمكن لتطبيق استراتيجيات فعالة في إدارة المشاريع أن يقلل من التكاليف المرتبطة بتنفيذ المشروع، مثل تخفيض التكاليف غير الضرورية، تقليل الفاقد في الموارد، أو تحقيق كفاءة في استخدام الوقت</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من خلال تقليل التكاليف، يمكن للشركات تحسين معدل الربحية وتحقيق أداء مالي أفضل</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وبالتالي، إدارة المشاريع الجيدة تلعب دورًا مهمًا في تقليل التكاليف وبالتالي تحسين الأداء المالي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11938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Bch24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D67">
            <w:rPr>
              <w:rFonts w:ascii="Sakkal Majalla" w:hAnsi="Sakkal Majalla" w:cs="Sakkal Majalla" w:hint="cs"/>
              <w:noProof/>
              <w:sz w:val="28"/>
              <w:szCs w:val="28"/>
              <w:rtl/>
              <w:lang w:bidi="ar-EG"/>
            </w:rPr>
            <w:t>(</w:t>
          </w:r>
          <w:r w:rsidRPr="00AF4D67">
            <w:rPr>
              <w:rFonts w:ascii="Sakkal Majalla" w:hAnsi="Sakkal Majalla" w:cs="Sakkal Majalla" w:hint="cs"/>
              <w:noProof/>
              <w:sz w:val="28"/>
              <w:szCs w:val="28"/>
              <w:lang w:bidi="ar-EG"/>
            </w:rPr>
            <w:t>Bchennaty</w:t>
          </w:r>
          <w:r w:rsidRPr="00AF4D6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75A10">
        <w:rPr>
          <w:rFonts w:ascii="Sakkal Majalla" w:hAnsi="Sakkal Majalla" w:cs="Sakkal Majalla"/>
          <w:sz w:val="28"/>
          <w:szCs w:val="28"/>
        </w:rPr>
        <w:t>.</w:t>
      </w:r>
      <w:r>
        <w:rPr>
          <w:rFonts w:ascii="Sakkal Majalla" w:hAnsi="Sakkal Majalla" w:cs="Sakkal Majalla" w:hint="cs"/>
          <w:sz w:val="28"/>
          <w:szCs w:val="28"/>
          <w:rtl/>
        </w:rPr>
        <w:t xml:space="preserve">  </w:t>
      </w:r>
    </w:p>
    <w:p w14:paraId="0740C2F3" w14:textId="77777777" w:rsidR="00904971" w:rsidRDefault="00904971" w:rsidP="00904971">
      <w:pPr>
        <w:spacing w:line="360" w:lineRule="auto"/>
        <w:jc w:val="both"/>
        <w:rPr>
          <w:rFonts w:ascii="Sakkal Majalla" w:hAnsi="Sakkal Majalla" w:cs="Sakkal Majalla"/>
          <w:sz w:val="28"/>
          <w:szCs w:val="28"/>
          <w:rtl/>
        </w:rPr>
      </w:pPr>
    </w:p>
    <w:p w14:paraId="044225B9" w14:textId="77777777" w:rsidR="00904971" w:rsidRPr="00275A10" w:rsidRDefault="00904971" w:rsidP="00904971">
      <w:pPr>
        <w:spacing w:line="360" w:lineRule="auto"/>
        <w:jc w:val="both"/>
        <w:rPr>
          <w:rFonts w:ascii="Sakkal Majalla" w:hAnsi="Sakkal Majalla" w:cs="Sakkal Majalla"/>
          <w:sz w:val="28"/>
          <w:szCs w:val="28"/>
        </w:rPr>
      </w:pPr>
    </w:p>
    <w:p w14:paraId="1F7AA556" w14:textId="77777777" w:rsidR="00904971" w:rsidRPr="00275A10" w:rsidRDefault="00904971" w:rsidP="00904971">
      <w:pPr>
        <w:pStyle w:val="ListParagraph"/>
        <w:numPr>
          <w:ilvl w:val="0"/>
          <w:numId w:val="5"/>
        </w:numPr>
        <w:spacing w:line="360" w:lineRule="auto"/>
        <w:jc w:val="both"/>
        <w:rPr>
          <w:rFonts w:ascii="Sakkal Majalla" w:hAnsi="Sakkal Majalla" w:cs="Sakkal Majalla"/>
          <w:b/>
          <w:bCs/>
          <w:sz w:val="28"/>
          <w:szCs w:val="28"/>
        </w:rPr>
      </w:pPr>
      <w:r w:rsidRPr="00275A10">
        <w:rPr>
          <w:rFonts w:ascii="Sakkal Majalla" w:hAnsi="Sakkal Majalla" w:cs="Sakkal Majalla"/>
          <w:b/>
          <w:bCs/>
          <w:sz w:val="28"/>
          <w:szCs w:val="28"/>
          <w:rtl/>
        </w:rPr>
        <w:lastRenderedPageBreak/>
        <w:t>العلاقة بين المتغيرات التابعة والمستقلة</w:t>
      </w:r>
    </w:p>
    <w:p w14:paraId="3F259C79" w14:textId="77777777" w:rsidR="00904971" w:rsidRPr="00275A10" w:rsidRDefault="00904971" w:rsidP="00904971">
      <w:pPr>
        <w:spacing w:line="360" w:lineRule="auto"/>
        <w:jc w:val="both"/>
        <w:rPr>
          <w:rFonts w:ascii="Sakkal Majalla" w:hAnsi="Sakkal Majalla" w:cs="Sakkal Majalla"/>
          <w:sz w:val="28"/>
          <w:szCs w:val="28"/>
        </w:rPr>
      </w:pPr>
      <w:r w:rsidRPr="00275A10">
        <w:rPr>
          <w:rFonts w:ascii="Sakkal Majalla" w:hAnsi="Sakkal Majalla" w:cs="Sakkal Majalla"/>
          <w:sz w:val="28"/>
          <w:szCs w:val="28"/>
          <w:rtl/>
        </w:rPr>
        <w:t>العلاقة بين المتغيرات التابعة و المتغيرات المستقلة في هذه الدراسة هي علاقة تأثير متبادل حيث تؤثر المتغيرات المستقلة في دور إدارة المشاريع، وبالتالي في تحسين الأداء المالي</w:t>
      </w:r>
      <w:r w:rsidRPr="00275A10">
        <w:rPr>
          <w:rFonts w:ascii="Sakkal Majalla" w:hAnsi="Sakkal Majalla" w:cs="Sakkal Majalla"/>
          <w:sz w:val="28"/>
          <w:szCs w:val="28"/>
        </w:rPr>
        <w:t>.</w:t>
      </w:r>
      <w:r>
        <w:rPr>
          <w:rFonts w:ascii="Sakkal Majalla" w:hAnsi="Sakkal Majalla" w:cs="Sakkal Majalla" w:hint="cs"/>
          <w:sz w:val="28"/>
          <w:szCs w:val="28"/>
          <w:rtl/>
        </w:rPr>
        <w:t xml:space="preserve"> </w:t>
      </w:r>
      <w:r w:rsidRPr="00275A10">
        <w:rPr>
          <w:rFonts w:ascii="Sakkal Majalla" w:hAnsi="Sakkal Majalla" w:cs="Sakkal Majalla"/>
          <w:sz w:val="28"/>
          <w:szCs w:val="28"/>
          <w:rtl/>
        </w:rPr>
        <w:t>عند تنفيذ إدارة المشاريع بشكل جيد، تؤدي هذه الإدارة إلى تحسين الأداء المالي من خلال تحقيق كفاءة أكبر في تخصيص الموارد، تقليل التكاليف، وتعزيز العوائد المالية</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بالتالي، الشركات التي تتمتع بقدرة على إدارة المشاريع بفعالية تحقق تحسينًا في أدائها المالي بشكل ملحوظ</w:t>
      </w:r>
      <w:r w:rsidRPr="00275A10">
        <w:rPr>
          <w:rFonts w:ascii="Sakkal Majalla" w:hAnsi="Sakkal Majalla" w:cs="Sakkal Majalla"/>
          <w:sz w:val="28"/>
          <w:szCs w:val="28"/>
        </w:rPr>
        <w:t>.</w:t>
      </w:r>
    </w:p>
    <w:p w14:paraId="20F0ABB2" w14:textId="77777777" w:rsidR="00904971" w:rsidRPr="00275A10" w:rsidRDefault="00904971" w:rsidP="00904971">
      <w:pPr>
        <w:spacing w:line="360" w:lineRule="auto"/>
        <w:jc w:val="both"/>
        <w:rPr>
          <w:rFonts w:ascii="Sakkal Majalla" w:hAnsi="Sakkal Majalla" w:cs="Sakkal Majalla"/>
          <w:sz w:val="28"/>
          <w:szCs w:val="28"/>
        </w:rPr>
      </w:pPr>
      <w:r w:rsidRPr="00275A10">
        <w:rPr>
          <w:rFonts w:ascii="Sakkal Majalla" w:hAnsi="Sakkal Majalla" w:cs="Sakkal Majalla"/>
          <w:sz w:val="28"/>
          <w:szCs w:val="28"/>
          <w:rtl/>
        </w:rPr>
        <w:t>من جهة أخرى، تحسين الأداء المالي يعزز قدرة الشركات على تنفيذ مشاريع أكبر وأكثر ربحية، مما ينعكس على زيادة العوائد المالية</w:t>
      </w:r>
      <w:r w:rsidRPr="00275A10">
        <w:rPr>
          <w:rFonts w:ascii="Sakkal Majalla" w:hAnsi="Sakkal Majalla" w:cs="Sakkal Majalla"/>
          <w:sz w:val="28"/>
          <w:szCs w:val="28"/>
        </w:rPr>
        <w:t xml:space="preserve">. </w:t>
      </w:r>
      <w:r w:rsidRPr="00275A10">
        <w:rPr>
          <w:rFonts w:ascii="Sakkal Majalla" w:hAnsi="Sakkal Majalla" w:cs="Sakkal Majalla"/>
          <w:sz w:val="28"/>
          <w:szCs w:val="28"/>
          <w:rtl/>
        </w:rPr>
        <w:t>عند تحقيق تحسين في الأداء المالي، يتمكن المشروع من تقديم عائدات مالية أكبر، مما يعزز الموقف المالي للشركة بشكل عام</w:t>
      </w:r>
      <w:r w:rsidRPr="00275A10">
        <w:rPr>
          <w:rFonts w:ascii="Sakkal Majalla" w:hAnsi="Sakkal Majalla" w:cs="Sakkal Majalla"/>
          <w:sz w:val="28"/>
          <w:szCs w:val="28"/>
        </w:rPr>
        <w:t>.</w:t>
      </w:r>
      <w:r>
        <w:rPr>
          <w:rFonts w:ascii="Sakkal Majalla" w:hAnsi="Sakkal Majalla" w:cs="Sakkal Majalla" w:hint="cs"/>
          <w:sz w:val="28"/>
          <w:szCs w:val="28"/>
          <w:rtl/>
        </w:rPr>
        <w:t xml:space="preserve"> </w:t>
      </w:r>
      <w:r w:rsidRPr="00275A10">
        <w:rPr>
          <w:rFonts w:ascii="Sakkal Majalla" w:hAnsi="Sakkal Majalla" w:cs="Sakkal Majalla"/>
          <w:sz w:val="28"/>
          <w:szCs w:val="28"/>
          <w:rtl/>
        </w:rPr>
        <w:t>يؤدي تقليل التكاليف إلى تحسين العوائد المالية من خلال تقليل الفاقد والإنفاق الزائد. إذا كانت إدارة المشاريع قادرة على تقليل التكاليف بشكل فعال، فإن ذلك يسهم في زيادة العوائد المالية وبالتالي تعزيز الأداء 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63259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4D67">
            <w:rPr>
              <w:rFonts w:ascii="Sakkal Majalla" w:hAnsi="Sakkal Majalla" w:cs="Sakkal Majalla" w:hint="cs"/>
              <w:noProof/>
              <w:sz w:val="28"/>
              <w:szCs w:val="28"/>
              <w:rtl/>
              <w:lang w:bidi="ar-EG"/>
            </w:rPr>
            <w:t>(</w:t>
          </w:r>
          <w:r w:rsidRPr="00AF4D67">
            <w:rPr>
              <w:rFonts w:ascii="Sakkal Majalla" w:hAnsi="Sakkal Majalla" w:cs="Sakkal Majalla" w:hint="cs"/>
              <w:noProof/>
              <w:sz w:val="28"/>
              <w:szCs w:val="28"/>
              <w:lang w:bidi="ar-EG"/>
            </w:rPr>
            <w:t>Ramesh</w:t>
          </w:r>
          <w:r w:rsidRPr="00AF4D6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275A10">
        <w:rPr>
          <w:rFonts w:ascii="Sakkal Majalla" w:hAnsi="Sakkal Majalla" w:cs="Sakkal Majalla"/>
          <w:sz w:val="28"/>
          <w:szCs w:val="28"/>
        </w:rPr>
        <w:t>.</w:t>
      </w:r>
      <w:r>
        <w:rPr>
          <w:rFonts w:ascii="Sakkal Majalla" w:hAnsi="Sakkal Majalla" w:cs="Sakkal Majalla" w:hint="cs"/>
          <w:sz w:val="28"/>
          <w:szCs w:val="28"/>
          <w:rtl/>
        </w:rPr>
        <w:t xml:space="preserve"> </w:t>
      </w:r>
    </w:p>
    <w:p w14:paraId="4BF7880E" w14:textId="77777777" w:rsidR="00904971" w:rsidRPr="00F3591E" w:rsidRDefault="00904971" w:rsidP="00904971">
      <w:pPr>
        <w:spacing w:line="360" w:lineRule="auto"/>
        <w:jc w:val="both"/>
        <w:rPr>
          <w:rFonts w:ascii="Sakkal Majalla" w:hAnsi="Sakkal Majalla" w:cs="Sakkal Majalla"/>
          <w:sz w:val="28"/>
          <w:szCs w:val="28"/>
          <w:rtl/>
        </w:rPr>
      </w:pPr>
    </w:p>
    <w:p w14:paraId="722B6A5C" w14:textId="77777777" w:rsidR="00904971"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069C2D22" w14:textId="77777777" w:rsidR="00904971" w:rsidRDefault="00904971" w:rsidP="00904971">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رؤية المملكة العربية السعودية 2030 هي خارطة طريق تحويلية تهدف إلى تنويع اقتصادها وتقليل اعتمادها على عائدات النفط. تسعى هذه الرؤية إلى تعزيز قطاع سياحي نابض بالحياة ومستدام كمحرك نمو اقتصادي حاسم ومحرك للتبادل الثقافي. أجرت هذه الدراسة تحليلاً شاملاً للتحقيق في العلاقة بين صناعة السياحة المزدهرة وتحقيق أهداف رؤية 2030. ومن بين هذه الأهداف الأساسية الاهتمام بقطاع السياحة وتحسينه وحل مشاكل القيادة التي تواجه عدم قدرة المملكة والمؤسسات العامة على تحقيق النمو في هذا المجال. يمثل نهج القيادة التشاركية المتغير المستقل للدراسة: يشير تحسين الأداء ورفع الوعي إلى الجمع بين المهارات السلوكية الصحيحة لتحقيق أهداف الرؤية وتطوير قطاع السياحة. تم استخدام أسلوب البحث الكمي في هذه الدراسة. يتكون المجتمع المستهدف لهذا البحث من المواطنين السعوديين الذين يعملون في مجال مرتبط بصناعة السياحة في المملكة العربية السعودية، والذين قدموا مدخلات قيمة لهذه الدراسة.</w:t>
      </w:r>
      <w:r>
        <w:rPr>
          <w:rFonts w:ascii="Sakkal Majalla" w:hAnsi="Sakkal Majalla" w:cs="Sakkal Majalla"/>
          <w:sz w:val="28"/>
          <w:szCs w:val="28"/>
        </w:rPr>
        <w:t xml:space="preserve"> </w:t>
      </w:r>
      <w:r w:rsidRPr="000500D9">
        <w:rPr>
          <w:rFonts w:ascii="Sakkal Majalla" w:hAnsi="Sakkal Majalla" w:cs="Sakkal Majalla"/>
          <w:sz w:val="28"/>
          <w:szCs w:val="28"/>
          <w:rtl/>
        </w:rPr>
        <w:t xml:space="preserve">علاوة على ذلك، بحثت الدراسة التحديات والحواجز التي تواجه صناعة السياحة في المملكة العربية السعودية، والتي تتراوح من القيود التنظيمية إلى مخاوف الاستدامة البيئية. اعتمد اختيار هؤلاء الأفراد على قدرتهم على تقديم رؤى وخبرات قيمة في صناعة السياحة في المملكة العربية </w:t>
      </w:r>
      <w:r w:rsidRPr="000500D9">
        <w:rPr>
          <w:rFonts w:ascii="Sakkal Majalla" w:hAnsi="Sakkal Majalla" w:cs="Sakkal Majalla"/>
          <w:sz w:val="28"/>
          <w:szCs w:val="28"/>
          <w:rtl/>
        </w:rPr>
        <w:lastRenderedPageBreak/>
        <w:t>السعودية. وشمل ذلك التنويع الاقتصادي، وخلق فرص العمل، وتطوير البنية التحتية، والتبادل الثقافي.</w:t>
      </w:r>
      <w:r>
        <w:rPr>
          <w:rFonts w:ascii="Sakkal Majalla" w:hAnsi="Sakkal Majalla" w:cs="Sakkal Majalla"/>
          <w:sz w:val="28"/>
          <w:szCs w:val="28"/>
        </w:rPr>
        <w:t xml:space="preserve"> </w:t>
      </w:r>
      <w:r w:rsidRPr="000500D9">
        <w:rPr>
          <w:rFonts w:ascii="Sakkal Majalla" w:hAnsi="Sakkal Majalla" w:cs="Sakkal Majalla"/>
          <w:sz w:val="28"/>
          <w:szCs w:val="28"/>
          <w:rtl/>
        </w:rPr>
        <w:t>كان العدد الإجمالي 8 مشاركين، وكان جميعهم من ذوي الخبرة وعملوا لمدة 10 سنوات على الأقل في وقت الدراسة. وبصفتي باحثًا، كان الاستطلاع عبر الإنترنت أحد الأدوات المستخدمة لجمع البيانات الأولية في هذه الدراسة. تم الاحتفاظ ببيانات الدراسة ومعلومات المشاركين التي تم جمعها بسرية تامة. بعد تحليل النتائج، سلط البحث الضوء على الدور المحوري لقطاع السياحة في تحقيق الأهداف الطموحة لرؤية 2030. هدفت الدراسة إلى تقديم رؤى وتوصيات قيمة لصناع السياسات وأصحاب المصلحة في الصناعة والمستثمرين الدوليين لتسخير الإمكانات الكاملة لقطاع السياحة في المملكة العربية السعودية، وضمان توافقه مع الرؤية الشاملة لمستقبل مزدهر ومثري ثقافيًا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412242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AlNemer</w:t>
          </w:r>
          <w:r w:rsidRPr="000500D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500D9">
        <w:rPr>
          <w:rFonts w:ascii="Sakkal Majalla" w:hAnsi="Sakkal Majalla" w:cs="Sakkal Majalla"/>
          <w:sz w:val="28"/>
          <w:szCs w:val="28"/>
          <w:rtl/>
        </w:rPr>
        <w:t>.</w:t>
      </w:r>
    </w:p>
    <w:p w14:paraId="307C1F6F" w14:textId="77777777" w:rsidR="00904971" w:rsidRDefault="00904971" w:rsidP="00904971">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779225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الج24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(الجزولي، 2024)</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إلى فحص تأثير المتغيرات في قطاع السياحة على النمو الاقتصادي في المملكة العربية السعودية خلال الفترة من عام 2010 إلى عام 2020. باستخدام إطار نظري وصفي ونهج تحليلي، تستخدم الدراسة نماذج</w:t>
      </w:r>
      <w:r w:rsidRPr="000500D9">
        <w:rPr>
          <w:rFonts w:ascii="Sakkal Majalla" w:hAnsi="Sakkal Majalla" w:cs="Sakkal Majalla"/>
          <w:sz w:val="28"/>
          <w:szCs w:val="28"/>
        </w:rPr>
        <w:t xml:space="preserve"> GARCH </w:t>
      </w:r>
      <w:r w:rsidRPr="000500D9">
        <w:rPr>
          <w:rFonts w:ascii="Sakkal Majalla" w:hAnsi="Sakkal Majalla" w:cs="Sakkal Majalla"/>
          <w:sz w:val="28"/>
          <w:szCs w:val="28"/>
          <w:rtl/>
        </w:rPr>
        <w:t>لتقييم تأثير إيرادات السياحة والإيرادات العامة والاستثمارات في قطاع السياحة على النمو الاقتصادي. من خلال الاختبارات التشخيصية، تكشف النتائج عن علاقات معنوية: أولاً، هناك علاقة إيجابية بين إيرادات السياحة والنمو الاقتصادي؛ ثانياً، يُلاحظ ترابط إيجابي بين الإيرادات العامة والنمو الاقتصادي؛ ثالثاً، هناك ترابط إيجابي بين الاستثمارات في قطاع السياحة والنمو الاقتصادي. علاوة على ذلك، تؤكد الدراسة قدرة المتغيرات في قطاع السياحة على تفسير النمو الاقتصادي ودقة النموذج المقدر في توقع النمو الاقتصادي من خلال المتغيرات في قطاع السياحة في السعودية. وبناءً على ذلك، تقدم هذه النتائج رؤى قيمة للتحليل وتقييم السياسات واتخاذ القرارات الاقتصادية داخل قطاع السياحة السعودي. تقدم الدراسة توصيات تشمل التحليل الشامل للبيئات السياحية الداخلية والخارجية لتحديد القوى والضعف والفرص والتهديدات؛ الانتباه إلى جودة خدمات السياح لعكس القيم الثقافية والإنسانية للمملكة العربية السعودية؛ وتعزيز التعاون مع المؤسسات الداعمة للنشاط السياحي مثل النقل والرعاية الصحية وخدمات التعليم ووكالات مراقبة الحدود</w:t>
      </w:r>
      <w:r w:rsidRPr="000500D9">
        <w:rPr>
          <w:rFonts w:ascii="Sakkal Majalla" w:hAnsi="Sakkal Majalla" w:cs="Sakkal Majalla"/>
          <w:sz w:val="28"/>
          <w:szCs w:val="28"/>
        </w:rPr>
        <w:t>.</w:t>
      </w:r>
    </w:p>
    <w:p w14:paraId="24CEB400" w14:textId="77777777" w:rsidR="00904971" w:rsidRDefault="00904971" w:rsidP="00904971">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يتناول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0493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Erd17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Erdogan Ekiz</w:t>
          </w:r>
          <w:r w:rsidRPr="000500D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فهم مسارات التنمية السياحية في المملكة العربية السعودية. ويقدم في البداية نظرة عامة على الطلب على السياحة ويناقش العوامل الرئيسية التي تسهل التنمية السياحية. ويقيم التحديات التي تواجهها البلاد في تنمية السياحة، وخاصة صرامة نظام التأشيرات السياحية، وأنظمة النقل العام المحدودة، والاعتماد المفرط على </w:t>
      </w:r>
      <w:r w:rsidRPr="000500D9">
        <w:rPr>
          <w:rFonts w:ascii="Sakkal Majalla" w:hAnsi="Sakkal Majalla" w:cs="Sakkal Majalla"/>
          <w:sz w:val="28"/>
          <w:szCs w:val="28"/>
          <w:rtl/>
        </w:rPr>
        <w:lastRenderedPageBreak/>
        <w:t>العمال الأجانب، والاضطرابات السياسية في الشرق الأوسط، وقضايا السلامة في مواقع ومناطق الحج والمخاوف الاقتصادية المتعلقة بانخفاض أسعار النفط. تشكل المملكة العربية السعودية غالبية شبه الجزيرة العربية وهي ثاني أكبر دولة في العالم العربي. ويقدم في البداية نظرة عامة على الطلب على السياحة ويناقش العوامل الرئيسية التي تسهل التنمية السياحية. في عام 2014، أشاد رئيس الهيئة السعودية للسياحة والتراث الوطني (</w:t>
      </w:r>
      <w:r w:rsidRPr="000500D9">
        <w:rPr>
          <w:rFonts w:ascii="Sakkal Majalla" w:hAnsi="Sakkal Majalla" w:cs="Sakkal Majalla"/>
          <w:sz w:val="28"/>
          <w:szCs w:val="28"/>
        </w:rPr>
        <w:t>SCTNH</w:t>
      </w:r>
      <w:r w:rsidRPr="000500D9">
        <w:rPr>
          <w:rFonts w:ascii="Sakkal Majalla" w:hAnsi="Sakkal Majalla" w:cs="Sakkal Majalla"/>
          <w:sz w:val="28"/>
          <w:szCs w:val="28"/>
          <w:rtl/>
        </w:rPr>
        <w:t>)، المعروفة سابقًا باسم الهيئة السعودية للسياحة والآثار (</w:t>
      </w:r>
      <w:r w:rsidRPr="000500D9">
        <w:rPr>
          <w:rFonts w:ascii="Sakkal Majalla" w:hAnsi="Sakkal Majalla" w:cs="Sakkal Majalla"/>
          <w:sz w:val="28"/>
          <w:szCs w:val="28"/>
        </w:rPr>
        <w:t>SCTA</w:t>
      </w:r>
      <w:r w:rsidRPr="000500D9">
        <w:rPr>
          <w:rFonts w:ascii="Sakkal Majalla" w:hAnsi="Sakkal Majalla" w:cs="Sakkal Majalla"/>
          <w:sz w:val="28"/>
          <w:szCs w:val="28"/>
          <w:rtl/>
        </w:rPr>
        <w:t>)، بقرارين أصدرهما مجلس الوزراء في 13 يناير 2014.</w:t>
      </w:r>
    </w:p>
    <w:p w14:paraId="22A50525" w14:textId="78ADD357" w:rsidR="00904971" w:rsidRPr="00C30B17" w:rsidRDefault="00904971" w:rsidP="00904971">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تعتمد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395298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Damanhouri</w:t>
          </w:r>
          <w:r w:rsidRPr="000500D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على قطاع السياحة في المملكة العربية السعودية. ومن المتوقع أن تصل أرباح صناعة السياحة في المملكة من المسافرين الدوليين والخدمات السياحية إلى 80 مليار ريال سعودي في عام 2015. وقد شهدت صناعة السياحة في المملكة العربية السعودية مستوى متزايدًا من النمو في السنوات الأخيرة ومن المتوقع أن تستمر في هذا الاتجاه في المستقبل. وقد خضعت الصناعة لتحول كبير بقيادة الالتزام بتحديث البنية التحتية للمملكة بالإضافة إلى تحسين قطاع الضيافة. تعد السياحة الدينية عامل الجذب الرئيسي للسياح الوافدين وستظل كذلك في المستقبل المنظور، وقد اتخذت الحكومة خطوات لزيادة السياحة المحلية وإقناع السياح الخارجيين المحتملين بقضاء إجازاتهم في الخارج. ومع ذلك، فإن الاستثمار الكبير في هذا القطاع مطلوب لإنجاح هذه الخطط الطموحة. لا يشكل قطاع السياحة سوى 2٪ من التمويل الحكومي مقارنة بالقطاع الصناعي. في هذا التقرير، تم استخدام العينة العشوائية لأنها الشكل الأكثر شهرة لعينة الاحتمالية. أجريت الدراسة التجريبية من خلال أخذ عينات ملائمة. للعثور على التحليل الكمي، يتم استخدام برنامج </w:t>
      </w:r>
      <w:r w:rsidRPr="000500D9">
        <w:rPr>
          <w:rFonts w:ascii="Sakkal Majalla" w:hAnsi="Sakkal Majalla" w:cs="Sakkal Majalla"/>
          <w:sz w:val="28"/>
          <w:szCs w:val="28"/>
        </w:rPr>
        <w:t>SPSS 18.0</w:t>
      </w:r>
      <w:r w:rsidRPr="000500D9">
        <w:rPr>
          <w:rFonts w:ascii="Sakkal Majalla" w:hAnsi="Sakkal Majalla" w:cs="Sakkal Majalla"/>
          <w:sz w:val="28"/>
          <w:szCs w:val="28"/>
          <w:rtl/>
        </w:rPr>
        <w:t>. في هذا التقرير، يتم استخدام تحليل العوامل لاختبار موثوقية الاستبيان. تم استخدام اختبار مربع كاي لمقارنة البيانات التي تم جمعها بالبيانات المطلوبة من فرضية معينة من ناحية أخرى تم استخدام معامل ارتباط بيرسون لقياس متوسطات الاختبار الإحصائي. تقوم الدراسة بتقييم الخدمات المقدمة للسائحين الذين يزورون المملكة وفي نفس الوقت تقيس مستوى رضا السائحين. يعتمد التقرير على البيانات الأولية والثانوية للبيانات الأولية تم استخدام الاستبيان وتوزيعه على السائحين الذين يزورون المملكة. تم اقتراح خمس فرضيات ويتم تحليلها باستخدام اختبار مربع كاي واختبار الارتباط. تنص الدراسة الحالية على وجود العديد من المتغيرات، حيث يتم تقييم الرضا الممتاز من قبل السائحين حيث توجد العديد من العوامل حيث تحتاج السلطة إلى إيلاء أهمية لها، والتي تم ذكرها بالتفصيل في هذا التقرير. تشير نتائج هذا التقرير أيضًا إلى بعض التوصيات السياسية الرئيسية التي يمكن من خلالها توفير الراحة والتميز والراحة للسائحين الذين يزورون المملكة.</w:t>
      </w:r>
    </w:p>
    <w:p w14:paraId="2FC31936" w14:textId="77777777" w:rsidR="00904971" w:rsidRPr="00C30B17" w:rsidRDefault="00904971" w:rsidP="00904971">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lastRenderedPageBreak/>
        <w:t>الإطار النظري</w:t>
      </w:r>
      <w:bookmarkEnd w:id="50"/>
      <w:bookmarkEnd w:id="51"/>
      <w:bookmarkEnd w:id="52"/>
      <w:bookmarkEnd w:id="53"/>
    </w:p>
    <w:p w14:paraId="6AAAEC01" w14:textId="77777777" w:rsidR="00904971"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 xml:space="preserve">تستند هذه الدراسة إلى مجموعة من الأسس والنظريات الإدارية والمالية التي توضح كيف تؤثر إدارة المشاريع على الأداء المالي، خاصة في قطاع الإنشاءات. تعتبر إدارة المشاريع مجالًا متعدد الأبعاد، يجمع بين النظريات الاقتصادية، والإدارية، والتكنولوجية، مما يجعله أساسيًا لنجاح المشاريع وتحقيق الاستقرار المالي للشركات. يساعد هذا التداخل في إنشاء إطار مفاهيمي يمكن من خلاله فهم وتحليل تأثير ممارسات إدارة المشاريع على الأداء المالي لشركات الإنشاء. </w:t>
      </w:r>
    </w:p>
    <w:p w14:paraId="3A2CD5D4" w14:textId="77777777" w:rsidR="00904971" w:rsidRDefault="00904971" w:rsidP="00904971">
      <w:pPr>
        <w:spacing w:line="360" w:lineRule="auto"/>
        <w:jc w:val="both"/>
        <w:rPr>
          <w:rtl/>
        </w:rPr>
      </w:pPr>
      <w:r>
        <w:object w:dxaOrig="11191" w:dyaOrig="4981" w14:anchorId="2B2473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98pt" o:ole="">
            <v:imagedata r:id="rId9" o:title=""/>
          </v:shape>
          <o:OLEObject Type="Embed" ProgID="Visio.Drawing.15" ShapeID="_x0000_i1025" DrawAspect="Content" ObjectID="_1803054497" r:id="rId10"/>
        </w:object>
      </w:r>
    </w:p>
    <w:p w14:paraId="6513FC55" w14:textId="77777777" w:rsidR="00904971" w:rsidRPr="003D5FA9" w:rsidRDefault="00904971" w:rsidP="00904971">
      <w:pPr>
        <w:pStyle w:val="Caption"/>
        <w:spacing w:line="360" w:lineRule="auto"/>
        <w:jc w:val="center"/>
        <w:rPr>
          <w:rFonts w:ascii="Sakkal Majalla" w:hAnsi="Sakkal Majalla" w:cs="Sakkal Majalla"/>
          <w:sz w:val="28"/>
          <w:szCs w:val="28"/>
          <w:rtl/>
        </w:rPr>
      </w:pPr>
      <w:bookmarkStart w:id="54" w:name="_Toc19244103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للدرسة.</w:t>
      </w:r>
      <w:bookmarkEnd w:id="54"/>
    </w:p>
    <w:p w14:paraId="4AC42C4F" w14:textId="77777777" w:rsidR="00904971" w:rsidRPr="003D5FA9" w:rsidRDefault="00904971" w:rsidP="00904971">
      <w:pPr>
        <w:pStyle w:val="ListParagraph"/>
        <w:numPr>
          <w:ilvl w:val="0"/>
          <w:numId w:val="5"/>
        </w:numPr>
        <w:spacing w:line="360" w:lineRule="auto"/>
        <w:jc w:val="both"/>
        <w:rPr>
          <w:rFonts w:ascii="Sakkal Majalla" w:hAnsi="Sakkal Majalla" w:cs="Sakkal Majalla"/>
          <w:b/>
          <w:bCs/>
          <w:sz w:val="28"/>
          <w:szCs w:val="28"/>
          <w:rtl/>
        </w:rPr>
      </w:pPr>
      <w:r w:rsidRPr="003D5FA9">
        <w:rPr>
          <w:rFonts w:ascii="Sakkal Majalla" w:hAnsi="Sakkal Majalla" w:cs="Sakkal Majalla"/>
          <w:b/>
          <w:bCs/>
          <w:sz w:val="28"/>
          <w:szCs w:val="28"/>
          <w:rtl/>
        </w:rPr>
        <w:t>أولا: نظرية إدارة المشاريع وركائزها الأساسية</w:t>
      </w:r>
    </w:p>
    <w:p w14:paraId="62E4ADF6" w14:textId="77777777" w:rsidR="00904971"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تركز نظرية إدارة المشاريع على مجموعة من الركائز الأساسية مثل التخطيط، والتنظيم، والتنفيذ، والمتابعة، وتقييم الأداء. تهدف هذه الركائز إلى إدارة الموارد البشرية والمادية بفعالية لتحقيق الأهداف المرجوة، من خلال التوازن بين الوقت، والجودة، والتكاليف. إن التخطيط الدقيق والمتابعة المستمرة تساعد على تقليل الهدر في الموارد، وتقليل احتمالات الانحرافات المالية، وضمان تحقيق الأهداف المالية المرسومة. فعندما يتم اعتماد استراتيجيات مبنية على هذه النظرية، يمكن للشركات تجنب الكثير من المخاطر التي قد تؤدي إلى تكبد خسائر مالية، ويكون لديها القدرة على الاستجابة بمرونة للتغيرات غير المتوقعة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18526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02C">
            <w:rPr>
              <w:rFonts w:ascii="Sakkal Majalla" w:hAnsi="Sakkal Majalla" w:cs="Sakkal Majalla" w:hint="cs"/>
              <w:noProof/>
              <w:sz w:val="28"/>
              <w:szCs w:val="28"/>
              <w:rtl/>
              <w:lang w:bidi="ar-EG"/>
            </w:rPr>
            <w:t>(</w:t>
          </w:r>
          <w:r w:rsidRPr="00E2602C">
            <w:rPr>
              <w:rFonts w:ascii="Sakkal Majalla" w:hAnsi="Sakkal Majalla" w:cs="Sakkal Majalla" w:hint="cs"/>
              <w:noProof/>
              <w:sz w:val="28"/>
              <w:szCs w:val="28"/>
              <w:lang w:bidi="ar-EG"/>
            </w:rPr>
            <w:t>Landau</w:t>
          </w:r>
          <w:r w:rsidRPr="00E260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D5FA9">
        <w:rPr>
          <w:rFonts w:ascii="Sakkal Majalla" w:hAnsi="Sakkal Majalla" w:cs="Sakkal Majalla"/>
          <w:sz w:val="28"/>
          <w:szCs w:val="28"/>
          <w:rtl/>
        </w:rPr>
        <w:t>.</w:t>
      </w:r>
    </w:p>
    <w:p w14:paraId="519DB95D" w14:textId="77777777" w:rsidR="00904971" w:rsidRPr="003D5FA9" w:rsidRDefault="00904971" w:rsidP="00904971">
      <w:pPr>
        <w:spacing w:line="360" w:lineRule="auto"/>
        <w:jc w:val="both"/>
        <w:rPr>
          <w:rFonts w:ascii="Sakkal Majalla" w:hAnsi="Sakkal Majalla" w:cs="Sakkal Majalla"/>
          <w:sz w:val="28"/>
          <w:szCs w:val="28"/>
          <w:rtl/>
        </w:rPr>
      </w:pPr>
    </w:p>
    <w:p w14:paraId="79F29958" w14:textId="77777777" w:rsidR="00904971" w:rsidRPr="003D5FA9" w:rsidRDefault="00904971" w:rsidP="00904971">
      <w:pPr>
        <w:pStyle w:val="ListParagraph"/>
        <w:numPr>
          <w:ilvl w:val="0"/>
          <w:numId w:val="5"/>
        </w:numPr>
        <w:spacing w:line="360" w:lineRule="auto"/>
        <w:jc w:val="both"/>
        <w:rPr>
          <w:rFonts w:ascii="Sakkal Majalla" w:hAnsi="Sakkal Majalla" w:cs="Sakkal Majalla"/>
          <w:b/>
          <w:bCs/>
          <w:sz w:val="28"/>
          <w:szCs w:val="28"/>
          <w:rtl/>
        </w:rPr>
      </w:pPr>
      <w:r w:rsidRPr="003D5FA9">
        <w:rPr>
          <w:rFonts w:ascii="Sakkal Majalla" w:hAnsi="Sakkal Majalla" w:cs="Sakkal Majalla"/>
          <w:b/>
          <w:bCs/>
          <w:sz w:val="28"/>
          <w:szCs w:val="28"/>
          <w:rtl/>
        </w:rPr>
        <w:lastRenderedPageBreak/>
        <w:t>ثانيا: نظرية الكفاءة المالية وتحقيق الأداء المالي المستدام</w:t>
      </w:r>
    </w:p>
    <w:p w14:paraId="6AF1C325" w14:textId="77777777" w:rsidR="00904971" w:rsidRPr="003D5FA9"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تؤكد نظرية الكفاءة المالية على أن الأداء المالي المستدام يعتمد بشكل كبير على استغلال الموارد المتاحة بأقصى قدر من الفاعلية، وتقليل التكاليف غير الضرورية. في سياق إدارة المشاريع، تعتبر الكفاءة المالية محورًا أساسيًا لأن استخدام الموارد بفعالية يحافظ على التوازن بين جودة العمل والتكاليف المالية، كما يعزز القدرة التنافسية للشركة في السوق. يساعد هذا المفهوم في توجيه الشركات نحو اتخاذ قرارات استراتيجية تتعلق بالاستثمار، وتجنب المصروفات الزائدة التي قد تؤدي إلى خسائر. فعلى سبيل المثال، من خلال التركيز على التقييم الدوري للتكاليف والعوائد، يمكن للشركات تجنب الإنفاق غير المبرر وتقليل تأثير العوامل الخارجية السلبية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7488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02C">
            <w:rPr>
              <w:rFonts w:ascii="Sakkal Majalla" w:hAnsi="Sakkal Majalla" w:cs="Sakkal Majalla" w:hint="cs"/>
              <w:noProof/>
              <w:sz w:val="28"/>
              <w:szCs w:val="28"/>
              <w:rtl/>
              <w:lang w:bidi="ar-EG"/>
            </w:rPr>
            <w:t>(</w:t>
          </w:r>
          <w:r w:rsidRPr="00E2602C">
            <w:rPr>
              <w:rFonts w:ascii="Sakkal Majalla" w:hAnsi="Sakkal Majalla" w:cs="Sakkal Majalla" w:hint="cs"/>
              <w:noProof/>
              <w:sz w:val="28"/>
              <w:szCs w:val="28"/>
              <w:lang w:bidi="ar-EG"/>
            </w:rPr>
            <w:t>Velenturf</w:t>
          </w:r>
          <w:r w:rsidRPr="00E2602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D5FA9">
        <w:rPr>
          <w:rFonts w:ascii="Sakkal Majalla" w:hAnsi="Sakkal Majalla" w:cs="Sakkal Majalla"/>
          <w:sz w:val="28"/>
          <w:szCs w:val="28"/>
          <w:rtl/>
        </w:rPr>
        <w:t>.</w:t>
      </w:r>
    </w:p>
    <w:p w14:paraId="57D85E26" w14:textId="77777777" w:rsidR="00904971" w:rsidRPr="003D5FA9" w:rsidRDefault="00904971" w:rsidP="00904971">
      <w:pPr>
        <w:pStyle w:val="ListParagraph"/>
        <w:numPr>
          <w:ilvl w:val="0"/>
          <w:numId w:val="5"/>
        </w:numPr>
        <w:spacing w:line="360" w:lineRule="auto"/>
        <w:jc w:val="both"/>
        <w:rPr>
          <w:rFonts w:ascii="Sakkal Majalla" w:hAnsi="Sakkal Majalla" w:cs="Sakkal Majalla"/>
          <w:b/>
          <w:bCs/>
          <w:sz w:val="28"/>
          <w:szCs w:val="28"/>
          <w:rtl/>
        </w:rPr>
      </w:pPr>
      <w:r w:rsidRPr="003D5FA9">
        <w:rPr>
          <w:rFonts w:ascii="Sakkal Majalla" w:hAnsi="Sakkal Majalla" w:cs="Sakkal Majalla"/>
          <w:b/>
          <w:bCs/>
          <w:sz w:val="28"/>
          <w:szCs w:val="28"/>
          <w:rtl/>
        </w:rPr>
        <w:t xml:space="preserve">ثالثا: نظرية إدارة المخاطر ودورها في تقليل التكاليف المالية </w:t>
      </w:r>
    </w:p>
    <w:p w14:paraId="22A0AD73" w14:textId="77777777" w:rsidR="00904971" w:rsidRPr="003D5FA9"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تركز نظرية إدارة المخاطر على ضرورة تحديد وتقييم المخاطر المحتملة التي قد تؤثر على المشروع، مثل التقلبات في أسعار المواد، والتغيرات التنظيمية، والتحديات اللوجستية. حيث إن المشاريع الإنشائية تواجه عادةً مخاطر مرتفعة تتطلب استراتيجيات فعالة لإدارة هذه المخاطر، بما في ذلك وضع خطط احتياطية ومرونة في الجدولة. إن تقليل المخاطر يساعد على تقليل احتمالات وقوع مصروفات إضافية غير متوقعة، ويؤدي إلى تجنب تأخيرات قد تؤثر سلبًا على الأداء المالي. يشير هذا المنطلق إلى أهمية إدارة المخاطر ضمن سياق إدارة المشاريع، حيث يساعد على تعزيز الاستقرار المالي وتجنب المصروفات الطارئة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97174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02C">
            <w:rPr>
              <w:rFonts w:ascii="Sakkal Majalla" w:hAnsi="Sakkal Majalla" w:cs="Sakkal Majalla" w:hint="cs"/>
              <w:noProof/>
              <w:sz w:val="28"/>
              <w:szCs w:val="28"/>
              <w:rtl/>
              <w:lang w:bidi="ar-EG"/>
            </w:rPr>
            <w:t>(</w:t>
          </w:r>
          <w:r w:rsidRPr="00E2602C">
            <w:rPr>
              <w:rFonts w:ascii="Sakkal Majalla" w:hAnsi="Sakkal Majalla" w:cs="Sakkal Majalla" w:hint="cs"/>
              <w:noProof/>
              <w:sz w:val="28"/>
              <w:szCs w:val="28"/>
              <w:lang w:bidi="ar-EG"/>
            </w:rPr>
            <w:t>Shishehgarkhaneh</w:t>
          </w:r>
          <w:r w:rsidRPr="00E260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5FA9">
        <w:rPr>
          <w:rFonts w:ascii="Sakkal Majalla" w:hAnsi="Sakkal Majalla" w:cs="Sakkal Majalla"/>
          <w:sz w:val="28"/>
          <w:szCs w:val="28"/>
          <w:rtl/>
        </w:rPr>
        <w:t>.</w:t>
      </w:r>
    </w:p>
    <w:p w14:paraId="092ADFDC" w14:textId="77777777" w:rsidR="00904971" w:rsidRPr="003D5FA9" w:rsidRDefault="00904971" w:rsidP="00904971">
      <w:pPr>
        <w:pStyle w:val="ListParagraph"/>
        <w:numPr>
          <w:ilvl w:val="0"/>
          <w:numId w:val="5"/>
        </w:numPr>
        <w:spacing w:line="360" w:lineRule="auto"/>
        <w:jc w:val="both"/>
        <w:rPr>
          <w:rFonts w:ascii="Sakkal Majalla" w:hAnsi="Sakkal Majalla" w:cs="Sakkal Majalla"/>
          <w:b/>
          <w:bCs/>
          <w:sz w:val="28"/>
          <w:szCs w:val="28"/>
          <w:rtl/>
        </w:rPr>
      </w:pPr>
      <w:r w:rsidRPr="003D5FA9">
        <w:rPr>
          <w:rFonts w:ascii="Sakkal Majalla" w:hAnsi="Sakkal Majalla" w:cs="Sakkal Majalla"/>
          <w:b/>
          <w:bCs/>
          <w:sz w:val="28"/>
          <w:szCs w:val="28"/>
          <w:rtl/>
        </w:rPr>
        <w:t xml:space="preserve">رابعا: نظرية الرقابة والجودة في تحسين الأداء المالي  </w:t>
      </w:r>
    </w:p>
    <w:p w14:paraId="4CDAAE8C" w14:textId="77777777" w:rsidR="00904971" w:rsidRPr="003D5FA9"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تعتمد نظرية الرقابة والجودة على متابعة تنفيذ المشروع بانتظام للتأكد من تحقيقه للمعايير المطلوبة، والسيطرة على جميع الجوانب التي قد تؤثر على الأداء المالي، مثل الجودة وموارد العمل والجدولة الزمنية. في شركات الإنشاء، تلعب الرقابة الدورية دورًا كبيرًا في اكتشاف المشكلات وحلها مبكرًا، مما يقلل من التكاليف المرتبطة بالتصحيح لاحقًا. تساعد الرقابة المستمرة في ضمان توافق الأداء مع الأهداف المالية المرجوة، وتحقيق أعلى جودة ممكنة ضمن الموارد المتاحة. لذلك، تأتي الرقابة كعامل محوري يربط بين الكفاءة المالية والجودة، حيث يساهم في تحسين الأداء المالي من خلال الحفاظ على معايير الجودة المطلوبة، مما يعزز من سمعة الشركة ويزيد من ثقة المستثمرين والعملاء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05338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02C">
            <w:rPr>
              <w:rFonts w:ascii="Sakkal Majalla" w:hAnsi="Sakkal Majalla" w:cs="Sakkal Majalla" w:hint="cs"/>
              <w:noProof/>
              <w:sz w:val="28"/>
              <w:szCs w:val="28"/>
              <w:rtl/>
              <w:lang w:bidi="ar-EG"/>
            </w:rPr>
            <w:t>(</w:t>
          </w:r>
          <w:r w:rsidRPr="00E2602C">
            <w:rPr>
              <w:rFonts w:ascii="Sakkal Majalla" w:hAnsi="Sakkal Majalla" w:cs="Sakkal Majalla" w:hint="cs"/>
              <w:noProof/>
              <w:sz w:val="28"/>
              <w:szCs w:val="28"/>
              <w:lang w:bidi="ar-EG"/>
            </w:rPr>
            <w:t>Khartit</w:t>
          </w:r>
          <w:r w:rsidRPr="00E260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5FA9">
        <w:rPr>
          <w:rFonts w:ascii="Sakkal Majalla" w:hAnsi="Sakkal Majalla" w:cs="Sakkal Majalla"/>
          <w:sz w:val="28"/>
          <w:szCs w:val="28"/>
          <w:rtl/>
        </w:rPr>
        <w:t>.</w:t>
      </w:r>
    </w:p>
    <w:p w14:paraId="7C671077" w14:textId="77777777" w:rsidR="00904971" w:rsidRPr="003D5FA9" w:rsidRDefault="00904971" w:rsidP="00904971">
      <w:pPr>
        <w:pStyle w:val="ListParagraph"/>
        <w:numPr>
          <w:ilvl w:val="0"/>
          <w:numId w:val="5"/>
        </w:numPr>
        <w:spacing w:line="360" w:lineRule="auto"/>
        <w:jc w:val="both"/>
        <w:rPr>
          <w:rFonts w:ascii="Sakkal Majalla" w:hAnsi="Sakkal Majalla" w:cs="Sakkal Majalla"/>
          <w:b/>
          <w:bCs/>
          <w:sz w:val="28"/>
          <w:szCs w:val="28"/>
          <w:rtl/>
        </w:rPr>
      </w:pPr>
      <w:r w:rsidRPr="003D5FA9">
        <w:rPr>
          <w:rFonts w:ascii="Sakkal Majalla" w:hAnsi="Sakkal Majalla" w:cs="Sakkal Majalla"/>
          <w:b/>
          <w:bCs/>
          <w:sz w:val="28"/>
          <w:szCs w:val="28"/>
          <w:rtl/>
        </w:rPr>
        <w:lastRenderedPageBreak/>
        <w:t>خامسا: دور التكنولوجيا في إدارة المشاريع</w:t>
      </w:r>
    </w:p>
    <w:p w14:paraId="18EF9CBE" w14:textId="77777777" w:rsidR="00904971" w:rsidRPr="003D5FA9" w:rsidRDefault="00904971" w:rsidP="00904971">
      <w:pPr>
        <w:spacing w:line="360" w:lineRule="auto"/>
        <w:jc w:val="both"/>
        <w:rPr>
          <w:rFonts w:ascii="Sakkal Majalla" w:hAnsi="Sakkal Majalla" w:cs="Sakkal Majalla"/>
          <w:sz w:val="28"/>
          <w:szCs w:val="28"/>
          <w:rtl/>
        </w:rPr>
      </w:pPr>
      <w:r w:rsidRPr="003D5FA9">
        <w:rPr>
          <w:rFonts w:ascii="Sakkal Majalla" w:hAnsi="Sakkal Majalla" w:cs="Sakkal Majalla"/>
          <w:sz w:val="28"/>
          <w:szCs w:val="28"/>
          <w:rtl/>
        </w:rPr>
        <w:t xml:space="preserve">لقد أدت التطورات التكنولوجية إلى إحداث ثورة في مجال إدارة المشاريع، حيث أصبح بإمكان الشركات استخدام أدوات وأنظمة تساعدها في تحسين </w:t>
      </w:r>
      <w:r w:rsidRPr="003D5FA9">
        <w:rPr>
          <w:rFonts w:ascii="Sakkal Majalla" w:hAnsi="Sakkal Majalla" w:cs="Sakkal Majalla" w:hint="cs"/>
          <w:sz w:val="28"/>
          <w:szCs w:val="28"/>
          <w:rtl/>
        </w:rPr>
        <w:t>التخطيط</w:t>
      </w:r>
      <w:r w:rsidRPr="003D5FA9">
        <w:rPr>
          <w:rFonts w:ascii="Sakkal Majalla" w:hAnsi="Sakkal Majalla" w:cs="Sakkal Majalla" w:hint="eastAsia"/>
          <w:sz w:val="28"/>
          <w:szCs w:val="28"/>
          <w:rtl/>
        </w:rPr>
        <w:t>،</w:t>
      </w:r>
      <w:r w:rsidRPr="003D5FA9">
        <w:rPr>
          <w:rFonts w:ascii="Sakkal Majalla" w:hAnsi="Sakkal Majalla" w:cs="Sakkal Majalla"/>
          <w:sz w:val="28"/>
          <w:szCs w:val="28"/>
          <w:rtl/>
        </w:rPr>
        <w:t xml:space="preserve"> </w:t>
      </w:r>
      <w:r w:rsidRPr="003D5FA9">
        <w:rPr>
          <w:rFonts w:ascii="Sakkal Majalla" w:hAnsi="Sakkal Majalla" w:cs="Sakkal Majalla" w:hint="cs"/>
          <w:sz w:val="28"/>
          <w:szCs w:val="28"/>
          <w:rtl/>
        </w:rPr>
        <w:t>والتنسيق</w:t>
      </w:r>
      <w:r w:rsidRPr="003D5FA9">
        <w:rPr>
          <w:rFonts w:ascii="Sakkal Majalla" w:hAnsi="Sakkal Majalla" w:cs="Sakkal Majalla" w:hint="eastAsia"/>
          <w:sz w:val="28"/>
          <w:szCs w:val="28"/>
          <w:rtl/>
        </w:rPr>
        <w:t>،</w:t>
      </w:r>
      <w:r w:rsidRPr="003D5FA9">
        <w:rPr>
          <w:rFonts w:ascii="Sakkal Majalla" w:hAnsi="Sakkal Majalla" w:cs="Sakkal Majalla"/>
          <w:sz w:val="28"/>
          <w:szCs w:val="28"/>
          <w:rtl/>
        </w:rPr>
        <w:t xml:space="preserve"> </w:t>
      </w:r>
      <w:r w:rsidRPr="003D5FA9">
        <w:rPr>
          <w:rFonts w:ascii="Sakkal Majalla" w:hAnsi="Sakkal Majalla" w:cs="Sakkal Majalla" w:hint="cs"/>
          <w:sz w:val="28"/>
          <w:szCs w:val="28"/>
          <w:rtl/>
        </w:rPr>
        <w:t>والمتابعة</w:t>
      </w:r>
      <w:r w:rsidRPr="003D5FA9">
        <w:rPr>
          <w:rFonts w:ascii="Sakkal Majalla" w:hAnsi="Sakkal Majalla" w:cs="Sakkal Majalla" w:hint="eastAsia"/>
          <w:sz w:val="28"/>
          <w:szCs w:val="28"/>
          <w:rtl/>
        </w:rPr>
        <w:t>،</w:t>
      </w:r>
      <w:r w:rsidRPr="003D5FA9">
        <w:rPr>
          <w:rFonts w:ascii="Sakkal Majalla" w:hAnsi="Sakkal Majalla" w:cs="Sakkal Majalla"/>
          <w:sz w:val="28"/>
          <w:szCs w:val="28"/>
          <w:rtl/>
        </w:rPr>
        <w:t xml:space="preserve"> والتحكم. من خلال توظيف التكنولوجيا، تستطيع الشركات تقليل التكاليف وزيادة الإنتاجية، إذ تتيح التكنولوجيا الحديثة مثل برامج تخطيط الموارد المؤسسية (</w:t>
      </w:r>
      <w:r w:rsidRPr="003D5FA9">
        <w:rPr>
          <w:rFonts w:ascii="Sakkal Majalla" w:hAnsi="Sakkal Majalla" w:cs="Sakkal Majalla"/>
          <w:sz w:val="28"/>
          <w:szCs w:val="28"/>
        </w:rPr>
        <w:t>ERP</w:t>
      </w:r>
      <w:r w:rsidRPr="003D5FA9">
        <w:rPr>
          <w:rFonts w:ascii="Sakkal Majalla" w:hAnsi="Sakkal Majalla" w:cs="Sakkal Majalla"/>
          <w:sz w:val="28"/>
          <w:szCs w:val="28"/>
          <w:rtl/>
        </w:rPr>
        <w:t>) وأدوات إدارة المشاريع الرقمية تحسين دقة التنبؤ بالموارد المطلوبة وتقليل احتمالية الأخطاء البشرية. في قطاع الإنشاءات، تساهم التكنولوجيا في إدارة الأصول بفاعلية وتحديث المعلومات بشكل فوري، مما يقلل من الأخطاء التشغيلية التي قد تؤدي إلى خسائر مالية. تشير هذه النظرية إلى أن استخدام التكنولوجيا في إدارة المشاريع يمكن أن يكون أداة حيوية لتحقيق الأداء المالي المستدام للشركات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91393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hjh24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602C">
            <w:rPr>
              <w:rFonts w:ascii="Sakkal Majalla" w:hAnsi="Sakkal Majalla" w:cs="Sakkal Majalla" w:hint="cs"/>
              <w:noProof/>
              <w:sz w:val="28"/>
              <w:szCs w:val="28"/>
              <w:rtl/>
              <w:lang w:bidi="ar-EG"/>
            </w:rPr>
            <w:t>(</w:t>
          </w:r>
          <w:r w:rsidRPr="00E2602C">
            <w:rPr>
              <w:rFonts w:ascii="Sakkal Majalla" w:hAnsi="Sakkal Majalla" w:cs="Sakkal Majalla" w:hint="cs"/>
              <w:noProof/>
              <w:sz w:val="28"/>
              <w:szCs w:val="28"/>
              <w:lang w:bidi="ar-EG"/>
            </w:rPr>
            <w:t>hjhcommercialconsultants</w:t>
          </w:r>
          <w:r w:rsidRPr="00E260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5FA9">
        <w:rPr>
          <w:rFonts w:ascii="Sakkal Majalla" w:hAnsi="Sakkal Majalla" w:cs="Sakkal Majalla"/>
          <w:sz w:val="28"/>
          <w:szCs w:val="28"/>
          <w:rtl/>
        </w:rPr>
        <w:t>.</w:t>
      </w:r>
    </w:p>
    <w:p w14:paraId="74C21F7F" w14:textId="77777777" w:rsidR="00F8009F" w:rsidRDefault="00F8009F" w:rsidP="00904971"/>
    <w:sectPr w:rsidR="00F8009F" w:rsidSect="00904971">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7EB0A" w14:textId="77777777" w:rsidR="00243497" w:rsidRDefault="00243497" w:rsidP="0015404A">
      <w:pPr>
        <w:spacing w:after="0" w:line="240" w:lineRule="auto"/>
      </w:pPr>
      <w:r>
        <w:separator/>
      </w:r>
    </w:p>
  </w:endnote>
  <w:endnote w:type="continuationSeparator" w:id="0">
    <w:p w14:paraId="1B7906A9" w14:textId="77777777" w:rsidR="00243497" w:rsidRDefault="00243497" w:rsidP="0015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1809203"/>
      <w:docPartObj>
        <w:docPartGallery w:val="Page Numbers (Bottom of Page)"/>
        <w:docPartUnique/>
      </w:docPartObj>
    </w:sdtPr>
    <w:sdtEndPr>
      <w:rPr>
        <w:noProof/>
      </w:rPr>
    </w:sdtEndPr>
    <w:sdtContent>
      <w:p w14:paraId="7A5492B5" w14:textId="654FA241" w:rsidR="0015404A" w:rsidRDefault="00154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41D91" w14:textId="77777777" w:rsidR="0015404A" w:rsidRDefault="0015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14BD9" w14:textId="77777777" w:rsidR="00243497" w:rsidRDefault="00243497" w:rsidP="0015404A">
      <w:pPr>
        <w:spacing w:after="0" w:line="240" w:lineRule="auto"/>
      </w:pPr>
      <w:r>
        <w:separator/>
      </w:r>
    </w:p>
  </w:footnote>
  <w:footnote w:type="continuationSeparator" w:id="0">
    <w:p w14:paraId="12EA62EA" w14:textId="77777777" w:rsidR="00243497" w:rsidRDefault="00243497" w:rsidP="00154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5166"/>
    <w:multiLevelType w:val="hybridMultilevel"/>
    <w:tmpl w:val="461AB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F1649"/>
    <w:multiLevelType w:val="hybridMultilevel"/>
    <w:tmpl w:val="4A3A1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E0F34"/>
    <w:multiLevelType w:val="hybridMultilevel"/>
    <w:tmpl w:val="1DE07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01B29"/>
    <w:multiLevelType w:val="hybridMultilevel"/>
    <w:tmpl w:val="2202F1C0"/>
    <w:lvl w:ilvl="0" w:tplc="9042C04E">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2C0245"/>
    <w:multiLevelType w:val="hybridMultilevel"/>
    <w:tmpl w:val="96560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FE02D3"/>
    <w:multiLevelType w:val="hybridMultilevel"/>
    <w:tmpl w:val="1BCCCCCC"/>
    <w:lvl w:ilvl="0" w:tplc="C08A1E2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02268A"/>
    <w:multiLevelType w:val="hybridMultilevel"/>
    <w:tmpl w:val="9A0C454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0D22285"/>
    <w:multiLevelType w:val="multilevel"/>
    <w:tmpl w:val="EFE23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F97618"/>
    <w:multiLevelType w:val="hybridMultilevel"/>
    <w:tmpl w:val="DED66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1A6B4E"/>
    <w:multiLevelType w:val="hybridMultilevel"/>
    <w:tmpl w:val="C316C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97DB5"/>
    <w:multiLevelType w:val="hybridMultilevel"/>
    <w:tmpl w:val="30AE09BA"/>
    <w:lvl w:ilvl="0" w:tplc="A9D6FD9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6574082">
    <w:abstractNumId w:val="3"/>
  </w:num>
  <w:num w:numId="2" w16cid:durableId="1909267045">
    <w:abstractNumId w:val="5"/>
  </w:num>
  <w:num w:numId="3" w16cid:durableId="1332290644">
    <w:abstractNumId w:val="9"/>
  </w:num>
  <w:num w:numId="4" w16cid:durableId="1924605135">
    <w:abstractNumId w:val="8"/>
  </w:num>
  <w:num w:numId="5" w16cid:durableId="855852536">
    <w:abstractNumId w:val="10"/>
  </w:num>
  <w:num w:numId="6" w16cid:durableId="735933035">
    <w:abstractNumId w:val="6"/>
  </w:num>
  <w:num w:numId="7" w16cid:durableId="1592204837">
    <w:abstractNumId w:val="0"/>
  </w:num>
  <w:num w:numId="8" w16cid:durableId="1205631738">
    <w:abstractNumId w:val="4"/>
  </w:num>
  <w:num w:numId="9" w16cid:durableId="574320260">
    <w:abstractNumId w:val="2"/>
  </w:num>
  <w:num w:numId="10" w16cid:durableId="1437599090">
    <w:abstractNumId w:val="1"/>
  </w:num>
  <w:num w:numId="11" w16cid:durableId="18395340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419"/>
    <w:rsid w:val="0015404A"/>
    <w:rsid w:val="00170579"/>
    <w:rsid w:val="00243497"/>
    <w:rsid w:val="003E5419"/>
    <w:rsid w:val="005242F1"/>
    <w:rsid w:val="005938C9"/>
    <w:rsid w:val="00683C54"/>
    <w:rsid w:val="00872B53"/>
    <w:rsid w:val="008C5B47"/>
    <w:rsid w:val="00904971"/>
    <w:rsid w:val="00AE3DA0"/>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8A845"/>
  <w15:chartTrackingRefBased/>
  <w15:docId w15:val="{26F3EAD7-2B1D-41A3-B708-13444B694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971"/>
    <w:pPr>
      <w:bidi/>
      <w:spacing w:line="259" w:lineRule="auto"/>
    </w:pPr>
    <w:rPr>
      <w:sz w:val="22"/>
      <w:szCs w:val="22"/>
    </w:rPr>
  </w:style>
  <w:style w:type="paragraph" w:styleId="Heading1">
    <w:name w:val="heading 1"/>
    <w:basedOn w:val="Normal"/>
    <w:next w:val="Normal"/>
    <w:link w:val="Heading1Char"/>
    <w:uiPriority w:val="9"/>
    <w:qFormat/>
    <w:rsid w:val="003E5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5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5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419"/>
    <w:rPr>
      <w:rFonts w:eastAsiaTheme="majorEastAsia" w:cstheme="majorBidi"/>
      <w:color w:val="272727" w:themeColor="text1" w:themeTint="D8"/>
    </w:rPr>
  </w:style>
  <w:style w:type="paragraph" w:styleId="Title">
    <w:name w:val="Title"/>
    <w:basedOn w:val="Normal"/>
    <w:next w:val="Normal"/>
    <w:link w:val="TitleChar"/>
    <w:uiPriority w:val="10"/>
    <w:qFormat/>
    <w:rsid w:val="003E5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419"/>
    <w:pPr>
      <w:spacing w:before="160"/>
      <w:jc w:val="center"/>
    </w:pPr>
    <w:rPr>
      <w:i/>
      <w:iCs/>
      <w:color w:val="404040" w:themeColor="text1" w:themeTint="BF"/>
    </w:rPr>
  </w:style>
  <w:style w:type="character" w:customStyle="1" w:styleId="QuoteChar">
    <w:name w:val="Quote Char"/>
    <w:basedOn w:val="DefaultParagraphFont"/>
    <w:link w:val="Quote"/>
    <w:uiPriority w:val="29"/>
    <w:rsid w:val="003E5419"/>
    <w:rPr>
      <w:i/>
      <w:iCs/>
      <w:color w:val="404040" w:themeColor="text1" w:themeTint="BF"/>
    </w:rPr>
  </w:style>
  <w:style w:type="paragraph" w:styleId="ListParagraph">
    <w:name w:val="List Paragraph"/>
    <w:basedOn w:val="Normal"/>
    <w:uiPriority w:val="34"/>
    <w:qFormat/>
    <w:rsid w:val="003E5419"/>
    <w:pPr>
      <w:ind w:left="720"/>
      <w:contextualSpacing/>
    </w:pPr>
  </w:style>
  <w:style w:type="character" w:styleId="IntenseEmphasis">
    <w:name w:val="Intense Emphasis"/>
    <w:basedOn w:val="DefaultParagraphFont"/>
    <w:uiPriority w:val="21"/>
    <w:qFormat/>
    <w:rsid w:val="003E5419"/>
    <w:rPr>
      <w:i/>
      <w:iCs/>
      <w:color w:val="0F4761" w:themeColor="accent1" w:themeShade="BF"/>
    </w:rPr>
  </w:style>
  <w:style w:type="paragraph" w:styleId="IntenseQuote">
    <w:name w:val="Intense Quote"/>
    <w:basedOn w:val="Normal"/>
    <w:next w:val="Normal"/>
    <w:link w:val="IntenseQuoteChar"/>
    <w:uiPriority w:val="30"/>
    <w:qFormat/>
    <w:rsid w:val="003E5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419"/>
    <w:rPr>
      <w:i/>
      <w:iCs/>
      <w:color w:val="0F4761" w:themeColor="accent1" w:themeShade="BF"/>
    </w:rPr>
  </w:style>
  <w:style w:type="character" w:styleId="IntenseReference">
    <w:name w:val="Intense Reference"/>
    <w:basedOn w:val="DefaultParagraphFont"/>
    <w:uiPriority w:val="32"/>
    <w:qFormat/>
    <w:rsid w:val="003E5419"/>
    <w:rPr>
      <w:b/>
      <w:bCs/>
      <w:smallCaps/>
      <w:color w:val="0F4761" w:themeColor="accent1" w:themeShade="BF"/>
      <w:spacing w:val="5"/>
    </w:rPr>
  </w:style>
  <w:style w:type="paragraph" w:styleId="Caption">
    <w:name w:val="caption"/>
    <w:basedOn w:val="Normal"/>
    <w:next w:val="Normal"/>
    <w:uiPriority w:val="35"/>
    <w:unhideWhenUsed/>
    <w:qFormat/>
    <w:rsid w:val="0090497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54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04A"/>
    <w:rPr>
      <w:sz w:val="22"/>
      <w:szCs w:val="22"/>
    </w:rPr>
  </w:style>
  <w:style w:type="paragraph" w:styleId="Footer">
    <w:name w:val="footer"/>
    <w:basedOn w:val="Normal"/>
    <w:link w:val="FooterChar"/>
    <w:uiPriority w:val="99"/>
    <w:unhideWhenUsed/>
    <w:rsid w:val="00154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04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Ali232</b:Tag>
    <b:SourceType>JournalArticle</b:SourceType>
    <b:Guid>{C074DA51-2F88-4565-AD61-5F9D4B8617FF}</b:Guid>
    <b:Author>
      <b:Author>
        <b:NameList>
          <b:Person>
            <b:Last>Ali</b:Last>
            <b:First>Jamshid</b:First>
          </b:Person>
        </b:NameList>
      </b:Author>
    </b:Author>
    <b:Title>Project managementeducationin the KingdomofSaudiArabia:a multi-method approach</b:Title>
    <b:Year>2023</b:Year>
    <b:URL>file:///C:/Users/bg/Downloads/Documents/10-1108_JIEB-09-2023-0069.pdf</b:URL>
    <b:RefOrder>1</b:RefOrder>
  </b:Source>
  <b:Source>
    <b:Tag>Har242</b:Tag>
    <b:SourceType>JournalArticle</b:SourceType>
    <b:Guid>{A7217770-0FB0-4E83-B65A-B20C171C6B95}</b:Guid>
    <b:Author>
      <b:Author>
        <b:NameList>
          <b:Person>
            <b:Last>Hartshorne</b:Last>
            <b:First>David</b:First>
          </b:Person>
        </b:NameList>
      </b:Author>
    </b:Author>
    <b:Title>What is Project Management? The Complete Guide</b:Title>
    <b:Year>2024</b:Year>
    <b:URL>https://monday.com/blog/project-management/guide-to-project-management/</b:URL>
    <b:RefOrder>2</b:RefOrder>
  </b:Source>
  <b:Source>
    <b:Tag>Mar243</b:Tag>
    <b:SourceType>JournalArticle</b:SourceType>
    <b:Guid>{890EB5DA-4A80-46AC-9353-102BE731DA1A}</b:Guid>
    <b:Author>
      <b:Author>
        <b:NameList>
          <b:Person>
            <b:Last>Martins</b:Last>
            <b:First>Julia</b:First>
          </b:Person>
        </b:NameList>
      </b:Author>
    </b:Author>
    <b:Title>What is project planning? (Plus, 7 steps to write a successful project plan)</b:Title>
    <b:Year>2024</b:Year>
    <b:URL>https://asana.com/resources/project-management-plan</b:URL>
    <b:RefOrder>3</b:RefOrder>
  </b:Source>
  <b:Source>
    <b:Tag>Zad23</b:Tag>
    <b:SourceType>JournalArticle</b:SourceType>
    <b:Guid>{B72C0699-2CB3-440E-9650-172B5AD0542F}</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https://www.sciencedirect.com/science/article/pii/S2405844023027500</b:URL>
    <b:RefOrder>4</b:RefOrder>
  </b:Source>
  <b:Source>
    <b:Tag>Vrc21</b:Tag>
    <b:SourceType>JournalArticle</b:SourceType>
    <b:Guid>{0922A65C-0929-48D9-AFA7-A8A1D86ADC27}</b:Guid>
    <b:Author>
      <b:Author>
        <b:NameList>
          <b:Person>
            <b:Last>Vrchota</b:Last>
            <b:First>Jaroslav</b:First>
          </b:Person>
        </b:NameList>
      </b:Author>
    </b:Author>
    <b:Title>Critical Success Factors of the Project Management in Relation to Industry 4.0 for Sustainability of Projects</b:Title>
    <b:Year>2021</b:Year>
    <b:URL>https://www.mdpi.com/2071-1050/13/1/281</b:URL>
    <b:RefOrder>5</b:RefOrder>
  </b:Source>
  <b:Source>
    <b:Tag>Xie22</b:Tag>
    <b:SourceType>JournalArticle</b:SourceType>
    <b:Guid>{0DA90729-C061-41B6-9393-1168DED8C94D}</b:Guid>
    <b:Author>
      <b:Author>
        <b:NameList>
          <b:Person>
            <b:Last>Xie</b:Last>
            <b:First>Wenwen</b:First>
          </b:Person>
        </b:NameList>
      </b:Author>
    </b:Author>
    <b:Title>Critical Factors Influencing Cost Overrun in Construction Projects: A Fuzzy Synthetic Evaluation</b:Title>
    <b:Year>2022</b:Year>
    <b:URL>https://www.mdpi.com/2075-5309/12/11/2028</b:URL>
    <b:RefOrder>6</b:RefOrder>
  </b:Source>
  <b:Source>
    <b:Tag>Ban241</b:Tag>
    <b:SourceType>JournalArticle</b:SourceType>
    <b:Guid>{AFC8B74F-A182-4393-BDA0-9F53ABB0F769}</b:Guid>
    <b:Author>
      <b:Author>
        <b:NameList>
          <b:Person>
            <b:Last>Bandy</b:Last>
            <b:First>Joe</b:First>
          </b:Person>
        </b:NameList>
      </b:Author>
    </b:Author>
    <b:Title>Learning to apply knowledge and skills to benefit others or serve the public good</b:Title>
    <b:Year>2024</b:Year>
    <b:URL>https://www.ideaedu.org/idea-notes-on-learning/learning-to-apply-knowledge-and-skills-to-benefit-others-or-serve-the-public-good/</b:URL>
    <b:RefOrder>7</b:RefOrder>
  </b:Source>
  <b:Source>
    <b:Tag>Abo23</b:Tag>
    <b:SourceType>JournalArticle</b:SourceType>
    <b:Guid>{421CE8CD-6577-4527-AB1B-2A83AD6337D5}</b:Guid>
    <b:Author>
      <b:Author>
        <b:NameList>
          <b:Person>
            <b:Last>Abougamil</b:Last>
            <b:First>Reda</b:First>
            <b:Middle>Abdelshafy</b:Middle>
          </b:Person>
        </b:NameList>
      </b:Author>
    </b:Author>
    <b:Title>Investigating the Source of Claims with the Importance of BIM Application on Reducing Construction Disputable Claims in KSA</b:Title>
    <b:Year>2023</b:Year>
    <b:URL>https://www.mdpi.com/2075-5309/13/9/2219</b:URL>
    <b:RefOrder>8</b:RefOrder>
  </b:Source>
  <b:Source>
    <b:Tag>Sim23</b:Tag>
    <b:SourceType>JournalArticle</b:SourceType>
    <b:Guid>{D9C0C589-12D8-4BBC-B010-FE3F8B01EBED}</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9</b:RefOrder>
  </b:Source>
  <b:Source>
    <b:Tag>Kor23</b:Tag>
    <b:SourceType>JournalArticle</b:SourceType>
    <b:Guid>{F4506E6F-1C37-45FD-8C1D-352B95F2E995}</b:Guid>
    <b:Author>
      <b:Author>
        <b:NameList>
          <b:Person>
            <b:Last>Korhonen</b:Last>
            <b:First>Tuomas</b:First>
          </b:Person>
        </b:NameList>
      </b:Author>
    </b:Author>
    <b:Title>How performance measurement can support achieving success in project-based operations</b:Title>
    <b:Year>2023</b:Year>
    <b:URL>https://www.sciencedirect.com/science/article/pii/S0263786322001326</b:URL>
    <b:RefOrder>10</b:RefOrder>
  </b:Source>
  <b:Source>
    <b:Tag>Jar21</b:Tag>
    <b:SourceType>JournalArticle</b:SourceType>
    <b:Guid>{BBE53580-60A2-4DBD-8D32-2BA04D8D7508}</b:Guid>
    <b:Author>
      <b:Author>
        <b:NameList>
          <b:Person>
            <b:Last>Jaroslav</b:Last>
          </b:Person>
        </b:NameList>
      </b:Author>
    </b:Author>
    <b:Title>Critical Success Factors of the Project Management in Relation to Industry 4.0 for Sustainability of Projects</b:Title>
    <b:Year>2021</b:Year>
    <b:URL>https://www.mdpi.com/2071-1050/13/1/281</b:URL>
    <b:RefOrder>11</b:RefOrder>
  </b:Source>
  <b:Source>
    <b:Tag>Kau22</b:Tag>
    <b:SourceType>JournalArticle</b:SourceType>
    <b:Guid>{BA45A8C7-5A29-426A-BFF2-E72F67F04732}</b:Guid>
    <b:Author>
      <b:Author>
        <b:NameList>
          <b:Person>
            <b:Last>Kaufmann</b:Last>
            <b:First>Carsten</b:First>
          </b:Person>
        </b:NameList>
      </b:Author>
    </b:Author>
    <b:Title>Does project management matter? The relationship between project management effort, complexity, and profitability</b:Title>
    <b:Year>2022</b:Year>
    <b:URL>https://www.sciencedirect.com/science/article/pii/S026378632200076X</b:URL>
    <b:RefOrder>12</b:RefOrder>
  </b:Source>
  <b:Source>
    <b:Tag>Wyn21</b:Tag>
    <b:SourceType>JournalArticle</b:SourceType>
    <b:Guid>{DC587BD0-1D6B-4378-B414-EA3154B43477}</b:Guid>
    <b:Author>
      <b:Author>
        <b:NameList>
          <b:Person>
            <b:Last>Wynn</b:Last>
            <b:First>Conor</b:First>
          </b:Person>
        </b:NameList>
      </b:Author>
    </b:Author>
    <b:Title>How Power Influences Behavior in Projects: A Theory of Planned Behavior Perspective</b:Title>
    <b:Year>2021</b:Year>
    <b:URL>https://www.researchgate.net/publication/357021316_How_Power_Influences_Behavior_in_Projects_A_Theory_of_Planned_Behavior_Perspective</b:URL>
    <b:RefOrder>13</b:RefOrder>
  </b:Source>
  <b:Source>
    <b:Tag>Par15</b:Tag>
    <b:SourceType>JournalArticle</b:SourceType>
    <b:Guid>{F310AE63-B4CB-4A2F-BF30-B2C3DD8F6A70}</b:Guid>
    <b:Author>
      <b:Author>
        <b:NameList>
          <b:Person>
            <b:Last>Parker</b:Last>
            <b:First>David</b:First>
            <b:Middle>W.</b:Middle>
          </b:Person>
        </b:NameList>
      </b:Author>
    </b:Author>
    <b:Title>Inclusion of strategic management theories to project management</b:Title>
    <b:Year>2015</b:Year>
    <b:URL>https://www.researchgate.net/publication/277979317_Inclusion_of_strategic_management_theories_to_project_management</b:URL>
    <b:RefOrder>14</b:RefOrder>
  </b:Source>
  <b:Source>
    <b:Tag>Gir19</b:Tag>
    <b:SourceType>JournalArticle</b:SourceType>
    <b:Guid>{052F73B7-6037-450C-BD49-5AEECA67EDEC}</b:Guid>
    <b:Author>
      <b:Author>
        <b:NameList>
          <b:Person>
            <b:Last>Giri</b:Last>
            <b:First>Om</b:First>
            <b:Middle>Prakash</b:Middle>
          </b:Person>
        </b:NameList>
      </b:Author>
    </b:Author>
    <b:Title>Study on the Role of Project Manager in Improving the Project Performance</b:Title>
    <b:Year>2019</b:Year>
    <b:URL>https://www.researchgate.net/publication/339280887_Study_on_the_Role_of_Project_Manager_in_Improving_the_Project_Performance</b:URL>
    <b:RefOrder>15</b:RefOrder>
  </b:Source>
  <b:Source>
    <b:Tag>Bch24</b:Tag>
    <b:SourceType>JournalArticle</b:SourceType>
    <b:Guid>{BAB1F691-7A95-4328-AE4E-FB9DCFD8698C}</b:Guid>
    <b:Author>
      <b:Author>
        <b:NameList>
          <b:Person>
            <b:Last>Bchennaty</b:Last>
            <b:First>Basma</b:First>
          </b:Person>
        </b:NameList>
      </b:Author>
    </b:Author>
    <b:Title>Appraising the Role of Strategic Control in Financial Performance: The Mediating Effect of the Resource Allocation Process-The Case of the Ministry of Finance- North Lebanon</b:Title>
    <b:Year>2024</b:Year>
    <b:URL>https://www.researchgate.net/publication/383910065_Appraising_the_Role_of_Strategic_Control_in_Financial_Performance_The_Mediating_Effect_of_the_Resource_Allocation_Process-The_Case_of_the_Ministry_of_Finance-_North_Lebanon</b:URL>
    <b:RefOrder>16</b:RefOrder>
  </b:Source>
  <b:Source>
    <b:Tag>Ram18</b:Tag>
    <b:SourceType>JournalArticle</b:SourceType>
    <b:Guid>{B3C68F55-97DD-49C7-888B-238FECDBD091}</b:Guid>
    <b:Author>
      <b:Author>
        <b:NameList>
          <b:Person>
            <b:Last>Ramesh</b:Last>
            <b:First>E.</b:First>
          </b:Person>
        </b:NameList>
      </b:Author>
    </b:Author>
    <b:Title>The impact of project management in achieving project success- Empirical study</b:Title>
    <b:Year>2018</b:Year>
    <b:URL>https://www.researchgate.net/publication/330480266_The_impact_of_project_management_in_achieving_project_success-_Empirical_study</b:URL>
    <b:RefOrder>17</b:RefOrder>
  </b:Source>
  <b:Source>
    <b:Tag>AlN24</b:Tag>
    <b:SourceType>JournalArticle</b:SourceType>
    <b:Guid>{02197B28-C891-4267-BADA-F263AF715C30}</b:Guid>
    <b:Author>
      <b:Author>
        <b:NameList>
          <b:Person>
            <b:Last>AlNemer</b:Last>
            <b:First>Abdulmehsen</b:First>
            <b:Middle>Mohammad</b:Middle>
          </b:Person>
        </b:NameList>
      </b:Author>
    </b:Author>
    <b:Title>Examining the Kingdom of Saudi Arabia's Tourism Sector and Assessing Its Potential Contributions in Achieving the Kingdom’s Vision 2030</b:Title>
    <b:Year>2024</b:Year>
    <b:URL>https://www.proquest.com/openview/74b33515b81431419be19685746c14b7/1?pq-origsite=gscholar&amp;cbl=18750&amp;diss=y</b:URL>
    <b:RefOrder>18</b:RefOrder>
  </b:Source>
  <b:Source>
    <b:Tag>الج24</b:Tag>
    <b:SourceType>JournalArticle</b:SourceType>
    <b:Guid>{C62676E2-2CBB-4C5F-AB82-1ABEAD1B8895}</b:Guid>
    <b:Author>
      <b:Author>
        <b:NameList>
          <b:Person>
            <b:Last>الجزولي</b:Last>
            <b:First>ابتهاج</b:First>
            <b:Middle>هاشم محمد</b:Middle>
          </b:Person>
        </b:NameList>
      </b:Author>
    </b:Author>
    <b:Title>تأثير متغيرات قطاع السياحة على النمو الاقتصادي في المملكة العربية السعودية خلال الفترة 2010-2020</b:Title>
    <b:Year>2024</b:Year>
    <b:URL>https://journals.ajsrp.com/index.php/jeals/article/view/7550</b:URL>
    <b:RefOrder>19</b:RefOrder>
  </b:Source>
  <b:Source>
    <b:Tag>Erd17</b:Tag>
    <b:SourceType>JournalArticle</b:SourceType>
    <b:Guid>{3BB47D3E-C5C5-4BB2-8385-892C5D58170B}</b:Guid>
    <b:Author>
      <b:Author>
        <b:NameList>
          <b:Person>
            <b:Last>Erdogan Ekiz</b:Last>
            <b:First>Zafer</b:First>
            <b:Middle>Öter, Marcus L. Stephenson</b:Middle>
          </b:Person>
        </b:NameList>
      </b:Author>
    </b:Author>
    <b:Title>Tourism development in the Kingdom of Saudi Arabia: Determining the problems and resolving the challenges</b:Title>
    <b:Year>2017</b:Year>
    <b:URL>https://www.taylorfrancis.com/chapters/edit/10.4324/9781315776576-8/tourism-development-kingdom-saudi-arabia-determining-problems-resolving-challenges-erdogan-ekiz-zafer-%C3%B6ter-marcus-stephenson</b:URL>
    <b:RefOrder>20</b:RefOrder>
  </b:Source>
  <b:Source>
    <b:Tag>Dam17</b:Tag>
    <b:SourceType>JournalArticle</b:SourceType>
    <b:Guid>{E362CFDA-FEA0-4309-8572-E83CD52AC313}</b:Guid>
    <b:Author>
      <b:Author>
        <b:NameList>
          <b:Person>
            <b:Last>Damanhouri</b:Last>
            <b:First>Amal</b:First>
            <b:Middle>Mohammed Sheikh</b:Middle>
          </b:Person>
        </b:NameList>
      </b:Author>
    </b:Author>
    <b:Title>Study of the Social and Cultural Aspects of Saudi Tourists and Evaluate the Services Provided to Tourist of Saudi - An Applied Study for the Tourism Sector in the Kingdom of Saudi Arabia</b:Title>
    <b:Year>2017</b:Year>
    <b:URL>Study of the Social and Cultural Aspects of Saudi Tourists and Evaluate the Services Provided to Tourist of Saudi - An Applied Study for the Tourism Sector in the Kingdom of Saudi Arabia</b:URL>
    <b:RefOrder>21</b:RefOrder>
  </b:Source>
  <b:Source>
    <b:Tag>Lan23</b:Tag>
    <b:SourceType>JournalArticle</b:SourceType>
    <b:Guid>{C3BDFDB4-4E66-4895-8AA2-9F4408FD909F}</b:Guid>
    <b:Author>
      <b:Author>
        <b:NameList>
          <b:Person>
            <b:Last>Landau</b:Last>
            <b:First>Peter</b:First>
          </b:Person>
        </b:NameList>
      </b:Author>
    </b:Author>
    <b:Title>The 10 Project Management Knowledge Areas (PMBOK)</b:Title>
    <b:Year>2023</b:Year>
    <b:URL>https://www.projectmanager.com/blog/10-project-management-knowledge-areas</b:URL>
    <b:RefOrder>22</b:RefOrder>
  </b:Source>
  <b:Source>
    <b:Tag>Vel21</b:Tag>
    <b:SourceType>JournalArticle</b:SourceType>
    <b:Guid>{C3E14A5E-F86E-4553-B068-882242181065}</b:Guid>
    <b:Author>
      <b:Author>
        <b:NameList>
          <b:Person>
            <b:Last>Velenturf</b:Last>
            <b:First>Anne</b:First>
            <b:Middle>P.M.</b:Middle>
          </b:Person>
        </b:NameList>
      </b:Author>
    </b:Author>
    <b:Title>Principles for a sustainable circular economy</b:Title>
    <b:Year>2021</b:Year>
    <b:URL>https://www.sciencedirect.com/science/article/pii/S2352550921000567</b:URL>
    <b:RefOrder>23</b:RefOrder>
  </b:Source>
  <b:Source>
    <b:Tag>Shi24</b:Tag>
    <b:SourceType>JournalArticle</b:SourceType>
    <b:Guid>{4DA1376E-9404-4851-AE61-2B814335C034}</b:Guid>
    <b:Author>
      <b:Author>
        <b:NameList>
          <b:Person>
            <b:Last>Shishehgarkhaneh</b:Last>
            <b:First>Milad</b:First>
            <b:Middle>Baghalzadeh</b:Middle>
          </b:Person>
        </b:NameList>
      </b:Author>
    </b:Author>
    <b:Title>Construction supply chain risk management</b:Title>
    <b:Year>2024</b:Year>
    <b:URL>https://www.sciencedirect.com/science/article/pii/S0926580524001328</b:URL>
    <b:RefOrder>24</b:RefOrder>
  </b:Source>
  <b:Source>
    <b:Tag>Kha243</b:Tag>
    <b:SourceType>JournalArticle</b:SourceType>
    <b:Guid>{5760CDB7-2D87-4D6D-BEA2-CD3B1429053C}</b:Guid>
    <b:Author>
      <b:Author>
        <b:NameList>
          <b:Person>
            <b:Last>Khartit</b:Last>
            <b:First>Khadija</b:First>
          </b:Person>
        </b:NameList>
      </b:Author>
    </b:Author>
    <b:Title>Quality Control: What It Is, How It Works, and QC Careers</b:Title>
    <b:Year>2024</b:Year>
    <b:URL>https://www.investopedia.com/terms/q/quality-control.asp</b:URL>
    <b:RefOrder>25</b:RefOrder>
  </b:Source>
  <b:Source>
    <b:Tag>hjh24</b:Tag>
    <b:SourceType>JournalArticle</b:SourceType>
    <b:Guid>{040A8BC4-8EB6-4C78-B5DC-ADC1AF6F335D}</b:Guid>
    <b:Author>
      <b:Author>
        <b:Corporate>hjhcommercialconsultants</b:Corporate>
      </b:Author>
    </b:Author>
    <b:Title>The Role of Technology in Construction Project Management</b:Title>
    <b:Year>2024</b:Year>
    <b:URL>https://www.hjhcommercialconsultants.com/blog-posts/the-role-of-technology-in-construction-project-management</b:URL>
    <b:RefOrder>26</b:RefOrder>
  </b:Source>
</b:Sources>
</file>

<file path=customXml/itemProps1.xml><?xml version="1.0" encoding="utf-8"?>
<ds:datastoreItem xmlns:ds="http://schemas.openxmlformats.org/officeDocument/2006/customXml" ds:itemID="{05B976CD-CEF1-48A0-B63F-688C21123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5185</Words>
  <Characters>29561</Characters>
  <Application>Microsoft Office Word</Application>
  <DocSecurity>0</DocSecurity>
  <Lines>246</Lines>
  <Paragraphs>69</Paragraphs>
  <ScaleCrop>false</ScaleCrop>
  <Company/>
  <LinksUpToDate>false</LinksUpToDate>
  <CharactersWithSpaces>34677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cp:revision>
  <dcterms:created xsi:type="dcterms:W3CDTF">2025-03-09T17:37:00Z</dcterms:created>
  <dcterms:modified xsi:type="dcterms:W3CDTF">2025-03-09T17:41:00Z</dcterms:modified>
</cp:coreProperties>
</file>