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37806A6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767928">
        <w:rPr>
          <w:rFonts w:hint="cs"/>
          <w:b/>
          <w:bCs/>
          <w:sz w:val="24"/>
          <w:szCs w:val="24"/>
          <w:rtl/>
          <w:lang w:bidi="ar-SY"/>
        </w:rPr>
        <w:t>الهام حسن الشهري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38E7652" w14:textId="77777777" w:rsidR="001B3DBF" w:rsidRPr="008D74D3" w:rsidRDefault="001B3DBF" w:rsidP="001B3DB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13FAA8D3" w:rsidR="008239B5" w:rsidRDefault="001B3DBF">
            <w:pPr>
              <w:jc w:val="center"/>
            </w:pPr>
            <w:r>
              <w:rPr>
                <w:rFonts w:hint="cs"/>
                <w:rtl/>
              </w:rPr>
              <w:t>مطلوب الالتزا</w:t>
            </w:r>
            <w:r>
              <w:rPr>
                <w:rFonts w:hint="eastAsia"/>
                <w:rtl/>
              </w:rPr>
              <w:t>م</w:t>
            </w:r>
            <w:r>
              <w:rPr>
                <w:rFonts w:hint="cs"/>
                <w:rtl/>
              </w:rPr>
              <w:t xml:space="preserve"> م بشكل الغلاف من حيث اسم الكلية والجامعة والتخصص </w:t>
            </w:r>
            <w:r w:rsidR="00F92583">
              <w:rPr>
                <w:rFonts w:hint="cs"/>
                <w:rtl/>
              </w:rPr>
              <w:t>وشعار الجامعة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84E11CB" w14:textId="77777777" w:rsidR="005436E0" w:rsidRDefault="00F92583" w:rsidP="00437413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للتليل من طول العنوان يمكن ترك التفصيل المنافذ البرية والبحرية والجوية لمتن البحث وإعادة الصياغة:</w:t>
            </w:r>
          </w:p>
          <w:p w14:paraId="1F70FCD2" w14:textId="362C7040" w:rsidR="00F92583" w:rsidRDefault="00F92583" w:rsidP="00F92583">
            <w:pPr>
              <w:bidi/>
              <w:jc w:val="center"/>
            </w:pPr>
            <w:r w:rsidRPr="00F92583">
              <w:rPr>
                <w:b/>
                <w:bCs/>
                <w:rtl/>
              </w:rPr>
              <w:t>فاعلية برنامج تدريب العاملين في المنافذ السعودية على تقديم الاستجابة الأولية لذوي الإعاقات الخفية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2269CD" w:rsidRDefault="002269CD" w:rsidP="00816C0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A5C58B" w14:textId="77777777" w:rsidR="00816C04" w:rsidRPr="008D74D3" w:rsidRDefault="00816C04" w:rsidP="00816C0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BF8F1B3" w:rsidR="002269CD" w:rsidRDefault="00F92583" w:rsidP="002269CD">
            <w:pPr>
              <w:jc w:val="center"/>
            </w:pPr>
            <w:r>
              <w:rPr>
                <w:rFonts w:hint="cs"/>
                <w:rtl/>
              </w:rPr>
              <w:t xml:space="preserve">المقدمة قصيرة تناولت مدخل عام للموضوع لكنها لم تشر الى الأهداف </w:t>
            </w:r>
            <w:r w:rsidR="00816C04">
              <w:rPr>
                <w:rFonts w:hint="cs"/>
                <w:rtl/>
              </w:rPr>
              <w:t>المرجوة</w:t>
            </w:r>
            <w:r>
              <w:rPr>
                <w:rFonts w:hint="cs"/>
                <w:rtl/>
              </w:rPr>
              <w:t xml:space="preserve"> ومبررات البحث وبعض الإحصاءات او الدراسات التي تشير لأهمية الموضوع</w:t>
            </w: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269CD" w:rsidRDefault="002269CD" w:rsidP="00816C0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5CEEAD4" w14:textId="77777777" w:rsidR="00816C04" w:rsidRPr="008D74D3" w:rsidRDefault="00816C04" w:rsidP="00816C0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DA3CD78" w14:textId="77777777" w:rsidR="002269CD" w:rsidRPr="00816C04" w:rsidRDefault="00816C04" w:rsidP="00816C04">
            <w:pPr>
              <w:jc w:val="center"/>
              <w:rPr>
                <w:rtl/>
              </w:rPr>
            </w:pPr>
            <w:r w:rsidRPr="00816C04">
              <w:rPr>
                <w:rtl/>
              </w:rPr>
              <w:t>عادةً في الخطط البحثية، تُصاغ مشكلة البحث في فقرة واحدة متماسكة، وليس على شكل نقاط مرقمة</w:t>
            </w:r>
          </w:p>
          <w:p w14:paraId="6C196495" w14:textId="77777777" w:rsidR="00816C04" w:rsidRDefault="00816C04" w:rsidP="00816C04">
            <w:pPr>
              <w:jc w:val="center"/>
              <w:rPr>
                <w:rtl/>
              </w:rPr>
            </w:pPr>
            <w:r w:rsidRPr="00816C04">
              <w:rPr>
                <w:rtl/>
              </w:rPr>
              <w:t>المؤشرات المذكورة (غياب البرامج، ارتفاع الحالات، ندرة الدراسات) لا تنعكس بشكل مباشر في صياغة التساؤل البحثي</w:t>
            </w:r>
          </w:p>
          <w:p w14:paraId="180BEA3B" w14:textId="4687F1B1" w:rsidR="00816C04" w:rsidRPr="00816C04" w:rsidRDefault="00816C04" w:rsidP="00816C04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تم صياغة التساؤل البحثي الرئيسي على شكل هدف ولا يعكس التساؤل الابعاد المختلفة للبرنامج والقياس</w:t>
            </w:r>
            <w:r w:rsidRPr="00816C04">
              <w:t>.</w:t>
            </w:r>
          </w:p>
          <w:p w14:paraId="708368AB" w14:textId="3BA730E7" w:rsidR="00816C04" w:rsidRDefault="00816C04" w:rsidP="00816C04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01B9F367" w14:textId="77777777" w:rsidR="009A6B8E" w:rsidRPr="008D74D3" w:rsidRDefault="009A6B8E" w:rsidP="009A6B8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9A6B8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D93842E" w:rsidR="002F6C30" w:rsidRDefault="002F6C30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40CFF" w:rsidRDefault="00940CFF" w:rsidP="00940CFF">
            <w:pPr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940CFF" w:rsidRDefault="00940CFF" w:rsidP="009A6B8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BD1F5C4" w14:textId="77777777" w:rsidR="009A6B8E" w:rsidRPr="008D74D3" w:rsidRDefault="009A6B8E" w:rsidP="009A6B8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8BFB51B" w:rsidR="00940CFF" w:rsidRDefault="009A6B8E" w:rsidP="00940CFF">
            <w:pPr>
              <w:jc w:val="center"/>
            </w:pPr>
            <w:r>
              <w:rPr>
                <w:rFonts w:hint="cs"/>
                <w:rtl/>
              </w:rPr>
              <w:t>التساؤل الثامن المعرفة والمهارة هو جوهر الدراسة لذلك يمكن فصله الى تساؤلين</w:t>
            </w: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1B74BF6" w14:textId="77777777" w:rsidR="009A6B8E" w:rsidRPr="008D74D3" w:rsidRDefault="009A6B8E" w:rsidP="009A6B8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9A6B8E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2FE9F5C2" w:rsidR="002F6C30" w:rsidRDefault="002F6C30" w:rsidP="00940CFF">
            <w:pPr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C47441C" w14:textId="77777777" w:rsidR="009A6B8E" w:rsidRDefault="009A6B8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المطلوب زيادة عدد الدراسات السابق ونعرض لكل دراسة اسم الباحث وسنة البحث والهدف والمنهجية وملخص النتائج </w:t>
            </w:r>
          </w:p>
          <w:p w14:paraId="24204DE4" w14:textId="172973AC" w:rsidR="00940CFF" w:rsidRDefault="00BA654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5E883E3F" w14:textId="3B60F18A" w:rsidR="00775BDE" w:rsidRDefault="00775BDE" w:rsidP="00940CFF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940CFF" w:rsidRDefault="00940CFF" w:rsidP="009A6B8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204B063" w14:textId="77777777" w:rsidR="009A6B8E" w:rsidRPr="008D74D3" w:rsidRDefault="009A6B8E" w:rsidP="009A6B8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1329D" w14:textId="2D972FEA" w:rsidR="00940CFF" w:rsidRDefault="009A6B8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نحتاج الى التوسع بشرح الإطار النظري للبحث ومفاهيمه</w:t>
            </w:r>
          </w:p>
          <w:p w14:paraId="76D107F2" w14:textId="77777777" w:rsidR="009A6B8E" w:rsidRDefault="009A6B8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هناك غياب لنموذج قياس فاعلية التدريب</w:t>
            </w:r>
          </w:p>
          <w:p w14:paraId="1998B9F3" w14:textId="77777777" w:rsidR="009A6B8E" w:rsidRDefault="009A6B8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غياب النظرية المتعلقة بالاستجابة للطوارئ والاعاقة</w:t>
            </w:r>
          </w:p>
          <w:p w14:paraId="6FA3A33B" w14:textId="08CBDE1F" w:rsidR="009A6B8E" w:rsidRDefault="009A6B8E" w:rsidP="00940CFF">
            <w:pPr>
              <w:jc w:val="center"/>
            </w:pPr>
            <w:r>
              <w:rPr>
                <w:rFonts w:hint="cs"/>
                <w:rtl/>
              </w:rPr>
              <w:t>غياب النموذج المفاهيمي الذي يوضح العلاقة بين المتغيرا</w:t>
            </w:r>
            <w:r>
              <w:rPr>
                <w:rFonts w:hint="eastAsia"/>
                <w:rtl/>
              </w:rPr>
              <w:t>ت</w:t>
            </w: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136EC5" w14:textId="77777777" w:rsidR="00437413" w:rsidRPr="008D74D3" w:rsidRDefault="00437413" w:rsidP="0043741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3A03407" w14:textId="75FD5F35" w:rsidR="00940CFF" w:rsidRDefault="00437413" w:rsidP="002B288F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يجب التوسع بشرح منهجية الدراسة </w:t>
            </w:r>
            <w:r w:rsidR="002B288F">
              <w:rPr>
                <w:rFonts w:hint="cs"/>
                <w:rtl/>
              </w:rPr>
              <w:t xml:space="preserve">وسبب اختيار المنهج </w:t>
            </w:r>
            <w:r>
              <w:rPr>
                <w:rFonts w:hint="cs"/>
                <w:rtl/>
              </w:rPr>
              <w:t xml:space="preserve">والأدوات المستخدمة وتبرير سبب استخدام </w:t>
            </w:r>
            <w:r w:rsidR="002B288F">
              <w:rPr>
                <w:rFonts w:hint="cs"/>
                <w:rtl/>
              </w:rPr>
              <w:t>شرح طرق جمع البيانات وأساليب التحليل الاحصائي</w:t>
            </w:r>
          </w:p>
          <w:p w14:paraId="64B67EB1" w14:textId="46B15971" w:rsidR="00437413" w:rsidRDefault="00437413" w:rsidP="00940CFF">
            <w:pPr>
              <w:jc w:val="center"/>
            </w:pP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940CFF" w:rsidRDefault="00940CFF" w:rsidP="002B288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85B193" w14:textId="77777777" w:rsidR="002B288F" w:rsidRPr="008D74D3" w:rsidRDefault="002B288F" w:rsidP="002B288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054195F4" w:rsidR="00940CFF" w:rsidRDefault="002B288F" w:rsidP="00940CFF">
            <w:pPr>
              <w:jc w:val="center"/>
            </w:pPr>
            <w:r>
              <w:rPr>
                <w:rFonts w:hint="cs"/>
                <w:rtl/>
              </w:rPr>
              <w:t xml:space="preserve">توضيح المحاور الأساسية للاستبانة وفقرات كل محور ان </w:t>
            </w:r>
            <w:bookmarkStart w:id="0" w:name="_GoBack"/>
            <w:bookmarkEnd w:id="0"/>
            <w:r>
              <w:rPr>
                <w:rFonts w:hint="cs"/>
                <w:rtl/>
              </w:rPr>
              <w:t>أمكن</w:t>
            </w: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2B288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CE8309C" w14:textId="77777777" w:rsidR="002B288F" w:rsidRPr="008D74D3" w:rsidRDefault="002B288F" w:rsidP="002B288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D1C7FB1" w14:textId="2B0C2ADC" w:rsidR="00940CFF" w:rsidRDefault="002B288F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زيادة عدد المراجع وتوثيقها ضمن متن الخطة</w:t>
            </w:r>
          </w:p>
          <w:p w14:paraId="4805EF37" w14:textId="09CCB063" w:rsidR="002B288F" w:rsidRDefault="002B288F" w:rsidP="00940CFF">
            <w:pPr>
              <w:jc w:val="center"/>
            </w:pP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CD5126A" w:rsidR="002F6C30" w:rsidRDefault="002F6C30" w:rsidP="00940CFF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B288F"/>
    <w:rsid w:val="002F6C30"/>
    <w:rsid w:val="0031225A"/>
    <w:rsid w:val="0039091F"/>
    <w:rsid w:val="00437413"/>
    <w:rsid w:val="00443C0E"/>
    <w:rsid w:val="004E21BE"/>
    <w:rsid w:val="005436E0"/>
    <w:rsid w:val="00767928"/>
    <w:rsid w:val="00775BDE"/>
    <w:rsid w:val="007E4B35"/>
    <w:rsid w:val="007E4DCA"/>
    <w:rsid w:val="00816C04"/>
    <w:rsid w:val="008239B5"/>
    <w:rsid w:val="008415DF"/>
    <w:rsid w:val="008D74D3"/>
    <w:rsid w:val="008D7A2A"/>
    <w:rsid w:val="00940CFF"/>
    <w:rsid w:val="009A6B8E"/>
    <w:rsid w:val="009B1DDC"/>
    <w:rsid w:val="00A629D4"/>
    <w:rsid w:val="00B707C2"/>
    <w:rsid w:val="00BA654E"/>
    <w:rsid w:val="00C60C27"/>
    <w:rsid w:val="00D34A3E"/>
    <w:rsid w:val="00E17504"/>
    <w:rsid w:val="00EB387B"/>
    <w:rsid w:val="00EB5FEB"/>
    <w:rsid w:val="00F6542F"/>
    <w:rsid w:val="00F92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F9258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313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2026-03-30T09:21:00Z</dcterms:created>
  <dcterms:modified xsi:type="dcterms:W3CDTF">2026-03-30T09:55:00Z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